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472B" w14:textId="2AEF0E23" w:rsidR="00E94F2D" w:rsidRPr="00EE6205" w:rsidRDefault="00E94F2D" w:rsidP="00E9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62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Nr </w:t>
      </w:r>
      <w:r w:rsidR="00606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EE62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5A482658" w14:textId="77777777" w:rsidR="00E94F2D" w:rsidRPr="00EE6205" w:rsidRDefault="00E94F2D" w:rsidP="00E9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DDA58" w14:textId="3D9C3D75" w:rsidR="006067C7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60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wyjazdowego </w:t>
      </w:r>
      <w:r w:rsidRPr="00EE6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Komisji Infrastruktury Rady Miejskiej w Środzie Wielkopolskiej odbytego w dniu </w:t>
      </w:r>
      <w:r w:rsidR="006067C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r w:rsidRPr="00EE6205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roku w godz. od 1</w:t>
      </w:r>
      <w:r w:rsidR="006067C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E6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do </w:t>
      </w:r>
      <w:r w:rsidR="00A6191D">
        <w:rPr>
          <w:rFonts w:ascii="Times New Roman" w:eastAsia="Times New Roman" w:hAnsi="Times New Roman" w:cs="Times New Roman"/>
          <w:sz w:val="24"/>
          <w:szCs w:val="24"/>
          <w:lang w:eastAsia="pl-PL"/>
        </w:rPr>
        <w:t>13.30</w:t>
      </w:r>
      <w:r w:rsidR="00CC48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5FDE36" w14:textId="77777777" w:rsidR="00E94F2D" w:rsidRPr="00EE6205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8AF87" w14:textId="4F94B8BD" w:rsidR="00180659" w:rsidRDefault="00E94F2D" w:rsidP="00180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20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posiedzeniu udział</w:t>
      </w:r>
      <w:r w:rsidR="00E06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wzięli:</w:t>
      </w:r>
    </w:p>
    <w:p w14:paraId="49508302" w14:textId="6A1A607C" w:rsidR="00180659" w:rsidRDefault="00180659" w:rsidP="0018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radny </w:t>
      </w:r>
      <w:r w:rsidRPr="00180659">
        <w:rPr>
          <w:rFonts w:ascii="Times New Roman" w:hAnsi="Times New Roman" w:cs="Times New Roman"/>
          <w:sz w:val="24"/>
          <w:szCs w:val="24"/>
        </w:rPr>
        <w:t>Mateusz Czaplicki</w:t>
      </w:r>
      <w:r w:rsidRPr="00180659">
        <w:rPr>
          <w:rFonts w:ascii="Times New Roman" w:hAnsi="Times New Roman" w:cs="Times New Roman"/>
          <w:sz w:val="24"/>
          <w:szCs w:val="24"/>
        </w:rPr>
        <w:tab/>
      </w:r>
      <w:r w:rsidRPr="00180659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407E1F8E" w14:textId="2638C4DD" w:rsidR="00180659" w:rsidRDefault="00180659" w:rsidP="0018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radna </w:t>
      </w:r>
      <w:r w:rsidRPr="00180659">
        <w:rPr>
          <w:rFonts w:ascii="Times New Roman" w:hAnsi="Times New Roman" w:cs="Times New Roman"/>
          <w:sz w:val="24"/>
          <w:szCs w:val="24"/>
        </w:rPr>
        <w:t>Anna Kicińska</w:t>
      </w:r>
      <w:r w:rsidRPr="00180659">
        <w:rPr>
          <w:rFonts w:ascii="Times New Roman" w:hAnsi="Times New Roman" w:cs="Times New Roman"/>
          <w:sz w:val="24"/>
          <w:szCs w:val="24"/>
        </w:rPr>
        <w:tab/>
      </w:r>
      <w:r w:rsidRPr="00180659">
        <w:rPr>
          <w:rFonts w:ascii="Times New Roman" w:hAnsi="Times New Roman" w:cs="Times New Roman"/>
          <w:sz w:val="24"/>
          <w:szCs w:val="24"/>
        </w:rPr>
        <w:tab/>
      </w:r>
      <w:r w:rsidRPr="00180659">
        <w:rPr>
          <w:rFonts w:ascii="Times New Roman" w:hAnsi="Times New Roman" w:cs="Times New Roman"/>
          <w:sz w:val="24"/>
          <w:szCs w:val="24"/>
        </w:rPr>
        <w:tab/>
      </w:r>
    </w:p>
    <w:p w14:paraId="02E3D4CB" w14:textId="60A1F540" w:rsidR="00180659" w:rsidRDefault="00180659" w:rsidP="0018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radny </w:t>
      </w:r>
      <w:r w:rsidRPr="00180659">
        <w:rPr>
          <w:rFonts w:ascii="Times New Roman" w:hAnsi="Times New Roman" w:cs="Times New Roman"/>
          <w:sz w:val="24"/>
          <w:szCs w:val="24"/>
        </w:rPr>
        <w:t>Maciej Norkiewicz</w:t>
      </w:r>
      <w:r w:rsidRPr="00180659">
        <w:rPr>
          <w:rFonts w:ascii="Times New Roman" w:hAnsi="Times New Roman" w:cs="Times New Roman"/>
          <w:sz w:val="24"/>
          <w:szCs w:val="24"/>
        </w:rPr>
        <w:tab/>
      </w:r>
    </w:p>
    <w:p w14:paraId="1FDBFC8D" w14:textId="75C661B2" w:rsidR="00180659" w:rsidRPr="00180659" w:rsidRDefault="00180659" w:rsidP="0018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radny </w:t>
      </w:r>
      <w:r w:rsidRPr="00180659">
        <w:rPr>
          <w:rFonts w:ascii="Times New Roman" w:hAnsi="Times New Roman" w:cs="Times New Roman"/>
          <w:sz w:val="24"/>
          <w:szCs w:val="24"/>
        </w:rPr>
        <w:t xml:space="preserve">Janusz Stachowiak                    </w:t>
      </w:r>
    </w:p>
    <w:p w14:paraId="27D5101B" w14:textId="3150EA9B" w:rsidR="00180659" w:rsidRPr="00EE6205" w:rsidRDefault="00180659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Usprawiedliwił swoją nieobecność radny Artur Forycki.</w:t>
      </w:r>
    </w:p>
    <w:p w14:paraId="7076C976" w14:textId="77777777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</w:t>
      </w:r>
      <w:r w:rsidRPr="00EE620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sprawiedliwili swoj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EE6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ci:</w:t>
      </w:r>
    </w:p>
    <w:p w14:paraId="45DB42CF" w14:textId="7D0C9AE3" w:rsidR="00E94F2D" w:rsidRDefault="00E94F2D" w:rsidP="0060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</w:t>
      </w:r>
      <w:r w:rsidR="00180659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Grzegorz Budasz</w:t>
      </w:r>
    </w:p>
    <w:p w14:paraId="01D4CCCE" w14:textId="56E7C140" w:rsidR="00180659" w:rsidRDefault="00180659" w:rsidP="0060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2/ radny Rafał Wieruszewski</w:t>
      </w:r>
    </w:p>
    <w:p w14:paraId="7F25B029" w14:textId="528CEA1C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</w:t>
      </w:r>
      <w:r w:rsidRPr="00EE6205">
        <w:rPr>
          <w:rFonts w:ascii="Times New Roman" w:eastAsia="Times New Roman" w:hAnsi="Times New Roman" w:cs="Times New Roman"/>
          <w:sz w:val="24"/>
          <w:szCs w:val="24"/>
          <w:lang w:eastAsia="pl-PL"/>
        </w:rPr>
        <w:t>dto w</w:t>
      </w:r>
      <w:r w:rsidR="0060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wyjazdowym</w:t>
      </w:r>
      <w:r w:rsidRPr="00EE6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spotkaniu Komisji uczestniczyli:</w:t>
      </w:r>
    </w:p>
    <w:p w14:paraId="63E4080F" w14:textId="066C680D" w:rsidR="00E94F2D" w:rsidRDefault="00855719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1/ A</w:t>
      </w:r>
      <w:r w:rsidR="00E9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nna Jakubowska </w:t>
      </w:r>
      <w:r w:rsidR="00E94F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4F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radna Rady Miejskiej w Środzie Wielkopolskiej</w:t>
      </w:r>
    </w:p>
    <w:p w14:paraId="57393320" w14:textId="2C7B73CA" w:rsidR="006067C7" w:rsidRDefault="00855719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</w:t>
      </w:r>
      <w:r w:rsidR="006067C7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523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067C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523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23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23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23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2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6E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28D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0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 </w:t>
      </w:r>
      <w:r w:rsidR="00062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</w:t>
      </w:r>
      <w:r w:rsidR="006067C7">
        <w:rPr>
          <w:rFonts w:ascii="Times New Roman" w:eastAsia="Times New Roman" w:hAnsi="Times New Roman" w:cs="Times New Roman"/>
          <w:sz w:val="24"/>
          <w:szCs w:val="24"/>
          <w:lang w:eastAsia="pl-PL"/>
        </w:rPr>
        <w:t>OSP Środa Wielkopolska</w:t>
      </w:r>
    </w:p>
    <w:p w14:paraId="582216AB" w14:textId="77777777" w:rsidR="00E94F2D" w:rsidRPr="00EE6205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C79C3" w14:textId="77777777" w:rsidR="00E94F2D" w:rsidRPr="00EE6205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2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1. Otwarcie.</w:t>
      </w:r>
    </w:p>
    <w:p w14:paraId="2E134866" w14:textId="5383DA9A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Otwarcia posiedzenia dokonał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Maciej Norkiewicz – Przewodniczący Komisji, który powitał wszystkich </w:t>
      </w:r>
      <w:r w:rsidR="00855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wyjazdowym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</w:t>
      </w:r>
      <w:r w:rsidR="0085571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Komisji. </w:t>
      </w:r>
    </w:p>
    <w:p w14:paraId="34CD4859" w14:textId="77777777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D4943" w14:textId="247E8D9F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62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2.  </w:t>
      </w:r>
      <w:r w:rsidR="00486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Wizja lokalna strażnic Ochotniczych Straży Pożarnych na terenie Gminy Środa Wielkopolska.</w:t>
      </w:r>
    </w:p>
    <w:p w14:paraId="76F2CC9E" w14:textId="7FA671A1" w:rsidR="004865E4" w:rsidRDefault="004865E4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dokonała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wizytacji remiz OSP Brodowo, Koszuty , Mączniki i Środa Wielkopolska. Członkom  Komisji towarzyszył  Prezes Zarządu  Oddziału Miejsko</w:t>
      </w:r>
      <w:r w:rsidR="00D2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Gminnego Związku OSP  RP p.  J</w:t>
      </w:r>
      <w:r w:rsidR="002523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523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5DDDB8" w14:textId="5E97CDE3" w:rsidR="00A6191D" w:rsidRDefault="004865E4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Radni zapoznali się ze stanem technicznym</w:t>
      </w:r>
      <w:r w:rsidR="00A61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strażnic i samochodów będących w użytkowaniu strażaków oraz sprzętem i wyposażeniem. W każdej z remiz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A61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 oczekiwali prezesi lub naczelnicy OSP. W Koszutach radni byli również na miejscu budowy nowej strażnicy. </w:t>
      </w:r>
      <w:r w:rsidR="00D2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A6191D">
        <w:rPr>
          <w:rFonts w:ascii="Times New Roman" w:eastAsia="Times New Roman" w:hAnsi="Times New Roman" w:cs="Times New Roman"/>
          <w:sz w:val="24"/>
          <w:szCs w:val="24"/>
          <w:lang w:eastAsia="pl-PL"/>
        </w:rPr>
        <w:t>W Brodowie przypadkowo byli świadkami  alarmu i mieli okazję zobaczyć, jak szybko strażacy z OPS byli gotowi do wyjazdu.</w:t>
      </w:r>
    </w:p>
    <w:p w14:paraId="5B735084" w14:textId="7DC7449F" w:rsidR="00A6191D" w:rsidRDefault="00A6191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wizytacji, radni  dowiedzieli się, że największą bolączką są samochody</w:t>
      </w:r>
      <w:r w:rsidR="00D217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sumie jest ich </w:t>
      </w:r>
      <w:r w:rsidR="00D217F0">
        <w:rPr>
          <w:rFonts w:ascii="Times New Roman" w:eastAsia="Times New Roman" w:hAnsi="Times New Roman" w:cs="Times New Roman"/>
          <w:sz w:val="24"/>
          <w:szCs w:val="24"/>
          <w:lang w:eastAsia="pl-PL"/>
        </w:rPr>
        <w:t>dziewięć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średnia wieku to ponad 23 lata. Dwa najstarsze mają 51 i 35 lat. W ciągu najbliższych dwóch lat Gmina zamierza zakupić nowy samochód dla OSP Brodowo, ale koszt zakupu ciężkiego samochodu gaśniczego to ponad milion złotych, a udział samorządu musiałby wynieść około 600 tys. zł.</w:t>
      </w:r>
    </w:p>
    <w:p w14:paraId="5756C27D" w14:textId="77777777" w:rsidR="00A6191D" w:rsidRDefault="00A6191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7398A" w14:textId="71547B35" w:rsidR="00E94F2D" w:rsidRPr="00D77797" w:rsidRDefault="00E94F2D" w:rsidP="00E94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</w:t>
      </w:r>
      <w:r w:rsidR="00606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Zakończenie.</w:t>
      </w:r>
    </w:p>
    <w:p w14:paraId="752C3380" w14:textId="7C16189D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wyczerpania porządku posiedzenia na tym spotkanie zakończono.</w:t>
      </w:r>
    </w:p>
    <w:p w14:paraId="3BC0B6FA" w14:textId="77777777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869DD" w14:textId="77777777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Protokołowała</w:t>
      </w:r>
    </w:p>
    <w:p w14:paraId="6E422357" w14:textId="77777777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M.Jeziorska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A52BBB6" w14:textId="77777777" w:rsidR="00E94F2D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sporządzenia </w:t>
      </w:r>
    </w:p>
    <w:p w14:paraId="52F81FBD" w14:textId="4FC15A48" w:rsidR="00E94F2D" w:rsidRDefault="00D217F0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E94F2D">
        <w:rPr>
          <w:rFonts w:ascii="Times New Roman" w:eastAsia="Times New Roman" w:hAnsi="Times New Roman" w:cs="Times New Roman"/>
          <w:sz w:val="20"/>
          <w:szCs w:val="20"/>
          <w:lang w:eastAsia="pl-PL"/>
        </w:rPr>
        <w:t>.09.2021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Przewodniczący Komisji</w:t>
      </w:r>
    </w:p>
    <w:p w14:paraId="55755FA9" w14:textId="77777777" w:rsidR="00D217F0" w:rsidRDefault="00E94F2D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9F1C3C" w14:textId="1C3CA6F4" w:rsidR="00E94F2D" w:rsidRDefault="00D217F0" w:rsidP="00E94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Maciej Norkiewicz</w:t>
      </w:r>
      <w:r w:rsidR="00E94F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="00E94F2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E94F2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E94F2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E94F2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</w:t>
      </w:r>
      <w:r w:rsidR="00E94F2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E94F2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14:paraId="4E0AF3AD" w14:textId="77777777" w:rsidR="00E94F2D" w:rsidRDefault="00E94F2D" w:rsidP="00D21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11C">
        <w:rPr>
          <w:rFonts w:ascii="Times New Roman" w:hAnsi="Times New Roman" w:cs="Times New Roman"/>
          <w:sz w:val="24"/>
          <w:szCs w:val="24"/>
        </w:rPr>
        <w:t>Grzegorz Budasz</w:t>
      </w:r>
      <w:r w:rsidRPr="00EA311C">
        <w:rPr>
          <w:rFonts w:ascii="Times New Roman" w:hAnsi="Times New Roman" w:cs="Times New Roman"/>
          <w:sz w:val="24"/>
          <w:szCs w:val="24"/>
        </w:rPr>
        <w:tab/>
      </w:r>
      <w:r w:rsidRPr="00EA311C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15331170" w14:textId="77777777" w:rsidR="00E94F2D" w:rsidRDefault="00E94F2D" w:rsidP="00D217F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30A424" w14:textId="77777777" w:rsidR="00E94F2D" w:rsidRDefault="00E94F2D" w:rsidP="00D21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Forycki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C15EA98" w14:textId="77777777" w:rsidR="00E94F2D" w:rsidRDefault="00E94F2D" w:rsidP="00D217F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BFBA9CF" w14:textId="0423E2ED" w:rsidR="00090A21" w:rsidRDefault="00E94F2D" w:rsidP="00D217F0">
      <w:pPr>
        <w:numPr>
          <w:ilvl w:val="0"/>
          <w:numId w:val="1"/>
        </w:numPr>
        <w:spacing w:after="0" w:line="240" w:lineRule="auto"/>
      </w:pPr>
      <w:r w:rsidRPr="00D217F0">
        <w:rPr>
          <w:rFonts w:ascii="Times New Roman" w:hAnsi="Times New Roman" w:cs="Times New Roman"/>
          <w:sz w:val="24"/>
          <w:szCs w:val="24"/>
        </w:rPr>
        <w:t xml:space="preserve">Janusz Stachowiak                 ………………………………  </w:t>
      </w:r>
    </w:p>
    <w:sectPr w:rsidR="00090A21" w:rsidSect="006112FA">
      <w:headerReference w:type="default" r:id="rId7"/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06488" w14:textId="77777777" w:rsidR="006112FA" w:rsidRDefault="006112FA">
      <w:pPr>
        <w:spacing w:after="0" w:line="240" w:lineRule="auto"/>
      </w:pPr>
      <w:r>
        <w:separator/>
      </w:r>
    </w:p>
  </w:endnote>
  <w:endnote w:type="continuationSeparator" w:id="0">
    <w:p w14:paraId="401BE188" w14:textId="77777777" w:rsidR="006112FA" w:rsidRDefault="0061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0E60" w14:textId="77777777" w:rsidR="006112FA" w:rsidRDefault="006112FA">
      <w:pPr>
        <w:spacing w:after="0" w:line="240" w:lineRule="auto"/>
      </w:pPr>
      <w:r>
        <w:separator/>
      </w:r>
    </w:p>
  </w:footnote>
  <w:footnote w:type="continuationSeparator" w:id="0">
    <w:p w14:paraId="0ABF790B" w14:textId="77777777" w:rsidR="006112FA" w:rsidRDefault="0061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041956"/>
      <w:docPartObj>
        <w:docPartGallery w:val="Page Numbers (Top of Page)"/>
        <w:docPartUnique/>
      </w:docPartObj>
    </w:sdtPr>
    <w:sdtContent>
      <w:p w14:paraId="09696301" w14:textId="77777777" w:rsidR="00000000" w:rsidRDefault="006067C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7C20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506D9"/>
    <w:multiLevelType w:val="hybridMultilevel"/>
    <w:tmpl w:val="2F2C3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 w16cid:durableId="29518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2D"/>
    <w:rsid w:val="000628D3"/>
    <w:rsid w:val="00090A21"/>
    <w:rsid w:val="00180659"/>
    <w:rsid w:val="0025238D"/>
    <w:rsid w:val="004865E4"/>
    <w:rsid w:val="004F258F"/>
    <w:rsid w:val="0060309F"/>
    <w:rsid w:val="006067C7"/>
    <w:rsid w:val="006112FA"/>
    <w:rsid w:val="00803CEB"/>
    <w:rsid w:val="00855719"/>
    <w:rsid w:val="00A6191D"/>
    <w:rsid w:val="00CC4884"/>
    <w:rsid w:val="00D217F0"/>
    <w:rsid w:val="00E06EE5"/>
    <w:rsid w:val="00E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996C"/>
  <w15:chartTrackingRefBased/>
  <w15:docId w15:val="{FD8DABA7-530B-4BCE-828D-AC67980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4F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magjez</dc:creator>
  <cp:keywords/>
  <dc:description/>
  <cp:lastModifiedBy>magjez</cp:lastModifiedBy>
  <cp:revision>4</cp:revision>
  <dcterms:created xsi:type="dcterms:W3CDTF">2021-09-20T08:31:00Z</dcterms:created>
  <dcterms:modified xsi:type="dcterms:W3CDTF">2024-04-17T09:18:00Z</dcterms:modified>
</cp:coreProperties>
</file>