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C149" w14:textId="77777777" w:rsidR="00175CE5" w:rsidRDefault="006328CC">
      <w:pPr>
        <w:spacing w:before="74"/>
        <w:ind w:left="1095" w:right="1113"/>
        <w:jc w:val="center"/>
        <w:rPr>
          <w:b/>
        </w:rPr>
      </w:pPr>
      <w:bookmarkStart w:id="0" w:name="Uchwała"/>
      <w:bookmarkEnd w:id="0"/>
      <w:r>
        <w:rPr>
          <w:b/>
        </w:rPr>
        <w:t>UCHWAŁA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XXXVII/523/2021</w:t>
      </w:r>
    </w:p>
    <w:p w14:paraId="6FB4DC91" w14:textId="77777777" w:rsidR="00175CE5" w:rsidRDefault="006328CC">
      <w:pPr>
        <w:ind w:left="2393" w:right="2412"/>
        <w:jc w:val="center"/>
        <w:rPr>
          <w:b/>
        </w:rPr>
      </w:pPr>
      <w:r>
        <w:rPr>
          <w:b/>
        </w:rPr>
        <w:t>RADY</w:t>
      </w:r>
      <w:r>
        <w:rPr>
          <w:b/>
          <w:spacing w:val="-3"/>
        </w:rPr>
        <w:t xml:space="preserve"> </w:t>
      </w:r>
      <w:r>
        <w:rPr>
          <w:b/>
        </w:rPr>
        <w:t>MIEJSKIEJ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ŚRODZIE</w:t>
      </w:r>
      <w:r>
        <w:rPr>
          <w:b/>
          <w:spacing w:val="-2"/>
        </w:rPr>
        <w:t xml:space="preserve"> WIELKOPOLSKIEJ</w:t>
      </w:r>
    </w:p>
    <w:p w14:paraId="087E98B8" w14:textId="77777777" w:rsidR="00175CE5" w:rsidRDefault="00175CE5">
      <w:pPr>
        <w:pStyle w:val="Tekstpodstawowy"/>
        <w:spacing w:before="4"/>
        <w:rPr>
          <w:b/>
          <w:sz w:val="24"/>
        </w:rPr>
      </w:pPr>
    </w:p>
    <w:p w14:paraId="7BB59000" w14:textId="77777777" w:rsidR="00175CE5" w:rsidRDefault="006328CC">
      <w:pPr>
        <w:pStyle w:val="Tekstpodstawowy"/>
        <w:ind w:left="1095" w:right="1113"/>
        <w:jc w:val="center"/>
      </w:pPr>
      <w:r>
        <w:t>z dnia 24 czerwca</w:t>
      </w:r>
      <w:r>
        <w:rPr>
          <w:spacing w:val="-1"/>
        </w:rPr>
        <w:t xml:space="preserve"> </w:t>
      </w:r>
      <w:r>
        <w:t xml:space="preserve">2021 </w:t>
      </w:r>
      <w:r>
        <w:rPr>
          <w:spacing w:val="-5"/>
        </w:rPr>
        <w:t>r.</w:t>
      </w:r>
    </w:p>
    <w:p w14:paraId="7F6242F0" w14:textId="77777777" w:rsidR="00175CE5" w:rsidRDefault="00175CE5">
      <w:pPr>
        <w:pStyle w:val="Tekstpodstawowy"/>
        <w:spacing w:before="4"/>
        <w:rPr>
          <w:sz w:val="24"/>
        </w:rPr>
      </w:pPr>
    </w:p>
    <w:p w14:paraId="77AEE39A" w14:textId="77777777" w:rsidR="00175CE5" w:rsidRDefault="006328CC">
      <w:pPr>
        <w:ind w:left="1095" w:right="1113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powołania</w:t>
      </w:r>
      <w:r>
        <w:rPr>
          <w:b/>
          <w:spacing w:val="-4"/>
        </w:rPr>
        <w:t xml:space="preserve"> </w:t>
      </w:r>
      <w:r>
        <w:rPr>
          <w:b/>
        </w:rPr>
        <w:t>składu</w:t>
      </w:r>
      <w:r>
        <w:rPr>
          <w:b/>
          <w:spacing w:val="-4"/>
        </w:rPr>
        <w:t xml:space="preserve"> </w:t>
      </w:r>
      <w:r>
        <w:rPr>
          <w:b/>
        </w:rPr>
        <w:t>Miejskiej</w:t>
      </w:r>
      <w:r>
        <w:rPr>
          <w:b/>
          <w:spacing w:val="-5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Seniorów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Środzie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Wielkopolskiej</w:t>
      </w:r>
    </w:p>
    <w:p w14:paraId="0B5E72E0" w14:textId="77777777" w:rsidR="00175CE5" w:rsidRDefault="00175CE5">
      <w:pPr>
        <w:pStyle w:val="Tekstpodstawowy"/>
        <w:rPr>
          <w:b/>
          <w:sz w:val="24"/>
        </w:rPr>
      </w:pPr>
    </w:p>
    <w:p w14:paraId="4169AC74" w14:textId="77777777" w:rsidR="00175CE5" w:rsidRDefault="006328CC">
      <w:pPr>
        <w:pStyle w:val="Tekstpodstawowy"/>
        <w:spacing w:before="204"/>
        <w:ind w:left="100" w:right="118" w:firstLine="720"/>
        <w:jc w:val="both"/>
      </w:pP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Statutu</w:t>
      </w:r>
      <w:r>
        <w:rPr>
          <w:spacing w:val="-1"/>
        </w:rPr>
        <w:t xml:space="preserve"> </w:t>
      </w:r>
      <w:r>
        <w:t>Miejskiej</w:t>
      </w:r>
      <w:r>
        <w:rPr>
          <w:spacing w:val="-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Seniorów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Środzie</w:t>
      </w:r>
      <w:r>
        <w:rPr>
          <w:spacing w:val="-1"/>
        </w:rPr>
        <w:t xml:space="preserve"> </w:t>
      </w:r>
      <w:r>
        <w:t>Wielkopolskiej</w:t>
      </w:r>
      <w:r>
        <w:rPr>
          <w:spacing w:val="-1"/>
        </w:rPr>
        <w:t xml:space="preserve"> </w:t>
      </w:r>
      <w:r>
        <w:t>nadanego</w:t>
      </w:r>
      <w:r>
        <w:rPr>
          <w:spacing w:val="-1"/>
        </w:rPr>
        <w:t xml:space="preserve"> </w:t>
      </w:r>
      <w:r>
        <w:t>Uchwałą nr XX/405/2016 Rady Miejskiej w</w:t>
      </w:r>
      <w:r>
        <w:rPr>
          <w:spacing w:val="-2"/>
        </w:rPr>
        <w:t xml:space="preserve"> </w:t>
      </w:r>
      <w:r>
        <w:t>Środzie Wielkopolskiej z</w:t>
      </w:r>
      <w:r>
        <w:rPr>
          <w:spacing w:val="-2"/>
        </w:rPr>
        <w:t xml:space="preserve"> </w:t>
      </w:r>
      <w:r>
        <w:t>dnia 25</w:t>
      </w:r>
      <w:r>
        <w:rPr>
          <w:spacing w:val="-2"/>
        </w:rPr>
        <w:t xml:space="preserve"> </w:t>
      </w:r>
      <w:r>
        <w:t>lutego 2016</w:t>
      </w:r>
      <w:r>
        <w:rPr>
          <w:spacing w:val="-2"/>
        </w:rPr>
        <w:t xml:space="preserve"> </w:t>
      </w:r>
      <w:r>
        <w:t>roku w</w:t>
      </w:r>
      <w:r>
        <w:rPr>
          <w:spacing w:val="-2"/>
        </w:rPr>
        <w:t xml:space="preserve"> </w:t>
      </w:r>
      <w:r>
        <w:t>sprawie powołania Miejskiej Rady Miejskiej w</w:t>
      </w:r>
      <w:r>
        <w:rPr>
          <w:spacing w:val="-1"/>
        </w:rPr>
        <w:t xml:space="preserve"> </w:t>
      </w:r>
      <w:r>
        <w:t>Środzie Wielkopolskiej oraz nadania jej Statutu, Rada Miejska w</w:t>
      </w:r>
      <w:r>
        <w:rPr>
          <w:spacing w:val="-1"/>
        </w:rPr>
        <w:t xml:space="preserve"> </w:t>
      </w:r>
      <w:r>
        <w:t>Środzie Wielkopolskiej uchwala, co następuje:</w:t>
      </w:r>
    </w:p>
    <w:p w14:paraId="0E09B702" w14:textId="43545551" w:rsidR="00175CE5" w:rsidRDefault="006328CC">
      <w:pPr>
        <w:pStyle w:val="Tekstpodstawowy"/>
        <w:spacing w:before="120"/>
        <w:ind w:left="100" w:right="119" w:firstLine="340"/>
        <w:jc w:val="both"/>
      </w:pPr>
      <w:bookmarkStart w:id="1" w:name="Paragraf_1"/>
      <w:bookmarkEnd w:id="1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skład</w:t>
      </w:r>
      <w:r>
        <w:rPr>
          <w:spacing w:val="80"/>
        </w:rPr>
        <w:t xml:space="preserve"> </w:t>
      </w:r>
      <w:r>
        <w:t>Miejskiej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Seniorów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Środzie</w:t>
      </w:r>
      <w:r>
        <w:rPr>
          <w:spacing w:val="80"/>
        </w:rPr>
        <w:t xml:space="preserve"> </w:t>
      </w:r>
      <w:r>
        <w:t>Wielkopolskiej</w:t>
      </w:r>
      <w:r>
        <w:rPr>
          <w:spacing w:val="80"/>
        </w:rPr>
        <w:t xml:space="preserve"> </w:t>
      </w:r>
      <w:r>
        <w:t>powołuje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następujące</w:t>
      </w:r>
      <w:r>
        <w:rPr>
          <w:spacing w:val="80"/>
        </w:rPr>
        <w:t xml:space="preserve"> </w:t>
      </w:r>
      <w:r>
        <w:t>osoby: 1/</w:t>
      </w:r>
      <w:r>
        <w:rPr>
          <w:spacing w:val="-1"/>
        </w:rPr>
        <w:t xml:space="preserve"> </w:t>
      </w:r>
      <w:r>
        <w:t xml:space="preserve">….. </w:t>
      </w:r>
      <w:r>
        <w:t>2/</w:t>
      </w:r>
      <w:r>
        <w:rPr>
          <w:spacing w:val="-1"/>
        </w:rPr>
        <w:t xml:space="preserve"> </w:t>
      </w:r>
      <w:r>
        <w:t>……</w:t>
      </w:r>
      <w:r>
        <w:rPr>
          <w:spacing w:val="80"/>
        </w:rPr>
        <w:t xml:space="preserve"> </w:t>
      </w:r>
      <w:r>
        <w:t>3/ …</w:t>
      </w:r>
      <w:r>
        <w:rPr>
          <w:spacing w:val="80"/>
        </w:rPr>
        <w:t xml:space="preserve"> </w:t>
      </w:r>
      <w:r>
        <w:t>4/ …</w:t>
      </w:r>
      <w:r>
        <w:rPr>
          <w:spacing w:val="80"/>
        </w:rPr>
        <w:t xml:space="preserve"> </w:t>
      </w:r>
      <w:r>
        <w:t>5/ …..</w:t>
      </w:r>
      <w:r>
        <w:rPr>
          <w:spacing w:val="80"/>
        </w:rPr>
        <w:t xml:space="preserve"> </w:t>
      </w:r>
      <w:r>
        <w:t>6/ …</w:t>
      </w:r>
      <w:r>
        <w:t>7/ ….</w:t>
      </w:r>
      <w:r>
        <w:rPr>
          <w:spacing w:val="40"/>
        </w:rPr>
        <w:t xml:space="preserve"> </w:t>
      </w:r>
      <w:r>
        <w:t>8/ ….</w:t>
      </w:r>
      <w:r>
        <w:t>.</w:t>
      </w:r>
    </w:p>
    <w:p w14:paraId="25BE8B8A" w14:textId="77777777" w:rsidR="00175CE5" w:rsidRDefault="006328CC">
      <w:pPr>
        <w:pStyle w:val="Tekstpodstawowy"/>
        <w:spacing w:before="120"/>
        <w:ind w:left="440"/>
        <w:jc w:val="both"/>
      </w:pPr>
      <w:bookmarkStart w:id="2" w:name="Paragraf_2"/>
      <w:bookmarkEnd w:id="2"/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Burmistrzowi</w:t>
      </w:r>
      <w:r>
        <w:rPr>
          <w:spacing w:val="-2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Środa</w:t>
      </w:r>
      <w:r>
        <w:rPr>
          <w:spacing w:val="-1"/>
        </w:rPr>
        <w:t xml:space="preserve"> </w:t>
      </w:r>
      <w:r>
        <w:rPr>
          <w:spacing w:val="-2"/>
        </w:rPr>
        <w:t>Wielkopolska.</w:t>
      </w:r>
    </w:p>
    <w:p w14:paraId="19FBEF5F" w14:textId="77777777" w:rsidR="00175CE5" w:rsidRDefault="006328CC">
      <w:pPr>
        <w:pStyle w:val="Tekstpodstawowy"/>
        <w:spacing w:before="120"/>
        <w:ind w:left="100" w:right="118" w:firstLine="340"/>
        <w:jc w:val="both"/>
      </w:pPr>
      <w:bookmarkStart w:id="3" w:name="Paragraf_3"/>
      <w:bookmarkEnd w:id="3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Traci</w:t>
      </w:r>
      <w:r>
        <w:rPr>
          <w:spacing w:val="40"/>
        </w:rPr>
        <w:t xml:space="preserve"> </w:t>
      </w:r>
      <w:r>
        <w:t>moc</w:t>
      </w:r>
      <w:r>
        <w:rPr>
          <w:spacing w:val="40"/>
        </w:rPr>
        <w:t xml:space="preserve"> </w:t>
      </w:r>
      <w:r>
        <w:t>uchwała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III/65/2018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Miejskiej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Środzie</w:t>
      </w:r>
      <w:r>
        <w:rPr>
          <w:spacing w:val="40"/>
        </w:rPr>
        <w:t xml:space="preserve"> </w:t>
      </w:r>
      <w:r>
        <w:t>Wielkopolskiej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grudnia 2018 roku w sprawie powołania składu Miejskiej Rady Seniorów w Środzie Wielkopolskiej.</w:t>
      </w:r>
    </w:p>
    <w:p w14:paraId="711AD8DD" w14:textId="77777777" w:rsidR="00175CE5" w:rsidRDefault="006328CC">
      <w:pPr>
        <w:pStyle w:val="Tekstpodstawowy"/>
        <w:spacing w:before="120"/>
        <w:ind w:left="440"/>
        <w:jc w:val="both"/>
      </w:pPr>
      <w:bookmarkStart w:id="4" w:name="Paragraf_4"/>
      <w:bookmarkEnd w:id="4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rPr>
          <w:spacing w:val="-2"/>
        </w:rPr>
        <w:t>podjęcia.</w:t>
      </w:r>
    </w:p>
    <w:p w14:paraId="2DFE8FD2" w14:textId="77777777" w:rsidR="00175CE5" w:rsidRDefault="00175CE5">
      <w:pPr>
        <w:pStyle w:val="Tekstpodstawowy"/>
        <w:rPr>
          <w:sz w:val="24"/>
        </w:rPr>
      </w:pPr>
    </w:p>
    <w:p w14:paraId="19E036BF" w14:textId="77777777" w:rsidR="00175CE5" w:rsidRDefault="00175CE5">
      <w:pPr>
        <w:pStyle w:val="Tekstpodstawowy"/>
        <w:rPr>
          <w:sz w:val="24"/>
        </w:rPr>
      </w:pPr>
    </w:p>
    <w:p w14:paraId="49A0ED7E" w14:textId="77777777" w:rsidR="00175CE5" w:rsidRDefault="00175CE5">
      <w:pPr>
        <w:pStyle w:val="Tekstpodstawowy"/>
        <w:rPr>
          <w:sz w:val="24"/>
        </w:rPr>
      </w:pPr>
    </w:p>
    <w:p w14:paraId="3DC3C5C7" w14:textId="77777777" w:rsidR="00175CE5" w:rsidRDefault="00175CE5">
      <w:pPr>
        <w:pStyle w:val="Tekstpodstawowy"/>
        <w:rPr>
          <w:sz w:val="24"/>
        </w:rPr>
      </w:pPr>
    </w:p>
    <w:p w14:paraId="1A873651" w14:textId="77777777" w:rsidR="00175CE5" w:rsidRDefault="006328CC">
      <w:pPr>
        <w:pStyle w:val="Tekstpodstawowy"/>
        <w:spacing w:before="207"/>
        <w:ind w:left="6241" w:right="1311"/>
        <w:jc w:val="center"/>
      </w:pPr>
      <w:r>
        <w:t>Przewodniczący</w:t>
      </w:r>
      <w:r>
        <w:rPr>
          <w:spacing w:val="-14"/>
        </w:rPr>
        <w:t xml:space="preserve"> </w:t>
      </w:r>
      <w:r>
        <w:t xml:space="preserve">Rady </w:t>
      </w:r>
      <w:r>
        <w:rPr>
          <w:spacing w:val="-2"/>
        </w:rPr>
        <w:t>Miejskiej</w:t>
      </w:r>
    </w:p>
    <w:p w14:paraId="503B7ECB" w14:textId="77777777" w:rsidR="00175CE5" w:rsidRDefault="00175CE5">
      <w:pPr>
        <w:pStyle w:val="Tekstpodstawowy"/>
        <w:rPr>
          <w:sz w:val="24"/>
        </w:rPr>
      </w:pPr>
    </w:p>
    <w:p w14:paraId="157C0286" w14:textId="77777777" w:rsidR="00175CE5" w:rsidRDefault="00175CE5">
      <w:pPr>
        <w:pStyle w:val="Tekstpodstawowy"/>
        <w:rPr>
          <w:sz w:val="20"/>
        </w:rPr>
      </w:pPr>
    </w:p>
    <w:p w14:paraId="51797AD0" w14:textId="77777777" w:rsidR="00175CE5" w:rsidRDefault="006328CC">
      <w:pPr>
        <w:ind w:left="6238" w:right="1311"/>
        <w:jc w:val="center"/>
        <w:rPr>
          <w:b/>
        </w:rPr>
      </w:pPr>
      <w:r>
        <w:rPr>
          <w:b/>
        </w:rPr>
        <w:t>Paweł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Wullert</w:t>
      </w:r>
      <w:proofErr w:type="spellEnd"/>
    </w:p>
    <w:p w14:paraId="3C6956E1" w14:textId="77777777" w:rsidR="00175CE5" w:rsidRDefault="00175CE5">
      <w:pPr>
        <w:jc w:val="center"/>
        <w:sectPr w:rsidR="00175CE5">
          <w:footerReference w:type="default" r:id="rId6"/>
          <w:type w:val="continuous"/>
          <w:pgSz w:w="11910" w:h="16840"/>
          <w:pgMar w:top="900" w:right="900" w:bottom="660" w:left="920" w:header="0" w:footer="462" w:gutter="0"/>
          <w:pgNumType w:start="1"/>
          <w:cols w:space="708"/>
        </w:sectPr>
      </w:pPr>
    </w:p>
    <w:p w14:paraId="3036BCFF" w14:textId="77777777" w:rsidR="00175CE5" w:rsidRDefault="006328CC">
      <w:pPr>
        <w:spacing w:before="67"/>
        <w:ind w:left="1095" w:right="1113"/>
        <w:jc w:val="center"/>
        <w:rPr>
          <w:b/>
        </w:rPr>
      </w:pPr>
      <w:bookmarkStart w:id="5" w:name="Uzasadnienie"/>
      <w:bookmarkEnd w:id="5"/>
      <w:r>
        <w:rPr>
          <w:b/>
          <w:spacing w:val="-2"/>
        </w:rPr>
        <w:lastRenderedPageBreak/>
        <w:t>Uzasadnienie</w:t>
      </w:r>
    </w:p>
    <w:p w14:paraId="3EFD5283" w14:textId="77777777" w:rsidR="00175CE5" w:rsidRDefault="006328CC">
      <w:pPr>
        <w:spacing w:before="120"/>
        <w:ind w:left="1095" w:right="605"/>
        <w:jc w:val="center"/>
        <w:rPr>
          <w:b/>
        </w:rPr>
      </w:pPr>
      <w:r>
        <w:rPr>
          <w:b/>
        </w:rPr>
        <w:t>Uzasadnienie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Uchwały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47"/>
        </w:rPr>
        <w:t xml:space="preserve"> </w:t>
      </w:r>
      <w:r>
        <w:rPr>
          <w:b/>
        </w:rPr>
        <w:t>XXXVII/523/2021</w:t>
      </w:r>
      <w:r>
        <w:rPr>
          <w:b/>
          <w:spacing w:val="-4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Miejskiej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Środzie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Wielkopolskiej</w:t>
      </w:r>
    </w:p>
    <w:p w14:paraId="17533732" w14:textId="77777777" w:rsidR="00175CE5" w:rsidRDefault="006328CC">
      <w:pPr>
        <w:ind w:left="1095" w:right="832"/>
        <w:jc w:val="center"/>
        <w:rPr>
          <w:b/>
        </w:rPr>
      </w:pP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24</w:t>
      </w:r>
      <w:r>
        <w:rPr>
          <w:b/>
          <w:spacing w:val="-1"/>
        </w:rPr>
        <w:t xml:space="preserve"> </w:t>
      </w:r>
      <w:r>
        <w:rPr>
          <w:b/>
        </w:rPr>
        <w:t>czerwca</w:t>
      </w:r>
      <w:r>
        <w:rPr>
          <w:b/>
          <w:spacing w:val="-1"/>
        </w:rPr>
        <w:t xml:space="preserve"> </w:t>
      </w:r>
      <w:r>
        <w:rPr>
          <w:b/>
        </w:rPr>
        <w:t>2021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roku</w:t>
      </w:r>
    </w:p>
    <w:p w14:paraId="6E793734" w14:textId="77777777" w:rsidR="00175CE5" w:rsidRDefault="006328CC">
      <w:pPr>
        <w:spacing w:before="120"/>
        <w:ind w:left="1095" w:right="1221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powołania</w:t>
      </w:r>
      <w:r>
        <w:rPr>
          <w:b/>
          <w:spacing w:val="-4"/>
        </w:rPr>
        <w:t xml:space="preserve"> </w:t>
      </w:r>
      <w:r>
        <w:rPr>
          <w:b/>
        </w:rPr>
        <w:t>składu</w:t>
      </w:r>
      <w:r>
        <w:rPr>
          <w:b/>
          <w:spacing w:val="-4"/>
        </w:rPr>
        <w:t xml:space="preserve"> </w:t>
      </w:r>
      <w:r>
        <w:rPr>
          <w:b/>
        </w:rPr>
        <w:t>Miejskiej</w:t>
      </w:r>
      <w:r>
        <w:rPr>
          <w:b/>
          <w:spacing w:val="-5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Seniorów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Środzie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Wielkopolskiej</w:t>
      </w:r>
    </w:p>
    <w:p w14:paraId="3B47AF04" w14:textId="77777777" w:rsidR="00175CE5" w:rsidRDefault="006328CC">
      <w:pPr>
        <w:pStyle w:val="Tekstpodstawowy"/>
        <w:spacing w:before="120"/>
        <w:ind w:left="382" w:right="119" w:firstLine="227"/>
        <w:jc w:val="both"/>
      </w:pPr>
      <w:r>
        <w:t>Uchwałą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XX/405/2016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Miejskiej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Środzie</w:t>
      </w:r>
      <w:r>
        <w:rPr>
          <w:spacing w:val="40"/>
        </w:rPr>
        <w:t xml:space="preserve"> </w:t>
      </w:r>
      <w:r>
        <w:t>Wielkopolskiej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lutego</w:t>
      </w:r>
      <w:r>
        <w:rPr>
          <w:spacing w:val="40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roku powołana została Miejska Rada Seniorów w</w:t>
      </w:r>
      <w:r>
        <w:rPr>
          <w:spacing w:val="-1"/>
        </w:rPr>
        <w:t xml:space="preserve"> </w:t>
      </w:r>
      <w:r>
        <w:t>Środzie Wielkopolskiej oraz nadano jej</w:t>
      </w:r>
      <w:r>
        <w:rPr>
          <w:spacing w:val="40"/>
        </w:rPr>
        <w:t xml:space="preserve"> </w:t>
      </w:r>
      <w:r>
        <w:t>Statut. Nabór przedstawicieli do Rady Seniorów ogłoszony został przez Burmistrza Miasta Środa Wielkopolska w</w:t>
      </w:r>
      <w:r>
        <w:rPr>
          <w:spacing w:val="-2"/>
        </w:rPr>
        <w:t xml:space="preserve"> </w:t>
      </w:r>
      <w:r>
        <w:t>prasie lokalnej i</w:t>
      </w:r>
      <w:r>
        <w:rPr>
          <w:spacing w:val="-3"/>
        </w:rPr>
        <w:t xml:space="preserve"> </w:t>
      </w:r>
      <w:r>
        <w:t>na stronie internetowej Urzędu Miejskiego. Organizacje pozarządowe reprezentujące środowiska seniorów zobowiązane zostały do pisemnego zgłaszania wytypowanych przez siebie przedstawicieli. Natomiast zgodnie z</w:t>
      </w:r>
      <w:r>
        <w:rPr>
          <w:spacing w:val="-2"/>
        </w:rPr>
        <w:t xml:space="preserve"> </w:t>
      </w:r>
      <w:r>
        <w:t>§ 7</w:t>
      </w:r>
      <w:r>
        <w:rPr>
          <w:spacing w:val="-2"/>
        </w:rPr>
        <w:t xml:space="preserve"> </w:t>
      </w:r>
      <w:r>
        <w:t>Statutu, Rada Miejska w</w:t>
      </w:r>
      <w:r>
        <w:rPr>
          <w:spacing w:val="-2"/>
        </w:rPr>
        <w:t xml:space="preserve"> </w:t>
      </w:r>
      <w:r>
        <w:t>Środzie Wielkopolskiej powołuje w</w:t>
      </w:r>
      <w:r>
        <w:rPr>
          <w:spacing w:val="-2"/>
        </w:rPr>
        <w:t xml:space="preserve"> </w:t>
      </w:r>
      <w:r>
        <w:t>drodze uchwały Radę Seniorów,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ww.</w:t>
      </w:r>
      <w:r>
        <w:rPr>
          <w:spacing w:val="-2"/>
        </w:rPr>
        <w:t xml:space="preserve"> </w:t>
      </w:r>
      <w:r>
        <w:t>organizacje.</w:t>
      </w:r>
      <w:r>
        <w:rPr>
          <w:spacing w:val="80"/>
        </w:rPr>
        <w:t xml:space="preserve">  </w:t>
      </w:r>
      <w:r>
        <w:t>W</w:t>
      </w:r>
      <w:r>
        <w:rPr>
          <w:spacing w:val="8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powyższym zachodzi konieczność podjęcia przedmiotowej uchwały.</w:t>
      </w:r>
    </w:p>
    <w:sectPr w:rsidR="00175CE5">
      <w:pgSz w:w="11910" w:h="16840"/>
      <w:pgMar w:top="1160" w:right="900" w:bottom="660" w:left="92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3DC2" w14:textId="77777777" w:rsidR="006328CC" w:rsidRDefault="006328CC">
      <w:r>
        <w:separator/>
      </w:r>
    </w:p>
  </w:endnote>
  <w:endnote w:type="continuationSeparator" w:id="0">
    <w:p w14:paraId="7F295E2B" w14:textId="77777777" w:rsidR="006328CC" w:rsidRDefault="0063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E3D8" w14:textId="77777777" w:rsidR="00175CE5" w:rsidRDefault="006328CC">
    <w:pPr>
      <w:pStyle w:val="Tekstpodstawowy"/>
      <w:spacing w:line="14" w:lineRule="auto"/>
      <w:rPr>
        <w:sz w:val="20"/>
      </w:rPr>
    </w:pPr>
    <w:r>
      <w:pict w14:anchorId="7424D406">
        <v:rect id="docshape1" o:spid="_x0000_s1029" style="position:absolute;margin-left:50pt;margin-top:818.9pt;width:222.75pt;height:9.9pt;z-index:-15765504;mso-position-horizontal-relative:page;mso-position-vertical-relative:page" stroked="f">
          <w10:wrap anchorx="page" anchory="page"/>
        </v:rect>
      </w:pict>
    </w:r>
    <w:r>
      <w:pict w14:anchorId="43E6E1C4">
        <v:rect id="docshape2" o:spid="_x0000_s1028" style="position:absolute;margin-left:515.05pt;margin-top:818.9pt;width:30.25pt;height:9.9pt;z-index:-15764992;mso-position-horizontal-relative:page;mso-position-vertical-relative:page" stroked="f">
          <w10:wrap anchorx="page" anchory="page"/>
        </v:rect>
      </w:pict>
    </w:r>
    <w:r>
      <w:pict w14:anchorId="0B6FF22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49pt;margin-top:807.8pt;width:497.3pt;height:15.3pt;z-index:-15764480;mso-position-horizontal-relative:page;mso-position-vertical-relative:page" filled="f" stroked="f">
          <v:textbox inset="0,0,0,0">
            <w:txbxContent>
              <w:p w14:paraId="2B265746" w14:textId="77777777" w:rsidR="00175CE5" w:rsidRDefault="006328C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pict w14:anchorId="60A95C64">
        <v:shape id="docshape4" o:spid="_x0000_s1026" type="#_x0000_t202" style="position:absolute;margin-left:49pt;margin-top:817.85pt;width:224.8pt;height:12pt;z-index:-15763968;mso-position-horizontal-relative:page;mso-position-vertical-relative:page" filled="f" stroked="f">
          <v:textbox inset="0,0,0,0">
            <w:txbxContent>
              <w:p w14:paraId="7E673A0D" w14:textId="77777777" w:rsidR="00175CE5" w:rsidRDefault="006328C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Id: 88C285EC-7816-4F72-B978-21808AB056CC. </w:t>
                </w:r>
                <w:r>
                  <w:rPr>
                    <w:spacing w:val="-2"/>
                    <w:sz w:val="18"/>
                  </w:rPr>
                  <w:t>Podpisany</w:t>
                </w:r>
              </w:p>
            </w:txbxContent>
          </v:textbox>
          <w10:wrap anchorx="page" anchory="page"/>
        </v:shape>
      </w:pict>
    </w:r>
    <w:r>
      <w:pict w14:anchorId="5C4A5832">
        <v:shape id="docshape5" o:spid="_x0000_s1025" type="#_x0000_t202" style="position:absolute;margin-left:514.05pt;margin-top:817.85pt;width:32.25pt;height:12pt;z-index:-15763456;mso-position-horizontal-relative:page;mso-position-vertical-relative:page" filled="f" stroked="f">
          <v:textbox inset="0,0,0,0">
            <w:txbxContent>
              <w:p w14:paraId="6063611F" w14:textId="77777777" w:rsidR="00175CE5" w:rsidRDefault="006328C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>
                  <w:rPr>
                    <w:spacing w:val="-1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743" w14:textId="77777777" w:rsidR="006328CC" w:rsidRDefault="006328CC">
      <w:r>
        <w:separator/>
      </w:r>
    </w:p>
  </w:footnote>
  <w:footnote w:type="continuationSeparator" w:id="0">
    <w:p w14:paraId="7F69E2EA" w14:textId="77777777" w:rsidR="006328CC" w:rsidRDefault="0063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CE5"/>
    <w:rsid w:val="00175CE5"/>
    <w:rsid w:val="006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D5CA0"/>
  <w15:docId w15:val="{C6962DE5-6E65-4C14-87A9-7B78D79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XXXVII/523/2021</dc:title>
  <dc:subject>Uchwała Nr XXXVII/523/2021  z dnia 24 czerwca 2021 r. Rady Miejskiej w Środzie Wielkopolskiej w sprawie powolania skladu Miejskiej Rady Seniorow w Srodzie Wielkopolskiej</dc:subject>
  <dc:creator>Rada Miejska w Srodzie Wielkopolskiej</dc:creator>
  <cp:lastModifiedBy>magjez</cp:lastModifiedBy>
  <cp:revision>2</cp:revision>
  <dcterms:created xsi:type="dcterms:W3CDTF">2024-03-08T09:58:00Z</dcterms:created>
  <dcterms:modified xsi:type="dcterms:W3CDTF">2024-03-08T10:54:00Z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Aspose Ltd.</vt:lpwstr>
  </property>
  <property fmtid="{D5CDD505-2E9C-101B-9397-08002B2CF9AE}" pid="4" name="Data dokumentu">
    <vt:lpwstr>2021-06-24</vt:lpwstr>
  </property>
  <property fmtid="{D5CDD505-2E9C-101B-9397-08002B2CF9AE}" pid="5" name="Id dokumentu">
    <vt:lpwstr>853FA431-E4F4-474F-87B3-33BB6E4A80A0</vt:lpwstr>
  </property>
  <property fmtid="{D5CDD505-2E9C-101B-9397-08002B2CF9AE}" pid="6" name="LastSaved">
    <vt:filetime>2024-03-08T00:00:00Z</vt:filetime>
  </property>
  <property fmtid="{D5CDD505-2E9C-101B-9397-08002B2CF9AE}" pid="7" name="Numer dokumentu">
    <vt:lpwstr>XXXVII/523/2021 </vt:lpwstr>
  </property>
  <property fmtid="{D5CDD505-2E9C-101B-9397-08002B2CF9AE}" pid="8" name="Organ wydajacy">
    <vt:lpwstr>Rada Miejska w Srodzie Wielkopolskiej</vt:lpwstr>
  </property>
  <property fmtid="{D5CDD505-2E9C-101B-9397-08002B2CF9AE}" pid="9" name="Producer">
    <vt:lpwstr>Aspose.PDF for .NET 21.4.0</vt:lpwstr>
  </property>
  <property fmtid="{D5CDD505-2E9C-101B-9397-08002B2CF9AE}" pid="10" name="Przedmiot regulacji">
    <vt:lpwstr>w sprawie powolania skladu Miejskiej Rady Seniorow w Srodzie Wielkopolskiej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Uchwala</vt:lpwstr>
  </property>
</Properties>
</file>