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C86491">
      <w:pPr>
        <w:jc w:val="center"/>
        <w:rPr>
          <w:b/>
          <w:caps/>
        </w:rPr>
      </w:pPr>
      <w:r>
        <w:rPr>
          <w:b/>
          <w:caps/>
        </w:rPr>
        <w:t>Uchwała Nr LXXII/922/2024</w:t>
      </w:r>
      <w:r>
        <w:rPr>
          <w:b/>
          <w:caps/>
        </w:rPr>
        <w:br/>
        <w:t>Rady Miejskiej w Środzie Wielkopolskiej</w:t>
      </w:r>
    </w:p>
    <w:p w:rsidR="00A77B3E" w:rsidRDefault="00C86491">
      <w:pPr>
        <w:spacing w:before="280" w:after="280"/>
        <w:jc w:val="center"/>
        <w:rPr>
          <w:b/>
          <w:caps/>
        </w:rPr>
      </w:pPr>
      <w:r>
        <w:t>z dnia 29 lutego 2024 r.</w:t>
      </w:r>
    </w:p>
    <w:p w:rsidR="00A77B3E" w:rsidRDefault="00C86491">
      <w:pPr>
        <w:keepNext/>
        <w:spacing w:after="480"/>
        <w:jc w:val="center"/>
      </w:pPr>
      <w:r>
        <w:rPr>
          <w:b/>
        </w:rPr>
        <w:t xml:space="preserve">w sprawie wyrażenia zgody na wydzierżawienie udziału w nieruchomości położonej w Środzie Wielkopolskiej przy ul. Rejtana na czas oznaczony dłuższy niż 3 lata oraz </w:t>
      </w:r>
      <w:r>
        <w:rPr>
          <w:b/>
        </w:rPr>
        <w:t>wyrażenia zgody na odstąpienie od przetargu na zawarcie umowy dzierżawy na czas oznaczony dłuższy niż 3 lata</w:t>
      </w:r>
    </w:p>
    <w:p w:rsidR="00A77B3E" w:rsidRDefault="00C86491">
      <w:pPr>
        <w:keepLines/>
        <w:spacing w:before="120" w:after="120"/>
        <w:ind w:firstLine="227"/>
      </w:pPr>
      <w:r>
        <w:t>Na podstawie art. 18 ust. 2 pkt 9 lit. „a” ustawy z dnia 8 marca 1990 r. o samorządzie gminnym /Dz. U. z 2023 r. poz. 40 ze zmianami/, art. 37 ust.</w:t>
      </w:r>
      <w:r>
        <w:t> 4 ustawy z dnia 21 sierpnia 1997 r. o gospodarce nieruchomościami /Dz. U. z 2023 r. poz. 344 ze zmianami/- Rada Miejska w Środzie Wielkopolskiej uchwala, co następuje:</w:t>
      </w:r>
    </w:p>
    <w:p w:rsidR="00A77B3E" w:rsidRDefault="00C86491">
      <w:pPr>
        <w:keepLines/>
        <w:spacing w:before="120" w:after="120"/>
        <w:ind w:firstLine="340"/>
      </w:pPr>
      <w:r>
        <w:rPr>
          <w:b/>
        </w:rPr>
        <w:t>§ 1. </w:t>
      </w:r>
      <w:r>
        <w:t>Wyraża się zgodę na zawarcie przez Burmistrza Miasta Środa Wielkopolska umowy dzie</w:t>
      </w:r>
      <w:r>
        <w:t>rżawy na rzecz właściciela garażu, udziału wynoszącego 1/149 części w nieruchomości położonej w Środzie Wielkopolskiej przy ul. Rejtana, oznaczonej nr geod. 2621/1 obszaru 0,6129 ha, zapisanej w KW</w:t>
      </w:r>
      <w:r>
        <w:t>, zabudowanej garażami blaszanymi w zabudow</w:t>
      </w:r>
      <w:r>
        <w:t>ie szeregowej, stanowiącymi odrębny od gruntu przedmiot własności – na czas oznaczony dłuższy niż 3 lata.</w:t>
      </w:r>
    </w:p>
    <w:p w:rsidR="00A77B3E" w:rsidRDefault="00C86491">
      <w:pPr>
        <w:keepLines/>
        <w:spacing w:before="120" w:after="120"/>
        <w:ind w:firstLine="340"/>
      </w:pPr>
      <w:r>
        <w:rPr>
          <w:b/>
        </w:rPr>
        <w:t>§ 2. </w:t>
      </w:r>
      <w:r>
        <w:t>Wyraża się zgodę na odstąpienie od przetargu na zawarcie umowy dzierżawy części nieruchomości opisanej w §1, na czas oznaczony dłuższy niż 3 lata</w:t>
      </w:r>
      <w:r>
        <w:t>.</w:t>
      </w:r>
    </w:p>
    <w:p w:rsidR="00A77B3E" w:rsidRDefault="00C86491">
      <w:pPr>
        <w:keepLines/>
        <w:spacing w:before="120" w:after="120"/>
        <w:ind w:firstLine="340"/>
      </w:pPr>
      <w:r>
        <w:rPr>
          <w:b/>
        </w:rPr>
        <w:t>§ 3. </w:t>
      </w:r>
      <w:r>
        <w:t>Wykonanie uchwały powierza się Burmistrzowi Miasta Środa Wielkopolska.</w:t>
      </w:r>
    </w:p>
    <w:p w:rsidR="00A77B3E" w:rsidRDefault="00C86491">
      <w:pPr>
        <w:keepNext/>
        <w:keepLines/>
        <w:spacing w:before="120" w:after="120"/>
        <w:ind w:firstLine="340"/>
      </w:pPr>
      <w:r>
        <w:rPr>
          <w:b/>
        </w:rPr>
        <w:t>§ 4.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C8649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33517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170" w:rsidRDefault="0033517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35170" w:rsidRDefault="00C8649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C86491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LXXII/922/2024</w:t>
      </w:r>
      <w:r>
        <w:br/>
      </w:r>
      <w:r>
        <w:t>Rady Miejskiej w Środzie Wielkopolskiej</w:t>
      </w:r>
      <w:r>
        <w:br/>
      </w:r>
      <w:r>
        <w:t>z</w:t>
      </w:r>
      <w:r>
        <w:t xml:space="preserve"> dnia 29 lutego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335170" w:rsidRDefault="00335170">
      <w:pPr>
        <w:rPr>
          <w:szCs w:val="20"/>
        </w:rPr>
      </w:pPr>
    </w:p>
    <w:p w:rsidR="00335170" w:rsidRDefault="00C86491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335170" w:rsidRDefault="00335170">
      <w:pPr>
        <w:rPr>
          <w:szCs w:val="20"/>
        </w:rPr>
      </w:pPr>
    </w:p>
    <w:p w:rsidR="00335170" w:rsidRDefault="00C86491">
      <w:pPr>
        <w:keepNext/>
        <w:spacing w:after="480"/>
        <w:jc w:val="center"/>
        <w:rPr>
          <w:szCs w:val="20"/>
          <w:u w:color="000000"/>
        </w:rPr>
      </w:pPr>
      <w:r>
        <w:rPr>
          <w:b/>
          <w:caps/>
          <w:szCs w:val="20"/>
        </w:rPr>
        <w:t>DO UchwałY Nr LXXII/922/2024 Rady Miejskiej w Środzie Wielkopolskiej</w:t>
      </w:r>
      <w:r>
        <w:rPr>
          <w:b/>
          <w:color w:val="000000"/>
          <w:szCs w:val="20"/>
          <w:u w:color="000000"/>
        </w:rPr>
        <w:br/>
        <w:t xml:space="preserve">z dnia 29 lutego 2024 r. </w:t>
      </w:r>
      <w:r>
        <w:rPr>
          <w:b/>
          <w:color w:val="000000"/>
          <w:szCs w:val="20"/>
          <w:u w:color="000000"/>
        </w:rPr>
        <w:br/>
        <w:t xml:space="preserve">w sprawie wyrażenia zgody na wydzierżawienie udziału w nieruchomości </w:t>
      </w:r>
      <w:r>
        <w:rPr>
          <w:b/>
          <w:color w:val="000000"/>
          <w:szCs w:val="20"/>
          <w:u w:color="000000"/>
        </w:rPr>
        <w:t>położonej w Środzie Wielkopolskiej przy ul. Rejtana na czas oznaczony dłuższy niż 3 lata oraz wyrażenia zgody na odstąpienie od przetargu na zawarcie umowy dzierżawy na czas oznaczony dłuższy niż 3 lata.</w:t>
      </w:r>
    </w:p>
    <w:p w:rsidR="00335170" w:rsidRDefault="00C86491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Właściciel garażu, znajdującego się na części nieruc</w:t>
      </w:r>
      <w:r>
        <w:rPr>
          <w:szCs w:val="20"/>
          <w:u w:color="000000"/>
        </w:rPr>
        <w:t>homości położonej w Środzie Wielkopolskiej przy ul. Rejtana, oznaczonej nr geod. 2621/1 obszaru 0,6129 ha, zapisanej w KW</w:t>
      </w:r>
      <w:bookmarkStart w:id="0" w:name="_GoBack"/>
      <w:bookmarkEnd w:id="0"/>
      <w:r>
        <w:rPr>
          <w:szCs w:val="20"/>
          <w:u w:color="000000"/>
        </w:rPr>
        <w:t>, zabudowanej garażami blaszanymi w zabudowie szeregowej, stanowiącymi odrębny od gruntu przedmiot własności złożył wni</w:t>
      </w:r>
      <w:r>
        <w:rPr>
          <w:szCs w:val="20"/>
          <w:u w:color="000000"/>
        </w:rPr>
        <w:t>osek o zawarcie umowy dzierżawy obejmującej udział 1/149 części w ww. nieruchomości na okres 10 lat, co umożliwi nabycie udziału w przedmiotowej nieruchomości.</w:t>
      </w:r>
    </w:p>
    <w:p w:rsidR="00335170" w:rsidRDefault="00C86491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związku z tym, iż ww. nieruchomość w udziale wynoszącym 1/149 części zabudowana została zgodni</w:t>
      </w:r>
      <w:r>
        <w:rPr>
          <w:szCs w:val="20"/>
          <w:u w:color="000000"/>
        </w:rPr>
        <w:t>e z pozwoleniem na budowę, celowym jest wyrażenie zgody na odstąpienie od obowiązku przeprowadzenia przetargu.</w:t>
      </w:r>
    </w:p>
    <w:p w:rsidR="00335170" w:rsidRDefault="00C86491">
      <w:pPr>
        <w:spacing w:before="120" w:after="120"/>
        <w:ind w:left="283" w:firstLine="227"/>
        <w:rPr>
          <w:szCs w:val="20"/>
          <w:u w:color="000000"/>
        </w:rPr>
      </w:pPr>
      <w:r>
        <w:rPr>
          <w:szCs w:val="20"/>
          <w:u w:color="000000"/>
        </w:rPr>
        <w:t>W świetle powyższych faktów uzasadnione jest podjęcie przedmiotowej uchwały.</w:t>
      </w:r>
    </w:p>
    <w:sectPr w:rsidR="00335170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6491">
      <w:r>
        <w:separator/>
      </w:r>
    </w:p>
  </w:endnote>
  <w:endnote w:type="continuationSeparator" w:id="0">
    <w:p w:rsidR="00000000" w:rsidRDefault="00C86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517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0F6FBA5C-2357-40E9-A2E8-B241FBD00CC7.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35170" w:rsidRDefault="00335170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517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left"/>
            <w:rPr>
              <w:sz w:val="18"/>
            </w:rPr>
          </w:pPr>
          <w:r>
            <w:rPr>
              <w:sz w:val="18"/>
            </w:rPr>
            <w:t>Id: 0F6FBA5C-2357-40E9-A2E8-B241FBD00CC7.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335170" w:rsidRDefault="00335170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33517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left"/>
            <w:rPr>
              <w:sz w:val="18"/>
            </w:rPr>
          </w:pPr>
          <w:r>
            <w:rPr>
              <w:sz w:val="18"/>
            </w:rPr>
            <w:t>Id: 0F6FBA5C-2357-40E9-A2E8-B241FBD00CC7.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335170" w:rsidRDefault="00C8649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335170" w:rsidRDefault="00335170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6491">
      <w:r>
        <w:separator/>
      </w:r>
    </w:p>
  </w:footnote>
  <w:footnote w:type="continuationSeparator" w:id="0">
    <w:p w:rsidR="00000000" w:rsidRDefault="00C86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35170"/>
    <w:rsid w:val="00A77B3E"/>
    <w:rsid w:val="00C86491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396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LXXII/922/2024 z dnia 29 lutego 2024 r.</dc:title>
  <dc:subject>w sprawie wyrażenia zgody na wydzierżawienie udziału w^nieruchomości położonej w^Środzie Wielkopolskiej przy ul. Rejtana na czas oznaczony dłuższy niż 3^lata oraz wyrażenia zgody na odstąpienie od przetargu na zawarcie umowy dzierżawy na czas oznaczony dłuższy niż 3^lata</dc:subject>
  <dc:creator>dorked</dc:creator>
  <cp:lastModifiedBy>dorked</cp:lastModifiedBy>
  <cp:revision>2</cp:revision>
  <dcterms:created xsi:type="dcterms:W3CDTF">2024-03-07T12:31:00Z</dcterms:created>
  <dcterms:modified xsi:type="dcterms:W3CDTF">2024-03-07T11:37:00Z</dcterms:modified>
  <cp:category>Akt prawny</cp:category>
</cp:coreProperties>
</file>