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9688" w14:textId="77777777" w:rsidR="00A77B3E" w:rsidRDefault="00A95A40">
      <w:pPr>
        <w:jc w:val="center"/>
        <w:rPr>
          <w:b/>
          <w:caps/>
        </w:rPr>
      </w:pPr>
      <w:r>
        <w:rPr>
          <w:b/>
          <w:caps/>
        </w:rPr>
        <w:t>Uchwała Nr XXXIX/539/2021</w:t>
      </w:r>
      <w:r>
        <w:rPr>
          <w:b/>
          <w:caps/>
        </w:rPr>
        <w:br/>
        <w:t>Rady Miejskiej w Środzie Wielkopolskiej</w:t>
      </w:r>
    </w:p>
    <w:p w14:paraId="3D70A1DE" w14:textId="77777777" w:rsidR="00A77B3E" w:rsidRDefault="00A95A40">
      <w:pPr>
        <w:spacing w:before="280" w:after="280"/>
        <w:jc w:val="center"/>
        <w:rPr>
          <w:b/>
          <w:caps/>
        </w:rPr>
      </w:pPr>
      <w:r>
        <w:t>z dnia 30 września 2021 r.</w:t>
      </w:r>
    </w:p>
    <w:p w14:paraId="24FE9FE9" w14:textId="77777777" w:rsidR="00A77B3E" w:rsidRDefault="00A95A40">
      <w:pPr>
        <w:keepNext/>
        <w:spacing w:after="480"/>
        <w:jc w:val="center"/>
      </w:pPr>
      <w:r>
        <w:rPr>
          <w:b/>
        </w:rPr>
        <w:t xml:space="preserve">w sprawie wyrażenia zgody na zawarcie z dotychczasowymi Dzierżawcami, dotychczasowymi Najemcami i dotychczasowym Biorącym w użyczenie kolejnych umów </w:t>
      </w:r>
      <w:r>
        <w:rPr>
          <w:b/>
        </w:rPr>
        <w:t>dzierżawy, kolejnych umów najmu oraz kolejnej umowy użyczenia tych samych nieruchomości bądź części nieruchomości położonych w miejscowościach: Środa Wielkopolska, Słupia Wielka</w:t>
      </w:r>
    </w:p>
    <w:p w14:paraId="57497473" w14:textId="77777777" w:rsidR="00A77B3E" w:rsidRDefault="00A95A4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9 lit. „a” ustawy z dnia 8 marca 1990 r. o sam</w:t>
      </w:r>
      <w:r>
        <w:t xml:space="preserve">orządzie gminnym /Dz. U. z 2021 r. poz. 1372 t. j./-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14:paraId="38055291" w14:textId="77777777" w:rsidR="00A77B3E" w:rsidRDefault="00A95A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14:paraId="3F3D6901" w14:textId="1A83552B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zawarcie z dotychczasowym Dzierżawcą po umowie dzierżawy zawartej na czas oznaczony do 3 lat, kolejnej umowy dzie</w:t>
      </w:r>
      <w:r>
        <w:rPr>
          <w:color w:val="000000"/>
          <w:u w:color="000000"/>
        </w:rPr>
        <w:t>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gruntu pr</w:t>
      </w:r>
      <w:r>
        <w:rPr>
          <w:color w:val="000000"/>
          <w:u w:color="000000"/>
        </w:rPr>
        <w:t>zedmiot własności, na której przeznacza się do wydzierżawienia udział wynoszący 1/149 części – na czas oznaczony do 3 lat.</w:t>
      </w:r>
    </w:p>
    <w:p w14:paraId="31F22D85" w14:textId="7D358D7A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</w:t>
      </w:r>
      <w:r>
        <w:rPr>
          <w:color w:val="000000"/>
          <w:u w:color="000000"/>
        </w:rPr>
        <w:t>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gruntu przedmiot własności</w:t>
      </w:r>
      <w:r>
        <w:rPr>
          <w:color w:val="000000"/>
          <w:u w:color="000000"/>
        </w:rPr>
        <w:t>, na której przeznacza się do wydzierżawienia udział wynoszący 1/149 części – na czas oznaczony do 3 lat.</w:t>
      </w:r>
    </w:p>
    <w:p w14:paraId="32C91F35" w14:textId="55753FEE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</w:t>
      </w:r>
      <w:r>
        <w:rPr>
          <w:color w:val="000000"/>
          <w:u w:color="000000"/>
        </w:rPr>
        <w:t>ci położonej w Środzie Wielkopolskiej przy ul. Cechowej, oznaczonej nr geod. 1463/1 obszaru 0,2081 ha zapisanej w KW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</w:t>
      </w:r>
      <w:r>
        <w:rPr>
          <w:color w:val="000000"/>
          <w:u w:color="000000"/>
        </w:rPr>
        <w:t>zedmiot własności – na czas oznaczony do 3 lat.</w:t>
      </w:r>
    </w:p>
    <w:p w14:paraId="68BF1090" w14:textId="5089E29C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Środzie Wielkopolskiej przy ul. </w:t>
      </w:r>
      <w:r>
        <w:rPr>
          <w:color w:val="000000"/>
          <w:u w:color="000000"/>
        </w:rPr>
        <w:t>Cechowej, oznaczonej nr geod. 1463/1 obszaru 0,2081 ha zapisanej w KW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 3 lat.</w:t>
      </w:r>
    </w:p>
    <w:p w14:paraId="04EB5C20" w14:textId="25EBB37A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Cechowej, oznaczonej nr geod. 1463/1 obszaru 0,2081 ha zap</w:t>
      </w:r>
      <w:r>
        <w:rPr>
          <w:color w:val="000000"/>
          <w:u w:color="000000"/>
        </w:rPr>
        <w:t>isanej w KW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 3 lat.</w:t>
      </w:r>
    </w:p>
    <w:p w14:paraId="5439FC1C" w14:textId="787889DE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Dzierżawcą po umowie dzierża</w:t>
      </w:r>
      <w:r>
        <w:rPr>
          <w:color w:val="000000"/>
          <w:u w:color="000000"/>
        </w:rPr>
        <w:t>wy zawartej na czas oznaczony do 3 lat, kolejnej umowy dzierżawy tej samej części nieruchomości położonej w Środzie Wielkopolskiej przy ul. Cechowej, oznaczonej nr geod. 1463/1 obszaru 0,2081 ha zapisanej w KW</w:t>
      </w:r>
      <w:r>
        <w:rPr>
          <w:color w:val="000000"/>
          <w:u w:color="000000"/>
        </w:rPr>
        <w:t>, na której przeznacza się do w</w:t>
      </w:r>
      <w:r>
        <w:rPr>
          <w:color w:val="000000"/>
          <w:u w:color="000000"/>
        </w:rPr>
        <w:t>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 3 lat.</w:t>
      </w:r>
    </w:p>
    <w:p w14:paraId="4F8998C2" w14:textId="5C3B733D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Dzierżawcą po umowie dzierżawy zawartej na czas oznaczony do 3 lat, kolejnej umowy dzi</w:t>
      </w:r>
      <w:r>
        <w:rPr>
          <w:color w:val="000000"/>
          <w:u w:color="000000"/>
        </w:rPr>
        <w:t>erżawy tej samej części nieruchomości położonej w Środzie Wielkopolskiej przy ul. 20 Października, oznaczonej nr geod. 2776 obszaru 0,2678 ha zapisanej w KW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</w:t>
      </w:r>
      <w:r>
        <w:rPr>
          <w:color w:val="000000"/>
          <w:u w:color="000000"/>
        </w:rPr>
        <w:t>żem stanowiącym odrębny od gruntu przedmiot własności  – na czas oznaczony do 3 lat.</w:t>
      </w:r>
    </w:p>
    <w:p w14:paraId="6CB63B77" w14:textId="5B50BAEC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</w:t>
      </w:r>
      <w:r>
        <w:rPr>
          <w:color w:val="000000"/>
          <w:u w:color="000000"/>
        </w:rPr>
        <w:t>e Wielkopolskiej przy ul. Lipowej, oznaczonej nr geod. 2834/3 obszaru 0,0129 ha zapisanej w KW</w:t>
      </w:r>
      <w:r>
        <w:rPr>
          <w:color w:val="000000"/>
          <w:u w:color="000000"/>
        </w:rPr>
        <w:t xml:space="preserve">, na której przeznacza się do </w:t>
      </w:r>
      <w:r>
        <w:rPr>
          <w:color w:val="000000"/>
          <w:u w:color="000000"/>
        </w:rPr>
        <w:lastRenderedPageBreak/>
        <w:t>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 – n</w:t>
      </w:r>
      <w:r>
        <w:rPr>
          <w:color w:val="000000"/>
          <w:u w:color="000000"/>
        </w:rPr>
        <w:t>a czas oznaczony do 3 lat.</w:t>
      </w:r>
    </w:p>
    <w:p w14:paraId="26144123" w14:textId="014FCB64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Środzie Wielkopolskiej przy ul. Kosynierów, oznaczonej nr geod. 501/48 obsz</w:t>
      </w:r>
      <w:r>
        <w:rPr>
          <w:color w:val="000000"/>
          <w:u w:color="000000"/>
        </w:rPr>
        <w:t>aru 0,0823 ha zapisanej w KW</w:t>
      </w:r>
      <w:r>
        <w:rPr>
          <w:color w:val="000000"/>
          <w:u w:color="000000"/>
        </w:rPr>
        <w:t>, zabudowanej budynkiem, w którym przeznacza się  do wynajęcia pomieszczenie o powierzchni użytkowej 16,79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705/10000 części we współwłasności nieruchomości wspólnej, przeznaczone na garaż – na </w:t>
      </w:r>
      <w:r>
        <w:rPr>
          <w:color w:val="000000"/>
          <w:u w:color="000000"/>
        </w:rPr>
        <w:t>czas oznaczony do 3 lat.</w:t>
      </w:r>
    </w:p>
    <w:p w14:paraId="7213ADC2" w14:textId="638B4E1C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Środzie Wielkopolskiej przy ul. Kosynierów, oznaczonej nr geod. 501/48 obsza</w:t>
      </w:r>
      <w:r>
        <w:rPr>
          <w:color w:val="000000"/>
          <w:u w:color="000000"/>
        </w:rPr>
        <w:t>ru 0,0823 ha zapisanej w KW</w:t>
      </w:r>
      <w:r>
        <w:rPr>
          <w:color w:val="000000"/>
          <w:u w:color="000000"/>
        </w:rPr>
        <w:t>, zabudowanej budynkiem, w którym przeznacza się  do wynajęcia  pomieszczenie o powierzchni użytkowej 33,65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1413/10000 części we współwłasności nieruchomości wspólnej, przeznaczone na garaż – na</w:t>
      </w:r>
      <w:r>
        <w:rPr>
          <w:color w:val="000000"/>
          <w:u w:color="000000"/>
        </w:rPr>
        <w:t xml:space="preserve"> czas oznaczony do 3 lat.</w:t>
      </w:r>
    </w:p>
    <w:p w14:paraId="77FDE7B4" w14:textId="13A58C3B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Czerwonego Krzyża, oznaczonej nr</w:t>
      </w:r>
      <w:r>
        <w:rPr>
          <w:color w:val="000000"/>
          <w:u w:color="000000"/>
        </w:rPr>
        <w:t xml:space="preserve"> geod. 1946/6 obszaru 0,0622 ha zapisanej w KW</w:t>
      </w:r>
      <w:r>
        <w:rPr>
          <w:color w:val="000000"/>
          <w:u w:color="000000"/>
        </w:rPr>
        <w:t>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 – na czas oznaczony do 3 lat.</w:t>
      </w:r>
    </w:p>
    <w:p w14:paraId="62AEEAE3" w14:textId="5F29758C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dotychczasowym Dzierżawcą po umowie dzierż</w:t>
      </w:r>
      <w:r>
        <w:rPr>
          <w:color w:val="000000"/>
          <w:u w:color="000000"/>
        </w:rPr>
        <w:t>awy zawartej na czas oznaczony do 3 lat, kolejnej umowy dzierżawy tej samej części nieruchomości położonej  w Środzie Wielkopolskiej przy ul. Czerwonego Krzyża, oznaczonej nr geod. 1946/6 obszaru 0,0622 ha zapisanej w KW</w:t>
      </w:r>
      <w:r>
        <w:rPr>
          <w:color w:val="000000"/>
          <w:u w:color="000000"/>
        </w:rPr>
        <w:t>, na której przeznac</w:t>
      </w:r>
      <w:r>
        <w:rPr>
          <w:color w:val="000000"/>
          <w:u w:color="000000"/>
        </w:rPr>
        <w:t>za się do wydzierżawienia teren o powierzchni 65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pawilon handlowy stanowiący odrębny od gruntu przedmiot własności – na czas oznaczony do 3 lat.</w:t>
      </w:r>
    </w:p>
    <w:p w14:paraId="6B75E21A" w14:textId="1302196E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zawarcie z dotychczasowym Dzierżawcą po umowie dzierżawy zawartej na czas oznaczony do 3 lat, kolej</w:t>
      </w:r>
      <w:r>
        <w:rPr>
          <w:color w:val="000000"/>
          <w:u w:color="000000"/>
        </w:rPr>
        <w:t>nej umowy dzierżawy tej samej nieruchomości położonej w Słupi Wielkiej, oznaczonej nr geod. 110/34 o powierzchni 0,0321 ha zapisanej w KW</w:t>
      </w:r>
      <w:r>
        <w:rPr>
          <w:color w:val="000000"/>
          <w:u w:color="000000"/>
        </w:rPr>
        <w:t>, rola kl. II, przeznaczonej na cele rolne – na czas oznaczony do 3 lat.</w:t>
      </w:r>
    </w:p>
    <w:p w14:paraId="246FDEE8" w14:textId="0C0FF4D3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 xml:space="preserve">zawarcie z dotychczasowym </w:t>
      </w:r>
      <w:r>
        <w:rPr>
          <w:color w:val="000000"/>
          <w:u w:color="000000"/>
        </w:rPr>
        <w:t>Dzierżawcą po umowie dzierżawy zawartej na czas oznaczony do 3 lat, kolejnej umowy dzierżawy tej samej nieruchomości położonej w Środzie Wielkopolskiej przy ul. Fredry, oznaczonej nr geod. 552/137 obszaru 0,0174 ha zapisanej w KW</w:t>
      </w:r>
      <w:r>
        <w:rPr>
          <w:color w:val="000000"/>
          <w:u w:color="000000"/>
        </w:rPr>
        <w:t>, przeznacz</w:t>
      </w:r>
      <w:r>
        <w:rPr>
          <w:color w:val="000000"/>
          <w:u w:color="000000"/>
        </w:rPr>
        <w:t>onej na poprawę zagospodarowania nieruchomości przyległej, bez możliwości zabudowy  – na czas oznaczony do 3 lat.</w:t>
      </w:r>
    </w:p>
    <w:p w14:paraId="72C72DA4" w14:textId="607B8F1F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</w:t>
      </w:r>
      <w:r>
        <w:rPr>
          <w:color w:val="000000"/>
          <w:u w:color="000000"/>
        </w:rPr>
        <w:t>eruchomości położonej  w Środzie Wielkopolskiej w rejonie ulicy Harcerskiej, oznaczonej nr geod. 2546/11 obszaru 4,4320 ha zapisanej w KW,</w:t>
      </w:r>
      <w:r>
        <w:rPr>
          <w:color w:val="000000"/>
          <w:u w:color="000000"/>
        </w:rPr>
        <w:t xml:space="preserve"> na której przeznacza się do wydzierżawienia teren  o powierzchni 2.500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zieleń, bez możliwości</w:t>
      </w:r>
      <w:r>
        <w:rPr>
          <w:color w:val="000000"/>
          <w:u w:color="000000"/>
        </w:rPr>
        <w:t xml:space="preserve"> zabudowy  – na czas oznaczony do 3 lat.</w:t>
      </w:r>
    </w:p>
    <w:p w14:paraId="5E2ED1BB" w14:textId="5BCDC995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 xml:space="preserve">zawarcie z dotychczasowym Najemcą po umowie najmu zawartej na czas oznaczony do 3 lat, kolejnej umowy najmu tej samej części nieruchomości położonej w Słupi Wielkiej, oznaczonej nr geod. 83/53 obszaru 0,1641 ha </w:t>
      </w:r>
      <w:r>
        <w:rPr>
          <w:color w:val="000000"/>
          <w:u w:color="000000"/>
        </w:rPr>
        <w:t>zapisanej w KW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wraz z udziałem 545/10000 we współwłasności nieruchomości wspólnej,  na cele gospodarcze   </w:t>
      </w:r>
      <w:r>
        <w:rPr>
          <w:color w:val="000000"/>
          <w:u w:color="000000"/>
        </w:rPr>
        <w:t>– na czas oznaczony do 3 lat.</w:t>
      </w:r>
    </w:p>
    <w:p w14:paraId="4530D52A" w14:textId="14094455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</w:t>
      </w:r>
      <w:r>
        <w:rPr>
          <w:color w:val="000000"/>
          <w:u w:color="000000"/>
        </w:rPr>
        <w:t>a</w:t>
      </w: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i</w:t>
      </w:r>
      <w:r>
        <w:rPr>
          <w:color w:val="000000"/>
          <w:u w:color="000000"/>
        </w:rPr>
        <w:t>s</w:t>
      </w:r>
      <w:r>
        <w:rPr>
          <w:color w:val="000000"/>
          <w:u w:color="000000"/>
        </w:rPr>
        <w:t>a</w:t>
      </w:r>
      <w:r>
        <w:rPr>
          <w:color w:val="000000"/>
          <w:u w:color="000000"/>
        </w:rPr>
        <w:t>n</w:t>
      </w:r>
      <w:r>
        <w:rPr>
          <w:color w:val="000000"/>
          <w:u w:color="000000"/>
        </w:rPr>
        <w:t>e</w:t>
      </w:r>
      <w:r>
        <w:rPr>
          <w:color w:val="000000"/>
          <w:u w:color="000000"/>
        </w:rPr>
        <w:t>j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 </w:t>
      </w:r>
      <w:r>
        <w:rPr>
          <w:color w:val="000000"/>
          <w:u w:color="000000"/>
        </w:rPr>
        <w:t>K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 na cele gospodarcze   – na czas o</w:t>
      </w:r>
      <w:r>
        <w:rPr>
          <w:color w:val="000000"/>
          <w:u w:color="000000"/>
        </w:rPr>
        <w:t xml:space="preserve">znaczony do 3 lat. </w:t>
      </w:r>
    </w:p>
    <w:p w14:paraId="7D6E8B1D" w14:textId="20464422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 na cele gospodarcze   – na czas oznac</w:t>
      </w:r>
      <w:r>
        <w:rPr>
          <w:color w:val="000000"/>
          <w:u w:color="000000"/>
        </w:rPr>
        <w:t>zony do 3 lat.</w:t>
      </w:r>
    </w:p>
    <w:p w14:paraId="14DBD618" w14:textId="5E4A112A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19)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 na cele gospodarcze   – na czas oznac</w:t>
      </w:r>
      <w:r>
        <w:rPr>
          <w:color w:val="000000"/>
          <w:u w:color="000000"/>
        </w:rPr>
        <w:t>zony do 3 lat.</w:t>
      </w:r>
    </w:p>
    <w:p w14:paraId="50B10240" w14:textId="4EB7E81A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 na cele gospodarcze   – na czas oznaczony do 3 l</w:t>
      </w:r>
      <w:r>
        <w:rPr>
          <w:color w:val="000000"/>
          <w:u w:color="000000"/>
        </w:rPr>
        <w:t>at.</w:t>
      </w:r>
    </w:p>
    <w:p w14:paraId="31B03F8C" w14:textId="3EB0E72E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</w:t>
      </w:r>
      <w:r>
        <w:rPr>
          <w:color w:val="000000"/>
          <w:u w:color="000000"/>
        </w:rPr>
        <w:t>, zabud</w:t>
      </w:r>
      <w:r>
        <w:rPr>
          <w:color w:val="000000"/>
          <w:u w:color="000000"/>
        </w:rPr>
        <w:t>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 na cele gospodarcze   – na czas oznaczony do 3 lat.</w:t>
      </w:r>
    </w:p>
    <w:p w14:paraId="51829FB8" w14:textId="725DC1AD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zaw</w:t>
      </w:r>
      <w:r>
        <w:rPr>
          <w:color w:val="000000"/>
          <w:u w:color="000000"/>
        </w:rPr>
        <w:t>arcie z dotychczasowym Najemcą po umowie najmu zawartej na czas oznaczony do 3 lat, kolejnej umowy najmu tej samej części nieruchomości położonej w Słupi Wielkiej, oznaczonej nr geod. 83/53 obszaru 0,1641 ha zapisanej w KW</w:t>
      </w:r>
      <w:r>
        <w:rPr>
          <w:color w:val="000000"/>
          <w:u w:color="000000"/>
        </w:rPr>
        <w:t>, zabudowanej gara</w:t>
      </w:r>
      <w:r>
        <w:rPr>
          <w:color w:val="000000"/>
          <w:u w:color="000000"/>
        </w:rPr>
        <w:t>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 na cele gospodarcze   – na czas oznaczony do 3 lat.</w:t>
      </w:r>
    </w:p>
    <w:p w14:paraId="1B364916" w14:textId="3D95693E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zawarcie z dot</w:t>
      </w:r>
      <w:r>
        <w:rPr>
          <w:color w:val="000000"/>
          <w:u w:color="000000"/>
        </w:rPr>
        <w:t>ychczasowym Najemcą po umowie najmu zawartej na czas oznaczony do 3 lat, kolejnej umowy najmu tej samej części nieruchomości położonej w Słupi Wielkiej, oznaczonej nr geod. 83/53 obszaru 0,1641 ha zapisanej w KW</w:t>
      </w:r>
      <w:r>
        <w:rPr>
          <w:color w:val="000000"/>
          <w:u w:color="000000"/>
        </w:rPr>
        <w:t>, zabudowanej garażami oraz b</w:t>
      </w:r>
      <w:r>
        <w:rPr>
          <w:color w:val="000000"/>
          <w:u w:color="000000"/>
        </w:rPr>
        <w:t>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wraz z udziałem 545/10000 we współwłasności nieruchomości wspólnej,  na cele gospodarcze   – na czas oznaczony do 3 lat. </w:t>
      </w:r>
    </w:p>
    <w:p w14:paraId="0C9E9268" w14:textId="56E7F235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zawarcie z dotychczasowy</w:t>
      </w:r>
      <w:r>
        <w:rPr>
          <w:color w:val="000000"/>
          <w:u w:color="000000"/>
        </w:rPr>
        <w:t>m Najemcą po umowie najmu zawartej na czas oznaczony do 3 lat, kolejnej umowy najmu tej samej części nieruchomości położonej w Słupi Wielkiej, oznaczonej nr geod. 83/53 obszaru 0,1641 ha zapisanej w KW</w:t>
      </w:r>
      <w:r>
        <w:rPr>
          <w:color w:val="000000"/>
          <w:u w:color="000000"/>
        </w:rPr>
        <w:t>, zabudowanej garażami oraz budynkiem g</w:t>
      </w:r>
      <w:r>
        <w:rPr>
          <w:color w:val="000000"/>
          <w:u w:color="000000"/>
        </w:rPr>
        <w:t>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wraz z udziałem 545/10000 we współwłasności nieruchomości wspólnej,  na cele gospodarcze   – na czas oznaczony do 3 lat. </w:t>
      </w:r>
    </w:p>
    <w:p w14:paraId="3A636936" w14:textId="2BEDD1E1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 xml:space="preserve">zawarcie z dotychczasowym Najemcą </w:t>
      </w:r>
      <w:r>
        <w:rPr>
          <w:color w:val="000000"/>
          <w:u w:color="000000"/>
        </w:rPr>
        <w:t>po umowie najmu zawartej na czas oznaczony do 3 lat, kolejnej umowy najmu tej samej części nieruchomości położonej w Słupi Wielkiej, oznaczonej nr geod. 83/53 obszaru 0,1641 ha zapisanej w KW,</w:t>
      </w:r>
      <w:r>
        <w:rPr>
          <w:color w:val="000000"/>
          <w:u w:color="000000"/>
        </w:rPr>
        <w:t xml:space="preserve"> zabudowanej garażami oraz budynkiem gospodarczy</w:t>
      </w:r>
      <w:r>
        <w:rPr>
          <w:color w:val="000000"/>
          <w:u w:color="000000"/>
        </w:rPr>
        <w:t>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wraz z udziałem 545/10000 we współwłasności nieruchomości wspólnej,  na cele gospodarcze   – na czas oznaczony do 3 lat. </w:t>
      </w:r>
    </w:p>
    <w:p w14:paraId="12C816C2" w14:textId="78651E76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 xml:space="preserve">zawarcie z dotychczasowym Najemcą po umowie </w:t>
      </w:r>
      <w:r>
        <w:rPr>
          <w:color w:val="000000"/>
          <w:u w:color="000000"/>
        </w:rPr>
        <w:t>najmu zawartej na czas oznaczony do 3 lat, kolejnej umowy najmu tej samej części nieruchomości położonej w Słupi Wielkiej, oznaczonej nr geod. 83/53 obszaru 0,1641 ha zapisanej w KW</w:t>
      </w:r>
      <w:r>
        <w:rPr>
          <w:color w:val="000000"/>
          <w:u w:color="000000"/>
        </w:rPr>
        <w:t>, zabudowanej garażami oraz budynkiem gospodarczym, w który</w:t>
      </w:r>
      <w:r>
        <w:rPr>
          <w:color w:val="000000"/>
          <w:u w:color="000000"/>
        </w:rPr>
        <w:t>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wraz z udziałem 545/10000 we współwłasności nieruchomości wspólnej,  na cele gospodarcze   – na czas oznaczony do 3 lat. </w:t>
      </w:r>
    </w:p>
    <w:p w14:paraId="211DD7A9" w14:textId="10ACF921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zawarcie z dotychczasowym Najemcą po umowie najmu zawa</w:t>
      </w:r>
      <w:r>
        <w:rPr>
          <w:color w:val="000000"/>
          <w:u w:color="000000"/>
        </w:rPr>
        <w:t>rtej na czas oznaczony do 3 lat, kolejnej umowy najmu tej samej części nieruchomości położonej w Słupi Wielkiej, oznaczonej nr geod. 83/53 obszaru 0,1641 ha za</w:t>
      </w: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i</w:t>
      </w:r>
      <w:r>
        <w:rPr>
          <w:color w:val="000000"/>
          <w:u w:color="000000"/>
        </w:rPr>
        <w:t>s</w:t>
      </w:r>
      <w:r>
        <w:rPr>
          <w:color w:val="000000"/>
          <w:u w:color="000000"/>
        </w:rPr>
        <w:t>a</w:t>
      </w:r>
      <w:r>
        <w:rPr>
          <w:color w:val="000000"/>
          <w:u w:color="000000"/>
        </w:rPr>
        <w:t>n</w:t>
      </w:r>
      <w:r>
        <w:rPr>
          <w:color w:val="000000"/>
          <w:u w:color="000000"/>
        </w:rPr>
        <w:t>e</w:t>
      </w:r>
      <w:r>
        <w:rPr>
          <w:color w:val="000000"/>
          <w:u w:color="000000"/>
        </w:rPr>
        <w:t>j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 </w:t>
      </w:r>
      <w:r>
        <w:rPr>
          <w:color w:val="000000"/>
          <w:u w:color="000000"/>
        </w:rPr>
        <w:t>K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, zabudowanej garażami oraz budynkiem gospodarczym, w którym przeznac</w:t>
      </w:r>
      <w:r>
        <w:rPr>
          <w:color w:val="000000"/>
          <w:u w:color="000000"/>
        </w:rPr>
        <w:t>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wraz z udziałem 545/10000 we współwłasności nieruchomości wspólnej,  na cele gospodarcze   – na czas oznaczony do 3 lat. </w:t>
      </w:r>
    </w:p>
    <w:p w14:paraId="10E7374E" w14:textId="38DF503D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zawarcie z dotychczasowym Dzierżawcą po umowie dzierżawy zawarte</w:t>
      </w:r>
      <w:r>
        <w:rPr>
          <w:color w:val="000000"/>
          <w:u w:color="000000"/>
        </w:rPr>
        <w:t>j na czas oznaczony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</w:t>
      </w:r>
      <w:r>
        <w:rPr>
          <w:color w:val="000000"/>
          <w:u w:color="000000"/>
        </w:rPr>
        <w:t>wie szeregowej, stanowiącymi odrębny od gruntu przedmiot własności, na której przeznacza się do wydzierżawienia udział wynoszący 1/149 części – na czas oznaczony do 3 lat.</w:t>
      </w:r>
    </w:p>
    <w:p w14:paraId="114154B3" w14:textId="0B596B23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29) </w:t>
      </w:r>
      <w:r>
        <w:rPr>
          <w:color w:val="000000"/>
          <w:u w:color="000000"/>
        </w:rPr>
        <w:t>zawarcie z dotychczasowym Dzierżawcą po umowie dzierżawy zawartej na czas oznacz</w:t>
      </w:r>
      <w:r>
        <w:rPr>
          <w:color w:val="000000"/>
          <w:u w:color="000000"/>
        </w:rPr>
        <w:t>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 xml:space="preserve">, zabudowanej garażami </w:t>
      </w:r>
      <w:r>
        <w:rPr>
          <w:color w:val="000000"/>
          <w:u w:color="000000"/>
        </w:rPr>
        <w:lastRenderedPageBreak/>
        <w:t xml:space="preserve">blaszanymi w zabudowie szeregowej, </w:t>
      </w:r>
      <w:r>
        <w:rPr>
          <w:color w:val="000000"/>
          <w:u w:color="000000"/>
        </w:rPr>
        <w:t>stanowiącymi odrębny od gruntu przedmiot własności, na której przeznacza się do wydzierżawienia udział wynoszący 1/149 części – na czas oznaczony do 3 lat.</w:t>
      </w:r>
    </w:p>
    <w:p w14:paraId="125B14B2" w14:textId="1ACB0A18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30) </w:t>
      </w:r>
      <w:r>
        <w:rPr>
          <w:color w:val="000000"/>
          <w:u w:color="000000"/>
        </w:rPr>
        <w:t>zawarcie z dotychczasowym Dzierżawcą po umowie dzierżawy zawartej na czas oznaczony do 3 lat, ko</w:t>
      </w:r>
      <w:r>
        <w:rPr>
          <w:color w:val="000000"/>
          <w:u w:color="000000"/>
        </w:rPr>
        <w:t>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</w:t>
      </w:r>
      <w:r>
        <w:rPr>
          <w:color w:val="000000"/>
          <w:u w:color="000000"/>
        </w:rPr>
        <w:t>ębny od gruntu przedmiot własności, na której przeznacza się do wydzierżawienia udział wynoszący 1/149 części – na czas oznaczony do 3 lat.</w:t>
      </w:r>
    </w:p>
    <w:p w14:paraId="4B35B6F2" w14:textId="4AE1C97E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31) </w:t>
      </w:r>
      <w:r>
        <w:rPr>
          <w:color w:val="000000"/>
          <w:u w:color="000000"/>
        </w:rPr>
        <w:t xml:space="preserve">zawarcie z dotychczasowym Najemcą po umowie najmu zawartej na czas oznaczony do 3 lat, kolejnej umowy najmu tej </w:t>
      </w:r>
      <w:r>
        <w:rPr>
          <w:color w:val="000000"/>
          <w:u w:color="000000"/>
        </w:rPr>
        <w:t>samej części nieruchomości położonej w Środzie Wielkopolskiej przy ul. Kosynierów, oznaczonej nr geod. 501/48 obszaru 0,0823 ha zapisanej w KW</w:t>
      </w:r>
      <w:r>
        <w:rPr>
          <w:color w:val="000000"/>
          <w:u w:color="000000"/>
        </w:rPr>
        <w:t>, zabudowanej budynkiem, w którym przeznacza się  do wynajęcia  pomieszczenie o powierzchni użytko</w:t>
      </w:r>
      <w:r>
        <w:rPr>
          <w:color w:val="000000"/>
          <w:u w:color="000000"/>
        </w:rPr>
        <w:t>wej 31,09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1306/10000 we współwłasności nieruchomości wspólnej, na prowadzenie działalności gospodarczej  – na czas oznaczony do 3 lat.</w:t>
      </w:r>
    </w:p>
    <w:p w14:paraId="66B84A4A" w14:textId="4B4A907F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32) </w:t>
      </w:r>
      <w:r>
        <w:rPr>
          <w:color w:val="000000"/>
          <w:u w:color="000000"/>
        </w:rPr>
        <w:t>zawarcie z dotychczasowym Biorącym w użyczenie po umowie użyczenia zawartej na czas oznaczony do 3</w:t>
      </w:r>
      <w:r>
        <w:rPr>
          <w:color w:val="000000"/>
          <w:u w:color="000000"/>
        </w:rPr>
        <w:t> lat, kolejnej umowy użyczenia tej samej części nieruchomości położonej w Środzie Wielkopolskiej przy ul. Kosynierów, oznaczonej nr geod. 501/48, obszaru 0,0823 ha zapisanej w KW</w:t>
      </w:r>
      <w:r>
        <w:rPr>
          <w:color w:val="000000"/>
          <w:u w:color="000000"/>
        </w:rPr>
        <w:t>, zabudowanej budynkiem, w którym przeznacza się do oddania w </w:t>
      </w:r>
      <w:r>
        <w:rPr>
          <w:color w:val="000000"/>
          <w:u w:color="000000"/>
        </w:rPr>
        <w:t>użyczenie pomieszczenie o powierzchni użytkowej 33,65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1413/10000 we współwłasności nieruchomości wspólnej, na cele magazynowe  – na czas oznaczony do 3 lat.</w:t>
      </w:r>
    </w:p>
    <w:p w14:paraId="4706D3B2" w14:textId="4E97865B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33) </w:t>
      </w:r>
      <w:r>
        <w:rPr>
          <w:color w:val="000000"/>
          <w:u w:color="000000"/>
        </w:rPr>
        <w:t>zawarcie z dotychczasowym Dzierżawcą po umowie dzierżawy zawartej na czas oz</w:t>
      </w:r>
      <w:r>
        <w:rPr>
          <w:color w:val="000000"/>
          <w:u w:color="000000"/>
        </w:rPr>
        <w:t>naczony do 3 lat, kolejnej umowy dzierżawy tej samej nieruchomości położonej w Środzie Wielkopolskiej przy ul. Staszica 10, na działkach oznaczonych nr geod.: 1422/3 obszaru 0,0476 ha, 1423 obszaru 0,1709 ha, 1424 obszaru 0,0730 ha i 1425 obszaru 0,0380 ha</w:t>
      </w:r>
      <w:r>
        <w:rPr>
          <w:color w:val="000000"/>
          <w:u w:color="000000"/>
        </w:rPr>
        <w:t xml:space="preserve"> zapisanych w KW</w:t>
      </w:r>
      <w:r>
        <w:rPr>
          <w:color w:val="000000"/>
          <w:u w:color="000000"/>
        </w:rPr>
        <w:t>, zabudowanej budynkiem przedszkola o powierzchni użytkowej 1.412,63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przeznaczonym na prowadzenie działalności edukacyjnej – na czas oznaczony do 3 lat.</w:t>
      </w:r>
    </w:p>
    <w:p w14:paraId="6BF43332" w14:textId="6E00E1F5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34) </w:t>
      </w:r>
      <w:r>
        <w:rPr>
          <w:color w:val="000000"/>
          <w:u w:color="000000"/>
        </w:rPr>
        <w:t xml:space="preserve">zawarcie z dotychczasowym Dzierżawcą po umowie </w:t>
      </w:r>
      <w:r>
        <w:rPr>
          <w:color w:val="000000"/>
          <w:u w:color="000000"/>
        </w:rPr>
        <w:t>dzierżawy zawartej na czas oznaczony do 3 lat, kolejnej umowy dzierżawy tej samej nieruchomości położonej  w Środzie Wielkopolskiej przy ul. 17 Września 10, na działkach oznaczonych nr geod.: 1752/4 obszaru 0,0345 ha i 1752/7 obszaru 0,0897 ha zapisanych w</w:t>
      </w:r>
      <w:r>
        <w:rPr>
          <w:color w:val="000000"/>
          <w:u w:color="000000"/>
        </w:rPr>
        <w:t> KW</w:t>
      </w:r>
      <w:r>
        <w:rPr>
          <w:color w:val="000000"/>
          <w:u w:color="000000"/>
        </w:rPr>
        <w:t>, zabudowanej budynkiem przedszkola o powierzchni użytkowej 622,36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przeznaczonym na prowadzenie działalności edukacyjnej – na czas oznaczony do 3 lat.</w:t>
      </w:r>
    </w:p>
    <w:p w14:paraId="125CF5B6" w14:textId="4652CC26" w:rsidR="00A77B3E" w:rsidRDefault="00A95A40">
      <w:pPr>
        <w:spacing w:before="120" w:after="120"/>
        <w:ind w:left="340" w:hanging="227"/>
        <w:rPr>
          <w:color w:val="000000"/>
          <w:u w:color="000000"/>
        </w:rPr>
      </w:pPr>
      <w:r>
        <w:t>35) </w:t>
      </w:r>
      <w:r>
        <w:rPr>
          <w:color w:val="000000"/>
          <w:u w:color="000000"/>
        </w:rPr>
        <w:t>zawarcie z dotychczasowym Dzierżawcą po umowie dzierżawy zawartej na czas ozna</w:t>
      </w:r>
      <w:r>
        <w:rPr>
          <w:color w:val="000000"/>
          <w:u w:color="000000"/>
        </w:rPr>
        <w:t>czony do 3 lat, kolejnej umowy dzierżawy tej samej nieruchomości położonej  w Środzie Wielkopolskiej przy ul. Kościuszki 12, na działkach oznaczonych nr geod.: 2662/2 obszaru 0,2592 ha zapisanej w KW</w:t>
      </w:r>
      <w:r>
        <w:rPr>
          <w:color w:val="000000"/>
          <w:u w:color="000000"/>
        </w:rPr>
        <w:t xml:space="preserve"> oraz 2763/3 obszaru 0,0861 ha zapisanej </w:t>
      </w:r>
      <w:r>
        <w:rPr>
          <w:color w:val="000000"/>
          <w:u w:color="000000"/>
        </w:rPr>
        <w:t>w KW</w:t>
      </w:r>
      <w:r>
        <w:rPr>
          <w:color w:val="000000"/>
          <w:u w:color="000000"/>
        </w:rPr>
        <w:t>, zabudowanej budynkiem przedszkola o powierzchni użytkowej 1.444,95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przeznaczonym na prowadzenie działalności edukacyjnej – na czas oznaczony do 3 lat.</w:t>
      </w:r>
    </w:p>
    <w:p w14:paraId="134AF401" w14:textId="77777777" w:rsidR="00A77B3E" w:rsidRDefault="00A95A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1-35 określają odpowiedni</w:t>
      </w:r>
      <w:r>
        <w:rPr>
          <w:color w:val="000000"/>
          <w:u w:color="000000"/>
        </w:rPr>
        <w:t>o załączniki graficzne nr 1-35 do niniejszej uchwały.</w:t>
      </w:r>
    </w:p>
    <w:p w14:paraId="3D7F7646" w14:textId="77777777" w:rsidR="00A77B3E" w:rsidRDefault="00A95A4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5DE91FD6" w14:textId="77777777" w:rsidR="00A77B3E" w:rsidRDefault="00A95A4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53774EB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3140452" w14:textId="77777777" w:rsidR="00A77B3E" w:rsidRDefault="00A95A4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2126C" w14:paraId="690832A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693F5" w14:textId="77777777" w:rsidR="00E2126C" w:rsidRDefault="00E2126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6F37E" w14:textId="77777777" w:rsidR="00E2126C" w:rsidRDefault="00A95A4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14:paraId="7A8B9FC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97EA70F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6ADBC2CA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 xml:space="preserve">Rady Miejskiej w </w:t>
      </w:r>
      <w:r>
        <w:t>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0BCC9F25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 xml:space="preserve">Rady </w:t>
      </w:r>
      <w:r>
        <w:t>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14:paraId="44020750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15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14:paraId="1CDF5CBC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</w:t>
      </w:r>
      <w:r>
        <w:rPr>
          <w:color w:val="000000"/>
          <w:u w:color="000000"/>
        </w:rPr>
        <w:t>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17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14:paraId="3FF55583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Nr 6 do </w:t>
      </w:r>
      <w:r>
        <w:t>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19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14:paraId="41DE6BCA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7 do uc</w:t>
      </w:r>
      <w:r>
        <w:t>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21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14:paraId="0CD9FF20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Nr 8 do </w:t>
      </w:r>
      <w:r>
        <w:t>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23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14:paraId="221D20D4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Nr 9 do </w:t>
      </w:r>
      <w:r>
        <w:t>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25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14:paraId="52813351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10 do u</w:t>
      </w:r>
      <w:r>
        <w:t>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27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14:paraId="419A7D26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Nr 11 </w:t>
      </w:r>
      <w:r>
        <w:t>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29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14:paraId="5EBFE2A9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12</w:t>
      </w:r>
      <w:r>
        <w:t xml:space="preserve">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31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14:paraId="02674EA8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33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14:paraId="50412DAA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35" w:history="1">
        <w:r>
          <w:rPr>
            <w:rStyle w:val="Hipercze"/>
            <w:color w:val="000000"/>
            <w:u w:val="none" w:color="000000"/>
          </w:rPr>
          <w:t>Zalacznik14.pdf</w:t>
        </w:r>
      </w:hyperlink>
    </w:p>
    <w:p w14:paraId="6F81BA29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37" w:history="1">
        <w:r>
          <w:rPr>
            <w:rStyle w:val="Hipercze"/>
            <w:color w:val="000000"/>
            <w:u w:val="none" w:color="000000"/>
          </w:rPr>
          <w:t>Zalacznik15.pdf</w:t>
        </w:r>
      </w:hyperlink>
    </w:p>
    <w:p w14:paraId="5ECF9AD9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16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39" w:history="1">
        <w:r>
          <w:rPr>
            <w:rStyle w:val="Hipercze"/>
            <w:color w:val="000000"/>
            <w:u w:val="none" w:color="000000"/>
          </w:rPr>
          <w:t>Zalacznik16.pdf</w:t>
        </w:r>
      </w:hyperlink>
    </w:p>
    <w:p w14:paraId="5D745CA8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17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41" w:history="1">
        <w:r>
          <w:rPr>
            <w:rStyle w:val="Hipercze"/>
            <w:color w:val="000000"/>
            <w:u w:val="none" w:color="000000"/>
          </w:rPr>
          <w:t>Zalacznik17.pdf</w:t>
        </w:r>
      </w:hyperlink>
    </w:p>
    <w:p w14:paraId="54139377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18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43" w:history="1">
        <w:r>
          <w:rPr>
            <w:rStyle w:val="Hipercze"/>
            <w:color w:val="000000"/>
            <w:u w:val="none" w:color="000000"/>
          </w:rPr>
          <w:t>Zalacznik18.pdf</w:t>
        </w:r>
      </w:hyperlink>
    </w:p>
    <w:p w14:paraId="0E0D0E6E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19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30 września </w:t>
      </w:r>
      <w:r>
        <w:t>2021 r.</w:t>
      </w:r>
      <w:r>
        <w:rPr>
          <w:color w:val="000000"/>
          <w:u w:color="000000"/>
        </w:rPr>
        <w:br/>
      </w:r>
      <w:hyperlink r:id="rId45" w:history="1">
        <w:r>
          <w:rPr>
            <w:rStyle w:val="Hipercze"/>
            <w:color w:val="000000"/>
            <w:u w:val="none" w:color="000000"/>
          </w:rPr>
          <w:t>Zalacznik19.pdf</w:t>
        </w:r>
      </w:hyperlink>
    </w:p>
    <w:p w14:paraId="25EF4F67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20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</w:t>
      </w:r>
      <w:r>
        <w:t xml:space="preserve"> 2021 r.</w:t>
      </w:r>
      <w:r>
        <w:rPr>
          <w:color w:val="000000"/>
          <w:u w:color="000000"/>
        </w:rPr>
        <w:br/>
      </w:r>
      <w:hyperlink r:id="rId47" w:history="1">
        <w:r>
          <w:rPr>
            <w:rStyle w:val="Hipercze"/>
            <w:color w:val="000000"/>
            <w:u w:val="none" w:color="000000"/>
          </w:rPr>
          <w:t>Zalacznik20.pdf</w:t>
        </w:r>
      </w:hyperlink>
    </w:p>
    <w:p w14:paraId="68C5FA28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21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30 </w:t>
      </w:r>
      <w:r>
        <w:t>września 2021 r.</w:t>
      </w:r>
      <w:r>
        <w:rPr>
          <w:color w:val="000000"/>
          <w:u w:color="000000"/>
        </w:rPr>
        <w:br/>
      </w:r>
      <w:hyperlink r:id="rId49" w:history="1">
        <w:r>
          <w:rPr>
            <w:rStyle w:val="Hipercze"/>
            <w:color w:val="000000"/>
            <w:u w:val="none" w:color="000000"/>
          </w:rPr>
          <w:t>Zalacznik21.pdf</w:t>
        </w:r>
      </w:hyperlink>
    </w:p>
    <w:p w14:paraId="0E1AC546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22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51" w:history="1">
        <w:r>
          <w:rPr>
            <w:rStyle w:val="Hipercze"/>
            <w:color w:val="000000"/>
            <w:u w:val="none" w:color="000000"/>
          </w:rPr>
          <w:t>Zalacznik22.pdf</w:t>
        </w:r>
      </w:hyperlink>
    </w:p>
    <w:p w14:paraId="340EC1C2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23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</w:t>
      </w:r>
      <w:r>
        <w:t xml:space="preserve">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53" w:history="1">
        <w:r>
          <w:rPr>
            <w:rStyle w:val="Hipercze"/>
            <w:color w:val="000000"/>
            <w:u w:val="none" w:color="000000"/>
          </w:rPr>
          <w:t>Zalacznik23.pdf</w:t>
        </w:r>
      </w:hyperlink>
    </w:p>
    <w:p w14:paraId="352BF336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24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 xml:space="preserve">Rady Miejskiej w </w:t>
      </w:r>
      <w:r>
        <w:t>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55" w:history="1">
        <w:r>
          <w:rPr>
            <w:rStyle w:val="Hipercze"/>
            <w:color w:val="000000"/>
            <w:u w:val="none" w:color="000000"/>
          </w:rPr>
          <w:t>Zalacznik24.pdf</w:t>
        </w:r>
      </w:hyperlink>
    </w:p>
    <w:p w14:paraId="721E403F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25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</w:t>
      </w:r>
      <w:r>
        <w:t xml:space="preserve">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57" w:history="1">
        <w:r>
          <w:rPr>
            <w:rStyle w:val="Hipercze"/>
            <w:color w:val="000000"/>
            <w:u w:val="none" w:color="000000"/>
          </w:rPr>
          <w:t>Zalacznik25.pdf</w:t>
        </w:r>
      </w:hyperlink>
    </w:p>
    <w:p w14:paraId="0D93A4BB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26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59" w:history="1">
        <w:r>
          <w:rPr>
            <w:rStyle w:val="Hipercze"/>
            <w:color w:val="000000"/>
            <w:u w:val="none" w:color="000000"/>
          </w:rPr>
          <w:t>Zalacznik26.pdf</w:t>
        </w:r>
      </w:hyperlink>
    </w:p>
    <w:p w14:paraId="74234683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27 do uchwał</w:t>
      </w:r>
      <w:r>
        <w:t>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61" w:history="1">
        <w:r>
          <w:rPr>
            <w:rStyle w:val="Hipercze"/>
            <w:color w:val="000000"/>
            <w:u w:val="none" w:color="000000"/>
          </w:rPr>
          <w:t>Zalacznik27.pdf</w:t>
        </w:r>
      </w:hyperlink>
    </w:p>
    <w:p w14:paraId="085512B8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Nr 28 do </w:t>
      </w:r>
      <w:r>
        <w:t>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63" w:history="1">
        <w:r>
          <w:rPr>
            <w:rStyle w:val="Hipercze"/>
            <w:color w:val="000000"/>
            <w:u w:val="none" w:color="000000"/>
          </w:rPr>
          <w:t>Zalacznik28.pdf</w:t>
        </w:r>
      </w:hyperlink>
    </w:p>
    <w:p w14:paraId="42BBCB86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Nr 29 </w:t>
      </w:r>
      <w:r>
        <w:t>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65" w:history="1">
        <w:r>
          <w:rPr>
            <w:rStyle w:val="Hipercze"/>
            <w:color w:val="000000"/>
            <w:u w:val="none" w:color="000000"/>
          </w:rPr>
          <w:t>Zalacznik29.pdf</w:t>
        </w:r>
      </w:hyperlink>
    </w:p>
    <w:p w14:paraId="397BB3BD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30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67" w:history="1">
        <w:r>
          <w:rPr>
            <w:rStyle w:val="Hipercze"/>
            <w:color w:val="000000"/>
            <w:u w:val="none" w:color="000000"/>
          </w:rPr>
          <w:t>Zalacznik30.pdf</w:t>
        </w:r>
      </w:hyperlink>
    </w:p>
    <w:p w14:paraId="59AB2E41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31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69" w:history="1">
        <w:r>
          <w:rPr>
            <w:rStyle w:val="Hipercze"/>
            <w:color w:val="000000"/>
            <w:u w:val="none" w:color="000000"/>
          </w:rPr>
          <w:t>Zalacznik31.pdf</w:t>
        </w:r>
      </w:hyperlink>
    </w:p>
    <w:p w14:paraId="171A503A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32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71" w:history="1">
        <w:r>
          <w:rPr>
            <w:rStyle w:val="Hipercze"/>
            <w:color w:val="000000"/>
            <w:u w:val="none" w:color="000000"/>
          </w:rPr>
          <w:t>Zalacznik32.pdf</w:t>
        </w:r>
      </w:hyperlink>
    </w:p>
    <w:p w14:paraId="67848806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33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73" w:history="1">
        <w:r>
          <w:rPr>
            <w:rStyle w:val="Hipercze"/>
            <w:color w:val="000000"/>
            <w:u w:val="none" w:color="000000"/>
          </w:rPr>
          <w:t>Zalacznik33.pdf</w:t>
        </w:r>
      </w:hyperlink>
    </w:p>
    <w:p w14:paraId="62634EE8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34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75" w:history="1">
        <w:r>
          <w:rPr>
            <w:rStyle w:val="Hipercze"/>
            <w:color w:val="000000"/>
            <w:u w:val="none" w:color="000000"/>
          </w:rPr>
          <w:t>Zalacznik34.pdf</w:t>
        </w:r>
      </w:hyperlink>
    </w:p>
    <w:p w14:paraId="16D6F65F" w14:textId="77777777" w:rsidR="00A77B3E" w:rsidRDefault="00A95A4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35 do uchwały</w:t>
      </w:r>
      <w:r>
        <w:rPr>
          <w:color w:val="000000"/>
          <w:u w:color="000000"/>
        </w:rPr>
        <w:t xml:space="preserve"> Nr XXXIX/539/2021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września 2021 r.</w:t>
      </w:r>
      <w:r>
        <w:rPr>
          <w:color w:val="000000"/>
          <w:u w:color="000000"/>
        </w:rPr>
        <w:br/>
      </w:r>
      <w:hyperlink r:id="rId77" w:history="1">
        <w:r>
          <w:rPr>
            <w:rStyle w:val="Hipercze"/>
            <w:color w:val="000000"/>
            <w:u w:val="none" w:color="000000"/>
          </w:rPr>
          <w:t>Zalacznik35.pdf</w:t>
        </w:r>
      </w:hyperlink>
    </w:p>
    <w:p w14:paraId="4FB6570E" w14:textId="77777777" w:rsidR="00E2126C" w:rsidRDefault="00E2126C">
      <w:pPr>
        <w:rPr>
          <w:szCs w:val="20"/>
        </w:rPr>
      </w:pPr>
    </w:p>
    <w:p w14:paraId="213684F0" w14:textId="77777777" w:rsidR="00E2126C" w:rsidRDefault="00A95A4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3969E4A" w14:textId="77777777" w:rsidR="00E2126C" w:rsidRDefault="00A95A4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XXXIX/539/2021  Rady Miejskiej w Środzie Wielkopolskiej</w:t>
      </w:r>
    </w:p>
    <w:p w14:paraId="04435215" w14:textId="77777777" w:rsidR="00E2126C" w:rsidRDefault="00A95A4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30 września 2021 r.</w:t>
      </w:r>
    </w:p>
    <w:p w14:paraId="25B090E6" w14:textId="77777777" w:rsidR="00E2126C" w:rsidRDefault="00A95A4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wyrażenia zgody na zawarcie z dotychczasowymi Dzierżawcami, dotychczasowymi Najemcami i dotychczasowym Biorącym w użyczenie </w:t>
      </w:r>
      <w:r>
        <w:rPr>
          <w:b/>
          <w:color w:val="000000"/>
          <w:szCs w:val="20"/>
          <w:u w:color="000000"/>
        </w:rPr>
        <w:t>kolejnych umów dzierżawy, kolejnych umów najmu oraz kolejnej umowy użyczenia tych samych nieruchomości bądź części nieruchomości położonych w miejscowościach: Środa Wielkopolska, Słupia Wielka</w:t>
      </w:r>
    </w:p>
    <w:p w14:paraId="01B393E9" w14:textId="5D2F4B40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dzierżawy, której przedmiotem jest udział 1/149 </w:t>
      </w:r>
      <w:r>
        <w:rPr>
          <w:color w:val="000000"/>
          <w:szCs w:val="20"/>
          <w:u w:color="000000"/>
        </w:rPr>
        <w:t>części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szeregowej.</w:t>
      </w:r>
    </w:p>
    <w:p w14:paraId="613E08A4" w14:textId="51FAE37C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</w:t>
      </w:r>
      <w:r>
        <w:rPr>
          <w:color w:val="000000"/>
          <w:szCs w:val="20"/>
          <w:u w:color="000000"/>
        </w:rPr>
        <w:t>dzierżawy, której przedmiotem jest udział 1/149 części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</w:t>
      </w:r>
      <w:r>
        <w:rPr>
          <w:color w:val="000000"/>
          <w:szCs w:val="20"/>
          <w:u w:color="000000"/>
        </w:rPr>
        <w:t>rażami blaszanymi w zabudowie szeregowej.</w:t>
      </w:r>
    </w:p>
    <w:p w14:paraId="23DE61DC" w14:textId="61B56C2C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część nieruchomości położonej w Środzie Wielkopolskiej przy ul. Cechowej, oznaczonej nr geod. 1463/1 obszaru 0,2081 ha zapisanej   w KW</w:t>
      </w:r>
      <w:r>
        <w:rPr>
          <w:color w:val="000000"/>
          <w:szCs w:val="20"/>
          <w:u w:color="000000"/>
        </w:rPr>
        <w:t>, na której przedmiote</w:t>
      </w:r>
      <w:r>
        <w:rPr>
          <w:color w:val="000000"/>
          <w:szCs w:val="20"/>
          <w:u w:color="000000"/>
        </w:rPr>
        <w:t>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własności.</w:t>
      </w:r>
    </w:p>
    <w:p w14:paraId="255CFD14" w14:textId="23A5D409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część nieruchomości położonej w Środzie Wielkopolskiej przy u</w:t>
      </w:r>
      <w:r>
        <w:rPr>
          <w:color w:val="000000"/>
          <w:szCs w:val="20"/>
          <w:u w:color="000000"/>
        </w:rPr>
        <w:t>l. Cechowej, oznaczonej nr geod. 1463/1 obszaru 0,2081 ha zapisanej   w KW</w:t>
      </w:r>
      <w:r>
        <w:rPr>
          <w:color w:val="000000"/>
          <w:szCs w:val="20"/>
          <w:u w:color="000000"/>
        </w:rPr>
        <w:t>, na której przedmiotem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</w:t>
      </w:r>
      <w:r>
        <w:rPr>
          <w:color w:val="000000"/>
          <w:szCs w:val="20"/>
          <w:u w:color="000000"/>
        </w:rPr>
        <w:t>łasności.</w:t>
      </w:r>
    </w:p>
    <w:p w14:paraId="7B65BF07" w14:textId="449DD48A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część nieruchomości położonej w Środzie Wielkopolskiej przy ul. Cechowej, oznaczonej nr geod. 1463/1 obszaru 0,2081 ha zapisanej   w KW</w:t>
      </w:r>
      <w:r>
        <w:rPr>
          <w:color w:val="000000"/>
          <w:szCs w:val="20"/>
          <w:u w:color="000000"/>
        </w:rPr>
        <w:t>, na której przedmiotem dzierżawy jest teren o powierz</w:t>
      </w:r>
      <w:r>
        <w:rPr>
          <w:color w:val="000000"/>
          <w:szCs w:val="20"/>
          <w:u w:color="000000"/>
        </w:rPr>
        <w:t>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własności.</w:t>
      </w:r>
    </w:p>
    <w:p w14:paraId="095E7CC9" w14:textId="7DDB0DD4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część nieruchomości położonej w Środzie Wielkopolskiej przy ul. Cechowej, oznaczonej nr geod.</w:t>
      </w:r>
      <w:r>
        <w:rPr>
          <w:color w:val="000000"/>
          <w:szCs w:val="20"/>
          <w:u w:color="000000"/>
        </w:rPr>
        <w:t xml:space="preserve"> 1463/1 obszaru 0,2081 ha zapisanej   w KW</w:t>
      </w:r>
      <w:r>
        <w:rPr>
          <w:color w:val="000000"/>
          <w:szCs w:val="20"/>
          <w:u w:color="000000"/>
        </w:rPr>
        <w:t>, na której przedmiotem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własności.</w:t>
      </w:r>
    </w:p>
    <w:p w14:paraId="08E5EDA2" w14:textId="61D3D70E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</w:t>
      </w:r>
      <w:r>
        <w:rPr>
          <w:color w:val="000000"/>
          <w:szCs w:val="20"/>
          <w:u w:color="000000"/>
        </w:rPr>
        <w:t>j przedmiotem jest część nieruchomości położonej w Środzie Wielkopolskiej przy ul. 20 Października, oznaczonej nr geod. 2776 obszaru 0,2678 ha zapisanej w KW</w:t>
      </w:r>
      <w:r>
        <w:rPr>
          <w:color w:val="000000"/>
          <w:szCs w:val="20"/>
          <w:u w:color="000000"/>
        </w:rPr>
        <w:t>, na której przedmiotem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</w:t>
      </w:r>
      <w:r>
        <w:rPr>
          <w:color w:val="000000"/>
          <w:szCs w:val="20"/>
          <w:u w:color="000000"/>
        </w:rPr>
        <w:t>erżawcą jako teren zabudowany garażem stanowiącym odrębny od gruntu przedmiot własności.</w:t>
      </w:r>
    </w:p>
    <w:p w14:paraId="77DA25AF" w14:textId="393A8D37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część nieruchomości położonej w Środzie Wielkopolskiej przy ul. Lipowej, oznaczonej nr geod. 2834/3 obszaru 0,0129 ha zapisane</w:t>
      </w:r>
      <w:r>
        <w:rPr>
          <w:color w:val="000000"/>
          <w:szCs w:val="20"/>
          <w:u w:color="000000"/>
        </w:rPr>
        <w:t>j w KW</w:t>
      </w:r>
      <w:r>
        <w:rPr>
          <w:color w:val="000000"/>
          <w:szCs w:val="20"/>
          <w:u w:color="000000"/>
        </w:rPr>
        <w:t>, na której przedmiotem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własności.</w:t>
      </w:r>
    </w:p>
    <w:p w14:paraId="06E48F82" w14:textId="18650EAE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najmu, której przedmiotem jest część nieruchomości p</w:t>
      </w:r>
      <w:r>
        <w:rPr>
          <w:color w:val="000000"/>
          <w:szCs w:val="20"/>
          <w:u w:color="000000"/>
        </w:rPr>
        <w:t>ołożonej w Środzie Wielkopolskiej przy ul. Kosynierów, oznaczonej nr geod. 501/48 obszaru 0,0823 ha, zapisanej w KW</w:t>
      </w:r>
      <w:r>
        <w:rPr>
          <w:color w:val="000000"/>
          <w:szCs w:val="20"/>
          <w:u w:color="000000"/>
        </w:rPr>
        <w:t>, zabudowanej budynkiem, w którym przeznacza się do wynajęcia pomieszczenie o powierzchni użytkowej 16,79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</w:t>
      </w:r>
      <w:r>
        <w:rPr>
          <w:color w:val="000000"/>
          <w:szCs w:val="20"/>
          <w:u w:color="000000"/>
        </w:rPr>
        <w:t>705/10000 we współwłasności nieruchomości wspólnej, została zawarta z Najemcą z przeznaczeniem na garaż.</w:t>
      </w:r>
    </w:p>
    <w:p w14:paraId="0962151E" w14:textId="13BEF913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najmu, której przedmiotem jest część nieruchomości położonej w Środzie Wielkopolskiej przy ul. Kosynierów, oznaczonej nr geod. 501/48 obszaru 0,0</w:t>
      </w:r>
      <w:r>
        <w:rPr>
          <w:color w:val="000000"/>
          <w:szCs w:val="20"/>
          <w:u w:color="000000"/>
        </w:rPr>
        <w:t>823 ha, zapisanej w KW</w:t>
      </w:r>
      <w:r>
        <w:rPr>
          <w:color w:val="000000"/>
          <w:szCs w:val="20"/>
          <w:u w:color="000000"/>
        </w:rPr>
        <w:t>, zabudowanej budynkiem, w którym przeznacza się do wynajęcia pomieszczenie o powierzchni użytkowej 33,65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1413/10000 we współwłasności nieruchomości wspólnej,  została zawarta z Najemcą z przeznaczen</w:t>
      </w:r>
      <w:r>
        <w:rPr>
          <w:color w:val="000000"/>
          <w:szCs w:val="20"/>
          <w:u w:color="000000"/>
        </w:rPr>
        <w:t>iem na garaż.</w:t>
      </w:r>
    </w:p>
    <w:p w14:paraId="12D0DDCB" w14:textId="2EF33395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część nieruchomości położonej w Środzie Wielkopolskiej przy ul. Czerwonego Krzyża, oznaczonej nr geod. 1946/6 obszaru 0,0622 ha, zapisanej w KW</w:t>
      </w:r>
      <w:r>
        <w:rPr>
          <w:color w:val="000000"/>
          <w:szCs w:val="20"/>
          <w:u w:color="000000"/>
        </w:rPr>
        <w:t xml:space="preserve">, na której </w:t>
      </w:r>
      <w:r>
        <w:rPr>
          <w:color w:val="000000"/>
          <w:szCs w:val="20"/>
          <w:u w:color="000000"/>
        </w:rPr>
        <w:lastRenderedPageBreak/>
        <w:t>przeznacza się do wydzierżawie</w:t>
      </w:r>
      <w:r>
        <w:rPr>
          <w:color w:val="000000"/>
          <w:szCs w:val="20"/>
          <w:u w:color="000000"/>
        </w:rPr>
        <w:t>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przeznaczony pod lokalizację tablicy reklamowej.</w:t>
      </w:r>
    </w:p>
    <w:p w14:paraId="71D96991" w14:textId="49A63BF7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dzierżawy, której przedmiotem jest część nieruchomości położonej w Środzie Wielkopolskiej przy ul. Czerwonego Krzyża oznaczonej nr </w:t>
      </w:r>
      <w:r>
        <w:rPr>
          <w:color w:val="000000"/>
          <w:szCs w:val="20"/>
          <w:u w:color="000000"/>
        </w:rPr>
        <w:t>geod. 1946/6, obszaru 0,0622 ha, zapisanej w KW</w:t>
      </w:r>
      <w:r>
        <w:rPr>
          <w:color w:val="000000"/>
          <w:szCs w:val="20"/>
          <w:u w:color="000000"/>
        </w:rPr>
        <w:t>, na której przedmiotem dzierżawy jest teren o powierzchni 65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przeznaczony pod pawilon handlowy.</w:t>
      </w:r>
    </w:p>
    <w:p w14:paraId="3CB3E20D" w14:textId="125B824C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nieruchomoś</w:t>
      </w:r>
      <w:r>
        <w:rPr>
          <w:color w:val="000000"/>
          <w:szCs w:val="20"/>
          <w:u w:color="000000"/>
        </w:rPr>
        <w:t xml:space="preserve">ć położona w Słupi Wielkiej, oznaczona nr geod. 110/34 obszaru 0,0321 ha zapisana w KW </w:t>
      </w:r>
      <w:r>
        <w:rPr>
          <w:color w:val="000000"/>
          <w:szCs w:val="20"/>
          <w:u w:color="000000"/>
        </w:rPr>
        <w:t>– rola kl. II,  została zawarta z Dzierżawcą z przeznaczeniem na cele rolne.</w:t>
      </w:r>
    </w:p>
    <w:p w14:paraId="5BF3E8A9" w14:textId="7FD2DCA5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część nieruchomości położonej w Śro</w:t>
      </w:r>
      <w:r>
        <w:rPr>
          <w:color w:val="000000"/>
          <w:szCs w:val="20"/>
          <w:u w:color="000000"/>
        </w:rPr>
        <w:t>dzie Wielkopolskiej przy ul. Fredry, oznaczonej nr geod. 552/75 (działka uległa podziałowi na działki nr: 552/137 i 552/138) obszaru 0,0620 ha zapisanej w KW</w:t>
      </w:r>
      <w:r>
        <w:rPr>
          <w:color w:val="000000"/>
          <w:szCs w:val="20"/>
          <w:u w:color="000000"/>
        </w:rPr>
        <w:t>, na której przedmiotem dzierżawy jest teren o powierzchni 163 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została zawarta z</w:t>
      </w:r>
      <w:r>
        <w:rPr>
          <w:color w:val="000000"/>
          <w:szCs w:val="20"/>
          <w:u w:color="000000"/>
        </w:rPr>
        <w:t> Dzierżawcą jako teren przeznaczony na poprawę zagospodarowania nieruchomości przyległej, bez możliwości zabudowy.</w:t>
      </w:r>
    </w:p>
    <w:p w14:paraId="3731705D" w14:textId="035E22B0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teren o powierzchni 2500 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stanowiący część działki położonej w Środzie Wielkopolskiej przy ul. Har</w:t>
      </w:r>
      <w:r>
        <w:rPr>
          <w:color w:val="000000"/>
          <w:szCs w:val="20"/>
          <w:u w:color="000000"/>
        </w:rPr>
        <w:t>cerskiej, oznaczonej nr geod. 2546/11, zapisanej w KW</w:t>
      </w:r>
      <w:r>
        <w:rPr>
          <w:color w:val="000000"/>
          <w:szCs w:val="20"/>
          <w:u w:color="000000"/>
        </w:rPr>
        <w:t>, została zawarta z Dzierżawcą jako teren przeznaczony pod zieleń, bez możliwości zabudowy.</w:t>
      </w:r>
    </w:p>
    <w:p w14:paraId="7EB078DF" w14:textId="42A3A5E4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najmu, której przedmiotem jest część nieruchomości położonej w Słupi Wielkiej, oznaczonej</w:t>
      </w:r>
      <w:r>
        <w:rPr>
          <w:color w:val="000000"/>
          <w:szCs w:val="20"/>
          <w:u w:color="000000"/>
        </w:rPr>
        <w:t xml:space="preserve"> nr geod. 83/53 obszaru 0,1641 ha, zapisanej w KW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545/10000 we współwłasności nieruchomośc</w:t>
      </w:r>
      <w:r>
        <w:rPr>
          <w:color w:val="000000"/>
          <w:szCs w:val="20"/>
          <w:u w:color="000000"/>
        </w:rPr>
        <w:t>i wspólnej, została zawarta z Najemcą z przeznaczeniem na cele gospodarcze.</w:t>
      </w:r>
    </w:p>
    <w:p w14:paraId="531A0217" w14:textId="568F509F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najmu, której przedmiotem jest część nieruchomości położonej w Słupi Wielkiej, oznaczonej nr geod. 83/53 obszaru 0,1641 ha, zapisanej w KW</w:t>
      </w:r>
      <w:r>
        <w:rPr>
          <w:color w:val="000000"/>
          <w:szCs w:val="20"/>
          <w:u w:color="000000"/>
        </w:rPr>
        <w:t>, zabudowanej garaża</w:t>
      </w:r>
      <w:r>
        <w:rPr>
          <w:color w:val="000000"/>
          <w:szCs w:val="20"/>
          <w:u w:color="000000"/>
        </w:rPr>
        <w:t>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545/10000 we współwłasności nieruchomości wspólnej, została zawarta z Najemcą z przeznaczeniem na cele gospodarcze. </w:t>
      </w:r>
    </w:p>
    <w:p w14:paraId="27CF0898" w14:textId="4C26A2CD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</w:t>
      </w:r>
      <w:r>
        <w:rPr>
          <w:color w:val="000000"/>
          <w:szCs w:val="20"/>
          <w:u w:color="000000"/>
        </w:rPr>
        <w:t>jmu, której przedmiotem jest część nieruchomości położonej w Słupi Wielkiej, oznaczonej nr geod. 83/53 obszaru 0,1641 ha, zapisanej w KW,</w:t>
      </w:r>
      <w:r>
        <w:rPr>
          <w:color w:val="000000"/>
          <w:szCs w:val="20"/>
          <w:u w:color="000000"/>
        </w:rPr>
        <w:t xml:space="preserve"> zabudowanej garażami oraz budynkiem gospodarczym, w którym przeznacza się do wynajęcia pomieszczenie o</w:t>
      </w:r>
      <w:r>
        <w:rPr>
          <w:color w:val="000000"/>
          <w:szCs w:val="20"/>
          <w:u w:color="000000"/>
        </w:rPr>
        <w:t> powierzchni użytkowej 6,42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545/10000 we współwłasności nieruchomości wspólnej, została zawarta z Najemcą z przeznaczeniem na cele gospodarcze.</w:t>
      </w:r>
    </w:p>
    <w:p w14:paraId="4C8979B2" w14:textId="6DAF2803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najmu, której przedmiotem jest część nieruchomości położonej w Słupi Wielkiej, oznaczon</w:t>
      </w:r>
      <w:r>
        <w:rPr>
          <w:color w:val="000000"/>
          <w:szCs w:val="20"/>
          <w:u w:color="000000"/>
        </w:rPr>
        <w:t>ej nr geod. 83/53 obszaru 0,1641 ha, zapisanej w KW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545/10000 we współwłasności nieruchomo</w:t>
      </w:r>
      <w:r>
        <w:rPr>
          <w:color w:val="000000"/>
          <w:szCs w:val="20"/>
          <w:u w:color="000000"/>
        </w:rPr>
        <w:t>ści wspólnej, została zawarta z Najemcą z przeznaczeniem na cele gospodarcze.</w:t>
      </w:r>
    </w:p>
    <w:p w14:paraId="510E90A2" w14:textId="69FFECB0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najmu, której przedmiotem jest część nieruchomości położonej w Słupi Wielkiej, oznaczonej nr geod. 83/53 obszaru 0,1641 ha, zapisanej w KW</w:t>
      </w:r>
      <w:r>
        <w:rPr>
          <w:color w:val="000000"/>
          <w:szCs w:val="20"/>
          <w:u w:color="000000"/>
        </w:rPr>
        <w:t>, zabudowanej gara</w:t>
      </w:r>
      <w:r>
        <w:rPr>
          <w:color w:val="000000"/>
          <w:szCs w:val="20"/>
          <w:u w:color="000000"/>
        </w:rPr>
        <w:t>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545/10000 we współwłasności nieruchomości wspólnej, została zawarta z Najemcą z przeznaczeniem na cele gospodarcze.</w:t>
      </w:r>
    </w:p>
    <w:p w14:paraId="36CF7111" w14:textId="17A18953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</w:t>
      </w:r>
      <w:r>
        <w:rPr>
          <w:color w:val="000000"/>
          <w:szCs w:val="20"/>
          <w:u w:color="000000"/>
        </w:rPr>
        <w:t>najmu, której przedmiotem jest część nieruchomości położonej w Słupi Wielkiej, oznaczonej nr geod. 83/53 obszaru 0,1641 ha, zapisanej w KW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</w:t>
      </w:r>
      <w:r>
        <w:rPr>
          <w:color w:val="000000"/>
          <w:szCs w:val="20"/>
          <w:u w:color="000000"/>
        </w:rPr>
        <w:t xml:space="preserve"> o powierzchni użytkowej 6,42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545/10000 we współwłasności nieruchomości wspólnej, została zawarta z Najemcą z przeznaczeniem na cele gospodarcze.</w:t>
      </w:r>
    </w:p>
    <w:p w14:paraId="4F316753" w14:textId="39997562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najmu, której przedmiotem jest część nieruchomości położonej w Słupi Wielkiej, oznacz</w:t>
      </w:r>
      <w:r>
        <w:rPr>
          <w:color w:val="000000"/>
          <w:szCs w:val="20"/>
          <w:u w:color="000000"/>
        </w:rPr>
        <w:t>onej nr geod. 83/53 obszaru 0,1641 ha, zapisanej w KW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545/10000 we współwłasności nierucho</w:t>
      </w:r>
      <w:r>
        <w:rPr>
          <w:color w:val="000000"/>
          <w:szCs w:val="20"/>
          <w:u w:color="000000"/>
        </w:rPr>
        <w:t>mości wspólnej, została zawarta z Najemcą z przeznaczeniem na cele gospodarcze.</w:t>
      </w:r>
    </w:p>
    <w:p w14:paraId="3555C64D" w14:textId="56DBCFFF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najmu, której przedmiotem jest część nieruchomości położonej w Słupi Wielkiej, oznaczonej nr geod. 83/53 obszaru 0,1641 ha, zapisanej w KW</w:t>
      </w:r>
      <w:r>
        <w:rPr>
          <w:color w:val="000000"/>
          <w:szCs w:val="20"/>
          <w:u w:color="000000"/>
        </w:rPr>
        <w:t>, zabudowanej ga</w:t>
      </w:r>
      <w:r>
        <w:rPr>
          <w:color w:val="000000"/>
          <w:szCs w:val="20"/>
          <w:u w:color="000000"/>
        </w:rPr>
        <w:t>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545/10000 we współwłasności nieruchomości wspólnej, została zawarta z Najemcą z przeznaczeniem na cele gospodarcze. </w:t>
      </w:r>
    </w:p>
    <w:p w14:paraId="36A54812" w14:textId="5517E064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</w:t>
      </w:r>
      <w:r>
        <w:rPr>
          <w:color w:val="000000"/>
          <w:szCs w:val="20"/>
          <w:u w:color="000000"/>
        </w:rPr>
        <w:t>a najmu, której przedmiotem jest część nieruchomości położonej w Słupi Wielkiej, oznaczonej nr geod. 83/53 obszaru 0,1641 ha, zapisanej w KW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</w:t>
      </w:r>
      <w:r>
        <w:rPr>
          <w:color w:val="000000"/>
          <w:szCs w:val="20"/>
          <w:u w:color="000000"/>
        </w:rPr>
        <w:t>ie o powierzchni użytkowej 6,42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545/10000 we współwłasności nieruchomości wspólnej, została zawarta z Najemcą z przeznaczeniem na cele gospodarcze.  </w:t>
      </w:r>
    </w:p>
    <w:p w14:paraId="7DCABB0B" w14:textId="042E5C84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najmu, której przedmiotem jest część nieruchomości położonej w Słupi Wielkiej, oz</w:t>
      </w:r>
      <w:r>
        <w:rPr>
          <w:color w:val="000000"/>
          <w:szCs w:val="20"/>
          <w:u w:color="000000"/>
        </w:rPr>
        <w:t>naczonej nr geod. 83/53 obszaru 0,1641 ha, zapisanej w KW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545/10000 we współwłasności nier</w:t>
      </w:r>
      <w:r>
        <w:rPr>
          <w:color w:val="000000"/>
          <w:szCs w:val="20"/>
          <w:u w:color="000000"/>
        </w:rPr>
        <w:t xml:space="preserve">uchomości wspólnej, została zawarta z Najemcą z przeznaczeniem na cele gospodarcze. </w:t>
      </w:r>
    </w:p>
    <w:p w14:paraId="65769366" w14:textId="132AF2FE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najmu, której przedmiotem jest część nieruchomości położonej w Słupi Wielkiej, oznaczonej nr geod. 83/53 obszaru 0,1641 ha, zapisanej w KW</w:t>
      </w:r>
      <w:r>
        <w:rPr>
          <w:color w:val="000000"/>
          <w:szCs w:val="20"/>
          <w:u w:color="000000"/>
        </w:rPr>
        <w:t>, zabudowan</w:t>
      </w:r>
      <w:r>
        <w:rPr>
          <w:color w:val="000000"/>
          <w:szCs w:val="20"/>
          <w:u w:color="000000"/>
        </w:rPr>
        <w:t>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545/10000 we współwłasności nieruchomości wspólnej, została zawarta z Najemcą z przeznaczeniem na cele gospodarcze. </w:t>
      </w:r>
    </w:p>
    <w:p w14:paraId="11019A62" w14:textId="5ED70CF1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najmu, której przedmiotem jest część nieruchomości położonej w Słupi Wielkiej, oznaczonej nr geod. 83/53 obszaru 0,1641 ha, zapisanej w KW</w:t>
      </w:r>
      <w:r>
        <w:rPr>
          <w:color w:val="000000"/>
          <w:szCs w:val="20"/>
          <w:u w:color="000000"/>
        </w:rPr>
        <w:t>, zabudowanej garażami oraz budynkiem gospodarczym, w którym przeznacza się do wynajęcia pomies</w:t>
      </w:r>
      <w:r>
        <w:rPr>
          <w:color w:val="000000"/>
          <w:szCs w:val="20"/>
          <w:u w:color="000000"/>
        </w:rPr>
        <w:t>zczenie o powierzchni użytkowej 6,42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545/10000 we współwłasności nieruchomości wspólnej, została zawarta z Najemcą z przeznaczeniem na cele gospodarcze. </w:t>
      </w:r>
    </w:p>
    <w:p w14:paraId="058C4B6A" w14:textId="362DFA99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udział 1/149 części w nieruchomości położo</w:t>
      </w:r>
      <w:r>
        <w:rPr>
          <w:color w:val="000000"/>
          <w:szCs w:val="20"/>
          <w:u w:color="000000"/>
        </w:rPr>
        <w:t>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</w:t>
      </w:r>
      <w:r>
        <w:rPr>
          <w:color w:val="000000"/>
          <w:szCs w:val="20"/>
          <w:u w:color="000000"/>
        </w:rPr>
        <w:t>dmiot własności.</w:t>
      </w:r>
    </w:p>
    <w:p w14:paraId="7235E29E" w14:textId="7AB70F05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udział 1/149 części w nieruchomości położonej w Środzie Wielkopolskiej, przy ul. Rejtana oznaczonej nr geod. 2621/1, obszaru 0,6129 ha, zapisanej w KW</w:t>
      </w:r>
      <w:r>
        <w:rPr>
          <w:color w:val="000000"/>
          <w:szCs w:val="20"/>
          <w:u w:color="000000"/>
        </w:rPr>
        <w:t xml:space="preserve">, została zawarta </w:t>
      </w:r>
      <w:r>
        <w:rPr>
          <w:color w:val="000000"/>
          <w:szCs w:val="20"/>
          <w:u w:color="000000"/>
        </w:rPr>
        <w:t>z Dzierżawcą jako teren zabudowany garażami blaszanymi w zabudowie szeregowej, stanowiącymi odrębny od gruntu przedmiot własności.</w:t>
      </w:r>
    </w:p>
    <w:p w14:paraId="1843C1AF" w14:textId="1D238465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udział 1/149 części w nieruchomości położonej w Środzie Wielkopolskiej, przy ul. Rej</w:t>
      </w:r>
      <w:r>
        <w:rPr>
          <w:color w:val="000000"/>
          <w:szCs w:val="20"/>
          <w:u w:color="000000"/>
        </w:rPr>
        <w:t>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garażami blaszanymi w zabudowie szeregowej, stanowiącymi odrębny od gruntu przedmiot własności.</w:t>
      </w:r>
    </w:p>
    <w:p w14:paraId="7A6A1AD5" w14:textId="7C918DEC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najmu, której przed</w:t>
      </w:r>
      <w:r>
        <w:rPr>
          <w:color w:val="000000"/>
          <w:szCs w:val="20"/>
          <w:u w:color="000000"/>
        </w:rPr>
        <w:t>miotem jest część nieruchomości położonej w Środzie Wielkopolskiej przy ul. Kosynierów, oznaczonej nr geod. 501/48 obszaru 0,0823 ha, zapisanej w KW</w:t>
      </w:r>
      <w:r>
        <w:rPr>
          <w:color w:val="000000"/>
          <w:szCs w:val="20"/>
          <w:u w:color="000000"/>
        </w:rPr>
        <w:t>, zabudowanej budynkiem, w którym przeznacza się do wynajęcia pomieszczenie o powierzchni uż</w:t>
      </w:r>
      <w:r>
        <w:rPr>
          <w:color w:val="000000"/>
          <w:szCs w:val="20"/>
          <w:u w:color="000000"/>
        </w:rPr>
        <w:t>ytkowej 31,09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1306/10000 we współwłasności nieruchomości wspólnej,  została zawarta z Najemcą z przeznaczeniem na prowadzenie działalności gospodarczej.</w:t>
      </w:r>
    </w:p>
    <w:p w14:paraId="5394496D" w14:textId="54996026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użyczenia, której przedmiotem jest pomieszczenie o powierzchni użytkowej 33,65</w:t>
      </w:r>
      <w:r>
        <w:rPr>
          <w:color w:val="000000"/>
          <w:szCs w:val="20"/>
          <w:u w:color="000000"/>
        </w:rPr>
        <w:t xml:space="preserve">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1413/10000 części w nieruchomości położonej w Środzie Wielkopolskiej przy ul. Kosynierów, oznaczonej nr geod. 501/48 obszaru 0,0823 ha, zapisanej w KW</w:t>
      </w:r>
      <w:r>
        <w:rPr>
          <w:color w:val="000000"/>
          <w:szCs w:val="20"/>
          <w:u w:color="000000"/>
        </w:rPr>
        <w:t>, zabudowanej budynkiem,  została zawarta z Biorącym w użyczenie z prz</w:t>
      </w:r>
      <w:r>
        <w:rPr>
          <w:color w:val="000000"/>
          <w:szCs w:val="20"/>
          <w:u w:color="000000"/>
        </w:rPr>
        <w:t>eznaczeniem na cele magazynowe.</w:t>
      </w:r>
    </w:p>
    <w:p w14:paraId="7AD1B1BC" w14:textId="5A77B749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nieruchomość zabudowana budynkiem przedszkola o powierzchni użytkowej 1.412,63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położona w Środzie Wielkopolskiej przy ul. Staszica 10, na działkach oznaczonych nr geod. 1422/3 obsz</w:t>
      </w:r>
      <w:r>
        <w:rPr>
          <w:color w:val="000000"/>
          <w:szCs w:val="20"/>
          <w:u w:color="000000"/>
        </w:rPr>
        <w:t>aru 0,0476 ha, 1423 obszaru 0,1709 ha, 1424 obszaru 0,0730 ha, 1425 obszaru 0,0380 ha, zapisanych w KW</w:t>
      </w:r>
      <w:r>
        <w:rPr>
          <w:color w:val="000000"/>
          <w:szCs w:val="20"/>
          <w:u w:color="000000"/>
        </w:rPr>
        <w:t>, została zawarta z Dzierżawcą z przeznaczeniem na prowadzenie działalności edukacyjnej.</w:t>
      </w:r>
    </w:p>
    <w:p w14:paraId="599C8304" w14:textId="1A6AC52F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dzierżawy, której przedmiotem jest nierucho</w:t>
      </w:r>
      <w:r>
        <w:rPr>
          <w:color w:val="000000"/>
          <w:szCs w:val="20"/>
          <w:u w:color="000000"/>
        </w:rPr>
        <w:t>mość zabudowana budynkiem przedszkola o powierzchni użytkowej 622,36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położona w Środzie Wielkopolskiej przy ul. 17 Września 10, na działkach oznaczonych nr geod. 1752/4 obszaru 0,0345 ha i 1752/7 obszaru  0,0897 ha, zapisanych w KW</w:t>
      </w:r>
      <w:r>
        <w:rPr>
          <w:color w:val="000000"/>
          <w:szCs w:val="20"/>
          <w:u w:color="000000"/>
        </w:rPr>
        <w:t>, zost</w:t>
      </w:r>
      <w:r>
        <w:rPr>
          <w:color w:val="000000"/>
          <w:szCs w:val="20"/>
          <w:u w:color="000000"/>
        </w:rPr>
        <w:t>ała zawarta z Dzierżawcą z przeznaczeniem na prowadzenie działalności edukacyjnej.</w:t>
      </w:r>
    </w:p>
    <w:p w14:paraId="645B04E5" w14:textId="43483F8B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dzierżawy, której przedmiotem jest nieruchomość zabudowana budynkiem przedszkola o powierzchni użytkowej 1.444,95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 xml:space="preserve"> położona w Środzie Wielkopolskiej przy ul. Kościu</w:t>
      </w:r>
      <w:r>
        <w:rPr>
          <w:color w:val="000000"/>
          <w:szCs w:val="20"/>
          <w:u w:color="000000"/>
        </w:rPr>
        <w:t>szki 12, na działce oznaczonej nr geod. 2662/2 o powierzchni 0,2592 ha, zapisanej w KW</w:t>
      </w:r>
      <w:r>
        <w:rPr>
          <w:color w:val="000000"/>
          <w:szCs w:val="20"/>
          <w:u w:color="000000"/>
        </w:rPr>
        <w:t xml:space="preserve"> oraz 2763/3 o powierzchni 0,0861 ha, zapisanej w KW</w:t>
      </w:r>
      <w:r>
        <w:rPr>
          <w:color w:val="000000"/>
          <w:szCs w:val="20"/>
          <w:u w:color="000000"/>
        </w:rPr>
        <w:t>, została zawarta z Dzierżawcą z przeznaczeniem na prowadzenie działalności edukacyjne</w:t>
      </w:r>
      <w:r>
        <w:rPr>
          <w:color w:val="000000"/>
          <w:szCs w:val="20"/>
          <w:u w:color="000000"/>
        </w:rPr>
        <w:t>j.</w:t>
      </w:r>
    </w:p>
    <w:p w14:paraId="12D7BA3C" w14:textId="77777777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wygaśnięciem w/w umów dzierżawy, umów najmu oraz umowy użyczenia dotychczasowi Dzierżawcy,   dotychczasowi Najemcy i dotychczasowy Biorący w użyczenie wystąpili do Burmistrza Miasta Środa Wielkopolska z wnioskami o zawarcie kolejnych umów dz</w:t>
      </w:r>
      <w:r>
        <w:rPr>
          <w:color w:val="000000"/>
          <w:szCs w:val="20"/>
          <w:u w:color="000000"/>
        </w:rPr>
        <w:t>ierżawy, kolejnych umów najmu oraz kolejnej umowy użyczenia.</w:t>
      </w:r>
    </w:p>
    <w:p w14:paraId="791038A1" w14:textId="77777777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2021 r. poz. 1372 t. j.) w odniesieniu do nieruch</w:t>
      </w:r>
      <w:r>
        <w:rPr>
          <w:color w:val="000000"/>
          <w:szCs w:val="20"/>
          <w:u w:color="000000"/>
        </w:rPr>
        <w:t>omości wchodzących w skład zasobu gminnego, zawarcie z dotychczasowym Dzierżawcą, Najemcą bądź Biorącym w użyczenie kolejnej umowy dzierżawy, umowy najmu lub umowy użyczenia, której przedmiotem jest ta sama nieruchomość bądź część nieruchomości po umowie z</w:t>
      </w:r>
      <w:r>
        <w:rPr>
          <w:color w:val="000000"/>
          <w:szCs w:val="20"/>
          <w:u w:color="000000"/>
        </w:rPr>
        <w:t>awartej na czas oznaczony, wymaga zgody Rady Miejskiej.</w:t>
      </w:r>
    </w:p>
    <w:p w14:paraId="7E597876" w14:textId="77777777" w:rsidR="00E2126C" w:rsidRDefault="00A95A4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E2126C">
      <w:footerReference w:type="default" r:id="rId7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346D" w14:textId="77777777" w:rsidR="00000000" w:rsidRDefault="00A95A40">
      <w:r>
        <w:separator/>
      </w:r>
    </w:p>
  </w:endnote>
  <w:endnote w:type="continuationSeparator" w:id="0">
    <w:p w14:paraId="5A8358F4" w14:textId="77777777" w:rsidR="00000000" w:rsidRDefault="00A9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4840107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EF79F9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26EC32" w14:textId="77777777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C5391D" w14:textId="77777777" w:rsidR="00E2126C" w:rsidRDefault="00E2126C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543DA76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D99867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B887C7" w14:textId="348AEE65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4BC02E" w14:textId="77777777" w:rsidR="00E2126C" w:rsidRDefault="00E2126C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6434952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E094B0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B4D3F7" w14:textId="50E867BD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49EA21" w14:textId="77777777" w:rsidR="00E2126C" w:rsidRDefault="00E2126C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60D9AA7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FD1F43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A53471" w14:textId="7EE0AFB3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6E7CA4" w14:textId="77777777" w:rsidR="00E2126C" w:rsidRDefault="00E2126C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3C08171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E1B591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FF4507" w14:textId="0CC15167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6A2592" w14:textId="77777777" w:rsidR="00E2126C" w:rsidRDefault="00E2126C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71FC802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782649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6190CB" w14:textId="6F5C9B21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CD5226" w14:textId="77777777" w:rsidR="00E2126C" w:rsidRDefault="00E2126C">
    <w:pPr>
      <w:rPr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3008438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59BD9E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CC0C7E" w14:textId="4EB84277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1327FF" w14:textId="77777777" w:rsidR="00E2126C" w:rsidRDefault="00E2126C">
    <w:pPr>
      <w:rPr>
        <w:sz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709D1BE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255A60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090F4F" w14:textId="0DDAA447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4403FF" w14:textId="77777777" w:rsidR="00E2126C" w:rsidRDefault="00E2126C">
    <w:pPr>
      <w:rPr>
        <w:sz w:val="18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5DFC8B4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58C89D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1508B9" w14:textId="17DCF17E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7910F8" w14:textId="77777777" w:rsidR="00E2126C" w:rsidRDefault="00E2126C">
    <w:pPr>
      <w:rPr>
        <w:sz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574D65D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D0FED6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</w:t>
          </w:r>
          <w:r>
            <w:rPr>
              <w:sz w:val="18"/>
            </w:rPr>
            <w:t xml:space="preserve">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CD2692" w14:textId="12291D02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47ADEF" w14:textId="77777777" w:rsidR="00E2126C" w:rsidRDefault="00E2126C">
    <w:pPr>
      <w:rPr>
        <w:sz w:val="18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6FA4992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911119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49DCB4" w14:textId="4E4A8BF9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94CDCE" w14:textId="77777777" w:rsidR="00E2126C" w:rsidRDefault="00E2126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512933A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4FAA85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4DAE6C" w14:textId="454A7ECF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B0A13C" w14:textId="77777777" w:rsidR="00E2126C" w:rsidRDefault="00E2126C">
    <w:pPr>
      <w:rPr>
        <w:sz w:val="18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06162E9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02A87E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069F32" w14:textId="1CE8BCC8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050549" w14:textId="77777777" w:rsidR="00E2126C" w:rsidRDefault="00E2126C">
    <w:pPr>
      <w:rPr>
        <w:sz w:val="18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2797E78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554F8A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D954D3" w14:textId="279EF8A9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9963A9" w14:textId="77777777" w:rsidR="00E2126C" w:rsidRDefault="00E2126C">
    <w:pPr>
      <w:rPr>
        <w:sz w:val="18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0E480FD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C9E149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D4943E" w14:textId="18B6211F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94E573" w14:textId="77777777" w:rsidR="00E2126C" w:rsidRDefault="00E2126C">
    <w:pPr>
      <w:rPr>
        <w:sz w:val="18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651A9D5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6A5C34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60293B" w14:textId="1E215ECE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91200F2" w14:textId="77777777" w:rsidR="00E2126C" w:rsidRDefault="00E2126C">
    <w:pPr>
      <w:rPr>
        <w:sz w:val="18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7C750D1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D04E06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4E3C88" w14:textId="013ED5B0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840379" w14:textId="77777777" w:rsidR="00E2126C" w:rsidRDefault="00E2126C">
    <w:pPr>
      <w:rPr>
        <w:sz w:val="18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0200510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4D07A6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2B30EA" w14:textId="62987409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317972" w14:textId="77777777" w:rsidR="00E2126C" w:rsidRDefault="00E2126C">
    <w:pPr>
      <w:rPr>
        <w:sz w:val="18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05022B9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F69648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F00BD2" w14:textId="0DA878D5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4F1174" w14:textId="77777777" w:rsidR="00E2126C" w:rsidRDefault="00E2126C">
    <w:pPr>
      <w:rPr>
        <w:sz w:val="18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09625C6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74A3A9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B755C5" w14:textId="1330301D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80B72A" w14:textId="77777777" w:rsidR="00E2126C" w:rsidRDefault="00E2126C">
    <w:pPr>
      <w:rPr>
        <w:sz w:val="18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2F576B9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E5535A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BBAFE4" w14:textId="3AB28CDF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C818D6" w14:textId="77777777" w:rsidR="00E2126C" w:rsidRDefault="00E2126C">
    <w:pPr>
      <w:rPr>
        <w:sz w:val="18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3B2D455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0992B7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4E4156" w14:textId="6ED313A9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C96D20" w14:textId="77777777" w:rsidR="00E2126C" w:rsidRDefault="00E2126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000F93D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9BB027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C1921F" w14:textId="55EFB66C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0A6899F" w14:textId="77777777" w:rsidR="00E2126C" w:rsidRDefault="00E2126C">
    <w:pPr>
      <w:rPr>
        <w:sz w:val="18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2D1F615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2C9DD9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B043A1" w14:textId="32A633A1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E6F983" w14:textId="77777777" w:rsidR="00E2126C" w:rsidRDefault="00E2126C">
    <w:pPr>
      <w:rPr>
        <w:sz w:val="18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43A7DDC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5A7DA1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92893E" w14:textId="2D177D6F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F2DA81" w14:textId="77777777" w:rsidR="00E2126C" w:rsidRDefault="00E2126C">
    <w:pPr>
      <w:rPr>
        <w:sz w:val="18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337AC99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37E2FE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0BD86D" w14:textId="7933CBE9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8950A77" w14:textId="77777777" w:rsidR="00E2126C" w:rsidRDefault="00E2126C">
    <w:pPr>
      <w:rPr>
        <w:sz w:val="18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53C73C6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E74724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A10199" w14:textId="53229983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64EB99" w14:textId="77777777" w:rsidR="00E2126C" w:rsidRDefault="00E2126C">
    <w:pPr>
      <w:rPr>
        <w:sz w:val="18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5F54766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33FC7D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6A0526" w14:textId="716817C5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4FCB20" w14:textId="77777777" w:rsidR="00E2126C" w:rsidRDefault="00E2126C">
    <w:pPr>
      <w:rPr>
        <w:sz w:val="18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390ECD9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BEB894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BBBB57" w14:textId="4164D0F6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F1597F" w14:textId="77777777" w:rsidR="00E2126C" w:rsidRDefault="00E2126C">
    <w:pPr>
      <w:rPr>
        <w:sz w:val="18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2C2583C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760AA5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834CC9" w14:textId="53B13286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3D2B15" w14:textId="77777777" w:rsidR="00E2126C" w:rsidRDefault="00E2126C">
    <w:pPr>
      <w:rPr>
        <w:sz w:val="18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63ECBE0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9195AB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278A2E" w14:textId="4FEC319E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C422E84" w14:textId="77777777" w:rsidR="00E2126C" w:rsidRDefault="00E2126C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51D4759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A613E5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55E8E5" w14:textId="6836244D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AF872E" w14:textId="77777777" w:rsidR="00E2126C" w:rsidRDefault="00E2126C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7889363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EC61A7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6B0AC6" w14:textId="001B7A5D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F24947" w14:textId="77777777" w:rsidR="00E2126C" w:rsidRDefault="00E2126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52D5338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D74174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F6D1A2" w14:textId="3931F3D7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26AFA9" w14:textId="77777777" w:rsidR="00E2126C" w:rsidRDefault="00E2126C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13AF99A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75FE73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AF8C8C" w14:textId="4C643F78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A53C88" w14:textId="77777777" w:rsidR="00E2126C" w:rsidRDefault="00E2126C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0E677F8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6008A6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387830" w14:textId="3CE3C7F2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948A28" w14:textId="77777777" w:rsidR="00E2126C" w:rsidRDefault="00E2126C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2126C" w14:paraId="69ED975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167344" w14:textId="77777777" w:rsidR="00E2126C" w:rsidRDefault="00A95A40">
          <w:pPr>
            <w:jc w:val="left"/>
            <w:rPr>
              <w:sz w:val="18"/>
            </w:rPr>
          </w:pPr>
          <w:r>
            <w:rPr>
              <w:sz w:val="18"/>
            </w:rPr>
            <w:t>Id: ED605E02-6D04-4A98-8607-A13BC32573A7.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50E1A6" w14:textId="097A513B" w:rsidR="00E2126C" w:rsidRDefault="00A95A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D4A094" w14:textId="77777777" w:rsidR="00E2126C" w:rsidRDefault="00E2126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505C" w14:textId="77777777" w:rsidR="00000000" w:rsidRDefault="00A95A40">
      <w:r>
        <w:separator/>
      </w:r>
    </w:p>
  </w:footnote>
  <w:footnote w:type="continuationSeparator" w:id="0">
    <w:p w14:paraId="7037CE51" w14:textId="77777777" w:rsidR="00000000" w:rsidRDefault="00A9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A95A40"/>
    <w:rsid w:val="00CA2A55"/>
    <w:rsid w:val="00E2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EE7AB"/>
  <w15:docId w15:val="{041A1DFF-9C09-4175-A60D-AC799491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Zalacznik3.pdf" TargetMode="Externa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hyperlink" Target="Zalacznik16.pdf" TargetMode="External"/><Relationship Id="rId21" Type="http://schemas.openxmlformats.org/officeDocument/2006/relationships/hyperlink" Target="Zalacznik7.pdf" TargetMode="External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47" Type="http://schemas.openxmlformats.org/officeDocument/2006/relationships/hyperlink" Target="Zalacznik20.pdf" TargetMode="External"/><Relationship Id="rId50" Type="http://schemas.openxmlformats.org/officeDocument/2006/relationships/footer" Target="footer23.xml"/><Relationship Id="rId55" Type="http://schemas.openxmlformats.org/officeDocument/2006/relationships/hyperlink" Target="Zalacznik24.pdf" TargetMode="External"/><Relationship Id="rId63" Type="http://schemas.openxmlformats.org/officeDocument/2006/relationships/hyperlink" Target="Zalacznik28.pdf" TargetMode="External"/><Relationship Id="rId68" Type="http://schemas.openxmlformats.org/officeDocument/2006/relationships/footer" Target="footer32.xml"/><Relationship Id="rId76" Type="http://schemas.openxmlformats.org/officeDocument/2006/relationships/footer" Target="footer36.xml"/><Relationship Id="rId7" Type="http://schemas.openxmlformats.org/officeDocument/2006/relationships/footer" Target="footer1.xml"/><Relationship Id="rId71" Type="http://schemas.openxmlformats.org/officeDocument/2006/relationships/hyperlink" Target="Zalacznik32.pdf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hyperlink" Target="Zalacznik11.pdf" TargetMode="External"/><Relationship Id="rId11" Type="http://schemas.openxmlformats.org/officeDocument/2006/relationships/hyperlink" Target="Zalacznik2.pdf" TargetMode="Externa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yperlink" Target="Zalacznik15.pdf" TargetMode="External"/><Relationship Id="rId40" Type="http://schemas.openxmlformats.org/officeDocument/2006/relationships/footer" Target="footer18.xml"/><Relationship Id="rId45" Type="http://schemas.openxmlformats.org/officeDocument/2006/relationships/hyperlink" Target="Zalacznik19.pdf" TargetMode="External"/><Relationship Id="rId53" Type="http://schemas.openxmlformats.org/officeDocument/2006/relationships/hyperlink" Target="Zalacznik23.pdf" TargetMode="External"/><Relationship Id="rId58" Type="http://schemas.openxmlformats.org/officeDocument/2006/relationships/footer" Target="footer27.xml"/><Relationship Id="rId66" Type="http://schemas.openxmlformats.org/officeDocument/2006/relationships/footer" Target="footer31.xml"/><Relationship Id="rId74" Type="http://schemas.openxmlformats.org/officeDocument/2006/relationships/footer" Target="footer35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Zalacznik27.pdf" TargetMode="External"/><Relationship Id="rId10" Type="http://schemas.openxmlformats.org/officeDocument/2006/relationships/footer" Target="footer3.xml"/><Relationship Id="rId19" Type="http://schemas.openxmlformats.org/officeDocument/2006/relationships/hyperlink" Target="Zalacznik6.pdf" TargetMode="External"/><Relationship Id="rId31" Type="http://schemas.openxmlformats.org/officeDocument/2006/relationships/hyperlink" Target="Zalacznik12.pdf" TargetMode="Externa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60" Type="http://schemas.openxmlformats.org/officeDocument/2006/relationships/footer" Target="footer28.xml"/><Relationship Id="rId65" Type="http://schemas.openxmlformats.org/officeDocument/2006/relationships/hyperlink" Target="Zalacznik29.pdf" TargetMode="External"/><Relationship Id="rId73" Type="http://schemas.openxmlformats.org/officeDocument/2006/relationships/hyperlink" Target="Zalacznik33.pdf" TargetMode="External"/><Relationship Id="rId78" Type="http://schemas.openxmlformats.org/officeDocument/2006/relationships/footer" Target="footer37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yperlink" Target="Zalacznik10.pdf" TargetMode="External"/><Relationship Id="rId30" Type="http://schemas.openxmlformats.org/officeDocument/2006/relationships/footer" Target="footer13.xml"/><Relationship Id="rId35" Type="http://schemas.openxmlformats.org/officeDocument/2006/relationships/hyperlink" Target="Zalacznik14.pdf" TargetMode="External"/><Relationship Id="rId43" Type="http://schemas.openxmlformats.org/officeDocument/2006/relationships/hyperlink" Target="Zalacznik18.pdf" TargetMode="Externa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64" Type="http://schemas.openxmlformats.org/officeDocument/2006/relationships/footer" Target="footer30.xml"/><Relationship Id="rId69" Type="http://schemas.openxmlformats.org/officeDocument/2006/relationships/hyperlink" Target="Zalacznik31.pdf" TargetMode="External"/><Relationship Id="rId77" Type="http://schemas.openxmlformats.org/officeDocument/2006/relationships/hyperlink" Target="Zalacznik35.pdf" TargetMode="External"/><Relationship Id="rId8" Type="http://schemas.openxmlformats.org/officeDocument/2006/relationships/footer" Target="footer2.xml"/><Relationship Id="rId51" Type="http://schemas.openxmlformats.org/officeDocument/2006/relationships/hyperlink" Target="Zalacznik22.pdf" TargetMode="External"/><Relationship Id="rId72" Type="http://schemas.openxmlformats.org/officeDocument/2006/relationships/footer" Target="footer34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yperlink" Target="Zalacznik5.pdf" TargetMode="External"/><Relationship Id="rId25" Type="http://schemas.openxmlformats.org/officeDocument/2006/relationships/hyperlink" Target="Zalacznik9.pdf" TargetMode="External"/><Relationship Id="rId33" Type="http://schemas.openxmlformats.org/officeDocument/2006/relationships/hyperlink" Target="Zalacznik13.pdf" TargetMode="Externa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59" Type="http://schemas.openxmlformats.org/officeDocument/2006/relationships/hyperlink" Target="Zalacznik26.pdf" TargetMode="External"/><Relationship Id="rId67" Type="http://schemas.openxmlformats.org/officeDocument/2006/relationships/hyperlink" Target="Zalacznik30.pdf" TargetMode="External"/><Relationship Id="rId20" Type="http://schemas.openxmlformats.org/officeDocument/2006/relationships/footer" Target="footer8.xml"/><Relationship Id="rId41" Type="http://schemas.openxmlformats.org/officeDocument/2006/relationships/hyperlink" Target="Zalacznik17.pdf" TargetMode="External"/><Relationship Id="rId54" Type="http://schemas.openxmlformats.org/officeDocument/2006/relationships/footer" Target="footer25.xml"/><Relationship Id="rId62" Type="http://schemas.openxmlformats.org/officeDocument/2006/relationships/footer" Target="footer29.xml"/><Relationship Id="rId70" Type="http://schemas.openxmlformats.org/officeDocument/2006/relationships/footer" Target="footer33.xml"/><Relationship Id="rId75" Type="http://schemas.openxmlformats.org/officeDocument/2006/relationships/hyperlink" Target="Zalacznik34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Zalacznik4.pdf" TargetMode="External"/><Relationship Id="rId23" Type="http://schemas.openxmlformats.org/officeDocument/2006/relationships/hyperlink" Target="Zalacznik8.pdf" TargetMode="Externa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yperlink" Target="Zalacznik21.pdf" TargetMode="External"/><Relationship Id="rId57" Type="http://schemas.openxmlformats.org/officeDocument/2006/relationships/hyperlink" Target="Zalacznik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CB9A-7D33-40DD-ADD4-A25F9E9C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5327</Words>
  <Characters>31968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37221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XXXIX/539/2021 z dnia 30 września 2021 r.</dc:title>
  <dc:subject>w sprawie wyrażenia zgody na zawarcie z^dotychczasowymi Dzierżawcami, dotychczasowymi Najemcami i^dotychczasowym Biorącym w^użyczenie kolejnych umów dzierżawy, kolejnych umów najmu oraz kolejnej umowy użyczenia tych samych nieruchomości bądź części nieruchomości położonych w^miejscowościach: Środa Wielkopolska, Słupia Wielka</dc:subject>
  <dc:creator>magjez</dc:creator>
  <cp:lastModifiedBy>magjez</cp:lastModifiedBy>
  <cp:revision>2</cp:revision>
  <dcterms:created xsi:type="dcterms:W3CDTF">2021-10-07T14:32:00Z</dcterms:created>
  <dcterms:modified xsi:type="dcterms:W3CDTF">2021-10-07T12:39:00Z</dcterms:modified>
  <cp:category>Akt prawny</cp:category>
</cp:coreProperties>
</file>