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1024" w14:textId="77777777" w:rsidR="00A77B3E" w:rsidRDefault="00FA0AF2">
      <w:pPr>
        <w:jc w:val="center"/>
        <w:rPr>
          <w:b/>
          <w:caps/>
        </w:rPr>
      </w:pPr>
      <w:r>
        <w:rPr>
          <w:b/>
          <w:caps/>
        </w:rPr>
        <w:t>Uchwała Nr LIII/698/2022</w:t>
      </w:r>
      <w:r>
        <w:rPr>
          <w:b/>
          <w:caps/>
        </w:rPr>
        <w:br/>
        <w:t>Rady Miejskiej w Środzie Wielkopolskiej</w:t>
      </w:r>
    </w:p>
    <w:p w14:paraId="317AF8BD" w14:textId="77777777" w:rsidR="00A77B3E" w:rsidRDefault="00FA0AF2">
      <w:pPr>
        <w:spacing w:before="280" w:after="280"/>
        <w:jc w:val="center"/>
        <w:rPr>
          <w:b/>
          <w:caps/>
        </w:rPr>
      </w:pPr>
      <w:r>
        <w:t>z dnia 25 sierpnia 2022 r.</w:t>
      </w:r>
    </w:p>
    <w:p w14:paraId="55A54553" w14:textId="77777777" w:rsidR="00A77B3E" w:rsidRDefault="00FA0AF2">
      <w:pPr>
        <w:keepNext/>
        <w:spacing w:after="480"/>
        <w:jc w:val="center"/>
      </w:pPr>
      <w:r>
        <w:rPr>
          <w:b/>
        </w:rPr>
        <w:t xml:space="preserve">w sprawie uchylenia uchwały w sprawie wyrażenia zgody na zawarcie umowy najmu części nieruchomości położonej w Środzie Wielkopolskiej przy ul. Plażowej na czas </w:t>
      </w:r>
      <w:r>
        <w:rPr>
          <w:b/>
        </w:rPr>
        <w:t>oznaczony dłuższy niż 3 lata w drodze przetargu ustnego nieograniczonego</w:t>
      </w:r>
    </w:p>
    <w:p w14:paraId="406152C0" w14:textId="77777777" w:rsidR="00A77B3E" w:rsidRDefault="00FA0AF2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2022 r. poz. 559 ze zmianami/-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70B0622B" w14:textId="77777777" w:rsidR="00A77B3E" w:rsidRDefault="00FA0A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Stwierdza się utratę mocy Uchwały Nr</w:t>
      </w:r>
      <w:r>
        <w:rPr>
          <w:caps/>
          <w:color w:val="000000"/>
          <w:u w:color="000000"/>
        </w:rPr>
        <w:t xml:space="preserve"> XXX/445/2021 </w:t>
      </w:r>
      <w:r>
        <w:rPr>
          <w:color w:val="000000"/>
          <w:u w:color="000000"/>
        </w:rPr>
        <w:t>Rady Miejskiej w Środzie Wielkopolskiej z dnia 28 stycznia 2021 r. w sprawie wyrażenia zgody na zawarcie umowy najmu części nieruchomości położonej w Środzie Wielkopolskiej przy ul. Plażo</w:t>
      </w:r>
      <w:r>
        <w:rPr>
          <w:color w:val="000000"/>
          <w:u w:color="000000"/>
        </w:rPr>
        <w:t>wej na czas oznaczony dłuższy niż 3 lata w drodze przetargu ustnego nieograniczonego.</w:t>
      </w:r>
    </w:p>
    <w:p w14:paraId="39B30455" w14:textId="77777777" w:rsidR="00A77B3E" w:rsidRDefault="00FA0A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Środa Wielkopolska.</w:t>
      </w:r>
    </w:p>
    <w:p w14:paraId="23B9FC55" w14:textId="77777777" w:rsidR="00A77B3E" w:rsidRDefault="00FA0AF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31121F5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F496456" w14:textId="77777777" w:rsidR="00A77B3E" w:rsidRDefault="00FA0AF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A480D" w14:paraId="44D4D35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B0A43" w14:textId="77777777" w:rsidR="005A480D" w:rsidRDefault="005A48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59012" w14:textId="77777777" w:rsidR="005A480D" w:rsidRDefault="00FA0AF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33BB768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9C02544" w14:textId="77777777" w:rsidR="005A480D" w:rsidRDefault="005A480D">
      <w:pPr>
        <w:rPr>
          <w:szCs w:val="20"/>
        </w:rPr>
      </w:pPr>
    </w:p>
    <w:p w14:paraId="1B6268F6" w14:textId="77777777" w:rsidR="005A480D" w:rsidRDefault="00FA0AF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961753E" w14:textId="77777777" w:rsidR="005A480D" w:rsidRDefault="005A480D">
      <w:pPr>
        <w:rPr>
          <w:szCs w:val="20"/>
        </w:rPr>
      </w:pPr>
    </w:p>
    <w:p w14:paraId="1ADB9721" w14:textId="77777777" w:rsidR="005A480D" w:rsidRDefault="00FA0AF2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LIII/698/2022 Rady Miejskiej w Środzie Wielkopolskiej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z dnia 25 sierpnia 2022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 xml:space="preserve">w sprawie </w:t>
      </w:r>
      <w:r>
        <w:rPr>
          <w:b/>
          <w:color w:val="000000"/>
          <w:szCs w:val="20"/>
          <w:u w:color="000000"/>
        </w:rPr>
        <w:t>uchylenia uchwały w sprawie wyrażenia zgody na zawarcie umowy najmu części nieruchomości położonej w Środzie Wielkopolskiej przy ul. Plażowej na czas oznaczony dłuższy niż 3 lata w drodze przetargu ustnego nieograniczonego</w:t>
      </w:r>
    </w:p>
    <w:p w14:paraId="75418B07" w14:textId="77777777" w:rsidR="005A480D" w:rsidRDefault="00FA0AF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Rada Miejska w Środzie Wielkopols</w:t>
      </w:r>
      <w:r>
        <w:rPr>
          <w:szCs w:val="20"/>
          <w:u w:color="000000"/>
        </w:rPr>
        <w:t>kiej w dniu 28 stycznia 2021 roku podjęła Uchwałę Nr</w:t>
      </w:r>
      <w:r>
        <w:rPr>
          <w:caps/>
          <w:color w:val="000000"/>
          <w:szCs w:val="20"/>
          <w:u w:color="000000"/>
        </w:rPr>
        <w:t xml:space="preserve"> XXX/445/2021 </w:t>
      </w:r>
      <w:r>
        <w:rPr>
          <w:color w:val="000000"/>
          <w:szCs w:val="20"/>
          <w:u w:color="000000"/>
        </w:rPr>
        <w:t>w sprawie wyrażenia zgody na zawarcie umowy najmu części nieruchomości położonej w Środzie Wielkopolskiej przy ul. Plażowej na czas oznaczony dłuższy niż 3 lata w drodze przetargu ustnego ni</w:t>
      </w:r>
      <w:r>
        <w:rPr>
          <w:color w:val="000000"/>
          <w:szCs w:val="20"/>
          <w:u w:color="000000"/>
        </w:rPr>
        <w:t>eograniczonego.</w:t>
      </w:r>
    </w:p>
    <w:p w14:paraId="6E7F74AA" w14:textId="2D5F9B8C" w:rsidR="005A480D" w:rsidRDefault="00FA0AF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Celem uchwały było zawarcie w drodze przetargu ustnego nieograniczonego na okres do 9 lat umowy najmu części nieruchomości położonej w Środzie Wielkopolskiej przy ul. Plażowej oznaczonej nr geod. 251/3 obszaru 1,6273 ha, zapisanej w KW,</w:t>
      </w:r>
      <w:r>
        <w:rPr>
          <w:color w:val="000000"/>
          <w:szCs w:val="20"/>
          <w:u w:color="000000"/>
        </w:rPr>
        <w:t xml:space="preserve"> zabudowanej budynkiem użyteczności publicznej, w którym przeznacza się do wynajęcia pomieszczenia o łącznej powierzchni użytkowej 482,64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przeznaczone na prowadzenie działalności gastronomicznej oraz teren o łącznej powierzchni 265,80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przeznaczony pod dwa ogródki letnie. </w:t>
      </w:r>
    </w:p>
    <w:p w14:paraId="2AAB97F8" w14:textId="77777777" w:rsidR="005A480D" w:rsidRDefault="00FA0AF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wyniku trzech postępowań przetargowych nie doszło do podpisania przedmiotowej umowy najmu.</w:t>
      </w:r>
    </w:p>
    <w:p w14:paraId="13F1C277" w14:textId="2CA266F1" w:rsidR="005A480D" w:rsidRDefault="00FA0AF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dniu 23.02.2022 roku do Urzędu Miejskiego w Środzie Wielkopolskiej wpłynął wniosek spółki ŚRODA XXI Sp. z o. o. o wynajęc</w:t>
      </w:r>
      <w:r>
        <w:rPr>
          <w:color w:val="000000"/>
          <w:szCs w:val="20"/>
          <w:u w:color="000000"/>
        </w:rPr>
        <w:t>ie na okres 3 lat części nieruchomości położonej w Środzie Wielkopolskiej przy ul. Plażowej, oznaczonej nr geod. 251/3 obszaru 1,6273 ha, zapisanej w KW</w:t>
      </w:r>
      <w:r>
        <w:rPr>
          <w:color w:val="000000"/>
          <w:szCs w:val="20"/>
          <w:u w:color="000000"/>
        </w:rPr>
        <w:t>, zabudowanej budynkiem użyteczności publicznej, w którym przeznacza się do wynajęcia po</w:t>
      </w:r>
      <w:r>
        <w:rPr>
          <w:color w:val="000000"/>
          <w:szCs w:val="20"/>
          <w:u w:color="000000"/>
        </w:rPr>
        <w:t>mieszczenia o łącznej powierzchni użytkowej 482,64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oraz teren o łącznej powierzchni 265,80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na prowadzenie działalności statutowej. Po przeprowadzeniu procedury wynikającej z ustawy o gospodarce nieruchomościami dnia 07.04.2022 roku została zawarta u</w:t>
      </w:r>
      <w:r>
        <w:rPr>
          <w:color w:val="000000"/>
          <w:szCs w:val="20"/>
          <w:u w:color="000000"/>
        </w:rPr>
        <w:t xml:space="preserve">mowa najmu z ww. Spółką na okres 3 lat. </w:t>
      </w:r>
    </w:p>
    <w:p w14:paraId="3CBDF9A4" w14:textId="77777777" w:rsidR="005A480D" w:rsidRDefault="00FA0AF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5A480D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C2E5" w14:textId="77777777" w:rsidR="00000000" w:rsidRDefault="00FA0AF2">
      <w:r>
        <w:separator/>
      </w:r>
    </w:p>
  </w:endnote>
  <w:endnote w:type="continuationSeparator" w:id="0">
    <w:p w14:paraId="5573858F" w14:textId="77777777" w:rsidR="00000000" w:rsidRDefault="00FA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480D" w14:paraId="1F65F75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275967" w14:textId="77777777" w:rsidR="005A480D" w:rsidRDefault="00FA0AF2">
          <w:pPr>
            <w:jc w:val="left"/>
            <w:rPr>
              <w:sz w:val="18"/>
            </w:rPr>
          </w:pPr>
          <w:r>
            <w:rPr>
              <w:sz w:val="18"/>
            </w:rPr>
            <w:t>Id: C2D0B3F5-909E-462A-AB31-F6C125C64E4F.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9D8E3A" w14:textId="77777777" w:rsidR="005A480D" w:rsidRDefault="00FA0A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CE0418" w14:textId="77777777" w:rsidR="005A480D" w:rsidRDefault="005A480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480D" w14:paraId="00C15B8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7B079E" w14:textId="77777777" w:rsidR="005A480D" w:rsidRDefault="00FA0AF2">
          <w:pPr>
            <w:jc w:val="left"/>
            <w:rPr>
              <w:sz w:val="18"/>
            </w:rPr>
          </w:pPr>
          <w:r>
            <w:rPr>
              <w:sz w:val="18"/>
            </w:rPr>
            <w:t>Id: C2D0B3F5-909E-462A-AB31-F6C125C64E4F.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E00233" w14:textId="77777777" w:rsidR="005A480D" w:rsidRDefault="00FA0A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4E0632B" w14:textId="77777777" w:rsidR="005A480D" w:rsidRDefault="005A48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DB13" w14:textId="77777777" w:rsidR="00000000" w:rsidRDefault="00FA0AF2">
      <w:r>
        <w:separator/>
      </w:r>
    </w:p>
  </w:footnote>
  <w:footnote w:type="continuationSeparator" w:id="0">
    <w:p w14:paraId="201DC89A" w14:textId="77777777" w:rsidR="00000000" w:rsidRDefault="00FA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A480D"/>
    <w:rsid w:val="00A77B3E"/>
    <w:rsid w:val="00CA2A55"/>
    <w:rsid w:val="00F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B8D2B"/>
  <w15:docId w15:val="{039F9237-075B-4E23-9128-F5F48C3B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LIII/698/2022 z dnia 25 sierpnia 2022 r.</dc:title>
  <dc:subject>w sprawie uchylenia uchwały w^sprawie wyrażenia zgody na zawarcie umowy najmu części nieruchomości położonej w^Środzie Wielkopolskiej przy ul. Plażowej na czas oznaczony dłuższy niż 3^lata w^drodze przetargu ustnego nieograniczonego</dc:subject>
  <dc:creator>magjez</dc:creator>
  <cp:lastModifiedBy>magjez</cp:lastModifiedBy>
  <cp:revision>2</cp:revision>
  <dcterms:created xsi:type="dcterms:W3CDTF">2022-08-29T15:06:00Z</dcterms:created>
  <dcterms:modified xsi:type="dcterms:W3CDTF">2022-08-29T13:07:00Z</dcterms:modified>
  <cp:category>Akt prawny</cp:category>
</cp:coreProperties>
</file>