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C5D5E" w14:textId="378C658B" w:rsidR="001C494F" w:rsidRPr="001C494F" w:rsidRDefault="001C494F" w:rsidP="007242F8">
      <w:pPr>
        <w:suppressAutoHyphens/>
        <w:spacing w:before="480" w:line="240" w:lineRule="auto"/>
        <w:ind w:left="5103"/>
        <w:rPr>
          <w:rFonts w:ascii="Calibri" w:eastAsia="Times New Roman" w:hAnsi="Calibri" w:cs="Calibri"/>
          <w:szCs w:val="24"/>
          <w:lang w:eastAsia="pl-PL"/>
        </w:rPr>
      </w:pPr>
      <w:r w:rsidRPr="001C494F">
        <w:rPr>
          <w:rFonts w:ascii="Calibri" w:eastAsia="Times New Roman" w:hAnsi="Calibri" w:cs="Calibri"/>
          <w:szCs w:val="24"/>
          <w:lang w:eastAsia="pl-PL"/>
        </w:rPr>
        <w:t>Burmistrz Miasta Środa Wielkopolska</w:t>
      </w:r>
    </w:p>
    <w:p w14:paraId="5CF38BA0" w14:textId="77777777" w:rsidR="005F2556" w:rsidRPr="001C494F" w:rsidRDefault="005F2556" w:rsidP="005F2556">
      <w:pPr>
        <w:suppressAutoHyphens/>
        <w:spacing w:before="0" w:line="240" w:lineRule="auto"/>
        <w:ind w:left="5103"/>
        <w:rPr>
          <w:rFonts w:ascii="Calibri" w:eastAsia="Times New Roman" w:hAnsi="Calibri" w:cs="Calibri"/>
          <w:szCs w:val="24"/>
          <w:lang w:eastAsia="pl-PL"/>
        </w:rPr>
      </w:pPr>
      <w:r w:rsidRPr="001C494F">
        <w:rPr>
          <w:rFonts w:ascii="Calibri" w:eastAsia="Times New Roman" w:hAnsi="Calibri" w:cs="Calibri"/>
          <w:szCs w:val="24"/>
          <w:lang w:eastAsia="pl-PL"/>
        </w:rPr>
        <w:t>ul. Daszyńskiego 5</w:t>
      </w:r>
    </w:p>
    <w:p w14:paraId="684EC02C" w14:textId="23375C89" w:rsidR="007242F8" w:rsidRDefault="007242F8" w:rsidP="007242F8">
      <w:pPr>
        <w:suppressAutoHyphens/>
        <w:spacing w:before="0" w:line="240" w:lineRule="auto"/>
        <w:ind w:left="5103"/>
        <w:rPr>
          <w:rFonts w:ascii="Calibri" w:eastAsia="Times New Roman" w:hAnsi="Calibri" w:cs="Calibri"/>
          <w:szCs w:val="24"/>
          <w:lang w:eastAsia="pl-PL"/>
        </w:rPr>
      </w:pPr>
      <w:r>
        <w:rPr>
          <w:rFonts w:ascii="Calibri" w:eastAsia="Times New Roman" w:hAnsi="Calibri" w:cs="Calibri"/>
          <w:szCs w:val="24"/>
          <w:lang w:eastAsia="pl-PL"/>
        </w:rPr>
        <w:t>63-000 Środa Wielkopolska</w:t>
      </w:r>
    </w:p>
    <w:p w14:paraId="54EB7059" w14:textId="77777777" w:rsidR="001C494F" w:rsidRPr="001C494F" w:rsidRDefault="001C494F" w:rsidP="007242F8">
      <w:pPr>
        <w:suppressAutoHyphens/>
        <w:spacing w:before="0" w:line="240" w:lineRule="auto"/>
        <w:ind w:left="5103"/>
        <w:rPr>
          <w:rFonts w:ascii="Calibri" w:eastAsia="Times New Roman" w:hAnsi="Calibri" w:cs="Calibri"/>
          <w:szCs w:val="24"/>
          <w:lang w:eastAsia="pl-PL"/>
        </w:rPr>
      </w:pPr>
      <w:r w:rsidRPr="001C494F">
        <w:rPr>
          <w:rFonts w:ascii="Calibri" w:eastAsia="Times New Roman" w:hAnsi="Calibri" w:cs="Calibri"/>
          <w:szCs w:val="24"/>
          <w:lang w:eastAsia="pl-PL"/>
        </w:rPr>
        <w:t>tel. 61</w:t>
      </w:r>
      <w:bookmarkStart w:id="0" w:name="_GoBack"/>
      <w:bookmarkEnd w:id="0"/>
      <w:r w:rsidRPr="001C494F">
        <w:rPr>
          <w:rFonts w:ascii="Calibri" w:eastAsia="Times New Roman" w:hAnsi="Calibri" w:cs="Calibri"/>
          <w:szCs w:val="24"/>
          <w:lang w:eastAsia="pl-PL"/>
        </w:rPr>
        <w:t xml:space="preserve"> 286 77-21</w:t>
      </w:r>
    </w:p>
    <w:p w14:paraId="64282474" w14:textId="6741EBC8" w:rsidR="006C6DAF" w:rsidRPr="00E25E53" w:rsidRDefault="001C494F" w:rsidP="007242F8">
      <w:pPr>
        <w:pStyle w:val="Nagwek3"/>
        <w:spacing w:line="240" w:lineRule="auto"/>
        <w:ind w:left="5103"/>
        <w:rPr>
          <w:b w:val="0"/>
        </w:rPr>
      </w:pPr>
      <w:proofErr w:type="spellStart"/>
      <w:r w:rsidRPr="001C494F">
        <w:rPr>
          <w:rFonts w:ascii="Calibri" w:eastAsia="Times New Roman" w:hAnsi="Calibri" w:cs="Calibri"/>
          <w:b w:val="0"/>
          <w:bCs w:val="0"/>
          <w:sz w:val="24"/>
          <w:szCs w:val="24"/>
          <w:lang w:val="de-DE" w:eastAsia="pl-PL"/>
        </w:rPr>
        <w:t>e-mail</w:t>
      </w:r>
      <w:proofErr w:type="spellEnd"/>
      <w:r w:rsidRPr="001C494F">
        <w:rPr>
          <w:rFonts w:ascii="Calibri" w:eastAsia="Times New Roman" w:hAnsi="Calibri" w:cs="Calibri"/>
          <w:b w:val="0"/>
          <w:bCs w:val="0"/>
          <w:sz w:val="24"/>
          <w:szCs w:val="24"/>
          <w:lang w:val="de-DE" w:eastAsia="pl-PL"/>
        </w:rPr>
        <w:t xml:space="preserve"> </w:t>
      </w:r>
      <w:r w:rsidRPr="001C494F">
        <w:rPr>
          <w:rFonts w:ascii="Calibri" w:eastAsia="Times New Roman" w:hAnsi="Calibri" w:cs="Calibri"/>
          <w:b w:val="0"/>
          <w:bCs w:val="0"/>
          <w:sz w:val="24"/>
          <w:szCs w:val="24"/>
          <w:u w:val="single"/>
          <w:lang w:val="de-DE" w:eastAsia="pl-PL"/>
        </w:rPr>
        <w:t>urbanistyka@sroda.wlkp.pl</w:t>
      </w:r>
    </w:p>
    <w:p w14:paraId="6D697FB4" w14:textId="17375DB8" w:rsidR="00A6559E" w:rsidRPr="00E25E53" w:rsidRDefault="008F564C" w:rsidP="00340B0D">
      <w:pPr>
        <w:pStyle w:val="Tytu"/>
        <w:spacing w:before="480" w:line="240" w:lineRule="auto"/>
        <w:contextualSpacing w:val="0"/>
        <w:rPr>
          <w:sz w:val="32"/>
          <w:szCs w:val="32"/>
        </w:rPr>
      </w:pPr>
      <w:r w:rsidRPr="00E25E53">
        <w:rPr>
          <w:sz w:val="32"/>
          <w:szCs w:val="32"/>
        </w:rPr>
        <w:t>Wniosek</w:t>
      </w:r>
      <w:r w:rsidR="004C2CBC" w:rsidRPr="00E25E53">
        <w:rPr>
          <w:sz w:val="32"/>
          <w:szCs w:val="32"/>
        </w:rPr>
        <w:br/>
        <w:t>o wydanie przeniesienia decyzji o warunkach zabudowy</w:t>
      </w:r>
    </w:p>
    <w:p w14:paraId="6D2B2F2D" w14:textId="28BE8F0D" w:rsidR="00E227EA" w:rsidRDefault="00E227EA" w:rsidP="00252EB2">
      <w:pPr>
        <w:pStyle w:val="Nagwek2"/>
        <w:spacing w:before="360"/>
      </w:pPr>
      <w:r>
        <w:t>Dane wnioskodawcy</w:t>
      </w:r>
    </w:p>
    <w:p w14:paraId="0036D510" w14:textId="62730FFB" w:rsidR="00E206D9" w:rsidRDefault="00E227EA" w:rsidP="00252EB2">
      <w:pPr>
        <w:pStyle w:val="Akapitzlist"/>
        <w:numPr>
          <w:ilvl w:val="0"/>
          <w:numId w:val="4"/>
        </w:numPr>
        <w:spacing w:before="0"/>
        <w:contextualSpacing w:val="0"/>
      </w:pPr>
      <w:r>
        <w:t>Imię</w:t>
      </w:r>
      <w:r w:rsidR="004C2CBC">
        <w:t xml:space="preserve"> i nazwisko lub nazwa jednostki organizacyjnej</w:t>
      </w:r>
    </w:p>
    <w:tbl>
      <w:tblPr>
        <w:tblStyle w:val="Tabela-Siatka"/>
        <w:tblW w:w="0" w:type="auto"/>
        <w:tblInd w:w="720" w:type="dxa"/>
        <w:tblLook w:val="04A0" w:firstRow="1" w:lastRow="0" w:firstColumn="1" w:lastColumn="0" w:noHBand="0" w:noVBand="1"/>
        <w:tblCaption w:val="Imię"/>
        <w:tblDescription w:val="W komórce należy wpisać imię."/>
      </w:tblPr>
      <w:tblGrid>
        <w:gridCol w:w="8568"/>
      </w:tblGrid>
      <w:tr w:rsidR="00E206D9" w14:paraId="31A15C13" w14:textId="77777777" w:rsidTr="00252EB2">
        <w:trPr>
          <w:trHeight w:val="1131"/>
        </w:trPr>
        <w:tc>
          <w:tcPr>
            <w:tcW w:w="9062" w:type="dxa"/>
          </w:tcPr>
          <w:p w14:paraId="40FC7F03" w14:textId="77777777" w:rsidR="00E206D9" w:rsidRDefault="00E206D9" w:rsidP="003F087A">
            <w:pPr>
              <w:pStyle w:val="Akapitzlist"/>
              <w:spacing w:before="0"/>
              <w:ind w:left="0"/>
              <w:contextualSpacing w:val="0"/>
            </w:pPr>
          </w:p>
        </w:tc>
      </w:tr>
    </w:tbl>
    <w:p w14:paraId="30ED914E" w14:textId="532233B8" w:rsidR="00E206D9" w:rsidRDefault="004C2CBC" w:rsidP="003F087A">
      <w:pPr>
        <w:pStyle w:val="Akapitzlist"/>
        <w:numPr>
          <w:ilvl w:val="0"/>
          <w:numId w:val="4"/>
        </w:numPr>
        <w:contextualSpacing w:val="0"/>
      </w:pPr>
      <w:r>
        <w:t>Adres zamieszkania lub siedziby</w:t>
      </w:r>
    </w:p>
    <w:tbl>
      <w:tblPr>
        <w:tblStyle w:val="Tabela-Siatka"/>
        <w:tblW w:w="0" w:type="auto"/>
        <w:tblInd w:w="720" w:type="dxa"/>
        <w:tblLook w:val="04A0" w:firstRow="1" w:lastRow="0" w:firstColumn="1" w:lastColumn="0" w:noHBand="0" w:noVBand="1"/>
        <w:tblCaption w:val="Ulica, numer domu i lokalu"/>
        <w:tblDescription w:val="W komórce należy wpisać ulicę, numer domu i lokalu."/>
      </w:tblPr>
      <w:tblGrid>
        <w:gridCol w:w="8568"/>
      </w:tblGrid>
      <w:tr w:rsidR="00E206D9" w14:paraId="388F1725" w14:textId="77777777" w:rsidTr="00252EB2">
        <w:trPr>
          <w:trHeight w:val="1241"/>
        </w:trPr>
        <w:tc>
          <w:tcPr>
            <w:tcW w:w="9062" w:type="dxa"/>
          </w:tcPr>
          <w:p w14:paraId="1070202D" w14:textId="77777777" w:rsidR="00E206D9" w:rsidRDefault="00E206D9" w:rsidP="003F087A">
            <w:pPr>
              <w:pStyle w:val="Akapitzlist"/>
              <w:spacing w:before="0"/>
              <w:ind w:left="0"/>
              <w:contextualSpacing w:val="0"/>
            </w:pPr>
          </w:p>
        </w:tc>
      </w:tr>
    </w:tbl>
    <w:p w14:paraId="79A780D0" w14:textId="78D60F38" w:rsidR="00E206D9" w:rsidRDefault="004C2CBC" w:rsidP="003F087A">
      <w:pPr>
        <w:pStyle w:val="Akapitzlist"/>
        <w:numPr>
          <w:ilvl w:val="0"/>
          <w:numId w:val="4"/>
        </w:numPr>
        <w:contextualSpacing w:val="0"/>
      </w:pPr>
      <w:r>
        <w:t>Numer telefonu kontaktowego (nieobowiązkowe)</w:t>
      </w:r>
    </w:p>
    <w:tbl>
      <w:tblPr>
        <w:tblStyle w:val="Tabela-Siatka"/>
        <w:tblW w:w="0" w:type="auto"/>
        <w:tblInd w:w="720" w:type="dxa"/>
        <w:tblLook w:val="04A0" w:firstRow="1" w:lastRow="0" w:firstColumn="1" w:lastColumn="0" w:noHBand="0" w:noVBand="1"/>
        <w:tblCaption w:val="Kod pocztowy"/>
        <w:tblDescription w:val="W komórce należy wpisać kod pocztowy."/>
      </w:tblPr>
      <w:tblGrid>
        <w:gridCol w:w="8568"/>
      </w:tblGrid>
      <w:tr w:rsidR="00E206D9" w14:paraId="4DD8E654" w14:textId="77777777" w:rsidTr="00252EB2">
        <w:trPr>
          <w:trHeight w:val="749"/>
        </w:trPr>
        <w:tc>
          <w:tcPr>
            <w:tcW w:w="9062" w:type="dxa"/>
          </w:tcPr>
          <w:p w14:paraId="382DBDD8" w14:textId="77777777" w:rsidR="00E206D9" w:rsidRDefault="00E206D9" w:rsidP="003F087A">
            <w:pPr>
              <w:pStyle w:val="Akapitzlist"/>
              <w:spacing w:before="0"/>
              <w:ind w:left="0"/>
              <w:contextualSpacing w:val="0"/>
            </w:pPr>
          </w:p>
        </w:tc>
      </w:tr>
    </w:tbl>
    <w:p w14:paraId="795BF737" w14:textId="6A615EA3" w:rsidR="004C2CBC" w:rsidRDefault="004C2CBC" w:rsidP="00252EB2">
      <w:pPr>
        <w:pStyle w:val="Nagwek2"/>
        <w:spacing w:before="360"/>
      </w:pPr>
      <w:r>
        <w:t>Dane pełnomocnika</w:t>
      </w:r>
    </w:p>
    <w:p w14:paraId="418CEF91" w14:textId="4B6A2778" w:rsidR="004C2CBC" w:rsidRDefault="004C2CBC" w:rsidP="004B3E2A">
      <w:pPr>
        <w:pStyle w:val="Akapitzlist"/>
        <w:numPr>
          <w:ilvl w:val="0"/>
          <w:numId w:val="13"/>
        </w:numPr>
        <w:spacing w:before="0"/>
        <w:contextualSpacing w:val="0"/>
      </w:pPr>
      <w:r>
        <w:t>Imię i nazwisko</w:t>
      </w:r>
      <w:r w:rsidR="004B3E2A" w:rsidRPr="004B3E2A">
        <w:t xml:space="preserve"> </w:t>
      </w:r>
      <w:r w:rsidR="004B3E2A">
        <w:t>lub nazwa jednostki organizacyjnej</w:t>
      </w:r>
    </w:p>
    <w:tbl>
      <w:tblPr>
        <w:tblStyle w:val="Tabela-Siatka"/>
        <w:tblW w:w="0" w:type="auto"/>
        <w:tblInd w:w="720" w:type="dxa"/>
        <w:tblLook w:val="04A0" w:firstRow="1" w:lastRow="0" w:firstColumn="1" w:lastColumn="0" w:noHBand="0" w:noVBand="1"/>
        <w:tblCaption w:val="Miejscowość"/>
        <w:tblDescription w:val="W komórce należy wpisać miejscowość."/>
      </w:tblPr>
      <w:tblGrid>
        <w:gridCol w:w="8342"/>
      </w:tblGrid>
      <w:tr w:rsidR="00E206D9" w14:paraId="19F6C41B" w14:textId="77777777" w:rsidTr="00252EB2">
        <w:trPr>
          <w:trHeight w:val="1183"/>
        </w:trPr>
        <w:tc>
          <w:tcPr>
            <w:tcW w:w="8342" w:type="dxa"/>
          </w:tcPr>
          <w:p w14:paraId="27524390" w14:textId="77777777" w:rsidR="00E206D9" w:rsidRDefault="00E206D9" w:rsidP="003F087A">
            <w:pPr>
              <w:pStyle w:val="Akapitzlist"/>
              <w:spacing w:before="0"/>
              <w:ind w:left="0"/>
              <w:contextualSpacing w:val="0"/>
            </w:pPr>
          </w:p>
        </w:tc>
      </w:tr>
    </w:tbl>
    <w:p w14:paraId="7B3C76E3" w14:textId="2D52E674" w:rsidR="00E206D9" w:rsidRDefault="004B3E2A" w:rsidP="004B3E2A">
      <w:pPr>
        <w:pStyle w:val="Akapitzlist"/>
        <w:numPr>
          <w:ilvl w:val="0"/>
          <w:numId w:val="13"/>
        </w:numPr>
        <w:contextualSpacing w:val="0"/>
      </w:pPr>
      <w:r>
        <w:t>Adres zamieszkania lub siedziby</w:t>
      </w:r>
    </w:p>
    <w:tbl>
      <w:tblPr>
        <w:tblStyle w:val="Tabela-Siatka"/>
        <w:tblW w:w="0" w:type="auto"/>
        <w:tblInd w:w="720" w:type="dxa"/>
        <w:tblLook w:val="04A0" w:firstRow="1" w:lastRow="0" w:firstColumn="1" w:lastColumn="0" w:noHBand="0" w:noVBand="1"/>
        <w:tblCaption w:val="Numer telefonu"/>
        <w:tblDescription w:val="W komórce należy wpisać numer telefonu."/>
      </w:tblPr>
      <w:tblGrid>
        <w:gridCol w:w="8342"/>
      </w:tblGrid>
      <w:tr w:rsidR="00E206D9" w14:paraId="6F9951CD" w14:textId="77777777" w:rsidTr="00252EB2">
        <w:trPr>
          <w:trHeight w:val="1193"/>
        </w:trPr>
        <w:tc>
          <w:tcPr>
            <w:tcW w:w="8342" w:type="dxa"/>
          </w:tcPr>
          <w:p w14:paraId="671018EE" w14:textId="77777777" w:rsidR="00E206D9" w:rsidRDefault="00E206D9" w:rsidP="003F087A">
            <w:pPr>
              <w:pStyle w:val="Akapitzlist"/>
              <w:spacing w:before="0"/>
              <w:ind w:left="0"/>
              <w:contextualSpacing w:val="0"/>
            </w:pPr>
          </w:p>
        </w:tc>
      </w:tr>
    </w:tbl>
    <w:p w14:paraId="71ADE19D" w14:textId="77777777" w:rsidR="00340B0D" w:rsidRDefault="00340B0D" w:rsidP="00340B0D">
      <w:pPr>
        <w:pStyle w:val="Akapitzlist"/>
        <w:contextualSpacing w:val="0"/>
      </w:pPr>
    </w:p>
    <w:p w14:paraId="5F6453CF" w14:textId="77777777" w:rsidR="00340B0D" w:rsidRDefault="00340B0D">
      <w:pPr>
        <w:spacing w:before="0" w:after="160" w:line="259" w:lineRule="auto"/>
      </w:pPr>
      <w:r>
        <w:br w:type="page"/>
      </w:r>
    </w:p>
    <w:p w14:paraId="4954385A" w14:textId="36B52BF6" w:rsidR="004B3E2A" w:rsidRDefault="004B3E2A" w:rsidP="00340B0D">
      <w:pPr>
        <w:pStyle w:val="Akapitzlist"/>
        <w:numPr>
          <w:ilvl w:val="0"/>
          <w:numId w:val="17"/>
        </w:numPr>
        <w:contextualSpacing w:val="0"/>
      </w:pPr>
      <w:r>
        <w:lastRenderedPageBreak/>
        <w:t>Numer telefonu kontaktowego (nieobowiązkowe)</w:t>
      </w:r>
    </w:p>
    <w:tbl>
      <w:tblPr>
        <w:tblStyle w:val="Tabela-Siatka"/>
        <w:tblW w:w="0" w:type="auto"/>
        <w:tblInd w:w="720" w:type="dxa"/>
        <w:tblLook w:val="04A0" w:firstRow="1" w:lastRow="0" w:firstColumn="1" w:lastColumn="0" w:noHBand="0" w:noVBand="1"/>
        <w:tblCaption w:val="Adres e-mail"/>
        <w:tblDescription w:val="W komórce należy wpisać adres e-mail."/>
      </w:tblPr>
      <w:tblGrid>
        <w:gridCol w:w="8568"/>
      </w:tblGrid>
      <w:tr w:rsidR="00E206D9" w14:paraId="0A8DD189" w14:textId="77777777" w:rsidTr="004B3E2A">
        <w:trPr>
          <w:trHeight w:val="690"/>
        </w:trPr>
        <w:tc>
          <w:tcPr>
            <w:tcW w:w="9062" w:type="dxa"/>
          </w:tcPr>
          <w:p w14:paraId="7D4CE8D9" w14:textId="77777777" w:rsidR="00E206D9" w:rsidRDefault="00E206D9" w:rsidP="003F087A">
            <w:pPr>
              <w:pStyle w:val="Akapitzlist"/>
              <w:spacing w:before="0"/>
              <w:ind w:left="0"/>
              <w:contextualSpacing w:val="0"/>
            </w:pPr>
          </w:p>
        </w:tc>
      </w:tr>
    </w:tbl>
    <w:p w14:paraId="33A77A2A" w14:textId="7D0A6C26" w:rsidR="00E227EA" w:rsidRDefault="00E227EA" w:rsidP="00283C32">
      <w:pPr>
        <w:pStyle w:val="Nagwek2"/>
        <w:spacing w:before="240"/>
      </w:pPr>
      <w:r>
        <w:t>Zakres wniosku</w:t>
      </w:r>
    </w:p>
    <w:p w14:paraId="67A49A0A" w14:textId="51BBE679" w:rsidR="00B763E6" w:rsidRPr="00252EB2" w:rsidRDefault="00252EB2" w:rsidP="00252EB2">
      <w:pPr>
        <w:spacing w:before="0"/>
      </w:pPr>
      <w:r>
        <w:t>Proszę</w:t>
      </w:r>
      <w:r w:rsidR="004B3E2A" w:rsidRPr="00252EB2">
        <w:t xml:space="preserve"> o przeniesienie </w:t>
      </w:r>
      <w:r>
        <w:t>d</w:t>
      </w:r>
      <w:r w:rsidR="004B3E2A" w:rsidRPr="00252EB2">
        <w:t>ecyzji</w:t>
      </w:r>
      <w:r>
        <w:t xml:space="preserve"> Burmistrza Miasta Środa Wielkopolska</w:t>
      </w:r>
      <w:r w:rsidR="004B3E2A" w:rsidRPr="00252EB2">
        <w:t xml:space="preserve"> o warunkach zabudowy</w:t>
      </w:r>
    </w:p>
    <w:tbl>
      <w:tblPr>
        <w:tblStyle w:val="Tabela-Siatka"/>
        <w:tblW w:w="0" w:type="auto"/>
        <w:tblInd w:w="137" w:type="dxa"/>
        <w:tblLook w:val="04A0" w:firstRow="1" w:lastRow="0" w:firstColumn="1" w:lastColumn="0" w:noHBand="0" w:noVBand="1"/>
        <w:tblCaption w:val="Bariera w dostępności"/>
        <w:tblDescription w:val="W komórce należy wpisać wskazywaną barierę dostępności, która utrudnia skorzystanie z podmiotu publicznego."/>
      </w:tblPr>
      <w:tblGrid>
        <w:gridCol w:w="8925"/>
      </w:tblGrid>
      <w:tr w:rsidR="00B763E6" w14:paraId="5DF52299" w14:textId="77777777" w:rsidTr="00252EB2">
        <w:trPr>
          <w:trHeight w:val="1354"/>
        </w:trPr>
        <w:tc>
          <w:tcPr>
            <w:tcW w:w="8925" w:type="dxa"/>
          </w:tcPr>
          <w:p w14:paraId="61BE55F9" w14:textId="6B3AFCC4" w:rsidR="00B763E6" w:rsidRDefault="00252EB2" w:rsidP="00252EB2">
            <w:pPr>
              <w:pStyle w:val="Akapitzlist"/>
              <w:spacing w:before="240" w:line="480" w:lineRule="auto"/>
              <w:ind w:left="0"/>
            </w:pPr>
            <w:bookmarkStart w:id="1" w:name="_Hlk124855916"/>
            <w:r>
              <w:t xml:space="preserve">Numer </w:t>
            </w:r>
            <w:proofErr w:type="spellStart"/>
            <w:r>
              <w:t>GiGP</w:t>
            </w:r>
            <w:proofErr w:type="spellEnd"/>
            <w:r>
              <w:t>.</w:t>
            </w:r>
            <w:r>
              <w:br/>
              <w:t>z dnia</w:t>
            </w:r>
          </w:p>
        </w:tc>
      </w:tr>
    </w:tbl>
    <w:bookmarkEnd w:id="1"/>
    <w:p w14:paraId="78C21B5B" w14:textId="708C9D46" w:rsidR="0001502B" w:rsidRDefault="00252EB2" w:rsidP="00252EB2">
      <w:r>
        <w:t>zmienionej decyzją</w:t>
      </w:r>
      <w:r w:rsidRPr="00252EB2">
        <w:t xml:space="preserve"> </w:t>
      </w:r>
      <w:r>
        <w:t>Burmistrza Miasta Środa Wielkopolska</w:t>
      </w:r>
    </w:p>
    <w:tbl>
      <w:tblPr>
        <w:tblStyle w:val="Tabela-Siatka"/>
        <w:tblW w:w="0" w:type="auto"/>
        <w:tblInd w:w="137" w:type="dxa"/>
        <w:tblLook w:val="04A0" w:firstRow="1" w:lastRow="0" w:firstColumn="1" w:lastColumn="0" w:noHBand="0" w:noVBand="1"/>
        <w:tblCaption w:val="Bariera w dostępności"/>
        <w:tblDescription w:val="W komórce należy wpisać wskazywaną barierę dostępności, która utrudnia skorzystanie z podmiotu publicznego."/>
      </w:tblPr>
      <w:tblGrid>
        <w:gridCol w:w="8925"/>
      </w:tblGrid>
      <w:tr w:rsidR="00252EB2" w14:paraId="7537E73D" w14:textId="77777777" w:rsidTr="00252EB2">
        <w:trPr>
          <w:trHeight w:val="1354"/>
        </w:trPr>
        <w:tc>
          <w:tcPr>
            <w:tcW w:w="8925" w:type="dxa"/>
          </w:tcPr>
          <w:p w14:paraId="50AC1895" w14:textId="51AAD01F" w:rsidR="00252EB2" w:rsidRDefault="00252EB2" w:rsidP="00CA068C">
            <w:pPr>
              <w:pStyle w:val="Akapitzlist"/>
              <w:spacing w:before="240" w:line="480" w:lineRule="auto"/>
              <w:ind w:left="0"/>
            </w:pPr>
            <w:r>
              <w:t xml:space="preserve">Numer </w:t>
            </w:r>
            <w:proofErr w:type="spellStart"/>
            <w:r>
              <w:t>GiGP</w:t>
            </w:r>
            <w:proofErr w:type="spellEnd"/>
            <w:r>
              <w:t>.</w:t>
            </w:r>
            <w:r>
              <w:br/>
              <w:t>z dnia</w:t>
            </w:r>
          </w:p>
        </w:tc>
      </w:tr>
    </w:tbl>
    <w:p w14:paraId="3E8F56DD" w14:textId="77777777" w:rsidR="00B500BB" w:rsidRDefault="00252EB2" w:rsidP="00252EB2">
      <w:r>
        <w:t>dla inwestycji obejmującej</w:t>
      </w:r>
    </w:p>
    <w:tbl>
      <w:tblPr>
        <w:tblStyle w:val="Tabela-Siatka"/>
        <w:tblW w:w="0" w:type="auto"/>
        <w:tblInd w:w="137" w:type="dxa"/>
        <w:tblLook w:val="04A0" w:firstRow="1" w:lastRow="0" w:firstColumn="1" w:lastColumn="0" w:noHBand="0" w:noVBand="1"/>
        <w:tblCaption w:val="Bariera w dostępności"/>
        <w:tblDescription w:val="W komórce należy wpisać wskazywaną barierę dostępności, która utrudnia skorzystanie z podmiotu publicznego."/>
      </w:tblPr>
      <w:tblGrid>
        <w:gridCol w:w="8925"/>
      </w:tblGrid>
      <w:tr w:rsidR="00B500BB" w14:paraId="674A0A8E" w14:textId="77777777" w:rsidTr="00CC1622">
        <w:trPr>
          <w:trHeight w:val="1572"/>
        </w:trPr>
        <w:tc>
          <w:tcPr>
            <w:tcW w:w="8925" w:type="dxa"/>
          </w:tcPr>
          <w:p w14:paraId="1C042D49" w14:textId="77777777" w:rsidR="00B500BB" w:rsidRDefault="00B500BB" w:rsidP="00CA068C">
            <w:pPr>
              <w:pStyle w:val="Akapitzlist"/>
              <w:spacing w:before="240" w:line="480" w:lineRule="auto"/>
              <w:ind w:left="0"/>
            </w:pPr>
          </w:p>
        </w:tc>
      </w:tr>
    </w:tbl>
    <w:p w14:paraId="33E38B2A" w14:textId="7E470C0B" w:rsidR="00B500BB" w:rsidRDefault="00B500BB" w:rsidP="00B500BB">
      <w:r>
        <w:t>wydanej dla inwestora (imię i nazwisko lub nazwa jednostki organizacyjnej, na rzecz której została wydana decyzja o warunkach zabudowy, adres zamieszkania lub siedziby)</w:t>
      </w:r>
    </w:p>
    <w:tbl>
      <w:tblPr>
        <w:tblStyle w:val="Tabela-Siatka"/>
        <w:tblW w:w="0" w:type="auto"/>
        <w:tblInd w:w="137" w:type="dxa"/>
        <w:tblLook w:val="04A0" w:firstRow="1" w:lastRow="0" w:firstColumn="1" w:lastColumn="0" w:noHBand="0" w:noVBand="1"/>
        <w:tblCaption w:val="Bariera w dostępności"/>
        <w:tblDescription w:val="W komórce należy wpisać wskazywaną barierę dostępności, która utrudnia skorzystanie z podmiotu publicznego."/>
      </w:tblPr>
      <w:tblGrid>
        <w:gridCol w:w="8925"/>
      </w:tblGrid>
      <w:tr w:rsidR="00B500BB" w14:paraId="35045035" w14:textId="77777777" w:rsidTr="00B500BB">
        <w:trPr>
          <w:trHeight w:val="1282"/>
        </w:trPr>
        <w:tc>
          <w:tcPr>
            <w:tcW w:w="8925" w:type="dxa"/>
          </w:tcPr>
          <w:p w14:paraId="3B5E8AEC" w14:textId="77777777" w:rsidR="00B500BB" w:rsidRDefault="00B500BB" w:rsidP="00CA068C">
            <w:pPr>
              <w:pStyle w:val="Akapitzlist"/>
              <w:spacing w:before="240" w:line="480" w:lineRule="auto"/>
              <w:ind w:left="0"/>
            </w:pPr>
          </w:p>
        </w:tc>
      </w:tr>
    </w:tbl>
    <w:p w14:paraId="3AE5FC1A" w14:textId="40BE25E1" w:rsidR="00F37A0C" w:rsidRDefault="00CC1622" w:rsidP="00F37A0C">
      <w:r>
        <w:t>dotyczącej nowo powstałej działki (proszę zaznaczyć właściwe):</w:t>
      </w:r>
    </w:p>
    <w:p w14:paraId="161324E5" w14:textId="48B09F8F" w:rsidR="00252EB2" w:rsidRDefault="00F37A0C" w:rsidP="00F37A0C">
      <w:pPr>
        <w:pStyle w:val="Akapitzlist"/>
        <w:numPr>
          <w:ilvl w:val="0"/>
          <w:numId w:val="16"/>
        </w:numPr>
        <w:spacing w:before="0"/>
        <w:ind w:left="426"/>
      </w:pPr>
      <w:r w:rsidRPr="00F37A0C">
        <w:t>w całości</w:t>
      </w:r>
    </w:p>
    <w:p w14:paraId="68B1BA21" w14:textId="59BFF5FD" w:rsidR="00F37A0C" w:rsidRDefault="00F37A0C" w:rsidP="00F37A0C">
      <w:pPr>
        <w:pStyle w:val="Akapitzlist"/>
        <w:numPr>
          <w:ilvl w:val="0"/>
          <w:numId w:val="16"/>
        </w:numPr>
        <w:ind w:left="426"/>
      </w:pPr>
      <w:r>
        <w:t>w części</w:t>
      </w:r>
    </w:p>
    <w:p w14:paraId="344CCF2A" w14:textId="2B517542" w:rsidR="00CC1622" w:rsidRDefault="00CC1622" w:rsidP="00CC1622">
      <w:pPr>
        <w:spacing w:before="0"/>
      </w:pPr>
      <w:r>
        <w:t>oznaczonej numerem ewidencyjnym</w:t>
      </w:r>
    </w:p>
    <w:tbl>
      <w:tblPr>
        <w:tblStyle w:val="Tabela-Siatka"/>
        <w:tblW w:w="0" w:type="auto"/>
        <w:tblInd w:w="137" w:type="dxa"/>
        <w:tblLook w:val="04A0" w:firstRow="1" w:lastRow="0" w:firstColumn="1" w:lastColumn="0" w:noHBand="0" w:noVBand="1"/>
        <w:tblCaption w:val="Bariera w dostępności"/>
        <w:tblDescription w:val="W komórce należy wpisać wskazywaną barierę dostępności, która utrudnia skorzystanie z podmiotu publicznego."/>
      </w:tblPr>
      <w:tblGrid>
        <w:gridCol w:w="8925"/>
      </w:tblGrid>
      <w:tr w:rsidR="00CC1622" w14:paraId="0B9414F7" w14:textId="77777777" w:rsidTr="00CC1622">
        <w:trPr>
          <w:trHeight w:val="478"/>
        </w:trPr>
        <w:tc>
          <w:tcPr>
            <w:tcW w:w="8925" w:type="dxa"/>
          </w:tcPr>
          <w:p w14:paraId="3FE692A2" w14:textId="77777777" w:rsidR="00CC1622" w:rsidRDefault="00CC1622" w:rsidP="00CA068C">
            <w:pPr>
              <w:pStyle w:val="Akapitzlist"/>
              <w:spacing w:before="240" w:line="480" w:lineRule="auto"/>
              <w:ind w:left="0"/>
            </w:pPr>
          </w:p>
        </w:tc>
      </w:tr>
    </w:tbl>
    <w:p w14:paraId="4C107FDA" w14:textId="77777777" w:rsidR="00122FF0" w:rsidRDefault="00122FF0" w:rsidP="00CC1622"/>
    <w:p w14:paraId="627CA4EA" w14:textId="77777777" w:rsidR="00122FF0" w:rsidRDefault="00122FF0">
      <w:pPr>
        <w:spacing w:before="0" w:after="160" w:line="259" w:lineRule="auto"/>
      </w:pPr>
      <w:r>
        <w:br w:type="page"/>
      </w:r>
    </w:p>
    <w:p w14:paraId="0D1AC476" w14:textId="30059D9F" w:rsidR="00CC1622" w:rsidRDefault="00CC1622" w:rsidP="00CC1622">
      <w:r>
        <w:lastRenderedPageBreak/>
        <w:t>dla inwestycji obejmującej</w:t>
      </w:r>
    </w:p>
    <w:tbl>
      <w:tblPr>
        <w:tblStyle w:val="Tabela-Siatka"/>
        <w:tblW w:w="0" w:type="auto"/>
        <w:tblInd w:w="137" w:type="dxa"/>
        <w:tblLook w:val="04A0" w:firstRow="1" w:lastRow="0" w:firstColumn="1" w:lastColumn="0" w:noHBand="0" w:noVBand="1"/>
        <w:tblCaption w:val="Bariera w dostępności"/>
        <w:tblDescription w:val="W komórce należy wpisać wskazywaną barierę dostępności, która utrudnia skorzystanie z podmiotu publicznego."/>
      </w:tblPr>
      <w:tblGrid>
        <w:gridCol w:w="8925"/>
      </w:tblGrid>
      <w:tr w:rsidR="00CC1622" w14:paraId="403F4174" w14:textId="77777777" w:rsidTr="00CC1622">
        <w:trPr>
          <w:trHeight w:val="1773"/>
        </w:trPr>
        <w:tc>
          <w:tcPr>
            <w:tcW w:w="8925" w:type="dxa"/>
          </w:tcPr>
          <w:p w14:paraId="56EF954B" w14:textId="77777777" w:rsidR="00CC1622" w:rsidRDefault="00CC1622" w:rsidP="00CA068C">
            <w:pPr>
              <w:pStyle w:val="Akapitzlist"/>
              <w:spacing w:before="240" w:line="480" w:lineRule="auto"/>
              <w:ind w:left="0"/>
            </w:pPr>
          </w:p>
        </w:tc>
      </w:tr>
    </w:tbl>
    <w:p w14:paraId="5C4F066A" w14:textId="3F2D6992" w:rsidR="00922482" w:rsidRDefault="00922482" w:rsidP="00283C32">
      <w:pPr>
        <w:pStyle w:val="Nagwek2"/>
        <w:spacing w:before="240"/>
      </w:pPr>
      <w:r>
        <w:t>Załączniki</w:t>
      </w:r>
    </w:p>
    <w:p w14:paraId="29FA449D" w14:textId="5B7D7EDC" w:rsidR="00324C7B" w:rsidRDefault="00B500BB" w:rsidP="00922482">
      <w:pPr>
        <w:spacing w:before="0"/>
      </w:pPr>
      <w:r>
        <w:t>W załączeniu przedkładam:</w:t>
      </w:r>
    </w:p>
    <w:p w14:paraId="787892F6" w14:textId="6176CBDB" w:rsidR="00B500BB" w:rsidRPr="00B500BB" w:rsidRDefault="00B500BB" w:rsidP="00CC1622">
      <w:pPr>
        <w:pStyle w:val="Akapitzlist"/>
        <w:numPr>
          <w:ilvl w:val="0"/>
          <w:numId w:val="15"/>
        </w:numPr>
        <w:spacing w:before="0"/>
        <w:ind w:left="426"/>
        <w:rPr>
          <w:bCs/>
        </w:rPr>
      </w:pPr>
      <w:r w:rsidRPr="00B500BB">
        <w:rPr>
          <w:bCs/>
        </w:rPr>
        <w:t xml:space="preserve">oświadczenie </w:t>
      </w:r>
      <w:r>
        <w:rPr>
          <w:bCs/>
        </w:rPr>
        <w:t>Strony, na rzecz której wydana została decyzja o warunkach zabudowy,</w:t>
      </w:r>
    </w:p>
    <w:p w14:paraId="4BCB1473" w14:textId="5CCACDD8" w:rsidR="00B500BB" w:rsidRPr="00B500BB" w:rsidRDefault="00B500BB" w:rsidP="00CC1622">
      <w:pPr>
        <w:pStyle w:val="Akapitzlist"/>
        <w:numPr>
          <w:ilvl w:val="0"/>
          <w:numId w:val="15"/>
        </w:numPr>
        <w:spacing w:before="0"/>
        <w:ind w:left="426"/>
        <w:rPr>
          <w:bCs/>
        </w:rPr>
      </w:pPr>
      <w:r w:rsidRPr="00B500BB">
        <w:rPr>
          <w:bCs/>
        </w:rPr>
        <w:t>dowód zapłaty opłaty skarbowej za przeniesienie decyzji w kwocie 56,00 zł z wyłączeniem spraw dotyczących budownictwa mieszkaniowego i o ile Wnioskodawca nie jest zwolniony z obowiązku uiszczenia opłaty skarbowej</w:t>
      </w:r>
      <w:r>
        <w:rPr>
          <w:bCs/>
        </w:rPr>
        <w:t>.</w:t>
      </w:r>
      <w:r>
        <w:rPr>
          <w:bCs/>
        </w:rPr>
        <w:br/>
      </w:r>
      <w:r w:rsidRPr="00B500BB">
        <w:rPr>
          <w:bCs/>
        </w:rPr>
        <w:t>Wpłat należy dokonać na konto Gminy Środa Wielkopolska BNP PARIBAS Bank Polska Spółka Akcyjna</w:t>
      </w:r>
      <w:r>
        <w:rPr>
          <w:bCs/>
        </w:rPr>
        <w:t>,</w:t>
      </w:r>
      <w:r w:rsidRPr="00B500BB">
        <w:rPr>
          <w:bCs/>
        </w:rPr>
        <w:t xml:space="preserve"> 64 1600 1462 1747 0274 5000 0003. Opłatę skarbową można uiścić również kartą płatniczą w Punkcie Obsługi Klienta w Urzędzie Miejskim w Środzie Wielkopolskiej (parter budynku)</w:t>
      </w:r>
    </w:p>
    <w:p w14:paraId="15FDDA60" w14:textId="66D0915E" w:rsidR="00B500BB" w:rsidRPr="00B500BB" w:rsidRDefault="00B500BB" w:rsidP="00CC1622">
      <w:pPr>
        <w:pStyle w:val="Akapitzlist"/>
        <w:numPr>
          <w:ilvl w:val="0"/>
          <w:numId w:val="15"/>
        </w:numPr>
        <w:spacing w:before="0"/>
        <w:ind w:left="426"/>
        <w:rPr>
          <w:bCs/>
        </w:rPr>
      </w:pPr>
      <w:r>
        <w:rPr>
          <w:bCs/>
        </w:rPr>
        <w:t xml:space="preserve">dokument </w:t>
      </w:r>
      <w:r w:rsidRPr="00B500BB">
        <w:rPr>
          <w:bCs/>
        </w:rPr>
        <w:t>stwierdzający udzielenie pełnomocnictwa lub prokury albo jego odpis, wypis lub kopia poświadczona za zgodność z oryginałem, jeżeli z wnioskiem występuje Pełnomocnik</w:t>
      </w:r>
      <w:r>
        <w:rPr>
          <w:bCs/>
        </w:rPr>
        <w:t>,</w:t>
      </w:r>
    </w:p>
    <w:p w14:paraId="3143A7DA" w14:textId="1D1B7714" w:rsidR="00B500BB" w:rsidRPr="00F37A0C" w:rsidRDefault="00B500BB" w:rsidP="00CC1622">
      <w:pPr>
        <w:pStyle w:val="Akapitzlist"/>
        <w:numPr>
          <w:ilvl w:val="0"/>
          <w:numId w:val="15"/>
        </w:numPr>
        <w:spacing w:before="0"/>
        <w:ind w:left="426"/>
        <w:rPr>
          <w:bCs/>
        </w:rPr>
      </w:pPr>
      <w:r>
        <w:rPr>
          <w:bCs/>
        </w:rPr>
        <w:t xml:space="preserve">dowód </w:t>
      </w:r>
      <w:r w:rsidRPr="00B500BB">
        <w:rPr>
          <w:bCs/>
        </w:rPr>
        <w:t>zapłaty opłaty skarbowej za dokument stwierdzający udzielenie pełnomocnictwa</w:t>
      </w:r>
      <w:r w:rsidR="00F37A0C">
        <w:rPr>
          <w:bCs/>
        </w:rPr>
        <w:t xml:space="preserve"> </w:t>
      </w:r>
      <w:r w:rsidRPr="00F37A0C">
        <w:rPr>
          <w:bCs/>
        </w:rPr>
        <w:t>lub prokury albo jego odpis, wypis lub kopię poświadczoną za</w:t>
      </w:r>
      <w:r w:rsidR="00F37A0C">
        <w:rPr>
          <w:bCs/>
        </w:rPr>
        <w:t> </w:t>
      </w:r>
      <w:r w:rsidRPr="00F37A0C">
        <w:rPr>
          <w:bCs/>
        </w:rPr>
        <w:t>zgodność z oryginałem,</w:t>
      </w:r>
      <w:r w:rsidR="00F37A0C">
        <w:rPr>
          <w:bCs/>
        </w:rPr>
        <w:t xml:space="preserve"> </w:t>
      </w:r>
      <w:r w:rsidR="00F37A0C" w:rsidRPr="00B500BB">
        <w:rPr>
          <w:bCs/>
        </w:rPr>
        <w:t>w</w:t>
      </w:r>
      <w:r w:rsidR="00AE7850">
        <w:rPr>
          <w:bCs/>
        </w:rPr>
        <w:t> </w:t>
      </w:r>
      <w:r w:rsidR="00F37A0C" w:rsidRPr="00B500BB">
        <w:rPr>
          <w:bCs/>
        </w:rPr>
        <w:t>kwocie 17,00 zł, jeżeli jest taka wymagana</w:t>
      </w:r>
      <w:r w:rsidR="00F37A0C">
        <w:rPr>
          <w:bCs/>
        </w:rPr>
        <w:t>,</w:t>
      </w:r>
    </w:p>
    <w:p w14:paraId="1A344346" w14:textId="1ABF3898" w:rsidR="00F37A0C" w:rsidRDefault="00F37A0C" w:rsidP="00CC1622">
      <w:pPr>
        <w:pStyle w:val="Akapitzlist"/>
        <w:numPr>
          <w:ilvl w:val="0"/>
          <w:numId w:val="15"/>
        </w:numPr>
        <w:spacing w:before="0"/>
        <w:ind w:left="426"/>
        <w:rPr>
          <w:bCs/>
        </w:rPr>
      </w:pPr>
      <w:r>
        <w:rPr>
          <w:bCs/>
        </w:rPr>
        <w:t>inne (wypisz poniżej)</w:t>
      </w:r>
    </w:p>
    <w:tbl>
      <w:tblPr>
        <w:tblStyle w:val="Tabela-Siatka"/>
        <w:tblW w:w="0" w:type="auto"/>
        <w:tblLook w:val="04A0" w:firstRow="1" w:lastRow="0" w:firstColumn="1" w:lastColumn="0" w:noHBand="0" w:noVBand="1"/>
        <w:tblCaption w:val="Inny sposób kontaktu"/>
        <w:tblDescription w:val="W komórce należy wpisać inny od wyżej wymienionych sposób kontaktu."/>
      </w:tblPr>
      <w:tblGrid>
        <w:gridCol w:w="9062"/>
      </w:tblGrid>
      <w:tr w:rsidR="00F37A0C" w14:paraId="15FB3D45" w14:textId="77777777" w:rsidTr="00CC1622">
        <w:trPr>
          <w:trHeight w:val="1523"/>
        </w:trPr>
        <w:tc>
          <w:tcPr>
            <w:tcW w:w="9062" w:type="dxa"/>
          </w:tcPr>
          <w:p w14:paraId="09B23DD8" w14:textId="77777777" w:rsidR="00F37A0C" w:rsidRDefault="00F37A0C" w:rsidP="00CA068C">
            <w:pPr>
              <w:spacing w:before="0"/>
            </w:pPr>
          </w:p>
        </w:tc>
      </w:tr>
    </w:tbl>
    <w:p w14:paraId="528BFF97" w14:textId="77777777" w:rsidR="00122FF0" w:rsidRDefault="00122FF0" w:rsidP="00283C32">
      <w:pPr>
        <w:pStyle w:val="Nagwek2"/>
        <w:spacing w:before="240"/>
      </w:pPr>
    </w:p>
    <w:p w14:paraId="2996CD58" w14:textId="77777777" w:rsidR="00122FF0" w:rsidRDefault="00122FF0">
      <w:pPr>
        <w:spacing w:before="0" w:after="160" w:line="259" w:lineRule="auto"/>
        <w:rPr>
          <w:rFonts w:eastAsiaTheme="majorEastAsia" w:cstheme="minorHAnsi"/>
          <w:b/>
          <w:bCs/>
          <w:sz w:val="28"/>
          <w:szCs w:val="28"/>
        </w:rPr>
      </w:pPr>
      <w:r>
        <w:br w:type="page"/>
      </w:r>
    </w:p>
    <w:p w14:paraId="192A1FB6" w14:textId="5FD92CC1" w:rsidR="00922482" w:rsidRDefault="004B3E2A" w:rsidP="00283C32">
      <w:pPr>
        <w:pStyle w:val="Nagwek2"/>
        <w:spacing w:before="240"/>
      </w:pPr>
      <w:r>
        <w:lastRenderedPageBreak/>
        <w:t>Oświadczenie, d</w:t>
      </w:r>
      <w:r w:rsidR="00922482">
        <w:t>ata i podpis</w:t>
      </w:r>
    </w:p>
    <w:p w14:paraId="3FBF3468" w14:textId="4A15886F" w:rsidR="004B3E2A" w:rsidRDefault="004B3E2A" w:rsidP="003F1D8C">
      <w:pPr>
        <w:tabs>
          <w:tab w:val="left" w:pos="851"/>
          <w:tab w:val="left" w:pos="6379"/>
        </w:tabs>
        <w:spacing w:before="0"/>
      </w:pPr>
      <w:r>
        <w:t>Jednocześnie oświadczam, że przyjmuję wszystkie prawa i obowiązki zawarte w ww. decyzji.</w:t>
      </w:r>
    </w:p>
    <w:p w14:paraId="0D4AF932" w14:textId="50B16010" w:rsidR="00922482" w:rsidRDefault="00324C7B" w:rsidP="003F1D8C">
      <w:pPr>
        <w:tabs>
          <w:tab w:val="left" w:pos="851"/>
          <w:tab w:val="left" w:pos="6379"/>
        </w:tabs>
        <w:spacing w:before="0"/>
      </w:pPr>
      <w:r>
        <w:tab/>
      </w:r>
      <w:r w:rsidR="00922482">
        <w:t>Data (dzień-miesiąc-rok)</w:t>
      </w:r>
      <w:r w:rsidR="00922482">
        <w:tab/>
        <w:t>Podpis</w:t>
      </w:r>
    </w:p>
    <w:tbl>
      <w:tblPr>
        <w:tblStyle w:val="Tabela-Siatka"/>
        <w:tblW w:w="0" w:type="auto"/>
        <w:tblLook w:val="04A0" w:firstRow="1" w:lastRow="0" w:firstColumn="1" w:lastColumn="0" w:noHBand="0" w:noVBand="1"/>
        <w:tblCaption w:val="Data i podpis"/>
        <w:tblDescription w:val="W pierwszej komórce należy wpisać datę wypełnienia wniosku w formacie dzień, miesiąc i rok, a w drugiej komórce należy złożyć własnoręczny podpis."/>
      </w:tblPr>
      <w:tblGrid>
        <w:gridCol w:w="4531"/>
        <w:gridCol w:w="4531"/>
      </w:tblGrid>
      <w:tr w:rsidR="00324C7B" w14:paraId="267D6D94" w14:textId="77777777" w:rsidTr="00CC1622">
        <w:trPr>
          <w:trHeight w:val="813"/>
        </w:trPr>
        <w:tc>
          <w:tcPr>
            <w:tcW w:w="4531" w:type="dxa"/>
          </w:tcPr>
          <w:p w14:paraId="3DDCA54D" w14:textId="77777777" w:rsidR="00324C7B" w:rsidRDefault="00324C7B" w:rsidP="00922482">
            <w:pPr>
              <w:tabs>
                <w:tab w:val="left" w:pos="6521"/>
              </w:tabs>
            </w:pPr>
          </w:p>
        </w:tc>
        <w:tc>
          <w:tcPr>
            <w:tcW w:w="4531" w:type="dxa"/>
          </w:tcPr>
          <w:p w14:paraId="54BE6033" w14:textId="77777777" w:rsidR="00324C7B" w:rsidRDefault="00324C7B" w:rsidP="00922482">
            <w:pPr>
              <w:tabs>
                <w:tab w:val="left" w:pos="6521"/>
              </w:tabs>
            </w:pPr>
          </w:p>
        </w:tc>
      </w:tr>
    </w:tbl>
    <w:p w14:paraId="2D071998" w14:textId="190256C5" w:rsidR="00324C7B" w:rsidRDefault="00283C32" w:rsidP="00283C32">
      <w:pPr>
        <w:pStyle w:val="Nagwek2"/>
        <w:spacing w:before="240"/>
      </w:pPr>
      <w:r>
        <w:t>Podstawa prawna</w:t>
      </w:r>
    </w:p>
    <w:p w14:paraId="39FF8E4A" w14:textId="7492EC3B" w:rsidR="004B3E2A" w:rsidRDefault="00D17380" w:rsidP="004B3E2A">
      <w:pPr>
        <w:pStyle w:val="Akapitzlist"/>
        <w:numPr>
          <w:ilvl w:val="0"/>
          <w:numId w:val="14"/>
        </w:numPr>
        <w:spacing w:before="0"/>
      </w:pPr>
      <w:r>
        <w:t>art. 63 ust. 5 ustawy z dnia 27 marca 2003 r. o planowaniu i zagospodarowaniu przestrzennym (Dz. U. z 2022 r., poz. 503 ze zmianami),</w:t>
      </w:r>
    </w:p>
    <w:p w14:paraId="2476613B" w14:textId="0C889413" w:rsidR="004B3E2A" w:rsidRDefault="00D17380" w:rsidP="004B3E2A">
      <w:pPr>
        <w:pStyle w:val="Akapitzlist"/>
        <w:numPr>
          <w:ilvl w:val="0"/>
          <w:numId w:val="14"/>
        </w:numPr>
        <w:spacing w:before="0"/>
      </w:pPr>
      <w:r>
        <w:t>art. 104 Kodeksu postępowania administracyjnego (Dz. U. z 2022 r., poz. 2000 ze zmianami).</w:t>
      </w:r>
    </w:p>
    <w:p w14:paraId="0F15303D" w14:textId="19506BA8" w:rsidR="003C076A" w:rsidRPr="00951552" w:rsidRDefault="003C076A" w:rsidP="00122FF0">
      <w:pPr>
        <w:pStyle w:val="Tytu"/>
        <w:spacing w:before="480"/>
        <w:contextualSpacing w:val="0"/>
      </w:pPr>
      <w:r w:rsidRPr="00C84BF6">
        <w:rPr>
          <w:sz w:val="28"/>
          <w:szCs w:val="28"/>
        </w:rPr>
        <w:t>Klauzula informacyjna dotycząca przetwarzania danych osobowych</w:t>
      </w:r>
    </w:p>
    <w:p w14:paraId="3AE83D72" w14:textId="2C0E1392" w:rsidR="003C076A" w:rsidRPr="00C84BF6" w:rsidRDefault="003C076A" w:rsidP="00ED6087">
      <w:pPr>
        <w:pStyle w:val="Nagwek2"/>
        <w:spacing w:before="0" w:after="240"/>
        <w:rPr>
          <w:sz w:val="24"/>
          <w:szCs w:val="24"/>
        </w:rPr>
      </w:pPr>
      <w:r w:rsidRPr="00C84BF6">
        <w:rPr>
          <w:sz w:val="24"/>
          <w:szCs w:val="24"/>
        </w:rPr>
        <w:t>Informacje podawane w przypadku zbierania danych osobowych bezpośrednio od osoby, której dane dotyczą</w:t>
      </w:r>
      <w:r w:rsidR="006C0741" w:rsidRPr="00C84BF6">
        <w:rPr>
          <w:sz w:val="24"/>
          <w:szCs w:val="24"/>
        </w:rPr>
        <w:t>,</w:t>
      </w:r>
      <w:r w:rsidRPr="00C84BF6">
        <w:rPr>
          <w:sz w:val="24"/>
          <w:szCs w:val="24"/>
        </w:rPr>
        <w:t xml:space="preserve"> i w celu realizacji obowiązku wynikającego z przepisu prawa – </w:t>
      </w:r>
      <w:r w:rsidR="004B3E2A">
        <w:rPr>
          <w:sz w:val="24"/>
          <w:szCs w:val="24"/>
        </w:rPr>
        <w:t>kpa i ustawy o planowaniu i zagospodarowaniu przestrzenn</w:t>
      </w:r>
      <w:r w:rsidR="006376B7">
        <w:rPr>
          <w:sz w:val="24"/>
          <w:szCs w:val="24"/>
        </w:rPr>
        <w:t>ym</w:t>
      </w:r>
      <w:r w:rsidRPr="00C84BF6">
        <w:rPr>
          <w:sz w:val="24"/>
          <w:szCs w:val="24"/>
        </w:rPr>
        <w:t>.</w:t>
      </w:r>
    </w:p>
    <w:p w14:paraId="7A8A1B79" w14:textId="77777777" w:rsidR="003C076A" w:rsidRPr="00951552" w:rsidRDefault="003C076A" w:rsidP="00D17380">
      <w:pPr>
        <w:spacing w:before="0"/>
      </w:pPr>
      <w:r w:rsidRPr="00951552">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(określane jako „RODO”) informuję, iż:</w:t>
      </w:r>
    </w:p>
    <w:p w14:paraId="62DA5C69" w14:textId="5A2F2F48" w:rsidR="00C84BF6" w:rsidRDefault="003C076A" w:rsidP="00D17380">
      <w:pPr>
        <w:pStyle w:val="Akapitzlist"/>
        <w:numPr>
          <w:ilvl w:val="0"/>
          <w:numId w:val="12"/>
        </w:numPr>
        <w:spacing w:before="0"/>
        <w:ind w:left="425" w:hanging="357"/>
        <w:contextualSpacing w:val="0"/>
      </w:pPr>
      <w:r w:rsidRPr="00951552">
        <w:t>Administratorem Pani/Pana danych osobowych jest Burmistrz Miasta Środa Wielkopolska</w:t>
      </w:r>
      <w:r w:rsidR="006376B7">
        <w:t xml:space="preserve"> z siedzibą w Środzie Wielkopolskiej,</w:t>
      </w:r>
      <w:r w:rsidRPr="00951552">
        <w:t xml:space="preserve"> ul. Daszyńskiego 5, 63-000 Środa Wielkopolska,</w:t>
      </w:r>
      <w:r w:rsidR="006376B7">
        <w:t xml:space="preserve"> telefon 61 286 77 00,</w:t>
      </w:r>
      <w:r w:rsidRPr="00951552">
        <w:t xml:space="preserve"> e-mail</w:t>
      </w:r>
      <w:r>
        <w:t xml:space="preserve"> </w:t>
      </w:r>
      <w:hyperlink r:id="rId8" w:history="1">
        <w:r w:rsidRPr="00C84BF6">
          <w:rPr>
            <w:rStyle w:val="Hipercze"/>
            <w:rFonts w:cs="Calibri"/>
            <w:szCs w:val="24"/>
          </w:rPr>
          <w:t>um@sroda.wlkp.pl</w:t>
        </w:r>
      </w:hyperlink>
      <w:r w:rsidRPr="00951552">
        <w:t>.</w:t>
      </w:r>
    </w:p>
    <w:p w14:paraId="64252C37" w14:textId="2B1EC1C9" w:rsidR="00C84BF6" w:rsidRPr="00C84BF6" w:rsidRDefault="006376B7" w:rsidP="00D17380">
      <w:pPr>
        <w:pStyle w:val="Akapitzlist"/>
        <w:numPr>
          <w:ilvl w:val="0"/>
          <w:numId w:val="12"/>
        </w:numPr>
        <w:spacing w:before="0"/>
        <w:ind w:left="425" w:hanging="357"/>
        <w:contextualSpacing w:val="0"/>
      </w:pPr>
      <w:r>
        <w:t>Administrator wyznaczył i</w:t>
      </w:r>
      <w:r w:rsidR="003C076A" w:rsidRPr="00951552">
        <w:t>nspektora ochrony danych</w:t>
      </w:r>
      <w:r>
        <w:t>, z którym można się kontaktować pod adresem</w:t>
      </w:r>
      <w:r w:rsidR="003C076A" w:rsidRPr="00951552">
        <w:t xml:space="preserve"> </w:t>
      </w:r>
      <w:r w:rsidR="003C076A" w:rsidRPr="00C84BF6">
        <w:rPr>
          <w:lang w:val="en-US"/>
        </w:rPr>
        <w:t xml:space="preserve">e-mail </w:t>
      </w:r>
      <w:hyperlink r:id="rId9" w:history="1">
        <w:r w:rsidR="003C076A" w:rsidRPr="00C84BF6">
          <w:rPr>
            <w:rStyle w:val="Hipercze"/>
            <w:rFonts w:cs="Calibri"/>
            <w:szCs w:val="24"/>
            <w:lang w:val="en-US"/>
          </w:rPr>
          <w:t>iod@lesny.com.pl</w:t>
        </w:r>
      </w:hyperlink>
      <w:r w:rsidR="003C076A" w:rsidRPr="00C84BF6">
        <w:rPr>
          <w:lang w:val="en-US"/>
        </w:rPr>
        <w:t>.</w:t>
      </w:r>
    </w:p>
    <w:p w14:paraId="4CA0B847" w14:textId="7E626086" w:rsidR="00C84BF6" w:rsidRDefault="006376B7" w:rsidP="00D17380">
      <w:pPr>
        <w:pStyle w:val="Akapitzlist"/>
        <w:numPr>
          <w:ilvl w:val="0"/>
          <w:numId w:val="12"/>
        </w:numPr>
        <w:spacing w:before="0"/>
        <w:ind w:left="425" w:hanging="357"/>
        <w:contextualSpacing w:val="0"/>
      </w:pPr>
      <w:r>
        <w:t xml:space="preserve">Administrator będzie </w:t>
      </w:r>
      <w:r w:rsidR="003C076A" w:rsidRPr="00951552">
        <w:t>przetwarz</w:t>
      </w:r>
      <w:r>
        <w:t xml:space="preserve">ał </w:t>
      </w:r>
      <w:r w:rsidRPr="006376B7">
        <w:t>Pani/Pana dane osobowe na podstawie art. 6 ust. 1 lit</w:t>
      </w:r>
      <w:r>
        <w:t> </w:t>
      </w:r>
      <w:r w:rsidRPr="006376B7">
        <w:t>c RODO w związku z przepisami ustawy z dnia 14 czerwca 1960 r. Kodeks postępowania administracyjnego oraz ustawy z dnia 27 marca 2003 r. o planowaniu o</w:t>
      </w:r>
      <w:r>
        <w:t> </w:t>
      </w:r>
      <w:r w:rsidRPr="006376B7">
        <w:t>zagospodarowaniu przestrzennym w celu rozpoznania wniosku o przeniesienie decyzji o warunkach zabudowy oraz na podstawie art. 6 ust. 1 lit. a RODO w oparciu o udzieloną zgodę</w:t>
      </w:r>
      <w:r>
        <w:t>.</w:t>
      </w:r>
    </w:p>
    <w:p w14:paraId="69486C35" w14:textId="543F28C5" w:rsidR="00C84BF6" w:rsidRDefault="006376B7" w:rsidP="00D17380">
      <w:pPr>
        <w:pStyle w:val="Akapitzlist"/>
        <w:numPr>
          <w:ilvl w:val="0"/>
          <w:numId w:val="12"/>
        </w:numPr>
        <w:spacing w:before="0"/>
        <w:ind w:left="425" w:hanging="357"/>
        <w:contextualSpacing w:val="0"/>
      </w:pPr>
      <w:r>
        <w:lastRenderedPageBreak/>
        <w:t>Pani/Pana</w:t>
      </w:r>
      <w:r w:rsidR="003C076A" w:rsidRPr="00951552">
        <w:t xml:space="preserve"> </w:t>
      </w:r>
      <w:r w:rsidRPr="006376B7">
        <w:t>dane osobowe mogą być udostępniane podmiotom określonym w przepisach prawa,</w:t>
      </w:r>
      <w:r>
        <w:t xml:space="preserve"> </w:t>
      </w:r>
      <w:r w:rsidRPr="006376B7">
        <w:t>w tym organom władzy publicznej oraz podmiotom wykonującym zadania publiczne lub działające na zlecenia organów władzy publicznej, w zakresie i w celach które wynikają z przepisów powszechnie obowiązującego prawa. Pani/Pana dane osobowe mogą być przetwarzane przez podmioty, które na podstawie umów zawartych z Administratorem mogą przetwarzać dane osobowe, a w szczególności: operatorzy pocztowi, podmioty świadczące usługi kurierskie, usługi informatyczne, prawne, księgowo</w:t>
      </w:r>
      <w:r>
        <w:t>-</w:t>
      </w:r>
      <w:r w:rsidRPr="006376B7">
        <w:t>finansowe</w:t>
      </w:r>
      <w:r w:rsidR="003C076A" w:rsidRPr="00951552">
        <w:t>.</w:t>
      </w:r>
    </w:p>
    <w:p w14:paraId="22007933" w14:textId="5E3C7BE3" w:rsidR="00C84BF6" w:rsidRDefault="003C076A" w:rsidP="00D17380">
      <w:pPr>
        <w:pStyle w:val="Akapitzlist"/>
        <w:numPr>
          <w:ilvl w:val="0"/>
          <w:numId w:val="12"/>
        </w:numPr>
        <w:spacing w:before="0"/>
        <w:ind w:left="425" w:hanging="357"/>
        <w:contextualSpacing w:val="0"/>
      </w:pPr>
      <w:r w:rsidRPr="00951552">
        <w:t xml:space="preserve">Dane </w:t>
      </w:r>
      <w:r w:rsidR="006376B7" w:rsidRPr="006376B7">
        <w:t>osobowe nie będą przekazywane do państwa trzeciego / organizacji międzynarodowej</w:t>
      </w:r>
      <w:r w:rsidRPr="00951552">
        <w:t>.</w:t>
      </w:r>
    </w:p>
    <w:p w14:paraId="651BB580" w14:textId="159526FC" w:rsidR="00C84BF6" w:rsidRDefault="006376B7" w:rsidP="00D17380">
      <w:pPr>
        <w:pStyle w:val="Akapitzlist"/>
        <w:numPr>
          <w:ilvl w:val="0"/>
          <w:numId w:val="12"/>
        </w:numPr>
        <w:spacing w:before="0"/>
        <w:ind w:left="425" w:hanging="357"/>
        <w:contextualSpacing w:val="0"/>
      </w:pPr>
      <w:r>
        <w:t>Przysługuje</w:t>
      </w:r>
      <w:r w:rsidR="003C076A" w:rsidRPr="00951552">
        <w:t xml:space="preserve"> </w:t>
      </w:r>
      <w:r w:rsidRPr="006376B7">
        <w:t>Panu/Pani posiada Pan/Pan</w:t>
      </w:r>
      <w:r>
        <w:t>i</w:t>
      </w:r>
      <w:r w:rsidRPr="006376B7">
        <w:t xml:space="preserve"> prawo dostępu do treści swoich danych (art. 15 RODO) oraz prawo ich sprostowania (art. 16 RODO), usunięcia (art. 17 RODO), ograniczenia przetwarzania (art. 18 RODO), prawo wniesienia sprzeciwu (art. 21 RODO)</w:t>
      </w:r>
      <w:r w:rsidR="003C076A" w:rsidRPr="00951552">
        <w:t>.</w:t>
      </w:r>
    </w:p>
    <w:p w14:paraId="2B3FBD3E" w14:textId="183BB2DF" w:rsidR="00C84BF6" w:rsidRDefault="006376B7" w:rsidP="00D17380">
      <w:pPr>
        <w:pStyle w:val="Akapitzlist"/>
        <w:numPr>
          <w:ilvl w:val="0"/>
          <w:numId w:val="12"/>
        </w:numPr>
        <w:spacing w:before="0"/>
        <w:ind w:left="425" w:hanging="357"/>
        <w:contextualSpacing w:val="0"/>
      </w:pPr>
      <w:r>
        <w:t>Pana/Pani</w:t>
      </w:r>
      <w:r w:rsidR="003C076A" w:rsidRPr="00951552">
        <w:t xml:space="preserve"> </w:t>
      </w:r>
      <w:r w:rsidRPr="006376B7">
        <w:t>dane osobowe po zrealizowaniu celu, dla którego zostały zebrane, będą przetwarzane do celów archiwalnych i przechowywane zgodnie  z przepisami ustawy z</w:t>
      </w:r>
      <w:r>
        <w:t> </w:t>
      </w:r>
      <w:r w:rsidRPr="006376B7">
        <w:t>dnia 14 lipca 1983 r. o narodowym zasobie archiwalnym i archiwach oraz z klasyfikacją wynikającą z jednolitego rzeczowego wykazu akt organów gminy i związków międzygminnych oraz urzędów obsługujących te organy i związki (Rozporządzenie Prezesa Rady Ministrów z dnia 18 stycznia 2011 r.)</w:t>
      </w:r>
      <w:r w:rsidR="003C076A" w:rsidRPr="00951552">
        <w:t>.</w:t>
      </w:r>
    </w:p>
    <w:p w14:paraId="45F7C06A" w14:textId="77A5641D" w:rsidR="00C84BF6" w:rsidRDefault="006376B7" w:rsidP="00D17380">
      <w:pPr>
        <w:pStyle w:val="Akapitzlist"/>
        <w:numPr>
          <w:ilvl w:val="0"/>
          <w:numId w:val="12"/>
        </w:numPr>
        <w:spacing w:before="0"/>
        <w:ind w:left="425" w:hanging="357"/>
        <w:contextualSpacing w:val="0"/>
      </w:pPr>
      <w:r>
        <w:t>Przysługuje</w:t>
      </w:r>
      <w:r w:rsidR="003C076A" w:rsidRPr="00951552">
        <w:t xml:space="preserve"> </w:t>
      </w:r>
      <w:r w:rsidRPr="006376B7">
        <w:t>Pani/Panu prawo do wniesienia skargi do Prezesa Urzędu Ochrony Danych Osobowych z siedzibą w Warszawie przy ul. Stawki 2, 00-193 Warszawa, w przypadku uznania, że dane osobowe przetwarzane są niezgodnie z prawem</w:t>
      </w:r>
      <w:r w:rsidR="003C076A" w:rsidRPr="00951552">
        <w:t>.</w:t>
      </w:r>
    </w:p>
    <w:p w14:paraId="28FFDBB1" w14:textId="64F22CB3" w:rsidR="00C84BF6" w:rsidRDefault="006376B7" w:rsidP="00D17380">
      <w:pPr>
        <w:pStyle w:val="Akapitzlist"/>
        <w:numPr>
          <w:ilvl w:val="0"/>
          <w:numId w:val="12"/>
        </w:numPr>
        <w:spacing w:before="0"/>
        <w:ind w:left="425" w:hanging="357"/>
        <w:contextualSpacing w:val="0"/>
      </w:pPr>
      <w:r>
        <w:t>Podanie</w:t>
      </w:r>
      <w:r w:rsidR="003C076A" w:rsidRPr="00951552">
        <w:t xml:space="preserve"> </w:t>
      </w:r>
      <w:r w:rsidRPr="006376B7">
        <w:t>Pani/Pana danych osobowych jest niezbędne do realizacji ww</w:t>
      </w:r>
      <w:r>
        <w:t>.</w:t>
      </w:r>
      <w:r w:rsidRPr="006376B7">
        <w:t xml:space="preserve"> celu. Niepodanie danych osobowych będzie skutkowało wezwaniem do ich uzupełnienia, a w przypadku nieuzupełnienia pozostawieniem wniosku bez rozpoznania. W zakresie danych przetwarzanych na podstawie udzielonej zgody (numer telefonu kontaktowego), ich podanie jest dobrowolne, a zgoda może być wycofana w dowolnym momencie, przy czym jej wycofanie nie wpływa na zgodność z prawem przetwarzania, które miało miejsce przed jej cofnięciem</w:t>
      </w:r>
      <w:r w:rsidR="006C0741">
        <w:t>.</w:t>
      </w:r>
    </w:p>
    <w:p w14:paraId="679843BB" w14:textId="70B1123A" w:rsidR="00161AB7" w:rsidRPr="006C0741" w:rsidRDefault="006376B7" w:rsidP="00D17380">
      <w:pPr>
        <w:pStyle w:val="Akapitzlist"/>
        <w:numPr>
          <w:ilvl w:val="0"/>
          <w:numId w:val="12"/>
        </w:numPr>
        <w:spacing w:before="0"/>
        <w:ind w:left="425" w:hanging="357"/>
        <w:contextualSpacing w:val="0"/>
      </w:pPr>
      <w:r>
        <w:t>Pani/Pana dane</w:t>
      </w:r>
      <w:r w:rsidR="003C076A" w:rsidRPr="006C0741">
        <w:t xml:space="preserve"> </w:t>
      </w:r>
      <w:r w:rsidRPr="006376B7">
        <w:t>osobowe nie będą podlegać zautomatyzowanemu podejmowaniu decyzji lub profilowaniu</w:t>
      </w:r>
      <w:r w:rsidR="003C076A" w:rsidRPr="006C0741">
        <w:t>.</w:t>
      </w:r>
    </w:p>
    <w:sectPr w:rsidR="00161AB7" w:rsidRPr="006C0741" w:rsidSect="003C076A">
      <w:footerReference w:type="default" r:id="rId10"/>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D63B3" w14:textId="77777777" w:rsidR="000F2E7D" w:rsidRDefault="000F2E7D" w:rsidP="003C076A">
      <w:pPr>
        <w:spacing w:before="0" w:line="240" w:lineRule="auto"/>
      </w:pPr>
      <w:r>
        <w:separator/>
      </w:r>
    </w:p>
  </w:endnote>
  <w:endnote w:type="continuationSeparator" w:id="0">
    <w:p w14:paraId="2CCF21DE" w14:textId="77777777" w:rsidR="000F2E7D" w:rsidRDefault="000F2E7D" w:rsidP="003C076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00904" w14:textId="650CFC86" w:rsidR="00340B0D" w:rsidRDefault="00340B0D">
    <w:pPr>
      <w:pStyle w:val="Stopka"/>
    </w:pPr>
  </w:p>
  <w:tbl>
    <w:tblPr>
      <w:tblW w:w="0" w:type="auto"/>
      <w:tblLook w:val="01E0" w:firstRow="1" w:lastRow="1" w:firstColumn="1" w:lastColumn="1" w:noHBand="0" w:noVBand="0"/>
    </w:tblPr>
    <w:tblGrid>
      <w:gridCol w:w="4611"/>
      <w:gridCol w:w="4677"/>
    </w:tblGrid>
    <w:tr w:rsidR="00340B0D" w:rsidRPr="00340B0D" w14:paraId="2CE7315C" w14:textId="77777777" w:rsidTr="003773A0">
      <w:trPr>
        <w:trHeight w:val="180"/>
      </w:trPr>
      <w:tc>
        <w:tcPr>
          <w:tcW w:w="4888" w:type="dxa"/>
        </w:tcPr>
        <w:p w14:paraId="2026BEBD" w14:textId="77777777" w:rsidR="00340B0D" w:rsidRPr="00340B0D" w:rsidRDefault="00340B0D" w:rsidP="00340B0D">
          <w:pPr>
            <w:widowControl w:val="0"/>
            <w:tabs>
              <w:tab w:val="center" w:pos="4536"/>
              <w:tab w:val="right" w:pos="9072"/>
            </w:tabs>
            <w:suppressAutoHyphens/>
            <w:spacing w:before="0" w:line="240" w:lineRule="auto"/>
            <w:rPr>
              <w:rFonts w:ascii="Calibri" w:eastAsia="Times New Roman" w:hAnsi="Calibri" w:cs="Calibri"/>
              <w:szCs w:val="24"/>
              <w:lang w:eastAsia="pl-PL"/>
            </w:rPr>
          </w:pPr>
          <w:r w:rsidRPr="00340B0D">
            <w:rPr>
              <w:rFonts w:ascii="Calibri" w:eastAsia="Times New Roman" w:hAnsi="Calibri" w:cs="Calibri"/>
              <w:szCs w:val="24"/>
              <w:lang w:eastAsia="pl-PL"/>
            </w:rPr>
            <w:t>Wydanie 6</w:t>
          </w:r>
        </w:p>
      </w:tc>
      <w:tc>
        <w:tcPr>
          <w:tcW w:w="4889" w:type="dxa"/>
        </w:tcPr>
        <w:p w14:paraId="09701BCD" w14:textId="77777777" w:rsidR="00340B0D" w:rsidRPr="00340B0D" w:rsidRDefault="00340B0D" w:rsidP="00340B0D">
          <w:pPr>
            <w:widowControl w:val="0"/>
            <w:tabs>
              <w:tab w:val="center" w:pos="4536"/>
              <w:tab w:val="right" w:pos="9072"/>
            </w:tabs>
            <w:suppressAutoHyphens/>
            <w:spacing w:before="0" w:line="240" w:lineRule="auto"/>
            <w:jc w:val="right"/>
            <w:rPr>
              <w:rFonts w:ascii="Calibri" w:eastAsia="Times New Roman" w:hAnsi="Calibri" w:cs="Calibri"/>
              <w:szCs w:val="24"/>
              <w:lang w:eastAsia="pl-PL"/>
            </w:rPr>
          </w:pPr>
          <w:r w:rsidRPr="00340B0D">
            <w:rPr>
              <w:rFonts w:ascii="Calibri" w:eastAsia="Times New Roman" w:hAnsi="Calibri" w:cs="Calibri"/>
              <w:szCs w:val="24"/>
              <w:lang w:eastAsia="pl-PL"/>
            </w:rPr>
            <w:t>GiGP.0143.4.2022</w:t>
          </w:r>
        </w:p>
      </w:tc>
    </w:tr>
  </w:tbl>
  <w:p w14:paraId="2239A35F" w14:textId="7E5419D9" w:rsidR="003C076A" w:rsidRPr="004B3E2A" w:rsidRDefault="003C076A" w:rsidP="00340B0D">
    <w:pPr>
      <w:pStyle w:val="Stopka"/>
      <w:rPr>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9E51E" w14:textId="77777777" w:rsidR="000F2E7D" w:rsidRDefault="000F2E7D" w:rsidP="003C076A">
      <w:pPr>
        <w:spacing w:before="0" w:line="240" w:lineRule="auto"/>
      </w:pPr>
      <w:r>
        <w:separator/>
      </w:r>
    </w:p>
  </w:footnote>
  <w:footnote w:type="continuationSeparator" w:id="0">
    <w:p w14:paraId="6A965F80" w14:textId="77777777" w:rsidR="000F2E7D" w:rsidRDefault="000F2E7D" w:rsidP="003C076A">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33BC4"/>
    <w:multiLevelType w:val="hybridMultilevel"/>
    <w:tmpl w:val="311C5778"/>
    <w:lvl w:ilvl="0" w:tplc="0415000F">
      <w:start w:val="1"/>
      <w:numFmt w:val="decimal"/>
      <w:lvlText w:val="%1."/>
      <w:lvlJc w:val="left"/>
      <w:pPr>
        <w:ind w:left="720" w:hanging="360"/>
      </w:pPr>
    </w:lvl>
    <w:lvl w:ilvl="1" w:tplc="04150001">
      <w:start w:val="1"/>
      <w:numFmt w:val="bullet"/>
      <w:lvlText w:val=""/>
      <w:lvlJc w:val="left"/>
      <w:pPr>
        <w:ind w:left="72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1E17DB7"/>
    <w:multiLevelType w:val="hybridMultilevel"/>
    <w:tmpl w:val="390266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78540D5"/>
    <w:multiLevelType w:val="hybridMultilevel"/>
    <w:tmpl w:val="BC3CC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7885853"/>
    <w:multiLevelType w:val="hybridMultilevel"/>
    <w:tmpl w:val="7F205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C26F2B"/>
    <w:multiLevelType w:val="hybridMultilevel"/>
    <w:tmpl w:val="291C9932"/>
    <w:lvl w:ilvl="0" w:tplc="F5B276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8C955D4"/>
    <w:multiLevelType w:val="hybridMultilevel"/>
    <w:tmpl w:val="EDEAE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C934341"/>
    <w:multiLevelType w:val="hybridMultilevel"/>
    <w:tmpl w:val="98383A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E925D65"/>
    <w:multiLevelType w:val="hybridMultilevel"/>
    <w:tmpl w:val="67C20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A5E6897"/>
    <w:multiLevelType w:val="multilevel"/>
    <w:tmpl w:val="88548A8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E264449"/>
    <w:multiLevelType w:val="hybridMultilevel"/>
    <w:tmpl w:val="B380B7B4"/>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EBA7A78"/>
    <w:multiLevelType w:val="hybridMultilevel"/>
    <w:tmpl w:val="5E8A54D6"/>
    <w:lvl w:ilvl="0" w:tplc="C42A15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0C7323A"/>
    <w:multiLevelType w:val="hybridMultilevel"/>
    <w:tmpl w:val="49780802"/>
    <w:lvl w:ilvl="0" w:tplc="5EAECEE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39D01A9"/>
    <w:multiLevelType w:val="hybridMultilevel"/>
    <w:tmpl w:val="ADE25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5B130A3"/>
    <w:multiLevelType w:val="hybridMultilevel"/>
    <w:tmpl w:val="2E0A9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E06482B"/>
    <w:multiLevelType w:val="hybridMultilevel"/>
    <w:tmpl w:val="ADE25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6AD4274"/>
    <w:multiLevelType w:val="hybridMultilevel"/>
    <w:tmpl w:val="354C22D2"/>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C4C31EE"/>
    <w:multiLevelType w:val="hybridMultilevel"/>
    <w:tmpl w:val="7A964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7"/>
  </w:num>
  <w:num w:numId="8">
    <w:abstractNumId w:val="16"/>
  </w:num>
  <w:num w:numId="9">
    <w:abstractNumId w:val="1"/>
  </w:num>
  <w:num w:numId="10">
    <w:abstractNumId w:val="4"/>
  </w:num>
  <w:num w:numId="11">
    <w:abstractNumId w:val="3"/>
  </w:num>
  <w:num w:numId="12">
    <w:abstractNumId w:val="0"/>
  </w:num>
  <w:num w:numId="13">
    <w:abstractNumId w:val="12"/>
  </w:num>
  <w:num w:numId="14">
    <w:abstractNumId w:val="5"/>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4C"/>
    <w:rsid w:val="0001502B"/>
    <w:rsid w:val="000E7291"/>
    <w:rsid w:val="000F2E7D"/>
    <w:rsid w:val="00112D30"/>
    <w:rsid w:val="00122FF0"/>
    <w:rsid w:val="00161AB7"/>
    <w:rsid w:val="001C494F"/>
    <w:rsid w:val="001D5FC9"/>
    <w:rsid w:val="00252EB2"/>
    <w:rsid w:val="00272DAE"/>
    <w:rsid w:val="00283C32"/>
    <w:rsid w:val="002D5173"/>
    <w:rsid w:val="00324C7B"/>
    <w:rsid w:val="00340B0D"/>
    <w:rsid w:val="00363DE7"/>
    <w:rsid w:val="003800A8"/>
    <w:rsid w:val="003C076A"/>
    <w:rsid w:val="003F087A"/>
    <w:rsid w:val="003F1D8C"/>
    <w:rsid w:val="004B3E2A"/>
    <w:rsid w:val="004C2CBC"/>
    <w:rsid w:val="00515096"/>
    <w:rsid w:val="00520543"/>
    <w:rsid w:val="0052747C"/>
    <w:rsid w:val="00553060"/>
    <w:rsid w:val="005F2556"/>
    <w:rsid w:val="00606728"/>
    <w:rsid w:val="006376B7"/>
    <w:rsid w:val="00657717"/>
    <w:rsid w:val="006C0741"/>
    <w:rsid w:val="006C6DAF"/>
    <w:rsid w:val="006E3C16"/>
    <w:rsid w:val="0070533B"/>
    <w:rsid w:val="007242F8"/>
    <w:rsid w:val="007E4282"/>
    <w:rsid w:val="008D27D2"/>
    <w:rsid w:val="008D7EF1"/>
    <w:rsid w:val="008E76BE"/>
    <w:rsid w:val="008F564C"/>
    <w:rsid w:val="00922482"/>
    <w:rsid w:val="00A00364"/>
    <w:rsid w:val="00A314CF"/>
    <w:rsid w:val="00A6559E"/>
    <w:rsid w:val="00AA1F87"/>
    <w:rsid w:val="00AD4921"/>
    <w:rsid w:val="00AE7850"/>
    <w:rsid w:val="00B500BB"/>
    <w:rsid w:val="00B763E6"/>
    <w:rsid w:val="00B8014C"/>
    <w:rsid w:val="00C84BF6"/>
    <w:rsid w:val="00CC1622"/>
    <w:rsid w:val="00D11D10"/>
    <w:rsid w:val="00D17380"/>
    <w:rsid w:val="00DA7EB8"/>
    <w:rsid w:val="00E206D9"/>
    <w:rsid w:val="00E227EA"/>
    <w:rsid w:val="00E25E53"/>
    <w:rsid w:val="00E60034"/>
    <w:rsid w:val="00EC1D97"/>
    <w:rsid w:val="00ED6087"/>
    <w:rsid w:val="00F37A0C"/>
    <w:rsid w:val="00FC14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1622"/>
    <w:pPr>
      <w:spacing w:before="120" w:after="0" w:line="360" w:lineRule="auto"/>
    </w:pPr>
    <w:rPr>
      <w:sz w:val="24"/>
    </w:rPr>
  </w:style>
  <w:style w:type="paragraph" w:styleId="Nagwek1">
    <w:name w:val="heading 1"/>
    <w:basedOn w:val="Normalny"/>
    <w:next w:val="Normalny"/>
    <w:link w:val="Nagwek1Znak"/>
    <w:uiPriority w:val="9"/>
    <w:qFormat/>
    <w:rsid w:val="008D7EF1"/>
    <w:pPr>
      <w:keepNext/>
      <w:keepLines/>
      <w:numPr>
        <w:numId w:val="2"/>
      </w:numPr>
      <w:spacing w:before="240"/>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8F564C"/>
    <w:pPr>
      <w:keepNext/>
      <w:keepLines/>
      <w:outlineLvl w:val="1"/>
    </w:pPr>
    <w:rPr>
      <w:rFonts w:eastAsiaTheme="majorEastAsia" w:cstheme="minorHAnsi"/>
      <w:b/>
      <w:bCs/>
      <w:sz w:val="28"/>
      <w:szCs w:val="28"/>
    </w:rPr>
  </w:style>
  <w:style w:type="paragraph" w:styleId="Nagwek3">
    <w:name w:val="heading 3"/>
    <w:basedOn w:val="Normalny"/>
    <w:next w:val="Normalny"/>
    <w:link w:val="Nagwek3Znak"/>
    <w:uiPriority w:val="9"/>
    <w:unhideWhenUsed/>
    <w:qFormat/>
    <w:rsid w:val="00E206D9"/>
    <w:pPr>
      <w:keepNext/>
      <w:keepLines/>
      <w:tabs>
        <w:tab w:val="left" w:pos="4395"/>
      </w:tabs>
      <w:spacing w:before="0" w:line="276" w:lineRule="auto"/>
      <w:outlineLvl w:val="2"/>
    </w:pPr>
    <w:rPr>
      <w:rFonts w:eastAsiaTheme="majorEastAsia" w:cstheme="minorHAns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7EF1"/>
    <w:rPr>
      <w:rFonts w:eastAsiaTheme="majorEastAsia" w:cstheme="majorBidi"/>
      <w:b/>
      <w:sz w:val="24"/>
      <w:szCs w:val="32"/>
      <w:lang w:eastAsia="pl-PL"/>
    </w:rPr>
  </w:style>
  <w:style w:type="paragraph" w:styleId="Tytu">
    <w:name w:val="Title"/>
    <w:basedOn w:val="Normalny"/>
    <w:next w:val="Normalny"/>
    <w:link w:val="TytuZnak"/>
    <w:uiPriority w:val="10"/>
    <w:qFormat/>
    <w:rsid w:val="00E206D9"/>
    <w:pPr>
      <w:spacing w:before="360"/>
      <w:contextualSpacing/>
      <w:jc w:val="center"/>
    </w:pPr>
    <w:rPr>
      <w:rFonts w:eastAsiaTheme="majorEastAsia" w:cstheme="minorHAnsi"/>
      <w:b/>
      <w:bCs/>
      <w:spacing w:val="-10"/>
      <w:kern w:val="28"/>
      <w:sz w:val="40"/>
      <w:szCs w:val="40"/>
    </w:rPr>
  </w:style>
  <w:style w:type="character" w:customStyle="1" w:styleId="TytuZnak">
    <w:name w:val="Tytuł Znak"/>
    <w:basedOn w:val="Domylnaczcionkaakapitu"/>
    <w:link w:val="Tytu"/>
    <w:uiPriority w:val="10"/>
    <w:rsid w:val="00E206D9"/>
    <w:rPr>
      <w:rFonts w:eastAsiaTheme="majorEastAsia" w:cstheme="minorHAnsi"/>
      <w:b/>
      <w:bCs/>
      <w:spacing w:val="-10"/>
      <w:kern w:val="28"/>
      <w:sz w:val="40"/>
      <w:szCs w:val="40"/>
    </w:rPr>
  </w:style>
  <w:style w:type="character" w:customStyle="1" w:styleId="Nagwek2Znak">
    <w:name w:val="Nagłówek 2 Znak"/>
    <w:basedOn w:val="Domylnaczcionkaakapitu"/>
    <w:link w:val="Nagwek2"/>
    <w:uiPriority w:val="9"/>
    <w:rsid w:val="008F564C"/>
    <w:rPr>
      <w:rFonts w:eastAsiaTheme="majorEastAsia" w:cstheme="minorHAnsi"/>
      <w:b/>
      <w:bCs/>
      <w:sz w:val="28"/>
      <w:szCs w:val="28"/>
    </w:rPr>
  </w:style>
  <w:style w:type="character" w:customStyle="1" w:styleId="Nagwek3Znak">
    <w:name w:val="Nagłówek 3 Znak"/>
    <w:basedOn w:val="Domylnaczcionkaakapitu"/>
    <w:link w:val="Nagwek3"/>
    <w:uiPriority w:val="9"/>
    <w:rsid w:val="00E206D9"/>
    <w:rPr>
      <w:rFonts w:eastAsiaTheme="majorEastAsia" w:cstheme="minorHAnsi"/>
      <w:b/>
      <w:bCs/>
      <w:sz w:val="28"/>
      <w:szCs w:val="28"/>
    </w:rPr>
  </w:style>
  <w:style w:type="paragraph" w:styleId="Akapitzlist">
    <w:name w:val="List Paragraph"/>
    <w:basedOn w:val="Normalny"/>
    <w:uiPriority w:val="34"/>
    <w:qFormat/>
    <w:rsid w:val="001D5FC9"/>
    <w:pPr>
      <w:ind w:left="720"/>
      <w:contextualSpacing/>
    </w:pPr>
  </w:style>
  <w:style w:type="table" w:styleId="Tabela-Siatka">
    <w:name w:val="Table Grid"/>
    <w:basedOn w:val="Standardowy"/>
    <w:uiPriority w:val="39"/>
    <w:rsid w:val="0092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206D9"/>
    <w:rPr>
      <w:color w:val="808080"/>
    </w:rPr>
  </w:style>
  <w:style w:type="character" w:styleId="Hipercze">
    <w:name w:val="Hyperlink"/>
    <w:rsid w:val="003C076A"/>
    <w:rPr>
      <w:color w:val="0000FF"/>
      <w:u w:val="single"/>
    </w:rPr>
  </w:style>
  <w:style w:type="paragraph" w:customStyle="1" w:styleId="NormalnyWeb1">
    <w:name w:val="Normalny (Web)1"/>
    <w:basedOn w:val="Normalny"/>
    <w:rsid w:val="003C076A"/>
    <w:pPr>
      <w:suppressAutoHyphens/>
      <w:overflowPunct w:val="0"/>
      <w:autoSpaceDE w:val="0"/>
      <w:autoSpaceDN w:val="0"/>
      <w:adjustRightInd w:val="0"/>
      <w:spacing w:before="100" w:after="100" w:line="100" w:lineRule="atLeast"/>
    </w:pPr>
    <w:rPr>
      <w:rFonts w:ascii="Times New Roman" w:eastAsia="Times New Roman" w:hAnsi="Times New Roman" w:cs="Times New Roman"/>
      <w:szCs w:val="20"/>
      <w:lang w:eastAsia="pl-PL"/>
    </w:rPr>
  </w:style>
  <w:style w:type="paragraph" w:customStyle="1" w:styleId="Akapitzlist1">
    <w:name w:val="Akapit z listą1"/>
    <w:basedOn w:val="Normalny"/>
    <w:rsid w:val="003C076A"/>
    <w:pPr>
      <w:suppressAutoHyphens/>
      <w:overflowPunct w:val="0"/>
      <w:autoSpaceDE w:val="0"/>
      <w:autoSpaceDN w:val="0"/>
      <w:adjustRightInd w:val="0"/>
      <w:spacing w:before="0" w:line="100" w:lineRule="atLeast"/>
      <w:ind w:left="720"/>
    </w:pPr>
    <w:rPr>
      <w:rFonts w:ascii="Times New Roman" w:eastAsia="Times New Roman" w:hAnsi="Times New Roman" w:cs="Times New Roman"/>
      <w:szCs w:val="20"/>
      <w:lang w:eastAsia="pl-PL"/>
    </w:rPr>
  </w:style>
  <w:style w:type="paragraph" w:styleId="Nagwek">
    <w:name w:val="header"/>
    <w:basedOn w:val="Normalny"/>
    <w:link w:val="NagwekZnak"/>
    <w:uiPriority w:val="99"/>
    <w:unhideWhenUsed/>
    <w:rsid w:val="003C076A"/>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3C076A"/>
    <w:rPr>
      <w:sz w:val="24"/>
    </w:rPr>
  </w:style>
  <w:style w:type="paragraph" w:styleId="Stopka">
    <w:name w:val="footer"/>
    <w:basedOn w:val="Normalny"/>
    <w:link w:val="StopkaZnak"/>
    <w:uiPriority w:val="99"/>
    <w:unhideWhenUsed/>
    <w:rsid w:val="003C076A"/>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3C076A"/>
    <w:rPr>
      <w:sz w:val="24"/>
    </w:rPr>
  </w:style>
  <w:style w:type="paragraph" w:styleId="Tekstdymka">
    <w:name w:val="Balloon Text"/>
    <w:basedOn w:val="Normalny"/>
    <w:link w:val="TekstdymkaZnak"/>
    <w:uiPriority w:val="99"/>
    <w:semiHidden/>
    <w:unhideWhenUsed/>
    <w:rsid w:val="00340B0D"/>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0B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1622"/>
    <w:pPr>
      <w:spacing w:before="120" w:after="0" w:line="360" w:lineRule="auto"/>
    </w:pPr>
    <w:rPr>
      <w:sz w:val="24"/>
    </w:rPr>
  </w:style>
  <w:style w:type="paragraph" w:styleId="Nagwek1">
    <w:name w:val="heading 1"/>
    <w:basedOn w:val="Normalny"/>
    <w:next w:val="Normalny"/>
    <w:link w:val="Nagwek1Znak"/>
    <w:uiPriority w:val="9"/>
    <w:qFormat/>
    <w:rsid w:val="008D7EF1"/>
    <w:pPr>
      <w:keepNext/>
      <w:keepLines/>
      <w:numPr>
        <w:numId w:val="2"/>
      </w:numPr>
      <w:spacing w:before="240"/>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8F564C"/>
    <w:pPr>
      <w:keepNext/>
      <w:keepLines/>
      <w:outlineLvl w:val="1"/>
    </w:pPr>
    <w:rPr>
      <w:rFonts w:eastAsiaTheme="majorEastAsia" w:cstheme="minorHAnsi"/>
      <w:b/>
      <w:bCs/>
      <w:sz w:val="28"/>
      <w:szCs w:val="28"/>
    </w:rPr>
  </w:style>
  <w:style w:type="paragraph" w:styleId="Nagwek3">
    <w:name w:val="heading 3"/>
    <w:basedOn w:val="Normalny"/>
    <w:next w:val="Normalny"/>
    <w:link w:val="Nagwek3Znak"/>
    <w:uiPriority w:val="9"/>
    <w:unhideWhenUsed/>
    <w:qFormat/>
    <w:rsid w:val="00E206D9"/>
    <w:pPr>
      <w:keepNext/>
      <w:keepLines/>
      <w:tabs>
        <w:tab w:val="left" w:pos="4395"/>
      </w:tabs>
      <w:spacing w:before="0" w:line="276" w:lineRule="auto"/>
      <w:outlineLvl w:val="2"/>
    </w:pPr>
    <w:rPr>
      <w:rFonts w:eastAsiaTheme="majorEastAsia" w:cstheme="minorHAns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7EF1"/>
    <w:rPr>
      <w:rFonts w:eastAsiaTheme="majorEastAsia" w:cstheme="majorBidi"/>
      <w:b/>
      <w:sz w:val="24"/>
      <w:szCs w:val="32"/>
      <w:lang w:eastAsia="pl-PL"/>
    </w:rPr>
  </w:style>
  <w:style w:type="paragraph" w:styleId="Tytu">
    <w:name w:val="Title"/>
    <w:basedOn w:val="Normalny"/>
    <w:next w:val="Normalny"/>
    <w:link w:val="TytuZnak"/>
    <w:uiPriority w:val="10"/>
    <w:qFormat/>
    <w:rsid w:val="00E206D9"/>
    <w:pPr>
      <w:spacing w:before="360"/>
      <w:contextualSpacing/>
      <w:jc w:val="center"/>
    </w:pPr>
    <w:rPr>
      <w:rFonts w:eastAsiaTheme="majorEastAsia" w:cstheme="minorHAnsi"/>
      <w:b/>
      <w:bCs/>
      <w:spacing w:val="-10"/>
      <w:kern w:val="28"/>
      <w:sz w:val="40"/>
      <w:szCs w:val="40"/>
    </w:rPr>
  </w:style>
  <w:style w:type="character" w:customStyle="1" w:styleId="TytuZnak">
    <w:name w:val="Tytuł Znak"/>
    <w:basedOn w:val="Domylnaczcionkaakapitu"/>
    <w:link w:val="Tytu"/>
    <w:uiPriority w:val="10"/>
    <w:rsid w:val="00E206D9"/>
    <w:rPr>
      <w:rFonts w:eastAsiaTheme="majorEastAsia" w:cstheme="minorHAnsi"/>
      <w:b/>
      <w:bCs/>
      <w:spacing w:val="-10"/>
      <w:kern w:val="28"/>
      <w:sz w:val="40"/>
      <w:szCs w:val="40"/>
    </w:rPr>
  </w:style>
  <w:style w:type="character" w:customStyle="1" w:styleId="Nagwek2Znak">
    <w:name w:val="Nagłówek 2 Znak"/>
    <w:basedOn w:val="Domylnaczcionkaakapitu"/>
    <w:link w:val="Nagwek2"/>
    <w:uiPriority w:val="9"/>
    <w:rsid w:val="008F564C"/>
    <w:rPr>
      <w:rFonts w:eastAsiaTheme="majorEastAsia" w:cstheme="minorHAnsi"/>
      <w:b/>
      <w:bCs/>
      <w:sz w:val="28"/>
      <w:szCs w:val="28"/>
    </w:rPr>
  </w:style>
  <w:style w:type="character" w:customStyle="1" w:styleId="Nagwek3Znak">
    <w:name w:val="Nagłówek 3 Znak"/>
    <w:basedOn w:val="Domylnaczcionkaakapitu"/>
    <w:link w:val="Nagwek3"/>
    <w:uiPriority w:val="9"/>
    <w:rsid w:val="00E206D9"/>
    <w:rPr>
      <w:rFonts w:eastAsiaTheme="majorEastAsia" w:cstheme="minorHAnsi"/>
      <w:b/>
      <w:bCs/>
      <w:sz w:val="28"/>
      <w:szCs w:val="28"/>
    </w:rPr>
  </w:style>
  <w:style w:type="paragraph" w:styleId="Akapitzlist">
    <w:name w:val="List Paragraph"/>
    <w:basedOn w:val="Normalny"/>
    <w:uiPriority w:val="34"/>
    <w:qFormat/>
    <w:rsid w:val="001D5FC9"/>
    <w:pPr>
      <w:ind w:left="720"/>
      <w:contextualSpacing/>
    </w:pPr>
  </w:style>
  <w:style w:type="table" w:styleId="Tabela-Siatka">
    <w:name w:val="Table Grid"/>
    <w:basedOn w:val="Standardowy"/>
    <w:uiPriority w:val="39"/>
    <w:rsid w:val="0092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206D9"/>
    <w:rPr>
      <w:color w:val="808080"/>
    </w:rPr>
  </w:style>
  <w:style w:type="character" w:styleId="Hipercze">
    <w:name w:val="Hyperlink"/>
    <w:rsid w:val="003C076A"/>
    <w:rPr>
      <w:color w:val="0000FF"/>
      <w:u w:val="single"/>
    </w:rPr>
  </w:style>
  <w:style w:type="paragraph" w:customStyle="1" w:styleId="NormalnyWeb1">
    <w:name w:val="Normalny (Web)1"/>
    <w:basedOn w:val="Normalny"/>
    <w:rsid w:val="003C076A"/>
    <w:pPr>
      <w:suppressAutoHyphens/>
      <w:overflowPunct w:val="0"/>
      <w:autoSpaceDE w:val="0"/>
      <w:autoSpaceDN w:val="0"/>
      <w:adjustRightInd w:val="0"/>
      <w:spacing w:before="100" w:after="100" w:line="100" w:lineRule="atLeast"/>
    </w:pPr>
    <w:rPr>
      <w:rFonts w:ascii="Times New Roman" w:eastAsia="Times New Roman" w:hAnsi="Times New Roman" w:cs="Times New Roman"/>
      <w:szCs w:val="20"/>
      <w:lang w:eastAsia="pl-PL"/>
    </w:rPr>
  </w:style>
  <w:style w:type="paragraph" w:customStyle="1" w:styleId="Akapitzlist1">
    <w:name w:val="Akapit z listą1"/>
    <w:basedOn w:val="Normalny"/>
    <w:rsid w:val="003C076A"/>
    <w:pPr>
      <w:suppressAutoHyphens/>
      <w:overflowPunct w:val="0"/>
      <w:autoSpaceDE w:val="0"/>
      <w:autoSpaceDN w:val="0"/>
      <w:adjustRightInd w:val="0"/>
      <w:spacing w:before="0" w:line="100" w:lineRule="atLeast"/>
      <w:ind w:left="720"/>
    </w:pPr>
    <w:rPr>
      <w:rFonts w:ascii="Times New Roman" w:eastAsia="Times New Roman" w:hAnsi="Times New Roman" w:cs="Times New Roman"/>
      <w:szCs w:val="20"/>
      <w:lang w:eastAsia="pl-PL"/>
    </w:rPr>
  </w:style>
  <w:style w:type="paragraph" w:styleId="Nagwek">
    <w:name w:val="header"/>
    <w:basedOn w:val="Normalny"/>
    <w:link w:val="NagwekZnak"/>
    <w:uiPriority w:val="99"/>
    <w:unhideWhenUsed/>
    <w:rsid w:val="003C076A"/>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3C076A"/>
    <w:rPr>
      <w:sz w:val="24"/>
    </w:rPr>
  </w:style>
  <w:style w:type="paragraph" w:styleId="Stopka">
    <w:name w:val="footer"/>
    <w:basedOn w:val="Normalny"/>
    <w:link w:val="StopkaZnak"/>
    <w:uiPriority w:val="99"/>
    <w:unhideWhenUsed/>
    <w:rsid w:val="003C076A"/>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3C076A"/>
    <w:rPr>
      <w:sz w:val="24"/>
    </w:rPr>
  </w:style>
  <w:style w:type="paragraph" w:styleId="Tekstdymka">
    <w:name w:val="Balloon Text"/>
    <w:basedOn w:val="Normalny"/>
    <w:link w:val="TekstdymkaZnak"/>
    <w:uiPriority w:val="99"/>
    <w:semiHidden/>
    <w:unhideWhenUsed/>
    <w:rsid w:val="00340B0D"/>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0B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64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roda.wlkp.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lesny.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868</Words>
  <Characters>5214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Ślebioda</dc:creator>
  <cp:lastModifiedBy>Lenovo</cp:lastModifiedBy>
  <cp:revision>11</cp:revision>
  <cp:lastPrinted>2022-03-04T11:39:00Z</cp:lastPrinted>
  <dcterms:created xsi:type="dcterms:W3CDTF">2023-01-18T06:20:00Z</dcterms:created>
  <dcterms:modified xsi:type="dcterms:W3CDTF">2023-01-18T14:40:00Z</dcterms:modified>
</cp:coreProperties>
</file>