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04845B" w14:textId="5B8F4B3B" w:rsidR="007105FD" w:rsidRPr="000860A2" w:rsidRDefault="00000000">
      <w:pPr>
        <w:spacing w:after="382"/>
        <w:jc w:val="right"/>
        <w:rPr>
          <w:rFonts w:ascii="Times New Roman" w:eastAsia="Times New Roman" w:hAnsi="Times New Roman" w:cs="Times New Roman"/>
          <w:b/>
          <w:bCs/>
        </w:rPr>
      </w:pPr>
      <w:r w:rsidRPr="000860A2">
        <w:rPr>
          <w:rFonts w:ascii="Times New Roman" w:eastAsia="Times New Roman" w:hAnsi="Times New Roman" w:cs="Times New Roman"/>
          <w:b/>
          <w:bCs/>
        </w:rPr>
        <w:t xml:space="preserve">Załącznik Nr </w:t>
      </w:r>
      <w:r w:rsidR="00873BC8" w:rsidRPr="000860A2">
        <w:rPr>
          <w:rFonts w:ascii="Times New Roman" w:eastAsia="Times New Roman" w:hAnsi="Times New Roman" w:cs="Times New Roman"/>
          <w:b/>
          <w:bCs/>
        </w:rPr>
        <w:t>5</w:t>
      </w:r>
      <w:r w:rsidR="00137454" w:rsidRPr="000860A2">
        <w:rPr>
          <w:rFonts w:ascii="Times New Roman" w:eastAsia="Times New Roman" w:hAnsi="Times New Roman" w:cs="Times New Roman"/>
          <w:b/>
          <w:bCs/>
        </w:rPr>
        <w:t xml:space="preserve"> </w:t>
      </w:r>
      <w:r w:rsidRPr="000860A2">
        <w:rPr>
          <w:rFonts w:ascii="Times New Roman" w:eastAsia="Times New Roman" w:hAnsi="Times New Roman" w:cs="Times New Roman"/>
          <w:b/>
          <w:bCs/>
        </w:rPr>
        <w:t>do SWZ</w:t>
      </w:r>
      <w:r w:rsidR="000860A2" w:rsidRPr="000860A2">
        <w:rPr>
          <w:rFonts w:ascii="Times New Roman" w:eastAsia="Times New Roman" w:hAnsi="Times New Roman" w:cs="Times New Roman"/>
          <w:b/>
          <w:bCs/>
        </w:rPr>
        <w:t xml:space="preserve"> – harmonogram rzeczowo-finansowy</w:t>
      </w:r>
    </w:p>
    <w:p w14:paraId="6734C89F" w14:textId="65C0F49E" w:rsidR="00137454" w:rsidRPr="00137454" w:rsidRDefault="00137454" w:rsidP="00137454">
      <w:pPr>
        <w:spacing w:after="382"/>
        <w:rPr>
          <w:b/>
          <w:bCs/>
          <w:sz w:val="24"/>
          <w:szCs w:val="24"/>
        </w:rPr>
      </w:pPr>
      <w:r w:rsidRPr="00137454">
        <w:rPr>
          <w:rFonts w:ascii="Times New Roman" w:eastAsia="Times New Roman" w:hAnsi="Times New Roman" w:cs="Times New Roman"/>
          <w:b/>
          <w:bCs/>
          <w:sz w:val="24"/>
          <w:szCs w:val="24"/>
        </w:rPr>
        <w:t>ZP.271.</w:t>
      </w:r>
      <w:r w:rsidR="00581BBD">
        <w:rPr>
          <w:rFonts w:ascii="Times New Roman" w:eastAsia="Times New Roman" w:hAnsi="Times New Roman" w:cs="Times New Roman"/>
          <w:b/>
          <w:bCs/>
          <w:sz w:val="24"/>
          <w:szCs w:val="24"/>
        </w:rPr>
        <w:t>6</w:t>
      </w:r>
      <w:r w:rsidRPr="00137454">
        <w:rPr>
          <w:rFonts w:ascii="Times New Roman" w:eastAsia="Times New Roman" w:hAnsi="Times New Roman" w:cs="Times New Roman"/>
          <w:b/>
          <w:bCs/>
          <w:sz w:val="24"/>
          <w:szCs w:val="24"/>
        </w:rPr>
        <w:t>.1.2024</w:t>
      </w:r>
    </w:p>
    <w:p w14:paraId="1E1A944A" w14:textId="77777777" w:rsidR="00137454" w:rsidRPr="00F842A2" w:rsidRDefault="00137454" w:rsidP="00137454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  <w:sz w:val="20"/>
          <w:szCs w:val="20"/>
        </w:rPr>
      </w:pPr>
      <w:r w:rsidRPr="00F842A2">
        <w:rPr>
          <w:rFonts w:ascii="Times New Roman" w:eastAsia="Trebuchet MS" w:hAnsi="Times New Roman" w:cs="Times New Roman"/>
          <w:sz w:val="20"/>
          <w:szCs w:val="20"/>
        </w:rPr>
        <w:t>................................................................</w:t>
      </w:r>
    </w:p>
    <w:p w14:paraId="7CB7AAFA" w14:textId="77777777" w:rsidR="00137454" w:rsidRPr="00F842A2" w:rsidRDefault="00137454" w:rsidP="00137454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  <w:sz w:val="20"/>
          <w:szCs w:val="20"/>
        </w:rPr>
      </w:pPr>
      <w:r w:rsidRPr="00F842A2">
        <w:rPr>
          <w:rFonts w:ascii="Times New Roman" w:eastAsia="Trebuchet MS" w:hAnsi="Times New Roman" w:cs="Times New Roman"/>
          <w:sz w:val="20"/>
          <w:szCs w:val="20"/>
        </w:rPr>
        <w:t>(pieczęć Wykonawcy/ Wykonawców)</w:t>
      </w:r>
    </w:p>
    <w:p w14:paraId="2D273FB1" w14:textId="77777777" w:rsidR="00137454" w:rsidRPr="00F842A2" w:rsidRDefault="00137454" w:rsidP="00137454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zh-CN"/>
        </w:rPr>
      </w:pPr>
    </w:p>
    <w:p w14:paraId="55C34157" w14:textId="77777777" w:rsidR="00137454" w:rsidRPr="00F842A2" w:rsidRDefault="00137454" w:rsidP="00137454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zh-CN"/>
        </w:rPr>
      </w:pPr>
    </w:p>
    <w:p w14:paraId="3EAE90DB" w14:textId="77777777" w:rsidR="00137454" w:rsidRPr="00F842A2" w:rsidRDefault="00137454" w:rsidP="00137454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zh-CN"/>
        </w:rPr>
      </w:pPr>
    </w:p>
    <w:p w14:paraId="49F7EAC3" w14:textId="77777777" w:rsidR="00137454" w:rsidRPr="00F842A2" w:rsidRDefault="00137454" w:rsidP="00137454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zh-CN"/>
        </w:rPr>
      </w:pPr>
      <w:r w:rsidRPr="00F842A2"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zh-CN"/>
        </w:rPr>
        <w:t xml:space="preserve">Harmonogram rzeczowo-finansowy </w:t>
      </w:r>
    </w:p>
    <w:p w14:paraId="46F62670" w14:textId="33E24C41" w:rsidR="00137454" w:rsidRPr="003D677B" w:rsidRDefault="00137454" w:rsidP="001374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zh-CN"/>
        </w:rPr>
      </w:pPr>
      <w:r w:rsidRPr="003D677B">
        <w:rPr>
          <w:rFonts w:ascii="Times New Roman" w:eastAsia="Trebuchet MS" w:hAnsi="Times New Roman" w:cs="Times New Roman"/>
          <w:b/>
          <w:sz w:val="20"/>
          <w:szCs w:val="20"/>
        </w:rPr>
        <w:t xml:space="preserve">dotyczący </w:t>
      </w:r>
      <w:bookmarkStart w:id="0" w:name="_Hlk93992092"/>
      <w:r w:rsidRPr="003D677B">
        <w:rPr>
          <w:rFonts w:ascii="Times New Roman" w:hAnsi="Times New Roman" w:cs="Times New Roman"/>
          <w:b/>
          <w:sz w:val="20"/>
          <w:szCs w:val="20"/>
          <w:u w:val="single"/>
        </w:rPr>
        <w:t>„</w:t>
      </w:r>
      <w:r w:rsidR="00581BBD">
        <w:rPr>
          <w:rFonts w:ascii="Times New Roman" w:hAnsi="Times New Roman" w:cs="Times New Roman"/>
          <w:b/>
          <w:sz w:val="20"/>
          <w:szCs w:val="20"/>
          <w:u w:val="single"/>
        </w:rPr>
        <w:t>Modernizacja dróg gminnych na terenie Gminy Dąbrowa</w:t>
      </w:r>
      <w:r w:rsidRPr="003D677B">
        <w:rPr>
          <w:rFonts w:ascii="Times New Roman" w:hAnsi="Times New Roman" w:cs="Times New Roman"/>
          <w:b/>
          <w:sz w:val="20"/>
          <w:szCs w:val="20"/>
          <w:u w:val="single"/>
        </w:rPr>
        <w:t>”</w:t>
      </w:r>
      <w:bookmarkEnd w:id="0"/>
    </w:p>
    <w:p w14:paraId="6C2D6A3B" w14:textId="77777777" w:rsidR="00137454" w:rsidRPr="00F842A2" w:rsidRDefault="00137454" w:rsidP="00137454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7"/>
        <w:gridCol w:w="1670"/>
        <w:gridCol w:w="1402"/>
        <w:gridCol w:w="1399"/>
        <w:gridCol w:w="1379"/>
        <w:gridCol w:w="1380"/>
      </w:tblGrid>
      <w:tr w:rsidR="00137454" w:rsidRPr="00F842A2" w14:paraId="4079DAD2" w14:textId="77777777" w:rsidTr="00FE6E9A">
        <w:tc>
          <w:tcPr>
            <w:tcW w:w="1387" w:type="dxa"/>
            <w:vMerge w:val="restart"/>
            <w:shd w:val="clear" w:color="auto" w:fill="auto"/>
          </w:tcPr>
          <w:p w14:paraId="25514795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>Lp.</w:t>
            </w:r>
          </w:p>
          <w:p w14:paraId="3A33D334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670" w:type="dxa"/>
            <w:vMerge w:val="restart"/>
            <w:shd w:val="clear" w:color="auto" w:fill="auto"/>
          </w:tcPr>
          <w:p w14:paraId="713A54F1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>Wyszczególnienie</w:t>
            </w:r>
          </w:p>
        </w:tc>
        <w:tc>
          <w:tcPr>
            <w:tcW w:w="1402" w:type="dxa"/>
            <w:vMerge w:val="restart"/>
            <w:shd w:val="clear" w:color="auto" w:fill="auto"/>
          </w:tcPr>
          <w:p w14:paraId="65D9A6B2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>Termin</w:t>
            </w:r>
          </w:p>
          <w:p w14:paraId="69DCF253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>realizacji</w:t>
            </w:r>
          </w:p>
        </w:tc>
        <w:tc>
          <w:tcPr>
            <w:tcW w:w="1399" w:type="dxa"/>
            <w:vMerge w:val="restart"/>
            <w:shd w:val="clear" w:color="auto" w:fill="auto"/>
          </w:tcPr>
          <w:p w14:paraId="5C493710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>Wartość</w:t>
            </w:r>
          </w:p>
        </w:tc>
        <w:tc>
          <w:tcPr>
            <w:tcW w:w="2759" w:type="dxa"/>
            <w:gridSpan w:val="2"/>
            <w:shd w:val="clear" w:color="auto" w:fill="auto"/>
          </w:tcPr>
          <w:p w14:paraId="7FD243A4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>Wartości robót rozpisane na kolejne miesiące realizacji.</w:t>
            </w:r>
          </w:p>
        </w:tc>
      </w:tr>
      <w:tr w:rsidR="00137454" w:rsidRPr="00F842A2" w14:paraId="08EE1AB2" w14:textId="77777777" w:rsidTr="00FE6E9A">
        <w:tc>
          <w:tcPr>
            <w:tcW w:w="1387" w:type="dxa"/>
            <w:vMerge/>
            <w:shd w:val="clear" w:color="auto" w:fill="auto"/>
          </w:tcPr>
          <w:p w14:paraId="1DCC8807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670" w:type="dxa"/>
            <w:vMerge/>
            <w:shd w:val="clear" w:color="auto" w:fill="auto"/>
          </w:tcPr>
          <w:p w14:paraId="4A8B30EF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402" w:type="dxa"/>
            <w:vMerge/>
            <w:shd w:val="clear" w:color="auto" w:fill="auto"/>
          </w:tcPr>
          <w:p w14:paraId="58E12A19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399" w:type="dxa"/>
            <w:vMerge/>
            <w:shd w:val="clear" w:color="auto" w:fill="auto"/>
          </w:tcPr>
          <w:p w14:paraId="5118E2CA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2759" w:type="dxa"/>
            <w:gridSpan w:val="2"/>
            <w:shd w:val="clear" w:color="auto" w:fill="auto"/>
          </w:tcPr>
          <w:p w14:paraId="42C133D4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>nazwa miesiąca/rok</w:t>
            </w:r>
          </w:p>
        </w:tc>
      </w:tr>
      <w:tr w:rsidR="00137454" w:rsidRPr="00F842A2" w14:paraId="02C0B603" w14:textId="77777777" w:rsidTr="00FE6E9A">
        <w:tc>
          <w:tcPr>
            <w:tcW w:w="1387" w:type="dxa"/>
            <w:vMerge/>
            <w:shd w:val="clear" w:color="auto" w:fill="auto"/>
          </w:tcPr>
          <w:p w14:paraId="3182C780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670" w:type="dxa"/>
            <w:vMerge/>
            <w:shd w:val="clear" w:color="auto" w:fill="auto"/>
          </w:tcPr>
          <w:p w14:paraId="012C531E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402" w:type="dxa"/>
            <w:vMerge/>
            <w:shd w:val="clear" w:color="auto" w:fill="auto"/>
          </w:tcPr>
          <w:p w14:paraId="1C7D62AB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399" w:type="dxa"/>
            <w:vMerge/>
            <w:shd w:val="clear" w:color="auto" w:fill="auto"/>
          </w:tcPr>
          <w:p w14:paraId="113EF984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379" w:type="dxa"/>
            <w:shd w:val="clear" w:color="auto" w:fill="auto"/>
          </w:tcPr>
          <w:p w14:paraId="37F6EF32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>……./…….</w:t>
            </w:r>
          </w:p>
        </w:tc>
        <w:tc>
          <w:tcPr>
            <w:tcW w:w="1380" w:type="dxa"/>
            <w:shd w:val="clear" w:color="auto" w:fill="auto"/>
          </w:tcPr>
          <w:p w14:paraId="17430FC5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>……/……</w:t>
            </w:r>
          </w:p>
        </w:tc>
      </w:tr>
      <w:tr w:rsidR="00137454" w:rsidRPr="00F842A2" w14:paraId="31A33668" w14:textId="77777777" w:rsidTr="00FE6E9A">
        <w:tc>
          <w:tcPr>
            <w:tcW w:w="1387" w:type="dxa"/>
            <w:shd w:val="clear" w:color="auto" w:fill="auto"/>
          </w:tcPr>
          <w:p w14:paraId="36134278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670" w:type="dxa"/>
            <w:shd w:val="clear" w:color="auto" w:fill="auto"/>
          </w:tcPr>
          <w:p w14:paraId="1BE9C3F9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402" w:type="dxa"/>
            <w:shd w:val="clear" w:color="auto" w:fill="auto"/>
          </w:tcPr>
          <w:p w14:paraId="720FF1C8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1399" w:type="dxa"/>
            <w:shd w:val="clear" w:color="auto" w:fill="auto"/>
          </w:tcPr>
          <w:p w14:paraId="68BB8D0D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1379" w:type="dxa"/>
            <w:shd w:val="clear" w:color="auto" w:fill="auto"/>
          </w:tcPr>
          <w:p w14:paraId="7E1F0E40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1380" w:type="dxa"/>
            <w:shd w:val="clear" w:color="auto" w:fill="auto"/>
          </w:tcPr>
          <w:p w14:paraId="0872A7FC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>6</w:t>
            </w:r>
          </w:p>
        </w:tc>
      </w:tr>
      <w:tr w:rsidR="00137454" w:rsidRPr="00F842A2" w14:paraId="3B226335" w14:textId="77777777" w:rsidTr="00FE6E9A">
        <w:tc>
          <w:tcPr>
            <w:tcW w:w="1387" w:type="dxa"/>
            <w:shd w:val="clear" w:color="auto" w:fill="auto"/>
          </w:tcPr>
          <w:p w14:paraId="5D6AEEAC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zh-CN"/>
              </w:rPr>
            </w:pPr>
          </w:p>
          <w:p w14:paraId="6A5333D8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zh-CN"/>
              </w:rPr>
              <w:t>1.0</w:t>
            </w:r>
          </w:p>
        </w:tc>
        <w:tc>
          <w:tcPr>
            <w:tcW w:w="1670" w:type="dxa"/>
            <w:shd w:val="clear" w:color="auto" w:fill="auto"/>
          </w:tcPr>
          <w:p w14:paraId="14F8CCDF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402" w:type="dxa"/>
            <w:shd w:val="clear" w:color="auto" w:fill="auto"/>
          </w:tcPr>
          <w:p w14:paraId="27D853F7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399" w:type="dxa"/>
            <w:shd w:val="clear" w:color="auto" w:fill="auto"/>
          </w:tcPr>
          <w:p w14:paraId="3119F31D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379" w:type="dxa"/>
            <w:shd w:val="clear" w:color="auto" w:fill="auto"/>
          </w:tcPr>
          <w:p w14:paraId="4B9064D8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380" w:type="dxa"/>
            <w:shd w:val="clear" w:color="auto" w:fill="auto"/>
          </w:tcPr>
          <w:p w14:paraId="7D798CFB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</w:tr>
      <w:tr w:rsidR="00137454" w:rsidRPr="00F842A2" w14:paraId="05359C75" w14:textId="77777777" w:rsidTr="00FE6E9A">
        <w:tc>
          <w:tcPr>
            <w:tcW w:w="1387" w:type="dxa"/>
            <w:shd w:val="clear" w:color="auto" w:fill="auto"/>
          </w:tcPr>
          <w:p w14:paraId="3144C2FE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zh-CN"/>
              </w:rPr>
            </w:pPr>
          </w:p>
          <w:p w14:paraId="35F962D7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zh-CN"/>
              </w:rPr>
              <w:t>2.0</w:t>
            </w:r>
          </w:p>
        </w:tc>
        <w:tc>
          <w:tcPr>
            <w:tcW w:w="1670" w:type="dxa"/>
            <w:shd w:val="clear" w:color="auto" w:fill="auto"/>
          </w:tcPr>
          <w:p w14:paraId="3B51A068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402" w:type="dxa"/>
            <w:shd w:val="clear" w:color="auto" w:fill="auto"/>
          </w:tcPr>
          <w:p w14:paraId="45838881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399" w:type="dxa"/>
            <w:shd w:val="clear" w:color="auto" w:fill="auto"/>
          </w:tcPr>
          <w:p w14:paraId="621884B8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379" w:type="dxa"/>
            <w:shd w:val="clear" w:color="auto" w:fill="auto"/>
          </w:tcPr>
          <w:p w14:paraId="61A86819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380" w:type="dxa"/>
            <w:shd w:val="clear" w:color="auto" w:fill="auto"/>
          </w:tcPr>
          <w:p w14:paraId="14AE7E72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</w:tr>
      <w:tr w:rsidR="00137454" w:rsidRPr="00F842A2" w14:paraId="7FA9D866" w14:textId="77777777" w:rsidTr="00FE6E9A">
        <w:tc>
          <w:tcPr>
            <w:tcW w:w="1387" w:type="dxa"/>
            <w:shd w:val="clear" w:color="auto" w:fill="auto"/>
          </w:tcPr>
          <w:p w14:paraId="74BFDB17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zh-CN"/>
              </w:rPr>
            </w:pPr>
          </w:p>
          <w:p w14:paraId="7F44F019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zh-CN"/>
              </w:rPr>
              <w:t>3.0</w:t>
            </w:r>
          </w:p>
        </w:tc>
        <w:tc>
          <w:tcPr>
            <w:tcW w:w="1670" w:type="dxa"/>
            <w:shd w:val="clear" w:color="auto" w:fill="auto"/>
          </w:tcPr>
          <w:p w14:paraId="12BBDAE8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402" w:type="dxa"/>
            <w:shd w:val="clear" w:color="auto" w:fill="auto"/>
          </w:tcPr>
          <w:p w14:paraId="4BC9B871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399" w:type="dxa"/>
            <w:shd w:val="clear" w:color="auto" w:fill="auto"/>
          </w:tcPr>
          <w:p w14:paraId="14B5AFCE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379" w:type="dxa"/>
            <w:shd w:val="clear" w:color="auto" w:fill="auto"/>
          </w:tcPr>
          <w:p w14:paraId="192622C4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380" w:type="dxa"/>
            <w:shd w:val="clear" w:color="auto" w:fill="auto"/>
          </w:tcPr>
          <w:p w14:paraId="67108421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</w:tr>
      <w:tr w:rsidR="00137454" w:rsidRPr="00F842A2" w14:paraId="568A0ACB" w14:textId="77777777" w:rsidTr="00FE6E9A">
        <w:tc>
          <w:tcPr>
            <w:tcW w:w="3057" w:type="dxa"/>
            <w:gridSpan w:val="2"/>
            <w:shd w:val="clear" w:color="auto" w:fill="auto"/>
          </w:tcPr>
          <w:p w14:paraId="31DFCF45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zh-CN"/>
              </w:rPr>
            </w:pPr>
          </w:p>
          <w:p w14:paraId="721F5A9D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zh-CN"/>
              </w:rPr>
              <w:t>WARTOŚĆ NETTO</w:t>
            </w:r>
          </w:p>
        </w:tc>
        <w:tc>
          <w:tcPr>
            <w:tcW w:w="1402" w:type="dxa"/>
            <w:shd w:val="clear" w:color="auto" w:fill="auto"/>
          </w:tcPr>
          <w:p w14:paraId="37E41CFE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399" w:type="dxa"/>
            <w:shd w:val="clear" w:color="auto" w:fill="auto"/>
          </w:tcPr>
          <w:p w14:paraId="4538FBBD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>(zł, gr)</w:t>
            </w:r>
          </w:p>
        </w:tc>
        <w:tc>
          <w:tcPr>
            <w:tcW w:w="1379" w:type="dxa"/>
            <w:shd w:val="clear" w:color="auto" w:fill="auto"/>
          </w:tcPr>
          <w:p w14:paraId="361E55BB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>(zł, gr)</w:t>
            </w:r>
          </w:p>
        </w:tc>
        <w:tc>
          <w:tcPr>
            <w:tcW w:w="1380" w:type="dxa"/>
            <w:shd w:val="clear" w:color="auto" w:fill="auto"/>
          </w:tcPr>
          <w:p w14:paraId="44CBB921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>(zł, gr)</w:t>
            </w:r>
          </w:p>
        </w:tc>
      </w:tr>
      <w:tr w:rsidR="00137454" w:rsidRPr="00F842A2" w14:paraId="66A88191" w14:textId="77777777" w:rsidTr="00FE6E9A">
        <w:tc>
          <w:tcPr>
            <w:tcW w:w="3057" w:type="dxa"/>
            <w:gridSpan w:val="2"/>
            <w:shd w:val="clear" w:color="auto" w:fill="auto"/>
          </w:tcPr>
          <w:p w14:paraId="08CCE57E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zh-CN"/>
              </w:rPr>
            </w:pPr>
          </w:p>
          <w:p w14:paraId="378CBAC9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zh-CN"/>
              </w:rPr>
              <w:t>VAT ………. %</w:t>
            </w:r>
          </w:p>
        </w:tc>
        <w:tc>
          <w:tcPr>
            <w:tcW w:w="1402" w:type="dxa"/>
            <w:shd w:val="clear" w:color="auto" w:fill="auto"/>
          </w:tcPr>
          <w:p w14:paraId="2CE68AB6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399" w:type="dxa"/>
            <w:shd w:val="clear" w:color="auto" w:fill="auto"/>
          </w:tcPr>
          <w:p w14:paraId="23642BDB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>(zł, gr)</w:t>
            </w:r>
          </w:p>
        </w:tc>
        <w:tc>
          <w:tcPr>
            <w:tcW w:w="1379" w:type="dxa"/>
            <w:shd w:val="clear" w:color="auto" w:fill="auto"/>
          </w:tcPr>
          <w:p w14:paraId="54F32BD3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>(zł, gr)</w:t>
            </w:r>
          </w:p>
        </w:tc>
        <w:tc>
          <w:tcPr>
            <w:tcW w:w="1380" w:type="dxa"/>
            <w:shd w:val="clear" w:color="auto" w:fill="auto"/>
          </w:tcPr>
          <w:p w14:paraId="0FE5317F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>(zł, gr)</w:t>
            </w:r>
          </w:p>
        </w:tc>
      </w:tr>
      <w:tr w:rsidR="00137454" w:rsidRPr="00F842A2" w14:paraId="2BAA5684" w14:textId="77777777" w:rsidTr="00FE6E9A">
        <w:tc>
          <w:tcPr>
            <w:tcW w:w="3057" w:type="dxa"/>
            <w:gridSpan w:val="2"/>
            <w:shd w:val="clear" w:color="auto" w:fill="auto"/>
          </w:tcPr>
          <w:p w14:paraId="697F8CDD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zh-CN"/>
              </w:rPr>
            </w:pPr>
          </w:p>
          <w:p w14:paraId="5D4BD76B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zh-CN"/>
              </w:rPr>
              <w:t>WARTOŚĆ BRUTTO</w:t>
            </w:r>
          </w:p>
        </w:tc>
        <w:tc>
          <w:tcPr>
            <w:tcW w:w="1402" w:type="dxa"/>
            <w:shd w:val="clear" w:color="auto" w:fill="auto"/>
          </w:tcPr>
          <w:p w14:paraId="41941B9B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399" w:type="dxa"/>
            <w:shd w:val="clear" w:color="auto" w:fill="auto"/>
          </w:tcPr>
          <w:p w14:paraId="69F3ED30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>(zł, gr)</w:t>
            </w:r>
          </w:p>
        </w:tc>
        <w:tc>
          <w:tcPr>
            <w:tcW w:w="1379" w:type="dxa"/>
            <w:shd w:val="clear" w:color="auto" w:fill="auto"/>
          </w:tcPr>
          <w:p w14:paraId="4DDF2925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>(zł, gr)</w:t>
            </w:r>
          </w:p>
        </w:tc>
        <w:tc>
          <w:tcPr>
            <w:tcW w:w="1380" w:type="dxa"/>
            <w:shd w:val="clear" w:color="auto" w:fill="auto"/>
          </w:tcPr>
          <w:p w14:paraId="053A6110" w14:textId="77777777" w:rsidR="00137454" w:rsidRPr="00F842A2" w:rsidRDefault="00137454" w:rsidP="00FE6E9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>(zł, gr)</w:t>
            </w:r>
          </w:p>
        </w:tc>
      </w:tr>
    </w:tbl>
    <w:p w14:paraId="40C5C62B" w14:textId="77777777" w:rsidR="00137454" w:rsidRPr="00F842A2" w:rsidRDefault="00137454" w:rsidP="00137454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zh-CN"/>
        </w:rPr>
      </w:pPr>
    </w:p>
    <w:p w14:paraId="7E502CA5" w14:textId="77777777" w:rsidR="00137454" w:rsidRPr="00F842A2" w:rsidRDefault="00137454" w:rsidP="00137454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zh-CN"/>
        </w:rPr>
      </w:pPr>
    </w:p>
    <w:p w14:paraId="64CDABA7" w14:textId="77777777" w:rsidR="00137454" w:rsidRPr="00F842A2" w:rsidRDefault="00137454" w:rsidP="00137454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zh-CN"/>
        </w:rPr>
      </w:pPr>
    </w:p>
    <w:p w14:paraId="413F0D4B" w14:textId="77777777" w:rsidR="00137454" w:rsidRPr="00F842A2" w:rsidRDefault="00137454" w:rsidP="00137454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zh-CN"/>
        </w:rPr>
      </w:pPr>
    </w:p>
    <w:p w14:paraId="2AEDD81B" w14:textId="0978C68B" w:rsidR="00137454" w:rsidRPr="00F842A2" w:rsidRDefault="00137454" w:rsidP="00137454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  <w:sz w:val="20"/>
          <w:szCs w:val="20"/>
        </w:rPr>
      </w:pPr>
      <w:r w:rsidRPr="00F842A2">
        <w:rPr>
          <w:rFonts w:ascii="Times New Roman" w:eastAsia="Trebuchet MS" w:hAnsi="Times New Roman" w:cs="Times New Roman"/>
          <w:sz w:val="20"/>
          <w:szCs w:val="20"/>
        </w:rPr>
        <w:t xml:space="preserve">..........................., dnia .................. r.     </w:t>
      </w:r>
    </w:p>
    <w:p w14:paraId="01883FD5" w14:textId="77777777" w:rsidR="00137454" w:rsidRPr="00F842A2" w:rsidRDefault="00137454" w:rsidP="00137454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  <w:i/>
          <w:sz w:val="20"/>
          <w:szCs w:val="20"/>
        </w:rPr>
      </w:pPr>
      <w:r w:rsidRPr="00F842A2">
        <w:rPr>
          <w:rFonts w:ascii="Times New Roman" w:eastAsia="Trebuchet MS" w:hAnsi="Times New Roman" w:cs="Times New Roman"/>
          <w:i/>
          <w:sz w:val="20"/>
          <w:szCs w:val="20"/>
        </w:rPr>
        <w:t xml:space="preserve">                   </w:t>
      </w:r>
      <w:r w:rsidRPr="00F842A2">
        <w:rPr>
          <w:rFonts w:ascii="Times New Roman" w:eastAsia="Trebuchet MS" w:hAnsi="Times New Roman" w:cs="Times New Roman"/>
          <w:i/>
          <w:sz w:val="20"/>
          <w:szCs w:val="20"/>
        </w:rPr>
        <w:tab/>
      </w:r>
      <w:r w:rsidRPr="00F842A2">
        <w:rPr>
          <w:rFonts w:ascii="Times New Roman" w:eastAsia="Trebuchet MS" w:hAnsi="Times New Roman" w:cs="Times New Roman"/>
          <w:i/>
          <w:sz w:val="20"/>
          <w:szCs w:val="20"/>
        </w:rPr>
        <w:tab/>
        <w:t xml:space="preserve">                            </w:t>
      </w:r>
    </w:p>
    <w:p w14:paraId="63056E72" w14:textId="77777777" w:rsidR="00137454" w:rsidRPr="00F842A2" w:rsidRDefault="00137454" w:rsidP="00137454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  <w:i/>
          <w:sz w:val="20"/>
          <w:szCs w:val="20"/>
        </w:rPr>
      </w:pPr>
    </w:p>
    <w:p w14:paraId="626B01BA" w14:textId="77777777" w:rsidR="00137454" w:rsidRPr="00F842A2" w:rsidRDefault="00137454" w:rsidP="00137454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  <w:i/>
          <w:sz w:val="20"/>
          <w:szCs w:val="20"/>
        </w:rPr>
      </w:pPr>
    </w:p>
    <w:p w14:paraId="3E2E1A9B" w14:textId="77777777" w:rsidR="00137454" w:rsidRPr="00F842A2" w:rsidRDefault="00137454" w:rsidP="0013745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rebuchet MS" w:hAnsi="Times New Roman" w:cs="Times New Roman"/>
          <w:i/>
          <w:sz w:val="20"/>
          <w:szCs w:val="20"/>
        </w:rPr>
      </w:pPr>
      <w:r w:rsidRPr="00F842A2">
        <w:rPr>
          <w:rFonts w:ascii="Times New Roman" w:eastAsia="Trebuchet MS" w:hAnsi="Times New Roman" w:cs="Times New Roman"/>
          <w:i/>
          <w:sz w:val="20"/>
          <w:szCs w:val="20"/>
        </w:rPr>
        <w:t xml:space="preserve">                                                                            …...................................................                                                                       </w:t>
      </w:r>
    </w:p>
    <w:p w14:paraId="09BF8494" w14:textId="77777777" w:rsidR="00137454" w:rsidRPr="00F842A2" w:rsidRDefault="00137454" w:rsidP="00137454">
      <w:pPr>
        <w:widowControl w:val="0"/>
        <w:autoSpaceDE w:val="0"/>
        <w:autoSpaceDN w:val="0"/>
        <w:spacing w:after="0" w:line="240" w:lineRule="auto"/>
        <w:ind w:left="4248" w:firstLine="708"/>
        <w:rPr>
          <w:rFonts w:ascii="Times New Roman" w:eastAsia="Trebuchet MS" w:hAnsi="Times New Roman" w:cs="Times New Roman"/>
          <w:sz w:val="20"/>
          <w:szCs w:val="20"/>
        </w:rPr>
      </w:pPr>
      <w:r w:rsidRPr="00F842A2">
        <w:rPr>
          <w:rFonts w:ascii="Times New Roman" w:eastAsia="Trebuchet MS" w:hAnsi="Times New Roman" w:cs="Times New Roman"/>
          <w:sz w:val="20"/>
          <w:szCs w:val="20"/>
        </w:rPr>
        <w:t xml:space="preserve">         (podpis i pieczęć osoby upoważnionej)</w:t>
      </w:r>
    </w:p>
    <w:p w14:paraId="134DD432" w14:textId="77777777" w:rsidR="00137454" w:rsidRPr="00F842A2" w:rsidRDefault="00137454" w:rsidP="00137454">
      <w:pPr>
        <w:widowControl w:val="0"/>
        <w:autoSpaceDE w:val="0"/>
        <w:autoSpaceDN w:val="0"/>
        <w:spacing w:after="0" w:line="240" w:lineRule="auto"/>
        <w:ind w:left="4248" w:firstLine="708"/>
        <w:rPr>
          <w:rFonts w:ascii="Times New Roman" w:eastAsia="Trebuchet MS" w:hAnsi="Times New Roman" w:cs="Times New Roman"/>
          <w:sz w:val="20"/>
          <w:szCs w:val="20"/>
        </w:rPr>
      </w:pPr>
    </w:p>
    <w:p w14:paraId="2BD23F02" w14:textId="77777777" w:rsidR="00137454" w:rsidRPr="00F842A2" w:rsidRDefault="00137454" w:rsidP="00137454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  <w:sz w:val="20"/>
          <w:szCs w:val="20"/>
        </w:rPr>
      </w:pPr>
    </w:p>
    <w:p w14:paraId="3BC7F616" w14:textId="77777777" w:rsidR="00137454" w:rsidRPr="00F842A2" w:rsidRDefault="00137454" w:rsidP="00137454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zh-CN"/>
        </w:rPr>
      </w:pPr>
      <w:r w:rsidRPr="00F842A2">
        <w:rPr>
          <w:rFonts w:ascii="Times New Roman" w:eastAsia="Times New Roman" w:hAnsi="Times New Roman" w:cs="Times New Roman"/>
          <w:kern w:val="3"/>
          <w:sz w:val="20"/>
          <w:szCs w:val="20"/>
          <w:lang w:eastAsia="zh-CN"/>
        </w:rPr>
        <w:t>Uwagi!</w:t>
      </w:r>
    </w:p>
    <w:p w14:paraId="013872FA" w14:textId="77777777" w:rsidR="00137454" w:rsidRPr="00F842A2" w:rsidRDefault="00137454" w:rsidP="00137454">
      <w:pPr>
        <w:widowControl w:val="0"/>
        <w:numPr>
          <w:ilvl w:val="3"/>
          <w:numId w:val="1"/>
        </w:numPr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zh-CN"/>
        </w:rPr>
      </w:pPr>
      <w:r w:rsidRPr="00F842A2">
        <w:rPr>
          <w:rFonts w:ascii="Times New Roman" w:eastAsia="Times New Roman" w:hAnsi="Times New Roman" w:cs="Times New Roman"/>
          <w:kern w:val="3"/>
          <w:sz w:val="20"/>
          <w:szCs w:val="20"/>
          <w:lang w:eastAsia="zh-CN"/>
        </w:rPr>
        <w:t>Wybrany wykonawca sporządzi harmonogram z podziałem na wszystkie miesiące realizacji.</w:t>
      </w:r>
    </w:p>
    <w:p w14:paraId="6D9F9126" w14:textId="77777777" w:rsidR="00137454" w:rsidRPr="00F842A2" w:rsidRDefault="00137454" w:rsidP="00137454">
      <w:pPr>
        <w:widowControl w:val="0"/>
        <w:numPr>
          <w:ilvl w:val="3"/>
          <w:numId w:val="1"/>
        </w:numPr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zh-CN"/>
        </w:rPr>
      </w:pPr>
      <w:r w:rsidRPr="00F842A2">
        <w:rPr>
          <w:rFonts w:ascii="Times New Roman" w:eastAsia="Times New Roman" w:hAnsi="Times New Roman" w:cs="Times New Roman"/>
          <w:kern w:val="3"/>
          <w:sz w:val="20"/>
          <w:szCs w:val="20"/>
          <w:lang w:eastAsia="zh-CN"/>
        </w:rPr>
        <w:t>W miesiącach należy wpisać planowane kwoty przerobów.</w:t>
      </w:r>
    </w:p>
    <w:p w14:paraId="54F334E5" w14:textId="1D4673AE" w:rsidR="007105FD" w:rsidRDefault="007105FD">
      <w:pPr>
        <w:spacing w:after="0"/>
        <w:ind w:right="1088"/>
        <w:jc w:val="center"/>
      </w:pPr>
    </w:p>
    <w:sectPr w:rsidR="007105FD" w:rsidSect="000860A2">
      <w:pgSz w:w="11906" w:h="16838"/>
      <w:pgMar w:top="993" w:right="1440" w:bottom="1764" w:left="144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0A1578"/>
    <w:multiLevelType w:val="multilevel"/>
    <w:tmpl w:val="71BA65C4"/>
    <w:lvl w:ilvl="0">
      <w:start w:val="1"/>
      <w:numFmt w:val="decimal"/>
      <w:lvlText w:val="%1."/>
      <w:lvlJc w:val="left"/>
      <w:rPr>
        <w:rFonts w:ascii="Times New Roman" w:eastAsia="Calibri" w:hAnsi="Times New Roman" w:cs="Times New Roman" w:hint="default"/>
        <w:b w:val="0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 w16cid:durableId="10610581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05FD"/>
    <w:rsid w:val="000860A2"/>
    <w:rsid w:val="00137454"/>
    <w:rsid w:val="00581BBD"/>
    <w:rsid w:val="007105FD"/>
    <w:rsid w:val="00873BC8"/>
    <w:rsid w:val="009861A2"/>
    <w:rsid w:val="00C43291"/>
    <w:rsid w:val="00DC0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595F7"/>
  <w15:docId w15:val="{FF50AFF0-C6BE-4136-B90C-3D4A5668A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949</Characters>
  <Application>Microsoft Office Word</Application>
  <DocSecurity>0</DocSecurity>
  <Lines>7</Lines>
  <Paragraphs>2</Paragraphs>
  <ScaleCrop>false</ScaleCrop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ZaBcznik Nr 6 do SWZ - Harmonogram Rzeczowo- Finansowy.XLSX</dc:title>
  <dc:subject/>
  <dc:creator>mfraczek</dc:creator>
  <cp:keywords/>
  <cp:lastModifiedBy>Office2</cp:lastModifiedBy>
  <cp:revision>2</cp:revision>
  <cp:lastPrinted>2024-05-28T08:27:00Z</cp:lastPrinted>
  <dcterms:created xsi:type="dcterms:W3CDTF">2024-06-06T11:28:00Z</dcterms:created>
  <dcterms:modified xsi:type="dcterms:W3CDTF">2024-06-06T11:28:00Z</dcterms:modified>
</cp:coreProperties>
</file>