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9DFC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0BF67636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ZAŁĄCZNIK Nr  2</w:t>
      </w:r>
    </w:p>
    <w:p w14:paraId="0921B44C" w14:textId="74FA5E88" w:rsidR="00855C01" w:rsidRPr="00855C01" w:rsidRDefault="00855C01" w:rsidP="00855C01">
      <w:pPr>
        <w:widowControl w:val="0"/>
        <w:autoSpaceDE w:val="0"/>
        <w:autoSpaceDN w:val="0"/>
        <w:spacing w:before="194" w:after="0" w:line="240" w:lineRule="auto"/>
        <w:rPr>
          <w:rFonts w:ascii="Times New Roman" w:eastAsia="Trebuchet MS" w:hAnsi="Times New Roman" w:cs="Times New Roman"/>
          <w:bCs/>
        </w:rPr>
      </w:pPr>
      <w:r w:rsidRPr="00855C01">
        <w:rPr>
          <w:rFonts w:ascii="Times New Roman" w:eastAsia="Trebuchet MS" w:hAnsi="Times New Roman" w:cs="Times New Roman"/>
          <w:bCs/>
        </w:rPr>
        <w:t>ZP.271.</w:t>
      </w:r>
      <w:r w:rsidR="00FA0460">
        <w:rPr>
          <w:rFonts w:ascii="Times New Roman" w:eastAsia="Trebuchet MS" w:hAnsi="Times New Roman" w:cs="Times New Roman"/>
          <w:bCs/>
        </w:rPr>
        <w:t>5</w:t>
      </w:r>
      <w:r w:rsidRPr="00855C01">
        <w:rPr>
          <w:rFonts w:ascii="Times New Roman" w:eastAsia="Trebuchet MS" w:hAnsi="Times New Roman" w:cs="Times New Roman"/>
          <w:bCs/>
        </w:rPr>
        <w:t>.</w:t>
      </w:r>
      <w:r w:rsidR="00FA0460">
        <w:rPr>
          <w:rFonts w:ascii="Times New Roman" w:eastAsia="Trebuchet MS" w:hAnsi="Times New Roman" w:cs="Times New Roman"/>
          <w:bCs/>
        </w:rPr>
        <w:t>1</w:t>
      </w:r>
      <w:r w:rsidRPr="00855C01">
        <w:rPr>
          <w:rFonts w:ascii="Times New Roman" w:eastAsia="Trebuchet MS" w:hAnsi="Times New Roman" w:cs="Times New Roman"/>
          <w:bCs/>
        </w:rPr>
        <w:t>.202</w:t>
      </w:r>
      <w:r w:rsidR="001613D9">
        <w:rPr>
          <w:rFonts w:ascii="Times New Roman" w:eastAsia="Trebuchet MS" w:hAnsi="Times New Roman" w:cs="Times New Roman"/>
          <w:bCs/>
        </w:rPr>
        <w:t>3</w:t>
      </w:r>
    </w:p>
    <w:p w14:paraId="6D0E8C0E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  <w:b/>
        </w:rPr>
      </w:pPr>
      <w:r w:rsidRPr="00855C01">
        <w:rPr>
          <w:rFonts w:ascii="Times New Roman" w:eastAsia="Trebuchet MS" w:hAnsi="Times New Roman" w:cs="Times New Roman"/>
          <w:b/>
        </w:rPr>
        <w:t>Zamawiający:</w:t>
      </w:r>
    </w:p>
    <w:p w14:paraId="621FDF5F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76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Gmina Dąbrowa</w:t>
      </w:r>
    </w:p>
    <w:p w14:paraId="7BC91F7E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ul. Kasztanowa 16</w:t>
      </w:r>
    </w:p>
    <w:p w14:paraId="6DCA18C3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5040" w:firstLine="720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88-306 Dąbrowa</w:t>
      </w:r>
    </w:p>
    <w:p w14:paraId="7D24D192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0888BB10" w14:textId="77777777" w:rsidR="00855C01" w:rsidRPr="00855C01" w:rsidRDefault="00855C01" w:rsidP="00855C01">
      <w:pPr>
        <w:widowControl w:val="0"/>
        <w:autoSpaceDE w:val="0"/>
        <w:autoSpaceDN w:val="0"/>
        <w:spacing w:before="10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Wykonawca:</w:t>
      </w:r>
    </w:p>
    <w:p w14:paraId="007D1362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595D3D6A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6909E8CB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3C349E85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49B227F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(pełna nazwa/firma, adres,</w:t>
      </w:r>
    </w:p>
    <w:p w14:paraId="52B2F0F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ind w:left="136" w:right="6693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w zależności od podmiotu: NIP/PESEL, KRS/</w:t>
      </w:r>
      <w:proofErr w:type="spellStart"/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CEiDG</w:t>
      </w:r>
      <w:proofErr w:type="spellEnd"/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)</w:t>
      </w:r>
    </w:p>
    <w:p w14:paraId="35D1FD5B" w14:textId="77777777" w:rsidR="00855C01" w:rsidRPr="00855C01" w:rsidRDefault="00855C01" w:rsidP="00855C01">
      <w:pPr>
        <w:widowControl w:val="0"/>
        <w:autoSpaceDE w:val="0"/>
        <w:autoSpaceDN w:val="0"/>
        <w:spacing w:before="3" w:after="0" w:line="240" w:lineRule="auto"/>
        <w:rPr>
          <w:rFonts w:ascii="Times New Roman" w:eastAsia="Trebuchet MS" w:hAnsi="Times New Roman" w:cs="Times New Roman"/>
          <w:i/>
        </w:rPr>
      </w:pPr>
    </w:p>
    <w:p w14:paraId="53F1618D" w14:textId="77777777" w:rsidR="00855C01" w:rsidRPr="00855C01" w:rsidRDefault="00855C01" w:rsidP="00855C01">
      <w:pPr>
        <w:widowControl w:val="0"/>
        <w:autoSpaceDE w:val="0"/>
        <w:autoSpaceDN w:val="0"/>
        <w:spacing w:before="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  <w:u w:val="single"/>
        </w:rPr>
        <w:t>reprezentowany przez:</w:t>
      </w:r>
    </w:p>
    <w:p w14:paraId="6E3841BA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7F3E5ECC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16C7BD69" w14:textId="77777777" w:rsidR="00855C01" w:rsidRPr="00855C01" w:rsidRDefault="00855C01" w:rsidP="00855C01">
      <w:pPr>
        <w:widowControl w:val="0"/>
        <w:autoSpaceDE w:val="0"/>
        <w:autoSpaceDN w:val="0"/>
        <w:spacing w:before="119" w:after="0" w:line="240" w:lineRule="auto"/>
        <w:ind w:left="136"/>
        <w:rPr>
          <w:rFonts w:ascii="Times New Roman" w:eastAsia="Trebuchet MS" w:hAnsi="Times New Roman" w:cs="Times New Roman"/>
        </w:rPr>
      </w:pPr>
      <w:r w:rsidRPr="00855C01">
        <w:rPr>
          <w:rFonts w:ascii="Times New Roman" w:eastAsia="Trebuchet MS" w:hAnsi="Times New Roman" w:cs="Times New Roman"/>
        </w:rPr>
        <w:t>…………………………………….</w:t>
      </w:r>
    </w:p>
    <w:p w14:paraId="07BA1E05" w14:textId="77777777" w:rsidR="00855C01" w:rsidRPr="00855C01" w:rsidRDefault="00855C01" w:rsidP="00855C01">
      <w:pPr>
        <w:widowControl w:val="0"/>
        <w:autoSpaceDE w:val="0"/>
        <w:autoSpaceDN w:val="0"/>
        <w:spacing w:before="121" w:after="0" w:line="240" w:lineRule="auto"/>
        <w:ind w:left="136"/>
        <w:rPr>
          <w:rFonts w:ascii="Times New Roman" w:eastAsia="Trebuchet MS" w:hAnsi="Times New Roman" w:cs="Times New Roman"/>
          <w:i/>
          <w:sz w:val="18"/>
          <w:szCs w:val="18"/>
        </w:rPr>
      </w:pPr>
      <w:r w:rsidRPr="00855C01">
        <w:rPr>
          <w:rFonts w:ascii="Times New Roman" w:eastAsia="Trebuchet MS" w:hAnsi="Times New Roman" w:cs="Times New Roman"/>
          <w:i/>
          <w:sz w:val="18"/>
          <w:szCs w:val="18"/>
        </w:rPr>
        <w:t>(imię, nazwisko, stanowisko/podstawa do reprezentacji)</w:t>
      </w:r>
    </w:p>
    <w:p w14:paraId="0A1E5420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488E0CD7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i/>
        </w:rPr>
      </w:pPr>
    </w:p>
    <w:p w14:paraId="0C8F7D4F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u w:val="single"/>
          <w:lang w:eastAsia="zh-CN"/>
        </w:rPr>
        <w:t>OŚWIADCZENIE WYKONAWCY O NIEPODLEGANIU</w:t>
      </w:r>
    </w:p>
    <w:p w14:paraId="77C6F412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u w:val="single"/>
          <w:lang w:eastAsia="zh-CN"/>
        </w:rPr>
        <w:t>WYKLUCZENIU W POSTĘPOWANIU</w:t>
      </w:r>
    </w:p>
    <w:p w14:paraId="268E5578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>składane na podstawie art. 125 ust. 1 ustawy z dnia 11 września 2019 r.</w:t>
      </w:r>
    </w:p>
    <w:p w14:paraId="3D71AB0B" w14:textId="77777777" w:rsidR="00855C01" w:rsidRPr="00855C01" w:rsidRDefault="00855C01" w:rsidP="00855C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Prawo zamówień publicznych (dalej jako: ustawa </w:t>
      </w:r>
      <w:proofErr w:type="spellStart"/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>Pzp</w:t>
      </w:r>
      <w:proofErr w:type="spellEnd"/>
      <w:r w:rsidRPr="00855C01">
        <w:rPr>
          <w:rFonts w:ascii="Times New Roman" w:eastAsia="Times New Roman" w:hAnsi="Times New Roman" w:cs="Times New Roman"/>
          <w:b/>
          <w:kern w:val="3"/>
          <w:lang w:eastAsia="zh-CN"/>
        </w:rPr>
        <w:t>)</w:t>
      </w:r>
    </w:p>
    <w:p w14:paraId="4CBBA5A7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55CEDDA5" w14:textId="335AF7DC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Na potrzeby postępowania o udzielenie zamówienia publicznego </w:t>
      </w:r>
      <w:proofErr w:type="spellStart"/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pn</w:t>
      </w:r>
      <w:proofErr w:type="spellEnd"/>
      <w:r w:rsidR="003E0EBE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: </w:t>
      </w:r>
      <w:bookmarkStart w:id="0" w:name="_Hlk93992092"/>
      <w:r w:rsidR="007328D4">
        <w:rPr>
          <w:rFonts w:ascii="Times New Roman" w:hAnsi="Times New Roman" w:cs="Times New Roman"/>
          <w:b/>
          <w:u w:val="single"/>
        </w:rPr>
        <w:t>„</w:t>
      </w:r>
      <w:r w:rsidR="00F96493">
        <w:rPr>
          <w:rFonts w:ascii="Times New Roman" w:hAnsi="Times New Roman" w:cs="Times New Roman"/>
          <w:b/>
          <w:u w:val="single"/>
        </w:rPr>
        <w:t xml:space="preserve">Przebudowa drogi gminnej – ul. Szkolna w m. Szczepanowo </w:t>
      </w:r>
      <w:r w:rsidR="007328D4">
        <w:rPr>
          <w:rFonts w:ascii="Times New Roman" w:hAnsi="Times New Roman" w:cs="Times New Roman"/>
          <w:b/>
          <w:u w:val="single"/>
        </w:rPr>
        <w:t>”</w:t>
      </w:r>
      <w:bookmarkEnd w:id="0"/>
      <w:r w:rsidRPr="00855C01">
        <w:rPr>
          <w:rFonts w:ascii="Times New Roman" w:eastAsia="Times New Roman" w:hAnsi="Times New Roman" w:cs="Times New Roman"/>
          <w:i/>
          <w:iCs/>
          <w:kern w:val="3"/>
          <w:sz w:val="21"/>
          <w:szCs w:val="21"/>
          <w:lang w:eastAsia="zh-CN"/>
        </w:rPr>
        <w:t>,</w:t>
      </w:r>
      <w:r w:rsidRPr="00855C01">
        <w:rPr>
          <w:rFonts w:ascii="Times New Roman" w:eastAsia="Times New Roman" w:hAnsi="Times New Roman" w:cs="Times New Roman"/>
          <w:b/>
          <w:bCs/>
          <w:i/>
          <w:iCs/>
          <w:kern w:val="3"/>
          <w:sz w:val="21"/>
          <w:szCs w:val="21"/>
          <w:lang w:eastAsia="zh-CN"/>
        </w:rPr>
        <w:t xml:space="preserve"> 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oświadczam, co następuje:</w:t>
      </w:r>
    </w:p>
    <w:p w14:paraId="7C19E4F2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0871083C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 xml:space="preserve">Mając na uwadze 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przesłanki wykluczenia zawarte w art. 108 ust. 1 pkt 1-6, tj.:</w:t>
      </w:r>
    </w:p>
    <w:p w14:paraId="7355A40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>„Z postępowania o udzielenie zamówienia wyklucza się wykonawcę:</w:t>
      </w:r>
    </w:p>
    <w:p w14:paraId="3783D17B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276" w:hanging="142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1) będącego osobą fizyczną, którego prawomocnie skazano za przestępstwo:</w:t>
      </w:r>
    </w:p>
    <w:p w14:paraId="5708233D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a) udziału w zorganizowanej grupie przestępczej albo związku mającym na celu popełnienie przestępstwa lub przestępstwa skarbowego, o którym mowa w art. 258 Kodeksu karnego,</w:t>
      </w:r>
    </w:p>
    <w:p w14:paraId="6E3CC6E8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b) handlu ludźmi, o którym mowa w art. 189a Kodeksu karnego,</w:t>
      </w:r>
    </w:p>
    <w:p w14:paraId="2CA793C4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c) o którym mowa w art. 228–230a, art. 250a Kodeksu karnego lub w art. 46 lub art. 48 ustawy z dnia 25 czerwca 2010 r. o sporcie,</w:t>
      </w:r>
    </w:p>
    <w:p w14:paraId="33DC85D1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2E0684E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e) o charakterze terrorystycznym, o którym mowa w art. 115 § 20 Kodeksu karnego, lub mające na celu popełnienie tego przestępstwa,</w:t>
      </w:r>
    </w:p>
    <w:p w14:paraId="4B268EC7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f) </w:t>
      </w:r>
      <w:r w:rsidRPr="00855C01">
        <w:rPr>
          <w:rFonts w:ascii="Times New Roman" w:eastAsia="Times New Roman" w:hAnsi="Times New Roman" w:cs="Times New Roman"/>
          <w:bCs/>
          <w:kern w:val="3"/>
          <w:sz w:val="21"/>
          <w:szCs w:val="21"/>
          <w:lang w:eastAsia="zh-CN"/>
        </w:rPr>
        <w:t>powierzenia wykonywania pracy małoletniemu cudzoziemcowi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1404CD9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AD0F188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701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7CCEB9EE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lastRenderedPageBreak/>
        <w:t>– lub za odpowiedni czyn zabroniony określony w przepisach prawa obcego;</w:t>
      </w:r>
    </w:p>
    <w:p w14:paraId="21BFE343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3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597E484C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CA865F9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4) wobec którego </w:t>
      </w:r>
      <w:r w:rsidRPr="00855C01">
        <w:rPr>
          <w:rFonts w:ascii="Times New Roman" w:eastAsia="Times New Roman" w:hAnsi="Times New Roman" w:cs="Times New Roman"/>
          <w:bCs/>
          <w:kern w:val="3"/>
          <w:sz w:val="21"/>
          <w:szCs w:val="21"/>
          <w:lang w:eastAsia="zh-CN"/>
        </w:rPr>
        <w:t>prawomocnie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  orzeczono zakaz ubiegania się o zamówienia publiczne;</w:t>
      </w:r>
    </w:p>
    <w:p w14:paraId="435CDD8B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5CAC0066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D984044" w14:textId="77777777" w:rsidR="00855C01" w:rsidRPr="00855C01" w:rsidRDefault="00855C01" w:rsidP="00855C01">
      <w:pPr>
        <w:suppressAutoHyphens/>
        <w:autoSpaceDN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64E64A2A" w14:textId="77777777" w:rsidR="00855C01" w:rsidRPr="00855C01" w:rsidRDefault="00855C01" w:rsidP="00855C0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b/>
          <w:bCs/>
          <w:kern w:val="3"/>
          <w:sz w:val="21"/>
          <w:szCs w:val="21"/>
          <w:lang w:eastAsia="zh-CN"/>
        </w:rPr>
        <w:t xml:space="preserve">- oświadczam, że nie podlegam wykluczeniu z postępowania na podstawie art. 108 ust 1 pkt 1-6  </w:t>
      </w:r>
    </w:p>
    <w:p w14:paraId="71B828D0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</w:pPr>
    </w:p>
    <w:p w14:paraId="4102A18F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Calibri" w:hAnsi="Times New Roman" w:cs="Times New Roman"/>
          <w:kern w:val="3"/>
          <w:sz w:val="21"/>
          <w:szCs w:val="21"/>
          <w:lang w:eastAsia="zh-CN"/>
        </w:rPr>
        <w:t>- o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świadczam, (że zachodzą w stosunku do mnie podstawy wykluczenia z postępowania na podstawie art. ……………… ustawy </w:t>
      </w:r>
      <w:proofErr w:type="spellStart"/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Pzp</w:t>
      </w:r>
      <w:proofErr w:type="spellEnd"/>
      <w:r w:rsidRPr="00855C01">
        <w:rPr>
          <w:rFonts w:ascii="Times New Roman" w:eastAsia="Times New Roman" w:hAnsi="Times New Roman" w:cs="Times New Roman"/>
          <w:i/>
          <w:kern w:val="3"/>
          <w:sz w:val="21"/>
          <w:szCs w:val="21"/>
          <w:lang w:eastAsia="zh-CN"/>
        </w:rPr>
        <w:t>(podać mającą zastosowanie podstawę wykluczenia spośród wymienionych w art. 108 ust. 1 pkt 1-6 ).</w:t>
      </w: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 Jednocześnie oświadczam, że w związku z ww. okolicznością, na podstawie art. 110 ust. 2 ustawy </w:t>
      </w:r>
      <w:proofErr w:type="spellStart"/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Pzp</w:t>
      </w:r>
      <w:proofErr w:type="spellEnd"/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 podjąłem następujące środki naprawcze (procedura sanacyjna –samooczyszczenie): </w:t>
      </w:r>
    </w:p>
    <w:p w14:paraId="1CFCB74E" w14:textId="77777777" w:rsidR="00855C01" w:rsidRPr="00855C01" w:rsidRDefault="00855C01" w:rsidP="00855C01">
      <w:pPr>
        <w:suppressAutoHyphens/>
        <w:autoSpaceDN w:val="0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…………………………………………………………………………....……………………………………………………………………………………………………………………………</w:t>
      </w:r>
    </w:p>
    <w:p w14:paraId="2610E256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70C7BD27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Na potwierdzenie powyższego przedkładam następujące środki dowodowe:</w:t>
      </w:r>
    </w:p>
    <w:p w14:paraId="39B07F0C" w14:textId="77777777" w:rsidR="00855C01" w:rsidRP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1) ………………………………………………..</w:t>
      </w:r>
    </w:p>
    <w:p w14:paraId="4306CF31" w14:textId="757A8C17" w:rsidR="00855C01" w:rsidRDefault="00855C01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 w:rsidRPr="00855C01"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>2) ………………………………………………..</w:t>
      </w:r>
    </w:p>
    <w:p w14:paraId="795D55AD" w14:textId="0CACB4E1" w:rsidR="001613D9" w:rsidRDefault="001613D9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1DECD2B1" w14:textId="77777777" w:rsidR="001613D9" w:rsidRPr="00646EAC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</w:pPr>
      <w:r w:rsidRPr="00646EAC"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  <w:t xml:space="preserve">- oświadczam, że nie zachodzą wobec mnie przesłanki wykluczenia z postepowania, o których mowa: </w:t>
      </w:r>
    </w:p>
    <w:p w14:paraId="215B8F9E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ab/>
        <w:t>1). w art. 7 ust. 1 ustawy z dnia 13 kwietnia 2022r. o szczególnych rozwiązaniach w zakresie przeciwdziałania wspieraniu agresji na Ukrainę oraz służących ochronie bezpieczeństwa narodowego (Dz. U. 2022r., poz. 835)</w:t>
      </w:r>
    </w:p>
    <w:p w14:paraId="50A16688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5AE749D8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 xml:space="preserve">Oraz </w:t>
      </w:r>
    </w:p>
    <w:p w14:paraId="7608C685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  <w:tab/>
        <w:t>2). w art. 5k Rozporządzenia Rady (UE) 833/2014 z dnia 31 lipca 2014r. dotyczącego środków ograniczających w związku z działaniami Rosji destabilizującymi sytuację na Ukrainie.</w:t>
      </w:r>
    </w:p>
    <w:p w14:paraId="49B4E177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3B3A6387" w14:textId="77777777" w:rsidR="001613D9" w:rsidRDefault="001613D9" w:rsidP="001613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1"/>
          <w:szCs w:val="21"/>
          <w:lang w:eastAsia="zh-CN"/>
        </w:rPr>
        <w:t>- oświadczam, że spełniam/nie spełniam warunki udziału w postępowaniu określone w Specyfikacji Warunków Zamówienia,</w:t>
      </w:r>
    </w:p>
    <w:p w14:paraId="58A3C5EC" w14:textId="77777777" w:rsidR="001613D9" w:rsidRPr="00855C01" w:rsidRDefault="001613D9" w:rsidP="00855C01">
      <w:pPr>
        <w:suppressAutoHyphens/>
        <w:autoSpaceDN w:val="0"/>
        <w:spacing w:after="0" w:line="360" w:lineRule="auto"/>
        <w:ind w:right="28" w:firstLine="644"/>
        <w:jc w:val="both"/>
        <w:textAlignment w:val="baseline"/>
        <w:rPr>
          <w:rFonts w:ascii="Times New Roman" w:eastAsia="Times New Roman" w:hAnsi="Times New Roman" w:cs="Times New Roman"/>
          <w:kern w:val="3"/>
          <w:sz w:val="21"/>
          <w:szCs w:val="21"/>
          <w:lang w:eastAsia="zh-CN"/>
        </w:rPr>
      </w:pPr>
    </w:p>
    <w:p w14:paraId="774770DA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0AC1442C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336111E5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2DF843BA" w14:textId="588F8978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855C0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1613D9">
        <w:rPr>
          <w:rFonts w:ascii="Times New Roman" w:eastAsia="Trebuchet MS" w:hAnsi="Times New Roman" w:cs="Times New Roman"/>
          <w:sz w:val="20"/>
          <w:szCs w:val="20"/>
        </w:rPr>
        <w:t>3</w:t>
      </w:r>
      <w:r w:rsidRPr="00855C0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284AFFA1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rPr>
          <w:rFonts w:ascii="Trebuchet MS" w:eastAsia="Trebuchet MS" w:hAnsi="Trebuchet MS" w:cs="Trebuchet MS"/>
          <w:sz w:val="24"/>
        </w:rPr>
      </w:pPr>
    </w:p>
    <w:p w14:paraId="603D7AC9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p w14:paraId="319C4CCF" w14:textId="77777777" w:rsidR="00855C01" w:rsidRPr="00855C01" w:rsidRDefault="00855C01" w:rsidP="00855C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</w:p>
    <w:sectPr w:rsidR="00855C01" w:rsidRPr="00855C01" w:rsidSect="001613D9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7C490" w14:textId="77777777" w:rsidR="00D660A6" w:rsidRDefault="00D660A6" w:rsidP="00D660A6">
      <w:pPr>
        <w:spacing w:after="0" w:line="240" w:lineRule="auto"/>
      </w:pPr>
      <w:r>
        <w:separator/>
      </w:r>
    </w:p>
  </w:endnote>
  <w:endnote w:type="continuationSeparator" w:id="0">
    <w:p w14:paraId="09791802" w14:textId="77777777" w:rsidR="00D660A6" w:rsidRDefault="00D660A6" w:rsidP="00D6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D322C" w14:textId="77777777" w:rsidR="00D660A6" w:rsidRDefault="00D660A6" w:rsidP="00D660A6">
      <w:pPr>
        <w:spacing w:after="0" w:line="240" w:lineRule="auto"/>
      </w:pPr>
      <w:r>
        <w:separator/>
      </w:r>
    </w:p>
  </w:footnote>
  <w:footnote w:type="continuationSeparator" w:id="0">
    <w:p w14:paraId="52B0F709" w14:textId="77777777" w:rsidR="00D660A6" w:rsidRDefault="00D660A6" w:rsidP="00D6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01"/>
    <w:rsid w:val="001613D9"/>
    <w:rsid w:val="00191894"/>
    <w:rsid w:val="001C2C2B"/>
    <w:rsid w:val="001E4800"/>
    <w:rsid w:val="00285393"/>
    <w:rsid w:val="002B4111"/>
    <w:rsid w:val="003E0EBE"/>
    <w:rsid w:val="006D48CC"/>
    <w:rsid w:val="006F5238"/>
    <w:rsid w:val="007328D4"/>
    <w:rsid w:val="007F0F67"/>
    <w:rsid w:val="00855C01"/>
    <w:rsid w:val="008954D1"/>
    <w:rsid w:val="00A55A83"/>
    <w:rsid w:val="00A75FFD"/>
    <w:rsid w:val="00D660A6"/>
    <w:rsid w:val="00F96493"/>
    <w:rsid w:val="00FA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061E9B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855C0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855C0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C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855C0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855C0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5C0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C0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55C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C0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55C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855C0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5C0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855C01"/>
  </w:style>
  <w:style w:type="paragraph" w:customStyle="1" w:styleId="Default">
    <w:name w:val="Default"/>
    <w:rsid w:val="00855C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855C0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55C0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55C0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855C0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855C0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855C0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855C01"/>
    <w:rPr>
      <w:b/>
    </w:rPr>
  </w:style>
  <w:style w:type="paragraph" w:customStyle="1" w:styleId="BodyText21">
    <w:name w:val="Body Text 21"/>
    <w:basedOn w:val="Normalny"/>
    <w:rsid w:val="00855C0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855C0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855C01"/>
  </w:style>
  <w:style w:type="paragraph" w:customStyle="1" w:styleId="Standard">
    <w:name w:val="Standard"/>
    <w:rsid w:val="00855C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855C0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55C0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855C0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55C0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855C01"/>
    <w:rPr>
      <w:rFonts w:ascii="Trebuchet MS" w:eastAsia="Trebuchet MS" w:hAnsi="Trebuchet MS" w:cs="Trebuchet MS"/>
    </w:rPr>
  </w:style>
  <w:style w:type="paragraph" w:customStyle="1" w:styleId="WW-Normal">
    <w:name w:val="WW-Normal"/>
    <w:rsid w:val="00855C0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855C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855C0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855C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855C0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5C0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855C01"/>
  </w:style>
  <w:style w:type="paragraph" w:styleId="Zwykytekst">
    <w:name w:val="Plain Text"/>
    <w:basedOn w:val="Normalny"/>
    <w:link w:val="ZwykytekstZnak"/>
    <w:rsid w:val="00855C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855C0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855C0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5C0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855C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5C0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855C0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C0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C0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855C0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855C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855C01"/>
  </w:style>
  <w:style w:type="character" w:styleId="Odwoanieprzypisudolnego">
    <w:name w:val="footnote reference"/>
    <w:semiHidden/>
    <w:rsid w:val="00855C0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C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C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855C0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855C0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855C0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855C0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855C0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55C0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855C0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855C0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855C0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855C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855C0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855C0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855C0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55C0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55C0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55C0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55C0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855C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55C0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855C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855C0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855C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855C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855C01"/>
    <w:rPr>
      <w:sz w:val="22"/>
      <w:szCs w:val="22"/>
      <w:lang w:eastAsia="en-US"/>
    </w:rPr>
  </w:style>
  <w:style w:type="paragraph" w:customStyle="1" w:styleId="Styl">
    <w:name w:val="Styl"/>
    <w:rsid w:val="0085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55C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5C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5C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C0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C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2022-02-01T07:10:00Z</cp:lastPrinted>
  <dcterms:created xsi:type="dcterms:W3CDTF">2023-04-06T12:14:00Z</dcterms:created>
  <dcterms:modified xsi:type="dcterms:W3CDTF">2023-05-12T07:12:00Z</dcterms:modified>
</cp:coreProperties>
</file>