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66BD" w14:textId="1491A73C" w:rsidR="002C1987" w:rsidRPr="002C1987" w:rsidRDefault="002C1987" w:rsidP="002C198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7</w:t>
      </w:r>
    </w:p>
    <w:p w14:paraId="4BFE557A" w14:textId="77777777" w:rsidR="002C1987" w:rsidRDefault="002C1987" w:rsidP="009F22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768BDD3" w14:textId="3A89D8D5" w:rsidR="00AA53D8" w:rsidRDefault="00F5687B" w:rsidP="009F22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UMOWA</w:t>
      </w:r>
      <w:r w:rsidR="009F22D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Nr ZP.271.</w:t>
      </w:r>
      <w:r w:rsidR="003054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="009F22D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  <w:r w:rsidR="003054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="009F22D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.2022</w:t>
      </w:r>
    </w:p>
    <w:p w14:paraId="0847374D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2F212AF6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........................................ w ........................................ pomiędzy:</w:t>
      </w:r>
    </w:p>
    <w:p w14:paraId="2679FCBB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D4A050" w14:textId="418FF861" w:rsidR="00AA53D8" w:rsidRDefault="009F22D2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Gminą Dąbrowa, ul. Kasztanowa 16, 88-306 Dąbrowa, NIP 557-16-48-518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 – zwaną dalej </w:t>
      </w:r>
      <w:r w:rsidR="00751CD1">
        <w:rPr>
          <w:rFonts w:ascii="Times New Roman" w:eastAsia="Times New Roman" w:hAnsi="Times New Roman" w:cs="Times New Roman"/>
          <w:lang w:eastAsia="pl-PL"/>
        </w:rPr>
        <w:t>Zamawiający</w:t>
      </w:r>
    </w:p>
    <w:p w14:paraId="49E581C6" w14:textId="36578190" w:rsidR="009F22D2" w:rsidRDefault="009F22D2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 Wójta Gminy Dąbrowa Marcina </w:t>
      </w:r>
      <w:proofErr w:type="spellStart"/>
      <w:r w:rsidR="002C1987">
        <w:rPr>
          <w:rFonts w:ascii="Times New Roman" w:eastAsia="Times New Roman" w:hAnsi="Times New Roman" w:cs="Times New Roman"/>
          <w:lang w:eastAsia="pl-PL"/>
        </w:rPr>
        <w:t>Barczykowskiego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przy kontrasygnacie Skarbnika Gminy Małgorzaty Bereźnickiej</w:t>
      </w:r>
    </w:p>
    <w:p w14:paraId="3116DFAD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58FB5AE" w14:textId="7F638C05" w:rsidR="00AA53D8" w:rsidRDefault="009F22D2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12806742" w14:textId="57CD2A6A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0605E6" w14:textId="015694B1" w:rsidR="00AA53D8" w:rsidRDefault="009F22D2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</w:t>
      </w:r>
      <w:r w:rsidR="00F5687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14:paraId="791D27DC" w14:textId="027579FD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</w:t>
      </w:r>
      <w:r w:rsidR="009F22D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</w:p>
    <w:p w14:paraId="6E8F24EC" w14:textId="32B39CBA" w:rsidR="00AA53D8" w:rsidRDefault="00F5687B" w:rsidP="008138A4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reprezentowaną przez: ........................................</w:t>
      </w:r>
      <w:r w:rsidR="009F22D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</w:p>
    <w:p w14:paraId="04885146" w14:textId="4E619688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........................................</w:t>
      </w:r>
      <w:r w:rsidR="009F22D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</w:p>
    <w:p w14:paraId="10D8C2EA" w14:textId="7830074A" w:rsidR="00A722B5" w:rsidRDefault="00A722B5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zwanym dalej </w:t>
      </w:r>
      <w:r w:rsidR="00751CD1">
        <w:rPr>
          <w:rFonts w:ascii="Times New Roman" w:eastAsia="Times New Roman" w:hAnsi="Times New Roman" w:cs="Times New Roman"/>
          <w:lang w:eastAsia="pl-PL"/>
        </w:rPr>
        <w:t>Dostawca</w:t>
      </w:r>
    </w:p>
    <w:p w14:paraId="7CA28E51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F8C6EB" w14:textId="144D34C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  <w:r w:rsidR="009F22D2">
        <w:rPr>
          <w:rFonts w:ascii="Times New Roman" w:eastAsia="Times New Roman" w:hAnsi="Times New Roman" w:cs="Times New Roman"/>
          <w:lang w:eastAsia="pl-PL"/>
        </w:rPr>
        <w:t>.</w:t>
      </w:r>
      <w:r w:rsidR="0072115C">
        <w:rPr>
          <w:rFonts w:ascii="Times New Roman" w:eastAsia="Times New Roman" w:hAnsi="Times New Roman" w:cs="Times New Roman"/>
          <w:lang w:eastAsia="pl-PL"/>
        </w:rPr>
        <w:t xml:space="preserve"> 1.</w:t>
      </w:r>
      <w:r w:rsidR="009F22D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Przedmiotem umowy jest </w:t>
      </w:r>
      <w:r w:rsidR="009F22D2">
        <w:rPr>
          <w:rFonts w:ascii="Times New Roman" w:eastAsia="Times New Roman" w:hAnsi="Times New Roman" w:cs="Times New Roman"/>
          <w:lang w:eastAsia="pl-PL"/>
        </w:rPr>
        <w:t>dostawa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722B5">
        <w:rPr>
          <w:rFonts w:ascii="Times New Roman" w:eastAsia="Times New Roman" w:hAnsi="Times New Roman" w:cs="Times New Roman"/>
          <w:lang w:eastAsia="pl-PL"/>
        </w:rPr>
        <w:t>oryginalnego</w:t>
      </w:r>
      <w:r>
        <w:rPr>
          <w:rFonts w:ascii="Times New Roman" w:eastAsia="Times New Roman" w:hAnsi="Times New Roman" w:cs="Times New Roman"/>
          <w:lang w:eastAsia="pl-PL"/>
        </w:rPr>
        <w:t xml:space="preserve"> używanego samochodu pożarniczego</w:t>
      </w:r>
      <w:r w:rsidR="009F22D2">
        <w:rPr>
          <w:rFonts w:ascii="Times New Roman" w:eastAsia="Times New Roman" w:hAnsi="Times New Roman" w:cs="Times New Roman"/>
          <w:lang w:eastAsia="pl-PL"/>
        </w:rPr>
        <w:t xml:space="preserve"> dla OSP w Parlinie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6C437E94" w14:textId="77777777" w:rsidR="009F22D2" w:rsidRDefault="009F22D2" w:rsidP="008138A4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F426B4" w14:textId="49437D1E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marka/model: ........................................</w:t>
      </w:r>
      <w:r w:rsidR="00A722B5">
        <w:rPr>
          <w:rFonts w:ascii="Times New Roman" w:eastAsia="Times New Roman" w:hAnsi="Times New Roman" w:cs="Times New Roman"/>
          <w:lang w:eastAsia="pl-PL"/>
        </w:rPr>
        <w:t>.........</w:t>
      </w:r>
    </w:p>
    <w:p w14:paraId="397D7F37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VIN (nadwozia): ........................................</w:t>
      </w:r>
    </w:p>
    <w:p w14:paraId="1E8620D2" w14:textId="5B6A57A3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rejestracyjny: ........................................</w:t>
      </w:r>
      <w:r w:rsidR="00A722B5">
        <w:rPr>
          <w:rFonts w:ascii="Times New Roman" w:eastAsia="Times New Roman" w:hAnsi="Times New Roman" w:cs="Times New Roman"/>
          <w:lang w:eastAsia="pl-PL"/>
        </w:rPr>
        <w:t>.....</w:t>
      </w:r>
    </w:p>
    <w:p w14:paraId="1AA5E8D7" w14:textId="04F89516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I rejestr: ........................................</w:t>
      </w:r>
      <w:r w:rsidR="00A722B5">
        <w:rPr>
          <w:rFonts w:ascii="Times New Roman" w:eastAsia="Times New Roman" w:hAnsi="Times New Roman" w:cs="Times New Roman"/>
          <w:lang w:eastAsia="pl-PL"/>
        </w:rPr>
        <w:t>..........</w:t>
      </w:r>
    </w:p>
    <w:p w14:paraId="4E4E37D9" w14:textId="7C9F2B05" w:rsidR="00A722B5" w:rsidRDefault="00A722B5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wraz z pozytywną opinią techniczną wydaną przez CNBOP do użytkowania używanego pojazdu pożarniczego sprowadzonego z zagranicy - zgodnie ze złożona ofertą.  </w:t>
      </w:r>
    </w:p>
    <w:p w14:paraId="69E23DB2" w14:textId="73F0CE5C" w:rsidR="00AA53D8" w:rsidRDefault="0072115C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Dostawca zobowiązuje się dostarczyć przedmiot dostawy w terminie </w:t>
      </w:r>
      <w:r w:rsidR="00305471">
        <w:rPr>
          <w:rFonts w:ascii="Times New Roman" w:eastAsia="Times New Roman" w:hAnsi="Times New Roman" w:cs="Times New Roman"/>
          <w:lang w:eastAsia="pl-PL"/>
        </w:rPr>
        <w:t>60</w:t>
      </w:r>
      <w:r>
        <w:rPr>
          <w:rFonts w:ascii="Times New Roman" w:eastAsia="Times New Roman" w:hAnsi="Times New Roman" w:cs="Times New Roman"/>
          <w:lang w:eastAsia="pl-PL"/>
        </w:rPr>
        <w:t xml:space="preserve"> dni od dnia podpisania umowy w siedzibie do siedziby zamawiającego. </w:t>
      </w:r>
    </w:p>
    <w:p w14:paraId="79A38340" w14:textId="77777777" w:rsidR="0072115C" w:rsidRDefault="0072115C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2D76A6" w14:textId="2B83E37E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§2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51CD1">
        <w:rPr>
          <w:rFonts w:ascii="Times New Roman" w:eastAsia="Times New Roman" w:hAnsi="Times New Roman" w:cs="Times New Roman"/>
          <w:lang w:eastAsia="pl-PL"/>
        </w:rPr>
        <w:t>Dostawca</w:t>
      </w:r>
      <w:r>
        <w:rPr>
          <w:rFonts w:ascii="Times New Roman" w:eastAsia="Times New Roman" w:hAnsi="Times New Roman" w:cs="Times New Roman"/>
          <w:lang w:eastAsia="pl-PL"/>
        </w:rPr>
        <w:t xml:space="preserve"> oświadcza, że pojazd będący przedmiotem umowy stanowi jego wyłączną własność, jest wolny</w:t>
      </w:r>
      <w:r w:rsidR="0030547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 wad prawnych oraz praw osób trzecich, że nie toczy się żadne postępowanie, którego przedmiotem jest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ten pojazd, że nie stanowi on również przedmiotu zabezpieczenia.</w:t>
      </w:r>
    </w:p>
    <w:p w14:paraId="142D9440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41D09D" w14:textId="69323DD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§3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Strony ustaliły wartość przedmiotu umowy na kwotę: ....</w:t>
      </w:r>
      <w:r w:rsidR="00A722B5">
        <w:rPr>
          <w:rFonts w:ascii="Times New Roman" w:eastAsia="Times New Roman" w:hAnsi="Times New Roman" w:cs="Times New Roman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  BRUTTO</w:t>
      </w:r>
    </w:p>
    <w:p w14:paraId="50ECD1C7" w14:textId="265FCDC4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Słownie: ......................................</w:t>
      </w:r>
      <w:r w:rsidR="00A722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</w:t>
      </w:r>
      <w:r w:rsidR="00751CD1">
        <w:rPr>
          <w:rFonts w:ascii="Times New Roman" w:eastAsia="Times New Roman" w:hAnsi="Times New Roman" w:cs="Times New Roman"/>
          <w:lang w:eastAsia="pl-PL"/>
        </w:rPr>
        <w:t xml:space="preserve">  w tym podatek VAT ……………. Słownie ……………………………………………</w:t>
      </w:r>
    </w:p>
    <w:p w14:paraId="2838A8B8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F1F370" w14:textId="0CC05A31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§4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51CD1">
        <w:rPr>
          <w:rFonts w:ascii="Times New Roman" w:eastAsia="Times New Roman" w:hAnsi="Times New Roman" w:cs="Times New Roman"/>
          <w:lang w:eastAsia="pl-PL"/>
        </w:rPr>
        <w:t>Dostawca</w:t>
      </w:r>
      <w:r>
        <w:rPr>
          <w:rFonts w:ascii="Times New Roman" w:eastAsia="Times New Roman" w:hAnsi="Times New Roman" w:cs="Times New Roman"/>
          <w:lang w:eastAsia="pl-PL"/>
        </w:rPr>
        <w:t xml:space="preserve"> przenosi na rzecz </w:t>
      </w:r>
      <w:r w:rsidR="00751CD1"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 własność pojazdu określonego w §1 niniejszej umowy za kwotę</w:t>
      </w:r>
      <w:r w:rsidR="0030547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określoną w §3 niniejszej umowy</w:t>
      </w:r>
      <w:r w:rsidR="00751CD1">
        <w:rPr>
          <w:rFonts w:ascii="Times New Roman" w:eastAsia="Times New Roman" w:hAnsi="Times New Roman" w:cs="Times New Roman"/>
          <w:lang w:eastAsia="pl-PL"/>
        </w:rPr>
        <w:t xml:space="preserve"> wraz ze wszelką dokumentacja potrzebną do rejestracji i użytkowania pojazdu jako samochodu specjalnego – pożarniczego.</w:t>
      </w:r>
    </w:p>
    <w:p w14:paraId="0414FE36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4BBCB2" w14:textId="31C8F68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§5</w:t>
      </w:r>
      <w:r w:rsidR="00751CD1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Kwota należności zostanie uregulowana z konta </w:t>
      </w:r>
      <w:r w:rsidR="00751CD1"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 w formie przelewu na rachunek </w:t>
      </w:r>
      <w:r w:rsidR="00751CD1">
        <w:rPr>
          <w:rFonts w:ascii="Times New Roman" w:eastAsia="Times New Roman" w:hAnsi="Times New Roman" w:cs="Times New Roman"/>
          <w:lang w:eastAsia="pl-PL"/>
        </w:rPr>
        <w:t>dostawcy</w:t>
      </w:r>
      <w:r>
        <w:rPr>
          <w:rFonts w:ascii="Times New Roman" w:eastAsia="Times New Roman" w:hAnsi="Times New Roman" w:cs="Times New Roman"/>
          <w:lang w:eastAsia="pl-PL"/>
        </w:rPr>
        <w:t xml:space="preserve"> nr konta …................................................................................terminie 14 dni od daty wystawienia faktury sprzedaży przez </w:t>
      </w:r>
      <w:r w:rsidR="00751CD1">
        <w:rPr>
          <w:rFonts w:ascii="Times New Roman" w:eastAsia="Times New Roman" w:hAnsi="Times New Roman" w:cs="Times New Roman"/>
          <w:lang w:eastAsia="pl-PL"/>
        </w:rPr>
        <w:t>Dostawcę</w:t>
      </w:r>
      <w:r>
        <w:rPr>
          <w:rFonts w:ascii="Times New Roman" w:eastAsia="Times New Roman" w:hAnsi="Times New Roman" w:cs="Times New Roman"/>
          <w:lang w:eastAsia="pl-PL"/>
        </w:rPr>
        <w:t xml:space="preserve"> po podpisaniu protokołu zdawczo-odbiorczego potwierdzającego, sprawność zamontowanych urządzeń i </w:t>
      </w:r>
      <w:r w:rsidR="0078290E">
        <w:rPr>
          <w:rFonts w:ascii="Times New Roman" w:eastAsia="Times New Roman" w:hAnsi="Times New Roman" w:cs="Times New Roman"/>
          <w:lang w:eastAsia="pl-PL"/>
        </w:rPr>
        <w:t>dostarczonego</w:t>
      </w:r>
      <w:r>
        <w:rPr>
          <w:rFonts w:ascii="Times New Roman" w:eastAsia="Times New Roman" w:hAnsi="Times New Roman" w:cs="Times New Roman"/>
          <w:lang w:eastAsia="pl-PL"/>
        </w:rPr>
        <w:t xml:space="preserve"> pojazdu oraz jego zarejestrowaniu (tj. rozpoczęcia procedury rejestracji)</w:t>
      </w:r>
      <w:r w:rsidR="0078290E">
        <w:rPr>
          <w:rFonts w:ascii="Times New Roman" w:eastAsia="Times New Roman" w:hAnsi="Times New Roman" w:cs="Times New Roman"/>
          <w:lang w:eastAsia="pl-PL"/>
        </w:rPr>
        <w:t>.</w:t>
      </w:r>
    </w:p>
    <w:p w14:paraId="212478C2" w14:textId="75C184F1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Wraz z samochodem zostanie przekazany komplet dokumentów niezbędnych do rejestracji jako samochód specjalny, przeznaczenie: pożarniczy, zgodnie z ustawą „Prawo o ruchu drogowym” (Dz.U.2012.1137 ze zmianami).</w:t>
      </w:r>
    </w:p>
    <w:p w14:paraId="731E6D41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01F6E1" w14:textId="3F34E99C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§6</w:t>
      </w:r>
      <w:r w:rsidR="0078290E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Wydanie w/w samochodu zostanie poprzedzone prezentacją sprawności autopompy i urządzeń zamontowanych w/w samochodzie (np. maszt, wciągarka, sygnalizacja świetlna i dźwiękowa, lampy robocze itp.), przeglądem technicznym w stacji diagnostycznej i podpisaniem protokołu zdawczo-odbiorczego przez </w:t>
      </w:r>
      <w:r w:rsidR="0078290E"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 i </w:t>
      </w:r>
      <w:r w:rsidR="0078290E">
        <w:rPr>
          <w:rFonts w:ascii="Times New Roman" w:eastAsia="Times New Roman" w:hAnsi="Times New Roman" w:cs="Times New Roman"/>
          <w:lang w:eastAsia="pl-PL"/>
        </w:rPr>
        <w:t>Dostawcę</w:t>
      </w:r>
      <w:r>
        <w:rPr>
          <w:rFonts w:ascii="Times New Roman" w:eastAsia="Times New Roman" w:hAnsi="Times New Roman" w:cs="Times New Roman"/>
          <w:lang w:eastAsia="pl-PL"/>
        </w:rPr>
        <w:t xml:space="preserve"> lub ich Przedstawicieli.</w:t>
      </w:r>
    </w:p>
    <w:p w14:paraId="4F690DD9" w14:textId="27B80DDD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Obsługę urządzeń zamontowanych i autopompy należy wykonywać zgodnie z instrukcją ustną bądź pisemną przedstawioną podczas prezentacji </w:t>
      </w:r>
      <w:r w:rsidR="0078290E">
        <w:rPr>
          <w:rFonts w:ascii="Times New Roman" w:eastAsia="Times New Roman" w:hAnsi="Times New Roman" w:cs="Times New Roman"/>
          <w:lang w:eastAsia="pl-PL"/>
        </w:rPr>
        <w:t>Dostawcy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C451E45" w14:textId="29DFEBE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4D0BCA">
        <w:rPr>
          <w:rFonts w:ascii="Times New Roman" w:eastAsia="Times New Roman" w:hAnsi="Times New Roman" w:cs="Times New Roman"/>
          <w:lang w:eastAsia="pl-PL"/>
        </w:rPr>
        <w:t>Dostawce</w:t>
      </w:r>
      <w:r>
        <w:rPr>
          <w:rFonts w:ascii="Times New Roman" w:eastAsia="Times New Roman" w:hAnsi="Times New Roman" w:cs="Times New Roman"/>
          <w:lang w:eastAsia="pl-PL"/>
        </w:rPr>
        <w:t xml:space="preserve"> w dniu </w:t>
      </w:r>
      <w:r w:rsidR="004D0BCA">
        <w:rPr>
          <w:rFonts w:ascii="Times New Roman" w:eastAsia="Times New Roman" w:hAnsi="Times New Roman" w:cs="Times New Roman"/>
          <w:lang w:eastAsia="pl-PL"/>
        </w:rPr>
        <w:t>przekazania</w:t>
      </w:r>
      <w:r>
        <w:rPr>
          <w:rFonts w:ascii="Times New Roman" w:eastAsia="Times New Roman" w:hAnsi="Times New Roman" w:cs="Times New Roman"/>
          <w:lang w:eastAsia="pl-PL"/>
        </w:rPr>
        <w:t xml:space="preserve"> samochodu przeprowadzi w ramach wynagrodzenia określonego w §3 szkolenie dla min. 2 osób w zakresie obsługi technicznej średniego samochodu pożarniczego i urządzeń pożarniczych, szkolenie będzie potwierdzone protokołem.</w:t>
      </w:r>
    </w:p>
    <w:p w14:paraId="52A6E7C6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04A3CE" w14:textId="60E1307A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§7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W przypadku stwierdzenia podczas odbioru niesprawności działania samochodu, autopompy i urządzeń </w:t>
      </w:r>
      <w:r w:rsidR="004D0BCA">
        <w:rPr>
          <w:rFonts w:ascii="Times New Roman" w:eastAsia="Times New Roman" w:hAnsi="Times New Roman" w:cs="Times New Roman"/>
          <w:lang w:eastAsia="pl-PL"/>
        </w:rPr>
        <w:t>Dostawca</w:t>
      </w:r>
      <w:r>
        <w:rPr>
          <w:rFonts w:ascii="Times New Roman" w:eastAsia="Times New Roman" w:hAnsi="Times New Roman" w:cs="Times New Roman"/>
          <w:lang w:eastAsia="pl-PL"/>
        </w:rPr>
        <w:t xml:space="preserve"> zobowiązany jest je wszystkie usunąć w terminie obopólnie uzgodnionym, nie później niż 14 dni.</w:t>
      </w:r>
    </w:p>
    <w:p w14:paraId="240CDE98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Podpisanie protokołu zdawczo-odbiorczego samochodu nastąpi po stwierdzeniu braku zastrzeżeń do zrealizowanego przedmiotu umowy bądź po usunięciu wszelkich wad i niesprawności stwierdzonych i zaprotokołowanych w trakcie odbioru.</w:t>
      </w:r>
    </w:p>
    <w:p w14:paraId="1CC42F02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5D4CA3BF" w14:textId="3668323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§8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1. Strony ustalają, że wiążącą ich formą odszkodowania będą kary umowne.</w:t>
      </w:r>
    </w:p>
    <w:p w14:paraId="6032C5CE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Dostawca zapłaci zamawiającemu kary umowne w następujących przypadkach i w następującej wysokości:</w:t>
      </w:r>
    </w:p>
    <w:p w14:paraId="16DB4D80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za zwłokę w wykonaniu przedmiotu umowy w wysokości 0,1 % wynagrodzenia umownego brutto za każdy dzień zwłoki.</w:t>
      </w:r>
    </w:p>
    <w:p w14:paraId="7638DCEC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za odstąpienie od umowy z przyczyn zależnych od Dostawcy w wysokości 10 % wynagrodzenia umownego brutto.</w:t>
      </w:r>
    </w:p>
    <w:p w14:paraId="7E803720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Zamawiający zapłaci Dostawcy kary umowne w następujących przypadkach i następującej wysokości:</w:t>
      </w:r>
    </w:p>
    <w:p w14:paraId="17CFCE53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-za każdy dzień zwłoki w odbiorze przedmiotu umowy po wyznaczonym terminie w wysokości 0,1 % wynagrodzenia umownego brutto.</w:t>
      </w:r>
    </w:p>
    <w:p w14:paraId="1A2AF7D5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 tytułu odstąpienia od umowy przez Zamawiającego w wysokości 10 % wynagrodzenia umownego brutto.</w:t>
      </w:r>
    </w:p>
    <w:p w14:paraId="7D726A43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W przypadku, gdy szkoda przewyższa wartość zastrzeżonych kar umownych, strony mogą dochodzić odszkodowania na zasadach określonych w Kodeksie Cywilnym.</w:t>
      </w:r>
    </w:p>
    <w:p w14:paraId="29637BE9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Zamawiający zapłaci Dostawcy odsetki ustawowe za opóźnienie w zapłacie wynagrodzenia za wykonanie przedmiotu umowy.</w:t>
      </w:r>
    </w:p>
    <w:p w14:paraId="68955EF3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956F31" w14:textId="4A478E4C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§9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Niezbędnym, ważnym załącznikiem do umowy jest karta gwarancyjna i dokumentacja eksploatacyjna przekazana przez Sprzedającego i akceptowana przez Użytkownika.</w:t>
      </w:r>
    </w:p>
    <w:p w14:paraId="1AD78577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5B526F" w14:textId="29174F93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§10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Sprzedający udziela </w:t>
      </w:r>
      <w:r w:rsidR="004D0BCA">
        <w:rPr>
          <w:rFonts w:ascii="Times New Roman" w:eastAsia="Times New Roman" w:hAnsi="Times New Roman" w:cs="Times New Roman"/>
          <w:lang w:eastAsia="pl-PL"/>
        </w:rPr>
        <w:t>……….</w:t>
      </w:r>
      <w:r>
        <w:rPr>
          <w:rFonts w:ascii="Times New Roman" w:eastAsia="Times New Roman" w:hAnsi="Times New Roman" w:cs="Times New Roman"/>
          <w:lang w:eastAsia="pl-PL"/>
        </w:rPr>
        <w:t xml:space="preserve"> miesięczne pisemnej gwarancji na w/w pojazd.</w:t>
      </w:r>
    </w:p>
    <w:p w14:paraId="63766508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9F0AC" w14:textId="5FF69860" w:rsidR="00AA53D8" w:rsidRPr="004D0BCA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§11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Zgodnie z udzieloną gwarancją po stwierdzeniu że </w:t>
      </w:r>
      <w:r>
        <w:rPr>
          <w:rFonts w:ascii="Times New Roman" w:eastAsia="Times New Roman" w:hAnsi="Times New Roman" w:cs="Times New Roman"/>
          <w:b/>
          <w:lang w:eastAsia="pl-PL"/>
        </w:rPr>
        <w:t>pracują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nieprawidłowo (uległy uszkodzeniu</w:t>
      </w:r>
      <w:r>
        <w:rPr>
          <w:rFonts w:ascii="Times New Roman" w:eastAsia="Times New Roman" w:hAnsi="Times New Roman" w:cs="Times New Roman"/>
          <w:lang w:eastAsia="pl-PL"/>
        </w:rPr>
        <w:t xml:space="preserve">) podzespoły samochodu bądź urządzenia zamontowane </w:t>
      </w:r>
      <w:r w:rsidR="004D0BCA">
        <w:rPr>
          <w:rFonts w:ascii="Times New Roman" w:eastAsia="Times New Roman" w:hAnsi="Times New Roman" w:cs="Times New Roman"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osoby przez niego wyznaczone - </w:t>
      </w:r>
      <w:r>
        <w:rPr>
          <w:rFonts w:ascii="Times New Roman" w:eastAsia="Times New Roman" w:hAnsi="Times New Roman" w:cs="Times New Roman"/>
          <w:lang w:eastAsia="pl-PL"/>
        </w:rPr>
        <w:t>Użytkowni</w:t>
      </w:r>
      <w:r w:rsidR="004D0BCA">
        <w:rPr>
          <w:rFonts w:ascii="Times New Roman" w:eastAsia="Times New Roman" w:hAnsi="Times New Roman" w:cs="Times New Roman"/>
          <w:lang w:eastAsia="pl-PL"/>
        </w:rPr>
        <w:t>cy</w:t>
      </w:r>
      <w:r>
        <w:rPr>
          <w:rFonts w:ascii="Times New Roman" w:eastAsia="Times New Roman" w:hAnsi="Times New Roman" w:cs="Times New Roman"/>
          <w:lang w:eastAsia="pl-PL"/>
        </w:rPr>
        <w:t xml:space="preserve"> zobowiązan</w:t>
      </w:r>
      <w:r w:rsidR="004D0BCA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D0BCA">
        <w:rPr>
          <w:rFonts w:ascii="Times New Roman" w:eastAsia="Times New Roman" w:hAnsi="Times New Roman" w:cs="Times New Roman"/>
          <w:lang w:eastAsia="pl-PL"/>
        </w:rPr>
        <w:t>są</w:t>
      </w:r>
      <w:r>
        <w:rPr>
          <w:rFonts w:ascii="Times New Roman" w:eastAsia="Times New Roman" w:hAnsi="Times New Roman" w:cs="Times New Roman"/>
          <w:lang w:eastAsia="pl-PL"/>
        </w:rPr>
        <w:t xml:space="preserve"> powiadomić sprzedającego telefonicznie na nr ........................................ oraz na piśmie pocztą elektroniczną                 e-mail: ....................................... .</w:t>
      </w:r>
    </w:p>
    <w:p w14:paraId="3802E7DA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Sprzedający zobowiązuje się usunąć na własny koszt zgłoszone usterki do 21 dni od dnia zgłoszenia w miejscu przez siebie ustalonym (w zależności od zakresu pracy).</w:t>
      </w:r>
    </w:p>
    <w:p w14:paraId="62856937" w14:textId="48324D81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W przypadku gdy </w:t>
      </w:r>
      <w:r w:rsidR="004D0BCA">
        <w:rPr>
          <w:rFonts w:ascii="Times New Roman" w:eastAsia="Times New Roman" w:hAnsi="Times New Roman" w:cs="Times New Roman"/>
          <w:lang w:eastAsia="pl-PL"/>
        </w:rPr>
        <w:t>Dostawca</w:t>
      </w:r>
      <w:r>
        <w:rPr>
          <w:rFonts w:ascii="Times New Roman" w:eastAsia="Times New Roman" w:hAnsi="Times New Roman" w:cs="Times New Roman"/>
          <w:lang w:eastAsia="pl-PL"/>
        </w:rPr>
        <w:t xml:space="preserve"> odmówi usunięcia zgłoszonych uszkodzeń w podzespołach głównych samochodu i urządzeniach zamontowanych w samochodzie kupujący ma prawo zlecić ich usunięcie osobie trzeciej na koszt </w:t>
      </w:r>
      <w:r w:rsidR="004D0BCA">
        <w:rPr>
          <w:rFonts w:ascii="Times New Roman" w:eastAsia="Times New Roman" w:hAnsi="Times New Roman" w:cs="Times New Roman"/>
          <w:lang w:eastAsia="pl-PL"/>
        </w:rPr>
        <w:t>Dostawcy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32246B6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CBD678" w14:textId="3311C9F4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§12</w:t>
      </w:r>
      <w:r w:rsidR="004D0BCA">
        <w:rPr>
          <w:rFonts w:ascii="Times New Roman" w:eastAsia="Times New Roman" w:hAnsi="Times New Roman" w:cs="Times New Roman"/>
          <w:lang w:eastAsia="pl-PL"/>
        </w:rPr>
        <w:t>. Dostawca</w:t>
      </w:r>
      <w:r>
        <w:rPr>
          <w:rFonts w:ascii="Times New Roman" w:eastAsia="Times New Roman" w:hAnsi="Times New Roman" w:cs="Times New Roman"/>
          <w:lang w:eastAsia="pl-PL"/>
        </w:rPr>
        <w:t xml:space="preserve"> oświadcza, że pojazd nie ma wad technicznych, które są mu znane i o których nie powiadomił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5263"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, a </w:t>
      </w:r>
      <w:r w:rsidR="00F75263">
        <w:rPr>
          <w:rFonts w:ascii="Times New Roman" w:eastAsia="Times New Roman" w:hAnsi="Times New Roman" w:cs="Times New Roman"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 xml:space="preserve"> potwierdza znajomość stanu technicznego pojazdu.</w:t>
      </w:r>
    </w:p>
    <w:p w14:paraId="43EF80DA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62AD24" w14:textId="5DB944F8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§13</w:t>
      </w:r>
      <w:r w:rsidR="00F75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05848">
        <w:rPr>
          <w:rFonts w:ascii="Times New Roman" w:eastAsia="Times New Roman" w:hAnsi="Times New Roman" w:cs="Times New Roman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lang w:eastAsia="pl-PL"/>
        </w:rPr>
        <w:t>W sprawach nie uregulowanych w niniejszej umowie zastosowanie mają obowiązujące w tym zakresie</w:t>
      </w:r>
    </w:p>
    <w:p w14:paraId="5B99227B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przepisy Kodeksu Cywilnego.</w:t>
      </w:r>
    </w:p>
    <w:p w14:paraId="1CCCB1CF" w14:textId="1AA7BD85" w:rsidR="00AA53D8" w:rsidRDefault="0060584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E30F85">
        <w:rPr>
          <w:rFonts w:ascii="Times New Roman" w:hAnsi="Times New Roman" w:cs="Times New Roman"/>
          <w:sz w:val="24"/>
          <w:szCs w:val="24"/>
        </w:rPr>
        <w:t>Ewentualne spory wynikłe na tle wykonania przedmiotu umowy rozstrzygać będzie sąd właściwy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F85">
        <w:rPr>
          <w:rFonts w:ascii="Times New Roman" w:hAnsi="Times New Roman" w:cs="Times New Roman"/>
          <w:sz w:val="24"/>
          <w:szCs w:val="24"/>
        </w:rPr>
        <w:t>miejscowo dla siedziby Zamawiającego.</w:t>
      </w:r>
    </w:p>
    <w:p w14:paraId="73CE25F7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701A9" w14:textId="4EAFF8B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§14</w:t>
      </w:r>
      <w:r w:rsidR="00F75263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Niniejszą umowę sporządzono w </w:t>
      </w:r>
      <w:r w:rsidR="00F75263">
        <w:rPr>
          <w:rFonts w:ascii="Times New Roman" w:eastAsia="Times New Roman" w:hAnsi="Times New Roman" w:cs="Times New Roman"/>
          <w:lang w:eastAsia="pl-PL"/>
        </w:rPr>
        <w:t>dwóch</w:t>
      </w:r>
      <w:r>
        <w:rPr>
          <w:rFonts w:ascii="Times New Roman" w:eastAsia="Times New Roman" w:hAnsi="Times New Roman" w:cs="Times New Roman"/>
          <w:lang w:eastAsia="pl-PL"/>
        </w:rPr>
        <w:t xml:space="preserve"> jednobrzmiących egzemplarzach, po jednym dla każdej ze stron.</w:t>
      </w:r>
    </w:p>
    <w:p w14:paraId="64B7673D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008DDD" w14:textId="4FE51E68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C68C7D" w14:textId="77777777" w:rsidR="00F75263" w:rsidRPr="00F75263" w:rsidRDefault="00F75263" w:rsidP="009F22D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75263">
        <w:rPr>
          <w:rFonts w:ascii="Times New Roman" w:hAnsi="Times New Roman" w:cs="Times New Roman"/>
        </w:rPr>
        <w:t xml:space="preserve">Załączniki do umowy: </w:t>
      </w:r>
    </w:p>
    <w:p w14:paraId="31E68BE8" w14:textId="50DEF043" w:rsidR="00F75263" w:rsidRPr="00F75263" w:rsidRDefault="00F75263" w:rsidP="00F75263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263">
        <w:rPr>
          <w:rFonts w:ascii="Times New Roman" w:hAnsi="Times New Roman" w:cs="Times New Roman"/>
        </w:rPr>
        <w:t xml:space="preserve">Załącznik nr 1 –  SWZ – Opis przedmiotu zamówienia, </w:t>
      </w:r>
    </w:p>
    <w:p w14:paraId="23CC4FC7" w14:textId="4A7B44CD" w:rsidR="00F75263" w:rsidRPr="00F75263" w:rsidRDefault="00F75263" w:rsidP="00F75263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263">
        <w:rPr>
          <w:rFonts w:ascii="Times New Roman" w:hAnsi="Times New Roman" w:cs="Times New Roman"/>
        </w:rPr>
        <w:t>Załącznik nr 2 – oferta Wykonawcy</w:t>
      </w:r>
    </w:p>
    <w:p w14:paraId="2FA6E63E" w14:textId="760B439D" w:rsidR="00F75263" w:rsidRDefault="00F75263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2DD865" w14:textId="5ED365FE" w:rsidR="00F75263" w:rsidRDefault="00F75263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FCB02A" w14:textId="77777777" w:rsidR="00F75263" w:rsidRDefault="00F75263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4F370C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Sprzedający                                                                                                                                     Kupujący</w:t>
      </w:r>
    </w:p>
    <w:sectPr w:rsidR="00AA53D8" w:rsidSect="008138A4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9469" w14:textId="77777777" w:rsidR="00C4409F" w:rsidRDefault="00C4409F">
      <w:pPr>
        <w:spacing w:after="0" w:line="240" w:lineRule="auto"/>
      </w:pPr>
      <w:r>
        <w:separator/>
      </w:r>
    </w:p>
  </w:endnote>
  <w:endnote w:type="continuationSeparator" w:id="0">
    <w:p w14:paraId="0F401198" w14:textId="77777777" w:rsidR="00C4409F" w:rsidRDefault="00C4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A13F" w14:textId="77777777" w:rsidR="00C4409F" w:rsidRDefault="00C440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C71214" w14:textId="77777777" w:rsidR="00C4409F" w:rsidRDefault="00C4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42F2"/>
    <w:multiLevelType w:val="hybridMultilevel"/>
    <w:tmpl w:val="3BDE1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761E8"/>
    <w:multiLevelType w:val="multilevel"/>
    <w:tmpl w:val="8FF63C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DA30B40"/>
    <w:multiLevelType w:val="multilevel"/>
    <w:tmpl w:val="A50082C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290793143">
    <w:abstractNumId w:val="2"/>
  </w:num>
  <w:num w:numId="2" w16cid:durableId="601958306">
    <w:abstractNumId w:val="1"/>
  </w:num>
  <w:num w:numId="3" w16cid:durableId="20507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D8"/>
    <w:rsid w:val="00263BD3"/>
    <w:rsid w:val="002C1987"/>
    <w:rsid w:val="00305471"/>
    <w:rsid w:val="004D0BCA"/>
    <w:rsid w:val="00605848"/>
    <w:rsid w:val="006943A2"/>
    <w:rsid w:val="0072115C"/>
    <w:rsid w:val="00751CD1"/>
    <w:rsid w:val="0078290E"/>
    <w:rsid w:val="008138A4"/>
    <w:rsid w:val="009151C4"/>
    <w:rsid w:val="009F22D2"/>
    <w:rsid w:val="00A722B5"/>
    <w:rsid w:val="00AA53D8"/>
    <w:rsid w:val="00C4409F"/>
    <w:rsid w:val="00F5687B"/>
    <w:rsid w:val="00F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B096"/>
  <w15:docId w15:val="{51549FE5-4416-416D-A3A0-B50DA920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Monika Kida</cp:lastModifiedBy>
  <cp:revision>8</cp:revision>
  <cp:lastPrinted>2022-04-26T09:02:00Z</cp:lastPrinted>
  <dcterms:created xsi:type="dcterms:W3CDTF">2022-03-24T18:42:00Z</dcterms:created>
  <dcterms:modified xsi:type="dcterms:W3CDTF">2022-04-26T09:05:00Z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