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F0" w:rsidRDefault="00585AF0" w:rsidP="00382606">
      <w:pPr>
        <w:jc w:val="right"/>
        <w:rPr>
          <w:sz w:val="24"/>
          <w:szCs w:val="24"/>
        </w:rPr>
      </w:pPr>
    </w:p>
    <w:p w:rsidR="006B03EF" w:rsidRDefault="006B03EF" w:rsidP="00382606">
      <w:pPr>
        <w:jc w:val="right"/>
        <w:rPr>
          <w:sz w:val="24"/>
          <w:szCs w:val="24"/>
        </w:rPr>
      </w:pPr>
    </w:p>
    <w:p w:rsidR="006B03EF" w:rsidRDefault="006B03EF" w:rsidP="00382606">
      <w:pPr>
        <w:jc w:val="right"/>
        <w:rPr>
          <w:sz w:val="24"/>
          <w:szCs w:val="24"/>
        </w:rPr>
      </w:pPr>
    </w:p>
    <w:p w:rsidR="006B03EF" w:rsidRPr="00B80CFF" w:rsidRDefault="006B03EF" w:rsidP="00382606">
      <w:pPr>
        <w:jc w:val="right"/>
        <w:rPr>
          <w:b/>
        </w:rPr>
      </w:pPr>
    </w:p>
    <w:p w:rsidR="00585AF0" w:rsidRPr="00B80CFF" w:rsidRDefault="00585AF0" w:rsidP="00585AF0">
      <w:pPr>
        <w:jc w:val="center"/>
        <w:rPr>
          <w:b/>
          <w:sz w:val="28"/>
          <w:szCs w:val="28"/>
        </w:rPr>
      </w:pPr>
    </w:p>
    <w:p w:rsidR="00F52F68" w:rsidRPr="0098660A" w:rsidRDefault="00F52F68" w:rsidP="00585AF0">
      <w:pPr>
        <w:jc w:val="center"/>
        <w:rPr>
          <w:b/>
          <w:color w:val="FF0000"/>
          <w:sz w:val="28"/>
          <w:szCs w:val="28"/>
        </w:rPr>
      </w:pPr>
    </w:p>
    <w:p w:rsidR="00F52F68" w:rsidRPr="0098660A" w:rsidRDefault="00F52F68" w:rsidP="00585AF0">
      <w:pPr>
        <w:jc w:val="center"/>
        <w:rPr>
          <w:b/>
          <w:color w:val="FF0000"/>
          <w:sz w:val="28"/>
          <w:szCs w:val="28"/>
        </w:rPr>
      </w:pPr>
    </w:p>
    <w:p w:rsidR="00F52F68" w:rsidRPr="0098660A" w:rsidRDefault="00F52F68" w:rsidP="00585AF0">
      <w:pPr>
        <w:jc w:val="center"/>
        <w:rPr>
          <w:b/>
          <w:color w:val="FF0000"/>
          <w:sz w:val="28"/>
          <w:szCs w:val="28"/>
        </w:rPr>
      </w:pPr>
    </w:p>
    <w:p w:rsidR="00F52F68" w:rsidRPr="0098660A" w:rsidRDefault="00F52F68" w:rsidP="00585AF0">
      <w:pPr>
        <w:jc w:val="center"/>
        <w:rPr>
          <w:b/>
          <w:color w:val="FF0000"/>
          <w:sz w:val="28"/>
          <w:szCs w:val="28"/>
        </w:rPr>
      </w:pPr>
    </w:p>
    <w:p w:rsidR="00F52F68" w:rsidRPr="00B80CFF" w:rsidRDefault="00F52F68" w:rsidP="00F52F68">
      <w:pPr>
        <w:jc w:val="center"/>
        <w:rPr>
          <w:b/>
          <w:sz w:val="72"/>
          <w:szCs w:val="72"/>
        </w:rPr>
      </w:pPr>
      <w:r w:rsidRPr="00B80CFF">
        <w:rPr>
          <w:b/>
          <w:sz w:val="72"/>
          <w:szCs w:val="72"/>
        </w:rPr>
        <w:t>SPRAWOZDANIE</w:t>
      </w:r>
    </w:p>
    <w:p w:rsidR="00F52F68" w:rsidRPr="00B80CFF" w:rsidRDefault="00F52F68" w:rsidP="00F52F68">
      <w:pPr>
        <w:jc w:val="center"/>
        <w:rPr>
          <w:b/>
          <w:sz w:val="28"/>
          <w:szCs w:val="28"/>
        </w:rPr>
      </w:pPr>
      <w:r w:rsidRPr="00B80CFF">
        <w:rPr>
          <w:b/>
          <w:sz w:val="28"/>
          <w:szCs w:val="28"/>
        </w:rPr>
        <w:t>( CZĘŚĆ OPISOWA )</w:t>
      </w:r>
    </w:p>
    <w:p w:rsidR="00F52F68" w:rsidRPr="00B80CFF" w:rsidRDefault="00F52F68" w:rsidP="00F52F68">
      <w:pPr>
        <w:jc w:val="center"/>
        <w:rPr>
          <w:b/>
          <w:sz w:val="28"/>
          <w:szCs w:val="28"/>
        </w:rPr>
      </w:pPr>
    </w:p>
    <w:p w:rsidR="00F52F68" w:rsidRPr="00B80CFF" w:rsidRDefault="00F52F68" w:rsidP="00F52F68">
      <w:pPr>
        <w:jc w:val="center"/>
        <w:rPr>
          <w:b/>
          <w:sz w:val="28"/>
          <w:szCs w:val="28"/>
        </w:rPr>
      </w:pPr>
      <w:r w:rsidRPr="00B80CFF">
        <w:rPr>
          <w:b/>
          <w:sz w:val="28"/>
          <w:szCs w:val="28"/>
        </w:rPr>
        <w:t xml:space="preserve">Z WYKONANIA BUDŻETU </w:t>
      </w:r>
      <w:r w:rsidRPr="00B80CFF">
        <w:rPr>
          <w:b/>
          <w:sz w:val="32"/>
          <w:szCs w:val="32"/>
        </w:rPr>
        <w:t>GMINY BOBOLICE</w:t>
      </w:r>
      <w:r w:rsidRPr="00B80CFF">
        <w:rPr>
          <w:b/>
          <w:sz w:val="28"/>
          <w:szCs w:val="28"/>
        </w:rPr>
        <w:t xml:space="preserve"> </w:t>
      </w:r>
    </w:p>
    <w:p w:rsidR="00F52F68" w:rsidRPr="00B80CFF" w:rsidRDefault="00F52F68" w:rsidP="00F52F68">
      <w:pPr>
        <w:jc w:val="center"/>
        <w:rPr>
          <w:b/>
          <w:sz w:val="28"/>
          <w:szCs w:val="28"/>
        </w:rPr>
      </w:pPr>
    </w:p>
    <w:p w:rsidR="00F52F68" w:rsidRPr="00B80CFF" w:rsidRDefault="003C03DE" w:rsidP="00F52F68">
      <w:pPr>
        <w:jc w:val="center"/>
        <w:rPr>
          <w:b/>
          <w:sz w:val="28"/>
          <w:szCs w:val="28"/>
        </w:rPr>
      </w:pPr>
      <w:r w:rsidRPr="00B80CFF">
        <w:rPr>
          <w:b/>
          <w:sz w:val="28"/>
          <w:szCs w:val="28"/>
        </w:rPr>
        <w:t>z</w:t>
      </w:r>
      <w:r w:rsidR="00936A0F" w:rsidRPr="00B80CFF">
        <w:rPr>
          <w:b/>
          <w:sz w:val="28"/>
          <w:szCs w:val="28"/>
        </w:rPr>
        <w:t>a</w:t>
      </w:r>
      <w:r w:rsidR="0098660A" w:rsidRPr="00B80CFF">
        <w:rPr>
          <w:b/>
          <w:sz w:val="28"/>
          <w:szCs w:val="28"/>
        </w:rPr>
        <w:t xml:space="preserve"> </w:t>
      </w:r>
      <w:r w:rsidR="00F52F68" w:rsidRPr="00B80CFF">
        <w:rPr>
          <w:b/>
          <w:sz w:val="28"/>
          <w:szCs w:val="28"/>
        </w:rPr>
        <w:t xml:space="preserve"> </w:t>
      </w:r>
      <w:r w:rsidRPr="00B80CFF">
        <w:rPr>
          <w:b/>
          <w:sz w:val="28"/>
          <w:szCs w:val="28"/>
        </w:rPr>
        <w:t>2015 r.</w:t>
      </w:r>
    </w:p>
    <w:p w:rsidR="00F52F68" w:rsidRPr="00B80CFF" w:rsidRDefault="00F52F68" w:rsidP="00F52F68">
      <w:pPr>
        <w:jc w:val="center"/>
        <w:rPr>
          <w:b/>
          <w:sz w:val="28"/>
          <w:szCs w:val="28"/>
        </w:rPr>
      </w:pPr>
    </w:p>
    <w:p w:rsidR="00F52F68" w:rsidRPr="00B80CFF" w:rsidRDefault="00F52F68" w:rsidP="00585AF0">
      <w:pPr>
        <w:jc w:val="center"/>
        <w:rPr>
          <w:b/>
          <w:sz w:val="28"/>
          <w:szCs w:val="28"/>
        </w:rPr>
      </w:pPr>
    </w:p>
    <w:p w:rsidR="00585AF0" w:rsidRPr="00B80CFF" w:rsidRDefault="00585AF0" w:rsidP="00585AF0">
      <w:pPr>
        <w:jc w:val="center"/>
        <w:rPr>
          <w:b/>
          <w:sz w:val="28"/>
          <w:szCs w:val="28"/>
        </w:rPr>
      </w:pPr>
    </w:p>
    <w:p w:rsidR="00585AF0" w:rsidRPr="00B80CFF" w:rsidRDefault="00585AF0" w:rsidP="00585AF0">
      <w:pPr>
        <w:jc w:val="center"/>
        <w:rPr>
          <w:b/>
          <w:sz w:val="28"/>
          <w:szCs w:val="28"/>
        </w:rPr>
      </w:pPr>
    </w:p>
    <w:p w:rsidR="00585AF0" w:rsidRPr="0098660A" w:rsidRDefault="00585AF0" w:rsidP="00585AF0">
      <w:pPr>
        <w:jc w:val="center"/>
        <w:rPr>
          <w:b/>
          <w:color w:val="FF0000"/>
          <w:sz w:val="28"/>
          <w:szCs w:val="28"/>
        </w:rPr>
      </w:pPr>
    </w:p>
    <w:p w:rsidR="002D0C4C" w:rsidRPr="0098660A" w:rsidRDefault="002D0C4C" w:rsidP="00EC7FD4">
      <w:pPr>
        <w:jc w:val="both"/>
        <w:rPr>
          <w:b/>
          <w:color w:val="FF0000"/>
          <w:sz w:val="28"/>
          <w:szCs w:val="28"/>
        </w:rPr>
      </w:pPr>
    </w:p>
    <w:p w:rsidR="00C57B62" w:rsidRDefault="00C57B62" w:rsidP="00CD702F">
      <w:pPr>
        <w:rPr>
          <w:b/>
          <w:color w:val="FF0000"/>
          <w:sz w:val="28"/>
          <w:szCs w:val="28"/>
        </w:rPr>
      </w:pPr>
    </w:p>
    <w:p w:rsidR="004734F9" w:rsidRPr="0046419B" w:rsidRDefault="004734F9" w:rsidP="00CD702F">
      <w:pPr>
        <w:rPr>
          <w:sz w:val="24"/>
          <w:szCs w:val="24"/>
        </w:rPr>
      </w:pPr>
    </w:p>
    <w:p w:rsidR="00603D70" w:rsidRPr="00450411" w:rsidRDefault="00603D70" w:rsidP="00EC7FD4">
      <w:pPr>
        <w:jc w:val="both"/>
        <w:rPr>
          <w:b/>
          <w:sz w:val="28"/>
          <w:szCs w:val="28"/>
        </w:rPr>
      </w:pPr>
      <w:r w:rsidRPr="00450411">
        <w:rPr>
          <w:b/>
          <w:sz w:val="28"/>
          <w:szCs w:val="28"/>
        </w:rPr>
        <w:lastRenderedPageBreak/>
        <w:t>OGÓLNE WYKONANIE BUDŻETU GMINY</w:t>
      </w:r>
    </w:p>
    <w:p w:rsidR="00603D70" w:rsidRPr="00450411" w:rsidRDefault="00864177" w:rsidP="00EC7FD4">
      <w:pPr>
        <w:jc w:val="both"/>
        <w:rPr>
          <w:b/>
        </w:rPr>
      </w:pPr>
      <w:r w:rsidRPr="00450411">
        <w:rPr>
          <w:b/>
        </w:rPr>
        <w:t>3.1</w:t>
      </w:r>
      <w:bookmarkStart w:id="0" w:name="OLE_LINK1"/>
      <w:bookmarkStart w:id="1" w:name="OLE_LINK2"/>
      <w:r w:rsidRPr="00450411">
        <w:rPr>
          <w:b/>
        </w:rPr>
        <w:t>. Plan i wykonanie dochodów ogółem</w:t>
      </w:r>
      <w:r w:rsidR="00E07910" w:rsidRPr="00450411">
        <w:rPr>
          <w:b/>
        </w:rPr>
        <w:t>:</w:t>
      </w:r>
      <w:bookmarkEnd w:id="0"/>
      <w:bookmarkEnd w:id="1"/>
    </w:p>
    <w:p w:rsidR="00E07910" w:rsidRPr="00450411" w:rsidRDefault="00E07910" w:rsidP="00EC7FD4">
      <w:pPr>
        <w:jc w:val="both"/>
      </w:pPr>
      <w:r w:rsidRPr="00450411">
        <w:t xml:space="preserve">Poniżej przedstawiono w formie tabelarycznej wielkość planowanych i wykonanych </w:t>
      </w:r>
      <w:r w:rsidRPr="00450411">
        <w:rPr>
          <w:b/>
        </w:rPr>
        <w:t>dochodów</w:t>
      </w:r>
      <w:r w:rsidR="008C57E0" w:rsidRPr="00450411">
        <w:t xml:space="preserve"> </w:t>
      </w:r>
      <w:r w:rsidR="003D1355" w:rsidRPr="00450411">
        <w:t xml:space="preserve">                 </w:t>
      </w:r>
      <w:r w:rsidR="00390D4A" w:rsidRPr="00450411">
        <w:t xml:space="preserve">            </w:t>
      </w:r>
      <w:r w:rsidR="003D1355" w:rsidRPr="00450411">
        <w:t xml:space="preserve"> </w:t>
      </w:r>
      <w:r w:rsidR="008C57E0" w:rsidRPr="00450411">
        <w:t xml:space="preserve">w </w:t>
      </w:r>
      <w:r w:rsidR="00AF5002" w:rsidRPr="00450411">
        <w:t>okresie sprawozdawczym</w:t>
      </w:r>
      <w:r w:rsidRPr="00450411">
        <w:t>: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RPr="00450411" w:rsidTr="00E07910">
        <w:tc>
          <w:tcPr>
            <w:tcW w:w="1535" w:type="dxa"/>
          </w:tcPr>
          <w:p w:rsidR="00E07910" w:rsidRPr="00450411" w:rsidRDefault="00E07910" w:rsidP="00E07910">
            <w:pPr>
              <w:jc w:val="center"/>
              <w:rPr>
                <w:b/>
              </w:rPr>
            </w:pPr>
            <w:r w:rsidRPr="00450411">
              <w:rPr>
                <w:b/>
              </w:rPr>
              <w:t>Plan wg             I wersji</w:t>
            </w:r>
          </w:p>
        </w:tc>
        <w:tc>
          <w:tcPr>
            <w:tcW w:w="1535" w:type="dxa"/>
          </w:tcPr>
          <w:p w:rsidR="00E07910" w:rsidRPr="00450411" w:rsidRDefault="00E07910" w:rsidP="00E07910">
            <w:pPr>
              <w:jc w:val="center"/>
              <w:rPr>
                <w:b/>
              </w:rPr>
            </w:pPr>
            <w:r w:rsidRPr="00450411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450411" w:rsidRDefault="00E07910" w:rsidP="00480653">
            <w:pPr>
              <w:jc w:val="center"/>
              <w:rPr>
                <w:b/>
              </w:rPr>
            </w:pPr>
            <w:r w:rsidRPr="00450411">
              <w:rPr>
                <w:b/>
              </w:rPr>
              <w:t xml:space="preserve">Wykonanie na dzień </w:t>
            </w:r>
            <w:r w:rsidR="00450411" w:rsidRPr="00450411">
              <w:rPr>
                <w:b/>
              </w:rPr>
              <w:t>31.12</w:t>
            </w:r>
            <w:r w:rsidR="00986430" w:rsidRPr="00450411">
              <w:rPr>
                <w:b/>
              </w:rPr>
              <w:t>.2015</w:t>
            </w:r>
            <w:r w:rsidR="009B1743" w:rsidRPr="00450411">
              <w:rPr>
                <w:b/>
              </w:rPr>
              <w:t>r</w:t>
            </w:r>
            <w:r w:rsidRPr="00450411">
              <w:rPr>
                <w:b/>
              </w:rPr>
              <w:t>.</w:t>
            </w:r>
          </w:p>
        </w:tc>
        <w:tc>
          <w:tcPr>
            <w:tcW w:w="1535" w:type="dxa"/>
          </w:tcPr>
          <w:p w:rsidR="00E07910" w:rsidRPr="00450411" w:rsidRDefault="00E07910" w:rsidP="00E07910">
            <w:pPr>
              <w:jc w:val="center"/>
              <w:rPr>
                <w:b/>
              </w:rPr>
            </w:pPr>
            <w:r w:rsidRPr="00450411">
              <w:rPr>
                <w:b/>
              </w:rPr>
              <w:t xml:space="preserve">Wskaźnik zmian </w:t>
            </w:r>
          </w:p>
          <w:p w:rsidR="00E07910" w:rsidRPr="00450411" w:rsidRDefault="00E07910" w:rsidP="00E07910">
            <w:pPr>
              <w:jc w:val="center"/>
              <w:rPr>
                <w:b/>
              </w:rPr>
            </w:pPr>
            <w:r w:rsidRPr="00450411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450411" w:rsidRDefault="00E07910" w:rsidP="00E07910">
            <w:pPr>
              <w:jc w:val="center"/>
              <w:rPr>
                <w:b/>
              </w:rPr>
            </w:pPr>
            <w:r w:rsidRPr="00450411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450411" w:rsidRDefault="00E07910" w:rsidP="00E07910">
            <w:pPr>
              <w:jc w:val="center"/>
              <w:rPr>
                <w:b/>
              </w:rPr>
            </w:pPr>
            <w:r w:rsidRPr="00450411">
              <w:rPr>
                <w:b/>
              </w:rPr>
              <w:t>% wykonania planu po zmianach               ( poz. 3:2 )</w:t>
            </w:r>
          </w:p>
        </w:tc>
      </w:tr>
      <w:tr w:rsidR="00E07910" w:rsidRPr="00450411" w:rsidTr="00E07910">
        <w:tc>
          <w:tcPr>
            <w:tcW w:w="1535" w:type="dxa"/>
          </w:tcPr>
          <w:p w:rsidR="00E07910" w:rsidRPr="00450411" w:rsidRDefault="00E07910" w:rsidP="00E07910">
            <w:pPr>
              <w:jc w:val="center"/>
            </w:pPr>
            <w:r w:rsidRPr="00450411">
              <w:t>1</w:t>
            </w:r>
          </w:p>
        </w:tc>
        <w:tc>
          <w:tcPr>
            <w:tcW w:w="1535" w:type="dxa"/>
          </w:tcPr>
          <w:p w:rsidR="00E07910" w:rsidRPr="00450411" w:rsidRDefault="00E07910" w:rsidP="00E07910">
            <w:pPr>
              <w:jc w:val="center"/>
            </w:pPr>
            <w:r w:rsidRPr="00450411">
              <w:t>2</w:t>
            </w:r>
          </w:p>
        </w:tc>
        <w:tc>
          <w:tcPr>
            <w:tcW w:w="1535" w:type="dxa"/>
          </w:tcPr>
          <w:p w:rsidR="00E07910" w:rsidRPr="00450411" w:rsidRDefault="00E07910" w:rsidP="00E07910">
            <w:pPr>
              <w:jc w:val="center"/>
            </w:pPr>
            <w:r w:rsidRPr="00450411">
              <w:t>3</w:t>
            </w:r>
          </w:p>
        </w:tc>
        <w:tc>
          <w:tcPr>
            <w:tcW w:w="1535" w:type="dxa"/>
          </w:tcPr>
          <w:p w:rsidR="00E07910" w:rsidRPr="00450411" w:rsidRDefault="00E07910" w:rsidP="00E07910">
            <w:pPr>
              <w:jc w:val="center"/>
            </w:pPr>
            <w:r w:rsidRPr="00450411">
              <w:t>4</w:t>
            </w:r>
          </w:p>
        </w:tc>
        <w:tc>
          <w:tcPr>
            <w:tcW w:w="1536" w:type="dxa"/>
          </w:tcPr>
          <w:p w:rsidR="00E07910" w:rsidRPr="00450411" w:rsidRDefault="00E07910" w:rsidP="00E07910">
            <w:pPr>
              <w:jc w:val="center"/>
            </w:pPr>
            <w:r w:rsidRPr="00450411">
              <w:t>5</w:t>
            </w:r>
          </w:p>
        </w:tc>
        <w:tc>
          <w:tcPr>
            <w:tcW w:w="1536" w:type="dxa"/>
          </w:tcPr>
          <w:p w:rsidR="00E07910" w:rsidRPr="00450411" w:rsidRDefault="00E07910" w:rsidP="00E07910">
            <w:pPr>
              <w:jc w:val="center"/>
            </w:pPr>
            <w:r w:rsidRPr="00450411">
              <w:t>6</w:t>
            </w:r>
          </w:p>
        </w:tc>
      </w:tr>
      <w:tr w:rsidR="00E07910" w:rsidRPr="00450411" w:rsidTr="00E07910">
        <w:tc>
          <w:tcPr>
            <w:tcW w:w="1535" w:type="dxa"/>
          </w:tcPr>
          <w:p w:rsidR="00E07910" w:rsidRPr="00450411" w:rsidRDefault="00AF5002" w:rsidP="00E07910">
            <w:pPr>
              <w:jc w:val="center"/>
            </w:pPr>
            <w:r w:rsidRPr="00450411">
              <w:t>3</w:t>
            </w:r>
            <w:r w:rsidR="00986430" w:rsidRPr="00450411">
              <w:t>8 174 357,22</w:t>
            </w:r>
          </w:p>
        </w:tc>
        <w:tc>
          <w:tcPr>
            <w:tcW w:w="1535" w:type="dxa"/>
          </w:tcPr>
          <w:p w:rsidR="00E07910" w:rsidRPr="00450411" w:rsidRDefault="00450411" w:rsidP="00450411">
            <w:pPr>
              <w:jc w:val="center"/>
            </w:pPr>
            <w:r w:rsidRPr="00450411">
              <w:t>38 406 972,74</w:t>
            </w:r>
          </w:p>
        </w:tc>
        <w:tc>
          <w:tcPr>
            <w:tcW w:w="1535" w:type="dxa"/>
          </w:tcPr>
          <w:p w:rsidR="00E07910" w:rsidRPr="00450411" w:rsidRDefault="00450411" w:rsidP="00E07910">
            <w:pPr>
              <w:jc w:val="center"/>
            </w:pPr>
            <w:r w:rsidRPr="00450411">
              <w:t>37 317 833,10</w:t>
            </w:r>
          </w:p>
        </w:tc>
        <w:tc>
          <w:tcPr>
            <w:tcW w:w="1535" w:type="dxa"/>
          </w:tcPr>
          <w:p w:rsidR="00E07910" w:rsidRPr="00450411" w:rsidRDefault="00450411" w:rsidP="007A0E92">
            <w:pPr>
              <w:jc w:val="center"/>
            </w:pPr>
            <w:r w:rsidRPr="00450411">
              <w:t>100,6</w:t>
            </w:r>
            <w:r w:rsidR="00AF5002" w:rsidRPr="00450411">
              <w:t>%</w:t>
            </w:r>
          </w:p>
        </w:tc>
        <w:tc>
          <w:tcPr>
            <w:tcW w:w="1536" w:type="dxa"/>
          </w:tcPr>
          <w:p w:rsidR="00E07910" w:rsidRPr="00450411" w:rsidRDefault="00450411" w:rsidP="00AF5002">
            <w:pPr>
              <w:jc w:val="center"/>
            </w:pPr>
            <w:r w:rsidRPr="00450411">
              <w:t>97,8</w:t>
            </w:r>
            <w:r w:rsidR="00AF5002" w:rsidRPr="00450411">
              <w:t>%</w:t>
            </w:r>
          </w:p>
        </w:tc>
        <w:tc>
          <w:tcPr>
            <w:tcW w:w="1536" w:type="dxa"/>
          </w:tcPr>
          <w:p w:rsidR="00E07910" w:rsidRPr="00450411" w:rsidRDefault="00450411" w:rsidP="00AF5002">
            <w:pPr>
              <w:jc w:val="center"/>
            </w:pPr>
            <w:r w:rsidRPr="00450411">
              <w:t>97,2</w:t>
            </w:r>
            <w:r w:rsidR="009B1743" w:rsidRPr="00450411">
              <w:t>%</w:t>
            </w:r>
          </w:p>
        </w:tc>
      </w:tr>
    </w:tbl>
    <w:p w:rsidR="00EF6922" w:rsidRPr="0098660A" w:rsidRDefault="00EF6922">
      <w:pPr>
        <w:jc w:val="both"/>
        <w:rPr>
          <w:b/>
          <w:color w:val="FF0000"/>
        </w:rPr>
      </w:pPr>
    </w:p>
    <w:p w:rsidR="00E07910" w:rsidRPr="00450411" w:rsidRDefault="00E07910">
      <w:pPr>
        <w:jc w:val="both"/>
      </w:pPr>
      <w:r w:rsidRPr="00450411">
        <w:rPr>
          <w:b/>
        </w:rPr>
        <w:t>3.2.</w:t>
      </w:r>
      <w:r w:rsidRPr="00450411">
        <w:t xml:space="preserve"> </w:t>
      </w:r>
      <w:r w:rsidRPr="00450411">
        <w:rPr>
          <w:b/>
        </w:rPr>
        <w:t xml:space="preserve"> Plan i wykonanie wydatków ogółem:</w:t>
      </w:r>
    </w:p>
    <w:p w:rsidR="00E07910" w:rsidRPr="00450411" w:rsidRDefault="00E07910">
      <w:pPr>
        <w:jc w:val="both"/>
      </w:pPr>
      <w:r w:rsidRPr="00450411">
        <w:t>Plan i wykonanie wydatków budżetowych , wskaźnik zmian planu oraz procent wykonania planu przedstawiono poniżej: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RPr="00450411" w:rsidTr="00F838FE">
        <w:tc>
          <w:tcPr>
            <w:tcW w:w="1535" w:type="dxa"/>
          </w:tcPr>
          <w:p w:rsidR="004B0AE8" w:rsidRPr="00450411" w:rsidRDefault="00E07910" w:rsidP="00F838FE">
            <w:pPr>
              <w:jc w:val="center"/>
              <w:rPr>
                <w:b/>
              </w:rPr>
            </w:pPr>
            <w:r w:rsidRPr="00450411">
              <w:rPr>
                <w:b/>
              </w:rPr>
              <w:t xml:space="preserve">Plan wg             </w:t>
            </w:r>
          </w:p>
          <w:p w:rsidR="00FD00E5" w:rsidRPr="00450411" w:rsidRDefault="00FD00E5" w:rsidP="00F838FE">
            <w:pPr>
              <w:jc w:val="center"/>
              <w:rPr>
                <w:b/>
              </w:rPr>
            </w:pPr>
          </w:p>
          <w:p w:rsidR="00E07910" w:rsidRPr="00450411" w:rsidRDefault="00E07910" w:rsidP="00F838FE">
            <w:pPr>
              <w:jc w:val="center"/>
              <w:rPr>
                <w:b/>
              </w:rPr>
            </w:pPr>
            <w:r w:rsidRPr="00450411">
              <w:rPr>
                <w:b/>
              </w:rPr>
              <w:t>I wersji</w:t>
            </w:r>
          </w:p>
        </w:tc>
        <w:tc>
          <w:tcPr>
            <w:tcW w:w="1535" w:type="dxa"/>
          </w:tcPr>
          <w:p w:rsidR="00E07910" w:rsidRPr="00450411" w:rsidRDefault="00E07910" w:rsidP="00F838FE">
            <w:pPr>
              <w:jc w:val="center"/>
              <w:rPr>
                <w:b/>
              </w:rPr>
            </w:pPr>
            <w:r w:rsidRPr="00450411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450411" w:rsidRDefault="000C529E" w:rsidP="00AF5002">
            <w:pPr>
              <w:jc w:val="center"/>
              <w:rPr>
                <w:b/>
              </w:rPr>
            </w:pPr>
            <w:r w:rsidRPr="00450411">
              <w:rPr>
                <w:b/>
              </w:rPr>
              <w:t xml:space="preserve">Wykonanie na dzień </w:t>
            </w:r>
            <w:r w:rsidR="00450411" w:rsidRPr="00450411">
              <w:rPr>
                <w:b/>
              </w:rPr>
              <w:t>31.12</w:t>
            </w:r>
            <w:r w:rsidR="00986430" w:rsidRPr="00450411">
              <w:rPr>
                <w:b/>
              </w:rPr>
              <w:t>.2015</w:t>
            </w:r>
            <w:r w:rsidR="00AF5002" w:rsidRPr="00450411">
              <w:rPr>
                <w:b/>
              </w:rPr>
              <w:t>r</w:t>
            </w:r>
            <w:r w:rsidR="00E07910" w:rsidRPr="00450411">
              <w:rPr>
                <w:b/>
              </w:rPr>
              <w:t>.</w:t>
            </w:r>
          </w:p>
        </w:tc>
        <w:tc>
          <w:tcPr>
            <w:tcW w:w="1535" w:type="dxa"/>
          </w:tcPr>
          <w:p w:rsidR="00E07910" w:rsidRPr="00450411" w:rsidRDefault="00E07910" w:rsidP="00F838FE">
            <w:pPr>
              <w:jc w:val="center"/>
              <w:rPr>
                <w:b/>
              </w:rPr>
            </w:pPr>
            <w:r w:rsidRPr="00450411">
              <w:rPr>
                <w:b/>
              </w:rPr>
              <w:t xml:space="preserve">Wskaźnik zmian </w:t>
            </w:r>
          </w:p>
          <w:p w:rsidR="00E07910" w:rsidRPr="00450411" w:rsidRDefault="00E07910" w:rsidP="00F838FE">
            <w:pPr>
              <w:jc w:val="center"/>
              <w:rPr>
                <w:b/>
              </w:rPr>
            </w:pPr>
            <w:r w:rsidRPr="00450411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450411" w:rsidRDefault="00E07910" w:rsidP="00F838FE">
            <w:pPr>
              <w:jc w:val="center"/>
              <w:rPr>
                <w:b/>
              </w:rPr>
            </w:pPr>
            <w:r w:rsidRPr="00450411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450411" w:rsidRDefault="00E07910" w:rsidP="00F838FE">
            <w:pPr>
              <w:jc w:val="center"/>
              <w:rPr>
                <w:b/>
              </w:rPr>
            </w:pPr>
            <w:r w:rsidRPr="00450411">
              <w:rPr>
                <w:b/>
              </w:rPr>
              <w:t>% wykonania planu po zmianach               ( poz. 3:2 )</w:t>
            </w:r>
          </w:p>
        </w:tc>
      </w:tr>
      <w:tr w:rsidR="00E07910" w:rsidRPr="00450411" w:rsidTr="00F838FE">
        <w:tc>
          <w:tcPr>
            <w:tcW w:w="1535" w:type="dxa"/>
          </w:tcPr>
          <w:p w:rsidR="00E07910" w:rsidRPr="00450411" w:rsidRDefault="00E07910" w:rsidP="00F838FE">
            <w:pPr>
              <w:jc w:val="center"/>
            </w:pPr>
            <w:r w:rsidRPr="00450411">
              <w:t>1</w:t>
            </w:r>
          </w:p>
        </w:tc>
        <w:tc>
          <w:tcPr>
            <w:tcW w:w="1535" w:type="dxa"/>
          </w:tcPr>
          <w:p w:rsidR="00E07910" w:rsidRPr="00450411" w:rsidRDefault="00E07910" w:rsidP="00F838FE">
            <w:pPr>
              <w:jc w:val="center"/>
            </w:pPr>
            <w:r w:rsidRPr="00450411">
              <w:t>2</w:t>
            </w:r>
          </w:p>
        </w:tc>
        <w:tc>
          <w:tcPr>
            <w:tcW w:w="1535" w:type="dxa"/>
          </w:tcPr>
          <w:p w:rsidR="00E07910" w:rsidRPr="00450411" w:rsidRDefault="00E07910" w:rsidP="00F838FE">
            <w:pPr>
              <w:jc w:val="center"/>
            </w:pPr>
            <w:r w:rsidRPr="00450411">
              <w:t>3</w:t>
            </w:r>
          </w:p>
        </w:tc>
        <w:tc>
          <w:tcPr>
            <w:tcW w:w="1535" w:type="dxa"/>
          </w:tcPr>
          <w:p w:rsidR="00E07910" w:rsidRPr="00450411" w:rsidRDefault="00E07910" w:rsidP="00F838FE">
            <w:pPr>
              <w:jc w:val="center"/>
            </w:pPr>
            <w:r w:rsidRPr="00450411">
              <w:t>4</w:t>
            </w:r>
          </w:p>
        </w:tc>
        <w:tc>
          <w:tcPr>
            <w:tcW w:w="1536" w:type="dxa"/>
          </w:tcPr>
          <w:p w:rsidR="00E07910" w:rsidRPr="00450411" w:rsidRDefault="00E07910" w:rsidP="00F838FE">
            <w:pPr>
              <w:jc w:val="center"/>
            </w:pPr>
            <w:r w:rsidRPr="00450411">
              <w:t>5</w:t>
            </w:r>
          </w:p>
        </w:tc>
        <w:tc>
          <w:tcPr>
            <w:tcW w:w="1536" w:type="dxa"/>
          </w:tcPr>
          <w:p w:rsidR="00E07910" w:rsidRPr="00450411" w:rsidRDefault="00E07910" w:rsidP="00F838FE">
            <w:pPr>
              <w:jc w:val="center"/>
            </w:pPr>
            <w:r w:rsidRPr="00450411">
              <w:t>6</w:t>
            </w:r>
          </w:p>
        </w:tc>
      </w:tr>
      <w:tr w:rsidR="00AF5002" w:rsidRPr="00450411" w:rsidTr="00F838FE">
        <w:tc>
          <w:tcPr>
            <w:tcW w:w="1535" w:type="dxa"/>
          </w:tcPr>
          <w:p w:rsidR="00AF5002" w:rsidRPr="00450411" w:rsidRDefault="00AF5002" w:rsidP="00E805A7">
            <w:pPr>
              <w:jc w:val="center"/>
            </w:pPr>
            <w:r w:rsidRPr="00450411">
              <w:t>3</w:t>
            </w:r>
            <w:r w:rsidR="00986430" w:rsidRPr="00450411">
              <w:t>7 702 777,72</w:t>
            </w:r>
          </w:p>
        </w:tc>
        <w:tc>
          <w:tcPr>
            <w:tcW w:w="1535" w:type="dxa"/>
          </w:tcPr>
          <w:p w:rsidR="00AF5002" w:rsidRPr="00450411" w:rsidRDefault="00AF5002" w:rsidP="00E805A7">
            <w:pPr>
              <w:jc w:val="center"/>
            </w:pPr>
            <w:r w:rsidRPr="00450411">
              <w:t>3</w:t>
            </w:r>
            <w:r w:rsidR="00986430" w:rsidRPr="00450411">
              <w:t>7</w:t>
            </w:r>
            <w:r w:rsidR="00450411" w:rsidRPr="00450411">
              <w:t> 516 436,41</w:t>
            </w:r>
          </w:p>
        </w:tc>
        <w:tc>
          <w:tcPr>
            <w:tcW w:w="1535" w:type="dxa"/>
          </w:tcPr>
          <w:p w:rsidR="00AF5002" w:rsidRPr="00450411" w:rsidRDefault="00450411" w:rsidP="00E805A7">
            <w:pPr>
              <w:jc w:val="center"/>
            </w:pPr>
            <w:r w:rsidRPr="00450411">
              <w:t>35 872 160,35</w:t>
            </w:r>
          </w:p>
        </w:tc>
        <w:tc>
          <w:tcPr>
            <w:tcW w:w="1535" w:type="dxa"/>
          </w:tcPr>
          <w:p w:rsidR="00AF5002" w:rsidRPr="00450411" w:rsidRDefault="00450411" w:rsidP="00E805A7">
            <w:pPr>
              <w:jc w:val="center"/>
            </w:pPr>
            <w:r w:rsidRPr="00450411">
              <w:t>99,5</w:t>
            </w:r>
            <w:r w:rsidR="00AF5002" w:rsidRPr="00450411">
              <w:t>%</w:t>
            </w:r>
          </w:p>
        </w:tc>
        <w:tc>
          <w:tcPr>
            <w:tcW w:w="1536" w:type="dxa"/>
          </w:tcPr>
          <w:p w:rsidR="00AF5002" w:rsidRPr="00450411" w:rsidRDefault="00450411" w:rsidP="00CE007C">
            <w:pPr>
              <w:jc w:val="center"/>
            </w:pPr>
            <w:r w:rsidRPr="00450411">
              <w:t>95,1</w:t>
            </w:r>
            <w:r w:rsidR="00AF5002" w:rsidRPr="00450411">
              <w:t>%</w:t>
            </w:r>
          </w:p>
        </w:tc>
        <w:tc>
          <w:tcPr>
            <w:tcW w:w="1536" w:type="dxa"/>
          </w:tcPr>
          <w:p w:rsidR="00AF5002" w:rsidRPr="00450411" w:rsidRDefault="00450411" w:rsidP="00CE007C">
            <w:pPr>
              <w:jc w:val="center"/>
            </w:pPr>
            <w:r w:rsidRPr="00450411">
              <w:t>95,6</w:t>
            </w:r>
            <w:r w:rsidR="00AF5002" w:rsidRPr="00450411">
              <w:t>%</w:t>
            </w:r>
          </w:p>
        </w:tc>
      </w:tr>
    </w:tbl>
    <w:p w:rsidR="00A652DE" w:rsidRPr="00450411" w:rsidRDefault="00A652DE">
      <w:pPr>
        <w:jc w:val="both"/>
        <w:rPr>
          <w:b/>
          <w:sz w:val="28"/>
          <w:szCs w:val="28"/>
        </w:rPr>
      </w:pPr>
    </w:p>
    <w:p w:rsidR="0043023C" w:rsidRPr="00450411" w:rsidRDefault="0043023C">
      <w:pPr>
        <w:jc w:val="both"/>
        <w:rPr>
          <w:b/>
        </w:rPr>
      </w:pPr>
      <w:r w:rsidRPr="00450411">
        <w:rPr>
          <w:b/>
        </w:rPr>
        <w:t>3.3. Zestawienie zmian w dochodach i wydatkach:</w:t>
      </w:r>
    </w:p>
    <w:p w:rsidR="0043023C" w:rsidRPr="005E758E" w:rsidRDefault="0043023C" w:rsidP="0043023C">
      <w:pPr>
        <w:jc w:val="both"/>
        <w:rPr>
          <w:rFonts w:cstheme="minorHAnsi"/>
        </w:rPr>
      </w:pPr>
      <w:r w:rsidRPr="005E758E">
        <w:rPr>
          <w:rFonts w:cstheme="minorHAnsi"/>
        </w:rPr>
        <w:t>Realizacja dochodów :</w:t>
      </w:r>
    </w:p>
    <w:tbl>
      <w:tblPr>
        <w:tblStyle w:val="Tabela-Siatka"/>
        <w:tblW w:w="0" w:type="auto"/>
        <w:tblLook w:val="04A0"/>
      </w:tblPr>
      <w:tblGrid>
        <w:gridCol w:w="3369"/>
        <w:gridCol w:w="1559"/>
        <w:gridCol w:w="1701"/>
        <w:gridCol w:w="1843"/>
        <w:gridCol w:w="816"/>
      </w:tblGrid>
      <w:tr w:rsidR="0043023C" w:rsidRPr="005E758E" w:rsidTr="0043023C">
        <w:tc>
          <w:tcPr>
            <w:tcW w:w="3369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wyszczególnienie</w:t>
            </w:r>
          </w:p>
        </w:tc>
        <w:tc>
          <w:tcPr>
            <w:tcW w:w="1559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Plan wg                 I wersji</w:t>
            </w:r>
          </w:p>
        </w:tc>
        <w:tc>
          <w:tcPr>
            <w:tcW w:w="1701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Plan po zmianach</w:t>
            </w:r>
          </w:p>
        </w:tc>
        <w:tc>
          <w:tcPr>
            <w:tcW w:w="1843" w:type="dxa"/>
          </w:tcPr>
          <w:p w:rsidR="0043023C" w:rsidRPr="005E758E" w:rsidRDefault="003D1355" w:rsidP="00AF5002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 xml:space="preserve">Wykonanie  na </w:t>
            </w:r>
            <w:r w:rsidR="00450411" w:rsidRPr="005E758E">
              <w:rPr>
                <w:rFonts w:cstheme="minorHAnsi"/>
                <w:b/>
              </w:rPr>
              <w:t>31.12</w:t>
            </w:r>
            <w:r w:rsidR="00AF5002" w:rsidRPr="005E758E">
              <w:rPr>
                <w:rFonts w:cstheme="minorHAnsi"/>
                <w:b/>
              </w:rPr>
              <w:t>.201</w:t>
            </w:r>
            <w:r w:rsidR="00D60906" w:rsidRPr="005E758E">
              <w:rPr>
                <w:rFonts w:cstheme="minorHAnsi"/>
                <w:b/>
              </w:rPr>
              <w:t>5</w:t>
            </w:r>
          </w:p>
        </w:tc>
        <w:tc>
          <w:tcPr>
            <w:tcW w:w="816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%</w:t>
            </w:r>
          </w:p>
          <w:p w:rsidR="0043023C" w:rsidRPr="005E758E" w:rsidRDefault="0043023C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(4:3)</w:t>
            </w:r>
          </w:p>
        </w:tc>
      </w:tr>
      <w:tr w:rsidR="0043023C" w:rsidRPr="005E758E" w:rsidTr="0043023C">
        <w:tc>
          <w:tcPr>
            <w:tcW w:w="3369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43023C" w:rsidRPr="005E758E" w:rsidRDefault="0043023C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5</w:t>
            </w:r>
          </w:p>
        </w:tc>
      </w:tr>
      <w:tr w:rsidR="0043023C" w:rsidRPr="005E758E" w:rsidTr="0043023C">
        <w:tc>
          <w:tcPr>
            <w:tcW w:w="3369" w:type="dxa"/>
          </w:tcPr>
          <w:p w:rsidR="0043023C" w:rsidRPr="005E758E" w:rsidRDefault="0043023C" w:rsidP="0043023C">
            <w:pPr>
              <w:jc w:val="both"/>
              <w:rPr>
                <w:rFonts w:cstheme="minorHAnsi"/>
              </w:rPr>
            </w:pPr>
            <w:r w:rsidRPr="005E758E">
              <w:rPr>
                <w:rFonts w:cstheme="minorHAnsi"/>
              </w:rPr>
              <w:t>Dochody bieżące</w:t>
            </w:r>
          </w:p>
        </w:tc>
        <w:tc>
          <w:tcPr>
            <w:tcW w:w="1559" w:type="dxa"/>
          </w:tcPr>
          <w:p w:rsidR="0043023C" w:rsidRPr="005E758E" w:rsidRDefault="00E805A7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3</w:t>
            </w:r>
            <w:r w:rsidR="00D60906" w:rsidRPr="005E758E">
              <w:rPr>
                <w:rFonts w:cstheme="minorHAnsi"/>
              </w:rPr>
              <w:t>4 910 567,00</w:t>
            </w:r>
          </w:p>
        </w:tc>
        <w:tc>
          <w:tcPr>
            <w:tcW w:w="1701" w:type="dxa"/>
          </w:tcPr>
          <w:p w:rsidR="0043023C" w:rsidRPr="005E758E" w:rsidRDefault="000C46D1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3</w:t>
            </w:r>
            <w:r w:rsidR="00D60906" w:rsidRPr="005E758E">
              <w:rPr>
                <w:rFonts w:cstheme="minorHAnsi"/>
              </w:rPr>
              <w:t>5</w:t>
            </w:r>
            <w:r w:rsidR="00C5465B" w:rsidRPr="005E758E">
              <w:rPr>
                <w:rFonts w:cstheme="minorHAnsi"/>
              </w:rPr>
              <w:t> 733 902,14</w:t>
            </w:r>
          </w:p>
        </w:tc>
        <w:tc>
          <w:tcPr>
            <w:tcW w:w="1843" w:type="dxa"/>
          </w:tcPr>
          <w:p w:rsidR="0043023C" w:rsidRPr="005E758E" w:rsidRDefault="00C5465B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35 136 823,88</w:t>
            </w:r>
          </w:p>
        </w:tc>
        <w:tc>
          <w:tcPr>
            <w:tcW w:w="816" w:type="dxa"/>
          </w:tcPr>
          <w:p w:rsidR="0043023C" w:rsidRPr="005E758E" w:rsidRDefault="00C5465B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98,3</w:t>
            </w:r>
          </w:p>
        </w:tc>
      </w:tr>
      <w:tr w:rsidR="0043023C" w:rsidRPr="005E758E" w:rsidTr="0043023C">
        <w:tc>
          <w:tcPr>
            <w:tcW w:w="3369" w:type="dxa"/>
          </w:tcPr>
          <w:p w:rsidR="0043023C" w:rsidRPr="005E758E" w:rsidRDefault="0043023C" w:rsidP="0043023C">
            <w:pPr>
              <w:jc w:val="both"/>
              <w:rPr>
                <w:rFonts w:cstheme="minorHAnsi"/>
              </w:rPr>
            </w:pPr>
            <w:r w:rsidRPr="005E758E">
              <w:rPr>
                <w:rFonts w:cstheme="minorHAnsi"/>
              </w:rPr>
              <w:t>Dochody majątkowe</w:t>
            </w:r>
          </w:p>
        </w:tc>
        <w:tc>
          <w:tcPr>
            <w:tcW w:w="1559" w:type="dxa"/>
          </w:tcPr>
          <w:p w:rsidR="0043023C" w:rsidRPr="005E758E" w:rsidRDefault="00D60906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3 263 790,22</w:t>
            </w:r>
          </w:p>
        </w:tc>
        <w:tc>
          <w:tcPr>
            <w:tcW w:w="1701" w:type="dxa"/>
          </w:tcPr>
          <w:p w:rsidR="0043023C" w:rsidRPr="005E758E" w:rsidRDefault="00C5465B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2 673 070,60</w:t>
            </w:r>
          </w:p>
        </w:tc>
        <w:tc>
          <w:tcPr>
            <w:tcW w:w="1843" w:type="dxa"/>
          </w:tcPr>
          <w:p w:rsidR="0043023C" w:rsidRPr="005E758E" w:rsidRDefault="00C5465B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2 181 009,22</w:t>
            </w:r>
          </w:p>
        </w:tc>
        <w:tc>
          <w:tcPr>
            <w:tcW w:w="816" w:type="dxa"/>
          </w:tcPr>
          <w:p w:rsidR="0043023C" w:rsidRPr="005E758E" w:rsidRDefault="00C5465B" w:rsidP="0043023C">
            <w:pPr>
              <w:jc w:val="center"/>
              <w:rPr>
                <w:rFonts w:cstheme="minorHAnsi"/>
              </w:rPr>
            </w:pPr>
            <w:r w:rsidRPr="005E758E">
              <w:rPr>
                <w:rFonts w:cstheme="minorHAnsi"/>
              </w:rPr>
              <w:t>81,6</w:t>
            </w:r>
          </w:p>
        </w:tc>
      </w:tr>
      <w:tr w:rsidR="0043023C" w:rsidRPr="005E758E" w:rsidTr="0043023C">
        <w:tc>
          <w:tcPr>
            <w:tcW w:w="3369" w:type="dxa"/>
          </w:tcPr>
          <w:p w:rsidR="0043023C" w:rsidRPr="005E758E" w:rsidRDefault="0043023C" w:rsidP="0043023C">
            <w:pPr>
              <w:jc w:val="both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RAZEM</w:t>
            </w:r>
          </w:p>
        </w:tc>
        <w:tc>
          <w:tcPr>
            <w:tcW w:w="1559" w:type="dxa"/>
          </w:tcPr>
          <w:p w:rsidR="0043023C" w:rsidRPr="005E758E" w:rsidRDefault="00E805A7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3</w:t>
            </w:r>
            <w:r w:rsidR="00D60906" w:rsidRPr="005E758E">
              <w:rPr>
                <w:rFonts w:cstheme="minorHAnsi"/>
                <w:b/>
              </w:rPr>
              <w:t>8 174 357,22</w:t>
            </w:r>
          </w:p>
        </w:tc>
        <w:tc>
          <w:tcPr>
            <w:tcW w:w="1701" w:type="dxa"/>
          </w:tcPr>
          <w:p w:rsidR="0043023C" w:rsidRPr="005E758E" w:rsidRDefault="00A23C0A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3</w:t>
            </w:r>
            <w:r w:rsidR="00C5465B" w:rsidRPr="005E758E">
              <w:rPr>
                <w:rFonts w:cstheme="minorHAnsi"/>
                <w:b/>
              </w:rPr>
              <w:t>8 406 972,74</w:t>
            </w:r>
          </w:p>
        </w:tc>
        <w:tc>
          <w:tcPr>
            <w:tcW w:w="1843" w:type="dxa"/>
          </w:tcPr>
          <w:p w:rsidR="0043023C" w:rsidRPr="005E758E" w:rsidRDefault="00C5465B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37 317 833,10</w:t>
            </w:r>
          </w:p>
        </w:tc>
        <w:tc>
          <w:tcPr>
            <w:tcW w:w="816" w:type="dxa"/>
          </w:tcPr>
          <w:p w:rsidR="0043023C" w:rsidRPr="005E758E" w:rsidRDefault="005E758E" w:rsidP="0043023C">
            <w:pPr>
              <w:jc w:val="center"/>
              <w:rPr>
                <w:rFonts w:cstheme="minorHAnsi"/>
                <w:b/>
              </w:rPr>
            </w:pPr>
            <w:r w:rsidRPr="005E758E">
              <w:rPr>
                <w:rFonts w:cstheme="minorHAnsi"/>
                <w:b/>
              </w:rPr>
              <w:t>97,2</w:t>
            </w:r>
          </w:p>
        </w:tc>
      </w:tr>
    </w:tbl>
    <w:p w:rsidR="0043023C" w:rsidRPr="0098660A" w:rsidRDefault="0043023C" w:rsidP="0043023C">
      <w:pPr>
        <w:jc w:val="both"/>
        <w:rPr>
          <w:rFonts w:cstheme="minorHAnsi"/>
          <w:color w:val="FF0000"/>
        </w:rPr>
      </w:pPr>
    </w:p>
    <w:p w:rsidR="0043023C" w:rsidRPr="00F05813" w:rsidRDefault="0043023C" w:rsidP="0043023C">
      <w:pPr>
        <w:jc w:val="both"/>
        <w:rPr>
          <w:rFonts w:cstheme="minorHAnsi"/>
        </w:rPr>
      </w:pPr>
      <w:r w:rsidRPr="00F05813">
        <w:rPr>
          <w:rFonts w:cstheme="minorHAnsi"/>
        </w:rPr>
        <w:t>Realizacja wydatków:</w:t>
      </w:r>
    </w:p>
    <w:tbl>
      <w:tblPr>
        <w:tblStyle w:val="Tabela-Siatka"/>
        <w:tblW w:w="0" w:type="auto"/>
        <w:tblLook w:val="04A0"/>
      </w:tblPr>
      <w:tblGrid>
        <w:gridCol w:w="3369"/>
        <w:gridCol w:w="1559"/>
        <w:gridCol w:w="1701"/>
        <w:gridCol w:w="1843"/>
        <w:gridCol w:w="816"/>
      </w:tblGrid>
      <w:tr w:rsidR="0043023C" w:rsidRPr="00F05813" w:rsidTr="0043023C">
        <w:tc>
          <w:tcPr>
            <w:tcW w:w="3369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wyszczególnienie</w:t>
            </w:r>
          </w:p>
        </w:tc>
        <w:tc>
          <w:tcPr>
            <w:tcW w:w="1559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Plan wg                 I wersji</w:t>
            </w:r>
          </w:p>
        </w:tc>
        <w:tc>
          <w:tcPr>
            <w:tcW w:w="1701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Plan po zmianach</w:t>
            </w:r>
          </w:p>
        </w:tc>
        <w:tc>
          <w:tcPr>
            <w:tcW w:w="1843" w:type="dxa"/>
          </w:tcPr>
          <w:p w:rsidR="0043023C" w:rsidRPr="00F05813" w:rsidRDefault="000B5CA9" w:rsidP="00AF5002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 xml:space="preserve">Wykonanie  na </w:t>
            </w:r>
            <w:r w:rsidR="00450411" w:rsidRPr="00F05813">
              <w:rPr>
                <w:rFonts w:cstheme="minorHAnsi"/>
                <w:b/>
              </w:rPr>
              <w:t>31.12</w:t>
            </w:r>
            <w:r w:rsidR="00AF5002" w:rsidRPr="00F05813">
              <w:rPr>
                <w:rFonts w:cstheme="minorHAnsi"/>
                <w:b/>
              </w:rPr>
              <w:t>.201</w:t>
            </w:r>
            <w:r w:rsidR="003D7D3D" w:rsidRPr="00F05813">
              <w:rPr>
                <w:rFonts w:cstheme="minorHAnsi"/>
                <w:b/>
              </w:rPr>
              <w:t>5</w:t>
            </w:r>
          </w:p>
        </w:tc>
        <w:tc>
          <w:tcPr>
            <w:tcW w:w="816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%</w:t>
            </w:r>
          </w:p>
          <w:p w:rsidR="0043023C" w:rsidRPr="00F05813" w:rsidRDefault="0043023C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(4:3)</w:t>
            </w:r>
          </w:p>
        </w:tc>
      </w:tr>
      <w:tr w:rsidR="0043023C" w:rsidRPr="00F05813" w:rsidTr="0043023C">
        <w:tc>
          <w:tcPr>
            <w:tcW w:w="3369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43023C" w:rsidRPr="00F05813" w:rsidRDefault="0043023C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5</w:t>
            </w:r>
          </w:p>
        </w:tc>
      </w:tr>
      <w:tr w:rsidR="0043023C" w:rsidRPr="00F05813" w:rsidTr="0043023C">
        <w:tc>
          <w:tcPr>
            <w:tcW w:w="3369" w:type="dxa"/>
          </w:tcPr>
          <w:p w:rsidR="0043023C" w:rsidRPr="00F05813" w:rsidRDefault="0043023C" w:rsidP="0043023C">
            <w:pPr>
              <w:rPr>
                <w:rFonts w:cstheme="minorHAnsi"/>
              </w:rPr>
            </w:pPr>
            <w:r w:rsidRPr="00F05813">
              <w:rPr>
                <w:rFonts w:cstheme="minorHAnsi"/>
              </w:rPr>
              <w:t>Wydatki bieżące</w:t>
            </w:r>
          </w:p>
        </w:tc>
        <w:tc>
          <w:tcPr>
            <w:tcW w:w="1559" w:type="dxa"/>
          </w:tcPr>
          <w:p w:rsidR="0043023C" w:rsidRPr="00F05813" w:rsidRDefault="003D7D3D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34 372 202,64</w:t>
            </w:r>
          </w:p>
        </w:tc>
        <w:tc>
          <w:tcPr>
            <w:tcW w:w="1701" w:type="dxa"/>
          </w:tcPr>
          <w:p w:rsidR="0043023C" w:rsidRPr="00F05813" w:rsidRDefault="000C46D1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3</w:t>
            </w:r>
            <w:r w:rsidR="003D7D3D" w:rsidRPr="00F05813">
              <w:rPr>
                <w:rFonts w:cstheme="minorHAnsi"/>
              </w:rPr>
              <w:t>4</w:t>
            </w:r>
            <w:r w:rsidR="005E758E" w:rsidRPr="00F05813">
              <w:rPr>
                <w:rFonts w:cstheme="minorHAnsi"/>
              </w:rPr>
              <w:t> 745 887,57</w:t>
            </w:r>
          </w:p>
        </w:tc>
        <w:tc>
          <w:tcPr>
            <w:tcW w:w="1843" w:type="dxa"/>
          </w:tcPr>
          <w:p w:rsidR="0043023C" w:rsidRPr="00F05813" w:rsidRDefault="005E758E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33 117 421,69</w:t>
            </w:r>
          </w:p>
        </w:tc>
        <w:tc>
          <w:tcPr>
            <w:tcW w:w="816" w:type="dxa"/>
          </w:tcPr>
          <w:p w:rsidR="0043023C" w:rsidRPr="00F05813" w:rsidRDefault="005E758E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95,3</w:t>
            </w:r>
          </w:p>
        </w:tc>
      </w:tr>
      <w:tr w:rsidR="0043023C" w:rsidRPr="00F05813" w:rsidTr="0043023C">
        <w:tc>
          <w:tcPr>
            <w:tcW w:w="3369" w:type="dxa"/>
          </w:tcPr>
          <w:p w:rsidR="0043023C" w:rsidRPr="00F05813" w:rsidRDefault="0043023C" w:rsidP="0043023C">
            <w:pPr>
              <w:rPr>
                <w:rFonts w:cstheme="minorHAnsi"/>
              </w:rPr>
            </w:pPr>
            <w:r w:rsidRPr="00F05813">
              <w:rPr>
                <w:rFonts w:cstheme="minorHAnsi"/>
              </w:rPr>
              <w:t>Wydatki majątkowe</w:t>
            </w:r>
          </w:p>
        </w:tc>
        <w:tc>
          <w:tcPr>
            <w:tcW w:w="1559" w:type="dxa"/>
          </w:tcPr>
          <w:p w:rsidR="0043023C" w:rsidRPr="00F05813" w:rsidRDefault="003D7D3D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3 330 575,08</w:t>
            </w:r>
          </w:p>
        </w:tc>
        <w:tc>
          <w:tcPr>
            <w:tcW w:w="1701" w:type="dxa"/>
          </w:tcPr>
          <w:p w:rsidR="0043023C" w:rsidRPr="00F05813" w:rsidRDefault="003D7D3D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2</w:t>
            </w:r>
            <w:r w:rsidR="005E758E" w:rsidRPr="00F05813">
              <w:rPr>
                <w:rFonts w:cstheme="minorHAnsi"/>
              </w:rPr>
              <w:t> 770 548,84</w:t>
            </w:r>
          </w:p>
        </w:tc>
        <w:tc>
          <w:tcPr>
            <w:tcW w:w="1843" w:type="dxa"/>
          </w:tcPr>
          <w:p w:rsidR="0043023C" w:rsidRPr="00F05813" w:rsidRDefault="005E758E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2</w:t>
            </w:r>
            <w:r w:rsidR="00F05813" w:rsidRPr="00F05813">
              <w:rPr>
                <w:rFonts w:cstheme="minorHAnsi"/>
              </w:rPr>
              <w:t> 754 738,66</w:t>
            </w:r>
          </w:p>
        </w:tc>
        <w:tc>
          <w:tcPr>
            <w:tcW w:w="816" w:type="dxa"/>
          </w:tcPr>
          <w:p w:rsidR="0043023C" w:rsidRPr="00F05813" w:rsidRDefault="00F05813" w:rsidP="0043023C">
            <w:pPr>
              <w:jc w:val="center"/>
              <w:rPr>
                <w:rFonts w:cstheme="minorHAnsi"/>
              </w:rPr>
            </w:pPr>
            <w:r w:rsidRPr="00F05813">
              <w:rPr>
                <w:rFonts w:cstheme="minorHAnsi"/>
              </w:rPr>
              <w:t>99,4</w:t>
            </w:r>
          </w:p>
        </w:tc>
      </w:tr>
      <w:tr w:rsidR="0043023C" w:rsidRPr="00F05813" w:rsidTr="0043023C">
        <w:tc>
          <w:tcPr>
            <w:tcW w:w="3369" w:type="dxa"/>
          </w:tcPr>
          <w:p w:rsidR="0043023C" w:rsidRPr="00F05813" w:rsidRDefault="0043023C" w:rsidP="0043023C">
            <w:pPr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 xml:space="preserve">RAZEM </w:t>
            </w:r>
          </w:p>
        </w:tc>
        <w:tc>
          <w:tcPr>
            <w:tcW w:w="1559" w:type="dxa"/>
          </w:tcPr>
          <w:p w:rsidR="0043023C" w:rsidRPr="00F05813" w:rsidRDefault="00E805A7" w:rsidP="0043023C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3</w:t>
            </w:r>
            <w:r w:rsidR="003D7D3D" w:rsidRPr="00F05813">
              <w:rPr>
                <w:rFonts w:cstheme="minorHAnsi"/>
                <w:b/>
              </w:rPr>
              <w:t>7 702 777,72</w:t>
            </w:r>
          </w:p>
        </w:tc>
        <w:tc>
          <w:tcPr>
            <w:tcW w:w="1701" w:type="dxa"/>
          </w:tcPr>
          <w:p w:rsidR="0043023C" w:rsidRPr="00F05813" w:rsidRDefault="000C46D1" w:rsidP="0043023C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3</w:t>
            </w:r>
            <w:r w:rsidR="003D7D3D" w:rsidRPr="00F05813">
              <w:rPr>
                <w:rFonts w:cstheme="minorHAnsi"/>
                <w:b/>
              </w:rPr>
              <w:t>7</w:t>
            </w:r>
            <w:r w:rsidR="00F05813" w:rsidRPr="00F05813">
              <w:rPr>
                <w:rFonts w:cstheme="minorHAnsi"/>
                <w:b/>
              </w:rPr>
              <w:t> 516 436,41</w:t>
            </w:r>
          </w:p>
        </w:tc>
        <w:tc>
          <w:tcPr>
            <w:tcW w:w="1843" w:type="dxa"/>
          </w:tcPr>
          <w:p w:rsidR="0043023C" w:rsidRPr="00F05813" w:rsidRDefault="00F05813" w:rsidP="00A36651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35 872 160,35</w:t>
            </w:r>
          </w:p>
        </w:tc>
        <w:tc>
          <w:tcPr>
            <w:tcW w:w="816" w:type="dxa"/>
          </w:tcPr>
          <w:p w:rsidR="0043023C" w:rsidRPr="00F05813" w:rsidRDefault="00F05813" w:rsidP="0043023C">
            <w:pPr>
              <w:jc w:val="center"/>
              <w:rPr>
                <w:rFonts w:cstheme="minorHAnsi"/>
                <w:b/>
              </w:rPr>
            </w:pPr>
            <w:r w:rsidRPr="00F05813">
              <w:rPr>
                <w:rFonts w:cstheme="minorHAnsi"/>
                <w:b/>
              </w:rPr>
              <w:t>95,6</w:t>
            </w:r>
          </w:p>
        </w:tc>
      </w:tr>
    </w:tbl>
    <w:p w:rsidR="008B404D" w:rsidRPr="0098660A" w:rsidRDefault="008B404D">
      <w:pPr>
        <w:jc w:val="both"/>
        <w:rPr>
          <w:b/>
          <w:color w:val="FF0000"/>
          <w:sz w:val="28"/>
          <w:szCs w:val="28"/>
        </w:rPr>
      </w:pPr>
    </w:p>
    <w:p w:rsidR="000C6C64" w:rsidRPr="0098660A" w:rsidRDefault="000C6C64">
      <w:pPr>
        <w:jc w:val="both"/>
        <w:rPr>
          <w:b/>
          <w:color w:val="FF0000"/>
          <w:sz w:val="28"/>
          <w:szCs w:val="28"/>
        </w:rPr>
      </w:pPr>
    </w:p>
    <w:p w:rsidR="00E07910" w:rsidRPr="00AD5BA9" w:rsidRDefault="00772FA6">
      <w:pPr>
        <w:jc w:val="both"/>
        <w:rPr>
          <w:b/>
          <w:sz w:val="28"/>
          <w:szCs w:val="28"/>
        </w:rPr>
      </w:pPr>
      <w:r w:rsidRPr="00AD5BA9">
        <w:rPr>
          <w:b/>
          <w:sz w:val="28"/>
          <w:szCs w:val="28"/>
        </w:rPr>
        <w:lastRenderedPageBreak/>
        <w:t>WYNIK FINANSOWY BUDŻETU:</w:t>
      </w:r>
    </w:p>
    <w:p w:rsidR="003D7D3D" w:rsidRPr="00AD5BA9" w:rsidRDefault="00DC6DA3" w:rsidP="008B404D">
      <w:pPr>
        <w:ind w:firstLine="708"/>
        <w:jc w:val="both"/>
      </w:pPr>
      <w:r w:rsidRPr="00AD5BA9">
        <w:t>W</w:t>
      </w:r>
      <w:r w:rsidR="00772FA6" w:rsidRPr="00AD5BA9">
        <w:t>ed</w:t>
      </w:r>
      <w:r w:rsidR="00136C84" w:rsidRPr="00AD5BA9">
        <w:t xml:space="preserve">ług I wersji </w:t>
      </w:r>
      <w:r w:rsidR="008B404D" w:rsidRPr="00AD5BA9">
        <w:t xml:space="preserve">uchwały budżetowej </w:t>
      </w:r>
      <w:r w:rsidRPr="00AD5BA9">
        <w:t xml:space="preserve">budżet </w:t>
      </w:r>
      <w:r w:rsidR="003D7D3D" w:rsidRPr="00AD5BA9">
        <w:t xml:space="preserve">na 2015 rok </w:t>
      </w:r>
      <w:r w:rsidRPr="00AD5BA9">
        <w:t xml:space="preserve">został uchwalony jako </w:t>
      </w:r>
      <w:r w:rsidR="003D7D3D" w:rsidRPr="00AD5BA9">
        <w:t xml:space="preserve">nadwyżka </w:t>
      </w:r>
      <w:r w:rsidRPr="00AD5BA9">
        <w:t>budżetowa</w:t>
      </w:r>
      <w:r w:rsidR="003D7D3D" w:rsidRPr="00AD5BA9">
        <w:t xml:space="preserve"> w wysokości 471 579,50 zł</w:t>
      </w:r>
      <w:r w:rsidR="008B404D" w:rsidRPr="00AD5BA9">
        <w:t>.</w:t>
      </w:r>
      <w:r w:rsidR="003D7D3D" w:rsidRPr="00AD5BA9">
        <w:t>, która miała być przeznaczona na spłatę rat kredytów w kwocie 400 000 zł. oraz spłatę rat pożyczek w kwocie 71 579,50 zł.</w:t>
      </w:r>
      <w:r w:rsidRPr="00AD5BA9">
        <w:t xml:space="preserve"> </w:t>
      </w:r>
    </w:p>
    <w:p w:rsidR="00D13F88" w:rsidRPr="00AD5BA9" w:rsidRDefault="00772FA6" w:rsidP="003D7D3D">
      <w:pPr>
        <w:jc w:val="both"/>
      </w:pPr>
      <w:r w:rsidRPr="00AD5BA9">
        <w:t>Po dokonanych zmianach przedstawio</w:t>
      </w:r>
      <w:r w:rsidR="00136C84" w:rsidRPr="00AD5BA9">
        <w:t>nych w pu</w:t>
      </w:r>
      <w:r w:rsidR="00DC6DA3" w:rsidRPr="00AD5BA9">
        <w:t xml:space="preserve">nkcie </w:t>
      </w:r>
      <w:r w:rsidR="003D7D3D" w:rsidRPr="00AD5BA9">
        <w:t>3.</w:t>
      </w:r>
      <w:r w:rsidR="00DC6DA3" w:rsidRPr="00AD5BA9">
        <w:t xml:space="preserve">1 i </w:t>
      </w:r>
      <w:r w:rsidR="003D7D3D" w:rsidRPr="00AD5BA9">
        <w:t>3.</w:t>
      </w:r>
      <w:r w:rsidR="00DC6DA3" w:rsidRPr="00AD5BA9">
        <w:t>2 – planowany wynik finansowy</w:t>
      </w:r>
      <w:r w:rsidRPr="00AD5BA9">
        <w:t xml:space="preserve"> uległ</w:t>
      </w:r>
      <w:r w:rsidR="00DC6DA3" w:rsidRPr="00AD5BA9">
        <w:t xml:space="preserve"> </w:t>
      </w:r>
      <w:r w:rsidRPr="00AD5BA9">
        <w:t>zmianie</w:t>
      </w:r>
      <w:r w:rsidR="00D13F88" w:rsidRPr="00AD5BA9">
        <w:t>:</w:t>
      </w:r>
    </w:p>
    <w:p w:rsidR="005A7F17" w:rsidRPr="00AD5BA9" w:rsidRDefault="003D7D3D" w:rsidP="005A7F17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AD5BA9">
        <w:rPr>
          <w:rFonts w:eastAsia="Times New Roman" w:cs="Times New Roman"/>
          <w:b/>
          <w:bCs/>
          <w:lang w:eastAsia="pl-PL"/>
        </w:rPr>
        <w:t>Uchwałą Nr V/38/15 z dnia 30.03.2015</w:t>
      </w:r>
      <w:r w:rsidR="005A7F17" w:rsidRPr="00AD5BA9">
        <w:rPr>
          <w:rFonts w:eastAsia="Times New Roman" w:cs="Times New Roman"/>
          <w:b/>
          <w:bCs/>
          <w:lang w:eastAsia="pl-PL"/>
        </w:rPr>
        <w:t xml:space="preserve"> r.</w:t>
      </w:r>
      <w:r w:rsidR="005A7F17" w:rsidRPr="00AD5BA9">
        <w:rPr>
          <w:rFonts w:eastAsia="Times New Roman" w:cs="Times New Roman"/>
          <w:lang w:eastAsia="pl-PL"/>
        </w:rPr>
        <w:t xml:space="preserve"> zmieniono </w:t>
      </w:r>
      <w:r w:rsidRPr="00AD5BA9">
        <w:rPr>
          <w:rFonts w:eastAsia="Times New Roman" w:cs="Times New Roman"/>
          <w:lang w:eastAsia="pl-PL"/>
        </w:rPr>
        <w:t xml:space="preserve">wysokość planowanej nadwyżki budżetowej z kwoty 471 579,50 zł. </w:t>
      </w:r>
      <w:r w:rsidR="005A7F17" w:rsidRPr="00AD5BA9">
        <w:rPr>
          <w:rFonts w:eastAsia="Times New Roman" w:cs="Times New Roman"/>
          <w:lang w:eastAsia="pl-PL"/>
        </w:rPr>
        <w:t>na nadwyż</w:t>
      </w:r>
      <w:r w:rsidRPr="00AD5BA9">
        <w:rPr>
          <w:rFonts w:eastAsia="Times New Roman" w:cs="Times New Roman"/>
          <w:lang w:eastAsia="pl-PL"/>
        </w:rPr>
        <w:t xml:space="preserve">kę budżetową w kwocie </w:t>
      </w:r>
      <w:r w:rsidR="00A42D05" w:rsidRPr="00AD5BA9">
        <w:rPr>
          <w:rFonts w:eastAsia="Times New Roman" w:cs="Times New Roman"/>
          <w:lang w:eastAsia="pl-PL"/>
        </w:rPr>
        <w:t>567 450,17</w:t>
      </w:r>
      <w:r w:rsidR="005A7F17" w:rsidRPr="00AD5BA9">
        <w:rPr>
          <w:rFonts w:eastAsia="Times New Roman" w:cs="Times New Roman"/>
          <w:lang w:eastAsia="pl-PL"/>
        </w:rPr>
        <w:t xml:space="preserve"> zł.</w:t>
      </w:r>
      <w:r w:rsidR="00A42D05" w:rsidRPr="00AD5BA9">
        <w:rPr>
          <w:rFonts w:eastAsia="Times New Roman" w:cs="Times New Roman"/>
          <w:lang w:eastAsia="pl-PL"/>
        </w:rPr>
        <w:t>, tj. zwiększono o 95 870,67 zł.</w:t>
      </w:r>
    </w:p>
    <w:p w:rsidR="00757009" w:rsidRPr="00AD5BA9" w:rsidRDefault="00757009" w:rsidP="005A7F17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5A7F17" w:rsidRPr="00AD5BA9" w:rsidRDefault="00A42D05" w:rsidP="005A7F17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AD5BA9">
        <w:rPr>
          <w:rFonts w:eastAsia="Times New Roman" w:cs="Times New Roman"/>
          <w:b/>
          <w:bCs/>
          <w:lang w:eastAsia="pl-PL"/>
        </w:rPr>
        <w:t>Uchwałą nr VII/58/15 z dnia 28.05.2015</w:t>
      </w:r>
      <w:r w:rsidR="005A7F17" w:rsidRPr="00AD5BA9">
        <w:rPr>
          <w:rFonts w:eastAsia="Times New Roman" w:cs="Times New Roman"/>
          <w:b/>
          <w:bCs/>
          <w:lang w:eastAsia="pl-PL"/>
        </w:rPr>
        <w:t xml:space="preserve"> z</w:t>
      </w:r>
      <w:r w:rsidR="005A7F17" w:rsidRPr="00AD5BA9">
        <w:rPr>
          <w:rFonts w:eastAsia="Times New Roman" w:cs="Times New Roman"/>
          <w:lang w:eastAsia="pl-PL"/>
        </w:rPr>
        <w:t xml:space="preserve">miany dokonano w wysokości </w:t>
      </w:r>
      <w:r w:rsidR="005A7F17" w:rsidRPr="00AD5BA9">
        <w:rPr>
          <w:rFonts w:eastAsia="Times New Roman" w:cs="Times New Roman"/>
          <w:b/>
          <w:lang w:eastAsia="pl-PL"/>
        </w:rPr>
        <w:t>nadwyż</w:t>
      </w:r>
      <w:r w:rsidRPr="00AD5BA9">
        <w:rPr>
          <w:rFonts w:eastAsia="Times New Roman" w:cs="Times New Roman"/>
          <w:b/>
          <w:lang w:eastAsia="pl-PL"/>
        </w:rPr>
        <w:t>ki budżetowej</w:t>
      </w:r>
      <w:r w:rsidRPr="00AD5BA9">
        <w:rPr>
          <w:rFonts w:eastAsia="Times New Roman" w:cs="Times New Roman"/>
          <w:lang w:eastAsia="pl-PL"/>
        </w:rPr>
        <w:t xml:space="preserve"> z kwoty 567 450,17 zł. na kwotę </w:t>
      </w:r>
      <w:r w:rsidRPr="00AD5BA9">
        <w:rPr>
          <w:rFonts w:eastAsia="Times New Roman" w:cs="Times New Roman"/>
          <w:b/>
          <w:lang w:eastAsia="pl-PL"/>
        </w:rPr>
        <w:t>890 536,33</w:t>
      </w:r>
      <w:r w:rsidR="005A7F17" w:rsidRPr="00AD5BA9">
        <w:rPr>
          <w:rFonts w:eastAsia="Times New Roman" w:cs="Times New Roman"/>
          <w:lang w:eastAsia="pl-PL"/>
        </w:rPr>
        <w:t xml:space="preserve"> zł.</w:t>
      </w:r>
      <w:r w:rsidRPr="00AD5BA9">
        <w:rPr>
          <w:rFonts w:eastAsia="Times New Roman" w:cs="Times New Roman"/>
          <w:lang w:eastAsia="pl-PL"/>
        </w:rPr>
        <w:t xml:space="preserve">, tj. </w:t>
      </w:r>
      <w:r w:rsidR="00AD5BA9" w:rsidRPr="00AD5BA9">
        <w:rPr>
          <w:rFonts w:eastAsia="Times New Roman" w:cs="Times New Roman"/>
          <w:lang w:eastAsia="pl-PL"/>
        </w:rPr>
        <w:t xml:space="preserve">więcej </w:t>
      </w:r>
      <w:r w:rsidRPr="00AD5BA9">
        <w:rPr>
          <w:rFonts w:eastAsia="Times New Roman" w:cs="Times New Roman"/>
          <w:lang w:eastAsia="pl-PL"/>
        </w:rPr>
        <w:t>o 323 086,16 zł.;</w:t>
      </w:r>
      <w:r w:rsidR="005A7F17" w:rsidRPr="00AD5BA9">
        <w:rPr>
          <w:rFonts w:eastAsia="Times New Roman" w:cs="Times New Roman"/>
          <w:lang w:eastAsia="pl-PL"/>
        </w:rPr>
        <w:t xml:space="preserve">     </w:t>
      </w:r>
      <w:r w:rsidR="005A7F17" w:rsidRPr="00AD5BA9">
        <w:rPr>
          <w:rFonts w:eastAsia="Times New Roman" w:cs="Times New Roman"/>
          <w:b/>
          <w:bCs/>
          <w:lang w:eastAsia="pl-PL"/>
        </w:rPr>
        <w:t xml:space="preserve"> </w:t>
      </w:r>
    </w:p>
    <w:p w:rsidR="00757009" w:rsidRPr="00AD5BA9" w:rsidRDefault="00757009" w:rsidP="006B5D19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E26BBB" w:rsidRPr="00AD5BA9" w:rsidRDefault="00E26BBB" w:rsidP="006B5D19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6720E8" w:rsidRPr="00AD5BA9" w:rsidRDefault="00D13F88" w:rsidP="000A2CE0">
      <w:pPr>
        <w:jc w:val="both"/>
      </w:pPr>
      <w:r w:rsidRPr="00AD5BA9">
        <w:rPr>
          <w:b/>
        </w:rPr>
        <w:t xml:space="preserve">Na dzień </w:t>
      </w:r>
      <w:r w:rsidR="00AD5BA9" w:rsidRPr="00AD5BA9">
        <w:rPr>
          <w:b/>
        </w:rPr>
        <w:t>31.12</w:t>
      </w:r>
      <w:r w:rsidR="00A42D05" w:rsidRPr="00AD5BA9">
        <w:rPr>
          <w:b/>
        </w:rPr>
        <w:t>.2015</w:t>
      </w:r>
      <w:r w:rsidR="000A2CE0" w:rsidRPr="00AD5BA9">
        <w:rPr>
          <w:b/>
        </w:rPr>
        <w:t xml:space="preserve"> </w:t>
      </w:r>
      <w:r w:rsidR="00F63DF4" w:rsidRPr="00AD5BA9">
        <w:rPr>
          <w:b/>
        </w:rPr>
        <w:t xml:space="preserve"> roku budżet  gminy Bobolice zamknięto</w:t>
      </w:r>
      <w:r w:rsidR="00BF5B11" w:rsidRPr="00AD5BA9">
        <w:rPr>
          <w:b/>
        </w:rPr>
        <w:t xml:space="preserve"> </w:t>
      </w:r>
      <w:r w:rsidR="00A42D05" w:rsidRPr="00AD5BA9">
        <w:rPr>
          <w:b/>
        </w:rPr>
        <w:t>nadwyż</w:t>
      </w:r>
      <w:r w:rsidR="00AD5BA9" w:rsidRPr="00AD5BA9">
        <w:rPr>
          <w:b/>
        </w:rPr>
        <w:t>ką budżetową w kwocie 1 445 672,75</w:t>
      </w:r>
      <w:r w:rsidR="00A42D05" w:rsidRPr="00AD5BA9">
        <w:rPr>
          <w:b/>
        </w:rPr>
        <w:t xml:space="preserve"> zł. </w:t>
      </w:r>
    </w:p>
    <w:p w:rsidR="00757009" w:rsidRPr="00AD5BA9" w:rsidRDefault="009C2F2A" w:rsidP="000C6C64">
      <w:pPr>
        <w:ind w:firstLine="708"/>
        <w:jc w:val="both"/>
      </w:pPr>
      <w:r w:rsidRPr="00AD5BA9">
        <w:t>Po analizie realizacji dochodów i wyda</w:t>
      </w:r>
      <w:r w:rsidR="008B404D" w:rsidRPr="00AD5BA9">
        <w:t xml:space="preserve">tków bieżących </w:t>
      </w:r>
      <w:r w:rsidR="000A2CE0" w:rsidRPr="00AD5BA9">
        <w:t xml:space="preserve">na </w:t>
      </w:r>
      <w:r w:rsidR="00D13F88" w:rsidRPr="00AD5BA9">
        <w:t>koniec</w:t>
      </w:r>
      <w:r w:rsidR="000A2CE0" w:rsidRPr="00AD5BA9">
        <w:t xml:space="preserve"> </w:t>
      </w:r>
      <w:r w:rsidR="00A42D05" w:rsidRPr="00AD5BA9">
        <w:t>okresu sprawozdawczego 2015</w:t>
      </w:r>
      <w:r w:rsidR="00D13F88" w:rsidRPr="00AD5BA9">
        <w:t xml:space="preserve"> roku </w:t>
      </w:r>
      <w:r w:rsidR="000A2CE0" w:rsidRPr="00AD5BA9">
        <w:t xml:space="preserve">spełniona </w:t>
      </w:r>
      <w:r w:rsidR="00D13F88" w:rsidRPr="00AD5BA9">
        <w:t>została relacja wynikająca</w:t>
      </w:r>
      <w:r w:rsidRPr="00AD5BA9">
        <w:t xml:space="preserve"> z art. 242 ust. 2 ustawy o finansach publicznych w zakresie równoważenia dochodów i wydatków bieżących.</w:t>
      </w:r>
      <w:r w:rsidR="006720E8" w:rsidRPr="00AD5BA9">
        <w:t xml:space="preserve"> </w:t>
      </w:r>
    </w:p>
    <w:p w:rsidR="00E819AA" w:rsidRPr="00BD6F1D" w:rsidRDefault="00E819AA" w:rsidP="00EF07AA">
      <w:pPr>
        <w:jc w:val="both"/>
        <w:rPr>
          <w:sz w:val="32"/>
          <w:szCs w:val="32"/>
        </w:rPr>
      </w:pPr>
      <w:r w:rsidRPr="00BD6F1D">
        <w:rPr>
          <w:b/>
          <w:sz w:val="32"/>
          <w:szCs w:val="32"/>
          <w:u w:val="single"/>
        </w:rPr>
        <w:t>CZĘŚĆ SZCZEGÓŁOWA</w:t>
      </w:r>
      <w:r w:rsidRPr="00BD6F1D">
        <w:rPr>
          <w:sz w:val="32"/>
          <w:szCs w:val="32"/>
        </w:rPr>
        <w:t>:</w:t>
      </w:r>
    </w:p>
    <w:p w:rsidR="00B966E7" w:rsidRPr="00513B8B" w:rsidRDefault="00B966E7" w:rsidP="00EF07AA">
      <w:pPr>
        <w:jc w:val="both"/>
        <w:rPr>
          <w:b/>
          <w:sz w:val="24"/>
          <w:szCs w:val="24"/>
        </w:rPr>
      </w:pPr>
      <w:r w:rsidRPr="00513B8B">
        <w:rPr>
          <w:b/>
          <w:sz w:val="24"/>
          <w:szCs w:val="24"/>
        </w:rPr>
        <w:t xml:space="preserve">I. REALIZACJA DOCHODÓW BUDŻETOWYCH </w:t>
      </w:r>
    </w:p>
    <w:p w:rsidR="00CC2133" w:rsidRPr="00513B8B" w:rsidRDefault="00B966E7" w:rsidP="001F52B2">
      <w:pPr>
        <w:rPr>
          <w:b/>
          <w:sz w:val="24"/>
          <w:szCs w:val="24"/>
          <w:u w:val="single"/>
        </w:rPr>
      </w:pPr>
      <w:r w:rsidRPr="00513B8B">
        <w:rPr>
          <w:b/>
          <w:sz w:val="24"/>
          <w:szCs w:val="24"/>
          <w:u w:val="single"/>
        </w:rPr>
        <w:t>1. DOCH</w:t>
      </w:r>
      <w:r w:rsidR="007F4B1A" w:rsidRPr="00513B8B">
        <w:rPr>
          <w:b/>
          <w:sz w:val="24"/>
          <w:szCs w:val="24"/>
          <w:u w:val="single"/>
        </w:rPr>
        <w:t xml:space="preserve">ODY WŁASNE </w:t>
      </w:r>
      <w:r w:rsidRPr="00513B8B">
        <w:rPr>
          <w:b/>
          <w:sz w:val="24"/>
          <w:szCs w:val="24"/>
          <w:u w:val="single"/>
        </w:rPr>
        <w:t xml:space="preserve">  </w:t>
      </w:r>
      <w:r w:rsidR="00FA1A9F" w:rsidRPr="00513B8B">
        <w:rPr>
          <w:b/>
          <w:sz w:val="24"/>
          <w:szCs w:val="24"/>
        </w:rPr>
        <w:t>-</w:t>
      </w:r>
      <w:r w:rsidRPr="00513B8B">
        <w:rPr>
          <w:b/>
          <w:sz w:val="24"/>
          <w:szCs w:val="24"/>
        </w:rPr>
        <w:t xml:space="preserve">   </w:t>
      </w:r>
      <w:r w:rsidR="00513B8B" w:rsidRPr="00513B8B">
        <w:rPr>
          <w:b/>
          <w:sz w:val="24"/>
          <w:szCs w:val="24"/>
        </w:rPr>
        <w:t>12 848 424,17</w:t>
      </w:r>
      <w:r w:rsidR="006436AB" w:rsidRPr="00513B8B">
        <w:rPr>
          <w:b/>
          <w:sz w:val="24"/>
          <w:szCs w:val="24"/>
        </w:rPr>
        <w:t xml:space="preserve"> </w:t>
      </w:r>
      <w:r w:rsidR="00FE7269" w:rsidRPr="00513B8B">
        <w:rPr>
          <w:b/>
          <w:sz w:val="24"/>
          <w:szCs w:val="24"/>
        </w:rPr>
        <w:t>zł.</w:t>
      </w:r>
      <w:r w:rsidR="009D11E3" w:rsidRPr="00513B8B">
        <w:rPr>
          <w:b/>
          <w:sz w:val="24"/>
          <w:szCs w:val="24"/>
        </w:rPr>
        <w:t xml:space="preserve">   </w:t>
      </w:r>
      <w:r w:rsidR="00513B8B" w:rsidRPr="00513B8B">
        <w:rPr>
          <w:b/>
          <w:sz w:val="24"/>
          <w:szCs w:val="24"/>
        </w:rPr>
        <w:t>– 34,4</w:t>
      </w:r>
      <w:r w:rsidR="009E361B" w:rsidRPr="00513B8B">
        <w:rPr>
          <w:b/>
          <w:sz w:val="24"/>
          <w:szCs w:val="24"/>
        </w:rPr>
        <w:t xml:space="preserve"> </w:t>
      </w:r>
      <w:r w:rsidR="009746FD" w:rsidRPr="00513B8B">
        <w:rPr>
          <w:b/>
          <w:sz w:val="24"/>
          <w:szCs w:val="24"/>
        </w:rPr>
        <w:t xml:space="preserve">%  </w:t>
      </w:r>
      <w:r w:rsidR="00FA1A9F" w:rsidRPr="00513B8B">
        <w:rPr>
          <w:b/>
          <w:sz w:val="24"/>
          <w:szCs w:val="24"/>
        </w:rPr>
        <w:t xml:space="preserve"> </w:t>
      </w:r>
      <w:r w:rsidR="007521F9" w:rsidRPr="00513B8B">
        <w:rPr>
          <w:b/>
          <w:sz w:val="24"/>
          <w:szCs w:val="24"/>
        </w:rPr>
        <w:t xml:space="preserve"> </w:t>
      </w:r>
      <w:r w:rsidR="000B2297" w:rsidRPr="00513B8B">
        <w:rPr>
          <w:b/>
          <w:sz w:val="24"/>
          <w:szCs w:val="24"/>
        </w:rPr>
        <w:t xml:space="preserve">wykonanych </w:t>
      </w:r>
      <w:r w:rsidR="00FA1A9F" w:rsidRPr="00513B8B">
        <w:rPr>
          <w:b/>
          <w:sz w:val="24"/>
          <w:szCs w:val="24"/>
        </w:rPr>
        <w:t xml:space="preserve">dochodów </w:t>
      </w:r>
      <w:r w:rsidR="00B9590E" w:rsidRPr="00513B8B">
        <w:rPr>
          <w:b/>
          <w:sz w:val="24"/>
          <w:szCs w:val="24"/>
        </w:rPr>
        <w:t xml:space="preserve"> </w:t>
      </w:r>
      <w:r w:rsidR="00FA1A9F" w:rsidRPr="00513B8B">
        <w:rPr>
          <w:b/>
          <w:sz w:val="24"/>
          <w:szCs w:val="24"/>
        </w:rPr>
        <w:t>ogółem</w:t>
      </w:r>
    </w:p>
    <w:p w:rsidR="00CC2133" w:rsidRPr="00513B8B" w:rsidRDefault="00870B82" w:rsidP="001F52B2">
      <w:pPr>
        <w:ind w:firstLine="708"/>
        <w:jc w:val="both"/>
      </w:pPr>
      <w:r w:rsidRPr="00513B8B">
        <w:t>W</w:t>
      </w:r>
      <w:r w:rsidR="00A83E0C" w:rsidRPr="00513B8B">
        <w:t xml:space="preserve"> </w:t>
      </w:r>
      <w:r w:rsidR="000C532C" w:rsidRPr="00513B8B">
        <w:t>201</w:t>
      </w:r>
      <w:r w:rsidR="00CC0C2E" w:rsidRPr="00513B8B">
        <w:t>5</w:t>
      </w:r>
      <w:r w:rsidRPr="00513B8B">
        <w:t xml:space="preserve"> roku </w:t>
      </w:r>
      <w:r w:rsidR="007521F9" w:rsidRPr="00513B8B">
        <w:t xml:space="preserve"> z </w:t>
      </w:r>
      <w:r w:rsidRPr="00513B8B">
        <w:t xml:space="preserve"> dochodów własnych ogółem pozyskano wpływy w wysokości</w:t>
      </w:r>
      <w:r w:rsidR="00261A0C" w:rsidRPr="00513B8B">
        <w:t xml:space="preserve"> </w:t>
      </w:r>
      <w:r w:rsidR="00F13A83" w:rsidRPr="00513B8B">
        <w:t xml:space="preserve">      </w:t>
      </w:r>
      <w:r w:rsidR="00513B8B" w:rsidRPr="00513B8B">
        <w:t xml:space="preserve">         12 848 424,17</w:t>
      </w:r>
      <w:r w:rsidR="00D05487" w:rsidRPr="00513B8B">
        <w:t xml:space="preserve"> </w:t>
      </w:r>
      <w:r w:rsidR="009746FD" w:rsidRPr="00513B8B">
        <w:t>zł.</w:t>
      </w:r>
      <w:r w:rsidR="00B30109" w:rsidRPr="00513B8B">
        <w:t>, co st</w:t>
      </w:r>
      <w:r w:rsidR="00253413" w:rsidRPr="00513B8B">
        <w:t xml:space="preserve">anowi  </w:t>
      </w:r>
      <w:r w:rsidR="00513B8B" w:rsidRPr="00513B8B">
        <w:t>94,2</w:t>
      </w:r>
      <w:r w:rsidR="00D05487" w:rsidRPr="00513B8B">
        <w:t xml:space="preserve"> </w:t>
      </w:r>
      <w:r w:rsidR="001A548D" w:rsidRPr="00513B8B">
        <w:t>%</w:t>
      </w:r>
      <w:r w:rsidR="00B42561" w:rsidRPr="00513B8B">
        <w:t xml:space="preserve"> </w:t>
      </w:r>
      <w:r w:rsidR="009D014B" w:rsidRPr="00513B8B">
        <w:t>wykonania planu</w:t>
      </w:r>
      <w:r w:rsidR="00BB47C3" w:rsidRPr="00513B8B">
        <w:t xml:space="preserve">. </w:t>
      </w:r>
      <w:r w:rsidR="009746FD" w:rsidRPr="00513B8B">
        <w:t>Do</w:t>
      </w:r>
      <w:r w:rsidR="001F52B2" w:rsidRPr="00513B8B">
        <w:t>chody własne pozyskano z tytułu:</w:t>
      </w:r>
    </w:p>
    <w:tbl>
      <w:tblPr>
        <w:tblStyle w:val="Tabela-Siatka"/>
        <w:tblW w:w="0" w:type="auto"/>
        <w:tblLook w:val="04A0"/>
      </w:tblPr>
      <w:tblGrid>
        <w:gridCol w:w="2943"/>
        <w:gridCol w:w="2552"/>
        <w:gridCol w:w="2410"/>
        <w:gridCol w:w="1381"/>
      </w:tblGrid>
      <w:tr w:rsidR="0014722A" w:rsidRPr="0098660A" w:rsidTr="00B828EB">
        <w:tc>
          <w:tcPr>
            <w:tcW w:w="2943" w:type="dxa"/>
          </w:tcPr>
          <w:p w:rsidR="0014722A" w:rsidRPr="00ED4A99" w:rsidRDefault="0014722A" w:rsidP="009E568A">
            <w:pPr>
              <w:jc w:val="center"/>
              <w:rPr>
                <w:b/>
              </w:rPr>
            </w:pPr>
            <w:r w:rsidRPr="00ED4A99">
              <w:rPr>
                <w:b/>
              </w:rPr>
              <w:t>WYSZCZEGÓLNIENIE</w:t>
            </w:r>
          </w:p>
        </w:tc>
        <w:tc>
          <w:tcPr>
            <w:tcW w:w="2552" w:type="dxa"/>
          </w:tcPr>
          <w:p w:rsidR="00736304" w:rsidRPr="00ED4A99" w:rsidRDefault="0014722A" w:rsidP="009E568A">
            <w:pPr>
              <w:jc w:val="center"/>
              <w:rPr>
                <w:b/>
              </w:rPr>
            </w:pPr>
            <w:r w:rsidRPr="00ED4A99">
              <w:rPr>
                <w:b/>
              </w:rPr>
              <w:t xml:space="preserve">PLAN </w:t>
            </w:r>
          </w:p>
          <w:p w:rsidR="0014722A" w:rsidRPr="00ED4A99" w:rsidRDefault="0014722A" w:rsidP="009E568A">
            <w:pPr>
              <w:jc w:val="center"/>
              <w:rPr>
                <w:b/>
              </w:rPr>
            </w:pPr>
            <w:r w:rsidRPr="00ED4A99">
              <w:rPr>
                <w:b/>
              </w:rPr>
              <w:t>po zmianach</w:t>
            </w:r>
          </w:p>
        </w:tc>
        <w:tc>
          <w:tcPr>
            <w:tcW w:w="2410" w:type="dxa"/>
          </w:tcPr>
          <w:p w:rsidR="0014722A" w:rsidRPr="00ED4A99" w:rsidRDefault="0014722A" w:rsidP="009E568A">
            <w:pPr>
              <w:jc w:val="center"/>
              <w:rPr>
                <w:b/>
              </w:rPr>
            </w:pPr>
            <w:r w:rsidRPr="00ED4A99">
              <w:rPr>
                <w:b/>
              </w:rPr>
              <w:t xml:space="preserve">WYKONANIE </w:t>
            </w:r>
          </w:p>
          <w:p w:rsidR="0014722A" w:rsidRPr="00ED4A99" w:rsidRDefault="00CD1E0D" w:rsidP="00A83E0C">
            <w:pPr>
              <w:jc w:val="center"/>
              <w:rPr>
                <w:b/>
              </w:rPr>
            </w:pPr>
            <w:r w:rsidRPr="00ED4A99">
              <w:rPr>
                <w:b/>
              </w:rPr>
              <w:t xml:space="preserve">na dzień  </w:t>
            </w:r>
            <w:r w:rsidR="00ED4A99" w:rsidRPr="00ED4A99">
              <w:rPr>
                <w:b/>
              </w:rPr>
              <w:t>31.12</w:t>
            </w:r>
            <w:r w:rsidR="0095074B" w:rsidRPr="00ED4A99">
              <w:rPr>
                <w:b/>
              </w:rPr>
              <w:t>.201</w:t>
            </w:r>
            <w:r w:rsidR="00CC0C2E" w:rsidRPr="00ED4A99">
              <w:rPr>
                <w:b/>
              </w:rPr>
              <w:t>5</w:t>
            </w:r>
          </w:p>
        </w:tc>
        <w:tc>
          <w:tcPr>
            <w:tcW w:w="1381" w:type="dxa"/>
          </w:tcPr>
          <w:p w:rsidR="0014722A" w:rsidRPr="00ED4A99" w:rsidRDefault="0014722A" w:rsidP="009E568A">
            <w:pPr>
              <w:jc w:val="center"/>
              <w:rPr>
                <w:b/>
              </w:rPr>
            </w:pPr>
            <w:r w:rsidRPr="00ED4A99">
              <w:rPr>
                <w:b/>
              </w:rPr>
              <w:t>%</w:t>
            </w:r>
          </w:p>
          <w:p w:rsidR="0014722A" w:rsidRPr="00ED4A99" w:rsidRDefault="0014722A" w:rsidP="009E568A">
            <w:pPr>
              <w:jc w:val="center"/>
            </w:pPr>
            <w:r w:rsidRPr="00ED4A99">
              <w:t>3:2</w:t>
            </w:r>
          </w:p>
        </w:tc>
      </w:tr>
      <w:tr w:rsidR="0014722A" w:rsidRPr="0098660A" w:rsidTr="00B828EB">
        <w:tc>
          <w:tcPr>
            <w:tcW w:w="2943" w:type="dxa"/>
          </w:tcPr>
          <w:p w:rsidR="0014722A" w:rsidRPr="00ED4A99" w:rsidRDefault="0014722A" w:rsidP="0014722A">
            <w:pPr>
              <w:tabs>
                <w:tab w:val="right" w:pos="2457"/>
              </w:tabs>
              <w:jc w:val="center"/>
              <w:rPr>
                <w:sz w:val="18"/>
                <w:szCs w:val="18"/>
              </w:rPr>
            </w:pPr>
            <w:r w:rsidRPr="00ED4A9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4722A" w:rsidRPr="00ED4A99" w:rsidRDefault="0014722A" w:rsidP="0014722A">
            <w:pPr>
              <w:jc w:val="center"/>
              <w:rPr>
                <w:sz w:val="18"/>
                <w:szCs w:val="18"/>
              </w:rPr>
            </w:pPr>
            <w:r w:rsidRPr="00ED4A99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14722A" w:rsidRPr="00ED4A99" w:rsidRDefault="0014722A" w:rsidP="0014722A">
            <w:pPr>
              <w:jc w:val="center"/>
              <w:rPr>
                <w:sz w:val="18"/>
                <w:szCs w:val="18"/>
              </w:rPr>
            </w:pPr>
            <w:r w:rsidRPr="00ED4A99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</w:tcPr>
          <w:p w:rsidR="0014722A" w:rsidRPr="00ED4A99" w:rsidRDefault="0014722A" w:rsidP="0014722A">
            <w:pPr>
              <w:jc w:val="center"/>
              <w:rPr>
                <w:sz w:val="18"/>
                <w:szCs w:val="18"/>
              </w:rPr>
            </w:pPr>
            <w:r w:rsidRPr="00ED4A99">
              <w:rPr>
                <w:sz w:val="18"/>
                <w:szCs w:val="18"/>
              </w:rPr>
              <w:t>4</w:t>
            </w:r>
          </w:p>
        </w:tc>
      </w:tr>
      <w:tr w:rsidR="00597CE1" w:rsidRPr="0098660A" w:rsidTr="00ED4A99">
        <w:trPr>
          <w:trHeight w:val="411"/>
        </w:trPr>
        <w:tc>
          <w:tcPr>
            <w:tcW w:w="2943" w:type="dxa"/>
          </w:tcPr>
          <w:p w:rsidR="00597CE1" w:rsidRPr="00ED4A99" w:rsidRDefault="00597CE1" w:rsidP="00ED4A99">
            <w:pPr>
              <w:tabs>
                <w:tab w:val="right" w:pos="2457"/>
              </w:tabs>
              <w:rPr>
                <w:sz w:val="20"/>
                <w:szCs w:val="20"/>
              </w:rPr>
            </w:pPr>
            <w:r w:rsidRPr="00ED4A99">
              <w:rPr>
                <w:sz w:val="20"/>
                <w:szCs w:val="20"/>
              </w:rPr>
              <w:t>wpływów z podatków</w:t>
            </w:r>
          </w:p>
        </w:tc>
        <w:tc>
          <w:tcPr>
            <w:tcW w:w="2552" w:type="dxa"/>
          </w:tcPr>
          <w:p w:rsidR="00597CE1" w:rsidRPr="00ED4A99" w:rsidRDefault="00ED4A99" w:rsidP="009F24D7">
            <w:pPr>
              <w:jc w:val="center"/>
            </w:pPr>
            <w:r w:rsidRPr="00ED4A99">
              <w:t>6 510 034</w:t>
            </w:r>
          </w:p>
        </w:tc>
        <w:tc>
          <w:tcPr>
            <w:tcW w:w="2410" w:type="dxa"/>
          </w:tcPr>
          <w:p w:rsidR="00597CE1" w:rsidRPr="00ED4A99" w:rsidRDefault="00ED4A99" w:rsidP="00597CE1">
            <w:pPr>
              <w:jc w:val="center"/>
            </w:pPr>
            <w:r w:rsidRPr="00ED4A99">
              <w:t>6 499 532,89</w:t>
            </w:r>
          </w:p>
        </w:tc>
        <w:tc>
          <w:tcPr>
            <w:tcW w:w="1381" w:type="dxa"/>
          </w:tcPr>
          <w:p w:rsidR="00597CE1" w:rsidRPr="00ED4A99" w:rsidRDefault="00ED4A99" w:rsidP="0014722A">
            <w:pPr>
              <w:jc w:val="center"/>
            </w:pPr>
            <w:r w:rsidRPr="00ED4A99">
              <w:t>99,8</w:t>
            </w:r>
            <w:r w:rsidR="00CD1E0D" w:rsidRPr="00ED4A99">
              <w:t xml:space="preserve"> %</w:t>
            </w:r>
          </w:p>
        </w:tc>
      </w:tr>
      <w:tr w:rsidR="0095074B" w:rsidRPr="0098660A" w:rsidTr="00B828EB">
        <w:tc>
          <w:tcPr>
            <w:tcW w:w="2943" w:type="dxa"/>
          </w:tcPr>
          <w:p w:rsidR="0095074B" w:rsidRPr="00ED4A99" w:rsidRDefault="0095074B" w:rsidP="00E53880">
            <w:r w:rsidRPr="00ED4A99">
              <w:t>wpływów z opłat</w:t>
            </w:r>
          </w:p>
        </w:tc>
        <w:tc>
          <w:tcPr>
            <w:tcW w:w="2552" w:type="dxa"/>
          </w:tcPr>
          <w:p w:rsidR="0095074B" w:rsidRPr="00ED4A99" w:rsidRDefault="0095074B" w:rsidP="0095074B"/>
          <w:p w:rsidR="0095074B" w:rsidRPr="00ED4A99" w:rsidRDefault="00ED4A99" w:rsidP="00FF607C">
            <w:pPr>
              <w:jc w:val="center"/>
            </w:pPr>
            <w:r w:rsidRPr="00ED4A99">
              <w:t>1 542 398,60</w:t>
            </w:r>
          </w:p>
        </w:tc>
        <w:tc>
          <w:tcPr>
            <w:tcW w:w="2410" w:type="dxa"/>
          </w:tcPr>
          <w:p w:rsidR="0095074B" w:rsidRPr="00ED4A99" w:rsidRDefault="0095074B" w:rsidP="00FF607C">
            <w:pPr>
              <w:jc w:val="center"/>
            </w:pPr>
          </w:p>
          <w:p w:rsidR="0095074B" w:rsidRPr="00ED4A99" w:rsidRDefault="00ED4A99" w:rsidP="00FF607C">
            <w:pPr>
              <w:jc w:val="center"/>
            </w:pPr>
            <w:r w:rsidRPr="00ED4A99">
              <w:t>1 430 146,12</w:t>
            </w:r>
          </w:p>
        </w:tc>
        <w:tc>
          <w:tcPr>
            <w:tcW w:w="1381" w:type="dxa"/>
          </w:tcPr>
          <w:p w:rsidR="0095074B" w:rsidRPr="00ED4A99" w:rsidRDefault="00ED4A99" w:rsidP="0014722A">
            <w:pPr>
              <w:jc w:val="center"/>
            </w:pPr>
            <w:r w:rsidRPr="00ED4A99">
              <w:t>92,7</w:t>
            </w:r>
            <w:r w:rsidR="0095074B" w:rsidRPr="00ED4A99">
              <w:t>%</w:t>
            </w:r>
          </w:p>
        </w:tc>
      </w:tr>
      <w:tr w:rsidR="0014722A" w:rsidRPr="0098660A" w:rsidTr="00B828EB">
        <w:tc>
          <w:tcPr>
            <w:tcW w:w="2943" w:type="dxa"/>
          </w:tcPr>
          <w:p w:rsidR="00B828EB" w:rsidRPr="00A02F65" w:rsidRDefault="00B828EB" w:rsidP="00B828EB">
            <w:pPr>
              <w:rPr>
                <w:sz w:val="16"/>
                <w:szCs w:val="16"/>
              </w:rPr>
            </w:pPr>
            <w:r w:rsidRPr="00A02F65">
              <w:t xml:space="preserve">Dochody majątkowe, </w:t>
            </w:r>
            <w:r w:rsidR="00711B6C" w:rsidRPr="00A02F65">
              <w:t xml:space="preserve">                    </w:t>
            </w:r>
            <w:r w:rsidR="00711B6C" w:rsidRPr="00A02F65">
              <w:rPr>
                <w:sz w:val="16"/>
                <w:szCs w:val="16"/>
              </w:rPr>
              <w:t>(bez dotacji)</w:t>
            </w:r>
          </w:p>
          <w:p w:rsidR="0014722A" w:rsidRPr="00A02F65" w:rsidRDefault="00B828EB" w:rsidP="00B828EB">
            <w:r w:rsidRPr="00A02F65">
              <w:t xml:space="preserve">w tym </w:t>
            </w:r>
            <w:r w:rsidR="0014722A" w:rsidRPr="00A02F65">
              <w:t>ze sprzedaży majątku</w:t>
            </w:r>
          </w:p>
        </w:tc>
        <w:tc>
          <w:tcPr>
            <w:tcW w:w="2552" w:type="dxa"/>
          </w:tcPr>
          <w:p w:rsidR="0014722A" w:rsidRPr="00A02F65" w:rsidRDefault="00C71399" w:rsidP="0014722A">
            <w:pPr>
              <w:jc w:val="center"/>
            </w:pPr>
            <w:r w:rsidRPr="00A02F65">
              <w:t>674 100</w:t>
            </w:r>
          </w:p>
          <w:p w:rsidR="00711B6C" w:rsidRPr="00A02F65" w:rsidRDefault="00711B6C" w:rsidP="0014722A">
            <w:pPr>
              <w:jc w:val="center"/>
              <w:rPr>
                <w:sz w:val="20"/>
                <w:szCs w:val="20"/>
              </w:rPr>
            </w:pPr>
          </w:p>
          <w:p w:rsidR="00CD1E0D" w:rsidRPr="00A02F65" w:rsidRDefault="00A02F65" w:rsidP="0014722A">
            <w:pPr>
              <w:jc w:val="center"/>
              <w:rPr>
                <w:sz w:val="20"/>
                <w:szCs w:val="20"/>
              </w:rPr>
            </w:pPr>
            <w:r w:rsidRPr="00A02F65">
              <w:rPr>
                <w:sz w:val="20"/>
                <w:szCs w:val="20"/>
              </w:rPr>
              <w:t>536 600</w:t>
            </w:r>
          </w:p>
        </w:tc>
        <w:tc>
          <w:tcPr>
            <w:tcW w:w="2410" w:type="dxa"/>
          </w:tcPr>
          <w:p w:rsidR="0014722A" w:rsidRPr="00A02F65" w:rsidRDefault="00C71399" w:rsidP="0014722A">
            <w:pPr>
              <w:jc w:val="center"/>
            </w:pPr>
            <w:r w:rsidRPr="00A02F65">
              <w:t>466 086,69</w:t>
            </w:r>
          </w:p>
          <w:p w:rsidR="00711B6C" w:rsidRPr="00A02F65" w:rsidRDefault="00711B6C" w:rsidP="0014722A">
            <w:pPr>
              <w:jc w:val="center"/>
              <w:rPr>
                <w:sz w:val="20"/>
                <w:szCs w:val="20"/>
              </w:rPr>
            </w:pPr>
          </w:p>
          <w:p w:rsidR="00CD1E0D" w:rsidRPr="00A02F65" w:rsidRDefault="00C71399" w:rsidP="0014722A">
            <w:pPr>
              <w:jc w:val="center"/>
              <w:rPr>
                <w:sz w:val="20"/>
                <w:szCs w:val="20"/>
              </w:rPr>
            </w:pPr>
            <w:r w:rsidRPr="00A02F65">
              <w:rPr>
                <w:sz w:val="20"/>
                <w:szCs w:val="20"/>
              </w:rPr>
              <w:t>320 536,98</w:t>
            </w:r>
          </w:p>
        </w:tc>
        <w:tc>
          <w:tcPr>
            <w:tcW w:w="1381" w:type="dxa"/>
          </w:tcPr>
          <w:p w:rsidR="00CD1E0D" w:rsidRPr="00A02F65" w:rsidRDefault="00C71399" w:rsidP="0014722A">
            <w:pPr>
              <w:jc w:val="center"/>
            </w:pPr>
            <w:r w:rsidRPr="00A02F65">
              <w:t>69,1</w:t>
            </w:r>
            <w:r w:rsidR="001A548D" w:rsidRPr="00A02F65">
              <w:t>%</w:t>
            </w:r>
          </w:p>
          <w:p w:rsidR="005933B1" w:rsidRPr="00A02F65" w:rsidRDefault="005933B1" w:rsidP="0014722A">
            <w:pPr>
              <w:jc w:val="center"/>
            </w:pPr>
          </w:p>
          <w:p w:rsidR="005933B1" w:rsidRPr="00A02F65" w:rsidRDefault="00A02F65" w:rsidP="001F52B2">
            <w:pPr>
              <w:jc w:val="center"/>
              <w:rPr>
                <w:sz w:val="20"/>
                <w:szCs w:val="20"/>
              </w:rPr>
            </w:pPr>
            <w:r w:rsidRPr="00A02F65">
              <w:t>59,7</w:t>
            </w:r>
            <w:r w:rsidR="005933B1" w:rsidRPr="00A02F65">
              <w:t>%</w:t>
            </w:r>
          </w:p>
        </w:tc>
      </w:tr>
      <w:tr w:rsidR="0014722A" w:rsidRPr="0098660A" w:rsidTr="00B828EB">
        <w:tc>
          <w:tcPr>
            <w:tcW w:w="2943" w:type="dxa"/>
          </w:tcPr>
          <w:p w:rsidR="0014722A" w:rsidRPr="00863E31" w:rsidRDefault="00384859" w:rsidP="006436AB">
            <w:r w:rsidRPr="00863E31">
              <w:t xml:space="preserve">pozostałe dochody </w:t>
            </w:r>
            <w:r w:rsidR="0038055C" w:rsidRPr="00863E31">
              <w:t xml:space="preserve">                             </w:t>
            </w:r>
            <w:r w:rsidR="00EB0657" w:rsidRPr="00863E31">
              <w:rPr>
                <w:sz w:val="18"/>
                <w:szCs w:val="18"/>
              </w:rPr>
              <w:t>( pkt.</w:t>
            </w:r>
            <w:r w:rsidR="00B9590E" w:rsidRPr="00863E31">
              <w:rPr>
                <w:sz w:val="18"/>
                <w:szCs w:val="18"/>
              </w:rPr>
              <w:t>1.</w:t>
            </w:r>
            <w:r w:rsidR="00711B6C" w:rsidRPr="00863E31">
              <w:rPr>
                <w:sz w:val="18"/>
                <w:szCs w:val="18"/>
              </w:rPr>
              <w:t xml:space="preserve">2; </w:t>
            </w:r>
            <w:r w:rsidR="00EB0657" w:rsidRPr="00863E31">
              <w:rPr>
                <w:sz w:val="18"/>
                <w:szCs w:val="18"/>
              </w:rPr>
              <w:t>1.4</w:t>
            </w:r>
            <w:r w:rsidR="0014722A" w:rsidRPr="00863E31">
              <w:rPr>
                <w:sz w:val="18"/>
                <w:szCs w:val="18"/>
              </w:rPr>
              <w:t>)</w:t>
            </w:r>
            <w:r w:rsidR="0014722A" w:rsidRPr="00863E31">
              <w:t xml:space="preserve">                                                           </w:t>
            </w:r>
            <w:r w:rsidR="0014722A" w:rsidRPr="00863E31">
              <w:rPr>
                <w:sz w:val="18"/>
                <w:szCs w:val="18"/>
              </w:rPr>
              <w:t xml:space="preserve">(w tym </w:t>
            </w:r>
            <w:r w:rsidR="0038055C" w:rsidRPr="00863E31">
              <w:rPr>
                <w:sz w:val="18"/>
                <w:szCs w:val="18"/>
              </w:rPr>
              <w:t xml:space="preserve">dochody jednostek i Urzędu </w:t>
            </w:r>
          </w:p>
        </w:tc>
        <w:tc>
          <w:tcPr>
            <w:tcW w:w="2552" w:type="dxa"/>
          </w:tcPr>
          <w:p w:rsidR="0014722A" w:rsidRPr="00863E31" w:rsidRDefault="0014722A" w:rsidP="0014722A">
            <w:pPr>
              <w:jc w:val="center"/>
            </w:pPr>
          </w:p>
          <w:p w:rsidR="00FC0DBA" w:rsidRPr="00863E31" w:rsidRDefault="006436AB" w:rsidP="00FC0DBA">
            <w:pPr>
              <w:jc w:val="center"/>
            </w:pPr>
            <w:r w:rsidRPr="00863E31">
              <w:t>4</w:t>
            </w:r>
            <w:r w:rsidR="00863E31" w:rsidRPr="00863E31">
              <w:t> 914 712,13</w:t>
            </w:r>
          </w:p>
        </w:tc>
        <w:tc>
          <w:tcPr>
            <w:tcW w:w="2410" w:type="dxa"/>
          </w:tcPr>
          <w:p w:rsidR="0014722A" w:rsidRPr="00863E31" w:rsidRDefault="0014722A" w:rsidP="0014722A">
            <w:pPr>
              <w:jc w:val="center"/>
            </w:pPr>
          </w:p>
          <w:p w:rsidR="00FC0DBA" w:rsidRPr="00863E31" w:rsidRDefault="00863E31" w:rsidP="0014722A">
            <w:pPr>
              <w:jc w:val="center"/>
            </w:pPr>
            <w:r w:rsidRPr="00863E31">
              <w:t>4 452 </w:t>
            </w:r>
            <w:r w:rsidR="009703F2">
              <w:t>6</w:t>
            </w:r>
            <w:r w:rsidRPr="00863E31">
              <w:t>58,47</w:t>
            </w:r>
          </w:p>
          <w:p w:rsidR="00FC0DBA" w:rsidRPr="00863E31" w:rsidRDefault="00FC0DBA" w:rsidP="0014722A">
            <w:pPr>
              <w:jc w:val="center"/>
            </w:pPr>
          </w:p>
          <w:p w:rsidR="00FC0DBA" w:rsidRPr="00863E31" w:rsidRDefault="00FC0DBA" w:rsidP="00147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4722A" w:rsidRPr="00863E31" w:rsidRDefault="0014722A" w:rsidP="0014722A">
            <w:pPr>
              <w:jc w:val="center"/>
            </w:pPr>
          </w:p>
          <w:p w:rsidR="00FC0DBA" w:rsidRPr="00863E31" w:rsidRDefault="006436AB" w:rsidP="0014722A">
            <w:pPr>
              <w:jc w:val="center"/>
            </w:pPr>
            <w:r w:rsidRPr="00863E31">
              <w:t>52,5</w:t>
            </w:r>
            <w:r w:rsidR="005933B1" w:rsidRPr="00863E31">
              <w:t>%</w:t>
            </w:r>
          </w:p>
          <w:p w:rsidR="00FC0DBA" w:rsidRPr="00863E31" w:rsidRDefault="00FC0DBA" w:rsidP="0014722A">
            <w:pPr>
              <w:jc w:val="center"/>
            </w:pPr>
          </w:p>
          <w:p w:rsidR="00FC0DBA" w:rsidRPr="00863E31" w:rsidRDefault="00FC0DBA" w:rsidP="0014722A">
            <w:pPr>
              <w:jc w:val="center"/>
              <w:rPr>
                <w:sz w:val="20"/>
                <w:szCs w:val="20"/>
              </w:rPr>
            </w:pPr>
          </w:p>
        </w:tc>
      </w:tr>
      <w:tr w:rsidR="00D57C1B" w:rsidRPr="00863E31" w:rsidTr="00B828EB">
        <w:tc>
          <w:tcPr>
            <w:tcW w:w="2943" w:type="dxa"/>
          </w:tcPr>
          <w:p w:rsidR="00736304" w:rsidRPr="00863E31" w:rsidRDefault="00736304" w:rsidP="00E53880">
            <w:pPr>
              <w:rPr>
                <w:b/>
              </w:rPr>
            </w:pPr>
          </w:p>
          <w:p w:rsidR="00D57C1B" w:rsidRPr="00863E31" w:rsidRDefault="00D57C1B" w:rsidP="00E53880">
            <w:pPr>
              <w:rPr>
                <w:b/>
              </w:rPr>
            </w:pPr>
            <w:r w:rsidRPr="00863E31">
              <w:rPr>
                <w:b/>
              </w:rPr>
              <w:t>RAZEM:</w:t>
            </w:r>
          </w:p>
        </w:tc>
        <w:tc>
          <w:tcPr>
            <w:tcW w:w="2552" w:type="dxa"/>
          </w:tcPr>
          <w:p w:rsidR="00736304" w:rsidRPr="00863E31" w:rsidRDefault="00736304" w:rsidP="0014722A">
            <w:pPr>
              <w:jc w:val="center"/>
              <w:rPr>
                <w:b/>
              </w:rPr>
            </w:pPr>
          </w:p>
          <w:p w:rsidR="00D57C1B" w:rsidRPr="00863E31" w:rsidRDefault="00863E31" w:rsidP="0014722A">
            <w:pPr>
              <w:jc w:val="center"/>
              <w:rPr>
                <w:b/>
              </w:rPr>
            </w:pPr>
            <w:r w:rsidRPr="00863E31">
              <w:rPr>
                <w:b/>
              </w:rPr>
              <w:t>13 641 244,73</w:t>
            </w:r>
          </w:p>
        </w:tc>
        <w:tc>
          <w:tcPr>
            <w:tcW w:w="2410" w:type="dxa"/>
          </w:tcPr>
          <w:p w:rsidR="00CF4739" w:rsidRPr="00863E31" w:rsidRDefault="00CF4739" w:rsidP="0014722A">
            <w:pPr>
              <w:jc w:val="center"/>
              <w:rPr>
                <w:b/>
              </w:rPr>
            </w:pPr>
          </w:p>
          <w:p w:rsidR="00275577" w:rsidRPr="00863E31" w:rsidRDefault="00863E31" w:rsidP="0014722A">
            <w:pPr>
              <w:jc w:val="center"/>
              <w:rPr>
                <w:b/>
              </w:rPr>
            </w:pPr>
            <w:r w:rsidRPr="00863E31">
              <w:rPr>
                <w:b/>
              </w:rPr>
              <w:t>12 848 </w:t>
            </w:r>
            <w:r w:rsidR="009703F2">
              <w:rPr>
                <w:b/>
              </w:rPr>
              <w:t>4</w:t>
            </w:r>
            <w:r w:rsidRPr="00863E31">
              <w:rPr>
                <w:b/>
              </w:rPr>
              <w:t>24,17</w:t>
            </w:r>
          </w:p>
        </w:tc>
        <w:tc>
          <w:tcPr>
            <w:tcW w:w="1381" w:type="dxa"/>
          </w:tcPr>
          <w:p w:rsidR="00736304" w:rsidRPr="00863E31" w:rsidRDefault="00736304" w:rsidP="0014722A">
            <w:pPr>
              <w:jc w:val="center"/>
              <w:rPr>
                <w:b/>
              </w:rPr>
            </w:pPr>
          </w:p>
          <w:p w:rsidR="00D57C1B" w:rsidRPr="00863E31" w:rsidRDefault="00863E31" w:rsidP="00F168B9">
            <w:pPr>
              <w:jc w:val="center"/>
              <w:rPr>
                <w:b/>
              </w:rPr>
            </w:pPr>
            <w:r w:rsidRPr="00863E31">
              <w:rPr>
                <w:b/>
              </w:rPr>
              <w:t>94,2</w:t>
            </w:r>
            <w:r w:rsidR="00D05487" w:rsidRPr="00863E31">
              <w:rPr>
                <w:b/>
              </w:rPr>
              <w:t xml:space="preserve"> </w:t>
            </w:r>
            <w:r w:rsidR="00962DFB" w:rsidRPr="00863E31">
              <w:rPr>
                <w:b/>
              </w:rPr>
              <w:t>%</w:t>
            </w:r>
          </w:p>
        </w:tc>
      </w:tr>
    </w:tbl>
    <w:p w:rsidR="00B828EB" w:rsidRPr="00863E31" w:rsidRDefault="00B828EB" w:rsidP="00B828EB">
      <w:pPr>
        <w:jc w:val="both"/>
      </w:pPr>
    </w:p>
    <w:p w:rsidR="00DD14FF" w:rsidRPr="00863E31" w:rsidRDefault="009D014B" w:rsidP="00B828EB">
      <w:pPr>
        <w:jc w:val="both"/>
        <w:rPr>
          <w:b/>
          <w:sz w:val="24"/>
          <w:szCs w:val="24"/>
          <w:u w:val="single"/>
        </w:rPr>
      </w:pPr>
      <w:r w:rsidRPr="00863E31">
        <w:lastRenderedPageBreak/>
        <w:t>Szczegółowe  wielkości planowanych i uzyskanych dochodów własnych z poszczególnych źródeł przedstawiono</w:t>
      </w:r>
      <w:r w:rsidR="00C8573E" w:rsidRPr="00863E31">
        <w:t xml:space="preserve"> </w:t>
      </w:r>
      <w:r w:rsidR="00DB368A" w:rsidRPr="00863E31">
        <w:t xml:space="preserve"> </w:t>
      </w:r>
      <w:r w:rsidRPr="00863E31">
        <w:t xml:space="preserve"> poniżej;</w:t>
      </w:r>
      <w:r w:rsidR="00E42814" w:rsidRPr="00863E31">
        <w:t xml:space="preserve"> </w:t>
      </w:r>
      <w:r w:rsidR="00B30109" w:rsidRPr="00863E31">
        <w:t xml:space="preserve">             </w:t>
      </w:r>
      <w:r w:rsidR="00B30109" w:rsidRPr="00863E31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:rsidR="00757009" w:rsidRPr="00F95842" w:rsidRDefault="00757009" w:rsidP="00870B82">
      <w:pPr>
        <w:rPr>
          <w:b/>
          <w:sz w:val="24"/>
          <w:szCs w:val="24"/>
          <w:u w:val="single"/>
        </w:rPr>
      </w:pPr>
    </w:p>
    <w:p w:rsidR="0017371D" w:rsidRPr="00F95842" w:rsidRDefault="00870B82" w:rsidP="00870B82">
      <w:pPr>
        <w:rPr>
          <w:sz w:val="20"/>
          <w:szCs w:val="20"/>
        </w:rPr>
      </w:pPr>
      <w:r w:rsidRPr="00F95842">
        <w:rPr>
          <w:b/>
          <w:sz w:val="24"/>
          <w:szCs w:val="24"/>
          <w:u w:val="single"/>
        </w:rPr>
        <w:t>1.1.</w:t>
      </w:r>
      <w:r w:rsidR="00B966E7" w:rsidRPr="00F95842">
        <w:rPr>
          <w:b/>
          <w:sz w:val="24"/>
          <w:szCs w:val="24"/>
          <w:u w:val="single"/>
        </w:rPr>
        <w:t xml:space="preserve">        </w:t>
      </w:r>
      <w:r w:rsidRPr="00F95842">
        <w:rPr>
          <w:b/>
          <w:sz w:val="24"/>
          <w:szCs w:val="24"/>
          <w:u w:val="single"/>
        </w:rPr>
        <w:t>Dochody z podatków i opłat lokalnych</w:t>
      </w:r>
      <w:r w:rsidR="001C1C1A" w:rsidRPr="00F95842">
        <w:rPr>
          <w:b/>
          <w:sz w:val="24"/>
          <w:szCs w:val="24"/>
          <w:u w:val="single"/>
        </w:rPr>
        <w:t xml:space="preserve"> </w:t>
      </w:r>
      <w:r w:rsidR="00281367" w:rsidRPr="00F95842">
        <w:rPr>
          <w:b/>
          <w:sz w:val="24"/>
          <w:szCs w:val="24"/>
          <w:u w:val="single"/>
        </w:rPr>
        <w:t xml:space="preserve"> </w:t>
      </w:r>
      <w:r w:rsidR="0017371D" w:rsidRPr="00F95842">
        <w:rPr>
          <w:b/>
          <w:sz w:val="24"/>
          <w:szCs w:val="24"/>
        </w:rPr>
        <w:t xml:space="preserve">  - </w:t>
      </w:r>
      <w:r w:rsidR="00F95842" w:rsidRPr="00F95842">
        <w:rPr>
          <w:b/>
          <w:sz w:val="24"/>
          <w:szCs w:val="24"/>
        </w:rPr>
        <w:t xml:space="preserve"> 7 929 679,01</w:t>
      </w:r>
      <w:r w:rsidR="00281367" w:rsidRPr="00F95842">
        <w:rPr>
          <w:b/>
          <w:sz w:val="24"/>
          <w:szCs w:val="24"/>
        </w:rPr>
        <w:t xml:space="preserve"> zł.</w:t>
      </w:r>
      <w:r w:rsidR="00F7608E" w:rsidRPr="00F95842">
        <w:rPr>
          <w:b/>
          <w:sz w:val="24"/>
          <w:szCs w:val="24"/>
        </w:rPr>
        <w:t xml:space="preserve">                                                                                       </w:t>
      </w:r>
      <w:r w:rsidR="0023478C" w:rsidRPr="00F95842">
        <w:t xml:space="preserve">Dochody planowane były na poziomie </w:t>
      </w:r>
      <w:r w:rsidR="00F95842" w:rsidRPr="00F95842">
        <w:t>8 052 432,60</w:t>
      </w:r>
      <w:r w:rsidR="00474C62" w:rsidRPr="00F95842">
        <w:t xml:space="preserve"> </w:t>
      </w:r>
      <w:r w:rsidR="005B3C46" w:rsidRPr="00F95842">
        <w:t xml:space="preserve"> </w:t>
      </w:r>
      <w:r w:rsidR="0023478C" w:rsidRPr="00F95842">
        <w:t xml:space="preserve">zł. </w:t>
      </w:r>
      <w:r w:rsidR="00FF607C" w:rsidRPr="00F95842">
        <w:t>Zrealizowano w okresie sprawozdawczym</w:t>
      </w:r>
      <w:r w:rsidR="0023478C" w:rsidRPr="00F95842">
        <w:t xml:space="preserve"> w wysokości  </w:t>
      </w:r>
      <w:r w:rsidR="00F95842" w:rsidRPr="00F95842">
        <w:rPr>
          <w:b/>
        </w:rPr>
        <w:t>7 929 679,01</w:t>
      </w:r>
      <w:r w:rsidR="0023478C" w:rsidRPr="00F95842">
        <w:rPr>
          <w:b/>
        </w:rPr>
        <w:t xml:space="preserve"> zł. , tj</w:t>
      </w:r>
      <w:r w:rsidR="0023478C" w:rsidRPr="00F95842">
        <w:rPr>
          <w:b/>
          <w:sz w:val="24"/>
          <w:szCs w:val="24"/>
        </w:rPr>
        <w:t xml:space="preserve">. </w:t>
      </w:r>
      <w:r w:rsidR="00FA3509" w:rsidRPr="00F95842">
        <w:rPr>
          <w:b/>
          <w:sz w:val="24"/>
          <w:szCs w:val="24"/>
        </w:rPr>
        <w:t xml:space="preserve"> </w:t>
      </w:r>
      <w:r w:rsidR="00F95842" w:rsidRPr="00F95842">
        <w:t>98,5</w:t>
      </w:r>
      <w:r w:rsidR="00B16F5A" w:rsidRPr="00F95842">
        <w:t xml:space="preserve"> </w:t>
      </w:r>
      <w:r w:rsidR="0023478C" w:rsidRPr="00F95842">
        <w:t xml:space="preserve">% planu. </w:t>
      </w:r>
      <w:r w:rsidR="00B5380B" w:rsidRPr="00F95842">
        <w:rPr>
          <w:sz w:val="24"/>
          <w:szCs w:val="24"/>
        </w:rPr>
        <w:t xml:space="preserve"> </w:t>
      </w:r>
      <w:r w:rsidR="00263527" w:rsidRPr="00F95842">
        <w:rPr>
          <w:sz w:val="20"/>
          <w:szCs w:val="20"/>
        </w:rPr>
        <w:t>( pkt.1.1.1-1.1.</w:t>
      </w:r>
      <w:r w:rsidR="00F95842" w:rsidRPr="00F95842">
        <w:rPr>
          <w:sz w:val="20"/>
          <w:szCs w:val="20"/>
        </w:rPr>
        <w:t>2</w:t>
      </w:r>
      <w:r w:rsidR="00B828EB" w:rsidRPr="00F95842">
        <w:rPr>
          <w:sz w:val="20"/>
          <w:szCs w:val="20"/>
        </w:rPr>
        <w:t>).</w:t>
      </w:r>
      <w:r w:rsidR="0023478C" w:rsidRPr="00F95842">
        <w:rPr>
          <w:sz w:val="20"/>
          <w:szCs w:val="20"/>
        </w:rPr>
        <w:t xml:space="preserve"> </w:t>
      </w:r>
    </w:p>
    <w:p w:rsidR="00DD14FF" w:rsidRPr="00F95842" w:rsidRDefault="00B828EB" w:rsidP="00870B82">
      <w:pPr>
        <w:rPr>
          <w:u w:val="single"/>
        </w:rPr>
      </w:pPr>
      <w:r w:rsidRPr="00F95842">
        <w:t xml:space="preserve">Dochody te stanowią </w:t>
      </w:r>
      <w:r w:rsidR="00F95842" w:rsidRPr="00F95842">
        <w:rPr>
          <w:b/>
        </w:rPr>
        <w:t xml:space="preserve">21,2 </w:t>
      </w:r>
      <w:r w:rsidR="00281367" w:rsidRPr="00F95842">
        <w:rPr>
          <w:b/>
        </w:rPr>
        <w:t xml:space="preserve">% </w:t>
      </w:r>
      <w:r w:rsidR="00FF607C" w:rsidRPr="00F95842">
        <w:rPr>
          <w:b/>
        </w:rPr>
        <w:t xml:space="preserve">wykonanych </w:t>
      </w:r>
      <w:r w:rsidR="00281367" w:rsidRPr="00F95842">
        <w:rPr>
          <w:b/>
        </w:rPr>
        <w:t>dochodów ogółem</w:t>
      </w:r>
      <w:r w:rsidR="0017371D" w:rsidRPr="00F95842">
        <w:rPr>
          <w:b/>
        </w:rPr>
        <w:t>.</w:t>
      </w:r>
      <w:r w:rsidR="00641284" w:rsidRPr="00F95842">
        <w:rPr>
          <w:b/>
        </w:rPr>
        <w:t xml:space="preserve"> </w:t>
      </w:r>
    </w:p>
    <w:p w:rsidR="00870B82" w:rsidRPr="00A16E28" w:rsidRDefault="00870B82" w:rsidP="00870B82">
      <w:pPr>
        <w:rPr>
          <w:sz w:val="24"/>
          <w:szCs w:val="24"/>
        </w:rPr>
      </w:pPr>
      <w:r w:rsidRPr="00A16E28">
        <w:rPr>
          <w:b/>
          <w:sz w:val="24"/>
          <w:szCs w:val="24"/>
        </w:rPr>
        <w:t>1.1.1.</w:t>
      </w:r>
      <w:r w:rsidR="00B966E7" w:rsidRPr="00A16E28">
        <w:rPr>
          <w:b/>
          <w:sz w:val="24"/>
          <w:szCs w:val="24"/>
        </w:rPr>
        <w:t xml:space="preserve">  </w:t>
      </w:r>
      <w:r w:rsidR="00F7608E" w:rsidRPr="00A16E28">
        <w:rPr>
          <w:b/>
          <w:sz w:val="24"/>
          <w:szCs w:val="24"/>
        </w:rPr>
        <w:t>Podatki lokalne</w:t>
      </w:r>
      <w:r w:rsidR="00B90CC6" w:rsidRPr="00A16E28">
        <w:rPr>
          <w:sz w:val="24"/>
          <w:szCs w:val="24"/>
        </w:rPr>
        <w:t xml:space="preserve"> </w:t>
      </w:r>
      <w:r w:rsidR="001C1C1A" w:rsidRPr="00A16E28">
        <w:rPr>
          <w:sz w:val="24"/>
          <w:szCs w:val="24"/>
        </w:rPr>
        <w:t xml:space="preserve"> </w:t>
      </w:r>
    </w:p>
    <w:p w:rsidR="00627CEB" w:rsidRPr="00A16E28" w:rsidRDefault="001E73B8" w:rsidP="00EA0461">
      <w:pPr>
        <w:ind w:firstLine="708"/>
      </w:pPr>
      <w:r w:rsidRPr="00A16E28">
        <w:t xml:space="preserve">Dochody z </w:t>
      </w:r>
      <w:r w:rsidR="00411005" w:rsidRPr="00A16E28">
        <w:t xml:space="preserve">tytułu podatków lokalnych </w:t>
      </w:r>
      <w:r w:rsidR="00F22C23" w:rsidRPr="00A16E28">
        <w:t>planowane</w:t>
      </w:r>
      <w:r w:rsidR="00B77572" w:rsidRPr="00A16E28">
        <w:t xml:space="preserve"> po zmianie</w:t>
      </w:r>
      <w:r w:rsidR="00F22C23" w:rsidRPr="00A16E28">
        <w:t xml:space="preserve"> w wysokości </w:t>
      </w:r>
      <w:r w:rsidR="00A16E28" w:rsidRPr="00A16E28">
        <w:t>6 510 034</w:t>
      </w:r>
      <w:r w:rsidR="00DB368A" w:rsidRPr="00A16E28">
        <w:t xml:space="preserve"> zł.</w:t>
      </w:r>
      <w:r w:rsidR="0078540F" w:rsidRPr="00A16E28">
        <w:t xml:space="preserve"> </w:t>
      </w:r>
      <w:r w:rsidRPr="00A16E28">
        <w:t>zostały zrea</w:t>
      </w:r>
      <w:r w:rsidR="00411005" w:rsidRPr="00A16E28">
        <w:t>lizow</w:t>
      </w:r>
      <w:r w:rsidR="00EA0461" w:rsidRPr="00A16E28">
        <w:t>a</w:t>
      </w:r>
      <w:r w:rsidR="00411005" w:rsidRPr="00A16E28">
        <w:t xml:space="preserve">ne </w:t>
      </w:r>
      <w:r w:rsidR="0095074B" w:rsidRPr="00A16E28">
        <w:t xml:space="preserve">w okresie sprawozdawczym </w:t>
      </w:r>
      <w:r w:rsidR="00411005" w:rsidRPr="00A16E28">
        <w:t xml:space="preserve">w </w:t>
      </w:r>
      <w:r w:rsidR="00A16E28" w:rsidRPr="00A16E28">
        <w:t>99,8</w:t>
      </w:r>
      <w:r w:rsidRPr="00A16E28">
        <w:t>% w porównaniu do ostatniej wersji planu</w:t>
      </w:r>
      <w:r w:rsidR="00411005" w:rsidRPr="00A16E28">
        <w:t xml:space="preserve"> </w:t>
      </w:r>
      <w:r w:rsidRPr="00A16E28">
        <w:t xml:space="preserve"> </w:t>
      </w:r>
      <w:r w:rsidR="00B966E7" w:rsidRPr="00A16E28">
        <w:t xml:space="preserve"> </w:t>
      </w:r>
      <w:r w:rsidRPr="00A16E28">
        <w:t xml:space="preserve">i wyniosły kwotę ogółem </w:t>
      </w:r>
      <w:r w:rsidR="0051202C" w:rsidRPr="00A16E28">
        <w:t xml:space="preserve"> </w:t>
      </w:r>
      <w:r w:rsidR="00A16E28" w:rsidRPr="00A16E28">
        <w:rPr>
          <w:b/>
        </w:rPr>
        <w:t>6 499 532,89</w:t>
      </w:r>
      <w:r w:rsidR="00FE2CC4" w:rsidRPr="00A16E28">
        <w:rPr>
          <w:b/>
        </w:rPr>
        <w:t xml:space="preserve"> </w:t>
      </w:r>
      <w:r w:rsidRPr="00A16E28">
        <w:rPr>
          <w:b/>
        </w:rPr>
        <w:t>zł</w:t>
      </w:r>
      <w:r w:rsidRPr="00A16E28">
        <w:t>.</w:t>
      </w:r>
      <w:r w:rsidR="00627CEB" w:rsidRPr="00A16E28">
        <w:t>, z tego:</w:t>
      </w:r>
    </w:p>
    <w:tbl>
      <w:tblPr>
        <w:tblStyle w:val="Tabela-Siatka"/>
        <w:tblW w:w="0" w:type="auto"/>
        <w:tblLook w:val="04A0"/>
      </w:tblPr>
      <w:tblGrid>
        <w:gridCol w:w="4077"/>
        <w:gridCol w:w="2127"/>
        <w:gridCol w:w="1984"/>
        <w:gridCol w:w="1098"/>
      </w:tblGrid>
      <w:tr w:rsidR="00627CEB" w:rsidRPr="00A16E28" w:rsidTr="00C37AD2">
        <w:tc>
          <w:tcPr>
            <w:tcW w:w="4077" w:type="dxa"/>
          </w:tcPr>
          <w:p w:rsidR="00627CEB" w:rsidRPr="00A16E28" w:rsidRDefault="00627CEB" w:rsidP="00627CEB">
            <w:pPr>
              <w:jc w:val="center"/>
              <w:rPr>
                <w:b/>
              </w:rPr>
            </w:pPr>
            <w:r w:rsidRPr="00A16E28">
              <w:rPr>
                <w:b/>
              </w:rPr>
              <w:t>WYSZCZEGÓLNIENIE</w:t>
            </w:r>
          </w:p>
        </w:tc>
        <w:tc>
          <w:tcPr>
            <w:tcW w:w="2127" w:type="dxa"/>
          </w:tcPr>
          <w:p w:rsidR="00627CEB" w:rsidRPr="00A16E28" w:rsidRDefault="00627CEB" w:rsidP="00627CEB">
            <w:pPr>
              <w:jc w:val="center"/>
              <w:rPr>
                <w:b/>
              </w:rPr>
            </w:pPr>
            <w:r w:rsidRPr="00A16E28">
              <w:rPr>
                <w:b/>
              </w:rPr>
              <w:t>PLAN</w:t>
            </w:r>
          </w:p>
          <w:p w:rsidR="00627CEB" w:rsidRPr="00A16E28" w:rsidRDefault="00627CEB" w:rsidP="00627CEB">
            <w:pPr>
              <w:jc w:val="center"/>
              <w:rPr>
                <w:b/>
              </w:rPr>
            </w:pPr>
            <w:r w:rsidRPr="00A16E28">
              <w:rPr>
                <w:b/>
              </w:rPr>
              <w:t>po zmianach</w:t>
            </w:r>
          </w:p>
        </w:tc>
        <w:tc>
          <w:tcPr>
            <w:tcW w:w="1984" w:type="dxa"/>
          </w:tcPr>
          <w:p w:rsidR="00627CEB" w:rsidRPr="00A16E28" w:rsidRDefault="00627CEB" w:rsidP="00627CEB">
            <w:pPr>
              <w:jc w:val="center"/>
              <w:rPr>
                <w:b/>
              </w:rPr>
            </w:pPr>
            <w:r w:rsidRPr="00A16E28">
              <w:rPr>
                <w:b/>
              </w:rPr>
              <w:t>WYKONANIE</w:t>
            </w:r>
          </w:p>
          <w:p w:rsidR="00627CEB" w:rsidRPr="00A16E28" w:rsidRDefault="00ED4389" w:rsidP="00627CEB">
            <w:pPr>
              <w:jc w:val="center"/>
              <w:rPr>
                <w:b/>
              </w:rPr>
            </w:pPr>
            <w:r w:rsidRPr="00A16E28">
              <w:rPr>
                <w:b/>
              </w:rPr>
              <w:t>31.12</w:t>
            </w:r>
            <w:r w:rsidR="00CC0C2E" w:rsidRPr="00A16E28">
              <w:rPr>
                <w:b/>
              </w:rPr>
              <w:t>.2015</w:t>
            </w:r>
            <w:r w:rsidR="00A40A9A" w:rsidRPr="00A16E28">
              <w:rPr>
                <w:b/>
              </w:rPr>
              <w:t>r</w:t>
            </w:r>
            <w:r w:rsidR="000C532C" w:rsidRPr="00A16E28">
              <w:rPr>
                <w:b/>
              </w:rPr>
              <w:t>.</w:t>
            </w:r>
          </w:p>
        </w:tc>
        <w:tc>
          <w:tcPr>
            <w:tcW w:w="1098" w:type="dxa"/>
          </w:tcPr>
          <w:p w:rsidR="00627CEB" w:rsidRPr="00A16E28" w:rsidRDefault="00627CEB" w:rsidP="00627CEB">
            <w:pPr>
              <w:jc w:val="center"/>
              <w:rPr>
                <w:b/>
              </w:rPr>
            </w:pPr>
            <w:r w:rsidRPr="00A16E28">
              <w:rPr>
                <w:b/>
              </w:rPr>
              <w:t>%</w:t>
            </w:r>
          </w:p>
          <w:p w:rsidR="00627CEB" w:rsidRPr="00A16E28" w:rsidRDefault="00627CEB" w:rsidP="00627CEB">
            <w:pPr>
              <w:jc w:val="center"/>
              <w:rPr>
                <w:sz w:val="20"/>
                <w:szCs w:val="20"/>
              </w:rPr>
            </w:pPr>
            <w:r w:rsidRPr="00A16E28">
              <w:rPr>
                <w:sz w:val="20"/>
                <w:szCs w:val="20"/>
              </w:rPr>
              <w:t>3:2</w:t>
            </w:r>
          </w:p>
        </w:tc>
      </w:tr>
      <w:tr w:rsidR="00627CEB" w:rsidRPr="0098660A" w:rsidTr="00C37AD2">
        <w:tc>
          <w:tcPr>
            <w:tcW w:w="4077" w:type="dxa"/>
          </w:tcPr>
          <w:p w:rsidR="00627CEB" w:rsidRPr="00ED4389" w:rsidRDefault="00627CEB" w:rsidP="00627CEB">
            <w:pPr>
              <w:jc w:val="center"/>
              <w:rPr>
                <w:sz w:val="18"/>
                <w:szCs w:val="18"/>
              </w:rPr>
            </w:pPr>
            <w:r w:rsidRPr="00ED4389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627CEB" w:rsidRPr="00ED4389" w:rsidRDefault="00627CEB" w:rsidP="00627CEB">
            <w:pPr>
              <w:jc w:val="center"/>
            </w:pPr>
            <w:r w:rsidRPr="00ED4389">
              <w:t>2</w:t>
            </w:r>
          </w:p>
        </w:tc>
        <w:tc>
          <w:tcPr>
            <w:tcW w:w="1984" w:type="dxa"/>
          </w:tcPr>
          <w:p w:rsidR="00627CEB" w:rsidRPr="00ED4389" w:rsidRDefault="00627CEB" w:rsidP="00627CEB">
            <w:pPr>
              <w:jc w:val="center"/>
            </w:pPr>
            <w:r w:rsidRPr="00ED4389">
              <w:t>3</w:t>
            </w:r>
          </w:p>
        </w:tc>
        <w:tc>
          <w:tcPr>
            <w:tcW w:w="1098" w:type="dxa"/>
          </w:tcPr>
          <w:p w:rsidR="00627CEB" w:rsidRPr="00ED4389" w:rsidRDefault="00627CEB" w:rsidP="00627CEB">
            <w:pPr>
              <w:jc w:val="center"/>
            </w:pPr>
            <w:r w:rsidRPr="00ED4389">
              <w:t>4</w:t>
            </w:r>
          </w:p>
        </w:tc>
      </w:tr>
      <w:tr w:rsidR="00627CEB" w:rsidRPr="0098660A" w:rsidTr="00C37AD2">
        <w:tc>
          <w:tcPr>
            <w:tcW w:w="4077" w:type="dxa"/>
          </w:tcPr>
          <w:p w:rsidR="00627CEB" w:rsidRPr="00ED4389" w:rsidRDefault="00627CEB" w:rsidP="00627CEB">
            <w:r w:rsidRPr="00ED4389">
              <w:t>Podatek od nieruchomości</w:t>
            </w:r>
          </w:p>
        </w:tc>
        <w:tc>
          <w:tcPr>
            <w:tcW w:w="2127" w:type="dxa"/>
          </w:tcPr>
          <w:p w:rsidR="00627CEB" w:rsidRPr="00ED4389" w:rsidRDefault="00ED4389" w:rsidP="00627CEB">
            <w:pPr>
              <w:jc w:val="center"/>
            </w:pPr>
            <w:r w:rsidRPr="00ED4389">
              <w:t>4 397 290</w:t>
            </w:r>
          </w:p>
        </w:tc>
        <w:tc>
          <w:tcPr>
            <w:tcW w:w="1984" w:type="dxa"/>
          </w:tcPr>
          <w:p w:rsidR="009E5DCA" w:rsidRPr="00ED4389" w:rsidRDefault="00ED4389" w:rsidP="009E5DCA">
            <w:pPr>
              <w:jc w:val="center"/>
            </w:pPr>
            <w:r w:rsidRPr="00ED4389">
              <w:t>4 505 136,09</w:t>
            </w:r>
          </w:p>
        </w:tc>
        <w:tc>
          <w:tcPr>
            <w:tcW w:w="1098" w:type="dxa"/>
          </w:tcPr>
          <w:p w:rsidR="00627CEB" w:rsidRPr="00ED4389" w:rsidRDefault="00ED4389" w:rsidP="00627CEB">
            <w:pPr>
              <w:jc w:val="center"/>
            </w:pPr>
            <w:r w:rsidRPr="00ED4389">
              <w:t>102,5</w:t>
            </w:r>
          </w:p>
        </w:tc>
      </w:tr>
      <w:tr w:rsidR="00627CEB" w:rsidRPr="0098660A" w:rsidTr="00C37AD2">
        <w:tc>
          <w:tcPr>
            <w:tcW w:w="4077" w:type="dxa"/>
          </w:tcPr>
          <w:p w:rsidR="00627CEB" w:rsidRPr="00ED4389" w:rsidRDefault="00627CEB" w:rsidP="00627CEB">
            <w:r w:rsidRPr="00ED4389">
              <w:t>Podatek rolny</w:t>
            </w:r>
          </w:p>
        </w:tc>
        <w:tc>
          <w:tcPr>
            <w:tcW w:w="2127" w:type="dxa"/>
          </w:tcPr>
          <w:p w:rsidR="00627CEB" w:rsidRPr="00ED4389" w:rsidRDefault="00ED4389" w:rsidP="00627CEB">
            <w:pPr>
              <w:jc w:val="center"/>
            </w:pPr>
            <w:r w:rsidRPr="00ED4389">
              <w:t>1 139 600</w:t>
            </w:r>
          </w:p>
        </w:tc>
        <w:tc>
          <w:tcPr>
            <w:tcW w:w="1984" w:type="dxa"/>
          </w:tcPr>
          <w:p w:rsidR="00627CEB" w:rsidRPr="00ED4389" w:rsidRDefault="00ED4389" w:rsidP="00627CEB">
            <w:pPr>
              <w:jc w:val="center"/>
            </w:pPr>
            <w:r w:rsidRPr="00ED4389">
              <w:t>1 025 030,31</w:t>
            </w:r>
          </w:p>
        </w:tc>
        <w:tc>
          <w:tcPr>
            <w:tcW w:w="1098" w:type="dxa"/>
          </w:tcPr>
          <w:p w:rsidR="00627CEB" w:rsidRPr="00ED4389" w:rsidRDefault="00ED4389" w:rsidP="00627CEB">
            <w:pPr>
              <w:jc w:val="center"/>
            </w:pPr>
            <w:r w:rsidRPr="00ED4389">
              <w:t>89,9</w:t>
            </w:r>
          </w:p>
        </w:tc>
      </w:tr>
      <w:tr w:rsidR="00627CEB" w:rsidRPr="0098660A" w:rsidTr="00C37AD2">
        <w:tc>
          <w:tcPr>
            <w:tcW w:w="4077" w:type="dxa"/>
          </w:tcPr>
          <w:p w:rsidR="00627CEB" w:rsidRPr="00ED4389" w:rsidRDefault="00627CEB" w:rsidP="00627CEB">
            <w:r w:rsidRPr="00ED4389">
              <w:t>Podatek leśny</w:t>
            </w:r>
          </w:p>
        </w:tc>
        <w:tc>
          <w:tcPr>
            <w:tcW w:w="2127" w:type="dxa"/>
          </w:tcPr>
          <w:p w:rsidR="00627CEB" w:rsidRPr="00ED4389" w:rsidRDefault="00E6691D" w:rsidP="00627CEB">
            <w:pPr>
              <w:jc w:val="center"/>
            </w:pPr>
            <w:r w:rsidRPr="00ED4389">
              <w:t>461 144</w:t>
            </w:r>
          </w:p>
        </w:tc>
        <w:tc>
          <w:tcPr>
            <w:tcW w:w="1984" w:type="dxa"/>
          </w:tcPr>
          <w:p w:rsidR="00627CEB" w:rsidRPr="00ED4389" w:rsidRDefault="00ED4389" w:rsidP="00627CEB">
            <w:pPr>
              <w:jc w:val="center"/>
            </w:pPr>
            <w:r w:rsidRPr="00ED4389">
              <w:t>466 154,72</w:t>
            </w:r>
          </w:p>
        </w:tc>
        <w:tc>
          <w:tcPr>
            <w:tcW w:w="1098" w:type="dxa"/>
          </w:tcPr>
          <w:p w:rsidR="00627CEB" w:rsidRPr="00ED4389" w:rsidRDefault="00ED4389" w:rsidP="00627CEB">
            <w:pPr>
              <w:jc w:val="center"/>
            </w:pPr>
            <w:r w:rsidRPr="00ED4389">
              <w:t>101,1</w:t>
            </w:r>
          </w:p>
        </w:tc>
      </w:tr>
      <w:tr w:rsidR="00627CEB" w:rsidRPr="0098660A" w:rsidTr="00C37AD2">
        <w:tc>
          <w:tcPr>
            <w:tcW w:w="4077" w:type="dxa"/>
          </w:tcPr>
          <w:p w:rsidR="00627CEB" w:rsidRPr="00ED4389" w:rsidRDefault="00043645" w:rsidP="00627CEB">
            <w:r w:rsidRPr="00ED4389">
              <w:t>Podatek od środków transportowych</w:t>
            </w:r>
          </w:p>
        </w:tc>
        <w:tc>
          <w:tcPr>
            <w:tcW w:w="2127" w:type="dxa"/>
          </w:tcPr>
          <w:p w:rsidR="00627CEB" w:rsidRPr="00ED4389" w:rsidRDefault="00E6691D" w:rsidP="00627CEB">
            <w:pPr>
              <w:jc w:val="center"/>
            </w:pPr>
            <w:r w:rsidRPr="00ED4389">
              <w:t>315 000</w:t>
            </w:r>
          </w:p>
        </w:tc>
        <w:tc>
          <w:tcPr>
            <w:tcW w:w="1984" w:type="dxa"/>
          </w:tcPr>
          <w:p w:rsidR="00627CEB" w:rsidRPr="00ED4389" w:rsidRDefault="00ED4389" w:rsidP="00627CEB">
            <w:pPr>
              <w:jc w:val="center"/>
            </w:pPr>
            <w:r w:rsidRPr="00ED4389">
              <w:t>292 495,80</w:t>
            </w:r>
          </w:p>
        </w:tc>
        <w:tc>
          <w:tcPr>
            <w:tcW w:w="1098" w:type="dxa"/>
          </w:tcPr>
          <w:p w:rsidR="00627CEB" w:rsidRPr="00ED4389" w:rsidRDefault="00ED4389" w:rsidP="00627CEB">
            <w:pPr>
              <w:jc w:val="center"/>
            </w:pPr>
            <w:r w:rsidRPr="00ED4389">
              <w:t>92,9</w:t>
            </w:r>
          </w:p>
        </w:tc>
      </w:tr>
      <w:tr w:rsidR="00627CEB" w:rsidRPr="0098660A" w:rsidTr="00C37AD2">
        <w:tc>
          <w:tcPr>
            <w:tcW w:w="4077" w:type="dxa"/>
          </w:tcPr>
          <w:p w:rsidR="00627CEB" w:rsidRPr="00ED4389" w:rsidRDefault="00043645" w:rsidP="00043645">
            <w:pPr>
              <w:rPr>
                <w:sz w:val="20"/>
                <w:szCs w:val="20"/>
              </w:rPr>
            </w:pPr>
            <w:r w:rsidRPr="00ED4389">
              <w:rPr>
                <w:sz w:val="20"/>
                <w:szCs w:val="20"/>
              </w:rPr>
              <w:t>Podatek od działalności gospod. osób fiz. opłacanych w formie karty podatkowej</w:t>
            </w:r>
          </w:p>
        </w:tc>
        <w:tc>
          <w:tcPr>
            <w:tcW w:w="2127" w:type="dxa"/>
          </w:tcPr>
          <w:p w:rsidR="00627CEB" w:rsidRPr="00ED4389" w:rsidRDefault="00ED4389" w:rsidP="00627CEB">
            <w:pPr>
              <w:jc w:val="center"/>
            </w:pPr>
            <w:r w:rsidRPr="00ED4389">
              <w:t xml:space="preserve">3 </w:t>
            </w:r>
            <w:r w:rsidR="00E6691D" w:rsidRPr="00ED4389">
              <w:t>300</w:t>
            </w:r>
          </w:p>
        </w:tc>
        <w:tc>
          <w:tcPr>
            <w:tcW w:w="1984" w:type="dxa"/>
          </w:tcPr>
          <w:p w:rsidR="00627CEB" w:rsidRPr="00ED4389" w:rsidRDefault="00ED4389" w:rsidP="00627CEB">
            <w:pPr>
              <w:jc w:val="center"/>
            </w:pPr>
            <w:r w:rsidRPr="00ED4389">
              <w:t>4 048</w:t>
            </w:r>
          </w:p>
        </w:tc>
        <w:tc>
          <w:tcPr>
            <w:tcW w:w="1098" w:type="dxa"/>
          </w:tcPr>
          <w:p w:rsidR="00627CEB" w:rsidRPr="00ED4389" w:rsidRDefault="00ED4389" w:rsidP="00627CEB">
            <w:pPr>
              <w:jc w:val="center"/>
            </w:pPr>
            <w:r w:rsidRPr="00ED4389">
              <w:t>122,7</w:t>
            </w:r>
          </w:p>
        </w:tc>
      </w:tr>
      <w:tr w:rsidR="00627CEB" w:rsidRPr="0098660A" w:rsidTr="00C37AD2">
        <w:tc>
          <w:tcPr>
            <w:tcW w:w="4077" w:type="dxa"/>
          </w:tcPr>
          <w:p w:rsidR="00627CEB" w:rsidRPr="00ED4389" w:rsidRDefault="00043645" w:rsidP="00043645">
            <w:r w:rsidRPr="00ED4389">
              <w:t>Podatek od spadków i darowizn</w:t>
            </w:r>
          </w:p>
        </w:tc>
        <w:tc>
          <w:tcPr>
            <w:tcW w:w="2127" w:type="dxa"/>
          </w:tcPr>
          <w:p w:rsidR="00627CEB" w:rsidRPr="00ED4389" w:rsidRDefault="00ED4389" w:rsidP="00043645">
            <w:pPr>
              <w:jc w:val="center"/>
            </w:pPr>
            <w:r w:rsidRPr="00ED4389">
              <w:t>40 500</w:t>
            </w:r>
          </w:p>
        </w:tc>
        <w:tc>
          <w:tcPr>
            <w:tcW w:w="1984" w:type="dxa"/>
          </w:tcPr>
          <w:p w:rsidR="00627CEB" w:rsidRPr="00ED4389" w:rsidRDefault="00ED4389" w:rsidP="00043645">
            <w:pPr>
              <w:jc w:val="center"/>
            </w:pPr>
            <w:r w:rsidRPr="00ED4389">
              <w:t>40 820</w:t>
            </w:r>
          </w:p>
        </w:tc>
        <w:tc>
          <w:tcPr>
            <w:tcW w:w="1098" w:type="dxa"/>
          </w:tcPr>
          <w:p w:rsidR="00627CEB" w:rsidRPr="00ED4389" w:rsidRDefault="006A1917" w:rsidP="00043645">
            <w:pPr>
              <w:jc w:val="center"/>
            </w:pPr>
            <w:r w:rsidRPr="00ED4389">
              <w:t>1</w:t>
            </w:r>
            <w:r w:rsidR="00ED4389" w:rsidRPr="00ED4389">
              <w:t>00,8</w:t>
            </w:r>
          </w:p>
        </w:tc>
      </w:tr>
      <w:tr w:rsidR="00043645" w:rsidRPr="0098660A" w:rsidTr="00E3271A">
        <w:trPr>
          <w:trHeight w:val="289"/>
        </w:trPr>
        <w:tc>
          <w:tcPr>
            <w:tcW w:w="4077" w:type="dxa"/>
          </w:tcPr>
          <w:p w:rsidR="00043645" w:rsidRPr="00ED4389" w:rsidRDefault="00043645" w:rsidP="00043645">
            <w:r w:rsidRPr="00ED4389">
              <w:t>Podatek od czynności cywilnoprawnych</w:t>
            </w:r>
          </w:p>
        </w:tc>
        <w:tc>
          <w:tcPr>
            <w:tcW w:w="2127" w:type="dxa"/>
          </w:tcPr>
          <w:p w:rsidR="00043645" w:rsidRPr="00ED4389" w:rsidRDefault="00E6691D" w:rsidP="00043645">
            <w:pPr>
              <w:jc w:val="center"/>
            </w:pPr>
            <w:r w:rsidRPr="00ED4389">
              <w:t>1</w:t>
            </w:r>
            <w:r w:rsidR="00ED4389" w:rsidRPr="00ED4389">
              <w:t>53 200</w:t>
            </w:r>
          </w:p>
        </w:tc>
        <w:tc>
          <w:tcPr>
            <w:tcW w:w="1984" w:type="dxa"/>
          </w:tcPr>
          <w:p w:rsidR="00043645" w:rsidRPr="00ED4389" w:rsidRDefault="00ED4389" w:rsidP="00043645">
            <w:pPr>
              <w:jc w:val="center"/>
            </w:pPr>
            <w:r w:rsidRPr="00ED4389">
              <w:t>165 847,97</w:t>
            </w:r>
          </w:p>
        </w:tc>
        <w:tc>
          <w:tcPr>
            <w:tcW w:w="1098" w:type="dxa"/>
          </w:tcPr>
          <w:p w:rsidR="003D0388" w:rsidRPr="00ED4389" w:rsidRDefault="00ED4389" w:rsidP="00E3271A">
            <w:pPr>
              <w:jc w:val="center"/>
            </w:pPr>
            <w:r w:rsidRPr="00ED4389">
              <w:t>108,3</w:t>
            </w:r>
          </w:p>
        </w:tc>
      </w:tr>
      <w:tr w:rsidR="00043645" w:rsidRPr="0098660A" w:rsidTr="00C37AD2">
        <w:tc>
          <w:tcPr>
            <w:tcW w:w="4077" w:type="dxa"/>
          </w:tcPr>
          <w:p w:rsidR="00043645" w:rsidRPr="00ED4389" w:rsidRDefault="00043645" w:rsidP="00043645">
            <w:pPr>
              <w:rPr>
                <w:b/>
              </w:rPr>
            </w:pPr>
          </w:p>
          <w:p w:rsidR="0024604B" w:rsidRPr="00ED4389" w:rsidRDefault="0024604B" w:rsidP="00043645">
            <w:pPr>
              <w:rPr>
                <w:b/>
              </w:rPr>
            </w:pPr>
            <w:r w:rsidRPr="00ED4389">
              <w:rPr>
                <w:b/>
              </w:rPr>
              <w:t>RAZEM</w:t>
            </w:r>
          </w:p>
        </w:tc>
        <w:tc>
          <w:tcPr>
            <w:tcW w:w="2127" w:type="dxa"/>
          </w:tcPr>
          <w:p w:rsidR="00043645" w:rsidRPr="00ED4389" w:rsidRDefault="00ED4389" w:rsidP="00043645">
            <w:pPr>
              <w:jc w:val="center"/>
              <w:rPr>
                <w:b/>
              </w:rPr>
            </w:pPr>
            <w:r w:rsidRPr="00ED4389">
              <w:rPr>
                <w:b/>
              </w:rPr>
              <w:t>6 510 034</w:t>
            </w:r>
          </w:p>
        </w:tc>
        <w:tc>
          <w:tcPr>
            <w:tcW w:w="1984" w:type="dxa"/>
          </w:tcPr>
          <w:p w:rsidR="00043645" w:rsidRPr="00ED4389" w:rsidRDefault="00ED4389" w:rsidP="00043645">
            <w:pPr>
              <w:jc w:val="center"/>
              <w:rPr>
                <w:b/>
              </w:rPr>
            </w:pPr>
            <w:r w:rsidRPr="00ED4389">
              <w:rPr>
                <w:b/>
              </w:rPr>
              <w:t>6 499 532,89</w:t>
            </w:r>
          </w:p>
        </w:tc>
        <w:tc>
          <w:tcPr>
            <w:tcW w:w="1098" w:type="dxa"/>
          </w:tcPr>
          <w:p w:rsidR="00043645" w:rsidRPr="00ED4389" w:rsidRDefault="00ED4389" w:rsidP="00043645">
            <w:pPr>
              <w:jc w:val="center"/>
              <w:rPr>
                <w:b/>
              </w:rPr>
            </w:pPr>
            <w:r w:rsidRPr="00ED4389">
              <w:rPr>
                <w:b/>
              </w:rPr>
              <w:t>99,8</w:t>
            </w:r>
          </w:p>
        </w:tc>
      </w:tr>
    </w:tbl>
    <w:p w:rsidR="00E01419" w:rsidRPr="0098660A" w:rsidRDefault="00E01419" w:rsidP="00E01419">
      <w:pPr>
        <w:rPr>
          <w:color w:val="FF0000"/>
        </w:rPr>
      </w:pPr>
    </w:p>
    <w:p w:rsidR="001B5ADD" w:rsidRPr="00EF228B" w:rsidRDefault="001B5ADD" w:rsidP="00343F87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ahoma"/>
          <w:b/>
        </w:rPr>
      </w:pPr>
      <w:r w:rsidRPr="00EF228B">
        <w:rPr>
          <w:rFonts w:cs="Tahoma"/>
          <w:b/>
        </w:rPr>
        <w:t xml:space="preserve">Informacja dotycząca zaległości  podatkowych (łączne zobowiązanie pieniężne)  osób fizycznych </w:t>
      </w:r>
      <w:r>
        <w:rPr>
          <w:rFonts w:cs="Tahoma"/>
          <w:b/>
        </w:rPr>
        <w:t xml:space="preserve">i  ich egzekwowanie </w:t>
      </w:r>
      <w:r w:rsidRPr="00EF228B">
        <w:rPr>
          <w:rFonts w:cs="Tahoma"/>
          <w:b/>
        </w:rPr>
        <w:t>w 2015 r.</w:t>
      </w:r>
    </w:p>
    <w:p w:rsidR="001B5ADD" w:rsidRDefault="001B5ADD" w:rsidP="001B5ADD">
      <w:pPr>
        <w:spacing w:after="0"/>
        <w:jc w:val="both"/>
        <w:rPr>
          <w:rFonts w:cs="Tahoma"/>
          <w:b/>
        </w:rPr>
      </w:pPr>
    </w:p>
    <w:p w:rsidR="001B5ADD" w:rsidRDefault="001B5ADD" w:rsidP="001B5ADD">
      <w:pPr>
        <w:spacing w:after="0"/>
        <w:jc w:val="both"/>
        <w:rPr>
          <w:rFonts w:cs="Tahoma"/>
        </w:rPr>
      </w:pPr>
      <w:r>
        <w:rPr>
          <w:rFonts w:cs="Tahoma"/>
        </w:rPr>
        <w:t xml:space="preserve">Zaległości podatkowe dotyczące łącznego zobowiązania pieniężnego  tj. </w:t>
      </w:r>
      <w:r w:rsidRPr="00EC7A4F">
        <w:rPr>
          <w:rFonts w:cs="Tahoma"/>
          <w:b/>
        </w:rPr>
        <w:t>podatku rolnego i podatku  od nieruchomości od osób fizycznych</w:t>
      </w:r>
      <w:r>
        <w:rPr>
          <w:rFonts w:cs="Tahoma"/>
        </w:rPr>
        <w:t xml:space="preserve"> wynoszą </w:t>
      </w:r>
      <w:r>
        <w:rPr>
          <w:rFonts w:cs="Tahoma"/>
          <w:b/>
        </w:rPr>
        <w:t>546.515,43</w:t>
      </w:r>
      <w:r>
        <w:rPr>
          <w:rFonts w:cs="Tahoma"/>
        </w:rPr>
        <w:t xml:space="preserve"> zł.</w:t>
      </w:r>
    </w:p>
    <w:p w:rsidR="001B5ADD" w:rsidRDefault="001B5ADD" w:rsidP="001B5ADD">
      <w:pPr>
        <w:spacing w:after="0"/>
        <w:jc w:val="both"/>
        <w:rPr>
          <w:rFonts w:cs="Tahoma"/>
        </w:rPr>
      </w:pPr>
      <w:r>
        <w:rPr>
          <w:rFonts w:cs="Tahoma"/>
        </w:rPr>
        <w:t>Powyższa kwota stanowi salda końcowe 1.018 podatników z kwotami zaległości od  0,02  zł. do 54.110,00 zł.</w:t>
      </w:r>
    </w:p>
    <w:p w:rsidR="001B5ADD" w:rsidRDefault="001B5ADD" w:rsidP="001B5ADD">
      <w:pPr>
        <w:spacing w:after="0"/>
        <w:jc w:val="both"/>
        <w:rPr>
          <w:rFonts w:cs="Tahoma"/>
        </w:rPr>
      </w:pPr>
      <w:r>
        <w:rPr>
          <w:rFonts w:cs="Tahoma"/>
        </w:rPr>
        <w:t xml:space="preserve">Wystawiono </w:t>
      </w:r>
      <w:r>
        <w:rPr>
          <w:rFonts w:cs="Tahoma"/>
          <w:b/>
        </w:rPr>
        <w:t>655</w:t>
      </w:r>
      <w:r w:rsidRPr="00952D6F">
        <w:rPr>
          <w:rFonts w:cs="Tahoma"/>
          <w:b/>
          <w:bCs/>
        </w:rPr>
        <w:t xml:space="preserve"> </w:t>
      </w:r>
      <w:r w:rsidRPr="00952D6F">
        <w:rPr>
          <w:rFonts w:cs="Tahoma"/>
          <w:b/>
        </w:rPr>
        <w:t>upomnień</w:t>
      </w:r>
      <w:r>
        <w:rPr>
          <w:rFonts w:cs="Tahoma"/>
        </w:rPr>
        <w:t xml:space="preserve"> dla osób</w:t>
      </w:r>
      <w:r w:rsidRPr="001E305B">
        <w:rPr>
          <w:rFonts w:cs="Tahoma"/>
        </w:rPr>
        <w:t xml:space="preserve"> </w:t>
      </w:r>
      <w:r>
        <w:rPr>
          <w:rFonts w:cs="Tahoma"/>
        </w:rPr>
        <w:t>fizycznych, które nie wpłaciły  należnego podatku w terminach ustawowych.</w:t>
      </w:r>
    </w:p>
    <w:p w:rsidR="001B5ADD" w:rsidRDefault="001B5ADD" w:rsidP="001B5ADD">
      <w:pPr>
        <w:spacing w:after="0"/>
        <w:jc w:val="both"/>
        <w:rPr>
          <w:rFonts w:cs="Tahoma"/>
        </w:rPr>
      </w:pPr>
      <w:r>
        <w:rPr>
          <w:rFonts w:cs="Tahoma"/>
        </w:rPr>
        <w:t xml:space="preserve">Wystawiono </w:t>
      </w:r>
      <w:r>
        <w:rPr>
          <w:rFonts w:cs="Tahoma"/>
          <w:b/>
          <w:bCs/>
        </w:rPr>
        <w:t xml:space="preserve"> 473</w:t>
      </w:r>
      <w:r w:rsidRPr="00952D6F">
        <w:rPr>
          <w:rFonts w:cs="Tahoma"/>
          <w:b/>
          <w:bCs/>
        </w:rPr>
        <w:t xml:space="preserve"> </w:t>
      </w:r>
      <w:r w:rsidRPr="00952D6F">
        <w:rPr>
          <w:rFonts w:cs="Tahoma"/>
          <w:b/>
        </w:rPr>
        <w:t>tytuł</w:t>
      </w:r>
      <w:r>
        <w:rPr>
          <w:rFonts w:cs="Tahoma"/>
          <w:b/>
        </w:rPr>
        <w:t>y</w:t>
      </w:r>
      <w:r>
        <w:rPr>
          <w:rFonts w:cs="Tahoma"/>
        </w:rPr>
        <w:t xml:space="preserve">  </w:t>
      </w:r>
      <w:r w:rsidRPr="003F19F8">
        <w:rPr>
          <w:rFonts w:cs="Tahoma"/>
          <w:b/>
        </w:rPr>
        <w:t>wykonawcze</w:t>
      </w:r>
      <w:r>
        <w:rPr>
          <w:rFonts w:cs="Tahoma"/>
        </w:rPr>
        <w:t xml:space="preserve"> na łączną kwotę</w:t>
      </w:r>
      <w:r>
        <w:rPr>
          <w:rFonts w:cs="Tahoma"/>
          <w:b/>
          <w:bCs/>
        </w:rPr>
        <w:t xml:space="preserve"> 128.123,00  </w:t>
      </w:r>
      <w:r>
        <w:rPr>
          <w:rFonts w:cs="Tahoma"/>
        </w:rPr>
        <w:t>zł.</w:t>
      </w:r>
    </w:p>
    <w:p w:rsidR="001B5ADD" w:rsidRDefault="001B5ADD" w:rsidP="001B5ADD">
      <w:pPr>
        <w:spacing w:after="0"/>
        <w:jc w:val="both"/>
        <w:rPr>
          <w:rFonts w:cs="Tahoma"/>
        </w:rPr>
      </w:pPr>
    </w:p>
    <w:p w:rsidR="001B5ADD" w:rsidRPr="001B5ADD" w:rsidRDefault="001B5ADD" w:rsidP="00343F87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ahoma"/>
          <w:b/>
        </w:rPr>
      </w:pPr>
      <w:r w:rsidRPr="001B5ADD">
        <w:rPr>
          <w:rFonts w:cs="Tahoma"/>
          <w:b/>
        </w:rPr>
        <w:t xml:space="preserve">Informacja dotycząca zaległości  w podatku od nieruchomości osób prawnych  i  ich egzekwowanie w 2015 r. </w:t>
      </w:r>
    </w:p>
    <w:p w:rsidR="001B5ADD" w:rsidRDefault="001B5ADD" w:rsidP="001B5ADD">
      <w:pPr>
        <w:spacing w:after="0"/>
        <w:rPr>
          <w:rFonts w:ascii="Arial" w:hAnsi="Arial" w:cs="Tahoma"/>
          <w:color w:val="008000"/>
          <w:sz w:val="20"/>
        </w:rPr>
      </w:pPr>
      <w:r>
        <w:rPr>
          <w:rFonts w:ascii="Arial" w:hAnsi="Arial" w:cs="Tahoma"/>
          <w:color w:val="008000"/>
          <w:sz w:val="20"/>
        </w:rPr>
        <w:t xml:space="preserve">                                                                                         </w:t>
      </w:r>
    </w:p>
    <w:p w:rsidR="001B5ADD" w:rsidRDefault="001B5ADD" w:rsidP="001B5ADD">
      <w:pPr>
        <w:spacing w:after="0"/>
        <w:ind w:left="-15"/>
        <w:jc w:val="both"/>
        <w:rPr>
          <w:rFonts w:cs="Tahoma"/>
        </w:rPr>
      </w:pPr>
      <w:r>
        <w:rPr>
          <w:rFonts w:cs="Tahoma"/>
        </w:rPr>
        <w:t>Wystawiono</w:t>
      </w:r>
      <w:r>
        <w:rPr>
          <w:rFonts w:cs="Tahoma"/>
          <w:b/>
          <w:bCs/>
        </w:rPr>
        <w:t xml:space="preserve"> </w:t>
      </w:r>
      <w:r w:rsidRPr="00952D6F">
        <w:rPr>
          <w:rFonts w:cs="Tahoma"/>
          <w:b/>
          <w:bCs/>
        </w:rPr>
        <w:t xml:space="preserve">13 </w:t>
      </w:r>
      <w:r w:rsidRPr="00952D6F">
        <w:rPr>
          <w:rFonts w:cs="Tahoma"/>
          <w:b/>
        </w:rPr>
        <w:t>upomnień</w:t>
      </w:r>
      <w:r>
        <w:rPr>
          <w:rFonts w:cs="Tahoma"/>
        </w:rPr>
        <w:t xml:space="preserve"> dla osób prawnych, które nie wpłaciły należnego podatku w terminach ustawowych.        </w:t>
      </w:r>
    </w:p>
    <w:p w:rsidR="001B5ADD" w:rsidRDefault="001B5ADD" w:rsidP="001B5ADD">
      <w:pPr>
        <w:spacing w:after="0"/>
        <w:jc w:val="both"/>
        <w:rPr>
          <w:rFonts w:cs="Tahoma"/>
        </w:rPr>
      </w:pPr>
      <w:r>
        <w:rPr>
          <w:rFonts w:cs="Tahoma"/>
        </w:rPr>
        <w:t xml:space="preserve">Wystawiono </w:t>
      </w:r>
      <w:r>
        <w:rPr>
          <w:rFonts w:cs="Tahoma"/>
          <w:b/>
          <w:bCs/>
        </w:rPr>
        <w:t xml:space="preserve"> 7</w:t>
      </w:r>
      <w:r w:rsidRPr="00952D6F">
        <w:rPr>
          <w:rFonts w:cs="Tahoma"/>
          <w:b/>
          <w:bCs/>
        </w:rPr>
        <w:t xml:space="preserve">  </w:t>
      </w:r>
      <w:r w:rsidRPr="00952D6F">
        <w:rPr>
          <w:rFonts w:cs="Tahoma"/>
          <w:b/>
        </w:rPr>
        <w:t>tytuł</w:t>
      </w:r>
      <w:r>
        <w:rPr>
          <w:rFonts w:cs="Tahoma"/>
          <w:b/>
        </w:rPr>
        <w:t>ów</w:t>
      </w:r>
      <w:r>
        <w:rPr>
          <w:rFonts w:cs="Tahoma"/>
        </w:rPr>
        <w:t xml:space="preserve">  </w:t>
      </w:r>
      <w:r w:rsidRPr="003F19F8">
        <w:rPr>
          <w:rFonts w:cs="Tahoma"/>
          <w:b/>
        </w:rPr>
        <w:t>wykonawczych</w:t>
      </w:r>
      <w:r>
        <w:rPr>
          <w:rFonts w:cs="Tahoma"/>
        </w:rPr>
        <w:t xml:space="preserve"> na łączną kwotę</w:t>
      </w:r>
      <w:r>
        <w:rPr>
          <w:rFonts w:cs="Tahoma"/>
          <w:b/>
          <w:bCs/>
        </w:rPr>
        <w:t xml:space="preserve">  4.504,00 </w:t>
      </w:r>
      <w:r>
        <w:rPr>
          <w:rFonts w:cs="Tahoma"/>
        </w:rPr>
        <w:t>zł.</w:t>
      </w:r>
    </w:p>
    <w:p w:rsidR="001B5ADD" w:rsidRDefault="001B5ADD" w:rsidP="001B5ADD">
      <w:pPr>
        <w:spacing w:after="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`</w:t>
      </w:r>
    </w:p>
    <w:p w:rsidR="001B5ADD" w:rsidRPr="001B5ADD" w:rsidRDefault="001B5ADD" w:rsidP="00343F87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ahoma"/>
          <w:b/>
        </w:rPr>
      </w:pPr>
      <w:r w:rsidRPr="001B5ADD">
        <w:rPr>
          <w:rFonts w:cs="Tahoma"/>
          <w:b/>
        </w:rPr>
        <w:t>Informacja dotycząca zaległości  w podatku  od środków transportu  osób fizycznych i  ich egzekwowanie w 2015 r.</w:t>
      </w:r>
    </w:p>
    <w:p w:rsidR="001B5ADD" w:rsidRPr="001B5ADD" w:rsidRDefault="001B5ADD" w:rsidP="001B5ADD">
      <w:pPr>
        <w:spacing w:after="0"/>
        <w:jc w:val="both"/>
        <w:rPr>
          <w:rFonts w:cs="Tahoma"/>
          <w:b/>
        </w:rPr>
      </w:pPr>
    </w:p>
    <w:p w:rsidR="001B5ADD" w:rsidRPr="001B5ADD" w:rsidRDefault="001B5ADD" w:rsidP="001B5ADD">
      <w:pPr>
        <w:spacing w:after="0"/>
        <w:ind w:left="-15"/>
        <w:jc w:val="both"/>
        <w:rPr>
          <w:rFonts w:cs="Tahoma"/>
        </w:rPr>
      </w:pPr>
      <w:r>
        <w:rPr>
          <w:rFonts w:cs="Tahoma"/>
        </w:rPr>
        <w:t>Wystawiono</w:t>
      </w:r>
      <w:r>
        <w:rPr>
          <w:rFonts w:cs="Tahoma"/>
          <w:b/>
          <w:bCs/>
        </w:rPr>
        <w:t xml:space="preserve"> </w:t>
      </w:r>
      <w:r w:rsidRPr="00952D6F">
        <w:rPr>
          <w:rFonts w:cs="Tahoma"/>
          <w:b/>
          <w:bCs/>
        </w:rPr>
        <w:t xml:space="preserve">1  </w:t>
      </w:r>
      <w:r w:rsidRPr="00952D6F">
        <w:rPr>
          <w:rFonts w:cs="Tahoma"/>
          <w:b/>
        </w:rPr>
        <w:t>upomnie</w:t>
      </w:r>
      <w:r>
        <w:rPr>
          <w:rFonts w:cs="Tahoma"/>
          <w:b/>
        </w:rPr>
        <w:t>nie</w:t>
      </w:r>
      <w:r>
        <w:rPr>
          <w:rFonts w:cs="Tahoma"/>
        </w:rPr>
        <w:t xml:space="preserve"> dla osoby fizycznej, która nie wpłaciła  należnego podatku w terminach ustawowych.</w:t>
      </w:r>
    </w:p>
    <w:p w:rsidR="001B5ADD" w:rsidRDefault="001B5ADD" w:rsidP="001B5ADD">
      <w:pPr>
        <w:spacing w:after="0"/>
        <w:jc w:val="both"/>
        <w:rPr>
          <w:rFonts w:cs="Tahoma"/>
        </w:rPr>
      </w:pPr>
      <w:r>
        <w:rPr>
          <w:rFonts w:cs="Tahoma"/>
        </w:rPr>
        <w:t xml:space="preserve">Wystawiono </w:t>
      </w:r>
      <w:r>
        <w:rPr>
          <w:rFonts w:cs="Tahoma"/>
          <w:b/>
          <w:bCs/>
        </w:rPr>
        <w:t xml:space="preserve"> </w:t>
      </w:r>
      <w:r w:rsidRPr="00952D6F">
        <w:rPr>
          <w:rFonts w:cs="Tahoma"/>
          <w:b/>
          <w:bCs/>
        </w:rPr>
        <w:t xml:space="preserve">1  </w:t>
      </w:r>
      <w:r w:rsidRPr="00952D6F">
        <w:rPr>
          <w:rFonts w:cs="Tahoma"/>
          <w:b/>
        </w:rPr>
        <w:t>tytuł</w:t>
      </w:r>
      <w:r>
        <w:rPr>
          <w:rFonts w:cs="Tahoma"/>
        </w:rPr>
        <w:t xml:space="preserve">  </w:t>
      </w:r>
      <w:r w:rsidRPr="003F19F8">
        <w:rPr>
          <w:rFonts w:cs="Tahoma"/>
          <w:b/>
        </w:rPr>
        <w:t>wykonawczy</w:t>
      </w:r>
      <w:r>
        <w:rPr>
          <w:rFonts w:cs="Tahoma"/>
        </w:rPr>
        <w:t xml:space="preserve"> na łączną kwotę</w:t>
      </w:r>
      <w:r w:rsidRPr="005348D0">
        <w:rPr>
          <w:rFonts w:cs="Tahoma"/>
          <w:bCs/>
        </w:rPr>
        <w:t xml:space="preserve"> </w:t>
      </w:r>
      <w:r>
        <w:rPr>
          <w:rFonts w:cs="Tahoma"/>
          <w:b/>
          <w:bCs/>
        </w:rPr>
        <w:t xml:space="preserve">870,00 </w:t>
      </w:r>
      <w:r>
        <w:rPr>
          <w:rFonts w:cs="Tahoma"/>
        </w:rPr>
        <w:t>zł.</w:t>
      </w:r>
    </w:p>
    <w:p w:rsidR="001B5ADD" w:rsidRDefault="001B5ADD" w:rsidP="001B5ADD">
      <w:pPr>
        <w:spacing w:after="0"/>
        <w:rPr>
          <w:rFonts w:cs="Tahoma"/>
          <w:b/>
        </w:rPr>
      </w:pPr>
    </w:p>
    <w:p w:rsidR="001B5ADD" w:rsidRPr="001B5ADD" w:rsidRDefault="001B5ADD" w:rsidP="00343F87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ahoma"/>
          <w:b/>
        </w:rPr>
      </w:pPr>
      <w:r w:rsidRPr="001B5ADD">
        <w:rPr>
          <w:rFonts w:cs="Tahoma"/>
          <w:b/>
        </w:rPr>
        <w:t>Informacja dotycząca zaległości  w podatku od środki transportu  osób prawnych  i ich egzekwowanie w 2015 r.</w:t>
      </w:r>
    </w:p>
    <w:p w:rsidR="001B5ADD" w:rsidRPr="001B5ADD" w:rsidRDefault="001B5ADD" w:rsidP="001B5ADD">
      <w:pPr>
        <w:spacing w:after="0"/>
        <w:rPr>
          <w:rFonts w:ascii="Arial" w:hAnsi="Arial" w:cs="Tahoma"/>
          <w:b/>
          <w:color w:val="008000"/>
          <w:sz w:val="20"/>
        </w:rPr>
      </w:pPr>
      <w:r w:rsidRPr="001B5ADD">
        <w:rPr>
          <w:rFonts w:ascii="Arial" w:hAnsi="Arial" w:cs="Tahoma"/>
          <w:b/>
          <w:color w:val="008000"/>
          <w:sz w:val="20"/>
        </w:rPr>
        <w:t xml:space="preserve">                                                                                     </w:t>
      </w:r>
    </w:p>
    <w:p w:rsidR="001B5ADD" w:rsidRDefault="001B5ADD" w:rsidP="001B5ADD">
      <w:pPr>
        <w:spacing w:after="0"/>
        <w:ind w:left="-15"/>
        <w:jc w:val="both"/>
        <w:rPr>
          <w:rFonts w:cs="Tahoma"/>
        </w:rPr>
      </w:pPr>
      <w:r>
        <w:rPr>
          <w:rFonts w:cs="Tahoma"/>
        </w:rPr>
        <w:t xml:space="preserve">Wystawiono </w:t>
      </w:r>
      <w:r w:rsidRPr="00952D6F">
        <w:rPr>
          <w:rFonts w:cs="Tahoma"/>
          <w:b/>
          <w:bCs/>
        </w:rPr>
        <w:t xml:space="preserve">1 </w:t>
      </w:r>
      <w:r w:rsidRPr="00952D6F">
        <w:rPr>
          <w:rFonts w:cs="Tahoma"/>
          <w:b/>
        </w:rPr>
        <w:t>upomnieni</w:t>
      </w:r>
      <w:r>
        <w:rPr>
          <w:rFonts w:cs="Tahoma"/>
          <w:b/>
        </w:rPr>
        <w:t>e</w:t>
      </w:r>
      <w:r>
        <w:rPr>
          <w:rFonts w:cs="Tahoma"/>
        </w:rPr>
        <w:t xml:space="preserve"> dla osoby prawnej, która nie wpłaciła  należnego podatku w terminach ustawowych.</w:t>
      </w:r>
    </w:p>
    <w:p w:rsidR="001B5ADD" w:rsidRDefault="001B5ADD" w:rsidP="001B5ADD">
      <w:pPr>
        <w:spacing w:after="0"/>
        <w:ind w:left="-15"/>
        <w:jc w:val="both"/>
        <w:rPr>
          <w:rFonts w:cs="Tahoma"/>
        </w:rPr>
      </w:pPr>
    </w:p>
    <w:p w:rsidR="001B5ADD" w:rsidRPr="001B5ADD" w:rsidRDefault="001B5ADD" w:rsidP="00343F87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cs="Tahoma"/>
          <w:b/>
        </w:rPr>
      </w:pPr>
      <w:r w:rsidRPr="001B5ADD">
        <w:rPr>
          <w:rFonts w:cs="Tahoma"/>
          <w:b/>
        </w:rPr>
        <w:t xml:space="preserve">Informacja dotycząca zaległości  </w:t>
      </w:r>
      <w:r>
        <w:rPr>
          <w:rFonts w:cs="Tahoma"/>
          <w:b/>
        </w:rPr>
        <w:t>w opłacie</w:t>
      </w:r>
      <w:r w:rsidRPr="001B5ADD">
        <w:rPr>
          <w:rFonts w:cs="Tahoma"/>
          <w:b/>
        </w:rPr>
        <w:t xml:space="preserve"> za zajęcie pasa ruchu drogowego osób prawnych i ich egzekwowanie w 2015 r.</w:t>
      </w:r>
    </w:p>
    <w:p w:rsidR="001B5ADD" w:rsidRDefault="001B5ADD" w:rsidP="001B5ADD">
      <w:pPr>
        <w:spacing w:after="0"/>
        <w:rPr>
          <w:rFonts w:ascii="Arial" w:hAnsi="Arial" w:cs="Tahoma"/>
          <w:color w:val="008000"/>
          <w:sz w:val="20"/>
        </w:rPr>
      </w:pPr>
      <w:r>
        <w:rPr>
          <w:rFonts w:ascii="Arial" w:hAnsi="Arial" w:cs="Tahoma"/>
          <w:color w:val="008000"/>
          <w:sz w:val="20"/>
        </w:rPr>
        <w:t xml:space="preserve">                                                                                     </w:t>
      </w:r>
    </w:p>
    <w:p w:rsidR="001B5ADD" w:rsidRDefault="001B5ADD" w:rsidP="001B5ADD">
      <w:pPr>
        <w:spacing w:after="0"/>
        <w:ind w:left="-15"/>
        <w:jc w:val="both"/>
        <w:rPr>
          <w:rFonts w:cs="Tahoma"/>
        </w:rPr>
      </w:pPr>
      <w:r>
        <w:rPr>
          <w:rFonts w:cs="Tahoma"/>
        </w:rPr>
        <w:t xml:space="preserve">Wystawiono </w:t>
      </w:r>
      <w:r w:rsidRPr="00952D6F">
        <w:rPr>
          <w:rFonts w:cs="Tahoma"/>
          <w:b/>
          <w:bCs/>
        </w:rPr>
        <w:t xml:space="preserve">1 </w:t>
      </w:r>
      <w:r w:rsidRPr="00952D6F">
        <w:rPr>
          <w:rFonts w:cs="Tahoma"/>
          <w:b/>
        </w:rPr>
        <w:t>upomnieni</w:t>
      </w:r>
      <w:r>
        <w:rPr>
          <w:rFonts w:cs="Tahoma"/>
          <w:b/>
        </w:rPr>
        <w:t>e</w:t>
      </w:r>
      <w:r>
        <w:rPr>
          <w:rFonts w:cs="Tahoma"/>
        </w:rPr>
        <w:t xml:space="preserve"> dla osoby prawnej, która nie wpłaciła  należnej opłaty w terminach ustawowych.</w:t>
      </w:r>
    </w:p>
    <w:p w:rsidR="001B5ADD" w:rsidRPr="008A5A8A" w:rsidRDefault="001B5ADD" w:rsidP="001B5ADD">
      <w:pPr>
        <w:spacing w:after="0"/>
        <w:jc w:val="both"/>
        <w:rPr>
          <w:rFonts w:cs="Tahoma"/>
        </w:rPr>
      </w:pPr>
      <w:r>
        <w:rPr>
          <w:rFonts w:cs="Tahoma"/>
        </w:rPr>
        <w:t xml:space="preserve">Wystawiono </w:t>
      </w:r>
      <w:r>
        <w:rPr>
          <w:rFonts w:cs="Tahoma"/>
          <w:b/>
          <w:bCs/>
        </w:rPr>
        <w:t xml:space="preserve"> </w:t>
      </w:r>
      <w:r w:rsidRPr="00952D6F">
        <w:rPr>
          <w:rFonts w:cs="Tahoma"/>
          <w:b/>
          <w:bCs/>
        </w:rPr>
        <w:t xml:space="preserve">1  </w:t>
      </w:r>
      <w:r w:rsidRPr="00952D6F">
        <w:rPr>
          <w:rFonts w:cs="Tahoma"/>
          <w:b/>
        </w:rPr>
        <w:t>tytuł</w:t>
      </w:r>
      <w:r>
        <w:rPr>
          <w:rFonts w:cs="Tahoma"/>
        </w:rPr>
        <w:t xml:space="preserve">  </w:t>
      </w:r>
      <w:r w:rsidRPr="003F19F8">
        <w:rPr>
          <w:rFonts w:cs="Tahoma"/>
          <w:b/>
        </w:rPr>
        <w:t>wykonawczy</w:t>
      </w:r>
      <w:r>
        <w:rPr>
          <w:rFonts w:cs="Tahoma"/>
        </w:rPr>
        <w:t xml:space="preserve"> na łączną kwotę</w:t>
      </w:r>
      <w:r>
        <w:rPr>
          <w:rFonts w:cs="Tahoma"/>
          <w:b/>
          <w:bCs/>
        </w:rPr>
        <w:t xml:space="preserve"> 25.910,80 </w:t>
      </w:r>
      <w:r>
        <w:rPr>
          <w:rFonts w:cs="Tahoma"/>
        </w:rPr>
        <w:t>zł.</w:t>
      </w:r>
    </w:p>
    <w:p w:rsidR="00D07FFC" w:rsidRPr="0098660A" w:rsidRDefault="00D07FFC" w:rsidP="00E01419">
      <w:pPr>
        <w:spacing w:after="0" w:line="240" w:lineRule="auto"/>
        <w:ind w:firstLine="5664"/>
        <w:rPr>
          <w:color w:val="FF0000"/>
        </w:rPr>
      </w:pPr>
    </w:p>
    <w:p w:rsidR="00D07FFC" w:rsidRPr="001B5ADD" w:rsidRDefault="001B5ADD" w:rsidP="00E01419">
      <w:pPr>
        <w:spacing w:after="0" w:line="240" w:lineRule="auto"/>
        <w:ind w:firstLine="5664"/>
        <w:jc w:val="right"/>
        <w:rPr>
          <w:i/>
        </w:rPr>
      </w:pPr>
      <w:r w:rsidRPr="001B5ADD">
        <w:rPr>
          <w:i/>
        </w:rPr>
        <w:t xml:space="preserve"> (opracował </w:t>
      </w:r>
      <w:r w:rsidR="00E163FE">
        <w:rPr>
          <w:i/>
        </w:rPr>
        <w:t xml:space="preserve">p. </w:t>
      </w:r>
      <w:r w:rsidRPr="001B5ADD">
        <w:rPr>
          <w:i/>
        </w:rPr>
        <w:t>Przemysław Worońko</w:t>
      </w:r>
      <w:r w:rsidR="00D07FFC" w:rsidRPr="001B5ADD">
        <w:rPr>
          <w:i/>
        </w:rPr>
        <w:t>)</w:t>
      </w:r>
    </w:p>
    <w:p w:rsidR="00D07FFC" w:rsidRPr="001B5ADD" w:rsidRDefault="00D07FFC" w:rsidP="00E01419">
      <w:pPr>
        <w:spacing w:after="0" w:line="240" w:lineRule="auto"/>
        <w:jc w:val="right"/>
        <w:rPr>
          <w:rFonts w:cs="Tahoma"/>
          <w:b/>
          <w:i/>
        </w:rPr>
      </w:pPr>
    </w:p>
    <w:p w:rsidR="00D07FFC" w:rsidRPr="0098660A" w:rsidRDefault="00D07FFC" w:rsidP="00D31AAA">
      <w:pPr>
        <w:spacing w:after="0"/>
        <w:jc w:val="both"/>
        <w:rPr>
          <w:rFonts w:cs="Tahoma"/>
          <w:b/>
          <w:color w:val="FF0000"/>
        </w:rPr>
      </w:pPr>
    </w:p>
    <w:p w:rsidR="00D77AAC" w:rsidRPr="004B7FF8" w:rsidRDefault="00D77AAC" w:rsidP="00D77AAC">
      <w:pPr>
        <w:spacing w:after="0" w:line="240" w:lineRule="auto"/>
        <w:jc w:val="both"/>
        <w:rPr>
          <w:rFonts w:eastAsia="Times New Roman" w:cs="Tahoma"/>
          <w:bCs/>
          <w:sz w:val="24"/>
          <w:szCs w:val="24"/>
          <w:lang w:eastAsia="pl-PL"/>
        </w:rPr>
      </w:pPr>
    </w:p>
    <w:p w:rsidR="00D77AAC" w:rsidRPr="004B7FF8" w:rsidRDefault="00D77AAC" w:rsidP="00D77AAC">
      <w:pPr>
        <w:spacing w:after="0" w:line="240" w:lineRule="auto"/>
      </w:pPr>
      <w:r w:rsidRPr="004B7FF8">
        <w:rPr>
          <w:rFonts w:cs="Tahoma"/>
          <w:b/>
        </w:rPr>
        <w:t>Informacja dotycząca zaległości  opłaty za gospodarowanie odpadami komunalnymi ( opłaty śmieciowej ) od  osób fizycznych i prawnych oraz ich egz</w:t>
      </w:r>
      <w:r w:rsidR="00C93CFA" w:rsidRPr="004B7FF8">
        <w:rPr>
          <w:rFonts w:cs="Tahoma"/>
          <w:b/>
        </w:rPr>
        <w:t>ekwowanie  -   wg stanu na 31.12</w:t>
      </w:r>
      <w:r w:rsidRPr="004B7FF8">
        <w:rPr>
          <w:rFonts w:cs="Tahoma"/>
          <w:b/>
        </w:rPr>
        <w:t>.2015r.</w:t>
      </w:r>
    </w:p>
    <w:p w:rsidR="00D77AAC" w:rsidRPr="004B7FF8" w:rsidRDefault="00D77AAC" w:rsidP="00D77AAC">
      <w:pPr>
        <w:spacing w:after="0" w:line="240" w:lineRule="auto"/>
        <w:jc w:val="both"/>
        <w:rPr>
          <w:rFonts w:cs="Tahoma"/>
          <w:b/>
        </w:rPr>
      </w:pPr>
    </w:p>
    <w:p w:rsidR="00D77AAC" w:rsidRPr="004B7FF8" w:rsidRDefault="00D77AAC" w:rsidP="00D77AAC">
      <w:pPr>
        <w:spacing w:after="0" w:line="240" w:lineRule="auto"/>
        <w:jc w:val="both"/>
        <w:rPr>
          <w:rFonts w:eastAsia="Times New Roman" w:cs="Tahoma"/>
          <w:bCs/>
          <w:sz w:val="24"/>
          <w:szCs w:val="24"/>
          <w:lang w:eastAsia="pl-PL"/>
        </w:rPr>
      </w:pPr>
    </w:p>
    <w:p w:rsidR="00D77AAC" w:rsidRPr="004B7FF8" w:rsidRDefault="00D77AAC" w:rsidP="00D77AAC">
      <w:pPr>
        <w:spacing w:after="0" w:line="240" w:lineRule="auto"/>
        <w:jc w:val="both"/>
        <w:rPr>
          <w:rFonts w:eastAsia="Times New Roman" w:cs="Tahoma"/>
          <w:bCs/>
          <w:lang w:eastAsia="pl-PL"/>
        </w:rPr>
      </w:pPr>
      <w:r w:rsidRPr="004B7FF8">
        <w:rPr>
          <w:rFonts w:eastAsia="Times New Roman" w:cs="Tahoma"/>
          <w:bCs/>
          <w:lang w:eastAsia="pl-PL"/>
        </w:rPr>
        <w:t>Zaległości dotyczące opłaty za gospodarowanie odpadami komunalnymi od osób fizyczn</w:t>
      </w:r>
      <w:r w:rsidR="00946D98" w:rsidRPr="004B7FF8">
        <w:rPr>
          <w:rFonts w:eastAsia="Times New Roman" w:cs="Tahoma"/>
          <w:bCs/>
          <w:lang w:eastAsia="pl-PL"/>
        </w:rPr>
        <w:t>ych</w:t>
      </w:r>
      <w:r w:rsidR="004B7FF8">
        <w:rPr>
          <w:rFonts w:eastAsia="Times New Roman" w:cs="Tahoma"/>
          <w:bCs/>
          <w:lang w:eastAsia="pl-PL"/>
        </w:rPr>
        <w:t xml:space="preserve">                         </w:t>
      </w:r>
      <w:r w:rsidR="00946D98" w:rsidRPr="004B7FF8">
        <w:rPr>
          <w:rFonts w:eastAsia="Times New Roman" w:cs="Tahoma"/>
          <w:bCs/>
          <w:lang w:eastAsia="pl-PL"/>
        </w:rPr>
        <w:t xml:space="preserve"> i prawnych za </w:t>
      </w:r>
      <w:r w:rsidRPr="004B7FF8">
        <w:rPr>
          <w:rFonts w:eastAsia="Times New Roman" w:cs="Tahoma"/>
          <w:bCs/>
          <w:lang w:eastAsia="pl-PL"/>
        </w:rPr>
        <w:t xml:space="preserve"> 2015 r. wyniosły </w:t>
      </w:r>
      <w:r w:rsidR="004B7FF8" w:rsidRPr="004B7FF8">
        <w:rPr>
          <w:rFonts w:eastAsia="Times New Roman" w:cs="Tahoma"/>
          <w:b/>
          <w:bCs/>
          <w:lang w:eastAsia="pl-PL"/>
        </w:rPr>
        <w:t>127 682,64</w:t>
      </w:r>
      <w:r w:rsidRPr="004B7FF8">
        <w:rPr>
          <w:rFonts w:eastAsia="Times New Roman" w:cs="Tahoma"/>
          <w:bCs/>
          <w:lang w:eastAsia="pl-PL"/>
        </w:rPr>
        <w:t xml:space="preserve"> zł.</w:t>
      </w:r>
    </w:p>
    <w:p w:rsidR="00D77AAC" w:rsidRPr="004B7FF8" w:rsidRDefault="004B7FF8" w:rsidP="004B7FF8">
      <w:pPr>
        <w:ind w:firstLine="5664"/>
        <w:rPr>
          <w:i/>
        </w:rPr>
      </w:pPr>
      <w:r>
        <w:rPr>
          <w:i/>
        </w:rPr>
        <w:t>(opracowała p. Małgorzata Konopka</w:t>
      </w:r>
      <w:r w:rsidRPr="004B7FF8">
        <w:rPr>
          <w:i/>
        </w:rPr>
        <w:t>)</w:t>
      </w:r>
    </w:p>
    <w:p w:rsidR="004B7FF8" w:rsidRPr="004B7FF8" w:rsidRDefault="004B7FF8" w:rsidP="004B7FF8">
      <w:pPr>
        <w:spacing w:after="0" w:line="240" w:lineRule="auto"/>
        <w:jc w:val="both"/>
        <w:rPr>
          <w:rFonts w:eastAsia="Times New Roman" w:cs="Tahoma"/>
          <w:bCs/>
          <w:sz w:val="24"/>
          <w:szCs w:val="24"/>
          <w:lang w:eastAsia="pl-PL"/>
        </w:rPr>
      </w:pPr>
      <w:r w:rsidRPr="004B7FF8">
        <w:rPr>
          <w:rFonts w:eastAsia="Times New Roman" w:cs="Tahoma"/>
          <w:bCs/>
          <w:sz w:val="24"/>
          <w:szCs w:val="24"/>
          <w:lang w:eastAsia="pl-PL"/>
        </w:rPr>
        <w:t xml:space="preserve">W okresie od 1 stycznia 2015 roku do 31 grudnia 2015 roku wystawiono </w:t>
      </w:r>
      <w:r w:rsidRPr="004B7FF8">
        <w:rPr>
          <w:rFonts w:eastAsia="Times New Roman" w:cs="Tahoma"/>
          <w:b/>
          <w:bCs/>
          <w:sz w:val="24"/>
          <w:szCs w:val="24"/>
          <w:lang w:eastAsia="pl-PL"/>
        </w:rPr>
        <w:t>1.565</w:t>
      </w:r>
      <w:r w:rsidRPr="004B7FF8">
        <w:rPr>
          <w:rFonts w:eastAsia="Times New Roman" w:cs="Tahoma"/>
          <w:b/>
          <w:sz w:val="24"/>
          <w:szCs w:val="24"/>
          <w:lang w:eastAsia="pl-PL"/>
        </w:rPr>
        <w:t xml:space="preserve">  </w:t>
      </w:r>
      <w:r w:rsidRPr="004B7FF8">
        <w:rPr>
          <w:rFonts w:eastAsia="Times New Roman" w:cs="Tahoma"/>
          <w:b/>
          <w:bCs/>
          <w:sz w:val="24"/>
          <w:szCs w:val="24"/>
          <w:lang w:eastAsia="pl-PL"/>
        </w:rPr>
        <w:t>szt</w:t>
      </w:r>
      <w:r w:rsidRPr="004B7FF8">
        <w:rPr>
          <w:rFonts w:eastAsia="Times New Roman" w:cs="Tahoma"/>
          <w:bCs/>
          <w:sz w:val="24"/>
          <w:szCs w:val="24"/>
          <w:lang w:eastAsia="pl-PL"/>
        </w:rPr>
        <w:t xml:space="preserve">. </w:t>
      </w:r>
      <w:r w:rsidRPr="004B7FF8">
        <w:rPr>
          <w:rFonts w:eastAsia="Times New Roman" w:cs="Tahoma"/>
          <w:b/>
          <w:bCs/>
          <w:sz w:val="24"/>
          <w:szCs w:val="24"/>
          <w:lang w:eastAsia="pl-PL"/>
        </w:rPr>
        <w:t>upomnień</w:t>
      </w:r>
      <w:r w:rsidRPr="004B7FF8">
        <w:rPr>
          <w:rFonts w:eastAsia="Times New Roman" w:cs="Tahoma"/>
          <w:bCs/>
          <w:sz w:val="24"/>
          <w:szCs w:val="24"/>
          <w:lang w:eastAsia="pl-PL"/>
        </w:rPr>
        <w:t xml:space="preserve"> dla osób fizycznych i prawnych, które nie wpłaciły opłaty za gospodarowanie odpadami komunalnymi w terminach ustawowych.</w:t>
      </w:r>
    </w:p>
    <w:p w:rsidR="004B7FF8" w:rsidRPr="004B7FF8" w:rsidRDefault="004B7FF8" w:rsidP="004B7FF8">
      <w:pPr>
        <w:spacing w:after="0" w:line="240" w:lineRule="auto"/>
        <w:ind w:left="360"/>
        <w:jc w:val="both"/>
        <w:rPr>
          <w:rFonts w:eastAsia="Times New Roman" w:cs="Tahoma"/>
          <w:bCs/>
          <w:sz w:val="24"/>
          <w:szCs w:val="24"/>
          <w:lang w:eastAsia="pl-PL"/>
        </w:rPr>
      </w:pPr>
      <w:r w:rsidRPr="004B7FF8">
        <w:rPr>
          <w:rFonts w:eastAsia="Times New Roman" w:cs="Tahoma"/>
          <w:bCs/>
          <w:sz w:val="24"/>
          <w:szCs w:val="24"/>
          <w:lang w:eastAsia="pl-PL"/>
        </w:rPr>
        <w:t xml:space="preserve">   -  zostało wszczęte postępowanie egzekucyjne w celu przymusowego ściągnięcia</w:t>
      </w:r>
    </w:p>
    <w:p w:rsidR="004B7FF8" w:rsidRPr="004B7FF8" w:rsidRDefault="004B7FF8" w:rsidP="004B7FF8">
      <w:pPr>
        <w:spacing w:after="0" w:line="240" w:lineRule="auto"/>
        <w:jc w:val="both"/>
        <w:rPr>
          <w:rFonts w:eastAsia="Times New Roman" w:cs="Tahoma"/>
          <w:bCs/>
          <w:sz w:val="24"/>
          <w:szCs w:val="24"/>
          <w:lang w:eastAsia="pl-PL"/>
        </w:rPr>
      </w:pPr>
      <w:r w:rsidRPr="004B7FF8">
        <w:rPr>
          <w:rFonts w:eastAsia="Times New Roman" w:cs="Tahoma"/>
          <w:bCs/>
          <w:sz w:val="24"/>
          <w:szCs w:val="24"/>
          <w:lang w:eastAsia="pl-PL"/>
        </w:rPr>
        <w:t xml:space="preserve">            zaległych należności w trybie egzekucji administracyjnej - wystawiono </w:t>
      </w:r>
      <w:r w:rsidRPr="004B7FF8">
        <w:rPr>
          <w:rFonts w:eastAsia="Times New Roman" w:cs="Tahoma"/>
          <w:b/>
          <w:sz w:val="24"/>
          <w:szCs w:val="24"/>
          <w:lang w:eastAsia="pl-PL"/>
        </w:rPr>
        <w:t xml:space="preserve"> 469 </w:t>
      </w:r>
      <w:r w:rsidRPr="004B7FF8">
        <w:rPr>
          <w:rFonts w:eastAsia="Times New Roman" w:cs="Tahoma"/>
          <w:b/>
          <w:bCs/>
          <w:sz w:val="24"/>
          <w:szCs w:val="24"/>
          <w:lang w:eastAsia="pl-PL"/>
        </w:rPr>
        <w:t xml:space="preserve">szt. </w:t>
      </w:r>
    </w:p>
    <w:p w:rsidR="004B7FF8" w:rsidRPr="004B7FF8" w:rsidRDefault="004B7FF8" w:rsidP="004B7FF8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  <w:r w:rsidRPr="004B7FF8">
        <w:rPr>
          <w:rFonts w:eastAsia="Times New Roman" w:cs="Tahoma"/>
          <w:b/>
          <w:bCs/>
          <w:sz w:val="24"/>
          <w:szCs w:val="24"/>
          <w:lang w:eastAsia="pl-PL"/>
        </w:rPr>
        <w:t xml:space="preserve">            tytułów wykonawczych</w:t>
      </w:r>
      <w:r w:rsidRPr="004B7FF8">
        <w:rPr>
          <w:rFonts w:eastAsia="Times New Roman" w:cs="Tahoma"/>
          <w:bCs/>
          <w:sz w:val="24"/>
          <w:szCs w:val="24"/>
          <w:lang w:eastAsia="pl-PL"/>
        </w:rPr>
        <w:t xml:space="preserve"> O/F na ogólną kwotę </w:t>
      </w:r>
      <w:r w:rsidRPr="004B7FF8">
        <w:rPr>
          <w:rFonts w:eastAsia="Times New Roman" w:cs="Tahoma"/>
          <w:b/>
          <w:sz w:val="24"/>
          <w:szCs w:val="24"/>
          <w:lang w:eastAsia="pl-PL"/>
        </w:rPr>
        <w:t xml:space="preserve"> 105.188,30  </w:t>
      </w:r>
      <w:r w:rsidRPr="004B7FF8">
        <w:rPr>
          <w:rFonts w:eastAsia="Times New Roman" w:cs="Tahoma"/>
          <w:b/>
          <w:bCs/>
          <w:sz w:val="24"/>
          <w:szCs w:val="24"/>
          <w:lang w:eastAsia="pl-PL"/>
        </w:rPr>
        <w:t>złotych.</w:t>
      </w:r>
    </w:p>
    <w:p w:rsidR="00D77AAC" w:rsidRPr="004B7FF8" w:rsidRDefault="00D77AAC" w:rsidP="00D77AAC">
      <w:pPr>
        <w:ind w:firstLine="5664"/>
        <w:rPr>
          <w:i/>
        </w:rPr>
      </w:pPr>
    </w:p>
    <w:p w:rsidR="00D31AAA" w:rsidRPr="004B7FF8" w:rsidRDefault="004B7FF8" w:rsidP="00D77AAC">
      <w:pPr>
        <w:ind w:firstLine="5664"/>
        <w:rPr>
          <w:i/>
        </w:rPr>
      </w:pPr>
      <w:r>
        <w:rPr>
          <w:i/>
        </w:rPr>
        <w:t xml:space="preserve">         </w:t>
      </w:r>
      <w:r w:rsidR="00D77AAC" w:rsidRPr="004B7FF8">
        <w:rPr>
          <w:i/>
        </w:rPr>
        <w:t>(opracowała p. Wolska Justyna)</w:t>
      </w:r>
    </w:p>
    <w:p w:rsidR="00E563F6" w:rsidRPr="007815E8" w:rsidRDefault="00E246DF" w:rsidP="006B5D19">
      <w:pPr>
        <w:ind w:firstLine="360"/>
        <w:jc w:val="both"/>
      </w:pPr>
      <w:r w:rsidRPr="007815E8">
        <w:t xml:space="preserve">Należy również zaznaczyć, że sporządzane tytuły wykonawcze zwracane są przez Urzędy Skarbowe z uwagi na brak możliwości uregulowania i ściągnięcia zadłużenia zarówno od osób prawnych, jak i głównie w przypadku osób fizycznych . Trudności ściągnięcia wierzytelności wynikają z  niskich dochodów podatników, bądź ukrytych, na które Urząd Skarbowy nie ma wpływu. W odniesieniu do obu grup podatników – wszczęcie ponownej egzekucji może nastąpić w przypadku </w:t>
      </w:r>
      <w:r w:rsidRPr="007815E8">
        <w:lastRenderedPageBreak/>
        <w:t>ujawnienia majątku i źródeł dochodów przewyższających kwoty podlegające egzekucji. Należy również zaznaczyć, że w wielu przypadkach są to tzw. „stali” dłużnicy wobec gminy.</w:t>
      </w:r>
    </w:p>
    <w:p w:rsidR="009674EF" w:rsidRPr="007815E8" w:rsidRDefault="009674EF" w:rsidP="009674EF">
      <w:pPr>
        <w:ind w:firstLine="708"/>
        <w:jc w:val="both"/>
      </w:pPr>
      <w:r w:rsidRPr="007815E8">
        <w:t>Z u</w:t>
      </w:r>
      <w:r w:rsidR="001D653E" w:rsidRPr="007815E8">
        <w:t>wagi, że stawki podatków na 2015</w:t>
      </w:r>
      <w:r w:rsidRPr="007815E8">
        <w:t xml:space="preserve"> rok nie były określone w maksymalnych wysokościach dla  podatku od nieruchomości oraz od środków transportowych spowodowało to skutki finansowe :                </w:t>
      </w:r>
    </w:p>
    <w:p w:rsidR="009674EF" w:rsidRPr="00F90A6C" w:rsidRDefault="009674EF" w:rsidP="00171142">
      <w:pPr>
        <w:ind w:firstLine="708"/>
        <w:jc w:val="both"/>
      </w:pPr>
      <w:r w:rsidRPr="00F90A6C">
        <w:rPr>
          <w:b/>
          <w:u w:val="single"/>
        </w:rPr>
        <w:t>Skutki obniżenia górnych stawek podatków</w:t>
      </w:r>
      <w:r w:rsidRPr="00F90A6C">
        <w:rPr>
          <w:u w:val="single"/>
        </w:rPr>
        <w:t xml:space="preserve"> </w:t>
      </w:r>
      <w:r w:rsidRPr="00F90A6C">
        <w:t>wyliczone za okres s</w:t>
      </w:r>
      <w:r w:rsidR="008B185F" w:rsidRPr="00F90A6C">
        <w:t>prawozdawczy na dzi</w:t>
      </w:r>
      <w:r w:rsidR="00F90A6C" w:rsidRPr="00F90A6C">
        <w:t>eń 31.12</w:t>
      </w:r>
      <w:r w:rsidR="008B185F" w:rsidRPr="00F90A6C">
        <w:t>.201</w:t>
      </w:r>
      <w:r w:rsidR="00F90A6C" w:rsidRPr="00F90A6C">
        <w:t>5r roku wynoszą kwotę 278 612,98</w:t>
      </w:r>
      <w:r w:rsidRPr="00F90A6C">
        <w:t xml:space="preserve"> zł. ( pod</w:t>
      </w:r>
      <w:r w:rsidR="00F90A6C" w:rsidRPr="00F90A6C">
        <w:t>atek od nieruchomości 215 295,98</w:t>
      </w:r>
      <w:r w:rsidRPr="00F90A6C">
        <w:t xml:space="preserve"> zł.; od</w:t>
      </w:r>
      <w:r w:rsidR="00F90A6C" w:rsidRPr="00F90A6C">
        <w:t xml:space="preserve"> środków transportowych – 63 317</w:t>
      </w:r>
      <w:r w:rsidRPr="00F90A6C">
        <w:t xml:space="preserve"> zł. ) </w:t>
      </w:r>
    </w:p>
    <w:p w:rsidR="009674EF" w:rsidRPr="00737B49" w:rsidRDefault="00737B49" w:rsidP="009674EF">
      <w:pPr>
        <w:jc w:val="both"/>
      </w:pPr>
      <w:r>
        <w:t>Według stanu na dzień 31.12.2015roku</w:t>
      </w:r>
      <w:r w:rsidR="009674EF" w:rsidRPr="00737B49">
        <w:t xml:space="preserve"> </w:t>
      </w:r>
      <w:r w:rsidR="009674EF" w:rsidRPr="00737B49">
        <w:rPr>
          <w:b/>
        </w:rPr>
        <w:t>udzielono ulg i zwolnień</w:t>
      </w:r>
      <w:r w:rsidR="009674EF" w:rsidRPr="00737B49">
        <w:t xml:space="preserve"> ( bez ustawowych) z tytułu podatku od nieruchomości oraz od środków transportowych, gdzie łącznie kwotę skutkó</w:t>
      </w:r>
      <w:r w:rsidR="00F90A6C" w:rsidRPr="00737B49">
        <w:t>w obliczono na kwotę  190 181,94</w:t>
      </w:r>
      <w:r w:rsidR="009674EF" w:rsidRPr="00737B49">
        <w:t xml:space="preserve"> zł. oraz z tytułu rozłożenia na raty, odroczenia terminu płatności – skutki wyliczono na </w:t>
      </w:r>
      <w:r w:rsidR="00F90A6C" w:rsidRPr="00737B49">
        <w:t xml:space="preserve">kwotę 17 264 zł. ( podatek rolny, </w:t>
      </w:r>
      <w:r w:rsidR="009674EF" w:rsidRPr="00737B49">
        <w:t xml:space="preserve">od nieruchomości </w:t>
      </w:r>
      <w:r w:rsidR="00B32539" w:rsidRPr="00737B49">
        <w:t xml:space="preserve"> </w:t>
      </w:r>
      <w:r w:rsidR="009674EF" w:rsidRPr="00737B49">
        <w:t xml:space="preserve">wraz  z odsetkami), natomiast skutki umorzeń zaległości podatkowych </w:t>
      </w:r>
      <w:r w:rsidR="00F90A6C" w:rsidRPr="00737B49">
        <w:t>wyliczono w wysokości  22 276,35</w:t>
      </w:r>
      <w:r w:rsidRPr="00737B49">
        <w:t xml:space="preserve"> zł. </w:t>
      </w:r>
      <w:r w:rsidR="009674EF" w:rsidRPr="00737B49">
        <w:t>( poniżej szerzej omówiono to zagadnienie )</w:t>
      </w:r>
      <w:r w:rsidR="009674EF" w:rsidRPr="00737B49">
        <w:rPr>
          <w:rFonts w:cs="Tahoma"/>
          <w:b/>
        </w:rPr>
        <w:t xml:space="preserve">.    </w:t>
      </w:r>
    </w:p>
    <w:p w:rsidR="00563420" w:rsidRPr="00737B49" w:rsidRDefault="00653F6A" w:rsidP="002A5D24">
      <w:pPr>
        <w:rPr>
          <w:rFonts w:ascii="Calibri" w:hAnsi="Calibri"/>
          <w:b/>
        </w:rPr>
      </w:pPr>
      <w:r w:rsidRPr="00737B49">
        <w:rPr>
          <w:rFonts w:ascii="Calibri" w:hAnsi="Calibri"/>
          <w:b/>
        </w:rPr>
        <w:t>Dane dotyczące udzielonych ulg w formie umorzenia podatków</w:t>
      </w:r>
      <w:r w:rsidR="00DD0086" w:rsidRPr="00737B49">
        <w:rPr>
          <w:rFonts w:ascii="Calibri" w:hAnsi="Calibri"/>
          <w:b/>
        </w:rPr>
        <w:t>, opłat i należności cywilnoprawnych</w:t>
      </w:r>
      <w:r w:rsidRPr="00737B49">
        <w:rPr>
          <w:rFonts w:ascii="Calibri" w:hAnsi="Calibri"/>
          <w:b/>
        </w:rPr>
        <w:t xml:space="preserve"> osobom fizycznym i prawnym </w:t>
      </w:r>
      <w:r w:rsidR="00DD0086" w:rsidRPr="00737B49">
        <w:rPr>
          <w:rFonts w:ascii="Calibri" w:hAnsi="Calibri"/>
          <w:b/>
        </w:rPr>
        <w:t xml:space="preserve"> </w:t>
      </w:r>
      <w:r w:rsidRPr="00737B49">
        <w:rPr>
          <w:rFonts w:ascii="Calibri" w:hAnsi="Calibri"/>
          <w:b/>
        </w:rPr>
        <w:t xml:space="preserve">w </w:t>
      </w:r>
      <w:r w:rsidR="00E563F6" w:rsidRPr="00737B49">
        <w:rPr>
          <w:rFonts w:ascii="Calibri" w:hAnsi="Calibri"/>
          <w:b/>
        </w:rPr>
        <w:t xml:space="preserve"> okresie sprawozdawczym </w:t>
      </w:r>
      <w:r w:rsidRPr="00737B49">
        <w:rPr>
          <w:rFonts w:ascii="Calibri" w:hAnsi="Calibri"/>
          <w:b/>
        </w:rPr>
        <w:t>:</w:t>
      </w:r>
    </w:p>
    <w:p w:rsidR="009C5538" w:rsidRPr="00B13CB3" w:rsidRDefault="009C5538" w:rsidP="00343F87">
      <w:pPr>
        <w:pStyle w:val="Akapitzlist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Wpłynęło </w:t>
      </w:r>
      <w:r>
        <w:rPr>
          <w:sz w:val="20"/>
          <w:szCs w:val="20"/>
        </w:rPr>
        <w:t xml:space="preserve">52 </w:t>
      </w:r>
      <w:r w:rsidRPr="00B13CB3">
        <w:rPr>
          <w:sz w:val="20"/>
          <w:szCs w:val="20"/>
        </w:rPr>
        <w:t xml:space="preserve">podań o udzielenie pomocy w formie umorzenia, odroczenia, rozłożenia na raty </w:t>
      </w:r>
      <w:r w:rsidRPr="00B13CB3">
        <w:rPr>
          <w:b/>
          <w:sz w:val="20"/>
          <w:szCs w:val="20"/>
        </w:rPr>
        <w:t>podatków lokalnych.</w:t>
      </w:r>
    </w:p>
    <w:p w:rsidR="009C5538" w:rsidRPr="00B13CB3" w:rsidRDefault="009C5538" w:rsidP="009C5538">
      <w:pPr>
        <w:pStyle w:val="Akapitzlist"/>
        <w:ind w:left="1080"/>
        <w:jc w:val="both"/>
        <w:rPr>
          <w:sz w:val="20"/>
          <w:szCs w:val="20"/>
        </w:rPr>
      </w:pPr>
      <w:r w:rsidRPr="00B13CB3">
        <w:rPr>
          <w:sz w:val="20"/>
          <w:szCs w:val="20"/>
        </w:rPr>
        <w:t>Z czego wydano:</w:t>
      </w:r>
    </w:p>
    <w:p w:rsidR="009C5538" w:rsidRPr="00B13CB3" w:rsidRDefault="009C5538" w:rsidP="00343F87">
      <w:pPr>
        <w:pStyle w:val="Akapitzlist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</w:t>
      </w:r>
      <w:r w:rsidRPr="00B13CB3">
        <w:rPr>
          <w:sz w:val="20"/>
          <w:szCs w:val="20"/>
        </w:rPr>
        <w:t xml:space="preserve">decyzji  umorzeniowych na łączna kwotę należności głównej </w:t>
      </w:r>
      <w:r>
        <w:rPr>
          <w:sz w:val="20"/>
          <w:szCs w:val="20"/>
        </w:rPr>
        <w:t xml:space="preserve">13.217,25 </w:t>
      </w:r>
      <w:r w:rsidRPr="00B13CB3">
        <w:rPr>
          <w:sz w:val="20"/>
          <w:szCs w:val="20"/>
        </w:rPr>
        <w:t xml:space="preserve">zł oraz należne odsetek w kwocie </w:t>
      </w:r>
      <w:r>
        <w:rPr>
          <w:sz w:val="20"/>
          <w:szCs w:val="20"/>
        </w:rPr>
        <w:t>3.771</w:t>
      </w:r>
      <w:r w:rsidRPr="00B13CB3">
        <w:rPr>
          <w:sz w:val="20"/>
          <w:szCs w:val="20"/>
        </w:rPr>
        <w:t xml:space="preserve">,00 zł,  </w:t>
      </w:r>
    </w:p>
    <w:p w:rsidR="009C5538" w:rsidRPr="00B13CB3" w:rsidRDefault="009C5538" w:rsidP="00343F87">
      <w:pPr>
        <w:pStyle w:val="Akapitzlist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 </w:t>
      </w:r>
      <w:r w:rsidRPr="00B13CB3">
        <w:rPr>
          <w:sz w:val="20"/>
          <w:szCs w:val="20"/>
        </w:rPr>
        <w:t>decyzji dotyczących odroczenia, rozłożenie na raty podatku – należnoś</w:t>
      </w:r>
      <w:r>
        <w:rPr>
          <w:sz w:val="20"/>
          <w:szCs w:val="20"/>
        </w:rPr>
        <w:t xml:space="preserve">ci </w:t>
      </w:r>
      <w:r w:rsidRPr="00B13CB3">
        <w:rPr>
          <w:sz w:val="20"/>
          <w:szCs w:val="20"/>
        </w:rPr>
        <w:t>główn</w:t>
      </w:r>
      <w:r>
        <w:rPr>
          <w:sz w:val="20"/>
          <w:szCs w:val="20"/>
        </w:rPr>
        <w:t xml:space="preserve">ej w </w:t>
      </w:r>
      <w:r w:rsidRPr="00B13CB3">
        <w:rPr>
          <w:sz w:val="20"/>
          <w:szCs w:val="20"/>
        </w:rPr>
        <w:t xml:space="preserve">wysokości </w:t>
      </w:r>
      <w:r>
        <w:rPr>
          <w:sz w:val="20"/>
          <w:szCs w:val="20"/>
        </w:rPr>
        <w:t xml:space="preserve">92.547,68 </w:t>
      </w:r>
      <w:r w:rsidRPr="00B13CB3">
        <w:rPr>
          <w:sz w:val="20"/>
          <w:szCs w:val="20"/>
        </w:rPr>
        <w:t xml:space="preserve">zł oraz należne odsetki w kwocie </w:t>
      </w:r>
      <w:r>
        <w:rPr>
          <w:sz w:val="20"/>
          <w:szCs w:val="20"/>
        </w:rPr>
        <w:t>3.455,0</w:t>
      </w:r>
      <w:r w:rsidRPr="00B13CB3">
        <w:rPr>
          <w:sz w:val="20"/>
          <w:szCs w:val="20"/>
        </w:rPr>
        <w:t xml:space="preserve">0zł </w:t>
      </w:r>
    </w:p>
    <w:p w:rsidR="009C5538" w:rsidRPr="00B13CB3" w:rsidRDefault="009C5538" w:rsidP="00343F87">
      <w:pPr>
        <w:pStyle w:val="Akapitzlist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B13CB3">
        <w:rPr>
          <w:sz w:val="20"/>
          <w:szCs w:val="20"/>
        </w:rPr>
        <w:t xml:space="preserve"> wniosków rozpatrzonych negatywnie,</w:t>
      </w:r>
    </w:p>
    <w:p w:rsidR="009C5538" w:rsidRPr="00B13CB3" w:rsidRDefault="009C5538" w:rsidP="00343F87">
      <w:pPr>
        <w:pStyle w:val="Akapitzlist"/>
        <w:numPr>
          <w:ilvl w:val="0"/>
          <w:numId w:val="18"/>
        </w:num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7</w:t>
      </w:r>
      <w:r w:rsidRPr="00B13CB3">
        <w:rPr>
          <w:sz w:val="20"/>
          <w:szCs w:val="20"/>
        </w:rPr>
        <w:t xml:space="preserve"> postanowień o odmowie wszczęcia postępowania </w:t>
      </w:r>
    </w:p>
    <w:p w:rsidR="009C5538" w:rsidRPr="00B13CB3" w:rsidRDefault="009C5538" w:rsidP="00343F87">
      <w:pPr>
        <w:pStyle w:val="Akapitzlist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Wpłynęło </w:t>
      </w:r>
      <w:r>
        <w:rPr>
          <w:sz w:val="20"/>
          <w:szCs w:val="20"/>
        </w:rPr>
        <w:t>12</w:t>
      </w:r>
      <w:r w:rsidRPr="00B13CB3">
        <w:rPr>
          <w:sz w:val="20"/>
          <w:szCs w:val="20"/>
        </w:rPr>
        <w:t xml:space="preserve"> podań o udzielenie pomocy w formie umorzenia, rozłożenia na raty opłaty.</w:t>
      </w:r>
    </w:p>
    <w:p w:rsidR="009C5538" w:rsidRPr="00B13CB3" w:rsidRDefault="009C5538" w:rsidP="009C5538">
      <w:pPr>
        <w:pStyle w:val="Akapitzlist"/>
        <w:ind w:left="1080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Burmistrz Bobolic udzieliła następujących ulg z tytuł </w:t>
      </w:r>
      <w:r w:rsidRPr="00B13CB3">
        <w:rPr>
          <w:b/>
          <w:sz w:val="20"/>
          <w:szCs w:val="20"/>
        </w:rPr>
        <w:t>opłat za gospodarowanie odpadami komunalnymi</w:t>
      </w:r>
      <w:r w:rsidRPr="00B13CB3">
        <w:rPr>
          <w:sz w:val="20"/>
          <w:szCs w:val="20"/>
        </w:rPr>
        <w:t xml:space="preserve"> w następującej formie:</w:t>
      </w:r>
    </w:p>
    <w:p w:rsidR="009C5538" w:rsidRPr="00B13CB3" w:rsidRDefault="009C5538" w:rsidP="00343F87">
      <w:pPr>
        <w:pStyle w:val="Akapitzlist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Pr="00B13CB3">
        <w:rPr>
          <w:sz w:val="20"/>
          <w:szCs w:val="20"/>
        </w:rPr>
        <w:t xml:space="preserve">decyzje dotyczące umorzenia opłat w łącznej kwocie </w:t>
      </w:r>
      <w:r>
        <w:rPr>
          <w:sz w:val="20"/>
          <w:szCs w:val="20"/>
        </w:rPr>
        <w:t xml:space="preserve">5.088,10 </w:t>
      </w:r>
      <w:r w:rsidRPr="00B13CB3">
        <w:rPr>
          <w:sz w:val="20"/>
          <w:szCs w:val="20"/>
        </w:rPr>
        <w:t xml:space="preserve">zł oraz odsetki </w:t>
      </w:r>
      <w:r>
        <w:rPr>
          <w:sz w:val="20"/>
          <w:szCs w:val="20"/>
        </w:rPr>
        <w:t>28</w:t>
      </w:r>
      <w:r w:rsidRPr="00B13CB3">
        <w:rPr>
          <w:sz w:val="20"/>
          <w:szCs w:val="20"/>
        </w:rPr>
        <w:t xml:space="preserve">,00zł, </w:t>
      </w:r>
    </w:p>
    <w:p w:rsidR="009C5538" w:rsidRPr="00B13CB3" w:rsidRDefault="009C5538" w:rsidP="00343F87">
      <w:pPr>
        <w:pStyle w:val="Akapitzlist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B13CB3">
        <w:rPr>
          <w:sz w:val="20"/>
          <w:szCs w:val="20"/>
        </w:rPr>
        <w:t xml:space="preserve">decyzję dotyczącą rozłożenie na raty zaległej opłaty w wysokości </w:t>
      </w:r>
      <w:r>
        <w:rPr>
          <w:sz w:val="20"/>
          <w:szCs w:val="20"/>
        </w:rPr>
        <w:t>510</w:t>
      </w:r>
      <w:r w:rsidRPr="00B13CB3">
        <w:rPr>
          <w:sz w:val="20"/>
          <w:szCs w:val="20"/>
        </w:rPr>
        <w:t xml:space="preserve">,00zł, </w:t>
      </w:r>
    </w:p>
    <w:p w:rsidR="009C5538" w:rsidRDefault="009C5538" w:rsidP="00343F87">
      <w:pPr>
        <w:pStyle w:val="Akapitzlist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13CB3">
        <w:rPr>
          <w:sz w:val="20"/>
          <w:szCs w:val="20"/>
        </w:rPr>
        <w:t xml:space="preserve"> postanowienia o odmowie wszczęcia postępowania, </w:t>
      </w:r>
    </w:p>
    <w:p w:rsidR="009C5538" w:rsidRPr="00B13CB3" w:rsidRDefault="009C5538" w:rsidP="00343F87">
      <w:pPr>
        <w:pStyle w:val="Akapitzlist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13CB3">
        <w:rPr>
          <w:sz w:val="20"/>
          <w:szCs w:val="20"/>
        </w:rPr>
        <w:t xml:space="preserve"> wniosków rozpatrzonych negatywnie</w:t>
      </w:r>
    </w:p>
    <w:p w:rsidR="009C5538" w:rsidRDefault="009C5538" w:rsidP="00343F87">
      <w:pPr>
        <w:pStyle w:val="Akapitzlist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Burmistrz Bobolic udzieliła umorzenia należności z tytułu </w:t>
      </w:r>
      <w:r w:rsidRPr="00B43C47">
        <w:rPr>
          <w:b/>
          <w:sz w:val="20"/>
          <w:szCs w:val="20"/>
        </w:rPr>
        <w:t>zwrotu części dotacji</w:t>
      </w:r>
      <w:r w:rsidRPr="00B13CB3">
        <w:rPr>
          <w:sz w:val="20"/>
          <w:szCs w:val="20"/>
        </w:rPr>
        <w:t xml:space="preserve"> pobranej w nadmiernej wysokości w kwocie 11.045,25zł oraz odsetki 29,00zł. </w:t>
      </w:r>
    </w:p>
    <w:p w:rsidR="009C5538" w:rsidRPr="00B13CB3" w:rsidRDefault="009C5538" w:rsidP="00343F87">
      <w:pPr>
        <w:pStyle w:val="Akapitzlist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Burmistrz Bobolic udzieliła </w:t>
      </w:r>
      <w:r>
        <w:rPr>
          <w:sz w:val="20"/>
          <w:szCs w:val="20"/>
        </w:rPr>
        <w:t>odroczenia z</w:t>
      </w:r>
      <w:r w:rsidRPr="00B13CB3">
        <w:rPr>
          <w:sz w:val="20"/>
          <w:szCs w:val="20"/>
        </w:rPr>
        <w:t xml:space="preserve"> tytuł </w:t>
      </w:r>
      <w:r>
        <w:rPr>
          <w:sz w:val="20"/>
          <w:szCs w:val="20"/>
        </w:rPr>
        <w:t xml:space="preserve">czynszu dzierżawnego </w:t>
      </w:r>
      <w:r w:rsidRPr="00B13CB3">
        <w:rPr>
          <w:sz w:val="20"/>
          <w:szCs w:val="20"/>
        </w:rPr>
        <w:t xml:space="preserve">w następującej </w:t>
      </w:r>
      <w:r>
        <w:rPr>
          <w:sz w:val="20"/>
          <w:szCs w:val="20"/>
        </w:rPr>
        <w:t>wysokości</w:t>
      </w:r>
      <w:r w:rsidRPr="00B13CB3">
        <w:rPr>
          <w:sz w:val="20"/>
          <w:szCs w:val="20"/>
        </w:rPr>
        <w:t>:</w:t>
      </w:r>
    </w:p>
    <w:p w:rsidR="009C5538" w:rsidRPr="00D93975" w:rsidRDefault="009C5538" w:rsidP="009C5538">
      <w:pPr>
        <w:pStyle w:val="Akapitzlist"/>
        <w:ind w:left="1080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- </w:t>
      </w:r>
      <w:r>
        <w:rPr>
          <w:sz w:val="20"/>
          <w:szCs w:val="20"/>
        </w:rPr>
        <w:t>należność główna 413,28zł, odsetki 20,45zł.</w:t>
      </w:r>
    </w:p>
    <w:p w:rsidR="009C5538" w:rsidRPr="00B13CB3" w:rsidRDefault="009C5538" w:rsidP="00343F87">
      <w:pPr>
        <w:pStyle w:val="Akapitzlist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Burmistrz Bobolic udzieliła następujących ulg z tytuł płatności </w:t>
      </w:r>
      <w:r w:rsidRPr="00B13CB3">
        <w:rPr>
          <w:b/>
          <w:sz w:val="20"/>
          <w:szCs w:val="20"/>
        </w:rPr>
        <w:t>za mandaty</w:t>
      </w:r>
      <w:r w:rsidRPr="00B13CB3">
        <w:rPr>
          <w:sz w:val="20"/>
          <w:szCs w:val="20"/>
        </w:rPr>
        <w:t xml:space="preserve"> w następującej formie:</w:t>
      </w:r>
    </w:p>
    <w:p w:rsidR="009C5538" w:rsidRPr="00B13CB3" w:rsidRDefault="009C5538" w:rsidP="009C5538">
      <w:pPr>
        <w:pStyle w:val="Akapitzlist"/>
        <w:ind w:left="1080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- </w:t>
      </w:r>
      <w:r>
        <w:rPr>
          <w:sz w:val="20"/>
          <w:szCs w:val="20"/>
        </w:rPr>
        <w:t>19</w:t>
      </w:r>
      <w:r w:rsidRPr="00B13CB3">
        <w:rPr>
          <w:sz w:val="20"/>
          <w:szCs w:val="20"/>
        </w:rPr>
        <w:t xml:space="preserve"> oświadczeń woli dotyczących rozłożenia na raty płatności mandatów w kwocie </w:t>
      </w:r>
      <w:r>
        <w:rPr>
          <w:sz w:val="20"/>
          <w:szCs w:val="20"/>
        </w:rPr>
        <w:t>3.526</w:t>
      </w:r>
      <w:r w:rsidRPr="00B13CB3">
        <w:rPr>
          <w:sz w:val="20"/>
          <w:szCs w:val="20"/>
        </w:rPr>
        <w:t>,00zł,</w:t>
      </w:r>
    </w:p>
    <w:p w:rsidR="009C5538" w:rsidRPr="00B13CB3" w:rsidRDefault="009C5538" w:rsidP="00343F87">
      <w:pPr>
        <w:pStyle w:val="Akapitzlist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B13CB3">
        <w:rPr>
          <w:sz w:val="20"/>
          <w:szCs w:val="20"/>
        </w:rPr>
        <w:t xml:space="preserve">Naczelnik Drugiego Urzędu Skarbowego w Koszalinie poinformował o wydanych decyzjach dotyczących ulg podatkowych w </w:t>
      </w:r>
      <w:r w:rsidRPr="00B13CB3">
        <w:rPr>
          <w:b/>
          <w:sz w:val="20"/>
          <w:szCs w:val="20"/>
        </w:rPr>
        <w:t>podatku od spadków i darowizn</w:t>
      </w:r>
      <w:r w:rsidRPr="00B13CB3">
        <w:rPr>
          <w:sz w:val="20"/>
          <w:szCs w:val="20"/>
        </w:rPr>
        <w:t xml:space="preserve"> udzielonych przez Burmistrza Bobolic w następującej formie i wysokościach:</w:t>
      </w:r>
    </w:p>
    <w:p w:rsidR="009C5538" w:rsidRDefault="009C5538" w:rsidP="009C5538">
      <w:pPr>
        <w:pStyle w:val="Akapitzlist"/>
        <w:ind w:left="1080"/>
        <w:jc w:val="both"/>
        <w:rPr>
          <w:sz w:val="20"/>
          <w:szCs w:val="20"/>
        </w:rPr>
      </w:pPr>
      <w:r w:rsidRPr="00B13CB3">
        <w:rPr>
          <w:sz w:val="20"/>
          <w:szCs w:val="20"/>
        </w:rPr>
        <w:t>- 3 decyzja dotycząca rozłożenie na raty podatku w wysokości 17.358,00zł.</w:t>
      </w:r>
    </w:p>
    <w:p w:rsidR="009C5538" w:rsidRDefault="009C5538" w:rsidP="009C5538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- 1 </w:t>
      </w:r>
      <w:r w:rsidRPr="00B13CB3">
        <w:rPr>
          <w:sz w:val="20"/>
          <w:szCs w:val="20"/>
        </w:rPr>
        <w:t xml:space="preserve">decyzja dotycząca </w:t>
      </w:r>
      <w:r>
        <w:rPr>
          <w:sz w:val="20"/>
          <w:szCs w:val="20"/>
        </w:rPr>
        <w:t>umorzenia</w:t>
      </w:r>
      <w:r w:rsidRPr="00B13CB3">
        <w:rPr>
          <w:sz w:val="20"/>
          <w:szCs w:val="20"/>
        </w:rPr>
        <w:t xml:space="preserve"> podatku w wysokości </w:t>
      </w:r>
      <w:r>
        <w:rPr>
          <w:sz w:val="20"/>
          <w:szCs w:val="20"/>
        </w:rPr>
        <w:t>172</w:t>
      </w:r>
      <w:r w:rsidRPr="00B13CB3">
        <w:rPr>
          <w:sz w:val="20"/>
          <w:szCs w:val="20"/>
        </w:rPr>
        <w:t>,00zł.</w:t>
      </w: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p w:rsidR="00513B8B" w:rsidRDefault="00513B8B" w:rsidP="009C5538">
      <w:pPr>
        <w:pStyle w:val="Akapitzlist"/>
        <w:ind w:left="1080"/>
        <w:jc w:val="both"/>
        <w:rPr>
          <w:sz w:val="20"/>
          <w:szCs w:val="20"/>
        </w:rPr>
      </w:pPr>
    </w:p>
    <w:p w:rsidR="00513B8B" w:rsidRDefault="00513B8B" w:rsidP="009C5538">
      <w:pPr>
        <w:pStyle w:val="Akapitzlist"/>
        <w:ind w:left="1080"/>
        <w:jc w:val="both"/>
        <w:rPr>
          <w:sz w:val="20"/>
          <w:szCs w:val="20"/>
        </w:rPr>
      </w:pPr>
    </w:p>
    <w:p w:rsidR="00513B8B" w:rsidRDefault="00513B8B" w:rsidP="009C5538">
      <w:pPr>
        <w:pStyle w:val="Akapitzlist"/>
        <w:ind w:left="1080"/>
        <w:jc w:val="both"/>
        <w:rPr>
          <w:sz w:val="20"/>
          <w:szCs w:val="20"/>
        </w:rPr>
      </w:pP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p w:rsidR="002A6C76" w:rsidRDefault="002A6C76" w:rsidP="009C5538">
      <w:pPr>
        <w:pStyle w:val="Akapitzlist"/>
        <w:ind w:left="1080"/>
        <w:jc w:val="both"/>
        <w:rPr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1"/>
        <w:gridCol w:w="853"/>
        <w:gridCol w:w="479"/>
        <w:gridCol w:w="655"/>
        <w:gridCol w:w="621"/>
        <w:gridCol w:w="513"/>
        <w:gridCol w:w="479"/>
        <w:gridCol w:w="1276"/>
        <w:gridCol w:w="142"/>
        <w:gridCol w:w="992"/>
        <w:gridCol w:w="142"/>
        <w:gridCol w:w="992"/>
        <w:gridCol w:w="284"/>
      </w:tblGrid>
      <w:tr w:rsidR="009C5538" w:rsidRPr="00604BBB" w:rsidTr="009D64B5">
        <w:trPr>
          <w:trHeight w:val="33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1C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</w:t>
            </w: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ok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538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Rok  </w:t>
            </w:r>
          </w:p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C5538" w:rsidRPr="00604BBB" w:rsidRDefault="009C5538" w:rsidP="009D64B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9C5538" w:rsidRPr="00604BBB" w:rsidTr="00B80CFF">
        <w:trPr>
          <w:trHeight w:val="875"/>
        </w:trPr>
        <w:tc>
          <w:tcPr>
            <w:tcW w:w="1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5538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Rodzaj podatku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C5538" w:rsidRPr="00604BBB" w:rsidRDefault="009C5538" w:rsidP="009D64B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5538" w:rsidRPr="00604BBB" w:rsidRDefault="009C5538" w:rsidP="00B80C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Kwota udzielonych ulg w formie umorzenia (zł)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538" w:rsidRPr="00604BBB" w:rsidRDefault="009C5538" w:rsidP="009D64B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538" w:rsidRPr="00604BBB" w:rsidRDefault="009C5538" w:rsidP="009D64B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Kwota </w:t>
            </w: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udzielonych ulg w  formie umorzenia (zł)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9C5538" w:rsidRPr="00604BBB" w:rsidTr="009D64B5"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Osoby prawne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Osoby fizyczne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Osoby prawne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Osoby fizyczne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10.334,87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10.334,87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2.859,00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7.212,55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10.071,55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Podatek rolny i leśny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4.482,00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4.482,00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3.130,70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3.130,70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Podatek od środków transportowych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0,00</w:t>
            </w:r>
          </w:p>
        </w:tc>
      </w:tr>
      <w:tr w:rsidR="009C5538" w:rsidRPr="00604BBB" w:rsidTr="009D64B5">
        <w:trPr>
          <w:trHeight w:val="35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Podatek od podsiania psów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15,00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Opłata za gospodarowanie odpadami komunalnymi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6.111</w:t>
            </w: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6.111,00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5.088,10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5.088,10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Podatek od spadków i darowizn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10.750,00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10.750,00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172,00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172,00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Dotacja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11.045,25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11.045,25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Odsetki ogółem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4B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3.505,47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3.505,47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2.397,00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604BBB" w:rsidRDefault="009C5538" w:rsidP="009D64B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1.431,00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3.828,00</w:t>
            </w:r>
          </w:p>
        </w:tc>
      </w:tr>
      <w:tr w:rsidR="009C5538" w:rsidRPr="00604BBB" w:rsidTr="009D64B5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35.183,34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35.183,34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16.301,25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17.049,35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38" w:rsidRPr="00D93975" w:rsidRDefault="009C5538" w:rsidP="009D64B5">
            <w:pPr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D939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33.350,60</w:t>
            </w:r>
          </w:p>
        </w:tc>
      </w:tr>
    </w:tbl>
    <w:p w:rsidR="00A0403A" w:rsidRPr="0098660A" w:rsidRDefault="00A0403A" w:rsidP="00CE4EF2">
      <w:pPr>
        <w:spacing w:after="0"/>
        <w:rPr>
          <w:i/>
          <w:color w:val="FF0000"/>
          <w:sz w:val="18"/>
          <w:szCs w:val="18"/>
        </w:rPr>
      </w:pPr>
    </w:p>
    <w:p w:rsidR="00B560A5" w:rsidRPr="00B80CFF" w:rsidRDefault="001D000E" w:rsidP="00B80CFF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 </w:t>
      </w:r>
      <w:r w:rsidR="00A0403A" w:rsidRPr="00E163FE">
        <w:rPr>
          <w:i/>
          <w:sz w:val="18"/>
          <w:szCs w:val="18"/>
        </w:rPr>
        <w:t xml:space="preserve">opracowała – </w:t>
      </w:r>
      <w:r w:rsidR="00DD0086" w:rsidRPr="00E163FE">
        <w:rPr>
          <w:i/>
          <w:sz w:val="18"/>
          <w:szCs w:val="18"/>
        </w:rPr>
        <w:t xml:space="preserve">p. </w:t>
      </w:r>
      <w:r w:rsidR="00A0403A" w:rsidRPr="00E163FE">
        <w:rPr>
          <w:i/>
          <w:sz w:val="18"/>
          <w:szCs w:val="18"/>
        </w:rPr>
        <w:t>Longina Reinert )</w:t>
      </w:r>
    </w:p>
    <w:p w:rsidR="00B80CFF" w:rsidRDefault="00B80CFF" w:rsidP="00CE4EF2">
      <w:pPr>
        <w:spacing w:after="0"/>
        <w:rPr>
          <w:b/>
        </w:rPr>
      </w:pPr>
    </w:p>
    <w:p w:rsidR="00F4795F" w:rsidRDefault="00F7608E" w:rsidP="00CE4EF2">
      <w:pPr>
        <w:spacing w:after="0"/>
        <w:rPr>
          <w:b/>
        </w:rPr>
      </w:pPr>
      <w:r w:rsidRPr="00A16E28">
        <w:rPr>
          <w:b/>
        </w:rPr>
        <w:t xml:space="preserve">1.1.2. Wpływy z opłat </w:t>
      </w:r>
      <w:r w:rsidR="001C1C1A" w:rsidRPr="00A16E28">
        <w:rPr>
          <w:b/>
        </w:rPr>
        <w:t xml:space="preserve"> </w:t>
      </w:r>
    </w:p>
    <w:p w:rsidR="00B80CFF" w:rsidRPr="00A16E28" w:rsidRDefault="00B80CFF" w:rsidP="00CE4EF2">
      <w:pPr>
        <w:spacing w:after="0"/>
        <w:rPr>
          <w:sz w:val="18"/>
          <w:szCs w:val="18"/>
        </w:rPr>
      </w:pPr>
    </w:p>
    <w:p w:rsidR="00B13A33" w:rsidRPr="00A16E28" w:rsidRDefault="00F4795F" w:rsidP="00A16E28">
      <w:pPr>
        <w:spacing w:after="0"/>
        <w:ind w:firstLine="708"/>
        <w:jc w:val="both"/>
      </w:pPr>
      <w:r w:rsidRPr="00A16E28">
        <w:t xml:space="preserve">W </w:t>
      </w:r>
      <w:r w:rsidR="00216209" w:rsidRPr="00A16E28">
        <w:t>2015</w:t>
      </w:r>
      <w:r w:rsidR="00302BEC" w:rsidRPr="00A16E28">
        <w:t xml:space="preserve"> roku</w:t>
      </w:r>
      <w:r w:rsidR="00B83E8E" w:rsidRPr="00A16E28">
        <w:t>, w okresie sprawozdawczym,</w:t>
      </w:r>
      <w:r w:rsidR="00BA2C22" w:rsidRPr="00A16E28">
        <w:t xml:space="preserve"> </w:t>
      </w:r>
      <w:r w:rsidR="0049228C" w:rsidRPr="00A16E28">
        <w:t>z tytułu opłat na planowane wpływy w wysokości</w:t>
      </w:r>
      <w:r w:rsidRPr="00A16E28">
        <w:t xml:space="preserve">  </w:t>
      </w:r>
      <w:r w:rsidR="00A16E28" w:rsidRPr="00A16E28">
        <w:t>1 542 398,60</w:t>
      </w:r>
      <w:r w:rsidR="00D01323" w:rsidRPr="00A16E28">
        <w:t xml:space="preserve"> </w:t>
      </w:r>
      <w:r w:rsidR="0049228C" w:rsidRPr="00A16E28">
        <w:t xml:space="preserve">zł. </w:t>
      </w:r>
      <w:r w:rsidR="00300886" w:rsidRPr="00A16E28">
        <w:t xml:space="preserve">uzyskano dochody w kwocie </w:t>
      </w:r>
      <w:r w:rsidR="004A1877" w:rsidRPr="00A16E28">
        <w:rPr>
          <w:b/>
        </w:rPr>
        <w:t xml:space="preserve"> </w:t>
      </w:r>
      <w:r w:rsidR="00A16E28" w:rsidRPr="00A16E28">
        <w:rPr>
          <w:b/>
        </w:rPr>
        <w:t>1 430 146,12</w:t>
      </w:r>
      <w:r w:rsidR="00EA0461" w:rsidRPr="00A16E28">
        <w:t xml:space="preserve"> </w:t>
      </w:r>
      <w:r w:rsidR="00300886" w:rsidRPr="00A16E28">
        <w:rPr>
          <w:b/>
        </w:rPr>
        <w:t>zł</w:t>
      </w:r>
      <w:r w:rsidR="00300886" w:rsidRPr="00A16E28">
        <w:t xml:space="preserve">.,  </w:t>
      </w:r>
      <w:r w:rsidR="00E91C1C" w:rsidRPr="00A16E28">
        <w:t xml:space="preserve">co stanowi  </w:t>
      </w:r>
      <w:r w:rsidR="00A16E28" w:rsidRPr="00A16E28">
        <w:t>92,7</w:t>
      </w:r>
      <w:r w:rsidR="001D000E">
        <w:t xml:space="preserve">% ostatniej wersji planu. Najniższy wskaźnik realizacji wpływów tego tytułu uzyskano w opłacie eksploatacyjnej oraz targowej. Dochody zrealizowano </w:t>
      </w:r>
      <w:r w:rsidR="00621399" w:rsidRPr="00A16E28">
        <w:t xml:space="preserve"> w</w:t>
      </w:r>
      <w:r w:rsidR="001D000E">
        <w:t xml:space="preserve"> </w:t>
      </w:r>
      <w:r w:rsidR="00621399" w:rsidRPr="00A16E28">
        <w:t xml:space="preserve"> szczególności:</w:t>
      </w:r>
    </w:p>
    <w:p w:rsidR="002061FF" w:rsidRPr="0098660A" w:rsidRDefault="002061FF" w:rsidP="00CE4EF2">
      <w:pPr>
        <w:spacing w:after="0"/>
        <w:ind w:firstLine="708"/>
        <w:jc w:val="both"/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1984"/>
        <w:gridCol w:w="1701"/>
        <w:gridCol w:w="1098"/>
      </w:tblGrid>
      <w:tr w:rsidR="00C37AD2" w:rsidRPr="0098660A" w:rsidTr="00A36A0D">
        <w:tc>
          <w:tcPr>
            <w:tcW w:w="4503" w:type="dxa"/>
          </w:tcPr>
          <w:p w:rsidR="00C37AD2" w:rsidRPr="00C103C0" w:rsidRDefault="00C37AD2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WYSZCZEGÓLNIENIE</w:t>
            </w:r>
          </w:p>
        </w:tc>
        <w:tc>
          <w:tcPr>
            <w:tcW w:w="1984" w:type="dxa"/>
          </w:tcPr>
          <w:p w:rsidR="00C37AD2" w:rsidRPr="00C103C0" w:rsidRDefault="00C37AD2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PLAN</w:t>
            </w:r>
          </w:p>
          <w:p w:rsidR="00C37AD2" w:rsidRPr="00C103C0" w:rsidRDefault="00C37AD2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po zmianach</w:t>
            </w:r>
          </w:p>
        </w:tc>
        <w:tc>
          <w:tcPr>
            <w:tcW w:w="1701" w:type="dxa"/>
          </w:tcPr>
          <w:p w:rsidR="00C37AD2" w:rsidRPr="00C103C0" w:rsidRDefault="00C37AD2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WYKONANIE</w:t>
            </w:r>
          </w:p>
          <w:p w:rsidR="00C37AD2" w:rsidRPr="00C103C0" w:rsidRDefault="00B6042F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3</w:t>
            </w:r>
            <w:r w:rsidR="00B80CFF">
              <w:rPr>
                <w:b/>
              </w:rPr>
              <w:t>1.12</w:t>
            </w:r>
            <w:r w:rsidR="00F852DC" w:rsidRPr="00C103C0">
              <w:rPr>
                <w:b/>
              </w:rPr>
              <w:t>.2015r.</w:t>
            </w:r>
          </w:p>
        </w:tc>
        <w:tc>
          <w:tcPr>
            <w:tcW w:w="1098" w:type="dxa"/>
          </w:tcPr>
          <w:p w:rsidR="00C37AD2" w:rsidRPr="00C103C0" w:rsidRDefault="00C37AD2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%</w:t>
            </w:r>
          </w:p>
          <w:p w:rsidR="00C37AD2" w:rsidRPr="00C103C0" w:rsidRDefault="00C37AD2" w:rsidP="00C37AD2">
            <w:pPr>
              <w:jc w:val="center"/>
              <w:rPr>
                <w:sz w:val="20"/>
                <w:szCs w:val="20"/>
              </w:rPr>
            </w:pPr>
            <w:r w:rsidRPr="00C103C0">
              <w:rPr>
                <w:sz w:val="20"/>
                <w:szCs w:val="20"/>
              </w:rPr>
              <w:t>3:2</w:t>
            </w:r>
          </w:p>
        </w:tc>
      </w:tr>
      <w:tr w:rsidR="00C37AD2" w:rsidRPr="0098660A" w:rsidTr="00A36A0D">
        <w:tc>
          <w:tcPr>
            <w:tcW w:w="4503" w:type="dxa"/>
          </w:tcPr>
          <w:p w:rsidR="00C37AD2" w:rsidRPr="00C103C0" w:rsidRDefault="00C37AD2" w:rsidP="00C37AD2">
            <w:pPr>
              <w:jc w:val="center"/>
              <w:rPr>
                <w:sz w:val="18"/>
                <w:szCs w:val="18"/>
              </w:rPr>
            </w:pPr>
            <w:r w:rsidRPr="00C103C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37AD2" w:rsidRPr="00C103C0" w:rsidRDefault="00C37AD2" w:rsidP="00C37AD2">
            <w:pPr>
              <w:jc w:val="center"/>
            </w:pPr>
            <w:r w:rsidRPr="00C103C0">
              <w:t>2</w:t>
            </w:r>
          </w:p>
        </w:tc>
        <w:tc>
          <w:tcPr>
            <w:tcW w:w="1701" w:type="dxa"/>
          </w:tcPr>
          <w:p w:rsidR="00C37AD2" w:rsidRPr="00C103C0" w:rsidRDefault="00C37AD2" w:rsidP="00C37AD2">
            <w:pPr>
              <w:jc w:val="center"/>
            </w:pPr>
            <w:r w:rsidRPr="00C103C0">
              <w:t>3</w:t>
            </w:r>
          </w:p>
        </w:tc>
        <w:tc>
          <w:tcPr>
            <w:tcW w:w="1098" w:type="dxa"/>
          </w:tcPr>
          <w:p w:rsidR="00C37AD2" w:rsidRPr="00C103C0" w:rsidRDefault="00C37AD2" w:rsidP="00C37AD2">
            <w:pPr>
              <w:jc w:val="center"/>
            </w:pPr>
            <w:r w:rsidRPr="00C103C0">
              <w:t>4</w:t>
            </w:r>
          </w:p>
        </w:tc>
      </w:tr>
      <w:tr w:rsidR="00F852DC" w:rsidRPr="0098660A" w:rsidTr="00A36A0D">
        <w:tc>
          <w:tcPr>
            <w:tcW w:w="4503" w:type="dxa"/>
          </w:tcPr>
          <w:p w:rsidR="00F852DC" w:rsidRPr="00C103C0" w:rsidRDefault="00F852DC" w:rsidP="00C37AD2">
            <w:r w:rsidRPr="00C103C0">
              <w:t>Opłata od posiadania psów</w:t>
            </w:r>
          </w:p>
        </w:tc>
        <w:tc>
          <w:tcPr>
            <w:tcW w:w="1984" w:type="dxa"/>
          </w:tcPr>
          <w:p w:rsidR="00F852DC" w:rsidRPr="00C103C0" w:rsidRDefault="00F852DC" w:rsidP="00C37AD2">
            <w:pPr>
              <w:jc w:val="center"/>
            </w:pPr>
            <w:r w:rsidRPr="00C103C0">
              <w:t>0</w:t>
            </w:r>
          </w:p>
        </w:tc>
        <w:tc>
          <w:tcPr>
            <w:tcW w:w="1701" w:type="dxa"/>
          </w:tcPr>
          <w:p w:rsidR="00F852DC" w:rsidRPr="00C103C0" w:rsidRDefault="00C103C0" w:rsidP="00C37AD2">
            <w:pPr>
              <w:jc w:val="center"/>
            </w:pPr>
            <w:r w:rsidRPr="00C103C0">
              <w:t>140</w:t>
            </w:r>
            <w:r w:rsidR="00F852DC" w:rsidRPr="00C103C0">
              <w:t>,00</w:t>
            </w:r>
          </w:p>
        </w:tc>
        <w:tc>
          <w:tcPr>
            <w:tcW w:w="1098" w:type="dxa"/>
          </w:tcPr>
          <w:p w:rsidR="00F852DC" w:rsidRPr="00C103C0" w:rsidRDefault="00F852DC" w:rsidP="00C37AD2">
            <w:pPr>
              <w:jc w:val="center"/>
            </w:pPr>
            <w:r w:rsidRPr="00C103C0">
              <w:t>0</w:t>
            </w:r>
          </w:p>
        </w:tc>
      </w:tr>
      <w:tr w:rsidR="00C37AD2" w:rsidRPr="0098660A" w:rsidTr="00A36A0D">
        <w:tc>
          <w:tcPr>
            <w:tcW w:w="4503" w:type="dxa"/>
          </w:tcPr>
          <w:p w:rsidR="00C37AD2" w:rsidRPr="00C103C0" w:rsidRDefault="00C37AD2" w:rsidP="00C37AD2">
            <w:r w:rsidRPr="00C103C0">
              <w:t>Opłata produktowa</w:t>
            </w:r>
          </w:p>
        </w:tc>
        <w:tc>
          <w:tcPr>
            <w:tcW w:w="1984" w:type="dxa"/>
          </w:tcPr>
          <w:p w:rsidR="00C37AD2" w:rsidRPr="00C103C0" w:rsidRDefault="004837A5" w:rsidP="00C37AD2">
            <w:pPr>
              <w:jc w:val="center"/>
            </w:pPr>
            <w:r w:rsidRPr="00C103C0">
              <w:t>9</w:t>
            </w:r>
            <w:r w:rsidR="00F852DC" w:rsidRPr="00C103C0">
              <w:t>00</w:t>
            </w:r>
          </w:p>
        </w:tc>
        <w:tc>
          <w:tcPr>
            <w:tcW w:w="1701" w:type="dxa"/>
          </w:tcPr>
          <w:p w:rsidR="00C37AD2" w:rsidRPr="00C103C0" w:rsidRDefault="00C103C0" w:rsidP="00C37AD2">
            <w:pPr>
              <w:jc w:val="center"/>
            </w:pPr>
            <w:r w:rsidRPr="00C103C0">
              <w:t>491,41</w:t>
            </w:r>
          </w:p>
        </w:tc>
        <w:tc>
          <w:tcPr>
            <w:tcW w:w="1098" w:type="dxa"/>
          </w:tcPr>
          <w:p w:rsidR="00C37AD2" w:rsidRPr="00C103C0" w:rsidRDefault="00C103C0" w:rsidP="00F852DC">
            <w:pPr>
              <w:jc w:val="center"/>
            </w:pPr>
            <w:r w:rsidRPr="00C103C0">
              <w:t>54,6</w:t>
            </w:r>
          </w:p>
        </w:tc>
      </w:tr>
      <w:tr w:rsidR="00C37AD2" w:rsidRPr="0098660A" w:rsidTr="00A36A0D">
        <w:tc>
          <w:tcPr>
            <w:tcW w:w="4503" w:type="dxa"/>
          </w:tcPr>
          <w:p w:rsidR="00C37AD2" w:rsidRPr="00C103C0" w:rsidRDefault="00C37AD2" w:rsidP="00C37AD2">
            <w:r w:rsidRPr="00C103C0">
              <w:t>Opłata skarbowa</w:t>
            </w:r>
          </w:p>
        </w:tc>
        <w:tc>
          <w:tcPr>
            <w:tcW w:w="1984" w:type="dxa"/>
          </w:tcPr>
          <w:p w:rsidR="00C37AD2" w:rsidRPr="00C103C0" w:rsidRDefault="002B69D0" w:rsidP="00C37AD2">
            <w:pPr>
              <w:jc w:val="center"/>
            </w:pPr>
            <w:r w:rsidRPr="00C103C0">
              <w:t>2</w:t>
            </w:r>
            <w:r w:rsidR="00F852DC" w:rsidRPr="00C103C0">
              <w:t>5 000</w:t>
            </w:r>
          </w:p>
        </w:tc>
        <w:tc>
          <w:tcPr>
            <w:tcW w:w="1701" w:type="dxa"/>
          </w:tcPr>
          <w:p w:rsidR="00C37AD2" w:rsidRPr="00C103C0" w:rsidRDefault="00C103C0" w:rsidP="00C37AD2">
            <w:pPr>
              <w:jc w:val="center"/>
            </w:pPr>
            <w:r w:rsidRPr="00C103C0">
              <w:t>29 058</w:t>
            </w:r>
          </w:p>
        </w:tc>
        <w:tc>
          <w:tcPr>
            <w:tcW w:w="1098" w:type="dxa"/>
          </w:tcPr>
          <w:p w:rsidR="00C37AD2" w:rsidRPr="00C103C0" w:rsidRDefault="00C103C0" w:rsidP="00C37AD2">
            <w:pPr>
              <w:jc w:val="center"/>
            </w:pPr>
            <w:r w:rsidRPr="00C103C0">
              <w:t>116,2</w:t>
            </w:r>
          </w:p>
        </w:tc>
      </w:tr>
      <w:tr w:rsidR="00C37AD2" w:rsidRPr="0098660A" w:rsidTr="00A36A0D">
        <w:tc>
          <w:tcPr>
            <w:tcW w:w="4503" w:type="dxa"/>
          </w:tcPr>
          <w:p w:rsidR="00C37AD2" w:rsidRPr="00C103C0" w:rsidRDefault="00C37AD2" w:rsidP="00C37AD2">
            <w:r w:rsidRPr="00C103C0">
              <w:t>Opłata targowa</w:t>
            </w:r>
          </w:p>
        </w:tc>
        <w:tc>
          <w:tcPr>
            <w:tcW w:w="1984" w:type="dxa"/>
          </w:tcPr>
          <w:p w:rsidR="00C37AD2" w:rsidRPr="00C103C0" w:rsidRDefault="002B69D0" w:rsidP="00C37AD2">
            <w:pPr>
              <w:jc w:val="center"/>
            </w:pPr>
            <w:r w:rsidRPr="00C103C0">
              <w:t>1</w:t>
            </w:r>
            <w:r w:rsidR="00F852DC" w:rsidRPr="00C103C0">
              <w:t>1 500</w:t>
            </w:r>
          </w:p>
        </w:tc>
        <w:tc>
          <w:tcPr>
            <w:tcW w:w="1701" w:type="dxa"/>
          </w:tcPr>
          <w:p w:rsidR="00C37AD2" w:rsidRPr="00C103C0" w:rsidRDefault="00C103C0" w:rsidP="00C37AD2">
            <w:pPr>
              <w:jc w:val="center"/>
            </w:pPr>
            <w:r w:rsidRPr="00C103C0">
              <w:t>6 082,50</w:t>
            </w:r>
          </w:p>
        </w:tc>
        <w:tc>
          <w:tcPr>
            <w:tcW w:w="1098" w:type="dxa"/>
          </w:tcPr>
          <w:p w:rsidR="00C37AD2" w:rsidRPr="00C103C0" w:rsidRDefault="00C103C0" w:rsidP="00C103C0">
            <w:pPr>
              <w:jc w:val="center"/>
            </w:pPr>
            <w:r w:rsidRPr="00C103C0">
              <w:t>52,9</w:t>
            </w:r>
          </w:p>
        </w:tc>
      </w:tr>
      <w:tr w:rsidR="00C103C0" w:rsidRPr="0098660A" w:rsidTr="00A36A0D">
        <w:tc>
          <w:tcPr>
            <w:tcW w:w="4503" w:type="dxa"/>
          </w:tcPr>
          <w:p w:rsidR="00C103C0" w:rsidRPr="00C103C0" w:rsidRDefault="00C103C0" w:rsidP="00C37AD2">
            <w:r w:rsidRPr="00C103C0">
              <w:lastRenderedPageBreak/>
              <w:t>Opłata miejscowa</w:t>
            </w:r>
          </w:p>
        </w:tc>
        <w:tc>
          <w:tcPr>
            <w:tcW w:w="1984" w:type="dxa"/>
          </w:tcPr>
          <w:p w:rsidR="00C103C0" w:rsidRPr="00C103C0" w:rsidRDefault="00C103C0" w:rsidP="00C37AD2">
            <w:pPr>
              <w:jc w:val="center"/>
            </w:pPr>
            <w:r w:rsidRPr="00C103C0">
              <w:t>0</w:t>
            </w:r>
          </w:p>
        </w:tc>
        <w:tc>
          <w:tcPr>
            <w:tcW w:w="1701" w:type="dxa"/>
          </w:tcPr>
          <w:p w:rsidR="00C103C0" w:rsidRPr="00C103C0" w:rsidRDefault="00C103C0" w:rsidP="00266AFE">
            <w:pPr>
              <w:jc w:val="center"/>
            </w:pPr>
            <w:r w:rsidRPr="00C103C0">
              <w:t>4 296,50</w:t>
            </w:r>
          </w:p>
        </w:tc>
        <w:tc>
          <w:tcPr>
            <w:tcW w:w="1098" w:type="dxa"/>
          </w:tcPr>
          <w:p w:rsidR="00C103C0" w:rsidRPr="00C103C0" w:rsidRDefault="00C103C0" w:rsidP="00C37AD2">
            <w:pPr>
              <w:jc w:val="center"/>
            </w:pPr>
            <w:r w:rsidRPr="00C103C0">
              <w:t>0</w:t>
            </w:r>
          </w:p>
        </w:tc>
      </w:tr>
      <w:tr w:rsidR="00E91C1C" w:rsidRPr="0098660A" w:rsidTr="00A36A0D">
        <w:tc>
          <w:tcPr>
            <w:tcW w:w="4503" w:type="dxa"/>
          </w:tcPr>
          <w:p w:rsidR="00E91C1C" w:rsidRPr="00C103C0" w:rsidRDefault="00E91C1C" w:rsidP="00C37AD2">
            <w:r w:rsidRPr="00C103C0">
              <w:t>Opłata eksploatacyjna</w:t>
            </w:r>
          </w:p>
        </w:tc>
        <w:tc>
          <w:tcPr>
            <w:tcW w:w="1984" w:type="dxa"/>
          </w:tcPr>
          <w:p w:rsidR="00E91C1C" w:rsidRPr="00C103C0" w:rsidRDefault="00F852DC" w:rsidP="00C37AD2">
            <w:pPr>
              <w:jc w:val="center"/>
            </w:pPr>
            <w:r w:rsidRPr="00C103C0">
              <w:t>35 000</w:t>
            </w:r>
          </w:p>
        </w:tc>
        <w:tc>
          <w:tcPr>
            <w:tcW w:w="1701" w:type="dxa"/>
          </w:tcPr>
          <w:p w:rsidR="00E91C1C" w:rsidRPr="00C103C0" w:rsidRDefault="00C103C0" w:rsidP="00266AFE">
            <w:pPr>
              <w:jc w:val="center"/>
            </w:pPr>
            <w:r w:rsidRPr="00C103C0">
              <w:t>3 542,84</w:t>
            </w:r>
          </w:p>
        </w:tc>
        <w:tc>
          <w:tcPr>
            <w:tcW w:w="1098" w:type="dxa"/>
          </w:tcPr>
          <w:p w:rsidR="00E91C1C" w:rsidRPr="00C103C0" w:rsidRDefault="00C103C0" w:rsidP="00C37AD2">
            <w:pPr>
              <w:jc w:val="center"/>
            </w:pPr>
            <w:r w:rsidRPr="00C103C0">
              <w:t>10,1</w:t>
            </w:r>
          </w:p>
        </w:tc>
      </w:tr>
      <w:tr w:rsidR="00C37AD2" w:rsidRPr="0098660A" w:rsidTr="00A36A0D">
        <w:tc>
          <w:tcPr>
            <w:tcW w:w="4503" w:type="dxa"/>
          </w:tcPr>
          <w:p w:rsidR="00C37AD2" w:rsidRPr="00C103C0" w:rsidRDefault="00380D5D" w:rsidP="00C37AD2">
            <w:r w:rsidRPr="00C103C0">
              <w:t>Opłata</w:t>
            </w:r>
            <w:r w:rsidR="00C37AD2" w:rsidRPr="00C103C0">
              <w:t xml:space="preserve"> za </w:t>
            </w:r>
            <w:r w:rsidR="00C103C0" w:rsidRPr="00C103C0">
              <w:t xml:space="preserve">trwały </w:t>
            </w:r>
            <w:r w:rsidR="00C37AD2" w:rsidRPr="00C103C0">
              <w:t xml:space="preserve">zarząd, użytkowanie i </w:t>
            </w:r>
            <w:r w:rsidR="00C103C0" w:rsidRPr="00C103C0">
              <w:t>służebności</w:t>
            </w:r>
          </w:p>
        </w:tc>
        <w:tc>
          <w:tcPr>
            <w:tcW w:w="1984" w:type="dxa"/>
          </w:tcPr>
          <w:p w:rsidR="00C37AD2" w:rsidRPr="00C103C0" w:rsidRDefault="00F852DC" w:rsidP="00C37AD2">
            <w:pPr>
              <w:jc w:val="center"/>
            </w:pPr>
            <w:r w:rsidRPr="00C103C0">
              <w:t>27 000</w:t>
            </w:r>
          </w:p>
        </w:tc>
        <w:tc>
          <w:tcPr>
            <w:tcW w:w="1701" w:type="dxa"/>
          </w:tcPr>
          <w:p w:rsidR="00C37AD2" w:rsidRPr="00C103C0" w:rsidRDefault="00C103C0" w:rsidP="00E246DF">
            <w:pPr>
              <w:jc w:val="center"/>
            </w:pPr>
            <w:r w:rsidRPr="00C103C0">
              <w:t>23 074,27</w:t>
            </w:r>
          </w:p>
        </w:tc>
        <w:tc>
          <w:tcPr>
            <w:tcW w:w="1098" w:type="dxa"/>
          </w:tcPr>
          <w:p w:rsidR="00C37AD2" w:rsidRPr="00C103C0" w:rsidRDefault="00C103C0" w:rsidP="00C37AD2">
            <w:pPr>
              <w:jc w:val="center"/>
            </w:pPr>
            <w:r w:rsidRPr="00C103C0">
              <w:t>85,5</w:t>
            </w:r>
          </w:p>
        </w:tc>
      </w:tr>
      <w:tr w:rsidR="00C37AD2" w:rsidRPr="0098660A" w:rsidTr="00A36A0D">
        <w:tc>
          <w:tcPr>
            <w:tcW w:w="4503" w:type="dxa"/>
          </w:tcPr>
          <w:p w:rsidR="00C37AD2" w:rsidRPr="00C103C0" w:rsidRDefault="00C37AD2" w:rsidP="00C37AD2">
            <w:r w:rsidRPr="00C103C0">
              <w:t>Opłaty za zezwolenia na sprzedaż alkoholu</w:t>
            </w:r>
          </w:p>
        </w:tc>
        <w:tc>
          <w:tcPr>
            <w:tcW w:w="1984" w:type="dxa"/>
          </w:tcPr>
          <w:p w:rsidR="00C37AD2" w:rsidRPr="00C103C0" w:rsidRDefault="00F852DC" w:rsidP="00C37AD2">
            <w:pPr>
              <w:jc w:val="center"/>
            </w:pPr>
            <w:r w:rsidRPr="00C103C0">
              <w:t>19</w:t>
            </w:r>
            <w:r w:rsidR="00C103C0" w:rsidRPr="00C103C0">
              <w:t>3 100</w:t>
            </w:r>
          </w:p>
        </w:tc>
        <w:tc>
          <w:tcPr>
            <w:tcW w:w="1701" w:type="dxa"/>
          </w:tcPr>
          <w:p w:rsidR="00C37AD2" w:rsidRPr="00C103C0" w:rsidRDefault="002B69D0" w:rsidP="00C37AD2">
            <w:pPr>
              <w:jc w:val="center"/>
            </w:pPr>
            <w:r w:rsidRPr="00C103C0">
              <w:t>1</w:t>
            </w:r>
            <w:r w:rsidR="00C103C0" w:rsidRPr="00C103C0">
              <w:t>93 085,49</w:t>
            </w:r>
          </w:p>
        </w:tc>
        <w:tc>
          <w:tcPr>
            <w:tcW w:w="1098" w:type="dxa"/>
          </w:tcPr>
          <w:p w:rsidR="00C37AD2" w:rsidRPr="00C103C0" w:rsidRDefault="00C103C0" w:rsidP="00C37AD2">
            <w:pPr>
              <w:jc w:val="center"/>
            </w:pPr>
            <w:r w:rsidRPr="00C103C0">
              <w:t>100</w:t>
            </w:r>
          </w:p>
        </w:tc>
      </w:tr>
      <w:tr w:rsidR="00A36A0D" w:rsidRPr="0098660A" w:rsidTr="00A36A0D">
        <w:tc>
          <w:tcPr>
            <w:tcW w:w="4503" w:type="dxa"/>
          </w:tcPr>
          <w:p w:rsidR="00A36A0D" w:rsidRPr="00B80CFF" w:rsidRDefault="00A36A0D" w:rsidP="00C37AD2">
            <w:pPr>
              <w:rPr>
                <w:sz w:val="20"/>
                <w:szCs w:val="20"/>
                <w:highlight w:val="yellow"/>
              </w:rPr>
            </w:pPr>
            <w:r w:rsidRPr="00B80CFF">
              <w:rPr>
                <w:sz w:val="20"/>
                <w:szCs w:val="20"/>
              </w:rPr>
              <w:t>Wpływy z innych lokalnych opłat pobieranych przez JST na podstawie odrębnych ustaw</w:t>
            </w:r>
            <w:r w:rsidR="00D83FA1" w:rsidRPr="00B80CFF">
              <w:rPr>
                <w:sz w:val="20"/>
                <w:szCs w:val="20"/>
              </w:rPr>
              <w:t xml:space="preserve"> – </w:t>
            </w:r>
            <w:r w:rsidR="00266AFE" w:rsidRPr="00B80CFF">
              <w:rPr>
                <w:sz w:val="20"/>
                <w:szCs w:val="20"/>
              </w:rPr>
              <w:t xml:space="preserve">w tym </w:t>
            </w:r>
            <w:r w:rsidR="00D83FA1" w:rsidRPr="00B80CFF">
              <w:rPr>
                <w:sz w:val="20"/>
                <w:szCs w:val="20"/>
              </w:rPr>
              <w:t>za zajęcie pasa drogowego</w:t>
            </w:r>
            <w:r w:rsidR="00266AFE" w:rsidRPr="00B80CFF">
              <w:rPr>
                <w:sz w:val="20"/>
                <w:szCs w:val="20"/>
              </w:rPr>
              <w:t xml:space="preserve"> i </w:t>
            </w:r>
            <w:r w:rsidR="00D01323" w:rsidRPr="00B80CFF">
              <w:rPr>
                <w:sz w:val="20"/>
                <w:szCs w:val="20"/>
              </w:rPr>
              <w:t>„</w:t>
            </w:r>
            <w:r w:rsidR="00266AFE" w:rsidRPr="00B80CFF">
              <w:rPr>
                <w:sz w:val="20"/>
                <w:szCs w:val="20"/>
              </w:rPr>
              <w:t>opłaty śmieciowej</w:t>
            </w:r>
            <w:r w:rsidR="00D01323" w:rsidRPr="00B80CFF">
              <w:rPr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A36A0D" w:rsidRPr="00C103C0" w:rsidRDefault="00A36A0D" w:rsidP="00C37AD2">
            <w:pPr>
              <w:jc w:val="center"/>
            </w:pPr>
          </w:p>
          <w:p w:rsidR="002B69D0" w:rsidRPr="00C103C0" w:rsidRDefault="00F852DC" w:rsidP="00C37AD2">
            <w:pPr>
              <w:jc w:val="center"/>
            </w:pPr>
            <w:r w:rsidRPr="00C103C0">
              <w:t>1 147 440</w:t>
            </w:r>
          </w:p>
        </w:tc>
        <w:tc>
          <w:tcPr>
            <w:tcW w:w="1701" w:type="dxa"/>
          </w:tcPr>
          <w:p w:rsidR="00A36A0D" w:rsidRPr="00C103C0" w:rsidRDefault="00A36A0D" w:rsidP="00266AFE">
            <w:pPr>
              <w:jc w:val="center"/>
            </w:pPr>
          </w:p>
          <w:p w:rsidR="002B69D0" w:rsidRPr="00C103C0" w:rsidRDefault="00C103C0" w:rsidP="00266AFE">
            <w:pPr>
              <w:jc w:val="center"/>
            </w:pPr>
            <w:r w:rsidRPr="00C103C0">
              <w:t>1 080 089,59</w:t>
            </w:r>
          </w:p>
        </w:tc>
        <w:tc>
          <w:tcPr>
            <w:tcW w:w="1098" w:type="dxa"/>
          </w:tcPr>
          <w:p w:rsidR="00A36A0D" w:rsidRPr="00C103C0" w:rsidRDefault="00A36A0D" w:rsidP="00C37AD2">
            <w:pPr>
              <w:jc w:val="center"/>
            </w:pPr>
          </w:p>
          <w:p w:rsidR="002B69D0" w:rsidRPr="00C103C0" w:rsidRDefault="00C103C0" w:rsidP="00C37AD2">
            <w:pPr>
              <w:jc w:val="center"/>
            </w:pPr>
            <w:r w:rsidRPr="00C103C0">
              <w:t>94,1</w:t>
            </w:r>
          </w:p>
        </w:tc>
      </w:tr>
      <w:tr w:rsidR="00A36A0D" w:rsidRPr="0098660A" w:rsidTr="00A36A0D">
        <w:tc>
          <w:tcPr>
            <w:tcW w:w="4503" w:type="dxa"/>
          </w:tcPr>
          <w:p w:rsidR="00A36A0D" w:rsidRPr="00C103C0" w:rsidRDefault="00A36A0D" w:rsidP="00F84919">
            <w:pPr>
              <w:rPr>
                <w:highlight w:val="yellow"/>
              </w:rPr>
            </w:pPr>
            <w:r w:rsidRPr="00C103C0">
              <w:t>Wpływy z różnych opłat</w:t>
            </w:r>
            <w:r w:rsidR="00C00136" w:rsidRPr="00C103C0">
              <w:t>, w tym</w:t>
            </w:r>
            <w:r w:rsidR="00F84919" w:rsidRPr="00C103C0">
              <w:t xml:space="preserve"> koszty upomnień od podatków </w:t>
            </w:r>
          </w:p>
        </w:tc>
        <w:tc>
          <w:tcPr>
            <w:tcW w:w="1984" w:type="dxa"/>
          </w:tcPr>
          <w:p w:rsidR="00A36A0D" w:rsidRPr="00C103C0" w:rsidRDefault="00F852DC" w:rsidP="00C37AD2">
            <w:pPr>
              <w:jc w:val="center"/>
            </w:pPr>
            <w:r w:rsidRPr="00C103C0">
              <w:t>10</w:t>
            </w:r>
            <w:r w:rsidR="00C103C0" w:rsidRPr="00C103C0">
              <w:t>2 458,60</w:t>
            </w:r>
          </w:p>
        </w:tc>
        <w:tc>
          <w:tcPr>
            <w:tcW w:w="1701" w:type="dxa"/>
          </w:tcPr>
          <w:p w:rsidR="00A36A0D" w:rsidRPr="00C103C0" w:rsidRDefault="00C103C0" w:rsidP="00C37AD2">
            <w:pPr>
              <w:jc w:val="center"/>
            </w:pPr>
            <w:r w:rsidRPr="00C103C0">
              <w:t>90 285,52</w:t>
            </w:r>
          </w:p>
        </w:tc>
        <w:tc>
          <w:tcPr>
            <w:tcW w:w="1098" w:type="dxa"/>
          </w:tcPr>
          <w:p w:rsidR="00A36A0D" w:rsidRPr="00C103C0" w:rsidRDefault="00C103C0" w:rsidP="00C37AD2">
            <w:pPr>
              <w:jc w:val="center"/>
            </w:pPr>
            <w:r w:rsidRPr="00C103C0">
              <w:t>88,1</w:t>
            </w:r>
          </w:p>
        </w:tc>
      </w:tr>
      <w:tr w:rsidR="00C37AD2" w:rsidRPr="0098660A" w:rsidTr="00A36A0D">
        <w:tc>
          <w:tcPr>
            <w:tcW w:w="4503" w:type="dxa"/>
          </w:tcPr>
          <w:p w:rsidR="00C37AD2" w:rsidRPr="00C103C0" w:rsidRDefault="00C37AD2" w:rsidP="00C37AD2">
            <w:pPr>
              <w:rPr>
                <w:b/>
              </w:rPr>
            </w:pPr>
          </w:p>
          <w:p w:rsidR="00C37AD2" w:rsidRPr="00C103C0" w:rsidRDefault="00C37AD2" w:rsidP="00C37AD2">
            <w:pPr>
              <w:rPr>
                <w:b/>
              </w:rPr>
            </w:pPr>
            <w:r w:rsidRPr="00C103C0">
              <w:rPr>
                <w:b/>
              </w:rPr>
              <w:t>RAZEM</w:t>
            </w:r>
          </w:p>
        </w:tc>
        <w:tc>
          <w:tcPr>
            <w:tcW w:w="1984" w:type="dxa"/>
          </w:tcPr>
          <w:p w:rsidR="00A36A0D" w:rsidRPr="00C103C0" w:rsidRDefault="00C103C0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1 542 398,60</w:t>
            </w:r>
          </w:p>
        </w:tc>
        <w:tc>
          <w:tcPr>
            <w:tcW w:w="1701" w:type="dxa"/>
          </w:tcPr>
          <w:p w:rsidR="00B16F5A" w:rsidRPr="00C103C0" w:rsidRDefault="00C103C0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1 430 146,12</w:t>
            </w:r>
          </w:p>
        </w:tc>
        <w:tc>
          <w:tcPr>
            <w:tcW w:w="1098" w:type="dxa"/>
          </w:tcPr>
          <w:p w:rsidR="00B16F5A" w:rsidRPr="00C103C0" w:rsidRDefault="00C103C0" w:rsidP="00C37AD2">
            <w:pPr>
              <w:jc w:val="center"/>
              <w:rPr>
                <w:b/>
              </w:rPr>
            </w:pPr>
            <w:r w:rsidRPr="00C103C0">
              <w:rPr>
                <w:b/>
              </w:rPr>
              <w:t>92,7</w:t>
            </w:r>
          </w:p>
        </w:tc>
      </w:tr>
    </w:tbl>
    <w:p w:rsidR="007D5344" w:rsidRPr="0098660A" w:rsidRDefault="007D5344" w:rsidP="00EE4DFE">
      <w:pPr>
        <w:spacing w:after="0"/>
        <w:jc w:val="both"/>
        <w:rPr>
          <w:color w:val="FF0000"/>
        </w:rPr>
      </w:pPr>
    </w:p>
    <w:p w:rsidR="00A9414A" w:rsidRPr="0098660A" w:rsidRDefault="00A9414A" w:rsidP="007D5344">
      <w:pPr>
        <w:spacing w:after="0"/>
        <w:rPr>
          <w:color w:val="FF0000"/>
        </w:rPr>
      </w:pPr>
    </w:p>
    <w:p w:rsidR="00F95842" w:rsidRPr="00F95842" w:rsidRDefault="00F95842" w:rsidP="00F95842">
      <w:pPr>
        <w:jc w:val="both"/>
        <w:rPr>
          <w:b/>
          <w:sz w:val="24"/>
          <w:szCs w:val="24"/>
          <w:u w:val="single"/>
        </w:rPr>
      </w:pPr>
      <w:r w:rsidRPr="00EC226C">
        <w:rPr>
          <w:b/>
          <w:u w:val="single"/>
        </w:rPr>
        <w:t>Wpływy z opłat za korzystanie z zezwoleń na sprzedaż napojów alkoholowych</w:t>
      </w:r>
      <w:r w:rsidRPr="00EC226C">
        <w:rPr>
          <w:u w:val="single"/>
        </w:rPr>
        <w:t>-</w:t>
      </w:r>
      <w:r>
        <w:rPr>
          <w:u w:val="single"/>
        </w:rPr>
        <w:t xml:space="preserve"> </w:t>
      </w:r>
      <w:r w:rsidRPr="00F95842">
        <w:rPr>
          <w:b/>
          <w:sz w:val="24"/>
          <w:szCs w:val="24"/>
          <w:u w:val="single"/>
        </w:rPr>
        <w:t>193</w:t>
      </w:r>
      <w:r>
        <w:rPr>
          <w:b/>
          <w:sz w:val="24"/>
          <w:szCs w:val="24"/>
          <w:u w:val="single"/>
        </w:rPr>
        <w:t xml:space="preserve"> </w:t>
      </w:r>
      <w:r w:rsidRPr="00F95842">
        <w:rPr>
          <w:b/>
          <w:sz w:val="24"/>
          <w:szCs w:val="24"/>
          <w:u w:val="single"/>
        </w:rPr>
        <w:t>085,49zł</w:t>
      </w:r>
    </w:p>
    <w:p w:rsidR="00F95842" w:rsidRPr="00FE3175" w:rsidRDefault="00F95842" w:rsidP="00F95842">
      <w:pPr>
        <w:jc w:val="both"/>
        <w:rPr>
          <w:u w:val="single"/>
        </w:rPr>
      </w:pPr>
      <w:r>
        <w:rPr>
          <w:u w:val="single"/>
        </w:rPr>
        <w:t>Od 01.01.2015 do 31.12..2015</w:t>
      </w:r>
      <w:r w:rsidRPr="00FE3175">
        <w:rPr>
          <w:u w:val="single"/>
        </w:rPr>
        <w:t xml:space="preserve"> wydano zezwolenia:</w:t>
      </w:r>
    </w:p>
    <w:p w:rsidR="00F95842" w:rsidRPr="00E9450D" w:rsidRDefault="00F95842" w:rsidP="00F95842">
      <w:pPr>
        <w:jc w:val="both"/>
      </w:pPr>
      <w:r w:rsidRPr="00E9450D">
        <w:t>Na sprzedaż napojów alkoholowych zawierającyc</w:t>
      </w:r>
      <w:r>
        <w:t>h do 4,5% alkoholu oraz piwa – 4</w:t>
      </w:r>
      <w:r w:rsidRPr="00E9450D">
        <w:t>szt.</w:t>
      </w:r>
    </w:p>
    <w:p w:rsidR="00F95842" w:rsidRPr="00E9450D" w:rsidRDefault="00F95842" w:rsidP="00F95842">
      <w:pPr>
        <w:jc w:val="both"/>
      </w:pPr>
      <w:r w:rsidRPr="00E9450D">
        <w:t xml:space="preserve">Na sprzedaż napojów alkoholowych zawierających od 4,5% do </w:t>
      </w:r>
      <w:r>
        <w:t>18% alkoholu z wyjątkiem  piwa-3</w:t>
      </w:r>
      <w:r w:rsidRPr="00E9450D">
        <w:t xml:space="preserve"> szt.</w:t>
      </w:r>
    </w:p>
    <w:p w:rsidR="00F95842" w:rsidRPr="00E9450D" w:rsidRDefault="00F95842" w:rsidP="00F95842">
      <w:pPr>
        <w:jc w:val="both"/>
      </w:pPr>
      <w:r w:rsidRPr="00E9450D">
        <w:t>Na sprzedaż napojów alkoholowych zawierających powyżej 18%</w:t>
      </w:r>
      <w:r>
        <w:t xml:space="preserve"> alkoholu-4</w:t>
      </w:r>
      <w:r w:rsidRPr="00E9450D">
        <w:t>szt</w:t>
      </w:r>
    </w:p>
    <w:p w:rsidR="00F95842" w:rsidRDefault="00F95842" w:rsidP="00F95842">
      <w:pPr>
        <w:jc w:val="both"/>
      </w:pPr>
      <w:r w:rsidRPr="00E9450D">
        <w:t>Jednorazowych zezwoleń na sprzedaż napojów alkoholowych zawierającyc</w:t>
      </w:r>
      <w:r>
        <w:t>h do 4,5% alkoholu oraz piwa – 6</w:t>
      </w:r>
      <w:r w:rsidRPr="00E9450D">
        <w:t>szt</w:t>
      </w:r>
      <w:r>
        <w:t>., w tym 4 zezwolenia zwolnione z opłat</w:t>
      </w:r>
    </w:p>
    <w:p w:rsidR="00F95842" w:rsidRDefault="00F95842" w:rsidP="00F95842">
      <w:pPr>
        <w:jc w:val="both"/>
        <w:rPr>
          <w:u w:val="single"/>
        </w:rPr>
      </w:pPr>
      <w:r>
        <w:rPr>
          <w:u w:val="single"/>
        </w:rPr>
        <w:t>Od 01.01.2015 do 31.12.2015</w:t>
      </w:r>
      <w:r w:rsidRPr="00FE3175">
        <w:rPr>
          <w:u w:val="single"/>
        </w:rPr>
        <w:t xml:space="preserve"> </w:t>
      </w:r>
      <w:r>
        <w:rPr>
          <w:u w:val="single"/>
        </w:rPr>
        <w:t>wygaszono</w:t>
      </w:r>
      <w:r w:rsidRPr="00FE3175">
        <w:rPr>
          <w:u w:val="single"/>
        </w:rPr>
        <w:t xml:space="preserve"> zezwolenia</w:t>
      </w:r>
      <w:r>
        <w:rPr>
          <w:u w:val="single"/>
        </w:rPr>
        <w:t>:</w:t>
      </w:r>
    </w:p>
    <w:p w:rsidR="00F95842" w:rsidRPr="00E9450D" w:rsidRDefault="00F95842" w:rsidP="00F95842">
      <w:pPr>
        <w:jc w:val="both"/>
      </w:pPr>
      <w:r w:rsidRPr="00E9450D">
        <w:t xml:space="preserve">Na sprzedaż napojów alkoholowych zawierających od 4,5% do </w:t>
      </w:r>
      <w:r>
        <w:t>18% alkoholu z wyjątkiem  piwa-3</w:t>
      </w:r>
      <w:r w:rsidRPr="00E9450D">
        <w:t xml:space="preserve"> szt.</w:t>
      </w:r>
    </w:p>
    <w:p w:rsidR="00F95842" w:rsidRPr="00E9450D" w:rsidRDefault="00F95842" w:rsidP="00F95842">
      <w:pPr>
        <w:jc w:val="both"/>
      </w:pPr>
      <w:r w:rsidRPr="00E9450D">
        <w:t>Na sprzedaż napojów alkoholowych zawierających powyżej 18%</w:t>
      </w:r>
      <w:r>
        <w:t xml:space="preserve"> alkoholu-4</w:t>
      </w:r>
      <w:r w:rsidRPr="00E9450D">
        <w:t>szt</w:t>
      </w:r>
      <w:r>
        <w:t>.</w:t>
      </w:r>
    </w:p>
    <w:p w:rsidR="00F95842" w:rsidRDefault="00F95842" w:rsidP="00F95842">
      <w:r w:rsidRPr="00E9450D">
        <w:t>Na sprzedaż napojów alkoholowych zawierających powyżej 18%</w:t>
      </w:r>
      <w:r>
        <w:t xml:space="preserve"> alkoholu- 3 szt.</w:t>
      </w:r>
    </w:p>
    <w:p w:rsidR="00B16F5A" w:rsidRPr="00F95842" w:rsidRDefault="005E450E" w:rsidP="007D5344">
      <w:pPr>
        <w:spacing w:after="0" w:line="240" w:lineRule="auto"/>
        <w:jc w:val="right"/>
        <w:rPr>
          <w:i/>
        </w:rPr>
      </w:pPr>
      <w:r w:rsidRPr="0098660A">
        <w:rPr>
          <w:color w:val="FF0000"/>
        </w:rPr>
        <w:tab/>
      </w:r>
      <w:r w:rsidRPr="0098660A">
        <w:rPr>
          <w:color w:val="FF0000"/>
        </w:rPr>
        <w:tab/>
      </w:r>
      <w:r w:rsidRPr="00F95842">
        <w:rPr>
          <w:i/>
        </w:rPr>
        <w:t xml:space="preserve">(opracowała: </w:t>
      </w:r>
      <w:r w:rsidR="000826DC" w:rsidRPr="00F95842">
        <w:rPr>
          <w:i/>
        </w:rPr>
        <w:t xml:space="preserve">p. </w:t>
      </w:r>
      <w:r w:rsidRPr="00F95842">
        <w:rPr>
          <w:i/>
        </w:rPr>
        <w:t>Barbara Mirosławska)</w:t>
      </w:r>
    </w:p>
    <w:p w:rsidR="00621399" w:rsidRPr="0098660A" w:rsidRDefault="00621399" w:rsidP="007D5344">
      <w:pPr>
        <w:spacing w:after="0" w:line="240" w:lineRule="auto"/>
        <w:jc w:val="right"/>
        <w:rPr>
          <w:i/>
          <w:color w:val="FF0000"/>
        </w:rPr>
      </w:pPr>
    </w:p>
    <w:p w:rsidR="00B16F5A" w:rsidRPr="0098660A" w:rsidRDefault="00B16F5A" w:rsidP="006E5929">
      <w:pPr>
        <w:rPr>
          <w:color w:val="FF0000"/>
        </w:rPr>
      </w:pPr>
    </w:p>
    <w:p w:rsidR="00B5380B" w:rsidRPr="00273C12" w:rsidRDefault="00CE3B6F" w:rsidP="006E5929">
      <w:pPr>
        <w:rPr>
          <w:sz w:val="28"/>
          <w:szCs w:val="28"/>
        </w:rPr>
      </w:pPr>
      <w:r w:rsidRPr="00273C12">
        <w:rPr>
          <w:b/>
          <w:sz w:val="28"/>
          <w:szCs w:val="28"/>
        </w:rPr>
        <w:t>1.2</w:t>
      </w:r>
      <w:r w:rsidR="00B5380B" w:rsidRPr="00273C12">
        <w:rPr>
          <w:b/>
          <w:sz w:val="28"/>
          <w:szCs w:val="28"/>
        </w:rPr>
        <w:t xml:space="preserve">.  Dochody uzyskiwane przez jednostki budżetowe  </w:t>
      </w:r>
      <w:r w:rsidR="00AF65A6" w:rsidRPr="00273C12">
        <w:rPr>
          <w:sz w:val="28"/>
          <w:szCs w:val="28"/>
        </w:rPr>
        <w:t xml:space="preserve">– </w:t>
      </w:r>
      <w:r w:rsidR="00273C12" w:rsidRPr="00273C12">
        <w:rPr>
          <w:b/>
          <w:sz w:val="28"/>
          <w:szCs w:val="28"/>
        </w:rPr>
        <w:t>1 938 414,30</w:t>
      </w:r>
      <w:r w:rsidR="00281367" w:rsidRPr="00273C12">
        <w:rPr>
          <w:b/>
          <w:sz w:val="28"/>
          <w:szCs w:val="28"/>
        </w:rPr>
        <w:t xml:space="preserve"> zł.</w:t>
      </w:r>
      <w:r w:rsidR="00F96A7F" w:rsidRPr="00273C12">
        <w:rPr>
          <w:sz w:val="28"/>
          <w:szCs w:val="28"/>
        </w:rPr>
        <w:t xml:space="preserve">                                          </w:t>
      </w:r>
    </w:p>
    <w:p w:rsidR="00FF0C93" w:rsidRPr="00273C12" w:rsidRDefault="00FF0C93" w:rsidP="006E5929">
      <w:r w:rsidRPr="00273C12">
        <w:rPr>
          <w:b/>
        </w:rPr>
        <w:t>Dochody jednostek</w:t>
      </w:r>
      <w:r w:rsidRPr="00273C12">
        <w:t xml:space="preserve"> stanowią </w:t>
      </w:r>
      <w:r w:rsidR="00273C12" w:rsidRPr="00273C12">
        <w:rPr>
          <w:b/>
        </w:rPr>
        <w:t>5,2</w:t>
      </w:r>
      <w:r w:rsidR="002F78C2" w:rsidRPr="00273C12">
        <w:rPr>
          <w:b/>
        </w:rPr>
        <w:t xml:space="preserve"> </w:t>
      </w:r>
      <w:r w:rsidRPr="00273C12">
        <w:rPr>
          <w:b/>
        </w:rPr>
        <w:t xml:space="preserve">% </w:t>
      </w:r>
      <w:r w:rsidR="008E383E" w:rsidRPr="00273C12">
        <w:t>wykonanych</w:t>
      </w:r>
      <w:r w:rsidR="008E383E" w:rsidRPr="00273C12">
        <w:rPr>
          <w:b/>
        </w:rPr>
        <w:t xml:space="preserve"> </w:t>
      </w:r>
      <w:r w:rsidRPr="00273C12">
        <w:rPr>
          <w:b/>
        </w:rPr>
        <w:t>dochodów ogółem</w:t>
      </w:r>
      <w:r w:rsidRPr="00273C12">
        <w:t xml:space="preserve">. </w:t>
      </w:r>
    </w:p>
    <w:p w:rsidR="001E01DF" w:rsidRPr="00273C12" w:rsidRDefault="000467D5" w:rsidP="006E5929">
      <w:pPr>
        <w:rPr>
          <w:u w:val="single"/>
        </w:rPr>
      </w:pPr>
      <w:r w:rsidRPr="00273C12">
        <w:t xml:space="preserve">Planowane wpływy </w:t>
      </w:r>
      <w:r w:rsidR="001B1651" w:rsidRPr="00273C12">
        <w:t xml:space="preserve">w kwocie ogółem </w:t>
      </w:r>
      <w:r w:rsidR="00273C12" w:rsidRPr="00273C12">
        <w:t xml:space="preserve">1 900 259,70 </w:t>
      </w:r>
      <w:r w:rsidRPr="00273C12">
        <w:t>zł.  zostały wykon</w:t>
      </w:r>
      <w:r w:rsidR="001B1651" w:rsidRPr="00273C12">
        <w:t xml:space="preserve">ane w </w:t>
      </w:r>
      <w:r w:rsidR="00273C12" w:rsidRPr="00273C12">
        <w:t>102</w:t>
      </w:r>
      <w:r w:rsidR="00CC14CB" w:rsidRPr="00273C12">
        <w:t xml:space="preserve"> </w:t>
      </w:r>
      <w:r w:rsidR="000A796B" w:rsidRPr="00273C12">
        <w:t xml:space="preserve">%, </w:t>
      </w:r>
      <w:r w:rsidR="005E2E7A" w:rsidRPr="00273C12">
        <w:t>,</w:t>
      </w:r>
      <w:r w:rsidRPr="00273C12">
        <w:t xml:space="preserve"> w tym:  </w:t>
      </w:r>
      <w:r w:rsidRPr="00273C12">
        <w:rPr>
          <w:u w:val="single"/>
        </w:rPr>
        <w:t xml:space="preserve">                   </w:t>
      </w:r>
    </w:p>
    <w:p w:rsidR="001E01DF" w:rsidRPr="008C17B9" w:rsidRDefault="001E01DF" w:rsidP="00E66A10">
      <w:pPr>
        <w:spacing w:after="0"/>
      </w:pPr>
      <w:r w:rsidRPr="008C17B9">
        <w:rPr>
          <w:u w:val="single"/>
        </w:rPr>
        <w:t>1)Przedszkole samorządowe w Bobolicach</w:t>
      </w:r>
      <w:r w:rsidRPr="008C17B9">
        <w:t>:</w:t>
      </w:r>
      <w:r w:rsidR="000467D5" w:rsidRPr="008C17B9">
        <w:t xml:space="preserve">    </w:t>
      </w:r>
      <w:r w:rsidR="00194D8B" w:rsidRPr="008C17B9">
        <w:rPr>
          <w:b/>
        </w:rPr>
        <w:t>125 061,37</w:t>
      </w:r>
      <w:r w:rsidR="00207727" w:rsidRPr="008C17B9">
        <w:t xml:space="preserve">    plan 142 110</w:t>
      </w:r>
      <w:r w:rsidR="00E922BD" w:rsidRPr="008C17B9">
        <w:t>,00</w:t>
      </w:r>
      <w:r w:rsidR="000467D5" w:rsidRPr="008C17B9">
        <w:t xml:space="preserve">  </w:t>
      </w:r>
      <w:r w:rsidRPr="008C17B9">
        <w:t>zł., z tego:</w:t>
      </w:r>
      <w:r w:rsidR="000467D5" w:rsidRPr="008C17B9">
        <w:t xml:space="preserve">                                                                                                                                                                   - wpływy za dzieci uczęszczające do przedszkola – </w:t>
      </w:r>
      <w:r w:rsidR="008A6DFE" w:rsidRPr="008C17B9">
        <w:tab/>
      </w:r>
      <w:r w:rsidR="00194D8B" w:rsidRPr="008C17B9">
        <w:tab/>
        <w:t xml:space="preserve">      42 268,11</w:t>
      </w:r>
      <w:r w:rsidR="00AF65A6" w:rsidRPr="008C17B9">
        <w:t xml:space="preserve"> </w:t>
      </w:r>
      <w:r w:rsidR="000467D5" w:rsidRPr="008C17B9">
        <w:t xml:space="preserve"> zł.</w:t>
      </w:r>
      <w:r w:rsidR="007600B8" w:rsidRPr="008C17B9">
        <w:t xml:space="preserve">      </w:t>
      </w:r>
      <w:r w:rsidR="007D3AF1" w:rsidRPr="008C17B9">
        <w:t xml:space="preserve">  </w:t>
      </w:r>
      <w:r w:rsidR="00207727" w:rsidRPr="008C17B9">
        <w:t>plan 46 050,00</w:t>
      </w:r>
      <w:r w:rsidR="00A51836" w:rsidRPr="008C17B9">
        <w:t xml:space="preserve"> </w:t>
      </w:r>
      <w:r w:rsidR="00850DE9" w:rsidRPr="008C17B9">
        <w:t>zł</w:t>
      </w:r>
      <w:r w:rsidR="007600B8" w:rsidRPr="008C17B9">
        <w:t xml:space="preserve">    </w:t>
      </w:r>
      <w:r w:rsidR="00A615AD" w:rsidRPr="008C17B9">
        <w:t xml:space="preserve">                  - inne</w:t>
      </w:r>
      <w:r w:rsidR="00A51836" w:rsidRPr="008C17B9">
        <w:t>, odsetki</w:t>
      </w:r>
      <w:r w:rsidR="00194D8B" w:rsidRPr="008C17B9">
        <w:tab/>
      </w:r>
      <w:r w:rsidR="00194D8B" w:rsidRPr="008C17B9">
        <w:tab/>
      </w:r>
      <w:r w:rsidR="007600B8" w:rsidRPr="008C17B9">
        <w:t xml:space="preserve">                                                             </w:t>
      </w:r>
      <w:r w:rsidR="00E922BD" w:rsidRPr="008C17B9">
        <w:t xml:space="preserve">   </w:t>
      </w:r>
      <w:r w:rsidR="001B75CF" w:rsidRPr="008C17B9">
        <w:t xml:space="preserve">     </w:t>
      </w:r>
      <w:r w:rsidR="00194D8B" w:rsidRPr="008C17B9">
        <w:t xml:space="preserve">           2 249,26</w:t>
      </w:r>
      <w:r w:rsidR="001B75CF" w:rsidRPr="008C17B9">
        <w:t xml:space="preserve">  zł.        </w:t>
      </w:r>
      <w:r w:rsidR="00061936" w:rsidRPr="008C17B9">
        <w:t>pla</w:t>
      </w:r>
      <w:r w:rsidR="00E922BD" w:rsidRPr="008C17B9">
        <w:t xml:space="preserve">n </w:t>
      </w:r>
      <w:r w:rsidR="001B75CF" w:rsidRPr="008C17B9">
        <w:t xml:space="preserve"> </w:t>
      </w:r>
      <w:r w:rsidR="00194D8B" w:rsidRPr="008C17B9">
        <w:t xml:space="preserve">       </w:t>
      </w:r>
      <w:r w:rsidR="00207727" w:rsidRPr="008C17B9">
        <w:t xml:space="preserve"> </w:t>
      </w:r>
      <w:r w:rsidR="00F90A43" w:rsidRPr="008C17B9">
        <w:t>0,00</w:t>
      </w:r>
      <w:r w:rsidR="00A51836" w:rsidRPr="008C17B9">
        <w:t xml:space="preserve"> </w:t>
      </w:r>
      <w:r w:rsidR="00A615AD" w:rsidRPr="008C17B9">
        <w:t xml:space="preserve">zł </w:t>
      </w:r>
    </w:p>
    <w:p w:rsidR="00E66A10" w:rsidRPr="008C17B9" w:rsidRDefault="00E66A10" w:rsidP="00E66A10">
      <w:pPr>
        <w:spacing w:after="0"/>
      </w:pPr>
      <w:r w:rsidRPr="008C17B9">
        <w:t>- wpływy ze stołó</w:t>
      </w:r>
      <w:r w:rsidR="0039605E" w:rsidRPr="008C17B9">
        <w:t>wki</w:t>
      </w:r>
      <w:r w:rsidR="008A6DFE" w:rsidRPr="008C17B9">
        <w:t xml:space="preserve"> szkolnej</w:t>
      </w:r>
      <w:r w:rsidR="008A6DFE" w:rsidRPr="008C17B9">
        <w:tab/>
      </w:r>
      <w:r w:rsidR="008A6DFE" w:rsidRPr="008C17B9">
        <w:tab/>
      </w:r>
      <w:r w:rsidR="008A6DFE" w:rsidRPr="008C17B9">
        <w:tab/>
      </w:r>
      <w:r w:rsidR="008A6DFE" w:rsidRPr="008C17B9">
        <w:tab/>
      </w:r>
      <w:r w:rsidR="008A6DFE" w:rsidRPr="008C17B9">
        <w:tab/>
        <w:t xml:space="preserve">    </w:t>
      </w:r>
      <w:r w:rsidR="00194D8B" w:rsidRPr="008C17B9">
        <w:t xml:space="preserve">  80 544,00</w:t>
      </w:r>
      <w:r w:rsidRPr="008C17B9">
        <w:t xml:space="preserve"> zł.         </w:t>
      </w:r>
      <w:r w:rsidR="00207727" w:rsidRPr="008C17B9">
        <w:t>plan 96 060,00</w:t>
      </w:r>
      <w:r w:rsidRPr="008C17B9">
        <w:t xml:space="preserve"> zł</w:t>
      </w:r>
    </w:p>
    <w:p w:rsidR="00194D8B" w:rsidRPr="008C17B9" w:rsidRDefault="00194D8B" w:rsidP="00194D8B">
      <w:pPr>
        <w:spacing w:after="0"/>
        <w:jc w:val="both"/>
      </w:pPr>
    </w:p>
    <w:p w:rsidR="00194D8B" w:rsidRPr="008C17B9" w:rsidRDefault="00194D8B" w:rsidP="00194D8B">
      <w:pPr>
        <w:spacing w:after="0"/>
        <w:jc w:val="both"/>
      </w:pPr>
      <w:r w:rsidRPr="008C17B9">
        <w:lastRenderedPageBreak/>
        <w:t xml:space="preserve">Wykonanie dochodów wg sprawozdania wynosi kwotę 125 115,37 zł., plan 142 110 zł. Wpływy pomniejszono ze względu na  przedstawienie w sprawozdaniu źródeł finansowania realizacji całego budżetu, tj. wpływów ze sprzedaży majątku w </w:t>
      </w:r>
      <w:r w:rsidR="008C17B9" w:rsidRPr="008C17B9">
        <w:t>pkt. 1.3</w:t>
      </w:r>
      <w:r w:rsidRPr="008C17B9">
        <w:t>. o kwotę 54 zł.</w:t>
      </w:r>
      <w:r w:rsidR="008C17B9" w:rsidRPr="008C17B9">
        <w:t>, plan 0 zł.</w:t>
      </w:r>
      <w:r w:rsidRPr="008C17B9">
        <w:t xml:space="preserve"> </w:t>
      </w:r>
    </w:p>
    <w:p w:rsidR="00E66A10" w:rsidRPr="0098660A" w:rsidRDefault="00E66A10" w:rsidP="00E66A10">
      <w:pPr>
        <w:spacing w:after="0"/>
        <w:rPr>
          <w:color w:val="FF0000"/>
        </w:rPr>
      </w:pPr>
    </w:p>
    <w:p w:rsidR="00DC400F" w:rsidRPr="0098660A" w:rsidRDefault="00DC400F" w:rsidP="00E66A10">
      <w:pPr>
        <w:spacing w:after="0"/>
        <w:rPr>
          <w:color w:val="FF0000"/>
        </w:rPr>
      </w:pPr>
    </w:p>
    <w:p w:rsidR="00F14D31" w:rsidRPr="00DB656D" w:rsidRDefault="001E01DF" w:rsidP="00F14D31">
      <w:pPr>
        <w:spacing w:after="0"/>
      </w:pPr>
      <w:r w:rsidRPr="00DB656D">
        <w:rPr>
          <w:u w:val="single"/>
        </w:rPr>
        <w:t>2)Gimnazjum Publiczne w Bobolicach:</w:t>
      </w:r>
      <w:r w:rsidR="001E6D36" w:rsidRPr="00DB656D">
        <w:t xml:space="preserve">                </w:t>
      </w:r>
      <w:r w:rsidR="00FE2DA1" w:rsidRPr="00DB656D">
        <w:rPr>
          <w:b/>
        </w:rPr>
        <w:t>92 302,01</w:t>
      </w:r>
      <w:r w:rsidR="00FC1ED3" w:rsidRPr="00DB656D">
        <w:t xml:space="preserve">   plan</w:t>
      </w:r>
      <w:r w:rsidR="00673B8B" w:rsidRPr="00DB656D">
        <w:t xml:space="preserve"> </w:t>
      </w:r>
      <w:r w:rsidR="00FE2DA1" w:rsidRPr="00DB656D">
        <w:t>81 200</w:t>
      </w:r>
      <w:r w:rsidR="006600D3" w:rsidRPr="00DB656D">
        <w:t xml:space="preserve"> zł.,</w:t>
      </w:r>
      <w:r w:rsidRPr="00DB656D">
        <w:t xml:space="preserve"> z tego:                                                                                                                    </w:t>
      </w:r>
      <w:r w:rsidR="00A405BC" w:rsidRPr="00DB656D">
        <w:t xml:space="preserve">– wpływy z </w:t>
      </w:r>
      <w:r w:rsidR="00A615AD" w:rsidRPr="00DB656D">
        <w:t>najmu pomieszczeń</w:t>
      </w:r>
      <w:r w:rsidR="007877A6" w:rsidRPr="00DB656D">
        <w:t xml:space="preserve">  szkoły i </w:t>
      </w:r>
      <w:r w:rsidR="00F14D31" w:rsidRPr="00DB656D">
        <w:t xml:space="preserve">hali </w:t>
      </w:r>
      <w:r w:rsidR="007877A6" w:rsidRPr="00DB656D">
        <w:tab/>
      </w:r>
      <w:r w:rsidR="007877A6" w:rsidRPr="00DB656D">
        <w:tab/>
        <w:t xml:space="preserve">               </w:t>
      </w:r>
      <w:r w:rsidR="00FA3509" w:rsidRPr="00DB656D">
        <w:t xml:space="preserve"> –  </w:t>
      </w:r>
      <w:r w:rsidR="00FE2DA1" w:rsidRPr="00DB656D">
        <w:t xml:space="preserve"> 40 587,73 </w:t>
      </w:r>
      <w:r w:rsidR="000A1088" w:rsidRPr="00DB656D">
        <w:t>zł.</w:t>
      </w:r>
      <w:r w:rsidRPr="00DB656D">
        <w:t xml:space="preserve"> </w:t>
      </w:r>
      <w:r w:rsidR="00A615AD" w:rsidRPr="00DB656D">
        <w:t xml:space="preserve"> </w:t>
      </w:r>
      <w:r w:rsidR="00A405BC" w:rsidRPr="00DB656D">
        <w:t xml:space="preserve"> </w:t>
      </w:r>
      <w:r w:rsidR="00F14D31" w:rsidRPr="00DB656D">
        <w:t xml:space="preserve">     </w:t>
      </w:r>
      <w:r w:rsidR="00850DE9" w:rsidRPr="00DB656D">
        <w:t xml:space="preserve">plan </w:t>
      </w:r>
      <w:r w:rsidR="00FE2DA1" w:rsidRPr="00DB656D">
        <w:t>46 200,00</w:t>
      </w:r>
      <w:r w:rsidR="007877A6" w:rsidRPr="00DB656D">
        <w:t xml:space="preserve"> </w:t>
      </w:r>
      <w:r w:rsidR="00850DE9" w:rsidRPr="00DB656D">
        <w:t>zł</w:t>
      </w:r>
      <w:r w:rsidR="00837956" w:rsidRPr="00DB656D">
        <w:t xml:space="preserve">   </w:t>
      </w:r>
      <w:r w:rsidRPr="00DB656D">
        <w:t xml:space="preserve">   </w:t>
      </w:r>
    </w:p>
    <w:p w:rsidR="00BF72F0" w:rsidRPr="00DB656D" w:rsidRDefault="00F14D31" w:rsidP="00F14D31">
      <w:pPr>
        <w:spacing w:after="0"/>
      </w:pPr>
      <w:r w:rsidRPr="00DB656D">
        <w:t>- wpły</w:t>
      </w:r>
      <w:r w:rsidR="00202AB4" w:rsidRPr="00DB656D">
        <w:t>wy z usług</w:t>
      </w:r>
      <w:r w:rsidR="00202AB4" w:rsidRPr="00DB656D">
        <w:tab/>
      </w:r>
      <w:r w:rsidR="00202AB4" w:rsidRPr="00DB656D">
        <w:tab/>
      </w:r>
      <w:r w:rsidR="00202AB4" w:rsidRPr="00DB656D">
        <w:tab/>
      </w:r>
      <w:r w:rsidR="00202AB4" w:rsidRPr="00DB656D">
        <w:tab/>
      </w:r>
      <w:r w:rsidR="00202AB4" w:rsidRPr="00DB656D">
        <w:tab/>
      </w:r>
      <w:r w:rsidR="00202AB4" w:rsidRPr="00DB656D">
        <w:tab/>
        <w:t xml:space="preserve">       </w:t>
      </w:r>
      <w:r w:rsidR="00FE2DA1" w:rsidRPr="00DB656D">
        <w:t>46 735,76</w:t>
      </w:r>
      <w:r w:rsidR="00202AB4" w:rsidRPr="00DB656D">
        <w:t xml:space="preserve"> zł.       plan  </w:t>
      </w:r>
      <w:r w:rsidR="00713ACF" w:rsidRPr="00DB656D">
        <w:t>35 000,00</w:t>
      </w:r>
      <w:r w:rsidRPr="00DB656D">
        <w:t xml:space="preserve"> zł            </w:t>
      </w:r>
      <w:r w:rsidR="001E01DF" w:rsidRPr="00DB656D">
        <w:t>– pozostałe dochody,</w:t>
      </w:r>
      <w:r w:rsidR="003F64F4" w:rsidRPr="00DB656D">
        <w:t xml:space="preserve"> odsetki</w:t>
      </w:r>
      <w:r w:rsidR="003F64F4" w:rsidRPr="00DB656D">
        <w:tab/>
      </w:r>
      <w:r w:rsidR="003F64F4" w:rsidRPr="00DB656D">
        <w:tab/>
      </w:r>
      <w:r w:rsidR="003F64F4" w:rsidRPr="00DB656D">
        <w:tab/>
      </w:r>
      <w:r w:rsidR="003F64F4" w:rsidRPr="00DB656D">
        <w:tab/>
      </w:r>
      <w:r w:rsidR="003F64F4" w:rsidRPr="00DB656D">
        <w:tab/>
        <w:t xml:space="preserve">-     </w:t>
      </w:r>
      <w:r w:rsidR="00DB656D" w:rsidRPr="00DB656D">
        <w:t xml:space="preserve">   4 978,52</w:t>
      </w:r>
      <w:r w:rsidRPr="00DB656D">
        <w:t xml:space="preserve">zł.    </w:t>
      </w:r>
      <w:r w:rsidR="00D8112C" w:rsidRPr="00DB656D">
        <w:t xml:space="preserve"> </w:t>
      </w:r>
      <w:r w:rsidRPr="00DB656D">
        <w:t xml:space="preserve">  </w:t>
      </w:r>
      <w:r w:rsidR="00713ACF" w:rsidRPr="00DB656D">
        <w:t>plan           0</w:t>
      </w:r>
      <w:r w:rsidR="0093001E" w:rsidRPr="00DB656D">
        <w:t>,00</w:t>
      </w:r>
      <w:r w:rsidR="007877A6" w:rsidRPr="00DB656D">
        <w:t xml:space="preserve"> </w:t>
      </w:r>
      <w:r w:rsidRPr="00DB656D">
        <w:t xml:space="preserve">zł </w:t>
      </w:r>
    </w:p>
    <w:p w:rsidR="00BF72F0" w:rsidRPr="00DB656D" w:rsidRDefault="00BF72F0" w:rsidP="00185580">
      <w:pPr>
        <w:spacing w:after="0"/>
        <w:jc w:val="both"/>
      </w:pPr>
      <w:r w:rsidRPr="00DB656D">
        <w:t xml:space="preserve">Wykonanie dochodów wg sprawozdań </w:t>
      </w:r>
      <w:r w:rsidR="008D2F91" w:rsidRPr="00DB656D">
        <w:t>G</w:t>
      </w:r>
      <w:r w:rsidR="00DB656D" w:rsidRPr="00DB656D">
        <w:t>imnazjum wynosi kwotę 81 262</w:t>
      </w:r>
      <w:r w:rsidRPr="00DB656D">
        <w:t xml:space="preserve"> zł.</w:t>
      </w:r>
      <w:r w:rsidR="00DB656D" w:rsidRPr="00DB656D">
        <w:t>, plan 105 285,01</w:t>
      </w:r>
      <w:r w:rsidR="00185580" w:rsidRPr="00DB656D">
        <w:t xml:space="preserve"> zł. </w:t>
      </w:r>
      <w:r w:rsidRPr="00DB656D">
        <w:t xml:space="preserve">Wpływy pomniejszono ze względu na  przedstawienie w sprawozdaniu źródeł finansowania realizacji całego budżetu, tj. </w:t>
      </w:r>
      <w:r w:rsidR="00204162" w:rsidRPr="00DB656D">
        <w:t>wpływów z róż</w:t>
      </w:r>
      <w:r w:rsidR="00FC1ED3" w:rsidRPr="00DB656D">
        <w:t>nyc</w:t>
      </w:r>
      <w:r w:rsidR="00713ACF" w:rsidRPr="00DB656D">
        <w:t xml:space="preserve">h opłat w </w:t>
      </w:r>
      <w:r w:rsidR="00DB656D" w:rsidRPr="00DB656D">
        <w:t>pkt. 1.1. o kwotę 141</w:t>
      </w:r>
      <w:r w:rsidR="00FC1ED3" w:rsidRPr="00DB656D">
        <w:t xml:space="preserve"> zł.</w:t>
      </w:r>
      <w:r w:rsidR="00DB656D" w:rsidRPr="00DB656D">
        <w:t xml:space="preserve"> i plan 62 zł. oraz środkó</w:t>
      </w:r>
      <w:r w:rsidR="009325A4" w:rsidRPr="00DB656D">
        <w:fldChar w:fldCharType="begin"/>
      </w:r>
      <w:r w:rsidR="00DB656D" w:rsidRPr="00DB656D">
        <w:instrText xml:space="preserve"> LISTNUM </w:instrText>
      </w:r>
      <w:r w:rsidR="009325A4" w:rsidRPr="00DB656D">
        <w:fldChar w:fldCharType="end"/>
      </w:r>
      <w:r w:rsidR="00DB656D" w:rsidRPr="00DB656D">
        <w:t xml:space="preserve"> na dofinansowanie własnych zadań bieżących w kwocie 12 842 zł., plan 0 zł. przedstawionych w pkt. III.</w:t>
      </w:r>
      <w:r w:rsidR="00FC1ED3" w:rsidRPr="00DB656D">
        <w:t xml:space="preserve"> </w:t>
      </w:r>
    </w:p>
    <w:p w:rsidR="001E01DF" w:rsidRPr="0098660A" w:rsidRDefault="00837956" w:rsidP="00F14D31">
      <w:pPr>
        <w:spacing w:after="0"/>
        <w:rPr>
          <w:color w:val="FF0000"/>
        </w:rPr>
      </w:pPr>
      <w:r w:rsidRPr="0098660A">
        <w:rPr>
          <w:color w:val="FF0000"/>
        </w:rPr>
        <w:t xml:space="preserve">                       </w:t>
      </w:r>
    </w:p>
    <w:p w:rsidR="001B3352" w:rsidRPr="000B0E88" w:rsidRDefault="00346D7C" w:rsidP="00346D7C">
      <w:r w:rsidRPr="000B0E88">
        <w:rPr>
          <w:u w:val="single"/>
        </w:rPr>
        <w:t>3)</w:t>
      </w:r>
      <w:r w:rsidR="001E01DF" w:rsidRPr="000B0E88">
        <w:rPr>
          <w:u w:val="single"/>
        </w:rPr>
        <w:t>Szkoła Podstawowa w Bobolicach</w:t>
      </w:r>
      <w:r w:rsidR="001E01DF" w:rsidRPr="000B0E88">
        <w:t>:</w:t>
      </w:r>
      <w:r w:rsidRPr="000B0E88">
        <w:t xml:space="preserve">     </w:t>
      </w:r>
      <w:r w:rsidR="0054468D" w:rsidRPr="000B0E88">
        <w:t xml:space="preserve">              </w:t>
      </w:r>
      <w:r w:rsidR="000B0E88" w:rsidRPr="000B0E88">
        <w:rPr>
          <w:b/>
        </w:rPr>
        <w:t>119 872,81</w:t>
      </w:r>
      <w:r w:rsidR="0093001E" w:rsidRPr="000B0E88">
        <w:rPr>
          <w:b/>
        </w:rPr>
        <w:t xml:space="preserve"> </w:t>
      </w:r>
      <w:r w:rsidRPr="000B0E88">
        <w:t xml:space="preserve">zł.   </w:t>
      </w:r>
      <w:r w:rsidR="00490E5C" w:rsidRPr="000B0E88">
        <w:t xml:space="preserve">plan </w:t>
      </w:r>
      <w:r w:rsidR="000B0E88" w:rsidRPr="000B0E88">
        <w:t>101 054</w:t>
      </w:r>
      <w:r w:rsidR="0054468D" w:rsidRPr="000B0E88">
        <w:t xml:space="preserve"> zł,</w:t>
      </w:r>
      <w:r w:rsidRPr="000B0E88">
        <w:t xml:space="preserve">  z tego:                                                                                          </w:t>
      </w:r>
      <w:r w:rsidR="00E76348" w:rsidRPr="000B0E88">
        <w:t xml:space="preserve"> </w:t>
      </w:r>
      <w:r w:rsidRPr="000B0E88">
        <w:t xml:space="preserve">       </w:t>
      </w:r>
      <w:r w:rsidR="00837956" w:rsidRPr="000B0E88">
        <w:t>– wp</w:t>
      </w:r>
      <w:r w:rsidR="00A92C4A" w:rsidRPr="000B0E88">
        <w:t>ływy ze</w:t>
      </w:r>
      <w:r w:rsidR="00E76348" w:rsidRPr="000B0E88">
        <w:t xml:space="preserve"> stołówki szkolne</w:t>
      </w:r>
      <w:r w:rsidR="00A92C4A" w:rsidRPr="000B0E88">
        <w:t>j</w:t>
      </w:r>
      <w:r w:rsidR="00E76348" w:rsidRPr="000B0E88">
        <w:t xml:space="preserve"> - </w:t>
      </w:r>
      <w:r w:rsidR="00E76348" w:rsidRPr="000B0E88">
        <w:tab/>
      </w:r>
      <w:r w:rsidR="00E76348" w:rsidRPr="000B0E88">
        <w:tab/>
      </w:r>
      <w:r w:rsidR="00E76348" w:rsidRPr="000B0E88">
        <w:tab/>
        <w:t xml:space="preserve">               </w:t>
      </w:r>
      <w:r w:rsidR="00837956" w:rsidRPr="000B0E88">
        <w:tab/>
      </w:r>
      <w:r w:rsidR="00E76348" w:rsidRPr="000B0E88">
        <w:t xml:space="preserve">- </w:t>
      </w:r>
      <w:r w:rsidR="00D8112C" w:rsidRPr="000B0E88">
        <w:t xml:space="preserve">       </w:t>
      </w:r>
      <w:r w:rsidR="000B0E88" w:rsidRPr="000B0E88">
        <w:t>98 180,87</w:t>
      </w:r>
      <w:r w:rsidR="00837956" w:rsidRPr="000B0E88">
        <w:t xml:space="preserve"> zł.</w:t>
      </w:r>
      <w:r w:rsidR="00523878" w:rsidRPr="000B0E88">
        <w:t xml:space="preserve">   plan </w:t>
      </w:r>
      <w:r w:rsidR="006600D3" w:rsidRPr="000B0E88">
        <w:t xml:space="preserve"> 85 247,00</w:t>
      </w:r>
      <w:r w:rsidR="00185580" w:rsidRPr="000B0E88">
        <w:t xml:space="preserve"> </w:t>
      </w:r>
      <w:r w:rsidR="00850DE9" w:rsidRPr="000B0E88">
        <w:t>zł</w:t>
      </w:r>
      <w:r w:rsidR="00837956" w:rsidRPr="000B0E88">
        <w:t xml:space="preserve">       </w:t>
      </w:r>
      <w:r w:rsidR="00E76348" w:rsidRPr="000B0E88">
        <w:t xml:space="preserve">  - wpływy z różnych dochodów,</w:t>
      </w:r>
      <w:r w:rsidR="00490E5C" w:rsidRPr="000B0E88">
        <w:t xml:space="preserve"> najmu i dzierż</w:t>
      </w:r>
      <w:r w:rsidR="00D8112C" w:rsidRPr="000B0E88">
        <w:t>awy, odsetki</w:t>
      </w:r>
      <w:r w:rsidR="00D8112C" w:rsidRPr="000B0E88">
        <w:tab/>
        <w:t xml:space="preserve">-    </w:t>
      </w:r>
      <w:r w:rsidR="00440A0E" w:rsidRPr="000B0E88">
        <w:t xml:space="preserve">    </w:t>
      </w:r>
      <w:r w:rsidR="000B0E88" w:rsidRPr="000B0E88">
        <w:t xml:space="preserve">21 691,94 </w:t>
      </w:r>
      <w:r w:rsidR="00D8112C" w:rsidRPr="000B0E88">
        <w:t xml:space="preserve">zł    </w:t>
      </w:r>
      <w:r w:rsidR="00523878" w:rsidRPr="000B0E88">
        <w:t xml:space="preserve">plan  </w:t>
      </w:r>
      <w:r w:rsidR="000B0E88" w:rsidRPr="000B0E88">
        <w:t>15 807</w:t>
      </w:r>
      <w:r w:rsidR="006600D3" w:rsidRPr="000B0E88">
        <w:t>,00</w:t>
      </w:r>
      <w:r w:rsidR="00185580" w:rsidRPr="000B0E88">
        <w:t xml:space="preserve"> </w:t>
      </w:r>
      <w:r w:rsidR="00E76348" w:rsidRPr="000B0E88">
        <w:t>zł.</w:t>
      </w:r>
      <w:r w:rsidR="00837956" w:rsidRPr="000B0E88">
        <w:t xml:space="preserve">  </w:t>
      </w:r>
    </w:p>
    <w:p w:rsidR="001B3352" w:rsidRPr="000B0E88" w:rsidRDefault="001B3352" w:rsidP="001B3352">
      <w:pPr>
        <w:spacing w:after="0"/>
      </w:pPr>
      <w:r w:rsidRPr="000B0E88">
        <w:t xml:space="preserve">Wykonanie dochodów wg </w:t>
      </w:r>
      <w:r w:rsidR="000B0E88" w:rsidRPr="000B0E88">
        <w:t>sprawozdań Szkoły wynoszą kwotę 120 366,72</w:t>
      </w:r>
      <w:r w:rsidR="00185580" w:rsidRPr="000B0E88">
        <w:t xml:space="preserve"> </w:t>
      </w:r>
      <w:r w:rsidRPr="000B0E88">
        <w:t>zł.</w:t>
      </w:r>
      <w:r w:rsidR="000B0E88" w:rsidRPr="000B0E88">
        <w:t xml:space="preserve">, plan 101 054 </w:t>
      </w:r>
      <w:r w:rsidR="00185580" w:rsidRPr="000B0E88">
        <w:t>zł.</w:t>
      </w:r>
      <w:r w:rsidRPr="000B0E88">
        <w:t xml:space="preserve"> Wpływy pomniejszono ze względu na  przedstawienie w sprawozdaniu źródeł finansowania realizacji całego budżetu, tj. różnych opłat w pozycji opłat (pkt. 1.1 sp</w:t>
      </w:r>
      <w:r w:rsidR="00185580" w:rsidRPr="000B0E88">
        <w:t>rawozdania) o</w:t>
      </w:r>
      <w:r w:rsidRPr="000B0E88">
        <w:t xml:space="preserve"> kwotę </w:t>
      </w:r>
      <w:r w:rsidR="006600D3" w:rsidRPr="000B0E88">
        <w:t>54</w:t>
      </w:r>
      <w:r w:rsidR="009A21F5" w:rsidRPr="000B0E88">
        <w:t>,00</w:t>
      </w:r>
      <w:r w:rsidRPr="000B0E88">
        <w:t xml:space="preserve"> zł.</w:t>
      </w:r>
      <w:r w:rsidR="006600D3" w:rsidRPr="000B0E88">
        <w:t xml:space="preserve"> (plan 0 zł.) oraz wpływy ze sprzedaży składników majątkowych ( pkt. </w:t>
      </w:r>
      <w:r w:rsidR="000B0E88" w:rsidRPr="000B0E88">
        <w:t>1.3 sprawozdania ) o kwotę 439,91</w:t>
      </w:r>
      <w:r w:rsidR="006600D3" w:rsidRPr="000B0E88">
        <w:t xml:space="preserve"> zł. (plan 0zł.)</w:t>
      </w:r>
    </w:p>
    <w:p w:rsidR="0039605E" w:rsidRPr="0098660A" w:rsidRDefault="0039605E" w:rsidP="00346D7C">
      <w:pPr>
        <w:rPr>
          <w:color w:val="FF0000"/>
        </w:rPr>
      </w:pPr>
    </w:p>
    <w:p w:rsidR="00BA3F19" w:rsidRPr="000B0E88" w:rsidRDefault="00185580" w:rsidP="00BA3F19">
      <w:pPr>
        <w:spacing w:after="0"/>
      </w:pPr>
      <w:r w:rsidRPr="000B0E88">
        <w:rPr>
          <w:u w:val="single"/>
        </w:rPr>
        <w:t xml:space="preserve">4)Zespół Szkół </w:t>
      </w:r>
      <w:r w:rsidR="00346D7C" w:rsidRPr="000B0E88">
        <w:rPr>
          <w:u w:val="single"/>
        </w:rPr>
        <w:t>w Dargini</w:t>
      </w:r>
      <w:r w:rsidR="00CF708E" w:rsidRPr="000B0E88">
        <w:rPr>
          <w:u w:val="single"/>
        </w:rPr>
        <w:t xml:space="preserve"> </w:t>
      </w:r>
      <w:r w:rsidR="00BA3F19" w:rsidRPr="000B0E88">
        <w:t xml:space="preserve">: </w:t>
      </w:r>
      <w:r w:rsidR="00BA3F19" w:rsidRPr="000B0E88">
        <w:tab/>
      </w:r>
      <w:r w:rsidR="00BA3F19" w:rsidRPr="000B0E88">
        <w:tab/>
      </w:r>
      <w:r w:rsidRPr="000B0E88">
        <w:tab/>
      </w:r>
      <w:r w:rsidR="000B0E88" w:rsidRPr="000B0E88">
        <w:rPr>
          <w:b/>
        </w:rPr>
        <w:t>3 321,72</w:t>
      </w:r>
      <w:r w:rsidR="00DE7FF2" w:rsidRPr="000B0E88">
        <w:t xml:space="preserve"> zł.  </w:t>
      </w:r>
      <w:r w:rsidR="00DB1634" w:rsidRPr="000B0E88">
        <w:tab/>
      </w:r>
      <w:r w:rsidR="00DB1634" w:rsidRPr="000B0E88">
        <w:tab/>
      </w:r>
      <w:r w:rsidR="00DE7FF2" w:rsidRPr="000B0E88">
        <w:t xml:space="preserve">  plan </w:t>
      </w:r>
      <w:r w:rsidR="00523878" w:rsidRPr="000B0E88">
        <w:t xml:space="preserve"> </w:t>
      </w:r>
      <w:r w:rsidR="001D67C4" w:rsidRPr="000B0E88">
        <w:t xml:space="preserve">1 704,00 </w:t>
      </w:r>
      <w:r w:rsidR="00BA3F19" w:rsidRPr="000B0E88">
        <w:t xml:space="preserve">zł., z tego: </w:t>
      </w:r>
      <w:r w:rsidR="00CF708E" w:rsidRPr="000B0E88">
        <w:t xml:space="preserve">                                                                                                                                                                                                       - wpływy z różnych dochodów i odsetki </w:t>
      </w:r>
      <w:r w:rsidR="00D9040C" w:rsidRPr="000B0E88">
        <w:t xml:space="preserve">- </w:t>
      </w:r>
      <w:r w:rsidR="00D9040C" w:rsidRPr="000B0E88">
        <w:tab/>
      </w:r>
      <w:r w:rsidR="00D9040C" w:rsidRPr="000B0E88">
        <w:tab/>
      </w:r>
      <w:r w:rsidR="00D9040C" w:rsidRPr="000B0E88">
        <w:tab/>
        <w:t xml:space="preserve">-          </w:t>
      </w:r>
      <w:r w:rsidR="000B0E88" w:rsidRPr="000B0E88">
        <w:t xml:space="preserve"> 2 071,72</w:t>
      </w:r>
      <w:r w:rsidR="00AE6EC8" w:rsidRPr="000B0E88">
        <w:t xml:space="preserve"> zł. </w:t>
      </w:r>
      <w:r w:rsidR="00DB1634" w:rsidRPr="000B0E88">
        <w:t xml:space="preserve"> </w:t>
      </w:r>
      <w:r w:rsidR="000B0E88" w:rsidRPr="000B0E88">
        <w:t xml:space="preserve"> plan    </w:t>
      </w:r>
      <w:r w:rsidR="001D67C4" w:rsidRPr="000B0E88">
        <w:t xml:space="preserve">   154</w:t>
      </w:r>
      <w:r w:rsidR="00AE6EC8" w:rsidRPr="000B0E88">
        <w:t>,00</w:t>
      </w:r>
      <w:r w:rsidR="00BA3F19" w:rsidRPr="000B0E88">
        <w:t xml:space="preserve"> zł.</w:t>
      </w:r>
    </w:p>
    <w:p w:rsidR="00293249" w:rsidRPr="000B0E88" w:rsidRDefault="00BA3F19" w:rsidP="00293249">
      <w:pPr>
        <w:spacing w:after="0"/>
      </w:pPr>
      <w:r w:rsidRPr="000B0E88">
        <w:t>-  wpływy z najmu pomieszczeń</w:t>
      </w:r>
      <w:r w:rsidR="00D9040C" w:rsidRPr="000B0E88">
        <w:t xml:space="preserve">       </w:t>
      </w:r>
      <w:r w:rsidR="00D9040C" w:rsidRPr="000B0E88">
        <w:tab/>
        <w:t>-</w:t>
      </w:r>
      <w:r w:rsidR="00D9040C" w:rsidRPr="000B0E88">
        <w:tab/>
      </w:r>
      <w:r w:rsidR="00D9040C" w:rsidRPr="000B0E88">
        <w:tab/>
      </w:r>
      <w:r w:rsidR="00D9040C" w:rsidRPr="000B0E88">
        <w:tab/>
        <w:t xml:space="preserve">-           </w:t>
      </w:r>
      <w:r w:rsidR="000B0E88" w:rsidRPr="000B0E88">
        <w:t>1 250</w:t>
      </w:r>
      <w:r w:rsidR="001D67C4" w:rsidRPr="000B0E88">
        <w:t>,00</w:t>
      </w:r>
      <w:r w:rsidR="00DB1634" w:rsidRPr="000B0E88">
        <w:t xml:space="preserve"> </w:t>
      </w:r>
      <w:r w:rsidR="00523878" w:rsidRPr="000B0E88">
        <w:t xml:space="preserve">zł.   plan </w:t>
      </w:r>
      <w:r w:rsidR="001D67C4" w:rsidRPr="000B0E88">
        <w:t xml:space="preserve">           </w:t>
      </w:r>
      <w:r w:rsidR="005C1146" w:rsidRPr="000B0E88">
        <w:t>0,00</w:t>
      </w:r>
      <w:r w:rsidRPr="000B0E88">
        <w:t xml:space="preserve"> zł.</w:t>
      </w:r>
    </w:p>
    <w:p w:rsidR="001D67C4" w:rsidRPr="000B0E88" w:rsidRDefault="001D67C4" w:rsidP="00293249">
      <w:pPr>
        <w:spacing w:after="0"/>
      </w:pPr>
      <w:r w:rsidRPr="000B0E88">
        <w:t>- wpływy z usług</w:t>
      </w:r>
      <w:r w:rsidRPr="000B0E88">
        <w:tab/>
      </w:r>
      <w:r w:rsidRPr="000B0E88">
        <w:tab/>
      </w:r>
      <w:r w:rsidRPr="000B0E88">
        <w:tab/>
      </w:r>
      <w:r w:rsidRPr="000B0E88">
        <w:tab/>
      </w:r>
      <w:r w:rsidRPr="000B0E88">
        <w:tab/>
      </w:r>
      <w:r w:rsidRPr="000B0E88">
        <w:tab/>
        <w:t>-</w:t>
      </w:r>
      <w:r w:rsidRPr="000B0E88">
        <w:tab/>
        <w:t xml:space="preserve">    0,00 zł.     plan    1 550,00 zł.</w:t>
      </w:r>
    </w:p>
    <w:p w:rsidR="000B0E88" w:rsidRDefault="000B0E88" w:rsidP="00293249">
      <w:pPr>
        <w:spacing w:after="0"/>
      </w:pPr>
    </w:p>
    <w:p w:rsidR="001D67C4" w:rsidRPr="000B0E88" w:rsidRDefault="000B0E88" w:rsidP="00293249">
      <w:pPr>
        <w:spacing w:after="0"/>
      </w:pPr>
      <w:r w:rsidRPr="000B0E88">
        <w:t xml:space="preserve">Wykonanie dochodów wg sprawozdań Szkoły wynoszą kwotę </w:t>
      </w:r>
      <w:r>
        <w:t>3 330,72</w:t>
      </w:r>
      <w:r w:rsidRPr="000B0E88">
        <w:t xml:space="preserve"> zł., plan </w:t>
      </w:r>
      <w:r>
        <w:t>1 704</w:t>
      </w:r>
      <w:r w:rsidRPr="000B0E88">
        <w:t xml:space="preserve">zł. Wpływy pomniejszono ze względu na  przedstawienie w sprawozdaniu źródeł finansowania realizacji całego budżetu, tj. różnych opłat w pozycji opłat (pkt. 1.1 sprawozdania) o kwotę </w:t>
      </w:r>
      <w:r>
        <w:t>9</w:t>
      </w:r>
      <w:r w:rsidRPr="000B0E88">
        <w:t xml:space="preserve"> zł.</w:t>
      </w:r>
      <w:r>
        <w:t xml:space="preserve"> (plan 0 zł.).</w:t>
      </w:r>
      <w:r w:rsidR="001D67C4" w:rsidRPr="000B0E88">
        <w:tab/>
      </w:r>
      <w:r w:rsidR="001D67C4" w:rsidRPr="000B0E88">
        <w:tab/>
      </w:r>
      <w:r w:rsidR="001D67C4" w:rsidRPr="000B0E88">
        <w:tab/>
      </w:r>
      <w:r w:rsidR="001D67C4" w:rsidRPr="000B0E88">
        <w:tab/>
      </w:r>
    </w:p>
    <w:p w:rsidR="00BA3F19" w:rsidRPr="0098660A" w:rsidRDefault="00BA3F19" w:rsidP="00BA3F19">
      <w:pPr>
        <w:spacing w:after="0"/>
        <w:rPr>
          <w:color w:val="FF0000"/>
        </w:rPr>
      </w:pPr>
    </w:p>
    <w:p w:rsidR="001D67C4" w:rsidRPr="00FD3469" w:rsidRDefault="00C33E4E" w:rsidP="001D67C4">
      <w:pPr>
        <w:spacing w:after="0"/>
        <w:rPr>
          <w:color w:val="FF0000"/>
        </w:rPr>
      </w:pPr>
      <w:r w:rsidRPr="00FD3469">
        <w:rPr>
          <w:u w:val="single"/>
        </w:rPr>
        <w:t>5)</w:t>
      </w:r>
      <w:r w:rsidR="00E2366C" w:rsidRPr="00FD3469">
        <w:rPr>
          <w:u w:val="single"/>
        </w:rPr>
        <w:t xml:space="preserve">Szkoła Podstawowa w </w:t>
      </w:r>
      <w:r w:rsidR="00E922BD" w:rsidRPr="00FD3469">
        <w:rPr>
          <w:u w:val="single"/>
        </w:rPr>
        <w:t>Kłaninie</w:t>
      </w:r>
      <w:r w:rsidR="00BA3F19" w:rsidRPr="00FD3469">
        <w:t xml:space="preserve">                     </w:t>
      </w:r>
      <w:r w:rsidR="00E922BD" w:rsidRPr="00FD3469">
        <w:tab/>
        <w:t xml:space="preserve">   </w:t>
      </w:r>
      <w:r w:rsidR="00BA3F19" w:rsidRPr="00FD3469">
        <w:t xml:space="preserve"> </w:t>
      </w:r>
      <w:r w:rsidR="00FD3469" w:rsidRPr="00FD3469">
        <w:rPr>
          <w:b/>
        </w:rPr>
        <w:t>682,38</w:t>
      </w:r>
      <w:r w:rsidR="00DB1634" w:rsidRPr="00FD3469">
        <w:rPr>
          <w:b/>
        </w:rPr>
        <w:t xml:space="preserve"> z</w:t>
      </w:r>
      <w:r w:rsidR="00E2366C" w:rsidRPr="00FD3469">
        <w:t xml:space="preserve">ł.   </w:t>
      </w:r>
      <w:r w:rsidR="00AE6EC8" w:rsidRPr="00FD3469">
        <w:t xml:space="preserve"> </w:t>
      </w:r>
      <w:r w:rsidR="00DB1634" w:rsidRPr="00FD3469">
        <w:tab/>
      </w:r>
      <w:r w:rsidR="00DB1634" w:rsidRPr="00FD3469">
        <w:tab/>
      </w:r>
      <w:r w:rsidR="00AE6EC8" w:rsidRPr="00FD3469">
        <w:t xml:space="preserve">   </w:t>
      </w:r>
      <w:r w:rsidR="00E2366C" w:rsidRPr="00FD3469">
        <w:t xml:space="preserve">plan     </w:t>
      </w:r>
      <w:r w:rsidR="00231EBD" w:rsidRPr="00FD3469">
        <w:t xml:space="preserve">  </w:t>
      </w:r>
      <w:r w:rsidR="00AE6EC8" w:rsidRPr="00FD3469">
        <w:t xml:space="preserve">  </w:t>
      </w:r>
      <w:r w:rsidR="00293249" w:rsidRPr="00FD3469">
        <w:t xml:space="preserve">        </w:t>
      </w:r>
      <w:r w:rsidR="00FD3469" w:rsidRPr="00FD3469">
        <w:t>570,00</w:t>
      </w:r>
      <w:r w:rsidR="00BA3F19" w:rsidRPr="00FD3469">
        <w:t xml:space="preserve"> zł.                                                   </w:t>
      </w:r>
      <w:r w:rsidR="00E2366C" w:rsidRPr="00FD3469">
        <w:t>-  wpływy z różnych dochodów i odsetki</w:t>
      </w:r>
      <w:r w:rsidR="005C1146" w:rsidRPr="00FD3469">
        <w:t xml:space="preserve"> </w:t>
      </w:r>
      <w:r w:rsidR="001D67C4" w:rsidRPr="00FD3469">
        <w:t xml:space="preserve">     </w:t>
      </w:r>
      <w:r w:rsidR="001D67C4" w:rsidRPr="00FD3469">
        <w:tab/>
      </w:r>
      <w:r w:rsidR="001D67C4" w:rsidRPr="00FD3469">
        <w:tab/>
      </w:r>
      <w:r w:rsidR="001D67C4" w:rsidRPr="00FD3469">
        <w:rPr>
          <w:color w:val="FF0000"/>
        </w:rPr>
        <w:tab/>
      </w:r>
      <w:r w:rsidR="001D67C4" w:rsidRPr="00FD3469">
        <w:rPr>
          <w:color w:val="FF0000"/>
        </w:rPr>
        <w:tab/>
      </w:r>
    </w:p>
    <w:p w:rsidR="00293249" w:rsidRPr="0098660A" w:rsidRDefault="00293249" w:rsidP="00293249">
      <w:pPr>
        <w:spacing w:after="0"/>
        <w:rPr>
          <w:color w:val="FF0000"/>
        </w:rPr>
      </w:pPr>
    </w:p>
    <w:p w:rsidR="00293249" w:rsidRPr="0098660A" w:rsidRDefault="00293249" w:rsidP="005C1146">
      <w:pPr>
        <w:spacing w:after="0"/>
        <w:rPr>
          <w:color w:val="FF0000"/>
          <w:u w:val="single"/>
        </w:rPr>
      </w:pPr>
    </w:p>
    <w:p w:rsidR="005C1146" w:rsidRPr="00FD3469" w:rsidRDefault="00E2366C" w:rsidP="005C1146">
      <w:pPr>
        <w:spacing w:after="0"/>
      </w:pPr>
      <w:r w:rsidRPr="00FD3469">
        <w:rPr>
          <w:u w:val="single"/>
        </w:rPr>
        <w:t xml:space="preserve">6)Szkoła Podstawowa w Kurowie </w:t>
      </w:r>
      <w:r w:rsidRPr="00FD3469">
        <w:t xml:space="preserve"> </w:t>
      </w:r>
      <w:r w:rsidR="00486DA9" w:rsidRPr="00FD3469">
        <w:t xml:space="preserve">                          </w:t>
      </w:r>
      <w:r w:rsidR="00E33083" w:rsidRPr="00FD3469">
        <w:t xml:space="preserve"> </w:t>
      </w:r>
      <w:r w:rsidR="00BA3F19" w:rsidRPr="00FD3469">
        <w:t xml:space="preserve"> </w:t>
      </w:r>
      <w:r w:rsidR="00FD3469" w:rsidRPr="00FD3469">
        <w:rPr>
          <w:b/>
        </w:rPr>
        <w:t xml:space="preserve">  584,98</w:t>
      </w:r>
      <w:r w:rsidR="00DB1634" w:rsidRPr="00FD3469">
        <w:rPr>
          <w:b/>
        </w:rPr>
        <w:t xml:space="preserve"> zł</w:t>
      </w:r>
      <w:r w:rsidR="00DB1634" w:rsidRPr="00FD3469">
        <w:t xml:space="preserve">. </w:t>
      </w:r>
      <w:r w:rsidR="00DB1634" w:rsidRPr="00FD3469">
        <w:tab/>
      </w:r>
      <w:r w:rsidR="00DB1634" w:rsidRPr="00FD3469">
        <w:tab/>
        <w:t xml:space="preserve">   </w:t>
      </w:r>
      <w:r w:rsidR="00BA3F19" w:rsidRPr="00FD3469">
        <w:t xml:space="preserve">plan </w:t>
      </w:r>
      <w:r w:rsidR="00231EBD" w:rsidRPr="00FD3469">
        <w:t xml:space="preserve">    </w:t>
      </w:r>
      <w:r w:rsidR="00E33083" w:rsidRPr="00FD3469">
        <w:t xml:space="preserve">   </w:t>
      </w:r>
      <w:r w:rsidR="00E922BD" w:rsidRPr="00FD3469">
        <w:tab/>
        <w:t>0</w:t>
      </w:r>
      <w:r w:rsidR="00DB1634" w:rsidRPr="00FD3469">
        <w:t>,00 zł</w:t>
      </w:r>
      <w:r w:rsidR="00E33083" w:rsidRPr="00FD3469">
        <w:t xml:space="preserve">     </w:t>
      </w:r>
    </w:p>
    <w:p w:rsidR="00E2366C" w:rsidRPr="00FD3469" w:rsidRDefault="00BA3F19" w:rsidP="005C1146">
      <w:pPr>
        <w:spacing w:after="0"/>
      </w:pPr>
      <w:r w:rsidRPr="00FD3469">
        <w:t xml:space="preserve"> </w:t>
      </w:r>
      <w:r w:rsidR="00E2366C" w:rsidRPr="00FD3469">
        <w:t>-  wpływy z różnych dochodów i odsetki</w:t>
      </w:r>
      <w:r w:rsidR="005C1146" w:rsidRPr="00FD3469">
        <w:t xml:space="preserve"> </w:t>
      </w:r>
      <w:r w:rsidR="00E922BD" w:rsidRPr="00FD3469">
        <w:tab/>
      </w:r>
      <w:r w:rsidR="00E922BD" w:rsidRPr="00FD3469">
        <w:tab/>
      </w:r>
      <w:r w:rsidR="00E922BD" w:rsidRPr="00FD3469">
        <w:tab/>
        <w:t xml:space="preserve">             </w:t>
      </w:r>
    </w:p>
    <w:p w:rsidR="005C1146" w:rsidRPr="0098660A" w:rsidRDefault="005C1146" w:rsidP="00E2366C">
      <w:pPr>
        <w:rPr>
          <w:color w:val="FF0000"/>
          <w:u w:val="single"/>
        </w:rPr>
      </w:pPr>
    </w:p>
    <w:p w:rsidR="00E2366C" w:rsidRPr="00FD3469" w:rsidRDefault="00E922BD" w:rsidP="00E2366C">
      <w:r w:rsidRPr="00FD3469">
        <w:rPr>
          <w:u w:val="single"/>
        </w:rPr>
        <w:t>7)Szkoła Podstawowa w Drzewiany</w:t>
      </w:r>
      <w:r w:rsidR="00E2366C" w:rsidRPr="00FD3469">
        <w:rPr>
          <w:u w:val="single"/>
        </w:rPr>
        <w:t xml:space="preserve">  </w:t>
      </w:r>
      <w:r w:rsidR="00E2366C" w:rsidRPr="00FD3469">
        <w:t xml:space="preserve">                     </w:t>
      </w:r>
      <w:r w:rsidR="00231EBD" w:rsidRPr="00FD3469">
        <w:t xml:space="preserve">     </w:t>
      </w:r>
      <w:r w:rsidR="00FD3469" w:rsidRPr="00FD3469">
        <w:rPr>
          <w:b/>
        </w:rPr>
        <w:t>1 229,02</w:t>
      </w:r>
      <w:r w:rsidR="00231EBD" w:rsidRPr="00FD3469">
        <w:rPr>
          <w:b/>
        </w:rPr>
        <w:t xml:space="preserve"> zł.</w:t>
      </w:r>
      <w:r w:rsidR="00231EBD" w:rsidRPr="00FD3469">
        <w:t xml:space="preserve">  </w:t>
      </w:r>
      <w:r w:rsidR="00E33083" w:rsidRPr="00FD3469">
        <w:t xml:space="preserve">   </w:t>
      </w:r>
      <w:r w:rsidR="00270076" w:rsidRPr="00FD3469">
        <w:t xml:space="preserve">                 </w:t>
      </w:r>
      <w:r w:rsidR="00231EBD" w:rsidRPr="00FD3469">
        <w:t xml:space="preserve">plan  </w:t>
      </w:r>
      <w:r w:rsidR="00E33083" w:rsidRPr="00FD3469">
        <w:t xml:space="preserve">          </w:t>
      </w:r>
      <w:r w:rsidR="00FD3469" w:rsidRPr="00FD3469">
        <w:t xml:space="preserve">     615,00</w:t>
      </w:r>
      <w:r w:rsidR="00F6758D" w:rsidRPr="00FD3469">
        <w:t xml:space="preserve"> zł.</w:t>
      </w:r>
      <w:r w:rsidR="00E2366C" w:rsidRPr="00FD3469">
        <w:t xml:space="preserve">                                                                    -  wpływy z</w:t>
      </w:r>
      <w:r w:rsidR="005C1146" w:rsidRPr="00FD3469">
        <w:t xml:space="preserve"> usług,</w:t>
      </w:r>
      <w:r w:rsidR="00E2366C" w:rsidRPr="00FD3469">
        <w:t xml:space="preserve"> różnych dochodów i odsetki</w:t>
      </w:r>
    </w:p>
    <w:p w:rsidR="00261A0C" w:rsidRPr="00847B52" w:rsidRDefault="00F6758D" w:rsidP="00261A0C">
      <w:pPr>
        <w:tabs>
          <w:tab w:val="left" w:pos="4725"/>
        </w:tabs>
        <w:spacing w:after="0"/>
      </w:pPr>
      <w:r w:rsidRPr="00FD3469">
        <w:rPr>
          <w:u w:val="single"/>
        </w:rPr>
        <w:lastRenderedPageBreak/>
        <w:t>8) Zakład Usług Komunalnych i Oświatowych</w:t>
      </w:r>
      <w:r w:rsidR="00231EBD" w:rsidRPr="00FD3469">
        <w:t xml:space="preserve">  -    </w:t>
      </w:r>
      <w:r w:rsidR="00B87C7C" w:rsidRPr="00FD3469">
        <w:rPr>
          <w:b/>
        </w:rPr>
        <w:t xml:space="preserve"> </w:t>
      </w:r>
      <w:r w:rsidR="00FD3469" w:rsidRPr="00FD3469">
        <w:rPr>
          <w:b/>
        </w:rPr>
        <w:t>1 575 360,08</w:t>
      </w:r>
      <w:r w:rsidR="00DD08FB" w:rsidRPr="00FD3469">
        <w:rPr>
          <w:b/>
        </w:rPr>
        <w:t> </w:t>
      </w:r>
      <w:r w:rsidR="00270076" w:rsidRPr="00FD3469">
        <w:t xml:space="preserve"> zł.</w:t>
      </w:r>
      <w:r w:rsidR="00FD3469" w:rsidRPr="00FD3469">
        <w:t xml:space="preserve">          </w:t>
      </w:r>
      <w:r w:rsidR="00FD3469" w:rsidRPr="00FD3469">
        <w:tab/>
        <w:t xml:space="preserve"> plan    1 543 575,00</w:t>
      </w:r>
      <w:r w:rsidR="00521718" w:rsidRPr="00FD3469">
        <w:t xml:space="preserve"> </w:t>
      </w:r>
      <w:r w:rsidR="00231EBD" w:rsidRPr="00FD3469">
        <w:t>zł.:</w:t>
      </w:r>
      <w:r w:rsidRPr="00FD3469">
        <w:tab/>
        <w:t xml:space="preserve">                                                               </w:t>
      </w:r>
      <w:r w:rsidR="00231EBD" w:rsidRPr="00FD3469">
        <w:t xml:space="preserve">                            </w:t>
      </w:r>
      <w:r w:rsidRPr="00847B52">
        <w:t>-</w:t>
      </w:r>
      <w:r w:rsidR="0070192F" w:rsidRPr="00847B52">
        <w:t>drogi pub</w:t>
      </w:r>
      <w:r w:rsidR="00231EBD" w:rsidRPr="00847B52">
        <w:t xml:space="preserve">liczne </w:t>
      </w:r>
      <w:r w:rsidR="00521718" w:rsidRPr="00847B52">
        <w:t xml:space="preserve">gminne      </w:t>
      </w:r>
      <w:r w:rsidR="00521718" w:rsidRPr="00847B52">
        <w:tab/>
      </w:r>
      <w:r w:rsidR="00521718" w:rsidRPr="00847B52">
        <w:tab/>
      </w:r>
      <w:r w:rsidR="00521718" w:rsidRPr="00847B52">
        <w:tab/>
      </w:r>
      <w:r w:rsidR="00814A9C" w:rsidRPr="00847B52">
        <w:t>-</w:t>
      </w:r>
      <w:r w:rsidR="00521718" w:rsidRPr="00847B52">
        <w:t xml:space="preserve">      </w:t>
      </w:r>
      <w:r w:rsidR="00847B52" w:rsidRPr="00847B52">
        <w:t>74 219,08</w:t>
      </w:r>
      <w:r w:rsidR="00133AB2" w:rsidRPr="00847B52">
        <w:t xml:space="preserve"> zł. </w:t>
      </w:r>
      <w:r w:rsidR="007D4595" w:rsidRPr="00847B52">
        <w:t xml:space="preserve"> </w:t>
      </w:r>
      <w:r w:rsidR="00847B52" w:rsidRPr="00847B52">
        <w:t xml:space="preserve">  plan   68 123,00</w:t>
      </w:r>
      <w:r w:rsidR="00814A9C" w:rsidRPr="00847B52">
        <w:t xml:space="preserve"> </w:t>
      </w:r>
      <w:r w:rsidR="0070192F" w:rsidRPr="00847B52">
        <w:t xml:space="preserve">zł    - zakłady gospodarki </w:t>
      </w:r>
      <w:r w:rsidR="00DC680F" w:rsidRPr="00847B52">
        <w:t>mieszkaniowej</w:t>
      </w:r>
      <w:r w:rsidR="00DC680F" w:rsidRPr="00847B52">
        <w:tab/>
      </w:r>
      <w:r w:rsidR="00DC680F" w:rsidRPr="00847B52">
        <w:tab/>
      </w:r>
      <w:r w:rsidR="00DC680F" w:rsidRPr="00847B52">
        <w:tab/>
        <w:t xml:space="preserve">-     </w:t>
      </w:r>
      <w:r w:rsidR="00847B52" w:rsidRPr="00847B52">
        <w:t>625 982,02</w:t>
      </w:r>
      <w:r w:rsidR="00521718" w:rsidRPr="00847B52">
        <w:t xml:space="preserve"> zł.  plan  </w:t>
      </w:r>
      <w:r w:rsidR="00847B52" w:rsidRPr="00847B52">
        <w:t>578 152,00</w:t>
      </w:r>
      <w:r w:rsidR="00521718" w:rsidRPr="00847B52">
        <w:t xml:space="preserve"> </w:t>
      </w:r>
      <w:r w:rsidR="00DC680F" w:rsidRPr="00847B52">
        <w:t>zł.</w:t>
      </w:r>
      <w:r w:rsidR="0070192F" w:rsidRPr="00847B52">
        <w:t xml:space="preserve">      </w:t>
      </w:r>
      <w:r w:rsidR="00DC680F" w:rsidRPr="00847B52">
        <w:t>–</w:t>
      </w:r>
      <w:r w:rsidR="0070192F" w:rsidRPr="00847B52">
        <w:t xml:space="preserve"> </w:t>
      </w:r>
      <w:r w:rsidR="00DC680F" w:rsidRPr="00847B52">
        <w:t>działalność usługowa</w:t>
      </w:r>
      <w:r w:rsidR="00521718" w:rsidRPr="00847B52">
        <w:t xml:space="preserve">-cmentarze </w:t>
      </w:r>
      <w:r w:rsidR="00521718" w:rsidRPr="00847B52">
        <w:tab/>
      </w:r>
      <w:r w:rsidR="00521718" w:rsidRPr="00847B52">
        <w:tab/>
      </w:r>
      <w:r w:rsidR="00521718" w:rsidRPr="00847B52">
        <w:tab/>
        <w:t xml:space="preserve">-   </w:t>
      </w:r>
      <w:r w:rsidR="00847B52" w:rsidRPr="00847B52">
        <w:t xml:space="preserve">  116</w:t>
      </w:r>
      <w:r w:rsidR="00847B52">
        <w:t> </w:t>
      </w:r>
      <w:r w:rsidR="00847B52" w:rsidRPr="00847B52">
        <w:t>31</w:t>
      </w:r>
      <w:r w:rsidR="00847B52">
        <w:t>9,38</w:t>
      </w:r>
      <w:r w:rsidR="00847B52" w:rsidRPr="00847B52">
        <w:t xml:space="preserve"> </w:t>
      </w:r>
      <w:r w:rsidR="00231EBD" w:rsidRPr="00847B52">
        <w:t xml:space="preserve">zł.  plan </w:t>
      </w:r>
      <w:r w:rsidR="00814A9C" w:rsidRPr="00847B52">
        <w:t xml:space="preserve">123 000,00 </w:t>
      </w:r>
      <w:r w:rsidR="00DC680F" w:rsidRPr="00847B52">
        <w:t>zł.</w:t>
      </w:r>
      <w:r w:rsidR="0070192F" w:rsidRPr="00847B52">
        <w:t xml:space="preserve">           </w:t>
      </w:r>
      <w:r w:rsidR="00E33AC5" w:rsidRPr="00847B52">
        <w:t xml:space="preserve">- oczyszczanie </w:t>
      </w:r>
      <w:r w:rsidR="009E2D5D" w:rsidRPr="00847B52">
        <w:t>miast i wsi</w:t>
      </w:r>
      <w:r w:rsidR="009E2D5D" w:rsidRPr="00847B52">
        <w:tab/>
      </w:r>
      <w:r w:rsidR="009E2D5D" w:rsidRPr="00847B52">
        <w:tab/>
      </w:r>
      <w:r w:rsidR="009E2D5D" w:rsidRPr="00847B52">
        <w:tab/>
        <w:t xml:space="preserve">-     </w:t>
      </w:r>
      <w:r w:rsidR="00847B52" w:rsidRPr="00847B52">
        <w:t xml:space="preserve">  61 507,97</w:t>
      </w:r>
      <w:r w:rsidR="009E2D5D" w:rsidRPr="00847B52">
        <w:t xml:space="preserve">  zł. plan </w:t>
      </w:r>
      <w:r w:rsidR="00C95692" w:rsidRPr="00847B52">
        <w:t xml:space="preserve">   </w:t>
      </w:r>
      <w:r w:rsidR="009B4303" w:rsidRPr="00847B52">
        <w:t>5</w:t>
      </w:r>
      <w:r w:rsidR="00814A9C" w:rsidRPr="00847B52">
        <w:t>5 800,00</w:t>
      </w:r>
      <w:r w:rsidR="00385DC2" w:rsidRPr="00847B52">
        <w:t xml:space="preserve"> zł. </w:t>
      </w:r>
    </w:p>
    <w:p w:rsidR="00270076" w:rsidRPr="00847B52" w:rsidRDefault="00E33AC5" w:rsidP="00270076">
      <w:pPr>
        <w:tabs>
          <w:tab w:val="left" w:pos="4725"/>
        </w:tabs>
        <w:spacing w:after="0"/>
      </w:pPr>
      <w:r w:rsidRPr="00847B52">
        <w:t>- utrzymanie zieleni w miastach i gminie</w:t>
      </w:r>
      <w:r w:rsidRPr="00847B52">
        <w:tab/>
      </w:r>
      <w:r w:rsidRPr="00847B52">
        <w:tab/>
      </w:r>
      <w:r w:rsidRPr="00847B52">
        <w:tab/>
        <w:t xml:space="preserve">-        </w:t>
      </w:r>
      <w:r w:rsidR="00847B52" w:rsidRPr="00847B52">
        <w:t xml:space="preserve">    508,13</w:t>
      </w:r>
      <w:r w:rsidR="00814A9C" w:rsidRPr="00847B52">
        <w:t xml:space="preserve">  zł. plan       1 500</w:t>
      </w:r>
      <w:r w:rsidR="00385DC2" w:rsidRPr="00847B52">
        <w:t>,00</w:t>
      </w:r>
      <w:r w:rsidR="00021B48" w:rsidRPr="00847B52">
        <w:t xml:space="preserve"> zł.</w:t>
      </w:r>
      <w:r w:rsidRPr="00847B52">
        <w:t xml:space="preserve">       </w:t>
      </w:r>
      <w:r w:rsidR="00385DC2" w:rsidRPr="00847B52">
        <w:t xml:space="preserve"> - kotłowni</w:t>
      </w:r>
      <w:r w:rsidR="00847B52" w:rsidRPr="00847B52">
        <w:t>e</w:t>
      </w:r>
      <w:r w:rsidR="00847B52" w:rsidRPr="00847B52">
        <w:tab/>
      </w:r>
      <w:r w:rsidR="00847B52" w:rsidRPr="00847B52">
        <w:tab/>
      </w:r>
      <w:r w:rsidR="00847B52" w:rsidRPr="00847B52">
        <w:tab/>
        <w:t>-  696 823,50</w:t>
      </w:r>
      <w:r w:rsidR="007D4595" w:rsidRPr="00847B52">
        <w:t xml:space="preserve"> zł.</w:t>
      </w:r>
      <w:r w:rsidR="00B66E94" w:rsidRPr="00847B52">
        <w:t xml:space="preserve">    </w:t>
      </w:r>
      <w:r w:rsidR="00270076" w:rsidRPr="00847B52">
        <w:t xml:space="preserve"> </w:t>
      </w:r>
      <w:r w:rsidR="007D4595" w:rsidRPr="00847B52">
        <w:t>plan</w:t>
      </w:r>
      <w:r w:rsidR="00B66E94" w:rsidRPr="00847B52">
        <w:t xml:space="preserve"> </w:t>
      </w:r>
      <w:r w:rsidR="00847B52" w:rsidRPr="00847B52">
        <w:t xml:space="preserve"> 717 0</w:t>
      </w:r>
      <w:r w:rsidR="00814A9C" w:rsidRPr="00847B52">
        <w:t>00,00</w:t>
      </w:r>
      <w:r w:rsidR="00C95692" w:rsidRPr="00847B52">
        <w:t xml:space="preserve"> </w:t>
      </w:r>
      <w:r w:rsidR="00021B48" w:rsidRPr="00847B52">
        <w:t>zł.</w:t>
      </w:r>
    </w:p>
    <w:p w:rsidR="00270076" w:rsidRPr="0098660A" w:rsidRDefault="00270076" w:rsidP="00270076">
      <w:pPr>
        <w:tabs>
          <w:tab w:val="left" w:pos="4725"/>
        </w:tabs>
        <w:spacing w:after="0"/>
        <w:rPr>
          <w:color w:val="FF0000"/>
        </w:rPr>
      </w:pPr>
    </w:p>
    <w:p w:rsidR="00DC680F" w:rsidRPr="00D76D7C" w:rsidRDefault="002055FC" w:rsidP="00D76D7C">
      <w:pPr>
        <w:tabs>
          <w:tab w:val="left" w:pos="4725"/>
        </w:tabs>
        <w:jc w:val="both"/>
      </w:pPr>
      <w:r w:rsidRPr="00D76D7C">
        <w:t xml:space="preserve">Wykonanie dochodów </w:t>
      </w:r>
      <w:r w:rsidR="00521718" w:rsidRPr="00D76D7C">
        <w:t xml:space="preserve"> wg sprawozdań przedstawia</w:t>
      </w:r>
      <w:r w:rsidRPr="00D76D7C">
        <w:t xml:space="preserve"> się na poz</w:t>
      </w:r>
      <w:r w:rsidR="00521718" w:rsidRPr="00D76D7C">
        <w:t xml:space="preserve">iomie </w:t>
      </w:r>
      <w:r w:rsidR="00D76D7C" w:rsidRPr="00D76D7C">
        <w:t>1 625 086,58</w:t>
      </w:r>
      <w:r w:rsidR="00CB613C" w:rsidRPr="00D76D7C">
        <w:t>zł.</w:t>
      </w:r>
      <w:r w:rsidR="00D76D7C" w:rsidRPr="00D76D7C">
        <w:t>, plan              1 590 075</w:t>
      </w:r>
      <w:r w:rsidR="00270076" w:rsidRPr="00D76D7C">
        <w:t xml:space="preserve"> zł. </w:t>
      </w:r>
      <w:r w:rsidR="00CB613C" w:rsidRPr="00D76D7C">
        <w:t xml:space="preserve"> </w:t>
      </w:r>
      <w:r w:rsidR="00521718" w:rsidRPr="00D76D7C">
        <w:t>W</w:t>
      </w:r>
      <w:r w:rsidR="00CB613C" w:rsidRPr="00D76D7C">
        <w:t xml:space="preserve">ykonanie </w:t>
      </w:r>
      <w:r w:rsidR="00521718" w:rsidRPr="00D76D7C">
        <w:t xml:space="preserve">dochodów zostało </w:t>
      </w:r>
      <w:r w:rsidR="00CB613C" w:rsidRPr="00D76D7C">
        <w:t>pomniejszone o kwotę dochodów</w:t>
      </w:r>
      <w:r w:rsidR="00DC680F" w:rsidRPr="00D76D7C">
        <w:t xml:space="preserve"> z tytułu wpływów z opłaty targowej</w:t>
      </w:r>
      <w:r w:rsidR="00CB613C" w:rsidRPr="00D76D7C">
        <w:t xml:space="preserve">, gdyż </w:t>
      </w:r>
      <w:r w:rsidR="00DC680F" w:rsidRPr="00D76D7C">
        <w:t>ujęto</w:t>
      </w:r>
      <w:r w:rsidR="00CB613C" w:rsidRPr="00D76D7C">
        <w:t xml:space="preserve"> je</w:t>
      </w:r>
      <w:r w:rsidR="00DC680F" w:rsidRPr="00D76D7C">
        <w:t xml:space="preserve"> w pozycji opła</w:t>
      </w:r>
      <w:r w:rsidR="008F2B0D" w:rsidRPr="00D76D7C">
        <w:t>t</w:t>
      </w:r>
      <w:r w:rsidR="00D76D7C" w:rsidRPr="00D76D7C">
        <w:t xml:space="preserve"> lokalnych w wysokości 6 082,50</w:t>
      </w:r>
      <w:r w:rsidR="00385DC2" w:rsidRPr="00D76D7C">
        <w:t xml:space="preserve"> </w:t>
      </w:r>
      <w:r w:rsidR="00DC680F" w:rsidRPr="00D76D7C">
        <w:t xml:space="preserve">zł. </w:t>
      </w:r>
      <w:r w:rsidR="00B66E94" w:rsidRPr="00D76D7C">
        <w:t>( plan 11 500</w:t>
      </w:r>
      <w:r w:rsidR="007D4595" w:rsidRPr="00D76D7C">
        <w:t>,00</w:t>
      </w:r>
      <w:r w:rsidR="006F53B1" w:rsidRPr="00D76D7C">
        <w:t xml:space="preserve"> zł. ) </w:t>
      </w:r>
      <w:r w:rsidR="009B4303" w:rsidRPr="00D76D7C">
        <w:t>oraz wpływy ze sprzedaży składni</w:t>
      </w:r>
      <w:r w:rsidR="00681730" w:rsidRPr="00D76D7C">
        <w:t>ków m</w:t>
      </w:r>
      <w:r w:rsidR="00D76D7C" w:rsidRPr="00D76D7C">
        <w:t xml:space="preserve">ajątkowych w wysokości 43 644 </w:t>
      </w:r>
      <w:r w:rsidR="00B66E94" w:rsidRPr="00D76D7C">
        <w:t xml:space="preserve">zł. ( plan </w:t>
      </w:r>
      <w:r w:rsidR="00D76D7C" w:rsidRPr="00D76D7C">
        <w:t>35 000</w:t>
      </w:r>
      <w:r w:rsidR="009B4303" w:rsidRPr="00D76D7C">
        <w:t xml:space="preserve"> zł. )- w pkt. 1.3 sprawozdania części opisowej</w:t>
      </w:r>
      <w:r w:rsidR="001E31E9" w:rsidRPr="00D76D7C">
        <w:t>.</w:t>
      </w:r>
    </w:p>
    <w:p w:rsidR="007B571B" w:rsidRPr="003D1EF9" w:rsidRDefault="0054468D" w:rsidP="006F53B1">
      <w:pPr>
        <w:tabs>
          <w:tab w:val="left" w:pos="4725"/>
        </w:tabs>
        <w:spacing w:after="0"/>
      </w:pPr>
      <w:r w:rsidRPr="003D1EF9">
        <w:rPr>
          <w:u w:val="single"/>
        </w:rPr>
        <w:t>9) Miejsko-Gminny Ośrode</w:t>
      </w:r>
      <w:r w:rsidR="0050535E" w:rsidRPr="003D1EF9">
        <w:rPr>
          <w:u w:val="single"/>
        </w:rPr>
        <w:t>k Pomocy Społecznej</w:t>
      </w:r>
      <w:r w:rsidR="0050535E" w:rsidRPr="003D1EF9">
        <w:t xml:space="preserve">    </w:t>
      </w:r>
      <w:r w:rsidR="003D1EF9" w:rsidRPr="003D1EF9">
        <w:rPr>
          <w:b/>
        </w:rPr>
        <w:t>1</w:t>
      </w:r>
      <w:r w:rsidR="003D1EF9">
        <w:rPr>
          <w:b/>
        </w:rPr>
        <w:t xml:space="preserve">7 910,27 </w:t>
      </w:r>
      <w:r w:rsidR="0080666D" w:rsidRPr="003D1EF9">
        <w:t xml:space="preserve">zł.    plan   </w:t>
      </w:r>
      <w:r w:rsidR="003D1EF9" w:rsidRPr="003D1EF9">
        <w:t>27 346,70</w:t>
      </w:r>
      <w:r w:rsidR="003A64F1" w:rsidRPr="003D1EF9">
        <w:t xml:space="preserve"> </w:t>
      </w:r>
      <w:r w:rsidRPr="003D1EF9">
        <w:t xml:space="preserve">zł.                                                     – usługi opiekuńcze i </w:t>
      </w:r>
      <w:r w:rsidR="000C45B4" w:rsidRPr="003D1EF9">
        <w:t>specjalistyczne</w:t>
      </w:r>
      <w:r w:rsidR="00EC52F0" w:rsidRPr="003D1EF9">
        <w:tab/>
      </w:r>
      <w:r w:rsidR="00EC52F0" w:rsidRPr="003D1EF9">
        <w:tab/>
        <w:t xml:space="preserve">             </w:t>
      </w:r>
      <w:r w:rsidR="0080666D" w:rsidRPr="003D1EF9">
        <w:t xml:space="preserve">- </w:t>
      </w:r>
      <w:r w:rsidR="003A64F1" w:rsidRPr="003D1EF9">
        <w:t xml:space="preserve"> </w:t>
      </w:r>
      <w:r w:rsidR="0080666D" w:rsidRPr="003D1EF9">
        <w:t xml:space="preserve"> </w:t>
      </w:r>
      <w:r w:rsidR="003D1EF9" w:rsidRPr="003D1EF9">
        <w:t>11 953,69</w:t>
      </w:r>
      <w:r w:rsidR="00F009D1" w:rsidRPr="003D1EF9">
        <w:t xml:space="preserve"> zł</w:t>
      </w:r>
      <w:r w:rsidR="00057C91" w:rsidRPr="003D1EF9">
        <w:t xml:space="preserve">.  </w:t>
      </w:r>
      <w:r w:rsidR="00E25D98" w:rsidRPr="003D1EF9">
        <w:t xml:space="preserve"> </w:t>
      </w:r>
      <w:r w:rsidR="00057C91" w:rsidRPr="003D1EF9">
        <w:t xml:space="preserve">plan    </w:t>
      </w:r>
      <w:r w:rsidR="00095033" w:rsidRPr="003D1EF9">
        <w:t xml:space="preserve">   </w:t>
      </w:r>
      <w:r w:rsidR="003D1EF9" w:rsidRPr="003D1EF9">
        <w:t xml:space="preserve"> </w:t>
      </w:r>
      <w:r w:rsidR="00057C91" w:rsidRPr="003D1EF9">
        <w:t>25</w:t>
      </w:r>
      <w:r w:rsidR="00F009D1" w:rsidRPr="003D1EF9">
        <w:t xml:space="preserve"> 000,00 </w:t>
      </w:r>
      <w:r w:rsidR="006F53B1" w:rsidRPr="003D1EF9">
        <w:t xml:space="preserve"> zł.</w:t>
      </w:r>
    </w:p>
    <w:p w:rsidR="002374D4" w:rsidRPr="003D1EF9" w:rsidRDefault="002374D4" w:rsidP="006F53B1">
      <w:pPr>
        <w:tabs>
          <w:tab w:val="left" w:pos="4725"/>
        </w:tabs>
        <w:spacing w:after="0"/>
      </w:pPr>
      <w:r w:rsidRPr="003D1EF9">
        <w:t>–</w:t>
      </w:r>
      <w:r w:rsidR="006F53B1" w:rsidRPr="003D1EF9">
        <w:t xml:space="preserve"> </w:t>
      </w:r>
      <w:r w:rsidRPr="003D1EF9">
        <w:t>wpływy z różnych dochodów</w:t>
      </w:r>
      <w:r w:rsidR="003D1EF9" w:rsidRPr="003D1EF9">
        <w:t>, odsetki</w:t>
      </w:r>
      <w:r w:rsidR="003D1EF9" w:rsidRPr="003D1EF9">
        <w:tab/>
      </w:r>
      <w:r w:rsidR="003D1EF9" w:rsidRPr="003D1EF9">
        <w:tab/>
      </w:r>
      <w:r w:rsidR="003D1EF9" w:rsidRPr="003D1EF9">
        <w:tab/>
        <w:t xml:space="preserve">    </w:t>
      </w:r>
      <w:r w:rsidR="003D1EF9">
        <w:t xml:space="preserve"> 5 956,58</w:t>
      </w:r>
      <w:r w:rsidR="002055FC" w:rsidRPr="003D1EF9">
        <w:t xml:space="preserve"> zł. </w:t>
      </w:r>
      <w:r w:rsidR="003A62D4" w:rsidRPr="003D1EF9">
        <w:t xml:space="preserve"> </w:t>
      </w:r>
      <w:r w:rsidR="003D1EF9">
        <w:t xml:space="preserve"> plan     </w:t>
      </w:r>
      <w:r w:rsidR="002055FC" w:rsidRPr="003D1EF9">
        <w:t xml:space="preserve">  </w:t>
      </w:r>
      <w:r w:rsidR="003D1EF9" w:rsidRPr="003D1EF9">
        <w:t xml:space="preserve">    2 346,70</w:t>
      </w:r>
      <w:r w:rsidRPr="003D1EF9">
        <w:t xml:space="preserve"> zł.</w:t>
      </w:r>
    </w:p>
    <w:p w:rsidR="002374D4" w:rsidRPr="0098660A" w:rsidRDefault="002374D4" w:rsidP="006F53B1">
      <w:pPr>
        <w:tabs>
          <w:tab w:val="left" w:pos="4725"/>
        </w:tabs>
        <w:spacing w:after="0"/>
        <w:rPr>
          <w:color w:val="FF0000"/>
        </w:rPr>
      </w:pPr>
    </w:p>
    <w:p w:rsidR="006F53B1" w:rsidRPr="003D1EF9" w:rsidRDefault="002055FC" w:rsidP="002055FC">
      <w:pPr>
        <w:tabs>
          <w:tab w:val="left" w:pos="4725"/>
        </w:tabs>
        <w:spacing w:after="0"/>
        <w:jc w:val="both"/>
      </w:pPr>
      <w:r w:rsidRPr="003D1EF9">
        <w:t>Wykonanie dochodó</w:t>
      </w:r>
      <w:r w:rsidR="007420F0" w:rsidRPr="003D1EF9">
        <w:t xml:space="preserve">w </w:t>
      </w:r>
      <w:r w:rsidR="00FF0C93" w:rsidRPr="003D1EF9">
        <w:t xml:space="preserve">wg sprawozdań </w:t>
      </w:r>
      <w:r w:rsidR="007420F0" w:rsidRPr="003D1EF9">
        <w:t>MGOPS</w:t>
      </w:r>
      <w:r w:rsidR="00FF0C93" w:rsidRPr="003D1EF9">
        <w:t xml:space="preserve"> wynosi kwotę </w:t>
      </w:r>
      <w:r w:rsidR="003D1EF9" w:rsidRPr="003D1EF9">
        <w:t>23 892,59</w:t>
      </w:r>
      <w:r w:rsidRPr="003D1EF9">
        <w:t xml:space="preserve"> zł.</w:t>
      </w:r>
      <w:r w:rsidR="003D1EF9" w:rsidRPr="003D1EF9">
        <w:t>, plan 29 846,70 zł.</w:t>
      </w:r>
      <w:r w:rsidRPr="003D1EF9">
        <w:t xml:space="preserve"> </w:t>
      </w:r>
      <w:r w:rsidR="007420F0" w:rsidRPr="003D1EF9">
        <w:t>Wpływy pomniejszono</w:t>
      </w:r>
      <w:r w:rsidRPr="003D1EF9">
        <w:t xml:space="preserve"> ze względu na  przedstawienie w sprawozdaniu źródeł finansowania realizacji całego budżetu, tj. w</w:t>
      </w:r>
      <w:r w:rsidR="002374D4" w:rsidRPr="003D1EF9">
        <w:t>pływy z tytułu zwrotów dotacji wykorzystanych niezgodnie z przeznaczeniem lub pobranych w nadmiernych w</w:t>
      </w:r>
      <w:r w:rsidR="007420F0" w:rsidRPr="003D1EF9">
        <w:t>ysokoś</w:t>
      </w:r>
      <w:r w:rsidR="00EC52F0" w:rsidRPr="003D1EF9">
        <w:t xml:space="preserve">ciach w wysokości </w:t>
      </w:r>
      <w:r w:rsidR="003D1EF9" w:rsidRPr="003D1EF9">
        <w:t>5 093,85</w:t>
      </w:r>
      <w:r w:rsidR="003A62D4" w:rsidRPr="003D1EF9">
        <w:t xml:space="preserve"> </w:t>
      </w:r>
      <w:r w:rsidR="00E25D98" w:rsidRPr="003D1EF9">
        <w:t>zł. ( plan  2 5</w:t>
      </w:r>
      <w:r w:rsidR="003A62D4" w:rsidRPr="003D1EF9">
        <w:t>00 zł. ),</w:t>
      </w:r>
      <w:r w:rsidR="00EC52F0" w:rsidRPr="003D1EF9">
        <w:t xml:space="preserve"> odsetki od dotacji</w:t>
      </w:r>
      <w:r w:rsidR="003D1EF9" w:rsidRPr="003D1EF9">
        <w:t xml:space="preserve"> 865,27</w:t>
      </w:r>
      <w:r w:rsidRPr="003D1EF9">
        <w:t xml:space="preserve"> zł.</w:t>
      </w:r>
      <w:r w:rsidR="003D1EF9" w:rsidRPr="003D1EF9">
        <w:t>( plan 0 zł.)</w:t>
      </w:r>
      <w:r w:rsidRPr="003D1EF9">
        <w:t xml:space="preserve"> </w:t>
      </w:r>
      <w:r w:rsidR="002374D4" w:rsidRPr="003D1EF9">
        <w:t>ujęto w sprawozdaniu w części dotyczącej „dotacj</w:t>
      </w:r>
      <w:r w:rsidRPr="003D1EF9">
        <w:t>i”, tj. pkt. II części opisowej</w:t>
      </w:r>
      <w:r w:rsidR="003A62D4" w:rsidRPr="003D1EF9">
        <w:t xml:space="preserve"> o</w:t>
      </w:r>
      <w:r w:rsidR="0037239D" w:rsidRPr="003D1EF9">
        <w:t>r</w:t>
      </w:r>
      <w:r w:rsidR="006F40AC" w:rsidRPr="003D1EF9">
        <w:t>az wpływy z różnych opłat 23,20</w:t>
      </w:r>
      <w:r w:rsidR="003A62D4" w:rsidRPr="003D1EF9">
        <w:t xml:space="preserve"> zł.</w:t>
      </w:r>
      <w:r w:rsidR="003D1EF9" w:rsidRPr="003D1EF9">
        <w:t>(plan 0 zł.)</w:t>
      </w:r>
    </w:p>
    <w:p w:rsidR="006F40AC" w:rsidRPr="0098660A" w:rsidRDefault="006F40AC" w:rsidP="002055FC">
      <w:pPr>
        <w:tabs>
          <w:tab w:val="left" w:pos="4725"/>
        </w:tabs>
        <w:spacing w:after="0"/>
        <w:jc w:val="both"/>
        <w:rPr>
          <w:color w:val="FF0000"/>
        </w:rPr>
      </w:pPr>
    </w:p>
    <w:p w:rsidR="006F40AC" w:rsidRPr="005B11ED" w:rsidRDefault="006F40AC" w:rsidP="002055FC">
      <w:pPr>
        <w:tabs>
          <w:tab w:val="left" w:pos="4725"/>
        </w:tabs>
        <w:spacing w:after="0"/>
        <w:jc w:val="both"/>
      </w:pPr>
      <w:r w:rsidRPr="005B11ED">
        <w:rPr>
          <w:u w:val="single"/>
        </w:rPr>
        <w:t xml:space="preserve">10) Środowiskowy Dom Samopomocy </w:t>
      </w:r>
      <w:r w:rsidRPr="005B11ED">
        <w:rPr>
          <w:i/>
          <w:u w:val="single"/>
        </w:rPr>
        <w:t xml:space="preserve">Odnowa </w:t>
      </w:r>
      <w:r w:rsidRPr="005B11ED">
        <w:rPr>
          <w:u w:val="single"/>
        </w:rPr>
        <w:t>w Bobolicach</w:t>
      </w:r>
      <w:r w:rsidRPr="005B11ED">
        <w:t xml:space="preserve">  </w:t>
      </w:r>
      <w:r w:rsidR="00680E2A" w:rsidRPr="005B11ED">
        <w:tab/>
      </w:r>
      <w:r w:rsidR="00680E2A" w:rsidRPr="005B11ED">
        <w:tab/>
      </w:r>
      <w:r w:rsidR="005B11ED" w:rsidRPr="005B11ED">
        <w:rPr>
          <w:b/>
        </w:rPr>
        <w:t>1 967,56</w:t>
      </w:r>
      <w:r w:rsidR="00680E2A" w:rsidRPr="005B11ED">
        <w:rPr>
          <w:b/>
        </w:rPr>
        <w:t xml:space="preserve"> zł.</w:t>
      </w:r>
      <w:r w:rsidR="005B11ED" w:rsidRPr="005B11ED">
        <w:t xml:space="preserve">  </w:t>
      </w:r>
      <w:r w:rsidR="005B11ED" w:rsidRPr="005B11ED">
        <w:tab/>
        <w:t xml:space="preserve"> plan 1 965</w:t>
      </w:r>
      <w:r w:rsidR="00680E2A" w:rsidRPr="005B11ED">
        <w:t xml:space="preserve"> zł.</w:t>
      </w:r>
    </w:p>
    <w:p w:rsidR="00680E2A" w:rsidRPr="005B11ED" w:rsidRDefault="00680E2A" w:rsidP="002055FC">
      <w:pPr>
        <w:tabs>
          <w:tab w:val="left" w:pos="4725"/>
        </w:tabs>
        <w:spacing w:after="0"/>
        <w:jc w:val="both"/>
      </w:pPr>
      <w:r w:rsidRPr="005B11ED">
        <w:t>- darowizny, odsetki</w:t>
      </w:r>
      <w:r w:rsidRPr="005B11ED">
        <w:tab/>
      </w:r>
      <w:r w:rsidRPr="005B11ED">
        <w:tab/>
      </w:r>
    </w:p>
    <w:p w:rsidR="006F40AC" w:rsidRPr="005B11ED" w:rsidRDefault="006F40AC" w:rsidP="002055FC">
      <w:pPr>
        <w:tabs>
          <w:tab w:val="left" w:pos="4725"/>
        </w:tabs>
        <w:spacing w:after="0"/>
        <w:jc w:val="both"/>
      </w:pPr>
    </w:p>
    <w:p w:rsidR="006F40AC" w:rsidRPr="005B11ED" w:rsidRDefault="006F40AC" w:rsidP="002055FC">
      <w:pPr>
        <w:tabs>
          <w:tab w:val="left" w:pos="4725"/>
        </w:tabs>
        <w:spacing w:after="0"/>
        <w:jc w:val="both"/>
      </w:pPr>
      <w:r w:rsidRPr="005B11ED">
        <w:rPr>
          <w:u w:val="single"/>
        </w:rPr>
        <w:t xml:space="preserve">11) Świetlica Środowiskowa </w:t>
      </w:r>
      <w:r w:rsidRPr="005B11ED">
        <w:rPr>
          <w:i/>
          <w:u w:val="single"/>
        </w:rPr>
        <w:t xml:space="preserve">Tafla </w:t>
      </w:r>
      <w:r w:rsidRPr="005B11ED">
        <w:rPr>
          <w:u w:val="single"/>
        </w:rPr>
        <w:t xml:space="preserve">w Bobolicach  </w:t>
      </w:r>
      <w:r w:rsidR="00680E2A" w:rsidRPr="005B11ED">
        <w:tab/>
      </w:r>
      <w:r w:rsidR="00680E2A" w:rsidRPr="005B11ED">
        <w:tab/>
      </w:r>
      <w:r w:rsidR="00680E2A" w:rsidRPr="005B11ED">
        <w:tab/>
      </w:r>
      <w:r w:rsidR="00680E2A" w:rsidRPr="005B11ED">
        <w:tab/>
      </w:r>
      <w:r w:rsidR="005B11ED" w:rsidRPr="005B11ED">
        <w:rPr>
          <w:b/>
        </w:rPr>
        <w:t>122,10</w:t>
      </w:r>
      <w:r w:rsidR="00680E2A" w:rsidRPr="005B11ED">
        <w:rPr>
          <w:b/>
        </w:rPr>
        <w:t xml:space="preserve"> zł</w:t>
      </w:r>
      <w:r w:rsidR="00680E2A" w:rsidRPr="005B11ED">
        <w:t xml:space="preserve">            plan 120 zł.</w:t>
      </w:r>
    </w:p>
    <w:p w:rsidR="00680E2A" w:rsidRPr="005B11ED" w:rsidRDefault="00680E2A" w:rsidP="00680E2A">
      <w:pPr>
        <w:tabs>
          <w:tab w:val="left" w:pos="4725"/>
        </w:tabs>
        <w:spacing w:after="0"/>
        <w:jc w:val="both"/>
      </w:pPr>
      <w:r w:rsidRPr="005B11ED">
        <w:t>- darowizny, odsetki</w:t>
      </w:r>
      <w:r w:rsidRPr="005B11ED">
        <w:tab/>
      </w:r>
      <w:r w:rsidRPr="005B11ED">
        <w:tab/>
      </w:r>
    </w:p>
    <w:p w:rsidR="002A5D24" w:rsidRPr="0098660A" w:rsidRDefault="002A5D24" w:rsidP="006E5929">
      <w:pPr>
        <w:rPr>
          <w:color w:val="FF0000"/>
          <w:u w:val="single"/>
        </w:rPr>
      </w:pPr>
    </w:p>
    <w:p w:rsidR="000A796B" w:rsidRPr="009E0079" w:rsidRDefault="00CE3B6F" w:rsidP="006E5929">
      <w:pPr>
        <w:rPr>
          <w:sz w:val="24"/>
          <w:szCs w:val="24"/>
          <w:u w:val="single"/>
        </w:rPr>
      </w:pPr>
      <w:r w:rsidRPr="009E0079">
        <w:rPr>
          <w:b/>
          <w:sz w:val="28"/>
          <w:szCs w:val="28"/>
          <w:u w:val="single"/>
        </w:rPr>
        <w:t>1.3</w:t>
      </w:r>
      <w:r w:rsidR="000A796B" w:rsidRPr="009E0079">
        <w:rPr>
          <w:b/>
          <w:sz w:val="28"/>
          <w:szCs w:val="28"/>
          <w:u w:val="single"/>
        </w:rPr>
        <w:t xml:space="preserve">. Dochody </w:t>
      </w:r>
      <w:r w:rsidR="009E4D51" w:rsidRPr="009E0079">
        <w:rPr>
          <w:b/>
          <w:sz w:val="28"/>
          <w:szCs w:val="28"/>
          <w:u w:val="single"/>
        </w:rPr>
        <w:t>majątkowe</w:t>
      </w:r>
      <w:r w:rsidR="000A796B" w:rsidRPr="009E0079">
        <w:rPr>
          <w:b/>
          <w:sz w:val="28"/>
          <w:szCs w:val="28"/>
          <w:u w:val="single"/>
        </w:rPr>
        <w:t xml:space="preserve"> gminy</w:t>
      </w:r>
      <w:r w:rsidR="0032569E" w:rsidRPr="009E0079">
        <w:rPr>
          <w:sz w:val="28"/>
          <w:szCs w:val="28"/>
          <w:u w:val="single"/>
        </w:rPr>
        <w:t xml:space="preserve"> </w:t>
      </w:r>
      <w:r w:rsidR="009E4D51" w:rsidRPr="009E0079">
        <w:rPr>
          <w:sz w:val="28"/>
          <w:szCs w:val="28"/>
          <w:u w:val="single"/>
        </w:rPr>
        <w:t xml:space="preserve">( bez dotacji ) </w:t>
      </w:r>
      <w:r w:rsidR="00533B09" w:rsidRPr="009E0079">
        <w:rPr>
          <w:b/>
          <w:sz w:val="28"/>
          <w:szCs w:val="28"/>
          <w:u w:val="single"/>
        </w:rPr>
        <w:t xml:space="preserve">– </w:t>
      </w:r>
      <w:r w:rsidR="004C67B8" w:rsidRPr="009E0079">
        <w:rPr>
          <w:b/>
          <w:sz w:val="28"/>
          <w:szCs w:val="28"/>
        </w:rPr>
        <w:t xml:space="preserve">     </w:t>
      </w:r>
      <w:r w:rsidR="009E0079" w:rsidRPr="009E0079">
        <w:rPr>
          <w:b/>
          <w:sz w:val="28"/>
          <w:szCs w:val="28"/>
        </w:rPr>
        <w:t>466 086,69</w:t>
      </w:r>
      <w:r w:rsidR="00087665" w:rsidRPr="009E0079">
        <w:rPr>
          <w:b/>
          <w:sz w:val="28"/>
          <w:szCs w:val="28"/>
        </w:rPr>
        <w:t xml:space="preserve"> </w:t>
      </w:r>
      <w:r w:rsidR="004C67B8" w:rsidRPr="009E0079">
        <w:rPr>
          <w:b/>
          <w:sz w:val="28"/>
          <w:szCs w:val="28"/>
        </w:rPr>
        <w:t>zł.</w:t>
      </w:r>
      <w:r w:rsidR="000A796B" w:rsidRPr="009E0079">
        <w:rPr>
          <w:sz w:val="24"/>
          <w:szCs w:val="24"/>
          <w:u w:val="single"/>
        </w:rPr>
        <w:t xml:space="preserve"> </w:t>
      </w:r>
    </w:p>
    <w:p w:rsidR="005638F1" w:rsidRPr="009E0079" w:rsidRDefault="009E4D51" w:rsidP="0023702C">
      <w:pPr>
        <w:spacing w:after="0"/>
      </w:pPr>
      <w:r w:rsidRPr="009E0079">
        <w:t xml:space="preserve">W  </w:t>
      </w:r>
      <w:r w:rsidR="008F5998" w:rsidRPr="009E0079">
        <w:t>2015</w:t>
      </w:r>
      <w:r w:rsidR="00087665" w:rsidRPr="009E0079">
        <w:t xml:space="preserve">roku </w:t>
      </w:r>
      <w:r w:rsidR="000A796B" w:rsidRPr="009E0079">
        <w:t>na planowane</w:t>
      </w:r>
      <w:r w:rsidR="00533B09" w:rsidRPr="009E0079">
        <w:t xml:space="preserve"> </w:t>
      </w:r>
      <w:r w:rsidR="000A796B" w:rsidRPr="009E0079">
        <w:t>dochody z</w:t>
      </w:r>
      <w:r w:rsidR="00052FA0" w:rsidRPr="009E0079">
        <w:t>e sprzedaży</w:t>
      </w:r>
      <w:r w:rsidR="000A796B" w:rsidRPr="009E0079">
        <w:t xml:space="preserve"> </w:t>
      </w:r>
      <w:r w:rsidR="00A0664E" w:rsidRPr="009E0079">
        <w:t>ma</w:t>
      </w:r>
      <w:r w:rsidR="0032569E" w:rsidRPr="009E0079">
        <w:t xml:space="preserve">jątku </w:t>
      </w:r>
      <w:r w:rsidR="009E0079" w:rsidRPr="009E0079">
        <w:t>w kwocie  674 100</w:t>
      </w:r>
      <w:r w:rsidR="008F5998" w:rsidRPr="009E0079">
        <w:t xml:space="preserve"> </w:t>
      </w:r>
      <w:r w:rsidR="002A5D24" w:rsidRPr="009E0079">
        <w:t xml:space="preserve"> zł. </w:t>
      </w:r>
      <w:r w:rsidR="0032569E" w:rsidRPr="009E0079">
        <w:t xml:space="preserve"> </w:t>
      </w:r>
      <w:r w:rsidR="0072169A" w:rsidRPr="009E0079">
        <w:t xml:space="preserve">zrealizowano dochody </w:t>
      </w:r>
      <w:r w:rsidR="0032569E" w:rsidRPr="009E0079">
        <w:t xml:space="preserve">w kwocie </w:t>
      </w:r>
      <w:r w:rsidR="009E1A6C" w:rsidRPr="009E0079">
        <w:t xml:space="preserve"> </w:t>
      </w:r>
      <w:r w:rsidR="009E0079" w:rsidRPr="009E0079">
        <w:t>466 086,69</w:t>
      </w:r>
      <w:r w:rsidR="000A796B" w:rsidRPr="009E0079">
        <w:t xml:space="preserve"> zł.</w:t>
      </w:r>
      <w:r w:rsidR="00C3409A" w:rsidRPr="009E0079">
        <w:t>,</w:t>
      </w:r>
      <w:r w:rsidR="009E0079" w:rsidRPr="009E0079">
        <w:t xml:space="preserve"> tj. 69,1% planu,  z tytułu:</w:t>
      </w:r>
      <w:r w:rsidR="00533B09" w:rsidRPr="009E0079">
        <w:t xml:space="preserve"> </w:t>
      </w:r>
    </w:p>
    <w:p w:rsidR="00541927" w:rsidRPr="009E0079" w:rsidRDefault="00541927" w:rsidP="00F01971">
      <w:pPr>
        <w:spacing w:after="0"/>
      </w:pPr>
      <w:r w:rsidRPr="009E0079">
        <w:t>Wpływy z odpłatnego nabycia prawa własności</w:t>
      </w:r>
      <w:r w:rsidR="0014094A" w:rsidRPr="009E0079">
        <w:t xml:space="preserve"> oraz prawa użytkowania wieczystego nieruchomości</w:t>
      </w:r>
      <w:r w:rsidRPr="009E0079">
        <w:tab/>
      </w:r>
      <w:r w:rsidRPr="009E0079">
        <w:tab/>
      </w:r>
      <w:r w:rsidRPr="009E0079">
        <w:tab/>
      </w:r>
      <w:r w:rsidRPr="009E0079">
        <w:tab/>
      </w:r>
      <w:r w:rsidRPr="009E0079">
        <w:tab/>
      </w:r>
      <w:r w:rsidR="009E0079" w:rsidRPr="009E0079">
        <w:tab/>
      </w:r>
      <w:r w:rsidR="009E0079" w:rsidRPr="009E0079">
        <w:tab/>
      </w:r>
      <w:r w:rsidR="009E0079" w:rsidRPr="009E0079">
        <w:tab/>
      </w:r>
      <w:r w:rsidR="009E0079" w:rsidRPr="009E0079">
        <w:tab/>
      </w:r>
      <w:r w:rsidR="009E0079" w:rsidRPr="009E0079">
        <w:tab/>
        <w:t xml:space="preserve">            320 536,98</w:t>
      </w:r>
      <w:r w:rsidR="008F5998" w:rsidRPr="009E0079">
        <w:t xml:space="preserve"> </w:t>
      </w:r>
      <w:r w:rsidRPr="009E0079">
        <w:t>zł.</w:t>
      </w:r>
    </w:p>
    <w:p w:rsidR="005E2E7A" w:rsidRPr="009E0079" w:rsidRDefault="00F40F9B" w:rsidP="00F01971">
      <w:pPr>
        <w:spacing w:after="0"/>
      </w:pPr>
      <w:r w:rsidRPr="009E0079">
        <w:t xml:space="preserve">Wpływy z tyt. przekształcenia prawa użytkowania wieczystego.. w prawo własności </w:t>
      </w:r>
      <w:r w:rsidR="001F6CB3" w:rsidRPr="009E0079">
        <w:t xml:space="preserve">       </w:t>
      </w:r>
      <w:r w:rsidR="009E0079" w:rsidRPr="009E0079">
        <w:t xml:space="preserve"> 1 911,80</w:t>
      </w:r>
      <w:r w:rsidRPr="009E0079">
        <w:t xml:space="preserve"> zł. </w:t>
      </w:r>
    </w:p>
    <w:p w:rsidR="00541927" w:rsidRPr="009E0079" w:rsidRDefault="00541927" w:rsidP="00541927">
      <w:pPr>
        <w:spacing w:after="0"/>
      </w:pPr>
      <w:r w:rsidRPr="009E0079">
        <w:t xml:space="preserve">Wpływy ze sprzedaży majątku </w:t>
      </w:r>
      <w:r w:rsidR="0014094A" w:rsidRPr="009E0079">
        <w:t>:</w:t>
      </w:r>
      <w:r w:rsidR="0014094A" w:rsidRPr="009E0079">
        <w:tab/>
      </w:r>
      <w:r w:rsidR="0014094A" w:rsidRPr="009E0079">
        <w:tab/>
      </w:r>
      <w:r w:rsidR="0014094A" w:rsidRPr="009E0079">
        <w:tab/>
      </w:r>
      <w:r w:rsidR="0014094A" w:rsidRPr="009E0079">
        <w:tab/>
      </w:r>
      <w:r w:rsidR="0014094A" w:rsidRPr="009E0079">
        <w:tab/>
      </w:r>
      <w:r w:rsidR="0014094A" w:rsidRPr="009E0079">
        <w:tab/>
      </w:r>
      <w:r w:rsidR="0014094A" w:rsidRPr="009E0079">
        <w:tab/>
        <w:t xml:space="preserve">            </w:t>
      </w:r>
      <w:r w:rsidR="009E0079" w:rsidRPr="009E0079">
        <w:t>60 237,91</w:t>
      </w:r>
      <w:r w:rsidRPr="009E0079">
        <w:t xml:space="preserve"> zł.</w:t>
      </w:r>
    </w:p>
    <w:p w:rsidR="009E0079" w:rsidRPr="009E0079" w:rsidRDefault="009E0079" w:rsidP="00541927">
      <w:pPr>
        <w:spacing w:after="0"/>
      </w:pPr>
      <w:r w:rsidRPr="009E0079">
        <w:t>Wpływy ze zbycia praw majątkowych</w:t>
      </w:r>
      <w:r w:rsidRPr="009E0079">
        <w:tab/>
      </w:r>
      <w:r w:rsidRPr="009E0079">
        <w:tab/>
      </w:r>
      <w:r w:rsidRPr="009E0079">
        <w:tab/>
      </w:r>
      <w:r w:rsidRPr="009E0079">
        <w:tab/>
      </w:r>
      <w:r w:rsidRPr="009E0079">
        <w:tab/>
      </w:r>
      <w:r w:rsidRPr="009E0079">
        <w:tab/>
      </w:r>
      <w:r w:rsidRPr="009E0079">
        <w:tab/>
        <w:t>83 400,00 zł.</w:t>
      </w:r>
    </w:p>
    <w:p w:rsidR="009E0079" w:rsidRPr="009E0079" w:rsidRDefault="009E0079" w:rsidP="009E0079">
      <w:pPr>
        <w:spacing w:after="0"/>
      </w:pPr>
      <w:r w:rsidRPr="009E0079">
        <w:t xml:space="preserve">Dochody majątkowe stanowią </w:t>
      </w:r>
      <w:r w:rsidRPr="009E0079">
        <w:rPr>
          <w:b/>
        </w:rPr>
        <w:t>1,2 %  zrealizowanych dochodów ogółem</w:t>
      </w:r>
      <w:r w:rsidRPr="009E0079">
        <w:t xml:space="preserve">. </w:t>
      </w:r>
    </w:p>
    <w:p w:rsidR="00215048" w:rsidRPr="0098660A" w:rsidRDefault="00215048" w:rsidP="001D756E">
      <w:pPr>
        <w:jc w:val="both"/>
        <w:rPr>
          <w:color w:val="FF0000"/>
        </w:rPr>
      </w:pPr>
    </w:p>
    <w:p w:rsidR="00B71E57" w:rsidRPr="00CA67DF" w:rsidRDefault="00087665" w:rsidP="00CA67DF">
      <w:pPr>
        <w:jc w:val="both"/>
      </w:pPr>
      <w:r w:rsidRPr="00CA67DF">
        <w:t xml:space="preserve">W okresie od </w:t>
      </w:r>
      <w:r w:rsidR="00200EA3" w:rsidRPr="00CA67DF">
        <w:t>1 stycznia</w:t>
      </w:r>
      <w:r w:rsidR="008F5998" w:rsidRPr="00CA67DF">
        <w:t xml:space="preserve"> 2015</w:t>
      </w:r>
      <w:r w:rsidR="005638F1" w:rsidRPr="00CA67DF">
        <w:t xml:space="preserve"> r. do </w:t>
      </w:r>
      <w:r w:rsidR="00564A4C" w:rsidRPr="00CA67DF">
        <w:t>31.12</w:t>
      </w:r>
      <w:r w:rsidR="008F5998" w:rsidRPr="00CA67DF">
        <w:t>.2015</w:t>
      </w:r>
      <w:r w:rsidR="001D756E" w:rsidRPr="00CA67DF">
        <w:t xml:space="preserve"> r. sprzedano następujące nieruchomości: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4634"/>
        <w:gridCol w:w="1710"/>
        <w:gridCol w:w="1841"/>
      </w:tblGrid>
      <w:tr w:rsidR="00CA67DF" w:rsidRPr="00EA0C8E" w:rsidTr="001D3FAF">
        <w:trPr>
          <w:trHeight w:val="1395"/>
        </w:trPr>
        <w:tc>
          <w:tcPr>
            <w:tcW w:w="57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C8E">
              <w:rPr>
                <w:rFonts w:ascii="Calibri" w:eastAsia="Calibri" w:hAnsi="Calibri" w:cs="Times New Roman"/>
                <w:b/>
                <w:bCs/>
              </w:rPr>
              <w:lastRenderedPageBreak/>
              <w:t>Lp.</w:t>
            </w:r>
          </w:p>
        </w:tc>
        <w:tc>
          <w:tcPr>
            <w:tcW w:w="4634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C8E">
              <w:rPr>
                <w:rFonts w:ascii="Calibri" w:eastAsia="Calibri" w:hAnsi="Calibri" w:cs="Times New Roman"/>
                <w:b/>
                <w:bCs/>
              </w:rPr>
              <w:t>Rodzaj nieruchomości</w:t>
            </w:r>
          </w:p>
        </w:tc>
        <w:tc>
          <w:tcPr>
            <w:tcW w:w="171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C8E">
              <w:rPr>
                <w:rFonts w:ascii="Calibri" w:eastAsia="Calibri" w:hAnsi="Calibri" w:cs="Times New Roman"/>
                <w:b/>
                <w:bCs/>
              </w:rPr>
              <w:t>Ilość sprzedanych nieruchomości [szt.]</w:t>
            </w:r>
          </w:p>
        </w:tc>
        <w:tc>
          <w:tcPr>
            <w:tcW w:w="1841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C8E">
              <w:rPr>
                <w:rFonts w:ascii="Calibri" w:eastAsia="Calibri" w:hAnsi="Calibri" w:cs="Times New Roman"/>
                <w:b/>
                <w:bCs/>
              </w:rPr>
              <w:t>Cena sprzedaży nieruchomości brutto [zł]</w:t>
            </w:r>
          </w:p>
        </w:tc>
      </w:tr>
      <w:tr w:rsidR="00CA67DF" w:rsidRPr="00EA0C8E" w:rsidTr="001D3FAF">
        <w:trPr>
          <w:trHeight w:val="698"/>
        </w:trPr>
        <w:tc>
          <w:tcPr>
            <w:tcW w:w="57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1.</w:t>
            </w:r>
          </w:p>
        </w:tc>
        <w:tc>
          <w:tcPr>
            <w:tcW w:w="4634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działki </w:t>
            </w:r>
            <w:r w:rsidRPr="00EA0C8E">
              <w:rPr>
                <w:rFonts w:ascii="Calibri" w:eastAsia="Calibri" w:hAnsi="Calibri" w:cs="Times New Roman"/>
                <w:bCs/>
              </w:rPr>
              <w:t>pod budownictwo mieszkaniowe jednorodzinne</w:t>
            </w:r>
          </w:p>
        </w:tc>
        <w:tc>
          <w:tcPr>
            <w:tcW w:w="171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</w:t>
            </w:r>
          </w:p>
        </w:tc>
        <w:tc>
          <w:tcPr>
            <w:tcW w:w="1841" w:type="dxa"/>
            <w:vAlign w:val="center"/>
          </w:tcPr>
          <w:p w:rsidR="00CA67DF" w:rsidRPr="00EA0C8E" w:rsidRDefault="00CA67DF" w:rsidP="001D3FAF">
            <w:pPr>
              <w:ind w:right="317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242.187,00</w:t>
            </w:r>
          </w:p>
        </w:tc>
      </w:tr>
      <w:tr w:rsidR="00CA67DF" w:rsidRPr="00EA0C8E" w:rsidTr="001D3FAF">
        <w:trPr>
          <w:trHeight w:val="350"/>
        </w:trPr>
        <w:tc>
          <w:tcPr>
            <w:tcW w:w="57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2.</w:t>
            </w:r>
          </w:p>
        </w:tc>
        <w:tc>
          <w:tcPr>
            <w:tcW w:w="4634" w:type="dxa"/>
            <w:vAlign w:val="center"/>
          </w:tcPr>
          <w:p w:rsidR="00CA67DF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działka </w:t>
            </w:r>
            <w:r w:rsidRPr="00EA0C8E">
              <w:rPr>
                <w:rFonts w:ascii="Calibri" w:eastAsia="Calibri" w:hAnsi="Calibri" w:cs="Times New Roman"/>
                <w:bCs/>
              </w:rPr>
              <w:t xml:space="preserve">pod </w:t>
            </w:r>
            <w:r>
              <w:rPr>
                <w:rFonts w:ascii="Calibri" w:eastAsia="Calibri" w:hAnsi="Calibri" w:cs="Times New Roman"/>
                <w:bCs/>
              </w:rPr>
              <w:t>budowę stacji transformatorowej</w:t>
            </w:r>
          </w:p>
        </w:tc>
        <w:tc>
          <w:tcPr>
            <w:tcW w:w="171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CA67DF" w:rsidRPr="00EA0C8E" w:rsidRDefault="00CA67DF" w:rsidP="001D3FAF">
            <w:pPr>
              <w:ind w:right="317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5.953,20</w:t>
            </w:r>
          </w:p>
        </w:tc>
      </w:tr>
      <w:tr w:rsidR="00CA67DF" w:rsidRPr="00EA0C8E" w:rsidTr="001D3FAF">
        <w:trPr>
          <w:trHeight w:val="350"/>
        </w:trPr>
        <w:tc>
          <w:tcPr>
            <w:tcW w:w="57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3.</w:t>
            </w:r>
          </w:p>
        </w:tc>
        <w:tc>
          <w:tcPr>
            <w:tcW w:w="4634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działka gruntu (nieużytek)</w:t>
            </w:r>
          </w:p>
        </w:tc>
        <w:tc>
          <w:tcPr>
            <w:tcW w:w="171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CA67DF" w:rsidRPr="00EA0C8E" w:rsidRDefault="00CA67DF" w:rsidP="001D3FAF">
            <w:pPr>
              <w:ind w:right="317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4.150,00</w:t>
            </w:r>
          </w:p>
        </w:tc>
      </w:tr>
      <w:tr w:rsidR="00CA67DF" w:rsidRPr="00EA0C8E" w:rsidTr="001D3FAF">
        <w:trPr>
          <w:trHeight w:val="350"/>
        </w:trPr>
        <w:tc>
          <w:tcPr>
            <w:tcW w:w="570" w:type="dxa"/>
            <w:vAlign w:val="center"/>
          </w:tcPr>
          <w:p w:rsidR="00CA67DF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4.</w:t>
            </w:r>
          </w:p>
        </w:tc>
        <w:tc>
          <w:tcPr>
            <w:tcW w:w="4634" w:type="dxa"/>
            <w:vAlign w:val="center"/>
          </w:tcPr>
          <w:p w:rsidR="00CA67DF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działki sprzedane z przeznaczeniem</w:t>
            </w:r>
          </w:p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na poprawienie warunków zagospodarowania nieruchomości przyległych</w:t>
            </w:r>
          </w:p>
        </w:tc>
        <w:tc>
          <w:tcPr>
            <w:tcW w:w="171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1841" w:type="dxa"/>
            <w:vAlign w:val="center"/>
          </w:tcPr>
          <w:p w:rsidR="00CA67DF" w:rsidRPr="00EA0C8E" w:rsidRDefault="00CA67DF" w:rsidP="001D3FAF">
            <w:pPr>
              <w:ind w:right="317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6.067,00</w:t>
            </w:r>
          </w:p>
        </w:tc>
      </w:tr>
      <w:tr w:rsidR="00CA67DF" w:rsidRPr="00EA0C8E" w:rsidTr="001D3FAF">
        <w:tc>
          <w:tcPr>
            <w:tcW w:w="570" w:type="dxa"/>
            <w:vAlign w:val="center"/>
          </w:tcPr>
          <w:p w:rsidR="00CA67DF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5.</w:t>
            </w:r>
          </w:p>
        </w:tc>
        <w:tc>
          <w:tcPr>
            <w:tcW w:w="4634" w:type="dxa"/>
            <w:vAlign w:val="center"/>
          </w:tcPr>
          <w:p w:rsidR="00CA67DF" w:rsidRPr="00EA0C8E" w:rsidRDefault="00CA67DF" w:rsidP="00D957AD">
            <w:pPr>
              <w:spacing w:after="0"/>
              <w:jc w:val="center"/>
              <w:rPr>
                <w:rFonts w:ascii="Calibri" w:eastAsia="Calibri" w:hAnsi="Calibri" w:cs="Times New Roman"/>
                <w:bCs/>
              </w:rPr>
            </w:pPr>
            <w:r w:rsidRPr="00EA0C8E">
              <w:rPr>
                <w:rFonts w:ascii="Calibri" w:eastAsia="Calibri" w:hAnsi="Calibri" w:cs="Times New Roman"/>
                <w:bCs/>
              </w:rPr>
              <w:t xml:space="preserve">lokale mieszkalne sprzedane z bonifikatą </w:t>
            </w:r>
          </w:p>
          <w:p w:rsidR="00CA67DF" w:rsidRPr="00EA0C8E" w:rsidRDefault="00CA67DF" w:rsidP="00D957AD">
            <w:pPr>
              <w:spacing w:after="0"/>
              <w:jc w:val="center"/>
              <w:rPr>
                <w:rFonts w:ascii="Calibri" w:eastAsia="Calibri" w:hAnsi="Calibri" w:cs="Times New Roman"/>
                <w:bCs/>
              </w:rPr>
            </w:pPr>
            <w:r w:rsidRPr="00EA0C8E">
              <w:rPr>
                <w:rFonts w:ascii="Calibri" w:eastAsia="Calibri" w:hAnsi="Calibri" w:cs="Times New Roman"/>
                <w:bCs/>
              </w:rPr>
              <w:t>na rzecz dotychczasowych najemców</w:t>
            </w:r>
          </w:p>
        </w:tc>
        <w:tc>
          <w:tcPr>
            <w:tcW w:w="1710" w:type="dxa"/>
            <w:vAlign w:val="center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</w:t>
            </w:r>
          </w:p>
        </w:tc>
        <w:tc>
          <w:tcPr>
            <w:tcW w:w="1841" w:type="dxa"/>
            <w:vAlign w:val="center"/>
          </w:tcPr>
          <w:p w:rsidR="00CA67DF" w:rsidRPr="00EA0C8E" w:rsidRDefault="00CA67DF" w:rsidP="001D3FAF">
            <w:pPr>
              <w:ind w:right="317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54.735,00</w:t>
            </w:r>
          </w:p>
        </w:tc>
      </w:tr>
      <w:tr w:rsidR="00CA67DF" w:rsidTr="001D3FAF">
        <w:tc>
          <w:tcPr>
            <w:tcW w:w="570" w:type="dxa"/>
            <w:vAlign w:val="center"/>
          </w:tcPr>
          <w:p w:rsidR="00CA67DF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6.</w:t>
            </w:r>
          </w:p>
        </w:tc>
        <w:tc>
          <w:tcPr>
            <w:tcW w:w="4634" w:type="dxa"/>
            <w:vAlign w:val="center"/>
          </w:tcPr>
          <w:p w:rsidR="00CA67DF" w:rsidRPr="00EA0C8E" w:rsidRDefault="00CA67DF" w:rsidP="00D957AD">
            <w:pPr>
              <w:spacing w:after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budynek</w:t>
            </w:r>
            <w:r w:rsidRPr="00EA0C8E">
              <w:rPr>
                <w:rFonts w:ascii="Calibri" w:eastAsia="Calibri" w:hAnsi="Calibri" w:cs="Times New Roman"/>
                <w:bCs/>
              </w:rPr>
              <w:t xml:space="preserve"> mieszkaln</w:t>
            </w:r>
            <w:r>
              <w:rPr>
                <w:rFonts w:ascii="Calibri" w:eastAsia="Calibri" w:hAnsi="Calibri" w:cs="Times New Roman"/>
                <w:bCs/>
              </w:rPr>
              <w:t>y</w:t>
            </w:r>
            <w:r w:rsidRPr="00EA0C8E">
              <w:rPr>
                <w:rFonts w:ascii="Calibri" w:eastAsia="Calibri" w:hAnsi="Calibri" w:cs="Times New Roman"/>
                <w:bCs/>
              </w:rPr>
              <w:t xml:space="preserve"> sprzedan</w:t>
            </w:r>
            <w:r>
              <w:rPr>
                <w:rFonts w:ascii="Calibri" w:eastAsia="Calibri" w:hAnsi="Calibri" w:cs="Times New Roman"/>
                <w:bCs/>
              </w:rPr>
              <w:t>y</w:t>
            </w:r>
            <w:r w:rsidRPr="00EA0C8E">
              <w:rPr>
                <w:rFonts w:ascii="Calibri" w:eastAsia="Calibri" w:hAnsi="Calibri" w:cs="Times New Roman"/>
                <w:bCs/>
              </w:rPr>
              <w:t xml:space="preserve"> z bonifikatą </w:t>
            </w:r>
          </w:p>
          <w:p w:rsidR="00CA67DF" w:rsidRDefault="00CA67DF" w:rsidP="00D957AD">
            <w:pPr>
              <w:spacing w:after="0"/>
              <w:jc w:val="center"/>
              <w:rPr>
                <w:rFonts w:ascii="Calibri" w:eastAsia="Calibri" w:hAnsi="Calibri" w:cs="Times New Roman"/>
                <w:bCs/>
              </w:rPr>
            </w:pPr>
            <w:r w:rsidRPr="00EA0C8E">
              <w:rPr>
                <w:rFonts w:ascii="Calibri" w:eastAsia="Calibri" w:hAnsi="Calibri" w:cs="Times New Roman"/>
                <w:bCs/>
              </w:rPr>
              <w:t>na rzecz dotychczasow</w:t>
            </w:r>
            <w:r>
              <w:rPr>
                <w:rFonts w:ascii="Calibri" w:eastAsia="Calibri" w:hAnsi="Calibri" w:cs="Times New Roman"/>
                <w:bCs/>
              </w:rPr>
              <w:t>ego</w:t>
            </w:r>
            <w:r w:rsidRPr="00EA0C8E">
              <w:rPr>
                <w:rFonts w:ascii="Calibri" w:eastAsia="Calibri" w:hAnsi="Calibri" w:cs="Times New Roman"/>
                <w:bCs/>
              </w:rPr>
              <w:t xml:space="preserve"> najemc</w:t>
            </w:r>
            <w:r>
              <w:rPr>
                <w:rFonts w:ascii="Calibri" w:eastAsia="Calibri" w:hAnsi="Calibri" w:cs="Times New Roman"/>
                <w:bCs/>
              </w:rPr>
              <w:t>y</w:t>
            </w:r>
          </w:p>
        </w:tc>
        <w:tc>
          <w:tcPr>
            <w:tcW w:w="1710" w:type="dxa"/>
            <w:vAlign w:val="center"/>
          </w:tcPr>
          <w:p w:rsidR="00CA67DF" w:rsidRDefault="00CA67DF" w:rsidP="001D3FAF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CA67DF" w:rsidRDefault="00CA67DF" w:rsidP="001D3FAF">
            <w:pPr>
              <w:ind w:right="317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14.825,00</w:t>
            </w:r>
          </w:p>
        </w:tc>
      </w:tr>
      <w:tr w:rsidR="00CA67DF" w:rsidRPr="00F27312" w:rsidTr="001D3FAF">
        <w:tc>
          <w:tcPr>
            <w:tcW w:w="5204" w:type="dxa"/>
            <w:gridSpan w:val="2"/>
          </w:tcPr>
          <w:p w:rsidR="00CA67DF" w:rsidRPr="00EA0C8E" w:rsidRDefault="00CA67DF" w:rsidP="001D3FA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C8E">
              <w:rPr>
                <w:rFonts w:ascii="Calibri" w:eastAsia="Calibri" w:hAnsi="Calibri" w:cs="Times New Roman"/>
                <w:b/>
                <w:bCs/>
              </w:rPr>
              <w:t>RAZEM:</w:t>
            </w:r>
          </w:p>
        </w:tc>
        <w:tc>
          <w:tcPr>
            <w:tcW w:w="1710" w:type="dxa"/>
            <w:vAlign w:val="center"/>
          </w:tcPr>
          <w:p w:rsidR="00CA67DF" w:rsidRPr="00F27312" w:rsidRDefault="00CA67DF" w:rsidP="001D3FA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16</w:t>
            </w:r>
          </w:p>
        </w:tc>
        <w:tc>
          <w:tcPr>
            <w:tcW w:w="1841" w:type="dxa"/>
            <w:vAlign w:val="center"/>
          </w:tcPr>
          <w:p w:rsidR="00CA67DF" w:rsidRPr="00F27312" w:rsidRDefault="00CA67DF" w:rsidP="001D3FAF">
            <w:pPr>
              <w:ind w:right="317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327.917,20</w:t>
            </w:r>
          </w:p>
        </w:tc>
      </w:tr>
    </w:tbl>
    <w:p w:rsidR="00CA67DF" w:rsidRPr="0098660A" w:rsidRDefault="00CA67DF" w:rsidP="00574407">
      <w:pPr>
        <w:spacing w:after="120"/>
        <w:rPr>
          <w:bCs/>
          <w:color w:val="FF0000"/>
          <w:sz w:val="18"/>
          <w:szCs w:val="18"/>
        </w:rPr>
      </w:pPr>
    </w:p>
    <w:p w:rsidR="004B4821" w:rsidRPr="00D957AD" w:rsidRDefault="00323CA3" w:rsidP="004B4821">
      <w:pPr>
        <w:spacing w:after="120"/>
        <w:jc w:val="right"/>
        <w:rPr>
          <w:bCs/>
          <w:i/>
          <w:sz w:val="18"/>
          <w:szCs w:val="18"/>
        </w:rPr>
      </w:pPr>
      <w:r w:rsidRPr="00D957AD">
        <w:rPr>
          <w:bCs/>
          <w:i/>
          <w:sz w:val="18"/>
          <w:szCs w:val="18"/>
        </w:rPr>
        <w:t xml:space="preserve">Sporządził: </w:t>
      </w:r>
      <w:r w:rsidR="00D957AD">
        <w:rPr>
          <w:bCs/>
          <w:i/>
          <w:sz w:val="18"/>
          <w:szCs w:val="18"/>
        </w:rPr>
        <w:t xml:space="preserve"> p. </w:t>
      </w:r>
      <w:r w:rsidRPr="00D957AD">
        <w:rPr>
          <w:bCs/>
          <w:i/>
          <w:sz w:val="18"/>
          <w:szCs w:val="18"/>
        </w:rPr>
        <w:t>Marcin Pachołek</w:t>
      </w:r>
    </w:p>
    <w:p w:rsidR="009D64B5" w:rsidRDefault="009D64B5" w:rsidP="002D2B28">
      <w:pPr>
        <w:spacing w:after="120"/>
        <w:jc w:val="both"/>
        <w:rPr>
          <w:b/>
          <w:color w:val="FF0000"/>
          <w:sz w:val="28"/>
          <w:szCs w:val="28"/>
          <w:u w:val="single"/>
        </w:rPr>
      </w:pPr>
    </w:p>
    <w:p w:rsidR="00EF2CD5" w:rsidRPr="00513B8B" w:rsidRDefault="00CE3B6F" w:rsidP="002D2B28">
      <w:pPr>
        <w:spacing w:after="120"/>
        <w:jc w:val="both"/>
        <w:rPr>
          <w:bCs/>
          <w:i/>
          <w:sz w:val="28"/>
          <w:szCs w:val="28"/>
        </w:rPr>
      </w:pPr>
      <w:r w:rsidRPr="001F15A3">
        <w:rPr>
          <w:b/>
          <w:sz w:val="28"/>
          <w:szCs w:val="28"/>
          <w:u w:val="single"/>
        </w:rPr>
        <w:t>1.4</w:t>
      </w:r>
      <w:r w:rsidR="00295D9C" w:rsidRPr="001F15A3">
        <w:rPr>
          <w:b/>
          <w:sz w:val="28"/>
          <w:szCs w:val="28"/>
          <w:u w:val="single"/>
        </w:rPr>
        <w:t>. Pozostałe dochody</w:t>
      </w:r>
      <w:r w:rsidR="00582D60" w:rsidRPr="001F15A3">
        <w:rPr>
          <w:b/>
          <w:sz w:val="28"/>
          <w:szCs w:val="28"/>
          <w:u w:val="single"/>
        </w:rPr>
        <w:t xml:space="preserve">  </w:t>
      </w:r>
      <w:r w:rsidR="001F40D2" w:rsidRPr="001F15A3">
        <w:rPr>
          <w:b/>
          <w:sz w:val="28"/>
          <w:szCs w:val="28"/>
          <w:u w:val="single"/>
        </w:rPr>
        <w:t xml:space="preserve">- </w:t>
      </w:r>
      <w:r w:rsidR="004B6F9D" w:rsidRPr="001F15A3">
        <w:rPr>
          <w:b/>
          <w:sz w:val="24"/>
          <w:szCs w:val="24"/>
        </w:rPr>
        <w:t xml:space="preserve">  </w:t>
      </w:r>
      <w:r w:rsidR="00A02F65" w:rsidRPr="00513B8B">
        <w:rPr>
          <w:b/>
          <w:sz w:val="28"/>
          <w:szCs w:val="28"/>
        </w:rPr>
        <w:t>2 514 </w:t>
      </w:r>
      <w:r w:rsidR="009703F2" w:rsidRPr="00513B8B">
        <w:rPr>
          <w:b/>
          <w:sz w:val="28"/>
          <w:szCs w:val="28"/>
        </w:rPr>
        <w:t>2</w:t>
      </w:r>
      <w:r w:rsidR="00A02F65" w:rsidRPr="00513B8B">
        <w:rPr>
          <w:b/>
          <w:sz w:val="28"/>
          <w:szCs w:val="28"/>
        </w:rPr>
        <w:t>44,17</w:t>
      </w:r>
      <w:r w:rsidR="001F15A3" w:rsidRPr="00513B8B">
        <w:rPr>
          <w:b/>
          <w:sz w:val="28"/>
          <w:szCs w:val="28"/>
        </w:rPr>
        <w:t xml:space="preserve"> </w:t>
      </w:r>
      <w:r w:rsidR="00A02032" w:rsidRPr="00513B8B">
        <w:rPr>
          <w:b/>
          <w:sz w:val="28"/>
          <w:szCs w:val="28"/>
        </w:rPr>
        <w:t>zł.</w:t>
      </w:r>
    </w:p>
    <w:p w:rsidR="004137E7" w:rsidRPr="00513B8B" w:rsidRDefault="00533B09" w:rsidP="006E5929">
      <w:r w:rsidRPr="00513B8B">
        <w:t>Z  w/w  tytułu w</w:t>
      </w:r>
      <w:r w:rsidR="00AD3BDF" w:rsidRPr="00513B8B">
        <w:t xml:space="preserve"> </w:t>
      </w:r>
      <w:r w:rsidR="00630165" w:rsidRPr="00513B8B">
        <w:t xml:space="preserve">okresie sprawozdawczym </w:t>
      </w:r>
      <w:r w:rsidR="004137E7" w:rsidRPr="00513B8B">
        <w:t xml:space="preserve">uzyskano  dochody </w:t>
      </w:r>
      <w:r w:rsidR="00802F6E" w:rsidRPr="00513B8B">
        <w:t xml:space="preserve">w Urzędzie </w:t>
      </w:r>
      <w:r w:rsidR="005933B1" w:rsidRPr="00513B8B">
        <w:t xml:space="preserve"> </w:t>
      </w:r>
      <w:r w:rsidR="00A02032" w:rsidRPr="00513B8B">
        <w:rPr>
          <w:b/>
        </w:rPr>
        <w:t>stan</w:t>
      </w:r>
      <w:r w:rsidR="00513B8B" w:rsidRPr="00513B8B">
        <w:rPr>
          <w:b/>
        </w:rPr>
        <w:t>owiące 6,7</w:t>
      </w:r>
      <w:r w:rsidR="005933B1" w:rsidRPr="00513B8B">
        <w:rPr>
          <w:b/>
        </w:rPr>
        <w:t xml:space="preserve"> </w:t>
      </w:r>
      <w:r w:rsidR="00F72B9A" w:rsidRPr="00513B8B">
        <w:rPr>
          <w:b/>
        </w:rPr>
        <w:t>%</w:t>
      </w:r>
      <w:r w:rsidR="00F72B9A" w:rsidRPr="00513B8B">
        <w:t xml:space="preserve"> wykonanych  dochodów ogółem, </w:t>
      </w:r>
      <w:r w:rsidR="007C2D9C" w:rsidRPr="00513B8B">
        <w:t>w szczególności</w:t>
      </w:r>
      <w:r w:rsidR="004137E7" w:rsidRPr="00513B8B">
        <w:t xml:space="preserve"> </w:t>
      </w:r>
      <w:r w:rsidR="00B72321" w:rsidRPr="00513B8B">
        <w:t xml:space="preserve"> </w:t>
      </w:r>
      <w:r w:rsidR="004137E7" w:rsidRPr="00513B8B">
        <w:t>:</w:t>
      </w:r>
    </w:p>
    <w:tbl>
      <w:tblPr>
        <w:tblStyle w:val="Tabela-Siatka"/>
        <w:tblW w:w="0" w:type="auto"/>
        <w:tblLook w:val="04A0"/>
      </w:tblPr>
      <w:tblGrid>
        <w:gridCol w:w="1605"/>
        <w:gridCol w:w="3874"/>
        <w:gridCol w:w="2014"/>
        <w:gridCol w:w="1793"/>
      </w:tblGrid>
      <w:tr w:rsidR="007C2D9C" w:rsidRPr="0098660A" w:rsidTr="00A57367">
        <w:tc>
          <w:tcPr>
            <w:tcW w:w="1605" w:type="dxa"/>
          </w:tcPr>
          <w:p w:rsidR="007C2D9C" w:rsidRPr="001D3FAF" w:rsidRDefault="007C2D9C" w:rsidP="006E5929">
            <w:pPr>
              <w:rPr>
                <w:b/>
              </w:rPr>
            </w:pPr>
            <w:r w:rsidRPr="001D3FAF">
              <w:rPr>
                <w:b/>
              </w:rPr>
              <w:t>Lp.</w:t>
            </w:r>
          </w:p>
        </w:tc>
        <w:tc>
          <w:tcPr>
            <w:tcW w:w="3874" w:type="dxa"/>
          </w:tcPr>
          <w:p w:rsidR="007C2D9C" w:rsidRPr="001D3FAF" w:rsidRDefault="007C2D9C" w:rsidP="006E5929">
            <w:pPr>
              <w:rPr>
                <w:b/>
              </w:rPr>
            </w:pPr>
            <w:r w:rsidRPr="001D3FAF">
              <w:rPr>
                <w:b/>
              </w:rPr>
              <w:t>Wyszczególnienie</w:t>
            </w:r>
          </w:p>
          <w:p w:rsidR="007C2D9C" w:rsidRPr="001D3FAF" w:rsidRDefault="007C2D9C" w:rsidP="006E5929">
            <w:pPr>
              <w:rPr>
                <w:b/>
              </w:rPr>
            </w:pPr>
          </w:p>
        </w:tc>
        <w:tc>
          <w:tcPr>
            <w:tcW w:w="2014" w:type="dxa"/>
          </w:tcPr>
          <w:p w:rsidR="007C2D9C" w:rsidRPr="001D3FAF" w:rsidRDefault="0044569D" w:rsidP="00157FB7">
            <w:pPr>
              <w:jc w:val="center"/>
              <w:rPr>
                <w:b/>
              </w:rPr>
            </w:pPr>
            <w:r w:rsidRPr="001D3FAF">
              <w:rPr>
                <w:b/>
              </w:rPr>
              <w:t>P</w:t>
            </w:r>
            <w:r w:rsidR="007C2D9C" w:rsidRPr="001D3FAF">
              <w:rPr>
                <w:b/>
              </w:rPr>
              <w:t>lan</w:t>
            </w:r>
          </w:p>
        </w:tc>
        <w:tc>
          <w:tcPr>
            <w:tcW w:w="1793" w:type="dxa"/>
          </w:tcPr>
          <w:p w:rsidR="007C2D9C" w:rsidRPr="001D3FAF" w:rsidRDefault="007C2D9C" w:rsidP="00157FB7">
            <w:pPr>
              <w:jc w:val="center"/>
              <w:rPr>
                <w:b/>
              </w:rPr>
            </w:pPr>
            <w:r w:rsidRPr="001D3FAF">
              <w:rPr>
                <w:b/>
              </w:rPr>
              <w:t>Wykonanie</w:t>
            </w:r>
          </w:p>
          <w:p w:rsidR="007C2D9C" w:rsidRPr="0098660A" w:rsidRDefault="0093014A" w:rsidP="00A53F2A">
            <w:pPr>
              <w:jc w:val="center"/>
              <w:rPr>
                <w:b/>
                <w:color w:val="FF0000"/>
              </w:rPr>
            </w:pPr>
            <w:r w:rsidRPr="001D3FAF">
              <w:rPr>
                <w:b/>
              </w:rPr>
              <w:t>n</w:t>
            </w:r>
            <w:r w:rsidR="0044569D" w:rsidRPr="001D3FAF">
              <w:rPr>
                <w:b/>
              </w:rPr>
              <w:t xml:space="preserve">a </w:t>
            </w:r>
            <w:r w:rsidR="002A5D24" w:rsidRPr="001D3FAF">
              <w:rPr>
                <w:b/>
              </w:rPr>
              <w:t>3</w:t>
            </w:r>
            <w:r w:rsidR="001D3FAF" w:rsidRPr="001D3FAF">
              <w:rPr>
                <w:b/>
              </w:rPr>
              <w:t>1.12</w:t>
            </w:r>
            <w:r w:rsidR="00582BEE" w:rsidRPr="001D3FAF">
              <w:rPr>
                <w:b/>
              </w:rPr>
              <w:t>.2015</w:t>
            </w:r>
          </w:p>
        </w:tc>
      </w:tr>
      <w:tr w:rsidR="007C2D9C" w:rsidRPr="0098660A" w:rsidTr="00A57367">
        <w:tc>
          <w:tcPr>
            <w:tcW w:w="1605" w:type="dxa"/>
          </w:tcPr>
          <w:p w:rsidR="007C2D9C" w:rsidRPr="001D3FAF" w:rsidRDefault="007C2D9C" w:rsidP="006E5929">
            <w:r w:rsidRPr="001D3FAF">
              <w:t>1</w:t>
            </w:r>
          </w:p>
        </w:tc>
        <w:tc>
          <w:tcPr>
            <w:tcW w:w="3874" w:type="dxa"/>
          </w:tcPr>
          <w:p w:rsidR="007C2D9C" w:rsidRDefault="007C2D9C" w:rsidP="006E5929">
            <w:r w:rsidRPr="001D3FAF">
              <w:t>grzywny, mandaty i inne kary pieni</w:t>
            </w:r>
            <w:r w:rsidR="00B5091C" w:rsidRPr="001D3FAF">
              <w:t xml:space="preserve">ężne od osób fizycznych </w:t>
            </w:r>
            <w:r w:rsidR="00D317FB" w:rsidRPr="001D3FAF">
              <w:t xml:space="preserve">, w tym </w:t>
            </w:r>
            <w:r w:rsidRPr="001D3FAF">
              <w:t>z tytułu fotoradaru</w:t>
            </w:r>
            <w:r w:rsidR="00E10877" w:rsidRPr="001D3FAF">
              <w:t xml:space="preserve"> za przekroczenia prędkości</w:t>
            </w:r>
            <w:r w:rsidRPr="001D3FAF">
              <w:t xml:space="preserve">  </w:t>
            </w:r>
          </w:p>
          <w:p w:rsidR="001D3FAF" w:rsidRDefault="001D3FAF" w:rsidP="006E5929">
            <w:r>
              <w:t xml:space="preserve">grzywny, mandaty - oświata </w:t>
            </w:r>
          </w:p>
          <w:p w:rsidR="009703F2" w:rsidRPr="001D3FAF" w:rsidRDefault="009703F2" w:rsidP="006E5929">
            <w:r>
              <w:t>kara pieniężna za nieterminową usługę</w:t>
            </w:r>
          </w:p>
        </w:tc>
        <w:tc>
          <w:tcPr>
            <w:tcW w:w="2014" w:type="dxa"/>
          </w:tcPr>
          <w:p w:rsidR="00E9786F" w:rsidRPr="001D3FAF" w:rsidRDefault="00582BEE" w:rsidP="00157FB7">
            <w:pPr>
              <w:jc w:val="center"/>
            </w:pPr>
            <w:r w:rsidRPr="001D3FAF">
              <w:t>2 000 000</w:t>
            </w:r>
          </w:p>
        </w:tc>
        <w:tc>
          <w:tcPr>
            <w:tcW w:w="1793" w:type="dxa"/>
          </w:tcPr>
          <w:p w:rsidR="00493F4F" w:rsidRPr="001D3FAF" w:rsidRDefault="001D3FAF" w:rsidP="00157FB7">
            <w:pPr>
              <w:jc w:val="center"/>
            </w:pPr>
            <w:r w:rsidRPr="001D3FAF">
              <w:t>1</w:t>
            </w:r>
            <w:r>
              <w:t> </w:t>
            </w:r>
            <w:r w:rsidRPr="001D3FAF">
              <w:t>51</w:t>
            </w:r>
            <w:r>
              <w:t>5 947,31</w:t>
            </w:r>
          </w:p>
          <w:p w:rsidR="00E10877" w:rsidRPr="0098660A" w:rsidRDefault="00E10877" w:rsidP="00157FB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D0384" w:rsidRPr="002E1A7C" w:rsidRDefault="002E1A7C" w:rsidP="00157FB7">
            <w:pPr>
              <w:jc w:val="center"/>
              <w:rPr>
                <w:sz w:val="18"/>
                <w:szCs w:val="18"/>
              </w:rPr>
            </w:pPr>
            <w:r w:rsidRPr="002E1A7C">
              <w:rPr>
                <w:sz w:val="18"/>
                <w:szCs w:val="18"/>
              </w:rPr>
              <w:t>954 475,78</w:t>
            </w:r>
          </w:p>
          <w:p w:rsidR="001D3FAF" w:rsidRDefault="001D3FAF" w:rsidP="00157FB7">
            <w:pPr>
              <w:jc w:val="center"/>
            </w:pPr>
            <w:r w:rsidRPr="001D3FAF">
              <w:rPr>
                <w:color w:val="FF0000"/>
              </w:rPr>
              <w:t xml:space="preserve">            </w:t>
            </w:r>
            <w:r w:rsidRPr="001D3FAF">
              <w:t>69,00</w:t>
            </w:r>
          </w:p>
          <w:p w:rsidR="009703F2" w:rsidRPr="001D3FAF" w:rsidRDefault="00356D3D" w:rsidP="00157FB7">
            <w:pPr>
              <w:jc w:val="center"/>
            </w:pPr>
            <w:r>
              <w:t xml:space="preserve">          </w:t>
            </w:r>
            <w:r w:rsidR="009703F2">
              <w:t>100,00</w:t>
            </w:r>
          </w:p>
        </w:tc>
      </w:tr>
      <w:tr w:rsidR="0044569D" w:rsidRPr="0098660A" w:rsidTr="00A57367">
        <w:tc>
          <w:tcPr>
            <w:tcW w:w="1605" w:type="dxa"/>
          </w:tcPr>
          <w:p w:rsidR="0044569D" w:rsidRPr="001D3FAF" w:rsidRDefault="00B52C03" w:rsidP="006E5929">
            <w:r w:rsidRPr="001D3FAF">
              <w:t>2</w:t>
            </w:r>
          </w:p>
        </w:tc>
        <w:tc>
          <w:tcPr>
            <w:tcW w:w="3874" w:type="dxa"/>
          </w:tcPr>
          <w:p w:rsidR="0044569D" w:rsidRPr="001D3FAF" w:rsidRDefault="0044569D" w:rsidP="00802F6E">
            <w:r w:rsidRPr="001D3FAF">
              <w:t>Dochody z najmu i dzierżawy składników majątkowych,</w:t>
            </w:r>
          </w:p>
        </w:tc>
        <w:tc>
          <w:tcPr>
            <w:tcW w:w="2014" w:type="dxa"/>
          </w:tcPr>
          <w:p w:rsidR="00094F99" w:rsidRPr="001D3FAF" w:rsidRDefault="004B3136" w:rsidP="00157FB7">
            <w:pPr>
              <w:jc w:val="center"/>
            </w:pPr>
            <w:r w:rsidRPr="001D3FAF">
              <w:t>1</w:t>
            </w:r>
            <w:r w:rsidR="001D3FAF" w:rsidRPr="001D3FAF">
              <w:t>03 608</w:t>
            </w:r>
          </w:p>
        </w:tc>
        <w:tc>
          <w:tcPr>
            <w:tcW w:w="1793" w:type="dxa"/>
          </w:tcPr>
          <w:p w:rsidR="0044569D" w:rsidRPr="001D3FAF" w:rsidRDefault="001D3FAF" w:rsidP="00157FB7">
            <w:pPr>
              <w:jc w:val="center"/>
            </w:pPr>
            <w:r w:rsidRPr="001D3FAF">
              <w:t>112 359,28</w:t>
            </w:r>
          </w:p>
        </w:tc>
      </w:tr>
      <w:tr w:rsidR="00ED482A" w:rsidRPr="0098660A" w:rsidTr="00A57367">
        <w:trPr>
          <w:trHeight w:val="670"/>
        </w:trPr>
        <w:tc>
          <w:tcPr>
            <w:tcW w:w="1605" w:type="dxa"/>
          </w:tcPr>
          <w:p w:rsidR="00ED482A" w:rsidRPr="001D3FAF" w:rsidRDefault="00B52C03" w:rsidP="006E5929">
            <w:r w:rsidRPr="001D3FAF">
              <w:t>3</w:t>
            </w:r>
          </w:p>
        </w:tc>
        <w:tc>
          <w:tcPr>
            <w:tcW w:w="3874" w:type="dxa"/>
          </w:tcPr>
          <w:p w:rsidR="00ED482A" w:rsidRPr="001D3FAF" w:rsidRDefault="00ED482A" w:rsidP="006E5929">
            <w:r w:rsidRPr="001D3FAF">
              <w:t>Pozostałe odsetki</w:t>
            </w:r>
          </w:p>
          <w:p w:rsidR="00ED482A" w:rsidRPr="001D3FAF" w:rsidRDefault="00ED482A" w:rsidP="006E5929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ED482A" w:rsidRPr="001D3FAF" w:rsidRDefault="001D3FAF" w:rsidP="00157FB7">
            <w:pPr>
              <w:jc w:val="center"/>
            </w:pPr>
            <w:r w:rsidRPr="001D3FAF">
              <w:t>17 32</w:t>
            </w:r>
            <w:r w:rsidR="00A57367">
              <w:t>8</w:t>
            </w:r>
          </w:p>
        </w:tc>
        <w:tc>
          <w:tcPr>
            <w:tcW w:w="1793" w:type="dxa"/>
          </w:tcPr>
          <w:p w:rsidR="00ED482A" w:rsidRPr="001D3FAF" w:rsidRDefault="001D3FAF" w:rsidP="007E4E60">
            <w:pPr>
              <w:jc w:val="center"/>
              <w:rPr>
                <w:sz w:val="20"/>
                <w:szCs w:val="20"/>
              </w:rPr>
            </w:pPr>
            <w:r w:rsidRPr="001D3FAF">
              <w:t>19</w:t>
            </w:r>
            <w:r w:rsidR="00A57367">
              <w:t> </w:t>
            </w:r>
            <w:r w:rsidRPr="001D3FAF">
              <w:t>1</w:t>
            </w:r>
            <w:r w:rsidR="00A57367">
              <w:t>63,68</w:t>
            </w:r>
          </w:p>
        </w:tc>
      </w:tr>
      <w:tr w:rsidR="00ED482A" w:rsidRPr="0098660A" w:rsidTr="00A57367">
        <w:tc>
          <w:tcPr>
            <w:tcW w:w="1605" w:type="dxa"/>
          </w:tcPr>
          <w:p w:rsidR="00ED482A" w:rsidRPr="0098592E" w:rsidRDefault="00B52C03" w:rsidP="006E5929">
            <w:r w:rsidRPr="0098592E">
              <w:t>4</w:t>
            </w:r>
          </w:p>
        </w:tc>
        <w:tc>
          <w:tcPr>
            <w:tcW w:w="3874" w:type="dxa"/>
          </w:tcPr>
          <w:p w:rsidR="008C2E45" w:rsidRPr="0098592E" w:rsidRDefault="00ED482A" w:rsidP="001B435A">
            <w:r w:rsidRPr="0098592E">
              <w:t>Otrzymane spadki , zapisy, darowizny w formie pieniężn</w:t>
            </w:r>
            <w:r w:rsidR="00B5091C" w:rsidRPr="0098592E">
              <w:t xml:space="preserve">ej ( dotyczy </w:t>
            </w:r>
            <w:r w:rsidR="00483B85" w:rsidRPr="0098592E">
              <w:t xml:space="preserve"> </w:t>
            </w:r>
            <w:r w:rsidR="0093014A" w:rsidRPr="0098592E">
              <w:t>darowizny RWiK</w:t>
            </w:r>
            <w:r w:rsidR="00F0292E" w:rsidRPr="0098592E">
              <w:t xml:space="preserve"> na wkład własny do sieci </w:t>
            </w:r>
            <w:r w:rsidR="001B435A" w:rsidRPr="0098592E">
              <w:t xml:space="preserve">kanalizacji ulic </w:t>
            </w:r>
            <w:r w:rsidR="007C4F9C" w:rsidRPr="0098592E">
              <w:t>Świerczewskiego/Traugutta</w:t>
            </w:r>
            <w:r w:rsidR="001D3FAF" w:rsidRPr="0098592E">
              <w:t xml:space="preserve"> i Radwanki</w:t>
            </w:r>
            <w:r w:rsidR="0098592E" w:rsidRPr="0098592E">
              <w:t xml:space="preserve"> </w:t>
            </w:r>
            <w:r w:rsidR="001D3FAF" w:rsidRPr="0098592E">
              <w:t xml:space="preserve">360 078,76 zł. i na wodociąg Stare </w:t>
            </w:r>
            <w:r w:rsidR="001D3FAF" w:rsidRPr="0098592E">
              <w:lastRenderedPageBreak/>
              <w:t>Borne/Drzewiany 128 862 zł.;</w:t>
            </w:r>
            <w:r w:rsidR="0098592E" w:rsidRPr="0098592E">
              <w:t xml:space="preserve"> sołectwa  6 370</w:t>
            </w:r>
            <w:r w:rsidR="00D13EA7" w:rsidRPr="0098592E">
              <w:t xml:space="preserve"> zł.</w:t>
            </w:r>
            <w:r w:rsidR="00705577" w:rsidRPr="0098592E">
              <w:t xml:space="preserve">, OSP na zakup </w:t>
            </w:r>
            <w:r w:rsidR="002A15DD" w:rsidRPr="0098592E">
              <w:t>motopompy</w:t>
            </w:r>
            <w:r w:rsidR="001B435A" w:rsidRPr="0098592E">
              <w:t xml:space="preserve"> </w:t>
            </w:r>
            <w:r w:rsidR="0098592E" w:rsidRPr="0098592E">
              <w:t>i inne 4 555</w:t>
            </w:r>
            <w:r w:rsidR="001B435A" w:rsidRPr="0098592E">
              <w:t xml:space="preserve"> </w:t>
            </w:r>
            <w:r w:rsidR="00705577" w:rsidRPr="0098592E">
              <w:t xml:space="preserve">zł., </w:t>
            </w:r>
            <w:r w:rsidR="001B435A" w:rsidRPr="0098592E">
              <w:t>organizacja gminnego festynu rodzinnego „Ekopiknik” 937,28 zł.</w:t>
            </w:r>
            <w:r w:rsidR="0098592E" w:rsidRPr="0098592E">
              <w:t>; wkład własny do projektu na sieci fotowoltaiczne 10 881 zł</w:t>
            </w:r>
          </w:p>
        </w:tc>
        <w:tc>
          <w:tcPr>
            <w:tcW w:w="2014" w:type="dxa"/>
          </w:tcPr>
          <w:p w:rsidR="00B6365C" w:rsidRPr="0098592E" w:rsidRDefault="00B6365C" w:rsidP="00157FB7">
            <w:pPr>
              <w:jc w:val="center"/>
            </w:pPr>
          </w:p>
          <w:p w:rsidR="00B6365C" w:rsidRPr="0098592E" w:rsidRDefault="00B6365C" w:rsidP="00157FB7">
            <w:pPr>
              <w:jc w:val="center"/>
            </w:pPr>
          </w:p>
          <w:p w:rsidR="00B6365C" w:rsidRPr="0098592E" w:rsidRDefault="00B6365C" w:rsidP="00157FB7">
            <w:pPr>
              <w:jc w:val="center"/>
            </w:pPr>
          </w:p>
          <w:p w:rsidR="00ED482A" w:rsidRPr="0098592E" w:rsidRDefault="0098592E" w:rsidP="00157FB7">
            <w:pPr>
              <w:jc w:val="center"/>
            </w:pPr>
            <w:r w:rsidRPr="0098592E">
              <w:t>505 822,9</w:t>
            </w:r>
            <w:r w:rsidR="00AE4FE2">
              <w:t>2</w:t>
            </w:r>
          </w:p>
        </w:tc>
        <w:tc>
          <w:tcPr>
            <w:tcW w:w="1793" w:type="dxa"/>
          </w:tcPr>
          <w:p w:rsidR="00B6365C" w:rsidRPr="0098592E" w:rsidRDefault="00B6365C" w:rsidP="00157FB7">
            <w:pPr>
              <w:jc w:val="center"/>
            </w:pPr>
          </w:p>
          <w:p w:rsidR="00B6365C" w:rsidRPr="0098592E" w:rsidRDefault="00B6365C" w:rsidP="00157FB7">
            <w:pPr>
              <w:jc w:val="center"/>
            </w:pPr>
          </w:p>
          <w:p w:rsidR="00B6365C" w:rsidRPr="0098592E" w:rsidRDefault="00B6365C" w:rsidP="00157FB7">
            <w:pPr>
              <w:jc w:val="center"/>
            </w:pPr>
          </w:p>
          <w:p w:rsidR="00ED482A" w:rsidRPr="0098592E" w:rsidRDefault="0098592E" w:rsidP="00157FB7">
            <w:pPr>
              <w:jc w:val="center"/>
            </w:pPr>
            <w:r w:rsidRPr="0098592E">
              <w:t>511 684,04</w:t>
            </w:r>
          </w:p>
        </w:tc>
      </w:tr>
      <w:tr w:rsidR="00ED482A" w:rsidRPr="0098660A" w:rsidTr="00A57367">
        <w:tc>
          <w:tcPr>
            <w:tcW w:w="1605" w:type="dxa"/>
          </w:tcPr>
          <w:p w:rsidR="00ED482A" w:rsidRPr="00674EFF" w:rsidRDefault="00B52C03" w:rsidP="006E5929">
            <w:pPr>
              <w:rPr>
                <w:sz w:val="20"/>
                <w:szCs w:val="20"/>
              </w:rPr>
            </w:pPr>
            <w:r w:rsidRPr="00674EF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74" w:type="dxa"/>
          </w:tcPr>
          <w:p w:rsidR="00ED482A" w:rsidRPr="00674EFF" w:rsidRDefault="00ED482A" w:rsidP="006E5929">
            <w:pPr>
              <w:rPr>
                <w:sz w:val="20"/>
                <w:szCs w:val="20"/>
              </w:rPr>
            </w:pPr>
            <w:r w:rsidRPr="00674EFF">
              <w:rPr>
                <w:sz w:val="20"/>
                <w:szCs w:val="20"/>
              </w:rPr>
              <w:t>wpływy z różnych dochodów</w:t>
            </w:r>
            <w:r w:rsidR="00500BB8" w:rsidRPr="00674EFF">
              <w:rPr>
                <w:sz w:val="20"/>
                <w:szCs w:val="20"/>
              </w:rPr>
              <w:t>,</w:t>
            </w:r>
          </w:p>
          <w:p w:rsidR="00C32667" w:rsidRPr="00674EFF" w:rsidRDefault="00C32667" w:rsidP="002E6C34">
            <w:pPr>
              <w:jc w:val="both"/>
              <w:rPr>
                <w:sz w:val="20"/>
                <w:szCs w:val="20"/>
              </w:rPr>
            </w:pPr>
            <w:r w:rsidRPr="00674EFF">
              <w:rPr>
                <w:sz w:val="20"/>
                <w:szCs w:val="20"/>
              </w:rPr>
              <w:t xml:space="preserve"> </w:t>
            </w:r>
            <w:r w:rsidR="008257F2" w:rsidRPr="00674EFF">
              <w:rPr>
                <w:sz w:val="20"/>
                <w:szCs w:val="20"/>
              </w:rPr>
              <w:t>w tym m.in.:</w:t>
            </w:r>
            <w:r w:rsidR="002A072E" w:rsidRPr="00674EFF">
              <w:rPr>
                <w:sz w:val="20"/>
                <w:szCs w:val="20"/>
              </w:rPr>
              <w:t xml:space="preserve">, </w:t>
            </w:r>
            <w:r w:rsidRPr="00674EFF">
              <w:rPr>
                <w:sz w:val="20"/>
                <w:szCs w:val="20"/>
              </w:rPr>
              <w:t>zwroty wydatków</w:t>
            </w:r>
            <w:r w:rsidR="00F25609" w:rsidRPr="00674EFF">
              <w:rPr>
                <w:sz w:val="20"/>
                <w:szCs w:val="20"/>
              </w:rPr>
              <w:t xml:space="preserve"> w rozdziale 75023 z tytułu telefonów,</w:t>
            </w:r>
            <w:r w:rsidR="00B72321" w:rsidRPr="00674EFF">
              <w:rPr>
                <w:sz w:val="20"/>
                <w:szCs w:val="20"/>
              </w:rPr>
              <w:t xml:space="preserve"> </w:t>
            </w:r>
            <w:r w:rsidR="00F25609" w:rsidRPr="00674EFF">
              <w:rPr>
                <w:sz w:val="20"/>
                <w:szCs w:val="20"/>
              </w:rPr>
              <w:t>kserokopii dokumentów, energii, wody,</w:t>
            </w:r>
            <w:r w:rsidR="00B72321" w:rsidRPr="00674EFF">
              <w:rPr>
                <w:sz w:val="20"/>
                <w:szCs w:val="20"/>
              </w:rPr>
              <w:t xml:space="preserve"> </w:t>
            </w:r>
            <w:r w:rsidR="00F0292E" w:rsidRPr="00674EFF">
              <w:rPr>
                <w:sz w:val="20"/>
                <w:szCs w:val="20"/>
              </w:rPr>
              <w:t xml:space="preserve">itp. na kwotę </w:t>
            </w:r>
            <w:r w:rsidR="00E43185" w:rsidRPr="00674EFF">
              <w:rPr>
                <w:sz w:val="20"/>
                <w:szCs w:val="20"/>
              </w:rPr>
              <w:t>25 047,37</w:t>
            </w:r>
            <w:r w:rsidR="00F25609" w:rsidRPr="00674EFF">
              <w:rPr>
                <w:sz w:val="20"/>
                <w:szCs w:val="20"/>
              </w:rPr>
              <w:t xml:space="preserve"> zł.; wpłaty</w:t>
            </w:r>
            <w:r w:rsidR="00F0292E" w:rsidRPr="00674EFF">
              <w:rPr>
                <w:sz w:val="20"/>
                <w:szCs w:val="20"/>
              </w:rPr>
              <w:t xml:space="preserve">  </w:t>
            </w:r>
            <w:r w:rsidR="007E4E60" w:rsidRPr="00674EFF">
              <w:rPr>
                <w:sz w:val="20"/>
                <w:szCs w:val="20"/>
              </w:rPr>
              <w:t xml:space="preserve">jednostek </w:t>
            </w:r>
            <w:r w:rsidR="00F0292E" w:rsidRPr="00674EFF">
              <w:rPr>
                <w:sz w:val="20"/>
                <w:szCs w:val="20"/>
              </w:rPr>
              <w:t xml:space="preserve">OSP </w:t>
            </w:r>
            <w:r w:rsidR="007E4E60" w:rsidRPr="00674EFF">
              <w:rPr>
                <w:sz w:val="20"/>
                <w:szCs w:val="20"/>
              </w:rPr>
              <w:t xml:space="preserve">z terenu gminy </w:t>
            </w:r>
            <w:r w:rsidR="00F0292E" w:rsidRPr="00674EFF">
              <w:rPr>
                <w:sz w:val="20"/>
                <w:szCs w:val="20"/>
              </w:rPr>
              <w:t>Bobolice</w:t>
            </w:r>
            <w:r w:rsidR="000D0282" w:rsidRPr="00674EFF">
              <w:rPr>
                <w:sz w:val="20"/>
                <w:szCs w:val="20"/>
              </w:rPr>
              <w:t xml:space="preserve"> na obóz MDP</w:t>
            </w:r>
            <w:r w:rsidR="008257F2" w:rsidRPr="00674EFF">
              <w:rPr>
                <w:sz w:val="20"/>
                <w:szCs w:val="20"/>
              </w:rPr>
              <w:t xml:space="preserve"> 1900</w:t>
            </w:r>
            <w:r w:rsidR="00F0292E" w:rsidRPr="00674EFF">
              <w:rPr>
                <w:sz w:val="20"/>
                <w:szCs w:val="20"/>
              </w:rPr>
              <w:t xml:space="preserve"> zł.</w:t>
            </w:r>
            <w:r w:rsidR="008257F2" w:rsidRPr="00674EFF">
              <w:rPr>
                <w:sz w:val="20"/>
                <w:szCs w:val="20"/>
              </w:rPr>
              <w:t xml:space="preserve"> ora</w:t>
            </w:r>
            <w:r w:rsidR="004F3294" w:rsidRPr="00674EFF">
              <w:rPr>
                <w:sz w:val="20"/>
                <w:szCs w:val="20"/>
              </w:rPr>
              <w:t>z zwrot kosztów umundurowania 4 4</w:t>
            </w:r>
            <w:r w:rsidR="008257F2" w:rsidRPr="00674EFF">
              <w:rPr>
                <w:sz w:val="20"/>
                <w:szCs w:val="20"/>
              </w:rPr>
              <w:t>00 zł.,</w:t>
            </w:r>
            <w:r w:rsidR="004F3294" w:rsidRPr="00674EFF">
              <w:rPr>
                <w:sz w:val="20"/>
                <w:szCs w:val="20"/>
              </w:rPr>
              <w:t xml:space="preserve"> refundacja zakupu motopompy 10 000 zł.,</w:t>
            </w:r>
            <w:r w:rsidR="008257F2" w:rsidRPr="00674EFF">
              <w:rPr>
                <w:sz w:val="20"/>
                <w:szCs w:val="20"/>
              </w:rPr>
              <w:t xml:space="preserve"> inne 1,68 zł.</w:t>
            </w:r>
            <w:r w:rsidR="00875FAE" w:rsidRPr="00674EFF">
              <w:rPr>
                <w:sz w:val="20"/>
                <w:szCs w:val="20"/>
              </w:rPr>
              <w:t>;</w:t>
            </w:r>
            <w:r w:rsidR="004017F4" w:rsidRPr="00674EFF">
              <w:rPr>
                <w:sz w:val="20"/>
                <w:szCs w:val="20"/>
              </w:rPr>
              <w:t xml:space="preserve"> </w:t>
            </w:r>
            <w:r w:rsidR="008257F2" w:rsidRPr="00674EFF">
              <w:rPr>
                <w:sz w:val="20"/>
                <w:szCs w:val="20"/>
              </w:rPr>
              <w:t xml:space="preserve">refundacja kosztów wynagrodzeń </w:t>
            </w:r>
            <w:r w:rsidR="00B65CD7" w:rsidRPr="00674EFF">
              <w:rPr>
                <w:sz w:val="20"/>
                <w:szCs w:val="20"/>
              </w:rPr>
              <w:t>ubiegłych w zakresie refundacji</w:t>
            </w:r>
            <w:r w:rsidR="00F25609" w:rsidRPr="00674EFF">
              <w:rPr>
                <w:sz w:val="20"/>
                <w:szCs w:val="20"/>
              </w:rPr>
              <w:t xml:space="preserve"> za prace </w:t>
            </w:r>
            <w:r w:rsidR="008257F2" w:rsidRPr="00674EFF">
              <w:rPr>
                <w:sz w:val="20"/>
                <w:szCs w:val="20"/>
              </w:rPr>
              <w:t>społecznie użyteczne za XII 2014</w:t>
            </w:r>
            <w:r w:rsidR="00F25609" w:rsidRPr="00674EFF">
              <w:rPr>
                <w:sz w:val="20"/>
                <w:szCs w:val="20"/>
              </w:rPr>
              <w:t xml:space="preserve"> roku</w:t>
            </w:r>
            <w:r w:rsidR="00113232" w:rsidRPr="00674EFF">
              <w:rPr>
                <w:sz w:val="20"/>
                <w:szCs w:val="20"/>
              </w:rPr>
              <w:t xml:space="preserve"> w kwocie </w:t>
            </w:r>
            <w:r w:rsidR="008257F2" w:rsidRPr="00674EFF">
              <w:rPr>
                <w:sz w:val="20"/>
                <w:szCs w:val="20"/>
              </w:rPr>
              <w:t>10959,30</w:t>
            </w:r>
            <w:r w:rsidR="00B65CD7" w:rsidRPr="00674EFF">
              <w:rPr>
                <w:sz w:val="20"/>
                <w:szCs w:val="20"/>
              </w:rPr>
              <w:t xml:space="preserve"> </w:t>
            </w:r>
            <w:r w:rsidR="002E6C34" w:rsidRPr="00674EFF">
              <w:rPr>
                <w:sz w:val="20"/>
                <w:szCs w:val="20"/>
              </w:rPr>
              <w:t>zł</w:t>
            </w:r>
            <w:r w:rsidR="00F25609" w:rsidRPr="00674EFF">
              <w:rPr>
                <w:sz w:val="20"/>
                <w:szCs w:val="20"/>
              </w:rPr>
              <w:t xml:space="preserve">., </w:t>
            </w:r>
            <w:r w:rsidR="008257F2" w:rsidRPr="00674EFF">
              <w:rPr>
                <w:sz w:val="20"/>
                <w:szCs w:val="20"/>
              </w:rPr>
              <w:t xml:space="preserve">prace interwencyjne </w:t>
            </w:r>
            <w:r w:rsidR="004F3294" w:rsidRPr="00674EFF">
              <w:rPr>
                <w:sz w:val="20"/>
                <w:szCs w:val="20"/>
              </w:rPr>
              <w:t>5018,42</w:t>
            </w:r>
            <w:r w:rsidR="00EB043A" w:rsidRPr="00674EFF">
              <w:rPr>
                <w:sz w:val="20"/>
                <w:szCs w:val="20"/>
              </w:rPr>
              <w:t xml:space="preserve"> zł.,</w:t>
            </w:r>
            <w:r w:rsidR="004F3294" w:rsidRPr="00674EFF">
              <w:rPr>
                <w:sz w:val="20"/>
                <w:szCs w:val="20"/>
              </w:rPr>
              <w:t xml:space="preserve"> premia PUP za realizacje umów 1 513,50 zł., </w:t>
            </w:r>
            <w:r w:rsidR="00EB043A" w:rsidRPr="00674EFF">
              <w:rPr>
                <w:sz w:val="20"/>
                <w:szCs w:val="20"/>
              </w:rPr>
              <w:t>zwrot podatku VAT 89394</w:t>
            </w:r>
            <w:r w:rsidR="00B65CD7" w:rsidRPr="00674EFF">
              <w:rPr>
                <w:sz w:val="20"/>
                <w:szCs w:val="20"/>
              </w:rPr>
              <w:t xml:space="preserve"> zł., </w:t>
            </w:r>
            <w:r w:rsidR="00EB043A" w:rsidRPr="00674EFF">
              <w:rPr>
                <w:sz w:val="20"/>
                <w:szCs w:val="20"/>
              </w:rPr>
              <w:t xml:space="preserve">inne 61 zł., </w:t>
            </w:r>
            <w:r w:rsidR="001B6131" w:rsidRPr="00674EFF">
              <w:rPr>
                <w:sz w:val="20"/>
                <w:szCs w:val="20"/>
              </w:rPr>
              <w:t>zwr</w:t>
            </w:r>
            <w:r w:rsidR="00EB043A" w:rsidRPr="00674EFF">
              <w:rPr>
                <w:sz w:val="20"/>
                <w:szCs w:val="20"/>
              </w:rPr>
              <w:t>ot za pobyt dzieci w prze</w:t>
            </w:r>
            <w:r w:rsidR="004F3294" w:rsidRPr="00674EFF">
              <w:rPr>
                <w:sz w:val="20"/>
                <w:szCs w:val="20"/>
              </w:rPr>
              <w:t>dszkolach z innych gmin 19 127,75</w:t>
            </w:r>
            <w:r w:rsidR="001B6131" w:rsidRPr="00674EFF">
              <w:rPr>
                <w:sz w:val="20"/>
                <w:szCs w:val="20"/>
              </w:rPr>
              <w:t xml:space="preserve"> zł., </w:t>
            </w:r>
            <w:r w:rsidR="00EB043A" w:rsidRPr="00674EFF">
              <w:rPr>
                <w:sz w:val="20"/>
                <w:szCs w:val="20"/>
              </w:rPr>
              <w:t xml:space="preserve">rozliczenie projektu z 2014 roku z przeciwdziałania alkoholizmowi 155,43 zł., </w:t>
            </w:r>
            <w:r w:rsidR="001B6131" w:rsidRPr="00674EFF">
              <w:rPr>
                <w:sz w:val="20"/>
                <w:szCs w:val="20"/>
              </w:rPr>
              <w:t>wpływy za wymianę m</w:t>
            </w:r>
            <w:r w:rsidR="004F3294" w:rsidRPr="00674EFF">
              <w:rPr>
                <w:sz w:val="20"/>
                <w:szCs w:val="20"/>
              </w:rPr>
              <w:t>łodzieży              18 000</w:t>
            </w:r>
            <w:r w:rsidR="001B6131" w:rsidRPr="00674EFF">
              <w:rPr>
                <w:sz w:val="20"/>
                <w:szCs w:val="20"/>
              </w:rPr>
              <w:t xml:space="preserve"> zł., zwrot za wydruk ksi</w:t>
            </w:r>
            <w:r w:rsidR="00EB043A" w:rsidRPr="00674EFF">
              <w:rPr>
                <w:sz w:val="20"/>
                <w:szCs w:val="20"/>
              </w:rPr>
              <w:t>ąż</w:t>
            </w:r>
            <w:r w:rsidR="004F3294" w:rsidRPr="00674EFF">
              <w:rPr>
                <w:sz w:val="20"/>
                <w:szCs w:val="20"/>
              </w:rPr>
              <w:t>eczek za odpady komunalne 948,15</w:t>
            </w:r>
            <w:r w:rsidR="001B6131" w:rsidRPr="00674EFF">
              <w:rPr>
                <w:sz w:val="20"/>
                <w:szCs w:val="20"/>
              </w:rPr>
              <w:t xml:space="preserve"> zł.</w:t>
            </w:r>
            <w:r w:rsidR="00EB043A" w:rsidRPr="00674EFF">
              <w:rPr>
                <w:sz w:val="20"/>
                <w:szCs w:val="20"/>
              </w:rPr>
              <w:t xml:space="preserve"> oraz dofinansowanie organizacji festynu rodzinnego „ekopiknik” w kwocie 1500 zł.</w:t>
            </w:r>
            <w:r w:rsidR="001B6131" w:rsidRPr="00674EFF">
              <w:rPr>
                <w:sz w:val="20"/>
                <w:szCs w:val="20"/>
              </w:rPr>
              <w:t xml:space="preserve"> </w:t>
            </w:r>
            <w:r w:rsidR="00EB043A" w:rsidRPr="00674EFF">
              <w:rPr>
                <w:sz w:val="20"/>
                <w:szCs w:val="20"/>
              </w:rPr>
              <w:t xml:space="preserve"> w ro</w:t>
            </w:r>
            <w:r w:rsidR="00C3232B" w:rsidRPr="00674EFF">
              <w:rPr>
                <w:sz w:val="20"/>
                <w:szCs w:val="20"/>
              </w:rPr>
              <w:t>zdziale 92109 kwota 1 861,45</w:t>
            </w:r>
            <w:r w:rsidR="001B6131" w:rsidRPr="00674EFF">
              <w:rPr>
                <w:sz w:val="20"/>
                <w:szCs w:val="20"/>
              </w:rPr>
              <w:t>zł.</w:t>
            </w:r>
            <w:r w:rsidR="004017F4" w:rsidRPr="00674EFF">
              <w:rPr>
                <w:sz w:val="20"/>
                <w:szCs w:val="20"/>
              </w:rPr>
              <w:t xml:space="preserve"> </w:t>
            </w:r>
            <w:r w:rsidR="00C3232B" w:rsidRPr="00674EFF">
              <w:rPr>
                <w:sz w:val="20"/>
                <w:szCs w:val="20"/>
              </w:rPr>
              <w:t xml:space="preserve">z tytułu wpłaty MGOK  i inne </w:t>
            </w:r>
          </w:p>
          <w:p w:rsidR="00225B60" w:rsidRPr="0098660A" w:rsidRDefault="00225B60" w:rsidP="002E6C3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</w:tcPr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ED482A" w:rsidRPr="00C3232B" w:rsidRDefault="00C3232B" w:rsidP="00157FB7">
            <w:pPr>
              <w:jc w:val="center"/>
            </w:pPr>
            <w:r w:rsidRPr="00C3232B">
              <w:t xml:space="preserve">207 </w:t>
            </w:r>
            <w:r w:rsidR="00A57367">
              <w:t>8</w:t>
            </w:r>
            <w:r w:rsidRPr="00C3232B">
              <w:t>12,38</w:t>
            </w:r>
          </w:p>
        </w:tc>
        <w:tc>
          <w:tcPr>
            <w:tcW w:w="1793" w:type="dxa"/>
          </w:tcPr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B6365C" w:rsidRPr="00C3232B" w:rsidRDefault="00B6365C" w:rsidP="00157FB7">
            <w:pPr>
              <w:jc w:val="center"/>
            </w:pPr>
          </w:p>
          <w:p w:rsidR="00ED482A" w:rsidRPr="00C3232B" w:rsidRDefault="00EB043A" w:rsidP="00157FB7">
            <w:pPr>
              <w:jc w:val="center"/>
            </w:pPr>
            <w:r w:rsidRPr="00C3232B">
              <w:t>1</w:t>
            </w:r>
            <w:r w:rsidR="00C3232B" w:rsidRPr="00C3232B">
              <w:t>89 888,05</w:t>
            </w:r>
          </w:p>
        </w:tc>
      </w:tr>
      <w:tr w:rsidR="00F264D2" w:rsidRPr="0098660A" w:rsidTr="00A57367">
        <w:tc>
          <w:tcPr>
            <w:tcW w:w="1605" w:type="dxa"/>
          </w:tcPr>
          <w:p w:rsidR="00F264D2" w:rsidRPr="00A57367" w:rsidRDefault="00B52C03" w:rsidP="00C2496A">
            <w:r w:rsidRPr="00A57367">
              <w:t>6</w:t>
            </w:r>
          </w:p>
        </w:tc>
        <w:tc>
          <w:tcPr>
            <w:tcW w:w="3874" w:type="dxa"/>
          </w:tcPr>
          <w:p w:rsidR="00F264D2" w:rsidRPr="00A57367" w:rsidRDefault="00F264D2" w:rsidP="007E4E60">
            <w:r w:rsidRPr="00A57367">
              <w:t xml:space="preserve">Dochody 5% JST związane z realizacją </w:t>
            </w:r>
            <w:r w:rsidR="007E4E60" w:rsidRPr="00A57367">
              <w:t xml:space="preserve"> </w:t>
            </w:r>
            <w:r w:rsidRPr="00A57367">
              <w:t xml:space="preserve"> z zakresu administracji rządowej oraz innych zadań zleconych ustawami </w:t>
            </w:r>
          </w:p>
        </w:tc>
        <w:tc>
          <w:tcPr>
            <w:tcW w:w="2014" w:type="dxa"/>
          </w:tcPr>
          <w:p w:rsidR="00F264D2" w:rsidRPr="00A57367" w:rsidRDefault="00A57367" w:rsidP="00C2496A">
            <w:pPr>
              <w:jc w:val="center"/>
            </w:pPr>
            <w:r w:rsidRPr="00A57367">
              <w:t>33 600</w:t>
            </w:r>
          </w:p>
        </w:tc>
        <w:tc>
          <w:tcPr>
            <w:tcW w:w="1793" w:type="dxa"/>
          </w:tcPr>
          <w:p w:rsidR="00F264D2" w:rsidRPr="00A57367" w:rsidRDefault="00A57367" w:rsidP="00C2496A">
            <w:pPr>
              <w:jc w:val="center"/>
            </w:pPr>
            <w:r w:rsidRPr="00A57367">
              <w:t>40 405,67</w:t>
            </w:r>
          </w:p>
        </w:tc>
      </w:tr>
      <w:tr w:rsidR="005D48D8" w:rsidRPr="0098660A" w:rsidTr="00A57367">
        <w:tc>
          <w:tcPr>
            <w:tcW w:w="1605" w:type="dxa"/>
            <w:shd w:val="clear" w:color="auto" w:fill="auto"/>
          </w:tcPr>
          <w:p w:rsidR="005D48D8" w:rsidRPr="00A57367" w:rsidRDefault="00B52C03" w:rsidP="006E5929">
            <w:r w:rsidRPr="00A57367">
              <w:t>7</w:t>
            </w:r>
          </w:p>
        </w:tc>
        <w:tc>
          <w:tcPr>
            <w:tcW w:w="3874" w:type="dxa"/>
            <w:shd w:val="clear" w:color="auto" w:fill="auto"/>
          </w:tcPr>
          <w:p w:rsidR="00221F3A" w:rsidRPr="00A57367" w:rsidRDefault="00275577" w:rsidP="0052043E">
            <w:r w:rsidRPr="00A57367">
              <w:t>W</w:t>
            </w:r>
            <w:r w:rsidR="00221F3A" w:rsidRPr="00A57367">
              <w:t>pływy ze zwrotu dotacji wykorzystanej w nadmiernej wysokości lub niezgodnie z prz</w:t>
            </w:r>
            <w:r w:rsidR="00B5091C" w:rsidRPr="00A57367">
              <w:t>eznaczeniem przez stowarzyszenia</w:t>
            </w:r>
            <w:r w:rsidR="00221F3A" w:rsidRPr="00A57367">
              <w:t xml:space="preserve">  </w:t>
            </w:r>
            <w:r w:rsidR="00E470B4" w:rsidRPr="00A57367">
              <w:t xml:space="preserve"> </w:t>
            </w:r>
            <w:r w:rsidR="00A57367" w:rsidRPr="00A57367">
              <w:t>3136,35</w:t>
            </w:r>
            <w:r w:rsidRPr="00A57367">
              <w:t xml:space="preserve"> zł.</w:t>
            </w:r>
            <w:r w:rsidR="00221F3A" w:rsidRPr="00A57367">
              <w:t xml:space="preserve">  </w:t>
            </w:r>
            <w:r w:rsidRPr="00A57367">
              <w:t>oraz instytucje kultury</w:t>
            </w:r>
            <w:r w:rsidR="003B42C9" w:rsidRPr="00A57367">
              <w:t xml:space="preserve">- </w:t>
            </w:r>
            <w:r w:rsidR="004B0625" w:rsidRPr="00A57367">
              <w:t>6962,24</w:t>
            </w:r>
            <w:r w:rsidRPr="00A57367">
              <w:t xml:space="preserve"> zł.</w:t>
            </w:r>
            <w:r w:rsidR="00B72321" w:rsidRPr="00A57367">
              <w:t xml:space="preserve"> z działalności sportowej</w:t>
            </w:r>
          </w:p>
        </w:tc>
        <w:tc>
          <w:tcPr>
            <w:tcW w:w="2014" w:type="dxa"/>
            <w:shd w:val="clear" w:color="auto" w:fill="auto"/>
          </w:tcPr>
          <w:p w:rsidR="005D48D8" w:rsidRPr="00A57367" w:rsidRDefault="004B0625" w:rsidP="00157FB7">
            <w:pPr>
              <w:jc w:val="center"/>
            </w:pPr>
            <w:r w:rsidRPr="00A57367">
              <w:t>10 016,13</w:t>
            </w:r>
          </w:p>
        </w:tc>
        <w:tc>
          <w:tcPr>
            <w:tcW w:w="1793" w:type="dxa"/>
            <w:shd w:val="clear" w:color="auto" w:fill="auto"/>
          </w:tcPr>
          <w:p w:rsidR="0028235B" w:rsidRPr="00A57367" w:rsidRDefault="004B0625" w:rsidP="00157FB7">
            <w:pPr>
              <w:jc w:val="center"/>
            </w:pPr>
            <w:r w:rsidRPr="00A57367">
              <w:t>10 098,</w:t>
            </w:r>
            <w:r w:rsidR="000B077F">
              <w:t>59</w:t>
            </w:r>
          </w:p>
        </w:tc>
      </w:tr>
      <w:tr w:rsidR="009D64B5" w:rsidRPr="0098660A" w:rsidTr="00A57367">
        <w:tc>
          <w:tcPr>
            <w:tcW w:w="1605" w:type="dxa"/>
            <w:shd w:val="clear" w:color="auto" w:fill="auto"/>
          </w:tcPr>
          <w:p w:rsidR="009D64B5" w:rsidRPr="00A57367" w:rsidRDefault="00A57367" w:rsidP="006E5929">
            <w:r>
              <w:t>8</w:t>
            </w:r>
          </w:p>
        </w:tc>
        <w:tc>
          <w:tcPr>
            <w:tcW w:w="3874" w:type="dxa"/>
            <w:shd w:val="clear" w:color="auto" w:fill="auto"/>
          </w:tcPr>
          <w:p w:rsidR="009D64B5" w:rsidRPr="00A57367" w:rsidRDefault="009D64B5" w:rsidP="0052043E">
            <w:r w:rsidRPr="00A57367">
              <w:t>odsetki od  nieterminowych wpłat podatków i opłat</w:t>
            </w:r>
          </w:p>
        </w:tc>
        <w:tc>
          <w:tcPr>
            <w:tcW w:w="2014" w:type="dxa"/>
            <w:shd w:val="clear" w:color="auto" w:fill="auto"/>
          </w:tcPr>
          <w:p w:rsidR="009D64B5" w:rsidRPr="00A57367" w:rsidRDefault="00A57367" w:rsidP="00157FB7">
            <w:pPr>
              <w:jc w:val="center"/>
            </w:pPr>
            <w:r w:rsidRPr="00A57367">
              <w:t>58 238</w:t>
            </w:r>
          </w:p>
        </w:tc>
        <w:tc>
          <w:tcPr>
            <w:tcW w:w="1793" w:type="dxa"/>
            <w:shd w:val="clear" w:color="auto" w:fill="auto"/>
          </w:tcPr>
          <w:p w:rsidR="009D64B5" w:rsidRPr="00A57367" w:rsidRDefault="00A57367" w:rsidP="00157FB7">
            <w:pPr>
              <w:jc w:val="center"/>
            </w:pPr>
            <w:r w:rsidRPr="00A57367">
              <w:t>35 182,55</w:t>
            </w:r>
          </w:p>
        </w:tc>
      </w:tr>
      <w:tr w:rsidR="009D64B5" w:rsidRPr="0098660A" w:rsidTr="00A57367">
        <w:tc>
          <w:tcPr>
            <w:tcW w:w="1605" w:type="dxa"/>
            <w:shd w:val="clear" w:color="auto" w:fill="auto"/>
          </w:tcPr>
          <w:p w:rsidR="009D64B5" w:rsidRPr="00A57367" w:rsidRDefault="00A57367" w:rsidP="006E5929">
            <w:r>
              <w:t>9</w:t>
            </w:r>
          </w:p>
        </w:tc>
        <w:tc>
          <w:tcPr>
            <w:tcW w:w="3874" w:type="dxa"/>
            <w:shd w:val="clear" w:color="auto" w:fill="auto"/>
          </w:tcPr>
          <w:p w:rsidR="009D64B5" w:rsidRPr="00A57367" w:rsidRDefault="009D64B5" w:rsidP="0052043E">
            <w:r w:rsidRPr="00A57367">
              <w:t>rekompensaty utraconych dochodów z tytułu podatków i opłat lokalnych</w:t>
            </w:r>
          </w:p>
        </w:tc>
        <w:tc>
          <w:tcPr>
            <w:tcW w:w="2014" w:type="dxa"/>
            <w:shd w:val="clear" w:color="auto" w:fill="auto"/>
          </w:tcPr>
          <w:p w:rsidR="009D64B5" w:rsidRPr="00A57367" w:rsidRDefault="00A57367" w:rsidP="00157FB7">
            <w:pPr>
              <w:jc w:val="center"/>
            </w:pPr>
            <w:r w:rsidRPr="00A57367">
              <w:t>73 582</w:t>
            </w:r>
          </w:p>
        </w:tc>
        <w:tc>
          <w:tcPr>
            <w:tcW w:w="1793" w:type="dxa"/>
            <w:shd w:val="clear" w:color="auto" w:fill="auto"/>
          </w:tcPr>
          <w:p w:rsidR="009D64B5" w:rsidRPr="00A57367" w:rsidRDefault="00A57367" w:rsidP="00157FB7">
            <w:pPr>
              <w:jc w:val="center"/>
            </w:pPr>
            <w:r w:rsidRPr="00A57367">
              <w:t>74 901,00</w:t>
            </w:r>
          </w:p>
        </w:tc>
      </w:tr>
      <w:tr w:rsidR="00A57367" w:rsidRPr="0098660A" w:rsidTr="00A57367">
        <w:tc>
          <w:tcPr>
            <w:tcW w:w="1605" w:type="dxa"/>
            <w:shd w:val="clear" w:color="auto" w:fill="auto"/>
          </w:tcPr>
          <w:p w:rsidR="00A57367" w:rsidRDefault="00A57367" w:rsidP="006E5929">
            <w:r>
              <w:t>10</w:t>
            </w:r>
          </w:p>
        </w:tc>
        <w:tc>
          <w:tcPr>
            <w:tcW w:w="3874" w:type="dxa"/>
            <w:shd w:val="clear" w:color="auto" w:fill="auto"/>
          </w:tcPr>
          <w:p w:rsidR="00A57367" w:rsidRPr="00A57367" w:rsidRDefault="00A57367" w:rsidP="0052043E">
            <w:r>
              <w:t xml:space="preserve">Wpływy z dywidend </w:t>
            </w:r>
          </w:p>
        </w:tc>
        <w:tc>
          <w:tcPr>
            <w:tcW w:w="2014" w:type="dxa"/>
            <w:shd w:val="clear" w:color="auto" w:fill="auto"/>
          </w:tcPr>
          <w:p w:rsidR="00A57367" w:rsidRPr="00A57367" w:rsidRDefault="00A57367" w:rsidP="00157FB7">
            <w:pPr>
              <w:jc w:val="center"/>
            </w:pPr>
            <w:r>
              <w:t>4 445</w:t>
            </w:r>
          </w:p>
        </w:tc>
        <w:tc>
          <w:tcPr>
            <w:tcW w:w="1793" w:type="dxa"/>
            <w:shd w:val="clear" w:color="auto" w:fill="auto"/>
          </w:tcPr>
          <w:p w:rsidR="00A57367" w:rsidRPr="00A57367" w:rsidRDefault="00A57367" w:rsidP="00157FB7">
            <w:pPr>
              <w:jc w:val="center"/>
            </w:pPr>
            <w:r>
              <w:t>4 445</w:t>
            </w:r>
          </w:p>
        </w:tc>
      </w:tr>
      <w:tr w:rsidR="00CE4EF2" w:rsidRPr="0098660A" w:rsidTr="00A57367">
        <w:tc>
          <w:tcPr>
            <w:tcW w:w="5479" w:type="dxa"/>
            <w:gridSpan w:val="2"/>
          </w:tcPr>
          <w:p w:rsidR="00CE4EF2" w:rsidRPr="001F15A3" w:rsidRDefault="00CE4EF2" w:rsidP="0052043E">
            <w:pPr>
              <w:rPr>
                <w:b/>
                <w:sz w:val="24"/>
                <w:szCs w:val="24"/>
              </w:rPr>
            </w:pPr>
          </w:p>
          <w:p w:rsidR="00CE4EF2" w:rsidRPr="001F15A3" w:rsidRDefault="00CE4EF2" w:rsidP="0052043E">
            <w:pPr>
              <w:rPr>
                <w:b/>
                <w:sz w:val="24"/>
                <w:szCs w:val="24"/>
              </w:rPr>
            </w:pPr>
            <w:r w:rsidRPr="001F15A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014" w:type="dxa"/>
          </w:tcPr>
          <w:p w:rsidR="00CE4EF2" w:rsidRPr="001F15A3" w:rsidRDefault="00AE4FE2" w:rsidP="00157FB7">
            <w:pPr>
              <w:jc w:val="center"/>
              <w:rPr>
                <w:b/>
                <w:sz w:val="24"/>
                <w:szCs w:val="24"/>
              </w:rPr>
            </w:pPr>
            <w:r w:rsidRPr="001F15A3">
              <w:rPr>
                <w:b/>
                <w:sz w:val="24"/>
                <w:szCs w:val="24"/>
              </w:rPr>
              <w:t>3 014 452,43</w:t>
            </w:r>
          </w:p>
        </w:tc>
        <w:tc>
          <w:tcPr>
            <w:tcW w:w="1793" w:type="dxa"/>
          </w:tcPr>
          <w:p w:rsidR="00CE4EF2" w:rsidRPr="001F15A3" w:rsidRDefault="00AE4FE2" w:rsidP="00157FB7">
            <w:pPr>
              <w:jc w:val="center"/>
              <w:rPr>
                <w:b/>
                <w:sz w:val="24"/>
                <w:szCs w:val="24"/>
              </w:rPr>
            </w:pPr>
            <w:r w:rsidRPr="001F15A3">
              <w:rPr>
                <w:b/>
                <w:sz w:val="24"/>
                <w:szCs w:val="24"/>
              </w:rPr>
              <w:t>2 514</w:t>
            </w:r>
            <w:r w:rsidR="00A02F65">
              <w:rPr>
                <w:b/>
                <w:sz w:val="24"/>
                <w:szCs w:val="24"/>
              </w:rPr>
              <w:t> </w:t>
            </w:r>
            <w:r w:rsidR="009703F2">
              <w:rPr>
                <w:b/>
                <w:sz w:val="24"/>
                <w:szCs w:val="24"/>
              </w:rPr>
              <w:t>2</w:t>
            </w:r>
            <w:r w:rsidR="00A02F65">
              <w:rPr>
                <w:b/>
                <w:sz w:val="24"/>
                <w:szCs w:val="24"/>
              </w:rPr>
              <w:t>44,17</w:t>
            </w:r>
          </w:p>
        </w:tc>
      </w:tr>
    </w:tbl>
    <w:p w:rsidR="00B65CD7" w:rsidRPr="001F15A3" w:rsidRDefault="00B65CD7" w:rsidP="006E5929"/>
    <w:p w:rsidR="00CE3B6F" w:rsidRPr="001F15A3" w:rsidRDefault="00CE3B6F" w:rsidP="00CE3B6F">
      <w:pPr>
        <w:ind w:left="360"/>
        <w:jc w:val="both"/>
        <w:rPr>
          <w:b/>
          <w:sz w:val="28"/>
          <w:szCs w:val="28"/>
        </w:rPr>
      </w:pPr>
      <w:r w:rsidRPr="001F15A3">
        <w:rPr>
          <w:b/>
          <w:sz w:val="28"/>
          <w:szCs w:val="28"/>
        </w:rPr>
        <w:t>II. Udziały w podatkach stanowiących dochód budżetu państwa</w:t>
      </w:r>
      <w:r w:rsidR="001A4F13" w:rsidRPr="001F15A3">
        <w:rPr>
          <w:b/>
          <w:sz w:val="28"/>
          <w:szCs w:val="28"/>
        </w:rPr>
        <w:t xml:space="preserve"> – </w:t>
      </w:r>
      <w:r w:rsidR="001F15A3" w:rsidRPr="001F15A3">
        <w:rPr>
          <w:b/>
          <w:sz w:val="28"/>
          <w:szCs w:val="28"/>
        </w:rPr>
        <w:t>4 508 028,47</w:t>
      </w:r>
      <w:r w:rsidR="00FA3A59" w:rsidRPr="001F15A3">
        <w:rPr>
          <w:b/>
          <w:sz w:val="28"/>
          <w:szCs w:val="28"/>
        </w:rPr>
        <w:t xml:space="preserve"> zł.</w:t>
      </w:r>
      <w:r w:rsidR="001F15A3" w:rsidRPr="001F15A3">
        <w:rPr>
          <w:b/>
          <w:sz w:val="28"/>
          <w:szCs w:val="28"/>
        </w:rPr>
        <w:t xml:space="preserve"> , tj. 12,1</w:t>
      </w:r>
      <w:r w:rsidR="001A4F13" w:rsidRPr="001F15A3">
        <w:rPr>
          <w:b/>
          <w:sz w:val="28"/>
          <w:szCs w:val="28"/>
        </w:rPr>
        <w:t xml:space="preserve"> </w:t>
      </w:r>
      <w:r w:rsidR="00711B6C" w:rsidRPr="001F15A3">
        <w:rPr>
          <w:b/>
          <w:sz w:val="28"/>
          <w:szCs w:val="28"/>
        </w:rPr>
        <w:t xml:space="preserve">% </w:t>
      </w:r>
      <w:r w:rsidR="001A4F13" w:rsidRPr="001F15A3">
        <w:rPr>
          <w:b/>
          <w:sz w:val="28"/>
          <w:szCs w:val="28"/>
        </w:rPr>
        <w:t xml:space="preserve">wykonanych </w:t>
      </w:r>
      <w:r w:rsidR="00711B6C" w:rsidRPr="001F15A3">
        <w:rPr>
          <w:b/>
          <w:sz w:val="28"/>
          <w:szCs w:val="28"/>
        </w:rPr>
        <w:t>dochodów ogółem</w:t>
      </w:r>
      <w:r w:rsidR="001C217D" w:rsidRPr="001F15A3">
        <w:rPr>
          <w:b/>
          <w:sz w:val="28"/>
          <w:szCs w:val="28"/>
        </w:rPr>
        <w:t>.</w:t>
      </w:r>
      <w:r w:rsidRPr="001F15A3">
        <w:rPr>
          <w:b/>
          <w:sz w:val="28"/>
          <w:szCs w:val="28"/>
        </w:rPr>
        <w:t xml:space="preserve"> </w:t>
      </w:r>
    </w:p>
    <w:p w:rsidR="001A4F13" w:rsidRPr="001F15A3" w:rsidRDefault="0004651D" w:rsidP="0004651D">
      <w:pPr>
        <w:spacing w:after="0"/>
      </w:pPr>
      <w:r w:rsidRPr="001F15A3">
        <w:lastRenderedPageBreak/>
        <w:t xml:space="preserve">Wpływy z PIT </w:t>
      </w:r>
      <w:r w:rsidR="00CE3B6F" w:rsidRPr="001F15A3">
        <w:t>zaplanowano wg informacji Ministerstwa Finansów</w:t>
      </w:r>
      <w:r w:rsidR="00523A23" w:rsidRPr="001F15A3">
        <w:t xml:space="preserve"> </w:t>
      </w:r>
      <w:r w:rsidR="001F15A3" w:rsidRPr="001F15A3">
        <w:t xml:space="preserve">, </w:t>
      </w:r>
      <w:r w:rsidRPr="001F15A3">
        <w:t xml:space="preserve">natomiast CIT -wg wykonania udziału w CIT w poprzednim roku budżetowym. Ogółem plan PIT i CIT stanowi kwotę </w:t>
      </w:r>
      <w:r w:rsidR="000D4F90" w:rsidRPr="001F15A3">
        <w:t>4 459 276</w:t>
      </w:r>
      <w:r w:rsidR="001C217D" w:rsidRPr="001F15A3">
        <w:t xml:space="preserve"> zł.</w:t>
      </w:r>
      <w:r w:rsidR="00523A23" w:rsidRPr="001F15A3">
        <w:t>,</w:t>
      </w:r>
      <w:r w:rsidRPr="001F15A3">
        <w:t xml:space="preserve">            </w:t>
      </w:r>
      <w:r w:rsidR="00523A23" w:rsidRPr="001F15A3">
        <w:t xml:space="preserve"> </w:t>
      </w:r>
      <w:r w:rsidR="00CE3B6F" w:rsidRPr="001F15A3">
        <w:t xml:space="preserve">z czego :                                                                                                                                                           </w:t>
      </w:r>
      <w:r w:rsidR="001C217D" w:rsidRPr="001F15A3">
        <w:t xml:space="preserve">                  </w:t>
      </w:r>
      <w:r w:rsidR="00CE3B6F" w:rsidRPr="001F15A3">
        <w:t xml:space="preserve"> - </w:t>
      </w:r>
      <w:r w:rsidR="00CE3B6F" w:rsidRPr="001F15A3">
        <w:rPr>
          <w:b/>
        </w:rPr>
        <w:t>udziały w PIT</w:t>
      </w:r>
      <w:r w:rsidR="00CE3B6F" w:rsidRPr="001F15A3">
        <w:t xml:space="preserve"> - podatku dochodowym od</w:t>
      </w:r>
      <w:r w:rsidR="001C217D" w:rsidRPr="001F15A3">
        <w:t xml:space="preserve"> osób fizycznych: plan </w:t>
      </w:r>
      <w:r w:rsidR="000D4F90" w:rsidRPr="001F15A3">
        <w:t>4 369 276</w:t>
      </w:r>
      <w:r w:rsidR="001C217D" w:rsidRPr="001F15A3">
        <w:t xml:space="preserve"> </w:t>
      </w:r>
      <w:r w:rsidR="00CE3B6F" w:rsidRPr="001F15A3">
        <w:t xml:space="preserve"> zł.- wykonano w wysokości  </w:t>
      </w:r>
      <w:r w:rsidR="001F15A3" w:rsidRPr="001F15A3">
        <w:rPr>
          <w:b/>
        </w:rPr>
        <w:t>4 407 274</w:t>
      </w:r>
      <w:r w:rsidR="00523A23" w:rsidRPr="001F15A3">
        <w:rPr>
          <w:b/>
        </w:rPr>
        <w:t xml:space="preserve"> </w:t>
      </w:r>
      <w:r w:rsidR="00CE3B6F" w:rsidRPr="001F15A3">
        <w:rPr>
          <w:b/>
        </w:rPr>
        <w:t>zł</w:t>
      </w:r>
      <w:r w:rsidR="001A4F13" w:rsidRPr="001F15A3">
        <w:t xml:space="preserve">., tj. </w:t>
      </w:r>
      <w:r w:rsidR="001F15A3" w:rsidRPr="001F15A3">
        <w:t>100,9</w:t>
      </w:r>
      <w:r w:rsidR="00CE3B6F" w:rsidRPr="001F15A3">
        <w:t xml:space="preserve">  % planu. Stanowią znaczącą i główną  pozycję w tym źródle dochodów</w:t>
      </w:r>
    </w:p>
    <w:p w:rsidR="00CE3B6F" w:rsidRPr="001F15A3" w:rsidRDefault="00CE3B6F" w:rsidP="0004651D">
      <w:pPr>
        <w:spacing w:after="0"/>
      </w:pPr>
      <w:r w:rsidRPr="001F15A3">
        <w:t xml:space="preserve">- </w:t>
      </w:r>
      <w:r w:rsidRPr="001F15A3">
        <w:rPr>
          <w:b/>
        </w:rPr>
        <w:t>udział w CIT</w:t>
      </w:r>
      <w:r w:rsidRPr="001F15A3">
        <w:t xml:space="preserve"> - podatk</w:t>
      </w:r>
      <w:r w:rsidR="001A4F13" w:rsidRPr="001F15A3">
        <w:t xml:space="preserve">u od osób prawnych : plan </w:t>
      </w:r>
      <w:r w:rsidR="00523A23" w:rsidRPr="001F15A3">
        <w:t>90 000</w:t>
      </w:r>
      <w:r w:rsidR="001A4F13" w:rsidRPr="001F15A3">
        <w:t>,00</w:t>
      </w:r>
      <w:r w:rsidRPr="001F15A3">
        <w:t xml:space="preserve"> zł.- wykonanie </w:t>
      </w:r>
      <w:r w:rsidR="001F15A3" w:rsidRPr="001F15A3">
        <w:rPr>
          <w:b/>
        </w:rPr>
        <w:t>100 754,47</w:t>
      </w:r>
      <w:r w:rsidRPr="001F15A3">
        <w:t xml:space="preserve"> </w:t>
      </w:r>
      <w:r w:rsidRPr="001F15A3">
        <w:rPr>
          <w:b/>
        </w:rPr>
        <w:t xml:space="preserve"> zł</w:t>
      </w:r>
      <w:r w:rsidR="001F15A3" w:rsidRPr="001F15A3">
        <w:t>., tj.111,9</w:t>
      </w:r>
      <w:r w:rsidR="00523A23" w:rsidRPr="001F15A3">
        <w:t>% planu.</w:t>
      </w:r>
      <w:r w:rsidRPr="001F15A3">
        <w:t xml:space="preserve"> </w:t>
      </w:r>
    </w:p>
    <w:p w:rsidR="001A4F13" w:rsidRPr="001F15A3" w:rsidRDefault="001A4F13" w:rsidP="001A4F13">
      <w:pPr>
        <w:spacing w:after="0"/>
      </w:pPr>
    </w:p>
    <w:p w:rsidR="00A041B8" w:rsidRPr="001F15A3" w:rsidRDefault="00CE3B6F" w:rsidP="00A041B8">
      <w:pPr>
        <w:jc w:val="both"/>
      </w:pPr>
      <w:r w:rsidRPr="001F15A3">
        <w:t xml:space="preserve">Pozycja udziałów w dochodach  i wysokość  wpływów z tego tytułu   do  budżetu  nie jest zależna od gminy. Udział podatku od osób fizycznych wyliczany jest i przekazywany </w:t>
      </w:r>
      <w:r w:rsidR="0004651D" w:rsidRPr="001F15A3">
        <w:t xml:space="preserve">ustawowo </w:t>
      </w:r>
      <w:r w:rsidRPr="001F15A3">
        <w:t xml:space="preserve">przez Ministerstwo Finansów, natomiast od osób prawnych przez Urzędy Skarbowe na podstawie rozliczeń podatkowych.  </w:t>
      </w:r>
    </w:p>
    <w:p w:rsidR="00082F6B" w:rsidRPr="0098660A" w:rsidRDefault="00082F6B" w:rsidP="00A041B8">
      <w:pPr>
        <w:jc w:val="both"/>
        <w:rPr>
          <w:color w:val="FF0000"/>
        </w:rPr>
      </w:pPr>
    </w:p>
    <w:p w:rsidR="00346761" w:rsidRPr="002B19A3" w:rsidRDefault="0011714D" w:rsidP="00346761">
      <w:pPr>
        <w:rPr>
          <w:sz w:val="24"/>
          <w:szCs w:val="24"/>
        </w:rPr>
      </w:pPr>
      <w:r w:rsidRPr="002B19A3">
        <w:rPr>
          <w:b/>
          <w:sz w:val="28"/>
          <w:szCs w:val="28"/>
          <w:u w:val="single"/>
        </w:rPr>
        <w:t>II</w:t>
      </w:r>
      <w:r w:rsidR="00CE3B6F" w:rsidRPr="002B19A3">
        <w:rPr>
          <w:b/>
          <w:sz w:val="28"/>
          <w:szCs w:val="28"/>
          <w:u w:val="single"/>
        </w:rPr>
        <w:t>I</w:t>
      </w:r>
      <w:r w:rsidR="00F22B65" w:rsidRPr="002B19A3">
        <w:rPr>
          <w:b/>
          <w:sz w:val="28"/>
          <w:szCs w:val="28"/>
          <w:u w:val="single"/>
        </w:rPr>
        <w:t xml:space="preserve"> Środki pozyskane z innych źródeł</w:t>
      </w:r>
      <w:r w:rsidR="00FA66A1" w:rsidRPr="002B19A3">
        <w:rPr>
          <w:b/>
          <w:sz w:val="28"/>
          <w:szCs w:val="28"/>
        </w:rPr>
        <w:tab/>
      </w:r>
      <w:r w:rsidR="00346761" w:rsidRPr="002B19A3">
        <w:rPr>
          <w:b/>
          <w:sz w:val="28"/>
          <w:szCs w:val="28"/>
        </w:rPr>
        <w:t xml:space="preserve">wraz z dofinansowaniem </w:t>
      </w:r>
      <w:r w:rsidR="00AA680C" w:rsidRPr="002B19A3">
        <w:rPr>
          <w:b/>
          <w:sz w:val="28"/>
          <w:szCs w:val="28"/>
        </w:rPr>
        <w:t xml:space="preserve">w formie dotacji </w:t>
      </w:r>
      <w:r w:rsidR="00433586" w:rsidRPr="002B19A3">
        <w:rPr>
          <w:b/>
          <w:sz w:val="28"/>
          <w:szCs w:val="28"/>
        </w:rPr>
        <w:t xml:space="preserve">-  </w:t>
      </w:r>
      <w:r w:rsidR="002B19A3" w:rsidRPr="002B19A3">
        <w:rPr>
          <w:b/>
          <w:sz w:val="28"/>
          <w:szCs w:val="28"/>
        </w:rPr>
        <w:t>1 861 141</w:t>
      </w:r>
      <w:r w:rsidR="007E1469" w:rsidRPr="002B19A3">
        <w:rPr>
          <w:b/>
          <w:sz w:val="24"/>
          <w:szCs w:val="24"/>
        </w:rPr>
        <w:t xml:space="preserve"> </w:t>
      </w:r>
      <w:r w:rsidR="00436F00" w:rsidRPr="002B19A3">
        <w:rPr>
          <w:b/>
          <w:sz w:val="24"/>
          <w:szCs w:val="24"/>
        </w:rPr>
        <w:t xml:space="preserve"> zł.</w:t>
      </w:r>
      <w:r w:rsidR="00A7791B" w:rsidRPr="002B19A3">
        <w:rPr>
          <w:b/>
          <w:sz w:val="24"/>
          <w:szCs w:val="24"/>
        </w:rPr>
        <w:t xml:space="preserve">, stanowią </w:t>
      </w:r>
      <w:r w:rsidR="002B19A3" w:rsidRPr="002B19A3">
        <w:rPr>
          <w:b/>
          <w:sz w:val="28"/>
          <w:szCs w:val="28"/>
        </w:rPr>
        <w:t>5,0</w:t>
      </w:r>
      <w:r w:rsidRPr="002B19A3">
        <w:rPr>
          <w:b/>
          <w:sz w:val="24"/>
          <w:szCs w:val="24"/>
        </w:rPr>
        <w:t xml:space="preserve"> % </w:t>
      </w:r>
      <w:r w:rsidR="00394737" w:rsidRPr="002B19A3">
        <w:rPr>
          <w:b/>
          <w:sz w:val="24"/>
          <w:szCs w:val="24"/>
        </w:rPr>
        <w:t xml:space="preserve">wykonanych </w:t>
      </w:r>
      <w:r w:rsidRPr="002B19A3">
        <w:rPr>
          <w:b/>
          <w:sz w:val="24"/>
          <w:szCs w:val="24"/>
        </w:rPr>
        <w:t>dochodów</w:t>
      </w:r>
      <w:r w:rsidR="007E1469" w:rsidRPr="002B19A3">
        <w:rPr>
          <w:b/>
          <w:sz w:val="24"/>
          <w:szCs w:val="24"/>
        </w:rPr>
        <w:t xml:space="preserve"> </w:t>
      </w:r>
      <w:r w:rsidRPr="002B19A3">
        <w:rPr>
          <w:b/>
          <w:sz w:val="24"/>
          <w:szCs w:val="24"/>
        </w:rPr>
        <w:t>ogółem</w:t>
      </w:r>
      <w:r w:rsidR="00F22B65" w:rsidRPr="002B19A3">
        <w:rPr>
          <w:sz w:val="24"/>
          <w:szCs w:val="24"/>
        </w:rPr>
        <w:t>.</w:t>
      </w:r>
    </w:p>
    <w:p w:rsidR="00142108" w:rsidRPr="00C1529A" w:rsidRDefault="00142108" w:rsidP="00346761">
      <w:r w:rsidRPr="002B19A3">
        <w:t>W</w:t>
      </w:r>
      <w:r w:rsidR="00F22B65" w:rsidRPr="002B19A3">
        <w:t xml:space="preserve"> okresie sprawozdawczym na dofinansowan</w:t>
      </w:r>
      <w:r w:rsidR="007A2EA6" w:rsidRPr="002B19A3">
        <w:t xml:space="preserve">ie realizacji zadań </w:t>
      </w:r>
      <w:r w:rsidR="00F22B65" w:rsidRPr="002B19A3">
        <w:t xml:space="preserve">na rachunek budżetu gminy wpłynęły </w:t>
      </w:r>
      <w:r w:rsidR="00F22B65" w:rsidRPr="00C1529A">
        <w:t>środ</w:t>
      </w:r>
      <w:r w:rsidR="007A2EA6" w:rsidRPr="00C1529A">
        <w:t>ki</w:t>
      </w:r>
      <w:r w:rsidR="00397738" w:rsidRPr="00C1529A">
        <w:t xml:space="preserve"> w </w:t>
      </w:r>
      <w:r w:rsidRPr="00C1529A">
        <w:t xml:space="preserve">kwocie </w:t>
      </w:r>
      <w:r w:rsidR="002B19A3" w:rsidRPr="00C1529A">
        <w:rPr>
          <w:b/>
        </w:rPr>
        <w:t xml:space="preserve"> 1 861 141</w:t>
      </w:r>
      <w:r w:rsidRPr="00C1529A">
        <w:rPr>
          <w:b/>
        </w:rPr>
        <w:t xml:space="preserve"> zł., </w:t>
      </w:r>
      <w:r w:rsidR="007E1469" w:rsidRPr="00C1529A">
        <w:rPr>
          <w:b/>
        </w:rPr>
        <w:t>na p</w:t>
      </w:r>
      <w:r w:rsidR="00394737" w:rsidRPr="00C1529A">
        <w:rPr>
          <w:b/>
        </w:rPr>
        <w:t xml:space="preserve">lan w wysokości  </w:t>
      </w:r>
      <w:r w:rsidR="002B19A3" w:rsidRPr="00C1529A">
        <w:rPr>
          <w:b/>
        </w:rPr>
        <w:t>2 117 257,50</w:t>
      </w:r>
      <w:r w:rsidR="00CE4EF2" w:rsidRPr="00C1529A">
        <w:rPr>
          <w:b/>
        </w:rPr>
        <w:t xml:space="preserve"> </w:t>
      </w:r>
      <w:r w:rsidR="007E1469" w:rsidRPr="00C1529A">
        <w:rPr>
          <w:b/>
        </w:rPr>
        <w:t>zł.,</w:t>
      </w:r>
      <w:r w:rsidR="00CE4EF2" w:rsidRPr="00C1529A">
        <w:rPr>
          <w:b/>
        </w:rPr>
        <w:t xml:space="preserve"> </w:t>
      </w:r>
      <w:r w:rsidRPr="00C1529A">
        <w:rPr>
          <w:b/>
        </w:rPr>
        <w:t>tj.</w:t>
      </w:r>
      <w:r w:rsidR="0075262A" w:rsidRPr="00C1529A">
        <w:t xml:space="preserve"> </w:t>
      </w:r>
      <w:r w:rsidR="002B19A3" w:rsidRPr="00C1529A">
        <w:t>87,9</w:t>
      </w:r>
      <w:r w:rsidR="00A56935" w:rsidRPr="00C1529A">
        <w:t xml:space="preserve"> </w:t>
      </w:r>
      <w:r w:rsidRPr="00C1529A">
        <w:t xml:space="preserve">% planu, </w:t>
      </w:r>
      <w:r w:rsidR="00E06662" w:rsidRPr="00C1529A">
        <w:t xml:space="preserve"> tytułem</w:t>
      </w:r>
      <w:r w:rsidRPr="00C1529A">
        <w:t>:</w:t>
      </w:r>
    </w:p>
    <w:p w:rsidR="008245F1" w:rsidRPr="00C1529A" w:rsidRDefault="00F273F5" w:rsidP="00AE73C6">
      <w:pPr>
        <w:spacing w:after="0"/>
      </w:pPr>
      <w:r w:rsidRPr="00C1529A">
        <w:t>-</w:t>
      </w:r>
      <w:r w:rsidR="008245F1" w:rsidRPr="00C1529A">
        <w:t xml:space="preserve">projekt </w:t>
      </w:r>
      <w:r w:rsidR="008245F1" w:rsidRPr="00C1529A">
        <w:rPr>
          <w:i/>
        </w:rPr>
        <w:t>Budowa sieci wodociągowej Stare Borne-Drzewiany</w:t>
      </w:r>
      <w:r w:rsidR="00C1529A" w:rsidRPr="00C1529A">
        <w:rPr>
          <w:i/>
        </w:rPr>
        <w:t xml:space="preserve"> </w:t>
      </w:r>
      <w:r w:rsidR="00C1529A" w:rsidRPr="00C1529A">
        <w:t>PROW</w:t>
      </w:r>
      <w:r w:rsidR="008245F1" w:rsidRPr="00C1529A">
        <w:rPr>
          <w:i/>
        </w:rPr>
        <w:tab/>
      </w:r>
      <w:r w:rsidR="008245F1" w:rsidRPr="00C1529A">
        <w:rPr>
          <w:i/>
        </w:rPr>
        <w:tab/>
      </w:r>
      <w:r w:rsidR="008245F1" w:rsidRPr="00C1529A">
        <w:rPr>
          <w:i/>
        </w:rPr>
        <w:tab/>
      </w:r>
      <w:r w:rsidR="008245F1" w:rsidRPr="00C1529A">
        <w:t>197 869,73 zł.</w:t>
      </w:r>
    </w:p>
    <w:p w:rsidR="008245F1" w:rsidRPr="00C1529A" w:rsidRDefault="008245F1" w:rsidP="00AE73C6">
      <w:pPr>
        <w:spacing w:after="0"/>
      </w:pPr>
      <w:r w:rsidRPr="00C1529A">
        <w:t xml:space="preserve">-projekt </w:t>
      </w:r>
      <w:r w:rsidRPr="00C1529A">
        <w:rPr>
          <w:i/>
        </w:rPr>
        <w:t xml:space="preserve">Budowa wodociągu Ubiedrze </w:t>
      </w:r>
      <w:r w:rsidRPr="00C1529A">
        <w:t>(realizacja 2014 rok)</w:t>
      </w:r>
      <w:r w:rsidR="00C1529A" w:rsidRPr="00C1529A">
        <w:t xml:space="preserve"> PROW</w:t>
      </w:r>
      <w:r w:rsidRPr="00C1529A">
        <w:tab/>
      </w:r>
      <w:r w:rsidRPr="00C1529A">
        <w:tab/>
      </w:r>
      <w:r w:rsidRPr="00C1529A">
        <w:tab/>
        <w:t>217 875,00 zł.</w:t>
      </w:r>
      <w:r w:rsidR="00F273F5" w:rsidRPr="00C1529A">
        <w:t xml:space="preserve"> </w:t>
      </w:r>
    </w:p>
    <w:p w:rsidR="00F273F5" w:rsidRPr="00C1529A" w:rsidRDefault="00C1529A" w:rsidP="00AE73C6">
      <w:pPr>
        <w:spacing w:after="0"/>
      </w:pPr>
      <w:r w:rsidRPr="00C1529A">
        <w:t>-</w:t>
      </w:r>
      <w:r w:rsidR="00F273F5" w:rsidRPr="00C1529A">
        <w:t xml:space="preserve">projekt  </w:t>
      </w:r>
      <w:r w:rsidR="008A329C" w:rsidRPr="00C1529A">
        <w:rPr>
          <w:i/>
        </w:rPr>
        <w:t>Zagospodarowanie kąpieliska Rajska plaża w Poroście</w:t>
      </w:r>
      <w:r w:rsidR="008A329C" w:rsidRPr="00C1529A">
        <w:rPr>
          <w:i/>
        </w:rPr>
        <w:tab/>
        <w:t xml:space="preserve"> I etap PROW</w:t>
      </w:r>
      <w:r w:rsidR="008A329C" w:rsidRPr="00C1529A">
        <w:rPr>
          <w:i/>
        </w:rPr>
        <w:tab/>
      </w:r>
      <w:r w:rsidR="006072AB" w:rsidRPr="00C1529A">
        <w:rPr>
          <w:i/>
        </w:rPr>
        <w:tab/>
      </w:r>
      <w:r w:rsidR="008A329C" w:rsidRPr="00C1529A">
        <w:t>172 062,00 zł.</w:t>
      </w:r>
    </w:p>
    <w:p w:rsidR="00C1529A" w:rsidRPr="00C1529A" w:rsidRDefault="00C1529A" w:rsidP="00AE73C6">
      <w:pPr>
        <w:spacing w:after="0"/>
      </w:pPr>
      <w:r w:rsidRPr="00C1529A">
        <w:t xml:space="preserve">-projekt  </w:t>
      </w:r>
      <w:r w:rsidRPr="00C1529A">
        <w:rPr>
          <w:i/>
        </w:rPr>
        <w:t>Zagospodarowanie kąpieliska Rajska plaża w Poroście</w:t>
      </w:r>
      <w:r w:rsidRPr="00C1529A">
        <w:rPr>
          <w:i/>
        </w:rPr>
        <w:tab/>
        <w:t xml:space="preserve"> II etap PROW</w:t>
      </w:r>
      <w:r w:rsidRPr="00C1529A">
        <w:rPr>
          <w:i/>
        </w:rPr>
        <w:tab/>
      </w:r>
      <w:r w:rsidRPr="00C1529A">
        <w:rPr>
          <w:i/>
        </w:rPr>
        <w:tab/>
      </w:r>
      <w:r w:rsidRPr="00C1529A">
        <w:t>121 951,00 zł.</w:t>
      </w:r>
    </w:p>
    <w:p w:rsidR="006072AB" w:rsidRDefault="00F273F5" w:rsidP="00AE73C6">
      <w:pPr>
        <w:spacing w:after="0"/>
      </w:pPr>
      <w:r w:rsidRPr="00C1529A">
        <w:t xml:space="preserve">- projekt  </w:t>
      </w:r>
      <w:r w:rsidR="006072AB" w:rsidRPr="00C1529A">
        <w:rPr>
          <w:i/>
        </w:rPr>
        <w:t>Remont części budynku z dostosowaniem na lokale socjalne…FD BGK</w:t>
      </w:r>
      <w:r w:rsidR="006072AB" w:rsidRPr="00C1529A">
        <w:rPr>
          <w:i/>
        </w:rPr>
        <w:tab/>
      </w:r>
      <w:r w:rsidR="006072AB" w:rsidRPr="00C1529A">
        <w:rPr>
          <w:i/>
        </w:rPr>
        <w:tab/>
      </w:r>
      <w:r w:rsidR="006072AB" w:rsidRPr="00C1529A">
        <w:t>124 864,84 zł.</w:t>
      </w:r>
    </w:p>
    <w:p w:rsidR="00D34005" w:rsidRPr="00D34005" w:rsidRDefault="00D34005" w:rsidP="00AE73C6">
      <w:pPr>
        <w:spacing w:after="0"/>
      </w:pPr>
      <w:r>
        <w:t xml:space="preserve">-projekt </w:t>
      </w:r>
      <w:r>
        <w:rPr>
          <w:i/>
        </w:rPr>
        <w:t xml:space="preserve">Zakup samochodu dla OSP Kłanino </w:t>
      </w:r>
      <w:r>
        <w:t>- rozliczenie projektu z 2014r.RPO WZ</w:t>
      </w:r>
      <w:r>
        <w:tab/>
        <w:t xml:space="preserve">  88 015,96 zł</w:t>
      </w:r>
    </w:p>
    <w:p w:rsidR="00C369AE" w:rsidRDefault="00C369AE" w:rsidP="00AE73C6">
      <w:pPr>
        <w:spacing w:after="0"/>
      </w:pPr>
      <w:r w:rsidRPr="00D34005">
        <w:t xml:space="preserve">- projekt </w:t>
      </w:r>
      <w:r w:rsidR="006072AB" w:rsidRPr="00D34005">
        <w:rPr>
          <w:i/>
        </w:rPr>
        <w:t>Rekreacja międzypokoleniowa –place zabaw 2014 r. -</w:t>
      </w:r>
      <w:r w:rsidR="006072AB" w:rsidRPr="00D34005">
        <w:t>UE PROW</w:t>
      </w:r>
      <w:r w:rsidR="006072AB" w:rsidRPr="00D34005">
        <w:tab/>
      </w:r>
      <w:r w:rsidR="006072AB" w:rsidRPr="00D34005">
        <w:tab/>
        <w:t>109 021,00</w:t>
      </w:r>
      <w:r w:rsidRPr="00D34005">
        <w:t xml:space="preserve"> zł.</w:t>
      </w:r>
    </w:p>
    <w:p w:rsidR="00D34005" w:rsidRPr="00D34005" w:rsidRDefault="00D34005" w:rsidP="00AE73C6">
      <w:pPr>
        <w:spacing w:after="0"/>
      </w:pPr>
      <w:r>
        <w:t>-projekty „</w:t>
      </w:r>
      <w:r>
        <w:rPr>
          <w:i/>
        </w:rPr>
        <w:t>Kolorowy świat” i „wesołe nutki”</w:t>
      </w:r>
      <w:r>
        <w:t xml:space="preserve">  ŚDS Odnowa ze środków PFRON</w:t>
      </w:r>
      <w:r>
        <w:tab/>
      </w:r>
      <w:r>
        <w:tab/>
        <w:t xml:space="preserve">   2 000,00 zł.</w:t>
      </w:r>
    </w:p>
    <w:p w:rsidR="00ED7FC0" w:rsidRDefault="00BC097F" w:rsidP="00AE73C6">
      <w:pPr>
        <w:spacing w:after="0"/>
      </w:pPr>
      <w:r w:rsidRPr="00D34005">
        <w:t>- wymiana m</w:t>
      </w:r>
      <w:r w:rsidR="006072AB" w:rsidRPr="00D34005">
        <w:t>łodzieży – środki POMERANIA 2014</w:t>
      </w:r>
      <w:r w:rsidRPr="00D34005">
        <w:t xml:space="preserve"> </w:t>
      </w:r>
      <w:r w:rsidR="00D34005" w:rsidRPr="00D34005">
        <w:t>,2015</w:t>
      </w:r>
      <w:r w:rsidRPr="00D34005">
        <w:t xml:space="preserve"> </w:t>
      </w:r>
      <w:r w:rsidR="00D34005" w:rsidRPr="00D34005">
        <w:tab/>
      </w:r>
      <w:r w:rsidR="00D34005" w:rsidRPr="00D34005">
        <w:tab/>
      </w:r>
      <w:r w:rsidR="00D34005" w:rsidRPr="00D34005">
        <w:tab/>
      </w:r>
      <w:r w:rsidR="00D34005" w:rsidRPr="00D34005">
        <w:tab/>
      </w:r>
      <w:r w:rsidR="00D34005" w:rsidRPr="00D34005">
        <w:tab/>
        <w:t xml:space="preserve">   44 370,00</w:t>
      </w:r>
      <w:r w:rsidR="00364ADF" w:rsidRPr="00D34005">
        <w:t xml:space="preserve"> z</w:t>
      </w:r>
      <w:r w:rsidR="00ED7FC0" w:rsidRPr="00D34005">
        <w:t>ł.</w:t>
      </w:r>
    </w:p>
    <w:p w:rsidR="00D34005" w:rsidRDefault="00D34005" w:rsidP="00AE73C6">
      <w:pPr>
        <w:spacing w:after="0"/>
      </w:pPr>
      <w:r>
        <w:t xml:space="preserve">-projekt </w:t>
      </w:r>
      <w:r w:rsidRPr="00D34005">
        <w:rPr>
          <w:i/>
        </w:rPr>
        <w:t>Sieć</w:t>
      </w:r>
      <w:r>
        <w:rPr>
          <w:i/>
        </w:rPr>
        <w:t xml:space="preserve"> kanalizacyjna Radwanki, </w:t>
      </w:r>
      <w:r>
        <w:t>PROW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186 005,00 zł</w:t>
      </w:r>
    </w:p>
    <w:p w:rsidR="00D34005" w:rsidRDefault="00D34005" w:rsidP="00AE73C6">
      <w:pPr>
        <w:spacing w:after="0"/>
      </w:pPr>
      <w:r>
        <w:t xml:space="preserve">- projekt </w:t>
      </w:r>
      <w:r>
        <w:rPr>
          <w:i/>
        </w:rPr>
        <w:t>Kanalizacja ulic Świerczewskiego/Traugutta w Bobolicach,</w:t>
      </w:r>
      <w:r>
        <w:t>PROW</w:t>
      </w:r>
      <w:r>
        <w:tab/>
      </w:r>
      <w:r>
        <w:tab/>
        <w:t>372 000,00 zł.</w:t>
      </w:r>
    </w:p>
    <w:p w:rsidR="00D34005" w:rsidRDefault="00D34005" w:rsidP="00AE73C6">
      <w:pPr>
        <w:spacing w:after="0"/>
      </w:pPr>
      <w:r w:rsidRPr="00D34005">
        <w:t>- projekt  Ek</w:t>
      </w:r>
      <w:r w:rsidRPr="00D34005">
        <w:rPr>
          <w:i/>
        </w:rPr>
        <w:t>opiknik, Festyn rodzinny</w:t>
      </w:r>
      <w:r w:rsidRPr="00D34005">
        <w:t xml:space="preserve"> -  WFOŚiGW</w:t>
      </w:r>
      <w:r w:rsidRPr="00D34005">
        <w:tab/>
      </w:r>
      <w:r w:rsidRPr="00D34005">
        <w:tab/>
      </w:r>
      <w:r w:rsidRPr="00D34005">
        <w:tab/>
      </w:r>
      <w:r w:rsidRPr="00D34005">
        <w:tab/>
      </w:r>
      <w:r w:rsidRPr="00D34005">
        <w:tab/>
        <w:t xml:space="preserve">     5 500,00 zł. - projekt  usuwanie azbestu</w:t>
      </w:r>
      <w:r w:rsidRPr="00D34005">
        <w:tab/>
      </w:r>
      <w:r w:rsidRPr="00D34005">
        <w:tab/>
      </w:r>
      <w:r w:rsidRPr="00D34005">
        <w:tab/>
      </w:r>
      <w:r w:rsidRPr="00D34005">
        <w:tab/>
      </w:r>
      <w:r w:rsidRPr="00D34005">
        <w:tab/>
      </w:r>
      <w:r w:rsidRPr="00D34005">
        <w:tab/>
      </w:r>
      <w:r w:rsidRPr="00D34005">
        <w:tab/>
      </w:r>
      <w:r w:rsidRPr="00D34005">
        <w:tab/>
        <w:t xml:space="preserve">   30 486,90 zł.</w:t>
      </w:r>
    </w:p>
    <w:p w:rsidR="00E25898" w:rsidRDefault="00E25898" w:rsidP="00AE73C6">
      <w:pPr>
        <w:spacing w:after="0"/>
      </w:pPr>
      <w:r>
        <w:t xml:space="preserve">-projekt </w:t>
      </w:r>
      <w:r>
        <w:rPr>
          <w:i/>
        </w:rPr>
        <w:t xml:space="preserve">Budowa mikro instalacji prosumenckich.. </w:t>
      </w:r>
      <w:r>
        <w:t>PROW</w:t>
      </w:r>
      <w:r>
        <w:tab/>
      </w:r>
      <w:r>
        <w:tab/>
      </w:r>
      <w:r>
        <w:tab/>
      </w:r>
      <w:r>
        <w:tab/>
        <w:t xml:space="preserve">  54 405,00 zł.</w:t>
      </w:r>
    </w:p>
    <w:p w:rsidR="00E25898" w:rsidRDefault="00E25898" w:rsidP="00AE73C6">
      <w:pPr>
        <w:spacing w:after="0"/>
      </w:pPr>
      <w:r>
        <w:t xml:space="preserve">- projekt </w:t>
      </w:r>
      <w:r>
        <w:rPr>
          <w:i/>
        </w:rPr>
        <w:t xml:space="preserve">Hybrydowe oświetlenie –ścieżka ul. Spacerowa </w:t>
      </w:r>
      <w:r>
        <w:t>PROW</w:t>
      </w:r>
      <w:r>
        <w:tab/>
      </w:r>
      <w:r>
        <w:tab/>
      </w:r>
      <w:r>
        <w:tab/>
      </w:r>
      <w:r>
        <w:tab/>
        <w:t xml:space="preserve">   45 853,00 zł.</w:t>
      </w:r>
    </w:p>
    <w:p w:rsidR="00E25898" w:rsidRPr="00E25898" w:rsidRDefault="00E25898" w:rsidP="00AE73C6">
      <w:pPr>
        <w:spacing w:after="0"/>
      </w:pPr>
      <w:r>
        <w:t>- doposażenie Muzeum w Bobolicach – dotacja z Powiatu Koszalińskiego</w:t>
      </w:r>
      <w:r>
        <w:tab/>
      </w:r>
      <w:r>
        <w:tab/>
        <w:t xml:space="preserve">   10 000,00 zł.</w:t>
      </w:r>
    </w:p>
    <w:p w:rsidR="00BC097F" w:rsidRPr="00E25898" w:rsidRDefault="00C42F00" w:rsidP="00AE73C6">
      <w:pPr>
        <w:spacing w:after="0"/>
      </w:pPr>
      <w:r w:rsidRPr="00E25898">
        <w:t xml:space="preserve">- projekt </w:t>
      </w:r>
      <w:r w:rsidR="00ED7FC0" w:rsidRPr="00E25898">
        <w:rPr>
          <w:i/>
        </w:rPr>
        <w:t>Festyn zwyczajów i obyczajów Dożynki 2014</w:t>
      </w:r>
      <w:r w:rsidR="00ED7FC0" w:rsidRPr="00E25898">
        <w:t xml:space="preserve"> </w:t>
      </w:r>
      <w:r w:rsidR="00445303" w:rsidRPr="00E25898">
        <w:t>–UE PROW</w:t>
      </w:r>
      <w:r w:rsidR="00445303" w:rsidRPr="00E25898">
        <w:tab/>
      </w:r>
      <w:r w:rsidR="00ED7FC0" w:rsidRPr="00E25898">
        <w:tab/>
        <w:t xml:space="preserve">     </w:t>
      </w:r>
      <w:r w:rsidR="00E25898" w:rsidRPr="00E25898">
        <w:t xml:space="preserve"> </w:t>
      </w:r>
      <w:r w:rsidR="00ED7FC0" w:rsidRPr="00E25898">
        <w:tab/>
        <w:t xml:space="preserve">   20 288,00</w:t>
      </w:r>
      <w:r w:rsidRPr="00E25898">
        <w:t xml:space="preserve"> zł.</w:t>
      </w:r>
      <w:r w:rsidR="00ED7FC0" w:rsidRPr="00E25898">
        <w:t xml:space="preserve"> -projekt  </w:t>
      </w:r>
      <w:r w:rsidR="006F48EE" w:rsidRPr="00E25898">
        <w:t xml:space="preserve"> </w:t>
      </w:r>
      <w:r w:rsidR="00ED7FC0" w:rsidRPr="00E25898">
        <w:t>Piknik…. Dni Bobolic  UE -POMERANIA</w:t>
      </w:r>
      <w:r w:rsidR="006F48EE" w:rsidRPr="00E25898">
        <w:t xml:space="preserve">          </w:t>
      </w:r>
      <w:r w:rsidR="00ED7FC0" w:rsidRPr="00E25898">
        <w:tab/>
      </w:r>
      <w:r w:rsidR="00ED7FC0" w:rsidRPr="00E25898">
        <w:tab/>
      </w:r>
      <w:r w:rsidR="00ED7FC0" w:rsidRPr="00E25898">
        <w:tab/>
      </w:r>
      <w:r w:rsidR="00ED7FC0" w:rsidRPr="00E25898">
        <w:tab/>
      </w:r>
      <w:r w:rsidR="00ED7FC0" w:rsidRPr="00E25898">
        <w:tab/>
        <w:t xml:space="preserve">   20 731,57</w:t>
      </w:r>
      <w:r w:rsidR="006F48EE" w:rsidRPr="00E25898">
        <w:t xml:space="preserve"> zł.</w:t>
      </w:r>
    </w:p>
    <w:p w:rsidR="006F48EE" w:rsidRDefault="006F48EE" w:rsidP="00AE73C6">
      <w:pPr>
        <w:spacing w:after="0"/>
      </w:pPr>
      <w:r w:rsidRPr="00E25898">
        <w:t xml:space="preserve">-projekt  </w:t>
      </w:r>
      <w:r w:rsidR="00831669" w:rsidRPr="00E25898">
        <w:rPr>
          <w:i/>
        </w:rPr>
        <w:t>Dziecięcy Raj 2014 r. – UE PROW</w:t>
      </w:r>
      <w:r w:rsidR="00831669" w:rsidRPr="00E25898">
        <w:tab/>
      </w:r>
      <w:r w:rsidR="00831669" w:rsidRPr="00E25898">
        <w:tab/>
      </w:r>
      <w:r w:rsidR="00831669" w:rsidRPr="00E25898">
        <w:tab/>
      </w:r>
      <w:r w:rsidR="00831669" w:rsidRPr="00E25898">
        <w:tab/>
      </w:r>
      <w:r w:rsidR="00831669" w:rsidRPr="00E25898">
        <w:tab/>
        <w:t xml:space="preserve">       </w:t>
      </w:r>
      <w:r w:rsidR="00831669" w:rsidRPr="00E25898">
        <w:tab/>
        <w:t xml:space="preserve">   25 000,00</w:t>
      </w:r>
      <w:r w:rsidRPr="00E25898">
        <w:t xml:space="preserve"> zł.</w:t>
      </w:r>
    </w:p>
    <w:p w:rsidR="007B7ACD" w:rsidRPr="00E25898" w:rsidRDefault="007B7ACD" w:rsidP="00AE73C6">
      <w:pPr>
        <w:spacing w:after="0"/>
      </w:pPr>
      <w:r>
        <w:t xml:space="preserve">- dofinansowanie Gimnazjum w Bobolicach – wymiana młodzieży </w:t>
      </w:r>
      <w:r>
        <w:tab/>
      </w:r>
      <w:r>
        <w:tab/>
      </w:r>
      <w:r>
        <w:tab/>
        <w:t xml:space="preserve">  12 842,00 zł.</w:t>
      </w:r>
    </w:p>
    <w:p w:rsidR="00AE73C6" w:rsidRPr="00B80CFF" w:rsidRDefault="00A56935" w:rsidP="00B80CFF">
      <w:pPr>
        <w:spacing w:after="0"/>
        <w:rPr>
          <w:color w:val="FF0000"/>
        </w:rPr>
      </w:pPr>
      <w:r w:rsidRPr="0098660A">
        <w:rPr>
          <w:color w:val="FF0000"/>
        </w:rPr>
        <w:tab/>
      </w:r>
      <w:r w:rsidRPr="0098660A">
        <w:rPr>
          <w:color w:val="FF0000"/>
        </w:rPr>
        <w:tab/>
      </w:r>
      <w:r w:rsidRPr="0098660A">
        <w:rPr>
          <w:color w:val="FF0000"/>
        </w:rPr>
        <w:tab/>
      </w:r>
      <w:r w:rsidRPr="0098660A">
        <w:rPr>
          <w:color w:val="FF0000"/>
        </w:rPr>
        <w:tab/>
      </w:r>
    </w:p>
    <w:p w:rsidR="00AE73C6" w:rsidRPr="002411C2" w:rsidRDefault="00AE73C6" w:rsidP="00AE73C6">
      <w:pPr>
        <w:jc w:val="both"/>
        <w:rPr>
          <w:b/>
          <w:u w:val="single"/>
        </w:rPr>
      </w:pPr>
      <w:r w:rsidRPr="002411C2">
        <w:rPr>
          <w:b/>
          <w:u w:val="single"/>
        </w:rPr>
        <w:t>w tym środki UE, tj</w:t>
      </w:r>
      <w:r w:rsidR="00143B5A" w:rsidRPr="002411C2">
        <w:rPr>
          <w:b/>
          <w:u w:val="single"/>
        </w:rPr>
        <w:t>.</w:t>
      </w:r>
      <w:r w:rsidRPr="002411C2">
        <w:rPr>
          <w:b/>
          <w:u w:val="single"/>
        </w:rPr>
        <w:t>:</w:t>
      </w:r>
      <w:r w:rsidRPr="002411C2">
        <w:rPr>
          <w:b/>
        </w:rPr>
        <w:t xml:space="preserve">    </w:t>
      </w:r>
      <w:r w:rsidR="002411C2" w:rsidRPr="002411C2">
        <w:rPr>
          <w:b/>
        </w:rPr>
        <w:t>1 631 077,26</w:t>
      </w:r>
      <w:r w:rsidRPr="002411C2">
        <w:rPr>
          <w:b/>
        </w:rPr>
        <w:t xml:space="preserve"> zł., w tym:</w:t>
      </w:r>
    </w:p>
    <w:p w:rsidR="002411C2" w:rsidRPr="002411C2" w:rsidRDefault="00AE73C6" w:rsidP="00343F87">
      <w:pPr>
        <w:pStyle w:val="Akapitzlist"/>
        <w:numPr>
          <w:ilvl w:val="0"/>
          <w:numId w:val="7"/>
        </w:numPr>
        <w:jc w:val="both"/>
      </w:pPr>
      <w:r w:rsidRPr="002411C2">
        <w:t xml:space="preserve">Program Rozwoju </w:t>
      </w:r>
      <w:r w:rsidR="00911BA9" w:rsidRPr="002411C2">
        <w:t>Obszarów Wi</w:t>
      </w:r>
      <w:r w:rsidR="002411C2" w:rsidRPr="002411C2">
        <w:t xml:space="preserve">ejskich </w:t>
      </w:r>
      <w:r w:rsidR="002411C2" w:rsidRPr="002411C2">
        <w:tab/>
      </w:r>
      <w:r w:rsidR="002411C2" w:rsidRPr="002411C2">
        <w:tab/>
        <w:t xml:space="preserve">           1 522 329,73 zł.</w:t>
      </w:r>
    </w:p>
    <w:p w:rsidR="00911BA9" w:rsidRPr="002411C2" w:rsidRDefault="002411C2" w:rsidP="00343F87">
      <w:pPr>
        <w:pStyle w:val="Akapitzlist"/>
        <w:numPr>
          <w:ilvl w:val="0"/>
          <w:numId w:val="7"/>
        </w:numPr>
        <w:jc w:val="both"/>
      </w:pPr>
      <w:r w:rsidRPr="002411C2">
        <w:lastRenderedPageBreak/>
        <w:t>Regionalny Program Operacyjny WZ</w:t>
      </w:r>
      <w:r w:rsidRPr="002411C2">
        <w:tab/>
      </w:r>
      <w:r w:rsidRPr="002411C2">
        <w:tab/>
        <w:t xml:space="preserve">   </w:t>
      </w:r>
      <w:r w:rsidRPr="002411C2">
        <w:tab/>
        <w:t xml:space="preserve">   88 015,96 zł.</w:t>
      </w:r>
      <w:r w:rsidR="00AE73C6" w:rsidRPr="002411C2">
        <w:t xml:space="preserve"> </w:t>
      </w:r>
      <w:r w:rsidR="00AE73C6" w:rsidRPr="002411C2">
        <w:tab/>
      </w:r>
    </w:p>
    <w:p w:rsidR="00911BA9" w:rsidRPr="002411C2" w:rsidRDefault="002411C2" w:rsidP="00343F87">
      <w:pPr>
        <w:pStyle w:val="Akapitzlist"/>
        <w:numPr>
          <w:ilvl w:val="0"/>
          <w:numId w:val="7"/>
        </w:numPr>
        <w:jc w:val="both"/>
      </w:pPr>
      <w:r w:rsidRPr="002411C2">
        <w:t>UE FMP i inne</w:t>
      </w:r>
      <w:r w:rsidRPr="002411C2">
        <w:tab/>
      </w:r>
      <w:r w:rsidRPr="002411C2">
        <w:tab/>
      </w:r>
      <w:r w:rsidRPr="002411C2">
        <w:tab/>
      </w:r>
      <w:r w:rsidRPr="002411C2">
        <w:tab/>
      </w:r>
      <w:r w:rsidRPr="002411C2">
        <w:tab/>
      </w:r>
      <w:r w:rsidRPr="002411C2">
        <w:tab/>
        <w:t xml:space="preserve">  20 731,57 zł.</w:t>
      </w:r>
    </w:p>
    <w:p w:rsidR="006266E2" w:rsidRPr="002411C2" w:rsidRDefault="00911BA9" w:rsidP="00911BA9">
      <w:pPr>
        <w:jc w:val="both"/>
        <w:rPr>
          <w:b/>
        </w:rPr>
      </w:pPr>
      <w:r w:rsidRPr="002411C2">
        <w:rPr>
          <w:b/>
          <w:u w:val="single"/>
        </w:rPr>
        <w:t>w tym środki krajowe:</w:t>
      </w:r>
      <w:r w:rsidR="002411C2" w:rsidRPr="002411C2">
        <w:rPr>
          <w:b/>
        </w:rPr>
        <w:t xml:space="preserve">    230 063,74</w:t>
      </w:r>
      <w:r w:rsidRPr="002411C2">
        <w:rPr>
          <w:b/>
        </w:rPr>
        <w:t xml:space="preserve"> zł.</w:t>
      </w:r>
      <w:r w:rsidRPr="002411C2">
        <w:rPr>
          <w:b/>
        </w:rPr>
        <w:tab/>
      </w:r>
      <w:r w:rsidRPr="002411C2">
        <w:rPr>
          <w:b/>
        </w:rPr>
        <w:tab/>
      </w:r>
      <w:r w:rsidRPr="002411C2">
        <w:rPr>
          <w:b/>
        </w:rPr>
        <w:tab/>
      </w:r>
      <w:r w:rsidR="00AE73C6" w:rsidRPr="002411C2">
        <w:rPr>
          <w:b/>
        </w:rPr>
        <w:tab/>
        <w:t xml:space="preserve">                                                                   </w:t>
      </w:r>
    </w:p>
    <w:p w:rsidR="00702AFC" w:rsidRDefault="00702AFC" w:rsidP="00702AFC">
      <w:pPr>
        <w:jc w:val="both"/>
        <w:rPr>
          <w:color w:val="FF0000"/>
        </w:rPr>
      </w:pPr>
    </w:p>
    <w:p w:rsidR="00B80CFF" w:rsidRPr="0098660A" w:rsidRDefault="00B80CFF" w:rsidP="00702AFC">
      <w:pPr>
        <w:jc w:val="both"/>
        <w:rPr>
          <w:color w:val="FF0000"/>
        </w:rPr>
      </w:pPr>
    </w:p>
    <w:p w:rsidR="005B4904" w:rsidRPr="00F14E3F" w:rsidRDefault="00AE73C6" w:rsidP="00AE73C6">
      <w:pPr>
        <w:jc w:val="both"/>
        <w:rPr>
          <w:b/>
          <w:sz w:val="28"/>
          <w:szCs w:val="28"/>
        </w:rPr>
      </w:pPr>
      <w:r w:rsidRPr="00F14E3F">
        <w:rPr>
          <w:b/>
          <w:sz w:val="28"/>
          <w:szCs w:val="28"/>
          <w:u w:val="single"/>
        </w:rPr>
        <w:t xml:space="preserve">IV. DOTACJE  </w:t>
      </w:r>
      <w:r w:rsidR="00F14E3F" w:rsidRPr="00F14E3F">
        <w:rPr>
          <w:b/>
          <w:sz w:val="28"/>
          <w:szCs w:val="28"/>
          <w:u w:val="single"/>
        </w:rPr>
        <w:t>- 6 554 188,46</w:t>
      </w:r>
      <w:r w:rsidR="00222F05" w:rsidRPr="00F14E3F">
        <w:rPr>
          <w:b/>
          <w:sz w:val="28"/>
          <w:szCs w:val="28"/>
          <w:u w:val="single"/>
        </w:rPr>
        <w:t xml:space="preserve"> zł. – 17,</w:t>
      </w:r>
      <w:r w:rsidR="00224B50" w:rsidRPr="00F14E3F">
        <w:rPr>
          <w:b/>
          <w:sz w:val="28"/>
          <w:szCs w:val="28"/>
          <w:u w:val="single"/>
        </w:rPr>
        <w:t xml:space="preserve"> </w:t>
      </w:r>
      <w:r w:rsidR="00F14E3F" w:rsidRPr="00F14E3F">
        <w:rPr>
          <w:b/>
          <w:sz w:val="28"/>
          <w:szCs w:val="28"/>
          <w:u w:val="single"/>
        </w:rPr>
        <w:t>6</w:t>
      </w:r>
      <w:r w:rsidR="005B4904" w:rsidRPr="00F14E3F">
        <w:rPr>
          <w:b/>
          <w:sz w:val="28"/>
          <w:szCs w:val="28"/>
          <w:u w:val="single"/>
        </w:rPr>
        <w:t xml:space="preserve">% </w:t>
      </w:r>
      <w:r w:rsidR="005B4904" w:rsidRPr="00F14E3F">
        <w:rPr>
          <w:b/>
          <w:sz w:val="24"/>
          <w:szCs w:val="24"/>
        </w:rPr>
        <w:t>dochodów ogółem</w:t>
      </w:r>
    </w:p>
    <w:p w:rsidR="00AE73C6" w:rsidRPr="00F14E3F" w:rsidRDefault="005B4904" w:rsidP="00AE73C6">
      <w:pPr>
        <w:jc w:val="both"/>
        <w:rPr>
          <w:b/>
          <w:sz w:val="24"/>
          <w:szCs w:val="24"/>
        </w:rPr>
      </w:pPr>
      <w:r w:rsidRPr="00F14E3F">
        <w:rPr>
          <w:b/>
          <w:sz w:val="28"/>
          <w:szCs w:val="28"/>
        </w:rPr>
        <w:t xml:space="preserve">- </w:t>
      </w:r>
      <w:r w:rsidR="00AE73C6" w:rsidRPr="00F14E3F">
        <w:rPr>
          <w:b/>
          <w:sz w:val="28"/>
          <w:szCs w:val="28"/>
        </w:rPr>
        <w:t xml:space="preserve">z budżetu państwa </w:t>
      </w:r>
      <w:r w:rsidRPr="00F14E3F">
        <w:rPr>
          <w:b/>
          <w:sz w:val="28"/>
          <w:szCs w:val="28"/>
        </w:rPr>
        <w:t xml:space="preserve"> - </w:t>
      </w:r>
      <w:r w:rsidRPr="00F14E3F">
        <w:rPr>
          <w:b/>
          <w:sz w:val="28"/>
          <w:szCs w:val="28"/>
        </w:rPr>
        <w:tab/>
      </w:r>
      <w:r w:rsidR="000B077F" w:rsidRPr="00F14E3F">
        <w:rPr>
          <w:b/>
          <w:sz w:val="24"/>
          <w:szCs w:val="24"/>
        </w:rPr>
        <w:t>6 548 229,34</w:t>
      </w:r>
      <w:r w:rsidR="00AE73C6" w:rsidRPr="00F14E3F">
        <w:rPr>
          <w:b/>
          <w:sz w:val="24"/>
          <w:szCs w:val="24"/>
        </w:rPr>
        <w:t xml:space="preserve"> zł.</w:t>
      </w:r>
      <w:r w:rsidR="00AE73C6" w:rsidRPr="00F14E3F">
        <w:rPr>
          <w:b/>
          <w:sz w:val="28"/>
          <w:szCs w:val="28"/>
        </w:rPr>
        <w:t xml:space="preserve"> -  </w:t>
      </w:r>
      <w:r w:rsidR="000B077F" w:rsidRPr="00F14E3F">
        <w:rPr>
          <w:b/>
          <w:sz w:val="24"/>
          <w:szCs w:val="24"/>
        </w:rPr>
        <w:t>17,5</w:t>
      </w:r>
      <w:r w:rsidR="00224B50" w:rsidRPr="00F14E3F">
        <w:rPr>
          <w:b/>
          <w:sz w:val="24"/>
          <w:szCs w:val="24"/>
        </w:rPr>
        <w:t xml:space="preserve"> </w:t>
      </w:r>
      <w:r w:rsidR="00AE73C6" w:rsidRPr="00F14E3F">
        <w:rPr>
          <w:b/>
          <w:sz w:val="24"/>
          <w:szCs w:val="24"/>
        </w:rPr>
        <w:t>% dochodów ogółem</w:t>
      </w:r>
    </w:p>
    <w:p w:rsidR="00B80CFF" w:rsidRPr="00B80CFF" w:rsidRDefault="005B4904" w:rsidP="00AE73C6">
      <w:pPr>
        <w:jc w:val="both"/>
        <w:rPr>
          <w:sz w:val="24"/>
          <w:szCs w:val="24"/>
        </w:rPr>
      </w:pPr>
      <w:r w:rsidRPr="00F14E3F">
        <w:rPr>
          <w:b/>
          <w:sz w:val="28"/>
          <w:szCs w:val="28"/>
        </w:rPr>
        <w:t>- zwroty dotacji</w:t>
      </w:r>
      <w:r w:rsidR="00763967" w:rsidRPr="00F14E3F">
        <w:rPr>
          <w:b/>
          <w:sz w:val="24"/>
          <w:szCs w:val="24"/>
        </w:rPr>
        <w:t xml:space="preserve">   - </w:t>
      </w:r>
      <w:r w:rsidR="00F14E3F" w:rsidRPr="00F14E3F">
        <w:rPr>
          <w:b/>
          <w:sz w:val="24"/>
          <w:szCs w:val="24"/>
        </w:rPr>
        <w:t>5093,85</w:t>
      </w:r>
      <w:r w:rsidR="002E4742" w:rsidRPr="00F14E3F">
        <w:rPr>
          <w:b/>
          <w:sz w:val="24"/>
          <w:szCs w:val="24"/>
        </w:rPr>
        <w:t xml:space="preserve"> </w:t>
      </w:r>
      <w:r w:rsidR="00F14E3F" w:rsidRPr="00F14E3F">
        <w:rPr>
          <w:b/>
          <w:sz w:val="24"/>
          <w:szCs w:val="24"/>
        </w:rPr>
        <w:t>zł. + odsetki od dotacji  865,27</w:t>
      </w:r>
      <w:r w:rsidR="002E4742" w:rsidRPr="00F14E3F">
        <w:rPr>
          <w:b/>
          <w:sz w:val="24"/>
          <w:szCs w:val="24"/>
        </w:rPr>
        <w:t xml:space="preserve"> </w:t>
      </w:r>
      <w:r w:rsidRPr="00F14E3F">
        <w:rPr>
          <w:b/>
          <w:sz w:val="24"/>
          <w:szCs w:val="24"/>
        </w:rPr>
        <w:t>zł. – 0% dochodów ogółem</w:t>
      </w:r>
      <w:r w:rsidR="00A56935" w:rsidRPr="00F14E3F">
        <w:rPr>
          <w:b/>
          <w:sz w:val="24"/>
          <w:szCs w:val="24"/>
        </w:rPr>
        <w:t xml:space="preserve">. </w:t>
      </w:r>
      <w:r w:rsidR="00A56935" w:rsidRPr="00F14E3F">
        <w:rPr>
          <w:sz w:val="24"/>
          <w:szCs w:val="24"/>
        </w:rPr>
        <w:t>Plan zwrotów dotacji - 2 500 zł.</w:t>
      </w:r>
    </w:p>
    <w:p w:rsidR="005B4904" w:rsidRPr="00F14E3F" w:rsidRDefault="005B4904" w:rsidP="00AE73C6">
      <w:pPr>
        <w:jc w:val="both"/>
        <w:rPr>
          <w:b/>
        </w:rPr>
      </w:pPr>
      <w:r w:rsidRPr="00F14E3F">
        <w:rPr>
          <w:b/>
        </w:rPr>
        <w:t>I. Dotacje z budżetu państwa:</w:t>
      </w:r>
    </w:p>
    <w:p w:rsidR="00AE73C6" w:rsidRPr="0040766B" w:rsidRDefault="00AE73C6" w:rsidP="00AE73C6">
      <w:pPr>
        <w:jc w:val="both"/>
      </w:pPr>
      <w:r w:rsidRPr="0040766B">
        <w:t xml:space="preserve">Gmina Bobolice w okresie sprawozdawczym otrzymała dotacje </w:t>
      </w:r>
      <w:r w:rsidRPr="0040766B">
        <w:rPr>
          <w:b/>
        </w:rPr>
        <w:t xml:space="preserve">na realizację zadań własnych </w:t>
      </w:r>
      <w:r w:rsidR="00D0713B" w:rsidRPr="0040766B">
        <w:rPr>
          <w:b/>
        </w:rPr>
        <w:t xml:space="preserve">                       </w:t>
      </w:r>
      <w:r w:rsidRPr="0040766B">
        <w:rPr>
          <w:b/>
        </w:rPr>
        <w:t>i zleconych  gminie</w:t>
      </w:r>
      <w:r w:rsidR="00B741A3" w:rsidRPr="0040766B">
        <w:rPr>
          <w:b/>
        </w:rPr>
        <w:t xml:space="preserve"> </w:t>
      </w:r>
      <w:r w:rsidR="004A2844" w:rsidRPr="0040766B">
        <w:t xml:space="preserve">w wysokości </w:t>
      </w:r>
      <w:r w:rsidR="0040766B" w:rsidRPr="0040766B">
        <w:rPr>
          <w:b/>
        </w:rPr>
        <w:t>6 548 229,34 zł.</w:t>
      </w:r>
      <w:r w:rsidR="00B741A3" w:rsidRPr="0040766B">
        <w:t xml:space="preserve">. </w:t>
      </w:r>
      <w:r w:rsidR="004A2844" w:rsidRPr="0040766B">
        <w:t xml:space="preserve">na plan w wysokości </w:t>
      </w:r>
      <w:r w:rsidR="00F96EEF">
        <w:t>6 643 143,51</w:t>
      </w:r>
      <w:r w:rsidR="00B741A3" w:rsidRPr="0040766B">
        <w:t xml:space="preserve"> zł.</w:t>
      </w:r>
    </w:p>
    <w:p w:rsidR="00C55A99" w:rsidRPr="008E762F" w:rsidRDefault="00AE73C6" w:rsidP="00C55A99">
      <w:pPr>
        <w:spacing w:after="0"/>
        <w:jc w:val="both"/>
      </w:pPr>
      <w:r w:rsidRPr="008E762F">
        <w:t>Stanowią znaczącą pozycję w dochodach gminy</w:t>
      </w:r>
      <w:r w:rsidRPr="008E762F">
        <w:rPr>
          <w:b/>
        </w:rPr>
        <w:t>.</w:t>
      </w:r>
      <w:r w:rsidRPr="008E762F">
        <w:t xml:space="preserve">  Dotacje celowe gmina otrzymuje na zadania bieżące własne z budżetu państwa i na podstawie porozumień z jst oraz na zadania zlecone z zakresu administracji rządowej</w:t>
      </w:r>
      <w:r w:rsidR="00C55A99" w:rsidRPr="008E762F">
        <w:t>, tj.:</w:t>
      </w:r>
    </w:p>
    <w:p w:rsidR="00C55A99" w:rsidRPr="00BD1BE9" w:rsidRDefault="00C55A99" w:rsidP="00C55A99">
      <w:pPr>
        <w:spacing w:after="0"/>
        <w:jc w:val="both"/>
      </w:pPr>
    </w:p>
    <w:p w:rsidR="00AE73C6" w:rsidRPr="00BD1BE9" w:rsidRDefault="00AE73C6" w:rsidP="00C55A99">
      <w:pPr>
        <w:spacing w:after="0"/>
        <w:jc w:val="both"/>
      </w:pPr>
      <w:r w:rsidRPr="00BD1BE9">
        <w:t xml:space="preserve">1) dotacje na realizację </w:t>
      </w:r>
      <w:r w:rsidRPr="00BD1BE9">
        <w:rPr>
          <w:b/>
        </w:rPr>
        <w:t>zadań zleconych przez administrację rządową i wynikających z porozumień</w:t>
      </w:r>
      <w:r w:rsidRPr="00BD1BE9">
        <w:t xml:space="preserve"> z administracją rządo</w:t>
      </w:r>
      <w:r w:rsidR="00D0713B" w:rsidRPr="00BD1BE9">
        <w:t xml:space="preserve">wą  gmina </w:t>
      </w:r>
      <w:r w:rsidR="007A113F" w:rsidRPr="00BD1BE9">
        <w:t>ot</w:t>
      </w:r>
      <w:r w:rsidR="0040766B" w:rsidRPr="00BD1BE9">
        <w:t>rzymała w wysokości 5 242 929,36</w:t>
      </w:r>
      <w:r w:rsidRPr="00BD1BE9">
        <w:t xml:space="preserve"> zł., oraz </w:t>
      </w:r>
      <w:r w:rsidR="0040766B" w:rsidRPr="00BD1BE9">
        <w:t>41 798,95</w:t>
      </w:r>
      <w:r w:rsidRPr="00BD1BE9">
        <w:t xml:space="preserve"> zł. na podstawie porozumień z administracją rządową, tj. </w:t>
      </w:r>
      <w:r w:rsidR="0040766B" w:rsidRPr="00BD1BE9">
        <w:rPr>
          <w:b/>
        </w:rPr>
        <w:t>łącznie 5 284 728,31</w:t>
      </w:r>
      <w:r w:rsidRPr="00BD1BE9">
        <w:rPr>
          <w:b/>
        </w:rPr>
        <w:t xml:space="preserve"> zł</w:t>
      </w:r>
      <w:r w:rsidRPr="00BD1BE9">
        <w:t>.,  z tytułu:</w:t>
      </w:r>
    </w:p>
    <w:p w:rsidR="00E94F6F" w:rsidRDefault="00AE73C6" w:rsidP="00AE73C6">
      <w:pPr>
        <w:spacing w:after="0"/>
      </w:pPr>
      <w:r w:rsidRPr="00BD1BE9">
        <w:t>- zwrotu podatku akcyzowego producentom rolnym</w:t>
      </w:r>
      <w:r w:rsidRPr="00BD1BE9">
        <w:tab/>
      </w:r>
      <w:r w:rsidRPr="00BD1BE9">
        <w:tab/>
        <w:t xml:space="preserve">  </w:t>
      </w:r>
      <w:r w:rsidRPr="00BD1BE9">
        <w:tab/>
        <w:t xml:space="preserve">-       </w:t>
      </w:r>
      <w:r w:rsidRPr="00BD1BE9">
        <w:tab/>
        <w:t xml:space="preserve">       </w:t>
      </w:r>
      <w:r w:rsidR="0040766B" w:rsidRPr="00BD1BE9">
        <w:t>538 916,29</w:t>
      </w:r>
      <w:r w:rsidR="00C55A99" w:rsidRPr="00BD1BE9">
        <w:t xml:space="preserve"> </w:t>
      </w:r>
      <w:r w:rsidRPr="00BD1BE9">
        <w:t>zł.       – prowadzenie spraw obywatelskich</w:t>
      </w:r>
      <w:r w:rsidR="00E94F6F">
        <w:t>, ewidencji ludności, d.o.,</w:t>
      </w:r>
      <w:r w:rsidR="002E5196" w:rsidRPr="00BD1BE9">
        <w:t xml:space="preserve"> USC</w:t>
      </w:r>
      <w:r w:rsidR="00E94F6F">
        <w:t xml:space="preserve">, </w:t>
      </w:r>
    </w:p>
    <w:p w:rsidR="0040766B" w:rsidRPr="00BD1BE9" w:rsidRDefault="00E94F6F" w:rsidP="00AE73C6">
      <w:pPr>
        <w:spacing w:after="0"/>
      </w:pPr>
      <w:r>
        <w:t>oprawa aktów USC</w:t>
      </w:r>
      <w:r w:rsidR="002E5196" w:rsidRPr="00BD1BE9">
        <w:tab/>
      </w:r>
      <w:r w:rsidR="00AE73C6" w:rsidRPr="00BD1BE9">
        <w:t xml:space="preserve">   </w:t>
      </w:r>
      <w:r w:rsidR="00CB68EA" w:rsidRPr="00BD1BE9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B68EA" w:rsidRPr="00BD1BE9">
        <w:t xml:space="preserve"> </w:t>
      </w:r>
      <w:r w:rsidR="0040766B" w:rsidRPr="00BD1BE9">
        <w:t xml:space="preserve">   73 161,00</w:t>
      </w:r>
      <w:r w:rsidR="00AE73C6" w:rsidRPr="00BD1BE9">
        <w:t xml:space="preserve"> zł          - aktualizacja spisu i rejestru wyborców</w:t>
      </w:r>
      <w:r w:rsidR="00AE73C6" w:rsidRPr="00BD1BE9">
        <w:tab/>
      </w:r>
      <w:r w:rsidR="00AE73C6" w:rsidRPr="00BD1BE9">
        <w:tab/>
      </w:r>
      <w:r w:rsidR="00AE73C6" w:rsidRPr="00BD1BE9">
        <w:tab/>
      </w:r>
      <w:r w:rsidR="00AE73C6" w:rsidRPr="00BD1BE9">
        <w:tab/>
      </w:r>
      <w:r w:rsidR="00AE73C6" w:rsidRPr="00BD1BE9">
        <w:tab/>
        <w:t>-</w:t>
      </w:r>
      <w:r w:rsidR="00AE73C6" w:rsidRPr="00BD1BE9">
        <w:tab/>
        <w:t xml:space="preserve">     </w:t>
      </w:r>
      <w:r w:rsidR="0040766B" w:rsidRPr="00BD1BE9">
        <w:t xml:space="preserve">       1 619,99</w:t>
      </w:r>
      <w:r w:rsidR="00AE73C6" w:rsidRPr="00BD1BE9">
        <w:t xml:space="preserve"> zł. </w:t>
      </w:r>
    </w:p>
    <w:p w:rsidR="0040766B" w:rsidRPr="00BD1BE9" w:rsidRDefault="0040766B" w:rsidP="00AE73C6">
      <w:pPr>
        <w:spacing w:after="0"/>
      </w:pPr>
      <w:r w:rsidRPr="00BD1BE9">
        <w:t>- wybory Prezydenta RP</w:t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  <w:t>-</w:t>
      </w:r>
      <w:r w:rsidRPr="00BD1BE9">
        <w:tab/>
        <w:t xml:space="preserve">          46 578,00 zł.</w:t>
      </w:r>
    </w:p>
    <w:p w:rsidR="0040766B" w:rsidRPr="00BD1BE9" w:rsidRDefault="0040766B" w:rsidP="00AE73C6">
      <w:pPr>
        <w:spacing w:after="0"/>
      </w:pPr>
      <w:r w:rsidRPr="00BD1BE9">
        <w:t>- wybory do Sejmu i Senatu</w:t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  <w:t>-</w:t>
      </w:r>
      <w:r w:rsidRPr="00BD1BE9">
        <w:tab/>
        <w:t xml:space="preserve">          26 644,00 zł.</w:t>
      </w:r>
      <w:r w:rsidR="00AE73C6" w:rsidRPr="00BD1BE9">
        <w:t xml:space="preserve">      </w:t>
      </w:r>
    </w:p>
    <w:p w:rsidR="0040766B" w:rsidRPr="00BD1BE9" w:rsidRDefault="0040766B" w:rsidP="00AE73C6">
      <w:pPr>
        <w:spacing w:after="0"/>
      </w:pPr>
      <w:r w:rsidRPr="00BD1BE9">
        <w:t>- wybory do rad gmin</w:t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  <w:t>-</w:t>
      </w:r>
      <w:r w:rsidRPr="00BD1BE9">
        <w:tab/>
        <w:t xml:space="preserve">            4 420,00 zł.</w:t>
      </w:r>
    </w:p>
    <w:p w:rsidR="0040766B" w:rsidRPr="00BD1BE9" w:rsidRDefault="0040766B" w:rsidP="00AE73C6">
      <w:pPr>
        <w:spacing w:after="0"/>
      </w:pPr>
      <w:r w:rsidRPr="00BD1BE9">
        <w:t>- referendum ogólnokrajowe i konstytucyjne</w:t>
      </w:r>
      <w:r w:rsidRPr="00BD1BE9">
        <w:tab/>
      </w:r>
      <w:r w:rsidRPr="00BD1BE9">
        <w:tab/>
      </w:r>
      <w:r w:rsidRPr="00BD1BE9">
        <w:tab/>
      </w:r>
      <w:r w:rsidRPr="00BD1BE9">
        <w:tab/>
        <w:t>-</w:t>
      </w:r>
      <w:r w:rsidRPr="00BD1BE9">
        <w:tab/>
        <w:t xml:space="preserve">         23 879,00 zł.</w:t>
      </w:r>
    </w:p>
    <w:p w:rsidR="00BD1BE9" w:rsidRPr="00BD1BE9" w:rsidRDefault="0040766B" w:rsidP="00AE73C6">
      <w:pPr>
        <w:spacing w:after="0"/>
      </w:pPr>
      <w:r w:rsidRPr="00BD1BE9">
        <w:t>- darmowe podręczniki do szkół podstawowych i gimnazjów</w:t>
      </w:r>
      <w:r w:rsidRPr="00BD1BE9">
        <w:tab/>
      </w:r>
      <w:r w:rsidRPr="00BD1BE9">
        <w:tab/>
        <w:t>-</w:t>
      </w:r>
      <w:r w:rsidRPr="00BD1BE9">
        <w:tab/>
      </w:r>
      <w:r w:rsidR="00BD1BE9" w:rsidRPr="00BD1BE9">
        <w:t xml:space="preserve">      </w:t>
      </w:r>
      <w:r w:rsidRPr="00BD1BE9">
        <w:t xml:space="preserve">    </w:t>
      </w:r>
      <w:r w:rsidR="00BD1BE9" w:rsidRPr="00BD1BE9">
        <w:t>56 522,78 zł.</w:t>
      </w:r>
    </w:p>
    <w:p w:rsidR="00BD1BE9" w:rsidRPr="00BD1BE9" w:rsidRDefault="00BD1BE9" w:rsidP="00BD1BE9">
      <w:pPr>
        <w:spacing w:after="0"/>
      </w:pPr>
      <w:r w:rsidRPr="00BD1BE9">
        <w:t>-projekt „Okno na świat” SDS Odnowa</w:t>
      </w:r>
      <w:r w:rsidRPr="00BD1BE9">
        <w:tab/>
      </w:r>
      <w:r w:rsidRPr="00BD1BE9">
        <w:tab/>
      </w:r>
      <w:r w:rsidRPr="00BD1BE9">
        <w:tab/>
      </w:r>
      <w:r w:rsidRPr="00BD1BE9">
        <w:tab/>
      </w:r>
      <w:r w:rsidRPr="00BD1BE9">
        <w:tab/>
        <w:t>-</w:t>
      </w:r>
      <w:r w:rsidRPr="00BD1BE9">
        <w:tab/>
        <w:t xml:space="preserve">         30 00 0,00 zł.</w:t>
      </w:r>
    </w:p>
    <w:p w:rsidR="008E762F" w:rsidRDefault="00BD1BE9" w:rsidP="00AE73C6">
      <w:pPr>
        <w:spacing w:after="0"/>
      </w:pPr>
      <w:r w:rsidRPr="00BD1BE9">
        <w:t>- utrzymania pomników zbrodni wojennych – Panteon</w:t>
      </w:r>
      <w:r w:rsidRPr="00BD1BE9">
        <w:tab/>
      </w:r>
      <w:r w:rsidRPr="00BD1BE9">
        <w:tab/>
      </w:r>
      <w:r w:rsidRPr="00BD1BE9">
        <w:tab/>
        <w:t xml:space="preserve">-       </w:t>
      </w:r>
      <w:r w:rsidRPr="00BD1BE9">
        <w:tab/>
        <w:t xml:space="preserve">            3 000,00 zł. </w:t>
      </w:r>
    </w:p>
    <w:p w:rsidR="00AE73C6" w:rsidRPr="00BD1BE9" w:rsidRDefault="008E762F" w:rsidP="00AE73C6">
      <w:pPr>
        <w:spacing w:after="0"/>
      </w:pPr>
      <w:r>
        <w:t>- dostosowanie strony www do osób niepełnoprawnych</w:t>
      </w:r>
      <w:r>
        <w:tab/>
      </w:r>
      <w:r>
        <w:tab/>
        <w:t>-</w:t>
      </w:r>
      <w:r>
        <w:tab/>
        <w:t xml:space="preserve">            8 798,95 zł.</w:t>
      </w:r>
      <w:r w:rsidR="00BD1BE9" w:rsidRPr="00BD1BE9">
        <w:t xml:space="preserve">   </w:t>
      </w:r>
      <w:r w:rsidR="00AE73C6" w:rsidRPr="00BD1BE9">
        <w:t xml:space="preserve">          </w:t>
      </w:r>
    </w:p>
    <w:p w:rsidR="00CB68EA" w:rsidRPr="00E42705" w:rsidRDefault="00AE73C6" w:rsidP="00AE73C6">
      <w:pPr>
        <w:spacing w:after="0"/>
      </w:pPr>
      <w:r w:rsidRPr="00E42705">
        <w:t xml:space="preserve">– w zakresie pomocy społecznej:                      </w:t>
      </w:r>
      <w:r w:rsidRPr="00E42705">
        <w:tab/>
      </w:r>
      <w:r w:rsidRPr="00E42705">
        <w:tab/>
      </w:r>
      <w:r w:rsidRPr="00E42705">
        <w:tab/>
      </w:r>
      <w:r w:rsidRPr="00E42705">
        <w:tab/>
        <w:t xml:space="preserve">-                  </w:t>
      </w:r>
      <w:r w:rsidR="00E42705" w:rsidRPr="00E42705">
        <w:t>4 471 188,30</w:t>
      </w:r>
      <w:r w:rsidRPr="00E42705">
        <w:t xml:space="preserve"> zł.                                                                                                *ośrodki wsparcia </w:t>
      </w:r>
      <w:r w:rsidR="00E42705" w:rsidRPr="00E42705">
        <w:t xml:space="preserve"> 420 951</w:t>
      </w:r>
      <w:r w:rsidR="00952479" w:rsidRPr="00E42705">
        <w:t>,00</w:t>
      </w:r>
      <w:r w:rsidRPr="00E42705">
        <w:t xml:space="preserve">zł..;  świadczenia rodzinne oraz składki na ubezpieczenie społeczne  </w:t>
      </w:r>
      <w:r w:rsidR="00952479" w:rsidRPr="00E42705">
        <w:t xml:space="preserve">           </w:t>
      </w:r>
      <w:r w:rsidR="00E42705" w:rsidRPr="00E42705">
        <w:t>3 995 806</w:t>
      </w:r>
      <w:r w:rsidR="000318A9" w:rsidRPr="00E42705">
        <w:t>,00</w:t>
      </w:r>
      <w:r w:rsidRPr="00E42705">
        <w:t xml:space="preserve"> zł. ; sk</w:t>
      </w:r>
      <w:r w:rsidR="002E5196" w:rsidRPr="00E42705">
        <w:t>ładki na ubezpieczenie społeczne</w:t>
      </w:r>
      <w:r w:rsidRPr="00E42705">
        <w:t xml:space="preserve"> opłacane za osoby pobierające świadczenia </w:t>
      </w:r>
      <w:r w:rsidR="000C5368" w:rsidRPr="00E42705">
        <w:t xml:space="preserve">              </w:t>
      </w:r>
      <w:r w:rsidRPr="00E42705">
        <w:t xml:space="preserve">z pomocy społecznej </w:t>
      </w:r>
      <w:r w:rsidR="00E42705" w:rsidRPr="00E42705">
        <w:t>53 286</w:t>
      </w:r>
      <w:r w:rsidRPr="00E42705">
        <w:t xml:space="preserve"> zł., </w:t>
      </w:r>
      <w:r w:rsidR="00E42705" w:rsidRPr="00E42705">
        <w:t>dodatki energetyczne 317,18</w:t>
      </w:r>
      <w:r w:rsidR="000318A9" w:rsidRPr="00E42705">
        <w:t xml:space="preserve"> </w:t>
      </w:r>
      <w:r w:rsidR="005E76FF" w:rsidRPr="00E42705">
        <w:t xml:space="preserve">zł., </w:t>
      </w:r>
      <w:r w:rsidRPr="00E42705">
        <w:t xml:space="preserve">pozostała działalność </w:t>
      </w:r>
      <w:r w:rsidR="00E42705" w:rsidRPr="00E42705">
        <w:t>(Karta Dużej Rodziny) 828,12</w:t>
      </w:r>
      <w:r w:rsidRPr="00E42705">
        <w:t xml:space="preserve">  zł.;                                                                                                                                              </w:t>
      </w:r>
      <w:r w:rsidR="00372F15" w:rsidRPr="00E42705">
        <w:t xml:space="preserve">                         </w:t>
      </w:r>
      <w:r w:rsidRPr="00E42705">
        <w:t xml:space="preserve">  </w:t>
      </w:r>
    </w:p>
    <w:p w:rsidR="00AE73C6" w:rsidRPr="0098660A" w:rsidRDefault="00AE73C6" w:rsidP="00AE73C6">
      <w:pPr>
        <w:jc w:val="both"/>
        <w:rPr>
          <w:color w:val="FF0000"/>
        </w:rPr>
      </w:pPr>
    </w:p>
    <w:p w:rsidR="004561F2" w:rsidRPr="00B83C96" w:rsidRDefault="00AE73C6" w:rsidP="00AE73C6">
      <w:pPr>
        <w:spacing w:after="0"/>
      </w:pPr>
      <w:r w:rsidRPr="00B83C96">
        <w:lastRenderedPageBreak/>
        <w:t xml:space="preserve">2) Na </w:t>
      </w:r>
      <w:r w:rsidRPr="00B83C96">
        <w:rPr>
          <w:b/>
        </w:rPr>
        <w:t xml:space="preserve">dofinansowanie zadań własnych bieżących </w:t>
      </w:r>
      <w:r w:rsidRPr="00B83C96">
        <w:t>przekazano dotacje celowe</w:t>
      </w:r>
      <w:r w:rsidRPr="00B83C96">
        <w:rPr>
          <w:b/>
        </w:rPr>
        <w:t xml:space="preserve"> </w:t>
      </w:r>
      <w:r w:rsidRPr="00B83C96">
        <w:t xml:space="preserve">z budżetu państwa na kwotę  </w:t>
      </w:r>
      <w:r w:rsidR="00B83C96" w:rsidRPr="00B83C96">
        <w:rPr>
          <w:b/>
        </w:rPr>
        <w:t>1 263 501,03</w:t>
      </w:r>
      <w:r w:rsidR="00EB03F6" w:rsidRPr="00B83C96">
        <w:rPr>
          <w:b/>
        </w:rPr>
        <w:t xml:space="preserve"> </w:t>
      </w:r>
      <w:r w:rsidRPr="00B83C96">
        <w:t xml:space="preserve"> </w:t>
      </w:r>
      <w:r w:rsidRPr="00B83C96">
        <w:rPr>
          <w:b/>
        </w:rPr>
        <w:t>zł.</w:t>
      </w:r>
      <w:r w:rsidRPr="00B83C96">
        <w:t xml:space="preserve">  , na plan w wysokości  </w:t>
      </w:r>
      <w:r w:rsidR="00B83C96" w:rsidRPr="00B83C96">
        <w:t>1 349 801</w:t>
      </w:r>
      <w:r w:rsidR="00EB03F6" w:rsidRPr="00B83C96">
        <w:t xml:space="preserve"> </w:t>
      </w:r>
      <w:r w:rsidRPr="00B83C96">
        <w:t>zł., tj.</w:t>
      </w:r>
      <w:r w:rsidR="00B83C96" w:rsidRPr="00B83C96">
        <w:t xml:space="preserve"> 93,6</w:t>
      </w:r>
      <w:r w:rsidRPr="00B83C96">
        <w:t xml:space="preserve"> % planu  z przeznaczeniem na:                       </w:t>
      </w:r>
    </w:p>
    <w:p w:rsidR="00AE73C6" w:rsidRPr="005925F2" w:rsidRDefault="00AE73C6" w:rsidP="00AE73C6">
      <w:pPr>
        <w:spacing w:after="0"/>
      </w:pPr>
      <w:r w:rsidRPr="005925F2">
        <w:t xml:space="preserve"> - z zakresu pomocy społecznej                   </w:t>
      </w:r>
      <w:r w:rsidR="00E16A22" w:rsidRPr="005925F2">
        <w:tab/>
      </w:r>
      <w:r w:rsidR="00E16A22" w:rsidRPr="005925F2">
        <w:tab/>
      </w:r>
      <w:r w:rsidR="00E16A22" w:rsidRPr="005925F2">
        <w:tab/>
      </w:r>
      <w:r w:rsidR="00E16A22" w:rsidRPr="005925F2">
        <w:tab/>
      </w:r>
      <w:r w:rsidR="00E16A22" w:rsidRPr="005925F2">
        <w:tab/>
      </w:r>
      <w:r w:rsidRPr="005925F2">
        <w:t xml:space="preserve"> -       </w:t>
      </w:r>
      <w:r w:rsidR="00E16A22" w:rsidRPr="005925F2">
        <w:t>856 490,61</w:t>
      </w:r>
      <w:r w:rsidRPr="005925F2">
        <w:t xml:space="preserve"> zł.                                                       </w:t>
      </w:r>
      <w:r w:rsidR="00EB03F6" w:rsidRPr="005925F2">
        <w:t xml:space="preserve">             </w:t>
      </w:r>
      <w:r w:rsidRPr="005925F2">
        <w:t xml:space="preserve">      </w:t>
      </w:r>
      <w:r w:rsidR="00EB03F6" w:rsidRPr="005925F2">
        <w:t>*</w:t>
      </w:r>
      <w:r w:rsidR="00B83C96" w:rsidRPr="005925F2">
        <w:t>wspieranie rodziny 18 688 zł.;</w:t>
      </w:r>
      <w:r w:rsidR="00A46517">
        <w:t xml:space="preserve"> </w:t>
      </w:r>
      <w:r w:rsidRPr="005925F2">
        <w:t xml:space="preserve">składki na ubezpieczenia społeczne opłacane za osoby pobierające niektóre świadczenia z pomocy społecznej </w:t>
      </w:r>
      <w:r w:rsidR="00B83C96" w:rsidRPr="005925F2">
        <w:t>21 154,52</w:t>
      </w:r>
      <w:r w:rsidRPr="005925F2">
        <w:t xml:space="preserve"> zł.; zasiłki i pomoc w naturze </w:t>
      </w:r>
      <w:r w:rsidR="00B83C96" w:rsidRPr="005925F2">
        <w:t>335 996,98</w:t>
      </w:r>
      <w:r w:rsidRPr="005925F2">
        <w:t xml:space="preserve"> zł., zasiłki stałe </w:t>
      </w:r>
      <w:r w:rsidR="00B83C96" w:rsidRPr="005925F2">
        <w:t>255 884,11</w:t>
      </w:r>
      <w:r w:rsidR="004561F2" w:rsidRPr="005925F2">
        <w:t xml:space="preserve"> </w:t>
      </w:r>
      <w:r w:rsidRPr="005925F2">
        <w:t xml:space="preserve">zł., ośrodki pomocy społecznej </w:t>
      </w:r>
      <w:r w:rsidR="00B83C96" w:rsidRPr="005925F2">
        <w:t>141 542</w:t>
      </w:r>
      <w:r w:rsidRPr="005925F2">
        <w:t xml:space="preserve"> zł., pozostała działalność  </w:t>
      </w:r>
      <w:r w:rsidR="00B83C96" w:rsidRPr="005925F2">
        <w:t>83 225</w:t>
      </w:r>
      <w:r w:rsidR="004561F2" w:rsidRPr="005925F2">
        <w:t xml:space="preserve"> </w:t>
      </w:r>
      <w:r w:rsidRPr="005925F2">
        <w:t>zł.</w:t>
      </w:r>
    </w:p>
    <w:p w:rsidR="00B83C96" w:rsidRPr="005925F2" w:rsidRDefault="00AE73C6" w:rsidP="00AE73C6">
      <w:pPr>
        <w:spacing w:after="0"/>
      </w:pPr>
      <w:r w:rsidRPr="005925F2">
        <w:t xml:space="preserve"> - dofinansowanie świadczeń pomocy materialnej dla uc</w:t>
      </w:r>
      <w:r w:rsidR="00E16A22" w:rsidRPr="005925F2">
        <w:t>zniów o charakterze socjalnym –</w:t>
      </w:r>
      <w:r w:rsidR="00B83C96" w:rsidRPr="005925F2">
        <w:t>128</w:t>
      </w:r>
      <w:r w:rsidR="00E16A22" w:rsidRPr="005925F2">
        <w:t> </w:t>
      </w:r>
      <w:r w:rsidR="00B83C96" w:rsidRPr="005925F2">
        <w:t>240</w:t>
      </w:r>
      <w:r w:rsidR="00E16A22" w:rsidRPr="005925F2">
        <w:t>,00</w:t>
      </w:r>
      <w:r w:rsidR="009B358E" w:rsidRPr="005925F2">
        <w:t xml:space="preserve"> </w:t>
      </w:r>
      <w:r w:rsidRPr="005925F2">
        <w:t xml:space="preserve">zł </w:t>
      </w:r>
    </w:p>
    <w:p w:rsidR="00F16A59" w:rsidRPr="005925F2" w:rsidRDefault="00B83C96" w:rsidP="00AE73C6">
      <w:pPr>
        <w:spacing w:after="0"/>
      </w:pPr>
      <w:r w:rsidRPr="005925F2">
        <w:t>-</w:t>
      </w:r>
      <w:r w:rsidR="00E16A22" w:rsidRPr="005925F2">
        <w:t>sfinansowanie zadań w ramach rządowego programu „wyprawka szkolna”</w:t>
      </w:r>
      <w:r w:rsidR="00E16A22" w:rsidRPr="005925F2">
        <w:tab/>
      </w:r>
      <w:r w:rsidR="00E16A22" w:rsidRPr="005925F2">
        <w:tab/>
        <w:t xml:space="preserve">-   8 576,30 zł. </w:t>
      </w:r>
      <w:r w:rsidR="00AE73C6" w:rsidRPr="005925F2">
        <w:t xml:space="preserve"> </w:t>
      </w:r>
    </w:p>
    <w:p w:rsidR="00012DB7" w:rsidRPr="005925F2" w:rsidRDefault="00012DB7" w:rsidP="00AE73C6">
      <w:pPr>
        <w:spacing w:after="0"/>
      </w:pPr>
      <w:r w:rsidRPr="005925F2">
        <w:t>- z zakresu wychowania prze</w:t>
      </w:r>
      <w:r w:rsidR="00B876A9" w:rsidRPr="005925F2">
        <w:t>dszk</w:t>
      </w:r>
      <w:r w:rsidR="00E16A22" w:rsidRPr="005925F2">
        <w:t xml:space="preserve">olnego          </w:t>
      </w:r>
      <w:r w:rsidR="00E16A22" w:rsidRPr="005925F2">
        <w:tab/>
      </w:r>
      <w:r w:rsidR="00E16A22" w:rsidRPr="005925F2">
        <w:tab/>
      </w:r>
      <w:r w:rsidR="00E16A22" w:rsidRPr="005925F2">
        <w:tab/>
      </w:r>
      <w:r w:rsidR="00E16A22" w:rsidRPr="005925F2">
        <w:tab/>
        <w:t xml:space="preserve">   </w:t>
      </w:r>
      <w:r w:rsidR="00E16A22" w:rsidRPr="005925F2">
        <w:tab/>
      </w:r>
      <w:r w:rsidR="005925F2" w:rsidRPr="005925F2">
        <w:t xml:space="preserve">            - </w:t>
      </w:r>
      <w:r w:rsidR="00E16A22" w:rsidRPr="005925F2">
        <w:t>263 810,92</w:t>
      </w:r>
      <w:r w:rsidRPr="005925F2">
        <w:t xml:space="preserve"> zł.</w:t>
      </w:r>
    </w:p>
    <w:p w:rsidR="005925F2" w:rsidRPr="005925F2" w:rsidRDefault="005925F2" w:rsidP="00AE73C6">
      <w:pPr>
        <w:spacing w:after="0"/>
      </w:pPr>
      <w:r w:rsidRPr="005925F2">
        <w:t>- dofinansowanie rządowego programu „Książki naszych marzeń”</w:t>
      </w:r>
      <w:r w:rsidRPr="005925F2">
        <w:tab/>
      </w:r>
      <w:r w:rsidRPr="005925F2">
        <w:tab/>
        <w:t xml:space="preserve">             -    6 383,20 zł.</w:t>
      </w:r>
    </w:p>
    <w:p w:rsidR="00012DB7" w:rsidRPr="00A46517" w:rsidRDefault="00012DB7" w:rsidP="00AE73C6">
      <w:pPr>
        <w:spacing w:after="0"/>
      </w:pPr>
    </w:p>
    <w:p w:rsidR="00BC181B" w:rsidRPr="00A46517" w:rsidRDefault="005B4904" w:rsidP="00AE73C6">
      <w:pPr>
        <w:spacing w:after="0"/>
        <w:jc w:val="both"/>
        <w:rPr>
          <w:b/>
        </w:rPr>
      </w:pPr>
      <w:r w:rsidRPr="00A46517">
        <w:rPr>
          <w:b/>
        </w:rPr>
        <w:t xml:space="preserve">II. </w:t>
      </w:r>
      <w:r w:rsidR="00AE73C6" w:rsidRPr="00A46517">
        <w:rPr>
          <w:b/>
        </w:rPr>
        <w:t>zwroty dotacji celowych</w:t>
      </w:r>
      <w:r w:rsidR="00AE73C6" w:rsidRPr="00A46517">
        <w:t xml:space="preserve"> z tytułu wykorzystanych niezgodnie z przeznaczeniem lub pobranych w nadmiernej wysokości przez beneficjentów</w:t>
      </w:r>
      <w:r w:rsidR="00B65CD7" w:rsidRPr="00A46517">
        <w:t xml:space="preserve"> pomocy społecznej na plan w wysokości 2 500</w:t>
      </w:r>
      <w:r w:rsidR="00B741A3" w:rsidRPr="00A46517">
        <w:t xml:space="preserve"> zł.</w:t>
      </w:r>
      <w:r w:rsidR="00B65CD7" w:rsidRPr="00A46517">
        <w:rPr>
          <w:b/>
        </w:rPr>
        <w:t>–</w:t>
      </w:r>
      <w:r w:rsidR="00A46517" w:rsidRPr="00A46517">
        <w:rPr>
          <w:b/>
        </w:rPr>
        <w:t xml:space="preserve">            </w:t>
      </w:r>
      <w:r w:rsidR="00B65CD7" w:rsidRPr="00A46517">
        <w:rPr>
          <w:b/>
        </w:rPr>
        <w:t xml:space="preserve"> </w:t>
      </w:r>
      <w:r w:rsidR="00A46517" w:rsidRPr="00A46517">
        <w:rPr>
          <w:b/>
        </w:rPr>
        <w:t xml:space="preserve">5 093,85 </w:t>
      </w:r>
      <w:r w:rsidR="00917327" w:rsidRPr="00A46517">
        <w:rPr>
          <w:b/>
        </w:rPr>
        <w:t>z</w:t>
      </w:r>
      <w:r w:rsidR="000A4C4C" w:rsidRPr="00A46517">
        <w:rPr>
          <w:b/>
        </w:rPr>
        <w:t>ł.  + odsetki od dotacji  865,27</w:t>
      </w:r>
      <w:r w:rsidR="00917327" w:rsidRPr="00A46517">
        <w:rPr>
          <w:b/>
        </w:rPr>
        <w:t xml:space="preserve"> zł.</w:t>
      </w:r>
    </w:p>
    <w:p w:rsidR="009B358E" w:rsidRPr="0098660A" w:rsidRDefault="009B358E" w:rsidP="00AE73C6">
      <w:pPr>
        <w:spacing w:after="0"/>
        <w:jc w:val="both"/>
        <w:rPr>
          <w:color w:val="FF0000"/>
        </w:rPr>
      </w:pPr>
    </w:p>
    <w:p w:rsidR="00E42705" w:rsidRDefault="00AE73C6" w:rsidP="00A46517">
      <w:pPr>
        <w:spacing w:after="0"/>
        <w:jc w:val="both"/>
      </w:pPr>
      <w:r w:rsidRPr="00A46517">
        <w:t>Wszystkie wymienione dotacje na zadania zlecone i realizowane na podstawie porozumień są przeznaczane i wydatkowane na cele określone przez dysponentów tych środków.</w:t>
      </w:r>
    </w:p>
    <w:p w:rsidR="00A46517" w:rsidRPr="00A46517" w:rsidRDefault="00A46517" w:rsidP="00A46517">
      <w:pPr>
        <w:spacing w:after="0"/>
        <w:jc w:val="both"/>
      </w:pPr>
    </w:p>
    <w:p w:rsidR="00AE73C6" w:rsidRPr="00A46517" w:rsidRDefault="00AE73C6" w:rsidP="00AE73C6">
      <w:pPr>
        <w:jc w:val="both"/>
        <w:rPr>
          <w:b/>
          <w:sz w:val="24"/>
          <w:szCs w:val="24"/>
        </w:rPr>
      </w:pPr>
      <w:r w:rsidRPr="00A46517">
        <w:rPr>
          <w:b/>
          <w:sz w:val="28"/>
          <w:szCs w:val="28"/>
          <w:u w:val="single"/>
        </w:rPr>
        <w:t xml:space="preserve">V. SUBWENCJA OGÓLNA   </w:t>
      </w:r>
      <w:r w:rsidRPr="00A46517">
        <w:rPr>
          <w:b/>
          <w:sz w:val="24"/>
          <w:szCs w:val="24"/>
          <w:u w:val="single"/>
        </w:rPr>
        <w:t xml:space="preserve"> </w:t>
      </w:r>
      <w:r w:rsidRPr="00A46517">
        <w:rPr>
          <w:b/>
        </w:rPr>
        <w:t xml:space="preserve">- </w:t>
      </w:r>
      <w:r w:rsidR="00A46517" w:rsidRPr="00A46517">
        <w:rPr>
          <w:b/>
          <w:sz w:val="24"/>
          <w:szCs w:val="24"/>
        </w:rPr>
        <w:t xml:space="preserve">11 546 051 </w:t>
      </w:r>
      <w:r w:rsidRPr="00A46517">
        <w:rPr>
          <w:b/>
          <w:sz w:val="24"/>
          <w:szCs w:val="24"/>
        </w:rPr>
        <w:t>zł</w:t>
      </w:r>
      <w:r w:rsidRPr="00A46517">
        <w:rPr>
          <w:b/>
        </w:rPr>
        <w:t>. -  3</w:t>
      </w:r>
      <w:r w:rsidR="00A46517" w:rsidRPr="00A46517">
        <w:rPr>
          <w:b/>
        </w:rPr>
        <w:t>0,9</w:t>
      </w:r>
      <w:r w:rsidRPr="00A46517">
        <w:rPr>
          <w:b/>
          <w:sz w:val="24"/>
          <w:szCs w:val="24"/>
        </w:rPr>
        <w:t xml:space="preserve"> % wykonanych dochodów ogółem.</w:t>
      </w:r>
    </w:p>
    <w:p w:rsidR="00AE73C6" w:rsidRDefault="00AE73C6" w:rsidP="00AE73C6">
      <w:r w:rsidRPr="00A46517">
        <w:rPr>
          <w:sz w:val="24"/>
          <w:szCs w:val="24"/>
        </w:rPr>
        <w:t xml:space="preserve">Subwencja ogólna ustalona przez Ministerstwo Finansów </w:t>
      </w:r>
      <w:r w:rsidRPr="00A46517">
        <w:rPr>
          <w:b/>
          <w:sz w:val="24"/>
          <w:szCs w:val="24"/>
        </w:rPr>
        <w:t>wg I wersji</w:t>
      </w:r>
      <w:r w:rsidRPr="00A46517">
        <w:rPr>
          <w:sz w:val="24"/>
          <w:szCs w:val="24"/>
        </w:rPr>
        <w:t xml:space="preserve"> planu wynosiła             </w:t>
      </w:r>
      <w:r w:rsidR="00287E21" w:rsidRPr="00A46517">
        <w:rPr>
          <w:b/>
          <w:sz w:val="24"/>
          <w:szCs w:val="24"/>
        </w:rPr>
        <w:t>1</w:t>
      </w:r>
      <w:r w:rsidR="00087C42" w:rsidRPr="00A46517">
        <w:rPr>
          <w:b/>
          <w:sz w:val="24"/>
          <w:szCs w:val="24"/>
        </w:rPr>
        <w:t>1 432 360</w:t>
      </w:r>
      <w:r w:rsidRPr="00A46517">
        <w:rPr>
          <w:sz w:val="24"/>
          <w:szCs w:val="24"/>
        </w:rPr>
        <w:t xml:space="preserve"> zł., w tym                                                                                                                                          </w:t>
      </w:r>
      <w:r w:rsidRPr="00A46517">
        <w:t xml:space="preserve">- część oświatowa </w:t>
      </w:r>
      <w:r w:rsidRPr="00A46517">
        <w:tab/>
      </w:r>
      <w:r w:rsidRPr="00A46517">
        <w:tab/>
      </w:r>
      <w:r w:rsidRPr="00A46517">
        <w:tab/>
      </w:r>
      <w:r w:rsidRPr="00A46517">
        <w:tab/>
      </w:r>
      <w:r w:rsidRPr="00A46517">
        <w:tab/>
      </w:r>
      <w:r w:rsidRPr="00A46517">
        <w:tab/>
        <w:t>-</w:t>
      </w:r>
      <w:r w:rsidR="00A46517" w:rsidRPr="00A46517">
        <w:t xml:space="preserve"> </w:t>
      </w:r>
      <w:r w:rsidR="00A46517" w:rsidRPr="00A46517">
        <w:tab/>
        <w:t>7 919 949</w:t>
      </w:r>
      <w:r w:rsidR="00087C42" w:rsidRPr="00A46517">
        <w:t xml:space="preserve"> </w:t>
      </w:r>
      <w:r w:rsidRPr="00A46517">
        <w:t xml:space="preserve"> zł.                                 – cz</w:t>
      </w:r>
      <w:r w:rsidR="00087C42" w:rsidRPr="00A46517">
        <w:t>ęść wyrównawcza</w:t>
      </w:r>
      <w:r w:rsidR="00087C42" w:rsidRPr="00A46517">
        <w:tab/>
      </w:r>
      <w:r w:rsidR="00087C42" w:rsidRPr="00A46517">
        <w:tab/>
      </w:r>
      <w:r w:rsidR="00087C42" w:rsidRPr="00A46517">
        <w:tab/>
      </w:r>
      <w:r w:rsidR="00087C42" w:rsidRPr="00A46517">
        <w:tab/>
      </w:r>
      <w:r w:rsidR="00087C42" w:rsidRPr="00A46517">
        <w:tab/>
      </w:r>
      <w:r w:rsidR="00087C42" w:rsidRPr="00A46517">
        <w:tab/>
        <w:t>-</w:t>
      </w:r>
      <w:r w:rsidR="00087C42" w:rsidRPr="00A46517">
        <w:tab/>
        <w:t>3 468 808</w:t>
      </w:r>
      <w:r w:rsidRPr="00A46517">
        <w:t xml:space="preserve">  zł.                                             – część</w:t>
      </w:r>
      <w:r w:rsidR="00087C42" w:rsidRPr="00A46517">
        <w:t xml:space="preserve"> równoważąca</w:t>
      </w:r>
      <w:r w:rsidR="00087C42" w:rsidRPr="00A46517">
        <w:tab/>
      </w:r>
      <w:r w:rsidR="00087C42" w:rsidRPr="00A46517">
        <w:tab/>
      </w:r>
      <w:r w:rsidR="00087C42" w:rsidRPr="00A46517">
        <w:tab/>
      </w:r>
      <w:r w:rsidR="00087C42" w:rsidRPr="00A46517">
        <w:tab/>
      </w:r>
      <w:r w:rsidR="00087C42" w:rsidRPr="00A46517">
        <w:tab/>
      </w:r>
      <w:r w:rsidR="00087C42" w:rsidRPr="00A46517">
        <w:tab/>
        <w:t>-</w:t>
      </w:r>
      <w:r w:rsidR="00087C42" w:rsidRPr="00A46517">
        <w:tab/>
        <w:t xml:space="preserve">      43 603 </w:t>
      </w:r>
      <w:r w:rsidRPr="00A46517">
        <w:t xml:space="preserve"> zł.</w:t>
      </w:r>
    </w:p>
    <w:p w:rsidR="00A46517" w:rsidRPr="00A46517" w:rsidRDefault="00A46517" w:rsidP="00AE73C6">
      <w:pPr>
        <w:rPr>
          <w:u w:val="single"/>
        </w:rPr>
      </w:pPr>
      <w:r w:rsidRPr="00A46517">
        <w:rPr>
          <w:u w:val="single"/>
        </w:rPr>
        <w:t>Zmiany:</w:t>
      </w:r>
    </w:p>
    <w:p w:rsidR="00AE73C6" w:rsidRPr="00A46517" w:rsidRDefault="00AE73C6" w:rsidP="00AE73C6">
      <w:r w:rsidRPr="00A46517">
        <w:t xml:space="preserve">W trakcie roku budżetowego zgodnie z decyzją Ministerstwa Finansów </w:t>
      </w:r>
      <w:r w:rsidR="007023FA" w:rsidRPr="00A46517">
        <w:t xml:space="preserve">na podstawie zawiadomienia MF znak : ST3.4750.5.2015 z dnia 6 lutego 2015 roku  </w:t>
      </w:r>
      <w:r w:rsidRPr="00A46517">
        <w:t xml:space="preserve">dokonano </w:t>
      </w:r>
      <w:r w:rsidRPr="00A46517">
        <w:rPr>
          <w:b/>
        </w:rPr>
        <w:t>z</w:t>
      </w:r>
      <w:r w:rsidR="00287E21" w:rsidRPr="00A46517">
        <w:rPr>
          <w:b/>
        </w:rPr>
        <w:t>większenia</w:t>
      </w:r>
      <w:r w:rsidRPr="00A46517">
        <w:rPr>
          <w:b/>
        </w:rPr>
        <w:t xml:space="preserve"> </w:t>
      </w:r>
      <w:r w:rsidR="00397A51" w:rsidRPr="00A46517">
        <w:t xml:space="preserve">ostatecznej </w:t>
      </w:r>
      <w:r w:rsidRPr="00A46517">
        <w:t xml:space="preserve">subwencji  oświatowej </w:t>
      </w:r>
      <w:r w:rsidR="00397A51" w:rsidRPr="00A46517">
        <w:t xml:space="preserve">na 2015 rok </w:t>
      </w:r>
      <w:r w:rsidRPr="00A46517">
        <w:t xml:space="preserve">o kwotę </w:t>
      </w:r>
      <w:r w:rsidR="007023FA" w:rsidRPr="00A46517">
        <w:rPr>
          <w:b/>
        </w:rPr>
        <w:t>77 925</w:t>
      </w:r>
      <w:r w:rsidR="001E5BCB" w:rsidRPr="00A46517">
        <w:t xml:space="preserve"> zł.</w:t>
      </w:r>
      <w:r w:rsidR="007023FA" w:rsidRPr="00A46517">
        <w:t xml:space="preserve"> </w:t>
      </w:r>
      <w:r w:rsidRPr="00A46517">
        <w:t>Po dokonanych zmianach plan subwencji ogólnej   wynosi</w:t>
      </w:r>
      <w:r w:rsidR="00A46517" w:rsidRPr="00A46517">
        <w:t>ł</w:t>
      </w:r>
      <w:r w:rsidRPr="00A46517">
        <w:t xml:space="preserve">: </w:t>
      </w:r>
      <w:r w:rsidR="007023FA" w:rsidRPr="00A46517">
        <w:rPr>
          <w:b/>
        </w:rPr>
        <w:t>11 510 285</w:t>
      </w:r>
      <w:r w:rsidR="00287E21" w:rsidRPr="00A46517">
        <w:rPr>
          <w:b/>
        </w:rPr>
        <w:t xml:space="preserve"> </w:t>
      </w:r>
      <w:r w:rsidRPr="00A46517">
        <w:rPr>
          <w:b/>
        </w:rPr>
        <w:t>zł.</w:t>
      </w:r>
      <w:r w:rsidR="007023FA" w:rsidRPr="00A46517">
        <w:rPr>
          <w:b/>
        </w:rPr>
        <w:t>, wykonanie</w:t>
      </w:r>
      <w:r w:rsidR="007023FA" w:rsidRPr="00A46517">
        <w:t xml:space="preserve"> dochodów </w:t>
      </w:r>
      <w:r w:rsidR="007023FA" w:rsidRPr="00A46517">
        <w:rPr>
          <w:b/>
        </w:rPr>
        <w:t>6 677 974 zł.,</w:t>
      </w:r>
      <w:r w:rsidR="007023FA" w:rsidRPr="00A46517">
        <w:t xml:space="preserve"> w tym:</w:t>
      </w:r>
    </w:p>
    <w:p w:rsidR="00AE73C6" w:rsidRPr="00A46517" w:rsidRDefault="00AE73C6" w:rsidP="00AE73C6">
      <w:pPr>
        <w:spacing w:after="0"/>
      </w:pPr>
      <w:r w:rsidRPr="00A46517">
        <w:t xml:space="preserve">-  część oświatowa </w:t>
      </w:r>
      <w:r w:rsidRPr="00A46517">
        <w:tab/>
      </w:r>
      <w:r w:rsidR="007023FA" w:rsidRPr="00A46517">
        <w:tab/>
      </w:r>
      <w:r w:rsidR="007023FA" w:rsidRPr="00A46517">
        <w:tab/>
        <w:t>- plan</w:t>
      </w:r>
      <w:r w:rsidR="007023FA" w:rsidRPr="00A46517">
        <w:tab/>
        <w:t>7 997 874</w:t>
      </w:r>
      <w:r w:rsidRPr="00A46517">
        <w:t xml:space="preserve">zł.    </w:t>
      </w:r>
      <w:r w:rsidR="007023FA" w:rsidRPr="00A46517">
        <w:t xml:space="preserve">      -  wykonanie</w:t>
      </w:r>
      <w:r w:rsidR="007023FA" w:rsidRPr="00A46517">
        <w:tab/>
        <w:t xml:space="preserve"> -</w:t>
      </w:r>
      <w:r w:rsidR="007023FA" w:rsidRPr="00A46517">
        <w:tab/>
        <w:t xml:space="preserve"> 4 921 768</w:t>
      </w:r>
      <w:r w:rsidRPr="00A46517">
        <w:t xml:space="preserve"> zł.      – częś</w:t>
      </w:r>
      <w:r w:rsidR="007023FA" w:rsidRPr="00A46517">
        <w:t>ć wyrównawcza</w:t>
      </w:r>
      <w:r w:rsidR="007023FA" w:rsidRPr="00A46517">
        <w:tab/>
      </w:r>
      <w:r w:rsidR="007023FA" w:rsidRPr="00A46517">
        <w:tab/>
      </w:r>
      <w:r w:rsidR="007023FA" w:rsidRPr="00A46517">
        <w:tab/>
        <w:t>- plan</w:t>
      </w:r>
      <w:r w:rsidR="007023FA" w:rsidRPr="00A46517">
        <w:tab/>
        <w:t>3 468 808</w:t>
      </w:r>
      <w:r w:rsidRPr="00A46517">
        <w:t xml:space="preserve"> zł</w:t>
      </w:r>
      <w:r w:rsidR="007023FA" w:rsidRPr="00A46517">
        <w:t>.</w:t>
      </w:r>
      <w:r w:rsidR="007023FA" w:rsidRPr="00A46517">
        <w:tab/>
        <w:t xml:space="preserve">      - wykonanie -</w:t>
      </w:r>
      <w:r w:rsidR="007023FA" w:rsidRPr="00A46517">
        <w:tab/>
        <w:t xml:space="preserve"> 1 734 402</w:t>
      </w:r>
      <w:r w:rsidRPr="00A46517">
        <w:t xml:space="preserve"> zł.                - część r</w:t>
      </w:r>
      <w:r w:rsidR="007023FA" w:rsidRPr="00A46517">
        <w:t>ównoważąca</w:t>
      </w:r>
      <w:r w:rsidR="007023FA" w:rsidRPr="00A46517">
        <w:tab/>
      </w:r>
      <w:r w:rsidR="007023FA" w:rsidRPr="00A46517">
        <w:tab/>
      </w:r>
      <w:r w:rsidR="007023FA" w:rsidRPr="00A46517">
        <w:tab/>
        <w:t>- plan</w:t>
      </w:r>
      <w:r w:rsidR="007023FA" w:rsidRPr="00A46517">
        <w:tab/>
        <w:t xml:space="preserve">      43 603</w:t>
      </w:r>
      <w:r w:rsidRPr="00A46517">
        <w:t xml:space="preserve"> zł.</w:t>
      </w:r>
      <w:r w:rsidRPr="00A46517">
        <w:tab/>
        <w:t xml:space="preserve">      - wykon</w:t>
      </w:r>
      <w:r w:rsidR="007023FA" w:rsidRPr="00A46517">
        <w:t>anie -                   21 804</w:t>
      </w:r>
      <w:r w:rsidRPr="00A46517">
        <w:t xml:space="preserve"> zł.</w:t>
      </w:r>
    </w:p>
    <w:p w:rsidR="00AE73C6" w:rsidRPr="002C4AAA" w:rsidRDefault="00AE73C6" w:rsidP="00AE73C6">
      <w:pPr>
        <w:spacing w:after="0"/>
        <w:rPr>
          <w:b/>
          <w:color w:val="FF0000"/>
          <w:u w:val="single"/>
        </w:rPr>
      </w:pPr>
    </w:p>
    <w:p w:rsidR="002C4AAA" w:rsidRPr="002C4AAA" w:rsidRDefault="002C4AAA" w:rsidP="002C4AAA">
      <w:pPr>
        <w:spacing w:after="0"/>
        <w:jc w:val="both"/>
      </w:pPr>
      <w:r w:rsidRPr="002C4AAA">
        <w:t xml:space="preserve">Zawiadomieniem MF znak: ST5.4750.211.15.4g zwiększono ze środków rezerwy części oświatowej subwencji ogólnej subwencje o </w:t>
      </w:r>
      <w:r w:rsidRPr="002C4AAA">
        <w:rPr>
          <w:b/>
        </w:rPr>
        <w:t>16 766 zł.</w:t>
      </w:r>
      <w:r w:rsidRPr="002C4AAA">
        <w:t xml:space="preserve"> z przeznaczeniem na </w:t>
      </w:r>
      <w:r w:rsidRPr="002C4AAA">
        <w:rPr>
          <w:b/>
        </w:rPr>
        <w:t xml:space="preserve">w sprzęt szkolny i pomoce dydaktyczne szkół podstawowych ogólnodostępnych, prowadzących edukację włączającą. </w:t>
      </w:r>
      <w:r w:rsidRPr="002C4AAA">
        <w:t xml:space="preserve"> </w:t>
      </w:r>
      <w:r w:rsidR="00B12D87">
        <w:t>Ś</w:t>
      </w:r>
      <w:r w:rsidRPr="002C4AAA">
        <w:t>rodki otrzymały następujące szkoły:</w:t>
      </w:r>
    </w:p>
    <w:p w:rsidR="002C4AAA" w:rsidRPr="00B12D87" w:rsidRDefault="002C4AAA" w:rsidP="00343F87">
      <w:pPr>
        <w:pStyle w:val="Akapitzlist"/>
        <w:numPr>
          <w:ilvl w:val="0"/>
          <w:numId w:val="7"/>
        </w:numPr>
        <w:spacing w:after="0"/>
        <w:jc w:val="both"/>
        <w:rPr>
          <w:b/>
        </w:rPr>
      </w:pPr>
      <w:r w:rsidRPr="00B12D87">
        <w:rPr>
          <w:b/>
        </w:rPr>
        <w:t xml:space="preserve">SP Bobolice </w:t>
      </w:r>
      <w:r w:rsidRPr="00B12D87">
        <w:rPr>
          <w:b/>
        </w:rPr>
        <w:tab/>
        <w:t>10 766 zł.</w:t>
      </w:r>
    </w:p>
    <w:p w:rsidR="002C4AAA" w:rsidRPr="00B12D87" w:rsidRDefault="002C4AAA" w:rsidP="00343F87">
      <w:pPr>
        <w:pStyle w:val="Akapitzlist"/>
        <w:numPr>
          <w:ilvl w:val="0"/>
          <w:numId w:val="7"/>
        </w:numPr>
        <w:spacing w:after="0"/>
        <w:jc w:val="both"/>
        <w:rPr>
          <w:b/>
        </w:rPr>
      </w:pPr>
      <w:r w:rsidRPr="00B12D87">
        <w:rPr>
          <w:b/>
        </w:rPr>
        <w:t>SP Kurowo</w:t>
      </w:r>
      <w:r w:rsidRPr="00B12D87">
        <w:rPr>
          <w:b/>
        </w:rPr>
        <w:tab/>
        <w:t xml:space="preserve">   3 000 zł.</w:t>
      </w:r>
    </w:p>
    <w:p w:rsidR="002C4AAA" w:rsidRPr="00B12D87" w:rsidRDefault="002C4AAA" w:rsidP="00343F87">
      <w:pPr>
        <w:pStyle w:val="Akapitzlist"/>
        <w:numPr>
          <w:ilvl w:val="0"/>
          <w:numId w:val="7"/>
        </w:numPr>
        <w:spacing w:after="0"/>
        <w:jc w:val="both"/>
        <w:rPr>
          <w:b/>
        </w:rPr>
      </w:pPr>
      <w:r w:rsidRPr="00B12D87">
        <w:rPr>
          <w:b/>
        </w:rPr>
        <w:t>SP Kłanino</w:t>
      </w:r>
      <w:r w:rsidRPr="00B12D87">
        <w:rPr>
          <w:b/>
        </w:rPr>
        <w:tab/>
        <w:t xml:space="preserve">   3 000 zł.</w:t>
      </w:r>
    </w:p>
    <w:p w:rsidR="002C4AAA" w:rsidRDefault="002C4AAA" w:rsidP="002C4AAA">
      <w:pPr>
        <w:spacing w:after="0"/>
        <w:jc w:val="both"/>
      </w:pPr>
    </w:p>
    <w:p w:rsidR="00A46517" w:rsidRPr="002C4AAA" w:rsidRDefault="00A46517" w:rsidP="00AE73C6">
      <w:pPr>
        <w:spacing w:after="0"/>
      </w:pPr>
      <w:r w:rsidRPr="002C4AAA">
        <w:lastRenderedPageBreak/>
        <w:t xml:space="preserve">Następnie zawiadomieniem MF znak:ST5.4750.216.15.5g zwiększono ze środków rezerwy części oświatowej subwencji ogólnej subwencje o </w:t>
      </w:r>
      <w:r w:rsidRPr="002C4AAA">
        <w:rPr>
          <w:b/>
        </w:rPr>
        <w:t>14 000 zł.</w:t>
      </w:r>
      <w:r w:rsidRPr="002C4AAA">
        <w:t xml:space="preserve"> z przeznaczeniem na </w:t>
      </w:r>
      <w:r w:rsidRPr="002C4AAA">
        <w:rPr>
          <w:b/>
        </w:rPr>
        <w:t>wyposażenie stołówek w szkołach podstawowych</w:t>
      </w:r>
      <w:r w:rsidRPr="002C4AAA">
        <w:t xml:space="preserve">. Otrzymała w całości </w:t>
      </w:r>
      <w:r w:rsidRPr="002C4AAA">
        <w:rPr>
          <w:b/>
        </w:rPr>
        <w:t>SP w Bobolicach</w:t>
      </w:r>
      <w:r w:rsidRPr="002C4AAA">
        <w:t xml:space="preserve"> </w:t>
      </w:r>
    </w:p>
    <w:p w:rsidR="00A46517" w:rsidRPr="002C4AAA" w:rsidRDefault="00A46517" w:rsidP="00AE73C6">
      <w:pPr>
        <w:spacing w:after="0"/>
      </w:pPr>
    </w:p>
    <w:p w:rsidR="00A46517" w:rsidRDefault="00A46517" w:rsidP="00AE73C6">
      <w:pPr>
        <w:spacing w:after="0"/>
        <w:rPr>
          <w:b/>
        </w:rPr>
      </w:pPr>
      <w:r w:rsidRPr="002C4AAA">
        <w:t xml:space="preserve">Zawiadomieniem MF znak: ST5.4750.217.15.6g zwiększono ze środków rezerwy części oświatowej subwencji ogólnej subwencje o </w:t>
      </w:r>
      <w:r w:rsidRPr="002C4AAA">
        <w:rPr>
          <w:b/>
        </w:rPr>
        <w:t>5 000 zł.</w:t>
      </w:r>
      <w:r w:rsidRPr="002C4AAA">
        <w:t xml:space="preserve"> z przeznaczeniem na </w:t>
      </w:r>
      <w:r w:rsidR="002C4AAA" w:rsidRPr="002C4AAA">
        <w:rPr>
          <w:b/>
        </w:rPr>
        <w:t>wyposażenie gabinetów profilaktyki</w:t>
      </w:r>
      <w:r w:rsidR="002C4AAA" w:rsidRPr="002C4AAA">
        <w:t xml:space="preserve"> </w:t>
      </w:r>
      <w:r w:rsidR="002C4AAA" w:rsidRPr="002C4AAA">
        <w:rPr>
          <w:b/>
        </w:rPr>
        <w:t>zdrowotnej i pomocy przedlekarskiej</w:t>
      </w:r>
      <w:r w:rsidR="002C4AAA" w:rsidRPr="002C4AAA">
        <w:t xml:space="preserve">. Otrzymała w całości </w:t>
      </w:r>
      <w:r w:rsidR="002C4AAA" w:rsidRPr="002C4AAA">
        <w:rPr>
          <w:b/>
        </w:rPr>
        <w:t>SP w Bobolicach</w:t>
      </w:r>
    </w:p>
    <w:p w:rsidR="00AB399C" w:rsidRDefault="00AB399C" w:rsidP="00AB399C"/>
    <w:p w:rsidR="007023FA" w:rsidRPr="00B80CFF" w:rsidRDefault="00AB399C" w:rsidP="00B80CFF">
      <w:r w:rsidRPr="00A46517">
        <w:t xml:space="preserve">Po dokonanych zmianach </w:t>
      </w:r>
      <w:r>
        <w:t xml:space="preserve">ostatecznie </w:t>
      </w:r>
      <w:r w:rsidRPr="00A46517">
        <w:t xml:space="preserve">plan subwencji ogólnej   wynosi: </w:t>
      </w:r>
      <w:r w:rsidR="00A30130">
        <w:rPr>
          <w:b/>
        </w:rPr>
        <w:t>11 546 051</w:t>
      </w:r>
      <w:r w:rsidRPr="00A46517">
        <w:rPr>
          <w:b/>
        </w:rPr>
        <w:t xml:space="preserve"> zł., wykonanie</w:t>
      </w:r>
      <w:r w:rsidRPr="00A46517">
        <w:t xml:space="preserve"> dochodów </w:t>
      </w:r>
      <w:r w:rsidR="00A30130">
        <w:rPr>
          <w:b/>
        </w:rPr>
        <w:t xml:space="preserve"> 11 546 051</w:t>
      </w:r>
      <w:r w:rsidRPr="00A46517">
        <w:rPr>
          <w:b/>
        </w:rPr>
        <w:t xml:space="preserve"> zł.,</w:t>
      </w:r>
      <w:r w:rsidR="00A30130">
        <w:rPr>
          <w:b/>
        </w:rPr>
        <w:t xml:space="preserve"> </w:t>
      </w:r>
      <w:r w:rsidR="00A30130" w:rsidRPr="00A30130">
        <w:t xml:space="preserve">tj. 100% planu </w:t>
      </w:r>
    </w:p>
    <w:p w:rsidR="00AE73C6" w:rsidRPr="00BD6F1D" w:rsidRDefault="00AE73C6" w:rsidP="00AE73C6">
      <w:pPr>
        <w:spacing w:after="0"/>
        <w:rPr>
          <w:b/>
          <w:u w:val="single"/>
        </w:rPr>
      </w:pPr>
      <w:r w:rsidRPr="00BD6F1D">
        <w:rPr>
          <w:b/>
          <w:u w:val="single"/>
        </w:rPr>
        <w:t>Zestawienie dochodów:</w:t>
      </w:r>
      <w:r w:rsidR="00F96EEF" w:rsidRPr="00BD6F1D">
        <w:rPr>
          <w:b/>
          <w:u w:val="single"/>
        </w:rPr>
        <w:t xml:space="preserve"> 37 317 833,10 </w:t>
      </w:r>
      <w:r w:rsidR="007023FA" w:rsidRPr="00BD6F1D">
        <w:rPr>
          <w:b/>
          <w:u w:val="single"/>
        </w:rPr>
        <w:t>zł.:</w:t>
      </w:r>
    </w:p>
    <w:p w:rsidR="00AE73C6" w:rsidRPr="00BD6F1D" w:rsidRDefault="00AE73C6" w:rsidP="00AE73C6">
      <w:pPr>
        <w:spacing w:after="0"/>
        <w:rPr>
          <w:b/>
          <w:u w:val="single"/>
        </w:rPr>
      </w:pPr>
    </w:p>
    <w:p w:rsidR="00AE73C6" w:rsidRPr="00BD6F1D" w:rsidRDefault="00AE73C6" w:rsidP="00185717">
      <w:pPr>
        <w:pStyle w:val="Akapitzlist"/>
        <w:numPr>
          <w:ilvl w:val="0"/>
          <w:numId w:val="6"/>
        </w:numPr>
        <w:spacing w:after="0"/>
        <w:rPr>
          <w:b/>
        </w:rPr>
      </w:pPr>
      <w:r w:rsidRPr="00BD6F1D">
        <w:rPr>
          <w:b/>
        </w:rPr>
        <w:t>Dochody własne</w:t>
      </w:r>
      <w:r w:rsidR="00BB6E3A" w:rsidRPr="00BD6F1D">
        <w:rPr>
          <w:b/>
        </w:rPr>
        <w:t xml:space="preserve">     </w:t>
      </w:r>
      <w:r w:rsidR="00BB6E3A" w:rsidRPr="00BD6F1D">
        <w:rPr>
          <w:b/>
        </w:rPr>
        <w:tab/>
      </w:r>
      <w:r w:rsidR="00BB6E3A" w:rsidRPr="00BD6F1D">
        <w:rPr>
          <w:b/>
        </w:rPr>
        <w:tab/>
      </w:r>
      <w:r w:rsidR="00BB6E3A" w:rsidRPr="00BD6F1D">
        <w:rPr>
          <w:b/>
        </w:rPr>
        <w:tab/>
      </w:r>
      <w:r w:rsidR="00F168B9" w:rsidRPr="00BD6F1D">
        <w:rPr>
          <w:b/>
        </w:rPr>
        <w:tab/>
      </w:r>
      <w:r w:rsidR="009F4020" w:rsidRPr="00BD6F1D">
        <w:rPr>
          <w:b/>
        </w:rPr>
        <w:tab/>
        <w:t xml:space="preserve"> -</w:t>
      </w:r>
      <w:r w:rsidR="009F4020" w:rsidRPr="00BD6F1D">
        <w:rPr>
          <w:b/>
        </w:rPr>
        <w:tab/>
        <w:t xml:space="preserve">             </w:t>
      </w:r>
      <w:r w:rsidR="006436AB" w:rsidRPr="00BD6F1D">
        <w:rPr>
          <w:b/>
        </w:rPr>
        <w:t xml:space="preserve"> </w:t>
      </w:r>
      <w:r w:rsidR="00BD6F1D" w:rsidRPr="00BD6F1D">
        <w:t>12 848 424,17</w:t>
      </w:r>
      <w:r w:rsidR="00F168B9" w:rsidRPr="00BD6F1D">
        <w:rPr>
          <w:b/>
        </w:rPr>
        <w:t xml:space="preserve">   </w:t>
      </w:r>
      <w:r w:rsidR="00BD6F1D" w:rsidRPr="00BD6F1D">
        <w:rPr>
          <w:b/>
        </w:rPr>
        <w:t>34,4</w:t>
      </w:r>
      <w:r w:rsidR="00BB6E3A" w:rsidRPr="00BD6F1D">
        <w:rPr>
          <w:b/>
        </w:rPr>
        <w:t>%</w:t>
      </w:r>
    </w:p>
    <w:p w:rsidR="00AE73C6" w:rsidRPr="00BD6F1D" w:rsidRDefault="00AE73C6" w:rsidP="00185717">
      <w:pPr>
        <w:pStyle w:val="Akapitzlist"/>
        <w:numPr>
          <w:ilvl w:val="0"/>
          <w:numId w:val="6"/>
        </w:numPr>
        <w:spacing w:after="0"/>
        <w:rPr>
          <w:b/>
        </w:rPr>
      </w:pPr>
      <w:r w:rsidRPr="00BD6F1D">
        <w:rPr>
          <w:b/>
        </w:rPr>
        <w:t>Udziały w podatkach stanowiących dochód bu</w:t>
      </w:r>
      <w:r w:rsidR="00BB6E3A" w:rsidRPr="00BD6F1D">
        <w:rPr>
          <w:b/>
        </w:rPr>
        <w:t>dżetu państwa</w:t>
      </w:r>
      <w:r w:rsidR="00F168B9" w:rsidRPr="00BD6F1D">
        <w:rPr>
          <w:b/>
        </w:rPr>
        <w:t xml:space="preserve"> </w:t>
      </w:r>
      <w:r w:rsidR="00F168B9" w:rsidRPr="00BD6F1D">
        <w:rPr>
          <w:b/>
        </w:rPr>
        <w:tab/>
        <w:t>-</w:t>
      </w:r>
      <w:r w:rsidR="00F168B9" w:rsidRPr="00BD6F1D">
        <w:rPr>
          <w:b/>
        </w:rPr>
        <w:tab/>
      </w:r>
      <w:r w:rsidR="00F168B9" w:rsidRPr="00BD6F1D">
        <w:t xml:space="preserve">  </w:t>
      </w:r>
      <w:r w:rsidR="00BD6F1D" w:rsidRPr="00BD6F1D">
        <w:t>4 508 028,47</w:t>
      </w:r>
      <w:r w:rsidR="00FA45CB" w:rsidRPr="00BD6F1D">
        <w:rPr>
          <w:b/>
          <w:sz w:val="28"/>
          <w:szCs w:val="28"/>
        </w:rPr>
        <w:t xml:space="preserve"> </w:t>
      </w:r>
      <w:r w:rsidR="00102609" w:rsidRPr="00BD6F1D">
        <w:rPr>
          <w:b/>
          <w:sz w:val="28"/>
          <w:szCs w:val="28"/>
        </w:rPr>
        <w:t xml:space="preserve"> </w:t>
      </w:r>
      <w:r w:rsidR="00BD6F1D" w:rsidRPr="00BD6F1D">
        <w:rPr>
          <w:b/>
        </w:rPr>
        <w:t>12,1</w:t>
      </w:r>
      <w:r w:rsidR="00BB6E3A" w:rsidRPr="00BD6F1D">
        <w:rPr>
          <w:b/>
        </w:rPr>
        <w:t>%</w:t>
      </w:r>
    </w:p>
    <w:p w:rsidR="00AE73C6" w:rsidRPr="00BD6F1D" w:rsidRDefault="00AE73C6" w:rsidP="00185717">
      <w:pPr>
        <w:pStyle w:val="Akapitzlist"/>
        <w:numPr>
          <w:ilvl w:val="0"/>
          <w:numId w:val="6"/>
        </w:numPr>
        <w:spacing w:after="0"/>
        <w:rPr>
          <w:b/>
        </w:rPr>
      </w:pPr>
      <w:r w:rsidRPr="00BD6F1D">
        <w:rPr>
          <w:b/>
        </w:rPr>
        <w:t>Środki pozyskane z innych źródeł</w:t>
      </w:r>
      <w:r w:rsidR="00F168B9" w:rsidRPr="00BD6F1D">
        <w:rPr>
          <w:b/>
        </w:rPr>
        <w:t xml:space="preserve"> (w tym UE)</w:t>
      </w:r>
      <w:r w:rsidR="00F168B9" w:rsidRPr="00BD6F1D">
        <w:rPr>
          <w:b/>
        </w:rPr>
        <w:tab/>
      </w:r>
      <w:r w:rsidR="00F168B9" w:rsidRPr="00BD6F1D">
        <w:rPr>
          <w:b/>
        </w:rPr>
        <w:tab/>
      </w:r>
      <w:r w:rsidR="00F168B9" w:rsidRPr="00BD6F1D">
        <w:rPr>
          <w:b/>
        </w:rPr>
        <w:tab/>
        <w:t>-</w:t>
      </w:r>
      <w:r w:rsidR="00F168B9" w:rsidRPr="00BD6F1D">
        <w:rPr>
          <w:b/>
        </w:rPr>
        <w:tab/>
        <w:t xml:space="preserve">  </w:t>
      </w:r>
      <w:r w:rsidR="00BD6F1D" w:rsidRPr="00BD6F1D">
        <w:t>1 861 141,00</w:t>
      </w:r>
      <w:r w:rsidR="00FA45CB" w:rsidRPr="00BD6F1D">
        <w:rPr>
          <w:b/>
          <w:sz w:val="24"/>
          <w:szCs w:val="24"/>
        </w:rPr>
        <w:t xml:space="preserve">   </w:t>
      </w:r>
      <w:r w:rsidR="009F4020" w:rsidRPr="00BD6F1D">
        <w:rPr>
          <w:b/>
          <w:sz w:val="24"/>
          <w:szCs w:val="24"/>
        </w:rPr>
        <w:t xml:space="preserve"> </w:t>
      </w:r>
      <w:r w:rsidR="00BD6F1D" w:rsidRPr="00BD6F1D">
        <w:rPr>
          <w:b/>
        </w:rPr>
        <w:t>5,0</w:t>
      </w:r>
      <w:r w:rsidR="006436AB" w:rsidRPr="00BD6F1D">
        <w:rPr>
          <w:b/>
        </w:rPr>
        <w:t xml:space="preserve"> </w:t>
      </w:r>
      <w:r w:rsidR="00BB6E3A" w:rsidRPr="00BD6F1D">
        <w:rPr>
          <w:b/>
        </w:rPr>
        <w:t>%</w:t>
      </w:r>
    </w:p>
    <w:p w:rsidR="00AE73C6" w:rsidRPr="00BD6F1D" w:rsidRDefault="00BB6E3A" w:rsidP="00185717">
      <w:pPr>
        <w:pStyle w:val="Akapitzlist"/>
        <w:numPr>
          <w:ilvl w:val="0"/>
          <w:numId w:val="6"/>
        </w:numPr>
        <w:rPr>
          <w:b/>
        </w:rPr>
      </w:pPr>
      <w:r w:rsidRPr="00BD6F1D">
        <w:rPr>
          <w:b/>
        </w:rPr>
        <w:t>Dotacje</w:t>
      </w:r>
      <w:r w:rsidRPr="00BD6F1D">
        <w:rPr>
          <w:b/>
        </w:rPr>
        <w:tab/>
      </w:r>
      <w:r w:rsidRPr="00BD6F1D">
        <w:rPr>
          <w:b/>
        </w:rPr>
        <w:tab/>
      </w:r>
      <w:r w:rsidRPr="00BD6F1D">
        <w:rPr>
          <w:b/>
        </w:rPr>
        <w:tab/>
      </w:r>
      <w:r w:rsidRPr="00BD6F1D">
        <w:rPr>
          <w:b/>
        </w:rPr>
        <w:tab/>
      </w:r>
      <w:r w:rsidRPr="00BD6F1D">
        <w:rPr>
          <w:b/>
        </w:rPr>
        <w:tab/>
      </w:r>
      <w:r w:rsidRPr="00BD6F1D">
        <w:rPr>
          <w:b/>
        </w:rPr>
        <w:tab/>
      </w:r>
      <w:r w:rsidRPr="00BD6F1D">
        <w:rPr>
          <w:b/>
        </w:rPr>
        <w:tab/>
      </w:r>
      <w:r w:rsidR="00381523" w:rsidRPr="00BD6F1D">
        <w:rPr>
          <w:b/>
        </w:rPr>
        <w:t xml:space="preserve"> </w:t>
      </w:r>
      <w:r w:rsidR="00AE73C6" w:rsidRPr="00BD6F1D">
        <w:t>-</w:t>
      </w:r>
      <w:r w:rsidR="00381523" w:rsidRPr="00BD6F1D">
        <w:t xml:space="preserve">   </w:t>
      </w:r>
      <w:r w:rsidR="00AE73C6" w:rsidRPr="00BD6F1D">
        <w:t xml:space="preserve">         </w:t>
      </w:r>
      <w:r w:rsidR="00381523" w:rsidRPr="00BD6F1D">
        <w:t xml:space="preserve">  </w:t>
      </w:r>
      <w:r w:rsidR="00BD6F1D" w:rsidRPr="00BD6F1D">
        <w:t>6 554 188,46</w:t>
      </w:r>
      <w:r w:rsidR="00FA45CB" w:rsidRPr="00BD6F1D">
        <w:rPr>
          <w:sz w:val="28"/>
          <w:szCs w:val="28"/>
        </w:rPr>
        <w:t xml:space="preserve"> </w:t>
      </w:r>
      <w:r w:rsidR="009F4020" w:rsidRPr="00BD6F1D">
        <w:rPr>
          <w:sz w:val="28"/>
          <w:szCs w:val="28"/>
        </w:rPr>
        <w:t xml:space="preserve"> </w:t>
      </w:r>
      <w:r w:rsidR="00BD6F1D" w:rsidRPr="00BD6F1D">
        <w:rPr>
          <w:b/>
        </w:rPr>
        <w:t>17,6</w:t>
      </w:r>
      <w:r w:rsidRPr="00BD6F1D">
        <w:rPr>
          <w:b/>
        </w:rPr>
        <w:t>%</w:t>
      </w:r>
    </w:p>
    <w:p w:rsidR="00414C68" w:rsidRDefault="00AE73C6" w:rsidP="00966CEE">
      <w:pPr>
        <w:pStyle w:val="Akapitzlist"/>
        <w:numPr>
          <w:ilvl w:val="0"/>
          <w:numId w:val="6"/>
        </w:numPr>
        <w:rPr>
          <w:b/>
        </w:rPr>
      </w:pPr>
      <w:r w:rsidRPr="00BD6F1D">
        <w:rPr>
          <w:b/>
        </w:rPr>
        <w:t>Subwenc</w:t>
      </w:r>
      <w:r w:rsidR="00F168B9" w:rsidRPr="00BD6F1D">
        <w:rPr>
          <w:b/>
        </w:rPr>
        <w:t>ja ogólna</w:t>
      </w:r>
      <w:r w:rsidR="00F168B9" w:rsidRPr="00BD6F1D">
        <w:rPr>
          <w:b/>
        </w:rPr>
        <w:tab/>
      </w:r>
      <w:r w:rsidR="00F168B9" w:rsidRPr="00BD6F1D">
        <w:rPr>
          <w:b/>
        </w:rPr>
        <w:tab/>
      </w:r>
      <w:r w:rsidR="00F168B9" w:rsidRPr="00BD6F1D">
        <w:rPr>
          <w:b/>
        </w:rPr>
        <w:tab/>
      </w:r>
      <w:r w:rsidR="00F168B9" w:rsidRPr="00BD6F1D">
        <w:rPr>
          <w:b/>
        </w:rPr>
        <w:tab/>
      </w:r>
      <w:r w:rsidR="00F168B9" w:rsidRPr="00BD6F1D">
        <w:rPr>
          <w:b/>
        </w:rPr>
        <w:tab/>
      </w:r>
      <w:r w:rsidR="00F168B9" w:rsidRPr="00BD6F1D">
        <w:rPr>
          <w:b/>
        </w:rPr>
        <w:tab/>
        <w:t>-</w:t>
      </w:r>
      <w:r w:rsidR="00F168B9" w:rsidRPr="00BD6F1D">
        <w:rPr>
          <w:b/>
        </w:rPr>
        <w:tab/>
        <w:t xml:space="preserve"> </w:t>
      </w:r>
      <w:r w:rsidR="00BD6F1D" w:rsidRPr="00BD6F1D">
        <w:t>11 546 051,00</w:t>
      </w:r>
      <w:r w:rsidR="00B80CFF">
        <w:t xml:space="preserve"> </w:t>
      </w:r>
      <w:r w:rsidR="006436AB" w:rsidRPr="00BD6F1D">
        <w:rPr>
          <w:b/>
          <w:sz w:val="24"/>
          <w:szCs w:val="24"/>
        </w:rPr>
        <w:t xml:space="preserve"> </w:t>
      </w:r>
      <w:r w:rsidR="00BD6F1D" w:rsidRPr="00BD6F1D">
        <w:rPr>
          <w:b/>
        </w:rPr>
        <w:t>30,9</w:t>
      </w:r>
      <w:r w:rsidR="00BB6E3A" w:rsidRPr="00BD6F1D">
        <w:rPr>
          <w:b/>
        </w:rPr>
        <w:t>%</w:t>
      </w:r>
    </w:p>
    <w:p w:rsidR="00B80CFF" w:rsidRPr="003D66C4" w:rsidRDefault="00B80CFF" w:rsidP="00B80CFF">
      <w:pPr>
        <w:pStyle w:val="Akapitzlist"/>
        <w:rPr>
          <w:b/>
        </w:rPr>
      </w:pPr>
    </w:p>
    <w:p w:rsidR="00966CEE" w:rsidRPr="003D66C4" w:rsidRDefault="00966CEE" w:rsidP="00966CEE">
      <w:pPr>
        <w:rPr>
          <w:b/>
          <w:sz w:val="28"/>
          <w:szCs w:val="28"/>
        </w:rPr>
      </w:pPr>
      <w:r w:rsidRPr="003D66C4">
        <w:rPr>
          <w:b/>
          <w:sz w:val="28"/>
          <w:szCs w:val="28"/>
        </w:rPr>
        <w:t>II. REALIZACJA  WYDATKÓW BUDŻETOWYCH:</w:t>
      </w:r>
    </w:p>
    <w:p w:rsidR="00966CEE" w:rsidRPr="003D66C4" w:rsidRDefault="00966CEE" w:rsidP="00966CEE">
      <w:pPr>
        <w:rPr>
          <w:b/>
          <w:sz w:val="24"/>
          <w:szCs w:val="24"/>
        </w:rPr>
      </w:pPr>
      <w:r w:rsidRPr="003D66C4">
        <w:rPr>
          <w:b/>
          <w:sz w:val="24"/>
          <w:szCs w:val="24"/>
        </w:rPr>
        <w:t>1.  WYDATKI BUDŻETOWE WG KLASYFIKACJI BUDŻETOWEJ :</w:t>
      </w:r>
    </w:p>
    <w:p w:rsidR="00966CEE" w:rsidRPr="003D66C4" w:rsidRDefault="00966CEE" w:rsidP="00966CEE">
      <w:pPr>
        <w:rPr>
          <w:sz w:val="28"/>
          <w:szCs w:val="28"/>
        </w:rPr>
      </w:pPr>
      <w:r w:rsidRPr="003D66C4">
        <w:rPr>
          <w:b/>
          <w:sz w:val="28"/>
          <w:szCs w:val="28"/>
          <w:u w:val="single"/>
        </w:rPr>
        <w:t xml:space="preserve">DZIAŁ  010 – ROLNICTWO I ŁOWIECTWO  </w:t>
      </w:r>
      <w:r w:rsidRPr="003D66C4">
        <w:rPr>
          <w:sz w:val="28"/>
          <w:szCs w:val="28"/>
        </w:rPr>
        <w:t xml:space="preserve">- </w:t>
      </w:r>
      <w:r w:rsidR="003D66C4" w:rsidRPr="00C74098">
        <w:rPr>
          <w:b/>
          <w:sz w:val="28"/>
          <w:szCs w:val="28"/>
        </w:rPr>
        <w:t>2,7</w:t>
      </w:r>
      <w:r w:rsidR="00414C68" w:rsidRPr="003D66C4">
        <w:rPr>
          <w:b/>
          <w:sz w:val="28"/>
          <w:szCs w:val="28"/>
        </w:rPr>
        <w:t xml:space="preserve"> </w:t>
      </w:r>
      <w:r w:rsidRPr="003D66C4">
        <w:rPr>
          <w:b/>
          <w:sz w:val="28"/>
          <w:szCs w:val="28"/>
        </w:rPr>
        <w:t>%</w:t>
      </w:r>
      <w:r w:rsidRPr="003D66C4">
        <w:rPr>
          <w:sz w:val="28"/>
          <w:szCs w:val="28"/>
        </w:rPr>
        <w:t xml:space="preserve"> </w:t>
      </w:r>
      <w:r w:rsidR="00505EEF" w:rsidRPr="003D66C4">
        <w:rPr>
          <w:sz w:val="28"/>
          <w:szCs w:val="28"/>
        </w:rPr>
        <w:t xml:space="preserve"> wykonanych </w:t>
      </w:r>
      <w:r w:rsidRPr="003D66C4">
        <w:rPr>
          <w:sz w:val="28"/>
          <w:szCs w:val="28"/>
        </w:rPr>
        <w:t>wydatków ogółem</w:t>
      </w:r>
    </w:p>
    <w:p w:rsidR="00966CEE" w:rsidRPr="003D66C4" w:rsidRDefault="00966CEE" w:rsidP="00966CEE">
      <w:pPr>
        <w:rPr>
          <w:b/>
          <w:sz w:val="24"/>
          <w:szCs w:val="24"/>
        </w:rPr>
      </w:pPr>
      <w:r w:rsidRPr="003D66C4">
        <w:rPr>
          <w:sz w:val="24"/>
          <w:szCs w:val="24"/>
        </w:rPr>
        <w:t xml:space="preserve">Na </w:t>
      </w:r>
      <w:r w:rsidR="00FF4CB7" w:rsidRPr="003D66C4">
        <w:rPr>
          <w:sz w:val="24"/>
          <w:szCs w:val="24"/>
        </w:rPr>
        <w:t>wydatki  związane z rolnictwem zaplanowano</w:t>
      </w:r>
      <w:r w:rsidR="00505EEF" w:rsidRPr="003D66C4">
        <w:rPr>
          <w:sz w:val="24"/>
          <w:szCs w:val="24"/>
        </w:rPr>
        <w:t xml:space="preserve">  </w:t>
      </w:r>
      <w:r w:rsidR="003D66C4" w:rsidRPr="003D66C4">
        <w:rPr>
          <w:sz w:val="24"/>
          <w:szCs w:val="24"/>
        </w:rPr>
        <w:t>kwotę 954 768,29</w:t>
      </w:r>
      <w:r w:rsidR="00FF4CB7" w:rsidRPr="003D66C4">
        <w:rPr>
          <w:sz w:val="24"/>
          <w:szCs w:val="24"/>
        </w:rPr>
        <w:t xml:space="preserve"> </w:t>
      </w:r>
      <w:r w:rsidR="00505EEF" w:rsidRPr="003D66C4">
        <w:rPr>
          <w:sz w:val="24"/>
          <w:szCs w:val="24"/>
        </w:rPr>
        <w:t xml:space="preserve">zł., </w:t>
      </w:r>
      <w:r w:rsidRPr="003D66C4">
        <w:rPr>
          <w:sz w:val="24"/>
          <w:szCs w:val="24"/>
        </w:rPr>
        <w:t>wydatkowano</w:t>
      </w:r>
      <w:r w:rsidR="00FF4CB7" w:rsidRPr="003D66C4">
        <w:rPr>
          <w:sz w:val="24"/>
          <w:szCs w:val="24"/>
        </w:rPr>
        <w:t xml:space="preserve">              </w:t>
      </w:r>
      <w:r w:rsidRPr="003D66C4">
        <w:rPr>
          <w:sz w:val="24"/>
          <w:szCs w:val="24"/>
        </w:rPr>
        <w:t xml:space="preserve"> </w:t>
      </w:r>
      <w:r w:rsidR="003D66C4" w:rsidRPr="003D66C4">
        <w:rPr>
          <w:b/>
          <w:sz w:val="24"/>
          <w:szCs w:val="24"/>
        </w:rPr>
        <w:t>952 801,79</w:t>
      </w:r>
      <w:r w:rsidRPr="003D66C4">
        <w:rPr>
          <w:b/>
          <w:sz w:val="24"/>
          <w:szCs w:val="24"/>
        </w:rPr>
        <w:t xml:space="preserve"> zł., </w:t>
      </w:r>
      <w:r w:rsidR="00005724" w:rsidRPr="003D66C4">
        <w:rPr>
          <w:sz w:val="24"/>
          <w:szCs w:val="24"/>
        </w:rPr>
        <w:t>t</w:t>
      </w:r>
      <w:r w:rsidR="00505EEF" w:rsidRPr="003D66C4">
        <w:rPr>
          <w:sz w:val="24"/>
          <w:szCs w:val="24"/>
        </w:rPr>
        <w:t xml:space="preserve">j, </w:t>
      </w:r>
      <w:r w:rsidR="003D66C4" w:rsidRPr="003D66C4">
        <w:rPr>
          <w:sz w:val="24"/>
          <w:szCs w:val="24"/>
        </w:rPr>
        <w:t>99,</w:t>
      </w:r>
      <w:r w:rsidR="00FF4CB7" w:rsidRPr="003D66C4">
        <w:rPr>
          <w:sz w:val="24"/>
          <w:szCs w:val="24"/>
        </w:rPr>
        <w:t xml:space="preserve">8 </w:t>
      </w:r>
      <w:r w:rsidRPr="003D66C4">
        <w:rPr>
          <w:sz w:val="24"/>
          <w:szCs w:val="24"/>
        </w:rPr>
        <w:t>% planu. Wydatki przeznaczono na:</w:t>
      </w:r>
    </w:p>
    <w:p w:rsidR="00E06257" w:rsidRPr="0028397D" w:rsidRDefault="003D66C4" w:rsidP="00966CEE">
      <w:pPr>
        <w:rPr>
          <w:b/>
          <w:sz w:val="24"/>
          <w:szCs w:val="24"/>
          <w:u w:val="single"/>
        </w:rPr>
      </w:pPr>
      <w:r w:rsidRPr="0028397D">
        <w:rPr>
          <w:b/>
          <w:sz w:val="24"/>
          <w:szCs w:val="24"/>
          <w:u w:val="single"/>
        </w:rPr>
        <w:t xml:space="preserve">Spółki </w:t>
      </w:r>
      <w:r w:rsidR="0028397D" w:rsidRPr="0028397D">
        <w:rPr>
          <w:b/>
          <w:sz w:val="24"/>
          <w:szCs w:val="24"/>
          <w:u w:val="single"/>
        </w:rPr>
        <w:t xml:space="preserve"> </w:t>
      </w:r>
      <w:r w:rsidRPr="0028397D">
        <w:rPr>
          <w:b/>
          <w:sz w:val="24"/>
          <w:szCs w:val="24"/>
          <w:u w:val="single"/>
        </w:rPr>
        <w:t>wodne – 1 616,81</w:t>
      </w:r>
      <w:r w:rsidR="00E06257" w:rsidRPr="0028397D">
        <w:rPr>
          <w:b/>
          <w:sz w:val="24"/>
          <w:szCs w:val="24"/>
          <w:u w:val="single"/>
        </w:rPr>
        <w:t xml:space="preserve"> zł.</w:t>
      </w:r>
    </w:p>
    <w:p w:rsidR="003D66C4" w:rsidRPr="0028397D" w:rsidRDefault="00E06257" w:rsidP="00966CEE">
      <w:pPr>
        <w:rPr>
          <w:sz w:val="24"/>
          <w:szCs w:val="24"/>
        </w:rPr>
      </w:pPr>
      <w:r w:rsidRPr="0028397D">
        <w:rPr>
          <w:sz w:val="24"/>
          <w:szCs w:val="24"/>
        </w:rPr>
        <w:t>Wydatki</w:t>
      </w:r>
      <w:r w:rsidR="00414C68" w:rsidRPr="0028397D">
        <w:rPr>
          <w:sz w:val="24"/>
          <w:szCs w:val="24"/>
        </w:rPr>
        <w:t xml:space="preserve"> zaplanowano na dotacje celową dla spółki wodnej. </w:t>
      </w:r>
      <w:r w:rsidR="003D66C4" w:rsidRPr="0028397D">
        <w:rPr>
          <w:sz w:val="24"/>
          <w:szCs w:val="24"/>
        </w:rPr>
        <w:t>Początkowa wartość planu stanowiła kwotę 12 000 zł., następnie w wyniku złożonego wniosku przez spółkę na kwotę dotacji w wysokości 1 616,81 zł., zmniejszono plan do kwoty 2 000 zł.</w:t>
      </w:r>
    </w:p>
    <w:p w:rsidR="00505EEF" w:rsidRPr="0028397D" w:rsidRDefault="00505EEF" w:rsidP="00966CEE">
      <w:pPr>
        <w:rPr>
          <w:b/>
          <w:sz w:val="24"/>
          <w:szCs w:val="24"/>
          <w:u w:val="single"/>
        </w:rPr>
      </w:pPr>
      <w:r w:rsidRPr="0028397D">
        <w:rPr>
          <w:b/>
          <w:sz w:val="24"/>
          <w:szCs w:val="24"/>
          <w:u w:val="single"/>
        </w:rPr>
        <w:t xml:space="preserve">Infrastruktura wodociągowa i sanitacyjna wsi </w:t>
      </w:r>
      <w:r w:rsidR="00C92EFD" w:rsidRPr="0028397D">
        <w:rPr>
          <w:b/>
          <w:sz w:val="24"/>
          <w:szCs w:val="24"/>
          <w:u w:val="single"/>
        </w:rPr>
        <w:t>–</w:t>
      </w:r>
      <w:r w:rsidRPr="0028397D">
        <w:rPr>
          <w:b/>
          <w:sz w:val="24"/>
          <w:szCs w:val="24"/>
          <w:u w:val="single"/>
        </w:rPr>
        <w:t xml:space="preserve"> </w:t>
      </w:r>
      <w:r w:rsidR="0028397D" w:rsidRPr="0028397D">
        <w:rPr>
          <w:b/>
          <w:sz w:val="24"/>
          <w:szCs w:val="24"/>
          <w:u w:val="single"/>
        </w:rPr>
        <w:t>327 619,46</w:t>
      </w:r>
      <w:r w:rsidR="00AC70F6" w:rsidRPr="0028397D">
        <w:rPr>
          <w:b/>
          <w:sz w:val="24"/>
          <w:szCs w:val="24"/>
          <w:u w:val="single"/>
        </w:rPr>
        <w:t xml:space="preserve"> </w:t>
      </w:r>
      <w:r w:rsidR="00C92EFD" w:rsidRPr="0028397D">
        <w:rPr>
          <w:b/>
          <w:sz w:val="24"/>
          <w:szCs w:val="24"/>
          <w:u w:val="single"/>
        </w:rPr>
        <w:t>zł.</w:t>
      </w:r>
    </w:p>
    <w:p w:rsidR="00C92EFD" w:rsidRPr="0028397D" w:rsidRDefault="00C92EFD" w:rsidP="0028397D">
      <w:pPr>
        <w:jc w:val="both"/>
        <w:rPr>
          <w:sz w:val="24"/>
          <w:szCs w:val="24"/>
        </w:rPr>
      </w:pPr>
      <w:r w:rsidRPr="0028397D">
        <w:rPr>
          <w:sz w:val="24"/>
          <w:szCs w:val="24"/>
        </w:rPr>
        <w:t>Wydatki bieżące</w:t>
      </w:r>
      <w:r w:rsidR="00FA3A59" w:rsidRPr="0028397D">
        <w:rPr>
          <w:sz w:val="24"/>
          <w:szCs w:val="24"/>
        </w:rPr>
        <w:t xml:space="preserve"> zaplanowano w wysokości 5 000 zł. </w:t>
      </w:r>
      <w:r w:rsidRPr="0028397D">
        <w:rPr>
          <w:sz w:val="24"/>
          <w:szCs w:val="24"/>
        </w:rPr>
        <w:t xml:space="preserve"> tytułem udzielenia dotacji celowej dla osoby fizycznej na budowę indywidua</w:t>
      </w:r>
      <w:r w:rsidR="00E06257" w:rsidRPr="0028397D">
        <w:rPr>
          <w:sz w:val="24"/>
          <w:szCs w:val="24"/>
        </w:rPr>
        <w:t>lnego ujęcia wod</w:t>
      </w:r>
      <w:r w:rsidR="00AC70F6" w:rsidRPr="0028397D">
        <w:rPr>
          <w:sz w:val="24"/>
          <w:szCs w:val="24"/>
        </w:rPr>
        <w:t>y. Brak wniosków</w:t>
      </w:r>
      <w:r w:rsidR="00FF4CB7" w:rsidRPr="0028397D">
        <w:rPr>
          <w:sz w:val="24"/>
          <w:szCs w:val="24"/>
        </w:rPr>
        <w:t xml:space="preserve"> w </w:t>
      </w:r>
      <w:r w:rsidR="00AC70F6" w:rsidRPr="0028397D">
        <w:rPr>
          <w:sz w:val="24"/>
          <w:szCs w:val="24"/>
        </w:rPr>
        <w:t xml:space="preserve"> okresie sprawozdawczym</w:t>
      </w:r>
      <w:r w:rsidR="0028397D" w:rsidRPr="0028397D">
        <w:rPr>
          <w:sz w:val="24"/>
          <w:szCs w:val="24"/>
        </w:rPr>
        <w:t xml:space="preserve"> w wyniku czego wycofano plan na ten cel.</w:t>
      </w:r>
    </w:p>
    <w:p w:rsidR="00E06257" w:rsidRPr="0028397D" w:rsidRDefault="00FF4CB7" w:rsidP="00966CEE">
      <w:pPr>
        <w:rPr>
          <w:sz w:val="24"/>
          <w:szCs w:val="24"/>
        </w:rPr>
      </w:pPr>
      <w:r w:rsidRPr="0028397D">
        <w:rPr>
          <w:sz w:val="24"/>
          <w:szCs w:val="24"/>
        </w:rPr>
        <w:t xml:space="preserve">Wydatki inwestycyjne – </w:t>
      </w:r>
      <w:r w:rsidR="0028397D" w:rsidRPr="0028397D">
        <w:rPr>
          <w:sz w:val="24"/>
          <w:szCs w:val="24"/>
        </w:rPr>
        <w:t>327 619,46</w:t>
      </w:r>
      <w:r w:rsidR="00AC70F6" w:rsidRPr="0028397D">
        <w:rPr>
          <w:sz w:val="24"/>
          <w:szCs w:val="24"/>
        </w:rPr>
        <w:t xml:space="preserve"> zł. plan -  328 620</w:t>
      </w:r>
      <w:r w:rsidR="00E06257" w:rsidRPr="0028397D">
        <w:rPr>
          <w:sz w:val="24"/>
          <w:szCs w:val="24"/>
        </w:rPr>
        <w:t xml:space="preserve"> zł.</w:t>
      </w:r>
      <w:r w:rsidR="00E06257" w:rsidRPr="0028397D">
        <w:t xml:space="preserve"> omówiono w załączniku inwestycyjnym</w:t>
      </w:r>
      <w:r w:rsidR="00E06257" w:rsidRPr="0098660A">
        <w:rPr>
          <w:color w:val="FF0000"/>
        </w:rPr>
        <w:t xml:space="preserve"> </w:t>
      </w:r>
    </w:p>
    <w:p w:rsidR="00966CEE" w:rsidRPr="0028397D" w:rsidRDefault="00966CEE" w:rsidP="00966CEE">
      <w:pPr>
        <w:rPr>
          <w:sz w:val="24"/>
          <w:szCs w:val="24"/>
        </w:rPr>
      </w:pPr>
      <w:r w:rsidRPr="0028397D">
        <w:rPr>
          <w:b/>
          <w:sz w:val="24"/>
          <w:szCs w:val="24"/>
          <w:u w:val="single"/>
        </w:rPr>
        <w:t>Izby Rolnic</w:t>
      </w:r>
      <w:r w:rsidR="0028397D" w:rsidRPr="0028397D">
        <w:rPr>
          <w:b/>
          <w:sz w:val="24"/>
          <w:szCs w:val="24"/>
          <w:u w:val="single"/>
        </w:rPr>
        <w:t>ze – rozdział 01030  - 20 678,79</w:t>
      </w:r>
      <w:r w:rsidR="00505EEF" w:rsidRPr="0028397D">
        <w:rPr>
          <w:b/>
          <w:sz w:val="24"/>
          <w:szCs w:val="24"/>
          <w:u w:val="single"/>
        </w:rPr>
        <w:t xml:space="preserve"> </w:t>
      </w:r>
      <w:r w:rsidRPr="0028397D">
        <w:rPr>
          <w:b/>
          <w:sz w:val="24"/>
          <w:szCs w:val="24"/>
          <w:u w:val="single"/>
        </w:rPr>
        <w:t>zł</w:t>
      </w:r>
      <w:r w:rsidR="00005724" w:rsidRPr="0028397D">
        <w:rPr>
          <w:b/>
          <w:sz w:val="24"/>
          <w:szCs w:val="24"/>
          <w:u w:val="single"/>
        </w:rPr>
        <w:t xml:space="preserve"> </w:t>
      </w:r>
      <w:r w:rsidRPr="0028397D">
        <w:rPr>
          <w:sz w:val="24"/>
          <w:szCs w:val="24"/>
        </w:rPr>
        <w:t xml:space="preserve">. </w:t>
      </w:r>
    </w:p>
    <w:p w:rsidR="00966CEE" w:rsidRPr="0028397D" w:rsidRDefault="00966CEE" w:rsidP="00005724">
      <w:pPr>
        <w:jc w:val="both"/>
      </w:pPr>
      <w:r w:rsidRPr="0028397D">
        <w:lastRenderedPageBreak/>
        <w:t>Wydatki tytułem opłacenia ustawowej składki na rzecz Zachodniopomorskiej Izby Rolniczej w Szczecinie, w wysokości 2 % od uzyskanych wpływów z poda</w:t>
      </w:r>
      <w:r w:rsidR="00027C90" w:rsidRPr="0028397D">
        <w:t>tku rolnego za 2015</w:t>
      </w:r>
      <w:r w:rsidR="00FA3A59" w:rsidRPr="0028397D">
        <w:t xml:space="preserve"> rok. D</w:t>
      </w:r>
      <w:r w:rsidR="00005724" w:rsidRPr="0028397D">
        <w:t xml:space="preserve">okonuje się </w:t>
      </w:r>
      <w:r w:rsidR="00DE274B" w:rsidRPr="0028397D">
        <w:t xml:space="preserve">również </w:t>
      </w:r>
      <w:r w:rsidR="00005724" w:rsidRPr="0028397D">
        <w:t xml:space="preserve">płatności za IV kwartał </w:t>
      </w:r>
      <w:r w:rsidR="00027C90" w:rsidRPr="0028397D">
        <w:t>2014</w:t>
      </w:r>
      <w:r w:rsidR="007510AB" w:rsidRPr="0028397D">
        <w:t xml:space="preserve"> roku </w:t>
      </w:r>
      <w:r w:rsidR="00027C90" w:rsidRPr="0028397D">
        <w:t>–</w:t>
      </w:r>
      <w:r w:rsidR="00005724" w:rsidRPr="0028397D">
        <w:t xml:space="preserve"> </w:t>
      </w:r>
      <w:r w:rsidR="00027C90" w:rsidRPr="0028397D">
        <w:t>w wysokości 4 891,71 zł.</w:t>
      </w:r>
      <w:r w:rsidR="0028397D" w:rsidRPr="0028397D">
        <w:t xml:space="preserve">, </w:t>
      </w:r>
      <w:r w:rsidR="00005724" w:rsidRPr="0028397D">
        <w:t>po sporządzeniu rocznych sp</w:t>
      </w:r>
      <w:r w:rsidR="00DE274B" w:rsidRPr="0028397D">
        <w:t>rawozdań finansowych</w:t>
      </w:r>
      <w:r w:rsidR="0028397D" w:rsidRPr="0028397D">
        <w:t>. Za 20</w:t>
      </w:r>
      <w:r w:rsidR="00027C90" w:rsidRPr="0028397D">
        <w:t>15</w:t>
      </w:r>
      <w:r w:rsidR="00005724" w:rsidRPr="0028397D">
        <w:t xml:space="preserve"> </w:t>
      </w:r>
      <w:r w:rsidRPr="0028397D">
        <w:t>rok</w:t>
      </w:r>
      <w:r w:rsidR="0028397D" w:rsidRPr="0028397D">
        <w:t xml:space="preserve"> składkę odprowadzono za III kwartały</w:t>
      </w:r>
      <w:r w:rsidR="00DE274B" w:rsidRPr="0028397D">
        <w:t xml:space="preserve"> </w:t>
      </w:r>
      <w:r w:rsidR="0028397D" w:rsidRPr="0028397D">
        <w:t>w kwocie 15 787,08</w:t>
      </w:r>
      <w:r w:rsidR="00027C90" w:rsidRPr="0028397D">
        <w:t xml:space="preserve"> zł.,  </w:t>
      </w:r>
      <w:r w:rsidR="00DE274B" w:rsidRPr="0028397D">
        <w:t>wynikające</w:t>
      </w:r>
      <w:r w:rsidRPr="0028397D">
        <w:t xml:space="preserve"> z rozliczeń. Wydatki wykonano w</w:t>
      </w:r>
      <w:r w:rsidR="0028397D" w:rsidRPr="0028397D">
        <w:t xml:space="preserve"> 99,7</w:t>
      </w:r>
      <w:r w:rsidR="00A71FB9" w:rsidRPr="0028397D">
        <w:t xml:space="preserve"> %  planu.</w:t>
      </w:r>
    </w:p>
    <w:p w:rsidR="00966CEE" w:rsidRPr="008B5F0C" w:rsidRDefault="00966CEE" w:rsidP="00966CEE">
      <w:pPr>
        <w:jc w:val="both"/>
        <w:rPr>
          <w:sz w:val="24"/>
          <w:szCs w:val="24"/>
          <w:u w:val="single"/>
        </w:rPr>
      </w:pPr>
      <w:r w:rsidRPr="008B5F0C">
        <w:rPr>
          <w:b/>
          <w:sz w:val="24"/>
          <w:szCs w:val="24"/>
          <w:u w:val="single"/>
        </w:rPr>
        <w:t>Pozostała działalność – rozdział 01095 –</w:t>
      </w:r>
      <w:r w:rsidRPr="008B5F0C">
        <w:rPr>
          <w:sz w:val="24"/>
          <w:szCs w:val="24"/>
          <w:u w:val="single"/>
        </w:rPr>
        <w:t xml:space="preserve"> </w:t>
      </w:r>
      <w:r w:rsidR="008B5F0C" w:rsidRPr="008B5F0C">
        <w:rPr>
          <w:b/>
          <w:sz w:val="24"/>
          <w:szCs w:val="24"/>
          <w:u w:val="single"/>
        </w:rPr>
        <w:t>602 886,73</w:t>
      </w:r>
      <w:r w:rsidRPr="008B5F0C">
        <w:rPr>
          <w:b/>
          <w:sz w:val="24"/>
          <w:szCs w:val="24"/>
          <w:u w:val="single"/>
        </w:rPr>
        <w:t xml:space="preserve"> zł.</w:t>
      </w:r>
    </w:p>
    <w:p w:rsidR="00DE274B" w:rsidRPr="008B5F0C" w:rsidRDefault="00EA3667" w:rsidP="00966CEE">
      <w:r w:rsidRPr="008B5F0C">
        <w:t xml:space="preserve">Wydatki </w:t>
      </w:r>
      <w:r w:rsidR="00A71FB9" w:rsidRPr="008B5F0C">
        <w:t>wykonano w</w:t>
      </w:r>
      <w:r w:rsidR="007510AB" w:rsidRPr="008B5F0C">
        <w:t xml:space="preserve"> </w:t>
      </w:r>
      <w:r w:rsidR="008B5F0C" w:rsidRPr="008B5F0C">
        <w:t>99,9</w:t>
      </w:r>
      <w:r w:rsidR="00DE274B" w:rsidRPr="008B5F0C">
        <w:t xml:space="preserve">% </w:t>
      </w:r>
      <w:r w:rsidR="007510AB" w:rsidRPr="008B5F0C">
        <w:t xml:space="preserve">planu </w:t>
      </w:r>
      <w:r w:rsidR="008B5F0C" w:rsidRPr="008B5F0C">
        <w:t>, który stanowi kwotę 603 400,29</w:t>
      </w:r>
      <w:r w:rsidR="00E06257" w:rsidRPr="008B5F0C">
        <w:t xml:space="preserve"> </w:t>
      </w:r>
      <w:r w:rsidR="00C0242C" w:rsidRPr="008B5F0C">
        <w:t>zł</w:t>
      </w:r>
      <w:r w:rsidR="00966CEE" w:rsidRPr="008B5F0C">
        <w:t xml:space="preserve">. </w:t>
      </w:r>
    </w:p>
    <w:p w:rsidR="00DE274B" w:rsidRPr="008B5F0C" w:rsidRDefault="00DE274B" w:rsidP="00DE274B">
      <w:pPr>
        <w:spacing w:after="0"/>
      </w:pPr>
      <w:r w:rsidRPr="008B5F0C">
        <w:t>Zrealizowane wydatki przeznaczono  na:</w:t>
      </w:r>
    </w:p>
    <w:p w:rsidR="00966CEE" w:rsidRPr="008B5F0C" w:rsidRDefault="00966CEE" w:rsidP="00DE274B">
      <w:pPr>
        <w:spacing w:after="0"/>
      </w:pPr>
      <w:r w:rsidRPr="008B5F0C">
        <w:t xml:space="preserve">  - zwrot podatku akcyzowego</w:t>
      </w:r>
      <w:r w:rsidRPr="008B5F0C">
        <w:tab/>
      </w:r>
      <w:r w:rsidRPr="008B5F0C">
        <w:tab/>
      </w:r>
      <w:r w:rsidRPr="008B5F0C">
        <w:tab/>
      </w:r>
      <w:r w:rsidRPr="008B5F0C">
        <w:tab/>
      </w:r>
      <w:r w:rsidRPr="008B5F0C">
        <w:tab/>
      </w:r>
      <w:r w:rsidR="0086336A" w:rsidRPr="008B5F0C">
        <w:tab/>
      </w:r>
      <w:r w:rsidR="0086336A" w:rsidRPr="008B5F0C">
        <w:tab/>
      </w:r>
      <w:r w:rsidR="008B5F0C">
        <w:t xml:space="preserve">              </w:t>
      </w:r>
      <w:r w:rsidR="008B5F0C" w:rsidRPr="008B5F0C">
        <w:t>538 916,29</w:t>
      </w:r>
      <w:r w:rsidR="00507A04" w:rsidRPr="008B5F0C">
        <w:t xml:space="preserve">  </w:t>
      </w:r>
      <w:r w:rsidRPr="008B5F0C">
        <w:t xml:space="preserve">zł. </w:t>
      </w:r>
      <w:r w:rsidR="00103C07" w:rsidRPr="008B5F0C">
        <w:t xml:space="preserve">               </w:t>
      </w:r>
      <w:r w:rsidRPr="008B5F0C">
        <w:t>(z c</w:t>
      </w:r>
      <w:r w:rsidR="00103C07" w:rsidRPr="008B5F0C">
        <w:t xml:space="preserve">zego </w:t>
      </w:r>
      <w:r w:rsidR="00E06257" w:rsidRPr="008B5F0C">
        <w:t>na w</w:t>
      </w:r>
      <w:r w:rsidR="00507A04" w:rsidRPr="008B5F0C">
        <w:t>ypłatę zwrotu po</w:t>
      </w:r>
      <w:r w:rsidR="008B5F0C" w:rsidRPr="008B5F0C">
        <w:t>datku 528 349,31</w:t>
      </w:r>
      <w:r w:rsidR="00E06257" w:rsidRPr="008B5F0C">
        <w:t xml:space="preserve"> zł., </w:t>
      </w:r>
      <w:r w:rsidR="00103C07" w:rsidRPr="008B5F0C">
        <w:t xml:space="preserve">na obsługę zadania  </w:t>
      </w:r>
      <w:r w:rsidR="008B5F0C" w:rsidRPr="008B5F0C">
        <w:t>10 566,98</w:t>
      </w:r>
      <w:r w:rsidR="0086336A" w:rsidRPr="008B5F0C">
        <w:t xml:space="preserve"> </w:t>
      </w:r>
      <w:r w:rsidR="00C0242C" w:rsidRPr="008B5F0C">
        <w:t>zł.</w:t>
      </w:r>
      <w:r w:rsidR="00823CBF" w:rsidRPr="008B5F0C">
        <w:t xml:space="preserve">, </w:t>
      </w:r>
      <w:r w:rsidRPr="008B5F0C">
        <w:t xml:space="preserve"> </w:t>
      </w:r>
      <w:r w:rsidR="00823CBF" w:rsidRPr="008B5F0C">
        <w:t>).</w:t>
      </w:r>
      <w:r w:rsidRPr="008B5F0C">
        <w:t>Wydatki stanowią zadanie zlecone gminie</w:t>
      </w:r>
      <w:r w:rsidR="00D970E2" w:rsidRPr="008B5F0C">
        <w:t>,</w:t>
      </w:r>
      <w:r w:rsidRPr="008B5F0C">
        <w:t xml:space="preserve"> w całości sfinansowane ze środków dotacji celowej</w:t>
      </w:r>
      <w:r w:rsidR="00D970E2" w:rsidRPr="008B5F0C">
        <w:t xml:space="preserve"> budżetu państwa</w:t>
      </w:r>
      <w:r w:rsidRPr="008B5F0C">
        <w:t xml:space="preserve">.         </w:t>
      </w:r>
    </w:p>
    <w:p w:rsidR="00966CEE" w:rsidRPr="008B5F0C" w:rsidRDefault="00966CEE" w:rsidP="00966CEE">
      <w:pPr>
        <w:spacing w:after="0"/>
      </w:pPr>
      <w:r w:rsidRPr="008B5F0C">
        <w:t xml:space="preserve">Wydatki sfinansowane ze środków budżetu gminy:                                                                                                    </w:t>
      </w:r>
    </w:p>
    <w:p w:rsidR="008B5F0C" w:rsidRDefault="008B5F0C" w:rsidP="008B5F0C">
      <w:pPr>
        <w:spacing w:after="0"/>
      </w:pPr>
      <w:r>
        <w:t xml:space="preserve">- badanie wody  dot. targowiska  ul. Dworcowa, badanie gleby ,zakup drzewek plac    </w:t>
      </w:r>
    </w:p>
    <w:p w:rsidR="008B5F0C" w:rsidRDefault="008B5F0C" w:rsidP="008B5F0C">
      <w:pPr>
        <w:spacing w:after="0"/>
      </w:pPr>
      <w:r>
        <w:t xml:space="preserve">  zabaw ul. Łazienkowa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2.712,91 zł</w:t>
      </w:r>
    </w:p>
    <w:p w:rsidR="008B5F0C" w:rsidRDefault="008B5F0C" w:rsidP="008B5F0C">
      <w:pPr>
        <w:spacing w:after="0"/>
      </w:pPr>
      <w:r>
        <w:t xml:space="preserve">- przewóz rolników na targi rolne w Barzkowicach ,udział sołtysów w XV FORUM                   1.762,00 zł            </w:t>
      </w:r>
    </w:p>
    <w:p w:rsidR="001D1DD1" w:rsidRPr="0098660A" w:rsidRDefault="001D1DD1" w:rsidP="00966119">
      <w:pPr>
        <w:jc w:val="both"/>
        <w:rPr>
          <w:color w:val="FF0000"/>
        </w:rPr>
      </w:pPr>
    </w:p>
    <w:p w:rsidR="00D970E2" w:rsidRPr="008B5F0C" w:rsidRDefault="008B5F0C" w:rsidP="00D970E2">
      <w:pPr>
        <w:rPr>
          <w:sz w:val="24"/>
          <w:szCs w:val="24"/>
        </w:rPr>
      </w:pPr>
      <w:r w:rsidRPr="008B5F0C">
        <w:rPr>
          <w:sz w:val="24"/>
          <w:szCs w:val="24"/>
        </w:rPr>
        <w:t>Wydatki inwestycyjne – 59 495,53</w:t>
      </w:r>
      <w:r w:rsidR="00D970E2" w:rsidRPr="008B5F0C">
        <w:rPr>
          <w:sz w:val="24"/>
          <w:szCs w:val="24"/>
        </w:rPr>
        <w:t xml:space="preserve"> zł. , plan -  60 000 zł.</w:t>
      </w:r>
      <w:r w:rsidR="00D970E2" w:rsidRPr="008B5F0C">
        <w:t xml:space="preserve"> omówiono w załączniku inwestycyjnym . </w:t>
      </w:r>
    </w:p>
    <w:p w:rsidR="00CF5FE5" w:rsidRPr="008B5F0C" w:rsidRDefault="00966CEE" w:rsidP="008B5F0C">
      <w:pPr>
        <w:jc w:val="both"/>
        <w:rPr>
          <w:b/>
          <w:sz w:val="28"/>
          <w:szCs w:val="28"/>
        </w:rPr>
      </w:pPr>
      <w:r w:rsidRPr="008B5F0C">
        <w:rPr>
          <w:b/>
          <w:sz w:val="28"/>
          <w:szCs w:val="28"/>
        </w:rPr>
        <w:t>DZIAŁ  400 -  W</w:t>
      </w:r>
      <w:r w:rsidR="00644C4D" w:rsidRPr="008B5F0C">
        <w:rPr>
          <w:b/>
          <w:sz w:val="28"/>
          <w:szCs w:val="28"/>
        </w:rPr>
        <w:t>YTWARZANIE I ZAOPATRYWANIE W ENERGIĘ ELE</w:t>
      </w:r>
      <w:r w:rsidR="00D970E2" w:rsidRPr="008B5F0C">
        <w:rPr>
          <w:b/>
          <w:sz w:val="28"/>
          <w:szCs w:val="28"/>
        </w:rPr>
        <w:t xml:space="preserve">KTRYCZNĄ, GAZ I WODĘ  </w:t>
      </w:r>
      <w:r w:rsidR="008B5F0C" w:rsidRPr="008B5F0C">
        <w:rPr>
          <w:b/>
          <w:sz w:val="28"/>
          <w:szCs w:val="28"/>
        </w:rPr>
        <w:t>- 1,4</w:t>
      </w:r>
      <w:r w:rsidR="00D970E2" w:rsidRPr="008B5F0C">
        <w:rPr>
          <w:b/>
          <w:sz w:val="28"/>
          <w:szCs w:val="28"/>
        </w:rPr>
        <w:t xml:space="preserve"> </w:t>
      </w:r>
      <w:r w:rsidRPr="008B5F0C">
        <w:rPr>
          <w:b/>
          <w:sz w:val="28"/>
          <w:szCs w:val="28"/>
        </w:rPr>
        <w:t xml:space="preserve">% wydatków </w:t>
      </w:r>
      <w:r w:rsidR="00644C4D" w:rsidRPr="008B5F0C">
        <w:rPr>
          <w:b/>
          <w:sz w:val="28"/>
          <w:szCs w:val="28"/>
        </w:rPr>
        <w:t xml:space="preserve">wykonanych </w:t>
      </w:r>
      <w:r w:rsidRPr="008B5F0C">
        <w:rPr>
          <w:b/>
          <w:sz w:val="28"/>
          <w:szCs w:val="28"/>
        </w:rPr>
        <w:t xml:space="preserve">ogółem         </w:t>
      </w:r>
    </w:p>
    <w:p w:rsidR="00966CEE" w:rsidRPr="001A716A" w:rsidRDefault="00966CEE" w:rsidP="00966CEE">
      <w:pPr>
        <w:rPr>
          <w:b/>
          <w:sz w:val="24"/>
          <w:szCs w:val="24"/>
          <w:u w:val="single"/>
        </w:rPr>
      </w:pPr>
      <w:r w:rsidRPr="001A716A">
        <w:rPr>
          <w:b/>
          <w:sz w:val="24"/>
          <w:szCs w:val="24"/>
          <w:u w:val="single"/>
        </w:rPr>
        <w:t xml:space="preserve">Dostarczanie wody - </w:t>
      </w:r>
      <w:r w:rsidRPr="001A716A">
        <w:rPr>
          <w:b/>
          <w:sz w:val="24"/>
          <w:szCs w:val="24"/>
        </w:rPr>
        <w:t xml:space="preserve"> </w:t>
      </w:r>
      <w:r w:rsidR="008D3496" w:rsidRPr="001A716A">
        <w:rPr>
          <w:b/>
          <w:sz w:val="24"/>
          <w:szCs w:val="24"/>
          <w:u w:val="single"/>
        </w:rPr>
        <w:t>Rozdział 40002  -</w:t>
      </w:r>
      <w:r w:rsidR="001A716A" w:rsidRPr="001A716A">
        <w:rPr>
          <w:b/>
          <w:sz w:val="24"/>
          <w:szCs w:val="24"/>
          <w:u w:val="single"/>
        </w:rPr>
        <w:t xml:space="preserve">  521 793,80</w:t>
      </w:r>
      <w:r w:rsidR="00E617D8" w:rsidRPr="001A716A">
        <w:rPr>
          <w:b/>
          <w:sz w:val="24"/>
          <w:szCs w:val="24"/>
          <w:u w:val="single"/>
        </w:rPr>
        <w:t xml:space="preserve"> </w:t>
      </w:r>
      <w:r w:rsidRPr="001A716A">
        <w:rPr>
          <w:b/>
          <w:sz w:val="24"/>
          <w:szCs w:val="24"/>
          <w:u w:val="single"/>
        </w:rPr>
        <w:t>zł.</w:t>
      </w:r>
      <w:r w:rsidR="00631097" w:rsidRPr="001A716A">
        <w:rPr>
          <w:sz w:val="24"/>
          <w:szCs w:val="24"/>
          <w:u w:val="single"/>
        </w:rPr>
        <w:t xml:space="preserve"> </w:t>
      </w:r>
      <w:r w:rsidRPr="001A716A">
        <w:rPr>
          <w:sz w:val="24"/>
          <w:szCs w:val="24"/>
          <w:u w:val="single"/>
        </w:rPr>
        <w:t xml:space="preserve">    </w:t>
      </w:r>
      <w:r w:rsidRPr="001A716A">
        <w:rPr>
          <w:sz w:val="24"/>
          <w:szCs w:val="24"/>
        </w:rPr>
        <w:t xml:space="preserve">                                          </w:t>
      </w:r>
    </w:p>
    <w:p w:rsidR="00966CEE" w:rsidRPr="001A716A" w:rsidRDefault="00966CEE" w:rsidP="00966CEE">
      <w:r w:rsidRPr="001A716A">
        <w:t>Wydatki z tytułu dopłaty do ceny dostarczanej wody mieszkańcom gminy przez Regionalne Wodociągi i kanalizacje w Białogardzie</w:t>
      </w:r>
      <w:r w:rsidR="008D3496" w:rsidRPr="001A716A">
        <w:t xml:space="preserve"> w kwocie </w:t>
      </w:r>
      <w:r w:rsidR="00D970E2" w:rsidRPr="001A716A">
        <w:tab/>
      </w:r>
      <w:r w:rsidR="00D970E2" w:rsidRPr="001A716A">
        <w:tab/>
      </w:r>
      <w:r w:rsidR="00D970E2" w:rsidRPr="001A716A">
        <w:tab/>
      </w:r>
      <w:r w:rsidR="00D970E2" w:rsidRPr="001A716A">
        <w:tab/>
      </w:r>
      <w:r w:rsidR="001A716A" w:rsidRPr="001A716A">
        <w:t>334 793,80</w:t>
      </w:r>
      <w:r w:rsidR="00E617D8" w:rsidRPr="001A716A">
        <w:t xml:space="preserve"> zł.</w:t>
      </w:r>
      <w:r w:rsidR="00644C4D" w:rsidRPr="001A716A">
        <w:t xml:space="preserve">, </w:t>
      </w:r>
      <w:r w:rsidRPr="001A716A">
        <w:t xml:space="preserve"> zrealizo</w:t>
      </w:r>
      <w:r w:rsidR="001A716A" w:rsidRPr="001A716A">
        <w:t>wano w 86,7</w:t>
      </w:r>
      <w:r w:rsidR="00644C4D" w:rsidRPr="001A716A">
        <w:t xml:space="preserve"> </w:t>
      </w:r>
      <w:r w:rsidRPr="001A716A">
        <w:t>% w porównaniu</w:t>
      </w:r>
      <w:r w:rsidR="008D3496" w:rsidRPr="001A716A">
        <w:t xml:space="preserve"> do planu</w:t>
      </w:r>
      <w:r w:rsidR="00D970E2" w:rsidRPr="001A716A">
        <w:t>, który stanowi</w:t>
      </w:r>
      <w:r w:rsidR="00D54123" w:rsidRPr="001A716A">
        <w:t xml:space="preserve"> </w:t>
      </w:r>
      <w:r w:rsidR="00E617D8" w:rsidRPr="001A716A">
        <w:t>kwotę</w:t>
      </w:r>
      <w:r w:rsidR="008D3496" w:rsidRPr="001A716A">
        <w:t xml:space="preserve">  </w:t>
      </w:r>
      <w:r w:rsidR="00D970E2" w:rsidRPr="001A716A">
        <w:t>386 000</w:t>
      </w:r>
      <w:r w:rsidRPr="001A716A">
        <w:t xml:space="preserve"> zł.  </w:t>
      </w:r>
    </w:p>
    <w:p w:rsidR="00966CEE" w:rsidRPr="001A716A" w:rsidRDefault="00966CEE" w:rsidP="00966119">
      <w:r w:rsidRPr="001A716A">
        <w:t>W roku budżetowym</w:t>
      </w:r>
      <w:r w:rsidR="00D970E2" w:rsidRPr="001A716A">
        <w:t xml:space="preserve"> 2015</w:t>
      </w:r>
      <w:r w:rsidRPr="001A716A">
        <w:t xml:space="preserve"> wysokość dopłat gminy do 1 m</w:t>
      </w:r>
      <w:r w:rsidRPr="001A716A">
        <w:rPr>
          <w:vertAlign w:val="superscript"/>
        </w:rPr>
        <w:t>3</w:t>
      </w:r>
      <w:r w:rsidR="00826D1B" w:rsidRPr="001A716A">
        <w:t xml:space="preserve"> wody stanowi kwotę brutto 2,16</w:t>
      </w:r>
      <w:r w:rsidR="00966119" w:rsidRPr="001A716A">
        <w:t xml:space="preserve"> zł. </w:t>
      </w:r>
    </w:p>
    <w:p w:rsidR="00966119" w:rsidRPr="001A716A" w:rsidRDefault="00644C4D" w:rsidP="00966119">
      <w:r w:rsidRPr="001A716A">
        <w:t>Wydatki inwestycyjne – wg załącznika inwestyc</w:t>
      </w:r>
      <w:r w:rsidR="001A716A" w:rsidRPr="001A716A">
        <w:t xml:space="preserve">yjnego </w:t>
      </w:r>
      <w:r w:rsidR="001A716A" w:rsidRPr="001A716A">
        <w:tab/>
      </w:r>
      <w:r w:rsidR="001A716A" w:rsidRPr="001A716A">
        <w:tab/>
        <w:t>-</w:t>
      </w:r>
      <w:r w:rsidR="001A716A" w:rsidRPr="001A716A">
        <w:tab/>
      </w:r>
      <w:r w:rsidR="001A716A" w:rsidRPr="001A716A">
        <w:tab/>
        <w:t xml:space="preserve">        187 000</w:t>
      </w:r>
      <w:r w:rsidRPr="001A716A">
        <w:t xml:space="preserve"> zł.</w:t>
      </w:r>
    </w:p>
    <w:p w:rsidR="00631097" w:rsidRPr="0098660A" w:rsidRDefault="00631097" w:rsidP="00966CEE">
      <w:pPr>
        <w:jc w:val="both"/>
        <w:rPr>
          <w:b/>
          <w:color w:val="FF0000"/>
          <w:sz w:val="24"/>
          <w:szCs w:val="24"/>
        </w:rPr>
      </w:pPr>
    </w:p>
    <w:p w:rsidR="00966CEE" w:rsidRPr="00A362D7" w:rsidRDefault="00966CEE" w:rsidP="00966CEE">
      <w:pPr>
        <w:jc w:val="both"/>
        <w:rPr>
          <w:sz w:val="28"/>
          <w:szCs w:val="28"/>
        </w:rPr>
      </w:pPr>
      <w:r w:rsidRPr="00A362D7">
        <w:rPr>
          <w:b/>
          <w:sz w:val="28"/>
          <w:szCs w:val="28"/>
        </w:rPr>
        <w:t xml:space="preserve">DZIAŁ 600 – TRANSPORT I ŁĄCZNOŚĆ  </w:t>
      </w:r>
      <w:r w:rsidRPr="00A362D7">
        <w:rPr>
          <w:sz w:val="28"/>
          <w:szCs w:val="28"/>
        </w:rPr>
        <w:t xml:space="preserve">- </w:t>
      </w:r>
      <w:r w:rsidRPr="00A362D7">
        <w:rPr>
          <w:b/>
          <w:sz w:val="28"/>
          <w:szCs w:val="28"/>
        </w:rPr>
        <w:t xml:space="preserve"> </w:t>
      </w:r>
      <w:r w:rsidR="00A362D7" w:rsidRPr="00A362D7">
        <w:rPr>
          <w:b/>
          <w:sz w:val="28"/>
          <w:szCs w:val="28"/>
        </w:rPr>
        <w:t>2,6</w:t>
      </w:r>
      <w:r w:rsidRPr="00A362D7">
        <w:rPr>
          <w:b/>
          <w:sz w:val="28"/>
          <w:szCs w:val="28"/>
        </w:rPr>
        <w:t xml:space="preserve"> % ogółu wydatków</w:t>
      </w:r>
    </w:p>
    <w:p w:rsidR="00966119" w:rsidRPr="00A362D7" w:rsidRDefault="00640AA2" w:rsidP="0044631C">
      <w:pPr>
        <w:jc w:val="both"/>
      </w:pPr>
      <w:r w:rsidRPr="00A362D7">
        <w:t>Wydatki w tym dziale zrealizowano</w:t>
      </w:r>
      <w:r w:rsidR="00966CEE" w:rsidRPr="00A362D7">
        <w:t xml:space="preserve"> na kwotę </w:t>
      </w:r>
      <w:r w:rsidR="00A362D7" w:rsidRPr="00A362D7">
        <w:rPr>
          <w:b/>
        </w:rPr>
        <w:t>914 755,90</w:t>
      </w:r>
      <w:r w:rsidR="00826D1B" w:rsidRPr="00A362D7">
        <w:rPr>
          <w:b/>
        </w:rPr>
        <w:t xml:space="preserve"> </w:t>
      </w:r>
      <w:r w:rsidR="00966CEE" w:rsidRPr="00A362D7">
        <w:rPr>
          <w:b/>
        </w:rPr>
        <w:t>zł</w:t>
      </w:r>
      <w:r w:rsidR="00966CEE" w:rsidRPr="00A362D7">
        <w:t xml:space="preserve">. </w:t>
      </w:r>
      <w:r w:rsidR="00A362D7" w:rsidRPr="00A362D7">
        <w:t>, tj. w 99</w:t>
      </w:r>
      <w:r w:rsidR="00966CEE" w:rsidRPr="00A362D7">
        <w:t>% p</w:t>
      </w:r>
      <w:r w:rsidR="008D3496" w:rsidRPr="00A362D7">
        <w:t xml:space="preserve">lanu, który wynosi </w:t>
      </w:r>
      <w:r w:rsidR="00A362D7" w:rsidRPr="00A362D7">
        <w:t>924 252,50</w:t>
      </w:r>
      <w:r w:rsidR="00644C4D" w:rsidRPr="00A362D7">
        <w:t xml:space="preserve"> </w:t>
      </w:r>
      <w:r w:rsidR="00966CEE" w:rsidRPr="00A362D7">
        <w:t xml:space="preserve">zł. Wydatki są realizowane bezpośrednio przez Urząd jak i Zakład Usług Komunalnych i Oświatowych: </w:t>
      </w:r>
    </w:p>
    <w:p w:rsidR="00966CEE" w:rsidRPr="00141C15" w:rsidRDefault="00966CEE" w:rsidP="00966CEE">
      <w:pPr>
        <w:rPr>
          <w:sz w:val="24"/>
          <w:szCs w:val="24"/>
        </w:rPr>
      </w:pPr>
      <w:r w:rsidRPr="00141C15">
        <w:rPr>
          <w:b/>
          <w:sz w:val="24"/>
          <w:szCs w:val="24"/>
          <w:u w:val="single"/>
        </w:rPr>
        <w:t xml:space="preserve">Drogi publiczne gminne </w:t>
      </w:r>
      <w:r w:rsidR="00141C15" w:rsidRPr="00141C15">
        <w:rPr>
          <w:b/>
          <w:sz w:val="24"/>
          <w:szCs w:val="24"/>
          <w:u w:val="single"/>
        </w:rPr>
        <w:t>– rozdział 60016 – 914 755,90</w:t>
      </w:r>
      <w:r w:rsidR="00E80FA5" w:rsidRPr="00141C15">
        <w:rPr>
          <w:b/>
          <w:sz w:val="24"/>
          <w:szCs w:val="24"/>
          <w:u w:val="single"/>
        </w:rPr>
        <w:t xml:space="preserve"> </w:t>
      </w:r>
      <w:r w:rsidRPr="00141C15">
        <w:rPr>
          <w:b/>
          <w:sz w:val="24"/>
          <w:szCs w:val="24"/>
          <w:u w:val="single"/>
        </w:rPr>
        <w:t>zł.</w:t>
      </w:r>
      <w:r w:rsidRPr="00141C15">
        <w:rPr>
          <w:sz w:val="24"/>
          <w:szCs w:val="24"/>
        </w:rPr>
        <w:t xml:space="preserve">                                                                                      </w:t>
      </w:r>
    </w:p>
    <w:p w:rsidR="00966CEE" w:rsidRPr="00141C15" w:rsidRDefault="00966CEE" w:rsidP="00966CEE">
      <w:pPr>
        <w:rPr>
          <w:sz w:val="24"/>
          <w:szCs w:val="24"/>
        </w:rPr>
      </w:pPr>
      <w:r w:rsidRPr="00141C15">
        <w:rPr>
          <w:sz w:val="24"/>
          <w:szCs w:val="24"/>
        </w:rPr>
        <w:t xml:space="preserve">W ramach posiadanych środków wykonano m.in. następujące zadania:       </w:t>
      </w:r>
    </w:p>
    <w:p w:rsidR="00E80FA5" w:rsidRPr="00EA30BE" w:rsidRDefault="00966CEE" w:rsidP="00185717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EA30BE">
        <w:rPr>
          <w:b/>
          <w:sz w:val="24"/>
          <w:szCs w:val="24"/>
          <w:u w:val="single"/>
        </w:rPr>
        <w:t>Urząd Miejski</w:t>
      </w:r>
      <w:r w:rsidR="00D3562C" w:rsidRPr="00EA30BE">
        <w:rPr>
          <w:sz w:val="24"/>
          <w:szCs w:val="24"/>
        </w:rPr>
        <w:t xml:space="preserve"> – </w:t>
      </w:r>
      <w:r w:rsidR="00EA30BE" w:rsidRPr="00EA30BE">
        <w:rPr>
          <w:b/>
          <w:sz w:val="24"/>
          <w:szCs w:val="24"/>
        </w:rPr>
        <w:t>201 084,73</w:t>
      </w:r>
      <w:r w:rsidR="00826D1B" w:rsidRPr="00EA30BE">
        <w:rPr>
          <w:b/>
          <w:sz w:val="24"/>
          <w:szCs w:val="24"/>
        </w:rPr>
        <w:t xml:space="preserve"> </w:t>
      </w:r>
      <w:r w:rsidR="00E309B1" w:rsidRPr="00EA30BE">
        <w:rPr>
          <w:b/>
          <w:sz w:val="24"/>
          <w:szCs w:val="24"/>
        </w:rPr>
        <w:t>zł.</w:t>
      </w:r>
    </w:p>
    <w:p w:rsidR="00CF5FE5" w:rsidRPr="00EA30BE" w:rsidRDefault="00CF5FE5" w:rsidP="00CF5FE5">
      <w:pPr>
        <w:spacing w:after="0"/>
      </w:pPr>
      <w:r w:rsidRPr="00EA30BE">
        <w:lastRenderedPageBreak/>
        <w:t>- czynsz dzierżawny za użytkowanie gruntu na drogi gminne Gozd</w:t>
      </w:r>
      <w:r w:rsidR="002862EF" w:rsidRPr="00EA30BE">
        <w:t xml:space="preserve">/Chlebowo/Głodowa       </w:t>
      </w:r>
      <w:r w:rsidR="00826D1B" w:rsidRPr="00EA30BE">
        <w:t xml:space="preserve">  </w:t>
      </w:r>
      <w:r w:rsidR="00E6445F" w:rsidRPr="00EA30BE">
        <w:t xml:space="preserve">4 </w:t>
      </w:r>
      <w:r w:rsidR="00593654" w:rsidRPr="00EA30BE">
        <w:t>806,25</w:t>
      </w:r>
      <w:r w:rsidR="00826D1B" w:rsidRPr="00EA30BE">
        <w:t xml:space="preserve">zł </w:t>
      </w:r>
    </w:p>
    <w:p w:rsidR="00CF5FE5" w:rsidRPr="00EA30BE" w:rsidRDefault="00CF5FE5" w:rsidP="00CF5FE5">
      <w:pPr>
        <w:spacing w:after="0"/>
      </w:pPr>
      <w:r w:rsidRPr="00EA30BE">
        <w:t xml:space="preserve">- zajęcie pasa drogowego         </w:t>
      </w:r>
      <w:r w:rsidR="00E6445F" w:rsidRPr="00EA30BE">
        <w:t xml:space="preserve">          </w:t>
      </w:r>
      <w:r w:rsidR="00E6445F" w:rsidRPr="00EA30BE">
        <w:tab/>
      </w:r>
      <w:r w:rsidR="00E6445F" w:rsidRPr="00EA30BE">
        <w:tab/>
      </w:r>
      <w:r w:rsidR="00E6445F" w:rsidRPr="00EA30BE">
        <w:tab/>
      </w:r>
      <w:r w:rsidR="00E6445F" w:rsidRPr="00EA30BE">
        <w:tab/>
      </w:r>
      <w:r w:rsidR="00E6445F" w:rsidRPr="00EA30BE">
        <w:tab/>
      </w:r>
      <w:r w:rsidR="00E6445F" w:rsidRPr="00EA30BE">
        <w:tab/>
      </w:r>
      <w:r w:rsidR="00E6445F" w:rsidRPr="00EA30BE">
        <w:tab/>
        <w:t xml:space="preserve">          34,40</w:t>
      </w:r>
      <w:r w:rsidR="002862EF" w:rsidRPr="00EA30BE">
        <w:t xml:space="preserve"> </w:t>
      </w:r>
      <w:r w:rsidRPr="00EA30BE">
        <w:t>zł</w:t>
      </w:r>
    </w:p>
    <w:p w:rsidR="00CF5FE5" w:rsidRPr="00EA30BE" w:rsidRDefault="00CF5FE5" w:rsidP="00CF5FE5">
      <w:pPr>
        <w:spacing w:after="0"/>
      </w:pPr>
      <w:r w:rsidRPr="00EA30BE">
        <w:t>-podatek od nieruchomości</w:t>
      </w:r>
      <w:r w:rsidRPr="00EA30BE">
        <w:tab/>
      </w:r>
      <w:r w:rsidRPr="00EA30BE">
        <w:tab/>
      </w:r>
      <w:r w:rsidR="002862EF" w:rsidRPr="00EA30BE">
        <w:t xml:space="preserve">      </w:t>
      </w:r>
      <w:r w:rsidR="00E6445F" w:rsidRPr="00EA30BE">
        <w:t xml:space="preserve"> </w:t>
      </w:r>
      <w:r w:rsidR="00E6445F" w:rsidRPr="00EA30BE">
        <w:tab/>
      </w:r>
      <w:r w:rsidR="00E6445F" w:rsidRPr="00EA30BE">
        <w:tab/>
      </w:r>
      <w:r w:rsidR="00E6445F" w:rsidRPr="00EA30BE">
        <w:tab/>
      </w:r>
      <w:r w:rsidR="00E6445F" w:rsidRPr="00EA30BE">
        <w:tab/>
      </w:r>
      <w:r w:rsidR="00E6445F" w:rsidRPr="00EA30BE">
        <w:tab/>
      </w:r>
      <w:r w:rsidR="00E6445F" w:rsidRPr="00EA30BE">
        <w:tab/>
        <w:t xml:space="preserve">    </w:t>
      </w:r>
      <w:r w:rsidR="00593654" w:rsidRPr="00EA30BE">
        <w:t xml:space="preserve"> </w:t>
      </w:r>
      <w:r w:rsidR="002862EF" w:rsidRPr="00EA30BE">
        <w:t xml:space="preserve"> </w:t>
      </w:r>
      <w:r w:rsidR="00593654" w:rsidRPr="00EA30BE">
        <w:t>7 358,00</w:t>
      </w:r>
      <w:r w:rsidR="00E6445F" w:rsidRPr="00EA30BE">
        <w:t xml:space="preserve"> </w:t>
      </w:r>
      <w:r w:rsidRPr="00EA30BE">
        <w:t>zł</w:t>
      </w:r>
    </w:p>
    <w:p w:rsidR="00593654" w:rsidRPr="00EA30BE" w:rsidRDefault="00593654" w:rsidP="00593654">
      <w:pPr>
        <w:spacing w:after="0"/>
      </w:pPr>
      <w:r w:rsidRPr="00EA30BE">
        <w:t xml:space="preserve">- zakup znaków drogowych </w:t>
      </w:r>
      <w:r w:rsidRPr="00EA30BE">
        <w:tab/>
      </w:r>
      <w:r w:rsidRPr="00EA30BE">
        <w:tab/>
      </w:r>
      <w:r w:rsidRPr="00EA30BE">
        <w:tab/>
      </w:r>
      <w:r w:rsidRPr="00EA30BE">
        <w:tab/>
      </w:r>
      <w:r w:rsidRPr="00EA30BE">
        <w:tab/>
      </w:r>
      <w:r w:rsidRPr="00EA30BE">
        <w:tab/>
      </w:r>
      <w:r w:rsidRPr="00EA30BE">
        <w:tab/>
      </w:r>
      <w:r w:rsidRPr="00EA30BE">
        <w:tab/>
        <w:t xml:space="preserve">      1.753,58 zł </w:t>
      </w:r>
    </w:p>
    <w:p w:rsidR="00E6445F" w:rsidRPr="00EA30BE" w:rsidRDefault="00E6445F" w:rsidP="00CF5FE5">
      <w:pPr>
        <w:spacing w:after="0"/>
      </w:pPr>
    </w:p>
    <w:p w:rsidR="00E6445F" w:rsidRPr="00EA30BE" w:rsidRDefault="00E6445F" w:rsidP="00EA30BE">
      <w:r w:rsidRPr="00EA30BE">
        <w:t>Wydatki inwestycyjne – wg załącznika inwestycyjne</w:t>
      </w:r>
      <w:r w:rsidR="00EA30BE" w:rsidRPr="00EA30BE">
        <w:t xml:space="preserve">go </w:t>
      </w:r>
      <w:r w:rsidR="00EA30BE" w:rsidRPr="00EA30BE">
        <w:tab/>
      </w:r>
      <w:r w:rsidR="00EA30BE" w:rsidRPr="00EA30BE">
        <w:tab/>
        <w:t>-</w:t>
      </w:r>
      <w:r w:rsidR="00EA30BE" w:rsidRPr="00EA30BE">
        <w:tab/>
      </w:r>
      <w:r w:rsidR="00EA30BE" w:rsidRPr="00EA30BE">
        <w:tab/>
        <w:t xml:space="preserve">              187 132,50</w:t>
      </w:r>
      <w:r w:rsidRPr="00EA30BE">
        <w:t xml:space="preserve">  zł.</w:t>
      </w:r>
    </w:p>
    <w:p w:rsidR="00D3562C" w:rsidRPr="00EA30BE" w:rsidRDefault="00CF5FE5" w:rsidP="00CF5FE5">
      <w:pPr>
        <w:spacing w:after="0"/>
      </w:pPr>
      <w:r w:rsidRPr="00EA30BE">
        <w:tab/>
      </w:r>
      <w:r w:rsidRPr="00EA30BE">
        <w:tab/>
      </w:r>
      <w:r w:rsidRPr="00EA30BE">
        <w:tab/>
      </w:r>
    </w:p>
    <w:p w:rsidR="00D3562C" w:rsidRPr="00EA30BE" w:rsidRDefault="00966CEE" w:rsidP="00185717">
      <w:pPr>
        <w:pStyle w:val="Akapitzlist"/>
        <w:numPr>
          <w:ilvl w:val="0"/>
          <w:numId w:val="4"/>
        </w:numPr>
      </w:pPr>
      <w:r w:rsidRPr="00EA30BE">
        <w:rPr>
          <w:b/>
          <w:sz w:val="24"/>
          <w:szCs w:val="24"/>
          <w:u w:val="single"/>
        </w:rPr>
        <w:t xml:space="preserve">Zakład Usług Komunalnych i Oświatowych </w:t>
      </w:r>
      <w:r w:rsidRPr="00EA30BE">
        <w:rPr>
          <w:sz w:val="24"/>
          <w:szCs w:val="24"/>
          <w:u w:val="single"/>
        </w:rPr>
        <w:t xml:space="preserve"> </w:t>
      </w:r>
      <w:r w:rsidR="00D3562C" w:rsidRPr="00EA30BE">
        <w:rPr>
          <w:sz w:val="24"/>
          <w:szCs w:val="24"/>
        </w:rPr>
        <w:t xml:space="preserve"> - </w:t>
      </w:r>
      <w:r w:rsidR="00EA30BE" w:rsidRPr="00EA30BE">
        <w:rPr>
          <w:b/>
          <w:sz w:val="24"/>
          <w:szCs w:val="24"/>
        </w:rPr>
        <w:t>713 671,17</w:t>
      </w:r>
      <w:r w:rsidRPr="00EA30BE">
        <w:t xml:space="preserve">., z tego tytułem:                                                                                                      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  <w:b/>
        </w:rPr>
      </w:pPr>
      <w:r w:rsidRPr="00FB76A4">
        <w:rPr>
          <w:rFonts w:cs="Arial"/>
          <w:b/>
        </w:rPr>
        <w:t>Plan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276 455,72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Wykonanie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276 454,34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  <w:b/>
        </w:rPr>
      </w:pP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Plan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Wykonanie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3020 wydatki osobowe nie zaliczane do wynagrodzeń</w:t>
      </w:r>
      <w:r>
        <w:rPr>
          <w:rFonts w:cs="Arial"/>
        </w:rPr>
        <w:tab/>
      </w:r>
      <w:r>
        <w:rPr>
          <w:rFonts w:cs="Arial"/>
        </w:rPr>
        <w:tab/>
        <w:t>3 820,00</w:t>
      </w:r>
      <w:r>
        <w:rPr>
          <w:rFonts w:cs="Arial"/>
        </w:rPr>
        <w:tab/>
      </w:r>
      <w:r>
        <w:rPr>
          <w:rFonts w:cs="Arial"/>
        </w:rPr>
        <w:tab/>
        <w:t>3651,30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4280 badania lekarskie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  <w:t>700,00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700,00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4360 zakup usług telekomunikacyjnych świadczonych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w ruchomej publicznej sieci telefonicznej</w:t>
      </w:r>
      <w:r>
        <w:rPr>
          <w:rFonts w:cs="Arial"/>
        </w:rPr>
        <w:tab/>
        <w:t>2 587,00</w:t>
      </w:r>
      <w:r>
        <w:rPr>
          <w:rFonts w:cs="Arial"/>
        </w:rPr>
        <w:tab/>
      </w:r>
      <w:r>
        <w:rPr>
          <w:rFonts w:cs="Arial"/>
        </w:rPr>
        <w:tab/>
        <w:t>2 586,77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4410 podróże służbowe krajowe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93,00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92,86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4430 różne opłaty i składki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7 969,00</w:t>
      </w:r>
      <w:r>
        <w:rPr>
          <w:rFonts w:cs="Arial"/>
        </w:rPr>
        <w:tab/>
      </w:r>
      <w:r>
        <w:rPr>
          <w:rFonts w:cs="Arial"/>
        </w:rPr>
        <w:tab/>
        <w:t>7 968,86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4440 odpis na ZFSS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7 797,28</w:t>
      </w:r>
      <w:r>
        <w:rPr>
          <w:rFonts w:cs="Arial"/>
        </w:rPr>
        <w:tab/>
      </w:r>
      <w:r>
        <w:rPr>
          <w:rFonts w:cs="Arial"/>
        </w:rPr>
        <w:tab/>
        <w:t>7 797,28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4530  podatek od towarów i usług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7 507,00</w:t>
      </w:r>
      <w:r>
        <w:rPr>
          <w:rFonts w:cs="Arial"/>
        </w:rPr>
        <w:tab/>
      </w:r>
      <w:r>
        <w:rPr>
          <w:rFonts w:cs="Arial"/>
        </w:rPr>
        <w:tab/>
        <w:t>7 506,48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4700 szkolenia pracowników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150,00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4210 zakup materiałów i wyposażenia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127 551,00</w:t>
      </w:r>
      <w:r>
        <w:rPr>
          <w:rFonts w:cs="Arial"/>
        </w:rPr>
        <w:tab/>
      </w:r>
      <w:r>
        <w:rPr>
          <w:rFonts w:cs="Arial"/>
        </w:rPr>
        <w:tab/>
        <w:t>127 550,09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oleju napędowego do pojazdów</w:t>
      </w:r>
      <w:r>
        <w:rPr>
          <w:rFonts w:cs="Arial"/>
        </w:rPr>
        <w:tab/>
        <w:t xml:space="preserve"> remont dróg</w:t>
      </w:r>
      <w:r>
        <w:rPr>
          <w:rFonts w:cs="Arial"/>
        </w:rPr>
        <w:tab/>
      </w:r>
      <w:r>
        <w:rPr>
          <w:rFonts w:cs="Arial"/>
        </w:rPr>
        <w:tab/>
        <w:t>- 49 511,36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akcja zima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- 1 856,86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etyliny do pojazdów remont dróg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- 3 396,15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części, olejów, smarów, płynów, opon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- 17 331,38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wału posiewnego do równania nawierzchni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- 3 400,00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przecinarki</w:t>
      </w:r>
      <w:r>
        <w:rPr>
          <w:rFonts w:cs="Arial"/>
        </w:rPr>
        <w:tab/>
        <w:t xml:space="preserve"> do betonów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- 3 383,13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budowlanych do naprawy dróg, chodników</w:t>
      </w:r>
      <w:r>
        <w:rPr>
          <w:rFonts w:cs="Arial"/>
        </w:rPr>
        <w:tab/>
      </w:r>
      <w:r>
        <w:rPr>
          <w:rFonts w:cs="Arial"/>
        </w:rPr>
        <w:tab/>
        <w:t>- 5 850,83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sprzętu, narzędzi do naprawy dróg, ulic, chodników</w:t>
      </w:r>
      <w:r>
        <w:rPr>
          <w:rFonts w:cs="Arial"/>
        </w:rPr>
        <w:tab/>
      </w:r>
      <w:r>
        <w:rPr>
          <w:rFonts w:cs="Arial"/>
        </w:rPr>
        <w:tab/>
        <w:t>- 2 148,85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różnych do naprawy dróg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- 3 092,64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masy asfaltowej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- 5 904,00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do budowy chodnika Głodowa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- 3 061,92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do budowy parkingu Jed. Narodowej</w:t>
      </w:r>
      <w:r>
        <w:rPr>
          <w:rFonts w:cs="Arial"/>
        </w:rPr>
        <w:tab/>
      </w:r>
      <w:r>
        <w:rPr>
          <w:rFonts w:cs="Arial"/>
        </w:rPr>
        <w:tab/>
        <w:t>- 19 268,41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do budowy drogi ul. Reymonta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- 6 611,42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do naprawy nawierzchni ul. Pionierów</w:t>
      </w:r>
      <w:r>
        <w:rPr>
          <w:rFonts w:cs="Arial"/>
        </w:rPr>
        <w:tab/>
      </w:r>
      <w:r>
        <w:rPr>
          <w:rFonts w:cs="Arial"/>
        </w:rPr>
        <w:tab/>
        <w:t>- 1 650,88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do naprawy chodnika ul. Jed. Narodowej</w:t>
      </w:r>
      <w:r>
        <w:rPr>
          <w:rFonts w:cs="Arial"/>
        </w:rPr>
        <w:tab/>
      </w:r>
      <w:r>
        <w:rPr>
          <w:rFonts w:cs="Arial"/>
        </w:rPr>
        <w:tab/>
        <w:t>- 576,80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do naprawy wiat przystankowych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- 1 184,83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odzieży roboczej, art. spożywcze dla osadzonych</w:t>
      </w:r>
      <w:r>
        <w:rPr>
          <w:rFonts w:cs="Arial"/>
        </w:rPr>
        <w:tab/>
      </w:r>
      <w:r>
        <w:rPr>
          <w:rFonts w:cs="Arial"/>
        </w:rPr>
        <w:tab/>
        <w:t>- 652,47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piasku do posypywania dróg akcja zima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- 430,50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4270 zak</w:t>
      </w:r>
      <w:r w:rsidR="003767D4">
        <w:rPr>
          <w:rFonts w:cs="Arial"/>
        </w:rPr>
        <w:t>up usług remontowych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29 660,00</w:t>
      </w:r>
      <w:r>
        <w:rPr>
          <w:rFonts w:cs="Arial"/>
        </w:rPr>
        <w:tab/>
      </w:r>
      <w:r>
        <w:rPr>
          <w:rFonts w:cs="Arial"/>
        </w:rPr>
        <w:tab/>
        <w:t>29,659,35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 siłownika h</w:t>
      </w:r>
      <w:r w:rsidR="003767D4">
        <w:rPr>
          <w:rFonts w:cs="Arial"/>
        </w:rPr>
        <w:t>ydraulicznego</w:t>
      </w:r>
      <w:r w:rsidR="003767D4">
        <w:rPr>
          <w:rFonts w:cs="Arial"/>
        </w:rPr>
        <w:tab/>
        <w:t>IVECO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- 485,85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remont siłownika hy</w:t>
      </w:r>
      <w:r w:rsidR="003767D4">
        <w:rPr>
          <w:rFonts w:cs="Arial"/>
        </w:rPr>
        <w:t>draulicznego Komatsu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- 1 082,40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 i regulacja p</w:t>
      </w:r>
      <w:r w:rsidR="003767D4">
        <w:rPr>
          <w:rFonts w:cs="Arial"/>
        </w:rPr>
        <w:t>ompy wtryskowej IVECO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- 2 670,00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weryfikacja skr</w:t>
      </w:r>
      <w:r w:rsidR="003767D4">
        <w:rPr>
          <w:rFonts w:cs="Arial"/>
        </w:rPr>
        <w:t>zyni biegów KOMATSU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- 738,00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remont skrzyni biegów Kop</w:t>
      </w:r>
      <w:r w:rsidR="003767D4">
        <w:rPr>
          <w:rFonts w:cs="Arial"/>
        </w:rPr>
        <w:t>arko – ładowarki KOMATSU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- 24 477,00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</w:t>
      </w:r>
      <w:r w:rsidR="003767D4">
        <w:rPr>
          <w:rFonts w:cs="Arial"/>
        </w:rPr>
        <w:t>aprawa ksero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- 120,00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przegląd okresowy </w:t>
      </w:r>
      <w:r w:rsidR="003767D4">
        <w:rPr>
          <w:rFonts w:cs="Arial"/>
        </w:rPr>
        <w:t xml:space="preserve">gaśnic 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- 86,10</w:t>
      </w:r>
    </w:p>
    <w:p w:rsidR="00EA30BE" w:rsidRDefault="00EA30BE" w:rsidP="00EA30BE">
      <w:pPr>
        <w:spacing w:line="240" w:lineRule="auto"/>
        <w:contextualSpacing/>
        <w:jc w:val="both"/>
        <w:rPr>
          <w:rFonts w:cs="Arial"/>
        </w:rPr>
      </w:pPr>
    </w:p>
    <w:p w:rsidR="00EA30BE" w:rsidRDefault="00EA30BE" w:rsidP="00EA30BE">
      <w:pPr>
        <w:tabs>
          <w:tab w:val="left" w:pos="623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4300 zakup usług pozostałych</w:t>
      </w:r>
      <w:r w:rsidR="003767D4">
        <w:rPr>
          <w:rFonts w:cs="Arial"/>
        </w:rPr>
        <w:t xml:space="preserve">                                                       9 880,00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9 879,84</w:t>
      </w:r>
    </w:p>
    <w:p w:rsidR="00EA30BE" w:rsidRDefault="00EA30BE" w:rsidP="00EA30BE">
      <w:pPr>
        <w:tabs>
          <w:tab w:val="left" w:pos="623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           - przeglądy techniczne poja</w:t>
      </w:r>
      <w:r w:rsidR="003767D4">
        <w:rPr>
          <w:rFonts w:cs="Arial"/>
        </w:rPr>
        <w:t>zdów</w:t>
      </w:r>
      <w:r w:rsidR="003767D4">
        <w:rPr>
          <w:rFonts w:cs="Arial"/>
        </w:rPr>
        <w:tab/>
        <w:t xml:space="preserve">  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- 604,00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 xml:space="preserve">- badania okresowe </w:t>
      </w:r>
      <w:r w:rsidR="003767D4">
        <w:rPr>
          <w:rFonts w:cs="Arial"/>
        </w:rPr>
        <w:t>dozoru technicznego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- 460,00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badania okresowe legali</w:t>
      </w:r>
      <w:r w:rsidR="003767D4">
        <w:rPr>
          <w:rFonts w:cs="Arial"/>
        </w:rPr>
        <w:t>zacji tachografu IVECO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- 250,00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uzupełnienie nawierzchni asfaltowej ul. Szko</w:t>
      </w:r>
      <w:r w:rsidR="003767D4">
        <w:rPr>
          <w:rFonts w:cs="Arial"/>
        </w:rPr>
        <w:t>lna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- 2 800,10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równanie, wałowanie drogi Chociwl</w:t>
      </w:r>
      <w:r w:rsidR="003767D4">
        <w:rPr>
          <w:rFonts w:cs="Arial"/>
        </w:rPr>
        <w:t>e, parking Jed. Narodowej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- 3 800,70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 xml:space="preserve">- wynajem i </w:t>
      </w:r>
      <w:r w:rsidR="003767D4">
        <w:rPr>
          <w:rFonts w:cs="Arial"/>
        </w:rPr>
        <w:t>serwis kabin Wc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- 329,40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transport gry</w:t>
      </w:r>
      <w:r w:rsidR="003767D4">
        <w:rPr>
          <w:rFonts w:cs="Arial"/>
        </w:rPr>
        <w:t>su na odwodnienie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- 249,69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obsługa informatyczna</w:t>
      </w:r>
      <w:r w:rsidR="003767D4">
        <w:rPr>
          <w:rFonts w:cs="Arial"/>
        </w:rPr>
        <w:t>, serwis programu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- 332,50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a</w:t>
      </w:r>
      <w:r w:rsidR="003767D4">
        <w:rPr>
          <w:rFonts w:cs="Arial"/>
        </w:rPr>
        <w:t>bonament RTV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- 149,70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abonament kosztor</w:t>
      </w:r>
      <w:r w:rsidR="003767D4">
        <w:rPr>
          <w:rFonts w:cs="Arial"/>
        </w:rPr>
        <w:t>ysowanie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- 330,25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opłata za zajęc</w:t>
      </w:r>
      <w:r w:rsidR="003767D4">
        <w:rPr>
          <w:rFonts w:cs="Arial"/>
        </w:rPr>
        <w:t>ie pasa drogowego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- 168,00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opłaty ba</w:t>
      </w:r>
      <w:r w:rsidR="003767D4">
        <w:rPr>
          <w:rFonts w:cs="Arial"/>
        </w:rPr>
        <w:t>nkowe, prowizje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- 405,5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6050 w</w:t>
      </w:r>
      <w:r w:rsidR="003767D4">
        <w:rPr>
          <w:rFonts w:cs="Arial"/>
        </w:rPr>
        <w:t>ydatki inwestycyjne</w:t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 w:rsidR="003767D4">
        <w:rPr>
          <w:rFonts w:cs="Arial"/>
        </w:rPr>
        <w:tab/>
      </w:r>
      <w:r>
        <w:rPr>
          <w:rFonts w:cs="Arial"/>
        </w:rPr>
        <w:t>239 674,00</w:t>
      </w:r>
      <w:r>
        <w:rPr>
          <w:rFonts w:cs="Arial"/>
        </w:rPr>
        <w:tab/>
      </w:r>
      <w:r>
        <w:rPr>
          <w:rFonts w:cs="Arial"/>
        </w:rPr>
        <w:tab/>
        <w:t>239 674,00</w:t>
      </w:r>
    </w:p>
    <w:p w:rsidR="00EA30BE" w:rsidRDefault="00EA30BE" w:rsidP="00EA30BE">
      <w:pPr>
        <w:tabs>
          <w:tab w:val="left" w:pos="567"/>
        </w:tabs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</w:p>
    <w:p w:rsidR="00EA30BE" w:rsidRDefault="00EA30BE" w:rsidP="00343F87">
      <w:pPr>
        <w:pStyle w:val="Akapitzlist"/>
        <w:numPr>
          <w:ilvl w:val="0"/>
          <w:numId w:val="28"/>
        </w:numPr>
        <w:spacing w:after="160" w:line="259" w:lineRule="auto"/>
      </w:pPr>
      <w:r>
        <w:t>Remonty, naprawy pojazdów, sprzętu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 w:rsidRPr="00055C9D">
        <w:rPr>
          <w:b/>
        </w:rPr>
        <w:t>Iveco Cargo</w:t>
      </w:r>
      <w:r>
        <w:t xml:space="preserve"> – naprawa łapy przedniej – naprawa siłownika w zakładzie specjalistycznym, wymiana sworzni mocujących siłownik, naprawa wałka wybieraka biegów, usuwanie przecieków oleju w siłowniku, demontaż piast kół – wymiana uszczelniaczy, czyszczenie malowanie felg przednich kół, wymiana opon kół przednich, regulacja hamulców, naprawa resorów – wymiana tulei9 resorów, wymiana amortyzatorów, demontaż pompy wtryskowej do naprawy i regulacji w zakładzie specjalistycznym, naprawa resora tylnego – wymiana pękniętego pióra, naprawa stopni kabiny, przygotowanie do malowania – czyszczenie i malowanie podwozia pojazdu, skrzyni ładunkowej, zderzaka, naprawa instalacji elektrycznej, przygotowanie do rejestracji. Naprawa drzwi kabiny – spawanie, szpachlowanie, malowanie, naprawa rozdzielacza HDS, wymiana uszczelniaczy, naprawa łyżki HDS – spawanie, prostowanie, dokręcanie, mocowanie, naprawa układu wydechowego, naprawa wału pędnego. 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rPr>
          <w:b/>
        </w:rPr>
        <w:t xml:space="preserve">Koparko </w:t>
      </w:r>
      <w:r w:rsidRPr="00035B39">
        <w:rPr>
          <w:b/>
        </w:rPr>
        <w:t>– ładowarka Komatsu</w:t>
      </w:r>
      <w:r>
        <w:t xml:space="preserve"> – spawanie wsporników w koparce, toczenie tulei zaciskowych do mocowania wideł zamontowanych do przedniej łyżki, naprawa przedniej łyżki ładowarki, docinanie, spawanie, szlifowanie, demontaż skrzyni biegów do naprawy w zakładzie specjalistycznym. Montaż skrzyni biegów po remoncie do koparki, wymiana paska klinowego, wymiana węży, złączy hydraulicznych – likwidacja przecieków, naprawa instalacji elektrycznej pod deską rozdzielczą – wymiana żarówek oświetlenia tablicy, naprawa czujnika i lampki kontrolnej jazdy, wymiana paska alternatora , wymiana termostatu.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rPr>
          <w:b/>
        </w:rPr>
        <w:t xml:space="preserve">Ciągnik Orion 25 </w:t>
      </w:r>
      <w:r>
        <w:t>– spawanie ramion przedniego TUZ, docinanie blach uszczelnienie przedniej łyżki – grzanie, prostowanie, spawanie lemiesza przedniej łyżki, przygotowanie do rejestracji. Awarii uległ wspornik przedniej osi ciągnika – koszt wymiany wspornika około 9.000,00 zł. Demontaż chłodnicy, przewodów olejowych, instalacji elektrycznej, wymontowanie przedniej osi ciągnika razem z pękniętą ławą, przygotowanie przedniej ławy do spawania – fazowanie, pasowanie, wykonanie elementów wzmocnieni, nagrzewanie i spawanie.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rPr>
          <w:b/>
        </w:rPr>
        <w:t xml:space="preserve">Lublin 3 </w:t>
      </w:r>
      <w:r>
        <w:t xml:space="preserve">– naprawa zawieszenia – spawanie oberwanych uchwytów amortyzatorów, wymiana śrub mocujących, wykonanie drabinki do skrzyni ładunkowej, naprawa tylnej burty – prostowanie, wzmacnianie, spawanie, malowanie, wymiana osłon lamp tylnych, wymiana pasków klinowych, przygotowanie do rejestracji. Naprawa przedniego zawieszenia  - </w:t>
      </w:r>
      <w:r>
        <w:lastRenderedPageBreak/>
        <w:t>wymiana tulejek, zamontowanie chlapaczy tylnej osi, naprawa lampy błyskowej, wymiana paska klinowego alternatora, wymiana końcówek drążków kierowniczych, naprawa resorów.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rPr>
          <w:b/>
        </w:rPr>
        <w:t xml:space="preserve">Wale drogowy </w:t>
      </w:r>
      <w:r w:rsidRPr="00035B39">
        <w:rPr>
          <w:b/>
        </w:rPr>
        <w:t>– ciągany</w:t>
      </w:r>
      <w:r>
        <w:t xml:space="preserve"> – naprawa regeneracja wału – wymiana pogiętych blach, prostowanie, spawanie, dociążanie wału piaskiem, naprawa mocowania czopów wału do ramy. Prostowanie ramy, wycinanie pogiętych elementów, wspawanie wsporników wzmacniających ramę.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 w:rsidRPr="00035B39">
        <w:rPr>
          <w:b/>
        </w:rPr>
        <w:t>Wał posiewny</w:t>
      </w:r>
      <w:r>
        <w:t xml:space="preserve"> -  wykonanie ramy do zakupionego wału posiewnego – docinanie, spawanie, szlifowanie, malowanie, montowanie siłownika sterowania ramą, podłączenie układu hydraulicznego, naprawa wału posiewnego – wymiana popękanych kół, dotaczanie tulejek redukcyjnych do czopów wału posiewnego, wycinanie krążków końcowych wału i montaż wałów.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rPr>
          <w:b/>
        </w:rPr>
        <w:t xml:space="preserve">Walec Hamm HD12 </w:t>
      </w:r>
      <w:r>
        <w:t>– naprawa tylnej szyby kabiny operatora – wymiana pękniętej szyby oraz oderwanych zawiasów. Naprawa instalacji elektrycznej, naprawa instalacji wodnej zraszania walca.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rPr>
          <w:b/>
        </w:rPr>
        <w:t xml:space="preserve">Ciągnik </w:t>
      </w:r>
      <w:r w:rsidRPr="00EE1AB0">
        <w:rPr>
          <w:b/>
        </w:rPr>
        <w:t>MTZ – 82</w:t>
      </w:r>
      <w:r>
        <w:t xml:space="preserve"> – naprawa dźwigni wałka przekaźnika mocy, naprawa – likwidacja wycieku oleju pomiędzy skrzynią biegów a silnikiem – wymiana uszczelniaczy i uszczelek, naprawa obudowy skrzyni sprzęgłowej – spawanie wzmacnianie obudowy skrzyni. Naprawa wału napędowego – wymiana krzyżaków, naprawa pompy paliwowej.</w:t>
      </w:r>
    </w:p>
    <w:p w:rsidR="00EA30BE" w:rsidRDefault="00EA30BE" w:rsidP="00343F8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rPr>
          <w:b/>
        </w:rPr>
        <w:t xml:space="preserve">Zagęszczarka </w:t>
      </w:r>
      <w:r>
        <w:t>– wymiana pasków klinowych, ustawienie regulacja współosiowości kół pasowych silnika i wibratora. Naprawa silnika – wymiana pierścieni tłokowych, docieranie gniazd zaworowych wymiana uszczelek, wymiana oleju, naprawa rozrusznika, regulacja gaźników, spawanie podstawy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851"/>
        </w:tabs>
        <w:spacing w:after="160" w:line="259" w:lineRule="auto"/>
        <w:jc w:val="both"/>
      </w:pPr>
      <w:r>
        <w:rPr>
          <w:b/>
        </w:rPr>
        <w:t xml:space="preserve">Barak szatnia </w:t>
      </w:r>
      <w:r>
        <w:t>– napraw poszycia zewnętrznego pomieszczenia dla pracowników, docinanie blach, wiercenie, nitowanie.</w:t>
      </w:r>
      <w:r>
        <w:tab/>
      </w:r>
    </w:p>
    <w:p w:rsidR="00EA30BE" w:rsidRPr="008A733B" w:rsidRDefault="00EA30BE" w:rsidP="00343F87">
      <w:pPr>
        <w:pStyle w:val="Akapitzlist"/>
        <w:numPr>
          <w:ilvl w:val="0"/>
          <w:numId w:val="28"/>
        </w:numPr>
        <w:tabs>
          <w:tab w:val="left" w:pos="851"/>
        </w:tabs>
        <w:spacing w:after="160" w:line="259" w:lineRule="auto"/>
        <w:jc w:val="both"/>
      </w:pPr>
      <w:r>
        <w:rPr>
          <w:b/>
        </w:rPr>
        <w:t>Akcja zima – drogi gminne</w:t>
      </w:r>
    </w:p>
    <w:p w:rsidR="00EA30BE" w:rsidRPr="008A733B" w:rsidRDefault="00EA30BE" w:rsidP="00343F87">
      <w:pPr>
        <w:pStyle w:val="Akapitzlist"/>
        <w:numPr>
          <w:ilvl w:val="1"/>
          <w:numId w:val="28"/>
        </w:numPr>
        <w:tabs>
          <w:tab w:val="left" w:pos="851"/>
        </w:tabs>
        <w:spacing w:after="160" w:line="259" w:lineRule="auto"/>
        <w:jc w:val="both"/>
      </w:pPr>
      <w:r w:rsidRPr="008A733B">
        <w:t>W miesiącu styczniu i lutym pojazdy i sprzęt przepracował 73 godziny przy zwalczaniu skutków zimy na terenie gminy.</w:t>
      </w:r>
    </w:p>
    <w:p w:rsidR="00EA30BE" w:rsidRPr="008A733B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  <w:rPr>
          <w:b/>
        </w:rPr>
      </w:pPr>
      <w:r>
        <w:tab/>
      </w:r>
      <w:r w:rsidRPr="008A733B">
        <w:rPr>
          <w:b/>
        </w:rPr>
        <w:t>Naprawy cząstkowe ulic gruntowych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766452">
        <w:rPr>
          <w:b/>
        </w:rPr>
        <w:t>Ulica Łąkowa</w:t>
      </w:r>
      <w:r>
        <w:t xml:space="preserve"> – prace pomocnicze przy usuwaniu warstwy wierzchniej, plantowanie gruzu, podbudowy, przygotowanie podkładu pod warstwę wierzchnią drogi z frezu asfaltowego.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Sienkiewicza </w:t>
      </w:r>
      <w:r>
        <w:t>– naprawa cząstkowa drogi gminnej o nawierzchni nieutwardzonej, uzupełnienie ubytków w nawierzchni destruktem oraz gruzem asfaltowym, zagęszczenie naprawianych odcinków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Spacerowa </w:t>
      </w:r>
      <w:r>
        <w:t>– częściowa naprawa drogi gminnej o nawierzchni nieutwardzonej (destrukt), uzupełnienie ubytków oraz wzmocnienie nawierzchni warstwą destruktu z zagęszczeniem naprawianych odcinków.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Ogrodowa </w:t>
      </w:r>
      <w:r>
        <w:t>– naprawa cząstkowa drogi o nawierzchni nieutwardzonej, uzupełnienie ubytków gruzem i za spoinowanie naprawianych powierzchni Klińcem drogowym, zagęszczenie powierzchni.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BC3E1E">
        <w:rPr>
          <w:b/>
        </w:rPr>
        <w:t>Ulica J. Narodowej parking</w:t>
      </w:r>
      <w:r>
        <w:t xml:space="preserve"> – rozbudowa istniejącego parkingu przy Cmentarzu Komunalnym – niwelacja terenu, wbudowanie betonowych krawężników drogowych, wykonanie podsypki piaskowej z zagęszczeniem, wykonanie warstwy podkładowej z gruzu kruszonego z zagęszczeniem, wykonanie warstwy wierzchniej parkingu z klińca drogowego 0 – 31,5 mm, wykonanie nowego wjazdu na parking od strony ulicy J. Narodowej.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Polna torowisko </w:t>
      </w:r>
      <w:r>
        <w:t>– równanie wierzchniej warstwy drogi gruntowej wałem posiewnym.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4F0144">
        <w:rPr>
          <w:b/>
        </w:rPr>
        <w:t>Ul. Tomeckiego</w:t>
      </w:r>
      <w:r>
        <w:t xml:space="preserve"> - </w:t>
      </w:r>
      <w:r w:rsidRPr="004F0144">
        <w:t>Prace polegały na dowiezieniu p</w:t>
      </w:r>
      <w:r>
        <w:t xml:space="preserve">odbudowy </w:t>
      </w:r>
      <w:r w:rsidRPr="004F0144">
        <w:t>w newralgiczne miejsca na drodze oraz zawałowanie wałem samojezdnym.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E74FA5">
        <w:rPr>
          <w:b/>
        </w:rPr>
        <w:lastRenderedPageBreak/>
        <w:t>Ul. H. Sawickiej</w:t>
      </w:r>
      <w:r>
        <w:t xml:space="preserve"> - </w:t>
      </w:r>
      <w:r w:rsidRPr="004F0144">
        <w:t xml:space="preserve">Prace </w:t>
      </w:r>
      <w:r>
        <w:t xml:space="preserve">polegały na dowiezieniu gruzu </w:t>
      </w:r>
      <w:r w:rsidRPr="004F0144">
        <w:t>i podbudowy w newralgiczne miejsca na drodze i zagęszczenie zagęszczarka dział budowlany.</w:t>
      </w:r>
    </w:p>
    <w:p w:rsidR="00EA30BE" w:rsidRPr="00BC3E1E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Naprawy cząstkowe dróg gminnych o nawierzchni bitumicznej mieszanka mineralno – asfaltową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Magazynowa – </w:t>
      </w:r>
      <w:r w:rsidRPr="00BC3E1E">
        <w:t>naprawa drogi o nawierzchni betonowej – wylewka – uzupełnienie ubytków masą mineralno – asfaltową, zagęszczenie naprawionych powierzchni.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Ulica Ratuszowa –</w:t>
      </w:r>
      <w:r>
        <w:t xml:space="preserve"> miejscowa naprawa masą mineralno – asfaltową drogi o nawierzchni bitumicznej, zagęszczenie naprawianej powierzchni.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BC3E1E">
        <w:t>Naprawa cząstkowa</w:t>
      </w:r>
      <w:r w:rsidR="000C4094">
        <w:t xml:space="preserve"> </w:t>
      </w:r>
      <w:r w:rsidRPr="00BC3E1E">
        <w:t xml:space="preserve">mieszanką mineralno </w:t>
      </w:r>
      <w:r>
        <w:rPr>
          <w:b/>
        </w:rPr>
        <w:t>–</w:t>
      </w:r>
      <w:r>
        <w:t xml:space="preserve"> asfaltową </w:t>
      </w:r>
      <w:r>
        <w:tab/>
        <w:t>ulic o nawierzchni bitumicznej: ul. Seligera, ul. Wojska Polskiego, ul. Pocztowa, ul. Szpitalna, ul. Parkowa, ul. Kolejowa, ul. Brzozowa, ul. Świerczewskiego, ul. Langiewicza, ul. Reja, ul. Robotnicza, ul. Tylna, ul. Plac Zwycięstwa.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BC3E1E">
        <w:rPr>
          <w:b/>
        </w:rPr>
        <w:t>Poros</w:t>
      </w:r>
      <w:r>
        <w:t xml:space="preserve">t </w:t>
      </w:r>
      <w:r w:rsidRPr="00CF4862">
        <w:rPr>
          <w:b/>
        </w:rPr>
        <w:t>–Jezioro Chlewo Wielkie</w:t>
      </w:r>
      <w:r>
        <w:t xml:space="preserve"> – naprawa cząstkowa mieszanką mineralno – asfaltową drogi gminnej o nawierzchni bitumicznej.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CF4862">
        <w:rPr>
          <w:b/>
        </w:rPr>
        <w:t>Głodowa</w:t>
      </w:r>
      <w:r>
        <w:t xml:space="preserve"> – uzupełnienie masą mineralno – asfaltową ubytków między drogą gminną o nawierzchni bitumicznej a nowo wybudowanym krawężnikiem drogowym.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CF4862">
        <w:rPr>
          <w:b/>
        </w:rPr>
        <w:t>Ulica Szkolna</w:t>
      </w:r>
      <w:r>
        <w:t xml:space="preserve"> – poszerzenie zjazdu z drogi krajowej na drogę gminną – wbudowanie betonowych krawężników drogowych, wykonanie warstwy podkładowej z gruzu kruszonego oraz warstwy wierzchniej z klińca drogowego.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4F0144">
        <w:rPr>
          <w:b/>
        </w:rPr>
        <w:t>Ul. Szpitalna – Głowackiego</w:t>
      </w:r>
      <w:r>
        <w:t xml:space="preserve"> – t</w:t>
      </w:r>
      <w:r w:rsidRPr="004F0144">
        <w:t>ransport osób i materiału, niwelacja terenu koparką oraz wywóz ziemi.</w:t>
      </w:r>
    </w:p>
    <w:p w:rsidR="00EA30BE" w:rsidRPr="00CF4862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Naprawy cząstkowe Chodników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Tylna – </w:t>
      </w:r>
      <w:r w:rsidRPr="003A1467">
        <w:t>miejscowa naprawa chodnika o nawierzchni z kostki betonowej typu polbruk. Prace polegały na rozebraniu zapadniętej nawierzchni, uzupełnieniu podsypki piaskowej i odtworzeniu nawierzchni z zagęszczeniem.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C975E6">
        <w:rPr>
          <w:b/>
        </w:rPr>
        <w:t>Ulica Matejki</w:t>
      </w:r>
      <w:r>
        <w:t xml:space="preserve"> – miejscowa naprawa chodnika o nawierzchni z betonowych płytek chodnikowych. Prace polegały na rozebraniu zapadniętej nawierzchni przy studzience rewizyjnej, uzupełnieniu podsypki piaskowej i odtworzeniu nawierzchni z zagęszczeniem.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C975E6">
        <w:rPr>
          <w:b/>
        </w:rPr>
        <w:t>Ulica Jedności Narodowej</w:t>
      </w:r>
      <w:r>
        <w:t xml:space="preserve"> – przebudowa chodnika – dojścia z parkingu na chodnik o nawierzchni z płytek chodnikowych na podsypce cementowo – piaskowej.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DF75C5">
        <w:rPr>
          <w:b/>
        </w:rPr>
        <w:t>Ulica Tylna</w:t>
      </w:r>
      <w:r>
        <w:t xml:space="preserve"> – częściowe przestawienie, regulacja betonowych krawężników drogowych oraz obrzeży chodnikowych przy CIT oraz poczekalni dworca autobusowego.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DF75C5">
        <w:rPr>
          <w:b/>
        </w:rPr>
        <w:t>Ulica Reymonta 4 – 6</w:t>
      </w:r>
      <w:r>
        <w:t xml:space="preserve"> – wyprofilowanie spadku opaski o nawierzchni z betonowej kostki typu polbruk przy budynku mieszkalnym. Prace polegały na demontażu nawierzchni z kostki polbruk, zebrania podsypki piaskowo – cementowej oraz warstwy odsączającej w celu regulacji posadowienia. Następnie odtworzenie warstwy odsączającej, podsypki piaskowo – cementowej i ponowne ułożenie kostki z zagęszczeniem powierzchni. Przebudowa betonowych stopni z dopasowaniem do wyprofilowanej opaski. 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Pionierów </w:t>
      </w:r>
      <w:r>
        <w:t>– usunięcie wierzchniej warstwy asfaltu w celu odsłonięcia kamienia brukowego, regulacja pionowa studzienek kanalizacyjnych i burzowych, regulacja nawierzchni drogi przy miejscach parkingowych i wjazdach na posesje.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szpitalna </w:t>
      </w:r>
      <w:r>
        <w:t>– przygotowanie drogi gminnej do zmiany nawierzchni, wbudowanie betonowych krawężników, częściowe przestawienie, regulacja krawężników oraz obrzeży chodnikowych.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Ul</w:t>
      </w:r>
      <w:r w:rsidRPr="00BF642C">
        <w:t>.</w:t>
      </w:r>
      <w:r>
        <w:t xml:space="preserve"> Sienkiewicza, Spacerowa, Ogrodowa, H. Sawickiej – naprawa cząstkowa destruktem, gruzem asfaltowym z zaspoinowaniem naprawionych nawierzchni,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Ul</w:t>
      </w:r>
      <w:r w:rsidRPr="005F2D67">
        <w:t>.</w:t>
      </w:r>
      <w:r w:rsidR="000C4094">
        <w:t xml:space="preserve"> Jagoszewskieg</w:t>
      </w:r>
      <w:r>
        <w:t>o, Kowalskiego, Słowackiego, Łąkowa, Sienkiewicza, Akacjowa – naprawa cząstkowa mieszanką masy mineralno – asfaltowej z destruktem o nawierzchni nieutwardzonej,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lastRenderedPageBreak/>
        <w:t>Ul</w:t>
      </w:r>
      <w:r w:rsidRPr="00495BD5">
        <w:t>.</w:t>
      </w:r>
      <w:r>
        <w:t xml:space="preserve"> Traugutta , Langiewicza – miejscowa naprawa dróg oraz chodników polegająca na uzupełnieniu nawierzchni z uzupełnieniem podsypki i zagęszczeniem naprawionych nawierzchni,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Ul</w:t>
      </w:r>
      <w:r w:rsidRPr="00495BD5">
        <w:t>.</w:t>
      </w:r>
      <w:r>
        <w:t xml:space="preserve"> Szkolna -  podwyższenie poziomu chodnika o nawierzchni z kostki betonowej polbruk i obsadzeniem nowego krawężnika ok. 16 mb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Ul</w:t>
      </w:r>
      <w:r w:rsidRPr="003F3395">
        <w:t>.</w:t>
      </w:r>
      <w:r>
        <w:t xml:space="preserve"> Pocztowa – Pionierów -  zniżenie poziomu chodnika o nawierzchni z betonowych płytek oraz kostki typu polbruk po obu stronach przejścia dla pieszych,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t>Ul. Magazynowa  - miejscowa naprawa drogi gminnej o nawierzchni betonowej,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t>Ul. Głowackiego – Kolejowa – przestawienie krawężnika drogowego w celu złagodzenia zakrętu na skrzyżowaniu dróg, uzupełnieniu nawierzchni podbudową z zagęszczeniem oraz masą mineralno – asfaltową,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t>– ul. Zdrojowa -  miejscowa naprawa  drogi o nawierzchni gruntowej, wyprofilowanie nawierzchni z ul. łąkowej oraz regulacja pionowa studzienek rewizyjnych PCV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t xml:space="preserve">Malowanie, znakowanie farbą chlorokauczukową przejść dla pieszych oraz miejsc parkingowych ul. Szpitalna </w:t>
      </w:r>
    </w:p>
    <w:p w:rsidR="00EA30BE" w:rsidRPr="00DF75C5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Naprawy cząstkowe dróg gminnych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Chmielno – Zaręby – droga dojazdowa – </w:t>
      </w:r>
      <w:r>
        <w:t>odkrzaczenie drogi, wycinanie zakrzaczeń, profilowanie drogi równiarką ciąganą, nawożenie gruzu, wałowanie wałem ciąganym, nawożenie wierzchniej warstwy podbudowy wałowanie wałem wibracyjnym.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Łozice Nowe –</w:t>
      </w:r>
      <w:r>
        <w:t xml:space="preserve"> 146026Z – nawożenie gruzu drobnego, rozgarnianie, profilowanie drogi wałowanie wałem ciąganym, nawożenie wierzchniej warstwy podbudowy, wałowanie. W</w:t>
      </w:r>
      <w:r w:rsidRPr="00DA0455">
        <w:t>yskarpowaniu spadków drogi w celu odprowadzenia wody do rowów odwadniających. Wycinka zakrzaczeń – oczyszczenie rowów odwadniających.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Spacerowa </w:t>
      </w:r>
      <w:r w:rsidRPr="00736EDB">
        <w:rPr>
          <w:b/>
        </w:rPr>
        <w:t>–  Chociwle Kolonia</w:t>
      </w:r>
      <w:r>
        <w:t xml:space="preserve"> – 146023Z – zbieranie kamieni z poboczy drogi i rowów odwadniających, równanie, grabienie skarp poboczy, wycinanie zakrzaczeń, prace porządkowe.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736EDB">
        <w:rPr>
          <w:b/>
        </w:rPr>
        <w:t>Wjazd do PSZOK oraz składowisko gruzu</w:t>
      </w:r>
      <w:r>
        <w:t xml:space="preserve"> – droga dojazdowa – nawożenie gruzu, profilowanie, wałowanie.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Ulica Polna (Torowisko) droga wewnętrzna </w:t>
      </w:r>
      <w:r>
        <w:t>– wałowanie wałem posiewnym, równanie wierzchniej warstwy nawierzchni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Więcemierz </w:t>
      </w:r>
      <w:r>
        <w:t>– droga dojazdowa – nawożenie gruzu drobnego, rozgarnianie, równanie gruzu, wałowanie, profilowanie walcem posiewnym, wałowanie wałem ciąganym, nawożenie wierzchniej warstwy z podbudowy, wałowanie.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Gozd Stefanówka </w:t>
      </w:r>
      <w:r>
        <w:t>– droga dojazdowa – przesunięcie przebiegu drogi zgodnie z wyznaczonymi znakami geodezyjnymi – wybieranie pobocza, przygotowanie pod utwardzenie gruntu gruzem.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DA0455">
        <w:rPr>
          <w:b/>
        </w:rPr>
        <w:t>Zaręby</w:t>
      </w:r>
      <w:r>
        <w:t xml:space="preserve"> - </w:t>
      </w:r>
      <w:r w:rsidRPr="00DA0455">
        <w:t>Prace polegały na nawiezieniu gruzu równanie równiarką samojezdną i profilowanie oraz  wałowanie wałem.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DA0455">
        <w:rPr>
          <w:b/>
        </w:rPr>
        <w:t>Darżewo</w:t>
      </w:r>
      <w:r>
        <w:t xml:space="preserve"> - </w:t>
      </w:r>
      <w:r w:rsidRPr="00DA0455">
        <w:t>Prace polegały na ręcznym i mechanicznym wykonaniu spadków drogi w celu odprowadzenia wody do rowów odwadniających. Wycinka zakrzaczeń, oczyszczenie rowów odwadniających</w:t>
      </w:r>
      <w:r>
        <w:t>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DA0455">
        <w:rPr>
          <w:b/>
        </w:rPr>
        <w:t>Radwanki</w:t>
      </w:r>
      <w:r>
        <w:t xml:space="preserve"> - </w:t>
      </w:r>
      <w:r w:rsidRPr="00DA0455">
        <w:t>Konserwacja drogi (profilowanie, wałowanie), wykaszaniu poboczy na całym odcinku drogi po obu stronach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DA0455">
        <w:t>Kępsko</w:t>
      </w:r>
      <w:r>
        <w:t xml:space="preserve"> - </w:t>
      </w:r>
      <w:r w:rsidRPr="00DA0455">
        <w:t>Naprawa (profilowanie, zagęszczenie nawierzchni i poboczy drogi).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DA0455">
        <w:rPr>
          <w:b/>
        </w:rPr>
        <w:t>Chociwle</w:t>
      </w:r>
      <w:r>
        <w:t xml:space="preserve"> - </w:t>
      </w:r>
      <w:r w:rsidRPr="00DA0455">
        <w:t>Konserwacja drogi (profilowanie, wałowanie).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DA0455">
        <w:rPr>
          <w:b/>
        </w:rPr>
        <w:t>Kije – Lubino</w:t>
      </w:r>
      <w:r>
        <w:t xml:space="preserve"> - </w:t>
      </w:r>
      <w:r w:rsidRPr="00DA0455">
        <w:t>Prace po</w:t>
      </w:r>
      <w:r>
        <w:t xml:space="preserve">legały na dowiezienie gruzu </w:t>
      </w:r>
      <w:r w:rsidRPr="00DA0455">
        <w:t>w newralgiczne miejsca oraz wałowanie walcem posiewnym.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DA0455">
        <w:rPr>
          <w:b/>
        </w:rPr>
        <w:lastRenderedPageBreak/>
        <w:t>Plac przy wysypisku</w:t>
      </w:r>
      <w:r>
        <w:t xml:space="preserve"> - d</w:t>
      </w:r>
      <w:r w:rsidRPr="00DA0455">
        <w:t>roga dojazdowa do składowanego materiału -  nawożenie gruzu i niwelacja drogi dojazdowej.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DA0455">
        <w:rPr>
          <w:b/>
        </w:rPr>
        <w:t>Grotniki</w:t>
      </w:r>
      <w:r>
        <w:t xml:space="preserve"> - </w:t>
      </w:r>
      <w:r w:rsidRPr="00DA0455">
        <w:t>Prace polegały wykaszaniu poboczy oraz na wyrównaniu drogi walcem posiewnym oraz równiarką, dowiezienia odsiewu w celu uzupełnienia wierzchniej warstwy drogi i wałowanie.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DA0455">
        <w:rPr>
          <w:b/>
        </w:rPr>
        <w:t>Chlebowo I, II i III</w:t>
      </w:r>
      <w:r>
        <w:t xml:space="preserve"> - </w:t>
      </w:r>
      <w:r w:rsidRPr="00DA0455">
        <w:t>Prace polegały na wykaszaniu poboczy na całym odcinku drogi po obu stronach drogi, oraz uzupełnienie ubytków w newralgicznych miejscach w drodze, dowiezieniu drobnego gruzu w newralgiczne miejsca w drodze oraz zawałowanie wałem ciągnionym.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Porost Pniewki</w:t>
      </w:r>
      <w:r>
        <w:t xml:space="preserve"> - </w:t>
      </w:r>
      <w:r w:rsidRPr="00DA0455">
        <w:t>Prace polegały na dowiezieniu gruzu  w celu uzupełnienia odcinka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Lubowo</w:t>
      </w:r>
      <w:r>
        <w:t xml:space="preserve"> - </w:t>
      </w:r>
      <w:r w:rsidRPr="00DA0455">
        <w:t>Prace polegały na  rozwiezieniu materiału – podbudowy jako wierzchniej warstwy drogi na całym odcinku remontowanej drogi, wyrównanie wałem posiewnym oraz zawałowaniem walcem samojezdnym.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Trzebień</w:t>
      </w:r>
      <w:r>
        <w:t xml:space="preserve"> - </w:t>
      </w:r>
      <w:r w:rsidRPr="00DA0455">
        <w:t>Prace polegały na podcinaniu zwisających gałęzi nad droga oraz wycinka zakr</w:t>
      </w:r>
      <w:r>
        <w:t>zaczeń</w:t>
      </w:r>
      <w:r w:rsidRPr="00DA0455">
        <w:t xml:space="preserve"> i wykaszanie poboczy po obu stronach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Porost – parking przy drodze krajowej nr 25</w:t>
      </w:r>
      <w:r>
        <w:t xml:space="preserve"> - </w:t>
      </w:r>
      <w:r w:rsidRPr="00DA0455">
        <w:t>Prace polegały na wykorytowaniu zatoczki dla autobusu szkolnego przy parkingu koparko – ładowarką, dowiezieniu gruzu  oraz odsiewu jako wierzchniej warstwy oraz zawałowanie wałem samojezdnym.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Porost do posesji P. Kalisz</w:t>
      </w:r>
      <w:r>
        <w:t xml:space="preserve"> - </w:t>
      </w:r>
      <w:r w:rsidRPr="00DA0455">
        <w:t>Prace polegały na dowiezieniu po</w:t>
      </w:r>
      <w:r>
        <w:t xml:space="preserve">dbudowy </w:t>
      </w:r>
      <w:r w:rsidRPr="00DA0455">
        <w:t>w newralgiczne miejsca na drodze.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Wojęcino</w:t>
      </w:r>
      <w:r>
        <w:t xml:space="preserve"> - </w:t>
      </w:r>
      <w:r w:rsidRPr="00DA0455">
        <w:t>Prace polegały na dowi</w:t>
      </w:r>
      <w:r>
        <w:t xml:space="preserve">ezieniu gruzu </w:t>
      </w:r>
      <w:r w:rsidRPr="00DA0455">
        <w:t>w newralgiczne miejsca na drodze                                        i zagęszczenie zagęszczarka.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Górawino</w:t>
      </w:r>
      <w:r>
        <w:t xml:space="preserve"> - </w:t>
      </w:r>
      <w:r w:rsidRPr="00DA0455">
        <w:t>Prace polegały na wykonaniu dojazdu do posesji przez działkę gminną.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Opatówek – Janowiec</w:t>
      </w:r>
      <w:r>
        <w:t xml:space="preserve"> - </w:t>
      </w:r>
      <w:r w:rsidRPr="00DA0455">
        <w:t>Prace polegały na wycince zakrzaczeń po obu stronach drogi.</w:t>
      </w:r>
    </w:p>
    <w:p w:rsidR="00EA30BE" w:rsidRPr="00736EDB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Przepusty drogowe</w:t>
      </w:r>
    </w:p>
    <w:p w:rsidR="00EA30BE" w:rsidRPr="00E13CAC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 xml:space="preserve">Kłanino – Cmentarz – </w:t>
      </w:r>
      <w:r w:rsidRPr="00E13CAC">
        <w:t>droga dojazdowa – wykonanie ścianek czołowych (przyczółków) dokończenie prac z 2014 r.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38458A">
        <w:rPr>
          <w:b/>
        </w:rPr>
        <w:t>Gozd – Drzewiany – 146017Z</w:t>
      </w:r>
      <w:r>
        <w:t xml:space="preserve"> – wykonanie przepustu odprowadzającego wody zalewające drogę – kopanie rowu odwadniającego wykonanie przepustu, wycinanie zakrzaczeń pobocza drogi, niwelacja równanie pobocza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681EFC">
        <w:rPr>
          <w:b/>
        </w:rPr>
        <w:t>Chmielno – Cmentarz</w:t>
      </w:r>
      <w:r>
        <w:t xml:space="preserve"> – droga dojazdowa – odkopanie i udrożnienie zawalonego przepustu przez ciężki sprzęt leśny spuszczenie wody zalewającej drogę, usunięcie zakrzaczeń, profilowanie skarp i poboczy rowu melioracyjnego, oczyszczenie z namułów istniejącego rowu melioracyjnego, posadowienie przy wlocie przepustu nowych betonowych rur przepustowych, budowa nowej żelbetonowej ścianki czołowej oraz naprawa, uzupełnienie drugiej ścianki, plantowanie niwelacja terenu, naprawa uszkodzonej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BE6B1F">
        <w:rPr>
          <w:b/>
        </w:rPr>
        <w:t>Sarnowo – Lubowo</w:t>
      </w:r>
      <w:r>
        <w:t xml:space="preserve"> – 146008Z</w:t>
      </w:r>
      <w:r w:rsidRPr="003A1467">
        <w:tab/>
      </w:r>
      <w:r>
        <w:t xml:space="preserve"> - oczyszczenie wlotu przepustu drogowego przy śluzie (osadzonej przy ściance oporowej jeziora a drogi gminnej) z naniesionych przez nurt wody namułów i zakrzaczeń. Czyszczenie studzienki rewizyjnej burzowej usytuowanej w drodze w okolicy śluzy.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Chlebowo (Kostewicz – Zawadzki) – przepust</w:t>
      </w:r>
      <w:r>
        <w:t xml:space="preserve"> - </w:t>
      </w:r>
      <w:r w:rsidRPr="00DA0455">
        <w:t>Transport osób i materiału dział budowlany. Prace polegały na zasypaniu  wykopu przepustu oraz wyrównaniu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 w:rsidRPr="00152DEC">
        <w:rPr>
          <w:b/>
        </w:rPr>
        <w:t>Łozice Cegielnia</w:t>
      </w:r>
      <w:r>
        <w:t xml:space="preserve"> - </w:t>
      </w:r>
      <w:r w:rsidRPr="00DA0455">
        <w:t>Transport osób i materiału dział budowlany. Prace polegały na zasypaniu  wykopu przepustu oraz wyrównaniu drogi.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>
        <w:rPr>
          <w:b/>
        </w:rPr>
        <w:t xml:space="preserve">Rylewo </w:t>
      </w:r>
      <w:r>
        <w:t>– budowa przepustu w drodze gminnej o nawierzchni gruntowej, prace polegały na wykonaniu wykopu liniowego, wyprofilowaniu dna wykopu posadowieniu nowych rur przepustowych, uszczelnieniu połączeń, i zasypaniu wykopu.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>
        <w:rPr>
          <w:b/>
        </w:rPr>
        <w:lastRenderedPageBreak/>
        <w:t xml:space="preserve">Chmielno </w:t>
      </w:r>
      <w:r>
        <w:t>– remont przepustu w drodze gminnej o nawierzchni gruntowej, prace polegały na ułożeniu w przepuście nowych rur przepustowych celem przedłużenia przepusty. Usunięcie zakrzaczeń, plantowanie i niwelacja terenu,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>
        <w:rPr>
          <w:b/>
        </w:rPr>
        <w:t xml:space="preserve">Łozice Nowe  </w:t>
      </w:r>
      <w:r w:rsidRPr="00FE0764">
        <w:t>-</w:t>
      </w:r>
      <w:r>
        <w:t xml:space="preserve"> remont przepusty w drodze gminnej z nawierzchni gruntowej, prace polegały na pogłębieniu oraz poszerzeniu dna i wyprofilowaniu skarp rowu melioracyjnego odprowadzającego wody opadowe z przepustu pod drogą gminną.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993"/>
        </w:tabs>
        <w:spacing w:after="160" w:line="259" w:lineRule="auto"/>
        <w:ind w:left="851" w:hanging="491"/>
        <w:jc w:val="both"/>
      </w:pPr>
      <w:r>
        <w:rPr>
          <w:b/>
        </w:rPr>
        <w:t xml:space="preserve">Porost </w:t>
      </w:r>
      <w:r>
        <w:t>– Chociwle – naprawa przepustu w drodze gminnej o nawierzchni bitumicznej, prace polegały na udrożnieniu przepustu orz pogłębieniu i oczyszczeniu z namułów istniejącego rowu melioracyjne.</w:t>
      </w:r>
    </w:p>
    <w:p w:rsidR="00EA30BE" w:rsidRPr="000E649F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  <w:rPr>
          <w:b/>
        </w:rPr>
      </w:pPr>
      <w:r w:rsidRPr="000E649F">
        <w:rPr>
          <w:b/>
        </w:rPr>
        <w:t>Wiaty przystankowe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BE6B1F">
        <w:rPr>
          <w:b/>
        </w:rPr>
        <w:t>Łozice Nowe</w:t>
      </w:r>
      <w:r>
        <w:t xml:space="preserve"> – demontaż wiaty i naprawa w warsztacie mechanicznym – wzmocnienie konstrukcji, uzupełnienie poszycia, oczyszczenie, malowanie, obsadzanie ponowne wiaty przystankowej w ustalonym miejscu wykonanie obejścia do wiaty i placu pod wiatą z płyt chodnikowych.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 w:rsidRPr="00BE6B1F">
        <w:rPr>
          <w:b/>
        </w:rPr>
        <w:t>Łozice Koszalińskie</w:t>
      </w:r>
      <w:r>
        <w:t xml:space="preserve"> – remont wiaty przystankowej przy drodze krajowej.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rPr>
          <w:b/>
        </w:rPr>
        <w:t>Ul</w:t>
      </w:r>
      <w:r w:rsidRPr="00F37221">
        <w:t>.</w:t>
      </w:r>
      <w:r>
        <w:t xml:space="preserve"> Tylna –  naprawa instalacji elektrycznej oświetlenia zewnętrznego i wewnętrznego budynku dworca autobusowego.</w:t>
      </w:r>
    </w:p>
    <w:p w:rsidR="00EA30BE" w:rsidRPr="00BE6B1F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  <w:rPr>
          <w:b/>
        </w:rPr>
      </w:pPr>
      <w:r w:rsidRPr="00BE6B1F">
        <w:rPr>
          <w:b/>
        </w:rPr>
        <w:t xml:space="preserve">Progi zwalniające </w:t>
      </w:r>
    </w:p>
    <w:p w:rsidR="00EA30BE" w:rsidRDefault="00EA30BE" w:rsidP="00343F87">
      <w:pPr>
        <w:pStyle w:val="Akapitzlist"/>
        <w:numPr>
          <w:ilvl w:val="1"/>
          <w:numId w:val="28"/>
        </w:numPr>
        <w:tabs>
          <w:tab w:val="left" w:pos="284"/>
        </w:tabs>
        <w:spacing w:after="160" w:line="259" w:lineRule="auto"/>
        <w:jc w:val="both"/>
      </w:pPr>
      <w:r>
        <w:t>Naprawa progów zwalniających – mocowanie oderwanych elementów progów zwalniających – ul. Świerczewskiego, ul. Szkolna, ul. Głowackiego.</w:t>
      </w:r>
    </w:p>
    <w:p w:rsidR="00EA30BE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</w:pPr>
      <w:r w:rsidRPr="00BE6B1F">
        <w:rPr>
          <w:b/>
        </w:rPr>
        <w:t>Barierka – targowisko – ul. Tylna</w:t>
      </w:r>
      <w:r>
        <w:t xml:space="preserve"> – naprawa słupka i poręczy barierki uszkodzonej przez pojazd – prostowanie, wymiana uszkodzonych elementów, spawanie, malowanie.</w:t>
      </w:r>
    </w:p>
    <w:p w:rsidR="00E37E3D" w:rsidRPr="000C4094" w:rsidRDefault="00EA30BE" w:rsidP="00343F87">
      <w:pPr>
        <w:pStyle w:val="Akapitzlist"/>
        <w:numPr>
          <w:ilvl w:val="0"/>
          <w:numId w:val="28"/>
        </w:numPr>
        <w:tabs>
          <w:tab w:val="left" w:pos="284"/>
        </w:tabs>
        <w:spacing w:after="160" w:line="259" w:lineRule="auto"/>
        <w:jc w:val="both"/>
      </w:pPr>
      <w:r w:rsidRPr="00BE6B1F">
        <w:rPr>
          <w:b/>
        </w:rPr>
        <w:t>Znaki drogowe</w:t>
      </w:r>
      <w:r>
        <w:t xml:space="preserve"> – wykonanie słupków do znaków drogowych – oznakowanie prac prowadzonych na drogach przez ZUKiO Bobolice</w:t>
      </w:r>
      <w:r>
        <w:tab/>
      </w:r>
      <w:r w:rsidR="000C4094">
        <w:rPr>
          <w:rFonts w:cs="Arial"/>
        </w:rPr>
        <w:tab/>
      </w:r>
      <w:r w:rsidR="000C4094">
        <w:rPr>
          <w:rFonts w:cs="Arial"/>
        </w:rPr>
        <w:tab/>
      </w:r>
      <w:r w:rsidR="000C4094">
        <w:rPr>
          <w:rFonts w:cs="Arial"/>
        </w:rPr>
        <w:tab/>
      </w:r>
      <w:r w:rsidR="000C4094">
        <w:rPr>
          <w:rFonts w:cs="Arial"/>
        </w:rPr>
        <w:tab/>
      </w:r>
      <w:r w:rsidR="000C4094">
        <w:rPr>
          <w:rFonts w:cs="Arial"/>
        </w:rPr>
        <w:tab/>
      </w:r>
      <w:r w:rsidR="000C4094">
        <w:rPr>
          <w:rFonts w:cs="Arial"/>
        </w:rPr>
        <w:tab/>
      </w:r>
    </w:p>
    <w:p w:rsidR="00D3562C" w:rsidRPr="000C4094" w:rsidRDefault="007B5DD3" w:rsidP="007B5DD3">
      <w:pPr>
        <w:tabs>
          <w:tab w:val="left" w:pos="4678"/>
        </w:tabs>
        <w:spacing w:line="240" w:lineRule="auto"/>
        <w:ind w:left="852"/>
        <w:contextualSpacing/>
        <w:rPr>
          <w:rFonts w:cs="Arial"/>
          <w:bCs/>
          <w:sz w:val="18"/>
          <w:szCs w:val="18"/>
        </w:rPr>
      </w:pPr>
      <w:r w:rsidRPr="000C4094">
        <w:rPr>
          <w:rFonts w:cs="Arial"/>
          <w:bCs/>
          <w:sz w:val="18"/>
          <w:szCs w:val="18"/>
        </w:rPr>
        <w:tab/>
      </w:r>
      <w:r w:rsidRPr="000C4094">
        <w:rPr>
          <w:rFonts w:cs="Arial"/>
          <w:bCs/>
          <w:sz w:val="18"/>
          <w:szCs w:val="18"/>
        </w:rPr>
        <w:tab/>
      </w:r>
      <w:r w:rsidR="00F77AB6" w:rsidRPr="000C4094">
        <w:rPr>
          <w:rFonts w:cs="Arial"/>
          <w:bCs/>
          <w:i/>
          <w:sz w:val="18"/>
          <w:szCs w:val="18"/>
        </w:rPr>
        <w:t>(wyciąg ze sprawozdania ZUKiO</w:t>
      </w:r>
      <w:r w:rsidR="00597E3B">
        <w:rPr>
          <w:rFonts w:cs="Arial"/>
          <w:bCs/>
          <w:i/>
          <w:sz w:val="18"/>
          <w:szCs w:val="18"/>
        </w:rPr>
        <w:t xml:space="preserve"> na</w:t>
      </w:r>
      <w:r w:rsidR="00102F7B" w:rsidRPr="000C4094">
        <w:rPr>
          <w:rFonts w:cs="Arial"/>
          <w:bCs/>
          <w:i/>
          <w:sz w:val="18"/>
          <w:szCs w:val="18"/>
        </w:rPr>
        <w:t xml:space="preserve"> </w:t>
      </w:r>
      <w:r w:rsidR="000C4094" w:rsidRPr="000C4094">
        <w:rPr>
          <w:rFonts w:cs="Arial"/>
          <w:bCs/>
          <w:i/>
          <w:sz w:val="18"/>
          <w:szCs w:val="18"/>
        </w:rPr>
        <w:t>31.12</w:t>
      </w:r>
      <w:r w:rsidR="00CF7C04" w:rsidRPr="000C4094">
        <w:rPr>
          <w:rFonts w:cs="Arial"/>
          <w:bCs/>
          <w:i/>
          <w:sz w:val="18"/>
          <w:szCs w:val="18"/>
        </w:rPr>
        <w:t>.2015</w:t>
      </w:r>
      <w:r w:rsidR="00F77AB6" w:rsidRPr="000C4094">
        <w:rPr>
          <w:rFonts w:cs="Arial"/>
          <w:bCs/>
          <w:i/>
          <w:sz w:val="18"/>
          <w:szCs w:val="18"/>
        </w:rPr>
        <w:t>)</w:t>
      </w:r>
    </w:p>
    <w:p w:rsidR="00697E80" w:rsidRPr="00597E3B" w:rsidRDefault="00697E80" w:rsidP="00242AA7">
      <w:pPr>
        <w:rPr>
          <w:b/>
          <w:sz w:val="24"/>
          <w:szCs w:val="24"/>
        </w:rPr>
      </w:pPr>
    </w:p>
    <w:p w:rsidR="00966CEE" w:rsidRPr="00597E3B" w:rsidRDefault="008F3623" w:rsidP="00242AA7">
      <w:pPr>
        <w:rPr>
          <w:sz w:val="28"/>
          <w:szCs w:val="28"/>
        </w:rPr>
      </w:pPr>
      <w:r>
        <w:rPr>
          <w:b/>
          <w:sz w:val="28"/>
          <w:szCs w:val="28"/>
        </w:rPr>
        <w:t>DZIAŁ 630  TURYSTYKA –  0</w:t>
      </w:r>
      <w:r w:rsidR="00597E3B" w:rsidRPr="00597E3B">
        <w:rPr>
          <w:b/>
          <w:sz w:val="28"/>
          <w:szCs w:val="28"/>
        </w:rPr>
        <w:t>,7</w:t>
      </w:r>
      <w:r w:rsidR="005964F2" w:rsidRPr="00597E3B">
        <w:rPr>
          <w:b/>
          <w:sz w:val="28"/>
          <w:szCs w:val="28"/>
        </w:rPr>
        <w:t xml:space="preserve"> </w:t>
      </w:r>
      <w:r w:rsidR="00966CEE" w:rsidRPr="00597E3B">
        <w:rPr>
          <w:b/>
          <w:sz w:val="28"/>
          <w:szCs w:val="28"/>
        </w:rPr>
        <w:t>% ogółu wydatków</w:t>
      </w:r>
    </w:p>
    <w:p w:rsidR="00966CEE" w:rsidRPr="00597E3B" w:rsidRDefault="00F92DEA" w:rsidP="00242AA7">
      <w:pPr>
        <w:spacing w:after="0"/>
        <w:jc w:val="both"/>
      </w:pPr>
      <w:r w:rsidRPr="00597E3B">
        <w:t xml:space="preserve">Plan wydatków </w:t>
      </w:r>
      <w:r w:rsidR="00597E3B" w:rsidRPr="00597E3B">
        <w:t>254 876,41 zł. został wykonany w 98,3</w:t>
      </w:r>
      <w:r w:rsidR="00966CEE" w:rsidRPr="00597E3B">
        <w:t xml:space="preserve"> %, tj.  w wysokości </w:t>
      </w:r>
      <w:r w:rsidR="00597E3B" w:rsidRPr="00597E3B">
        <w:rPr>
          <w:b/>
        </w:rPr>
        <w:t>250 575,15</w:t>
      </w:r>
      <w:r w:rsidR="00966CEE" w:rsidRPr="00597E3B">
        <w:rPr>
          <w:b/>
        </w:rPr>
        <w:t xml:space="preserve"> zł</w:t>
      </w:r>
      <w:r w:rsidR="00966CEE" w:rsidRPr="00597E3B">
        <w:t>.</w:t>
      </w:r>
    </w:p>
    <w:p w:rsidR="00242AA7" w:rsidRPr="0098660A" w:rsidRDefault="00242AA7" w:rsidP="00242AA7">
      <w:pPr>
        <w:spacing w:after="0"/>
        <w:jc w:val="both"/>
        <w:rPr>
          <w:color w:val="FF0000"/>
        </w:rPr>
      </w:pPr>
    </w:p>
    <w:p w:rsidR="00966CEE" w:rsidRPr="00597E3B" w:rsidRDefault="00966CEE" w:rsidP="00966CEE">
      <w:pPr>
        <w:jc w:val="both"/>
      </w:pPr>
      <w:r w:rsidRPr="00597E3B">
        <w:rPr>
          <w:b/>
          <w:sz w:val="24"/>
          <w:szCs w:val="24"/>
          <w:u w:val="single"/>
        </w:rPr>
        <w:t>zadania w zakresie upowszechniania turystyki – rozdział 63003 –</w:t>
      </w:r>
      <w:r w:rsidRPr="00597E3B">
        <w:rPr>
          <w:sz w:val="24"/>
          <w:szCs w:val="24"/>
        </w:rPr>
        <w:t xml:space="preserve">  </w:t>
      </w:r>
      <w:r w:rsidR="00597E3B" w:rsidRPr="00597E3B">
        <w:rPr>
          <w:b/>
        </w:rPr>
        <w:t>43 720</w:t>
      </w:r>
      <w:r w:rsidRPr="00597E3B">
        <w:rPr>
          <w:b/>
        </w:rPr>
        <w:t xml:space="preserve">   zł.</w:t>
      </w:r>
      <w:r w:rsidRPr="00597E3B">
        <w:rPr>
          <w:sz w:val="24"/>
          <w:szCs w:val="24"/>
        </w:rPr>
        <w:t xml:space="preserve">                                  </w:t>
      </w:r>
      <w:r w:rsidRPr="00597E3B">
        <w:t>W rozdziale ty</w:t>
      </w:r>
      <w:r w:rsidR="00597E3B" w:rsidRPr="00597E3B">
        <w:t>m zaplanowano wydatki na dotację</w:t>
      </w:r>
      <w:r w:rsidRPr="00597E3B">
        <w:t>:</w:t>
      </w:r>
    </w:p>
    <w:p w:rsidR="005964F2" w:rsidRPr="0019603E" w:rsidRDefault="00966CEE" w:rsidP="00966CEE">
      <w:pPr>
        <w:pStyle w:val="Akapitzlist"/>
        <w:numPr>
          <w:ilvl w:val="0"/>
          <w:numId w:val="1"/>
        </w:numPr>
        <w:jc w:val="both"/>
      </w:pPr>
      <w:r w:rsidRPr="00597E3B">
        <w:t>podmiotową dla samorządowej instytucji kultury pod nazwą Miejsko-Gminny Ośrodek Kultury w Boboli</w:t>
      </w:r>
      <w:r w:rsidR="006B07BD" w:rsidRPr="00597E3B">
        <w:t>cach</w:t>
      </w:r>
      <w:r w:rsidR="00597E3B" w:rsidRPr="00597E3B">
        <w:t>. Z</w:t>
      </w:r>
      <w:r w:rsidR="00113F75" w:rsidRPr="00597E3B">
        <w:t>re</w:t>
      </w:r>
      <w:r w:rsidR="00597E3B" w:rsidRPr="00597E3B">
        <w:t>alizowano w wysokości 43 720 zł., wykonano ją w 100</w:t>
      </w:r>
      <w:r w:rsidRPr="00597E3B">
        <w:t>% pla</w:t>
      </w:r>
      <w:r w:rsidR="006B07BD" w:rsidRPr="00597E3B">
        <w:t xml:space="preserve">nu </w:t>
      </w:r>
      <w:r w:rsidRPr="00597E3B">
        <w:t>z przeznaczeniem na działalność Centrum Informacji Turystycznej w Bobolicach</w:t>
      </w:r>
    </w:p>
    <w:p w:rsidR="00966CEE" w:rsidRPr="0019603E" w:rsidRDefault="00966CEE" w:rsidP="00966CEE">
      <w:pPr>
        <w:jc w:val="both"/>
        <w:rPr>
          <w:b/>
          <w:sz w:val="24"/>
          <w:szCs w:val="24"/>
        </w:rPr>
      </w:pPr>
      <w:r w:rsidRPr="0019603E">
        <w:rPr>
          <w:b/>
          <w:sz w:val="24"/>
          <w:szCs w:val="24"/>
          <w:u w:val="single"/>
        </w:rPr>
        <w:t>pozostała działalność – rozdział 63095 –</w:t>
      </w:r>
      <w:r w:rsidR="0019603E" w:rsidRPr="0019603E">
        <w:rPr>
          <w:b/>
          <w:sz w:val="24"/>
          <w:szCs w:val="24"/>
        </w:rPr>
        <w:t xml:space="preserve">    206 855,15</w:t>
      </w:r>
      <w:r w:rsidRPr="0019603E">
        <w:rPr>
          <w:b/>
          <w:sz w:val="24"/>
          <w:szCs w:val="24"/>
        </w:rPr>
        <w:t xml:space="preserve"> zł. </w:t>
      </w:r>
    </w:p>
    <w:p w:rsidR="00755DC4" w:rsidRPr="0019603E" w:rsidRDefault="0019603E" w:rsidP="00BF1D81">
      <w:pPr>
        <w:spacing w:after="0"/>
        <w:jc w:val="both"/>
        <w:rPr>
          <w:sz w:val="24"/>
          <w:szCs w:val="24"/>
        </w:rPr>
      </w:pPr>
      <w:r w:rsidRPr="0019603E">
        <w:rPr>
          <w:sz w:val="24"/>
          <w:szCs w:val="24"/>
        </w:rPr>
        <w:t>Plan – 211 156,41</w:t>
      </w:r>
      <w:r w:rsidR="004D52B5" w:rsidRPr="0019603E">
        <w:rPr>
          <w:sz w:val="24"/>
          <w:szCs w:val="24"/>
        </w:rPr>
        <w:t xml:space="preserve"> zł.,  wykonano w </w:t>
      </w:r>
      <w:r w:rsidRPr="0019603E">
        <w:rPr>
          <w:sz w:val="24"/>
          <w:szCs w:val="24"/>
        </w:rPr>
        <w:t>98</w:t>
      </w:r>
      <w:r w:rsidR="004D52B5" w:rsidRPr="0019603E">
        <w:rPr>
          <w:sz w:val="24"/>
          <w:szCs w:val="24"/>
        </w:rPr>
        <w:t>% planu.</w:t>
      </w:r>
    </w:p>
    <w:p w:rsidR="0019603E" w:rsidRPr="0019603E" w:rsidRDefault="0019603E" w:rsidP="0019603E">
      <w:pPr>
        <w:spacing w:after="0"/>
        <w:jc w:val="both"/>
        <w:rPr>
          <w:sz w:val="24"/>
          <w:szCs w:val="24"/>
        </w:rPr>
      </w:pPr>
      <w:r w:rsidRPr="0019603E">
        <w:rPr>
          <w:sz w:val="24"/>
          <w:szCs w:val="24"/>
        </w:rPr>
        <w:t>-wynagrodzenie dla ratownika na kąpielisku gminnym</w:t>
      </w:r>
      <w:r w:rsidRPr="0019603E">
        <w:rPr>
          <w:sz w:val="24"/>
          <w:szCs w:val="24"/>
        </w:rPr>
        <w:tab/>
      </w:r>
      <w:r w:rsidRPr="0019603E">
        <w:rPr>
          <w:sz w:val="24"/>
          <w:szCs w:val="24"/>
        </w:rPr>
        <w:tab/>
      </w:r>
      <w:r w:rsidRPr="0019603E">
        <w:rPr>
          <w:sz w:val="24"/>
          <w:szCs w:val="24"/>
        </w:rPr>
        <w:tab/>
      </w:r>
      <w:r w:rsidRPr="0019603E">
        <w:rPr>
          <w:sz w:val="24"/>
          <w:szCs w:val="24"/>
        </w:rPr>
        <w:tab/>
        <w:t>4 800,00 zł.</w:t>
      </w:r>
    </w:p>
    <w:p w:rsidR="005964F2" w:rsidRPr="0019603E" w:rsidRDefault="0019603E" w:rsidP="0019603E">
      <w:pPr>
        <w:spacing w:after="0"/>
        <w:jc w:val="both"/>
        <w:rPr>
          <w:sz w:val="24"/>
          <w:szCs w:val="24"/>
        </w:rPr>
      </w:pPr>
      <w:r w:rsidRPr="0019603E">
        <w:rPr>
          <w:sz w:val="24"/>
          <w:szCs w:val="24"/>
        </w:rPr>
        <w:t>- administrowanie kąpieliska gminnego</w:t>
      </w:r>
      <w:r w:rsidRPr="0019603E">
        <w:rPr>
          <w:sz w:val="24"/>
          <w:szCs w:val="24"/>
        </w:rPr>
        <w:tab/>
      </w:r>
      <w:r w:rsidRPr="0019603E">
        <w:rPr>
          <w:sz w:val="24"/>
          <w:szCs w:val="24"/>
        </w:rPr>
        <w:tab/>
      </w:r>
      <w:r w:rsidRPr="0019603E">
        <w:rPr>
          <w:sz w:val="24"/>
          <w:szCs w:val="24"/>
        </w:rPr>
        <w:tab/>
      </w:r>
      <w:r w:rsidRPr="0019603E">
        <w:rPr>
          <w:sz w:val="24"/>
          <w:szCs w:val="24"/>
        </w:rPr>
        <w:tab/>
      </w:r>
      <w:r w:rsidRPr="0019603E">
        <w:rPr>
          <w:sz w:val="24"/>
          <w:szCs w:val="24"/>
        </w:rPr>
        <w:tab/>
      </w:r>
      <w:r w:rsidR="005964F2" w:rsidRPr="0019603E">
        <w:rPr>
          <w:sz w:val="24"/>
          <w:szCs w:val="24"/>
        </w:rPr>
        <w:tab/>
        <w:t xml:space="preserve">    302,74</w:t>
      </w:r>
      <w:r w:rsidR="00F800A5" w:rsidRPr="0019603E">
        <w:rPr>
          <w:sz w:val="24"/>
          <w:szCs w:val="24"/>
        </w:rPr>
        <w:t xml:space="preserve"> zł.</w:t>
      </w:r>
    </w:p>
    <w:p w:rsidR="0019603E" w:rsidRPr="0019603E" w:rsidRDefault="0019603E" w:rsidP="0019603E">
      <w:pPr>
        <w:spacing w:after="0"/>
        <w:rPr>
          <w:sz w:val="24"/>
          <w:szCs w:val="24"/>
        </w:rPr>
      </w:pPr>
    </w:p>
    <w:p w:rsidR="003B1292" w:rsidRPr="0019603E" w:rsidRDefault="00E66BF3" w:rsidP="0019603E">
      <w:pPr>
        <w:spacing w:after="0"/>
        <w:rPr>
          <w:b/>
          <w:sz w:val="24"/>
          <w:szCs w:val="24"/>
        </w:rPr>
      </w:pPr>
      <w:r w:rsidRPr="0019603E">
        <w:rPr>
          <w:sz w:val="24"/>
          <w:szCs w:val="24"/>
        </w:rPr>
        <w:t>Wydatki – inwestycy</w:t>
      </w:r>
      <w:r w:rsidR="005964F2" w:rsidRPr="0019603E">
        <w:rPr>
          <w:sz w:val="24"/>
          <w:szCs w:val="24"/>
        </w:rPr>
        <w:t>jne – zał</w:t>
      </w:r>
      <w:r w:rsidR="0019603E" w:rsidRPr="0019603E">
        <w:rPr>
          <w:sz w:val="24"/>
          <w:szCs w:val="24"/>
        </w:rPr>
        <w:t xml:space="preserve">ącznik </w:t>
      </w:r>
      <w:r w:rsidR="0019603E" w:rsidRPr="0019603E">
        <w:rPr>
          <w:sz w:val="24"/>
          <w:szCs w:val="24"/>
        </w:rPr>
        <w:tab/>
      </w:r>
      <w:r w:rsidR="0019603E" w:rsidRPr="0019603E">
        <w:rPr>
          <w:sz w:val="24"/>
          <w:szCs w:val="24"/>
        </w:rPr>
        <w:tab/>
      </w:r>
      <w:r w:rsidR="0019603E" w:rsidRPr="0019603E">
        <w:rPr>
          <w:sz w:val="24"/>
          <w:szCs w:val="24"/>
        </w:rPr>
        <w:tab/>
      </w:r>
      <w:r w:rsidR="0019603E" w:rsidRPr="0019603E">
        <w:rPr>
          <w:sz w:val="24"/>
          <w:szCs w:val="24"/>
        </w:rPr>
        <w:tab/>
      </w:r>
      <w:r w:rsidR="0019603E" w:rsidRPr="0019603E">
        <w:rPr>
          <w:sz w:val="24"/>
          <w:szCs w:val="24"/>
        </w:rPr>
        <w:tab/>
      </w:r>
      <w:r w:rsidR="0019603E" w:rsidRPr="0019603E">
        <w:rPr>
          <w:sz w:val="24"/>
          <w:szCs w:val="24"/>
        </w:rPr>
        <w:tab/>
        <w:t xml:space="preserve">         201 752,41</w:t>
      </w:r>
      <w:r w:rsidRPr="0019603E">
        <w:rPr>
          <w:sz w:val="24"/>
          <w:szCs w:val="24"/>
        </w:rPr>
        <w:t xml:space="preserve"> zł</w:t>
      </w:r>
      <w:r w:rsidR="00F800A5" w:rsidRPr="0019603E">
        <w:rPr>
          <w:sz w:val="24"/>
          <w:szCs w:val="24"/>
        </w:rPr>
        <w:t>.</w:t>
      </w:r>
    </w:p>
    <w:p w:rsidR="00BF1D81" w:rsidRPr="0098660A" w:rsidRDefault="00BF1D81" w:rsidP="0019603E">
      <w:pPr>
        <w:spacing w:after="0"/>
        <w:rPr>
          <w:b/>
          <w:color w:val="FF0000"/>
          <w:sz w:val="28"/>
          <w:szCs w:val="28"/>
        </w:rPr>
      </w:pPr>
    </w:p>
    <w:p w:rsidR="00966CEE" w:rsidRPr="00F51419" w:rsidRDefault="00966CEE" w:rsidP="00966CEE">
      <w:pPr>
        <w:rPr>
          <w:sz w:val="28"/>
          <w:szCs w:val="28"/>
        </w:rPr>
      </w:pPr>
      <w:r w:rsidRPr="00F51419">
        <w:rPr>
          <w:b/>
          <w:sz w:val="28"/>
          <w:szCs w:val="28"/>
        </w:rPr>
        <w:lastRenderedPageBreak/>
        <w:t xml:space="preserve">DZIAŁ 700  - GOSPODARKA MIESZKANIOWA  - </w:t>
      </w:r>
      <w:r w:rsidR="00F51419" w:rsidRPr="00F51419">
        <w:rPr>
          <w:b/>
          <w:sz w:val="28"/>
          <w:szCs w:val="28"/>
        </w:rPr>
        <w:t>4,6</w:t>
      </w:r>
      <w:r w:rsidR="004F3715" w:rsidRPr="00F51419">
        <w:rPr>
          <w:b/>
          <w:sz w:val="28"/>
          <w:szCs w:val="28"/>
        </w:rPr>
        <w:t xml:space="preserve"> </w:t>
      </w:r>
      <w:r w:rsidRPr="00F51419">
        <w:rPr>
          <w:b/>
          <w:sz w:val="28"/>
          <w:szCs w:val="28"/>
        </w:rPr>
        <w:t xml:space="preserve">% ogółu wydatków </w:t>
      </w:r>
    </w:p>
    <w:p w:rsidR="00966CEE" w:rsidRPr="00F51419" w:rsidRDefault="00966CEE" w:rsidP="00966CEE">
      <w:pPr>
        <w:jc w:val="both"/>
        <w:rPr>
          <w:sz w:val="24"/>
          <w:szCs w:val="24"/>
        </w:rPr>
      </w:pPr>
      <w:r w:rsidRPr="00F51419">
        <w:rPr>
          <w:sz w:val="24"/>
          <w:szCs w:val="24"/>
        </w:rPr>
        <w:t>N</w:t>
      </w:r>
      <w:r w:rsidR="004D52B5" w:rsidRPr="00F51419">
        <w:rPr>
          <w:sz w:val="24"/>
          <w:szCs w:val="24"/>
        </w:rPr>
        <w:t xml:space="preserve">a wydatki w tym dziale </w:t>
      </w:r>
      <w:r w:rsidR="00F51419" w:rsidRPr="00F51419">
        <w:rPr>
          <w:sz w:val="24"/>
          <w:szCs w:val="24"/>
        </w:rPr>
        <w:t>zaplanowano  kwotę 1 703 720 zł.  ., wykonano w 97,3</w:t>
      </w:r>
      <w:r w:rsidR="00F800A5" w:rsidRPr="00F51419">
        <w:rPr>
          <w:sz w:val="24"/>
          <w:szCs w:val="24"/>
        </w:rPr>
        <w:t xml:space="preserve"> </w:t>
      </w:r>
      <w:r w:rsidRPr="00F51419">
        <w:rPr>
          <w:sz w:val="24"/>
          <w:szCs w:val="24"/>
        </w:rPr>
        <w:t>%</w:t>
      </w:r>
      <w:r w:rsidR="004D52B5" w:rsidRPr="00F51419">
        <w:rPr>
          <w:sz w:val="24"/>
          <w:szCs w:val="24"/>
        </w:rPr>
        <w:t xml:space="preserve"> planu</w:t>
      </w:r>
      <w:r w:rsidRPr="00F51419">
        <w:rPr>
          <w:sz w:val="24"/>
          <w:szCs w:val="24"/>
        </w:rPr>
        <w:t xml:space="preserve"> na kwotę  </w:t>
      </w:r>
      <w:r w:rsidR="00F51419" w:rsidRPr="00F51419">
        <w:rPr>
          <w:b/>
          <w:sz w:val="24"/>
          <w:szCs w:val="24"/>
        </w:rPr>
        <w:t>1 657 947,35</w:t>
      </w:r>
      <w:r w:rsidRPr="00F51419">
        <w:rPr>
          <w:b/>
          <w:sz w:val="24"/>
          <w:szCs w:val="24"/>
        </w:rPr>
        <w:t xml:space="preserve"> zł</w:t>
      </w:r>
      <w:r w:rsidRPr="00F51419">
        <w:rPr>
          <w:sz w:val="24"/>
          <w:szCs w:val="24"/>
        </w:rPr>
        <w:t>. Wydatki dotyczą realizacji zadań przez ZUKiO oraz Urząd:</w:t>
      </w:r>
    </w:p>
    <w:p w:rsidR="00966CEE" w:rsidRPr="001676DD" w:rsidRDefault="00966CEE" w:rsidP="00966CEE">
      <w:pPr>
        <w:jc w:val="both"/>
        <w:rPr>
          <w:sz w:val="24"/>
          <w:szCs w:val="24"/>
        </w:rPr>
      </w:pPr>
      <w:r w:rsidRPr="001676DD">
        <w:rPr>
          <w:b/>
          <w:sz w:val="24"/>
          <w:szCs w:val="24"/>
          <w:u w:val="single"/>
        </w:rPr>
        <w:t xml:space="preserve">Zakłady gospodarki mieszkaniowej – rozdział 70001 – </w:t>
      </w:r>
      <w:r w:rsidRPr="001676DD">
        <w:rPr>
          <w:b/>
          <w:sz w:val="24"/>
          <w:szCs w:val="24"/>
        </w:rPr>
        <w:t xml:space="preserve"> </w:t>
      </w:r>
      <w:r w:rsidR="001676DD" w:rsidRPr="001676DD">
        <w:rPr>
          <w:b/>
          <w:sz w:val="24"/>
          <w:szCs w:val="24"/>
        </w:rPr>
        <w:t>1 189 387,50</w:t>
      </w:r>
      <w:r w:rsidRPr="001676DD">
        <w:rPr>
          <w:b/>
          <w:sz w:val="24"/>
          <w:szCs w:val="24"/>
        </w:rPr>
        <w:t xml:space="preserve"> zł.</w:t>
      </w:r>
      <w:r w:rsidRPr="001676DD">
        <w:rPr>
          <w:sz w:val="24"/>
          <w:szCs w:val="24"/>
        </w:rPr>
        <w:t xml:space="preserve">                                                                         Realizacją zajmuje się ZUKiO. W rozdziale zaplanowano wydatki na poziomie </w:t>
      </w:r>
      <w:r w:rsidR="001676DD" w:rsidRPr="001676DD">
        <w:rPr>
          <w:sz w:val="24"/>
          <w:szCs w:val="24"/>
        </w:rPr>
        <w:t>1 232 620</w:t>
      </w:r>
      <w:r w:rsidR="00963137" w:rsidRPr="001676DD">
        <w:rPr>
          <w:sz w:val="24"/>
          <w:szCs w:val="24"/>
        </w:rPr>
        <w:t xml:space="preserve">  zł.</w:t>
      </w:r>
      <w:r w:rsidR="004D52B5" w:rsidRPr="001676DD">
        <w:rPr>
          <w:sz w:val="24"/>
          <w:szCs w:val="24"/>
        </w:rPr>
        <w:t xml:space="preserve">,  wykonano je w </w:t>
      </w:r>
      <w:r w:rsidR="001676DD" w:rsidRPr="001676DD">
        <w:rPr>
          <w:sz w:val="24"/>
          <w:szCs w:val="24"/>
        </w:rPr>
        <w:t>96,5</w:t>
      </w:r>
      <w:r w:rsidR="00405535" w:rsidRPr="001676DD">
        <w:rPr>
          <w:sz w:val="24"/>
          <w:szCs w:val="24"/>
        </w:rPr>
        <w:t>% planu.</w:t>
      </w:r>
    </w:p>
    <w:p w:rsidR="00966CEE" w:rsidRPr="00831CA0" w:rsidRDefault="00966CEE" w:rsidP="001F4AB7">
      <w:pPr>
        <w:rPr>
          <w:sz w:val="24"/>
          <w:szCs w:val="24"/>
        </w:rPr>
      </w:pPr>
      <w:r w:rsidRPr="00831CA0">
        <w:rPr>
          <w:sz w:val="24"/>
          <w:szCs w:val="24"/>
        </w:rPr>
        <w:t xml:space="preserve">Wpływy z tytułu czynszów mieszkaniowych itp. </w:t>
      </w:r>
      <w:r w:rsidR="000B112E" w:rsidRPr="00831CA0">
        <w:rPr>
          <w:sz w:val="24"/>
          <w:szCs w:val="24"/>
        </w:rPr>
        <w:t xml:space="preserve">pozyskano </w:t>
      </w:r>
      <w:r w:rsidR="00FC53F4" w:rsidRPr="00831CA0">
        <w:rPr>
          <w:sz w:val="24"/>
          <w:szCs w:val="24"/>
        </w:rPr>
        <w:t xml:space="preserve">w wysokości </w:t>
      </w:r>
      <w:r w:rsidR="00831CA0" w:rsidRPr="00831CA0">
        <w:rPr>
          <w:sz w:val="24"/>
          <w:szCs w:val="24"/>
        </w:rPr>
        <w:t>625 982,02</w:t>
      </w:r>
      <w:r w:rsidRPr="00831CA0">
        <w:rPr>
          <w:sz w:val="24"/>
          <w:szCs w:val="24"/>
        </w:rPr>
        <w:t xml:space="preserve"> zł. Koszty </w:t>
      </w:r>
      <w:r w:rsidRPr="00831CA0">
        <w:rPr>
          <w:sz w:val="24"/>
          <w:szCs w:val="24"/>
          <w:u w:val="single"/>
        </w:rPr>
        <w:t xml:space="preserve">pokryte z budżetu gminy stanowią kwotę </w:t>
      </w:r>
      <w:r w:rsidR="00831CA0" w:rsidRPr="00831CA0">
        <w:rPr>
          <w:sz w:val="24"/>
          <w:szCs w:val="24"/>
          <w:u w:val="single"/>
        </w:rPr>
        <w:t>563 405,48</w:t>
      </w:r>
      <w:r w:rsidRPr="00831CA0">
        <w:rPr>
          <w:sz w:val="24"/>
          <w:szCs w:val="24"/>
          <w:u w:val="single"/>
        </w:rPr>
        <w:t>zł</w:t>
      </w:r>
      <w:r w:rsidRPr="00831CA0">
        <w:rPr>
          <w:sz w:val="24"/>
          <w:szCs w:val="24"/>
        </w:rPr>
        <w:t>.</w:t>
      </w:r>
      <w:r w:rsidR="00831CA0" w:rsidRPr="00831CA0">
        <w:rPr>
          <w:sz w:val="24"/>
          <w:szCs w:val="24"/>
        </w:rPr>
        <w:t>, tj. 47,4</w:t>
      </w:r>
      <w:r w:rsidR="001B78B0" w:rsidRPr="00831CA0">
        <w:rPr>
          <w:sz w:val="24"/>
          <w:szCs w:val="24"/>
        </w:rPr>
        <w:t>%</w:t>
      </w:r>
      <w:r w:rsidR="00A11537">
        <w:rPr>
          <w:sz w:val="24"/>
          <w:szCs w:val="24"/>
        </w:rPr>
        <w:t xml:space="preserve"> ogółem poniesionych kosztów.  Wynika to głównie ze</w:t>
      </w:r>
      <w:r w:rsidRPr="00831CA0">
        <w:rPr>
          <w:sz w:val="24"/>
          <w:szCs w:val="24"/>
        </w:rPr>
        <w:t xml:space="preserve"> znacznych wysokości zaległości czynszowym użytkowników lokali mi</w:t>
      </w:r>
      <w:r w:rsidR="001B78B0" w:rsidRPr="00831CA0">
        <w:rPr>
          <w:sz w:val="24"/>
          <w:szCs w:val="24"/>
        </w:rPr>
        <w:t>eszkań komunalnych i socjalnych.</w:t>
      </w:r>
    </w:p>
    <w:p w:rsidR="00A11537" w:rsidRDefault="00A11537" w:rsidP="00A11537">
      <w:p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Plan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- 830,137,00</w:t>
      </w:r>
    </w:p>
    <w:p w:rsidR="00A11537" w:rsidRDefault="00A11537" w:rsidP="00A11537">
      <w:p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Wykonanie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- 786 907,62</w:t>
      </w:r>
    </w:p>
    <w:p w:rsidR="00A11537" w:rsidRDefault="00A11537" w:rsidP="00A11537">
      <w:pPr>
        <w:spacing w:line="240" w:lineRule="auto"/>
        <w:contextualSpacing/>
        <w:rPr>
          <w:rFonts w:cs="Arial"/>
          <w:b/>
        </w:rPr>
      </w:pP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Plan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Wykonanie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3020 wydatki osobowe nie zaliczane do wynagrodzeń</w:t>
      </w:r>
      <w:r>
        <w:rPr>
          <w:rFonts w:cs="Arial"/>
        </w:rPr>
        <w:tab/>
      </w:r>
      <w:r>
        <w:rPr>
          <w:rFonts w:cs="Arial"/>
        </w:rPr>
        <w:tab/>
        <w:t>6 693,00</w:t>
      </w:r>
      <w:r>
        <w:rPr>
          <w:rFonts w:cs="Arial"/>
        </w:rPr>
        <w:tab/>
      </w:r>
      <w:r>
        <w:rPr>
          <w:rFonts w:cs="Arial"/>
        </w:rPr>
        <w:tab/>
        <w:t>6 692,58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posiłki regeneracyjne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- 1 652,75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woda dla pracowników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- 678,00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odzież, środki czystości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- 4 361,83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4300 zakup usług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158 055,00</w:t>
      </w:r>
      <w:r>
        <w:rPr>
          <w:rFonts w:cs="Arial"/>
        </w:rPr>
        <w:tab/>
      </w:r>
      <w:r>
        <w:rPr>
          <w:rFonts w:cs="Arial"/>
        </w:rPr>
        <w:tab/>
        <w:t>158 054,88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opłaty  dla wspólnot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- 108 845,95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usługi kominiarskie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- 16 212,50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obsługa prawna zakładu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- 12 202,60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nadzór SARCZ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- 1 328,40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dozór techniczny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- 800,00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czynsz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- 3 213,12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serwis oprogramowanie  woda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- 1 623,60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- zakup znaczków</w:t>
      </w:r>
      <w:r>
        <w:rPr>
          <w:rFonts w:cs="Arial"/>
        </w:rPr>
        <w:tab/>
        <w:t>pocztowych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- 3 404,88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 pozostałe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- 3 197,87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abonament RTV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- 149,70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pomiar hałasu stolarnia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- 836,40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kosztorysowanie program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- 1 012,09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ostrzenie pił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- 164,82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prowizja bankowa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- 1 989,20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pozostałe usługi informatyczne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- 3 069,75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4260 zakup energii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75 958,00</w:t>
      </w:r>
      <w:r>
        <w:rPr>
          <w:rFonts w:cs="Arial"/>
        </w:rPr>
        <w:tab/>
      </w:r>
      <w:r>
        <w:rPr>
          <w:rFonts w:cs="Arial"/>
        </w:rPr>
        <w:tab/>
        <w:t>75 957,19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4270 zakup usług remontowych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1 472,00</w:t>
      </w:r>
      <w:r>
        <w:rPr>
          <w:rFonts w:cs="Arial"/>
        </w:rPr>
        <w:tab/>
      </w:r>
      <w:r>
        <w:rPr>
          <w:rFonts w:cs="Arial"/>
        </w:rPr>
        <w:tab/>
        <w:t>1 471,31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 ksero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- 239,40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 drukarki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- 350,00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 wiertarko szlifierki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- 881,91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4280 zakup usług zdrowotnych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1 400,00</w:t>
      </w:r>
      <w:r>
        <w:rPr>
          <w:rFonts w:cs="Arial"/>
        </w:rPr>
        <w:tab/>
      </w:r>
      <w:r>
        <w:rPr>
          <w:rFonts w:cs="Arial"/>
        </w:rPr>
        <w:tab/>
        <w:t>1 400,00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4210 zakup materiałów  i wyposażenia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81 759,00</w:t>
      </w:r>
      <w:r>
        <w:rPr>
          <w:rFonts w:cs="Arial"/>
        </w:rPr>
        <w:tab/>
      </w:r>
      <w:r>
        <w:rPr>
          <w:rFonts w:cs="Arial"/>
        </w:rPr>
        <w:tab/>
        <w:t>81 758,97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remonty bieżące i odpłatne – materiały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- 33 965,31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przestawienie pieców kaflowych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- 1 859,1</w:t>
      </w:r>
      <w:r>
        <w:rPr>
          <w:rFonts w:cs="Arial"/>
        </w:rPr>
        <w:tab/>
      </w:r>
      <w:r>
        <w:rPr>
          <w:rFonts w:cs="Arial"/>
        </w:rPr>
        <w:tab/>
        <w:t>- wymiana stolarki okiennej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- 791,12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wymiana stolarki drzwiowej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- 2 405,77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  <w:t>- paliwo do sprzętu, olej, części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- 25 557,22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pozostałe materiały na administrację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- 11 199,97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remonty dachów ul. Wiejska 2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- 3 480,53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materiały do obsługi imprez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- 245,09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piasku i żwiru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- 2 254,84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4360 zakup usług telekomunikacji świadczonej w ruchomej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Publicznej sieci telefonicznej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3 884,00</w:t>
      </w:r>
      <w:r>
        <w:rPr>
          <w:rFonts w:cs="Arial"/>
        </w:rPr>
        <w:tab/>
      </w:r>
      <w:r>
        <w:rPr>
          <w:rFonts w:cs="Arial"/>
        </w:rPr>
        <w:tab/>
        <w:t>3 883,72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4410 podróże służbowe krajowe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5 183,00</w:t>
      </w:r>
      <w:r>
        <w:rPr>
          <w:rFonts w:cs="Arial"/>
        </w:rPr>
        <w:tab/>
      </w:r>
      <w:r>
        <w:rPr>
          <w:rFonts w:cs="Arial"/>
        </w:rPr>
        <w:tab/>
        <w:t>5 182,94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4430 różne opłaty i składki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7 968,00</w:t>
      </w:r>
      <w:r>
        <w:rPr>
          <w:rFonts w:cs="Arial"/>
        </w:rPr>
        <w:tab/>
      </w:r>
      <w:r>
        <w:rPr>
          <w:rFonts w:cs="Arial"/>
        </w:rPr>
        <w:tab/>
        <w:t>7 967,81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ubezpieczenie sprzętu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- 3 307,00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ubezpieczenie mieszkań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- 3 068,00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podatek od środków transportowych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- 1 390,00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emisja pyłów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- 202,81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§ </w:t>
      </w:r>
      <w:r w:rsidR="00F01C0B">
        <w:rPr>
          <w:rFonts w:cs="Arial"/>
        </w:rPr>
        <w:t>4440 odpis na ZFSS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>
        <w:rPr>
          <w:rFonts w:cs="Arial"/>
        </w:rPr>
        <w:t>24 285,00</w:t>
      </w:r>
      <w:r>
        <w:rPr>
          <w:rFonts w:cs="Arial"/>
        </w:rPr>
        <w:tab/>
      </w:r>
      <w:r>
        <w:rPr>
          <w:rFonts w:cs="Arial"/>
        </w:rPr>
        <w:tab/>
        <w:t>24 285,00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4480 po</w:t>
      </w:r>
      <w:r w:rsidR="00F01C0B">
        <w:rPr>
          <w:rFonts w:cs="Arial"/>
        </w:rPr>
        <w:t>datek od nieruchomości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  <w:t>7 302,00</w:t>
      </w:r>
      <w:r>
        <w:rPr>
          <w:rFonts w:cs="Arial"/>
        </w:rPr>
        <w:tab/>
      </w:r>
      <w:r>
        <w:rPr>
          <w:rFonts w:cs="Arial"/>
        </w:rPr>
        <w:tab/>
        <w:t>7 302,00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4530 pod</w:t>
      </w:r>
      <w:r w:rsidR="00F01C0B">
        <w:rPr>
          <w:rFonts w:cs="Arial"/>
        </w:rPr>
        <w:t>atek od towarów i usług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>
        <w:rPr>
          <w:rFonts w:cs="Arial"/>
        </w:rPr>
        <w:t>11 321,00</w:t>
      </w:r>
      <w:r>
        <w:rPr>
          <w:rFonts w:cs="Arial"/>
        </w:rPr>
        <w:tab/>
      </w:r>
      <w:r>
        <w:rPr>
          <w:rFonts w:cs="Arial"/>
        </w:rPr>
        <w:tab/>
        <w:t>11 320,90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>§ 4610 kosz</w:t>
      </w:r>
      <w:r w:rsidR="00F01C0B">
        <w:rPr>
          <w:rFonts w:cs="Arial"/>
        </w:rPr>
        <w:t>ty postępowania sądowego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>
        <w:rPr>
          <w:rFonts w:cs="Arial"/>
        </w:rPr>
        <w:t>15 933,00</w:t>
      </w:r>
      <w:r>
        <w:rPr>
          <w:rFonts w:cs="Arial"/>
        </w:rPr>
        <w:tab/>
      </w:r>
      <w:r>
        <w:rPr>
          <w:rFonts w:cs="Arial"/>
        </w:rPr>
        <w:tab/>
        <w:t>15 932,58</w:t>
      </w:r>
    </w:p>
    <w:p w:rsidR="00A11537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§ 4700 </w:t>
      </w:r>
      <w:r w:rsidR="00F01C0B">
        <w:rPr>
          <w:rFonts w:cs="Arial"/>
        </w:rPr>
        <w:t>szkolenia pracowników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  <w:t>1 270,00</w:t>
      </w:r>
      <w:r w:rsidR="00F01C0B">
        <w:rPr>
          <w:rFonts w:cs="Arial"/>
        </w:rPr>
        <w:tab/>
      </w:r>
      <w:r>
        <w:rPr>
          <w:rFonts w:cs="Arial"/>
        </w:rPr>
        <w:tab/>
        <w:t>1 270,00</w:t>
      </w:r>
    </w:p>
    <w:p w:rsidR="00A11537" w:rsidRDefault="00A11537" w:rsidP="00A11537">
      <w:pPr>
        <w:spacing w:line="240" w:lineRule="auto"/>
        <w:ind w:left="284" w:firstLine="284"/>
        <w:contextualSpacing/>
        <w:rPr>
          <w:rFonts w:cs="Arial"/>
        </w:rPr>
      </w:pPr>
      <w:r>
        <w:rPr>
          <w:rFonts w:cs="Arial"/>
        </w:rPr>
        <w:t xml:space="preserve">- </w:t>
      </w:r>
      <w:r w:rsidR="00F01C0B">
        <w:rPr>
          <w:rFonts w:cs="Arial"/>
        </w:rPr>
        <w:t>szkolenie BHP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>
        <w:rPr>
          <w:rFonts w:cs="Arial"/>
        </w:rPr>
        <w:t>- 250,00</w:t>
      </w:r>
    </w:p>
    <w:p w:rsidR="00A11537" w:rsidRDefault="00A11537" w:rsidP="00A11537">
      <w:pPr>
        <w:spacing w:line="240" w:lineRule="auto"/>
        <w:ind w:left="284" w:firstLine="284"/>
        <w:contextualSpacing/>
        <w:rPr>
          <w:rFonts w:cs="Arial"/>
        </w:rPr>
      </w:pPr>
      <w:r>
        <w:rPr>
          <w:rFonts w:cs="Arial"/>
        </w:rPr>
        <w:t xml:space="preserve">- </w:t>
      </w:r>
      <w:r w:rsidR="00F01C0B">
        <w:rPr>
          <w:rFonts w:cs="Arial"/>
        </w:rPr>
        <w:t>ochrona danych osobowych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>
        <w:rPr>
          <w:rFonts w:cs="Arial"/>
        </w:rPr>
        <w:t>- 700,00</w:t>
      </w:r>
    </w:p>
    <w:p w:rsidR="00A11537" w:rsidRDefault="00A11537" w:rsidP="00A11537">
      <w:pPr>
        <w:spacing w:line="240" w:lineRule="auto"/>
        <w:ind w:left="284" w:firstLine="284"/>
        <w:contextualSpacing/>
        <w:rPr>
          <w:rFonts w:cs="Arial"/>
        </w:rPr>
      </w:pPr>
      <w:r>
        <w:rPr>
          <w:rFonts w:cs="Arial"/>
        </w:rPr>
        <w:t>- z</w:t>
      </w:r>
      <w:r w:rsidR="00F01C0B">
        <w:rPr>
          <w:rFonts w:cs="Arial"/>
        </w:rPr>
        <w:t>arząd wspólnot</w:t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 w:rsidR="00F01C0B">
        <w:rPr>
          <w:rFonts w:cs="Arial"/>
        </w:rPr>
        <w:tab/>
      </w:r>
      <w:r>
        <w:rPr>
          <w:rFonts w:cs="Arial"/>
        </w:rPr>
        <w:t>- 320,00</w:t>
      </w:r>
    </w:p>
    <w:p w:rsidR="00A11537" w:rsidRDefault="00A11537" w:rsidP="00A11537">
      <w:pPr>
        <w:spacing w:line="240" w:lineRule="auto"/>
        <w:contextualSpacing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Ogółem: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1 232 620,00</w:t>
      </w:r>
      <w:r>
        <w:rPr>
          <w:rFonts w:cs="Arial"/>
          <w:b/>
        </w:rPr>
        <w:tab/>
        <w:t>1 189 387,50</w:t>
      </w:r>
    </w:p>
    <w:p w:rsidR="00A11537" w:rsidRDefault="00A11537" w:rsidP="00A11537">
      <w:pPr>
        <w:spacing w:line="240" w:lineRule="auto"/>
        <w:contextualSpacing/>
        <w:rPr>
          <w:rFonts w:cs="Arial"/>
          <w:b/>
        </w:rPr>
      </w:pPr>
    </w:p>
    <w:p w:rsidR="00A11537" w:rsidRDefault="00A11537" w:rsidP="00A11537">
      <w:pPr>
        <w:spacing w:line="240" w:lineRule="auto"/>
        <w:contextualSpacing/>
        <w:rPr>
          <w:rFonts w:cs="Arial"/>
        </w:rPr>
      </w:pPr>
    </w:p>
    <w:p w:rsidR="00A11537" w:rsidRPr="00423D51" w:rsidRDefault="00A11537" w:rsidP="00A11537">
      <w:pPr>
        <w:spacing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</w:p>
    <w:p w:rsidR="00A11537" w:rsidRPr="00267F54" w:rsidRDefault="00A11537" w:rsidP="00A11537">
      <w:pPr>
        <w:tabs>
          <w:tab w:val="center" w:pos="4847"/>
        </w:tabs>
        <w:spacing w:line="240" w:lineRule="auto"/>
        <w:jc w:val="center"/>
        <w:rPr>
          <w:sz w:val="8"/>
          <w:szCs w:val="8"/>
        </w:rPr>
      </w:pPr>
    </w:p>
    <w:p w:rsidR="00A11537" w:rsidRPr="006B3BF5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</w:t>
      </w:r>
      <w:r w:rsidRPr="00310F4D">
        <w:rPr>
          <w:b/>
          <w:sz w:val="24"/>
          <w:szCs w:val="24"/>
        </w:rPr>
        <w:t xml:space="preserve"> ZDUŃSKIE</w:t>
      </w:r>
    </w:p>
    <w:p w:rsidR="00A11537" w:rsidRPr="00310F4D" w:rsidRDefault="00A11537" w:rsidP="00343F87">
      <w:pPr>
        <w:pStyle w:val="Akapitzlist"/>
        <w:numPr>
          <w:ilvl w:val="0"/>
          <w:numId w:val="9"/>
        </w:numPr>
        <w:spacing w:line="240" w:lineRule="auto"/>
        <w:ind w:left="641" w:hanging="357"/>
        <w:jc w:val="both"/>
      </w:pPr>
      <w:r w:rsidRPr="00310F4D">
        <w:t xml:space="preserve">Sprawdzenie, czyszczenie kanałów dymowych pieców kaflowych, </w:t>
      </w:r>
    </w:p>
    <w:p w:rsidR="00A11537" w:rsidRDefault="00A11537" w:rsidP="00A11537">
      <w:pPr>
        <w:pStyle w:val="Akapitzlist"/>
        <w:tabs>
          <w:tab w:val="right" w:pos="9214"/>
        </w:tabs>
        <w:spacing w:line="360" w:lineRule="auto"/>
        <w:ind w:left="646"/>
        <w:jc w:val="both"/>
        <w:rPr>
          <w:b/>
        </w:rPr>
      </w:pPr>
      <w:r>
        <w:t>trzonów kuchennych</w:t>
      </w:r>
      <w:r w:rsidRPr="00310F4D">
        <w:tab/>
      </w:r>
      <w:r w:rsidRPr="00003026">
        <w:rPr>
          <w:b/>
        </w:rPr>
        <w:t>szt.</w:t>
      </w:r>
      <w:r>
        <w:rPr>
          <w:b/>
        </w:rPr>
        <w:t xml:space="preserve"> 4</w:t>
      </w:r>
    </w:p>
    <w:p w:rsidR="00A11537" w:rsidRPr="007C55D2" w:rsidRDefault="00A11537" w:rsidP="00343F87">
      <w:pPr>
        <w:pStyle w:val="Akapitzlist"/>
        <w:numPr>
          <w:ilvl w:val="0"/>
          <w:numId w:val="9"/>
        </w:numPr>
        <w:tabs>
          <w:tab w:val="right" w:pos="9214"/>
        </w:tabs>
        <w:spacing w:line="240" w:lineRule="auto"/>
        <w:ind w:left="641" w:hanging="357"/>
        <w:jc w:val="both"/>
        <w:rPr>
          <w:b/>
        </w:rPr>
      </w:pPr>
      <w:r w:rsidRPr="00310F4D">
        <w:t>Sprawdzenie, czyszczenie</w:t>
      </w:r>
      <w:r>
        <w:t xml:space="preserve">, naprawy oraz odgruzowanie przewodów dymowych </w:t>
      </w:r>
    </w:p>
    <w:p w:rsidR="00A11537" w:rsidRPr="007C55D2" w:rsidRDefault="00A11537" w:rsidP="00A11537">
      <w:pPr>
        <w:pStyle w:val="Akapitzlist"/>
        <w:tabs>
          <w:tab w:val="right" w:pos="9214"/>
        </w:tabs>
        <w:spacing w:line="240" w:lineRule="auto"/>
        <w:ind w:left="641"/>
        <w:jc w:val="both"/>
        <w:rPr>
          <w:b/>
        </w:rPr>
      </w:pPr>
      <w:r>
        <w:t xml:space="preserve">i wentylacyjnych kominów </w:t>
      </w:r>
      <w:r>
        <w:tab/>
      </w:r>
      <w:r>
        <w:rPr>
          <w:b/>
        </w:rPr>
        <w:t>szt. 7</w:t>
      </w:r>
    </w:p>
    <w:p w:rsidR="00A11537" w:rsidRPr="007C55D2" w:rsidRDefault="00A11537" w:rsidP="00A11537">
      <w:pPr>
        <w:pStyle w:val="Akapitzlist"/>
        <w:tabs>
          <w:tab w:val="right" w:pos="9214"/>
        </w:tabs>
        <w:spacing w:line="240" w:lineRule="auto"/>
        <w:ind w:left="641"/>
        <w:jc w:val="both"/>
        <w:rPr>
          <w:b/>
          <w:sz w:val="12"/>
          <w:szCs w:val="12"/>
        </w:rPr>
      </w:pPr>
    </w:p>
    <w:p w:rsidR="00A11537" w:rsidRPr="002258A1" w:rsidRDefault="00A11537" w:rsidP="00343F87">
      <w:pPr>
        <w:pStyle w:val="Akapitzlist"/>
        <w:numPr>
          <w:ilvl w:val="0"/>
          <w:numId w:val="9"/>
        </w:numPr>
        <w:tabs>
          <w:tab w:val="right" w:pos="9214"/>
        </w:tabs>
        <w:spacing w:line="360" w:lineRule="auto"/>
        <w:ind w:left="641" w:hanging="357"/>
        <w:jc w:val="both"/>
      </w:pPr>
      <w:r>
        <w:t xml:space="preserve">Rozbiórka pieców kaflowych </w:t>
      </w:r>
      <w:r w:rsidRPr="006B3BF5">
        <w:rPr>
          <w:color w:val="000000" w:themeColor="text1"/>
        </w:rPr>
        <w:tab/>
      </w:r>
      <w:r w:rsidRPr="006B3BF5">
        <w:rPr>
          <w:b/>
          <w:color w:val="000000" w:themeColor="text1"/>
        </w:rPr>
        <w:t>szt.2</w:t>
      </w:r>
    </w:p>
    <w:p w:rsidR="00A11537" w:rsidRPr="002258A1" w:rsidRDefault="00A11537" w:rsidP="00343F87">
      <w:pPr>
        <w:pStyle w:val="Akapitzlist"/>
        <w:numPr>
          <w:ilvl w:val="0"/>
          <w:numId w:val="9"/>
        </w:numPr>
        <w:tabs>
          <w:tab w:val="right" w:pos="9214"/>
        </w:tabs>
        <w:spacing w:line="360" w:lineRule="auto"/>
        <w:ind w:left="641" w:hanging="357"/>
        <w:jc w:val="both"/>
        <w:rPr>
          <w:b/>
        </w:rPr>
      </w:pPr>
      <w:r w:rsidRPr="002258A1">
        <w:rPr>
          <w:color w:val="000000" w:themeColor="text1"/>
        </w:rPr>
        <w:t xml:space="preserve">Przestawienie pieców kaflowych </w:t>
      </w:r>
      <w:r>
        <w:rPr>
          <w:color w:val="000000" w:themeColor="text1"/>
        </w:rPr>
        <w:tab/>
      </w:r>
      <w:r w:rsidRPr="002258A1">
        <w:rPr>
          <w:b/>
          <w:color w:val="000000" w:themeColor="text1"/>
        </w:rPr>
        <w:t>szt. 2</w:t>
      </w:r>
    </w:p>
    <w:p w:rsidR="00A11537" w:rsidRDefault="00A11537" w:rsidP="00343F87">
      <w:pPr>
        <w:pStyle w:val="Akapitzlist"/>
        <w:numPr>
          <w:ilvl w:val="0"/>
          <w:numId w:val="9"/>
        </w:numPr>
        <w:tabs>
          <w:tab w:val="left" w:pos="3402"/>
          <w:tab w:val="left" w:pos="5670"/>
          <w:tab w:val="left" w:pos="8647"/>
          <w:tab w:val="right" w:pos="9214"/>
        </w:tabs>
        <w:spacing w:line="240" w:lineRule="auto"/>
        <w:ind w:left="641" w:hanging="357"/>
        <w:jc w:val="both"/>
        <w:rPr>
          <w:b/>
          <w:color w:val="000000" w:themeColor="text1"/>
        </w:rPr>
      </w:pPr>
      <w:r w:rsidRPr="007C55D2">
        <w:rPr>
          <w:color w:val="000000" w:themeColor="text1"/>
        </w:rPr>
        <w:t xml:space="preserve">Średnia naprawa pieców kaflowych, trzonów kuchennych </w:t>
      </w:r>
      <w:r>
        <w:rPr>
          <w:b/>
          <w:color w:val="000000" w:themeColor="text1"/>
        </w:rPr>
        <w:t>szt. 4</w:t>
      </w:r>
    </w:p>
    <w:p w:rsidR="00A11537" w:rsidRPr="007C55D2" w:rsidRDefault="00A11537" w:rsidP="00A11537">
      <w:pPr>
        <w:pStyle w:val="Akapitzlist"/>
        <w:tabs>
          <w:tab w:val="left" w:pos="3402"/>
          <w:tab w:val="left" w:pos="5670"/>
          <w:tab w:val="left" w:pos="8647"/>
          <w:tab w:val="right" w:pos="9214"/>
        </w:tabs>
        <w:spacing w:line="240" w:lineRule="auto"/>
        <w:ind w:left="641"/>
        <w:jc w:val="both"/>
        <w:rPr>
          <w:b/>
          <w:color w:val="000000" w:themeColor="text1"/>
          <w:sz w:val="12"/>
          <w:szCs w:val="12"/>
        </w:rPr>
      </w:pPr>
    </w:p>
    <w:p w:rsidR="00A11537" w:rsidRPr="003B6E3B" w:rsidRDefault="00A11537" w:rsidP="00343F87">
      <w:pPr>
        <w:pStyle w:val="Akapitzlist"/>
        <w:numPr>
          <w:ilvl w:val="0"/>
          <w:numId w:val="9"/>
        </w:numPr>
        <w:tabs>
          <w:tab w:val="left" w:pos="3402"/>
          <w:tab w:val="left" w:pos="8789"/>
          <w:tab w:val="right" w:pos="9214"/>
        </w:tabs>
        <w:spacing w:line="240" w:lineRule="auto"/>
        <w:ind w:left="641" w:hanging="357"/>
        <w:jc w:val="both"/>
        <w:rPr>
          <w:b/>
          <w:color w:val="000000" w:themeColor="text1"/>
          <w:sz w:val="16"/>
          <w:szCs w:val="16"/>
        </w:rPr>
      </w:pPr>
      <w:r w:rsidRPr="003B6E3B">
        <w:rPr>
          <w:rFonts w:cs="Arial"/>
        </w:rPr>
        <w:t xml:space="preserve">Obmurowanie wsadu </w:t>
      </w:r>
      <w:r>
        <w:rPr>
          <w:rFonts w:cs="Arial"/>
        </w:rPr>
        <w:t xml:space="preserve">stalowego piecokuchni </w:t>
      </w:r>
      <w:r w:rsidRPr="003B6E3B">
        <w:rPr>
          <w:rFonts w:cs="Arial"/>
        </w:rPr>
        <w:t xml:space="preserve">cegłą pełną paloną z wykonaniem kanałów dymowych cegłą </w:t>
      </w:r>
      <w:r>
        <w:rPr>
          <w:rFonts w:cs="Arial"/>
        </w:rPr>
        <w:t>oraz płytką szamotową i</w:t>
      </w:r>
      <w:r w:rsidRPr="003B6E3B">
        <w:rPr>
          <w:rFonts w:cs="Arial"/>
        </w:rPr>
        <w:t>oblicowaniem obudowy kaflami ceramicznymi wypełnionymi płytką szamotową</w:t>
      </w:r>
      <w:r>
        <w:rPr>
          <w:rFonts w:cs="Arial"/>
        </w:rPr>
        <w:t xml:space="preserve">; dopasowanieramy i </w:t>
      </w:r>
      <w:r w:rsidRPr="003B6E3B">
        <w:rPr>
          <w:rFonts w:cs="Arial"/>
        </w:rPr>
        <w:t xml:space="preserve">żeliwnego blatu kuchennego </w:t>
      </w:r>
      <w:r w:rsidRPr="003B6E3B">
        <w:rPr>
          <w:rFonts w:cs="Arial"/>
          <w:sz w:val="16"/>
          <w:szCs w:val="16"/>
        </w:rPr>
        <w:t>(kafle ceramiczne oraz cegła z odzysku,</w:t>
      </w:r>
      <w:r>
        <w:rPr>
          <w:rFonts w:cs="Arial"/>
          <w:sz w:val="16"/>
          <w:szCs w:val="16"/>
        </w:rPr>
        <w:t xml:space="preserve"> nowa rama                  i</w:t>
      </w:r>
      <w:r w:rsidRPr="003B6E3B">
        <w:rPr>
          <w:rFonts w:cs="Arial"/>
          <w:sz w:val="16"/>
          <w:szCs w:val="16"/>
        </w:rPr>
        <w:t>blat żeliwny)</w:t>
      </w:r>
    </w:p>
    <w:p w:rsidR="00A11537" w:rsidRPr="003B6E3B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ind w:left="680"/>
        <w:jc w:val="both"/>
        <w:rPr>
          <w:rFonts w:ascii="Candara" w:hAnsi="Candara" w:cs="Arial"/>
          <w:b/>
          <w:sz w:val="12"/>
          <w:szCs w:val="12"/>
        </w:rPr>
      </w:pPr>
    </w:p>
    <w:p w:rsidR="00A11537" w:rsidRPr="0050109A" w:rsidRDefault="00A11537" w:rsidP="00A11537">
      <w:pPr>
        <w:pStyle w:val="Akapitzlist"/>
        <w:tabs>
          <w:tab w:val="left" w:pos="3402"/>
          <w:tab w:val="left" w:pos="4820"/>
          <w:tab w:val="left" w:pos="5529"/>
          <w:tab w:val="right" w:pos="9214"/>
        </w:tabs>
        <w:spacing w:line="240" w:lineRule="auto"/>
        <w:ind w:left="680"/>
        <w:jc w:val="both"/>
        <w:rPr>
          <w:rFonts w:cs="Arial"/>
          <w:sz w:val="16"/>
          <w:szCs w:val="16"/>
        </w:rPr>
      </w:pPr>
      <w:r w:rsidRPr="00A61276">
        <w:rPr>
          <w:rFonts w:cs="Arial"/>
        </w:rPr>
        <w:t>ul.</w:t>
      </w:r>
      <w:r>
        <w:rPr>
          <w:rFonts w:cs="Arial"/>
        </w:rPr>
        <w:t xml:space="preserve"> Fabryczna 13/3</w:t>
      </w:r>
      <w:r>
        <w:rPr>
          <w:rFonts w:cs="Arial"/>
          <w:b/>
          <w:sz w:val="18"/>
          <w:szCs w:val="18"/>
        </w:rPr>
        <w:tab/>
      </w:r>
    </w:p>
    <w:p w:rsidR="00A11537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spacing w:line="360" w:lineRule="auto"/>
        <w:ind w:left="680"/>
        <w:jc w:val="both"/>
        <w:rPr>
          <w:rFonts w:cs="Arial"/>
          <w:sz w:val="20"/>
          <w:szCs w:val="20"/>
        </w:rPr>
      </w:pPr>
      <w:r w:rsidRPr="00EC2FCD">
        <w:rPr>
          <w:rFonts w:cs="Arial"/>
        </w:rPr>
        <w:t>Plac Chrobrego 2/3</w:t>
      </w:r>
      <w:r>
        <w:rPr>
          <w:rFonts w:cs="Arial"/>
        </w:rPr>
        <w:tab/>
      </w:r>
      <w:r>
        <w:rPr>
          <w:rFonts w:cs="Arial"/>
          <w:sz w:val="20"/>
          <w:szCs w:val="20"/>
        </w:rPr>
        <w:t>l</w:t>
      </w:r>
    </w:p>
    <w:p w:rsidR="00A11537" w:rsidRDefault="00A11537" w:rsidP="00343F87">
      <w:pPr>
        <w:pStyle w:val="Akapitzlist"/>
        <w:numPr>
          <w:ilvl w:val="0"/>
          <w:numId w:val="9"/>
        </w:numPr>
        <w:tabs>
          <w:tab w:val="left" w:pos="3402"/>
          <w:tab w:val="left" w:pos="5670"/>
          <w:tab w:val="right" w:pos="9214"/>
        </w:tabs>
        <w:spacing w:line="240" w:lineRule="auto"/>
        <w:ind w:left="641" w:hanging="357"/>
        <w:jc w:val="both"/>
        <w:rPr>
          <w:rFonts w:cs="Arial"/>
        </w:rPr>
      </w:pPr>
      <w:r>
        <w:rPr>
          <w:rFonts w:cs="Arial"/>
        </w:rPr>
        <w:t>Dopasowanie rur dymnych z podłączeniem trzonów kuchennych i piecyka kominkowego do nowego przewodu kominowego. Nowy przewód kominowy został wykonany przez zarządcę</w:t>
      </w:r>
      <w:r w:rsidR="002D2BDE">
        <w:rPr>
          <w:rFonts w:cs="Arial"/>
        </w:rPr>
        <w:t xml:space="preserve"> wspólnoty mieszkaniowej </w:t>
      </w:r>
    </w:p>
    <w:p w:rsidR="00A11537" w:rsidRPr="002E67AA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41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41"/>
        <w:jc w:val="both"/>
        <w:rPr>
          <w:rFonts w:cs="Arial"/>
          <w:sz w:val="16"/>
          <w:szCs w:val="16"/>
        </w:rPr>
      </w:pPr>
      <w:r>
        <w:rPr>
          <w:rFonts w:cs="Arial"/>
        </w:rPr>
        <w:t>ul. Planowska 4/1</w:t>
      </w:r>
      <w:r>
        <w:rPr>
          <w:rFonts w:cs="Arial"/>
        </w:rPr>
        <w:tab/>
      </w:r>
      <w:r>
        <w:rPr>
          <w:rFonts w:cs="Arial"/>
        </w:rPr>
        <w:tab/>
      </w:r>
      <w:r w:rsidRPr="002E67AA">
        <w:rPr>
          <w:rFonts w:cs="Arial"/>
          <w:sz w:val="16"/>
          <w:szCs w:val="16"/>
        </w:rPr>
        <w:t>trzon kuchenny</w:t>
      </w:r>
    </w:p>
    <w:p w:rsidR="00A11537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41"/>
        <w:jc w:val="both"/>
        <w:rPr>
          <w:rFonts w:cs="Arial"/>
          <w:sz w:val="16"/>
          <w:szCs w:val="16"/>
        </w:rPr>
      </w:pPr>
      <w:r>
        <w:rPr>
          <w:rFonts w:cs="Arial"/>
        </w:rPr>
        <w:t>ul. Planowska 4/2</w:t>
      </w:r>
      <w:r>
        <w:rPr>
          <w:rFonts w:cs="Arial"/>
        </w:rPr>
        <w:tab/>
      </w:r>
      <w:r>
        <w:rPr>
          <w:rFonts w:cs="Arial"/>
        </w:rPr>
        <w:tab/>
      </w:r>
      <w:r w:rsidRPr="002E67AA">
        <w:rPr>
          <w:rFonts w:cs="Arial"/>
          <w:sz w:val="16"/>
          <w:szCs w:val="16"/>
        </w:rPr>
        <w:t>trzon kuchenny</w:t>
      </w:r>
    </w:p>
    <w:p w:rsidR="00A11537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41"/>
        <w:jc w:val="both"/>
        <w:rPr>
          <w:rFonts w:cs="Arial"/>
          <w:sz w:val="16"/>
          <w:szCs w:val="16"/>
        </w:rPr>
      </w:pPr>
      <w:r w:rsidRPr="002E67AA">
        <w:rPr>
          <w:rFonts w:cs="Arial"/>
        </w:rPr>
        <w:t>ul. Planowsk</w:t>
      </w:r>
      <w:r>
        <w:rPr>
          <w:rFonts w:cs="Arial"/>
        </w:rPr>
        <w:t>a 4/3</w:t>
      </w:r>
      <w:r>
        <w:rPr>
          <w:rFonts w:cs="Arial"/>
        </w:rPr>
        <w:tab/>
      </w:r>
      <w:r w:rsidRPr="002E67AA">
        <w:rPr>
          <w:rFonts w:cs="Arial"/>
        </w:rPr>
        <w:tab/>
      </w:r>
      <w:r>
        <w:rPr>
          <w:rFonts w:cs="Arial"/>
          <w:sz w:val="16"/>
          <w:szCs w:val="16"/>
        </w:rPr>
        <w:t>piecyk kominkowy</w:t>
      </w:r>
    </w:p>
    <w:p w:rsidR="00A11537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41"/>
        <w:jc w:val="both"/>
        <w:rPr>
          <w:rFonts w:cs="Arial"/>
          <w:sz w:val="16"/>
          <w:szCs w:val="16"/>
        </w:rPr>
      </w:pPr>
    </w:p>
    <w:p w:rsidR="00A11537" w:rsidRPr="0032705E" w:rsidRDefault="00A11537" w:rsidP="00A11537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41"/>
        <w:jc w:val="both"/>
        <w:rPr>
          <w:rFonts w:cs="Arial"/>
          <w:sz w:val="16"/>
          <w:szCs w:val="16"/>
        </w:rPr>
      </w:pPr>
    </w:p>
    <w:p w:rsidR="00A11537" w:rsidRPr="00310F4D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</w:t>
      </w:r>
      <w:r w:rsidRPr="00310F4D">
        <w:rPr>
          <w:b/>
          <w:sz w:val="24"/>
          <w:szCs w:val="24"/>
        </w:rPr>
        <w:t xml:space="preserve"> MURARSKIE</w:t>
      </w:r>
    </w:p>
    <w:p w:rsidR="00A11537" w:rsidRDefault="00A11537" w:rsidP="00343F87">
      <w:pPr>
        <w:pStyle w:val="Akapitzlist"/>
        <w:numPr>
          <w:ilvl w:val="0"/>
          <w:numId w:val="10"/>
        </w:numPr>
        <w:spacing w:line="240" w:lineRule="auto"/>
        <w:jc w:val="both"/>
      </w:pPr>
      <w:r w:rsidRPr="00310F4D">
        <w:t xml:space="preserve">Wymiana stolarki okiennej drewnianej na stolarkę okienną PCV wraz z montażem parapetów oraz obróbką zewnętrznych i wewnętrznych ościeży okiennych. Prace remontowe wykonane </w:t>
      </w:r>
      <w:r>
        <w:t xml:space="preserve">zostały </w:t>
      </w:r>
      <w:r w:rsidRPr="00310F4D">
        <w:t>przez pracowników Zakładu</w:t>
      </w:r>
      <w:r w:rsidR="002D2BDE">
        <w:t xml:space="preserve"> </w:t>
      </w:r>
      <w:r>
        <w:t>bądź przez najemców</w:t>
      </w:r>
    </w:p>
    <w:p w:rsidR="00A11537" w:rsidRPr="005E147D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5245"/>
          <w:tab w:val="left" w:pos="5670"/>
          <w:tab w:val="left" w:pos="5954"/>
          <w:tab w:val="left" w:pos="6096"/>
          <w:tab w:val="left" w:pos="7088"/>
        </w:tabs>
        <w:spacing w:line="240" w:lineRule="auto"/>
        <w:ind w:left="680"/>
        <w:rPr>
          <w:color w:val="000000" w:themeColor="text1"/>
        </w:rPr>
      </w:pPr>
      <w:r>
        <w:rPr>
          <w:color w:val="000000" w:themeColor="text1"/>
        </w:rPr>
        <w:t>Plac Chrobrego 2/3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szt. 1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12775">
        <w:rPr>
          <w:color w:val="000000" w:themeColor="text1"/>
          <w:sz w:val="18"/>
          <w:szCs w:val="18"/>
        </w:rPr>
        <w:t>- stolarka zakupiona</w:t>
      </w:r>
      <w:r>
        <w:rPr>
          <w:color w:val="000000" w:themeColor="text1"/>
          <w:sz w:val="18"/>
          <w:szCs w:val="18"/>
        </w:rPr>
        <w:t xml:space="preserve"> i zamontowana</w:t>
      </w:r>
      <w:r w:rsidRPr="00112775">
        <w:rPr>
          <w:color w:val="000000" w:themeColor="text1"/>
          <w:sz w:val="18"/>
          <w:szCs w:val="18"/>
        </w:rPr>
        <w:t xml:space="preserve"> przez Zakład</w:t>
      </w:r>
    </w:p>
    <w:p w:rsidR="00A11537" w:rsidRDefault="00A11537" w:rsidP="00A11537">
      <w:pPr>
        <w:pStyle w:val="Akapitzlist"/>
        <w:tabs>
          <w:tab w:val="left" w:pos="3402"/>
          <w:tab w:val="left" w:pos="5245"/>
          <w:tab w:val="left" w:pos="6237"/>
          <w:tab w:val="left" w:pos="7088"/>
        </w:tabs>
        <w:spacing w:line="240" w:lineRule="auto"/>
        <w:ind w:left="6096" w:hanging="5416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ul. Wojska Polskiego 2/2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szt. 1</w:t>
      </w:r>
      <w:r>
        <w:rPr>
          <w:color w:val="000000" w:themeColor="text1"/>
        </w:rPr>
        <w:tab/>
      </w:r>
      <w:r w:rsidRPr="00431974">
        <w:rPr>
          <w:color w:val="000000" w:themeColor="text1"/>
          <w:sz w:val="16"/>
          <w:szCs w:val="16"/>
        </w:rPr>
        <w:t xml:space="preserve">- stolarka zakupiona przez Zakład, wymieniona przez </w:t>
      </w:r>
    </w:p>
    <w:p w:rsidR="00A11537" w:rsidRDefault="00A11537" w:rsidP="00A11537">
      <w:pPr>
        <w:pStyle w:val="Akapitzlist"/>
        <w:tabs>
          <w:tab w:val="left" w:pos="3402"/>
          <w:tab w:val="left" w:pos="5245"/>
          <w:tab w:val="left" w:pos="6237"/>
          <w:tab w:val="left" w:pos="7088"/>
        </w:tabs>
        <w:spacing w:line="240" w:lineRule="auto"/>
        <w:ind w:left="6096" w:hanging="5416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Pr="00431974">
        <w:rPr>
          <w:color w:val="000000" w:themeColor="text1"/>
          <w:sz w:val="16"/>
          <w:szCs w:val="16"/>
        </w:rPr>
        <w:t xml:space="preserve">Wspólnotę mieszkaniową Pl. Zwycięstwa 1 – okno do </w:t>
      </w:r>
    </w:p>
    <w:p w:rsidR="00A11537" w:rsidRPr="00431974" w:rsidRDefault="00A11537" w:rsidP="00A11537">
      <w:pPr>
        <w:pStyle w:val="Akapitzlist"/>
        <w:tabs>
          <w:tab w:val="left" w:pos="3402"/>
          <w:tab w:val="left" w:pos="5245"/>
          <w:tab w:val="left" w:pos="6237"/>
          <w:tab w:val="left" w:pos="7088"/>
        </w:tabs>
        <w:spacing w:line="240" w:lineRule="auto"/>
        <w:ind w:left="6096" w:hanging="5416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Pr="00431974">
        <w:rPr>
          <w:color w:val="000000" w:themeColor="text1"/>
          <w:sz w:val="16"/>
          <w:szCs w:val="16"/>
        </w:rPr>
        <w:t>pom. piwnicznego</w:t>
      </w:r>
    </w:p>
    <w:p w:rsidR="00A11537" w:rsidRDefault="00A11537" w:rsidP="00A11537">
      <w:pPr>
        <w:pStyle w:val="Akapitzlist"/>
        <w:tabs>
          <w:tab w:val="left" w:pos="3402"/>
          <w:tab w:val="left" w:pos="5103"/>
          <w:tab w:val="left" w:pos="5245"/>
          <w:tab w:val="left" w:pos="5529"/>
          <w:tab w:val="left" w:pos="6096"/>
          <w:tab w:val="left" w:pos="7088"/>
        </w:tabs>
        <w:spacing w:line="240" w:lineRule="auto"/>
        <w:ind w:left="3410" w:hanging="2730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ul. Koszalińska 10/1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szt. 3</w:t>
      </w:r>
      <w:r>
        <w:rPr>
          <w:color w:val="000000" w:themeColor="text1"/>
        </w:rPr>
        <w:tab/>
      </w:r>
      <w:r w:rsidRPr="00FA4055">
        <w:rPr>
          <w:color w:val="000000" w:themeColor="text1"/>
          <w:sz w:val="18"/>
          <w:szCs w:val="18"/>
        </w:rPr>
        <w:t>- stolarka zakupiona i zamontowana  przez</w:t>
      </w:r>
    </w:p>
    <w:p w:rsidR="00A11537" w:rsidRPr="001C695C" w:rsidRDefault="00A11537" w:rsidP="00A11537">
      <w:pPr>
        <w:pStyle w:val="Akapitzlist"/>
        <w:tabs>
          <w:tab w:val="left" w:pos="3402"/>
          <w:tab w:val="left" w:pos="5103"/>
          <w:tab w:val="left" w:pos="5245"/>
          <w:tab w:val="left" w:pos="5529"/>
          <w:tab w:val="left" w:pos="6096"/>
          <w:tab w:val="left" w:pos="7088"/>
        </w:tabs>
        <w:spacing w:line="240" w:lineRule="auto"/>
        <w:ind w:left="3410" w:hanging="273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najemcę</w:t>
      </w:r>
      <w:r w:rsidRPr="001C695C">
        <w:rPr>
          <w:color w:val="000000" w:themeColor="text1"/>
          <w:sz w:val="18"/>
          <w:szCs w:val="18"/>
        </w:rPr>
        <w:t>, koszt zakupu stolarki  zaliczono</w:t>
      </w:r>
    </w:p>
    <w:p w:rsidR="00A11537" w:rsidRPr="001C695C" w:rsidRDefault="00A11537" w:rsidP="00A11537">
      <w:pPr>
        <w:pStyle w:val="Akapitzlist"/>
        <w:tabs>
          <w:tab w:val="left" w:pos="3402"/>
          <w:tab w:val="left" w:pos="5245"/>
          <w:tab w:val="left" w:pos="7088"/>
        </w:tabs>
        <w:spacing w:line="240" w:lineRule="auto"/>
        <w:ind w:left="680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FA4055">
        <w:rPr>
          <w:color w:val="000000" w:themeColor="text1"/>
          <w:sz w:val="18"/>
          <w:szCs w:val="18"/>
        </w:rPr>
        <w:t>w poczet czynszu  mieszkaniowego</w:t>
      </w:r>
    </w:p>
    <w:p w:rsidR="00A11537" w:rsidRDefault="00A11537" w:rsidP="00A11537">
      <w:pPr>
        <w:pStyle w:val="Akapitzlist"/>
        <w:tabs>
          <w:tab w:val="left" w:pos="3402"/>
          <w:tab w:val="left" w:pos="5103"/>
          <w:tab w:val="left" w:pos="5245"/>
          <w:tab w:val="left" w:pos="5529"/>
          <w:tab w:val="left" w:pos="6096"/>
          <w:tab w:val="left" w:pos="7088"/>
        </w:tabs>
        <w:spacing w:line="240" w:lineRule="auto"/>
        <w:ind w:left="3410" w:hanging="2730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 xml:space="preserve">Kurowo 55/3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szt. 4 </w:t>
      </w:r>
      <w:r>
        <w:rPr>
          <w:color w:val="000000" w:themeColor="text1"/>
        </w:rPr>
        <w:tab/>
      </w:r>
      <w:r w:rsidRPr="00FA4055">
        <w:rPr>
          <w:color w:val="000000" w:themeColor="text1"/>
          <w:sz w:val="18"/>
          <w:szCs w:val="18"/>
        </w:rPr>
        <w:t>- stolarka zakupiona i zamontowana  przez</w:t>
      </w:r>
    </w:p>
    <w:p w:rsidR="00A11537" w:rsidRDefault="00A11537" w:rsidP="00A11537">
      <w:pPr>
        <w:pStyle w:val="Akapitzlist"/>
        <w:tabs>
          <w:tab w:val="left" w:pos="3402"/>
          <w:tab w:val="left" w:pos="5103"/>
          <w:tab w:val="left" w:pos="5245"/>
          <w:tab w:val="left" w:pos="5529"/>
          <w:tab w:val="left" w:pos="6096"/>
          <w:tab w:val="left" w:pos="7088"/>
        </w:tabs>
        <w:spacing w:line="240" w:lineRule="auto"/>
        <w:ind w:left="3410" w:hanging="273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</w:t>
      </w:r>
      <w:r w:rsidRPr="000F1405">
        <w:rPr>
          <w:color w:val="000000" w:themeColor="text1"/>
          <w:sz w:val="18"/>
          <w:szCs w:val="18"/>
        </w:rPr>
        <w:t xml:space="preserve">ajemcę (4 szt. w tym komplet okno i drzwi  </w:t>
      </w:r>
    </w:p>
    <w:p w:rsidR="00A11537" w:rsidRPr="000F1405" w:rsidRDefault="00A11537" w:rsidP="00A11537">
      <w:pPr>
        <w:pStyle w:val="Akapitzlist"/>
        <w:tabs>
          <w:tab w:val="left" w:pos="3402"/>
          <w:tab w:val="left" w:pos="5103"/>
          <w:tab w:val="left" w:pos="5245"/>
          <w:tab w:val="left" w:pos="5529"/>
          <w:tab w:val="left" w:pos="6096"/>
          <w:tab w:val="left" w:pos="7088"/>
        </w:tabs>
        <w:spacing w:line="240" w:lineRule="auto"/>
        <w:ind w:left="3410" w:hanging="2730"/>
        <w:rPr>
          <w:color w:val="000000" w:themeColor="text1"/>
          <w:sz w:val="18"/>
          <w:szCs w:val="18"/>
        </w:rPr>
      </w:pPr>
      <w:r w:rsidRPr="000F1405">
        <w:rPr>
          <w:color w:val="000000" w:themeColor="text1"/>
          <w:sz w:val="18"/>
          <w:szCs w:val="18"/>
        </w:rPr>
        <w:t>balkonowe), koszt zakupu stolarki  zaliczono</w:t>
      </w:r>
    </w:p>
    <w:p w:rsidR="00A11537" w:rsidRDefault="00A11537" w:rsidP="00A11537">
      <w:pPr>
        <w:pStyle w:val="Akapitzlist"/>
        <w:tabs>
          <w:tab w:val="left" w:pos="3402"/>
          <w:tab w:val="left" w:pos="5245"/>
          <w:tab w:val="left" w:pos="7088"/>
        </w:tabs>
        <w:spacing w:line="240" w:lineRule="auto"/>
        <w:ind w:left="680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FA4055">
        <w:rPr>
          <w:color w:val="000000" w:themeColor="text1"/>
          <w:sz w:val="18"/>
          <w:szCs w:val="18"/>
        </w:rPr>
        <w:t>w poczet czynszu  mieszkaniowego</w:t>
      </w:r>
    </w:p>
    <w:p w:rsidR="00A11537" w:rsidRDefault="00A11537" w:rsidP="00A11537">
      <w:pPr>
        <w:pStyle w:val="Akapitzlist"/>
        <w:tabs>
          <w:tab w:val="left" w:pos="3402"/>
          <w:tab w:val="left" w:pos="5245"/>
          <w:tab w:val="left" w:pos="5670"/>
          <w:tab w:val="left" w:pos="5954"/>
          <w:tab w:val="left" w:pos="6096"/>
          <w:tab w:val="left" w:pos="7088"/>
        </w:tabs>
        <w:spacing w:line="240" w:lineRule="auto"/>
        <w:ind w:left="680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ul. Wiejska 2</w:t>
      </w:r>
      <w:r>
        <w:rPr>
          <w:color w:val="000000" w:themeColor="text1"/>
        </w:rPr>
        <w:tab/>
        <w:t>klatka schodowa</w:t>
      </w:r>
      <w:r>
        <w:rPr>
          <w:color w:val="000000" w:themeColor="text1"/>
        </w:rPr>
        <w:tab/>
        <w:t xml:space="preserve">szt. 1        </w:t>
      </w:r>
      <w:r>
        <w:rPr>
          <w:color w:val="000000" w:themeColor="text1"/>
          <w:sz w:val="18"/>
          <w:szCs w:val="18"/>
        </w:rPr>
        <w:t xml:space="preserve">- </w:t>
      </w:r>
      <w:r w:rsidRPr="000F1405">
        <w:rPr>
          <w:color w:val="000000" w:themeColor="text1"/>
          <w:sz w:val="18"/>
          <w:szCs w:val="18"/>
        </w:rPr>
        <w:t xml:space="preserve">stolarka drewniana zakupiona przez jednego z </w:t>
      </w:r>
    </w:p>
    <w:p w:rsidR="00A11537" w:rsidRPr="000F1405" w:rsidRDefault="00A11537" w:rsidP="00A11537">
      <w:pPr>
        <w:pStyle w:val="Akapitzlist"/>
        <w:tabs>
          <w:tab w:val="left" w:pos="3402"/>
          <w:tab w:val="left" w:pos="5245"/>
          <w:tab w:val="left" w:pos="5670"/>
          <w:tab w:val="left" w:pos="5954"/>
          <w:tab w:val="left" w:pos="6096"/>
          <w:tab w:val="left" w:pos="7088"/>
        </w:tabs>
        <w:spacing w:line="240" w:lineRule="auto"/>
        <w:ind w:left="680"/>
        <w:rPr>
          <w:color w:val="000000" w:themeColor="text1"/>
          <w:sz w:val="18"/>
          <w:szCs w:val="18"/>
        </w:rPr>
      </w:pPr>
      <w:r w:rsidRPr="000F1405">
        <w:rPr>
          <w:color w:val="000000" w:themeColor="text1"/>
          <w:sz w:val="18"/>
          <w:szCs w:val="18"/>
        </w:rPr>
        <w:t>właścicieli, zamontowana przez Zakład</w:t>
      </w:r>
    </w:p>
    <w:p w:rsidR="00A11537" w:rsidRPr="00FA4055" w:rsidRDefault="00A11537" w:rsidP="00A11537">
      <w:pPr>
        <w:pStyle w:val="Akapitzlist"/>
        <w:tabs>
          <w:tab w:val="left" w:pos="3402"/>
          <w:tab w:val="left" w:pos="5103"/>
          <w:tab w:val="left" w:pos="5245"/>
          <w:tab w:val="left" w:pos="5529"/>
          <w:tab w:val="left" w:pos="6096"/>
          <w:tab w:val="left" w:pos="7088"/>
        </w:tabs>
        <w:spacing w:line="240" w:lineRule="auto"/>
        <w:ind w:left="5112"/>
        <w:rPr>
          <w:color w:val="000000" w:themeColor="text1"/>
          <w:sz w:val="16"/>
          <w:szCs w:val="16"/>
        </w:rPr>
      </w:pPr>
      <w:r w:rsidRPr="00FA4055">
        <w:rPr>
          <w:color w:val="000000" w:themeColor="text1"/>
          <w:sz w:val="16"/>
          <w:szCs w:val="16"/>
        </w:rPr>
        <w:t xml:space="preserve">Porozumienie </w:t>
      </w:r>
      <w:r>
        <w:rPr>
          <w:color w:val="000000" w:themeColor="text1"/>
          <w:sz w:val="16"/>
          <w:szCs w:val="16"/>
        </w:rPr>
        <w:t>nr</w:t>
      </w:r>
      <w:r w:rsidRPr="00FA4055">
        <w:rPr>
          <w:color w:val="000000" w:themeColor="text1"/>
          <w:sz w:val="16"/>
          <w:szCs w:val="16"/>
        </w:rPr>
        <w:t>4/2013 r.</w:t>
      </w:r>
    </w:p>
    <w:p w:rsidR="00A11537" w:rsidRPr="00976357" w:rsidRDefault="00A11537" w:rsidP="00A11537">
      <w:pPr>
        <w:tabs>
          <w:tab w:val="left" w:pos="3969"/>
        </w:tabs>
        <w:spacing w:line="360" w:lineRule="auto"/>
        <w:jc w:val="both"/>
      </w:pPr>
      <w:r>
        <w:rPr>
          <w:b/>
          <w:sz w:val="24"/>
          <w:szCs w:val="24"/>
        </w:rPr>
        <w:tab/>
      </w:r>
      <w:r w:rsidRPr="006772C4">
        <w:rPr>
          <w:b/>
          <w:sz w:val="24"/>
          <w:szCs w:val="24"/>
        </w:rPr>
        <w:t xml:space="preserve">RAZEM – szt. </w:t>
      </w:r>
      <w:r>
        <w:rPr>
          <w:b/>
          <w:sz w:val="24"/>
          <w:szCs w:val="24"/>
        </w:rPr>
        <w:t>10</w:t>
      </w:r>
    </w:p>
    <w:p w:rsidR="00A11537" w:rsidRPr="00310F4D" w:rsidRDefault="00A11537" w:rsidP="00343F87">
      <w:pPr>
        <w:pStyle w:val="Akapitzlist"/>
        <w:numPr>
          <w:ilvl w:val="0"/>
          <w:numId w:val="10"/>
        </w:numPr>
        <w:spacing w:line="240" w:lineRule="auto"/>
        <w:jc w:val="both"/>
      </w:pPr>
      <w:r w:rsidRPr="00310F4D">
        <w:t>Wymiana zewnętrznej stolarki drzwiowej, drewnianej wejściowej do lokali mieszkalnych</w:t>
      </w:r>
      <w:r>
        <w:t xml:space="preserve"> wraz</w:t>
      </w:r>
      <w:r>
        <w:br/>
      </w:r>
      <w:r w:rsidRPr="00310F4D">
        <w:t xml:space="preserve">z </w:t>
      </w:r>
      <w:r>
        <w:t>montażem ościeżnic oraz obróbką</w:t>
      </w:r>
      <w:r w:rsidRPr="00310F4D">
        <w:t>zewnętrznych i wewnętrznych ościeży drzwiowych. Prace remontowe wykonane zostały przez pracowników Zakładu</w:t>
      </w:r>
    </w:p>
    <w:p w:rsidR="00A11537" w:rsidRPr="005E147D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Pr="005E147D" w:rsidRDefault="00A11537" w:rsidP="00A11537">
      <w:pPr>
        <w:pStyle w:val="Akapitzlist"/>
        <w:tabs>
          <w:tab w:val="left" w:pos="4111"/>
          <w:tab w:val="left" w:pos="4253"/>
          <w:tab w:val="left" w:pos="4678"/>
          <w:tab w:val="left" w:pos="4820"/>
          <w:tab w:val="left" w:pos="5103"/>
          <w:tab w:val="left" w:pos="5954"/>
        </w:tabs>
        <w:spacing w:line="240" w:lineRule="auto"/>
        <w:ind w:left="3380" w:hanging="2700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ul. Tylna 1/3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szt. 1   </w:t>
      </w:r>
      <w:r w:rsidRPr="005E147D">
        <w:rPr>
          <w:color w:val="000000" w:themeColor="text1"/>
          <w:sz w:val="16"/>
          <w:szCs w:val="16"/>
        </w:rPr>
        <w:t>- stolarka wykonana na stolarni przez pracowników Zakładu</w:t>
      </w:r>
    </w:p>
    <w:p w:rsidR="00A11537" w:rsidRDefault="00A11537" w:rsidP="00A11537">
      <w:pPr>
        <w:pStyle w:val="Akapitzlist"/>
        <w:tabs>
          <w:tab w:val="left" w:pos="4111"/>
          <w:tab w:val="left" w:pos="4253"/>
          <w:tab w:val="left" w:pos="4678"/>
          <w:tab w:val="left" w:pos="4820"/>
          <w:tab w:val="left" w:pos="5103"/>
          <w:tab w:val="left" w:pos="5954"/>
        </w:tabs>
        <w:spacing w:line="240" w:lineRule="auto"/>
        <w:ind w:left="3380" w:hanging="2700"/>
        <w:rPr>
          <w:color w:val="000000" w:themeColor="text1"/>
        </w:rPr>
      </w:pPr>
      <w:r>
        <w:rPr>
          <w:color w:val="000000" w:themeColor="text1"/>
        </w:rPr>
        <w:t>Plac Chrobrego 3/5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szt. 1   </w:t>
      </w:r>
      <w:r w:rsidRPr="00AC2C24">
        <w:rPr>
          <w:color w:val="000000" w:themeColor="text1"/>
          <w:sz w:val="16"/>
          <w:szCs w:val="16"/>
        </w:rPr>
        <w:t>- stolarka wykonana na stolarni przez pracowników Zakładu</w:t>
      </w:r>
    </w:p>
    <w:p w:rsidR="00A11537" w:rsidRDefault="00A11537" w:rsidP="00A11537">
      <w:pPr>
        <w:pStyle w:val="Akapitzlist"/>
        <w:tabs>
          <w:tab w:val="left" w:pos="4111"/>
          <w:tab w:val="left" w:pos="4253"/>
          <w:tab w:val="left" w:pos="4678"/>
          <w:tab w:val="left" w:pos="4820"/>
          <w:tab w:val="left" w:pos="5103"/>
          <w:tab w:val="left" w:pos="5954"/>
        </w:tabs>
        <w:spacing w:line="240" w:lineRule="auto"/>
        <w:ind w:left="3380" w:hanging="2700"/>
        <w:rPr>
          <w:color w:val="000000" w:themeColor="text1"/>
        </w:rPr>
      </w:pPr>
      <w:r>
        <w:rPr>
          <w:color w:val="000000" w:themeColor="text1"/>
        </w:rPr>
        <w:t>ul. Fabryczna 13/3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szt. 1   </w:t>
      </w:r>
      <w:r w:rsidRPr="00AC2C24">
        <w:rPr>
          <w:color w:val="000000" w:themeColor="text1"/>
          <w:sz w:val="16"/>
          <w:szCs w:val="16"/>
        </w:rPr>
        <w:t>- stolarka wykonana na stolarni przez pracowników Zakładu</w:t>
      </w:r>
    </w:p>
    <w:p w:rsidR="00A11537" w:rsidRDefault="00A11537" w:rsidP="00A11537">
      <w:pPr>
        <w:pStyle w:val="Akapitzlist"/>
        <w:tabs>
          <w:tab w:val="left" w:pos="4111"/>
          <w:tab w:val="left" w:pos="4253"/>
          <w:tab w:val="left" w:pos="4678"/>
          <w:tab w:val="left" w:pos="4820"/>
          <w:tab w:val="left" w:pos="5103"/>
          <w:tab w:val="left" w:pos="5954"/>
        </w:tabs>
        <w:spacing w:line="240" w:lineRule="auto"/>
        <w:ind w:left="3380" w:hanging="2700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ul. 1-go Maja 11/8</w:t>
      </w: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szt.1 </w:t>
      </w:r>
      <w:r w:rsidRPr="00AC2C24">
        <w:rPr>
          <w:color w:val="000000" w:themeColor="text1"/>
          <w:sz w:val="16"/>
          <w:szCs w:val="16"/>
        </w:rPr>
        <w:t>- stolarka wykonana na stolarni przez pracowników Zakładu</w:t>
      </w:r>
    </w:p>
    <w:p w:rsidR="00A11537" w:rsidRPr="00356D3D" w:rsidRDefault="00A11537" w:rsidP="00356D3D">
      <w:pPr>
        <w:pStyle w:val="Akapitzlist"/>
        <w:tabs>
          <w:tab w:val="left" w:pos="2694"/>
        </w:tabs>
        <w:spacing w:line="240" w:lineRule="auto"/>
        <w:ind w:left="709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ul. 1-go Maja 6/3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</w:rPr>
        <w:t xml:space="preserve">   szt. 1   </w:t>
      </w:r>
      <w:r w:rsidRPr="00AC2C24">
        <w:rPr>
          <w:color w:val="000000" w:themeColor="text1"/>
          <w:sz w:val="16"/>
          <w:szCs w:val="16"/>
        </w:rPr>
        <w:t>- stolarka wykonana na stolarni przez pracowników Zakładu</w:t>
      </w:r>
      <w:r w:rsidRPr="00356D3D">
        <w:rPr>
          <w:color w:val="000000" w:themeColor="text1"/>
          <w:sz w:val="16"/>
          <w:szCs w:val="16"/>
        </w:rPr>
        <w:tab/>
        <w:t>bez obróbki ościeży</w:t>
      </w:r>
    </w:p>
    <w:p w:rsidR="00A11537" w:rsidRPr="002652AD" w:rsidRDefault="00A11537" w:rsidP="00A11537">
      <w:pPr>
        <w:pStyle w:val="Akapitzlist"/>
        <w:tabs>
          <w:tab w:val="left" w:pos="2694"/>
        </w:tabs>
        <w:spacing w:line="240" w:lineRule="auto"/>
        <w:ind w:left="709"/>
        <w:rPr>
          <w:color w:val="000000" w:themeColor="text1"/>
          <w:sz w:val="16"/>
          <w:szCs w:val="16"/>
        </w:rPr>
      </w:pPr>
      <w:r w:rsidRPr="002652AD">
        <w:rPr>
          <w:color w:val="000000" w:themeColor="text1"/>
        </w:rPr>
        <w:t>ul. Szkolna 11/2</w:t>
      </w:r>
      <w:r w:rsidRPr="002652A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</w:t>
      </w:r>
      <w:r w:rsidRPr="002652AD">
        <w:rPr>
          <w:color w:val="000000" w:themeColor="text1"/>
        </w:rPr>
        <w:t xml:space="preserve">szt. 1   </w:t>
      </w:r>
      <w:r w:rsidRPr="002652AD">
        <w:rPr>
          <w:color w:val="000000" w:themeColor="text1"/>
          <w:sz w:val="16"/>
          <w:szCs w:val="16"/>
        </w:rPr>
        <w:t>- stolarka wykonana na stolarni przez pracowników Zakładu</w:t>
      </w:r>
    </w:p>
    <w:p w:rsidR="00A11537" w:rsidRPr="002652AD" w:rsidRDefault="00A11537" w:rsidP="00A11537">
      <w:pPr>
        <w:pStyle w:val="Akapitzlist"/>
        <w:tabs>
          <w:tab w:val="left" w:pos="4111"/>
          <w:tab w:val="left" w:pos="4253"/>
          <w:tab w:val="left" w:pos="4678"/>
          <w:tab w:val="left" w:pos="4820"/>
          <w:tab w:val="left" w:pos="5103"/>
          <w:tab w:val="left" w:pos="5812"/>
          <w:tab w:val="left" w:pos="5954"/>
        </w:tabs>
        <w:spacing w:line="240" w:lineRule="auto"/>
        <w:ind w:left="3380" w:hanging="2700"/>
        <w:rPr>
          <w:color w:val="000000" w:themeColor="text1"/>
          <w:sz w:val="16"/>
          <w:szCs w:val="16"/>
        </w:rPr>
      </w:pPr>
      <w:r w:rsidRPr="002652AD">
        <w:rPr>
          <w:color w:val="000000" w:themeColor="text1"/>
        </w:rPr>
        <w:t xml:space="preserve">ul. Kolejowa </w:t>
      </w:r>
      <w:r w:rsidR="00356D3D">
        <w:rPr>
          <w:color w:val="000000" w:themeColor="text1"/>
        </w:rPr>
        <w:t>4B/5</w:t>
      </w:r>
      <w:r w:rsidR="00356D3D">
        <w:rPr>
          <w:color w:val="000000" w:themeColor="text1"/>
        </w:rPr>
        <w:tab/>
        <w:t xml:space="preserve">              </w:t>
      </w:r>
      <w:r w:rsidR="00356D3D">
        <w:rPr>
          <w:color w:val="000000" w:themeColor="text1"/>
        </w:rPr>
        <w:tab/>
      </w:r>
      <w:r w:rsidR="00356D3D">
        <w:rPr>
          <w:color w:val="000000" w:themeColor="text1"/>
        </w:rPr>
        <w:tab/>
      </w:r>
      <w:r>
        <w:rPr>
          <w:color w:val="000000" w:themeColor="text1"/>
        </w:rPr>
        <w:t xml:space="preserve">szt. 1   </w:t>
      </w:r>
      <w:r w:rsidRPr="00AC2C24">
        <w:rPr>
          <w:color w:val="000000" w:themeColor="text1"/>
          <w:sz w:val="16"/>
          <w:szCs w:val="16"/>
        </w:rPr>
        <w:t>- stolarka wykonana na stolarni przez pracowników Zakładu</w:t>
      </w:r>
    </w:p>
    <w:p w:rsidR="00A11537" w:rsidRPr="002652AD" w:rsidRDefault="00A11537" w:rsidP="00A11537">
      <w:pPr>
        <w:pStyle w:val="Akapitzlist"/>
        <w:tabs>
          <w:tab w:val="left" w:pos="5670"/>
          <w:tab w:val="left" w:pos="7088"/>
        </w:tabs>
        <w:spacing w:line="240" w:lineRule="auto"/>
        <w:ind w:left="3380" w:hanging="2700"/>
        <w:rPr>
          <w:color w:val="000000" w:themeColor="text1"/>
        </w:rPr>
      </w:pPr>
    </w:p>
    <w:p w:rsidR="00A11537" w:rsidRPr="00CB7DB2" w:rsidRDefault="00A11537" w:rsidP="00A11537">
      <w:pPr>
        <w:tabs>
          <w:tab w:val="left" w:pos="5670"/>
          <w:tab w:val="left" w:pos="7088"/>
        </w:tabs>
        <w:spacing w:line="240" w:lineRule="auto"/>
        <w:rPr>
          <w:color w:val="000000" w:themeColor="text1"/>
          <w:sz w:val="16"/>
          <w:szCs w:val="16"/>
        </w:rPr>
      </w:pPr>
      <w:r>
        <w:rPr>
          <w:b/>
          <w:sz w:val="24"/>
          <w:szCs w:val="24"/>
        </w:rPr>
        <w:tab/>
      </w:r>
      <w:r w:rsidRPr="00CB7DB2">
        <w:rPr>
          <w:b/>
          <w:sz w:val="24"/>
          <w:szCs w:val="24"/>
        </w:rPr>
        <w:t xml:space="preserve">RAZEM – szt. </w:t>
      </w:r>
      <w:r>
        <w:rPr>
          <w:b/>
          <w:sz w:val="24"/>
          <w:szCs w:val="24"/>
        </w:rPr>
        <w:t>7</w:t>
      </w:r>
    </w:p>
    <w:p w:rsidR="00A11537" w:rsidRPr="00AC2C24" w:rsidRDefault="00A11537" w:rsidP="00A11537">
      <w:pPr>
        <w:pStyle w:val="Akapitzlist"/>
        <w:tabs>
          <w:tab w:val="left" w:pos="5670"/>
          <w:tab w:val="left" w:pos="7088"/>
        </w:tabs>
        <w:spacing w:line="240" w:lineRule="auto"/>
        <w:ind w:left="3380" w:hanging="2700"/>
        <w:rPr>
          <w:color w:val="000000" w:themeColor="text1"/>
          <w:sz w:val="16"/>
          <w:szCs w:val="16"/>
        </w:rPr>
      </w:pPr>
    </w:p>
    <w:p w:rsidR="00A11537" w:rsidRDefault="00A11537" w:rsidP="00343F87">
      <w:pPr>
        <w:pStyle w:val="Akapitzlist"/>
        <w:numPr>
          <w:ilvl w:val="0"/>
          <w:numId w:val="10"/>
        </w:numPr>
        <w:spacing w:line="240" w:lineRule="auto"/>
        <w:jc w:val="both"/>
      </w:pPr>
      <w:r w:rsidRPr="00065AD0">
        <w:t xml:space="preserve">Wymiana </w:t>
      </w:r>
      <w:r>
        <w:t xml:space="preserve">wewnętrznej stolarki drzwiowej </w:t>
      </w:r>
      <w:r w:rsidRPr="00065AD0">
        <w:t>wraz z m</w:t>
      </w:r>
      <w:r>
        <w:t xml:space="preserve">ontażem ościeżnic oraz obróbką </w:t>
      </w:r>
      <w:r w:rsidRPr="00065AD0">
        <w:t>w</w:t>
      </w:r>
      <w:r>
        <w:t xml:space="preserve">ewnętrznych ościeży drzwiowych. </w:t>
      </w:r>
      <w:r w:rsidRPr="00310F4D">
        <w:t>Prace remontowe wykonane zostały przez pracowników Zakładu</w:t>
      </w:r>
    </w:p>
    <w:p w:rsidR="00A11537" w:rsidRPr="00976357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Pr="00356D3D" w:rsidRDefault="00356D3D" w:rsidP="00356D3D">
      <w:pPr>
        <w:pStyle w:val="Akapitzlist"/>
        <w:tabs>
          <w:tab w:val="left" w:pos="4962"/>
          <w:tab w:val="left" w:pos="7088"/>
        </w:tabs>
        <w:spacing w:line="240" w:lineRule="auto"/>
        <w:ind w:left="3373" w:hanging="2693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 xml:space="preserve">ul. Tylna 1/3               </w:t>
      </w:r>
      <w:r w:rsidR="00A11537">
        <w:rPr>
          <w:color w:val="000000" w:themeColor="text1"/>
        </w:rPr>
        <w:t>szt. 2</w:t>
      </w:r>
      <w:r w:rsidR="00A11537" w:rsidRPr="000E346E">
        <w:rPr>
          <w:sz w:val="18"/>
          <w:szCs w:val="18"/>
        </w:rPr>
        <w:t>-</w:t>
      </w:r>
      <w:r w:rsidR="00A11537" w:rsidRPr="00A927A3">
        <w:rPr>
          <w:color w:val="000000" w:themeColor="text1"/>
          <w:sz w:val="18"/>
          <w:szCs w:val="18"/>
        </w:rPr>
        <w:t>stolarka z</w:t>
      </w:r>
      <w:r w:rsidR="00A11537">
        <w:rPr>
          <w:color w:val="000000" w:themeColor="text1"/>
          <w:sz w:val="18"/>
          <w:szCs w:val="18"/>
        </w:rPr>
        <w:t xml:space="preserve">ostała zakupiona przez lokatora, ościeżnice  </w:t>
      </w:r>
      <w:r w:rsidR="00A11537" w:rsidRPr="00356D3D">
        <w:rPr>
          <w:color w:val="000000" w:themeColor="text1"/>
          <w:sz w:val="18"/>
          <w:szCs w:val="18"/>
        </w:rPr>
        <w:t>wykonano na stolarni i obciążono lokatora)</w:t>
      </w:r>
    </w:p>
    <w:p w:rsidR="00A11537" w:rsidRPr="00F24A05" w:rsidRDefault="00A11537" w:rsidP="00A11537">
      <w:pPr>
        <w:pStyle w:val="Akapitzlist"/>
        <w:tabs>
          <w:tab w:val="left" w:pos="4962"/>
          <w:tab w:val="left" w:pos="5812"/>
        </w:tabs>
        <w:spacing w:line="240" w:lineRule="auto"/>
        <w:ind w:left="3380" w:hanging="2700"/>
        <w:rPr>
          <w:color w:val="000000" w:themeColor="text1"/>
          <w:sz w:val="12"/>
          <w:szCs w:val="12"/>
        </w:rPr>
      </w:pPr>
    </w:p>
    <w:p w:rsidR="00A11537" w:rsidRPr="00F24A05" w:rsidRDefault="00A11537" w:rsidP="00A11537">
      <w:pPr>
        <w:pStyle w:val="Akapitzlist"/>
        <w:tabs>
          <w:tab w:val="left" w:pos="5670"/>
          <w:tab w:val="left" w:pos="7088"/>
        </w:tabs>
        <w:spacing w:line="240" w:lineRule="auto"/>
        <w:ind w:left="3380" w:hanging="2700"/>
        <w:rPr>
          <w:color w:val="000000" w:themeColor="text1"/>
          <w:sz w:val="12"/>
          <w:szCs w:val="12"/>
        </w:rPr>
      </w:pPr>
    </w:p>
    <w:p w:rsidR="00A11537" w:rsidRPr="00EA64F9" w:rsidRDefault="00A11537" w:rsidP="00A11537">
      <w:pPr>
        <w:pStyle w:val="Akapitzlist"/>
        <w:tabs>
          <w:tab w:val="left" w:pos="5670"/>
          <w:tab w:val="left" w:pos="7088"/>
        </w:tabs>
        <w:spacing w:line="240" w:lineRule="auto"/>
        <w:ind w:left="4111" w:hanging="2700"/>
        <w:rPr>
          <w:color w:val="000000" w:themeColor="text1"/>
          <w:sz w:val="16"/>
          <w:szCs w:val="16"/>
        </w:rPr>
      </w:pPr>
      <w:r>
        <w:rPr>
          <w:b/>
          <w:sz w:val="24"/>
          <w:szCs w:val="24"/>
        </w:rPr>
        <w:tab/>
      </w:r>
      <w:r w:rsidR="002D2BDE">
        <w:rPr>
          <w:b/>
          <w:sz w:val="24"/>
          <w:szCs w:val="24"/>
        </w:rPr>
        <w:tab/>
      </w:r>
      <w:r w:rsidRPr="006772C4">
        <w:rPr>
          <w:b/>
          <w:sz w:val="24"/>
          <w:szCs w:val="24"/>
        </w:rPr>
        <w:t xml:space="preserve">RAZEM – szt. </w:t>
      </w:r>
      <w:r>
        <w:rPr>
          <w:b/>
          <w:sz w:val="24"/>
          <w:szCs w:val="24"/>
        </w:rPr>
        <w:t>2</w:t>
      </w:r>
    </w:p>
    <w:p w:rsidR="00A11537" w:rsidRPr="00C81692" w:rsidRDefault="00A11537" w:rsidP="00A11537">
      <w:pPr>
        <w:pStyle w:val="Akapitzlist"/>
        <w:tabs>
          <w:tab w:val="left" w:pos="5670"/>
          <w:tab w:val="left" w:pos="7088"/>
        </w:tabs>
        <w:spacing w:line="240" w:lineRule="auto"/>
        <w:ind w:left="3380" w:hanging="2700"/>
        <w:rPr>
          <w:color w:val="000000" w:themeColor="text1"/>
          <w:sz w:val="12"/>
          <w:szCs w:val="12"/>
        </w:rPr>
      </w:pPr>
    </w:p>
    <w:p w:rsidR="00A11537" w:rsidRPr="007F37A7" w:rsidRDefault="00A11537" w:rsidP="00343F87">
      <w:pPr>
        <w:pStyle w:val="Akapitzlist"/>
        <w:numPr>
          <w:ilvl w:val="0"/>
          <w:numId w:val="10"/>
        </w:numPr>
        <w:tabs>
          <w:tab w:val="left" w:pos="3402"/>
        </w:tabs>
        <w:spacing w:line="240" w:lineRule="auto"/>
        <w:ind w:left="641" w:hanging="357"/>
        <w:jc w:val="both"/>
        <w:rPr>
          <w:sz w:val="16"/>
          <w:szCs w:val="16"/>
        </w:rPr>
      </w:pPr>
      <w:r>
        <w:t xml:space="preserve">Naprawa zewnętrznych parapetów okiennych z płytek parapetowych klinkierowych – podklejenie obluzowanych płytek </w:t>
      </w:r>
    </w:p>
    <w:p w:rsidR="00A11537" w:rsidRPr="007F37A7" w:rsidRDefault="00A11537" w:rsidP="00A11537">
      <w:pPr>
        <w:pStyle w:val="Akapitzlist"/>
        <w:tabs>
          <w:tab w:val="left" w:pos="3402"/>
        </w:tabs>
        <w:spacing w:line="240" w:lineRule="auto"/>
        <w:ind w:left="641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4820"/>
        </w:tabs>
        <w:spacing w:line="240" w:lineRule="auto"/>
        <w:ind w:left="641"/>
        <w:jc w:val="both"/>
        <w:rPr>
          <w:color w:val="B2A1C7" w:themeColor="accent4" w:themeTint="99"/>
        </w:rPr>
      </w:pPr>
      <w:r>
        <w:rPr>
          <w:color w:val="000000" w:themeColor="text1"/>
        </w:rPr>
        <w:t>Opatówek 1/4</w:t>
      </w:r>
      <w:r>
        <w:rPr>
          <w:color w:val="000000" w:themeColor="text1"/>
        </w:rPr>
        <w:tab/>
        <w:t>l</w:t>
      </w:r>
      <w:r w:rsidRPr="00416FEC">
        <w:rPr>
          <w:color w:val="000000" w:themeColor="text1"/>
        </w:rPr>
        <w:tab/>
      </w:r>
      <w:r>
        <w:rPr>
          <w:color w:val="000000" w:themeColor="text1"/>
        </w:rPr>
        <w:tab/>
      </w:r>
      <w:r w:rsidRPr="00416FEC">
        <w:rPr>
          <w:color w:val="000000" w:themeColor="text1"/>
        </w:rPr>
        <w:t>szt.</w:t>
      </w:r>
      <w:r>
        <w:rPr>
          <w:color w:val="000000" w:themeColor="text1"/>
        </w:rPr>
        <w:t xml:space="preserve"> 4</w:t>
      </w:r>
    </w:p>
    <w:p w:rsidR="00A11537" w:rsidRPr="00127049" w:rsidRDefault="00A11537" w:rsidP="00A11537">
      <w:pPr>
        <w:pStyle w:val="Akapitzlist"/>
        <w:tabs>
          <w:tab w:val="left" w:pos="3402"/>
        </w:tabs>
        <w:spacing w:line="240" w:lineRule="auto"/>
        <w:ind w:left="641"/>
        <w:jc w:val="both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1537" w:rsidRPr="00E035CB" w:rsidRDefault="00A11537" w:rsidP="00343F87">
      <w:pPr>
        <w:pStyle w:val="Akapitzlist"/>
        <w:numPr>
          <w:ilvl w:val="0"/>
          <w:numId w:val="10"/>
        </w:numPr>
        <w:spacing w:line="360" w:lineRule="auto"/>
        <w:ind w:left="641" w:hanging="357"/>
        <w:jc w:val="both"/>
        <w:rPr>
          <w:sz w:val="14"/>
          <w:szCs w:val="14"/>
        </w:rPr>
      </w:pPr>
      <w:r w:rsidRPr="00310F4D">
        <w:t>Naprawa, uzupełnienie masami gipso</w:t>
      </w:r>
      <w:r>
        <w:t xml:space="preserve">wymi tynków wewnętrznych – bruzd  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Tylna 1/3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035CB">
        <w:rPr>
          <w:color w:val="000000" w:themeColor="text1"/>
          <w:sz w:val="16"/>
          <w:szCs w:val="16"/>
        </w:rPr>
        <w:t xml:space="preserve">- po robotach </w:t>
      </w:r>
      <w:r>
        <w:rPr>
          <w:color w:val="000000" w:themeColor="text1"/>
          <w:sz w:val="16"/>
          <w:szCs w:val="16"/>
        </w:rPr>
        <w:t>elektrycznych</w:t>
      </w:r>
    </w:p>
    <w:p w:rsidR="00A11537" w:rsidRPr="006A3243" w:rsidRDefault="00A11537" w:rsidP="00A11537">
      <w:pPr>
        <w:pStyle w:val="Akapitzlist"/>
        <w:spacing w:line="240" w:lineRule="auto"/>
        <w:ind w:left="641"/>
        <w:jc w:val="both"/>
        <w:rPr>
          <w:sz w:val="12"/>
          <w:szCs w:val="12"/>
        </w:rPr>
      </w:pPr>
    </w:p>
    <w:p w:rsidR="00A11537" w:rsidRPr="00D76440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1"/>
        <w:jc w:val="both"/>
        <w:rPr>
          <w:sz w:val="12"/>
          <w:szCs w:val="12"/>
        </w:rPr>
      </w:pPr>
    </w:p>
    <w:p w:rsidR="00A11537" w:rsidRPr="00034C63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1"/>
        <w:jc w:val="both"/>
        <w:rPr>
          <w:b/>
          <w:sz w:val="16"/>
          <w:szCs w:val="16"/>
        </w:rPr>
      </w:pPr>
    </w:p>
    <w:p w:rsidR="00A11537" w:rsidRDefault="00A11537" w:rsidP="00343F87">
      <w:pPr>
        <w:pStyle w:val="Akapitzlist"/>
        <w:numPr>
          <w:ilvl w:val="0"/>
          <w:numId w:val="10"/>
        </w:numPr>
        <w:tabs>
          <w:tab w:val="left" w:pos="3402"/>
          <w:tab w:val="right" w:pos="5670"/>
        </w:tabs>
        <w:spacing w:line="240" w:lineRule="auto"/>
        <w:ind w:left="641" w:hanging="357"/>
        <w:jc w:val="both"/>
      </w:pPr>
      <w:r>
        <w:t xml:space="preserve">Naprawa, uzupełnienie tynków wewnętrznych na kominie. Skucie strych, odparzonych tynków, zagruntowanie podłoża i przeszpachlowanie powierzchni ścian komina zaprawą gipsową z zatarciem na mokro. </w:t>
      </w:r>
    </w:p>
    <w:p w:rsidR="00A11537" w:rsidRPr="00D76440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1"/>
        <w:jc w:val="both"/>
        <w:rPr>
          <w:sz w:val="12"/>
          <w:szCs w:val="12"/>
        </w:rPr>
      </w:pPr>
    </w:p>
    <w:p w:rsidR="00A11537" w:rsidRPr="00034C63" w:rsidRDefault="00A11537" w:rsidP="00A11537">
      <w:pPr>
        <w:tabs>
          <w:tab w:val="left" w:pos="567"/>
          <w:tab w:val="right" w:pos="4820"/>
        </w:tabs>
        <w:spacing w:line="240" w:lineRule="auto"/>
        <w:contextualSpacing/>
        <w:jc w:val="both"/>
        <w:rPr>
          <w:sz w:val="16"/>
          <w:szCs w:val="16"/>
        </w:rPr>
      </w:pPr>
      <w:r>
        <w:tab/>
        <w:t>ul. Koszalińska 10</w:t>
      </w:r>
      <w:r>
        <w:tab/>
        <w:t>klatka schodowa</w:t>
      </w:r>
      <w:r>
        <w:tab/>
      </w:r>
      <w:r>
        <w:tab/>
        <w:t xml:space="preserve">       - </w:t>
      </w:r>
      <w:r w:rsidRPr="00034C63">
        <w:rPr>
          <w:sz w:val="16"/>
          <w:szCs w:val="16"/>
        </w:rPr>
        <w:t>pomalowanie naprawianej powierzchni (lamperia) farbą olejną</w:t>
      </w:r>
    </w:p>
    <w:p w:rsidR="00A11537" w:rsidRDefault="00A11537" w:rsidP="00A11537">
      <w:pPr>
        <w:tabs>
          <w:tab w:val="left" w:pos="567"/>
          <w:tab w:val="left" w:pos="3261"/>
          <w:tab w:val="right" w:pos="3686"/>
        </w:tabs>
        <w:spacing w:line="240" w:lineRule="auto"/>
        <w:jc w:val="both"/>
      </w:pPr>
      <w:r>
        <w:tab/>
        <w:t xml:space="preserve">Świelino 23 </w:t>
      </w:r>
      <w:r>
        <w:tab/>
        <w:t xml:space="preserve">  strych</w:t>
      </w:r>
    </w:p>
    <w:p w:rsidR="00A11537" w:rsidRDefault="00A11537" w:rsidP="00343F87">
      <w:pPr>
        <w:pStyle w:val="Akapitzlist"/>
        <w:numPr>
          <w:ilvl w:val="0"/>
          <w:numId w:val="10"/>
        </w:numPr>
        <w:tabs>
          <w:tab w:val="left" w:pos="567"/>
          <w:tab w:val="left" w:pos="3261"/>
          <w:tab w:val="right" w:pos="3686"/>
        </w:tabs>
        <w:spacing w:line="240" w:lineRule="auto"/>
        <w:jc w:val="both"/>
      </w:pPr>
      <w:r>
        <w:t>M</w:t>
      </w:r>
      <w:r w:rsidRPr="00371A7A">
        <w:t>iejscowe przemurowanie uszkodzonych przegr</w:t>
      </w:r>
      <w:r w:rsidRPr="00371A7A">
        <w:rPr>
          <w:rFonts w:hint="cs"/>
        </w:rPr>
        <w:t>ó</w:t>
      </w:r>
      <w:r w:rsidRPr="00371A7A">
        <w:t>d przewod</w:t>
      </w:r>
      <w:r w:rsidRPr="00371A7A">
        <w:rPr>
          <w:rFonts w:hint="cs"/>
        </w:rPr>
        <w:t>ó</w:t>
      </w:r>
      <w:r w:rsidRPr="00371A7A">
        <w:t>w dymowych i wentylacyjnych komina ceg</w:t>
      </w:r>
      <w:r w:rsidRPr="00371A7A">
        <w:rPr>
          <w:rFonts w:hint="cs"/>
        </w:rPr>
        <w:t>łą</w:t>
      </w:r>
      <w:r w:rsidRPr="00371A7A">
        <w:t xml:space="preserve"> pe</w:t>
      </w:r>
      <w:r w:rsidRPr="00371A7A">
        <w:rPr>
          <w:rFonts w:hint="cs"/>
        </w:rPr>
        <w:t>ł</w:t>
      </w:r>
      <w:r w:rsidRPr="00371A7A">
        <w:t>n</w:t>
      </w:r>
      <w:r w:rsidRPr="00371A7A">
        <w:rPr>
          <w:rFonts w:hint="cs"/>
        </w:rPr>
        <w:t>ą</w:t>
      </w:r>
      <w:r w:rsidRPr="00371A7A">
        <w:t xml:space="preserve"> palon</w:t>
      </w:r>
      <w:r w:rsidRPr="00371A7A">
        <w:rPr>
          <w:rFonts w:hint="cs"/>
        </w:rPr>
        <w:t>ą</w:t>
      </w:r>
      <w:r w:rsidRPr="00371A7A">
        <w:t xml:space="preserve"> n</w:t>
      </w:r>
      <w:r>
        <w:t>a zaprawie cementowo-wapiennej. N</w:t>
      </w:r>
      <w:r w:rsidRPr="00371A7A">
        <w:t>aprawa, uzupe</w:t>
      </w:r>
      <w:r w:rsidRPr="00371A7A">
        <w:rPr>
          <w:rFonts w:hint="cs"/>
        </w:rPr>
        <w:t>ł</w:t>
      </w:r>
      <w:r w:rsidRPr="00371A7A">
        <w:t>nienie tynk</w:t>
      </w:r>
      <w:r w:rsidRPr="00371A7A">
        <w:rPr>
          <w:rFonts w:hint="cs"/>
        </w:rPr>
        <w:t>ó</w:t>
      </w:r>
      <w:r w:rsidRPr="00371A7A">
        <w:t>w wewn</w:t>
      </w:r>
      <w:r w:rsidRPr="00371A7A">
        <w:rPr>
          <w:rFonts w:hint="cs"/>
        </w:rPr>
        <w:t>ę</w:t>
      </w:r>
      <w:r>
        <w:t>trznych na kominie</w:t>
      </w:r>
    </w:p>
    <w:p w:rsidR="00A11537" w:rsidRPr="00371A7A" w:rsidRDefault="00A11537" w:rsidP="00A11537">
      <w:pPr>
        <w:pStyle w:val="Akapitzlist"/>
        <w:tabs>
          <w:tab w:val="left" w:pos="567"/>
          <w:tab w:val="left" w:pos="3261"/>
          <w:tab w:val="right" w:pos="3686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567"/>
          <w:tab w:val="left" w:pos="3261"/>
          <w:tab w:val="right" w:pos="3686"/>
        </w:tabs>
        <w:spacing w:line="240" w:lineRule="auto"/>
        <w:ind w:left="644"/>
        <w:jc w:val="both"/>
      </w:pPr>
      <w:r>
        <w:t>ul. Świerczewskiego  1/1</w:t>
      </w:r>
      <w:r>
        <w:tab/>
      </w:r>
    </w:p>
    <w:p w:rsidR="00A11537" w:rsidRPr="00371A7A" w:rsidRDefault="00A11537" w:rsidP="00A11537">
      <w:pPr>
        <w:pStyle w:val="Akapitzlist"/>
        <w:tabs>
          <w:tab w:val="left" w:pos="567"/>
          <w:tab w:val="left" w:pos="3261"/>
          <w:tab w:val="right" w:pos="3686"/>
        </w:tabs>
        <w:spacing w:line="240" w:lineRule="auto"/>
        <w:ind w:left="644"/>
        <w:jc w:val="both"/>
        <w:rPr>
          <w:sz w:val="16"/>
          <w:szCs w:val="16"/>
        </w:rPr>
      </w:pPr>
    </w:p>
    <w:p w:rsidR="00A11537" w:rsidRPr="006F1DC8" w:rsidRDefault="00A11537" w:rsidP="00343F87">
      <w:pPr>
        <w:pStyle w:val="Akapitzlist"/>
        <w:numPr>
          <w:ilvl w:val="0"/>
          <w:numId w:val="10"/>
        </w:numPr>
        <w:tabs>
          <w:tab w:val="left" w:pos="567"/>
          <w:tab w:val="left" w:pos="3261"/>
          <w:tab w:val="right" w:pos="3686"/>
        </w:tabs>
        <w:spacing w:line="240" w:lineRule="auto"/>
        <w:jc w:val="both"/>
      </w:pPr>
      <w:r>
        <w:rPr>
          <w:rFonts w:cs="Arial"/>
        </w:rPr>
        <w:t>Częściowe przemurowanie kominów ponad dachem cegłą</w:t>
      </w:r>
      <w:r w:rsidRPr="006F1DC8">
        <w:rPr>
          <w:rFonts w:cs="Arial"/>
        </w:rPr>
        <w:t xml:space="preserve"> pełną </w:t>
      </w:r>
      <w:r>
        <w:rPr>
          <w:rFonts w:cs="Arial"/>
        </w:rPr>
        <w:t xml:space="preserve">paloną, </w:t>
      </w:r>
      <w:r w:rsidRPr="006F1DC8">
        <w:rPr>
          <w:rFonts w:cs="Arial"/>
        </w:rPr>
        <w:t>rozbiórkową na zaprawie cementowo-wapiennej</w:t>
      </w:r>
    </w:p>
    <w:p w:rsidR="00A11537" w:rsidRPr="006F1DC8" w:rsidRDefault="00A11537" w:rsidP="00A11537">
      <w:pPr>
        <w:pStyle w:val="Akapitzlist"/>
        <w:tabs>
          <w:tab w:val="left" w:pos="567"/>
          <w:tab w:val="left" w:pos="3261"/>
          <w:tab w:val="right" w:pos="3686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567"/>
          <w:tab w:val="left" w:pos="3261"/>
          <w:tab w:val="right" w:pos="3686"/>
        </w:tabs>
        <w:spacing w:line="240" w:lineRule="auto"/>
        <w:ind w:left="644"/>
        <w:jc w:val="both"/>
      </w:pPr>
    </w:p>
    <w:p w:rsidR="00A11537" w:rsidRPr="006F1DC8" w:rsidRDefault="00A11537" w:rsidP="00A11537">
      <w:pPr>
        <w:pStyle w:val="Akapitzlist"/>
        <w:tabs>
          <w:tab w:val="left" w:pos="567"/>
          <w:tab w:val="left" w:pos="3261"/>
          <w:tab w:val="right" w:pos="3686"/>
        </w:tabs>
        <w:spacing w:line="240" w:lineRule="auto"/>
        <w:ind w:left="644"/>
        <w:jc w:val="both"/>
      </w:pPr>
      <w:r>
        <w:t xml:space="preserve">Bożniewice 7/2 </w:t>
      </w:r>
      <w:r>
        <w:tab/>
      </w:r>
    </w:p>
    <w:p w:rsidR="00A11537" w:rsidRDefault="00A11537" w:rsidP="00343F87">
      <w:pPr>
        <w:pStyle w:val="Akapitzlist"/>
        <w:numPr>
          <w:ilvl w:val="0"/>
          <w:numId w:val="10"/>
        </w:numPr>
        <w:tabs>
          <w:tab w:val="left" w:pos="567"/>
          <w:tab w:val="left" w:pos="3261"/>
          <w:tab w:val="right" w:pos="3686"/>
        </w:tabs>
        <w:spacing w:line="240" w:lineRule="auto"/>
        <w:jc w:val="both"/>
      </w:pPr>
      <w:r>
        <w:t xml:space="preserve">Obsadzenie, wymiana drzwiczek kominowych, wycierowych w przewodach dymowych                           </w:t>
      </w:r>
    </w:p>
    <w:p w:rsidR="00A11537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1"/>
        <w:jc w:val="both"/>
        <w:rPr>
          <w:b/>
        </w:rPr>
      </w:pPr>
      <w:r>
        <w:t>kominów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szt. 5</w:t>
      </w:r>
    </w:p>
    <w:p w:rsidR="00A11537" w:rsidRPr="0054762B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1"/>
        <w:jc w:val="both"/>
        <w:rPr>
          <w:b/>
          <w:sz w:val="16"/>
          <w:szCs w:val="16"/>
        </w:rPr>
      </w:pPr>
    </w:p>
    <w:p w:rsidR="00A11537" w:rsidRDefault="00A11537" w:rsidP="00343F87">
      <w:pPr>
        <w:pStyle w:val="Akapitzlist"/>
        <w:numPr>
          <w:ilvl w:val="0"/>
          <w:numId w:val="10"/>
        </w:numPr>
        <w:tabs>
          <w:tab w:val="left" w:pos="3402"/>
          <w:tab w:val="right" w:pos="5670"/>
        </w:tabs>
        <w:spacing w:line="360" w:lineRule="auto"/>
        <w:ind w:left="641" w:hanging="357"/>
        <w:jc w:val="both"/>
      </w:pPr>
      <w:r w:rsidRPr="0054762B">
        <w:t xml:space="preserve">Wykonanie instalacji wentylacyjnej </w:t>
      </w:r>
    </w:p>
    <w:p w:rsidR="00A11537" w:rsidRPr="0054762B" w:rsidRDefault="00A11537" w:rsidP="00A11537">
      <w:pPr>
        <w:pStyle w:val="Akapitzlist"/>
        <w:tabs>
          <w:tab w:val="left" w:pos="3402"/>
          <w:tab w:val="left" w:pos="4536"/>
          <w:tab w:val="right" w:pos="5670"/>
        </w:tabs>
        <w:spacing w:line="360" w:lineRule="auto"/>
        <w:ind w:left="646"/>
        <w:jc w:val="both"/>
      </w:pPr>
      <w:r>
        <w:t>ul. Świerczewskiego  1/1</w:t>
      </w:r>
      <w:r>
        <w:tab/>
        <w:t>l</w:t>
      </w:r>
      <w:r>
        <w:tab/>
      </w:r>
      <w:r>
        <w:tab/>
      </w:r>
      <w:r>
        <w:tab/>
      </w:r>
      <w:r w:rsidRPr="0054762B">
        <w:rPr>
          <w:sz w:val="16"/>
          <w:szCs w:val="16"/>
        </w:rPr>
        <w:t>- kuchnia</w:t>
      </w:r>
    </w:p>
    <w:p w:rsidR="00A11537" w:rsidRPr="0054762B" w:rsidRDefault="00A11537" w:rsidP="00343F87">
      <w:pPr>
        <w:pStyle w:val="Akapitzlist"/>
        <w:numPr>
          <w:ilvl w:val="0"/>
          <w:numId w:val="10"/>
        </w:numPr>
        <w:tabs>
          <w:tab w:val="left" w:pos="3402"/>
          <w:tab w:val="right" w:pos="5670"/>
        </w:tabs>
        <w:spacing w:line="240" w:lineRule="auto"/>
        <w:jc w:val="both"/>
        <w:rPr>
          <w:sz w:val="18"/>
          <w:szCs w:val="18"/>
        </w:rPr>
      </w:pPr>
      <w:r w:rsidRPr="00E10660">
        <w:t>Wyko</w:t>
      </w:r>
      <w:r>
        <w:t>n</w:t>
      </w:r>
      <w:r w:rsidRPr="00E10660">
        <w:t xml:space="preserve">anie </w:t>
      </w:r>
      <w:r>
        <w:t xml:space="preserve">obudowy murowanej z bloczków gazobetonowych na zaprawie cementowej rury dymnej piecokuchni z przeszpachlowaniem powierzchni zaprawą gipsową z zatarciem na mokro                                      i pomalowaniem farbą emulsyjną. </w:t>
      </w:r>
      <w:r w:rsidRPr="0054762B">
        <w:rPr>
          <w:rFonts w:cs="Arial"/>
        </w:rPr>
        <w:t xml:space="preserve">Montaż w wykonanej obudowie drzwiczek umożliwiających dostęp do przewodu dymowego komina oraz kratki wentylacyjnej zapewniającej cyrkulację powietrza </w:t>
      </w:r>
    </w:p>
    <w:p w:rsidR="00A11537" w:rsidRPr="00EC188D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4"/>
        <w:jc w:val="both"/>
        <w:rPr>
          <w:sz w:val="20"/>
          <w:szCs w:val="20"/>
        </w:rPr>
      </w:pPr>
      <w:r>
        <w:t>Plac Chrobrego 2/3</w:t>
      </w:r>
      <w:r>
        <w:tab/>
      </w:r>
    </w:p>
    <w:p w:rsidR="00A11537" w:rsidRPr="00EC188D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4"/>
        <w:jc w:val="both"/>
        <w:rPr>
          <w:sz w:val="18"/>
          <w:szCs w:val="18"/>
        </w:rPr>
      </w:pPr>
    </w:p>
    <w:p w:rsidR="00A11537" w:rsidRDefault="00A11537" w:rsidP="00343F87">
      <w:pPr>
        <w:pStyle w:val="Akapitzlist"/>
        <w:numPr>
          <w:ilvl w:val="0"/>
          <w:numId w:val="10"/>
        </w:numPr>
        <w:tabs>
          <w:tab w:val="left" w:pos="3402"/>
          <w:tab w:val="right" w:pos="5670"/>
        </w:tabs>
        <w:spacing w:line="240" w:lineRule="auto"/>
        <w:jc w:val="both"/>
      </w:pPr>
      <w:r w:rsidRPr="00507F1A">
        <w:t>Uzupełnienie płytek ceramicznych – g</w:t>
      </w:r>
      <w:r>
        <w:t xml:space="preserve">lazura na powierzchni ścian w </w:t>
      </w:r>
      <w:r w:rsidRPr="00507F1A">
        <w:t>pomieszczeniu kuchni oraz w łazience</w:t>
      </w:r>
    </w:p>
    <w:p w:rsidR="00A11537" w:rsidRPr="00507F1A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1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1"/>
        <w:jc w:val="both"/>
        <w:rPr>
          <w:sz w:val="20"/>
          <w:szCs w:val="20"/>
        </w:rPr>
      </w:pPr>
      <w:r>
        <w:t>Plac Chrobrego 2/3</w:t>
      </w:r>
      <w:r>
        <w:tab/>
      </w:r>
    </w:p>
    <w:p w:rsidR="00A11537" w:rsidRPr="001A0D17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4"/>
        <w:jc w:val="both"/>
        <w:rPr>
          <w:sz w:val="16"/>
          <w:szCs w:val="16"/>
        </w:rPr>
      </w:pPr>
    </w:p>
    <w:p w:rsidR="00A11537" w:rsidRPr="00EC188D" w:rsidRDefault="00A11537" w:rsidP="00343F87">
      <w:pPr>
        <w:pStyle w:val="Akapitzlist"/>
        <w:numPr>
          <w:ilvl w:val="0"/>
          <w:numId w:val="10"/>
        </w:numPr>
        <w:tabs>
          <w:tab w:val="left" w:pos="3402"/>
          <w:tab w:val="right" w:pos="5670"/>
        </w:tabs>
        <w:spacing w:line="240" w:lineRule="auto"/>
        <w:jc w:val="both"/>
        <w:rPr>
          <w:sz w:val="18"/>
          <w:szCs w:val="18"/>
        </w:rPr>
      </w:pPr>
      <w:r>
        <w:t xml:space="preserve">Obsadzenie metalowej kraty wsypu okna piwnicznego </w:t>
      </w:r>
      <w:r w:rsidRPr="00EC188D">
        <w:rPr>
          <w:sz w:val="18"/>
          <w:szCs w:val="18"/>
        </w:rPr>
        <w:t>(kratę wykonali pracownicy działu mechanicznego)</w:t>
      </w:r>
    </w:p>
    <w:p w:rsidR="00A11537" w:rsidRPr="00E10660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4"/>
        <w:jc w:val="both"/>
      </w:pPr>
      <w:r w:rsidRPr="00E10660">
        <w:t>ul. Spichrzowa 1</w:t>
      </w:r>
    </w:p>
    <w:p w:rsidR="00A11537" w:rsidRPr="00B23B2E" w:rsidRDefault="00A11537" w:rsidP="00A11537">
      <w:pPr>
        <w:pStyle w:val="Akapitzlist"/>
        <w:tabs>
          <w:tab w:val="left" w:pos="3402"/>
          <w:tab w:val="right" w:pos="5670"/>
        </w:tabs>
        <w:spacing w:line="240" w:lineRule="auto"/>
        <w:ind w:left="644"/>
        <w:jc w:val="both"/>
      </w:pPr>
    </w:p>
    <w:p w:rsidR="00A11537" w:rsidRPr="00A652AE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A652AE">
        <w:rPr>
          <w:rFonts w:cs="Arial"/>
          <w:b/>
          <w:sz w:val="24"/>
          <w:szCs w:val="24"/>
        </w:rPr>
        <w:t>ROBOTY DEKARSKIE</w:t>
      </w:r>
    </w:p>
    <w:p w:rsidR="00A11537" w:rsidRDefault="00A11537" w:rsidP="00343F87">
      <w:pPr>
        <w:pStyle w:val="Akapitzlist"/>
        <w:numPr>
          <w:ilvl w:val="0"/>
          <w:numId w:val="11"/>
        </w:numPr>
        <w:spacing w:line="24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 xml:space="preserve">Wykonanie oraz montaż zewnętrznych </w:t>
      </w:r>
      <w:r>
        <w:rPr>
          <w:rFonts w:cs="Arial"/>
        </w:rPr>
        <w:t>parapetów okiennych z blachy ocynkowanej bądź blachy powlekanej</w:t>
      </w:r>
    </w:p>
    <w:p w:rsidR="00A11537" w:rsidRPr="0083766A" w:rsidRDefault="00A11537" w:rsidP="00A11537">
      <w:pPr>
        <w:pStyle w:val="Akapitzlist"/>
        <w:spacing w:line="240" w:lineRule="auto"/>
        <w:ind w:left="641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Plac Chrobrego 2/3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szt. 1</w:t>
      </w:r>
    </w:p>
    <w:p w:rsidR="00A11537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Wiejska 2</w:t>
      </w:r>
      <w:r>
        <w:rPr>
          <w:color w:val="000000" w:themeColor="text1"/>
        </w:rPr>
        <w:tab/>
      </w:r>
      <w:r w:rsidRPr="00870596">
        <w:rPr>
          <w:color w:val="000000" w:themeColor="text1"/>
          <w:sz w:val="20"/>
          <w:szCs w:val="20"/>
        </w:rPr>
        <w:t>klatka schodowa</w:t>
      </w:r>
      <w:r>
        <w:rPr>
          <w:color w:val="000000" w:themeColor="text1"/>
        </w:rPr>
        <w:tab/>
        <w:t>szt. 1</w:t>
      </w:r>
    </w:p>
    <w:p w:rsidR="00A11537" w:rsidRPr="00B23B2E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  <w:jc w:val="both"/>
        <w:rPr>
          <w:color w:val="000000" w:themeColor="text1"/>
        </w:rPr>
      </w:pPr>
    </w:p>
    <w:p w:rsidR="00A11537" w:rsidRPr="00310F4D" w:rsidRDefault="00A11537" w:rsidP="00A11537">
      <w:pPr>
        <w:pStyle w:val="Akapitzlist"/>
        <w:spacing w:line="480" w:lineRule="auto"/>
        <w:ind w:left="4247"/>
        <w:jc w:val="both"/>
        <w:rPr>
          <w:b/>
          <w:sz w:val="24"/>
          <w:szCs w:val="24"/>
        </w:rPr>
      </w:pPr>
      <w:r w:rsidRPr="00310F4D">
        <w:rPr>
          <w:b/>
          <w:sz w:val="24"/>
          <w:szCs w:val="24"/>
        </w:rPr>
        <w:t xml:space="preserve">RAZEM – szt. </w:t>
      </w:r>
      <w:r>
        <w:rPr>
          <w:b/>
          <w:sz w:val="24"/>
          <w:szCs w:val="24"/>
        </w:rPr>
        <w:t>2</w:t>
      </w:r>
    </w:p>
    <w:p w:rsidR="00A11537" w:rsidRDefault="00A11537" w:rsidP="00343F87">
      <w:pPr>
        <w:pStyle w:val="Akapitzlist"/>
        <w:numPr>
          <w:ilvl w:val="0"/>
          <w:numId w:val="11"/>
        </w:numPr>
        <w:spacing w:line="240" w:lineRule="auto"/>
        <w:jc w:val="both"/>
      </w:pPr>
      <w:r w:rsidRPr="007A29FA">
        <w:rPr>
          <w:rFonts w:cs="Arial"/>
        </w:rPr>
        <w:t xml:space="preserve">Uzupełnienie, wymiana dachówki karpiówki, zakładkowej lub gąsiorów dachowych na zaprawie </w:t>
      </w:r>
      <w:r w:rsidRPr="00F612D0">
        <w:t>wapienno-cementowej</w:t>
      </w:r>
    </w:p>
    <w:p w:rsidR="00A11537" w:rsidRPr="000F0D65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Spichrzowa 1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Koszalińska 13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Kolejowa 4B</w:t>
      </w:r>
    </w:p>
    <w:p w:rsidR="00A11537" w:rsidRPr="00807F21" w:rsidRDefault="00A11537" w:rsidP="00A11537">
      <w:pPr>
        <w:pStyle w:val="Akapitzlist"/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Polanowska 3</w:t>
      </w:r>
    </w:p>
    <w:p w:rsidR="00A11537" w:rsidRPr="004F1939" w:rsidRDefault="00A11537" w:rsidP="00A11537">
      <w:pPr>
        <w:spacing w:line="360" w:lineRule="auto"/>
        <w:contextualSpacing/>
        <w:rPr>
          <w:rFonts w:cs="Arial"/>
        </w:rPr>
      </w:pPr>
      <w:r>
        <w:rPr>
          <w:rFonts w:cs="Arial"/>
          <w:b/>
        </w:rPr>
        <w:t xml:space="preserve">     3.   </w:t>
      </w:r>
      <w:r w:rsidRPr="004F1939">
        <w:rPr>
          <w:rFonts w:cs="Arial"/>
        </w:rPr>
        <w:t>Remont dachu ganku budynku mieszkalnego – zakres prac obejmował:</w:t>
      </w:r>
    </w:p>
    <w:p w:rsidR="00A11537" w:rsidRPr="0044654A" w:rsidRDefault="00A11537" w:rsidP="00A11537">
      <w:pPr>
        <w:spacing w:line="240" w:lineRule="auto"/>
        <w:ind w:left="709" w:hanging="142"/>
        <w:contextualSpacing/>
        <w:rPr>
          <w:rFonts w:cs="Arial"/>
        </w:rPr>
      </w:pPr>
      <w:r w:rsidRPr="00247902">
        <w:rPr>
          <w:rFonts w:cs="Arial"/>
          <w:sz w:val="20"/>
          <w:szCs w:val="20"/>
        </w:rPr>
        <w:t xml:space="preserve">- jednokrotne pokrycie powierzchni dachu papą nawierzchniową podkładową na sucho i papą  termozgrzewalną z przesmarowaniem złącz lepikiem na zimno – ok. </w:t>
      </w:r>
      <w:r w:rsidRPr="0044654A">
        <w:rPr>
          <w:rFonts w:cs="Arial"/>
          <w:b/>
        </w:rPr>
        <w:t>6m</w:t>
      </w:r>
      <w:r w:rsidRPr="0044654A">
        <w:rPr>
          <w:rFonts w:cs="Arial"/>
          <w:b/>
          <w:vertAlign w:val="superscript"/>
        </w:rPr>
        <w:t>2</w:t>
      </w:r>
      <w:r w:rsidRPr="0044654A">
        <w:rPr>
          <w:rFonts w:cs="Arial"/>
        </w:rPr>
        <w:t>,</w:t>
      </w:r>
    </w:p>
    <w:p w:rsidR="00A11537" w:rsidRPr="00247902" w:rsidRDefault="00A11537" w:rsidP="00A11537">
      <w:pPr>
        <w:spacing w:line="240" w:lineRule="auto"/>
        <w:ind w:firstLine="567"/>
        <w:contextualSpacing/>
        <w:rPr>
          <w:rFonts w:cs="Arial"/>
          <w:sz w:val="20"/>
          <w:szCs w:val="20"/>
        </w:rPr>
      </w:pPr>
      <w:r w:rsidRPr="00247902">
        <w:rPr>
          <w:rFonts w:cs="Arial"/>
          <w:sz w:val="20"/>
          <w:szCs w:val="20"/>
        </w:rPr>
        <w:t>- wykonanie obróbek blacharskich blachą oc pasów nadrynnowych oraz wiatrownic dachowych,</w:t>
      </w:r>
    </w:p>
    <w:p w:rsidR="00A11537" w:rsidRPr="00247902" w:rsidRDefault="00A11537" w:rsidP="00A11537">
      <w:pPr>
        <w:spacing w:line="240" w:lineRule="auto"/>
        <w:ind w:firstLine="567"/>
        <w:contextualSpacing/>
        <w:rPr>
          <w:rFonts w:cs="Arial"/>
          <w:sz w:val="20"/>
          <w:szCs w:val="20"/>
        </w:rPr>
      </w:pPr>
      <w:r w:rsidRPr="00247902">
        <w:rPr>
          <w:rFonts w:cs="Arial"/>
          <w:sz w:val="20"/>
          <w:szCs w:val="20"/>
        </w:rPr>
        <w:t>- przygotowanie oraz montaż deski okapowej,</w:t>
      </w:r>
    </w:p>
    <w:p w:rsidR="00A11537" w:rsidRPr="00247902" w:rsidRDefault="00A11537" w:rsidP="00A11537">
      <w:pPr>
        <w:spacing w:line="240" w:lineRule="auto"/>
        <w:ind w:firstLine="567"/>
        <w:contextualSpacing/>
        <w:rPr>
          <w:rFonts w:cs="Segoe UI"/>
          <w:sz w:val="20"/>
          <w:szCs w:val="20"/>
        </w:rPr>
      </w:pPr>
      <w:r w:rsidRPr="00247902">
        <w:rPr>
          <w:rFonts w:cs="Arial"/>
          <w:sz w:val="20"/>
          <w:szCs w:val="20"/>
        </w:rPr>
        <w:t xml:space="preserve">- montaż nowych rynien dachowych PCV </w:t>
      </w:r>
      <w:r w:rsidRPr="00247902">
        <w:rPr>
          <w:rFonts w:cs="Segoe UI"/>
          <w:sz w:val="20"/>
          <w:szCs w:val="20"/>
        </w:rPr>
        <w:t>Ø</w:t>
      </w:r>
      <w:r w:rsidRPr="00247902">
        <w:rPr>
          <w:rFonts w:cs="Arial"/>
          <w:sz w:val="20"/>
          <w:szCs w:val="20"/>
        </w:rPr>
        <w:t xml:space="preserve">90 –  3m i rur spustowych PCV </w:t>
      </w:r>
      <w:r w:rsidRPr="00247902">
        <w:rPr>
          <w:rFonts w:cs="Segoe UI"/>
          <w:sz w:val="20"/>
          <w:szCs w:val="20"/>
        </w:rPr>
        <w:t>Ø75 – 2m</w:t>
      </w:r>
    </w:p>
    <w:p w:rsidR="00A11537" w:rsidRPr="009330D7" w:rsidRDefault="00A11537" w:rsidP="00A11537">
      <w:pPr>
        <w:spacing w:line="240" w:lineRule="auto"/>
        <w:ind w:firstLine="567"/>
        <w:contextualSpacing/>
        <w:rPr>
          <w:rFonts w:cs="Arial"/>
          <w:sz w:val="8"/>
          <w:szCs w:val="8"/>
        </w:rPr>
      </w:pPr>
    </w:p>
    <w:p w:rsidR="00A11537" w:rsidRPr="00247902" w:rsidRDefault="00A11537" w:rsidP="00A11537">
      <w:pPr>
        <w:spacing w:line="240" w:lineRule="auto"/>
        <w:ind w:firstLine="567"/>
        <w:contextualSpacing/>
        <w:rPr>
          <w:rFonts w:cs="Segoe UI"/>
          <w:sz w:val="16"/>
          <w:szCs w:val="16"/>
        </w:rPr>
      </w:pPr>
      <w:r w:rsidRPr="00247902">
        <w:rPr>
          <w:rFonts w:cs="Segoe UI"/>
          <w:sz w:val="16"/>
          <w:szCs w:val="16"/>
        </w:rPr>
        <w:t>Część prac remontowych lokator wykonał we własnym zakresie i na własny koszt tj.</w:t>
      </w:r>
    </w:p>
    <w:p w:rsidR="00A11537" w:rsidRPr="00247902" w:rsidRDefault="00A11537" w:rsidP="00A11537">
      <w:pPr>
        <w:spacing w:line="240" w:lineRule="auto"/>
        <w:ind w:left="283" w:firstLine="284"/>
        <w:contextualSpacing/>
        <w:rPr>
          <w:rFonts w:cs="Segoe UI"/>
          <w:sz w:val="16"/>
          <w:szCs w:val="16"/>
        </w:rPr>
      </w:pPr>
      <w:r w:rsidRPr="00247902">
        <w:rPr>
          <w:rFonts w:cs="Segoe UI"/>
          <w:sz w:val="16"/>
          <w:szCs w:val="16"/>
        </w:rPr>
        <w:t>- zerwanie papy, demontaż deskowania oraz wyeksploatowanych krokwi dachowych,</w:t>
      </w:r>
    </w:p>
    <w:p w:rsidR="00A11537" w:rsidRPr="00247902" w:rsidRDefault="00A11537" w:rsidP="00A11537">
      <w:pPr>
        <w:spacing w:line="240" w:lineRule="auto"/>
        <w:ind w:left="283" w:firstLine="284"/>
        <w:contextualSpacing/>
        <w:rPr>
          <w:rFonts w:cs="Segoe UI"/>
          <w:sz w:val="16"/>
          <w:szCs w:val="16"/>
        </w:rPr>
      </w:pPr>
      <w:r w:rsidRPr="00247902">
        <w:rPr>
          <w:rFonts w:cs="Segoe UI"/>
          <w:sz w:val="16"/>
          <w:szCs w:val="16"/>
        </w:rPr>
        <w:t>- montaż nowych krokwi oraz wykonanie nowego deskowania połaci dachowej,</w:t>
      </w:r>
    </w:p>
    <w:p w:rsidR="00A11537" w:rsidRPr="00247902" w:rsidRDefault="00A11537" w:rsidP="00A11537">
      <w:pPr>
        <w:spacing w:line="240" w:lineRule="auto"/>
        <w:ind w:left="283" w:firstLine="284"/>
        <w:jc w:val="both"/>
        <w:rPr>
          <w:sz w:val="16"/>
          <w:szCs w:val="16"/>
        </w:rPr>
      </w:pPr>
      <w:r w:rsidRPr="00247902">
        <w:rPr>
          <w:rFonts w:cs="Segoe UI"/>
          <w:sz w:val="16"/>
          <w:szCs w:val="16"/>
        </w:rPr>
        <w:t>- docieplenie połaci od strony lokalu wełną mineralną</w:t>
      </w:r>
    </w:p>
    <w:p w:rsidR="00A11537" w:rsidRDefault="00A11537" w:rsidP="00A11537">
      <w:pPr>
        <w:spacing w:line="240" w:lineRule="auto"/>
        <w:ind w:left="283" w:firstLine="284"/>
        <w:contextualSpacing/>
        <w:jc w:val="both"/>
      </w:pPr>
      <w:r>
        <w:t>ul. Reja 11/7</w:t>
      </w:r>
      <w:r>
        <w:tab/>
      </w:r>
      <w:r>
        <w:tab/>
      </w:r>
    </w:p>
    <w:p w:rsidR="00A11537" w:rsidRPr="006F20E3" w:rsidRDefault="00A11537" w:rsidP="00A11537">
      <w:pPr>
        <w:spacing w:line="240" w:lineRule="auto"/>
        <w:ind w:left="283" w:firstLine="284"/>
        <w:contextualSpacing/>
        <w:jc w:val="both"/>
        <w:rPr>
          <w:sz w:val="16"/>
          <w:szCs w:val="16"/>
        </w:rPr>
      </w:pPr>
    </w:p>
    <w:p w:rsidR="00A11537" w:rsidRPr="0041411B" w:rsidRDefault="00A11537" w:rsidP="00A11537">
      <w:pPr>
        <w:spacing w:line="360" w:lineRule="auto"/>
        <w:contextualSpacing/>
        <w:rPr>
          <w:rFonts w:ascii="Candara" w:eastAsia="Times New Roman" w:hAnsi="Candara" w:cs="Arial"/>
          <w:sz w:val="20"/>
          <w:szCs w:val="20"/>
          <w:lang w:eastAsia="pl-PL"/>
        </w:rPr>
      </w:pPr>
      <w:r w:rsidRPr="0041411B">
        <w:rPr>
          <w:b/>
        </w:rPr>
        <w:t>4.</w:t>
      </w:r>
      <w:r>
        <w:t xml:space="preserve">    Remont dachu budynku gospodarczego </w:t>
      </w:r>
      <w:r w:rsidRPr="0041411B">
        <w:rPr>
          <w:rFonts w:ascii="Candara" w:eastAsia="Times New Roman" w:hAnsi="Candara" w:cs="Arial"/>
          <w:sz w:val="20"/>
          <w:szCs w:val="20"/>
          <w:lang w:eastAsia="pl-PL"/>
        </w:rPr>
        <w:t>– zakres prac obejmował:</w:t>
      </w:r>
    </w:p>
    <w:p w:rsidR="00A11537" w:rsidRPr="0041411B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41411B">
        <w:rPr>
          <w:rFonts w:eastAsia="Times New Roman" w:cs="Arial"/>
          <w:sz w:val="20"/>
          <w:szCs w:val="20"/>
          <w:lang w:eastAsia="pl-PL"/>
        </w:rPr>
        <w:t>- demontaż pokrycia dachowego,</w:t>
      </w:r>
    </w:p>
    <w:p w:rsidR="00A11537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41411B">
        <w:rPr>
          <w:rFonts w:eastAsia="Times New Roman" w:cs="Arial"/>
          <w:sz w:val="20"/>
          <w:szCs w:val="20"/>
          <w:lang w:eastAsia="pl-PL"/>
        </w:rPr>
        <w:t xml:space="preserve">- rozbiórka wyeksploatowanej (spróchniałej) drewnianej konstrukcji </w:t>
      </w:r>
      <w:r>
        <w:rPr>
          <w:rFonts w:eastAsia="Times New Roman" w:cs="Arial"/>
          <w:sz w:val="20"/>
          <w:szCs w:val="20"/>
          <w:lang w:eastAsia="pl-PL"/>
        </w:rPr>
        <w:t xml:space="preserve">więźby dachowej (łaty, </w:t>
      </w:r>
      <w:r w:rsidRPr="0041411B">
        <w:rPr>
          <w:rFonts w:eastAsia="Times New Roman" w:cs="Arial"/>
          <w:sz w:val="20"/>
          <w:szCs w:val="20"/>
          <w:lang w:eastAsia="pl-PL"/>
        </w:rPr>
        <w:t xml:space="preserve">krokwie, słupki, </w:t>
      </w:r>
    </w:p>
    <w:p w:rsidR="00A11537" w:rsidRPr="0041411B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41411B">
        <w:rPr>
          <w:rFonts w:eastAsia="Times New Roman" w:cs="Arial"/>
          <w:sz w:val="20"/>
          <w:szCs w:val="20"/>
          <w:lang w:eastAsia="pl-PL"/>
        </w:rPr>
        <w:t>murłaty),</w:t>
      </w:r>
    </w:p>
    <w:p w:rsidR="00A11537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41411B">
        <w:rPr>
          <w:rFonts w:eastAsia="Times New Roman" w:cs="Arial"/>
          <w:sz w:val="20"/>
          <w:szCs w:val="20"/>
          <w:lang w:eastAsia="pl-PL"/>
        </w:rPr>
        <w:t>- wykucie otworów w ścianie szczytowej budynku gospodarczego w celu obsadzenia belek drewnian</w:t>
      </w:r>
      <w:r w:rsidRPr="00247902">
        <w:rPr>
          <w:rFonts w:eastAsia="Times New Roman" w:cs="Arial"/>
          <w:sz w:val="20"/>
          <w:szCs w:val="20"/>
          <w:lang w:eastAsia="pl-PL"/>
        </w:rPr>
        <w:t xml:space="preserve">ych – murłat </w:t>
      </w:r>
    </w:p>
    <w:p w:rsidR="00A11537" w:rsidRPr="0041411B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>szt. 2 dwustronnie</w:t>
      </w:r>
      <w:r w:rsidRPr="0041411B">
        <w:rPr>
          <w:rFonts w:eastAsia="Times New Roman" w:cs="Arial"/>
          <w:sz w:val="20"/>
          <w:szCs w:val="20"/>
          <w:lang w:eastAsia="pl-PL"/>
        </w:rPr>
        <w:t xml:space="preserve"> izolowanych papą izolacyjną,</w:t>
      </w:r>
    </w:p>
    <w:p w:rsidR="00A11537" w:rsidRPr="0041411B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41411B">
        <w:rPr>
          <w:rFonts w:eastAsia="Times New Roman" w:cs="Arial"/>
          <w:sz w:val="20"/>
          <w:szCs w:val="20"/>
          <w:lang w:eastAsia="pl-PL"/>
        </w:rPr>
        <w:t>- uzupełnienie (obmurowanie) otworów cegłą pełną rozbiórkową na zaprawie cementowo-wapiennej,</w:t>
      </w:r>
    </w:p>
    <w:p w:rsidR="00A11537" w:rsidRPr="00247902" w:rsidRDefault="00A11537" w:rsidP="00A11537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 w:rsidRPr="0041411B">
        <w:rPr>
          <w:rFonts w:eastAsia="Times New Roman" w:cs="Arial"/>
          <w:sz w:val="20"/>
          <w:szCs w:val="20"/>
          <w:lang w:eastAsia="pl-PL"/>
        </w:rPr>
        <w:t xml:space="preserve">- przygotowanie oraz montaż drewnianych elementów nowej konstrukcji więźby dachowej </w:t>
      </w:r>
      <w:r>
        <w:rPr>
          <w:rFonts w:eastAsia="Times New Roman" w:cs="Arial"/>
          <w:sz w:val="20"/>
          <w:szCs w:val="20"/>
          <w:lang w:eastAsia="pl-PL"/>
        </w:rPr>
        <w:t xml:space="preserve">- </w:t>
      </w:r>
      <w:r w:rsidRPr="00247902">
        <w:rPr>
          <w:rFonts w:eastAsia="Times New Roman" w:cs="Arial"/>
          <w:sz w:val="20"/>
          <w:szCs w:val="20"/>
          <w:lang w:eastAsia="pl-PL"/>
        </w:rPr>
        <w:t>słupki, krokwie, łaty</w:t>
      </w:r>
    </w:p>
    <w:p w:rsidR="00A11537" w:rsidRPr="00247902" w:rsidRDefault="00A11537" w:rsidP="00A11537">
      <w:pPr>
        <w:spacing w:after="0" w:line="240" w:lineRule="auto"/>
        <w:ind w:left="284" w:firstLine="284"/>
        <w:rPr>
          <w:rFonts w:ascii="Candara" w:eastAsia="Times New Roman" w:hAnsi="Candara" w:cs="Arial"/>
          <w:sz w:val="18"/>
          <w:szCs w:val="18"/>
          <w:lang w:eastAsia="pl-PL"/>
        </w:rPr>
      </w:pPr>
      <w:r w:rsidRPr="00247902">
        <w:rPr>
          <w:rFonts w:ascii="Candara" w:eastAsia="Times New Roman" w:hAnsi="Candara" w:cs="Arial"/>
          <w:sz w:val="18"/>
          <w:szCs w:val="18"/>
          <w:lang w:eastAsia="pl-PL"/>
        </w:rPr>
        <w:t>- impregnacja drewnianych elementów więźby dachowej,</w:t>
      </w:r>
    </w:p>
    <w:p w:rsidR="00A11537" w:rsidRPr="00247902" w:rsidRDefault="00A11537" w:rsidP="00A11537">
      <w:pPr>
        <w:spacing w:after="0" w:line="240" w:lineRule="auto"/>
        <w:ind w:left="284" w:firstLine="284"/>
        <w:rPr>
          <w:rFonts w:ascii="Candara" w:eastAsia="Times New Roman" w:hAnsi="Candara" w:cs="Arial"/>
          <w:sz w:val="18"/>
          <w:szCs w:val="18"/>
          <w:lang w:eastAsia="pl-PL"/>
        </w:rPr>
      </w:pPr>
      <w:r>
        <w:rPr>
          <w:rFonts w:ascii="Candara" w:eastAsia="Times New Roman" w:hAnsi="Candara" w:cs="Arial"/>
          <w:sz w:val="18"/>
          <w:szCs w:val="18"/>
          <w:lang w:eastAsia="pl-PL"/>
        </w:rPr>
        <w:t xml:space="preserve">- </w:t>
      </w:r>
      <w:r w:rsidRPr="00247902">
        <w:rPr>
          <w:rFonts w:ascii="Candara" w:eastAsia="Times New Roman" w:hAnsi="Candara" w:cs="Arial"/>
          <w:sz w:val="18"/>
          <w:szCs w:val="18"/>
          <w:lang w:eastAsia="pl-PL"/>
        </w:rPr>
        <w:t xml:space="preserve">pokrycie dachu blachą trapezową powlekaną </w:t>
      </w:r>
      <w:r w:rsidRPr="00247902">
        <w:rPr>
          <w:rFonts w:ascii="Candara" w:eastAsia="Times New Roman" w:hAnsi="Candara" w:cs="Arial"/>
          <w:b/>
          <w:sz w:val="18"/>
          <w:szCs w:val="18"/>
          <w:lang w:eastAsia="pl-PL"/>
        </w:rPr>
        <w:t xml:space="preserve">– ok. </w:t>
      </w:r>
      <w:r w:rsidRPr="0044654A">
        <w:rPr>
          <w:rFonts w:eastAsia="Times New Roman" w:cs="Arial"/>
          <w:b/>
          <w:lang w:eastAsia="pl-PL"/>
        </w:rPr>
        <w:t>13,50 m</w:t>
      </w:r>
      <w:r w:rsidRPr="0044654A">
        <w:rPr>
          <w:rFonts w:eastAsia="Times New Roman" w:cs="Arial"/>
          <w:b/>
          <w:vertAlign w:val="superscript"/>
          <w:lang w:eastAsia="pl-PL"/>
        </w:rPr>
        <w:t>2</w:t>
      </w:r>
      <w:r w:rsidRPr="00247902">
        <w:rPr>
          <w:rFonts w:ascii="Candara" w:eastAsia="Times New Roman" w:hAnsi="Candara" w:cs="Arial"/>
          <w:sz w:val="18"/>
          <w:szCs w:val="18"/>
          <w:lang w:eastAsia="pl-PL"/>
        </w:rPr>
        <w:t xml:space="preserve"> (blacha została zakupiona przez lokatora),</w:t>
      </w:r>
    </w:p>
    <w:p w:rsidR="00A11537" w:rsidRPr="00A33BA0" w:rsidRDefault="00A11537" w:rsidP="00A11537">
      <w:pPr>
        <w:spacing w:after="0" w:line="240" w:lineRule="auto"/>
        <w:ind w:left="283" w:firstLine="284"/>
        <w:rPr>
          <w:rFonts w:ascii="Candara" w:eastAsia="Times New Roman" w:hAnsi="Candara" w:cs="Arial"/>
          <w:sz w:val="18"/>
          <w:szCs w:val="18"/>
          <w:lang w:eastAsia="pl-PL"/>
        </w:rPr>
      </w:pPr>
      <w:r w:rsidRPr="00247902">
        <w:rPr>
          <w:rFonts w:ascii="Candara" w:eastAsia="Times New Roman" w:hAnsi="Candara" w:cs="Arial"/>
          <w:sz w:val="18"/>
          <w:szCs w:val="18"/>
          <w:lang w:eastAsia="pl-PL"/>
        </w:rPr>
        <w:t>- wykonanie obróbek blacharskich z blachy ocynkowanej,</w:t>
      </w:r>
    </w:p>
    <w:p w:rsidR="00A11537" w:rsidRPr="00247902" w:rsidRDefault="00A11537" w:rsidP="00A11537">
      <w:pPr>
        <w:spacing w:line="360" w:lineRule="auto"/>
        <w:ind w:left="284" w:firstLine="284"/>
        <w:contextualSpacing/>
        <w:jc w:val="both"/>
        <w:rPr>
          <w:sz w:val="10"/>
          <w:szCs w:val="10"/>
        </w:rPr>
      </w:pPr>
    </w:p>
    <w:p w:rsidR="00A11537" w:rsidRDefault="00A11537" w:rsidP="00A11537">
      <w:pPr>
        <w:spacing w:line="360" w:lineRule="auto"/>
        <w:ind w:left="284" w:firstLine="284"/>
        <w:contextualSpacing/>
        <w:jc w:val="both"/>
      </w:pPr>
      <w:r>
        <w:t xml:space="preserve"> Remont dachu budynku gospodarczego nad pomieszczeniem wc – zakres prac obejmował:</w:t>
      </w:r>
    </w:p>
    <w:p w:rsidR="00A11537" w:rsidRPr="00247902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>- zerwanie wyeksploatowanego pokrycia papowego dachu,</w:t>
      </w:r>
    </w:p>
    <w:p w:rsidR="00A11537" w:rsidRPr="00247902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>- demontaż spróchniałego deskowania oraz krokwi dachowych,</w:t>
      </w:r>
    </w:p>
    <w:p w:rsidR="00A11537" w:rsidRPr="00247902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>- przygotowanie oraz obsadzenie nowych krokwi dachowych,</w:t>
      </w:r>
    </w:p>
    <w:p w:rsidR="00A11537" w:rsidRPr="00247902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>- wyk</w:t>
      </w:r>
      <w:r>
        <w:rPr>
          <w:rFonts w:eastAsia="Times New Roman" w:cs="Arial"/>
          <w:sz w:val="20"/>
          <w:szCs w:val="20"/>
          <w:lang w:eastAsia="pl-PL"/>
        </w:rPr>
        <w:t>onanie nowego deskowania połaci</w:t>
      </w:r>
      <w:r w:rsidRPr="00247902">
        <w:rPr>
          <w:rFonts w:eastAsia="Times New Roman" w:cs="Arial"/>
          <w:sz w:val="20"/>
          <w:szCs w:val="20"/>
          <w:lang w:eastAsia="pl-PL"/>
        </w:rPr>
        <w:t xml:space="preserve"> dachowej deska gr. 25 mm,</w:t>
      </w:r>
    </w:p>
    <w:p w:rsidR="00A11537" w:rsidRPr="00247902" w:rsidRDefault="00A11537" w:rsidP="00A11537">
      <w:pPr>
        <w:spacing w:after="0" w:line="240" w:lineRule="auto"/>
        <w:ind w:left="284" w:firstLine="284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>- impregnacja elementów drewnianych</w:t>
      </w:r>
    </w:p>
    <w:p w:rsidR="00A11537" w:rsidRDefault="00A11537" w:rsidP="00A11537">
      <w:pPr>
        <w:spacing w:after="0" w:line="240" w:lineRule="auto"/>
        <w:ind w:left="568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 xml:space="preserve">- pokrycie powierzchni dachu </w:t>
      </w:r>
      <w:r>
        <w:rPr>
          <w:rFonts w:eastAsia="Times New Roman" w:cs="Arial"/>
          <w:sz w:val="20"/>
          <w:szCs w:val="20"/>
          <w:lang w:eastAsia="pl-PL"/>
        </w:rPr>
        <w:t>nową warstwą</w:t>
      </w:r>
      <w:r w:rsidRPr="00247902">
        <w:rPr>
          <w:rFonts w:eastAsia="Times New Roman" w:cs="Arial"/>
          <w:sz w:val="20"/>
          <w:szCs w:val="20"/>
          <w:lang w:eastAsia="pl-PL"/>
        </w:rPr>
        <w:t xml:space="preserve"> papy termozgrzewalnej z przesmarowaniem złącz lepikiem na </w:t>
      </w:r>
    </w:p>
    <w:p w:rsidR="00A11537" w:rsidRPr="0044654A" w:rsidRDefault="00A11537" w:rsidP="00A11537">
      <w:pPr>
        <w:spacing w:after="0" w:line="240" w:lineRule="auto"/>
        <w:ind w:left="568"/>
        <w:rPr>
          <w:rFonts w:eastAsia="Times New Roman" w:cs="Arial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lastRenderedPageBreak/>
        <w:t xml:space="preserve">zimno – </w:t>
      </w:r>
      <w:r w:rsidRPr="00247902">
        <w:rPr>
          <w:rFonts w:eastAsia="Times New Roman" w:cs="Arial"/>
          <w:b/>
          <w:sz w:val="20"/>
          <w:szCs w:val="20"/>
          <w:lang w:eastAsia="pl-PL"/>
        </w:rPr>
        <w:t xml:space="preserve">pow. </w:t>
      </w:r>
      <w:r w:rsidRPr="0044654A">
        <w:rPr>
          <w:rFonts w:eastAsia="Times New Roman" w:cs="Arial"/>
          <w:b/>
          <w:lang w:eastAsia="pl-PL"/>
        </w:rPr>
        <w:t>ok. 6 m</w:t>
      </w:r>
      <w:r w:rsidRPr="0044654A">
        <w:rPr>
          <w:rFonts w:eastAsia="Times New Roman" w:cs="Arial"/>
          <w:b/>
          <w:vertAlign w:val="superscript"/>
          <w:lang w:eastAsia="pl-PL"/>
        </w:rPr>
        <w:t>2</w:t>
      </w:r>
    </w:p>
    <w:p w:rsidR="00A11537" w:rsidRPr="00870596" w:rsidRDefault="00A11537" w:rsidP="00A11537">
      <w:pPr>
        <w:spacing w:after="0" w:line="240" w:lineRule="auto"/>
        <w:ind w:left="283" w:firstLine="284"/>
        <w:rPr>
          <w:rFonts w:eastAsia="Times New Roman" w:cs="Arial"/>
          <w:sz w:val="20"/>
          <w:szCs w:val="20"/>
          <w:lang w:eastAsia="pl-PL"/>
        </w:rPr>
      </w:pPr>
      <w:r w:rsidRPr="00247902">
        <w:rPr>
          <w:rFonts w:eastAsia="Times New Roman" w:cs="Arial"/>
          <w:sz w:val="20"/>
          <w:szCs w:val="20"/>
          <w:lang w:eastAsia="pl-PL"/>
        </w:rPr>
        <w:t xml:space="preserve">- wykonanie obróbek blacharskich z blachy </w:t>
      </w:r>
      <w:r>
        <w:rPr>
          <w:rFonts w:eastAsia="Times New Roman" w:cs="Arial"/>
          <w:sz w:val="20"/>
          <w:szCs w:val="20"/>
          <w:lang w:eastAsia="pl-PL"/>
        </w:rPr>
        <w:t>o</w:t>
      </w:r>
      <w:r w:rsidRPr="00247902">
        <w:rPr>
          <w:rFonts w:eastAsia="Times New Roman" w:cs="Arial"/>
          <w:sz w:val="20"/>
          <w:szCs w:val="20"/>
          <w:lang w:eastAsia="pl-PL"/>
        </w:rPr>
        <w:t>cynkowanej</w:t>
      </w:r>
    </w:p>
    <w:p w:rsidR="00A11537" w:rsidRPr="00870596" w:rsidRDefault="00A11537" w:rsidP="00A11537">
      <w:pPr>
        <w:spacing w:line="240" w:lineRule="auto"/>
        <w:contextualSpacing/>
        <w:jc w:val="both"/>
        <w:rPr>
          <w:sz w:val="12"/>
          <w:szCs w:val="12"/>
        </w:rPr>
      </w:pPr>
    </w:p>
    <w:p w:rsidR="00A11537" w:rsidRPr="00870596" w:rsidRDefault="00A11537" w:rsidP="00A11537">
      <w:pPr>
        <w:spacing w:line="240" w:lineRule="auto"/>
        <w:ind w:left="283" w:firstLine="284"/>
        <w:contextualSpacing/>
        <w:jc w:val="both"/>
        <w:rPr>
          <w:sz w:val="20"/>
          <w:szCs w:val="20"/>
        </w:rPr>
      </w:pPr>
      <w:r w:rsidRPr="009330D7">
        <w:t>ul. H. Sawickiej 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70596">
        <w:rPr>
          <w:sz w:val="20"/>
          <w:szCs w:val="20"/>
        </w:rPr>
        <w:tab/>
        <w:t>- budynek gospodarczy</w:t>
      </w:r>
    </w:p>
    <w:p w:rsidR="00A11537" w:rsidRDefault="00A11537" w:rsidP="00343F87">
      <w:pPr>
        <w:pStyle w:val="Akapitzlist"/>
        <w:numPr>
          <w:ilvl w:val="0"/>
          <w:numId w:val="29"/>
        </w:numPr>
        <w:spacing w:line="240" w:lineRule="auto"/>
        <w:jc w:val="both"/>
      </w:pPr>
      <w:r>
        <w:t xml:space="preserve">Remont dachu budynku gospodarczego </w:t>
      </w:r>
      <w:r>
        <w:rPr>
          <w:rFonts w:hint="cs"/>
        </w:rPr>
        <w:t>–</w:t>
      </w:r>
      <w:r>
        <w:t xml:space="preserve"> zakres prac obejmowa</w:t>
      </w:r>
      <w:r>
        <w:rPr>
          <w:rFonts w:hint="cs"/>
        </w:rPr>
        <w:t>ł</w:t>
      </w:r>
      <w:r>
        <w:t>:</w:t>
      </w:r>
    </w:p>
    <w:p w:rsidR="00A11537" w:rsidRPr="001E54F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rPr>
          <w:sz w:val="20"/>
          <w:szCs w:val="20"/>
        </w:rPr>
        <w:t>- rozstawienie rusztowania ramowego,</w:t>
      </w:r>
    </w:p>
    <w:p w:rsidR="00A11537" w:rsidRPr="001E54F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rPr>
          <w:sz w:val="20"/>
          <w:szCs w:val="20"/>
        </w:rPr>
        <w:t>- zerwanie wyeksploatowanego pokrycia papowego oraz cz</w:t>
      </w:r>
      <w:r w:rsidRPr="001E54F7">
        <w:rPr>
          <w:rFonts w:hint="cs"/>
          <w:sz w:val="20"/>
          <w:szCs w:val="20"/>
        </w:rPr>
        <w:t>ęś</w:t>
      </w:r>
      <w:r w:rsidRPr="001E54F7">
        <w:rPr>
          <w:sz w:val="20"/>
          <w:szCs w:val="20"/>
        </w:rPr>
        <w:t>ciowy demonta</w:t>
      </w:r>
      <w:r w:rsidRPr="001E54F7">
        <w:rPr>
          <w:rFonts w:hint="cs"/>
          <w:sz w:val="20"/>
          <w:szCs w:val="20"/>
        </w:rPr>
        <w:t>ż</w:t>
      </w:r>
      <w:r w:rsidRPr="001E54F7">
        <w:rPr>
          <w:sz w:val="20"/>
          <w:szCs w:val="20"/>
        </w:rPr>
        <w:t xml:space="preserve"> deskowania </w:t>
      </w:r>
      <w:r w:rsidRPr="001E54F7">
        <w:rPr>
          <w:rFonts w:hint="cs"/>
          <w:sz w:val="20"/>
          <w:szCs w:val="20"/>
        </w:rPr>
        <w:t>–</w:t>
      </w:r>
      <w:r w:rsidRPr="001E54F7">
        <w:rPr>
          <w:sz w:val="20"/>
          <w:szCs w:val="20"/>
        </w:rPr>
        <w:t xml:space="preserve"> ok. 5m2, </w:t>
      </w:r>
    </w:p>
    <w:p w:rsidR="00A11537" w:rsidRPr="001E54F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rPr>
          <w:sz w:val="20"/>
          <w:szCs w:val="20"/>
        </w:rPr>
        <w:t>- nadbicie, przed</w:t>
      </w:r>
      <w:r w:rsidRPr="001E54F7">
        <w:rPr>
          <w:rFonts w:hint="cs"/>
          <w:sz w:val="20"/>
          <w:szCs w:val="20"/>
        </w:rPr>
        <w:t>ł</w:t>
      </w:r>
      <w:r w:rsidRPr="001E54F7">
        <w:rPr>
          <w:sz w:val="20"/>
          <w:szCs w:val="20"/>
        </w:rPr>
        <w:t>u</w:t>
      </w:r>
      <w:r w:rsidRPr="001E54F7">
        <w:rPr>
          <w:rFonts w:hint="cs"/>
          <w:sz w:val="20"/>
          <w:szCs w:val="20"/>
        </w:rPr>
        <w:t>ż</w:t>
      </w:r>
      <w:r w:rsidRPr="001E54F7">
        <w:rPr>
          <w:sz w:val="20"/>
          <w:szCs w:val="20"/>
        </w:rPr>
        <w:t>enie krokwi dachowych,</w:t>
      </w:r>
    </w:p>
    <w:p w:rsidR="00A11537" w:rsidRPr="001E54F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rPr>
          <w:sz w:val="20"/>
          <w:szCs w:val="20"/>
        </w:rPr>
        <w:t>- uzupe</w:t>
      </w:r>
      <w:r w:rsidRPr="001E54F7">
        <w:rPr>
          <w:rFonts w:hint="cs"/>
          <w:sz w:val="20"/>
          <w:szCs w:val="20"/>
        </w:rPr>
        <w:t>ł</w:t>
      </w:r>
      <w:r w:rsidRPr="001E54F7">
        <w:rPr>
          <w:sz w:val="20"/>
          <w:szCs w:val="20"/>
        </w:rPr>
        <w:t>nienie deskowania po</w:t>
      </w:r>
      <w:r w:rsidRPr="001E54F7">
        <w:rPr>
          <w:rFonts w:hint="cs"/>
          <w:sz w:val="20"/>
          <w:szCs w:val="20"/>
        </w:rPr>
        <w:t>ł</w:t>
      </w:r>
      <w:r w:rsidRPr="001E54F7">
        <w:rPr>
          <w:sz w:val="20"/>
          <w:szCs w:val="20"/>
        </w:rPr>
        <w:t>aci desk</w:t>
      </w:r>
      <w:r w:rsidRPr="001E54F7">
        <w:rPr>
          <w:rFonts w:hint="cs"/>
          <w:sz w:val="20"/>
          <w:szCs w:val="20"/>
        </w:rPr>
        <w:t>ą</w:t>
      </w:r>
      <w:r w:rsidRPr="001E54F7">
        <w:rPr>
          <w:sz w:val="20"/>
          <w:szCs w:val="20"/>
        </w:rPr>
        <w:t xml:space="preserve"> gr. 25 mm, </w:t>
      </w:r>
    </w:p>
    <w:p w:rsidR="00A11537" w:rsidRPr="001E54F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rPr>
          <w:sz w:val="20"/>
          <w:szCs w:val="20"/>
        </w:rPr>
        <w:t>- impregnacja drewnianych element</w:t>
      </w:r>
      <w:r w:rsidRPr="001E54F7">
        <w:rPr>
          <w:rFonts w:hint="cs"/>
          <w:sz w:val="20"/>
          <w:szCs w:val="20"/>
        </w:rPr>
        <w:t>ó</w:t>
      </w:r>
      <w:r w:rsidRPr="001E54F7">
        <w:rPr>
          <w:sz w:val="20"/>
          <w:szCs w:val="20"/>
        </w:rPr>
        <w:t>w,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rPr>
          <w:sz w:val="20"/>
          <w:szCs w:val="20"/>
        </w:rPr>
        <w:t xml:space="preserve">- jednokrotne </w:t>
      </w:r>
      <w:r>
        <w:rPr>
          <w:sz w:val="20"/>
          <w:szCs w:val="20"/>
        </w:rPr>
        <w:t xml:space="preserve">pokrycie powierzchni dachu papą </w:t>
      </w:r>
      <w:r w:rsidRPr="001E54F7">
        <w:rPr>
          <w:sz w:val="20"/>
          <w:szCs w:val="20"/>
        </w:rPr>
        <w:t>nawierzchniow</w:t>
      </w:r>
      <w:r w:rsidRPr="001E54F7">
        <w:rPr>
          <w:rFonts w:hint="cs"/>
          <w:sz w:val="20"/>
          <w:szCs w:val="20"/>
        </w:rPr>
        <w:t>ą</w:t>
      </w:r>
      <w:r w:rsidRPr="001E54F7">
        <w:rPr>
          <w:sz w:val="20"/>
          <w:szCs w:val="20"/>
        </w:rPr>
        <w:t xml:space="preserve"> na sucho i pap</w:t>
      </w:r>
      <w:r w:rsidRPr="001E54F7">
        <w:rPr>
          <w:rFonts w:hint="cs"/>
          <w:sz w:val="20"/>
          <w:szCs w:val="20"/>
        </w:rPr>
        <w:t>ą</w:t>
      </w:r>
      <w:r w:rsidRPr="001E54F7">
        <w:rPr>
          <w:sz w:val="20"/>
          <w:szCs w:val="20"/>
        </w:rPr>
        <w:t xml:space="preserve"> nawierzchniow</w:t>
      </w:r>
      <w:r w:rsidRPr="001E54F7">
        <w:rPr>
          <w:rFonts w:hint="cs"/>
          <w:sz w:val="20"/>
          <w:szCs w:val="20"/>
        </w:rPr>
        <w:t>ą</w:t>
      </w:r>
      <w:r w:rsidRPr="001E54F7">
        <w:rPr>
          <w:sz w:val="20"/>
          <w:szCs w:val="20"/>
        </w:rPr>
        <w:t xml:space="preserve"> zgrzewaln</w:t>
      </w:r>
      <w:r w:rsidRPr="001E54F7">
        <w:rPr>
          <w:rFonts w:hint="cs"/>
          <w:sz w:val="20"/>
          <w:szCs w:val="20"/>
        </w:rPr>
        <w:t>ą</w:t>
      </w:r>
    </w:p>
    <w:p w:rsidR="00A11537" w:rsidRPr="00823D89" w:rsidRDefault="00A11537" w:rsidP="00A11537">
      <w:pPr>
        <w:pStyle w:val="Akapitzlist"/>
        <w:spacing w:line="240" w:lineRule="auto"/>
        <w:ind w:left="644"/>
        <w:jc w:val="both"/>
        <w:rPr>
          <w:color w:val="FF0000"/>
          <w:sz w:val="20"/>
          <w:szCs w:val="20"/>
        </w:rPr>
      </w:pPr>
      <w:r w:rsidRPr="001E54F7">
        <w:rPr>
          <w:sz w:val="20"/>
          <w:szCs w:val="20"/>
        </w:rPr>
        <w:t>z przesmarowaniem z</w:t>
      </w:r>
      <w:r w:rsidRPr="001E54F7">
        <w:rPr>
          <w:rFonts w:hint="cs"/>
          <w:sz w:val="20"/>
          <w:szCs w:val="20"/>
        </w:rPr>
        <w:t>łą</w:t>
      </w:r>
      <w:r w:rsidRPr="001E54F7">
        <w:rPr>
          <w:sz w:val="20"/>
          <w:szCs w:val="20"/>
        </w:rPr>
        <w:t>cz lepiki</w:t>
      </w:r>
      <w:r>
        <w:rPr>
          <w:sz w:val="20"/>
          <w:szCs w:val="20"/>
        </w:rPr>
        <w:t xml:space="preserve">em na zimno – </w:t>
      </w:r>
      <w:r w:rsidRPr="00823D89">
        <w:rPr>
          <w:b/>
          <w:sz w:val="20"/>
          <w:szCs w:val="20"/>
        </w:rPr>
        <w:t>ok. 40 m</w:t>
      </w:r>
      <w:r w:rsidRPr="00823D89">
        <w:rPr>
          <w:b/>
          <w:sz w:val="20"/>
          <w:szCs w:val="20"/>
          <w:vertAlign w:val="superscript"/>
        </w:rPr>
        <w:t>2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rPr>
          <w:sz w:val="20"/>
          <w:szCs w:val="20"/>
        </w:rPr>
        <w:t>- demonta</w:t>
      </w:r>
      <w:r w:rsidRPr="001E54F7">
        <w:rPr>
          <w:rFonts w:hint="cs"/>
          <w:sz w:val="20"/>
          <w:szCs w:val="20"/>
        </w:rPr>
        <w:t>ż</w:t>
      </w:r>
      <w:r w:rsidRPr="001E54F7">
        <w:rPr>
          <w:sz w:val="20"/>
          <w:szCs w:val="20"/>
        </w:rPr>
        <w:t xml:space="preserve"> rusztowania ramowego</w:t>
      </w:r>
    </w:p>
    <w:p w:rsidR="00A11537" w:rsidRPr="001E54F7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1E54F7">
        <w:t>ul. Wojska Polskiego 2/2</w:t>
      </w:r>
      <w:r>
        <w:rPr>
          <w:sz w:val="20"/>
          <w:szCs w:val="20"/>
        </w:rPr>
        <w:tab/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</w:pPr>
    </w:p>
    <w:p w:rsidR="00A11537" w:rsidRPr="00F24009" w:rsidRDefault="00A11537" w:rsidP="00343F87">
      <w:pPr>
        <w:pStyle w:val="Akapitzlist"/>
        <w:numPr>
          <w:ilvl w:val="0"/>
          <w:numId w:val="29"/>
        </w:numPr>
      </w:pPr>
      <w:r w:rsidRPr="00F24009">
        <w:t xml:space="preserve">Remont dachu budynku gospodarczego </w:t>
      </w:r>
      <w:r w:rsidRPr="00F24009">
        <w:rPr>
          <w:rFonts w:hint="cs"/>
        </w:rPr>
        <w:t>–</w:t>
      </w:r>
      <w:r w:rsidRPr="00F24009">
        <w:t xml:space="preserve"> zakres prac obejmowa</w:t>
      </w:r>
      <w:r w:rsidRPr="00F24009">
        <w:rPr>
          <w:rFonts w:hint="cs"/>
        </w:rPr>
        <w:t>ł</w:t>
      </w:r>
      <w:r w:rsidRPr="00F24009">
        <w:t>:</w:t>
      </w: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F24009">
        <w:rPr>
          <w:sz w:val="20"/>
          <w:szCs w:val="20"/>
        </w:rPr>
        <w:t>- usuniecie foli zabezpieczaj</w:t>
      </w:r>
      <w:r w:rsidRPr="00F24009">
        <w:rPr>
          <w:rFonts w:hint="cs"/>
          <w:sz w:val="20"/>
          <w:szCs w:val="20"/>
        </w:rPr>
        <w:t>ą</w:t>
      </w:r>
      <w:r w:rsidRPr="00F24009">
        <w:rPr>
          <w:sz w:val="20"/>
          <w:szCs w:val="20"/>
        </w:rPr>
        <w:t>cej pomieszczenie,</w:t>
      </w:r>
    </w:p>
    <w:p w:rsidR="00A11537" w:rsidRPr="0044654A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F24009">
        <w:rPr>
          <w:sz w:val="20"/>
          <w:szCs w:val="20"/>
        </w:rPr>
        <w:t>- demonta</w:t>
      </w:r>
      <w:r w:rsidRPr="00F24009">
        <w:rPr>
          <w:rFonts w:hint="cs"/>
          <w:sz w:val="20"/>
          <w:szCs w:val="20"/>
        </w:rPr>
        <w:t>ż</w:t>
      </w:r>
      <w:r>
        <w:rPr>
          <w:sz w:val="20"/>
          <w:szCs w:val="20"/>
        </w:rPr>
        <w:t xml:space="preserve"> wyeksploatowanego deskowania </w:t>
      </w:r>
      <w:r w:rsidRPr="0044654A">
        <w:rPr>
          <w:sz w:val="20"/>
          <w:szCs w:val="20"/>
        </w:rPr>
        <w:t xml:space="preserve">oraz krokwi dachowych, </w:t>
      </w:r>
      <w:r w:rsidRPr="0044654A">
        <w:rPr>
          <w:sz w:val="20"/>
          <w:szCs w:val="20"/>
        </w:rPr>
        <w:tab/>
      </w: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F24009">
        <w:rPr>
          <w:sz w:val="20"/>
          <w:szCs w:val="20"/>
        </w:rPr>
        <w:t>- monta</w:t>
      </w:r>
      <w:r w:rsidRPr="00F24009">
        <w:rPr>
          <w:rFonts w:hint="cs"/>
          <w:sz w:val="20"/>
          <w:szCs w:val="20"/>
        </w:rPr>
        <w:t>ż</w:t>
      </w:r>
      <w:r w:rsidRPr="00F24009">
        <w:rPr>
          <w:sz w:val="20"/>
          <w:szCs w:val="20"/>
        </w:rPr>
        <w:t xml:space="preserve"> nowych krokwi o przekroju 60x120,</w:t>
      </w: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F24009">
        <w:rPr>
          <w:sz w:val="20"/>
          <w:szCs w:val="20"/>
        </w:rPr>
        <w:t>- wykonanie o</w:t>
      </w:r>
      <w:r w:rsidRPr="00F24009">
        <w:rPr>
          <w:rFonts w:hint="cs"/>
          <w:sz w:val="20"/>
          <w:szCs w:val="20"/>
        </w:rPr>
        <w:t>ł</w:t>
      </w:r>
      <w:r w:rsidRPr="00F24009">
        <w:rPr>
          <w:sz w:val="20"/>
          <w:szCs w:val="20"/>
        </w:rPr>
        <w:t xml:space="preserve">acenia dachu </w:t>
      </w:r>
      <w:r w:rsidRPr="00F24009">
        <w:rPr>
          <w:rFonts w:hint="cs"/>
          <w:sz w:val="20"/>
          <w:szCs w:val="20"/>
        </w:rPr>
        <w:t>–ł</w:t>
      </w:r>
      <w:r w:rsidRPr="00F24009">
        <w:rPr>
          <w:sz w:val="20"/>
          <w:szCs w:val="20"/>
        </w:rPr>
        <w:t>ata 40x60,</w:t>
      </w:r>
    </w:p>
    <w:p w:rsidR="00A11537" w:rsidRPr="0044654A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F24009">
        <w:rPr>
          <w:sz w:val="20"/>
          <w:szCs w:val="20"/>
        </w:rPr>
        <w:t>- pokrycie powierzchni dachu blach</w:t>
      </w:r>
      <w:r w:rsidRPr="00F24009">
        <w:rPr>
          <w:rFonts w:hint="cs"/>
          <w:sz w:val="20"/>
          <w:szCs w:val="20"/>
        </w:rPr>
        <w:t>ą</w:t>
      </w:r>
      <w:r w:rsidRPr="00F24009">
        <w:rPr>
          <w:sz w:val="20"/>
          <w:szCs w:val="20"/>
        </w:rPr>
        <w:t xml:space="preserve"> trapezow</w:t>
      </w:r>
      <w:r w:rsidRPr="00F24009">
        <w:rPr>
          <w:rFonts w:hint="cs"/>
          <w:sz w:val="20"/>
          <w:szCs w:val="20"/>
        </w:rPr>
        <w:t>ą</w:t>
      </w:r>
      <w:r w:rsidRPr="0044654A">
        <w:rPr>
          <w:sz w:val="20"/>
          <w:szCs w:val="20"/>
        </w:rPr>
        <w:t>ocynkowan</w:t>
      </w:r>
      <w:r w:rsidRPr="0044654A">
        <w:rPr>
          <w:rFonts w:hint="cs"/>
          <w:sz w:val="20"/>
          <w:szCs w:val="20"/>
        </w:rPr>
        <w:t>ą</w:t>
      </w:r>
      <w:r>
        <w:rPr>
          <w:sz w:val="20"/>
          <w:szCs w:val="20"/>
        </w:rPr>
        <w:t xml:space="preserve"> ok. </w:t>
      </w:r>
      <w:r w:rsidRPr="0044654A">
        <w:rPr>
          <w:b/>
        </w:rPr>
        <w:t>15 m</w:t>
      </w:r>
      <w:r w:rsidRPr="0044654A">
        <w:rPr>
          <w:b/>
          <w:vertAlign w:val="superscript"/>
        </w:rPr>
        <w:t>2</w:t>
      </w: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spacing w:line="240" w:lineRule="auto"/>
        <w:ind w:left="644"/>
        <w:jc w:val="both"/>
      </w:pPr>
      <w:r w:rsidRPr="00F24009">
        <w:t>ul</w:t>
      </w:r>
      <w:r>
        <w:t xml:space="preserve">. 1- go Maja 6/1 </w:t>
      </w:r>
      <w:r w:rsidRPr="00F24009">
        <w:t xml:space="preserve"> </w:t>
      </w: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Pr="00A6649C" w:rsidRDefault="00A11537" w:rsidP="00343F87">
      <w:pPr>
        <w:pStyle w:val="Akapitzlist"/>
        <w:numPr>
          <w:ilvl w:val="0"/>
          <w:numId w:val="29"/>
        </w:numPr>
        <w:spacing w:line="240" w:lineRule="auto"/>
        <w:jc w:val="both"/>
      </w:pPr>
      <w:r w:rsidRPr="00A6649C">
        <w:rPr>
          <w:rFonts w:eastAsia="Times New Roman" w:cs="Arial"/>
          <w:lang w:eastAsia="pl-PL"/>
        </w:rPr>
        <w:t xml:space="preserve">Pokrycie dachu budynku mieszkalnego nową warstwą papy nawierzchniowej zgrzewalnej                                 z przesmarowaniem złącz lepikiem na zimno </w:t>
      </w:r>
      <w:r w:rsidRPr="00A6649C">
        <w:rPr>
          <w:rFonts w:eastAsia="Times New Roman" w:cs="Arial"/>
          <w:sz w:val="20"/>
          <w:szCs w:val="20"/>
          <w:lang w:eastAsia="pl-PL"/>
        </w:rPr>
        <w:t>(prace wykonano nad lokalem nr 3 i lokalem nr 4)</w:t>
      </w:r>
    </w:p>
    <w:p w:rsidR="00A11537" w:rsidRPr="008B7328" w:rsidRDefault="00A11537" w:rsidP="00A11537">
      <w:pPr>
        <w:pStyle w:val="Akapitzlist"/>
        <w:tabs>
          <w:tab w:val="left" w:pos="284"/>
        </w:tabs>
        <w:spacing w:after="0" w:line="240" w:lineRule="auto"/>
        <w:ind w:left="644"/>
        <w:jc w:val="both"/>
        <w:rPr>
          <w:rFonts w:ascii="Candara" w:eastAsia="Times New Roman" w:hAnsi="Candara" w:cs="Arial"/>
          <w:sz w:val="12"/>
          <w:szCs w:val="12"/>
          <w:lang w:eastAsia="pl-PL"/>
        </w:rPr>
      </w:pPr>
    </w:p>
    <w:p w:rsidR="00A11537" w:rsidRPr="008B7328" w:rsidRDefault="00A11537" w:rsidP="00A11537">
      <w:pPr>
        <w:pStyle w:val="Akapitzlist"/>
        <w:tabs>
          <w:tab w:val="left" w:pos="284"/>
        </w:tabs>
        <w:spacing w:after="0" w:line="240" w:lineRule="auto"/>
        <w:ind w:left="644"/>
        <w:jc w:val="both"/>
        <w:rPr>
          <w:rFonts w:ascii="Candara" w:eastAsia="Times New Roman" w:hAnsi="Candara" w:cs="Arial"/>
          <w:sz w:val="20"/>
          <w:szCs w:val="20"/>
          <w:lang w:eastAsia="pl-PL"/>
        </w:rPr>
      </w:pPr>
      <w:r w:rsidRPr="00F24009">
        <w:rPr>
          <w:rFonts w:eastAsia="Times New Roman" w:cs="Arial"/>
          <w:lang w:eastAsia="pl-PL"/>
        </w:rPr>
        <w:t xml:space="preserve">ul. Polna 10 </w:t>
      </w:r>
      <w:r w:rsidRPr="00F24009">
        <w:rPr>
          <w:rFonts w:eastAsia="Times New Roman" w:cs="Arial"/>
          <w:lang w:eastAsia="pl-PL"/>
        </w:rPr>
        <w:tab/>
      </w:r>
      <w:r w:rsidRPr="00F24009">
        <w:rPr>
          <w:rFonts w:eastAsia="Times New Roman" w:cs="Arial"/>
          <w:lang w:eastAsia="pl-PL"/>
        </w:rPr>
        <w:tab/>
      </w:r>
      <w:r w:rsidRPr="00F24009">
        <w:rPr>
          <w:rFonts w:eastAsia="Times New Roman" w:cs="Arial"/>
          <w:lang w:eastAsia="pl-PL"/>
        </w:rPr>
        <w:tab/>
      </w:r>
      <w:r>
        <w:rPr>
          <w:rFonts w:ascii="Candara" w:eastAsia="Times New Roman" w:hAnsi="Candara" w:cs="Arial"/>
          <w:sz w:val="20"/>
          <w:szCs w:val="20"/>
          <w:lang w:eastAsia="pl-PL"/>
        </w:rPr>
        <w:tab/>
      </w:r>
      <w:r>
        <w:rPr>
          <w:rFonts w:ascii="Candara" w:eastAsia="Times New Roman" w:hAnsi="Candara" w:cs="Arial"/>
          <w:sz w:val="20"/>
          <w:szCs w:val="20"/>
          <w:lang w:eastAsia="pl-PL"/>
        </w:rPr>
        <w:tab/>
      </w:r>
      <w:r>
        <w:rPr>
          <w:rFonts w:ascii="Candara" w:eastAsia="Times New Roman" w:hAnsi="Candara" w:cs="Arial"/>
          <w:sz w:val="20"/>
          <w:szCs w:val="20"/>
          <w:lang w:eastAsia="pl-PL"/>
        </w:rPr>
        <w:tab/>
      </w:r>
      <w:r w:rsidRPr="008B7328">
        <w:rPr>
          <w:rFonts w:ascii="Candara" w:eastAsia="Times New Roman" w:hAnsi="Candara" w:cs="Arial"/>
          <w:sz w:val="20"/>
          <w:szCs w:val="20"/>
          <w:lang w:eastAsia="pl-PL"/>
        </w:rPr>
        <w:t xml:space="preserve">– ok. </w:t>
      </w:r>
      <w:r w:rsidRPr="008B7328">
        <w:rPr>
          <w:rFonts w:ascii="Candara" w:eastAsia="Times New Roman" w:hAnsi="Candara" w:cs="Arial"/>
          <w:b/>
          <w:sz w:val="20"/>
          <w:szCs w:val="20"/>
          <w:lang w:eastAsia="pl-PL"/>
        </w:rPr>
        <w:t>30m</w:t>
      </w:r>
      <w:r w:rsidRPr="008B7328">
        <w:rPr>
          <w:rFonts w:ascii="Candara" w:eastAsia="Times New Roman" w:hAnsi="Candara" w:cs="Arial"/>
          <w:b/>
          <w:sz w:val="20"/>
          <w:szCs w:val="20"/>
          <w:vertAlign w:val="superscript"/>
          <w:lang w:eastAsia="pl-PL"/>
        </w:rPr>
        <w:t>2</w:t>
      </w:r>
    </w:p>
    <w:p w:rsidR="00A11537" w:rsidRPr="008B7328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343F87">
      <w:pPr>
        <w:pStyle w:val="Akapitzlist"/>
        <w:numPr>
          <w:ilvl w:val="0"/>
          <w:numId w:val="29"/>
        </w:numPr>
        <w:spacing w:line="240" w:lineRule="auto"/>
        <w:jc w:val="both"/>
      </w:pPr>
      <w:r>
        <w:t>Remont dachu wielorodzinnego budynku mieszkalnego (prace realizowane zgodnie z Porozumieniem nr 12/2015 r. z 07.09.2015 r.) – zakres prac obejmował: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rozstawienie rusztowania ramowego dwurz</w:t>
      </w:r>
      <w:r w:rsidRPr="00A6649C">
        <w:rPr>
          <w:rFonts w:hint="cs"/>
          <w:sz w:val="20"/>
          <w:szCs w:val="20"/>
        </w:rPr>
        <w:t>ę</w:t>
      </w:r>
      <w:r w:rsidRPr="00A6649C">
        <w:rPr>
          <w:sz w:val="20"/>
          <w:szCs w:val="20"/>
        </w:rPr>
        <w:t>dowego,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demonta</w:t>
      </w:r>
      <w:r w:rsidRPr="00A6649C">
        <w:rPr>
          <w:rFonts w:hint="cs"/>
          <w:sz w:val="20"/>
          <w:szCs w:val="20"/>
        </w:rPr>
        <w:t>ż</w:t>
      </w:r>
      <w:r w:rsidRPr="00A6649C">
        <w:rPr>
          <w:sz w:val="20"/>
          <w:szCs w:val="20"/>
        </w:rPr>
        <w:t xml:space="preserve"> wyeksploatowanych pas</w:t>
      </w:r>
      <w:r w:rsidRPr="00A6649C">
        <w:rPr>
          <w:rFonts w:hint="cs"/>
          <w:sz w:val="20"/>
          <w:szCs w:val="20"/>
        </w:rPr>
        <w:t>ó</w:t>
      </w:r>
      <w:r w:rsidRPr="00A6649C">
        <w:rPr>
          <w:sz w:val="20"/>
          <w:szCs w:val="20"/>
        </w:rPr>
        <w:t>w nadrynnowych, rynien dachowych i rur spustowych z blachy oc,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cz</w:t>
      </w:r>
      <w:r w:rsidRPr="00A6649C">
        <w:rPr>
          <w:rFonts w:hint="cs"/>
          <w:sz w:val="20"/>
          <w:szCs w:val="20"/>
        </w:rPr>
        <w:t>ęś</w:t>
      </w:r>
      <w:r w:rsidRPr="00A6649C">
        <w:rPr>
          <w:sz w:val="20"/>
          <w:szCs w:val="20"/>
        </w:rPr>
        <w:t>ciowe z</w:t>
      </w:r>
      <w:r>
        <w:rPr>
          <w:sz w:val="20"/>
          <w:szCs w:val="20"/>
        </w:rPr>
        <w:t xml:space="preserve">erwanie papy nawierzchniowej z </w:t>
      </w:r>
      <w:r w:rsidRPr="00A6649C">
        <w:rPr>
          <w:sz w:val="20"/>
          <w:szCs w:val="20"/>
        </w:rPr>
        <w:t>wymian</w:t>
      </w:r>
      <w:r w:rsidRPr="00A6649C">
        <w:rPr>
          <w:rFonts w:hint="cs"/>
          <w:sz w:val="20"/>
          <w:szCs w:val="20"/>
        </w:rPr>
        <w:t>ą</w:t>
      </w:r>
      <w:r w:rsidRPr="00A6649C">
        <w:rPr>
          <w:sz w:val="20"/>
          <w:szCs w:val="20"/>
        </w:rPr>
        <w:t xml:space="preserve"> desek okapowych dachu,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cz</w:t>
      </w:r>
      <w:r w:rsidRPr="00A6649C">
        <w:rPr>
          <w:rFonts w:hint="cs"/>
          <w:sz w:val="20"/>
          <w:szCs w:val="20"/>
        </w:rPr>
        <w:t>ęś</w:t>
      </w:r>
      <w:r w:rsidRPr="00A6649C">
        <w:rPr>
          <w:sz w:val="20"/>
          <w:szCs w:val="20"/>
        </w:rPr>
        <w:t>ciowe dw</w:t>
      </w:r>
      <w:r>
        <w:rPr>
          <w:sz w:val="20"/>
          <w:szCs w:val="20"/>
        </w:rPr>
        <w:t xml:space="preserve">ustronne wzmocnienie, nadbicie </w:t>
      </w:r>
      <w:r w:rsidRPr="00A6649C">
        <w:rPr>
          <w:sz w:val="20"/>
          <w:szCs w:val="20"/>
        </w:rPr>
        <w:t>krokwi dachowych desk</w:t>
      </w:r>
      <w:r w:rsidRPr="00A6649C">
        <w:rPr>
          <w:rFonts w:hint="cs"/>
          <w:sz w:val="20"/>
          <w:szCs w:val="20"/>
        </w:rPr>
        <w:t>ą</w:t>
      </w:r>
      <w:r w:rsidRPr="00A6649C">
        <w:rPr>
          <w:sz w:val="20"/>
          <w:szCs w:val="20"/>
        </w:rPr>
        <w:t xml:space="preserve"> gr. 25 mm,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monta</w:t>
      </w:r>
      <w:r w:rsidRPr="00A6649C">
        <w:rPr>
          <w:rFonts w:hint="cs"/>
          <w:sz w:val="20"/>
          <w:szCs w:val="20"/>
        </w:rPr>
        <w:t>ż</w:t>
      </w:r>
      <w:r w:rsidRPr="00A6649C">
        <w:rPr>
          <w:sz w:val="20"/>
          <w:szCs w:val="20"/>
        </w:rPr>
        <w:t xml:space="preserve"> nowych hak</w:t>
      </w:r>
      <w:r w:rsidRPr="00A6649C">
        <w:rPr>
          <w:rFonts w:hint="cs"/>
          <w:sz w:val="20"/>
          <w:szCs w:val="20"/>
        </w:rPr>
        <w:t>ó</w:t>
      </w:r>
      <w:r>
        <w:rPr>
          <w:sz w:val="20"/>
          <w:szCs w:val="20"/>
        </w:rPr>
        <w:t xml:space="preserve">w rynnowych oc, rynien </w:t>
      </w:r>
      <w:r w:rsidRPr="00A6649C">
        <w:rPr>
          <w:sz w:val="20"/>
          <w:szCs w:val="20"/>
        </w:rPr>
        <w:t xml:space="preserve">dachowych </w:t>
      </w:r>
      <w:r w:rsidRPr="00A6649C">
        <w:rPr>
          <w:rFonts w:hint="cs"/>
          <w:sz w:val="20"/>
          <w:szCs w:val="20"/>
        </w:rPr>
        <w:t>Ø</w:t>
      </w:r>
      <w:r w:rsidRPr="00A6649C">
        <w:rPr>
          <w:sz w:val="20"/>
          <w:szCs w:val="20"/>
        </w:rPr>
        <w:t xml:space="preserve"> 125 z regulacj</w:t>
      </w:r>
      <w:r w:rsidRPr="00A6649C">
        <w:rPr>
          <w:rFonts w:hint="cs"/>
          <w:sz w:val="20"/>
          <w:szCs w:val="20"/>
        </w:rPr>
        <w:t>ą</w:t>
      </w:r>
      <w:r w:rsidRPr="00A6649C">
        <w:rPr>
          <w:sz w:val="20"/>
          <w:szCs w:val="20"/>
        </w:rPr>
        <w:t xml:space="preserve"> spadk</w:t>
      </w:r>
      <w:r w:rsidRPr="00A6649C">
        <w:rPr>
          <w:rFonts w:hint="cs"/>
          <w:sz w:val="20"/>
          <w:szCs w:val="20"/>
        </w:rPr>
        <w:t>ó</w:t>
      </w:r>
      <w:r w:rsidRPr="00A6649C">
        <w:rPr>
          <w:sz w:val="20"/>
          <w:szCs w:val="20"/>
        </w:rPr>
        <w:t xml:space="preserve">w oraz rur spustowych </w:t>
      </w:r>
      <w:r w:rsidRPr="00A6649C">
        <w:rPr>
          <w:rFonts w:hint="cs"/>
          <w:sz w:val="20"/>
          <w:szCs w:val="20"/>
        </w:rPr>
        <w:t>Ø</w:t>
      </w:r>
      <w:r w:rsidRPr="00A6649C">
        <w:rPr>
          <w:sz w:val="20"/>
          <w:szCs w:val="20"/>
        </w:rPr>
        <w:t xml:space="preserve">90 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z blachy oc,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uzupe</w:t>
      </w:r>
      <w:r w:rsidRPr="00A6649C">
        <w:rPr>
          <w:rFonts w:hint="cs"/>
          <w:sz w:val="20"/>
          <w:szCs w:val="20"/>
        </w:rPr>
        <w:t>ł</w:t>
      </w:r>
      <w:r w:rsidRPr="00A6649C">
        <w:rPr>
          <w:sz w:val="20"/>
          <w:szCs w:val="20"/>
        </w:rPr>
        <w:t>nienie zerwanej papy nawierzchniowej,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wykonanie nowych obr</w:t>
      </w:r>
      <w:r w:rsidRPr="00A6649C">
        <w:rPr>
          <w:rFonts w:hint="cs"/>
          <w:sz w:val="20"/>
          <w:szCs w:val="20"/>
        </w:rPr>
        <w:t>ó</w:t>
      </w:r>
      <w:r>
        <w:rPr>
          <w:sz w:val="20"/>
          <w:szCs w:val="20"/>
        </w:rPr>
        <w:t xml:space="preserve">bek blacharskich z </w:t>
      </w:r>
      <w:r w:rsidRPr="00A6649C">
        <w:rPr>
          <w:sz w:val="20"/>
          <w:szCs w:val="20"/>
        </w:rPr>
        <w:t>blachy oc pas</w:t>
      </w:r>
      <w:r w:rsidRPr="00A6649C">
        <w:rPr>
          <w:rFonts w:hint="cs"/>
          <w:sz w:val="20"/>
          <w:szCs w:val="20"/>
        </w:rPr>
        <w:t>ó</w:t>
      </w:r>
      <w:r w:rsidRPr="00A6649C">
        <w:rPr>
          <w:sz w:val="20"/>
          <w:szCs w:val="20"/>
        </w:rPr>
        <w:t xml:space="preserve">w nadrynnowych i wiatrownic, </w:t>
      </w:r>
    </w:p>
    <w:p w:rsidR="00A11537" w:rsidRPr="00A6649C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nap</w:t>
      </w:r>
      <w:r>
        <w:rPr>
          <w:sz w:val="20"/>
          <w:szCs w:val="20"/>
        </w:rPr>
        <w:t xml:space="preserve">rawa pokrycia papowego poprzez </w:t>
      </w:r>
      <w:r w:rsidRPr="00A6649C">
        <w:rPr>
          <w:sz w:val="20"/>
          <w:szCs w:val="20"/>
        </w:rPr>
        <w:t>uzupe</w:t>
      </w:r>
      <w:r w:rsidRPr="00A6649C">
        <w:rPr>
          <w:rFonts w:hint="cs"/>
          <w:sz w:val="20"/>
          <w:szCs w:val="20"/>
        </w:rPr>
        <w:t>ł</w:t>
      </w:r>
      <w:r w:rsidRPr="00A6649C">
        <w:rPr>
          <w:sz w:val="20"/>
          <w:szCs w:val="20"/>
        </w:rPr>
        <w:t>nienie powsta</w:t>
      </w:r>
      <w:r w:rsidRPr="00A6649C">
        <w:rPr>
          <w:rFonts w:hint="cs"/>
          <w:sz w:val="20"/>
          <w:szCs w:val="20"/>
        </w:rPr>
        <w:t>ł</w:t>
      </w:r>
      <w:r w:rsidRPr="00A6649C">
        <w:rPr>
          <w:sz w:val="20"/>
          <w:szCs w:val="20"/>
        </w:rPr>
        <w:t>ych p</w:t>
      </w:r>
      <w:r w:rsidRPr="00A6649C">
        <w:rPr>
          <w:rFonts w:hint="cs"/>
          <w:sz w:val="20"/>
          <w:szCs w:val="20"/>
        </w:rPr>
        <w:t>ę</w:t>
      </w:r>
      <w:r w:rsidRPr="00A6649C">
        <w:rPr>
          <w:sz w:val="20"/>
          <w:szCs w:val="20"/>
        </w:rPr>
        <w:t>kni</w:t>
      </w:r>
      <w:r w:rsidRPr="00A6649C">
        <w:rPr>
          <w:rFonts w:hint="cs"/>
          <w:sz w:val="20"/>
          <w:szCs w:val="20"/>
        </w:rPr>
        <w:t>ęć</w:t>
      </w:r>
      <w:r w:rsidRPr="00A6649C">
        <w:rPr>
          <w:sz w:val="20"/>
          <w:szCs w:val="20"/>
        </w:rPr>
        <w:t xml:space="preserve"> oraz ubytk</w:t>
      </w:r>
      <w:r w:rsidRPr="00A6649C">
        <w:rPr>
          <w:rFonts w:hint="cs"/>
          <w:sz w:val="20"/>
          <w:szCs w:val="20"/>
        </w:rPr>
        <w:t>ó</w:t>
      </w:r>
      <w:r w:rsidRPr="00A6649C">
        <w:rPr>
          <w:sz w:val="20"/>
          <w:szCs w:val="20"/>
        </w:rPr>
        <w:t>w pap</w:t>
      </w:r>
      <w:r w:rsidRPr="00A6649C">
        <w:rPr>
          <w:rFonts w:hint="cs"/>
          <w:sz w:val="20"/>
          <w:szCs w:val="20"/>
        </w:rPr>
        <w:t>ą</w:t>
      </w:r>
      <w:r w:rsidRPr="00A6649C">
        <w:rPr>
          <w:sz w:val="20"/>
          <w:szCs w:val="20"/>
        </w:rPr>
        <w:t xml:space="preserve"> zgrzewaln</w:t>
      </w:r>
      <w:r w:rsidRPr="00A6649C">
        <w:rPr>
          <w:rFonts w:hint="cs"/>
          <w:sz w:val="20"/>
          <w:szCs w:val="20"/>
        </w:rPr>
        <w:t>ą</w:t>
      </w:r>
      <w:r w:rsidRPr="00A6649C">
        <w:rPr>
          <w:sz w:val="20"/>
          <w:szCs w:val="20"/>
        </w:rPr>
        <w:t>,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- jednokrotne</w:t>
      </w:r>
      <w:r>
        <w:rPr>
          <w:sz w:val="20"/>
          <w:szCs w:val="20"/>
        </w:rPr>
        <w:t xml:space="preserve"> pokrycie powierzchni dachu nową warstwą</w:t>
      </w:r>
      <w:r w:rsidRPr="00A6649C">
        <w:rPr>
          <w:sz w:val="20"/>
          <w:szCs w:val="20"/>
        </w:rPr>
        <w:t xml:space="preserve"> papy zgrzewalnej z przesmarowaniem z</w:t>
      </w:r>
      <w:r w:rsidRPr="00A6649C">
        <w:rPr>
          <w:rFonts w:hint="cs"/>
          <w:sz w:val="20"/>
          <w:szCs w:val="20"/>
        </w:rPr>
        <w:t>łą</w:t>
      </w:r>
      <w:r w:rsidRPr="00A6649C">
        <w:rPr>
          <w:sz w:val="20"/>
          <w:szCs w:val="20"/>
        </w:rPr>
        <w:t xml:space="preserve">cz lepikiem 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sz w:val="20"/>
          <w:szCs w:val="20"/>
        </w:rPr>
      </w:pPr>
      <w:r w:rsidRPr="00A6649C">
        <w:rPr>
          <w:sz w:val="20"/>
          <w:szCs w:val="20"/>
        </w:rPr>
        <w:t>na zimno</w:t>
      </w:r>
      <w:r>
        <w:rPr>
          <w:sz w:val="20"/>
          <w:szCs w:val="20"/>
        </w:rPr>
        <w:t>,</w:t>
      </w:r>
    </w:p>
    <w:p w:rsidR="00A11537" w:rsidRDefault="00A11537" w:rsidP="00A11537">
      <w:pPr>
        <w:pStyle w:val="Akapitzlist"/>
        <w:spacing w:line="240" w:lineRule="auto"/>
        <w:ind w:left="644"/>
        <w:jc w:val="both"/>
        <w:rPr>
          <w:rFonts w:ascii="Candara" w:eastAsia="Times New Roman" w:hAnsi="Candara" w:cs="Arial"/>
          <w:sz w:val="18"/>
          <w:szCs w:val="18"/>
          <w:lang w:eastAsia="pl-PL"/>
        </w:rPr>
      </w:pPr>
      <w:r w:rsidRPr="00F24009">
        <w:rPr>
          <w:rFonts w:ascii="Candara" w:eastAsia="Times New Roman" w:hAnsi="Candara" w:cs="Arial"/>
          <w:sz w:val="20"/>
          <w:szCs w:val="20"/>
          <w:lang w:eastAsia="pl-PL"/>
        </w:rPr>
        <w:t xml:space="preserve">- </w:t>
      </w:r>
      <w:r w:rsidRPr="00F24009">
        <w:rPr>
          <w:rFonts w:ascii="Candara" w:eastAsia="Times New Roman" w:hAnsi="Candara" w:cs="Arial"/>
          <w:sz w:val="18"/>
          <w:szCs w:val="18"/>
          <w:lang w:eastAsia="pl-PL"/>
        </w:rPr>
        <w:t xml:space="preserve">demontaż dwurzędowego, rusztowania </w:t>
      </w:r>
      <w:r>
        <w:rPr>
          <w:rFonts w:ascii="Candara" w:eastAsia="Times New Roman" w:hAnsi="Candara" w:cs="Arial"/>
          <w:sz w:val="18"/>
          <w:szCs w:val="18"/>
          <w:lang w:eastAsia="pl-PL"/>
        </w:rPr>
        <w:t>ramowego</w:t>
      </w: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rFonts w:ascii="Candara" w:eastAsia="Times New Roman" w:hAnsi="Candara" w:cs="Arial"/>
          <w:sz w:val="12"/>
          <w:szCs w:val="12"/>
          <w:lang w:eastAsia="pl-PL"/>
        </w:rPr>
      </w:pP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rFonts w:eastAsia="Times New Roman" w:cs="Arial"/>
          <w:lang w:eastAsia="pl-PL"/>
        </w:rPr>
      </w:pPr>
      <w:r w:rsidRPr="00F24009">
        <w:rPr>
          <w:rFonts w:eastAsia="Times New Roman" w:cs="Arial"/>
          <w:lang w:eastAsia="pl-PL"/>
        </w:rPr>
        <w:t>ul. Wiejska 2</w:t>
      </w:r>
    </w:p>
    <w:p w:rsidR="00A11537" w:rsidRPr="00F24009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343F87">
      <w:pPr>
        <w:pStyle w:val="Akapitzlist"/>
        <w:numPr>
          <w:ilvl w:val="0"/>
          <w:numId w:val="29"/>
        </w:numPr>
        <w:spacing w:line="240" w:lineRule="auto"/>
        <w:jc w:val="both"/>
      </w:pPr>
      <w:r>
        <w:t>Miejscowa, doraźna naprawa pokrycia dachowego (dachówka karpiówka) polegająca na podklejeniu, uzupełnieniu i wymianie pojedynczych dachówek na zaprawie wapienno-cementowej oraz uszczelnieniu zaprawą cementową styku obróbek blacharskich z kominem i styku okienka dachowego-świetlika z pokryciem dachowym</w:t>
      </w:r>
    </w:p>
    <w:p w:rsidR="00A11537" w:rsidRPr="00030E79" w:rsidRDefault="00A11537" w:rsidP="00A11537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spacing w:line="240" w:lineRule="auto"/>
        <w:ind w:left="644"/>
        <w:jc w:val="both"/>
      </w:pPr>
      <w:r>
        <w:t>ul. Kolejowa 4B</w:t>
      </w:r>
      <w:r>
        <w:tab/>
      </w:r>
    </w:p>
    <w:p w:rsidR="00A11537" w:rsidRPr="00870596" w:rsidRDefault="00A11537" w:rsidP="00A11537">
      <w:pPr>
        <w:pStyle w:val="Akapitzlist"/>
        <w:spacing w:line="240" w:lineRule="auto"/>
        <w:ind w:left="644"/>
        <w:jc w:val="both"/>
      </w:pPr>
    </w:p>
    <w:p w:rsidR="00A11537" w:rsidRPr="00087F9B" w:rsidRDefault="00A11537" w:rsidP="00343F87">
      <w:pPr>
        <w:pStyle w:val="Akapitzlist"/>
        <w:numPr>
          <w:ilvl w:val="0"/>
          <w:numId w:val="29"/>
        </w:numPr>
        <w:spacing w:line="240" w:lineRule="auto"/>
        <w:jc w:val="both"/>
      </w:pPr>
      <w:r w:rsidRPr="00087F9B">
        <w:rPr>
          <w:rFonts w:cs="Arial"/>
        </w:rPr>
        <w:t xml:space="preserve">Miejscowa naprawa pokrycia papowego dachów budynków mieszkalnych polegająca na uzupełnieniu ubytków oraz </w:t>
      </w:r>
      <w:r w:rsidRPr="00087F9B">
        <w:t>uszczelnieniu powstałych pęknięć papą zgrzewalną z przesmarowaniem złącz lepikiem na zimno</w:t>
      </w:r>
    </w:p>
    <w:p w:rsidR="00A11537" w:rsidRPr="00807F21" w:rsidRDefault="00A11537" w:rsidP="00A11537">
      <w:pPr>
        <w:tabs>
          <w:tab w:val="left" w:pos="3402"/>
        </w:tabs>
        <w:spacing w:line="240" w:lineRule="auto"/>
        <w:ind w:firstLine="567"/>
        <w:jc w:val="both"/>
      </w:pPr>
      <w:r w:rsidRPr="00807F21">
        <w:t>ul. Wojska Polskiego 2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 w:rsidRPr="00560D9D">
        <w:t>ul. Spichrzowa 1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Wiejska 2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Koszalińska 13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Tylna 1</w:t>
      </w:r>
    </w:p>
    <w:p w:rsidR="00A11537" w:rsidRPr="00560D9D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Cybulino 11B/6</w:t>
      </w:r>
    </w:p>
    <w:p w:rsidR="00A11537" w:rsidRPr="00807F21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sz w:val="18"/>
          <w:szCs w:val="18"/>
        </w:rPr>
      </w:pPr>
    </w:p>
    <w:p w:rsidR="00A11537" w:rsidRDefault="00A11537" w:rsidP="00343F87">
      <w:pPr>
        <w:pStyle w:val="Akapitzlist"/>
        <w:numPr>
          <w:ilvl w:val="0"/>
          <w:numId w:val="29"/>
        </w:numPr>
        <w:tabs>
          <w:tab w:val="left" w:pos="3402"/>
        </w:tabs>
        <w:spacing w:line="240" w:lineRule="auto"/>
        <w:jc w:val="both"/>
      </w:pPr>
      <w:r w:rsidRPr="002F4AA1">
        <w:t xml:space="preserve">Miejscowa naprawa </w:t>
      </w:r>
      <w:r>
        <w:t xml:space="preserve">pokrycia dachowego (płyta azbestowo-cementowa) polegająca na uszczelnieniu powstałych pęknięć silikonem dekarskim </w:t>
      </w:r>
    </w:p>
    <w:p w:rsidR="00A11537" w:rsidRPr="00375921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Pocztowa 3</w:t>
      </w:r>
    </w:p>
    <w:p w:rsidR="00A11537" w:rsidRPr="002F4AA1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Pr="00DC341C" w:rsidRDefault="00A11537" w:rsidP="00343F87">
      <w:pPr>
        <w:pStyle w:val="Akapitzlist"/>
        <w:numPr>
          <w:ilvl w:val="0"/>
          <w:numId w:val="29"/>
        </w:numPr>
        <w:spacing w:after="0" w:line="240" w:lineRule="auto"/>
        <w:ind w:left="641" w:hanging="357"/>
        <w:jc w:val="both"/>
        <w:rPr>
          <w:rFonts w:cs="Arial"/>
        </w:rPr>
      </w:pPr>
      <w:r w:rsidRPr="00DC341C">
        <w:rPr>
          <w:rFonts w:cs="Arial"/>
        </w:rPr>
        <w:t xml:space="preserve">Miejscowa naprawa konstrukcji drewnianej więźby dachowej </w:t>
      </w:r>
      <w:r>
        <w:rPr>
          <w:rFonts w:cs="Arial"/>
        </w:rPr>
        <w:t>polega</w:t>
      </w:r>
      <w:r w:rsidRPr="00DC341C">
        <w:rPr>
          <w:rFonts w:cs="Arial"/>
        </w:rPr>
        <w:t>jąca na wzmocnieniu łat poprzez dwustronne usztywnienie złączami ciesielskimi. Prace przeprowadzono od strony strychu</w:t>
      </w:r>
    </w:p>
    <w:p w:rsidR="00A11537" w:rsidRPr="00DC341C" w:rsidRDefault="00A11537" w:rsidP="00A11537">
      <w:pPr>
        <w:pStyle w:val="Akapitzlist"/>
        <w:spacing w:after="0" w:line="240" w:lineRule="auto"/>
        <w:ind w:left="641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spacing w:after="0" w:line="240" w:lineRule="auto"/>
        <w:ind w:left="641"/>
        <w:jc w:val="both"/>
        <w:rPr>
          <w:rFonts w:cs="Arial"/>
        </w:rPr>
      </w:pPr>
      <w:r w:rsidRPr="00DC341C">
        <w:rPr>
          <w:rFonts w:cs="Arial"/>
        </w:rPr>
        <w:t>ul. Koszalińska 2B</w:t>
      </w:r>
    </w:p>
    <w:p w:rsidR="00A11537" w:rsidRPr="00DC341C" w:rsidRDefault="00A11537" w:rsidP="00A11537">
      <w:pPr>
        <w:pStyle w:val="Akapitzlist"/>
        <w:spacing w:after="0" w:line="240" w:lineRule="auto"/>
        <w:ind w:left="641"/>
        <w:jc w:val="both"/>
        <w:rPr>
          <w:rFonts w:cs="Arial"/>
          <w:sz w:val="14"/>
          <w:szCs w:val="14"/>
        </w:rPr>
      </w:pPr>
    </w:p>
    <w:p w:rsidR="00A11537" w:rsidRDefault="00A11537" w:rsidP="00343F87">
      <w:pPr>
        <w:pStyle w:val="Akapitzlist"/>
        <w:numPr>
          <w:ilvl w:val="0"/>
          <w:numId w:val="29"/>
        </w:numPr>
        <w:spacing w:after="0" w:line="240" w:lineRule="auto"/>
        <w:ind w:left="641" w:hanging="357"/>
        <w:jc w:val="both"/>
        <w:rPr>
          <w:rFonts w:cs="Arial"/>
        </w:rPr>
      </w:pPr>
      <w:r>
        <w:rPr>
          <w:rFonts w:cs="Arial"/>
        </w:rPr>
        <w:t>Wymiana okna dachowego – świetlika wraz z obróbką dachówka karpiówką na zaprawie wapienno-cementowej</w:t>
      </w:r>
    </w:p>
    <w:p w:rsidR="00A11537" w:rsidRPr="0079557E" w:rsidRDefault="00A11537" w:rsidP="00A11537">
      <w:pPr>
        <w:pStyle w:val="Akapitzlist"/>
        <w:spacing w:after="0" w:line="240" w:lineRule="auto"/>
        <w:ind w:left="641"/>
        <w:jc w:val="both"/>
        <w:rPr>
          <w:rFonts w:cs="Arial"/>
          <w:sz w:val="10"/>
          <w:szCs w:val="10"/>
        </w:rPr>
      </w:pPr>
    </w:p>
    <w:p w:rsidR="00A11537" w:rsidRPr="0079557E" w:rsidRDefault="00A11537" w:rsidP="00A11537">
      <w:pPr>
        <w:pStyle w:val="Akapitzlist"/>
        <w:spacing w:after="0" w:line="360" w:lineRule="auto"/>
        <w:ind w:left="644"/>
        <w:jc w:val="both"/>
        <w:rPr>
          <w:rFonts w:cs="Arial"/>
          <w:sz w:val="20"/>
          <w:szCs w:val="20"/>
        </w:rPr>
      </w:pPr>
      <w:r>
        <w:rPr>
          <w:rFonts w:cs="Arial"/>
        </w:rPr>
        <w:t>ul. Kolejowa 4B/5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12775">
        <w:rPr>
          <w:color w:val="000000" w:themeColor="text1"/>
          <w:sz w:val="18"/>
          <w:szCs w:val="18"/>
        </w:rPr>
        <w:t>- stolarka zakupiona</w:t>
      </w:r>
      <w:r>
        <w:rPr>
          <w:color w:val="000000" w:themeColor="text1"/>
          <w:sz w:val="18"/>
          <w:szCs w:val="18"/>
        </w:rPr>
        <w:t xml:space="preserve"> i zamontowana</w:t>
      </w:r>
      <w:r w:rsidRPr="00112775">
        <w:rPr>
          <w:color w:val="000000" w:themeColor="text1"/>
          <w:sz w:val="18"/>
          <w:szCs w:val="18"/>
        </w:rPr>
        <w:t xml:space="preserve"> przez Zakład</w:t>
      </w:r>
    </w:p>
    <w:p w:rsidR="00A11537" w:rsidRDefault="00A11537" w:rsidP="00343F8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Sprawdzenie, przeczyszczenie, wykonanie napraw rynien dachowych i rur spustowych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 w:rsidRPr="002F4AA1">
        <w:t>ul. Wojska Polskiego 4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Koszalińska 10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Spółdzielcza 1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Reja 8</w:t>
      </w:r>
    </w:p>
    <w:p w:rsidR="00A11537" w:rsidRPr="002F4AA1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</w:p>
    <w:p w:rsidR="00A11537" w:rsidRDefault="00A11537" w:rsidP="00343F87">
      <w:pPr>
        <w:pStyle w:val="Akapitzlist"/>
        <w:numPr>
          <w:ilvl w:val="0"/>
          <w:numId w:val="29"/>
        </w:numPr>
        <w:tabs>
          <w:tab w:val="left" w:pos="3402"/>
        </w:tabs>
        <w:spacing w:line="240" w:lineRule="auto"/>
        <w:jc w:val="both"/>
      </w:pPr>
      <w:r w:rsidRPr="0007466F">
        <w:t xml:space="preserve">Drobne prace dekarskie polegające na uszczelnieniu silikonem dekarskim styku </w:t>
      </w:r>
      <w:r>
        <w:t>obróbek blacharskich z papowym pokryciem dachowym oraz uszczelnieniu zaprawą styku obróbek blacharskich z dachówką zakładkową</w:t>
      </w:r>
    </w:p>
    <w:p w:rsidR="00A11537" w:rsidRPr="00E148B0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>ul. Wiejska 2</w:t>
      </w:r>
    </w:p>
    <w:p w:rsidR="00A11537" w:rsidRPr="00375921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sz w:val="16"/>
          <w:szCs w:val="16"/>
        </w:rPr>
      </w:pPr>
      <w:r>
        <w:t>ul. Spichrzowa 1</w:t>
      </w:r>
      <w:r>
        <w:tab/>
      </w:r>
      <w:r w:rsidRPr="00375921">
        <w:rPr>
          <w:sz w:val="16"/>
          <w:szCs w:val="16"/>
        </w:rPr>
        <w:t xml:space="preserve">- również podbicie lat poprzez wstawienie klinów </w:t>
      </w:r>
      <w:r w:rsidRPr="00375921">
        <w:rPr>
          <w:rFonts w:eastAsia="Times New Roman" w:cs="Arial"/>
          <w:sz w:val="16"/>
          <w:szCs w:val="16"/>
          <w:lang w:eastAsia="pl-PL"/>
        </w:rPr>
        <w:t xml:space="preserve">w celu uzyskania odpowiedniego </w:t>
      </w:r>
    </w:p>
    <w:p w:rsidR="00A11537" w:rsidRPr="00375921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sz w:val="16"/>
          <w:szCs w:val="16"/>
        </w:rPr>
      </w:pPr>
      <w:r w:rsidRPr="00375921">
        <w:rPr>
          <w:rFonts w:eastAsia="Times New Roman" w:cs="Arial"/>
          <w:sz w:val="16"/>
          <w:szCs w:val="16"/>
          <w:lang w:eastAsia="pl-PL"/>
        </w:rPr>
        <w:tab/>
        <w:t>spadku obróbek blacharskich ogniomuru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  <w:rPr>
          <w:sz w:val="18"/>
          <w:szCs w:val="18"/>
        </w:rPr>
      </w:pPr>
      <w:r>
        <w:t>ul. Wojska Polskiego 4</w:t>
      </w:r>
      <w:r>
        <w:tab/>
      </w:r>
      <w:r w:rsidRPr="00375921">
        <w:rPr>
          <w:sz w:val="16"/>
          <w:szCs w:val="16"/>
        </w:rPr>
        <w:t>- budynek gospodarczy</w:t>
      </w:r>
    </w:p>
    <w:p w:rsidR="00A11537" w:rsidRPr="00A33BA0" w:rsidRDefault="00A11537" w:rsidP="00A11537">
      <w:pPr>
        <w:pStyle w:val="Akapitzlist"/>
        <w:tabs>
          <w:tab w:val="left" w:pos="3402"/>
        </w:tabs>
        <w:spacing w:line="240" w:lineRule="auto"/>
        <w:ind w:left="644"/>
        <w:jc w:val="both"/>
      </w:pPr>
      <w:r w:rsidRPr="00A33BA0">
        <w:rPr>
          <w:rFonts w:ascii="Candara" w:hAnsi="Candara" w:cs="Arial"/>
          <w:color w:val="000000" w:themeColor="text1"/>
          <w:sz w:val="20"/>
          <w:szCs w:val="20"/>
        </w:rPr>
        <w:tab/>
      </w:r>
    </w:p>
    <w:p w:rsidR="00A11537" w:rsidRPr="00310F4D" w:rsidRDefault="00A11537" w:rsidP="00A11537">
      <w:pPr>
        <w:pStyle w:val="Akapitzlist"/>
        <w:tabs>
          <w:tab w:val="left" w:pos="3402"/>
          <w:tab w:val="left" w:pos="6521"/>
        </w:tabs>
        <w:spacing w:line="240" w:lineRule="auto"/>
        <w:ind w:left="2836" w:hanging="2336"/>
        <w:jc w:val="right"/>
        <w:rPr>
          <w:sz w:val="18"/>
          <w:szCs w:val="18"/>
        </w:rPr>
      </w:pPr>
    </w:p>
    <w:p w:rsidR="00A11537" w:rsidRPr="00530D91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 STOLARSKIE</w:t>
      </w:r>
    </w:p>
    <w:p w:rsidR="00A11537" w:rsidRDefault="00A11537" w:rsidP="00343F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 w:rsidRPr="00310F4D">
        <w:rPr>
          <w:rFonts w:cs="Arial"/>
        </w:rPr>
        <w:t xml:space="preserve">Wykonanie </w:t>
      </w:r>
      <w:r>
        <w:rPr>
          <w:rFonts w:cs="Arial"/>
        </w:rPr>
        <w:t>drewnianych, wewnętrznych parapetów okiennych</w:t>
      </w:r>
    </w:p>
    <w:p w:rsidR="00A11537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Wiejska 2</w:t>
      </w:r>
      <w:r>
        <w:rPr>
          <w:color w:val="000000" w:themeColor="text1"/>
        </w:rPr>
        <w:tab/>
        <w:t>klatka schodowa</w:t>
      </w:r>
      <w:r>
        <w:rPr>
          <w:color w:val="000000" w:themeColor="text1"/>
        </w:rPr>
        <w:tab/>
        <w:t>szt. 1</w:t>
      </w:r>
    </w:p>
    <w:p w:rsidR="00A11537" w:rsidRPr="00510A75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Pr="00510A75" w:rsidRDefault="00A11537" w:rsidP="00343F87">
      <w:pPr>
        <w:pStyle w:val="Akapitzlist"/>
        <w:numPr>
          <w:ilvl w:val="0"/>
          <w:numId w:val="12"/>
        </w:numPr>
        <w:spacing w:after="0" w:line="360" w:lineRule="auto"/>
        <w:ind w:left="641" w:hanging="357"/>
        <w:jc w:val="both"/>
        <w:rPr>
          <w:rFonts w:cs="Arial"/>
        </w:rPr>
      </w:pPr>
      <w:r w:rsidRPr="00510A75">
        <w:rPr>
          <w:rFonts w:cs="Arial"/>
        </w:rPr>
        <w:t>Naprawa zewnętrznej stolarki drzwiowej</w:t>
      </w:r>
    </w:p>
    <w:p w:rsidR="00A11537" w:rsidRPr="00510A75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</w:pPr>
      <w:r w:rsidRPr="00510A75">
        <w:t xml:space="preserve">Opatówek 1 </w:t>
      </w:r>
      <w:r w:rsidRPr="00510A75">
        <w:tab/>
        <w:t>klatka schodowa</w:t>
      </w:r>
    </w:p>
    <w:p w:rsidR="00A11537" w:rsidRPr="00510A75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</w:pPr>
      <w:r w:rsidRPr="00510A75">
        <w:t>ul. Szpitalna 2</w:t>
      </w:r>
      <w:r w:rsidRPr="00510A75">
        <w:tab/>
        <w:t>klatka schodowa</w:t>
      </w:r>
    </w:p>
    <w:p w:rsidR="00A11537" w:rsidRPr="00510A75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</w:pPr>
      <w:r w:rsidRPr="00510A75">
        <w:t>Łozice Cegielnia 1/8</w:t>
      </w:r>
      <w:r w:rsidRPr="00510A75">
        <w:tab/>
        <w:t xml:space="preserve">lok. socjalny,  </w:t>
      </w:r>
    </w:p>
    <w:p w:rsidR="00A11537" w:rsidRPr="00510A75" w:rsidRDefault="00A11537" w:rsidP="00A11537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  <w:jc w:val="center"/>
      </w:pPr>
    </w:p>
    <w:p w:rsidR="00A11537" w:rsidRPr="00510A75" w:rsidRDefault="00A11537" w:rsidP="00343F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Arial"/>
        </w:rPr>
      </w:pPr>
      <w:r w:rsidRPr="00510A75">
        <w:rPr>
          <w:rFonts w:cs="Arial"/>
        </w:rPr>
        <w:t xml:space="preserve">Naprawa wewnętrznej stolarki drzwiowej </w:t>
      </w:r>
    </w:p>
    <w:p w:rsidR="00A11537" w:rsidRDefault="00A11537" w:rsidP="00A11537">
      <w:pPr>
        <w:pStyle w:val="Akapitzlist"/>
        <w:spacing w:after="0" w:line="240" w:lineRule="auto"/>
        <w:ind w:left="644"/>
        <w:jc w:val="both"/>
        <w:rPr>
          <w:rFonts w:cs="Arial"/>
        </w:rPr>
      </w:pPr>
      <w:r>
        <w:rPr>
          <w:rFonts w:cs="Arial"/>
        </w:rPr>
        <w:t>Plac Chrobrego 2/3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11537" w:rsidRDefault="00A11537" w:rsidP="00A11537">
      <w:pPr>
        <w:pStyle w:val="Akapitzlist"/>
        <w:spacing w:after="0" w:line="240" w:lineRule="auto"/>
        <w:ind w:left="644"/>
        <w:jc w:val="both"/>
        <w:rPr>
          <w:rFonts w:cs="Arial"/>
        </w:rPr>
      </w:pPr>
      <w:r>
        <w:rPr>
          <w:rFonts w:cs="Arial"/>
        </w:rPr>
        <w:t xml:space="preserve">Opatówek 1/7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11537" w:rsidRDefault="00A11537" w:rsidP="00A11537">
      <w:pPr>
        <w:pStyle w:val="Akapitzlist"/>
        <w:spacing w:after="0" w:line="240" w:lineRule="auto"/>
        <w:ind w:left="644"/>
        <w:jc w:val="both"/>
        <w:rPr>
          <w:rFonts w:cs="Arial"/>
        </w:rPr>
      </w:pPr>
      <w:r>
        <w:rPr>
          <w:rFonts w:cs="Arial"/>
        </w:rPr>
        <w:t>Opatówek 1/5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11537" w:rsidRPr="00AD2376" w:rsidRDefault="00A11537" w:rsidP="00A11537">
      <w:pPr>
        <w:pStyle w:val="Akapitzlist"/>
        <w:spacing w:after="0" w:line="240" w:lineRule="auto"/>
        <w:ind w:left="644"/>
        <w:jc w:val="both"/>
        <w:rPr>
          <w:rFonts w:cs="Arial"/>
          <w:sz w:val="16"/>
          <w:szCs w:val="16"/>
        </w:rPr>
      </w:pPr>
    </w:p>
    <w:p w:rsidR="00A11537" w:rsidRPr="00AD2376" w:rsidRDefault="00A11537" w:rsidP="00343F87">
      <w:pPr>
        <w:pStyle w:val="Akapitzlist"/>
        <w:numPr>
          <w:ilvl w:val="0"/>
          <w:numId w:val="12"/>
        </w:numPr>
        <w:spacing w:after="0" w:line="360" w:lineRule="auto"/>
        <w:ind w:left="641" w:hanging="357"/>
        <w:jc w:val="both"/>
        <w:rPr>
          <w:rFonts w:cs="Arial"/>
        </w:rPr>
      </w:pPr>
      <w:r>
        <w:rPr>
          <w:rFonts w:cs="Arial"/>
        </w:rPr>
        <w:t xml:space="preserve">Naprawa drewnianej stolarki okiennej </w:t>
      </w:r>
    </w:p>
    <w:p w:rsidR="00A11537" w:rsidRDefault="00A11537" w:rsidP="00A11537">
      <w:pPr>
        <w:pStyle w:val="Akapitzlist"/>
        <w:spacing w:after="0" w:line="240" w:lineRule="auto"/>
        <w:ind w:left="646"/>
        <w:jc w:val="both"/>
        <w:rPr>
          <w:rFonts w:cs="Arial"/>
        </w:rPr>
      </w:pPr>
      <w:r>
        <w:rPr>
          <w:rFonts w:cs="Arial"/>
        </w:rPr>
        <w:t>Plac Chrobrego 2/3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11537" w:rsidRDefault="00A11537" w:rsidP="00A11537">
      <w:pPr>
        <w:pStyle w:val="Akapitzlist"/>
        <w:spacing w:after="0" w:line="240" w:lineRule="auto"/>
        <w:ind w:left="646"/>
        <w:jc w:val="both"/>
        <w:rPr>
          <w:rFonts w:cs="Arial"/>
        </w:rPr>
      </w:pPr>
      <w:r>
        <w:rPr>
          <w:rFonts w:cs="Arial"/>
        </w:rPr>
        <w:t xml:space="preserve">ul. Wojska Polskiego 2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klatka schodowa</w:t>
      </w:r>
    </w:p>
    <w:p w:rsidR="00A11537" w:rsidRDefault="00A11537" w:rsidP="00A11537">
      <w:pPr>
        <w:pStyle w:val="Akapitzlist"/>
        <w:spacing w:after="0" w:line="240" w:lineRule="auto"/>
        <w:ind w:left="646"/>
        <w:jc w:val="both"/>
        <w:rPr>
          <w:rFonts w:cs="Arial"/>
        </w:rPr>
      </w:pPr>
    </w:p>
    <w:p w:rsidR="00A11537" w:rsidRPr="00AD2376" w:rsidRDefault="00A11537" w:rsidP="00343F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AD2376">
        <w:rPr>
          <w:rFonts w:cs="Arial"/>
        </w:rPr>
        <w:t xml:space="preserve">Wykonanie, impregnacja oraz okucie nowej zewnętrznej, drewnianej stolarki drzwiowej, wejściowej do lokali mieszkalnych </w:t>
      </w:r>
    </w:p>
    <w:p w:rsidR="00A11537" w:rsidRPr="00FA2EFF" w:rsidRDefault="00A11537" w:rsidP="00A11537">
      <w:pPr>
        <w:pStyle w:val="Akapitzlist"/>
        <w:spacing w:after="0" w:line="240" w:lineRule="auto"/>
        <w:ind w:left="641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Tylna 1/3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szt. 1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Plac Chrobrego 3/5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szt. 1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Fabryczna 13/3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szt. 1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 w:rsidRPr="0056137B">
        <w:rPr>
          <w:color w:val="000000" w:themeColor="text1"/>
        </w:rPr>
        <w:t xml:space="preserve">ul. </w:t>
      </w:r>
      <w:r>
        <w:rPr>
          <w:color w:val="000000" w:themeColor="text1"/>
        </w:rPr>
        <w:t>1 Maja 11/8</w:t>
      </w:r>
      <w:r>
        <w:rPr>
          <w:color w:val="000000" w:themeColor="text1"/>
        </w:rPr>
        <w:tab/>
        <w:t xml:space="preserve"> </w:t>
      </w:r>
      <w:r w:rsidRPr="0056137B">
        <w:rPr>
          <w:color w:val="000000" w:themeColor="text1"/>
        </w:rPr>
        <w:tab/>
        <w:t>szt. 1</w:t>
      </w:r>
    </w:p>
    <w:p w:rsidR="00A11537" w:rsidRDefault="00A11537" w:rsidP="00A11537">
      <w:pPr>
        <w:pStyle w:val="Akapitzlist"/>
        <w:tabs>
          <w:tab w:val="left" w:pos="2694"/>
        </w:tabs>
        <w:spacing w:line="240" w:lineRule="auto"/>
        <w:ind w:left="709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ul. 1-go Maja 6/3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szt. 1  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 w:rsidR="00A11537" w:rsidRPr="002652AD" w:rsidRDefault="00A11537" w:rsidP="00A11537">
      <w:pPr>
        <w:pStyle w:val="Akapitzlist"/>
        <w:tabs>
          <w:tab w:val="left" w:pos="2694"/>
        </w:tabs>
        <w:spacing w:line="240" w:lineRule="auto"/>
        <w:ind w:left="709"/>
        <w:rPr>
          <w:color w:val="000000" w:themeColor="text1"/>
          <w:sz w:val="16"/>
          <w:szCs w:val="16"/>
        </w:rPr>
      </w:pPr>
      <w:r w:rsidRPr="002652AD">
        <w:rPr>
          <w:color w:val="000000" w:themeColor="text1"/>
        </w:rPr>
        <w:t>ul. Szkolna 11/2</w:t>
      </w:r>
      <w:r w:rsidRPr="002652A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652A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652AD">
        <w:rPr>
          <w:color w:val="000000" w:themeColor="text1"/>
        </w:rPr>
        <w:t xml:space="preserve">szt. 1   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 w:rsidRPr="002652AD">
        <w:rPr>
          <w:color w:val="000000" w:themeColor="text1"/>
        </w:rPr>
        <w:t xml:space="preserve">ul. Kolejowa </w:t>
      </w:r>
      <w:r>
        <w:rPr>
          <w:color w:val="000000" w:themeColor="text1"/>
        </w:rPr>
        <w:t>4B/5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 xml:space="preserve">ul. Dworcowa </w:t>
      </w:r>
    </w:p>
    <w:p w:rsidR="00A11537" w:rsidRPr="000D0508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pomieszczenie techniczne dla</w:t>
      </w:r>
      <w:r w:rsidRPr="00004D9B">
        <w:rPr>
          <w:color w:val="000000" w:themeColor="text1"/>
          <w:sz w:val="16"/>
          <w:szCs w:val="16"/>
        </w:rPr>
        <w:t>obsługi targowiska rolnego</w:t>
      </w:r>
      <w:r w:rsidRPr="00004D9B">
        <w:rPr>
          <w:color w:val="000000" w:themeColor="text1"/>
          <w:sz w:val="16"/>
          <w:szCs w:val="16"/>
        </w:rPr>
        <w:tab/>
      </w:r>
      <w:r w:rsidRPr="00004D9B">
        <w:rPr>
          <w:color w:val="000000" w:themeColor="text1"/>
        </w:rPr>
        <w:t xml:space="preserve">szt. 1 </w:t>
      </w:r>
    </w:p>
    <w:p w:rsidR="00A11537" w:rsidRPr="00004D9B" w:rsidRDefault="00A11537" w:rsidP="00A11537">
      <w:pPr>
        <w:pStyle w:val="Akapitzlist"/>
        <w:tabs>
          <w:tab w:val="left" w:pos="284"/>
          <w:tab w:val="left" w:pos="4678"/>
        </w:tabs>
        <w:spacing w:line="360" w:lineRule="auto"/>
        <w:ind w:left="646"/>
        <w:jc w:val="both"/>
        <w:rPr>
          <w:rFonts w:cs="Arial"/>
          <w:b/>
          <w:sz w:val="8"/>
          <w:szCs w:val="8"/>
        </w:rPr>
      </w:pPr>
      <w:r w:rsidRPr="00310F4D">
        <w:rPr>
          <w:rFonts w:cs="Arial"/>
          <w:b/>
          <w:sz w:val="24"/>
          <w:szCs w:val="24"/>
        </w:rPr>
        <w:tab/>
      </w:r>
    </w:p>
    <w:p w:rsidR="00A11537" w:rsidRPr="008C499A" w:rsidRDefault="00A11537" w:rsidP="00A11537">
      <w:pPr>
        <w:pStyle w:val="Akapitzlist"/>
        <w:tabs>
          <w:tab w:val="left" w:pos="284"/>
          <w:tab w:val="left" w:pos="4678"/>
        </w:tabs>
        <w:spacing w:line="360" w:lineRule="auto"/>
        <w:ind w:left="64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310F4D">
        <w:rPr>
          <w:rFonts w:cs="Arial"/>
          <w:b/>
          <w:sz w:val="24"/>
          <w:szCs w:val="24"/>
        </w:rPr>
        <w:t>RAZEM – szt.</w:t>
      </w:r>
      <w:r>
        <w:rPr>
          <w:rFonts w:cs="Arial"/>
          <w:b/>
          <w:sz w:val="24"/>
          <w:szCs w:val="24"/>
        </w:rPr>
        <w:t>8</w:t>
      </w:r>
    </w:p>
    <w:p w:rsidR="00A11537" w:rsidRDefault="00A11537" w:rsidP="00343F8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641" w:hanging="357"/>
        <w:jc w:val="both"/>
        <w:rPr>
          <w:rFonts w:cs="Arial"/>
        </w:rPr>
      </w:pPr>
      <w:r>
        <w:rPr>
          <w:rFonts w:cs="Arial"/>
        </w:rPr>
        <w:t xml:space="preserve">Wykonanie, impregnacja, </w:t>
      </w:r>
      <w:r w:rsidRPr="00AD2376">
        <w:rPr>
          <w:rFonts w:cs="Arial"/>
        </w:rPr>
        <w:t>okucie</w:t>
      </w:r>
      <w:r>
        <w:rPr>
          <w:rFonts w:cs="Arial"/>
        </w:rPr>
        <w:t xml:space="preserve"> i montaż nowej drewnianej bramy wjazdowej na posesję. Materiał do realizacji prac został zakupiony przez współwłaściciela posesji</w:t>
      </w:r>
    </w:p>
    <w:p w:rsidR="00A11537" w:rsidRPr="008229D5" w:rsidRDefault="00A11537" w:rsidP="00A11537">
      <w:pPr>
        <w:pStyle w:val="Akapitzlist"/>
        <w:tabs>
          <w:tab w:val="left" w:pos="284"/>
        </w:tabs>
        <w:spacing w:after="0" w:line="240" w:lineRule="auto"/>
        <w:ind w:left="641"/>
        <w:jc w:val="both"/>
        <w:rPr>
          <w:rFonts w:cs="Arial"/>
          <w:sz w:val="12"/>
          <w:szCs w:val="12"/>
        </w:rPr>
      </w:pPr>
    </w:p>
    <w:p w:rsidR="00A11537" w:rsidRPr="008229D5" w:rsidRDefault="00A11537" w:rsidP="00A11537">
      <w:pPr>
        <w:pStyle w:val="Akapitzlist"/>
        <w:tabs>
          <w:tab w:val="left" w:pos="284"/>
        </w:tabs>
        <w:spacing w:after="0" w:line="360" w:lineRule="auto"/>
        <w:ind w:left="641"/>
        <w:jc w:val="both"/>
        <w:rPr>
          <w:rFonts w:cs="Arial"/>
        </w:rPr>
      </w:pPr>
      <w:r>
        <w:rPr>
          <w:rFonts w:cs="Arial"/>
        </w:rPr>
        <w:t>ul. Koszalińska 1</w:t>
      </w:r>
    </w:p>
    <w:p w:rsidR="00A11537" w:rsidRDefault="00A11537" w:rsidP="00343F8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641" w:hanging="357"/>
        <w:jc w:val="both"/>
        <w:rPr>
          <w:rFonts w:cs="Arial"/>
        </w:rPr>
      </w:pPr>
      <w:r>
        <w:rPr>
          <w:rFonts w:cs="Arial"/>
        </w:rPr>
        <w:t xml:space="preserve">Wykonanie, impregnacja, okucie i montaż nowych drewnianych drzwi ciesielskich </w:t>
      </w:r>
    </w:p>
    <w:p w:rsidR="00A11537" w:rsidRDefault="00A11537" w:rsidP="00A11537">
      <w:pPr>
        <w:pStyle w:val="Akapitzlist"/>
        <w:tabs>
          <w:tab w:val="left" w:pos="284"/>
        </w:tabs>
        <w:spacing w:after="0" w:line="240" w:lineRule="auto"/>
        <w:ind w:left="641"/>
        <w:jc w:val="both"/>
        <w:rPr>
          <w:rFonts w:cs="Arial"/>
        </w:rPr>
      </w:pPr>
      <w:r>
        <w:rPr>
          <w:rFonts w:cs="Arial"/>
        </w:rPr>
        <w:t xml:space="preserve">Plac Chrobrego 4/3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24BD">
        <w:rPr>
          <w:rFonts w:cs="Arial"/>
          <w:sz w:val="16"/>
          <w:szCs w:val="16"/>
        </w:rPr>
        <w:t>– budynek gospodarczy</w:t>
      </w:r>
    </w:p>
    <w:p w:rsidR="00A11537" w:rsidRDefault="00A11537" w:rsidP="00A11537">
      <w:pPr>
        <w:pStyle w:val="Akapitzlist"/>
        <w:tabs>
          <w:tab w:val="left" w:pos="284"/>
        </w:tabs>
        <w:spacing w:after="0" w:line="360" w:lineRule="auto"/>
        <w:ind w:left="641"/>
        <w:jc w:val="both"/>
        <w:rPr>
          <w:rFonts w:cs="Arial"/>
        </w:rPr>
      </w:pPr>
      <w:r>
        <w:rPr>
          <w:rFonts w:cs="Arial"/>
        </w:rPr>
        <w:t xml:space="preserve">ul. 1-go Maja 6/1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0824BD">
        <w:rPr>
          <w:rFonts w:cs="Arial"/>
          <w:sz w:val="16"/>
          <w:szCs w:val="16"/>
        </w:rPr>
        <w:t>– budynek gospodarczy</w:t>
      </w:r>
      <w:r>
        <w:rPr>
          <w:rFonts w:cs="Arial"/>
        </w:rPr>
        <w:tab/>
      </w:r>
      <w:r>
        <w:rPr>
          <w:rFonts w:cs="Arial"/>
        </w:rPr>
        <w:tab/>
      </w:r>
    </w:p>
    <w:p w:rsidR="00A11537" w:rsidRDefault="00A11537" w:rsidP="00343F8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641" w:hanging="357"/>
        <w:jc w:val="both"/>
        <w:rPr>
          <w:rFonts w:cs="Arial"/>
        </w:rPr>
      </w:pPr>
      <w:r>
        <w:rPr>
          <w:rFonts w:cs="Arial"/>
        </w:rPr>
        <w:t>Wykonanie, impregnacja drewnianych ościeżnic drzwiowych oraz dopasowanie skrzydeł drzwiowych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44"/>
        <w:jc w:val="both"/>
        <w:rPr>
          <w:color w:val="000000" w:themeColor="text1"/>
        </w:rPr>
      </w:pPr>
      <w:r>
        <w:rPr>
          <w:color w:val="000000" w:themeColor="text1"/>
        </w:rPr>
        <w:t>ul. Fabryczna 13/3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szt. 1</w:t>
      </w:r>
    </w:p>
    <w:p w:rsidR="00A11537" w:rsidRDefault="00A11537" w:rsidP="00A11537">
      <w:pPr>
        <w:pStyle w:val="Akapitzlist"/>
        <w:spacing w:after="0" w:line="240" w:lineRule="auto"/>
        <w:ind w:left="646"/>
        <w:jc w:val="both"/>
        <w:rPr>
          <w:rFonts w:cs="Arial"/>
        </w:rPr>
      </w:pPr>
      <w:r>
        <w:rPr>
          <w:rFonts w:cs="Arial"/>
        </w:rPr>
        <w:t xml:space="preserve">ul. </w:t>
      </w:r>
      <w:r>
        <w:rPr>
          <w:color w:val="000000" w:themeColor="text1"/>
        </w:rPr>
        <w:t>1 Maja 11/8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cs="Arial"/>
        </w:rPr>
        <w:t>szt. 1</w:t>
      </w:r>
    </w:p>
    <w:p w:rsidR="00A11537" w:rsidRDefault="00A11537" w:rsidP="00A11537">
      <w:pPr>
        <w:tabs>
          <w:tab w:val="left" w:pos="3402"/>
          <w:tab w:val="left" w:pos="5670"/>
        </w:tabs>
        <w:spacing w:line="240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ul. Tylna 1/3</w:t>
      </w:r>
      <w:r>
        <w:rPr>
          <w:color w:val="000000" w:themeColor="text1"/>
        </w:rPr>
        <w:tab/>
      </w:r>
      <w:r w:rsidRPr="008C499A">
        <w:rPr>
          <w:color w:val="000000" w:themeColor="text1"/>
        </w:rPr>
        <w:tab/>
        <w:t>szt. 1</w:t>
      </w:r>
    </w:p>
    <w:p w:rsidR="00A11537" w:rsidRDefault="00A11537" w:rsidP="00A11537">
      <w:pPr>
        <w:tabs>
          <w:tab w:val="left" w:pos="3402"/>
          <w:tab w:val="left" w:pos="5670"/>
        </w:tabs>
        <w:spacing w:line="240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ul. Reja 12/1</w:t>
      </w:r>
      <w:r>
        <w:rPr>
          <w:color w:val="000000" w:themeColor="text1"/>
        </w:rPr>
        <w:tab/>
      </w:r>
      <w:r w:rsidR="002D2BDE">
        <w:rPr>
          <w:color w:val="000000" w:themeColor="text1"/>
        </w:rPr>
        <w:tab/>
        <w:t>szt. 1</w:t>
      </w:r>
      <w:r w:rsidR="002D2BDE">
        <w:rPr>
          <w:color w:val="000000" w:themeColor="text1"/>
        </w:rPr>
        <w:tab/>
      </w:r>
      <w:r>
        <w:rPr>
          <w:color w:val="000000" w:themeColor="text1"/>
        </w:rPr>
        <w:t xml:space="preserve">- </w:t>
      </w:r>
      <w:r>
        <w:rPr>
          <w:color w:val="000000" w:themeColor="text1"/>
          <w:sz w:val="16"/>
          <w:szCs w:val="16"/>
        </w:rPr>
        <w:t>stolarka z odzysku, do pom. wc</w:t>
      </w:r>
    </w:p>
    <w:p w:rsidR="00A11537" w:rsidRDefault="00A11537" w:rsidP="00A11537">
      <w:pPr>
        <w:tabs>
          <w:tab w:val="left" w:pos="3402"/>
          <w:tab w:val="left" w:pos="5670"/>
        </w:tabs>
        <w:spacing w:line="240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Plac Chrobrego 3/5</w:t>
      </w:r>
      <w:r>
        <w:rPr>
          <w:color w:val="000000" w:themeColor="text1"/>
        </w:rPr>
        <w:tab/>
      </w:r>
      <w:r w:rsidRPr="008C499A">
        <w:rPr>
          <w:color w:val="000000" w:themeColor="text1"/>
        </w:rPr>
        <w:tab/>
        <w:t>szt. 1</w:t>
      </w:r>
    </w:p>
    <w:p w:rsidR="002D2BDE" w:rsidRDefault="002D2BDE" w:rsidP="00A11537">
      <w:pPr>
        <w:tabs>
          <w:tab w:val="left" w:pos="2694"/>
        </w:tabs>
        <w:spacing w:line="240" w:lineRule="auto"/>
        <w:ind w:left="567" w:hanging="567"/>
        <w:contextualSpacing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ab/>
        <w:t>ul. 1-go Maja 6/3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11537" w:rsidRPr="000D0508">
        <w:rPr>
          <w:color w:val="000000" w:themeColor="text1"/>
        </w:rPr>
        <w:t xml:space="preserve">szt. 1   </w:t>
      </w:r>
      <w:r w:rsidR="00A11537" w:rsidRPr="000D0508">
        <w:rPr>
          <w:color w:val="000000" w:themeColor="text1"/>
          <w:sz w:val="16"/>
          <w:szCs w:val="16"/>
        </w:rPr>
        <w:tab/>
      </w:r>
      <w:r w:rsidR="00A11537" w:rsidRPr="000D0508">
        <w:rPr>
          <w:color w:val="000000" w:themeColor="text1"/>
          <w:sz w:val="16"/>
          <w:szCs w:val="16"/>
        </w:rPr>
        <w:tab/>
      </w:r>
      <w:r w:rsidR="00A11537" w:rsidRPr="000D0508">
        <w:rPr>
          <w:color w:val="000000" w:themeColor="text1"/>
          <w:sz w:val="16"/>
          <w:szCs w:val="16"/>
        </w:rPr>
        <w:tab/>
      </w:r>
      <w:r w:rsidR="00A11537" w:rsidRPr="000D0508">
        <w:rPr>
          <w:color w:val="000000" w:themeColor="text1"/>
          <w:sz w:val="16"/>
          <w:szCs w:val="16"/>
        </w:rPr>
        <w:tab/>
      </w:r>
    </w:p>
    <w:p w:rsidR="002D2BDE" w:rsidRDefault="002D2BDE" w:rsidP="00A11537">
      <w:pPr>
        <w:tabs>
          <w:tab w:val="left" w:pos="2694"/>
        </w:tabs>
        <w:spacing w:line="240" w:lineRule="auto"/>
        <w:ind w:left="567" w:hanging="567"/>
        <w:contextualSpacing/>
        <w:rPr>
          <w:color w:val="000000" w:themeColor="text1"/>
        </w:rPr>
      </w:pPr>
      <w:r>
        <w:rPr>
          <w:color w:val="000000" w:themeColor="text1"/>
          <w:sz w:val="16"/>
          <w:szCs w:val="16"/>
        </w:rPr>
        <w:tab/>
      </w:r>
      <w:r w:rsidR="00A11537" w:rsidRPr="000D0508">
        <w:rPr>
          <w:color w:val="000000" w:themeColor="text1"/>
        </w:rPr>
        <w:t>u</w:t>
      </w:r>
      <w:r w:rsidR="00A11537">
        <w:rPr>
          <w:color w:val="000000" w:themeColor="text1"/>
        </w:rPr>
        <w:t>l. Szkolna 11</w:t>
      </w:r>
      <w:r w:rsidR="00A11537" w:rsidRPr="000D0508">
        <w:rPr>
          <w:color w:val="000000" w:themeColor="text1"/>
        </w:rPr>
        <w:tab/>
      </w:r>
      <w:r w:rsidR="00A11537" w:rsidRPr="000D0508">
        <w:rPr>
          <w:color w:val="000000" w:themeColor="text1"/>
        </w:rPr>
        <w:tab/>
      </w:r>
      <w:r w:rsidR="00A11537" w:rsidRPr="000D0508">
        <w:rPr>
          <w:color w:val="000000" w:themeColor="text1"/>
        </w:rPr>
        <w:tab/>
        <w:t xml:space="preserve">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11537" w:rsidRPr="000D0508">
        <w:rPr>
          <w:color w:val="000000" w:themeColor="text1"/>
        </w:rPr>
        <w:t xml:space="preserve"> szt. 1   </w:t>
      </w:r>
    </w:p>
    <w:p w:rsidR="002D2BDE" w:rsidRDefault="002D2BDE" w:rsidP="00A11537">
      <w:pPr>
        <w:tabs>
          <w:tab w:val="left" w:pos="2694"/>
        </w:tabs>
        <w:spacing w:line="240" w:lineRule="auto"/>
        <w:ind w:left="567" w:hanging="567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 w:rsidR="00A11537" w:rsidRPr="000D0508">
        <w:rPr>
          <w:color w:val="000000" w:themeColor="text1"/>
        </w:rPr>
        <w:t>ul</w:t>
      </w:r>
      <w:r w:rsidR="00A11537">
        <w:rPr>
          <w:color w:val="000000" w:themeColor="text1"/>
        </w:rPr>
        <w:t>. Kolejo</w:t>
      </w:r>
      <w:r>
        <w:rPr>
          <w:color w:val="000000" w:themeColor="text1"/>
        </w:rPr>
        <w:t>wa 4B/5</w:t>
      </w:r>
      <w:r>
        <w:rPr>
          <w:color w:val="000000" w:themeColor="text1"/>
        </w:rPr>
        <w:tab/>
      </w:r>
      <w:r w:rsidR="00A11537" w:rsidRPr="000D0508">
        <w:rPr>
          <w:color w:val="000000" w:themeColor="text1"/>
        </w:rPr>
        <w:t xml:space="preserve">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11537" w:rsidRPr="000D0508">
        <w:rPr>
          <w:color w:val="000000" w:themeColor="text1"/>
        </w:rPr>
        <w:t xml:space="preserve">  szt. 1</w:t>
      </w:r>
      <w:r w:rsidR="00A11537" w:rsidRPr="000D0508">
        <w:rPr>
          <w:color w:val="000000" w:themeColor="text1"/>
        </w:rPr>
        <w:tab/>
      </w:r>
    </w:p>
    <w:p w:rsidR="00A11537" w:rsidRDefault="002D2BDE" w:rsidP="00A11537">
      <w:pPr>
        <w:tabs>
          <w:tab w:val="left" w:pos="2694"/>
        </w:tabs>
        <w:spacing w:line="240" w:lineRule="auto"/>
        <w:ind w:left="567" w:hanging="567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 w:rsidR="00A11537" w:rsidRPr="00AC29D2">
        <w:rPr>
          <w:color w:val="000000" w:themeColor="text1"/>
        </w:rPr>
        <w:t>ul. Dworcowa</w:t>
      </w:r>
      <w:r w:rsidR="00A11537" w:rsidRPr="00AC29D2">
        <w:rPr>
          <w:color w:val="000000" w:themeColor="text1"/>
        </w:rPr>
        <w:tab/>
      </w:r>
    </w:p>
    <w:p w:rsidR="00A11537" w:rsidRPr="000D0508" w:rsidRDefault="00A11537" w:rsidP="002D2BDE">
      <w:pPr>
        <w:tabs>
          <w:tab w:val="left" w:pos="2694"/>
        </w:tabs>
        <w:spacing w:line="240" w:lineRule="auto"/>
        <w:ind w:left="567" w:hanging="567"/>
        <w:rPr>
          <w:color w:val="000000" w:themeColor="text1"/>
          <w:sz w:val="16"/>
          <w:szCs w:val="16"/>
        </w:rPr>
      </w:pPr>
      <w:r w:rsidRPr="00AC29D2">
        <w:rPr>
          <w:color w:val="000000" w:themeColor="text1"/>
          <w:sz w:val="16"/>
          <w:szCs w:val="16"/>
        </w:rPr>
        <w:t>pomieszczenie techniczne</w:t>
      </w:r>
      <w:r w:rsidR="000527FD">
        <w:rPr>
          <w:color w:val="000000" w:themeColor="text1"/>
          <w:sz w:val="16"/>
          <w:szCs w:val="16"/>
        </w:rPr>
        <w:t xml:space="preserve"> </w:t>
      </w:r>
      <w:r w:rsidRPr="00AC29D2">
        <w:rPr>
          <w:color w:val="000000" w:themeColor="text1"/>
          <w:sz w:val="16"/>
          <w:szCs w:val="16"/>
        </w:rPr>
        <w:t>dla obsługi targowiska rolnego</w:t>
      </w:r>
      <w:r w:rsidR="002D2BDE">
        <w:rPr>
          <w:color w:val="000000" w:themeColor="text1"/>
          <w:sz w:val="16"/>
          <w:szCs w:val="16"/>
        </w:rPr>
        <w:tab/>
      </w:r>
      <w:r w:rsidR="002D2BDE">
        <w:rPr>
          <w:color w:val="000000" w:themeColor="text1"/>
          <w:sz w:val="16"/>
          <w:szCs w:val="16"/>
        </w:rPr>
        <w:tab/>
      </w:r>
      <w:r w:rsidR="002D2BDE">
        <w:rPr>
          <w:color w:val="000000" w:themeColor="text1"/>
          <w:sz w:val="16"/>
          <w:szCs w:val="16"/>
        </w:rPr>
        <w:tab/>
      </w:r>
      <w:r w:rsidRPr="00AC29D2">
        <w:rPr>
          <w:color w:val="000000" w:themeColor="text1"/>
        </w:rPr>
        <w:t xml:space="preserve">szt. 1 </w:t>
      </w:r>
    </w:p>
    <w:p w:rsidR="00A11537" w:rsidRPr="00863843" w:rsidRDefault="00A11537" w:rsidP="00343F8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641" w:hanging="357"/>
        <w:jc w:val="both"/>
        <w:rPr>
          <w:rFonts w:cs="Arial"/>
        </w:rPr>
      </w:pPr>
      <w:r w:rsidRPr="00A7264D">
        <w:rPr>
          <w:rFonts w:cs="Arial"/>
        </w:rPr>
        <w:t>Wykonanie, impregnacja</w:t>
      </w:r>
      <w:r w:rsidRPr="00863843">
        <w:rPr>
          <w:rFonts w:cs="Arial"/>
        </w:rPr>
        <w:t xml:space="preserve"> oraz montaż nowych drewnianych opasek, progów, listew przypodłogowych</w:t>
      </w:r>
    </w:p>
    <w:p w:rsidR="00A11537" w:rsidRPr="00863843" w:rsidRDefault="00A11537" w:rsidP="00A11537">
      <w:pPr>
        <w:pStyle w:val="Akapitzlist"/>
        <w:tabs>
          <w:tab w:val="left" w:pos="284"/>
        </w:tabs>
        <w:spacing w:after="0" w:line="240" w:lineRule="auto"/>
        <w:ind w:left="641"/>
        <w:jc w:val="both"/>
        <w:rPr>
          <w:rFonts w:cs="Arial"/>
        </w:rPr>
      </w:pP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ul. Tylna 1/3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13871">
        <w:rPr>
          <w:color w:val="000000" w:themeColor="text1"/>
          <w:sz w:val="16"/>
          <w:szCs w:val="16"/>
        </w:rPr>
        <w:t>- opaska, próg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>
        <w:rPr>
          <w:color w:val="000000" w:themeColor="text1"/>
        </w:rPr>
        <w:t>ul. Fabryczna 13/3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13871">
        <w:rPr>
          <w:color w:val="000000" w:themeColor="text1"/>
          <w:sz w:val="16"/>
          <w:szCs w:val="16"/>
        </w:rPr>
        <w:t>- opaska, próg</w:t>
      </w:r>
    </w:p>
    <w:p w:rsidR="00A11537" w:rsidRPr="00E13871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>
        <w:rPr>
          <w:rFonts w:cs="Arial"/>
        </w:rPr>
        <w:t xml:space="preserve">ul. </w:t>
      </w:r>
      <w:r>
        <w:rPr>
          <w:color w:val="000000" w:themeColor="text1"/>
        </w:rPr>
        <w:t>1 Maja 11/8</w:t>
      </w:r>
      <w:r>
        <w:rPr>
          <w:color w:val="000000" w:themeColor="text1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13871">
        <w:rPr>
          <w:color w:val="000000" w:themeColor="text1"/>
          <w:sz w:val="16"/>
          <w:szCs w:val="16"/>
        </w:rPr>
        <w:t>- opaska, próg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Plac Chrobrego 3/5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13871">
        <w:rPr>
          <w:color w:val="000000" w:themeColor="text1"/>
          <w:sz w:val="16"/>
          <w:szCs w:val="16"/>
        </w:rPr>
        <w:t>- opaska, próg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Plac Chrobrego 2/3</w:t>
      </w:r>
      <w:r w:rsidRPr="008C499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E13871">
        <w:rPr>
          <w:color w:val="000000" w:themeColor="text1"/>
          <w:sz w:val="16"/>
          <w:szCs w:val="16"/>
        </w:rPr>
        <w:t>- opaska, próg</w:t>
      </w:r>
      <w:r>
        <w:rPr>
          <w:color w:val="000000" w:themeColor="text1"/>
          <w:sz w:val="16"/>
          <w:szCs w:val="16"/>
        </w:rPr>
        <w:t>, listwy przypodłogowe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  <w:sz w:val="16"/>
          <w:szCs w:val="16"/>
        </w:rPr>
      </w:pPr>
      <w:r w:rsidRPr="00E13871">
        <w:rPr>
          <w:color w:val="000000" w:themeColor="text1"/>
        </w:rPr>
        <w:t>ul. Polanowska 4/3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13871">
        <w:rPr>
          <w:color w:val="000000" w:themeColor="text1"/>
          <w:sz w:val="16"/>
          <w:szCs w:val="16"/>
        </w:rPr>
        <w:t>- listwy przypodłogowe (bez montażu)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 xml:space="preserve">  Plac Chrobrego 2/3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13871">
        <w:rPr>
          <w:color w:val="000000" w:themeColor="text1"/>
          <w:sz w:val="16"/>
          <w:szCs w:val="16"/>
        </w:rPr>
        <w:t>- listwy przypodłogowe</w:t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  <w:sz w:val="16"/>
          <w:szCs w:val="16"/>
        </w:rPr>
      </w:pPr>
      <w:r w:rsidRPr="000D0508">
        <w:rPr>
          <w:color w:val="000000" w:themeColor="text1"/>
        </w:rPr>
        <w:t>ul. 1-go Maja 6/3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16"/>
          <w:szCs w:val="16"/>
        </w:rPr>
        <w:t>- opaska</w:t>
      </w:r>
      <w:r w:rsidRPr="000D0508">
        <w:rPr>
          <w:color w:val="000000" w:themeColor="text1"/>
        </w:rPr>
        <w:tab/>
      </w:r>
      <w:r w:rsidRPr="000D0508">
        <w:rPr>
          <w:color w:val="000000" w:themeColor="text1"/>
        </w:rPr>
        <w:tab/>
      </w:r>
      <w:r w:rsidRPr="000D0508">
        <w:rPr>
          <w:color w:val="000000" w:themeColor="text1"/>
          <w:sz w:val="16"/>
          <w:szCs w:val="16"/>
        </w:rPr>
        <w:tab/>
      </w:r>
      <w:r w:rsidRPr="000D0508">
        <w:rPr>
          <w:color w:val="000000" w:themeColor="text1"/>
          <w:sz w:val="16"/>
          <w:szCs w:val="16"/>
        </w:rPr>
        <w:tab/>
      </w:r>
      <w:r w:rsidRPr="000D0508">
        <w:rPr>
          <w:color w:val="000000" w:themeColor="text1"/>
          <w:sz w:val="16"/>
          <w:szCs w:val="16"/>
        </w:rPr>
        <w:tab/>
      </w:r>
      <w:r w:rsidRPr="000D0508">
        <w:rPr>
          <w:color w:val="000000" w:themeColor="text1"/>
          <w:sz w:val="16"/>
          <w:szCs w:val="16"/>
        </w:rPr>
        <w:tab/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Szkolna 11/2</w:t>
      </w:r>
      <w:r>
        <w:rPr>
          <w:color w:val="000000" w:themeColor="text1"/>
        </w:rPr>
        <w:tab/>
      </w:r>
      <w:r w:rsidRPr="000D0508">
        <w:rPr>
          <w:color w:val="000000" w:themeColor="text1"/>
        </w:rPr>
        <w:tab/>
      </w:r>
      <w:r w:rsidRPr="003F1BD4">
        <w:rPr>
          <w:color w:val="000000" w:themeColor="text1"/>
          <w:sz w:val="16"/>
          <w:szCs w:val="16"/>
        </w:rPr>
        <w:t>- opaska, próg</w:t>
      </w:r>
      <w:r w:rsidRPr="000D0508">
        <w:rPr>
          <w:color w:val="000000" w:themeColor="text1"/>
        </w:rPr>
        <w:tab/>
      </w:r>
      <w:r w:rsidRPr="000D0508"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</w:rPr>
      </w:pPr>
      <w:r w:rsidRPr="000D0508">
        <w:rPr>
          <w:color w:val="000000" w:themeColor="text1"/>
        </w:rPr>
        <w:t>ul. Kolejowa 4B/5</w:t>
      </w:r>
      <w:r w:rsidRPr="000D0508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F1BD4">
        <w:rPr>
          <w:color w:val="000000" w:themeColor="text1"/>
          <w:sz w:val="16"/>
          <w:szCs w:val="16"/>
        </w:rPr>
        <w:t>- opaska, próg</w:t>
      </w:r>
    </w:p>
    <w:p w:rsidR="00A11537" w:rsidRPr="00E810CC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color w:val="000000" w:themeColor="text1"/>
          <w:sz w:val="16"/>
          <w:szCs w:val="16"/>
        </w:rPr>
      </w:pPr>
    </w:p>
    <w:p w:rsidR="00A11537" w:rsidRPr="00E810CC" w:rsidRDefault="00A11537" w:rsidP="00343F87">
      <w:pPr>
        <w:pStyle w:val="Akapitzlist"/>
        <w:numPr>
          <w:ilvl w:val="0"/>
          <w:numId w:val="12"/>
        </w:numPr>
        <w:tabs>
          <w:tab w:val="left" w:pos="3402"/>
          <w:tab w:val="left" w:pos="5670"/>
        </w:tabs>
        <w:spacing w:line="240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Wykonanie, impregnacja i wymiana drewnianych wiatrownic dachowych </w:t>
      </w:r>
    </w:p>
    <w:p w:rsidR="00A11537" w:rsidRPr="00E810CC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44"/>
        <w:jc w:val="both"/>
        <w:rPr>
          <w:color w:val="000000" w:themeColor="text1"/>
          <w:sz w:val="12"/>
          <w:szCs w:val="12"/>
        </w:rPr>
      </w:pPr>
    </w:p>
    <w:p w:rsidR="00A11537" w:rsidRPr="0000002D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644"/>
        <w:jc w:val="both"/>
        <w:rPr>
          <w:sz w:val="16"/>
          <w:szCs w:val="16"/>
        </w:rPr>
      </w:pPr>
      <w:r>
        <w:t xml:space="preserve">Plac Chrobrego 4/3 </w:t>
      </w:r>
      <w:r>
        <w:tab/>
      </w:r>
      <w:r w:rsidRPr="0000002D">
        <w:tab/>
        <w:t>- szt. 2</w:t>
      </w:r>
    </w:p>
    <w:p w:rsidR="00A11537" w:rsidRPr="0000002D" w:rsidRDefault="00A11537" w:rsidP="00A11537">
      <w:pPr>
        <w:pStyle w:val="Akapitzlist"/>
        <w:tabs>
          <w:tab w:val="left" w:pos="284"/>
          <w:tab w:val="left" w:pos="3402"/>
          <w:tab w:val="left" w:pos="5670"/>
        </w:tabs>
        <w:spacing w:line="240" w:lineRule="auto"/>
        <w:ind w:left="680"/>
        <w:jc w:val="both"/>
        <w:rPr>
          <w:sz w:val="18"/>
          <w:szCs w:val="18"/>
        </w:rPr>
      </w:pPr>
    </w:p>
    <w:p w:rsidR="00A11537" w:rsidRPr="0000002D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b/>
          <w:sz w:val="24"/>
          <w:szCs w:val="24"/>
        </w:rPr>
      </w:pPr>
      <w:r w:rsidRPr="0000002D">
        <w:rPr>
          <w:rFonts w:cs="Arial"/>
          <w:b/>
          <w:sz w:val="24"/>
          <w:szCs w:val="24"/>
        </w:rPr>
        <w:t>ROBOTY</w:t>
      </w:r>
      <w:r w:rsidRPr="0000002D">
        <w:rPr>
          <w:b/>
          <w:sz w:val="24"/>
          <w:szCs w:val="24"/>
        </w:rPr>
        <w:t xml:space="preserve"> ELEKTRYCZNE</w:t>
      </w:r>
    </w:p>
    <w:p w:rsidR="00A11537" w:rsidRPr="00401FB8" w:rsidRDefault="00A11537" w:rsidP="00343F87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709" w:hanging="425"/>
        <w:jc w:val="both"/>
      </w:pPr>
      <w:r w:rsidRPr="00310F4D">
        <w:t>Sprawdzenie, naprawa instalacji elektrycznej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Plac Chrobrego 2/3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Plac Chrobrego 1/5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Robotnicza 3/1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Reja 11/7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Kolejowa 4B/5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1-go Maja 8/3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Koszalińska 10/1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ul. Koszalińska 2B/2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Fabryczna 13/3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Bożniewice 7/4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Kurowo 35/2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Świelino 23/5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Łozice Cegielnia 1/9</w:t>
      </w:r>
      <w:r>
        <w:rPr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>Opatówek 1</w:t>
      </w:r>
      <w:r>
        <w:rPr>
          <w:color w:val="000000" w:themeColor="text1"/>
        </w:rPr>
        <w:tab/>
        <w:t xml:space="preserve">budynek socjalny - łazienka 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 xml:space="preserve">ul. H. Sawickiej 3 </w:t>
      </w:r>
      <w:r>
        <w:rPr>
          <w:color w:val="000000" w:themeColor="text1"/>
        </w:rPr>
        <w:tab/>
        <w:t>klatka schodowa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80"/>
        <w:jc w:val="both"/>
        <w:rPr>
          <w:color w:val="000000" w:themeColor="text1"/>
        </w:rPr>
      </w:pPr>
    </w:p>
    <w:p w:rsidR="00A11537" w:rsidRDefault="00A11537" w:rsidP="00343F87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</w:pPr>
      <w:r w:rsidRPr="00310F4D">
        <w:t xml:space="preserve">Wykonanie nowej instalacji elektrycznej </w:t>
      </w:r>
      <w:r>
        <w:t>zasilająco – oświetleniowej wraz z montażem osprzętu instalacyjnego</w:t>
      </w:r>
    </w:p>
    <w:p w:rsidR="00A11537" w:rsidRPr="00D45C18" w:rsidRDefault="00A11537" w:rsidP="00A11537">
      <w:pPr>
        <w:pStyle w:val="Akapitzlist"/>
        <w:spacing w:line="240" w:lineRule="auto"/>
        <w:ind w:left="709"/>
        <w:jc w:val="both"/>
        <w:rPr>
          <w:sz w:val="12"/>
          <w:szCs w:val="12"/>
        </w:rPr>
      </w:pPr>
    </w:p>
    <w:p w:rsidR="00A11537" w:rsidRPr="002F6610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3410" w:hanging="273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>ul. Tylna 1/3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E48D3">
        <w:rPr>
          <w:color w:val="000000" w:themeColor="text1"/>
          <w:sz w:val="16"/>
          <w:szCs w:val="16"/>
        </w:rPr>
        <w:t>- cały lokal mieszkalny</w:t>
      </w:r>
    </w:p>
    <w:p w:rsidR="00A11537" w:rsidRPr="003E48D3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3410" w:hanging="2730"/>
        <w:jc w:val="both"/>
        <w:rPr>
          <w:color w:val="000000" w:themeColor="text1"/>
          <w:sz w:val="16"/>
          <w:szCs w:val="16"/>
        </w:rPr>
      </w:pPr>
    </w:p>
    <w:p w:rsidR="00A11537" w:rsidRPr="00D45C18" w:rsidRDefault="00A11537" w:rsidP="00343F87">
      <w:pPr>
        <w:pStyle w:val="Akapitzlist"/>
        <w:numPr>
          <w:ilvl w:val="0"/>
          <w:numId w:val="13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  <w:color w:val="000000" w:themeColor="text1"/>
        </w:rPr>
      </w:pPr>
      <w:r>
        <w:t>Zmiana lokalizacji gniazd wtykowych oraz wyłączników</w:t>
      </w:r>
    </w:p>
    <w:p w:rsidR="00A11537" w:rsidRPr="00D45C18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color w:val="000000" w:themeColor="text1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color w:val="000000" w:themeColor="text1"/>
        </w:rPr>
      </w:pPr>
      <w:r w:rsidRPr="00A26145">
        <w:rPr>
          <w:rFonts w:cs="Arial"/>
          <w:color w:val="000000" w:themeColor="text1"/>
        </w:rPr>
        <w:t xml:space="preserve">ul. </w:t>
      </w:r>
      <w:r>
        <w:rPr>
          <w:rFonts w:cs="Arial"/>
          <w:color w:val="000000" w:themeColor="text1"/>
        </w:rPr>
        <w:t>Fabryczna 13/3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</w:p>
    <w:p w:rsidR="00A11537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ul. Polanowska 4/3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</w:p>
    <w:p w:rsidR="00A11537" w:rsidRPr="00D45C18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color w:val="000000" w:themeColor="text1"/>
        </w:rPr>
      </w:pPr>
    </w:p>
    <w:p w:rsidR="00A11537" w:rsidRDefault="00A11537" w:rsidP="00343F87">
      <w:pPr>
        <w:pStyle w:val="Akapitzlist"/>
        <w:numPr>
          <w:ilvl w:val="0"/>
          <w:numId w:val="13"/>
        </w:numPr>
        <w:tabs>
          <w:tab w:val="left" w:pos="284"/>
        </w:tabs>
        <w:spacing w:line="240" w:lineRule="auto"/>
        <w:ind w:left="64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Zmiana lokalizacjilicznika poboru energii elektrycznej, </w:t>
      </w:r>
    </w:p>
    <w:p w:rsidR="00A11537" w:rsidRPr="00BF42A9" w:rsidRDefault="00A11537" w:rsidP="00A11537">
      <w:pPr>
        <w:pStyle w:val="Akapitzlist"/>
        <w:tabs>
          <w:tab w:val="left" w:pos="284"/>
        </w:tabs>
        <w:spacing w:line="240" w:lineRule="auto"/>
        <w:ind w:left="644"/>
        <w:jc w:val="both"/>
        <w:rPr>
          <w:rFonts w:cs="Arial"/>
          <w:color w:val="000000" w:themeColor="text1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284"/>
          <w:tab w:val="left" w:pos="3402"/>
          <w:tab w:val="left" w:pos="5103"/>
        </w:tabs>
        <w:spacing w:line="240" w:lineRule="auto"/>
        <w:ind w:left="3402" w:hanging="2758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</w:rPr>
        <w:t xml:space="preserve">ul. Tylna </w:t>
      </w:r>
      <w:r>
        <w:rPr>
          <w:color w:val="000000" w:themeColor="text1"/>
        </w:rPr>
        <w:t>1/3</w:t>
      </w:r>
      <w:r w:rsidRPr="002F6610">
        <w:rPr>
          <w:rFonts w:cs="Arial"/>
          <w:color w:val="000000" w:themeColor="text1"/>
          <w:sz w:val="20"/>
          <w:szCs w:val="20"/>
        </w:rPr>
        <w:tab/>
      </w:r>
    </w:p>
    <w:p w:rsidR="00A11537" w:rsidRPr="000F212B" w:rsidRDefault="00A11537" w:rsidP="00A11537">
      <w:pPr>
        <w:pStyle w:val="Akapitzlist"/>
        <w:tabs>
          <w:tab w:val="left" w:pos="284"/>
          <w:tab w:val="left" w:pos="3402"/>
          <w:tab w:val="left" w:pos="5103"/>
        </w:tabs>
        <w:spacing w:line="240" w:lineRule="auto"/>
        <w:ind w:left="3402" w:hanging="2758"/>
        <w:jc w:val="both"/>
        <w:rPr>
          <w:rFonts w:cs="Arial"/>
          <w:color w:val="000000" w:themeColor="text1"/>
          <w:sz w:val="16"/>
          <w:szCs w:val="16"/>
        </w:rPr>
      </w:pPr>
    </w:p>
    <w:p w:rsidR="00A11537" w:rsidRDefault="00A11537" w:rsidP="00343F87">
      <w:pPr>
        <w:pStyle w:val="Akapitzlist"/>
        <w:numPr>
          <w:ilvl w:val="0"/>
          <w:numId w:val="13"/>
        </w:numPr>
        <w:tabs>
          <w:tab w:val="left" w:pos="3402"/>
          <w:tab w:val="left" w:pos="5103"/>
        </w:tabs>
        <w:spacing w:line="240" w:lineRule="auto"/>
        <w:ind w:left="644"/>
        <w:jc w:val="both"/>
      </w:pPr>
      <w:r w:rsidRPr="000F212B">
        <w:t xml:space="preserve">Demontaże </w:t>
      </w:r>
      <w:r>
        <w:t>instalacji elektrycznych</w:t>
      </w:r>
    </w:p>
    <w:p w:rsidR="00A11537" w:rsidRPr="00977F2F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sz w:val="12"/>
          <w:szCs w:val="12"/>
        </w:rPr>
      </w:pPr>
    </w:p>
    <w:p w:rsidR="00A11537" w:rsidRPr="000F212B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sz w:val="16"/>
          <w:szCs w:val="16"/>
        </w:rPr>
      </w:pPr>
      <w:r>
        <w:t>ul. Polanowska 4/2</w:t>
      </w:r>
      <w:r>
        <w:tab/>
        <w:t xml:space="preserve">l </w:t>
      </w:r>
      <w:r w:rsidRPr="000F212B">
        <w:rPr>
          <w:sz w:val="16"/>
          <w:szCs w:val="16"/>
        </w:rPr>
        <w:t>– częściowy demontaż instalacji elektrycznej oraz osprzętu w łazience</w:t>
      </w:r>
    </w:p>
    <w:p w:rsidR="00A11537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sz w:val="16"/>
          <w:szCs w:val="16"/>
        </w:rPr>
      </w:pPr>
      <w:r w:rsidRPr="000F212B">
        <w:t>ul. 1-go Maja 6</w:t>
      </w:r>
      <w:r>
        <w:tab/>
      </w:r>
      <w:r w:rsidRPr="000F212B">
        <w:rPr>
          <w:sz w:val="16"/>
          <w:szCs w:val="16"/>
        </w:rPr>
        <w:t>- demontaż starej nieczynnej instalacji elektrycznej zasilającej budynek gospodarczy</w:t>
      </w:r>
    </w:p>
    <w:p w:rsidR="00A11537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sz w:val="16"/>
          <w:szCs w:val="16"/>
        </w:rPr>
      </w:pPr>
    </w:p>
    <w:p w:rsidR="00A11537" w:rsidRPr="000F212B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sz w:val="16"/>
          <w:szCs w:val="16"/>
        </w:rPr>
      </w:pPr>
    </w:p>
    <w:p w:rsidR="00A11537" w:rsidRPr="00310F4D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lastRenderedPageBreak/>
        <w:t>ROBOTY TYNKARSKIE, MALARSKIE</w:t>
      </w:r>
    </w:p>
    <w:p w:rsidR="00A11537" w:rsidRPr="00722ECC" w:rsidRDefault="00A11537" w:rsidP="00343F87">
      <w:pPr>
        <w:pStyle w:val="Akapitzlist"/>
        <w:numPr>
          <w:ilvl w:val="0"/>
          <w:numId w:val="14"/>
        </w:numPr>
        <w:tabs>
          <w:tab w:val="left" w:pos="284"/>
        </w:tabs>
        <w:spacing w:line="240" w:lineRule="auto"/>
        <w:ind w:left="644"/>
        <w:jc w:val="both"/>
        <w:rPr>
          <w:rFonts w:cs="Arial"/>
          <w:sz w:val="20"/>
          <w:szCs w:val="20"/>
        </w:rPr>
      </w:pPr>
      <w:r>
        <w:rPr>
          <w:rFonts w:cs="Arial"/>
        </w:rPr>
        <w:t>N</w:t>
      </w:r>
      <w:r w:rsidRPr="00722ECC">
        <w:rPr>
          <w:rFonts w:cs="Arial"/>
        </w:rPr>
        <w:t xml:space="preserve">aprawa tynków wewnętrznych na powierzchni ścian i sufitów. Prace polegały na usunięciu łuszczącej farby, odparzonego tynku, zagruntowaniu podłoży i </w:t>
      </w:r>
      <w:r>
        <w:rPr>
          <w:rFonts w:cs="Arial"/>
        </w:rPr>
        <w:t xml:space="preserve">przeszpachlowaniu </w:t>
      </w:r>
      <w:r w:rsidRPr="00722ECC">
        <w:rPr>
          <w:rFonts w:cs="Arial"/>
        </w:rPr>
        <w:t>ubytków</w:t>
      </w:r>
      <w:r>
        <w:rPr>
          <w:rFonts w:cs="Arial"/>
        </w:rPr>
        <w:t xml:space="preserve"> masami gipsowymi</w:t>
      </w:r>
      <w:r w:rsidRPr="00722ECC">
        <w:rPr>
          <w:rFonts w:cs="Arial"/>
        </w:rPr>
        <w:t>.Pomalowanie powierzchni ścian i sufitów farbami emulsyjnymi</w:t>
      </w:r>
    </w:p>
    <w:p w:rsidR="00A11537" w:rsidRPr="00D67AD5" w:rsidRDefault="00A11537" w:rsidP="00A11537">
      <w:pPr>
        <w:tabs>
          <w:tab w:val="left" w:pos="3402"/>
          <w:tab w:val="left" w:pos="5103"/>
        </w:tabs>
        <w:spacing w:line="240" w:lineRule="auto"/>
        <w:ind w:left="3124" w:hanging="2480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Plac Chrobrego 2/3</w:t>
      </w: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</w:rPr>
        <w:tab/>
      </w:r>
      <w:r w:rsidRPr="001B1FA6">
        <w:rPr>
          <w:color w:val="000000" w:themeColor="text1"/>
          <w:sz w:val="18"/>
          <w:szCs w:val="18"/>
        </w:rPr>
        <w:t>- cały lokal mieszkalny</w:t>
      </w:r>
    </w:p>
    <w:p w:rsidR="00A11537" w:rsidRDefault="00A11537" w:rsidP="00343F87">
      <w:pPr>
        <w:pStyle w:val="Akapitzlist"/>
        <w:numPr>
          <w:ilvl w:val="0"/>
          <w:numId w:val="14"/>
        </w:numPr>
        <w:tabs>
          <w:tab w:val="left" w:pos="3402"/>
          <w:tab w:val="left" w:pos="5103"/>
        </w:tabs>
        <w:spacing w:line="240" w:lineRule="auto"/>
        <w:ind w:left="644"/>
        <w:jc w:val="both"/>
        <w:rPr>
          <w:rFonts w:cs="Arial"/>
        </w:rPr>
      </w:pPr>
      <w:r>
        <w:rPr>
          <w:rFonts w:cs="Arial"/>
        </w:rPr>
        <w:t>Naprawa tynków wewnętrznych powierzchni ścian części klatki schodowej. Zakres prac obejmował: usunięcie łuszczących farb, odparzonych tynków wewnętrznych, miejscowe wykonanie nowych tynków wewnętrznych wap.-cem. na powierzchni naprawianych ścian, zagruntowanie podłoży, uzupełnienie ubytków zaprawą gipsową z wtopieniem siatki podtynkowej z włókna szklanego, przeszpachlowanie naprawianych powierzchni masami gipsowymi z przeszlifowaniem papierem ściernym</w:t>
      </w:r>
    </w:p>
    <w:p w:rsidR="00A11537" w:rsidRPr="00600284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rFonts w:cs="Arial"/>
        </w:rPr>
      </w:pPr>
      <w:r>
        <w:rPr>
          <w:rFonts w:cs="Arial"/>
        </w:rPr>
        <w:t xml:space="preserve">ul. Robotnicza  10 </w:t>
      </w:r>
    </w:p>
    <w:p w:rsidR="00A11537" w:rsidRPr="00600284" w:rsidRDefault="00A11537" w:rsidP="00A11537">
      <w:pPr>
        <w:pStyle w:val="Akapitzlist"/>
        <w:tabs>
          <w:tab w:val="left" w:pos="3402"/>
          <w:tab w:val="left" w:pos="5103"/>
        </w:tabs>
        <w:spacing w:line="240" w:lineRule="auto"/>
        <w:ind w:left="644"/>
        <w:jc w:val="both"/>
        <w:rPr>
          <w:rFonts w:cs="Arial"/>
          <w:sz w:val="16"/>
          <w:szCs w:val="16"/>
        </w:rPr>
      </w:pPr>
    </w:p>
    <w:p w:rsidR="00A11537" w:rsidRPr="001B1FA6" w:rsidRDefault="00A11537" w:rsidP="00343F87">
      <w:pPr>
        <w:pStyle w:val="Akapitzlist"/>
        <w:numPr>
          <w:ilvl w:val="0"/>
          <w:numId w:val="14"/>
        </w:numPr>
        <w:tabs>
          <w:tab w:val="left" w:pos="3402"/>
          <w:tab w:val="left" w:pos="5103"/>
        </w:tabs>
        <w:spacing w:line="240" w:lineRule="auto"/>
        <w:ind w:left="644"/>
        <w:jc w:val="both"/>
        <w:rPr>
          <w:rFonts w:cs="Arial"/>
        </w:rPr>
      </w:pPr>
      <w:r w:rsidRPr="001B1FA6">
        <w:rPr>
          <w:rFonts w:cs="Arial"/>
        </w:rPr>
        <w:t>Miejscowa naprawa tynków wewnętrznych na powierzchni ścian</w:t>
      </w:r>
      <w:r>
        <w:rPr>
          <w:rFonts w:cs="Arial"/>
        </w:rPr>
        <w:t>. Prace polegały na uzupełnieniu</w:t>
      </w:r>
      <w:r w:rsidRPr="001B1FA6">
        <w:rPr>
          <w:rFonts w:cs="Arial"/>
        </w:rPr>
        <w:t xml:space="preserve"> ubytków zaprawą gipsową</w:t>
      </w:r>
      <w:r>
        <w:rPr>
          <w:rFonts w:cs="Arial"/>
        </w:rPr>
        <w:t>, zagruntowaniu podłoży i przeszpachlowaniu naprawianych powierzchni gładzią gipsową</w:t>
      </w:r>
    </w:p>
    <w:p w:rsidR="00A11537" w:rsidRPr="00B807EF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color w:val="000000" w:themeColor="text1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Opatówek 1/4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B1AA6">
        <w:rPr>
          <w:color w:val="000000" w:themeColor="text1"/>
          <w:sz w:val="20"/>
          <w:szCs w:val="20"/>
        </w:rPr>
        <w:t>- kuchnia</w:t>
      </w:r>
    </w:p>
    <w:p w:rsidR="00A11537" w:rsidRPr="00977F2F" w:rsidRDefault="00A11537" w:rsidP="00A11537">
      <w:pPr>
        <w:pStyle w:val="Akapitzlist"/>
        <w:tabs>
          <w:tab w:val="left" w:pos="284"/>
        </w:tabs>
        <w:spacing w:line="240" w:lineRule="auto"/>
        <w:ind w:left="5245" w:hanging="4536"/>
        <w:rPr>
          <w:color w:val="000000" w:themeColor="text1"/>
        </w:rPr>
      </w:pPr>
      <w:r w:rsidRPr="00977F2F">
        <w:rPr>
          <w:color w:val="000000" w:themeColor="text1"/>
        </w:rPr>
        <w:t>ul.</w:t>
      </w:r>
      <w:r>
        <w:rPr>
          <w:color w:val="000000" w:themeColor="text1"/>
        </w:rPr>
        <w:t xml:space="preserve"> Polanowska 4/1                   </w:t>
      </w:r>
      <w:r>
        <w:rPr>
          <w:color w:val="000000" w:themeColor="text1"/>
          <w:sz w:val="20"/>
          <w:szCs w:val="20"/>
        </w:rPr>
        <w:t xml:space="preserve"> - kuchnia (tynk wewnętrzny lamperii, przy obsadzonej rurze dymnej z pomalowaniem lamperii farbą olejną)</w:t>
      </w:r>
    </w:p>
    <w:p w:rsidR="00A11537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</w:p>
    <w:p w:rsidR="00A11537" w:rsidRPr="00BE70AB" w:rsidRDefault="00A11537" w:rsidP="00343F87">
      <w:pPr>
        <w:pStyle w:val="Akapitzlist"/>
        <w:numPr>
          <w:ilvl w:val="0"/>
          <w:numId w:val="14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Pomalowanie tynków wewnętrznych powierzchni ścian i sufitu farbami emulsyjnymi </w:t>
      </w:r>
      <w:r w:rsidRPr="00BE70AB">
        <w:rPr>
          <w:rFonts w:cs="Arial"/>
          <w:sz w:val="20"/>
          <w:szCs w:val="20"/>
        </w:rPr>
        <w:t>(materiał do realizacji prac zakupił lokator)</w:t>
      </w:r>
    </w:p>
    <w:p w:rsidR="00A11537" w:rsidRPr="00BE70AB" w:rsidRDefault="00A11537" w:rsidP="00A11537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A11537" w:rsidRPr="00BE70AB" w:rsidRDefault="00A11537" w:rsidP="00A11537">
      <w:pPr>
        <w:pStyle w:val="Akapitzlist"/>
        <w:tabs>
          <w:tab w:val="left" w:pos="284"/>
        </w:tabs>
        <w:spacing w:line="360" w:lineRule="auto"/>
        <w:ind w:left="709"/>
        <w:jc w:val="both"/>
        <w:rPr>
          <w:rFonts w:cs="Arial"/>
          <w:sz w:val="16"/>
          <w:szCs w:val="16"/>
        </w:rPr>
      </w:pPr>
      <w:r>
        <w:rPr>
          <w:color w:val="000000" w:themeColor="text1"/>
        </w:rPr>
        <w:t>ul</w:t>
      </w:r>
      <w:r w:rsidRPr="006F56E5">
        <w:rPr>
          <w:rFonts w:cs="Arial"/>
        </w:rPr>
        <w:t>.</w:t>
      </w:r>
      <w:r>
        <w:rPr>
          <w:rFonts w:cs="Arial"/>
        </w:rPr>
        <w:t xml:space="preserve"> Spichrzowa 1/2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6610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01CA4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 xml:space="preserve">łazienka </w:t>
      </w:r>
    </w:p>
    <w:p w:rsidR="00A11537" w:rsidRDefault="00A11537" w:rsidP="00343F87">
      <w:pPr>
        <w:pStyle w:val="Akapitzlist"/>
        <w:numPr>
          <w:ilvl w:val="0"/>
          <w:numId w:val="14"/>
        </w:numPr>
        <w:ind w:left="644"/>
        <w:jc w:val="both"/>
        <w:rPr>
          <w:rFonts w:ascii="Candara" w:hAnsi="Candara" w:cs="Arial"/>
          <w:sz w:val="20"/>
          <w:szCs w:val="20"/>
        </w:rPr>
      </w:pPr>
      <w:r w:rsidRPr="00BE70AB">
        <w:rPr>
          <w:rFonts w:ascii="Candara" w:hAnsi="Candara" w:cs="Arial"/>
          <w:sz w:val="20"/>
          <w:szCs w:val="20"/>
        </w:rPr>
        <w:t>Miejscowa naprawa tynków</w:t>
      </w:r>
      <w:r>
        <w:rPr>
          <w:rFonts w:ascii="Candara" w:hAnsi="Candara" w:cs="Arial"/>
          <w:sz w:val="20"/>
          <w:szCs w:val="20"/>
        </w:rPr>
        <w:t xml:space="preserve"> wewnętrznych powierzchni ścian. Zakres prac obejmował :</w:t>
      </w:r>
      <w:r w:rsidRPr="00C21D33">
        <w:rPr>
          <w:rFonts w:ascii="Candara" w:hAnsi="Candara" w:cs="Arial"/>
          <w:sz w:val="20"/>
          <w:szCs w:val="20"/>
        </w:rPr>
        <w:t>usunięcie wyeksploatowanej płyty pilśniowej stanowiącej okładzinę ścienną do wysokości lamperii,</w:t>
      </w:r>
      <w:r>
        <w:rPr>
          <w:rFonts w:ascii="Candara" w:hAnsi="Candara" w:cs="Arial"/>
          <w:sz w:val="20"/>
          <w:szCs w:val="20"/>
        </w:rPr>
        <w:t xml:space="preserve"> </w:t>
      </w:r>
      <w:r w:rsidRPr="00C21D33">
        <w:rPr>
          <w:rFonts w:ascii="Candara" w:hAnsi="Candara" w:cs="Arial"/>
          <w:sz w:val="20"/>
          <w:szCs w:val="20"/>
        </w:rPr>
        <w:t>miejscowe zamocowanie siatki stalowej RABITZA - ok. 0,5 m</w:t>
      </w:r>
      <w:r w:rsidRPr="00C21D33">
        <w:rPr>
          <w:rFonts w:ascii="Candara" w:hAnsi="Candara" w:cs="Arial"/>
          <w:sz w:val="20"/>
          <w:szCs w:val="20"/>
          <w:vertAlign w:val="superscript"/>
        </w:rPr>
        <w:t>2</w:t>
      </w:r>
      <w:r w:rsidRPr="00C21D33">
        <w:rPr>
          <w:rFonts w:ascii="Candara" w:hAnsi="Candara" w:cs="Arial"/>
          <w:sz w:val="20"/>
          <w:szCs w:val="20"/>
        </w:rPr>
        <w:t>,przeszpachlowanie naprawianej powierzchni ścian do wysokości lamperii tynkiem cementowo-wapiennym i zaprawą gipsową z zatarciem na mokro</w:t>
      </w:r>
    </w:p>
    <w:p w:rsidR="00A11537" w:rsidRPr="00C21D33" w:rsidRDefault="00A11537" w:rsidP="00A11537">
      <w:pPr>
        <w:pStyle w:val="Akapitzlist"/>
        <w:ind w:left="644"/>
        <w:jc w:val="both"/>
        <w:rPr>
          <w:rFonts w:ascii="Candara" w:hAnsi="Candara" w:cs="Arial"/>
          <w:sz w:val="12"/>
          <w:szCs w:val="12"/>
        </w:rPr>
      </w:pPr>
    </w:p>
    <w:p w:rsidR="00A11537" w:rsidRDefault="00A11537" w:rsidP="00A11537">
      <w:pPr>
        <w:pStyle w:val="Akapitzlist"/>
        <w:ind w:left="644"/>
        <w:jc w:val="both"/>
        <w:rPr>
          <w:rFonts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ul. Koszalińska 10/2</w:t>
      </w:r>
      <w:r>
        <w:rPr>
          <w:rFonts w:ascii="Candara" w:hAnsi="Candara" w:cs="Arial"/>
          <w:sz w:val="20"/>
          <w:szCs w:val="20"/>
        </w:rPr>
        <w:tab/>
      </w:r>
      <w:r>
        <w:rPr>
          <w:rFonts w:ascii="Candara" w:hAnsi="Candara" w:cs="Arial"/>
          <w:sz w:val="20"/>
          <w:szCs w:val="20"/>
        </w:rPr>
        <w:tab/>
      </w:r>
      <w:r>
        <w:rPr>
          <w:rFonts w:ascii="Candara" w:hAnsi="Candara"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 łazienka</w:t>
      </w:r>
    </w:p>
    <w:p w:rsidR="00A11537" w:rsidRPr="00815C7B" w:rsidRDefault="00A11537" w:rsidP="00A11537">
      <w:pPr>
        <w:pStyle w:val="Akapitzlist"/>
        <w:ind w:left="644"/>
        <w:jc w:val="both"/>
        <w:rPr>
          <w:rFonts w:cs="Arial"/>
          <w:sz w:val="12"/>
          <w:szCs w:val="12"/>
        </w:rPr>
      </w:pPr>
    </w:p>
    <w:p w:rsidR="00A11537" w:rsidRPr="00815C7B" w:rsidRDefault="00A11537" w:rsidP="00343F87">
      <w:pPr>
        <w:pStyle w:val="Akapitzlist"/>
        <w:numPr>
          <w:ilvl w:val="0"/>
          <w:numId w:val="14"/>
        </w:numPr>
        <w:ind w:left="644"/>
        <w:jc w:val="both"/>
        <w:rPr>
          <w:rFonts w:ascii="Candara" w:hAnsi="Candara" w:cs="Arial"/>
          <w:sz w:val="20"/>
          <w:szCs w:val="20"/>
        </w:rPr>
      </w:pPr>
      <w:r w:rsidRPr="00815C7B">
        <w:rPr>
          <w:rFonts w:ascii="Candara" w:hAnsi="Candara" w:cs="Arial"/>
          <w:sz w:val="20"/>
          <w:szCs w:val="20"/>
        </w:rPr>
        <w:t>Miejscowa naprawa tynk</w:t>
      </w:r>
      <w:r w:rsidRPr="00815C7B">
        <w:rPr>
          <w:rFonts w:ascii="Candara" w:hAnsi="Candara" w:cs="Arial" w:hint="cs"/>
          <w:sz w:val="20"/>
          <w:szCs w:val="20"/>
        </w:rPr>
        <w:t>ó</w:t>
      </w:r>
      <w:r w:rsidRPr="00815C7B">
        <w:rPr>
          <w:rFonts w:ascii="Candara" w:hAnsi="Candara" w:cs="Arial"/>
          <w:sz w:val="20"/>
          <w:szCs w:val="20"/>
        </w:rPr>
        <w:t>w wewn</w:t>
      </w:r>
      <w:r w:rsidRPr="00815C7B">
        <w:rPr>
          <w:rFonts w:ascii="Candara" w:hAnsi="Candara" w:cs="Arial" w:hint="cs"/>
          <w:sz w:val="20"/>
          <w:szCs w:val="20"/>
        </w:rPr>
        <w:t>ę</w:t>
      </w:r>
      <w:r w:rsidRPr="00815C7B">
        <w:rPr>
          <w:rFonts w:ascii="Candara" w:hAnsi="Candara" w:cs="Arial"/>
          <w:sz w:val="20"/>
          <w:szCs w:val="20"/>
        </w:rPr>
        <w:t>trznych powierzchni sufitu</w:t>
      </w:r>
      <w:r>
        <w:rPr>
          <w:rFonts w:ascii="Candara" w:hAnsi="Candara" w:cs="Arial"/>
          <w:sz w:val="20"/>
          <w:szCs w:val="20"/>
        </w:rPr>
        <w:t xml:space="preserve">. Zakres </w:t>
      </w:r>
      <w:r w:rsidRPr="00815C7B">
        <w:rPr>
          <w:rFonts w:ascii="Candara" w:hAnsi="Candara" w:cs="Arial"/>
          <w:sz w:val="20"/>
          <w:szCs w:val="20"/>
        </w:rPr>
        <w:t>prac obejmowa</w:t>
      </w:r>
      <w:r w:rsidRPr="00815C7B">
        <w:rPr>
          <w:rFonts w:ascii="Candara" w:hAnsi="Candara" w:cs="Arial" w:hint="cs"/>
          <w:sz w:val="20"/>
          <w:szCs w:val="20"/>
        </w:rPr>
        <w:t>ł</w:t>
      </w:r>
      <w:r>
        <w:rPr>
          <w:rFonts w:ascii="Candara" w:hAnsi="Candara" w:cs="Arial"/>
          <w:sz w:val="20"/>
          <w:szCs w:val="20"/>
        </w:rPr>
        <w:t xml:space="preserve"> </w:t>
      </w:r>
      <w:r w:rsidRPr="00815C7B">
        <w:rPr>
          <w:rFonts w:ascii="Candara" w:hAnsi="Candara" w:cs="Arial"/>
          <w:sz w:val="20"/>
          <w:szCs w:val="20"/>
        </w:rPr>
        <w:t>:uzupe</w:t>
      </w:r>
      <w:r w:rsidRPr="00815C7B">
        <w:rPr>
          <w:rFonts w:ascii="Candara" w:hAnsi="Candara" w:cs="Arial" w:hint="cs"/>
          <w:sz w:val="20"/>
          <w:szCs w:val="20"/>
        </w:rPr>
        <w:t>ł</w:t>
      </w:r>
      <w:r>
        <w:rPr>
          <w:rFonts w:ascii="Candara" w:hAnsi="Candara" w:cs="Arial"/>
          <w:sz w:val="20"/>
          <w:szCs w:val="20"/>
        </w:rPr>
        <w:t>nienie deskowania stropu deską</w:t>
      </w:r>
      <w:r w:rsidRPr="00815C7B">
        <w:rPr>
          <w:rFonts w:ascii="Candara" w:hAnsi="Candara" w:cs="Arial"/>
          <w:sz w:val="20"/>
          <w:szCs w:val="20"/>
        </w:rPr>
        <w:t xml:space="preserve"> gr. 25mm, wyr</w:t>
      </w:r>
      <w:r w:rsidRPr="00815C7B">
        <w:rPr>
          <w:rFonts w:ascii="Candara" w:hAnsi="Candara" w:cs="Arial" w:hint="cs"/>
          <w:sz w:val="20"/>
          <w:szCs w:val="20"/>
        </w:rPr>
        <w:t>ó</w:t>
      </w:r>
      <w:r w:rsidRPr="00815C7B">
        <w:rPr>
          <w:rFonts w:ascii="Candara" w:hAnsi="Candara" w:cs="Arial"/>
          <w:sz w:val="20"/>
          <w:szCs w:val="20"/>
        </w:rPr>
        <w:t xml:space="preserve">wnanie naprawianej powierzchni </w:t>
      </w:r>
      <w:r>
        <w:rPr>
          <w:rFonts w:ascii="Candara" w:hAnsi="Candara" w:cs="Arial"/>
          <w:sz w:val="20"/>
          <w:szCs w:val="20"/>
        </w:rPr>
        <w:t xml:space="preserve">płytka </w:t>
      </w:r>
      <w:r w:rsidRPr="00815C7B">
        <w:rPr>
          <w:rFonts w:ascii="Candara" w:hAnsi="Candara" w:cs="Arial"/>
          <w:sz w:val="20"/>
          <w:szCs w:val="20"/>
        </w:rPr>
        <w:t>rtonowo</w:t>
      </w:r>
      <w:r>
        <w:rPr>
          <w:rFonts w:ascii="Candara" w:hAnsi="Candara" w:cs="Arial"/>
          <w:sz w:val="20"/>
          <w:szCs w:val="20"/>
        </w:rPr>
        <w:t xml:space="preserve"> </w:t>
      </w:r>
      <w:r w:rsidRPr="00815C7B">
        <w:rPr>
          <w:rFonts w:ascii="Candara" w:hAnsi="Candara" w:cs="Arial"/>
          <w:sz w:val="20"/>
          <w:szCs w:val="20"/>
        </w:rPr>
        <w:t>-</w:t>
      </w:r>
      <w:r>
        <w:rPr>
          <w:rFonts w:ascii="Candara" w:hAnsi="Candara" w:cs="Arial"/>
          <w:sz w:val="20"/>
          <w:szCs w:val="20"/>
        </w:rPr>
        <w:t xml:space="preserve"> </w:t>
      </w:r>
      <w:r w:rsidRPr="00815C7B">
        <w:rPr>
          <w:rFonts w:ascii="Candara" w:hAnsi="Candara" w:cs="Arial"/>
          <w:sz w:val="20"/>
          <w:szCs w:val="20"/>
        </w:rPr>
        <w:t>gipsow</w:t>
      </w:r>
      <w:r w:rsidRPr="00815C7B">
        <w:rPr>
          <w:rFonts w:ascii="Candara" w:hAnsi="Candara" w:cs="Arial" w:hint="cs"/>
          <w:sz w:val="20"/>
          <w:szCs w:val="20"/>
        </w:rPr>
        <w:t>ą</w:t>
      </w:r>
      <w:r w:rsidRPr="00815C7B">
        <w:rPr>
          <w:rFonts w:ascii="Candara" w:hAnsi="Candara" w:cs="Arial"/>
          <w:sz w:val="20"/>
          <w:szCs w:val="20"/>
        </w:rPr>
        <w:t xml:space="preserve"> zwyk</w:t>
      </w:r>
      <w:r w:rsidRPr="00815C7B">
        <w:rPr>
          <w:rFonts w:ascii="Candara" w:hAnsi="Candara" w:cs="Arial" w:hint="cs"/>
          <w:sz w:val="20"/>
          <w:szCs w:val="20"/>
        </w:rPr>
        <w:t>łą</w:t>
      </w:r>
      <w:r w:rsidRPr="00815C7B">
        <w:rPr>
          <w:rFonts w:ascii="Candara" w:hAnsi="Candara" w:cs="Arial"/>
          <w:sz w:val="20"/>
          <w:szCs w:val="20"/>
        </w:rPr>
        <w:t xml:space="preserve"> gr. 9,5 mm mocowan</w:t>
      </w:r>
      <w:r w:rsidRPr="00815C7B">
        <w:rPr>
          <w:rFonts w:ascii="Candara" w:hAnsi="Candara" w:cs="Arial" w:hint="cs"/>
          <w:sz w:val="20"/>
          <w:szCs w:val="20"/>
        </w:rPr>
        <w:t>ą</w:t>
      </w:r>
      <w:r w:rsidRPr="00815C7B">
        <w:rPr>
          <w:rFonts w:ascii="Candara" w:hAnsi="Candara" w:cs="Arial"/>
          <w:sz w:val="20"/>
          <w:szCs w:val="20"/>
        </w:rPr>
        <w:t xml:space="preserve"> na wkr</w:t>
      </w:r>
      <w:r w:rsidRPr="00815C7B">
        <w:rPr>
          <w:rFonts w:ascii="Candara" w:hAnsi="Candara" w:cs="Arial" w:hint="cs"/>
          <w:sz w:val="20"/>
          <w:szCs w:val="20"/>
        </w:rPr>
        <w:t>ę</w:t>
      </w:r>
      <w:r w:rsidRPr="00815C7B">
        <w:rPr>
          <w:rFonts w:ascii="Candara" w:hAnsi="Candara" w:cs="Arial"/>
          <w:sz w:val="20"/>
          <w:szCs w:val="20"/>
        </w:rPr>
        <w:t>ty,</w:t>
      </w:r>
      <w:r>
        <w:rPr>
          <w:rFonts w:ascii="Candara" w:hAnsi="Candara" w:cs="Arial"/>
          <w:sz w:val="20"/>
          <w:szCs w:val="20"/>
        </w:rPr>
        <w:t xml:space="preserve"> </w:t>
      </w:r>
      <w:r w:rsidRPr="00815C7B">
        <w:rPr>
          <w:rFonts w:ascii="Candara" w:hAnsi="Candara" w:cs="Arial"/>
          <w:sz w:val="20"/>
          <w:szCs w:val="20"/>
        </w:rPr>
        <w:t>przeszpachlowanie powierzchni zapraw</w:t>
      </w:r>
      <w:r w:rsidRPr="00815C7B">
        <w:rPr>
          <w:rFonts w:ascii="Candara" w:hAnsi="Candara" w:cs="Arial" w:hint="cs"/>
          <w:sz w:val="20"/>
          <w:szCs w:val="20"/>
        </w:rPr>
        <w:t>ą</w:t>
      </w:r>
      <w:r w:rsidRPr="00815C7B">
        <w:rPr>
          <w:rFonts w:ascii="Candara" w:hAnsi="Candara" w:cs="Arial"/>
          <w:sz w:val="20"/>
          <w:szCs w:val="20"/>
        </w:rPr>
        <w:t xml:space="preserve"> gipsow</w:t>
      </w:r>
      <w:r w:rsidRPr="00815C7B">
        <w:rPr>
          <w:rFonts w:ascii="Candara" w:hAnsi="Candara" w:cs="Arial" w:hint="cs"/>
          <w:sz w:val="20"/>
          <w:szCs w:val="20"/>
        </w:rPr>
        <w:t>ą</w:t>
      </w:r>
      <w:r>
        <w:rPr>
          <w:rFonts w:ascii="Candara" w:hAnsi="Candara" w:cs="Arial"/>
          <w:sz w:val="20"/>
          <w:szCs w:val="20"/>
        </w:rPr>
        <w:t xml:space="preserve"> z zatarciem na mokro </w:t>
      </w:r>
      <w:r w:rsidRPr="00815C7B">
        <w:rPr>
          <w:rFonts w:ascii="Candara" w:hAnsi="Candara" w:cs="Arial"/>
          <w:sz w:val="20"/>
          <w:szCs w:val="20"/>
        </w:rPr>
        <w:t>oraz g</w:t>
      </w:r>
      <w:r w:rsidRPr="00815C7B">
        <w:rPr>
          <w:rFonts w:ascii="Candara" w:hAnsi="Candara" w:cs="Arial" w:hint="cs"/>
          <w:sz w:val="20"/>
          <w:szCs w:val="20"/>
        </w:rPr>
        <w:t>ł</w:t>
      </w:r>
      <w:r w:rsidRPr="00815C7B">
        <w:rPr>
          <w:rFonts w:ascii="Candara" w:hAnsi="Candara" w:cs="Arial"/>
          <w:sz w:val="20"/>
          <w:szCs w:val="20"/>
        </w:rPr>
        <w:t>adzi</w:t>
      </w:r>
      <w:r w:rsidRPr="00815C7B">
        <w:rPr>
          <w:rFonts w:ascii="Candara" w:hAnsi="Candara" w:cs="Arial" w:hint="cs"/>
          <w:sz w:val="20"/>
          <w:szCs w:val="20"/>
        </w:rPr>
        <w:t>ą</w:t>
      </w:r>
      <w:r w:rsidRPr="00815C7B">
        <w:rPr>
          <w:rFonts w:ascii="Candara" w:hAnsi="Candara" w:cs="Arial"/>
          <w:sz w:val="20"/>
          <w:szCs w:val="20"/>
        </w:rPr>
        <w:t xml:space="preserve"> gipsow</w:t>
      </w:r>
      <w:r w:rsidRPr="00815C7B">
        <w:rPr>
          <w:rFonts w:ascii="Candara" w:hAnsi="Candara" w:cs="Arial" w:hint="cs"/>
          <w:sz w:val="20"/>
          <w:szCs w:val="20"/>
        </w:rPr>
        <w:t>ą</w:t>
      </w:r>
      <w:r w:rsidRPr="00815C7B">
        <w:rPr>
          <w:rFonts w:ascii="Candara" w:hAnsi="Candara" w:cs="Arial"/>
          <w:sz w:val="20"/>
          <w:szCs w:val="20"/>
        </w:rPr>
        <w:t xml:space="preserve"> z przeszlifowaniem papierem </w:t>
      </w:r>
      <w:r w:rsidRPr="00815C7B">
        <w:rPr>
          <w:rFonts w:ascii="Candara" w:hAnsi="Candara" w:cs="Arial" w:hint="cs"/>
          <w:sz w:val="20"/>
          <w:szCs w:val="20"/>
        </w:rPr>
        <w:t>ś</w:t>
      </w:r>
      <w:r w:rsidRPr="00815C7B">
        <w:rPr>
          <w:rFonts w:ascii="Candara" w:hAnsi="Candara" w:cs="Arial"/>
          <w:sz w:val="20"/>
          <w:szCs w:val="20"/>
        </w:rPr>
        <w:t>ciernym</w:t>
      </w:r>
    </w:p>
    <w:p w:rsidR="00A11537" w:rsidRPr="00815C7B" w:rsidRDefault="00A11537" w:rsidP="00A11537">
      <w:pPr>
        <w:tabs>
          <w:tab w:val="left" w:pos="284"/>
        </w:tabs>
        <w:spacing w:line="240" w:lineRule="auto"/>
        <w:ind w:left="644"/>
        <w:jc w:val="both"/>
        <w:rPr>
          <w:rFonts w:cs="Arial"/>
          <w:color w:val="000000" w:themeColor="text1"/>
          <w:sz w:val="20"/>
          <w:szCs w:val="20"/>
        </w:rPr>
      </w:pPr>
      <w:r w:rsidRPr="00815C7B">
        <w:rPr>
          <w:rFonts w:cs="Arial"/>
          <w:color w:val="000000" w:themeColor="text1"/>
        </w:rPr>
        <w:t>ul. Pocztowa 3</w:t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  <w:t>klatka schodowa</w:t>
      </w:r>
    </w:p>
    <w:p w:rsidR="00A11537" w:rsidRPr="00310F4D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 DOCIEPLENIOWE</w:t>
      </w:r>
    </w:p>
    <w:p w:rsidR="00A11537" w:rsidRPr="00B73B23" w:rsidRDefault="00A11537" w:rsidP="00343F87">
      <w:pPr>
        <w:pStyle w:val="Akapitzlist"/>
        <w:numPr>
          <w:ilvl w:val="0"/>
          <w:numId w:val="16"/>
        </w:numPr>
        <w:tabs>
          <w:tab w:val="left" w:pos="3402"/>
        </w:tabs>
        <w:spacing w:line="240" w:lineRule="auto"/>
        <w:ind w:left="653" w:hanging="369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cs="Arial"/>
        </w:rPr>
        <w:t>Docieplenie ścian lokalu mieszkalnego od strony klatki schodowej. Zakres prac obejmował:</w:t>
      </w:r>
    </w:p>
    <w:p w:rsidR="00A11537" w:rsidRDefault="00A11537" w:rsidP="00A11537">
      <w:pPr>
        <w:spacing w:line="240" w:lineRule="auto"/>
        <w:ind w:left="284" w:firstLine="284"/>
        <w:contextualSpacing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- usunięcie łuszczących farb,</w:t>
      </w:r>
    </w:p>
    <w:p w:rsidR="00A11537" w:rsidRDefault="00A11537" w:rsidP="00A11537">
      <w:pPr>
        <w:spacing w:line="240" w:lineRule="auto"/>
        <w:ind w:left="284" w:firstLine="284"/>
        <w:contextualSpacing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- pomalowanie powierzchni ścian gruntem szczepnym dla wzmocnienia podłoża,</w:t>
      </w:r>
    </w:p>
    <w:p w:rsidR="00A11537" w:rsidRDefault="00A11537" w:rsidP="00A11537">
      <w:pPr>
        <w:spacing w:line="240" w:lineRule="auto"/>
        <w:ind w:left="568"/>
        <w:contextualSpacing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- docieplenie powierzchni styropianem gr. 8 cm mocowanym na klej z wtopieniem siatki podtynkowej  </w:t>
      </w:r>
    </w:p>
    <w:p w:rsidR="00A11537" w:rsidRDefault="00A11537" w:rsidP="00A11537">
      <w:pPr>
        <w:spacing w:line="240" w:lineRule="auto"/>
        <w:ind w:left="568"/>
        <w:contextualSpacing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z włókna szklanego,</w:t>
      </w:r>
    </w:p>
    <w:p w:rsidR="00A11537" w:rsidRPr="00B73B23" w:rsidRDefault="00A11537" w:rsidP="00A11537">
      <w:pPr>
        <w:spacing w:line="240" w:lineRule="auto"/>
        <w:ind w:left="284" w:firstLine="284"/>
        <w:contextualSpacing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- przeszpachlowanie docieplonej </w:t>
      </w:r>
      <w:r w:rsidRPr="00B73B23">
        <w:rPr>
          <w:rFonts w:ascii="Candara" w:hAnsi="Candara" w:cs="Arial"/>
          <w:sz w:val="20"/>
          <w:szCs w:val="20"/>
        </w:rPr>
        <w:t xml:space="preserve">powierzchni </w:t>
      </w:r>
      <w:r>
        <w:rPr>
          <w:rFonts w:ascii="Candara" w:hAnsi="Candara" w:cs="Arial"/>
          <w:sz w:val="20"/>
          <w:szCs w:val="20"/>
        </w:rPr>
        <w:t xml:space="preserve">ścian </w:t>
      </w:r>
      <w:r w:rsidRPr="00B73B23">
        <w:rPr>
          <w:rFonts w:ascii="Candara" w:hAnsi="Candara" w:cs="Arial"/>
          <w:sz w:val="20"/>
          <w:szCs w:val="20"/>
        </w:rPr>
        <w:t>masą</w:t>
      </w:r>
      <w:r>
        <w:rPr>
          <w:rFonts w:ascii="Candara" w:hAnsi="Candara" w:cs="Arial"/>
          <w:sz w:val="20"/>
          <w:szCs w:val="20"/>
        </w:rPr>
        <w:t xml:space="preserve"> klejową z zatarciem na mokro</w:t>
      </w:r>
    </w:p>
    <w:p w:rsidR="00A11537" w:rsidRDefault="00A11537" w:rsidP="00A11537">
      <w:pPr>
        <w:pStyle w:val="Akapitzlist"/>
        <w:tabs>
          <w:tab w:val="left" w:pos="3402"/>
        </w:tabs>
        <w:spacing w:line="240" w:lineRule="auto"/>
        <w:ind w:left="652"/>
        <w:jc w:val="both"/>
        <w:rPr>
          <w:rFonts w:cs="Arial"/>
          <w:color w:val="000000" w:themeColor="text1"/>
          <w:sz w:val="20"/>
          <w:szCs w:val="20"/>
        </w:rPr>
      </w:pPr>
      <w:r w:rsidRPr="00B73B23">
        <w:rPr>
          <w:rFonts w:cs="Arial"/>
          <w:color w:val="000000" w:themeColor="text1"/>
        </w:rPr>
        <w:lastRenderedPageBreak/>
        <w:t>Nowosiółki 1/6</w:t>
      </w:r>
      <w:r>
        <w:rPr>
          <w:rFonts w:cs="Arial"/>
          <w:color w:val="000000" w:themeColor="text1"/>
          <w:sz w:val="18"/>
          <w:szCs w:val="18"/>
        </w:rPr>
        <w:tab/>
      </w:r>
    </w:p>
    <w:p w:rsidR="00A11537" w:rsidRPr="00F319C0" w:rsidRDefault="00A11537" w:rsidP="00A11537">
      <w:pPr>
        <w:pStyle w:val="Akapitzlist"/>
        <w:tabs>
          <w:tab w:val="left" w:pos="3402"/>
        </w:tabs>
        <w:spacing w:line="240" w:lineRule="auto"/>
        <w:ind w:left="652"/>
        <w:jc w:val="both"/>
        <w:rPr>
          <w:rFonts w:cs="Arial"/>
          <w:color w:val="000000" w:themeColor="text1"/>
          <w:sz w:val="18"/>
          <w:szCs w:val="18"/>
        </w:rPr>
      </w:pPr>
    </w:p>
    <w:p w:rsidR="00A11537" w:rsidRPr="00BA5548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BA5548">
        <w:rPr>
          <w:rFonts w:cs="Arial"/>
          <w:b/>
          <w:sz w:val="24"/>
          <w:szCs w:val="24"/>
        </w:rPr>
        <w:t>ROBOTY POSADZKARSKIE</w:t>
      </w:r>
    </w:p>
    <w:p w:rsidR="00A11537" w:rsidRDefault="00A11537" w:rsidP="00343F87">
      <w:pPr>
        <w:pStyle w:val="Akapitzlist"/>
        <w:numPr>
          <w:ilvl w:val="0"/>
          <w:numId w:val="21"/>
        </w:numPr>
        <w:tabs>
          <w:tab w:val="left" w:pos="5670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 xml:space="preserve">Naprawa podłogi w przedpokoju po demontażu ścianki działowej o konstrukcji drewnianej dzielącej przedpokój z kuchnią. Prace polegały na zerwaniu wyeksploatowanej wykładziny PCW oraz drewnianych listew przypodłogowych, położeniu na istniejącym deskowaniu płyty wiórowej </w:t>
      </w:r>
      <w:r w:rsidRPr="002403E0">
        <w:rPr>
          <w:rFonts w:cs="Arial"/>
          <w:sz w:val="18"/>
          <w:szCs w:val="18"/>
        </w:rPr>
        <w:t>(pozyskanej z demontażu ścianki)</w:t>
      </w:r>
      <w:r>
        <w:rPr>
          <w:rFonts w:cs="Arial"/>
        </w:rPr>
        <w:t xml:space="preserve"> celem wyrównania poziomów podłóg w kuchni i w przedpokoju. Warstwę wierzchnią – panel podłogowy lokator zadeklarował wykonać we własnym zakresie i na własny koszt</w:t>
      </w:r>
    </w:p>
    <w:p w:rsidR="00A11537" w:rsidRPr="002403E0" w:rsidRDefault="00A11537" w:rsidP="00A11537">
      <w:pPr>
        <w:pStyle w:val="Akapitzlist"/>
        <w:tabs>
          <w:tab w:val="left" w:pos="5670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2552"/>
          <w:tab w:val="left" w:pos="3402"/>
          <w:tab w:val="left" w:pos="3544"/>
          <w:tab w:val="left" w:pos="5670"/>
        </w:tabs>
        <w:spacing w:line="36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ul. Polanowska 4/3 </w:t>
      </w:r>
    </w:p>
    <w:p w:rsidR="00A11537" w:rsidRDefault="00A11537" w:rsidP="00343F87">
      <w:pPr>
        <w:pStyle w:val="Akapitzlist"/>
        <w:numPr>
          <w:ilvl w:val="0"/>
          <w:numId w:val="21"/>
        </w:numPr>
        <w:tabs>
          <w:tab w:val="left" w:pos="2552"/>
          <w:tab w:val="left" w:pos="3402"/>
          <w:tab w:val="left" w:pos="3544"/>
          <w:tab w:val="left" w:pos="5670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>Dopasowanie wykładzin podłogowych dywanowych do powierzchni podłóg. Wykonanie i montaż nowych, drewnianych listew przypodłogowych</w:t>
      </w:r>
    </w:p>
    <w:p w:rsidR="00A11537" w:rsidRPr="005F7D44" w:rsidRDefault="00A11537" w:rsidP="00A11537">
      <w:pPr>
        <w:pStyle w:val="Akapitzlist"/>
        <w:tabs>
          <w:tab w:val="left" w:pos="2552"/>
          <w:tab w:val="left" w:pos="3402"/>
          <w:tab w:val="left" w:pos="3544"/>
          <w:tab w:val="left" w:pos="5670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A11537" w:rsidRPr="00150BD5" w:rsidRDefault="00A11537" w:rsidP="00A11537">
      <w:pPr>
        <w:pStyle w:val="Akapitzlist"/>
        <w:tabs>
          <w:tab w:val="left" w:pos="2552"/>
          <w:tab w:val="left" w:pos="3402"/>
          <w:tab w:val="left" w:pos="3544"/>
          <w:tab w:val="left" w:pos="5670"/>
        </w:tabs>
        <w:spacing w:line="360" w:lineRule="auto"/>
        <w:ind w:left="709"/>
        <w:jc w:val="both"/>
        <w:rPr>
          <w:rFonts w:cs="Arial"/>
          <w:color w:val="FF0000"/>
          <w:vertAlign w:val="superscript"/>
        </w:rPr>
      </w:pPr>
      <w:r>
        <w:rPr>
          <w:rFonts w:cs="Arial"/>
        </w:rPr>
        <w:t>Plac Chrobrego 2/3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81C69">
        <w:rPr>
          <w:rFonts w:cs="Arial"/>
          <w:sz w:val="16"/>
          <w:szCs w:val="16"/>
        </w:rPr>
        <w:t>- dwa</w:t>
      </w:r>
      <w:r>
        <w:rPr>
          <w:rFonts w:cs="Arial"/>
          <w:sz w:val="16"/>
          <w:szCs w:val="16"/>
        </w:rPr>
        <w:t xml:space="preserve"> </w:t>
      </w:r>
      <w:r w:rsidRPr="00150BD5">
        <w:rPr>
          <w:rFonts w:cs="Arial"/>
          <w:sz w:val="16"/>
          <w:szCs w:val="16"/>
        </w:rPr>
        <w:t>pokoje</w:t>
      </w:r>
      <w:r w:rsidRPr="00150BD5">
        <w:rPr>
          <w:rFonts w:cs="Arial"/>
        </w:rPr>
        <w:t xml:space="preserve">  – </w:t>
      </w:r>
      <w:r w:rsidRPr="00150BD5">
        <w:rPr>
          <w:rFonts w:cs="Arial"/>
          <w:b/>
        </w:rPr>
        <w:t>ok. 35 m</w:t>
      </w:r>
      <w:r w:rsidRPr="00150BD5">
        <w:rPr>
          <w:rFonts w:cs="Arial"/>
          <w:b/>
          <w:vertAlign w:val="superscript"/>
        </w:rPr>
        <w:t>2</w:t>
      </w:r>
    </w:p>
    <w:p w:rsidR="00A11537" w:rsidRPr="00BE1FF1" w:rsidRDefault="00A11537" w:rsidP="00A11537">
      <w:pPr>
        <w:pStyle w:val="Akapitzlist"/>
        <w:tabs>
          <w:tab w:val="left" w:pos="2268"/>
          <w:tab w:val="left" w:pos="2552"/>
          <w:tab w:val="left" w:pos="2694"/>
          <w:tab w:val="left" w:pos="5670"/>
        </w:tabs>
        <w:spacing w:line="360" w:lineRule="auto"/>
        <w:ind w:left="709"/>
        <w:jc w:val="both"/>
        <w:rPr>
          <w:rFonts w:cs="Arial"/>
          <w:sz w:val="12"/>
          <w:szCs w:val="12"/>
        </w:rPr>
      </w:pPr>
    </w:p>
    <w:p w:rsidR="00A11537" w:rsidRPr="003C3744" w:rsidRDefault="00A11537" w:rsidP="00343F87">
      <w:pPr>
        <w:pStyle w:val="Akapitzlist"/>
        <w:numPr>
          <w:ilvl w:val="0"/>
          <w:numId w:val="33"/>
        </w:numPr>
        <w:spacing w:line="360" w:lineRule="auto"/>
        <w:ind w:left="709" w:hanging="709"/>
        <w:jc w:val="both"/>
        <w:rPr>
          <w:rFonts w:cs="Arial"/>
          <w:b/>
          <w:sz w:val="24"/>
          <w:szCs w:val="24"/>
        </w:rPr>
      </w:pPr>
      <w:r w:rsidRPr="003C3744">
        <w:rPr>
          <w:rFonts w:cs="Arial"/>
          <w:b/>
          <w:sz w:val="24"/>
          <w:szCs w:val="24"/>
        </w:rPr>
        <w:t>ROBOTY CIESIELSKIE</w:t>
      </w:r>
    </w:p>
    <w:p w:rsidR="00A11537" w:rsidRPr="00C00C0A" w:rsidRDefault="00A11537" w:rsidP="00343F87">
      <w:pPr>
        <w:pStyle w:val="Akapitzlist"/>
        <w:numPr>
          <w:ilvl w:val="0"/>
          <w:numId w:val="24"/>
        </w:numPr>
        <w:spacing w:line="240" w:lineRule="auto"/>
        <w:ind w:left="714" w:hanging="357"/>
        <w:jc w:val="both"/>
        <w:rPr>
          <w:rFonts w:cs="Arial"/>
        </w:rPr>
      </w:pPr>
      <w:r w:rsidRPr="00C00C0A">
        <w:rPr>
          <w:rFonts w:cs="Arial"/>
        </w:rPr>
        <w:t xml:space="preserve">Wykonanie ścianek działowych na ruszcie drewnianym z łat 40x60 mm jednostronnie obłożonym płytąkartonowo-gipsową zwykłą gr. 9,5 mm </w:t>
      </w:r>
      <w:r>
        <w:rPr>
          <w:rFonts w:cs="Arial"/>
        </w:rPr>
        <w:t>wygradzających pomieszczenie wc</w:t>
      </w:r>
      <w:r w:rsidRPr="00C00C0A">
        <w:rPr>
          <w:rFonts w:cs="Arial"/>
        </w:rPr>
        <w:t>z kuchni lokalu mieszkalnego; wtopienie siatki antyrysowej  na złączach płyt z przeszpachlowaniem gładzią gipsową. Okucie i montaż wewnętrznej stolarki drzwiowej</w:t>
      </w:r>
      <w:r w:rsidRPr="00C00C0A">
        <w:rPr>
          <w:rFonts w:cs="Arial"/>
          <w:sz w:val="20"/>
          <w:szCs w:val="20"/>
        </w:rPr>
        <w:t>(z odzysku)</w:t>
      </w:r>
      <w:r>
        <w:rPr>
          <w:rFonts w:cs="Arial"/>
          <w:sz w:val="24"/>
          <w:szCs w:val="24"/>
        </w:rPr>
        <w:t xml:space="preserve">; </w:t>
      </w:r>
      <w:r w:rsidRPr="00C00C0A">
        <w:rPr>
          <w:rFonts w:cs="Arial"/>
        </w:rPr>
        <w:t>wykonanie, impregnacja i montaż naświetla nad otworem drzwiowym</w:t>
      </w:r>
    </w:p>
    <w:p w:rsidR="00A11537" w:rsidRPr="003C3744" w:rsidRDefault="00A11537" w:rsidP="00A11537">
      <w:pPr>
        <w:pStyle w:val="Akapitzlist"/>
        <w:spacing w:line="240" w:lineRule="auto"/>
        <w:ind w:left="714"/>
        <w:jc w:val="both"/>
        <w:rPr>
          <w:rFonts w:cs="Arial"/>
          <w:sz w:val="12"/>
          <w:szCs w:val="12"/>
        </w:rPr>
      </w:pPr>
    </w:p>
    <w:p w:rsidR="00A11537" w:rsidRPr="002F6610" w:rsidRDefault="00A11537" w:rsidP="00A11537">
      <w:pPr>
        <w:pStyle w:val="Akapitzlist"/>
        <w:spacing w:line="240" w:lineRule="auto"/>
        <w:ind w:left="714"/>
        <w:jc w:val="both"/>
        <w:rPr>
          <w:rFonts w:cs="Arial"/>
          <w:sz w:val="20"/>
          <w:szCs w:val="20"/>
        </w:rPr>
      </w:pPr>
      <w:r w:rsidRPr="007D423E">
        <w:rPr>
          <w:rFonts w:cs="Arial"/>
        </w:rPr>
        <w:t xml:space="preserve">ul. Reja 12/1 </w:t>
      </w:r>
      <w:r w:rsidRPr="007D423E">
        <w:rPr>
          <w:rFonts w:cs="Arial"/>
        </w:rPr>
        <w:tab/>
      </w:r>
      <w:r w:rsidRPr="007D423E">
        <w:rPr>
          <w:rFonts w:cs="Arial"/>
        </w:rPr>
        <w:tab/>
      </w:r>
      <w:r w:rsidRPr="007D423E">
        <w:rPr>
          <w:rFonts w:cs="Arial"/>
        </w:rPr>
        <w:tab/>
      </w:r>
      <w:r w:rsidRPr="007D423E">
        <w:rPr>
          <w:rFonts w:cs="Arial"/>
        </w:rPr>
        <w:tab/>
      </w:r>
      <w:r w:rsidRPr="002F6610">
        <w:rPr>
          <w:rFonts w:cs="Arial"/>
          <w:sz w:val="20"/>
          <w:szCs w:val="20"/>
        </w:rPr>
        <w:tab/>
      </w:r>
      <w:r w:rsidRPr="002F6610">
        <w:rPr>
          <w:rFonts w:cs="Arial"/>
          <w:sz w:val="20"/>
          <w:szCs w:val="20"/>
        </w:rPr>
        <w:tab/>
      </w:r>
    </w:p>
    <w:p w:rsidR="00A11537" w:rsidRPr="003C3744" w:rsidRDefault="00A11537" w:rsidP="00A11537">
      <w:pPr>
        <w:pStyle w:val="Akapitzlist"/>
        <w:spacing w:line="240" w:lineRule="auto"/>
        <w:ind w:left="714"/>
        <w:jc w:val="both"/>
        <w:rPr>
          <w:rFonts w:cs="Arial"/>
          <w:sz w:val="24"/>
          <w:szCs w:val="24"/>
        </w:rPr>
      </w:pPr>
    </w:p>
    <w:p w:rsidR="00A11537" w:rsidRDefault="00A11537" w:rsidP="00343F87">
      <w:pPr>
        <w:pStyle w:val="Akapitzlist"/>
        <w:numPr>
          <w:ilvl w:val="0"/>
          <w:numId w:val="24"/>
        </w:numPr>
        <w:spacing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Wykonanie ścianki działowej na ruszcie drewnianym z desek gr. 25 mm jednostronnie obłożonej płyta pilśniową stanowiącej przepierzenie strychu</w:t>
      </w:r>
    </w:p>
    <w:p w:rsidR="00A11537" w:rsidRPr="00AA37DA" w:rsidRDefault="00A11537" w:rsidP="00A11537">
      <w:pPr>
        <w:pStyle w:val="Akapitzlist"/>
        <w:spacing w:line="240" w:lineRule="auto"/>
        <w:ind w:left="714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spacing w:line="240" w:lineRule="auto"/>
        <w:ind w:left="714"/>
        <w:jc w:val="both"/>
        <w:rPr>
          <w:rFonts w:cs="Arial"/>
        </w:rPr>
      </w:pPr>
      <w:r>
        <w:rPr>
          <w:rFonts w:cs="Arial"/>
        </w:rPr>
        <w:t>ul. Koszalińska 4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strych</w:t>
      </w:r>
    </w:p>
    <w:p w:rsidR="00A11537" w:rsidRPr="00AA37DA" w:rsidRDefault="00A11537" w:rsidP="00A11537">
      <w:pPr>
        <w:pStyle w:val="Akapitzlist"/>
        <w:spacing w:line="240" w:lineRule="auto"/>
        <w:ind w:left="714"/>
        <w:jc w:val="both"/>
        <w:rPr>
          <w:rFonts w:cs="Arial"/>
          <w:sz w:val="14"/>
          <w:szCs w:val="14"/>
        </w:rPr>
      </w:pPr>
    </w:p>
    <w:p w:rsidR="00A11537" w:rsidRPr="007D423E" w:rsidRDefault="00A11537" w:rsidP="00343F87">
      <w:pPr>
        <w:pStyle w:val="Akapitzlist"/>
        <w:numPr>
          <w:ilvl w:val="0"/>
          <w:numId w:val="24"/>
        </w:numPr>
        <w:spacing w:line="240" w:lineRule="auto"/>
        <w:ind w:left="714" w:hanging="357"/>
        <w:jc w:val="both"/>
        <w:rPr>
          <w:rFonts w:cs="Arial"/>
        </w:rPr>
      </w:pPr>
      <w:r w:rsidRPr="007D423E">
        <w:rPr>
          <w:rFonts w:cs="Arial"/>
        </w:rPr>
        <w:t>Rozbiórka ścianki działowej o konstrukcji drewnianej dzielącej przedpokój z kuchnią.</w:t>
      </w:r>
      <w:r>
        <w:rPr>
          <w:rFonts w:cs="Arial"/>
        </w:rPr>
        <w:t xml:space="preserve">  </w:t>
      </w:r>
      <w:r w:rsidRPr="007D423E">
        <w:rPr>
          <w:rFonts w:cs="Arial"/>
        </w:rPr>
        <w:t>Usunięcie z powierzchni sufitu w przedpokoju styropianowych kasetonów i wyrównanie powierzchni płytą kartonowo-gipsową zwykłą gr.12,5 mm mocowaną do konstrukcji drewnianej stropu; przeszpachlowanie powierzchni gładzią gipsową z wklejeniem na złączach siatki antyrysowej. Uzupełnienie zaprawą gipsową bruzd w ścianach po zdemontowanej ściance. Przygotowanie oraz montaż drewnianej ścianki ażurowej dzielącej przedpokój z kuchnią</w:t>
      </w:r>
      <w:r w:rsidRPr="007D423E">
        <w:rPr>
          <w:rFonts w:cs="Arial"/>
          <w:sz w:val="24"/>
          <w:szCs w:val="24"/>
        </w:rPr>
        <w:t xml:space="preserve"> – </w:t>
      </w:r>
      <w:r w:rsidRPr="007D423E">
        <w:rPr>
          <w:rFonts w:cs="Arial"/>
          <w:i/>
          <w:sz w:val="20"/>
          <w:szCs w:val="20"/>
        </w:rPr>
        <w:t>prace wykonane w związku z dobudową przewodów kominowych przez Zarządcę Wspólnoty AGBiL</w:t>
      </w:r>
    </w:p>
    <w:p w:rsidR="00A11537" w:rsidRPr="007D423E" w:rsidRDefault="00A11537" w:rsidP="00A11537">
      <w:pPr>
        <w:pStyle w:val="Akapitzlist"/>
        <w:tabs>
          <w:tab w:val="left" w:pos="2268"/>
          <w:tab w:val="left" w:pos="2552"/>
          <w:tab w:val="left" w:pos="2694"/>
          <w:tab w:val="left" w:pos="5670"/>
        </w:tabs>
        <w:spacing w:line="360" w:lineRule="auto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2268"/>
          <w:tab w:val="left" w:pos="2552"/>
          <w:tab w:val="left" w:pos="2694"/>
          <w:tab w:val="left" w:pos="5670"/>
        </w:tabs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ul. Polanowska 4/3            </w:t>
      </w:r>
    </w:p>
    <w:p w:rsidR="00A11537" w:rsidRPr="00690816" w:rsidRDefault="00A11537" w:rsidP="00A11537">
      <w:pPr>
        <w:pStyle w:val="Akapitzlist"/>
        <w:tabs>
          <w:tab w:val="left" w:pos="2268"/>
          <w:tab w:val="left" w:pos="2552"/>
          <w:tab w:val="left" w:pos="2694"/>
          <w:tab w:val="left" w:pos="5670"/>
        </w:tabs>
        <w:spacing w:line="360" w:lineRule="auto"/>
        <w:jc w:val="both"/>
        <w:rPr>
          <w:rFonts w:cs="Arial"/>
          <w:sz w:val="10"/>
          <w:szCs w:val="10"/>
        </w:rPr>
      </w:pPr>
    </w:p>
    <w:p w:rsidR="00A11537" w:rsidRPr="00D9588B" w:rsidRDefault="00A11537" w:rsidP="00343F87">
      <w:pPr>
        <w:pStyle w:val="Akapitzlist"/>
        <w:numPr>
          <w:ilvl w:val="0"/>
          <w:numId w:val="33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D9588B">
        <w:rPr>
          <w:rFonts w:cs="Arial"/>
          <w:b/>
          <w:sz w:val="24"/>
          <w:szCs w:val="24"/>
        </w:rPr>
        <w:t xml:space="preserve">ROBOTY </w:t>
      </w:r>
      <w:r>
        <w:rPr>
          <w:rFonts w:cs="Arial"/>
          <w:b/>
          <w:sz w:val="24"/>
          <w:szCs w:val="24"/>
        </w:rPr>
        <w:t>ROZBIÓRKOWE</w:t>
      </w:r>
    </w:p>
    <w:p w:rsidR="00A11537" w:rsidRPr="00F36417" w:rsidRDefault="00A11537" w:rsidP="00343F87">
      <w:pPr>
        <w:pStyle w:val="Akapitzlist"/>
        <w:numPr>
          <w:ilvl w:val="0"/>
          <w:numId w:val="22"/>
        </w:numPr>
        <w:tabs>
          <w:tab w:val="left" w:pos="3402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  <w:color w:val="000000" w:themeColor="text1"/>
        </w:rPr>
        <w:t>Rozbi</w:t>
      </w:r>
      <w:r>
        <w:rPr>
          <w:rFonts w:cs="Arial" w:hint="cs"/>
          <w:color w:val="000000" w:themeColor="text1"/>
        </w:rPr>
        <w:t>ó</w:t>
      </w:r>
      <w:r>
        <w:rPr>
          <w:rFonts w:cs="Arial"/>
          <w:color w:val="000000" w:themeColor="text1"/>
        </w:rPr>
        <w:t>rka drewnianego budynku gospodarczego oraz ścianki osłonowej murowanej z cegły pełnej wapienno-piaskowej na zaprawie cementowej</w:t>
      </w:r>
    </w:p>
    <w:p w:rsidR="00A11537" w:rsidRPr="00F36417" w:rsidRDefault="00A11537" w:rsidP="00A11537">
      <w:pPr>
        <w:pStyle w:val="Akapitzlist"/>
        <w:tabs>
          <w:tab w:val="left" w:pos="3402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ul. Koszalińska 3-5</w:t>
      </w:r>
    </w:p>
    <w:p w:rsidR="00A11537" w:rsidRPr="004C130C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709"/>
        <w:jc w:val="both"/>
        <w:rPr>
          <w:rFonts w:cs="Arial"/>
        </w:rPr>
      </w:pPr>
      <w:r w:rsidRPr="004C130C">
        <w:rPr>
          <w:rFonts w:cs="Arial"/>
        </w:rPr>
        <w:tab/>
      </w:r>
    </w:p>
    <w:p w:rsidR="00A11537" w:rsidRDefault="00A11537" w:rsidP="00343F87">
      <w:pPr>
        <w:pStyle w:val="Akapitzlist"/>
        <w:numPr>
          <w:ilvl w:val="0"/>
          <w:numId w:val="22"/>
        </w:numPr>
        <w:tabs>
          <w:tab w:val="left" w:pos="3402"/>
          <w:tab w:val="left" w:pos="5670"/>
        </w:tabs>
        <w:spacing w:line="240" w:lineRule="auto"/>
        <w:ind w:left="709" w:hanging="425"/>
        <w:jc w:val="both"/>
        <w:rPr>
          <w:rFonts w:cs="Arial"/>
        </w:rPr>
      </w:pPr>
      <w:r w:rsidRPr="004C130C">
        <w:rPr>
          <w:rFonts w:cs="Arial"/>
        </w:rPr>
        <w:t>Rozbi</w:t>
      </w:r>
      <w:r w:rsidRPr="004C130C">
        <w:rPr>
          <w:rFonts w:cs="Arial" w:hint="cs"/>
        </w:rPr>
        <w:t>ó</w:t>
      </w:r>
      <w:r w:rsidRPr="004C130C">
        <w:rPr>
          <w:rFonts w:cs="Arial"/>
        </w:rPr>
        <w:t>rka naziemnej cz</w:t>
      </w:r>
      <w:r w:rsidRPr="004C130C">
        <w:rPr>
          <w:rFonts w:cs="Arial" w:hint="cs"/>
        </w:rPr>
        <w:t>ęś</w:t>
      </w:r>
      <w:r w:rsidRPr="004C130C">
        <w:rPr>
          <w:rFonts w:cs="Arial"/>
        </w:rPr>
        <w:t>ci drewnianego, pomieszczenia dwuoczkowego ust</w:t>
      </w:r>
      <w:r w:rsidRPr="004C130C">
        <w:rPr>
          <w:rFonts w:cs="Arial" w:hint="cs"/>
        </w:rPr>
        <w:t>ę</w:t>
      </w:r>
      <w:r w:rsidRPr="004C130C">
        <w:rPr>
          <w:rFonts w:cs="Arial"/>
        </w:rPr>
        <w:t>pu suchego. Usuni</w:t>
      </w:r>
      <w:r w:rsidRPr="004C130C">
        <w:rPr>
          <w:rFonts w:cs="Arial" w:hint="cs"/>
        </w:rPr>
        <w:t>ę</w:t>
      </w:r>
      <w:r w:rsidRPr="004C130C">
        <w:rPr>
          <w:rFonts w:cs="Arial"/>
        </w:rPr>
        <w:t>cie nieczysto</w:t>
      </w:r>
      <w:r w:rsidRPr="004C130C">
        <w:rPr>
          <w:rFonts w:cs="Arial" w:hint="cs"/>
        </w:rPr>
        <w:t>ś</w:t>
      </w:r>
      <w:r w:rsidRPr="004C130C">
        <w:rPr>
          <w:rFonts w:cs="Arial"/>
        </w:rPr>
        <w:t>ci p</w:t>
      </w:r>
      <w:r w:rsidRPr="004C130C">
        <w:rPr>
          <w:rFonts w:cs="Arial" w:hint="cs"/>
        </w:rPr>
        <w:t>ł</w:t>
      </w:r>
      <w:r w:rsidRPr="004C130C">
        <w:rPr>
          <w:rFonts w:cs="Arial"/>
        </w:rPr>
        <w:t>ynnych</w:t>
      </w:r>
      <w:r w:rsidRPr="004C130C">
        <w:rPr>
          <w:rFonts w:cs="Arial"/>
          <w:sz w:val="20"/>
          <w:szCs w:val="20"/>
        </w:rPr>
        <w:t>(prace wykonane przez pracownik</w:t>
      </w:r>
      <w:r w:rsidRPr="004C130C">
        <w:rPr>
          <w:rFonts w:cs="Arial" w:hint="cs"/>
          <w:sz w:val="20"/>
          <w:szCs w:val="20"/>
        </w:rPr>
        <w:t>ó</w:t>
      </w:r>
      <w:r w:rsidRPr="004C130C">
        <w:rPr>
          <w:rFonts w:cs="Arial"/>
          <w:sz w:val="20"/>
          <w:szCs w:val="20"/>
        </w:rPr>
        <w:t>w dzia</w:t>
      </w:r>
      <w:r w:rsidRPr="004C130C">
        <w:rPr>
          <w:rFonts w:cs="Arial" w:hint="cs"/>
          <w:sz w:val="20"/>
          <w:szCs w:val="20"/>
        </w:rPr>
        <w:t>ł</w:t>
      </w:r>
      <w:r w:rsidRPr="004C130C">
        <w:rPr>
          <w:rFonts w:cs="Arial"/>
          <w:sz w:val="20"/>
          <w:szCs w:val="20"/>
        </w:rPr>
        <w:t>u mechanicznego)</w:t>
      </w:r>
      <w:r w:rsidRPr="004C130C">
        <w:rPr>
          <w:rFonts w:cs="Arial"/>
        </w:rPr>
        <w:t xml:space="preserve"> i zabezpieczenie, zasypanie </w:t>
      </w:r>
      <w:r w:rsidRPr="004C130C">
        <w:rPr>
          <w:rFonts w:cs="Arial"/>
          <w:sz w:val="20"/>
          <w:szCs w:val="20"/>
        </w:rPr>
        <w:t>(wapnem, gruzem i ziemi</w:t>
      </w:r>
      <w:r w:rsidRPr="004C130C">
        <w:rPr>
          <w:rFonts w:cs="Arial" w:hint="cs"/>
          <w:sz w:val="20"/>
          <w:szCs w:val="20"/>
        </w:rPr>
        <w:t>ą</w:t>
      </w:r>
      <w:r w:rsidRPr="004C130C">
        <w:rPr>
          <w:rFonts w:cs="Arial"/>
          <w:sz w:val="20"/>
          <w:szCs w:val="20"/>
        </w:rPr>
        <w:t>)</w:t>
      </w:r>
      <w:r w:rsidRPr="004C130C">
        <w:rPr>
          <w:rFonts w:cs="Arial"/>
        </w:rPr>
        <w:t xml:space="preserve"> z r</w:t>
      </w:r>
      <w:r w:rsidRPr="004C130C">
        <w:rPr>
          <w:rFonts w:cs="Arial" w:hint="cs"/>
        </w:rPr>
        <w:t>ę</w:t>
      </w:r>
      <w:r w:rsidRPr="004C130C">
        <w:rPr>
          <w:rFonts w:cs="Arial"/>
        </w:rPr>
        <w:t>cznym zag</w:t>
      </w:r>
      <w:r w:rsidRPr="004C130C">
        <w:rPr>
          <w:rFonts w:cs="Arial" w:hint="cs"/>
        </w:rPr>
        <w:t>ę</w:t>
      </w:r>
      <w:r w:rsidRPr="004C130C">
        <w:rPr>
          <w:rFonts w:cs="Arial"/>
        </w:rPr>
        <w:t>szczeniem bezodp</w:t>
      </w:r>
      <w:r w:rsidRPr="004C130C">
        <w:rPr>
          <w:rFonts w:cs="Arial" w:hint="cs"/>
        </w:rPr>
        <w:t>ł</w:t>
      </w:r>
      <w:r w:rsidRPr="004C130C">
        <w:rPr>
          <w:rFonts w:cs="Arial"/>
        </w:rPr>
        <w:t>ywowych osadnik</w:t>
      </w:r>
      <w:r w:rsidRPr="004C130C">
        <w:rPr>
          <w:rFonts w:cs="Arial" w:hint="cs"/>
        </w:rPr>
        <w:t>ó</w:t>
      </w:r>
      <w:r w:rsidRPr="004C130C">
        <w:rPr>
          <w:rFonts w:cs="Arial"/>
        </w:rPr>
        <w:t xml:space="preserve">w </w:t>
      </w:r>
      <w:r w:rsidRPr="004C130C">
        <w:rPr>
          <w:rFonts w:cs="Arial" w:hint="cs"/>
        </w:rPr>
        <w:t>–</w:t>
      </w:r>
      <w:r w:rsidRPr="004C130C">
        <w:rPr>
          <w:rFonts w:cs="Arial"/>
        </w:rPr>
        <w:t xml:space="preserve"> szamba.</w:t>
      </w:r>
    </w:p>
    <w:p w:rsidR="00A11537" w:rsidRPr="004C130C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A11537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lastRenderedPageBreak/>
        <w:t>ul. Reja 12</w:t>
      </w:r>
    </w:p>
    <w:p w:rsidR="00A11537" w:rsidRPr="004C130C" w:rsidRDefault="00A11537" w:rsidP="00A11537">
      <w:pPr>
        <w:pStyle w:val="Akapitzlist"/>
        <w:tabs>
          <w:tab w:val="left" w:pos="3402"/>
          <w:tab w:val="left" w:pos="5670"/>
        </w:tabs>
        <w:spacing w:line="240" w:lineRule="auto"/>
        <w:ind w:left="709"/>
        <w:jc w:val="both"/>
        <w:rPr>
          <w:rFonts w:cs="Arial"/>
          <w:sz w:val="16"/>
          <w:szCs w:val="16"/>
        </w:rPr>
      </w:pPr>
    </w:p>
    <w:p w:rsidR="00A11537" w:rsidRDefault="00A11537" w:rsidP="00343F87">
      <w:pPr>
        <w:pStyle w:val="Akapitzlist"/>
        <w:numPr>
          <w:ilvl w:val="0"/>
          <w:numId w:val="33"/>
        </w:num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ROBOTY OGÓLNOBUDOWLANE</w:t>
      </w:r>
    </w:p>
    <w:p w:rsidR="00A11537" w:rsidRDefault="00A11537" w:rsidP="00A11537">
      <w:pPr>
        <w:pStyle w:val="Akapitzlist"/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Budynki gospodarcze:</w:t>
      </w:r>
    </w:p>
    <w:p w:rsidR="00A11537" w:rsidRPr="00342617" w:rsidRDefault="00A11537" w:rsidP="00A11537">
      <w:pPr>
        <w:pStyle w:val="Akapitzlist"/>
        <w:spacing w:line="240" w:lineRule="auto"/>
        <w:ind w:left="851" w:hanging="142"/>
        <w:jc w:val="both"/>
        <w:rPr>
          <w:rFonts w:eastAsia="Times New Roman" w:cs="Arial"/>
          <w:sz w:val="20"/>
          <w:szCs w:val="20"/>
          <w:lang w:eastAsia="pl-PL"/>
        </w:rPr>
      </w:pPr>
      <w:r w:rsidRPr="001F3DE0">
        <w:rPr>
          <w:rFonts w:eastAsia="Times New Roman" w:cs="Segoe UI"/>
          <w:sz w:val="18"/>
          <w:szCs w:val="18"/>
          <w:lang w:eastAsia="pl-PL"/>
        </w:rPr>
        <w:t>•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wykonanie nawierzchni z betonowych płyt chodnikowych o wym. 50x50x7 na podsypce cementowo-piaskowej z wbudowaniem betonowych obrzeży chodnikowych pod posadowienie budynków gospodarczych o konstrukcji stalowej – pow. ok. </w:t>
      </w:r>
      <w:r w:rsidRPr="001F3DE0">
        <w:rPr>
          <w:rFonts w:eastAsia="Times New Roman" w:cs="Arial"/>
          <w:b/>
          <w:sz w:val="20"/>
          <w:szCs w:val="20"/>
          <w:lang w:eastAsia="pl-PL"/>
        </w:rPr>
        <w:t>44 m</w:t>
      </w:r>
      <w:r w:rsidRPr="001F3DE0">
        <w:rPr>
          <w:rFonts w:eastAsia="Times New Roman" w:cs="Arial"/>
          <w:b/>
          <w:sz w:val="20"/>
          <w:szCs w:val="20"/>
          <w:vertAlign w:val="superscript"/>
          <w:lang w:eastAsia="pl-PL"/>
        </w:rPr>
        <w:t>2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(11mx4m) </w:t>
      </w:r>
    </w:p>
    <w:p w:rsidR="00A11537" w:rsidRPr="00342617" w:rsidRDefault="00A11537" w:rsidP="00A11537">
      <w:pPr>
        <w:pStyle w:val="Akapitzlist"/>
        <w:spacing w:line="240" w:lineRule="auto"/>
        <w:ind w:left="851" w:hanging="142"/>
        <w:jc w:val="both"/>
        <w:rPr>
          <w:rFonts w:eastAsia="Times New Roman" w:cs="Arial"/>
          <w:sz w:val="16"/>
          <w:szCs w:val="16"/>
          <w:lang w:eastAsia="pl-PL"/>
        </w:rPr>
      </w:pPr>
      <w:r w:rsidRPr="001F3DE0">
        <w:rPr>
          <w:rFonts w:eastAsia="Times New Roman" w:cs="Arial"/>
          <w:sz w:val="16"/>
          <w:szCs w:val="16"/>
          <w:lang w:eastAsia="pl-PL"/>
        </w:rPr>
        <w:t>(zastosowano materiał z odzysku),</w:t>
      </w:r>
    </w:p>
    <w:p w:rsidR="00A11537" w:rsidRPr="00342617" w:rsidRDefault="00A11537" w:rsidP="00A11537">
      <w:pPr>
        <w:pStyle w:val="Akapitzlist"/>
        <w:spacing w:line="240" w:lineRule="auto"/>
        <w:ind w:left="851" w:hanging="131"/>
        <w:jc w:val="both"/>
        <w:rPr>
          <w:rFonts w:eastAsia="Times New Roman" w:cs="Arial"/>
          <w:sz w:val="20"/>
          <w:szCs w:val="20"/>
          <w:lang w:eastAsia="pl-PL"/>
        </w:rPr>
      </w:pPr>
      <w:r w:rsidRPr="001F3DE0">
        <w:rPr>
          <w:rFonts w:eastAsia="Times New Roman" w:cs="Segoe UI"/>
          <w:sz w:val="20"/>
          <w:szCs w:val="20"/>
          <w:lang w:eastAsia="pl-PL"/>
        </w:rPr>
        <w:t>•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budowa studzienki burzowej z kręgów betonowych </w:t>
      </w:r>
      <w:r w:rsidRPr="001F3DE0">
        <w:rPr>
          <w:rFonts w:eastAsia="Times New Roman" w:cs="Segoe UI"/>
          <w:sz w:val="20"/>
          <w:szCs w:val="20"/>
          <w:lang w:eastAsia="pl-PL"/>
        </w:rPr>
        <w:t>Ø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300 na podbudowie betonowej </w:t>
      </w:r>
      <w:r w:rsidRPr="00342617">
        <w:rPr>
          <w:rFonts w:eastAsia="Times New Roman" w:cs="Arial"/>
          <w:sz w:val="20"/>
          <w:szCs w:val="20"/>
          <w:lang w:eastAsia="pl-PL"/>
        </w:rPr>
        <w:t>przykrytej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metalową kratką ściekową zbierającą wody opadowe z wykonanej nawierzchni; odprowadzenie wód ze studzienki na pobocze, do gruntu rurą PCV </w:t>
      </w:r>
      <w:r w:rsidRPr="001F3DE0">
        <w:rPr>
          <w:rFonts w:eastAsia="Times New Roman" w:cs="Segoe UI"/>
          <w:sz w:val="20"/>
          <w:szCs w:val="20"/>
          <w:lang w:eastAsia="pl-PL"/>
        </w:rPr>
        <w:t>Ø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100 ułożoną na podsypce żwirowej,</w:t>
      </w:r>
    </w:p>
    <w:p w:rsidR="00A11537" w:rsidRPr="00342617" w:rsidRDefault="00A11537" w:rsidP="00A11537">
      <w:pPr>
        <w:pStyle w:val="Akapitzlist"/>
        <w:spacing w:line="240" w:lineRule="auto"/>
        <w:ind w:left="851" w:hanging="131"/>
        <w:jc w:val="both"/>
        <w:rPr>
          <w:rFonts w:eastAsia="Times New Roman" w:cs="Arial"/>
          <w:sz w:val="20"/>
          <w:szCs w:val="20"/>
          <w:lang w:eastAsia="pl-PL"/>
        </w:rPr>
      </w:pPr>
      <w:r w:rsidRPr="001F3DE0">
        <w:rPr>
          <w:rFonts w:eastAsia="Times New Roman" w:cs="Segoe UI"/>
          <w:sz w:val="20"/>
          <w:szCs w:val="20"/>
          <w:lang w:eastAsia="pl-PL"/>
        </w:rPr>
        <w:t>•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zamurowanie cegłą pełną na zaprawie cementowo-wapiennej otworów drzwiowych – szt. 2 </w:t>
      </w:r>
      <w:r w:rsidRPr="001F3DE0">
        <w:rPr>
          <w:rFonts w:eastAsia="Times New Roman" w:cs="Arial"/>
          <w:sz w:val="18"/>
          <w:szCs w:val="18"/>
          <w:lang w:eastAsia="pl-PL"/>
        </w:rPr>
        <w:t>(po stolarce ciesielskiej)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w ścianie budynku gospodarczego, do której przylegać będą budynki gospodarcze o konstrukcji stalowej,</w:t>
      </w:r>
    </w:p>
    <w:p w:rsidR="00A11537" w:rsidRPr="00342617" w:rsidRDefault="00A11537" w:rsidP="00A11537">
      <w:pPr>
        <w:pStyle w:val="Akapitzlist"/>
        <w:spacing w:line="240" w:lineRule="auto"/>
        <w:ind w:left="851" w:hanging="131"/>
        <w:jc w:val="both"/>
        <w:rPr>
          <w:rFonts w:eastAsia="Times New Roman" w:cs="Arial"/>
          <w:sz w:val="20"/>
          <w:szCs w:val="20"/>
          <w:lang w:eastAsia="pl-PL"/>
        </w:rPr>
      </w:pPr>
      <w:r w:rsidRPr="001F3DE0">
        <w:rPr>
          <w:rFonts w:eastAsia="Times New Roman" w:cs="Segoe UI"/>
          <w:sz w:val="20"/>
          <w:szCs w:val="20"/>
          <w:lang w:eastAsia="pl-PL"/>
        </w:rPr>
        <w:t>•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powiększenie otworu po stolarce okiennej w ścianie budynku gospodarczego w celu obsadzenia stolarki drzwiowej ciesielskiej,</w:t>
      </w:r>
    </w:p>
    <w:p w:rsidR="00A11537" w:rsidRPr="00342617" w:rsidRDefault="00A11537" w:rsidP="00A11537">
      <w:pPr>
        <w:pStyle w:val="Akapitzlist"/>
        <w:spacing w:line="240" w:lineRule="auto"/>
        <w:ind w:left="851" w:hanging="131"/>
        <w:jc w:val="both"/>
        <w:rPr>
          <w:rFonts w:eastAsia="Times New Roman" w:cs="Arial"/>
          <w:sz w:val="20"/>
          <w:szCs w:val="20"/>
          <w:lang w:eastAsia="pl-PL"/>
        </w:rPr>
      </w:pPr>
      <w:r w:rsidRPr="001F3DE0">
        <w:rPr>
          <w:rFonts w:eastAsia="Times New Roman" w:cs="Segoe UI"/>
          <w:sz w:val="20"/>
          <w:szCs w:val="20"/>
          <w:lang w:eastAsia="pl-PL"/>
        </w:rPr>
        <w:t>•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wykonanie, impregnacja, okucie i zamontowanie nowej drewnianej stolarki drzwiowej w przygotowanym otworze (</w:t>
      </w:r>
      <w:r w:rsidRPr="001F3DE0">
        <w:rPr>
          <w:rFonts w:eastAsia="Times New Roman" w:cs="Arial"/>
          <w:sz w:val="18"/>
          <w:szCs w:val="18"/>
          <w:lang w:eastAsia="pl-PL"/>
        </w:rPr>
        <w:t>drzwi ciesielskie</w:t>
      </w:r>
      <w:r w:rsidRPr="001F3DE0">
        <w:rPr>
          <w:rFonts w:eastAsia="Times New Roman" w:cs="Arial"/>
          <w:sz w:val="20"/>
          <w:szCs w:val="20"/>
          <w:lang w:eastAsia="pl-PL"/>
        </w:rPr>
        <w:t>),</w:t>
      </w:r>
    </w:p>
    <w:p w:rsidR="00A11537" w:rsidRPr="00342617" w:rsidRDefault="00A11537" w:rsidP="00A11537">
      <w:pPr>
        <w:pStyle w:val="Akapitzlist"/>
        <w:spacing w:line="240" w:lineRule="auto"/>
        <w:ind w:left="851" w:hanging="131"/>
        <w:jc w:val="both"/>
        <w:rPr>
          <w:rFonts w:eastAsia="Times New Roman" w:cs="Arial"/>
          <w:sz w:val="20"/>
          <w:szCs w:val="20"/>
          <w:lang w:eastAsia="pl-PL"/>
        </w:rPr>
      </w:pPr>
      <w:r w:rsidRPr="001F3DE0">
        <w:rPr>
          <w:rFonts w:eastAsia="Times New Roman" w:cs="Segoe UI"/>
          <w:sz w:val="20"/>
          <w:szCs w:val="20"/>
          <w:lang w:eastAsia="pl-PL"/>
        </w:rPr>
        <w:t>•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wykonanie, impregnacja</w:t>
      </w:r>
      <w:r w:rsidRPr="00342617">
        <w:rPr>
          <w:rFonts w:eastAsia="Times New Roman" w:cs="Arial"/>
          <w:sz w:val="20"/>
          <w:szCs w:val="20"/>
          <w:lang w:eastAsia="pl-PL"/>
        </w:rPr>
        <w:t xml:space="preserve"> i montaż</w:t>
      </w:r>
      <w:r w:rsidRPr="001F3DE0">
        <w:rPr>
          <w:rFonts w:eastAsia="Times New Roman" w:cs="Arial"/>
          <w:sz w:val="20"/>
          <w:szCs w:val="20"/>
          <w:lang w:eastAsia="pl-PL"/>
        </w:rPr>
        <w:t xml:space="preserve"> drewnianych schodów wejściowych do budynku </w:t>
      </w:r>
      <w:r w:rsidRPr="00342617">
        <w:rPr>
          <w:rFonts w:eastAsia="Times New Roman" w:cs="Arial"/>
          <w:sz w:val="20"/>
          <w:szCs w:val="20"/>
          <w:lang w:eastAsia="pl-PL"/>
        </w:rPr>
        <w:t>gospodarczego</w:t>
      </w:r>
    </w:p>
    <w:p w:rsidR="00A11537" w:rsidRPr="00342617" w:rsidRDefault="00A11537" w:rsidP="00A11537">
      <w:pPr>
        <w:pStyle w:val="Akapitzlist"/>
        <w:spacing w:line="240" w:lineRule="auto"/>
        <w:ind w:left="851" w:hanging="131"/>
        <w:jc w:val="both"/>
        <w:rPr>
          <w:rFonts w:cs="Arial"/>
          <w:b/>
          <w:sz w:val="12"/>
          <w:szCs w:val="12"/>
        </w:rPr>
      </w:pPr>
    </w:p>
    <w:p w:rsidR="00A11537" w:rsidRPr="006653DA" w:rsidRDefault="00A11537" w:rsidP="00A11537">
      <w:pPr>
        <w:pStyle w:val="Akapitzlist"/>
        <w:spacing w:line="360" w:lineRule="auto"/>
        <w:ind w:left="851" w:hanging="131"/>
        <w:jc w:val="both"/>
        <w:rPr>
          <w:rFonts w:cs="Arial"/>
        </w:rPr>
      </w:pPr>
      <w:r w:rsidRPr="00342617">
        <w:rPr>
          <w:rFonts w:cs="Arial"/>
        </w:rPr>
        <w:t>Łozice Cegielnia</w:t>
      </w:r>
    </w:p>
    <w:p w:rsidR="00A11537" w:rsidRDefault="00A11537" w:rsidP="00343F87">
      <w:pPr>
        <w:pStyle w:val="Akapitzlist"/>
        <w:numPr>
          <w:ilvl w:val="0"/>
          <w:numId w:val="33"/>
        </w:numPr>
        <w:jc w:val="both"/>
        <w:rPr>
          <w:rFonts w:cs="Arial"/>
          <w:b/>
          <w:color w:val="000000" w:themeColor="text1"/>
        </w:rPr>
      </w:pPr>
      <w:r w:rsidRPr="00F9243E">
        <w:rPr>
          <w:rFonts w:cs="Arial"/>
          <w:b/>
          <w:color w:val="000000" w:themeColor="text1"/>
        </w:rPr>
        <w:t>OCHOTN</w:t>
      </w:r>
      <w:r>
        <w:rPr>
          <w:rFonts w:cs="Arial"/>
          <w:b/>
          <w:color w:val="000000" w:themeColor="text1"/>
        </w:rPr>
        <w:t xml:space="preserve">ICZA STRAŻ POŻARNA – REMIZA UL.. </w:t>
      </w:r>
      <w:r w:rsidRPr="00F9243E">
        <w:rPr>
          <w:rFonts w:cs="Arial"/>
          <w:b/>
          <w:color w:val="000000" w:themeColor="text1"/>
        </w:rPr>
        <w:t>WARSZAWSKA</w:t>
      </w:r>
    </w:p>
    <w:p w:rsidR="00A11537" w:rsidRPr="00F9243E" w:rsidRDefault="00A11537" w:rsidP="00A11537">
      <w:pPr>
        <w:pStyle w:val="Akapitzlist"/>
        <w:jc w:val="both"/>
        <w:rPr>
          <w:rFonts w:cs="Arial"/>
          <w:b/>
          <w:color w:val="000000" w:themeColor="text1"/>
          <w:sz w:val="12"/>
          <w:szCs w:val="12"/>
        </w:rPr>
      </w:pPr>
    </w:p>
    <w:p w:rsidR="00A11537" w:rsidRDefault="00A11537" w:rsidP="00A11537">
      <w:pPr>
        <w:pStyle w:val="Akapitzlist"/>
        <w:ind w:left="709"/>
        <w:rPr>
          <w:rFonts w:cs="Arial"/>
        </w:rPr>
      </w:pPr>
      <w:r w:rsidRPr="000F77DD">
        <w:rPr>
          <w:rFonts w:cs="Arial"/>
          <w:color w:val="000000" w:themeColor="text1"/>
        </w:rPr>
        <w:t>•</w:t>
      </w:r>
      <w:r>
        <w:rPr>
          <w:rFonts w:cs="Arial"/>
        </w:rPr>
        <w:t>M</w:t>
      </w:r>
      <w:r w:rsidRPr="00F9243E">
        <w:rPr>
          <w:rFonts w:cs="Arial"/>
        </w:rPr>
        <w:t>iejscowe uszczelnie</w:t>
      </w:r>
      <w:r>
        <w:rPr>
          <w:rFonts w:cs="Arial"/>
        </w:rPr>
        <w:t xml:space="preserve"> </w:t>
      </w:r>
      <w:r w:rsidRPr="00F9243E">
        <w:rPr>
          <w:rFonts w:cs="Arial"/>
        </w:rPr>
        <w:t xml:space="preserve">niekalenicy dachu budynku OSP przez wykonanie dodatkowej obróbki </w:t>
      </w:r>
    </w:p>
    <w:p w:rsidR="00A11537" w:rsidRDefault="00A11537" w:rsidP="00A11537">
      <w:pPr>
        <w:pStyle w:val="Akapitzlist"/>
        <w:spacing w:line="240" w:lineRule="auto"/>
        <w:ind w:left="709"/>
        <w:rPr>
          <w:rFonts w:cs="Arial"/>
        </w:rPr>
      </w:pPr>
      <w:r w:rsidRPr="00F9243E">
        <w:rPr>
          <w:rFonts w:cs="Arial"/>
        </w:rPr>
        <w:t>blacharskiej z bla</w:t>
      </w:r>
      <w:r>
        <w:rPr>
          <w:rFonts w:cs="Arial"/>
        </w:rPr>
        <w:t>chy powlekanej (okolice komina)</w:t>
      </w:r>
    </w:p>
    <w:p w:rsidR="00A11537" w:rsidRDefault="00A11537" w:rsidP="00A11537">
      <w:pPr>
        <w:pStyle w:val="Akapitzlist"/>
        <w:spacing w:line="240" w:lineRule="auto"/>
        <w:ind w:left="709"/>
        <w:rPr>
          <w:rFonts w:cs="Arial"/>
        </w:rPr>
      </w:pPr>
      <w:r w:rsidRPr="007E76DA">
        <w:rPr>
          <w:rFonts w:cs="Arial"/>
        </w:rPr>
        <w:t>•</w:t>
      </w:r>
      <w:r>
        <w:rPr>
          <w:rFonts w:cs="Arial"/>
        </w:rPr>
        <w:t xml:space="preserve"> U</w:t>
      </w:r>
      <w:r w:rsidRPr="007E76DA">
        <w:rPr>
          <w:rFonts w:cs="Arial"/>
        </w:rPr>
        <w:t>szczelnienie masą dekarską betonowej czapy komina ponad dachem</w:t>
      </w:r>
      <w:r>
        <w:rPr>
          <w:rFonts w:cs="Arial"/>
        </w:rPr>
        <w:t>,</w:t>
      </w:r>
    </w:p>
    <w:p w:rsidR="00A11537" w:rsidRDefault="00A11537" w:rsidP="00A11537">
      <w:pPr>
        <w:pStyle w:val="Akapitzlist"/>
        <w:spacing w:line="240" w:lineRule="auto"/>
        <w:ind w:left="709"/>
        <w:rPr>
          <w:rFonts w:ascii="Candara" w:eastAsia="Times New Roman" w:hAnsi="Candara" w:cs="Arial"/>
          <w:sz w:val="20"/>
          <w:szCs w:val="20"/>
          <w:lang w:eastAsia="pl-PL"/>
        </w:rPr>
      </w:pPr>
      <w:r w:rsidRPr="000F77DD">
        <w:rPr>
          <w:rFonts w:cs="Arial"/>
          <w:color w:val="000000" w:themeColor="text1"/>
        </w:rPr>
        <w:t>•</w:t>
      </w:r>
      <w:r w:rsidRPr="007E76DA">
        <w:rPr>
          <w:rFonts w:ascii="Candara" w:eastAsia="Times New Roman" w:hAnsi="Candara" w:cs="Arial"/>
          <w:sz w:val="20"/>
          <w:szCs w:val="20"/>
          <w:lang w:eastAsia="pl-PL"/>
        </w:rPr>
        <w:t>Uszczelnienie stolarki drzwiowej dwuskrzydłowej – bram wjazdowych do garaży OSP (trzy bramy)</w:t>
      </w:r>
    </w:p>
    <w:p w:rsidR="00A11537" w:rsidRDefault="00A11537" w:rsidP="00A11537">
      <w:pPr>
        <w:pStyle w:val="Akapitzlist"/>
        <w:spacing w:line="240" w:lineRule="auto"/>
        <w:ind w:left="709"/>
        <w:rPr>
          <w:rFonts w:cs="Arial"/>
        </w:rPr>
      </w:pPr>
      <w:r w:rsidRPr="000F77DD">
        <w:rPr>
          <w:rFonts w:cs="Arial"/>
          <w:color w:val="000000" w:themeColor="text1"/>
        </w:rPr>
        <w:t>•</w:t>
      </w:r>
      <w:r w:rsidRPr="007E76DA">
        <w:rPr>
          <w:rFonts w:cs="Arial"/>
        </w:rPr>
        <w:t xml:space="preserve">Sprawdzenie, czyszczenie rynien dachowych PCV, profilowanie haków rynnowych, uszczelnianie </w:t>
      </w:r>
    </w:p>
    <w:p w:rsidR="00A11537" w:rsidRDefault="00A11537" w:rsidP="00A11537">
      <w:pPr>
        <w:pStyle w:val="Akapitzlist"/>
        <w:spacing w:line="240" w:lineRule="auto"/>
        <w:ind w:left="709"/>
        <w:rPr>
          <w:rFonts w:cs="Arial"/>
        </w:rPr>
      </w:pPr>
      <w:r w:rsidRPr="007E76DA">
        <w:rPr>
          <w:rFonts w:cs="Arial"/>
        </w:rPr>
        <w:t>rynien dachowych silikonem dekarskim</w:t>
      </w:r>
    </w:p>
    <w:p w:rsidR="00A11537" w:rsidRDefault="00A11537" w:rsidP="00A11537">
      <w:pPr>
        <w:pStyle w:val="Akapitzlist"/>
        <w:spacing w:line="240" w:lineRule="auto"/>
        <w:ind w:left="709"/>
        <w:rPr>
          <w:rFonts w:eastAsia="Times New Roman" w:cs="Arial"/>
          <w:sz w:val="20"/>
          <w:szCs w:val="20"/>
          <w:lang w:eastAsia="pl-PL"/>
        </w:rPr>
      </w:pPr>
      <w:r w:rsidRPr="000F77DD">
        <w:rPr>
          <w:rFonts w:cs="Arial"/>
          <w:color w:val="000000" w:themeColor="text1"/>
        </w:rPr>
        <w:t>•</w:t>
      </w:r>
      <w:r w:rsidRPr="00D2796A">
        <w:rPr>
          <w:rFonts w:eastAsia="Times New Roman" w:cs="Arial"/>
          <w:lang w:eastAsia="pl-PL"/>
        </w:rPr>
        <w:t xml:space="preserve">Miejscowa, naprawa podłogi drewnianej (harcówka) – </w:t>
      </w:r>
      <w:r w:rsidRPr="00D2796A">
        <w:rPr>
          <w:rFonts w:eastAsia="Times New Roman" w:cs="Arial"/>
          <w:sz w:val="20"/>
          <w:szCs w:val="20"/>
          <w:lang w:eastAsia="pl-PL"/>
        </w:rPr>
        <w:t>ok. 6 m</w:t>
      </w:r>
      <w:r w:rsidRPr="00D2796A">
        <w:rPr>
          <w:rFonts w:eastAsia="Times New Roman" w:cs="Arial"/>
          <w:sz w:val="20"/>
          <w:szCs w:val="20"/>
          <w:vertAlign w:val="superscript"/>
          <w:lang w:eastAsia="pl-PL"/>
        </w:rPr>
        <w:t>2</w:t>
      </w:r>
    </w:p>
    <w:p w:rsidR="00A11537" w:rsidRDefault="00A11537" w:rsidP="00A11537">
      <w:pPr>
        <w:pStyle w:val="Akapitzlist"/>
        <w:spacing w:line="240" w:lineRule="auto"/>
        <w:ind w:left="851" w:hanging="142"/>
        <w:rPr>
          <w:rFonts w:cs="Arial"/>
          <w:sz w:val="20"/>
          <w:szCs w:val="20"/>
        </w:rPr>
      </w:pPr>
      <w:r w:rsidRPr="000F77DD">
        <w:rPr>
          <w:rFonts w:cs="Arial"/>
          <w:color w:val="000000" w:themeColor="text1"/>
        </w:rPr>
        <w:t>•</w:t>
      </w:r>
      <w:r w:rsidRPr="00E30F4F">
        <w:rPr>
          <w:rFonts w:cs="Arial"/>
        </w:rPr>
        <w:t xml:space="preserve">Wykonanie otworu i obsadzenie bramy wjazdowej do pomieszczenia garażowego łodzi ratownictwa wodnego </w:t>
      </w:r>
      <w:r w:rsidRPr="00E30F4F">
        <w:rPr>
          <w:rFonts w:cs="Arial"/>
          <w:sz w:val="20"/>
          <w:szCs w:val="20"/>
        </w:rPr>
        <w:t>(brama została wykonana przez pracowników działu mechanicznego)</w:t>
      </w:r>
      <w:r>
        <w:rPr>
          <w:rFonts w:cs="Arial"/>
          <w:sz w:val="20"/>
          <w:szCs w:val="20"/>
        </w:rPr>
        <w:t>,</w:t>
      </w:r>
    </w:p>
    <w:p w:rsidR="00A11537" w:rsidRPr="006A33AB" w:rsidRDefault="00A11537" w:rsidP="00A11537">
      <w:pPr>
        <w:pStyle w:val="Akapitzlist"/>
        <w:spacing w:line="240" w:lineRule="auto"/>
        <w:ind w:left="851" w:hanging="142"/>
        <w:rPr>
          <w:rFonts w:cs="Arial"/>
        </w:rPr>
      </w:pPr>
      <w:r w:rsidRPr="000F77DD">
        <w:rPr>
          <w:rFonts w:cs="Arial"/>
          <w:color w:val="000000" w:themeColor="text1"/>
        </w:rPr>
        <w:t>•</w:t>
      </w:r>
      <w:r w:rsidRPr="006A33AB">
        <w:rPr>
          <w:rFonts w:eastAsia="Times New Roman" w:cs="Arial"/>
          <w:lang w:eastAsia="pl-PL"/>
        </w:rPr>
        <w:t xml:space="preserve">Demontaż nieczynnej instalacji elektrycznej w pomieszczeniach, </w:t>
      </w:r>
      <w:r>
        <w:rPr>
          <w:rFonts w:eastAsia="Times New Roman" w:cs="Arial"/>
          <w:lang w:eastAsia="pl-PL"/>
        </w:rPr>
        <w:t>przeznaczonych na składowanie</w:t>
      </w:r>
    </w:p>
    <w:p w:rsidR="00A11537" w:rsidRPr="006A33AB" w:rsidRDefault="00A11537" w:rsidP="00A11537">
      <w:pPr>
        <w:pStyle w:val="Akapitzlist"/>
        <w:spacing w:line="240" w:lineRule="auto"/>
        <w:ind w:left="851" w:hanging="142"/>
        <w:rPr>
          <w:rFonts w:cs="Arial"/>
        </w:rPr>
      </w:pPr>
      <w:r w:rsidRPr="006A33AB">
        <w:rPr>
          <w:rFonts w:eastAsia="Times New Roman" w:cs="Arial"/>
          <w:lang w:eastAsia="pl-PL"/>
        </w:rPr>
        <w:t>n</w:t>
      </w:r>
      <w:r>
        <w:rPr>
          <w:rFonts w:eastAsia="Times New Roman" w:cs="Arial"/>
          <w:lang w:eastAsia="pl-PL"/>
        </w:rPr>
        <w:t>amiotów plenerowych</w:t>
      </w:r>
    </w:p>
    <w:p w:rsidR="00A11537" w:rsidRDefault="00A11537" w:rsidP="00A11537">
      <w:pPr>
        <w:pStyle w:val="Akapitzlist"/>
        <w:spacing w:line="240" w:lineRule="auto"/>
        <w:ind w:left="851" w:hanging="142"/>
        <w:rPr>
          <w:rFonts w:cs="Arial"/>
          <w:b/>
          <w:color w:val="000000" w:themeColor="text1"/>
          <w:sz w:val="20"/>
          <w:szCs w:val="20"/>
        </w:rPr>
      </w:pPr>
      <w:r w:rsidRPr="000F77DD">
        <w:rPr>
          <w:rFonts w:cs="Arial"/>
          <w:color w:val="000000" w:themeColor="text1"/>
        </w:rPr>
        <w:t>•</w:t>
      </w:r>
      <w:r w:rsidRPr="00E30F4F">
        <w:rPr>
          <w:rFonts w:cs="Arial"/>
          <w:b/>
          <w:color w:val="000000" w:themeColor="text1"/>
          <w:sz w:val="20"/>
          <w:szCs w:val="20"/>
        </w:rPr>
        <w:t>HARCÓWKA</w:t>
      </w:r>
    </w:p>
    <w:p w:rsidR="00A11537" w:rsidRDefault="00A11537" w:rsidP="00A11537">
      <w:pPr>
        <w:pStyle w:val="Akapitzlist"/>
        <w:spacing w:line="240" w:lineRule="auto"/>
        <w:ind w:left="851"/>
        <w:rPr>
          <w:rFonts w:cs="Arial"/>
          <w:sz w:val="20"/>
          <w:szCs w:val="20"/>
        </w:rPr>
      </w:pPr>
      <w:r>
        <w:rPr>
          <w:rFonts w:cs="Arial"/>
          <w:color w:val="000000" w:themeColor="text1"/>
        </w:rPr>
        <w:tab/>
        <w:t xml:space="preserve">- </w:t>
      </w:r>
      <w:r>
        <w:rPr>
          <w:rFonts w:cs="Arial"/>
          <w:sz w:val="20"/>
          <w:szCs w:val="20"/>
        </w:rPr>
        <w:t>s</w:t>
      </w:r>
      <w:r w:rsidRPr="00E30F4F">
        <w:rPr>
          <w:rFonts w:cs="Arial"/>
          <w:sz w:val="20"/>
          <w:szCs w:val="20"/>
        </w:rPr>
        <w:t xml:space="preserve">prawdzenie istniejącej instalacji oraz wykonanie nowej instalacji elektrycznej oświetleniowej </w:t>
      </w:r>
    </w:p>
    <w:p w:rsidR="00A11537" w:rsidRDefault="00A11537" w:rsidP="00A11537">
      <w:pPr>
        <w:pStyle w:val="Akapitzlist"/>
        <w:spacing w:line="240" w:lineRule="auto"/>
        <w:ind w:left="851"/>
        <w:rPr>
          <w:rFonts w:cs="Arial"/>
          <w:sz w:val="20"/>
          <w:szCs w:val="20"/>
        </w:rPr>
      </w:pPr>
      <w:r w:rsidRPr="00E30F4F">
        <w:rPr>
          <w:rFonts w:cs="Arial"/>
          <w:sz w:val="20"/>
          <w:szCs w:val="20"/>
        </w:rPr>
        <w:t>Pomieszczenia</w:t>
      </w:r>
      <w:r>
        <w:rPr>
          <w:rFonts w:cs="Arial"/>
          <w:sz w:val="20"/>
          <w:szCs w:val="20"/>
        </w:rPr>
        <w:t>,</w:t>
      </w:r>
    </w:p>
    <w:p w:rsidR="00A11537" w:rsidRDefault="00A11537" w:rsidP="00A11537">
      <w:pPr>
        <w:pStyle w:val="Akapitzlist"/>
        <w:spacing w:line="240" w:lineRule="auto"/>
        <w:ind w:left="8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m</w:t>
      </w:r>
      <w:r w:rsidRPr="006A33AB">
        <w:rPr>
          <w:rFonts w:cs="Arial"/>
          <w:sz w:val="20"/>
          <w:szCs w:val="20"/>
        </w:rPr>
        <w:t xml:space="preserve">iejscowa naprawa tynków wewnętrznych powierzchni ścian i sufitów – uzupełnienie ubytków zaprawą </w:t>
      </w:r>
    </w:p>
    <w:p w:rsidR="00A11537" w:rsidRDefault="00A11537" w:rsidP="00A11537">
      <w:pPr>
        <w:pStyle w:val="Akapitzlist"/>
        <w:spacing w:line="240" w:lineRule="auto"/>
        <w:ind w:left="851"/>
        <w:rPr>
          <w:rFonts w:cs="Arial"/>
          <w:sz w:val="20"/>
          <w:szCs w:val="20"/>
        </w:rPr>
      </w:pPr>
      <w:r w:rsidRPr="006A33AB">
        <w:rPr>
          <w:rFonts w:cs="Arial"/>
          <w:sz w:val="20"/>
          <w:szCs w:val="20"/>
        </w:rPr>
        <w:t>gipsową,  białkowanie powierzchni oraz częściowe pomalowanie farbami emulsyjnymi w kolorze białym</w:t>
      </w:r>
      <w:r>
        <w:rPr>
          <w:rFonts w:cs="Arial"/>
          <w:sz w:val="20"/>
          <w:szCs w:val="20"/>
        </w:rPr>
        <w:t>,</w:t>
      </w:r>
    </w:p>
    <w:p w:rsidR="00A11537" w:rsidRPr="002A7CB7" w:rsidRDefault="00A11537" w:rsidP="00A11537">
      <w:pPr>
        <w:pStyle w:val="Akapitzlist"/>
        <w:spacing w:line="240" w:lineRule="auto"/>
        <w:ind w:left="8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prace porządkowe</w:t>
      </w:r>
    </w:p>
    <w:p w:rsidR="00A11537" w:rsidRPr="001509BC" w:rsidRDefault="00A11537" w:rsidP="00A11537">
      <w:pPr>
        <w:pStyle w:val="Akapitzlist"/>
        <w:tabs>
          <w:tab w:val="left" w:pos="3402"/>
        </w:tabs>
        <w:spacing w:line="240" w:lineRule="auto"/>
        <w:ind w:left="709"/>
        <w:jc w:val="both"/>
        <w:rPr>
          <w:rFonts w:cs="Arial"/>
          <w:bCs/>
        </w:rPr>
      </w:pPr>
    </w:p>
    <w:p w:rsidR="00A11537" w:rsidRPr="00825901" w:rsidRDefault="00A11537" w:rsidP="00343F87">
      <w:pPr>
        <w:pStyle w:val="Akapitzlist"/>
        <w:numPr>
          <w:ilvl w:val="0"/>
          <w:numId w:val="33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NAPRAWA INSTALALCJI BURZOWEJ</w:t>
      </w:r>
    </w:p>
    <w:p w:rsidR="00A11537" w:rsidRDefault="00A11537" w:rsidP="00343F87">
      <w:pPr>
        <w:pStyle w:val="Akapitzlist"/>
        <w:numPr>
          <w:ilvl w:val="0"/>
          <w:numId w:val="19"/>
        </w:numPr>
        <w:spacing w:line="240" w:lineRule="auto"/>
        <w:ind w:left="709" w:hanging="425"/>
        <w:jc w:val="both"/>
        <w:rPr>
          <w:rFonts w:cs="Arial"/>
          <w:bCs/>
        </w:rPr>
      </w:pPr>
      <w:r w:rsidRPr="00DF296A">
        <w:rPr>
          <w:rFonts w:cs="Arial"/>
          <w:bCs/>
        </w:rPr>
        <w:t xml:space="preserve">Regulacja pionowa studzienek </w:t>
      </w:r>
      <w:r>
        <w:rPr>
          <w:rFonts w:cs="Arial"/>
          <w:bCs/>
        </w:rPr>
        <w:t xml:space="preserve">rewizyjnych instalacji burzowej wraz z wymianą włazów żeliwnych </w:t>
      </w:r>
    </w:p>
    <w:p w:rsidR="00A11537" w:rsidRDefault="00A11537" w:rsidP="00A11537">
      <w:pPr>
        <w:spacing w:line="240" w:lineRule="auto"/>
        <w:ind w:left="425" w:firstLine="284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ul. Pionierów </w:t>
      </w:r>
      <w:r w:rsidRPr="000503D1">
        <w:rPr>
          <w:rFonts w:cs="Arial"/>
          <w:bCs/>
          <w:sz w:val="18"/>
          <w:szCs w:val="18"/>
        </w:rPr>
        <w:t>(droga o nawierzchni brukowej)</w:t>
      </w:r>
      <w:r w:rsidRPr="000503D1">
        <w:rPr>
          <w:rFonts w:cs="Arial"/>
          <w:bCs/>
          <w:sz w:val="18"/>
          <w:szCs w:val="18"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- szt. 2</w:t>
      </w:r>
    </w:p>
    <w:p w:rsidR="00A11537" w:rsidRDefault="00A11537" w:rsidP="00343F87">
      <w:pPr>
        <w:pStyle w:val="Akapitzlist"/>
        <w:numPr>
          <w:ilvl w:val="0"/>
          <w:numId w:val="19"/>
        </w:numPr>
        <w:spacing w:line="240" w:lineRule="auto"/>
        <w:ind w:left="709" w:hanging="425"/>
        <w:jc w:val="both"/>
        <w:rPr>
          <w:rFonts w:cs="Arial"/>
          <w:bCs/>
        </w:rPr>
      </w:pPr>
      <w:r w:rsidRPr="0017239B">
        <w:rPr>
          <w:rFonts w:cs="Arial"/>
          <w:bCs/>
        </w:rPr>
        <w:t xml:space="preserve">Naprawa instalacji burzowej. Prace polegały na </w:t>
      </w:r>
    </w:p>
    <w:p w:rsidR="00A11537" w:rsidRPr="0017239B" w:rsidRDefault="00A11537" w:rsidP="00A11537">
      <w:pPr>
        <w:pStyle w:val="Akapitzlist"/>
        <w:spacing w:line="240" w:lineRule="auto"/>
        <w:ind w:left="709"/>
        <w:jc w:val="both"/>
        <w:rPr>
          <w:rFonts w:cs="Arial"/>
          <w:bCs/>
          <w:sz w:val="12"/>
          <w:szCs w:val="12"/>
        </w:rPr>
      </w:pPr>
    </w:p>
    <w:p w:rsidR="00A11537" w:rsidRDefault="00A11537" w:rsidP="00A11537">
      <w:pPr>
        <w:pStyle w:val="Akapitzlist"/>
        <w:spacing w:line="240" w:lineRule="auto"/>
        <w:ind w:left="2044" w:hanging="1335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</w:rPr>
        <w:t>ul. Spichrzowa</w:t>
      </w:r>
      <w:r>
        <w:rPr>
          <w:rFonts w:cs="Arial"/>
          <w:bCs/>
        </w:rPr>
        <w:tab/>
        <w:t xml:space="preserve"> (</w:t>
      </w:r>
      <w:r>
        <w:rPr>
          <w:rFonts w:cs="Arial"/>
          <w:bCs/>
          <w:sz w:val="16"/>
          <w:szCs w:val="16"/>
        </w:rPr>
        <w:t xml:space="preserve">plac manewrowy dworca autobusowego) </w:t>
      </w:r>
      <w:r w:rsidRPr="00A00E57">
        <w:rPr>
          <w:rFonts w:cs="Arial"/>
          <w:bCs/>
          <w:sz w:val="18"/>
          <w:szCs w:val="18"/>
        </w:rPr>
        <w:t>–</w:t>
      </w:r>
      <w:r>
        <w:rPr>
          <w:rFonts w:cs="Arial"/>
          <w:bCs/>
          <w:sz w:val="18"/>
          <w:szCs w:val="18"/>
        </w:rPr>
        <w:t xml:space="preserve"> uzupełnienie</w:t>
      </w:r>
      <w:r w:rsidRPr="00A00E57">
        <w:rPr>
          <w:rFonts w:cs="Arial"/>
          <w:bCs/>
          <w:sz w:val="18"/>
          <w:szCs w:val="18"/>
        </w:rPr>
        <w:t xml:space="preserve"> zaprawą cementową ubytków studzienki </w:t>
      </w:r>
    </w:p>
    <w:p w:rsidR="00A11537" w:rsidRPr="00A00E57" w:rsidRDefault="00A11537" w:rsidP="00A11537">
      <w:pPr>
        <w:pStyle w:val="Akapitzlist"/>
        <w:spacing w:line="240" w:lineRule="auto"/>
        <w:ind w:left="2044" w:hanging="1335"/>
        <w:jc w:val="both"/>
        <w:rPr>
          <w:rFonts w:cs="Arial"/>
          <w:bCs/>
          <w:sz w:val="18"/>
          <w:szCs w:val="18"/>
        </w:rPr>
      </w:pPr>
      <w:r w:rsidRPr="00A00E57">
        <w:rPr>
          <w:rFonts w:cs="Arial"/>
          <w:bCs/>
          <w:sz w:val="18"/>
          <w:szCs w:val="18"/>
        </w:rPr>
        <w:t>rewizyjnej przy wlotach rur odpływowych PCV</w:t>
      </w:r>
    </w:p>
    <w:p w:rsidR="00A11537" w:rsidRDefault="00A11537" w:rsidP="00A11537">
      <w:pPr>
        <w:pStyle w:val="Akapitzlist"/>
        <w:spacing w:line="240" w:lineRule="auto"/>
        <w:ind w:left="2840" w:hanging="2131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</w:rPr>
        <w:t xml:space="preserve">ul. Spółdzielcza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A00E57">
        <w:rPr>
          <w:rFonts w:cs="Arial"/>
          <w:bCs/>
          <w:sz w:val="18"/>
          <w:szCs w:val="18"/>
        </w:rPr>
        <w:t>–</w:t>
      </w:r>
      <w:r>
        <w:rPr>
          <w:rFonts w:cs="Arial"/>
          <w:bCs/>
          <w:sz w:val="18"/>
          <w:szCs w:val="18"/>
        </w:rPr>
        <w:t xml:space="preserve"> uzupełnienie</w:t>
      </w:r>
      <w:r w:rsidRPr="00A00E57">
        <w:rPr>
          <w:rFonts w:cs="Arial"/>
          <w:bCs/>
          <w:sz w:val="18"/>
          <w:szCs w:val="18"/>
        </w:rPr>
        <w:t xml:space="preserve"> zaprawą cementową ubytków</w:t>
      </w:r>
      <w:r>
        <w:rPr>
          <w:rFonts w:cs="Arial"/>
          <w:bCs/>
          <w:sz w:val="18"/>
          <w:szCs w:val="18"/>
        </w:rPr>
        <w:t xml:space="preserve"> w betonowej </w:t>
      </w:r>
    </w:p>
    <w:p w:rsidR="00A11537" w:rsidRDefault="00A11537" w:rsidP="00A11537">
      <w:pPr>
        <w:pStyle w:val="Akapitzlist"/>
        <w:spacing w:line="240" w:lineRule="auto"/>
        <w:ind w:left="2840" w:hanging="2131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rurze odpływowej wraz z naprawą zapadniętej nawierzchni </w:t>
      </w:r>
    </w:p>
    <w:p w:rsidR="00A11537" w:rsidRPr="00D81DB2" w:rsidRDefault="00A11537" w:rsidP="00A11537">
      <w:pPr>
        <w:pStyle w:val="Akapitzlist"/>
        <w:spacing w:line="240" w:lineRule="auto"/>
        <w:ind w:left="2840" w:hanging="2131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8"/>
          <w:szCs w:val="18"/>
        </w:rPr>
        <w:t>bitumicznej</w:t>
      </w:r>
    </w:p>
    <w:p w:rsidR="00A11537" w:rsidRDefault="00A11537" w:rsidP="00A11537">
      <w:pPr>
        <w:pStyle w:val="Akapitzlist"/>
        <w:spacing w:line="240" w:lineRule="auto"/>
        <w:ind w:left="709"/>
        <w:jc w:val="both"/>
        <w:rPr>
          <w:rFonts w:cs="Arial"/>
          <w:bCs/>
        </w:rPr>
      </w:pPr>
    </w:p>
    <w:p w:rsidR="00A11537" w:rsidRPr="0070674F" w:rsidRDefault="00A11537" w:rsidP="00343F87">
      <w:pPr>
        <w:pStyle w:val="Akapitzlist"/>
        <w:numPr>
          <w:ilvl w:val="0"/>
          <w:numId w:val="33"/>
        </w:numPr>
        <w:spacing w:line="480" w:lineRule="auto"/>
        <w:ind w:left="709" w:hanging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NAPRAWA INSTALACJI KANALIZACYJNEJ</w:t>
      </w:r>
    </w:p>
    <w:p w:rsidR="00A11537" w:rsidRDefault="00A11537" w:rsidP="00343F87">
      <w:pPr>
        <w:pStyle w:val="Akapitzlist"/>
        <w:numPr>
          <w:ilvl w:val="0"/>
          <w:numId w:val="20"/>
        </w:numPr>
        <w:spacing w:line="240" w:lineRule="auto"/>
        <w:ind w:left="709" w:hanging="425"/>
        <w:jc w:val="both"/>
        <w:rPr>
          <w:rFonts w:cs="Arial"/>
          <w:bCs/>
        </w:rPr>
      </w:pPr>
      <w:r>
        <w:rPr>
          <w:rFonts w:cs="Arial"/>
          <w:bCs/>
        </w:rPr>
        <w:t>Regulacja pionowa studzienek rewizyjnych instalacji kanalizacyjnej</w:t>
      </w:r>
    </w:p>
    <w:p w:rsidR="00A11537" w:rsidRPr="000503D1" w:rsidRDefault="00A11537" w:rsidP="00A11537">
      <w:pPr>
        <w:spacing w:line="240" w:lineRule="auto"/>
        <w:ind w:left="425" w:firstLine="284"/>
        <w:contextualSpacing/>
        <w:jc w:val="both"/>
        <w:rPr>
          <w:rFonts w:cs="Arial"/>
          <w:bCs/>
          <w:sz w:val="18"/>
          <w:szCs w:val="18"/>
        </w:rPr>
      </w:pPr>
      <w:r w:rsidRPr="000503D1">
        <w:rPr>
          <w:rFonts w:cs="Arial"/>
          <w:bCs/>
        </w:rPr>
        <w:t xml:space="preserve">ul. Pionierów </w:t>
      </w:r>
      <w:r w:rsidRPr="000503D1">
        <w:rPr>
          <w:rFonts w:cs="Arial"/>
          <w:bCs/>
          <w:sz w:val="18"/>
          <w:szCs w:val="18"/>
        </w:rPr>
        <w:t>(droga o nawierzchni brukowej)</w:t>
      </w:r>
      <w:r w:rsidRPr="000503D1">
        <w:rPr>
          <w:rFonts w:cs="Arial"/>
          <w:bCs/>
          <w:sz w:val="18"/>
          <w:szCs w:val="18"/>
        </w:rPr>
        <w:tab/>
      </w:r>
      <w:r w:rsidRPr="000503D1">
        <w:rPr>
          <w:rFonts w:cs="Arial"/>
          <w:bCs/>
        </w:rPr>
        <w:tab/>
      </w:r>
      <w:r w:rsidRPr="000503D1">
        <w:rPr>
          <w:rFonts w:cs="Arial"/>
          <w:bCs/>
        </w:rPr>
        <w:tab/>
      </w:r>
      <w:r w:rsidRPr="000503D1">
        <w:rPr>
          <w:rFonts w:cs="Arial"/>
          <w:bCs/>
        </w:rPr>
        <w:tab/>
      </w:r>
      <w:r w:rsidRPr="000503D1">
        <w:rPr>
          <w:rFonts w:cs="Arial"/>
          <w:bCs/>
        </w:rPr>
        <w:tab/>
      </w:r>
      <w:r>
        <w:rPr>
          <w:rFonts w:cs="Arial"/>
          <w:bCs/>
        </w:rPr>
        <w:tab/>
      </w:r>
      <w:r w:rsidRPr="000503D1">
        <w:rPr>
          <w:rFonts w:cs="Arial"/>
          <w:bCs/>
        </w:rPr>
        <w:t>- sz</w:t>
      </w:r>
      <w:r>
        <w:rPr>
          <w:rFonts w:cs="Arial"/>
          <w:bCs/>
        </w:rPr>
        <w:t xml:space="preserve">t. 1 </w:t>
      </w:r>
      <w:r w:rsidRPr="000503D1">
        <w:rPr>
          <w:rFonts w:cs="Arial"/>
          <w:bCs/>
          <w:sz w:val="18"/>
          <w:szCs w:val="18"/>
        </w:rPr>
        <w:t>(z wymianą włazu żeliwnego)</w:t>
      </w:r>
    </w:p>
    <w:p w:rsidR="00A11537" w:rsidRPr="000503D1" w:rsidRDefault="00A11537" w:rsidP="00A11537">
      <w:pPr>
        <w:spacing w:line="240" w:lineRule="auto"/>
        <w:ind w:left="425" w:firstLine="284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ul. Zdrojowa </w:t>
      </w:r>
      <w:r w:rsidRPr="000503D1">
        <w:rPr>
          <w:rFonts w:cs="Arial"/>
          <w:bCs/>
          <w:sz w:val="18"/>
          <w:szCs w:val="18"/>
        </w:rPr>
        <w:t>(droga gruntowa)</w:t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Pr="000503D1">
        <w:rPr>
          <w:rFonts w:cs="Arial"/>
          <w:bCs/>
        </w:rPr>
        <w:tab/>
        <w:t>- szt. 2</w:t>
      </w:r>
      <w:r w:rsidRPr="000503D1">
        <w:rPr>
          <w:rFonts w:cs="Arial"/>
          <w:bCs/>
          <w:sz w:val="18"/>
          <w:szCs w:val="18"/>
        </w:rPr>
        <w:t>(studzienki PCV, teleskopowe)</w:t>
      </w:r>
    </w:p>
    <w:p w:rsidR="00A11537" w:rsidRDefault="00A11537" w:rsidP="00343F87">
      <w:pPr>
        <w:pStyle w:val="Akapitzlist"/>
        <w:numPr>
          <w:ilvl w:val="0"/>
          <w:numId w:val="20"/>
        </w:numPr>
        <w:spacing w:line="240" w:lineRule="auto"/>
        <w:ind w:left="709" w:hanging="425"/>
        <w:jc w:val="both"/>
        <w:rPr>
          <w:rFonts w:cs="Arial"/>
          <w:bCs/>
        </w:rPr>
      </w:pPr>
      <w:r w:rsidRPr="002E24C8">
        <w:rPr>
          <w:rFonts w:cs="Arial"/>
          <w:bCs/>
        </w:rPr>
        <w:t>Naprawa instalacji kanalizacyjnej. Prace polegały na usunięciu uszkodzonej rury kamionkowej i ułożeniu na podsypce żwirowej odcinka nowej rury PCV Ø200 ok. 1,50 m z podłączeniem do istniejącej rury odpływowej</w:t>
      </w:r>
    </w:p>
    <w:p w:rsidR="00A11537" w:rsidRPr="002E24C8" w:rsidRDefault="00A11537" w:rsidP="00A11537">
      <w:pPr>
        <w:pStyle w:val="Akapitzlist"/>
        <w:spacing w:line="240" w:lineRule="auto"/>
        <w:ind w:left="709"/>
        <w:jc w:val="both"/>
        <w:rPr>
          <w:rFonts w:cs="Arial"/>
          <w:bCs/>
          <w:sz w:val="12"/>
          <w:szCs w:val="12"/>
        </w:rPr>
      </w:pPr>
    </w:p>
    <w:p w:rsidR="00A11537" w:rsidRPr="00211733" w:rsidRDefault="00A11537" w:rsidP="00A11537">
      <w:pPr>
        <w:pStyle w:val="Akapitzlist"/>
        <w:jc w:val="both"/>
        <w:rPr>
          <w:rFonts w:cs="Arial"/>
          <w:bCs/>
        </w:rPr>
      </w:pPr>
      <w:r w:rsidRPr="00E11606">
        <w:rPr>
          <w:rFonts w:cs="Arial"/>
          <w:bCs/>
        </w:rPr>
        <w:t xml:space="preserve">ul. </w:t>
      </w:r>
      <w:r>
        <w:rPr>
          <w:rFonts w:cs="Arial"/>
          <w:bCs/>
        </w:rPr>
        <w:t xml:space="preserve">Fabryczna – ul. Szkolna </w:t>
      </w:r>
      <w:r w:rsidRPr="00D04F85">
        <w:rPr>
          <w:rFonts w:cs="Arial"/>
          <w:bCs/>
          <w:sz w:val="16"/>
          <w:szCs w:val="16"/>
        </w:rPr>
        <w:t>(</w:t>
      </w:r>
      <w:r>
        <w:rPr>
          <w:rFonts w:cs="Arial"/>
          <w:bCs/>
          <w:sz w:val="16"/>
          <w:szCs w:val="16"/>
        </w:rPr>
        <w:t>pas zieleni na skrzyżowaniu ulic)</w:t>
      </w:r>
    </w:p>
    <w:p w:rsidR="00A11537" w:rsidRPr="000527FD" w:rsidRDefault="000527FD" w:rsidP="000527FD">
      <w:pPr>
        <w:spacing w:line="360" w:lineRule="auto"/>
        <w:jc w:val="right"/>
        <w:rPr>
          <w:rFonts w:cs="Arial"/>
          <w:i/>
          <w:sz w:val="20"/>
          <w:szCs w:val="20"/>
        </w:rPr>
      </w:pPr>
      <w:r w:rsidRPr="000527FD">
        <w:rPr>
          <w:rFonts w:cs="Arial"/>
          <w:i/>
          <w:sz w:val="20"/>
          <w:szCs w:val="20"/>
        </w:rPr>
        <w:t>(wyciąg ze sprawozdania ZUKiO na 31.12.2015r.)</w:t>
      </w:r>
    </w:p>
    <w:p w:rsidR="00FF3E57" w:rsidRPr="000527FD" w:rsidRDefault="00FF3E57" w:rsidP="00966CEE">
      <w:pPr>
        <w:jc w:val="both"/>
        <w:rPr>
          <w:b/>
          <w:sz w:val="24"/>
          <w:szCs w:val="24"/>
          <w:u w:val="single"/>
        </w:rPr>
      </w:pPr>
    </w:p>
    <w:p w:rsidR="00966CEE" w:rsidRPr="000527FD" w:rsidRDefault="00966CEE" w:rsidP="00966CEE">
      <w:pPr>
        <w:jc w:val="both"/>
        <w:rPr>
          <w:sz w:val="24"/>
          <w:szCs w:val="24"/>
        </w:rPr>
      </w:pPr>
      <w:r w:rsidRPr="000527FD">
        <w:rPr>
          <w:b/>
          <w:sz w:val="24"/>
          <w:szCs w:val="24"/>
          <w:u w:val="single"/>
        </w:rPr>
        <w:t xml:space="preserve">Gospodarka gruntami i nieruchomościami – rozdział 70005 </w:t>
      </w:r>
      <w:r w:rsidR="000527FD" w:rsidRPr="000527FD">
        <w:rPr>
          <w:b/>
          <w:sz w:val="24"/>
          <w:szCs w:val="24"/>
        </w:rPr>
        <w:t>–   187 912,38</w:t>
      </w:r>
      <w:r w:rsidR="00843C27" w:rsidRPr="000527FD">
        <w:rPr>
          <w:b/>
          <w:sz w:val="24"/>
          <w:szCs w:val="24"/>
        </w:rPr>
        <w:t xml:space="preserve"> </w:t>
      </w:r>
      <w:r w:rsidRPr="000527FD">
        <w:rPr>
          <w:b/>
          <w:sz w:val="24"/>
          <w:szCs w:val="24"/>
        </w:rPr>
        <w:t>zł.</w:t>
      </w:r>
      <w:r w:rsidRPr="000527FD">
        <w:rPr>
          <w:sz w:val="24"/>
          <w:szCs w:val="24"/>
        </w:rPr>
        <w:t xml:space="preserve"> </w:t>
      </w:r>
    </w:p>
    <w:p w:rsidR="00966CEE" w:rsidRPr="00B94B67" w:rsidRDefault="00966CEE" w:rsidP="00966CEE">
      <w:pPr>
        <w:rPr>
          <w:sz w:val="24"/>
          <w:szCs w:val="24"/>
        </w:rPr>
      </w:pPr>
      <w:r w:rsidRPr="000527FD">
        <w:rPr>
          <w:sz w:val="24"/>
          <w:szCs w:val="24"/>
        </w:rPr>
        <w:t>Wydatki realizowane przez Urząd.  Na wydatki w tym rozdzial</w:t>
      </w:r>
      <w:r w:rsidR="00843C27" w:rsidRPr="000527FD">
        <w:rPr>
          <w:sz w:val="24"/>
          <w:szCs w:val="24"/>
        </w:rPr>
        <w:t>e za</w:t>
      </w:r>
      <w:r w:rsidR="0078310A" w:rsidRPr="000527FD">
        <w:rPr>
          <w:sz w:val="24"/>
          <w:szCs w:val="24"/>
        </w:rPr>
        <w:t xml:space="preserve">planowano kwotę </w:t>
      </w:r>
      <w:r w:rsidR="0068461F" w:rsidRPr="000527FD">
        <w:rPr>
          <w:sz w:val="24"/>
          <w:szCs w:val="24"/>
        </w:rPr>
        <w:t xml:space="preserve">             </w:t>
      </w:r>
      <w:r w:rsidR="00750CF6" w:rsidRPr="000527FD">
        <w:rPr>
          <w:sz w:val="24"/>
          <w:szCs w:val="24"/>
        </w:rPr>
        <w:t xml:space="preserve">               </w:t>
      </w:r>
      <w:r w:rsidR="000527FD" w:rsidRPr="000527FD">
        <w:rPr>
          <w:sz w:val="24"/>
          <w:szCs w:val="24"/>
        </w:rPr>
        <w:t xml:space="preserve"> </w:t>
      </w:r>
      <w:r w:rsidR="000527FD" w:rsidRPr="00B94B67">
        <w:rPr>
          <w:sz w:val="24"/>
          <w:szCs w:val="24"/>
        </w:rPr>
        <w:t>190 200</w:t>
      </w:r>
      <w:r w:rsidRPr="00B94B67">
        <w:rPr>
          <w:sz w:val="24"/>
          <w:szCs w:val="24"/>
        </w:rPr>
        <w:t xml:space="preserve"> zł.</w:t>
      </w:r>
      <w:r w:rsidR="0078310A" w:rsidRPr="00B94B67">
        <w:rPr>
          <w:sz w:val="24"/>
          <w:szCs w:val="24"/>
        </w:rPr>
        <w:t xml:space="preserve">, wykonano je w </w:t>
      </w:r>
      <w:r w:rsidR="000527FD" w:rsidRPr="00B94B67">
        <w:rPr>
          <w:sz w:val="24"/>
          <w:szCs w:val="24"/>
        </w:rPr>
        <w:t>98,8</w:t>
      </w:r>
      <w:r w:rsidRPr="00B94B67">
        <w:rPr>
          <w:sz w:val="24"/>
          <w:szCs w:val="24"/>
        </w:rPr>
        <w:t xml:space="preserve">% , w szczególności na:                                                       </w:t>
      </w:r>
    </w:p>
    <w:p w:rsidR="006A7787" w:rsidRPr="00B94B67" w:rsidRDefault="006A7787" w:rsidP="006A7787">
      <w:pPr>
        <w:spacing w:after="0"/>
      </w:pPr>
      <w:r w:rsidRPr="00B94B67">
        <w:rPr>
          <w:b/>
        </w:rPr>
        <w:t xml:space="preserve">- </w:t>
      </w:r>
      <w:r w:rsidRPr="00B94B67">
        <w:t>zwrot części kosztów za mat. budowl. remont dachu świetlica Gozd                                           364,55 zł</w:t>
      </w:r>
    </w:p>
    <w:p w:rsidR="006A7787" w:rsidRPr="00B94B67" w:rsidRDefault="006A7787" w:rsidP="006A7787">
      <w:pPr>
        <w:spacing w:after="0"/>
      </w:pPr>
      <w:r w:rsidRPr="00B94B67">
        <w:t>- art. spożywcze na spotkanie budowa Domu Późnej Starości  PPP                                                367,06 zł</w:t>
      </w:r>
    </w:p>
    <w:p w:rsidR="006A7787" w:rsidRPr="00B94B67" w:rsidRDefault="006A7787" w:rsidP="006A7787">
      <w:pPr>
        <w:spacing w:after="0"/>
      </w:pPr>
      <w:r w:rsidRPr="00B94B67">
        <w:t xml:space="preserve">- wykonanie wycen nieruchomości </w:t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  <w:t xml:space="preserve">    21.465,52 zł</w:t>
      </w:r>
    </w:p>
    <w:p w:rsidR="006A7787" w:rsidRPr="00B94B67" w:rsidRDefault="006A7787" w:rsidP="006A7787">
      <w:pPr>
        <w:spacing w:after="0"/>
      </w:pPr>
      <w:r w:rsidRPr="00B94B67">
        <w:t xml:space="preserve">- ogłoszenia o przetargach </w:t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  <w:t xml:space="preserve">    19.152,12 zł</w:t>
      </w:r>
    </w:p>
    <w:p w:rsidR="006A7787" w:rsidRPr="00B94B67" w:rsidRDefault="006A7787" w:rsidP="006A7787">
      <w:pPr>
        <w:spacing w:after="0"/>
      </w:pPr>
      <w:r w:rsidRPr="00B94B67">
        <w:t>- opłaty za dokonanie zmian w KW, i użytko</w:t>
      </w:r>
      <w:r w:rsidR="00B94B67" w:rsidRPr="00B94B67">
        <w:t xml:space="preserve">wania gruntów </w:t>
      </w:r>
      <w:r w:rsidR="00B94B67" w:rsidRPr="00B94B67">
        <w:tab/>
      </w:r>
      <w:r w:rsidR="00B94B67" w:rsidRPr="00B94B67">
        <w:tab/>
      </w:r>
      <w:r w:rsidR="00B94B67" w:rsidRPr="00B94B67">
        <w:tab/>
      </w:r>
      <w:r w:rsidR="00B94B67" w:rsidRPr="00B94B67">
        <w:tab/>
        <w:t xml:space="preserve">      5.155,29</w:t>
      </w:r>
      <w:r w:rsidRPr="00B94B67">
        <w:t xml:space="preserve"> zł </w:t>
      </w:r>
    </w:p>
    <w:p w:rsidR="006A7787" w:rsidRPr="00B94B67" w:rsidRDefault="006A7787" w:rsidP="006A7787">
      <w:pPr>
        <w:spacing w:after="0"/>
      </w:pPr>
      <w:r w:rsidRPr="00B94B67">
        <w:t xml:space="preserve">- wydatki na Kongres Przedsiębiorczości  w Łodzi             </w:t>
      </w:r>
      <w:r w:rsidRPr="00B94B67">
        <w:tab/>
      </w:r>
      <w:r w:rsidRPr="00B94B67">
        <w:tab/>
      </w:r>
      <w:r w:rsidRPr="00B94B67">
        <w:tab/>
      </w:r>
      <w:r w:rsidRPr="00B94B67">
        <w:tab/>
        <w:t xml:space="preserve">      4.425,02 zł  </w:t>
      </w:r>
    </w:p>
    <w:p w:rsidR="006A7787" w:rsidRPr="00B94B67" w:rsidRDefault="006A7787" w:rsidP="006A7787">
      <w:pPr>
        <w:spacing w:after="0"/>
      </w:pPr>
      <w:r w:rsidRPr="00B94B67">
        <w:t xml:space="preserve">- rozbiórka budynku po byłej  piekarni w m. Dargiń </w:t>
      </w:r>
      <w:r w:rsidRPr="00B94B67">
        <w:tab/>
      </w:r>
      <w:r w:rsidRPr="00B94B67">
        <w:tab/>
      </w:r>
      <w:r w:rsidRPr="00B94B67">
        <w:tab/>
      </w:r>
      <w:r w:rsidRPr="00B94B67">
        <w:tab/>
      </w:r>
      <w:r w:rsidRPr="00B94B67">
        <w:tab/>
        <w:t xml:space="preserve">    49.200,00 zł</w:t>
      </w:r>
    </w:p>
    <w:p w:rsidR="006A7787" w:rsidRPr="00B94B67" w:rsidRDefault="006A7787" w:rsidP="006A7787">
      <w:pPr>
        <w:spacing w:after="0"/>
      </w:pPr>
      <w:r w:rsidRPr="00B94B67">
        <w:t xml:space="preserve">- prezentacja multimedialna Kongres Przedsiębiorczości w Łodzi          </w:t>
      </w:r>
      <w:r w:rsidRPr="00B94B67">
        <w:tab/>
      </w:r>
      <w:r w:rsidRPr="00B94B67">
        <w:tab/>
      </w:r>
      <w:r w:rsidRPr="00B94B67">
        <w:tab/>
        <w:t xml:space="preserve">      3.000,00 zł                          </w:t>
      </w:r>
    </w:p>
    <w:p w:rsidR="006A7787" w:rsidRPr="00B94B67" w:rsidRDefault="006A7787" w:rsidP="006A7787">
      <w:pPr>
        <w:spacing w:after="0"/>
      </w:pPr>
      <w:r w:rsidRPr="00B94B67">
        <w:t>- czynsz za lokal dl</w:t>
      </w:r>
      <w:r w:rsidR="004E6965" w:rsidRPr="00B94B67">
        <w:t>a osoby niepełnosprawnej w Koszalinie</w:t>
      </w:r>
      <w:r w:rsidR="004E6965" w:rsidRPr="00B94B67">
        <w:tab/>
      </w:r>
      <w:r w:rsidR="004E6965" w:rsidRPr="00B94B67">
        <w:tab/>
      </w:r>
      <w:r w:rsidR="004E6965" w:rsidRPr="00B94B67">
        <w:tab/>
      </w:r>
      <w:r w:rsidR="004E6965" w:rsidRPr="00B94B67">
        <w:tab/>
      </w:r>
      <w:r w:rsidRPr="00B94B67">
        <w:t xml:space="preserve">      4.386,22 zł</w:t>
      </w:r>
    </w:p>
    <w:p w:rsidR="006A7787" w:rsidRPr="00B94B67" w:rsidRDefault="006A7787" w:rsidP="006A7787">
      <w:pPr>
        <w:spacing w:after="0"/>
      </w:pPr>
      <w:r w:rsidRPr="00B94B67">
        <w:t xml:space="preserve">- podatek VAT                                                                                                                                       61.703,00 zł   </w:t>
      </w:r>
    </w:p>
    <w:p w:rsidR="006A7787" w:rsidRPr="00B94B67" w:rsidRDefault="006A7787" w:rsidP="006A7787">
      <w:pPr>
        <w:spacing w:after="0"/>
      </w:pPr>
      <w:r w:rsidRPr="00B94B67">
        <w:t xml:space="preserve">- opinia techniczna dla projektu Strefy Ekonomicznej PPP i inne wydatki na PPP                     </w:t>
      </w:r>
    </w:p>
    <w:p w:rsidR="006A7787" w:rsidRPr="00B94B67" w:rsidRDefault="006A7787" w:rsidP="006A7787">
      <w:pPr>
        <w:spacing w:after="0"/>
      </w:pPr>
      <w:r w:rsidRPr="00B94B67">
        <w:t xml:space="preserve">  /tłumaczenia , catering/                                                                                             </w:t>
      </w:r>
      <w:r w:rsidR="00B94B67" w:rsidRPr="00B94B67">
        <w:t xml:space="preserve">                        9.193,10</w:t>
      </w:r>
      <w:r w:rsidRPr="00B94B67">
        <w:t xml:space="preserve"> zł</w:t>
      </w:r>
    </w:p>
    <w:p w:rsidR="006A7787" w:rsidRPr="00B94B67" w:rsidRDefault="006A7787" w:rsidP="006A7787">
      <w:pPr>
        <w:spacing w:after="0"/>
      </w:pPr>
      <w:r w:rsidRPr="00B94B67">
        <w:t xml:space="preserve">- aktualizacja pow. działki  48 i 65 obręb Jatynia                                                                              3.690,00 zł     </w:t>
      </w:r>
    </w:p>
    <w:p w:rsidR="006A7787" w:rsidRPr="00B94B67" w:rsidRDefault="006A7787" w:rsidP="006A7787">
      <w:pPr>
        <w:spacing w:after="0"/>
      </w:pPr>
      <w:r w:rsidRPr="00B94B67">
        <w:t xml:space="preserve">- opł. za sporządz. aktów notar. Dotyczy darowizny dz 225/4 ob. Gozd, dz. ob. Krępa            5.610,50 zł                              </w:t>
      </w:r>
    </w:p>
    <w:p w:rsidR="006A7787" w:rsidRDefault="006A7787" w:rsidP="006A7787">
      <w:pPr>
        <w:spacing w:after="0"/>
      </w:pPr>
      <w:r w:rsidRPr="00B94B67">
        <w:t>- opłata za wyrów .wartości zamienionej nieruchomości Dz.97 na Dz.623 ul. Szpitalna              200,00 zł</w:t>
      </w:r>
    </w:p>
    <w:p w:rsidR="00356D3D" w:rsidRDefault="00AB0EE0" w:rsidP="00966CEE">
      <w:r w:rsidRPr="00D52BEE">
        <w:t xml:space="preserve"> </w:t>
      </w:r>
    </w:p>
    <w:p w:rsidR="00356D3D" w:rsidRDefault="00356D3D" w:rsidP="00966CEE"/>
    <w:p w:rsidR="00BF1D81" w:rsidRPr="00D52BEE" w:rsidRDefault="00BF1D81" w:rsidP="00966CEE">
      <w:r w:rsidRPr="00D52BEE">
        <w:rPr>
          <w:b/>
          <w:sz w:val="24"/>
          <w:szCs w:val="24"/>
          <w:u w:val="single"/>
        </w:rPr>
        <w:lastRenderedPageBreak/>
        <w:t xml:space="preserve">Pozostała </w:t>
      </w:r>
      <w:r w:rsidR="00A9650E" w:rsidRPr="00D52BEE">
        <w:rPr>
          <w:b/>
          <w:sz w:val="24"/>
          <w:szCs w:val="24"/>
          <w:u w:val="single"/>
        </w:rPr>
        <w:t xml:space="preserve">działalność – rozdział 70095 </w:t>
      </w:r>
      <w:r w:rsidR="00D52BEE" w:rsidRPr="00D52BEE">
        <w:rPr>
          <w:b/>
          <w:sz w:val="24"/>
          <w:szCs w:val="24"/>
          <w:u w:val="single"/>
        </w:rPr>
        <w:t>– 280 647,47</w:t>
      </w:r>
      <w:r w:rsidRPr="00D52BEE">
        <w:rPr>
          <w:b/>
          <w:sz w:val="24"/>
          <w:szCs w:val="24"/>
          <w:u w:val="single"/>
        </w:rPr>
        <w:t xml:space="preserve"> zł. </w:t>
      </w:r>
    </w:p>
    <w:p w:rsidR="00BE207B" w:rsidRPr="00D52BEE" w:rsidRDefault="00BE207B" w:rsidP="00966CEE">
      <w:r w:rsidRPr="00D52BEE">
        <w:t>Wydatki realizowane przez Urząd.  Na wydatki w tym rozd</w:t>
      </w:r>
      <w:r w:rsidR="00D52BEE" w:rsidRPr="00D52BEE">
        <w:t>ziale zaplanowano kwotę  280 900 zł., wykonano je w 99,9</w:t>
      </w:r>
      <w:r w:rsidR="00D52BEE">
        <w:t>% ,</w:t>
      </w:r>
      <w:r w:rsidRPr="00D52BEE">
        <w:t xml:space="preserve"> na:                 </w:t>
      </w:r>
    </w:p>
    <w:p w:rsidR="00BF1D81" w:rsidRPr="00D52BEE" w:rsidRDefault="00BE207B" w:rsidP="00966CEE">
      <w:r w:rsidRPr="00D52BEE">
        <w:t>W</w:t>
      </w:r>
      <w:r w:rsidR="00D52BEE" w:rsidRPr="00D52BEE">
        <w:t>ydatki inwestycyjne – 280 647,47</w:t>
      </w:r>
      <w:r w:rsidR="00BF1D81" w:rsidRPr="00D52BEE">
        <w:t xml:space="preserve"> zł. omówione w załączniku inwestycyjnym.</w:t>
      </w:r>
    </w:p>
    <w:p w:rsidR="00BF1D81" w:rsidRPr="0098660A" w:rsidRDefault="00BF1D81" w:rsidP="00966CEE">
      <w:pPr>
        <w:rPr>
          <w:color w:val="FF0000"/>
        </w:rPr>
      </w:pPr>
    </w:p>
    <w:p w:rsidR="00966CEE" w:rsidRPr="003F2DA7" w:rsidRDefault="00966CEE" w:rsidP="00966CEE">
      <w:pPr>
        <w:jc w:val="both"/>
        <w:rPr>
          <w:b/>
          <w:sz w:val="28"/>
          <w:szCs w:val="28"/>
        </w:rPr>
      </w:pPr>
      <w:r w:rsidRPr="003F2DA7">
        <w:rPr>
          <w:b/>
          <w:sz w:val="28"/>
          <w:szCs w:val="28"/>
        </w:rPr>
        <w:t>DZIAŁ  7</w:t>
      </w:r>
      <w:r w:rsidR="008F3623">
        <w:rPr>
          <w:b/>
          <w:sz w:val="28"/>
          <w:szCs w:val="28"/>
        </w:rPr>
        <w:t>10 - DZIAŁALNOŚĆ USŁUGOWA  - 0,5</w:t>
      </w:r>
      <w:r w:rsidRPr="003F2DA7">
        <w:rPr>
          <w:b/>
          <w:sz w:val="28"/>
          <w:szCs w:val="28"/>
        </w:rPr>
        <w:t xml:space="preserve"> % ogółu wydatków</w:t>
      </w:r>
    </w:p>
    <w:p w:rsidR="003B1292" w:rsidRPr="0084394C" w:rsidRDefault="00966CEE" w:rsidP="00501F12">
      <w:pPr>
        <w:jc w:val="both"/>
      </w:pPr>
      <w:r w:rsidRPr="0084394C">
        <w:t>N</w:t>
      </w:r>
      <w:r w:rsidR="000C44A5" w:rsidRPr="0084394C">
        <w:t xml:space="preserve">a wydatki w </w:t>
      </w:r>
      <w:r w:rsidR="00FC0E49" w:rsidRPr="0084394C">
        <w:t xml:space="preserve">tym dziale </w:t>
      </w:r>
      <w:r w:rsidR="003F2DA7" w:rsidRPr="0084394C">
        <w:t>zaplanowano  kwotę 215 454 zł.  ., wykonano w 93,7</w:t>
      </w:r>
      <w:r w:rsidR="00FC0E49" w:rsidRPr="0084394C">
        <w:t xml:space="preserve">% planu </w:t>
      </w:r>
      <w:r w:rsidRPr="0084394C">
        <w:t xml:space="preserve">na kwotę  </w:t>
      </w:r>
      <w:r w:rsidRPr="0084394C">
        <w:rPr>
          <w:b/>
        </w:rPr>
        <w:t xml:space="preserve"> </w:t>
      </w:r>
      <w:r w:rsidR="003F2DA7" w:rsidRPr="0084394C">
        <w:rPr>
          <w:b/>
        </w:rPr>
        <w:t>201 839,26</w:t>
      </w:r>
      <w:r w:rsidR="00A9650E" w:rsidRPr="0084394C">
        <w:rPr>
          <w:b/>
        </w:rPr>
        <w:t xml:space="preserve"> </w:t>
      </w:r>
      <w:r w:rsidRPr="0084394C">
        <w:rPr>
          <w:b/>
        </w:rPr>
        <w:t xml:space="preserve">zł. </w:t>
      </w:r>
      <w:r w:rsidRPr="0084394C">
        <w:t xml:space="preserve">Realizacją tego działu zajmuje się Urząd Miejski oraz Zakład </w:t>
      </w:r>
      <w:r w:rsidR="00FC0E49" w:rsidRPr="0084394C">
        <w:t>Usług Komunalnych i Oświatowych. W ramach ni</w:t>
      </w:r>
      <w:r w:rsidR="00192ECA" w:rsidRPr="0084394C">
        <w:t xml:space="preserve">niejszego działu </w:t>
      </w:r>
      <w:r w:rsidR="00FA6E74" w:rsidRPr="0084394C">
        <w:rPr>
          <w:u w:val="single"/>
        </w:rPr>
        <w:t xml:space="preserve">gmina otrzymała w okresie sprawozdawczym </w:t>
      </w:r>
      <w:r w:rsidR="00FC0E49" w:rsidRPr="0084394C">
        <w:rPr>
          <w:u w:val="single"/>
        </w:rPr>
        <w:t xml:space="preserve"> </w:t>
      </w:r>
      <w:r w:rsidR="006F7F4D" w:rsidRPr="0084394C">
        <w:rPr>
          <w:u w:val="single"/>
        </w:rPr>
        <w:t>dotację celową w wysoko</w:t>
      </w:r>
      <w:r w:rsidR="003F2DA7" w:rsidRPr="0084394C">
        <w:rPr>
          <w:u w:val="single"/>
        </w:rPr>
        <w:t>ści 3 000</w:t>
      </w:r>
      <w:r w:rsidR="00FC0E49" w:rsidRPr="0084394C">
        <w:rPr>
          <w:u w:val="single"/>
        </w:rPr>
        <w:t xml:space="preserve"> zł.</w:t>
      </w:r>
      <w:r w:rsidR="00FA6E74" w:rsidRPr="0084394C">
        <w:t xml:space="preserve"> na 2015</w:t>
      </w:r>
      <w:r w:rsidR="00192ECA" w:rsidRPr="0084394C">
        <w:t xml:space="preserve"> rok,</w:t>
      </w:r>
      <w:r w:rsidR="00FC0E49" w:rsidRPr="0084394C">
        <w:t xml:space="preserve"> z przeznaczeniem na </w:t>
      </w:r>
      <w:r w:rsidR="00781C2A" w:rsidRPr="0084394C">
        <w:t xml:space="preserve">utrzymanie i opiekę nad grobami i miejscami pamięci narodowej  - Panteon w Bobolicach </w:t>
      </w:r>
      <w:r w:rsidR="003F2DA7" w:rsidRPr="0084394C">
        <w:t>. Na działalność cmentarzy ZUKiO pozyskało dochody w wysokości 116 319,38 zł.</w:t>
      </w:r>
      <w:r w:rsidR="0084394C" w:rsidRPr="0084394C">
        <w:t xml:space="preserve"> i urzędu 100 zł.</w:t>
      </w:r>
      <w:r w:rsidR="003F2DA7" w:rsidRPr="0084394C">
        <w:t xml:space="preserve"> </w:t>
      </w:r>
      <w:r w:rsidR="0084394C" w:rsidRPr="0084394C">
        <w:t>Realizacja zadań ze ś</w:t>
      </w:r>
      <w:r w:rsidR="003F2DA7" w:rsidRPr="0084394C">
        <w:t>rodk</w:t>
      </w:r>
      <w:r w:rsidR="0084394C" w:rsidRPr="0084394C">
        <w:t>ów własnych</w:t>
      </w:r>
      <w:r w:rsidR="003F2DA7" w:rsidRPr="0084394C">
        <w:t xml:space="preserve"> gminy</w:t>
      </w:r>
      <w:r w:rsidR="0084394C" w:rsidRPr="0084394C">
        <w:t xml:space="preserve"> w tym dziale</w:t>
      </w:r>
      <w:r w:rsidR="003F2DA7" w:rsidRPr="0084394C">
        <w:t xml:space="preserve"> stanowi kwotę</w:t>
      </w:r>
      <w:r w:rsidR="0084394C" w:rsidRPr="0084394C">
        <w:t xml:space="preserve"> 82 419,88 zł.</w:t>
      </w:r>
      <w:r w:rsidR="003F2DA7" w:rsidRPr="0084394C">
        <w:t xml:space="preserve">   </w:t>
      </w:r>
    </w:p>
    <w:p w:rsidR="00FC0E49" w:rsidRPr="003F2EC7" w:rsidRDefault="003F2EC7" w:rsidP="00501F12">
      <w:pPr>
        <w:jc w:val="both"/>
        <w:rPr>
          <w:b/>
          <w:sz w:val="24"/>
          <w:szCs w:val="24"/>
        </w:rPr>
      </w:pPr>
      <w:r w:rsidRPr="003F2EC7">
        <w:rPr>
          <w:b/>
          <w:sz w:val="24"/>
          <w:szCs w:val="24"/>
        </w:rPr>
        <w:t xml:space="preserve"> Urząd</w:t>
      </w:r>
      <w:r w:rsidR="00FC0E49" w:rsidRPr="003F2EC7">
        <w:rPr>
          <w:b/>
          <w:sz w:val="24"/>
          <w:szCs w:val="24"/>
        </w:rPr>
        <w:t>:</w:t>
      </w:r>
      <w:r w:rsidRPr="003F2EC7">
        <w:rPr>
          <w:b/>
          <w:sz w:val="24"/>
          <w:szCs w:val="24"/>
        </w:rPr>
        <w:t xml:space="preserve"> wydatki zrealizowano na poziomie 64 045,36</w:t>
      </w:r>
      <w:r w:rsidR="00192ECA" w:rsidRPr="003F2EC7">
        <w:rPr>
          <w:b/>
          <w:sz w:val="24"/>
          <w:szCs w:val="24"/>
        </w:rPr>
        <w:t xml:space="preserve"> zł.</w:t>
      </w:r>
      <w:r w:rsidRPr="003F2EC7">
        <w:rPr>
          <w:b/>
          <w:sz w:val="24"/>
          <w:szCs w:val="24"/>
        </w:rPr>
        <w:t>, w tym:</w:t>
      </w:r>
    </w:p>
    <w:p w:rsidR="00966CEE" w:rsidRPr="003F2EC7" w:rsidRDefault="00966CEE" w:rsidP="00966CEE">
      <w:pPr>
        <w:jc w:val="both"/>
        <w:rPr>
          <w:b/>
          <w:sz w:val="24"/>
          <w:szCs w:val="24"/>
        </w:rPr>
      </w:pPr>
      <w:r w:rsidRPr="003F2EC7">
        <w:rPr>
          <w:b/>
          <w:sz w:val="24"/>
          <w:szCs w:val="24"/>
          <w:u w:val="single"/>
        </w:rPr>
        <w:t xml:space="preserve">Plany zagospodarowania przestrzennego – rozdział 71004 </w:t>
      </w:r>
      <w:r w:rsidR="003F2EC7" w:rsidRPr="003F2EC7">
        <w:rPr>
          <w:b/>
          <w:sz w:val="24"/>
          <w:szCs w:val="24"/>
        </w:rPr>
        <w:t>–  30 727,36</w:t>
      </w:r>
      <w:r w:rsidRPr="003F2EC7">
        <w:rPr>
          <w:b/>
          <w:sz w:val="24"/>
          <w:szCs w:val="24"/>
        </w:rPr>
        <w:t xml:space="preserve"> zł.</w:t>
      </w:r>
    </w:p>
    <w:p w:rsidR="008223F5" w:rsidRPr="003F2EC7" w:rsidRDefault="003F2EC7" w:rsidP="00EE43C8">
      <w:pPr>
        <w:spacing w:after="0"/>
        <w:jc w:val="both"/>
      </w:pPr>
      <w:r w:rsidRPr="003F2EC7">
        <w:t>W rozdziale  tym planowane były</w:t>
      </w:r>
      <w:r w:rsidR="00966CEE" w:rsidRPr="003F2EC7">
        <w:t xml:space="preserve"> środki w wysokości  </w:t>
      </w:r>
      <w:r w:rsidRPr="003F2EC7">
        <w:t>34 300</w:t>
      </w:r>
      <w:r w:rsidR="008223F5" w:rsidRPr="003F2EC7">
        <w:t xml:space="preserve"> z</w:t>
      </w:r>
      <w:r w:rsidRPr="003F2EC7">
        <w:t>ł., zrealizowano w 89,6</w:t>
      </w:r>
      <w:r w:rsidR="00AB290C" w:rsidRPr="003F2EC7">
        <w:t>%,</w:t>
      </w:r>
      <w:r w:rsidR="00966CEE" w:rsidRPr="003F2EC7">
        <w:t xml:space="preserve">  w zakresie</w:t>
      </w:r>
      <w:r w:rsidR="008223F5" w:rsidRPr="003F2EC7">
        <w:t>:</w:t>
      </w:r>
    </w:p>
    <w:p w:rsidR="00AB290C" w:rsidRPr="003F2EC7" w:rsidRDefault="00EE43C8" w:rsidP="00192ECA">
      <w:pPr>
        <w:spacing w:after="0"/>
        <w:jc w:val="both"/>
      </w:pPr>
      <w:r w:rsidRPr="003F2EC7">
        <w:t xml:space="preserve">- </w:t>
      </w:r>
      <w:r w:rsidR="00FA6E74" w:rsidRPr="003F2EC7">
        <w:t xml:space="preserve">zakupu oprogramowania eGmina i MPA </w:t>
      </w:r>
      <w:r w:rsidR="00FA6E74" w:rsidRPr="003F2EC7">
        <w:tab/>
      </w:r>
      <w:r w:rsidR="00FA6E74" w:rsidRPr="003F2EC7">
        <w:tab/>
      </w:r>
      <w:r w:rsidR="00FA6E74" w:rsidRPr="003F2EC7">
        <w:tab/>
      </w:r>
      <w:r w:rsidR="00FA6E74" w:rsidRPr="003F2EC7">
        <w:tab/>
      </w:r>
      <w:r w:rsidR="00FA6E74" w:rsidRPr="003F2EC7">
        <w:tab/>
      </w:r>
      <w:r w:rsidR="00AB290C" w:rsidRPr="003F2EC7">
        <w:t xml:space="preserve">     </w:t>
      </w:r>
      <w:r w:rsidR="00FA6E74" w:rsidRPr="003F2EC7">
        <w:t>-</w:t>
      </w:r>
      <w:r w:rsidR="00FA6E74" w:rsidRPr="003F2EC7">
        <w:tab/>
      </w:r>
      <w:r w:rsidR="00AB290C" w:rsidRPr="003F2EC7">
        <w:t xml:space="preserve">  </w:t>
      </w:r>
      <w:r w:rsidR="003F2EC7" w:rsidRPr="003F2EC7">
        <w:t xml:space="preserve"> </w:t>
      </w:r>
      <w:r w:rsidR="00AB290C" w:rsidRPr="003F2EC7">
        <w:t xml:space="preserve">  3 444,00 zł.</w:t>
      </w:r>
    </w:p>
    <w:p w:rsidR="00AB290C" w:rsidRPr="003F2EC7" w:rsidRDefault="00FA6E74" w:rsidP="00192ECA">
      <w:pPr>
        <w:spacing w:after="0"/>
        <w:jc w:val="both"/>
      </w:pPr>
      <w:r w:rsidRPr="003F2EC7">
        <w:t xml:space="preserve">- </w:t>
      </w:r>
      <w:r w:rsidR="00966CEE" w:rsidRPr="003F2EC7">
        <w:t xml:space="preserve">opracowań decyzji o warunkach zabudowy, </w:t>
      </w:r>
    </w:p>
    <w:p w:rsidR="003F2EC7" w:rsidRPr="003F2EC7" w:rsidRDefault="00966CEE" w:rsidP="00192ECA">
      <w:pPr>
        <w:spacing w:after="0"/>
        <w:jc w:val="both"/>
      </w:pPr>
      <w:r w:rsidRPr="003F2EC7">
        <w:t>głównie na obsługę ar</w:t>
      </w:r>
      <w:r w:rsidR="00FC0E49" w:rsidRPr="003F2EC7">
        <w:t>chitektoniczną</w:t>
      </w:r>
      <w:r w:rsidR="00AB290C" w:rsidRPr="003F2EC7">
        <w:t xml:space="preserve"> </w:t>
      </w:r>
      <w:r w:rsidR="00AB290C" w:rsidRPr="003F2EC7">
        <w:tab/>
      </w:r>
      <w:r w:rsidR="00AB290C" w:rsidRPr="003F2EC7">
        <w:tab/>
      </w:r>
      <w:r w:rsidR="00AB290C" w:rsidRPr="003F2EC7">
        <w:tab/>
      </w:r>
      <w:r w:rsidR="00AB290C" w:rsidRPr="003F2EC7">
        <w:tab/>
      </w:r>
      <w:r w:rsidR="003F2EC7" w:rsidRPr="003F2EC7">
        <w:tab/>
        <w:t xml:space="preserve">                  -           25 399,50</w:t>
      </w:r>
      <w:r w:rsidR="00AB290C" w:rsidRPr="003F2EC7">
        <w:t xml:space="preserve"> zł.</w:t>
      </w:r>
    </w:p>
    <w:p w:rsidR="00EE43C8" w:rsidRPr="003F2EC7" w:rsidRDefault="003F2EC7" w:rsidP="00192ECA">
      <w:pPr>
        <w:spacing w:after="0"/>
        <w:jc w:val="both"/>
        <w:rPr>
          <w:sz w:val="24"/>
          <w:szCs w:val="24"/>
        </w:rPr>
      </w:pPr>
      <w:r w:rsidRPr="003F2EC7">
        <w:t>- wynagrodzenie komisji urbanistycznej</w:t>
      </w:r>
      <w:r w:rsidRPr="003F2EC7">
        <w:tab/>
      </w:r>
      <w:r w:rsidRPr="003F2EC7">
        <w:tab/>
      </w:r>
      <w:r w:rsidRPr="003F2EC7">
        <w:tab/>
      </w:r>
      <w:r w:rsidRPr="003F2EC7">
        <w:tab/>
      </w:r>
      <w:r w:rsidRPr="003F2EC7">
        <w:tab/>
      </w:r>
      <w:r w:rsidRPr="003F2EC7">
        <w:tab/>
        <w:t xml:space="preserve">    -    1 883,86 zł.</w:t>
      </w:r>
      <w:r w:rsidR="00192ECA" w:rsidRPr="003F2EC7">
        <w:rPr>
          <w:sz w:val="24"/>
          <w:szCs w:val="24"/>
        </w:rPr>
        <w:tab/>
      </w:r>
      <w:r w:rsidR="00192ECA" w:rsidRPr="003F2EC7">
        <w:rPr>
          <w:sz w:val="24"/>
          <w:szCs w:val="24"/>
        </w:rPr>
        <w:tab/>
      </w:r>
      <w:r w:rsidR="00EE43C8" w:rsidRPr="003F2EC7">
        <w:rPr>
          <w:sz w:val="24"/>
          <w:szCs w:val="24"/>
        </w:rPr>
        <w:t xml:space="preserve">    </w:t>
      </w:r>
      <w:r w:rsidR="00192ECA" w:rsidRPr="003F2EC7">
        <w:rPr>
          <w:sz w:val="24"/>
          <w:szCs w:val="24"/>
        </w:rPr>
        <w:tab/>
      </w:r>
      <w:r w:rsidR="00192ECA" w:rsidRPr="003F2EC7">
        <w:rPr>
          <w:sz w:val="24"/>
          <w:szCs w:val="24"/>
        </w:rPr>
        <w:tab/>
      </w:r>
      <w:r w:rsidR="00192ECA" w:rsidRPr="003F2EC7">
        <w:rPr>
          <w:sz w:val="24"/>
          <w:szCs w:val="24"/>
        </w:rPr>
        <w:tab/>
      </w:r>
    </w:p>
    <w:p w:rsidR="00966CEE" w:rsidRPr="003F2EC7" w:rsidRDefault="00966CEE" w:rsidP="00966CEE">
      <w:pPr>
        <w:jc w:val="both"/>
        <w:rPr>
          <w:sz w:val="24"/>
          <w:szCs w:val="24"/>
        </w:rPr>
      </w:pPr>
      <w:r w:rsidRPr="003F2EC7">
        <w:rPr>
          <w:b/>
          <w:sz w:val="24"/>
          <w:szCs w:val="24"/>
          <w:u w:val="single"/>
        </w:rPr>
        <w:t xml:space="preserve">Opracowania geodezyjne i kartograficzne – 71014 </w:t>
      </w:r>
      <w:r w:rsidR="003F2EC7" w:rsidRPr="003F2EC7">
        <w:rPr>
          <w:b/>
          <w:sz w:val="24"/>
          <w:szCs w:val="24"/>
        </w:rPr>
        <w:t xml:space="preserve">–      </w:t>
      </w:r>
      <w:r w:rsidR="003F2EC7" w:rsidRPr="003F2EC7">
        <w:rPr>
          <w:b/>
          <w:sz w:val="24"/>
          <w:szCs w:val="24"/>
        </w:rPr>
        <w:tab/>
        <w:t xml:space="preserve">      33 318</w:t>
      </w:r>
      <w:r w:rsidRPr="003F2EC7">
        <w:rPr>
          <w:b/>
          <w:sz w:val="24"/>
          <w:szCs w:val="24"/>
        </w:rPr>
        <w:t xml:space="preserve"> zł.</w:t>
      </w:r>
      <w:r w:rsidRPr="003F2EC7">
        <w:rPr>
          <w:b/>
          <w:i/>
          <w:sz w:val="24"/>
          <w:szCs w:val="24"/>
        </w:rPr>
        <w:t xml:space="preserve"> </w:t>
      </w:r>
    </w:p>
    <w:p w:rsidR="00501F12" w:rsidRPr="00970320" w:rsidRDefault="00966CEE" w:rsidP="00501F12">
      <w:pPr>
        <w:spacing w:after="0"/>
        <w:jc w:val="both"/>
      </w:pPr>
      <w:r w:rsidRPr="00970320">
        <w:t>Wydatk</w:t>
      </w:r>
      <w:r w:rsidR="00ED3EA5" w:rsidRPr="00970320">
        <w:t xml:space="preserve">i </w:t>
      </w:r>
      <w:r w:rsidR="000C44A5" w:rsidRPr="00970320">
        <w:t>zaplanowano</w:t>
      </w:r>
      <w:r w:rsidR="003F2EC7" w:rsidRPr="00970320">
        <w:t xml:space="preserve"> na kwotę 39 200</w:t>
      </w:r>
      <w:r w:rsidR="00FC0E49" w:rsidRPr="00970320">
        <w:t xml:space="preserve"> zł. i wykona</w:t>
      </w:r>
      <w:r w:rsidR="00A62927" w:rsidRPr="00970320">
        <w:t>no w 36,6</w:t>
      </w:r>
      <w:r w:rsidRPr="00970320">
        <w:t xml:space="preserve">% </w:t>
      </w:r>
      <w:r w:rsidR="00ED3EA5" w:rsidRPr="00970320">
        <w:t>z przeznaczeniem na</w:t>
      </w:r>
      <w:r w:rsidRPr="00970320">
        <w:t xml:space="preserve"> :                                                                   - wydatki </w:t>
      </w:r>
      <w:r w:rsidR="00CD2716" w:rsidRPr="00970320">
        <w:t xml:space="preserve">głównie </w:t>
      </w:r>
      <w:r w:rsidRPr="00970320">
        <w:t>dotyczące wykonania map, u</w:t>
      </w:r>
      <w:r w:rsidR="00570BD6" w:rsidRPr="00970320">
        <w:t>sług  geodezyjnych</w:t>
      </w:r>
      <w:r w:rsidRPr="00970320">
        <w:t xml:space="preserve"> oraz wyrysów, wypisów geodezyjnych, wykonania ksero map w Starost</w:t>
      </w:r>
      <w:r w:rsidR="00192ECA" w:rsidRPr="00970320">
        <w:t>wie Powiatowym w Koszalin</w:t>
      </w:r>
    </w:p>
    <w:p w:rsidR="006266E2" w:rsidRPr="0098660A" w:rsidRDefault="006266E2" w:rsidP="00501F12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501F12" w:rsidRPr="00970320" w:rsidRDefault="00966CEE" w:rsidP="00501F12">
      <w:pPr>
        <w:spacing w:after="0"/>
        <w:jc w:val="both"/>
        <w:rPr>
          <w:sz w:val="24"/>
          <w:szCs w:val="24"/>
        </w:rPr>
      </w:pPr>
      <w:r w:rsidRPr="00970320">
        <w:rPr>
          <w:b/>
          <w:sz w:val="24"/>
          <w:szCs w:val="24"/>
          <w:u w:val="single"/>
        </w:rPr>
        <w:t xml:space="preserve">Cmentarze – rozdział 71035 </w:t>
      </w:r>
      <w:r w:rsidR="00970320" w:rsidRPr="00970320">
        <w:rPr>
          <w:b/>
          <w:sz w:val="24"/>
          <w:szCs w:val="24"/>
        </w:rPr>
        <w:t>–   137 793,90</w:t>
      </w:r>
      <w:r w:rsidRPr="00970320">
        <w:rPr>
          <w:b/>
          <w:sz w:val="24"/>
          <w:szCs w:val="24"/>
        </w:rPr>
        <w:t xml:space="preserve"> zł.  </w:t>
      </w:r>
      <w:r w:rsidRPr="00970320">
        <w:rPr>
          <w:sz w:val="24"/>
          <w:szCs w:val="24"/>
        </w:rPr>
        <w:t xml:space="preserve"> </w:t>
      </w:r>
    </w:p>
    <w:p w:rsidR="00FA6E74" w:rsidRPr="00970320" w:rsidRDefault="00FA6E74" w:rsidP="00501F12">
      <w:pPr>
        <w:spacing w:after="0"/>
        <w:jc w:val="both"/>
        <w:rPr>
          <w:b/>
          <w:sz w:val="24"/>
          <w:szCs w:val="24"/>
        </w:rPr>
      </w:pPr>
    </w:p>
    <w:p w:rsidR="00501F12" w:rsidRPr="00970320" w:rsidRDefault="00501F12" w:rsidP="00501F12">
      <w:pPr>
        <w:spacing w:after="0"/>
        <w:jc w:val="both"/>
        <w:rPr>
          <w:b/>
          <w:sz w:val="24"/>
          <w:szCs w:val="24"/>
        </w:rPr>
      </w:pPr>
      <w:r w:rsidRPr="00970320">
        <w:rPr>
          <w:b/>
          <w:sz w:val="24"/>
          <w:szCs w:val="24"/>
        </w:rPr>
        <w:t>Plan ZUKiO:</w:t>
      </w:r>
    </w:p>
    <w:p w:rsidR="00966CEE" w:rsidRPr="00970320" w:rsidRDefault="00966CEE" w:rsidP="00966CEE">
      <w:pPr>
        <w:spacing w:after="0"/>
        <w:jc w:val="both"/>
      </w:pPr>
      <w:r w:rsidRPr="00970320">
        <w:t>Wydatki realizowane przez Zakład Usług Komunalnych w Bobolicach. Zadanie również  zlecone gminie na podstawie porozumień z</w:t>
      </w:r>
      <w:r w:rsidR="00781C2A" w:rsidRPr="00970320">
        <w:t xml:space="preserve"> administracją rządową- koszty do</w:t>
      </w:r>
      <w:r w:rsidRPr="00970320">
        <w:t>finansowane z dotacji celowej, dotyczące utrzymania i opieki nad grobami i miejscami pamięci narodowej  - Panteon w Bobolicach w wysokośc</w:t>
      </w:r>
      <w:r w:rsidR="00970320" w:rsidRPr="00970320">
        <w:t>i 3 000</w:t>
      </w:r>
      <w:r w:rsidRPr="00970320">
        <w:t xml:space="preserve"> zł. </w:t>
      </w:r>
      <w:r w:rsidR="00BA2964" w:rsidRPr="00970320">
        <w:t xml:space="preserve"> Dochody ZUkIO z tytułu n</w:t>
      </w:r>
      <w:r w:rsidR="00781C2A" w:rsidRPr="00970320">
        <w:t>i</w:t>
      </w:r>
      <w:r w:rsidR="00A62927" w:rsidRPr="00970320">
        <w:t xml:space="preserve">niejszej działalności </w:t>
      </w:r>
      <w:r w:rsidR="00970320" w:rsidRPr="00970320">
        <w:t xml:space="preserve">116 319,38 </w:t>
      </w:r>
      <w:r w:rsidR="00BA2964" w:rsidRPr="00970320">
        <w:t xml:space="preserve">zł. </w:t>
      </w:r>
      <w:r w:rsidRPr="00970320">
        <w:t xml:space="preserve"> Koszty </w:t>
      </w:r>
      <w:r w:rsidR="00501F12" w:rsidRPr="00970320">
        <w:t xml:space="preserve">sfinansowane ze środków własnych budżetu </w:t>
      </w:r>
      <w:r w:rsidRPr="00970320">
        <w:t xml:space="preserve">gminy – </w:t>
      </w:r>
      <w:r w:rsidR="00970320" w:rsidRPr="00970320">
        <w:t>18 474,52</w:t>
      </w:r>
      <w:r w:rsidR="00BA2964" w:rsidRPr="00970320">
        <w:t xml:space="preserve"> zł.</w:t>
      </w:r>
    </w:p>
    <w:p w:rsidR="00966CEE" w:rsidRPr="00970320" w:rsidRDefault="00966CEE" w:rsidP="00966CEE">
      <w:pPr>
        <w:spacing w:after="0"/>
        <w:jc w:val="both"/>
      </w:pPr>
      <w:r w:rsidRPr="00970320">
        <w:t xml:space="preserve">Wydatki zaplanowano na kwotę </w:t>
      </w:r>
      <w:r w:rsidR="00970320" w:rsidRPr="00970320">
        <w:t>141 954</w:t>
      </w:r>
      <w:r w:rsidR="00CD2716" w:rsidRPr="00970320">
        <w:t xml:space="preserve"> zł., </w:t>
      </w:r>
      <w:r w:rsidR="0064494D" w:rsidRPr="00970320">
        <w:t>wykonano</w:t>
      </w:r>
      <w:r w:rsidR="00970320" w:rsidRPr="00970320">
        <w:t xml:space="preserve"> na poziomie 97,1</w:t>
      </w:r>
      <w:r w:rsidRPr="00970320">
        <w:t>% planu tytułem:</w:t>
      </w:r>
    </w:p>
    <w:p w:rsidR="00966CEE" w:rsidRDefault="00966CEE" w:rsidP="00966CEE">
      <w:pPr>
        <w:spacing w:after="0" w:line="240" w:lineRule="auto"/>
        <w:jc w:val="both"/>
        <w:rPr>
          <w:color w:val="FF0000"/>
        </w:rPr>
      </w:pPr>
    </w:p>
    <w:p w:rsidR="00626C91" w:rsidRDefault="00626C91" w:rsidP="00626C91">
      <w:pPr>
        <w:spacing w:line="24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Plan-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87 317,00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Wykonanie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83 160,74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  <w:b/>
        </w:rPr>
      </w:pPr>
    </w:p>
    <w:p w:rsidR="00626C91" w:rsidRDefault="00626C91" w:rsidP="00626C91">
      <w:pPr>
        <w:spacing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E1C10">
        <w:rPr>
          <w:rFonts w:cs="Arial"/>
          <w:b/>
        </w:rPr>
        <w:t>Plan</w:t>
      </w:r>
      <w:r w:rsidRPr="006E1C10">
        <w:rPr>
          <w:rFonts w:cs="Arial"/>
          <w:b/>
        </w:rPr>
        <w:tab/>
      </w:r>
      <w:r w:rsidRPr="006E1C10">
        <w:rPr>
          <w:rFonts w:cs="Arial"/>
          <w:b/>
        </w:rPr>
        <w:tab/>
      </w:r>
      <w:r w:rsidRPr="006E1C10">
        <w:rPr>
          <w:rFonts w:cs="Arial"/>
          <w:b/>
        </w:rPr>
        <w:tab/>
        <w:t>Wykonanie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3020 wydatki nie zaliczane do wynagrodzenia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614,00</w:t>
      </w:r>
      <w:r>
        <w:rPr>
          <w:rFonts w:cs="Arial"/>
        </w:rPr>
        <w:tab/>
      </w:r>
      <w:r>
        <w:rPr>
          <w:rFonts w:cs="Arial"/>
        </w:rPr>
        <w:tab/>
        <w:t>613,45</w:t>
      </w:r>
      <w:r>
        <w:rPr>
          <w:rFonts w:cs="Arial"/>
        </w:rPr>
        <w:tab/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4210 zakup materiałów i wyposażenia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12 813,00</w:t>
      </w:r>
      <w:r>
        <w:rPr>
          <w:rFonts w:cs="Arial"/>
        </w:rPr>
        <w:tab/>
        <w:t>12 812,35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etylina do kosiarek i kos spalinowych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- 903,47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olej napędowy do sprzętu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- 4 453,39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materiały biurowe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- 741,37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materiały na nowy krzyż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- 1 376,82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PANTEON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- 2 670,50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narzędzia, artykuły sanitarne, farby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- 1 023,18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materiały eksploatacyjne do kosiarek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- 1 188,19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materiały na ławki do kaplicy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- 81,22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materiały do naprawy ogrodzenia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- 221,13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środki chemiczne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- 171,11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inne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- 24,00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4300 zakup usług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23 797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23 796,62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4260 zakup energii elektrycznej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8 830,00</w:t>
      </w:r>
      <w:r>
        <w:rPr>
          <w:rFonts w:cs="Arial"/>
        </w:rPr>
        <w:tab/>
      </w:r>
      <w:r>
        <w:rPr>
          <w:rFonts w:cs="Arial"/>
        </w:rPr>
        <w:tab/>
        <w:t>8829,85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4270 zakup usług obcych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149,00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148,29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4280 zakup usług zdrowotnych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50,00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4360 zakup usług telekomunikacyjnych świadczonych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w  ruchomej publicznej sieci telefonicznej</w:t>
      </w:r>
      <w:r>
        <w:rPr>
          <w:rFonts w:cs="Arial"/>
        </w:rPr>
        <w:tab/>
      </w:r>
      <w:r>
        <w:rPr>
          <w:rFonts w:cs="Arial"/>
        </w:rPr>
        <w:tab/>
        <w:t>803,00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802,49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4410 podróże krajowe służbowe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16,00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4430 różne opłaty i składki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550,00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550,00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4440 odpis na ZFSS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1 748,00</w:t>
      </w:r>
      <w:r>
        <w:rPr>
          <w:rFonts w:cs="Arial"/>
        </w:rPr>
        <w:tab/>
      </w:r>
      <w:r>
        <w:rPr>
          <w:rFonts w:cs="Arial"/>
        </w:rPr>
        <w:tab/>
        <w:t>1 748,00</w:t>
      </w:r>
    </w:p>
    <w:p w:rsidR="00626C91" w:rsidRDefault="00626C91" w:rsidP="00626C91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4530 podatek od towarów i usług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5 267,00</w:t>
      </w:r>
      <w:r>
        <w:rPr>
          <w:rFonts w:cs="Arial"/>
        </w:rPr>
        <w:tab/>
      </w:r>
      <w:r>
        <w:rPr>
          <w:rFonts w:cs="Arial"/>
        </w:rPr>
        <w:tab/>
        <w:t>5 266,11</w:t>
      </w:r>
    </w:p>
    <w:p w:rsidR="00626C91" w:rsidRPr="00C92250" w:rsidRDefault="00626C91" w:rsidP="00626C91">
      <w:pPr>
        <w:spacing w:line="240" w:lineRule="auto"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Ogółem: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141 954,00</w:t>
      </w:r>
      <w:r>
        <w:rPr>
          <w:rFonts w:cs="Arial"/>
          <w:b/>
        </w:rPr>
        <w:tab/>
      </w:r>
      <w:r>
        <w:rPr>
          <w:rFonts w:cs="Arial"/>
          <w:b/>
        </w:rPr>
        <w:tab/>
        <w:t>137 793,90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 w:rsidRPr="00FB27B7">
        <w:rPr>
          <w:rFonts w:cs="Arial"/>
        </w:rPr>
        <w:t>Prace obejmowały</w:t>
      </w:r>
      <w:r>
        <w:rPr>
          <w:rFonts w:cs="Arial"/>
        </w:rPr>
        <w:t xml:space="preserve"> następujący zakres: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dozór, prace porządkowe i konserwacyjne pomieszczeń domu przedpogrzebowego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nadzór nad pracami wykonywanymi przez firmy pogrzebowe i kamieniarskie na terenie cmentarzy komunalnych, pielęgnacja terenów zielonych, pielęgnacja drzewostanu, mechaniczne i ręczne odśnieżanie, utrzymanie porządku, wykonywanie zabiegów agrochemicznych na alejkach komunikacyjnych, transport nieczystości i odpadów organicznych oraz obsługa pojemników na śmieci.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naprawa i konserwacja oświetlenia oraz sprzętu do obsługi cmentarzy,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obsługa kabin TOY-TOY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kompleksowa obsługa terenu cmentarza wojennego Panteon odśnieżanie, sprzątanie alejek i trawników, dwukrotne nasdzenia kwiatów rabatowych i pielęgnacja,  wywóz śmieci, liści, odpadów komunalnych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wyposażenie kaplice w zestaw ławek wykonanych przez stolarzy ZUKiO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wykonanie i zamontowanie nowego  drewnianego krzyża na cmentarzu w Bobolicach wraz z modernizacją otoczenia i nasadzeniem kwiatów.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sprawdzenie oraz czyszczenie rynien dachowych, rur spustowych i koszy rynnowych domu przedpogrzebowego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>- przegląd i naprawa instalacji zasilająco – oświetleniowej, naprawa grzejnika elektrycznego w budynku domu przedpogrzebowego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miejscowa naprawa pokrycia papowego dachu przy rurach pionu instalacji wentylacyjnej na  budynku domu przedpogrzebowego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rozbudowa istniejącego parkingu</w:t>
      </w:r>
    </w:p>
    <w:p w:rsidR="00626C91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wykonanie nowej nawierzchni z klińca drogowego na istniejącej części parkingu</w:t>
      </w:r>
    </w:p>
    <w:p w:rsidR="00626C91" w:rsidRPr="00FB27B7" w:rsidRDefault="00626C91" w:rsidP="00626C91">
      <w:pPr>
        <w:spacing w:line="240" w:lineRule="auto"/>
        <w:jc w:val="both"/>
        <w:rPr>
          <w:rFonts w:cs="Arial"/>
        </w:rPr>
      </w:pPr>
      <w:r>
        <w:rPr>
          <w:rFonts w:cs="Arial"/>
        </w:rPr>
        <w:t>- naprawa ogrodzenia na cmentarzu w Kurowie.</w:t>
      </w:r>
    </w:p>
    <w:p w:rsidR="00A7688E" w:rsidRPr="001E7D30" w:rsidRDefault="00A7688E" w:rsidP="000C067B">
      <w:pPr>
        <w:spacing w:line="240" w:lineRule="auto"/>
        <w:contextualSpacing/>
        <w:jc w:val="both"/>
        <w:rPr>
          <w:rFonts w:cs="Arial"/>
          <w:bCs/>
        </w:rPr>
      </w:pPr>
    </w:p>
    <w:p w:rsidR="00402A96" w:rsidRPr="001E7D30" w:rsidRDefault="00A62927" w:rsidP="00606188">
      <w:pPr>
        <w:spacing w:line="360" w:lineRule="auto"/>
        <w:jc w:val="right"/>
        <w:rPr>
          <w:rFonts w:cs="Arial"/>
        </w:rPr>
      </w:pPr>
      <w:r w:rsidRPr="001E7D30">
        <w:rPr>
          <w:i/>
        </w:rPr>
        <w:t xml:space="preserve"> </w:t>
      </w:r>
      <w:r w:rsidR="00402A96" w:rsidRPr="001E7D30">
        <w:rPr>
          <w:i/>
        </w:rPr>
        <w:t>(wyciąg</w:t>
      </w:r>
      <w:r w:rsidR="000D4455" w:rsidRPr="001E7D30">
        <w:rPr>
          <w:i/>
        </w:rPr>
        <w:t xml:space="preserve"> ze sprawozdania ZUKi</w:t>
      </w:r>
      <w:r w:rsidR="001E7D30" w:rsidRPr="001E7D30">
        <w:rPr>
          <w:i/>
        </w:rPr>
        <w:t>O,31.12</w:t>
      </w:r>
      <w:r w:rsidRPr="001E7D30">
        <w:rPr>
          <w:i/>
        </w:rPr>
        <w:t>.2015</w:t>
      </w:r>
      <w:r w:rsidR="000D4455" w:rsidRPr="001E7D30">
        <w:rPr>
          <w:i/>
        </w:rPr>
        <w:t>)</w:t>
      </w:r>
      <w:r w:rsidR="00966CEE" w:rsidRPr="001E7D30">
        <w:rPr>
          <w:i/>
        </w:rPr>
        <w:t xml:space="preserve"> </w:t>
      </w:r>
    </w:p>
    <w:p w:rsidR="00CB23B2" w:rsidRPr="001E7D30" w:rsidRDefault="00CB23B2" w:rsidP="00966CEE">
      <w:pPr>
        <w:jc w:val="both"/>
        <w:rPr>
          <w:b/>
          <w:sz w:val="24"/>
          <w:szCs w:val="24"/>
        </w:rPr>
      </w:pPr>
    </w:p>
    <w:p w:rsidR="001E7D30" w:rsidRPr="001E7D30" w:rsidRDefault="001E7D30" w:rsidP="001E7D30">
      <w:pPr>
        <w:jc w:val="both"/>
        <w:rPr>
          <w:sz w:val="28"/>
          <w:szCs w:val="28"/>
        </w:rPr>
      </w:pPr>
      <w:r w:rsidRPr="001E7D30">
        <w:rPr>
          <w:b/>
          <w:sz w:val="28"/>
          <w:szCs w:val="28"/>
        </w:rPr>
        <w:t>DZIAŁ 720 -  INFORMATYKA  - 0 % ogółu wydatków</w:t>
      </w:r>
    </w:p>
    <w:p w:rsidR="001E7D30" w:rsidRPr="001E7D30" w:rsidRDefault="001E7D30" w:rsidP="001E7D30">
      <w:pPr>
        <w:jc w:val="both"/>
        <w:rPr>
          <w:u w:val="single"/>
        </w:rPr>
      </w:pPr>
      <w:r w:rsidRPr="001E7D30">
        <w:t xml:space="preserve">Na wydatki dotyczące INFORMATYKI zaplanowano kwotę 14 200 zł. Wykonano je w okresie sprawozdawczym w 77,5 % na kwotę </w:t>
      </w:r>
      <w:r w:rsidRPr="001E7D30">
        <w:rPr>
          <w:b/>
        </w:rPr>
        <w:t>10 998,69 zł.</w:t>
      </w:r>
      <w:r w:rsidRPr="001E7D30">
        <w:t xml:space="preserve">  W ramach niniejszego działu gmina otrzymała </w:t>
      </w:r>
      <w:r w:rsidRPr="001E7D30">
        <w:rPr>
          <w:u w:val="single"/>
        </w:rPr>
        <w:t>dotację celową</w:t>
      </w:r>
      <w:r w:rsidRPr="001E7D30">
        <w:t xml:space="preserve"> na realizację projektu pod nazwą: </w:t>
      </w:r>
      <w:hyperlink r:id="rId8" w:history="1">
        <w:r w:rsidRPr="001E7D30">
          <w:rPr>
            <w:rStyle w:val="Hipercze"/>
            <w:i/>
            <w:color w:val="auto"/>
          </w:rPr>
          <w:t>www.bobolice.pl</w:t>
        </w:r>
      </w:hyperlink>
      <w:r w:rsidRPr="001E7D30">
        <w:rPr>
          <w:i/>
        </w:rPr>
        <w:t xml:space="preserve"> dostępna dla każdego – dostosowanie do potrzeb osób niepełnosprawnych i wykonanie nowej szaty graficznej strony internetowej </w:t>
      </w:r>
      <w:r w:rsidRPr="001E7D30">
        <w:t>w wysokości 8 798,95 zł. Wkład własny do projektu gminy stanowi kwotę 2 199,74 zł.</w:t>
      </w:r>
      <w:r>
        <w:t>, tj. 20% wydatków ogółem projektu.</w:t>
      </w:r>
      <w:r w:rsidRPr="001E7D30">
        <w:rPr>
          <w:u w:val="single"/>
        </w:rPr>
        <w:t xml:space="preserve"> </w:t>
      </w:r>
    </w:p>
    <w:p w:rsidR="001312E9" w:rsidRPr="0098660A" w:rsidRDefault="001312E9" w:rsidP="00966CEE">
      <w:pPr>
        <w:jc w:val="both"/>
        <w:rPr>
          <w:b/>
          <w:color w:val="FF0000"/>
          <w:sz w:val="28"/>
          <w:szCs w:val="28"/>
        </w:rPr>
      </w:pPr>
    </w:p>
    <w:p w:rsidR="00966CEE" w:rsidRPr="001E7D30" w:rsidRDefault="00966CEE" w:rsidP="00966CEE">
      <w:pPr>
        <w:jc w:val="both"/>
        <w:rPr>
          <w:sz w:val="28"/>
          <w:szCs w:val="28"/>
        </w:rPr>
      </w:pPr>
      <w:r w:rsidRPr="001E7D30">
        <w:rPr>
          <w:b/>
          <w:sz w:val="28"/>
          <w:szCs w:val="28"/>
        </w:rPr>
        <w:t xml:space="preserve">DZIAŁ 750 -  ADMINISTRACJA PUBLICZNA  - </w:t>
      </w:r>
      <w:r w:rsidR="00203A41" w:rsidRPr="001E7D30">
        <w:rPr>
          <w:b/>
          <w:sz w:val="28"/>
          <w:szCs w:val="28"/>
        </w:rPr>
        <w:t>1</w:t>
      </w:r>
      <w:r w:rsidR="000B4607" w:rsidRPr="001E7D30">
        <w:rPr>
          <w:b/>
          <w:sz w:val="28"/>
          <w:szCs w:val="28"/>
        </w:rPr>
        <w:t>0,1</w:t>
      </w:r>
      <w:r w:rsidRPr="001E7D30">
        <w:rPr>
          <w:b/>
          <w:sz w:val="28"/>
          <w:szCs w:val="28"/>
        </w:rPr>
        <w:t xml:space="preserve">  % ogółu wydatków</w:t>
      </w:r>
    </w:p>
    <w:p w:rsidR="00F43F7E" w:rsidRPr="00252BD9" w:rsidRDefault="00966CEE" w:rsidP="00966CEE">
      <w:pPr>
        <w:jc w:val="both"/>
      </w:pPr>
      <w:r w:rsidRPr="00252BD9">
        <w:t>Na wydatki dotyczące a</w:t>
      </w:r>
      <w:r w:rsidR="00CB23B2" w:rsidRPr="00252BD9">
        <w:t xml:space="preserve">dministracji publicznej </w:t>
      </w:r>
      <w:r w:rsidR="001E7D30" w:rsidRPr="00252BD9">
        <w:t>zaplanowano kwotę 3 690 518,95</w:t>
      </w:r>
      <w:r w:rsidR="00716A19" w:rsidRPr="00252BD9">
        <w:t xml:space="preserve"> zł. Wykonano je</w:t>
      </w:r>
      <w:r w:rsidR="001E7D30" w:rsidRPr="00252BD9">
        <w:t xml:space="preserve"> w okresie sprawozdawczym w 98,0</w:t>
      </w:r>
      <w:r w:rsidRPr="00252BD9">
        <w:t xml:space="preserve"> % na kwotę </w:t>
      </w:r>
      <w:r w:rsidR="001E7D30" w:rsidRPr="00252BD9">
        <w:rPr>
          <w:b/>
        </w:rPr>
        <w:t>3 616 765,05</w:t>
      </w:r>
      <w:r w:rsidRPr="00252BD9">
        <w:rPr>
          <w:b/>
        </w:rPr>
        <w:t xml:space="preserve"> zł.</w:t>
      </w:r>
      <w:r w:rsidRPr="00252BD9">
        <w:t xml:space="preserve">  </w:t>
      </w:r>
      <w:r w:rsidR="00C714CE" w:rsidRPr="00252BD9">
        <w:t xml:space="preserve">W ramach niniejszego działu gmina otrzymała </w:t>
      </w:r>
      <w:r w:rsidR="00C714CE" w:rsidRPr="00252BD9">
        <w:rPr>
          <w:u w:val="single"/>
        </w:rPr>
        <w:t>dotację celową</w:t>
      </w:r>
      <w:r w:rsidR="00C714CE" w:rsidRPr="00252BD9">
        <w:t xml:space="preserve"> na działalność USC, dowodów osobistyc</w:t>
      </w:r>
      <w:r w:rsidR="006F76BD" w:rsidRPr="00252BD9">
        <w:t xml:space="preserve">h, ewidencję ludności </w:t>
      </w:r>
      <w:r w:rsidR="00C714CE" w:rsidRPr="00252BD9">
        <w:t xml:space="preserve"> oraz o</w:t>
      </w:r>
      <w:r w:rsidR="00716A19" w:rsidRPr="00252BD9">
        <w:t>bro</w:t>
      </w:r>
      <w:r w:rsidR="006F76BD" w:rsidRPr="00252BD9">
        <w:t>nę cywilną</w:t>
      </w:r>
      <w:r w:rsidR="00E612EC" w:rsidRPr="00252BD9">
        <w:t xml:space="preserve"> i działalność gospodarczą</w:t>
      </w:r>
      <w:r w:rsidR="006932D9">
        <w:t>, oprawę aktów USC</w:t>
      </w:r>
      <w:r w:rsidR="00E612EC" w:rsidRPr="00252BD9">
        <w:t xml:space="preserve"> </w:t>
      </w:r>
      <w:r w:rsidR="006F76BD" w:rsidRPr="00252BD9">
        <w:t xml:space="preserve"> </w:t>
      </w:r>
      <w:r w:rsidR="001E7D30" w:rsidRPr="00252BD9">
        <w:t>w wysokości</w:t>
      </w:r>
      <w:r w:rsidR="006932D9">
        <w:t xml:space="preserve"> łącznie</w:t>
      </w:r>
      <w:r w:rsidR="00252BD9" w:rsidRPr="00252BD9">
        <w:t xml:space="preserve"> 73 161</w:t>
      </w:r>
      <w:r w:rsidR="00C714CE" w:rsidRPr="00252BD9">
        <w:t xml:space="preserve"> zł.</w:t>
      </w:r>
      <w:r w:rsidR="00252BD9" w:rsidRPr="00252BD9">
        <w:t xml:space="preserve"> oraz dochody</w:t>
      </w:r>
      <w:r w:rsidR="00C714CE" w:rsidRPr="00252BD9">
        <w:t xml:space="preserve"> </w:t>
      </w:r>
      <w:r w:rsidR="00252BD9" w:rsidRPr="00252BD9">
        <w:t>gminy z tytułu realizacji zadań zleconych w kwocie 12,40 zł. i innych dochodów własnych w kwocie 31 524,70 zł. Środki własne gminy stanowią kwotę 3 512 066,95 zł.</w:t>
      </w:r>
    </w:p>
    <w:p w:rsidR="00966CEE" w:rsidRPr="00252BD9" w:rsidRDefault="00966CEE" w:rsidP="00966CEE">
      <w:pPr>
        <w:jc w:val="both"/>
        <w:rPr>
          <w:b/>
          <w:sz w:val="24"/>
          <w:szCs w:val="24"/>
        </w:rPr>
      </w:pPr>
      <w:r w:rsidRPr="00252BD9">
        <w:rPr>
          <w:b/>
          <w:sz w:val="24"/>
          <w:szCs w:val="24"/>
          <w:u w:val="single"/>
        </w:rPr>
        <w:t>Urzędy wojewódzkie – rozdział 75011</w:t>
      </w:r>
      <w:r w:rsidRPr="00252BD9">
        <w:rPr>
          <w:sz w:val="24"/>
          <w:szCs w:val="24"/>
          <w:u w:val="single"/>
        </w:rPr>
        <w:t xml:space="preserve"> </w:t>
      </w:r>
      <w:r w:rsidRPr="00252BD9">
        <w:rPr>
          <w:sz w:val="24"/>
          <w:szCs w:val="24"/>
        </w:rPr>
        <w:t xml:space="preserve">–   </w:t>
      </w:r>
      <w:r w:rsidR="00252BD9" w:rsidRPr="00252BD9">
        <w:rPr>
          <w:b/>
          <w:sz w:val="24"/>
          <w:szCs w:val="24"/>
        </w:rPr>
        <w:t>191 818,95</w:t>
      </w:r>
      <w:r w:rsidRPr="00252BD9">
        <w:rPr>
          <w:b/>
          <w:sz w:val="24"/>
          <w:szCs w:val="24"/>
        </w:rPr>
        <w:t xml:space="preserve"> zł.</w:t>
      </w:r>
    </w:p>
    <w:p w:rsidR="00773AAC" w:rsidRPr="00252BD9" w:rsidRDefault="00966CEE" w:rsidP="00773AAC">
      <w:pPr>
        <w:spacing w:after="0"/>
        <w:jc w:val="both"/>
      </w:pPr>
      <w:r w:rsidRPr="00252BD9">
        <w:t xml:space="preserve">W rozdziale tym </w:t>
      </w:r>
      <w:r w:rsidR="000948E0" w:rsidRPr="00252BD9">
        <w:t>wydatki planowane są</w:t>
      </w:r>
      <w:r w:rsidRPr="00252BD9">
        <w:t xml:space="preserve"> w wysokości </w:t>
      </w:r>
      <w:r w:rsidR="00252BD9" w:rsidRPr="00252BD9">
        <w:t>202 785,18</w:t>
      </w:r>
      <w:r w:rsidRPr="00252BD9">
        <w:t xml:space="preserve"> zł. związane z zatrudnieniem pracowników USC,</w:t>
      </w:r>
      <w:r w:rsidR="00F43F7E" w:rsidRPr="00252BD9">
        <w:t xml:space="preserve"> dowodów osobistych/ewidencji ludności oraz</w:t>
      </w:r>
      <w:r w:rsidRPr="00252BD9">
        <w:t xml:space="preserve"> załatwianiem spraw </w:t>
      </w:r>
      <w:r w:rsidR="00773AAC" w:rsidRPr="00252BD9">
        <w:t>związanych z obronnością, wojskowością oraz ewidencją działalności gospodarczej.</w:t>
      </w:r>
    </w:p>
    <w:p w:rsidR="00966CEE" w:rsidRPr="00252BD9" w:rsidRDefault="00966CEE" w:rsidP="00773AAC">
      <w:pPr>
        <w:spacing w:after="0"/>
        <w:jc w:val="both"/>
      </w:pPr>
      <w:r w:rsidRPr="00252BD9">
        <w:t>Wydatki dofinansowane dotacją celową na zadania z zakresu ad</w:t>
      </w:r>
      <w:r w:rsidR="00CB23B2" w:rsidRPr="00252BD9">
        <w:t>ministracji rządowej stanowią kwotę</w:t>
      </w:r>
      <w:r w:rsidRPr="00252BD9">
        <w:t xml:space="preserve">            </w:t>
      </w:r>
      <w:r w:rsidR="00252BD9" w:rsidRPr="00252BD9">
        <w:t>73 161</w:t>
      </w:r>
      <w:r w:rsidRPr="00252BD9">
        <w:t xml:space="preserve"> zł. </w:t>
      </w:r>
      <w:r w:rsidR="00252BD9" w:rsidRPr="00252BD9">
        <w:t xml:space="preserve">oraz własne w kwocie 12,40 zł. </w:t>
      </w:r>
      <w:r w:rsidRPr="00252BD9">
        <w:t xml:space="preserve">Wydatki </w:t>
      </w:r>
      <w:r w:rsidR="00CB23B2" w:rsidRPr="00252BD9">
        <w:t xml:space="preserve">sfinansowane </w:t>
      </w:r>
      <w:r w:rsidRPr="00252BD9">
        <w:t>ze środków</w:t>
      </w:r>
      <w:r w:rsidR="00871208" w:rsidRPr="00252BD9">
        <w:t xml:space="preserve"> gminy w </w:t>
      </w:r>
      <w:r w:rsidR="00C714CE" w:rsidRPr="00252BD9">
        <w:t>t</w:t>
      </w:r>
      <w:r w:rsidR="00F43F7E" w:rsidRPr="00252BD9">
        <w:t>ym rozdziale to kw</w:t>
      </w:r>
      <w:r w:rsidR="00252BD9" w:rsidRPr="00252BD9">
        <w:t>ota 118 645,55</w:t>
      </w:r>
      <w:r w:rsidR="00871208" w:rsidRPr="00252BD9">
        <w:t xml:space="preserve"> zł. P</w:t>
      </w:r>
      <w:r w:rsidRPr="00252BD9">
        <w:t>la</w:t>
      </w:r>
      <w:r w:rsidR="00871208" w:rsidRPr="00252BD9">
        <w:t>n wydatków wyko</w:t>
      </w:r>
      <w:r w:rsidR="00252BD9" w:rsidRPr="00252BD9">
        <w:t>nano   w 94,6</w:t>
      </w:r>
      <w:r w:rsidR="00C714CE" w:rsidRPr="00252BD9">
        <w:t xml:space="preserve"> </w:t>
      </w:r>
      <w:r w:rsidRPr="00252BD9">
        <w:t xml:space="preserve">%, z przeznaczeniem w szczególności na : </w:t>
      </w:r>
    </w:p>
    <w:p w:rsidR="00F24D60" w:rsidRPr="007E68AD" w:rsidRDefault="00966CEE" w:rsidP="00AB0693">
      <w:pPr>
        <w:spacing w:after="0"/>
        <w:jc w:val="both"/>
      </w:pPr>
      <w:r w:rsidRPr="007E68AD">
        <w:t>– wynagrodzenia osobowe wraz z pochodnymi</w:t>
      </w:r>
      <w:r w:rsidRPr="007E68AD">
        <w:tab/>
      </w:r>
      <w:r w:rsidR="007A709F" w:rsidRPr="007E68AD">
        <w:t xml:space="preserve"> i innymi kosztami zatrudnienia</w:t>
      </w:r>
      <w:r w:rsidR="007A709F" w:rsidRPr="007E68AD">
        <w:tab/>
      </w:r>
      <w:r w:rsidR="00AB0693" w:rsidRPr="007E68AD">
        <w:t xml:space="preserve">-       </w:t>
      </w:r>
      <w:r w:rsidR="00F24D60" w:rsidRPr="007E68AD">
        <w:t xml:space="preserve">      </w:t>
      </w:r>
      <w:r w:rsidR="007E68AD" w:rsidRPr="007E68AD">
        <w:t>176 250,90</w:t>
      </w:r>
      <w:r w:rsidR="00AB0693" w:rsidRPr="007E68AD">
        <w:t xml:space="preserve"> </w:t>
      </w:r>
      <w:r w:rsidRPr="007E68AD">
        <w:t xml:space="preserve">zł.   </w:t>
      </w:r>
    </w:p>
    <w:p w:rsidR="00F24D60" w:rsidRPr="007E68AD" w:rsidRDefault="00F24D60" w:rsidP="00AB0693">
      <w:pPr>
        <w:spacing w:after="0"/>
        <w:jc w:val="both"/>
      </w:pPr>
      <w:r w:rsidRPr="007E68AD">
        <w:t>(wynagrodzenia , ZUS-y, delegacje, odpis na ZFSS</w:t>
      </w:r>
      <w:r w:rsidR="007E68AD" w:rsidRPr="007E68AD">
        <w:t>, szkolenia,</w:t>
      </w:r>
      <w:r w:rsidRPr="007E68AD">
        <w:t xml:space="preserve"> itp. )</w:t>
      </w:r>
    </w:p>
    <w:p w:rsidR="006932D9" w:rsidRPr="007E68AD" w:rsidRDefault="00966CEE" w:rsidP="006932D9">
      <w:pPr>
        <w:spacing w:after="0"/>
      </w:pPr>
      <w:r w:rsidRPr="007E68AD">
        <w:t xml:space="preserve"> </w:t>
      </w:r>
      <w:r w:rsidR="006932D9" w:rsidRPr="007E68AD">
        <w:t xml:space="preserve"> - druki USC i ewidencji ludności, akcesoria komputerowe i inne</w:t>
      </w:r>
      <w:r w:rsidR="006932D9" w:rsidRPr="007E68AD">
        <w:tab/>
      </w:r>
      <w:r w:rsidR="006932D9" w:rsidRPr="007E68AD">
        <w:tab/>
      </w:r>
      <w:r w:rsidR="006932D9" w:rsidRPr="007E68AD">
        <w:tab/>
      </w:r>
      <w:r w:rsidR="007E68AD">
        <w:t xml:space="preserve">      </w:t>
      </w:r>
      <w:r w:rsidR="006932D9" w:rsidRPr="007E68AD">
        <w:t>4.982,16 zł</w:t>
      </w:r>
    </w:p>
    <w:p w:rsidR="006932D9" w:rsidRDefault="006932D9" w:rsidP="006932D9">
      <w:pPr>
        <w:spacing w:after="0"/>
        <w:jc w:val="both"/>
      </w:pPr>
      <w:r>
        <w:t>- Biuletyn „Technika”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74,00 zł</w:t>
      </w:r>
    </w:p>
    <w:p w:rsidR="006932D9" w:rsidRDefault="006932D9" w:rsidP="006932D9">
      <w:pPr>
        <w:spacing w:after="0"/>
        <w:jc w:val="both"/>
      </w:pPr>
      <w:r>
        <w:lastRenderedPageBreak/>
        <w:t xml:space="preserve">- podpis elektroniczny Kierownika  USC                                                                                       </w:t>
      </w:r>
      <w:r w:rsidR="007E68AD">
        <w:t xml:space="preserve"> </w:t>
      </w:r>
      <w:r>
        <w:t xml:space="preserve">      710,94 zł</w:t>
      </w:r>
    </w:p>
    <w:p w:rsidR="006932D9" w:rsidRDefault="006932D9" w:rsidP="006932D9">
      <w:pPr>
        <w:spacing w:after="0"/>
        <w:jc w:val="both"/>
      </w:pPr>
      <w:r>
        <w:t>- nadzór nad oprogramowaniem ewidencja ludności                                                                   7.318,50 zł</w:t>
      </w:r>
    </w:p>
    <w:p w:rsidR="006932D9" w:rsidRDefault="006932D9" w:rsidP="006932D9">
      <w:pPr>
        <w:spacing w:after="0"/>
        <w:jc w:val="both"/>
      </w:pPr>
      <w:r>
        <w:t>- instalacja bazy Źródło ewid. ludności                                                                                            1.193,10 zł</w:t>
      </w:r>
    </w:p>
    <w:p w:rsidR="006932D9" w:rsidRDefault="006932D9" w:rsidP="006932D9">
      <w:pPr>
        <w:spacing w:after="0"/>
        <w:jc w:val="both"/>
      </w:pPr>
      <w:r>
        <w:t>- usługi :fotograficzne jubileusze, hotelowa  szkolenie                                                                    289,35 zł</w:t>
      </w:r>
    </w:p>
    <w:p w:rsidR="006932D9" w:rsidRDefault="006932D9" w:rsidP="006932D9">
      <w:pPr>
        <w:spacing w:after="0"/>
        <w:jc w:val="both"/>
      </w:pPr>
      <w:r>
        <w:t xml:space="preserve">- oprawa aktów USC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1.000,00 zł</w:t>
      </w:r>
    </w:p>
    <w:p w:rsidR="00966CEE" w:rsidRPr="0098660A" w:rsidRDefault="00966CEE" w:rsidP="00CB23B2">
      <w:pPr>
        <w:spacing w:after="0"/>
        <w:jc w:val="both"/>
        <w:rPr>
          <w:color w:val="FF0000"/>
        </w:rPr>
      </w:pPr>
      <w:r w:rsidRPr="0098660A">
        <w:rPr>
          <w:color w:val="FF0000"/>
        </w:rPr>
        <w:t xml:space="preserve">               </w:t>
      </w:r>
    </w:p>
    <w:p w:rsidR="00C5691F" w:rsidRPr="005C6C18" w:rsidRDefault="00966CEE" w:rsidP="00C5691F">
      <w:pPr>
        <w:spacing w:after="0"/>
      </w:pPr>
      <w:r w:rsidRPr="005C6C18">
        <w:rPr>
          <w:b/>
          <w:sz w:val="24"/>
          <w:szCs w:val="24"/>
          <w:u w:val="single"/>
        </w:rPr>
        <w:t xml:space="preserve">Rady Gmin – rozdział – 75022 </w:t>
      </w:r>
      <w:r w:rsidR="00E125B5" w:rsidRPr="005C6C18">
        <w:rPr>
          <w:b/>
          <w:sz w:val="24"/>
          <w:szCs w:val="24"/>
        </w:rPr>
        <w:t xml:space="preserve">-  </w:t>
      </w:r>
      <w:r w:rsidR="00C5691F" w:rsidRPr="005C6C18">
        <w:rPr>
          <w:b/>
          <w:sz w:val="24"/>
          <w:szCs w:val="24"/>
        </w:rPr>
        <w:t>162 992,36</w:t>
      </w:r>
      <w:r w:rsidR="00251D2B" w:rsidRPr="005C6C18">
        <w:rPr>
          <w:b/>
          <w:sz w:val="24"/>
          <w:szCs w:val="24"/>
        </w:rPr>
        <w:t xml:space="preserve"> </w:t>
      </w:r>
      <w:r w:rsidRPr="005C6C18">
        <w:rPr>
          <w:b/>
          <w:sz w:val="24"/>
          <w:szCs w:val="24"/>
        </w:rPr>
        <w:t>zł.</w:t>
      </w:r>
      <w:r w:rsidRPr="005C6C18">
        <w:rPr>
          <w:sz w:val="24"/>
          <w:szCs w:val="24"/>
        </w:rPr>
        <w:t xml:space="preserve">         </w:t>
      </w:r>
      <w:r w:rsidRPr="005C6C18">
        <w:t xml:space="preserve">                                                                             Wydatki dotyczące obsługi i pracy Rady Miejskiej zaplanowano w wysokości  </w:t>
      </w:r>
      <w:r w:rsidR="00C5691F" w:rsidRPr="005C6C18">
        <w:t>178 600</w:t>
      </w:r>
      <w:r w:rsidRPr="005C6C18">
        <w:t xml:space="preserve"> zł., które</w:t>
      </w:r>
      <w:r w:rsidRPr="005C6C18">
        <w:rPr>
          <w:color w:val="FF0000"/>
          <w:sz w:val="24"/>
          <w:szCs w:val="24"/>
        </w:rPr>
        <w:t xml:space="preserve"> </w:t>
      </w:r>
      <w:r w:rsidR="00CF1C54" w:rsidRPr="005C6C18">
        <w:t>wykonano</w:t>
      </w:r>
      <w:r w:rsidR="00C5691F" w:rsidRPr="005C6C18">
        <w:t xml:space="preserve">  w 91,3</w:t>
      </w:r>
      <w:r w:rsidRPr="005C6C18">
        <w:t>%</w:t>
      </w:r>
      <w:r w:rsidR="004C174D" w:rsidRPr="005C6C18">
        <w:t xml:space="preserve"> planu</w:t>
      </w:r>
      <w:r w:rsidRPr="005C6C18">
        <w:t xml:space="preserve"> , </w:t>
      </w:r>
      <w:r w:rsidR="00841EA5" w:rsidRPr="005C6C18">
        <w:t>z przeznacze</w:t>
      </w:r>
      <w:r w:rsidR="004C174D" w:rsidRPr="005C6C18">
        <w:t>niem</w:t>
      </w:r>
      <w:r w:rsidRPr="005C6C18">
        <w:t xml:space="preserve">  na :                                                                                                         </w:t>
      </w:r>
      <w:r w:rsidR="007A709F" w:rsidRPr="005C6C18">
        <w:t xml:space="preserve"> </w:t>
      </w:r>
      <w:r w:rsidRPr="005C6C18">
        <w:t xml:space="preserve">     </w:t>
      </w:r>
      <w:r w:rsidR="00C5691F" w:rsidRPr="005C6C18">
        <w:rPr>
          <w:b/>
        </w:rPr>
        <w:t xml:space="preserve">- </w:t>
      </w:r>
      <w:r w:rsidR="00C5691F" w:rsidRPr="005C6C18">
        <w:t xml:space="preserve">diety radnych i przewodniczących, szkolenia, delegacje </w:t>
      </w:r>
      <w:r w:rsidR="00C5691F" w:rsidRPr="005C6C18">
        <w:tab/>
      </w:r>
      <w:r w:rsidR="00C5691F" w:rsidRPr="005C6C18">
        <w:tab/>
      </w:r>
      <w:r w:rsidR="00C5691F" w:rsidRPr="005C6C18">
        <w:tab/>
      </w:r>
      <w:r w:rsidR="00C5691F" w:rsidRPr="005C6C18">
        <w:tab/>
        <w:t xml:space="preserve"> 144.740,61 zł</w:t>
      </w:r>
    </w:p>
    <w:p w:rsidR="00C5691F" w:rsidRPr="005C6C18" w:rsidRDefault="00C5691F" w:rsidP="00C5691F">
      <w:pPr>
        <w:spacing w:after="0"/>
        <w:jc w:val="both"/>
      </w:pPr>
      <w:r w:rsidRPr="005C6C18">
        <w:t>- obsługa sesji - art. biurowe ,spoż</w:t>
      </w:r>
      <w:r w:rsidR="005C6C18" w:rsidRPr="005C6C18">
        <w:t>ywcze, kwiaty i inne</w:t>
      </w:r>
      <w:r w:rsidR="005C6C18" w:rsidRPr="005C6C18">
        <w:tab/>
      </w:r>
      <w:r w:rsidR="005C6C18" w:rsidRPr="005C6C18">
        <w:tab/>
      </w:r>
      <w:r w:rsidR="005C6C18" w:rsidRPr="005C6C18">
        <w:tab/>
      </w:r>
      <w:r w:rsidR="005C6C18" w:rsidRPr="005C6C18">
        <w:tab/>
      </w:r>
      <w:r w:rsidR="005C6C18" w:rsidRPr="005C6C18">
        <w:tab/>
        <w:t xml:space="preserve">      5</w:t>
      </w:r>
      <w:r w:rsidRPr="005C6C18">
        <w:t>.390,50 zł</w:t>
      </w:r>
    </w:p>
    <w:p w:rsidR="00C5691F" w:rsidRPr="005C6C18" w:rsidRDefault="00C5691F" w:rsidP="00C5691F">
      <w:pPr>
        <w:spacing w:after="0"/>
        <w:jc w:val="both"/>
      </w:pPr>
      <w:r w:rsidRPr="005C6C18">
        <w:t>- przedłużenie  licencji, Monitor Samsung RM                                                                                1.034,00 zł</w:t>
      </w:r>
    </w:p>
    <w:p w:rsidR="00C5691F" w:rsidRPr="005C6C18" w:rsidRDefault="00C5691F" w:rsidP="00C5691F">
      <w:pPr>
        <w:spacing w:after="0"/>
        <w:jc w:val="both"/>
      </w:pPr>
      <w:r w:rsidRPr="005C6C18">
        <w:t xml:space="preserve">- dzierżawa ksero </w:t>
      </w:r>
      <w:r w:rsidRPr="005C6C18">
        <w:tab/>
      </w:r>
      <w:r w:rsidRPr="005C6C18">
        <w:tab/>
      </w:r>
      <w:r w:rsidRPr="005C6C18">
        <w:tab/>
      </w:r>
      <w:r w:rsidRPr="005C6C18">
        <w:tab/>
      </w:r>
      <w:r w:rsidRPr="005C6C18">
        <w:tab/>
      </w:r>
      <w:r w:rsidRPr="005C6C18">
        <w:tab/>
        <w:t xml:space="preserve">                                                2.656,80 zł</w:t>
      </w:r>
    </w:p>
    <w:p w:rsidR="00C5691F" w:rsidRPr="005C6C18" w:rsidRDefault="00C5691F" w:rsidP="00C5691F">
      <w:pPr>
        <w:spacing w:after="0"/>
        <w:jc w:val="both"/>
      </w:pPr>
      <w:r w:rsidRPr="005C6C18">
        <w:t>- prenumerata prasy „WSPÓLNOTA”  „GAZETA SOŁECKA” Kwartalnik Radnego</w:t>
      </w:r>
      <w:r w:rsidRPr="005C6C18">
        <w:tab/>
      </w:r>
      <w:r w:rsidRPr="005C6C18">
        <w:tab/>
        <w:t xml:space="preserve">      1.690,64 zł</w:t>
      </w:r>
    </w:p>
    <w:p w:rsidR="00C5691F" w:rsidRPr="005C6C18" w:rsidRDefault="00C5691F" w:rsidP="00C5691F">
      <w:pPr>
        <w:spacing w:after="0"/>
        <w:jc w:val="both"/>
      </w:pPr>
      <w:r w:rsidRPr="005C6C18">
        <w:t>- szkolenie radnych ,szkolenie Przew. RM, V-CE Przew.</w:t>
      </w:r>
      <w:r w:rsidRPr="005C6C18">
        <w:tab/>
      </w:r>
      <w:r w:rsidRPr="005C6C18">
        <w:tab/>
      </w:r>
      <w:r w:rsidRPr="005C6C18">
        <w:tab/>
      </w:r>
      <w:r w:rsidRPr="005C6C18">
        <w:tab/>
      </w:r>
      <w:r w:rsidRPr="005C6C18">
        <w:tab/>
        <w:t xml:space="preserve">      6.096,00 zł</w:t>
      </w:r>
    </w:p>
    <w:p w:rsidR="00C5691F" w:rsidRDefault="00C5691F" w:rsidP="00C5691F">
      <w:pPr>
        <w:spacing w:after="0"/>
      </w:pPr>
      <w:r w:rsidRPr="005C6C18">
        <w:t xml:space="preserve">- opłaty za telefony      </w:t>
      </w:r>
      <w:r w:rsidRPr="005C6C18">
        <w:tab/>
      </w:r>
      <w:r w:rsidRPr="005C6C18">
        <w:tab/>
      </w:r>
      <w:r w:rsidRPr="005C6C18">
        <w:tab/>
        <w:t xml:space="preserve">                                                                                            </w:t>
      </w:r>
      <w:r w:rsidR="00026B90" w:rsidRPr="005C6C18">
        <w:t>1.383</w:t>
      </w:r>
      <w:r w:rsidRPr="005C6C18">
        <w:t>,81zł</w:t>
      </w:r>
    </w:p>
    <w:p w:rsidR="00C5691F" w:rsidRDefault="00C5691F" w:rsidP="00C5691F">
      <w:pPr>
        <w:spacing w:after="0"/>
      </w:pPr>
    </w:p>
    <w:p w:rsidR="00966CEE" w:rsidRPr="002E5B1A" w:rsidRDefault="00966CEE" w:rsidP="00C5691F">
      <w:pPr>
        <w:spacing w:after="0"/>
        <w:rPr>
          <w:b/>
          <w:sz w:val="24"/>
          <w:szCs w:val="24"/>
          <w:u w:val="single"/>
        </w:rPr>
      </w:pPr>
      <w:r w:rsidRPr="002E5B1A">
        <w:rPr>
          <w:b/>
          <w:sz w:val="24"/>
          <w:szCs w:val="24"/>
          <w:u w:val="single"/>
        </w:rPr>
        <w:t xml:space="preserve">Urzędy Gmin – 75023 </w:t>
      </w:r>
      <w:r w:rsidR="00103F73" w:rsidRPr="002E5B1A">
        <w:rPr>
          <w:b/>
          <w:sz w:val="24"/>
          <w:szCs w:val="24"/>
        </w:rPr>
        <w:t xml:space="preserve">- </w:t>
      </w:r>
      <w:r w:rsidR="002E5B1A" w:rsidRPr="002E5B1A">
        <w:rPr>
          <w:b/>
          <w:sz w:val="24"/>
          <w:szCs w:val="24"/>
        </w:rPr>
        <w:t xml:space="preserve">   2 892 447,66</w:t>
      </w:r>
      <w:r w:rsidRPr="002E5B1A">
        <w:rPr>
          <w:b/>
          <w:sz w:val="24"/>
          <w:szCs w:val="24"/>
        </w:rPr>
        <w:t xml:space="preserve">  zł.</w:t>
      </w:r>
      <w:r w:rsidRPr="002E5B1A">
        <w:rPr>
          <w:b/>
          <w:sz w:val="24"/>
          <w:szCs w:val="24"/>
          <w:u w:val="single"/>
        </w:rPr>
        <w:t xml:space="preserve">   </w:t>
      </w:r>
    </w:p>
    <w:p w:rsidR="008376C7" w:rsidRPr="002E5B1A" w:rsidRDefault="00966CEE" w:rsidP="007D2DD7">
      <w:pPr>
        <w:spacing w:after="0"/>
      </w:pPr>
      <w:r w:rsidRPr="002E5B1A">
        <w:t>W rozdziale tym zaplanowa</w:t>
      </w:r>
      <w:r w:rsidR="002C783E" w:rsidRPr="002E5B1A">
        <w:t>n</w:t>
      </w:r>
      <w:r w:rsidR="002E5B1A" w:rsidRPr="002E5B1A">
        <w:t>o wydatki w kwocie  2 931 992,77 zł., wykonano w 98,7</w:t>
      </w:r>
      <w:r w:rsidR="00103F73" w:rsidRPr="002E5B1A">
        <w:t xml:space="preserve"> </w:t>
      </w:r>
      <w:r w:rsidRPr="002E5B1A">
        <w:t xml:space="preserve">%.   Przeznaczono </w:t>
      </w:r>
      <w:r w:rsidR="00B80C7D" w:rsidRPr="002E5B1A">
        <w:t xml:space="preserve">w szczególności </w:t>
      </w:r>
      <w:r w:rsidRPr="002E5B1A">
        <w:t xml:space="preserve"> na:                                                                                                                                                                                         – wynagrodzenia osobowe pracowników</w:t>
      </w:r>
      <w:r w:rsidR="002C783E" w:rsidRPr="002E5B1A">
        <w:t xml:space="preserve"> wraz z pochodnymi</w:t>
      </w:r>
      <w:r w:rsidR="008376C7" w:rsidRPr="002E5B1A">
        <w:t xml:space="preserve">, </w:t>
      </w:r>
    </w:p>
    <w:p w:rsidR="002C783E" w:rsidRPr="002E5B1A" w:rsidRDefault="008376C7" w:rsidP="007D2DD7">
      <w:pPr>
        <w:spacing w:after="0"/>
      </w:pPr>
      <w:r w:rsidRPr="002E5B1A">
        <w:t>dodatkowe wynagrodzenia roczne</w:t>
      </w:r>
      <w:r w:rsidR="00966CEE" w:rsidRPr="002E5B1A">
        <w:t xml:space="preserve">      </w:t>
      </w:r>
      <w:r w:rsidR="002C783E" w:rsidRPr="002E5B1A">
        <w:t xml:space="preserve">                        </w:t>
      </w:r>
      <w:r w:rsidR="00966CEE" w:rsidRPr="002E5B1A">
        <w:t xml:space="preserve">  </w:t>
      </w:r>
      <w:r w:rsidRPr="002E5B1A">
        <w:tab/>
      </w:r>
      <w:r w:rsidRPr="002E5B1A">
        <w:tab/>
      </w:r>
      <w:r w:rsidRPr="002E5B1A">
        <w:tab/>
      </w:r>
      <w:r w:rsidRPr="002E5B1A">
        <w:tab/>
        <w:t xml:space="preserve"> </w:t>
      </w:r>
      <w:r w:rsidR="00F06531" w:rsidRPr="002E5B1A">
        <w:t xml:space="preserve">-         </w:t>
      </w:r>
      <w:r w:rsidR="00086482" w:rsidRPr="002E5B1A">
        <w:t>2 241 362,97</w:t>
      </w:r>
      <w:r w:rsidR="007D4388" w:rsidRPr="002E5B1A">
        <w:t xml:space="preserve"> zł.                   </w:t>
      </w:r>
      <w:r w:rsidR="00966CEE" w:rsidRPr="002E5B1A">
        <w:t xml:space="preserve">                     </w:t>
      </w:r>
      <w:r w:rsidR="002C783E" w:rsidRPr="002E5B1A">
        <w:t xml:space="preserve">                              – zlecenia </w:t>
      </w:r>
      <w:r w:rsidR="00933A4D" w:rsidRPr="002E5B1A">
        <w:t>bezosobowe ( w tym</w:t>
      </w:r>
      <w:r w:rsidR="00966CEE" w:rsidRPr="002E5B1A">
        <w:t xml:space="preserve"> </w:t>
      </w:r>
      <w:r w:rsidR="005E3383" w:rsidRPr="002E5B1A">
        <w:t xml:space="preserve">prowizje inkasentów za </w:t>
      </w:r>
      <w:r w:rsidR="00966CEE" w:rsidRPr="002E5B1A">
        <w:t>pobór opłaty sk</w:t>
      </w:r>
      <w:r w:rsidR="00933A4D" w:rsidRPr="002E5B1A">
        <w:t>arbo</w:t>
      </w:r>
      <w:r w:rsidR="005E3383" w:rsidRPr="002E5B1A">
        <w:t>wej)</w:t>
      </w:r>
      <w:r w:rsidR="003D7E3E" w:rsidRPr="002E5B1A">
        <w:t>-</w:t>
      </w:r>
      <w:r w:rsidR="003D7E3E" w:rsidRPr="002E5B1A">
        <w:tab/>
        <w:t xml:space="preserve"> </w:t>
      </w:r>
      <w:r w:rsidR="00086482" w:rsidRPr="002E5B1A">
        <w:t xml:space="preserve"> 29 305,01 </w:t>
      </w:r>
      <w:r w:rsidR="009C31C6" w:rsidRPr="002E5B1A">
        <w:t>zł.</w:t>
      </w:r>
    </w:p>
    <w:p w:rsidR="00086482" w:rsidRDefault="002C783E" w:rsidP="00086482">
      <w:pPr>
        <w:spacing w:after="0"/>
      </w:pPr>
      <w:r w:rsidRPr="002E5B1A">
        <w:t xml:space="preserve">- </w:t>
      </w:r>
      <w:r w:rsidR="00966CEE" w:rsidRPr="002E5B1A">
        <w:t xml:space="preserve"> </w:t>
      </w:r>
      <w:r w:rsidR="007D4388" w:rsidRPr="002E5B1A">
        <w:t>szkolenia, koszty podróży</w:t>
      </w:r>
      <w:r w:rsidR="009C31C6" w:rsidRPr="002E5B1A">
        <w:t>, ZFSS</w:t>
      </w:r>
      <w:r w:rsidR="007D4388" w:rsidRPr="002E5B1A">
        <w:t xml:space="preserve"> </w:t>
      </w:r>
      <w:r w:rsidRPr="002E5B1A">
        <w:t>itp</w:t>
      </w:r>
      <w:r w:rsidR="00966CEE" w:rsidRPr="002E5B1A">
        <w:t xml:space="preserve"> wraz z </w:t>
      </w:r>
      <w:r w:rsidR="007D4388" w:rsidRPr="002E5B1A">
        <w:t xml:space="preserve"> innymi kosztami</w:t>
      </w:r>
      <w:r w:rsidR="009C31C6" w:rsidRPr="002E5B1A">
        <w:t xml:space="preserve"> zatrudnienia           </w:t>
      </w:r>
      <w:r w:rsidR="002E5B1A" w:rsidRPr="002E5B1A">
        <w:t xml:space="preserve"> -</w:t>
      </w:r>
      <w:r w:rsidR="002E5B1A" w:rsidRPr="002E5B1A">
        <w:tab/>
        <w:t xml:space="preserve"> 97 723,09</w:t>
      </w:r>
      <w:r w:rsidR="009C4A7E" w:rsidRPr="002E5B1A">
        <w:t xml:space="preserve"> </w:t>
      </w:r>
      <w:r w:rsidR="009C31C6" w:rsidRPr="002E5B1A">
        <w:t>zł.</w:t>
      </w:r>
      <w:r w:rsidR="00E9130A" w:rsidRPr="002E5B1A">
        <w:t xml:space="preserve">                                                                                                                                </w:t>
      </w:r>
      <w:r w:rsidR="007D4388" w:rsidRPr="002E5B1A">
        <w:t xml:space="preserve"> </w:t>
      </w:r>
      <w:r w:rsidR="00086482">
        <w:rPr>
          <w:b/>
        </w:rPr>
        <w:t xml:space="preserve">- </w:t>
      </w:r>
      <w:r w:rsidR="00086482" w:rsidRPr="00372D15">
        <w:t>ref.za okulary dla pracownik</w:t>
      </w:r>
      <w:r w:rsidR="00086482">
        <w:t>ó</w:t>
      </w:r>
      <w:r w:rsidR="00086482" w:rsidRPr="00372D15">
        <w:t>w</w:t>
      </w:r>
      <w:r w:rsidR="00086482">
        <w:t xml:space="preserve"> , odzież ochronna dla prac. gospodarczych</w:t>
      </w:r>
      <w:r w:rsidR="00086482">
        <w:tab/>
        <w:t xml:space="preserve">                   3 .530,58 zł</w:t>
      </w:r>
    </w:p>
    <w:p w:rsidR="00086482" w:rsidRDefault="00086482" w:rsidP="00086482">
      <w:pPr>
        <w:spacing w:after="0"/>
      </w:pPr>
      <w:r>
        <w:t xml:space="preserve">- wpłaty na PFRON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3.722,00 zł</w:t>
      </w:r>
    </w:p>
    <w:p w:rsidR="00086482" w:rsidRDefault="00086482" w:rsidP="00086482">
      <w:pPr>
        <w:spacing w:after="0"/>
        <w:jc w:val="center"/>
      </w:pPr>
      <w:r>
        <w:t>- środki czystości                                                                                                                               6.680,73 zł</w:t>
      </w:r>
    </w:p>
    <w:p w:rsidR="00086482" w:rsidRDefault="00086482" w:rsidP="00086482">
      <w:pPr>
        <w:spacing w:after="0"/>
        <w:jc w:val="center"/>
      </w:pPr>
      <w:r>
        <w:t>- art. spożywcze ,woda dla klientów :sekretariat ,spotkania okolicznościowe                           9.068,12 zł</w:t>
      </w:r>
    </w:p>
    <w:p w:rsidR="00086482" w:rsidRDefault="00086482" w:rsidP="00086482">
      <w:pPr>
        <w:spacing w:after="0"/>
      </w:pPr>
      <w:r>
        <w:t>- papier, tonery ,tusze , art. biurowe, druki                                                                                    17.874,83 zł</w:t>
      </w:r>
    </w:p>
    <w:p w:rsidR="00086482" w:rsidRDefault="00086482" w:rsidP="00086482">
      <w:pPr>
        <w:spacing w:after="0"/>
        <w:jc w:val="center"/>
      </w:pPr>
      <w:r>
        <w:t xml:space="preserve">- wyposażenie w komputery, odnow. licencji Antywirus,                                                           7 .511,00 zł                                       </w:t>
      </w:r>
    </w:p>
    <w:p w:rsidR="00086482" w:rsidRDefault="00086482" w:rsidP="00086482">
      <w:pPr>
        <w:spacing w:after="0"/>
        <w:jc w:val="center"/>
      </w:pPr>
      <w:r>
        <w:t>- fotele pok.9 , pok. sekretarza, radia, rolety</w:t>
      </w:r>
      <w:r>
        <w:tab/>
      </w:r>
      <w:r>
        <w:tab/>
      </w:r>
      <w:r>
        <w:tab/>
      </w:r>
      <w:r>
        <w:tab/>
      </w:r>
      <w:r>
        <w:tab/>
        <w:t xml:space="preserve">                    2.674,36 zł  </w:t>
      </w:r>
    </w:p>
    <w:p w:rsidR="00086482" w:rsidRDefault="00086482" w:rsidP="00086482">
      <w:pPr>
        <w:spacing w:after="0"/>
      </w:pPr>
      <w:r>
        <w:t xml:space="preserve">- prasa, publikacje zawodowe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6.929,27 zł</w:t>
      </w:r>
    </w:p>
    <w:p w:rsidR="00086482" w:rsidRDefault="00086482" w:rsidP="00086482">
      <w:pPr>
        <w:spacing w:after="0"/>
      </w:pPr>
      <w:r>
        <w:t xml:space="preserve">- art. przemysł., hudraulicz., termosy ,czajniki i inne </w:t>
      </w:r>
      <w:r>
        <w:tab/>
      </w:r>
      <w:r>
        <w:tab/>
      </w:r>
      <w:r>
        <w:tab/>
      </w:r>
      <w:r>
        <w:tab/>
      </w:r>
      <w:r>
        <w:tab/>
        <w:t xml:space="preserve">      3.789,92 zł</w:t>
      </w:r>
    </w:p>
    <w:p w:rsidR="00086482" w:rsidRDefault="00086482" w:rsidP="00086482">
      <w:pPr>
        <w:spacing w:after="0"/>
      </w:pPr>
      <w:r>
        <w:t>- zakup telefonów stacjonarnych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2.526,22 zł</w:t>
      </w:r>
    </w:p>
    <w:p w:rsidR="00086482" w:rsidRDefault="00086482" w:rsidP="00086482">
      <w:pPr>
        <w:spacing w:after="0"/>
        <w:jc w:val="center"/>
      </w:pPr>
      <w:r>
        <w:t>- woda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12.066,55 zł</w:t>
      </w:r>
    </w:p>
    <w:p w:rsidR="00086482" w:rsidRDefault="00086482" w:rsidP="00086482">
      <w:pPr>
        <w:spacing w:after="0"/>
      </w:pPr>
      <w:r>
        <w:t>- energia                                                                                                                                                18.094,48 zł</w:t>
      </w:r>
    </w:p>
    <w:p w:rsidR="00086482" w:rsidRDefault="00086482" w:rsidP="00086482">
      <w:pPr>
        <w:spacing w:after="0"/>
      </w:pPr>
      <w:r>
        <w:t>- opł.za centralne ogrzewanie                                                                                                           43.125,28 zł</w:t>
      </w:r>
    </w:p>
    <w:p w:rsidR="00086482" w:rsidRDefault="00086482" w:rsidP="00086482">
      <w:pPr>
        <w:spacing w:after="0"/>
      </w:pPr>
      <w:r>
        <w:t xml:space="preserve">- badania lekarskie pracowników  UM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865,00 zł   </w:t>
      </w:r>
    </w:p>
    <w:p w:rsidR="00086482" w:rsidRDefault="00086482" w:rsidP="00086482">
      <w:pPr>
        <w:spacing w:after="0"/>
      </w:pPr>
      <w:r>
        <w:t>- usługa pocztowa                                                                                                                                72.417,40 zł</w:t>
      </w:r>
    </w:p>
    <w:p w:rsidR="00086482" w:rsidRDefault="00086482" w:rsidP="00086482">
      <w:pPr>
        <w:spacing w:after="0"/>
      </w:pPr>
      <w:r>
        <w:t>- ochrona elektroniczna UM ,  obsługa prawna                                                                             77.976,99 zł</w:t>
      </w:r>
    </w:p>
    <w:p w:rsidR="00086482" w:rsidRDefault="00086482" w:rsidP="00086482">
      <w:pPr>
        <w:spacing w:after="0"/>
      </w:pPr>
      <w:r>
        <w:t>- domena internetowa                                                                                                                          1.340,70 zł</w:t>
      </w:r>
    </w:p>
    <w:p w:rsidR="00086482" w:rsidRDefault="00086482" w:rsidP="00086482">
      <w:pPr>
        <w:spacing w:after="0"/>
      </w:pPr>
      <w:r>
        <w:t xml:space="preserve">- dzierżawa ksero                                                                                                                                 72.012,22 zł  </w:t>
      </w:r>
    </w:p>
    <w:p w:rsidR="00086482" w:rsidRDefault="00086482" w:rsidP="00086482">
      <w:pPr>
        <w:spacing w:after="0"/>
      </w:pPr>
      <w:r>
        <w:t>- opłata za elektroniczny dostęp do LEX                                                                                            8.179,50 zł</w:t>
      </w:r>
    </w:p>
    <w:p w:rsidR="00086482" w:rsidRDefault="00086482" w:rsidP="00086482">
      <w:pPr>
        <w:spacing w:after="0"/>
      </w:pPr>
      <w:r>
        <w:t>- serwis oprogramowania GMINA 2                                                                                                 25.962,84 zł</w:t>
      </w:r>
    </w:p>
    <w:p w:rsidR="00086482" w:rsidRDefault="00086482" w:rsidP="00086482">
      <w:pPr>
        <w:spacing w:after="0"/>
      </w:pPr>
      <w:r>
        <w:lastRenderedPageBreak/>
        <w:t>- E-usługa Kontrola Zarządcza     , odnowienie podpisu elektronicznego ,</w:t>
      </w:r>
      <w:r>
        <w:br/>
        <w:t xml:space="preserve">  aktualizacja oprogramowania Rodos                                                                                               3.568,25 zł      </w:t>
      </w:r>
    </w:p>
    <w:p w:rsidR="00086482" w:rsidRDefault="00086482" w:rsidP="00086482">
      <w:pPr>
        <w:spacing w:after="0"/>
      </w:pPr>
      <w:r>
        <w:t>- zasilenie rachunku w BGK inwest. Świerczewskiego-Traugutta                                                  5.153,29 zł                 - Audyt rozliczenie podatku VAT 2008-2012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7.209,97 zł </w:t>
      </w:r>
    </w:p>
    <w:p w:rsidR="00086482" w:rsidRDefault="00086482" w:rsidP="00086482">
      <w:pPr>
        <w:spacing w:after="0"/>
      </w:pPr>
      <w:r>
        <w:t>- obsługa bankowa, wywóz nieczystości, czynsz barek woda, przegląd gaśnic, inne              15.645,25 zł</w:t>
      </w:r>
    </w:p>
    <w:p w:rsidR="00086482" w:rsidRDefault="00086482" w:rsidP="00086482">
      <w:pPr>
        <w:spacing w:after="0"/>
      </w:pPr>
      <w:r>
        <w:t xml:space="preserve">- uczestnictwo w Forum Ekologicznym  p. Burmistrz Brzoza                  </w:t>
      </w:r>
      <w:r>
        <w:tab/>
      </w:r>
      <w:r>
        <w:tab/>
      </w:r>
      <w:r>
        <w:tab/>
        <w:t xml:space="preserve">      2.636,80 zł</w:t>
      </w:r>
    </w:p>
    <w:p w:rsidR="00086482" w:rsidRDefault="00086482" w:rsidP="00086482">
      <w:pPr>
        <w:spacing w:after="0"/>
      </w:pPr>
      <w:r>
        <w:t xml:space="preserve">- czyszczenie instalacji centr. ogrzew.  UM </w:t>
      </w:r>
      <w:r>
        <w:tab/>
        <w:t xml:space="preserve">       </w:t>
      </w:r>
      <w:r>
        <w:tab/>
        <w:t xml:space="preserve">                                                               1.050,00 zł</w:t>
      </w:r>
    </w:p>
    <w:p w:rsidR="00086482" w:rsidRDefault="00086482" w:rsidP="00086482">
      <w:pPr>
        <w:spacing w:after="0"/>
      </w:pPr>
      <w:r>
        <w:t>- przygotowanie postępowania przetargowego ENERGA</w:t>
      </w:r>
      <w:r>
        <w:tab/>
        <w:t xml:space="preserve">                                                               3.690,00 zł</w:t>
      </w:r>
    </w:p>
    <w:p w:rsidR="00086482" w:rsidRDefault="00086482" w:rsidP="00086482">
      <w:pPr>
        <w:spacing w:after="0"/>
      </w:pPr>
      <w:r>
        <w:t>- publikacja art. informacyjno -promocyjnych gminy                                                                    12.076,74 zł</w:t>
      </w:r>
    </w:p>
    <w:p w:rsidR="002E5B1A" w:rsidRDefault="00086482" w:rsidP="00086482">
      <w:pPr>
        <w:spacing w:after="0"/>
      </w:pPr>
      <w:r>
        <w:t xml:space="preserve">- telefony komórkowe stacjonarne, Internet + konserwacja tel.                                                48.865,43 zł     </w:t>
      </w:r>
    </w:p>
    <w:p w:rsidR="002E5B1A" w:rsidRDefault="002E5B1A" w:rsidP="00086482">
      <w:pPr>
        <w:spacing w:after="0"/>
      </w:pPr>
      <w:r>
        <w:t>- ubezpieczenia rzeczowe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26 667,28 zł.</w:t>
      </w:r>
      <w:r w:rsidR="00086482">
        <w:t xml:space="preserve">    </w:t>
      </w:r>
    </w:p>
    <w:p w:rsidR="00086482" w:rsidRDefault="002E5B1A" w:rsidP="00086482">
      <w:pPr>
        <w:spacing w:after="0"/>
      </w:pPr>
      <w:r>
        <w:t>- koszty postępowania sądowego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1 145,59 zł.</w:t>
      </w:r>
      <w:r w:rsidR="00086482">
        <w:t xml:space="preserve">                      </w:t>
      </w:r>
    </w:p>
    <w:p w:rsidR="00086482" w:rsidRDefault="00086482" w:rsidP="00086482"/>
    <w:p w:rsidR="00B80C7D" w:rsidRPr="0083056D" w:rsidRDefault="0083056D" w:rsidP="0083056D">
      <w:pPr>
        <w:spacing w:after="0"/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086482" w:rsidRPr="0083056D">
        <w:rPr>
          <w:i/>
          <w:sz w:val="20"/>
          <w:szCs w:val="20"/>
        </w:rPr>
        <w:t xml:space="preserve"> </w:t>
      </w:r>
      <w:r w:rsidR="0034212E" w:rsidRPr="0083056D">
        <w:rPr>
          <w:i/>
          <w:sz w:val="20"/>
          <w:szCs w:val="20"/>
        </w:rPr>
        <w:t xml:space="preserve">(opracowała </w:t>
      </w:r>
      <w:r w:rsidR="005914CA" w:rsidRPr="0083056D">
        <w:rPr>
          <w:i/>
          <w:sz w:val="20"/>
          <w:szCs w:val="20"/>
        </w:rPr>
        <w:t>p.</w:t>
      </w:r>
      <w:r w:rsidR="00BF733F" w:rsidRPr="0083056D">
        <w:rPr>
          <w:i/>
          <w:sz w:val="20"/>
          <w:szCs w:val="20"/>
        </w:rPr>
        <w:t xml:space="preserve"> </w:t>
      </w:r>
      <w:r w:rsidR="0034212E" w:rsidRPr="0083056D">
        <w:rPr>
          <w:i/>
          <w:sz w:val="20"/>
          <w:szCs w:val="20"/>
        </w:rPr>
        <w:t>Lucyna Jaświg)</w:t>
      </w:r>
    </w:p>
    <w:p w:rsidR="003D10F0" w:rsidRPr="0098660A" w:rsidRDefault="003D10F0" w:rsidP="007D2DD7">
      <w:pPr>
        <w:rPr>
          <w:b/>
          <w:color w:val="FF0000"/>
          <w:sz w:val="24"/>
          <w:szCs w:val="24"/>
          <w:u w:val="single"/>
        </w:rPr>
      </w:pPr>
    </w:p>
    <w:p w:rsidR="00966CEE" w:rsidRPr="00B20F15" w:rsidRDefault="0034212E" w:rsidP="007D2DD7">
      <w:pPr>
        <w:rPr>
          <w:b/>
          <w:sz w:val="24"/>
          <w:szCs w:val="24"/>
        </w:rPr>
      </w:pPr>
      <w:r w:rsidRPr="00B20F15">
        <w:rPr>
          <w:b/>
          <w:sz w:val="24"/>
          <w:szCs w:val="24"/>
          <w:u w:val="single"/>
        </w:rPr>
        <w:t>Promocja jednostek samorządu terytorialnego – rozdział 75075</w:t>
      </w:r>
      <w:r w:rsidR="00966CEE" w:rsidRPr="00B20F15">
        <w:rPr>
          <w:b/>
          <w:sz w:val="24"/>
          <w:szCs w:val="24"/>
          <w:u w:val="single"/>
        </w:rPr>
        <w:t xml:space="preserve"> - </w:t>
      </w:r>
      <w:r w:rsidR="00B20F15" w:rsidRPr="00B20F15">
        <w:rPr>
          <w:b/>
          <w:sz w:val="24"/>
          <w:szCs w:val="24"/>
        </w:rPr>
        <w:t xml:space="preserve">      120 703,28</w:t>
      </w:r>
      <w:r w:rsidR="00966CEE" w:rsidRPr="00B20F15">
        <w:rPr>
          <w:b/>
          <w:sz w:val="24"/>
          <w:szCs w:val="24"/>
        </w:rPr>
        <w:t xml:space="preserve"> zł.</w:t>
      </w:r>
    </w:p>
    <w:p w:rsidR="0034212E" w:rsidRPr="008F2DCC" w:rsidRDefault="0034212E" w:rsidP="0034212E">
      <w:r w:rsidRPr="008F2DCC">
        <w:t>Wydatki zaplan</w:t>
      </w:r>
      <w:r w:rsidR="00B20F15" w:rsidRPr="008F2DCC">
        <w:t>owano w wysokości 122 890 zł., wykonano w 98,2</w:t>
      </w:r>
      <w:r w:rsidR="00214A53" w:rsidRPr="008F2DCC">
        <w:t xml:space="preserve"> </w:t>
      </w:r>
      <w:r w:rsidRPr="008F2DCC">
        <w:t>% planu.                                                 Obejmują w szczególności:</w:t>
      </w:r>
    </w:p>
    <w:p w:rsidR="00B20F15" w:rsidRPr="008F2DCC" w:rsidRDefault="00B20F15" w:rsidP="00B20F15">
      <w:pPr>
        <w:spacing w:after="0"/>
        <w:jc w:val="center"/>
      </w:pPr>
      <w:r w:rsidRPr="008F2DCC">
        <w:t xml:space="preserve">- art. spożywcze na imprezy okoliczn.   ,gadżety,mater.promoc.,upominki                                4.244,58 zł       </w:t>
      </w:r>
    </w:p>
    <w:p w:rsidR="00B20F15" w:rsidRPr="008F2DCC" w:rsidRDefault="00B20F15" w:rsidP="00B20F15">
      <w:pPr>
        <w:tabs>
          <w:tab w:val="left" w:pos="2835"/>
        </w:tabs>
        <w:spacing w:after="0"/>
      </w:pPr>
      <w:r w:rsidRPr="008F2DCC">
        <w:t xml:space="preserve">- wydanie „REGIONY”.”KRONIKA BOBOLIC”                                                                                   13.013,85 zł </w:t>
      </w:r>
    </w:p>
    <w:p w:rsidR="00B20F15" w:rsidRPr="008F2DCC" w:rsidRDefault="00B20F15" w:rsidP="00B20F15">
      <w:pPr>
        <w:tabs>
          <w:tab w:val="left" w:pos="2835"/>
        </w:tabs>
        <w:spacing w:after="0"/>
      </w:pPr>
      <w:r w:rsidRPr="008F2DCC">
        <w:t>- wydanie  Bobolickich Wiadomości Samorządowych”                                                                 30.258,00 zł</w:t>
      </w:r>
    </w:p>
    <w:p w:rsidR="00510A75" w:rsidRPr="008F2DCC" w:rsidRDefault="00B20F15" w:rsidP="00510A75">
      <w:pPr>
        <w:spacing w:after="0"/>
      </w:pPr>
      <w:r w:rsidRPr="008F2DCC">
        <w:t>- wykonanie filiżanek z nadrukiem w celach promocyjnych</w:t>
      </w:r>
      <w:r w:rsidR="00510A75" w:rsidRPr="008F2DCC">
        <w:t xml:space="preserve">, </w:t>
      </w:r>
    </w:p>
    <w:p w:rsidR="00B20F15" w:rsidRPr="008F2DCC" w:rsidRDefault="00510A75" w:rsidP="00510A75">
      <w:pPr>
        <w:spacing w:after="0"/>
      </w:pPr>
      <w:r w:rsidRPr="008F2DCC">
        <w:t>publikacja „Zachodniopomorskie”</w:t>
      </w:r>
      <w:r w:rsidR="00B20F15" w:rsidRPr="008F2DCC">
        <w:t xml:space="preserve">                                                         </w:t>
      </w:r>
      <w:r w:rsidRPr="008F2DCC">
        <w:tab/>
      </w:r>
      <w:r w:rsidRPr="008F2DCC">
        <w:tab/>
      </w:r>
      <w:r w:rsidRPr="008F2DCC">
        <w:tab/>
        <w:t xml:space="preserve">     7 004,85</w:t>
      </w:r>
      <w:r w:rsidR="00B20F15" w:rsidRPr="008F2DCC">
        <w:t xml:space="preserve">  zł</w:t>
      </w:r>
    </w:p>
    <w:p w:rsidR="00B20F15" w:rsidRPr="008F2DCC" w:rsidRDefault="00B20F15" w:rsidP="00B20F15">
      <w:pPr>
        <w:spacing w:after="0"/>
        <w:jc w:val="center"/>
      </w:pPr>
      <w:r w:rsidRPr="008F2DCC">
        <w:t xml:space="preserve">- organizacja śniadania biznesowego dla przedsiębiorców                                                            2.000,00 zł    </w:t>
      </w:r>
    </w:p>
    <w:p w:rsidR="00B20F15" w:rsidRPr="008F2DCC" w:rsidRDefault="00B20F15" w:rsidP="00B20F15">
      <w:pPr>
        <w:spacing w:after="0"/>
      </w:pPr>
      <w:r w:rsidRPr="008F2DCC">
        <w:t xml:space="preserve">- inne, usł. fotograf. wyk. kartek okolicznościowych                                                                       2.497,81 zł  </w:t>
      </w:r>
    </w:p>
    <w:p w:rsidR="00B20F15" w:rsidRPr="008F2DCC" w:rsidRDefault="00B20F15" w:rsidP="00B20F15">
      <w:pPr>
        <w:spacing w:after="0"/>
      </w:pPr>
      <w:r w:rsidRPr="008F2DCC">
        <w:t xml:space="preserve">- koszty  -Gala Przedsiębiorczości                                                                                                     27.493,69 zł                             </w:t>
      </w:r>
    </w:p>
    <w:p w:rsidR="00B20F15" w:rsidRPr="008F2DCC" w:rsidRDefault="00B20F15" w:rsidP="00B20F15">
      <w:pPr>
        <w:spacing w:after="0"/>
      </w:pPr>
      <w:r w:rsidRPr="008F2DCC">
        <w:t xml:space="preserve">- różne opłaty i składki –ubezpiecz. uczestników wyjazdu do Demmin                                       1.635,98 zł    </w:t>
      </w:r>
    </w:p>
    <w:p w:rsidR="00B20F15" w:rsidRPr="008F2DCC" w:rsidRDefault="00B20F15" w:rsidP="00B20F15">
      <w:pPr>
        <w:spacing w:after="0"/>
      </w:pPr>
      <w:r w:rsidRPr="008F2DCC">
        <w:rPr>
          <w:b/>
        </w:rPr>
        <w:t xml:space="preserve">- </w:t>
      </w:r>
      <w:r w:rsidRPr="008F2DCC">
        <w:t>tłumaczenie, konsumpcja  deleg. z Niemiec ok.20-lecia współpracy z Demm</w:t>
      </w:r>
      <w:r w:rsidR="00510A75" w:rsidRPr="008F2DCC">
        <w:t>in                      7</w:t>
      </w:r>
      <w:r w:rsidR="008F2DCC" w:rsidRPr="008F2DCC">
        <w:t> 563,15</w:t>
      </w:r>
      <w:r w:rsidRPr="008F2DCC">
        <w:t xml:space="preserve"> zł</w:t>
      </w:r>
    </w:p>
    <w:p w:rsidR="00B20F15" w:rsidRDefault="00B20F15" w:rsidP="00B20F15">
      <w:pPr>
        <w:spacing w:after="0"/>
        <w:jc w:val="center"/>
      </w:pPr>
      <w:r w:rsidRPr="008F2DCC">
        <w:t xml:space="preserve">- delegacje zagraniczne wyjazd do Demmin                                                 </w:t>
      </w:r>
      <w:r w:rsidRPr="008F2DCC">
        <w:tab/>
      </w:r>
      <w:r w:rsidRPr="008F2DCC">
        <w:tab/>
      </w:r>
      <w:r w:rsidRPr="008F2DCC">
        <w:tab/>
        <w:t xml:space="preserve">         648,94 zł</w:t>
      </w:r>
    </w:p>
    <w:p w:rsidR="008F2DCC" w:rsidRDefault="008F2DCC" w:rsidP="008F2DCC">
      <w:pPr>
        <w:spacing w:after="0"/>
      </w:pPr>
      <w:r>
        <w:t>- koncerty organowe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9 000,00 zł.</w:t>
      </w:r>
    </w:p>
    <w:p w:rsidR="008F2DCC" w:rsidRDefault="008F2DCC" w:rsidP="008F2DCC">
      <w:pPr>
        <w:spacing w:after="0"/>
      </w:pPr>
      <w:r>
        <w:t>- usługi cateringowe podczas uroczystości, chór z Demmin</w:t>
      </w:r>
      <w:r>
        <w:tab/>
      </w:r>
      <w:r>
        <w:tab/>
      </w:r>
      <w:r>
        <w:tab/>
      </w:r>
      <w:r>
        <w:tab/>
        <w:t xml:space="preserve">     2 548,00 zł.</w:t>
      </w:r>
    </w:p>
    <w:p w:rsidR="008F2DCC" w:rsidRDefault="008F2DCC" w:rsidP="008F2DCC">
      <w:pPr>
        <w:spacing w:after="0"/>
      </w:pPr>
      <w:r>
        <w:t>- umowy zlecenia – imprezy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12 794,43 zł.</w:t>
      </w:r>
    </w:p>
    <w:p w:rsidR="00375160" w:rsidRPr="00287134" w:rsidRDefault="00375160" w:rsidP="008F2DCC">
      <w:pPr>
        <w:spacing w:after="0"/>
      </w:pPr>
    </w:p>
    <w:p w:rsidR="001312E9" w:rsidRPr="00375160" w:rsidRDefault="00214A53" w:rsidP="00C8679A">
      <w:pPr>
        <w:spacing w:after="0" w:line="240" w:lineRule="auto"/>
        <w:jc w:val="right"/>
        <w:rPr>
          <w:rFonts w:cs="Calibri"/>
          <w:i/>
        </w:rPr>
      </w:pPr>
      <w:r w:rsidRPr="00375160">
        <w:rPr>
          <w:rFonts w:cs="Calibri"/>
          <w:i/>
        </w:rPr>
        <w:t xml:space="preserve"> </w:t>
      </w:r>
      <w:r w:rsidR="0034212E" w:rsidRPr="00375160">
        <w:rPr>
          <w:rFonts w:cs="Calibri"/>
          <w:i/>
        </w:rPr>
        <w:t xml:space="preserve">(opracowała </w:t>
      </w:r>
      <w:r w:rsidR="00F57DF5" w:rsidRPr="00375160">
        <w:rPr>
          <w:rFonts w:cs="Calibri"/>
          <w:i/>
        </w:rPr>
        <w:t xml:space="preserve">p. </w:t>
      </w:r>
      <w:r w:rsidR="00840E8B" w:rsidRPr="00375160">
        <w:rPr>
          <w:rFonts w:cs="Calibri"/>
          <w:i/>
        </w:rPr>
        <w:t>Lucyna Jaświg</w:t>
      </w:r>
      <w:r w:rsidR="0034212E" w:rsidRPr="00375160">
        <w:rPr>
          <w:rFonts w:cs="Calibri"/>
          <w:i/>
        </w:rPr>
        <w:t>)</w:t>
      </w:r>
      <w:r w:rsidR="0034212E" w:rsidRPr="00375160">
        <w:t xml:space="preserve">                                                                                                                                                                      </w:t>
      </w:r>
    </w:p>
    <w:p w:rsidR="00966CEE" w:rsidRPr="00C8679A" w:rsidRDefault="00966CEE" w:rsidP="00966CEE">
      <w:r w:rsidRPr="00C8679A">
        <w:rPr>
          <w:b/>
          <w:sz w:val="24"/>
          <w:szCs w:val="24"/>
          <w:u w:val="single"/>
        </w:rPr>
        <w:t>Pozostała działalność  -    rozdział 75095</w:t>
      </w:r>
      <w:r w:rsidRPr="00C8679A">
        <w:rPr>
          <w:sz w:val="24"/>
          <w:szCs w:val="24"/>
          <w:u w:val="single"/>
        </w:rPr>
        <w:t xml:space="preserve">   </w:t>
      </w:r>
      <w:r w:rsidRPr="00C8679A">
        <w:rPr>
          <w:sz w:val="24"/>
          <w:szCs w:val="24"/>
        </w:rPr>
        <w:t xml:space="preserve">- </w:t>
      </w:r>
      <w:r w:rsidR="00C8679A" w:rsidRPr="00C8679A">
        <w:rPr>
          <w:b/>
          <w:sz w:val="24"/>
          <w:szCs w:val="24"/>
        </w:rPr>
        <w:t xml:space="preserve">   248 802,80</w:t>
      </w:r>
      <w:r w:rsidRPr="00C8679A">
        <w:rPr>
          <w:b/>
          <w:sz w:val="24"/>
          <w:szCs w:val="24"/>
        </w:rPr>
        <w:t xml:space="preserve"> zł.</w:t>
      </w:r>
    </w:p>
    <w:p w:rsidR="00104C52" w:rsidRPr="00C8679A" w:rsidRDefault="00966CEE" w:rsidP="00C24AF5">
      <w:pPr>
        <w:spacing w:after="0"/>
      </w:pPr>
      <w:r w:rsidRPr="00C8679A">
        <w:t>Wydatki zap</w:t>
      </w:r>
      <w:r w:rsidR="00B9020B" w:rsidRPr="00C8679A">
        <w:t>l</w:t>
      </w:r>
      <w:r w:rsidR="00C8679A" w:rsidRPr="00C8679A">
        <w:t>anowano w wysokości  254 251</w:t>
      </w:r>
      <w:r w:rsidR="00023D35" w:rsidRPr="00C8679A">
        <w:t xml:space="preserve"> zł., wykonano </w:t>
      </w:r>
      <w:r w:rsidR="00C8679A" w:rsidRPr="00C8679A">
        <w:t>w 97,9</w:t>
      </w:r>
      <w:r w:rsidRPr="00C8679A">
        <w:t>%.                                                 Obejmują</w:t>
      </w:r>
      <w:r w:rsidR="00C24AF5" w:rsidRPr="00C8679A">
        <w:t xml:space="preserve"> w szczególności</w:t>
      </w:r>
      <w:r w:rsidRPr="00C8679A">
        <w:t xml:space="preserve">:                                                                                                                                                                             </w:t>
      </w:r>
    </w:p>
    <w:p w:rsidR="0093752F" w:rsidRDefault="0093752F" w:rsidP="0093752F">
      <w:pPr>
        <w:spacing w:after="0"/>
      </w:pPr>
      <w:r>
        <w:rPr>
          <w:b/>
        </w:rPr>
        <w:t xml:space="preserve">- </w:t>
      </w:r>
      <w:r>
        <w:t>wypłata diet dla sołtysów uczesz. w sesjach RM                                                                         69.810,00 zł</w:t>
      </w:r>
    </w:p>
    <w:p w:rsidR="0093752F" w:rsidRDefault="0093752F" w:rsidP="0093752F">
      <w:pPr>
        <w:spacing w:after="0"/>
      </w:pPr>
      <w:r>
        <w:t xml:space="preserve">- nagroda za udział w konkursie LOGO Bobolic, Karta Dużej Rodziny                                          1.677,80 zł                                </w:t>
      </w:r>
    </w:p>
    <w:p w:rsidR="0093752F" w:rsidRDefault="0093752F" w:rsidP="0093752F">
      <w:pPr>
        <w:spacing w:after="0"/>
      </w:pPr>
      <w:r>
        <w:t xml:space="preserve"> - wydatki bieżące dotyczące działalności jednostek pomocniczych-rad sołeckich:  </w:t>
      </w:r>
    </w:p>
    <w:p w:rsidR="0093752F" w:rsidRDefault="0093752F" w:rsidP="0093752F">
      <w:pPr>
        <w:spacing w:after="0"/>
      </w:pPr>
      <w:r>
        <w:t>/zakupy drobnego sprzętu, wyposażenia, mater. budowlanych, art. sp. na organizację                                                                                                                                 imprez sołeckich/                                                                                                                                 81.043,57 zł</w:t>
      </w:r>
    </w:p>
    <w:p w:rsidR="0093752F" w:rsidRDefault="0093752F" w:rsidP="0093752F">
      <w:pPr>
        <w:spacing w:after="0"/>
        <w:jc w:val="center"/>
      </w:pPr>
      <w:r>
        <w:lastRenderedPageBreak/>
        <w:t xml:space="preserve">- ogłoszenie kondolencyjne                                             </w:t>
      </w:r>
      <w:r>
        <w:tab/>
      </w:r>
      <w:r>
        <w:tab/>
      </w:r>
      <w:r>
        <w:tab/>
      </w:r>
      <w:r>
        <w:tab/>
        <w:t xml:space="preserve">                    4.915,75</w:t>
      </w:r>
    </w:p>
    <w:p w:rsidR="0093752F" w:rsidRDefault="0093752F" w:rsidP="0093752F">
      <w:pPr>
        <w:spacing w:after="0"/>
        <w:jc w:val="center"/>
      </w:pPr>
      <w:r>
        <w:t>- wykonanie badania telefoniczn. CATI  na próbie 300 mieszkańców                                         3. 000,00 zł</w:t>
      </w:r>
    </w:p>
    <w:p w:rsidR="0093752F" w:rsidRDefault="0093752F" w:rsidP="0093752F">
      <w:pPr>
        <w:spacing w:after="0"/>
      </w:pPr>
      <w:r>
        <w:t>- różne opłaty i składki/składki na działalność biura ZMIGDP, utrzymanie projektu</w:t>
      </w:r>
      <w:r w:rsidR="00C8679A">
        <w:t xml:space="preserve">,itd.       </w:t>
      </w:r>
      <w:r>
        <w:t xml:space="preserve"> </w:t>
      </w:r>
      <w:r w:rsidR="00C8679A">
        <w:t>77</w:t>
      </w:r>
      <w:r>
        <w:t>.379,37 zł</w:t>
      </w:r>
    </w:p>
    <w:p w:rsidR="0093752F" w:rsidRDefault="0093752F" w:rsidP="0093752F">
      <w:pPr>
        <w:spacing w:after="0"/>
        <w:jc w:val="center"/>
      </w:pPr>
      <w:r>
        <w:t xml:space="preserve">- energia /w świetlicach wiejskich, placach zabaw/                                                                       5.976,36 zł  </w:t>
      </w:r>
    </w:p>
    <w:p w:rsidR="00C8679A" w:rsidRDefault="00C8679A" w:rsidP="00C8679A">
      <w:pPr>
        <w:spacing w:after="0"/>
      </w:pPr>
      <w:r>
        <w:t>Wydatki inwestycyjne – 4 999,95 zł. – omówione w załączniku inwestycyjnym</w:t>
      </w:r>
    </w:p>
    <w:p w:rsidR="00023D35" w:rsidRPr="0098660A" w:rsidRDefault="00023D35" w:rsidP="00023D35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EA26A3" w:rsidRPr="00145AB1" w:rsidRDefault="00023D35" w:rsidP="00145AB1">
      <w:pPr>
        <w:spacing w:after="0" w:line="240" w:lineRule="auto"/>
        <w:jc w:val="right"/>
        <w:rPr>
          <w:rFonts w:cs="Calibri"/>
          <w:i/>
        </w:rPr>
      </w:pPr>
      <w:r w:rsidRPr="00C8679A">
        <w:rPr>
          <w:rFonts w:cs="Calibri"/>
          <w:i/>
        </w:rPr>
        <w:t>(opracowała p. Lucyna Jaświg)</w:t>
      </w:r>
      <w:r w:rsidRPr="00C8679A">
        <w:t xml:space="preserve">                                                                                                                                                                      </w:t>
      </w:r>
    </w:p>
    <w:p w:rsidR="00472137" w:rsidRPr="001F0022" w:rsidRDefault="00966CEE" w:rsidP="00472137">
      <w:pPr>
        <w:rPr>
          <w:i/>
          <w:sz w:val="28"/>
          <w:szCs w:val="28"/>
        </w:rPr>
      </w:pPr>
      <w:r w:rsidRPr="001F0022">
        <w:rPr>
          <w:b/>
          <w:sz w:val="28"/>
          <w:szCs w:val="28"/>
        </w:rPr>
        <w:t>DZIAŁ  751 URZĘD</w:t>
      </w:r>
      <w:r w:rsidR="00FC79D5" w:rsidRPr="001F0022">
        <w:rPr>
          <w:b/>
          <w:sz w:val="28"/>
          <w:szCs w:val="28"/>
        </w:rPr>
        <w:t xml:space="preserve">Y NACZELNYCH ORGANÓW WŁADZY  </w:t>
      </w:r>
      <w:r w:rsidR="005270B6" w:rsidRPr="001F0022">
        <w:rPr>
          <w:b/>
          <w:sz w:val="28"/>
          <w:szCs w:val="28"/>
        </w:rPr>
        <w:t xml:space="preserve"> – </w:t>
      </w:r>
      <w:r w:rsidRPr="001F0022">
        <w:rPr>
          <w:b/>
          <w:sz w:val="28"/>
          <w:szCs w:val="28"/>
        </w:rPr>
        <w:t>0</w:t>
      </w:r>
      <w:r w:rsidR="00243EC5" w:rsidRPr="001F0022">
        <w:rPr>
          <w:b/>
          <w:sz w:val="28"/>
          <w:szCs w:val="28"/>
        </w:rPr>
        <w:t>,3</w:t>
      </w:r>
      <w:r w:rsidR="00BB5DBD" w:rsidRPr="001F0022">
        <w:rPr>
          <w:b/>
          <w:sz w:val="28"/>
          <w:szCs w:val="28"/>
        </w:rPr>
        <w:t xml:space="preserve"> </w:t>
      </w:r>
      <w:r w:rsidRPr="001F0022">
        <w:rPr>
          <w:b/>
          <w:sz w:val="28"/>
          <w:szCs w:val="28"/>
        </w:rPr>
        <w:t xml:space="preserve">% wydatków ogółem </w:t>
      </w:r>
    </w:p>
    <w:p w:rsidR="00472137" w:rsidRPr="00DA6D8B" w:rsidRDefault="00472137" w:rsidP="00472137">
      <w:pPr>
        <w:spacing w:after="0"/>
        <w:jc w:val="both"/>
      </w:pPr>
      <w:r w:rsidRPr="00DA6D8B">
        <w:t>Na wydatki dotyczące administracji pub</w:t>
      </w:r>
      <w:r w:rsidR="00DA6D8B" w:rsidRPr="00DA6D8B">
        <w:t>licznej zaplanowano kwotę 103 561</w:t>
      </w:r>
      <w:r w:rsidRPr="00DA6D8B">
        <w:t xml:space="preserve"> zł. Wykonano je</w:t>
      </w:r>
      <w:r w:rsidR="00DA6D8B" w:rsidRPr="00DA6D8B">
        <w:t xml:space="preserve"> w okresie sprawozdawczym w 99,6</w:t>
      </w:r>
      <w:r w:rsidRPr="00DA6D8B">
        <w:t xml:space="preserve">% na kwotę </w:t>
      </w:r>
      <w:r w:rsidR="00DA6D8B" w:rsidRPr="00DA6D8B">
        <w:rPr>
          <w:b/>
        </w:rPr>
        <w:t>103 140,99</w:t>
      </w:r>
      <w:r w:rsidRPr="00DA6D8B">
        <w:rPr>
          <w:b/>
        </w:rPr>
        <w:t xml:space="preserve"> zł.</w:t>
      </w:r>
      <w:r w:rsidRPr="00DA6D8B">
        <w:t xml:space="preserve">  W ramach niniejszego działu gmina otrzymała </w:t>
      </w:r>
      <w:r w:rsidR="00DA6D8B" w:rsidRPr="00DA6D8B">
        <w:rPr>
          <w:u w:val="single"/>
        </w:rPr>
        <w:t>dotacje</w:t>
      </w:r>
      <w:r w:rsidRPr="00DA6D8B">
        <w:rPr>
          <w:u w:val="single"/>
        </w:rPr>
        <w:t xml:space="preserve"> celow</w:t>
      </w:r>
      <w:r w:rsidR="00DA6D8B" w:rsidRPr="00DA6D8B">
        <w:rPr>
          <w:u w:val="single"/>
        </w:rPr>
        <w:t>e</w:t>
      </w:r>
      <w:r w:rsidRPr="00DA6D8B">
        <w:t xml:space="preserve"> </w:t>
      </w:r>
      <w:r w:rsidR="00DA6D8B" w:rsidRPr="00DA6D8B">
        <w:t>w wysokości łącznie 103 140,99</w:t>
      </w:r>
      <w:r w:rsidRPr="00DA6D8B">
        <w:t xml:space="preserve"> zł. </w:t>
      </w:r>
      <w:r w:rsidR="00DA6D8B" w:rsidRPr="00DA6D8B">
        <w:t xml:space="preserve"> Dział realizowany w ramach zadań zleconych gminie przez administrację rządową, </w:t>
      </w:r>
      <w:r w:rsidR="00DA6D8B" w:rsidRPr="00DA6D8B">
        <w:rPr>
          <w:u w:val="single"/>
        </w:rPr>
        <w:t>w całości sfinansowany z dotacji.</w:t>
      </w:r>
    </w:p>
    <w:p w:rsidR="00DA6D8B" w:rsidRPr="00DA6D8B" w:rsidRDefault="00DA6D8B" w:rsidP="00966CEE">
      <w:pPr>
        <w:rPr>
          <w:color w:val="FF0000"/>
        </w:rPr>
      </w:pPr>
    </w:p>
    <w:p w:rsidR="00966CEE" w:rsidRPr="00DA6D8B" w:rsidRDefault="00966CEE" w:rsidP="00966CEE">
      <w:r w:rsidRPr="00DA6D8B">
        <w:rPr>
          <w:b/>
          <w:sz w:val="24"/>
          <w:szCs w:val="24"/>
          <w:u w:val="single"/>
        </w:rPr>
        <w:t xml:space="preserve">Urzędy naczelnych organów władzy i kontroli – rozdział 75101 </w:t>
      </w:r>
      <w:r w:rsidR="00DA6D8B" w:rsidRPr="00DA6D8B">
        <w:rPr>
          <w:b/>
          <w:sz w:val="24"/>
          <w:szCs w:val="24"/>
        </w:rPr>
        <w:t>– 1 619,99</w:t>
      </w:r>
      <w:r w:rsidR="00EA26A3" w:rsidRPr="00DA6D8B">
        <w:rPr>
          <w:b/>
          <w:sz w:val="24"/>
          <w:szCs w:val="24"/>
        </w:rPr>
        <w:t xml:space="preserve"> zł.</w:t>
      </w:r>
    </w:p>
    <w:p w:rsidR="00CC2133" w:rsidRPr="00DA6D8B" w:rsidRDefault="00966CEE" w:rsidP="00243EC5">
      <w:pPr>
        <w:jc w:val="both"/>
      </w:pPr>
      <w:r w:rsidRPr="00DA6D8B">
        <w:t>W tym rozdziale zaplan</w:t>
      </w:r>
      <w:r w:rsidR="00243EC5" w:rsidRPr="00DA6D8B">
        <w:t>owane są</w:t>
      </w:r>
      <w:r w:rsidR="00EA26A3" w:rsidRPr="00DA6D8B">
        <w:t xml:space="preserve"> </w:t>
      </w:r>
      <w:r w:rsidR="0005602C" w:rsidRPr="00DA6D8B">
        <w:t xml:space="preserve">wydatki w wysokości </w:t>
      </w:r>
      <w:r w:rsidR="00243EC5" w:rsidRPr="00DA6D8B">
        <w:t>1 620</w:t>
      </w:r>
      <w:r w:rsidR="0005602C" w:rsidRPr="00DA6D8B">
        <w:t xml:space="preserve"> zł. </w:t>
      </w:r>
      <w:r w:rsidR="00DA6D8B" w:rsidRPr="00DA6D8B">
        <w:t>Wydatki</w:t>
      </w:r>
      <w:r w:rsidR="00FC79D5" w:rsidRPr="00DA6D8B">
        <w:t xml:space="preserve"> </w:t>
      </w:r>
      <w:r w:rsidR="00CC2133" w:rsidRPr="00DA6D8B">
        <w:t>s</w:t>
      </w:r>
      <w:r w:rsidRPr="00DA6D8B">
        <w:t>finansowane dotacją celową na zadania zlecone z zakresu administracji rządowej dotyczące prowadzenia i aktualizac</w:t>
      </w:r>
      <w:r w:rsidR="00243EC5" w:rsidRPr="00DA6D8B">
        <w:t>ji stałego spisu wyborców w 2015</w:t>
      </w:r>
      <w:r w:rsidRPr="00DA6D8B">
        <w:t>r .</w:t>
      </w:r>
      <w:r w:rsidR="00562213" w:rsidRPr="00DA6D8B">
        <w:t xml:space="preserve"> </w:t>
      </w:r>
    </w:p>
    <w:p w:rsidR="00243EC5" w:rsidRPr="0098660A" w:rsidRDefault="00243EC5" w:rsidP="00243EC5">
      <w:pPr>
        <w:jc w:val="both"/>
        <w:rPr>
          <w:color w:val="FF0000"/>
        </w:rPr>
      </w:pPr>
    </w:p>
    <w:p w:rsidR="00EA26A3" w:rsidRPr="00DA6D8B" w:rsidRDefault="00EA26A3" w:rsidP="00966CEE">
      <w:pPr>
        <w:rPr>
          <w:b/>
          <w:sz w:val="24"/>
          <w:szCs w:val="24"/>
          <w:u w:val="single"/>
        </w:rPr>
      </w:pPr>
      <w:r w:rsidRPr="00DA6D8B">
        <w:rPr>
          <w:b/>
          <w:sz w:val="24"/>
          <w:szCs w:val="24"/>
          <w:u w:val="single"/>
        </w:rPr>
        <w:t xml:space="preserve">Wybory </w:t>
      </w:r>
      <w:r w:rsidR="00243EC5" w:rsidRPr="00DA6D8B">
        <w:rPr>
          <w:b/>
          <w:sz w:val="24"/>
          <w:szCs w:val="24"/>
          <w:u w:val="single"/>
        </w:rPr>
        <w:t>Prezydenta Rzeczypospolitej Polskiej – rozdział 75107</w:t>
      </w:r>
      <w:r w:rsidRPr="00DA6D8B">
        <w:rPr>
          <w:b/>
          <w:sz w:val="24"/>
          <w:szCs w:val="24"/>
          <w:u w:val="single"/>
        </w:rPr>
        <w:t xml:space="preserve"> </w:t>
      </w:r>
      <w:r w:rsidR="00243EC5" w:rsidRPr="00DA6D8B">
        <w:rPr>
          <w:b/>
          <w:sz w:val="24"/>
          <w:szCs w:val="24"/>
        </w:rPr>
        <w:t>– 46 578</w:t>
      </w:r>
      <w:r w:rsidRPr="00DA6D8B">
        <w:rPr>
          <w:b/>
          <w:sz w:val="24"/>
          <w:szCs w:val="24"/>
        </w:rPr>
        <w:t xml:space="preserve"> zł.</w:t>
      </w:r>
    </w:p>
    <w:p w:rsidR="000C5D90" w:rsidRPr="00DA6D8B" w:rsidRDefault="000C5D90" w:rsidP="000C5D90">
      <w:pPr>
        <w:jc w:val="both"/>
      </w:pPr>
      <w:r w:rsidRPr="00DA6D8B">
        <w:t>Wydatki w tym rozdziale z</w:t>
      </w:r>
      <w:r w:rsidR="00243EC5" w:rsidRPr="00DA6D8B">
        <w:t>aplanowane są w wysokości 46 578</w:t>
      </w:r>
      <w:r w:rsidRPr="00DA6D8B">
        <w:t xml:space="preserve"> zł. Wydatki</w:t>
      </w:r>
      <w:r w:rsidR="00243EC5" w:rsidRPr="00DA6D8B">
        <w:t xml:space="preserve"> zrealizowano                                    i sfinansowano</w:t>
      </w:r>
      <w:r w:rsidRPr="00DA6D8B">
        <w:t xml:space="preserve"> w całości dotacją celową na zadania zlecone z zakresu administracji rządowej dotyczące zorganizowania i przeprowadzenia wyborów na </w:t>
      </w:r>
      <w:r w:rsidR="00243EC5" w:rsidRPr="00DA6D8B">
        <w:t>Prezydenta RP na terenie gminy Bobolice w 2015</w:t>
      </w:r>
      <w:r w:rsidRPr="00DA6D8B">
        <w:t xml:space="preserve"> roku</w:t>
      </w:r>
    </w:p>
    <w:p w:rsidR="00DA6D8B" w:rsidRPr="00DA6D8B" w:rsidRDefault="00DA6D8B" w:rsidP="00DA6D8B">
      <w:pPr>
        <w:rPr>
          <w:b/>
          <w:sz w:val="24"/>
          <w:szCs w:val="24"/>
          <w:u w:val="single"/>
        </w:rPr>
      </w:pPr>
      <w:r w:rsidRPr="00DA6D8B">
        <w:rPr>
          <w:b/>
          <w:sz w:val="24"/>
          <w:szCs w:val="24"/>
          <w:u w:val="single"/>
        </w:rPr>
        <w:t xml:space="preserve">Wybory </w:t>
      </w:r>
      <w:r>
        <w:rPr>
          <w:b/>
          <w:sz w:val="24"/>
          <w:szCs w:val="24"/>
          <w:u w:val="single"/>
        </w:rPr>
        <w:t xml:space="preserve"> do Sejmu i Senatu – rozdział 75108</w:t>
      </w:r>
      <w:r w:rsidRPr="00DA6D8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– 26 644</w:t>
      </w:r>
      <w:r w:rsidRPr="00DA6D8B">
        <w:rPr>
          <w:b/>
          <w:sz w:val="24"/>
          <w:szCs w:val="24"/>
        </w:rPr>
        <w:t xml:space="preserve"> zł.</w:t>
      </w:r>
    </w:p>
    <w:p w:rsidR="00243EC5" w:rsidRPr="00DA6D8B" w:rsidRDefault="00DA6D8B" w:rsidP="00DA6D8B">
      <w:pPr>
        <w:jc w:val="both"/>
      </w:pPr>
      <w:r w:rsidRPr="00DA6D8B">
        <w:t>Wydatki w tym rozdziale z</w:t>
      </w:r>
      <w:r>
        <w:t>aplanowane są w wysokości 26 644</w:t>
      </w:r>
      <w:r w:rsidRPr="00DA6D8B">
        <w:t xml:space="preserve"> zł. Wydatki zrealizowano                                    i sfinansowano w całości dotacją celową na zadania zlecone z zakresu administracji rządowej dotyczące zorganizowania i przeprowadzenia wyborów </w:t>
      </w:r>
      <w:r>
        <w:t>do Sejmu i Senatu</w:t>
      </w:r>
      <w:r w:rsidRPr="00DA6D8B">
        <w:t xml:space="preserve"> na terenie gminy Bobolice w 2015 roku</w:t>
      </w:r>
    </w:p>
    <w:p w:rsidR="00243EC5" w:rsidRPr="00DA6D8B" w:rsidRDefault="00DA6D8B" w:rsidP="00243EC5">
      <w:pPr>
        <w:rPr>
          <w:b/>
          <w:sz w:val="24"/>
          <w:szCs w:val="24"/>
          <w:u w:val="single"/>
        </w:rPr>
      </w:pPr>
      <w:r w:rsidRPr="00DA6D8B">
        <w:rPr>
          <w:b/>
          <w:sz w:val="24"/>
          <w:szCs w:val="24"/>
          <w:u w:val="single"/>
        </w:rPr>
        <w:t>Wybory do Rad gmin….– rozdział 75109</w:t>
      </w:r>
      <w:r w:rsidR="00243EC5" w:rsidRPr="00DA6D8B">
        <w:rPr>
          <w:b/>
          <w:sz w:val="24"/>
          <w:szCs w:val="24"/>
          <w:u w:val="single"/>
        </w:rPr>
        <w:t xml:space="preserve"> </w:t>
      </w:r>
      <w:r w:rsidR="00243EC5" w:rsidRPr="00DA6D8B">
        <w:rPr>
          <w:b/>
          <w:sz w:val="24"/>
          <w:szCs w:val="24"/>
        </w:rPr>
        <w:t>– 4 420 zł.</w:t>
      </w:r>
    </w:p>
    <w:p w:rsidR="00EA26A3" w:rsidRPr="00DA6D8B" w:rsidRDefault="00243EC5" w:rsidP="00243EC5">
      <w:pPr>
        <w:jc w:val="both"/>
      </w:pPr>
      <w:r w:rsidRPr="00DA6D8B">
        <w:t xml:space="preserve">Wydatki w tym rozdziale zaplanowane są w wysokości 4 420 zł. Wydatki zrealizowano                                       i  sfinansowano w całości dotacją celową na zadania zlecone z zakresu administracji rządowej dotyczące zorganizowania i przeprowadzenia </w:t>
      </w:r>
      <w:r w:rsidRPr="00DA6D8B">
        <w:rPr>
          <w:u w:val="single"/>
        </w:rPr>
        <w:t>wyborów uzupełniających</w:t>
      </w:r>
      <w:r w:rsidRPr="00DA6D8B">
        <w:t xml:space="preserve">  do rad gmin, powiatów i sejmików województw na terenie gminy Bobolice przeprowadzonych w 2014 roku ( 1 radnego ).</w:t>
      </w:r>
    </w:p>
    <w:p w:rsidR="00DA6D8B" w:rsidRDefault="00DA6D8B" w:rsidP="00DA6D8B">
      <w:pPr>
        <w:rPr>
          <w:b/>
          <w:sz w:val="24"/>
          <w:szCs w:val="24"/>
          <w:u w:val="single"/>
        </w:rPr>
      </w:pPr>
    </w:p>
    <w:p w:rsidR="00DA6D8B" w:rsidRPr="00DA6D8B" w:rsidRDefault="00DA6D8B" w:rsidP="00DA6D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Referenda ogólnokrajowe i konstytucyjne – rozdział 75110</w:t>
      </w:r>
      <w:r w:rsidRPr="00DA6D8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– 23 879</w:t>
      </w:r>
      <w:r w:rsidRPr="00DA6D8B">
        <w:rPr>
          <w:b/>
          <w:sz w:val="24"/>
          <w:szCs w:val="24"/>
        </w:rPr>
        <w:t xml:space="preserve"> zł.</w:t>
      </w:r>
    </w:p>
    <w:p w:rsidR="00DA6D8B" w:rsidRPr="00DA6D8B" w:rsidRDefault="00DA6D8B" w:rsidP="00DA6D8B">
      <w:pPr>
        <w:jc w:val="both"/>
      </w:pPr>
      <w:r w:rsidRPr="00DA6D8B">
        <w:lastRenderedPageBreak/>
        <w:t>Wydatki w tym rozdziale z</w:t>
      </w:r>
      <w:r>
        <w:t>aplanowane są w wysokości 24 299</w:t>
      </w:r>
      <w:r w:rsidRPr="00DA6D8B">
        <w:t xml:space="preserve"> zł. Wydatki zrealizowano                                    i sfinansowano w całości dotacją celową na zadania zlecone z zakresu administracji rządowej dotyczące zorganizowania i przeprowadzenia </w:t>
      </w:r>
      <w:r>
        <w:t>referendum krajowego</w:t>
      </w:r>
      <w:r w:rsidRPr="00DA6D8B">
        <w:t xml:space="preserve"> na terenie gminy Bobolice w 2015 roku</w:t>
      </w:r>
    </w:p>
    <w:p w:rsidR="003B41D6" w:rsidRPr="0098660A" w:rsidRDefault="003B41D6" w:rsidP="00966CEE">
      <w:pPr>
        <w:rPr>
          <w:b/>
          <w:color w:val="FF0000"/>
          <w:sz w:val="28"/>
          <w:szCs w:val="28"/>
        </w:rPr>
      </w:pPr>
    </w:p>
    <w:p w:rsidR="00966CEE" w:rsidRPr="00536D6E" w:rsidRDefault="00966CEE" w:rsidP="00966CEE">
      <w:pPr>
        <w:rPr>
          <w:sz w:val="28"/>
          <w:szCs w:val="28"/>
        </w:rPr>
      </w:pPr>
      <w:r w:rsidRPr="00536D6E">
        <w:rPr>
          <w:b/>
          <w:sz w:val="28"/>
          <w:szCs w:val="28"/>
        </w:rPr>
        <w:t xml:space="preserve">DZIAŁ  754  - BEZPIECZEŃSTWO PUBLICZNE </w:t>
      </w:r>
      <w:r w:rsidR="000923B3" w:rsidRPr="00536D6E">
        <w:rPr>
          <w:b/>
          <w:sz w:val="28"/>
          <w:szCs w:val="28"/>
        </w:rPr>
        <w:t>I OCHRONA PRZECIWPOŻAROWA – 3,0</w:t>
      </w:r>
      <w:r w:rsidR="00FC79D5" w:rsidRPr="00536D6E">
        <w:rPr>
          <w:b/>
          <w:sz w:val="28"/>
          <w:szCs w:val="28"/>
        </w:rPr>
        <w:t xml:space="preserve"> </w:t>
      </w:r>
      <w:r w:rsidRPr="00536D6E">
        <w:rPr>
          <w:b/>
          <w:sz w:val="28"/>
          <w:szCs w:val="28"/>
        </w:rPr>
        <w:t>% wydatków ogółem</w:t>
      </w:r>
      <w:r w:rsidRPr="00536D6E">
        <w:rPr>
          <w:sz w:val="28"/>
          <w:szCs w:val="28"/>
        </w:rPr>
        <w:t xml:space="preserve"> </w:t>
      </w:r>
    </w:p>
    <w:p w:rsidR="00966CEE" w:rsidRPr="003C559B" w:rsidRDefault="000C5D90" w:rsidP="003D10F0">
      <w:pPr>
        <w:jc w:val="both"/>
      </w:pPr>
      <w:r w:rsidRPr="003C559B">
        <w:t>Zaplanowano</w:t>
      </w:r>
      <w:r w:rsidR="00966CEE" w:rsidRPr="003C559B">
        <w:t xml:space="preserve"> w tym dziale</w:t>
      </w:r>
      <w:r w:rsidR="000923B3" w:rsidRPr="003C559B">
        <w:t xml:space="preserve">  wydatki na kwot</w:t>
      </w:r>
      <w:r w:rsidR="00536D6E" w:rsidRPr="003C559B">
        <w:t>ę  1 119 681,67 zł.  Zostały wykonane w 95,2</w:t>
      </w:r>
      <w:r w:rsidR="00966CEE" w:rsidRPr="003C559B">
        <w:t xml:space="preserve">% </w:t>
      </w:r>
      <w:r w:rsidR="00562213" w:rsidRPr="003C559B">
        <w:t xml:space="preserve"> planu </w:t>
      </w:r>
      <w:r w:rsidR="00966CEE" w:rsidRPr="003C559B">
        <w:t xml:space="preserve">w wysokości  </w:t>
      </w:r>
      <w:r w:rsidR="00536D6E" w:rsidRPr="003C559B">
        <w:rPr>
          <w:b/>
        </w:rPr>
        <w:t>1 065 867,45</w:t>
      </w:r>
      <w:r w:rsidR="000923B3" w:rsidRPr="003C559B">
        <w:rPr>
          <w:b/>
        </w:rPr>
        <w:t xml:space="preserve"> </w:t>
      </w:r>
      <w:r w:rsidR="00966CEE" w:rsidRPr="003C559B">
        <w:rPr>
          <w:b/>
        </w:rPr>
        <w:t>zł.</w:t>
      </w:r>
      <w:r w:rsidR="00206538">
        <w:t xml:space="preserve"> </w:t>
      </w:r>
      <w:r w:rsidR="00206538" w:rsidRPr="00DA6D8B">
        <w:t xml:space="preserve">W ramach niniejszego działu gmina otrzymała </w:t>
      </w:r>
      <w:r w:rsidR="00EF3414">
        <w:t xml:space="preserve">zewnętrzne </w:t>
      </w:r>
      <w:r w:rsidR="00EF3414" w:rsidRPr="00EF3414">
        <w:t>dochody z darowizn, sprzedaży składników majątkowych i innych różnych dochodów własnych</w:t>
      </w:r>
      <w:r w:rsidR="00206538" w:rsidRPr="00DA6D8B">
        <w:t xml:space="preserve"> </w:t>
      </w:r>
      <w:r w:rsidR="00EF3414">
        <w:t>w wysokości łącznie 36 956,68</w:t>
      </w:r>
      <w:r w:rsidR="00206538" w:rsidRPr="00DA6D8B">
        <w:t xml:space="preserve"> zł.</w:t>
      </w:r>
      <w:r w:rsidR="00EF3414">
        <w:t xml:space="preserve"> z</w:t>
      </w:r>
      <w:r w:rsidR="00FC79D5" w:rsidRPr="003C559B">
        <w:t xml:space="preserve"> przeznaczeniem </w:t>
      </w:r>
      <w:r w:rsidR="00EF3414">
        <w:t>na inwestycje oraz młodzieżowe drużyny pożarnicze. Środki własne gminy stanowią kwotę 1 028 910,77 zł. Wydatki tego działu dotyczą:</w:t>
      </w:r>
    </w:p>
    <w:p w:rsidR="0005602C" w:rsidRPr="003C559B" w:rsidRDefault="00FC79D5" w:rsidP="003D10F0">
      <w:pPr>
        <w:spacing w:after="0"/>
        <w:jc w:val="both"/>
        <w:rPr>
          <w:sz w:val="24"/>
          <w:szCs w:val="24"/>
        </w:rPr>
      </w:pPr>
      <w:r w:rsidRPr="003C559B">
        <w:rPr>
          <w:b/>
          <w:sz w:val="24"/>
          <w:szCs w:val="24"/>
          <w:u w:val="single"/>
        </w:rPr>
        <w:t>Komendy wojewódzkie policji – rozdział 75404</w:t>
      </w:r>
      <w:r w:rsidR="00966CEE" w:rsidRPr="003C559B">
        <w:rPr>
          <w:b/>
          <w:sz w:val="24"/>
          <w:szCs w:val="24"/>
          <w:u w:val="single"/>
        </w:rPr>
        <w:t xml:space="preserve"> </w:t>
      </w:r>
      <w:r w:rsidR="0005602C" w:rsidRPr="003C559B">
        <w:rPr>
          <w:b/>
          <w:sz w:val="24"/>
          <w:szCs w:val="24"/>
        </w:rPr>
        <w:t xml:space="preserve">-  </w:t>
      </w:r>
      <w:r w:rsidR="00C10DFB" w:rsidRPr="003C559B">
        <w:rPr>
          <w:b/>
          <w:sz w:val="24"/>
          <w:szCs w:val="24"/>
        </w:rPr>
        <w:t>10 00</w:t>
      </w:r>
      <w:r w:rsidR="0005602C" w:rsidRPr="003C559B">
        <w:rPr>
          <w:b/>
          <w:sz w:val="24"/>
          <w:szCs w:val="24"/>
        </w:rPr>
        <w:t>0,00</w:t>
      </w:r>
      <w:r w:rsidR="00966CEE" w:rsidRPr="003C559B">
        <w:rPr>
          <w:b/>
          <w:sz w:val="24"/>
          <w:szCs w:val="24"/>
        </w:rPr>
        <w:t xml:space="preserve"> zł.  </w:t>
      </w:r>
      <w:r w:rsidR="00966CEE" w:rsidRPr="003C559B">
        <w:rPr>
          <w:sz w:val="24"/>
          <w:szCs w:val="24"/>
        </w:rPr>
        <w:t xml:space="preserve">        </w:t>
      </w:r>
    </w:p>
    <w:p w:rsidR="00006EBF" w:rsidRPr="003C559B" w:rsidRDefault="00FC79D5" w:rsidP="003D10F0">
      <w:pPr>
        <w:spacing w:after="0"/>
        <w:jc w:val="both"/>
      </w:pPr>
      <w:r w:rsidRPr="003C559B">
        <w:t>Wydatki zaplanowano</w:t>
      </w:r>
      <w:r w:rsidR="000C5D90" w:rsidRPr="003C559B">
        <w:t xml:space="preserve"> i zrealizowano</w:t>
      </w:r>
      <w:r w:rsidRPr="003C559B">
        <w:t xml:space="preserve"> na kwotę 10</w:t>
      </w:r>
      <w:r w:rsidR="00966CEE" w:rsidRPr="003C559B">
        <w:t> 000 zł.</w:t>
      </w:r>
      <w:r w:rsidR="00C10DFB" w:rsidRPr="003C559B">
        <w:t xml:space="preserve">, poprzez wpłatę na fundusz </w:t>
      </w:r>
      <w:r w:rsidR="00D442B4" w:rsidRPr="003C559B">
        <w:t xml:space="preserve">jednostki </w:t>
      </w:r>
      <w:r w:rsidR="000C5D90" w:rsidRPr="003C559B">
        <w:t xml:space="preserve">                      </w:t>
      </w:r>
      <w:r w:rsidR="00D442B4" w:rsidRPr="003C559B">
        <w:t>z przeznaczeniem na bieżące potrzeby posterunku policji w Bobolicach</w:t>
      </w:r>
      <w:r w:rsidR="000C5D90" w:rsidRPr="003C559B">
        <w:t>.</w:t>
      </w:r>
    </w:p>
    <w:p w:rsidR="000C5D90" w:rsidRPr="0098660A" w:rsidRDefault="000C5D90" w:rsidP="003D10F0">
      <w:pPr>
        <w:spacing w:after="0"/>
        <w:jc w:val="both"/>
        <w:rPr>
          <w:color w:val="FF0000"/>
        </w:rPr>
      </w:pPr>
    </w:p>
    <w:p w:rsidR="00966CEE" w:rsidRPr="003C559B" w:rsidRDefault="00966CEE" w:rsidP="003D10F0">
      <w:pPr>
        <w:jc w:val="both"/>
        <w:rPr>
          <w:sz w:val="24"/>
          <w:szCs w:val="24"/>
          <w:u w:val="single"/>
        </w:rPr>
      </w:pPr>
      <w:r w:rsidRPr="003C559B">
        <w:rPr>
          <w:b/>
          <w:sz w:val="24"/>
          <w:szCs w:val="24"/>
          <w:u w:val="single"/>
        </w:rPr>
        <w:t>Ochotnicze Straże Pożar</w:t>
      </w:r>
      <w:r w:rsidR="00A718FA" w:rsidRPr="003C559B">
        <w:rPr>
          <w:b/>
          <w:sz w:val="24"/>
          <w:szCs w:val="24"/>
          <w:u w:val="single"/>
        </w:rPr>
        <w:t>ne</w:t>
      </w:r>
      <w:r w:rsidR="003C559B" w:rsidRPr="003C559B">
        <w:rPr>
          <w:b/>
          <w:sz w:val="24"/>
          <w:szCs w:val="24"/>
          <w:u w:val="single"/>
        </w:rPr>
        <w:t xml:space="preserve"> – rozdział 75412 – 282 777,90</w:t>
      </w:r>
      <w:r w:rsidRPr="003C559B">
        <w:rPr>
          <w:b/>
          <w:sz w:val="24"/>
          <w:szCs w:val="24"/>
          <w:u w:val="single"/>
        </w:rPr>
        <w:t xml:space="preserve"> zł.</w:t>
      </w:r>
      <w:r w:rsidRPr="003C559B">
        <w:rPr>
          <w:sz w:val="24"/>
          <w:szCs w:val="24"/>
          <w:u w:val="single"/>
        </w:rPr>
        <w:t xml:space="preserve">                          </w:t>
      </w:r>
    </w:p>
    <w:p w:rsidR="00A718FA" w:rsidRPr="003C559B" w:rsidRDefault="00966CEE" w:rsidP="003C559B">
      <w:pPr>
        <w:jc w:val="both"/>
      </w:pPr>
      <w:r w:rsidRPr="003C559B">
        <w:t>Wydatki za</w:t>
      </w:r>
      <w:r w:rsidR="00870130" w:rsidRPr="003C559B">
        <w:t>planowano w wys</w:t>
      </w:r>
      <w:r w:rsidR="003C559B" w:rsidRPr="003C559B">
        <w:t>okości  292 641,89</w:t>
      </w:r>
      <w:r w:rsidR="00562213" w:rsidRPr="003C559B">
        <w:t xml:space="preserve"> z</w:t>
      </w:r>
      <w:r w:rsidR="003C559B" w:rsidRPr="003C559B">
        <w:t>ł. , wykonano je 96,6</w:t>
      </w:r>
      <w:r w:rsidRPr="003C559B">
        <w:t xml:space="preserve">% </w:t>
      </w:r>
      <w:r w:rsidR="00037A5C" w:rsidRPr="003C559B">
        <w:t xml:space="preserve">planu. Obejmują wydatki </w:t>
      </w:r>
      <w:r w:rsidRPr="003C559B">
        <w:t>związane z  funkcjonowaniem na</w:t>
      </w:r>
      <w:r w:rsidR="00243CAF" w:rsidRPr="003C559B">
        <w:t xml:space="preserve"> terenie gminy jednostek OSP.</w:t>
      </w:r>
    </w:p>
    <w:p w:rsidR="00715990" w:rsidRPr="00715990" w:rsidRDefault="00715990" w:rsidP="00715990">
      <w:pPr>
        <w:jc w:val="both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>Na  terenie  miasta i gminy  Bobolice  funkcjonuje   5    jednostek  Ochotniczych  Straży Pożarnych  w następujących      miejscowościach :  Bobolice,</w:t>
      </w:r>
      <w:r>
        <w:rPr>
          <w:rFonts w:cs="Arial"/>
        </w:rPr>
        <w:t xml:space="preserve"> </w:t>
      </w:r>
      <w:r w:rsidRPr="00715990">
        <w:rPr>
          <w:rFonts w:ascii="Calibri" w:eastAsia="Calibri" w:hAnsi="Calibri" w:cs="Arial"/>
        </w:rPr>
        <w:t>Kłanino i Porost  jednostki będące w Krajowym Systemie Ratowniczo-Gaśniczym  oraz   2 poza systemem :Gozd i Drzewiany.</w:t>
      </w:r>
    </w:p>
    <w:p w:rsidR="00715990" w:rsidRPr="00715990" w:rsidRDefault="00715990" w:rsidP="00715990">
      <w:pPr>
        <w:jc w:val="both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>Na dzień  31 grudnia 2015 roku Ochotnicze    Straże Pożarne liczyły  200 osób  w tym  133  członków  czynnych.</w:t>
      </w:r>
    </w:p>
    <w:p w:rsidR="00715990" w:rsidRPr="00715990" w:rsidRDefault="00715990" w:rsidP="00715990">
      <w:pPr>
        <w:jc w:val="both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>Najważniejsze  wydatki  poniesione  w   2015 roku na działalność jednostek Ochotniczych Straży Pożarnych.</w:t>
      </w:r>
    </w:p>
    <w:p w:rsidR="00715990" w:rsidRDefault="00715990" w:rsidP="00715990">
      <w:pPr>
        <w:spacing w:after="0"/>
      </w:pPr>
      <w:r>
        <w:t>Akcje pożarnicze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36 930,00 zł.</w:t>
      </w:r>
    </w:p>
    <w:p w:rsidR="00715990" w:rsidRDefault="00715990" w:rsidP="00715990">
      <w:pPr>
        <w:spacing w:after="0"/>
      </w:pPr>
      <w:r>
        <w:t>Wynagrodzenia osobowe wraz z pochodnymi i kosztami zatrudnienia    26 183,47 zł.</w:t>
      </w:r>
    </w:p>
    <w:p w:rsidR="00715990" w:rsidRPr="00715990" w:rsidRDefault="00715990" w:rsidP="00715990">
      <w:pPr>
        <w:spacing w:after="0"/>
        <w:rPr>
          <w:rFonts w:ascii="Calibri" w:eastAsia="Calibri" w:hAnsi="Calibri" w:cs="Times New Roman"/>
        </w:rPr>
      </w:pPr>
      <w:r>
        <w:t xml:space="preserve">Wynagrodzenia bezosobowe </w:t>
      </w:r>
      <w:r>
        <w:tab/>
      </w:r>
      <w:r>
        <w:tab/>
      </w:r>
      <w:r>
        <w:tab/>
      </w:r>
      <w:r>
        <w:tab/>
      </w:r>
      <w:r>
        <w:tab/>
      </w:r>
      <w:r>
        <w:tab/>
        <w:t>14 201,53 zł.</w:t>
      </w:r>
      <w:r>
        <w:tab/>
      </w:r>
      <w:r>
        <w:tab/>
      </w:r>
      <w:r>
        <w:tab/>
      </w:r>
      <w:r>
        <w:tab/>
      </w:r>
      <w:r>
        <w:tab/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Arial"/>
        </w:rPr>
        <w:t>Zakup  materiałów  i wyposażenia</w:t>
      </w:r>
      <w:r w:rsidRPr="00715990">
        <w:rPr>
          <w:rFonts w:ascii="Calibri" w:eastAsia="Calibri" w:hAnsi="Calibri" w:cs="Times New Roman"/>
        </w:rPr>
        <w:t xml:space="preserve">                   </w:t>
      </w:r>
      <w:r>
        <w:tab/>
      </w:r>
      <w:r>
        <w:tab/>
      </w:r>
      <w:r w:rsidRPr="00715990">
        <w:rPr>
          <w:rFonts w:ascii="Calibri" w:eastAsia="Calibri" w:hAnsi="Calibri" w:cs="Times New Roman"/>
        </w:rPr>
        <w:t xml:space="preserve"> 66</w:t>
      </w:r>
      <w:r w:rsidRPr="00715990">
        <w:rPr>
          <w:rFonts w:ascii="Calibri" w:eastAsia="Calibri" w:hAnsi="Calibri" w:cs="Arial"/>
        </w:rPr>
        <w:t>.894,93 zł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 ● </w:t>
      </w:r>
      <w:r w:rsidRPr="00715990">
        <w:rPr>
          <w:rFonts w:ascii="Calibri" w:eastAsia="Calibri" w:hAnsi="Calibri" w:cs="Arial"/>
        </w:rPr>
        <w:t xml:space="preserve">paliwa, oleje do  12 samochodów , sprzętu OSP / piły,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21.857,05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   agregaty , pompy pływające , pompy PO5 /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 ● </w:t>
      </w:r>
      <w:r w:rsidRPr="00715990">
        <w:rPr>
          <w:rFonts w:ascii="Calibri" w:eastAsia="Calibri" w:hAnsi="Calibri" w:cs="Arial"/>
        </w:rPr>
        <w:t>części  do samochodów</w:t>
      </w:r>
      <w:r w:rsidRPr="00715990">
        <w:rPr>
          <w:rFonts w:ascii="Calibri" w:eastAsia="Calibri" w:hAnsi="Calibri" w:cs="Times New Roman"/>
        </w:rPr>
        <w:t xml:space="preserve"> , opony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     </w:t>
      </w:r>
      <w:r>
        <w:tab/>
      </w:r>
      <w:r w:rsidRPr="00715990">
        <w:rPr>
          <w:rFonts w:ascii="Calibri" w:eastAsia="Calibri" w:hAnsi="Calibri" w:cs="Arial"/>
        </w:rPr>
        <w:t xml:space="preserve">  5.849,88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 ● </w:t>
      </w:r>
      <w:r w:rsidRPr="00715990">
        <w:rPr>
          <w:rFonts w:ascii="Calibri" w:eastAsia="Calibri" w:hAnsi="Calibri" w:cs="Arial"/>
        </w:rPr>
        <w:t>umundurowanie  i sprzęt dla  OSP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</w:t>
      </w:r>
      <w:r>
        <w:t xml:space="preserve">     </w:t>
      </w:r>
      <w:r w:rsidRPr="00715990">
        <w:rPr>
          <w:rFonts w:ascii="Calibri" w:eastAsia="Calibri" w:hAnsi="Calibri" w:cs="Times New Roman"/>
        </w:rPr>
        <w:t xml:space="preserve">       </w:t>
      </w:r>
      <w:r w:rsidRPr="00715990">
        <w:rPr>
          <w:rFonts w:ascii="Calibri" w:eastAsia="Calibri" w:hAnsi="Calibri" w:cs="Arial"/>
        </w:rPr>
        <w:t xml:space="preserve">22.852,26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 ● </w:t>
      </w:r>
      <w:r w:rsidRPr="00715990">
        <w:rPr>
          <w:rFonts w:ascii="Calibri" w:eastAsia="Calibri" w:hAnsi="Calibri" w:cs="Arial"/>
        </w:rPr>
        <w:t>środki chemiczne</w:t>
      </w:r>
      <w:r w:rsidRPr="00715990">
        <w:rPr>
          <w:rFonts w:ascii="Calibri" w:eastAsia="Calibri" w:hAnsi="Calibri" w:cs="Times New Roman"/>
        </w:rPr>
        <w:t xml:space="preserve">                                                                            </w:t>
      </w:r>
      <w:r w:rsidR="00E321D0">
        <w:tab/>
      </w:r>
      <w:r w:rsidR="00E321D0">
        <w:tab/>
      </w:r>
      <w:r w:rsidR="00E321D0">
        <w:tab/>
      </w:r>
      <w:r w:rsidRPr="00715990">
        <w:rPr>
          <w:rFonts w:ascii="Calibri" w:eastAsia="Calibri" w:hAnsi="Calibri" w:cs="Arial"/>
        </w:rPr>
        <w:t>4.455,20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 ● </w:t>
      </w:r>
      <w:r w:rsidRPr="00715990">
        <w:rPr>
          <w:rFonts w:ascii="Calibri" w:eastAsia="Calibri" w:hAnsi="Calibri" w:cs="Arial"/>
        </w:rPr>
        <w:t xml:space="preserve">materiały  budowlane  do remontu remiz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4.725,07                                </w:t>
      </w:r>
      <w:r w:rsidRPr="00715990">
        <w:rPr>
          <w:rFonts w:ascii="Calibri" w:eastAsia="Calibri" w:hAnsi="Calibri" w:cs="Times New Roman"/>
        </w:rPr>
        <w:t xml:space="preserve">                                     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 ● </w:t>
      </w:r>
      <w:r w:rsidRPr="00715990">
        <w:rPr>
          <w:rFonts w:ascii="Calibri" w:eastAsia="Calibri" w:hAnsi="Calibri" w:cs="Arial"/>
        </w:rPr>
        <w:t xml:space="preserve">nagrody , puchary ,                                 </w:t>
      </w:r>
      <w:r w:rsidRPr="00715990">
        <w:rPr>
          <w:rFonts w:ascii="Calibri" w:eastAsia="Calibri" w:hAnsi="Calibri" w:cs="Times New Roman"/>
        </w:rPr>
        <w:t xml:space="preserve">                                       </w:t>
      </w:r>
      <w:r w:rsidR="00E321D0">
        <w:tab/>
      </w:r>
      <w:r w:rsidR="00E321D0">
        <w:tab/>
      </w:r>
      <w:r w:rsidR="00E321D0">
        <w:tab/>
      </w:r>
      <w:r w:rsidRPr="00715990">
        <w:rPr>
          <w:rFonts w:ascii="Calibri" w:eastAsia="Calibri" w:hAnsi="Calibri" w:cs="Arial"/>
        </w:rPr>
        <w:t>1.403,29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lastRenderedPageBreak/>
        <w:t xml:space="preserve">             ● gazety, czasopisma, druki szkoleniowe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="00E321D0">
        <w:t xml:space="preserve">  </w:t>
      </w:r>
      <w:r w:rsidRPr="00715990">
        <w:rPr>
          <w:rFonts w:ascii="Calibri" w:eastAsia="Calibri" w:hAnsi="Calibri" w:cs="Times New Roman"/>
        </w:rPr>
        <w:tab/>
      </w:r>
      <w:r w:rsidR="00E321D0">
        <w:t xml:space="preserve"> </w:t>
      </w:r>
      <w:r w:rsidRPr="00715990">
        <w:rPr>
          <w:rFonts w:ascii="Calibri" w:eastAsia="Calibri" w:hAnsi="Calibri" w:cs="Times New Roman"/>
        </w:rPr>
        <w:t xml:space="preserve">  319,26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● woda do strażaków 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                </w:t>
      </w:r>
      <w:r w:rsidRPr="00715990">
        <w:rPr>
          <w:rFonts w:ascii="Calibri" w:eastAsia="Calibri" w:hAnsi="Calibri" w:cs="Times New Roman"/>
        </w:rPr>
        <w:tab/>
      </w:r>
      <w:r w:rsidR="00E321D0">
        <w:t xml:space="preserve"> </w:t>
      </w:r>
      <w:r w:rsidRPr="00715990">
        <w:rPr>
          <w:rFonts w:ascii="Calibri" w:eastAsia="Calibri" w:hAnsi="Calibri" w:cs="Times New Roman"/>
        </w:rPr>
        <w:t xml:space="preserve">  294,37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● artykuły przemysłowe – różne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>1.987,48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● artykuły  spożywcze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         </w:t>
      </w:r>
      <w:r w:rsidR="00E321D0">
        <w:t xml:space="preserve">   </w:t>
      </w:r>
      <w:r w:rsidRPr="00715990">
        <w:rPr>
          <w:rFonts w:ascii="Calibri" w:eastAsia="Calibri" w:hAnsi="Calibri" w:cs="Times New Roman"/>
        </w:rPr>
        <w:t xml:space="preserve">  259,56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● środki  czystości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  75,00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Arial"/>
        </w:rPr>
        <w:t xml:space="preserve">            </w:t>
      </w:r>
      <w:r w:rsidRPr="00715990">
        <w:rPr>
          <w:rFonts w:ascii="Calibri" w:eastAsia="Calibri" w:hAnsi="Calibri" w:cs="Times New Roman"/>
        </w:rPr>
        <w:t>● gaśnice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 </w:t>
      </w:r>
      <w:r w:rsidR="00E321D0">
        <w:t xml:space="preserve">  </w:t>
      </w:r>
      <w:r w:rsidRPr="00715990">
        <w:rPr>
          <w:rFonts w:ascii="Calibri" w:eastAsia="Calibri" w:hAnsi="Calibri" w:cs="Times New Roman"/>
        </w:rPr>
        <w:t xml:space="preserve">          867,15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● uzupełnienie  apteczki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365,75 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● wiązanki  pogrzebowe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185,00</w:t>
      </w:r>
    </w:p>
    <w:p w:rsidR="00715990" w:rsidRDefault="00715990" w:rsidP="00715990">
      <w:pPr>
        <w:spacing w:after="0"/>
        <w:ind w:left="5664" w:right="-468" w:hanging="5664"/>
      </w:pPr>
      <w:r w:rsidRPr="00715990">
        <w:rPr>
          <w:rFonts w:ascii="Calibri" w:eastAsia="Calibri" w:hAnsi="Calibri" w:cs="Times New Roman"/>
        </w:rPr>
        <w:t xml:space="preserve">             ● prenumerata  strażaka 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>1.398,61</w:t>
      </w:r>
    </w:p>
    <w:p w:rsidR="00E321D0" w:rsidRPr="00715990" w:rsidRDefault="00E321D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>
        <w:t>Nagrody konkursowe</w:t>
      </w:r>
      <w:r>
        <w:tab/>
      </w:r>
      <w:r>
        <w:tab/>
        <w:t xml:space="preserve">532,40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</w:p>
    <w:p w:rsidR="00715990" w:rsidRPr="00715990" w:rsidRDefault="00715990" w:rsidP="00715990">
      <w:pPr>
        <w:spacing w:after="0"/>
        <w:ind w:right="-468"/>
        <w:rPr>
          <w:rFonts w:ascii="Calibri" w:eastAsia="Calibri" w:hAnsi="Calibri" w:cs="Arial"/>
        </w:rPr>
      </w:pPr>
    </w:p>
    <w:p w:rsidR="00715990" w:rsidRPr="00715990" w:rsidRDefault="00E321D0" w:rsidP="00715990">
      <w:pPr>
        <w:spacing w:after="0"/>
        <w:ind w:right="-468"/>
        <w:rPr>
          <w:rFonts w:ascii="Calibri" w:eastAsia="Calibri" w:hAnsi="Calibri" w:cs="Arial"/>
        </w:rPr>
      </w:pPr>
      <w:r>
        <w:t xml:space="preserve"> </w:t>
      </w:r>
      <w:r w:rsidR="00715990" w:rsidRPr="00715990">
        <w:rPr>
          <w:rFonts w:ascii="Calibri" w:eastAsia="Calibri" w:hAnsi="Calibri" w:cs="Arial"/>
        </w:rPr>
        <w:t xml:space="preserve">Energia elektryczna , woda </w:t>
      </w:r>
      <w:r w:rsidR="00715990" w:rsidRPr="00715990">
        <w:rPr>
          <w:rFonts w:ascii="Calibri" w:eastAsia="Calibri" w:hAnsi="Calibri" w:cs="Arial"/>
        </w:rPr>
        <w:tab/>
      </w:r>
      <w:r w:rsidR="00715990" w:rsidRPr="00715990">
        <w:rPr>
          <w:rFonts w:ascii="Calibri" w:eastAsia="Calibri" w:hAnsi="Calibri" w:cs="Arial"/>
        </w:rPr>
        <w:tab/>
      </w:r>
      <w:r w:rsidR="00715990" w:rsidRPr="00715990">
        <w:rPr>
          <w:rFonts w:ascii="Calibri" w:eastAsia="Calibri" w:hAnsi="Calibri" w:cs="Arial"/>
        </w:rPr>
        <w:tab/>
      </w:r>
      <w:r>
        <w:rPr>
          <w:rFonts w:cs="Arial"/>
        </w:rPr>
        <w:tab/>
      </w:r>
      <w:r w:rsidR="00715990" w:rsidRPr="00715990">
        <w:rPr>
          <w:rFonts w:ascii="Calibri" w:eastAsia="Calibri" w:hAnsi="Calibri" w:cs="Arial"/>
        </w:rPr>
        <w:t xml:space="preserve">    </w:t>
      </w:r>
      <w:r>
        <w:rPr>
          <w:rFonts w:cs="Arial"/>
        </w:rPr>
        <w:tab/>
        <w:t xml:space="preserve">       </w:t>
      </w:r>
      <w:r w:rsidR="00715990" w:rsidRPr="00715990">
        <w:rPr>
          <w:rFonts w:ascii="Calibri" w:eastAsia="Calibri" w:hAnsi="Calibri" w:cs="Arial"/>
        </w:rPr>
        <w:t xml:space="preserve">   9.379,70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    /OSP Bobolice, Kłanino, Gozd, Porost, Drzewiany,         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    syreny alarmowe , remizt  ,                    energia                            </w:t>
      </w:r>
      <w:r w:rsidR="00E321D0">
        <w:tab/>
      </w:r>
      <w:r w:rsidR="00E321D0">
        <w:tab/>
      </w:r>
      <w:r w:rsidR="00E321D0">
        <w:tab/>
      </w:r>
      <w:r w:rsidRPr="00715990">
        <w:rPr>
          <w:rFonts w:ascii="Calibri" w:eastAsia="Calibri" w:hAnsi="Calibri" w:cs="Times New Roman"/>
        </w:rPr>
        <w:t xml:space="preserve">   8</w:t>
      </w:r>
      <w:r w:rsidRPr="00715990">
        <w:rPr>
          <w:rFonts w:ascii="Calibri" w:eastAsia="Calibri" w:hAnsi="Calibri" w:cs="Arial"/>
        </w:rPr>
        <w:t>.275,85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                                                                   </w:t>
      </w:r>
      <w:r w:rsidR="00E321D0">
        <w:t xml:space="preserve">       </w:t>
      </w:r>
      <w:r w:rsidRPr="00715990">
        <w:rPr>
          <w:rFonts w:ascii="Calibri" w:eastAsia="Calibri" w:hAnsi="Calibri" w:cs="Times New Roman"/>
        </w:rPr>
        <w:t xml:space="preserve">woda                                  </w:t>
      </w:r>
      <w:r w:rsidR="00E321D0">
        <w:t xml:space="preserve">                             </w:t>
      </w:r>
      <w:r w:rsidRPr="00715990">
        <w:rPr>
          <w:rFonts w:ascii="Calibri" w:eastAsia="Calibri" w:hAnsi="Calibri" w:cs="Arial"/>
        </w:rPr>
        <w:t>1.103,85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Arial"/>
        </w:rPr>
        <w:t>Zakup  usług remontowych</w:t>
      </w:r>
      <w:r w:rsidRPr="00715990">
        <w:rPr>
          <w:rFonts w:ascii="Calibri" w:eastAsia="Calibri" w:hAnsi="Calibri" w:cs="Times New Roman"/>
        </w:rPr>
        <w:t xml:space="preserve">                          </w:t>
      </w:r>
      <w:r w:rsidR="00E321D0">
        <w:t xml:space="preserve"> </w:t>
      </w:r>
      <w:r w:rsidR="00E321D0">
        <w:tab/>
        <w:t xml:space="preserve">         </w:t>
      </w:r>
      <w:r w:rsidRPr="00715990">
        <w:rPr>
          <w:rFonts w:ascii="Calibri" w:eastAsia="Calibri" w:hAnsi="Calibri" w:cs="Times New Roman"/>
        </w:rPr>
        <w:t xml:space="preserve">   </w:t>
      </w:r>
      <w:r w:rsidRPr="00715990">
        <w:rPr>
          <w:rFonts w:ascii="Calibri" w:eastAsia="Calibri" w:hAnsi="Calibri" w:cs="Arial"/>
        </w:rPr>
        <w:t>14.096,53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-  naprawa aparatów AP-3, nadciśnieniowych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7.226,25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-  naprawa  gaśnic</w:t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  <w:t xml:space="preserve">     252,15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-  regeneracja  głośników do samochodów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            1.585,00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-  naprawy  samochodów</w:t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  <w:t xml:space="preserve">             3.726,47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-  przegląd  zestawu  hydraulicznego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 635,66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-  naprawa  radiotelefonów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425,00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-  konserwacja centrali telefonicznej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 246,00                      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Zakup usług zdrowotnych  </w:t>
      </w:r>
      <w:r w:rsidRPr="00715990">
        <w:rPr>
          <w:rFonts w:ascii="Calibri" w:eastAsia="Calibri" w:hAnsi="Calibri" w:cs="Times New Roman"/>
        </w:rPr>
        <w:t xml:space="preserve">                              </w:t>
      </w:r>
      <w:r w:rsidR="00E321D0">
        <w:t xml:space="preserve">      </w:t>
      </w:r>
      <w:r w:rsidR="00E321D0">
        <w:tab/>
        <w:t xml:space="preserve">  </w:t>
      </w:r>
      <w:r w:rsidRPr="00715990">
        <w:rPr>
          <w:rFonts w:ascii="Calibri" w:eastAsia="Calibri" w:hAnsi="Calibri" w:cs="Times New Roman"/>
        </w:rPr>
        <w:t xml:space="preserve">   </w:t>
      </w:r>
      <w:r w:rsidRPr="00715990">
        <w:rPr>
          <w:rFonts w:ascii="Calibri" w:eastAsia="Calibri" w:hAnsi="Calibri" w:cs="Arial"/>
        </w:rPr>
        <w:t>4.390,00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 - </w:t>
      </w:r>
      <w:r w:rsidRPr="00715990">
        <w:rPr>
          <w:rFonts w:ascii="Calibri" w:eastAsia="Calibri" w:hAnsi="Calibri" w:cs="Arial"/>
        </w:rPr>
        <w:t xml:space="preserve">badania lekarskie strażaków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   </w:t>
      </w:r>
      <w:r w:rsidRPr="00715990">
        <w:rPr>
          <w:rFonts w:ascii="Calibri" w:eastAsia="Calibri" w:hAnsi="Calibri" w:cs="Arial"/>
        </w:rPr>
        <w:t xml:space="preserve">         2.980,00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-  badania lekarskie  kierowców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1.410,00</w:t>
      </w:r>
    </w:p>
    <w:p w:rsidR="00715990" w:rsidRPr="00715990" w:rsidRDefault="00715990" w:rsidP="00715990">
      <w:pPr>
        <w:spacing w:after="0"/>
        <w:ind w:right="-468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Arial"/>
        </w:rPr>
        <w:t>Zakup usług pozostałych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Times New Roman"/>
        </w:rPr>
        <w:tab/>
        <w:t xml:space="preserve">          </w:t>
      </w:r>
      <w:r w:rsidR="00E321D0">
        <w:tab/>
      </w:r>
      <w:r w:rsidR="00E321D0">
        <w:tab/>
      </w:r>
      <w:r w:rsidR="00E321D0">
        <w:tab/>
      </w:r>
      <w:r w:rsidRPr="00715990">
        <w:rPr>
          <w:rFonts w:ascii="Calibri" w:eastAsia="Calibri" w:hAnsi="Calibri" w:cs="Times New Roman"/>
        </w:rPr>
        <w:t xml:space="preserve">                     </w:t>
      </w:r>
      <w:r w:rsidRPr="00715990">
        <w:rPr>
          <w:rFonts w:ascii="Calibri" w:eastAsia="Calibri" w:hAnsi="Calibri" w:cs="Arial"/>
        </w:rPr>
        <w:t>46.481,15</w:t>
      </w:r>
      <w:r w:rsidRPr="00715990">
        <w:rPr>
          <w:rFonts w:ascii="Calibri" w:eastAsia="Calibri" w:hAnsi="Calibri" w:cs="Times New Roman"/>
        </w:rPr>
        <w:t xml:space="preserve">                        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Arial"/>
        </w:rPr>
        <w:t>monitoring OSP Bobolice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              </w:t>
      </w:r>
      <w:r w:rsidR="00E321D0">
        <w:t xml:space="preserve">        </w:t>
      </w:r>
      <w:r w:rsidRPr="00715990">
        <w:rPr>
          <w:rFonts w:ascii="Calibri" w:eastAsia="Calibri" w:hAnsi="Calibri" w:cs="Times New Roman"/>
        </w:rPr>
        <w:t xml:space="preserve">     </w:t>
      </w:r>
      <w:r w:rsidRPr="00715990">
        <w:rPr>
          <w:rFonts w:ascii="Calibri" w:eastAsia="Calibri" w:hAnsi="Calibri" w:cs="Arial"/>
        </w:rPr>
        <w:t>4.132,80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Arial"/>
        </w:rPr>
        <w:t>przeglądy techniczne samochodów</w:t>
      </w:r>
      <w:r w:rsidRPr="00715990">
        <w:rPr>
          <w:rFonts w:ascii="Calibri" w:eastAsia="Calibri" w:hAnsi="Calibri" w:cs="Times New Roman"/>
        </w:rPr>
        <w:t xml:space="preserve">                    </w:t>
      </w:r>
      <w:r w:rsidRPr="00715990">
        <w:rPr>
          <w:rFonts w:ascii="Calibri" w:eastAsia="Calibri" w:hAnsi="Calibri" w:cs="Times New Roman"/>
        </w:rPr>
        <w:tab/>
        <w:t xml:space="preserve">             </w:t>
      </w:r>
      <w:r w:rsidRPr="00715990">
        <w:rPr>
          <w:rFonts w:ascii="Calibri" w:eastAsia="Calibri" w:hAnsi="Calibri" w:cs="Times New Roman"/>
        </w:rPr>
        <w:tab/>
      </w:r>
      <w:r w:rsidR="00E321D0">
        <w:tab/>
      </w:r>
      <w:r w:rsidR="00E321D0">
        <w:tab/>
        <w:t xml:space="preserve">  </w:t>
      </w:r>
      <w:r w:rsidRPr="00715990">
        <w:rPr>
          <w:rFonts w:ascii="Calibri" w:eastAsia="Calibri" w:hAnsi="Calibri" w:cs="Arial"/>
        </w:rPr>
        <w:t>4.007,35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Arial"/>
        </w:rPr>
        <w:t>pranie mundurów , usługi kominiarski</w:t>
      </w:r>
      <w:r w:rsidRPr="00715990">
        <w:rPr>
          <w:rFonts w:ascii="Calibri" w:eastAsia="Calibri" w:hAnsi="Calibri" w:cs="Times New Roman"/>
        </w:rPr>
        <w:t xml:space="preserve">e,  fotograficzne                  </w:t>
      </w:r>
      <w:r w:rsidR="00E321D0">
        <w:tab/>
        <w:t xml:space="preserve">             </w:t>
      </w:r>
      <w:r w:rsidRPr="00715990">
        <w:rPr>
          <w:rFonts w:ascii="Calibri" w:eastAsia="Calibri" w:hAnsi="Calibri" w:cs="Times New Roman"/>
        </w:rPr>
        <w:t xml:space="preserve">   </w:t>
      </w:r>
      <w:r w:rsidRPr="00715990">
        <w:rPr>
          <w:rFonts w:ascii="Calibri" w:eastAsia="Calibri" w:hAnsi="Calibri" w:cs="Arial"/>
        </w:rPr>
        <w:t>1.940,24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Arial"/>
        </w:rPr>
        <w:t>prowadzenie księgowości OSP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="00E321D0">
        <w:t xml:space="preserve">  </w:t>
      </w:r>
      <w:r w:rsidRPr="00715990">
        <w:rPr>
          <w:rFonts w:ascii="Calibri" w:eastAsia="Calibri" w:hAnsi="Calibri" w:cs="Arial"/>
        </w:rPr>
        <w:t>6.000,00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Arial"/>
        </w:rPr>
        <w:t>usługi  konsumpcyjne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="00E321D0">
        <w:t xml:space="preserve">          </w:t>
      </w:r>
      <w:r w:rsidRPr="00715990">
        <w:rPr>
          <w:rFonts w:ascii="Calibri" w:eastAsia="Calibri" w:hAnsi="Calibri" w:cs="Times New Roman"/>
        </w:rPr>
        <w:t xml:space="preserve">     </w:t>
      </w:r>
      <w:r w:rsidR="00E321D0">
        <w:t xml:space="preserve"> </w:t>
      </w:r>
      <w:r w:rsidRPr="00715990">
        <w:rPr>
          <w:rFonts w:ascii="Calibri" w:eastAsia="Calibri" w:hAnsi="Calibri" w:cs="Times New Roman"/>
        </w:rPr>
        <w:t>4</w:t>
      </w:r>
      <w:r w:rsidRPr="00715990">
        <w:rPr>
          <w:rFonts w:ascii="Calibri" w:eastAsia="Calibri" w:hAnsi="Calibri" w:cs="Arial"/>
        </w:rPr>
        <w:t>.804,73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Arial"/>
        </w:rPr>
        <w:t xml:space="preserve">wpisowe zawody, dofinansowanie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 </w:t>
      </w:r>
      <w:r w:rsidRPr="00715990">
        <w:rPr>
          <w:rFonts w:ascii="Calibri" w:eastAsia="Calibri" w:hAnsi="Calibri" w:cs="Arial"/>
        </w:rPr>
        <w:t>400,00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</w:t>
      </w:r>
      <w:r w:rsidRPr="00715990">
        <w:rPr>
          <w:rFonts w:ascii="Calibri" w:eastAsia="Calibri" w:hAnsi="Arial Narrow" w:cs="Arial"/>
        </w:rPr>
        <w:t>♦</w:t>
      </w:r>
      <w:r w:rsidRPr="00715990">
        <w:rPr>
          <w:rFonts w:ascii="Calibri" w:eastAsia="Calibri" w:hAnsi="Calibri" w:cs="Arial"/>
        </w:rPr>
        <w:t xml:space="preserve"> rejestracje,wymiana dowodu   rejestracyjnego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</w:t>
      </w:r>
      <w:r w:rsidRPr="00715990">
        <w:rPr>
          <w:rFonts w:ascii="Calibri" w:eastAsia="Calibri" w:hAnsi="Calibri" w:cs="Arial"/>
        </w:rPr>
        <w:t xml:space="preserve"> 176,50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</w:t>
      </w:r>
      <w:r w:rsidRPr="00715990">
        <w:rPr>
          <w:rFonts w:ascii="Calibri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wykonanie numerów operacyjnych na samochodach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2.182,33                               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badania  psychologiczne kierowców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</w:t>
      </w:r>
      <w:r w:rsidRPr="00715990">
        <w:rPr>
          <w:rFonts w:ascii="Calibri" w:eastAsia="Calibri" w:hAnsi="Calibri" w:cs="Arial"/>
        </w:rPr>
        <w:t xml:space="preserve"> 1.350,00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wywóz  nieczystości          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</w:t>
      </w:r>
      <w:r w:rsidR="00E321D0">
        <w:rPr>
          <w:rFonts w:cs="Arial"/>
        </w:rPr>
        <w:t xml:space="preserve">  </w:t>
      </w:r>
      <w:r w:rsidRPr="00715990">
        <w:rPr>
          <w:rFonts w:ascii="Calibri" w:eastAsia="Calibri" w:hAnsi="Calibri" w:cs="Arial"/>
        </w:rPr>
        <w:t xml:space="preserve">  638,64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</w:t>
      </w:r>
      <w:r w:rsidRPr="00715990">
        <w:rPr>
          <w:rFonts w:ascii="Calibri" w:eastAsia="Calibri" w:hAnsi="Calibri" w:cs="Times New Roman"/>
        </w:rPr>
        <w:t xml:space="preserve">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seminarium                      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3.644,00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przegląd  zestawu hydraulicznego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2.177,78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dorabianie kluczy,wyrób pieczątek,dyplomy,tabliczki,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   532,47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przegląd  gaśnic                  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</w:t>
      </w:r>
      <w:r w:rsidR="00E321D0">
        <w:rPr>
          <w:rFonts w:cs="Arial"/>
        </w:rPr>
        <w:t xml:space="preserve">   </w:t>
      </w:r>
      <w:r w:rsidRPr="00715990">
        <w:rPr>
          <w:rFonts w:ascii="Calibri" w:eastAsia="Calibri" w:hAnsi="Calibri" w:cs="Arial"/>
        </w:rPr>
        <w:t xml:space="preserve"> 378,84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opłaty  za kursy                 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</w:t>
      </w:r>
      <w:r w:rsidR="00E321D0">
        <w:rPr>
          <w:rFonts w:cs="Arial"/>
        </w:rPr>
        <w:t xml:space="preserve"> </w:t>
      </w:r>
      <w:r w:rsidRPr="00715990">
        <w:rPr>
          <w:rFonts w:ascii="Calibri" w:eastAsia="Calibri" w:hAnsi="Calibri" w:cs="Arial"/>
        </w:rPr>
        <w:t xml:space="preserve">1.045,00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Arial"/>
        </w:rPr>
        <w:lastRenderedPageBreak/>
        <w:t xml:space="preserve">          </w:t>
      </w:r>
      <w:r w:rsidRPr="00715990">
        <w:rPr>
          <w:rFonts w:ascii="Calibri" w:eastAsia="Calibri" w:hAnsi="Calibri" w:cs="Times New Roman"/>
        </w:rPr>
        <w:t xml:space="preserve">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Times New Roman"/>
        </w:rPr>
        <w:t xml:space="preserve">  reklama  gminy  na kalendarzach                                                 </w:t>
      </w:r>
      <w:r w:rsidR="00E321D0">
        <w:tab/>
      </w:r>
      <w:r w:rsidR="00E321D0">
        <w:tab/>
      </w:r>
      <w:r w:rsidR="00E321D0">
        <w:tab/>
      </w:r>
      <w:r w:rsidRPr="00715990">
        <w:rPr>
          <w:rFonts w:ascii="Calibri" w:eastAsia="Calibri" w:hAnsi="Calibri" w:cs="Times New Roman"/>
        </w:rPr>
        <w:t xml:space="preserve">   1.230,00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przewóz osób                  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    797,87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transport sprzętu wodnego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      </w:t>
      </w:r>
      <w:r w:rsidRPr="00715990">
        <w:rPr>
          <w:rFonts w:ascii="Calibri" w:eastAsia="Calibri" w:hAnsi="Calibri" w:cs="Arial"/>
        </w:rPr>
        <w:t xml:space="preserve">           453,60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wycieczka  MDP          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      </w:t>
      </w:r>
      <w:r w:rsidRPr="00715990">
        <w:rPr>
          <w:rFonts w:ascii="Calibri" w:eastAsia="Calibri" w:hAnsi="Calibri" w:cs="Arial"/>
        </w:rPr>
        <w:t xml:space="preserve">       9.320,00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zezwolenie ze Starostwa dla kierowców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</w:t>
      </w:r>
      <w:r w:rsidRPr="00715990">
        <w:rPr>
          <w:rFonts w:ascii="Calibri" w:eastAsia="Calibri" w:hAnsi="Calibri" w:cs="Arial"/>
        </w:rPr>
        <w:t xml:space="preserve">    550,00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</w:t>
      </w:r>
      <w:r w:rsidRPr="00715990">
        <w:rPr>
          <w:rFonts w:ascii="Calibri" w:eastAsia="Calibri" w:hAnsi="Calibri" w:cs="Times New Roman"/>
        </w:rPr>
        <w:t xml:space="preserve">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montaż instalacji  radiotel. w samochodzie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</w:t>
      </w:r>
      <w:r w:rsidRPr="00715990">
        <w:rPr>
          <w:rFonts w:ascii="Calibri" w:eastAsia="Calibri" w:hAnsi="Calibri" w:cs="Arial"/>
        </w:rPr>
        <w:t xml:space="preserve">   350,00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</w:t>
      </w:r>
      <w:r w:rsidRPr="00715990">
        <w:rPr>
          <w:rFonts w:ascii="Arial Narrow" w:eastAsia="Calibri" w:hAnsi="Arial Narrow" w:cs="Times New Roman"/>
        </w:rPr>
        <w:t>♦</w:t>
      </w:r>
      <w:r w:rsidRPr="00715990">
        <w:rPr>
          <w:rFonts w:ascii="Calibri" w:eastAsia="Calibri" w:hAnsi="Calibri" w:cs="Arial"/>
        </w:rPr>
        <w:t xml:space="preserve"> kurs  bhp                                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 </w:t>
      </w:r>
      <w:r w:rsidRPr="00715990">
        <w:rPr>
          <w:rFonts w:ascii="Calibri" w:eastAsia="Calibri" w:hAnsi="Calibri" w:cs="Arial"/>
        </w:rPr>
        <w:t xml:space="preserve">  369,00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</w:t>
      </w:r>
      <w:r w:rsidRPr="00715990">
        <w:rPr>
          <w:rFonts w:ascii="Calibri" w:eastAsia="Calibri" w:hAnsi="Calibri" w:cs="Arial"/>
        </w:rPr>
        <w:t xml:space="preserve"> </w:t>
      </w:r>
    </w:p>
    <w:p w:rsidR="00715990" w:rsidRPr="00715990" w:rsidRDefault="00715990" w:rsidP="00E321D0">
      <w:pPr>
        <w:spacing w:after="0"/>
        <w:ind w:right="-468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Arial"/>
        </w:rPr>
        <w:t xml:space="preserve">Opłaty z tytułu usług  telekomunikacyjnych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Times New Roman"/>
        </w:rPr>
        <w:t xml:space="preserve">   </w:t>
      </w:r>
      <w:r w:rsidRPr="00715990">
        <w:rPr>
          <w:rFonts w:ascii="Calibri" w:eastAsia="Calibri" w:hAnsi="Calibri" w:cs="Arial"/>
        </w:rPr>
        <w:t>4.314,39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Times New Roman"/>
        </w:rPr>
        <w:t xml:space="preserve">              </w:t>
      </w:r>
      <w:r w:rsidRPr="00715990">
        <w:rPr>
          <w:rFonts w:ascii="Calibri" w:eastAsia="Calibri" w:hAnsi="Calibri" w:cs="Arial"/>
        </w:rPr>
        <w:t xml:space="preserve">- opłata za telefon i Internet </w:t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  <w:t xml:space="preserve">            </w:t>
      </w:r>
      <w:r w:rsidR="00E321D0">
        <w:rPr>
          <w:rFonts w:cs="Arial"/>
        </w:rPr>
        <w:tab/>
        <w:t xml:space="preserve">    </w:t>
      </w:r>
      <w:r w:rsidRPr="00715990">
        <w:rPr>
          <w:rFonts w:ascii="Calibri" w:eastAsia="Calibri" w:hAnsi="Calibri" w:cs="Arial"/>
        </w:rPr>
        <w:t xml:space="preserve"> 1.293,48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 - SMS alarmowe     dla   strażaków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Pr="00715990">
        <w:rPr>
          <w:rFonts w:ascii="Calibri" w:eastAsia="Calibri" w:hAnsi="Calibri" w:cs="Arial"/>
        </w:rPr>
        <w:t xml:space="preserve">     1.843,41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 - doładowanie   do telefonów  służbowych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          </w:t>
      </w:r>
      <w:r w:rsidRPr="00715990">
        <w:rPr>
          <w:rFonts w:ascii="Calibri" w:eastAsia="Calibri" w:hAnsi="Calibri" w:cs="Arial"/>
        </w:rPr>
        <w:t xml:space="preserve">      1.080,00</w:t>
      </w:r>
    </w:p>
    <w:p w:rsidR="00B62006" w:rsidRDefault="00715990" w:rsidP="00715990">
      <w:pPr>
        <w:spacing w:after="0"/>
        <w:ind w:right="-468"/>
        <w:rPr>
          <w:rFonts w:cs="Arial"/>
        </w:rPr>
      </w:pPr>
      <w:r w:rsidRPr="00715990">
        <w:rPr>
          <w:rFonts w:ascii="Calibri" w:eastAsia="Calibri" w:hAnsi="Calibri" w:cs="Arial"/>
        </w:rPr>
        <w:t xml:space="preserve">    - opłata  za Internet                                                            </w:t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</w:r>
      <w:r w:rsidR="00E321D0">
        <w:rPr>
          <w:rFonts w:cs="Arial"/>
        </w:rPr>
        <w:tab/>
        <w:t xml:space="preserve">   </w:t>
      </w:r>
      <w:r w:rsidRPr="00715990">
        <w:rPr>
          <w:rFonts w:ascii="Calibri" w:eastAsia="Calibri" w:hAnsi="Calibri" w:cs="Arial"/>
        </w:rPr>
        <w:t xml:space="preserve">                  97,50</w:t>
      </w:r>
      <w:r w:rsidR="00E321D0">
        <w:rPr>
          <w:rFonts w:cs="Arial"/>
        </w:rPr>
        <w:t xml:space="preserve">                              </w:t>
      </w:r>
    </w:p>
    <w:p w:rsidR="00B62006" w:rsidRDefault="00B62006" w:rsidP="00715990">
      <w:pPr>
        <w:spacing w:after="0"/>
        <w:ind w:right="-468"/>
        <w:rPr>
          <w:rFonts w:cs="Arial"/>
        </w:rPr>
      </w:pPr>
    </w:p>
    <w:p w:rsidR="00715990" w:rsidRPr="00B62006" w:rsidRDefault="00715990" w:rsidP="00715990">
      <w:pPr>
        <w:spacing w:after="0"/>
        <w:ind w:right="-468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Różne opłaty i składki  </w:t>
      </w:r>
      <w:r w:rsidRPr="00715990">
        <w:rPr>
          <w:rFonts w:ascii="Calibri" w:eastAsia="Calibri" w:hAnsi="Calibri" w:cs="Times New Roman"/>
        </w:rPr>
        <w:t xml:space="preserve">                                </w:t>
      </w:r>
      <w:r w:rsidR="00B62006">
        <w:tab/>
      </w:r>
      <w:r w:rsidR="00B62006">
        <w:tab/>
      </w:r>
      <w:r w:rsidR="00B62006">
        <w:tab/>
      </w:r>
      <w:r w:rsidRPr="00715990">
        <w:rPr>
          <w:rFonts w:ascii="Calibri" w:eastAsia="Calibri" w:hAnsi="Calibri" w:cs="Times New Roman"/>
        </w:rPr>
        <w:t xml:space="preserve">   14.539,00      </w:t>
      </w:r>
      <w:r w:rsidRPr="00715990">
        <w:rPr>
          <w:rFonts w:ascii="Calibri" w:eastAsia="Calibri" w:hAnsi="Calibri" w:cs="Arial"/>
        </w:rPr>
        <w:t xml:space="preserve"> 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  ubezpieczenie strażaków</w:t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</w:r>
      <w:r w:rsidRPr="00715990">
        <w:rPr>
          <w:rFonts w:ascii="Calibri" w:eastAsia="Calibri" w:hAnsi="Calibri" w:cs="Arial"/>
        </w:rPr>
        <w:tab/>
        <w:t xml:space="preserve">           3.082,00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  <w:r w:rsidRPr="00715990">
        <w:rPr>
          <w:rFonts w:ascii="Calibri" w:eastAsia="Calibri" w:hAnsi="Calibri" w:cs="Arial"/>
        </w:rPr>
        <w:t xml:space="preserve">                 ubezpieczenie samochodów</w:t>
      </w:r>
      <w:r w:rsidRPr="00715990">
        <w:rPr>
          <w:rFonts w:ascii="Calibri" w:eastAsia="Calibri" w:hAnsi="Calibri" w:cs="Times New Roman"/>
        </w:rPr>
        <w:t xml:space="preserve"> </w:t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</w:r>
      <w:r w:rsidRPr="00715990">
        <w:rPr>
          <w:rFonts w:ascii="Calibri" w:eastAsia="Calibri" w:hAnsi="Calibri" w:cs="Times New Roman"/>
        </w:rPr>
        <w:tab/>
        <w:t xml:space="preserve">         </w:t>
      </w:r>
      <w:r w:rsidRPr="00715990">
        <w:rPr>
          <w:rFonts w:ascii="Calibri" w:eastAsia="Calibri" w:hAnsi="Calibri" w:cs="Arial"/>
        </w:rPr>
        <w:t>11.457,00</w:t>
      </w:r>
    </w:p>
    <w:p w:rsidR="00715990" w:rsidRPr="00715990" w:rsidRDefault="00715990" w:rsidP="00715990">
      <w:pPr>
        <w:spacing w:after="0"/>
        <w:ind w:left="5664" w:right="-468" w:hanging="5664"/>
        <w:rPr>
          <w:rFonts w:ascii="Calibri" w:eastAsia="Calibri" w:hAnsi="Calibri" w:cs="Arial"/>
        </w:rPr>
      </w:pPr>
    </w:p>
    <w:p w:rsidR="00715990" w:rsidRPr="00715990" w:rsidRDefault="00715990" w:rsidP="00715990">
      <w:pPr>
        <w:spacing w:after="0"/>
        <w:ind w:right="-468"/>
        <w:rPr>
          <w:rFonts w:ascii="Calibri" w:eastAsia="Calibri" w:hAnsi="Calibri" w:cs="Times New Roman"/>
        </w:rPr>
      </w:pPr>
      <w:r w:rsidRPr="00715990">
        <w:rPr>
          <w:rFonts w:ascii="Calibri" w:eastAsia="Calibri" w:hAnsi="Calibri" w:cs="Arial"/>
        </w:rPr>
        <w:t xml:space="preserve">Podatek VAT od towarów i usług </w:t>
      </w:r>
      <w:r w:rsidRPr="00715990">
        <w:rPr>
          <w:rFonts w:ascii="Calibri" w:eastAsia="Calibri" w:hAnsi="Calibri" w:cs="Times New Roman"/>
        </w:rPr>
        <w:t xml:space="preserve">                        </w:t>
      </w:r>
      <w:r w:rsidR="00B62006">
        <w:tab/>
      </w:r>
      <w:r w:rsidR="00B62006">
        <w:tab/>
      </w:r>
      <w:r w:rsidR="00B62006">
        <w:tab/>
        <w:t xml:space="preserve">      </w:t>
      </w:r>
      <w:r w:rsidRPr="00715990">
        <w:rPr>
          <w:rFonts w:ascii="Calibri" w:eastAsia="Calibri" w:hAnsi="Calibri" w:cs="Times New Roman"/>
        </w:rPr>
        <w:t xml:space="preserve"> 161,00   </w:t>
      </w:r>
      <w:r w:rsidRPr="00715990">
        <w:rPr>
          <w:rFonts w:ascii="Calibri" w:eastAsia="Calibri" w:hAnsi="Calibri" w:cs="Arial"/>
        </w:rPr>
        <w:t xml:space="preserve"> </w:t>
      </w:r>
    </w:p>
    <w:p w:rsidR="00715990" w:rsidRPr="00715990" w:rsidRDefault="00715990" w:rsidP="00715990">
      <w:pPr>
        <w:spacing w:after="0"/>
        <w:ind w:right="-468"/>
        <w:rPr>
          <w:rFonts w:ascii="Verdana" w:eastAsia="Calibri" w:hAnsi="Verdana" w:cs="Times New Roman"/>
        </w:rPr>
      </w:pPr>
      <w:r w:rsidRPr="00715990">
        <w:rPr>
          <w:rFonts w:ascii="Arial Narrow" w:eastAsia="Calibri" w:hAnsi="Arial Narrow" w:cs="Arial"/>
        </w:rPr>
        <w:t xml:space="preserve">               </w:t>
      </w:r>
    </w:p>
    <w:p w:rsidR="00BA7675" w:rsidRPr="00715990" w:rsidRDefault="00D71EC3" w:rsidP="00715990">
      <w:pPr>
        <w:ind w:left="5664" w:right="-468" w:hanging="5664"/>
        <w:rPr>
          <w:rFonts w:ascii="Arial Narrow" w:hAnsi="Arial Narrow" w:cs="Aparajita"/>
        </w:rPr>
      </w:pPr>
      <w:r w:rsidRPr="00715990">
        <w:rPr>
          <w:rFonts w:cs="Arial"/>
        </w:rPr>
        <w:t xml:space="preserve">Wydatki </w:t>
      </w:r>
      <w:r w:rsidR="00166855" w:rsidRPr="00715990">
        <w:rPr>
          <w:rFonts w:cs="Arial"/>
        </w:rPr>
        <w:t xml:space="preserve">inwestycyjne </w:t>
      </w:r>
      <w:r w:rsidRPr="00715990">
        <w:rPr>
          <w:rFonts w:cs="Arial"/>
        </w:rPr>
        <w:t xml:space="preserve">– </w:t>
      </w:r>
      <w:r w:rsidR="00715990" w:rsidRPr="00715990">
        <w:rPr>
          <w:rFonts w:cs="Arial"/>
        </w:rPr>
        <w:t>44 673,80</w:t>
      </w:r>
      <w:r w:rsidR="00A718FA" w:rsidRPr="00715990">
        <w:rPr>
          <w:rFonts w:cs="Arial"/>
        </w:rPr>
        <w:t xml:space="preserve"> zł. </w:t>
      </w:r>
      <w:r w:rsidRPr="00715990">
        <w:rPr>
          <w:rFonts w:cs="Arial"/>
        </w:rPr>
        <w:t xml:space="preserve">omówione w załączniku inwestycyjnym </w:t>
      </w:r>
      <w:r w:rsidRPr="00715990">
        <w:rPr>
          <w:rFonts w:cs="Arial"/>
        </w:rPr>
        <w:tab/>
      </w:r>
      <w:r w:rsidRPr="00715990">
        <w:rPr>
          <w:rFonts w:cs="Arial"/>
        </w:rPr>
        <w:tab/>
      </w:r>
      <w:r w:rsidRPr="00715990">
        <w:rPr>
          <w:rFonts w:cs="Arial"/>
        </w:rPr>
        <w:tab/>
        <w:t xml:space="preserve">    </w:t>
      </w:r>
    </w:p>
    <w:p w:rsidR="00A718FA" w:rsidRPr="0098660A" w:rsidRDefault="00A718FA" w:rsidP="00206538">
      <w:pPr>
        <w:spacing w:after="0"/>
        <w:ind w:right="-468"/>
        <w:jc w:val="both"/>
        <w:rPr>
          <w:b/>
          <w:color w:val="FF0000"/>
          <w:sz w:val="24"/>
          <w:szCs w:val="24"/>
          <w:u w:val="single"/>
        </w:rPr>
      </w:pPr>
    </w:p>
    <w:p w:rsidR="00966CEE" w:rsidRPr="00206538" w:rsidRDefault="00966CEE" w:rsidP="00BA7675">
      <w:pPr>
        <w:spacing w:after="0"/>
        <w:ind w:left="5664" w:right="-468" w:hanging="5664"/>
        <w:jc w:val="both"/>
        <w:rPr>
          <w:rFonts w:cs="Arial"/>
        </w:rPr>
      </w:pPr>
      <w:r w:rsidRPr="00206538">
        <w:rPr>
          <w:b/>
          <w:sz w:val="24"/>
          <w:szCs w:val="24"/>
          <w:u w:val="single"/>
        </w:rPr>
        <w:t>obrona cywilna – rozdział 75414</w:t>
      </w:r>
      <w:r w:rsidRPr="00206538">
        <w:rPr>
          <w:sz w:val="24"/>
          <w:szCs w:val="24"/>
          <w:u w:val="single"/>
        </w:rPr>
        <w:t xml:space="preserve"> </w:t>
      </w:r>
      <w:r w:rsidR="00206538" w:rsidRPr="00206538">
        <w:rPr>
          <w:b/>
          <w:sz w:val="24"/>
          <w:szCs w:val="24"/>
        </w:rPr>
        <w:t>–      13 621,27</w:t>
      </w:r>
      <w:r w:rsidR="00D475D9" w:rsidRPr="00206538">
        <w:rPr>
          <w:b/>
          <w:sz w:val="24"/>
          <w:szCs w:val="24"/>
        </w:rPr>
        <w:t xml:space="preserve"> </w:t>
      </w:r>
      <w:r w:rsidRPr="00206538">
        <w:rPr>
          <w:b/>
          <w:sz w:val="24"/>
          <w:szCs w:val="24"/>
        </w:rPr>
        <w:t>zł</w:t>
      </w:r>
      <w:r w:rsidRPr="00206538">
        <w:rPr>
          <w:sz w:val="24"/>
          <w:szCs w:val="24"/>
        </w:rPr>
        <w:t xml:space="preserve">.                               </w:t>
      </w:r>
      <w:r w:rsidRPr="00206538">
        <w:rPr>
          <w:b/>
          <w:sz w:val="28"/>
          <w:szCs w:val="28"/>
        </w:rPr>
        <w:t xml:space="preserve">                                                                    </w:t>
      </w:r>
    </w:p>
    <w:p w:rsidR="008A7E06" w:rsidRPr="0098660A" w:rsidRDefault="008A7E06" w:rsidP="008A7E06">
      <w:pPr>
        <w:spacing w:after="0"/>
        <w:jc w:val="both"/>
        <w:rPr>
          <w:rFonts w:cstheme="minorHAnsi"/>
          <w:color w:val="FF0000"/>
        </w:rPr>
      </w:pPr>
    </w:p>
    <w:p w:rsidR="00206538" w:rsidRPr="00CD619E" w:rsidRDefault="00206538" w:rsidP="00206538">
      <w:pPr>
        <w:jc w:val="both"/>
        <w:rPr>
          <w:rFonts w:cs="Arial"/>
        </w:rPr>
      </w:pPr>
      <w:r w:rsidRPr="00CD619E">
        <w:rPr>
          <w:rFonts w:cs="Arial"/>
        </w:rPr>
        <w:t>Na  terenie  miasta i gminy   Bobolice  funkcjonuje  Obrona Cywilna w   ramach  formacji Obrony Cywilnej : Samodzielna Drużyna  Ratownictwa Ogólnego, Drużyna Wykrywania                      i Alarmowania Gminy Bobolice, Drużyna Ratownictwa Wodnego oraz Drużyna Ratownictwa Medycznego oraz około 100 osób w punktach alarmowych w sołectwach i zakładach pracy miasta  i gminy Bobolice.</w:t>
      </w:r>
    </w:p>
    <w:p w:rsidR="00206538" w:rsidRPr="00EF3414" w:rsidRDefault="00206538" w:rsidP="00206538">
      <w:pPr>
        <w:ind w:right="-288"/>
        <w:jc w:val="both"/>
        <w:rPr>
          <w:rFonts w:cs="Arial"/>
        </w:rPr>
      </w:pPr>
      <w:r w:rsidRPr="00EF3414">
        <w:rPr>
          <w:rFonts w:cs="Arial"/>
        </w:rPr>
        <w:t>Najważniejsze     wydatki     poniesione  w   2015 roku na Obronność, Obronę  Cywilną i Zarządzanie  Kryzysowe.</w:t>
      </w:r>
    </w:p>
    <w:p w:rsidR="00206538" w:rsidRPr="00EF3414" w:rsidRDefault="00206538" w:rsidP="00EF3414">
      <w:pPr>
        <w:tabs>
          <w:tab w:val="left" w:pos="7020"/>
          <w:tab w:val="left" w:pos="8460"/>
        </w:tabs>
        <w:spacing w:after="0"/>
      </w:pPr>
      <w:r w:rsidRPr="00EF3414">
        <w:rPr>
          <w:rFonts w:cs="Arial"/>
        </w:rPr>
        <w:t>Różne wydatki na rzecz osób fizycznych</w:t>
      </w:r>
      <w:r w:rsidRPr="00EF3414">
        <w:t xml:space="preserve">            </w:t>
      </w:r>
      <w:r w:rsidR="00EF3414">
        <w:tab/>
        <w:t xml:space="preserve"> </w:t>
      </w:r>
      <w:r w:rsidR="00CC040A">
        <w:t>269,00</w:t>
      </w:r>
    </w:p>
    <w:p w:rsidR="00206538" w:rsidRPr="00EF3414" w:rsidRDefault="00206538" w:rsidP="00EF3414">
      <w:pPr>
        <w:spacing w:after="0"/>
        <w:ind w:right="-288"/>
        <w:jc w:val="both"/>
        <w:rPr>
          <w:rFonts w:cs="Arial"/>
        </w:rPr>
      </w:pPr>
      <w:r w:rsidRPr="00EF3414">
        <w:rPr>
          <w:rFonts w:cs="Arial"/>
        </w:rPr>
        <w:t xml:space="preserve">               Rekompensata  za utracone zarobki/ różnica/ </w:t>
      </w:r>
    </w:p>
    <w:p w:rsidR="00206538" w:rsidRPr="00EF3414" w:rsidRDefault="00206538" w:rsidP="00EF3414">
      <w:pPr>
        <w:spacing w:after="0"/>
        <w:ind w:right="-288"/>
        <w:jc w:val="both"/>
        <w:rPr>
          <w:rFonts w:cs="Arial"/>
        </w:rPr>
      </w:pPr>
      <w:r w:rsidRPr="00EF3414">
        <w:rPr>
          <w:rFonts w:cs="Arial"/>
        </w:rPr>
        <w:t xml:space="preserve">               Żołnierzy rezerwy odbywających ćwiczenia wojskowe</w:t>
      </w:r>
    </w:p>
    <w:p w:rsidR="00206538" w:rsidRPr="00EF3414" w:rsidRDefault="00EF3414" w:rsidP="00EF3414">
      <w:pPr>
        <w:tabs>
          <w:tab w:val="left" w:pos="7020"/>
          <w:tab w:val="left" w:pos="8460"/>
        </w:tabs>
        <w:spacing w:after="0"/>
        <w:rPr>
          <w:rFonts w:cs="Arial"/>
        </w:rPr>
      </w:pPr>
      <w:r>
        <w:rPr>
          <w:rFonts w:cs="Arial"/>
        </w:rPr>
        <w:t>Nagrody konkursowe</w:t>
      </w:r>
      <w:r>
        <w:rPr>
          <w:rFonts w:cs="Arial"/>
        </w:rPr>
        <w:tab/>
      </w:r>
      <w:r w:rsidR="00206538" w:rsidRPr="00EF3414">
        <w:rPr>
          <w:rFonts w:cs="Arial"/>
        </w:rPr>
        <w:t>388,95</w:t>
      </w:r>
    </w:p>
    <w:p w:rsidR="00206538" w:rsidRPr="00EF3414" w:rsidRDefault="00206538" w:rsidP="00EF3414">
      <w:pPr>
        <w:tabs>
          <w:tab w:val="left" w:pos="7020"/>
          <w:tab w:val="left" w:pos="8460"/>
        </w:tabs>
        <w:spacing w:after="0"/>
      </w:pPr>
      <w:r w:rsidRPr="00EF3414">
        <w:rPr>
          <w:rFonts w:cs="Arial"/>
        </w:rPr>
        <w:t xml:space="preserve">               Nagrody dla zwycięzców finałów miejsko-</w:t>
      </w:r>
      <w:r w:rsidRPr="00EF3414">
        <w:t xml:space="preserve"> gminnych</w:t>
      </w:r>
    </w:p>
    <w:p w:rsidR="00206538" w:rsidRPr="00EF3414" w:rsidRDefault="00206538" w:rsidP="00EF3414">
      <w:pPr>
        <w:tabs>
          <w:tab w:val="left" w:pos="7020"/>
          <w:tab w:val="left" w:pos="8460"/>
        </w:tabs>
        <w:spacing w:after="0"/>
      </w:pPr>
      <w:r w:rsidRPr="00EF3414">
        <w:t xml:space="preserve">               Ogólnopolskiego Konkursu Plastycznego dla dzieci </w:t>
      </w:r>
    </w:p>
    <w:p w:rsidR="00206538" w:rsidRPr="00EF3414" w:rsidRDefault="00206538" w:rsidP="00EF3414">
      <w:pPr>
        <w:tabs>
          <w:tab w:val="left" w:pos="7020"/>
          <w:tab w:val="left" w:pos="8460"/>
        </w:tabs>
        <w:spacing w:after="0"/>
      </w:pPr>
      <w:r w:rsidRPr="00EF3414">
        <w:t xml:space="preserve">               i  młodzieży.                                           </w:t>
      </w:r>
    </w:p>
    <w:p w:rsidR="00206538" w:rsidRPr="00EF3414" w:rsidRDefault="00206538" w:rsidP="00CC040A">
      <w:pPr>
        <w:tabs>
          <w:tab w:val="left" w:pos="7020"/>
          <w:tab w:val="left" w:pos="8460"/>
        </w:tabs>
        <w:spacing w:after="0"/>
      </w:pPr>
      <w:r w:rsidRPr="00EF3414">
        <w:rPr>
          <w:rFonts w:cs="Arial"/>
        </w:rPr>
        <w:t>Zakup  materiałów i wyposażenia</w:t>
      </w:r>
      <w:r w:rsidRPr="00EF3414">
        <w:t xml:space="preserve">                     </w:t>
      </w:r>
      <w:r w:rsidR="00EF3414">
        <w:tab/>
      </w:r>
      <w:r w:rsidRPr="00EF3414">
        <w:t xml:space="preserve">  6.993,17</w:t>
      </w:r>
    </w:p>
    <w:p w:rsidR="00206538" w:rsidRPr="00EF3414" w:rsidRDefault="00206538" w:rsidP="00EF3414">
      <w:pPr>
        <w:spacing w:after="0"/>
      </w:pPr>
      <w:r w:rsidRPr="00EF3414">
        <w:tab/>
        <w:t xml:space="preserve">    </w:t>
      </w:r>
      <w:r w:rsidRPr="00EF3414">
        <w:rPr>
          <w:rFonts w:ascii="Arial Narrow" w:hAnsi="Arial Narrow"/>
        </w:rPr>
        <w:t>♦</w:t>
      </w:r>
      <w:r w:rsidRPr="00EF3414">
        <w:t xml:space="preserve"> zakup śpiworów   i koców                                     </w:t>
      </w:r>
      <w:r w:rsidR="00EF3414">
        <w:tab/>
      </w:r>
      <w:r w:rsidR="00EF3414">
        <w:tab/>
      </w:r>
      <w:r w:rsidR="00EF3414">
        <w:tab/>
      </w:r>
      <w:r w:rsidR="00EF3414">
        <w:tab/>
      </w:r>
      <w:r w:rsidRPr="00EF3414">
        <w:t xml:space="preserve"> 4.450,16        </w:t>
      </w:r>
    </w:p>
    <w:p w:rsidR="00EF3414" w:rsidRDefault="00206538" w:rsidP="00EF3414">
      <w:pPr>
        <w:spacing w:after="0"/>
      </w:pPr>
      <w:r w:rsidRPr="00EF3414">
        <w:tab/>
        <w:t xml:space="preserve">    </w:t>
      </w:r>
      <w:r w:rsidRPr="00EF3414">
        <w:rPr>
          <w:rFonts w:ascii="Arial Narrow" w:hAnsi="Arial Narrow"/>
        </w:rPr>
        <w:t>♦</w:t>
      </w:r>
      <w:r w:rsidRPr="00EF3414">
        <w:t xml:space="preserve"> paliwo  na kwalifikacje                                           </w:t>
      </w:r>
      <w:r w:rsidR="00EF3414">
        <w:tab/>
      </w:r>
      <w:r w:rsidR="00EF3414">
        <w:tab/>
      </w:r>
      <w:r w:rsidR="00EF3414">
        <w:tab/>
      </w:r>
      <w:r w:rsidR="00EF3414">
        <w:tab/>
        <w:t xml:space="preserve">     112,25         </w:t>
      </w:r>
    </w:p>
    <w:p w:rsidR="00206538" w:rsidRPr="00EF3414" w:rsidRDefault="00206538" w:rsidP="00EF3414">
      <w:pPr>
        <w:spacing w:after="0"/>
        <w:ind w:firstLine="708"/>
      </w:pPr>
      <w:r w:rsidRPr="00EF3414">
        <w:t xml:space="preserve">    </w:t>
      </w:r>
      <w:r w:rsidRPr="00EF3414">
        <w:rPr>
          <w:rFonts w:ascii="Arial Narrow" w:hAnsi="Arial Narrow"/>
        </w:rPr>
        <w:t>♦</w:t>
      </w:r>
      <w:r w:rsidRPr="00EF3414">
        <w:t xml:space="preserve"> medale , dyplomy</w:t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="00EF3414">
        <w:t xml:space="preserve">   </w:t>
      </w:r>
      <w:r w:rsidR="00EF3414">
        <w:tab/>
        <w:t xml:space="preserve">     </w:t>
      </w:r>
      <w:r w:rsidRPr="00EF3414">
        <w:t>101,90</w:t>
      </w:r>
    </w:p>
    <w:p w:rsidR="00206538" w:rsidRPr="00EF3414" w:rsidRDefault="00206538" w:rsidP="00EF3414">
      <w:pPr>
        <w:spacing w:after="0"/>
      </w:pPr>
      <w:r w:rsidRPr="00EF3414">
        <w:tab/>
        <w:t xml:space="preserve">    </w:t>
      </w:r>
      <w:r w:rsidRPr="00EF3414">
        <w:rPr>
          <w:rFonts w:ascii="Arial Narrow" w:hAnsi="Arial Narrow"/>
        </w:rPr>
        <w:t>♦</w:t>
      </w:r>
      <w:r w:rsidRPr="00EF3414">
        <w:t xml:space="preserve"> zakup artykułów żywnościowych dla strażaków           </w:t>
      </w:r>
      <w:r w:rsidR="00EF3414">
        <w:tab/>
      </w:r>
      <w:r w:rsidR="00EF3414">
        <w:tab/>
      </w:r>
      <w:r w:rsidR="00EF3414">
        <w:tab/>
        <w:t xml:space="preserve">       </w:t>
      </w:r>
      <w:r w:rsidRPr="00EF3414">
        <w:t xml:space="preserve">69,20                                                           </w:t>
      </w:r>
    </w:p>
    <w:p w:rsidR="00206538" w:rsidRPr="00EF3414" w:rsidRDefault="00206538" w:rsidP="00EF3414">
      <w:pPr>
        <w:spacing w:after="0"/>
      </w:pPr>
      <w:r w:rsidRPr="00EF3414">
        <w:lastRenderedPageBreak/>
        <w:tab/>
        <w:t xml:space="preserve">    </w:t>
      </w:r>
      <w:r w:rsidRPr="00EF3414">
        <w:rPr>
          <w:rFonts w:ascii="Arial Narrow" w:hAnsi="Arial Narrow"/>
        </w:rPr>
        <w:t>♦</w:t>
      </w:r>
      <w:r w:rsidRPr="00EF3414">
        <w:t xml:space="preserve"> artykuły spożywcze  na  szkolenia</w:t>
      </w:r>
      <w:r w:rsidRPr="00EF3414">
        <w:tab/>
      </w:r>
      <w:r w:rsidRPr="00EF3414">
        <w:tab/>
      </w:r>
      <w:r w:rsidRPr="00EF3414">
        <w:tab/>
        <w:t xml:space="preserve">       </w:t>
      </w:r>
      <w:r w:rsidR="00EF3414">
        <w:tab/>
      </w:r>
      <w:r w:rsidR="00EF3414">
        <w:tab/>
        <w:t xml:space="preserve">   </w:t>
      </w:r>
      <w:r w:rsidRPr="00EF3414">
        <w:tab/>
      </w:r>
      <w:r w:rsidR="00EF3414">
        <w:t xml:space="preserve">     </w:t>
      </w:r>
      <w:r w:rsidRPr="00EF3414">
        <w:t xml:space="preserve">  55,13</w:t>
      </w:r>
    </w:p>
    <w:p w:rsidR="00206538" w:rsidRPr="00EF3414" w:rsidRDefault="00206538" w:rsidP="00EF3414">
      <w:pPr>
        <w:spacing w:after="0"/>
      </w:pPr>
      <w:r w:rsidRPr="00EF3414">
        <w:t xml:space="preserve">            </w:t>
      </w:r>
      <w:r w:rsidRPr="00EF3414">
        <w:rPr>
          <w:rFonts w:ascii="Arial Narrow" w:hAnsi="Arial Narrow"/>
        </w:rPr>
        <w:t>♦</w:t>
      </w:r>
      <w:r w:rsidRPr="00EF3414">
        <w:t xml:space="preserve"> pamięć</w:t>
      </w:r>
      <w:r w:rsidRPr="00EF3414">
        <w:tab/>
      </w:r>
      <w:r w:rsidRPr="00EF3414">
        <w:tab/>
      </w:r>
      <w:r w:rsidRPr="00EF3414">
        <w:tab/>
        <w:t xml:space="preserve">                                                 </w:t>
      </w:r>
      <w:r w:rsidR="00EF3414">
        <w:tab/>
      </w:r>
      <w:r w:rsidR="00EF3414">
        <w:tab/>
      </w:r>
      <w:r w:rsidR="00EF3414">
        <w:tab/>
      </w:r>
      <w:r w:rsidR="00EF3414">
        <w:tab/>
        <w:t xml:space="preserve">    </w:t>
      </w:r>
      <w:r w:rsidRPr="00EF3414">
        <w:t xml:space="preserve"> 250,58</w:t>
      </w:r>
    </w:p>
    <w:p w:rsidR="00206538" w:rsidRPr="00EF3414" w:rsidRDefault="00206538" w:rsidP="00EF3414">
      <w:pPr>
        <w:spacing w:after="0"/>
      </w:pPr>
      <w:r w:rsidRPr="00EF3414">
        <w:t xml:space="preserve">            </w:t>
      </w:r>
      <w:r w:rsidRPr="00EF3414">
        <w:rPr>
          <w:rFonts w:ascii="Arial Narrow" w:hAnsi="Arial Narrow"/>
        </w:rPr>
        <w:t>♦</w:t>
      </w:r>
      <w:r w:rsidRPr="00EF3414">
        <w:t xml:space="preserve"> plandeka                                                           </w:t>
      </w:r>
      <w:r w:rsidR="00EF3414">
        <w:t xml:space="preserve">                                                                  </w:t>
      </w:r>
      <w:r w:rsidRPr="00EF3414">
        <w:t xml:space="preserve">     438,74                     </w:t>
      </w:r>
    </w:p>
    <w:p w:rsidR="00206538" w:rsidRPr="00EF3414" w:rsidRDefault="00206538" w:rsidP="00EF3414">
      <w:pPr>
        <w:spacing w:after="0"/>
      </w:pPr>
      <w:r w:rsidRPr="00EF3414">
        <w:t xml:space="preserve">            </w:t>
      </w:r>
      <w:r w:rsidRPr="00EF3414">
        <w:rPr>
          <w:rFonts w:ascii="Arial Narrow" w:hAnsi="Arial Narrow"/>
        </w:rPr>
        <w:t>♦</w:t>
      </w:r>
      <w:r w:rsidRPr="00EF3414">
        <w:t xml:space="preserve"> amunicja  na zawody  strzeleckie                  </w:t>
      </w:r>
      <w:r w:rsidR="00EF3414">
        <w:t xml:space="preserve">                                                          </w:t>
      </w:r>
      <w:r w:rsidRPr="00EF3414">
        <w:t xml:space="preserve">            570,00                  </w:t>
      </w:r>
    </w:p>
    <w:p w:rsidR="00206538" w:rsidRPr="00EF3414" w:rsidRDefault="00206538" w:rsidP="00EF3414">
      <w:pPr>
        <w:spacing w:after="0"/>
      </w:pPr>
      <w:r w:rsidRPr="00EF3414">
        <w:t xml:space="preserve">            </w:t>
      </w:r>
      <w:r w:rsidRPr="00EF3414">
        <w:rPr>
          <w:rFonts w:ascii="Arial Narrow" w:hAnsi="Arial Narrow"/>
        </w:rPr>
        <w:t>♦</w:t>
      </w:r>
      <w:r w:rsidRPr="00EF3414">
        <w:t xml:space="preserve"> artykuły  przemysłowe</w:t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  <w:t xml:space="preserve">      </w:t>
      </w:r>
      <w:r w:rsidR="00EF3414">
        <w:t xml:space="preserve">                                        </w:t>
      </w:r>
      <w:r w:rsidRPr="00EF3414">
        <w:t xml:space="preserve">  296,08</w:t>
      </w:r>
    </w:p>
    <w:p w:rsidR="00206538" w:rsidRPr="00EF3414" w:rsidRDefault="00206538" w:rsidP="00EF3414">
      <w:pPr>
        <w:spacing w:after="0"/>
      </w:pPr>
      <w:r w:rsidRPr="00EF3414">
        <w:t xml:space="preserve">            </w:t>
      </w:r>
      <w:r w:rsidRPr="00EF3414">
        <w:rPr>
          <w:rFonts w:ascii="Arial Narrow" w:hAnsi="Arial Narrow"/>
        </w:rPr>
        <w:t>♦</w:t>
      </w:r>
      <w:r w:rsidRPr="00EF3414">
        <w:t xml:space="preserve"> latarki, baterie                                                      </w:t>
      </w:r>
      <w:r w:rsidR="00EF3414">
        <w:t xml:space="preserve">                                                                </w:t>
      </w:r>
      <w:r w:rsidRPr="00EF3414">
        <w:t xml:space="preserve">  553,88     </w:t>
      </w:r>
    </w:p>
    <w:p w:rsidR="00206538" w:rsidRPr="00EF3414" w:rsidRDefault="00206538" w:rsidP="00EF3414">
      <w:pPr>
        <w:spacing w:after="0"/>
      </w:pPr>
      <w:r w:rsidRPr="00EF3414">
        <w:t xml:space="preserve">               </w:t>
      </w:r>
      <w:r w:rsidRPr="00EF3414">
        <w:rPr>
          <w:rFonts w:ascii="Arial Narrow" w:hAnsi="Arial Narrow"/>
        </w:rPr>
        <w:t>♦</w:t>
      </w:r>
      <w:r w:rsidRPr="00EF3414">
        <w:t xml:space="preserve"> zdjęcia</w:t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="00EF3414">
        <w:t xml:space="preserve">      </w:t>
      </w:r>
      <w:r w:rsidRPr="00EF3414">
        <w:t xml:space="preserve"> 58,00</w:t>
      </w:r>
    </w:p>
    <w:p w:rsidR="00EF3414" w:rsidRDefault="00206538" w:rsidP="00EF3414">
      <w:pPr>
        <w:spacing w:after="0"/>
      </w:pPr>
      <w:r w:rsidRPr="00EF3414">
        <w:t xml:space="preserve">            </w:t>
      </w:r>
      <w:r w:rsidRPr="00EF3414">
        <w:rPr>
          <w:rFonts w:ascii="Arial Narrow" w:hAnsi="Arial Narrow"/>
        </w:rPr>
        <w:t>♦</w:t>
      </w:r>
      <w:r w:rsidRPr="00EF3414">
        <w:t xml:space="preserve">  artykuły szkoleniowe</w:t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Pr="00EF3414">
        <w:tab/>
      </w:r>
      <w:r w:rsidR="00EF3414">
        <w:t xml:space="preserve">                                         </w:t>
      </w:r>
      <w:r w:rsidRPr="00EF3414">
        <w:t xml:space="preserve">         37,25</w:t>
      </w:r>
    </w:p>
    <w:p w:rsidR="00206538" w:rsidRPr="00EF3414" w:rsidRDefault="00206538" w:rsidP="00CC040A">
      <w:pPr>
        <w:spacing w:after="0"/>
      </w:pPr>
      <w:r w:rsidRPr="00EF3414">
        <w:rPr>
          <w:rFonts w:cs="Arial"/>
        </w:rPr>
        <w:t xml:space="preserve">Energia                                                        </w:t>
      </w:r>
      <w:r w:rsidR="00EF3414">
        <w:rPr>
          <w:rFonts w:cs="Arial"/>
        </w:rPr>
        <w:tab/>
      </w:r>
      <w:r w:rsidR="00EF3414">
        <w:rPr>
          <w:rFonts w:cs="Arial"/>
        </w:rPr>
        <w:tab/>
      </w:r>
      <w:r w:rsidR="00EF3414">
        <w:rPr>
          <w:rFonts w:cs="Arial"/>
        </w:rPr>
        <w:tab/>
      </w:r>
      <w:r w:rsidR="00EF3414">
        <w:rPr>
          <w:rFonts w:cs="Arial"/>
        </w:rPr>
        <w:tab/>
      </w:r>
      <w:r w:rsidR="00EF3414">
        <w:rPr>
          <w:rFonts w:cs="Arial"/>
        </w:rPr>
        <w:tab/>
      </w:r>
      <w:r w:rsidRPr="00EF3414">
        <w:rPr>
          <w:rFonts w:cs="Arial"/>
        </w:rPr>
        <w:t xml:space="preserve">         581,98            </w:t>
      </w:r>
      <w:r w:rsidRPr="00EF3414">
        <w:t xml:space="preserve">                                                                                                         </w:t>
      </w:r>
      <w:r w:rsidR="00CC040A">
        <w:t xml:space="preserve">                               </w:t>
      </w:r>
      <w:r w:rsidRPr="00EF3414">
        <w:t xml:space="preserve"> Zasilanie  syreny elektrycznej  OC w Radwan</w:t>
      </w:r>
      <w:r w:rsidR="00EF3414">
        <w:t>kac</w:t>
      </w:r>
      <w:r w:rsidR="00CC040A">
        <w:t>h i</w:t>
      </w:r>
      <w:r w:rsidRPr="00EF3414">
        <w:t xml:space="preserve">  Dargini,      </w:t>
      </w:r>
    </w:p>
    <w:p w:rsidR="00206538" w:rsidRPr="00EF3414" w:rsidRDefault="00206538" w:rsidP="00EF3414">
      <w:pPr>
        <w:spacing w:after="0"/>
        <w:jc w:val="both"/>
      </w:pPr>
      <w:r w:rsidRPr="00EF3414">
        <w:t xml:space="preserve">                           </w:t>
      </w:r>
    </w:p>
    <w:p w:rsidR="00206538" w:rsidRPr="00EF3414" w:rsidRDefault="00206538" w:rsidP="00EF3414">
      <w:pPr>
        <w:spacing w:after="0"/>
        <w:jc w:val="both"/>
      </w:pPr>
      <w:r w:rsidRPr="00EF3414">
        <w:t>Zakup  usług remontowych</w:t>
      </w:r>
      <w:r w:rsidRPr="00EF3414">
        <w:tab/>
      </w:r>
      <w:r w:rsidRPr="00EF3414">
        <w:tab/>
        <w:t xml:space="preserve">           </w:t>
      </w:r>
      <w:r w:rsidR="00CC040A">
        <w:tab/>
      </w:r>
      <w:r w:rsidR="00CC040A">
        <w:tab/>
      </w:r>
      <w:r w:rsidR="00CC040A">
        <w:tab/>
      </w:r>
      <w:r w:rsidR="00CC040A">
        <w:tab/>
        <w:t xml:space="preserve">      </w:t>
      </w:r>
      <w:r w:rsidRPr="00EF3414">
        <w:t xml:space="preserve">1.605,00 </w:t>
      </w:r>
    </w:p>
    <w:p w:rsidR="00CC040A" w:rsidRDefault="00206538" w:rsidP="00CC040A">
      <w:pPr>
        <w:spacing w:after="0"/>
        <w:jc w:val="both"/>
      </w:pPr>
      <w:r w:rsidRPr="00EF3414">
        <w:t xml:space="preserve">                  Przegląd i konserwacja  syren OC                                          </w:t>
      </w:r>
    </w:p>
    <w:p w:rsidR="00206538" w:rsidRPr="00EF3414" w:rsidRDefault="00206538" w:rsidP="00EF3414">
      <w:pPr>
        <w:spacing w:after="0"/>
        <w:jc w:val="both"/>
      </w:pPr>
      <w:r w:rsidRPr="00EF3414">
        <w:rPr>
          <w:rFonts w:cs="Arial"/>
        </w:rPr>
        <w:t xml:space="preserve">Zakup usług pozostałych                 </w:t>
      </w:r>
      <w:r w:rsidRPr="00EF3414">
        <w:t xml:space="preserve">               </w:t>
      </w:r>
      <w:r w:rsidR="00CC040A">
        <w:tab/>
      </w:r>
      <w:r w:rsidR="00CC040A">
        <w:tab/>
      </w:r>
      <w:r w:rsidR="00CC040A">
        <w:tab/>
      </w:r>
      <w:r w:rsidR="00CC040A">
        <w:tab/>
        <w:t xml:space="preserve">      </w:t>
      </w:r>
      <w:r w:rsidRPr="00EF3414">
        <w:t xml:space="preserve">2.961,17 </w:t>
      </w:r>
    </w:p>
    <w:p w:rsidR="00206538" w:rsidRPr="00EF3414" w:rsidRDefault="00206538" w:rsidP="00EF3414">
      <w:pPr>
        <w:spacing w:after="0"/>
        <w:jc w:val="both"/>
      </w:pPr>
      <w:r w:rsidRPr="00EF3414">
        <w:t xml:space="preserve">                 ● przegląd  agregatu                       </w:t>
      </w:r>
      <w:r w:rsidRPr="00EF3414">
        <w:tab/>
      </w:r>
      <w:r w:rsidRPr="00EF3414">
        <w:tab/>
        <w:t xml:space="preserve">                         </w:t>
      </w:r>
      <w:r w:rsidR="00CC040A">
        <w:tab/>
      </w:r>
      <w:r w:rsidR="00CC040A">
        <w:tab/>
      </w:r>
      <w:r w:rsidR="00CC040A">
        <w:tab/>
      </w:r>
      <w:r w:rsidRPr="00EF3414">
        <w:t xml:space="preserve">  2.850,00                                     </w:t>
      </w:r>
    </w:p>
    <w:p w:rsidR="00206538" w:rsidRPr="00EF3414" w:rsidRDefault="00206538" w:rsidP="00EF3414">
      <w:pPr>
        <w:spacing w:after="0"/>
        <w:jc w:val="both"/>
      </w:pPr>
      <w:r w:rsidRPr="00EF3414">
        <w:t xml:space="preserve">                 ● usługi fotograficzne                                                                </w:t>
      </w:r>
      <w:r w:rsidR="00CC040A">
        <w:tab/>
      </w:r>
      <w:r w:rsidR="00CC040A">
        <w:tab/>
      </w:r>
      <w:r w:rsidR="00CC040A">
        <w:tab/>
      </w:r>
      <w:r w:rsidRPr="00EF3414">
        <w:t xml:space="preserve">   111,17      </w:t>
      </w:r>
    </w:p>
    <w:p w:rsidR="00206538" w:rsidRPr="00EF3414" w:rsidRDefault="00206538" w:rsidP="00EF3414">
      <w:pPr>
        <w:spacing w:after="0"/>
      </w:pPr>
      <w:r w:rsidRPr="00EF3414">
        <w:rPr>
          <w:rFonts w:cs="Arial"/>
        </w:rPr>
        <w:t>Opłaty z tytułu  usług telefonii komórkowej</w:t>
      </w:r>
      <w:r w:rsidRPr="00EF3414">
        <w:t xml:space="preserve">     </w:t>
      </w:r>
      <w:r w:rsidR="00CC040A">
        <w:tab/>
      </w:r>
      <w:r w:rsidR="00CC040A">
        <w:tab/>
      </w:r>
      <w:r w:rsidR="00CC040A">
        <w:tab/>
      </w:r>
      <w:r w:rsidR="00CC040A">
        <w:tab/>
        <w:t xml:space="preserve">         </w:t>
      </w:r>
      <w:r w:rsidRPr="00EF3414">
        <w:t>680,00</w:t>
      </w:r>
    </w:p>
    <w:p w:rsidR="00206538" w:rsidRPr="00EF3414" w:rsidRDefault="00206538" w:rsidP="00EF3414">
      <w:pPr>
        <w:spacing w:after="0"/>
        <w:jc w:val="both"/>
      </w:pPr>
      <w:r w:rsidRPr="00EF3414">
        <w:t xml:space="preserve">                   </w:t>
      </w:r>
      <w:r w:rsidRPr="00EF3414">
        <w:rPr>
          <w:rFonts w:ascii="Arial Narrow" w:hAnsi="Arial Narrow"/>
        </w:rPr>
        <w:t>♠</w:t>
      </w:r>
      <w:r w:rsidRPr="00EF3414">
        <w:t xml:space="preserve">   doładowanie telefonów  komórkowych                                                                                                           </w:t>
      </w:r>
    </w:p>
    <w:p w:rsidR="00206538" w:rsidRPr="00EF3414" w:rsidRDefault="00206538" w:rsidP="00CC040A">
      <w:pPr>
        <w:tabs>
          <w:tab w:val="left" w:pos="8460"/>
        </w:tabs>
        <w:spacing w:after="0"/>
        <w:jc w:val="both"/>
        <w:rPr>
          <w:rFonts w:cs="Arial"/>
        </w:rPr>
      </w:pPr>
      <w:r w:rsidRPr="00EF3414">
        <w:rPr>
          <w:rFonts w:cs="Arial"/>
        </w:rPr>
        <w:t>Podróże służb</w:t>
      </w:r>
      <w:r w:rsidR="00CC040A">
        <w:rPr>
          <w:rFonts w:cs="Arial"/>
        </w:rPr>
        <w:t xml:space="preserve">owe krajowe                    </w:t>
      </w:r>
      <w:r w:rsidRPr="00EF3414">
        <w:rPr>
          <w:rFonts w:cs="Arial"/>
        </w:rPr>
        <w:t xml:space="preserve">         </w:t>
      </w:r>
      <w:r w:rsidR="00CC040A">
        <w:rPr>
          <w:rFonts w:cs="Arial"/>
        </w:rPr>
        <w:t xml:space="preserve">                                                         </w:t>
      </w:r>
      <w:r w:rsidRPr="00EF3414">
        <w:rPr>
          <w:rFonts w:cs="Arial"/>
        </w:rPr>
        <w:t xml:space="preserve"> 1</w:t>
      </w:r>
      <w:r w:rsidRPr="00EF3414">
        <w:t xml:space="preserve">42,00 </w:t>
      </w:r>
    </w:p>
    <w:p w:rsidR="000D2661" w:rsidRPr="00FA4B9F" w:rsidRDefault="00206538" w:rsidP="00FA4B9F">
      <w:pPr>
        <w:tabs>
          <w:tab w:val="left" w:pos="8460"/>
        </w:tabs>
        <w:spacing w:after="0"/>
        <w:jc w:val="both"/>
        <w:rPr>
          <w:rFonts w:cs="Arial"/>
        </w:rPr>
      </w:pPr>
      <w:r w:rsidRPr="00EF3414">
        <w:rPr>
          <w:rFonts w:cs="Arial"/>
        </w:rPr>
        <w:t xml:space="preserve">                 </w:t>
      </w:r>
      <w:r w:rsidRPr="00EF3414">
        <w:rPr>
          <w:rFonts w:ascii="Arial Narrow" w:hAnsi="Arial Narrow"/>
        </w:rPr>
        <w:t>■</w:t>
      </w:r>
      <w:r w:rsidRPr="00EF3414">
        <w:rPr>
          <w:rFonts w:cs="Arial"/>
        </w:rPr>
        <w:t xml:space="preserve"> delegacje    pracownika                                                            </w:t>
      </w:r>
    </w:p>
    <w:p w:rsidR="00966CEE" w:rsidRPr="00FA4B9F" w:rsidRDefault="00966CEE" w:rsidP="00D475D9">
      <w:pPr>
        <w:spacing w:after="0"/>
        <w:jc w:val="both"/>
        <w:rPr>
          <w:rFonts w:cstheme="minorHAnsi"/>
          <w:i/>
        </w:rPr>
      </w:pPr>
      <w:r w:rsidRPr="0098660A">
        <w:rPr>
          <w:rFonts w:cstheme="minorHAnsi"/>
          <w:color w:val="FF0000"/>
        </w:rPr>
        <w:t xml:space="preserve">                    </w:t>
      </w:r>
      <w:r w:rsidR="00980B4E" w:rsidRPr="0098660A">
        <w:rPr>
          <w:rFonts w:cstheme="minorHAnsi"/>
          <w:color w:val="FF0000"/>
        </w:rPr>
        <w:tab/>
      </w:r>
      <w:r w:rsidR="00980B4E" w:rsidRPr="0098660A">
        <w:rPr>
          <w:rFonts w:cstheme="minorHAnsi"/>
          <w:color w:val="FF0000"/>
        </w:rPr>
        <w:tab/>
      </w:r>
      <w:r w:rsidR="00980B4E" w:rsidRPr="0098660A">
        <w:rPr>
          <w:rFonts w:cstheme="minorHAnsi"/>
          <w:color w:val="FF0000"/>
        </w:rPr>
        <w:tab/>
      </w:r>
      <w:r w:rsidR="00980B4E" w:rsidRPr="0098660A">
        <w:rPr>
          <w:rFonts w:cstheme="minorHAnsi"/>
          <w:color w:val="FF0000"/>
        </w:rPr>
        <w:tab/>
      </w:r>
      <w:r w:rsidR="000D2661" w:rsidRPr="0098660A">
        <w:rPr>
          <w:rFonts w:cstheme="minorHAnsi"/>
          <w:color w:val="FF0000"/>
        </w:rPr>
        <w:tab/>
      </w:r>
      <w:r w:rsidR="000D2661" w:rsidRPr="0098660A">
        <w:rPr>
          <w:rFonts w:cstheme="minorHAnsi"/>
          <w:color w:val="FF0000"/>
        </w:rPr>
        <w:tab/>
      </w:r>
      <w:r w:rsidR="000D2661" w:rsidRPr="0098660A">
        <w:rPr>
          <w:rFonts w:cstheme="minorHAnsi"/>
          <w:color w:val="FF0000"/>
        </w:rPr>
        <w:tab/>
      </w:r>
      <w:r w:rsidR="000D2661" w:rsidRPr="00FA4B9F">
        <w:rPr>
          <w:rFonts w:cstheme="minorHAnsi"/>
        </w:rPr>
        <w:tab/>
      </w:r>
      <w:r w:rsidRPr="00FA4B9F">
        <w:rPr>
          <w:rFonts w:cstheme="minorHAnsi"/>
        </w:rPr>
        <w:t xml:space="preserve"> (</w:t>
      </w:r>
      <w:r w:rsidR="00244613" w:rsidRPr="00FA4B9F">
        <w:rPr>
          <w:rFonts w:cstheme="minorHAnsi"/>
          <w:i/>
        </w:rPr>
        <w:t>opracował</w:t>
      </w:r>
      <w:r w:rsidRPr="00FA4B9F">
        <w:rPr>
          <w:rFonts w:cstheme="minorHAnsi"/>
          <w:i/>
        </w:rPr>
        <w:t xml:space="preserve">: </w:t>
      </w:r>
      <w:r w:rsidR="000D2661" w:rsidRPr="00FA4B9F">
        <w:rPr>
          <w:rFonts w:cstheme="minorHAnsi"/>
          <w:i/>
        </w:rPr>
        <w:t xml:space="preserve">p. </w:t>
      </w:r>
      <w:r w:rsidRPr="00FA4B9F">
        <w:rPr>
          <w:rFonts w:cstheme="minorHAnsi"/>
          <w:i/>
        </w:rPr>
        <w:t>Jan  Wójcik)</w:t>
      </w:r>
    </w:p>
    <w:p w:rsidR="00BA7675" w:rsidRPr="0098660A" w:rsidRDefault="00BA7675" w:rsidP="003131AA">
      <w:pPr>
        <w:jc w:val="both"/>
        <w:rPr>
          <w:b/>
          <w:color w:val="FF0000"/>
          <w:sz w:val="24"/>
          <w:szCs w:val="24"/>
          <w:u w:val="single"/>
        </w:rPr>
      </w:pPr>
    </w:p>
    <w:p w:rsidR="00966CEE" w:rsidRPr="00FA4B9F" w:rsidRDefault="00966CEE" w:rsidP="003131AA">
      <w:pPr>
        <w:jc w:val="both"/>
        <w:rPr>
          <w:i/>
          <w:sz w:val="16"/>
          <w:szCs w:val="16"/>
        </w:rPr>
      </w:pPr>
      <w:r w:rsidRPr="00FA4B9F">
        <w:rPr>
          <w:b/>
          <w:sz w:val="24"/>
          <w:szCs w:val="24"/>
          <w:u w:val="single"/>
        </w:rPr>
        <w:t xml:space="preserve">Straż miejska  - rozdział 75416 </w:t>
      </w:r>
      <w:r w:rsidR="00FA4B9F" w:rsidRPr="00FA4B9F">
        <w:rPr>
          <w:b/>
          <w:sz w:val="24"/>
          <w:szCs w:val="24"/>
        </w:rPr>
        <w:t>–  759 468,28</w:t>
      </w:r>
      <w:r w:rsidR="002D10B1" w:rsidRPr="00FA4B9F">
        <w:rPr>
          <w:b/>
          <w:sz w:val="24"/>
          <w:szCs w:val="24"/>
        </w:rPr>
        <w:t xml:space="preserve">  </w:t>
      </w:r>
      <w:r w:rsidRPr="00FA4B9F">
        <w:rPr>
          <w:b/>
          <w:sz w:val="24"/>
          <w:szCs w:val="24"/>
        </w:rPr>
        <w:t>zł.</w:t>
      </w:r>
      <w:r w:rsidRPr="00FA4B9F">
        <w:rPr>
          <w:sz w:val="24"/>
          <w:szCs w:val="24"/>
          <w:u w:val="single"/>
        </w:rPr>
        <w:t xml:space="preserve">  </w:t>
      </w:r>
      <w:r w:rsidRPr="00FA4B9F">
        <w:rPr>
          <w:sz w:val="24"/>
          <w:szCs w:val="24"/>
        </w:rPr>
        <w:t xml:space="preserve">  </w:t>
      </w:r>
    </w:p>
    <w:p w:rsidR="00B53792" w:rsidRPr="00FA4B9F" w:rsidRDefault="00FA4B9F" w:rsidP="003131AA">
      <w:pPr>
        <w:spacing w:after="0"/>
        <w:jc w:val="both"/>
      </w:pPr>
      <w:r w:rsidRPr="00FA4B9F">
        <w:t>Plan wydatków 801 975,67 zł. , wykonano w 94,7</w:t>
      </w:r>
      <w:r w:rsidR="00966CEE" w:rsidRPr="00FA4B9F">
        <w:t xml:space="preserve">%. Wysokość wydatków straży miejskiej </w:t>
      </w:r>
      <w:r w:rsidR="0031226B" w:rsidRPr="00FA4B9F">
        <w:t>jest zależna</w:t>
      </w:r>
      <w:r w:rsidR="00966CEE" w:rsidRPr="00FA4B9F">
        <w:t xml:space="preserve"> w głównej mierze </w:t>
      </w:r>
      <w:r w:rsidR="00B554A4" w:rsidRPr="00FA4B9F">
        <w:t>od</w:t>
      </w:r>
      <w:r w:rsidR="00966CEE" w:rsidRPr="00FA4B9F">
        <w:t xml:space="preserve"> obróbki </w:t>
      </w:r>
      <w:r w:rsidR="00E4621F" w:rsidRPr="00FA4B9F">
        <w:t>kosztów mandatów -</w:t>
      </w:r>
      <w:r w:rsidR="00966CEE" w:rsidRPr="00FA4B9F">
        <w:t xml:space="preserve"> koszty zależą od ich ilości. </w:t>
      </w:r>
    </w:p>
    <w:p w:rsidR="00B53792" w:rsidRPr="00FA4B9F" w:rsidRDefault="0031226B" w:rsidP="003131AA">
      <w:pPr>
        <w:spacing w:after="0"/>
        <w:jc w:val="both"/>
      </w:pPr>
      <w:r w:rsidRPr="00FA4B9F">
        <w:t xml:space="preserve">Wskaźnik </w:t>
      </w:r>
      <w:r w:rsidR="00AB715B" w:rsidRPr="00FA4B9F">
        <w:t xml:space="preserve">kosztów </w:t>
      </w:r>
      <w:r w:rsidR="00966CEE" w:rsidRPr="00FA4B9F">
        <w:t xml:space="preserve"> </w:t>
      </w:r>
      <w:r w:rsidR="0071522F" w:rsidRPr="00FA4B9F">
        <w:t xml:space="preserve">( </w:t>
      </w:r>
      <w:r w:rsidR="00FA4B9F" w:rsidRPr="00FA4B9F">
        <w:t>759 468,28</w:t>
      </w:r>
      <w:r w:rsidR="00A57E0A" w:rsidRPr="00FA4B9F">
        <w:t xml:space="preserve"> zł. )</w:t>
      </w:r>
      <w:r w:rsidR="0088040B" w:rsidRPr="00FA4B9F">
        <w:t xml:space="preserve"> </w:t>
      </w:r>
      <w:r w:rsidR="00966CEE" w:rsidRPr="00FA4B9F">
        <w:t>do przychodów z wpływów za mandaty</w:t>
      </w:r>
      <w:r w:rsidR="001E3D6B" w:rsidRPr="00FA4B9F">
        <w:t xml:space="preserve"> ogółem i zwr</w:t>
      </w:r>
      <w:r w:rsidR="00FA4B9F" w:rsidRPr="00FA4B9F">
        <w:t>ot kosztów upomnień ( 1 548 146,53</w:t>
      </w:r>
      <w:r w:rsidR="00A57E0A" w:rsidRPr="00FA4B9F">
        <w:t xml:space="preserve"> zł. )</w:t>
      </w:r>
      <w:r w:rsidR="00966CEE" w:rsidRPr="00FA4B9F">
        <w:t xml:space="preserve"> stanowi  </w:t>
      </w:r>
      <w:r w:rsidR="00FA4B9F" w:rsidRPr="00FA4B9F">
        <w:t>49,1</w:t>
      </w:r>
      <w:r w:rsidR="00966CEE" w:rsidRPr="00FA4B9F">
        <w:t xml:space="preserve">% przychodów. </w:t>
      </w:r>
    </w:p>
    <w:p w:rsidR="003131AA" w:rsidRPr="00406DA2" w:rsidRDefault="00966CEE" w:rsidP="003131AA">
      <w:pPr>
        <w:spacing w:after="0"/>
        <w:jc w:val="both"/>
      </w:pPr>
      <w:r w:rsidRPr="00406DA2">
        <w:t xml:space="preserve">Dochód po potrąceniu wydatków stanowi dla gminy kwotę </w:t>
      </w:r>
      <w:r w:rsidR="00FA4B9F" w:rsidRPr="00406DA2">
        <w:t>788 678,25</w:t>
      </w:r>
      <w:r w:rsidR="00A57E0A" w:rsidRPr="00406DA2">
        <w:t xml:space="preserve"> </w:t>
      </w:r>
      <w:r w:rsidRPr="00406DA2">
        <w:t>zł.</w:t>
      </w:r>
      <w:r w:rsidR="00B53792" w:rsidRPr="00406DA2">
        <w:t xml:space="preserve">, tj. </w:t>
      </w:r>
      <w:r w:rsidR="00FA4B9F" w:rsidRPr="00406DA2">
        <w:t>50,9</w:t>
      </w:r>
      <w:r w:rsidR="00B53792" w:rsidRPr="00406DA2">
        <w:t>%</w:t>
      </w:r>
      <w:r w:rsidR="003131AA" w:rsidRPr="00406DA2">
        <w:t xml:space="preserve"> przychodów. </w:t>
      </w:r>
      <w:r w:rsidRPr="00406DA2">
        <w:t xml:space="preserve"> </w:t>
      </w:r>
    </w:p>
    <w:p w:rsidR="00FD6E92" w:rsidRPr="00406DA2" w:rsidRDefault="00966CEE" w:rsidP="003131AA">
      <w:pPr>
        <w:spacing w:after="0"/>
      </w:pPr>
      <w:r w:rsidRPr="00406DA2">
        <w:t>Wydatki obejmują</w:t>
      </w:r>
      <w:r w:rsidR="009A65AD" w:rsidRPr="00406DA2">
        <w:t xml:space="preserve"> m.in.</w:t>
      </w:r>
      <w:r w:rsidRPr="00406DA2">
        <w:t>:                                                                                                                                                                     - wynagrodzenia wraz z pochodnymi</w:t>
      </w:r>
      <w:r w:rsidR="001654EE" w:rsidRPr="00406DA2">
        <w:t xml:space="preserve"> </w:t>
      </w:r>
      <w:r w:rsidR="001654EE" w:rsidRPr="00406DA2">
        <w:tab/>
      </w:r>
      <w:r w:rsidR="001654EE" w:rsidRPr="00406DA2">
        <w:tab/>
      </w:r>
      <w:r w:rsidR="001654EE" w:rsidRPr="00406DA2">
        <w:tab/>
      </w:r>
      <w:r w:rsidR="001654EE" w:rsidRPr="00406DA2">
        <w:tab/>
      </w:r>
      <w:r w:rsidR="001654EE" w:rsidRPr="00406DA2">
        <w:tab/>
      </w:r>
      <w:r w:rsidR="001654EE" w:rsidRPr="00406DA2">
        <w:tab/>
        <w:t xml:space="preserve">              </w:t>
      </w:r>
      <w:r w:rsidR="0088040B" w:rsidRPr="00406DA2">
        <w:t xml:space="preserve"> </w:t>
      </w:r>
      <w:r w:rsidR="001654EE" w:rsidRPr="00406DA2">
        <w:t xml:space="preserve">361 275,02 </w:t>
      </w:r>
      <w:r w:rsidR="0088040B" w:rsidRPr="00406DA2">
        <w:t xml:space="preserve">zł. </w:t>
      </w:r>
      <w:r w:rsidR="003970CB" w:rsidRPr="00406DA2">
        <w:t xml:space="preserve">             </w:t>
      </w:r>
      <w:r w:rsidR="0088040B" w:rsidRPr="00406DA2">
        <w:t>-  koszty</w:t>
      </w:r>
      <w:r w:rsidR="00A57E0A" w:rsidRPr="00406DA2">
        <w:t xml:space="preserve"> zatrudnienia </w:t>
      </w:r>
      <w:r w:rsidR="00A57E0A" w:rsidRPr="00406DA2">
        <w:tab/>
      </w:r>
      <w:r w:rsidR="001654EE" w:rsidRPr="00406DA2">
        <w:t>ZFSS</w:t>
      </w:r>
      <w:r w:rsidR="00A57E0A" w:rsidRPr="00406DA2">
        <w:tab/>
      </w:r>
      <w:r w:rsidR="0088040B" w:rsidRPr="00406DA2">
        <w:tab/>
      </w:r>
      <w:r w:rsidR="0088040B" w:rsidRPr="00406DA2">
        <w:tab/>
      </w:r>
      <w:r w:rsidR="0088040B" w:rsidRPr="00406DA2">
        <w:tab/>
      </w:r>
      <w:r w:rsidR="0088040B" w:rsidRPr="00406DA2">
        <w:tab/>
      </w:r>
      <w:r w:rsidR="0088040B" w:rsidRPr="00406DA2">
        <w:tab/>
      </w:r>
      <w:r w:rsidRPr="00406DA2">
        <w:t xml:space="preserve">             </w:t>
      </w:r>
      <w:r w:rsidR="00406DA2" w:rsidRPr="00406DA2">
        <w:tab/>
        <w:t xml:space="preserve">                   8 295,67</w:t>
      </w:r>
      <w:r w:rsidRPr="00406DA2">
        <w:t xml:space="preserve"> zł.</w:t>
      </w:r>
    </w:p>
    <w:p w:rsidR="001654EE" w:rsidRPr="00406DA2" w:rsidRDefault="001654EE" w:rsidP="001654EE">
      <w:pPr>
        <w:spacing w:after="0"/>
        <w:jc w:val="center"/>
      </w:pPr>
      <w:r w:rsidRPr="00406DA2">
        <w:rPr>
          <w:b/>
        </w:rPr>
        <w:t xml:space="preserve">- </w:t>
      </w:r>
      <w:r w:rsidRPr="00406DA2">
        <w:t xml:space="preserve">art. biurowe , papier ,tonery,  tusze, bloczki mandatowe                                                        5.258,11 zł      </w:t>
      </w:r>
    </w:p>
    <w:p w:rsidR="001654EE" w:rsidRPr="00406DA2" w:rsidRDefault="001654EE" w:rsidP="001654EE">
      <w:pPr>
        <w:spacing w:after="0"/>
        <w:jc w:val="center"/>
      </w:pPr>
      <w:r w:rsidRPr="00406DA2">
        <w:t>- paliwo, akcesoria samochodowe                                                                                                  5.525,81 zł</w:t>
      </w:r>
    </w:p>
    <w:p w:rsidR="001654EE" w:rsidRPr="00406DA2" w:rsidRDefault="001654EE" w:rsidP="001654EE">
      <w:pPr>
        <w:spacing w:after="0"/>
        <w:jc w:val="center"/>
      </w:pPr>
      <w:r w:rsidRPr="00406DA2">
        <w:t xml:space="preserve">- samozaciskowe opaski odblaskowe                                                                                             1.837,25 zł   </w:t>
      </w:r>
    </w:p>
    <w:p w:rsidR="001654EE" w:rsidRPr="00406DA2" w:rsidRDefault="001654EE" w:rsidP="001654EE">
      <w:pPr>
        <w:spacing w:after="0"/>
        <w:jc w:val="center"/>
      </w:pPr>
      <w:r w:rsidRPr="00406DA2">
        <w:t xml:space="preserve"> - osprzęt strażnika                                                                                                                                2.772,49 zł</w:t>
      </w:r>
    </w:p>
    <w:p w:rsidR="001654EE" w:rsidRPr="00406DA2" w:rsidRDefault="001654EE" w:rsidP="001654EE">
      <w:pPr>
        <w:spacing w:after="0"/>
        <w:jc w:val="center"/>
      </w:pPr>
      <w:r w:rsidRPr="00406DA2">
        <w:t xml:space="preserve">- części do fotoradarów, akumulatory ,urządzenie monitorujące, baterie                                 3.965,16 zł </w:t>
      </w:r>
    </w:p>
    <w:p w:rsidR="001654EE" w:rsidRPr="00406DA2" w:rsidRDefault="001654EE" w:rsidP="001654EE">
      <w:pPr>
        <w:spacing w:after="0"/>
        <w:jc w:val="center"/>
      </w:pPr>
      <w:r w:rsidRPr="00406DA2">
        <w:t>- zakup energii  fotoradary Kłanino, Przydargiń                                                                             1.163,10 zł</w:t>
      </w:r>
    </w:p>
    <w:p w:rsidR="001654EE" w:rsidRPr="00406DA2" w:rsidRDefault="001654EE" w:rsidP="001654EE">
      <w:pPr>
        <w:spacing w:after="0"/>
        <w:jc w:val="center"/>
      </w:pPr>
      <w:r w:rsidRPr="00406DA2">
        <w:t xml:space="preserve">- usługa remontowa –wulkanizacja opon w  samoch. służb.                               </w:t>
      </w:r>
      <w:r w:rsidR="00406DA2" w:rsidRPr="00406DA2">
        <w:t xml:space="preserve">                        2.854,63</w:t>
      </w:r>
      <w:r w:rsidRPr="00406DA2">
        <w:t xml:space="preserve"> zł</w:t>
      </w:r>
    </w:p>
    <w:p w:rsidR="001654EE" w:rsidRPr="00406DA2" w:rsidRDefault="001654EE" w:rsidP="001654EE">
      <w:pPr>
        <w:spacing w:after="0"/>
        <w:jc w:val="center"/>
      </w:pPr>
      <w:r w:rsidRPr="00406DA2">
        <w:t>- serwis oprogramowania   FET /TRAFIC/                                                                                       14.760,00 zł</w:t>
      </w:r>
    </w:p>
    <w:p w:rsidR="001654EE" w:rsidRPr="00406DA2" w:rsidRDefault="001654EE" w:rsidP="001654EE">
      <w:pPr>
        <w:spacing w:after="0"/>
        <w:jc w:val="center"/>
      </w:pPr>
      <w:r w:rsidRPr="00406DA2">
        <w:t xml:space="preserve">- wynajem  i legalizacja przenośnego fotoradaru  </w:t>
      </w:r>
      <w:r w:rsidRPr="00406DA2">
        <w:tab/>
      </w:r>
      <w:r w:rsidRPr="00406DA2">
        <w:tab/>
      </w:r>
      <w:r w:rsidRPr="00406DA2">
        <w:tab/>
      </w:r>
      <w:r w:rsidRPr="00406DA2">
        <w:tab/>
      </w:r>
      <w:r w:rsidRPr="00406DA2">
        <w:tab/>
        <w:t xml:space="preserve">    41.690,00 zł</w:t>
      </w:r>
    </w:p>
    <w:p w:rsidR="001654EE" w:rsidRPr="00406DA2" w:rsidRDefault="001654EE" w:rsidP="001654EE">
      <w:pPr>
        <w:spacing w:after="0"/>
        <w:jc w:val="right"/>
      </w:pPr>
      <w:r w:rsidRPr="00406DA2">
        <w:t>- usługi pocztowe                                                                                                                              260.577,67 zł</w:t>
      </w:r>
    </w:p>
    <w:p w:rsidR="001654EE" w:rsidRPr="00406DA2" w:rsidRDefault="001654EE" w:rsidP="001654EE">
      <w:pPr>
        <w:spacing w:after="0"/>
        <w:jc w:val="center"/>
      </w:pPr>
      <w:r w:rsidRPr="00406DA2">
        <w:t xml:space="preserve">- dzierżawa ksero                                                                                                                                10.948,11 zł </w:t>
      </w:r>
    </w:p>
    <w:p w:rsidR="001654EE" w:rsidRPr="00406DA2" w:rsidRDefault="001654EE" w:rsidP="001654EE">
      <w:pPr>
        <w:spacing w:after="0"/>
        <w:jc w:val="center"/>
      </w:pPr>
      <w:r w:rsidRPr="00406DA2">
        <w:t>- koszty telefonów komórkowych, stacjonarnych, dostęp do bazy danych PESEL                   10.244,60 zł</w:t>
      </w:r>
    </w:p>
    <w:p w:rsidR="001654EE" w:rsidRPr="00406DA2" w:rsidRDefault="001654EE" w:rsidP="001654EE">
      <w:pPr>
        <w:spacing w:after="0"/>
      </w:pPr>
      <w:r w:rsidRPr="00406DA2">
        <w:lastRenderedPageBreak/>
        <w:t>- koszty opłat i ubezpieczeń rzeczowych</w:t>
      </w:r>
      <w:r w:rsidRPr="00406DA2">
        <w:tab/>
        <w:t xml:space="preserve">                                                                                         25.878,88 zł</w:t>
      </w:r>
    </w:p>
    <w:p w:rsidR="001654EE" w:rsidRPr="00406DA2" w:rsidRDefault="001654EE" w:rsidP="001654EE">
      <w:pPr>
        <w:spacing w:after="0"/>
        <w:jc w:val="center"/>
      </w:pPr>
      <w:r w:rsidRPr="00406DA2">
        <w:t>- koszty egzekucyjne sądowe                                                                                                                 552,01 zł</w:t>
      </w:r>
    </w:p>
    <w:p w:rsidR="001654EE" w:rsidRPr="00406DA2" w:rsidRDefault="001654EE" w:rsidP="001654EE">
      <w:pPr>
        <w:spacing w:after="0"/>
      </w:pPr>
      <w:r w:rsidRPr="00406DA2">
        <w:t xml:space="preserve">- szkolenia, delegacje pracowników </w:t>
      </w:r>
      <w:r w:rsidRPr="00406DA2">
        <w:tab/>
      </w:r>
      <w:r w:rsidRPr="00406DA2">
        <w:tab/>
      </w:r>
      <w:r w:rsidRPr="00406DA2">
        <w:tab/>
      </w:r>
      <w:r w:rsidRPr="00406DA2">
        <w:tab/>
      </w:r>
      <w:r w:rsidRPr="00406DA2">
        <w:tab/>
      </w:r>
      <w:r w:rsidRPr="00406DA2">
        <w:tab/>
      </w:r>
      <w:r w:rsidRPr="00406DA2">
        <w:tab/>
        <w:t xml:space="preserve">      1.279,77 zł</w:t>
      </w:r>
    </w:p>
    <w:p w:rsidR="001654EE" w:rsidRDefault="001654EE" w:rsidP="001654EE">
      <w:pPr>
        <w:spacing w:after="0"/>
        <w:jc w:val="center"/>
      </w:pPr>
      <w:r w:rsidRPr="00406DA2">
        <w:t>- badania lekarskie  pracowników</w:t>
      </w:r>
      <w:r w:rsidRPr="00406DA2">
        <w:tab/>
      </w:r>
      <w:r w:rsidRPr="00406DA2">
        <w:tab/>
        <w:t xml:space="preserve">                                                                               590,00 zł</w:t>
      </w:r>
      <w:r>
        <w:t xml:space="preserve">                                     </w:t>
      </w:r>
    </w:p>
    <w:p w:rsidR="00AF7455" w:rsidRPr="0098660A" w:rsidRDefault="00AF7455" w:rsidP="00E4621F">
      <w:pPr>
        <w:spacing w:after="0"/>
        <w:rPr>
          <w:color w:val="FF0000"/>
        </w:rPr>
      </w:pPr>
    </w:p>
    <w:p w:rsidR="004B2D30" w:rsidRPr="00E23757" w:rsidRDefault="004B2D30" w:rsidP="004B2D30">
      <w:pPr>
        <w:spacing w:after="0" w:line="240" w:lineRule="auto"/>
        <w:jc w:val="right"/>
        <w:rPr>
          <w:rFonts w:cs="Calibri"/>
          <w:i/>
        </w:rPr>
      </w:pPr>
      <w:r w:rsidRPr="00E23757">
        <w:rPr>
          <w:rFonts w:cs="Calibri"/>
          <w:i/>
        </w:rPr>
        <w:t>(opracowała p. Lucyna Jaświg)</w:t>
      </w:r>
      <w:r w:rsidRPr="00E23757">
        <w:t xml:space="preserve">                                                                                                                                                                      </w:t>
      </w:r>
    </w:p>
    <w:p w:rsidR="00F572D3" w:rsidRPr="0098660A" w:rsidRDefault="00F572D3" w:rsidP="002C6DE4">
      <w:pPr>
        <w:spacing w:after="0"/>
        <w:rPr>
          <w:b/>
          <w:color w:val="FF0000"/>
          <w:sz w:val="24"/>
          <w:szCs w:val="24"/>
          <w:u w:val="single"/>
        </w:rPr>
      </w:pPr>
    </w:p>
    <w:p w:rsidR="008C69F5" w:rsidRDefault="008C69F5" w:rsidP="002663F6">
      <w:pPr>
        <w:spacing w:after="0"/>
        <w:jc w:val="both"/>
        <w:rPr>
          <w:b/>
          <w:color w:val="FF0000"/>
          <w:sz w:val="28"/>
          <w:szCs w:val="28"/>
        </w:rPr>
      </w:pPr>
    </w:p>
    <w:p w:rsidR="00356D3D" w:rsidRDefault="00356D3D" w:rsidP="002663F6">
      <w:pPr>
        <w:spacing w:after="0"/>
        <w:jc w:val="both"/>
        <w:rPr>
          <w:b/>
          <w:color w:val="FF0000"/>
          <w:sz w:val="28"/>
          <w:szCs w:val="28"/>
        </w:rPr>
      </w:pPr>
    </w:p>
    <w:p w:rsidR="00356D3D" w:rsidRDefault="00356D3D" w:rsidP="002663F6">
      <w:pPr>
        <w:spacing w:after="0"/>
        <w:jc w:val="both"/>
        <w:rPr>
          <w:b/>
          <w:color w:val="FF0000"/>
          <w:sz w:val="28"/>
          <w:szCs w:val="28"/>
        </w:rPr>
      </w:pPr>
    </w:p>
    <w:p w:rsidR="00356D3D" w:rsidRPr="0098660A" w:rsidRDefault="00356D3D" w:rsidP="002663F6">
      <w:pPr>
        <w:spacing w:after="0"/>
        <w:jc w:val="both"/>
        <w:rPr>
          <w:b/>
          <w:color w:val="FF0000"/>
          <w:sz w:val="28"/>
          <w:szCs w:val="28"/>
        </w:rPr>
      </w:pPr>
    </w:p>
    <w:p w:rsidR="00FA1EB3" w:rsidRPr="00905F4A" w:rsidRDefault="00966CEE" w:rsidP="002663F6">
      <w:pPr>
        <w:spacing w:after="0"/>
        <w:jc w:val="both"/>
      </w:pPr>
      <w:r w:rsidRPr="00905F4A">
        <w:rPr>
          <w:b/>
          <w:sz w:val="28"/>
          <w:szCs w:val="28"/>
        </w:rPr>
        <w:t xml:space="preserve">DZIAŁ 757 - OBSŁUGA DŁUGU PUBLICZNEGO –– </w:t>
      </w:r>
      <w:r w:rsidR="00285D8C" w:rsidRPr="00905F4A">
        <w:rPr>
          <w:b/>
          <w:sz w:val="28"/>
          <w:szCs w:val="28"/>
        </w:rPr>
        <w:t>1,5</w:t>
      </w:r>
      <w:r w:rsidRPr="00905F4A">
        <w:rPr>
          <w:b/>
          <w:sz w:val="28"/>
          <w:szCs w:val="28"/>
        </w:rPr>
        <w:t xml:space="preserve">% ogółu wydatków   </w:t>
      </w:r>
    </w:p>
    <w:p w:rsidR="00285D8C" w:rsidRPr="0098660A" w:rsidRDefault="00285D8C" w:rsidP="00966CEE">
      <w:pPr>
        <w:rPr>
          <w:b/>
          <w:color w:val="FF0000"/>
          <w:sz w:val="24"/>
          <w:szCs w:val="24"/>
          <w:u w:val="single"/>
        </w:rPr>
      </w:pPr>
    </w:p>
    <w:p w:rsidR="00966CEE" w:rsidRPr="00905F4A" w:rsidRDefault="00905F4A" w:rsidP="00966CEE">
      <w:pPr>
        <w:rPr>
          <w:sz w:val="24"/>
          <w:szCs w:val="24"/>
        </w:rPr>
      </w:pPr>
      <w:r w:rsidRPr="00905F4A">
        <w:rPr>
          <w:b/>
          <w:sz w:val="24"/>
          <w:szCs w:val="24"/>
          <w:u w:val="single"/>
        </w:rPr>
        <w:t>O</w:t>
      </w:r>
      <w:r w:rsidR="00966CEE" w:rsidRPr="00905F4A">
        <w:rPr>
          <w:b/>
          <w:sz w:val="24"/>
          <w:szCs w:val="24"/>
          <w:u w:val="single"/>
        </w:rPr>
        <w:t>bsługa papierów wartościowych , kredytów i poż</w:t>
      </w:r>
      <w:r w:rsidR="00E23A80" w:rsidRPr="00905F4A">
        <w:rPr>
          <w:b/>
          <w:sz w:val="24"/>
          <w:szCs w:val="24"/>
          <w:u w:val="single"/>
        </w:rPr>
        <w:t xml:space="preserve">yczek jst </w:t>
      </w:r>
      <w:r w:rsidR="00966CEE" w:rsidRPr="00905F4A">
        <w:rPr>
          <w:b/>
          <w:sz w:val="24"/>
          <w:szCs w:val="24"/>
          <w:u w:val="single"/>
        </w:rPr>
        <w:t>rozdział 75702</w:t>
      </w:r>
      <w:r w:rsidR="00966CEE" w:rsidRPr="00905F4A">
        <w:rPr>
          <w:sz w:val="24"/>
          <w:szCs w:val="24"/>
        </w:rPr>
        <w:t xml:space="preserve"> </w:t>
      </w:r>
      <w:r w:rsidRPr="00905F4A">
        <w:rPr>
          <w:b/>
          <w:sz w:val="24"/>
          <w:szCs w:val="24"/>
        </w:rPr>
        <w:t>– 544 288,87</w:t>
      </w:r>
      <w:r w:rsidR="00E23A80" w:rsidRPr="00905F4A">
        <w:rPr>
          <w:b/>
          <w:sz w:val="24"/>
          <w:szCs w:val="24"/>
        </w:rPr>
        <w:t xml:space="preserve"> </w:t>
      </w:r>
      <w:r w:rsidR="00966CEE" w:rsidRPr="00905F4A">
        <w:rPr>
          <w:b/>
          <w:sz w:val="24"/>
          <w:szCs w:val="24"/>
        </w:rPr>
        <w:t xml:space="preserve">zł     </w:t>
      </w:r>
      <w:r w:rsidR="00966CEE" w:rsidRPr="00905F4A">
        <w:rPr>
          <w:sz w:val="24"/>
          <w:szCs w:val="24"/>
        </w:rPr>
        <w:t xml:space="preserve"> </w:t>
      </w:r>
    </w:p>
    <w:p w:rsidR="00966CEE" w:rsidRPr="00905F4A" w:rsidRDefault="00966CEE" w:rsidP="00BF3ED6">
      <w:pPr>
        <w:spacing w:after="0"/>
        <w:jc w:val="both"/>
      </w:pPr>
      <w:r w:rsidRPr="00905F4A">
        <w:t xml:space="preserve">Wydatki związane </w:t>
      </w:r>
      <w:r w:rsidR="00237061" w:rsidRPr="00905F4A">
        <w:t>z obsługą zaciągniętego kredytu oraz emisji obligacji komunalnych</w:t>
      </w:r>
      <w:r w:rsidR="00FA1EB3" w:rsidRPr="00905F4A">
        <w:t xml:space="preserve">. Wydatki </w:t>
      </w:r>
      <w:r w:rsidRPr="00905F4A">
        <w:t xml:space="preserve"> stanowią naliczone  odsetki od zobowiązań</w:t>
      </w:r>
      <w:r w:rsidR="00E23A80" w:rsidRPr="00905F4A">
        <w:t xml:space="preserve">. Odsetki są zmienne, płacone </w:t>
      </w:r>
      <w:r w:rsidRPr="00905F4A">
        <w:t>wg zawiado</w:t>
      </w:r>
      <w:r w:rsidR="00E97DAE" w:rsidRPr="00905F4A">
        <w:t>m</w:t>
      </w:r>
      <w:r w:rsidR="00FA1EB3" w:rsidRPr="00905F4A">
        <w:t>ień banków</w:t>
      </w:r>
      <w:r w:rsidR="00905F4A" w:rsidRPr="00905F4A">
        <w:t xml:space="preserve"> w wysokości 538 903,11 zł., koszty prowizji przygotowawczych itp. 5 385,76 zł. </w:t>
      </w:r>
      <w:r w:rsidR="00285D8C" w:rsidRPr="00905F4A">
        <w:t>Plan</w:t>
      </w:r>
      <w:r w:rsidR="00905F4A" w:rsidRPr="00905F4A">
        <w:t xml:space="preserve"> wydatków w kwocie 548 620 zł. wykonano w  99,2</w:t>
      </w:r>
      <w:r w:rsidR="00285D8C" w:rsidRPr="00905F4A">
        <w:t xml:space="preserve"> </w:t>
      </w:r>
      <w:r w:rsidRPr="00905F4A">
        <w:t xml:space="preserve">% </w:t>
      </w:r>
      <w:r w:rsidR="00FA1EB3" w:rsidRPr="00905F4A">
        <w:t>planu</w:t>
      </w:r>
      <w:r w:rsidRPr="00905F4A">
        <w:t xml:space="preserve">. </w:t>
      </w:r>
    </w:p>
    <w:p w:rsidR="00285D8C" w:rsidRPr="00905F4A" w:rsidRDefault="00285D8C" w:rsidP="00285D8C">
      <w:pPr>
        <w:rPr>
          <w:b/>
          <w:sz w:val="24"/>
          <w:szCs w:val="24"/>
          <w:u w:val="single"/>
        </w:rPr>
      </w:pPr>
    </w:p>
    <w:p w:rsidR="00285D8C" w:rsidRPr="00905F4A" w:rsidRDefault="00285D8C" w:rsidP="0084671E">
      <w:pPr>
        <w:rPr>
          <w:sz w:val="24"/>
          <w:szCs w:val="24"/>
        </w:rPr>
      </w:pPr>
      <w:r w:rsidRPr="00905F4A">
        <w:rPr>
          <w:b/>
          <w:sz w:val="24"/>
          <w:szCs w:val="24"/>
          <w:u w:val="single"/>
        </w:rPr>
        <w:t>Rozliczenia z tyt.</w:t>
      </w:r>
      <w:r w:rsidR="0084671E" w:rsidRPr="00905F4A">
        <w:rPr>
          <w:b/>
          <w:sz w:val="24"/>
          <w:szCs w:val="24"/>
          <w:u w:val="single"/>
        </w:rPr>
        <w:t xml:space="preserve"> </w:t>
      </w:r>
      <w:r w:rsidRPr="00905F4A">
        <w:rPr>
          <w:b/>
          <w:sz w:val="24"/>
          <w:szCs w:val="24"/>
          <w:u w:val="single"/>
        </w:rPr>
        <w:t xml:space="preserve">poręczeń </w:t>
      </w:r>
      <w:r w:rsidR="0084671E" w:rsidRPr="00905F4A">
        <w:rPr>
          <w:b/>
          <w:sz w:val="24"/>
          <w:szCs w:val="24"/>
          <w:u w:val="single"/>
        </w:rPr>
        <w:t xml:space="preserve">i gwarancji udzielonych przez SP lub JST </w:t>
      </w:r>
      <w:r w:rsidRPr="00905F4A">
        <w:rPr>
          <w:b/>
          <w:sz w:val="24"/>
          <w:szCs w:val="24"/>
          <w:u w:val="single"/>
        </w:rPr>
        <w:t xml:space="preserve"> </w:t>
      </w:r>
      <w:r w:rsidR="0084671E" w:rsidRPr="00905F4A">
        <w:rPr>
          <w:b/>
          <w:sz w:val="24"/>
          <w:szCs w:val="24"/>
          <w:u w:val="single"/>
        </w:rPr>
        <w:t xml:space="preserve">                                  </w:t>
      </w:r>
      <w:r w:rsidRPr="00905F4A">
        <w:rPr>
          <w:b/>
          <w:sz w:val="24"/>
          <w:szCs w:val="24"/>
          <w:u w:val="single"/>
        </w:rPr>
        <w:t>rozdział 7570</w:t>
      </w:r>
      <w:r w:rsidR="0084671E" w:rsidRPr="00905F4A">
        <w:rPr>
          <w:b/>
          <w:sz w:val="24"/>
          <w:szCs w:val="24"/>
          <w:u w:val="single"/>
        </w:rPr>
        <w:t xml:space="preserve">4 </w:t>
      </w:r>
      <w:r w:rsidR="0084671E" w:rsidRPr="00905F4A">
        <w:rPr>
          <w:b/>
          <w:sz w:val="24"/>
          <w:szCs w:val="24"/>
          <w:u w:val="single"/>
        </w:rPr>
        <w:tab/>
      </w:r>
      <w:r w:rsidR="0084671E" w:rsidRPr="00905F4A">
        <w:rPr>
          <w:b/>
          <w:sz w:val="24"/>
          <w:szCs w:val="24"/>
          <w:u w:val="single"/>
        </w:rPr>
        <w:tab/>
      </w:r>
      <w:r w:rsidR="0084671E" w:rsidRPr="00905F4A">
        <w:rPr>
          <w:b/>
          <w:sz w:val="24"/>
          <w:szCs w:val="24"/>
          <w:u w:val="single"/>
        </w:rPr>
        <w:tab/>
      </w:r>
      <w:r w:rsidR="0084671E" w:rsidRPr="00905F4A">
        <w:rPr>
          <w:b/>
          <w:sz w:val="24"/>
          <w:szCs w:val="24"/>
        </w:rPr>
        <w:tab/>
      </w:r>
      <w:r w:rsidR="0084671E" w:rsidRPr="00905F4A">
        <w:rPr>
          <w:b/>
          <w:sz w:val="24"/>
          <w:szCs w:val="24"/>
        </w:rPr>
        <w:tab/>
      </w:r>
      <w:r w:rsidR="0084671E" w:rsidRPr="00905F4A">
        <w:rPr>
          <w:b/>
          <w:sz w:val="24"/>
          <w:szCs w:val="24"/>
        </w:rPr>
        <w:tab/>
      </w:r>
      <w:r w:rsidR="0084671E" w:rsidRPr="00905F4A">
        <w:rPr>
          <w:b/>
          <w:sz w:val="24"/>
          <w:szCs w:val="24"/>
        </w:rPr>
        <w:tab/>
      </w:r>
      <w:r w:rsidR="0084671E" w:rsidRPr="00905F4A">
        <w:rPr>
          <w:b/>
          <w:sz w:val="24"/>
          <w:szCs w:val="24"/>
        </w:rPr>
        <w:tab/>
        <w:t>-                   0,00</w:t>
      </w:r>
      <w:r w:rsidRPr="00905F4A">
        <w:rPr>
          <w:b/>
          <w:sz w:val="24"/>
          <w:szCs w:val="24"/>
        </w:rPr>
        <w:t xml:space="preserve"> zł     </w:t>
      </w:r>
      <w:r w:rsidRPr="00905F4A">
        <w:rPr>
          <w:sz w:val="24"/>
          <w:szCs w:val="24"/>
        </w:rPr>
        <w:t xml:space="preserve"> </w:t>
      </w:r>
    </w:p>
    <w:p w:rsidR="006D3043" w:rsidRPr="00905F4A" w:rsidRDefault="0084671E" w:rsidP="0084671E">
      <w:pPr>
        <w:jc w:val="both"/>
      </w:pPr>
      <w:r w:rsidRPr="00905F4A">
        <w:t xml:space="preserve">Wydatki związane z udzielonymi poręczeniami przez Gminę Bobolice, stanowiących zabezpieczenia dla  poszczególnych podmiotów. W okresie sprawozdawczym nie dokonano płatności z tytułu udzielonych poręczeń dla ZMiGDP oraz RWIK-U  i ZUKiO. Podmioty te wywiązują się </w:t>
      </w:r>
      <w:r w:rsidR="00905F4A">
        <w:t xml:space="preserve">na </w:t>
      </w:r>
      <w:r w:rsidRPr="00905F4A">
        <w:t>bieżąco ze swoich zobowiązań.</w:t>
      </w:r>
    </w:p>
    <w:p w:rsidR="00755A38" w:rsidRPr="0098660A" w:rsidRDefault="00755A38" w:rsidP="00966CEE">
      <w:pPr>
        <w:rPr>
          <w:b/>
          <w:color w:val="FF0000"/>
          <w:sz w:val="28"/>
          <w:szCs w:val="28"/>
        </w:rPr>
      </w:pPr>
    </w:p>
    <w:p w:rsidR="00115DBB" w:rsidRPr="00905F4A" w:rsidRDefault="00966CEE" w:rsidP="00966CEE">
      <w:pPr>
        <w:rPr>
          <w:b/>
          <w:sz w:val="28"/>
          <w:szCs w:val="28"/>
        </w:rPr>
      </w:pPr>
      <w:r w:rsidRPr="00905F4A">
        <w:rPr>
          <w:b/>
          <w:sz w:val="28"/>
          <w:szCs w:val="28"/>
        </w:rPr>
        <w:t xml:space="preserve">DZIAŁ 758 - RÓŻNE ROZLICZENIA </w:t>
      </w:r>
      <w:r w:rsidR="00FA1EB3" w:rsidRPr="00905F4A">
        <w:rPr>
          <w:b/>
          <w:sz w:val="28"/>
          <w:szCs w:val="28"/>
        </w:rPr>
        <w:t xml:space="preserve">–       0 </w:t>
      </w:r>
      <w:r w:rsidRPr="00905F4A">
        <w:rPr>
          <w:b/>
          <w:sz w:val="28"/>
          <w:szCs w:val="28"/>
        </w:rPr>
        <w:t xml:space="preserve">%  </w:t>
      </w:r>
    </w:p>
    <w:p w:rsidR="00966CEE" w:rsidRPr="00905F4A" w:rsidRDefault="00966CEE" w:rsidP="00966CEE">
      <w:pPr>
        <w:rPr>
          <w:sz w:val="24"/>
          <w:szCs w:val="24"/>
        </w:rPr>
      </w:pPr>
      <w:r w:rsidRPr="00905F4A">
        <w:rPr>
          <w:b/>
          <w:sz w:val="24"/>
          <w:szCs w:val="24"/>
          <w:u w:val="single"/>
        </w:rPr>
        <w:t>Rezerwy ogólne i celowe – rozdział 75818 – 0,00  zł</w:t>
      </w:r>
      <w:r w:rsidRPr="00905F4A">
        <w:rPr>
          <w:sz w:val="24"/>
          <w:szCs w:val="24"/>
        </w:rPr>
        <w:t xml:space="preserve">.  </w:t>
      </w:r>
    </w:p>
    <w:p w:rsidR="009A65AD" w:rsidRPr="00905F4A" w:rsidRDefault="00966CEE" w:rsidP="00BF3ED6">
      <w:pPr>
        <w:spacing w:after="0"/>
        <w:jc w:val="both"/>
      </w:pPr>
      <w:r w:rsidRPr="00905F4A">
        <w:t xml:space="preserve">Na kwotę wydatków w tym dziale przewidziana jest  rezerwa ogólna i celowa na zarządzanie kryzysowe.  Ustalona i obliczona obligatoryjnie na nie przewidziane wydatki powstałe w roku budżetowym w wysokości    </w:t>
      </w:r>
      <w:r w:rsidR="0084671E" w:rsidRPr="00905F4A">
        <w:t>290 305</w:t>
      </w:r>
      <w:r w:rsidR="006D3043" w:rsidRPr="00905F4A">
        <w:t xml:space="preserve"> </w:t>
      </w:r>
      <w:r w:rsidRPr="00905F4A">
        <w:t xml:space="preserve">zł. </w:t>
      </w:r>
      <w:r w:rsidR="006D3043" w:rsidRPr="00905F4A">
        <w:t>Rezerwa ogólna zosta</w:t>
      </w:r>
      <w:r w:rsidR="0084671E" w:rsidRPr="00905F4A">
        <w:t>ła rozdysponowana</w:t>
      </w:r>
      <w:r w:rsidR="00905F4A" w:rsidRPr="00905F4A">
        <w:t xml:space="preserve"> </w:t>
      </w:r>
      <w:r w:rsidR="00905F4A">
        <w:t xml:space="preserve">22 i </w:t>
      </w:r>
      <w:r w:rsidR="00905F4A" w:rsidRPr="00905F4A">
        <w:t>30 grudnia 2015 roku na kwotę 26 000 zł.</w:t>
      </w:r>
      <w:r w:rsidR="00905F4A">
        <w:t xml:space="preserve"> z przeznaczeniem na podatek VAT w kwocie 22 000 zł. oraz usługi w dziale gospodarki nieruchomościami</w:t>
      </w:r>
      <w:r w:rsidR="00905F4A" w:rsidRPr="00905F4A">
        <w:t xml:space="preserve"> </w:t>
      </w:r>
      <w:r w:rsidR="0084671E" w:rsidRPr="00905F4A">
        <w:t>.</w:t>
      </w:r>
      <w:r w:rsidR="006D3043" w:rsidRPr="00905F4A">
        <w:t xml:space="preserve"> W ciągu roku nie wystąpiły</w:t>
      </w:r>
      <w:r w:rsidR="00905F4A" w:rsidRPr="00905F4A">
        <w:t xml:space="preserve"> zdarzenia </w:t>
      </w:r>
      <w:r w:rsidR="006D3043" w:rsidRPr="00905F4A">
        <w:t>kryzysowe powodujące konieczność wykorzystania przedmiotowych środków w tym celu.</w:t>
      </w:r>
    </w:p>
    <w:p w:rsidR="00705A0F" w:rsidRPr="0098660A" w:rsidRDefault="00705A0F" w:rsidP="00966CEE">
      <w:pPr>
        <w:rPr>
          <w:b/>
          <w:color w:val="FF0000"/>
          <w:sz w:val="28"/>
          <w:szCs w:val="28"/>
        </w:rPr>
      </w:pPr>
    </w:p>
    <w:p w:rsidR="00966CEE" w:rsidRPr="00B05BDB" w:rsidRDefault="00966CEE" w:rsidP="00966CEE">
      <w:pPr>
        <w:rPr>
          <w:sz w:val="28"/>
          <w:szCs w:val="28"/>
        </w:rPr>
      </w:pPr>
      <w:r w:rsidRPr="00B05BDB">
        <w:rPr>
          <w:b/>
          <w:sz w:val="28"/>
          <w:szCs w:val="28"/>
        </w:rPr>
        <w:t>DZIAŁ  801 -   OŚWIATA</w:t>
      </w:r>
      <w:r w:rsidR="005F0655" w:rsidRPr="00B05BDB">
        <w:rPr>
          <w:b/>
          <w:sz w:val="28"/>
          <w:szCs w:val="28"/>
        </w:rPr>
        <w:t xml:space="preserve">  I  WYCHOWANIE   </w:t>
      </w:r>
      <w:r w:rsidR="005F0655" w:rsidRPr="008F3623">
        <w:rPr>
          <w:b/>
          <w:sz w:val="28"/>
          <w:szCs w:val="28"/>
        </w:rPr>
        <w:t xml:space="preserve">-   </w:t>
      </w:r>
      <w:r w:rsidR="008F3623" w:rsidRPr="008F3623">
        <w:rPr>
          <w:b/>
          <w:sz w:val="28"/>
          <w:szCs w:val="28"/>
        </w:rPr>
        <w:t>31</w:t>
      </w:r>
      <w:r w:rsidR="00B05BDB" w:rsidRPr="008F3623">
        <w:rPr>
          <w:b/>
          <w:sz w:val="28"/>
          <w:szCs w:val="28"/>
        </w:rPr>
        <w:t>,7</w:t>
      </w:r>
      <w:r w:rsidRPr="008F3623">
        <w:rPr>
          <w:b/>
          <w:sz w:val="28"/>
          <w:szCs w:val="28"/>
        </w:rPr>
        <w:t xml:space="preserve"> %</w:t>
      </w:r>
      <w:r w:rsidRPr="00B05BDB">
        <w:rPr>
          <w:b/>
          <w:sz w:val="28"/>
          <w:szCs w:val="28"/>
        </w:rPr>
        <w:t xml:space="preserve"> ogółem wydatków</w:t>
      </w:r>
    </w:p>
    <w:p w:rsidR="00CA520B" w:rsidRPr="00633F48" w:rsidRDefault="00966CEE" w:rsidP="00FD35EB">
      <w:pPr>
        <w:spacing w:after="0"/>
        <w:jc w:val="both"/>
      </w:pPr>
      <w:r w:rsidRPr="00633F48">
        <w:lastRenderedPageBreak/>
        <w:t xml:space="preserve">Plan wydatków na </w:t>
      </w:r>
      <w:r w:rsidR="00D85240" w:rsidRPr="00633F48">
        <w:t>ten dział wynosi</w:t>
      </w:r>
      <w:r w:rsidR="00B05BDB" w:rsidRPr="00633F48">
        <w:t>ł 11 790 196,22</w:t>
      </w:r>
      <w:r w:rsidRPr="00633F48">
        <w:t xml:space="preserve"> zł., z czego w</w:t>
      </w:r>
      <w:r w:rsidR="00D85240" w:rsidRPr="00633F48">
        <w:t xml:space="preserve"> okresie sprawozdawczym </w:t>
      </w:r>
      <w:r w:rsidR="00C766E9" w:rsidRPr="00633F48">
        <w:rPr>
          <w:b/>
        </w:rPr>
        <w:t>wydatki</w:t>
      </w:r>
      <w:r w:rsidR="00C766E9" w:rsidRPr="00633F48">
        <w:t xml:space="preserve"> </w:t>
      </w:r>
      <w:r w:rsidR="00D85240" w:rsidRPr="00633F48">
        <w:rPr>
          <w:b/>
        </w:rPr>
        <w:t xml:space="preserve">zrealizowano </w:t>
      </w:r>
      <w:r w:rsidR="00C766E9" w:rsidRPr="00633F48">
        <w:rPr>
          <w:b/>
        </w:rPr>
        <w:t xml:space="preserve">w kwocie </w:t>
      </w:r>
      <w:r w:rsidR="00B05BDB" w:rsidRPr="00633F48">
        <w:rPr>
          <w:b/>
        </w:rPr>
        <w:t>11 354 329,34</w:t>
      </w:r>
      <w:r w:rsidR="00D85240" w:rsidRPr="00633F48">
        <w:rPr>
          <w:b/>
        </w:rPr>
        <w:t xml:space="preserve"> </w:t>
      </w:r>
      <w:r w:rsidRPr="00633F48">
        <w:rPr>
          <w:b/>
        </w:rPr>
        <w:t>zł.,</w:t>
      </w:r>
      <w:r w:rsidR="00CD2FB2" w:rsidRPr="00633F48">
        <w:t xml:space="preserve"> tj.</w:t>
      </w:r>
      <w:r w:rsidR="00B05BDB" w:rsidRPr="00633F48">
        <w:t xml:space="preserve"> w 96,3</w:t>
      </w:r>
      <w:r w:rsidRPr="00633F48">
        <w:t xml:space="preserve"> % planu. </w:t>
      </w:r>
      <w:r w:rsidR="00F54F04" w:rsidRPr="00633F48">
        <w:rPr>
          <w:b/>
        </w:rPr>
        <w:t>W</w:t>
      </w:r>
      <w:r w:rsidR="00085247" w:rsidRPr="00633F48">
        <w:rPr>
          <w:b/>
        </w:rPr>
        <w:t xml:space="preserve">ydatki </w:t>
      </w:r>
      <w:r w:rsidR="00FD35EB" w:rsidRPr="00633F48">
        <w:rPr>
          <w:b/>
        </w:rPr>
        <w:t>bież</w:t>
      </w:r>
      <w:r w:rsidR="00CD2FB2" w:rsidRPr="00633F48">
        <w:rPr>
          <w:b/>
        </w:rPr>
        <w:t>ące</w:t>
      </w:r>
      <w:r w:rsidR="00B05BDB" w:rsidRPr="00633F48">
        <w:rPr>
          <w:b/>
        </w:rPr>
        <w:t xml:space="preserve"> stanowią kwotę 11 242 652,72</w:t>
      </w:r>
      <w:r w:rsidR="00F54F04" w:rsidRPr="00633F48">
        <w:rPr>
          <w:b/>
        </w:rPr>
        <w:t xml:space="preserve"> </w:t>
      </w:r>
      <w:r w:rsidR="00FD35EB" w:rsidRPr="00633F48">
        <w:rPr>
          <w:b/>
        </w:rPr>
        <w:t>zł</w:t>
      </w:r>
      <w:r w:rsidR="00D85240" w:rsidRPr="00633F48">
        <w:t xml:space="preserve">.  , </w:t>
      </w:r>
      <w:r w:rsidR="00B05BDB" w:rsidRPr="00633F48">
        <w:rPr>
          <w:b/>
        </w:rPr>
        <w:t>inwestycyjne  - 111 676,62</w:t>
      </w:r>
      <w:r w:rsidR="00F54F04" w:rsidRPr="00633F48">
        <w:rPr>
          <w:b/>
        </w:rPr>
        <w:t xml:space="preserve"> zł.</w:t>
      </w:r>
      <w:r w:rsidR="00F54F04" w:rsidRPr="00633F48">
        <w:t xml:space="preserve"> </w:t>
      </w:r>
    </w:p>
    <w:p w:rsidR="00755A38" w:rsidRPr="00633F48" w:rsidRDefault="00966CEE" w:rsidP="00CA520B">
      <w:pPr>
        <w:spacing w:after="0"/>
        <w:jc w:val="both"/>
      </w:pPr>
      <w:r w:rsidRPr="00633F48">
        <w:t>Gmina w okresie sprawozdawczym otrzymała</w:t>
      </w:r>
      <w:r w:rsidR="00CA520B" w:rsidRPr="00633F48">
        <w:t xml:space="preserve"> su</w:t>
      </w:r>
      <w:r w:rsidR="00A1589D" w:rsidRPr="00633F48">
        <w:t xml:space="preserve">bwencję w wysokości </w:t>
      </w:r>
      <w:r w:rsidR="00633F48">
        <w:t>8 033 640</w:t>
      </w:r>
      <w:r w:rsidR="00F54F04" w:rsidRPr="00633F48">
        <w:t xml:space="preserve"> zł</w:t>
      </w:r>
      <w:r w:rsidR="006108DF" w:rsidRPr="00633F48">
        <w:t>.</w:t>
      </w:r>
      <w:r w:rsidRPr="00633F48">
        <w:t xml:space="preserve"> </w:t>
      </w:r>
      <w:r w:rsidR="00CA520B" w:rsidRPr="00633F48">
        <w:t>Placówki oświatowe pozyskały dochody omówione w części realizacji</w:t>
      </w:r>
      <w:r w:rsidR="00B05BDB" w:rsidRPr="00633F48">
        <w:t xml:space="preserve"> dochodów w wysokości 251 309,19</w:t>
      </w:r>
      <w:r w:rsidR="00262E0C" w:rsidRPr="00633F48">
        <w:t xml:space="preserve"> </w:t>
      </w:r>
      <w:r w:rsidR="00CA520B" w:rsidRPr="00633F48">
        <w:t>zł.</w:t>
      </w:r>
      <w:r w:rsidR="00262E0C" w:rsidRPr="00633F48">
        <w:t>, gmina otrzym</w:t>
      </w:r>
      <w:r w:rsidR="00B05BDB" w:rsidRPr="00633F48">
        <w:t>ała refundację</w:t>
      </w:r>
      <w:r w:rsidR="00262E0C" w:rsidRPr="00633F48">
        <w:t xml:space="preserve"> wydatków za dzi</w:t>
      </w:r>
      <w:r w:rsidR="00B05BDB" w:rsidRPr="00633F48">
        <w:t>eci uczęszczające do przedszkola</w:t>
      </w:r>
      <w:r w:rsidR="00262E0C" w:rsidRPr="00633F48">
        <w:t xml:space="preserve"> z i</w:t>
      </w:r>
      <w:r w:rsidR="00633F48" w:rsidRPr="00633F48">
        <w:t>nnych gmin w wysokości 19 127,75</w:t>
      </w:r>
      <w:r w:rsidR="00262E0C" w:rsidRPr="00633F48">
        <w:t xml:space="preserve"> zł., grzywny 69 zł.</w:t>
      </w:r>
      <w:r w:rsidR="00CA520B" w:rsidRPr="0098660A">
        <w:rPr>
          <w:color w:val="FF0000"/>
        </w:rPr>
        <w:t xml:space="preserve"> </w:t>
      </w:r>
      <w:r w:rsidRPr="00633F48">
        <w:rPr>
          <w:b/>
        </w:rPr>
        <w:t>Środki gminy</w:t>
      </w:r>
      <w:r w:rsidRPr="00633F48">
        <w:t xml:space="preserve"> na</w:t>
      </w:r>
      <w:r w:rsidR="00F54F04" w:rsidRPr="00633F48">
        <w:t xml:space="preserve"> bieżące</w:t>
      </w:r>
      <w:r w:rsidRPr="00633F48">
        <w:t xml:space="preserve"> </w:t>
      </w:r>
      <w:r w:rsidR="00CA520B" w:rsidRPr="00633F48">
        <w:t xml:space="preserve">utrzymanie oświaty po potrąceniu subwencji </w:t>
      </w:r>
      <w:r w:rsidR="00085247" w:rsidRPr="00633F48">
        <w:t xml:space="preserve">i </w:t>
      </w:r>
      <w:r w:rsidR="006108DF" w:rsidRPr="00633F48">
        <w:t>dochodów jednostek</w:t>
      </w:r>
      <w:r w:rsidR="00262E0C" w:rsidRPr="00633F48">
        <w:t>, urzędu</w:t>
      </w:r>
      <w:r w:rsidR="00CA520B" w:rsidRPr="00633F48">
        <w:t xml:space="preserve"> stanowi kwotę</w:t>
      </w:r>
      <w:r w:rsidRPr="00633F48">
        <w:t xml:space="preserve"> </w:t>
      </w:r>
      <w:r w:rsidR="00EC5629" w:rsidRPr="00633F48">
        <w:t xml:space="preserve"> </w:t>
      </w:r>
      <w:r w:rsidR="00633F48" w:rsidRPr="00633F48">
        <w:t>2 938 506,78</w:t>
      </w:r>
      <w:r w:rsidRPr="00633F48">
        <w:t xml:space="preserve"> zł</w:t>
      </w:r>
      <w:r w:rsidR="00633F48" w:rsidRPr="00633F48">
        <w:t xml:space="preserve">. </w:t>
      </w:r>
    </w:p>
    <w:p w:rsidR="00AC28D7" w:rsidRDefault="00AC28D7" w:rsidP="00CA520B">
      <w:pPr>
        <w:spacing w:after="0"/>
        <w:jc w:val="both"/>
      </w:pPr>
    </w:p>
    <w:p w:rsidR="00633F48" w:rsidRDefault="00633F48" w:rsidP="00CA520B">
      <w:pPr>
        <w:spacing w:after="0"/>
        <w:jc w:val="both"/>
      </w:pPr>
    </w:p>
    <w:p w:rsidR="00633F48" w:rsidRDefault="00633F48" w:rsidP="00CA520B">
      <w:pPr>
        <w:spacing w:after="0"/>
        <w:jc w:val="both"/>
      </w:pPr>
    </w:p>
    <w:p w:rsidR="00633F48" w:rsidRDefault="00633F48" w:rsidP="00CA520B">
      <w:pPr>
        <w:spacing w:after="0"/>
        <w:jc w:val="both"/>
      </w:pPr>
    </w:p>
    <w:p w:rsidR="00633F48" w:rsidRPr="00633F48" w:rsidRDefault="00633F48" w:rsidP="00CA520B">
      <w:pPr>
        <w:spacing w:after="0"/>
        <w:jc w:val="both"/>
      </w:pPr>
    </w:p>
    <w:p w:rsidR="00115DBB" w:rsidRPr="00E11AEB" w:rsidRDefault="00EF0C40" w:rsidP="00966CEE">
      <w:pPr>
        <w:rPr>
          <w:b/>
          <w:sz w:val="24"/>
          <w:szCs w:val="24"/>
        </w:rPr>
      </w:pPr>
      <w:r w:rsidRPr="00E11AEB">
        <w:rPr>
          <w:b/>
          <w:sz w:val="24"/>
          <w:szCs w:val="24"/>
          <w:u w:val="single"/>
        </w:rPr>
        <w:t>oświata</w:t>
      </w:r>
      <w:r w:rsidR="00966CEE" w:rsidRPr="00E11AEB">
        <w:rPr>
          <w:b/>
          <w:sz w:val="24"/>
          <w:szCs w:val="24"/>
          <w:u w:val="single"/>
        </w:rPr>
        <w:t xml:space="preserve"> – rozdział 80101</w:t>
      </w:r>
      <w:r w:rsidR="00EC5629" w:rsidRPr="00E11AEB">
        <w:rPr>
          <w:b/>
          <w:sz w:val="24"/>
          <w:szCs w:val="24"/>
          <w:u w:val="single"/>
        </w:rPr>
        <w:t>,80</w:t>
      </w:r>
      <w:r w:rsidR="00085247" w:rsidRPr="00E11AEB">
        <w:rPr>
          <w:b/>
          <w:sz w:val="24"/>
          <w:szCs w:val="24"/>
          <w:u w:val="single"/>
        </w:rPr>
        <w:t>103,80104,80110</w:t>
      </w:r>
      <w:r w:rsidR="0027324C" w:rsidRPr="00E11AEB">
        <w:rPr>
          <w:b/>
          <w:sz w:val="24"/>
          <w:szCs w:val="24"/>
          <w:u w:val="single"/>
        </w:rPr>
        <w:t>,80146,80148</w:t>
      </w:r>
      <w:r w:rsidR="008D075A" w:rsidRPr="00E11AEB">
        <w:rPr>
          <w:b/>
          <w:sz w:val="24"/>
          <w:szCs w:val="24"/>
          <w:u w:val="single"/>
        </w:rPr>
        <w:t xml:space="preserve">,80149,80150 </w:t>
      </w:r>
      <w:r w:rsidR="00F54F04" w:rsidRPr="00E11AEB">
        <w:rPr>
          <w:b/>
          <w:sz w:val="24"/>
          <w:szCs w:val="24"/>
          <w:u w:val="single"/>
        </w:rPr>
        <w:t xml:space="preserve">– </w:t>
      </w:r>
      <w:r w:rsidR="00B160DA" w:rsidRPr="00E11AEB">
        <w:rPr>
          <w:b/>
          <w:sz w:val="24"/>
          <w:szCs w:val="24"/>
          <w:u w:val="single"/>
        </w:rPr>
        <w:t>11 354 329,34</w:t>
      </w:r>
      <w:r w:rsidR="00EC5629" w:rsidRPr="00E11AEB">
        <w:rPr>
          <w:b/>
          <w:sz w:val="24"/>
          <w:szCs w:val="24"/>
          <w:u w:val="single"/>
        </w:rPr>
        <w:t xml:space="preserve"> zł.</w:t>
      </w:r>
      <w:r w:rsidR="00966CEE" w:rsidRPr="00E11AEB">
        <w:rPr>
          <w:b/>
          <w:sz w:val="24"/>
          <w:szCs w:val="24"/>
          <w:u w:val="single"/>
        </w:rPr>
        <w:t xml:space="preserve"> </w:t>
      </w:r>
      <w:r w:rsidR="00966CEE" w:rsidRPr="00E11AEB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29"/>
        <w:gridCol w:w="2450"/>
        <w:gridCol w:w="2450"/>
        <w:gridCol w:w="2868"/>
      </w:tblGrid>
      <w:tr w:rsidR="00966CEE" w:rsidRPr="00E11AEB" w:rsidTr="00293A95">
        <w:trPr>
          <w:gridAfter w:val="2"/>
          <w:wAfter w:w="4642" w:type="dxa"/>
          <w:trHeight w:val="293"/>
        </w:trPr>
        <w:tc>
          <w:tcPr>
            <w:tcW w:w="529" w:type="dxa"/>
            <w:vMerge w:val="restart"/>
          </w:tcPr>
          <w:p w:rsidR="00966CEE" w:rsidRPr="00E11AEB" w:rsidRDefault="00966CEE" w:rsidP="00293A95">
            <w:pPr>
              <w:rPr>
                <w:b/>
                <w:sz w:val="24"/>
                <w:szCs w:val="24"/>
              </w:rPr>
            </w:pPr>
            <w:r w:rsidRPr="00E11AEB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450" w:type="dxa"/>
            <w:vMerge w:val="restart"/>
          </w:tcPr>
          <w:p w:rsidR="00966CEE" w:rsidRPr="00E11AEB" w:rsidRDefault="00966CEE" w:rsidP="00293A95">
            <w:pPr>
              <w:rPr>
                <w:b/>
                <w:sz w:val="24"/>
                <w:szCs w:val="24"/>
              </w:rPr>
            </w:pPr>
            <w:r w:rsidRPr="00E11AEB">
              <w:rPr>
                <w:b/>
                <w:sz w:val="24"/>
                <w:szCs w:val="24"/>
              </w:rPr>
              <w:t>Nazwa jednostki</w:t>
            </w:r>
          </w:p>
        </w:tc>
      </w:tr>
      <w:tr w:rsidR="007345F8" w:rsidRPr="00E11AEB" w:rsidTr="00293A95">
        <w:trPr>
          <w:gridAfter w:val="2"/>
          <w:wAfter w:w="4642" w:type="dxa"/>
          <w:trHeight w:val="293"/>
        </w:trPr>
        <w:tc>
          <w:tcPr>
            <w:tcW w:w="529" w:type="dxa"/>
            <w:vMerge/>
          </w:tcPr>
          <w:p w:rsidR="007345F8" w:rsidRPr="00E11AEB" w:rsidRDefault="007345F8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7345F8" w:rsidRPr="00E11AEB" w:rsidRDefault="007345F8" w:rsidP="00293A95">
            <w:pPr>
              <w:rPr>
                <w:b/>
                <w:sz w:val="24"/>
                <w:szCs w:val="24"/>
              </w:rPr>
            </w:pPr>
          </w:p>
        </w:tc>
      </w:tr>
      <w:tr w:rsidR="00966CEE" w:rsidRPr="00E11AEB" w:rsidTr="00FB560D">
        <w:tc>
          <w:tcPr>
            <w:tcW w:w="529" w:type="dxa"/>
            <w:vMerge/>
          </w:tcPr>
          <w:p w:rsidR="00966CEE" w:rsidRPr="00E11AEB" w:rsidRDefault="00966CEE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966CEE" w:rsidRPr="00E11AEB" w:rsidRDefault="00966CEE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966CEE" w:rsidRPr="00E11AEB" w:rsidRDefault="00966CEE" w:rsidP="00CC2E83">
            <w:pPr>
              <w:rPr>
                <w:b/>
                <w:sz w:val="20"/>
                <w:szCs w:val="20"/>
              </w:rPr>
            </w:pPr>
            <w:r w:rsidRPr="00E11AEB">
              <w:rPr>
                <w:b/>
                <w:sz w:val="20"/>
                <w:szCs w:val="20"/>
              </w:rPr>
              <w:t>Wynagrodzenia wraz z pochodnymi</w:t>
            </w:r>
            <w:r w:rsidR="008C6CF6" w:rsidRPr="00E11AEB">
              <w:rPr>
                <w:b/>
                <w:sz w:val="20"/>
                <w:szCs w:val="20"/>
              </w:rPr>
              <w:t xml:space="preserve"> i innymi </w:t>
            </w:r>
            <w:r w:rsidR="00E1437C" w:rsidRPr="00E11AEB">
              <w:rPr>
                <w:b/>
                <w:sz w:val="20"/>
                <w:szCs w:val="20"/>
              </w:rPr>
              <w:t xml:space="preserve">i </w:t>
            </w:r>
            <w:r w:rsidR="008C6CF6" w:rsidRPr="00E11AEB">
              <w:rPr>
                <w:b/>
                <w:sz w:val="20"/>
                <w:szCs w:val="20"/>
              </w:rPr>
              <w:t>kosztami zatrudnienia</w:t>
            </w:r>
            <w:r w:rsidR="00E1437C" w:rsidRPr="00E11AEB">
              <w:rPr>
                <w:b/>
                <w:sz w:val="20"/>
                <w:szCs w:val="20"/>
              </w:rPr>
              <w:t xml:space="preserve"> </w:t>
            </w:r>
            <w:r w:rsidR="00CC2E83" w:rsidRPr="00E11AEB">
              <w:rPr>
                <w:b/>
                <w:sz w:val="20"/>
                <w:szCs w:val="20"/>
              </w:rPr>
              <w:t xml:space="preserve">                 ( wynagrodzenia i pochodne od nich, delegacje, szkolenia, badania, odpis na ZFSS, itp.) </w:t>
            </w:r>
            <w:r w:rsidR="00FD35EB" w:rsidRPr="00E11AEB">
              <w:rPr>
                <w:b/>
                <w:sz w:val="20"/>
                <w:szCs w:val="20"/>
              </w:rPr>
              <w:t xml:space="preserve">nauczycieli i pracowników obsługi </w:t>
            </w:r>
            <w:r w:rsidR="00E1437C" w:rsidRPr="00E11AEB">
              <w:rPr>
                <w:b/>
                <w:sz w:val="20"/>
                <w:szCs w:val="20"/>
              </w:rPr>
              <w:t>w rozdziałach:</w:t>
            </w:r>
          </w:p>
          <w:p w:rsidR="00CE2FE2" w:rsidRPr="00E11AEB" w:rsidRDefault="00CE2FE2" w:rsidP="00CC2E83">
            <w:pPr>
              <w:rPr>
                <w:b/>
                <w:sz w:val="24"/>
                <w:szCs w:val="24"/>
              </w:rPr>
            </w:pPr>
            <w:r w:rsidRPr="00E11AEB">
              <w:rPr>
                <w:b/>
                <w:sz w:val="20"/>
                <w:szCs w:val="20"/>
              </w:rPr>
              <w:t>80101,80103,80104,80110</w:t>
            </w:r>
            <w:r w:rsidR="00E1437C" w:rsidRPr="00E11AEB">
              <w:rPr>
                <w:b/>
                <w:sz w:val="20"/>
                <w:szCs w:val="20"/>
              </w:rPr>
              <w:t xml:space="preserve">, </w:t>
            </w:r>
            <w:r w:rsidR="00FD35EB" w:rsidRPr="00E11AEB">
              <w:rPr>
                <w:b/>
                <w:sz w:val="20"/>
                <w:szCs w:val="20"/>
              </w:rPr>
              <w:t xml:space="preserve"> 80148</w:t>
            </w:r>
            <w:r w:rsidR="00A6269D" w:rsidRPr="00E11AEB">
              <w:rPr>
                <w:b/>
                <w:sz w:val="20"/>
                <w:szCs w:val="20"/>
              </w:rPr>
              <w:t>,80149,80150</w:t>
            </w:r>
          </w:p>
        </w:tc>
        <w:tc>
          <w:tcPr>
            <w:tcW w:w="2868" w:type="dxa"/>
          </w:tcPr>
          <w:p w:rsidR="00966CEE" w:rsidRPr="00E11AEB" w:rsidRDefault="00966CEE" w:rsidP="00293A95">
            <w:pPr>
              <w:rPr>
                <w:b/>
                <w:sz w:val="24"/>
                <w:szCs w:val="24"/>
              </w:rPr>
            </w:pPr>
            <w:r w:rsidRPr="00E11AEB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8C6CF6" w:rsidRPr="00E11AEB" w:rsidTr="00FB560D">
        <w:tc>
          <w:tcPr>
            <w:tcW w:w="529" w:type="dxa"/>
          </w:tcPr>
          <w:p w:rsidR="008C6CF6" w:rsidRPr="00E11AEB" w:rsidRDefault="00417432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 xml:space="preserve"> </w:t>
            </w:r>
            <w:r w:rsidR="008C6CF6" w:rsidRPr="00E11AEB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SP Bobolice</w:t>
            </w:r>
          </w:p>
        </w:tc>
        <w:tc>
          <w:tcPr>
            <w:tcW w:w="1774" w:type="dxa"/>
            <w:vMerge w:val="restart"/>
          </w:tcPr>
          <w:p w:rsidR="008C6CF6" w:rsidRPr="00E11AEB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8C6CF6" w:rsidRPr="00E11AEB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8C6CF6" w:rsidRPr="00E11AEB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C74FB5" w:rsidRPr="00E11AEB" w:rsidRDefault="00B160DA" w:rsidP="008C6CF6">
            <w:pPr>
              <w:jc w:val="center"/>
              <w:rPr>
                <w:b/>
                <w:sz w:val="24"/>
                <w:szCs w:val="24"/>
              </w:rPr>
            </w:pPr>
            <w:r w:rsidRPr="00E11AEB">
              <w:rPr>
                <w:b/>
                <w:sz w:val="24"/>
                <w:szCs w:val="24"/>
              </w:rPr>
              <w:t>9 215 491,09</w:t>
            </w:r>
          </w:p>
        </w:tc>
        <w:tc>
          <w:tcPr>
            <w:tcW w:w="2868" w:type="dxa"/>
            <w:vMerge w:val="restart"/>
          </w:tcPr>
          <w:p w:rsidR="008C6CF6" w:rsidRPr="00E11AEB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8C6CF6" w:rsidRPr="00E11AEB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FB560D" w:rsidRPr="00E11AEB" w:rsidRDefault="00F91CC6" w:rsidP="00FB560D">
            <w:pPr>
              <w:rPr>
                <w:b/>
                <w:sz w:val="24"/>
                <w:szCs w:val="24"/>
              </w:rPr>
            </w:pPr>
            <w:r w:rsidRPr="00E11AEB">
              <w:rPr>
                <w:b/>
                <w:sz w:val="24"/>
                <w:szCs w:val="24"/>
              </w:rPr>
              <w:t xml:space="preserve">   </w:t>
            </w:r>
            <w:r w:rsidR="00285575" w:rsidRPr="00E11AEB">
              <w:rPr>
                <w:b/>
                <w:sz w:val="24"/>
                <w:szCs w:val="24"/>
              </w:rPr>
              <w:t>2 138 83</w:t>
            </w:r>
            <w:r w:rsidR="00E11AEB" w:rsidRPr="00E11AEB">
              <w:rPr>
                <w:b/>
                <w:sz w:val="24"/>
                <w:szCs w:val="24"/>
              </w:rPr>
              <w:t>8</w:t>
            </w:r>
            <w:r w:rsidR="00285575" w:rsidRPr="00E11AEB">
              <w:rPr>
                <w:b/>
                <w:sz w:val="24"/>
                <w:szCs w:val="24"/>
              </w:rPr>
              <w:t>,</w:t>
            </w:r>
            <w:r w:rsidR="00E11AEB" w:rsidRPr="00E11AEB">
              <w:rPr>
                <w:b/>
                <w:sz w:val="24"/>
                <w:szCs w:val="24"/>
              </w:rPr>
              <w:t>2</w:t>
            </w:r>
            <w:r w:rsidR="00285575" w:rsidRPr="00E11AEB">
              <w:rPr>
                <w:b/>
                <w:sz w:val="24"/>
                <w:szCs w:val="24"/>
              </w:rPr>
              <w:t>5</w:t>
            </w:r>
            <w:r w:rsidRPr="00E11AEB">
              <w:rPr>
                <w:b/>
                <w:sz w:val="24"/>
                <w:szCs w:val="24"/>
              </w:rPr>
              <w:t xml:space="preserve"> </w:t>
            </w:r>
            <w:r w:rsidR="00FB560D" w:rsidRPr="00E11AEB">
              <w:rPr>
                <w:sz w:val="20"/>
                <w:szCs w:val="20"/>
              </w:rPr>
              <w:t>w tym :</w:t>
            </w:r>
          </w:p>
          <w:p w:rsidR="00FB560D" w:rsidRPr="00E11AEB" w:rsidRDefault="00FB560D" w:rsidP="00FB560D">
            <w:pPr>
              <w:rPr>
                <w:sz w:val="20"/>
                <w:szCs w:val="20"/>
              </w:rPr>
            </w:pPr>
            <w:r w:rsidRPr="00E11AEB">
              <w:rPr>
                <w:sz w:val="20"/>
                <w:szCs w:val="20"/>
              </w:rPr>
              <w:t>- st</w:t>
            </w:r>
            <w:r w:rsidR="0027324C" w:rsidRPr="00E11AEB">
              <w:rPr>
                <w:sz w:val="20"/>
                <w:szCs w:val="20"/>
              </w:rPr>
              <w:t>o</w:t>
            </w:r>
            <w:r w:rsidR="00B1228B" w:rsidRPr="00E11AEB">
              <w:rPr>
                <w:sz w:val="20"/>
                <w:szCs w:val="20"/>
              </w:rPr>
              <w:t>łówki s</w:t>
            </w:r>
            <w:r w:rsidR="00B160DA" w:rsidRPr="00E11AEB">
              <w:rPr>
                <w:sz w:val="20"/>
                <w:szCs w:val="20"/>
              </w:rPr>
              <w:t>zkolne-197 376,40</w:t>
            </w:r>
            <w:r w:rsidR="006128C9" w:rsidRPr="00E11AEB">
              <w:rPr>
                <w:sz w:val="20"/>
                <w:szCs w:val="20"/>
              </w:rPr>
              <w:t xml:space="preserve"> </w:t>
            </w:r>
            <w:r w:rsidRPr="00E11AEB">
              <w:rPr>
                <w:sz w:val="20"/>
                <w:szCs w:val="20"/>
              </w:rPr>
              <w:t>zł.</w:t>
            </w:r>
          </w:p>
          <w:p w:rsidR="00FB560D" w:rsidRPr="00E11AEB" w:rsidRDefault="00FB560D" w:rsidP="00FB560D">
            <w:pPr>
              <w:rPr>
                <w:sz w:val="20"/>
                <w:szCs w:val="20"/>
              </w:rPr>
            </w:pPr>
            <w:r w:rsidRPr="00E11AEB">
              <w:rPr>
                <w:sz w:val="20"/>
                <w:szCs w:val="20"/>
              </w:rPr>
              <w:t>- doskonalenie  zawodowe nauc</w:t>
            </w:r>
            <w:r w:rsidR="006D0735" w:rsidRPr="00E11AEB">
              <w:rPr>
                <w:sz w:val="20"/>
                <w:szCs w:val="20"/>
              </w:rPr>
              <w:t>z</w:t>
            </w:r>
            <w:r w:rsidR="00B160DA" w:rsidRPr="00E11AEB">
              <w:rPr>
                <w:sz w:val="20"/>
                <w:szCs w:val="20"/>
              </w:rPr>
              <w:t>ycieli  - 25 805,04</w:t>
            </w:r>
            <w:r w:rsidRPr="00E11AEB">
              <w:rPr>
                <w:sz w:val="20"/>
                <w:szCs w:val="20"/>
              </w:rPr>
              <w:t xml:space="preserve"> zł.</w:t>
            </w:r>
          </w:p>
          <w:p w:rsidR="00EF0C40" w:rsidRPr="00E11AEB" w:rsidRDefault="00EF0C40" w:rsidP="00FB560D">
            <w:pPr>
              <w:rPr>
                <w:sz w:val="20"/>
                <w:szCs w:val="20"/>
              </w:rPr>
            </w:pPr>
            <w:r w:rsidRPr="00E11AEB">
              <w:rPr>
                <w:sz w:val="20"/>
                <w:szCs w:val="20"/>
              </w:rPr>
              <w:t>- obsługa administracyjna szkół</w:t>
            </w:r>
            <w:r w:rsidR="00B160DA" w:rsidRPr="00E11AEB">
              <w:rPr>
                <w:sz w:val="20"/>
                <w:szCs w:val="20"/>
              </w:rPr>
              <w:t xml:space="preserve"> 202 390,59</w:t>
            </w:r>
            <w:r w:rsidR="006D0735" w:rsidRPr="00E11AEB">
              <w:rPr>
                <w:sz w:val="20"/>
                <w:szCs w:val="20"/>
              </w:rPr>
              <w:t xml:space="preserve"> zł.</w:t>
            </w:r>
          </w:p>
          <w:p w:rsidR="00EF0C40" w:rsidRPr="00E11AEB" w:rsidRDefault="00EF0C40" w:rsidP="00FB560D">
            <w:pPr>
              <w:rPr>
                <w:sz w:val="20"/>
                <w:szCs w:val="20"/>
              </w:rPr>
            </w:pPr>
            <w:r w:rsidRPr="00E11AEB">
              <w:rPr>
                <w:sz w:val="20"/>
                <w:szCs w:val="20"/>
              </w:rPr>
              <w:t>- dowozy uczniów</w:t>
            </w:r>
            <w:r w:rsidR="006D0735" w:rsidRPr="00E11AEB">
              <w:rPr>
                <w:sz w:val="20"/>
                <w:szCs w:val="20"/>
              </w:rPr>
              <w:t xml:space="preserve"> </w:t>
            </w:r>
            <w:r w:rsidR="00B160DA" w:rsidRPr="00E11AEB">
              <w:rPr>
                <w:sz w:val="20"/>
                <w:szCs w:val="20"/>
              </w:rPr>
              <w:t>355 603,00</w:t>
            </w:r>
            <w:r w:rsidR="00F91CC6" w:rsidRPr="00E11AEB">
              <w:rPr>
                <w:sz w:val="20"/>
                <w:szCs w:val="20"/>
              </w:rPr>
              <w:t xml:space="preserve"> zł.</w:t>
            </w:r>
          </w:p>
          <w:p w:rsidR="006D0735" w:rsidRPr="00E11AEB" w:rsidRDefault="006D0735" w:rsidP="00FB560D">
            <w:pPr>
              <w:rPr>
                <w:sz w:val="20"/>
                <w:szCs w:val="20"/>
              </w:rPr>
            </w:pPr>
            <w:r w:rsidRPr="00E11AEB">
              <w:rPr>
                <w:sz w:val="20"/>
                <w:szCs w:val="20"/>
              </w:rPr>
              <w:t>-inwestycje</w:t>
            </w:r>
            <w:r w:rsidR="00B160DA" w:rsidRPr="00E11AEB">
              <w:rPr>
                <w:sz w:val="20"/>
                <w:szCs w:val="20"/>
              </w:rPr>
              <w:t xml:space="preserve">  111 676,62</w:t>
            </w:r>
            <w:r w:rsidR="006128C9" w:rsidRPr="00E11AEB">
              <w:rPr>
                <w:sz w:val="20"/>
                <w:szCs w:val="20"/>
              </w:rPr>
              <w:t xml:space="preserve"> </w:t>
            </w:r>
            <w:r w:rsidR="00F91CC6" w:rsidRPr="00E11AEB">
              <w:rPr>
                <w:sz w:val="20"/>
                <w:szCs w:val="20"/>
              </w:rPr>
              <w:t>zł.</w:t>
            </w:r>
          </w:p>
          <w:p w:rsidR="00EF0C40" w:rsidRPr="00E11AEB" w:rsidRDefault="00B160DA" w:rsidP="00FB560D">
            <w:pPr>
              <w:rPr>
                <w:sz w:val="20"/>
                <w:szCs w:val="20"/>
              </w:rPr>
            </w:pPr>
            <w:r w:rsidRPr="00E11AEB">
              <w:rPr>
                <w:sz w:val="20"/>
                <w:szCs w:val="20"/>
              </w:rPr>
              <w:t>- pozostałe 1</w:t>
            </w:r>
            <w:r w:rsidR="00285575" w:rsidRPr="00E11AEB">
              <w:rPr>
                <w:sz w:val="20"/>
                <w:szCs w:val="20"/>
              </w:rPr>
              <w:t> </w:t>
            </w:r>
            <w:r w:rsidRPr="00E11AEB">
              <w:rPr>
                <w:sz w:val="20"/>
                <w:szCs w:val="20"/>
              </w:rPr>
              <w:t>245</w:t>
            </w:r>
            <w:r w:rsidR="00285575" w:rsidRPr="00E11AEB">
              <w:rPr>
                <w:sz w:val="20"/>
                <w:szCs w:val="20"/>
              </w:rPr>
              <w:t xml:space="preserve"> </w:t>
            </w:r>
            <w:r w:rsidRPr="00E11AEB">
              <w:rPr>
                <w:sz w:val="20"/>
                <w:szCs w:val="20"/>
              </w:rPr>
              <w:t>986,</w:t>
            </w:r>
            <w:r w:rsidR="00285575" w:rsidRPr="00E11AEB">
              <w:rPr>
                <w:sz w:val="20"/>
                <w:szCs w:val="20"/>
              </w:rPr>
              <w:t>6</w:t>
            </w:r>
            <w:r w:rsidRPr="00E11AEB">
              <w:rPr>
                <w:sz w:val="20"/>
                <w:szCs w:val="20"/>
              </w:rPr>
              <w:t>0 zł.</w:t>
            </w:r>
          </w:p>
          <w:p w:rsidR="0027324C" w:rsidRPr="00E11AEB" w:rsidRDefault="0027324C" w:rsidP="00FB560D">
            <w:pPr>
              <w:rPr>
                <w:sz w:val="20"/>
                <w:szCs w:val="20"/>
              </w:rPr>
            </w:pPr>
          </w:p>
          <w:p w:rsidR="00FB560D" w:rsidRPr="00E11AEB" w:rsidRDefault="00FB560D" w:rsidP="008C6CF6">
            <w:pPr>
              <w:jc w:val="center"/>
              <w:rPr>
                <w:sz w:val="24"/>
                <w:szCs w:val="24"/>
              </w:rPr>
            </w:pPr>
          </w:p>
        </w:tc>
      </w:tr>
      <w:tr w:rsidR="008C6CF6" w:rsidRPr="0098660A" w:rsidTr="00FB560D">
        <w:tc>
          <w:tcPr>
            <w:tcW w:w="529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8C6CF6" w:rsidRPr="00E11AEB" w:rsidRDefault="00C766E9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ZS</w:t>
            </w:r>
            <w:r w:rsidR="008C6CF6" w:rsidRPr="00E11AEB">
              <w:rPr>
                <w:sz w:val="24"/>
                <w:szCs w:val="24"/>
              </w:rPr>
              <w:t xml:space="preserve"> Dargiń</w:t>
            </w:r>
          </w:p>
        </w:tc>
        <w:tc>
          <w:tcPr>
            <w:tcW w:w="1774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</w:tr>
      <w:tr w:rsidR="008C6CF6" w:rsidRPr="0098660A" w:rsidTr="00FB560D">
        <w:tc>
          <w:tcPr>
            <w:tcW w:w="529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SP Drzewiany</w:t>
            </w:r>
          </w:p>
        </w:tc>
        <w:tc>
          <w:tcPr>
            <w:tcW w:w="1774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</w:tr>
      <w:tr w:rsidR="008C6CF6" w:rsidRPr="0098660A" w:rsidTr="00FB560D">
        <w:tc>
          <w:tcPr>
            <w:tcW w:w="529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SP Kłanino</w:t>
            </w:r>
          </w:p>
        </w:tc>
        <w:tc>
          <w:tcPr>
            <w:tcW w:w="1774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</w:tr>
      <w:tr w:rsidR="008C6CF6" w:rsidRPr="0098660A" w:rsidTr="00FB560D">
        <w:tc>
          <w:tcPr>
            <w:tcW w:w="529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SP Kurowo</w:t>
            </w:r>
          </w:p>
        </w:tc>
        <w:tc>
          <w:tcPr>
            <w:tcW w:w="1774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</w:tr>
      <w:tr w:rsidR="008C6CF6" w:rsidRPr="0098660A" w:rsidTr="00FB560D">
        <w:tc>
          <w:tcPr>
            <w:tcW w:w="529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Gimnazjum Bobolice</w:t>
            </w:r>
          </w:p>
        </w:tc>
        <w:tc>
          <w:tcPr>
            <w:tcW w:w="1774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</w:tr>
      <w:tr w:rsidR="008C6CF6" w:rsidRPr="0098660A" w:rsidTr="00FB560D">
        <w:tc>
          <w:tcPr>
            <w:tcW w:w="529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8C6CF6" w:rsidRPr="00E11AEB" w:rsidRDefault="008C6CF6" w:rsidP="00293A95">
            <w:pPr>
              <w:rPr>
                <w:sz w:val="24"/>
                <w:szCs w:val="24"/>
              </w:rPr>
            </w:pPr>
            <w:r w:rsidRPr="00E11AEB">
              <w:rPr>
                <w:sz w:val="24"/>
                <w:szCs w:val="24"/>
              </w:rPr>
              <w:t>Przedszkole Bobolice</w:t>
            </w:r>
          </w:p>
        </w:tc>
        <w:tc>
          <w:tcPr>
            <w:tcW w:w="1774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98660A" w:rsidRDefault="008C6CF6" w:rsidP="00293A95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F424E5" w:rsidRPr="0098660A" w:rsidRDefault="00F424E5" w:rsidP="00F424E5">
      <w:pPr>
        <w:spacing w:after="0"/>
        <w:rPr>
          <w:color w:val="FF0000"/>
        </w:rPr>
      </w:pPr>
    </w:p>
    <w:p w:rsidR="00F424E5" w:rsidRPr="00E11AEB" w:rsidRDefault="00966CEE" w:rsidP="00966CEE">
      <w:pPr>
        <w:jc w:val="both"/>
      </w:pPr>
      <w:r w:rsidRPr="00E11AEB">
        <w:t xml:space="preserve">Wydatki </w:t>
      </w:r>
      <w:r w:rsidR="004D4F14" w:rsidRPr="00E11AEB">
        <w:t>na dokształcania i doskonalenia nauczycieli</w:t>
      </w:r>
      <w:r w:rsidR="004D4F14" w:rsidRPr="00E11AEB">
        <w:rPr>
          <w:b/>
          <w:sz w:val="24"/>
          <w:szCs w:val="24"/>
        </w:rPr>
        <w:t xml:space="preserve"> </w:t>
      </w:r>
      <w:r w:rsidR="004D4F14" w:rsidRPr="00E11AEB">
        <w:t xml:space="preserve">wydatkowano </w:t>
      </w:r>
      <w:r w:rsidRPr="00E11AEB">
        <w:t>zgodnie z</w:t>
      </w:r>
      <w:r w:rsidR="00AA74BE" w:rsidRPr="00E11AEB">
        <w:t xml:space="preserve"> </w:t>
      </w:r>
      <w:r w:rsidR="00187742" w:rsidRPr="00E11AEB">
        <w:t>ustawą – Karta Nauczyciela, uwzględniająca</w:t>
      </w:r>
      <w:r w:rsidRPr="00E11AEB">
        <w:t xml:space="preserve"> kierunki polityki gminy w zakresie rozwoju kadry w oświacie.  Przeznaczenie środków opisano poniżej w poszczególnych placówkach oświatowych.</w:t>
      </w:r>
    </w:p>
    <w:p w:rsidR="00752AA4" w:rsidRPr="00E11AEB" w:rsidRDefault="00F90048" w:rsidP="00A01C1A">
      <w:pPr>
        <w:jc w:val="both"/>
        <w:rPr>
          <w:b/>
        </w:rPr>
      </w:pPr>
      <w:r w:rsidRPr="00E11AEB">
        <w:rPr>
          <w:b/>
        </w:rPr>
        <w:t>Realizacja planów finansowych przez jednostki oświatowe</w:t>
      </w:r>
      <w:r w:rsidR="00B1228B" w:rsidRPr="00E11AEB">
        <w:rPr>
          <w:b/>
        </w:rPr>
        <w:t xml:space="preserve"> wg ich sprawozdań</w:t>
      </w:r>
      <w:r w:rsidRPr="00E11AEB">
        <w:rPr>
          <w:b/>
        </w:rPr>
        <w:t>:</w:t>
      </w:r>
    </w:p>
    <w:p w:rsidR="00C1776D" w:rsidRPr="00510335" w:rsidRDefault="00AE5C2A" w:rsidP="00145AB1">
      <w:pPr>
        <w:spacing w:after="0"/>
        <w:rPr>
          <w:b/>
          <w:sz w:val="28"/>
          <w:szCs w:val="28"/>
        </w:rPr>
      </w:pPr>
      <w:r w:rsidRPr="00510335">
        <w:rPr>
          <w:b/>
          <w:sz w:val="28"/>
          <w:szCs w:val="28"/>
        </w:rPr>
        <w:t>SPRAWOZDANIE SZKOŁY PODSTAWOWEJ W BOBOLICACH</w:t>
      </w:r>
    </w:p>
    <w:p w:rsidR="00C1776D" w:rsidRPr="0098660A" w:rsidRDefault="00C1776D" w:rsidP="00115DBB">
      <w:pPr>
        <w:spacing w:after="0"/>
        <w:jc w:val="both"/>
        <w:rPr>
          <w:b/>
          <w:color w:val="FF0000"/>
        </w:rPr>
      </w:pPr>
    </w:p>
    <w:p w:rsidR="007F6B5A" w:rsidRDefault="007F6B5A" w:rsidP="007F6B5A">
      <w:pPr>
        <w:jc w:val="center"/>
      </w:pPr>
      <w:r>
        <w:t>Szkoła Podstawowa im. Henryka Sienkiewicza  w Bobolicach – sprawozdanie z wykonania planu finansowego za rok 2015r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9"/>
        <w:gridCol w:w="1134"/>
        <w:gridCol w:w="1134"/>
        <w:gridCol w:w="992"/>
        <w:gridCol w:w="993"/>
        <w:gridCol w:w="850"/>
        <w:gridCol w:w="992"/>
        <w:gridCol w:w="993"/>
        <w:gridCol w:w="992"/>
      </w:tblGrid>
      <w:tr w:rsidR="007F6B5A" w:rsidTr="009009D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wyszczególnienie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Szkoła 80101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Stołówka 80148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Doskonalenie zawodowe 80146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Specjalna organizacja nauki 80150</w:t>
            </w:r>
          </w:p>
        </w:tc>
      </w:tr>
      <w:tr w:rsidR="007F6B5A" w:rsidTr="009009D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wykonanie do </w:t>
            </w:r>
          </w:p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</w:t>
            </w:r>
          </w:p>
          <w:p w:rsidR="007F6B5A" w:rsidRDefault="007F6B5A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zmianach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wykonanie do </w:t>
            </w:r>
          </w:p>
          <w:p w:rsidR="007F6B5A" w:rsidRDefault="007F6B5A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wykonanie do</w:t>
            </w:r>
          </w:p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31.12.2015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wykonanie do</w:t>
            </w:r>
          </w:p>
          <w:p w:rsidR="007F6B5A" w:rsidRDefault="007F6B5A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31.12.2015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nagrody i wydat. osob. nie zalicz. do wynagrodzeń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(Dodatki wiejskie i mieszkaniowe; świadczenia zdrowotne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EKWIWALENTY  - za odzież roboczą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105 878,00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105 877,26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23 334,00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23 333,32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Stypendia dla uczniów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15 708,00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15 708,00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wynagrodzenia osobowe pracowników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1 423 507,33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1 423 506,92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101 328,00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101 327,83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332 748,00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325 922,42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dodatkowe wynagrodzenie roczne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102 803,00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102 802,04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6 657,00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6 656,04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24 142,00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24 141,59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składki na ubezpieczenia społeczne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271 393,00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259 165,30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18 067,00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18 066,63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63 851,00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63 850,67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składki na fundusz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28 574,00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28 573,62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2 588,00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2 587,72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9 148,00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9 142,79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wynagrodzenia bezosobowe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wynagrodzenie za przegląd okresowy budynków i wynagrodzenie za zajęcia z rytmiki, j. angielskiego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5 317,00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-----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Nagrody konkursowe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6 156,00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6 155,99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</w:tr>
      <w:tr w:rsidR="007F6B5A" w:rsidTr="009009D4">
        <w:trPr>
          <w:trHeight w:val="1290"/>
        </w:trPr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materiałów i wyposażenia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zgodnie z budżetem, 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4210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40 464,95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40 464,80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18 587,00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18 586,05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7 987,00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7 986,40</w:t>
            </w:r>
          </w:p>
        </w:tc>
      </w:tr>
      <w:tr w:rsidR="007F6B5A" w:rsidTr="009009D4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Zakup środków żywności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82 339,00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82 338,22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22 995,90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22 995,44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10 766,00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10 527,56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energii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WODA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ENERGIA elektryczna , cieplna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108 275,00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108 274,82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7 064,00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7 063,16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9 724,95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usług remontowych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konserwacja ksero, systemów alarmowych, centrali telef.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9 651,98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814,46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badania lekarskie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zgodnie z planem i prac. Interwencyjnych,  dod. nauczyciel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56,80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usług pozostałych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Prowizje bankowe, nagrody dla uczniów wywóz śmieci; usługi pocztowe, prenumerata czasopisma, opłata RTV, konserwacja systemu oddymiającego w części przedszkola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13 922,06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13 921,96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1 829,00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1828,47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5 576,24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5 500,36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1 127,00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1 126,67</w:t>
            </w:r>
          </w:p>
        </w:tc>
      </w:tr>
      <w:tr w:rsidR="007F6B5A" w:rsidTr="009009D4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333333"/>
                <w:sz w:val="16"/>
                <w:szCs w:val="16"/>
              </w:rPr>
              <w:t>Opłaty z tyt. zakupu usług telekomu. telefonii komórkowej, stacjonarnej, Internet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5 224,50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787,44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429,56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podróże służbowe krajowe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1 204,70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1 888,77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1 755,05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101,48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różne opłaty i składki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Ubezpieczenie od ognia i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zd. Losowych, sprzętu komputerowego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4430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4 260,35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4 259,52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366,48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odpis na zakładowy fundusz socjalny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115 836,65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115 836,65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Pr="00A70462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5 018,00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Pr="00A70462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5 018,00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4 129,00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4 129,00</w:t>
            </w:r>
          </w:p>
        </w:tc>
      </w:tr>
      <w:tr w:rsidR="007F6B5A" w:rsidTr="009009D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Szkolenia pracowników w tym szkolenia bhp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737,45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57,55</w:t>
            </w:r>
          </w:p>
        </w:tc>
      </w:tr>
      <w:tr w:rsidR="007F6B5A" w:rsidTr="007F6B5A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2 282 444,84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2 270 211,15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246 586,00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246 378,67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7 715,01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7 505,41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488 822,00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481 717,06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6B5A" w:rsidRPr="00D07D1B" w:rsidRDefault="007F6B5A" w:rsidP="007F6B5A">
      <w:pPr>
        <w:spacing w:after="0"/>
      </w:pPr>
      <w:r>
        <w:t>Średnia liczba dzieci: 370</w:t>
      </w:r>
    </w:p>
    <w:p w:rsidR="007F6B5A" w:rsidRPr="00D07D1B" w:rsidRDefault="007F6B5A" w:rsidP="007F6B5A">
      <w:pPr>
        <w:spacing w:after="0"/>
      </w:pPr>
      <w:r w:rsidRPr="00D07D1B">
        <w:t>Liczba zatru</w:t>
      </w:r>
      <w:r>
        <w:t>dnionych osób : 45</w:t>
      </w:r>
    </w:p>
    <w:p w:rsidR="007F6B5A" w:rsidRPr="00D07D1B" w:rsidRDefault="007F6B5A" w:rsidP="007F6B5A">
      <w:pPr>
        <w:spacing w:after="0"/>
      </w:pPr>
      <w:r w:rsidRPr="00D07D1B">
        <w:t>Liczb</w:t>
      </w:r>
      <w:r>
        <w:t>a osób korzystających z wyżywien</w:t>
      </w:r>
      <w:r w:rsidRPr="00D07D1B">
        <w:t>ia prowadzoneg</w:t>
      </w:r>
      <w:r>
        <w:t>o przez kuchnię szkolną: 122 dzieci i 1 pracownik</w:t>
      </w:r>
      <w:r w:rsidRPr="00D07D1B">
        <w:t>.</w:t>
      </w:r>
    </w:p>
    <w:p w:rsidR="008A02C2" w:rsidRPr="007F6B5A" w:rsidRDefault="007F6B5A" w:rsidP="007F6B5A">
      <w:pPr>
        <w:spacing w:after="0"/>
        <w:rPr>
          <w:b/>
        </w:rPr>
      </w:pPr>
      <w:r w:rsidRPr="00D07D1B">
        <w:t xml:space="preserve">Miesięczny koszt utrzymania dziecka: </w:t>
      </w:r>
      <w:r>
        <w:t xml:space="preserve"> 658,44zł </w:t>
      </w:r>
      <w:r w:rsidRPr="00D07D1B">
        <w:t xml:space="preserve"> </w:t>
      </w:r>
      <w:r>
        <w:rPr>
          <w:b/>
        </w:rPr>
        <w:t>( wykonanie z rozdziałów (80101</w:t>
      </w:r>
      <w:r w:rsidRPr="00D07D1B">
        <w:rPr>
          <w:b/>
        </w:rPr>
        <w:t xml:space="preserve"> + 80146 + 80148</w:t>
      </w:r>
      <w:r>
        <w:rPr>
          <w:b/>
        </w:rPr>
        <w:t xml:space="preserve"> +80150</w:t>
      </w:r>
      <w:r w:rsidRPr="00D07D1B">
        <w:rPr>
          <w:b/>
        </w:rPr>
        <w:t xml:space="preserve">) – </w:t>
      </w:r>
      <w:r>
        <w:rPr>
          <w:b/>
        </w:rPr>
        <w:t>(</w:t>
      </w:r>
      <w:r w:rsidRPr="00D07D1B">
        <w:rPr>
          <w:b/>
        </w:rPr>
        <w:t>zakup artykułów spożywczych</w:t>
      </w:r>
      <w:r>
        <w:rPr>
          <w:b/>
        </w:rPr>
        <w:t xml:space="preserve"> </w:t>
      </w:r>
      <w:r w:rsidRPr="00D07D1B">
        <w:rPr>
          <w:b/>
        </w:rPr>
        <w:t>)</w:t>
      </w: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C1776D" w:rsidRPr="007F6B5A" w:rsidRDefault="00AE5C2A" w:rsidP="00954198">
      <w:pPr>
        <w:pStyle w:val="Bezodstpw"/>
        <w:ind w:firstLine="0"/>
        <w:jc w:val="right"/>
      </w:pPr>
      <w:r w:rsidRPr="007F6B5A">
        <w:rPr>
          <w:i/>
        </w:rPr>
        <w:t>(OPRACOWAŁA: p. Renata Kowalska – Dyrektor SP Bobolice)</w:t>
      </w:r>
    </w:p>
    <w:p w:rsidR="008A02C2" w:rsidRPr="0098660A" w:rsidRDefault="008A02C2" w:rsidP="00115DBB">
      <w:pPr>
        <w:spacing w:after="0"/>
        <w:jc w:val="both"/>
        <w:rPr>
          <w:b/>
          <w:color w:val="FF0000"/>
          <w:sz w:val="24"/>
          <w:szCs w:val="24"/>
        </w:rPr>
      </w:pPr>
    </w:p>
    <w:p w:rsidR="00C1776D" w:rsidRPr="005C6C18" w:rsidRDefault="00483490" w:rsidP="00115DBB">
      <w:pPr>
        <w:spacing w:after="0"/>
        <w:jc w:val="both"/>
        <w:rPr>
          <w:b/>
          <w:sz w:val="24"/>
          <w:szCs w:val="24"/>
        </w:rPr>
      </w:pPr>
      <w:r w:rsidRPr="005C6C18">
        <w:rPr>
          <w:b/>
          <w:sz w:val="24"/>
          <w:szCs w:val="24"/>
        </w:rPr>
        <w:t>SPRAWOZDANIE PRZEDSZKOLA W BOBOLICACH</w:t>
      </w:r>
    </w:p>
    <w:p w:rsidR="002B7E45" w:rsidRPr="0098660A" w:rsidRDefault="002B7E45" w:rsidP="00115DBB">
      <w:pPr>
        <w:spacing w:after="0"/>
        <w:jc w:val="both"/>
        <w:rPr>
          <w:b/>
          <w:color w:val="FF0000"/>
          <w:sz w:val="24"/>
          <w:szCs w:val="24"/>
        </w:rPr>
      </w:pPr>
    </w:p>
    <w:p w:rsidR="007F6B5A" w:rsidRDefault="007F6B5A" w:rsidP="007F6B5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Przedszkole w Bobolicach – sprawozdanie z wykonania planu finansowego za rok 2015 </w:t>
      </w:r>
    </w:p>
    <w:p w:rsidR="007F6B5A" w:rsidRDefault="007F6B5A" w:rsidP="007F6B5A">
      <w:pPr>
        <w:jc w:val="center"/>
        <w:rPr>
          <w:rFonts w:ascii="Calibri" w:eastAsia="Calibri" w:hAnsi="Calibri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720"/>
        <w:gridCol w:w="900"/>
        <w:gridCol w:w="1080"/>
        <w:gridCol w:w="900"/>
        <w:gridCol w:w="1080"/>
        <w:gridCol w:w="900"/>
        <w:gridCol w:w="1080"/>
        <w:gridCol w:w="900"/>
        <w:gridCol w:w="988"/>
      </w:tblGrid>
      <w:tr w:rsidR="007F6B5A" w:rsidTr="007F6B5A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Przedszkole - 80104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Stołówka - 80148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DOSKONALENIE ZAWODOWE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Przedszkole - 80149</w:t>
            </w:r>
          </w:p>
        </w:tc>
      </w:tr>
      <w:tr w:rsidR="007F6B5A" w:rsidTr="007F6B5A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po zmianach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wykonanie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po</w:t>
            </w:r>
          </w:p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zmianach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wykonanie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po zmianach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wykonanie   </w:t>
            </w:r>
          </w:p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plan</w:t>
            </w:r>
          </w:p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po zmianach</w:t>
            </w:r>
          </w:p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wykonanie </w:t>
            </w:r>
          </w:p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</w:t>
            </w:r>
          </w:p>
          <w:p w:rsidR="007F6B5A" w:rsidRDefault="007F6B5A" w:rsidP="009009D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nagrody i wydat. osob. nie zalicz. do wynagrodzeń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(Dodatki wiejskie i mieszkaniowe; świadczenia zdrowotne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EKWIWALENTY  - za odzież roboczą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39 729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39 303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555,52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wynagrodzenia osobowe pracowników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WYNAGRODZENIA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NAGRODY JUBILEUSZOWE  - dla 1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osoby z 80148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4010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526 418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526 417,68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52 246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52 245,51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44 584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44 583,21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dodatkowe wynagrodzenie roczne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45 082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44 182,69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4 242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3 740,22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224,34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składki na ubezpieczenia społeczne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105 360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103 463,83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9 089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9 000,37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7 605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7 604,91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składki na fundusz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15 004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9 735,40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1 383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1 382,20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1 082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1081,40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wynagrodzenia bezosobowe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- wynagrodzenie za przeglądy okresowy budynków i wynagrodzenie za zajęcia z rytmiki i j. angielskiego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9 976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F6B5A" w:rsidTr="007F6B5A">
        <w:trPr>
          <w:trHeight w:val="1290"/>
        </w:trPr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zakup materiałów i wyposażenia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 Środki czystości, opał, meble do szatni;  materiały biurowe i materiały do drobnych napraw i konserwacji i inne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25 996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25 995,82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6 121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3 890,20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Gaz i śr. Czystości; opał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209,96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595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594,96</w:t>
            </w:r>
          </w:p>
        </w:tc>
      </w:tr>
      <w:tr w:rsidR="007F6B5A" w:rsidTr="007F6B5A">
        <w:trPr>
          <w:trHeight w:val="2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Zakup środków żywności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53 601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46 526,82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zakup pomocy naukowych, dydaktycznych i książek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714,73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1 037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1 036,39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zakup energii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WODA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ENERGIA elektryczna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8 807,66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3 633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2 455,96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126,95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zakup usług remontowych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 naprawy ksera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888,03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14,16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badania lekarskie (wstępne, okresowe i do celów sanitarno – epidemiologicznych)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818,37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11,63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zakup usług pozostałych</w:t>
            </w:r>
          </w:p>
          <w:p w:rsidR="007F6B5A" w:rsidRDefault="007F6B5A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Prowizje bankowe,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wywóz śmieci; usunięcie skutków awarii – zalanie i wymiana pompy przy piecu 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4300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6126,12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6 059,32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37 297,54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33 314,53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Śmieci, opłata za żywienie dzieci z ul. Szkolnej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1 400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1320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Warsztaty szkoleniowe nauczycieli i 2 szkolenia rady pedagogicznej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84,29</w:t>
            </w:r>
          </w:p>
        </w:tc>
      </w:tr>
      <w:tr w:rsidR="007F6B5A" w:rsidTr="007F6B5A">
        <w:trPr>
          <w:trHeight w:val="2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Pr="0047131F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131F">
              <w:rPr>
                <w:rFonts w:ascii="Calibri" w:eastAsia="Calibri" w:hAnsi="Calibri" w:cs="Times New Roman"/>
                <w:color w:val="333333"/>
                <w:sz w:val="16"/>
                <w:szCs w:val="16"/>
              </w:rPr>
              <w:lastRenderedPageBreak/>
              <w:t>Opłaty z tyt. zakupu usług telekomu. telefonii komórkowej, stacjonarnej i internet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- 2 tel służbowe komórkowe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3 198,33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44,48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podróże służbowe krajowe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636,70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352,92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8,01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różne opłaty i składki</w:t>
            </w:r>
          </w:p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Ubezpieczenie od ognia i zd. losowych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1 450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1 336,57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Ubezpieczenie od ognia i zd. losowych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18,43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odpis na zakładowy fundusz socjalny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39 097,88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39 097,88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Pr="00A70462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2 552,46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Pr="00A70462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2 552,46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260</w:t>
            </w: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Szkolenia pracowników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350</w:t>
            </w:r>
          </w:p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Szkolenie intendentki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F6B5A" w:rsidTr="007F6B5A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833 469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820 962,15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170 939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155 882,24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2 121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1 882,88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56 260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5A" w:rsidRDefault="007F6B5A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56 248,68- </w:t>
            </w:r>
          </w:p>
        </w:tc>
      </w:tr>
    </w:tbl>
    <w:p w:rsidR="007F6B5A" w:rsidRDefault="007F6B5A" w:rsidP="007F6B5A">
      <w:pPr>
        <w:rPr>
          <w:rFonts w:ascii="Calibri" w:eastAsia="Calibri" w:hAnsi="Calibri" w:cs="Times New Roman"/>
        </w:rPr>
      </w:pPr>
    </w:p>
    <w:p w:rsidR="007F6B5A" w:rsidRDefault="007F6B5A" w:rsidP="007F6B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 rozdziale 80149 – wynagrodzenia nauczycieli za indywidualne zajęcia z dziećmi posiadającymi orzeczenia do kształcenia specjalnego: rewalidacyjne; korekcyjno – kompensacyjne; logopedyczne i nauczyciela wspomagającego oraz proporcjonalne do czasu i liczby dzieci wynagrodzenia nauczycieli i pracowników pomocniczych. Proporcjonalne do liczby dzieci pozostałe koszty. Na koniec roku 2015 do przedszkola uczęszczało 4 dzieci z orzeczeniami do kształcenia </w:t>
      </w:r>
      <w:r>
        <w:t>specjalnego.</w:t>
      </w:r>
    </w:p>
    <w:p w:rsidR="007F6B5A" w:rsidRPr="00074228" w:rsidRDefault="007F6B5A" w:rsidP="007F6B5A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 xml:space="preserve">Średnia liczba dzieci: 147,33 </w:t>
      </w:r>
    </w:p>
    <w:p w:rsidR="007F6B5A" w:rsidRPr="00D07D1B" w:rsidRDefault="007F6B5A" w:rsidP="007F6B5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</w:t>
      </w:r>
      <w:r>
        <w:t xml:space="preserve">czba zatrudnionych </w:t>
      </w:r>
      <w:r>
        <w:rPr>
          <w:rFonts w:ascii="Calibri" w:eastAsia="Calibri" w:hAnsi="Calibri" w:cs="Times New Roman"/>
        </w:rPr>
        <w:t xml:space="preserve"> : 18,9</w:t>
      </w:r>
      <w:r>
        <w:t xml:space="preserve"> etatu</w:t>
      </w:r>
    </w:p>
    <w:p w:rsidR="007F6B5A" w:rsidRPr="00D07D1B" w:rsidRDefault="007F6B5A" w:rsidP="007F6B5A">
      <w:pPr>
        <w:rPr>
          <w:rFonts w:ascii="Calibri" w:eastAsia="Calibri" w:hAnsi="Calibri" w:cs="Times New Roman"/>
        </w:rPr>
      </w:pPr>
      <w:r w:rsidRPr="00D07D1B">
        <w:rPr>
          <w:rFonts w:ascii="Calibri" w:eastAsia="Calibri" w:hAnsi="Calibri" w:cs="Times New Roman"/>
        </w:rPr>
        <w:t>Liczba osób korzystających z wyżywienia prowadzonego przez kuchnię przedszkolną: 75 dzieci i 4 pracowników.</w:t>
      </w:r>
    </w:p>
    <w:p w:rsidR="00483490" w:rsidRPr="007F6B5A" w:rsidRDefault="007F6B5A" w:rsidP="007F6B5A">
      <w:pPr>
        <w:rPr>
          <w:b/>
        </w:rPr>
      </w:pPr>
      <w:r w:rsidRPr="00D07D1B">
        <w:rPr>
          <w:rFonts w:ascii="Calibri" w:eastAsia="Calibri" w:hAnsi="Calibri" w:cs="Times New Roman"/>
        </w:rPr>
        <w:t xml:space="preserve">Miesięczny koszt utrzymania dziecka: </w:t>
      </w:r>
      <w:r w:rsidRPr="00373696">
        <w:rPr>
          <w:rFonts w:ascii="Calibri" w:eastAsia="Calibri" w:hAnsi="Calibri" w:cs="Times New Roman"/>
          <w:b/>
        </w:rPr>
        <w:t>540,68</w:t>
      </w:r>
      <w:r w:rsidRPr="00D07D1B">
        <w:rPr>
          <w:rFonts w:ascii="Calibri" w:eastAsia="Calibri" w:hAnsi="Calibri" w:cs="Times New Roman"/>
          <w:b/>
        </w:rPr>
        <w:t xml:space="preserve"> zł</w:t>
      </w:r>
      <w:r w:rsidRPr="00D07D1B">
        <w:rPr>
          <w:rFonts w:ascii="Calibri" w:eastAsia="Calibri" w:hAnsi="Calibri" w:cs="Times New Roman"/>
        </w:rPr>
        <w:t xml:space="preserve"> </w:t>
      </w:r>
      <w:r w:rsidRPr="00D07D1B">
        <w:rPr>
          <w:rFonts w:ascii="Calibri" w:eastAsia="Calibri" w:hAnsi="Calibri" w:cs="Times New Roman"/>
          <w:b/>
        </w:rPr>
        <w:t>( wykonanie z rozdziałów (80104 + 80146 +</w:t>
      </w:r>
      <w:r>
        <w:rPr>
          <w:rFonts w:ascii="Calibri" w:eastAsia="Calibri" w:hAnsi="Calibri" w:cs="Times New Roman"/>
          <w:b/>
        </w:rPr>
        <w:t>80149 +</w:t>
      </w:r>
      <w:r w:rsidRPr="00D07D1B">
        <w:rPr>
          <w:rFonts w:ascii="Calibri" w:eastAsia="Calibri" w:hAnsi="Calibri" w:cs="Times New Roman"/>
          <w:b/>
        </w:rPr>
        <w:t xml:space="preserve"> 80148</w:t>
      </w:r>
      <w:r>
        <w:rPr>
          <w:rFonts w:ascii="Calibri" w:eastAsia="Calibri" w:hAnsi="Calibri" w:cs="Times New Roman"/>
          <w:b/>
        </w:rPr>
        <w:t xml:space="preserve">  minus</w:t>
      </w:r>
      <w:r w:rsidRPr="00D07D1B">
        <w:rPr>
          <w:rFonts w:ascii="Calibri" w:eastAsia="Calibri" w:hAnsi="Calibri" w:cs="Times New Roman"/>
          <w:b/>
        </w:rPr>
        <w:t xml:space="preserve"> zakup artykułów spożywczych oraz opłata za żywienie dzieci z ul. Szkolnej ponieważ te wydatki są w 100% pokrywane przez rodziców)</w:t>
      </w:r>
    </w:p>
    <w:p w:rsidR="002B7E45" w:rsidRPr="007F6B5A" w:rsidRDefault="00483490" w:rsidP="008A02C2">
      <w:pPr>
        <w:jc w:val="right"/>
        <w:rPr>
          <w:i/>
        </w:rPr>
      </w:pPr>
      <w:r w:rsidRPr="007F6B5A">
        <w:rPr>
          <w:i/>
        </w:rPr>
        <w:t>(Opracowała:  p. Teresa Halasz- Dyrektor Przedszkola )</w:t>
      </w:r>
    </w:p>
    <w:p w:rsidR="00EB1229" w:rsidRPr="0098660A" w:rsidRDefault="00EB1229" w:rsidP="00EB1229">
      <w:pPr>
        <w:jc w:val="center"/>
        <w:rPr>
          <w:b/>
          <w:color w:val="FF0000"/>
        </w:rPr>
      </w:pPr>
    </w:p>
    <w:p w:rsidR="00145AB1" w:rsidRDefault="00145AB1" w:rsidP="00EB1229">
      <w:pPr>
        <w:rPr>
          <w:b/>
          <w:sz w:val="28"/>
          <w:szCs w:val="28"/>
        </w:rPr>
      </w:pPr>
    </w:p>
    <w:p w:rsidR="00EB1229" w:rsidRPr="007C4495" w:rsidRDefault="00EB1229" w:rsidP="00EB1229">
      <w:pPr>
        <w:rPr>
          <w:b/>
          <w:sz w:val="28"/>
          <w:szCs w:val="28"/>
        </w:rPr>
      </w:pPr>
      <w:r w:rsidRPr="007C4495">
        <w:rPr>
          <w:b/>
          <w:sz w:val="28"/>
          <w:szCs w:val="28"/>
        </w:rPr>
        <w:t xml:space="preserve">SPRAWOZDANIE GIMNAZJUM  im. Agaty </w:t>
      </w:r>
      <w:r w:rsidR="00B06A6D" w:rsidRPr="007C4495">
        <w:rPr>
          <w:b/>
          <w:sz w:val="28"/>
          <w:szCs w:val="28"/>
        </w:rPr>
        <w:t>Mróz – Olszewskiej w Bobolicach</w:t>
      </w: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>Budżet gimnazjum w roku 201</w:t>
      </w:r>
      <w:r>
        <w:rPr>
          <w:rFonts w:ascii="Calibri" w:eastAsia="Calibri" w:hAnsi="Calibri" w:cs="Times New Roman"/>
        </w:rPr>
        <w:t>5</w:t>
      </w:r>
      <w:r w:rsidRPr="00145669">
        <w:rPr>
          <w:rFonts w:ascii="Calibri" w:eastAsia="Calibri" w:hAnsi="Calibri" w:cs="Times New Roman"/>
        </w:rPr>
        <w:t xml:space="preserve"> wynosi odpowiednio:</w:t>
      </w: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 xml:space="preserve">Rozdział 80110 wydatki – </w:t>
      </w:r>
      <w:r>
        <w:rPr>
          <w:rFonts w:ascii="Calibri" w:eastAsia="Calibri" w:hAnsi="Calibri" w:cs="Times New Roman"/>
        </w:rPr>
        <w:t>2 740 714,22</w:t>
      </w:r>
      <w:r w:rsidRPr="00145669">
        <w:rPr>
          <w:rFonts w:ascii="Calibri" w:eastAsia="Calibri" w:hAnsi="Calibri" w:cs="Times New Roman"/>
        </w:rPr>
        <w:t xml:space="preserve"> zł</w:t>
      </w: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 xml:space="preserve">Rozdział 80146 </w:t>
      </w:r>
      <w:r>
        <w:rPr>
          <w:rFonts w:ascii="Calibri" w:eastAsia="Calibri" w:hAnsi="Calibri" w:cs="Times New Roman"/>
        </w:rPr>
        <w:t>wydatki</w:t>
      </w:r>
      <w:r w:rsidRPr="00145669">
        <w:rPr>
          <w:rFonts w:ascii="Calibri" w:eastAsia="Calibri" w:hAnsi="Calibri" w:cs="Times New Roman"/>
        </w:rPr>
        <w:t xml:space="preserve"> 5</w:t>
      </w:r>
      <w:r>
        <w:rPr>
          <w:rFonts w:ascii="Calibri" w:eastAsia="Calibri" w:hAnsi="Calibri" w:cs="Times New Roman"/>
        </w:rPr>
        <w:t> 660,06</w:t>
      </w:r>
      <w:r w:rsidRPr="00145669">
        <w:rPr>
          <w:rFonts w:ascii="Calibri" w:eastAsia="Calibri" w:hAnsi="Calibri" w:cs="Times New Roman"/>
        </w:rPr>
        <w:t xml:space="preserve"> zł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>Rozdział 8</w:t>
      </w:r>
      <w:r>
        <w:rPr>
          <w:rFonts w:ascii="Calibri" w:eastAsia="Calibri" w:hAnsi="Calibri" w:cs="Times New Roman"/>
        </w:rPr>
        <w:t xml:space="preserve">0150 wydatki </w:t>
      </w:r>
      <w:r w:rsidRPr="001456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97 502,24</w:t>
      </w:r>
      <w:r w:rsidRPr="00145669">
        <w:rPr>
          <w:rFonts w:ascii="Calibri" w:eastAsia="Calibri" w:hAnsi="Calibri" w:cs="Times New Roman"/>
        </w:rPr>
        <w:t xml:space="preserve"> zł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Rozdział 85401 wydatki 60 247,29 zł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Rozdział 85415 wydatki 486,40 zł</w:t>
      </w:r>
    </w:p>
    <w:p w:rsidR="007C4495" w:rsidRPr="00145669" w:rsidRDefault="007C4495" w:rsidP="007C4495">
      <w:pPr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>Wydatki płacowe Rozdział 80110</w:t>
      </w:r>
    </w:p>
    <w:p w:rsidR="00145AB1" w:rsidRDefault="00145AB1" w:rsidP="007C4495">
      <w:pPr>
        <w:ind w:right="-284"/>
        <w:jc w:val="both"/>
        <w:rPr>
          <w:rFonts w:ascii="Calibri" w:eastAsia="Calibri" w:hAnsi="Calibri" w:cs="Times New Roman"/>
        </w:rPr>
      </w:pPr>
    </w:p>
    <w:p w:rsidR="00145AB1" w:rsidRDefault="00145AB1" w:rsidP="007C4495">
      <w:pPr>
        <w:ind w:right="-284"/>
        <w:jc w:val="both"/>
        <w:rPr>
          <w:rFonts w:ascii="Calibri" w:eastAsia="Calibri" w:hAnsi="Calibri" w:cs="Times New Roman"/>
        </w:rPr>
      </w:pPr>
    </w:p>
    <w:p w:rsidR="007C4495" w:rsidRDefault="007C4495" w:rsidP="007C4495">
      <w:pPr>
        <w:ind w:right="-284"/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>W paragrafach</w:t>
      </w:r>
      <w:r>
        <w:rPr>
          <w:rFonts w:ascii="Calibri" w:eastAsia="Calibri" w:hAnsi="Calibri" w:cs="Times New Roman"/>
        </w:rPr>
        <w:t xml:space="preserve"> płacowych</w:t>
      </w:r>
      <w:r w:rsidRPr="001456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3020, </w:t>
      </w:r>
      <w:r w:rsidRPr="00145669">
        <w:rPr>
          <w:rFonts w:ascii="Calibri" w:eastAsia="Calibri" w:hAnsi="Calibri" w:cs="Times New Roman"/>
        </w:rPr>
        <w:t xml:space="preserve">4010, 4040, 4110, 4120, 4170, </w:t>
      </w:r>
      <w:r>
        <w:rPr>
          <w:rFonts w:ascii="Calibri" w:eastAsia="Calibri" w:hAnsi="Calibri" w:cs="Times New Roman"/>
        </w:rPr>
        <w:t xml:space="preserve">wydatki </w:t>
      </w:r>
      <w:r w:rsidRPr="00145669">
        <w:rPr>
          <w:rFonts w:ascii="Calibri" w:eastAsia="Calibri" w:hAnsi="Calibri" w:cs="Times New Roman"/>
        </w:rPr>
        <w:t xml:space="preserve">na kadrę pedagogiczną i obsługę wyniosły </w:t>
      </w:r>
      <w:r>
        <w:rPr>
          <w:rFonts w:ascii="Calibri" w:eastAsia="Calibri" w:hAnsi="Calibri" w:cs="Times New Roman"/>
        </w:rPr>
        <w:t>2 124 748,99</w:t>
      </w:r>
      <w:r w:rsidRPr="00145669">
        <w:rPr>
          <w:rFonts w:ascii="Calibri" w:eastAsia="Calibri" w:hAnsi="Calibri" w:cs="Times New Roman"/>
        </w:rPr>
        <w:t xml:space="preserve"> zł, co stanowi</w:t>
      </w:r>
      <w:r>
        <w:rPr>
          <w:rFonts w:ascii="Calibri" w:eastAsia="Calibri" w:hAnsi="Calibri" w:cs="Times New Roman"/>
        </w:rPr>
        <w:t xml:space="preserve"> 97</w:t>
      </w:r>
      <w:r w:rsidRPr="00145669">
        <w:rPr>
          <w:rFonts w:ascii="Calibri" w:eastAsia="Calibri" w:hAnsi="Calibri" w:cs="Times New Roman"/>
        </w:rPr>
        <w:t xml:space="preserve"> % planu. </w:t>
      </w:r>
    </w:p>
    <w:p w:rsidR="00145AB1" w:rsidRPr="00145669" w:rsidRDefault="00145AB1" w:rsidP="007C4495">
      <w:pPr>
        <w:ind w:right="-284"/>
        <w:jc w:val="both"/>
        <w:rPr>
          <w:rFonts w:ascii="Calibri" w:eastAsia="Calibri" w:hAnsi="Calibri" w:cs="Times New Roman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2099"/>
        <w:gridCol w:w="2410"/>
        <w:gridCol w:w="1984"/>
      </w:tblGrid>
      <w:tr w:rsidR="007C4495" w:rsidRPr="00145669" w:rsidTr="009009D4">
        <w:trPr>
          <w:trHeight w:val="1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paragraf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wydatki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wykonanie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3020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104 998,00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98 193,72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94 %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1 588</w:t>
            </w:r>
            <w:r w:rsidRPr="00145669">
              <w:rPr>
                <w:rFonts w:ascii="Calibri" w:eastAsia="Calibri" w:hAnsi="Calibri" w:cs="Arial"/>
                <w:color w:val="000000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</w:rPr>
              <w:t>925</w:t>
            </w:r>
            <w:r w:rsidRPr="00145669">
              <w:rPr>
                <w:rFonts w:ascii="Calibri" w:eastAsia="Calibri" w:hAnsi="Calibri" w:cs="Arial"/>
                <w:color w:val="00000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1 558 708,77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100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14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4040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132 709,00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132 708,13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100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14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4110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314 723</w:t>
            </w:r>
            <w:r w:rsidRPr="00145669">
              <w:rPr>
                <w:rFonts w:ascii="Calibri" w:eastAsia="Calibri" w:hAnsi="Calibri" w:cs="Arial"/>
                <w:color w:val="00000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287 713,83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92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14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4120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44</w:t>
            </w:r>
            <w:r w:rsidRPr="00145669">
              <w:rPr>
                <w:rFonts w:ascii="Calibri" w:eastAsia="Calibri" w:hAnsi="Calibri" w:cs="Arial"/>
                <w:color w:val="000000"/>
              </w:rPr>
              <w:t> </w:t>
            </w:r>
            <w:r>
              <w:rPr>
                <w:rFonts w:ascii="Calibri" w:eastAsia="Calibri" w:hAnsi="Calibri" w:cs="Arial"/>
                <w:color w:val="000000"/>
              </w:rPr>
              <w:t>878</w:t>
            </w:r>
            <w:r w:rsidRPr="00145669">
              <w:rPr>
                <w:rFonts w:ascii="Calibri" w:eastAsia="Calibri" w:hAnsi="Calibri" w:cs="Arial"/>
                <w:color w:val="000000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35 467,33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80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14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4170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11 958,00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11 957,21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100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664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145669" w:rsidRDefault="007C4495" w:rsidP="009009D4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color w:val="000000"/>
              </w:rPr>
              <w:t>Razem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2 198 191,00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2 124 748,99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97 </w:t>
            </w:r>
            <w:r w:rsidRPr="00145669">
              <w:rPr>
                <w:rFonts w:ascii="Calibri" w:eastAsia="Calibri" w:hAnsi="Calibri" w:cs="Arial"/>
                <w:b/>
                <w:color w:val="000000"/>
              </w:rPr>
              <w:t>%</w:t>
            </w:r>
          </w:p>
        </w:tc>
      </w:tr>
    </w:tbl>
    <w:p w:rsidR="007C4495" w:rsidRDefault="007C4495" w:rsidP="007C4495">
      <w:pPr>
        <w:jc w:val="both"/>
        <w:rPr>
          <w:rFonts w:ascii="Calibri" w:eastAsia="Calibri" w:hAnsi="Calibri" w:cs="Times New Roman"/>
        </w:rPr>
      </w:pPr>
    </w:p>
    <w:p w:rsidR="007C4495" w:rsidRPr="0005688A" w:rsidRDefault="007C4495" w:rsidP="007C4495">
      <w:pPr>
        <w:jc w:val="both"/>
        <w:rPr>
          <w:rFonts w:ascii="Calibri" w:eastAsia="Calibri" w:hAnsi="Calibri" w:cs="Times New Roman"/>
          <w:b/>
        </w:rPr>
      </w:pPr>
      <w:r w:rsidRPr="0005688A">
        <w:rPr>
          <w:rFonts w:ascii="Calibri" w:eastAsia="Calibri" w:hAnsi="Calibri" w:cs="Times New Roman"/>
          <w:b/>
        </w:rPr>
        <w:t>Paragraf 4440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2099"/>
        <w:gridCol w:w="2410"/>
        <w:gridCol w:w="1984"/>
      </w:tblGrid>
      <w:tr w:rsidR="007C4495" w:rsidRPr="00145669" w:rsidTr="009009D4">
        <w:trPr>
          <w:trHeight w:val="1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paragraf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wydatki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wykonanie</w:t>
            </w:r>
          </w:p>
        </w:tc>
      </w:tr>
      <w:tr w:rsidR="007C4495" w:rsidRPr="00145669" w:rsidTr="00145AB1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4440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104 049,75 zł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 xml:space="preserve">104 049,75 zł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100 %</w:t>
            </w:r>
          </w:p>
        </w:tc>
      </w:tr>
      <w:tr w:rsidR="00145AB1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Default="00145AB1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</w:p>
          <w:p w:rsidR="00145AB1" w:rsidRPr="0005688A" w:rsidRDefault="00145AB1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05688A" w:rsidRDefault="00145AB1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05688A" w:rsidRDefault="00145AB1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05688A" w:rsidRDefault="00145AB1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</w:p>
        </w:tc>
      </w:tr>
    </w:tbl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Wydatki pozapłacowe Rozdział 80110 plan i zakres realizacji poszczególnych zadań wraz </w:t>
      </w:r>
      <w:r w:rsidRPr="00145669">
        <w:rPr>
          <w:rFonts w:ascii="Calibri" w:eastAsia="Calibri" w:hAnsi="Calibri" w:cs="Times New Roman"/>
          <w:b/>
        </w:rPr>
        <w:br/>
        <w:t xml:space="preserve">z wysokością poniesionych wydatków </w:t>
      </w:r>
    </w:p>
    <w:p w:rsidR="007C4495" w:rsidRPr="00A4662E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t xml:space="preserve">Paragraf </w:t>
      </w:r>
      <w:r>
        <w:rPr>
          <w:rFonts w:ascii="Calibri" w:eastAsia="Calibri" w:hAnsi="Calibri" w:cs="Times New Roman"/>
          <w:b/>
        </w:rPr>
        <w:t>3240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Stypendia oraz inne formy pomocy dla uczniów</w:t>
      </w:r>
    </w:p>
    <w:p w:rsidR="007C4495" w:rsidRPr="007C4495" w:rsidRDefault="007C4495" w:rsidP="007C4495">
      <w:pPr>
        <w:jc w:val="both"/>
        <w:rPr>
          <w:rFonts w:ascii="Calibri" w:eastAsia="Calibri" w:hAnsi="Calibri" w:cs="Arial"/>
          <w:lang w:eastAsia="pl-PL"/>
        </w:rPr>
      </w:pPr>
      <w:r w:rsidRPr="00763D6F">
        <w:rPr>
          <w:rFonts w:ascii="Calibri" w:eastAsia="Calibri" w:hAnsi="Calibri" w:cs="Times New Roman"/>
        </w:rPr>
        <w:t xml:space="preserve">W bieżącym </w:t>
      </w:r>
      <w:r>
        <w:rPr>
          <w:rFonts w:ascii="Calibri" w:eastAsia="Calibri" w:hAnsi="Calibri" w:cs="Times New Roman"/>
        </w:rPr>
        <w:t>roku przyznano stypendia za wyniki w nauce</w:t>
      </w:r>
      <w:r w:rsidRPr="00763D6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35 </w:t>
      </w:r>
      <w:r w:rsidRPr="00763D6F">
        <w:rPr>
          <w:rFonts w:ascii="Calibri" w:eastAsia="Calibri" w:hAnsi="Calibri" w:cs="Times New Roman"/>
        </w:rPr>
        <w:t xml:space="preserve">uczniom </w:t>
      </w:r>
      <w:r w:rsidRPr="00763D6F">
        <w:rPr>
          <w:rFonts w:ascii="Calibri" w:eastAsia="Calibri" w:hAnsi="Calibri" w:cs="Times New Roman"/>
        </w:rPr>
        <w:br/>
        <w:t>na kwotę 10.</w:t>
      </w:r>
      <w:r>
        <w:rPr>
          <w:rFonts w:ascii="Calibri" w:eastAsia="Calibri" w:hAnsi="Calibri" w:cs="Times New Roman"/>
        </w:rPr>
        <w:t>780</w:t>
      </w:r>
      <w:r w:rsidRPr="00763D6F">
        <w:rPr>
          <w:rFonts w:ascii="Calibri" w:eastAsia="Calibri" w:hAnsi="Calibri" w:cs="Times New Roman"/>
        </w:rPr>
        <w:t xml:space="preserve">,00 zł. </w:t>
      </w:r>
      <w:r w:rsidRPr="00763D6F">
        <w:rPr>
          <w:rFonts w:ascii="Calibri" w:eastAsia="Calibri" w:hAnsi="Calibri" w:cs="Arial"/>
          <w:lang w:eastAsia="pl-PL"/>
        </w:rPr>
        <w:t>W pierwszym semestrze roku szkolnego 201</w:t>
      </w:r>
      <w:r>
        <w:rPr>
          <w:rFonts w:ascii="Calibri" w:eastAsia="Calibri" w:hAnsi="Calibri" w:cs="Arial"/>
          <w:lang w:eastAsia="pl-PL"/>
        </w:rPr>
        <w:t>4</w:t>
      </w:r>
      <w:r w:rsidRPr="00763D6F">
        <w:rPr>
          <w:rFonts w:ascii="Calibri" w:eastAsia="Calibri" w:hAnsi="Calibri" w:cs="Arial"/>
          <w:lang w:eastAsia="pl-PL"/>
        </w:rPr>
        <w:t>/201</w:t>
      </w:r>
      <w:r>
        <w:rPr>
          <w:rFonts w:ascii="Calibri" w:eastAsia="Calibri" w:hAnsi="Calibri" w:cs="Arial"/>
          <w:lang w:eastAsia="pl-PL"/>
        </w:rPr>
        <w:t>5</w:t>
      </w:r>
      <w:r w:rsidRPr="00763D6F">
        <w:rPr>
          <w:rFonts w:ascii="Calibri" w:eastAsia="Calibri" w:hAnsi="Calibri" w:cs="Arial"/>
          <w:lang w:eastAsia="pl-PL"/>
        </w:rPr>
        <w:t xml:space="preserve"> stypendium otrzymało </w:t>
      </w:r>
      <w:r>
        <w:rPr>
          <w:rFonts w:ascii="Calibri" w:eastAsia="Calibri" w:hAnsi="Calibri" w:cs="Arial"/>
          <w:lang w:eastAsia="pl-PL"/>
        </w:rPr>
        <w:br/>
      </w:r>
      <w:r w:rsidRPr="00763D6F">
        <w:rPr>
          <w:rFonts w:ascii="Calibri" w:eastAsia="Calibri" w:hAnsi="Calibri" w:cs="Arial"/>
          <w:lang w:eastAsia="pl-PL"/>
        </w:rPr>
        <w:t>1</w:t>
      </w:r>
      <w:r>
        <w:rPr>
          <w:rFonts w:ascii="Calibri" w:eastAsia="Calibri" w:hAnsi="Calibri" w:cs="Arial"/>
          <w:lang w:eastAsia="pl-PL"/>
        </w:rPr>
        <w:t>3</w:t>
      </w:r>
      <w:r w:rsidRPr="00763D6F">
        <w:rPr>
          <w:rFonts w:ascii="Calibri" w:eastAsia="Calibri" w:hAnsi="Calibri" w:cs="Arial"/>
          <w:lang w:eastAsia="pl-PL"/>
        </w:rPr>
        <w:t xml:space="preserve"> uczniów (1</w:t>
      </w:r>
      <w:r>
        <w:rPr>
          <w:rFonts w:ascii="Calibri" w:eastAsia="Calibri" w:hAnsi="Calibri" w:cs="Arial"/>
          <w:lang w:eastAsia="pl-PL"/>
        </w:rPr>
        <w:t>3</w:t>
      </w:r>
      <w:r w:rsidRPr="00763D6F">
        <w:rPr>
          <w:rFonts w:ascii="Calibri" w:eastAsia="Calibri" w:hAnsi="Calibri" w:cs="Arial"/>
          <w:lang w:eastAsia="pl-PL"/>
        </w:rPr>
        <w:t xml:space="preserve"> x 308,00 zł = </w:t>
      </w:r>
      <w:r>
        <w:rPr>
          <w:rFonts w:ascii="Calibri" w:eastAsia="Calibri" w:hAnsi="Calibri" w:cs="Arial"/>
          <w:lang w:eastAsia="pl-PL"/>
        </w:rPr>
        <w:t>4</w:t>
      </w:r>
      <w:r w:rsidRPr="00763D6F">
        <w:rPr>
          <w:rFonts w:ascii="Calibri" w:eastAsia="Calibri" w:hAnsi="Calibri" w:cs="Arial"/>
          <w:lang w:eastAsia="pl-PL"/>
        </w:rPr>
        <w:t>.00</w:t>
      </w:r>
      <w:r>
        <w:rPr>
          <w:rFonts w:ascii="Calibri" w:eastAsia="Calibri" w:hAnsi="Calibri" w:cs="Arial"/>
          <w:lang w:eastAsia="pl-PL"/>
        </w:rPr>
        <w:t>4</w:t>
      </w:r>
      <w:r w:rsidRPr="00763D6F">
        <w:rPr>
          <w:rFonts w:ascii="Calibri" w:eastAsia="Calibri" w:hAnsi="Calibri" w:cs="Arial"/>
          <w:lang w:eastAsia="pl-PL"/>
        </w:rPr>
        <w:t>,00zł), a w drugim semestrze 2</w:t>
      </w:r>
      <w:r>
        <w:rPr>
          <w:rFonts w:ascii="Calibri" w:eastAsia="Calibri" w:hAnsi="Calibri" w:cs="Arial"/>
          <w:lang w:eastAsia="pl-PL"/>
        </w:rPr>
        <w:t>2</w:t>
      </w:r>
      <w:r w:rsidRPr="00763D6F">
        <w:rPr>
          <w:rFonts w:ascii="Calibri" w:eastAsia="Calibri" w:hAnsi="Calibri" w:cs="Arial"/>
          <w:lang w:eastAsia="pl-PL"/>
        </w:rPr>
        <w:t xml:space="preserve"> uczniów (2</w:t>
      </w:r>
      <w:r>
        <w:rPr>
          <w:rFonts w:ascii="Calibri" w:eastAsia="Calibri" w:hAnsi="Calibri" w:cs="Arial"/>
          <w:lang w:eastAsia="pl-PL"/>
        </w:rPr>
        <w:t>2</w:t>
      </w:r>
      <w:r w:rsidRPr="00763D6F">
        <w:rPr>
          <w:rFonts w:ascii="Calibri" w:eastAsia="Calibri" w:hAnsi="Calibri" w:cs="Arial"/>
          <w:lang w:eastAsia="pl-PL"/>
        </w:rPr>
        <w:t xml:space="preserve"> x 308,00zł </w:t>
      </w:r>
      <w:r>
        <w:rPr>
          <w:rFonts w:ascii="Calibri" w:eastAsia="Calibri" w:hAnsi="Calibri" w:cs="Arial"/>
          <w:lang w:eastAsia="pl-PL"/>
        </w:rPr>
        <w:br/>
      </w:r>
      <w:r w:rsidRPr="00763D6F">
        <w:rPr>
          <w:rFonts w:ascii="Calibri" w:eastAsia="Calibri" w:hAnsi="Calibri" w:cs="Arial"/>
          <w:lang w:eastAsia="pl-PL"/>
        </w:rPr>
        <w:t xml:space="preserve">= </w:t>
      </w:r>
      <w:r>
        <w:rPr>
          <w:rFonts w:ascii="Calibri" w:eastAsia="Calibri" w:hAnsi="Calibri" w:cs="Arial"/>
          <w:lang w:eastAsia="pl-PL"/>
        </w:rPr>
        <w:t>6</w:t>
      </w:r>
      <w:r w:rsidRPr="00763D6F">
        <w:rPr>
          <w:rFonts w:ascii="Calibri" w:eastAsia="Calibri" w:hAnsi="Calibri" w:cs="Arial"/>
          <w:lang w:eastAsia="pl-PL"/>
        </w:rPr>
        <w:t xml:space="preserve"> </w:t>
      </w:r>
      <w:r>
        <w:rPr>
          <w:rFonts w:ascii="Calibri" w:eastAsia="Calibri" w:hAnsi="Calibri" w:cs="Arial"/>
          <w:lang w:eastAsia="pl-PL"/>
        </w:rPr>
        <w:t>776</w:t>
      </w:r>
      <w:r w:rsidRPr="00763D6F">
        <w:rPr>
          <w:rFonts w:ascii="Calibri" w:eastAsia="Calibri" w:hAnsi="Calibri" w:cs="Arial"/>
          <w:lang w:eastAsia="pl-PL"/>
        </w:rPr>
        <w:t>,00zł).</w:t>
      </w:r>
    </w:p>
    <w:tbl>
      <w:tblPr>
        <w:tblW w:w="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0"/>
        <w:gridCol w:w="1227"/>
        <w:gridCol w:w="1276"/>
        <w:gridCol w:w="1198"/>
      </w:tblGrid>
      <w:tr w:rsidR="007C4495" w:rsidRPr="002979D4" w:rsidTr="009009D4">
        <w:trPr>
          <w:trHeight w:val="6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wydatki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2979D4" w:rsidTr="009009D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979D4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GIMNAZJUM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10 780,00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10 780,00 zł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100,00%</w:t>
            </w:r>
          </w:p>
        </w:tc>
      </w:tr>
      <w:tr w:rsidR="007C4495" w:rsidRPr="002979D4" w:rsidTr="009009D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979D4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10 780,00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10 780,00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2979D4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100,00%</w:t>
            </w:r>
          </w:p>
        </w:tc>
      </w:tr>
    </w:tbl>
    <w:p w:rsidR="007C4495" w:rsidRDefault="007C4495" w:rsidP="007C4495">
      <w:pPr>
        <w:jc w:val="both"/>
        <w:rPr>
          <w:rFonts w:ascii="Calibri" w:eastAsia="Calibri" w:hAnsi="Calibri" w:cs="Times New Roman"/>
        </w:rPr>
      </w:pPr>
    </w:p>
    <w:p w:rsidR="00145AB1" w:rsidRDefault="00145AB1" w:rsidP="007C4495">
      <w:pPr>
        <w:jc w:val="both"/>
        <w:rPr>
          <w:rFonts w:ascii="Calibri" w:eastAsia="Calibri" w:hAnsi="Calibri" w:cs="Times New Roman"/>
        </w:rPr>
      </w:pPr>
    </w:p>
    <w:p w:rsidR="00145AB1" w:rsidRDefault="00145AB1" w:rsidP="007C4495">
      <w:pPr>
        <w:jc w:val="both"/>
        <w:rPr>
          <w:rFonts w:ascii="Calibri" w:eastAsia="Calibri" w:hAnsi="Calibri" w:cs="Times New Roman"/>
        </w:rPr>
      </w:pPr>
    </w:p>
    <w:p w:rsidR="00145AB1" w:rsidRDefault="00145AB1" w:rsidP="007C4495">
      <w:pPr>
        <w:jc w:val="both"/>
        <w:rPr>
          <w:rFonts w:ascii="Calibri" w:eastAsia="Calibri" w:hAnsi="Calibri" w:cs="Times New Roman"/>
        </w:rPr>
      </w:pPr>
    </w:p>
    <w:p w:rsidR="00145AB1" w:rsidRDefault="00145AB1" w:rsidP="007C4495">
      <w:pPr>
        <w:jc w:val="both"/>
        <w:rPr>
          <w:rFonts w:ascii="Calibri" w:eastAsia="Calibri" w:hAnsi="Calibri" w:cs="Times New Roman"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t xml:space="preserve">Paragraf </w:t>
      </w:r>
      <w:r>
        <w:rPr>
          <w:rFonts w:ascii="Calibri" w:eastAsia="Calibri" w:hAnsi="Calibri" w:cs="Times New Roman"/>
          <w:b/>
        </w:rPr>
        <w:t>4190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Nagrody konkursowe</w:t>
      </w:r>
    </w:p>
    <w:p w:rsidR="007C4495" w:rsidRDefault="007C4495" w:rsidP="007C449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bieżącym roku przyznano 10 nagród Burmistrza za wybitne osiągnięcia oraz 1 nagrodę „Uczeń na szóstkę”</w:t>
      </w:r>
    </w:p>
    <w:tbl>
      <w:tblPr>
        <w:tblpPr w:leftFromText="141" w:rightFromText="141" w:vertAnchor="page" w:horzAnchor="margin" w:tblpY="2748"/>
        <w:tblW w:w="5041" w:type="dxa"/>
        <w:tblCellMar>
          <w:left w:w="70" w:type="dxa"/>
          <w:right w:w="70" w:type="dxa"/>
        </w:tblCellMar>
        <w:tblLook w:val="04A0"/>
      </w:tblPr>
      <w:tblGrid>
        <w:gridCol w:w="1340"/>
        <w:gridCol w:w="1227"/>
        <w:gridCol w:w="1134"/>
        <w:gridCol w:w="1340"/>
      </w:tblGrid>
      <w:tr w:rsidR="00145AB1" w:rsidRPr="002979D4" w:rsidTr="00145AB1">
        <w:trPr>
          <w:trHeight w:val="6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4190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145AB1" w:rsidRPr="002979D4" w:rsidTr="00145A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1" w:rsidRPr="002979D4" w:rsidRDefault="00145AB1" w:rsidP="00145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GIMNAZJUM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4 720,00</w:t>
            </w: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4 719,93</w:t>
            </w: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100,00%</w:t>
            </w:r>
          </w:p>
        </w:tc>
      </w:tr>
      <w:tr w:rsidR="00145AB1" w:rsidRPr="002979D4" w:rsidTr="00145A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B1" w:rsidRPr="002979D4" w:rsidRDefault="00145AB1" w:rsidP="00145A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E24DED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24DE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4 720,00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E24DED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E24DE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4 719,93 zł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B1" w:rsidRPr="002979D4" w:rsidRDefault="00145AB1" w:rsidP="00145A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79D4">
              <w:rPr>
                <w:rFonts w:ascii="Calibri" w:eastAsia="Times New Roman" w:hAnsi="Calibri" w:cs="Times New Roman"/>
                <w:color w:val="000000"/>
                <w:lang w:eastAsia="pl-PL"/>
              </w:rPr>
              <w:t>100,00%</w:t>
            </w:r>
          </w:p>
        </w:tc>
      </w:tr>
    </w:tbl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Pr="00145AB1" w:rsidRDefault="00145AB1" w:rsidP="00145AB1">
      <w:pPr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>Koszty utrzymania poszczególnych obiektów poza wydatkami płacowymi w wybranych paragrafach przedstawiają się następująco:</w:t>
      </w:r>
    </w:p>
    <w:p w:rsidR="007C4495" w:rsidRPr="00A4662E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t xml:space="preserve">Paragraf 4210 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Zakup materiałów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tbl>
      <w:tblPr>
        <w:tblW w:w="6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84"/>
        <w:gridCol w:w="1342"/>
        <w:gridCol w:w="1448"/>
        <w:gridCol w:w="1173"/>
      </w:tblGrid>
      <w:tr w:rsidR="007C4495" w:rsidRPr="00943916" w:rsidTr="009009D4">
        <w:trPr>
          <w:trHeight w:val="6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43916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4210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43916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43916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43916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943916" w:rsidTr="009009D4">
        <w:trPr>
          <w:trHeight w:val="30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27 076,00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27 076,02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100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>%</w:t>
            </w:r>
          </w:p>
        </w:tc>
      </w:tr>
      <w:tr w:rsidR="007C4495" w:rsidRPr="00943916" w:rsidTr="009009D4">
        <w:trPr>
          <w:trHeight w:val="30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lastRenderedPageBreak/>
              <w:t xml:space="preserve">Hala sportowa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39 911,87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39 911,68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100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>%</w:t>
            </w:r>
          </w:p>
        </w:tc>
      </w:tr>
      <w:tr w:rsidR="007C4495" w:rsidRPr="00943916" w:rsidTr="009009D4">
        <w:trPr>
          <w:trHeight w:val="30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311,25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311,25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100</w:t>
            </w:r>
            <w:r w:rsidRPr="00943916">
              <w:rPr>
                <w:rFonts w:ascii="Calibri" w:eastAsia="Times New Roman" w:hAnsi="Calibri" w:cs="Arial"/>
                <w:color w:val="000000"/>
                <w:lang w:eastAsia="pl-PL"/>
              </w:rPr>
              <w:t>%</w:t>
            </w:r>
          </w:p>
        </w:tc>
      </w:tr>
      <w:tr w:rsidR="007C4495" w:rsidRPr="00943916" w:rsidTr="009009D4">
        <w:trPr>
          <w:trHeight w:val="30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943916" w:rsidRDefault="007C4495" w:rsidP="009009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94391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05688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05688A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67 299,12 zł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05688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05688A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67 298,95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05688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05688A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100%</w:t>
            </w:r>
          </w:p>
        </w:tc>
      </w:tr>
    </w:tbl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98"/>
        <w:gridCol w:w="1411"/>
        <w:gridCol w:w="1405"/>
        <w:gridCol w:w="1086"/>
      </w:tblGrid>
      <w:tr w:rsidR="007C4495" w:rsidRPr="001C3CCE" w:rsidTr="009009D4">
        <w:trPr>
          <w:trHeight w:val="90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1C3CC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3CCE">
              <w:rPr>
                <w:rFonts w:ascii="Calibri" w:eastAsia="Times New Roman" w:hAnsi="Calibri" w:cs="Times New Roman"/>
                <w:color w:val="000000"/>
                <w:lang w:eastAsia="pl-PL"/>
              </w:rPr>
              <w:t>RODZAJ WYDATKÓW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1C3CCE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3CC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1C3CCE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3CCE">
              <w:rPr>
                <w:rFonts w:ascii="Calibri" w:eastAsia="Times New Roman" w:hAnsi="Calibri" w:cs="Times New Roman"/>
                <w:color w:val="000000"/>
                <w:lang w:eastAsia="pl-PL"/>
              </w:rPr>
              <w:t>HALA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1C3CCE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3CCE">
              <w:rPr>
                <w:rFonts w:ascii="Calibri" w:eastAsia="Times New Roman" w:hAnsi="Calibri" w:cs="Times New Roman"/>
                <w:color w:val="000000"/>
                <w:lang w:eastAsia="pl-PL"/>
              </w:rPr>
              <w:t>ORLIK</w:t>
            </w:r>
          </w:p>
        </w:tc>
      </w:tr>
      <w:tr w:rsidR="007C4495" w:rsidRPr="00336058" w:rsidTr="009009D4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środki czystości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3 702,13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9 918,38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4495" w:rsidRPr="00336058" w:rsidTr="009009D4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materiały biurowe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3 109,63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862,30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3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prasa i czasopisma do biblioteki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466,04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30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paliwo do kosiarki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429,67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803,03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145AB1" w:rsidRPr="00336058" w:rsidTr="009009D4">
        <w:trPr>
          <w:trHeight w:val="30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AB1" w:rsidRPr="00336058" w:rsidRDefault="00145AB1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AB1" w:rsidRPr="00336058" w:rsidRDefault="00145AB1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AB1" w:rsidRPr="00336058" w:rsidRDefault="00145AB1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AB1" w:rsidRPr="00336058" w:rsidRDefault="00145AB1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4495" w:rsidRPr="00336058" w:rsidTr="009009D4">
        <w:trPr>
          <w:trHeight w:val="36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materiały do remontów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1 170,79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4 146,46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aparat telefoniczny, antena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215,22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nagrody za konkursy, burmistrza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759,83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żarówki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1187,73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917,33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ZHP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278,12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krzesła i stoliki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2 755,20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baterie do UPS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1 998,75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tonery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4 276,88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2 916,50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311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kamera gim, kosiarka hala, siatka Orlik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323,95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1 785,00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311,25</w:t>
            </w: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kwiaty + nawóz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211,30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Megafon, tablice ostrzegawcze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PNWM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642,77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4495" w:rsidRPr="00336058" w:rsidTr="009009D4">
        <w:trPr>
          <w:trHeight w:val="28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kamera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516,01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4495" w:rsidRPr="00336058" w:rsidTr="009009D4">
        <w:trPr>
          <w:trHeight w:val="57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lampa do projektora gim./mini atlas hala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910,22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181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Inne po przesunięciach : gimnazjum: czajniki, akumulator do monitoringu, dyski, mikrofony, klamka: HALA: linka stalowa, talerz kompozytowy, części do maszyny sprzątającej, kubki+woda sauna, dysk, wentylator, nawozy, bateria stopery, stroje sportowe, mini wieża, rusztowanie, głowice do baterii, kwiaty, mini atlas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4 121,78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18 562,68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36058" w:rsidTr="009009D4">
        <w:trPr>
          <w:trHeight w:val="3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36058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lang w:eastAsia="pl-PL"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b/>
                <w:bCs/>
                <w:lang w:eastAsia="pl-PL"/>
              </w:rPr>
              <w:t>15 888,78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36058">
              <w:rPr>
                <w:rFonts w:ascii="Calibri" w:eastAsia="Times New Roman" w:hAnsi="Calibri" w:cs="Times New Roman"/>
                <w:b/>
                <w:bCs/>
                <w:lang w:eastAsia="pl-PL"/>
              </w:rPr>
              <w:t>24 911,09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336058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311,25</w:t>
            </w:r>
          </w:p>
        </w:tc>
      </w:tr>
    </w:tbl>
    <w:p w:rsidR="007C4495" w:rsidRPr="00336058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 xml:space="preserve">Wydatki inne po przesunięciach  to: 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Akumulator do monitoringu (499,36)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Czajniki bezprzewodowe szt. 2 (178,00)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Dyski ( zewnętrzny  i serwerowy dla gimnazjum, dyski do laptopów) (1 851,34)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Mikrofony (1 365,30)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Wyposażenie apteczek, klamka (227,78)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Dysk zewnętrzny dla Hali (212,49)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Kwiaty i nawozy – tereny zewnętrzne Hali (1132,48)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lastRenderedPageBreak/>
        <w:t>Turniej (5 712,03)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Mini atlas (2 600,00)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Linka stalowa do atlasu w siłowni i talerz kompozytowy do sztangi,hantle (505,50)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Części do naprawy maszyny sprzątającej (109,10)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Kubki i woda do sauny (247,96)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Wentylator, baterie stopery (100,76)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Głowice do baterii (670,35)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Stroje sportowe, mini wieża (5 178,54)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Rusztowanie (1 123,36)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Uchwyt do głośników (189,00)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Suszarka (129,00)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 xml:space="preserve">Aparat telefoniczny (144,00) 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Cukiernice, dzbanki (98,10)</w:t>
      </w:r>
    </w:p>
    <w:p w:rsidR="007C4495" w:rsidRPr="00336058" w:rsidRDefault="007C4495" w:rsidP="00343F87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Calibri" w:hAnsi="Calibri" w:cs="Times New Roman"/>
        </w:rPr>
      </w:pPr>
      <w:r w:rsidRPr="00336058">
        <w:rPr>
          <w:rFonts w:ascii="Calibri" w:eastAsia="Calibri" w:hAnsi="Calibri" w:cs="Times New Roman"/>
        </w:rPr>
        <w:t>Wagi do siłowni (410,01)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>Paragraf 42</w:t>
      </w:r>
      <w:r>
        <w:rPr>
          <w:rFonts w:ascii="Calibri" w:eastAsia="Calibri" w:hAnsi="Calibri" w:cs="Times New Roman"/>
          <w:b/>
        </w:rPr>
        <w:t>4</w:t>
      </w:r>
      <w:r w:rsidRPr="00145669">
        <w:rPr>
          <w:rFonts w:ascii="Calibri" w:eastAsia="Calibri" w:hAnsi="Calibri" w:cs="Times New Roman"/>
          <w:b/>
        </w:rPr>
        <w:t xml:space="preserve">0 </w:t>
      </w:r>
    </w:p>
    <w:p w:rsidR="007C4495" w:rsidRPr="00E969B3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Zakup pomocy naukowych, dydaktycznych i książek</w:t>
      </w:r>
    </w:p>
    <w:p w:rsidR="007C4495" w:rsidRDefault="007C4495" w:rsidP="007C4495">
      <w:pPr>
        <w:pStyle w:val="Akapitzlist"/>
        <w:spacing w:after="0"/>
        <w:jc w:val="both"/>
        <w:rPr>
          <w:rFonts w:ascii="Calibri" w:eastAsia="Calibri" w:hAnsi="Calibri" w:cs="Times New Roman"/>
        </w:rPr>
      </w:pPr>
    </w:p>
    <w:tbl>
      <w:tblPr>
        <w:tblW w:w="596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1559"/>
        <w:gridCol w:w="1417"/>
        <w:gridCol w:w="1418"/>
      </w:tblGrid>
      <w:tr w:rsidR="007C4495" w:rsidRPr="00E969B3" w:rsidTr="009009D4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E969B3" w:rsidTr="009009D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19 212,38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18 467,16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98 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969B3" w:rsidTr="009009D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CA3A15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A3A1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19 212,38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CA3A15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A3A1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18 467,16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98 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4260 </w:t>
      </w: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Zakup energii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59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454"/>
        <w:gridCol w:w="1417"/>
        <w:gridCol w:w="1418"/>
      </w:tblGrid>
      <w:tr w:rsidR="007C4495" w:rsidRPr="00E969B3" w:rsidTr="009009D4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4260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wydatki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E969B3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155 798,50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142 734,29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969B3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Hala sportowa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155 798,50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143 631,03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969B3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18 800,00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15 276,01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969B3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330 397,00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969B3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301 641,33</w:t>
            </w:r>
            <w:r w:rsidRPr="00E969B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E969B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  <w:r w:rsidRPr="00E969B3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560"/>
        <w:gridCol w:w="1275"/>
        <w:gridCol w:w="1418"/>
      </w:tblGrid>
      <w:tr w:rsidR="007C4495" w:rsidRPr="00763D6F" w:rsidTr="009009D4">
        <w:tc>
          <w:tcPr>
            <w:tcW w:w="1701" w:type="dxa"/>
          </w:tcPr>
          <w:p w:rsidR="007C4495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RODZAJ WYDATKÓW</w:t>
            </w:r>
          </w:p>
        </w:tc>
        <w:tc>
          <w:tcPr>
            <w:tcW w:w="1560" w:type="dxa"/>
          </w:tcPr>
          <w:p w:rsidR="007C4495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GIMNAZJUM </w:t>
            </w:r>
          </w:p>
        </w:tc>
        <w:tc>
          <w:tcPr>
            <w:tcW w:w="1275" w:type="dxa"/>
          </w:tcPr>
          <w:p w:rsidR="007C4495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HALA</w:t>
            </w:r>
          </w:p>
        </w:tc>
        <w:tc>
          <w:tcPr>
            <w:tcW w:w="1418" w:type="dxa"/>
          </w:tcPr>
          <w:p w:rsidR="007C4495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ORLIK</w:t>
            </w:r>
          </w:p>
        </w:tc>
      </w:tr>
      <w:tr w:rsidR="007C4495" w:rsidRPr="00763D6F" w:rsidTr="009009D4">
        <w:trPr>
          <w:trHeight w:val="584"/>
        </w:trPr>
        <w:tc>
          <w:tcPr>
            <w:tcW w:w="1701" w:type="dxa"/>
          </w:tcPr>
          <w:p w:rsidR="007C4495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ENERGIA ELEKTRYCZNA</w:t>
            </w:r>
          </w:p>
        </w:tc>
        <w:tc>
          <w:tcPr>
            <w:tcW w:w="1560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52 066,71</w:t>
            </w:r>
          </w:p>
        </w:tc>
        <w:tc>
          <w:tcPr>
            <w:tcW w:w="1275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51 254,61</w:t>
            </w:r>
          </w:p>
        </w:tc>
        <w:tc>
          <w:tcPr>
            <w:tcW w:w="1418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12 835,85</w:t>
            </w:r>
          </w:p>
        </w:tc>
      </w:tr>
      <w:tr w:rsidR="007C4495" w:rsidRPr="00763D6F" w:rsidTr="009009D4">
        <w:tc>
          <w:tcPr>
            <w:tcW w:w="1701" w:type="dxa"/>
          </w:tcPr>
          <w:p w:rsidR="007C4495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GAZ</w:t>
            </w:r>
          </w:p>
        </w:tc>
        <w:tc>
          <w:tcPr>
            <w:tcW w:w="1560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75 871,53</w:t>
            </w:r>
          </w:p>
        </w:tc>
        <w:tc>
          <w:tcPr>
            <w:tcW w:w="1275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75871,58</w:t>
            </w:r>
          </w:p>
        </w:tc>
        <w:tc>
          <w:tcPr>
            <w:tcW w:w="1418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0,00</w:t>
            </w:r>
          </w:p>
        </w:tc>
      </w:tr>
      <w:tr w:rsidR="007C4495" w:rsidRPr="00763D6F" w:rsidTr="009009D4">
        <w:tc>
          <w:tcPr>
            <w:tcW w:w="1701" w:type="dxa"/>
          </w:tcPr>
          <w:p w:rsidR="007C4495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WODA I ŚCIEKI</w:t>
            </w:r>
          </w:p>
        </w:tc>
        <w:tc>
          <w:tcPr>
            <w:tcW w:w="1560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14 796,05</w:t>
            </w:r>
          </w:p>
        </w:tc>
        <w:tc>
          <w:tcPr>
            <w:tcW w:w="1275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16 504,84</w:t>
            </w:r>
          </w:p>
        </w:tc>
        <w:tc>
          <w:tcPr>
            <w:tcW w:w="1418" w:type="dxa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2 440,16</w:t>
            </w:r>
          </w:p>
        </w:tc>
      </w:tr>
      <w:tr w:rsidR="007C4495" w:rsidRPr="00763D6F" w:rsidTr="009009D4">
        <w:tc>
          <w:tcPr>
            <w:tcW w:w="1701" w:type="dxa"/>
            <w:vAlign w:val="bottom"/>
          </w:tcPr>
          <w:p w:rsidR="007C4495" w:rsidRDefault="007C4495" w:rsidP="009009D4">
            <w:pPr>
              <w:jc w:val="both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1560" w:type="dxa"/>
            <w:vAlign w:val="bottom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142 734,29</w:t>
            </w:r>
          </w:p>
        </w:tc>
        <w:tc>
          <w:tcPr>
            <w:tcW w:w="1275" w:type="dxa"/>
            <w:vAlign w:val="bottom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143 631,03</w:t>
            </w:r>
          </w:p>
        </w:tc>
        <w:tc>
          <w:tcPr>
            <w:tcW w:w="1418" w:type="dxa"/>
            <w:vAlign w:val="bottom"/>
          </w:tcPr>
          <w:p w:rsidR="007C4495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15 276,01</w:t>
            </w:r>
          </w:p>
        </w:tc>
      </w:tr>
    </w:tbl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4270 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Zakup usług remontowych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20"/>
        <w:gridCol w:w="1720"/>
        <w:gridCol w:w="1720"/>
        <w:gridCol w:w="1600"/>
      </w:tblGrid>
      <w:tr w:rsidR="007C4495" w:rsidRPr="00E0147E" w:rsidTr="009009D4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E0147E" w:rsidTr="009009D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15 739,00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6 635,29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0147E" w:rsidTr="009009D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Hala sportowa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17 100,00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14 197,10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0147E" w:rsidTr="009009D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9 000,00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8 495,15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0147E" w:rsidTr="009009D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41 839,00</w:t>
            </w:r>
            <w:r w:rsidRPr="00E0147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29 327,54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 </w:t>
      </w:r>
    </w:p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20"/>
        <w:gridCol w:w="1720"/>
        <w:gridCol w:w="1720"/>
        <w:gridCol w:w="1720"/>
      </w:tblGrid>
      <w:tr w:rsidR="007C4495" w:rsidRPr="00E0147E" w:rsidTr="009009D4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RODZAJ WYDATKÓW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ORLIK</w:t>
            </w:r>
          </w:p>
        </w:tc>
      </w:tr>
      <w:tr w:rsidR="007C4495" w:rsidRPr="00E0147E" w:rsidTr="009009D4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lang w:eastAsia="pl-PL"/>
              </w:rPr>
              <w:t>KONSERWACJA URZĄDZEŃ DŹWIGOWYCH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458,74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C4495" w:rsidRPr="00E0147E" w:rsidTr="009009D4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lang w:eastAsia="pl-PL"/>
              </w:rPr>
              <w:t>PRZEGLĄD OKRESOWY KOTŁOWNI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5 993,69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C4495" w:rsidRPr="00E0147E" w:rsidTr="009009D4">
        <w:trPr>
          <w:trHeight w:val="15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lang w:eastAsia="pl-PL"/>
              </w:rPr>
              <w:t>konserwacja i uzupełnienie granulatu, renowacja lini  Orlik 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8 495,15</w:t>
            </w:r>
          </w:p>
        </w:tc>
      </w:tr>
      <w:tr w:rsidR="007C4495" w:rsidRPr="00E0147E" w:rsidTr="009009D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lang w:eastAsia="pl-PL"/>
              </w:rPr>
              <w:t>INNE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(wymiana zespołu utrwalającego w urządzeniach XEROX, usunięcie awarii systemu alarmowego, centrali telefonicznej, naprawa kosiarki , mikrofonów, niszczarki, tablicy LED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6 176,55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8 203,41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C4495" w:rsidRPr="00E0147E" w:rsidTr="009009D4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0147E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lang w:eastAsia="pl-PL"/>
              </w:rPr>
              <w:t>razem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6 635,29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147E">
              <w:rPr>
                <w:rFonts w:ascii="Calibri" w:eastAsia="Times New Roman" w:hAnsi="Calibri" w:cs="Times New Roman"/>
                <w:color w:val="000000"/>
                <w:lang w:eastAsia="pl-PL"/>
              </w:rPr>
              <w:t>4 335,53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E0147E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8 495,15</w:t>
            </w:r>
          </w:p>
        </w:tc>
      </w:tr>
    </w:tbl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4280 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Zakup usług zdrowotnych</w:t>
      </w: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980"/>
        <w:gridCol w:w="1720"/>
        <w:gridCol w:w="1723"/>
      </w:tblGrid>
      <w:tr w:rsidR="007C4495" w:rsidRPr="003D5042" w:rsidTr="009009D4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3D5042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1 056,83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96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3D5042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Hala sportowa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1 000,00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703,97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3D5042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180,00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0,00  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0%</w:t>
            </w:r>
          </w:p>
        </w:tc>
      </w:tr>
      <w:tr w:rsidR="007C4495" w:rsidRPr="003D5042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1 980,00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1 760,80</w:t>
            </w: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p w:rsidR="007C4495" w:rsidRPr="00CA63CF" w:rsidRDefault="007C4495" w:rsidP="007C4495">
      <w:pPr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 xml:space="preserve">Wydatki poniesiono na badania okresowe nauczycieli i pracowników. 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4300 </w:t>
      </w: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Zakup usług pozostałych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2160"/>
        <w:gridCol w:w="2100"/>
        <w:gridCol w:w="1740"/>
      </w:tblGrid>
      <w:tr w:rsidR="007C4495" w:rsidRPr="003D5042" w:rsidTr="009009D4">
        <w:trPr>
          <w:trHeight w:val="6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3D504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22100,00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22 003,70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3D504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Hala sportowa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13 600,00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13 585,36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3D504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1670,00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1 546,27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93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3D504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D504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3F63D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63D2">
              <w:rPr>
                <w:rFonts w:ascii="Calibri" w:eastAsia="Times New Roman" w:hAnsi="Calibri" w:cs="Times New Roman"/>
                <w:color w:val="000000"/>
                <w:lang w:eastAsia="pl-PL"/>
              </w:rPr>
              <w:t>37 370,00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3F63D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63D2">
              <w:rPr>
                <w:rFonts w:ascii="Calibri" w:eastAsia="Times New Roman" w:hAnsi="Calibri" w:cs="Times New Roman"/>
                <w:color w:val="000000"/>
                <w:lang w:eastAsia="pl-PL"/>
              </w:rPr>
              <w:t>37 135,33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99</w:t>
            </w: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color w:val="FF0000"/>
        </w:rPr>
      </w:pPr>
    </w:p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  <w:color w:val="FF0000"/>
        </w:rPr>
      </w:pPr>
    </w:p>
    <w:tbl>
      <w:tblPr>
        <w:tblW w:w="86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1779"/>
        <w:gridCol w:w="2100"/>
        <w:gridCol w:w="2440"/>
      </w:tblGrid>
      <w:tr w:rsidR="007C4495" w:rsidRPr="003D5042" w:rsidTr="009009D4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RODZAJ WYDATKÓW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HALA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ORLIK</w:t>
            </w:r>
          </w:p>
        </w:tc>
      </w:tr>
      <w:tr w:rsidR="007C4495" w:rsidRPr="003D5042" w:rsidTr="009009D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PROWIZJE BANKOWE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1 997,07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086A8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086A83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305,75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10,</w:t>
            </w:r>
            <w:r w:rsidRPr="003F63D2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50</w:t>
            </w:r>
          </w:p>
        </w:tc>
      </w:tr>
      <w:tr w:rsidR="007C4495" w:rsidRPr="003D5042" w:rsidTr="009009D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USŁUGI POCZTOWE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959,58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086A8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086A83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228,00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C4495" w:rsidRPr="003D5042" w:rsidTr="009009D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USŁUGI TRANSPOTROWE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3 201,09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C4495" w:rsidRPr="003D5042" w:rsidTr="009009D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PRZEGLĄD KOMINIARSKI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1 500,00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86A83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1 500,00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C4495" w:rsidRPr="003D5042" w:rsidTr="009009D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PRZEGLĄD WOD. KAN.</w:t>
            </w:r>
            <w:r>
              <w:rPr>
                <w:rFonts w:ascii="Calibri" w:eastAsia="Times New Roman" w:hAnsi="Calibri" w:cs="Times New Roman"/>
                <w:lang w:eastAsia="pl-PL"/>
              </w:rPr>
              <w:t>, przegląd gaśnic, urządzeń sportowych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86A83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1 501,32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F63D2"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  <w:t>1000,00</w:t>
            </w:r>
          </w:p>
        </w:tc>
      </w:tr>
      <w:tr w:rsidR="007C4495" w:rsidRPr="003D5042" w:rsidTr="009009D4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OPŁATA ABONAMENTOWA VULCAN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szCs w:val="24"/>
                <w:lang w:eastAsia="pl-PL"/>
              </w:rPr>
              <w:t>2 160,65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C4495" w:rsidRPr="003D5042" w:rsidTr="009009D4">
        <w:trPr>
          <w:trHeight w:val="30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INNE(badanie wody, naprawa niszczarki, sanityzacja + czynsz, koszty reprezentacyjne, utylizacja odczynników chemicznych,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aktualizacja instrukcji PPOŻ</w:t>
            </w:r>
            <w:r w:rsidRPr="003D5042">
              <w:rPr>
                <w:rFonts w:ascii="Calibri" w:eastAsia="Times New Roman" w:hAnsi="Calibri" w:cs="Times New Roman"/>
                <w:lang w:eastAsia="pl-PL"/>
              </w:rPr>
              <w:t xml:space="preserve"> hala: opłata RTV, wałowanie trawy, </w:t>
            </w:r>
            <w:r>
              <w:rPr>
                <w:rFonts w:ascii="Calibri" w:eastAsia="Times New Roman" w:hAnsi="Calibri" w:cs="Times New Roman"/>
                <w:lang w:eastAsia="pl-PL"/>
              </w:rPr>
              <w:t>serwis centrali telef.,</w:t>
            </w:r>
            <w:r w:rsidRPr="003D5042">
              <w:rPr>
                <w:rFonts w:ascii="Calibri" w:eastAsia="Times New Roman" w:hAnsi="Calibri" w:cs="Times New Roman"/>
                <w:lang w:eastAsia="pl-PL"/>
              </w:rPr>
              <w:t>podatek mini atlas, orlik inne)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1 154,37</w:t>
            </w:r>
          </w:p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727,89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C4495" w:rsidRPr="003D5042" w:rsidTr="009009D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lang w:eastAsia="pl-PL"/>
              </w:rPr>
              <w:lastRenderedPageBreak/>
              <w:t>wywóz śmieci</w:t>
            </w:r>
            <w:r>
              <w:rPr>
                <w:rFonts w:ascii="Calibri" w:eastAsia="Times New Roman" w:hAnsi="Calibri" w:cs="Times New Roman"/>
                <w:lang w:eastAsia="pl-PL"/>
              </w:rPr>
              <w:t>, podnośnik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lang w:eastAsia="pl-PL"/>
              </w:rPr>
              <w:t>455,44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086A83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A83">
              <w:rPr>
                <w:rFonts w:ascii="Calibri" w:eastAsia="Times New Roman" w:hAnsi="Calibri" w:cs="Times New Roman"/>
                <w:lang w:eastAsia="pl-PL"/>
              </w:rPr>
              <w:t>4 542,33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F63D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F63D2">
              <w:rPr>
                <w:rFonts w:ascii="Calibri" w:eastAsia="Times New Roman" w:hAnsi="Calibri" w:cs="Times New Roman"/>
                <w:lang w:eastAsia="pl-PL"/>
              </w:rPr>
              <w:t>535,77</w:t>
            </w:r>
          </w:p>
        </w:tc>
      </w:tr>
      <w:tr w:rsidR="007C4495" w:rsidRPr="003D5042" w:rsidTr="009009D4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PNWM, turniej hala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lang w:eastAsia="pl-PL"/>
              </w:rPr>
              <w:t>10.496,50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4</w:t>
            </w:r>
            <w:r>
              <w:rPr>
                <w:rFonts w:ascii="Czcionka tekstu podstawowego" w:eastAsia="Times New Roman" w:hAnsi="Czcionka tekstu podstawowego" w:cs="Times New Roman" w:hint="eastAsia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780,07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</w:tr>
      <w:tr w:rsidR="007C4495" w:rsidRPr="003D5042" w:rsidTr="009009D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C70110" w:rsidRDefault="00145AB1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inne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C70110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70110">
              <w:rPr>
                <w:rFonts w:ascii="Calibri" w:eastAsia="Times New Roman" w:hAnsi="Calibri" w:cs="Times New Roman"/>
                <w:bCs/>
                <w:lang w:eastAsia="pl-PL"/>
              </w:rPr>
              <w:t>79,00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</w:p>
        </w:tc>
      </w:tr>
    </w:tbl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4360 </w:t>
      </w: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t>Us</w:t>
      </w:r>
      <w:r>
        <w:rPr>
          <w:rFonts w:ascii="Calibri" w:eastAsia="Calibri" w:hAnsi="Calibri" w:cs="Times New Roman"/>
          <w:b/>
        </w:rPr>
        <w:t xml:space="preserve">ługi telekomunikacyjne 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980"/>
        <w:gridCol w:w="1720"/>
        <w:gridCol w:w="2400"/>
      </w:tblGrid>
      <w:tr w:rsidR="007C4495" w:rsidRPr="00F8285B" w:rsidTr="009009D4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4360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F8285B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>5 507,00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4 931,42</w:t>
            </w: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90 %</w:t>
            </w:r>
          </w:p>
        </w:tc>
      </w:tr>
      <w:tr w:rsidR="007C4495" w:rsidRPr="00F8285B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Hala sportowa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>2 745,00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2 333,96</w:t>
            </w: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87 </w:t>
            </w: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F8285B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>369,00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419,01 zł</w:t>
            </w: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100 </w:t>
            </w: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F8285B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828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8 621,00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7 684,39</w:t>
            </w:r>
            <w:r w:rsidRPr="00F828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F8285B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  <w:r w:rsidRPr="00F8285B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Pr="00A4662E" w:rsidRDefault="007C4495" w:rsidP="007C4495">
      <w:pPr>
        <w:jc w:val="both"/>
        <w:rPr>
          <w:rFonts w:ascii="Calibri" w:eastAsia="Calibri" w:hAnsi="Calibri" w:cs="Times New Roman"/>
          <w:b/>
        </w:rPr>
      </w:pP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980"/>
        <w:gridCol w:w="1720"/>
        <w:gridCol w:w="1720"/>
      </w:tblGrid>
      <w:tr w:rsidR="007C4495" w:rsidRPr="005B7ADA" w:rsidTr="009009D4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5B7ADA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RODZAJ WYDATKÓW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5B7ADA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5B7ADA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HALA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5B7ADA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ORLIK</w:t>
            </w:r>
          </w:p>
        </w:tc>
      </w:tr>
      <w:tr w:rsidR="007C4495" w:rsidRPr="005B7ADA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5B7ADA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internet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321,63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C4495" w:rsidRPr="005B7ADA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495" w:rsidRPr="005B7ADA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tel. stac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jonarny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974,06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425,98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C4495" w:rsidRPr="005B7ADA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5B7ADA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tel. kom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órkowy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3635,73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1 907,98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419,01</w:t>
            </w:r>
          </w:p>
        </w:tc>
      </w:tr>
      <w:tr w:rsidR="007C4495" w:rsidRPr="005B7ADA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5B7ADA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ADA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4931,42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2 333,96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495" w:rsidRPr="005B7ADA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419,01</w:t>
            </w:r>
          </w:p>
        </w:tc>
      </w:tr>
    </w:tbl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jc w:val="both"/>
        <w:rPr>
          <w:b/>
        </w:rPr>
      </w:pP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4410 </w:t>
      </w: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t>Podróże służbowe krajowe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980"/>
        <w:gridCol w:w="1720"/>
        <w:gridCol w:w="2400"/>
      </w:tblGrid>
      <w:tr w:rsidR="007C4495" w:rsidRPr="00E27A46" w:rsidTr="009009D4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4410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E27A46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900,00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803,05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89 </w:t>
            </w: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27A46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Hala sportowa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1 500,00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37 </w:t>
            </w: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E27A46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0%</w:t>
            </w:r>
          </w:p>
        </w:tc>
      </w:tr>
      <w:tr w:rsidR="007C4495" w:rsidRPr="00E27A46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7A4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2 400,00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1 357,05</w:t>
            </w:r>
            <w:r w:rsidRPr="00E27A4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E27A46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57 </w:t>
            </w:r>
            <w:r w:rsidRPr="00E27A46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4420 </w:t>
      </w:r>
    </w:p>
    <w:p w:rsidR="007C4495" w:rsidRPr="00A4662E" w:rsidRDefault="007C4495" w:rsidP="007C4495">
      <w:pPr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t>Podróże służbowe zagraniczne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701"/>
        <w:gridCol w:w="1701"/>
        <w:gridCol w:w="1416"/>
      </w:tblGrid>
      <w:tr w:rsidR="007C4495" w:rsidRPr="00763D6F" w:rsidTr="009009D4">
        <w:tc>
          <w:tcPr>
            <w:tcW w:w="2802" w:type="dxa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Times New Roman"/>
                <w:b/>
                <w:bCs/>
                <w:color w:val="000000"/>
              </w:rPr>
              <w:t>4420</w:t>
            </w:r>
          </w:p>
        </w:tc>
        <w:tc>
          <w:tcPr>
            <w:tcW w:w="1701" w:type="dxa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Times New Roman"/>
                <w:b/>
                <w:bCs/>
                <w:color w:val="000000"/>
              </w:rPr>
              <w:t>plan</w:t>
            </w:r>
          </w:p>
        </w:tc>
        <w:tc>
          <w:tcPr>
            <w:tcW w:w="1701" w:type="dxa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wydatki </w:t>
            </w:r>
          </w:p>
        </w:tc>
        <w:tc>
          <w:tcPr>
            <w:tcW w:w="1416" w:type="dxa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Times New Roman"/>
                <w:b/>
                <w:bCs/>
                <w:color w:val="000000"/>
              </w:rPr>
              <w:t>wykonanie</w:t>
            </w:r>
          </w:p>
        </w:tc>
      </w:tr>
      <w:tr w:rsidR="007C4495" w:rsidRPr="00763D6F" w:rsidTr="009009D4">
        <w:tc>
          <w:tcPr>
            <w:tcW w:w="2802" w:type="dxa"/>
          </w:tcPr>
          <w:p w:rsidR="007C4495" w:rsidRPr="00145669" w:rsidRDefault="007C4495" w:rsidP="009009D4">
            <w:pPr>
              <w:rPr>
                <w:rFonts w:ascii="Calibri" w:eastAsia="Calibri" w:hAnsi="Calibri" w:cs="Times New Roman"/>
                <w:color w:val="000000"/>
              </w:rPr>
            </w:pPr>
            <w:r w:rsidRPr="00145669">
              <w:rPr>
                <w:rFonts w:ascii="Calibri" w:eastAsia="Calibri" w:hAnsi="Calibri" w:cs="Times New Roman"/>
                <w:color w:val="000000"/>
              </w:rPr>
              <w:t xml:space="preserve">Gimnazjum       </w:t>
            </w:r>
          </w:p>
        </w:tc>
        <w:tc>
          <w:tcPr>
            <w:tcW w:w="1701" w:type="dxa"/>
            <w:vAlign w:val="center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240,00</w:t>
            </w:r>
            <w:r w:rsidRPr="00145669">
              <w:rPr>
                <w:rFonts w:ascii="Calibri" w:eastAsia="Calibri" w:hAnsi="Calibri" w:cs="Times New Roman"/>
                <w:color w:val="00000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45669">
              <w:rPr>
                <w:rFonts w:ascii="Calibri" w:eastAsia="Calibri" w:hAnsi="Calibri" w:cs="Times New Roman"/>
                <w:color w:val="000000"/>
              </w:rPr>
              <w:t>0,00 zł</w:t>
            </w:r>
          </w:p>
        </w:tc>
        <w:tc>
          <w:tcPr>
            <w:tcW w:w="1416" w:type="dxa"/>
            <w:vAlign w:val="center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45669">
              <w:rPr>
                <w:rFonts w:ascii="Calibri" w:eastAsia="Calibri" w:hAnsi="Calibri" w:cs="Times New Roman"/>
                <w:color w:val="000000"/>
              </w:rPr>
              <w:t>0,00%</w:t>
            </w:r>
          </w:p>
        </w:tc>
      </w:tr>
      <w:tr w:rsidR="007C4495" w:rsidRPr="00763D6F" w:rsidTr="009009D4">
        <w:tc>
          <w:tcPr>
            <w:tcW w:w="2802" w:type="dxa"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Times New Roman"/>
                <w:b/>
                <w:bCs/>
                <w:color w:val="000000"/>
              </w:rPr>
              <w:t>razem</w:t>
            </w:r>
          </w:p>
        </w:tc>
        <w:tc>
          <w:tcPr>
            <w:tcW w:w="1701" w:type="dxa"/>
            <w:vAlign w:val="center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240,00</w:t>
            </w:r>
            <w:r w:rsidRPr="00145669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0,00   </w:t>
            </w:r>
          </w:p>
        </w:tc>
        <w:tc>
          <w:tcPr>
            <w:tcW w:w="1416" w:type="dxa"/>
            <w:vAlign w:val="center"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45669">
              <w:rPr>
                <w:rFonts w:ascii="Calibri" w:eastAsia="Calibri" w:hAnsi="Calibri" w:cs="Times New Roman"/>
                <w:color w:val="000000"/>
              </w:rPr>
              <w:t>0,00%</w:t>
            </w:r>
          </w:p>
        </w:tc>
      </w:tr>
    </w:tbl>
    <w:p w:rsidR="007C4495" w:rsidRPr="00763D6F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 xml:space="preserve">Paragraf 4430 </w:t>
      </w: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lastRenderedPageBreak/>
        <w:t>Ubezpieczenia mienia i budynków od kradzieży i pożarów w tym sprzętu elektronicznego.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980"/>
        <w:gridCol w:w="1720"/>
        <w:gridCol w:w="2400"/>
      </w:tblGrid>
      <w:tr w:rsidR="007C4495" w:rsidRPr="008E29CC" w:rsidTr="009009D4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4430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8E29CC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Gimnazjum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12 339,00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10 369,66</w:t>
            </w: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84 </w:t>
            </w: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8E29CC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Hala sportowa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9 000,00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8 700,34 zł</w:t>
            </w: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97 </w:t>
            </w: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8E29CC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Orlik 2012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1 200,00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988,00 zł</w:t>
            </w: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82 </w:t>
            </w: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8E29CC" w:rsidTr="009009D4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22 539,00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20 058,00</w:t>
            </w: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89 </w:t>
            </w: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</w:tbl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Paragraf 6060</w:t>
      </w: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Wydatki inwestycyjne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1985"/>
        <w:gridCol w:w="1701"/>
        <w:gridCol w:w="2410"/>
      </w:tblGrid>
      <w:tr w:rsidR="007C4495" w:rsidRPr="008E29CC" w:rsidTr="009009D4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6060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wydatki I PÓŁ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8E29CC" w:rsidTr="009009D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Hala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12 287,00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11 685,00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95,10%</w:t>
            </w:r>
          </w:p>
        </w:tc>
      </w:tr>
      <w:tr w:rsidR="007C4495" w:rsidRPr="008E29CC" w:rsidTr="009009D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8E29CC" w:rsidRDefault="007C4495" w:rsidP="009009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12 287,00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11 685,00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8E29CC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29CC">
              <w:rPr>
                <w:rFonts w:ascii="Calibri" w:eastAsia="Times New Roman" w:hAnsi="Calibri" w:cs="Times New Roman"/>
                <w:color w:val="000000"/>
                <w:lang w:eastAsia="pl-PL"/>
              </w:rPr>
              <w:t>95,10%</w:t>
            </w:r>
          </w:p>
        </w:tc>
      </w:tr>
    </w:tbl>
    <w:p w:rsidR="007C4495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spacing w:after="0"/>
        <w:jc w:val="both"/>
        <w:rPr>
          <w:rFonts w:ascii="Calibri" w:eastAsia="Calibri" w:hAnsi="Calibri" w:cs="Times New Roman"/>
          <w:b/>
        </w:rPr>
      </w:pPr>
    </w:p>
    <w:p w:rsidR="007C4495" w:rsidRPr="00145AB1" w:rsidRDefault="007C4495" w:rsidP="007C4495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45AB1">
        <w:rPr>
          <w:rFonts w:ascii="Calibri" w:eastAsia="Calibri" w:hAnsi="Calibri" w:cs="Times New Roman"/>
          <w:b/>
          <w:sz w:val="28"/>
          <w:szCs w:val="28"/>
        </w:rPr>
        <w:t>Dochody rozdział 80110</w:t>
      </w:r>
    </w:p>
    <w:p w:rsidR="007C4495" w:rsidRPr="00A4662E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A4662E">
        <w:rPr>
          <w:rFonts w:ascii="Calibri" w:eastAsia="Calibri" w:hAnsi="Calibri" w:cs="Times New Roman"/>
          <w:b/>
        </w:rPr>
        <w:t>Dochody Gimnazjum w  201</w:t>
      </w:r>
      <w:r>
        <w:rPr>
          <w:rFonts w:ascii="Calibri" w:eastAsia="Calibri" w:hAnsi="Calibri" w:cs="Times New Roman"/>
          <w:b/>
        </w:rPr>
        <w:t>5</w:t>
      </w:r>
      <w:r w:rsidRPr="00A4662E">
        <w:rPr>
          <w:rFonts w:ascii="Calibri" w:eastAsia="Calibri" w:hAnsi="Calibri" w:cs="Times New Roman"/>
          <w:b/>
        </w:rPr>
        <w:t xml:space="preserve">  wyniosły </w:t>
      </w:r>
      <w:r>
        <w:rPr>
          <w:rFonts w:ascii="Calibri" w:eastAsia="Calibri" w:hAnsi="Calibri" w:cs="Times New Roman"/>
          <w:b/>
        </w:rPr>
        <w:t>105 285,01 zł</w:t>
      </w:r>
    </w:p>
    <w:tbl>
      <w:tblPr>
        <w:tblW w:w="8802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4"/>
        <w:gridCol w:w="4600"/>
        <w:gridCol w:w="1161"/>
        <w:gridCol w:w="1275"/>
        <w:gridCol w:w="852"/>
      </w:tblGrid>
      <w:tr w:rsidR="007C4495" w:rsidRPr="00763D6F" w:rsidTr="009009D4">
        <w:trPr>
          <w:cantSplit/>
          <w:trHeight w:val="79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auto"/>
            <w:vAlign w:val="center"/>
            <w:hideMark/>
          </w:tcPr>
          <w:p w:rsidR="007C4495" w:rsidRPr="00145669" w:rsidRDefault="007C4495" w:rsidP="009009D4">
            <w:pPr>
              <w:spacing w:after="0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Paragraf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0" w:color="C0C0C0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Nazwa konta analitycznego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0" w:color="C0C0C0" w:fill="auto"/>
            <w:vAlign w:val="center"/>
            <w:hideMark/>
          </w:tcPr>
          <w:p w:rsidR="007C4495" w:rsidRPr="00145669" w:rsidRDefault="007C4495" w:rsidP="009009D4">
            <w:pPr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PLAN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0" w:color="C0C0C0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DOCHODY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0" w:color="C0C0C0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WYKONANIE</w:t>
            </w: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0690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495" w:rsidRPr="00145669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WPLYWY Z ROZNYCH OPŁAT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141,00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0750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WPLYWY - CZYNSZ DZIERŻAWNY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46 200,00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40 587,73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HALA SPORTOWA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SALA FITNES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TENIS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WYNAJEM STOŁÓWKI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WYNAJEM SALI KONFERENCYJNEJ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DOCHODY-WYNAJEM POKÓJ GOŚCINNY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PARKING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DOCHODY-WYNAJEM MIEJSCA POD AUTOMAT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0830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WPŁYWY Z USŁUG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35 000,00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46 735,76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SAUNA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SIŁOWNIA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227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DOCHODY - REFUNDACJA WYDATKÓW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353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763D6F">
              <w:rPr>
                <w:rFonts w:ascii="Calibri" w:eastAsia="Calibri" w:hAnsi="Calibri" w:cs="Arial"/>
                <w:color w:val="000000"/>
              </w:rPr>
              <w:t>0920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ODSETKI OD NIETRM. WPLAT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763D6F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3,12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399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763D6F">
              <w:rPr>
                <w:rFonts w:ascii="Calibri" w:eastAsia="Calibri" w:hAnsi="Calibri" w:cs="Arial"/>
                <w:color w:val="000000"/>
              </w:rPr>
              <w:t>0970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495" w:rsidRPr="009149A3" w:rsidRDefault="007C4495" w:rsidP="009009D4">
            <w:pPr>
              <w:rPr>
                <w:rFonts w:ascii="Calibri" w:eastAsia="Calibri" w:hAnsi="Calibri" w:cs="Arial"/>
              </w:rPr>
            </w:pPr>
            <w:r w:rsidRPr="009149A3">
              <w:rPr>
                <w:rFonts w:ascii="Calibri" w:eastAsia="Calibri" w:hAnsi="Calibri" w:cs="Arial"/>
              </w:rPr>
              <w:t>WPŁYWY Z RÓŻNYCH DOCHODÓW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4 975,40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601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2700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EC29D2" w:rsidRDefault="007C4495" w:rsidP="009009D4">
            <w:pPr>
              <w:spacing w:after="0" w:line="240" w:lineRule="auto"/>
              <w:rPr>
                <w:rFonts w:ascii="Calibri" w:eastAsia="Calibri" w:hAnsi="Calibri" w:cs="Arial"/>
                <w:bCs/>
                <w:color w:val="000000"/>
              </w:rPr>
            </w:pPr>
            <w:r w:rsidRPr="00EC29D2">
              <w:rPr>
                <w:rFonts w:ascii="Calibri" w:eastAsia="Calibri" w:hAnsi="Calibri" w:cs="Arial"/>
                <w:bCs/>
                <w:color w:val="000000"/>
              </w:rPr>
              <w:t>DOFINANSOWANIE BIEŻĄCYCH ZADAŃ WŁASNYCH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EC29D2" w:rsidRDefault="007C4495" w:rsidP="009009D4">
            <w:pPr>
              <w:jc w:val="center"/>
              <w:rPr>
                <w:rFonts w:ascii="Calibri" w:eastAsia="Calibri" w:hAnsi="Calibri" w:cs="Arial"/>
                <w:bCs/>
                <w:color w:val="000000"/>
              </w:rPr>
            </w:pPr>
            <w:r w:rsidRPr="00EC29D2">
              <w:rPr>
                <w:rFonts w:ascii="Calibri" w:eastAsia="Calibri" w:hAnsi="Calibri"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EC29D2" w:rsidRDefault="007C4495" w:rsidP="009009D4">
            <w:pPr>
              <w:jc w:val="center"/>
              <w:rPr>
                <w:rFonts w:ascii="Calibri" w:eastAsia="Calibri" w:hAnsi="Calibri" w:cs="Arial"/>
                <w:bCs/>
                <w:color w:val="000000"/>
              </w:rPr>
            </w:pPr>
            <w:r w:rsidRPr="00EC29D2">
              <w:rPr>
                <w:rFonts w:ascii="Calibri" w:eastAsia="Calibri" w:hAnsi="Calibri" w:cs="Arial"/>
                <w:bCs/>
                <w:color w:val="000000"/>
              </w:rPr>
              <w:t>12 842,00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EC29D2" w:rsidRDefault="007C4495" w:rsidP="009009D4">
            <w:pPr>
              <w:jc w:val="center"/>
              <w:rPr>
                <w:rFonts w:ascii="Calibri" w:eastAsia="Calibri" w:hAnsi="Calibri" w:cs="Arial"/>
                <w:bCs/>
                <w:color w:val="000000"/>
              </w:rPr>
            </w:pPr>
          </w:p>
        </w:tc>
      </w:tr>
      <w:tr w:rsidR="007C4495" w:rsidRPr="00763D6F" w:rsidTr="009009D4">
        <w:trPr>
          <w:cantSplit/>
          <w:trHeight w:hRule="exact" w:val="322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rPr>
                <w:rFonts w:ascii="Calibri" w:eastAsia="Calibri" w:hAnsi="Calibri" w:cs="Arial"/>
                <w:color w:val="000000"/>
              </w:rPr>
            </w:pPr>
            <w:r w:rsidRPr="00763D6F">
              <w:rPr>
                <w:rFonts w:ascii="Calibri" w:eastAsia="Calibri" w:hAnsi="Calibri" w:cs="Arial"/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763D6F">
              <w:rPr>
                <w:rFonts w:ascii="Calibri" w:eastAsia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</w:rPr>
              <w:t>81 262,00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</w:rPr>
              <w:t>105 285,01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763D6F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</w:rPr>
              <w:t>130 %</w:t>
            </w:r>
          </w:p>
        </w:tc>
      </w:tr>
    </w:tbl>
    <w:p w:rsidR="007C4495" w:rsidRDefault="007C4495" w:rsidP="007C4495">
      <w:pPr>
        <w:spacing w:after="0" w:line="360" w:lineRule="auto"/>
        <w:rPr>
          <w:rFonts w:ascii="Calibri" w:eastAsia="Calibri" w:hAnsi="Calibri" w:cs="Times New Roman"/>
          <w:b/>
        </w:rPr>
      </w:pPr>
    </w:p>
    <w:p w:rsidR="007C4495" w:rsidRPr="00145669" w:rsidRDefault="007C4495" w:rsidP="007C4495">
      <w:pPr>
        <w:spacing w:after="0" w:line="360" w:lineRule="auto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>DOCHODY W ROZBICIU: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5"/>
        <w:gridCol w:w="1837"/>
      </w:tblGrid>
      <w:tr w:rsidR="007C4495" w:rsidRPr="00763D6F" w:rsidTr="009009D4"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DOCHODY</w:t>
            </w:r>
          </w:p>
        </w:tc>
      </w:tr>
      <w:tr w:rsidR="007C4495" w:rsidRPr="00763D6F" w:rsidTr="009009D4">
        <w:trPr>
          <w:cantSplit/>
          <w:trHeight w:hRule="exact" w:val="284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SIŁOWNIA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16 092,90</w:t>
            </w:r>
          </w:p>
        </w:tc>
      </w:tr>
      <w:tr w:rsidR="007C4495" w:rsidRPr="00763D6F" w:rsidTr="009009D4">
        <w:trPr>
          <w:cantSplit/>
          <w:trHeight w:hRule="exact" w:val="284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HALA SPORTOWA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25 112,00</w:t>
            </w:r>
          </w:p>
        </w:tc>
      </w:tr>
      <w:tr w:rsidR="007C4495" w:rsidRPr="00763D6F" w:rsidTr="009009D4">
        <w:trPr>
          <w:cantSplit/>
          <w:trHeight w:hRule="exact" w:val="284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lastRenderedPageBreak/>
              <w:t>SALA FITNESS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8 889,00</w:t>
            </w:r>
          </w:p>
        </w:tc>
      </w:tr>
      <w:tr w:rsidR="007C4495" w:rsidRPr="00763D6F" w:rsidTr="009009D4">
        <w:trPr>
          <w:cantSplit/>
          <w:trHeight w:hRule="exact" w:val="284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SAUNA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2 462,50</w:t>
            </w:r>
          </w:p>
        </w:tc>
      </w:tr>
      <w:tr w:rsidR="007C4495" w:rsidRPr="00763D6F" w:rsidTr="009009D4">
        <w:trPr>
          <w:cantSplit/>
          <w:trHeight w:hRule="exact" w:val="284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TENIS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590,00</w:t>
            </w:r>
          </w:p>
        </w:tc>
      </w:tr>
      <w:tr w:rsidR="007C4495" w:rsidRPr="00763D6F" w:rsidTr="009009D4">
        <w:trPr>
          <w:cantSplit/>
          <w:trHeight w:hRule="exact" w:val="284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STOŁÓWKA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500,00</w:t>
            </w:r>
          </w:p>
        </w:tc>
      </w:tr>
      <w:tr w:rsidR="007C4495" w:rsidRPr="00763D6F" w:rsidTr="009009D4">
        <w:trPr>
          <w:cantSplit/>
          <w:trHeight w:hRule="exact" w:val="284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PARKING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3 390,16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Default="007C4495" w:rsidP="009009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POKOJE GOŚCINNE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50,00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Pr="00145669" w:rsidRDefault="007C4495" w:rsidP="009009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DZIERŻAWA GRUNTÓW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512,57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Default="007C4495" w:rsidP="009009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MIEJSCE POD AUTOMAT</w:t>
            </w:r>
          </w:p>
        </w:tc>
        <w:tc>
          <w:tcPr>
            <w:tcW w:w="1837" w:type="dxa"/>
          </w:tcPr>
          <w:p w:rsidR="007C4495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200,00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Pr="00145669" w:rsidRDefault="007C4495" w:rsidP="009009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SALA KONFERENCYJNA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1 344,00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Pr="00145669" w:rsidRDefault="007C4495" w:rsidP="009009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REFUNDACJA WYDATKÓW</w:t>
            </w:r>
            <w:r>
              <w:rPr>
                <w:rFonts w:ascii="Calibri" w:eastAsia="Calibri" w:hAnsi="Calibri" w:cs="Times New Roman"/>
              </w:rPr>
              <w:t xml:space="preserve"> (OBCIĄŻENIA ZA MEDIA Nauta i Odnowa)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28 180,36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Pr="00145669" w:rsidRDefault="007C4495" w:rsidP="009009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5669">
              <w:rPr>
                <w:rFonts w:ascii="Calibri" w:eastAsia="Calibri" w:hAnsi="Calibri" w:cs="Times New Roman"/>
              </w:rPr>
              <w:t>ODSETKI OD NIETERMINOWYCH WPŁAT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3,12</w:t>
            </w:r>
          </w:p>
        </w:tc>
      </w:tr>
      <w:tr w:rsidR="007C4495" w:rsidRPr="00763D6F" w:rsidTr="009009D4">
        <w:trPr>
          <w:trHeight w:val="758"/>
        </w:trPr>
        <w:tc>
          <w:tcPr>
            <w:tcW w:w="1945" w:type="dxa"/>
          </w:tcPr>
          <w:p w:rsidR="007C4495" w:rsidRPr="00145669" w:rsidRDefault="007C4495" w:rsidP="009009D4">
            <w:pPr>
              <w:spacing w:after="0" w:line="240" w:lineRule="auto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WPŁYWY Z RÓŻNYCH DOCHODÓW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4 975,40 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Pr="00145669" w:rsidRDefault="007C4495" w:rsidP="009009D4">
            <w:pPr>
              <w:spacing w:after="0" w:line="240" w:lineRule="auto"/>
              <w:rPr>
                <w:rFonts w:ascii="Calibri" w:eastAsia="Calibri" w:hAnsi="Calibri" w:cs="Arial"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Cs/>
                <w:color w:val="000000"/>
              </w:rPr>
              <w:t>WPŁYWY Z RÓŻNYCH OPŁAT</w:t>
            </w:r>
          </w:p>
        </w:tc>
        <w:tc>
          <w:tcPr>
            <w:tcW w:w="1837" w:type="dxa"/>
          </w:tcPr>
          <w:p w:rsidR="007C4495" w:rsidRPr="0039087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Arial"/>
              </w:rPr>
            </w:pPr>
            <w:r w:rsidRPr="00390879">
              <w:rPr>
                <w:rFonts w:ascii="Calibri" w:eastAsia="Calibri" w:hAnsi="Calibri" w:cs="Arial"/>
              </w:rPr>
              <w:t>141,00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Pr="004A71B2" w:rsidRDefault="007C4495" w:rsidP="009009D4">
            <w:pPr>
              <w:spacing w:after="0" w:line="240" w:lineRule="auto"/>
              <w:rPr>
                <w:rFonts w:ascii="Calibri" w:eastAsia="Calibri" w:hAnsi="Calibri" w:cs="Arial"/>
                <w:bCs/>
                <w:color w:val="000000"/>
              </w:rPr>
            </w:pPr>
            <w:r w:rsidRPr="004A71B2">
              <w:rPr>
                <w:rFonts w:ascii="Calibri" w:eastAsia="Calibri" w:hAnsi="Calibri" w:cs="Arial"/>
                <w:bCs/>
                <w:color w:val="000000"/>
              </w:rPr>
              <w:t>DOFINANSOWANIE BIEŻĄCYCH ZADAŃ WŁASNYCH (</w:t>
            </w:r>
            <w:r>
              <w:rPr>
                <w:rFonts w:ascii="Calibri" w:eastAsia="Calibri" w:hAnsi="Calibri" w:cs="Arial"/>
                <w:bCs/>
                <w:color w:val="000000"/>
              </w:rPr>
              <w:t>Pomerania PNWM)</w:t>
            </w:r>
          </w:p>
        </w:tc>
        <w:tc>
          <w:tcPr>
            <w:tcW w:w="1837" w:type="dxa"/>
          </w:tcPr>
          <w:p w:rsidR="007C4495" w:rsidRPr="0039087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Arial"/>
              </w:rPr>
            </w:pPr>
            <w:r w:rsidRPr="00390879">
              <w:rPr>
                <w:rFonts w:ascii="Calibri" w:eastAsia="Calibri" w:hAnsi="Calibri" w:cs="Arial"/>
              </w:rPr>
              <w:t>12 842,00</w:t>
            </w:r>
          </w:p>
        </w:tc>
      </w:tr>
      <w:tr w:rsidR="007C4495" w:rsidRPr="00763D6F" w:rsidTr="009009D4">
        <w:tc>
          <w:tcPr>
            <w:tcW w:w="1945" w:type="dxa"/>
          </w:tcPr>
          <w:p w:rsidR="007C4495" w:rsidRPr="00145669" w:rsidRDefault="007C4495" w:rsidP="009009D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837" w:type="dxa"/>
          </w:tcPr>
          <w:p w:rsidR="007C4495" w:rsidRPr="00145669" w:rsidRDefault="007C4495" w:rsidP="009009D4">
            <w:pPr>
              <w:spacing w:after="0" w:line="360" w:lineRule="auto"/>
              <w:jc w:val="right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105 285,01</w:t>
            </w:r>
          </w:p>
        </w:tc>
      </w:tr>
    </w:tbl>
    <w:p w:rsidR="007C4495" w:rsidRDefault="007C4495" w:rsidP="007C4495">
      <w:pPr>
        <w:rPr>
          <w:rFonts w:ascii="Calibri" w:eastAsia="Calibri" w:hAnsi="Calibri" w:cs="Times New Roman"/>
        </w:rPr>
      </w:pPr>
    </w:p>
    <w:p w:rsidR="00145AB1" w:rsidRDefault="00145AB1" w:rsidP="007C4495">
      <w:pPr>
        <w:rPr>
          <w:rFonts w:ascii="Calibri" w:eastAsia="Calibri" w:hAnsi="Calibri" w:cs="Times New Roman"/>
        </w:rPr>
      </w:pPr>
    </w:p>
    <w:p w:rsidR="00145AB1" w:rsidRDefault="00145AB1" w:rsidP="007C4495">
      <w:pPr>
        <w:rPr>
          <w:rFonts w:ascii="Calibri" w:eastAsia="Calibri" w:hAnsi="Calibri" w:cs="Times New Roman"/>
        </w:rPr>
      </w:pPr>
    </w:p>
    <w:p w:rsidR="00145AB1" w:rsidRDefault="00145AB1" w:rsidP="007C4495">
      <w:pPr>
        <w:rPr>
          <w:rFonts w:ascii="Calibri" w:eastAsia="Calibri" w:hAnsi="Calibri" w:cs="Times New Roman"/>
        </w:rPr>
      </w:pPr>
    </w:p>
    <w:p w:rsidR="007C4495" w:rsidRDefault="007C4495" w:rsidP="007C4495">
      <w:pPr>
        <w:rPr>
          <w:rFonts w:ascii="Calibri" w:eastAsia="Calibri" w:hAnsi="Calibri" w:cs="Times New Roman"/>
          <w:b/>
        </w:rPr>
      </w:pPr>
      <w:r w:rsidRPr="00234EC2">
        <w:rPr>
          <w:rFonts w:ascii="Calibri" w:eastAsia="Calibri" w:hAnsi="Calibri" w:cs="Times New Roman"/>
          <w:b/>
        </w:rPr>
        <w:t>Rozdział 80146</w:t>
      </w:r>
      <w:r>
        <w:rPr>
          <w:rFonts w:ascii="Calibri" w:eastAsia="Calibri" w:hAnsi="Calibri" w:cs="Times New Roman"/>
          <w:b/>
        </w:rPr>
        <w:t xml:space="preserve"> – doskonalenie zawodowe nauczycieli</w:t>
      </w:r>
    </w:p>
    <w:p w:rsidR="007C4495" w:rsidRDefault="007C4495" w:rsidP="007C449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rok 2015 w rozdziale 80146 zaplanowano kwotę 5 729,16. Wykorzystano 5 660,06 zł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2160"/>
        <w:gridCol w:w="2100"/>
        <w:gridCol w:w="1740"/>
      </w:tblGrid>
      <w:tr w:rsidR="007C4495" w:rsidRPr="00234EC2" w:rsidTr="009009D4">
        <w:trPr>
          <w:trHeight w:val="6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paragraf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34EC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wydatki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34EC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</w:t>
            </w:r>
          </w:p>
        </w:tc>
      </w:tr>
      <w:tr w:rsidR="007C4495" w:rsidRPr="00234EC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314,00</w:t>
            </w:r>
            <w:r w:rsidRPr="00234EC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313,11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100 </w:t>
            </w:r>
            <w:r w:rsidRPr="00234EC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234EC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132,00</w:t>
            </w:r>
            <w:r w:rsidRPr="00234EC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131,10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99 </w:t>
            </w:r>
            <w:r w:rsidRPr="00234EC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234EC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3 920,00</w:t>
            </w:r>
            <w:r w:rsidRPr="00234EC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3 919,58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100 </w:t>
            </w:r>
            <w:r w:rsidRPr="00234EC2">
              <w:rPr>
                <w:rFonts w:ascii="Calibri" w:eastAsia="Times New Roman" w:hAnsi="Calibri" w:cs="Times New Roman"/>
                <w:color w:val="000000"/>
                <w:lang w:eastAsia="pl-PL"/>
              </w:rPr>
              <w:t>%</w:t>
            </w:r>
          </w:p>
        </w:tc>
      </w:tr>
      <w:tr w:rsidR="007C4495" w:rsidRPr="00234EC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1 363,16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1 296,27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234EC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95 %</w:t>
            </w:r>
          </w:p>
        </w:tc>
      </w:tr>
      <w:tr w:rsidR="007C4495" w:rsidRPr="00234EC2" w:rsidTr="009009D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05688A" w:rsidRDefault="007C4495" w:rsidP="009009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5688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05688A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05688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5 729,16 zł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05688A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05688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5 660,06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05688A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05688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99 %</w:t>
            </w:r>
          </w:p>
        </w:tc>
      </w:tr>
    </w:tbl>
    <w:p w:rsidR="007C4495" w:rsidRPr="00870A10" w:rsidRDefault="007C4495" w:rsidP="007C4495">
      <w:pPr>
        <w:jc w:val="both"/>
        <w:rPr>
          <w:rFonts w:ascii="Calibri" w:eastAsia="Calibri" w:hAnsi="Calibri" w:cs="Times New Roman"/>
          <w:lang w:eastAsia="pl-PL"/>
        </w:rPr>
      </w:pP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28"/>
        <w:gridCol w:w="2933"/>
      </w:tblGrid>
      <w:tr w:rsidR="007C4495" w:rsidRPr="003D5042" w:rsidTr="009009D4">
        <w:trPr>
          <w:trHeight w:val="60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D5042">
              <w:rPr>
                <w:rFonts w:ascii="Calibri" w:eastAsia="Times New Roman" w:hAnsi="Calibri" w:cs="Times New Roman"/>
                <w:color w:val="000000"/>
                <w:lang w:eastAsia="pl-PL"/>
              </w:rPr>
              <w:t>RODZAJ WYDATKÓW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C4495" w:rsidRPr="003D5042" w:rsidTr="009009D4">
        <w:trPr>
          <w:cantSplit/>
          <w:trHeight w:hRule="exact" w:val="537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prenumerata czasopisma „Monitor</w:t>
            </w:r>
          </w:p>
          <w:p w:rsidR="007C4495" w:rsidRPr="003D5042" w:rsidRDefault="007C4495" w:rsidP="009009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Dyrektora Szkoły”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313,11</w:t>
            </w: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7C4495" w:rsidRPr="003D5042" w:rsidTr="009009D4">
        <w:trPr>
          <w:cantSplit/>
          <w:trHeight w:hRule="exact" w:val="34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płyty dla nauczyciela języka francuskiego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131,10</w:t>
            </w: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7C4495" w:rsidRPr="003D5042" w:rsidTr="009009D4">
        <w:trPr>
          <w:cantSplit/>
          <w:trHeight w:hRule="exact" w:val="34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szkolenia Rady Pedagogicznej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1 100,58</w:t>
            </w: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7C4495" w:rsidRPr="003D5042" w:rsidTr="009009D4">
        <w:trPr>
          <w:cantSplit/>
          <w:trHeight w:hRule="exact" w:val="34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szkolenia indywidualne nauczycieli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862,00</w:t>
            </w: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7C4495" w:rsidRPr="003D5042" w:rsidTr="009009D4">
        <w:trPr>
          <w:cantSplit/>
          <w:trHeight w:hRule="exact" w:val="34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delegacje związane z doskonaleniem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1 296,27</w:t>
            </w:r>
            <w:r w:rsidRPr="003D50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C4495" w:rsidRPr="003D5042" w:rsidTr="009009D4">
        <w:trPr>
          <w:trHeight w:val="30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Wyjazdowa rada szkoleniowa (Demmin)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A30799" w:rsidRDefault="007C4495" w:rsidP="009009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lang w:eastAsia="pl-PL"/>
              </w:rPr>
            </w:pPr>
            <w:r w:rsidRPr="00A30799">
              <w:rPr>
                <w:rFonts w:ascii="Czcionka tekstu podstawowego" w:eastAsia="Times New Roman" w:hAnsi="Czcionka tekstu podstawowego" w:cs="Times New Roman"/>
                <w:bCs/>
                <w:lang w:eastAsia="pl-PL"/>
              </w:rPr>
              <w:t>1</w:t>
            </w:r>
            <w:r w:rsidRPr="00A30799">
              <w:rPr>
                <w:rFonts w:ascii="Czcionka tekstu podstawowego" w:eastAsia="Times New Roman" w:hAnsi="Czcionka tekstu podstawowego" w:cs="Times New Roman" w:hint="eastAsia"/>
                <w:bCs/>
                <w:lang w:eastAsia="pl-PL"/>
              </w:rPr>
              <w:t> </w:t>
            </w:r>
            <w:r w:rsidRPr="00A30799">
              <w:rPr>
                <w:rFonts w:ascii="Czcionka tekstu podstawowego" w:eastAsia="Times New Roman" w:hAnsi="Czcionka tekstu podstawowego" w:cs="Times New Roman"/>
                <w:bCs/>
                <w:lang w:eastAsia="pl-PL"/>
              </w:rPr>
              <w:t>957,00</w:t>
            </w:r>
          </w:p>
        </w:tc>
      </w:tr>
      <w:tr w:rsidR="007C4495" w:rsidRPr="003D5042" w:rsidTr="009009D4">
        <w:trPr>
          <w:trHeight w:val="30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3D5042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4495" w:rsidRPr="003D5042" w:rsidRDefault="007C4495" w:rsidP="009009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</w:t>
            </w:r>
            <w:r>
              <w:rPr>
                <w:rFonts w:ascii="Czcionka tekstu podstawowego" w:eastAsia="Times New Roman" w:hAnsi="Czcionka tekstu podstawowego" w:cs="Times New Roman" w:hint="eastAsia"/>
                <w:b/>
                <w:bCs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660,06</w:t>
            </w:r>
          </w:p>
        </w:tc>
      </w:tr>
    </w:tbl>
    <w:p w:rsidR="007C4495" w:rsidRDefault="007C4495" w:rsidP="007C4495">
      <w:pPr>
        <w:rPr>
          <w:rFonts w:ascii="Calibri" w:eastAsia="Calibri" w:hAnsi="Calibri" w:cs="Times New Roman"/>
          <w:b/>
        </w:rPr>
      </w:pPr>
    </w:p>
    <w:p w:rsidR="007C4495" w:rsidRDefault="007C4495" w:rsidP="007C449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Rozdział 80150 – realizacja zadań wymagających specjalnej organizacji</w:t>
      </w:r>
    </w:p>
    <w:p w:rsidR="007C4495" w:rsidRDefault="007C4495" w:rsidP="007C449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 rok 2015 w rozdziale 80150 zaplanowano kwotę 114 665,00. Wydatki wyniosły 97 502,24. </w:t>
      </w:r>
    </w:p>
    <w:p w:rsidR="007C4495" w:rsidRDefault="007C4495" w:rsidP="007C4495">
      <w:pPr>
        <w:spacing w:after="0"/>
        <w:jc w:val="both"/>
        <w:rPr>
          <w:rFonts w:ascii="Calibri" w:eastAsia="Calibri" w:hAnsi="Calibri" w:cs="Times New Roman"/>
        </w:rPr>
      </w:pPr>
    </w:p>
    <w:p w:rsidR="007C4495" w:rsidRDefault="007C4495" w:rsidP="007C449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Rozdział 85401 – świetlica szkolna</w:t>
      </w:r>
    </w:p>
    <w:p w:rsidR="007C4495" w:rsidRPr="001D66D2" w:rsidRDefault="007C4495" w:rsidP="007C449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Plan finansowy  - </w:t>
      </w:r>
      <w:r w:rsidRPr="001D66D2">
        <w:rPr>
          <w:rFonts w:ascii="Calibri" w:eastAsia="Calibri" w:hAnsi="Calibri" w:cs="Times New Roman"/>
        </w:rPr>
        <w:t>65 981,00</w:t>
      </w:r>
    </w:p>
    <w:p w:rsidR="007C4495" w:rsidRPr="00145669" w:rsidRDefault="007C4495" w:rsidP="007C4495">
      <w:pPr>
        <w:spacing w:after="0"/>
        <w:jc w:val="both"/>
        <w:rPr>
          <w:rFonts w:ascii="Calibri" w:eastAsia="Calibri" w:hAnsi="Calibri" w:cs="Times New Roman"/>
          <w:b/>
        </w:rPr>
      </w:pPr>
      <w:r w:rsidRPr="00145669">
        <w:rPr>
          <w:rFonts w:ascii="Calibri" w:eastAsia="Calibri" w:hAnsi="Calibri" w:cs="Times New Roman"/>
          <w:b/>
        </w:rPr>
        <w:t>Wydatki płacowe Rozdział 8</w:t>
      </w:r>
      <w:r>
        <w:rPr>
          <w:rFonts w:ascii="Calibri" w:eastAsia="Calibri" w:hAnsi="Calibri" w:cs="Times New Roman"/>
          <w:b/>
        </w:rPr>
        <w:t>5401</w:t>
      </w:r>
    </w:p>
    <w:p w:rsidR="007C4495" w:rsidRPr="00145669" w:rsidRDefault="007C4495" w:rsidP="007C4495">
      <w:pPr>
        <w:ind w:right="-284"/>
        <w:jc w:val="both"/>
        <w:rPr>
          <w:rFonts w:ascii="Calibri" w:eastAsia="Calibri" w:hAnsi="Calibri" w:cs="Times New Roman"/>
        </w:rPr>
      </w:pPr>
      <w:r w:rsidRPr="00145669">
        <w:rPr>
          <w:rFonts w:ascii="Calibri" w:eastAsia="Calibri" w:hAnsi="Calibri" w:cs="Times New Roman"/>
        </w:rPr>
        <w:t>W paragrafach</w:t>
      </w:r>
      <w:r>
        <w:rPr>
          <w:rFonts w:ascii="Calibri" w:eastAsia="Calibri" w:hAnsi="Calibri" w:cs="Times New Roman"/>
        </w:rPr>
        <w:t xml:space="preserve"> płacowych</w:t>
      </w:r>
      <w:r w:rsidRPr="001456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3020, </w:t>
      </w:r>
      <w:r w:rsidRPr="00145669">
        <w:rPr>
          <w:rFonts w:ascii="Calibri" w:eastAsia="Calibri" w:hAnsi="Calibri" w:cs="Times New Roman"/>
        </w:rPr>
        <w:t xml:space="preserve">4010, 4040, 4110, 4120, </w:t>
      </w:r>
      <w:r>
        <w:rPr>
          <w:rFonts w:ascii="Calibri" w:eastAsia="Calibri" w:hAnsi="Calibri" w:cs="Times New Roman"/>
        </w:rPr>
        <w:t xml:space="preserve">wydatki </w:t>
      </w:r>
      <w:r w:rsidRPr="00145669">
        <w:rPr>
          <w:rFonts w:ascii="Calibri" w:eastAsia="Calibri" w:hAnsi="Calibri" w:cs="Times New Roman"/>
        </w:rPr>
        <w:t xml:space="preserve">wyniosły </w:t>
      </w:r>
      <w:r>
        <w:rPr>
          <w:rFonts w:ascii="Calibri" w:eastAsia="Calibri" w:hAnsi="Calibri" w:cs="Times New Roman"/>
        </w:rPr>
        <w:t>57 094,39 zł.</w:t>
      </w:r>
      <w:r w:rsidRPr="00145669">
        <w:rPr>
          <w:rFonts w:ascii="Calibri" w:eastAsia="Calibri" w:hAnsi="Calibri" w:cs="Times New Roman"/>
        </w:rPr>
        <w:t xml:space="preserve"> 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2099"/>
        <w:gridCol w:w="2410"/>
        <w:gridCol w:w="1984"/>
      </w:tblGrid>
      <w:tr w:rsidR="007C4495" w:rsidRPr="00145669" w:rsidTr="009009D4">
        <w:trPr>
          <w:trHeight w:val="1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paragraf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wydatki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wykonanie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3020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4 551,00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4 550,22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100 %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44 025,00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39 669,73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90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14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4040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3 908,00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3 907,17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100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14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4110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8 960,00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7 850,07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88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cantSplit/>
          <w:trHeight w:val="1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 w:rsidRPr="00145669">
              <w:rPr>
                <w:rFonts w:ascii="Calibri" w:eastAsia="Calibri" w:hAnsi="Calibri" w:cs="Arial"/>
                <w:color w:val="000000"/>
              </w:rPr>
              <w:t>4120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1 284,00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1 117,20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87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66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95" w:rsidRPr="00145669" w:rsidRDefault="007C4495" w:rsidP="009009D4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color w:val="000000"/>
              </w:rPr>
              <w:t>Razem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62 728,00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95" w:rsidRPr="00145669" w:rsidRDefault="007C4495" w:rsidP="009009D4">
            <w:pPr>
              <w:jc w:val="right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>57 094,39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</w:rPr>
              <w:t xml:space="preserve">91 </w:t>
            </w:r>
            <w:r w:rsidRPr="00145669">
              <w:rPr>
                <w:rFonts w:ascii="Calibri" w:eastAsia="Calibri" w:hAnsi="Calibri" w:cs="Arial"/>
                <w:b/>
                <w:color w:val="000000"/>
              </w:rPr>
              <w:t>%</w:t>
            </w:r>
          </w:p>
        </w:tc>
      </w:tr>
    </w:tbl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jc w:val="both"/>
        <w:rPr>
          <w:rFonts w:ascii="Calibri" w:eastAsia="Calibri" w:hAnsi="Calibri" w:cs="Times New Roman"/>
          <w:b/>
        </w:rPr>
      </w:pPr>
    </w:p>
    <w:p w:rsidR="00145AB1" w:rsidRDefault="00145AB1" w:rsidP="007C4495">
      <w:pPr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Paragraf 4440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2099"/>
        <w:gridCol w:w="2410"/>
        <w:gridCol w:w="1984"/>
      </w:tblGrid>
      <w:tr w:rsidR="007C4495" w:rsidRPr="00145669" w:rsidTr="009009D4">
        <w:trPr>
          <w:trHeight w:val="1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paragraf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wydatki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wykonanie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4440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2 880,00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2 880,00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100 %</w:t>
            </w:r>
          </w:p>
        </w:tc>
      </w:tr>
    </w:tbl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</w:p>
    <w:p w:rsidR="007C4495" w:rsidRDefault="007C4495" w:rsidP="007C4495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Wydatki pozapłacowe Rozdział 85401</w:t>
      </w:r>
      <w:r w:rsidRPr="00145669">
        <w:rPr>
          <w:rFonts w:ascii="Calibri" w:eastAsia="Calibri" w:hAnsi="Calibri" w:cs="Times New Roman"/>
          <w:b/>
        </w:rPr>
        <w:t xml:space="preserve"> plan i zakres realizacji poszczególnych zadań </w:t>
      </w:r>
      <w:r>
        <w:rPr>
          <w:rFonts w:ascii="Calibri" w:eastAsia="Calibri" w:hAnsi="Calibri" w:cs="Times New Roman"/>
          <w:b/>
        </w:rPr>
        <w:br/>
        <w:t xml:space="preserve">wraz </w:t>
      </w:r>
      <w:r w:rsidRPr="00145669">
        <w:rPr>
          <w:rFonts w:ascii="Calibri" w:eastAsia="Calibri" w:hAnsi="Calibri" w:cs="Times New Roman"/>
          <w:b/>
        </w:rPr>
        <w:t xml:space="preserve">z wysokością poniesionych wydatków 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2099"/>
        <w:gridCol w:w="2410"/>
        <w:gridCol w:w="1984"/>
      </w:tblGrid>
      <w:tr w:rsidR="007C4495" w:rsidRPr="00145669" w:rsidTr="009009D4">
        <w:trPr>
          <w:trHeight w:val="1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paragraf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wydatki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wykonanie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4210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273,00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272,90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100 %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4240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</w:rPr>
              <w:t xml:space="preserve">0 </w:t>
            </w:r>
            <w:r w:rsidRPr="00145669">
              <w:rPr>
                <w:rFonts w:ascii="Calibri" w:eastAsia="Calibri" w:hAnsi="Calibri" w:cs="Arial"/>
                <w:color w:val="000000"/>
              </w:rPr>
              <w:t>%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A5D96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A5D96">
              <w:rPr>
                <w:rFonts w:ascii="Calibri" w:eastAsia="Calibri" w:hAnsi="Calibri" w:cs="Arial"/>
                <w:b/>
                <w:color w:val="000000"/>
              </w:rPr>
              <w:t>Razem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A5D96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A5D96">
              <w:rPr>
                <w:rFonts w:ascii="Calibri" w:eastAsia="Calibri" w:hAnsi="Calibri" w:cs="Arial"/>
                <w:b/>
                <w:color w:val="000000"/>
              </w:rPr>
              <w:t>373,00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A5D96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A5D96">
              <w:rPr>
                <w:rFonts w:ascii="Calibri" w:eastAsia="Calibri" w:hAnsi="Calibri" w:cs="Arial"/>
                <w:b/>
                <w:color w:val="000000"/>
              </w:rPr>
              <w:t>272,90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A5D96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A5D96">
              <w:rPr>
                <w:rFonts w:ascii="Calibri" w:eastAsia="Calibri" w:hAnsi="Calibri" w:cs="Arial"/>
                <w:b/>
                <w:color w:val="000000"/>
              </w:rPr>
              <w:t>73 %</w:t>
            </w:r>
          </w:p>
        </w:tc>
      </w:tr>
    </w:tbl>
    <w:p w:rsidR="007C4495" w:rsidRDefault="007C4495" w:rsidP="007C4495">
      <w:pPr>
        <w:rPr>
          <w:rFonts w:ascii="Calibri" w:eastAsia="Calibri" w:hAnsi="Calibri" w:cs="Times New Roman"/>
          <w:b/>
        </w:rPr>
      </w:pPr>
    </w:p>
    <w:p w:rsidR="007C4495" w:rsidRDefault="007C4495" w:rsidP="007C449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Rozdział 85415 – wyprawka szkolna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2099"/>
        <w:gridCol w:w="2410"/>
        <w:gridCol w:w="1984"/>
      </w:tblGrid>
      <w:tr w:rsidR="007C4495" w:rsidRPr="00145669" w:rsidTr="009009D4">
        <w:trPr>
          <w:trHeight w:val="1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paragraf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plan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wydatki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145669" w:rsidRDefault="007C4495" w:rsidP="009009D4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145669">
              <w:rPr>
                <w:rFonts w:ascii="Calibri" w:eastAsia="Calibri" w:hAnsi="Calibri" w:cs="Arial"/>
                <w:b/>
                <w:bCs/>
                <w:color w:val="000000"/>
              </w:rPr>
              <w:t>wykonanie</w:t>
            </w:r>
          </w:p>
        </w:tc>
      </w:tr>
      <w:tr w:rsidR="007C4495" w:rsidRPr="00145669" w:rsidTr="009009D4">
        <w:trPr>
          <w:trHeight w:val="31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3260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487,00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486,40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95" w:rsidRPr="0005688A" w:rsidRDefault="007C4495" w:rsidP="009009D4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05688A">
              <w:rPr>
                <w:rFonts w:ascii="Calibri" w:eastAsia="Calibri" w:hAnsi="Calibri" w:cs="Arial"/>
                <w:b/>
                <w:color w:val="000000"/>
              </w:rPr>
              <w:t>100 %</w:t>
            </w:r>
          </w:p>
        </w:tc>
      </w:tr>
    </w:tbl>
    <w:p w:rsidR="007C4495" w:rsidRPr="00763D6F" w:rsidRDefault="007C4495" w:rsidP="007C4495">
      <w:pPr>
        <w:rPr>
          <w:rFonts w:ascii="Calibri" w:eastAsia="Calibri" w:hAnsi="Calibri" w:cs="Times New Roman"/>
        </w:rPr>
      </w:pPr>
    </w:p>
    <w:p w:rsidR="00DA6022" w:rsidRPr="0098660A" w:rsidRDefault="00B06A6D" w:rsidP="00DA6022">
      <w:pPr>
        <w:rPr>
          <w:color w:val="FF0000"/>
        </w:rPr>
      </w:pPr>
      <w:r w:rsidRPr="0098660A">
        <w:rPr>
          <w:rFonts w:ascii="Calibri" w:eastAsia="Calibri" w:hAnsi="Calibri" w:cs="Times New Roman"/>
          <w:color w:val="FF0000"/>
        </w:rPr>
        <w:tab/>
      </w:r>
      <w:r w:rsidRPr="0098660A">
        <w:rPr>
          <w:rFonts w:ascii="Calibri" w:eastAsia="Calibri" w:hAnsi="Calibri" w:cs="Times New Roman"/>
          <w:color w:val="FF0000"/>
        </w:rPr>
        <w:tab/>
      </w:r>
      <w:r w:rsidRPr="0098660A">
        <w:rPr>
          <w:rFonts w:ascii="Calibri" w:eastAsia="Calibri" w:hAnsi="Calibri" w:cs="Times New Roman"/>
          <w:color w:val="FF0000"/>
        </w:rPr>
        <w:tab/>
      </w:r>
      <w:r w:rsidRPr="0098660A">
        <w:rPr>
          <w:rFonts w:ascii="Calibri" w:eastAsia="Calibri" w:hAnsi="Calibri" w:cs="Times New Roman"/>
          <w:color w:val="FF0000"/>
        </w:rPr>
        <w:tab/>
      </w:r>
    </w:p>
    <w:p w:rsidR="001312E9" w:rsidRPr="007C4495" w:rsidRDefault="007C319B" w:rsidP="001312E9">
      <w:pPr>
        <w:jc w:val="right"/>
        <w:rPr>
          <w:b/>
        </w:rPr>
      </w:pPr>
      <w:r w:rsidRPr="007C4495">
        <w:rPr>
          <w:i/>
        </w:rPr>
        <w:t>(Opracował: p. Dariusz Michalak – Dyrektor Gimnazj</w:t>
      </w:r>
      <w:r w:rsidR="001312E9" w:rsidRPr="007C4495">
        <w:rPr>
          <w:i/>
        </w:rPr>
        <w:t>um)</w:t>
      </w:r>
    </w:p>
    <w:p w:rsidR="001312E9" w:rsidRPr="0098660A" w:rsidRDefault="001312E9" w:rsidP="00E35899">
      <w:pPr>
        <w:spacing w:after="0"/>
        <w:jc w:val="both"/>
        <w:rPr>
          <w:b/>
          <w:color w:val="FF0000"/>
        </w:rPr>
      </w:pPr>
    </w:p>
    <w:p w:rsidR="001312E9" w:rsidRPr="0098660A" w:rsidRDefault="001312E9" w:rsidP="00E35899">
      <w:pPr>
        <w:spacing w:after="0"/>
        <w:jc w:val="both"/>
        <w:rPr>
          <w:b/>
          <w:color w:val="FF0000"/>
        </w:rPr>
      </w:pPr>
    </w:p>
    <w:p w:rsidR="00530CF4" w:rsidRPr="00A17D2E" w:rsidRDefault="00070364" w:rsidP="00E35899">
      <w:pPr>
        <w:spacing w:after="0"/>
        <w:jc w:val="both"/>
        <w:rPr>
          <w:b/>
          <w:sz w:val="28"/>
          <w:szCs w:val="28"/>
        </w:rPr>
      </w:pPr>
      <w:r w:rsidRPr="00A17D2E">
        <w:rPr>
          <w:b/>
          <w:sz w:val="28"/>
          <w:szCs w:val="28"/>
        </w:rPr>
        <w:t>SPRAWOZDANIE SP W  DRZEWIANACH</w:t>
      </w:r>
    </w:p>
    <w:tbl>
      <w:tblPr>
        <w:tblpPr w:leftFromText="141" w:rightFromText="141" w:horzAnchor="margin" w:tblpX="211" w:tblpY="679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59"/>
        <w:gridCol w:w="8"/>
        <w:gridCol w:w="850"/>
        <w:gridCol w:w="992"/>
        <w:gridCol w:w="851"/>
        <w:gridCol w:w="850"/>
        <w:gridCol w:w="851"/>
        <w:gridCol w:w="709"/>
        <w:gridCol w:w="708"/>
        <w:gridCol w:w="709"/>
        <w:gridCol w:w="709"/>
        <w:gridCol w:w="734"/>
      </w:tblGrid>
      <w:tr w:rsidR="00A17D2E" w:rsidRPr="00E47F2E" w:rsidTr="005E4EF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SZKOŁA PODSTAWOWA W DRZEWIANACH</w:t>
            </w:r>
          </w:p>
          <w:p w:rsidR="00A17D2E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Sprawozdanie z wykorzystania budżetu za 2015 rok</w:t>
            </w:r>
          </w:p>
          <w:p w:rsidR="00A17D2E" w:rsidRPr="00D566F6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D566F6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Szkoła Podstawowa 80101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D566F6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Oddział zerowy -80103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Doskonalenie zawodowe</w:t>
            </w:r>
            <w:r w:rsidRPr="0017428A">
              <w:rPr>
                <w:rFonts w:ascii="Calibri" w:hAnsi="Calibri"/>
                <w:b/>
                <w:sz w:val="16"/>
                <w:szCs w:val="16"/>
              </w:rPr>
              <w:t>-80146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Edukacyjna opieka  wychowaw.</w:t>
            </w:r>
          </w:p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85415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E47F2E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E47F2E">
              <w:rPr>
                <w:rFonts w:ascii="Calibri" w:hAnsi="Calibri"/>
                <w:b/>
                <w:sz w:val="16"/>
                <w:szCs w:val="16"/>
              </w:rPr>
              <w:t>Świetlica</w:t>
            </w:r>
          </w:p>
          <w:p w:rsidR="00A17D2E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E47F2E">
              <w:rPr>
                <w:rFonts w:ascii="Calibri" w:hAnsi="Calibri"/>
                <w:b/>
                <w:sz w:val="16"/>
                <w:szCs w:val="16"/>
              </w:rPr>
              <w:t>85401</w:t>
            </w:r>
          </w:p>
        </w:tc>
      </w:tr>
      <w:tr w:rsidR="00A17D2E" w:rsidTr="005E4EF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D566F6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A17D2E" w:rsidRPr="00D566F6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Wykonanie</w:t>
            </w:r>
          </w:p>
          <w:p w:rsidR="00A17D2E" w:rsidRPr="00D566F6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za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D566F6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A17D2E" w:rsidRPr="00D566F6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Wykonanie</w:t>
            </w:r>
          </w:p>
          <w:p w:rsidR="00A17D2E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Za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Plan po zmianach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wykonanie za 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A17D2E" w:rsidRPr="0017428A" w:rsidRDefault="00A17D2E" w:rsidP="009009D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wykonanie</w:t>
            </w:r>
          </w:p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 xml:space="preserve"> za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Plan po zmianach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Wykonanie 2015</w:t>
            </w: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n</w:t>
            </w:r>
            <w:r>
              <w:rPr>
                <w:rFonts w:ascii="Calibri" w:hAnsi="Calibri"/>
                <w:sz w:val="16"/>
                <w:szCs w:val="16"/>
              </w:rPr>
              <w:t>a</w:t>
            </w:r>
            <w:r w:rsidRPr="00D566F6">
              <w:rPr>
                <w:rFonts w:ascii="Calibri" w:hAnsi="Calibri"/>
                <w:sz w:val="16"/>
                <w:szCs w:val="16"/>
              </w:rPr>
              <w:t>grody i wydat. osob. nie zalicz. do wynagrodzeń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EKWIWALENTY </w:t>
            </w:r>
          </w:p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30 837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30 836,33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3 948,92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2"/>
                <w:szCs w:val="12"/>
              </w:rPr>
            </w:pPr>
            <w:r w:rsidRPr="005E4EF6">
              <w:rPr>
                <w:rFonts w:ascii="Calibri" w:hAnsi="Calibri"/>
                <w:b/>
                <w:sz w:val="12"/>
                <w:szCs w:val="12"/>
              </w:rPr>
              <w:t>0</w:t>
            </w:r>
          </w:p>
        </w:tc>
      </w:tr>
      <w:tr w:rsidR="00A17D2E" w:rsidTr="005E4EF6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finansowa dla uczniów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4 572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1 350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1 350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wynagrodzenia osobowe pracowników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WYNAGRODZENIA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NAGRODY JUBILEUSZOWE </w:t>
            </w:r>
          </w:p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411 208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393 577,32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34 328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17D2E" w:rsidRPr="00C87FBD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5"/>
                <w:szCs w:val="15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C87FBD">
              <w:rPr>
                <w:rFonts w:ascii="Calibri" w:hAnsi="Calibri"/>
                <w:sz w:val="15"/>
                <w:szCs w:val="15"/>
              </w:rPr>
              <w:t>33 794,57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16 388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2"/>
                <w:szCs w:val="12"/>
              </w:rPr>
            </w:pPr>
            <w:r w:rsidRPr="005E4EF6">
              <w:rPr>
                <w:rFonts w:ascii="Calibri" w:hAnsi="Calibri"/>
                <w:b/>
                <w:sz w:val="12"/>
                <w:szCs w:val="12"/>
              </w:rPr>
              <w:t>16387,29</w:t>
            </w: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dodatkowe wynagrodzenie roczne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34 648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34 621,57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2 893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2 892,25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3A7D18" w:rsidRDefault="00A17D2E" w:rsidP="009009D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2"/>
                <w:szCs w:val="12"/>
              </w:rPr>
            </w:pPr>
            <w:r w:rsidRPr="005E4EF6">
              <w:rPr>
                <w:rFonts w:ascii="Calibri" w:hAnsi="Calibri"/>
                <w:b/>
                <w:sz w:val="12"/>
                <w:szCs w:val="12"/>
              </w:rPr>
              <w:t>0</w:t>
            </w: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składki na ubezpieczenia społeczne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81 617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75 773,36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7 077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6 956,20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3 202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2"/>
                <w:szCs w:val="12"/>
              </w:rPr>
            </w:pPr>
            <w:r w:rsidRPr="005E4EF6">
              <w:rPr>
                <w:rFonts w:ascii="Calibri" w:hAnsi="Calibri"/>
                <w:b/>
                <w:sz w:val="12"/>
                <w:szCs w:val="12"/>
              </w:rPr>
              <w:t>2 802,21</w:t>
            </w: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składki na fundusz pracy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11 632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9 865,69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17D2E" w:rsidRPr="002D1801" w:rsidRDefault="00A17D2E" w:rsidP="009009D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996,60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2"/>
                <w:szCs w:val="12"/>
              </w:rPr>
            </w:pPr>
            <w:r w:rsidRPr="005E4EF6">
              <w:rPr>
                <w:rFonts w:ascii="Calibri" w:hAnsi="Calibri"/>
                <w:b/>
                <w:sz w:val="12"/>
                <w:szCs w:val="12"/>
              </w:rPr>
              <w:t>401,48</w:t>
            </w: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wynagrodzenia bezosobowe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PRZEGLĄDY</w:t>
            </w:r>
          </w:p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IMPREZY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4170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Nagrody konkursowe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570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850557">
              <w:rPr>
                <w:rFonts w:ascii="Calibri" w:hAnsi="Calibri"/>
                <w:b/>
                <w:sz w:val="16"/>
                <w:szCs w:val="16"/>
              </w:rPr>
              <w:t>zakup materiałów i wyposażenia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  <w:p w:rsidR="00A17D2E" w:rsidRPr="00850557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tym:</w:t>
            </w:r>
          </w:p>
          <w:p w:rsidR="00A17D2E" w:rsidRPr="00850557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850557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42</w:t>
            </w:r>
            <w:r w:rsidRPr="00850557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5C6C18" w:rsidRDefault="00A17D2E" w:rsidP="009009D4">
            <w:pPr>
              <w:rPr>
                <w:rFonts w:ascii="Calibri" w:hAnsi="Calibri"/>
                <w:sz w:val="15"/>
                <w:szCs w:val="15"/>
              </w:rPr>
            </w:pPr>
            <w:r w:rsidRPr="005C6C18">
              <w:rPr>
                <w:rFonts w:ascii="Calibri" w:hAnsi="Calibri"/>
                <w:sz w:val="15"/>
                <w:szCs w:val="15"/>
              </w:rPr>
              <w:t>24 045,20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5C6C18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5C6C18">
              <w:rPr>
                <w:rFonts w:ascii="Calibri" w:hAnsi="Calibri"/>
                <w:sz w:val="16"/>
                <w:szCs w:val="16"/>
              </w:rPr>
              <w:t>23 555,26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850557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850557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355,40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735,54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węgiel</w:t>
            </w:r>
          </w:p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12 461,42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6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Paliwo do kosiarki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art. papiernicze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867,75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wykładziny PCV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1 296,81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środki  czystości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1 389,83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org. Obchodów  pod pomn. Belg. Jeńców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6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Szyny najezdne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6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Lampy,świetlówki, drabina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713,30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6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AR. KONSERW.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688,17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6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Wiertarko-wkretarka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8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Org. Konk. Gminnego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Ortomistrz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7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Artyk. Malarskie, budowlane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1 205,21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7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Art. na remont dachu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1.542.64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Głos Nauczycielski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pozostałe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 xml:space="preserve">zakup pomocy naukowych, dydaktycznych i </w:t>
            </w:r>
            <w:r w:rsidRPr="00D566F6">
              <w:rPr>
                <w:rFonts w:ascii="Calibri" w:hAnsi="Calibri"/>
                <w:sz w:val="16"/>
                <w:szCs w:val="16"/>
              </w:rPr>
              <w:lastRenderedPageBreak/>
              <w:t>książek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lastRenderedPageBreak/>
              <w:t>4240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3 982,63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3 982,17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17D2E" w:rsidRPr="002D1801" w:rsidRDefault="00A17D2E" w:rsidP="009009D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160,60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100,21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lastRenderedPageBreak/>
              <w:t>99,70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WODA</w:t>
            </w:r>
          </w:p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8 204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3 310,25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ENERGIA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4 589,97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zakup usług remontowych</w:t>
            </w:r>
          </w:p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3 047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badania lekarskie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zakup usług pozostałych</w:t>
            </w: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D72AE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tym</w:t>
            </w: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6B58BC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6B58BC">
              <w:rPr>
                <w:rFonts w:ascii="Calibri" w:hAnsi="Calibri"/>
                <w:b/>
                <w:sz w:val="16"/>
                <w:szCs w:val="16"/>
              </w:rPr>
              <w:t>8 207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6B58BC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6B58BC">
              <w:rPr>
                <w:rFonts w:ascii="Calibri" w:hAnsi="Calibri"/>
                <w:b/>
                <w:sz w:val="16"/>
                <w:szCs w:val="16"/>
              </w:rPr>
              <w:t>6 328,06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6B58BC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A17D2E" w:rsidRPr="0017428A" w:rsidRDefault="00A17D2E" w:rsidP="009009D4">
            <w:pPr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1 218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 </w:t>
            </w:r>
            <w:r w:rsidRPr="0017428A">
              <w:rPr>
                <w:rFonts w:ascii="Calibri" w:hAnsi="Calibri"/>
                <w:b/>
                <w:sz w:val="16"/>
                <w:szCs w:val="16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Usługi kominiarskie</w:t>
            </w:r>
          </w:p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Przegląd i wymiana gaśnic</w:t>
            </w:r>
          </w:p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440,34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Wyjazdy uczniów na </w:t>
            </w: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zawody, konkursy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2 097,20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Opłata roczna RTV</w:t>
            </w: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232,20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Abonament za stronę internetową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430,50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znaczków i kopert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156,30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Prowizja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Wywóz nieczystości</w:t>
            </w: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1 115,52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Wymiana tablic oraz starych przewodów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19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Pozostałe</w:t>
            </w:r>
          </w:p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lastRenderedPageBreak/>
              <w:t>zakup usług do sieci internet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5E4E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17D2E" w:rsidTr="005E4EF6">
        <w:trPr>
          <w:trHeight w:val="9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Zakup usług telefonii komórkowej</w:t>
            </w:r>
          </w:p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zakup usług telekomunikacyjnych telefonii stacjon.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4360</w:t>
            </w:r>
          </w:p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2 041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1 991,11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podróże służbowe krajowe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925,98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center" w:pos="317"/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A17D2E" w:rsidRPr="0017428A" w:rsidRDefault="00A17D2E" w:rsidP="009009D4">
            <w:pPr>
              <w:tabs>
                <w:tab w:val="center" w:pos="317"/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17428A">
              <w:rPr>
                <w:rFonts w:ascii="Calibri" w:hAnsi="Calibri"/>
                <w:b/>
                <w:sz w:val="16"/>
                <w:szCs w:val="16"/>
              </w:rPr>
              <w:t>66,86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17D2E" w:rsidTr="005E4EF6">
        <w:trPr>
          <w:trHeight w:val="6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różne opłaty i składki</w:t>
            </w:r>
          </w:p>
          <w:p w:rsidR="00A17D2E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</w:t>
            </w:r>
          </w:p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odpis na zakładowy fundusz socjalny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26 528,69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26 528,69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2 879,91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2 879,91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17D2E" w:rsidTr="005E4EF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Szkolenia pracowników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D566F6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E" w:rsidRPr="0017428A" w:rsidRDefault="00A17D2E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B58BC" w:rsidTr="006B58BC">
        <w:trPr>
          <w:trHeight w:val="622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C" w:rsidRPr="00AE2EB5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2EB5">
              <w:rPr>
                <w:rFonts w:ascii="Calibri" w:hAnsi="Calibri"/>
                <w:b/>
                <w:sz w:val="16"/>
                <w:szCs w:val="16"/>
              </w:rPr>
              <w:t>X</w:t>
            </w:r>
          </w:p>
          <w:p w:rsidR="006B58BC" w:rsidRPr="003F542F" w:rsidRDefault="006B58BC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C" w:rsidRPr="006B58BC" w:rsidRDefault="006B58BC" w:rsidP="009009D4">
            <w:pPr>
              <w:tabs>
                <w:tab w:val="left" w:pos="6804"/>
              </w:tabs>
              <w:jc w:val="right"/>
              <w:rPr>
                <w:rFonts w:ascii="Calibri" w:hAnsi="Calibri"/>
                <w:b/>
                <w:sz w:val="14"/>
                <w:szCs w:val="14"/>
              </w:rPr>
            </w:pPr>
            <w:r w:rsidRPr="006B58BC">
              <w:rPr>
                <w:rFonts w:ascii="Calibri" w:hAnsi="Calibri"/>
                <w:b/>
                <w:sz w:val="14"/>
                <w:szCs w:val="14"/>
              </w:rPr>
              <w:t>655 622,52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C" w:rsidRPr="003F542F" w:rsidRDefault="006B58BC" w:rsidP="009009D4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622 651,76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B58BC">
              <w:rPr>
                <w:rFonts w:ascii="Calibri" w:hAnsi="Calibri"/>
                <w:b/>
                <w:sz w:val="14"/>
                <w:szCs w:val="14"/>
              </w:rPr>
              <w:t>52 835,91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B58BC">
              <w:rPr>
                <w:rFonts w:ascii="Calibri" w:hAnsi="Calibri"/>
                <w:b/>
                <w:sz w:val="14"/>
                <w:szCs w:val="14"/>
              </w:rPr>
              <w:t>51 984,45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:rsidR="006B58BC" w:rsidRPr="006B58BC" w:rsidRDefault="006B58BC" w:rsidP="009009D4">
            <w:pPr>
              <w:rPr>
                <w:rFonts w:ascii="Calibri" w:hAnsi="Calibri"/>
                <w:b/>
                <w:sz w:val="14"/>
                <w:szCs w:val="14"/>
              </w:rPr>
            </w:pPr>
            <w:r w:rsidRPr="006B58BC">
              <w:rPr>
                <w:rFonts w:ascii="Calibri" w:hAnsi="Calibri"/>
                <w:b/>
                <w:sz w:val="14"/>
                <w:szCs w:val="14"/>
              </w:rPr>
              <w:t>2 268,21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B58BC">
              <w:rPr>
                <w:rFonts w:ascii="Calibri" w:hAnsi="Calibri"/>
                <w:b/>
                <w:sz w:val="12"/>
                <w:szCs w:val="12"/>
              </w:rPr>
              <w:t>2 112,10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B58BC">
              <w:rPr>
                <w:rFonts w:ascii="Calibri" w:hAnsi="Calibri"/>
                <w:b/>
                <w:sz w:val="14"/>
                <w:szCs w:val="14"/>
              </w:rPr>
              <w:t>1 350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B58BC">
              <w:rPr>
                <w:rFonts w:ascii="Calibri" w:hAnsi="Calibri"/>
                <w:b/>
                <w:sz w:val="14"/>
                <w:szCs w:val="14"/>
              </w:rPr>
              <w:t>1 350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:rsidR="006B58BC" w:rsidRPr="006B58BC" w:rsidRDefault="006B58BC" w:rsidP="009009D4">
            <w:pPr>
              <w:rPr>
                <w:rFonts w:ascii="Calibri" w:hAnsi="Calibri"/>
                <w:sz w:val="14"/>
                <w:szCs w:val="14"/>
              </w:rPr>
            </w:pPr>
            <w:r w:rsidRPr="006B58BC">
              <w:rPr>
                <w:rFonts w:ascii="Calibri" w:hAnsi="Calibri"/>
                <w:sz w:val="14"/>
                <w:szCs w:val="14"/>
              </w:rPr>
              <w:t>21 553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:rsidR="006B58BC" w:rsidRPr="006B58BC" w:rsidRDefault="006B58BC" w:rsidP="009009D4">
            <w:pPr>
              <w:tabs>
                <w:tab w:val="left" w:pos="6804"/>
              </w:tabs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 w:rsidRPr="006B58BC">
              <w:rPr>
                <w:rFonts w:ascii="Calibri" w:hAnsi="Calibri"/>
                <w:b/>
                <w:sz w:val="12"/>
                <w:szCs w:val="12"/>
              </w:rPr>
              <w:t>19 590,98</w:t>
            </w:r>
          </w:p>
        </w:tc>
      </w:tr>
    </w:tbl>
    <w:p w:rsidR="00A17D2E" w:rsidRDefault="00A17D2E" w:rsidP="00A17D2E">
      <w:pPr>
        <w:spacing w:after="0"/>
      </w:pPr>
    </w:p>
    <w:p w:rsidR="00A17D2E" w:rsidRPr="00A60B05" w:rsidRDefault="00A17D2E" w:rsidP="00A17D2E">
      <w:pPr>
        <w:spacing w:after="0"/>
      </w:pPr>
      <w:r>
        <w:rPr>
          <w:b/>
        </w:rPr>
        <w:t>Obliczenia:</w:t>
      </w:r>
    </w:p>
    <w:p w:rsidR="00A17D2E" w:rsidRPr="001D6529" w:rsidRDefault="00A17D2E" w:rsidP="00A17D2E">
      <w:pPr>
        <w:spacing w:after="0"/>
      </w:pPr>
      <w:r w:rsidRPr="001D6529">
        <w:t xml:space="preserve">Plan po zmianach </w:t>
      </w:r>
      <w:r>
        <w:t xml:space="preserve"> 655 622,52+52 835,91+2 268,21+21 553+1 350 = 733 629,64</w:t>
      </w:r>
    </w:p>
    <w:p w:rsidR="00A17D2E" w:rsidRPr="001D6529" w:rsidRDefault="00A17D2E" w:rsidP="00A17D2E">
      <w:pPr>
        <w:tabs>
          <w:tab w:val="left" w:pos="1935"/>
        </w:tabs>
        <w:spacing w:after="0"/>
      </w:pPr>
      <w:r>
        <w:t>Wykonanie</w:t>
      </w:r>
      <w:r>
        <w:tab/>
        <w:t>622 651,76+51 984,45+ 2 112,10+19 590,98+1350 = 697 689,29</w:t>
      </w:r>
    </w:p>
    <w:p w:rsidR="00A17D2E" w:rsidRPr="001D6529" w:rsidRDefault="00A17D2E" w:rsidP="00A17D2E">
      <w:pPr>
        <w:spacing w:after="0"/>
      </w:pPr>
      <w:r w:rsidRPr="001D6529">
        <w:t xml:space="preserve">Pozostało </w:t>
      </w:r>
      <w:r>
        <w:t xml:space="preserve">                35 940,35</w:t>
      </w:r>
    </w:p>
    <w:p w:rsidR="00A17D2E" w:rsidRPr="00570BD9" w:rsidRDefault="00A17D2E" w:rsidP="00A17D2E">
      <w:pPr>
        <w:spacing w:after="0"/>
        <w:rPr>
          <w:b/>
        </w:rPr>
      </w:pPr>
    </w:p>
    <w:p w:rsidR="00A17D2E" w:rsidRPr="001D6529" w:rsidRDefault="00A17D2E" w:rsidP="00A17D2E">
      <w:pPr>
        <w:spacing w:after="0"/>
        <w:rPr>
          <w:b/>
        </w:rPr>
      </w:pPr>
      <w:r w:rsidRPr="001D6529">
        <w:rPr>
          <w:b/>
        </w:rPr>
        <w:t>Plan budżetu Szkoły Podstawowe</w:t>
      </w:r>
      <w:r>
        <w:rPr>
          <w:b/>
        </w:rPr>
        <w:t xml:space="preserve">j w Drzewianach na 2015 rok – 733 629,64   </w:t>
      </w:r>
      <w:r w:rsidRPr="001D6529">
        <w:rPr>
          <w:b/>
        </w:rPr>
        <w:t xml:space="preserve"> – 100%</w:t>
      </w:r>
    </w:p>
    <w:p w:rsidR="00A17D2E" w:rsidRPr="001D6529" w:rsidRDefault="00A17D2E" w:rsidP="00A17D2E">
      <w:pPr>
        <w:spacing w:after="0"/>
        <w:rPr>
          <w:b/>
        </w:rPr>
      </w:pPr>
      <w:r w:rsidRPr="00A174F1">
        <w:t>Wykonanie</w:t>
      </w:r>
      <w:r w:rsidRPr="001D6529">
        <w:rPr>
          <w:b/>
        </w:rPr>
        <w:t xml:space="preserve"> –</w:t>
      </w:r>
      <w:r>
        <w:rPr>
          <w:b/>
        </w:rPr>
        <w:t xml:space="preserve">   697 689,29   -  95,1%   </w:t>
      </w:r>
    </w:p>
    <w:p w:rsidR="00A17D2E" w:rsidRPr="00A17D2E" w:rsidRDefault="00A17D2E" w:rsidP="00A17D2E">
      <w:pPr>
        <w:spacing w:after="0"/>
        <w:rPr>
          <w:b/>
        </w:rPr>
      </w:pPr>
      <w:r>
        <w:t xml:space="preserve">Pozostało –       </w:t>
      </w:r>
      <w:r w:rsidRPr="006D1B37">
        <w:rPr>
          <w:b/>
        </w:rPr>
        <w:t>35 940,35</w:t>
      </w:r>
      <w:r>
        <w:rPr>
          <w:b/>
        </w:rPr>
        <w:t xml:space="preserve">  - </w:t>
      </w:r>
      <w:r w:rsidRPr="006D1B37">
        <w:rPr>
          <w:b/>
        </w:rPr>
        <w:t xml:space="preserve"> 4,90%</w:t>
      </w:r>
    </w:p>
    <w:p w:rsidR="00A17D2E" w:rsidRPr="00A17D2E" w:rsidRDefault="00A17D2E" w:rsidP="00A17D2E">
      <w:pPr>
        <w:spacing w:after="0" w:line="360" w:lineRule="auto"/>
        <w:jc w:val="right"/>
        <w:rPr>
          <w:i/>
        </w:rPr>
      </w:pPr>
      <w:r w:rsidRPr="00A17D2E">
        <w:rPr>
          <w:i/>
        </w:rPr>
        <w:t>( opracowała p. Iwona Golas – Dyrektor SP w Drzewianach</w:t>
      </w:r>
      <w:r>
        <w:rPr>
          <w:i/>
        </w:rPr>
        <w:t>)</w:t>
      </w:r>
    </w:p>
    <w:p w:rsidR="00E35899" w:rsidRPr="0098660A" w:rsidRDefault="00E35899" w:rsidP="00E35899">
      <w:pPr>
        <w:spacing w:after="0"/>
        <w:jc w:val="both"/>
        <w:rPr>
          <w:b/>
          <w:color w:val="FF0000"/>
        </w:rPr>
      </w:pPr>
    </w:p>
    <w:p w:rsidR="00E35899" w:rsidRPr="0098660A" w:rsidRDefault="00E35899" w:rsidP="00E35899">
      <w:pPr>
        <w:spacing w:after="0"/>
        <w:jc w:val="both"/>
        <w:rPr>
          <w:b/>
          <w:color w:val="FF0000"/>
        </w:rPr>
      </w:pPr>
    </w:p>
    <w:p w:rsidR="00E35899" w:rsidRPr="0098660A" w:rsidRDefault="00E35899" w:rsidP="001312E9">
      <w:pPr>
        <w:spacing w:after="0" w:line="360" w:lineRule="auto"/>
        <w:rPr>
          <w:i/>
          <w:color w:val="FF0000"/>
        </w:rPr>
      </w:pPr>
    </w:p>
    <w:p w:rsidR="001312E9" w:rsidRPr="0098660A" w:rsidRDefault="001312E9" w:rsidP="00E8025E">
      <w:pPr>
        <w:spacing w:after="0" w:line="360" w:lineRule="auto"/>
        <w:jc w:val="both"/>
        <w:rPr>
          <w:b/>
          <w:color w:val="FF0000"/>
        </w:rPr>
      </w:pPr>
    </w:p>
    <w:p w:rsidR="001312E9" w:rsidRPr="0098660A" w:rsidRDefault="001312E9" w:rsidP="00E8025E">
      <w:pPr>
        <w:spacing w:after="0" w:line="360" w:lineRule="auto"/>
        <w:jc w:val="both"/>
        <w:rPr>
          <w:b/>
          <w:color w:val="FF0000"/>
        </w:rPr>
      </w:pPr>
    </w:p>
    <w:p w:rsidR="001312E9" w:rsidRPr="0098660A" w:rsidRDefault="001312E9" w:rsidP="00E8025E">
      <w:pPr>
        <w:spacing w:after="0" w:line="360" w:lineRule="auto"/>
        <w:jc w:val="both"/>
        <w:rPr>
          <w:b/>
          <w:color w:val="FF0000"/>
        </w:rPr>
      </w:pPr>
    </w:p>
    <w:p w:rsidR="00A17D2E" w:rsidRPr="0098660A" w:rsidRDefault="00A17D2E" w:rsidP="00E8025E">
      <w:pPr>
        <w:spacing w:after="0" w:line="360" w:lineRule="auto"/>
        <w:jc w:val="both"/>
        <w:rPr>
          <w:b/>
          <w:color w:val="FF0000"/>
        </w:rPr>
      </w:pPr>
    </w:p>
    <w:p w:rsidR="001312E9" w:rsidRPr="0098660A" w:rsidRDefault="001312E9" w:rsidP="00E35899">
      <w:pPr>
        <w:spacing w:after="0" w:line="360" w:lineRule="auto"/>
        <w:jc w:val="right"/>
        <w:rPr>
          <w:i/>
          <w:color w:val="FF0000"/>
        </w:rPr>
      </w:pPr>
    </w:p>
    <w:p w:rsidR="001312E9" w:rsidRPr="0098660A" w:rsidRDefault="001312E9" w:rsidP="00E35899">
      <w:pPr>
        <w:spacing w:after="0" w:line="360" w:lineRule="auto"/>
        <w:jc w:val="right"/>
        <w:rPr>
          <w:i/>
          <w:color w:val="FF0000"/>
        </w:rPr>
      </w:pPr>
    </w:p>
    <w:p w:rsidR="00E35899" w:rsidRPr="0098660A" w:rsidRDefault="00E35899" w:rsidP="00E35899">
      <w:pPr>
        <w:spacing w:after="0" w:line="360" w:lineRule="auto"/>
        <w:jc w:val="right"/>
        <w:rPr>
          <w:i/>
          <w:color w:val="FF0000"/>
        </w:rPr>
      </w:pPr>
    </w:p>
    <w:p w:rsidR="00E35899" w:rsidRPr="0098660A" w:rsidRDefault="00E35899" w:rsidP="00F10EC7">
      <w:pPr>
        <w:spacing w:after="0" w:line="360" w:lineRule="auto"/>
        <w:rPr>
          <w:i/>
          <w:color w:val="FF0000"/>
        </w:rPr>
      </w:pPr>
    </w:p>
    <w:p w:rsidR="00E35899" w:rsidRPr="0098660A" w:rsidRDefault="00E35899" w:rsidP="00E35899">
      <w:pPr>
        <w:spacing w:after="0" w:line="360" w:lineRule="auto"/>
        <w:jc w:val="right"/>
        <w:rPr>
          <w:i/>
          <w:color w:val="FF0000"/>
        </w:rPr>
      </w:pPr>
    </w:p>
    <w:p w:rsidR="00E35899" w:rsidRPr="00793EA2" w:rsidRDefault="00E021C1" w:rsidP="00E021C1">
      <w:pPr>
        <w:spacing w:after="0" w:line="360" w:lineRule="auto"/>
        <w:rPr>
          <w:b/>
          <w:sz w:val="28"/>
          <w:szCs w:val="28"/>
        </w:rPr>
      </w:pPr>
      <w:r w:rsidRPr="00793EA2">
        <w:rPr>
          <w:b/>
          <w:sz w:val="28"/>
          <w:szCs w:val="28"/>
        </w:rPr>
        <w:t>ZS DARGIŃ</w:t>
      </w:r>
    </w:p>
    <w:p w:rsidR="00E35899" w:rsidRPr="0098660A" w:rsidRDefault="00E35899" w:rsidP="00E35899">
      <w:pPr>
        <w:spacing w:after="0" w:line="360" w:lineRule="auto"/>
        <w:jc w:val="right"/>
        <w:rPr>
          <w:i/>
          <w:color w:val="FF0000"/>
        </w:rPr>
      </w:pPr>
    </w:p>
    <w:p w:rsidR="00D80741" w:rsidRPr="008C7E4B" w:rsidRDefault="00D80741" w:rsidP="00D80741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8C7E4B">
        <w:rPr>
          <w:rFonts w:ascii="Calibri" w:eastAsia="Calibri" w:hAnsi="Calibri" w:cs="Calibri"/>
          <w:b/>
          <w:sz w:val="28"/>
          <w:szCs w:val="28"/>
        </w:rPr>
        <w:t xml:space="preserve">Sprawozdanie z działalności </w:t>
      </w:r>
      <w:r>
        <w:rPr>
          <w:rFonts w:ascii="Calibri" w:eastAsia="Calibri" w:hAnsi="Calibri" w:cs="Calibri"/>
          <w:b/>
          <w:sz w:val="28"/>
          <w:szCs w:val="28"/>
        </w:rPr>
        <w:t>ZS</w:t>
      </w:r>
      <w:r w:rsidRPr="008C7E4B">
        <w:rPr>
          <w:rFonts w:ascii="Calibri" w:eastAsia="Calibri" w:hAnsi="Calibri" w:cs="Calibri"/>
          <w:b/>
          <w:sz w:val="28"/>
          <w:szCs w:val="28"/>
        </w:rPr>
        <w:t xml:space="preserve"> Dargiń za </w:t>
      </w:r>
      <w:r>
        <w:rPr>
          <w:rFonts w:ascii="Calibri" w:eastAsia="Calibri" w:hAnsi="Calibri" w:cs="Calibri"/>
          <w:b/>
          <w:sz w:val="28"/>
          <w:szCs w:val="28"/>
        </w:rPr>
        <w:t>2015</w:t>
      </w:r>
      <w:r w:rsidRPr="008C7E4B">
        <w:rPr>
          <w:rFonts w:ascii="Calibri" w:eastAsia="Calibri" w:hAnsi="Calibri" w:cs="Calibri"/>
          <w:b/>
          <w:sz w:val="28"/>
          <w:szCs w:val="28"/>
        </w:rPr>
        <w:t>r.</w:t>
      </w:r>
    </w:p>
    <w:p w:rsidR="00D80741" w:rsidRPr="008C7E4B" w:rsidRDefault="00D80741" w:rsidP="00D80741">
      <w:pPr>
        <w:rPr>
          <w:rFonts w:ascii="Calibri" w:eastAsia="Calibri" w:hAnsi="Calibri" w:cs="Calibri"/>
          <w:b/>
          <w:sz w:val="28"/>
          <w:szCs w:val="28"/>
        </w:rPr>
      </w:pPr>
    </w:p>
    <w:p w:rsidR="00D80741" w:rsidRPr="008C7E4B" w:rsidRDefault="00D80741" w:rsidP="00343F87">
      <w:pPr>
        <w:numPr>
          <w:ilvl w:val="0"/>
          <w:numId w:val="34"/>
        </w:numPr>
        <w:spacing w:after="0" w:line="240" w:lineRule="auto"/>
        <w:rPr>
          <w:rFonts w:ascii="Calibri" w:eastAsia="Calibri" w:hAnsi="Calibri" w:cs="Calibri"/>
        </w:rPr>
      </w:pPr>
      <w:r w:rsidRPr="008C7E4B">
        <w:rPr>
          <w:rFonts w:ascii="Calibri" w:eastAsia="Calibri" w:hAnsi="Calibri" w:cs="Calibri"/>
        </w:rPr>
        <w:t>WYDATKI  RZECZOWE</w:t>
      </w:r>
    </w:p>
    <w:p w:rsidR="00D80741" w:rsidRPr="008C7E4B" w:rsidRDefault="00D80741" w:rsidP="00D80741">
      <w:pPr>
        <w:ind w:left="1080"/>
        <w:rPr>
          <w:rFonts w:ascii="Calibri" w:eastAsia="Calibri" w:hAnsi="Calibri" w:cs="Calibri"/>
          <w:sz w:val="16"/>
          <w:szCs w:val="16"/>
        </w:rPr>
      </w:pPr>
    </w:p>
    <w:p w:rsidR="00D80741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§4210 Szkoły Podstawowej w</w:t>
      </w:r>
      <w:r w:rsidRPr="008C7E4B">
        <w:rPr>
          <w:rFonts w:ascii="Calibri" w:eastAsia="Calibri" w:hAnsi="Calibri" w:cs="Calibri"/>
        </w:rPr>
        <w:t xml:space="preserve"> wydatkach rzeczowych największą pozycję, stanowi olej opałowy</w:t>
      </w:r>
      <w:r>
        <w:rPr>
          <w:rFonts w:ascii="Calibri" w:eastAsia="Calibri" w:hAnsi="Calibri" w:cs="Calibri"/>
        </w:rPr>
        <w:t>, na który wydatkowałem kwotę</w:t>
      </w:r>
      <w:r w:rsidRPr="008C7E4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90 789,62</w:t>
      </w:r>
      <w:r w:rsidRPr="008C7E4B">
        <w:rPr>
          <w:rFonts w:ascii="Calibri" w:eastAsia="Calibri" w:hAnsi="Calibri" w:cs="Calibri"/>
        </w:rPr>
        <w:t xml:space="preserve"> zł.</w:t>
      </w:r>
      <w:r>
        <w:rPr>
          <w:rFonts w:ascii="Calibri" w:eastAsia="Calibri" w:hAnsi="Calibri" w:cs="Calibri"/>
        </w:rPr>
        <w:t>; artykuły biurowe - 2 690,45zł.;</w:t>
      </w:r>
      <w:r w:rsidRPr="008C7E4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artykuły budowlane i inne na bieżącą działalność – 4 350,81 zł.; środki czystości –  5 378,05 zł</w:t>
      </w:r>
      <w:r w:rsidRPr="008C7E4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; </w:t>
      </w:r>
      <w:r w:rsidRPr="008C7E4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tonery i tusze - 1 152,97zł.; wykaszarka - 1 399 zł. (stara się rozpadła).</w:t>
      </w:r>
    </w:p>
    <w:p w:rsidR="00D80741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paragrafie 4240 Szkoły Podstawowej wydatkowałem 7 601,44 zł głównie na zakup podręczników z dotacji celowej, książek z programu "książki naszych marzeń", zestawu do jęz. angielskiego, ćwiczeń.</w:t>
      </w:r>
    </w:p>
    <w:p w:rsidR="00D80741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paragrafie 4260 Szkoły Podstawowej na energię elektryczną, wodę i ścieki wydatkowałem </w:t>
      </w:r>
    </w:p>
    <w:p w:rsidR="00D80741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37 216,58 zł.</w:t>
      </w:r>
    </w:p>
    <w:p w:rsidR="00D80741" w:rsidRPr="008C7E4B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paragrafie 4270 Szkoły Podstawowej wydatkowałem najwięcej na renowację parkietu sali gimnastycznej 16 000 zł., naprawę, konserwację i czyszczenie pieca - 6 600 zł. </w:t>
      </w:r>
    </w:p>
    <w:p w:rsidR="00D80741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paragrafie 4300 Szkoły Podstawowej wydatkowałem głównie na wywóz śmieci i nieczystości płynnych  3 968,98 zł, kontrole przewodów kominowych - 1 412zł., usługi transportowe -2 133,42 zł., oraz nadzór bhp. - 2 164,80 zł., wymiana gaśnic – 578,10 zł, znaczki pocztowe, inne drobniejsze wydatki oraz prowizje i opłaty bankowe.  </w:t>
      </w:r>
    </w:p>
    <w:p w:rsidR="00D80741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paragrafie 4240 Gimnazjum wydatkowałem głównie na podręczniki - 5 197,50 zł., ćwiczenia -495 zł., pomoce dydaktyczne - 1000 zł.</w:t>
      </w:r>
    </w:p>
    <w:p w:rsidR="00D80741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paragrafie 4300 Gimnazjum główne wydatki to przewóz uczniów - 1726,40 zł.</w:t>
      </w:r>
    </w:p>
    <w:p w:rsidR="00D80741" w:rsidRPr="008C7E4B" w:rsidRDefault="00D80741" w:rsidP="00D80741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pozostałych paragrafach rzeczowych wydatki były niewielkie zgodnie z załączoną poniżej tabelą.</w:t>
      </w:r>
    </w:p>
    <w:p w:rsidR="00D80741" w:rsidRPr="008C7E4B" w:rsidRDefault="00D80741" w:rsidP="00D80741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</w:t>
      </w:r>
    </w:p>
    <w:p w:rsidR="00D80741" w:rsidRPr="008C7E4B" w:rsidRDefault="00D80741" w:rsidP="00343F87">
      <w:pPr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C7E4B">
        <w:rPr>
          <w:rFonts w:ascii="Calibri" w:eastAsia="Calibri" w:hAnsi="Calibri" w:cs="Calibri"/>
        </w:rPr>
        <w:t xml:space="preserve"> WYDATKI OSOBOWE</w:t>
      </w:r>
    </w:p>
    <w:p w:rsidR="00D80741" w:rsidRDefault="00D80741" w:rsidP="00D80741">
      <w:pPr>
        <w:ind w:left="1080"/>
        <w:rPr>
          <w:rFonts w:ascii="Calibri" w:eastAsia="Calibri" w:hAnsi="Calibri" w:cs="Calibri"/>
          <w:sz w:val="16"/>
          <w:szCs w:val="16"/>
        </w:rPr>
      </w:pPr>
    </w:p>
    <w:p w:rsidR="00D80741" w:rsidRDefault="00D80741" w:rsidP="00D80741">
      <w:pPr>
        <w:ind w:left="1080"/>
        <w:rPr>
          <w:rFonts w:ascii="Calibri" w:eastAsia="Calibri" w:hAnsi="Calibri" w:cs="Calibri"/>
        </w:rPr>
      </w:pPr>
      <w:r w:rsidRPr="00747B0E">
        <w:rPr>
          <w:rFonts w:ascii="Calibri" w:eastAsia="Calibri" w:hAnsi="Calibri" w:cs="Calibri"/>
        </w:rPr>
        <w:t xml:space="preserve">Wydatki </w:t>
      </w:r>
      <w:r>
        <w:rPr>
          <w:rFonts w:ascii="Calibri" w:eastAsia="Calibri" w:hAnsi="Calibri" w:cs="Calibri"/>
        </w:rPr>
        <w:t xml:space="preserve">w paragrafach osobowych we wszystkich typach szkół: „0” (130 801-80103), Szkoła Podstawowa (130 801-80101), oraz Gimnazjum (130 801-80110) wykazałem szczegółowo w </w:t>
      </w:r>
    </w:p>
    <w:p w:rsidR="00D80741" w:rsidRPr="008C7E4B" w:rsidRDefault="00D80741" w:rsidP="00D807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załączonej poniżej tabeli</w:t>
      </w:r>
      <w:r w:rsidRPr="008C7E4B">
        <w:rPr>
          <w:rFonts w:ascii="Calibri" w:eastAsia="Calibri" w:hAnsi="Calibri" w:cs="Calibri"/>
        </w:rPr>
        <w:t xml:space="preserve"> – „wykonanie budżetu </w:t>
      </w:r>
      <w:r>
        <w:rPr>
          <w:rFonts w:ascii="Calibri" w:eastAsia="Calibri" w:hAnsi="Calibri" w:cs="Calibri"/>
        </w:rPr>
        <w:t>ZS</w:t>
      </w:r>
      <w:r w:rsidRPr="008C7E4B">
        <w:rPr>
          <w:rFonts w:ascii="Calibri" w:eastAsia="Calibri" w:hAnsi="Calibri" w:cs="Calibri"/>
        </w:rPr>
        <w:t xml:space="preserve"> Dargiń </w:t>
      </w:r>
      <w:r>
        <w:rPr>
          <w:rFonts w:ascii="Calibri" w:eastAsia="Calibri" w:hAnsi="Calibri" w:cs="Calibri"/>
        </w:rPr>
        <w:t>2015</w:t>
      </w:r>
      <w:r w:rsidRPr="008C7E4B">
        <w:rPr>
          <w:rFonts w:ascii="Calibri" w:eastAsia="Calibri" w:hAnsi="Calibri" w:cs="Calibri"/>
        </w:rPr>
        <w:t>r.”</w:t>
      </w:r>
    </w:p>
    <w:p w:rsidR="00D80741" w:rsidRDefault="00D80741" w:rsidP="00D80741">
      <w:pPr>
        <w:rPr>
          <w:rFonts w:ascii="Calibri" w:eastAsia="Calibri" w:hAnsi="Calibri" w:cs="Calibri"/>
          <w:sz w:val="28"/>
          <w:szCs w:val="28"/>
        </w:rPr>
      </w:pPr>
    </w:p>
    <w:p w:rsidR="00D80741" w:rsidRDefault="00D80741" w:rsidP="00D80741">
      <w:pPr>
        <w:rPr>
          <w:rFonts w:ascii="Calibri" w:eastAsia="Calibri" w:hAnsi="Calibri" w:cs="Calibri"/>
          <w:sz w:val="28"/>
          <w:szCs w:val="28"/>
        </w:rPr>
      </w:pPr>
    </w:p>
    <w:tbl>
      <w:tblPr>
        <w:tblpPr w:leftFromText="141" w:rightFromText="141" w:vertAnchor="text" w:horzAnchor="margin" w:tblpY="280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2"/>
        <w:gridCol w:w="2311"/>
        <w:gridCol w:w="643"/>
        <w:gridCol w:w="1157"/>
        <w:gridCol w:w="1156"/>
        <w:gridCol w:w="1028"/>
        <w:gridCol w:w="900"/>
        <w:gridCol w:w="1596"/>
        <w:gridCol w:w="1039"/>
      </w:tblGrid>
      <w:tr w:rsidR="00D80741" w:rsidRPr="00CD2568" w:rsidTr="00D80741">
        <w:trPr>
          <w:trHeight w:val="809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l.p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§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Oddział zerowy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Szkoła Podstawowa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Gimnazjum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Dokształcanie nauczycieli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Świetlice szkolne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D80741" w:rsidRPr="00CD2568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D2568">
              <w:rPr>
                <w:rFonts w:ascii="Calibri" w:eastAsia="Calibri" w:hAnsi="Calibri" w:cs="Times New Roman"/>
                <w:b/>
                <w:sz w:val="18"/>
                <w:szCs w:val="18"/>
              </w:rPr>
              <w:t>Niepełnosprawni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nagrody i wydat. osob. nie zalicz. do wynagrodzeń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3020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4 422,90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52 835,29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19 072,47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7 645,14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stypendia oraz inne formy pomocy dla uczniów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3240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4 004,00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2 156,00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4010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61 260,85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652 051,08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201 872,27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18 882,52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103 653,75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dodatkowe wynagrodzenie roczne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4040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4 843,50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54 359,92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17 937,45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5 073,83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składki na ubezpieczenia społeczne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4110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11 949,35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124 116,22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39 370,06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3 197,53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19 345,48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składki na fundusz pracy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4120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1 728,40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17 276,89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4 893,92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458,09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2 218,70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wynagrodzenia bezosobowe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4170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1 100,00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nagrody konkursowe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4190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99,90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0741" w:rsidRPr="00CA65FA" w:rsidTr="00D80741">
        <w:trPr>
          <w:trHeight w:val="446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9.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zakup materiałów i wyposażenia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4210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798,00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106 760,04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140,94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280,23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1878,92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10.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zakup pomocy naukowych, dydaktyczne i książek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4240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347,00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7 601,44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6 671,67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28,48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zakup energii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4260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29 295,14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443,68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zakup usług remontowych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4270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23 979,72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468,60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13.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badania lekarskie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4280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14.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zakup usług pozostałych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13 229,94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1 700,32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3 953,76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330,56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15.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 xml:space="preserve">zakup usług telekomunikacyjnych </w:t>
            </w: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telefonii stacjon.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4360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2 585,84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19,09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podróże służbowe krajowe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4410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3 017,26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341,01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65,02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17.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różne opłaty i składki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4430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2 658,58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11,42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18.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odpis na zakładowy fundusz socjalny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4440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3 426,87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44 526,61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16 728,27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1 850,00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2 591,00</w:t>
            </w:r>
          </w:p>
        </w:tc>
      </w:tr>
      <w:tr w:rsidR="00D80741" w:rsidRPr="00CA65FA" w:rsidTr="00D80741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19.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szkolenie nauczycieli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sz w:val="20"/>
                <w:szCs w:val="20"/>
              </w:rPr>
              <w:t>4700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1 6018,65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741" w:rsidRPr="00CA65FA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19,85</w:t>
            </w:r>
          </w:p>
        </w:tc>
      </w:tr>
      <w:tr w:rsidR="00D80741" w:rsidRPr="00CA65FA" w:rsidTr="00D80741">
        <w:trPr>
          <w:trHeight w:val="397"/>
        </w:trPr>
        <w:tc>
          <w:tcPr>
            <w:tcW w:w="2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0741" w:rsidRPr="00CA65FA" w:rsidRDefault="00D80741" w:rsidP="009009D4">
            <w:pPr>
              <w:tabs>
                <w:tab w:val="left" w:pos="6804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A65F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D80741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80741">
              <w:rPr>
                <w:rFonts w:ascii="Calibri" w:eastAsia="Calibri" w:hAnsi="Calibri" w:cs="Times New Roman"/>
                <w:b/>
                <w:sz w:val="16"/>
                <w:szCs w:val="16"/>
              </w:rPr>
              <w:t>88 778,37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D80741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80741">
              <w:rPr>
                <w:rFonts w:ascii="Calibri" w:eastAsia="Calibri" w:hAnsi="Calibri" w:cs="Times New Roman"/>
                <w:b/>
                <w:sz w:val="16"/>
                <w:szCs w:val="16"/>
              </w:rPr>
              <w:t>1 141 396,52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D80741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80741">
              <w:rPr>
                <w:rFonts w:ascii="Calibri" w:eastAsia="Calibri" w:hAnsi="Calibri" w:cs="Times New Roman"/>
                <w:b/>
                <w:sz w:val="16"/>
                <w:szCs w:val="16"/>
              </w:rPr>
              <w:t>310 747,72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D80741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80741">
              <w:rPr>
                <w:rFonts w:ascii="Calibri" w:eastAsia="Calibri" w:hAnsi="Calibri" w:cs="Times New Roman"/>
                <w:b/>
                <w:sz w:val="16"/>
                <w:szCs w:val="16"/>
              </w:rPr>
              <w:t>4 575,00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0741" w:rsidRPr="00D80741" w:rsidRDefault="00D80741" w:rsidP="009009D4">
            <w:pPr>
              <w:tabs>
                <w:tab w:val="left" w:pos="6804"/>
              </w:tabs>
              <w:jc w:val="righ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80741">
              <w:rPr>
                <w:rFonts w:ascii="Calibri" w:eastAsia="Calibri" w:hAnsi="Calibri" w:cs="Times New Roman"/>
                <w:b/>
                <w:sz w:val="16"/>
                <w:szCs w:val="16"/>
              </w:rPr>
              <w:t>24 388,14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741" w:rsidRPr="00D80741" w:rsidRDefault="00D80741" w:rsidP="00D80741">
            <w:pPr>
              <w:tabs>
                <w:tab w:val="left" w:pos="6804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80741">
              <w:rPr>
                <w:rFonts w:ascii="Calibri" w:eastAsia="Calibri" w:hAnsi="Calibri" w:cs="Times New Roman"/>
                <w:b/>
                <w:sz w:val="16"/>
                <w:szCs w:val="16"/>
              </w:rPr>
              <w:t>143 793,52</w:t>
            </w:r>
          </w:p>
        </w:tc>
      </w:tr>
    </w:tbl>
    <w:p w:rsidR="00D80741" w:rsidRDefault="00D80741" w:rsidP="00D80741">
      <w:pPr>
        <w:rPr>
          <w:rFonts w:ascii="Calibri" w:eastAsia="Calibri" w:hAnsi="Calibri" w:cs="Calibri"/>
          <w:sz w:val="28"/>
          <w:szCs w:val="28"/>
        </w:rPr>
      </w:pPr>
    </w:p>
    <w:p w:rsidR="004B352E" w:rsidRPr="0098660A" w:rsidRDefault="004B352E" w:rsidP="007B1593">
      <w:pPr>
        <w:spacing w:after="0" w:line="240" w:lineRule="auto"/>
        <w:jc w:val="both"/>
        <w:rPr>
          <w:b/>
          <w:color w:val="FF0000"/>
        </w:rPr>
      </w:pPr>
    </w:p>
    <w:p w:rsidR="00381D38" w:rsidRPr="008B1A0F" w:rsidRDefault="00933808" w:rsidP="00203A1F">
      <w:pPr>
        <w:spacing w:after="0" w:line="240" w:lineRule="auto"/>
        <w:jc w:val="right"/>
        <w:rPr>
          <w:i/>
        </w:rPr>
      </w:pPr>
      <w:r w:rsidRPr="008B1A0F">
        <w:rPr>
          <w:i/>
        </w:rPr>
        <w:t>(opracował:</w:t>
      </w:r>
      <w:r w:rsidR="009812E7" w:rsidRPr="008B1A0F">
        <w:rPr>
          <w:i/>
        </w:rPr>
        <w:t xml:space="preserve"> p</w:t>
      </w:r>
      <w:r w:rsidR="00203A1F" w:rsidRPr="008B1A0F">
        <w:rPr>
          <w:i/>
        </w:rPr>
        <w:t>. Andrz</w:t>
      </w:r>
      <w:r w:rsidR="009812E7" w:rsidRPr="008B1A0F">
        <w:rPr>
          <w:i/>
        </w:rPr>
        <w:t>ej Niemczewski – Dyrektor ZS W Dargini</w:t>
      </w:r>
      <w:r w:rsidR="00203A1F" w:rsidRPr="008B1A0F">
        <w:rPr>
          <w:i/>
        </w:rPr>
        <w:t>)</w:t>
      </w:r>
    </w:p>
    <w:p w:rsidR="00381D38" w:rsidRPr="008B1A0F" w:rsidRDefault="00381D38" w:rsidP="007B1593">
      <w:pPr>
        <w:spacing w:after="0" w:line="240" w:lineRule="auto"/>
        <w:jc w:val="both"/>
        <w:rPr>
          <w:b/>
        </w:rPr>
      </w:pPr>
    </w:p>
    <w:p w:rsidR="00381D38" w:rsidRPr="008B1A0F" w:rsidRDefault="00381D38" w:rsidP="007B1593">
      <w:pPr>
        <w:spacing w:after="0" w:line="240" w:lineRule="auto"/>
        <w:jc w:val="both"/>
        <w:rPr>
          <w:b/>
        </w:rPr>
      </w:pPr>
    </w:p>
    <w:p w:rsidR="004B352E" w:rsidRPr="008B1A0F" w:rsidRDefault="004B352E" w:rsidP="007B1593">
      <w:pPr>
        <w:spacing w:after="0" w:line="240" w:lineRule="auto"/>
        <w:jc w:val="both"/>
        <w:rPr>
          <w:b/>
        </w:rPr>
      </w:pPr>
    </w:p>
    <w:p w:rsidR="00D1732C" w:rsidRPr="0098660A" w:rsidRDefault="00D1732C" w:rsidP="007B1593">
      <w:pPr>
        <w:spacing w:after="0" w:line="240" w:lineRule="auto"/>
        <w:jc w:val="both"/>
        <w:rPr>
          <w:b/>
          <w:color w:val="FF0000"/>
        </w:rPr>
      </w:pPr>
    </w:p>
    <w:p w:rsidR="00D1732C" w:rsidRPr="008B1A0F" w:rsidRDefault="00D1732C" w:rsidP="007B1593">
      <w:pPr>
        <w:spacing w:after="0" w:line="240" w:lineRule="auto"/>
        <w:jc w:val="both"/>
        <w:rPr>
          <w:b/>
          <w:sz w:val="28"/>
          <w:szCs w:val="28"/>
        </w:rPr>
      </w:pPr>
      <w:r w:rsidRPr="008B1A0F">
        <w:rPr>
          <w:b/>
          <w:sz w:val="28"/>
          <w:szCs w:val="28"/>
        </w:rPr>
        <w:t>SPRAWOZDANIE SP W KUROWIE:</w:t>
      </w:r>
    </w:p>
    <w:p w:rsidR="00D1732C" w:rsidRPr="008B1A0F" w:rsidRDefault="00D1732C" w:rsidP="008B1A0F">
      <w:pPr>
        <w:spacing w:after="0" w:line="240" w:lineRule="auto"/>
        <w:jc w:val="both"/>
        <w:rPr>
          <w:b/>
        </w:rPr>
      </w:pPr>
    </w:p>
    <w:p w:rsidR="008B1A0F" w:rsidRPr="008B1A0F" w:rsidRDefault="008B1A0F" w:rsidP="00343F87">
      <w:pPr>
        <w:pStyle w:val="Akapitzlist"/>
        <w:numPr>
          <w:ilvl w:val="0"/>
          <w:numId w:val="35"/>
        </w:numPr>
        <w:spacing w:after="0" w:line="240" w:lineRule="auto"/>
        <w:rPr>
          <w:rFonts w:cs="Arial"/>
          <w:b/>
        </w:rPr>
      </w:pPr>
      <w:r w:rsidRPr="008B1A0F">
        <w:rPr>
          <w:rFonts w:cs="Arial"/>
          <w:b/>
          <w:u w:val="single"/>
        </w:rPr>
        <w:t xml:space="preserve">Płace    SP w Kurowie </w:t>
      </w:r>
      <w:r w:rsidRPr="008B1A0F">
        <w:rPr>
          <w:rFonts w:cs="Arial"/>
          <w:b/>
        </w:rPr>
        <w:t xml:space="preserve">- sprawozdanie merytoryczne za  2015r. 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  <w:b/>
        </w:rPr>
      </w:pPr>
      <w:r w:rsidRPr="008B1A0F">
        <w:rPr>
          <w:rFonts w:cs="Arial"/>
          <w:b/>
        </w:rPr>
        <w:t>80101-Szkoła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  <w:b/>
        </w:rPr>
      </w:pPr>
      <w:r w:rsidRPr="008B1A0F">
        <w:rPr>
          <w:rFonts w:cs="Arial"/>
        </w:rPr>
        <w:t xml:space="preserve">.Wynagrodzenia + pochodne za 2015r. – zgodnie z planem finansowym 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>(511 525,00 zł)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 xml:space="preserve">         wydano   491 519,41 zł tj. 96,09</w:t>
      </w:r>
      <w:r>
        <w:rPr>
          <w:rFonts w:cs="Arial"/>
        </w:rPr>
        <w:t>%   (razem z „trzynastką”)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  <w:b/>
        </w:rPr>
      </w:pPr>
      <w:r w:rsidRPr="008B1A0F">
        <w:rPr>
          <w:rFonts w:cs="Arial"/>
          <w:b/>
        </w:rPr>
        <w:t>80150 - niepełnosprawni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 xml:space="preserve">Wynagrodzenia + pochodne za 2015r. – zgodnie z planem finansowym 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>(81 118,00 zł)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 xml:space="preserve">         wydano   80 205,33 zł tj. 98,87%   (razem z „trzynastką”)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  <w:b/>
        </w:rPr>
      </w:pPr>
      <w:r w:rsidRPr="008B1A0F">
        <w:rPr>
          <w:rFonts w:cs="Arial"/>
          <w:b/>
        </w:rPr>
        <w:t>85401- świetlica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 xml:space="preserve">Wynagrodzenia + pochodne za 2015r. – zgodnie z planem finansowym 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>(17 535,00 zł)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 xml:space="preserve">         wydano   16 549,47 zł tj. 94,38%   (razem z „trzynastką”)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  <w:b/>
        </w:rPr>
        <w:t>Plan</w:t>
      </w:r>
      <w:r w:rsidRPr="008B1A0F">
        <w:rPr>
          <w:rFonts w:cs="Arial"/>
        </w:rPr>
        <w:t xml:space="preserve"> (80101, 80150,85401) – płace + pochodne – wynosi   610 178,00 zł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  <w:b/>
        </w:rPr>
        <w:t>Wykonanie</w:t>
      </w:r>
      <w:r w:rsidRPr="008B1A0F">
        <w:rPr>
          <w:rFonts w:cs="Arial"/>
        </w:rPr>
        <w:t xml:space="preserve">                                                               wynosi  588 274,21 zł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 xml:space="preserve"> </w:t>
      </w:r>
      <w:r w:rsidRPr="008B1A0F">
        <w:rPr>
          <w:rFonts w:cs="Arial"/>
          <w:b/>
        </w:rPr>
        <w:t>Wykonanie w procentach</w:t>
      </w:r>
      <w:r w:rsidRPr="008B1A0F">
        <w:rPr>
          <w:rFonts w:cs="Arial"/>
        </w:rPr>
        <w:t xml:space="preserve">   96,41%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</w:p>
    <w:p w:rsidR="008B1A0F" w:rsidRPr="008B1A0F" w:rsidRDefault="008B1A0F" w:rsidP="008B1A0F">
      <w:pPr>
        <w:pStyle w:val="Akapitzlist"/>
        <w:spacing w:after="0"/>
        <w:ind w:left="0"/>
        <w:jc w:val="both"/>
        <w:rPr>
          <w:rFonts w:cs="Arial"/>
        </w:rPr>
      </w:pPr>
      <w:r w:rsidRPr="008B1A0F">
        <w:rPr>
          <w:rFonts w:cs="Arial"/>
          <w:b/>
        </w:rPr>
        <w:t>2.  Koszty rzeczowe</w:t>
      </w:r>
      <w:r w:rsidRPr="008B1A0F">
        <w:rPr>
          <w:rFonts w:cs="Arial"/>
        </w:rPr>
        <w:t xml:space="preserve"> – obejmują z w/w rozdziałów tzw „pozostałe wydatki”</w:t>
      </w:r>
    </w:p>
    <w:p w:rsidR="008B1A0F" w:rsidRPr="008B1A0F" w:rsidRDefault="008B1A0F" w:rsidP="008B1A0F">
      <w:pPr>
        <w:pStyle w:val="Akapitzlist"/>
        <w:spacing w:after="0"/>
        <w:ind w:left="0"/>
        <w:jc w:val="both"/>
        <w:rPr>
          <w:rFonts w:cs="Arial"/>
        </w:rPr>
      </w:pPr>
      <w:r w:rsidRPr="008B1A0F">
        <w:rPr>
          <w:rFonts w:cs="Arial"/>
        </w:rPr>
        <w:t xml:space="preserve"> związane z działalnością szkoły m.in.: wywóz szambo, śmieci, woda, energia elektryczna, opłaty za telefony,  transport uczniów, delegacje pracowników, prenumerata czasopisma, usługi kominiarskie, konserwacja i naprawa sprzętu szkolnego, ubezpieczenia mienia, utrzymanie stron internetowych, zakup odzieży roboczej dla pracowników,  ZFŚS, koszty i prowizje bankowe, zakup węgla na ogólną kwotę 11 250,49 zł   itp.     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  <w:b/>
        </w:rPr>
      </w:pPr>
      <w:r w:rsidRPr="008B1A0F">
        <w:rPr>
          <w:rFonts w:cs="Arial"/>
        </w:rPr>
        <w:lastRenderedPageBreak/>
        <w:t xml:space="preserve">  </w:t>
      </w:r>
      <w:r w:rsidRPr="008B1A0F">
        <w:rPr>
          <w:rFonts w:cs="Arial"/>
          <w:b/>
        </w:rPr>
        <w:t>80101-Szkoła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>Plan finansowy na 2015r.  -  83 886,91zł</w:t>
      </w:r>
    </w:p>
    <w:p w:rsid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 xml:space="preserve">      Wykonanie                         78 339,33  tj. 93,39%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  <w:b/>
        </w:rPr>
        <w:t>80150- Niepełnosprawni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  <w:b/>
        </w:rPr>
      </w:pPr>
      <w:r w:rsidRPr="008B1A0F">
        <w:rPr>
          <w:rFonts w:cs="Arial"/>
        </w:rPr>
        <w:t>.Plan finansowy na 2015r.  -  7 159,00zł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 xml:space="preserve">      Wykonanie                         6 979,72  tj. 97,50%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  <w:b/>
        </w:rPr>
      </w:pPr>
      <w:r w:rsidRPr="008B1A0F">
        <w:rPr>
          <w:rFonts w:cs="Arial"/>
        </w:rPr>
        <w:t xml:space="preserve">  </w:t>
      </w:r>
      <w:r w:rsidRPr="008B1A0F">
        <w:rPr>
          <w:rFonts w:cs="Arial"/>
          <w:b/>
        </w:rPr>
        <w:t>80401- Niepełnosprawni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 xml:space="preserve">     Plan finansowy na 2015r.  – 1 108,00zł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 xml:space="preserve">      Wykonanie                         1 108,21zł  tj. 100%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  <w:b/>
        </w:rPr>
        <w:t>Plan</w:t>
      </w:r>
      <w:r w:rsidRPr="008B1A0F">
        <w:rPr>
          <w:rFonts w:cs="Arial"/>
        </w:rPr>
        <w:t xml:space="preserve"> (80101, 80150,85401) – rzeczówka – wynosi   92 153,91 zł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  <w:b/>
        </w:rPr>
        <w:t>Wykonanie</w:t>
      </w:r>
      <w:r w:rsidRPr="008B1A0F">
        <w:rPr>
          <w:rFonts w:cs="Arial"/>
        </w:rPr>
        <w:t xml:space="preserve">                                                  wynosi  86 427,26 zł</w:t>
      </w:r>
    </w:p>
    <w:p w:rsidR="008B1A0F" w:rsidRPr="008B1A0F" w:rsidRDefault="008B1A0F" w:rsidP="008B1A0F">
      <w:pPr>
        <w:pStyle w:val="Akapitzlist"/>
        <w:spacing w:after="0"/>
        <w:rPr>
          <w:rFonts w:cs="Arial"/>
        </w:rPr>
      </w:pPr>
      <w:r w:rsidRPr="008B1A0F">
        <w:rPr>
          <w:rFonts w:cs="Arial"/>
        </w:rPr>
        <w:t xml:space="preserve"> </w:t>
      </w:r>
      <w:r w:rsidRPr="008B1A0F">
        <w:rPr>
          <w:rFonts w:cs="Arial"/>
          <w:b/>
        </w:rPr>
        <w:t>Wykonanie w procentach</w:t>
      </w:r>
      <w:r w:rsidRPr="008B1A0F">
        <w:rPr>
          <w:rFonts w:cs="Arial"/>
        </w:rPr>
        <w:t xml:space="preserve">   93,79%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</w:p>
    <w:p w:rsidR="008B1A0F" w:rsidRPr="008B1A0F" w:rsidRDefault="008B1A0F" w:rsidP="008B1A0F">
      <w:pPr>
        <w:spacing w:after="0"/>
        <w:rPr>
          <w:rFonts w:cs="Arial"/>
          <w:b/>
        </w:rPr>
      </w:pPr>
      <w:r w:rsidRPr="008B1A0F">
        <w:rPr>
          <w:rFonts w:cs="Arial"/>
          <w:b/>
        </w:rPr>
        <w:t>3. Dokształcanie nauczycieli – 80146</w:t>
      </w:r>
    </w:p>
    <w:p w:rsidR="008B1A0F" w:rsidRPr="008B1A0F" w:rsidRDefault="008B1A0F" w:rsidP="008B1A0F">
      <w:pPr>
        <w:spacing w:after="0"/>
        <w:rPr>
          <w:rFonts w:cs="Arial"/>
          <w:b/>
        </w:rPr>
      </w:pP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>Plan finansowy na 2015r.  –2 088,27,zł</w:t>
      </w:r>
    </w:p>
    <w:p w:rsidR="008B1A0F" w:rsidRPr="008B1A0F" w:rsidRDefault="008B1A0F" w:rsidP="008B1A0F">
      <w:pPr>
        <w:pStyle w:val="Akapitzlist"/>
        <w:spacing w:after="0"/>
        <w:ind w:left="0"/>
        <w:rPr>
          <w:rFonts w:cs="Arial"/>
        </w:rPr>
      </w:pPr>
      <w:r w:rsidRPr="008B1A0F">
        <w:rPr>
          <w:rFonts w:cs="Arial"/>
        </w:rPr>
        <w:t xml:space="preserve">      Wykonanie                        2 072,78 zł  tj. </w:t>
      </w:r>
      <w:r w:rsidRPr="008B1A0F">
        <w:rPr>
          <w:rFonts w:cs="Arial"/>
          <w:b/>
        </w:rPr>
        <w:t>99.26%</w:t>
      </w:r>
    </w:p>
    <w:p w:rsidR="008B1A0F" w:rsidRPr="008B1A0F" w:rsidRDefault="008B1A0F" w:rsidP="008B1A0F">
      <w:pPr>
        <w:spacing w:after="0"/>
        <w:rPr>
          <w:rFonts w:cs="Arial"/>
        </w:rPr>
      </w:pPr>
      <w:r w:rsidRPr="008B1A0F">
        <w:rPr>
          <w:rFonts w:cs="Arial"/>
        </w:rPr>
        <w:t>W tym:</w:t>
      </w:r>
    </w:p>
    <w:p w:rsidR="008B1A0F" w:rsidRPr="008B1A0F" w:rsidRDefault="008B1A0F" w:rsidP="008B1A0F">
      <w:pPr>
        <w:spacing w:after="0"/>
        <w:rPr>
          <w:rFonts w:cs="Arial"/>
        </w:rPr>
      </w:pPr>
      <w:r w:rsidRPr="008B1A0F">
        <w:rPr>
          <w:rFonts w:cs="Arial"/>
        </w:rPr>
        <w:t xml:space="preserve">      - organizacja szkoleń                                                                         401,25zł</w:t>
      </w:r>
    </w:p>
    <w:p w:rsidR="008B1A0F" w:rsidRPr="008B1A0F" w:rsidRDefault="008B1A0F" w:rsidP="008B1A0F">
      <w:pPr>
        <w:spacing w:after="0"/>
        <w:rPr>
          <w:rFonts w:cs="Arial"/>
        </w:rPr>
      </w:pPr>
      <w:r w:rsidRPr="008B1A0F">
        <w:rPr>
          <w:rFonts w:cs="Arial"/>
        </w:rPr>
        <w:t xml:space="preserve">      - szkoleniowe rady pedagogiczne, warsztaty metodyczne,</w:t>
      </w:r>
    </w:p>
    <w:p w:rsidR="008B1A0F" w:rsidRPr="008B1A0F" w:rsidRDefault="008B1A0F" w:rsidP="008B1A0F">
      <w:pPr>
        <w:spacing w:after="0"/>
        <w:rPr>
          <w:rFonts w:cs="Arial"/>
        </w:rPr>
      </w:pPr>
      <w:r w:rsidRPr="008B1A0F">
        <w:rPr>
          <w:rFonts w:cs="Arial"/>
        </w:rPr>
        <w:t xml:space="preserve">                                     konferencje  szkoleniowe, kursy doskonalące    1 290,41 zł </w:t>
      </w:r>
    </w:p>
    <w:p w:rsidR="008B1A0F" w:rsidRPr="008B1A0F" w:rsidRDefault="008B1A0F" w:rsidP="008B1A0F">
      <w:pPr>
        <w:spacing w:after="0"/>
        <w:rPr>
          <w:rFonts w:cs="Arial"/>
        </w:rPr>
      </w:pPr>
      <w:r w:rsidRPr="008B1A0F">
        <w:rPr>
          <w:rFonts w:cs="Arial"/>
        </w:rPr>
        <w:t xml:space="preserve">      - delegacje                                                                                           381,12 zł</w:t>
      </w:r>
    </w:p>
    <w:p w:rsidR="00B053DE" w:rsidRPr="00B053DE" w:rsidRDefault="00B053DE" w:rsidP="00B053DE">
      <w:pPr>
        <w:pStyle w:val="Akapitzlist"/>
        <w:spacing w:after="0"/>
        <w:jc w:val="center"/>
      </w:pPr>
      <w:r w:rsidRPr="00B053DE">
        <w:rPr>
          <w:b/>
          <w:u w:val="single"/>
        </w:rPr>
        <w:t xml:space="preserve">Oddział „zerowy” </w:t>
      </w:r>
    </w:p>
    <w:p w:rsidR="00B053DE" w:rsidRPr="00B053DE" w:rsidRDefault="00B053DE" w:rsidP="00B053DE">
      <w:pPr>
        <w:pStyle w:val="Akapitzlist"/>
        <w:spacing w:after="0"/>
        <w:ind w:left="0"/>
        <w:rPr>
          <w:rFonts w:cs="Arial"/>
          <w:b/>
        </w:rPr>
      </w:pPr>
      <w:r w:rsidRPr="00B053DE">
        <w:rPr>
          <w:rFonts w:cs="Arial"/>
          <w:b/>
        </w:rPr>
        <w:t>1. Płace  80103</w:t>
      </w:r>
    </w:p>
    <w:p w:rsidR="00B053DE" w:rsidRPr="00B053DE" w:rsidRDefault="00B053DE" w:rsidP="00B053DE">
      <w:pPr>
        <w:pStyle w:val="Akapitzlist"/>
        <w:spacing w:after="0"/>
        <w:ind w:left="0"/>
        <w:rPr>
          <w:rFonts w:cs="Arial"/>
          <w:b/>
        </w:rPr>
      </w:pPr>
      <w:r w:rsidRPr="00B053DE">
        <w:rPr>
          <w:rFonts w:cs="Arial"/>
        </w:rPr>
        <w:t>Wynagrodzenia + pochodne za 2015r. – zgodnie z planem finansowym (52 890,00 zł)</w:t>
      </w:r>
    </w:p>
    <w:p w:rsidR="00B053DE" w:rsidRPr="00B053DE" w:rsidRDefault="00B053DE" w:rsidP="00B053DE">
      <w:pPr>
        <w:pStyle w:val="Akapitzlist"/>
        <w:spacing w:after="0"/>
        <w:ind w:left="0"/>
        <w:rPr>
          <w:rFonts w:cs="Arial"/>
          <w:b/>
        </w:rPr>
      </w:pPr>
      <w:r w:rsidRPr="00B053DE">
        <w:rPr>
          <w:rFonts w:cs="Arial"/>
          <w:b/>
        </w:rPr>
        <w:t xml:space="preserve">    </w:t>
      </w:r>
      <w:r w:rsidRPr="00B053DE">
        <w:rPr>
          <w:rFonts w:cs="Arial"/>
        </w:rPr>
        <w:t>wykonanie  48 773,54 zł tj. 92,22%   (razem z „trzynastką”)</w:t>
      </w:r>
    </w:p>
    <w:p w:rsidR="00B053DE" w:rsidRPr="00B053DE" w:rsidRDefault="00B053DE" w:rsidP="00B053DE">
      <w:pPr>
        <w:pStyle w:val="Akapitzlist"/>
        <w:spacing w:after="0"/>
        <w:ind w:left="0"/>
        <w:jc w:val="both"/>
      </w:pPr>
      <w:r w:rsidRPr="00B053DE">
        <w:rPr>
          <w:b/>
        </w:rPr>
        <w:t>2. Koszty rzeczowe</w:t>
      </w:r>
      <w:r w:rsidRPr="00B053DE">
        <w:t xml:space="preserve"> – obejmują  tzw „pozostałe wydatki”.  Od stycznia do sierpnia       poniesiono  bieżące koszty związane  z funkcjonowaniem zerówki, nie dokonano żadnych znaczących zakupów . Od 1 września 2015r. oddział przedszkolny przestał funkcjonować.</w:t>
      </w:r>
    </w:p>
    <w:p w:rsidR="00B053DE" w:rsidRPr="00B053DE" w:rsidRDefault="00B053DE" w:rsidP="00B053DE">
      <w:pPr>
        <w:pStyle w:val="Akapitzlist"/>
        <w:spacing w:after="0"/>
        <w:ind w:left="0"/>
        <w:rPr>
          <w:rFonts w:cs="Arial"/>
        </w:rPr>
      </w:pPr>
      <w:r w:rsidRPr="00B053DE">
        <w:rPr>
          <w:rFonts w:cs="Arial"/>
        </w:rPr>
        <w:t>Plan finansowy na 2015r.  -  3 829,94zł</w:t>
      </w:r>
    </w:p>
    <w:p w:rsidR="00B053DE" w:rsidRPr="00B053DE" w:rsidRDefault="00B053DE" w:rsidP="00B053DE">
      <w:pPr>
        <w:pStyle w:val="Akapitzlist"/>
        <w:spacing w:after="0"/>
        <w:ind w:left="0"/>
        <w:rPr>
          <w:rFonts w:cs="Arial"/>
        </w:rPr>
      </w:pPr>
      <w:r w:rsidRPr="00B053DE">
        <w:rPr>
          <w:rFonts w:cs="Arial"/>
        </w:rPr>
        <w:t xml:space="preserve">      Wykonanie                      2 834,96zł  tj. 74,02%</w:t>
      </w:r>
    </w:p>
    <w:p w:rsidR="00B053DE" w:rsidRPr="00B053DE" w:rsidRDefault="00B053DE" w:rsidP="00B053DE">
      <w:pPr>
        <w:pStyle w:val="Akapitzlist"/>
        <w:spacing w:after="0"/>
        <w:ind w:left="0"/>
      </w:pPr>
      <w:r w:rsidRPr="00B053DE">
        <w:t>Razem wydano :  51 608,50 na ogólną kwotę 56 719,94 z planu finansowego tj. 90.99% %</w:t>
      </w:r>
    </w:p>
    <w:p w:rsidR="001A5CA1" w:rsidRPr="0098660A" w:rsidRDefault="001A5CA1" w:rsidP="007B1593">
      <w:pPr>
        <w:spacing w:after="0" w:line="240" w:lineRule="auto"/>
        <w:jc w:val="both"/>
        <w:rPr>
          <w:b/>
          <w:color w:val="FF0000"/>
        </w:rPr>
      </w:pPr>
    </w:p>
    <w:p w:rsidR="001326ED" w:rsidRDefault="00DB135E" w:rsidP="001326ED">
      <w:pPr>
        <w:spacing w:after="0" w:line="240" w:lineRule="auto"/>
        <w:jc w:val="right"/>
        <w:rPr>
          <w:i/>
        </w:rPr>
      </w:pPr>
      <w:r w:rsidRPr="008B1A0F">
        <w:rPr>
          <w:i/>
        </w:rPr>
        <w:t>( opracowała p. Grażyna Sikorska – Dyrektor SP w Kurowie )</w:t>
      </w:r>
    </w:p>
    <w:p w:rsidR="001326ED" w:rsidRDefault="001326ED" w:rsidP="001326ED">
      <w:pPr>
        <w:spacing w:after="0" w:line="240" w:lineRule="auto"/>
        <w:jc w:val="right"/>
        <w:rPr>
          <w:i/>
        </w:rPr>
      </w:pPr>
    </w:p>
    <w:p w:rsidR="001326ED" w:rsidRDefault="001326ED" w:rsidP="001326ED">
      <w:pPr>
        <w:spacing w:after="0" w:line="240" w:lineRule="auto"/>
        <w:jc w:val="right"/>
        <w:rPr>
          <w:i/>
        </w:rPr>
      </w:pPr>
    </w:p>
    <w:p w:rsidR="00145AB1" w:rsidRDefault="00145AB1" w:rsidP="00E32B3B">
      <w:pPr>
        <w:spacing w:after="0" w:line="240" w:lineRule="auto"/>
        <w:rPr>
          <w:i/>
        </w:rPr>
      </w:pPr>
    </w:p>
    <w:p w:rsidR="00145AB1" w:rsidRDefault="00145AB1" w:rsidP="00E32B3B">
      <w:pPr>
        <w:spacing w:after="0" w:line="240" w:lineRule="auto"/>
        <w:rPr>
          <w:i/>
        </w:rPr>
      </w:pPr>
    </w:p>
    <w:p w:rsidR="00145AB1" w:rsidRDefault="00145AB1" w:rsidP="00E32B3B">
      <w:pPr>
        <w:spacing w:after="0" w:line="240" w:lineRule="auto"/>
        <w:rPr>
          <w:i/>
        </w:rPr>
      </w:pPr>
    </w:p>
    <w:p w:rsidR="00E32B3B" w:rsidRDefault="00E32B3B" w:rsidP="00E32B3B">
      <w:pPr>
        <w:spacing w:after="0" w:line="240" w:lineRule="auto"/>
        <w:rPr>
          <w:b/>
          <w:sz w:val="28"/>
          <w:szCs w:val="28"/>
        </w:rPr>
      </w:pPr>
      <w:r w:rsidRPr="00E32B3B">
        <w:rPr>
          <w:b/>
          <w:sz w:val="28"/>
          <w:szCs w:val="28"/>
        </w:rPr>
        <w:t>SZKOŁA PODSTAWOWA W KŁANINIE</w:t>
      </w:r>
    </w:p>
    <w:p w:rsidR="00145AB1" w:rsidRDefault="00145AB1" w:rsidP="00E32B3B">
      <w:pPr>
        <w:spacing w:after="0" w:line="240" w:lineRule="auto"/>
        <w:rPr>
          <w:b/>
          <w:sz w:val="28"/>
          <w:szCs w:val="28"/>
        </w:rPr>
      </w:pPr>
    </w:p>
    <w:p w:rsidR="00145AB1" w:rsidRPr="00E32B3B" w:rsidRDefault="00145AB1" w:rsidP="00E32B3B">
      <w:pPr>
        <w:spacing w:after="0" w:line="240" w:lineRule="auto"/>
        <w:rPr>
          <w:b/>
          <w:sz w:val="28"/>
          <w:szCs w:val="28"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p w:rsidR="00E32B3B" w:rsidRDefault="00E32B3B" w:rsidP="001326ED">
      <w:pPr>
        <w:spacing w:after="0" w:line="240" w:lineRule="auto"/>
        <w:jc w:val="right"/>
        <w:rPr>
          <w:i/>
        </w:rPr>
      </w:pPr>
    </w:p>
    <w:tbl>
      <w:tblPr>
        <w:tblpPr w:leftFromText="141" w:rightFromText="141" w:vertAnchor="page" w:horzAnchor="margin" w:tblpXSpec="center" w:tblpY="16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8"/>
        <w:gridCol w:w="541"/>
        <w:gridCol w:w="941"/>
        <w:gridCol w:w="945"/>
        <w:gridCol w:w="860"/>
        <w:gridCol w:w="945"/>
        <w:gridCol w:w="725"/>
        <w:gridCol w:w="709"/>
        <w:gridCol w:w="709"/>
        <w:gridCol w:w="850"/>
        <w:gridCol w:w="993"/>
        <w:gridCol w:w="708"/>
      </w:tblGrid>
      <w:tr w:rsidR="00E32B3B" w:rsidRPr="001416B4" w:rsidTr="00E32B3B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Wyszczególnienie</w:t>
            </w:r>
          </w:p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SP Kłanino – sprawozdanie z wykonania budżetu  2015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Szkoła Podstawowa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Oddział zerowy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rPr>
                <w:b/>
                <w:sz w:val="15"/>
                <w:szCs w:val="15"/>
              </w:rPr>
            </w:pPr>
            <w:r w:rsidRPr="001416B4">
              <w:rPr>
                <w:b/>
                <w:sz w:val="15"/>
                <w:szCs w:val="15"/>
              </w:rPr>
              <w:t>Doskonalenie zawodowe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rPr>
                <w:b/>
                <w:sz w:val="15"/>
                <w:szCs w:val="15"/>
              </w:rPr>
            </w:pPr>
            <w:r w:rsidRPr="001416B4">
              <w:rPr>
                <w:b/>
                <w:sz w:val="15"/>
                <w:szCs w:val="15"/>
              </w:rPr>
              <w:t>Świetlica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B3B" w:rsidRPr="001416B4" w:rsidRDefault="00E32B3B" w:rsidP="00E32B3B">
            <w:pPr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Specjalna organizacja nauki</w:t>
            </w:r>
          </w:p>
        </w:tc>
      </w:tr>
      <w:tr w:rsidR="00E32B3B" w:rsidRPr="001416B4" w:rsidTr="00E32B3B"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wykonanie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Plan</w:t>
            </w:r>
          </w:p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>po zmianach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D566F6">
              <w:rPr>
                <w:rFonts w:ascii="Calibri" w:hAnsi="Calibri"/>
                <w:b/>
                <w:sz w:val="16"/>
                <w:szCs w:val="16"/>
              </w:rPr>
              <w:t xml:space="preserve">wykonanie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rPr>
                <w:b/>
                <w:sz w:val="15"/>
                <w:szCs w:val="15"/>
              </w:rPr>
            </w:pPr>
            <w:r w:rsidRPr="001416B4">
              <w:rPr>
                <w:b/>
                <w:sz w:val="15"/>
                <w:szCs w:val="15"/>
              </w:rPr>
              <w:t>plan</w:t>
            </w:r>
          </w:p>
          <w:p w:rsidR="00E32B3B" w:rsidRPr="001416B4" w:rsidRDefault="00E32B3B" w:rsidP="00E32B3B">
            <w:pPr>
              <w:rPr>
                <w:b/>
                <w:sz w:val="15"/>
                <w:szCs w:val="15"/>
              </w:rPr>
            </w:pPr>
            <w:r w:rsidRPr="001416B4">
              <w:rPr>
                <w:b/>
                <w:sz w:val="15"/>
                <w:szCs w:val="15"/>
              </w:rPr>
              <w:t>po zmiana</w:t>
            </w:r>
            <w:r w:rsidRPr="001416B4">
              <w:rPr>
                <w:b/>
                <w:sz w:val="15"/>
                <w:szCs w:val="15"/>
              </w:rPr>
              <w:lastRenderedPageBreak/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rPr>
                <w:b/>
                <w:sz w:val="15"/>
                <w:szCs w:val="15"/>
              </w:rPr>
            </w:pPr>
            <w:r w:rsidRPr="001416B4">
              <w:rPr>
                <w:b/>
                <w:sz w:val="15"/>
                <w:szCs w:val="15"/>
              </w:rPr>
              <w:lastRenderedPageBreak/>
              <w:t>wykonanie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rPr>
                <w:b/>
                <w:sz w:val="15"/>
                <w:szCs w:val="15"/>
              </w:rPr>
            </w:pPr>
            <w:r w:rsidRPr="001416B4">
              <w:rPr>
                <w:b/>
                <w:sz w:val="15"/>
                <w:szCs w:val="15"/>
              </w:rPr>
              <w:t>Plan po zmianach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rPr>
                <w:b/>
                <w:sz w:val="15"/>
                <w:szCs w:val="15"/>
              </w:rPr>
            </w:pPr>
            <w:r w:rsidRPr="001416B4">
              <w:rPr>
                <w:b/>
                <w:sz w:val="15"/>
                <w:szCs w:val="15"/>
              </w:rPr>
              <w:t xml:space="preserve">Wykonanie 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Plan po zmianach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 xml:space="preserve">Wykonanie 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lastRenderedPageBreak/>
              <w:t>nagrody i wydat. osob. nie zalicz. do wynagrodzeń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3020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27 347,49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24 854,31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5 165,52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5 162,37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2 259,75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1 960,13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1 303,00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1 301,75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stypendia dla uczniów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2 156,00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2 156,00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wynagrodzenia osobowe pracowników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wynagrodzenia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 xml:space="preserve">nagrody jubileuszowe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4010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378 833,00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33 686,83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67 659,33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67 658,53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E32B3B" w:rsidRDefault="00E32B3B" w:rsidP="00E32B3B">
            <w:pPr>
              <w:tabs>
                <w:tab w:val="left" w:pos="6804"/>
              </w:tabs>
              <w:jc w:val="right"/>
              <w:rPr>
                <w:sz w:val="11"/>
                <w:szCs w:val="11"/>
              </w:rPr>
            </w:pPr>
            <w:r w:rsidRPr="00E32B3B">
              <w:rPr>
                <w:sz w:val="11"/>
                <w:szCs w:val="11"/>
              </w:rPr>
              <w:t>17 404,64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16 654,33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26 830,00</w:t>
            </w:r>
          </w:p>
        </w:tc>
        <w:tc>
          <w:tcPr>
            <w:tcW w:w="708" w:type="dxa"/>
            <w:shd w:val="clear" w:color="auto" w:fill="auto"/>
          </w:tcPr>
          <w:p w:rsidR="00E32B3B" w:rsidRPr="00E32B3B" w:rsidRDefault="00E32B3B" w:rsidP="00E32B3B">
            <w:pPr>
              <w:jc w:val="right"/>
              <w:rPr>
                <w:sz w:val="11"/>
                <w:szCs w:val="11"/>
              </w:rPr>
            </w:pPr>
            <w:r w:rsidRPr="00E32B3B">
              <w:rPr>
                <w:sz w:val="11"/>
                <w:szCs w:val="11"/>
              </w:rPr>
              <w:t>14 612,44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dodatkowe wynagrodzenie roczne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4040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33 821,00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32 134,07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5 074,00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4 697,12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369,84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1 409,00</w:t>
            </w:r>
          </w:p>
        </w:tc>
        <w:tc>
          <w:tcPr>
            <w:tcW w:w="708" w:type="dxa"/>
            <w:shd w:val="clear" w:color="auto" w:fill="auto"/>
          </w:tcPr>
          <w:p w:rsidR="00E32B3B" w:rsidRPr="00E32B3B" w:rsidRDefault="00E32B3B" w:rsidP="00E32B3B">
            <w:pPr>
              <w:jc w:val="right"/>
              <w:rPr>
                <w:sz w:val="12"/>
                <w:szCs w:val="12"/>
              </w:rPr>
            </w:pPr>
            <w:r w:rsidRPr="00E32B3B">
              <w:rPr>
                <w:sz w:val="12"/>
                <w:szCs w:val="12"/>
              </w:rPr>
              <w:t>1 163,17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składki na ubezpieczenia społeczne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4110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72 930,00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70 498,80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13355,43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12633,87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E32B3B" w:rsidRDefault="00E32B3B" w:rsidP="00E32B3B">
            <w:pPr>
              <w:tabs>
                <w:tab w:val="left" w:pos="6804"/>
              </w:tabs>
              <w:jc w:val="right"/>
              <w:rPr>
                <w:sz w:val="11"/>
                <w:szCs w:val="11"/>
              </w:rPr>
            </w:pPr>
            <w:r w:rsidRPr="00E32B3B">
              <w:rPr>
                <w:sz w:val="11"/>
                <w:szCs w:val="11"/>
              </w:rPr>
              <w:t>3 409,89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3 181,71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4 217,00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2 916,7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składki na fundusz pracy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4120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10 247,00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8 809,89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1 904,00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1 835,28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524,84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524,19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748,00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417,72</w:t>
            </w:r>
          </w:p>
        </w:tc>
      </w:tr>
      <w:tr w:rsidR="00E32B3B" w:rsidRPr="001416B4" w:rsidTr="00E32B3B">
        <w:trPr>
          <w:trHeight w:val="69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wynagrodzenia bezosobowe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przeglądy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4170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 460,27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1 407,25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</w:tr>
      <w:tr w:rsidR="00E32B3B" w:rsidRPr="001416B4" w:rsidTr="00E32B3B">
        <w:trPr>
          <w:trHeight w:val="46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Nagrody konkursowe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4190</w:t>
            </w:r>
          </w:p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293,00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292,78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Pr="001644F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</w:p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</w:p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</w:p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</w:tr>
      <w:tr w:rsidR="00E32B3B" w:rsidRPr="001416B4" w:rsidTr="00E32B3B">
        <w:trPr>
          <w:trHeight w:val="457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zakup materiałów i wyposażenia: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węgiel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organ.</w:t>
            </w:r>
            <w:r w:rsidRPr="00377E7F">
              <w:rPr>
                <w:rFonts w:ascii="Calibri" w:hAnsi="Calibri"/>
                <w:sz w:val="16"/>
                <w:szCs w:val="16"/>
              </w:rPr>
              <w:t>konkursów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art. biurowe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paliwo do kosiarki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środki czystości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mat. do napraw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nagrody książkowe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uczeń na 6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art.</w:t>
            </w:r>
            <w:r w:rsidRPr="00377E7F">
              <w:rPr>
                <w:rFonts w:ascii="Calibri" w:hAnsi="Calibri"/>
                <w:sz w:val="16"/>
                <w:szCs w:val="16"/>
              </w:rPr>
              <w:t>opatrunkowe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lastRenderedPageBreak/>
              <w:t>mat. do odnawiania pomieszczeń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mat. do naprawy dachu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paczki dla osadzonych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4210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27 026,29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15 000,00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400,00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2 100,00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200,00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1 900,00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1 300,00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459,00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5 000,00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217,29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  27 023,67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14 062,55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338,30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2 087,25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194,04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1 889,76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1 273,92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369,15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459,00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4 977,32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1 317,38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   1 000,00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999,80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479,27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520,53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lastRenderedPageBreak/>
              <w:t>630,00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629,59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2 113,63</w:t>
            </w:r>
          </w:p>
        </w:tc>
        <w:tc>
          <w:tcPr>
            <w:tcW w:w="708" w:type="dxa"/>
            <w:shd w:val="clear" w:color="auto" w:fill="auto"/>
          </w:tcPr>
          <w:p w:rsidR="00E32B3B" w:rsidRPr="00E32B3B" w:rsidRDefault="00E32B3B" w:rsidP="00E32B3B">
            <w:pPr>
              <w:jc w:val="right"/>
              <w:rPr>
                <w:sz w:val="12"/>
                <w:szCs w:val="12"/>
              </w:rPr>
            </w:pPr>
            <w:r w:rsidRPr="00E32B3B">
              <w:rPr>
                <w:sz w:val="12"/>
                <w:szCs w:val="12"/>
              </w:rPr>
              <w:t>1 541,87</w:t>
            </w:r>
          </w:p>
        </w:tc>
      </w:tr>
      <w:tr w:rsidR="00E32B3B" w:rsidRPr="00E32B3B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lastRenderedPageBreak/>
              <w:t>zakup pomocy naukowych, dydaktycznych i książek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4240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5 329,46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5 261,81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2 089,36</w:t>
            </w:r>
          </w:p>
        </w:tc>
        <w:tc>
          <w:tcPr>
            <w:tcW w:w="708" w:type="dxa"/>
            <w:shd w:val="clear" w:color="auto" w:fill="auto"/>
          </w:tcPr>
          <w:p w:rsidR="00E32B3B" w:rsidRPr="00E32B3B" w:rsidRDefault="00E32B3B" w:rsidP="00E32B3B">
            <w:pPr>
              <w:jc w:val="right"/>
              <w:rPr>
                <w:sz w:val="12"/>
                <w:szCs w:val="12"/>
              </w:rPr>
            </w:pPr>
            <w:r w:rsidRPr="00E32B3B">
              <w:rPr>
                <w:sz w:val="12"/>
                <w:szCs w:val="12"/>
              </w:rPr>
              <w:t>2088,74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zakup energii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energia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ścieki</w:t>
            </w:r>
            <w:r>
              <w:rPr>
                <w:rFonts w:ascii="Calibri" w:hAnsi="Calibri"/>
                <w:sz w:val="16"/>
                <w:szCs w:val="16"/>
              </w:rPr>
              <w:t>+woda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4260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9 312,00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5 112,00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4 200,00</w:t>
            </w:r>
          </w:p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8 151,14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4 788,30</w:t>
            </w:r>
          </w:p>
          <w:p w:rsidR="00E32B3B" w:rsidRPr="00D24F6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3 362,84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388,00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94,37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zakup usług remontowych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4270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9 550,00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9 352,16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150,00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147,84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badania lekarskie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4280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224,00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zakup usług pozostałych: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wywóz śmieci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abon. rtv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wyjazdy uczniów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przegl. gaśnic, 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usł. kominiarskie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prenumerata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usługi pocztowe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d</w:t>
            </w:r>
            <w:r>
              <w:rPr>
                <w:rFonts w:ascii="Calibri" w:hAnsi="Calibri"/>
                <w:sz w:val="16"/>
                <w:szCs w:val="16"/>
              </w:rPr>
              <w:t xml:space="preserve">owóz </w:t>
            </w:r>
            <w:r w:rsidRPr="00377E7F">
              <w:rPr>
                <w:rFonts w:ascii="Calibri" w:hAnsi="Calibri"/>
                <w:sz w:val="16"/>
                <w:szCs w:val="16"/>
              </w:rPr>
              <w:t>osadzonych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cięcie żywopłotu</w:t>
            </w:r>
          </w:p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rachunek bankowy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4300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5 093,00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565,00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1 200,00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365,00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1 693,00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4 443,91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478,08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232,20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1 176,70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280,44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550,00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277,47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163,88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  <w:p w:rsid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1 285,14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1 17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141,00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54,82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lastRenderedPageBreak/>
              <w:t>zakup usług do sieci internet, usł. telekomunikacji telefonii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436</w:t>
            </w:r>
            <w:r w:rsidRPr="00D566F6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1 598,00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1 371,89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22,00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21,15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podróże służbowe krajowe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4410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1 500,00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1 482,52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196,00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195,54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269,80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2"/>
                <w:szCs w:val="12"/>
              </w:rPr>
            </w:pPr>
            <w:r w:rsidRPr="00E32B3B">
              <w:rPr>
                <w:rFonts w:ascii="Calibri" w:hAnsi="Calibri"/>
                <w:sz w:val="12"/>
                <w:szCs w:val="12"/>
              </w:rPr>
              <w:t>197,22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720"/>
              </w:tabs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ab/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16,00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15,12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różne opłaty i składki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4430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2 015,00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1 709,18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29,00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28,82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odpis na zakładowy fundusz socjalny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D566F6">
              <w:rPr>
                <w:rFonts w:ascii="Calibri" w:hAnsi="Calibri"/>
                <w:sz w:val="16"/>
                <w:szCs w:val="16"/>
              </w:rPr>
              <w:t>4440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24 755,68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24 755,68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3 426,87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3 426,87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E32B3B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2"/>
                <w:szCs w:val="12"/>
              </w:rPr>
            </w:pPr>
            <w:r w:rsidRPr="00E32B3B">
              <w:rPr>
                <w:rFonts w:ascii="Calibri" w:hAnsi="Calibri"/>
                <w:sz w:val="12"/>
                <w:szCs w:val="12"/>
              </w:rPr>
              <w:t>1 151,96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1 151,96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</w:tr>
      <w:tr w:rsidR="00E32B3B" w:rsidRPr="001416B4" w:rsidTr="00E32B3B">
        <w:trPr>
          <w:trHeight w:val="45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377E7F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 w:rsidRPr="00377E7F">
              <w:rPr>
                <w:rFonts w:ascii="Calibri" w:hAnsi="Calibri"/>
                <w:sz w:val="16"/>
                <w:szCs w:val="16"/>
              </w:rPr>
              <w:t>szkolenie pracowników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jc w:val="right"/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32B3B" w:rsidRPr="001416B4" w:rsidRDefault="00E32B3B" w:rsidP="00E32B3B">
            <w:pPr>
              <w:jc w:val="right"/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0</w:t>
            </w:r>
          </w:p>
        </w:tc>
      </w:tr>
      <w:tr w:rsidR="00E32B3B" w:rsidRPr="001416B4" w:rsidTr="00E32B3B">
        <w:trPr>
          <w:trHeight w:val="454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RAZEM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614 967,19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587 815,89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97 778,15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D566F6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96 609,38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1416B4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2 069,8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3B" w:rsidRP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0"/>
                <w:szCs w:val="10"/>
              </w:rPr>
            </w:pPr>
            <w:r w:rsidRPr="00E32B3B">
              <w:rPr>
                <w:rFonts w:ascii="Calibri" w:hAnsi="Calibri"/>
                <w:sz w:val="10"/>
                <w:szCs w:val="10"/>
              </w:rPr>
              <w:t>1 996,81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E32B3B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1"/>
                <w:szCs w:val="11"/>
              </w:rPr>
            </w:pPr>
            <w:r w:rsidRPr="00E32B3B">
              <w:rPr>
                <w:rFonts w:ascii="Calibri" w:hAnsi="Calibri"/>
                <w:sz w:val="11"/>
                <w:szCs w:val="11"/>
              </w:rPr>
              <w:t>25 120,92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B" w:rsidRPr="001416B4" w:rsidRDefault="00E32B3B" w:rsidP="00E32B3B">
            <w:pPr>
              <w:tabs>
                <w:tab w:val="left" w:pos="6804"/>
              </w:tabs>
              <w:rPr>
                <w:rFonts w:ascii="Calibri" w:hAnsi="Calibri"/>
                <w:sz w:val="15"/>
                <w:szCs w:val="15"/>
              </w:rPr>
            </w:pPr>
            <w:r w:rsidRPr="001416B4">
              <w:rPr>
                <w:rFonts w:ascii="Calibri" w:hAnsi="Calibri"/>
                <w:sz w:val="15"/>
                <w:szCs w:val="15"/>
              </w:rPr>
              <w:t>23 472,25</w:t>
            </w:r>
          </w:p>
        </w:tc>
        <w:tc>
          <w:tcPr>
            <w:tcW w:w="993" w:type="dxa"/>
            <w:shd w:val="clear" w:color="auto" w:fill="auto"/>
          </w:tcPr>
          <w:p w:rsidR="00E32B3B" w:rsidRPr="001416B4" w:rsidRDefault="00E32B3B" w:rsidP="00E32B3B">
            <w:pPr>
              <w:rPr>
                <w:sz w:val="15"/>
                <w:szCs w:val="15"/>
              </w:rPr>
            </w:pPr>
            <w:r w:rsidRPr="001416B4">
              <w:rPr>
                <w:sz w:val="15"/>
                <w:szCs w:val="15"/>
              </w:rPr>
              <w:t>39 455,99</w:t>
            </w:r>
          </w:p>
        </w:tc>
        <w:tc>
          <w:tcPr>
            <w:tcW w:w="708" w:type="dxa"/>
            <w:shd w:val="clear" w:color="auto" w:fill="auto"/>
          </w:tcPr>
          <w:p w:rsidR="00E32B3B" w:rsidRPr="00E32B3B" w:rsidRDefault="00E32B3B" w:rsidP="00E32B3B">
            <w:pPr>
              <w:rPr>
                <w:sz w:val="12"/>
                <w:szCs w:val="12"/>
              </w:rPr>
            </w:pPr>
            <w:r w:rsidRPr="00E32B3B">
              <w:rPr>
                <w:sz w:val="12"/>
                <w:szCs w:val="12"/>
              </w:rPr>
              <w:t>24 404,51</w:t>
            </w:r>
          </w:p>
        </w:tc>
      </w:tr>
    </w:tbl>
    <w:p w:rsidR="00E32B3B" w:rsidRPr="001326ED" w:rsidRDefault="00E32B3B" w:rsidP="00E32B3B">
      <w:pPr>
        <w:spacing w:after="0" w:line="240" w:lineRule="auto"/>
        <w:rPr>
          <w:i/>
        </w:rPr>
      </w:pPr>
    </w:p>
    <w:p w:rsidR="001326ED" w:rsidRDefault="001326ED" w:rsidP="007B1593">
      <w:pPr>
        <w:spacing w:after="0" w:line="240" w:lineRule="auto"/>
        <w:jc w:val="both"/>
        <w:rPr>
          <w:u w:val="single"/>
        </w:rPr>
      </w:pPr>
    </w:p>
    <w:p w:rsidR="001557A6" w:rsidRPr="009A4DBF" w:rsidRDefault="001557A6" w:rsidP="007B1593">
      <w:pPr>
        <w:spacing w:after="0" w:line="240" w:lineRule="auto"/>
        <w:jc w:val="both"/>
        <w:rPr>
          <w:b/>
          <w:sz w:val="24"/>
          <w:szCs w:val="24"/>
        </w:rPr>
      </w:pPr>
      <w:r w:rsidRPr="009A4DBF">
        <w:rPr>
          <w:b/>
          <w:sz w:val="24"/>
          <w:szCs w:val="24"/>
          <w:u w:val="single"/>
        </w:rPr>
        <w:t xml:space="preserve">Przedszkola – rozdział  80104   </w:t>
      </w:r>
      <w:r w:rsidR="0073503C" w:rsidRPr="009A4DBF">
        <w:rPr>
          <w:b/>
          <w:sz w:val="24"/>
          <w:szCs w:val="24"/>
          <w:u w:val="single"/>
        </w:rPr>
        <w:t>-</w:t>
      </w:r>
      <w:r w:rsidR="009009D4" w:rsidRPr="009A4DBF">
        <w:rPr>
          <w:b/>
          <w:sz w:val="24"/>
          <w:szCs w:val="24"/>
        </w:rPr>
        <w:t xml:space="preserve">       16 174,66</w:t>
      </w:r>
      <w:r w:rsidR="0073503C" w:rsidRPr="009A4DBF">
        <w:rPr>
          <w:b/>
          <w:sz w:val="24"/>
          <w:szCs w:val="24"/>
        </w:rPr>
        <w:t xml:space="preserve"> zł.</w:t>
      </w:r>
    </w:p>
    <w:p w:rsidR="00530CF4" w:rsidRPr="0098660A" w:rsidRDefault="00AE62B7" w:rsidP="007B1593">
      <w:pPr>
        <w:spacing w:after="0" w:line="240" w:lineRule="auto"/>
        <w:jc w:val="both"/>
        <w:rPr>
          <w:color w:val="FF0000"/>
        </w:rPr>
      </w:pPr>
      <w:r w:rsidRPr="009009D4">
        <w:t xml:space="preserve">W rozdziale tym  są </w:t>
      </w:r>
      <w:r w:rsidR="0026135B" w:rsidRPr="009009D4">
        <w:t xml:space="preserve">realizowane wydatki </w:t>
      </w:r>
      <w:r w:rsidR="001557A6" w:rsidRPr="009009D4">
        <w:t>w zakresie</w:t>
      </w:r>
      <w:r w:rsidR="0026135B" w:rsidRPr="009009D4">
        <w:t xml:space="preserve"> </w:t>
      </w:r>
      <w:r w:rsidR="001557A6" w:rsidRPr="009009D4">
        <w:t>dotacji na dzieck</w:t>
      </w:r>
      <w:r w:rsidR="0073503C" w:rsidRPr="009009D4">
        <w:t>o uczęszczające do przedszkola</w:t>
      </w:r>
      <w:r w:rsidR="0073503C" w:rsidRPr="0098660A">
        <w:rPr>
          <w:color w:val="FF0000"/>
        </w:rPr>
        <w:t xml:space="preserve"> </w:t>
      </w:r>
      <w:r w:rsidR="0073503C" w:rsidRPr="00C970EA">
        <w:t>w Rosnowie, gmina Manowo.</w:t>
      </w:r>
    </w:p>
    <w:p w:rsidR="00E021C1" w:rsidRPr="0098660A" w:rsidRDefault="00E021C1" w:rsidP="007B1593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17452C" w:rsidRPr="009009D4" w:rsidRDefault="0017452C" w:rsidP="007B1593">
      <w:pPr>
        <w:spacing w:after="0" w:line="240" w:lineRule="auto"/>
        <w:jc w:val="both"/>
        <w:rPr>
          <w:b/>
          <w:sz w:val="24"/>
          <w:szCs w:val="24"/>
        </w:rPr>
      </w:pPr>
      <w:r w:rsidRPr="009009D4">
        <w:rPr>
          <w:b/>
          <w:sz w:val="24"/>
          <w:szCs w:val="24"/>
          <w:u w:val="single"/>
        </w:rPr>
        <w:t xml:space="preserve">Dowożenie uczniów do szkół   -  rozdział  80113  </w:t>
      </w:r>
      <w:r w:rsidR="009009D4" w:rsidRPr="009009D4">
        <w:rPr>
          <w:b/>
          <w:sz w:val="24"/>
          <w:szCs w:val="24"/>
        </w:rPr>
        <w:t>-   355 603,00</w:t>
      </w:r>
      <w:r w:rsidRPr="009009D4">
        <w:rPr>
          <w:b/>
          <w:sz w:val="24"/>
          <w:szCs w:val="24"/>
        </w:rPr>
        <w:t xml:space="preserve"> zł. </w:t>
      </w:r>
    </w:p>
    <w:p w:rsidR="00FB1F1D" w:rsidRPr="009009D4" w:rsidRDefault="0017452C" w:rsidP="007B1593">
      <w:pPr>
        <w:spacing w:after="0" w:line="240" w:lineRule="auto"/>
      </w:pPr>
      <w:r w:rsidRPr="009009D4">
        <w:t xml:space="preserve">Na pokrycie wydatków związanych z dowozem dzieci do szkół na terenie gminy zaplanowano przeznaczyć </w:t>
      </w:r>
      <w:r w:rsidR="009009D4" w:rsidRPr="009009D4">
        <w:t>kwotę 390 517,65</w:t>
      </w:r>
      <w:r w:rsidR="00E1437C" w:rsidRPr="009009D4">
        <w:t xml:space="preserve"> zł., wykonan</w:t>
      </w:r>
      <w:r w:rsidR="009009D4" w:rsidRPr="009009D4">
        <w:t>o ją w 91,1</w:t>
      </w:r>
      <w:r w:rsidRPr="009009D4">
        <w:t xml:space="preserve">% , w tym:             </w:t>
      </w:r>
    </w:p>
    <w:p w:rsidR="0058171D" w:rsidRPr="0098660A" w:rsidRDefault="0058171D" w:rsidP="007B1593">
      <w:pPr>
        <w:spacing w:after="0" w:line="240" w:lineRule="auto"/>
        <w:jc w:val="both"/>
        <w:rPr>
          <w:color w:val="FF0000"/>
        </w:rPr>
      </w:pPr>
    </w:p>
    <w:p w:rsidR="00E27F47" w:rsidRPr="009071D8" w:rsidRDefault="00E27F47" w:rsidP="00E27F47">
      <w:pPr>
        <w:spacing w:after="0"/>
        <w:jc w:val="both"/>
        <w:rPr>
          <w:rFonts w:ascii="Calibri" w:eastAsia="Calibri" w:hAnsi="Calibri" w:cs="Times New Roman"/>
        </w:rPr>
      </w:pPr>
      <w:r w:rsidRPr="00226368">
        <w:rPr>
          <w:rFonts w:ascii="Calibri" w:eastAsia="Calibri" w:hAnsi="Calibri" w:cs="Times New Roman"/>
          <w:b/>
        </w:rPr>
        <w:t>Koszty przejazdu opiekuna dzi</w:t>
      </w:r>
      <w:r w:rsidR="009071D8" w:rsidRPr="00226368">
        <w:rPr>
          <w:rFonts w:ascii="Calibri" w:eastAsia="Calibri" w:hAnsi="Calibri" w:cs="Times New Roman"/>
          <w:b/>
        </w:rPr>
        <w:t>eci niepełnosprawnych od I do XII</w:t>
      </w:r>
      <w:r w:rsidRPr="009071D8">
        <w:rPr>
          <w:rFonts w:ascii="Calibri" w:eastAsia="Calibri" w:hAnsi="Calibri" w:cs="Times New Roman"/>
        </w:rPr>
        <w:t xml:space="preserve"> </w:t>
      </w:r>
      <w:r w:rsidR="009071D8" w:rsidRPr="009071D8">
        <w:rPr>
          <w:rFonts w:ascii="Calibri" w:eastAsia="Calibri" w:hAnsi="Calibri" w:cs="Times New Roman"/>
        </w:rPr>
        <w:t>–</w:t>
      </w:r>
      <w:r w:rsidRPr="009071D8">
        <w:rPr>
          <w:rFonts w:ascii="Calibri" w:eastAsia="Calibri" w:hAnsi="Calibri" w:cs="Times New Roman"/>
        </w:rPr>
        <w:t xml:space="preserve"> </w:t>
      </w:r>
      <w:r w:rsidR="009071D8" w:rsidRPr="009071D8">
        <w:rPr>
          <w:rFonts w:ascii="Calibri" w:eastAsia="Calibri" w:hAnsi="Calibri" w:cs="Times New Roman"/>
          <w:b/>
        </w:rPr>
        <w:t>3 983,50</w:t>
      </w:r>
      <w:r w:rsidRPr="009071D8">
        <w:rPr>
          <w:rFonts w:ascii="Calibri" w:eastAsia="Calibri" w:hAnsi="Calibri" w:cs="Times New Roman"/>
          <w:b/>
        </w:rPr>
        <w:t xml:space="preserve"> zł</w:t>
      </w:r>
      <w:r w:rsidRPr="009071D8">
        <w:rPr>
          <w:rFonts w:ascii="Calibri" w:eastAsia="Calibri" w:hAnsi="Calibri" w:cs="Times New Roman"/>
        </w:rPr>
        <w:t xml:space="preserve"> </w:t>
      </w:r>
    </w:p>
    <w:p w:rsidR="00E27F47" w:rsidRPr="009071D8" w:rsidRDefault="00E27F47" w:rsidP="00E27F47">
      <w:pPr>
        <w:spacing w:after="0"/>
        <w:jc w:val="both"/>
        <w:rPr>
          <w:rFonts w:ascii="Calibri" w:eastAsia="Calibri" w:hAnsi="Calibri" w:cs="Times New Roman"/>
        </w:rPr>
      </w:pPr>
      <w:r w:rsidRPr="00226368">
        <w:rPr>
          <w:rFonts w:ascii="Calibri" w:eastAsia="Calibri" w:hAnsi="Calibri" w:cs="Times New Roman"/>
          <w:b/>
        </w:rPr>
        <w:t>Dowo</w:t>
      </w:r>
      <w:r w:rsidR="009071D8" w:rsidRPr="00226368">
        <w:rPr>
          <w:rFonts w:ascii="Calibri" w:eastAsia="Calibri" w:hAnsi="Calibri" w:cs="Times New Roman"/>
          <w:b/>
        </w:rPr>
        <w:t>zy uczniów do szkół</w:t>
      </w:r>
      <w:r w:rsidR="009071D8" w:rsidRPr="009071D8">
        <w:rPr>
          <w:rFonts w:ascii="Calibri" w:eastAsia="Calibri" w:hAnsi="Calibri" w:cs="Times New Roman"/>
        </w:rPr>
        <w:t xml:space="preserve"> : </w:t>
      </w:r>
      <w:r w:rsidR="009071D8" w:rsidRPr="00226368">
        <w:rPr>
          <w:rFonts w:ascii="Calibri" w:eastAsia="Calibri" w:hAnsi="Calibri" w:cs="Times New Roman"/>
          <w:b/>
        </w:rPr>
        <w:t>351 619,50</w:t>
      </w:r>
      <w:r w:rsidRPr="009071D8">
        <w:rPr>
          <w:rFonts w:ascii="Calibri" w:eastAsia="Calibri" w:hAnsi="Calibri" w:cs="Times New Roman"/>
        </w:rPr>
        <w:t xml:space="preserve"> zł, w tym:</w:t>
      </w:r>
    </w:p>
    <w:p w:rsidR="00E27F47" w:rsidRPr="009071D8" w:rsidRDefault="00E27F47" w:rsidP="00E27F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9071D8">
        <w:rPr>
          <w:rFonts w:ascii="Calibri" w:eastAsia="Calibri" w:hAnsi="Calibri" w:cs="Times New Roman"/>
        </w:rPr>
        <w:t xml:space="preserve">- Bilety miesięczne :  </w:t>
      </w:r>
      <w:r w:rsidR="009071D8" w:rsidRPr="009071D8">
        <w:rPr>
          <w:rFonts w:ascii="Calibri" w:eastAsia="Times New Roman" w:hAnsi="Calibri" w:cs="Times New Roman"/>
          <w:b/>
          <w:lang w:eastAsia="pl-PL"/>
        </w:rPr>
        <w:t>234 432,03</w:t>
      </w:r>
      <w:r w:rsidRPr="009071D8">
        <w:rPr>
          <w:rFonts w:ascii="Calibri" w:eastAsia="Times New Roman" w:hAnsi="Calibri" w:cs="Times New Roman"/>
          <w:b/>
          <w:lang w:eastAsia="pl-PL"/>
        </w:rPr>
        <w:t xml:space="preserve"> zł</w:t>
      </w:r>
    </w:p>
    <w:p w:rsidR="00E27F47" w:rsidRPr="009071D8" w:rsidRDefault="00E27F47" w:rsidP="00E27F47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9071D8">
        <w:rPr>
          <w:rFonts w:ascii="Calibri" w:eastAsia="Calibri" w:hAnsi="Calibri" w:cs="Times New Roman"/>
        </w:rPr>
        <w:t>- Dowóz uczniów</w:t>
      </w:r>
      <w:r w:rsidR="003D3A65" w:rsidRPr="009071D8">
        <w:t xml:space="preserve"> niepełnosprawnych do Koszalina</w:t>
      </w:r>
      <w:r w:rsidRPr="009071D8">
        <w:rPr>
          <w:rFonts w:ascii="Calibri" w:eastAsia="Calibri" w:hAnsi="Calibri" w:cs="Times New Roman"/>
        </w:rPr>
        <w:t xml:space="preserve"> :  </w:t>
      </w:r>
      <w:r w:rsidR="009071D8" w:rsidRPr="009071D8">
        <w:rPr>
          <w:rFonts w:ascii="Calibri" w:eastAsia="Times New Roman" w:hAnsi="Calibri" w:cs="Times New Roman"/>
          <w:b/>
          <w:lang w:eastAsia="pl-PL"/>
        </w:rPr>
        <w:t>64 919,02</w:t>
      </w:r>
      <w:r w:rsidRPr="009071D8">
        <w:rPr>
          <w:rFonts w:ascii="Calibri" w:eastAsia="Times New Roman" w:hAnsi="Calibri" w:cs="Times New Roman"/>
          <w:b/>
          <w:lang w:eastAsia="pl-PL"/>
        </w:rPr>
        <w:t xml:space="preserve"> zł</w:t>
      </w:r>
    </w:p>
    <w:p w:rsidR="00E27F47" w:rsidRPr="009071D8" w:rsidRDefault="00E27F47" w:rsidP="00E27F47">
      <w:pPr>
        <w:spacing w:after="0"/>
        <w:jc w:val="both"/>
      </w:pPr>
      <w:r w:rsidRPr="009071D8">
        <w:rPr>
          <w:rFonts w:ascii="Calibri" w:eastAsia="Calibri" w:hAnsi="Calibri" w:cs="Times New Roman"/>
        </w:rPr>
        <w:t xml:space="preserve">- Zwrot kosztów dowozu uczniów niepełnosprawnych na podstawie porozumienia:  </w:t>
      </w:r>
      <w:r w:rsidR="009071D8" w:rsidRPr="009071D8">
        <w:rPr>
          <w:rFonts w:ascii="Calibri" w:eastAsia="Calibri" w:hAnsi="Calibri" w:cs="Times New Roman"/>
          <w:b/>
        </w:rPr>
        <w:t xml:space="preserve">52 268,45 </w:t>
      </w:r>
      <w:r w:rsidRPr="009071D8">
        <w:rPr>
          <w:rFonts w:ascii="Calibri" w:eastAsia="Calibri" w:hAnsi="Calibri" w:cs="Times New Roman"/>
          <w:b/>
        </w:rPr>
        <w:t>zł</w:t>
      </w:r>
      <w:r w:rsidR="009071D8" w:rsidRPr="009071D8">
        <w:rPr>
          <w:rFonts w:ascii="Calibri" w:eastAsia="Calibri" w:hAnsi="Calibri" w:cs="Times New Roman"/>
        </w:rPr>
        <w:t>, w tym 4 750,00zł – Koszalin PCTP, 47 518,45</w:t>
      </w:r>
      <w:r w:rsidRPr="009071D8">
        <w:rPr>
          <w:rFonts w:ascii="Calibri" w:eastAsia="Calibri" w:hAnsi="Calibri" w:cs="Times New Roman"/>
        </w:rPr>
        <w:t xml:space="preserve"> zł - OREW w Bobolicach </w:t>
      </w:r>
    </w:p>
    <w:p w:rsidR="003D3A65" w:rsidRPr="009071D8" w:rsidRDefault="003D3A65" w:rsidP="00E27F47">
      <w:pPr>
        <w:spacing w:after="0"/>
        <w:jc w:val="both"/>
        <w:rPr>
          <w:rFonts w:ascii="Calibri" w:eastAsia="Calibri" w:hAnsi="Calibri" w:cs="Times New Roman"/>
        </w:rPr>
      </w:pPr>
    </w:p>
    <w:p w:rsidR="00AD117F" w:rsidRPr="009071D8" w:rsidRDefault="003D3A65" w:rsidP="00AD117F">
      <w:pPr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 w:rsidRPr="009071D8">
        <w:rPr>
          <w:rFonts w:eastAsia="Times New Roman" w:cs="Times New Roman"/>
          <w:i/>
          <w:lang w:eastAsia="pl-PL"/>
        </w:rPr>
        <w:t xml:space="preserve">(opracowała: p. Joanna Moszczyńska) </w:t>
      </w:r>
    </w:p>
    <w:p w:rsidR="00966CEE" w:rsidRPr="009A4DBF" w:rsidRDefault="00966CEE" w:rsidP="007B1593">
      <w:pPr>
        <w:spacing w:after="0" w:line="240" w:lineRule="auto"/>
        <w:jc w:val="both"/>
        <w:rPr>
          <w:sz w:val="24"/>
          <w:szCs w:val="24"/>
        </w:rPr>
      </w:pPr>
      <w:r w:rsidRPr="009A4DBF">
        <w:rPr>
          <w:b/>
          <w:sz w:val="24"/>
          <w:szCs w:val="24"/>
          <w:u w:val="single"/>
        </w:rPr>
        <w:t>Pozostała działalność   -</w:t>
      </w:r>
      <w:r w:rsidR="00490796" w:rsidRPr="009A4DBF">
        <w:rPr>
          <w:b/>
          <w:sz w:val="24"/>
          <w:szCs w:val="24"/>
          <w:u w:val="single"/>
        </w:rPr>
        <w:t xml:space="preserve">  rozdział  80195   </w:t>
      </w:r>
      <w:r w:rsidR="009A4DBF" w:rsidRPr="009A4DBF">
        <w:rPr>
          <w:b/>
          <w:sz w:val="24"/>
          <w:szCs w:val="24"/>
          <w:u w:val="single"/>
        </w:rPr>
        <w:t>-310 295,82</w:t>
      </w:r>
      <w:r w:rsidRPr="009A4DBF">
        <w:rPr>
          <w:b/>
          <w:sz w:val="24"/>
          <w:szCs w:val="24"/>
          <w:u w:val="single"/>
        </w:rPr>
        <w:t xml:space="preserve"> zł</w:t>
      </w:r>
      <w:r w:rsidRPr="009A4DBF">
        <w:rPr>
          <w:sz w:val="24"/>
          <w:szCs w:val="24"/>
          <w:u w:val="single"/>
        </w:rPr>
        <w:t xml:space="preserve">. </w:t>
      </w:r>
    </w:p>
    <w:p w:rsidR="0034744C" w:rsidRPr="009A4DBF" w:rsidRDefault="00966CEE" w:rsidP="007B1593">
      <w:pPr>
        <w:spacing w:after="0" w:line="240" w:lineRule="auto"/>
      </w:pPr>
      <w:r w:rsidRPr="009A4DBF">
        <w:t>Planowan</w:t>
      </w:r>
      <w:r w:rsidR="00013125" w:rsidRPr="009A4DBF">
        <w:t>e wydatki na poz</w:t>
      </w:r>
      <w:r w:rsidR="007D7B02" w:rsidRPr="009A4DBF">
        <w:t xml:space="preserve">iomie </w:t>
      </w:r>
      <w:r w:rsidR="009A4DBF" w:rsidRPr="009A4DBF">
        <w:t>318 915,37</w:t>
      </w:r>
      <w:r w:rsidR="00F86FE7" w:rsidRPr="009A4DBF">
        <w:t xml:space="preserve"> zł. zostały zrealizowane</w:t>
      </w:r>
      <w:r w:rsidR="007D7B02" w:rsidRPr="009A4DBF">
        <w:t xml:space="preserve"> w </w:t>
      </w:r>
      <w:r w:rsidR="009A4DBF" w:rsidRPr="009A4DBF">
        <w:t>97,3</w:t>
      </w:r>
      <w:r w:rsidRPr="009A4DBF">
        <w:t xml:space="preserve">% </w:t>
      </w:r>
    </w:p>
    <w:p w:rsidR="000678D4" w:rsidRPr="0098660A" w:rsidRDefault="000678D4" w:rsidP="007B1593">
      <w:pPr>
        <w:spacing w:after="0" w:line="240" w:lineRule="auto"/>
        <w:rPr>
          <w:b/>
          <w:color w:val="FF0000"/>
        </w:rPr>
      </w:pPr>
    </w:p>
    <w:p w:rsidR="00F86FE7" w:rsidRPr="000B32A8" w:rsidRDefault="009009D4" w:rsidP="007B1593">
      <w:pPr>
        <w:spacing w:after="0" w:line="240" w:lineRule="auto"/>
        <w:rPr>
          <w:b/>
          <w:sz w:val="24"/>
          <w:szCs w:val="24"/>
        </w:rPr>
      </w:pPr>
      <w:r w:rsidRPr="000B32A8">
        <w:rPr>
          <w:b/>
          <w:sz w:val="24"/>
          <w:szCs w:val="24"/>
        </w:rPr>
        <w:t>Urząd: - 107 905,23</w:t>
      </w:r>
      <w:r w:rsidR="007D7B02" w:rsidRPr="000B32A8">
        <w:rPr>
          <w:b/>
          <w:sz w:val="24"/>
          <w:szCs w:val="24"/>
        </w:rPr>
        <w:t xml:space="preserve"> </w:t>
      </w:r>
      <w:r w:rsidR="00F86FE7" w:rsidRPr="000B32A8">
        <w:rPr>
          <w:b/>
          <w:sz w:val="24"/>
          <w:szCs w:val="24"/>
        </w:rPr>
        <w:t>zł.</w:t>
      </w:r>
    </w:p>
    <w:p w:rsidR="009009D4" w:rsidRDefault="009009D4" w:rsidP="007B1593">
      <w:pPr>
        <w:spacing w:after="0" w:line="240" w:lineRule="auto"/>
        <w:jc w:val="both"/>
      </w:pPr>
      <w:r w:rsidRPr="009009D4">
        <w:t>- wpłata gminy na realizację projektu „pracownia bioróżnorodności…” w ZS w Dargini</w:t>
      </w:r>
      <w:r w:rsidRPr="009009D4">
        <w:tab/>
        <w:t>- 5 070,70 zł.</w:t>
      </w:r>
    </w:p>
    <w:p w:rsidR="00FF3493" w:rsidRDefault="00FF3493" w:rsidP="007B1593">
      <w:pPr>
        <w:spacing w:after="0" w:line="240" w:lineRule="auto"/>
        <w:jc w:val="both"/>
      </w:pPr>
      <w:r>
        <w:t>-wynagrodzenie komisji awansów zawodowych nauczycieli</w:t>
      </w:r>
      <w:r>
        <w:tab/>
      </w:r>
      <w:r>
        <w:tab/>
      </w:r>
      <w:r>
        <w:tab/>
      </w:r>
      <w:r>
        <w:tab/>
        <w:t>- 1 260,00 zł.</w:t>
      </w:r>
    </w:p>
    <w:p w:rsidR="00FF3493" w:rsidRPr="009009D4" w:rsidRDefault="00FF3493" w:rsidP="007B1593">
      <w:pPr>
        <w:spacing w:after="0" w:line="240" w:lineRule="auto"/>
        <w:jc w:val="both"/>
      </w:pPr>
    </w:p>
    <w:p w:rsidR="00F86FE7" w:rsidRDefault="00A74556" w:rsidP="007B1593">
      <w:pPr>
        <w:spacing w:after="0" w:line="240" w:lineRule="auto"/>
        <w:jc w:val="both"/>
      </w:pPr>
      <w:r w:rsidRPr="009009D4">
        <w:t xml:space="preserve">- kwiaty z tyt. </w:t>
      </w:r>
      <w:r w:rsidR="00F86FE7" w:rsidRPr="009009D4">
        <w:t>awansu zawod</w:t>
      </w:r>
      <w:r w:rsidR="00013125" w:rsidRPr="009009D4">
        <w:t xml:space="preserve">owego nauczycieli </w:t>
      </w:r>
      <w:r w:rsidRPr="009009D4">
        <w:t xml:space="preserve">oraz uroczystości patrona </w:t>
      </w:r>
      <w:r w:rsidRPr="009009D4">
        <w:tab/>
        <w:t xml:space="preserve"> -    </w:t>
      </w:r>
      <w:r w:rsidRPr="009009D4">
        <w:tab/>
        <w:t xml:space="preserve">  </w:t>
      </w:r>
      <w:r w:rsidR="009009D4" w:rsidRPr="009009D4">
        <w:t xml:space="preserve">         </w:t>
      </w:r>
      <w:r w:rsidRPr="009009D4">
        <w:t>130</w:t>
      </w:r>
      <w:r w:rsidR="00F86FE7" w:rsidRPr="009009D4">
        <w:t xml:space="preserve"> zł</w:t>
      </w:r>
    </w:p>
    <w:p w:rsidR="00FF3493" w:rsidRDefault="00FF3493" w:rsidP="007B1593">
      <w:pPr>
        <w:spacing w:after="0" w:line="240" w:lineRule="auto"/>
        <w:jc w:val="both"/>
      </w:pPr>
      <w:r>
        <w:t xml:space="preserve">- art. spożywcze, kwiaty i inne na uroczystości szkolne </w:t>
      </w:r>
      <w:r>
        <w:tab/>
      </w:r>
      <w:r>
        <w:tab/>
      </w:r>
      <w:r>
        <w:tab/>
      </w:r>
      <w:r>
        <w:tab/>
      </w:r>
      <w:r>
        <w:tab/>
        <w:t>-  1 252,91 zł.</w:t>
      </w:r>
    </w:p>
    <w:p w:rsidR="00F86FE7" w:rsidRDefault="00F86FE7" w:rsidP="007B1593">
      <w:pPr>
        <w:spacing w:after="0" w:line="240" w:lineRule="auto"/>
        <w:jc w:val="both"/>
      </w:pPr>
      <w:r w:rsidRPr="009009D4">
        <w:t xml:space="preserve">- </w:t>
      </w:r>
      <w:r w:rsidR="00A74556" w:rsidRPr="009009D4">
        <w:t>wpłata na ogólnopolski konkurs bezpieczeństwa drogowego dla uczniów</w:t>
      </w:r>
      <w:r w:rsidR="00A74556" w:rsidRPr="009009D4">
        <w:tab/>
        <w:t>-</w:t>
      </w:r>
      <w:r w:rsidR="00A74556" w:rsidRPr="009009D4">
        <w:tab/>
        <w:t xml:space="preserve">  </w:t>
      </w:r>
      <w:r w:rsidR="009009D4" w:rsidRPr="009009D4">
        <w:t xml:space="preserve">         </w:t>
      </w:r>
      <w:r w:rsidR="00A74556" w:rsidRPr="009009D4">
        <w:t>200</w:t>
      </w:r>
      <w:r w:rsidRPr="009009D4">
        <w:t xml:space="preserve"> zł.</w:t>
      </w:r>
    </w:p>
    <w:p w:rsidR="00FF3493" w:rsidRDefault="00FF3493" w:rsidP="007B1593">
      <w:pPr>
        <w:spacing w:after="0" w:line="240" w:lineRule="auto"/>
        <w:jc w:val="both"/>
      </w:pPr>
    </w:p>
    <w:p w:rsidR="00FF3493" w:rsidRPr="00FF3493" w:rsidRDefault="00FF3493" w:rsidP="007B1593">
      <w:pPr>
        <w:spacing w:after="0" w:line="240" w:lineRule="auto"/>
        <w:jc w:val="both"/>
      </w:pPr>
      <w:r>
        <w:t>Wydatki inwestycyjne 99 991,62 zł. – omówione w załączniku inwestycyjnym</w:t>
      </w:r>
    </w:p>
    <w:p w:rsidR="00F86FE7" w:rsidRPr="0098660A" w:rsidRDefault="009009D4" w:rsidP="007B1593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</w:p>
    <w:p w:rsidR="0058171D" w:rsidRPr="0098660A" w:rsidRDefault="0058171D" w:rsidP="007B1593">
      <w:pPr>
        <w:spacing w:after="0" w:line="240" w:lineRule="auto"/>
        <w:rPr>
          <w:b/>
          <w:color w:val="FF0000"/>
        </w:rPr>
      </w:pPr>
    </w:p>
    <w:p w:rsidR="00F86FE7" w:rsidRPr="000B32A8" w:rsidRDefault="00FF3493" w:rsidP="007B1593">
      <w:pPr>
        <w:spacing w:after="0" w:line="240" w:lineRule="auto"/>
        <w:rPr>
          <w:b/>
          <w:sz w:val="24"/>
          <w:szCs w:val="24"/>
        </w:rPr>
      </w:pPr>
      <w:r w:rsidRPr="000B32A8">
        <w:rPr>
          <w:b/>
          <w:sz w:val="24"/>
          <w:szCs w:val="24"/>
        </w:rPr>
        <w:lastRenderedPageBreak/>
        <w:t>ZUKiO: - 202 390,59</w:t>
      </w:r>
      <w:r w:rsidR="00F86FE7" w:rsidRPr="000B32A8">
        <w:rPr>
          <w:b/>
          <w:sz w:val="24"/>
          <w:szCs w:val="24"/>
        </w:rPr>
        <w:t xml:space="preserve"> zł.</w:t>
      </w:r>
    </w:p>
    <w:p w:rsidR="007E28A1" w:rsidRPr="00FF3493" w:rsidRDefault="00966CEE" w:rsidP="007B1593">
      <w:pPr>
        <w:spacing w:after="0" w:line="240" w:lineRule="auto"/>
      </w:pPr>
      <w:r w:rsidRPr="00FF3493">
        <w:t>Wydatki bieżące  obejmują obsługę księgową i administracyjną  placówek oświatowych znajdującą się w planie fin</w:t>
      </w:r>
      <w:r w:rsidR="00AA6082" w:rsidRPr="00FF3493">
        <w:t>a</w:t>
      </w:r>
      <w:r w:rsidR="00490796" w:rsidRPr="00FF3493">
        <w:t xml:space="preserve">nsowym </w:t>
      </w:r>
      <w:r w:rsidR="00490796" w:rsidRPr="00FF3493">
        <w:rPr>
          <w:b/>
        </w:rPr>
        <w:t>ZUKiO</w:t>
      </w:r>
      <w:r w:rsidR="00166E3C" w:rsidRPr="00FF3493">
        <w:t>, w tym w szczególności</w:t>
      </w:r>
      <w:r w:rsidR="0034744C" w:rsidRPr="00FF3493">
        <w:t xml:space="preserve"> </w:t>
      </w:r>
      <w:r w:rsidRPr="00FF3493">
        <w:t xml:space="preserve"> :  </w:t>
      </w:r>
    </w:p>
    <w:p w:rsidR="005F463A" w:rsidRPr="0098660A" w:rsidRDefault="005F463A" w:rsidP="007B1593">
      <w:pPr>
        <w:spacing w:after="0" w:line="240" w:lineRule="auto"/>
        <w:contextualSpacing/>
        <w:rPr>
          <w:color w:val="FF0000"/>
        </w:rPr>
      </w:pPr>
    </w:p>
    <w:p w:rsidR="00FF3493" w:rsidRPr="00FF3493" w:rsidRDefault="00FF3493" w:rsidP="00FF3493">
      <w:pPr>
        <w:spacing w:after="0" w:line="240" w:lineRule="auto"/>
        <w:contextualSpacing/>
        <w:rPr>
          <w:rFonts w:cs="Arial"/>
          <w:b/>
        </w:rPr>
      </w:pPr>
      <w:r w:rsidRPr="00FF3493">
        <w:rPr>
          <w:rFonts w:cs="Arial"/>
          <w:b/>
        </w:rPr>
        <w:t>Plan – w</w:t>
      </w:r>
      <w:r>
        <w:rPr>
          <w:rFonts w:cs="Arial"/>
          <w:b/>
        </w:rPr>
        <w:t>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  <w:t>-  191 778,00</w:t>
      </w:r>
    </w:p>
    <w:p w:rsidR="00FF3493" w:rsidRDefault="00FF3493" w:rsidP="00FF3493">
      <w:pPr>
        <w:spacing w:after="0" w:line="240" w:lineRule="auto"/>
        <w:contextualSpacing/>
        <w:rPr>
          <w:rFonts w:cs="Arial"/>
          <w:b/>
        </w:rPr>
      </w:pPr>
      <w:r w:rsidRPr="00FF3493">
        <w:rPr>
          <w:rFonts w:cs="Arial"/>
          <w:b/>
        </w:rPr>
        <w:t>Wykonanie – w</w:t>
      </w:r>
      <w:r>
        <w:rPr>
          <w:rFonts w:cs="Arial"/>
          <w:b/>
        </w:rPr>
        <w:t>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FF3493">
        <w:rPr>
          <w:rFonts w:cs="Arial"/>
          <w:b/>
        </w:rPr>
        <w:t>-  185 177,78</w:t>
      </w:r>
    </w:p>
    <w:p w:rsidR="00FF3493" w:rsidRPr="00FF3493" w:rsidRDefault="00FF3493" w:rsidP="00FF3493">
      <w:pPr>
        <w:spacing w:after="0" w:line="240" w:lineRule="auto"/>
        <w:ind w:left="4248" w:firstLine="708"/>
        <w:contextualSpacing/>
        <w:rPr>
          <w:rFonts w:cs="Arial"/>
          <w:b/>
        </w:rPr>
      </w:pPr>
      <w:r w:rsidRPr="00FF3493">
        <w:rPr>
          <w:rFonts w:cs="Arial"/>
          <w:b/>
        </w:rPr>
        <w:t>Plan</w:t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  <w:t>Wykonanie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 xml:space="preserve">§ 3020 wydatki osobowe </w:t>
      </w:r>
      <w:r>
        <w:rPr>
          <w:rFonts w:cs="Arial"/>
        </w:rPr>
        <w:t xml:space="preserve"> nie zaliczane do wynagrodzeń</w:t>
      </w:r>
      <w:r>
        <w:rPr>
          <w:rFonts w:cs="Arial"/>
        </w:rPr>
        <w:tab/>
      </w:r>
      <w:r w:rsidRPr="00FF3493">
        <w:rPr>
          <w:rFonts w:cs="Arial"/>
        </w:rPr>
        <w:t>600,00</w:t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  <w:t>299,00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dopłata do okularów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>§ 4300 za</w:t>
      </w:r>
      <w:r>
        <w:rPr>
          <w:rFonts w:cs="Arial"/>
        </w:rPr>
        <w:t>kup usług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1</w:t>
      </w:r>
      <w:r>
        <w:rPr>
          <w:rFonts w:cs="Arial"/>
        </w:rPr>
        <w:t> 850,00</w:t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1 847,46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serwis oprogramowania</w:t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  <w:t>- 1 138,96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prowizje b</w:t>
      </w:r>
      <w:r>
        <w:rPr>
          <w:rFonts w:cs="Arial"/>
        </w:rPr>
        <w:t>ankowe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ab/>
        <w:t>- 126,75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znaczki pocztowe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ab/>
        <w:t>- 581,75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 xml:space="preserve">§ </w:t>
      </w:r>
      <w:r>
        <w:rPr>
          <w:rFonts w:cs="Arial"/>
        </w:rPr>
        <w:t>4260 zakup energii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1 220,00</w:t>
      </w:r>
      <w:r>
        <w:rPr>
          <w:rFonts w:cs="Arial"/>
        </w:rPr>
        <w:tab/>
      </w:r>
      <w:r w:rsidRPr="00FF3493">
        <w:rPr>
          <w:rFonts w:cs="Arial"/>
        </w:rPr>
        <w:tab/>
        <w:t>1 220,00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>§ 4270 z</w:t>
      </w:r>
      <w:r>
        <w:rPr>
          <w:rFonts w:cs="Arial"/>
        </w:rPr>
        <w:t>akup usług remontowych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182,,00</w:t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  <w:t>181,50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>§ 4280 z</w:t>
      </w:r>
      <w:r>
        <w:rPr>
          <w:rFonts w:cs="Arial"/>
        </w:rPr>
        <w:t>akup usług zdrowotnych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50,00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badania okresowe pracowników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 xml:space="preserve">§ 4210 zakup </w:t>
      </w:r>
      <w:r>
        <w:rPr>
          <w:rFonts w:cs="Arial"/>
        </w:rPr>
        <w:t>materiałów i wyposażenia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7 762,00</w:t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7 761,12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program antywirusowy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- 106,00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środki czystości</w:t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  <w:t>- 118,20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a</w:t>
      </w:r>
      <w:r>
        <w:rPr>
          <w:rFonts w:cs="Arial"/>
        </w:rPr>
        <w:t>rtykuły biurowe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ab/>
        <w:t>- 1 913,18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tonery do drukarek</w:t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- 643,10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 xml:space="preserve">- </w:t>
      </w:r>
      <w:r>
        <w:rPr>
          <w:rFonts w:cs="Arial"/>
        </w:rPr>
        <w:t>program Vindos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- 785,75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>- dr</w:t>
      </w:r>
      <w:r>
        <w:rPr>
          <w:rFonts w:cs="Arial"/>
        </w:rPr>
        <w:t>ukarki szt. 2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- 1 732,00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>
        <w:rPr>
          <w:rFonts w:cs="Arial"/>
        </w:rPr>
        <w:tab/>
        <w:t>- pozostałe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- 2 462,89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>§ 4360 zakup usług telekomunikacji świadczonej w ruchomej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  <w:t xml:space="preserve"> publicznej  sieci telefonicznej</w:t>
      </w:r>
      <w:r w:rsidRPr="00FF3493"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ab/>
      </w:r>
      <w:r>
        <w:rPr>
          <w:rFonts w:cs="Arial"/>
        </w:rPr>
        <w:t>1 389,00</w:t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1 370,47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>§ 4410 po</w:t>
      </w:r>
      <w:r>
        <w:rPr>
          <w:rFonts w:cs="Arial"/>
        </w:rPr>
        <w:t>dróże krajowe służbowe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200,00</w:t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  <w:t>53,26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 xml:space="preserve">§ </w:t>
      </w:r>
      <w:r>
        <w:rPr>
          <w:rFonts w:cs="Arial"/>
        </w:rPr>
        <w:t>4440 odpis na ZFSS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3 850,00</w:t>
      </w:r>
      <w:r>
        <w:rPr>
          <w:rFonts w:cs="Arial"/>
        </w:rPr>
        <w:tab/>
      </w:r>
      <w:r w:rsidRPr="00FF3493">
        <w:rPr>
          <w:rFonts w:cs="Arial"/>
        </w:rPr>
        <w:tab/>
        <w:t>3 850,00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</w:rPr>
      </w:pPr>
      <w:r w:rsidRPr="00FF3493">
        <w:rPr>
          <w:rFonts w:cs="Arial"/>
        </w:rPr>
        <w:t xml:space="preserve">§ 4700 </w:t>
      </w:r>
      <w:r>
        <w:rPr>
          <w:rFonts w:cs="Arial"/>
        </w:rPr>
        <w:t>szkolenia pracowników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3493">
        <w:rPr>
          <w:rFonts w:cs="Arial"/>
        </w:rPr>
        <w:t>880,00</w:t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  <w:t>580,00</w:t>
      </w:r>
    </w:p>
    <w:p w:rsidR="00FF3493" w:rsidRPr="00FF3493" w:rsidRDefault="00FF3493" w:rsidP="00FF3493">
      <w:pPr>
        <w:spacing w:after="0" w:line="240" w:lineRule="auto"/>
        <w:contextualSpacing/>
        <w:rPr>
          <w:rFonts w:cs="Arial"/>
          <w:b/>
        </w:rPr>
      </w:pP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</w:rPr>
        <w:tab/>
      </w:r>
      <w:r w:rsidRPr="00FF3493">
        <w:rPr>
          <w:rFonts w:cs="Arial"/>
          <w:b/>
        </w:rPr>
        <w:t>Ogółem:</w:t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  <w:t>209 761,00</w:t>
      </w:r>
      <w:r w:rsidRPr="00FF3493">
        <w:rPr>
          <w:rFonts w:cs="Arial"/>
          <w:b/>
        </w:rPr>
        <w:tab/>
      </w:r>
      <w:r w:rsidRPr="00FF3493">
        <w:rPr>
          <w:rFonts w:cs="Arial"/>
          <w:b/>
        </w:rPr>
        <w:tab/>
        <w:t>202 390,59</w:t>
      </w:r>
    </w:p>
    <w:p w:rsidR="005A3796" w:rsidRPr="0098660A" w:rsidRDefault="005A3796" w:rsidP="007B1593">
      <w:pPr>
        <w:spacing w:after="0" w:line="240" w:lineRule="auto"/>
        <w:contextualSpacing/>
        <w:rPr>
          <w:color w:val="FF0000"/>
        </w:rPr>
      </w:pPr>
    </w:p>
    <w:p w:rsidR="00AA6082" w:rsidRPr="0098660A" w:rsidRDefault="00020ABE" w:rsidP="00AA6082">
      <w:pPr>
        <w:spacing w:line="240" w:lineRule="auto"/>
        <w:contextualSpacing/>
        <w:rPr>
          <w:color w:val="FF0000"/>
        </w:rPr>
      </w:pPr>
      <w:r w:rsidRPr="0098660A">
        <w:rPr>
          <w:color w:val="FF0000"/>
        </w:rPr>
        <w:tab/>
      </w:r>
      <w:r w:rsidRPr="0098660A">
        <w:rPr>
          <w:color w:val="FF0000"/>
        </w:rPr>
        <w:tab/>
      </w:r>
      <w:r w:rsidR="00AA6082" w:rsidRPr="0098660A">
        <w:rPr>
          <w:color w:val="FF0000"/>
        </w:rPr>
        <w:tab/>
        <w:t xml:space="preserve">       </w:t>
      </w:r>
    </w:p>
    <w:p w:rsidR="00391913" w:rsidRPr="00FF3493" w:rsidRDefault="00966CEE" w:rsidP="00391913">
      <w:pPr>
        <w:jc w:val="right"/>
        <w:rPr>
          <w:i/>
        </w:rPr>
      </w:pPr>
      <w:r w:rsidRPr="00FF3493">
        <w:rPr>
          <w:i/>
        </w:rPr>
        <w:t xml:space="preserve">    </w:t>
      </w:r>
      <w:r w:rsidR="007E28A1" w:rsidRPr="00FF3493">
        <w:rPr>
          <w:i/>
        </w:rPr>
        <w:t>(wyciąg ze sprawozdania ZUKi</w:t>
      </w:r>
      <w:r w:rsidR="00F31B18" w:rsidRPr="00FF3493">
        <w:rPr>
          <w:i/>
        </w:rPr>
        <w:t>O</w:t>
      </w:r>
      <w:r w:rsidR="00FF3493">
        <w:rPr>
          <w:i/>
        </w:rPr>
        <w:t>, 31.12</w:t>
      </w:r>
      <w:r w:rsidR="005A3796" w:rsidRPr="00FF3493">
        <w:rPr>
          <w:i/>
        </w:rPr>
        <w:t>.2015</w:t>
      </w:r>
      <w:r w:rsidR="007E28A1" w:rsidRPr="00FF3493">
        <w:rPr>
          <w:i/>
        </w:rPr>
        <w:t>)</w:t>
      </w:r>
      <w:r w:rsidRPr="00FF3493">
        <w:rPr>
          <w:i/>
        </w:rPr>
        <w:t xml:space="preserve">                                                                                                            </w:t>
      </w:r>
    </w:p>
    <w:p w:rsidR="001C0A2F" w:rsidRPr="0098660A" w:rsidRDefault="00842B41" w:rsidP="00391913">
      <w:pPr>
        <w:jc w:val="right"/>
        <w:rPr>
          <w:i/>
          <w:color w:val="FF0000"/>
        </w:rPr>
      </w:pPr>
      <w:r w:rsidRPr="0098660A">
        <w:rPr>
          <w:color w:val="FF0000"/>
        </w:rPr>
        <w:tab/>
      </w:r>
      <w:r w:rsidRPr="0098660A">
        <w:rPr>
          <w:color w:val="FF0000"/>
        </w:rPr>
        <w:tab/>
      </w:r>
    </w:p>
    <w:p w:rsidR="00966CEE" w:rsidRPr="007D0DA8" w:rsidRDefault="00966CEE" w:rsidP="00966CEE">
      <w:pPr>
        <w:rPr>
          <w:b/>
          <w:sz w:val="28"/>
          <w:szCs w:val="28"/>
        </w:rPr>
      </w:pPr>
      <w:r w:rsidRPr="007D0DA8">
        <w:rPr>
          <w:b/>
          <w:sz w:val="28"/>
          <w:szCs w:val="28"/>
        </w:rPr>
        <w:t xml:space="preserve">DZIAŁ  851   OCHRONA ZDROWIA   </w:t>
      </w:r>
      <w:r w:rsidR="004B3BA8" w:rsidRPr="007D0DA8">
        <w:rPr>
          <w:b/>
          <w:sz w:val="28"/>
          <w:szCs w:val="28"/>
        </w:rPr>
        <w:t xml:space="preserve"> - </w:t>
      </w:r>
      <w:r w:rsidR="007D0DA8" w:rsidRPr="007D0DA8">
        <w:rPr>
          <w:b/>
          <w:sz w:val="28"/>
          <w:szCs w:val="28"/>
        </w:rPr>
        <w:t xml:space="preserve"> 0,5</w:t>
      </w:r>
      <w:r w:rsidRPr="007D0DA8">
        <w:rPr>
          <w:b/>
          <w:sz w:val="28"/>
          <w:szCs w:val="28"/>
        </w:rPr>
        <w:t>% ogółu wydatków</w:t>
      </w:r>
    </w:p>
    <w:p w:rsidR="00082EB6" w:rsidRPr="007D0DA8" w:rsidRDefault="00082EB6" w:rsidP="00966CEE">
      <w:r w:rsidRPr="007D0DA8">
        <w:t>Plan wydatków n</w:t>
      </w:r>
      <w:r w:rsidR="00842B41" w:rsidRPr="007D0DA8">
        <w:t>a ten dział wynos</w:t>
      </w:r>
      <w:r w:rsidR="005A3796" w:rsidRPr="007D0DA8">
        <w:t>i</w:t>
      </w:r>
      <w:r w:rsidR="007D0DA8" w:rsidRPr="007D0DA8">
        <w:t xml:space="preserve"> 193 600</w:t>
      </w:r>
      <w:r w:rsidR="005A3796" w:rsidRPr="007D0DA8">
        <w:t xml:space="preserve">  </w:t>
      </w:r>
      <w:r w:rsidRPr="007D0DA8">
        <w:t xml:space="preserve">zł., z czego wykonano  </w:t>
      </w:r>
      <w:r w:rsidR="007D0DA8" w:rsidRPr="007D0DA8">
        <w:rPr>
          <w:b/>
        </w:rPr>
        <w:t>192 600</w:t>
      </w:r>
      <w:r w:rsidR="00842B41" w:rsidRPr="007D0DA8">
        <w:rPr>
          <w:b/>
        </w:rPr>
        <w:t xml:space="preserve"> </w:t>
      </w:r>
      <w:r w:rsidRPr="007D0DA8">
        <w:rPr>
          <w:b/>
        </w:rPr>
        <w:t>zł.,</w:t>
      </w:r>
      <w:r w:rsidR="006B7376" w:rsidRPr="007D0DA8">
        <w:t xml:space="preserve"> tj</w:t>
      </w:r>
      <w:r w:rsidR="007D0DA8" w:rsidRPr="007D0DA8">
        <w:t>.  99,5</w:t>
      </w:r>
      <w:r w:rsidRPr="007D0DA8">
        <w:t>% planu.</w:t>
      </w:r>
    </w:p>
    <w:p w:rsidR="00966CEE" w:rsidRPr="007D0DA8" w:rsidRDefault="00966CEE" w:rsidP="00966CEE">
      <w:pPr>
        <w:rPr>
          <w:sz w:val="24"/>
          <w:szCs w:val="24"/>
        </w:rPr>
      </w:pPr>
      <w:r w:rsidRPr="007D0DA8">
        <w:rPr>
          <w:b/>
          <w:sz w:val="24"/>
          <w:szCs w:val="24"/>
          <w:u w:val="single"/>
        </w:rPr>
        <w:t xml:space="preserve">Zwalczanie narkomanii – rozdział  - 85153  -  </w:t>
      </w:r>
      <w:r w:rsidR="00082EB6" w:rsidRPr="007D0DA8">
        <w:rPr>
          <w:b/>
          <w:sz w:val="24"/>
          <w:szCs w:val="24"/>
        </w:rPr>
        <w:t>5 000,00</w:t>
      </w:r>
      <w:r w:rsidRPr="007D0DA8">
        <w:rPr>
          <w:b/>
          <w:sz w:val="24"/>
          <w:szCs w:val="24"/>
        </w:rPr>
        <w:t xml:space="preserve"> zł.</w:t>
      </w:r>
      <w:r w:rsidRPr="007D0DA8">
        <w:rPr>
          <w:sz w:val="24"/>
          <w:szCs w:val="24"/>
        </w:rPr>
        <w:t xml:space="preserve"> </w:t>
      </w:r>
    </w:p>
    <w:p w:rsidR="00082EB6" w:rsidRPr="007D0DA8" w:rsidRDefault="00082EB6" w:rsidP="00966CEE">
      <w:r w:rsidRPr="007D0DA8">
        <w:t>Plan 5</w:t>
      </w:r>
      <w:r w:rsidR="00C55FD5" w:rsidRPr="007D0DA8">
        <w:t xml:space="preserve"> 500 zł. Wydatki </w:t>
      </w:r>
      <w:r w:rsidR="001D27ED" w:rsidRPr="007D0DA8">
        <w:t>z</w:t>
      </w:r>
      <w:r w:rsidR="00C55FD5" w:rsidRPr="007D0DA8">
        <w:t xml:space="preserve">realizowane </w:t>
      </w:r>
      <w:r w:rsidR="001D27ED" w:rsidRPr="007D0DA8">
        <w:t xml:space="preserve">przez </w:t>
      </w:r>
      <w:r w:rsidRPr="007D0DA8">
        <w:t xml:space="preserve"> Urząd – 5000 zł.</w:t>
      </w:r>
    </w:p>
    <w:p w:rsidR="00082EB6" w:rsidRPr="007D0DA8" w:rsidRDefault="00082EB6" w:rsidP="00966CEE">
      <w:r w:rsidRPr="007D0DA8">
        <w:rPr>
          <w:b/>
        </w:rPr>
        <w:t>Plan Urzędu</w:t>
      </w:r>
      <w:r w:rsidRPr="007D0DA8">
        <w:t xml:space="preserve"> – 5 000 zł. – dotacja celowa dla stowarzyszenia </w:t>
      </w:r>
      <w:r w:rsidR="00AD1E4F" w:rsidRPr="007D0DA8">
        <w:t xml:space="preserve">w Darżewie </w:t>
      </w:r>
      <w:r w:rsidRPr="007D0DA8">
        <w:t>na zadanie w zakresie przeciwdziałania uzależnieniom</w:t>
      </w:r>
      <w:r w:rsidR="00AD1E4F" w:rsidRPr="007D0DA8">
        <w:t xml:space="preserve"> i patologiom społecznym.</w:t>
      </w:r>
    </w:p>
    <w:p w:rsidR="00F72CAF" w:rsidRPr="001B57BD" w:rsidRDefault="00842B41" w:rsidP="001B57BD">
      <w:r w:rsidRPr="007D0DA8">
        <w:rPr>
          <w:b/>
        </w:rPr>
        <w:t xml:space="preserve">Plan MGOPS: </w:t>
      </w:r>
      <w:r w:rsidR="00F72CAF" w:rsidRPr="007D0DA8">
        <w:t>0</w:t>
      </w:r>
      <w:r w:rsidRPr="007D0DA8">
        <w:t xml:space="preserve"> zł. –</w:t>
      </w:r>
      <w:r w:rsidR="00F72CAF" w:rsidRPr="007D0DA8">
        <w:t xml:space="preserve"> zaplanowane</w:t>
      </w:r>
      <w:r w:rsidRPr="007D0DA8">
        <w:t xml:space="preserve"> wydatki </w:t>
      </w:r>
      <w:r w:rsidR="00804936" w:rsidRPr="007D0DA8">
        <w:t xml:space="preserve">w wysokości 500 zł., </w:t>
      </w:r>
      <w:r w:rsidRPr="007D0DA8">
        <w:t>w ramach realizacji programu przeciwdziałania nark</w:t>
      </w:r>
      <w:r w:rsidR="00804936" w:rsidRPr="007D0DA8">
        <w:t>omanii w gminie Bobolice na 2015</w:t>
      </w:r>
      <w:r w:rsidRPr="007D0DA8">
        <w:t xml:space="preserve"> rok</w:t>
      </w:r>
    </w:p>
    <w:p w:rsidR="001B57BD" w:rsidRDefault="001B57BD" w:rsidP="00966CEE">
      <w:pPr>
        <w:jc w:val="both"/>
        <w:rPr>
          <w:b/>
          <w:sz w:val="24"/>
          <w:szCs w:val="24"/>
          <w:u w:val="single"/>
        </w:rPr>
      </w:pPr>
    </w:p>
    <w:p w:rsidR="00966CEE" w:rsidRPr="001B57BD" w:rsidRDefault="00966CEE" w:rsidP="00966CEE">
      <w:pPr>
        <w:jc w:val="both"/>
        <w:rPr>
          <w:b/>
          <w:sz w:val="24"/>
          <w:szCs w:val="24"/>
          <w:u w:val="single"/>
        </w:rPr>
      </w:pPr>
      <w:r w:rsidRPr="001B57BD">
        <w:rPr>
          <w:b/>
          <w:sz w:val="24"/>
          <w:szCs w:val="24"/>
          <w:u w:val="single"/>
        </w:rPr>
        <w:t xml:space="preserve">Przeciwdziałanie alkoholizmowi  - rozdział  - 85154 </w:t>
      </w:r>
      <w:r w:rsidR="007D0DA8" w:rsidRPr="001B57BD">
        <w:rPr>
          <w:b/>
          <w:sz w:val="24"/>
          <w:szCs w:val="24"/>
          <w:u w:val="single"/>
        </w:rPr>
        <w:t>–</w:t>
      </w:r>
      <w:r w:rsidRPr="001B57BD">
        <w:rPr>
          <w:b/>
          <w:sz w:val="24"/>
          <w:szCs w:val="24"/>
          <w:u w:val="single"/>
        </w:rPr>
        <w:t xml:space="preserve"> </w:t>
      </w:r>
      <w:r w:rsidR="007D0DA8" w:rsidRPr="001B57BD">
        <w:rPr>
          <w:b/>
          <w:sz w:val="24"/>
          <w:szCs w:val="24"/>
          <w:u w:val="single"/>
        </w:rPr>
        <w:t>187 600</w:t>
      </w:r>
      <w:r w:rsidRPr="001B57BD">
        <w:rPr>
          <w:b/>
          <w:sz w:val="24"/>
          <w:szCs w:val="24"/>
        </w:rPr>
        <w:t xml:space="preserve"> zł.  </w:t>
      </w:r>
    </w:p>
    <w:p w:rsidR="00966CEE" w:rsidRPr="001B57BD" w:rsidRDefault="00966CEE" w:rsidP="00966CEE">
      <w:pPr>
        <w:jc w:val="both"/>
      </w:pPr>
      <w:r w:rsidRPr="001B57BD">
        <w:t>Zaplanowan</w:t>
      </w:r>
      <w:r w:rsidR="007D0DA8" w:rsidRPr="001B57BD">
        <w:t>o wydatki na poziomie 187 600</w:t>
      </w:r>
      <w:r w:rsidRPr="001B57BD">
        <w:t xml:space="preserve"> zł. w związku z realizacją gminnego programu profilaktyki i rozwiązywania problem</w:t>
      </w:r>
      <w:r w:rsidR="00CD35AF" w:rsidRPr="001B57BD">
        <w:t>ów alkoholowych, Wykonano w</w:t>
      </w:r>
      <w:r w:rsidR="007D0DA8" w:rsidRPr="001B57BD">
        <w:t xml:space="preserve"> 100</w:t>
      </w:r>
      <w:r w:rsidR="00220532" w:rsidRPr="001B57BD">
        <w:t xml:space="preserve"> </w:t>
      </w:r>
      <w:r w:rsidRPr="001B57BD">
        <w:t xml:space="preserve">% planu, w tym na:  </w:t>
      </w:r>
    </w:p>
    <w:p w:rsidR="00966CEE" w:rsidRPr="001B57BD" w:rsidRDefault="00966CEE" w:rsidP="00966CEE">
      <w:pPr>
        <w:jc w:val="both"/>
        <w:rPr>
          <w:rFonts w:cstheme="minorHAnsi"/>
          <w:b/>
        </w:rPr>
      </w:pPr>
      <w:r w:rsidRPr="001B57BD">
        <w:rPr>
          <w:rFonts w:cstheme="minorHAnsi"/>
          <w:b/>
          <w:u w:val="single"/>
        </w:rPr>
        <w:t xml:space="preserve"> Plan finansowy MGOPS  </w:t>
      </w:r>
      <w:r w:rsidR="00C55FD5" w:rsidRPr="001B57BD">
        <w:rPr>
          <w:rFonts w:cstheme="minorHAnsi"/>
          <w:b/>
        </w:rPr>
        <w:t xml:space="preserve"> :      </w:t>
      </w:r>
      <w:r w:rsidR="001B57BD" w:rsidRPr="001B57BD">
        <w:rPr>
          <w:rFonts w:cstheme="minorHAnsi"/>
          <w:b/>
        </w:rPr>
        <w:t>76 531,16</w:t>
      </w:r>
      <w:r w:rsidR="00A31875" w:rsidRPr="001B57BD">
        <w:rPr>
          <w:rFonts w:cstheme="minorHAnsi"/>
          <w:b/>
        </w:rPr>
        <w:t xml:space="preserve"> </w:t>
      </w:r>
      <w:r w:rsidRPr="001B57BD">
        <w:rPr>
          <w:rFonts w:cstheme="minorHAnsi"/>
          <w:b/>
        </w:rPr>
        <w:t>zł.</w:t>
      </w:r>
    </w:p>
    <w:p w:rsidR="00AD1E4F" w:rsidRPr="001B57BD" w:rsidRDefault="00CD35AF" w:rsidP="00A31875">
      <w:pPr>
        <w:spacing w:after="0"/>
        <w:jc w:val="both"/>
      </w:pPr>
      <w:r w:rsidRPr="001B57BD">
        <w:rPr>
          <w:rFonts w:ascii="Calibri" w:eastAsia="Calibri" w:hAnsi="Calibri" w:cs="Calibri"/>
        </w:rPr>
        <w:t xml:space="preserve">Na wynagrodzenia, </w:t>
      </w:r>
      <w:r w:rsidR="00C55FD5" w:rsidRPr="001B57BD">
        <w:rPr>
          <w:rFonts w:ascii="Calibri" w:eastAsia="Calibri" w:hAnsi="Calibri" w:cs="Calibri"/>
        </w:rPr>
        <w:t>pochodne</w:t>
      </w:r>
      <w:r w:rsidRPr="001B57BD">
        <w:rPr>
          <w:rFonts w:ascii="Calibri" w:eastAsia="Calibri" w:hAnsi="Calibri" w:cs="Calibri"/>
        </w:rPr>
        <w:t xml:space="preserve"> i koszty zatrudnienia</w:t>
      </w:r>
      <w:r w:rsidR="00C55FD5" w:rsidRPr="001B57BD">
        <w:rPr>
          <w:rFonts w:ascii="Calibri" w:eastAsia="Calibri" w:hAnsi="Calibri" w:cs="Calibri"/>
        </w:rPr>
        <w:t xml:space="preserve"> </w:t>
      </w:r>
      <w:r w:rsidR="0041063B" w:rsidRPr="001B57BD">
        <w:rPr>
          <w:rFonts w:ascii="Calibri" w:eastAsia="Calibri" w:hAnsi="Calibri" w:cs="Calibri"/>
        </w:rPr>
        <w:t xml:space="preserve">członków komisji </w:t>
      </w:r>
      <w:r w:rsidR="00C55FD5" w:rsidRPr="001B57BD">
        <w:rPr>
          <w:rFonts w:ascii="Calibri" w:eastAsia="Calibri" w:hAnsi="Calibri" w:cs="Calibri"/>
        </w:rPr>
        <w:t xml:space="preserve">w tym </w:t>
      </w:r>
      <w:r w:rsidRPr="001B57BD">
        <w:rPr>
          <w:rFonts w:ascii="Calibri" w:eastAsia="Calibri" w:hAnsi="Calibri" w:cs="Calibri"/>
        </w:rPr>
        <w:t xml:space="preserve">rozdziale wydatkowano łącznie </w:t>
      </w:r>
      <w:r w:rsidR="001B57BD" w:rsidRPr="001B57BD">
        <w:rPr>
          <w:rFonts w:ascii="Calibri" w:eastAsia="Calibri" w:hAnsi="Calibri" w:cs="Calibri"/>
        </w:rPr>
        <w:t>28 576,84</w:t>
      </w:r>
      <w:r w:rsidR="00A31875" w:rsidRPr="001B57BD">
        <w:rPr>
          <w:rFonts w:ascii="Calibri" w:eastAsia="Calibri" w:hAnsi="Calibri" w:cs="Calibri"/>
        </w:rPr>
        <w:t xml:space="preserve"> </w:t>
      </w:r>
      <w:r w:rsidRPr="001B57BD">
        <w:rPr>
          <w:rFonts w:ascii="Calibri" w:eastAsia="Calibri" w:hAnsi="Calibri" w:cs="Calibri"/>
        </w:rPr>
        <w:t>zł.</w:t>
      </w:r>
      <w:r w:rsidR="001B57BD" w:rsidRPr="001B57BD">
        <w:rPr>
          <w:rFonts w:ascii="Calibri" w:eastAsia="Calibri" w:hAnsi="Calibri" w:cs="Calibri"/>
        </w:rPr>
        <w:t>, zakupu materiałów  18 316,59 zł. i usług 26 117,57</w:t>
      </w:r>
      <w:r w:rsidR="00A31875" w:rsidRPr="001B57BD">
        <w:rPr>
          <w:rFonts w:ascii="Calibri" w:eastAsia="Calibri" w:hAnsi="Calibri" w:cs="Calibri"/>
        </w:rPr>
        <w:t xml:space="preserve"> </w:t>
      </w:r>
      <w:r w:rsidR="0041063B" w:rsidRPr="001B57BD">
        <w:rPr>
          <w:rFonts w:ascii="Calibri" w:eastAsia="Calibri" w:hAnsi="Calibri" w:cs="Calibri"/>
        </w:rPr>
        <w:t>zł.</w:t>
      </w:r>
      <w:r w:rsidRPr="001B57BD">
        <w:rPr>
          <w:rFonts w:ascii="Calibri" w:eastAsia="Calibri" w:hAnsi="Calibri" w:cs="Calibri"/>
        </w:rPr>
        <w:t xml:space="preserve"> </w:t>
      </w:r>
      <w:r w:rsidR="00A31875" w:rsidRPr="001B57BD">
        <w:rPr>
          <w:rFonts w:ascii="Calibri" w:eastAsia="Calibri" w:hAnsi="Calibri" w:cs="Calibri"/>
        </w:rPr>
        <w:t>,</w:t>
      </w:r>
      <w:r w:rsidR="00804936" w:rsidRPr="001B57BD">
        <w:rPr>
          <w:rFonts w:ascii="Calibri" w:eastAsia="Calibri" w:hAnsi="Calibri" w:cs="Calibri"/>
        </w:rPr>
        <w:t xml:space="preserve"> podróże służbowe k</w:t>
      </w:r>
      <w:r w:rsidR="001B57BD" w:rsidRPr="001B57BD">
        <w:rPr>
          <w:rFonts w:ascii="Calibri" w:eastAsia="Calibri" w:hAnsi="Calibri" w:cs="Calibri"/>
        </w:rPr>
        <w:t>rajowe   50,15</w:t>
      </w:r>
      <w:r w:rsidR="00A31875" w:rsidRPr="001B57BD">
        <w:rPr>
          <w:rFonts w:ascii="Calibri" w:eastAsia="Calibri" w:hAnsi="Calibri" w:cs="Calibri"/>
        </w:rPr>
        <w:t xml:space="preserve"> zł. </w:t>
      </w:r>
      <w:r w:rsidR="001D27ED" w:rsidRPr="001B57BD">
        <w:rPr>
          <w:rFonts w:ascii="Calibri" w:eastAsia="Calibri" w:hAnsi="Calibri" w:cs="Calibri"/>
        </w:rPr>
        <w:t>oraz sz</w:t>
      </w:r>
      <w:r w:rsidR="001B57BD" w:rsidRPr="001B57BD">
        <w:rPr>
          <w:rFonts w:ascii="Calibri" w:eastAsia="Calibri" w:hAnsi="Calibri" w:cs="Calibri"/>
        </w:rPr>
        <w:t>kolenia 3 470,01</w:t>
      </w:r>
      <w:r w:rsidR="001D27ED" w:rsidRPr="001B57BD">
        <w:rPr>
          <w:rFonts w:ascii="Calibri" w:eastAsia="Calibri" w:hAnsi="Calibri" w:cs="Calibri"/>
        </w:rPr>
        <w:t xml:space="preserve"> zł.</w:t>
      </w:r>
    </w:p>
    <w:p w:rsidR="004C32B1" w:rsidRPr="0098660A" w:rsidRDefault="004C32B1" w:rsidP="00C55FD5">
      <w:pPr>
        <w:spacing w:after="0"/>
        <w:rPr>
          <w:color w:val="FF0000"/>
          <w:u w:val="single"/>
        </w:rPr>
      </w:pPr>
    </w:p>
    <w:p w:rsidR="00DC386A" w:rsidRPr="001B57BD" w:rsidRDefault="00966CEE" w:rsidP="00C55FD5">
      <w:pPr>
        <w:spacing w:after="0"/>
        <w:rPr>
          <w:b/>
          <w:color w:val="FF0000"/>
        </w:rPr>
      </w:pPr>
      <w:r w:rsidRPr="001B57BD">
        <w:rPr>
          <w:b/>
          <w:u w:val="single"/>
        </w:rPr>
        <w:t>Plan finansowy Urzędu:</w:t>
      </w:r>
      <w:r w:rsidR="00DD6ED3" w:rsidRPr="001B57BD">
        <w:rPr>
          <w:b/>
        </w:rPr>
        <w:t xml:space="preserve">    </w:t>
      </w:r>
      <w:r w:rsidR="00016B7C" w:rsidRPr="001B57BD">
        <w:rPr>
          <w:b/>
        </w:rPr>
        <w:t xml:space="preserve">       </w:t>
      </w:r>
      <w:r w:rsidR="001B57BD" w:rsidRPr="001B57BD">
        <w:rPr>
          <w:b/>
        </w:rPr>
        <w:t>111 068,84</w:t>
      </w:r>
      <w:r w:rsidR="006F4AB4" w:rsidRPr="001B57BD">
        <w:rPr>
          <w:b/>
        </w:rPr>
        <w:t xml:space="preserve"> zł.</w:t>
      </w:r>
      <w:r w:rsidR="00016B7C" w:rsidRPr="001B57BD">
        <w:rPr>
          <w:b/>
          <w:color w:val="FF0000"/>
        </w:rPr>
        <w:t xml:space="preserve">   </w:t>
      </w:r>
    </w:p>
    <w:p w:rsidR="00804936" w:rsidRPr="001B57BD" w:rsidRDefault="006F4AB4" w:rsidP="00CB4125">
      <w:pPr>
        <w:spacing w:after="0"/>
      </w:pPr>
      <w:r w:rsidRPr="001B57BD">
        <w:t>- dotacje celowe</w:t>
      </w:r>
      <w:r w:rsidR="00966CEE" w:rsidRPr="001B57BD">
        <w:t xml:space="preserve"> dla stowarz</w:t>
      </w:r>
      <w:r w:rsidR="00DC386A" w:rsidRPr="001B57BD">
        <w:t>ysz</w:t>
      </w:r>
      <w:r w:rsidR="001B57BD" w:rsidRPr="001B57BD">
        <w:t xml:space="preserve">eń   </w:t>
      </w:r>
      <w:r w:rsidR="001B57BD" w:rsidRPr="001B57BD">
        <w:tab/>
        <w:t>49</w:t>
      </w:r>
      <w:r w:rsidR="00804936" w:rsidRPr="001B57BD">
        <w:t xml:space="preserve"> 000</w:t>
      </w:r>
      <w:r w:rsidRPr="001B57BD">
        <w:t xml:space="preserve"> zł.,</w:t>
      </w:r>
    </w:p>
    <w:p w:rsidR="00C55FD5" w:rsidRPr="001B57BD" w:rsidRDefault="00804936" w:rsidP="00CB4125">
      <w:pPr>
        <w:spacing w:after="0"/>
      </w:pPr>
      <w:r w:rsidRPr="001B57BD">
        <w:t xml:space="preserve">- wynagrodzenia wraz z pochodnymi pełnomocnika ds. przeciwdziałania alkoholizmowi oraz świetliczanek </w:t>
      </w:r>
      <w:r w:rsidRPr="001B57BD">
        <w:tab/>
      </w:r>
      <w:r w:rsidRPr="001B57BD">
        <w:tab/>
      </w:r>
      <w:r w:rsidRPr="001B57BD">
        <w:tab/>
      </w:r>
      <w:r w:rsidRPr="001B57BD">
        <w:tab/>
      </w:r>
      <w:r w:rsidR="001B57BD" w:rsidRPr="001B57BD">
        <w:t>37 074,21</w:t>
      </w:r>
      <w:r w:rsidR="00BD1875" w:rsidRPr="001B57BD">
        <w:t xml:space="preserve"> zł.</w:t>
      </w:r>
      <w:r w:rsidR="006F4AB4" w:rsidRPr="001B57BD">
        <w:tab/>
      </w:r>
      <w:r w:rsidR="006F4AB4" w:rsidRPr="001B57BD">
        <w:tab/>
      </w:r>
      <w:r w:rsidR="00966CEE" w:rsidRPr="001B57BD">
        <w:t xml:space="preserve"> </w:t>
      </w:r>
    </w:p>
    <w:p w:rsidR="006F4AB4" w:rsidRPr="001B57BD" w:rsidRDefault="006F4AB4" w:rsidP="006F4AB4">
      <w:pPr>
        <w:spacing w:after="0"/>
      </w:pPr>
    </w:p>
    <w:p w:rsidR="006F4AB4" w:rsidRPr="001B57BD" w:rsidRDefault="006F4AB4" w:rsidP="006F4AB4">
      <w:pPr>
        <w:spacing w:after="0"/>
      </w:pPr>
      <w:r w:rsidRPr="001B57BD">
        <w:t>Wydatki inwestycyjne – wg załącznika i</w:t>
      </w:r>
      <w:r w:rsidR="001B57BD" w:rsidRPr="001B57BD">
        <w:t>nwestycyjnego      -  24 994,63</w:t>
      </w:r>
      <w:r w:rsidRPr="001B57BD">
        <w:t xml:space="preserve"> zł.</w:t>
      </w:r>
    </w:p>
    <w:p w:rsidR="00AD1E4F" w:rsidRPr="0098660A" w:rsidRDefault="00AD1E4F" w:rsidP="00CB4125">
      <w:pPr>
        <w:spacing w:after="0"/>
        <w:rPr>
          <w:color w:val="FF0000"/>
        </w:rPr>
      </w:pPr>
    </w:p>
    <w:p w:rsidR="00AD1E4F" w:rsidRPr="001B57BD" w:rsidRDefault="00AD1E4F" w:rsidP="00CB4125">
      <w:pPr>
        <w:spacing w:after="0"/>
        <w:rPr>
          <w:b/>
          <w:sz w:val="24"/>
          <w:szCs w:val="24"/>
        </w:rPr>
      </w:pPr>
      <w:r w:rsidRPr="001B57BD">
        <w:rPr>
          <w:b/>
          <w:sz w:val="24"/>
          <w:szCs w:val="24"/>
          <w:u w:val="single"/>
        </w:rPr>
        <w:t xml:space="preserve">Pozostała działalność – rozdział 85195  - </w:t>
      </w:r>
      <w:r w:rsidR="006F4AB4" w:rsidRPr="001B57BD">
        <w:rPr>
          <w:b/>
          <w:sz w:val="24"/>
          <w:szCs w:val="24"/>
        </w:rPr>
        <w:t>0</w:t>
      </w:r>
      <w:r w:rsidRPr="001B57BD">
        <w:rPr>
          <w:b/>
          <w:sz w:val="24"/>
          <w:szCs w:val="24"/>
        </w:rPr>
        <w:t xml:space="preserve"> zł.</w:t>
      </w:r>
    </w:p>
    <w:p w:rsidR="00F10EC7" w:rsidRDefault="00F508AC" w:rsidP="001B57BD">
      <w:pPr>
        <w:spacing w:after="0"/>
      </w:pPr>
      <w:r w:rsidRPr="001B57BD">
        <w:t>Wydatki zaplanowano na poziomie 500 zł. na upominki w konkursach w szk</w:t>
      </w:r>
      <w:r w:rsidR="001B57BD">
        <w:t>ołach z zakresu ochrony zdrowia zapobiegających zagrożeniom narkomanii i alkoholizmowi.</w:t>
      </w:r>
      <w:r w:rsidR="00966CEE" w:rsidRPr="001B57BD">
        <w:tab/>
      </w:r>
      <w:r w:rsidR="00966CEE" w:rsidRPr="001B57BD">
        <w:tab/>
      </w:r>
      <w:r w:rsidR="00966CEE" w:rsidRPr="001B57BD">
        <w:tab/>
      </w:r>
      <w:r w:rsidR="00966CEE" w:rsidRPr="001B57BD">
        <w:tab/>
      </w:r>
      <w:r w:rsidR="00966CEE" w:rsidRPr="001B57BD">
        <w:tab/>
      </w:r>
      <w:r w:rsidR="00966CEE" w:rsidRPr="001B57BD">
        <w:tab/>
      </w:r>
      <w:r w:rsidR="00966CEE" w:rsidRPr="001B57BD">
        <w:tab/>
        <w:t xml:space="preserve">                                                                             </w:t>
      </w:r>
    </w:p>
    <w:p w:rsidR="001B57BD" w:rsidRPr="001B57BD" w:rsidRDefault="001B57BD" w:rsidP="001B57BD">
      <w:pPr>
        <w:spacing w:after="0"/>
      </w:pPr>
    </w:p>
    <w:p w:rsidR="00966CEE" w:rsidRPr="0084623B" w:rsidRDefault="00966CEE" w:rsidP="00966CEE">
      <w:pPr>
        <w:rPr>
          <w:sz w:val="28"/>
          <w:szCs w:val="28"/>
        </w:rPr>
      </w:pPr>
      <w:r w:rsidRPr="0084623B">
        <w:rPr>
          <w:b/>
          <w:sz w:val="28"/>
          <w:szCs w:val="28"/>
        </w:rPr>
        <w:t>DZIAŁ  8</w:t>
      </w:r>
      <w:r w:rsidR="00FD65FC" w:rsidRPr="0084623B">
        <w:rPr>
          <w:b/>
          <w:sz w:val="28"/>
          <w:szCs w:val="28"/>
        </w:rPr>
        <w:t>52  -  POMOC SPOŁECZ</w:t>
      </w:r>
      <w:r w:rsidR="0084623B" w:rsidRPr="0084623B">
        <w:rPr>
          <w:b/>
          <w:sz w:val="28"/>
          <w:szCs w:val="28"/>
        </w:rPr>
        <w:t>NA   -  19,4</w:t>
      </w:r>
      <w:r w:rsidR="00A86A9F" w:rsidRPr="0084623B">
        <w:rPr>
          <w:b/>
          <w:sz w:val="28"/>
          <w:szCs w:val="28"/>
        </w:rPr>
        <w:t xml:space="preserve"> </w:t>
      </w:r>
      <w:r w:rsidR="00FD65FC" w:rsidRPr="0084623B">
        <w:rPr>
          <w:b/>
          <w:sz w:val="28"/>
          <w:szCs w:val="28"/>
        </w:rPr>
        <w:t xml:space="preserve">% </w:t>
      </w:r>
      <w:r w:rsidRPr="0084623B">
        <w:rPr>
          <w:b/>
          <w:sz w:val="28"/>
          <w:szCs w:val="28"/>
        </w:rPr>
        <w:t>ogółu wydatków</w:t>
      </w:r>
    </w:p>
    <w:p w:rsidR="00F3636C" w:rsidRPr="0084623B" w:rsidRDefault="00966CEE" w:rsidP="00FF3B4B">
      <w:pPr>
        <w:jc w:val="both"/>
      </w:pPr>
      <w:r w:rsidRPr="0084623B">
        <w:t>Na pomoc  i opiekę społeczną zaplan</w:t>
      </w:r>
      <w:r w:rsidR="0084623B" w:rsidRPr="0084623B">
        <w:t>owana została kwota 7 191 431,38</w:t>
      </w:r>
      <w:r w:rsidR="00302A5D" w:rsidRPr="0084623B">
        <w:t xml:space="preserve"> </w:t>
      </w:r>
      <w:r w:rsidRPr="0084623B">
        <w:t>zł., z czego</w:t>
      </w:r>
      <w:r w:rsidR="007F2B1F" w:rsidRPr="0084623B">
        <w:t xml:space="preserve"> wydatki</w:t>
      </w:r>
      <w:r w:rsidRPr="0084623B">
        <w:t xml:space="preserve">  wykonano na poziomie  </w:t>
      </w:r>
      <w:r w:rsidR="0084623B" w:rsidRPr="0084623B">
        <w:rPr>
          <w:b/>
        </w:rPr>
        <w:t>6 958 875,50</w:t>
      </w:r>
      <w:r w:rsidR="00DB357E" w:rsidRPr="0084623B">
        <w:t xml:space="preserve"> zł. , t</w:t>
      </w:r>
      <w:r w:rsidR="0084623B" w:rsidRPr="0084623B">
        <w:t>j.96,8</w:t>
      </w:r>
      <w:r w:rsidRPr="0084623B">
        <w:t xml:space="preserve"> %</w:t>
      </w:r>
      <w:r w:rsidR="00C55FD5" w:rsidRPr="0084623B">
        <w:t xml:space="preserve"> planu</w:t>
      </w:r>
      <w:r w:rsidRPr="0084623B">
        <w:t xml:space="preserve">. </w:t>
      </w:r>
    </w:p>
    <w:p w:rsidR="00AA13B1" w:rsidRPr="00762663" w:rsidRDefault="00966CEE" w:rsidP="00FF3B4B">
      <w:pPr>
        <w:jc w:val="both"/>
      </w:pPr>
      <w:r w:rsidRPr="00762663">
        <w:t xml:space="preserve">Na wydatki dofinansowane dotacją  wpłynęły środki z budżetu państwa w wysokości </w:t>
      </w:r>
      <w:r w:rsidR="00762663" w:rsidRPr="00762663">
        <w:t>5 327 678,91</w:t>
      </w:r>
      <w:r w:rsidR="00622EE5" w:rsidRPr="00762663">
        <w:t xml:space="preserve"> zł.</w:t>
      </w:r>
      <w:r w:rsidR="00622EE5" w:rsidRPr="00762663">
        <w:rPr>
          <w:b/>
          <w:sz w:val="28"/>
          <w:szCs w:val="28"/>
        </w:rPr>
        <w:t xml:space="preserve"> </w:t>
      </w:r>
      <w:r w:rsidR="00FF3B4B" w:rsidRPr="00762663">
        <w:t>MGOPS pozyskał dochody własne w dziale „852” w w</w:t>
      </w:r>
      <w:r w:rsidR="00F3636C" w:rsidRPr="00762663">
        <w:t>ysokoś</w:t>
      </w:r>
      <w:r w:rsidR="00762663" w:rsidRPr="00762663">
        <w:t>ci 17 910,27</w:t>
      </w:r>
      <w:r w:rsidR="00FF3B4B" w:rsidRPr="00762663">
        <w:t xml:space="preserve"> zł.</w:t>
      </w:r>
      <w:r w:rsidR="00762663" w:rsidRPr="00762663">
        <w:t xml:space="preserve"> oraz 5 959,12</w:t>
      </w:r>
      <w:r w:rsidR="00F3636C" w:rsidRPr="00762663">
        <w:t xml:space="preserve"> zł. tytułem zwrotu świadczeń</w:t>
      </w:r>
      <w:r w:rsidR="00610436" w:rsidRPr="00762663">
        <w:t>, kosztów upomnień 23,20 zł.</w:t>
      </w:r>
      <w:r w:rsidRPr="00762663">
        <w:t xml:space="preserve"> </w:t>
      </w:r>
      <w:r w:rsidR="009A103F" w:rsidRPr="00762663">
        <w:t>i</w:t>
      </w:r>
      <w:r w:rsidR="00FF3B4B" w:rsidRPr="00762663">
        <w:t xml:space="preserve"> Urz</w:t>
      </w:r>
      <w:r w:rsidR="009A103F" w:rsidRPr="00762663">
        <w:t>ąd z tytułu 5% dochodów od real</w:t>
      </w:r>
      <w:r w:rsidR="00FD65FC" w:rsidRPr="00762663">
        <w:t xml:space="preserve">izacji zadań zleconych </w:t>
      </w:r>
      <w:r w:rsidR="00762663" w:rsidRPr="00762663">
        <w:t>40 393,27</w:t>
      </w:r>
      <w:r w:rsidR="009A103F" w:rsidRPr="00762663">
        <w:t xml:space="preserve"> zł. </w:t>
      </w:r>
    </w:p>
    <w:p w:rsidR="00AD22CD" w:rsidRPr="00762663" w:rsidRDefault="00966CEE" w:rsidP="00610436">
      <w:pPr>
        <w:jc w:val="both"/>
      </w:pPr>
      <w:r w:rsidRPr="00762663">
        <w:rPr>
          <w:b/>
        </w:rPr>
        <w:t>Wydatki</w:t>
      </w:r>
      <w:r w:rsidRPr="00762663">
        <w:t xml:space="preserve"> sfinansowane </w:t>
      </w:r>
      <w:r w:rsidRPr="00762663">
        <w:rPr>
          <w:b/>
        </w:rPr>
        <w:t>z własnych środków  gminy</w:t>
      </w:r>
      <w:r w:rsidR="00BD29CB" w:rsidRPr="00762663">
        <w:rPr>
          <w:b/>
        </w:rPr>
        <w:t xml:space="preserve"> na pomoc społeczną</w:t>
      </w:r>
      <w:r w:rsidR="00FF3B4B" w:rsidRPr="00762663">
        <w:t xml:space="preserve">, po potrąceniu dotacji oraz dochodów stanowią kwotę </w:t>
      </w:r>
      <w:r w:rsidR="00762663" w:rsidRPr="00762663">
        <w:rPr>
          <w:b/>
        </w:rPr>
        <w:t>1 566 910,73</w:t>
      </w:r>
      <w:r w:rsidR="00BD29CB" w:rsidRPr="00762663">
        <w:rPr>
          <w:b/>
        </w:rPr>
        <w:t xml:space="preserve"> </w:t>
      </w:r>
      <w:r w:rsidR="00FF3B4B" w:rsidRPr="00762663">
        <w:rPr>
          <w:b/>
        </w:rPr>
        <w:t xml:space="preserve"> zł</w:t>
      </w:r>
      <w:r w:rsidR="00FF3B4B" w:rsidRPr="00762663">
        <w:t>.</w:t>
      </w:r>
      <w:r w:rsidR="00517CF3" w:rsidRPr="00762663">
        <w:t xml:space="preserve">, </w:t>
      </w:r>
      <w:r w:rsidR="009A103F" w:rsidRPr="00762663">
        <w:t>z przeznaczeniem</w:t>
      </w:r>
      <w:r w:rsidRPr="00762663">
        <w:t xml:space="preserve"> na: </w:t>
      </w:r>
    </w:p>
    <w:p w:rsidR="00B47ED5" w:rsidRPr="00762663" w:rsidRDefault="00B47ED5" w:rsidP="00966CEE">
      <w:pPr>
        <w:rPr>
          <w:b/>
          <w:sz w:val="24"/>
          <w:szCs w:val="24"/>
          <w:u w:val="single"/>
        </w:rPr>
      </w:pPr>
      <w:r w:rsidRPr="00762663">
        <w:rPr>
          <w:b/>
          <w:sz w:val="24"/>
          <w:szCs w:val="24"/>
          <w:u w:val="single"/>
        </w:rPr>
        <w:t>Placówki opiekuńczo-wyc</w:t>
      </w:r>
      <w:r w:rsidR="00103156" w:rsidRPr="00762663">
        <w:rPr>
          <w:b/>
          <w:sz w:val="24"/>
          <w:szCs w:val="24"/>
          <w:u w:val="single"/>
        </w:rPr>
        <w:t>howawcz</w:t>
      </w:r>
      <w:r w:rsidR="00BD29CB" w:rsidRPr="00762663">
        <w:rPr>
          <w:b/>
          <w:sz w:val="24"/>
          <w:szCs w:val="24"/>
          <w:u w:val="single"/>
        </w:rPr>
        <w:t>e</w:t>
      </w:r>
      <w:r w:rsidR="00762663" w:rsidRPr="00762663">
        <w:rPr>
          <w:b/>
          <w:sz w:val="24"/>
          <w:szCs w:val="24"/>
          <w:u w:val="single"/>
        </w:rPr>
        <w:t xml:space="preserve">  -  rozdział 85201 -  94 929,98</w:t>
      </w:r>
      <w:r w:rsidRPr="00762663">
        <w:rPr>
          <w:b/>
          <w:sz w:val="24"/>
          <w:szCs w:val="24"/>
          <w:u w:val="single"/>
        </w:rPr>
        <w:t xml:space="preserve"> zł.</w:t>
      </w:r>
    </w:p>
    <w:p w:rsidR="005C6C18" w:rsidRDefault="00103156" w:rsidP="005C6C18">
      <w:pPr>
        <w:pStyle w:val="NormalnyWeb"/>
        <w:jc w:val="both"/>
      </w:pPr>
      <w:r w:rsidRPr="00762663">
        <w:t xml:space="preserve">Wydatki w </w:t>
      </w:r>
      <w:r w:rsidR="00BD29CB" w:rsidRPr="00762663">
        <w:t xml:space="preserve">okresie sprawozdawczym </w:t>
      </w:r>
      <w:r w:rsidR="00B47ED5" w:rsidRPr="00762663">
        <w:t>zostały zrealizowane</w:t>
      </w:r>
      <w:r w:rsidRPr="00762663">
        <w:t xml:space="preserve"> na p</w:t>
      </w:r>
      <w:r w:rsidR="00762663" w:rsidRPr="00762663">
        <w:t>oziomie 94 929,98</w:t>
      </w:r>
      <w:r w:rsidR="00265251" w:rsidRPr="00762663">
        <w:t xml:space="preserve"> </w:t>
      </w:r>
      <w:r w:rsidRPr="00762663">
        <w:t>zł. z przeznaczeniem na dopłaty do kosztów utrzymania dzieci i młodzieży w placówkach opiekuńczo-wychowawczych.</w:t>
      </w:r>
      <w:r w:rsidR="00B47ED5" w:rsidRPr="00762663">
        <w:t xml:space="preserve"> </w:t>
      </w:r>
      <w:r w:rsidR="00724B3C" w:rsidRPr="00762663">
        <w:t>Wydatki stanowią koszty</w:t>
      </w:r>
      <w:r w:rsidR="00BD29CB" w:rsidRPr="00762663">
        <w:t xml:space="preserve"> finansowane w całości z</w:t>
      </w:r>
      <w:r w:rsidR="00724B3C" w:rsidRPr="00762663">
        <w:t xml:space="preserve"> budżetu gminy.</w:t>
      </w:r>
      <w:r w:rsidR="0073125C" w:rsidRPr="00762663">
        <w:t xml:space="preserve"> Wydat</w:t>
      </w:r>
      <w:r w:rsidR="00762663" w:rsidRPr="00762663">
        <w:t>ki zrealizowano na poziomie 100</w:t>
      </w:r>
      <w:r w:rsidR="0073125C" w:rsidRPr="00762663">
        <w:t>% p</w:t>
      </w:r>
      <w:r w:rsidR="00762663" w:rsidRPr="00762663">
        <w:t>lanu, który stanowi kwotę 94 930</w:t>
      </w:r>
      <w:r w:rsidR="0073125C" w:rsidRPr="00762663">
        <w:t xml:space="preserve"> zł.</w:t>
      </w:r>
      <w:r w:rsidR="005C6C18" w:rsidRPr="005C6C18">
        <w:t xml:space="preserve"> </w:t>
      </w:r>
      <w:r w:rsidR="005C6C18">
        <w:t>Na dzień 31.12.2015r. w placówkach opiekuńczo-wychowawczych umieszczonych było 7 dzieci.</w:t>
      </w:r>
    </w:p>
    <w:p w:rsidR="00B47ED5" w:rsidRPr="00762663" w:rsidRDefault="00B47ED5" w:rsidP="00577F06">
      <w:pPr>
        <w:jc w:val="both"/>
      </w:pPr>
    </w:p>
    <w:p w:rsidR="00966CEE" w:rsidRPr="00762663" w:rsidRDefault="00966CEE" w:rsidP="00966CEE">
      <w:r w:rsidRPr="00762663">
        <w:rPr>
          <w:b/>
          <w:sz w:val="24"/>
          <w:szCs w:val="24"/>
          <w:u w:val="single"/>
        </w:rPr>
        <w:t xml:space="preserve">Ośrodki </w:t>
      </w:r>
      <w:r w:rsidR="00696F9E" w:rsidRPr="00762663">
        <w:rPr>
          <w:b/>
          <w:sz w:val="24"/>
          <w:szCs w:val="24"/>
          <w:u w:val="single"/>
        </w:rPr>
        <w:t xml:space="preserve"> </w:t>
      </w:r>
      <w:r w:rsidRPr="00762663">
        <w:rPr>
          <w:b/>
          <w:sz w:val="24"/>
          <w:szCs w:val="24"/>
          <w:u w:val="single"/>
        </w:rPr>
        <w:t xml:space="preserve">wsparcia </w:t>
      </w:r>
      <w:r w:rsidR="00265251" w:rsidRPr="00762663">
        <w:rPr>
          <w:b/>
          <w:sz w:val="24"/>
          <w:szCs w:val="24"/>
          <w:u w:val="single"/>
        </w:rPr>
        <w:t>– r</w:t>
      </w:r>
      <w:r w:rsidR="00762663" w:rsidRPr="00762663">
        <w:rPr>
          <w:b/>
          <w:sz w:val="24"/>
          <w:szCs w:val="24"/>
          <w:u w:val="single"/>
        </w:rPr>
        <w:t>ozdział 85203   -  420 951,00</w:t>
      </w:r>
      <w:r w:rsidRPr="00762663">
        <w:rPr>
          <w:b/>
          <w:sz w:val="24"/>
          <w:szCs w:val="24"/>
          <w:u w:val="single"/>
        </w:rPr>
        <w:t xml:space="preserve"> zł. </w:t>
      </w:r>
    </w:p>
    <w:p w:rsidR="00B45E8C" w:rsidRPr="00DD3582" w:rsidRDefault="00577F06" w:rsidP="00966CEE">
      <w:r w:rsidRPr="00DD3582">
        <w:lastRenderedPageBreak/>
        <w:t xml:space="preserve">Plan  </w:t>
      </w:r>
      <w:r w:rsidR="00762663" w:rsidRPr="00DD3582">
        <w:t>420 951</w:t>
      </w:r>
      <w:r w:rsidR="00B45E8C" w:rsidRPr="00DD3582">
        <w:t xml:space="preserve"> </w:t>
      </w:r>
      <w:r w:rsidR="00B47ED5" w:rsidRPr="00DD3582">
        <w:t>zł.</w:t>
      </w:r>
      <w:r w:rsidR="00724B3C" w:rsidRPr="00DD3582">
        <w:t xml:space="preserve"> , wykonano  </w:t>
      </w:r>
      <w:r w:rsidR="00762663" w:rsidRPr="00DD3582">
        <w:t>w 100</w:t>
      </w:r>
      <w:r w:rsidR="00966CEE" w:rsidRPr="00DD3582">
        <w:t>%</w:t>
      </w:r>
      <w:r w:rsidR="00B47ED5" w:rsidRPr="00DD3582">
        <w:t xml:space="preserve"> planu</w:t>
      </w:r>
      <w:r w:rsidR="00966CEE" w:rsidRPr="00DD3582">
        <w:t xml:space="preserve">. Wydatki sfinansowane </w:t>
      </w:r>
      <w:r w:rsidR="00696F9E" w:rsidRPr="00DD3582">
        <w:t xml:space="preserve"> dotacją celową </w:t>
      </w:r>
      <w:r w:rsidR="00966CEE" w:rsidRPr="00DD3582">
        <w:t>ze środków budżetu państwa</w:t>
      </w:r>
      <w:r w:rsidR="00762663" w:rsidRPr="00DD3582">
        <w:t xml:space="preserve"> w kwocie 420 951</w:t>
      </w:r>
      <w:r w:rsidR="0073125C" w:rsidRPr="00DD3582">
        <w:t xml:space="preserve"> </w:t>
      </w:r>
      <w:r w:rsidR="00696F9E" w:rsidRPr="00DD3582">
        <w:t>zł</w:t>
      </w:r>
      <w:r w:rsidR="00724B3C" w:rsidRPr="00DD3582">
        <w:t xml:space="preserve">, związane </w:t>
      </w:r>
      <w:r w:rsidR="00966CEE" w:rsidRPr="00DD3582">
        <w:t>z działalnością Środowiskowego Domu Samopomocy „Odnowa” w Bobolicach dzia</w:t>
      </w:r>
      <w:r w:rsidR="00265251" w:rsidRPr="00DD3582">
        <w:t xml:space="preserve">łającego </w:t>
      </w:r>
      <w:r w:rsidR="0073125C" w:rsidRPr="00DD3582">
        <w:t xml:space="preserve">od 1.01.2015 roku jako samodzielna jednostka budżetowa Gminy Bobolice. </w:t>
      </w:r>
      <w:r w:rsidR="00696F9E" w:rsidRPr="00DD3582">
        <w:t xml:space="preserve"> </w:t>
      </w:r>
      <w:r w:rsidR="0073125C" w:rsidRPr="00DD3582">
        <w:t>Jednostka dodatkowo z tytułu sprzedaży wyrobów własnych na kiermaszach po</w:t>
      </w:r>
      <w:r w:rsidR="00DD3582" w:rsidRPr="00DD3582">
        <w:t>zyskała dochody na poziomie 1 965zł. + 2,56</w:t>
      </w:r>
      <w:r w:rsidR="0073125C" w:rsidRPr="00DD3582">
        <w:t xml:space="preserve"> zł. z tytułu odsetek.</w:t>
      </w:r>
    </w:p>
    <w:p w:rsidR="0073125C" w:rsidRPr="00C56790" w:rsidRDefault="0073125C" w:rsidP="00966CEE">
      <w:r w:rsidRPr="00C56790">
        <w:t>Wynagrodzeni</w:t>
      </w:r>
      <w:r w:rsidR="00C56790" w:rsidRPr="00C56790">
        <w:t>a wraz z pochodnymi – 278 681,41</w:t>
      </w:r>
      <w:r w:rsidRPr="00C56790">
        <w:t xml:space="preserve"> zł.</w:t>
      </w:r>
    </w:p>
    <w:p w:rsidR="0073125C" w:rsidRPr="00C56790" w:rsidRDefault="00C56790" w:rsidP="00966CEE">
      <w:r w:rsidRPr="00C56790">
        <w:t>Wynagrodzenia bezosobowe</w:t>
      </w:r>
      <w:r w:rsidRPr="00C56790">
        <w:tab/>
        <w:t>-8 601</w:t>
      </w:r>
      <w:r w:rsidR="0073125C" w:rsidRPr="00C56790">
        <w:t xml:space="preserve"> zł.</w:t>
      </w:r>
    </w:p>
    <w:tbl>
      <w:tblPr>
        <w:tblStyle w:val="Tabela-Siatka"/>
        <w:tblW w:w="9923" w:type="dxa"/>
        <w:tblInd w:w="-601" w:type="dxa"/>
        <w:tblLook w:val="04A0"/>
      </w:tblPr>
      <w:tblGrid>
        <w:gridCol w:w="696"/>
        <w:gridCol w:w="4408"/>
        <w:gridCol w:w="2693"/>
        <w:gridCol w:w="2126"/>
      </w:tblGrid>
      <w:tr w:rsidR="00C56790" w:rsidRPr="00D5320E" w:rsidTr="00F2216D">
        <w:tc>
          <w:tcPr>
            <w:tcW w:w="696" w:type="dxa"/>
          </w:tcPr>
          <w:p w:rsidR="00C56790" w:rsidRPr="00D5320E" w:rsidRDefault="00C56790" w:rsidP="00F22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08" w:type="dxa"/>
          </w:tcPr>
          <w:p w:rsidR="00C56790" w:rsidRPr="00D5320E" w:rsidRDefault="00C56790" w:rsidP="00F22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Wyszczególnienie- zakres rzeczowy</w:t>
            </w:r>
          </w:p>
        </w:tc>
        <w:tc>
          <w:tcPr>
            <w:tcW w:w="2693" w:type="dxa"/>
          </w:tcPr>
          <w:p w:rsidR="00C56790" w:rsidRPr="00D5320E" w:rsidRDefault="00C56790" w:rsidP="00F22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– </w:t>
            </w:r>
          </w:p>
          <w:p w:rsidR="00C56790" w:rsidRPr="00D5320E" w:rsidRDefault="00C56790" w:rsidP="00F22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przyznane środki</w:t>
            </w:r>
          </w:p>
        </w:tc>
        <w:tc>
          <w:tcPr>
            <w:tcW w:w="2126" w:type="dxa"/>
          </w:tcPr>
          <w:p w:rsidR="00C56790" w:rsidRPr="00D5320E" w:rsidRDefault="00C56790" w:rsidP="00F22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</w:tr>
      <w:tr w:rsidR="00C56790" w:rsidRPr="00065C62" w:rsidTr="00F2216D">
        <w:tc>
          <w:tcPr>
            <w:tcW w:w="696" w:type="dxa"/>
            <w:vMerge w:val="restart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4210</w:t>
            </w:r>
          </w:p>
        </w:tc>
        <w:tc>
          <w:tcPr>
            <w:tcW w:w="4408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materiałów i wyposażenia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25.117,00 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+ 54.509,27</w:t>
            </w:r>
          </w:p>
        </w:tc>
        <w:tc>
          <w:tcPr>
            <w:tcW w:w="212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79.626,27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materiały do terapii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6.465,00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+ 19.435,65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25.900,65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środki czystości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1.317,00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798,73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6F">
              <w:rPr>
                <w:rFonts w:ascii="Times New Roman" w:hAnsi="Times New Roman" w:cs="Times New Roman"/>
                <w:sz w:val="24"/>
                <w:szCs w:val="24"/>
              </w:rPr>
              <w:t>518,27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paliwo do samochodu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15.635,00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+ 1,85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15.636,85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zakup drobnego sprzętu i materiałów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+ 14.694,23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15.194,23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materiały biurowe, papier ksero, tonery, znaczki, kalendarze, książki nadawcze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+ 6.787,27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7.987,27</w:t>
            </w:r>
          </w:p>
        </w:tc>
      </w:tr>
      <w:tr w:rsidR="00C56790" w:rsidRPr="009A6E6F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zakup komputerów i pakiet office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14.389,00</w:t>
            </w:r>
          </w:p>
        </w:tc>
        <w:tc>
          <w:tcPr>
            <w:tcW w:w="2126" w:type="dxa"/>
          </w:tcPr>
          <w:p w:rsidR="00C56790" w:rsidRPr="009A6E6F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14.389,00</w:t>
            </w:r>
          </w:p>
        </w:tc>
      </w:tr>
      <w:tr w:rsidR="00C56790" w:rsidRPr="00065C62" w:rsidTr="00F2216D">
        <w:tc>
          <w:tcPr>
            <w:tcW w:w="696" w:type="dxa"/>
            <w:vMerge w:val="restart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4260</w:t>
            </w:r>
          </w:p>
        </w:tc>
        <w:tc>
          <w:tcPr>
            <w:tcW w:w="4408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energii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19.000,00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- 671,04</w:t>
            </w:r>
          </w:p>
        </w:tc>
        <w:tc>
          <w:tcPr>
            <w:tcW w:w="212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18.328,96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energia, woda i ścieki, gaz przewodowy</w:t>
            </w:r>
          </w:p>
        </w:tc>
        <w:tc>
          <w:tcPr>
            <w:tcW w:w="2693" w:type="dxa"/>
          </w:tcPr>
          <w:p w:rsidR="00C56790" w:rsidRPr="003A0CAF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AF">
              <w:rPr>
                <w:rFonts w:ascii="Times New Roman" w:hAnsi="Times New Roman" w:cs="Times New Roman"/>
                <w:sz w:val="24"/>
                <w:szCs w:val="24"/>
              </w:rPr>
              <w:t>19.000,00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AF">
              <w:rPr>
                <w:rFonts w:ascii="Times New Roman" w:hAnsi="Times New Roman" w:cs="Times New Roman"/>
                <w:sz w:val="24"/>
                <w:szCs w:val="24"/>
              </w:rPr>
              <w:t>zm. - 671,04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18.328,96</w:t>
            </w:r>
          </w:p>
        </w:tc>
      </w:tr>
      <w:tr w:rsidR="00C56790" w:rsidRPr="00065C62" w:rsidTr="00F2216D">
        <w:tc>
          <w:tcPr>
            <w:tcW w:w="69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428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8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zdrowotnych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134,12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- 64,12</w:t>
            </w:r>
          </w:p>
        </w:tc>
        <w:tc>
          <w:tcPr>
            <w:tcW w:w="212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70,00</w:t>
            </w:r>
          </w:p>
        </w:tc>
      </w:tr>
      <w:tr w:rsidR="00C56790" w:rsidRPr="00065C62" w:rsidTr="00F2216D">
        <w:tc>
          <w:tcPr>
            <w:tcW w:w="696" w:type="dxa"/>
            <w:vMerge w:val="restart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430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8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pozostałych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29.108,00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- 11.664,48</w:t>
            </w:r>
          </w:p>
        </w:tc>
        <w:tc>
          <w:tcPr>
            <w:tcW w:w="212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17.443,52</w:t>
            </w:r>
          </w:p>
        </w:tc>
      </w:tr>
      <w:tr w:rsidR="00C56790" w:rsidRPr="00065C62" w:rsidTr="00F2216D">
        <w:tc>
          <w:tcPr>
            <w:tcW w:w="696" w:type="dxa"/>
            <w:vMerge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przeglądy: roczny gaśnic i hydrantów, kominiarski, budowlany, za windę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1.100,00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273,91</w:t>
            </w:r>
          </w:p>
        </w:tc>
        <w:tc>
          <w:tcPr>
            <w:tcW w:w="212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826,09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transport wycieczki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1.474,00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+ 127,70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1.601,70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wywóz nieczystości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1.451,45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495,29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956,16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abonament radiowy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+ 22,20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mienia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2.091,20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- 24,80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2.066,40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konserwacja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75,58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-75,58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drobne naprawy i usługi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+ 739,12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1.739,12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prowizje bankowe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+ 393,50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613,50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opłaty (2 rachunki)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opłata za e-Corponet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opłaty pocztowe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23,55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476,45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serwis oprogramowania FK-2 i Płace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1.170,00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1.107,00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usługa w zakresie bhp i p.poż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850,08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- 10,08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zakup klucza kwalifikowanego (2 osoby)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394,53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355,47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naprawa samochodu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+ 2.649,43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6.149,43</w:t>
            </w:r>
          </w:p>
        </w:tc>
      </w:tr>
      <w:tr w:rsidR="00C56790" w:rsidRPr="00065C62" w:rsidTr="00F2216D">
        <w:tc>
          <w:tcPr>
            <w:tcW w:w="69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408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1.980,00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– 424,71</w:t>
            </w:r>
          </w:p>
        </w:tc>
        <w:tc>
          <w:tcPr>
            <w:tcW w:w="212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1.555,29</w:t>
            </w:r>
          </w:p>
        </w:tc>
      </w:tr>
      <w:tr w:rsidR="00C56790" w:rsidRPr="00065C62" w:rsidTr="00F2216D">
        <w:tc>
          <w:tcPr>
            <w:tcW w:w="69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441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Podróże służbowe krajowe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1.500,00</w:t>
            </w:r>
          </w:p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– 824,68</w:t>
            </w:r>
          </w:p>
        </w:tc>
        <w:tc>
          <w:tcPr>
            <w:tcW w:w="2126" w:type="dxa"/>
          </w:tcPr>
          <w:p w:rsidR="00C56790" w:rsidRPr="00065C62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675,32</w:t>
            </w:r>
          </w:p>
        </w:tc>
      </w:tr>
      <w:tr w:rsidR="00C56790" w:rsidRPr="001A48CE" w:rsidTr="00F2216D">
        <w:tc>
          <w:tcPr>
            <w:tcW w:w="696" w:type="dxa"/>
            <w:vMerge w:val="restart"/>
          </w:tcPr>
          <w:p w:rsidR="00C56790" w:rsidRPr="001A48CE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A4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8" w:type="dxa"/>
          </w:tcPr>
          <w:p w:rsidR="00C56790" w:rsidRPr="001A48CE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Różne opłaty i składki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4.623,00</w:t>
            </w:r>
          </w:p>
          <w:p w:rsidR="00C56790" w:rsidRPr="001A48CE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-716,34</w:t>
            </w:r>
          </w:p>
        </w:tc>
        <w:tc>
          <w:tcPr>
            <w:tcW w:w="2126" w:type="dxa"/>
          </w:tcPr>
          <w:p w:rsidR="00C56790" w:rsidRPr="001A48CE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3.906,66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ubezpieczenie majątkowe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+ 390,00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2.513,00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ubezpieczenie samochodu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852,00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1.148,00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inne ubezpieczenia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254,34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245,66</w:t>
            </w:r>
          </w:p>
        </w:tc>
      </w:tr>
      <w:tr w:rsidR="00C56790" w:rsidRPr="00E535A6" w:rsidTr="00F2216D">
        <w:tc>
          <w:tcPr>
            <w:tcW w:w="696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4440</w:t>
            </w:r>
          </w:p>
        </w:tc>
        <w:tc>
          <w:tcPr>
            <w:tcW w:w="4408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Odpis na zakładowy fundusz świadczeń socjalnych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7.748,88</w:t>
            </w:r>
          </w:p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-178,88</w:t>
            </w:r>
          </w:p>
        </w:tc>
        <w:tc>
          <w:tcPr>
            <w:tcW w:w="2126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7.570,00</w:t>
            </w:r>
          </w:p>
        </w:tc>
      </w:tr>
      <w:tr w:rsidR="00C56790" w:rsidRPr="00E535A6" w:rsidTr="00F2216D">
        <w:tc>
          <w:tcPr>
            <w:tcW w:w="696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4480</w:t>
            </w:r>
          </w:p>
        </w:tc>
        <w:tc>
          <w:tcPr>
            <w:tcW w:w="4408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Podatek od nieruchomości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2.418,00</w:t>
            </w:r>
          </w:p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– 90,00</w:t>
            </w:r>
          </w:p>
        </w:tc>
        <w:tc>
          <w:tcPr>
            <w:tcW w:w="2126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2.328,00</w:t>
            </w:r>
          </w:p>
        </w:tc>
      </w:tr>
      <w:tr w:rsidR="00C56790" w:rsidRPr="00E535A6" w:rsidTr="00F2216D">
        <w:tc>
          <w:tcPr>
            <w:tcW w:w="696" w:type="dxa"/>
            <w:vMerge w:val="restart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4700</w:t>
            </w:r>
          </w:p>
        </w:tc>
        <w:tc>
          <w:tcPr>
            <w:tcW w:w="4408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Szkolenia pracowników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400,00</w:t>
            </w:r>
          </w:p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+ 1.114,75</w:t>
            </w:r>
          </w:p>
        </w:tc>
        <w:tc>
          <w:tcPr>
            <w:tcW w:w="2126" w:type="dxa"/>
          </w:tcPr>
          <w:p w:rsidR="00C56790" w:rsidRPr="00E535A6" w:rsidRDefault="00C56790" w:rsidP="00F22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1.514,75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szkolenie okresowe bhp pracowników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150,00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56790" w:rsidTr="00F2216D">
        <w:tc>
          <w:tcPr>
            <w:tcW w:w="696" w:type="dxa"/>
            <w:vMerge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inne szkolenia</w:t>
            </w:r>
          </w:p>
        </w:tc>
        <w:tc>
          <w:tcPr>
            <w:tcW w:w="2693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+ 1.264,75</w:t>
            </w:r>
          </w:p>
        </w:tc>
        <w:tc>
          <w:tcPr>
            <w:tcW w:w="2126" w:type="dxa"/>
          </w:tcPr>
          <w:p w:rsidR="00C56790" w:rsidRDefault="00C56790" w:rsidP="00F2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1.464,75</w:t>
            </w:r>
          </w:p>
        </w:tc>
      </w:tr>
    </w:tbl>
    <w:p w:rsidR="00E021C1" w:rsidRPr="00C56790" w:rsidRDefault="00E021C1" w:rsidP="00C56790">
      <w:pPr>
        <w:spacing w:after="0"/>
        <w:rPr>
          <w:rFonts w:ascii="Calibri" w:eastAsia="Calibri" w:hAnsi="Calibri" w:cs="Calibri"/>
          <w:color w:val="FF0000"/>
        </w:rPr>
      </w:pPr>
    </w:p>
    <w:p w:rsidR="00724B3C" w:rsidRPr="00C56790" w:rsidRDefault="002C7A61" w:rsidP="002C7A61">
      <w:pPr>
        <w:spacing w:after="0"/>
        <w:jc w:val="right"/>
        <w:rPr>
          <w:rFonts w:ascii="Calibri" w:eastAsia="Calibri" w:hAnsi="Calibri" w:cs="Calibri"/>
          <w:i/>
        </w:rPr>
      </w:pPr>
      <w:r w:rsidRPr="00C56790">
        <w:rPr>
          <w:rFonts w:ascii="Calibri" w:eastAsia="Calibri" w:hAnsi="Calibri" w:cs="Calibri"/>
          <w:i/>
        </w:rPr>
        <w:t xml:space="preserve">(opracowała: p. Monika Stańko SDS Odnowa w Bobolicach ) </w:t>
      </w:r>
    </w:p>
    <w:p w:rsidR="00E021C1" w:rsidRDefault="00E021C1" w:rsidP="00E34C17">
      <w:pPr>
        <w:rPr>
          <w:b/>
          <w:color w:val="FF0000"/>
          <w:sz w:val="24"/>
          <w:szCs w:val="24"/>
          <w:u w:val="single"/>
        </w:rPr>
      </w:pPr>
    </w:p>
    <w:p w:rsidR="00C56790" w:rsidRDefault="00C56790" w:rsidP="00E34C17">
      <w:pPr>
        <w:rPr>
          <w:b/>
          <w:color w:val="FF0000"/>
          <w:sz w:val="24"/>
          <w:szCs w:val="24"/>
          <w:u w:val="single"/>
        </w:rPr>
      </w:pPr>
    </w:p>
    <w:p w:rsidR="00C56790" w:rsidRPr="0098660A" w:rsidRDefault="00C56790" w:rsidP="00E34C17">
      <w:pPr>
        <w:rPr>
          <w:b/>
          <w:color w:val="FF0000"/>
          <w:sz w:val="24"/>
          <w:szCs w:val="24"/>
          <w:u w:val="single"/>
        </w:rPr>
      </w:pPr>
    </w:p>
    <w:p w:rsidR="00E34C17" w:rsidRPr="00DA0268" w:rsidRDefault="0015122A" w:rsidP="00E34C17">
      <w:pPr>
        <w:rPr>
          <w:b/>
          <w:sz w:val="24"/>
          <w:szCs w:val="24"/>
          <w:u w:val="single"/>
        </w:rPr>
      </w:pPr>
      <w:r w:rsidRPr="00DA0268">
        <w:rPr>
          <w:b/>
          <w:sz w:val="24"/>
          <w:szCs w:val="24"/>
          <w:u w:val="single"/>
        </w:rPr>
        <w:t>Rodziny zastę</w:t>
      </w:r>
      <w:r w:rsidR="00E34C17" w:rsidRPr="00DA0268">
        <w:rPr>
          <w:b/>
          <w:sz w:val="24"/>
          <w:szCs w:val="24"/>
          <w:u w:val="single"/>
        </w:rPr>
        <w:t>pc</w:t>
      </w:r>
      <w:r w:rsidR="00DA26C0" w:rsidRPr="00DA0268">
        <w:rPr>
          <w:b/>
          <w:sz w:val="24"/>
          <w:szCs w:val="24"/>
          <w:u w:val="single"/>
        </w:rPr>
        <w:t>z</w:t>
      </w:r>
      <w:r w:rsidR="00DA0268" w:rsidRPr="00DA0268">
        <w:rPr>
          <w:b/>
          <w:sz w:val="24"/>
          <w:szCs w:val="24"/>
          <w:u w:val="single"/>
        </w:rPr>
        <w:t>e  - rozdział 85204 -  96 748,73</w:t>
      </w:r>
      <w:r w:rsidR="00E34C17" w:rsidRPr="00DA0268">
        <w:rPr>
          <w:b/>
          <w:sz w:val="24"/>
          <w:szCs w:val="24"/>
          <w:u w:val="single"/>
        </w:rPr>
        <w:t xml:space="preserve"> </w:t>
      </w:r>
      <w:r w:rsidRPr="00DA0268">
        <w:rPr>
          <w:b/>
          <w:sz w:val="24"/>
          <w:szCs w:val="24"/>
          <w:u w:val="single"/>
        </w:rPr>
        <w:t>zł.</w:t>
      </w:r>
    </w:p>
    <w:p w:rsidR="00DA26C0" w:rsidRPr="00DA0268" w:rsidRDefault="00B9180F" w:rsidP="00966CEE">
      <w:pPr>
        <w:rPr>
          <w:b/>
          <w:u w:val="single"/>
        </w:rPr>
      </w:pPr>
      <w:r w:rsidRPr="00DA0268">
        <w:t xml:space="preserve">W </w:t>
      </w:r>
      <w:r w:rsidR="00AE2671" w:rsidRPr="00DA0268">
        <w:t>2015</w:t>
      </w:r>
      <w:r w:rsidR="00DA26C0" w:rsidRPr="00DA0268">
        <w:t xml:space="preserve"> </w:t>
      </w:r>
      <w:r w:rsidR="00E34C17" w:rsidRPr="00DA0268">
        <w:t xml:space="preserve"> roku </w:t>
      </w:r>
      <w:r w:rsidR="007D1DEB" w:rsidRPr="00DA0268">
        <w:rPr>
          <w:rFonts w:ascii="Calibri" w:hAnsi="Calibri" w:cs="Calibri"/>
        </w:rPr>
        <w:t xml:space="preserve"> </w:t>
      </w:r>
      <w:r w:rsidR="0015122A" w:rsidRPr="00DA0268">
        <w:rPr>
          <w:rFonts w:ascii="Calibri" w:hAnsi="Calibri" w:cs="Calibri"/>
        </w:rPr>
        <w:t xml:space="preserve"> wydatki za pobyt </w:t>
      </w:r>
      <w:r w:rsidR="00E34C17" w:rsidRPr="00DA0268">
        <w:rPr>
          <w:rFonts w:ascii="Calibri" w:hAnsi="Calibri" w:cs="Calibri"/>
        </w:rPr>
        <w:t xml:space="preserve">dzieci z gminy Bobolice </w:t>
      </w:r>
      <w:r w:rsidR="0015122A" w:rsidRPr="00DA0268">
        <w:rPr>
          <w:rFonts w:ascii="Calibri" w:hAnsi="Calibri" w:cs="Calibri"/>
        </w:rPr>
        <w:t>w r</w:t>
      </w:r>
      <w:r w:rsidR="00E34C17" w:rsidRPr="00DA0268">
        <w:rPr>
          <w:rFonts w:ascii="Calibri" w:hAnsi="Calibri" w:cs="Calibri"/>
        </w:rPr>
        <w:t>odzinie zastępczej</w:t>
      </w:r>
      <w:r w:rsidR="0015122A" w:rsidRPr="00DA0268">
        <w:rPr>
          <w:rFonts w:ascii="Calibri" w:hAnsi="Calibri" w:cs="Calibri"/>
        </w:rPr>
        <w:t>. Wydatki realizowane</w:t>
      </w:r>
      <w:r w:rsidR="008C6A2A" w:rsidRPr="00DA0268">
        <w:rPr>
          <w:rFonts w:ascii="Calibri" w:hAnsi="Calibri" w:cs="Calibri"/>
        </w:rPr>
        <w:t xml:space="preserve"> przez MGO</w:t>
      </w:r>
      <w:r w:rsidR="00DA0268" w:rsidRPr="00DA0268">
        <w:rPr>
          <w:rFonts w:ascii="Calibri" w:hAnsi="Calibri" w:cs="Calibri"/>
        </w:rPr>
        <w:t>PS. Plan 99 310</w:t>
      </w:r>
      <w:r w:rsidR="0015122A" w:rsidRPr="00DA0268">
        <w:rPr>
          <w:rFonts w:ascii="Calibri" w:hAnsi="Calibri" w:cs="Calibri"/>
        </w:rPr>
        <w:t>zł.</w:t>
      </w:r>
      <w:r w:rsidR="00E34C17" w:rsidRPr="00DA0268">
        <w:rPr>
          <w:rFonts w:ascii="Calibri" w:hAnsi="Calibri" w:cs="Calibri"/>
        </w:rPr>
        <w:t xml:space="preserve"> </w:t>
      </w:r>
      <w:r w:rsidR="00DA0268" w:rsidRPr="00DA0268">
        <w:rPr>
          <w:rFonts w:ascii="Calibri" w:hAnsi="Calibri" w:cs="Calibri"/>
        </w:rPr>
        <w:t>zrealizowano na poziomie 97,4</w:t>
      </w:r>
      <w:r w:rsidR="00AE2671" w:rsidRPr="00DA0268">
        <w:rPr>
          <w:rFonts w:ascii="Calibri" w:hAnsi="Calibri" w:cs="Calibri"/>
        </w:rPr>
        <w:t xml:space="preserve"> % planu. </w:t>
      </w:r>
      <w:r w:rsidR="00E34C17" w:rsidRPr="00DA0268">
        <w:rPr>
          <w:rFonts w:ascii="Calibri" w:hAnsi="Calibri" w:cs="Calibri"/>
        </w:rPr>
        <w:t xml:space="preserve"> Wydatki stanowią wyłącznie koszty </w:t>
      </w:r>
      <w:r w:rsidR="00DA26C0" w:rsidRPr="00DA0268">
        <w:rPr>
          <w:rFonts w:ascii="Calibri" w:hAnsi="Calibri" w:cs="Calibri"/>
        </w:rPr>
        <w:t xml:space="preserve">finansowane </w:t>
      </w:r>
      <w:r w:rsidR="00E34C17" w:rsidRPr="00DA0268">
        <w:rPr>
          <w:rFonts w:ascii="Calibri" w:hAnsi="Calibri" w:cs="Calibri"/>
        </w:rPr>
        <w:t>z budżetu gminy.</w:t>
      </w:r>
      <w:r w:rsidR="00DA0268">
        <w:rPr>
          <w:rFonts w:ascii="Calibri" w:hAnsi="Calibri" w:cs="Calibri"/>
        </w:rPr>
        <w:t xml:space="preserve"> Z tytuły pobytu dzieci w rodzinie zastępczej zapłacono środki w wysokości 96 645,53 zł. oraz z tytułu zwrotu dotacji w kwocie 103,20 zł.</w:t>
      </w:r>
      <w:r w:rsidR="005C6C18" w:rsidRPr="005C6C18">
        <w:t xml:space="preserve"> </w:t>
      </w:r>
      <w:r w:rsidR="005C6C18">
        <w:t>Na dzień 31.12.2015r. w rodzinach zastępczych umieszczonych było 21 dzieci</w:t>
      </w:r>
    </w:p>
    <w:p w:rsidR="00841796" w:rsidRDefault="00841796" w:rsidP="00966CEE">
      <w:pPr>
        <w:rPr>
          <w:b/>
          <w:color w:val="FF0000"/>
          <w:sz w:val="24"/>
          <w:szCs w:val="24"/>
          <w:u w:val="single"/>
        </w:rPr>
      </w:pPr>
    </w:p>
    <w:p w:rsidR="00841796" w:rsidRPr="00841796" w:rsidRDefault="00841796" w:rsidP="00966CEE">
      <w:pPr>
        <w:rPr>
          <w:b/>
          <w:sz w:val="24"/>
          <w:szCs w:val="24"/>
          <w:u w:val="single"/>
        </w:rPr>
      </w:pPr>
      <w:r w:rsidRPr="00841796">
        <w:rPr>
          <w:b/>
          <w:sz w:val="24"/>
          <w:szCs w:val="24"/>
          <w:u w:val="single"/>
        </w:rPr>
        <w:t>Wspieranie rodziny – rozdział 85206 – 18 688 zł.</w:t>
      </w:r>
    </w:p>
    <w:p w:rsidR="00841796" w:rsidRPr="00841796" w:rsidRDefault="00841796" w:rsidP="00966CEE">
      <w:r w:rsidRPr="00841796">
        <w:t xml:space="preserve">Rozdział dotyczy wydatków na asystentów rodzinnych.  Zadanie w całości sfinansowane ze środków dotacji celowej z budżetu państwa. </w:t>
      </w:r>
    </w:p>
    <w:p w:rsidR="00841796" w:rsidRPr="00841796" w:rsidRDefault="00841796" w:rsidP="00966CEE">
      <w:pPr>
        <w:rPr>
          <w:color w:val="FF0000"/>
          <w:sz w:val="24"/>
          <w:szCs w:val="24"/>
        </w:rPr>
      </w:pPr>
    </w:p>
    <w:p w:rsidR="00966CEE" w:rsidRPr="00841796" w:rsidRDefault="00966CEE" w:rsidP="00966CEE">
      <w:pPr>
        <w:rPr>
          <w:sz w:val="24"/>
          <w:szCs w:val="24"/>
        </w:rPr>
      </w:pPr>
      <w:r w:rsidRPr="00841796">
        <w:rPr>
          <w:b/>
          <w:sz w:val="24"/>
          <w:szCs w:val="24"/>
          <w:u w:val="single"/>
        </w:rPr>
        <w:t>Świadczenia rodzinne oraz składki na ubezpieczenia społeczne  – rozdział  85212</w:t>
      </w:r>
      <w:r w:rsidRPr="00841796">
        <w:rPr>
          <w:sz w:val="24"/>
          <w:szCs w:val="24"/>
          <w:u w:val="single"/>
        </w:rPr>
        <w:t xml:space="preserve">– </w:t>
      </w:r>
      <w:r w:rsidR="00B41A21" w:rsidRPr="00841796">
        <w:rPr>
          <w:sz w:val="24"/>
          <w:szCs w:val="24"/>
          <w:u w:val="single"/>
        </w:rPr>
        <w:t xml:space="preserve">                        </w:t>
      </w:r>
      <w:r w:rsidR="00841796" w:rsidRPr="00841796">
        <w:rPr>
          <w:b/>
          <w:sz w:val="24"/>
          <w:szCs w:val="24"/>
          <w:u w:val="single"/>
        </w:rPr>
        <w:t>3 999 631,63</w:t>
      </w:r>
      <w:r w:rsidRPr="00841796">
        <w:rPr>
          <w:b/>
          <w:sz w:val="24"/>
          <w:szCs w:val="24"/>
          <w:u w:val="single"/>
        </w:rPr>
        <w:t xml:space="preserve"> zł.</w:t>
      </w:r>
      <w:r w:rsidRPr="00841796">
        <w:rPr>
          <w:sz w:val="24"/>
          <w:szCs w:val="24"/>
          <w:u w:val="single"/>
        </w:rPr>
        <w:t xml:space="preserve"> </w:t>
      </w:r>
      <w:r w:rsidRPr="00841796">
        <w:rPr>
          <w:sz w:val="24"/>
          <w:szCs w:val="24"/>
        </w:rPr>
        <w:t xml:space="preserve">   </w:t>
      </w:r>
    </w:p>
    <w:p w:rsidR="00FE414B" w:rsidRPr="00841796" w:rsidRDefault="00B41A21" w:rsidP="00966CEE">
      <w:r w:rsidRPr="00841796">
        <w:t>Pl</w:t>
      </w:r>
      <w:r w:rsidR="00841796" w:rsidRPr="00841796">
        <w:t xml:space="preserve">an  4 000 306 </w:t>
      </w:r>
      <w:r w:rsidR="00DA26C0" w:rsidRPr="00841796">
        <w:t>zł., wy</w:t>
      </w:r>
      <w:r w:rsidR="00841796" w:rsidRPr="00841796">
        <w:t>konano w 100</w:t>
      </w:r>
      <w:r w:rsidR="00966CEE" w:rsidRPr="00841796">
        <w:t>%</w:t>
      </w:r>
      <w:r w:rsidR="007A5D73" w:rsidRPr="00841796">
        <w:t xml:space="preserve"> planu</w:t>
      </w:r>
      <w:r w:rsidR="009A103F" w:rsidRPr="00841796">
        <w:t xml:space="preserve"> . Wydatki </w:t>
      </w:r>
      <w:r w:rsidR="00FE414B" w:rsidRPr="00841796">
        <w:t>w całości</w:t>
      </w:r>
      <w:r w:rsidR="008C6A2A" w:rsidRPr="00841796">
        <w:t xml:space="preserve"> są pokrywane</w:t>
      </w:r>
      <w:r w:rsidR="00966CEE" w:rsidRPr="00841796">
        <w:t xml:space="preserve"> z dotacj</w:t>
      </w:r>
      <w:r w:rsidR="00FE414B" w:rsidRPr="00841796">
        <w:t>i jako zadan</w:t>
      </w:r>
      <w:r w:rsidR="00E815D6" w:rsidRPr="00841796">
        <w:t>ie zlecone</w:t>
      </w:r>
      <w:r w:rsidR="00FE414B" w:rsidRPr="00841796">
        <w:t xml:space="preserve"> na wypłatę świadczeń społecznych</w:t>
      </w:r>
      <w:r w:rsidR="00E815D6" w:rsidRPr="00841796">
        <w:t xml:space="preserve"> oraz</w:t>
      </w:r>
      <w:r w:rsidR="00966CEE" w:rsidRPr="00841796">
        <w:t xml:space="preserve">  z tytułu zwrotu dotacji pobranych w nadmier</w:t>
      </w:r>
      <w:r w:rsidRPr="00841796">
        <w:t>nych wysokościach przez klientów</w:t>
      </w:r>
      <w:r w:rsidR="00966CEE" w:rsidRPr="00841796">
        <w:t xml:space="preserve"> MGOPS</w:t>
      </w:r>
      <w:r w:rsidR="00E815D6" w:rsidRPr="00841796">
        <w:t>, tj.:</w:t>
      </w:r>
    </w:p>
    <w:p w:rsidR="0015122A" w:rsidRPr="005C6C18" w:rsidRDefault="00B35F8E" w:rsidP="0015122A">
      <w:pPr>
        <w:spacing w:after="0"/>
        <w:jc w:val="both"/>
        <w:rPr>
          <w:rFonts w:ascii="Calibri" w:hAnsi="Calibri" w:cs="Calibri"/>
        </w:rPr>
      </w:pPr>
      <w:r w:rsidRPr="005C6C18">
        <w:rPr>
          <w:rFonts w:ascii="Calibri" w:hAnsi="Calibri" w:cs="Calibri"/>
        </w:rPr>
        <w:t xml:space="preserve">- </w:t>
      </w:r>
      <w:r w:rsidR="0015122A" w:rsidRPr="005C6C18">
        <w:rPr>
          <w:rFonts w:ascii="Calibri" w:hAnsi="Calibri" w:cs="Calibri"/>
        </w:rPr>
        <w:t xml:space="preserve">wynagrodzenia </w:t>
      </w:r>
      <w:r w:rsidRPr="005C6C18">
        <w:rPr>
          <w:rFonts w:ascii="Calibri" w:hAnsi="Calibri" w:cs="Calibri"/>
        </w:rPr>
        <w:t>i pochodne</w:t>
      </w:r>
      <w:r w:rsidR="005C6C18">
        <w:rPr>
          <w:rFonts w:ascii="Calibri" w:hAnsi="Calibri" w:cs="Calibri"/>
        </w:rPr>
        <w:t xml:space="preserve"> od wynagrodzeń </w:t>
      </w:r>
      <w:r w:rsidR="005C6C18" w:rsidRPr="005C6C18">
        <w:rPr>
          <w:rFonts w:ascii="Calibri" w:hAnsi="Calibri" w:cs="Calibri"/>
        </w:rPr>
        <w:t xml:space="preserve">          </w:t>
      </w:r>
      <w:r w:rsidR="005C6C18" w:rsidRPr="005C6C18">
        <w:rPr>
          <w:rFonts w:ascii="Calibri" w:hAnsi="Calibri" w:cs="Calibri"/>
        </w:rPr>
        <w:tab/>
      </w:r>
      <w:r w:rsidR="005C6C18" w:rsidRPr="005C6C18">
        <w:rPr>
          <w:rFonts w:ascii="Calibri" w:hAnsi="Calibri" w:cs="Calibri"/>
        </w:rPr>
        <w:tab/>
      </w:r>
      <w:r w:rsidR="005C6C18">
        <w:rPr>
          <w:rFonts w:ascii="Calibri" w:hAnsi="Calibri" w:cs="Calibri"/>
        </w:rPr>
        <w:tab/>
      </w:r>
      <w:r w:rsidR="005C6C18">
        <w:rPr>
          <w:rFonts w:ascii="Calibri" w:hAnsi="Calibri" w:cs="Calibri"/>
        </w:rPr>
        <w:tab/>
      </w:r>
      <w:r w:rsidR="005C6C18" w:rsidRPr="005C6C18">
        <w:rPr>
          <w:rFonts w:ascii="Calibri" w:hAnsi="Calibri" w:cs="Calibri"/>
        </w:rPr>
        <w:tab/>
      </w:r>
      <w:r w:rsidR="005C6C18">
        <w:rPr>
          <w:rFonts w:ascii="Calibri" w:hAnsi="Calibri" w:cs="Calibri"/>
        </w:rPr>
        <w:t xml:space="preserve">  97 858,11</w:t>
      </w:r>
      <w:r w:rsidR="0015122A" w:rsidRPr="005C6C18">
        <w:rPr>
          <w:rFonts w:ascii="Calibri" w:hAnsi="Calibri" w:cs="Calibri"/>
        </w:rPr>
        <w:t xml:space="preserve"> zł.</w:t>
      </w:r>
    </w:p>
    <w:p w:rsidR="00B35F8E" w:rsidRPr="005C6C18" w:rsidRDefault="00B35F8E" w:rsidP="0015122A">
      <w:pPr>
        <w:spacing w:after="0"/>
        <w:jc w:val="both"/>
        <w:rPr>
          <w:rFonts w:ascii="Calibri" w:hAnsi="Calibri" w:cs="Calibri"/>
        </w:rPr>
      </w:pPr>
      <w:r w:rsidRPr="005C6C18">
        <w:rPr>
          <w:rFonts w:ascii="Calibri" w:hAnsi="Calibri" w:cs="Calibri"/>
        </w:rPr>
        <w:t xml:space="preserve">- wypłata świadczeń społecznych </w:t>
      </w:r>
      <w:r w:rsidR="005C6C18">
        <w:rPr>
          <w:rFonts w:ascii="Calibri" w:hAnsi="Calibri" w:cs="Calibri"/>
        </w:rPr>
        <w:t xml:space="preserve">z pochodnymi ZUS                  </w:t>
      </w:r>
      <w:r w:rsidR="005C6C18">
        <w:rPr>
          <w:rFonts w:ascii="Calibri" w:hAnsi="Calibri" w:cs="Calibri"/>
        </w:rPr>
        <w:tab/>
      </w:r>
      <w:r w:rsidR="005C6C18">
        <w:rPr>
          <w:rFonts w:ascii="Calibri" w:hAnsi="Calibri" w:cs="Calibri"/>
        </w:rPr>
        <w:tab/>
      </w:r>
      <w:r w:rsidRPr="005C6C18">
        <w:rPr>
          <w:rFonts w:ascii="Calibri" w:hAnsi="Calibri" w:cs="Calibri"/>
        </w:rPr>
        <w:tab/>
        <w:t xml:space="preserve">          </w:t>
      </w:r>
      <w:r w:rsidR="005C6C18" w:rsidRPr="005C6C18">
        <w:rPr>
          <w:rFonts w:ascii="Calibri" w:hAnsi="Calibri" w:cs="Calibri"/>
        </w:rPr>
        <w:t xml:space="preserve"> 3</w:t>
      </w:r>
      <w:r w:rsidR="005C6C18">
        <w:rPr>
          <w:rFonts w:ascii="Calibri" w:hAnsi="Calibri" w:cs="Calibri"/>
        </w:rPr>
        <w:t> 890 530,30</w:t>
      </w:r>
      <w:r w:rsidRPr="005C6C18">
        <w:rPr>
          <w:rFonts w:ascii="Calibri" w:hAnsi="Calibri" w:cs="Calibri"/>
        </w:rPr>
        <w:t xml:space="preserve"> zł.   </w:t>
      </w:r>
    </w:p>
    <w:p w:rsidR="00D75D2D" w:rsidRPr="005C6C18" w:rsidRDefault="00B35F8E" w:rsidP="008C6A2A">
      <w:pPr>
        <w:spacing w:after="0"/>
        <w:jc w:val="both"/>
      </w:pPr>
      <w:r w:rsidRPr="005C6C18">
        <w:rPr>
          <w:rFonts w:ascii="Calibri" w:hAnsi="Calibri" w:cs="Calibri"/>
        </w:rPr>
        <w:t xml:space="preserve">- zwroty dotacji  </w:t>
      </w:r>
      <w:r w:rsidRPr="005C6C18">
        <w:t>pobranych w nadmiernych wysokościach przez klie</w:t>
      </w:r>
      <w:r w:rsidR="007A5D73" w:rsidRPr="005C6C18">
        <w:t>n</w:t>
      </w:r>
      <w:r w:rsidR="00AE2671" w:rsidRPr="005C6C18">
        <w:t xml:space="preserve">tów MGOPS               </w:t>
      </w:r>
      <w:r w:rsidR="005C6C18" w:rsidRPr="005C6C18">
        <w:t>3 825,63</w:t>
      </w:r>
      <w:r w:rsidR="007A5D73" w:rsidRPr="005C6C18">
        <w:t xml:space="preserve"> </w:t>
      </w:r>
      <w:r w:rsidRPr="005C6C18">
        <w:t>zł.</w:t>
      </w:r>
    </w:p>
    <w:p w:rsidR="007A5D73" w:rsidRPr="005C6C18" w:rsidRDefault="00AE2671" w:rsidP="008C6A2A">
      <w:pPr>
        <w:spacing w:after="0"/>
        <w:jc w:val="both"/>
      </w:pPr>
      <w:r w:rsidRPr="005C6C18">
        <w:t xml:space="preserve">- pozostałe wydatki </w:t>
      </w:r>
      <w:r w:rsidRPr="005C6C18">
        <w:tab/>
      </w:r>
      <w:r w:rsidRPr="005C6C18">
        <w:tab/>
      </w:r>
      <w:r w:rsidRPr="005C6C18">
        <w:tab/>
      </w:r>
      <w:r w:rsidRPr="005C6C18">
        <w:tab/>
      </w:r>
      <w:r w:rsidRPr="005C6C18">
        <w:tab/>
      </w:r>
      <w:r w:rsidRPr="005C6C18">
        <w:tab/>
      </w:r>
      <w:r w:rsidRPr="005C6C18">
        <w:tab/>
        <w:t xml:space="preserve">        </w:t>
      </w:r>
      <w:r w:rsidR="005C6C18" w:rsidRPr="005C6C18">
        <w:t xml:space="preserve">                        7 417,59 </w:t>
      </w:r>
      <w:r w:rsidR="007A5D73" w:rsidRPr="005C6C18">
        <w:t>zł.</w:t>
      </w:r>
    </w:p>
    <w:p w:rsidR="008C6A2A" w:rsidRPr="005C6C18" w:rsidRDefault="005C6C18" w:rsidP="008C6A2A">
      <w:pPr>
        <w:spacing w:after="0"/>
        <w:jc w:val="both"/>
      </w:pPr>
      <w:r>
        <w:t>W świadczeniach rodzinnych na dzień 31.12. 2015 r. zatrudnione są 3 osoby.</w:t>
      </w:r>
    </w:p>
    <w:p w:rsidR="007A5D73" w:rsidRPr="0098660A" w:rsidRDefault="007A5D73" w:rsidP="008C6A2A">
      <w:pPr>
        <w:spacing w:after="0"/>
        <w:jc w:val="both"/>
        <w:rPr>
          <w:color w:val="FF0000"/>
        </w:rPr>
      </w:pPr>
    </w:p>
    <w:p w:rsidR="00966CEE" w:rsidRPr="00841796" w:rsidRDefault="00966CEE" w:rsidP="00966CEE">
      <w:pPr>
        <w:rPr>
          <w:sz w:val="24"/>
          <w:szCs w:val="24"/>
        </w:rPr>
      </w:pPr>
      <w:r w:rsidRPr="00841796">
        <w:rPr>
          <w:b/>
          <w:sz w:val="24"/>
          <w:szCs w:val="24"/>
          <w:u w:val="single"/>
        </w:rPr>
        <w:t>skł</w:t>
      </w:r>
      <w:r w:rsidR="00663E05" w:rsidRPr="00841796">
        <w:rPr>
          <w:b/>
          <w:sz w:val="24"/>
          <w:szCs w:val="24"/>
          <w:u w:val="single"/>
        </w:rPr>
        <w:t xml:space="preserve">adki na ubezpieczenia społeczne </w:t>
      </w:r>
      <w:r w:rsidR="00F6514C" w:rsidRPr="00841796">
        <w:rPr>
          <w:b/>
          <w:sz w:val="24"/>
          <w:szCs w:val="24"/>
          <w:u w:val="single"/>
        </w:rPr>
        <w:t xml:space="preserve"> opłacane za osoby pobierające niektóre świadczenia z pomocy społecznej</w:t>
      </w:r>
      <w:r w:rsidRPr="00841796">
        <w:rPr>
          <w:b/>
          <w:sz w:val="24"/>
          <w:szCs w:val="24"/>
          <w:u w:val="single"/>
        </w:rPr>
        <w:t xml:space="preserve">  - rozdział 85213 – </w:t>
      </w:r>
      <w:r w:rsidR="00841796" w:rsidRPr="00841796">
        <w:rPr>
          <w:b/>
          <w:sz w:val="24"/>
          <w:szCs w:val="24"/>
        </w:rPr>
        <w:t xml:space="preserve"> 74 440,52</w:t>
      </w:r>
      <w:r w:rsidRPr="00841796">
        <w:rPr>
          <w:b/>
          <w:sz w:val="24"/>
          <w:szCs w:val="24"/>
        </w:rPr>
        <w:t xml:space="preserve"> zł.</w:t>
      </w:r>
      <w:r w:rsidRPr="00841796">
        <w:rPr>
          <w:sz w:val="24"/>
          <w:szCs w:val="24"/>
        </w:rPr>
        <w:t xml:space="preserve">  </w:t>
      </w:r>
    </w:p>
    <w:p w:rsidR="00F6514C" w:rsidRPr="00841796" w:rsidRDefault="008170E9" w:rsidP="00394548">
      <w:pPr>
        <w:spacing w:after="0"/>
        <w:jc w:val="both"/>
      </w:pPr>
      <w:r w:rsidRPr="00841796">
        <w:t xml:space="preserve">Plan </w:t>
      </w:r>
      <w:r w:rsidR="00841796" w:rsidRPr="00841796">
        <w:t>76 286</w:t>
      </w:r>
      <w:r w:rsidR="00663E05" w:rsidRPr="00841796">
        <w:t xml:space="preserve"> zł., wykonanie </w:t>
      </w:r>
      <w:r w:rsidR="00841796" w:rsidRPr="00841796">
        <w:t>97,6</w:t>
      </w:r>
      <w:r w:rsidR="00966CEE" w:rsidRPr="00841796">
        <w:t xml:space="preserve"> %</w:t>
      </w:r>
      <w:r w:rsidR="007A5D73" w:rsidRPr="00841796">
        <w:t xml:space="preserve"> planu</w:t>
      </w:r>
      <w:r w:rsidR="00A55CF3" w:rsidRPr="00841796">
        <w:t xml:space="preserve">. Wydatki sfinansowane </w:t>
      </w:r>
      <w:r w:rsidR="00AE2671" w:rsidRPr="00841796">
        <w:t>w całości z budżetu państwa</w:t>
      </w:r>
      <w:r w:rsidR="00966CEE" w:rsidRPr="00841796">
        <w:t xml:space="preserve"> dotacją na z</w:t>
      </w:r>
      <w:r w:rsidR="00A55CF3" w:rsidRPr="00841796">
        <w:t>adania bieżące</w:t>
      </w:r>
      <w:r w:rsidR="00966CEE" w:rsidRPr="00841796">
        <w:t xml:space="preserve">   i  zlecone dotyczące opłacania składek na ubezpieczenie zdrowotne za osoby pobierające ś</w:t>
      </w:r>
      <w:r w:rsidR="00FE414B" w:rsidRPr="00841796">
        <w:t xml:space="preserve">wiadczenia z pomocy </w:t>
      </w:r>
      <w:r w:rsidR="00394548" w:rsidRPr="00841796">
        <w:t xml:space="preserve">społecznej, tj. </w:t>
      </w:r>
      <w:r w:rsidR="00F6514C" w:rsidRPr="00841796">
        <w:rPr>
          <w:rFonts w:ascii="Calibri" w:hAnsi="Calibri" w:cs="Calibri"/>
        </w:rPr>
        <w:t xml:space="preserve">z tytułu rezygnacji z zatrudnienia lub innej pracy w związku z opieką nad dzieckiem oraz składki dla osoby samotnej pobierającej zasiłek stały. </w:t>
      </w:r>
    </w:p>
    <w:p w:rsidR="00966CEE" w:rsidRPr="0098660A" w:rsidRDefault="00966CEE" w:rsidP="00966CE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4548" w:rsidRPr="0098660A" w:rsidRDefault="00394548" w:rsidP="00966CE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6CEE" w:rsidRPr="00F2216D" w:rsidRDefault="00141B68" w:rsidP="00966CE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16D">
        <w:rPr>
          <w:b/>
          <w:sz w:val="24"/>
          <w:szCs w:val="24"/>
          <w:u w:val="single"/>
        </w:rPr>
        <w:t>Z</w:t>
      </w:r>
      <w:r w:rsidR="00966CEE" w:rsidRPr="00F2216D">
        <w:rPr>
          <w:b/>
          <w:sz w:val="24"/>
          <w:szCs w:val="24"/>
          <w:u w:val="single"/>
        </w:rPr>
        <w:t xml:space="preserve">asiłki i pomoc w naturze </w:t>
      </w:r>
      <w:r w:rsidR="00F6514C" w:rsidRPr="00F2216D">
        <w:rPr>
          <w:b/>
          <w:sz w:val="24"/>
          <w:szCs w:val="24"/>
          <w:u w:val="single"/>
        </w:rPr>
        <w:t xml:space="preserve"> oraz składki na ubezpieczenia emerytalne i rentowe                               </w:t>
      </w:r>
      <w:r w:rsidR="00966CEE" w:rsidRPr="00F2216D">
        <w:rPr>
          <w:b/>
          <w:sz w:val="24"/>
          <w:szCs w:val="24"/>
          <w:u w:val="single"/>
        </w:rPr>
        <w:t>-  rozdział</w:t>
      </w:r>
      <w:r w:rsidR="00F6514C" w:rsidRPr="00F2216D">
        <w:rPr>
          <w:b/>
          <w:sz w:val="24"/>
          <w:szCs w:val="24"/>
          <w:u w:val="single"/>
        </w:rPr>
        <w:t xml:space="preserve">   </w:t>
      </w:r>
      <w:r w:rsidR="00966CEE" w:rsidRPr="00F2216D">
        <w:rPr>
          <w:b/>
          <w:sz w:val="24"/>
          <w:szCs w:val="24"/>
          <w:u w:val="single"/>
        </w:rPr>
        <w:t xml:space="preserve"> 85214 </w:t>
      </w:r>
      <w:r w:rsidR="00F6514C" w:rsidRPr="00F2216D">
        <w:rPr>
          <w:b/>
          <w:sz w:val="24"/>
          <w:szCs w:val="24"/>
        </w:rPr>
        <w:t xml:space="preserve">–   </w:t>
      </w:r>
      <w:r w:rsidR="00F2216D" w:rsidRPr="00F2216D">
        <w:rPr>
          <w:b/>
          <w:sz w:val="24"/>
          <w:szCs w:val="24"/>
        </w:rPr>
        <w:t>497 942,26</w:t>
      </w:r>
      <w:r w:rsidR="00F6514C" w:rsidRPr="00F2216D">
        <w:rPr>
          <w:b/>
          <w:sz w:val="24"/>
          <w:szCs w:val="24"/>
        </w:rPr>
        <w:t xml:space="preserve"> </w:t>
      </w:r>
      <w:r w:rsidR="00966CEE" w:rsidRPr="00F2216D">
        <w:rPr>
          <w:b/>
          <w:sz w:val="24"/>
          <w:szCs w:val="24"/>
        </w:rPr>
        <w:t>zł.</w:t>
      </w:r>
      <w:r w:rsidR="00966CEE" w:rsidRPr="00F2216D">
        <w:rPr>
          <w:sz w:val="24"/>
          <w:szCs w:val="24"/>
        </w:rPr>
        <w:t xml:space="preserve"> </w:t>
      </w:r>
    </w:p>
    <w:p w:rsidR="00966CEE" w:rsidRPr="00F2216D" w:rsidRDefault="00F2216D" w:rsidP="00966CEE">
      <w:pPr>
        <w:jc w:val="both"/>
      </w:pPr>
      <w:r w:rsidRPr="00F2216D">
        <w:t>Plan  562 139,48</w:t>
      </w:r>
      <w:r w:rsidR="00966CEE" w:rsidRPr="00F2216D">
        <w:t xml:space="preserve"> zł</w:t>
      </w:r>
      <w:r w:rsidR="002D4326" w:rsidRPr="00F2216D">
        <w:t xml:space="preserve">. </w:t>
      </w:r>
      <w:r w:rsidR="00966CEE" w:rsidRPr="00F2216D">
        <w:t>Wydatki dofi</w:t>
      </w:r>
      <w:r w:rsidR="002D4326" w:rsidRPr="00F2216D">
        <w:t>nansowan</w:t>
      </w:r>
      <w:r w:rsidR="00BC4B4A" w:rsidRPr="00F2216D">
        <w:t>e</w:t>
      </w:r>
      <w:r w:rsidRPr="00F2216D">
        <w:t xml:space="preserve"> dotacją w wysokości 335 996,98</w:t>
      </w:r>
      <w:r w:rsidR="00663E05" w:rsidRPr="00F2216D">
        <w:t xml:space="preserve"> zł.</w:t>
      </w:r>
      <w:r w:rsidR="002D4326" w:rsidRPr="00F2216D">
        <w:t>.</w:t>
      </w:r>
      <w:r w:rsidR="00E83DDD" w:rsidRPr="00F2216D">
        <w:t xml:space="preserve"> i</w:t>
      </w:r>
      <w:r w:rsidR="00974BB8" w:rsidRPr="00F2216D">
        <w:t xml:space="preserve"> doc</w:t>
      </w:r>
      <w:r w:rsidRPr="00F2216D">
        <w:t>hodów MGOPS w wysokości 36</w:t>
      </w:r>
      <w:r w:rsidR="00934B66" w:rsidRPr="00F2216D">
        <w:t>11,60</w:t>
      </w:r>
      <w:r w:rsidR="00663E05" w:rsidRPr="00F2216D">
        <w:t xml:space="preserve"> zł</w:t>
      </w:r>
      <w:r w:rsidR="00BC4B4A" w:rsidRPr="00F2216D">
        <w:t>. Z</w:t>
      </w:r>
      <w:r w:rsidR="00966CEE" w:rsidRPr="00F2216D">
        <w:t xml:space="preserve">e środków gminy </w:t>
      </w:r>
      <w:r w:rsidR="00E83DDD" w:rsidRPr="00F2216D">
        <w:t>pokry</w:t>
      </w:r>
      <w:r w:rsidR="002A3F1E" w:rsidRPr="00F2216D">
        <w:t>t</w:t>
      </w:r>
      <w:r w:rsidRPr="00F2216D">
        <w:t>o wydatki w wysokości 158 333,68</w:t>
      </w:r>
      <w:r w:rsidR="00974BB8" w:rsidRPr="00F2216D">
        <w:t xml:space="preserve"> </w:t>
      </w:r>
      <w:r w:rsidR="00966CEE" w:rsidRPr="00F2216D">
        <w:t xml:space="preserve">zł., </w:t>
      </w:r>
    </w:p>
    <w:p w:rsidR="00B43930" w:rsidRPr="00B43930" w:rsidRDefault="00667600" w:rsidP="00B43930">
      <w:pPr>
        <w:pStyle w:val="NormalnyWeb"/>
        <w:rPr>
          <w:rFonts w:asciiTheme="minorHAnsi" w:hAnsiTheme="minorHAnsi"/>
        </w:rPr>
      </w:pPr>
      <w:r w:rsidRPr="00F2216D">
        <w:rPr>
          <w:rFonts w:ascii="Calibri" w:hAnsi="Calibri" w:cs="Calibri"/>
        </w:rPr>
        <w:t>W</w:t>
      </w:r>
      <w:r w:rsidR="00974BB8" w:rsidRPr="00F2216D">
        <w:rPr>
          <w:rFonts w:ascii="Calibri" w:hAnsi="Calibri" w:cs="Calibri"/>
        </w:rPr>
        <w:t xml:space="preserve"> ramach </w:t>
      </w:r>
      <w:r w:rsidRPr="00F2216D">
        <w:rPr>
          <w:rFonts w:ascii="Calibri" w:hAnsi="Calibri" w:cs="Calibri"/>
        </w:rPr>
        <w:t xml:space="preserve">wydatków wypłacono zasiłki celowe, zasiłki okresowe oraz </w:t>
      </w:r>
      <w:r w:rsidR="00974BB8" w:rsidRPr="00F2216D">
        <w:rPr>
          <w:rFonts w:ascii="Calibri" w:hAnsi="Calibri" w:cs="Calibri"/>
        </w:rPr>
        <w:t>odpłatnoś</w:t>
      </w:r>
      <w:r w:rsidRPr="00F2216D">
        <w:rPr>
          <w:rFonts w:ascii="Calibri" w:hAnsi="Calibri" w:cs="Calibri"/>
        </w:rPr>
        <w:t>ć za</w:t>
      </w:r>
      <w:r w:rsidR="00974BB8" w:rsidRPr="00F2216D">
        <w:rPr>
          <w:rFonts w:ascii="Calibri" w:hAnsi="Calibri" w:cs="Calibri"/>
        </w:rPr>
        <w:t xml:space="preserve"> osoby umieszczone w DPS.</w:t>
      </w:r>
      <w:r w:rsidR="00B43930" w:rsidRPr="00B43930">
        <w:t xml:space="preserve"> </w:t>
      </w:r>
      <w:r w:rsidR="00B43930" w:rsidRPr="00B43930">
        <w:rPr>
          <w:rFonts w:asciiTheme="minorHAnsi" w:hAnsiTheme="minorHAnsi"/>
        </w:rPr>
        <w:t>Liczba osób, którym przyznano decyzją świadczenia :</w:t>
      </w:r>
    </w:p>
    <w:p w:rsidR="00B43930" w:rsidRPr="00B43930" w:rsidRDefault="00B43930" w:rsidP="00B43930">
      <w:pPr>
        <w:pStyle w:val="NormalnyWeb"/>
        <w:rPr>
          <w:rFonts w:asciiTheme="minorHAnsi" w:hAnsiTheme="minorHAnsi"/>
        </w:rPr>
      </w:pPr>
      <w:r w:rsidRPr="00B43930">
        <w:rPr>
          <w:rFonts w:asciiTheme="minorHAnsi" w:hAnsiTheme="minorHAnsi"/>
        </w:rPr>
        <w:t>- zasiłki okresowe 190 osób</w:t>
      </w:r>
    </w:p>
    <w:p w:rsidR="00B43930" w:rsidRPr="00B43930" w:rsidRDefault="00B43930" w:rsidP="00B43930">
      <w:pPr>
        <w:pStyle w:val="NormalnyWeb"/>
        <w:rPr>
          <w:rFonts w:asciiTheme="minorHAnsi" w:hAnsiTheme="minorHAnsi"/>
        </w:rPr>
      </w:pPr>
      <w:r w:rsidRPr="00B43930">
        <w:rPr>
          <w:rFonts w:asciiTheme="minorHAnsi" w:hAnsiTheme="minorHAnsi"/>
        </w:rPr>
        <w:t>- zasiłki celowe i w naturze 178 osób</w:t>
      </w:r>
    </w:p>
    <w:p w:rsidR="00B43930" w:rsidRPr="00B43930" w:rsidRDefault="00B43930" w:rsidP="00B43930">
      <w:pPr>
        <w:pStyle w:val="NormalnyWeb"/>
        <w:rPr>
          <w:rFonts w:asciiTheme="minorHAnsi" w:hAnsiTheme="minorHAnsi"/>
        </w:rPr>
      </w:pPr>
      <w:r w:rsidRPr="00B43930">
        <w:rPr>
          <w:rFonts w:asciiTheme="minorHAnsi" w:hAnsiTheme="minorHAnsi"/>
        </w:rPr>
        <w:t>- schronienie 6 osób</w:t>
      </w:r>
    </w:p>
    <w:p w:rsidR="00B43930" w:rsidRPr="00B43930" w:rsidRDefault="00B43930" w:rsidP="00B43930">
      <w:pPr>
        <w:pStyle w:val="NormalnyWeb"/>
        <w:rPr>
          <w:rFonts w:asciiTheme="minorHAnsi" w:hAnsiTheme="minorHAnsi"/>
        </w:rPr>
      </w:pPr>
      <w:r w:rsidRPr="00B43930">
        <w:rPr>
          <w:rFonts w:asciiTheme="minorHAnsi" w:hAnsiTheme="minorHAnsi"/>
        </w:rPr>
        <w:t>- odpłatność za osoby umieszczone w DPS - 5 osób</w:t>
      </w:r>
    </w:p>
    <w:p w:rsidR="00966CEE" w:rsidRPr="00F2216D" w:rsidRDefault="00966CEE" w:rsidP="00966CEE"/>
    <w:p w:rsidR="00B43930" w:rsidRDefault="00141B68" w:rsidP="00B43930">
      <w:pPr>
        <w:pStyle w:val="NormalnyWeb"/>
        <w:jc w:val="both"/>
        <w:rPr>
          <w:b/>
        </w:rPr>
      </w:pPr>
      <w:r w:rsidRPr="00F2216D">
        <w:rPr>
          <w:b/>
          <w:u w:val="single"/>
        </w:rPr>
        <w:t>D</w:t>
      </w:r>
      <w:r w:rsidR="00966CEE" w:rsidRPr="00F2216D">
        <w:rPr>
          <w:b/>
          <w:u w:val="single"/>
        </w:rPr>
        <w:t xml:space="preserve">odatki mieszkaniowe – rozdział 85215 </w:t>
      </w:r>
      <w:r w:rsidR="00966CEE" w:rsidRPr="00F2216D">
        <w:rPr>
          <w:b/>
        </w:rPr>
        <w:t xml:space="preserve">–    </w:t>
      </w:r>
      <w:r w:rsidR="00F2216D" w:rsidRPr="00F2216D">
        <w:rPr>
          <w:b/>
        </w:rPr>
        <w:t xml:space="preserve">   182 620,55</w:t>
      </w:r>
      <w:r w:rsidR="00060066" w:rsidRPr="00F2216D">
        <w:rPr>
          <w:b/>
        </w:rPr>
        <w:t xml:space="preserve"> </w:t>
      </w:r>
      <w:r w:rsidR="00966CEE" w:rsidRPr="00F2216D">
        <w:rPr>
          <w:b/>
        </w:rPr>
        <w:t xml:space="preserve">zł.                                                                                     </w:t>
      </w:r>
    </w:p>
    <w:p w:rsidR="00B43930" w:rsidRDefault="00B43930" w:rsidP="00B43930">
      <w:pPr>
        <w:pStyle w:val="NormalnyWeb"/>
        <w:jc w:val="both"/>
        <w:rPr>
          <w:b/>
        </w:rPr>
      </w:pPr>
    </w:p>
    <w:p w:rsidR="00B43930" w:rsidRPr="00B43930" w:rsidRDefault="00F2216D" w:rsidP="00B43930">
      <w:pPr>
        <w:pStyle w:val="NormalnyWeb"/>
        <w:jc w:val="both"/>
        <w:rPr>
          <w:rFonts w:asciiTheme="minorHAnsi" w:hAnsiTheme="minorHAnsi"/>
        </w:rPr>
      </w:pPr>
      <w:r w:rsidRPr="00B43930">
        <w:rPr>
          <w:rFonts w:asciiTheme="minorHAnsi" w:hAnsiTheme="minorHAnsi"/>
        </w:rPr>
        <w:lastRenderedPageBreak/>
        <w:t>Plan 182 907,72  zł. wykonanie 99,8</w:t>
      </w:r>
      <w:r w:rsidR="00966CEE" w:rsidRPr="00B43930">
        <w:rPr>
          <w:rFonts w:asciiTheme="minorHAnsi" w:hAnsiTheme="minorHAnsi"/>
        </w:rPr>
        <w:t xml:space="preserve">% </w:t>
      </w:r>
      <w:r w:rsidR="00913DF2" w:rsidRPr="00B43930">
        <w:rPr>
          <w:rFonts w:asciiTheme="minorHAnsi" w:hAnsiTheme="minorHAnsi"/>
        </w:rPr>
        <w:t xml:space="preserve">planu </w:t>
      </w:r>
      <w:r w:rsidR="00966CEE" w:rsidRPr="00B43930">
        <w:rPr>
          <w:rFonts w:asciiTheme="minorHAnsi" w:hAnsiTheme="minorHAnsi"/>
        </w:rPr>
        <w:t xml:space="preserve">-  środki własne gminy przeznaczone na </w:t>
      </w:r>
      <w:r w:rsidR="002622D3" w:rsidRPr="00B43930">
        <w:rPr>
          <w:rFonts w:asciiTheme="minorHAnsi" w:hAnsiTheme="minorHAnsi"/>
        </w:rPr>
        <w:t>wypłatę dodatków m</w:t>
      </w:r>
      <w:r w:rsidR="00AC02E8" w:rsidRPr="00B43930">
        <w:rPr>
          <w:rFonts w:asciiTheme="minorHAnsi" w:hAnsiTheme="minorHAnsi"/>
        </w:rPr>
        <w:t>i</w:t>
      </w:r>
      <w:r w:rsidRPr="00B43930">
        <w:rPr>
          <w:rFonts w:asciiTheme="minorHAnsi" w:hAnsiTheme="minorHAnsi"/>
        </w:rPr>
        <w:t>eszkaniowych w kwocie 182 303,37</w:t>
      </w:r>
      <w:r w:rsidR="00AC02E8" w:rsidRPr="00B43930">
        <w:rPr>
          <w:rFonts w:asciiTheme="minorHAnsi" w:hAnsiTheme="minorHAnsi"/>
        </w:rPr>
        <w:t xml:space="preserve"> </w:t>
      </w:r>
      <w:r w:rsidR="002622D3" w:rsidRPr="00B43930">
        <w:rPr>
          <w:rFonts w:asciiTheme="minorHAnsi" w:hAnsiTheme="minorHAnsi"/>
        </w:rPr>
        <w:t>zł. oraz wypłatę dodatków energetycznych dla wrażliwych o</w:t>
      </w:r>
      <w:r w:rsidRPr="00B43930">
        <w:rPr>
          <w:rFonts w:asciiTheme="minorHAnsi" w:hAnsiTheme="minorHAnsi"/>
        </w:rPr>
        <w:t>dbiorców energii w kwocie 317,18 zł. jako zadanie zlecone. W</w:t>
      </w:r>
      <w:r w:rsidR="002622D3" w:rsidRPr="00B43930">
        <w:rPr>
          <w:rFonts w:asciiTheme="minorHAnsi" w:hAnsiTheme="minorHAnsi"/>
        </w:rPr>
        <w:t xml:space="preserve"> całości</w:t>
      </w:r>
      <w:r w:rsidRPr="00B43930">
        <w:rPr>
          <w:rFonts w:asciiTheme="minorHAnsi" w:hAnsiTheme="minorHAnsi"/>
        </w:rPr>
        <w:t xml:space="preserve"> wyłącznie  dodatki energetyczne </w:t>
      </w:r>
      <w:r w:rsidR="002622D3" w:rsidRPr="00B43930">
        <w:rPr>
          <w:rFonts w:asciiTheme="minorHAnsi" w:hAnsiTheme="minorHAnsi"/>
        </w:rPr>
        <w:t xml:space="preserve"> </w:t>
      </w:r>
      <w:r w:rsidRPr="00B43930">
        <w:rPr>
          <w:rFonts w:asciiTheme="minorHAnsi" w:hAnsiTheme="minorHAnsi"/>
        </w:rPr>
        <w:t>sfinansowane ze środków dotacji budżetu państwa.</w:t>
      </w:r>
      <w:r w:rsidR="00B43930" w:rsidRPr="00B43930">
        <w:rPr>
          <w:rFonts w:asciiTheme="minorHAnsi" w:hAnsiTheme="minorHAnsi"/>
        </w:rPr>
        <w:t xml:space="preserve">                      Z dodatków mieszkaniowych na dzień 31.12.2015 r. korzystało 100 gospodarstw domowych,</w:t>
      </w:r>
    </w:p>
    <w:p w:rsidR="00B43930" w:rsidRPr="00B43930" w:rsidRDefault="00B43930" w:rsidP="00B43930">
      <w:pPr>
        <w:pStyle w:val="NormalnyWeb"/>
        <w:jc w:val="both"/>
        <w:rPr>
          <w:rFonts w:asciiTheme="minorHAnsi" w:hAnsiTheme="minorHAnsi"/>
        </w:rPr>
      </w:pPr>
      <w:r w:rsidRPr="00B43930">
        <w:rPr>
          <w:rFonts w:asciiTheme="minorHAnsi" w:hAnsiTheme="minorHAnsi"/>
        </w:rPr>
        <w:t>z dodatków energetycznych na dzień 31.12.2015 r. korzystały 3 rodziny.</w:t>
      </w:r>
    </w:p>
    <w:p w:rsidR="00E021C1" w:rsidRPr="00F2216D" w:rsidRDefault="00E021C1" w:rsidP="00F2216D">
      <w:pPr>
        <w:jc w:val="both"/>
      </w:pPr>
    </w:p>
    <w:p w:rsidR="00966CEE" w:rsidRPr="005174B9" w:rsidRDefault="00966CEE" w:rsidP="00966CEE">
      <w:pPr>
        <w:rPr>
          <w:b/>
          <w:sz w:val="24"/>
          <w:szCs w:val="24"/>
        </w:rPr>
      </w:pPr>
      <w:r w:rsidRPr="005174B9">
        <w:rPr>
          <w:b/>
          <w:sz w:val="24"/>
          <w:szCs w:val="24"/>
          <w:u w:val="single"/>
        </w:rPr>
        <w:t xml:space="preserve">Zasiłki stałe – rozdział 85216 </w:t>
      </w:r>
      <w:r w:rsidR="005174B9" w:rsidRPr="005174B9">
        <w:rPr>
          <w:b/>
          <w:sz w:val="24"/>
          <w:szCs w:val="24"/>
        </w:rPr>
        <w:t xml:space="preserve">–          257 914,40 </w:t>
      </w:r>
      <w:r w:rsidRPr="005174B9">
        <w:rPr>
          <w:b/>
          <w:sz w:val="24"/>
          <w:szCs w:val="24"/>
        </w:rPr>
        <w:t>zł.</w:t>
      </w:r>
    </w:p>
    <w:p w:rsidR="00974BB8" w:rsidRPr="005174B9" w:rsidRDefault="00974BB8" w:rsidP="00B43930">
      <w:pPr>
        <w:spacing w:after="0"/>
        <w:jc w:val="both"/>
      </w:pPr>
      <w:r w:rsidRPr="005174B9">
        <w:t>Pla</w:t>
      </w:r>
      <w:r w:rsidR="005174B9" w:rsidRPr="005174B9">
        <w:t>n 273 000</w:t>
      </w:r>
      <w:r w:rsidR="005B6219" w:rsidRPr="005174B9">
        <w:t>z</w:t>
      </w:r>
      <w:r w:rsidR="005174B9" w:rsidRPr="005174B9">
        <w:t>ł. wykonano w 93</w:t>
      </w:r>
      <w:r w:rsidR="008E28C4" w:rsidRPr="005174B9">
        <w:t>,7</w:t>
      </w:r>
      <w:r w:rsidR="00966CEE" w:rsidRPr="005174B9">
        <w:t xml:space="preserve"> %</w:t>
      </w:r>
      <w:r w:rsidR="00AC02E8" w:rsidRPr="005174B9">
        <w:t xml:space="preserve"> planu</w:t>
      </w:r>
      <w:r w:rsidR="00966CEE" w:rsidRPr="005174B9">
        <w:t>.</w:t>
      </w:r>
      <w:r w:rsidR="009451D7" w:rsidRPr="005174B9">
        <w:t xml:space="preserve"> </w:t>
      </w:r>
    </w:p>
    <w:p w:rsidR="00B43930" w:rsidRDefault="00974BB8" w:rsidP="00B43930">
      <w:pPr>
        <w:pStyle w:val="NormalnyWeb"/>
        <w:jc w:val="both"/>
        <w:rPr>
          <w:rFonts w:ascii="Calibri" w:hAnsi="Calibri" w:cs="Calibri"/>
        </w:rPr>
      </w:pPr>
      <w:r w:rsidRPr="005174B9">
        <w:rPr>
          <w:rFonts w:ascii="Calibri" w:hAnsi="Calibri" w:cs="Calibri"/>
        </w:rPr>
        <w:t>W ramach tego rozdziału realizowane</w:t>
      </w:r>
      <w:r w:rsidR="005B6219" w:rsidRPr="005174B9">
        <w:rPr>
          <w:rFonts w:ascii="Calibri" w:hAnsi="Calibri" w:cs="Calibri"/>
        </w:rPr>
        <w:t xml:space="preserve"> są wydatki na zadania w formie</w:t>
      </w:r>
      <w:r w:rsidR="00646D87" w:rsidRPr="005174B9">
        <w:rPr>
          <w:rFonts w:ascii="Calibri" w:hAnsi="Calibri" w:cs="Calibri"/>
        </w:rPr>
        <w:t xml:space="preserve"> zasiłku stałego </w:t>
      </w:r>
      <w:r w:rsidR="005174B9" w:rsidRPr="005174B9">
        <w:rPr>
          <w:rFonts w:ascii="Calibri" w:hAnsi="Calibri" w:cs="Calibri"/>
        </w:rPr>
        <w:t>w wysokości 255 884,11</w:t>
      </w:r>
      <w:r w:rsidR="00646D87" w:rsidRPr="005174B9">
        <w:rPr>
          <w:rFonts w:ascii="Calibri" w:hAnsi="Calibri" w:cs="Calibri"/>
        </w:rPr>
        <w:t xml:space="preserve"> zł.</w:t>
      </w:r>
      <w:r w:rsidR="002A3F1E" w:rsidRPr="005174B9">
        <w:rPr>
          <w:rFonts w:ascii="Calibri" w:hAnsi="Calibri" w:cs="Calibri"/>
        </w:rPr>
        <w:t xml:space="preserve"> w całości pokryte ze środków dotacji z budżetu państwa </w:t>
      </w:r>
      <w:r w:rsidR="00646D87" w:rsidRPr="005174B9">
        <w:rPr>
          <w:rFonts w:ascii="Calibri" w:hAnsi="Calibri" w:cs="Calibri"/>
        </w:rPr>
        <w:t xml:space="preserve"> i zwrotów dotacji przez</w:t>
      </w:r>
      <w:r w:rsidR="008E28C4" w:rsidRPr="005174B9">
        <w:rPr>
          <w:rFonts w:ascii="Calibri" w:hAnsi="Calibri" w:cs="Calibri"/>
        </w:rPr>
        <w:t xml:space="preserve"> kl</w:t>
      </w:r>
      <w:r w:rsidR="005174B9" w:rsidRPr="005174B9">
        <w:rPr>
          <w:rFonts w:ascii="Calibri" w:hAnsi="Calibri" w:cs="Calibri"/>
        </w:rPr>
        <w:t>ientów opieki w  kwocie 2 030,29</w:t>
      </w:r>
      <w:r w:rsidR="00646D87" w:rsidRPr="005174B9">
        <w:rPr>
          <w:rFonts w:ascii="Calibri" w:hAnsi="Calibri" w:cs="Calibri"/>
        </w:rPr>
        <w:t xml:space="preserve"> zł.</w:t>
      </w:r>
      <w:r w:rsidR="00B43930">
        <w:rPr>
          <w:rFonts w:ascii="Calibri" w:hAnsi="Calibri" w:cs="Calibri"/>
        </w:rPr>
        <w:t xml:space="preserve"> </w:t>
      </w:r>
    </w:p>
    <w:p w:rsidR="00B43930" w:rsidRPr="00B43930" w:rsidRDefault="00B43930" w:rsidP="00B43930">
      <w:pPr>
        <w:pStyle w:val="NormalnyWeb"/>
        <w:jc w:val="both"/>
        <w:rPr>
          <w:rFonts w:asciiTheme="minorHAnsi" w:hAnsiTheme="minorHAnsi"/>
        </w:rPr>
      </w:pPr>
      <w:r w:rsidRPr="00B43930">
        <w:rPr>
          <w:rFonts w:asciiTheme="minorHAnsi" w:hAnsiTheme="minorHAnsi" w:cs="Calibri"/>
        </w:rPr>
        <w:t xml:space="preserve"> </w:t>
      </w:r>
      <w:r w:rsidRPr="00B43930">
        <w:rPr>
          <w:rFonts w:asciiTheme="minorHAnsi" w:hAnsiTheme="minorHAnsi"/>
        </w:rPr>
        <w:t>Liczba osób, którym przyznano decyzją świadczenia na dzień 31.12.2015r.  -  57 osób</w:t>
      </w:r>
    </w:p>
    <w:p w:rsidR="00F10EC7" w:rsidRPr="0098660A" w:rsidRDefault="00F10EC7" w:rsidP="00966CEE">
      <w:pPr>
        <w:rPr>
          <w:b/>
          <w:color w:val="FF0000"/>
          <w:sz w:val="24"/>
          <w:szCs w:val="24"/>
          <w:u w:val="single"/>
        </w:rPr>
      </w:pPr>
    </w:p>
    <w:p w:rsidR="00966CEE" w:rsidRPr="00E77A95" w:rsidRDefault="00966CEE" w:rsidP="00966CEE">
      <w:pPr>
        <w:rPr>
          <w:sz w:val="24"/>
          <w:szCs w:val="24"/>
          <w:u w:val="single"/>
        </w:rPr>
      </w:pPr>
      <w:r w:rsidRPr="00E77A95">
        <w:rPr>
          <w:b/>
          <w:sz w:val="24"/>
          <w:szCs w:val="24"/>
          <w:u w:val="single"/>
        </w:rPr>
        <w:t xml:space="preserve">Ośrodki pomocy społecznej – rozdział 85219 </w:t>
      </w:r>
      <w:r w:rsidR="00E77A95" w:rsidRPr="00E77A95">
        <w:rPr>
          <w:b/>
          <w:sz w:val="24"/>
          <w:szCs w:val="24"/>
        </w:rPr>
        <w:t>–  931 205,83</w:t>
      </w:r>
      <w:r w:rsidR="00646D87" w:rsidRPr="00E77A95">
        <w:rPr>
          <w:b/>
          <w:sz w:val="24"/>
          <w:szCs w:val="24"/>
        </w:rPr>
        <w:t xml:space="preserve">  </w:t>
      </w:r>
      <w:r w:rsidRPr="00E77A95">
        <w:rPr>
          <w:b/>
          <w:sz w:val="24"/>
          <w:szCs w:val="24"/>
        </w:rPr>
        <w:t>zł.</w:t>
      </w:r>
      <w:r w:rsidRPr="00E77A95">
        <w:rPr>
          <w:sz w:val="24"/>
          <w:szCs w:val="24"/>
          <w:u w:val="single"/>
        </w:rPr>
        <w:t xml:space="preserve"> </w:t>
      </w:r>
    </w:p>
    <w:p w:rsidR="00036964" w:rsidRPr="00E77A95" w:rsidRDefault="00E77A95" w:rsidP="002D4896">
      <w:pPr>
        <w:spacing w:after="0"/>
      </w:pPr>
      <w:r w:rsidRPr="00E77A95">
        <w:t>Plan  1 057 779,70 zł, wykonano w 88,0</w:t>
      </w:r>
      <w:r w:rsidR="002A3F1E" w:rsidRPr="00E77A95">
        <w:t xml:space="preserve"> </w:t>
      </w:r>
      <w:r w:rsidR="00966CEE" w:rsidRPr="00E77A95">
        <w:t>%</w:t>
      </w:r>
      <w:r w:rsidR="00036964" w:rsidRPr="00E77A95">
        <w:t xml:space="preserve"> planu</w:t>
      </w:r>
      <w:r w:rsidR="00966CEE" w:rsidRPr="00E77A95">
        <w:t>. Wydatki przeznaczone na działalność  i utrzymanie Miejsko-Gminnego Ośrodka Pomocy Społecznej, ( finanso</w:t>
      </w:r>
      <w:r w:rsidR="00B453B4" w:rsidRPr="00E77A95">
        <w:t>wane</w:t>
      </w:r>
      <w:r w:rsidRPr="00E77A95">
        <w:t xml:space="preserve"> dotacją w wysokości 141 542</w:t>
      </w:r>
      <w:r w:rsidR="00AC02E8" w:rsidRPr="00E77A95">
        <w:t xml:space="preserve"> </w:t>
      </w:r>
      <w:r w:rsidR="00B453B4" w:rsidRPr="00E77A95">
        <w:t xml:space="preserve">zł., </w:t>
      </w:r>
      <w:r w:rsidR="00036964" w:rsidRPr="00E77A95">
        <w:t>z dochodów własnych</w:t>
      </w:r>
      <w:r w:rsidR="00B453B4" w:rsidRPr="00E77A95">
        <w:t xml:space="preserve"> </w:t>
      </w:r>
      <w:r w:rsidRPr="00E77A95">
        <w:t>w wysokości 2 356,58</w:t>
      </w:r>
      <w:r w:rsidR="00F17241" w:rsidRPr="00E77A95">
        <w:t xml:space="preserve"> </w:t>
      </w:r>
      <w:r w:rsidR="00036964" w:rsidRPr="00E77A95">
        <w:t>zł.</w:t>
      </w:r>
      <w:r w:rsidR="00BA5BB3" w:rsidRPr="00E77A95">
        <w:t>, usłu</w:t>
      </w:r>
      <w:r w:rsidR="005B6219" w:rsidRPr="00E77A95">
        <w:t>g</w:t>
      </w:r>
      <w:r w:rsidRPr="00E77A95">
        <w:t xml:space="preserve"> opiekuńczych w kwocie 11965,29</w:t>
      </w:r>
      <w:r w:rsidR="00BA5BB3" w:rsidRPr="00E77A95">
        <w:t xml:space="preserve"> zł.</w:t>
      </w:r>
      <w:r w:rsidR="005B6219" w:rsidRPr="00E77A95">
        <w:t>,</w:t>
      </w:r>
      <w:r w:rsidR="00036964" w:rsidRPr="00E77A95">
        <w:t xml:space="preserve"> </w:t>
      </w:r>
      <w:r w:rsidR="00B453B4" w:rsidRPr="00E77A95">
        <w:t>śro</w:t>
      </w:r>
      <w:r w:rsidR="00036964" w:rsidRPr="00E77A95">
        <w:t xml:space="preserve">dki  z </w:t>
      </w:r>
      <w:r w:rsidR="00F17241" w:rsidRPr="00E77A95">
        <w:t>budże</w:t>
      </w:r>
      <w:r w:rsidRPr="00E77A95">
        <w:t>tu gminy  775 341,96</w:t>
      </w:r>
      <w:r w:rsidR="00116D6E" w:rsidRPr="00E77A95">
        <w:t xml:space="preserve"> </w:t>
      </w:r>
      <w:r w:rsidR="00036964" w:rsidRPr="00E77A95">
        <w:t>zł.</w:t>
      </w:r>
      <w:r w:rsidR="00966CEE" w:rsidRPr="00E77A95">
        <w:t xml:space="preserve">, w tym na </w:t>
      </w:r>
      <w:r w:rsidR="00B453B4" w:rsidRPr="00E77A95">
        <w:t>:</w:t>
      </w:r>
      <w:r w:rsidR="00966CEE" w:rsidRPr="00E77A95">
        <w:t xml:space="preserve">            </w:t>
      </w:r>
    </w:p>
    <w:p w:rsidR="00646D87" w:rsidRPr="00E77A95" w:rsidRDefault="002D4896" w:rsidP="002D4896">
      <w:pPr>
        <w:spacing w:after="0"/>
      </w:pPr>
      <w:r w:rsidRPr="00E77A95">
        <w:t>- place wraz z pochodnymi i pozostałymi kosztami zatrudnienia</w:t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  <w:t>791 036,44</w:t>
      </w:r>
      <w:r w:rsidR="008519D9" w:rsidRPr="00E77A95">
        <w:t xml:space="preserve"> zł.</w:t>
      </w:r>
    </w:p>
    <w:p w:rsidR="00323142" w:rsidRPr="00E77A95" w:rsidRDefault="00323142" w:rsidP="002D4896">
      <w:pPr>
        <w:spacing w:after="0"/>
      </w:pPr>
      <w:r w:rsidRPr="00E77A95">
        <w:t>- umo</w:t>
      </w:r>
      <w:r w:rsidR="00F17241" w:rsidRPr="00E77A95">
        <w:t>w</w:t>
      </w:r>
      <w:r w:rsidR="00E77A95" w:rsidRPr="00E77A95">
        <w:t xml:space="preserve">y zlecenia </w:t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  <w:t xml:space="preserve">  42 953,60</w:t>
      </w:r>
      <w:r w:rsidRPr="00E77A95">
        <w:t xml:space="preserve"> zł.</w:t>
      </w:r>
    </w:p>
    <w:p w:rsidR="002D4896" w:rsidRPr="00E77A95" w:rsidRDefault="002D4896" w:rsidP="002D4896">
      <w:pPr>
        <w:spacing w:after="0"/>
      </w:pPr>
      <w:r w:rsidRPr="00E77A95">
        <w:t>- pozostałe wydatki:</w:t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</w:r>
      <w:r w:rsidR="00E77A95" w:rsidRPr="00E77A95">
        <w:tab/>
        <w:t xml:space="preserve">  97 215,79 </w:t>
      </w:r>
      <w:r w:rsidR="00323142" w:rsidRPr="00E77A95">
        <w:t>zł.</w:t>
      </w:r>
    </w:p>
    <w:p w:rsidR="00E8025E" w:rsidRPr="0098660A" w:rsidRDefault="00E8025E" w:rsidP="002D4896">
      <w:pPr>
        <w:spacing w:after="0"/>
        <w:rPr>
          <w:color w:val="FF0000"/>
        </w:rPr>
      </w:pPr>
    </w:p>
    <w:tbl>
      <w:tblPr>
        <w:tblStyle w:val="Tabela-Siatka"/>
        <w:tblW w:w="10042" w:type="dxa"/>
        <w:tblInd w:w="-601" w:type="dxa"/>
        <w:tblLook w:val="04A0"/>
      </w:tblPr>
      <w:tblGrid>
        <w:gridCol w:w="696"/>
        <w:gridCol w:w="4024"/>
        <w:gridCol w:w="2457"/>
        <w:gridCol w:w="1431"/>
        <w:gridCol w:w="1434"/>
      </w:tblGrid>
      <w:tr w:rsidR="00D60DD1" w:rsidRPr="0098660A" w:rsidTr="00D60DD1">
        <w:trPr>
          <w:trHeight w:val="174"/>
        </w:trPr>
        <w:tc>
          <w:tcPr>
            <w:tcW w:w="696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024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Wyszczególnienie- zakres rzeczowy</w:t>
            </w:r>
          </w:p>
        </w:tc>
        <w:tc>
          <w:tcPr>
            <w:tcW w:w="2457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– </w:t>
            </w:r>
          </w:p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przyznane środki</w:t>
            </w:r>
          </w:p>
        </w:tc>
        <w:tc>
          <w:tcPr>
            <w:tcW w:w="1431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po zmianach</w:t>
            </w:r>
          </w:p>
        </w:tc>
        <w:tc>
          <w:tcPr>
            <w:tcW w:w="1434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</w:tr>
      <w:tr w:rsidR="00D60DD1" w:rsidRPr="0098660A" w:rsidTr="002C7A61">
        <w:trPr>
          <w:trHeight w:val="174"/>
        </w:trPr>
        <w:tc>
          <w:tcPr>
            <w:tcW w:w="10042" w:type="dxa"/>
            <w:gridSpan w:val="5"/>
          </w:tcPr>
          <w:p w:rsidR="00D60DD1" w:rsidRPr="00D5320E" w:rsidRDefault="00D60DD1" w:rsidP="00C3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85219 – OŚRODKI POMOCY SPOŁECZNEJ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 w:val="restart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4210</w:t>
            </w: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materiałów i wyposażenia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15.200,00</w:t>
            </w:r>
          </w:p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3.400,00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4.360,89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środki czystości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1.162,26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zakup drobnego sprzętu i materiałów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1.214,33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materiały biurowe, papier ksero, tonery, znaczki, kalendarze, książki nadawcze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10.931,04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paliwo do samochodu- dowóz posiłków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1.800,00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4.800,00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4.542,74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dowóz – usługi opiekuńcze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zm. 900,00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dowóz – praca socjalna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zm. 900,00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1.477,24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 w:val="restart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4260</w:t>
            </w: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energii</w:t>
            </w:r>
          </w:p>
        </w:tc>
        <w:tc>
          <w:tcPr>
            <w:tcW w:w="2457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21.000,00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16.772,38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woda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2.923,67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energia i dystrybucja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8.082,00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6.776,24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c.o.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8.998,00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7.072,47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 w:val="restart"/>
          </w:tcPr>
          <w:p w:rsidR="00D60DD1" w:rsidRPr="002273A4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4280</w:t>
            </w: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zdrowotnych</w:t>
            </w:r>
          </w:p>
        </w:tc>
        <w:tc>
          <w:tcPr>
            <w:tcW w:w="2457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435,00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405,00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badanie pracowników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273,24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badanie psychologiczne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161,92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 w:val="restart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430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pozostałych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44.280,00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111,00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2.000,00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1.230,00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9.000,00</w:t>
            </w:r>
          </w:p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117,00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56.738,00</w:t>
            </w: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53.936,37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A4">
              <w:rPr>
                <w:rFonts w:ascii="Times New Roman" w:hAnsi="Times New Roman" w:cs="Times New Roman"/>
                <w:sz w:val="24"/>
                <w:szCs w:val="24"/>
              </w:rPr>
              <w:t xml:space="preserve">- prowizje bankowe 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1.000,00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12.614,46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opłata za eCorponet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opłata za przekazy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50,00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549,57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opłaty za prowadzenie rachunków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opłaty pocztowe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zm. treści 10,00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zm. 500,00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4.272,00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15.762,00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15.611,00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opłaty komornicze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tr. 2.500,00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2.000,00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553,00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6.553,00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6.252,14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przeglądy: roczny gaśnic i hydrantów, kominiarski, budowlany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1.822,00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2.622,00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2.556,19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abonament radiowy i abonament Krajowy Rejestr Dłużników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C44A5">
              <w:rPr>
                <w:rFonts w:ascii="Times New Roman" w:hAnsi="Times New Roman" w:cs="Times New Roman"/>
                <w:sz w:val="24"/>
                <w:szCs w:val="24"/>
              </w:rPr>
              <w:t xml:space="preserve"> zm. treści 10,00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mienia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2.274,00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512,00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2.786,00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2.785,95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konserwacja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usługi transportowe; wyjazd rodzin zastępczych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385,56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wywóz nieczystości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691,86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serwis oprogramowania 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178,00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6.758,00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6.757,62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usługa w zakresie bhp i p.poż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1.943,00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1.920,00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prenumerata „Doradca klienta”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18,00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313,11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drobne naprawy i usługi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93,00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zm. tr. 2.000,00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D60DD1" w:rsidRPr="0098660A" w:rsidTr="00D60DD1">
        <w:trPr>
          <w:trHeight w:val="995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naprawa samochodu i przegląd samochodu /serwis/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zm. tr. 500,00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450,00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2.230,00</w:t>
            </w:r>
          </w:p>
        </w:tc>
        <w:tc>
          <w:tcPr>
            <w:tcW w:w="1434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1.817,98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1.230,00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1.230,00</w:t>
            </w:r>
          </w:p>
        </w:tc>
      </w:tr>
      <w:tr w:rsidR="00D60DD1" w:rsidRPr="0098660A" w:rsidTr="00D60DD1">
        <w:trPr>
          <w:trHeight w:val="648"/>
        </w:trPr>
        <w:tc>
          <w:tcPr>
            <w:tcW w:w="696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4350</w:t>
            </w: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dostępu do sieci internet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596,00</w:t>
            </w:r>
          </w:p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zm. 596,00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</w:tr>
      <w:tr w:rsidR="00D60DD1" w:rsidRPr="0098660A" w:rsidTr="00D60DD1">
        <w:trPr>
          <w:trHeight w:val="669"/>
        </w:trPr>
        <w:tc>
          <w:tcPr>
            <w:tcW w:w="696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43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6.206,00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zm. 117,00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-zm. 2.000,00</w:t>
            </w:r>
          </w:p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zm. 97,00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4.612,00</w:t>
            </w: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3.867,56</w:t>
            </w:r>
          </w:p>
        </w:tc>
      </w:tr>
      <w:tr w:rsidR="00D60DD1" w:rsidRPr="0098660A" w:rsidTr="00D60DD1">
        <w:trPr>
          <w:trHeight w:val="648"/>
        </w:trPr>
        <w:tc>
          <w:tcPr>
            <w:tcW w:w="696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437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Opłaty z tyt. zakupu usług telekom. tel. stacj.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5.610,00</w:t>
            </w:r>
          </w:p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zm. 5.610,00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</w:tr>
      <w:tr w:rsidR="00D60DD1" w:rsidRPr="0098660A" w:rsidTr="00D60DD1">
        <w:trPr>
          <w:trHeight w:val="345"/>
        </w:trPr>
        <w:tc>
          <w:tcPr>
            <w:tcW w:w="696" w:type="dxa"/>
            <w:vMerge w:val="restart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441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Podróże służbowe krajowe</w:t>
            </w:r>
          </w:p>
        </w:tc>
        <w:tc>
          <w:tcPr>
            <w:tcW w:w="2457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5.645,00</w:t>
            </w:r>
          </w:p>
        </w:tc>
        <w:tc>
          <w:tcPr>
            <w:tcW w:w="1431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5.399,51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0B5">
              <w:rPr>
                <w:rFonts w:ascii="Times New Roman" w:hAnsi="Times New Roman" w:cs="Times New Roman"/>
                <w:sz w:val="24"/>
                <w:szCs w:val="24"/>
              </w:rPr>
              <w:t>ryczałt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3.045,00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831,14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delegacje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4.568,37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delegacje rodziny wspierające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DD1" w:rsidRPr="0098660A" w:rsidTr="00D60DD1">
        <w:trPr>
          <w:trHeight w:val="669"/>
        </w:trPr>
        <w:tc>
          <w:tcPr>
            <w:tcW w:w="696" w:type="dxa"/>
            <w:vMerge w:val="restart"/>
          </w:tcPr>
          <w:p w:rsidR="00D60DD1" w:rsidRPr="001A48CE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A4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024" w:type="dxa"/>
          </w:tcPr>
          <w:p w:rsidR="00D60DD1" w:rsidRPr="001A48CE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Różne opłaty i składki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5.500,00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zm. 2.000,00</w:t>
            </w:r>
          </w:p>
          <w:p w:rsidR="00D60DD1" w:rsidRPr="001A48CE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97,00</w:t>
            </w:r>
          </w:p>
        </w:tc>
        <w:tc>
          <w:tcPr>
            <w:tcW w:w="1431" w:type="dxa"/>
          </w:tcPr>
          <w:p w:rsidR="00D60DD1" w:rsidRPr="001A48CE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3.500,00</w:t>
            </w:r>
          </w:p>
        </w:tc>
        <w:tc>
          <w:tcPr>
            <w:tcW w:w="1434" w:type="dxa"/>
          </w:tcPr>
          <w:p w:rsidR="00D60DD1" w:rsidRPr="001A48CE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1.263,29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61D">
              <w:rPr>
                <w:rFonts w:ascii="Times New Roman" w:hAnsi="Times New Roman" w:cs="Times New Roman"/>
                <w:sz w:val="24"/>
                <w:szCs w:val="24"/>
              </w:rPr>
              <w:t xml:space="preserve">- ubezpieczenie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samochodu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ubezpieczenie majątkowe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inne ubezpieczenia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0DD1" w:rsidRPr="0098660A" w:rsidTr="00D60DD1">
        <w:trPr>
          <w:trHeight w:val="669"/>
        </w:trPr>
        <w:tc>
          <w:tcPr>
            <w:tcW w:w="696" w:type="dxa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4440</w:t>
            </w:r>
          </w:p>
        </w:tc>
        <w:tc>
          <w:tcPr>
            <w:tcW w:w="4024" w:type="dxa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Odpis na zakładowy fundusz świadczeń socjalnych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20.258,00</w:t>
            </w:r>
          </w:p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zm. 111,00</w:t>
            </w:r>
          </w:p>
        </w:tc>
        <w:tc>
          <w:tcPr>
            <w:tcW w:w="1431" w:type="dxa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20.147,00</w:t>
            </w:r>
          </w:p>
        </w:tc>
        <w:tc>
          <w:tcPr>
            <w:tcW w:w="1434" w:type="dxa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20.147,00</w:t>
            </w:r>
          </w:p>
        </w:tc>
      </w:tr>
      <w:tr w:rsidR="00D60DD1" w:rsidRPr="0098660A" w:rsidTr="00D60DD1">
        <w:trPr>
          <w:trHeight w:val="669"/>
        </w:trPr>
        <w:tc>
          <w:tcPr>
            <w:tcW w:w="696" w:type="dxa"/>
            <w:vMerge w:val="restart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4700</w:t>
            </w:r>
          </w:p>
        </w:tc>
        <w:tc>
          <w:tcPr>
            <w:tcW w:w="4024" w:type="dxa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Szkolenia pracowników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2.200,00</w:t>
            </w:r>
          </w:p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2.000,00</w:t>
            </w:r>
          </w:p>
        </w:tc>
        <w:tc>
          <w:tcPr>
            <w:tcW w:w="1431" w:type="dxa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4.200,00</w:t>
            </w:r>
          </w:p>
        </w:tc>
        <w:tc>
          <w:tcPr>
            <w:tcW w:w="1434" w:type="dxa"/>
          </w:tcPr>
          <w:p w:rsidR="00D60DD1" w:rsidRPr="00E535A6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2.618,50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szkolenia</w:t>
            </w:r>
          </w:p>
        </w:tc>
        <w:tc>
          <w:tcPr>
            <w:tcW w:w="2457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2.000,00 </w:t>
            </w:r>
          </w:p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zm. 2.000,00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2.618,50</w:t>
            </w:r>
          </w:p>
        </w:tc>
      </w:tr>
      <w:tr w:rsidR="00D60DD1" w:rsidRPr="0098660A" w:rsidTr="00D60DD1">
        <w:trPr>
          <w:trHeight w:val="174"/>
        </w:trPr>
        <w:tc>
          <w:tcPr>
            <w:tcW w:w="696" w:type="dxa"/>
            <w:vMerge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F94">
              <w:rPr>
                <w:rFonts w:ascii="Times New Roman" w:hAnsi="Times New Roman" w:cs="Times New Roman"/>
                <w:sz w:val="24"/>
                <w:szCs w:val="24"/>
              </w:rPr>
              <w:t>- szkoleni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– rodziny wspierające</w:t>
            </w:r>
          </w:p>
        </w:tc>
        <w:tc>
          <w:tcPr>
            <w:tcW w:w="2457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31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D60DD1" w:rsidRPr="0098660A" w:rsidRDefault="00D60DD1" w:rsidP="00DD62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7A61" w:rsidRPr="00D60DD1" w:rsidRDefault="00DD62A4" w:rsidP="00DD62A4">
      <w:pPr>
        <w:spacing w:after="0"/>
        <w:jc w:val="right"/>
        <w:rPr>
          <w:i/>
        </w:rPr>
      </w:pPr>
      <w:r w:rsidRPr="00D60DD1">
        <w:rPr>
          <w:i/>
        </w:rPr>
        <w:t>(opracowała :p. Alicja Sobczak – Gł. Księgowa MGOPS )</w:t>
      </w:r>
    </w:p>
    <w:p w:rsidR="00F619AE" w:rsidRPr="0098660A" w:rsidRDefault="00F619AE" w:rsidP="00966CEE">
      <w:pPr>
        <w:rPr>
          <w:color w:val="FF0000"/>
        </w:rPr>
      </w:pPr>
    </w:p>
    <w:p w:rsidR="00966CEE" w:rsidRPr="00D60DD1" w:rsidRDefault="00966CEE" w:rsidP="00966CEE">
      <w:pPr>
        <w:rPr>
          <w:sz w:val="24"/>
          <w:szCs w:val="24"/>
        </w:rPr>
      </w:pPr>
      <w:r w:rsidRPr="00D60DD1">
        <w:rPr>
          <w:b/>
          <w:sz w:val="24"/>
          <w:szCs w:val="24"/>
          <w:u w:val="single"/>
        </w:rPr>
        <w:t xml:space="preserve">pozostała działalność – rozdział 85295 </w:t>
      </w:r>
      <w:r w:rsidR="00BA5BB3" w:rsidRPr="00D60DD1">
        <w:rPr>
          <w:b/>
          <w:sz w:val="24"/>
          <w:szCs w:val="24"/>
        </w:rPr>
        <w:t xml:space="preserve">–    </w:t>
      </w:r>
      <w:r w:rsidR="00D60DD1" w:rsidRPr="00D60DD1">
        <w:rPr>
          <w:b/>
          <w:sz w:val="24"/>
          <w:szCs w:val="24"/>
        </w:rPr>
        <w:t>383 802,60</w:t>
      </w:r>
      <w:r w:rsidRPr="00D60DD1">
        <w:rPr>
          <w:b/>
          <w:sz w:val="24"/>
          <w:szCs w:val="24"/>
        </w:rPr>
        <w:t xml:space="preserve">  zł.</w:t>
      </w:r>
      <w:r w:rsidRPr="00D60DD1">
        <w:rPr>
          <w:sz w:val="24"/>
          <w:szCs w:val="24"/>
        </w:rPr>
        <w:t xml:space="preserve">  </w:t>
      </w:r>
    </w:p>
    <w:p w:rsidR="00D60DD1" w:rsidRDefault="00D60DD1" w:rsidP="00966CEE">
      <w:r w:rsidRPr="00D60DD1">
        <w:t>Plan 403 022,60</w:t>
      </w:r>
      <w:r w:rsidR="00DD62A4" w:rsidRPr="00D60DD1">
        <w:t xml:space="preserve"> </w:t>
      </w:r>
      <w:r w:rsidR="00263830" w:rsidRPr="00D60DD1">
        <w:t>zł., wykonanie</w:t>
      </w:r>
      <w:r w:rsidRPr="00D60DD1">
        <w:t xml:space="preserve"> 95,2</w:t>
      </w:r>
      <w:r w:rsidR="00263830" w:rsidRPr="00D60DD1">
        <w:t xml:space="preserve"> </w:t>
      </w:r>
      <w:r w:rsidR="00966CEE" w:rsidRPr="00D60DD1">
        <w:t xml:space="preserve">% </w:t>
      </w:r>
      <w:r w:rsidR="00B31DDF" w:rsidRPr="00D60DD1">
        <w:t>.</w:t>
      </w:r>
      <w:r w:rsidR="00966CEE" w:rsidRPr="00D60DD1">
        <w:t xml:space="preserve">    </w:t>
      </w:r>
    </w:p>
    <w:p w:rsidR="008F0AC3" w:rsidRPr="00D60DD1" w:rsidRDefault="00D60DD1" w:rsidP="00966CEE">
      <w:r w:rsidRPr="00D60DD1">
        <w:t xml:space="preserve">Wydatki tego rozdziału realizowane są zarówno przez MGOPS, świetlicę Taflę, </w:t>
      </w:r>
      <w:r w:rsidR="00471B3B">
        <w:t>ŚDS Odnowa,</w:t>
      </w:r>
      <w:r w:rsidRPr="00D60DD1">
        <w:t xml:space="preserve"> jak i Urząd</w:t>
      </w:r>
      <w:r w:rsidR="00966CEE" w:rsidRPr="00D60DD1">
        <w:t xml:space="preserve"> </w:t>
      </w:r>
      <w:r w:rsidRPr="00D60DD1">
        <w:t>:</w:t>
      </w:r>
      <w:r w:rsidR="00966CEE" w:rsidRPr="00D60DD1">
        <w:t xml:space="preserve">                                                                                                               </w:t>
      </w:r>
    </w:p>
    <w:p w:rsidR="00F619AE" w:rsidRPr="00D60DD1" w:rsidRDefault="008F0AC3" w:rsidP="00A72C79">
      <w:pPr>
        <w:spacing w:after="0"/>
        <w:rPr>
          <w:rFonts w:cstheme="minorHAnsi"/>
        </w:rPr>
      </w:pPr>
      <w:r w:rsidRPr="00D60DD1">
        <w:rPr>
          <w:b/>
          <w:u w:val="single"/>
        </w:rPr>
        <w:t>Plan finansowy MGOPS</w:t>
      </w:r>
      <w:r w:rsidRPr="00D60DD1">
        <w:t xml:space="preserve">: </w:t>
      </w:r>
      <w:r w:rsidR="00966CEE" w:rsidRPr="00D60DD1">
        <w:rPr>
          <w:rFonts w:cstheme="minorHAnsi"/>
        </w:rPr>
        <w:t>Wy</w:t>
      </w:r>
      <w:r w:rsidRPr="00D60DD1">
        <w:rPr>
          <w:rFonts w:cstheme="minorHAnsi"/>
        </w:rPr>
        <w:t xml:space="preserve">datki stanowią kwotę </w:t>
      </w:r>
      <w:r w:rsidR="00D60DD1" w:rsidRPr="008475FF">
        <w:rPr>
          <w:rFonts w:cstheme="minorHAnsi"/>
          <w:b/>
          <w:sz w:val="24"/>
          <w:szCs w:val="24"/>
        </w:rPr>
        <w:t>149 262,16</w:t>
      </w:r>
      <w:r w:rsidRPr="008475FF">
        <w:rPr>
          <w:rFonts w:cstheme="minorHAnsi"/>
          <w:sz w:val="24"/>
          <w:szCs w:val="24"/>
        </w:rPr>
        <w:t>zł</w:t>
      </w:r>
      <w:r w:rsidRPr="00D60DD1">
        <w:rPr>
          <w:rFonts w:cstheme="minorHAnsi"/>
        </w:rPr>
        <w:t xml:space="preserve">. -  finansowane dotacją </w:t>
      </w:r>
      <w:r w:rsidR="00263830" w:rsidRPr="00D60DD1">
        <w:rPr>
          <w:rFonts w:cstheme="minorHAnsi"/>
        </w:rPr>
        <w:t xml:space="preserve">w wysokości </w:t>
      </w:r>
      <w:r w:rsidR="00B31DDF" w:rsidRPr="00D60DD1">
        <w:rPr>
          <w:rFonts w:cstheme="minorHAnsi"/>
        </w:rPr>
        <w:t xml:space="preserve">     </w:t>
      </w:r>
      <w:r w:rsidR="00D60DD1" w:rsidRPr="00D60DD1">
        <w:rPr>
          <w:rFonts w:cstheme="minorHAnsi"/>
        </w:rPr>
        <w:t xml:space="preserve">      83 225</w:t>
      </w:r>
      <w:r w:rsidR="00A51AF8" w:rsidRPr="00D60DD1">
        <w:rPr>
          <w:rFonts w:cstheme="minorHAnsi"/>
        </w:rPr>
        <w:t xml:space="preserve"> </w:t>
      </w:r>
      <w:r w:rsidR="00DD62A4" w:rsidRPr="00D60DD1">
        <w:rPr>
          <w:rFonts w:cstheme="minorHAnsi"/>
        </w:rPr>
        <w:t>zł.</w:t>
      </w:r>
      <w:r w:rsidR="00846E13" w:rsidRPr="00D60DD1">
        <w:t xml:space="preserve"> </w:t>
      </w:r>
      <w:r w:rsidR="00051EEE" w:rsidRPr="00D60DD1">
        <w:t xml:space="preserve"> na realizację programu dożywi</w:t>
      </w:r>
      <w:r w:rsidR="00D60DD1" w:rsidRPr="00D60DD1">
        <w:t>ania uczniów w szkołach oraz 828,12</w:t>
      </w:r>
      <w:r w:rsidR="00051EEE" w:rsidRPr="00D60DD1">
        <w:t xml:space="preserve"> zł. na realizację programu rządowego Dużej Rodziny.  </w:t>
      </w:r>
      <w:r w:rsidRPr="00D60DD1">
        <w:rPr>
          <w:rFonts w:cstheme="minorHAnsi"/>
        </w:rPr>
        <w:t xml:space="preserve">Środki  </w:t>
      </w:r>
      <w:r w:rsidR="00263830" w:rsidRPr="00D60DD1">
        <w:rPr>
          <w:rFonts w:cstheme="minorHAnsi"/>
        </w:rPr>
        <w:t xml:space="preserve">z budżetu gminy – </w:t>
      </w:r>
      <w:r w:rsidR="00D60DD1" w:rsidRPr="00D60DD1">
        <w:rPr>
          <w:rFonts w:cstheme="minorHAnsi"/>
        </w:rPr>
        <w:t>65 209,04</w:t>
      </w:r>
      <w:r w:rsidR="00A51AF8" w:rsidRPr="00D60DD1">
        <w:rPr>
          <w:rFonts w:cstheme="minorHAnsi"/>
        </w:rPr>
        <w:t xml:space="preserve"> </w:t>
      </w:r>
      <w:r w:rsidR="00D60DD1" w:rsidRPr="00D60DD1">
        <w:rPr>
          <w:rFonts w:cstheme="minorHAnsi"/>
        </w:rPr>
        <w:t>zł.</w:t>
      </w:r>
      <w:r w:rsidR="00966CEE" w:rsidRPr="00D60DD1">
        <w:rPr>
          <w:rFonts w:cstheme="minorHAnsi"/>
        </w:rPr>
        <w:t xml:space="preserve">   </w:t>
      </w:r>
      <w:r w:rsidR="00D60DD1" w:rsidRPr="00D60DD1">
        <w:rPr>
          <w:rFonts w:cstheme="minorHAnsi"/>
        </w:rPr>
        <w:t>dotyczą również</w:t>
      </w:r>
      <w:r w:rsidR="00263830" w:rsidRPr="00D60DD1">
        <w:rPr>
          <w:rFonts w:cstheme="minorHAnsi"/>
        </w:rPr>
        <w:t xml:space="preserve"> wydatków związanych z funkcjonowaniem </w:t>
      </w:r>
      <w:r w:rsidR="00051EEE" w:rsidRPr="00D60DD1">
        <w:rPr>
          <w:rFonts w:cstheme="minorHAnsi"/>
        </w:rPr>
        <w:t>banku ż</w:t>
      </w:r>
      <w:r w:rsidR="00263830" w:rsidRPr="00D60DD1">
        <w:rPr>
          <w:rFonts w:cstheme="minorHAnsi"/>
        </w:rPr>
        <w:t xml:space="preserve">ywności. </w:t>
      </w:r>
      <w:r w:rsidR="00051EEE" w:rsidRPr="00D60DD1">
        <w:rPr>
          <w:rFonts w:ascii="Calibri" w:hAnsi="Calibri" w:cs="Calibri"/>
        </w:rPr>
        <w:t>W ramach wydatków</w:t>
      </w:r>
      <w:r w:rsidR="00846E13" w:rsidRPr="00D60DD1">
        <w:rPr>
          <w:rFonts w:ascii="Calibri" w:hAnsi="Calibri" w:cs="Calibri"/>
        </w:rPr>
        <w:t xml:space="preserve"> realizowany jest </w:t>
      </w:r>
      <w:r w:rsidR="004B4AAC" w:rsidRPr="00D60DD1">
        <w:rPr>
          <w:rFonts w:ascii="Calibri" w:hAnsi="Calibri" w:cs="Calibri"/>
        </w:rPr>
        <w:t>również</w:t>
      </w:r>
      <w:r w:rsidR="00F619AE" w:rsidRPr="00D60DD1">
        <w:rPr>
          <w:rFonts w:ascii="Calibri" w:hAnsi="Calibri" w:cs="Calibri"/>
        </w:rPr>
        <w:t>:</w:t>
      </w:r>
      <w:r w:rsidR="004B4AAC" w:rsidRPr="00D60DD1">
        <w:rPr>
          <w:rFonts w:ascii="Calibri" w:hAnsi="Calibri" w:cs="Calibri"/>
        </w:rPr>
        <w:t xml:space="preserve"> </w:t>
      </w:r>
    </w:p>
    <w:p w:rsidR="004C70B3" w:rsidRPr="00D60DD1" w:rsidRDefault="00051EEE" w:rsidP="00051EEE">
      <w:pPr>
        <w:spacing w:after="0"/>
        <w:rPr>
          <w:rFonts w:ascii="Calibri" w:hAnsi="Calibri" w:cs="Calibri"/>
        </w:rPr>
      </w:pPr>
      <w:r w:rsidRPr="00D60DD1">
        <w:rPr>
          <w:rFonts w:ascii="Calibri" w:hAnsi="Calibri" w:cs="Calibri"/>
        </w:rPr>
        <w:t xml:space="preserve">- </w:t>
      </w:r>
      <w:r w:rsidR="00846E13" w:rsidRPr="00D60DD1">
        <w:rPr>
          <w:rFonts w:ascii="Calibri" w:hAnsi="Calibri" w:cs="Calibri"/>
        </w:rPr>
        <w:t>wieloletni p</w:t>
      </w:r>
      <w:r w:rsidR="008E0773" w:rsidRPr="00D60DD1">
        <w:rPr>
          <w:rFonts w:ascii="Calibri" w:hAnsi="Calibri" w:cs="Calibri"/>
        </w:rPr>
        <w:t>rogram „Pomoc</w:t>
      </w:r>
      <w:r w:rsidR="00F619AE" w:rsidRPr="00D60DD1">
        <w:rPr>
          <w:rFonts w:ascii="Calibri" w:hAnsi="Calibri" w:cs="Calibri"/>
        </w:rPr>
        <w:t xml:space="preserve"> państwa w zakresie dożywiania”</w:t>
      </w:r>
      <w:r w:rsidRPr="00D60DD1">
        <w:rPr>
          <w:rFonts w:ascii="Calibri" w:hAnsi="Calibri" w:cs="Calibri"/>
        </w:rPr>
        <w:t>;</w:t>
      </w:r>
      <w:r w:rsidR="00F619AE" w:rsidRPr="00D60DD1">
        <w:rPr>
          <w:rFonts w:ascii="Calibri" w:hAnsi="Calibri" w:cs="Calibri"/>
        </w:rPr>
        <w:t xml:space="preserve"> </w:t>
      </w:r>
    </w:p>
    <w:p w:rsidR="004C70B3" w:rsidRPr="00D60DD1" w:rsidRDefault="004C70B3" w:rsidP="004C70B3">
      <w:pPr>
        <w:spacing w:after="0"/>
      </w:pPr>
      <w:r w:rsidRPr="00D60DD1">
        <w:t>- wypłata świadc</w:t>
      </w:r>
      <w:r w:rsidR="00D60DD1" w:rsidRPr="00D60DD1">
        <w:t>zeń społecznych</w:t>
      </w:r>
      <w:r w:rsidR="00D60DD1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  <w:t>142 937,27</w:t>
      </w:r>
      <w:r w:rsidRPr="00D60DD1">
        <w:t xml:space="preserve"> zł.</w:t>
      </w:r>
    </w:p>
    <w:p w:rsidR="004C70B3" w:rsidRDefault="004C70B3" w:rsidP="004C70B3">
      <w:pPr>
        <w:spacing w:after="0"/>
      </w:pPr>
      <w:r w:rsidRPr="00D60DD1">
        <w:t>- pozosta</w:t>
      </w:r>
      <w:r w:rsidR="00716226" w:rsidRPr="00D60DD1">
        <w:t>łe wydatki:</w:t>
      </w:r>
      <w:r w:rsidR="00716226" w:rsidRPr="00D60DD1">
        <w:tab/>
      </w:r>
      <w:r w:rsidR="00716226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</w:r>
      <w:r w:rsidR="00D60DD1" w:rsidRPr="00D60DD1">
        <w:tab/>
        <w:t xml:space="preserve">                  6 324,89</w:t>
      </w:r>
      <w:r w:rsidRPr="00D60DD1">
        <w:t xml:space="preserve"> zł.</w:t>
      </w:r>
    </w:p>
    <w:p w:rsidR="00BF56DA" w:rsidRPr="00D60DD1" w:rsidRDefault="00BF56DA" w:rsidP="004C70B3">
      <w:pPr>
        <w:spacing w:after="0"/>
      </w:pPr>
    </w:p>
    <w:p w:rsidR="001312E9" w:rsidRPr="00D60DD1" w:rsidRDefault="001312E9" w:rsidP="004C70B3">
      <w:pPr>
        <w:spacing w:after="0"/>
      </w:pPr>
    </w:p>
    <w:tbl>
      <w:tblPr>
        <w:tblStyle w:val="Tabela-Siatka"/>
        <w:tblW w:w="10774" w:type="dxa"/>
        <w:tblInd w:w="-601" w:type="dxa"/>
        <w:tblLook w:val="04A0"/>
      </w:tblPr>
      <w:tblGrid>
        <w:gridCol w:w="696"/>
        <w:gridCol w:w="4408"/>
        <w:gridCol w:w="2693"/>
        <w:gridCol w:w="1559"/>
        <w:gridCol w:w="1418"/>
      </w:tblGrid>
      <w:tr w:rsidR="00D60DD1" w:rsidRPr="00D5320E" w:rsidTr="00D60DD1">
        <w:trPr>
          <w:trHeight w:val="174"/>
        </w:trPr>
        <w:tc>
          <w:tcPr>
            <w:tcW w:w="696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08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Wyszczególnienie- zakres rzeczowy</w:t>
            </w:r>
          </w:p>
        </w:tc>
        <w:tc>
          <w:tcPr>
            <w:tcW w:w="2693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– </w:t>
            </w:r>
          </w:p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przyznane środki</w:t>
            </w:r>
          </w:p>
        </w:tc>
        <w:tc>
          <w:tcPr>
            <w:tcW w:w="1559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po zmianach</w:t>
            </w:r>
          </w:p>
        </w:tc>
        <w:tc>
          <w:tcPr>
            <w:tcW w:w="1418" w:type="dxa"/>
          </w:tcPr>
          <w:p w:rsidR="00D60DD1" w:rsidRPr="00D5320E" w:rsidRDefault="00D60DD1" w:rsidP="00C3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</w:tr>
      <w:tr w:rsidR="00D60DD1" w:rsidRPr="002C161D" w:rsidTr="00D60DD1">
        <w:tc>
          <w:tcPr>
            <w:tcW w:w="10774" w:type="dxa"/>
            <w:gridSpan w:val="5"/>
          </w:tcPr>
          <w:p w:rsidR="00D60DD1" w:rsidRPr="002C161D" w:rsidRDefault="00D60DD1" w:rsidP="00C3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ROZDZIAŁ 85295</w:t>
            </w:r>
            <w:r w:rsidRPr="002C1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POZOSTAŁ DZIAŁALNOŚĆ – MAGAZYN ŻYWNOŚCI</w:t>
            </w:r>
          </w:p>
        </w:tc>
      </w:tr>
      <w:tr w:rsidR="00D60DD1" w:rsidRPr="00065C62" w:rsidTr="00D60DD1">
        <w:tc>
          <w:tcPr>
            <w:tcW w:w="696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4210</w:t>
            </w:r>
          </w:p>
        </w:tc>
        <w:tc>
          <w:tcPr>
            <w:tcW w:w="4408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materiałów i wyposażenia</w:t>
            </w:r>
          </w:p>
        </w:tc>
        <w:tc>
          <w:tcPr>
            <w:tcW w:w="2693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1.000,00</w:t>
            </w:r>
          </w:p>
        </w:tc>
        <w:tc>
          <w:tcPr>
            <w:tcW w:w="1559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DD1" w:rsidRPr="00065C62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827,56</w:t>
            </w:r>
          </w:p>
        </w:tc>
      </w:tr>
      <w:tr w:rsidR="00D60DD1" w:rsidRPr="00062643" w:rsidTr="00D60DD1">
        <w:tc>
          <w:tcPr>
            <w:tcW w:w="696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4260</w:t>
            </w:r>
          </w:p>
        </w:tc>
        <w:tc>
          <w:tcPr>
            <w:tcW w:w="4408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energii</w:t>
            </w:r>
          </w:p>
        </w:tc>
        <w:tc>
          <w:tcPr>
            <w:tcW w:w="2693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1.993,00</w:t>
            </w:r>
          </w:p>
        </w:tc>
        <w:tc>
          <w:tcPr>
            <w:tcW w:w="1559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1.016,63</w:t>
            </w:r>
          </w:p>
        </w:tc>
      </w:tr>
      <w:tr w:rsidR="00D60DD1" w:rsidRPr="00062643" w:rsidTr="00D60DD1">
        <w:tc>
          <w:tcPr>
            <w:tcW w:w="696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4300</w:t>
            </w:r>
          </w:p>
        </w:tc>
        <w:tc>
          <w:tcPr>
            <w:tcW w:w="4408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pozostałych</w:t>
            </w:r>
          </w:p>
        </w:tc>
        <w:tc>
          <w:tcPr>
            <w:tcW w:w="2693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3.524,00</w:t>
            </w:r>
          </w:p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zm. 4,00</w:t>
            </w:r>
          </w:p>
        </w:tc>
        <w:tc>
          <w:tcPr>
            <w:tcW w:w="1559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3.520,00</w:t>
            </w:r>
          </w:p>
        </w:tc>
        <w:tc>
          <w:tcPr>
            <w:tcW w:w="1418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2.364,52</w:t>
            </w:r>
            <w:bookmarkStart w:id="2" w:name="_GoBack"/>
            <w:bookmarkEnd w:id="2"/>
          </w:p>
        </w:tc>
      </w:tr>
      <w:tr w:rsidR="00D60DD1" w:rsidTr="00D60DD1">
        <w:tc>
          <w:tcPr>
            <w:tcW w:w="696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D60DD1" w:rsidRPr="00FA0F94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przeglądy</w:t>
            </w:r>
          </w:p>
        </w:tc>
        <w:tc>
          <w:tcPr>
            <w:tcW w:w="2693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836,15</w:t>
            </w:r>
          </w:p>
        </w:tc>
      </w:tr>
      <w:tr w:rsidR="00D60DD1" w:rsidTr="00D60DD1">
        <w:tc>
          <w:tcPr>
            <w:tcW w:w="696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D60DD1" w:rsidRPr="00FA0F94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drobne naprawy i usługi</w:t>
            </w:r>
          </w:p>
        </w:tc>
        <w:tc>
          <w:tcPr>
            <w:tcW w:w="2693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1.000,00 </w:t>
            </w:r>
          </w:p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zm. 4,00</w:t>
            </w:r>
          </w:p>
        </w:tc>
        <w:tc>
          <w:tcPr>
            <w:tcW w:w="1559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996,00</w:t>
            </w:r>
          </w:p>
        </w:tc>
        <w:tc>
          <w:tcPr>
            <w:tcW w:w="1418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238,36</w:t>
            </w:r>
          </w:p>
        </w:tc>
      </w:tr>
      <w:tr w:rsidR="00D60DD1" w:rsidTr="00D60DD1">
        <w:tc>
          <w:tcPr>
            <w:tcW w:w="696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D60DD1" w:rsidRPr="00FA0F94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transport żywności</w:t>
            </w:r>
          </w:p>
        </w:tc>
        <w:tc>
          <w:tcPr>
            <w:tcW w:w="2693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2.024,00</w:t>
            </w:r>
          </w:p>
        </w:tc>
        <w:tc>
          <w:tcPr>
            <w:tcW w:w="1559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DD1" w:rsidRDefault="00D60DD1" w:rsidP="00C3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1.290,01</w:t>
            </w:r>
          </w:p>
        </w:tc>
      </w:tr>
      <w:tr w:rsidR="00D60DD1" w:rsidRPr="00062643" w:rsidTr="00D60DD1">
        <w:tc>
          <w:tcPr>
            <w:tcW w:w="696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430</w:t>
            </w:r>
          </w:p>
        </w:tc>
        <w:tc>
          <w:tcPr>
            <w:tcW w:w="4408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Różne opłaty i składki</w:t>
            </w:r>
          </w:p>
        </w:tc>
        <w:tc>
          <w:tcPr>
            <w:tcW w:w="2693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zm. 4,00</w:t>
            </w:r>
          </w:p>
        </w:tc>
        <w:tc>
          <w:tcPr>
            <w:tcW w:w="1559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4,00</w:t>
            </w:r>
          </w:p>
        </w:tc>
        <w:tc>
          <w:tcPr>
            <w:tcW w:w="1418" w:type="dxa"/>
          </w:tcPr>
          <w:p w:rsidR="00D60DD1" w:rsidRPr="00062643" w:rsidRDefault="00D60DD1" w:rsidP="00C32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3,32</w:t>
            </w:r>
          </w:p>
        </w:tc>
      </w:tr>
    </w:tbl>
    <w:p w:rsidR="000D0835" w:rsidRPr="00C32A4E" w:rsidRDefault="000D0835" w:rsidP="00510C5F">
      <w:pPr>
        <w:rPr>
          <w:i/>
          <w:sz w:val="20"/>
          <w:szCs w:val="20"/>
        </w:rPr>
      </w:pPr>
    </w:p>
    <w:p w:rsidR="005B4753" w:rsidRPr="00C32A4E" w:rsidRDefault="00051EEE" w:rsidP="005D0F88">
      <w:pPr>
        <w:jc w:val="right"/>
        <w:rPr>
          <w:i/>
          <w:sz w:val="20"/>
          <w:szCs w:val="20"/>
        </w:rPr>
      </w:pPr>
      <w:r w:rsidRPr="00C32A4E">
        <w:rPr>
          <w:i/>
          <w:sz w:val="20"/>
          <w:szCs w:val="20"/>
        </w:rPr>
        <w:t>( opracowała: p.</w:t>
      </w:r>
      <w:r w:rsidR="005B4753" w:rsidRPr="00C32A4E">
        <w:rPr>
          <w:i/>
          <w:sz w:val="20"/>
          <w:szCs w:val="20"/>
        </w:rPr>
        <w:t xml:space="preserve">– Alicja </w:t>
      </w:r>
      <w:r w:rsidR="00510C5F" w:rsidRPr="00C32A4E">
        <w:rPr>
          <w:i/>
          <w:sz w:val="20"/>
          <w:szCs w:val="20"/>
        </w:rPr>
        <w:t>Sobczak- Główna księgowa MGOPS</w:t>
      </w:r>
      <w:r w:rsidR="005B4753" w:rsidRPr="00C32A4E">
        <w:rPr>
          <w:i/>
          <w:sz w:val="20"/>
          <w:szCs w:val="20"/>
        </w:rPr>
        <w:t>)</w:t>
      </w:r>
    </w:p>
    <w:p w:rsidR="00263830" w:rsidRPr="0098660A" w:rsidRDefault="00263830" w:rsidP="00966CEE">
      <w:pPr>
        <w:spacing w:after="0"/>
        <w:rPr>
          <w:color w:val="FF0000"/>
        </w:rPr>
      </w:pPr>
    </w:p>
    <w:p w:rsidR="0032752C" w:rsidRPr="00471B3B" w:rsidRDefault="00966CEE" w:rsidP="00966CEE">
      <w:pPr>
        <w:spacing w:after="0"/>
        <w:rPr>
          <w:b/>
        </w:rPr>
      </w:pPr>
      <w:r w:rsidRPr="00471B3B">
        <w:rPr>
          <w:b/>
          <w:sz w:val="28"/>
          <w:szCs w:val="28"/>
          <w:u w:val="single"/>
        </w:rPr>
        <w:t>Urząd</w:t>
      </w:r>
      <w:r w:rsidRPr="00471B3B">
        <w:rPr>
          <w:sz w:val="28"/>
          <w:szCs w:val="28"/>
          <w:u w:val="single"/>
        </w:rPr>
        <w:t xml:space="preserve"> </w:t>
      </w:r>
      <w:r w:rsidR="008F0AC3" w:rsidRPr="00471B3B">
        <w:t xml:space="preserve">wykonanie ogółem </w:t>
      </w:r>
      <w:r w:rsidR="00471B3B" w:rsidRPr="00471B3B">
        <w:rPr>
          <w:b/>
        </w:rPr>
        <w:t xml:space="preserve"> 90 400,35</w:t>
      </w:r>
      <w:r w:rsidR="00F70C8B" w:rsidRPr="00471B3B">
        <w:rPr>
          <w:b/>
        </w:rPr>
        <w:t xml:space="preserve"> zł.</w:t>
      </w:r>
      <w:r w:rsidRPr="00471B3B">
        <w:rPr>
          <w:b/>
        </w:rPr>
        <w:t xml:space="preserve">          </w:t>
      </w:r>
    </w:p>
    <w:p w:rsidR="003B33FE" w:rsidRPr="00471B3B" w:rsidRDefault="00966CEE" w:rsidP="00966CEE">
      <w:pPr>
        <w:spacing w:after="0"/>
        <w:rPr>
          <w:b/>
        </w:rPr>
      </w:pPr>
      <w:r w:rsidRPr="00471B3B">
        <w:rPr>
          <w:b/>
        </w:rPr>
        <w:t xml:space="preserve">   </w:t>
      </w:r>
      <w:r w:rsidRPr="00471B3B">
        <w:t xml:space="preserve">                                                                                  </w:t>
      </w:r>
      <w:r w:rsidR="003B33FE" w:rsidRPr="00471B3B">
        <w:t xml:space="preserve">                </w:t>
      </w:r>
    </w:p>
    <w:p w:rsidR="00F70C8B" w:rsidRPr="00471B3B" w:rsidRDefault="00966CEE" w:rsidP="00966CEE">
      <w:pPr>
        <w:spacing w:after="0"/>
      </w:pPr>
      <w:r w:rsidRPr="00471B3B">
        <w:t xml:space="preserve">W planie finansowym realizuje </w:t>
      </w:r>
      <w:r w:rsidR="008F0AC3" w:rsidRPr="00471B3B">
        <w:t xml:space="preserve">się </w:t>
      </w:r>
      <w:r w:rsidRPr="00471B3B">
        <w:t xml:space="preserve">wypłatę świadczeń z tytułu : </w:t>
      </w:r>
    </w:p>
    <w:p w:rsidR="000C1407" w:rsidRPr="00471B3B" w:rsidRDefault="00966CEE" w:rsidP="000C1407">
      <w:pPr>
        <w:spacing w:after="0"/>
      </w:pPr>
      <w:r w:rsidRPr="00471B3B">
        <w:t>-prac społecznie użytecznych dofinansowanych w 60% przez Starostę Koszalińskie</w:t>
      </w:r>
      <w:r w:rsidR="008F0AC3" w:rsidRPr="00471B3B">
        <w:t xml:space="preserve">go </w:t>
      </w:r>
    </w:p>
    <w:p w:rsidR="00471B3B" w:rsidRPr="00471B3B" w:rsidRDefault="008F0AC3" w:rsidP="000C1407">
      <w:pPr>
        <w:spacing w:after="0"/>
      </w:pPr>
      <w:r w:rsidRPr="00471B3B">
        <w:t>w wysokości</w:t>
      </w:r>
      <w:r w:rsidR="00FD5449" w:rsidRPr="00471B3B">
        <w:t xml:space="preserve">  </w:t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  <w:t xml:space="preserve">87 164,10 </w:t>
      </w:r>
      <w:r w:rsidR="00966CEE" w:rsidRPr="00471B3B">
        <w:t xml:space="preserve"> zł.</w:t>
      </w:r>
    </w:p>
    <w:p w:rsidR="000C1407" w:rsidRPr="00471B3B" w:rsidRDefault="00471B3B" w:rsidP="000C1407">
      <w:pPr>
        <w:spacing w:after="0"/>
      </w:pPr>
      <w:r w:rsidRPr="00471B3B">
        <w:t>- dotacji celowej skierowanej do osób starszych realizowany przez SWIS</w:t>
      </w:r>
      <w:r w:rsidRPr="00471B3B">
        <w:tab/>
        <w:t xml:space="preserve">                  2 000,00 zł.</w:t>
      </w:r>
      <w:r w:rsidR="00966CEE" w:rsidRPr="00471B3B">
        <w:t xml:space="preserve">    </w:t>
      </w:r>
    </w:p>
    <w:p w:rsidR="00F70C8B" w:rsidRPr="00471B3B" w:rsidRDefault="000C1407" w:rsidP="000C1407">
      <w:pPr>
        <w:spacing w:after="0"/>
      </w:pPr>
      <w:r w:rsidRPr="00471B3B">
        <w:t>- pozostałe</w:t>
      </w:r>
      <w:r w:rsidR="00471B3B" w:rsidRPr="00471B3B">
        <w:t xml:space="preserve"> wydatki </w:t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  <w:t xml:space="preserve">   1 236,25</w:t>
      </w:r>
      <w:r w:rsidRPr="00471B3B">
        <w:t xml:space="preserve"> zł.</w:t>
      </w:r>
      <w:r w:rsidR="00966CEE" w:rsidRPr="00471B3B">
        <w:t xml:space="preserve">                                                                                                                             </w:t>
      </w:r>
    </w:p>
    <w:p w:rsidR="00966CEE" w:rsidRPr="00471B3B" w:rsidRDefault="00966CEE" w:rsidP="00966CEE">
      <w:pPr>
        <w:rPr>
          <w:sz w:val="24"/>
          <w:szCs w:val="24"/>
        </w:rPr>
      </w:pPr>
      <w:r w:rsidRPr="00471B3B">
        <w:rPr>
          <w:sz w:val="24"/>
          <w:szCs w:val="24"/>
        </w:rPr>
        <w:t xml:space="preserve"> </w:t>
      </w:r>
    </w:p>
    <w:p w:rsidR="0032752C" w:rsidRPr="00471B3B" w:rsidRDefault="00075970" w:rsidP="00966CEE">
      <w:pPr>
        <w:rPr>
          <w:b/>
          <w:sz w:val="28"/>
          <w:szCs w:val="28"/>
        </w:rPr>
      </w:pPr>
      <w:r w:rsidRPr="00471B3B">
        <w:rPr>
          <w:b/>
          <w:sz w:val="28"/>
          <w:szCs w:val="28"/>
          <w:u w:val="single"/>
        </w:rPr>
        <w:t>Świetlica Tafla</w:t>
      </w:r>
      <w:r w:rsidRPr="00471B3B">
        <w:rPr>
          <w:b/>
          <w:sz w:val="28"/>
          <w:szCs w:val="28"/>
        </w:rPr>
        <w:t xml:space="preserve"> w Bobolicach – </w:t>
      </w:r>
      <w:r w:rsidR="00471B3B" w:rsidRPr="00471B3B">
        <w:rPr>
          <w:b/>
          <w:sz w:val="24"/>
          <w:szCs w:val="24"/>
        </w:rPr>
        <w:t>110 175,09</w:t>
      </w:r>
      <w:r w:rsidRPr="00471B3B">
        <w:rPr>
          <w:b/>
          <w:sz w:val="24"/>
          <w:szCs w:val="24"/>
        </w:rPr>
        <w:t xml:space="preserve"> zł.</w:t>
      </w:r>
    </w:p>
    <w:p w:rsidR="00F552BC" w:rsidRPr="00471B3B" w:rsidRDefault="00F552BC" w:rsidP="00966CEE">
      <w:r w:rsidRPr="00471B3B">
        <w:t xml:space="preserve">Plan stanowi kwotę 124 033,33 zł. </w:t>
      </w:r>
      <w:r w:rsidRPr="00471B3B">
        <w:rPr>
          <w:rFonts w:cstheme="minorHAnsi"/>
        </w:rPr>
        <w:t>Wydatki zrealizo</w:t>
      </w:r>
      <w:r w:rsidR="00471B3B" w:rsidRPr="00471B3B">
        <w:rPr>
          <w:rFonts w:cstheme="minorHAnsi"/>
        </w:rPr>
        <w:t>wano w kwocie 110 175,09 zł., tj. na poziomie 88,8</w:t>
      </w:r>
      <w:r w:rsidRPr="00471B3B">
        <w:rPr>
          <w:rFonts w:cstheme="minorHAnsi"/>
        </w:rPr>
        <w:t xml:space="preserve"> % planu -  finansowane  ze śro</w:t>
      </w:r>
      <w:r w:rsidR="00471B3B" w:rsidRPr="00471B3B">
        <w:rPr>
          <w:rFonts w:cstheme="minorHAnsi"/>
        </w:rPr>
        <w:t>dków gminy w wysokości 110 052,99</w:t>
      </w:r>
      <w:r w:rsidRPr="00471B3B">
        <w:rPr>
          <w:rFonts w:cstheme="minorHAnsi"/>
        </w:rPr>
        <w:t xml:space="preserve"> oraz ze środków własnych uzyskanyc</w:t>
      </w:r>
      <w:r w:rsidR="00471B3B" w:rsidRPr="00471B3B">
        <w:rPr>
          <w:rFonts w:cstheme="minorHAnsi"/>
        </w:rPr>
        <w:t>h z kiermaszy w wysokości 122,10</w:t>
      </w:r>
      <w:r w:rsidRPr="00471B3B">
        <w:rPr>
          <w:rFonts w:cstheme="minorHAnsi"/>
        </w:rPr>
        <w:t xml:space="preserve"> zł.. Dotyczą w szczególności :</w:t>
      </w:r>
    </w:p>
    <w:p w:rsidR="00075970" w:rsidRPr="00471B3B" w:rsidRDefault="00075970" w:rsidP="00966CEE">
      <w:r w:rsidRPr="00471B3B">
        <w:t>Wynagrodzenia</w:t>
      </w:r>
      <w:r w:rsidR="00471B3B" w:rsidRPr="00471B3B">
        <w:t xml:space="preserve"> wraz z pochodnymi i kosztami zatrudnienia</w:t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  <w:t>89 103,96</w:t>
      </w:r>
      <w:r w:rsidRPr="00471B3B">
        <w:t xml:space="preserve"> zł.</w:t>
      </w:r>
    </w:p>
    <w:p w:rsidR="00075970" w:rsidRPr="00471B3B" w:rsidRDefault="00075970" w:rsidP="00966CEE">
      <w:r w:rsidRPr="00471B3B">
        <w:t>Wynagrodz</w:t>
      </w:r>
      <w:r w:rsidR="00471B3B" w:rsidRPr="00471B3B">
        <w:t>enia bezosobowe</w:t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  <w:t xml:space="preserve">   1 233,00 </w:t>
      </w:r>
      <w:r w:rsidRPr="00471B3B">
        <w:t>zł.</w:t>
      </w:r>
    </w:p>
    <w:p w:rsidR="00075970" w:rsidRPr="00471B3B" w:rsidRDefault="00075970" w:rsidP="00966CEE">
      <w:r w:rsidRPr="00471B3B">
        <w:t>Pozostałe wydat</w:t>
      </w:r>
      <w:r w:rsidR="00471B3B" w:rsidRPr="00471B3B">
        <w:t>ki:</w:t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</w:r>
      <w:r w:rsidR="00471B3B" w:rsidRPr="00471B3B">
        <w:tab/>
        <w:t xml:space="preserve">               19 838,13</w:t>
      </w:r>
      <w:r w:rsidRPr="00471B3B">
        <w:t xml:space="preserve"> zł.</w:t>
      </w:r>
    </w:p>
    <w:p w:rsidR="00497E79" w:rsidRDefault="00497E79" w:rsidP="00966CEE">
      <w:pPr>
        <w:rPr>
          <w:color w:val="FF0000"/>
        </w:rPr>
      </w:pPr>
    </w:p>
    <w:tbl>
      <w:tblPr>
        <w:tblStyle w:val="Tabela-Siatka"/>
        <w:tblW w:w="9923" w:type="dxa"/>
        <w:tblInd w:w="-601" w:type="dxa"/>
        <w:tblLook w:val="04A0"/>
      </w:tblPr>
      <w:tblGrid>
        <w:gridCol w:w="696"/>
        <w:gridCol w:w="4408"/>
        <w:gridCol w:w="2693"/>
        <w:gridCol w:w="2126"/>
      </w:tblGrid>
      <w:tr w:rsidR="00471B3B" w:rsidRPr="00D5320E" w:rsidTr="00EB6316">
        <w:tc>
          <w:tcPr>
            <w:tcW w:w="696" w:type="dxa"/>
          </w:tcPr>
          <w:p w:rsidR="00471B3B" w:rsidRPr="00D5320E" w:rsidRDefault="00471B3B" w:rsidP="00EB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08" w:type="dxa"/>
          </w:tcPr>
          <w:p w:rsidR="00471B3B" w:rsidRPr="00D5320E" w:rsidRDefault="00471B3B" w:rsidP="00EB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Wyszczególnienie- zakres rzeczowy</w:t>
            </w:r>
          </w:p>
        </w:tc>
        <w:tc>
          <w:tcPr>
            <w:tcW w:w="2693" w:type="dxa"/>
          </w:tcPr>
          <w:p w:rsidR="00471B3B" w:rsidRPr="00D5320E" w:rsidRDefault="00471B3B" w:rsidP="00EB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– </w:t>
            </w:r>
          </w:p>
          <w:p w:rsidR="00471B3B" w:rsidRPr="00D5320E" w:rsidRDefault="00471B3B" w:rsidP="00EB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przyznane środki</w:t>
            </w:r>
          </w:p>
        </w:tc>
        <w:tc>
          <w:tcPr>
            <w:tcW w:w="2126" w:type="dxa"/>
          </w:tcPr>
          <w:p w:rsidR="00471B3B" w:rsidRPr="00D5320E" w:rsidRDefault="00471B3B" w:rsidP="00EB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D5320E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</w:tc>
      </w:tr>
      <w:tr w:rsidR="00471B3B" w:rsidRPr="00065C62" w:rsidTr="00EB6316">
        <w:tc>
          <w:tcPr>
            <w:tcW w:w="696" w:type="dxa"/>
            <w:vMerge w:val="restart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4210</w:t>
            </w:r>
          </w:p>
        </w:tc>
        <w:tc>
          <w:tcPr>
            <w:tcW w:w="4408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materiałów i wyposażenia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7.169,00</w:t>
            </w:r>
          </w:p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+ 317,24</w:t>
            </w:r>
          </w:p>
        </w:tc>
        <w:tc>
          <w:tcPr>
            <w:tcW w:w="212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6.545,76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materiały do terapii kulinarnej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2.800,00</w:t>
            </w:r>
          </w:p>
        </w:tc>
      </w:tr>
      <w:tr w:rsidR="00471B3B" w:rsidRPr="009A6E6F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materiały do terapii pozostałej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2126" w:type="dxa"/>
          </w:tcPr>
          <w:p w:rsidR="00471B3B" w:rsidRPr="009A6E6F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1.499,61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środki czystości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303,02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zakup drobnego sprzętu i materiałów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284,88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materiały biurowe, papier ksero, tonery, znaczki, kalendarze, książki nadawcze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1.658,25</w:t>
            </w:r>
          </w:p>
        </w:tc>
      </w:tr>
      <w:tr w:rsidR="00471B3B" w:rsidRPr="00065C62" w:rsidTr="00EB6316">
        <w:tc>
          <w:tcPr>
            <w:tcW w:w="696" w:type="dxa"/>
            <w:vMerge w:val="restart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4260</w:t>
            </w:r>
          </w:p>
        </w:tc>
        <w:tc>
          <w:tcPr>
            <w:tcW w:w="4408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energii</w:t>
            </w:r>
          </w:p>
        </w:tc>
        <w:tc>
          <w:tcPr>
            <w:tcW w:w="2693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4.392,00</w:t>
            </w:r>
          </w:p>
        </w:tc>
        <w:tc>
          <w:tcPr>
            <w:tcW w:w="212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3.518,47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woda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950,15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607,96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c.o.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energia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2.541,33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2.010,51</w:t>
            </w:r>
          </w:p>
        </w:tc>
      </w:tr>
      <w:tr w:rsidR="00471B3B" w:rsidRPr="00065C62" w:rsidTr="00EB6316">
        <w:tc>
          <w:tcPr>
            <w:tcW w:w="69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428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8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zdrowotnych</w:t>
            </w:r>
          </w:p>
        </w:tc>
        <w:tc>
          <w:tcPr>
            <w:tcW w:w="2693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250,00</w:t>
            </w:r>
          </w:p>
        </w:tc>
        <w:tc>
          <w:tcPr>
            <w:tcW w:w="212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250,00</w:t>
            </w:r>
          </w:p>
        </w:tc>
      </w:tr>
      <w:tr w:rsidR="00471B3B" w:rsidRPr="00065C62" w:rsidTr="00EB6316">
        <w:tc>
          <w:tcPr>
            <w:tcW w:w="696" w:type="dxa"/>
            <w:vMerge w:val="restart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430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8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Zakup usług pozostałych</w:t>
            </w:r>
          </w:p>
        </w:tc>
        <w:tc>
          <w:tcPr>
            <w:tcW w:w="2693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8.380,00</w:t>
            </w:r>
          </w:p>
        </w:tc>
        <w:tc>
          <w:tcPr>
            <w:tcW w:w="212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6.545,45</w:t>
            </w:r>
          </w:p>
        </w:tc>
      </w:tr>
      <w:tr w:rsidR="00471B3B" w:rsidRPr="00065C62" w:rsidTr="00EB6316">
        <w:tc>
          <w:tcPr>
            <w:tcW w:w="696" w:type="dxa"/>
            <w:vMerge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przeglądy: roczny gaśnic i hydrantów, kominiarski, budowlany</w:t>
            </w:r>
          </w:p>
        </w:tc>
        <w:tc>
          <w:tcPr>
            <w:tcW w:w="2693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12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128,45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transport wycieczki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708,36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wywóz nieczystości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654,00</w:t>
            </w:r>
          </w:p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+ 37,86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691,86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abonament radiowy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mienia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2.091,20</w:t>
            </w:r>
          </w:p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– 45,36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2.031,96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konserwacja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149,38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drobne naprawy i usługi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170,93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prowizje bankowe i opłaty (2 rachunki)</w:t>
            </w:r>
          </w:p>
        </w:tc>
        <w:tc>
          <w:tcPr>
            <w:tcW w:w="2693" w:type="dxa"/>
          </w:tcPr>
          <w:p w:rsidR="00471B3B" w:rsidRDefault="00471B3B" w:rsidP="00EB6316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1B3B" w:rsidRDefault="00471B3B" w:rsidP="00EB6316">
            <w:pPr>
              <w:tabs>
                <w:tab w:val="center" w:pos="1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zm. + 7,50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617,50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opłata za eCorponet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3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opłaty pocztowe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BB">
              <w:rPr>
                <w:rFonts w:ascii="Times New Roman" w:hAnsi="Times New Roman" w:cs="Times New Roman"/>
                <w:sz w:val="24"/>
                <w:szCs w:val="24"/>
              </w:rPr>
              <w:t>147,55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serwis oprogramowania FK-2 i Płące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1.107,00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1.107,00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usługa w zakresie bhp i p.poż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850,08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zakup klucza kwalifikowanego (2 osoby)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B3B" w:rsidRPr="00065C62" w:rsidTr="00EB6316">
        <w:tc>
          <w:tcPr>
            <w:tcW w:w="69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408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Opłaty z tyt. zakupu usług telekomunikacyjnych</w:t>
            </w:r>
          </w:p>
        </w:tc>
        <w:tc>
          <w:tcPr>
            <w:tcW w:w="2693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1.450,00</w:t>
            </w:r>
          </w:p>
        </w:tc>
        <w:tc>
          <w:tcPr>
            <w:tcW w:w="212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1.261,76</w:t>
            </w:r>
          </w:p>
        </w:tc>
      </w:tr>
      <w:tr w:rsidR="00471B3B" w:rsidRPr="00065C62" w:rsidTr="00EB6316">
        <w:tc>
          <w:tcPr>
            <w:tcW w:w="69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441</w:t>
            </w:r>
            <w:r w:rsidRPr="00065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Podróże służbowe krajowe</w:t>
            </w:r>
          </w:p>
        </w:tc>
        <w:tc>
          <w:tcPr>
            <w:tcW w:w="2693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824,17</w:t>
            </w:r>
          </w:p>
        </w:tc>
        <w:tc>
          <w:tcPr>
            <w:tcW w:w="2126" w:type="dxa"/>
          </w:tcPr>
          <w:p w:rsidR="00471B3B" w:rsidRPr="00065C62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100,29</w:t>
            </w:r>
          </w:p>
        </w:tc>
      </w:tr>
      <w:tr w:rsidR="00471B3B" w:rsidRPr="001A48CE" w:rsidTr="00EB6316">
        <w:tc>
          <w:tcPr>
            <w:tcW w:w="696" w:type="dxa"/>
            <w:vMerge w:val="restart"/>
          </w:tcPr>
          <w:p w:rsidR="00471B3B" w:rsidRPr="001A48CE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A4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8" w:type="dxa"/>
          </w:tcPr>
          <w:p w:rsidR="00471B3B" w:rsidRPr="001A48CE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Różne opłaty i składki</w:t>
            </w:r>
          </w:p>
        </w:tc>
        <w:tc>
          <w:tcPr>
            <w:tcW w:w="2693" w:type="dxa"/>
          </w:tcPr>
          <w:p w:rsidR="00471B3B" w:rsidRPr="001A48CE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1.101,00</w:t>
            </w:r>
          </w:p>
        </w:tc>
        <w:tc>
          <w:tcPr>
            <w:tcW w:w="2126" w:type="dxa"/>
          </w:tcPr>
          <w:p w:rsidR="00471B3B" w:rsidRPr="001A48CE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1.060,27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ubezpieczenie majątkowe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inne ubezpieczenia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ubezpieczenia wycieczki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59,27</w:t>
            </w:r>
          </w:p>
        </w:tc>
      </w:tr>
      <w:tr w:rsidR="00471B3B" w:rsidRPr="00E535A6" w:rsidTr="00EB6316">
        <w:tc>
          <w:tcPr>
            <w:tcW w:w="696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4440</w:t>
            </w:r>
          </w:p>
        </w:tc>
        <w:tc>
          <w:tcPr>
            <w:tcW w:w="4408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Odpis na zakładowy fundusz świadczeń socjalnych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2.734,83</w:t>
            </w:r>
          </w:p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zm. – 317,24</w:t>
            </w:r>
          </w:p>
        </w:tc>
        <w:tc>
          <w:tcPr>
            <w:tcW w:w="2126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2.417,59</w:t>
            </w:r>
          </w:p>
        </w:tc>
      </w:tr>
      <w:tr w:rsidR="00471B3B" w:rsidRPr="00E535A6" w:rsidTr="00EB6316">
        <w:tc>
          <w:tcPr>
            <w:tcW w:w="696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4480</w:t>
            </w:r>
          </w:p>
        </w:tc>
        <w:tc>
          <w:tcPr>
            <w:tcW w:w="4408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Podatek od nieruchomości</w:t>
            </w:r>
          </w:p>
        </w:tc>
        <w:tc>
          <w:tcPr>
            <w:tcW w:w="2693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906,00</w:t>
            </w:r>
          </w:p>
        </w:tc>
        <w:tc>
          <w:tcPr>
            <w:tcW w:w="2126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906,00</w:t>
            </w:r>
          </w:p>
        </w:tc>
      </w:tr>
      <w:tr w:rsidR="00471B3B" w:rsidRPr="00E535A6" w:rsidTr="00EB6316">
        <w:tc>
          <w:tcPr>
            <w:tcW w:w="696" w:type="dxa"/>
            <w:vMerge w:val="restart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4700</w:t>
            </w:r>
          </w:p>
        </w:tc>
        <w:tc>
          <w:tcPr>
            <w:tcW w:w="4408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Szkolenia pracowników</w:t>
            </w:r>
          </w:p>
        </w:tc>
        <w:tc>
          <w:tcPr>
            <w:tcW w:w="2693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240,00</w:t>
            </w:r>
          </w:p>
        </w:tc>
        <w:tc>
          <w:tcPr>
            <w:tcW w:w="2126" w:type="dxa"/>
          </w:tcPr>
          <w:p w:rsidR="00471B3B" w:rsidRPr="00E535A6" w:rsidRDefault="00471B3B" w:rsidP="00EB63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224,75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szkolenie okresowe bhp pracowników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144,75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94">
              <w:rPr>
                <w:rFonts w:ascii="Times New Roman" w:hAnsi="Times New Roman" w:cs="Times New Roman"/>
                <w:sz w:val="24"/>
                <w:szCs w:val="24"/>
              </w:rPr>
              <w:t xml:space="preserve">- szkolenie bhp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71B3B" w:rsidTr="00EB6316">
        <w:tc>
          <w:tcPr>
            <w:tcW w:w="696" w:type="dxa"/>
            <w:vMerge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inne szkolenia</w:t>
            </w:r>
          </w:p>
        </w:tc>
        <w:tc>
          <w:tcPr>
            <w:tcW w:w="2693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471B3B" w:rsidRDefault="00471B3B" w:rsidP="00EB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552BC" w:rsidRPr="00471B3B" w:rsidRDefault="00F552BC" w:rsidP="00471B3B">
      <w:pPr>
        <w:rPr>
          <w:i/>
        </w:rPr>
      </w:pPr>
    </w:p>
    <w:p w:rsidR="00075970" w:rsidRDefault="00F552BC" w:rsidP="00933808">
      <w:pPr>
        <w:jc w:val="right"/>
        <w:rPr>
          <w:i/>
        </w:rPr>
      </w:pPr>
      <w:r w:rsidRPr="00471B3B">
        <w:rPr>
          <w:i/>
        </w:rPr>
        <w:t xml:space="preserve">(opracowała: p. Monika Stańko ) </w:t>
      </w:r>
    </w:p>
    <w:p w:rsidR="00A23C49" w:rsidRDefault="00A23C49" w:rsidP="00A23C49">
      <w:pPr>
        <w:jc w:val="both"/>
        <w:rPr>
          <w:b/>
          <w:sz w:val="24"/>
          <w:szCs w:val="24"/>
        </w:rPr>
      </w:pPr>
      <w:r w:rsidRPr="00A23C49">
        <w:rPr>
          <w:b/>
          <w:sz w:val="24"/>
          <w:szCs w:val="24"/>
          <w:u w:val="single"/>
        </w:rPr>
        <w:t xml:space="preserve">ŚDS ODNOWA w Bobolicach </w:t>
      </w:r>
      <w:r>
        <w:rPr>
          <w:b/>
          <w:sz w:val="24"/>
          <w:szCs w:val="24"/>
        </w:rPr>
        <w:t xml:space="preserve"> - </w:t>
      </w:r>
      <w:r w:rsidR="00191F05">
        <w:rPr>
          <w:b/>
          <w:sz w:val="24"/>
          <w:szCs w:val="24"/>
        </w:rPr>
        <w:t>33 965 zł.</w:t>
      </w:r>
    </w:p>
    <w:p w:rsidR="00191F05" w:rsidRDefault="00191F05" w:rsidP="00A23C49">
      <w:pPr>
        <w:jc w:val="both"/>
        <w:rPr>
          <w:sz w:val="24"/>
          <w:szCs w:val="24"/>
        </w:rPr>
      </w:pPr>
      <w:r>
        <w:rPr>
          <w:sz w:val="24"/>
          <w:szCs w:val="24"/>
        </w:rPr>
        <w:t>W ramach niniejszego rozdziału jednostka realizowała następujące projekty:</w:t>
      </w:r>
    </w:p>
    <w:p w:rsidR="00442303" w:rsidRDefault="00442303" w:rsidP="00442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1.„Okno na świat” – projekt w całości dofinansowany ze środków Ministerstwa Pracy i Polityki Społecznej dotacją celową. W ramach projektu zrealizowano zadania w zakresie:</w:t>
      </w:r>
    </w:p>
    <w:p w:rsidR="00442303" w:rsidRDefault="00442303" w:rsidP="00442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ergoterapia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9 000,00 zł.</w:t>
      </w:r>
    </w:p>
    <w:p w:rsidR="00442303" w:rsidRDefault="00442303" w:rsidP="00442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warsztaty kulinarne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1 400,00 zł. </w:t>
      </w:r>
    </w:p>
    <w:p w:rsidR="00442303" w:rsidRDefault="00442303" w:rsidP="00442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 psychoterapia indywidualne i grupowa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1 520,00 zł.</w:t>
      </w:r>
    </w:p>
    <w:p w:rsidR="00442303" w:rsidRDefault="00442303" w:rsidP="00442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warsztaty od teorii do praktyki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6 599,97 zł.</w:t>
      </w:r>
    </w:p>
    <w:p w:rsidR="00442303" w:rsidRDefault="00442303" w:rsidP="00442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utworzenie grupy wsparcia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8 680,03 zł.</w:t>
      </w:r>
    </w:p>
    <w:p w:rsidR="00442303" w:rsidRDefault="00442303" w:rsidP="00442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podsumowanie projektu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2 800,00 zł.</w:t>
      </w:r>
    </w:p>
    <w:p w:rsidR="006E5258" w:rsidRDefault="00442303" w:rsidP="006E5258">
      <w:pPr>
        <w:spacing w:after="0"/>
      </w:pPr>
      <w:r>
        <w:rPr>
          <w:sz w:val="24"/>
          <w:szCs w:val="24"/>
        </w:rPr>
        <w:t xml:space="preserve">2. </w:t>
      </w:r>
      <w:r w:rsidR="006E5258">
        <w:t>projekty „</w:t>
      </w:r>
      <w:r w:rsidR="006E5258">
        <w:rPr>
          <w:i/>
        </w:rPr>
        <w:t>Kolorowy świat” i „wesołe nutki”</w:t>
      </w:r>
      <w:r w:rsidR="006E5258">
        <w:t xml:space="preserve">  </w:t>
      </w:r>
    </w:p>
    <w:p w:rsidR="006E5258" w:rsidRDefault="006E5258" w:rsidP="006E5258">
      <w:pPr>
        <w:spacing w:after="0"/>
      </w:pPr>
      <w:r>
        <w:t>ze środków PFRON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2 000,00 zł.</w:t>
      </w:r>
    </w:p>
    <w:p w:rsidR="006E5258" w:rsidRDefault="006E5258" w:rsidP="006E5258">
      <w:pPr>
        <w:spacing w:after="0"/>
      </w:pPr>
      <w:r>
        <w:t>Pozostałe wydatki z uzyskanych dochodów własnych</w:t>
      </w:r>
      <w:r>
        <w:tab/>
      </w:r>
      <w:r>
        <w:tab/>
        <w:t xml:space="preserve">  1 965,00 zł.</w:t>
      </w:r>
    </w:p>
    <w:p w:rsidR="00687F6B" w:rsidRPr="00D34005" w:rsidRDefault="00687F6B" w:rsidP="006E5258">
      <w:pPr>
        <w:spacing w:after="0"/>
      </w:pPr>
      <w:r>
        <w:t>z kiermaszy, stoisk, itp..</w:t>
      </w:r>
    </w:p>
    <w:p w:rsidR="00BF56DA" w:rsidRDefault="00442303" w:rsidP="00BF56DA">
      <w:pPr>
        <w:jc w:val="right"/>
        <w:rPr>
          <w:i/>
        </w:rPr>
      </w:pPr>
      <w:r>
        <w:rPr>
          <w:sz w:val="24"/>
          <w:szCs w:val="24"/>
        </w:rPr>
        <w:t xml:space="preserve"> </w:t>
      </w:r>
      <w:r w:rsidR="00BF56DA" w:rsidRPr="00471B3B">
        <w:rPr>
          <w:i/>
        </w:rPr>
        <w:t xml:space="preserve">(opracowała: p. Monika Stańko ) </w:t>
      </w:r>
    </w:p>
    <w:p w:rsidR="00191F05" w:rsidRPr="00191F05" w:rsidRDefault="00191F05" w:rsidP="00442303">
      <w:pPr>
        <w:spacing w:after="0"/>
        <w:jc w:val="both"/>
        <w:rPr>
          <w:sz w:val="24"/>
          <w:szCs w:val="24"/>
        </w:rPr>
      </w:pPr>
    </w:p>
    <w:p w:rsidR="00966CEE" w:rsidRPr="008475FF" w:rsidRDefault="00966CEE" w:rsidP="00966CEE">
      <w:pPr>
        <w:rPr>
          <w:sz w:val="28"/>
          <w:szCs w:val="28"/>
        </w:rPr>
      </w:pPr>
      <w:r w:rsidRPr="008475FF">
        <w:rPr>
          <w:b/>
          <w:sz w:val="28"/>
          <w:szCs w:val="28"/>
        </w:rPr>
        <w:t>DZIAŁ 853 – POZOSTAŁE ZADANIA W ZA</w:t>
      </w:r>
      <w:r w:rsidR="000C1407" w:rsidRPr="008475FF">
        <w:rPr>
          <w:b/>
          <w:sz w:val="28"/>
          <w:szCs w:val="28"/>
        </w:rPr>
        <w:t xml:space="preserve">KRESIE POLITYKI SPOŁECZNEJ – 0 </w:t>
      </w:r>
      <w:r w:rsidRPr="008475FF">
        <w:rPr>
          <w:b/>
          <w:sz w:val="28"/>
          <w:szCs w:val="28"/>
        </w:rPr>
        <w:t>% wydatków ogółem</w:t>
      </w:r>
    </w:p>
    <w:p w:rsidR="007B6C6E" w:rsidRPr="008475FF" w:rsidRDefault="007B6C6E" w:rsidP="00966CEE">
      <w:pPr>
        <w:rPr>
          <w:b/>
          <w:sz w:val="24"/>
          <w:szCs w:val="24"/>
          <w:u w:val="single"/>
        </w:rPr>
      </w:pPr>
      <w:r w:rsidRPr="008475FF">
        <w:rPr>
          <w:b/>
          <w:sz w:val="24"/>
          <w:szCs w:val="24"/>
          <w:u w:val="single"/>
        </w:rPr>
        <w:t>Dzienni opiekunowie  - rozdział 85307 – 0 zł.</w:t>
      </w:r>
    </w:p>
    <w:p w:rsidR="00CE035F" w:rsidRPr="008475FF" w:rsidRDefault="005B4753" w:rsidP="00966CEE">
      <w:r w:rsidRPr="008475FF">
        <w:t xml:space="preserve">W  </w:t>
      </w:r>
      <w:r w:rsidR="009C6AEE" w:rsidRPr="008475FF">
        <w:t xml:space="preserve">okresie sprawozdawczym </w:t>
      </w:r>
      <w:r w:rsidR="007B6C6E" w:rsidRPr="008475FF">
        <w:t xml:space="preserve">nie poniesiono </w:t>
      </w:r>
      <w:r w:rsidR="009C6AEE" w:rsidRPr="008475FF">
        <w:t>żadnych wydatków w tym zakresie</w:t>
      </w:r>
      <w:r w:rsidR="007B6C6E" w:rsidRPr="008475FF">
        <w:t>.</w:t>
      </w:r>
      <w:r w:rsidR="009C6AEE" w:rsidRPr="008475FF">
        <w:t xml:space="preserve"> </w:t>
      </w:r>
    </w:p>
    <w:p w:rsidR="000C1407" w:rsidRPr="0098660A" w:rsidRDefault="000C1407" w:rsidP="00966CEE">
      <w:pPr>
        <w:jc w:val="both"/>
        <w:rPr>
          <w:b/>
          <w:color w:val="FF0000"/>
          <w:sz w:val="24"/>
          <w:szCs w:val="24"/>
          <w:u w:val="single"/>
        </w:rPr>
      </w:pPr>
    </w:p>
    <w:p w:rsidR="00966CEE" w:rsidRPr="008475FF" w:rsidRDefault="00966CEE" w:rsidP="00966CEE">
      <w:pPr>
        <w:jc w:val="both"/>
        <w:rPr>
          <w:b/>
          <w:sz w:val="28"/>
          <w:szCs w:val="28"/>
        </w:rPr>
      </w:pPr>
      <w:r w:rsidRPr="008475FF">
        <w:rPr>
          <w:b/>
          <w:sz w:val="28"/>
          <w:szCs w:val="28"/>
        </w:rPr>
        <w:t xml:space="preserve">DZIAŁ  854  - EDUKACYJNA OPIEKA WYCHOWAWCZA ––  </w:t>
      </w:r>
      <w:r w:rsidR="008475FF" w:rsidRPr="008475FF">
        <w:rPr>
          <w:b/>
          <w:sz w:val="28"/>
          <w:szCs w:val="28"/>
        </w:rPr>
        <w:t>1,3</w:t>
      </w:r>
      <w:r w:rsidRPr="008475FF">
        <w:rPr>
          <w:b/>
          <w:sz w:val="28"/>
          <w:szCs w:val="28"/>
        </w:rPr>
        <w:t xml:space="preserve"> %  wydatków ogółem </w:t>
      </w:r>
    </w:p>
    <w:p w:rsidR="00966CEE" w:rsidRPr="008475FF" w:rsidRDefault="00966CEE" w:rsidP="00966CEE">
      <w:pPr>
        <w:jc w:val="both"/>
      </w:pPr>
      <w:r w:rsidRPr="008475FF">
        <w:t xml:space="preserve">Zaplanowano </w:t>
      </w:r>
      <w:r w:rsidR="00A829B6" w:rsidRPr="008475FF">
        <w:t xml:space="preserve">po zmianach </w:t>
      </w:r>
      <w:r w:rsidRPr="008475FF">
        <w:t>w tym dziale wydatki w wy</w:t>
      </w:r>
      <w:r w:rsidR="008475FF" w:rsidRPr="008475FF">
        <w:t>sokości 483 262,92</w:t>
      </w:r>
      <w:r w:rsidRPr="008475FF">
        <w:t xml:space="preserve"> zł.</w:t>
      </w:r>
      <w:r w:rsidR="00D10C07" w:rsidRPr="008475FF">
        <w:t xml:space="preserve"> , zrealizowano na </w:t>
      </w:r>
      <w:r w:rsidR="008475FF" w:rsidRPr="008475FF">
        <w:t>poziomie 97,6</w:t>
      </w:r>
      <w:r w:rsidRPr="008475FF">
        <w:t xml:space="preserve"> %, tj w wysokości </w:t>
      </w:r>
      <w:r w:rsidR="008475FF" w:rsidRPr="008475FF">
        <w:rPr>
          <w:b/>
        </w:rPr>
        <w:t>471 533,51</w:t>
      </w:r>
      <w:r w:rsidR="004C1B4D" w:rsidRPr="008475FF">
        <w:rPr>
          <w:b/>
        </w:rPr>
        <w:t xml:space="preserve"> zł.</w:t>
      </w:r>
      <w:r w:rsidRPr="008475FF">
        <w:rPr>
          <w:b/>
        </w:rPr>
        <w:t>,</w:t>
      </w:r>
      <w:r w:rsidRPr="008475FF">
        <w:t xml:space="preserve"> z przeznaczeniem na :</w:t>
      </w:r>
    </w:p>
    <w:p w:rsidR="00075970" w:rsidRPr="008475FF" w:rsidRDefault="00075970" w:rsidP="00075970">
      <w:pPr>
        <w:jc w:val="both"/>
        <w:rPr>
          <w:sz w:val="24"/>
          <w:szCs w:val="24"/>
        </w:rPr>
      </w:pPr>
      <w:r w:rsidRPr="008475FF">
        <w:rPr>
          <w:b/>
          <w:sz w:val="24"/>
          <w:szCs w:val="24"/>
          <w:u w:val="single"/>
        </w:rPr>
        <w:t xml:space="preserve">Świetlice szkolne – rozdział 85401 </w:t>
      </w:r>
      <w:r w:rsidRPr="008475FF">
        <w:rPr>
          <w:b/>
          <w:sz w:val="24"/>
          <w:szCs w:val="24"/>
        </w:rPr>
        <w:t>–</w:t>
      </w:r>
      <w:r w:rsidRPr="008475FF">
        <w:rPr>
          <w:sz w:val="24"/>
          <w:szCs w:val="24"/>
        </w:rPr>
        <w:t xml:space="preserve"> </w:t>
      </w:r>
      <w:r w:rsidR="008475FF" w:rsidRPr="008475FF">
        <w:rPr>
          <w:b/>
          <w:sz w:val="24"/>
          <w:szCs w:val="24"/>
        </w:rPr>
        <w:t>252 945,45</w:t>
      </w:r>
      <w:r w:rsidRPr="008475FF">
        <w:rPr>
          <w:b/>
          <w:sz w:val="24"/>
          <w:szCs w:val="24"/>
        </w:rPr>
        <w:t xml:space="preserve"> zł.</w:t>
      </w:r>
      <w:r w:rsidRPr="008475FF">
        <w:rPr>
          <w:sz w:val="24"/>
          <w:szCs w:val="24"/>
        </w:rPr>
        <w:t xml:space="preserve"> </w:t>
      </w:r>
    </w:p>
    <w:p w:rsidR="00075970" w:rsidRPr="008475FF" w:rsidRDefault="008475FF" w:rsidP="00966CEE">
      <w:pPr>
        <w:jc w:val="both"/>
      </w:pPr>
      <w:r w:rsidRPr="008475FF">
        <w:t>Plan 263 929,92 zł., wydatki wykonano w 95,8</w:t>
      </w:r>
      <w:r w:rsidR="00075970" w:rsidRPr="008475FF">
        <w:t xml:space="preserve"> % planu. Przeznaczone są na organizację                                     i funkcjon</w:t>
      </w:r>
      <w:r w:rsidR="00F512FE">
        <w:t>owanie świetlic w szkołach. Realizacja wydatków omówiona łącznie w sprawozdaniach szkół, w dziale 801 – oświata i wychowanie.</w:t>
      </w:r>
    </w:p>
    <w:p w:rsidR="00497E79" w:rsidRPr="0098660A" w:rsidRDefault="00497E79" w:rsidP="00966CEE">
      <w:pPr>
        <w:jc w:val="both"/>
        <w:rPr>
          <w:b/>
          <w:color w:val="FF0000"/>
          <w:sz w:val="24"/>
          <w:szCs w:val="24"/>
          <w:u w:val="single"/>
        </w:rPr>
      </w:pPr>
    </w:p>
    <w:p w:rsidR="00966CEE" w:rsidRPr="00F512FE" w:rsidRDefault="00966CEE" w:rsidP="00966CEE">
      <w:pPr>
        <w:jc w:val="both"/>
        <w:rPr>
          <w:sz w:val="24"/>
          <w:szCs w:val="24"/>
        </w:rPr>
      </w:pPr>
      <w:r w:rsidRPr="00F512FE">
        <w:rPr>
          <w:b/>
          <w:sz w:val="24"/>
          <w:szCs w:val="24"/>
          <w:u w:val="single"/>
        </w:rPr>
        <w:t xml:space="preserve">kolonie i obozy oraz inne formy wypoczynku dzieci – rozdział 85412 </w:t>
      </w:r>
      <w:r w:rsidRPr="00F512FE">
        <w:rPr>
          <w:b/>
          <w:sz w:val="24"/>
          <w:szCs w:val="24"/>
        </w:rPr>
        <w:t>–</w:t>
      </w:r>
      <w:r w:rsidRPr="00F512FE">
        <w:rPr>
          <w:sz w:val="24"/>
          <w:szCs w:val="24"/>
        </w:rPr>
        <w:t xml:space="preserve"> </w:t>
      </w:r>
      <w:r w:rsidR="00F512FE" w:rsidRPr="00F512FE">
        <w:rPr>
          <w:b/>
          <w:sz w:val="24"/>
          <w:szCs w:val="24"/>
        </w:rPr>
        <w:t xml:space="preserve">49 711,76 </w:t>
      </w:r>
      <w:r w:rsidRPr="00F512FE">
        <w:rPr>
          <w:b/>
          <w:sz w:val="24"/>
          <w:szCs w:val="24"/>
        </w:rPr>
        <w:t>zł.</w:t>
      </w:r>
      <w:r w:rsidRPr="00F512FE">
        <w:rPr>
          <w:sz w:val="24"/>
          <w:szCs w:val="24"/>
        </w:rPr>
        <w:t xml:space="preserve"> </w:t>
      </w:r>
    </w:p>
    <w:p w:rsidR="00396051" w:rsidRPr="00F512FE" w:rsidRDefault="00F512FE" w:rsidP="00966CEE">
      <w:pPr>
        <w:jc w:val="both"/>
      </w:pPr>
      <w:r w:rsidRPr="00F512FE">
        <w:t>Plan 50 456</w:t>
      </w:r>
      <w:r w:rsidR="00396051" w:rsidRPr="00F512FE">
        <w:t xml:space="preserve"> zł.,</w:t>
      </w:r>
      <w:r w:rsidRPr="00F512FE">
        <w:t xml:space="preserve"> zrealizowano go na poziomie 98,5%.</w:t>
      </w:r>
      <w:r w:rsidR="00396051" w:rsidRPr="00F512FE">
        <w:t xml:space="preserve"> </w:t>
      </w:r>
      <w:r w:rsidRPr="00F512FE">
        <w:t>Wydatki p</w:t>
      </w:r>
      <w:r w:rsidR="00966CEE" w:rsidRPr="00F512FE">
        <w:t>rzeznaczone</w:t>
      </w:r>
      <w:r w:rsidR="00396051" w:rsidRPr="00F512FE">
        <w:t xml:space="preserve"> są</w:t>
      </w:r>
      <w:r w:rsidR="00966CEE" w:rsidRPr="00F512FE">
        <w:t xml:space="preserve"> na </w:t>
      </w:r>
      <w:r w:rsidR="00A829B6" w:rsidRPr="00F512FE">
        <w:t>organizację wypoczynku</w:t>
      </w:r>
      <w:r w:rsidR="00396051" w:rsidRPr="00F512FE">
        <w:t xml:space="preserve"> letniego </w:t>
      </w:r>
      <w:r w:rsidR="00C635B5" w:rsidRPr="00F512FE">
        <w:t>w ramach wymiany młodzieży z</w:t>
      </w:r>
      <w:r w:rsidR="00B54762" w:rsidRPr="00F512FE">
        <w:t xml:space="preserve"> miastem partnerskim</w:t>
      </w:r>
      <w:r w:rsidRPr="00F512FE">
        <w:t xml:space="preserve"> Demmin oraz dofinansowania innych form wypoczynku.</w:t>
      </w:r>
    </w:p>
    <w:p w:rsidR="00E021C1" w:rsidRPr="0098660A" w:rsidRDefault="00E021C1" w:rsidP="00966CEE">
      <w:pPr>
        <w:jc w:val="both"/>
        <w:rPr>
          <w:b/>
          <w:color w:val="FF0000"/>
          <w:sz w:val="24"/>
          <w:szCs w:val="24"/>
          <w:u w:val="single"/>
        </w:rPr>
      </w:pPr>
    </w:p>
    <w:p w:rsidR="00966CEE" w:rsidRPr="00F512FE" w:rsidRDefault="00141B68" w:rsidP="00966CEE">
      <w:pPr>
        <w:jc w:val="both"/>
        <w:rPr>
          <w:b/>
          <w:sz w:val="24"/>
          <w:szCs w:val="24"/>
        </w:rPr>
      </w:pPr>
      <w:r w:rsidRPr="00F512FE">
        <w:rPr>
          <w:b/>
          <w:sz w:val="24"/>
          <w:szCs w:val="24"/>
          <w:u w:val="single"/>
        </w:rPr>
        <w:t>P</w:t>
      </w:r>
      <w:r w:rsidR="00966CEE" w:rsidRPr="00F512FE">
        <w:rPr>
          <w:b/>
          <w:sz w:val="24"/>
          <w:szCs w:val="24"/>
          <w:u w:val="single"/>
        </w:rPr>
        <w:t xml:space="preserve">omoc materialna dla uczniów – rozdział 85415 </w:t>
      </w:r>
      <w:r w:rsidR="00F512FE" w:rsidRPr="00F512FE">
        <w:rPr>
          <w:b/>
          <w:sz w:val="24"/>
          <w:szCs w:val="24"/>
        </w:rPr>
        <w:t>–    168 876,30</w:t>
      </w:r>
      <w:r w:rsidR="00966CEE" w:rsidRPr="00F512FE">
        <w:rPr>
          <w:b/>
          <w:sz w:val="24"/>
          <w:szCs w:val="24"/>
        </w:rPr>
        <w:t xml:space="preserve">  zł.</w:t>
      </w:r>
    </w:p>
    <w:p w:rsidR="000A39CE" w:rsidRPr="00F512FE" w:rsidRDefault="00B54762" w:rsidP="00C96E66">
      <w:pPr>
        <w:spacing w:after="0"/>
        <w:jc w:val="both"/>
      </w:pPr>
      <w:r w:rsidRPr="00F512FE">
        <w:t xml:space="preserve">- pomoc socjalna na </w:t>
      </w:r>
      <w:r w:rsidR="00F512FE" w:rsidRPr="00F512FE">
        <w:t>stypendia  dla uczniów 160 300</w:t>
      </w:r>
      <w:r w:rsidR="000A39CE" w:rsidRPr="00F512FE">
        <w:t xml:space="preserve"> zł., z tego </w:t>
      </w:r>
      <w:r w:rsidR="00396051" w:rsidRPr="00F512FE">
        <w:t>wydatki  do</w:t>
      </w:r>
      <w:r w:rsidR="00966CEE" w:rsidRPr="00F512FE">
        <w:t>finansowane do</w:t>
      </w:r>
      <w:r w:rsidR="00B8014F" w:rsidRPr="00F512FE">
        <w:t>tacj</w:t>
      </w:r>
      <w:r w:rsidR="004418C7" w:rsidRPr="00F512FE">
        <w:t>ą</w:t>
      </w:r>
      <w:r w:rsidR="00A829B6" w:rsidRPr="00F512FE">
        <w:t xml:space="preserve"> celową </w:t>
      </w:r>
      <w:r w:rsidR="00C96E66" w:rsidRPr="00F512FE">
        <w:t xml:space="preserve"> </w:t>
      </w:r>
      <w:r w:rsidR="00396051" w:rsidRPr="00F512FE">
        <w:t xml:space="preserve">w  wysokości  </w:t>
      </w:r>
      <w:r w:rsidR="00F512FE" w:rsidRPr="00F512FE">
        <w:t>128 240</w:t>
      </w:r>
      <w:r w:rsidR="00C635B5" w:rsidRPr="00F512FE">
        <w:t xml:space="preserve"> </w:t>
      </w:r>
      <w:r w:rsidR="00966CEE" w:rsidRPr="00F512FE">
        <w:t>zł.,</w:t>
      </w:r>
      <w:r w:rsidR="00BA5940" w:rsidRPr="00F512FE">
        <w:t xml:space="preserve"> środki gminy: </w:t>
      </w:r>
      <w:r w:rsidR="00F512FE" w:rsidRPr="00F512FE">
        <w:t>32 060,00 zł.</w:t>
      </w:r>
      <w:r w:rsidR="00A36FB6" w:rsidRPr="00F512FE">
        <w:t>.</w:t>
      </w:r>
      <w:r w:rsidR="000A39CE" w:rsidRPr="00F512FE">
        <w:t xml:space="preserve">, </w:t>
      </w:r>
      <w:r w:rsidR="00A36FB6" w:rsidRPr="00F512FE">
        <w:t xml:space="preserve"> </w:t>
      </w:r>
      <w:r w:rsidR="00C96E66" w:rsidRPr="00F512FE">
        <w:t xml:space="preserve">jako </w:t>
      </w:r>
      <w:r w:rsidR="00BA5940" w:rsidRPr="00F512FE">
        <w:t xml:space="preserve">20% wkładu własnego gminy </w:t>
      </w:r>
    </w:p>
    <w:p w:rsidR="00F512FE" w:rsidRPr="00F512FE" w:rsidRDefault="00F512FE" w:rsidP="00C96E66">
      <w:pPr>
        <w:spacing w:after="0"/>
        <w:jc w:val="both"/>
      </w:pPr>
      <w:r w:rsidRPr="00F512FE">
        <w:t>- program rządowy „wyprawka szkolna” – 8 576,30 zł., w całości sfinansowane ze środków dotacji celowej z budżetu państwa</w:t>
      </w:r>
    </w:p>
    <w:p w:rsidR="00531E04" w:rsidRPr="00F512FE" w:rsidRDefault="00531E04" w:rsidP="008E37C1">
      <w:pPr>
        <w:spacing w:after="0"/>
        <w:jc w:val="both"/>
        <w:rPr>
          <w:b/>
        </w:rPr>
      </w:pPr>
    </w:p>
    <w:p w:rsidR="00D10C07" w:rsidRPr="001C404B" w:rsidRDefault="00966CEE" w:rsidP="000254EC">
      <w:pPr>
        <w:spacing w:after="0"/>
        <w:rPr>
          <w:rFonts w:cstheme="minorHAnsi"/>
        </w:rPr>
      </w:pPr>
      <w:r w:rsidRPr="001C404B">
        <w:rPr>
          <w:rFonts w:cstheme="minorHAnsi"/>
        </w:rPr>
        <w:tab/>
        <w:t xml:space="preserve">                                                             </w:t>
      </w:r>
    </w:p>
    <w:p w:rsidR="00203A1F" w:rsidRPr="001C404B" w:rsidRDefault="00966CEE" w:rsidP="00966CEE">
      <w:pPr>
        <w:jc w:val="both"/>
        <w:rPr>
          <w:b/>
          <w:sz w:val="24"/>
          <w:szCs w:val="24"/>
        </w:rPr>
      </w:pPr>
      <w:r w:rsidRPr="001C404B">
        <w:rPr>
          <w:b/>
          <w:sz w:val="28"/>
          <w:szCs w:val="28"/>
        </w:rPr>
        <w:t>DZIAŁ  900  -  GOSPODARKA KOMUNALNA I OCHRONA ŚRODOWISKA</w:t>
      </w:r>
      <w:r w:rsidRPr="001C404B">
        <w:rPr>
          <w:b/>
          <w:sz w:val="24"/>
          <w:szCs w:val="24"/>
        </w:rPr>
        <w:t xml:space="preserve">  </w:t>
      </w:r>
      <w:r w:rsidR="00465FFB" w:rsidRPr="001C404B">
        <w:rPr>
          <w:b/>
        </w:rPr>
        <w:t xml:space="preserve">-  </w:t>
      </w:r>
      <w:r w:rsidR="001C404B" w:rsidRPr="001C404B">
        <w:rPr>
          <w:b/>
          <w:sz w:val="24"/>
          <w:szCs w:val="24"/>
        </w:rPr>
        <w:t>16</w:t>
      </w:r>
      <w:r w:rsidR="005842FA" w:rsidRPr="001C404B">
        <w:rPr>
          <w:b/>
          <w:sz w:val="24"/>
          <w:szCs w:val="24"/>
        </w:rPr>
        <w:t>,1</w:t>
      </w:r>
      <w:r w:rsidRPr="001C404B">
        <w:rPr>
          <w:b/>
          <w:sz w:val="24"/>
          <w:szCs w:val="24"/>
        </w:rPr>
        <w:t xml:space="preserve"> % wydatków ogółem</w:t>
      </w:r>
    </w:p>
    <w:p w:rsidR="00966CEE" w:rsidRPr="001C404B" w:rsidRDefault="001C404B" w:rsidP="00966CEE">
      <w:pPr>
        <w:jc w:val="both"/>
      </w:pPr>
      <w:r w:rsidRPr="001C404B">
        <w:t>Plan 6 120 250,38</w:t>
      </w:r>
      <w:r w:rsidR="00966CEE" w:rsidRPr="001C404B">
        <w:t xml:space="preserve"> zł, wykonano w wysokości</w:t>
      </w:r>
      <w:r w:rsidR="00465FFB" w:rsidRPr="001C404B">
        <w:t xml:space="preserve"> </w:t>
      </w:r>
      <w:r w:rsidRPr="001C404B">
        <w:rPr>
          <w:b/>
        </w:rPr>
        <w:t>5 765 189,40</w:t>
      </w:r>
      <w:r w:rsidR="00C96E66" w:rsidRPr="001C404B">
        <w:rPr>
          <w:b/>
        </w:rPr>
        <w:t xml:space="preserve"> zł.</w:t>
      </w:r>
      <w:r w:rsidRPr="001C404B">
        <w:t>, tj. 94,2</w:t>
      </w:r>
      <w:r w:rsidR="005842FA" w:rsidRPr="001C404B">
        <w:t xml:space="preserve"> </w:t>
      </w:r>
      <w:r w:rsidR="00966CEE" w:rsidRPr="001C404B">
        <w:t>%. Wydatki realizowane przez ZUKiO oraz Urząd , związane z gospodarką komunalną w zakresie:</w:t>
      </w:r>
    </w:p>
    <w:p w:rsidR="00465FFB" w:rsidRPr="001C404B" w:rsidRDefault="00966CEE" w:rsidP="00966CEE">
      <w:pPr>
        <w:spacing w:after="0"/>
        <w:rPr>
          <w:sz w:val="24"/>
          <w:szCs w:val="24"/>
        </w:rPr>
      </w:pPr>
      <w:r w:rsidRPr="001C404B">
        <w:rPr>
          <w:b/>
          <w:sz w:val="24"/>
          <w:szCs w:val="24"/>
          <w:u w:val="single"/>
        </w:rPr>
        <w:t>Gospodarka ściekowa i ochrona wód – rozdział  90001</w:t>
      </w:r>
      <w:r w:rsidRPr="001C404B">
        <w:rPr>
          <w:sz w:val="24"/>
          <w:szCs w:val="24"/>
          <w:u w:val="single"/>
        </w:rPr>
        <w:t xml:space="preserve"> </w:t>
      </w:r>
      <w:r w:rsidRPr="001C404B">
        <w:rPr>
          <w:b/>
          <w:sz w:val="24"/>
          <w:szCs w:val="24"/>
          <w:u w:val="single"/>
        </w:rPr>
        <w:t xml:space="preserve">–    </w:t>
      </w:r>
      <w:r w:rsidR="001C404B" w:rsidRPr="001C404B">
        <w:rPr>
          <w:b/>
          <w:sz w:val="24"/>
          <w:szCs w:val="24"/>
        </w:rPr>
        <w:t>1 948 016,78</w:t>
      </w:r>
      <w:r w:rsidR="00257CD9" w:rsidRPr="001C404B">
        <w:rPr>
          <w:b/>
          <w:sz w:val="24"/>
          <w:szCs w:val="24"/>
        </w:rPr>
        <w:t xml:space="preserve"> </w:t>
      </w:r>
      <w:r w:rsidRPr="001C404B">
        <w:rPr>
          <w:b/>
          <w:sz w:val="24"/>
          <w:szCs w:val="24"/>
        </w:rPr>
        <w:t>zł.</w:t>
      </w:r>
      <w:r w:rsidRPr="001C404B">
        <w:rPr>
          <w:sz w:val="24"/>
          <w:szCs w:val="24"/>
          <w:u w:val="single"/>
        </w:rPr>
        <w:t xml:space="preserve"> </w:t>
      </w:r>
      <w:r w:rsidRPr="001C404B">
        <w:rPr>
          <w:sz w:val="24"/>
          <w:szCs w:val="24"/>
        </w:rPr>
        <w:t xml:space="preserve">                                         </w:t>
      </w:r>
    </w:p>
    <w:p w:rsidR="00C96E66" w:rsidRPr="001C404B" w:rsidRDefault="00966CEE" w:rsidP="00966CEE">
      <w:pPr>
        <w:spacing w:after="0"/>
      </w:pPr>
      <w:r w:rsidRPr="001C404B">
        <w:t>Wydatki za</w:t>
      </w:r>
      <w:r w:rsidR="00B560A5" w:rsidRPr="001C404B">
        <w:t>pla</w:t>
      </w:r>
      <w:r w:rsidR="001C404B" w:rsidRPr="001C404B">
        <w:t>nowano w wysokości  2 115 007,90</w:t>
      </w:r>
      <w:r w:rsidR="00257CD9" w:rsidRPr="001C404B">
        <w:t xml:space="preserve"> </w:t>
      </w:r>
      <w:r w:rsidR="00AF77E5" w:rsidRPr="001C404B">
        <w:t>zł., wyk</w:t>
      </w:r>
      <w:r w:rsidR="00711F53" w:rsidRPr="001C404B">
        <w:t xml:space="preserve">onano </w:t>
      </w:r>
      <w:r w:rsidR="001C404B" w:rsidRPr="001C404B">
        <w:t>w 92,1</w:t>
      </w:r>
      <w:r w:rsidRPr="001C404B">
        <w:t>%</w:t>
      </w:r>
      <w:r w:rsidR="00A90BA3" w:rsidRPr="001C404B">
        <w:t xml:space="preserve"> planu</w:t>
      </w:r>
      <w:r w:rsidRPr="001C404B">
        <w:t xml:space="preserve">.  Przeznaczono na :    </w:t>
      </w:r>
    </w:p>
    <w:p w:rsidR="00C96E66" w:rsidRPr="001C404B" w:rsidRDefault="00966CEE" w:rsidP="00711F53">
      <w:pPr>
        <w:spacing w:after="0"/>
      </w:pPr>
      <w:r w:rsidRPr="001C404B">
        <w:t xml:space="preserve">- dopłatę do ceny ścieków </w:t>
      </w:r>
      <w:r w:rsidR="00B560A5" w:rsidRPr="001C404B">
        <w:t>w wysokości 8,44</w:t>
      </w:r>
      <w:r w:rsidR="00AA2424" w:rsidRPr="001C404B">
        <w:t>zł. brutto do1 m</w:t>
      </w:r>
      <w:r w:rsidR="001C404B" w:rsidRPr="001C404B">
        <w:rPr>
          <w:vertAlign w:val="superscript"/>
        </w:rPr>
        <w:t>3</w:t>
      </w:r>
      <w:r w:rsidR="00AA2424" w:rsidRPr="001C404B">
        <w:t xml:space="preserve"> dla</w:t>
      </w:r>
      <w:r w:rsidRPr="001C404B">
        <w:t xml:space="preserve"> Spółki Regionalne Wodociągi i Kanalizację w Białogardzie za ścieki odbierane z teren</w:t>
      </w:r>
      <w:r w:rsidR="001C404B" w:rsidRPr="001C404B">
        <w:t xml:space="preserve">u gminy – </w:t>
      </w:r>
      <w:r w:rsidR="001C404B" w:rsidRPr="001C404B">
        <w:tab/>
        <w:t xml:space="preserve">       1 026 654,20</w:t>
      </w:r>
      <w:r w:rsidR="003C7F08" w:rsidRPr="001C404B">
        <w:t xml:space="preserve"> zł.</w:t>
      </w:r>
    </w:p>
    <w:p w:rsidR="001C404B" w:rsidRDefault="001C404B" w:rsidP="00711F53">
      <w:pPr>
        <w:spacing w:after="0"/>
      </w:pPr>
      <w:r w:rsidRPr="001C404B">
        <w:t>- dotacja celowa dla osób fizycznych na przydomowe oczyszczalnie ścieków        5 000,00 zł.</w:t>
      </w:r>
    </w:p>
    <w:p w:rsidR="001C404B" w:rsidRPr="001C404B" w:rsidRDefault="001C404B" w:rsidP="00711F53">
      <w:pPr>
        <w:spacing w:after="0"/>
      </w:pPr>
      <w:r>
        <w:t>( udzielono 2 dotacje celowe po  2 500 zł. każda )</w:t>
      </w:r>
    </w:p>
    <w:p w:rsidR="00F31B18" w:rsidRPr="001C404B" w:rsidRDefault="00A90BA3" w:rsidP="00966CEE">
      <w:r w:rsidRPr="001C404B">
        <w:t>Wydatki inwestycyjne – wg za</w:t>
      </w:r>
      <w:r w:rsidR="00711F53" w:rsidRPr="001C404B">
        <w:t>łącznika inwestyc</w:t>
      </w:r>
      <w:r w:rsidR="00257CD9" w:rsidRPr="001C404B">
        <w:t xml:space="preserve">yjnego – </w:t>
      </w:r>
      <w:r w:rsidR="00025265" w:rsidRPr="001C404B">
        <w:t xml:space="preserve">      </w:t>
      </w:r>
      <w:r w:rsidR="00B560A5" w:rsidRPr="001C404B">
        <w:t xml:space="preserve">                        </w:t>
      </w:r>
      <w:r w:rsidR="001C404B" w:rsidRPr="001C404B">
        <w:t xml:space="preserve">       916 362,58 </w:t>
      </w:r>
      <w:r w:rsidRPr="001C404B">
        <w:t>zł.</w:t>
      </w:r>
    </w:p>
    <w:p w:rsidR="00203A1F" w:rsidRPr="0098660A" w:rsidRDefault="00203A1F" w:rsidP="00966CEE">
      <w:pPr>
        <w:rPr>
          <w:color w:val="FF0000"/>
        </w:rPr>
      </w:pPr>
    </w:p>
    <w:p w:rsidR="00966CEE" w:rsidRPr="00EB6316" w:rsidRDefault="00966CEE" w:rsidP="00966CEE">
      <w:pPr>
        <w:rPr>
          <w:b/>
          <w:sz w:val="24"/>
          <w:szCs w:val="24"/>
        </w:rPr>
      </w:pPr>
      <w:r w:rsidRPr="00EB6316">
        <w:rPr>
          <w:b/>
          <w:sz w:val="24"/>
          <w:szCs w:val="24"/>
          <w:u w:val="single"/>
        </w:rPr>
        <w:t xml:space="preserve">Gospodarka odpadami – rozdział 90002 </w:t>
      </w:r>
      <w:r w:rsidR="00EB6316" w:rsidRPr="00EB6316">
        <w:rPr>
          <w:b/>
          <w:sz w:val="24"/>
          <w:szCs w:val="24"/>
        </w:rPr>
        <w:t>–  1 084 525,32</w:t>
      </w:r>
      <w:r w:rsidR="00A90BA3" w:rsidRPr="00EB6316">
        <w:rPr>
          <w:b/>
          <w:sz w:val="24"/>
          <w:szCs w:val="24"/>
        </w:rPr>
        <w:t> </w:t>
      </w:r>
      <w:r w:rsidRPr="00EB6316">
        <w:rPr>
          <w:b/>
          <w:sz w:val="24"/>
          <w:szCs w:val="24"/>
        </w:rPr>
        <w:t xml:space="preserve"> zł.</w:t>
      </w:r>
    </w:p>
    <w:p w:rsidR="00EB6316" w:rsidRPr="00EB6316" w:rsidRDefault="00966CEE" w:rsidP="00966CEE">
      <w:r w:rsidRPr="00EB6316">
        <w:t>W rozdziale zaplanowano wydatki związane z och</w:t>
      </w:r>
      <w:r w:rsidR="00EF1452" w:rsidRPr="00EB6316">
        <w:t xml:space="preserve">roną środowiska i wdrażanym od 1 lipca 2013 roku systemem gospodarki odpadami, tzw. opłaty śmieciowej. </w:t>
      </w:r>
      <w:r w:rsidR="00711F53" w:rsidRPr="00EB6316">
        <w:t>St</w:t>
      </w:r>
      <w:r w:rsidR="00257CD9" w:rsidRPr="00EB6316">
        <w:t>awki opłaty śmieciowej stanowią</w:t>
      </w:r>
      <w:r w:rsidR="00711F53" w:rsidRPr="00EB6316">
        <w:t xml:space="preserve"> dla odpadów segregowanych 10 zł., nie segregowanych 15 zł.</w:t>
      </w:r>
      <w:r w:rsidR="00B560A5" w:rsidRPr="00EB6316">
        <w:t xml:space="preserve"> do 31.05.2015 , a od 1.06.2015 w wysokości 18 zł.</w:t>
      </w:r>
      <w:r w:rsidR="00711F53" w:rsidRPr="00EB6316">
        <w:t xml:space="preserve"> od osoby. </w:t>
      </w:r>
    </w:p>
    <w:p w:rsidR="00966CEE" w:rsidRPr="00EB6316" w:rsidRDefault="00257CD9" w:rsidP="00966CEE">
      <w:r w:rsidRPr="00EB6316">
        <w:t xml:space="preserve">Plan </w:t>
      </w:r>
      <w:r w:rsidR="00AA5FCB" w:rsidRPr="00EB6316">
        <w:t xml:space="preserve"> wydatków w tym rozd</w:t>
      </w:r>
      <w:r w:rsidR="00EB6316" w:rsidRPr="00EB6316">
        <w:t>ziale stanowi kwotę 1 167 481,90 zł., wykonano w 92,9</w:t>
      </w:r>
      <w:r w:rsidR="00AA5FCB" w:rsidRPr="00EB6316">
        <w:t xml:space="preserve"> </w:t>
      </w:r>
      <w:r w:rsidR="00966CEE" w:rsidRPr="00EB6316">
        <w:t xml:space="preserve">% planu. </w:t>
      </w:r>
      <w:r w:rsidR="00F83F6E" w:rsidRPr="00EB6316">
        <w:t xml:space="preserve">Wydatki realizowane przez Urząd i ZUKiO. </w:t>
      </w:r>
      <w:r w:rsidR="00966CEE" w:rsidRPr="00EB6316">
        <w:t>Wydatki przeznaczono na:</w:t>
      </w:r>
    </w:p>
    <w:p w:rsidR="00966CEE" w:rsidRPr="000F595F" w:rsidRDefault="00966CEE" w:rsidP="00966CEE">
      <w:pPr>
        <w:spacing w:after="0"/>
        <w:rPr>
          <w:b/>
        </w:rPr>
      </w:pPr>
      <w:r w:rsidRPr="000F595F">
        <w:rPr>
          <w:b/>
          <w:u w:val="single"/>
        </w:rPr>
        <w:t>Plan Urzędu</w:t>
      </w:r>
      <w:r w:rsidR="00370350" w:rsidRPr="000F595F">
        <w:rPr>
          <w:b/>
        </w:rPr>
        <w:t xml:space="preserve">:  </w:t>
      </w:r>
      <w:r w:rsidR="00EB6316" w:rsidRPr="000F595F">
        <w:rPr>
          <w:b/>
        </w:rPr>
        <w:t>1 079 989,30</w:t>
      </w:r>
      <w:r w:rsidRPr="000F595F">
        <w:rPr>
          <w:b/>
        </w:rPr>
        <w:t xml:space="preserve"> zł. </w:t>
      </w:r>
    </w:p>
    <w:p w:rsidR="002C05E5" w:rsidRDefault="002C05E5" w:rsidP="00966CEE">
      <w:pPr>
        <w:spacing w:after="0"/>
        <w:rPr>
          <w:b/>
          <w:color w:val="FF0000"/>
          <w:u w:val="single"/>
        </w:rPr>
      </w:pPr>
    </w:p>
    <w:p w:rsidR="00EB6316" w:rsidRDefault="00EB6316" w:rsidP="00EB6316">
      <w:pPr>
        <w:spacing w:after="0"/>
      </w:pPr>
      <w:r w:rsidRPr="00553C9E">
        <w:t>-</w:t>
      </w:r>
      <w:r>
        <w:t xml:space="preserve"> </w:t>
      </w:r>
      <w:r w:rsidRPr="00553C9E">
        <w:t>wynagrodzenia</w:t>
      </w:r>
      <w:r>
        <w:t xml:space="preserve">  pracowników obsługujących opł. śmieciową,koszty zatrudnienia                                               dodatkowe wynagrodzenia roczne + pochodne od wynagrodz.,</w:t>
      </w:r>
      <w:r>
        <w:tab/>
      </w:r>
      <w:r>
        <w:tab/>
      </w:r>
      <w:r>
        <w:tab/>
      </w:r>
      <w:r>
        <w:tab/>
        <w:t xml:space="preserve">    63 181,86 zł</w:t>
      </w:r>
    </w:p>
    <w:p w:rsidR="00EB6316" w:rsidRDefault="00EB6316" w:rsidP="00EB6316">
      <w:pPr>
        <w:spacing w:after="0"/>
      </w:pPr>
      <w:r>
        <w:t>- szkolenia , delegacje                                                                                                                               775,86 zł</w:t>
      </w:r>
    </w:p>
    <w:p w:rsidR="00EB6316" w:rsidRDefault="00EB6316" w:rsidP="00EB6316">
      <w:pPr>
        <w:spacing w:after="0"/>
      </w:pPr>
      <w:r>
        <w:t>- akcja „Dzień  Ziemi i</w:t>
      </w:r>
      <w:r w:rsidR="001E0669">
        <w:t xml:space="preserve"> </w:t>
      </w:r>
      <w:r>
        <w:t>”</w:t>
      </w:r>
      <w:r w:rsidR="001E0669">
        <w:t xml:space="preserve">Sprzątanie świata”                  </w:t>
      </w:r>
      <w:r>
        <w:t xml:space="preserve">                                                                      3.953,05 zł</w:t>
      </w:r>
    </w:p>
    <w:p w:rsidR="00EB6316" w:rsidRDefault="00EB6316" w:rsidP="00EB6316">
      <w:pPr>
        <w:spacing w:after="0"/>
      </w:pPr>
      <w:r>
        <w:t>- worki na odpady dla sołectw                                                                                                             3.595,00 zł</w:t>
      </w:r>
    </w:p>
    <w:p w:rsidR="00EB6316" w:rsidRDefault="00EB6316" w:rsidP="00EB6316">
      <w:pPr>
        <w:spacing w:after="0"/>
      </w:pPr>
      <w:r>
        <w:t xml:space="preserve">- blankiety do drukow. opł. śmieciowej, książki                                                                               1.293,68 zł     </w:t>
      </w:r>
    </w:p>
    <w:p w:rsidR="00EB6316" w:rsidRDefault="00EB6316" w:rsidP="00EB6316">
      <w:pPr>
        <w:spacing w:after="0"/>
      </w:pPr>
      <w:r>
        <w:t xml:space="preserve"> - odbiór odpadów i inne usługi dotyczące opłaty śmieciowej                                                  963.281,82 zł</w:t>
      </w:r>
    </w:p>
    <w:p w:rsidR="00EB6316" w:rsidRDefault="00EB6316" w:rsidP="00EB6316">
      <w:pPr>
        <w:spacing w:after="0"/>
      </w:pPr>
      <w:r>
        <w:t>- koszty egzekucyjne i sądowe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895,81 zł</w:t>
      </w:r>
    </w:p>
    <w:p w:rsidR="00EB6316" w:rsidRDefault="00EB6316" w:rsidP="00EB6316">
      <w:pPr>
        <w:spacing w:after="0"/>
      </w:pPr>
      <w:r>
        <w:t>-</w:t>
      </w:r>
      <w:r w:rsidR="009A3B51">
        <w:t>realizacja programu :</w:t>
      </w:r>
      <w:r>
        <w:t xml:space="preserve">usuwanie </w:t>
      </w:r>
      <w:r w:rsidR="009A3B51">
        <w:t>wyrobów zawierających azbest</w:t>
      </w:r>
      <w:r w:rsidR="009A3B51">
        <w:tab/>
      </w:r>
      <w:r w:rsidR="009A3B51">
        <w:tab/>
      </w:r>
      <w:r>
        <w:tab/>
      </w:r>
      <w:r>
        <w:tab/>
        <w:t xml:space="preserve">    30.486,90 zł</w:t>
      </w:r>
    </w:p>
    <w:p w:rsidR="00EB6316" w:rsidRDefault="00EB6316" w:rsidP="00EB6316">
      <w:pPr>
        <w:spacing w:after="0"/>
      </w:pPr>
      <w:r>
        <w:t xml:space="preserve">- prenumerata „Ochrona Środowiska”                   </w:t>
      </w:r>
      <w:r>
        <w:tab/>
      </w:r>
      <w:r>
        <w:tab/>
      </w:r>
      <w:r>
        <w:tab/>
      </w:r>
      <w:r>
        <w:tab/>
      </w:r>
      <w:r>
        <w:tab/>
        <w:t xml:space="preserve">        462,00 zł.</w:t>
      </w:r>
    </w:p>
    <w:p w:rsidR="00CA4E00" w:rsidRDefault="00CA4E00" w:rsidP="00EB6316">
      <w:pPr>
        <w:spacing w:after="0"/>
      </w:pPr>
      <w:r>
        <w:t>- środek chemiczny do zwalczania barszczu Sosnowskiego</w:t>
      </w:r>
      <w:r>
        <w:tab/>
      </w:r>
      <w:r>
        <w:tab/>
      </w:r>
      <w:r>
        <w:tab/>
      </w:r>
      <w:r>
        <w:tab/>
        <w:t xml:space="preserve">        556,84 zł.</w:t>
      </w:r>
    </w:p>
    <w:p w:rsidR="00EB6316" w:rsidRPr="00EB6316" w:rsidRDefault="00EB6316" w:rsidP="00EB6316">
      <w:pPr>
        <w:spacing w:after="0"/>
      </w:pPr>
      <w:r>
        <w:t xml:space="preserve">- </w:t>
      </w:r>
      <w:r w:rsidRPr="00EB6316">
        <w:t>Projekt ”EKOLOGICZNIE I TURYSTYCZNIE”</w:t>
      </w:r>
      <w:r w:rsidRPr="00EB6316">
        <w:tab/>
      </w:r>
      <w:r w:rsidRPr="00EB6316">
        <w:tab/>
      </w:r>
      <w:r w:rsidRPr="00EB6316">
        <w:tab/>
      </w:r>
      <w:r w:rsidRPr="00EB6316">
        <w:tab/>
      </w:r>
      <w:r w:rsidRPr="00EB6316">
        <w:tab/>
      </w:r>
      <w:r>
        <w:rPr>
          <w:b/>
        </w:rPr>
        <w:tab/>
        <w:t xml:space="preserve">   </w:t>
      </w:r>
      <w:r w:rsidRPr="00EB6316">
        <w:t>11 506,48 zł.</w:t>
      </w:r>
    </w:p>
    <w:p w:rsidR="00EB6316" w:rsidRDefault="00EB6316" w:rsidP="00EB6316">
      <w:pPr>
        <w:spacing w:after="0"/>
      </w:pPr>
      <w:r w:rsidRPr="0007530A">
        <w:t>- gadżety,</w:t>
      </w:r>
      <w:r>
        <w:t xml:space="preserve"> </w:t>
      </w:r>
      <w:r w:rsidRPr="0007530A">
        <w:t>art.</w:t>
      </w:r>
      <w:r>
        <w:t xml:space="preserve"> </w:t>
      </w:r>
      <w:r w:rsidRPr="0007530A">
        <w:t>sp.</w:t>
      </w:r>
      <w:r>
        <w:t xml:space="preserve"> </w:t>
      </w:r>
      <w:r w:rsidRPr="0007530A">
        <w:t>dla uczestników</w:t>
      </w:r>
      <w:r w:rsidRPr="0007530A">
        <w:rPr>
          <w:b/>
        </w:rPr>
        <w:t xml:space="preserve"> </w:t>
      </w:r>
      <w:r w:rsidRPr="0007530A">
        <w:t>projektu</w:t>
      </w:r>
      <w:r>
        <w:t xml:space="preserve">      </w:t>
      </w:r>
      <w:r w:rsidRPr="0007530A">
        <w:rPr>
          <w:b/>
        </w:rPr>
        <w:t xml:space="preserve"> </w:t>
      </w:r>
      <w:r>
        <w:t xml:space="preserve">3.204,00 zł                    </w:t>
      </w:r>
    </w:p>
    <w:p w:rsidR="00EB6316" w:rsidRDefault="00EB6316" w:rsidP="00EB6316">
      <w:pPr>
        <w:spacing w:after="0"/>
      </w:pPr>
      <w:r>
        <w:t xml:space="preserve">- usługi:  wynajem nagłośnienia, sanitariatów, usł. transportowa, wyżywienie uczestników, </w:t>
      </w:r>
    </w:p>
    <w:p w:rsidR="00EB6316" w:rsidRDefault="00EB6316" w:rsidP="00EB6316">
      <w:pPr>
        <w:spacing w:after="0"/>
      </w:pPr>
      <w:r>
        <w:t xml:space="preserve">  wynajem urządzeń dmuchanych                      8.302,48 zł</w:t>
      </w:r>
    </w:p>
    <w:p w:rsidR="00EB6316" w:rsidRPr="00EB6316" w:rsidRDefault="00EB6316" w:rsidP="00EB6316">
      <w:pPr>
        <w:spacing w:after="0"/>
        <w:jc w:val="right"/>
        <w:rPr>
          <w:i/>
        </w:rPr>
      </w:pPr>
      <w:r w:rsidRPr="00EB6316">
        <w:rPr>
          <w:i/>
        </w:rPr>
        <w:t>(opracowała: p .Lucyna  Jaświg)</w:t>
      </w:r>
    </w:p>
    <w:p w:rsidR="000F595F" w:rsidRDefault="000F595F" w:rsidP="00966CEE">
      <w:pPr>
        <w:spacing w:after="0"/>
        <w:rPr>
          <w:b/>
          <w:color w:val="FF0000"/>
          <w:u w:val="single"/>
        </w:rPr>
      </w:pPr>
    </w:p>
    <w:p w:rsidR="000F595F" w:rsidRPr="0098660A" w:rsidRDefault="000F595F" w:rsidP="00966CEE">
      <w:pPr>
        <w:spacing w:after="0"/>
        <w:rPr>
          <w:b/>
          <w:color w:val="FF0000"/>
          <w:u w:val="single"/>
        </w:rPr>
      </w:pPr>
    </w:p>
    <w:p w:rsidR="002C05E5" w:rsidRPr="000F595F" w:rsidRDefault="002C05E5" w:rsidP="002C05E5">
      <w:pPr>
        <w:jc w:val="center"/>
        <w:rPr>
          <w:b/>
          <w:sz w:val="20"/>
          <w:szCs w:val="20"/>
        </w:rPr>
      </w:pPr>
      <w:r w:rsidRPr="000F595F">
        <w:rPr>
          <w:b/>
          <w:sz w:val="20"/>
          <w:szCs w:val="20"/>
        </w:rPr>
        <w:t xml:space="preserve">ZESTAWIENIE WPŁYWÓW Z OPŁATY ZA GOSPODAROWANIE ODPADAMI KOMUNALNYMI I WYSOKOŚCI WYDATKÓW PONOSZONYCH W ZWIĄZKU  Z PRZEDMIOTOWĄ OPŁATĄ </w:t>
      </w:r>
    </w:p>
    <w:p w:rsidR="002C05E5" w:rsidRPr="000F595F" w:rsidRDefault="000F595F" w:rsidP="002C05E5">
      <w:pPr>
        <w:jc w:val="center"/>
        <w:rPr>
          <w:b/>
          <w:sz w:val="20"/>
          <w:szCs w:val="20"/>
        </w:rPr>
      </w:pPr>
      <w:r w:rsidRPr="000F595F">
        <w:rPr>
          <w:b/>
          <w:sz w:val="20"/>
          <w:szCs w:val="20"/>
        </w:rPr>
        <w:t>za okres od 01.01.2015 do 31.12</w:t>
      </w:r>
      <w:r w:rsidR="00197F8A" w:rsidRPr="000F595F">
        <w:rPr>
          <w:b/>
          <w:sz w:val="20"/>
          <w:szCs w:val="20"/>
        </w:rPr>
        <w:t>.2015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2C05E5" w:rsidRPr="0098660A" w:rsidTr="00F273F5">
        <w:tc>
          <w:tcPr>
            <w:tcW w:w="534" w:type="dxa"/>
            <w:shd w:val="pct12" w:color="auto" w:fill="auto"/>
          </w:tcPr>
          <w:p w:rsidR="002C05E5" w:rsidRPr="006362CE" w:rsidRDefault="002C05E5" w:rsidP="00F273F5">
            <w:pPr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shd w:val="pct12" w:color="auto" w:fill="auto"/>
          </w:tcPr>
          <w:p w:rsidR="002C05E5" w:rsidRPr="006362CE" w:rsidRDefault="002C05E5" w:rsidP="00F273F5">
            <w:pPr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shd w:val="pct12" w:color="auto" w:fill="auto"/>
          </w:tcPr>
          <w:p w:rsidR="002C05E5" w:rsidRPr="006362CE" w:rsidRDefault="002C05E5" w:rsidP="00F273F5">
            <w:pPr>
              <w:jc w:val="center"/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PLAN</w:t>
            </w:r>
          </w:p>
          <w:p w:rsidR="002C05E5" w:rsidRPr="006362CE" w:rsidRDefault="002C05E5" w:rsidP="00F27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pct12" w:color="auto" w:fill="auto"/>
          </w:tcPr>
          <w:p w:rsidR="002C05E5" w:rsidRPr="006362CE" w:rsidRDefault="002C05E5" w:rsidP="00F273F5">
            <w:pPr>
              <w:jc w:val="center"/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 xml:space="preserve">WYKONANIE </w:t>
            </w:r>
          </w:p>
          <w:p w:rsidR="002C05E5" w:rsidRPr="006362CE" w:rsidRDefault="000F595F" w:rsidP="00F273F5">
            <w:pPr>
              <w:jc w:val="center"/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WG STANU NA 31.12</w:t>
            </w:r>
            <w:r w:rsidR="00197F8A" w:rsidRPr="006362CE">
              <w:rPr>
                <w:b/>
                <w:sz w:val="24"/>
                <w:szCs w:val="24"/>
              </w:rPr>
              <w:t>.2015</w:t>
            </w:r>
            <w:r w:rsidR="002C05E5" w:rsidRPr="006362CE">
              <w:rPr>
                <w:b/>
                <w:sz w:val="24"/>
                <w:szCs w:val="24"/>
              </w:rPr>
              <w:t>*</w:t>
            </w:r>
          </w:p>
        </w:tc>
      </w:tr>
      <w:tr w:rsidR="002C05E5" w:rsidRPr="0098660A" w:rsidTr="00B02179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2C05E5" w:rsidRPr="006362CE" w:rsidRDefault="002C05E5" w:rsidP="00F273F5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000000" w:themeColor="text1"/>
            </w:tcBorders>
          </w:tcPr>
          <w:p w:rsidR="002C05E5" w:rsidRPr="006362CE" w:rsidRDefault="002C05E5" w:rsidP="00F273F5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WPŁYWY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2C05E5" w:rsidRPr="006362CE" w:rsidRDefault="006362CE" w:rsidP="00F273F5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1 046 040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2C05E5" w:rsidRPr="006362CE" w:rsidRDefault="006362CE" w:rsidP="00F273F5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990 534,71</w:t>
            </w:r>
          </w:p>
          <w:p w:rsidR="00CD7C6A" w:rsidRPr="006362CE" w:rsidRDefault="00CD7C6A" w:rsidP="00F273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05E5" w:rsidRPr="0098660A" w:rsidTr="006362CE">
        <w:trPr>
          <w:trHeight w:val="664"/>
        </w:trPr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2C05E5" w:rsidRPr="006362CE" w:rsidRDefault="002C05E5" w:rsidP="00F273F5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pct5" w:color="auto" w:fill="auto"/>
          </w:tcPr>
          <w:p w:rsidR="00B02179" w:rsidRPr="006362CE" w:rsidRDefault="00B02179" w:rsidP="00F273F5">
            <w:pPr>
              <w:rPr>
                <w:sz w:val="20"/>
                <w:szCs w:val="20"/>
              </w:rPr>
            </w:pPr>
          </w:p>
          <w:p w:rsidR="002C05E5" w:rsidRPr="006362CE" w:rsidRDefault="002C05E5" w:rsidP="00F273F5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WYDATKI, w tym: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2C05E5" w:rsidRPr="006362CE" w:rsidRDefault="009E1F60" w:rsidP="00F273F5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1 046 040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054BB0" w:rsidRPr="006362CE" w:rsidRDefault="006362CE" w:rsidP="00F273F5">
            <w:pPr>
              <w:jc w:val="center"/>
              <w:rPr>
                <w:b/>
                <w:sz w:val="20"/>
                <w:szCs w:val="20"/>
              </w:rPr>
            </w:pPr>
            <w:r w:rsidRPr="006362CE">
              <w:rPr>
                <w:b/>
                <w:sz w:val="20"/>
                <w:szCs w:val="20"/>
              </w:rPr>
              <w:t>1 029 429,03</w:t>
            </w:r>
            <w:r w:rsidR="009E1F60" w:rsidRPr="006362CE">
              <w:rPr>
                <w:b/>
                <w:sz w:val="20"/>
                <w:szCs w:val="20"/>
              </w:rPr>
              <w:t>*</w:t>
            </w:r>
          </w:p>
        </w:tc>
      </w:tr>
      <w:tr w:rsidR="009E1F60" w:rsidRPr="0098660A" w:rsidTr="009E1F60">
        <w:trPr>
          <w:trHeight w:val="737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E1F60" w:rsidRPr="0098660A" w:rsidRDefault="009E1F60" w:rsidP="00F273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9E1F60" w:rsidP="00054BB0">
            <w:pPr>
              <w:rPr>
                <w:sz w:val="20"/>
                <w:szCs w:val="20"/>
              </w:rPr>
            </w:pPr>
            <w:r w:rsidRPr="006362CE">
              <w:t>wynagrodzenia +pochodne pracowników obsługujących opł. śmieciową</w:t>
            </w:r>
            <w:r w:rsidR="00DF17F3">
              <w:t xml:space="preserve"> </w:t>
            </w:r>
            <w:r w:rsidR="006362CE">
              <w:t>i inne koszty zatrudnienia</w:t>
            </w:r>
            <w:r w:rsidRPr="006362CE">
              <w:t xml:space="preserve">                        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</w:tcPr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</w:p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</w:p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</w:p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71 102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6362CE" w:rsidP="00F273F5">
            <w:pPr>
              <w:jc w:val="center"/>
              <w:rPr>
                <w:sz w:val="20"/>
                <w:szCs w:val="20"/>
              </w:rPr>
            </w:pPr>
            <w:r w:rsidRPr="006362CE">
              <w:t>61 376,88</w:t>
            </w:r>
          </w:p>
          <w:p w:rsidR="006362CE" w:rsidRPr="006362CE" w:rsidRDefault="006362CE" w:rsidP="006362CE">
            <w:r w:rsidRPr="006362CE">
              <w:t xml:space="preserve">    </w:t>
            </w:r>
          </w:p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</w:p>
        </w:tc>
      </w:tr>
      <w:tr w:rsidR="009E1F60" w:rsidRPr="0098660A" w:rsidTr="009E1F60">
        <w:trPr>
          <w:trHeight w:val="370"/>
        </w:trPr>
        <w:tc>
          <w:tcPr>
            <w:tcW w:w="534" w:type="dxa"/>
            <w:vMerge/>
          </w:tcPr>
          <w:p w:rsidR="009E1F60" w:rsidRPr="0098660A" w:rsidRDefault="009E1F60" w:rsidP="00F273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9E1F60" w:rsidP="00054BB0">
            <w:r w:rsidRPr="006362CE">
              <w:t xml:space="preserve">   </w:t>
            </w:r>
          </w:p>
          <w:p w:rsidR="009E1F60" w:rsidRPr="006362CE" w:rsidRDefault="009E1F60" w:rsidP="00054BB0">
            <w:pPr>
              <w:rPr>
                <w:sz w:val="20"/>
                <w:szCs w:val="20"/>
              </w:rPr>
            </w:pPr>
            <w:r w:rsidRPr="006362CE">
              <w:t xml:space="preserve">szkolenia , delegacje                                        </w:t>
            </w:r>
          </w:p>
        </w:tc>
        <w:tc>
          <w:tcPr>
            <w:tcW w:w="2303" w:type="dxa"/>
            <w:vMerge/>
          </w:tcPr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6362CE" w:rsidP="00F273F5">
            <w:pPr>
              <w:jc w:val="center"/>
              <w:rPr>
                <w:sz w:val="20"/>
                <w:szCs w:val="20"/>
              </w:rPr>
            </w:pPr>
            <w:r w:rsidRPr="006362CE">
              <w:t>775,86</w:t>
            </w:r>
          </w:p>
        </w:tc>
      </w:tr>
      <w:tr w:rsidR="009E1F60" w:rsidRPr="0098660A" w:rsidTr="009E1F60">
        <w:trPr>
          <w:trHeight w:val="419"/>
        </w:trPr>
        <w:tc>
          <w:tcPr>
            <w:tcW w:w="534" w:type="dxa"/>
            <w:vMerge/>
          </w:tcPr>
          <w:p w:rsidR="009E1F60" w:rsidRPr="0098660A" w:rsidRDefault="009E1F60" w:rsidP="00F273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9E1F60" w:rsidP="00B02179">
            <w:r w:rsidRPr="006362CE">
              <w:t>odpis na ZFSS</w:t>
            </w:r>
            <w:r w:rsidRPr="006362CE">
              <w:tab/>
              <w:t xml:space="preserve">                                                                                    </w:t>
            </w:r>
          </w:p>
        </w:tc>
        <w:tc>
          <w:tcPr>
            <w:tcW w:w="2303" w:type="dxa"/>
            <w:vMerge/>
          </w:tcPr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6362CE" w:rsidP="00F273F5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1 804,98</w:t>
            </w:r>
          </w:p>
        </w:tc>
      </w:tr>
      <w:tr w:rsidR="009E1F60" w:rsidRPr="0098660A" w:rsidTr="009E1F60">
        <w:trPr>
          <w:trHeight w:val="4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E1F60" w:rsidRPr="0098660A" w:rsidRDefault="009E1F60" w:rsidP="00F273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9E1F60" w:rsidP="00054BB0">
            <w:r w:rsidRPr="006362CE">
              <w:t xml:space="preserve">Blankiety, druki, książki, </w:t>
            </w:r>
            <w:r w:rsidR="00D57D08">
              <w:t xml:space="preserve">koszty egzekucyjne, </w:t>
            </w:r>
            <w:r w:rsidRPr="006362CE">
              <w:t>inne</w:t>
            </w: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9E1F60" w:rsidRPr="006362CE" w:rsidRDefault="009E1F60" w:rsidP="00F27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9E1F60" w:rsidRPr="006362CE" w:rsidRDefault="006362CE" w:rsidP="00CD7C6A">
            <w:pPr>
              <w:jc w:val="center"/>
            </w:pPr>
            <w:r w:rsidRPr="006362CE">
              <w:t>2 189,49</w:t>
            </w:r>
          </w:p>
        </w:tc>
      </w:tr>
      <w:tr w:rsidR="00B02179" w:rsidRPr="0098660A" w:rsidTr="00F273F5">
        <w:trPr>
          <w:trHeight w:val="4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02179" w:rsidRPr="0098660A" w:rsidRDefault="00B02179" w:rsidP="00F273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481938" w:rsidRDefault="00B02179" w:rsidP="00054BB0">
            <w:r w:rsidRPr="006362CE">
              <w:t xml:space="preserve">odbiór odpadów i inne usługi dotyczące opłaty śmieciowej  </w:t>
            </w:r>
          </w:p>
          <w:p w:rsidR="00B02179" w:rsidRPr="006362CE" w:rsidRDefault="009E1F60" w:rsidP="00054BB0">
            <w:r w:rsidRPr="006362CE">
              <w:t xml:space="preserve"> utrzymanie PSZOK-u</w:t>
            </w:r>
            <w:r w:rsidR="00B02179" w:rsidRPr="006362CE">
              <w:t xml:space="preserve">                                                 </w:t>
            </w:r>
            <w:r w:rsidR="00B02179" w:rsidRPr="006362CE">
              <w:tab/>
            </w:r>
            <w:r w:rsidR="00B02179" w:rsidRPr="006362CE">
              <w:tab/>
            </w:r>
            <w:r w:rsidR="00B02179" w:rsidRPr="006362CE">
              <w:tab/>
              <w:t xml:space="preserve">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02179" w:rsidRPr="006362CE" w:rsidRDefault="00B02179" w:rsidP="00F273F5">
            <w:pPr>
              <w:jc w:val="center"/>
              <w:rPr>
                <w:sz w:val="20"/>
                <w:szCs w:val="20"/>
              </w:rPr>
            </w:pPr>
          </w:p>
          <w:p w:rsidR="009E1F60" w:rsidRDefault="00481938" w:rsidP="00F27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863 938</w:t>
            </w:r>
          </w:p>
          <w:p w:rsidR="00481938" w:rsidRPr="006362CE" w:rsidRDefault="00481938" w:rsidP="00F27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E05EE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05EEF" w:rsidRDefault="00E05EEF" w:rsidP="00CD7C6A">
            <w:pPr>
              <w:jc w:val="center"/>
            </w:pPr>
          </w:p>
          <w:p w:rsidR="00B02179" w:rsidRPr="0098660A" w:rsidRDefault="006362CE" w:rsidP="00CD7C6A">
            <w:pPr>
              <w:jc w:val="center"/>
              <w:rPr>
                <w:color w:val="FF0000"/>
                <w:sz w:val="20"/>
                <w:szCs w:val="20"/>
              </w:rPr>
            </w:pPr>
            <w:r>
              <w:t>963.281,82</w:t>
            </w:r>
          </w:p>
        </w:tc>
      </w:tr>
    </w:tbl>
    <w:p w:rsidR="002C05E5" w:rsidRPr="00625355" w:rsidRDefault="002C05E5" w:rsidP="002C05E5">
      <w:pPr>
        <w:jc w:val="both"/>
        <w:rPr>
          <w:i/>
        </w:rPr>
      </w:pPr>
      <w:r w:rsidRPr="00625355">
        <w:rPr>
          <w:i/>
          <w:sz w:val="20"/>
          <w:szCs w:val="20"/>
        </w:rPr>
        <w:t>*Uwagi: wykonanie przedstawiono w ujęciu wydatków ( zapłaconych faktur</w:t>
      </w:r>
      <w:r w:rsidR="009E1F60" w:rsidRPr="00625355">
        <w:rPr>
          <w:i/>
          <w:sz w:val="20"/>
          <w:szCs w:val="20"/>
        </w:rPr>
        <w:t>), koszty są wyższe, zapłacone w kolejnym okresie sprawozdawczym</w:t>
      </w:r>
      <w:r w:rsidR="00625355" w:rsidRPr="00625355">
        <w:rPr>
          <w:i/>
          <w:sz w:val="20"/>
          <w:szCs w:val="20"/>
        </w:rPr>
        <w:t>.</w:t>
      </w:r>
    </w:p>
    <w:p w:rsidR="002C05E5" w:rsidRPr="0098660A" w:rsidRDefault="002C05E5" w:rsidP="00966CEE">
      <w:pPr>
        <w:spacing w:after="0"/>
        <w:rPr>
          <w:b/>
          <w:color w:val="FF0000"/>
          <w:u w:val="single"/>
        </w:rPr>
      </w:pPr>
    </w:p>
    <w:p w:rsidR="00966CEE" w:rsidRPr="007E6038" w:rsidRDefault="00966CEE" w:rsidP="00966CEE">
      <w:pPr>
        <w:spacing w:after="0"/>
        <w:rPr>
          <w:b/>
        </w:rPr>
      </w:pPr>
      <w:r w:rsidRPr="007E6038">
        <w:rPr>
          <w:b/>
          <w:u w:val="single"/>
        </w:rPr>
        <w:t>Plan ZUKiO</w:t>
      </w:r>
      <w:r w:rsidRPr="007E6038">
        <w:rPr>
          <w:b/>
        </w:rPr>
        <w:t xml:space="preserve"> </w:t>
      </w:r>
      <w:r w:rsidR="00F61ABB" w:rsidRPr="007E6038">
        <w:rPr>
          <w:b/>
        </w:rPr>
        <w:t xml:space="preserve">  : 4 536,02</w:t>
      </w:r>
      <w:r w:rsidRPr="007E6038">
        <w:rPr>
          <w:b/>
        </w:rPr>
        <w:t xml:space="preserve"> zł.</w:t>
      </w:r>
    </w:p>
    <w:p w:rsidR="00966CEE" w:rsidRPr="007E6038" w:rsidRDefault="00966CEE" w:rsidP="00966CEE">
      <w:pPr>
        <w:spacing w:after="0"/>
      </w:pPr>
      <w:r w:rsidRPr="007E6038">
        <w:t>Wydatki zaplanowane na rekultywację zamkniętego skła</w:t>
      </w:r>
      <w:r w:rsidR="00BF0C81" w:rsidRPr="007E6038">
        <w:t xml:space="preserve">dowiska odpadów w Boboliczkach </w:t>
      </w:r>
    </w:p>
    <w:p w:rsidR="00F61ABB" w:rsidRPr="00F93A26" w:rsidRDefault="00EA1A30" w:rsidP="00F61ABB">
      <w:pPr>
        <w:spacing w:line="240" w:lineRule="auto"/>
        <w:jc w:val="both"/>
        <w:rPr>
          <w:rFonts w:cs="Arial"/>
          <w:b/>
        </w:rPr>
      </w:pPr>
      <w:r w:rsidRPr="007E6038">
        <w:t>Wydatki przeznaczono w szczególności na:</w:t>
      </w:r>
      <w:r w:rsidR="00552807" w:rsidRPr="007E6038">
        <w:rPr>
          <w:rFonts w:cs="Arial"/>
          <w:b/>
          <w:bCs/>
        </w:rPr>
        <w:tab/>
      </w:r>
      <w:r w:rsidR="00552807" w:rsidRPr="007E6038">
        <w:rPr>
          <w:rFonts w:cs="Arial"/>
          <w:b/>
          <w:bCs/>
        </w:rPr>
        <w:tab/>
      </w:r>
      <w:r w:rsidR="00552807" w:rsidRPr="007E6038">
        <w:rPr>
          <w:rFonts w:cs="Arial"/>
          <w:b/>
          <w:bCs/>
        </w:rPr>
        <w:tab/>
      </w:r>
      <w:r w:rsidR="00552807" w:rsidRPr="007E6038">
        <w:rPr>
          <w:rFonts w:cs="Arial"/>
          <w:b/>
          <w:bCs/>
        </w:rPr>
        <w:tab/>
      </w:r>
      <w:r w:rsidR="00552807" w:rsidRPr="007E6038">
        <w:rPr>
          <w:rFonts w:cs="Arial"/>
          <w:b/>
          <w:bCs/>
        </w:rPr>
        <w:tab/>
      </w:r>
      <w:r w:rsidR="00552807" w:rsidRPr="007E6038">
        <w:rPr>
          <w:rFonts w:cs="Arial"/>
          <w:b/>
          <w:bCs/>
        </w:rPr>
        <w:tab/>
      </w:r>
      <w:r w:rsidR="00552807" w:rsidRPr="007E6038">
        <w:rPr>
          <w:rFonts w:cs="Arial"/>
          <w:b/>
          <w:bCs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 w:rsidRPr="007E6038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  <w:t>Plan</w:t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  <w:t>Wykonanie</w:t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  <w:r w:rsidR="00F61ABB">
        <w:rPr>
          <w:rFonts w:cs="Arial"/>
          <w:b/>
        </w:rPr>
        <w:tab/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4210 zakup materiałów i wyposażenia</w:t>
      </w:r>
      <w:r>
        <w:rPr>
          <w:rFonts w:cs="Arial"/>
        </w:rPr>
        <w:tab/>
      </w:r>
      <w:r>
        <w:rPr>
          <w:rFonts w:cs="Arial"/>
        </w:rPr>
        <w:tab/>
        <w:t>3 782,00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3 871,02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zakup kosy</w:t>
      </w:r>
      <w:r w:rsidR="007E6038">
        <w:rPr>
          <w:rFonts w:cs="Arial"/>
        </w:rPr>
        <w:t xml:space="preserve"> spalinowej H 525 RX</w:t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- 1 677,00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 xml:space="preserve">- olej napędowy do </w:t>
      </w:r>
      <w:r w:rsidR="007E6038">
        <w:rPr>
          <w:rFonts w:cs="Arial"/>
        </w:rPr>
        <w:t>ciągników i samochodów</w:t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- 602,98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etylina do kosiarek i kos spalinowych</w:t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- 237,17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części zam</w:t>
      </w:r>
      <w:r w:rsidR="007E6038">
        <w:rPr>
          <w:rFonts w:cs="Arial"/>
        </w:rPr>
        <w:t>ienne do sprzętu</w:t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- 1 181,95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 xml:space="preserve">- materiały i </w:t>
      </w:r>
      <w:r w:rsidR="007E6038">
        <w:rPr>
          <w:rFonts w:cs="Arial"/>
        </w:rPr>
        <w:t>środki sanitarne</w:t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- 81,93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4270 z</w:t>
      </w:r>
      <w:r w:rsidR="007E6038">
        <w:rPr>
          <w:rFonts w:cs="Arial"/>
        </w:rPr>
        <w:t>akup usług remontowych</w:t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200,00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184,50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§ 4300 za</w:t>
      </w:r>
      <w:r w:rsidR="007E6038">
        <w:rPr>
          <w:rFonts w:cs="Arial"/>
        </w:rPr>
        <w:t>kup usług pozostałych</w:t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 w:rsidR="007E6038">
        <w:rPr>
          <w:rFonts w:cs="Arial"/>
        </w:rPr>
        <w:tab/>
      </w:r>
      <w:r>
        <w:rPr>
          <w:rFonts w:cs="Arial"/>
        </w:rPr>
        <w:t>1 903,00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570,50</w:t>
      </w:r>
    </w:p>
    <w:p w:rsidR="00F61ABB" w:rsidRPr="00A623C0" w:rsidRDefault="00F61ABB" w:rsidP="00F61ABB">
      <w:pPr>
        <w:spacing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E6038">
        <w:rPr>
          <w:rFonts w:cs="Arial"/>
          <w:b/>
        </w:rPr>
        <w:t>Ogółem:</w:t>
      </w:r>
      <w:r w:rsidR="007E6038">
        <w:rPr>
          <w:rFonts w:cs="Arial"/>
          <w:b/>
        </w:rPr>
        <w:tab/>
      </w:r>
      <w:r w:rsidR="007E6038">
        <w:rPr>
          <w:rFonts w:cs="Arial"/>
          <w:b/>
        </w:rPr>
        <w:tab/>
      </w:r>
      <w:r w:rsidR="007E6038">
        <w:rPr>
          <w:rFonts w:cs="Arial"/>
          <w:b/>
        </w:rPr>
        <w:tab/>
      </w:r>
      <w:r w:rsidR="007E6038">
        <w:rPr>
          <w:rFonts w:cs="Arial"/>
          <w:b/>
        </w:rPr>
        <w:tab/>
      </w:r>
      <w:r>
        <w:rPr>
          <w:rFonts w:cs="Arial"/>
          <w:b/>
        </w:rPr>
        <w:t>5 885,00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4 536,02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Zakres wykon prac: 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ab/>
        <w:t>- koszenie trawy kosami spalinowymi oraz zawieszaną kosiarką ciągnikową na terenie rekultywowanego składowiska na powierzchni 0,84 ha, na której zostanie posadzona wierzba wiciowa. Koszenie trawy było wykonane w  miesiącach lipiec – wrzesień 2015r.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wykonanie cięć pielęgnacyjno sanitarnych drzew i porostów roślinnych oraz samosiejek na pozostałym obszarze działki nr 61, zakwalifikowanych zgodnie z Projektem koncepcyjnym rekultywacji składowiska jako niezbędne w procesie odnowy wartości użytkowych terenu.</w:t>
      </w:r>
    </w:p>
    <w:p w:rsidR="00F61ABB" w:rsidRDefault="00F61ABB" w:rsidP="00F61ABB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zbieranie i usuwanie z terenu rekultywowanego składowiska oraz pozostałej części działki podrzucanych  śmieci i odpadów komunalnych.</w:t>
      </w:r>
    </w:p>
    <w:p w:rsidR="00317AF6" w:rsidRDefault="00F61ABB" w:rsidP="00F61ABB">
      <w:pPr>
        <w:spacing w:line="240" w:lineRule="auto"/>
        <w:contextualSpacing/>
        <w:jc w:val="both"/>
        <w:rPr>
          <w:color w:val="FF0000"/>
        </w:rPr>
      </w:pPr>
      <w:r>
        <w:rPr>
          <w:rFonts w:cs="Arial"/>
        </w:rPr>
        <w:tab/>
        <w:t>- ręczne zbieranie kamieni z terenu nasadzonego wierzbą wiciową.</w:t>
      </w:r>
      <w:r>
        <w:rPr>
          <w:rFonts w:cs="Arial"/>
        </w:rPr>
        <w:tab/>
      </w:r>
      <w:r w:rsidR="00317AF6" w:rsidRPr="0098660A">
        <w:rPr>
          <w:color w:val="FF0000"/>
        </w:rPr>
        <w:tab/>
      </w:r>
    </w:p>
    <w:p w:rsidR="00317AF6" w:rsidRDefault="00317AF6" w:rsidP="00317AF6">
      <w:pPr>
        <w:spacing w:line="240" w:lineRule="auto"/>
        <w:ind w:left="4956" w:firstLine="708"/>
        <w:contextualSpacing/>
        <w:jc w:val="both"/>
        <w:rPr>
          <w:color w:val="FF0000"/>
        </w:rPr>
      </w:pPr>
    </w:p>
    <w:p w:rsidR="00F61ABB" w:rsidRPr="00317AF6" w:rsidRDefault="00317AF6" w:rsidP="00317AF6">
      <w:pPr>
        <w:spacing w:line="240" w:lineRule="auto"/>
        <w:ind w:left="4956" w:firstLine="708"/>
        <w:contextualSpacing/>
        <w:jc w:val="both"/>
        <w:rPr>
          <w:rFonts w:cs="Arial"/>
        </w:rPr>
      </w:pPr>
      <w:r w:rsidRPr="00317AF6">
        <w:rPr>
          <w:i/>
        </w:rPr>
        <w:t>( wyciąg ze sprawozdania ZUKiO )</w:t>
      </w:r>
      <w:r w:rsidR="00F61ABB" w:rsidRPr="00317AF6">
        <w:rPr>
          <w:rFonts w:cs="Arial"/>
        </w:rPr>
        <w:tab/>
      </w:r>
    </w:p>
    <w:p w:rsidR="003B0962" w:rsidRPr="0098660A" w:rsidRDefault="003B0962" w:rsidP="00F61ABB">
      <w:pPr>
        <w:spacing w:after="0"/>
        <w:rPr>
          <w:b/>
          <w:color w:val="FF0000"/>
          <w:sz w:val="24"/>
          <w:szCs w:val="24"/>
          <w:u w:val="single"/>
        </w:rPr>
      </w:pPr>
    </w:p>
    <w:p w:rsidR="00966CEE" w:rsidRPr="00E8523A" w:rsidRDefault="00966CEE" w:rsidP="00E021C1">
      <w:pPr>
        <w:spacing w:after="0" w:line="240" w:lineRule="auto"/>
        <w:contextualSpacing/>
        <w:rPr>
          <w:b/>
        </w:rPr>
      </w:pPr>
      <w:r w:rsidRPr="00E8523A">
        <w:rPr>
          <w:b/>
          <w:sz w:val="24"/>
          <w:szCs w:val="24"/>
          <w:u w:val="single"/>
        </w:rPr>
        <w:t xml:space="preserve">Oczyszczanie miast i wsi – rozdział 90003 – </w:t>
      </w:r>
      <w:r w:rsidR="00E8523A" w:rsidRPr="00E8523A">
        <w:rPr>
          <w:b/>
          <w:sz w:val="24"/>
          <w:szCs w:val="24"/>
        </w:rPr>
        <w:t xml:space="preserve">577 637,26 </w:t>
      </w:r>
      <w:r w:rsidRPr="00E8523A">
        <w:rPr>
          <w:b/>
          <w:sz w:val="24"/>
          <w:szCs w:val="24"/>
        </w:rPr>
        <w:t>zł.</w:t>
      </w:r>
      <w:r w:rsidRPr="00E8523A">
        <w:rPr>
          <w:sz w:val="24"/>
          <w:szCs w:val="24"/>
        </w:rPr>
        <w:t xml:space="preserve">  </w:t>
      </w:r>
    </w:p>
    <w:p w:rsidR="00966CEE" w:rsidRPr="00E8523A" w:rsidRDefault="00E8523A" w:rsidP="00966CEE">
      <w:r w:rsidRPr="00E8523A">
        <w:t>Plan w wysokości  613 286 zł., wykonano w  94,2</w:t>
      </w:r>
      <w:r w:rsidR="00EF1452" w:rsidRPr="00E8523A">
        <w:t xml:space="preserve">%. Wydatki </w:t>
      </w:r>
      <w:r w:rsidR="00966CEE" w:rsidRPr="00E8523A">
        <w:t xml:space="preserve">realizowane przez ZUKiO </w:t>
      </w:r>
      <w:r w:rsidR="00173C20" w:rsidRPr="00E8523A">
        <w:t>.</w:t>
      </w:r>
    </w:p>
    <w:p w:rsidR="001C719D" w:rsidRPr="00E8523A" w:rsidRDefault="00966CEE" w:rsidP="001C719D">
      <w:r w:rsidRPr="00E8523A">
        <w:t>Dochody</w:t>
      </w:r>
      <w:r w:rsidR="00E8523A" w:rsidRPr="00E8523A">
        <w:t xml:space="preserve"> bieżące, związane z bieżącą działalnością</w:t>
      </w:r>
      <w:r w:rsidRPr="00E8523A">
        <w:t xml:space="preserve"> z tytułu oczyszczania miasta i gminy</w:t>
      </w:r>
      <w:r w:rsidR="00A06021" w:rsidRPr="00E8523A">
        <w:t xml:space="preserve"> </w:t>
      </w:r>
      <w:r w:rsidR="00E8523A" w:rsidRPr="00E8523A">
        <w:t>uzyskano w wysokości  61 507,97</w:t>
      </w:r>
      <w:r w:rsidR="004A3C4C" w:rsidRPr="00E8523A">
        <w:t xml:space="preserve"> </w:t>
      </w:r>
      <w:r w:rsidRPr="00E8523A">
        <w:t>zł., Wydatki ze środków</w:t>
      </w:r>
      <w:r w:rsidR="00A06021" w:rsidRPr="00E8523A">
        <w:t xml:space="preserve"> </w:t>
      </w:r>
      <w:r w:rsidR="00521DEA" w:rsidRPr="00E8523A">
        <w:t xml:space="preserve"> budżetu gminy stano</w:t>
      </w:r>
      <w:r w:rsidR="00E8523A" w:rsidRPr="00E8523A">
        <w:t>wią kwotę 516 129,29</w:t>
      </w:r>
      <w:r w:rsidRPr="00E8523A">
        <w:t xml:space="preserve"> zł.     </w:t>
      </w:r>
    </w:p>
    <w:p w:rsidR="00E8523A" w:rsidRDefault="00E8523A" w:rsidP="004A3C4C">
      <w:pPr>
        <w:spacing w:after="0" w:line="240" w:lineRule="auto"/>
        <w:rPr>
          <w:color w:val="FF0000"/>
        </w:rPr>
      </w:pPr>
    </w:p>
    <w:p w:rsidR="00E8523A" w:rsidRDefault="00E8523A" w:rsidP="00E8523A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Plan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461 992,00</w:t>
      </w:r>
    </w:p>
    <w:p w:rsidR="00E8523A" w:rsidRDefault="00E8523A" w:rsidP="00E8523A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Wykonanie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426 493,10</w:t>
      </w:r>
    </w:p>
    <w:p w:rsidR="00E8523A" w:rsidRDefault="00E8523A" w:rsidP="00E8523A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Plan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Wykonanie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3020 wynagrodzenie nie zaliczane do wynagrodzeń</w:t>
      </w:r>
      <w:r>
        <w:rPr>
          <w:rFonts w:cs="Arial"/>
        </w:rPr>
        <w:tab/>
      </w:r>
      <w:r>
        <w:rPr>
          <w:rFonts w:cs="Arial"/>
        </w:rPr>
        <w:tab/>
        <w:t>5 214,00</w:t>
      </w:r>
      <w:r>
        <w:rPr>
          <w:rFonts w:cs="Arial"/>
        </w:rPr>
        <w:tab/>
      </w:r>
      <w:r>
        <w:rPr>
          <w:rFonts w:cs="Arial"/>
        </w:rPr>
        <w:tab/>
        <w:t>5 213,86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posiłki regeneracyjne dla pracowników</w:t>
      </w:r>
      <w:r>
        <w:rPr>
          <w:rFonts w:cs="Arial"/>
        </w:rPr>
        <w:tab/>
      </w:r>
      <w:r>
        <w:rPr>
          <w:rFonts w:cs="Arial"/>
        </w:rPr>
        <w:tab/>
        <w:t>- 1 536,86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woda do picia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- 485,88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odzież robocza, środki czystości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- 3 191,65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4210 zakup materiałów i wyposażenia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70 685,00</w:t>
      </w:r>
      <w:r>
        <w:rPr>
          <w:rFonts w:cs="Arial"/>
        </w:rPr>
        <w:tab/>
      </w:r>
      <w:r>
        <w:rPr>
          <w:rFonts w:cs="Arial"/>
        </w:rPr>
        <w:tab/>
        <w:t>70 684,31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zakup oleju napędowego do pojazdów:  oczyszczanie </w:t>
      </w:r>
      <w:r>
        <w:rPr>
          <w:rFonts w:cs="Arial"/>
        </w:rPr>
        <w:tab/>
        <w:t>- 10 965,38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akcja zima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- 2 199,58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usługi transportowe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- 18 212,75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-zakup etyliny do pojazdów: oczyszczanie</w:t>
      </w:r>
      <w:r>
        <w:rPr>
          <w:rFonts w:cs="Arial"/>
        </w:rPr>
        <w:tab/>
      </w:r>
      <w:r>
        <w:rPr>
          <w:rFonts w:cs="Arial"/>
        </w:rPr>
        <w:tab/>
        <w:t>- 582,61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usługi transportowe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- 639,07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sprzętu, wyposażenia, środków czystości</w:t>
      </w:r>
      <w:r>
        <w:rPr>
          <w:rFonts w:cs="Arial"/>
        </w:rPr>
        <w:tab/>
        <w:t>- 8 212,91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artykułów biurowych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- 3 123,29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komputera z oprogramowaniem do działu głównego mechanika</w:t>
      </w:r>
    </w:p>
    <w:p w:rsidR="00E8523A" w:rsidRDefault="00E8523A" w:rsidP="00E8523A">
      <w:pPr>
        <w:spacing w:after="0" w:line="240" w:lineRule="auto"/>
        <w:ind w:left="5664" w:firstLine="708"/>
        <w:contextualSpacing/>
        <w:jc w:val="both"/>
        <w:rPr>
          <w:rFonts w:cs="Arial"/>
        </w:rPr>
      </w:pPr>
      <w:r>
        <w:rPr>
          <w:rFonts w:cs="Arial"/>
        </w:rPr>
        <w:t>- 2 999,00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olejów, płynów, akcesoriów do pojazdów</w:t>
      </w:r>
      <w:r>
        <w:rPr>
          <w:rFonts w:cs="Arial"/>
        </w:rPr>
        <w:tab/>
        <w:t>- 2 511,70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sprzętu, wyposażenia do warsztatu mechan.</w:t>
      </w:r>
      <w:r>
        <w:rPr>
          <w:rFonts w:cs="Arial"/>
        </w:rPr>
        <w:tab/>
        <w:t>- 2 773,67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odzieży dla osadzonych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- 644,84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artykułów spożywczych dl a osadzonych</w:t>
      </w:r>
      <w:r>
        <w:rPr>
          <w:rFonts w:cs="Arial"/>
        </w:rPr>
        <w:tab/>
        <w:t>- 4 149,88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części do pojazdów , sprzętu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- 13 669,63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4260 zakup energii i wody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14 647,00</w:t>
      </w:r>
      <w:r>
        <w:rPr>
          <w:rFonts w:cs="Arial"/>
        </w:rPr>
        <w:tab/>
      </w:r>
      <w:r>
        <w:rPr>
          <w:rFonts w:cs="Arial"/>
        </w:rPr>
        <w:tab/>
        <w:t>14 646,90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- woda i ścieki – baza ZUKiO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- 7 157,12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energia elektryczna – baza ZUKiO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- 7 489,78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4270 zakup usług remontowych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3 815,00</w:t>
      </w:r>
      <w:r>
        <w:rPr>
          <w:rFonts w:cs="Arial"/>
        </w:rPr>
        <w:tab/>
      </w:r>
      <w:r>
        <w:rPr>
          <w:rFonts w:cs="Arial"/>
        </w:rPr>
        <w:tab/>
        <w:t>3 814,37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naprawa, regeneracja turbosprężarki Renault Master</w:t>
      </w:r>
      <w:r>
        <w:rPr>
          <w:rFonts w:cs="Arial"/>
        </w:rPr>
        <w:tab/>
        <w:t>- 922,50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naprawa szlifierki kątowej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- 346,86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naprawa, regeneracja pompy wtryskowej ciągnika Ursus C-35 12</w:t>
      </w:r>
    </w:p>
    <w:p w:rsidR="00E8523A" w:rsidRDefault="00E8523A" w:rsidP="00E8523A">
      <w:pPr>
        <w:spacing w:after="0" w:line="240" w:lineRule="auto"/>
        <w:ind w:left="5664" w:firstLine="708"/>
        <w:contextualSpacing/>
        <w:jc w:val="both"/>
        <w:rPr>
          <w:rFonts w:cs="Arial"/>
        </w:rPr>
      </w:pPr>
      <w:r>
        <w:rPr>
          <w:rFonts w:cs="Arial"/>
        </w:rPr>
        <w:t>- 920,71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  <w:t xml:space="preserve">- naprawa rozrusznika Renault </w:t>
      </w:r>
      <w:r>
        <w:rPr>
          <w:rFonts w:cs="Arial"/>
        </w:rPr>
        <w:tab/>
        <w:t>Baster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- 150,01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 alternatora Autosan H-6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- 465,00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 silnika elektrycznego sprężarki powietrza</w:t>
      </w:r>
      <w:r>
        <w:rPr>
          <w:rFonts w:cs="Arial"/>
        </w:rPr>
        <w:tab/>
        <w:t>- 319,80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naprawa, konserwacja Ksero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- 378,30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konserwacja, przegląd okresowy gaśnic</w:t>
      </w:r>
      <w:r>
        <w:rPr>
          <w:rFonts w:cs="Arial"/>
        </w:rPr>
        <w:tab/>
      </w:r>
      <w:r>
        <w:rPr>
          <w:rFonts w:cs="Arial"/>
        </w:rPr>
        <w:tab/>
        <w:t>- 311,19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4280  zakup usług zdrowotnych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1 050,00</w:t>
      </w:r>
      <w:r>
        <w:rPr>
          <w:rFonts w:cs="Arial"/>
        </w:rPr>
        <w:tab/>
      </w:r>
      <w:r>
        <w:rPr>
          <w:rFonts w:cs="Arial"/>
        </w:rPr>
        <w:tab/>
        <w:t>1 050,00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4300 zakup usług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18 268,00</w:t>
      </w:r>
      <w:r>
        <w:rPr>
          <w:rFonts w:cs="Arial"/>
        </w:rPr>
        <w:tab/>
      </w:r>
      <w:r>
        <w:rPr>
          <w:rFonts w:cs="Arial"/>
        </w:rPr>
        <w:tab/>
        <w:t>18 267,38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wywóz nieczystości stałych PGK Koszalin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- 12 606,79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przeglądy techniczne pojazdów, przyczep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- 901,75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wymiana opon, geometria kół Renault Master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- 184,50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wymiana przedniej szyby Renault Master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- 379,00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badanie okresowe, legalizacja tafografu Jelcz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- 250,00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ogłoszenie o sp</w:t>
      </w:r>
      <w:r w:rsidR="009C6AEC">
        <w:rPr>
          <w:rFonts w:cs="Arial"/>
        </w:rPr>
        <w:t>rzedaży pojazdów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- 167,94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okresowe przegląd</w:t>
      </w:r>
      <w:r w:rsidR="009C6AEC">
        <w:rPr>
          <w:rFonts w:cs="Arial"/>
        </w:rPr>
        <w:t>y i wymiana gaśnic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- 174,66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dorabi</w:t>
      </w:r>
      <w:r w:rsidR="009C6AEC">
        <w:rPr>
          <w:rFonts w:cs="Arial"/>
        </w:rPr>
        <w:t>anie kluczy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- 69,00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znaczków poc</w:t>
      </w:r>
      <w:r w:rsidR="009C6AEC">
        <w:rPr>
          <w:rFonts w:cs="Arial"/>
        </w:rPr>
        <w:t>ztowych, skarbowych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- 374,82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obsługa </w:t>
      </w:r>
      <w:r w:rsidR="009C6AEC">
        <w:rPr>
          <w:rFonts w:cs="Arial"/>
        </w:rPr>
        <w:t>prawna zakładu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- 522,75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obsługa infor</w:t>
      </w:r>
      <w:r w:rsidR="009C6AEC">
        <w:rPr>
          <w:rFonts w:cs="Arial"/>
        </w:rPr>
        <w:t>matyczna zakładu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- 213,20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serwis o</w:t>
      </w:r>
      <w:r w:rsidR="009C6AEC">
        <w:rPr>
          <w:rFonts w:cs="Arial"/>
        </w:rPr>
        <w:t>programowania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- 401,43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opłata za zrzut ścieków</w:t>
      </w:r>
      <w:r w:rsidR="009C6AEC">
        <w:rPr>
          <w:rFonts w:cs="Arial"/>
        </w:rPr>
        <w:t xml:space="preserve"> na oczyszczalnię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- 86,59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abonament RTV</w:t>
      </w:r>
      <w:r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- 74,85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ubezpieczenie komunikacyj</w:t>
      </w:r>
      <w:r w:rsidR="009C6AEC">
        <w:rPr>
          <w:rFonts w:cs="Arial"/>
        </w:rPr>
        <w:t>ne OC i NNW Autosan H-6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- 1 377,00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opłaty, pr</w:t>
      </w:r>
      <w:r w:rsidR="009C6AEC">
        <w:rPr>
          <w:rFonts w:cs="Arial"/>
        </w:rPr>
        <w:t>owizje bankowe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- 483,10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4360 zakup usług telekomunikacyjnych świadczonych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w ruchomej publicznej </w:t>
      </w:r>
      <w:r w:rsidR="009C6AEC">
        <w:rPr>
          <w:rFonts w:cs="Arial"/>
        </w:rPr>
        <w:t>sieci telefonicznej</w:t>
      </w:r>
      <w:r w:rsidR="009C6AEC">
        <w:rPr>
          <w:rFonts w:cs="Arial"/>
        </w:rPr>
        <w:tab/>
        <w:t>2 000,00</w:t>
      </w:r>
      <w:r>
        <w:rPr>
          <w:rFonts w:cs="Arial"/>
        </w:rPr>
        <w:tab/>
      </w:r>
      <w:r>
        <w:rPr>
          <w:rFonts w:cs="Arial"/>
        </w:rPr>
        <w:tab/>
        <w:t>1 999,60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4410  podró</w:t>
      </w:r>
      <w:r w:rsidR="009C6AEC">
        <w:rPr>
          <w:rFonts w:cs="Arial"/>
        </w:rPr>
        <w:t>że służbowe krajowe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335,00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189,00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4430 różne</w:t>
      </w:r>
      <w:r w:rsidR="009C6AEC">
        <w:rPr>
          <w:rFonts w:cs="Arial"/>
        </w:rPr>
        <w:t xml:space="preserve"> opłaty i składki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11 666,00</w:t>
      </w:r>
      <w:r>
        <w:rPr>
          <w:rFonts w:cs="Arial"/>
        </w:rPr>
        <w:tab/>
      </w:r>
      <w:r>
        <w:rPr>
          <w:rFonts w:cs="Arial"/>
        </w:rPr>
        <w:tab/>
        <w:t>11 665,88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ubezpieczenie komunikacyjne pojazdów, przyczep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- 6 894,00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poda</w:t>
      </w:r>
      <w:r w:rsidR="009C6AEC">
        <w:rPr>
          <w:rFonts w:cs="Arial"/>
        </w:rPr>
        <w:t>tek drogowy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- 3 428,00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ubezpieczenie odpowie</w:t>
      </w:r>
      <w:r w:rsidR="009C6AEC">
        <w:rPr>
          <w:rFonts w:cs="Arial"/>
        </w:rPr>
        <w:t>dzialności cywilnej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- 550,,00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opłata za zanieczyszczani</w:t>
      </w:r>
      <w:r w:rsidR="009C6AEC">
        <w:rPr>
          <w:rFonts w:cs="Arial"/>
        </w:rPr>
        <w:t>e powietrza za 2014r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- 175,38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ubezpi</w:t>
      </w:r>
      <w:r w:rsidR="009C6AEC">
        <w:rPr>
          <w:rFonts w:cs="Arial"/>
        </w:rPr>
        <w:t xml:space="preserve">eczenie 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- 618,50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444</w:t>
      </w:r>
      <w:r w:rsidR="009C6AEC">
        <w:rPr>
          <w:rFonts w:cs="Arial"/>
        </w:rPr>
        <w:t>0 odpis na ZFSS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12 470,00</w:t>
      </w:r>
      <w:r>
        <w:rPr>
          <w:rFonts w:cs="Arial"/>
        </w:rPr>
        <w:tab/>
      </w:r>
      <w:r>
        <w:rPr>
          <w:rFonts w:cs="Arial"/>
        </w:rPr>
        <w:tab/>
        <w:t>12 470,00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4530 podate</w:t>
      </w:r>
      <w:r w:rsidR="009C6AEC">
        <w:rPr>
          <w:rFonts w:cs="Arial"/>
        </w:rPr>
        <w:t>k od towarów i usług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  <w:t>9 734,00</w:t>
      </w:r>
      <w:r w:rsidR="009C6AEC">
        <w:rPr>
          <w:rFonts w:cs="Arial"/>
        </w:rPr>
        <w:tab/>
      </w:r>
      <w:r>
        <w:rPr>
          <w:rFonts w:cs="Arial"/>
        </w:rPr>
        <w:tab/>
        <w:t>9 733,12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4610 koszty </w:t>
      </w:r>
      <w:r w:rsidR="009C6AEC">
        <w:rPr>
          <w:rFonts w:cs="Arial"/>
        </w:rPr>
        <w:t>postępowania sądowego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>
        <w:rPr>
          <w:rFonts w:cs="Arial"/>
        </w:rPr>
        <w:t>410,00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409,74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</w:t>
      </w:r>
      <w:r w:rsidR="009C6AEC">
        <w:rPr>
          <w:rFonts w:cs="Arial"/>
        </w:rPr>
        <w:t>7400 szkolenia</w:t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</w:r>
      <w:r w:rsidR="009C6AEC">
        <w:rPr>
          <w:rFonts w:cs="Arial"/>
        </w:rPr>
        <w:tab/>
        <w:t>1 000,00</w:t>
      </w:r>
      <w:r w:rsidR="009C6AEC">
        <w:rPr>
          <w:rFonts w:cs="Arial"/>
        </w:rPr>
        <w:tab/>
      </w:r>
      <w:r>
        <w:rPr>
          <w:rFonts w:cs="Arial"/>
        </w:rPr>
        <w:tab/>
        <w:t>1 000,00</w:t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C6AEC">
        <w:rPr>
          <w:rFonts w:cs="Arial"/>
          <w:b/>
        </w:rPr>
        <w:t>Ogółem:</w:t>
      </w:r>
      <w:r w:rsidR="009C6AEC">
        <w:rPr>
          <w:rFonts w:cs="Arial"/>
          <w:b/>
        </w:rPr>
        <w:tab/>
      </w:r>
      <w:r w:rsidR="009C6AEC">
        <w:rPr>
          <w:rFonts w:cs="Arial"/>
          <w:b/>
        </w:rPr>
        <w:tab/>
      </w:r>
      <w:r w:rsidR="009C6AEC">
        <w:rPr>
          <w:rFonts w:cs="Arial"/>
          <w:b/>
        </w:rPr>
        <w:tab/>
      </w:r>
      <w:r w:rsidR="009C6AEC">
        <w:rPr>
          <w:rFonts w:cs="Arial"/>
          <w:b/>
        </w:rPr>
        <w:tab/>
      </w:r>
      <w:r>
        <w:rPr>
          <w:rFonts w:cs="Arial"/>
          <w:b/>
        </w:rPr>
        <w:t>613 286,00</w:t>
      </w:r>
      <w:r>
        <w:rPr>
          <w:rFonts w:cs="Arial"/>
          <w:b/>
        </w:rPr>
        <w:tab/>
      </w:r>
      <w:r>
        <w:rPr>
          <w:rFonts w:cs="Arial"/>
          <w:b/>
        </w:rPr>
        <w:tab/>
        <w:t>577 637,26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8523A" w:rsidRDefault="00E8523A" w:rsidP="00E8523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</w:p>
    <w:p w:rsidR="00E8523A" w:rsidRDefault="00E8523A" w:rsidP="00E8523A">
      <w:pPr>
        <w:pStyle w:val="Akapitzlist"/>
        <w:numPr>
          <w:ilvl w:val="0"/>
          <w:numId w:val="30"/>
        </w:numPr>
        <w:spacing w:after="160" w:line="259" w:lineRule="auto"/>
        <w:rPr>
          <w:b/>
        </w:rPr>
      </w:pPr>
      <w:r w:rsidRPr="00DC2DF4">
        <w:rPr>
          <w:b/>
        </w:rPr>
        <w:t>Remonty naprawy pojazdów, sprzętu:</w:t>
      </w:r>
    </w:p>
    <w:p w:rsidR="00E8523A" w:rsidRPr="00DB7973" w:rsidRDefault="00E8523A" w:rsidP="00E8523A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b/>
        </w:rPr>
      </w:pPr>
      <w:r>
        <w:rPr>
          <w:b/>
        </w:rPr>
        <w:t xml:space="preserve">Ursus C – 3512 – </w:t>
      </w:r>
      <w:r>
        <w:t>naprawa uszczelnienie zbiornika paliwa – wymiana kranika, naprawa tylnego błotnika – spawanie, konserwacja, malowanie, naprawa pompy paliwowej – wymiana, demontaż pompy wtryskowej do remontu i regulacji w zakładzie specjalistycznym, zamontowanie pompy, odpowietrzenie układu hydraulicznego. Uszczelnienie wycieków skrzyni sprzęgłowej – wymiana uszczelniaczy, wymiana końcówek drążków kierowniczych, naprawa pompy olejowej – wymiana uszczelniaczy, naprawa instalacji elektrycznej, remont skrzyni biegów, wymiana kół zębatych, łożysk, uszczelniaczy, wymiana tarczy sprzęgłowej.</w:t>
      </w:r>
    </w:p>
    <w:p w:rsidR="00E8523A" w:rsidRPr="00DB7973" w:rsidRDefault="00E8523A" w:rsidP="00E8523A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b/>
        </w:rPr>
      </w:pPr>
      <w:r>
        <w:rPr>
          <w:b/>
        </w:rPr>
        <w:t xml:space="preserve">Renault Master – </w:t>
      </w:r>
      <w:r>
        <w:t xml:space="preserve">wymiana spalonej świecy płomieniowej, wymiana stycznika, uszczelnienie układu paliwowego, demontaż turbo – sprężarki i montaż po naprawie w zakładzie </w:t>
      </w:r>
      <w:r>
        <w:lastRenderedPageBreak/>
        <w:t xml:space="preserve">specjalistycznym, wymiana spalonych świec żarowych, uszczelnienie pokrywy silnika, naprawa zamka drzwi przesuwnych, naprawa piast kół – wymiana łożysk, uszczelniaczy, wymiana linki hamulca ręcznego, naprawa przedniego zawieszenia – demontaż zwrotnic, naprawa – przygotowanie do rejestracji. Naprawa progu nadwozia – klejenie, szpachlowanie, szlifowanie, malowanie – naprawa instalacji elektrycznej. </w:t>
      </w:r>
    </w:p>
    <w:p w:rsidR="00E8523A" w:rsidRPr="00657193" w:rsidRDefault="00E8523A" w:rsidP="00E8523A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b/>
        </w:rPr>
      </w:pPr>
      <w:r>
        <w:rPr>
          <w:b/>
        </w:rPr>
        <w:t>Autosan H-</w:t>
      </w:r>
      <w:r>
        <w:t>6 – naprawa linki gazu, naprawa zamka drzwi prawych, demontaż alternatora i montaż po naprawie w zakładzie specjalistycznym, naprawa instalacji elektrycznej, wymiana membrany siłownika hamulca – regulacja hamulców. Pojazd sprzedany 19.11.2015 r.</w:t>
      </w:r>
    </w:p>
    <w:p w:rsidR="00E8523A" w:rsidRPr="00657193" w:rsidRDefault="00E8523A" w:rsidP="00E8523A">
      <w:pPr>
        <w:pStyle w:val="Akapitzlist"/>
        <w:numPr>
          <w:ilvl w:val="1"/>
          <w:numId w:val="30"/>
        </w:numPr>
        <w:spacing w:after="160" w:line="259" w:lineRule="auto"/>
        <w:jc w:val="both"/>
        <w:rPr>
          <w:b/>
        </w:rPr>
      </w:pPr>
      <w:r>
        <w:rPr>
          <w:b/>
        </w:rPr>
        <w:t>Jelcz Lo90M –</w:t>
      </w:r>
      <w:r>
        <w:t xml:space="preserve"> naprawa alternatora, naprawa instalacji elektrycznej, naprawa osłony miski olejowej.Pojazd sprzedany 17.11.2015 r.</w:t>
      </w:r>
    </w:p>
    <w:p w:rsidR="00E8523A" w:rsidRPr="00657193" w:rsidRDefault="00E8523A" w:rsidP="00E8523A">
      <w:pPr>
        <w:pStyle w:val="Akapitzlist"/>
        <w:numPr>
          <w:ilvl w:val="1"/>
          <w:numId w:val="30"/>
        </w:numPr>
        <w:spacing w:after="160" w:line="259" w:lineRule="auto"/>
      </w:pPr>
      <w:r>
        <w:rPr>
          <w:b/>
        </w:rPr>
        <w:t xml:space="preserve">Naprawa sprzętu, narzędzi ręcznych – </w:t>
      </w:r>
      <w:r w:rsidRPr="00657193">
        <w:t>prostowanie, spawanie, ostrzenie – haczek, łopat. Szpadli, grabi.</w:t>
      </w:r>
    </w:p>
    <w:p w:rsidR="00E8523A" w:rsidRDefault="00E8523A" w:rsidP="00E8523A">
      <w:pPr>
        <w:pStyle w:val="Akapitzlist"/>
        <w:numPr>
          <w:ilvl w:val="0"/>
          <w:numId w:val="30"/>
        </w:numPr>
        <w:spacing w:after="160" w:line="259" w:lineRule="auto"/>
        <w:rPr>
          <w:b/>
        </w:rPr>
      </w:pPr>
      <w:r>
        <w:rPr>
          <w:b/>
        </w:rPr>
        <w:t>Akcja zima – miasto</w:t>
      </w:r>
    </w:p>
    <w:p w:rsidR="00E8523A" w:rsidRDefault="00E8523A" w:rsidP="00E8523A">
      <w:pPr>
        <w:pStyle w:val="Akapitzlist"/>
        <w:numPr>
          <w:ilvl w:val="1"/>
          <w:numId w:val="30"/>
        </w:numPr>
        <w:spacing w:after="160" w:line="259" w:lineRule="auto"/>
      </w:pPr>
      <w:r w:rsidRPr="00657193">
        <w:t xml:space="preserve">W miesiącu styczniu, lutym, marcu </w:t>
      </w:r>
      <w:r>
        <w:t xml:space="preserve">listopad, grudzień </w:t>
      </w:r>
      <w:r w:rsidRPr="00657193">
        <w:t>poj</w:t>
      </w:r>
      <w:r>
        <w:t>azdy i sprzęt przepracował 188 godzin</w:t>
      </w:r>
      <w:r w:rsidRPr="00657193">
        <w:t xml:space="preserve"> przy zwalczaniu skutków zimy.</w:t>
      </w:r>
    </w:p>
    <w:p w:rsidR="00E8523A" w:rsidRDefault="00E8523A" w:rsidP="00E8523A">
      <w:pPr>
        <w:pStyle w:val="Akapitzlist"/>
        <w:numPr>
          <w:ilvl w:val="1"/>
          <w:numId w:val="30"/>
        </w:numPr>
        <w:spacing w:after="160" w:line="259" w:lineRule="auto"/>
      </w:pPr>
      <w:r>
        <w:t>Odśnieżanie  oraz sypanie piaskiem ulic i chodników miasto Bobolice</w:t>
      </w:r>
    </w:p>
    <w:p w:rsidR="00E8523A" w:rsidRPr="00657193" w:rsidRDefault="00E8523A" w:rsidP="00E8523A">
      <w:pPr>
        <w:pStyle w:val="Akapitzlist"/>
        <w:numPr>
          <w:ilvl w:val="1"/>
          <w:numId w:val="30"/>
        </w:numPr>
        <w:spacing w:after="160" w:line="259" w:lineRule="auto"/>
      </w:pPr>
      <w:r>
        <w:t>Usuwanie oblodzeń i spoli z rynien dachowych i rur spustowych miasto Bobolice</w:t>
      </w:r>
    </w:p>
    <w:p w:rsidR="00E8523A" w:rsidRPr="00657193" w:rsidRDefault="00E8523A" w:rsidP="00E8523A">
      <w:pPr>
        <w:pStyle w:val="Akapitzlist"/>
        <w:numPr>
          <w:ilvl w:val="1"/>
          <w:numId w:val="30"/>
        </w:numPr>
        <w:spacing w:after="160" w:line="259" w:lineRule="auto"/>
        <w:rPr>
          <w:b/>
        </w:rPr>
      </w:pPr>
      <w:r w:rsidRPr="00657193">
        <w:rPr>
          <w:b/>
        </w:rPr>
        <w:t>Naprawa sprzętu:</w:t>
      </w:r>
    </w:p>
    <w:p w:rsidR="00E8523A" w:rsidRPr="00657193" w:rsidRDefault="00E8523A" w:rsidP="00E8523A">
      <w:pPr>
        <w:pStyle w:val="Akapitzlist"/>
        <w:numPr>
          <w:ilvl w:val="2"/>
          <w:numId w:val="30"/>
        </w:numPr>
        <w:spacing w:after="160" w:line="259" w:lineRule="auto"/>
        <w:rPr>
          <w:b/>
        </w:rPr>
      </w:pPr>
      <w:r>
        <w:t>Posypywarka do piasku 300L – Iseki – naprawa dozownika – spawanie, czyszczenie, malowanie, dorabianie osłon, naprawa ramy – prostowanie, spawanie, wzmacnianie.</w:t>
      </w:r>
    </w:p>
    <w:p w:rsidR="00E8523A" w:rsidRPr="000B2762" w:rsidRDefault="00E8523A" w:rsidP="00E8523A">
      <w:pPr>
        <w:pStyle w:val="Akapitzlist"/>
        <w:numPr>
          <w:ilvl w:val="2"/>
          <w:numId w:val="30"/>
        </w:numPr>
        <w:spacing w:after="160" w:line="259" w:lineRule="auto"/>
        <w:rPr>
          <w:b/>
        </w:rPr>
      </w:pPr>
      <w:r>
        <w:t>Pojemnik na piasek z solą – napraw uszkodzonych pojemników – wzmacnianie pęknięć blachą – wiercenie, nitowanie, skręcanie.</w:t>
      </w:r>
    </w:p>
    <w:p w:rsidR="00E8523A" w:rsidRPr="000B2762" w:rsidRDefault="00E8523A" w:rsidP="00E8523A">
      <w:pPr>
        <w:pStyle w:val="Akapitzlist"/>
        <w:numPr>
          <w:ilvl w:val="2"/>
          <w:numId w:val="30"/>
        </w:numPr>
        <w:spacing w:after="160" w:line="259" w:lineRule="auto"/>
        <w:rPr>
          <w:b/>
        </w:rPr>
      </w:pP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  <w:r w:rsidRPr="000B2762">
        <w:rPr>
          <w:rFonts w:cs="Arial"/>
          <w:b/>
        </w:rPr>
        <w:tab/>
      </w:r>
    </w:p>
    <w:p w:rsidR="00E8523A" w:rsidRPr="000B2762" w:rsidRDefault="00E8523A" w:rsidP="00E8523A">
      <w:pPr>
        <w:pStyle w:val="Akapitzlist"/>
        <w:tabs>
          <w:tab w:val="left" w:pos="284"/>
        </w:tabs>
        <w:spacing w:line="240" w:lineRule="auto"/>
        <w:ind w:left="3969" w:hanging="2835"/>
        <w:jc w:val="center"/>
        <w:rPr>
          <w:rFonts w:cs="Arial"/>
          <w:b/>
        </w:rPr>
      </w:pPr>
      <w:r w:rsidRPr="000B2762">
        <w:rPr>
          <w:rFonts w:cs="Arial"/>
          <w:b/>
        </w:rPr>
        <w:t>REMONTY WYKONANE NA ZLECENIE URZĘDU MIEJSKIEGO</w:t>
      </w:r>
    </w:p>
    <w:p w:rsidR="00E8523A" w:rsidRPr="000B2762" w:rsidRDefault="00E8523A" w:rsidP="00E8523A">
      <w:pPr>
        <w:pStyle w:val="Akapitzlist"/>
        <w:tabs>
          <w:tab w:val="left" w:pos="284"/>
        </w:tabs>
        <w:spacing w:line="240" w:lineRule="auto"/>
        <w:ind w:left="3969" w:hanging="2835"/>
        <w:jc w:val="center"/>
        <w:rPr>
          <w:rFonts w:cs="Arial"/>
          <w:b/>
        </w:rPr>
      </w:pPr>
      <w:r w:rsidRPr="000B2762">
        <w:rPr>
          <w:rFonts w:cs="Arial"/>
          <w:b/>
        </w:rPr>
        <w:t>W BOBOLICACH</w:t>
      </w:r>
    </w:p>
    <w:p w:rsidR="00E8523A" w:rsidRPr="000B2762" w:rsidRDefault="00E8523A" w:rsidP="00E8523A">
      <w:pPr>
        <w:pStyle w:val="Akapitzlist"/>
        <w:tabs>
          <w:tab w:val="left" w:pos="284"/>
        </w:tabs>
        <w:spacing w:line="240" w:lineRule="auto"/>
        <w:ind w:left="3969" w:hanging="2835"/>
        <w:jc w:val="center"/>
        <w:rPr>
          <w:rFonts w:cs="Arial"/>
          <w:b/>
        </w:rPr>
      </w:pPr>
    </w:p>
    <w:p w:rsidR="00E8523A" w:rsidRPr="00F26978" w:rsidRDefault="00E8523A" w:rsidP="00E8523A">
      <w:pPr>
        <w:pStyle w:val="Akapitzlist"/>
        <w:numPr>
          <w:ilvl w:val="0"/>
          <w:numId w:val="43"/>
        </w:numPr>
        <w:spacing w:line="240" w:lineRule="auto"/>
        <w:ind w:left="709" w:hanging="425"/>
        <w:jc w:val="both"/>
        <w:rPr>
          <w:rFonts w:cs="Arial"/>
          <w:bCs/>
          <w:sz w:val="18"/>
          <w:szCs w:val="18"/>
        </w:rPr>
      </w:pPr>
      <w:r w:rsidRPr="009D2C2E">
        <w:rPr>
          <w:rFonts w:cs="Arial"/>
          <w:bCs/>
        </w:rPr>
        <w:t>Budowa chodnika o nawierzchni z kostki betonowej typu polbruk gr. 6 cm na podsypce cementowo-piaskowej z wbudowaniem betonowych obrzeży chodnikowych oraz krawężników drogowych Wykonanie nowych zjazdów (z drogi gminnej  o nawierzchni brukowej) o nawierzchni  z kostki betonowej czerwonej gr. 8 cm na podsypce cementowo-piaskowej, wzmocnionych podbudową betonową</w:t>
      </w:r>
      <w:r w:rsidRPr="00F26978">
        <w:rPr>
          <w:rFonts w:cs="Arial"/>
          <w:bCs/>
          <w:sz w:val="18"/>
          <w:szCs w:val="18"/>
        </w:rPr>
        <w:t>(k</w:t>
      </w:r>
      <w:r>
        <w:rPr>
          <w:rFonts w:cs="Arial"/>
          <w:bCs/>
          <w:sz w:val="18"/>
          <w:szCs w:val="18"/>
        </w:rPr>
        <w:t>ontynuacja prac z listopada 2014</w:t>
      </w:r>
      <w:r w:rsidRPr="00F26978">
        <w:rPr>
          <w:rFonts w:cs="Arial"/>
          <w:bCs/>
          <w:sz w:val="18"/>
          <w:szCs w:val="18"/>
        </w:rPr>
        <w:t xml:space="preserve"> r.)</w:t>
      </w:r>
      <w:r>
        <w:rPr>
          <w:rFonts w:cs="Arial"/>
          <w:bCs/>
          <w:sz w:val="18"/>
          <w:szCs w:val="18"/>
        </w:rPr>
        <w:t xml:space="preserve">. </w:t>
      </w:r>
    </w:p>
    <w:p w:rsidR="00E8523A" w:rsidRPr="00F26978" w:rsidRDefault="00E8523A" w:rsidP="00E8523A">
      <w:pPr>
        <w:pStyle w:val="Akapitzlist"/>
        <w:spacing w:line="240" w:lineRule="auto"/>
        <w:ind w:left="641"/>
        <w:jc w:val="both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spacing w:line="360" w:lineRule="auto"/>
        <w:ind w:left="709"/>
        <w:jc w:val="both"/>
        <w:rPr>
          <w:rFonts w:cs="Arial"/>
          <w:bCs/>
        </w:rPr>
      </w:pPr>
      <w:r>
        <w:rPr>
          <w:rFonts w:cs="Arial"/>
          <w:bCs/>
        </w:rPr>
        <w:t xml:space="preserve">Głodowa </w:t>
      </w:r>
      <w:r w:rsidRPr="00203478">
        <w:t>(etap</w:t>
      </w:r>
      <w:r>
        <w:t xml:space="preserve"> I</w:t>
      </w:r>
      <w:r w:rsidRPr="00203478">
        <w:t>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D2C2E">
        <w:rPr>
          <w:rFonts w:cs="Arial"/>
          <w:bCs/>
        </w:rPr>
        <w:t xml:space="preserve">– </w:t>
      </w:r>
      <w:r w:rsidRPr="009D2C2E">
        <w:rPr>
          <w:rFonts w:cs="Arial"/>
          <w:b/>
          <w:bCs/>
        </w:rPr>
        <w:t>ok. 100 mb</w:t>
      </w:r>
    </w:p>
    <w:p w:rsidR="00E8523A" w:rsidRPr="004021BB" w:rsidRDefault="00E8523A" w:rsidP="00E8523A">
      <w:pPr>
        <w:pStyle w:val="Akapitzlist"/>
        <w:numPr>
          <w:ilvl w:val="0"/>
          <w:numId w:val="43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 w:rsidRPr="00BB70A1">
        <w:rPr>
          <w:rFonts w:cs="Arial"/>
        </w:rPr>
        <w:t>Rozbudowa i</w:t>
      </w:r>
      <w:r>
        <w:rPr>
          <w:rFonts w:cs="Arial"/>
        </w:rPr>
        <w:t xml:space="preserve">stniejącego parkingu przy Cmentarzu Komunalnym w Bobolicach – wykonanie warstwy wierzchniej z klińca drogowego frakcji 0-31,5 mm. Powierzchnia nowego parkingu to ok. </w:t>
      </w:r>
      <w:r w:rsidRPr="00E20840">
        <w:rPr>
          <w:rFonts w:cs="Arial"/>
          <w:b/>
        </w:rPr>
        <w:t>680 m</w:t>
      </w:r>
      <w:r w:rsidRPr="00E20840">
        <w:rPr>
          <w:rFonts w:cs="Arial"/>
          <w:b/>
          <w:vertAlign w:val="superscript"/>
        </w:rPr>
        <w:t>2</w:t>
      </w:r>
      <w:r>
        <w:rPr>
          <w:rFonts w:cs="Arial"/>
        </w:rPr>
        <w:t>, 26 nowych miejsc parkingowych. Budowa nowego zjazdu o nawierzchni z kostki betonowej typu polbruk na podbudowie betonowej i podsypce cementowo-piaskowej na parking z drogi powiatowej</w:t>
      </w:r>
      <w:r w:rsidRPr="00E20840">
        <w:rPr>
          <w:rFonts w:cs="Arial"/>
          <w:sz w:val="18"/>
          <w:szCs w:val="18"/>
        </w:rPr>
        <w:t xml:space="preserve">(ul. Jedności Narodowej)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Wzmocnienie nawierzchni na istniejącej części parkingu – wykonanie nowej warstwy wierzchniej również z klińca drogowego frakcji 0-31,5 mm na– pow. ok. </w:t>
      </w:r>
      <w:r w:rsidRPr="00E20840">
        <w:rPr>
          <w:rFonts w:cs="Arial"/>
          <w:b/>
        </w:rPr>
        <w:t>512 m</w:t>
      </w:r>
      <w:r w:rsidRPr="00E20840">
        <w:rPr>
          <w:rFonts w:cs="Arial"/>
          <w:b/>
          <w:vertAlign w:val="superscript"/>
        </w:rPr>
        <w:t>2</w:t>
      </w:r>
      <w:r w:rsidRPr="00E20840">
        <w:rPr>
          <w:rFonts w:cs="Arial"/>
          <w:sz w:val="16"/>
          <w:szCs w:val="16"/>
        </w:rPr>
        <w:tab/>
      </w:r>
    </w:p>
    <w:p w:rsidR="00E8523A" w:rsidRPr="0025300E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ul. Jedności Narodowej </w:t>
      </w:r>
    </w:p>
    <w:p w:rsidR="00E8523A" w:rsidRPr="00313772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6"/>
          <w:szCs w:val="16"/>
        </w:rPr>
      </w:pPr>
    </w:p>
    <w:p w:rsidR="00E8523A" w:rsidRDefault="00E8523A" w:rsidP="00E8523A">
      <w:pPr>
        <w:pStyle w:val="Akapitzlist"/>
        <w:numPr>
          <w:ilvl w:val="0"/>
          <w:numId w:val="43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>B</w:t>
      </w:r>
      <w:r w:rsidRPr="00313772">
        <w:rPr>
          <w:rFonts w:cs="Arial"/>
        </w:rPr>
        <w:t>udowa parkingu dla samochod</w:t>
      </w:r>
      <w:r w:rsidRPr="00313772">
        <w:rPr>
          <w:rFonts w:cs="Arial" w:hint="cs"/>
        </w:rPr>
        <w:t>ó</w:t>
      </w:r>
      <w:r>
        <w:rPr>
          <w:rFonts w:cs="Arial"/>
        </w:rPr>
        <w:t xml:space="preserve">w osobowych (10 miejsc </w:t>
      </w:r>
      <w:r w:rsidRPr="00313772">
        <w:rPr>
          <w:rFonts w:cs="Arial"/>
        </w:rPr>
        <w:t xml:space="preserve">postojowych) o nawierzchni z kostki betonowej typu polbruk szarej i czerwonej gr. 8 cm na podsypce cementowo-piaskowej i podbudowie z kruszywa mineralnego frakcji 0 </w:t>
      </w:r>
      <w:r w:rsidRPr="00313772">
        <w:rPr>
          <w:rFonts w:cs="Arial" w:hint="cs"/>
        </w:rPr>
        <w:t>–</w:t>
      </w:r>
      <w:r w:rsidRPr="00313772">
        <w:rPr>
          <w:rFonts w:cs="Arial"/>
        </w:rPr>
        <w:t xml:space="preserve"> 31,5 mm z wbudowaniem betonowych kraw</w:t>
      </w:r>
      <w:r w:rsidRPr="00313772">
        <w:rPr>
          <w:rFonts w:cs="Arial" w:hint="cs"/>
        </w:rPr>
        <w:t>ęż</w:t>
      </w:r>
      <w:r w:rsidRPr="00313772">
        <w:rPr>
          <w:rFonts w:cs="Arial"/>
        </w:rPr>
        <w:t>nik</w:t>
      </w:r>
      <w:r w:rsidRPr="00313772">
        <w:rPr>
          <w:rFonts w:cs="Arial" w:hint="cs"/>
        </w:rPr>
        <w:t>ó</w:t>
      </w:r>
      <w:r w:rsidRPr="00313772">
        <w:rPr>
          <w:rFonts w:cs="Arial"/>
        </w:rPr>
        <w:t>w drogowych i najazdowych</w:t>
      </w:r>
    </w:p>
    <w:p w:rsidR="00E8523A" w:rsidRPr="00313772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ul. Matejki</w:t>
      </w:r>
    </w:p>
    <w:p w:rsidR="00E8523A" w:rsidRPr="00313772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6"/>
          <w:szCs w:val="16"/>
        </w:rPr>
      </w:pPr>
    </w:p>
    <w:p w:rsidR="00E8523A" w:rsidRPr="00AB0739" w:rsidRDefault="00E8523A" w:rsidP="00E8523A">
      <w:pPr>
        <w:pStyle w:val="Akapitzlist"/>
        <w:numPr>
          <w:ilvl w:val="0"/>
          <w:numId w:val="43"/>
        </w:numPr>
        <w:tabs>
          <w:tab w:val="left" w:pos="426"/>
        </w:tabs>
        <w:spacing w:line="240" w:lineRule="auto"/>
        <w:ind w:left="709" w:hanging="425"/>
        <w:jc w:val="both"/>
        <w:rPr>
          <w:rFonts w:cs="Arial"/>
        </w:rPr>
      </w:pPr>
      <w:r w:rsidRPr="0025300E">
        <w:rPr>
          <w:rFonts w:eastAsia="Times New Roman" w:cs="Arial"/>
          <w:bCs/>
          <w:lang w:eastAsia="pl-PL"/>
        </w:rPr>
        <w:lastRenderedPageBreak/>
        <w:t>Obniżenie, wyprofilowanie spadku opa</w:t>
      </w:r>
      <w:r>
        <w:rPr>
          <w:rFonts w:eastAsia="Times New Roman" w:cs="Arial"/>
          <w:bCs/>
          <w:lang w:eastAsia="pl-PL"/>
        </w:rPr>
        <w:t xml:space="preserve">ski </w:t>
      </w:r>
      <w:r w:rsidRPr="0025300E">
        <w:rPr>
          <w:rFonts w:eastAsia="Times New Roman" w:cs="Arial"/>
          <w:bCs/>
          <w:lang w:eastAsia="pl-PL"/>
        </w:rPr>
        <w:t xml:space="preserve">o nawierzchni z betonowej kostki typu polbruk przy wielorodzinnym budynku mieszkalnym. Prace polegały na </w:t>
      </w:r>
      <w:r>
        <w:rPr>
          <w:rFonts w:eastAsia="Times New Roman" w:cs="Arial"/>
          <w:bCs/>
          <w:lang w:eastAsia="pl-PL"/>
        </w:rPr>
        <w:t xml:space="preserve">rozbiórce </w:t>
      </w:r>
      <w:r w:rsidRPr="0025300E">
        <w:rPr>
          <w:rFonts w:eastAsia="Times New Roman" w:cs="Arial"/>
          <w:bCs/>
          <w:lang w:eastAsia="pl-PL"/>
        </w:rPr>
        <w:t>nawierzchni z kostki polbruk, zebraniu podsypki piaskowo-cementowej oraz warstwy odsączającej w celu regulacji poziomu posadowienia. Następnie odtworzenie warstwy odsączającej, podsypki cementowo-piaskowej                        i ponowne ułożenie kostki betonowe</w:t>
      </w:r>
      <w:r>
        <w:rPr>
          <w:rFonts w:eastAsia="Times New Roman" w:cs="Arial"/>
          <w:bCs/>
          <w:lang w:eastAsia="pl-PL"/>
        </w:rPr>
        <w:t xml:space="preserve">j gr. 6 cm </w:t>
      </w:r>
      <w:r w:rsidRPr="0025300E">
        <w:rPr>
          <w:rFonts w:eastAsia="Times New Roman" w:cs="Arial"/>
          <w:bCs/>
          <w:lang w:eastAsia="pl-PL"/>
        </w:rPr>
        <w:t xml:space="preserve">z zagęszczeniem powierzchni – pow. </w:t>
      </w:r>
      <w:r w:rsidRPr="0025300E">
        <w:rPr>
          <w:rFonts w:eastAsia="Times New Roman" w:cs="Arial"/>
          <w:b/>
          <w:bCs/>
          <w:lang w:eastAsia="pl-PL"/>
        </w:rPr>
        <w:t>ok. 10 m</w:t>
      </w:r>
      <w:r w:rsidRPr="0025300E">
        <w:rPr>
          <w:rFonts w:eastAsia="Times New Roman" w:cs="Arial"/>
          <w:b/>
          <w:bCs/>
          <w:vertAlign w:val="superscript"/>
          <w:lang w:eastAsia="pl-PL"/>
        </w:rPr>
        <w:t>2</w:t>
      </w:r>
      <w:r>
        <w:rPr>
          <w:rFonts w:eastAsia="Times New Roman" w:cs="Arial"/>
          <w:bCs/>
          <w:lang w:eastAsia="pl-PL"/>
        </w:rPr>
        <w:t xml:space="preserve">. </w:t>
      </w:r>
      <w:r w:rsidRPr="0025300E">
        <w:rPr>
          <w:rFonts w:eastAsia="Times New Roman" w:cs="Arial"/>
          <w:bCs/>
          <w:lang w:eastAsia="pl-PL"/>
        </w:rPr>
        <w:t>Przebudowa stopni</w:t>
      </w:r>
      <w:r>
        <w:rPr>
          <w:rFonts w:eastAsia="Times New Roman" w:cs="Arial"/>
          <w:bCs/>
          <w:lang w:eastAsia="pl-PL"/>
        </w:rPr>
        <w:t xml:space="preserve"> schodowych przy wejściu na klatkę schodową z dopasowaniem do wyprofilowanej opaski oraz wykonanie korytka odwadniającego z betonowych płytek drogowych odprowadzającego wody opadowe z opaski do gruntu – odcinek </w:t>
      </w:r>
      <w:r w:rsidRPr="00AB0739">
        <w:rPr>
          <w:rFonts w:eastAsia="Times New Roman" w:cs="Arial"/>
          <w:b/>
          <w:bCs/>
          <w:lang w:eastAsia="pl-PL"/>
        </w:rPr>
        <w:t>ok. 5 mb</w:t>
      </w:r>
    </w:p>
    <w:p w:rsidR="00E8523A" w:rsidRPr="00AB0739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eastAsia="Times New Roman" w:cs="Arial"/>
          <w:bCs/>
          <w:sz w:val="10"/>
          <w:szCs w:val="10"/>
          <w:lang w:eastAsia="pl-PL"/>
        </w:rPr>
      </w:pP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ul. Reymonta 4-6</w:t>
      </w:r>
    </w:p>
    <w:p w:rsidR="00E8523A" w:rsidRPr="00AB0739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E8523A" w:rsidRPr="00CC6AC4" w:rsidRDefault="00E8523A" w:rsidP="00E8523A">
      <w:pPr>
        <w:pStyle w:val="Akapitzlist"/>
        <w:numPr>
          <w:ilvl w:val="0"/>
          <w:numId w:val="43"/>
        </w:numPr>
        <w:spacing w:line="240" w:lineRule="auto"/>
        <w:ind w:left="709" w:hanging="425"/>
        <w:rPr>
          <w:rFonts w:cs="Arial"/>
          <w:bCs/>
        </w:rPr>
      </w:pPr>
      <w:r w:rsidRPr="00AB0739">
        <w:rPr>
          <w:rFonts w:cs="Arial"/>
          <w:bCs/>
        </w:rPr>
        <w:t xml:space="preserve">Przygotowanie nawierzchni ulicy do remontu </w:t>
      </w:r>
      <w:r w:rsidRPr="00CC6AC4">
        <w:rPr>
          <w:rFonts w:cs="Arial"/>
          <w:bCs/>
        </w:rPr>
        <w:t>– zakres prac obejmował:</w:t>
      </w:r>
    </w:p>
    <w:p w:rsidR="00E8523A" w:rsidRPr="00CC6AC4" w:rsidRDefault="00E8523A" w:rsidP="00E8523A">
      <w:pPr>
        <w:spacing w:line="240" w:lineRule="auto"/>
        <w:ind w:left="851" w:hanging="142"/>
        <w:contextualSpacing/>
        <w:rPr>
          <w:rFonts w:cs="Arial"/>
          <w:bCs/>
          <w:sz w:val="20"/>
          <w:szCs w:val="20"/>
        </w:rPr>
      </w:pPr>
      <w:r w:rsidRPr="00CC6AC4">
        <w:rPr>
          <w:rFonts w:cs="Arial"/>
          <w:bCs/>
          <w:sz w:val="20"/>
          <w:szCs w:val="20"/>
        </w:rPr>
        <w:t>- prace pomocnicze przy usuwaniu warstwy wierzchniej – oczyszczanie i odspajanie nawierzchni przy studzienkach oraz wokół zaworów instancji gazowej,</w:t>
      </w:r>
    </w:p>
    <w:p w:rsidR="00E8523A" w:rsidRPr="00CC6AC4" w:rsidRDefault="00E8523A" w:rsidP="00E8523A">
      <w:pPr>
        <w:spacing w:line="240" w:lineRule="auto"/>
        <w:ind w:left="136" w:firstLine="573"/>
        <w:contextualSpacing/>
        <w:rPr>
          <w:rFonts w:cs="Arial"/>
          <w:bCs/>
          <w:sz w:val="20"/>
          <w:szCs w:val="20"/>
        </w:rPr>
      </w:pPr>
      <w:r w:rsidRPr="00CC6AC4">
        <w:rPr>
          <w:rFonts w:cs="Arial"/>
          <w:bCs/>
          <w:sz w:val="20"/>
          <w:szCs w:val="20"/>
        </w:rPr>
        <w:t>- regulacja pionowa studzienek rewizyjnych instalacji kanalizacyjnej – studzienki teleskopowe PCV,</w:t>
      </w:r>
    </w:p>
    <w:p w:rsidR="00E8523A" w:rsidRPr="00CC6AC4" w:rsidRDefault="00E8523A" w:rsidP="00E8523A">
      <w:pPr>
        <w:spacing w:line="240" w:lineRule="auto"/>
        <w:ind w:left="851" w:hanging="142"/>
        <w:contextualSpacing/>
        <w:rPr>
          <w:rFonts w:cs="Arial"/>
          <w:bCs/>
          <w:sz w:val="20"/>
          <w:szCs w:val="20"/>
        </w:rPr>
      </w:pPr>
      <w:r w:rsidRPr="00CC6AC4">
        <w:rPr>
          <w:rFonts w:cs="Arial"/>
          <w:bCs/>
          <w:sz w:val="20"/>
          <w:szCs w:val="20"/>
        </w:rPr>
        <w:t>- prace pomocnicze przy plantowaniu podbudowy, gruzu – przygotowanie podkładu pod warstwę wierzchnią drogi z frezu asfaltowego (destruktu),</w:t>
      </w:r>
    </w:p>
    <w:p w:rsidR="00E8523A" w:rsidRPr="00CC6AC4" w:rsidRDefault="00E8523A" w:rsidP="00E8523A">
      <w:pPr>
        <w:spacing w:line="240" w:lineRule="auto"/>
        <w:ind w:left="136" w:firstLine="573"/>
        <w:contextualSpacing/>
        <w:rPr>
          <w:rFonts w:cs="Arial"/>
          <w:bCs/>
          <w:sz w:val="20"/>
          <w:szCs w:val="20"/>
        </w:rPr>
      </w:pPr>
      <w:r w:rsidRPr="00CC6AC4">
        <w:rPr>
          <w:rFonts w:cs="Arial"/>
          <w:bCs/>
          <w:sz w:val="20"/>
          <w:szCs w:val="20"/>
        </w:rPr>
        <w:t>- skarpowanie poboczy drogi, plantowanie, niwelacja terenu,</w:t>
      </w:r>
    </w:p>
    <w:p w:rsidR="00E8523A" w:rsidRPr="00CC6AC4" w:rsidRDefault="00E8523A" w:rsidP="00E8523A">
      <w:pPr>
        <w:spacing w:line="240" w:lineRule="auto"/>
        <w:ind w:left="851" w:hanging="142"/>
        <w:contextualSpacing/>
        <w:rPr>
          <w:rFonts w:cs="Arial"/>
          <w:b/>
          <w:bCs/>
          <w:sz w:val="20"/>
          <w:szCs w:val="20"/>
        </w:rPr>
      </w:pPr>
      <w:r w:rsidRPr="00CC6AC4">
        <w:rPr>
          <w:rFonts w:cs="Arial"/>
          <w:bCs/>
          <w:sz w:val="20"/>
          <w:szCs w:val="20"/>
        </w:rPr>
        <w:t xml:space="preserve">- wykonanie odwodnienia bocznego odcinka drogi z betonowych korytek drogowych posadowionych na podsypce cementowo-piaskowej – </w:t>
      </w:r>
      <w:r w:rsidRPr="00CC6AC4">
        <w:rPr>
          <w:rFonts w:cs="Arial"/>
          <w:b/>
          <w:bCs/>
          <w:sz w:val="20"/>
          <w:szCs w:val="20"/>
        </w:rPr>
        <w:t>ok. 10 mb</w:t>
      </w:r>
      <w:r w:rsidRPr="00CC6AC4">
        <w:rPr>
          <w:rFonts w:cs="Arial"/>
          <w:bCs/>
          <w:sz w:val="20"/>
          <w:szCs w:val="20"/>
        </w:rPr>
        <w:t>,</w:t>
      </w:r>
    </w:p>
    <w:p w:rsidR="00E8523A" w:rsidRPr="00CC6AC4" w:rsidRDefault="00E8523A" w:rsidP="00E8523A">
      <w:pPr>
        <w:spacing w:line="360" w:lineRule="auto"/>
        <w:ind w:left="851" w:hanging="142"/>
        <w:contextualSpacing/>
        <w:rPr>
          <w:rFonts w:cs="Arial"/>
          <w:bCs/>
          <w:sz w:val="20"/>
          <w:szCs w:val="20"/>
        </w:rPr>
      </w:pPr>
      <w:r w:rsidRPr="00CC6AC4">
        <w:rPr>
          <w:rFonts w:cs="Arial"/>
          <w:bCs/>
          <w:sz w:val="20"/>
          <w:szCs w:val="20"/>
        </w:rPr>
        <w:t>- wbudowanie betonowych obrzeży chodnikowych na zjazdach na posesje (część nowych, część z odzysku)</w:t>
      </w:r>
    </w:p>
    <w:p w:rsidR="00E8523A" w:rsidRDefault="00E8523A" w:rsidP="00E8523A">
      <w:pPr>
        <w:ind w:left="1069" w:hanging="360"/>
        <w:rPr>
          <w:rFonts w:cs="Arial"/>
          <w:bCs/>
        </w:rPr>
      </w:pPr>
      <w:r w:rsidRPr="00CC6AC4">
        <w:rPr>
          <w:rFonts w:cs="Arial"/>
          <w:bCs/>
        </w:rPr>
        <w:t>ul. Łąkowa</w:t>
      </w:r>
    </w:p>
    <w:p w:rsidR="00E8523A" w:rsidRPr="00CC6AC4" w:rsidRDefault="00E8523A" w:rsidP="00E8523A">
      <w:pPr>
        <w:tabs>
          <w:tab w:val="left" w:pos="284"/>
          <w:tab w:val="left" w:pos="567"/>
        </w:tabs>
        <w:spacing w:line="240" w:lineRule="auto"/>
        <w:ind w:left="567" w:hanging="141"/>
        <w:rPr>
          <w:rFonts w:cs="Arial"/>
          <w:bCs/>
        </w:rPr>
      </w:pPr>
      <w:r w:rsidRPr="00CC6AC4">
        <w:rPr>
          <w:rFonts w:cs="Arial"/>
          <w:b/>
          <w:bCs/>
        </w:rPr>
        <w:t>5.</w:t>
      </w:r>
      <w:r w:rsidRPr="00CC6AC4">
        <w:rPr>
          <w:rFonts w:cs="Arial"/>
          <w:bCs/>
        </w:rPr>
        <w:t>Przygotowanie drogi gminnej do zmiany – utwardzenia nawierzchni – zakres prac obejmował:</w:t>
      </w:r>
    </w:p>
    <w:p w:rsidR="00E8523A" w:rsidRPr="006A7975" w:rsidRDefault="00E8523A" w:rsidP="00E8523A">
      <w:pPr>
        <w:spacing w:line="240" w:lineRule="auto"/>
        <w:ind w:left="704"/>
        <w:contextualSpacing/>
        <w:rPr>
          <w:rFonts w:cs="Arial"/>
          <w:bCs/>
          <w:sz w:val="20"/>
          <w:szCs w:val="20"/>
        </w:rPr>
      </w:pPr>
      <w:r w:rsidRPr="006A7975">
        <w:rPr>
          <w:rFonts w:cs="Arial"/>
          <w:bCs/>
          <w:sz w:val="20"/>
          <w:szCs w:val="20"/>
        </w:rPr>
        <w:t>- wytyczenie trasy,</w:t>
      </w:r>
    </w:p>
    <w:p w:rsidR="00E8523A" w:rsidRPr="006A7975" w:rsidRDefault="00E8523A" w:rsidP="00E8523A">
      <w:pPr>
        <w:spacing w:line="240" w:lineRule="auto"/>
        <w:ind w:left="556" w:firstLine="148"/>
        <w:contextualSpacing/>
        <w:rPr>
          <w:rFonts w:cs="Arial"/>
          <w:bCs/>
          <w:sz w:val="20"/>
          <w:szCs w:val="20"/>
        </w:rPr>
      </w:pPr>
      <w:r w:rsidRPr="006A7975">
        <w:rPr>
          <w:rFonts w:cs="Arial"/>
          <w:bCs/>
          <w:sz w:val="20"/>
          <w:szCs w:val="20"/>
        </w:rPr>
        <w:t xml:space="preserve">- wydzielenie pasów zieleni z </w:t>
      </w:r>
      <w:r>
        <w:rPr>
          <w:rFonts w:cs="Arial"/>
          <w:bCs/>
          <w:sz w:val="20"/>
          <w:szCs w:val="20"/>
        </w:rPr>
        <w:t xml:space="preserve">wbudowaniem </w:t>
      </w:r>
      <w:r w:rsidRPr="006A7975">
        <w:rPr>
          <w:rFonts w:cs="Arial"/>
          <w:bCs/>
          <w:sz w:val="20"/>
          <w:szCs w:val="20"/>
        </w:rPr>
        <w:t>betonowych krawężników drogowych,</w:t>
      </w:r>
    </w:p>
    <w:p w:rsidR="00E8523A" w:rsidRDefault="00E8523A" w:rsidP="00E8523A">
      <w:pPr>
        <w:spacing w:line="240" w:lineRule="auto"/>
        <w:ind w:left="709"/>
        <w:contextualSpacing/>
        <w:rPr>
          <w:rFonts w:cs="Arial"/>
          <w:bCs/>
          <w:sz w:val="20"/>
          <w:szCs w:val="20"/>
        </w:rPr>
      </w:pPr>
      <w:r w:rsidRPr="006A7975">
        <w:rPr>
          <w:rFonts w:cs="Arial"/>
          <w:bCs/>
          <w:sz w:val="20"/>
          <w:szCs w:val="20"/>
        </w:rPr>
        <w:t>- uzupełnienie nawierzchni zjazdów na posesję kostką betonową typu polbruk</w:t>
      </w:r>
      <w:r>
        <w:rPr>
          <w:rFonts w:cs="Arial"/>
          <w:bCs/>
          <w:sz w:val="20"/>
          <w:szCs w:val="20"/>
        </w:rPr>
        <w:t xml:space="preserve"> gr. 8 cm grafitową na podsypce     </w:t>
      </w:r>
    </w:p>
    <w:p w:rsidR="00E8523A" w:rsidRDefault="00E8523A" w:rsidP="00E8523A">
      <w:pPr>
        <w:spacing w:line="240" w:lineRule="auto"/>
        <w:ind w:left="709" w:hanging="142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cs="Arial"/>
          <w:bCs/>
          <w:sz w:val="20"/>
          <w:szCs w:val="20"/>
        </w:rPr>
        <w:t>cementowo-piaskowej oraz podbudowie betonowej z wbudowaniem betonowych krawężników najazdowych</w:t>
      </w:r>
      <w:r>
        <w:rPr>
          <w:rFonts w:cs="Arial"/>
          <w:bCs/>
          <w:sz w:val="20"/>
          <w:szCs w:val="20"/>
        </w:rPr>
        <w:t xml:space="preserve">,                                                 </w:t>
      </w: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- uzupełnienie nawierzchni chodnika przy przejściu dla pieszych kostką betonową polbruk gr. 6 cm szarą na </w:t>
      </w:r>
    </w:p>
    <w:p w:rsidR="00E8523A" w:rsidRDefault="00E8523A" w:rsidP="00E8523A">
      <w:pPr>
        <w:spacing w:line="240" w:lineRule="auto"/>
        <w:ind w:left="709" w:hanging="142"/>
        <w:contextualSpacing/>
        <w:rPr>
          <w:rFonts w:cs="Arial"/>
          <w:bCs/>
          <w:sz w:val="20"/>
          <w:szCs w:val="20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>podsypce cementowo-piaskowej;</w:t>
      </w:r>
    </w:p>
    <w:p w:rsidR="00E8523A" w:rsidRDefault="00E8523A" w:rsidP="00E8523A">
      <w:pPr>
        <w:spacing w:line="240" w:lineRule="auto"/>
        <w:ind w:left="709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>- wykonanie (uzupełnienie)</w:t>
      </w:r>
      <w:r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 odcinka chodnika o nawierzchni</w:t>
      </w: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 z kostki betonowej gr. 6 cm szarej z wbudowaniem </w:t>
      </w:r>
    </w:p>
    <w:p w:rsidR="00E8523A" w:rsidRDefault="00E8523A" w:rsidP="00E8523A">
      <w:pPr>
        <w:spacing w:line="240" w:lineRule="auto"/>
        <w:ind w:left="709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obrzeży chodnikowych i krawężników drogowych oraz budowa nowego zjazdu (przy posesji p. Sliwakowskich) </w:t>
      </w:r>
    </w:p>
    <w:p w:rsidR="00E8523A" w:rsidRDefault="00E8523A" w:rsidP="00E8523A">
      <w:pPr>
        <w:spacing w:line="240" w:lineRule="auto"/>
        <w:ind w:left="709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o nawierzchni z kostki betonowej gr. 8 cm grafitowej na podsypce cem.-piaskowej oraz podbudowie betonowej                        </w:t>
      </w:r>
    </w:p>
    <w:p w:rsidR="00E8523A" w:rsidRPr="006A7975" w:rsidRDefault="00E8523A" w:rsidP="00E8523A">
      <w:pPr>
        <w:spacing w:line="240" w:lineRule="auto"/>
        <w:ind w:left="709"/>
        <w:contextualSpacing/>
        <w:rPr>
          <w:rFonts w:cs="Arial"/>
          <w:bCs/>
          <w:sz w:val="20"/>
          <w:szCs w:val="20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z wbudowaniem betonowych krawężników najazdowych; </w:t>
      </w:r>
    </w:p>
    <w:p w:rsidR="00E8523A" w:rsidRDefault="00E8523A" w:rsidP="00E8523A">
      <w:pPr>
        <w:spacing w:after="0" w:line="240" w:lineRule="auto"/>
        <w:ind w:left="709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- miejscowe przełożenie drogi gminnej o nawierzchni z kamienia brukowego – dopasowanie nawierzchni zjazdu </w:t>
      </w:r>
    </w:p>
    <w:p w:rsidR="00E8523A" w:rsidRPr="006A7975" w:rsidRDefault="00E8523A" w:rsidP="00E8523A">
      <w:pPr>
        <w:spacing w:after="0" w:line="240" w:lineRule="auto"/>
        <w:ind w:left="709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>do poziomu krawężników najazdowych – ok. 20m</w:t>
      </w:r>
      <w:r w:rsidRPr="006A7975">
        <w:rPr>
          <w:rFonts w:ascii="Candara" w:eastAsia="Times New Roman" w:hAnsi="Candara" w:cs="Arial"/>
          <w:bCs/>
          <w:sz w:val="18"/>
          <w:szCs w:val="18"/>
          <w:vertAlign w:val="superscript"/>
          <w:lang w:eastAsia="pl-PL"/>
        </w:rPr>
        <w:t>2</w:t>
      </w: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>;</w:t>
      </w:r>
    </w:p>
    <w:p w:rsidR="00E8523A" w:rsidRDefault="00E8523A" w:rsidP="00E8523A">
      <w:pPr>
        <w:spacing w:after="0" w:line="240" w:lineRule="auto"/>
        <w:ind w:left="136" w:firstLine="573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- przestawienie betonowego krawężnika drogowego na łuku rozjazdu skrzyżowania ul. Szpitalnej z ul. Parkową                             </w:t>
      </w:r>
    </w:p>
    <w:p w:rsidR="00E8523A" w:rsidRDefault="00E8523A" w:rsidP="00E8523A">
      <w:pPr>
        <w:spacing w:after="0" w:line="240" w:lineRule="auto"/>
        <w:ind w:left="709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>z uzupełnienie</w:t>
      </w:r>
      <w:r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m nawierzchni podbudową betonową, </w:t>
      </w: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prace przeprowadzono w celu poszerzenia zjazdu na  </w:t>
      </w:r>
    </w:p>
    <w:p w:rsidR="00E8523A" w:rsidRDefault="00E8523A" w:rsidP="00E8523A">
      <w:pPr>
        <w:spacing w:after="0" w:line="240" w:lineRule="auto"/>
        <w:ind w:left="709"/>
        <w:contextualSpacing/>
        <w:rPr>
          <w:rFonts w:ascii="Candara" w:eastAsia="Times New Roman" w:hAnsi="Candara" w:cs="Arial"/>
          <w:bCs/>
          <w:sz w:val="18"/>
          <w:szCs w:val="18"/>
          <w:lang w:eastAsia="pl-PL"/>
        </w:rPr>
      </w:pP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 xml:space="preserve">ul. Szpitalną; </w:t>
      </w:r>
      <w:r w:rsidRPr="006A7975">
        <w:rPr>
          <w:rFonts w:ascii="Candara" w:eastAsia="Times New Roman" w:hAnsi="Candara" w:cs="Arial"/>
          <w:bCs/>
          <w:sz w:val="20"/>
          <w:szCs w:val="20"/>
          <w:lang w:eastAsia="pl-PL"/>
        </w:rPr>
        <w:t xml:space="preserve">- </w:t>
      </w:r>
      <w:r w:rsidRPr="006A7975">
        <w:rPr>
          <w:rFonts w:ascii="Candara" w:eastAsia="Times New Roman" w:hAnsi="Candara" w:cs="Arial"/>
          <w:bCs/>
          <w:sz w:val="18"/>
          <w:szCs w:val="18"/>
          <w:lang w:eastAsia="pl-PL"/>
        </w:rPr>
        <w:t>zmiana lokalizacji dwóch lamp oświetlenia zewnętrznego ulicznego</w:t>
      </w:r>
      <w:r>
        <w:rPr>
          <w:rFonts w:ascii="Candara" w:eastAsia="Times New Roman" w:hAnsi="Candara" w:cs="Arial"/>
          <w:bCs/>
          <w:sz w:val="18"/>
          <w:szCs w:val="18"/>
          <w:lang w:eastAsia="pl-PL"/>
        </w:rPr>
        <w:t>,</w:t>
      </w:r>
    </w:p>
    <w:p w:rsidR="00E8523A" w:rsidRPr="006A7975" w:rsidRDefault="00E8523A" w:rsidP="00E8523A">
      <w:pPr>
        <w:spacing w:after="0" w:line="240" w:lineRule="auto"/>
        <w:ind w:left="851" w:hanging="142"/>
        <w:contextualSpacing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6A7975">
        <w:rPr>
          <w:rFonts w:eastAsia="Times New Roman" w:cs="Arial"/>
          <w:bCs/>
          <w:sz w:val="20"/>
          <w:szCs w:val="20"/>
          <w:lang w:eastAsia="pl-PL"/>
        </w:rPr>
        <w:t xml:space="preserve">- wykonanie stopni schodowych o nawierzchni z kostki betonowej polbruk z wbudowaniem betonowych obrzeży chodnikowych zejściowych z chodnika na teren posesji </w:t>
      </w:r>
      <w:r>
        <w:rPr>
          <w:rFonts w:eastAsia="Times New Roman" w:cs="Arial"/>
          <w:bCs/>
          <w:sz w:val="20"/>
          <w:szCs w:val="20"/>
          <w:lang w:eastAsia="pl-PL"/>
        </w:rPr>
        <w:t>nr 6</w:t>
      </w:r>
    </w:p>
    <w:p w:rsidR="00E8523A" w:rsidRPr="006A7975" w:rsidRDefault="00E8523A" w:rsidP="00E8523A">
      <w:pPr>
        <w:spacing w:after="0" w:line="240" w:lineRule="auto"/>
        <w:ind w:left="851" w:hanging="142"/>
        <w:contextualSpacing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6A7975">
        <w:rPr>
          <w:rFonts w:eastAsia="Times New Roman" w:cs="Arial"/>
          <w:bCs/>
          <w:sz w:val="20"/>
          <w:szCs w:val="20"/>
          <w:lang w:eastAsia="pl-PL"/>
        </w:rPr>
        <w:t>- korytowanie nawierzchni drogi w celu  wykonania warstw konstrukcyjnych: odsączającej, podbudowy i dwukrotnie warstwy bitumicznej (po 4 cm),</w:t>
      </w:r>
    </w:p>
    <w:p w:rsidR="00E8523A" w:rsidRPr="006A7975" w:rsidRDefault="00E8523A" w:rsidP="00E8523A">
      <w:pPr>
        <w:tabs>
          <w:tab w:val="left" w:pos="0"/>
        </w:tabs>
        <w:spacing w:after="0" w:line="240" w:lineRule="auto"/>
        <w:ind w:left="851" w:hanging="142"/>
        <w:contextualSpacing/>
        <w:jc w:val="both"/>
        <w:rPr>
          <w:rFonts w:eastAsia="Times New Roman" w:cs="Arial"/>
          <w:bCs/>
          <w:i/>
          <w:sz w:val="20"/>
          <w:szCs w:val="20"/>
          <w:lang w:eastAsia="pl-PL"/>
        </w:rPr>
      </w:pPr>
      <w:r w:rsidRPr="006A7975">
        <w:rPr>
          <w:rFonts w:eastAsia="Times New Roman" w:cs="Arial"/>
          <w:bCs/>
          <w:sz w:val="20"/>
          <w:szCs w:val="20"/>
          <w:lang w:eastAsia="pl-PL"/>
        </w:rPr>
        <w:t>- wykonanie warstwy odsączającej oraz podbu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dowy </w:t>
      </w:r>
      <w:r w:rsidRPr="006A7975">
        <w:rPr>
          <w:rFonts w:eastAsia="Times New Roman" w:cs="Arial"/>
          <w:bCs/>
          <w:sz w:val="20"/>
          <w:szCs w:val="20"/>
          <w:lang w:eastAsia="pl-PL"/>
        </w:rPr>
        <w:t>z kruszywa mineralnego farkcji 0-31,5 mm</w:t>
      </w:r>
      <w:r w:rsidRPr="006A7975">
        <w:rPr>
          <w:rFonts w:eastAsia="Times New Roman" w:cs="Arial"/>
          <w:bCs/>
          <w:i/>
          <w:sz w:val="20"/>
          <w:szCs w:val="20"/>
          <w:lang w:eastAsia="pl-PL"/>
        </w:rPr>
        <w:t xml:space="preserve">(wierzchnia warstwa bitumiczna została wykonana przez firmę INFRABUD wybraną przez Urząd Miejski) </w:t>
      </w:r>
    </w:p>
    <w:p w:rsidR="00E8523A" w:rsidRPr="00065BAB" w:rsidRDefault="00E8523A" w:rsidP="00E8523A">
      <w:pPr>
        <w:spacing w:after="0" w:line="240" w:lineRule="auto"/>
        <w:ind w:left="567" w:firstLine="142"/>
        <w:contextualSpacing/>
        <w:rPr>
          <w:rFonts w:eastAsia="Times New Roman" w:cs="Arial"/>
          <w:bCs/>
          <w:sz w:val="12"/>
          <w:szCs w:val="12"/>
          <w:lang w:eastAsia="pl-PL"/>
        </w:rPr>
      </w:pPr>
    </w:p>
    <w:p w:rsidR="00E8523A" w:rsidRPr="002D16D4" w:rsidRDefault="00E8523A" w:rsidP="00E8523A">
      <w:pPr>
        <w:spacing w:after="0" w:line="240" w:lineRule="auto"/>
        <w:ind w:left="567" w:firstLine="142"/>
        <w:contextualSpacing/>
        <w:rPr>
          <w:rFonts w:eastAsia="Times New Roman" w:cs="Arial"/>
          <w:b/>
          <w:bCs/>
          <w:sz w:val="20"/>
          <w:szCs w:val="20"/>
          <w:lang w:eastAsia="pl-PL"/>
        </w:rPr>
      </w:pPr>
      <w:r w:rsidRPr="00065BAB">
        <w:rPr>
          <w:rFonts w:eastAsia="Times New Roman" w:cs="Arial"/>
          <w:bCs/>
          <w:lang w:eastAsia="pl-PL"/>
        </w:rPr>
        <w:lastRenderedPageBreak/>
        <w:t>ul. Szpitalna</w:t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</w:r>
      <w:r w:rsidRPr="006A7975">
        <w:rPr>
          <w:rFonts w:eastAsia="Times New Roman" w:cs="Arial"/>
          <w:b/>
          <w:bCs/>
          <w:sz w:val="20"/>
          <w:szCs w:val="20"/>
          <w:lang w:eastAsia="pl-PL"/>
        </w:rPr>
        <w:t>- odcinek ok. 150 mb</w:t>
      </w:r>
    </w:p>
    <w:p w:rsidR="00E8523A" w:rsidRPr="008F796C" w:rsidRDefault="00E8523A" w:rsidP="00E8523A">
      <w:pPr>
        <w:spacing w:after="0" w:line="240" w:lineRule="auto"/>
        <w:ind w:left="567" w:firstLine="142"/>
        <w:contextualSpacing/>
        <w:rPr>
          <w:rFonts w:eastAsia="Times New Roman" w:cs="Arial"/>
          <w:b/>
          <w:bCs/>
          <w:sz w:val="12"/>
          <w:szCs w:val="12"/>
          <w:lang w:eastAsia="pl-PL"/>
        </w:rPr>
      </w:pPr>
    </w:p>
    <w:p w:rsidR="00E8523A" w:rsidRPr="00313772" w:rsidRDefault="00E8523A" w:rsidP="00E8523A">
      <w:pPr>
        <w:pStyle w:val="Akapitzlist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313772">
        <w:rPr>
          <w:rFonts w:cs="Arial"/>
          <w:bCs/>
        </w:rPr>
        <w:t>Poszerzenie zjazdu z drogi krajowej (ul. Fabryczna) na drogę gminną (ul. Szkolna). Prace polegały  na przestawieniu betonowego krawężnika drogowego,</w:t>
      </w:r>
      <w:r>
        <w:rPr>
          <w:rFonts w:cs="Arial"/>
          <w:bCs/>
        </w:rPr>
        <w:t xml:space="preserve"> </w:t>
      </w:r>
      <w:r w:rsidRPr="00313772">
        <w:rPr>
          <w:rFonts w:cs="Arial"/>
          <w:bCs/>
        </w:rPr>
        <w:t>uzupełnieniu nawierzchni gruzem oraz klińcem drogowym z zagęszczeniem (nawierzchnia uzupełniona masą bitumiczną przez INFRABUD 08.07.2015 r.)</w:t>
      </w:r>
      <w:r w:rsidRPr="00313772">
        <w:rPr>
          <w:rFonts w:eastAsia="Times New Roman" w:cs="Arial"/>
          <w:b/>
          <w:bCs/>
          <w:lang w:eastAsia="pl-PL"/>
        </w:rPr>
        <w:t xml:space="preserve">. </w:t>
      </w:r>
      <w:r w:rsidRPr="00313772">
        <w:rPr>
          <w:rFonts w:cs="Arial"/>
          <w:bCs/>
        </w:rPr>
        <w:t>Regulacja pionowa – podwyższenie studzienki rewizyjnej instalacji burzowej usytuowanej na poboczu drogi (w pasie zieleni) z obsadzeniem nowej pokrywy żelbetowej z włazem żeliwnym</w:t>
      </w:r>
    </w:p>
    <w:p w:rsidR="00E8523A" w:rsidRPr="00953442" w:rsidRDefault="00E8523A" w:rsidP="00E8523A">
      <w:pPr>
        <w:pStyle w:val="Akapitzlist"/>
        <w:spacing w:after="0" w:line="240" w:lineRule="auto"/>
        <w:ind w:left="709"/>
        <w:rPr>
          <w:rFonts w:eastAsia="Times New Roman" w:cs="Arial"/>
          <w:bCs/>
          <w:sz w:val="12"/>
          <w:szCs w:val="12"/>
          <w:lang w:eastAsia="pl-PL"/>
        </w:rPr>
      </w:pPr>
    </w:p>
    <w:p w:rsidR="00E8523A" w:rsidRDefault="00E8523A" w:rsidP="00E8523A">
      <w:pPr>
        <w:spacing w:line="240" w:lineRule="auto"/>
        <w:ind w:left="573" w:firstLine="147"/>
        <w:contextualSpacing/>
        <w:rPr>
          <w:rFonts w:ascii="Segoe UI" w:eastAsia="Times New Roman" w:hAnsi="Segoe UI" w:cs="Segoe UI"/>
          <w:bCs/>
          <w:sz w:val="18"/>
          <w:szCs w:val="18"/>
          <w:lang w:eastAsia="pl-PL"/>
        </w:rPr>
      </w:pPr>
      <w:r w:rsidRPr="00953442">
        <w:rPr>
          <w:rFonts w:eastAsia="Times New Roman" w:cs="Arial"/>
          <w:bCs/>
          <w:lang w:eastAsia="pl-PL"/>
        </w:rPr>
        <w:t>ul. Fabryczna – ul. Szkolna</w:t>
      </w:r>
    </w:p>
    <w:p w:rsidR="00E8523A" w:rsidRPr="008F796C" w:rsidRDefault="00E8523A" w:rsidP="00E8523A">
      <w:pPr>
        <w:pStyle w:val="Akapitzlist"/>
        <w:numPr>
          <w:ilvl w:val="0"/>
          <w:numId w:val="37"/>
        </w:numPr>
        <w:spacing w:line="240" w:lineRule="auto"/>
        <w:jc w:val="both"/>
        <w:rPr>
          <w:rFonts w:eastAsia="Times New Roman" w:cs="Arial"/>
          <w:bCs/>
          <w:lang w:eastAsia="pl-PL"/>
        </w:rPr>
      </w:pPr>
      <w:r w:rsidRPr="008F796C">
        <w:rPr>
          <w:rFonts w:eastAsia="Times New Roman" w:cs="Arial"/>
          <w:bCs/>
          <w:lang w:eastAsia="pl-PL"/>
        </w:rPr>
        <w:t>Usunięcie warstwy wierzchniej –</w:t>
      </w:r>
      <w:r>
        <w:rPr>
          <w:rFonts w:eastAsia="Times New Roman" w:cs="Arial"/>
          <w:bCs/>
          <w:lang w:eastAsia="pl-PL"/>
        </w:rPr>
        <w:t xml:space="preserve"> bitumicznej </w:t>
      </w:r>
      <w:r w:rsidRPr="008F796C">
        <w:rPr>
          <w:rFonts w:eastAsia="Times New Roman" w:cs="Arial"/>
          <w:bCs/>
          <w:lang w:eastAsia="pl-PL"/>
        </w:rPr>
        <w:t>z drogi gminnej w celu</w:t>
      </w:r>
      <w:r>
        <w:rPr>
          <w:rFonts w:eastAsia="Times New Roman" w:cs="Arial"/>
          <w:bCs/>
          <w:lang w:eastAsia="pl-PL"/>
        </w:rPr>
        <w:t xml:space="preserve"> odsłonięcia kamienia brukowego, regulacja </w:t>
      </w:r>
      <w:r w:rsidRPr="008F796C">
        <w:rPr>
          <w:rFonts w:eastAsia="Times New Roman" w:cs="Arial"/>
          <w:bCs/>
          <w:lang w:eastAsia="pl-PL"/>
        </w:rPr>
        <w:t xml:space="preserve">pionowa studzienek rewizyjnych instalacji kanalizacyjnej – 1 szt. i burzowej </w:t>
      </w:r>
      <w:r>
        <w:rPr>
          <w:rFonts w:eastAsia="Times New Roman" w:cs="Arial"/>
          <w:bCs/>
          <w:lang w:eastAsia="pl-PL"/>
        </w:rPr>
        <w:t xml:space="preserve">                – 2 szt. </w:t>
      </w:r>
      <w:r w:rsidRPr="008F796C">
        <w:rPr>
          <w:rFonts w:eastAsia="Times New Roman" w:cs="Arial"/>
          <w:bCs/>
          <w:lang w:eastAsia="pl-PL"/>
        </w:rPr>
        <w:t xml:space="preserve">z wymianą włazów żeliwnych. </w:t>
      </w:r>
      <w:r w:rsidRPr="008F796C">
        <w:rPr>
          <w:rFonts w:cs="Arial"/>
          <w:bCs/>
        </w:rPr>
        <w:t>Profilowanie, regulacja drogi gminnej o nawierzchni z kamienia brukowego przy miejscach parkingowych oraz zjazdach na posesję</w:t>
      </w:r>
    </w:p>
    <w:p w:rsidR="00E8523A" w:rsidRPr="008F796C" w:rsidRDefault="00E8523A" w:rsidP="00E8523A">
      <w:pPr>
        <w:pStyle w:val="Akapitzlist"/>
        <w:ind w:left="786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ind w:left="709"/>
        <w:rPr>
          <w:rFonts w:cs="Arial"/>
          <w:bCs/>
        </w:rPr>
      </w:pPr>
      <w:r>
        <w:rPr>
          <w:rFonts w:cs="Arial"/>
          <w:bCs/>
        </w:rPr>
        <w:t>ul. Pionierów</w:t>
      </w:r>
    </w:p>
    <w:p w:rsidR="00E8523A" w:rsidRPr="002D16D4" w:rsidRDefault="00E8523A" w:rsidP="00E8523A">
      <w:pPr>
        <w:pStyle w:val="Akapitzlist"/>
        <w:ind w:left="709"/>
        <w:rPr>
          <w:rFonts w:cs="Arial"/>
          <w:bCs/>
          <w:sz w:val="10"/>
          <w:szCs w:val="10"/>
        </w:rPr>
      </w:pPr>
    </w:p>
    <w:p w:rsidR="00E8523A" w:rsidRPr="00A80C26" w:rsidRDefault="00E8523A" w:rsidP="00E8523A">
      <w:pPr>
        <w:pStyle w:val="Akapitzlist"/>
        <w:numPr>
          <w:ilvl w:val="0"/>
          <w:numId w:val="37"/>
        </w:numPr>
        <w:spacing w:line="240" w:lineRule="auto"/>
        <w:ind w:left="782" w:hanging="357"/>
        <w:jc w:val="both"/>
        <w:rPr>
          <w:rFonts w:cs="Arial"/>
          <w:bCs/>
          <w:sz w:val="20"/>
          <w:szCs w:val="20"/>
        </w:rPr>
      </w:pPr>
      <w:r w:rsidRPr="002D16D4">
        <w:rPr>
          <w:rFonts w:eastAsia="Times New Roman" w:cs="Arial"/>
          <w:bCs/>
          <w:lang w:eastAsia="pl-PL"/>
        </w:rPr>
        <w:t xml:space="preserve">Przebudowa odcinka drogi gminnej o nawierzchni z kamienia brukowego na kostkę granitową na podbudowie betonowej </w:t>
      </w:r>
      <w:r w:rsidRPr="00A80C26">
        <w:rPr>
          <w:rFonts w:eastAsia="Times New Roman" w:cs="Arial"/>
          <w:bCs/>
          <w:sz w:val="20"/>
          <w:szCs w:val="20"/>
          <w:lang w:eastAsia="pl-PL"/>
        </w:rPr>
        <w:t xml:space="preserve">(odcinek między istniejącą nawierzchnią drogi z kamienia brukowego, a tarasem widokowym o nawierzchni z kostki granitowej) </w:t>
      </w:r>
    </w:p>
    <w:p w:rsidR="00E8523A" w:rsidRPr="002D16D4" w:rsidRDefault="00E8523A" w:rsidP="00E8523A">
      <w:pPr>
        <w:pStyle w:val="Akapitzlist"/>
        <w:spacing w:line="240" w:lineRule="auto"/>
        <w:ind w:left="782"/>
        <w:rPr>
          <w:rFonts w:eastAsia="Times New Roman" w:cs="Arial"/>
          <w:bCs/>
          <w:sz w:val="10"/>
          <w:szCs w:val="10"/>
          <w:lang w:eastAsia="pl-PL"/>
        </w:rPr>
      </w:pPr>
    </w:p>
    <w:p w:rsidR="00E8523A" w:rsidRDefault="00E8523A" w:rsidP="00E8523A">
      <w:pPr>
        <w:pStyle w:val="Akapitzlist"/>
        <w:spacing w:line="240" w:lineRule="auto"/>
        <w:ind w:left="782"/>
        <w:rPr>
          <w:rFonts w:eastAsia="Times New Roman" w:cs="Arial"/>
          <w:b/>
          <w:bCs/>
          <w:lang w:eastAsia="pl-PL"/>
        </w:rPr>
      </w:pPr>
      <w:r w:rsidRPr="002D16D4">
        <w:rPr>
          <w:rFonts w:cs="Arial"/>
          <w:bCs/>
        </w:rPr>
        <w:t>ul. Pionierów</w:t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 w:rsidRPr="002D16D4">
        <w:rPr>
          <w:rFonts w:eastAsia="Times New Roman" w:cs="Arial"/>
          <w:b/>
          <w:bCs/>
          <w:sz w:val="20"/>
          <w:szCs w:val="20"/>
          <w:lang w:eastAsia="pl-PL"/>
        </w:rPr>
        <w:t>– odcinek ok.8 mb (6,30x8)</w:t>
      </w:r>
    </w:p>
    <w:p w:rsidR="00E8523A" w:rsidRPr="002D16D4" w:rsidRDefault="00E8523A" w:rsidP="00E8523A">
      <w:pPr>
        <w:pStyle w:val="Akapitzlist"/>
        <w:spacing w:line="240" w:lineRule="auto"/>
        <w:ind w:left="782"/>
        <w:rPr>
          <w:rFonts w:eastAsia="Times New Roman" w:cs="Arial"/>
          <w:b/>
          <w:bCs/>
          <w:sz w:val="10"/>
          <w:szCs w:val="10"/>
          <w:lang w:eastAsia="pl-PL"/>
        </w:rPr>
      </w:pPr>
    </w:p>
    <w:p w:rsidR="00E8523A" w:rsidRDefault="00E8523A" w:rsidP="00E8523A">
      <w:pPr>
        <w:pStyle w:val="Akapitzlist"/>
        <w:numPr>
          <w:ilvl w:val="0"/>
          <w:numId w:val="37"/>
        </w:numPr>
        <w:spacing w:line="240" w:lineRule="auto"/>
        <w:jc w:val="both"/>
        <w:rPr>
          <w:rFonts w:cs="Arial"/>
          <w:bCs/>
        </w:rPr>
      </w:pPr>
      <w:r w:rsidRPr="002D16D4">
        <w:rPr>
          <w:rFonts w:cs="Arial"/>
          <w:bCs/>
        </w:rPr>
        <w:t>Przebudowa chodnika o nawierzchni z betonowych płytek chodnikowych 30x30x5 na kostkę betonową typu starobruk – grafit z jednostronnym wbudowaniem betonowych krawężników drogowych</w:t>
      </w:r>
      <w:r>
        <w:rPr>
          <w:rFonts w:cs="Arial"/>
          <w:bCs/>
        </w:rPr>
        <w:t xml:space="preserve">. </w:t>
      </w:r>
      <w:r>
        <w:rPr>
          <w:rFonts w:ascii="Candara" w:hAnsi="Candara" w:cs="Arial"/>
          <w:bCs/>
          <w:sz w:val="20"/>
          <w:szCs w:val="20"/>
        </w:rPr>
        <w:t>Uzupełnienie masą mineralno-asfaltową nawierzchni bitumicznej drogi gminnej przy nowo wbudowanym krawężniku drogowym</w:t>
      </w:r>
    </w:p>
    <w:p w:rsidR="00E8523A" w:rsidRPr="00A80C26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  <w:sz w:val="20"/>
          <w:szCs w:val="20"/>
        </w:rPr>
      </w:pPr>
      <w:r w:rsidRPr="00A80C26">
        <w:rPr>
          <w:rFonts w:cs="Arial"/>
          <w:bCs/>
        </w:rPr>
        <w:t xml:space="preserve">ul. Spółdzielcza </w:t>
      </w:r>
      <w:r w:rsidRPr="00A80C26">
        <w:rPr>
          <w:rFonts w:cs="Arial"/>
          <w:bCs/>
          <w:sz w:val="16"/>
          <w:szCs w:val="16"/>
        </w:rPr>
        <w:t>(przy restauracji POD WINOGRONAMI)</w:t>
      </w:r>
      <w:r w:rsidRPr="00A80C26">
        <w:rPr>
          <w:rFonts w:cs="Arial"/>
          <w:b/>
          <w:bCs/>
          <w:sz w:val="20"/>
          <w:szCs w:val="20"/>
        </w:rPr>
        <w:t>– odcinek ok. 40 mb</w:t>
      </w:r>
    </w:p>
    <w:p w:rsidR="00E8523A" w:rsidRPr="008D1B56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37"/>
        </w:numPr>
        <w:spacing w:line="240" w:lineRule="auto"/>
        <w:jc w:val="both"/>
        <w:rPr>
          <w:rFonts w:cs="Arial"/>
          <w:bCs/>
        </w:rPr>
      </w:pPr>
      <w:r w:rsidRPr="00954F01">
        <w:rPr>
          <w:rFonts w:cs="Arial"/>
          <w:bCs/>
        </w:rPr>
        <w:t xml:space="preserve">Przebudowa chodnika o nawierzchni z betonowych płyt chodnikowych 50x50x7 i 30x30x5 na kostkę betonową typu polbruk gr. 6 cm na podsypce cementowo-piaskowej z dwustronnym wbudowaniem betonowych obrzeży chodnikowych. </w:t>
      </w:r>
    </w:p>
    <w:p w:rsidR="00E8523A" w:rsidRPr="00954F01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</w:rPr>
      </w:pPr>
      <w:r w:rsidRPr="00954F01">
        <w:rPr>
          <w:rFonts w:cs="Arial"/>
          <w:bCs/>
        </w:rPr>
        <w:t xml:space="preserve">Budowa parkingu dla samochodów osobowych </w:t>
      </w:r>
      <w:r w:rsidRPr="00954F01">
        <w:rPr>
          <w:rFonts w:cs="Arial"/>
          <w:bCs/>
          <w:sz w:val="18"/>
          <w:szCs w:val="18"/>
        </w:rPr>
        <w:t xml:space="preserve">(z wykorzystaniem części chodnika – ciągu pieszego) </w:t>
      </w:r>
      <w:r w:rsidRPr="00954F01">
        <w:rPr>
          <w:rFonts w:cs="Arial"/>
          <w:bCs/>
        </w:rPr>
        <w:t>o nawierzchni z kostki betonowej typu polbruk na podsypce cementowo- piaskowej i podbudowie betonowej z wbudowaniem betonowych krawężników najazdowych i obrzeży chodnikowych. Zmiana lokalizacji latarni oświetlenia ulicznego – szt. 1</w:t>
      </w:r>
    </w:p>
    <w:p w:rsidR="00E8523A" w:rsidRPr="008D1B56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spacing w:line="240" w:lineRule="auto"/>
        <w:ind w:left="2272" w:hanging="1486"/>
        <w:rPr>
          <w:rFonts w:cs="Arial"/>
          <w:b/>
          <w:bCs/>
          <w:sz w:val="20"/>
          <w:szCs w:val="20"/>
        </w:rPr>
      </w:pPr>
      <w:r>
        <w:rPr>
          <w:rFonts w:cs="Arial"/>
          <w:bCs/>
        </w:rPr>
        <w:t>ul. Spółdzielcza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954F01">
        <w:rPr>
          <w:rFonts w:cs="Arial"/>
          <w:b/>
          <w:bCs/>
          <w:sz w:val="20"/>
          <w:szCs w:val="20"/>
        </w:rPr>
        <w:t>– pow. ok. 162,65 m</w:t>
      </w:r>
      <w:r w:rsidRPr="00954F01">
        <w:rPr>
          <w:rFonts w:cs="Arial"/>
          <w:b/>
          <w:bCs/>
          <w:sz w:val="20"/>
          <w:szCs w:val="20"/>
          <w:vertAlign w:val="superscript"/>
        </w:rPr>
        <w:t>2</w:t>
      </w:r>
      <w:r w:rsidRPr="00954F01">
        <w:rPr>
          <w:rFonts w:cs="Arial"/>
          <w:b/>
          <w:bCs/>
          <w:sz w:val="20"/>
          <w:szCs w:val="20"/>
        </w:rPr>
        <w:t xml:space="preserve"> (81,70 mb)</w:t>
      </w:r>
      <w:r>
        <w:rPr>
          <w:rFonts w:cs="Arial"/>
          <w:b/>
          <w:bCs/>
          <w:sz w:val="20"/>
          <w:szCs w:val="20"/>
        </w:rPr>
        <w:t xml:space="preserve">, 8 miejsc parkingowych i 1 miejsce dla osoby         </w:t>
      </w:r>
    </w:p>
    <w:p w:rsidR="00E8523A" w:rsidRDefault="00E8523A" w:rsidP="00E8523A">
      <w:pPr>
        <w:pStyle w:val="Akapitzlist"/>
        <w:spacing w:line="240" w:lineRule="auto"/>
        <w:ind w:left="2272" w:hanging="1486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niepełnosprawnej</w:t>
      </w:r>
    </w:p>
    <w:p w:rsidR="00E8523A" w:rsidRPr="001843CC" w:rsidRDefault="00E8523A" w:rsidP="00E8523A">
      <w:pPr>
        <w:pStyle w:val="Akapitzlist"/>
        <w:spacing w:line="240" w:lineRule="auto"/>
        <w:ind w:left="2272" w:hanging="1486"/>
        <w:rPr>
          <w:rFonts w:cs="Arial"/>
          <w:bCs/>
          <w:sz w:val="16"/>
          <w:szCs w:val="16"/>
        </w:rPr>
      </w:pPr>
    </w:p>
    <w:p w:rsidR="00E8523A" w:rsidRPr="005E2ABC" w:rsidRDefault="00E8523A" w:rsidP="00E8523A">
      <w:pPr>
        <w:pStyle w:val="Akapitzlist"/>
        <w:numPr>
          <w:ilvl w:val="0"/>
          <w:numId w:val="37"/>
        </w:numPr>
        <w:spacing w:line="240" w:lineRule="auto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</w:rPr>
        <w:t>Przebudowa</w:t>
      </w:r>
      <w:r w:rsidRPr="001843CC">
        <w:rPr>
          <w:rFonts w:cs="Arial"/>
          <w:bCs/>
        </w:rPr>
        <w:t xml:space="preserve"> chodnika o nawierzchni z betonowych p</w:t>
      </w:r>
      <w:r w:rsidRPr="001843CC">
        <w:rPr>
          <w:rFonts w:cs="Arial" w:hint="cs"/>
          <w:bCs/>
        </w:rPr>
        <w:t>ł</w:t>
      </w:r>
      <w:r w:rsidRPr="001843CC">
        <w:rPr>
          <w:rFonts w:cs="Arial"/>
          <w:bCs/>
        </w:rPr>
        <w:t>yt chodnikowych 35x35x5 na kostk</w:t>
      </w:r>
      <w:r w:rsidRPr="001843CC">
        <w:rPr>
          <w:rFonts w:cs="Arial" w:hint="cs"/>
          <w:bCs/>
        </w:rPr>
        <w:t>ę</w:t>
      </w:r>
      <w:r>
        <w:rPr>
          <w:rFonts w:cs="Arial"/>
          <w:bCs/>
        </w:rPr>
        <w:t xml:space="preserve"> </w:t>
      </w:r>
      <w:r w:rsidRPr="001843CC">
        <w:rPr>
          <w:rFonts w:cs="Arial"/>
          <w:bCs/>
        </w:rPr>
        <w:t>betonow</w:t>
      </w:r>
      <w:r w:rsidRPr="001843CC">
        <w:rPr>
          <w:rFonts w:cs="Arial" w:hint="cs"/>
          <w:bCs/>
        </w:rPr>
        <w:t>ą</w:t>
      </w:r>
      <w:r>
        <w:rPr>
          <w:rFonts w:cs="Arial"/>
          <w:bCs/>
        </w:rPr>
        <w:t xml:space="preserve"> </w:t>
      </w:r>
      <w:r w:rsidRPr="001843CC">
        <w:rPr>
          <w:rFonts w:cs="Arial"/>
          <w:bCs/>
        </w:rPr>
        <w:t>gr. 6 cm typu polbruk na podsypce cementowo-piaskowej z wykonaniem doj</w:t>
      </w:r>
      <w:r w:rsidRPr="001843CC">
        <w:rPr>
          <w:rFonts w:cs="Arial" w:hint="cs"/>
          <w:bCs/>
        </w:rPr>
        <w:t>ść</w:t>
      </w:r>
      <w:r w:rsidRPr="001843CC">
        <w:rPr>
          <w:rFonts w:cs="Arial"/>
          <w:bCs/>
        </w:rPr>
        <w:t xml:space="preserve"> do drogi i klatek schodowych </w:t>
      </w:r>
      <w:r>
        <w:rPr>
          <w:rFonts w:cs="Arial"/>
          <w:bCs/>
        </w:rPr>
        <w:t>oraz cieków wodnych odprowadzających wody opadowe z budynków mieszkalnych 8a-b i 6a-b</w:t>
      </w:r>
      <w:r w:rsidRPr="001843CC">
        <w:rPr>
          <w:rFonts w:cs="Arial"/>
          <w:bCs/>
        </w:rPr>
        <w:t>z dwustronnym wbudowaniem betonowych obrze</w:t>
      </w:r>
      <w:r w:rsidRPr="001843CC">
        <w:rPr>
          <w:rFonts w:cs="Arial" w:hint="cs"/>
          <w:bCs/>
        </w:rPr>
        <w:t>ż</w:t>
      </w:r>
      <w:r w:rsidRPr="001843CC">
        <w:rPr>
          <w:rFonts w:cs="Arial"/>
          <w:bCs/>
        </w:rPr>
        <w:t xml:space="preserve">y chodnikowych </w:t>
      </w:r>
      <w:r w:rsidRPr="005E2ABC">
        <w:rPr>
          <w:rFonts w:cs="Arial"/>
          <w:bCs/>
          <w:sz w:val="16"/>
          <w:szCs w:val="16"/>
        </w:rPr>
        <w:t>(materia</w:t>
      </w:r>
      <w:r w:rsidRPr="005E2ABC">
        <w:rPr>
          <w:rFonts w:cs="Arial" w:hint="cs"/>
          <w:bCs/>
          <w:sz w:val="16"/>
          <w:szCs w:val="16"/>
        </w:rPr>
        <w:t>ł</w:t>
      </w:r>
      <w:r w:rsidRPr="005E2ABC">
        <w:rPr>
          <w:rFonts w:cs="Arial"/>
          <w:bCs/>
          <w:sz w:val="16"/>
          <w:szCs w:val="16"/>
        </w:rPr>
        <w:t xml:space="preserve"> do realizacji prac zosta</w:t>
      </w:r>
      <w:r w:rsidRPr="005E2ABC">
        <w:rPr>
          <w:rFonts w:cs="Arial" w:hint="cs"/>
          <w:bCs/>
          <w:sz w:val="16"/>
          <w:szCs w:val="16"/>
        </w:rPr>
        <w:t>ł</w:t>
      </w:r>
      <w:r w:rsidRPr="005E2ABC">
        <w:rPr>
          <w:rFonts w:cs="Arial"/>
          <w:bCs/>
          <w:sz w:val="16"/>
          <w:szCs w:val="16"/>
        </w:rPr>
        <w:t xml:space="preserve"> zakupiony przez Wsp</w:t>
      </w:r>
      <w:r w:rsidRPr="005E2ABC">
        <w:rPr>
          <w:rFonts w:cs="Arial" w:hint="cs"/>
          <w:bCs/>
          <w:sz w:val="16"/>
          <w:szCs w:val="16"/>
        </w:rPr>
        <w:t>ó</w:t>
      </w:r>
      <w:r w:rsidRPr="005E2ABC">
        <w:rPr>
          <w:rFonts w:cs="Arial"/>
          <w:bCs/>
          <w:sz w:val="16"/>
          <w:szCs w:val="16"/>
        </w:rPr>
        <w:t>lnot</w:t>
      </w:r>
      <w:r w:rsidRPr="005E2ABC">
        <w:rPr>
          <w:rFonts w:cs="Arial" w:hint="cs"/>
          <w:bCs/>
          <w:sz w:val="16"/>
          <w:szCs w:val="16"/>
        </w:rPr>
        <w:t>ę</w:t>
      </w:r>
      <w:r w:rsidRPr="005E2ABC">
        <w:rPr>
          <w:rFonts w:cs="Arial"/>
          <w:bCs/>
          <w:sz w:val="16"/>
          <w:szCs w:val="16"/>
        </w:rPr>
        <w:t xml:space="preserve"> Mieszkaniow</w:t>
      </w:r>
      <w:r w:rsidRPr="005E2ABC">
        <w:rPr>
          <w:rFonts w:cs="Arial" w:hint="cs"/>
          <w:bCs/>
          <w:sz w:val="16"/>
          <w:szCs w:val="16"/>
        </w:rPr>
        <w:t>ą</w:t>
      </w:r>
      <w:r w:rsidRPr="005E2ABC">
        <w:rPr>
          <w:rFonts w:cs="Arial"/>
          <w:bCs/>
          <w:sz w:val="16"/>
          <w:szCs w:val="16"/>
        </w:rPr>
        <w:t xml:space="preserve"> LAS –POROZUMIENIE Nr NŚ 56/2015)</w:t>
      </w:r>
    </w:p>
    <w:p w:rsidR="00E8523A" w:rsidRPr="001843CC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  <w:sz w:val="12"/>
          <w:szCs w:val="12"/>
        </w:rPr>
      </w:pPr>
    </w:p>
    <w:p w:rsidR="00E8523A" w:rsidRPr="005E2ABC" w:rsidRDefault="00E8523A" w:rsidP="00E8523A">
      <w:pPr>
        <w:pStyle w:val="Akapitzlist"/>
        <w:spacing w:line="240" w:lineRule="auto"/>
        <w:ind w:left="786"/>
        <w:jc w:val="both"/>
        <w:rPr>
          <w:rFonts w:cs="Arial"/>
          <w:b/>
          <w:bCs/>
          <w:sz w:val="20"/>
          <w:szCs w:val="20"/>
        </w:rPr>
      </w:pPr>
      <w:r w:rsidRPr="001843CC">
        <w:rPr>
          <w:rFonts w:cs="Arial"/>
          <w:bCs/>
        </w:rPr>
        <w:t xml:space="preserve">ul. Leśna </w:t>
      </w:r>
      <w:r>
        <w:rPr>
          <w:rFonts w:cs="Arial"/>
          <w:bCs/>
        </w:rPr>
        <w:t>(etap III)</w:t>
      </w:r>
      <w:r>
        <w:rPr>
          <w:rFonts w:cs="Arial"/>
          <w:bCs/>
        </w:rPr>
        <w:tab/>
      </w:r>
      <w:r w:rsidRPr="005E2ABC">
        <w:rPr>
          <w:rFonts w:cs="Arial" w:hint="cs"/>
          <w:b/>
          <w:bCs/>
          <w:sz w:val="20"/>
          <w:szCs w:val="20"/>
        </w:rPr>
        <w:t>–</w:t>
      </w:r>
      <w:r w:rsidRPr="005E2ABC">
        <w:rPr>
          <w:rFonts w:cs="Arial"/>
          <w:b/>
          <w:bCs/>
          <w:sz w:val="20"/>
          <w:szCs w:val="20"/>
        </w:rPr>
        <w:t xml:space="preserve"> ok. 100 m2 (62,75 mb)</w:t>
      </w:r>
    </w:p>
    <w:p w:rsidR="00E8523A" w:rsidRPr="001843CC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</w:rPr>
      </w:pPr>
    </w:p>
    <w:p w:rsidR="00E8523A" w:rsidRDefault="00E8523A" w:rsidP="00E8523A">
      <w:pPr>
        <w:pStyle w:val="Akapitzlist"/>
        <w:numPr>
          <w:ilvl w:val="0"/>
          <w:numId w:val="37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Przebudowa chodnika – prace przygotowawcze: usuwanie pniaków po wycince drzew usytuowanych w pasie drogowym</w:t>
      </w:r>
    </w:p>
    <w:p w:rsidR="00E8523A" w:rsidRPr="00F639DA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  <w:sz w:val="14"/>
          <w:szCs w:val="14"/>
        </w:rPr>
      </w:pPr>
    </w:p>
    <w:p w:rsidR="00E8523A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</w:rPr>
      </w:pPr>
      <w:r>
        <w:rPr>
          <w:rFonts w:cs="Arial"/>
          <w:bCs/>
        </w:rPr>
        <w:t>ul. Świerczewskiego</w:t>
      </w:r>
    </w:p>
    <w:p w:rsidR="00E8523A" w:rsidRPr="00F639DA" w:rsidRDefault="00E8523A" w:rsidP="00E8523A">
      <w:pPr>
        <w:pStyle w:val="Akapitzlist"/>
        <w:spacing w:line="240" w:lineRule="auto"/>
        <w:ind w:left="786"/>
        <w:jc w:val="both"/>
        <w:rPr>
          <w:rFonts w:cs="Arial"/>
          <w:bCs/>
          <w:sz w:val="12"/>
          <w:szCs w:val="12"/>
        </w:rPr>
      </w:pPr>
    </w:p>
    <w:p w:rsidR="00E8523A" w:rsidRPr="008D1B56" w:rsidRDefault="00E8523A" w:rsidP="00E8523A">
      <w:pPr>
        <w:pStyle w:val="Akapitzlist"/>
        <w:numPr>
          <w:ilvl w:val="0"/>
          <w:numId w:val="37"/>
        </w:numPr>
        <w:spacing w:line="360" w:lineRule="auto"/>
        <w:jc w:val="both"/>
        <w:rPr>
          <w:rFonts w:cs="Arial"/>
          <w:bCs/>
        </w:rPr>
      </w:pPr>
      <w:r w:rsidRPr="008D1B56">
        <w:rPr>
          <w:rFonts w:cs="Arial"/>
          <w:bCs/>
        </w:rPr>
        <w:lastRenderedPageBreak/>
        <w:t>Odnowienie farbą chlorokauczukową oznakowania poziomego przejść dla pieszych</w:t>
      </w:r>
    </w:p>
    <w:p w:rsidR="00E8523A" w:rsidRDefault="00E8523A" w:rsidP="00E8523A">
      <w:pPr>
        <w:pStyle w:val="Akapitzlist"/>
        <w:spacing w:line="240" w:lineRule="auto"/>
        <w:ind w:left="786"/>
        <w:rPr>
          <w:rFonts w:cs="Arial"/>
          <w:bCs/>
        </w:rPr>
      </w:pPr>
      <w:r>
        <w:rPr>
          <w:rFonts w:cs="Arial"/>
          <w:bCs/>
        </w:rPr>
        <w:t>ul. Szpitalna,</w:t>
      </w:r>
    </w:p>
    <w:p w:rsidR="00E8523A" w:rsidRDefault="00E8523A" w:rsidP="00E8523A">
      <w:pPr>
        <w:pStyle w:val="Akapitzlist"/>
        <w:spacing w:line="240" w:lineRule="auto"/>
        <w:ind w:left="786"/>
        <w:rPr>
          <w:rFonts w:cs="Arial"/>
          <w:bCs/>
        </w:rPr>
      </w:pPr>
      <w:r>
        <w:rPr>
          <w:rFonts w:cs="Arial"/>
          <w:bCs/>
        </w:rPr>
        <w:t>ul. Parkowa,</w:t>
      </w:r>
    </w:p>
    <w:p w:rsidR="00E8523A" w:rsidRDefault="00E8523A" w:rsidP="00E8523A">
      <w:pPr>
        <w:pStyle w:val="Akapitzlist"/>
        <w:spacing w:line="240" w:lineRule="auto"/>
        <w:ind w:left="786"/>
        <w:rPr>
          <w:rFonts w:cs="Arial"/>
          <w:bCs/>
        </w:rPr>
      </w:pPr>
      <w:r>
        <w:rPr>
          <w:rFonts w:cs="Arial"/>
          <w:bCs/>
        </w:rPr>
        <w:t>ul. Głowackiego,</w:t>
      </w:r>
    </w:p>
    <w:p w:rsidR="00E8523A" w:rsidRDefault="00E8523A" w:rsidP="00E8523A">
      <w:pPr>
        <w:pStyle w:val="Akapitzlist"/>
        <w:spacing w:line="240" w:lineRule="auto"/>
        <w:ind w:left="786"/>
        <w:rPr>
          <w:rFonts w:cs="Arial"/>
          <w:bCs/>
        </w:rPr>
      </w:pPr>
      <w:r>
        <w:rPr>
          <w:rFonts w:cs="Arial"/>
          <w:bCs/>
        </w:rPr>
        <w:t>ul. Kolejowa</w:t>
      </w:r>
    </w:p>
    <w:p w:rsidR="00E8523A" w:rsidRPr="00F759EE" w:rsidRDefault="00E8523A" w:rsidP="00E8523A">
      <w:pPr>
        <w:pStyle w:val="Akapitzlist"/>
        <w:spacing w:line="240" w:lineRule="auto"/>
        <w:ind w:left="786"/>
        <w:rPr>
          <w:rFonts w:cs="Arial"/>
          <w:bCs/>
          <w:sz w:val="14"/>
          <w:szCs w:val="14"/>
        </w:rPr>
      </w:pPr>
    </w:p>
    <w:p w:rsidR="00E8523A" w:rsidRPr="00F759EE" w:rsidRDefault="00E8523A" w:rsidP="00E8523A">
      <w:pPr>
        <w:pStyle w:val="Akapitzlist"/>
        <w:numPr>
          <w:ilvl w:val="0"/>
          <w:numId w:val="37"/>
        </w:numPr>
        <w:spacing w:line="240" w:lineRule="auto"/>
        <w:rPr>
          <w:rFonts w:cs="Arial"/>
          <w:bCs/>
        </w:rPr>
      </w:pPr>
      <w:r w:rsidRPr="00F759EE">
        <w:rPr>
          <w:rFonts w:ascii="Candara" w:hAnsi="Candara" w:cs="Arial"/>
          <w:bCs/>
          <w:sz w:val="20"/>
          <w:szCs w:val="20"/>
        </w:rPr>
        <w:t>Częściowe przestawienie, regulacja betonowych krawężników drogowych oraz obrzeży chodnikowych przy Centrum Informacji Turystycznej oraz poczekalni dworca autobusowego</w:t>
      </w:r>
    </w:p>
    <w:p w:rsidR="00E8523A" w:rsidRDefault="00E8523A" w:rsidP="00E8523A">
      <w:pPr>
        <w:tabs>
          <w:tab w:val="left" w:pos="709"/>
        </w:tabs>
        <w:rPr>
          <w:rFonts w:cs="Arial"/>
          <w:bCs/>
        </w:rPr>
      </w:pPr>
      <w:r>
        <w:rPr>
          <w:rFonts w:cs="Arial"/>
          <w:bCs/>
          <w:color w:val="FF0000"/>
        </w:rPr>
        <w:tab/>
      </w:r>
      <w:r w:rsidRPr="00EF326D">
        <w:rPr>
          <w:rFonts w:cs="Arial"/>
          <w:bCs/>
        </w:rPr>
        <w:t xml:space="preserve">ul. Tylna </w:t>
      </w:r>
    </w:p>
    <w:p w:rsidR="00E8523A" w:rsidRPr="00EF326D" w:rsidRDefault="00E8523A" w:rsidP="00E8523A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rPr>
          <w:rFonts w:cs="Arial"/>
          <w:bCs/>
        </w:rPr>
      </w:pPr>
      <w:r w:rsidRPr="00EF326D">
        <w:rPr>
          <w:rFonts w:cs="Arial"/>
          <w:bCs/>
        </w:rPr>
        <w:t>Odprowadzenie wód opadowych z budynku Urzędu</w:t>
      </w:r>
    </w:p>
    <w:p w:rsidR="00E8523A" w:rsidRDefault="00E8523A" w:rsidP="00E8523A">
      <w:pPr>
        <w:pStyle w:val="Akapitzlist"/>
        <w:ind w:left="709"/>
        <w:rPr>
          <w:rFonts w:cs="Arial"/>
          <w:bCs/>
        </w:rPr>
      </w:pPr>
      <w:r w:rsidRPr="00EF326D">
        <w:rPr>
          <w:rFonts w:cs="Arial"/>
          <w:bCs/>
        </w:rPr>
        <w:t>ul. Ratuszowa 1</w:t>
      </w:r>
    </w:p>
    <w:p w:rsidR="00E8523A" w:rsidRPr="00F759EE" w:rsidRDefault="00E8523A" w:rsidP="00E8523A">
      <w:pPr>
        <w:pStyle w:val="Akapitzlist"/>
        <w:ind w:left="709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37"/>
        </w:numPr>
        <w:rPr>
          <w:rFonts w:cs="Arial"/>
          <w:bCs/>
        </w:rPr>
      </w:pPr>
      <w:r>
        <w:rPr>
          <w:rFonts w:cs="Arial"/>
          <w:bCs/>
        </w:rPr>
        <w:t>Wykonanie konstrukcji wsporczej i obsadzenie we wskazanym miejscu tablic informacyjnych „Program rozwój obszarów wiejskich”</w:t>
      </w:r>
    </w:p>
    <w:p w:rsidR="00E8523A" w:rsidRPr="00F759EE" w:rsidRDefault="00E8523A" w:rsidP="00E8523A">
      <w:pPr>
        <w:pStyle w:val="Akapitzlist"/>
        <w:ind w:left="786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spacing w:line="240" w:lineRule="auto"/>
        <w:ind w:left="786"/>
        <w:rPr>
          <w:rFonts w:cs="Arial"/>
          <w:bCs/>
        </w:rPr>
      </w:pPr>
      <w:r>
        <w:rPr>
          <w:rFonts w:cs="Arial"/>
          <w:bCs/>
        </w:rPr>
        <w:t>Stare Borne</w:t>
      </w:r>
    </w:p>
    <w:p w:rsidR="00E8523A" w:rsidRDefault="00E8523A" w:rsidP="00E8523A">
      <w:pPr>
        <w:pStyle w:val="Akapitzlist"/>
        <w:ind w:left="786"/>
        <w:rPr>
          <w:rFonts w:cs="Arial"/>
          <w:bCs/>
        </w:rPr>
      </w:pPr>
      <w:r>
        <w:rPr>
          <w:rFonts w:cs="Arial"/>
          <w:bCs/>
        </w:rPr>
        <w:t>ul. Dworcowa – plac imprez</w:t>
      </w:r>
    </w:p>
    <w:p w:rsidR="00E8523A" w:rsidRPr="00F5493B" w:rsidRDefault="00E8523A" w:rsidP="00E8523A">
      <w:pPr>
        <w:pStyle w:val="Akapitzlist"/>
        <w:ind w:left="786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37"/>
        </w:numPr>
        <w:rPr>
          <w:rFonts w:cs="Arial"/>
          <w:bCs/>
        </w:rPr>
      </w:pPr>
      <w:r>
        <w:rPr>
          <w:rFonts w:cs="Arial"/>
          <w:bCs/>
        </w:rPr>
        <w:t xml:space="preserve">Zawieszanie banerów informacyjnych, wyborczych </w:t>
      </w:r>
    </w:p>
    <w:p w:rsidR="00E8523A" w:rsidRPr="00F5493B" w:rsidRDefault="00E8523A" w:rsidP="00E8523A">
      <w:pPr>
        <w:pStyle w:val="Akapitzlist"/>
        <w:ind w:left="786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ind w:left="786"/>
        <w:rPr>
          <w:rFonts w:cs="Arial"/>
          <w:bCs/>
        </w:rPr>
      </w:pPr>
      <w:r>
        <w:rPr>
          <w:rFonts w:cs="Arial"/>
          <w:bCs/>
        </w:rPr>
        <w:t>ul. Spichrzowa</w:t>
      </w:r>
    </w:p>
    <w:p w:rsidR="00E8523A" w:rsidRDefault="00E8523A" w:rsidP="00E8523A">
      <w:pPr>
        <w:pStyle w:val="Akapitzlist"/>
        <w:ind w:left="786"/>
        <w:rPr>
          <w:rFonts w:cs="Arial"/>
          <w:bCs/>
        </w:rPr>
      </w:pPr>
      <w:r>
        <w:rPr>
          <w:rFonts w:cs="Arial"/>
          <w:bCs/>
        </w:rPr>
        <w:t>ul. Warszawska</w:t>
      </w:r>
    </w:p>
    <w:p w:rsidR="00E8523A" w:rsidRDefault="00E8523A" w:rsidP="00E8523A">
      <w:pPr>
        <w:pStyle w:val="Akapitzlist"/>
        <w:ind w:left="786"/>
        <w:rPr>
          <w:rFonts w:cs="Arial"/>
          <w:bCs/>
        </w:rPr>
      </w:pPr>
      <w:r>
        <w:rPr>
          <w:rFonts w:cs="Arial"/>
          <w:bCs/>
        </w:rPr>
        <w:t>ul. Fabryczna</w:t>
      </w:r>
    </w:p>
    <w:p w:rsidR="00E8523A" w:rsidRPr="0093130E" w:rsidRDefault="00E8523A" w:rsidP="00E8523A">
      <w:pPr>
        <w:pStyle w:val="Akapitzlist"/>
        <w:ind w:left="786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37"/>
        </w:numPr>
        <w:rPr>
          <w:rFonts w:cs="Arial"/>
          <w:bCs/>
        </w:rPr>
      </w:pPr>
      <w:r>
        <w:rPr>
          <w:rFonts w:cs="Arial"/>
          <w:bCs/>
        </w:rPr>
        <w:t xml:space="preserve">Naprawa szaf meblowych, montaż zamków w pokojach biurowych </w:t>
      </w:r>
    </w:p>
    <w:p w:rsidR="00E8523A" w:rsidRPr="0093130E" w:rsidRDefault="00E8523A" w:rsidP="00E8523A">
      <w:pPr>
        <w:pStyle w:val="Akapitzlist"/>
        <w:ind w:left="786"/>
        <w:rPr>
          <w:rFonts w:cs="Arial"/>
          <w:bCs/>
          <w:sz w:val="12"/>
          <w:szCs w:val="12"/>
        </w:rPr>
      </w:pPr>
    </w:p>
    <w:p w:rsidR="00E8523A" w:rsidRDefault="00E8523A" w:rsidP="00E8523A">
      <w:pPr>
        <w:pStyle w:val="Akapitzlist"/>
        <w:ind w:left="786"/>
        <w:rPr>
          <w:rFonts w:cs="Arial"/>
          <w:bCs/>
        </w:rPr>
      </w:pPr>
      <w:r>
        <w:rPr>
          <w:rFonts w:cs="Arial"/>
          <w:bCs/>
        </w:rPr>
        <w:t xml:space="preserve">ul. Ratuszowa 1 – Ratusz </w:t>
      </w:r>
    </w:p>
    <w:p w:rsidR="00E8523A" w:rsidRPr="00F5493B" w:rsidRDefault="00E8523A" w:rsidP="00E8523A">
      <w:pPr>
        <w:pStyle w:val="Akapitzlist"/>
        <w:ind w:left="786"/>
        <w:rPr>
          <w:rFonts w:cs="Arial"/>
          <w:bCs/>
        </w:rPr>
      </w:pPr>
    </w:p>
    <w:p w:rsidR="00E8523A" w:rsidRPr="000B2762" w:rsidRDefault="00E8523A" w:rsidP="00E8523A">
      <w:pPr>
        <w:spacing w:line="240" w:lineRule="auto"/>
        <w:contextualSpacing/>
        <w:jc w:val="center"/>
        <w:rPr>
          <w:rFonts w:cs="Arial"/>
          <w:b/>
        </w:rPr>
      </w:pPr>
      <w:r w:rsidRPr="000B2762">
        <w:rPr>
          <w:rFonts w:cs="Arial"/>
          <w:b/>
        </w:rPr>
        <w:t xml:space="preserve">PRACE WYKONANE NA ZLECENIA PLACÓWEK OŚWIATOWYCH </w:t>
      </w:r>
    </w:p>
    <w:p w:rsidR="00E8523A" w:rsidRPr="003520FA" w:rsidRDefault="00E8523A" w:rsidP="00E8523A">
      <w:pPr>
        <w:spacing w:line="360" w:lineRule="auto"/>
        <w:jc w:val="center"/>
        <w:rPr>
          <w:rFonts w:cs="Arial"/>
          <w:sz w:val="24"/>
          <w:szCs w:val="24"/>
        </w:rPr>
      </w:pPr>
      <w:r w:rsidRPr="003520FA">
        <w:rPr>
          <w:rFonts w:cs="Arial"/>
          <w:sz w:val="24"/>
          <w:szCs w:val="24"/>
        </w:rPr>
        <w:t>(szkoły, przedszkole)</w:t>
      </w:r>
    </w:p>
    <w:p w:rsidR="00E8523A" w:rsidRPr="00B17241" w:rsidRDefault="00E8523A" w:rsidP="00E8523A">
      <w:pPr>
        <w:tabs>
          <w:tab w:val="left" w:pos="284"/>
        </w:tabs>
        <w:spacing w:line="24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ab/>
      </w:r>
      <w:r w:rsidRPr="00B17241">
        <w:rPr>
          <w:rFonts w:cs="Arial"/>
          <w:b/>
        </w:rPr>
        <w:t>Szkoła Podstawowa w Bobolicach</w:t>
      </w:r>
    </w:p>
    <w:p w:rsidR="00E8523A" w:rsidRDefault="00E8523A" w:rsidP="00E8523A">
      <w:pPr>
        <w:pStyle w:val="Akapitzlist"/>
        <w:numPr>
          <w:ilvl w:val="0"/>
          <w:numId w:val="38"/>
        </w:numPr>
        <w:tabs>
          <w:tab w:val="left" w:pos="284"/>
        </w:tabs>
        <w:spacing w:line="240" w:lineRule="auto"/>
        <w:ind w:left="641" w:hanging="357"/>
        <w:jc w:val="both"/>
        <w:rPr>
          <w:rFonts w:cs="Arial"/>
        </w:rPr>
      </w:pPr>
      <w:r>
        <w:rPr>
          <w:rFonts w:cs="Arial"/>
        </w:rPr>
        <w:t>Przeczyszczenie rynien dachowych PCV oraz zamontowanie obróbek blacharskich z blachy powlekanej ogniomuru;</w:t>
      </w:r>
    </w:p>
    <w:p w:rsidR="00E8523A" w:rsidRPr="00AE443D" w:rsidRDefault="00E8523A" w:rsidP="00E8523A">
      <w:pPr>
        <w:pStyle w:val="Akapitzlist"/>
        <w:tabs>
          <w:tab w:val="left" w:pos="284"/>
        </w:tabs>
        <w:spacing w:line="240" w:lineRule="auto"/>
        <w:ind w:left="641"/>
        <w:jc w:val="both"/>
        <w:rPr>
          <w:rFonts w:cs="Arial"/>
          <w:sz w:val="10"/>
          <w:szCs w:val="10"/>
        </w:rPr>
      </w:pPr>
    </w:p>
    <w:p w:rsidR="00E8523A" w:rsidRDefault="00E8523A" w:rsidP="00E8523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Wykonanie masy betonowej;</w:t>
      </w:r>
    </w:p>
    <w:p w:rsidR="00E8523A" w:rsidRDefault="00E8523A" w:rsidP="00E8523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Regulacja oraz sprawdzenie sprawności wyłącznika termicznego bojlera elektrycznego;</w:t>
      </w:r>
    </w:p>
    <w:p w:rsidR="00E8523A" w:rsidRDefault="00E8523A" w:rsidP="00E8523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Wykonanie nowych drewnianych osłon na grzejniki – szt. 9;</w:t>
      </w:r>
    </w:p>
    <w:p w:rsidR="00E8523A" w:rsidRDefault="00E8523A" w:rsidP="00E8523A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cs="Arial"/>
        </w:rPr>
      </w:pPr>
      <w:r w:rsidRPr="003B0E07">
        <w:rPr>
          <w:rFonts w:cs="Arial"/>
        </w:rPr>
        <w:t>Pomoc w zorganizowaniu Pikniku rodzinnego</w:t>
      </w:r>
      <w:r>
        <w:rPr>
          <w:rFonts w:cs="Arial"/>
        </w:rPr>
        <w:t>.</w:t>
      </w:r>
    </w:p>
    <w:p w:rsidR="00E8523A" w:rsidRPr="001359BD" w:rsidRDefault="00E8523A" w:rsidP="00E8523A">
      <w:pPr>
        <w:pStyle w:val="Akapitzlist"/>
        <w:tabs>
          <w:tab w:val="left" w:pos="284"/>
        </w:tabs>
        <w:spacing w:line="360" w:lineRule="auto"/>
        <w:ind w:left="644" w:hanging="360"/>
        <w:jc w:val="both"/>
        <w:rPr>
          <w:rFonts w:cs="Arial"/>
          <w:b/>
        </w:rPr>
      </w:pPr>
      <w:r w:rsidRPr="001359BD">
        <w:rPr>
          <w:rFonts w:cs="Arial"/>
          <w:b/>
        </w:rPr>
        <w:t>Szkoła Podstawowa w Drzewianach</w:t>
      </w:r>
    </w:p>
    <w:p w:rsidR="00E8523A" w:rsidRPr="00E971C4" w:rsidRDefault="00E8523A" w:rsidP="00E8523A">
      <w:pPr>
        <w:pStyle w:val="Akapitzlist"/>
        <w:numPr>
          <w:ilvl w:val="0"/>
          <w:numId w:val="45"/>
        </w:numPr>
        <w:tabs>
          <w:tab w:val="left" w:pos="284"/>
        </w:tabs>
        <w:spacing w:line="240" w:lineRule="auto"/>
        <w:jc w:val="both"/>
        <w:rPr>
          <w:rFonts w:cs="Arial"/>
          <w:b/>
        </w:rPr>
      </w:pPr>
      <w:r w:rsidRPr="00E971C4">
        <w:rPr>
          <w:rFonts w:cs="Arial"/>
        </w:rPr>
        <w:t xml:space="preserve">Remont dachu budynku szkoły – POROZUMIENIE Nr 9/2015 z 04.08.2015 r. </w:t>
      </w:r>
    </w:p>
    <w:p w:rsidR="00E8523A" w:rsidRPr="00E971C4" w:rsidRDefault="00E8523A" w:rsidP="00E8523A">
      <w:pPr>
        <w:tabs>
          <w:tab w:val="left" w:pos="284"/>
        </w:tabs>
        <w:spacing w:line="240" w:lineRule="auto"/>
        <w:ind w:left="284"/>
        <w:jc w:val="both"/>
        <w:rPr>
          <w:rFonts w:cs="Arial"/>
          <w:b/>
        </w:rPr>
      </w:pPr>
      <w:r w:rsidRPr="00E971C4">
        <w:rPr>
          <w:rFonts w:cs="Arial"/>
          <w:b/>
        </w:rPr>
        <w:t>Przedszkole Samorządowe w Bobolicach</w:t>
      </w:r>
    </w:p>
    <w:p w:rsidR="00E8523A" w:rsidRDefault="00E8523A" w:rsidP="00E8523A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Naprawa urządzenia zabawowego na przedszkolnym placu zabaw.</w:t>
      </w:r>
    </w:p>
    <w:p w:rsidR="00E8523A" w:rsidRDefault="00E8523A" w:rsidP="00E8523A">
      <w:pPr>
        <w:pStyle w:val="Akapitzlist"/>
        <w:tabs>
          <w:tab w:val="left" w:pos="284"/>
        </w:tabs>
        <w:spacing w:line="360" w:lineRule="auto"/>
        <w:ind w:hanging="436"/>
        <w:jc w:val="both"/>
        <w:rPr>
          <w:rFonts w:cs="Arial"/>
          <w:b/>
        </w:rPr>
      </w:pPr>
      <w:r w:rsidRPr="00A512BE">
        <w:rPr>
          <w:rFonts w:cs="Arial"/>
          <w:b/>
        </w:rPr>
        <w:t>Środowiskowy Dom Pomocy Społecznej ODNOWA</w:t>
      </w:r>
    </w:p>
    <w:p w:rsidR="00E8523A" w:rsidRPr="00A512BE" w:rsidRDefault="00E8523A" w:rsidP="00E8523A">
      <w:pPr>
        <w:pStyle w:val="Akapitzlist"/>
        <w:numPr>
          <w:ilvl w:val="0"/>
          <w:numId w:val="44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A512BE">
        <w:rPr>
          <w:rFonts w:cs="Arial"/>
        </w:rPr>
        <w:lastRenderedPageBreak/>
        <w:t>Naprawa instalacji elektrycznej piekarnika elektrycznego w zabudowie</w:t>
      </w:r>
    </w:p>
    <w:p w:rsidR="00E8523A" w:rsidRDefault="00E8523A" w:rsidP="00E8523A">
      <w:pPr>
        <w:tabs>
          <w:tab w:val="left" w:pos="284"/>
        </w:tabs>
        <w:spacing w:line="240" w:lineRule="auto"/>
        <w:ind w:firstLine="284"/>
        <w:jc w:val="both"/>
        <w:rPr>
          <w:rFonts w:cs="Arial"/>
          <w:b/>
        </w:rPr>
      </w:pPr>
      <w:r>
        <w:rPr>
          <w:rFonts w:cs="Arial"/>
          <w:b/>
        </w:rPr>
        <w:t xml:space="preserve">Uczniowski </w:t>
      </w:r>
      <w:r w:rsidRPr="00D47611">
        <w:rPr>
          <w:rFonts w:cs="Arial"/>
          <w:b/>
        </w:rPr>
        <w:t>Klub Sportowy OLIMPIA</w:t>
      </w:r>
    </w:p>
    <w:p w:rsidR="00E8523A" w:rsidRPr="00D47611" w:rsidRDefault="00E8523A" w:rsidP="00E8523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ind w:left="641" w:hanging="357"/>
        <w:jc w:val="both"/>
        <w:rPr>
          <w:rFonts w:cs="Arial"/>
          <w:b/>
        </w:rPr>
      </w:pPr>
      <w:r w:rsidRPr="00D47611">
        <w:rPr>
          <w:rFonts w:cs="Arial"/>
        </w:rPr>
        <w:t>Wykonanie nawierzchni z kostki betonowej typu polbruk</w:t>
      </w:r>
      <w:r>
        <w:rPr>
          <w:rFonts w:cs="Arial"/>
        </w:rPr>
        <w:t xml:space="preserve"> gr. 6 cm na podsypce piaskowej                                 </w:t>
      </w:r>
      <w:r w:rsidRPr="00D47611">
        <w:rPr>
          <w:rFonts w:cs="Arial"/>
        </w:rPr>
        <w:t>z wbudowaniem betonowych obrzeży</w:t>
      </w:r>
      <w:r>
        <w:rPr>
          <w:rFonts w:cs="Arial"/>
        </w:rPr>
        <w:t xml:space="preserve"> </w:t>
      </w:r>
      <w:r w:rsidRPr="00D47611">
        <w:rPr>
          <w:rFonts w:cs="Arial"/>
        </w:rPr>
        <w:t>chodnikow</w:t>
      </w:r>
      <w:r>
        <w:rPr>
          <w:rFonts w:cs="Arial"/>
        </w:rPr>
        <w:t xml:space="preserve">ych pod namiot plenerowy o wym. </w:t>
      </w:r>
      <w:r w:rsidRPr="00D47611">
        <w:rPr>
          <w:rFonts w:cs="Arial"/>
        </w:rPr>
        <w:t xml:space="preserve">3 x 6m </w:t>
      </w:r>
      <w:r w:rsidRPr="00D47611">
        <w:rPr>
          <w:rFonts w:cs="Arial"/>
          <w:sz w:val="20"/>
          <w:szCs w:val="20"/>
        </w:rPr>
        <w:t>(wykorzystano materiał z odzysku)</w:t>
      </w:r>
      <w:r>
        <w:rPr>
          <w:rFonts w:cs="Arial"/>
          <w:sz w:val="20"/>
          <w:szCs w:val="20"/>
        </w:rPr>
        <w:t>,</w:t>
      </w:r>
    </w:p>
    <w:p w:rsidR="00E8523A" w:rsidRPr="00873ED9" w:rsidRDefault="00E8523A" w:rsidP="00E8523A">
      <w:pPr>
        <w:pStyle w:val="Akapitzlist"/>
        <w:numPr>
          <w:ilvl w:val="0"/>
          <w:numId w:val="46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D47611">
        <w:rPr>
          <w:rFonts w:cs="Arial"/>
        </w:rPr>
        <w:t>Rozstawienie na terenie O</w:t>
      </w:r>
      <w:r w:rsidRPr="00D47611">
        <w:rPr>
          <w:rFonts w:cs="Arial" w:hint="cs"/>
        </w:rPr>
        <w:t>ś</w:t>
      </w:r>
      <w:r w:rsidRPr="00D47611">
        <w:rPr>
          <w:rFonts w:cs="Arial"/>
        </w:rPr>
        <w:t>rodka namiotu plenerowego w zwi</w:t>
      </w:r>
      <w:r w:rsidRPr="00D47611">
        <w:rPr>
          <w:rFonts w:cs="Arial" w:hint="cs"/>
        </w:rPr>
        <w:t>ą</w:t>
      </w:r>
      <w:r w:rsidRPr="00D47611">
        <w:rPr>
          <w:rFonts w:cs="Arial"/>
        </w:rPr>
        <w:t xml:space="preserve">zku </w:t>
      </w:r>
      <w:r w:rsidRPr="00873ED9">
        <w:rPr>
          <w:rFonts w:cs="Arial"/>
        </w:rPr>
        <w:t>z wydarzeniami:</w:t>
      </w:r>
    </w:p>
    <w:p w:rsidR="00E8523A" w:rsidRPr="00D47611" w:rsidRDefault="00E8523A" w:rsidP="00E8523A">
      <w:pPr>
        <w:pStyle w:val="Akapitzlist"/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D47611">
        <w:rPr>
          <w:rFonts w:cs="Arial" w:hint="cs"/>
        </w:rPr>
        <w:t>•</w:t>
      </w:r>
      <w:r w:rsidRPr="00D47611">
        <w:rPr>
          <w:rFonts w:cs="Arial"/>
        </w:rPr>
        <w:t xml:space="preserve"> IV Bobolicki Festiwal Pi</w:t>
      </w:r>
      <w:r w:rsidRPr="00D47611">
        <w:rPr>
          <w:rFonts w:cs="Arial" w:hint="cs"/>
        </w:rPr>
        <w:t>ł</w:t>
      </w:r>
      <w:r w:rsidRPr="00D47611">
        <w:rPr>
          <w:rFonts w:cs="Arial"/>
        </w:rPr>
        <w:t>karski z okazji Dnia pi</w:t>
      </w:r>
      <w:r w:rsidRPr="00D47611">
        <w:rPr>
          <w:rFonts w:cs="Arial" w:hint="cs"/>
        </w:rPr>
        <w:t>ł</w:t>
      </w:r>
      <w:r w:rsidRPr="00D47611">
        <w:rPr>
          <w:rFonts w:cs="Arial"/>
        </w:rPr>
        <w:t>karza,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646"/>
        <w:rPr>
          <w:rFonts w:cs="Arial"/>
          <w:sz w:val="18"/>
          <w:szCs w:val="18"/>
        </w:rPr>
      </w:pPr>
      <w:r w:rsidRPr="00D47611">
        <w:rPr>
          <w:rFonts w:cs="Arial" w:hint="cs"/>
        </w:rPr>
        <w:t>•</w:t>
      </w:r>
      <w:r w:rsidRPr="00D47611">
        <w:rPr>
          <w:rFonts w:cs="Arial"/>
        </w:rPr>
        <w:t xml:space="preserve"> Liga Ba</w:t>
      </w:r>
      <w:r w:rsidRPr="00D47611">
        <w:rPr>
          <w:rFonts w:cs="Arial" w:hint="cs"/>
        </w:rPr>
        <w:t>ł</w:t>
      </w:r>
      <w:r w:rsidRPr="00D47611">
        <w:rPr>
          <w:rFonts w:cs="Arial"/>
        </w:rPr>
        <w:t xml:space="preserve">tycka Orlik 2012 </w:t>
      </w:r>
      <w:r w:rsidRPr="00D47611">
        <w:rPr>
          <w:rFonts w:cs="Arial" w:hint="cs"/>
        </w:rPr>
        <w:t>–</w:t>
      </w:r>
      <w:r w:rsidRPr="00D47611">
        <w:rPr>
          <w:rFonts w:cs="Arial"/>
        </w:rPr>
        <w:t xml:space="preserve"> powiat ziemski Koszalin</w:t>
      </w:r>
      <w:r w:rsidRPr="00873ED9">
        <w:rPr>
          <w:rFonts w:cs="Arial"/>
          <w:sz w:val="18"/>
          <w:szCs w:val="18"/>
        </w:rPr>
        <w:t>(namiot został zdemontowany przez pracowników działu mechanicznego)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646"/>
        <w:rPr>
          <w:rFonts w:cs="Arial"/>
          <w:sz w:val="18"/>
          <w:szCs w:val="18"/>
        </w:rPr>
      </w:pPr>
    </w:p>
    <w:p w:rsidR="00E8523A" w:rsidRPr="00873ED9" w:rsidRDefault="00E8523A" w:rsidP="00E8523A">
      <w:pPr>
        <w:pStyle w:val="Akapitzlist"/>
        <w:tabs>
          <w:tab w:val="left" w:pos="284"/>
        </w:tabs>
        <w:spacing w:line="240" w:lineRule="auto"/>
        <w:ind w:left="646"/>
        <w:rPr>
          <w:rFonts w:cs="Arial"/>
        </w:rPr>
      </w:pPr>
    </w:p>
    <w:p w:rsidR="00E8523A" w:rsidRPr="00B67DED" w:rsidRDefault="00E8523A" w:rsidP="00E8523A">
      <w:pPr>
        <w:pStyle w:val="Akapitzlist"/>
        <w:tabs>
          <w:tab w:val="left" w:pos="284"/>
        </w:tabs>
        <w:spacing w:line="240" w:lineRule="auto"/>
        <w:ind w:left="2835"/>
        <w:jc w:val="both"/>
        <w:rPr>
          <w:rFonts w:cs="Arial"/>
          <w:b/>
        </w:rPr>
      </w:pPr>
      <w:r w:rsidRPr="00B67DED">
        <w:rPr>
          <w:rFonts w:cs="Arial"/>
          <w:b/>
        </w:rPr>
        <w:t>PRACE ZLECONE PRZEZ MGOK</w:t>
      </w:r>
    </w:p>
    <w:p w:rsidR="00E8523A" w:rsidRPr="00954F01" w:rsidRDefault="00E8523A" w:rsidP="00E8523A">
      <w:pPr>
        <w:pStyle w:val="Akapitzlist"/>
        <w:tabs>
          <w:tab w:val="left" w:pos="284"/>
        </w:tabs>
        <w:spacing w:line="240" w:lineRule="auto"/>
        <w:jc w:val="both"/>
        <w:rPr>
          <w:rFonts w:cs="Arial"/>
          <w:b/>
          <w:sz w:val="28"/>
          <w:szCs w:val="28"/>
        </w:rPr>
      </w:pPr>
    </w:p>
    <w:p w:rsidR="00E8523A" w:rsidRPr="00954F01" w:rsidRDefault="00E8523A" w:rsidP="00E8523A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709" w:hanging="425"/>
        <w:jc w:val="both"/>
        <w:rPr>
          <w:rFonts w:cs="Arial"/>
        </w:rPr>
      </w:pPr>
      <w:r w:rsidRPr="00954F01">
        <w:rPr>
          <w:rFonts w:cs="Arial"/>
        </w:rPr>
        <w:t>Obsługa imprez okolicznościowych: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Jarmark Wielkanocny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XI Powitanie Wiosny z Morsami – Zakończenie Sezonu</w:t>
      </w:r>
    </w:p>
    <w:p w:rsidR="00E8523A" w:rsidRPr="00832D44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 w:rsidRPr="00832D44">
        <w:rPr>
          <w:rFonts w:cs="Arial"/>
        </w:rPr>
        <w:t xml:space="preserve">Rajd Poland Trophy DRAGON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 w:rsidRPr="00954F01">
        <w:rPr>
          <w:rFonts w:cs="Arial"/>
        </w:rPr>
        <w:t xml:space="preserve">Majówka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 w:rsidRPr="00954F01">
        <w:rPr>
          <w:rFonts w:cs="Arial"/>
        </w:rPr>
        <w:t>Dzień Dziecka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Parafiada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Dni Bobolic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Dożynki Gminne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Rajd Zachodniopomorskie Mistrzostwa OFF ROAD</w:t>
      </w:r>
    </w:p>
    <w:p w:rsidR="00E8523A" w:rsidRPr="007E2EE6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>Hubertus</w:t>
      </w:r>
    </w:p>
    <w:p w:rsidR="00E8523A" w:rsidRPr="00201A80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6"/>
          <w:szCs w:val="16"/>
        </w:rPr>
      </w:pPr>
    </w:p>
    <w:p w:rsidR="00E8523A" w:rsidRPr="00201A80" w:rsidRDefault="00E8523A" w:rsidP="00E8523A">
      <w:pPr>
        <w:pStyle w:val="Akapitzlist"/>
        <w:numPr>
          <w:ilvl w:val="0"/>
          <w:numId w:val="36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 w:rsidRPr="00201A80">
        <w:rPr>
          <w:rFonts w:cs="Arial"/>
        </w:rPr>
        <w:t>Zamontowanie wyrwanej blokady drzwi - stopki w stolarce drzwiowej zewnętrznej, wejściowej do biurowca</w:t>
      </w:r>
      <w:r>
        <w:rPr>
          <w:rFonts w:cs="Arial"/>
        </w:rPr>
        <w:t xml:space="preserve"> MGOK</w:t>
      </w:r>
      <w:r w:rsidRPr="00201A80">
        <w:rPr>
          <w:rFonts w:cs="Arial"/>
        </w:rPr>
        <w:t>;</w:t>
      </w:r>
    </w:p>
    <w:p w:rsidR="00E8523A" w:rsidRPr="003344D5" w:rsidRDefault="00E8523A" w:rsidP="00E8523A">
      <w:pPr>
        <w:pStyle w:val="Akapitzlist"/>
        <w:rPr>
          <w:rFonts w:cs="Arial"/>
          <w:sz w:val="12"/>
          <w:szCs w:val="12"/>
        </w:rPr>
      </w:pPr>
    </w:p>
    <w:p w:rsidR="00E8523A" w:rsidRPr="00954F01" w:rsidRDefault="00E8523A" w:rsidP="00E8523A">
      <w:pPr>
        <w:pStyle w:val="Akapitzlist"/>
        <w:numPr>
          <w:ilvl w:val="0"/>
          <w:numId w:val="36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ascii="Candara" w:hAnsi="Candara" w:cs="Arial"/>
          <w:sz w:val="20"/>
          <w:szCs w:val="20"/>
        </w:rPr>
        <w:t>Miejscowa naprawa, uzupełnienie zaprawą cementową tynków zewnętrznych elewacji budynku Ośrodka – ściana szczytowa;</w:t>
      </w:r>
    </w:p>
    <w:p w:rsidR="00E8523A" w:rsidRPr="00201A80" w:rsidRDefault="00E8523A" w:rsidP="00E8523A">
      <w:pPr>
        <w:pStyle w:val="Akapitzlist"/>
        <w:rPr>
          <w:rFonts w:cs="Arial"/>
          <w:sz w:val="12"/>
          <w:szCs w:val="12"/>
        </w:rPr>
      </w:pPr>
    </w:p>
    <w:p w:rsidR="00E8523A" w:rsidRPr="00EE63E1" w:rsidRDefault="00E8523A" w:rsidP="00E8523A">
      <w:pPr>
        <w:pStyle w:val="Akapitzlist"/>
        <w:numPr>
          <w:ilvl w:val="0"/>
          <w:numId w:val="36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>Naprawa instalacji elektrycznej – wymiana zabezpieczenia przelicznikowego w Centrum Informacji Turystycznej;</w:t>
      </w:r>
    </w:p>
    <w:p w:rsidR="00E8523A" w:rsidRPr="00EE63E1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2"/>
          <w:szCs w:val="12"/>
        </w:rPr>
      </w:pPr>
    </w:p>
    <w:p w:rsidR="00E8523A" w:rsidRPr="008B7C74" w:rsidRDefault="00E8523A" w:rsidP="00E8523A">
      <w:pPr>
        <w:pStyle w:val="Akapitzlist"/>
        <w:numPr>
          <w:ilvl w:val="0"/>
          <w:numId w:val="36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  <w:sz w:val="18"/>
          <w:szCs w:val="18"/>
        </w:rPr>
      </w:pPr>
      <w:r w:rsidRPr="00EE63E1">
        <w:rPr>
          <w:rFonts w:cs="Arial"/>
        </w:rPr>
        <w:t>Wykonanie oraz monta</w:t>
      </w:r>
      <w:r w:rsidRPr="00EE63E1">
        <w:rPr>
          <w:rFonts w:cs="Arial" w:hint="cs"/>
        </w:rPr>
        <w:t>ż</w:t>
      </w:r>
      <w:r w:rsidRPr="00EE63E1">
        <w:rPr>
          <w:rFonts w:cs="Arial"/>
        </w:rPr>
        <w:t xml:space="preserve"> konstrukcji wsporczej rega</w:t>
      </w:r>
      <w:r w:rsidRPr="00EE63E1">
        <w:rPr>
          <w:rFonts w:cs="Arial" w:hint="cs"/>
        </w:rPr>
        <w:t>łó</w:t>
      </w:r>
      <w:r w:rsidRPr="00EE63E1">
        <w:rPr>
          <w:rFonts w:cs="Arial"/>
        </w:rPr>
        <w:t>w na sprz</w:t>
      </w:r>
      <w:r w:rsidRPr="00EE63E1">
        <w:rPr>
          <w:rFonts w:cs="Arial" w:hint="cs"/>
        </w:rPr>
        <w:t>ę</w:t>
      </w:r>
      <w:r w:rsidRPr="00EE63E1">
        <w:rPr>
          <w:rFonts w:cs="Arial"/>
        </w:rPr>
        <w:t>t nag</w:t>
      </w:r>
      <w:r w:rsidRPr="00EE63E1">
        <w:rPr>
          <w:rFonts w:cs="Arial" w:hint="cs"/>
        </w:rPr>
        <w:t>ł</w:t>
      </w:r>
      <w:r w:rsidRPr="00EE63E1">
        <w:rPr>
          <w:rFonts w:cs="Arial"/>
        </w:rPr>
        <w:t>a</w:t>
      </w:r>
      <w:r w:rsidRPr="00EE63E1">
        <w:rPr>
          <w:rFonts w:cs="Arial" w:hint="cs"/>
        </w:rPr>
        <w:t>ś</w:t>
      </w:r>
      <w:r w:rsidRPr="00EE63E1">
        <w:rPr>
          <w:rFonts w:cs="Arial"/>
        </w:rPr>
        <w:t>niaj</w:t>
      </w:r>
      <w:r w:rsidRPr="00EE63E1">
        <w:rPr>
          <w:rFonts w:cs="Arial" w:hint="cs"/>
        </w:rPr>
        <w:t>ą</w:t>
      </w:r>
      <w:r w:rsidRPr="00EE63E1">
        <w:rPr>
          <w:rFonts w:cs="Arial"/>
        </w:rPr>
        <w:t xml:space="preserve">cy </w:t>
      </w:r>
      <w:r w:rsidRPr="00EE63E1">
        <w:rPr>
          <w:rFonts w:cs="Arial"/>
          <w:sz w:val="18"/>
          <w:szCs w:val="18"/>
        </w:rPr>
        <w:t>(materia</w:t>
      </w:r>
      <w:r w:rsidRPr="00EE63E1">
        <w:rPr>
          <w:rFonts w:cs="Arial" w:hint="cs"/>
          <w:sz w:val="18"/>
          <w:szCs w:val="18"/>
        </w:rPr>
        <w:t>ł</w:t>
      </w:r>
      <w:r w:rsidRPr="00EE63E1">
        <w:rPr>
          <w:rFonts w:cs="Arial"/>
          <w:sz w:val="18"/>
          <w:szCs w:val="18"/>
        </w:rPr>
        <w:t xml:space="preserve"> do realizacji prac zapewni</w:t>
      </w:r>
      <w:r w:rsidRPr="00EE63E1">
        <w:rPr>
          <w:rFonts w:cs="Arial" w:hint="cs"/>
          <w:sz w:val="18"/>
          <w:szCs w:val="18"/>
        </w:rPr>
        <w:t>ł</w:t>
      </w:r>
      <w:r w:rsidRPr="00EE63E1">
        <w:rPr>
          <w:rFonts w:cs="Arial"/>
          <w:sz w:val="18"/>
          <w:szCs w:val="18"/>
        </w:rPr>
        <w:t xml:space="preserve"> MGOK)</w:t>
      </w:r>
    </w:p>
    <w:p w:rsidR="00E8523A" w:rsidRPr="008B7C74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sz w:val="18"/>
          <w:szCs w:val="18"/>
        </w:rPr>
      </w:pPr>
    </w:p>
    <w:p w:rsidR="00E8523A" w:rsidRDefault="00E8523A" w:rsidP="00E8523A">
      <w:pPr>
        <w:pStyle w:val="Akapitzlist"/>
        <w:numPr>
          <w:ilvl w:val="0"/>
          <w:numId w:val="36"/>
        </w:numPr>
        <w:tabs>
          <w:tab w:val="left" w:pos="284"/>
        </w:tabs>
        <w:spacing w:line="240" w:lineRule="auto"/>
        <w:ind w:left="709" w:hanging="425"/>
        <w:rPr>
          <w:rFonts w:cs="Arial"/>
        </w:rPr>
      </w:pPr>
      <w:r w:rsidRPr="00845189">
        <w:rPr>
          <w:rFonts w:cs="Arial"/>
        </w:rPr>
        <w:t>Prace remontowe w Izbie Muzealnej</w:t>
      </w:r>
      <w:r w:rsidRPr="00845189">
        <w:rPr>
          <w:rFonts w:cs="Arial"/>
        </w:rPr>
        <w:tab/>
      </w:r>
      <w:r w:rsidRPr="00845189">
        <w:rPr>
          <w:rFonts w:cs="Arial"/>
        </w:rPr>
        <w:tab/>
      </w:r>
    </w:p>
    <w:p w:rsidR="00E8523A" w:rsidRDefault="00E8523A" w:rsidP="00E8523A">
      <w:pPr>
        <w:spacing w:line="240" w:lineRule="auto"/>
        <w:ind w:left="425" w:firstLine="284"/>
        <w:contextualSpacing/>
        <w:rPr>
          <w:rFonts w:eastAsia="Times New Roman" w:cs="Arial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sz w:val="20"/>
          <w:szCs w:val="20"/>
          <w:lang w:eastAsia="pl-PL"/>
        </w:rPr>
        <w:t>•</w:t>
      </w:r>
      <w:r w:rsidRPr="00845189">
        <w:rPr>
          <w:rFonts w:eastAsia="Times New Roman" w:cs="Arial"/>
          <w:sz w:val="20"/>
          <w:szCs w:val="20"/>
          <w:lang w:eastAsia="pl-PL"/>
        </w:rPr>
        <w:t>Roboty elektryczne:</w:t>
      </w:r>
    </w:p>
    <w:p w:rsidR="00E8523A" w:rsidRPr="00845189" w:rsidRDefault="00E8523A" w:rsidP="00E8523A">
      <w:pPr>
        <w:spacing w:after="0" w:line="240" w:lineRule="auto"/>
        <w:ind w:firstLine="851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- kompletowanie, </w:t>
      </w:r>
      <w:r w:rsidRPr="00845189">
        <w:rPr>
          <w:rFonts w:eastAsia="Times New Roman" w:cs="Arial"/>
          <w:sz w:val="18"/>
          <w:szCs w:val="18"/>
          <w:lang w:eastAsia="pl-PL"/>
        </w:rPr>
        <w:t xml:space="preserve">sprawdzenie </w:t>
      </w:r>
      <w:r>
        <w:rPr>
          <w:rFonts w:eastAsia="Times New Roman" w:cs="Arial"/>
          <w:sz w:val="18"/>
          <w:szCs w:val="18"/>
          <w:lang w:eastAsia="pl-PL"/>
        </w:rPr>
        <w:t xml:space="preserve">i montaż </w:t>
      </w:r>
      <w:r w:rsidRPr="00845189">
        <w:rPr>
          <w:rFonts w:eastAsia="Times New Roman" w:cs="Arial"/>
          <w:sz w:val="18"/>
          <w:szCs w:val="18"/>
          <w:lang w:eastAsia="pl-PL"/>
        </w:rPr>
        <w:t>systemu konstrukcji wsporczej oświetlenia eksponatów;</w:t>
      </w:r>
    </w:p>
    <w:p w:rsidR="00E8523A" w:rsidRDefault="00E8523A" w:rsidP="00E8523A">
      <w:pPr>
        <w:spacing w:after="0" w:line="240" w:lineRule="auto"/>
        <w:ind w:left="852"/>
        <w:rPr>
          <w:rFonts w:eastAsia="Times New Roman" w:cs="Arial"/>
          <w:sz w:val="18"/>
          <w:szCs w:val="18"/>
          <w:lang w:eastAsia="pl-PL"/>
        </w:rPr>
      </w:pPr>
      <w:r w:rsidRPr="00845189">
        <w:rPr>
          <w:rFonts w:eastAsia="Times New Roman" w:cs="Arial"/>
          <w:sz w:val="18"/>
          <w:szCs w:val="18"/>
          <w:lang w:eastAsia="pl-PL"/>
        </w:rPr>
        <w:t>- wykonanie nowej instalacji elektrycznej oświ</w:t>
      </w:r>
      <w:r>
        <w:rPr>
          <w:rFonts w:eastAsia="Times New Roman" w:cs="Arial"/>
          <w:sz w:val="18"/>
          <w:szCs w:val="18"/>
          <w:lang w:eastAsia="pl-PL"/>
        </w:rPr>
        <w:t xml:space="preserve">etleniowej zasilającej żyrandole – szt. 2 </w:t>
      </w:r>
      <w:r w:rsidRPr="00845189">
        <w:rPr>
          <w:rFonts w:eastAsia="Times New Roman" w:cs="Arial"/>
          <w:sz w:val="18"/>
          <w:szCs w:val="18"/>
          <w:lang w:eastAsia="pl-PL"/>
        </w:rPr>
        <w:t xml:space="preserve">oraz konstrukcje wsporczą </w:t>
      </w:r>
    </w:p>
    <w:p w:rsidR="00E8523A" w:rsidRPr="001D64C0" w:rsidRDefault="00E8523A" w:rsidP="00E8523A">
      <w:pPr>
        <w:spacing w:after="0" w:line="240" w:lineRule="auto"/>
        <w:ind w:left="852"/>
        <w:rPr>
          <w:rFonts w:eastAsia="Times New Roman" w:cs="Arial"/>
          <w:sz w:val="18"/>
          <w:szCs w:val="18"/>
          <w:lang w:eastAsia="pl-PL"/>
        </w:rPr>
      </w:pPr>
      <w:r w:rsidRPr="00845189">
        <w:rPr>
          <w:rFonts w:eastAsia="Times New Roman" w:cs="Arial"/>
          <w:sz w:val="18"/>
          <w:szCs w:val="18"/>
          <w:lang w:eastAsia="pl-PL"/>
        </w:rPr>
        <w:t>oświetlenia eksponatów muzealnych</w:t>
      </w:r>
      <w:r w:rsidRPr="00845189">
        <w:rPr>
          <w:rFonts w:cs="Arial"/>
        </w:rPr>
        <w:tab/>
      </w:r>
    </w:p>
    <w:p w:rsidR="00E8523A" w:rsidRPr="005738A3" w:rsidRDefault="00E8523A" w:rsidP="00E8523A">
      <w:pPr>
        <w:spacing w:after="0" w:line="240" w:lineRule="auto"/>
        <w:ind w:left="568" w:firstLine="141"/>
        <w:rPr>
          <w:rFonts w:eastAsia="Times New Roman" w:cs="Arial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sz w:val="20"/>
          <w:szCs w:val="20"/>
          <w:lang w:eastAsia="pl-PL"/>
        </w:rPr>
        <w:t>•</w:t>
      </w:r>
      <w:r w:rsidRPr="005738A3">
        <w:rPr>
          <w:rFonts w:eastAsia="Times New Roman" w:cs="Arial"/>
          <w:sz w:val="20"/>
          <w:szCs w:val="20"/>
          <w:lang w:eastAsia="pl-PL"/>
        </w:rPr>
        <w:t>Roboty stolarskie:</w:t>
      </w:r>
    </w:p>
    <w:p w:rsidR="00E8523A" w:rsidRDefault="00E8523A" w:rsidP="00E8523A">
      <w:pPr>
        <w:spacing w:after="0" w:line="240" w:lineRule="auto"/>
        <w:ind w:left="568" w:firstLine="284"/>
        <w:rPr>
          <w:rFonts w:cs="Arial"/>
        </w:rPr>
      </w:pPr>
      <w:r w:rsidRPr="005738A3">
        <w:rPr>
          <w:rFonts w:eastAsia="Times New Roman" w:cs="Arial"/>
          <w:sz w:val="18"/>
          <w:szCs w:val="18"/>
          <w:lang w:eastAsia="pl-PL"/>
        </w:rPr>
        <w:t>- wykonanie i montaż nowych drewnianych gablot na eksponaty muzealne</w:t>
      </w:r>
      <w:r w:rsidRPr="00845189">
        <w:rPr>
          <w:rFonts w:cs="Arial"/>
        </w:rPr>
        <w:tab/>
      </w:r>
    </w:p>
    <w:p w:rsidR="00E8523A" w:rsidRDefault="00E8523A" w:rsidP="00E8523A">
      <w:pPr>
        <w:spacing w:after="0" w:line="240" w:lineRule="auto"/>
        <w:ind w:firstLine="709"/>
        <w:rPr>
          <w:rFonts w:eastAsia="Times New Roman" w:cs="Arial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sz w:val="20"/>
          <w:szCs w:val="20"/>
          <w:lang w:eastAsia="pl-PL"/>
        </w:rPr>
        <w:t>•</w:t>
      </w:r>
      <w:r>
        <w:rPr>
          <w:rFonts w:eastAsia="Times New Roman" w:cs="Arial"/>
          <w:sz w:val="20"/>
          <w:szCs w:val="20"/>
          <w:lang w:eastAsia="pl-PL"/>
        </w:rPr>
        <w:t xml:space="preserve">Roboty tynkarskie i malarskie - </w:t>
      </w:r>
      <w:r>
        <w:rPr>
          <w:rFonts w:eastAsia="Times New Roman" w:cs="Arial"/>
          <w:sz w:val="18"/>
          <w:szCs w:val="18"/>
          <w:lang w:eastAsia="pl-PL"/>
        </w:rPr>
        <w:t>n</w:t>
      </w:r>
      <w:r w:rsidRPr="005738A3">
        <w:rPr>
          <w:rFonts w:eastAsia="Times New Roman" w:cs="Arial"/>
          <w:sz w:val="18"/>
          <w:szCs w:val="18"/>
          <w:lang w:eastAsia="pl-PL"/>
        </w:rPr>
        <w:t xml:space="preserve">aprawa tynków wewnętrznych powierzchni ścian i sufitów w pomieszczeniu izby </w:t>
      </w:r>
    </w:p>
    <w:p w:rsidR="00E8523A" w:rsidRPr="005738A3" w:rsidRDefault="00E8523A" w:rsidP="00E8523A">
      <w:pPr>
        <w:spacing w:after="0" w:line="240" w:lineRule="auto"/>
        <w:ind w:firstLine="709"/>
        <w:rPr>
          <w:rFonts w:eastAsia="Times New Roman" w:cs="Arial"/>
          <w:sz w:val="20"/>
          <w:szCs w:val="20"/>
          <w:lang w:eastAsia="pl-PL"/>
        </w:rPr>
      </w:pPr>
      <w:r w:rsidRPr="005738A3">
        <w:rPr>
          <w:rFonts w:eastAsia="Times New Roman" w:cs="Arial"/>
          <w:sz w:val="18"/>
          <w:szCs w:val="18"/>
          <w:lang w:eastAsia="pl-PL"/>
        </w:rPr>
        <w:t>- zerwanie styropianowych kasetonów z powierzchni sufitu,</w:t>
      </w:r>
    </w:p>
    <w:p w:rsidR="00E8523A" w:rsidRPr="005738A3" w:rsidRDefault="00E8523A" w:rsidP="00E8523A">
      <w:pPr>
        <w:spacing w:after="0" w:line="240" w:lineRule="auto"/>
        <w:ind w:left="425" w:firstLine="284"/>
        <w:rPr>
          <w:rFonts w:eastAsia="Times New Roman" w:cs="Arial"/>
          <w:sz w:val="18"/>
          <w:szCs w:val="18"/>
          <w:lang w:eastAsia="pl-PL"/>
        </w:rPr>
      </w:pPr>
      <w:r w:rsidRPr="005738A3">
        <w:rPr>
          <w:rFonts w:eastAsia="Times New Roman" w:cs="Arial"/>
          <w:sz w:val="18"/>
          <w:szCs w:val="18"/>
          <w:lang w:eastAsia="pl-PL"/>
        </w:rPr>
        <w:t xml:space="preserve">- usunięcie, zeskrobanie starych, łuszczących farb z powierzchni sufitu oraz ścian, </w:t>
      </w:r>
    </w:p>
    <w:p w:rsidR="00E8523A" w:rsidRPr="005738A3" w:rsidRDefault="00E8523A" w:rsidP="00E8523A">
      <w:pPr>
        <w:spacing w:after="0" w:line="240" w:lineRule="auto"/>
        <w:ind w:left="425" w:firstLine="284"/>
        <w:rPr>
          <w:rFonts w:eastAsia="Times New Roman" w:cs="Arial"/>
          <w:sz w:val="18"/>
          <w:szCs w:val="18"/>
          <w:lang w:eastAsia="pl-PL"/>
        </w:rPr>
      </w:pPr>
      <w:r w:rsidRPr="005738A3">
        <w:rPr>
          <w:rFonts w:eastAsia="Times New Roman" w:cs="Arial"/>
          <w:sz w:val="18"/>
          <w:szCs w:val="18"/>
          <w:lang w:eastAsia="pl-PL"/>
        </w:rPr>
        <w:t>- zagruntowanie podłoży,</w:t>
      </w:r>
    </w:p>
    <w:p w:rsidR="00E8523A" w:rsidRDefault="00E8523A" w:rsidP="00E8523A">
      <w:pPr>
        <w:spacing w:after="0" w:line="240" w:lineRule="auto"/>
        <w:ind w:left="709"/>
        <w:rPr>
          <w:rFonts w:eastAsia="Times New Roman" w:cs="Arial"/>
          <w:sz w:val="18"/>
          <w:szCs w:val="18"/>
          <w:lang w:eastAsia="pl-PL"/>
        </w:rPr>
      </w:pPr>
      <w:r w:rsidRPr="005738A3">
        <w:rPr>
          <w:rFonts w:eastAsia="Times New Roman" w:cs="Arial"/>
          <w:sz w:val="18"/>
          <w:szCs w:val="18"/>
          <w:lang w:eastAsia="pl-PL"/>
        </w:rPr>
        <w:t xml:space="preserve">- przeszpachlowanie powierzchni ścian i sufitu </w:t>
      </w:r>
      <w:r>
        <w:rPr>
          <w:rFonts w:eastAsia="Times New Roman" w:cs="Arial"/>
          <w:sz w:val="18"/>
          <w:szCs w:val="18"/>
          <w:lang w:eastAsia="pl-PL"/>
        </w:rPr>
        <w:t>zaprawą</w:t>
      </w:r>
      <w:r w:rsidRPr="005738A3">
        <w:rPr>
          <w:rFonts w:eastAsia="Times New Roman" w:cs="Arial"/>
          <w:sz w:val="18"/>
          <w:szCs w:val="18"/>
          <w:lang w:eastAsia="pl-PL"/>
        </w:rPr>
        <w:t xml:space="preserve"> gipsową z zatarciem na mokro</w:t>
      </w:r>
      <w:r>
        <w:rPr>
          <w:rFonts w:eastAsia="Times New Roman" w:cs="Arial"/>
          <w:sz w:val="18"/>
          <w:szCs w:val="18"/>
          <w:lang w:eastAsia="pl-PL"/>
        </w:rPr>
        <w:t xml:space="preserve"> oraz</w:t>
      </w:r>
      <w:r w:rsidRPr="005738A3">
        <w:rPr>
          <w:rFonts w:eastAsia="Times New Roman" w:cs="Arial"/>
          <w:sz w:val="18"/>
          <w:szCs w:val="18"/>
          <w:lang w:eastAsia="pl-PL"/>
        </w:rPr>
        <w:t xml:space="preserve"> gładzią gipsową z </w:t>
      </w:r>
    </w:p>
    <w:p w:rsidR="00E8523A" w:rsidRPr="005738A3" w:rsidRDefault="00E8523A" w:rsidP="00E8523A">
      <w:pPr>
        <w:spacing w:after="0" w:line="240" w:lineRule="auto"/>
        <w:ind w:left="709"/>
        <w:rPr>
          <w:rFonts w:eastAsia="Times New Roman" w:cs="Arial"/>
          <w:sz w:val="18"/>
          <w:szCs w:val="18"/>
          <w:lang w:eastAsia="pl-PL"/>
        </w:rPr>
      </w:pPr>
      <w:r w:rsidRPr="005738A3">
        <w:rPr>
          <w:rFonts w:eastAsia="Times New Roman" w:cs="Arial"/>
          <w:sz w:val="18"/>
          <w:szCs w:val="18"/>
          <w:lang w:eastAsia="pl-PL"/>
        </w:rPr>
        <w:t>przeszlifowaniem papierem ściernym,</w:t>
      </w:r>
    </w:p>
    <w:p w:rsidR="00E8523A" w:rsidRPr="00845189" w:rsidRDefault="00E8523A" w:rsidP="00E8523A">
      <w:pPr>
        <w:spacing w:after="0" w:line="240" w:lineRule="auto"/>
        <w:ind w:left="425" w:firstLine="284"/>
        <w:rPr>
          <w:rFonts w:eastAsia="Times New Roman" w:cs="Arial"/>
          <w:sz w:val="18"/>
          <w:szCs w:val="18"/>
          <w:lang w:eastAsia="pl-PL"/>
        </w:rPr>
      </w:pPr>
      <w:r w:rsidRPr="005738A3">
        <w:rPr>
          <w:rFonts w:eastAsia="Times New Roman" w:cs="Arial"/>
          <w:sz w:val="18"/>
          <w:szCs w:val="18"/>
          <w:lang w:eastAsia="pl-PL"/>
        </w:rPr>
        <w:t>- pomalowanie naprawianych powierzchni farbami emulsyjnymi</w:t>
      </w:r>
      <w:r w:rsidRPr="00845189">
        <w:rPr>
          <w:rFonts w:cs="Arial"/>
        </w:rPr>
        <w:tab/>
      </w:r>
    </w:p>
    <w:p w:rsidR="00E8523A" w:rsidRPr="00C31E0B" w:rsidRDefault="00E8523A" w:rsidP="00E8523A">
      <w:pPr>
        <w:tabs>
          <w:tab w:val="left" w:pos="284"/>
        </w:tabs>
        <w:spacing w:line="240" w:lineRule="auto"/>
        <w:rPr>
          <w:rFonts w:cs="Arial"/>
          <w:b/>
          <w:sz w:val="28"/>
          <w:szCs w:val="28"/>
        </w:rPr>
      </w:pPr>
    </w:p>
    <w:p w:rsidR="00E8523A" w:rsidRPr="00B67DED" w:rsidRDefault="00E8523A" w:rsidP="00E8523A">
      <w:pPr>
        <w:pStyle w:val="Akapitzlist"/>
        <w:tabs>
          <w:tab w:val="left" w:pos="284"/>
        </w:tabs>
        <w:spacing w:line="240" w:lineRule="auto"/>
        <w:ind w:left="1080"/>
        <w:jc w:val="center"/>
        <w:rPr>
          <w:rFonts w:cs="Arial"/>
          <w:b/>
        </w:rPr>
      </w:pPr>
      <w:r w:rsidRPr="00B67DED">
        <w:rPr>
          <w:rFonts w:cs="Arial"/>
          <w:b/>
        </w:rPr>
        <w:lastRenderedPageBreak/>
        <w:t>PRACE ZLECONE PRZEZ MGOPS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1080"/>
        <w:rPr>
          <w:rFonts w:cs="Arial"/>
          <w:b/>
          <w:sz w:val="28"/>
          <w:szCs w:val="28"/>
        </w:rPr>
      </w:pPr>
    </w:p>
    <w:p w:rsidR="00E8523A" w:rsidRDefault="00E8523A" w:rsidP="00E8523A">
      <w:pPr>
        <w:pStyle w:val="Akapitzlist"/>
        <w:numPr>
          <w:ilvl w:val="0"/>
          <w:numId w:val="42"/>
        </w:numPr>
        <w:spacing w:line="240" w:lineRule="auto"/>
        <w:ind w:left="709" w:hanging="425"/>
        <w:jc w:val="both"/>
      </w:pPr>
      <w:r>
        <w:t>Miejscowa naprawa pokrycia papowego dachu – uszczelnienie styku pokrycia papowego z kominem; uszczelnienie styków parapetów ze stolarką okienną – szt. 2– biurowiec ul. Jedności Narodowej;</w:t>
      </w:r>
    </w:p>
    <w:p w:rsidR="00E8523A" w:rsidRPr="00201A80" w:rsidRDefault="00E8523A" w:rsidP="00E8523A">
      <w:pPr>
        <w:pStyle w:val="Akapitzlist"/>
        <w:spacing w:line="240" w:lineRule="auto"/>
        <w:ind w:left="709"/>
        <w:jc w:val="both"/>
        <w:rPr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42"/>
        </w:numPr>
        <w:spacing w:line="240" w:lineRule="auto"/>
        <w:ind w:left="709" w:hanging="425"/>
        <w:jc w:val="both"/>
      </w:pPr>
      <w:r>
        <w:t>Przywrócenie zasilania energetycznego – wymiana zabezpieczenia siłowego, poza licznikowego                         – magazyn żywności;</w:t>
      </w:r>
    </w:p>
    <w:p w:rsidR="00E8523A" w:rsidRPr="00242B01" w:rsidRDefault="00E8523A" w:rsidP="00E8523A">
      <w:pPr>
        <w:pStyle w:val="Akapitzlist"/>
        <w:rPr>
          <w:sz w:val="12"/>
          <w:szCs w:val="12"/>
        </w:rPr>
      </w:pPr>
    </w:p>
    <w:p w:rsidR="00E8523A" w:rsidRPr="00CD5340" w:rsidRDefault="00E8523A" w:rsidP="00E8523A">
      <w:pPr>
        <w:pStyle w:val="Akapitzlist"/>
        <w:numPr>
          <w:ilvl w:val="0"/>
          <w:numId w:val="42"/>
        </w:numPr>
        <w:ind w:left="709" w:hanging="425"/>
        <w:jc w:val="both"/>
      </w:pPr>
      <w:r>
        <w:t xml:space="preserve">Przygotowanie i pomalowanie tynków wewnętrznych powierzchni sufitu farbami emulsyjnymi                            </w:t>
      </w:r>
      <w:r w:rsidRPr="00CD5340">
        <w:rPr>
          <w:rFonts w:hint="cs"/>
        </w:rPr>
        <w:t>–</w:t>
      </w:r>
      <w:r w:rsidRPr="00CD5340">
        <w:t xml:space="preserve"> magazyn</w:t>
      </w:r>
      <w:r>
        <w:t xml:space="preserve"> </w:t>
      </w:r>
      <w:r w:rsidRPr="00CD5340">
        <w:rPr>
          <w:rFonts w:hint="cs"/>
        </w:rPr>
        <w:t>ż</w:t>
      </w:r>
      <w:r w:rsidRPr="00CD5340">
        <w:t>ywno</w:t>
      </w:r>
      <w:r w:rsidRPr="00CD5340">
        <w:rPr>
          <w:rFonts w:hint="cs"/>
        </w:rPr>
        <w:t>ś</w:t>
      </w:r>
      <w:r w:rsidRPr="00CD5340">
        <w:t>ci;</w:t>
      </w:r>
    </w:p>
    <w:p w:rsidR="00E8523A" w:rsidRPr="00CD5340" w:rsidRDefault="00E8523A" w:rsidP="00E8523A">
      <w:pPr>
        <w:pStyle w:val="Akapitzlist"/>
        <w:spacing w:line="240" w:lineRule="auto"/>
        <w:ind w:left="709"/>
        <w:jc w:val="both"/>
        <w:rPr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42"/>
        </w:numPr>
        <w:spacing w:line="240" w:lineRule="auto"/>
        <w:ind w:left="709" w:hanging="425"/>
        <w:jc w:val="both"/>
      </w:pPr>
      <w:r w:rsidRPr="0006172F">
        <w:t xml:space="preserve">Naprawa instalacji elektrycznej oświetlenia wewnętrznego – wymiana </w:t>
      </w:r>
      <w:r>
        <w:t xml:space="preserve">świetlówek, </w:t>
      </w:r>
      <w:r w:rsidRPr="0006172F">
        <w:t xml:space="preserve">starterów, </w:t>
      </w:r>
      <w:r>
        <w:t xml:space="preserve">transformatora, rur jarzeniowych </w:t>
      </w:r>
      <w:r w:rsidRPr="0006172F">
        <w:t>naprawa oraz przegląd gniazd wtykowych – biurowiec ul. Jedności Narodowej;</w:t>
      </w:r>
    </w:p>
    <w:p w:rsidR="00E8523A" w:rsidRPr="00CD5340" w:rsidRDefault="00E8523A" w:rsidP="00E8523A">
      <w:pPr>
        <w:pStyle w:val="Akapitzlist"/>
        <w:rPr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42"/>
        </w:numPr>
        <w:spacing w:line="240" w:lineRule="auto"/>
        <w:ind w:left="709" w:hanging="425"/>
        <w:jc w:val="both"/>
      </w:pPr>
      <w:r>
        <w:t>Montaż zamków w meblach biurowych – biurowiec ul. Jedności Narodowej;</w:t>
      </w:r>
    </w:p>
    <w:p w:rsidR="00E8523A" w:rsidRPr="00CD5340" w:rsidRDefault="00E8523A" w:rsidP="00E8523A">
      <w:pPr>
        <w:pStyle w:val="Akapitzlist"/>
        <w:spacing w:line="240" w:lineRule="auto"/>
        <w:ind w:left="709"/>
        <w:jc w:val="both"/>
        <w:rPr>
          <w:sz w:val="12"/>
          <w:szCs w:val="12"/>
        </w:rPr>
      </w:pPr>
    </w:p>
    <w:p w:rsidR="00E8523A" w:rsidRPr="0006172F" w:rsidRDefault="00E8523A" w:rsidP="00E8523A">
      <w:pPr>
        <w:pStyle w:val="Akapitzlist"/>
        <w:numPr>
          <w:ilvl w:val="0"/>
          <w:numId w:val="42"/>
        </w:numPr>
        <w:spacing w:line="240" w:lineRule="auto"/>
        <w:ind w:left="709" w:hanging="425"/>
        <w:jc w:val="both"/>
      </w:pPr>
      <w:r w:rsidRPr="0006172F">
        <w:t>Naprawa, wzmocnienie zawieszenia drewnianej półki  – biurowiec ul. Jedności Narodowej</w:t>
      </w:r>
    </w:p>
    <w:p w:rsidR="00E8523A" w:rsidRPr="0006172F" w:rsidRDefault="00E8523A" w:rsidP="00E8523A">
      <w:pPr>
        <w:pStyle w:val="Akapitzlist"/>
        <w:rPr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42"/>
        </w:numPr>
        <w:spacing w:line="240" w:lineRule="auto"/>
        <w:ind w:left="709" w:hanging="425"/>
        <w:jc w:val="both"/>
        <w:rPr>
          <w:sz w:val="18"/>
          <w:szCs w:val="18"/>
        </w:rPr>
      </w:pPr>
      <w:r>
        <w:t xml:space="preserve">Naprawa dachu budynku Banku </w:t>
      </w:r>
      <w:r>
        <w:rPr>
          <w:rFonts w:hint="cs"/>
        </w:rPr>
        <w:t>ż</w:t>
      </w:r>
      <w:r>
        <w:t>ywno</w:t>
      </w:r>
      <w:r>
        <w:rPr>
          <w:rFonts w:hint="cs"/>
        </w:rPr>
        <w:t>ś</w:t>
      </w:r>
      <w:r>
        <w:t>ci. Zakres prac obejmował: demonta</w:t>
      </w:r>
      <w:r>
        <w:rPr>
          <w:rFonts w:hint="cs"/>
        </w:rPr>
        <w:t>ż</w:t>
      </w:r>
      <w:r>
        <w:t xml:space="preserve"> wentylatora, uzupe</w:t>
      </w:r>
      <w:r>
        <w:rPr>
          <w:rFonts w:hint="cs"/>
        </w:rPr>
        <w:t>ł</w:t>
      </w:r>
      <w:r>
        <w:t>nienie mas</w:t>
      </w:r>
      <w:r>
        <w:rPr>
          <w:rFonts w:hint="cs"/>
        </w:rPr>
        <w:t>ą</w:t>
      </w:r>
      <w:r>
        <w:t xml:space="preserve"> betonow</w:t>
      </w:r>
      <w:r>
        <w:rPr>
          <w:rFonts w:hint="cs"/>
        </w:rPr>
        <w:t>ą</w:t>
      </w:r>
      <w:r>
        <w:t xml:space="preserve"> wylewki betonowej stropodachu i pokrycie dachu now</w:t>
      </w:r>
      <w:r>
        <w:rPr>
          <w:rFonts w:hint="cs"/>
        </w:rPr>
        <w:t>ą</w:t>
      </w:r>
      <w:r>
        <w:t xml:space="preserve"> warstw</w:t>
      </w:r>
      <w:r>
        <w:rPr>
          <w:rFonts w:hint="cs"/>
        </w:rPr>
        <w:t>ą</w:t>
      </w:r>
      <w:r>
        <w:t xml:space="preserve"> papy zgrzewalnej </w:t>
      </w:r>
      <w:r>
        <w:rPr>
          <w:rFonts w:hint="cs"/>
        </w:rPr>
        <w:t>–</w:t>
      </w:r>
      <w:r>
        <w:t xml:space="preserve"> ok. 60 m</w:t>
      </w:r>
      <w:r>
        <w:rPr>
          <w:vertAlign w:val="superscript"/>
        </w:rPr>
        <w:t>2</w:t>
      </w:r>
      <w:r>
        <w:t xml:space="preserve"> z wymianą obr</w:t>
      </w:r>
      <w:r>
        <w:rPr>
          <w:rFonts w:hint="cs"/>
        </w:rPr>
        <w:t>ó</w:t>
      </w:r>
      <w:r>
        <w:t>bek blacharskich ogniomurk</w:t>
      </w:r>
      <w:r>
        <w:rPr>
          <w:rFonts w:hint="cs"/>
        </w:rPr>
        <w:t>ó</w:t>
      </w:r>
      <w:r>
        <w:t>w</w:t>
      </w:r>
      <w:r w:rsidRPr="00F42311">
        <w:rPr>
          <w:sz w:val="18"/>
          <w:szCs w:val="18"/>
        </w:rPr>
        <w:t>(materia</w:t>
      </w:r>
      <w:r w:rsidRPr="00F42311">
        <w:rPr>
          <w:rFonts w:hint="cs"/>
          <w:sz w:val="18"/>
          <w:szCs w:val="18"/>
        </w:rPr>
        <w:t>ł</w:t>
      </w:r>
      <w:r w:rsidRPr="00F42311">
        <w:rPr>
          <w:sz w:val="18"/>
          <w:szCs w:val="18"/>
        </w:rPr>
        <w:t xml:space="preserve"> do realizacji prac zosta</w:t>
      </w:r>
      <w:r w:rsidRPr="00F42311">
        <w:rPr>
          <w:rFonts w:hint="cs"/>
          <w:sz w:val="18"/>
          <w:szCs w:val="18"/>
        </w:rPr>
        <w:t>ł</w:t>
      </w:r>
      <w:r>
        <w:rPr>
          <w:sz w:val="18"/>
          <w:szCs w:val="18"/>
        </w:rPr>
        <w:t xml:space="preserve"> zakupiony </w:t>
      </w:r>
      <w:r w:rsidRPr="00F42311">
        <w:rPr>
          <w:sz w:val="18"/>
          <w:szCs w:val="18"/>
        </w:rPr>
        <w:t>przez MOPS)</w:t>
      </w:r>
      <w:r>
        <w:rPr>
          <w:sz w:val="18"/>
          <w:szCs w:val="18"/>
        </w:rPr>
        <w:t>;</w:t>
      </w:r>
    </w:p>
    <w:p w:rsidR="00E8523A" w:rsidRPr="00242B01" w:rsidRDefault="00E8523A" w:rsidP="00E8523A">
      <w:pPr>
        <w:pStyle w:val="Akapitzlist"/>
        <w:rPr>
          <w:sz w:val="12"/>
          <w:szCs w:val="12"/>
        </w:rPr>
      </w:pPr>
    </w:p>
    <w:p w:rsidR="00E8523A" w:rsidRPr="00DA3CC9" w:rsidRDefault="00E8523A" w:rsidP="00E8523A">
      <w:pPr>
        <w:pStyle w:val="Akapitzlist"/>
        <w:numPr>
          <w:ilvl w:val="0"/>
          <w:numId w:val="42"/>
        </w:numPr>
        <w:spacing w:line="240" w:lineRule="auto"/>
        <w:ind w:left="709" w:hanging="425"/>
        <w:jc w:val="both"/>
      </w:pPr>
      <w:r w:rsidRPr="00DA3CC9">
        <w:t>Przygotowanie nawierzchni pod osadzenie gara</w:t>
      </w:r>
      <w:r w:rsidRPr="00DA3CC9">
        <w:rPr>
          <w:rFonts w:hint="cs"/>
        </w:rPr>
        <w:t>ż</w:t>
      </w:r>
      <w:r w:rsidRPr="00DA3CC9">
        <w:t xml:space="preserve">u o konstrukcji stalowej tzw. </w:t>
      </w:r>
      <w:r w:rsidRPr="00DA3CC9">
        <w:rPr>
          <w:rFonts w:hint="cs"/>
        </w:rPr>
        <w:t>„</w:t>
      </w:r>
      <w:r w:rsidRPr="00DA3CC9">
        <w:t>blaszak</w:t>
      </w:r>
      <w:r w:rsidRPr="00DA3CC9">
        <w:rPr>
          <w:rFonts w:hint="cs"/>
        </w:rPr>
        <w:t>”</w:t>
      </w:r>
      <w:r w:rsidRPr="00DA3CC9">
        <w:t xml:space="preserve"> dla </w:t>
      </w:r>
      <w:r w:rsidRPr="00DA3CC9">
        <w:rPr>
          <w:rFonts w:hint="cs"/>
        </w:rPr>
        <w:t>Ś</w:t>
      </w:r>
      <w:r w:rsidRPr="00DA3CC9">
        <w:t xml:space="preserve">wietlicy </w:t>
      </w:r>
      <w:r w:rsidRPr="00DA3CC9">
        <w:rPr>
          <w:rFonts w:hint="cs"/>
        </w:rPr>
        <w:t>ś</w:t>
      </w:r>
      <w:r w:rsidRPr="00DA3CC9">
        <w:t>rodowiskowej TAFLA</w:t>
      </w:r>
      <w:r>
        <w:t>. Zakres prac obejmował:</w:t>
      </w:r>
    </w:p>
    <w:p w:rsidR="00E8523A" w:rsidRPr="00DA3CC9" w:rsidRDefault="00E8523A" w:rsidP="00E8523A">
      <w:pPr>
        <w:pStyle w:val="Akapitzlist"/>
        <w:spacing w:line="240" w:lineRule="auto"/>
        <w:ind w:left="1440" w:hanging="731"/>
        <w:jc w:val="both"/>
        <w:rPr>
          <w:sz w:val="20"/>
          <w:szCs w:val="20"/>
        </w:rPr>
      </w:pPr>
      <w:r w:rsidRPr="00DA3CC9">
        <w:rPr>
          <w:sz w:val="20"/>
          <w:szCs w:val="20"/>
        </w:rPr>
        <w:t xml:space="preserve">- roboty ziemne </w:t>
      </w:r>
      <w:r w:rsidRPr="00DA3CC9">
        <w:rPr>
          <w:rFonts w:hint="cs"/>
          <w:sz w:val="20"/>
          <w:szCs w:val="20"/>
        </w:rPr>
        <w:t>–</w:t>
      </w:r>
      <w:r w:rsidRPr="00DA3CC9">
        <w:rPr>
          <w:sz w:val="20"/>
          <w:szCs w:val="20"/>
        </w:rPr>
        <w:t xml:space="preserve"> wykonanie wykopu pod </w:t>
      </w:r>
      <w:r w:rsidRPr="00DA3CC9">
        <w:rPr>
          <w:rFonts w:hint="cs"/>
          <w:sz w:val="20"/>
          <w:szCs w:val="20"/>
        </w:rPr>
        <w:t>ś</w:t>
      </w:r>
      <w:r w:rsidRPr="00DA3CC9">
        <w:rPr>
          <w:sz w:val="20"/>
          <w:szCs w:val="20"/>
        </w:rPr>
        <w:t>cianki fundamentowe,</w:t>
      </w:r>
    </w:p>
    <w:p w:rsidR="00E8523A" w:rsidRPr="00DA3CC9" w:rsidRDefault="00E8523A" w:rsidP="00E8523A">
      <w:pPr>
        <w:pStyle w:val="Akapitzlist"/>
        <w:spacing w:line="240" w:lineRule="auto"/>
        <w:ind w:left="1440" w:hanging="731"/>
        <w:jc w:val="both"/>
        <w:rPr>
          <w:sz w:val="20"/>
          <w:szCs w:val="20"/>
        </w:rPr>
      </w:pPr>
      <w:r w:rsidRPr="00DA3CC9">
        <w:rPr>
          <w:sz w:val="20"/>
          <w:szCs w:val="20"/>
        </w:rPr>
        <w:t xml:space="preserve">- przygotowanie drewnianego szalunku i odlanie z masy betonowej </w:t>
      </w:r>
      <w:r w:rsidRPr="00DA3CC9">
        <w:rPr>
          <w:rFonts w:hint="cs"/>
          <w:sz w:val="20"/>
          <w:szCs w:val="20"/>
        </w:rPr>
        <w:t>ś</w:t>
      </w:r>
      <w:r w:rsidRPr="00DA3CC9">
        <w:rPr>
          <w:sz w:val="20"/>
          <w:szCs w:val="20"/>
        </w:rPr>
        <w:t xml:space="preserve">cianek fundamentowych, </w:t>
      </w:r>
    </w:p>
    <w:p w:rsidR="00E8523A" w:rsidRPr="00DA3CC9" w:rsidRDefault="00E8523A" w:rsidP="00E8523A">
      <w:pPr>
        <w:pStyle w:val="Akapitzlist"/>
        <w:spacing w:line="240" w:lineRule="auto"/>
        <w:ind w:left="1440" w:hanging="731"/>
        <w:jc w:val="both"/>
        <w:rPr>
          <w:sz w:val="20"/>
          <w:szCs w:val="20"/>
        </w:rPr>
      </w:pPr>
      <w:r w:rsidRPr="00DA3CC9">
        <w:rPr>
          <w:sz w:val="20"/>
          <w:szCs w:val="20"/>
        </w:rPr>
        <w:t>- u</w:t>
      </w:r>
      <w:r w:rsidRPr="00DA3CC9">
        <w:rPr>
          <w:rFonts w:hint="cs"/>
          <w:sz w:val="20"/>
          <w:szCs w:val="20"/>
        </w:rPr>
        <w:t>ł</w:t>
      </w:r>
      <w:r w:rsidRPr="00DA3CC9">
        <w:rPr>
          <w:sz w:val="20"/>
          <w:szCs w:val="20"/>
        </w:rPr>
        <w:t>o</w:t>
      </w:r>
      <w:r w:rsidRPr="00DA3CC9">
        <w:rPr>
          <w:rFonts w:hint="cs"/>
          <w:sz w:val="20"/>
          <w:szCs w:val="20"/>
        </w:rPr>
        <w:t>ż</w:t>
      </w:r>
      <w:r w:rsidRPr="00DA3CC9">
        <w:rPr>
          <w:sz w:val="20"/>
          <w:szCs w:val="20"/>
        </w:rPr>
        <w:t>enie nawierzchni z betonowych p</w:t>
      </w:r>
      <w:r w:rsidRPr="00DA3CC9">
        <w:rPr>
          <w:rFonts w:hint="cs"/>
          <w:sz w:val="20"/>
          <w:szCs w:val="20"/>
        </w:rPr>
        <w:t>ł</w:t>
      </w:r>
      <w:r w:rsidRPr="00DA3CC9">
        <w:rPr>
          <w:sz w:val="20"/>
          <w:szCs w:val="20"/>
        </w:rPr>
        <w:t>ytek chodnikowych 35x35x5 na podsypce piaskowej</w:t>
      </w:r>
    </w:p>
    <w:p w:rsidR="00E8523A" w:rsidRPr="003708BF" w:rsidRDefault="00E8523A" w:rsidP="00E8523A">
      <w:pPr>
        <w:pStyle w:val="Akapitzlist"/>
        <w:spacing w:line="240" w:lineRule="auto"/>
        <w:ind w:left="709"/>
        <w:jc w:val="both"/>
        <w:rPr>
          <w:sz w:val="16"/>
          <w:szCs w:val="16"/>
        </w:rPr>
      </w:pPr>
    </w:p>
    <w:p w:rsidR="00E8523A" w:rsidRDefault="00E8523A" w:rsidP="00E8523A">
      <w:pPr>
        <w:pStyle w:val="Akapitzlist"/>
        <w:spacing w:line="240" w:lineRule="auto"/>
        <w:ind w:left="709"/>
        <w:jc w:val="both"/>
      </w:pPr>
      <w:r>
        <w:t>ul. Ogrodowa</w:t>
      </w:r>
    </w:p>
    <w:p w:rsidR="00E8523A" w:rsidRPr="00023001" w:rsidRDefault="00E8523A" w:rsidP="00E8523A">
      <w:pPr>
        <w:pStyle w:val="Akapitzlist"/>
        <w:spacing w:line="240" w:lineRule="auto"/>
        <w:ind w:left="709"/>
        <w:jc w:val="both"/>
      </w:pPr>
    </w:p>
    <w:p w:rsidR="00E8523A" w:rsidRPr="00B67DED" w:rsidRDefault="00E8523A" w:rsidP="00E8523A">
      <w:pPr>
        <w:pStyle w:val="Akapitzlist"/>
        <w:tabs>
          <w:tab w:val="left" w:pos="284"/>
        </w:tabs>
        <w:spacing w:line="240" w:lineRule="auto"/>
        <w:ind w:left="1985"/>
        <w:jc w:val="center"/>
        <w:rPr>
          <w:b/>
        </w:rPr>
      </w:pPr>
      <w:r w:rsidRPr="00B67DED">
        <w:rPr>
          <w:b/>
        </w:rPr>
        <w:t>PRACE WYKONANE NA ZLECENIA RWIK-u</w:t>
      </w:r>
    </w:p>
    <w:p w:rsidR="00E8523A" w:rsidRPr="00B67DED" w:rsidRDefault="00E8523A" w:rsidP="00E8523A">
      <w:pPr>
        <w:pStyle w:val="Akapitzlist"/>
        <w:tabs>
          <w:tab w:val="left" w:pos="284"/>
        </w:tabs>
        <w:spacing w:line="240" w:lineRule="auto"/>
        <w:ind w:left="1985"/>
        <w:jc w:val="both"/>
        <w:rPr>
          <w:b/>
        </w:rPr>
      </w:pPr>
    </w:p>
    <w:p w:rsidR="00E8523A" w:rsidRDefault="00E8523A" w:rsidP="00E8523A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 w:rsidRPr="003C1B4E">
        <w:rPr>
          <w:rFonts w:cs="Arial"/>
        </w:rPr>
        <w:t>Naprawa nawierzchni</w:t>
      </w:r>
      <w:r>
        <w:rPr>
          <w:rFonts w:cs="Arial"/>
        </w:rPr>
        <w:t xml:space="preserve"> </w:t>
      </w:r>
      <w:r w:rsidRPr="003C1B4E">
        <w:rPr>
          <w:rFonts w:cs="Arial"/>
        </w:rPr>
        <w:t xml:space="preserve">asfaltowej po usunięciu awarii instalacji kanalizacji sanitarnej </w:t>
      </w:r>
    </w:p>
    <w:p w:rsidR="00E8523A" w:rsidRPr="003C1B4E" w:rsidRDefault="00E8523A" w:rsidP="00E8523A">
      <w:pPr>
        <w:pStyle w:val="Akapitzlist"/>
        <w:tabs>
          <w:tab w:val="left" w:pos="284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>ul. Tylna;</w:t>
      </w:r>
    </w:p>
    <w:p w:rsidR="00E8523A" w:rsidRDefault="00E8523A" w:rsidP="00E8523A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 xml:space="preserve">Naprawa nawierzchni chodnika – dojścia do budynku po remoncie </w:t>
      </w:r>
      <w:r w:rsidRPr="003C1B4E">
        <w:rPr>
          <w:rFonts w:cs="Arial"/>
        </w:rPr>
        <w:t>instalacji kanalizacji sanitarnej</w:t>
      </w:r>
    </w:p>
    <w:p w:rsidR="00E8523A" w:rsidRDefault="00E8523A" w:rsidP="00E8523A">
      <w:pPr>
        <w:pStyle w:val="Akapitzlist"/>
        <w:tabs>
          <w:tab w:val="left" w:pos="284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>ul. Fabryczna 25;</w:t>
      </w:r>
    </w:p>
    <w:p w:rsidR="00E8523A" w:rsidRDefault="00E8523A" w:rsidP="00E8523A">
      <w:pPr>
        <w:pStyle w:val="Akapitzlist"/>
        <w:numPr>
          <w:ilvl w:val="0"/>
          <w:numId w:val="40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 xml:space="preserve">Przeniesienie części drogi dojazdowej prowadzącej do przepompowni ścieków </w:t>
      </w:r>
    </w:p>
    <w:p w:rsidR="00E8523A" w:rsidRPr="00E67B07" w:rsidRDefault="00E8523A" w:rsidP="00E8523A">
      <w:pPr>
        <w:pStyle w:val="Akapitzlist"/>
        <w:tabs>
          <w:tab w:val="left" w:pos="284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ul. Reymonta </w:t>
      </w:r>
    </w:p>
    <w:p w:rsidR="00E8523A" w:rsidRDefault="00E8523A" w:rsidP="00E8523A">
      <w:pPr>
        <w:pStyle w:val="Akapitzlist"/>
        <w:numPr>
          <w:ilvl w:val="0"/>
          <w:numId w:val="40"/>
        </w:numPr>
        <w:ind w:left="709" w:hanging="425"/>
        <w:rPr>
          <w:rFonts w:cs="Arial"/>
        </w:rPr>
      </w:pPr>
      <w:r w:rsidRPr="00AE443D">
        <w:rPr>
          <w:rFonts w:cs="Arial"/>
        </w:rPr>
        <w:t>Wykonanie masy betonowej;</w:t>
      </w:r>
    </w:p>
    <w:p w:rsidR="00E8523A" w:rsidRDefault="00E8523A" w:rsidP="00E8523A">
      <w:pPr>
        <w:pStyle w:val="Akapitzlist"/>
        <w:numPr>
          <w:ilvl w:val="0"/>
          <w:numId w:val="40"/>
        </w:numPr>
        <w:ind w:left="709" w:hanging="425"/>
        <w:rPr>
          <w:rFonts w:cs="Arial"/>
        </w:rPr>
      </w:pPr>
      <w:r>
        <w:rPr>
          <w:rFonts w:cs="Arial"/>
        </w:rPr>
        <w:t xml:space="preserve">Naprawa nawierzchni chodnika po usunięciu awarii instalacji wodociągowej </w:t>
      </w:r>
    </w:p>
    <w:p w:rsidR="00E8523A" w:rsidRPr="00AE443D" w:rsidRDefault="00E8523A" w:rsidP="00E8523A">
      <w:pPr>
        <w:pStyle w:val="Akapitzlist"/>
        <w:ind w:left="709"/>
        <w:rPr>
          <w:rFonts w:cs="Arial"/>
        </w:rPr>
      </w:pPr>
      <w:r>
        <w:rPr>
          <w:rFonts w:cs="Arial"/>
        </w:rPr>
        <w:t>ul. Jedności Narodowej;</w:t>
      </w:r>
    </w:p>
    <w:p w:rsidR="00E8523A" w:rsidRPr="00AE443D" w:rsidRDefault="00E8523A" w:rsidP="00E8523A">
      <w:pPr>
        <w:pStyle w:val="Akapitzlist"/>
        <w:spacing w:line="240" w:lineRule="auto"/>
        <w:ind w:left="1069"/>
        <w:jc w:val="both"/>
        <w:rPr>
          <w:rFonts w:cs="Arial"/>
          <w:sz w:val="12"/>
          <w:szCs w:val="12"/>
        </w:rPr>
      </w:pPr>
    </w:p>
    <w:p w:rsidR="00E8523A" w:rsidRPr="00E53144" w:rsidRDefault="00E8523A" w:rsidP="00E8523A">
      <w:pPr>
        <w:pStyle w:val="Akapitzlist"/>
        <w:spacing w:line="240" w:lineRule="auto"/>
        <w:ind w:left="709"/>
        <w:jc w:val="both"/>
        <w:rPr>
          <w:rFonts w:cs="Arial"/>
        </w:rPr>
      </w:pPr>
    </w:p>
    <w:p w:rsidR="00E8523A" w:rsidRPr="00B67DED" w:rsidRDefault="00E8523A" w:rsidP="00E8523A">
      <w:pPr>
        <w:pStyle w:val="Akapitzlist"/>
        <w:tabs>
          <w:tab w:val="left" w:pos="284"/>
        </w:tabs>
        <w:spacing w:line="240" w:lineRule="auto"/>
        <w:ind w:hanging="436"/>
        <w:jc w:val="center"/>
        <w:rPr>
          <w:b/>
        </w:rPr>
      </w:pPr>
      <w:r w:rsidRPr="00B67DED">
        <w:rPr>
          <w:b/>
        </w:rPr>
        <w:t>PRACE WYKONANE NA ZLECENIA WSPÓLNOT MIESZKANIOWYCH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hanging="436"/>
        <w:jc w:val="both"/>
        <w:rPr>
          <w:b/>
          <w:sz w:val="28"/>
          <w:szCs w:val="28"/>
        </w:rPr>
      </w:pPr>
    </w:p>
    <w:p w:rsidR="00E8523A" w:rsidRDefault="00E8523A" w:rsidP="00E8523A">
      <w:pPr>
        <w:pStyle w:val="Akapitzlist"/>
        <w:numPr>
          <w:ilvl w:val="0"/>
          <w:numId w:val="39"/>
        </w:numPr>
        <w:tabs>
          <w:tab w:val="left" w:pos="284"/>
        </w:tabs>
        <w:ind w:left="709" w:hanging="425"/>
        <w:jc w:val="both"/>
      </w:pPr>
      <w:r>
        <w:t>Wspólnota Mieszkaniowa ul. Magazynowa 2</w:t>
      </w:r>
    </w:p>
    <w:p w:rsidR="00E8523A" w:rsidRDefault="00E8523A" w:rsidP="00E8523A">
      <w:pPr>
        <w:pStyle w:val="Akapitzlist"/>
        <w:tabs>
          <w:tab w:val="left" w:pos="284"/>
        </w:tabs>
        <w:spacing w:line="360" w:lineRule="auto"/>
        <w:ind w:left="709"/>
        <w:jc w:val="both"/>
      </w:pPr>
      <w:r>
        <w:t>- wykonanie drewnianych siedzisk ławek;</w:t>
      </w:r>
    </w:p>
    <w:p w:rsidR="00E8523A" w:rsidRDefault="00E8523A" w:rsidP="00E8523A">
      <w:pPr>
        <w:pStyle w:val="Akapitzlist"/>
        <w:numPr>
          <w:ilvl w:val="0"/>
          <w:numId w:val="39"/>
        </w:numPr>
        <w:tabs>
          <w:tab w:val="left" w:pos="284"/>
        </w:tabs>
        <w:ind w:left="709" w:hanging="425"/>
        <w:jc w:val="both"/>
      </w:pPr>
      <w:r>
        <w:t>Wspólnota Mieszkaniowa ul. Magazynowa 1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</w:pPr>
      <w:r>
        <w:lastRenderedPageBreak/>
        <w:t xml:space="preserve">- wymiana obróbek blacharskich z blachy powlekanej ogniomuru wielorodzinnego budynku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</w:pPr>
      <w:r>
        <w:t>Mieszkalnego,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</w:pPr>
      <w:r>
        <w:t xml:space="preserve">- uzupełnienie obróbek blacharskich z blachy powlekanej gzymsu wielorodzinnego budynku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</w:pPr>
      <w:r>
        <w:t xml:space="preserve">  Mieszkalnego;</w:t>
      </w:r>
    </w:p>
    <w:p w:rsidR="00E8523A" w:rsidRPr="00C174E6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sz w:val="12"/>
          <w:szCs w:val="12"/>
        </w:rPr>
      </w:pPr>
    </w:p>
    <w:p w:rsidR="00E8523A" w:rsidRDefault="00E8523A" w:rsidP="00E8523A">
      <w:pPr>
        <w:pStyle w:val="Akapitzlist"/>
        <w:numPr>
          <w:ilvl w:val="0"/>
          <w:numId w:val="39"/>
        </w:numPr>
        <w:tabs>
          <w:tab w:val="left" w:pos="284"/>
        </w:tabs>
        <w:ind w:left="709" w:hanging="425"/>
        <w:jc w:val="both"/>
      </w:pPr>
      <w:r>
        <w:t>Wspólnota Mieszkaniowa „Las” ul. Leśna 6c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</w:pPr>
      <w:r>
        <w:t>- naprawa tynków zewnętrznych kominów, pokrycie dachu warstwą papy termozgrzewalnej,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</w:pPr>
      <w:r>
        <w:t>- naprawa lampy oświetlenia zewnętrznego, ulicznego,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</w:pPr>
      <w:r>
        <w:t xml:space="preserve">- remont chodnika przy budynku mieszkalnym wielorodzinnym nr 6A-B– etap III wraz z budową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bCs/>
        </w:rPr>
      </w:pPr>
      <w:r>
        <w:rPr>
          <w:rFonts w:cs="Arial"/>
          <w:bCs/>
        </w:rPr>
        <w:t xml:space="preserve">cieków </w:t>
      </w:r>
      <w:r w:rsidRPr="00E45885">
        <w:rPr>
          <w:rFonts w:cs="Arial"/>
          <w:bCs/>
        </w:rPr>
        <w:t xml:space="preserve">wodnych odprowadzających wody opadowe z budynków mieszkalnych 8a-b i 6a-b </w:t>
      </w:r>
    </w:p>
    <w:p w:rsidR="00E8523A" w:rsidRPr="00E45885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cs="Arial"/>
          <w:bCs/>
        </w:rPr>
      </w:pPr>
      <w:r w:rsidRPr="00E45885">
        <w:rPr>
          <w:rFonts w:cs="Arial"/>
          <w:bCs/>
        </w:rPr>
        <w:t xml:space="preserve">POROZUMIENIE Nr NŚ 56/2015 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sz w:val="18"/>
          <w:szCs w:val="18"/>
        </w:rPr>
      </w:pPr>
      <w:r w:rsidRPr="00E45885">
        <w:t xml:space="preserve">- naprawa, wzmocnienie drogi </w:t>
      </w:r>
      <w:r>
        <w:t xml:space="preserve">o </w:t>
      </w:r>
      <w:r w:rsidRPr="00E45885">
        <w:t xml:space="preserve">nawierzchni </w:t>
      </w:r>
      <w:r>
        <w:t xml:space="preserve">nieutwardzonej </w:t>
      </w:r>
      <w:r w:rsidRPr="00E45885">
        <w:rPr>
          <w:sz w:val="18"/>
          <w:szCs w:val="18"/>
        </w:rPr>
        <w:t xml:space="preserve">(dojazdowej do budynku mieszkalnego, </w:t>
      </w:r>
    </w:p>
    <w:p w:rsidR="00E8523A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sz w:val="18"/>
          <w:szCs w:val="18"/>
        </w:rPr>
      </w:pPr>
      <w:r w:rsidRPr="00E45885">
        <w:rPr>
          <w:sz w:val="18"/>
          <w:szCs w:val="18"/>
        </w:rPr>
        <w:t>wielorodzinnego nr 8A-B</w:t>
      </w:r>
      <w:r>
        <w:rPr>
          <w:sz w:val="18"/>
          <w:szCs w:val="18"/>
        </w:rPr>
        <w:t>)</w:t>
      </w:r>
    </w:p>
    <w:p w:rsidR="00E8523A" w:rsidRPr="00D257CE" w:rsidRDefault="00E8523A" w:rsidP="00E8523A">
      <w:pPr>
        <w:pStyle w:val="Akapitzlist"/>
        <w:tabs>
          <w:tab w:val="left" w:pos="284"/>
        </w:tabs>
        <w:spacing w:line="240" w:lineRule="auto"/>
        <w:ind w:left="709"/>
        <w:jc w:val="both"/>
        <w:rPr>
          <w:sz w:val="12"/>
          <w:szCs w:val="12"/>
        </w:rPr>
      </w:pPr>
    </w:p>
    <w:p w:rsidR="00E8523A" w:rsidRDefault="00E8523A" w:rsidP="00E8523A">
      <w:pPr>
        <w:pStyle w:val="Akapitzlist"/>
        <w:tabs>
          <w:tab w:val="left" w:pos="284"/>
          <w:tab w:val="left" w:pos="709"/>
        </w:tabs>
        <w:ind w:left="709" w:hanging="425"/>
        <w:jc w:val="both"/>
      </w:pPr>
      <w:r>
        <w:rPr>
          <w:b/>
        </w:rPr>
        <w:t>4.</w:t>
      </w:r>
      <w:r w:rsidRPr="00C174E6">
        <w:t>Wsp</w:t>
      </w:r>
      <w:r w:rsidRPr="00C174E6">
        <w:rPr>
          <w:rFonts w:hint="cs"/>
        </w:rPr>
        <w:t>ó</w:t>
      </w:r>
      <w:r w:rsidRPr="00C174E6">
        <w:t>lnota Mieszkaniowa ul. Seligera 2-4</w:t>
      </w:r>
    </w:p>
    <w:p w:rsidR="00E8523A" w:rsidRDefault="00E8523A" w:rsidP="00E8523A">
      <w:pPr>
        <w:pStyle w:val="Akapitzlist"/>
        <w:tabs>
          <w:tab w:val="left" w:pos="284"/>
          <w:tab w:val="left" w:pos="709"/>
        </w:tabs>
        <w:spacing w:line="240" w:lineRule="auto"/>
        <w:ind w:left="709"/>
        <w:jc w:val="both"/>
      </w:pPr>
      <w:r>
        <w:rPr>
          <w:b/>
        </w:rPr>
        <w:t>-</w:t>
      </w:r>
      <w:r>
        <w:t xml:space="preserve"> naprawa instalacji elektrycznej oświetleniowej na klatce schodowej;</w:t>
      </w:r>
    </w:p>
    <w:p w:rsidR="00E8523A" w:rsidRDefault="00E8523A" w:rsidP="00E8523A">
      <w:pPr>
        <w:tabs>
          <w:tab w:val="left" w:pos="709"/>
        </w:tabs>
        <w:ind w:left="284"/>
        <w:contextualSpacing/>
      </w:pPr>
      <w:r w:rsidRPr="00014C83">
        <w:rPr>
          <w:b/>
        </w:rPr>
        <w:t xml:space="preserve">5. </w:t>
      </w:r>
      <w:r w:rsidRPr="00C174E6">
        <w:t>Wsp</w:t>
      </w:r>
      <w:r w:rsidRPr="00C174E6">
        <w:rPr>
          <w:rFonts w:hint="cs"/>
        </w:rPr>
        <w:t>ó</w:t>
      </w:r>
      <w:r w:rsidRPr="00C174E6">
        <w:t>lnota Mieszkaniowa ul.</w:t>
      </w:r>
      <w:r>
        <w:t xml:space="preserve"> 1-go Maja 12                                               </w:t>
      </w:r>
    </w:p>
    <w:p w:rsidR="00E8523A" w:rsidRDefault="00E8523A" w:rsidP="00E8523A">
      <w:pPr>
        <w:tabs>
          <w:tab w:val="left" w:pos="709"/>
        </w:tabs>
        <w:spacing w:line="240" w:lineRule="auto"/>
        <w:ind w:left="284"/>
      </w:pPr>
      <w:r>
        <w:t xml:space="preserve">        - uzupełnienie brakujących dachówek oraz przeczyszczenie rynien dachowych;</w:t>
      </w:r>
    </w:p>
    <w:p w:rsidR="00E8523A" w:rsidRDefault="00E8523A" w:rsidP="00E8523A">
      <w:pPr>
        <w:tabs>
          <w:tab w:val="left" w:pos="709"/>
        </w:tabs>
        <w:ind w:left="284"/>
        <w:contextualSpacing/>
      </w:pPr>
      <w:r w:rsidRPr="001555A5">
        <w:rPr>
          <w:b/>
        </w:rPr>
        <w:t xml:space="preserve">6. </w:t>
      </w:r>
      <w:r w:rsidRPr="00C174E6">
        <w:t>Wsp</w:t>
      </w:r>
      <w:r w:rsidRPr="00C174E6">
        <w:rPr>
          <w:rFonts w:hint="cs"/>
        </w:rPr>
        <w:t>ó</w:t>
      </w:r>
      <w:r w:rsidRPr="00C174E6">
        <w:t>lnota Mieszkaniowa ul.</w:t>
      </w:r>
      <w:r>
        <w:t xml:space="preserve"> Polanowska 8</w:t>
      </w:r>
    </w:p>
    <w:p w:rsidR="00E8523A" w:rsidRPr="001555A5" w:rsidRDefault="00E8523A" w:rsidP="00E8523A">
      <w:pPr>
        <w:tabs>
          <w:tab w:val="left" w:pos="709"/>
        </w:tabs>
        <w:spacing w:line="240" w:lineRule="auto"/>
        <w:ind w:left="851" w:hanging="142"/>
      </w:pPr>
      <w:r w:rsidRPr="001555A5">
        <w:t>- montaż gniazda wtykowego na potrzeby prac remontowych wielorodzinnego budynku mieszkalnego nr 8</w:t>
      </w:r>
    </w:p>
    <w:p w:rsidR="00E8523A" w:rsidRDefault="00E8523A" w:rsidP="00E8523A">
      <w:pPr>
        <w:tabs>
          <w:tab w:val="left" w:pos="284"/>
        </w:tabs>
        <w:spacing w:line="240" w:lineRule="auto"/>
        <w:contextualSpacing/>
        <w:jc w:val="both"/>
      </w:pPr>
      <w:r>
        <w:tab/>
        <w:t>Szczegółowe i rzeczowe przedstawienie wykonanych przez zakład zadań i usług obrazuje jak różnorodny jest zakres realizowanych prac. Zakład zabezpiecza</w:t>
      </w:r>
      <w:r>
        <w:tab/>
        <w:t>ł pod względem technicznym organizację gminnych imprez / Majówka, Dni Bobolic, Parafiada, Dożynki itp./. Ponadto świadczone były usługi dla mieszkańców Gminy / roboty stolarskie, hydrauliczne, transportowe/ oraz dla placówek oświatowych Gminy np. wykonanie robót dekarsko – blacharskich z robotami towarzyszącymi na budynku Szkoły Podstawowej w Drzewianach.</w:t>
      </w:r>
    </w:p>
    <w:p w:rsidR="00E8523A" w:rsidRDefault="00E8523A" w:rsidP="00E8523A">
      <w:pPr>
        <w:tabs>
          <w:tab w:val="left" w:pos="284"/>
        </w:tabs>
        <w:spacing w:line="240" w:lineRule="auto"/>
        <w:contextualSpacing/>
        <w:jc w:val="both"/>
      </w:pPr>
      <w:r>
        <w:tab/>
        <w:t>Stan zatrudnienia w zakładzie na koniec roku sprawozdawczego wynosił 49 osób w tym 37 mężczyzn i 12 kobiet. Zakład prowadził też praktykę zawodową 3 uczniów z Zasadniczej Szkoły Zawodowej „NAUTA” w Bobolicach w zawodzie murarz tynkarz oraz organizował zatrudnienie osadzonych w Zakładzie Karnym w Opatówku do prac głównie porządkowych, skazanych przez Sąd na tzw. odróbki, pracowników interwencyjnych i użyteczno społecznych.</w:t>
      </w:r>
    </w:p>
    <w:p w:rsidR="004A3C4C" w:rsidRPr="00E8523A" w:rsidRDefault="004A3C4C" w:rsidP="00E8523A">
      <w:pPr>
        <w:tabs>
          <w:tab w:val="left" w:pos="284"/>
        </w:tabs>
        <w:spacing w:line="240" w:lineRule="auto"/>
        <w:jc w:val="both"/>
      </w:pPr>
      <w:r w:rsidRPr="0098660A">
        <w:rPr>
          <w:rFonts w:ascii="Candara" w:hAnsi="Candara"/>
          <w:color w:val="FF0000"/>
        </w:rPr>
        <w:tab/>
      </w:r>
    </w:p>
    <w:p w:rsidR="00521DEA" w:rsidRPr="00E8523A" w:rsidRDefault="00225293" w:rsidP="006D7622">
      <w:pPr>
        <w:pStyle w:val="Akapitzlist"/>
        <w:tabs>
          <w:tab w:val="left" w:pos="284"/>
        </w:tabs>
        <w:spacing w:line="240" w:lineRule="auto"/>
        <w:ind w:left="0"/>
        <w:contextualSpacing w:val="0"/>
        <w:jc w:val="right"/>
      </w:pPr>
      <w:r w:rsidRPr="0098660A">
        <w:rPr>
          <w:color w:val="FF0000"/>
        </w:rPr>
        <w:tab/>
      </w:r>
      <w:r w:rsidRPr="00E8523A">
        <w:tab/>
      </w:r>
      <w:r w:rsidR="00521DEA" w:rsidRPr="00E8523A">
        <w:tab/>
      </w:r>
      <w:r w:rsidR="00E42A84" w:rsidRPr="00E8523A">
        <w:rPr>
          <w:i/>
        </w:rPr>
        <w:t>( wyciąg ze sprawozdania ZUKiO )</w:t>
      </w:r>
    </w:p>
    <w:p w:rsidR="00EA1A30" w:rsidRPr="0098660A" w:rsidRDefault="00EA1A30" w:rsidP="00966CEE">
      <w:pPr>
        <w:rPr>
          <w:color w:val="FF0000"/>
        </w:rPr>
      </w:pPr>
    </w:p>
    <w:p w:rsidR="00966CEE" w:rsidRPr="00E519B0" w:rsidRDefault="00966CEE" w:rsidP="00966CEE">
      <w:pPr>
        <w:rPr>
          <w:sz w:val="24"/>
          <w:szCs w:val="24"/>
        </w:rPr>
      </w:pPr>
      <w:r w:rsidRPr="00E519B0">
        <w:rPr>
          <w:b/>
          <w:sz w:val="24"/>
          <w:szCs w:val="24"/>
          <w:u w:val="single"/>
        </w:rPr>
        <w:t xml:space="preserve">Utrzymanie zieleni – rozdział 90004      </w:t>
      </w:r>
      <w:r w:rsidR="00E519B0" w:rsidRPr="00E519B0">
        <w:rPr>
          <w:b/>
          <w:sz w:val="24"/>
          <w:szCs w:val="24"/>
        </w:rPr>
        <w:t>–    242 077,51</w:t>
      </w:r>
      <w:r w:rsidR="00D92B4E" w:rsidRPr="00E519B0">
        <w:rPr>
          <w:b/>
          <w:sz w:val="24"/>
          <w:szCs w:val="24"/>
        </w:rPr>
        <w:t xml:space="preserve"> </w:t>
      </w:r>
      <w:r w:rsidRPr="00E519B0">
        <w:rPr>
          <w:b/>
          <w:sz w:val="24"/>
          <w:szCs w:val="24"/>
        </w:rPr>
        <w:t>zł.</w:t>
      </w:r>
      <w:r w:rsidRPr="00E519B0">
        <w:rPr>
          <w:sz w:val="24"/>
          <w:szCs w:val="24"/>
        </w:rPr>
        <w:t xml:space="preserve"> </w:t>
      </w:r>
    </w:p>
    <w:p w:rsidR="00966CEE" w:rsidRPr="00E519B0" w:rsidRDefault="00E519B0" w:rsidP="00966CEE">
      <w:r w:rsidRPr="00E519B0">
        <w:t xml:space="preserve">Plan w wysokości  242 083 </w:t>
      </w:r>
      <w:r w:rsidR="00D92B4E" w:rsidRPr="00E519B0">
        <w:t>zł</w:t>
      </w:r>
      <w:r w:rsidRPr="00E519B0">
        <w:t xml:space="preserve">, wykonano w  100 </w:t>
      </w:r>
      <w:r w:rsidR="00E76480" w:rsidRPr="00E519B0">
        <w:t>% planu</w:t>
      </w:r>
      <w:r w:rsidR="00966CEE" w:rsidRPr="00E519B0">
        <w:t xml:space="preserve">.  </w:t>
      </w:r>
    </w:p>
    <w:p w:rsidR="00966CEE" w:rsidRPr="007B7119" w:rsidRDefault="00966CEE" w:rsidP="00D92B4E">
      <w:pPr>
        <w:spacing w:after="0"/>
        <w:rPr>
          <w:sz w:val="24"/>
          <w:szCs w:val="24"/>
        </w:rPr>
      </w:pPr>
      <w:r w:rsidRPr="007B7119">
        <w:t>Wydatki</w:t>
      </w:r>
      <w:r w:rsidR="00173C20" w:rsidRPr="007B7119">
        <w:t xml:space="preserve"> </w:t>
      </w:r>
      <w:r w:rsidRPr="007B7119">
        <w:t>na pokrycie kosztów związanych z zieleńcami na terenie miasta i gminy. Wpływy</w:t>
      </w:r>
      <w:r w:rsidR="00173C20" w:rsidRPr="007B7119">
        <w:t xml:space="preserve">  uzys</w:t>
      </w:r>
      <w:r w:rsidR="00146875" w:rsidRPr="007B7119">
        <w:t>kano w wysokoś</w:t>
      </w:r>
      <w:r w:rsidR="007B7119" w:rsidRPr="007B7119">
        <w:t>ci  508,13</w:t>
      </w:r>
      <w:r w:rsidRPr="007B7119">
        <w:t xml:space="preserve"> zł. , ze środków </w:t>
      </w:r>
      <w:r w:rsidR="00E42A84" w:rsidRPr="007B7119">
        <w:t xml:space="preserve">budżetu </w:t>
      </w:r>
      <w:r w:rsidRPr="007B7119">
        <w:t>gminy pokryt</w:t>
      </w:r>
      <w:r w:rsidR="00C83FBD" w:rsidRPr="007B7119">
        <w:t xml:space="preserve">o </w:t>
      </w:r>
      <w:r w:rsidR="007B7119" w:rsidRPr="007B7119">
        <w:t xml:space="preserve">wydatki w wysokości   241 569,38 </w:t>
      </w:r>
      <w:r w:rsidRPr="007B7119">
        <w:t>zł. Realizacją zadania zajmuje</w:t>
      </w:r>
      <w:r w:rsidRPr="007B7119">
        <w:rPr>
          <w:sz w:val="24"/>
          <w:szCs w:val="24"/>
        </w:rPr>
        <w:t xml:space="preserve"> się ZUKiO:</w:t>
      </w:r>
    </w:p>
    <w:p w:rsidR="006D7622" w:rsidRPr="0098660A" w:rsidRDefault="006D7622" w:rsidP="006D7622">
      <w:pPr>
        <w:spacing w:line="240" w:lineRule="auto"/>
        <w:contextualSpacing/>
        <w:jc w:val="both"/>
        <w:rPr>
          <w:rFonts w:cs="Arial"/>
          <w:color w:val="FF0000"/>
        </w:rPr>
      </w:pPr>
    </w:p>
    <w:p w:rsidR="007B7119" w:rsidRDefault="007B7119" w:rsidP="007B7119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Plan-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148 685,00</w:t>
      </w:r>
    </w:p>
    <w:p w:rsidR="007B7119" w:rsidRDefault="007B7119" w:rsidP="007B7119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Wykonanie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148 683,10</w:t>
      </w:r>
    </w:p>
    <w:p w:rsidR="007B7119" w:rsidRDefault="007B7119" w:rsidP="007B7119">
      <w:pPr>
        <w:spacing w:after="0" w:line="240" w:lineRule="auto"/>
        <w:ind w:left="4956" w:firstLine="708"/>
        <w:jc w:val="both"/>
        <w:rPr>
          <w:rFonts w:cs="Arial"/>
          <w:b/>
        </w:rPr>
      </w:pPr>
      <w:r>
        <w:rPr>
          <w:rFonts w:cs="Arial"/>
          <w:b/>
        </w:rPr>
        <w:lastRenderedPageBreak/>
        <w:t>Plan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Wykonanie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3020 wydatki osobowe nie zaliczane do wynagrodzeń</w:t>
      </w:r>
      <w:r>
        <w:rPr>
          <w:rFonts w:cs="Arial"/>
        </w:rPr>
        <w:tab/>
      </w:r>
      <w:r>
        <w:rPr>
          <w:rFonts w:cs="Arial"/>
        </w:rPr>
        <w:tab/>
        <w:t>1 671,00</w:t>
      </w:r>
      <w:r>
        <w:rPr>
          <w:rFonts w:cs="Arial"/>
        </w:rPr>
        <w:tab/>
      </w:r>
      <w:r>
        <w:rPr>
          <w:rFonts w:cs="Arial"/>
        </w:rPr>
        <w:tab/>
        <w:t>1 670,36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4210 zakup materiałów i wyposażenia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73 765,00</w:t>
      </w:r>
      <w:r>
        <w:rPr>
          <w:rFonts w:cs="Arial"/>
        </w:rPr>
        <w:tab/>
      </w:r>
      <w:r>
        <w:rPr>
          <w:rFonts w:cs="Arial"/>
        </w:rPr>
        <w:tab/>
        <w:t>73 764,16</w:t>
      </w:r>
    </w:p>
    <w:p w:rsidR="007B7119" w:rsidRDefault="00AF5400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etylina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B7119">
        <w:rPr>
          <w:rFonts w:cs="Arial"/>
        </w:rPr>
        <w:t>- 11 09399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</w:t>
      </w:r>
      <w:r w:rsidR="00AF5400">
        <w:rPr>
          <w:rFonts w:cs="Arial"/>
        </w:rPr>
        <w:t xml:space="preserve"> olej napędowy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- 19 199,96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</w:t>
      </w:r>
      <w:r w:rsidR="00AF5400">
        <w:rPr>
          <w:rFonts w:cs="Arial"/>
        </w:rPr>
        <w:t>oleje i smary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- 1 415,00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sadzonki drzew d</w:t>
      </w:r>
      <w:r w:rsidR="00AF5400">
        <w:rPr>
          <w:rFonts w:cs="Arial"/>
        </w:rPr>
        <w:t>o nasadzeń zastępczych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- 1 114,00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kwiatów –wios</w:t>
      </w:r>
      <w:r w:rsidR="00AF5400">
        <w:rPr>
          <w:rFonts w:cs="Arial"/>
        </w:rPr>
        <w:t>enne, letnie, jesienne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- 13 070,90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części d</w:t>
      </w:r>
      <w:r w:rsidR="00AF5400">
        <w:rPr>
          <w:rFonts w:cs="Arial"/>
        </w:rPr>
        <w:t>o pojazdów i sprzętu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- 3 024,57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części do m</w:t>
      </w:r>
      <w:r w:rsidR="00AF5400">
        <w:rPr>
          <w:rFonts w:cs="Arial"/>
        </w:rPr>
        <w:t>iniciągnika „ lseki”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- 1 287,40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</w:t>
      </w:r>
      <w:r w:rsidR="00AF5400">
        <w:rPr>
          <w:rFonts w:cs="Arial"/>
        </w:rPr>
        <w:t xml:space="preserve"> kosy spalinowej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- 2 869,10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obsługa</w:t>
      </w:r>
      <w:r w:rsidR="00AF5400">
        <w:rPr>
          <w:rFonts w:cs="Arial"/>
        </w:rPr>
        <w:t xml:space="preserve"> imprez lokalnych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- 3 490,06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miejskie i </w:t>
      </w:r>
      <w:r w:rsidR="00AF5400">
        <w:rPr>
          <w:rFonts w:cs="Arial"/>
        </w:rPr>
        <w:t>gminne place zabaw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- 3 045,92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pozostałe zakupy: nawozy, narzędzia, żyłka tnąca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Ziemia ogrodnicza, ko</w:t>
      </w:r>
      <w:r w:rsidR="00AF5400">
        <w:rPr>
          <w:rFonts w:cs="Arial"/>
        </w:rPr>
        <w:t>ra, środki ochrony itp.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- 14 153,26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4260 z</w:t>
      </w:r>
      <w:r w:rsidR="00AF5400">
        <w:rPr>
          <w:rFonts w:cs="Arial"/>
        </w:rPr>
        <w:t>akup energii i wody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3 305,00</w:t>
      </w:r>
      <w:r>
        <w:rPr>
          <w:rFonts w:cs="Arial"/>
        </w:rPr>
        <w:tab/>
      </w:r>
      <w:r>
        <w:rPr>
          <w:rFonts w:cs="Arial"/>
        </w:rPr>
        <w:tab/>
        <w:t>3 304,28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4270 za</w:t>
      </w:r>
      <w:r w:rsidR="00AF5400">
        <w:rPr>
          <w:rFonts w:cs="Arial"/>
        </w:rPr>
        <w:t>kup usług remontowych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968,00</w:t>
      </w:r>
      <w:r>
        <w:rPr>
          <w:rFonts w:cs="Arial"/>
        </w:rPr>
        <w:tab/>
      </w:r>
      <w:r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967,46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4280 za</w:t>
      </w:r>
      <w:r w:rsidR="00AF5400">
        <w:rPr>
          <w:rFonts w:cs="Arial"/>
        </w:rPr>
        <w:t>kup usług zdrowotnych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480,00</w:t>
      </w:r>
      <w:r>
        <w:rPr>
          <w:rFonts w:cs="Arial"/>
        </w:rPr>
        <w:tab/>
      </w:r>
      <w:r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480,000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  <w:color w:val="FF0000"/>
        </w:rPr>
      </w:pPr>
      <w:r>
        <w:rPr>
          <w:rFonts w:cs="Arial"/>
        </w:rPr>
        <w:t>§ 4300 zak</w:t>
      </w:r>
      <w:r w:rsidR="00AF5400">
        <w:rPr>
          <w:rFonts w:cs="Arial"/>
        </w:rPr>
        <w:t>up usług pozostałych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5 867,00</w:t>
      </w:r>
      <w:r>
        <w:rPr>
          <w:rFonts w:cs="Arial"/>
        </w:rPr>
        <w:tab/>
      </w:r>
      <w:r>
        <w:rPr>
          <w:rFonts w:cs="Arial"/>
        </w:rPr>
        <w:tab/>
        <w:t>5 866,55</w:t>
      </w:r>
      <w:r>
        <w:rPr>
          <w:rFonts w:cs="Arial"/>
        </w:rPr>
        <w:tab/>
        <w:t xml:space="preserve"> </w:t>
      </w:r>
      <w:r w:rsidRPr="00BA53C1">
        <w:rPr>
          <w:rFonts w:cs="Arial"/>
          <w:color w:val="FF0000"/>
        </w:rPr>
        <w:t xml:space="preserve"> 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4360 zakup usług telekomunikacyjnych świadczonych 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W ruchomej publ</w:t>
      </w:r>
      <w:r w:rsidR="00AF5400">
        <w:rPr>
          <w:rFonts w:cs="Arial"/>
        </w:rPr>
        <w:t>icznej sieci telefonicznej</w:t>
      </w:r>
      <w:r w:rsidR="00AF5400">
        <w:rPr>
          <w:rFonts w:cs="Arial"/>
        </w:rPr>
        <w:tab/>
      </w:r>
      <w:r>
        <w:rPr>
          <w:rFonts w:cs="Arial"/>
        </w:rPr>
        <w:t>1 433,00</w:t>
      </w:r>
      <w:r>
        <w:rPr>
          <w:rFonts w:cs="Arial"/>
        </w:rPr>
        <w:tab/>
      </w:r>
      <w:r>
        <w:rPr>
          <w:rFonts w:cs="Arial"/>
        </w:rPr>
        <w:tab/>
        <w:t>1 432,65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4410 pod</w:t>
      </w:r>
      <w:r w:rsidR="00AF5400">
        <w:rPr>
          <w:rFonts w:cs="Arial"/>
        </w:rPr>
        <w:t>róże służbowe krajowe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24,00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24,00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4430 różne o</w:t>
      </w:r>
      <w:r w:rsidR="00AF5400">
        <w:rPr>
          <w:rFonts w:cs="Arial"/>
        </w:rPr>
        <w:t>płaty i składki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771,00</w:t>
      </w:r>
      <w:r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ab/>
        <w:t>770,95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</w:t>
      </w:r>
      <w:r w:rsidR="00AF5400">
        <w:rPr>
          <w:rFonts w:cs="Arial"/>
        </w:rPr>
        <w:t>440 odpis na ZFSS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4 400,00</w:t>
      </w:r>
      <w:r>
        <w:rPr>
          <w:rFonts w:cs="Arial"/>
        </w:rPr>
        <w:tab/>
      </w:r>
      <w:r>
        <w:rPr>
          <w:rFonts w:cs="Arial"/>
        </w:rPr>
        <w:tab/>
        <w:t>4 400,00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4530 poda</w:t>
      </w:r>
      <w:r w:rsidR="00AF5400">
        <w:rPr>
          <w:rFonts w:cs="Arial"/>
        </w:rPr>
        <w:t>tek od towarów i usług</w:t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304,00</w:t>
      </w:r>
      <w:r>
        <w:rPr>
          <w:rFonts w:cs="Arial"/>
        </w:rPr>
        <w:tab/>
      </w:r>
      <w:r>
        <w:rPr>
          <w:rFonts w:cs="Arial"/>
        </w:rPr>
        <w:tab/>
      </w:r>
      <w:r w:rsidR="00AF5400">
        <w:rPr>
          <w:rFonts w:cs="Arial"/>
        </w:rPr>
        <w:tab/>
      </w:r>
      <w:r>
        <w:rPr>
          <w:rFonts w:cs="Arial"/>
        </w:rPr>
        <w:t>304,00</w:t>
      </w:r>
    </w:p>
    <w:p w:rsidR="007B7119" w:rsidRDefault="00AF5400" w:rsidP="007B711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4700 szkolenia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B7119">
        <w:rPr>
          <w:rFonts w:cs="Arial"/>
        </w:rPr>
        <w:t>410,00</w:t>
      </w:r>
      <w:r w:rsidR="007B7119">
        <w:rPr>
          <w:rFonts w:cs="Arial"/>
        </w:rPr>
        <w:tab/>
      </w:r>
      <w:r>
        <w:rPr>
          <w:rFonts w:cs="Arial"/>
        </w:rPr>
        <w:tab/>
      </w:r>
      <w:r w:rsidR="007B7119">
        <w:rPr>
          <w:rFonts w:cs="Arial"/>
        </w:rPr>
        <w:tab/>
        <w:t>410,00</w:t>
      </w:r>
    </w:p>
    <w:p w:rsidR="007B7119" w:rsidRDefault="007B7119" w:rsidP="007B7119">
      <w:pPr>
        <w:spacing w:after="0"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Ogółem;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242 083,00</w:t>
      </w:r>
      <w:r w:rsidR="00AF5400">
        <w:rPr>
          <w:rFonts w:cs="Arial"/>
          <w:b/>
        </w:rPr>
        <w:tab/>
      </w:r>
      <w:r>
        <w:rPr>
          <w:rFonts w:cs="Arial"/>
          <w:b/>
        </w:rPr>
        <w:tab/>
        <w:t>242 077,51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  <w:b/>
        </w:rPr>
      </w:pP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 w:rsidRPr="00923D29">
        <w:rPr>
          <w:rFonts w:cs="Arial"/>
        </w:rPr>
        <w:t xml:space="preserve">- pielęgnacja krzewów, żywopłotów i drzewostanów, </w:t>
      </w:r>
      <w:r w:rsidRPr="00923D29">
        <w:rPr>
          <w:rFonts w:cs="Arial"/>
        </w:rPr>
        <w:tab/>
      </w:r>
      <w:r>
        <w:rPr>
          <w:rFonts w:cs="Arial"/>
        </w:rPr>
        <w:t xml:space="preserve"> wycinka zakrzaczeń i drzew na terenie miasta i gminy Bobolice zgodnie z decyzjami, wykonanie nasadzeń zastępczych. Usuwanie wiatrołomów i wykrotów, sprzątanie terenu miasta po ulewach i wichurach,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pielęgnacja rabat i kwietników, pielęgnacja roślin,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nasadzeń kwiatowych trzykrotne na kwietnikach i rabatach, projektowanie i wykonanie nowych kwietników na terenie rond,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pielęgnacja trawników: koszenie, grabienie, dosiewanie traw i wertykulacja zieleńców,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obsługa sołectw – zaopatrzenie w materiały eksploatacyjne niezbędne do pielęgnacji terenów zielonych,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obsługa i konserwacja fontanny miejskiej oraz stawów przy ul. Koszalińskiej,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zapewnienie zaplecza technicznego do obsługi imprez lokalnych odbywających się terenie miasta oraz porządkowanie terenu imprez, przygotowanie oświetlenia świątecznego na terenie miasta,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naprawa pojazdów i sprzętu pomocniczego do kompleksowej obsługi terenów zielonych miasta,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załadunek, rozładunek oraz transport odpadów organicznych, liści, śmieci z koszy ulicznych, gałęzi i drewna po cięciach pielęgnacyjno sanitarnych  drzewostanów,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prac przygotowawczych do uruchomienia targowiska rolno – spożywczego przy ul. Dworcowej w Bobolicach.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uzupełnienie pojedynczych kamieni na zaprawie cementowej w murku oporowym klombów kwiatowych –rynek miejski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z palisady sosnowej, impregnacja i obsadzenie drewnianego kosza na śmieci – kort tenisowy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>- naprawa stopni schodowych o nawierzchni z kostki betonowej na zaprawie  cementowej – ul. Ratuszowa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przygotowanie, impregnacja i uzupełnienie uszkodzonych elementów drewnianych siedzisk ławek ul. Pl. Zwycięstwa, Ratuszowa, park na skarpie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przygotowanie i obsadzenie tabliczek „ tu wolno palić” – ul. Tylna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obsadzenie wyrwanej drewnianej balustrady przy basenie ul. Ratuszowa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drewnianych palików do podpór drzew i krzewów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naprawa, przemurowanie warstwy murku oporowego z kamienia basenu ul. Koszalińska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 ogrodzenia terenu Kościoła – Głodowa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naprawa podstawy – betonowego cokołu Krzyża Pamięci ul. Robotnicza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odnowienie malowania elementów betonowych słupów ogłoszeniowych ul. Ratuszowa, Fabryczna, Pl. Zwycięstwa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montaż nad wejściem do świetlicy zerwanego zadaszenia  Kurowo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naprawa stolarki drzwiowej wejściowej do pomieszczeń świetlic Gozd, Porost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przegląd oraz naprawa instalacji elektrycznych w budynkach świetlicy Chmielno, Krępa, Łozice Cegielna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odcinka nowej instalacji elektrycznej zasilającej kurtyny grzewcze, montaż i podłączenie kurtyn świetlice Kurowo, Kłanino,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miejscowa naprawa pokryć dachowych świetlice Kłanino, Krępa,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wykonanie, montaż drewnianych osłon nagrzewniki świetlica Głodowa,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- wykonanie betonowego  fundamentu pod tzn. blaszak  świetlica Gozd  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PLACE  ZABAW: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Naprawa  oraz konserwacja urządzeń zabawowych, ławek, piaskownic, ogrodzeń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Doposażenie placów zabaw : Ujazd, Łozice Cegielnia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naprawa zdewastowanych , pozrywanych przewodów energetycznych zasilających słup oświetlenia zewnętrznego ul. Dworcowa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remont zadaszenia wiaty drewnianej stanowiącej wyposażenie placu zabaw – Janowiec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oraz impregnacja ścianki osłonowej elementów drewnianych wiaty – Łozice Cegielnia</w:t>
      </w:r>
    </w:p>
    <w:p w:rsidR="007B7119" w:rsidRDefault="007B7119" w:rsidP="007B7119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wykonanie nowych ogrodzeń placów zabaw ul. Pl. Chrobrego, Nowosiółki</w:t>
      </w:r>
    </w:p>
    <w:p w:rsidR="007B7119" w:rsidRDefault="007B7119" w:rsidP="001D3555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>- koszenie trawy z kompleksowym sprzątaniem placów zabaw na terenie miasta i Gminy Bobolice</w:t>
      </w:r>
    </w:p>
    <w:p w:rsidR="001D3555" w:rsidRPr="001D3555" w:rsidRDefault="001D3555" w:rsidP="001D3555">
      <w:pPr>
        <w:spacing w:line="240" w:lineRule="auto"/>
        <w:contextualSpacing/>
        <w:jc w:val="both"/>
        <w:rPr>
          <w:rFonts w:cs="Arial"/>
        </w:rPr>
      </w:pPr>
    </w:p>
    <w:p w:rsidR="00966CEE" w:rsidRPr="001D3555" w:rsidRDefault="007B7119" w:rsidP="00FD1AF4">
      <w:pPr>
        <w:tabs>
          <w:tab w:val="left" w:pos="284"/>
        </w:tabs>
        <w:spacing w:line="240" w:lineRule="auto"/>
        <w:jc w:val="right"/>
        <w:rPr>
          <w:rFonts w:ascii="Candara" w:hAnsi="Candara"/>
        </w:rPr>
      </w:pPr>
      <w:r w:rsidRPr="001D3555">
        <w:rPr>
          <w:rFonts w:ascii="Candara" w:hAnsi="Candara"/>
        </w:rPr>
        <w:t xml:space="preserve"> </w:t>
      </w:r>
      <w:r w:rsidR="00966CEE" w:rsidRPr="001D3555">
        <w:rPr>
          <w:rFonts w:ascii="Candara" w:hAnsi="Candara"/>
        </w:rPr>
        <w:t>(</w:t>
      </w:r>
      <w:r w:rsidR="00966CEE" w:rsidRPr="001D3555">
        <w:rPr>
          <w:i/>
          <w:sz w:val="20"/>
          <w:szCs w:val="20"/>
        </w:rPr>
        <w:t>Wyciąg ze sprawozdania ZUKiO)</w:t>
      </w:r>
      <w:r w:rsidR="00966CEE" w:rsidRPr="001D3555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55A38" w:rsidRPr="0098660A" w:rsidRDefault="00755A38" w:rsidP="00966CEE">
      <w:pPr>
        <w:rPr>
          <w:b/>
          <w:color w:val="FF0000"/>
          <w:sz w:val="24"/>
          <w:szCs w:val="24"/>
          <w:u w:val="single"/>
        </w:rPr>
      </w:pPr>
    </w:p>
    <w:p w:rsidR="0088388F" w:rsidRPr="00D054DF" w:rsidRDefault="0088388F" w:rsidP="00D054DF">
      <w:pPr>
        <w:spacing w:after="0"/>
        <w:rPr>
          <w:b/>
          <w:sz w:val="24"/>
          <w:szCs w:val="24"/>
        </w:rPr>
      </w:pPr>
      <w:r w:rsidRPr="00D054DF">
        <w:rPr>
          <w:b/>
          <w:sz w:val="24"/>
          <w:szCs w:val="24"/>
          <w:u w:val="single"/>
        </w:rPr>
        <w:t>Ochrona powietrza atmosferycznego i klimatu – rozdział 90005 –</w:t>
      </w:r>
      <w:r w:rsidR="00D054DF" w:rsidRPr="00D054DF">
        <w:rPr>
          <w:b/>
          <w:sz w:val="24"/>
          <w:szCs w:val="24"/>
        </w:rPr>
        <w:t xml:space="preserve"> 94 469,97</w:t>
      </w:r>
      <w:r w:rsidRPr="00D054DF">
        <w:rPr>
          <w:b/>
          <w:sz w:val="24"/>
          <w:szCs w:val="24"/>
        </w:rPr>
        <w:t xml:space="preserve"> zł.</w:t>
      </w:r>
    </w:p>
    <w:p w:rsidR="00D054DF" w:rsidRPr="00D054DF" w:rsidRDefault="00D054DF" w:rsidP="00D054DF">
      <w:pPr>
        <w:spacing w:after="0"/>
      </w:pPr>
      <w:r w:rsidRPr="00D054DF">
        <w:t xml:space="preserve">Plan 95 286 </w:t>
      </w:r>
      <w:r w:rsidR="0088388F" w:rsidRPr="00D054DF">
        <w:t xml:space="preserve">zł. </w:t>
      </w:r>
    </w:p>
    <w:p w:rsidR="00D054DF" w:rsidRPr="00D054DF" w:rsidRDefault="00D054DF" w:rsidP="00D054DF">
      <w:pPr>
        <w:spacing w:after="0"/>
      </w:pPr>
      <w:r w:rsidRPr="00D054DF">
        <w:t xml:space="preserve">Realizacja wydatków </w:t>
      </w:r>
      <w:r w:rsidR="0088388F" w:rsidRPr="00D054DF">
        <w:t>dotyczy</w:t>
      </w:r>
      <w:r w:rsidRPr="00D054DF">
        <w:t>:</w:t>
      </w:r>
    </w:p>
    <w:p w:rsidR="0088388F" w:rsidRPr="00D054DF" w:rsidRDefault="00D054DF" w:rsidP="00D054DF">
      <w:pPr>
        <w:spacing w:after="0"/>
      </w:pPr>
      <w:r w:rsidRPr="00D054DF">
        <w:t>-</w:t>
      </w:r>
      <w:r w:rsidR="0088388F" w:rsidRPr="00D054DF">
        <w:t xml:space="preserve"> </w:t>
      </w:r>
      <w:r w:rsidR="00A90B91" w:rsidRPr="00D054DF">
        <w:t>drugiej</w:t>
      </w:r>
      <w:r w:rsidR="00FD1AF4" w:rsidRPr="00D054DF">
        <w:t xml:space="preserve"> wpłaty do Z</w:t>
      </w:r>
      <w:r w:rsidR="0088388F" w:rsidRPr="00D054DF">
        <w:t>wiąz</w:t>
      </w:r>
      <w:r w:rsidR="00FD1AF4" w:rsidRPr="00D054DF">
        <w:t>ku z tytułu  przystąpienia gminy Bobolice do projektu Z</w:t>
      </w:r>
      <w:r w:rsidRPr="00D054DF">
        <w:t>MiGDP- gospodarka niskoemisyjna w kwocie 29 183,97 zł.</w:t>
      </w:r>
    </w:p>
    <w:p w:rsidR="00D054DF" w:rsidRPr="00D054DF" w:rsidRDefault="00D054DF" w:rsidP="00D054DF">
      <w:pPr>
        <w:spacing w:after="0"/>
      </w:pPr>
      <w:r w:rsidRPr="00D054DF">
        <w:t>Wydatki inwestycyjne – 65 286 zł. – omówiono w załączniku inwestycyjnym</w:t>
      </w:r>
    </w:p>
    <w:p w:rsidR="00203A1F" w:rsidRPr="0098660A" w:rsidRDefault="00203A1F" w:rsidP="00966CEE">
      <w:pPr>
        <w:rPr>
          <w:b/>
          <w:color w:val="FF0000"/>
          <w:sz w:val="24"/>
          <w:szCs w:val="24"/>
          <w:u w:val="single"/>
        </w:rPr>
      </w:pPr>
    </w:p>
    <w:p w:rsidR="00966CEE" w:rsidRPr="00D054DF" w:rsidRDefault="00966CEE" w:rsidP="00966CEE">
      <w:pPr>
        <w:rPr>
          <w:sz w:val="24"/>
          <w:szCs w:val="24"/>
        </w:rPr>
      </w:pPr>
      <w:r w:rsidRPr="00D054DF">
        <w:rPr>
          <w:b/>
          <w:sz w:val="24"/>
          <w:szCs w:val="24"/>
          <w:u w:val="single"/>
        </w:rPr>
        <w:t xml:space="preserve">Oświetlenie ulic, placów i dróg  – </w:t>
      </w:r>
      <w:r w:rsidR="0088388F" w:rsidRPr="00D054DF">
        <w:rPr>
          <w:b/>
          <w:sz w:val="24"/>
          <w:szCs w:val="24"/>
          <w:u w:val="single"/>
        </w:rPr>
        <w:t xml:space="preserve">rozdział </w:t>
      </w:r>
      <w:r w:rsidRPr="00D054DF">
        <w:rPr>
          <w:b/>
          <w:sz w:val="24"/>
          <w:szCs w:val="24"/>
          <w:u w:val="single"/>
        </w:rPr>
        <w:t xml:space="preserve">90015 </w:t>
      </w:r>
      <w:r w:rsidR="00D054DF" w:rsidRPr="00D054DF">
        <w:rPr>
          <w:b/>
          <w:sz w:val="24"/>
          <w:szCs w:val="24"/>
        </w:rPr>
        <w:t>– 470 922,70</w:t>
      </w:r>
      <w:r w:rsidRPr="00D054DF">
        <w:rPr>
          <w:b/>
          <w:sz w:val="24"/>
          <w:szCs w:val="24"/>
        </w:rPr>
        <w:t xml:space="preserve"> zł. </w:t>
      </w:r>
      <w:r w:rsidRPr="00D054DF">
        <w:rPr>
          <w:sz w:val="24"/>
          <w:szCs w:val="24"/>
        </w:rPr>
        <w:t xml:space="preserve">                                                                       </w:t>
      </w:r>
    </w:p>
    <w:p w:rsidR="00966CEE" w:rsidRPr="00D054DF" w:rsidRDefault="00D054DF" w:rsidP="0088388F">
      <w:pPr>
        <w:spacing w:after="0"/>
      </w:pPr>
      <w:r w:rsidRPr="00D054DF">
        <w:t>Plan w wysokości 472 163 zł., zrealizowany w 99,7</w:t>
      </w:r>
      <w:r w:rsidR="00966CEE" w:rsidRPr="00D054DF">
        <w:t xml:space="preserve">% . Wydatki na pokrycie kosztów związanych z konserwacją, remontami oraz opłatami za energię elektryczną w związku z oświetleniem ulic i dróg w gminie, w tym:                                                                                                                                                                   </w:t>
      </w:r>
      <w:r w:rsidR="00232D4C" w:rsidRPr="00D054DF">
        <w:t xml:space="preserve">   - ene</w:t>
      </w:r>
      <w:r w:rsidRPr="00D054DF">
        <w:t>rgia zużyta</w:t>
      </w:r>
      <w:r w:rsidRPr="00D054DF">
        <w:tab/>
      </w:r>
      <w:r w:rsidRPr="00D054DF">
        <w:tab/>
      </w:r>
      <w:r w:rsidRPr="00D054DF">
        <w:tab/>
      </w:r>
      <w:r w:rsidRPr="00D054DF">
        <w:tab/>
      </w:r>
      <w:r w:rsidRPr="00D054DF">
        <w:tab/>
      </w:r>
      <w:r w:rsidRPr="00D054DF">
        <w:tab/>
      </w:r>
      <w:r w:rsidRPr="00D054DF">
        <w:tab/>
      </w:r>
      <w:r w:rsidRPr="00D054DF">
        <w:tab/>
        <w:t>-</w:t>
      </w:r>
      <w:r w:rsidRPr="00D054DF">
        <w:tab/>
      </w:r>
      <w:r w:rsidRPr="00D054DF">
        <w:tab/>
        <w:t>289 737,92</w:t>
      </w:r>
      <w:r w:rsidR="00966CEE" w:rsidRPr="00D054DF">
        <w:t xml:space="preserve"> zł.                     – konserwacja i utr</w:t>
      </w:r>
      <w:r w:rsidR="00232D4C" w:rsidRPr="00D054DF">
        <w:t>zymanie sieci</w:t>
      </w:r>
      <w:r w:rsidR="00DB357F" w:rsidRPr="00D054DF">
        <w:tab/>
      </w:r>
      <w:r w:rsidR="00DB357F" w:rsidRPr="00D054DF">
        <w:tab/>
      </w:r>
      <w:r w:rsidR="00DB357F" w:rsidRPr="00D054DF">
        <w:tab/>
      </w:r>
      <w:r w:rsidR="00DB357F" w:rsidRPr="00D054DF">
        <w:tab/>
      </w:r>
      <w:r w:rsidR="00DB357F" w:rsidRPr="00D054DF">
        <w:tab/>
        <w:t>-</w:t>
      </w:r>
      <w:r w:rsidR="00DB357F" w:rsidRPr="00D054DF">
        <w:tab/>
        <w:t xml:space="preserve">      </w:t>
      </w:r>
      <w:r w:rsidR="00C30F9D" w:rsidRPr="00D054DF">
        <w:t xml:space="preserve">     </w:t>
      </w:r>
      <w:r w:rsidR="0088388F" w:rsidRPr="00D054DF">
        <w:t xml:space="preserve"> </w:t>
      </w:r>
      <w:r w:rsidRPr="00D054DF">
        <w:t xml:space="preserve">     72 430,59</w:t>
      </w:r>
      <w:r w:rsidR="003842DD" w:rsidRPr="00D054DF">
        <w:t xml:space="preserve"> </w:t>
      </w:r>
      <w:r w:rsidR="00966CEE" w:rsidRPr="00D054DF">
        <w:t>zł.</w:t>
      </w:r>
    </w:p>
    <w:p w:rsidR="0088388F" w:rsidRPr="00D054DF" w:rsidRDefault="0088388F" w:rsidP="0088388F">
      <w:pPr>
        <w:spacing w:after="0"/>
      </w:pPr>
      <w:r w:rsidRPr="00D054DF">
        <w:lastRenderedPageBreak/>
        <w:t>- inne</w:t>
      </w:r>
      <w:r w:rsidR="008015D1">
        <w:t>, dekoracyjne oświetlenia</w:t>
      </w:r>
      <w:r w:rsidR="003842DD" w:rsidRPr="00D054DF">
        <w:t xml:space="preserve"> ta</w:t>
      </w:r>
      <w:r w:rsidR="00D054DF" w:rsidRPr="00D054DF">
        <w:t>rasu widokowego</w:t>
      </w:r>
      <w:r w:rsidR="00D054DF" w:rsidRPr="00D054DF">
        <w:tab/>
      </w:r>
      <w:r w:rsidR="008015D1">
        <w:tab/>
      </w:r>
      <w:r w:rsidR="00D054DF" w:rsidRPr="00D054DF">
        <w:tab/>
        <w:t>-</w:t>
      </w:r>
      <w:r w:rsidR="00D054DF" w:rsidRPr="00D054DF">
        <w:tab/>
      </w:r>
      <w:r w:rsidR="00D054DF" w:rsidRPr="00D054DF">
        <w:tab/>
        <w:t xml:space="preserve">    5 330,48</w:t>
      </w:r>
      <w:r w:rsidR="003842DD" w:rsidRPr="00D054DF">
        <w:t xml:space="preserve">  </w:t>
      </w:r>
      <w:r w:rsidRPr="00D054DF">
        <w:t>zł.</w:t>
      </w:r>
    </w:p>
    <w:p w:rsidR="00FB3055" w:rsidRPr="00D054DF" w:rsidRDefault="00FB3055" w:rsidP="0088388F">
      <w:pPr>
        <w:spacing w:after="0"/>
      </w:pPr>
    </w:p>
    <w:p w:rsidR="00FB3055" w:rsidRPr="00D054DF" w:rsidRDefault="00FB3055" w:rsidP="0088388F">
      <w:pPr>
        <w:spacing w:after="0"/>
      </w:pPr>
      <w:r w:rsidRPr="00D054DF">
        <w:t>Wydatki inwestycyjne – wg</w:t>
      </w:r>
      <w:r w:rsidR="00D054DF" w:rsidRPr="00D054DF">
        <w:t xml:space="preserve"> załącznika </w:t>
      </w:r>
      <w:r w:rsidR="00D054DF" w:rsidRPr="00D054DF">
        <w:tab/>
      </w:r>
      <w:r w:rsidR="00D054DF" w:rsidRPr="00D054DF">
        <w:tab/>
      </w:r>
      <w:r w:rsidR="00D054DF" w:rsidRPr="00D054DF">
        <w:tab/>
      </w:r>
      <w:r w:rsidR="00D054DF" w:rsidRPr="00D054DF">
        <w:tab/>
      </w:r>
      <w:r w:rsidR="00D054DF" w:rsidRPr="00D054DF">
        <w:tab/>
        <w:t>-</w:t>
      </w:r>
      <w:r w:rsidR="00D054DF" w:rsidRPr="00D054DF">
        <w:tab/>
        <w:t xml:space="preserve">               103 423,71</w:t>
      </w:r>
      <w:r w:rsidRPr="00D054DF">
        <w:t xml:space="preserve"> zł.</w:t>
      </w:r>
    </w:p>
    <w:p w:rsidR="00B31965" w:rsidRPr="00D054DF" w:rsidRDefault="00B31965" w:rsidP="00966CEE">
      <w:pPr>
        <w:rPr>
          <w:b/>
          <w:sz w:val="24"/>
          <w:szCs w:val="24"/>
          <w:u w:val="single"/>
        </w:rPr>
      </w:pPr>
    </w:p>
    <w:p w:rsidR="00966CEE" w:rsidRPr="00DE699F" w:rsidRDefault="00966CEE" w:rsidP="00966CEE">
      <w:pPr>
        <w:rPr>
          <w:sz w:val="24"/>
          <w:szCs w:val="24"/>
        </w:rPr>
      </w:pPr>
      <w:r w:rsidRPr="00DE699F">
        <w:rPr>
          <w:b/>
          <w:sz w:val="24"/>
          <w:szCs w:val="24"/>
          <w:u w:val="single"/>
        </w:rPr>
        <w:t xml:space="preserve">Pozostała działalność – rozdział 90095 </w:t>
      </w:r>
      <w:r w:rsidR="00DE699F" w:rsidRPr="00DE699F">
        <w:rPr>
          <w:b/>
          <w:sz w:val="24"/>
          <w:szCs w:val="24"/>
        </w:rPr>
        <w:t>-  1 347 539,86</w:t>
      </w:r>
      <w:r w:rsidRPr="00DE699F">
        <w:rPr>
          <w:b/>
          <w:sz w:val="24"/>
          <w:szCs w:val="24"/>
        </w:rPr>
        <w:t xml:space="preserve"> zł. </w:t>
      </w:r>
      <w:r w:rsidRPr="00DE699F">
        <w:rPr>
          <w:sz w:val="24"/>
          <w:szCs w:val="24"/>
        </w:rPr>
        <w:t xml:space="preserve">  </w:t>
      </w:r>
    </w:p>
    <w:p w:rsidR="00966CEE" w:rsidRPr="00DE699F" w:rsidRDefault="00DE699F" w:rsidP="00966CEE">
      <w:r w:rsidRPr="00DE699F">
        <w:t>Plan  1 414 942,58 zł. zrealizowano w 95,2</w:t>
      </w:r>
      <w:r w:rsidR="00966CEE" w:rsidRPr="00DE699F">
        <w:t xml:space="preserve"> %. W rozdziale planowane są działania zarówno ZUKiO,  jak i Urzędu:</w:t>
      </w:r>
    </w:p>
    <w:p w:rsidR="00966CEE" w:rsidRPr="00DE699F" w:rsidRDefault="00966CEE" w:rsidP="00966CEE">
      <w:r w:rsidRPr="00DE699F">
        <w:rPr>
          <w:b/>
          <w:u w:val="single"/>
        </w:rPr>
        <w:t>Urząd :</w:t>
      </w:r>
      <w:r w:rsidR="00C30F9D" w:rsidRPr="00DE699F">
        <w:rPr>
          <w:u w:val="single"/>
        </w:rPr>
        <w:t xml:space="preserve"> </w:t>
      </w:r>
      <w:r w:rsidR="00C30F9D" w:rsidRPr="00DE699F">
        <w:t>wykonano wydatki na poziomie</w:t>
      </w:r>
      <w:r w:rsidR="00EC64E2" w:rsidRPr="00DE699F">
        <w:t xml:space="preserve"> </w:t>
      </w:r>
      <w:r w:rsidR="00DE699F" w:rsidRPr="00DE699F">
        <w:rPr>
          <w:b/>
        </w:rPr>
        <w:t>659 640,76</w:t>
      </w:r>
      <w:r w:rsidRPr="00DE699F">
        <w:rPr>
          <w:b/>
        </w:rPr>
        <w:t xml:space="preserve"> zł.</w:t>
      </w:r>
      <w:r w:rsidRPr="00DE699F">
        <w:t>,</w:t>
      </w:r>
      <w:r w:rsidR="00DE699F" w:rsidRPr="00DE699F">
        <w:t xml:space="preserve"> tj. 9</w:t>
      </w:r>
      <w:r w:rsidR="00FB3055" w:rsidRPr="00DE699F">
        <w:t>4,0</w:t>
      </w:r>
      <w:r w:rsidR="00084FE2" w:rsidRPr="00DE699F">
        <w:t xml:space="preserve"> % </w:t>
      </w:r>
      <w:r w:rsidR="00DE699F" w:rsidRPr="00DE699F">
        <w:t>planu, który stanowił kwotę 701 942,58 zł.</w:t>
      </w:r>
      <w:r w:rsidR="00FB3055" w:rsidRPr="00DE699F">
        <w:t xml:space="preserve"> </w:t>
      </w:r>
      <w:r w:rsidR="00084FE2" w:rsidRPr="00DE699F">
        <w:t>,</w:t>
      </w:r>
      <w:r w:rsidRPr="00DE699F">
        <w:t xml:space="preserve"> z przeznaczeniem na:</w:t>
      </w:r>
    </w:p>
    <w:p w:rsidR="004F4834" w:rsidRPr="000F2D41" w:rsidRDefault="00966CEE" w:rsidP="004F4834">
      <w:r w:rsidRPr="006C0D17">
        <w:rPr>
          <w:sz w:val="24"/>
          <w:szCs w:val="24"/>
        </w:rPr>
        <w:t xml:space="preserve">- </w:t>
      </w:r>
      <w:r w:rsidRPr="006C0D17">
        <w:t xml:space="preserve">zatrudnieniem pracowników interwencyjnych oraz na aktywne formy zwalczania bezrobocia organizowane przez gminę w ramach robót publicznych, umów okresowych wydatkowano </w:t>
      </w:r>
      <w:r w:rsidR="00C30F9D" w:rsidRPr="006C0D17">
        <w:rPr>
          <w:b/>
        </w:rPr>
        <w:t xml:space="preserve"> </w:t>
      </w:r>
      <w:r w:rsidR="006C0D17" w:rsidRPr="006C0D17">
        <w:rPr>
          <w:b/>
        </w:rPr>
        <w:t xml:space="preserve">612 727,82 </w:t>
      </w:r>
      <w:r w:rsidRPr="006C0D17">
        <w:t xml:space="preserve">zł. ogółem , z tego :                                                                                                                              </w:t>
      </w:r>
      <w:r w:rsidR="00EC64E2" w:rsidRPr="006C0D17">
        <w:t xml:space="preserve">                      </w:t>
      </w:r>
      <w:r w:rsidRPr="006C0D17">
        <w:t xml:space="preserve"> </w:t>
      </w:r>
      <w:r w:rsidRPr="000F2D41">
        <w:t>*Wynagrodzenia   z poc</w:t>
      </w:r>
      <w:r w:rsidR="00232D4C" w:rsidRPr="000F2D41">
        <w:t>hodny</w:t>
      </w:r>
      <w:r w:rsidR="000F2D41" w:rsidRPr="000F2D41">
        <w:t>mi</w:t>
      </w:r>
      <w:r w:rsidR="000F2D41" w:rsidRPr="000F2D41">
        <w:tab/>
      </w:r>
      <w:r w:rsidR="000F2D41" w:rsidRPr="000F2D41">
        <w:tab/>
        <w:t xml:space="preserve"> </w:t>
      </w:r>
      <w:r w:rsidR="000F2D41" w:rsidRPr="000F2D41">
        <w:tab/>
      </w:r>
      <w:r w:rsidR="000F2D41" w:rsidRPr="000F2D41">
        <w:tab/>
      </w:r>
      <w:r w:rsidR="000F2D41" w:rsidRPr="000F2D41">
        <w:tab/>
      </w:r>
      <w:r w:rsidR="000F2D41" w:rsidRPr="000F2D41">
        <w:tab/>
        <w:t xml:space="preserve">        557 272,39</w:t>
      </w:r>
      <w:r w:rsidRPr="000F2D41">
        <w:t xml:space="preserve"> zł.,                                                                                                                                    *badania lekarskie,                       </w:t>
      </w:r>
      <w:r w:rsidR="00FB3055" w:rsidRPr="000F2D41">
        <w:t xml:space="preserve"> </w:t>
      </w:r>
      <w:r w:rsidR="000F2D41" w:rsidRPr="000F2D41">
        <w:tab/>
      </w:r>
      <w:r w:rsidR="000F2D41" w:rsidRPr="000F2D41">
        <w:tab/>
      </w:r>
      <w:r w:rsidR="000F2D41" w:rsidRPr="000F2D41">
        <w:tab/>
      </w:r>
      <w:r w:rsidR="000F2D41" w:rsidRPr="000F2D41">
        <w:tab/>
        <w:t xml:space="preserve">    </w:t>
      </w:r>
      <w:r w:rsidR="000F2D41" w:rsidRPr="000F2D41">
        <w:tab/>
      </w:r>
      <w:r w:rsidR="000F2D41" w:rsidRPr="000F2D41">
        <w:tab/>
        <w:t xml:space="preserve">             2 265,00</w:t>
      </w:r>
      <w:r w:rsidR="00573B2D" w:rsidRPr="000F2D41">
        <w:t xml:space="preserve"> </w:t>
      </w:r>
      <w:r w:rsidRPr="000F2D41">
        <w:t xml:space="preserve">zł.                                                                                                              *ekwiwalenty za pranie odzieży, odzież      </w:t>
      </w:r>
      <w:r w:rsidRPr="000F2D41">
        <w:tab/>
      </w:r>
      <w:r w:rsidRPr="000F2D41">
        <w:tab/>
        <w:t xml:space="preserve">  </w:t>
      </w:r>
      <w:r w:rsidR="00232D4C" w:rsidRPr="000F2D41">
        <w:t xml:space="preserve">                  </w:t>
      </w:r>
      <w:r w:rsidR="00232D4C" w:rsidRPr="000F2D41">
        <w:tab/>
      </w:r>
      <w:r w:rsidR="00232D4C" w:rsidRPr="000F2D41">
        <w:tab/>
        <w:t xml:space="preserve">          </w:t>
      </w:r>
      <w:r w:rsidR="00FB3055" w:rsidRPr="000F2D41">
        <w:t xml:space="preserve">  </w:t>
      </w:r>
      <w:r w:rsidR="00232D4C" w:rsidRPr="000F2D41">
        <w:t xml:space="preserve"> </w:t>
      </w:r>
      <w:r w:rsidR="000F2D41" w:rsidRPr="000F2D41">
        <w:t xml:space="preserve"> 7 118,59</w:t>
      </w:r>
      <w:r w:rsidRPr="000F2D41">
        <w:t xml:space="preserve"> zł.                                                                                                                        * szkolenia bhp osób bezrobotnych zatrudnianych przez UM   </w:t>
      </w:r>
      <w:r w:rsidR="0026148B" w:rsidRPr="000F2D41">
        <w:t xml:space="preserve">  </w:t>
      </w:r>
      <w:r w:rsidR="001B366F" w:rsidRPr="000F2D41">
        <w:t xml:space="preserve">   </w:t>
      </w:r>
      <w:r w:rsidR="000F2D41" w:rsidRPr="000F2D41">
        <w:t xml:space="preserve">    </w:t>
      </w:r>
      <w:r w:rsidR="000F2D41" w:rsidRPr="000F2D41">
        <w:tab/>
      </w:r>
      <w:r w:rsidR="000F2D41" w:rsidRPr="000F2D41">
        <w:tab/>
        <w:t xml:space="preserve">              </w:t>
      </w:r>
      <w:r w:rsidR="006C0D17">
        <w:t>7</w:t>
      </w:r>
      <w:r w:rsidR="000F2D41" w:rsidRPr="000F2D41">
        <w:t> 500,00</w:t>
      </w:r>
      <w:r w:rsidRPr="000F2D41">
        <w:t xml:space="preserve"> zł.                                                                 * delega</w:t>
      </w:r>
      <w:r w:rsidR="001B366F" w:rsidRPr="000F2D41">
        <w:t>cje</w:t>
      </w:r>
      <w:r w:rsidR="004F4834" w:rsidRPr="000F2D41">
        <w:t xml:space="preserve"> </w:t>
      </w:r>
      <w:r w:rsidR="004F4834" w:rsidRPr="000F2D41">
        <w:tab/>
      </w:r>
      <w:r w:rsidR="004F4834" w:rsidRPr="000F2D41">
        <w:tab/>
      </w:r>
      <w:r w:rsidR="004F4834" w:rsidRPr="000F2D41">
        <w:tab/>
      </w:r>
      <w:r w:rsidR="004F4834" w:rsidRPr="000F2D41">
        <w:tab/>
      </w:r>
      <w:r w:rsidR="004F4834" w:rsidRPr="000F2D41">
        <w:tab/>
      </w:r>
      <w:r w:rsidR="004F4834" w:rsidRPr="000F2D41">
        <w:tab/>
      </w:r>
      <w:r w:rsidR="00FB3055" w:rsidRPr="000F2D41">
        <w:tab/>
        <w:t xml:space="preserve">     </w:t>
      </w:r>
      <w:r w:rsidR="000F2D41" w:rsidRPr="000F2D41">
        <w:t xml:space="preserve">     </w:t>
      </w:r>
      <w:r w:rsidR="000F2D41" w:rsidRPr="000F2D41">
        <w:tab/>
      </w:r>
      <w:r w:rsidR="000F2D41" w:rsidRPr="000F2D41">
        <w:tab/>
        <w:t xml:space="preserve">                  147,55</w:t>
      </w:r>
      <w:r w:rsidR="001B366F" w:rsidRPr="000F2D41">
        <w:t xml:space="preserve"> z</w:t>
      </w:r>
      <w:r w:rsidRPr="000F2D41">
        <w:t>ł.                                                                * odpis na ZFSS pracowników interwencyjnych i publ,</w:t>
      </w:r>
      <w:r w:rsidRPr="000F2D41">
        <w:tab/>
      </w:r>
      <w:r w:rsidRPr="000F2D41">
        <w:tab/>
        <w:t xml:space="preserve">   </w:t>
      </w:r>
      <w:r w:rsidRPr="000F2D41">
        <w:tab/>
        <w:t xml:space="preserve">  </w:t>
      </w:r>
      <w:r w:rsidR="001B366F" w:rsidRPr="000F2D41">
        <w:t xml:space="preserve"> </w:t>
      </w:r>
      <w:r w:rsidR="006D7958" w:rsidRPr="000F2D41">
        <w:t xml:space="preserve">               </w:t>
      </w:r>
      <w:r w:rsidR="000F2D41" w:rsidRPr="000F2D41">
        <w:t xml:space="preserve">        38 424,29</w:t>
      </w:r>
      <w:r w:rsidRPr="000F2D41">
        <w:t xml:space="preserve"> zł. </w:t>
      </w:r>
      <w:r w:rsidR="00E91167" w:rsidRPr="000F2D41">
        <w:t xml:space="preserve">                     </w:t>
      </w:r>
    </w:p>
    <w:p w:rsidR="00573B2D" w:rsidRPr="006C0D17" w:rsidRDefault="00966CEE" w:rsidP="00573B2D">
      <w:pPr>
        <w:spacing w:after="0"/>
      </w:pPr>
      <w:r w:rsidRPr="006C0D17">
        <w:t xml:space="preserve"> - </w:t>
      </w:r>
      <w:r w:rsidR="00573B2D" w:rsidRPr="006C0D17">
        <w:t xml:space="preserve">karma, </w:t>
      </w:r>
      <w:r w:rsidRPr="006C0D17">
        <w:t>wywóz bezdomnych psów do schroniska, utyliz</w:t>
      </w:r>
      <w:r w:rsidR="0026148B" w:rsidRPr="006C0D17">
        <w:t>a</w:t>
      </w:r>
      <w:r w:rsidR="001B366F" w:rsidRPr="006C0D17">
        <w:t xml:space="preserve">cja </w:t>
      </w:r>
      <w:r w:rsidR="006D7958" w:rsidRPr="006C0D17">
        <w:t>zwierząt</w:t>
      </w:r>
      <w:r w:rsidR="00083B19" w:rsidRPr="006C0D17">
        <w:t>,</w:t>
      </w:r>
      <w:r w:rsidR="004F4834" w:rsidRPr="006C0D17">
        <w:t xml:space="preserve"> </w:t>
      </w:r>
    </w:p>
    <w:p w:rsidR="00FB3055" w:rsidRPr="006C0D17" w:rsidRDefault="00573B2D" w:rsidP="00573B2D">
      <w:pPr>
        <w:spacing w:after="0"/>
      </w:pPr>
      <w:r w:rsidRPr="006C0D17">
        <w:t>ochrona kotów  it</w:t>
      </w:r>
      <w:r w:rsidR="006C0D17" w:rsidRPr="006C0D17">
        <w:t xml:space="preserve">p.   </w:t>
      </w:r>
      <w:r w:rsidR="006C0D17" w:rsidRPr="006C0D17">
        <w:tab/>
      </w:r>
      <w:r w:rsidR="006C0D17" w:rsidRPr="006C0D17">
        <w:tab/>
      </w:r>
      <w:r w:rsidR="006C0D17" w:rsidRPr="006C0D17">
        <w:tab/>
      </w:r>
      <w:r w:rsidR="006C0D17" w:rsidRPr="006C0D17">
        <w:tab/>
      </w:r>
      <w:r w:rsidR="006C0D17" w:rsidRPr="006C0D17">
        <w:tab/>
      </w:r>
      <w:r w:rsidR="006C0D17" w:rsidRPr="006C0D17">
        <w:tab/>
      </w:r>
      <w:r w:rsidR="006C0D17" w:rsidRPr="006C0D17">
        <w:tab/>
      </w:r>
      <w:r w:rsidR="006C0D17" w:rsidRPr="006C0D17">
        <w:tab/>
      </w:r>
      <w:r w:rsidR="006C0D17" w:rsidRPr="006C0D17">
        <w:tab/>
        <w:t xml:space="preserve">45 316,94 </w:t>
      </w:r>
      <w:r w:rsidR="00966CEE" w:rsidRPr="006C0D17">
        <w:t xml:space="preserve">zł.  </w:t>
      </w:r>
    </w:p>
    <w:p w:rsidR="00BF0F27" w:rsidRDefault="00FB3055" w:rsidP="006C0D17">
      <w:pPr>
        <w:spacing w:after="0"/>
        <w:rPr>
          <w:i/>
          <w:color w:val="FF0000"/>
        </w:rPr>
      </w:pPr>
      <w:r w:rsidRPr="000F2D41">
        <w:t>- opłaty za korzystanie ze środowiska wody opadowe</w:t>
      </w:r>
      <w:r w:rsidRPr="000F2D41">
        <w:tab/>
      </w:r>
      <w:r w:rsidRPr="000F2D41">
        <w:tab/>
      </w:r>
      <w:r w:rsidRPr="000F2D41">
        <w:tab/>
      </w:r>
      <w:r w:rsidRPr="000F2D41">
        <w:tab/>
      </w:r>
      <w:r w:rsidRPr="000F2D41">
        <w:tab/>
        <w:t xml:space="preserve">  1 596,00 zł.</w:t>
      </w:r>
      <w:r w:rsidR="00966CEE" w:rsidRPr="000F2D41">
        <w:t xml:space="preserve">       </w:t>
      </w:r>
      <w:r w:rsidR="00573B2D" w:rsidRPr="000F2D41">
        <w:rPr>
          <w:i/>
          <w:color w:val="FF0000"/>
        </w:rPr>
        <w:tab/>
      </w:r>
      <w:r w:rsidR="00573B2D" w:rsidRPr="000F2D41">
        <w:rPr>
          <w:i/>
          <w:color w:val="FF0000"/>
        </w:rPr>
        <w:tab/>
      </w:r>
      <w:r w:rsidR="00573B2D" w:rsidRPr="000F2D41">
        <w:rPr>
          <w:i/>
          <w:color w:val="FF0000"/>
        </w:rPr>
        <w:tab/>
      </w:r>
      <w:r w:rsidR="00573B2D" w:rsidRPr="000F2D41">
        <w:rPr>
          <w:i/>
          <w:color w:val="FF0000"/>
        </w:rPr>
        <w:tab/>
      </w:r>
      <w:r w:rsidR="00573B2D" w:rsidRPr="000F2D41">
        <w:rPr>
          <w:i/>
          <w:color w:val="FF0000"/>
        </w:rPr>
        <w:tab/>
      </w:r>
      <w:r w:rsidR="00573B2D" w:rsidRPr="000F2D41">
        <w:rPr>
          <w:i/>
          <w:color w:val="FF0000"/>
        </w:rPr>
        <w:tab/>
      </w:r>
      <w:r w:rsidR="00573B2D" w:rsidRPr="000F2D41">
        <w:rPr>
          <w:i/>
          <w:color w:val="FF0000"/>
        </w:rPr>
        <w:tab/>
      </w:r>
      <w:r w:rsidR="00573B2D" w:rsidRPr="000F2D41">
        <w:rPr>
          <w:i/>
          <w:color w:val="FF0000"/>
        </w:rPr>
        <w:tab/>
      </w:r>
    </w:p>
    <w:p w:rsidR="009214AF" w:rsidRPr="00BF0F27" w:rsidRDefault="00BF0F27" w:rsidP="00BF0F27">
      <w:pPr>
        <w:spacing w:after="0"/>
        <w:ind w:left="4956" w:firstLine="708"/>
      </w:pPr>
      <w:r w:rsidRPr="00BF0F27">
        <w:rPr>
          <w:i/>
        </w:rPr>
        <w:t>(opracowała – p. Lucyna Jaświg)</w:t>
      </w:r>
      <w:r w:rsidR="00573B2D" w:rsidRPr="00BF0F27">
        <w:rPr>
          <w:i/>
        </w:rPr>
        <w:tab/>
      </w:r>
      <w:r w:rsidR="00573B2D" w:rsidRPr="00BF0F27">
        <w:rPr>
          <w:i/>
        </w:rPr>
        <w:tab/>
      </w:r>
    </w:p>
    <w:p w:rsidR="009214AF" w:rsidRPr="00BF0F27" w:rsidRDefault="009214AF" w:rsidP="009214AF">
      <w:pPr>
        <w:jc w:val="center"/>
        <w:rPr>
          <w:rFonts w:ascii="Calibri" w:hAnsi="Calibri"/>
          <w:b/>
        </w:rPr>
      </w:pPr>
      <w:r w:rsidRPr="00BF0F27">
        <w:rPr>
          <w:rFonts w:ascii="Calibri" w:hAnsi="Calibri"/>
          <w:b/>
          <w:i/>
        </w:rPr>
        <w:t xml:space="preserve">Zatrudnienie w ramach prac interwencyjnych, robót publicznych, staży </w:t>
      </w:r>
      <w:r w:rsidRPr="00BF0F27">
        <w:rPr>
          <w:rFonts w:ascii="Calibri" w:hAnsi="Calibri"/>
          <w:b/>
          <w:i/>
        </w:rPr>
        <w:br/>
      </w:r>
      <w:r w:rsidRPr="00BF0F27">
        <w:rPr>
          <w:rFonts w:ascii="Calibri" w:hAnsi="Calibri"/>
          <w:b/>
        </w:rPr>
        <w:t>i pr</w:t>
      </w:r>
      <w:r w:rsidR="003C50DE" w:rsidRPr="00BF0F27">
        <w:rPr>
          <w:rFonts w:ascii="Calibri" w:hAnsi="Calibri"/>
          <w:b/>
        </w:rPr>
        <w:t>ac społecznie użytecznych w 2015</w:t>
      </w:r>
      <w:r w:rsidRPr="00BF0F27">
        <w:rPr>
          <w:rFonts w:ascii="Calibri" w:hAnsi="Calibri"/>
          <w:b/>
        </w:rPr>
        <w:t xml:space="preserve"> r. (umowy zawarte w roku 2</w:t>
      </w:r>
      <w:r w:rsidR="003C50DE" w:rsidRPr="00BF0F27">
        <w:rPr>
          <w:rFonts w:ascii="Calibri" w:hAnsi="Calibri"/>
          <w:b/>
        </w:rPr>
        <w:t>014 i 2015</w:t>
      </w:r>
      <w:r w:rsidRPr="00BF0F27">
        <w:rPr>
          <w:rFonts w:ascii="Calibri" w:hAnsi="Calibri"/>
          <w:b/>
        </w:rPr>
        <w:t xml:space="preserve">) 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3"/>
        <w:gridCol w:w="1669"/>
        <w:gridCol w:w="1321"/>
        <w:gridCol w:w="1739"/>
        <w:gridCol w:w="1683"/>
        <w:gridCol w:w="1933"/>
      </w:tblGrid>
      <w:tr w:rsidR="00BF0F27" w:rsidRPr="0065180B" w:rsidTr="00ED3E8F">
        <w:trPr>
          <w:trHeight w:val="845"/>
        </w:trPr>
        <w:tc>
          <w:tcPr>
            <w:tcW w:w="1503" w:type="dxa"/>
            <w:vAlign w:val="center"/>
          </w:tcPr>
          <w:p w:rsidR="00BF0F27" w:rsidRPr="0065180B" w:rsidRDefault="00BF0F27" w:rsidP="00ED3E8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Miesiąc</w:t>
            </w:r>
          </w:p>
        </w:tc>
        <w:tc>
          <w:tcPr>
            <w:tcW w:w="1669" w:type="dxa"/>
            <w:vAlign w:val="center"/>
          </w:tcPr>
          <w:p w:rsidR="00BF0F27" w:rsidRPr="0065180B" w:rsidRDefault="00BF0F27" w:rsidP="00ED3E8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Prace interwencyjne</w:t>
            </w:r>
          </w:p>
        </w:tc>
        <w:tc>
          <w:tcPr>
            <w:tcW w:w="1321" w:type="dxa"/>
            <w:vAlign w:val="center"/>
          </w:tcPr>
          <w:p w:rsidR="00BF0F27" w:rsidRPr="0065180B" w:rsidRDefault="00BF0F27" w:rsidP="00ED3E8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Roboty publiczne</w:t>
            </w:r>
          </w:p>
        </w:tc>
        <w:tc>
          <w:tcPr>
            <w:tcW w:w="1739" w:type="dxa"/>
            <w:vAlign w:val="center"/>
          </w:tcPr>
          <w:p w:rsidR="00BF0F27" w:rsidRPr="0065180B" w:rsidRDefault="00BF0F27" w:rsidP="00ED3E8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 xml:space="preserve">Staż </w:t>
            </w:r>
          </w:p>
        </w:tc>
        <w:tc>
          <w:tcPr>
            <w:tcW w:w="1683" w:type="dxa"/>
            <w:vAlign w:val="center"/>
          </w:tcPr>
          <w:p w:rsidR="00BF0F27" w:rsidRPr="0065180B" w:rsidRDefault="00BF0F27" w:rsidP="00ED3E8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Bon stażowy</w:t>
            </w:r>
          </w:p>
        </w:tc>
        <w:tc>
          <w:tcPr>
            <w:tcW w:w="1933" w:type="dxa"/>
            <w:vAlign w:val="center"/>
          </w:tcPr>
          <w:p w:rsidR="00BF0F27" w:rsidRDefault="00BF0F27" w:rsidP="00BF0F2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Prace społecznie użyteczne</w:t>
            </w:r>
          </w:p>
          <w:p w:rsidR="00BF0F27" w:rsidRPr="0065180B" w:rsidRDefault="00BF0F27" w:rsidP="00BF0F27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 xml:space="preserve">Rozdział budżetu 85295 </w:t>
            </w:r>
          </w:p>
        </w:tc>
      </w:tr>
      <w:tr w:rsidR="00BF0F27" w:rsidRPr="0065180B" w:rsidTr="00ED3E8F">
        <w:trPr>
          <w:trHeight w:val="413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 xml:space="preserve">Styczeń 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BF0F27" w:rsidRPr="0065180B" w:rsidTr="00ED3E8F">
        <w:trPr>
          <w:trHeight w:val="413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Luty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57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Marzec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59</w:t>
            </w:r>
          </w:p>
        </w:tc>
      </w:tr>
      <w:tr w:rsidR="00BF0F27" w:rsidRPr="0065180B" w:rsidTr="00ED3E8F">
        <w:trPr>
          <w:trHeight w:val="413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Kwiecień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60</w:t>
            </w:r>
          </w:p>
        </w:tc>
      </w:tr>
      <w:tr w:rsidR="00BF0F27" w:rsidRPr="0065180B" w:rsidTr="00ED3E8F">
        <w:trPr>
          <w:trHeight w:val="413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59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lastRenderedPageBreak/>
              <w:t>Czerwiec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5180B">
              <w:rPr>
                <w:rFonts w:ascii="Calibri" w:eastAsia="Calibri" w:hAnsi="Calibri" w:cs="Times New Roman"/>
                <w:b/>
              </w:rPr>
              <w:t>63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Lipiec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57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Sierpień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58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Wrzesień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57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Październik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60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Listopad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60</w:t>
            </w:r>
          </w:p>
        </w:tc>
      </w:tr>
      <w:tr w:rsidR="00BF0F27" w:rsidRPr="0065180B" w:rsidTr="00ED3E8F">
        <w:trPr>
          <w:trHeight w:val="430"/>
        </w:trPr>
        <w:tc>
          <w:tcPr>
            <w:tcW w:w="1503" w:type="dxa"/>
          </w:tcPr>
          <w:p w:rsidR="00BF0F27" w:rsidRPr="0065180B" w:rsidRDefault="00BF0F27" w:rsidP="00ED3E8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Grudzień</w:t>
            </w:r>
          </w:p>
        </w:tc>
        <w:tc>
          <w:tcPr>
            <w:tcW w:w="166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321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739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168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933" w:type="dxa"/>
          </w:tcPr>
          <w:p w:rsidR="00BF0F27" w:rsidRPr="0065180B" w:rsidRDefault="00BF0F27" w:rsidP="00ED3E8F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58</w:t>
            </w:r>
          </w:p>
        </w:tc>
      </w:tr>
    </w:tbl>
    <w:p w:rsidR="009214AF" w:rsidRPr="00BF0F27" w:rsidRDefault="009214AF" w:rsidP="00BF0F27">
      <w:pPr>
        <w:ind w:left="4956"/>
        <w:rPr>
          <w:i/>
        </w:rPr>
      </w:pPr>
      <w:r w:rsidRPr="00BF0F27">
        <w:rPr>
          <w:i/>
        </w:rPr>
        <w:t xml:space="preserve">(opracowała: </w:t>
      </w:r>
      <w:r w:rsidR="00E91167" w:rsidRPr="00BF0F27">
        <w:rPr>
          <w:i/>
        </w:rPr>
        <w:t>p.</w:t>
      </w:r>
      <w:r w:rsidR="001E3882" w:rsidRPr="00BF0F27">
        <w:rPr>
          <w:i/>
        </w:rPr>
        <w:t xml:space="preserve"> </w:t>
      </w:r>
      <w:r w:rsidRPr="00BF0F27">
        <w:rPr>
          <w:i/>
        </w:rPr>
        <w:t>Grażyna Kaczanowicz)</w:t>
      </w:r>
    </w:p>
    <w:p w:rsidR="003C50DE" w:rsidRDefault="003C50DE" w:rsidP="00966CEE">
      <w:pPr>
        <w:rPr>
          <w:b/>
          <w:color w:val="FF0000"/>
          <w:u w:val="single"/>
        </w:rPr>
      </w:pPr>
    </w:p>
    <w:p w:rsidR="004F77C5" w:rsidRPr="0098660A" w:rsidRDefault="004F77C5" w:rsidP="00966CEE">
      <w:pPr>
        <w:rPr>
          <w:b/>
          <w:color w:val="FF0000"/>
          <w:u w:val="single"/>
        </w:rPr>
      </w:pPr>
    </w:p>
    <w:p w:rsidR="00966CEE" w:rsidRPr="00125EC6" w:rsidRDefault="00966CEE" w:rsidP="00966CEE">
      <w:r w:rsidRPr="00125EC6">
        <w:rPr>
          <w:b/>
          <w:sz w:val="24"/>
          <w:szCs w:val="24"/>
          <w:u w:val="single"/>
        </w:rPr>
        <w:t>ZUKiO:</w:t>
      </w:r>
      <w:r w:rsidR="004F4834" w:rsidRPr="00125EC6">
        <w:rPr>
          <w:b/>
        </w:rPr>
        <w:t xml:space="preserve">  </w:t>
      </w:r>
      <w:r w:rsidR="00125EC6" w:rsidRPr="00125EC6">
        <w:rPr>
          <w:b/>
        </w:rPr>
        <w:t>687 899,10</w:t>
      </w:r>
      <w:r w:rsidRPr="00125EC6">
        <w:rPr>
          <w:b/>
        </w:rPr>
        <w:t xml:space="preserve"> zł</w:t>
      </w:r>
      <w:r w:rsidRPr="00125EC6">
        <w:t xml:space="preserve">. na funkcjonowanie kotłowni na terenie gminy Bobolice. Dochody z tego </w:t>
      </w:r>
      <w:r w:rsidR="00536A95" w:rsidRPr="00125EC6">
        <w:t>tytułu</w:t>
      </w:r>
      <w:r w:rsidR="00125EC6" w:rsidRPr="00125EC6">
        <w:t xml:space="preserve"> stanowią kwotę  698 008,50</w:t>
      </w:r>
      <w:r w:rsidR="002F4E6D" w:rsidRPr="00125EC6">
        <w:t xml:space="preserve"> </w:t>
      </w:r>
      <w:r w:rsidRPr="00125EC6">
        <w:t xml:space="preserve">zł. </w:t>
      </w:r>
      <w:r w:rsidR="00E91167" w:rsidRPr="00125EC6">
        <w:t xml:space="preserve">Wydatki </w:t>
      </w:r>
      <w:r w:rsidR="003C50DE" w:rsidRPr="00125EC6">
        <w:t xml:space="preserve">zostały sfinansowane wykonanymi dochodami na tym rodzaju działalności w okresie sprawozdawczym. </w:t>
      </w:r>
      <w:r w:rsidR="00E91167" w:rsidRPr="00125EC6">
        <w:t>Wydatki przeznaczono na:</w:t>
      </w:r>
    </w:p>
    <w:p w:rsidR="009A2918" w:rsidRPr="0098660A" w:rsidRDefault="009A2918" w:rsidP="004F77C5">
      <w:pPr>
        <w:pStyle w:val="Akapitzlist"/>
        <w:spacing w:after="0" w:line="240" w:lineRule="auto"/>
        <w:ind w:left="0"/>
        <w:jc w:val="both"/>
        <w:rPr>
          <w:rFonts w:cs="Arial"/>
          <w:bCs/>
          <w:color w:val="FF0000"/>
        </w:rPr>
      </w:pPr>
    </w:p>
    <w:p w:rsidR="00125EC6" w:rsidRDefault="00125EC6" w:rsidP="004F77C5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Plan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199 282,00</w:t>
      </w:r>
    </w:p>
    <w:p w:rsidR="00125EC6" w:rsidRDefault="00125EC6" w:rsidP="004F77C5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Wykonanie  -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174 586,49</w:t>
      </w:r>
    </w:p>
    <w:p w:rsidR="00125EC6" w:rsidRDefault="00125EC6" w:rsidP="004F77C5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ab/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>
        <w:rPr>
          <w:rFonts w:cs="Arial"/>
          <w:b/>
        </w:rPr>
        <w:tab/>
      </w:r>
      <w:r w:rsidRPr="0038444E">
        <w:rPr>
          <w:rFonts w:cs="Arial"/>
          <w:b/>
        </w:rPr>
        <w:t>Plan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Wykonanie</w:t>
      </w:r>
    </w:p>
    <w:p w:rsidR="00125EC6" w:rsidRPr="007170E9" w:rsidRDefault="00125EC6" w:rsidP="004F77C5">
      <w:pPr>
        <w:spacing w:after="0" w:line="240" w:lineRule="auto"/>
        <w:contextualSpacing/>
        <w:jc w:val="both"/>
        <w:rPr>
          <w:rFonts w:cs="Arial"/>
        </w:rPr>
      </w:pPr>
      <w:r w:rsidRPr="007170E9">
        <w:rPr>
          <w:rFonts w:cs="Arial"/>
        </w:rPr>
        <w:t xml:space="preserve">§ </w:t>
      </w:r>
      <w:r>
        <w:rPr>
          <w:rFonts w:cs="Arial"/>
        </w:rPr>
        <w:t>3020 wydatki osobowe nie zaliczane do wynagrodzeń</w:t>
      </w:r>
      <w:r w:rsidR="004F77C5">
        <w:rPr>
          <w:rFonts w:cs="Arial"/>
        </w:rPr>
        <w:tab/>
      </w:r>
      <w:r w:rsidR="004F77C5">
        <w:rPr>
          <w:rFonts w:cs="Arial"/>
        </w:rPr>
        <w:tab/>
        <w:t>1 200,00</w:t>
      </w:r>
      <w:r w:rsidR="004F77C5">
        <w:rPr>
          <w:rFonts w:cs="Arial"/>
        </w:rPr>
        <w:tab/>
      </w:r>
      <w:r w:rsidR="004F77C5">
        <w:rPr>
          <w:rFonts w:cs="Arial"/>
        </w:rPr>
        <w:tab/>
        <w:t>809,12</w:t>
      </w:r>
      <w:r w:rsidR="004F77C5">
        <w:rPr>
          <w:rFonts w:cs="Arial"/>
        </w:rPr>
        <w:tab/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4210 zakup </w:t>
      </w:r>
      <w:r w:rsidR="004F77C5">
        <w:rPr>
          <w:rFonts w:cs="Arial"/>
        </w:rPr>
        <w:t>materiałów i wyposażenia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153 460,00</w:t>
      </w:r>
      <w:r>
        <w:rPr>
          <w:rFonts w:cs="Arial"/>
        </w:rPr>
        <w:tab/>
      </w:r>
      <w:r>
        <w:rPr>
          <w:rFonts w:cs="Arial"/>
        </w:rPr>
        <w:tab/>
        <w:t>153 459,15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zakup miału węgl</w:t>
      </w:r>
      <w:r w:rsidR="004F77C5">
        <w:rPr>
          <w:rFonts w:cs="Arial"/>
        </w:rPr>
        <w:t>a kamiennego 502,5 t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125 908,88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zakup węgla k</w:t>
      </w:r>
      <w:r w:rsidR="004F77C5">
        <w:rPr>
          <w:rFonts w:cs="Arial"/>
        </w:rPr>
        <w:t>amiennego 26,77 ton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10 761,57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 xml:space="preserve">- materiały i części </w:t>
      </w:r>
      <w:r w:rsidR="004F77C5">
        <w:rPr>
          <w:rFonts w:cs="Arial"/>
        </w:rPr>
        <w:t>do urządzeń kotłowni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7 889,40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zakup cz</w:t>
      </w:r>
      <w:r w:rsidR="004F77C5">
        <w:rPr>
          <w:rFonts w:cs="Arial"/>
        </w:rPr>
        <w:t>ęści do pojazdów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580,13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zakup paliwa do pojazdów i s</w:t>
      </w:r>
      <w:r w:rsidR="004F77C5">
        <w:rPr>
          <w:rFonts w:cs="Arial"/>
        </w:rPr>
        <w:t>przętu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2 075,12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materiały biur</w:t>
      </w:r>
      <w:r w:rsidR="004F77C5">
        <w:rPr>
          <w:rFonts w:cs="Arial"/>
        </w:rPr>
        <w:t>owe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932,16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materiały na elewację kotłowni</w:t>
      </w:r>
      <w:r>
        <w:rPr>
          <w:rFonts w:cs="Arial"/>
        </w:rPr>
        <w:tab/>
      </w:r>
      <w:r w:rsidR="004F77C5">
        <w:rPr>
          <w:rFonts w:cs="Arial"/>
        </w:rPr>
        <w:t>Fabryczna 1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5 311,89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4260 zak</w:t>
      </w:r>
      <w:r w:rsidR="004F77C5">
        <w:rPr>
          <w:rFonts w:cs="Arial"/>
        </w:rPr>
        <w:t>up energii i wody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183 602,00</w:t>
      </w:r>
      <w:r>
        <w:rPr>
          <w:rFonts w:cs="Arial"/>
        </w:rPr>
        <w:tab/>
      </w:r>
      <w:r>
        <w:rPr>
          <w:rFonts w:cs="Arial"/>
        </w:rPr>
        <w:tab/>
        <w:t>183 601,90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4270 zaku</w:t>
      </w:r>
      <w:r w:rsidR="004F77C5">
        <w:rPr>
          <w:rFonts w:cs="Arial"/>
        </w:rPr>
        <w:t>p usług remontowych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  <w:t>5 853,00</w:t>
      </w:r>
      <w:r w:rsidR="004F77C5">
        <w:rPr>
          <w:rFonts w:cs="Arial"/>
        </w:rPr>
        <w:tab/>
      </w:r>
      <w:r>
        <w:rPr>
          <w:rFonts w:cs="Arial"/>
        </w:rPr>
        <w:tab/>
        <w:t>5 852,15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4280 zakup usług zdrowotnych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200,00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4300 za</w:t>
      </w:r>
      <w:r w:rsidR="004F77C5">
        <w:rPr>
          <w:rFonts w:cs="Arial"/>
        </w:rPr>
        <w:t xml:space="preserve">kup usług pozostałych 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94 291,00</w:t>
      </w:r>
      <w:r>
        <w:rPr>
          <w:rFonts w:cs="Arial"/>
        </w:rPr>
        <w:tab/>
      </w:r>
      <w:r>
        <w:rPr>
          <w:rFonts w:cs="Arial"/>
        </w:rPr>
        <w:tab/>
        <w:t>94 290,10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obsługa kotłowni c.o. Fabryczna</w:t>
      </w:r>
      <w:r w:rsidR="004F77C5">
        <w:rPr>
          <w:rFonts w:cs="Arial"/>
        </w:rPr>
        <w:t>, Magazynowa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- 84 133,44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p</w:t>
      </w:r>
      <w:r w:rsidR="004F77C5">
        <w:rPr>
          <w:rFonts w:cs="Arial"/>
        </w:rPr>
        <w:t>rowizje bankowe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- 213,50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zn</w:t>
      </w:r>
      <w:r w:rsidR="004F77C5">
        <w:rPr>
          <w:rFonts w:cs="Arial"/>
        </w:rPr>
        <w:t>aczki pocztowe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- 503,45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wymiana gaśni</w:t>
      </w:r>
      <w:r w:rsidR="004F77C5">
        <w:rPr>
          <w:rFonts w:cs="Arial"/>
        </w:rPr>
        <w:t>c ppoż w kotłowniach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- 227,55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serwis oprogramowania</w:t>
      </w:r>
      <w:r w:rsidR="004F77C5">
        <w:rPr>
          <w:rFonts w:cs="Arial"/>
        </w:rPr>
        <w:t xml:space="preserve"> komputerowego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- 484,93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przeglądy kominiar</w:t>
      </w:r>
      <w:r w:rsidR="004F77C5">
        <w:rPr>
          <w:rFonts w:cs="Arial"/>
        </w:rPr>
        <w:t>skie przewodów dymnych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- 470,00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naprawa urządzeń kotłów</w:t>
      </w:r>
      <w:r w:rsidR="004F77C5">
        <w:rPr>
          <w:rFonts w:cs="Arial"/>
        </w:rPr>
        <w:t xml:space="preserve"> c.o kotłownia Magazynowa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- 3 936,00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odczyty p</w:t>
      </w:r>
      <w:r w:rsidR="004F77C5">
        <w:rPr>
          <w:rFonts w:cs="Arial"/>
        </w:rPr>
        <w:t>odzielników ciepła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- 295,11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analiza laboratoryjn</w:t>
      </w:r>
      <w:r w:rsidR="004F77C5">
        <w:rPr>
          <w:rFonts w:cs="Arial"/>
        </w:rPr>
        <w:t>a próbek miału węglowego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- 664,20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ab/>
        <w:t xml:space="preserve">- naprawa kotła c.o </w:t>
      </w:r>
      <w:r w:rsidR="004F77C5">
        <w:rPr>
          <w:rFonts w:cs="Arial"/>
        </w:rPr>
        <w:t>w kotłowni zakładowej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- 350,00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dozór techniczny ko</w:t>
      </w:r>
      <w:r w:rsidR="004F77C5">
        <w:rPr>
          <w:rFonts w:cs="Arial"/>
        </w:rPr>
        <w:t>tłów c.o Fabryczna 1b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- 1 000,00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czyszczenie i płukan</w:t>
      </w:r>
      <w:r w:rsidR="004F77C5">
        <w:rPr>
          <w:rFonts w:cs="Arial"/>
        </w:rPr>
        <w:t>ie sieci c.o Magazynowa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- 1 700,00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ogłoszenie na o</w:t>
      </w:r>
      <w:r w:rsidR="004F77C5">
        <w:rPr>
          <w:rFonts w:cs="Arial"/>
        </w:rPr>
        <w:t>bsługę kotłowni c.o.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- 46,27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  <w:t>- wywóz śmieci</w:t>
      </w:r>
      <w:r w:rsidR="004F77C5">
        <w:rPr>
          <w:rFonts w:cs="Arial"/>
        </w:rPr>
        <w:t xml:space="preserve"> kotłownia Fabryczna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- 99,60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4360 zakup usług telekomunikacyjnych świadczonych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w ruchomej public</w:t>
      </w:r>
      <w:r w:rsidR="004F77C5">
        <w:rPr>
          <w:rFonts w:cs="Arial"/>
        </w:rPr>
        <w:t>znej sieci telefonicznej</w:t>
      </w:r>
      <w:r w:rsidR="004F77C5">
        <w:rPr>
          <w:rFonts w:cs="Arial"/>
        </w:rPr>
        <w:tab/>
        <w:t>1 906,00</w:t>
      </w:r>
      <w:r w:rsidR="004F77C5">
        <w:rPr>
          <w:rFonts w:cs="Arial"/>
        </w:rPr>
        <w:tab/>
      </w:r>
      <w:r>
        <w:rPr>
          <w:rFonts w:cs="Arial"/>
        </w:rPr>
        <w:tab/>
        <w:t>1 895,58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4410 podró</w:t>
      </w:r>
      <w:r w:rsidR="004F77C5">
        <w:rPr>
          <w:rFonts w:cs="Arial"/>
        </w:rPr>
        <w:t>że służbowe krajowe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208,00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207,72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4430 różne opłaty i s</w:t>
      </w:r>
      <w:r w:rsidR="004F77C5">
        <w:rPr>
          <w:rFonts w:cs="Arial"/>
        </w:rPr>
        <w:t>kładki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  <w:t>7 940,00</w:t>
      </w:r>
      <w:r w:rsidR="004F77C5">
        <w:rPr>
          <w:rFonts w:cs="Arial"/>
        </w:rPr>
        <w:tab/>
      </w:r>
      <w:r>
        <w:rPr>
          <w:rFonts w:cs="Arial"/>
        </w:rPr>
        <w:tab/>
        <w:t>7 939,50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444</w:t>
      </w:r>
      <w:r w:rsidR="004F77C5">
        <w:rPr>
          <w:rFonts w:cs="Arial"/>
        </w:rPr>
        <w:t>0 odpis na ZFSS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  <w:t>4 950,00</w:t>
      </w:r>
      <w:r>
        <w:rPr>
          <w:rFonts w:cs="Arial"/>
        </w:rPr>
        <w:tab/>
      </w:r>
      <w:r>
        <w:rPr>
          <w:rFonts w:cs="Arial"/>
        </w:rPr>
        <w:tab/>
        <w:t>4 950,00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4480 podat</w:t>
      </w:r>
      <w:r w:rsidR="004F77C5">
        <w:rPr>
          <w:rFonts w:cs="Arial"/>
        </w:rPr>
        <w:t>ek od nieruchomości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  <w:t>9 673,00</w:t>
      </w:r>
      <w:r w:rsidR="004F77C5">
        <w:rPr>
          <w:rFonts w:cs="Arial"/>
        </w:rPr>
        <w:tab/>
      </w:r>
      <w:r>
        <w:rPr>
          <w:rFonts w:cs="Arial"/>
        </w:rPr>
        <w:tab/>
        <w:t>9 673,00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4530 podate</w:t>
      </w:r>
      <w:r w:rsidR="004F77C5">
        <w:rPr>
          <w:rFonts w:cs="Arial"/>
        </w:rPr>
        <w:t>k od towarów i usług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>
        <w:rPr>
          <w:rFonts w:cs="Arial"/>
        </w:rPr>
        <w:t>48 345,00</w:t>
      </w:r>
      <w:r>
        <w:rPr>
          <w:rFonts w:cs="Arial"/>
        </w:rPr>
        <w:tab/>
      </w:r>
      <w:r>
        <w:rPr>
          <w:rFonts w:cs="Arial"/>
        </w:rPr>
        <w:tab/>
        <w:t>48 344,39</w:t>
      </w:r>
    </w:p>
    <w:p w:rsidR="00125EC6" w:rsidRDefault="00125EC6" w:rsidP="004F77C5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§ </w:t>
      </w:r>
      <w:r w:rsidR="004F77C5">
        <w:rPr>
          <w:rFonts w:cs="Arial"/>
        </w:rPr>
        <w:t>4700 szkolenia</w:t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</w:r>
      <w:r w:rsidR="004F77C5">
        <w:rPr>
          <w:rFonts w:cs="Arial"/>
        </w:rPr>
        <w:tab/>
        <w:t>2 090,00</w:t>
      </w:r>
      <w:r w:rsidR="004F77C5">
        <w:rPr>
          <w:rFonts w:cs="Arial"/>
        </w:rPr>
        <w:tab/>
      </w:r>
      <w:r>
        <w:rPr>
          <w:rFonts w:cs="Arial"/>
        </w:rPr>
        <w:tab/>
        <w:t>2 090,00</w:t>
      </w:r>
    </w:p>
    <w:p w:rsidR="00125EC6" w:rsidRPr="0045782C" w:rsidRDefault="00125EC6" w:rsidP="004F77C5">
      <w:pPr>
        <w:spacing w:after="0"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F77C5">
        <w:rPr>
          <w:rFonts w:cs="Arial"/>
          <w:b/>
        </w:rPr>
        <w:t>Ogółem:</w:t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 w:rsidR="004F77C5">
        <w:rPr>
          <w:rFonts w:cs="Arial"/>
          <w:b/>
        </w:rPr>
        <w:tab/>
      </w:r>
      <w:r>
        <w:rPr>
          <w:rFonts w:cs="Arial"/>
          <w:b/>
        </w:rPr>
        <w:t>713 000,00</w:t>
      </w:r>
      <w:r>
        <w:rPr>
          <w:rFonts w:cs="Arial"/>
          <w:b/>
        </w:rPr>
        <w:tab/>
      </w:r>
      <w:r>
        <w:rPr>
          <w:rFonts w:cs="Arial"/>
          <w:b/>
        </w:rPr>
        <w:tab/>
        <w:t>687 899,10</w:t>
      </w:r>
    </w:p>
    <w:p w:rsidR="009A2918" w:rsidRPr="004F77C5" w:rsidRDefault="00125EC6" w:rsidP="004F77C5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</w:p>
    <w:p w:rsidR="009A2918" w:rsidRPr="0098660A" w:rsidRDefault="009A2918" w:rsidP="00807053">
      <w:pPr>
        <w:pStyle w:val="Akapitzlist"/>
        <w:spacing w:line="240" w:lineRule="auto"/>
        <w:ind w:left="0"/>
        <w:jc w:val="both"/>
        <w:rPr>
          <w:rFonts w:cs="Arial"/>
          <w:bCs/>
          <w:color w:val="FF0000"/>
        </w:rPr>
      </w:pPr>
    </w:p>
    <w:p w:rsidR="002407E9" w:rsidRPr="004F77C5" w:rsidRDefault="006C1A0B" w:rsidP="00807053">
      <w:pPr>
        <w:pStyle w:val="Akapitzlist"/>
        <w:spacing w:line="240" w:lineRule="auto"/>
        <w:ind w:left="4956" w:firstLine="708"/>
        <w:jc w:val="both"/>
        <w:rPr>
          <w:rFonts w:cs="Arial"/>
          <w:sz w:val="24"/>
          <w:szCs w:val="24"/>
        </w:rPr>
      </w:pPr>
      <w:r w:rsidRPr="004F77C5">
        <w:rPr>
          <w:i/>
        </w:rPr>
        <w:t xml:space="preserve"> </w:t>
      </w:r>
      <w:r w:rsidR="002407E9" w:rsidRPr="004F77C5">
        <w:rPr>
          <w:i/>
        </w:rPr>
        <w:t>(wyciąg ze sprawozdania ZUKiO)</w:t>
      </w:r>
    </w:p>
    <w:p w:rsidR="00497E79" w:rsidRPr="0098660A" w:rsidRDefault="00497E79" w:rsidP="00966CEE">
      <w:pPr>
        <w:rPr>
          <w:b/>
          <w:color w:val="FF0000"/>
          <w:sz w:val="28"/>
          <w:szCs w:val="28"/>
        </w:rPr>
      </w:pPr>
    </w:p>
    <w:p w:rsidR="00966CEE" w:rsidRPr="007908BA" w:rsidRDefault="00966CEE" w:rsidP="00966CEE">
      <w:pPr>
        <w:rPr>
          <w:b/>
          <w:sz w:val="28"/>
          <w:szCs w:val="28"/>
        </w:rPr>
      </w:pPr>
      <w:r w:rsidRPr="007908BA">
        <w:rPr>
          <w:b/>
          <w:sz w:val="28"/>
          <w:szCs w:val="28"/>
        </w:rPr>
        <w:t xml:space="preserve">DZIAŁ </w:t>
      </w:r>
      <w:r w:rsidR="00141B68" w:rsidRPr="007908BA">
        <w:rPr>
          <w:b/>
          <w:sz w:val="28"/>
          <w:szCs w:val="28"/>
        </w:rPr>
        <w:t>–</w:t>
      </w:r>
      <w:r w:rsidRPr="007908BA">
        <w:rPr>
          <w:b/>
          <w:sz w:val="28"/>
          <w:szCs w:val="28"/>
        </w:rPr>
        <w:t xml:space="preserve"> 921 KULTURA I OCHRONA DZIEDZICTWA NARODOWEGO </w:t>
      </w:r>
      <w:r w:rsidR="002407E9" w:rsidRPr="007908BA">
        <w:rPr>
          <w:b/>
          <w:sz w:val="28"/>
          <w:szCs w:val="28"/>
        </w:rPr>
        <w:t xml:space="preserve">-  </w:t>
      </w:r>
      <w:r w:rsidR="007908BA" w:rsidRPr="007908BA">
        <w:rPr>
          <w:b/>
          <w:sz w:val="28"/>
          <w:szCs w:val="28"/>
        </w:rPr>
        <w:t>2,9</w:t>
      </w:r>
      <w:r w:rsidR="00480369" w:rsidRPr="007908BA">
        <w:rPr>
          <w:b/>
          <w:sz w:val="28"/>
          <w:szCs w:val="28"/>
        </w:rPr>
        <w:t xml:space="preserve"> </w:t>
      </w:r>
      <w:r w:rsidRPr="007908BA">
        <w:rPr>
          <w:b/>
          <w:sz w:val="28"/>
          <w:szCs w:val="28"/>
        </w:rPr>
        <w:t xml:space="preserve">% wydatków ogółem </w:t>
      </w:r>
    </w:p>
    <w:p w:rsidR="00480369" w:rsidRPr="007908BA" w:rsidRDefault="00966CEE" w:rsidP="00966CEE">
      <w:r w:rsidRPr="007908BA">
        <w:t>Na d</w:t>
      </w:r>
      <w:r w:rsidR="006C1A0B" w:rsidRPr="007908BA">
        <w:t>ziałalność w zakresie upowszechniania kultury w gminie</w:t>
      </w:r>
      <w:r w:rsidR="004F2D21" w:rsidRPr="007908BA">
        <w:t xml:space="preserve"> </w:t>
      </w:r>
      <w:r w:rsidR="003C294B" w:rsidRPr="007908BA">
        <w:t>zaplanowano</w:t>
      </w:r>
      <w:r w:rsidR="004F2D21" w:rsidRPr="007908BA">
        <w:t xml:space="preserve"> </w:t>
      </w:r>
      <w:r w:rsidR="003C294B" w:rsidRPr="007908BA">
        <w:t>w</w:t>
      </w:r>
      <w:r w:rsidR="007908BA" w:rsidRPr="007908BA">
        <w:t>ydatki w wysokości</w:t>
      </w:r>
      <w:r w:rsidR="007908BA">
        <w:rPr>
          <w:color w:val="FF0000"/>
        </w:rPr>
        <w:t xml:space="preserve">  </w:t>
      </w:r>
      <w:r w:rsidR="007908BA" w:rsidRPr="007908BA">
        <w:t>1 108 666,69</w:t>
      </w:r>
      <w:r w:rsidR="004F2D21" w:rsidRPr="007908BA">
        <w:t xml:space="preserve"> </w:t>
      </w:r>
      <w:r w:rsidR="006C1A0B" w:rsidRPr="007908BA">
        <w:t>zł, wykonano</w:t>
      </w:r>
      <w:r w:rsidRPr="007908BA">
        <w:t xml:space="preserve"> na poziomie </w:t>
      </w:r>
      <w:r w:rsidR="008D49FE" w:rsidRPr="007908BA">
        <w:rPr>
          <w:b/>
        </w:rPr>
        <w:t xml:space="preserve"> </w:t>
      </w:r>
      <w:r w:rsidR="007908BA" w:rsidRPr="007908BA">
        <w:rPr>
          <w:b/>
        </w:rPr>
        <w:t>1 033 372,81</w:t>
      </w:r>
      <w:r w:rsidR="004F2D21" w:rsidRPr="007908BA">
        <w:rPr>
          <w:b/>
        </w:rPr>
        <w:t xml:space="preserve"> </w:t>
      </w:r>
      <w:r w:rsidR="007908BA" w:rsidRPr="007908BA">
        <w:t>zł., tj. w 93,2</w:t>
      </w:r>
      <w:r w:rsidR="006C1A0B" w:rsidRPr="007908BA">
        <w:t xml:space="preserve"> </w:t>
      </w:r>
      <w:r w:rsidRPr="007908BA">
        <w:t>%</w:t>
      </w:r>
      <w:r w:rsidR="0072223A" w:rsidRPr="007908BA">
        <w:t xml:space="preserve"> planu</w:t>
      </w:r>
      <w:r w:rsidRPr="007908BA">
        <w:t>,  w tym:</w:t>
      </w:r>
    </w:p>
    <w:p w:rsidR="00966CEE" w:rsidRPr="00ED3E8F" w:rsidRDefault="00966CEE" w:rsidP="00966CEE">
      <w:pPr>
        <w:rPr>
          <w:b/>
          <w:sz w:val="24"/>
          <w:szCs w:val="24"/>
        </w:rPr>
      </w:pPr>
      <w:r w:rsidRPr="00ED3E8F">
        <w:rPr>
          <w:b/>
          <w:sz w:val="24"/>
          <w:szCs w:val="24"/>
          <w:u w:val="single"/>
        </w:rPr>
        <w:t xml:space="preserve">Pozostałe zadania w zakresie kultury – rozdział 92105 </w:t>
      </w:r>
      <w:r w:rsidR="004F2D21" w:rsidRPr="00ED3E8F">
        <w:rPr>
          <w:b/>
          <w:sz w:val="24"/>
          <w:szCs w:val="24"/>
        </w:rPr>
        <w:t xml:space="preserve">–    </w:t>
      </w:r>
      <w:r w:rsidR="00ED3E8F" w:rsidRPr="00ED3E8F">
        <w:rPr>
          <w:b/>
          <w:sz w:val="24"/>
          <w:szCs w:val="24"/>
        </w:rPr>
        <w:t>3 00</w:t>
      </w:r>
      <w:r w:rsidR="008D49FE" w:rsidRPr="00ED3E8F">
        <w:rPr>
          <w:b/>
          <w:sz w:val="24"/>
          <w:szCs w:val="24"/>
        </w:rPr>
        <w:t>0</w:t>
      </w:r>
      <w:r w:rsidRPr="00ED3E8F">
        <w:rPr>
          <w:b/>
          <w:sz w:val="24"/>
          <w:szCs w:val="24"/>
        </w:rPr>
        <w:t xml:space="preserve"> zł.</w:t>
      </w:r>
    </w:p>
    <w:p w:rsidR="00966CEE" w:rsidRPr="00ED3E8F" w:rsidRDefault="004F2D21" w:rsidP="00966CEE">
      <w:r w:rsidRPr="00ED3E8F">
        <w:t xml:space="preserve">- </w:t>
      </w:r>
      <w:r w:rsidR="00ED3E8F" w:rsidRPr="00ED3E8F">
        <w:t>dotacja celowa</w:t>
      </w:r>
      <w:r w:rsidR="00966CEE" w:rsidRPr="00ED3E8F">
        <w:t xml:space="preserve"> </w:t>
      </w:r>
      <w:r w:rsidR="006C1A0B" w:rsidRPr="00ED3E8F">
        <w:t xml:space="preserve"> w wysokości 3 000 zł. </w:t>
      </w:r>
      <w:r w:rsidR="00966CEE" w:rsidRPr="00ED3E8F">
        <w:t>dla organizacji poz</w:t>
      </w:r>
      <w:r w:rsidRPr="00ED3E8F">
        <w:t>arządowych</w:t>
      </w:r>
      <w:r w:rsidR="006C1A0B" w:rsidRPr="00ED3E8F">
        <w:t xml:space="preserve"> </w:t>
      </w:r>
      <w:r w:rsidRPr="00ED3E8F">
        <w:t>omówionych szerzej w dalszej części sprawozdania</w:t>
      </w:r>
      <w:r w:rsidR="006C1A0B" w:rsidRPr="00ED3E8F">
        <w:t xml:space="preserve">. </w:t>
      </w:r>
    </w:p>
    <w:p w:rsidR="004F2D21" w:rsidRPr="00ED3E8F" w:rsidRDefault="00966CEE" w:rsidP="004F2D21">
      <w:pPr>
        <w:spacing w:after="0"/>
      </w:pPr>
      <w:r w:rsidRPr="00ED3E8F">
        <w:rPr>
          <w:b/>
          <w:sz w:val="24"/>
          <w:szCs w:val="24"/>
          <w:u w:val="single"/>
        </w:rPr>
        <w:t xml:space="preserve">domy i ośrodki kultury, świetlice i kluby – rozdział 92109 </w:t>
      </w:r>
      <w:r w:rsidRPr="00ED3E8F">
        <w:rPr>
          <w:b/>
          <w:sz w:val="24"/>
          <w:szCs w:val="24"/>
        </w:rPr>
        <w:t>–</w:t>
      </w:r>
      <w:r w:rsidRPr="00ED3E8F">
        <w:rPr>
          <w:sz w:val="24"/>
          <w:szCs w:val="24"/>
        </w:rPr>
        <w:t xml:space="preserve">      </w:t>
      </w:r>
      <w:r w:rsidR="00ED3E8F" w:rsidRPr="00ED3E8F">
        <w:rPr>
          <w:b/>
          <w:sz w:val="24"/>
          <w:szCs w:val="24"/>
        </w:rPr>
        <w:t>572 778,96</w:t>
      </w:r>
      <w:r w:rsidRPr="00ED3E8F">
        <w:rPr>
          <w:b/>
          <w:sz w:val="24"/>
          <w:szCs w:val="24"/>
        </w:rPr>
        <w:t xml:space="preserve"> zł.</w:t>
      </w:r>
      <w:r w:rsidRPr="00ED3E8F">
        <w:rPr>
          <w:sz w:val="24"/>
          <w:szCs w:val="24"/>
          <w:u w:val="single"/>
        </w:rPr>
        <w:t xml:space="preserve">                                               </w:t>
      </w:r>
      <w:r w:rsidRPr="00ED3E8F">
        <w:t>– dotacja podmiotowa dla samorządowej instytucji kultury – Miejsko-Gminnego Ośrodka Kultury w zakresie świetlic or</w:t>
      </w:r>
      <w:r w:rsidR="00ED3E8F" w:rsidRPr="00ED3E8F">
        <w:t>az ośrodka , zrealizowano w 92,7</w:t>
      </w:r>
      <w:r w:rsidR="00480369" w:rsidRPr="00ED3E8F">
        <w:t xml:space="preserve">% </w:t>
      </w:r>
      <w:r w:rsidR="00042A5A" w:rsidRPr="00ED3E8F">
        <w:t>, w</w:t>
      </w:r>
      <w:r w:rsidR="004F2D21" w:rsidRPr="00ED3E8F">
        <w:t xml:space="preserve"> wysokości </w:t>
      </w:r>
      <w:r w:rsidR="004F2D21" w:rsidRPr="00ED3E8F">
        <w:tab/>
      </w:r>
      <w:r w:rsidR="003060D4" w:rsidRPr="00ED3E8F">
        <w:tab/>
        <w:t xml:space="preserve">     </w:t>
      </w:r>
      <w:r w:rsidR="00ED3E8F" w:rsidRPr="00ED3E8F">
        <w:t xml:space="preserve">        564 500,00</w:t>
      </w:r>
      <w:r w:rsidRPr="00ED3E8F">
        <w:t xml:space="preserve"> zł.                                                                                                                                                                                    </w:t>
      </w:r>
    </w:p>
    <w:p w:rsidR="00966CEE" w:rsidRPr="00ED3E8F" w:rsidRDefault="00966CEE" w:rsidP="00966CEE">
      <w:pPr>
        <w:spacing w:after="0"/>
      </w:pPr>
      <w:r w:rsidRPr="00ED3E8F">
        <w:t xml:space="preserve">– opłata za Internet na </w:t>
      </w:r>
      <w:r w:rsidR="00ED3E8F" w:rsidRPr="00ED3E8F">
        <w:t>świetlicach</w:t>
      </w:r>
      <w:r w:rsidR="00ED3E8F" w:rsidRPr="00ED3E8F">
        <w:tab/>
      </w:r>
      <w:r w:rsidR="00ED3E8F" w:rsidRPr="00ED3E8F">
        <w:tab/>
      </w:r>
      <w:r w:rsidR="00ED3E8F" w:rsidRPr="00ED3E8F">
        <w:tab/>
      </w:r>
      <w:r w:rsidR="00ED3E8F" w:rsidRPr="00ED3E8F">
        <w:tab/>
      </w:r>
      <w:r w:rsidR="00ED3E8F" w:rsidRPr="00ED3E8F">
        <w:tab/>
        <w:t>-</w:t>
      </w:r>
      <w:r w:rsidR="00ED3E8F" w:rsidRPr="00ED3E8F">
        <w:tab/>
      </w:r>
      <w:r w:rsidR="00ED3E8F" w:rsidRPr="00ED3E8F">
        <w:tab/>
        <w:t xml:space="preserve">     3 578,97</w:t>
      </w:r>
      <w:r w:rsidRPr="00ED3E8F">
        <w:t xml:space="preserve"> zł.</w:t>
      </w:r>
    </w:p>
    <w:p w:rsidR="0032173C" w:rsidRPr="00ED3E8F" w:rsidRDefault="0032173C" w:rsidP="00966CEE">
      <w:pPr>
        <w:spacing w:after="0"/>
      </w:pPr>
      <w:r w:rsidRPr="00ED3E8F">
        <w:t>- zakup ma</w:t>
      </w:r>
      <w:r w:rsidR="00672139" w:rsidRPr="00ED3E8F">
        <w:t>teriałów</w:t>
      </w:r>
      <w:r w:rsidR="00672139" w:rsidRPr="00ED3E8F">
        <w:tab/>
      </w:r>
      <w:r w:rsidR="00672139" w:rsidRPr="00ED3E8F">
        <w:tab/>
      </w:r>
      <w:r w:rsidR="00672139" w:rsidRPr="00ED3E8F">
        <w:tab/>
      </w:r>
      <w:r w:rsidR="00672139" w:rsidRPr="00ED3E8F">
        <w:tab/>
      </w:r>
      <w:r w:rsidR="00672139" w:rsidRPr="00ED3E8F">
        <w:tab/>
      </w:r>
      <w:r w:rsidR="00672139" w:rsidRPr="00ED3E8F">
        <w:tab/>
      </w:r>
      <w:r w:rsidR="00672139" w:rsidRPr="00ED3E8F">
        <w:tab/>
        <w:t>-</w:t>
      </w:r>
      <w:r w:rsidR="00672139" w:rsidRPr="00ED3E8F">
        <w:tab/>
      </w:r>
      <w:r w:rsidR="00672139" w:rsidRPr="00ED3E8F">
        <w:tab/>
        <w:t xml:space="preserve">     4 699,99</w:t>
      </w:r>
      <w:r w:rsidRPr="00ED3E8F">
        <w:t>zł.</w:t>
      </w:r>
    </w:p>
    <w:p w:rsidR="00672139" w:rsidRPr="00ED3E8F" w:rsidRDefault="00672139" w:rsidP="00966CEE">
      <w:pPr>
        <w:spacing w:after="0"/>
      </w:pPr>
      <w:r w:rsidRPr="00ED3E8F">
        <w:t>( panele do świetlicy w Dargini )</w:t>
      </w:r>
    </w:p>
    <w:p w:rsidR="00E8025E" w:rsidRPr="00ED3E8F" w:rsidRDefault="00E8025E" w:rsidP="00966CEE">
      <w:pPr>
        <w:spacing w:after="0"/>
      </w:pPr>
    </w:p>
    <w:p w:rsidR="004F2D21" w:rsidRPr="00ED3E8F" w:rsidRDefault="00966CEE" w:rsidP="004F2D21">
      <w:r w:rsidRPr="00ED3E8F">
        <w:rPr>
          <w:b/>
          <w:sz w:val="24"/>
          <w:szCs w:val="24"/>
          <w:u w:val="single"/>
        </w:rPr>
        <w:t xml:space="preserve">biblioteki – rozdział 92116 </w:t>
      </w:r>
      <w:r w:rsidR="004F2D21" w:rsidRPr="00ED3E8F">
        <w:rPr>
          <w:b/>
          <w:sz w:val="24"/>
          <w:szCs w:val="24"/>
        </w:rPr>
        <w:t xml:space="preserve">–    </w:t>
      </w:r>
      <w:r w:rsidR="00ED3E8F" w:rsidRPr="00ED3E8F">
        <w:rPr>
          <w:b/>
          <w:sz w:val="24"/>
          <w:szCs w:val="24"/>
        </w:rPr>
        <w:t xml:space="preserve"> 261 500</w:t>
      </w:r>
      <w:r w:rsidRPr="00ED3E8F">
        <w:rPr>
          <w:b/>
          <w:sz w:val="24"/>
          <w:szCs w:val="24"/>
        </w:rPr>
        <w:t xml:space="preserve"> zł.                                                                                                         </w:t>
      </w:r>
      <w:r w:rsidRPr="00ED3E8F">
        <w:t>– dotacja  podmiotowa dla samorządowej instytucji kultury – Miejsko-Gminnej Biblioteki Publicznej w zakresie działalności biblioteki publicznej w Bobolicach</w:t>
      </w:r>
      <w:r w:rsidR="0031535C" w:rsidRPr="00ED3E8F">
        <w:t xml:space="preserve"> ora</w:t>
      </w:r>
      <w:r w:rsidR="00480369" w:rsidRPr="00ED3E8F">
        <w:t xml:space="preserve">z filii w Dargini. Plan  </w:t>
      </w:r>
      <w:r w:rsidR="00672139" w:rsidRPr="00ED3E8F">
        <w:t>zrealizowano</w:t>
      </w:r>
      <w:r w:rsidR="00ED3E8F" w:rsidRPr="00ED3E8F">
        <w:t xml:space="preserve"> w 90,3</w:t>
      </w:r>
      <w:r w:rsidRPr="00ED3E8F">
        <w:t>%</w:t>
      </w:r>
      <w:r w:rsidR="00672139" w:rsidRPr="00ED3E8F">
        <w:t xml:space="preserve"> planu, który stanowi kwotę 289 650 zł.</w:t>
      </w:r>
      <w:r w:rsidRPr="00ED3E8F">
        <w:t xml:space="preserve">.  </w:t>
      </w:r>
    </w:p>
    <w:p w:rsidR="00486E71" w:rsidRPr="00ED3E8F" w:rsidRDefault="00486E71" w:rsidP="00E8025E">
      <w:pPr>
        <w:spacing w:after="0"/>
        <w:rPr>
          <w:b/>
          <w:sz w:val="24"/>
          <w:szCs w:val="24"/>
        </w:rPr>
      </w:pPr>
      <w:r w:rsidRPr="00ED3E8F">
        <w:rPr>
          <w:b/>
          <w:sz w:val="24"/>
          <w:szCs w:val="24"/>
          <w:u w:val="single"/>
        </w:rPr>
        <w:t xml:space="preserve">Muzea – rozdział 92118 – </w:t>
      </w:r>
      <w:r w:rsidR="00ED3E8F" w:rsidRPr="00ED3E8F">
        <w:rPr>
          <w:b/>
          <w:sz w:val="24"/>
          <w:szCs w:val="24"/>
        </w:rPr>
        <w:t xml:space="preserve">74 896,50 </w:t>
      </w:r>
      <w:r w:rsidRPr="00ED3E8F">
        <w:rPr>
          <w:b/>
          <w:sz w:val="24"/>
          <w:szCs w:val="24"/>
        </w:rPr>
        <w:t>zł.</w:t>
      </w:r>
    </w:p>
    <w:p w:rsidR="00672139" w:rsidRPr="00ED3E8F" w:rsidRDefault="00ED3E8F" w:rsidP="00672139">
      <w:pPr>
        <w:spacing w:after="0"/>
      </w:pPr>
      <w:r w:rsidRPr="00ED3E8F">
        <w:t>Plan w kwocie 74 990 zł.  zrealizowano w 99</w:t>
      </w:r>
      <w:r w:rsidR="00672139" w:rsidRPr="00ED3E8F">
        <w:t xml:space="preserve">,9%.  </w:t>
      </w:r>
    </w:p>
    <w:p w:rsidR="00672139" w:rsidRPr="00ED3E8F" w:rsidRDefault="00486E71" w:rsidP="00672139">
      <w:pPr>
        <w:spacing w:after="0"/>
      </w:pPr>
      <w:r w:rsidRPr="00ED3E8F">
        <w:t>– dotacja  podmiotowa dla samorządowej instytucji kultury – Miejsko-Gminnego Ośrodka Kultury  w zakresie działalności Muzeum w Bobolicach</w:t>
      </w:r>
      <w:r w:rsidR="00ED3E8F" w:rsidRPr="00ED3E8F">
        <w:tab/>
      </w:r>
      <w:r w:rsidR="00ED3E8F" w:rsidRPr="00ED3E8F">
        <w:tab/>
      </w:r>
      <w:r w:rsidR="00ED3E8F" w:rsidRPr="00ED3E8F">
        <w:tab/>
      </w:r>
      <w:r w:rsidR="00ED3E8F" w:rsidRPr="00ED3E8F">
        <w:tab/>
      </w:r>
      <w:r w:rsidR="00ED3E8F" w:rsidRPr="00ED3E8F">
        <w:tab/>
      </w:r>
      <w:r w:rsidR="00ED3E8F" w:rsidRPr="00ED3E8F">
        <w:tab/>
        <w:t>63 490,00</w:t>
      </w:r>
      <w:r w:rsidR="00672139" w:rsidRPr="00ED3E8F">
        <w:t xml:space="preserve"> zł.</w:t>
      </w:r>
    </w:p>
    <w:p w:rsidR="00486E71" w:rsidRPr="00ED3E8F" w:rsidRDefault="00672139" w:rsidP="00672139">
      <w:pPr>
        <w:spacing w:after="0"/>
      </w:pPr>
      <w:r w:rsidRPr="00ED3E8F">
        <w:lastRenderedPageBreak/>
        <w:t>- nagrody Burmistrza w organizowanych wystawach,</w:t>
      </w:r>
      <w:r w:rsidR="00ED3E8F" w:rsidRPr="00ED3E8F">
        <w:t xml:space="preserve"> konkursach </w:t>
      </w:r>
      <w:r w:rsidR="00ED3E8F" w:rsidRPr="00ED3E8F">
        <w:tab/>
      </w:r>
      <w:r w:rsidR="00ED3E8F" w:rsidRPr="00ED3E8F">
        <w:tab/>
        <w:t xml:space="preserve">                 1 406,50</w:t>
      </w:r>
      <w:r w:rsidRPr="00ED3E8F">
        <w:t xml:space="preserve"> zł.</w:t>
      </w:r>
    </w:p>
    <w:p w:rsidR="00ED3E8F" w:rsidRPr="00ED3E8F" w:rsidRDefault="00ED3E8F" w:rsidP="00672139">
      <w:pPr>
        <w:spacing w:after="0"/>
      </w:pPr>
      <w:r w:rsidRPr="00ED3E8F">
        <w:t>- dotacja celowa na wyposażenie muzeum, przekazana przez Powiat</w:t>
      </w:r>
      <w:r w:rsidRPr="00ED3E8F">
        <w:tab/>
      </w:r>
      <w:r w:rsidRPr="00ED3E8F">
        <w:tab/>
      </w:r>
      <w:r w:rsidRPr="00ED3E8F">
        <w:tab/>
        <w:t>10 000,00 zł.</w:t>
      </w:r>
    </w:p>
    <w:p w:rsidR="003A0779" w:rsidRPr="0098660A" w:rsidRDefault="003A0779" w:rsidP="00E8025E">
      <w:pPr>
        <w:spacing w:after="0"/>
        <w:rPr>
          <w:b/>
          <w:color w:val="FF0000"/>
          <w:sz w:val="24"/>
          <w:szCs w:val="24"/>
          <w:u w:val="single"/>
        </w:rPr>
      </w:pPr>
    </w:p>
    <w:p w:rsidR="00E8025E" w:rsidRPr="003D2DE2" w:rsidRDefault="00141B68" w:rsidP="00E8025E">
      <w:pPr>
        <w:spacing w:after="0"/>
        <w:rPr>
          <w:sz w:val="24"/>
          <w:szCs w:val="24"/>
        </w:rPr>
      </w:pPr>
      <w:r w:rsidRPr="003D2DE2">
        <w:rPr>
          <w:b/>
          <w:sz w:val="24"/>
          <w:szCs w:val="24"/>
          <w:u w:val="single"/>
        </w:rPr>
        <w:t>O</w:t>
      </w:r>
      <w:r w:rsidR="00966CEE" w:rsidRPr="003D2DE2">
        <w:rPr>
          <w:b/>
          <w:sz w:val="24"/>
          <w:szCs w:val="24"/>
          <w:u w:val="single"/>
        </w:rPr>
        <w:t xml:space="preserve">chrona zabytków i opieka nad zabytkami – rozdział 92120-   </w:t>
      </w:r>
      <w:r w:rsidR="00ED3E8F" w:rsidRPr="003D2DE2">
        <w:rPr>
          <w:b/>
          <w:sz w:val="24"/>
          <w:szCs w:val="24"/>
        </w:rPr>
        <w:t>11 199,20</w:t>
      </w:r>
      <w:r w:rsidR="00966CEE" w:rsidRPr="003D2DE2">
        <w:rPr>
          <w:b/>
          <w:sz w:val="24"/>
          <w:szCs w:val="24"/>
        </w:rPr>
        <w:t xml:space="preserve"> zł.</w:t>
      </w:r>
      <w:r w:rsidR="00966CEE" w:rsidRPr="003D2DE2">
        <w:rPr>
          <w:sz w:val="24"/>
          <w:szCs w:val="24"/>
        </w:rPr>
        <w:t xml:space="preserve">                            </w:t>
      </w:r>
    </w:p>
    <w:p w:rsidR="00ED3E8F" w:rsidRPr="003D2DE2" w:rsidRDefault="00ED3E8F" w:rsidP="00E8025E">
      <w:pPr>
        <w:spacing w:after="0"/>
      </w:pPr>
      <w:r w:rsidRPr="003D2DE2">
        <w:t>Plan 11 200 zł., wykonano w 100</w:t>
      </w:r>
      <w:r w:rsidR="00966CEE" w:rsidRPr="003D2DE2">
        <w:t xml:space="preserve"> %. Dotyczą  :           </w:t>
      </w:r>
    </w:p>
    <w:p w:rsidR="00486E71" w:rsidRDefault="00DE5804" w:rsidP="003D2DE2">
      <w:pPr>
        <w:spacing w:after="0"/>
        <w:rPr>
          <w:sz w:val="24"/>
          <w:szCs w:val="24"/>
        </w:rPr>
      </w:pPr>
      <w:r w:rsidRPr="003D2DE2">
        <w:t>– dzierżawa zegara i urządzeń do odtwarzania hejnału miasta</w:t>
      </w:r>
      <w:r w:rsidRPr="003D2DE2">
        <w:tab/>
      </w:r>
      <w:r w:rsidRPr="003D2DE2">
        <w:tab/>
      </w:r>
      <w:r w:rsidR="00966CEE" w:rsidRPr="003D2DE2">
        <w:t>-</w:t>
      </w:r>
      <w:r w:rsidR="00966CEE" w:rsidRPr="003D2DE2">
        <w:tab/>
      </w:r>
      <w:r w:rsidR="00966CEE" w:rsidRPr="003D2DE2">
        <w:tab/>
        <w:t xml:space="preserve"> </w:t>
      </w:r>
      <w:r w:rsidR="003D2DE2" w:rsidRPr="003D2DE2">
        <w:t xml:space="preserve"> 6 199,20</w:t>
      </w:r>
      <w:r w:rsidR="00966CEE" w:rsidRPr="003D2DE2">
        <w:t xml:space="preserve">zł.  </w:t>
      </w:r>
      <w:r w:rsidR="003060D4" w:rsidRPr="003D2DE2">
        <w:t xml:space="preserve">             </w:t>
      </w:r>
      <w:r w:rsidR="00966CEE" w:rsidRPr="003D2DE2">
        <w:t xml:space="preserve">      </w:t>
      </w:r>
      <w:r w:rsidR="00141B68" w:rsidRPr="003D2DE2">
        <w:t>–</w:t>
      </w:r>
      <w:r w:rsidR="00620DE1" w:rsidRPr="003D2DE2">
        <w:t xml:space="preserve"> konkurs  - </w:t>
      </w:r>
      <w:r w:rsidR="00966CEE" w:rsidRPr="003D2DE2">
        <w:t xml:space="preserve"> dotacj</w:t>
      </w:r>
      <w:r w:rsidR="006F4AD5" w:rsidRPr="003D2DE2">
        <w:t xml:space="preserve">e dla kościołów  </w:t>
      </w:r>
      <w:r w:rsidR="00620DE1" w:rsidRPr="003D2DE2">
        <w:tab/>
      </w:r>
      <w:r w:rsidR="00620DE1" w:rsidRPr="003D2DE2">
        <w:tab/>
      </w:r>
      <w:r w:rsidR="00620DE1" w:rsidRPr="003D2DE2">
        <w:tab/>
      </w:r>
      <w:r w:rsidR="00620DE1" w:rsidRPr="003D2DE2">
        <w:tab/>
      </w:r>
      <w:r w:rsidR="006F4AD5" w:rsidRPr="003D2DE2">
        <w:tab/>
      </w:r>
      <w:r w:rsidR="006F4AD5" w:rsidRPr="003D2DE2">
        <w:tab/>
        <w:t xml:space="preserve">            </w:t>
      </w:r>
      <w:r w:rsidR="00486E71" w:rsidRPr="003D2DE2">
        <w:t xml:space="preserve">    </w:t>
      </w:r>
      <w:r w:rsidR="00ED3E8F" w:rsidRPr="003D2DE2">
        <w:t>5  00</w:t>
      </w:r>
      <w:r w:rsidR="003060D4" w:rsidRPr="003D2DE2">
        <w:t>0</w:t>
      </w:r>
      <w:r w:rsidR="006F4AD5" w:rsidRPr="003D2DE2">
        <w:t>,00</w:t>
      </w:r>
      <w:r w:rsidR="00966CEE" w:rsidRPr="003D2DE2">
        <w:t xml:space="preserve"> zł.</w:t>
      </w:r>
    </w:p>
    <w:p w:rsidR="003D2DE2" w:rsidRPr="003D2DE2" w:rsidRDefault="003D2DE2" w:rsidP="003D2DE2">
      <w:pPr>
        <w:spacing w:after="0"/>
        <w:rPr>
          <w:sz w:val="24"/>
          <w:szCs w:val="24"/>
        </w:rPr>
      </w:pPr>
    </w:p>
    <w:p w:rsidR="00F00431" w:rsidRPr="003D2DE2" w:rsidRDefault="00966CEE" w:rsidP="00066B8F">
      <w:pPr>
        <w:rPr>
          <w:b/>
          <w:sz w:val="24"/>
          <w:szCs w:val="24"/>
          <w:u w:val="single"/>
        </w:rPr>
      </w:pPr>
      <w:r w:rsidRPr="003D2DE2">
        <w:rPr>
          <w:b/>
          <w:sz w:val="24"/>
          <w:szCs w:val="24"/>
          <w:u w:val="single"/>
        </w:rPr>
        <w:t xml:space="preserve">pozostała działalność – rozdział 92195 </w:t>
      </w:r>
      <w:r w:rsidR="00672139" w:rsidRPr="003D2DE2">
        <w:rPr>
          <w:b/>
          <w:sz w:val="24"/>
          <w:szCs w:val="24"/>
        </w:rPr>
        <w:t xml:space="preserve">–   </w:t>
      </w:r>
      <w:r w:rsidR="003D2DE2" w:rsidRPr="003D2DE2">
        <w:rPr>
          <w:b/>
          <w:sz w:val="24"/>
          <w:szCs w:val="24"/>
        </w:rPr>
        <w:t xml:space="preserve"> 109 998,15</w:t>
      </w:r>
      <w:r w:rsidRPr="003D2DE2">
        <w:rPr>
          <w:b/>
          <w:sz w:val="24"/>
          <w:szCs w:val="24"/>
        </w:rPr>
        <w:t xml:space="preserve"> zł.</w:t>
      </w:r>
      <w:r w:rsidRPr="003D2DE2">
        <w:rPr>
          <w:b/>
          <w:sz w:val="24"/>
          <w:szCs w:val="24"/>
          <w:u w:val="single"/>
        </w:rPr>
        <w:t xml:space="preserve">   </w:t>
      </w:r>
    </w:p>
    <w:p w:rsidR="006F4AD5" w:rsidRPr="003D2DE2" w:rsidRDefault="006F4AD5" w:rsidP="00966CEE">
      <w:pPr>
        <w:spacing w:after="0"/>
      </w:pPr>
      <w:r w:rsidRPr="003D2DE2">
        <w:t>- en</w:t>
      </w:r>
      <w:r w:rsidR="00620DE1" w:rsidRPr="003D2DE2">
        <w:t>er</w:t>
      </w:r>
      <w:r w:rsidR="00117598" w:rsidRPr="003D2DE2">
        <w:t>gia plac ul. Dworcowa</w:t>
      </w:r>
      <w:r w:rsidR="00117598" w:rsidRPr="003D2DE2">
        <w:tab/>
      </w:r>
      <w:r w:rsidR="00117598" w:rsidRPr="003D2DE2">
        <w:tab/>
      </w:r>
      <w:r w:rsidR="00117598" w:rsidRPr="003D2DE2">
        <w:tab/>
      </w:r>
      <w:r w:rsidR="00117598" w:rsidRPr="003D2DE2">
        <w:tab/>
      </w:r>
      <w:r w:rsidR="00117598" w:rsidRPr="003D2DE2">
        <w:tab/>
      </w:r>
      <w:r w:rsidR="00117598" w:rsidRPr="003D2DE2">
        <w:tab/>
      </w:r>
      <w:r w:rsidR="003D2DE2" w:rsidRPr="003D2DE2">
        <w:tab/>
      </w:r>
      <w:r w:rsidR="003D2DE2" w:rsidRPr="003D2DE2">
        <w:tab/>
        <w:t xml:space="preserve">   5 183,21</w:t>
      </w:r>
      <w:r w:rsidRPr="003D2DE2">
        <w:t xml:space="preserve"> zł.</w:t>
      </w:r>
    </w:p>
    <w:p w:rsidR="00486E71" w:rsidRPr="003D2DE2" w:rsidRDefault="00F429C6" w:rsidP="00486E71">
      <w:pPr>
        <w:spacing w:after="0"/>
      </w:pPr>
      <w:r w:rsidRPr="003D2DE2">
        <w:t>- organizacja imprez kulturalnych (Dni Bobolic,</w:t>
      </w:r>
      <w:r w:rsidR="003D2DE2" w:rsidRPr="003D2DE2">
        <w:t xml:space="preserve">Ekopiknik, Dożynki) </w:t>
      </w:r>
      <w:r w:rsidR="003D2DE2" w:rsidRPr="003D2DE2">
        <w:tab/>
      </w:r>
      <w:r w:rsidR="003D2DE2" w:rsidRPr="003D2DE2">
        <w:tab/>
      </w:r>
      <w:r w:rsidR="003D2DE2" w:rsidRPr="003D2DE2">
        <w:tab/>
        <w:t>94 817,97</w:t>
      </w:r>
      <w:r w:rsidR="00486E71" w:rsidRPr="003D2DE2">
        <w:t xml:space="preserve"> zł.</w:t>
      </w:r>
    </w:p>
    <w:p w:rsidR="0032173C" w:rsidRPr="003D2DE2" w:rsidRDefault="0032173C" w:rsidP="00966CEE">
      <w:pPr>
        <w:spacing w:after="0"/>
      </w:pPr>
      <w:r w:rsidRPr="003D2DE2">
        <w:t xml:space="preserve">- </w:t>
      </w:r>
      <w:r w:rsidR="008978FF" w:rsidRPr="003D2DE2">
        <w:t xml:space="preserve">budżet obywatelski </w:t>
      </w:r>
      <w:r w:rsidR="003D2DE2" w:rsidRPr="003D2DE2">
        <w:t>„</w:t>
      </w:r>
      <w:r w:rsidR="008978FF" w:rsidRPr="003D2DE2">
        <w:t>Chociwle, wieś z tradycjami</w:t>
      </w:r>
      <w:r w:rsidR="003D2DE2" w:rsidRPr="003D2DE2">
        <w:t>”</w:t>
      </w:r>
      <w:r w:rsidRPr="003D2DE2">
        <w:rPr>
          <w:i/>
        </w:rPr>
        <w:t xml:space="preserve"> </w:t>
      </w:r>
      <w:r w:rsidR="003D2DE2" w:rsidRPr="003D2DE2">
        <w:tab/>
      </w:r>
      <w:r w:rsidR="003D2DE2" w:rsidRPr="003D2DE2">
        <w:tab/>
      </w:r>
      <w:r w:rsidR="003D2DE2" w:rsidRPr="003D2DE2">
        <w:tab/>
      </w:r>
      <w:r w:rsidR="003D2DE2" w:rsidRPr="003D2DE2">
        <w:tab/>
      </w:r>
      <w:r w:rsidR="003D2DE2" w:rsidRPr="003D2DE2">
        <w:tab/>
      </w:r>
    </w:p>
    <w:p w:rsidR="003D2DE2" w:rsidRDefault="003D2DE2" w:rsidP="00966CEE">
      <w:pPr>
        <w:spacing w:after="0"/>
        <w:rPr>
          <w:color w:val="FF0000"/>
        </w:rPr>
      </w:pPr>
      <w:r w:rsidRPr="003D2DE2">
        <w:t>zakupy sprzętu, art. .sp. i innych, druk ulotek, szkolenie medyczne w ramach Budżetu    obywatelskiego</w:t>
      </w:r>
      <w:r w:rsidRPr="003D2DE2">
        <w:tab/>
      </w:r>
      <w:r w:rsidRPr="003D2DE2">
        <w:tab/>
      </w:r>
      <w:r w:rsidRPr="003D2DE2">
        <w:tab/>
      </w:r>
      <w:r w:rsidRPr="003D2DE2">
        <w:tab/>
      </w:r>
      <w:r w:rsidRPr="003D2DE2">
        <w:tab/>
        <w:t xml:space="preserve">                                    </w:t>
      </w:r>
      <w:r w:rsidRPr="003D2DE2">
        <w:tab/>
        <w:t xml:space="preserve">                                 9 .996,97 zł</w:t>
      </w:r>
    </w:p>
    <w:p w:rsidR="00754165" w:rsidRDefault="00754165" w:rsidP="008978FF">
      <w:pPr>
        <w:spacing w:after="0"/>
        <w:rPr>
          <w:color w:val="FF0000"/>
        </w:rPr>
      </w:pPr>
    </w:p>
    <w:p w:rsidR="00754165" w:rsidRDefault="00754165" w:rsidP="008978FF">
      <w:pPr>
        <w:spacing w:after="0"/>
        <w:rPr>
          <w:color w:val="FF0000"/>
        </w:rPr>
      </w:pPr>
    </w:p>
    <w:p w:rsidR="008E6A5E" w:rsidRPr="0098660A" w:rsidRDefault="00BC07E2" w:rsidP="008978FF">
      <w:pPr>
        <w:spacing w:after="0"/>
        <w:rPr>
          <w:color w:val="FF0000"/>
        </w:rPr>
      </w:pPr>
      <w:r w:rsidRPr="0098660A">
        <w:rPr>
          <w:color w:val="FF0000"/>
        </w:rPr>
        <w:tab/>
      </w:r>
      <w:r w:rsidRPr="0098660A">
        <w:rPr>
          <w:color w:val="FF0000"/>
        </w:rPr>
        <w:tab/>
      </w:r>
      <w:r w:rsidRPr="0098660A">
        <w:rPr>
          <w:color w:val="FF0000"/>
        </w:rPr>
        <w:tab/>
        <w:t xml:space="preserve">     </w:t>
      </w:r>
      <w:r w:rsidR="003060D4" w:rsidRPr="0098660A">
        <w:rPr>
          <w:color w:val="FF0000"/>
        </w:rPr>
        <w:tab/>
      </w:r>
    </w:p>
    <w:p w:rsidR="00497E79" w:rsidRPr="0098660A" w:rsidRDefault="00497E79" w:rsidP="00966CEE">
      <w:pPr>
        <w:rPr>
          <w:b/>
          <w:color w:val="FF0000"/>
          <w:sz w:val="28"/>
          <w:szCs w:val="28"/>
        </w:rPr>
      </w:pPr>
    </w:p>
    <w:p w:rsidR="00966CEE" w:rsidRPr="00754165" w:rsidRDefault="00966CEE" w:rsidP="00966CEE">
      <w:pPr>
        <w:rPr>
          <w:b/>
          <w:sz w:val="28"/>
          <w:szCs w:val="28"/>
        </w:rPr>
      </w:pPr>
      <w:r w:rsidRPr="00754165">
        <w:rPr>
          <w:b/>
          <w:sz w:val="28"/>
          <w:szCs w:val="28"/>
        </w:rPr>
        <w:t xml:space="preserve">DZIAŁ </w:t>
      </w:r>
      <w:r w:rsidR="00620DE1" w:rsidRPr="00754165">
        <w:rPr>
          <w:b/>
          <w:sz w:val="28"/>
          <w:szCs w:val="28"/>
        </w:rPr>
        <w:t xml:space="preserve"> 926   KULTURA FIZYCZNA  </w:t>
      </w:r>
      <w:r w:rsidRPr="00754165">
        <w:rPr>
          <w:b/>
          <w:sz w:val="28"/>
          <w:szCs w:val="28"/>
        </w:rPr>
        <w:t xml:space="preserve">– </w:t>
      </w:r>
      <w:r w:rsidR="00754165" w:rsidRPr="00754165">
        <w:rPr>
          <w:b/>
          <w:sz w:val="28"/>
          <w:szCs w:val="28"/>
        </w:rPr>
        <w:t>0,7</w:t>
      </w:r>
      <w:r w:rsidRPr="00754165">
        <w:rPr>
          <w:b/>
          <w:sz w:val="28"/>
          <w:szCs w:val="28"/>
        </w:rPr>
        <w:t>% ogółem wydatków</w:t>
      </w:r>
    </w:p>
    <w:p w:rsidR="00966CEE" w:rsidRPr="00754165" w:rsidRDefault="00966CEE" w:rsidP="00966CEE">
      <w:pPr>
        <w:jc w:val="both"/>
      </w:pPr>
      <w:r w:rsidRPr="00754165">
        <w:t>Na</w:t>
      </w:r>
      <w:r w:rsidR="008978FF" w:rsidRPr="00754165">
        <w:t xml:space="preserve"> działalność w zakresie upowszechniania kultury fizycznej i sportu w gminie</w:t>
      </w:r>
      <w:r w:rsidR="00EA2D5A" w:rsidRPr="00754165">
        <w:t xml:space="preserve"> planowano</w:t>
      </w:r>
      <w:r w:rsidR="008978FF" w:rsidRPr="00754165">
        <w:t xml:space="preserve"> środki</w:t>
      </w:r>
      <w:r w:rsidR="00754165" w:rsidRPr="00754165">
        <w:t xml:space="preserve"> w wysokości 262 071</w:t>
      </w:r>
      <w:r w:rsidR="00BB4B17" w:rsidRPr="00754165">
        <w:t xml:space="preserve"> zł, wykonano</w:t>
      </w:r>
      <w:r w:rsidRPr="00754165">
        <w:t xml:space="preserve"> na poziomie </w:t>
      </w:r>
      <w:r w:rsidR="00754165" w:rsidRPr="00754165">
        <w:rPr>
          <w:b/>
        </w:rPr>
        <w:t>255 485,49</w:t>
      </w:r>
      <w:r w:rsidRPr="00754165">
        <w:rPr>
          <w:b/>
        </w:rPr>
        <w:t xml:space="preserve"> </w:t>
      </w:r>
      <w:r w:rsidR="00620DE1" w:rsidRPr="00754165">
        <w:t>zł., tj.</w:t>
      </w:r>
      <w:r w:rsidR="00804CBA" w:rsidRPr="00754165">
        <w:t xml:space="preserve"> </w:t>
      </w:r>
      <w:r w:rsidR="00754165" w:rsidRPr="00754165">
        <w:t>w 97,5</w:t>
      </w:r>
      <w:r w:rsidRPr="00754165">
        <w:t>%</w:t>
      </w:r>
      <w:r w:rsidR="00FE3E9B" w:rsidRPr="00754165">
        <w:t xml:space="preserve"> planu</w:t>
      </w:r>
      <w:r w:rsidRPr="00754165">
        <w:t>,  w tym:</w:t>
      </w:r>
    </w:p>
    <w:p w:rsidR="00EA2D5A" w:rsidRPr="0046017E" w:rsidRDefault="00966CEE" w:rsidP="00EA2D5A">
      <w:pPr>
        <w:spacing w:after="0"/>
      </w:pPr>
      <w:r w:rsidRPr="0046017E">
        <w:rPr>
          <w:b/>
          <w:sz w:val="24"/>
          <w:szCs w:val="24"/>
          <w:u w:val="single"/>
        </w:rPr>
        <w:t>obiekty sportowe – rozdział 92601</w:t>
      </w:r>
      <w:r w:rsidRPr="0046017E">
        <w:rPr>
          <w:sz w:val="24"/>
          <w:szCs w:val="24"/>
          <w:u w:val="single"/>
        </w:rPr>
        <w:t xml:space="preserve"> –</w:t>
      </w:r>
      <w:r w:rsidR="00754165" w:rsidRPr="0046017E">
        <w:rPr>
          <w:sz w:val="24"/>
          <w:szCs w:val="24"/>
          <w:u w:val="single"/>
        </w:rPr>
        <w:t xml:space="preserve"> 3 603,93</w:t>
      </w:r>
      <w:r w:rsidRPr="0046017E">
        <w:rPr>
          <w:b/>
          <w:sz w:val="24"/>
          <w:szCs w:val="24"/>
          <w:u w:val="single"/>
        </w:rPr>
        <w:t xml:space="preserve"> zł.</w:t>
      </w:r>
      <w:r w:rsidRPr="0046017E">
        <w:rPr>
          <w:sz w:val="24"/>
          <w:szCs w:val="24"/>
        </w:rPr>
        <w:t xml:space="preserve">                                                                                       </w:t>
      </w:r>
      <w:r w:rsidR="00754165" w:rsidRPr="0046017E">
        <w:t>Plan 5 000</w:t>
      </w:r>
      <w:r w:rsidRPr="0046017E">
        <w:t xml:space="preserve"> z</w:t>
      </w:r>
      <w:r w:rsidR="00EA2D5A" w:rsidRPr="0046017E">
        <w:t>ł. , wykonanie na poz</w:t>
      </w:r>
      <w:r w:rsidR="00754165" w:rsidRPr="0046017E">
        <w:t xml:space="preserve">iomie  72,1 </w:t>
      </w:r>
      <w:r w:rsidRPr="0046017E">
        <w:t>% planu</w:t>
      </w:r>
    </w:p>
    <w:p w:rsidR="0046017E" w:rsidRPr="0046017E" w:rsidRDefault="00966CEE" w:rsidP="00EA2D5A">
      <w:pPr>
        <w:spacing w:after="0"/>
      </w:pPr>
      <w:r w:rsidRPr="0046017E">
        <w:t>- zakup energi</w:t>
      </w:r>
      <w:r w:rsidR="00FE3E9B" w:rsidRPr="0046017E">
        <w:t>i</w:t>
      </w:r>
      <w:r w:rsidR="00FE3E9B" w:rsidRPr="0046017E">
        <w:tab/>
        <w:t>ORLIK 20</w:t>
      </w:r>
      <w:r w:rsidR="00EA2D5A" w:rsidRPr="0046017E">
        <w:t>12</w:t>
      </w:r>
      <w:r w:rsidR="00804CBA" w:rsidRPr="0046017E">
        <w:tab/>
      </w:r>
      <w:r w:rsidR="0046017E" w:rsidRPr="0046017E">
        <w:tab/>
      </w:r>
      <w:r w:rsidR="0046017E" w:rsidRPr="0046017E">
        <w:tab/>
      </w:r>
      <w:r w:rsidR="0046017E" w:rsidRPr="0046017E">
        <w:tab/>
      </w:r>
      <w:r w:rsidR="0046017E" w:rsidRPr="0046017E">
        <w:tab/>
        <w:t>2 066,43 zł.</w:t>
      </w:r>
    </w:p>
    <w:p w:rsidR="007E50EB" w:rsidRPr="0098660A" w:rsidRDefault="0046017E" w:rsidP="00EA2D5A">
      <w:pPr>
        <w:spacing w:after="0"/>
        <w:rPr>
          <w:color w:val="FF0000"/>
        </w:rPr>
      </w:pPr>
      <w:r w:rsidRPr="0046017E">
        <w:t>-piasek na boisko w Bożniewicach</w:t>
      </w:r>
      <w:r w:rsidRPr="0046017E">
        <w:tab/>
      </w:r>
      <w:r w:rsidRPr="0046017E">
        <w:tab/>
      </w:r>
      <w:r w:rsidRPr="0046017E">
        <w:tab/>
      </w:r>
      <w:r w:rsidRPr="0046017E">
        <w:tab/>
        <w:t>1 537,50 zł.</w:t>
      </w:r>
      <w:r w:rsidR="00804CBA" w:rsidRPr="0046017E">
        <w:tab/>
      </w:r>
      <w:r w:rsidR="00BB4B17" w:rsidRPr="0046017E">
        <w:tab/>
      </w:r>
      <w:r w:rsidR="00BB4B17" w:rsidRPr="0046017E">
        <w:tab/>
      </w:r>
      <w:r w:rsidR="00BB4B17" w:rsidRPr="0098660A">
        <w:rPr>
          <w:color w:val="FF0000"/>
        </w:rPr>
        <w:tab/>
      </w:r>
      <w:r w:rsidR="00BB4B17" w:rsidRPr="0098660A">
        <w:rPr>
          <w:color w:val="FF0000"/>
        </w:rPr>
        <w:tab/>
      </w:r>
      <w:r w:rsidR="00BB4B17" w:rsidRPr="0098660A">
        <w:rPr>
          <w:color w:val="FF0000"/>
        </w:rPr>
        <w:tab/>
      </w:r>
      <w:r w:rsidR="00804CBA" w:rsidRPr="0098660A">
        <w:rPr>
          <w:color w:val="FF0000"/>
        </w:rPr>
        <w:tab/>
      </w:r>
      <w:r w:rsidR="00804CBA" w:rsidRPr="0098660A">
        <w:rPr>
          <w:color w:val="FF0000"/>
        </w:rPr>
        <w:tab/>
      </w:r>
      <w:r w:rsidR="00804CBA" w:rsidRPr="0098660A">
        <w:rPr>
          <w:color w:val="FF0000"/>
        </w:rPr>
        <w:tab/>
      </w:r>
      <w:r w:rsidR="00804CBA" w:rsidRPr="0098660A">
        <w:rPr>
          <w:color w:val="FF0000"/>
        </w:rPr>
        <w:tab/>
      </w:r>
      <w:r w:rsidR="00804CBA" w:rsidRPr="0098660A">
        <w:rPr>
          <w:color w:val="FF0000"/>
        </w:rPr>
        <w:tab/>
      </w:r>
    </w:p>
    <w:p w:rsidR="00966CEE" w:rsidRPr="0046017E" w:rsidRDefault="00966CEE" w:rsidP="00EA2D5A">
      <w:pPr>
        <w:spacing w:after="0"/>
      </w:pPr>
      <w:r w:rsidRPr="0046017E">
        <w:t xml:space="preserve">Nadzór merytoryczny </w:t>
      </w:r>
      <w:r w:rsidR="0046017E" w:rsidRPr="0046017E">
        <w:t xml:space="preserve">nad Orlikiem </w:t>
      </w:r>
      <w:r w:rsidRPr="0046017E">
        <w:t>oraz koszty związane z bieżącym funkcjonowaniem ponosi  Gimnazjum Publiczne w Bobolicach</w:t>
      </w:r>
    </w:p>
    <w:p w:rsidR="00D42111" w:rsidRPr="0098660A" w:rsidRDefault="00D42111" w:rsidP="00966CEE">
      <w:pPr>
        <w:rPr>
          <w:color w:val="FF0000"/>
        </w:rPr>
      </w:pPr>
    </w:p>
    <w:p w:rsidR="00966CEE" w:rsidRPr="00F92760" w:rsidRDefault="00966CEE" w:rsidP="00966CEE">
      <w:pPr>
        <w:rPr>
          <w:sz w:val="24"/>
          <w:szCs w:val="24"/>
        </w:rPr>
      </w:pPr>
      <w:r w:rsidRPr="00F92760">
        <w:rPr>
          <w:b/>
          <w:sz w:val="24"/>
          <w:szCs w:val="24"/>
          <w:u w:val="single"/>
        </w:rPr>
        <w:t>Zadania w zakresie kultury fizycznej – rozdział 926</w:t>
      </w:r>
      <w:r w:rsidR="00F92760" w:rsidRPr="00F92760">
        <w:rPr>
          <w:b/>
          <w:sz w:val="24"/>
          <w:szCs w:val="24"/>
          <w:u w:val="single"/>
        </w:rPr>
        <w:t>05 – 165 000</w:t>
      </w:r>
      <w:r w:rsidR="00BB4B17" w:rsidRPr="00F92760">
        <w:rPr>
          <w:b/>
          <w:sz w:val="24"/>
          <w:szCs w:val="24"/>
          <w:u w:val="single"/>
        </w:rPr>
        <w:t xml:space="preserve"> </w:t>
      </w:r>
      <w:r w:rsidRPr="00F92760">
        <w:rPr>
          <w:b/>
          <w:sz w:val="24"/>
          <w:szCs w:val="24"/>
          <w:u w:val="single"/>
        </w:rPr>
        <w:t xml:space="preserve">zł. </w:t>
      </w:r>
      <w:r w:rsidRPr="00F92760">
        <w:rPr>
          <w:sz w:val="24"/>
          <w:szCs w:val="24"/>
        </w:rPr>
        <w:t xml:space="preserve">                            </w:t>
      </w:r>
    </w:p>
    <w:p w:rsidR="00620DE1" w:rsidRPr="00F92760" w:rsidRDefault="00966CEE" w:rsidP="00ED3CE0">
      <w:pPr>
        <w:jc w:val="both"/>
      </w:pPr>
      <w:r w:rsidRPr="00F92760">
        <w:t>przeznaczono na dofinansowanie zadań w zakresie upowszechn</w:t>
      </w:r>
      <w:r w:rsidR="00620DE1" w:rsidRPr="00F92760">
        <w:t xml:space="preserve">iania kultury fizycznej </w:t>
      </w:r>
      <w:r w:rsidRPr="00F92760">
        <w:t xml:space="preserve"> wykonywanych przez organizacje pozarządowe w formie dotac</w:t>
      </w:r>
      <w:r w:rsidR="00FE3E9B" w:rsidRPr="00F92760">
        <w:t>ji celowych. Plan środków przewidziano na pozio</w:t>
      </w:r>
      <w:r w:rsidR="00620DE1" w:rsidRPr="00F92760">
        <w:t xml:space="preserve">mie </w:t>
      </w:r>
      <w:r w:rsidR="00F92760" w:rsidRPr="00F92760">
        <w:t>165 000 zł., zrealizowano w 100</w:t>
      </w:r>
      <w:r w:rsidRPr="00F92760">
        <w:t xml:space="preserve"> % planu  : </w:t>
      </w:r>
    </w:p>
    <w:tbl>
      <w:tblPr>
        <w:tblStyle w:val="Tabela-Siatka"/>
        <w:tblW w:w="0" w:type="auto"/>
        <w:tblLook w:val="04A0"/>
      </w:tblPr>
      <w:tblGrid>
        <w:gridCol w:w="5211"/>
        <w:gridCol w:w="1701"/>
        <w:gridCol w:w="2300"/>
      </w:tblGrid>
      <w:tr w:rsidR="00966CEE" w:rsidRPr="0098660A" w:rsidTr="00293A95">
        <w:tc>
          <w:tcPr>
            <w:tcW w:w="5211" w:type="dxa"/>
          </w:tcPr>
          <w:p w:rsidR="00966CEE" w:rsidRPr="00151F7E" w:rsidRDefault="00966CEE" w:rsidP="00293A95">
            <w:pPr>
              <w:rPr>
                <w:b/>
                <w:sz w:val="24"/>
                <w:szCs w:val="24"/>
              </w:rPr>
            </w:pPr>
            <w:r w:rsidRPr="00151F7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701" w:type="dxa"/>
          </w:tcPr>
          <w:p w:rsidR="00966CEE" w:rsidRPr="00151F7E" w:rsidRDefault="00966CEE" w:rsidP="00293A95">
            <w:pPr>
              <w:rPr>
                <w:b/>
                <w:sz w:val="24"/>
                <w:szCs w:val="24"/>
              </w:rPr>
            </w:pPr>
            <w:r w:rsidRPr="00151F7E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2300" w:type="dxa"/>
          </w:tcPr>
          <w:p w:rsidR="00966CEE" w:rsidRPr="00151F7E" w:rsidRDefault="00E75D5C" w:rsidP="00BB4B17">
            <w:pPr>
              <w:jc w:val="center"/>
              <w:rPr>
                <w:b/>
                <w:sz w:val="24"/>
                <w:szCs w:val="24"/>
              </w:rPr>
            </w:pPr>
            <w:r w:rsidRPr="00151F7E">
              <w:rPr>
                <w:b/>
                <w:sz w:val="24"/>
                <w:szCs w:val="24"/>
              </w:rPr>
              <w:t xml:space="preserve">Wykonanie na </w:t>
            </w:r>
            <w:r w:rsidR="00F92760" w:rsidRPr="00151F7E">
              <w:rPr>
                <w:b/>
                <w:sz w:val="24"/>
                <w:szCs w:val="24"/>
              </w:rPr>
              <w:t>31.12</w:t>
            </w:r>
            <w:r w:rsidR="00941E3F" w:rsidRPr="00151F7E">
              <w:rPr>
                <w:b/>
                <w:sz w:val="24"/>
                <w:szCs w:val="24"/>
              </w:rPr>
              <w:t>.2015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MGLKS MECHANIK Bobolice</w:t>
            </w:r>
          </w:p>
        </w:tc>
        <w:tc>
          <w:tcPr>
            <w:tcW w:w="1701" w:type="dxa"/>
          </w:tcPr>
          <w:p w:rsidR="00804CBA" w:rsidRPr="00151F7E" w:rsidRDefault="00941E3F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55</w:t>
            </w:r>
            <w:r w:rsidR="00804CBA" w:rsidRPr="00151F7E">
              <w:rPr>
                <w:sz w:val="24"/>
                <w:szCs w:val="24"/>
              </w:rPr>
              <w:t> 000</w:t>
            </w:r>
          </w:p>
        </w:tc>
        <w:tc>
          <w:tcPr>
            <w:tcW w:w="2300" w:type="dxa"/>
          </w:tcPr>
          <w:p w:rsidR="00804CBA" w:rsidRPr="00151F7E" w:rsidRDefault="00151F7E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5</w:t>
            </w:r>
            <w:r w:rsidR="00941E3F" w:rsidRPr="00151F7E">
              <w:rPr>
                <w:sz w:val="24"/>
                <w:szCs w:val="24"/>
              </w:rPr>
              <w:t>5 000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UKS OLIMPIA Bobolice</w:t>
            </w:r>
          </w:p>
        </w:tc>
        <w:tc>
          <w:tcPr>
            <w:tcW w:w="1701" w:type="dxa"/>
          </w:tcPr>
          <w:p w:rsidR="00804CBA" w:rsidRPr="00151F7E" w:rsidRDefault="008C1701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</w:t>
            </w:r>
            <w:r w:rsidR="00941E3F" w:rsidRPr="00151F7E">
              <w:rPr>
                <w:sz w:val="24"/>
                <w:szCs w:val="24"/>
              </w:rPr>
              <w:t>4 000</w:t>
            </w:r>
          </w:p>
        </w:tc>
        <w:tc>
          <w:tcPr>
            <w:tcW w:w="2300" w:type="dxa"/>
          </w:tcPr>
          <w:p w:rsidR="00804CBA" w:rsidRPr="00151F7E" w:rsidRDefault="00151F7E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24</w:t>
            </w:r>
            <w:r w:rsidR="00941E3F" w:rsidRPr="00151F7E">
              <w:rPr>
                <w:sz w:val="24"/>
                <w:szCs w:val="24"/>
              </w:rPr>
              <w:t xml:space="preserve"> 000</w:t>
            </w:r>
          </w:p>
        </w:tc>
      </w:tr>
      <w:tr w:rsidR="00F92760" w:rsidRPr="0098660A" w:rsidTr="00293A95">
        <w:tc>
          <w:tcPr>
            <w:tcW w:w="5211" w:type="dxa"/>
          </w:tcPr>
          <w:p w:rsidR="00F92760" w:rsidRPr="00151F7E" w:rsidRDefault="00F92760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UKS OLIMPIA Bobolice</w:t>
            </w:r>
          </w:p>
        </w:tc>
        <w:tc>
          <w:tcPr>
            <w:tcW w:w="1701" w:type="dxa"/>
          </w:tcPr>
          <w:p w:rsidR="00F92760" w:rsidRPr="00151F7E" w:rsidRDefault="00F92760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2 000</w:t>
            </w:r>
          </w:p>
        </w:tc>
        <w:tc>
          <w:tcPr>
            <w:tcW w:w="2300" w:type="dxa"/>
          </w:tcPr>
          <w:p w:rsidR="00F92760" w:rsidRPr="00151F7E" w:rsidRDefault="00F92760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2 000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LKS GROM Świelino</w:t>
            </w:r>
          </w:p>
        </w:tc>
        <w:tc>
          <w:tcPr>
            <w:tcW w:w="1701" w:type="dxa"/>
          </w:tcPr>
          <w:p w:rsidR="00804CBA" w:rsidRPr="00151F7E" w:rsidRDefault="00804CBA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3</w:t>
            </w:r>
            <w:r w:rsidR="00941E3F" w:rsidRPr="00151F7E">
              <w:rPr>
                <w:sz w:val="24"/>
                <w:szCs w:val="24"/>
              </w:rPr>
              <w:t>3 600</w:t>
            </w:r>
          </w:p>
        </w:tc>
        <w:tc>
          <w:tcPr>
            <w:tcW w:w="2300" w:type="dxa"/>
          </w:tcPr>
          <w:p w:rsidR="00804CBA" w:rsidRPr="00151F7E" w:rsidRDefault="00151F7E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33 600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lastRenderedPageBreak/>
              <w:t>ISKRA Kłanino</w:t>
            </w:r>
          </w:p>
        </w:tc>
        <w:tc>
          <w:tcPr>
            <w:tcW w:w="1701" w:type="dxa"/>
          </w:tcPr>
          <w:p w:rsidR="00804CBA" w:rsidRPr="00151F7E" w:rsidRDefault="00941E3F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25 400</w:t>
            </w:r>
          </w:p>
        </w:tc>
        <w:tc>
          <w:tcPr>
            <w:tcW w:w="2300" w:type="dxa"/>
          </w:tcPr>
          <w:p w:rsidR="00804CBA" w:rsidRPr="00151F7E" w:rsidRDefault="00F92760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25 400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UKS ISKRA Kłanino</w:t>
            </w:r>
          </w:p>
        </w:tc>
        <w:tc>
          <w:tcPr>
            <w:tcW w:w="1701" w:type="dxa"/>
          </w:tcPr>
          <w:p w:rsidR="00804CBA" w:rsidRPr="00151F7E" w:rsidRDefault="00941E3F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4</w:t>
            </w:r>
            <w:r w:rsidR="00804CBA" w:rsidRPr="00151F7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00" w:type="dxa"/>
          </w:tcPr>
          <w:p w:rsidR="00804CBA" w:rsidRPr="00151F7E" w:rsidRDefault="00941E3F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4 000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 xml:space="preserve">UKS GULKI Bobolice </w:t>
            </w:r>
          </w:p>
        </w:tc>
        <w:tc>
          <w:tcPr>
            <w:tcW w:w="1701" w:type="dxa"/>
          </w:tcPr>
          <w:p w:rsidR="00804CBA" w:rsidRPr="00151F7E" w:rsidRDefault="00804CBA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10 000</w:t>
            </w:r>
          </w:p>
        </w:tc>
        <w:tc>
          <w:tcPr>
            <w:tcW w:w="2300" w:type="dxa"/>
          </w:tcPr>
          <w:p w:rsidR="00804CBA" w:rsidRPr="00151F7E" w:rsidRDefault="00941E3F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10 000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 xml:space="preserve">OTKKF BICYKL    Bobolice          </w:t>
            </w:r>
          </w:p>
        </w:tc>
        <w:tc>
          <w:tcPr>
            <w:tcW w:w="1701" w:type="dxa"/>
          </w:tcPr>
          <w:p w:rsidR="00804CBA" w:rsidRPr="00151F7E" w:rsidRDefault="00804CBA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5 000</w:t>
            </w:r>
          </w:p>
        </w:tc>
        <w:tc>
          <w:tcPr>
            <w:tcW w:w="2300" w:type="dxa"/>
          </w:tcPr>
          <w:p w:rsidR="00804CBA" w:rsidRPr="00151F7E" w:rsidRDefault="00941E3F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5 000</w:t>
            </w:r>
          </w:p>
        </w:tc>
      </w:tr>
      <w:tr w:rsidR="00804CBA" w:rsidRPr="0098660A" w:rsidTr="00293A95">
        <w:tc>
          <w:tcPr>
            <w:tcW w:w="5211" w:type="dxa"/>
          </w:tcPr>
          <w:p w:rsidR="00804CBA" w:rsidRPr="00151F7E" w:rsidRDefault="00804CBA" w:rsidP="00293A95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LKS RADEW Kurowo</w:t>
            </w:r>
          </w:p>
        </w:tc>
        <w:tc>
          <w:tcPr>
            <w:tcW w:w="1701" w:type="dxa"/>
          </w:tcPr>
          <w:p w:rsidR="00804CBA" w:rsidRPr="00151F7E" w:rsidRDefault="00941E3F" w:rsidP="00293A95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6</w:t>
            </w:r>
            <w:r w:rsidR="00804CBA" w:rsidRPr="00151F7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00" w:type="dxa"/>
          </w:tcPr>
          <w:p w:rsidR="00804CBA" w:rsidRPr="00151F7E" w:rsidRDefault="00941E3F" w:rsidP="001960C4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6 000</w:t>
            </w:r>
          </w:p>
        </w:tc>
      </w:tr>
      <w:tr w:rsidR="00804CBA" w:rsidRPr="0098660A" w:rsidTr="00066B8F">
        <w:trPr>
          <w:trHeight w:val="77"/>
        </w:trPr>
        <w:tc>
          <w:tcPr>
            <w:tcW w:w="5211" w:type="dxa"/>
          </w:tcPr>
          <w:p w:rsidR="00151F7E" w:rsidRDefault="00151F7E" w:rsidP="00293A95">
            <w:pPr>
              <w:rPr>
                <w:b/>
                <w:sz w:val="24"/>
                <w:szCs w:val="24"/>
              </w:rPr>
            </w:pPr>
          </w:p>
          <w:p w:rsidR="00804CBA" w:rsidRPr="00151F7E" w:rsidRDefault="00804CBA" w:rsidP="00293A95">
            <w:pPr>
              <w:rPr>
                <w:b/>
                <w:sz w:val="24"/>
                <w:szCs w:val="24"/>
              </w:rPr>
            </w:pPr>
            <w:r w:rsidRPr="00151F7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</w:tcPr>
          <w:p w:rsidR="00151F7E" w:rsidRDefault="00151F7E" w:rsidP="00293A95">
            <w:pPr>
              <w:jc w:val="center"/>
              <w:rPr>
                <w:b/>
                <w:sz w:val="24"/>
                <w:szCs w:val="24"/>
              </w:rPr>
            </w:pPr>
          </w:p>
          <w:p w:rsidR="00804CBA" w:rsidRPr="00151F7E" w:rsidRDefault="00F92760" w:rsidP="00293A95">
            <w:pPr>
              <w:jc w:val="center"/>
              <w:rPr>
                <w:b/>
                <w:sz w:val="24"/>
                <w:szCs w:val="24"/>
              </w:rPr>
            </w:pPr>
            <w:r w:rsidRPr="00151F7E">
              <w:rPr>
                <w:b/>
                <w:sz w:val="24"/>
                <w:szCs w:val="24"/>
              </w:rPr>
              <w:t>165</w:t>
            </w:r>
            <w:r w:rsidR="00151F7E">
              <w:rPr>
                <w:b/>
                <w:sz w:val="24"/>
                <w:szCs w:val="24"/>
              </w:rPr>
              <w:t> </w:t>
            </w:r>
            <w:r w:rsidR="00804CBA" w:rsidRPr="00151F7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300" w:type="dxa"/>
          </w:tcPr>
          <w:p w:rsidR="00151F7E" w:rsidRDefault="00151F7E" w:rsidP="001960C4">
            <w:pPr>
              <w:jc w:val="center"/>
              <w:rPr>
                <w:b/>
                <w:sz w:val="24"/>
                <w:szCs w:val="24"/>
              </w:rPr>
            </w:pPr>
          </w:p>
          <w:p w:rsidR="00804CBA" w:rsidRPr="00151F7E" w:rsidRDefault="00151F7E" w:rsidP="001960C4">
            <w:pPr>
              <w:jc w:val="center"/>
              <w:rPr>
                <w:b/>
                <w:sz w:val="24"/>
                <w:szCs w:val="24"/>
              </w:rPr>
            </w:pPr>
            <w:r w:rsidRPr="00151F7E">
              <w:rPr>
                <w:b/>
                <w:sz w:val="24"/>
                <w:szCs w:val="24"/>
              </w:rPr>
              <w:t>165 000</w:t>
            </w:r>
          </w:p>
        </w:tc>
      </w:tr>
    </w:tbl>
    <w:p w:rsidR="009F25A4" w:rsidRPr="0098660A" w:rsidRDefault="00966CEE" w:rsidP="00966CEE">
      <w:pPr>
        <w:rPr>
          <w:color w:val="FF0000"/>
          <w:sz w:val="24"/>
          <w:szCs w:val="24"/>
        </w:rPr>
      </w:pPr>
      <w:r w:rsidRPr="0098660A">
        <w:rPr>
          <w:color w:val="FF0000"/>
          <w:sz w:val="24"/>
          <w:szCs w:val="24"/>
        </w:rPr>
        <w:t xml:space="preserve">                                 </w:t>
      </w:r>
    </w:p>
    <w:p w:rsidR="00966CEE" w:rsidRPr="00151F7E" w:rsidRDefault="00966CEE" w:rsidP="00966CEE">
      <w:pPr>
        <w:rPr>
          <w:sz w:val="24"/>
          <w:szCs w:val="24"/>
        </w:rPr>
      </w:pPr>
      <w:r w:rsidRPr="00151F7E">
        <w:rPr>
          <w:b/>
          <w:sz w:val="24"/>
          <w:szCs w:val="24"/>
          <w:u w:val="single"/>
        </w:rPr>
        <w:t xml:space="preserve">Pozostała działalność – </w:t>
      </w:r>
      <w:r w:rsidR="00151F7E" w:rsidRPr="00151F7E">
        <w:rPr>
          <w:b/>
          <w:sz w:val="24"/>
          <w:szCs w:val="24"/>
          <w:u w:val="single"/>
        </w:rPr>
        <w:t>rozdział 92695 –   86 881,56</w:t>
      </w:r>
      <w:r w:rsidR="009F25A4" w:rsidRPr="00151F7E">
        <w:rPr>
          <w:b/>
          <w:sz w:val="24"/>
          <w:szCs w:val="24"/>
          <w:u w:val="single"/>
        </w:rPr>
        <w:t xml:space="preserve"> </w:t>
      </w:r>
      <w:r w:rsidRPr="00151F7E">
        <w:rPr>
          <w:b/>
          <w:sz w:val="24"/>
          <w:szCs w:val="24"/>
          <w:u w:val="single"/>
        </w:rPr>
        <w:t>zł.</w:t>
      </w:r>
      <w:r w:rsidRPr="00151F7E">
        <w:rPr>
          <w:sz w:val="24"/>
          <w:szCs w:val="24"/>
          <w:u w:val="single"/>
        </w:rPr>
        <w:t xml:space="preserve"> </w:t>
      </w:r>
      <w:r w:rsidRPr="00151F7E">
        <w:rPr>
          <w:sz w:val="24"/>
          <w:szCs w:val="24"/>
        </w:rPr>
        <w:t xml:space="preserve">    </w:t>
      </w:r>
    </w:p>
    <w:p w:rsidR="00966CEE" w:rsidRPr="00151F7E" w:rsidRDefault="00151F7E" w:rsidP="00966CEE">
      <w:r w:rsidRPr="00151F7E">
        <w:t>Plan 92 071</w:t>
      </w:r>
      <w:r w:rsidR="007B10EC" w:rsidRPr="00151F7E">
        <w:t xml:space="preserve"> </w:t>
      </w:r>
      <w:r w:rsidR="00966CEE" w:rsidRPr="00151F7E">
        <w:t>zł. , wykonano</w:t>
      </w:r>
      <w:r w:rsidRPr="00151F7E">
        <w:t xml:space="preserve"> na poziomie 94,4</w:t>
      </w:r>
      <w:r w:rsidR="007B10EC" w:rsidRPr="00151F7E">
        <w:t xml:space="preserve"> </w:t>
      </w:r>
      <w:r w:rsidR="00FE3E9B" w:rsidRPr="00151F7E">
        <w:t>% planu.</w:t>
      </w:r>
      <w:r w:rsidR="00966CEE" w:rsidRPr="00151F7E">
        <w:t xml:space="preserve"> Realizacja wydatków przez Urząd oraz ZUKiO, tytułem:</w:t>
      </w:r>
    </w:p>
    <w:p w:rsidR="00966CEE" w:rsidRPr="00151F7E" w:rsidRDefault="00966CEE" w:rsidP="00966CEE">
      <w:r w:rsidRPr="00151F7E">
        <w:rPr>
          <w:b/>
          <w:u w:val="single"/>
        </w:rPr>
        <w:t>Plan finansowy Urzędu</w:t>
      </w:r>
      <w:r w:rsidR="00D91B90" w:rsidRPr="00151F7E">
        <w:rPr>
          <w:b/>
        </w:rPr>
        <w:t>:</w:t>
      </w:r>
      <w:r w:rsidR="00D91B90" w:rsidRPr="00151F7E">
        <w:t xml:space="preserve"> </w:t>
      </w:r>
      <w:r w:rsidR="00151F7E" w:rsidRPr="00151F7E">
        <w:t>41 840,04</w:t>
      </w:r>
      <w:r w:rsidR="00B95D85" w:rsidRPr="00151F7E">
        <w:rPr>
          <w:b/>
        </w:rPr>
        <w:t xml:space="preserve"> </w:t>
      </w:r>
      <w:r w:rsidRPr="00151F7E">
        <w:rPr>
          <w:b/>
        </w:rPr>
        <w:t>zł.</w:t>
      </w:r>
    </w:p>
    <w:p w:rsidR="00966CEE" w:rsidRPr="00151F7E" w:rsidRDefault="00966CEE" w:rsidP="00966CEE">
      <w:pPr>
        <w:spacing w:after="0"/>
      </w:pPr>
      <w:r w:rsidRPr="00151F7E">
        <w:t>-  dotacja  podmiotowa dla samorządowej instytucji kultury – Miejsko-Gminnego Ośrodka Kultury  w zakresie działalności rekreacyjno-sportowej n</w:t>
      </w:r>
      <w:r w:rsidR="00804CBA" w:rsidRPr="00151F7E">
        <w:t xml:space="preserve">a terenie gminy  </w:t>
      </w:r>
      <w:r w:rsidR="00804CBA" w:rsidRPr="00151F7E">
        <w:tab/>
      </w:r>
      <w:r w:rsidR="00804CBA" w:rsidRPr="00151F7E">
        <w:tab/>
      </w:r>
      <w:r w:rsidR="00804CBA" w:rsidRPr="00151F7E">
        <w:tab/>
      </w:r>
      <w:r w:rsidR="00804CBA" w:rsidRPr="00151F7E">
        <w:tab/>
      </w:r>
      <w:r w:rsidR="00AF7B94" w:rsidRPr="00151F7E">
        <w:t xml:space="preserve"> </w:t>
      </w:r>
      <w:r w:rsidR="00620DE1" w:rsidRPr="00151F7E">
        <w:t xml:space="preserve"> </w:t>
      </w:r>
      <w:r w:rsidR="00151F7E" w:rsidRPr="00151F7E">
        <w:t>29 400</w:t>
      </w:r>
      <w:r w:rsidR="00804CBA" w:rsidRPr="00151F7E">
        <w:t>,00</w:t>
      </w:r>
      <w:r w:rsidRPr="00151F7E">
        <w:t xml:space="preserve"> zł.</w:t>
      </w:r>
    </w:p>
    <w:p w:rsidR="00966CEE" w:rsidRPr="00151F7E" w:rsidRDefault="00966CEE" w:rsidP="00966CEE">
      <w:pPr>
        <w:spacing w:after="0"/>
      </w:pPr>
      <w:r w:rsidRPr="00151F7E">
        <w:t>- imprezy rekreacyjno-sportowe</w:t>
      </w:r>
      <w:r w:rsidR="00D91B90" w:rsidRPr="00151F7E">
        <w:t>, inne</w:t>
      </w:r>
      <w:r w:rsidR="00941E3F" w:rsidRPr="00151F7E">
        <w:t xml:space="preserve">(puchary, nagrody, </w:t>
      </w:r>
      <w:r w:rsidR="00AF7B94" w:rsidRPr="00151F7E">
        <w:t>)</w:t>
      </w:r>
      <w:r w:rsidR="00AF7B94" w:rsidRPr="00151F7E">
        <w:tab/>
      </w:r>
      <w:r w:rsidR="00AF7B94" w:rsidRPr="00151F7E">
        <w:tab/>
      </w:r>
      <w:r w:rsidR="00D91B90" w:rsidRPr="00151F7E">
        <w:t xml:space="preserve">           </w:t>
      </w:r>
      <w:r w:rsidR="00941E3F" w:rsidRPr="00151F7E">
        <w:tab/>
        <w:t xml:space="preserve">           </w:t>
      </w:r>
      <w:r w:rsidRPr="00151F7E">
        <w:t xml:space="preserve"> </w:t>
      </w:r>
      <w:r w:rsidR="00151F7E" w:rsidRPr="00151F7E">
        <w:t xml:space="preserve">     </w:t>
      </w:r>
      <w:r w:rsidR="007B10EC" w:rsidRPr="00151F7E">
        <w:t xml:space="preserve"> </w:t>
      </w:r>
      <w:r w:rsidR="00151F7E" w:rsidRPr="00151F7E">
        <w:t>2 440,22</w:t>
      </w:r>
      <w:r w:rsidRPr="00151F7E">
        <w:t xml:space="preserve"> zł.</w:t>
      </w:r>
      <w:r w:rsidR="00151F7E" w:rsidRPr="00151F7E">
        <w:t xml:space="preserve"> </w:t>
      </w:r>
    </w:p>
    <w:p w:rsidR="00151F7E" w:rsidRPr="00151F7E" w:rsidRDefault="00151F7E" w:rsidP="00966CEE">
      <w:pPr>
        <w:spacing w:after="0"/>
      </w:pPr>
      <w:r w:rsidRPr="00151F7E">
        <w:t xml:space="preserve">- budżet obywatelski – Gala Kick boxingu                           </w:t>
      </w:r>
      <w:r w:rsidRPr="00151F7E">
        <w:tab/>
      </w:r>
      <w:r w:rsidRPr="00151F7E">
        <w:tab/>
      </w:r>
      <w:r w:rsidRPr="00151F7E">
        <w:tab/>
        <w:t xml:space="preserve">   </w:t>
      </w:r>
      <w:r w:rsidRPr="00151F7E">
        <w:tab/>
        <w:t xml:space="preserve">     9 999,82 zł.</w:t>
      </w:r>
      <w:r w:rsidRPr="00151F7E">
        <w:tab/>
      </w:r>
      <w:r w:rsidRPr="00151F7E">
        <w:tab/>
      </w:r>
    </w:p>
    <w:p w:rsidR="00966CEE" w:rsidRDefault="00966CEE" w:rsidP="00966CEE">
      <w:pPr>
        <w:spacing w:after="0"/>
        <w:rPr>
          <w:color w:val="FF0000"/>
        </w:rPr>
      </w:pPr>
    </w:p>
    <w:p w:rsidR="00151F7E" w:rsidRPr="0098660A" w:rsidRDefault="00151F7E" w:rsidP="00966CEE">
      <w:pPr>
        <w:spacing w:after="0"/>
        <w:rPr>
          <w:color w:val="FF0000"/>
        </w:rPr>
      </w:pPr>
    </w:p>
    <w:p w:rsidR="00966CEE" w:rsidRPr="006A6318" w:rsidRDefault="00966CEE" w:rsidP="00966CEE">
      <w:pPr>
        <w:rPr>
          <w:b/>
        </w:rPr>
      </w:pPr>
      <w:r w:rsidRPr="006A6318">
        <w:rPr>
          <w:b/>
          <w:u w:val="single"/>
        </w:rPr>
        <w:t>Plan finansowy ZUKiO</w:t>
      </w:r>
      <w:r w:rsidR="006A6318" w:rsidRPr="006A6318">
        <w:rPr>
          <w:b/>
        </w:rPr>
        <w:t>: 45 041,52</w:t>
      </w:r>
      <w:r w:rsidRPr="006A6318">
        <w:rPr>
          <w:b/>
        </w:rPr>
        <w:t xml:space="preserve"> zł.</w:t>
      </w:r>
    </w:p>
    <w:p w:rsidR="00FE3E9B" w:rsidRPr="006A6318" w:rsidRDefault="00FE3E9B" w:rsidP="00263E6E">
      <w:pPr>
        <w:spacing w:after="0"/>
      </w:pPr>
      <w:r w:rsidRPr="006A6318">
        <w:t>Wydatki dotyczą nadzoru i utrzymania stadionu miejskiego przy ul. Mickiewicza w Bobolicach., tj.:</w:t>
      </w:r>
    </w:p>
    <w:p w:rsidR="00E478DD" w:rsidRPr="0098660A" w:rsidRDefault="00E478DD" w:rsidP="00D47A09">
      <w:pPr>
        <w:spacing w:after="0" w:line="240" w:lineRule="auto"/>
        <w:contextualSpacing/>
        <w:rPr>
          <w:rFonts w:cs="Arial"/>
          <w:color w:val="FF0000"/>
        </w:rPr>
      </w:pPr>
    </w:p>
    <w:p w:rsidR="006A6318" w:rsidRDefault="006A6318" w:rsidP="006A6318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Plan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31 944,00</w:t>
      </w:r>
    </w:p>
    <w:p w:rsidR="006A6318" w:rsidRDefault="006A6318" w:rsidP="006A6318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Wykonanie – wynagrodzenie z pochodnymi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31 936,65</w:t>
      </w:r>
    </w:p>
    <w:p w:rsidR="006A6318" w:rsidRDefault="006A6318" w:rsidP="006A6318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Plan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Wykonanie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3020 wydatki osobowe nie zaliczane do wynagrodzeń</w:t>
      </w:r>
      <w:r>
        <w:rPr>
          <w:rFonts w:cs="Arial"/>
        </w:rPr>
        <w:tab/>
      </w:r>
      <w:r>
        <w:rPr>
          <w:rFonts w:cs="Arial"/>
        </w:rPr>
        <w:tab/>
        <w:t>600,00</w:t>
      </w:r>
      <w:r w:rsidR="00BB68C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303,48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-posiłki regenera</w:t>
      </w:r>
      <w:r w:rsidR="00BB68C5">
        <w:rPr>
          <w:rFonts w:cs="Arial"/>
        </w:rPr>
        <w:t>cyjne dla pracowników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- 90,41</w:t>
      </w:r>
    </w:p>
    <w:p w:rsidR="006A6318" w:rsidRDefault="00BB68C5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woda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A6318">
        <w:rPr>
          <w:rFonts w:cs="Arial"/>
        </w:rPr>
        <w:t>- 34,37</w:t>
      </w:r>
      <w:r w:rsidR="006A6318">
        <w:rPr>
          <w:rFonts w:cs="Arial"/>
        </w:rPr>
        <w:tab/>
      </w:r>
      <w:r w:rsidR="006A6318">
        <w:rPr>
          <w:rFonts w:cs="Arial"/>
        </w:rPr>
        <w:tab/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odzież i środki </w:t>
      </w:r>
      <w:r w:rsidR="00BB68C5">
        <w:rPr>
          <w:rFonts w:cs="Arial"/>
        </w:rPr>
        <w:t>czystości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- 178,70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4210 zakup m</w:t>
      </w:r>
      <w:r w:rsidR="00BB68C5">
        <w:rPr>
          <w:rFonts w:cs="Arial"/>
        </w:rPr>
        <w:t>ateriałów i wyposażenia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7 544,00</w:t>
      </w:r>
      <w:r>
        <w:rPr>
          <w:rFonts w:cs="Arial"/>
        </w:rPr>
        <w:tab/>
      </w:r>
      <w:r>
        <w:rPr>
          <w:rFonts w:cs="Arial"/>
        </w:rPr>
        <w:tab/>
        <w:t>7 543,27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oleju n</w:t>
      </w:r>
      <w:r w:rsidR="00BB68C5">
        <w:rPr>
          <w:rFonts w:cs="Arial"/>
        </w:rPr>
        <w:t>apędowego do pojazdów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- 1 306,98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zakup etyliny do </w:t>
      </w:r>
      <w:r w:rsidR="00BB68C5">
        <w:rPr>
          <w:rFonts w:cs="Arial"/>
        </w:rPr>
        <w:t>kosiarek, wykasza rek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- 2 305,77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- zakup środków agrotechnicznych do nawożenia 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- 1 499,90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wapna do wy</w:t>
      </w:r>
      <w:r w:rsidR="00BB68C5">
        <w:rPr>
          <w:rFonts w:cs="Arial"/>
        </w:rPr>
        <w:t>znaczanie linii boiska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- 166,59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artykułów spo</w:t>
      </w:r>
      <w:r w:rsidR="00BB68C5">
        <w:rPr>
          <w:rFonts w:cs="Arial"/>
        </w:rPr>
        <w:t>żywczych dla osadzonych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- 204,71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części do ko</w:t>
      </w:r>
      <w:r w:rsidR="00BB68C5">
        <w:rPr>
          <w:rFonts w:cs="Arial"/>
        </w:rPr>
        <w:t>siarki i wyka szarki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- 1 576,68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materiałów na napra</w:t>
      </w:r>
      <w:r w:rsidR="00BB68C5">
        <w:rPr>
          <w:rFonts w:cs="Arial"/>
        </w:rPr>
        <w:t>wy szatni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- 132,64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zakup pr</w:t>
      </w:r>
      <w:r w:rsidR="00BB68C5">
        <w:rPr>
          <w:rFonts w:cs="Arial"/>
        </w:rPr>
        <w:t>alki automatycznej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- 350,00</w:t>
      </w:r>
      <w:r w:rsidR="00BB68C5">
        <w:rPr>
          <w:rFonts w:cs="Arial"/>
        </w:rPr>
        <w:tab/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4260 zakup energii wody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3 220,00</w:t>
      </w:r>
      <w:r>
        <w:rPr>
          <w:rFonts w:cs="Arial"/>
        </w:rPr>
        <w:tab/>
      </w:r>
      <w:r>
        <w:rPr>
          <w:rFonts w:cs="Arial"/>
        </w:rPr>
        <w:tab/>
        <w:t>2 996,28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ener</w:t>
      </w:r>
      <w:r w:rsidR="00BB68C5">
        <w:rPr>
          <w:rFonts w:cs="Arial"/>
        </w:rPr>
        <w:t>gia elektryczna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- 2 101,34</w:t>
      </w:r>
    </w:p>
    <w:p w:rsidR="006A6318" w:rsidRDefault="00BB68C5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woda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A6318">
        <w:rPr>
          <w:rFonts w:cs="Arial"/>
        </w:rPr>
        <w:t>- 894,94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4270 zakup usług remontowych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29,00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28,29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4300 zakup usług pozostałych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337,00</w:t>
      </w:r>
      <w:r>
        <w:rPr>
          <w:rFonts w:cs="Arial"/>
        </w:rPr>
        <w:tab/>
      </w:r>
      <w:r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336,55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</w:t>
      </w:r>
      <w:r w:rsidR="00BB68C5">
        <w:rPr>
          <w:rFonts w:cs="Arial"/>
        </w:rPr>
        <w:t>rowizje bankowe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- 103,00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wywóz nieczysto</w:t>
      </w:r>
      <w:r w:rsidR="00BB68C5">
        <w:rPr>
          <w:rFonts w:cs="Arial"/>
        </w:rPr>
        <w:t>ści płynnych i śmieci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-233,55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>§ 4360 zakup usług telekomunikacyjnych świadczonych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W ruchomej publicznej sieci telefonicznej</w:t>
      </w:r>
      <w:r w:rsidR="00BB68C5">
        <w:rPr>
          <w:rFonts w:cs="Arial"/>
        </w:rPr>
        <w:tab/>
      </w:r>
      <w:r>
        <w:rPr>
          <w:rFonts w:cs="Arial"/>
        </w:rPr>
        <w:t>60,00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60,00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4430 różne opłaty i składki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737,00</w:t>
      </w:r>
      <w:r>
        <w:rPr>
          <w:rFonts w:cs="Arial"/>
        </w:rPr>
        <w:tab/>
      </w:r>
      <w:r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737,00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polisa od o</w:t>
      </w:r>
      <w:r w:rsidR="00BB68C5">
        <w:rPr>
          <w:rFonts w:cs="Arial"/>
        </w:rPr>
        <w:t>dpowiedzialności oc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- 550,00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 ubezpi</w:t>
      </w:r>
      <w:r w:rsidR="00BB68C5">
        <w:rPr>
          <w:rFonts w:cs="Arial"/>
        </w:rPr>
        <w:t>eczenie kosiarki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- 187,00</w:t>
      </w:r>
      <w:r>
        <w:rPr>
          <w:rFonts w:cs="Arial"/>
        </w:rPr>
        <w:tab/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§ 4440 odpis na ZFSS</w:t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 w:rsidR="00BB68C5">
        <w:rPr>
          <w:rFonts w:cs="Arial"/>
        </w:rPr>
        <w:tab/>
      </w:r>
      <w:r>
        <w:rPr>
          <w:rFonts w:cs="Arial"/>
        </w:rPr>
        <w:t>1 100,00</w:t>
      </w:r>
      <w:r>
        <w:rPr>
          <w:rFonts w:cs="Arial"/>
        </w:rPr>
        <w:tab/>
      </w:r>
      <w:r>
        <w:rPr>
          <w:rFonts w:cs="Arial"/>
        </w:rPr>
        <w:tab/>
        <w:t>1 100,00</w:t>
      </w:r>
    </w:p>
    <w:p w:rsidR="006A6318" w:rsidRDefault="006A6318" w:rsidP="006A6318">
      <w:pPr>
        <w:spacing w:after="0"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B0455">
        <w:rPr>
          <w:rFonts w:cs="Arial"/>
          <w:b/>
        </w:rPr>
        <w:t>Ogółem:</w:t>
      </w:r>
      <w:r w:rsidRPr="004B0455">
        <w:rPr>
          <w:rFonts w:cs="Arial"/>
          <w:b/>
        </w:rPr>
        <w:tab/>
      </w:r>
      <w:r w:rsidRPr="004B0455">
        <w:rPr>
          <w:rFonts w:cs="Arial"/>
          <w:b/>
        </w:rPr>
        <w:tab/>
      </w:r>
      <w:r w:rsidRPr="004B0455">
        <w:rPr>
          <w:rFonts w:cs="Arial"/>
          <w:b/>
        </w:rPr>
        <w:tab/>
      </w:r>
      <w:r w:rsidRPr="004B0455">
        <w:rPr>
          <w:rFonts w:cs="Arial"/>
          <w:b/>
        </w:rPr>
        <w:tab/>
      </w:r>
      <w:r w:rsidRPr="004B0455">
        <w:rPr>
          <w:rFonts w:cs="Arial"/>
          <w:b/>
        </w:rPr>
        <w:tab/>
        <w:t>45 571,00</w:t>
      </w:r>
      <w:r w:rsidRPr="004B0455">
        <w:rPr>
          <w:rFonts w:cs="Arial"/>
          <w:b/>
        </w:rPr>
        <w:tab/>
        <w:t>45 041,52</w:t>
      </w:r>
    </w:p>
    <w:p w:rsidR="006A6318" w:rsidRDefault="006A6318" w:rsidP="006A6318">
      <w:pPr>
        <w:tabs>
          <w:tab w:val="left" w:pos="7530"/>
        </w:tabs>
        <w:spacing w:line="240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6A6318" w:rsidRPr="005C39BC" w:rsidRDefault="006A6318" w:rsidP="006A6318">
      <w:pPr>
        <w:pStyle w:val="Akapitzlist"/>
        <w:numPr>
          <w:ilvl w:val="0"/>
          <w:numId w:val="47"/>
        </w:numPr>
        <w:spacing w:after="160" w:line="259" w:lineRule="auto"/>
        <w:jc w:val="both"/>
      </w:pPr>
      <w:r w:rsidRPr="005C39BC">
        <w:t>Napraw</w:t>
      </w:r>
      <w:r w:rsidR="00BB68C5">
        <w:t>y,</w:t>
      </w:r>
      <w:r w:rsidRPr="005C39BC">
        <w:t xml:space="preserve"> remonty i przeglądy sprzętu pracującego na stadionie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>Kosiarka trawnikowa McCulloch – wymiana pasków klinowych, ostrzenie noży, przeglądy konserwacja, klejenie opony, wymiana linki sterowania, naprawa piasty noża tnącego – wymiana łożysk, naprawa mechanizmu tnącego – likwidacja luzów, regulacja.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>Wykaszarka FS90 – naprawa napędu głowicy tnącej – wymiana wałka, przegląd regulacja silnika wykaszarki.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>Pompa do podlewania płyty boiska –przegląd po okresie zimowym, wymontowanie ze studni, czyszczenie siatki filtrującej pompy i studni z osadów, zabezpieczenie na okres zimowy.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>Wertykulator Viking – przegląd – wymiana paska klinowego, naprawa regeneracja zużytych noży, wymiana łożysk, linki sterującej.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>Wózek do sypania linii – spawanie, naprawa, regulacja zasuwy.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 xml:space="preserve">Bieżące utrzymanie obiektu – koszenie terenu stadionu, strzelnicy, wykaszanie skarp. Pielęgnacja płyty boiska – koszenie, napowietrzanie skaryfikatorem, wertykulowanie, podlewanie, nawożenie, likwidacja kretowisk, wycinanie chwastów w murawie, dosiewanie trawy płyty boiska. Przygotowanie obiektu do zawodów sportowych – sypanie linii boiska, zawieszanie siatek, mocowanie chorągiewek, dozór w czasie zawodów oraz sprzątanie po zawodach i zamknięcie obiektu. 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>Wymiana uszkodzonych siedzisk na trybunach – zlikwidowanie dolnych rzędów siedzisk by uzupełnić brakujące siedziska w pozostałych rzędach.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 xml:space="preserve">Naprawa, uszczelnianie ścianki oporowej – do podlewania murawy boiska </w:t>
      </w:r>
    </w:p>
    <w:p w:rsidR="006A6318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 w:rsidRPr="005C39BC">
        <w:t xml:space="preserve">Wykonanie z </w:t>
      </w:r>
      <w:r>
        <w:t>palisady sosnowej  drewnianych donic – kwietników szt. 2</w:t>
      </w:r>
    </w:p>
    <w:p w:rsidR="006A6318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>
        <w:t>Wykonanie z palisady sosnowej drewnianej koszy na śmieci szt. 3</w:t>
      </w:r>
    </w:p>
    <w:p w:rsidR="006A6318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>
        <w:t>Wykonanie żerdzi drewnianych  i obsadzenie nowych barierek przy schodach w parku ok. 17 mb</w:t>
      </w:r>
    </w:p>
    <w:p w:rsidR="006A6318" w:rsidRPr="005C39BC" w:rsidRDefault="006A6318" w:rsidP="006A6318">
      <w:pPr>
        <w:pStyle w:val="Akapitzlist"/>
        <w:numPr>
          <w:ilvl w:val="1"/>
          <w:numId w:val="47"/>
        </w:numPr>
        <w:spacing w:after="160" w:line="259" w:lineRule="auto"/>
        <w:jc w:val="both"/>
      </w:pPr>
      <w:r>
        <w:t>Naprawa instalacji elektrycznej oświetlenia zewnętrznego budynku zaplecza socjalnego stadionu</w:t>
      </w:r>
    </w:p>
    <w:p w:rsidR="00941E3F" w:rsidRPr="0098660A" w:rsidRDefault="00941E3F" w:rsidP="00D47A09">
      <w:pPr>
        <w:spacing w:after="0" w:line="240" w:lineRule="auto"/>
        <w:contextualSpacing/>
        <w:rPr>
          <w:rFonts w:cs="Arial"/>
          <w:color w:val="FF0000"/>
        </w:rPr>
      </w:pPr>
    </w:p>
    <w:p w:rsidR="002C05E5" w:rsidRPr="00ED219B" w:rsidRDefault="007B21F4" w:rsidP="00D92934">
      <w:pPr>
        <w:jc w:val="right"/>
        <w:rPr>
          <w:rFonts w:cstheme="minorHAnsi"/>
          <w:i/>
        </w:rPr>
      </w:pPr>
      <w:r w:rsidRPr="00ED219B">
        <w:rPr>
          <w:rFonts w:cstheme="minorHAnsi"/>
          <w:i/>
        </w:rPr>
        <w:t xml:space="preserve"> </w:t>
      </w:r>
      <w:r w:rsidR="00D91B90" w:rsidRPr="00ED219B">
        <w:rPr>
          <w:rFonts w:cstheme="minorHAnsi"/>
          <w:i/>
        </w:rPr>
        <w:t>(wyciąg ze sprawozdania ZUKiO)</w:t>
      </w:r>
    </w:p>
    <w:p w:rsidR="007B21F4" w:rsidRPr="0098660A" w:rsidRDefault="007B21F4" w:rsidP="00E8025E">
      <w:pPr>
        <w:rPr>
          <w:b/>
          <w:color w:val="FF0000"/>
          <w:sz w:val="28"/>
          <w:szCs w:val="28"/>
        </w:rPr>
      </w:pPr>
    </w:p>
    <w:p w:rsidR="00966CEE" w:rsidRPr="00921106" w:rsidRDefault="0005319D" w:rsidP="00E8025E">
      <w:pPr>
        <w:rPr>
          <w:rFonts w:cstheme="minorHAnsi"/>
          <w:i/>
        </w:rPr>
      </w:pPr>
      <w:r w:rsidRPr="00921106">
        <w:rPr>
          <w:b/>
          <w:sz w:val="28"/>
          <w:szCs w:val="28"/>
        </w:rPr>
        <w:t>2.</w:t>
      </w:r>
      <w:r w:rsidR="00966CEE" w:rsidRPr="00921106">
        <w:rPr>
          <w:b/>
          <w:sz w:val="28"/>
          <w:szCs w:val="28"/>
        </w:rPr>
        <w:t>REALIZACJA PLANU ZADAŃ INWESTYCYJNYCH</w:t>
      </w:r>
    </w:p>
    <w:p w:rsidR="00680482" w:rsidRPr="00921106" w:rsidRDefault="00966CEE" w:rsidP="008166FE">
      <w:pPr>
        <w:jc w:val="both"/>
      </w:pPr>
      <w:r w:rsidRPr="00921106">
        <w:t>Wy</w:t>
      </w:r>
      <w:r w:rsidR="009A1BE2" w:rsidRPr="00921106">
        <w:t xml:space="preserve">datki na realizację </w:t>
      </w:r>
      <w:r w:rsidRPr="00921106">
        <w:t xml:space="preserve"> zadań inwestycyjnych</w:t>
      </w:r>
      <w:r w:rsidR="009A1BE2" w:rsidRPr="00921106">
        <w:t xml:space="preserve"> w okresie sprawozdawczym</w:t>
      </w:r>
      <w:r w:rsidRPr="00921106">
        <w:t xml:space="preserve"> w</w:t>
      </w:r>
      <w:r w:rsidR="0009188A" w:rsidRPr="00921106">
        <w:t>ynoszą</w:t>
      </w:r>
      <w:r w:rsidR="00BC2C45" w:rsidRPr="00921106">
        <w:t>:</w:t>
      </w:r>
      <w:r w:rsidR="0009188A" w:rsidRPr="00921106">
        <w:t xml:space="preserve">  plan </w:t>
      </w:r>
      <w:r w:rsidR="00921106" w:rsidRPr="00921106">
        <w:t>ogółem 2 770 548,84</w:t>
      </w:r>
      <w:r w:rsidR="00680482" w:rsidRPr="00921106">
        <w:t xml:space="preserve"> zł., z  tego</w:t>
      </w:r>
      <w:r w:rsidRPr="00921106">
        <w:t xml:space="preserve">    </w:t>
      </w:r>
      <w:r w:rsidR="00BD7BCE" w:rsidRPr="00921106">
        <w:t xml:space="preserve">wydatki </w:t>
      </w:r>
      <w:r w:rsidR="00BC2C45" w:rsidRPr="00921106">
        <w:t>zrealizowano na poziomie</w:t>
      </w:r>
      <w:r w:rsidRPr="00921106">
        <w:rPr>
          <w:b/>
        </w:rPr>
        <w:t xml:space="preserve"> </w:t>
      </w:r>
      <w:r w:rsidR="00921106" w:rsidRPr="00921106">
        <w:rPr>
          <w:b/>
        </w:rPr>
        <w:t>2 754 738,66</w:t>
      </w:r>
      <w:r w:rsidR="00115B1A" w:rsidRPr="00921106">
        <w:t xml:space="preserve"> zł.</w:t>
      </w:r>
    </w:p>
    <w:p w:rsidR="00382DC0" w:rsidRPr="00921106" w:rsidRDefault="00A84103" w:rsidP="008166FE">
      <w:pPr>
        <w:spacing w:after="0"/>
        <w:jc w:val="both"/>
      </w:pPr>
      <w:r w:rsidRPr="00921106">
        <w:t>Główne ź</w:t>
      </w:r>
      <w:r w:rsidR="00BC2C45" w:rsidRPr="00921106">
        <w:t xml:space="preserve">ródła </w:t>
      </w:r>
      <w:r w:rsidR="00921106">
        <w:t>s</w:t>
      </w:r>
      <w:r w:rsidR="00BC2C45" w:rsidRPr="00921106">
        <w:t xml:space="preserve">finansowania </w:t>
      </w:r>
      <w:r w:rsidR="00921106">
        <w:t xml:space="preserve">zrealizowanych </w:t>
      </w:r>
      <w:r w:rsidR="00BD7BCE" w:rsidRPr="00921106">
        <w:t>zadań inwestycyjnych kształtują się następująco:</w:t>
      </w:r>
    </w:p>
    <w:p w:rsidR="00BD7BCE" w:rsidRPr="008E4E54" w:rsidRDefault="00BD7BCE" w:rsidP="008166FE">
      <w:pPr>
        <w:spacing w:after="0"/>
        <w:jc w:val="both"/>
      </w:pPr>
      <w:r w:rsidRPr="008E4E54">
        <w:t>Środki własne gminy</w:t>
      </w:r>
      <w:r w:rsidR="008C3296" w:rsidRPr="008E4E54">
        <w:tab/>
      </w:r>
      <w:r w:rsidR="008C3296" w:rsidRPr="008E4E54">
        <w:tab/>
      </w:r>
      <w:r w:rsidR="000629F2" w:rsidRPr="008E4E54">
        <w:tab/>
      </w:r>
      <w:r w:rsidR="000629F2" w:rsidRPr="008E4E54">
        <w:tab/>
      </w:r>
      <w:r w:rsidR="000629F2" w:rsidRPr="008E4E54">
        <w:tab/>
      </w:r>
      <w:r w:rsidR="000629F2" w:rsidRPr="008E4E54">
        <w:tab/>
      </w:r>
      <w:r w:rsidR="000629F2" w:rsidRPr="008E4E54">
        <w:tab/>
      </w:r>
      <w:r w:rsidR="000629F2" w:rsidRPr="008E4E54">
        <w:tab/>
      </w:r>
      <w:r w:rsidR="0096419A">
        <w:t xml:space="preserve">           1 176 917,62</w:t>
      </w:r>
      <w:r w:rsidR="008C3296" w:rsidRPr="008E4E54">
        <w:t xml:space="preserve"> zł.</w:t>
      </w:r>
    </w:p>
    <w:p w:rsidR="00BD7BCE" w:rsidRPr="00921106" w:rsidRDefault="00BD7BCE" w:rsidP="008166FE">
      <w:pPr>
        <w:spacing w:after="0"/>
        <w:jc w:val="both"/>
      </w:pPr>
      <w:r w:rsidRPr="00921106">
        <w:lastRenderedPageBreak/>
        <w:t xml:space="preserve">Środki UE </w:t>
      </w:r>
      <w:r w:rsidR="00921106" w:rsidRPr="00921106">
        <w:tab/>
      </w:r>
      <w:r w:rsidR="00921106" w:rsidRPr="00921106">
        <w:tab/>
      </w:r>
      <w:r w:rsidR="00921106" w:rsidRPr="00921106">
        <w:tab/>
      </w:r>
      <w:r w:rsidR="00921106" w:rsidRPr="00921106">
        <w:tab/>
      </w:r>
      <w:r w:rsidR="00921106" w:rsidRPr="00921106">
        <w:tab/>
      </w:r>
      <w:r w:rsidR="00921106" w:rsidRPr="00921106">
        <w:tab/>
      </w:r>
      <w:r w:rsidR="00921106" w:rsidRPr="00921106">
        <w:tab/>
      </w:r>
      <w:r w:rsidR="00921106" w:rsidRPr="00921106">
        <w:tab/>
      </w:r>
      <w:r w:rsidR="00921106" w:rsidRPr="00921106">
        <w:tab/>
      </w:r>
      <w:r w:rsidR="00921106" w:rsidRPr="00921106">
        <w:tab/>
        <w:t>979 972,00</w:t>
      </w:r>
      <w:r w:rsidR="00A84103" w:rsidRPr="00921106">
        <w:t xml:space="preserve"> zł.</w:t>
      </w:r>
    </w:p>
    <w:p w:rsidR="00BD7BCE" w:rsidRPr="00921106" w:rsidRDefault="00BD7BCE" w:rsidP="008166FE">
      <w:pPr>
        <w:spacing w:after="0"/>
        <w:jc w:val="both"/>
      </w:pPr>
      <w:r w:rsidRPr="00921106">
        <w:t>Środki zewnętrzne krajowe</w:t>
      </w:r>
      <w:r w:rsidR="0096419A">
        <w:tab/>
      </w:r>
      <w:r w:rsidR="0096419A">
        <w:tab/>
      </w:r>
      <w:r w:rsidR="0096419A">
        <w:tab/>
      </w:r>
      <w:r w:rsidR="0096419A">
        <w:tab/>
      </w:r>
      <w:r w:rsidR="0096419A">
        <w:tab/>
      </w:r>
      <w:r w:rsidR="0096419A">
        <w:tab/>
      </w:r>
      <w:r w:rsidR="0096419A">
        <w:tab/>
      </w:r>
      <w:r w:rsidR="0096419A">
        <w:tab/>
        <w:t>597 849,04</w:t>
      </w:r>
      <w:r w:rsidR="00A84103" w:rsidRPr="00921106">
        <w:t xml:space="preserve"> zł.</w:t>
      </w:r>
    </w:p>
    <w:p w:rsidR="00A84103" w:rsidRPr="008E4E54" w:rsidRDefault="00A84103" w:rsidP="008166FE">
      <w:pPr>
        <w:spacing w:after="0"/>
        <w:jc w:val="both"/>
        <w:rPr>
          <w:b/>
        </w:rPr>
      </w:pPr>
      <w:r w:rsidRPr="008E4E54">
        <w:rPr>
          <w:b/>
        </w:rPr>
        <w:t>Razem:</w:t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</w:r>
      <w:r w:rsidR="008E4E54" w:rsidRPr="008E4E54">
        <w:rPr>
          <w:b/>
        </w:rPr>
        <w:tab/>
        <w:t xml:space="preserve">          2 754 738,66</w:t>
      </w:r>
      <w:r w:rsidRPr="008E4E54">
        <w:rPr>
          <w:b/>
        </w:rPr>
        <w:t xml:space="preserve"> zł.</w:t>
      </w:r>
    </w:p>
    <w:p w:rsidR="00BD7BCE" w:rsidRPr="0098660A" w:rsidRDefault="00BD7BCE" w:rsidP="008166FE">
      <w:pPr>
        <w:spacing w:after="0"/>
        <w:jc w:val="both"/>
        <w:rPr>
          <w:color w:val="FF0000"/>
        </w:rPr>
      </w:pPr>
    </w:p>
    <w:p w:rsidR="00966CEE" w:rsidRPr="008E4E54" w:rsidRDefault="00966CEE" w:rsidP="008166FE">
      <w:pPr>
        <w:spacing w:after="0"/>
        <w:jc w:val="both"/>
      </w:pPr>
      <w:r w:rsidRPr="008E4E54">
        <w:t>Wykaz wszystkich zadań inwestycyjnych</w:t>
      </w:r>
      <w:r w:rsidR="00115B1A" w:rsidRPr="008E4E54">
        <w:t xml:space="preserve"> realizowanych w </w:t>
      </w:r>
      <w:r w:rsidR="000C121B" w:rsidRPr="008E4E54">
        <w:t xml:space="preserve"> 2015</w:t>
      </w:r>
      <w:r w:rsidRPr="008E4E54">
        <w:t xml:space="preserve"> roku z uwzględnieniem planu</w:t>
      </w:r>
      <w:r w:rsidR="008166FE" w:rsidRPr="008E4E54">
        <w:t xml:space="preserve">                                   </w:t>
      </w:r>
      <w:r w:rsidRPr="008E4E54">
        <w:t xml:space="preserve"> i poniesionych wydatków,  a także wykonany zakres rzeczowy przedstawiono w załączniku inwestycyjnym </w:t>
      </w:r>
      <w:r w:rsidR="00F672C1" w:rsidRPr="008E4E54">
        <w:t xml:space="preserve">,  </w:t>
      </w:r>
      <w:r w:rsidRPr="008E4E54">
        <w:t>w części tabelarycznej.</w:t>
      </w:r>
    </w:p>
    <w:p w:rsidR="00D042CF" w:rsidRPr="0098660A" w:rsidRDefault="00D042CF" w:rsidP="005A6A64">
      <w:pPr>
        <w:rPr>
          <w:b/>
          <w:color w:val="FF0000"/>
          <w:sz w:val="28"/>
          <w:szCs w:val="28"/>
        </w:rPr>
      </w:pPr>
    </w:p>
    <w:p w:rsidR="00966CEE" w:rsidRPr="00910B9C" w:rsidRDefault="0005319D" w:rsidP="005A6A64">
      <w:pPr>
        <w:rPr>
          <w:b/>
          <w:sz w:val="28"/>
          <w:szCs w:val="28"/>
        </w:rPr>
      </w:pPr>
      <w:r w:rsidRPr="00910B9C">
        <w:rPr>
          <w:b/>
          <w:sz w:val="28"/>
          <w:szCs w:val="28"/>
        </w:rPr>
        <w:t>3.</w:t>
      </w:r>
      <w:r w:rsidR="00966CEE" w:rsidRPr="00910B9C">
        <w:rPr>
          <w:b/>
          <w:sz w:val="28"/>
          <w:szCs w:val="28"/>
        </w:rPr>
        <w:t>DOTACJE UDZIELONE Z BUDŻETU GMINY</w:t>
      </w:r>
    </w:p>
    <w:p w:rsidR="00966CEE" w:rsidRPr="00910B9C" w:rsidRDefault="00966CEE" w:rsidP="00966CEE">
      <w:r w:rsidRPr="00910B9C">
        <w:t>W okresie sprawozdawczym z</w:t>
      </w:r>
      <w:r w:rsidR="009A1BE2" w:rsidRPr="00910B9C">
        <w:t xml:space="preserve"> budżetu gminy udzielono dotacje</w:t>
      </w:r>
      <w:r w:rsidRPr="00910B9C">
        <w:t xml:space="preserve"> na dofinansowanie działalności,  następującym jednostkom:</w:t>
      </w:r>
    </w:p>
    <w:p w:rsidR="004F39D5" w:rsidRPr="00910B9C" w:rsidRDefault="00966CEE" w:rsidP="004F39D5">
      <w:r w:rsidRPr="00910B9C">
        <w:rPr>
          <w:b/>
        </w:rPr>
        <w:t>instytucje kultury</w:t>
      </w:r>
      <w:r w:rsidRPr="00910B9C">
        <w:t xml:space="preserve">  - </w:t>
      </w:r>
      <w:r w:rsidRPr="00910B9C">
        <w:rPr>
          <w:b/>
        </w:rPr>
        <w:t>ogółem dotacje podmiotowe</w:t>
      </w:r>
      <w:r w:rsidR="00EC4C3E" w:rsidRPr="00910B9C">
        <w:rPr>
          <w:b/>
        </w:rPr>
        <w:t xml:space="preserve"> </w:t>
      </w:r>
      <w:r w:rsidRPr="00910B9C">
        <w:rPr>
          <w:b/>
        </w:rPr>
        <w:t xml:space="preserve"> </w:t>
      </w:r>
      <w:r w:rsidR="00910B9C" w:rsidRPr="00910B9C">
        <w:rPr>
          <w:b/>
        </w:rPr>
        <w:t>962 610</w:t>
      </w:r>
      <w:r w:rsidRPr="00910B9C">
        <w:t xml:space="preserve"> zł. </w:t>
      </w:r>
    </w:p>
    <w:p w:rsidR="008166FE" w:rsidRPr="00D92D5D" w:rsidRDefault="00966CEE" w:rsidP="00343F87">
      <w:pPr>
        <w:pStyle w:val="Akapitzlist"/>
        <w:numPr>
          <w:ilvl w:val="0"/>
          <w:numId w:val="8"/>
        </w:numPr>
      </w:pPr>
      <w:r w:rsidRPr="00D92D5D">
        <w:rPr>
          <w:u w:val="single"/>
        </w:rPr>
        <w:t xml:space="preserve">Miejsko-Gminny Ośrodek Kultury w Bobolicach </w:t>
      </w:r>
      <w:r w:rsidRPr="00D92D5D">
        <w:rPr>
          <w:b/>
        </w:rPr>
        <w:t>–</w:t>
      </w:r>
      <w:r w:rsidR="000C121B" w:rsidRPr="00D92D5D">
        <w:rPr>
          <w:b/>
        </w:rPr>
        <w:t xml:space="preserve"> </w:t>
      </w:r>
      <w:r w:rsidR="00D92D5D" w:rsidRPr="00D92D5D">
        <w:rPr>
          <w:b/>
        </w:rPr>
        <w:t>701 110</w:t>
      </w:r>
      <w:r w:rsidRPr="00D92D5D">
        <w:rPr>
          <w:b/>
        </w:rPr>
        <w:t xml:space="preserve"> zł.                                                                     </w:t>
      </w:r>
    </w:p>
    <w:p w:rsidR="000C121B" w:rsidRPr="00D92D5D" w:rsidRDefault="00966CEE" w:rsidP="008166FE">
      <w:pPr>
        <w:pStyle w:val="Akapitzlist"/>
      </w:pPr>
      <w:r w:rsidRPr="00D92D5D">
        <w:t>– zadania w zakresie</w:t>
      </w:r>
      <w:r w:rsidR="002316BB" w:rsidRPr="00D92D5D">
        <w:t xml:space="preserve"> upo</w:t>
      </w:r>
      <w:r w:rsidR="008166FE" w:rsidRPr="00D92D5D">
        <w:t>wsze</w:t>
      </w:r>
      <w:r w:rsidR="00382DC0" w:rsidRPr="00D92D5D">
        <w:t>chniania turystyki</w:t>
      </w:r>
      <w:r w:rsidR="00382DC0" w:rsidRPr="00D92D5D">
        <w:tab/>
      </w:r>
      <w:r w:rsidR="00382DC0" w:rsidRPr="00D92D5D">
        <w:tab/>
      </w:r>
      <w:r w:rsidR="00382DC0" w:rsidRPr="00D92D5D">
        <w:tab/>
        <w:t xml:space="preserve">   </w:t>
      </w:r>
      <w:r w:rsidR="00910B9C" w:rsidRPr="00D92D5D">
        <w:t xml:space="preserve">  43 720</w:t>
      </w:r>
      <w:r w:rsidRPr="00D92D5D">
        <w:t xml:space="preserve"> zł.                                                                           </w:t>
      </w:r>
      <w:r w:rsidR="000C121B" w:rsidRPr="00D92D5D">
        <w:t xml:space="preserve">                   – świetlice </w:t>
      </w:r>
      <w:r w:rsidR="000C121B" w:rsidRPr="00D92D5D">
        <w:tab/>
      </w:r>
      <w:r w:rsidR="000C121B" w:rsidRPr="00D92D5D">
        <w:tab/>
      </w:r>
      <w:r w:rsidR="000C121B" w:rsidRPr="00D92D5D">
        <w:tab/>
      </w:r>
      <w:r w:rsidR="000C121B" w:rsidRPr="00D92D5D">
        <w:tab/>
      </w:r>
      <w:r w:rsidR="000C121B" w:rsidRPr="00D92D5D">
        <w:tab/>
      </w:r>
      <w:r w:rsidR="000C121B" w:rsidRPr="00D92D5D">
        <w:tab/>
      </w:r>
      <w:r w:rsidR="000C121B" w:rsidRPr="00D92D5D">
        <w:tab/>
      </w:r>
      <w:r w:rsidR="000C121B" w:rsidRPr="00D92D5D">
        <w:tab/>
      </w:r>
      <w:r w:rsidR="00940472" w:rsidRPr="00D92D5D">
        <w:t xml:space="preserve">     </w:t>
      </w:r>
      <w:r w:rsidR="00D92D5D" w:rsidRPr="00D92D5D">
        <w:t>78</w:t>
      </w:r>
      <w:r w:rsidR="000C121B" w:rsidRPr="00D92D5D">
        <w:t xml:space="preserve"> 500 </w:t>
      </w:r>
      <w:r w:rsidR="00940472" w:rsidRPr="00D92D5D">
        <w:t>zł.</w:t>
      </w:r>
    </w:p>
    <w:p w:rsidR="00382DC0" w:rsidRPr="00D92D5D" w:rsidRDefault="000C121B" w:rsidP="008166FE">
      <w:pPr>
        <w:pStyle w:val="Akapitzlist"/>
      </w:pPr>
      <w:r w:rsidRPr="00D92D5D">
        <w:t>- ośrodki,</w:t>
      </w:r>
      <w:r w:rsidR="00966CEE" w:rsidRPr="00D92D5D">
        <w:t xml:space="preserve"> domy </w:t>
      </w:r>
      <w:r w:rsidR="008166FE" w:rsidRPr="00D92D5D">
        <w:t>ku</w:t>
      </w:r>
      <w:r w:rsidR="00D042CF" w:rsidRPr="00D92D5D">
        <w:t>ltury</w:t>
      </w:r>
      <w:r w:rsidR="00D042CF" w:rsidRPr="00D92D5D">
        <w:tab/>
      </w:r>
      <w:r w:rsidR="00D042CF" w:rsidRPr="00D92D5D">
        <w:tab/>
      </w:r>
      <w:r w:rsidR="00D042CF" w:rsidRPr="00D92D5D">
        <w:tab/>
      </w:r>
      <w:r w:rsidR="00D042CF" w:rsidRPr="00D92D5D">
        <w:tab/>
        <w:t xml:space="preserve">           </w:t>
      </w:r>
      <w:r w:rsidR="00D042CF" w:rsidRPr="00D92D5D">
        <w:tab/>
      </w:r>
      <w:r w:rsidR="00D042CF" w:rsidRPr="00D92D5D">
        <w:tab/>
        <w:t xml:space="preserve"> </w:t>
      </w:r>
      <w:r w:rsidR="00D92D5D" w:rsidRPr="00D92D5D">
        <w:tab/>
        <w:t xml:space="preserve">   486 000 </w:t>
      </w:r>
      <w:r w:rsidR="00966CEE" w:rsidRPr="00D92D5D">
        <w:t xml:space="preserve">zł. </w:t>
      </w:r>
    </w:p>
    <w:p w:rsidR="00966CEE" w:rsidRPr="00D92D5D" w:rsidRDefault="00D92D5D" w:rsidP="008166FE">
      <w:pPr>
        <w:pStyle w:val="Akapitzlist"/>
      </w:pPr>
      <w:r w:rsidRPr="00D92D5D">
        <w:t>- muzea</w:t>
      </w:r>
      <w:r w:rsidRPr="00D92D5D">
        <w:tab/>
      </w:r>
      <w:r w:rsidRPr="00D92D5D">
        <w:tab/>
      </w:r>
      <w:r w:rsidRPr="00D92D5D">
        <w:tab/>
      </w:r>
      <w:r w:rsidRPr="00D92D5D">
        <w:tab/>
      </w:r>
      <w:r w:rsidRPr="00D92D5D">
        <w:tab/>
      </w:r>
      <w:r w:rsidRPr="00D92D5D">
        <w:tab/>
      </w:r>
      <w:r w:rsidRPr="00D92D5D">
        <w:tab/>
      </w:r>
      <w:r w:rsidRPr="00D92D5D">
        <w:tab/>
        <w:t xml:space="preserve">     63 490</w:t>
      </w:r>
      <w:r w:rsidR="009E7D76" w:rsidRPr="00D92D5D">
        <w:t xml:space="preserve"> </w:t>
      </w:r>
      <w:r w:rsidR="00382DC0" w:rsidRPr="00D92D5D">
        <w:t>zł.</w:t>
      </w:r>
      <w:r w:rsidR="00966CEE" w:rsidRPr="00D92D5D">
        <w:t xml:space="preserve">                                                                              – kultura fizyczn</w:t>
      </w:r>
      <w:r w:rsidR="0082411E" w:rsidRPr="00D92D5D">
        <w:t>a- pozostała d</w:t>
      </w:r>
      <w:r w:rsidR="003A003C" w:rsidRPr="00D92D5D">
        <w:t>ziałalność</w:t>
      </w:r>
      <w:r w:rsidR="003A003C" w:rsidRPr="00D92D5D">
        <w:tab/>
      </w:r>
      <w:r w:rsidR="003A003C" w:rsidRPr="00D92D5D">
        <w:tab/>
        <w:t xml:space="preserve">  </w:t>
      </w:r>
      <w:r w:rsidR="003A003C" w:rsidRPr="00D92D5D">
        <w:tab/>
        <w:t xml:space="preserve">           </w:t>
      </w:r>
      <w:r w:rsidR="008166FE" w:rsidRPr="00D92D5D">
        <w:tab/>
      </w:r>
      <w:r w:rsidR="009E7D76" w:rsidRPr="00D92D5D">
        <w:t xml:space="preserve"> </w:t>
      </w:r>
      <w:r w:rsidR="008166FE" w:rsidRPr="00D92D5D">
        <w:t xml:space="preserve">    </w:t>
      </w:r>
      <w:r w:rsidRPr="00D92D5D">
        <w:t xml:space="preserve">29 400 </w:t>
      </w:r>
      <w:r w:rsidR="00966CEE" w:rsidRPr="00D92D5D">
        <w:t>zł.</w:t>
      </w:r>
    </w:p>
    <w:p w:rsidR="00966CEE" w:rsidRPr="0098660A" w:rsidRDefault="00966CEE" w:rsidP="0082411E">
      <w:pPr>
        <w:pStyle w:val="Akapitzlist"/>
        <w:rPr>
          <w:color w:val="FF0000"/>
        </w:rPr>
      </w:pPr>
      <w:r w:rsidRPr="0098660A">
        <w:rPr>
          <w:color w:val="FF0000"/>
        </w:rPr>
        <w:tab/>
      </w:r>
    </w:p>
    <w:p w:rsidR="00966CEE" w:rsidRPr="00D92D5D" w:rsidRDefault="00966CEE" w:rsidP="00185717">
      <w:pPr>
        <w:pStyle w:val="Akapitzlist"/>
        <w:numPr>
          <w:ilvl w:val="0"/>
          <w:numId w:val="2"/>
        </w:numPr>
      </w:pPr>
      <w:r w:rsidRPr="00D92D5D">
        <w:rPr>
          <w:u w:val="single"/>
        </w:rPr>
        <w:t>Miejsko-Gminna Biblioteka Publiczna w Bobolicach</w:t>
      </w:r>
      <w:r w:rsidRPr="00D92D5D">
        <w:t xml:space="preserve"> –</w:t>
      </w:r>
      <w:r w:rsidR="00382DC0" w:rsidRPr="00D92D5D">
        <w:t xml:space="preserve"> </w:t>
      </w:r>
      <w:r w:rsidR="00D92D5D" w:rsidRPr="00D92D5D">
        <w:rPr>
          <w:b/>
        </w:rPr>
        <w:t>261 500</w:t>
      </w:r>
      <w:r w:rsidR="00CA66B8" w:rsidRPr="00D92D5D">
        <w:rPr>
          <w:b/>
        </w:rPr>
        <w:t xml:space="preserve"> </w:t>
      </w:r>
      <w:r w:rsidRPr="00D92D5D">
        <w:rPr>
          <w:b/>
        </w:rPr>
        <w:t>zł.</w:t>
      </w:r>
    </w:p>
    <w:p w:rsidR="00966CEE" w:rsidRPr="00D92D5D" w:rsidRDefault="00966CEE" w:rsidP="00966CEE">
      <w:pPr>
        <w:pStyle w:val="Akapitzlist"/>
      </w:pPr>
      <w:r w:rsidRPr="00D92D5D">
        <w:t>- biblioteki</w:t>
      </w:r>
    </w:p>
    <w:p w:rsidR="00966CEE" w:rsidRPr="00D92D5D" w:rsidRDefault="00966CEE" w:rsidP="00966CEE">
      <w:r w:rsidRPr="00D92D5D">
        <w:t xml:space="preserve">2) </w:t>
      </w:r>
      <w:r w:rsidRPr="00D92D5D">
        <w:rPr>
          <w:b/>
        </w:rPr>
        <w:t>jednostki ni</w:t>
      </w:r>
      <w:r w:rsidR="0082411E" w:rsidRPr="00D92D5D">
        <w:rPr>
          <w:b/>
        </w:rPr>
        <w:t>e p</w:t>
      </w:r>
      <w:r w:rsidR="00C85889" w:rsidRPr="00D92D5D">
        <w:rPr>
          <w:b/>
        </w:rPr>
        <w:t>owiązane z budż</w:t>
      </w:r>
      <w:r w:rsidR="006A0BD8" w:rsidRPr="00D92D5D">
        <w:rPr>
          <w:b/>
        </w:rPr>
        <w:t>etem</w:t>
      </w:r>
      <w:r w:rsidR="00D92D5D" w:rsidRPr="00D92D5D">
        <w:rPr>
          <w:b/>
        </w:rPr>
        <w:t>- dotacje celowe</w:t>
      </w:r>
      <w:r w:rsidR="00D92D5D" w:rsidRPr="00D92D5D">
        <w:rPr>
          <w:b/>
        </w:rPr>
        <w:tab/>
        <w:t xml:space="preserve">- </w:t>
      </w:r>
      <w:r w:rsidR="00D92D5D" w:rsidRPr="005E1503">
        <w:rPr>
          <w:b/>
          <w:sz w:val="24"/>
          <w:szCs w:val="24"/>
        </w:rPr>
        <w:t>245 616,81</w:t>
      </w:r>
      <w:r w:rsidRPr="00D92D5D">
        <w:rPr>
          <w:b/>
        </w:rPr>
        <w:t xml:space="preserve">  zł., w tym:                                               </w:t>
      </w:r>
    </w:p>
    <w:tbl>
      <w:tblPr>
        <w:tblStyle w:val="Tabela-Siatka"/>
        <w:tblW w:w="0" w:type="auto"/>
        <w:tblLook w:val="04A0"/>
      </w:tblPr>
      <w:tblGrid>
        <w:gridCol w:w="5211"/>
        <w:gridCol w:w="2300"/>
      </w:tblGrid>
      <w:tr w:rsidR="00966CEE" w:rsidRPr="0098660A" w:rsidTr="00293A95">
        <w:tc>
          <w:tcPr>
            <w:tcW w:w="5211" w:type="dxa"/>
          </w:tcPr>
          <w:p w:rsidR="00966CEE" w:rsidRPr="00D92D5D" w:rsidRDefault="00966CEE" w:rsidP="00293A95">
            <w:pPr>
              <w:rPr>
                <w:b/>
                <w:sz w:val="24"/>
                <w:szCs w:val="24"/>
              </w:rPr>
            </w:pPr>
            <w:r w:rsidRPr="00D92D5D">
              <w:rPr>
                <w:b/>
                <w:sz w:val="24"/>
                <w:szCs w:val="24"/>
              </w:rPr>
              <w:t>Wyszczególnienie</w:t>
            </w:r>
          </w:p>
          <w:p w:rsidR="00382DC0" w:rsidRPr="00D92D5D" w:rsidRDefault="00382DC0" w:rsidP="00293A95">
            <w:pPr>
              <w:rPr>
                <w:b/>
                <w:sz w:val="24"/>
                <w:szCs w:val="24"/>
              </w:rPr>
            </w:pPr>
          </w:p>
          <w:p w:rsidR="00966CEE" w:rsidRPr="00D92D5D" w:rsidRDefault="00966CEE" w:rsidP="00382DC0">
            <w:pPr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966CEE" w:rsidRPr="00D92D5D" w:rsidRDefault="008803C1" w:rsidP="00D92D5D">
            <w:pPr>
              <w:jc w:val="center"/>
              <w:rPr>
                <w:b/>
                <w:sz w:val="24"/>
                <w:szCs w:val="24"/>
              </w:rPr>
            </w:pPr>
            <w:r w:rsidRPr="00D92D5D">
              <w:rPr>
                <w:b/>
                <w:sz w:val="24"/>
                <w:szCs w:val="24"/>
              </w:rPr>
              <w:t xml:space="preserve">Wykonanie na </w:t>
            </w:r>
            <w:r w:rsidR="00CA66B8" w:rsidRPr="00D92D5D">
              <w:rPr>
                <w:b/>
                <w:sz w:val="24"/>
                <w:szCs w:val="24"/>
              </w:rPr>
              <w:t>3</w:t>
            </w:r>
            <w:r w:rsidR="00D92D5D" w:rsidRPr="00D92D5D">
              <w:rPr>
                <w:b/>
                <w:sz w:val="24"/>
                <w:szCs w:val="24"/>
              </w:rPr>
              <w:t>1.12</w:t>
            </w:r>
            <w:r w:rsidR="00CA66B8" w:rsidRPr="00D92D5D">
              <w:rPr>
                <w:b/>
                <w:sz w:val="24"/>
                <w:szCs w:val="24"/>
              </w:rPr>
              <w:t>.2015</w:t>
            </w:r>
            <w:r w:rsidR="006160C5" w:rsidRPr="00D92D5D">
              <w:rPr>
                <w:b/>
                <w:sz w:val="24"/>
                <w:szCs w:val="24"/>
              </w:rPr>
              <w:t>r</w:t>
            </w:r>
            <w:r w:rsidR="00966CEE" w:rsidRPr="00D92D5D">
              <w:rPr>
                <w:b/>
                <w:sz w:val="24"/>
                <w:szCs w:val="24"/>
              </w:rPr>
              <w:t>.</w:t>
            </w:r>
          </w:p>
        </w:tc>
      </w:tr>
      <w:tr w:rsidR="00382DC0" w:rsidRPr="0098660A" w:rsidTr="00293A95">
        <w:tc>
          <w:tcPr>
            <w:tcW w:w="5211" w:type="dxa"/>
          </w:tcPr>
          <w:p w:rsidR="00382DC0" w:rsidRPr="00D92D5D" w:rsidRDefault="00382DC0" w:rsidP="000E28DD">
            <w:pPr>
              <w:rPr>
                <w:b/>
                <w:sz w:val="24"/>
                <w:szCs w:val="24"/>
              </w:rPr>
            </w:pPr>
            <w:r w:rsidRPr="00D92D5D">
              <w:rPr>
                <w:b/>
                <w:sz w:val="24"/>
                <w:szCs w:val="24"/>
              </w:rPr>
              <w:t>DZIAŁ 926</w:t>
            </w:r>
          </w:p>
        </w:tc>
        <w:tc>
          <w:tcPr>
            <w:tcW w:w="2300" w:type="dxa"/>
          </w:tcPr>
          <w:p w:rsidR="00382DC0" w:rsidRPr="00D92D5D" w:rsidRDefault="00D92D5D" w:rsidP="001E4489">
            <w:pPr>
              <w:jc w:val="center"/>
              <w:rPr>
                <w:b/>
                <w:sz w:val="24"/>
                <w:szCs w:val="24"/>
              </w:rPr>
            </w:pPr>
            <w:r w:rsidRPr="00D92D5D">
              <w:rPr>
                <w:b/>
                <w:sz w:val="24"/>
                <w:szCs w:val="24"/>
              </w:rPr>
              <w:t>165 000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MGLKS MECHANIK Bobolice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55 000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UKS OLIMPIA Bobolice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24 000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UKS OLIMPIA Bobolice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LKS GROM Świelino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33 600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ISKRA Kłanino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25 400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UKS ISKRA Kłanino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4 000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 xml:space="preserve">UKS GULKI Bobolice 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10 000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 xml:space="preserve">OTKKF BICYKL    Bobolice          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5 000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151F7E" w:rsidRDefault="00D92D5D" w:rsidP="00F758D8">
            <w:pPr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LKS RADEW Kurowo</w:t>
            </w:r>
          </w:p>
        </w:tc>
        <w:tc>
          <w:tcPr>
            <w:tcW w:w="2300" w:type="dxa"/>
          </w:tcPr>
          <w:p w:rsidR="00D92D5D" w:rsidRPr="00151F7E" w:rsidRDefault="00D92D5D" w:rsidP="00F758D8">
            <w:pPr>
              <w:jc w:val="center"/>
              <w:rPr>
                <w:sz w:val="24"/>
                <w:szCs w:val="24"/>
              </w:rPr>
            </w:pPr>
            <w:r w:rsidRPr="00151F7E">
              <w:rPr>
                <w:sz w:val="24"/>
                <w:szCs w:val="24"/>
              </w:rPr>
              <w:t>6 000</w:t>
            </w:r>
          </w:p>
        </w:tc>
      </w:tr>
      <w:tr w:rsidR="00D92D5D" w:rsidRPr="0098660A" w:rsidTr="00382DC0">
        <w:trPr>
          <w:trHeight w:val="226"/>
        </w:trPr>
        <w:tc>
          <w:tcPr>
            <w:tcW w:w="5211" w:type="dxa"/>
          </w:tcPr>
          <w:p w:rsidR="00D92D5D" w:rsidRPr="0098660A" w:rsidRDefault="00D92D5D" w:rsidP="00293A9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92D5D" w:rsidRPr="0098660A" w:rsidRDefault="00D92D5D" w:rsidP="003E2A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DZIAŁ 851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54</w:t>
            </w:r>
            <w:r w:rsidR="00D92D5D" w:rsidRPr="005E1503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STOWARZYSZENIE WSPIERANIA INICJATYW SPOŁECZNYCH W BOBOLICACH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24</w:t>
            </w:r>
            <w:r w:rsidR="00D92D5D" w:rsidRPr="005E1503">
              <w:rPr>
                <w:sz w:val="24"/>
                <w:szCs w:val="24"/>
              </w:rPr>
              <w:t xml:space="preserve">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KLUB ABSTYNENTA „PRZYMIERZE” W BOBOLICACH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25</w:t>
            </w:r>
            <w:r w:rsidR="00D92D5D" w:rsidRPr="005E1503">
              <w:rPr>
                <w:sz w:val="24"/>
                <w:szCs w:val="24"/>
              </w:rPr>
              <w:t xml:space="preserve">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OŚRODEK REHABILITACYJNO-</w:t>
            </w:r>
            <w:r w:rsidRPr="005E1503">
              <w:rPr>
                <w:sz w:val="24"/>
                <w:szCs w:val="24"/>
              </w:rPr>
              <w:lastRenderedPageBreak/>
              <w:t>POSTRESOCJALIZACYJNY W DARŻEWIE „Solidarni plus”</w:t>
            </w:r>
          </w:p>
        </w:tc>
        <w:tc>
          <w:tcPr>
            <w:tcW w:w="2300" w:type="dxa"/>
          </w:tcPr>
          <w:p w:rsidR="00D92D5D" w:rsidRPr="005E1503" w:rsidRDefault="00D92D5D" w:rsidP="00293A95">
            <w:pPr>
              <w:jc w:val="center"/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lastRenderedPageBreak/>
              <w:t>5 000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98660A" w:rsidRDefault="00D92D5D" w:rsidP="00293A9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92D5D" w:rsidRPr="0098660A" w:rsidRDefault="00D92D5D" w:rsidP="00293A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DZIAŁ 852</w:t>
            </w:r>
          </w:p>
        </w:tc>
        <w:tc>
          <w:tcPr>
            <w:tcW w:w="2300" w:type="dxa"/>
          </w:tcPr>
          <w:p w:rsidR="00D92D5D" w:rsidRPr="005E1503" w:rsidRDefault="00D92D5D" w:rsidP="00293A95">
            <w:pPr>
              <w:jc w:val="center"/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2 000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STOWARZYSZENIE WSPIERANIA INICJATYW SPOŁECZNYCH W BOBOLICACH- Aktywizacja osób starszych</w:t>
            </w:r>
          </w:p>
        </w:tc>
        <w:tc>
          <w:tcPr>
            <w:tcW w:w="2300" w:type="dxa"/>
          </w:tcPr>
          <w:p w:rsidR="00D92D5D" w:rsidRPr="005E1503" w:rsidRDefault="00D92D5D" w:rsidP="00293A95">
            <w:pPr>
              <w:jc w:val="center"/>
              <w:rPr>
                <w:sz w:val="24"/>
                <w:szCs w:val="24"/>
              </w:rPr>
            </w:pPr>
          </w:p>
          <w:p w:rsidR="00D92D5D" w:rsidRPr="005E1503" w:rsidRDefault="00D92D5D" w:rsidP="00293A95">
            <w:pPr>
              <w:jc w:val="center"/>
              <w:rPr>
                <w:sz w:val="24"/>
                <w:szCs w:val="24"/>
              </w:rPr>
            </w:pPr>
          </w:p>
          <w:p w:rsidR="00D92D5D" w:rsidRPr="005E1503" w:rsidRDefault="00D92D5D" w:rsidP="00293A95">
            <w:pPr>
              <w:jc w:val="center"/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2 000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98660A" w:rsidRDefault="00D92D5D" w:rsidP="00293A9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92D5D" w:rsidRPr="0098660A" w:rsidRDefault="00D92D5D" w:rsidP="00293A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DZIAŁ 921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18 000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STOWARZYSZENIE „PO DRODZE”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3 00</w:t>
            </w:r>
            <w:r w:rsidR="00D92D5D" w:rsidRPr="005E1503">
              <w:rPr>
                <w:sz w:val="24"/>
                <w:szCs w:val="24"/>
              </w:rPr>
              <w:t>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1E4489">
            <w:pPr>
              <w:tabs>
                <w:tab w:val="left" w:pos="1473"/>
              </w:tabs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MGOK</w:t>
            </w:r>
            <w:r w:rsidR="005E1503" w:rsidRPr="005E1503">
              <w:rPr>
                <w:sz w:val="24"/>
                <w:szCs w:val="24"/>
              </w:rPr>
              <w:t xml:space="preserve"> - Muzeum</w:t>
            </w:r>
            <w:r w:rsidRPr="005E1503">
              <w:rPr>
                <w:sz w:val="24"/>
                <w:szCs w:val="24"/>
              </w:rPr>
              <w:t xml:space="preserve"> Bobolice</w:t>
            </w:r>
          </w:p>
        </w:tc>
        <w:tc>
          <w:tcPr>
            <w:tcW w:w="2300" w:type="dxa"/>
          </w:tcPr>
          <w:p w:rsidR="00D92D5D" w:rsidRPr="005E1503" w:rsidRDefault="00D92D5D" w:rsidP="00293A95">
            <w:pPr>
              <w:jc w:val="center"/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10 000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1E4489">
            <w:pPr>
              <w:tabs>
                <w:tab w:val="left" w:pos="1473"/>
              </w:tabs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 xml:space="preserve">KOŚCIOŁY </w:t>
            </w:r>
            <w:r w:rsidRPr="005E1503">
              <w:rPr>
                <w:b/>
                <w:sz w:val="24"/>
                <w:szCs w:val="24"/>
              </w:rPr>
              <w:tab/>
              <w:t>R.92120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5 000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98660A" w:rsidRDefault="00D92D5D" w:rsidP="00293A9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92D5D" w:rsidRPr="0098660A" w:rsidRDefault="00D92D5D" w:rsidP="00293A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2D5D" w:rsidRPr="00910B9C" w:rsidTr="00293A95">
        <w:tc>
          <w:tcPr>
            <w:tcW w:w="5211" w:type="dxa"/>
          </w:tcPr>
          <w:p w:rsidR="00D92D5D" w:rsidRPr="00910B9C" w:rsidRDefault="00D92D5D" w:rsidP="00293A95">
            <w:pPr>
              <w:rPr>
                <w:b/>
                <w:sz w:val="24"/>
                <w:szCs w:val="24"/>
              </w:rPr>
            </w:pPr>
            <w:r w:rsidRPr="00910B9C">
              <w:rPr>
                <w:b/>
                <w:sz w:val="24"/>
                <w:szCs w:val="24"/>
              </w:rPr>
              <w:t>DZIAŁ 010         R. 01009;01010</w:t>
            </w:r>
          </w:p>
        </w:tc>
        <w:tc>
          <w:tcPr>
            <w:tcW w:w="2300" w:type="dxa"/>
          </w:tcPr>
          <w:p w:rsidR="00D92D5D" w:rsidRPr="00910B9C" w:rsidRDefault="00D92D5D" w:rsidP="00293A95">
            <w:pPr>
              <w:jc w:val="center"/>
              <w:rPr>
                <w:b/>
                <w:sz w:val="24"/>
                <w:szCs w:val="24"/>
              </w:rPr>
            </w:pPr>
            <w:r w:rsidRPr="00910B9C">
              <w:rPr>
                <w:b/>
                <w:sz w:val="24"/>
                <w:szCs w:val="24"/>
              </w:rPr>
              <w:t>1 616,81</w:t>
            </w:r>
          </w:p>
        </w:tc>
      </w:tr>
      <w:tr w:rsidR="00D92D5D" w:rsidRPr="00910B9C" w:rsidTr="00293A95">
        <w:tc>
          <w:tcPr>
            <w:tcW w:w="5211" w:type="dxa"/>
          </w:tcPr>
          <w:p w:rsidR="00D92D5D" w:rsidRPr="00910B9C" w:rsidRDefault="00D92D5D" w:rsidP="00293A95">
            <w:pPr>
              <w:rPr>
                <w:sz w:val="24"/>
                <w:szCs w:val="24"/>
              </w:rPr>
            </w:pPr>
            <w:r w:rsidRPr="00910B9C">
              <w:rPr>
                <w:sz w:val="24"/>
                <w:szCs w:val="24"/>
              </w:rPr>
              <w:t>Indywidualne ujęcia wody – ochrona środowiska</w:t>
            </w:r>
          </w:p>
        </w:tc>
        <w:tc>
          <w:tcPr>
            <w:tcW w:w="2300" w:type="dxa"/>
          </w:tcPr>
          <w:p w:rsidR="00D92D5D" w:rsidRPr="00910B9C" w:rsidRDefault="00D92D5D" w:rsidP="00293A95">
            <w:pPr>
              <w:jc w:val="center"/>
              <w:rPr>
                <w:sz w:val="24"/>
                <w:szCs w:val="24"/>
              </w:rPr>
            </w:pPr>
            <w:r w:rsidRPr="00910B9C">
              <w:rPr>
                <w:sz w:val="24"/>
                <w:szCs w:val="24"/>
              </w:rPr>
              <w:t>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910B9C" w:rsidRDefault="00D92D5D" w:rsidP="00293A95">
            <w:pPr>
              <w:rPr>
                <w:sz w:val="24"/>
                <w:szCs w:val="24"/>
              </w:rPr>
            </w:pPr>
            <w:r w:rsidRPr="00910B9C">
              <w:rPr>
                <w:sz w:val="24"/>
                <w:szCs w:val="24"/>
              </w:rPr>
              <w:t>Dotacja celowa – spółki wodne</w:t>
            </w:r>
          </w:p>
        </w:tc>
        <w:tc>
          <w:tcPr>
            <w:tcW w:w="2300" w:type="dxa"/>
          </w:tcPr>
          <w:p w:rsidR="00D92D5D" w:rsidRPr="00910B9C" w:rsidRDefault="00D92D5D" w:rsidP="00293A95">
            <w:pPr>
              <w:jc w:val="center"/>
              <w:rPr>
                <w:sz w:val="24"/>
                <w:szCs w:val="24"/>
              </w:rPr>
            </w:pPr>
            <w:r w:rsidRPr="00910B9C">
              <w:rPr>
                <w:sz w:val="24"/>
                <w:szCs w:val="24"/>
              </w:rPr>
              <w:t>1 616,81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98660A" w:rsidRDefault="00D92D5D" w:rsidP="00293A9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92D5D" w:rsidRPr="0098660A" w:rsidRDefault="00D92D5D" w:rsidP="00293A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DZIAŁ  900       R.90001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5 000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5E1503" w:rsidRDefault="00D92D5D" w:rsidP="00293A95">
            <w:pPr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Przydomowe oczyszczalnie – ochrona środowiska</w:t>
            </w:r>
          </w:p>
        </w:tc>
        <w:tc>
          <w:tcPr>
            <w:tcW w:w="2300" w:type="dxa"/>
          </w:tcPr>
          <w:p w:rsidR="00D92D5D" w:rsidRPr="005E1503" w:rsidRDefault="005E1503" w:rsidP="00293A95">
            <w:pPr>
              <w:jc w:val="center"/>
              <w:rPr>
                <w:sz w:val="24"/>
                <w:szCs w:val="24"/>
              </w:rPr>
            </w:pPr>
            <w:r w:rsidRPr="005E1503">
              <w:rPr>
                <w:sz w:val="24"/>
                <w:szCs w:val="24"/>
              </w:rPr>
              <w:t>5 000</w:t>
            </w:r>
          </w:p>
        </w:tc>
      </w:tr>
      <w:tr w:rsidR="00D92D5D" w:rsidRPr="0098660A" w:rsidTr="00293A95">
        <w:tc>
          <w:tcPr>
            <w:tcW w:w="5211" w:type="dxa"/>
          </w:tcPr>
          <w:p w:rsidR="00D92D5D" w:rsidRPr="0098660A" w:rsidRDefault="00D92D5D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D92D5D" w:rsidRPr="0098660A" w:rsidRDefault="00D92D5D" w:rsidP="00293A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1E4489" w:rsidRPr="0098660A" w:rsidRDefault="001E4489" w:rsidP="00AB1541">
      <w:pPr>
        <w:rPr>
          <w:color w:val="FF0000"/>
          <w:sz w:val="24"/>
          <w:szCs w:val="24"/>
        </w:rPr>
      </w:pPr>
    </w:p>
    <w:p w:rsidR="003A0779" w:rsidRPr="0098660A" w:rsidRDefault="003A0779" w:rsidP="00AB1541">
      <w:pPr>
        <w:rPr>
          <w:color w:val="FF0000"/>
          <w:sz w:val="24"/>
          <w:szCs w:val="24"/>
        </w:rPr>
      </w:pPr>
    </w:p>
    <w:p w:rsidR="003A0779" w:rsidRPr="0098660A" w:rsidRDefault="003A0779" w:rsidP="00AB1541">
      <w:pPr>
        <w:rPr>
          <w:color w:val="FF0000"/>
          <w:sz w:val="24"/>
          <w:szCs w:val="24"/>
        </w:rPr>
      </w:pPr>
    </w:p>
    <w:p w:rsidR="00966CEE" w:rsidRPr="005E1503" w:rsidRDefault="005E0337" w:rsidP="00AB1541">
      <w:pPr>
        <w:rPr>
          <w:sz w:val="24"/>
          <w:szCs w:val="24"/>
        </w:rPr>
      </w:pPr>
      <w:r w:rsidRPr="005E1503">
        <w:rPr>
          <w:sz w:val="24"/>
          <w:szCs w:val="24"/>
        </w:rPr>
        <w:t>Wpłaty</w:t>
      </w:r>
      <w:r w:rsidR="00344C91" w:rsidRPr="005E1503">
        <w:rPr>
          <w:sz w:val="24"/>
          <w:szCs w:val="24"/>
        </w:rPr>
        <w:t xml:space="preserve"> przekazane na Fundusze wsparcia, na podstawie porozumień :</w:t>
      </w:r>
    </w:p>
    <w:tbl>
      <w:tblPr>
        <w:tblStyle w:val="Tabela-Siatka"/>
        <w:tblW w:w="0" w:type="auto"/>
        <w:tblLook w:val="04A0"/>
      </w:tblPr>
      <w:tblGrid>
        <w:gridCol w:w="5211"/>
        <w:gridCol w:w="2300"/>
      </w:tblGrid>
      <w:tr w:rsidR="00966CEE" w:rsidRPr="005E1503" w:rsidTr="00293A95">
        <w:trPr>
          <w:trHeight w:val="597"/>
        </w:trPr>
        <w:tc>
          <w:tcPr>
            <w:tcW w:w="5211" w:type="dxa"/>
          </w:tcPr>
          <w:p w:rsidR="00966CEE" w:rsidRPr="005E1503" w:rsidRDefault="00966CEE" w:rsidP="00293A95">
            <w:pPr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>Wyszczególnienie</w:t>
            </w:r>
          </w:p>
          <w:p w:rsidR="00966CEE" w:rsidRPr="005E1503" w:rsidRDefault="00966CEE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966CEE" w:rsidRPr="005E1503" w:rsidRDefault="005E0337" w:rsidP="006A0BD8">
            <w:pPr>
              <w:jc w:val="center"/>
              <w:rPr>
                <w:b/>
                <w:sz w:val="24"/>
                <w:szCs w:val="24"/>
              </w:rPr>
            </w:pPr>
            <w:r w:rsidRPr="005E1503">
              <w:rPr>
                <w:b/>
                <w:sz w:val="24"/>
                <w:szCs w:val="24"/>
              </w:rPr>
              <w:t xml:space="preserve">Wykonanie na </w:t>
            </w:r>
            <w:r w:rsidR="005E1503">
              <w:rPr>
                <w:b/>
                <w:sz w:val="24"/>
                <w:szCs w:val="24"/>
              </w:rPr>
              <w:t>31.12</w:t>
            </w:r>
            <w:r w:rsidR="006A0BD8" w:rsidRPr="005E1503">
              <w:rPr>
                <w:b/>
                <w:sz w:val="24"/>
                <w:szCs w:val="24"/>
              </w:rPr>
              <w:t>.2015</w:t>
            </w:r>
          </w:p>
        </w:tc>
      </w:tr>
      <w:tr w:rsidR="00966CEE" w:rsidRPr="005E1503" w:rsidTr="00293A95">
        <w:tc>
          <w:tcPr>
            <w:tcW w:w="5211" w:type="dxa"/>
          </w:tcPr>
          <w:p w:rsidR="00966CEE" w:rsidRPr="005E1503" w:rsidRDefault="00344C91" w:rsidP="00293A95">
            <w:r w:rsidRPr="005E1503">
              <w:t>KOMENDA WOJEWÓDZKA POLICJI W SZCZECINIE</w:t>
            </w:r>
          </w:p>
        </w:tc>
        <w:tc>
          <w:tcPr>
            <w:tcW w:w="2300" w:type="dxa"/>
          </w:tcPr>
          <w:p w:rsidR="00966CEE" w:rsidRPr="005E1503" w:rsidRDefault="007368A3" w:rsidP="0062454E">
            <w:pPr>
              <w:jc w:val="center"/>
            </w:pPr>
            <w:r w:rsidRPr="005E1503">
              <w:t>10 00</w:t>
            </w:r>
            <w:r w:rsidR="005E0337" w:rsidRPr="005E1503">
              <w:t>0</w:t>
            </w:r>
          </w:p>
        </w:tc>
      </w:tr>
    </w:tbl>
    <w:p w:rsidR="00D369BE" w:rsidRPr="0098660A" w:rsidRDefault="00D369BE" w:rsidP="00966CEE">
      <w:pPr>
        <w:rPr>
          <w:b/>
          <w:color w:val="FF0000"/>
          <w:sz w:val="28"/>
          <w:szCs w:val="28"/>
        </w:rPr>
      </w:pPr>
    </w:p>
    <w:p w:rsidR="00966CEE" w:rsidRPr="005E1503" w:rsidRDefault="0005319D" w:rsidP="0005319D">
      <w:pPr>
        <w:rPr>
          <w:b/>
          <w:sz w:val="28"/>
          <w:szCs w:val="28"/>
        </w:rPr>
      </w:pPr>
      <w:r w:rsidRPr="005E1503">
        <w:rPr>
          <w:b/>
          <w:sz w:val="28"/>
          <w:szCs w:val="28"/>
        </w:rPr>
        <w:t>4.</w:t>
      </w:r>
      <w:r w:rsidR="00966CEE" w:rsidRPr="005E1503">
        <w:rPr>
          <w:b/>
          <w:sz w:val="28"/>
          <w:szCs w:val="28"/>
        </w:rPr>
        <w:t>ZOBOWIĄZANIA OBCIĄŻAJĄCE  BUDŻET</w:t>
      </w:r>
    </w:p>
    <w:p w:rsidR="00A20254" w:rsidRPr="005E1503" w:rsidRDefault="00A20254" w:rsidP="00966CEE">
      <w:r w:rsidRPr="005E1503">
        <w:t>Na Koniec okresu</w:t>
      </w:r>
      <w:r w:rsidR="005E1503" w:rsidRPr="005E1503">
        <w:t xml:space="preserve"> sprawozdawczego, na dzień 31.12</w:t>
      </w:r>
      <w:r w:rsidR="0091540F" w:rsidRPr="005E1503">
        <w:t>.2015</w:t>
      </w:r>
      <w:r w:rsidRPr="005E1503">
        <w:t xml:space="preserve">r. Gmina Bobolice posiada następujące zobowiązania obciążające budżet </w:t>
      </w:r>
      <w:r w:rsidR="00966CEE" w:rsidRPr="005E1503">
        <w:t xml:space="preserve"> </w:t>
      </w:r>
      <w:r w:rsidRPr="005E1503">
        <w:t>:</w:t>
      </w:r>
    </w:p>
    <w:p w:rsidR="00A20254" w:rsidRPr="005E1503" w:rsidRDefault="0091540F" w:rsidP="00343F87">
      <w:pPr>
        <w:pStyle w:val="Akapitzlist"/>
        <w:numPr>
          <w:ilvl w:val="0"/>
          <w:numId w:val="23"/>
        </w:numPr>
      </w:pPr>
      <w:r w:rsidRPr="005E1503">
        <w:t xml:space="preserve">BBS Darłowo </w:t>
      </w:r>
      <w:r w:rsidRPr="005E1503">
        <w:tab/>
      </w:r>
      <w:r w:rsidRPr="005E1503">
        <w:tab/>
      </w:r>
      <w:r w:rsidRPr="005E1503">
        <w:tab/>
      </w:r>
      <w:r w:rsidRPr="005E1503">
        <w:tab/>
      </w:r>
      <w:r w:rsidRPr="005E1503">
        <w:tab/>
        <w:t xml:space="preserve">  1 </w:t>
      </w:r>
      <w:r w:rsidR="005E1503" w:rsidRPr="005E1503">
        <w:t>1</w:t>
      </w:r>
      <w:r w:rsidR="00A20254" w:rsidRPr="005E1503">
        <w:t>00 000 zł.</w:t>
      </w:r>
    </w:p>
    <w:p w:rsidR="00A20254" w:rsidRPr="005E1503" w:rsidRDefault="00A20254" w:rsidP="00343F87">
      <w:pPr>
        <w:pStyle w:val="Akapitzlist"/>
        <w:numPr>
          <w:ilvl w:val="0"/>
          <w:numId w:val="23"/>
        </w:numPr>
      </w:pPr>
      <w:r w:rsidRPr="005E1503">
        <w:t>Obligacje 2013 – konsolidacja zadłużenia</w:t>
      </w:r>
      <w:r w:rsidRPr="005E1503">
        <w:tab/>
        <w:t>15 400 000 zł.</w:t>
      </w:r>
    </w:p>
    <w:p w:rsidR="00C85889" w:rsidRPr="005E1503" w:rsidRDefault="0091540F" w:rsidP="00C85889">
      <w:pPr>
        <w:ind w:left="360"/>
        <w:rPr>
          <w:b/>
        </w:rPr>
      </w:pPr>
      <w:r w:rsidRPr="005E1503">
        <w:rPr>
          <w:b/>
        </w:rPr>
        <w:t>RAZEM:</w:t>
      </w:r>
      <w:r w:rsidRPr="005E1503">
        <w:rPr>
          <w:b/>
        </w:rPr>
        <w:tab/>
      </w:r>
      <w:r w:rsidRPr="005E1503">
        <w:rPr>
          <w:b/>
        </w:rPr>
        <w:tab/>
      </w:r>
      <w:r w:rsidRPr="005E1503">
        <w:rPr>
          <w:b/>
        </w:rPr>
        <w:tab/>
      </w:r>
      <w:r w:rsidRPr="005E1503">
        <w:rPr>
          <w:b/>
        </w:rPr>
        <w:tab/>
      </w:r>
      <w:r w:rsidRPr="005E1503">
        <w:rPr>
          <w:b/>
        </w:rPr>
        <w:tab/>
      </w:r>
      <w:r w:rsidRPr="005E1503">
        <w:rPr>
          <w:b/>
        </w:rPr>
        <w:tab/>
      </w:r>
      <w:r w:rsidR="005E1503" w:rsidRPr="005E1503">
        <w:rPr>
          <w:b/>
        </w:rPr>
        <w:t>16 500 000 zł</w:t>
      </w:r>
      <w:r w:rsidR="00C85889" w:rsidRPr="005E1503">
        <w:rPr>
          <w:b/>
        </w:rPr>
        <w:t>.</w:t>
      </w:r>
    </w:p>
    <w:p w:rsidR="00F35062" w:rsidRPr="00F758D8" w:rsidRDefault="00F758D8" w:rsidP="00BC5080">
      <w:pPr>
        <w:jc w:val="both"/>
      </w:pPr>
      <w:r w:rsidRPr="00F758D8">
        <w:t xml:space="preserve">W </w:t>
      </w:r>
      <w:r>
        <w:t xml:space="preserve">ciągu </w:t>
      </w:r>
      <w:r w:rsidRPr="00F758D8">
        <w:t>2015 roku dokonano</w:t>
      </w:r>
      <w:r w:rsidR="008532D6" w:rsidRPr="00F758D8">
        <w:t xml:space="preserve"> </w:t>
      </w:r>
      <w:r w:rsidRPr="00F758D8">
        <w:rPr>
          <w:b/>
        </w:rPr>
        <w:t>spłaty</w:t>
      </w:r>
      <w:r w:rsidR="008532D6" w:rsidRPr="00F758D8">
        <w:rPr>
          <w:b/>
        </w:rPr>
        <w:t xml:space="preserve"> pożyczek na wyprzedzające finansowanie </w:t>
      </w:r>
      <w:r w:rsidRPr="00F758D8">
        <w:t xml:space="preserve"> w kwocie                                          </w:t>
      </w:r>
      <w:r w:rsidRPr="00F758D8">
        <w:rPr>
          <w:b/>
        </w:rPr>
        <w:t>1 370 250,33</w:t>
      </w:r>
      <w:r w:rsidR="00A20254" w:rsidRPr="00F758D8">
        <w:rPr>
          <w:b/>
        </w:rPr>
        <w:t xml:space="preserve"> zł</w:t>
      </w:r>
      <w:r w:rsidR="00A20254" w:rsidRPr="00F758D8">
        <w:t xml:space="preserve">., tj. </w:t>
      </w:r>
    </w:p>
    <w:p w:rsidR="002E7C89" w:rsidRPr="00F758D8" w:rsidRDefault="00F758D8" w:rsidP="00343F87">
      <w:pPr>
        <w:pStyle w:val="Akapitzlist"/>
        <w:numPr>
          <w:ilvl w:val="0"/>
          <w:numId w:val="31"/>
        </w:numPr>
        <w:spacing w:after="0"/>
        <w:jc w:val="both"/>
      </w:pPr>
      <w:r>
        <w:t>pożyczki</w:t>
      </w:r>
      <w:r w:rsidR="002E7C89" w:rsidRPr="00F758D8">
        <w:t xml:space="preserve"> na wy</w:t>
      </w:r>
      <w:r>
        <w:t>przedzające finansowanie zadań z udziałem środków</w:t>
      </w:r>
      <w:r w:rsidR="002E7C89" w:rsidRPr="00F758D8">
        <w:t xml:space="preserve"> UE </w:t>
      </w:r>
    </w:p>
    <w:p w:rsidR="0091540F" w:rsidRPr="00F758D8" w:rsidRDefault="0091540F" w:rsidP="000F10E8">
      <w:pPr>
        <w:pStyle w:val="Akapitzlist"/>
        <w:numPr>
          <w:ilvl w:val="0"/>
          <w:numId w:val="2"/>
        </w:numPr>
        <w:spacing w:after="0"/>
        <w:jc w:val="both"/>
        <w:rPr>
          <w:i/>
        </w:rPr>
      </w:pPr>
      <w:r w:rsidRPr="00F758D8">
        <w:rPr>
          <w:i/>
        </w:rPr>
        <w:t xml:space="preserve">Rekreacja międzypokoleniowa </w:t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  <w:t>109 021,00 zł.</w:t>
      </w:r>
    </w:p>
    <w:p w:rsidR="000F10E8" w:rsidRPr="00F758D8" w:rsidRDefault="000F10E8" w:rsidP="000F10E8">
      <w:pPr>
        <w:pStyle w:val="Akapitzlist"/>
        <w:numPr>
          <w:ilvl w:val="0"/>
          <w:numId w:val="2"/>
        </w:numPr>
        <w:spacing w:after="0"/>
        <w:jc w:val="both"/>
      </w:pPr>
      <w:r w:rsidRPr="00F758D8">
        <w:rPr>
          <w:i/>
        </w:rPr>
        <w:lastRenderedPageBreak/>
        <w:t>Zagospodarowanie kąpieliska Rajska plaża w Poroście – etap I</w:t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  <w:t>163 640,33 zł.</w:t>
      </w:r>
    </w:p>
    <w:p w:rsidR="00F758D8" w:rsidRPr="00F758D8" w:rsidRDefault="00F758D8" w:rsidP="00F758D8">
      <w:pPr>
        <w:pStyle w:val="Akapitzlist"/>
        <w:numPr>
          <w:ilvl w:val="0"/>
          <w:numId w:val="2"/>
        </w:numPr>
        <w:jc w:val="both"/>
        <w:rPr>
          <w:i/>
        </w:rPr>
      </w:pPr>
      <w:r w:rsidRPr="00F758D8">
        <w:rPr>
          <w:i/>
        </w:rPr>
        <w:t>Rajska plaża w Poroście etap II</w:t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  <w:t>121 951,00 zł.</w:t>
      </w:r>
    </w:p>
    <w:p w:rsidR="00F758D8" w:rsidRPr="00F758D8" w:rsidRDefault="00F758D8" w:rsidP="00F758D8">
      <w:pPr>
        <w:pStyle w:val="Akapitzlist"/>
        <w:numPr>
          <w:ilvl w:val="0"/>
          <w:numId w:val="2"/>
        </w:numPr>
        <w:jc w:val="both"/>
        <w:rPr>
          <w:i/>
        </w:rPr>
      </w:pPr>
      <w:r w:rsidRPr="00F758D8">
        <w:rPr>
          <w:i/>
        </w:rPr>
        <w:t>Kanalizacja ulic Świerczewskiego/Traugutta</w:t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  <w:t>372 000,00 zł.</w:t>
      </w:r>
    </w:p>
    <w:p w:rsidR="00F758D8" w:rsidRPr="00F758D8" w:rsidRDefault="00F758D8" w:rsidP="00F758D8">
      <w:pPr>
        <w:pStyle w:val="Akapitzlist"/>
        <w:numPr>
          <w:ilvl w:val="0"/>
          <w:numId w:val="2"/>
        </w:numPr>
        <w:jc w:val="both"/>
        <w:rPr>
          <w:i/>
        </w:rPr>
      </w:pPr>
      <w:r w:rsidRPr="00F758D8">
        <w:rPr>
          <w:i/>
        </w:rPr>
        <w:t>Wodociąg Stare Borne/Drzewiany i Kanalizacja w Radwankach</w:t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  <w:t>385 763,00 zł.</w:t>
      </w:r>
    </w:p>
    <w:p w:rsidR="00F758D8" w:rsidRPr="00F758D8" w:rsidRDefault="00F758D8" w:rsidP="00F758D8">
      <w:pPr>
        <w:pStyle w:val="Akapitzlist"/>
        <w:numPr>
          <w:ilvl w:val="0"/>
          <w:numId w:val="2"/>
        </w:numPr>
        <w:jc w:val="both"/>
        <w:rPr>
          <w:i/>
        </w:rPr>
      </w:pPr>
      <w:r w:rsidRPr="00F758D8">
        <w:rPr>
          <w:i/>
        </w:rPr>
        <w:t>Wodociąg Gozd/Ubiedrze</w:t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  <w:t>217 875,00 zł.</w:t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  <w:r w:rsidRPr="00F758D8">
        <w:rPr>
          <w:i/>
        </w:rPr>
        <w:tab/>
      </w:r>
    </w:p>
    <w:p w:rsidR="00966CEE" w:rsidRPr="005A5E64" w:rsidRDefault="00BC5080" w:rsidP="00BC5080">
      <w:pPr>
        <w:jc w:val="both"/>
        <w:rPr>
          <w:b/>
        </w:rPr>
      </w:pPr>
      <w:r w:rsidRPr="005A5E64">
        <w:rPr>
          <w:b/>
        </w:rPr>
        <w:t>Na koniec okresu sprawozdawczego nie wystąpiły zobowiązania wymagalne w wydatkac</w:t>
      </w:r>
      <w:r w:rsidR="00F35062" w:rsidRPr="005A5E64">
        <w:rPr>
          <w:b/>
        </w:rPr>
        <w:t>h.</w:t>
      </w:r>
    </w:p>
    <w:p w:rsidR="00966CEE" w:rsidRPr="005A5E64" w:rsidRDefault="00966CEE" w:rsidP="002E5DCB">
      <w:pPr>
        <w:jc w:val="both"/>
      </w:pPr>
      <w:r w:rsidRPr="005A5E64">
        <w:rPr>
          <w:b/>
        </w:rPr>
        <w:t xml:space="preserve">Poręczenia i gwarancje: </w:t>
      </w:r>
      <w:r w:rsidRPr="005A5E64">
        <w:t>udzielone zostały w 2007 i 2008 roku dla Związku Miast i Gmin Dorzecza Parsęty</w:t>
      </w:r>
      <w:r w:rsidR="00F35062" w:rsidRPr="005A5E64">
        <w:t>, RWiK-u w Białogardzie</w:t>
      </w:r>
      <w:r w:rsidR="00AB1541" w:rsidRPr="005A5E64">
        <w:t xml:space="preserve"> oraz jednostek budżetowych gminy</w:t>
      </w:r>
      <w:r w:rsidRPr="005A5E64">
        <w:t>. W okre</w:t>
      </w:r>
      <w:r w:rsidR="002E5DCB" w:rsidRPr="005A5E64">
        <w:t xml:space="preserve">sie sprawozdawczym </w:t>
      </w:r>
      <w:r w:rsidR="00DB53D3" w:rsidRPr="005A5E64">
        <w:t xml:space="preserve"> </w:t>
      </w:r>
      <w:r w:rsidR="002E5DCB" w:rsidRPr="005A5E64">
        <w:t xml:space="preserve">             </w:t>
      </w:r>
      <w:r w:rsidRPr="005A5E64">
        <w:rPr>
          <w:b/>
        </w:rPr>
        <w:t>nie wystąpiły płatności z tego tytułu</w:t>
      </w:r>
      <w:r w:rsidRPr="005A5E64">
        <w:t>.</w:t>
      </w:r>
    </w:p>
    <w:p w:rsidR="00966CEE" w:rsidRPr="005A5E64" w:rsidRDefault="00966CEE" w:rsidP="00966CEE">
      <w:r w:rsidRPr="005A5E64">
        <w:t>Z udzielonych przez Gminę poręc</w:t>
      </w:r>
      <w:r w:rsidR="002C05E5" w:rsidRPr="005A5E64">
        <w:t>zeń wartość zobowiązania wynosi</w:t>
      </w:r>
      <w:r w:rsidRPr="005A5E64">
        <w:t>:</w:t>
      </w:r>
    </w:p>
    <w:p w:rsidR="008532D6" w:rsidRPr="005A5E64" w:rsidRDefault="008532D6" w:rsidP="005A5E64">
      <w:pPr>
        <w:spacing w:after="0"/>
        <w:ind w:left="360"/>
      </w:pPr>
      <w:r w:rsidRPr="005A5E64">
        <w:t>1)</w:t>
      </w:r>
      <w:r w:rsidR="00966CEE" w:rsidRPr="005A5E64">
        <w:t>R</w:t>
      </w:r>
      <w:r w:rsidR="00141B68" w:rsidRPr="005A5E64">
        <w:t>w</w:t>
      </w:r>
      <w:r w:rsidR="00966CEE" w:rsidRPr="005A5E64">
        <w:t xml:space="preserve">iK w Białogardzie </w:t>
      </w:r>
      <w:r w:rsidR="00141B68" w:rsidRPr="005A5E64">
        <w:t>–</w:t>
      </w:r>
      <w:r w:rsidR="0072140B" w:rsidRPr="005A5E64">
        <w:t xml:space="preserve"> 1 086 003,66</w:t>
      </w:r>
      <w:r w:rsidR="003E2AE9" w:rsidRPr="005A5E64">
        <w:t xml:space="preserve"> zł  z terminem wygaśnięcia VI 2018</w:t>
      </w:r>
      <w:r w:rsidR="00966CEE" w:rsidRPr="005A5E64">
        <w:t xml:space="preserve"> r.  </w:t>
      </w:r>
      <w:r w:rsidR="0072140B" w:rsidRPr="005A5E64">
        <w:t xml:space="preserve">                                                                </w:t>
      </w:r>
      <w:r w:rsidR="00966CEE" w:rsidRPr="005A5E64">
        <w:t>2) R</w:t>
      </w:r>
      <w:r w:rsidR="00141B68" w:rsidRPr="005A5E64">
        <w:t>w</w:t>
      </w:r>
      <w:r w:rsidR="0072140B" w:rsidRPr="005A5E64">
        <w:t>iK w Białogardzie – 3 132 171,37</w:t>
      </w:r>
      <w:r w:rsidR="00966CEE" w:rsidRPr="005A5E64">
        <w:t xml:space="preserve"> zł. z t</w:t>
      </w:r>
      <w:r w:rsidR="003E2AE9" w:rsidRPr="005A5E64">
        <w:t>erminem wygaśnięcia 2022</w:t>
      </w:r>
      <w:r w:rsidR="00966CEE" w:rsidRPr="005A5E64">
        <w:t xml:space="preserve"> r.                                                                                            </w:t>
      </w:r>
      <w:r w:rsidR="005A5E64" w:rsidRPr="005A5E64">
        <w:t>3) ZMiGDP w Karlinie –          36 727,21</w:t>
      </w:r>
      <w:r w:rsidR="00966CEE" w:rsidRPr="005A5E64">
        <w:t xml:space="preserve"> zł. z terminem wygaśnięcia 2021 r.        </w:t>
      </w:r>
    </w:p>
    <w:p w:rsidR="00674806" w:rsidRPr="005A5E64" w:rsidRDefault="00F35062" w:rsidP="005A5E64">
      <w:pPr>
        <w:spacing w:after="0"/>
        <w:ind w:left="360"/>
      </w:pPr>
      <w:r w:rsidRPr="005A5E64">
        <w:t>4</w:t>
      </w:r>
      <w:r w:rsidR="003A003C" w:rsidRPr="005A5E64">
        <w:t>)</w:t>
      </w:r>
      <w:r w:rsidR="00844658" w:rsidRPr="005A5E64">
        <w:t>Zakład Usług Komunalnych i Oświatowych w Bobolicach – Nr 1/2012 na kwotę 82 000 zł.  tytułem utworzenia stanowiska pracy osoby niepełnosprawnej – „robotnik komunalny” z terminem wygaśnięcia 15 lipca 2016 roku.</w:t>
      </w:r>
    </w:p>
    <w:p w:rsidR="00674806" w:rsidRDefault="00674806" w:rsidP="00674806">
      <w:pPr>
        <w:rPr>
          <w:color w:val="FF0000"/>
        </w:rPr>
      </w:pPr>
    </w:p>
    <w:p w:rsidR="002B0BFF" w:rsidRPr="0098660A" w:rsidRDefault="002B0BFF" w:rsidP="00674806">
      <w:pPr>
        <w:rPr>
          <w:color w:val="FF0000"/>
        </w:rPr>
      </w:pPr>
    </w:p>
    <w:p w:rsidR="00674806" w:rsidRPr="00813B66" w:rsidRDefault="00674806" w:rsidP="00674806">
      <w:r w:rsidRPr="00813B66">
        <w:rPr>
          <w:b/>
          <w:sz w:val="24"/>
          <w:szCs w:val="24"/>
        </w:rPr>
        <w:t>ZOBOWIĄZANIA WG SPRAWOZDANIA RB –</w:t>
      </w:r>
      <w:r w:rsidR="003E2AE9" w:rsidRPr="00813B66">
        <w:rPr>
          <w:b/>
          <w:sz w:val="24"/>
          <w:szCs w:val="24"/>
        </w:rPr>
        <w:t xml:space="preserve"> Z  - ZADŁUŻENIE GMINY na 3</w:t>
      </w:r>
      <w:r w:rsidR="00813B66" w:rsidRPr="00813B66">
        <w:rPr>
          <w:b/>
          <w:sz w:val="24"/>
          <w:szCs w:val="24"/>
        </w:rPr>
        <w:t>1.12</w:t>
      </w:r>
      <w:r w:rsidR="002E5DCB" w:rsidRPr="00813B66">
        <w:rPr>
          <w:b/>
          <w:sz w:val="24"/>
          <w:szCs w:val="24"/>
        </w:rPr>
        <w:t>.2015r.</w:t>
      </w:r>
    </w:p>
    <w:p w:rsidR="00674806" w:rsidRPr="00813B66" w:rsidRDefault="002E7C89" w:rsidP="00185717">
      <w:pPr>
        <w:pStyle w:val="Akapitzlist"/>
        <w:numPr>
          <w:ilvl w:val="0"/>
          <w:numId w:val="3"/>
        </w:numPr>
        <w:jc w:val="both"/>
        <w:rPr>
          <w:b/>
        </w:rPr>
      </w:pPr>
      <w:r w:rsidRPr="00813B66">
        <w:t>K</w:t>
      </w:r>
      <w:r w:rsidR="00813B66" w:rsidRPr="00813B66">
        <w:t>redyty</w:t>
      </w:r>
      <w:r w:rsidR="00813B66">
        <w:t xml:space="preserve"> i pożyczki</w:t>
      </w:r>
      <w:r w:rsidRPr="00813B66">
        <w:t>:</w:t>
      </w:r>
      <w:r w:rsidR="00674806" w:rsidRPr="00813B66">
        <w:tab/>
        <w:t xml:space="preserve">  </w:t>
      </w:r>
      <w:r w:rsidR="00813B66" w:rsidRPr="00813B66">
        <w:rPr>
          <w:b/>
        </w:rPr>
        <w:t>16 500 000</w:t>
      </w:r>
      <w:r w:rsidR="003E2AE9" w:rsidRPr="00813B66">
        <w:rPr>
          <w:b/>
        </w:rPr>
        <w:t xml:space="preserve"> </w:t>
      </w:r>
      <w:r w:rsidR="00674806" w:rsidRPr="00813B66">
        <w:rPr>
          <w:b/>
        </w:rPr>
        <w:t xml:space="preserve"> zł.</w:t>
      </w:r>
    </w:p>
    <w:p w:rsidR="003E2AE9" w:rsidRPr="002B0BFF" w:rsidRDefault="003E2AE9" w:rsidP="00674806">
      <w:pPr>
        <w:pStyle w:val="Akapitzlist"/>
        <w:jc w:val="both"/>
        <w:rPr>
          <w:b/>
        </w:rPr>
      </w:pPr>
      <w:r w:rsidRPr="002B0BFF">
        <w:rPr>
          <w:b/>
        </w:rPr>
        <w:t>- kredyty, pożyczki długoterminowe:</w:t>
      </w:r>
      <w:r w:rsidR="002B0BFF" w:rsidRPr="002B0BFF">
        <w:rPr>
          <w:b/>
        </w:rPr>
        <w:t xml:space="preserve"> 16 100 000 zł.:</w:t>
      </w:r>
    </w:p>
    <w:p w:rsidR="00674806" w:rsidRPr="00813B66" w:rsidRDefault="00674806" w:rsidP="00674806">
      <w:pPr>
        <w:pStyle w:val="Akapitzlist"/>
        <w:jc w:val="both"/>
      </w:pPr>
      <w:r w:rsidRPr="002B0BFF">
        <w:t>a) BBS Darłowo (2007r)</w:t>
      </w:r>
      <w:r w:rsidRPr="002B0BFF">
        <w:tab/>
      </w:r>
      <w:r w:rsidRPr="002B0BFF">
        <w:tab/>
      </w:r>
      <w:r w:rsidRPr="002B0BFF">
        <w:tab/>
      </w:r>
      <w:r w:rsidRPr="002B0BFF">
        <w:tab/>
      </w:r>
      <w:r w:rsidRPr="002B0BFF">
        <w:tab/>
      </w:r>
      <w:r w:rsidRPr="002B0BFF">
        <w:tab/>
      </w:r>
      <w:r w:rsidRPr="002B0BFF">
        <w:tab/>
        <w:t xml:space="preserve">        </w:t>
      </w:r>
      <w:r w:rsidR="003E2AE9" w:rsidRPr="002B0BFF">
        <w:t xml:space="preserve">  </w:t>
      </w:r>
      <w:r w:rsidR="002B0BFF">
        <w:t xml:space="preserve">   7</w:t>
      </w:r>
      <w:r w:rsidRPr="002B0BFF">
        <w:t>00 000,00 zł.</w:t>
      </w:r>
    </w:p>
    <w:p w:rsidR="00674806" w:rsidRDefault="00813B66" w:rsidP="00674806">
      <w:pPr>
        <w:pStyle w:val="Akapitzlist"/>
        <w:jc w:val="both"/>
      </w:pPr>
      <w:r w:rsidRPr="00813B66">
        <w:t>b</w:t>
      </w:r>
      <w:r w:rsidR="00674806" w:rsidRPr="00813B66">
        <w:t>)</w:t>
      </w:r>
      <w:r>
        <w:t xml:space="preserve">obligacje komunalne </w:t>
      </w:r>
      <w:r w:rsidR="00674806" w:rsidRPr="00813B66">
        <w:t>PKO BP Wars</w:t>
      </w:r>
      <w:r>
        <w:t>zawa      2013 r.</w:t>
      </w:r>
      <w:r w:rsidR="00674806" w:rsidRPr="00813B66">
        <w:tab/>
      </w:r>
      <w:r w:rsidR="00674806" w:rsidRPr="00813B66">
        <w:tab/>
      </w:r>
      <w:r w:rsidR="00674806" w:rsidRPr="00813B66">
        <w:tab/>
        <w:t xml:space="preserve">        15 400 000,00 zł.</w:t>
      </w:r>
    </w:p>
    <w:p w:rsidR="002B0BFF" w:rsidRPr="002B0BFF" w:rsidRDefault="002B0BFF" w:rsidP="00674806">
      <w:pPr>
        <w:pStyle w:val="Akapitzlist"/>
        <w:jc w:val="both"/>
        <w:rPr>
          <w:b/>
        </w:rPr>
      </w:pPr>
      <w:r w:rsidRPr="002B0BFF">
        <w:rPr>
          <w:b/>
        </w:rPr>
        <w:t>- kredyty i pożyczki krótkoterminowe     400 000 zł.</w:t>
      </w:r>
    </w:p>
    <w:p w:rsidR="002B0BFF" w:rsidRPr="00813B66" w:rsidRDefault="002B0BFF" w:rsidP="002B0BFF">
      <w:pPr>
        <w:pStyle w:val="Akapitzlist"/>
        <w:jc w:val="both"/>
      </w:pPr>
      <w:r w:rsidRPr="002B0BFF">
        <w:t>a) BBS Darłowo (2007r)</w:t>
      </w:r>
      <w:r>
        <w:t>(spłata rat w ciągu 12 m-cy)</w:t>
      </w:r>
      <w:r>
        <w:tab/>
      </w:r>
      <w:r>
        <w:tab/>
      </w:r>
      <w:r w:rsidRPr="002B0BFF">
        <w:tab/>
        <w:t xml:space="preserve">  </w:t>
      </w:r>
      <w:r>
        <w:t xml:space="preserve">   </w:t>
      </w:r>
      <w:r w:rsidRPr="002B0BFF">
        <w:t xml:space="preserve">        </w:t>
      </w:r>
      <w:r>
        <w:t>4</w:t>
      </w:r>
      <w:r w:rsidRPr="002B0BFF">
        <w:t>00 000,00 zł.</w:t>
      </w:r>
    </w:p>
    <w:p w:rsidR="002B0BFF" w:rsidRPr="00813B66" w:rsidRDefault="002B0BFF" w:rsidP="00674806">
      <w:pPr>
        <w:pStyle w:val="Akapitzlist"/>
        <w:jc w:val="both"/>
      </w:pPr>
    </w:p>
    <w:p w:rsidR="00674806" w:rsidRPr="004554B3" w:rsidRDefault="00674806" w:rsidP="00674806">
      <w:pPr>
        <w:jc w:val="both"/>
        <w:rPr>
          <w:b/>
          <w:sz w:val="24"/>
          <w:szCs w:val="24"/>
        </w:rPr>
      </w:pPr>
      <w:r w:rsidRPr="004554B3">
        <w:rPr>
          <w:b/>
          <w:sz w:val="24"/>
          <w:szCs w:val="24"/>
        </w:rPr>
        <w:t>RAZEM Kredyty, poży</w:t>
      </w:r>
      <w:r w:rsidR="00554528" w:rsidRPr="004554B3">
        <w:rPr>
          <w:b/>
          <w:sz w:val="24"/>
          <w:szCs w:val="24"/>
        </w:rPr>
        <w:t xml:space="preserve">czki i obligacje:  </w:t>
      </w:r>
      <w:r w:rsidR="004554B3" w:rsidRPr="004554B3">
        <w:rPr>
          <w:b/>
          <w:sz w:val="24"/>
          <w:szCs w:val="24"/>
        </w:rPr>
        <w:t>16 500 000</w:t>
      </w:r>
      <w:r w:rsidR="00554528" w:rsidRPr="004554B3">
        <w:rPr>
          <w:b/>
          <w:sz w:val="24"/>
          <w:szCs w:val="24"/>
        </w:rPr>
        <w:t>,00</w:t>
      </w:r>
      <w:r w:rsidR="003E2AE9" w:rsidRPr="004554B3">
        <w:rPr>
          <w:b/>
          <w:sz w:val="24"/>
          <w:szCs w:val="24"/>
        </w:rPr>
        <w:t xml:space="preserve"> </w:t>
      </w:r>
      <w:r w:rsidRPr="004554B3">
        <w:rPr>
          <w:b/>
          <w:sz w:val="24"/>
          <w:szCs w:val="24"/>
        </w:rPr>
        <w:t>  zł.</w:t>
      </w:r>
      <w:r w:rsidR="002E7C89" w:rsidRPr="004554B3">
        <w:rPr>
          <w:b/>
          <w:sz w:val="24"/>
          <w:szCs w:val="24"/>
        </w:rPr>
        <w:t>, z tego:</w:t>
      </w:r>
    </w:p>
    <w:p w:rsidR="002E7C89" w:rsidRPr="004554B3" w:rsidRDefault="002E7C89" w:rsidP="00F758D8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4554B3">
        <w:rPr>
          <w:sz w:val="20"/>
          <w:szCs w:val="20"/>
        </w:rPr>
        <w:t xml:space="preserve">Banki </w:t>
      </w:r>
      <w:r w:rsidRPr="004554B3">
        <w:rPr>
          <w:sz w:val="20"/>
          <w:szCs w:val="20"/>
        </w:rPr>
        <w:tab/>
      </w:r>
      <w:r w:rsidRPr="004554B3">
        <w:rPr>
          <w:sz w:val="20"/>
          <w:szCs w:val="20"/>
        </w:rPr>
        <w:tab/>
      </w:r>
      <w:r w:rsidRPr="004554B3">
        <w:rPr>
          <w:sz w:val="20"/>
          <w:szCs w:val="20"/>
        </w:rPr>
        <w:tab/>
      </w:r>
      <w:r w:rsidRPr="004554B3">
        <w:rPr>
          <w:sz w:val="20"/>
          <w:szCs w:val="20"/>
        </w:rPr>
        <w:tab/>
      </w:r>
      <w:r w:rsidRPr="004554B3">
        <w:rPr>
          <w:sz w:val="20"/>
          <w:szCs w:val="20"/>
        </w:rPr>
        <w:tab/>
      </w:r>
      <w:r w:rsidR="00363CF7" w:rsidRPr="004554B3">
        <w:rPr>
          <w:sz w:val="20"/>
          <w:szCs w:val="20"/>
        </w:rPr>
        <w:t xml:space="preserve">    </w:t>
      </w:r>
      <w:r w:rsidR="004554B3" w:rsidRPr="004554B3">
        <w:rPr>
          <w:sz w:val="20"/>
          <w:szCs w:val="20"/>
        </w:rPr>
        <w:t>16 5</w:t>
      </w:r>
      <w:r w:rsidRPr="004554B3">
        <w:rPr>
          <w:sz w:val="20"/>
          <w:szCs w:val="20"/>
        </w:rPr>
        <w:t>00 000 zł.</w:t>
      </w:r>
    </w:p>
    <w:p w:rsidR="005201CD" w:rsidRPr="0098660A" w:rsidRDefault="005201CD" w:rsidP="005201CD">
      <w:pPr>
        <w:pStyle w:val="Akapitzlist"/>
        <w:jc w:val="both"/>
        <w:rPr>
          <w:color w:val="FF0000"/>
          <w:sz w:val="20"/>
          <w:szCs w:val="20"/>
        </w:rPr>
      </w:pPr>
    </w:p>
    <w:p w:rsidR="00674806" w:rsidRPr="004554B3" w:rsidRDefault="00674806" w:rsidP="0018571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554B3">
        <w:rPr>
          <w:b/>
          <w:sz w:val="24"/>
          <w:szCs w:val="24"/>
        </w:rPr>
        <w:t>Poręcze</w:t>
      </w:r>
      <w:r w:rsidR="00363CF7" w:rsidRPr="004554B3">
        <w:rPr>
          <w:b/>
          <w:sz w:val="24"/>
          <w:szCs w:val="24"/>
        </w:rPr>
        <w:t>nia i gwarancje:    4</w:t>
      </w:r>
      <w:r w:rsidR="004554B3" w:rsidRPr="004554B3">
        <w:rPr>
          <w:b/>
          <w:sz w:val="24"/>
          <w:szCs w:val="24"/>
        </w:rPr>
        <w:t> </w:t>
      </w:r>
      <w:r w:rsidR="00363CF7" w:rsidRPr="004554B3">
        <w:rPr>
          <w:b/>
          <w:sz w:val="24"/>
          <w:szCs w:val="24"/>
        </w:rPr>
        <w:t>3</w:t>
      </w:r>
      <w:r w:rsidR="004554B3" w:rsidRPr="004554B3">
        <w:rPr>
          <w:b/>
          <w:sz w:val="24"/>
          <w:szCs w:val="24"/>
        </w:rPr>
        <w:t>36 902,24</w:t>
      </w:r>
      <w:r w:rsidRPr="004554B3">
        <w:rPr>
          <w:b/>
          <w:sz w:val="24"/>
          <w:szCs w:val="24"/>
        </w:rPr>
        <w:t xml:space="preserve"> </w:t>
      </w:r>
      <w:r w:rsidRPr="004554B3">
        <w:rPr>
          <w:sz w:val="24"/>
          <w:szCs w:val="24"/>
        </w:rPr>
        <w:t>zł., z tego:</w:t>
      </w:r>
    </w:p>
    <w:p w:rsidR="002E7C89" w:rsidRPr="0098660A" w:rsidRDefault="00674806" w:rsidP="00DA280C">
      <w:pPr>
        <w:ind w:left="708"/>
        <w:rPr>
          <w:color w:val="FF0000"/>
        </w:rPr>
      </w:pPr>
      <w:r w:rsidRPr="004554B3">
        <w:t>- Regionalne Wodociągi i Kanalizacja w Białogardzie</w:t>
      </w:r>
      <w:r w:rsidRPr="004554B3">
        <w:tab/>
      </w:r>
      <w:r w:rsidRPr="004554B3">
        <w:tab/>
        <w:t xml:space="preserve">        </w:t>
      </w:r>
      <w:r w:rsidR="00554528" w:rsidRPr="004554B3">
        <w:t xml:space="preserve">   </w:t>
      </w:r>
      <w:r w:rsidRPr="004554B3">
        <w:t xml:space="preserve">4 218 175,03 zł.                                            – Związek Miast i Gmin Dorzecza Parsęty w Karlinie                                       </w:t>
      </w:r>
      <w:r w:rsidR="004554B3" w:rsidRPr="004554B3">
        <w:t>36 727,21</w:t>
      </w:r>
      <w:r w:rsidR="00363CF7" w:rsidRPr="004554B3">
        <w:t xml:space="preserve"> </w:t>
      </w:r>
      <w:r w:rsidRPr="004554B3">
        <w:t xml:space="preserve">zł.        </w:t>
      </w:r>
      <w:r w:rsidR="002E7C89" w:rsidRPr="004554B3">
        <w:t xml:space="preserve">             </w:t>
      </w:r>
      <w:r w:rsidRPr="004554B3">
        <w:t xml:space="preserve">  ( podmiot sektora finansów publicznych</w:t>
      </w:r>
      <w:r w:rsidR="00554528" w:rsidRPr="004554B3">
        <w:t>, grupa III</w:t>
      </w:r>
      <w:r w:rsidRPr="004554B3">
        <w:t xml:space="preserve"> )                                                                                             – poręczenia dla jednostek budżetowych : Zakładu Usług Komunalnych i Oświatowych </w:t>
      </w:r>
      <w:r w:rsidR="002E7C89" w:rsidRPr="004554B3">
        <w:t xml:space="preserve">w Bobolicach </w:t>
      </w:r>
      <w:r w:rsidR="002E7C89" w:rsidRPr="004554B3">
        <w:tab/>
      </w:r>
      <w:r w:rsidR="00554528" w:rsidRPr="004554B3">
        <w:t xml:space="preserve">( podmiot sektora finansów publicznych , grupa III)                 82 000 zł.                                                                    </w:t>
      </w:r>
      <w:r w:rsidR="002E7C89" w:rsidRPr="004554B3">
        <w:t xml:space="preserve">    </w:t>
      </w:r>
      <w:r w:rsidRPr="004554B3">
        <w:t xml:space="preserve"> </w:t>
      </w:r>
      <w:r w:rsidR="00DB53D3" w:rsidRPr="0098660A">
        <w:rPr>
          <w:color w:val="FF0000"/>
        </w:rPr>
        <w:tab/>
      </w:r>
    </w:p>
    <w:p w:rsidR="00966CEE" w:rsidRPr="004554B3" w:rsidRDefault="0005319D" w:rsidP="0005319D">
      <w:pPr>
        <w:rPr>
          <w:b/>
        </w:rPr>
      </w:pPr>
      <w:r w:rsidRPr="004554B3">
        <w:rPr>
          <w:b/>
          <w:sz w:val="28"/>
          <w:szCs w:val="28"/>
        </w:rPr>
        <w:lastRenderedPageBreak/>
        <w:t>III.</w:t>
      </w:r>
      <w:r w:rsidR="00966CEE" w:rsidRPr="004554B3">
        <w:rPr>
          <w:b/>
          <w:sz w:val="28"/>
          <w:szCs w:val="28"/>
        </w:rPr>
        <w:t>REALIZACJA PLANU FINANSOWEGO ZADAN ZLECONYCH I WYNIKAJACYCH Z POROZUMIEŃ Z ZAKRESU ADMINISTRACJI RZĄDOWEJ</w:t>
      </w:r>
    </w:p>
    <w:p w:rsidR="006100A6" w:rsidRPr="004554B3" w:rsidRDefault="00966CEE" w:rsidP="00676940">
      <w:pPr>
        <w:jc w:val="both"/>
      </w:pPr>
      <w:r w:rsidRPr="004554B3">
        <w:t>Szczegółowe dane dotyczące realizacji planu finansowego zadań zleconych i wynikających z porozumień z zakre</w:t>
      </w:r>
      <w:r w:rsidR="00401C51" w:rsidRPr="004554B3">
        <w:t>su administracj</w:t>
      </w:r>
      <w:r w:rsidR="00844658" w:rsidRPr="004554B3">
        <w:t>i rządowej w</w:t>
      </w:r>
      <w:r w:rsidR="00F35062" w:rsidRPr="004554B3">
        <w:t xml:space="preserve"> </w:t>
      </w:r>
      <w:r w:rsidR="00844658" w:rsidRPr="004554B3">
        <w:t xml:space="preserve"> </w:t>
      </w:r>
      <w:r w:rsidR="00554528" w:rsidRPr="004554B3">
        <w:t>2015</w:t>
      </w:r>
      <w:r w:rsidRPr="004554B3">
        <w:t xml:space="preserve"> roku przedstawiono w </w:t>
      </w:r>
      <w:r w:rsidR="00844658" w:rsidRPr="004554B3">
        <w:t xml:space="preserve">załączniku </w:t>
      </w:r>
      <w:r w:rsidR="00676940" w:rsidRPr="004554B3">
        <w:t xml:space="preserve">nr 6 </w:t>
      </w:r>
      <w:r w:rsidR="000A3151" w:rsidRPr="004554B3">
        <w:t xml:space="preserve">części tabelarycznej i w </w:t>
      </w:r>
      <w:r w:rsidRPr="004554B3">
        <w:t>poszczególnych częściach sprawozdania opisowego przy rozdział</w:t>
      </w:r>
      <w:r w:rsidR="00844658" w:rsidRPr="004554B3">
        <w:t xml:space="preserve">ach 01095, 75011, 71035, </w:t>
      </w:r>
      <w:r w:rsidR="004554B3" w:rsidRPr="004554B3">
        <w:t>72095,</w:t>
      </w:r>
      <w:r w:rsidR="00844658" w:rsidRPr="004554B3">
        <w:t>75101,</w:t>
      </w:r>
      <w:r w:rsidR="00554528" w:rsidRPr="004554B3">
        <w:t xml:space="preserve">75107, </w:t>
      </w:r>
      <w:r w:rsidR="004554B3" w:rsidRPr="004554B3">
        <w:t>75108,</w:t>
      </w:r>
      <w:r w:rsidR="00554528" w:rsidRPr="004554B3">
        <w:t>75109,</w:t>
      </w:r>
      <w:r w:rsidR="004554B3" w:rsidRPr="004554B3">
        <w:t>75110,</w:t>
      </w:r>
      <w:r w:rsidR="00844658" w:rsidRPr="004554B3">
        <w:t xml:space="preserve"> działu </w:t>
      </w:r>
      <w:r w:rsidR="004554B3" w:rsidRPr="004554B3">
        <w:t xml:space="preserve">801: 80101,80110, 80150, działu </w:t>
      </w:r>
      <w:r w:rsidR="00844658" w:rsidRPr="004554B3">
        <w:t>852</w:t>
      </w:r>
      <w:r w:rsidR="004554B3" w:rsidRPr="004554B3">
        <w:t>: 85203, 85212,85213,85215,85295;</w:t>
      </w:r>
    </w:p>
    <w:p w:rsidR="00676940" w:rsidRPr="004554B3" w:rsidRDefault="00676940" w:rsidP="005A6A64">
      <w:pPr>
        <w:rPr>
          <w:b/>
          <w:sz w:val="28"/>
          <w:szCs w:val="28"/>
        </w:rPr>
      </w:pPr>
    </w:p>
    <w:p w:rsidR="00966CEE" w:rsidRPr="004554B3" w:rsidRDefault="0005319D" w:rsidP="005A6A64">
      <w:pPr>
        <w:rPr>
          <w:b/>
          <w:sz w:val="28"/>
          <w:szCs w:val="28"/>
        </w:rPr>
      </w:pPr>
      <w:r w:rsidRPr="004554B3">
        <w:rPr>
          <w:b/>
          <w:sz w:val="28"/>
          <w:szCs w:val="28"/>
        </w:rPr>
        <w:t>IV.</w:t>
      </w:r>
      <w:r w:rsidR="00966CEE" w:rsidRPr="004554B3">
        <w:rPr>
          <w:b/>
          <w:sz w:val="28"/>
          <w:szCs w:val="28"/>
        </w:rPr>
        <w:t xml:space="preserve">WYNIKI FINANSOWE JEDNOSTEK POZABUDŻETOWYCH     </w:t>
      </w:r>
      <w:r w:rsidR="00AB4505" w:rsidRPr="004554B3">
        <w:rPr>
          <w:sz w:val="24"/>
          <w:szCs w:val="24"/>
        </w:rPr>
        <w:t xml:space="preserve">- załącznik nr </w:t>
      </w:r>
      <w:r w:rsidR="002B51FD" w:rsidRPr="004554B3">
        <w:rPr>
          <w:sz w:val="24"/>
          <w:szCs w:val="24"/>
        </w:rPr>
        <w:t>8</w:t>
      </w:r>
      <w:r w:rsidR="00966CEE" w:rsidRPr="004554B3">
        <w:rPr>
          <w:b/>
          <w:sz w:val="28"/>
          <w:szCs w:val="28"/>
        </w:rPr>
        <w:t xml:space="preserve">    </w:t>
      </w:r>
    </w:p>
    <w:p w:rsidR="00145852" w:rsidRPr="004554B3" w:rsidRDefault="00363CF7" w:rsidP="00563EFC">
      <w:pPr>
        <w:jc w:val="both"/>
        <w:rPr>
          <w:rFonts w:eastAsia="Times New Roman" w:cstheme="minorHAnsi"/>
          <w:bCs/>
          <w:lang w:eastAsia="pl-PL"/>
        </w:rPr>
      </w:pPr>
      <w:r w:rsidRPr="004554B3">
        <w:rPr>
          <w:rFonts w:eastAsia="Times New Roman" w:cstheme="minorHAnsi"/>
          <w:bCs/>
          <w:lang w:eastAsia="pl-PL"/>
        </w:rPr>
        <w:t>D</w:t>
      </w:r>
      <w:r w:rsidR="00966CEE" w:rsidRPr="004554B3">
        <w:rPr>
          <w:rFonts w:eastAsia="Times New Roman" w:cstheme="minorHAnsi"/>
          <w:bCs/>
          <w:lang w:eastAsia="pl-PL"/>
        </w:rPr>
        <w:t>ane z działalności Miejsko-Gminnego Ośrodka</w:t>
      </w:r>
      <w:r w:rsidRPr="004554B3">
        <w:rPr>
          <w:rFonts w:eastAsia="Times New Roman" w:cstheme="minorHAnsi"/>
          <w:bCs/>
          <w:lang w:eastAsia="pl-PL"/>
        </w:rPr>
        <w:t xml:space="preserve"> Kultury w Bobolicach</w:t>
      </w:r>
      <w:r w:rsidR="00966CEE" w:rsidRPr="004554B3">
        <w:rPr>
          <w:rFonts w:eastAsia="Times New Roman" w:cstheme="minorHAnsi"/>
          <w:bCs/>
          <w:lang w:eastAsia="pl-PL"/>
        </w:rPr>
        <w:t xml:space="preserve"> oraz Miejsko-Gminnej Biblioteki Publicznej</w:t>
      </w:r>
      <w:r w:rsidRPr="004554B3">
        <w:rPr>
          <w:rFonts w:eastAsia="Times New Roman" w:cstheme="minorHAnsi"/>
          <w:bCs/>
          <w:lang w:eastAsia="pl-PL"/>
        </w:rPr>
        <w:t>.</w:t>
      </w:r>
    </w:p>
    <w:p w:rsidR="00563EFC" w:rsidRPr="004554B3" w:rsidRDefault="00563EFC" w:rsidP="00563EFC">
      <w:pPr>
        <w:jc w:val="both"/>
        <w:rPr>
          <w:rFonts w:eastAsia="Times New Roman" w:cstheme="minorHAnsi"/>
          <w:bCs/>
          <w:lang w:eastAsia="pl-PL"/>
        </w:rPr>
      </w:pPr>
    </w:p>
    <w:p w:rsidR="00563EFC" w:rsidRPr="004554B3" w:rsidRDefault="002E7C89" w:rsidP="00563EFC">
      <w:pPr>
        <w:rPr>
          <w:b/>
          <w:sz w:val="28"/>
          <w:szCs w:val="28"/>
        </w:rPr>
      </w:pPr>
      <w:r w:rsidRPr="004554B3">
        <w:rPr>
          <w:b/>
          <w:sz w:val="28"/>
          <w:szCs w:val="28"/>
        </w:rPr>
        <w:t>V</w:t>
      </w:r>
      <w:r w:rsidR="00363CF7" w:rsidRPr="004554B3">
        <w:rPr>
          <w:b/>
          <w:sz w:val="28"/>
          <w:szCs w:val="28"/>
        </w:rPr>
        <w:t>.</w:t>
      </w:r>
      <w:r w:rsidR="00363CF7" w:rsidRPr="004554B3">
        <w:rPr>
          <w:rFonts w:ascii="Arial" w:hAnsi="Arial" w:cs="Arial"/>
          <w:b/>
          <w:caps/>
          <w:sz w:val="28"/>
          <w:szCs w:val="28"/>
        </w:rPr>
        <w:t xml:space="preserve"> </w:t>
      </w:r>
      <w:r w:rsidR="00563EFC" w:rsidRPr="004554B3">
        <w:rPr>
          <w:b/>
          <w:sz w:val="28"/>
          <w:szCs w:val="28"/>
        </w:rPr>
        <w:t>INFORMACJA O KSZTAŁTOWANIU SIĘ WIELOLETNIEJ PROGNOZY FINANSOWEJ PRZEDSTAWIONA ZOSTAŁA W ZAŁĄCZNIKACH NR 9 i 10</w:t>
      </w:r>
    </w:p>
    <w:p w:rsidR="00681695" w:rsidRDefault="00681695" w:rsidP="00563EFC">
      <w:pPr>
        <w:spacing w:after="0"/>
        <w:jc w:val="center"/>
        <w:rPr>
          <w:b/>
          <w:sz w:val="28"/>
          <w:szCs w:val="28"/>
        </w:rPr>
      </w:pPr>
    </w:p>
    <w:p w:rsidR="002B0BFF" w:rsidRDefault="002B0BFF" w:rsidP="00563EFC">
      <w:pPr>
        <w:spacing w:after="0"/>
        <w:jc w:val="center"/>
        <w:rPr>
          <w:b/>
          <w:sz w:val="28"/>
          <w:szCs w:val="28"/>
        </w:rPr>
      </w:pPr>
    </w:p>
    <w:p w:rsidR="002B0BFF" w:rsidRPr="004554B3" w:rsidRDefault="002B0BFF" w:rsidP="00563EFC">
      <w:pPr>
        <w:spacing w:after="0"/>
        <w:jc w:val="center"/>
        <w:rPr>
          <w:b/>
          <w:sz w:val="28"/>
          <w:szCs w:val="28"/>
        </w:rPr>
      </w:pPr>
    </w:p>
    <w:p w:rsidR="00681695" w:rsidRPr="004554B3" w:rsidRDefault="00681695" w:rsidP="00563EFC">
      <w:pPr>
        <w:spacing w:after="0"/>
        <w:jc w:val="center"/>
        <w:rPr>
          <w:b/>
          <w:sz w:val="28"/>
          <w:szCs w:val="28"/>
        </w:rPr>
      </w:pPr>
    </w:p>
    <w:p w:rsidR="00563EFC" w:rsidRPr="004554B3" w:rsidRDefault="00563EFC" w:rsidP="00563EFC">
      <w:pPr>
        <w:spacing w:after="0"/>
        <w:jc w:val="center"/>
        <w:rPr>
          <w:b/>
          <w:sz w:val="28"/>
          <w:szCs w:val="28"/>
        </w:rPr>
      </w:pPr>
      <w:r w:rsidRPr="004554B3">
        <w:rPr>
          <w:b/>
          <w:sz w:val="28"/>
          <w:szCs w:val="28"/>
        </w:rPr>
        <w:t xml:space="preserve">ROZLICZENIA DOCHODÓW I WYDATKÓW </w:t>
      </w:r>
    </w:p>
    <w:p w:rsidR="00497E79" w:rsidRPr="00510A75" w:rsidRDefault="004554B3" w:rsidP="00510A75">
      <w:pPr>
        <w:spacing w:after="0"/>
        <w:jc w:val="center"/>
        <w:rPr>
          <w:b/>
          <w:sz w:val="28"/>
          <w:szCs w:val="28"/>
        </w:rPr>
      </w:pPr>
      <w:r w:rsidRPr="004554B3">
        <w:rPr>
          <w:b/>
          <w:sz w:val="28"/>
          <w:szCs w:val="28"/>
        </w:rPr>
        <w:t>wg stanu na dzień 31.12</w:t>
      </w:r>
      <w:r w:rsidR="00563EFC" w:rsidRPr="004554B3">
        <w:rPr>
          <w:b/>
          <w:sz w:val="28"/>
          <w:szCs w:val="28"/>
        </w:rPr>
        <w:t>.2015</w:t>
      </w:r>
    </w:p>
    <w:p w:rsidR="00563EFC" w:rsidRPr="002B0BFF" w:rsidRDefault="00563EFC" w:rsidP="00510A75">
      <w:pPr>
        <w:pStyle w:val="Akapitzlist"/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2B0BFF">
        <w:rPr>
          <w:b/>
          <w:sz w:val="20"/>
          <w:szCs w:val="20"/>
        </w:rPr>
        <w:t xml:space="preserve">ZESTAWIENIE WPŁYWÓW I WYSOKOŚCI PRZEZNACZENIA WYDATKÓW </w:t>
      </w:r>
    </w:p>
    <w:p w:rsidR="00563EFC" w:rsidRPr="002B0BFF" w:rsidRDefault="00563EFC" w:rsidP="00510A75">
      <w:pPr>
        <w:spacing w:after="0"/>
        <w:jc w:val="center"/>
        <w:rPr>
          <w:sz w:val="20"/>
          <w:szCs w:val="20"/>
        </w:rPr>
      </w:pPr>
      <w:r w:rsidRPr="002B0BFF">
        <w:rPr>
          <w:sz w:val="20"/>
          <w:szCs w:val="20"/>
        </w:rPr>
        <w:t xml:space="preserve">WYNIKAJĄCYCH Z </w:t>
      </w:r>
      <w:r w:rsidRPr="002B0BFF">
        <w:rPr>
          <w:b/>
          <w:sz w:val="20"/>
          <w:szCs w:val="20"/>
        </w:rPr>
        <w:t>ART. 20d USTAWY O DROGACH</w:t>
      </w:r>
      <w:r w:rsidRPr="002B0BF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2268"/>
      </w:tblGrid>
      <w:tr w:rsidR="00563EFC" w:rsidRPr="002B0BFF" w:rsidTr="003A07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EFC" w:rsidRPr="002B0BFF" w:rsidRDefault="00563EFC" w:rsidP="003A07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63EFC" w:rsidRPr="002B0BFF" w:rsidRDefault="00563EFC" w:rsidP="003A0779">
            <w:pPr>
              <w:jc w:val="center"/>
              <w:rPr>
                <w:rFonts w:ascii="Arial Narrow" w:hAnsi="Arial Narrow"/>
                <w:b/>
              </w:rPr>
            </w:pPr>
            <w:r w:rsidRPr="002B0BFF">
              <w:rPr>
                <w:rFonts w:ascii="Arial Narrow" w:hAnsi="Arial Narrow"/>
                <w:b/>
              </w:rPr>
              <w:t>WYSZCZEGÓLNIENIE</w:t>
            </w:r>
          </w:p>
          <w:p w:rsidR="00563EFC" w:rsidRPr="002B0BFF" w:rsidRDefault="00563EFC" w:rsidP="003A07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0BFF">
              <w:rPr>
                <w:rFonts w:ascii="Arial Narrow" w:hAnsi="Arial Narrow"/>
                <w:b/>
              </w:rPr>
              <w:t>(w zł.)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EFC" w:rsidRPr="002B0BFF" w:rsidRDefault="00AC02F6" w:rsidP="003A07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WG STANU NA 31.12</w:t>
            </w:r>
            <w:r w:rsidR="00563EFC" w:rsidRPr="002B0BFF">
              <w:rPr>
                <w:rFonts w:ascii="Arial Narrow" w:hAnsi="Arial Narrow"/>
                <w:b/>
              </w:rPr>
              <w:t>.2015</w:t>
            </w:r>
          </w:p>
          <w:p w:rsidR="00563EFC" w:rsidRPr="002B0BFF" w:rsidRDefault="00563EFC" w:rsidP="003A07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0BFF">
              <w:rPr>
                <w:rFonts w:ascii="Arial Narrow" w:hAnsi="Arial Narrow"/>
                <w:b/>
              </w:rPr>
              <w:t>PLAN/MANDATY WYSTAWIONE NA WARTOŚĆ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EFC" w:rsidRPr="002B0BFF" w:rsidRDefault="00AC02F6" w:rsidP="003A07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WG STANU NA 31.12</w:t>
            </w:r>
            <w:r w:rsidR="00563EFC" w:rsidRPr="002B0BFF">
              <w:rPr>
                <w:rFonts w:ascii="Arial Narrow" w:hAnsi="Arial Narrow"/>
                <w:b/>
              </w:rPr>
              <w:t>.2015</w:t>
            </w:r>
          </w:p>
          <w:p w:rsidR="00563EFC" w:rsidRPr="002B0BFF" w:rsidRDefault="00563EFC" w:rsidP="003A077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0BFF">
              <w:rPr>
                <w:rFonts w:ascii="Arial Narrow" w:hAnsi="Arial Narrow"/>
                <w:b/>
              </w:rPr>
              <w:t>WYKONANIE</w:t>
            </w:r>
          </w:p>
        </w:tc>
      </w:tr>
      <w:tr w:rsidR="00563EFC" w:rsidRPr="002B0BFF" w:rsidTr="00510A75">
        <w:trPr>
          <w:trHeight w:val="9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2B0BFF" w:rsidRDefault="00563EFC" w:rsidP="003A0779">
            <w:pPr>
              <w:rPr>
                <w:rFonts w:ascii="Arial Narrow" w:hAnsi="Arial Narrow"/>
                <w:sz w:val="24"/>
                <w:szCs w:val="24"/>
              </w:rPr>
            </w:pPr>
            <w:r w:rsidRPr="001F48A8">
              <w:rPr>
                <w:rFonts w:ascii="Arial Narrow" w:hAnsi="Arial Narrow"/>
                <w:b/>
              </w:rPr>
              <w:t xml:space="preserve">Wpływy </w:t>
            </w:r>
            <w:r w:rsidRPr="002B0BFF">
              <w:rPr>
                <w:rFonts w:ascii="Arial Narrow" w:hAnsi="Arial Narrow"/>
              </w:rPr>
              <w:t>z mandatów w sprawach o niestosowanie się do limitów prędkości za pomocą urządzeń rejestrujących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C" w:rsidRPr="002B0BFF" w:rsidRDefault="00563EFC" w:rsidP="00510A75"/>
          <w:p w:rsidR="00563EFC" w:rsidRPr="002B0BFF" w:rsidRDefault="00563EFC" w:rsidP="00B17A35">
            <w:pPr>
              <w:jc w:val="center"/>
              <w:rPr>
                <w:sz w:val="24"/>
                <w:szCs w:val="24"/>
              </w:rPr>
            </w:pPr>
            <w:r w:rsidRPr="002B0BFF">
              <w:t>2</w:t>
            </w:r>
            <w:r w:rsidR="00B17A35" w:rsidRPr="002B0BFF">
              <w:t> 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C" w:rsidRPr="002B0BFF" w:rsidRDefault="00563EFC" w:rsidP="00510A75"/>
          <w:p w:rsidR="00563EFC" w:rsidRPr="002B0BFF" w:rsidRDefault="002B0BFF" w:rsidP="003A0779">
            <w:pPr>
              <w:jc w:val="center"/>
              <w:rPr>
                <w:b/>
                <w:sz w:val="24"/>
                <w:szCs w:val="24"/>
              </w:rPr>
            </w:pPr>
            <w:r w:rsidRPr="002B0BFF">
              <w:rPr>
                <w:b/>
              </w:rPr>
              <w:t>954 475,78</w:t>
            </w:r>
          </w:p>
        </w:tc>
      </w:tr>
      <w:tr w:rsidR="00563EFC" w:rsidRPr="002B0BFF" w:rsidTr="003A077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2B0BFF" w:rsidRDefault="00563EFC" w:rsidP="003A0779">
            <w:pPr>
              <w:rPr>
                <w:rFonts w:ascii="Arial Narrow" w:hAnsi="Arial Narrow"/>
                <w:sz w:val="24"/>
                <w:szCs w:val="24"/>
              </w:rPr>
            </w:pPr>
            <w:r w:rsidRPr="002B0BFF">
              <w:rPr>
                <w:rFonts w:ascii="Arial Narrow" w:hAnsi="Arial Narrow"/>
              </w:rPr>
              <w:t xml:space="preserve">Wysokość </w:t>
            </w:r>
            <w:r w:rsidRPr="001F48A8">
              <w:rPr>
                <w:rFonts w:ascii="Arial Narrow" w:hAnsi="Arial Narrow"/>
                <w:b/>
              </w:rPr>
              <w:t xml:space="preserve">wydatków </w:t>
            </w:r>
            <w:r w:rsidRPr="002B0BFF">
              <w:rPr>
                <w:rFonts w:ascii="Arial Narrow" w:hAnsi="Arial Narrow"/>
              </w:rPr>
              <w:t>wynikających z dostosowaniem się do wymogów art. 20d ustawy o drogach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EFC" w:rsidRPr="002B0BFF" w:rsidRDefault="00B17A35" w:rsidP="003A0779">
            <w:pPr>
              <w:jc w:val="center"/>
              <w:rPr>
                <w:rFonts w:eastAsia="Times New Roman" w:cs="Arial CE"/>
                <w:bCs/>
                <w:sz w:val="24"/>
                <w:szCs w:val="24"/>
              </w:rPr>
            </w:pPr>
            <w:r w:rsidRPr="002B0BFF">
              <w:rPr>
                <w:rFonts w:eastAsia="Times New Roman" w:cs="Arial CE"/>
                <w:bCs/>
              </w:rPr>
              <w:t>2 000 000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EFC" w:rsidRPr="002B0BFF" w:rsidRDefault="002B0BFF" w:rsidP="003A0779">
            <w:pPr>
              <w:jc w:val="center"/>
              <w:rPr>
                <w:rFonts w:eastAsia="Times New Roman" w:cs="Arial CE"/>
                <w:bCs/>
                <w:sz w:val="20"/>
                <w:szCs w:val="20"/>
              </w:rPr>
            </w:pPr>
            <w:r w:rsidRPr="002B0BFF">
              <w:rPr>
                <w:rFonts w:eastAsia="Times New Roman" w:cs="Arial CE"/>
                <w:b/>
                <w:bCs/>
                <w:sz w:val="20"/>
                <w:szCs w:val="20"/>
              </w:rPr>
              <w:t>2 051 082,74</w:t>
            </w:r>
          </w:p>
        </w:tc>
      </w:tr>
    </w:tbl>
    <w:p w:rsidR="00563EFC" w:rsidRPr="00510A75" w:rsidRDefault="00563EFC" w:rsidP="00510A7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510A75">
        <w:rPr>
          <w:rFonts w:ascii="Arial Narrow" w:hAnsi="Arial Narrow"/>
          <w:i/>
          <w:sz w:val="20"/>
          <w:szCs w:val="20"/>
        </w:rPr>
        <w:t>*źródło: system FET TRAFIC referatu Straży Miejskiej</w:t>
      </w:r>
    </w:p>
    <w:p w:rsidR="00563EFC" w:rsidRPr="00510A75" w:rsidRDefault="00563EFC" w:rsidP="00510A7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510A75">
        <w:rPr>
          <w:rFonts w:ascii="Arial Narrow" w:hAnsi="Arial Narrow"/>
          <w:i/>
          <w:sz w:val="20"/>
          <w:szCs w:val="20"/>
        </w:rPr>
        <w:lastRenderedPageBreak/>
        <w:t xml:space="preserve">** źródło : ewidencja z systemu księgowego referatu FiB </w:t>
      </w: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654"/>
        <w:gridCol w:w="1034"/>
        <w:gridCol w:w="1157"/>
        <w:gridCol w:w="3083"/>
        <w:gridCol w:w="1702"/>
        <w:gridCol w:w="1560"/>
      </w:tblGrid>
      <w:tr w:rsidR="00563EFC" w:rsidRPr="0098660A" w:rsidTr="00B7764A">
        <w:trPr>
          <w:trHeight w:val="761"/>
        </w:trPr>
        <w:tc>
          <w:tcPr>
            <w:tcW w:w="9660" w:type="dxa"/>
            <w:gridSpan w:val="7"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</w:tr>
      <w:tr w:rsidR="00563EFC" w:rsidRPr="0098660A" w:rsidTr="00510A75">
        <w:trPr>
          <w:trHeight w:val="87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63EFC" w:rsidRPr="0098660A" w:rsidRDefault="00563EFC" w:rsidP="003A0779">
            <w:pPr>
              <w:rPr>
                <w:rFonts w:cs="Times New Roman"/>
                <w:color w:val="FF0000"/>
              </w:rPr>
            </w:pPr>
          </w:p>
        </w:tc>
      </w:tr>
      <w:tr w:rsidR="00563EFC" w:rsidRPr="00375865" w:rsidTr="001F48A8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</w:rPr>
              <w:t>Lp.</w:t>
            </w:r>
          </w:p>
          <w:p w:rsidR="003B0962" w:rsidRPr="00375865" w:rsidRDefault="003B0962" w:rsidP="003A0779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563EFC" w:rsidRPr="00375865" w:rsidRDefault="00563EFC" w:rsidP="003A0779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</w:rPr>
              <w:t>Klasyfikacja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</w:rPr>
              <w:t>Wyszczególnienie</w:t>
            </w:r>
          </w:p>
          <w:p w:rsidR="003B0962" w:rsidRPr="00375865" w:rsidRDefault="003B0962" w:rsidP="003A0779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3B0962" w:rsidRPr="00375865" w:rsidRDefault="00563EFC" w:rsidP="003B0962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PLAN WYDATKÓW po zmianach             na </w:t>
            </w:r>
            <w:r w:rsidR="004554B3" w:rsidRPr="003758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31.12</w:t>
            </w:r>
            <w:r w:rsidR="00B17A35" w:rsidRPr="003758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.2015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WYKONANIE               NA 3</w:t>
            </w:r>
            <w:r w:rsidR="00375865" w:rsidRPr="003758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1.12</w:t>
            </w:r>
            <w:r w:rsidR="00B17A35" w:rsidRPr="003758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.2015</w:t>
            </w:r>
          </w:p>
          <w:p w:rsidR="003B0962" w:rsidRPr="00375865" w:rsidRDefault="003B0962" w:rsidP="003A0779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563EFC" w:rsidRPr="00375865" w:rsidTr="001F48A8">
        <w:trPr>
          <w:trHeight w:val="57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Dział</w:t>
            </w:r>
          </w:p>
          <w:p w:rsidR="003B0962" w:rsidRPr="00375865" w:rsidRDefault="003B0962" w:rsidP="003A077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Rozdział</w:t>
            </w:r>
          </w:p>
          <w:p w:rsidR="003B0962" w:rsidRPr="00375865" w:rsidRDefault="003B0962" w:rsidP="003A077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3758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Paragrafy</w:t>
            </w:r>
          </w:p>
          <w:p w:rsidR="003B0962" w:rsidRPr="00375865" w:rsidRDefault="003B0962" w:rsidP="003A0779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FC" w:rsidRPr="00375865" w:rsidRDefault="00563EFC" w:rsidP="003A0779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563EFC" w:rsidRPr="00375865" w:rsidTr="001F48A8">
        <w:trPr>
          <w:trHeight w:val="9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EFC" w:rsidRPr="00375865" w:rsidRDefault="00563EFC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  <w:p w:rsidR="003709C7" w:rsidRPr="00375865" w:rsidRDefault="003709C7" w:rsidP="003709C7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EFC" w:rsidRDefault="00563EFC" w:rsidP="0039616B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 w:rsidR="0039616B">
              <w:rPr>
                <w:rFonts w:ascii="Arial CE" w:eastAsia="Times New Roman" w:hAnsi="Arial CE" w:cs="Arial CE"/>
                <w:sz w:val="20"/>
                <w:szCs w:val="20"/>
              </w:rPr>
              <w:t>00</w:t>
            </w:r>
          </w:p>
          <w:p w:rsidR="0039616B" w:rsidRPr="00375865" w:rsidRDefault="0039616B" w:rsidP="0039616B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EFC" w:rsidRPr="00375865" w:rsidRDefault="00563EFC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60016</w:t>
            </w:r>
          </w:p>
          <w:p w:rsidR="00563EFC" w:rsidRPr="00375865" w:rsidRDefault="00563EFC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EFC" w:rsidRPr="00375865" w:rsidRDefault="006D4A4D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3020-6050</w:t>
            </w:r>
          </w:p>
          <w:p w:rsidR="003B0962" w:rsidRPr="00375865" w:rsidRDefault="003B0962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962" w:rsidRPr="00375865" w:rsidRDefault="00B17A35" w:rsidP="003A0779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75865">
              <w:rPr>
                <w:rFonts w:ascii="Arial CE" w:eastAsia="Times New Roman" w:hAnsi="Arial CE" w:cs="Arial CE"/>
                <w:sz w:val="18"/>
                <w:szCs w:val="18"/>
              </w:rPr>
              <w:t>Remonty, przebudowa, modernizacja dróg, chodników i parkingów</w:t>
            </w:r>
            <w:r w:rsidR="00563EFC" w:rsidRPr="00375865">
              <w:rPr>
                <w:rFonts w:ascii="Arial CE" w:eastAsia="Times New Roman" w:hAnsi="Arial CE" w:cs="Arial CE"/>
                <w:sz w:val="18"/>
                <w:szCs w:val="18"/>
              </w:rPr>
              <w:t xml:space="preserve"> </w:t>
            </w:r>
          </w:p>
          <w:p w:rsidR="003709C7" w:rsidRPr="00375865" w:rsidRDefault="003709C7" w:rsidP="003A0779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962" w:rsidRPr="00375865" w:rsidRDefault="00B17A35" w:rsidP="003B096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849</w:t>
            </w:r>
            <w:r w:rsidR="003B0962" w:rsidRPr="003758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605</w:t>
            </w:r>
          </w:p>
          <w:p w:rsidR="003B0962" w:rsidRPr="00375865" w:rsidRDefault="003B0962" w:rsidP="001F48A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EFC" w:rsidRPr="00375865" w:rsidRDefault="00375865" w:rsidP="00375865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914 755,90</w:t>
            </w:r>
          </w:p>
          <w:p w:rsidR="00563EFC" w:rsidRPr="00375865" w:rsidRDefault="00563EFC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:rsidR="00563EFC" w:rsidRPr="00375865" w:rsidRDefault="00563EFC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65E9B" w:rsidRPr="0098660A" w:rsidTr="003A0779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754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75404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3000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9B" w:rsidRPr="00375865" w:rsidRDefault="00165E9B" w:rsidP="003A0779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75865">
              <w:rPr>
                <w:rFonts w:ascii="Arial CE" w:eastAsia="Times New Roman" w:hAnsi="Arial CE" w:cs="Arial CE"/>
                <w:sz w:val="18"/>
                <w:szCs w:val="18"/>
              </w:rPr>
              <w:t>współpraca z terenową jednostką policji w zakresie bezpieczeństwa- wpłaty na Fundusz Policji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10 000,00</w:t>
            </w:r>
          </w:p>
        </w:tc>
      </w:tr>
      <w:tr w:rsidR="00165E9B" w:rsidRPr="00375865" w:rsidTr="003A0779">
        <w:trPr>
          <w:trHeight w:val="5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90003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3020-4700</w:t>
            </w:r>
          </w:p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i/>
                <w:sz w:val="16"/>
                <w:szCs w:val="16"/>
              </w:rPr>
            </w:pPr>
            <w:r w:rsidRPr="00375865">
              <w:rPr>
                <w:rFonts w:ascii="Arial CE" w:eastAsia="Times New Roman" w:hAnsi="Arial CE" w:cs="Arial CE"/>
                <w:i/>
                <w:sz w:val="16"/>
                <w:szCs w:val="16"/>
              </w:rPr>
              <w:t>bez § 4530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9B" w:rsidRPr="00375865" w:rsidRDefault="00165E9B" w:rsidP="003A0779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375865">
              <w:rPr>
                <w:rFonts w:ascii="Arial CE" w:eastAsia="Times New Roman" w:hAnsi="Arial CE" w:cs="Arial CE"/>
                <w:sz w:val="18"/>
                <w:szCs w:val="18"/>
              </w:rPr>
              <w:t>Oczyszczanie dróg, parkingów i chodników</w:t>
            </w:r>
            <w:r w:rsidR="0091025D" w:rsidRPr="00375865">
              <w:rPr>
                <w:rFonts w:ascii="Arial CE" w:eastAsia="Times New Roman" w:hAnsi="Arial CE" w:cs="Arial CE"/>
                <w:sz w:val="18"/>
                <w:szCs w:val="18"/>
              </w:rPr>
              <w:t xml:space="preserve"> w mieście i na terenie gminy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375865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567 904,14</w:t>
            </w:r>
          </w:p>
        </w:tc>
      </w:tr>
      <w:tr w:rsidR="00165E9B" w:rsidRPr="0098660A" w:rsidTr="003A0779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90015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4260,4300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9B" w:rsidRPr="00375865" w:rsidRDefault="00165E9B" w:rsidP="003A0779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Oświetlenie ulic, placów i dróg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375865" w:rsidRDefault="00375865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75865">
              <w:rPr>
                <w:rFonts w:ascii="Arial CE" w:eastAsia="Times New Roman" w:hAnsi="Arial CE" w:cs="Arial CE"/>
                <w:sz w:val="20"/>
                <w:szCs w:val="20"/>
              </w:rPr>
              <w:t>470 922,70</w:t>
            </w:r>
          </w:p>
        </w:tc>
      </w:tr>
      <w:tr w:rsidR="00165E9B" w:rsidRPr="0098660A" w:rsidTr="003A0779">
        <w:trPr>
          <w:trHeight w:val="7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DA7DF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A7DF5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DA7DF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A7DF5">
              <w:rPr>
                <w:rFonts w:ascii="Arial CE" w:eastAsia="Times New Roman" w:hAnsi="Arial CE" w:cs="Arial CE"/>
                <w:sz w:val="20"/>
                <w:szCs w:val="20"/>
              </w:rPr>
              <w:t>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DA7DF5" w:rsidRDefault="00165E9B" w:rsidP="003A0779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A7DF5">
              <w:rPr>
                <w:rFonts w:ascii="Arial CE" w:eastAsia="Times New Roman" w:hAnsi="Arial CE" w:cs="Arial CE"/>
                <w:sz w:val="20"/>
                <w:szCs w:val="20"/>
              </w:rPr>
              <w:t>90095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DA7DF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A7DF5">
              <w:rPr>
                <w:rFonts w:ascii="Arial CE" w:eastAsia="Times New Roman" w:hAnsi="Arial CE" w:cs="Arial CE"/>
                <w:sz w:val="20"/>
                <w:szCs w:val="20"/>
              </w:rPr>
              <w:t>4010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5E9B" w:rsidRPr="00DA7DF5" w:rsidRDefault="00165E9B" w:rsidP="003A0779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DA7DF5">
              <w:rPr>
                <w:rFonts w:ascii="Arial CE" w:eastAsia="Times New Roman" w:hAnsi="Arial CE" w:cs="Arial CE"/>
                <w:sz w:val="18"/>
                <w:szCs w:val="18"/>
              </w:rPr>
              <w:t>prace interwencyjne do remontów, oczyszczan</w:t>
            </w:r>
            <w:r w:rsidR="00375865" w:rsidRPr="00DA7DF5">
              <w:rPr>
                <w:rFonts w:ascii="Arial CE" w:eastAsia="Times New Roman" w:hAnsi="Arial CE" w:cs="Arial CE"/>
                <w:sz w:val="18"/>
                <w:szCs w:val="18"/>
              </w:rPr>
              <w:t>ia dróg gminnych, chodników- 50</w:t>
            </w:r>
            <w:r w:rsidR="003A0779" w:rsidRPr="00DA7DF5">
              <w:rPr>
                <w:rFonts w:ascii="Arial CE" w:eastAsia="Times New Roman" w:hAnsi="Arial CE" w:cs="Arial CE"/>
                <w:sz w:val="18"/>
                <w:szCs w:val="18"/>
              </w:rPr>
              <w:t xml:space="preserve"> </w:t>
            </w:r>
            <w:r w:rsidRPr="00DA7DF5">
              <w:rPr>
                <w:rFonts w:ascii="Arial CE" w:eastAsia="Times New Roman" w:hAnsi="Arial CE" w:cs="Arial CE"/>
                <w:sz w:val="18"/>
                <w:szCs w:val="18"/>
              </w:rPr>
              <w:t>wypłat wynagrodzeń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DA7DF5" w:rsidRDefault="00165E9B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DA7DF5">
              <w:rPr>
                <w:rFonts w:ascii="Arial CE" w:eastAsia="Times New Roman" w:hAnsi="Arial CE" w:cs="Arial CE"/>
                <w:sz w:val="20"/>
                <w:szCs w:val="20"/>
              </w:rPr>
              <w:t>650 395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DA7DF5" w:rsidRDefault="00375865" w:rsidP="003A0779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2B0BFF">
              <w:rPr>
                <w:rFonts w:ascii="Arial CE" w:eastAsia="Times New Roman" w:hAnsi="Arial CE" w:cs="Arial CE"/>
                <w:sz w:val="20"/>
                <w:szCs w:val="20"/>
              </w:rPr>
              <w:t>87 500</w:t>
            </w:r>
          </w:p>
        </w:tc>
      </w:tr>
      <w:tr w:rsidR="00165E9B" w:rsidRPr="002B0BFF" w:rsidTr="003A0779">
        <w:trPr>
          <w:trHeight w:val="3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2B0BFF" w:rsidRDefault="00165E9B" w:rsidP="003A0779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B0BFF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2B0BFF" w:rsidRDefault="00165E9B" w:rsidP="003A0779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B0BFF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RAZEM WYDATKI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2B0BFF" w:rsidRDefault="00165E9B" w:rsidP="003A0779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2B0B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2 000 000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9B" w:rsidRPr="002B0BFF" w:rsidRDefault="002B0BFF" w:rsidP="003A0779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2B0BFF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2 051 082,74</w:t>
            </w:r>
          </w:p>
        </w:tc>
      </w:tr>
      <w:tr w:rsidR="00165E9B" w:rsidRPr="0098660A" w:rsidTr="003A0779">
        <w:trPr>
          <w:trHeight w:val="255"/>
        </w:trPr>
        <w:tc>
          <w:tcPr>
            <w:tcW w:w="470" w:type="dxa"/>
            <w:noWrap/>
            <w:vAlign w:val="bottom"/>
            <w:hideMark/>
          </w:tcPr>
          <w:p w:rsidR="00165E9B" w:rsidRPr="0098660A" w:rsidRDefault="00165E9B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654" w:type="dxa"/>
            <w:noWrap/>
            <w:vAlign w:val="bottom"/>
            <w:hideMark/>
          </w:tcPr>
          <w:p w:rsidR="00165E9B" w:rsidRPr="0098660A" w:rsidRDefault="00165E9B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034" w:type="dxa"/>
            <w:noWrap/>
            <w:vAlign w:val="bottom"/>
            <w:hideMark/>
          </w:tcPr>
          <w:p w:rsidR="00165E9B" w:rsidRPr="0098660A" w:rsidRDefault="00165E9B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165E9B" w:rsidRPr="0098660A" w:rsidRDefault="00165E9B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3083" w:type="dxa"/>
            <w:noWrap/>
            <w:vAlign w:val="bottom"/>
            <w:hideMark/>
          </w:tcPr>
          <w:p w:rsidR="00165E9B" w:rsidRPr="0098660A" w:rsidRDefault="00165E9B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702" w:type="dxa"/>
            <w:noWrap/>
            <w:vAlign w:val="bottom"/>
            <w:hideMark/>
          </w:tcPr>
          <w:p w:rsidR="00165E9B" w:rsidRPr="0098660A" w:rsidRDefault="00165E9B" w:rsidP="003A0779">
            <w:pPr>
              <w:rPr>
                <w:rFonts w:cs="Times New Roman"/>
                <w:color w:val="FF000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65E9B" w:rsidRPr="0098660A" w:rsidRDefault="00165E9B" w:rsidP="003A0779">
            <w:pPr>
              <w:rPr>
                <w:rFonts w:cs="Times New Roman"/>
                <w:color w:val="FF0000"/>
              </w:rPr>
            </w:pPr>
          </w:p>
        </w:tc>
      </w:tr>
    </w:tbl>
    <w:p w:rsidR="00563EFC" w:rsidRPr="0098660A" w:rsidRDefault="00563EFC" w:rsidP="003B0962">
      <w:pPr>
        <w:rPr>
          <w:b/>
          <w:color w:val="FF0000"/>
        </w:rPr>
      </w:pPr>
    </w:p>
    <w:p w:rsidR="00563EFC" w:rsidRPr="00375865" w:rsidRDefault="00563EFC" w:rsidP="003B0962">
      <w:pPr>
        <w:jc w:val="center"/>
        <w:rPr>
          <w:rFonts w:ascii="Times New Roman" w:hAnsi="Times New Roman"/>
          <w:b/>
          <w:sz w:val="20"/>
          <w:szCs w:val="20"/>
        </w:rPr>
      </w:pPr>
      <w:r w:rsidRPr="00375865">
        <w:rPr>
          <w:b/>
        </w:rPr>
        <w:t xml:space="preserve">II. </w:t>
      </w:r>
      <w:r w:rsidRPr="00375865">
        <w:rPr>
          <w:b/>
          <w:sz w:val="20"/>
          <w:szCs w:val="20"/>
        </w:rPr>
        <w:t xml:space="preserve">ZESTAWIENIE WPŁYWÓW POCHODZĄCYCH Z OPŁAT I KAR ŚRODOWISKOWYCH  I WYSOKOŚCI PRZEZNACZENIA WYDATKÓW NA FINANSOWANIE OCHRONY ŚRODOWISKA I GOSPODARKI WODNEJ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563EFC" w:rsidRPr="00375865" w:rsidTr="003A0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63EFC" w:rsidRPr="00375865" w:rsidRDefault="00563EFC" w:rsidP="003A07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86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63EFC" w:rsidRPr="00375865" w:rsidRDefault="00563EFC" w:rsidP="003A07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865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63EFC" w:rsidRPr="00375865" w:rsidRDefault="00563EFC" w:rsidP="003A0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65">
              <w:rPr>
                <w:b/>
                <w:sz w:val="24"/>
                <w:szCs w:val="24"/>
              </w:rPr>
              <w:t>PLAN</w:t>
            </w:r>
          </w:p>
          <w:p w:rsidR="00563EFC" w:rsidRPr="00375865" w:rsidRDefault="00563EFC" w:rsidP="003A0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65">
              <w:rPr>
                <w:b/>
                <w:sz w:val="24"/>
                <w:szCs w:val="24"/>
              </w:rPr>
              <w:t xml:space="preserve">NA </w:t>
            </w:r>
            <w:r w:rsidR="00375865" w:rsidRPr="00375865">
              <w:rPr>
                <w:b/>
                <w:sz w:val="24"/>
                <w:szCs w:val="24"/>
              </w:rPr>
              <w:t>31.12</w:t>
            </w:r>
            <w:r w:rsidR="003A0779" w:rsidRPr="00375865">
              <w:rPr>
                <w:b/>
                <w:sz w:val="24"/>
                <w:szCs w:val="24"/>
              </w:rPr>
              <w:t>.2015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63EFC" w:rsidRPr="00375865" w:rsidRDefault="00563EFC" w:rsidP="003A0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65">
              <w:rPr>
                <w:b/>
                <w:sz w:val="24"/>
                <w:szCs w:val="24"/>
              </w:rPr>
              <w:t xml:space="preserve">WYKONANIE WG STANU NA </w:t>
            </w:r>
            <w:r w:rsidR="00375865" w:rsidRPr="00375865">
              <w:rPr>
                <w:b/>
                <w:sz w:val="24"/>
                <w:szCs w:val="24"/>
              </w:rPr>
              <w:t>31.12</w:t>
            </w:r>
            <w:r w:rsidR="003A0779" w:rsidRPr="00375865">
              <w:rPr>
                <w:b/>
                <w:sz w:val="24"/>
                <w:szCs w:val="24"/>
              </w:rPr>
              <w:t>.2015</w:t>
            </w:r>
          </w:p>
        </w:tc>
      </w:tr>
      <w:tr w:rsidR="00563EFC" w:rsidRPr="0098660A" w:rsidTr="003A0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both"/>
              <w:rPr>
                <w:b/>
              </w:rPr>
            </w:pPr>
          </w:p>
          <w:p w:rsidR="00563EFC" w:rsidRPr="001F48A8" w:rsidRDefault="00563EFC" w:rsidP="003A0779">
            <w:pPr>
              <w:jc w:val="both"/>
              <w:rPr>
                <w:b/>
              </w:rPr>
            </w:pPr>
            <w:r w:rsidRPr="001F48A8">
              <w:rPr>
                <w:b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both"/>
              <w:rPr>
                <w:b/>
              </w:rPr>
            </w:pPr>
          </w:p>
          <w:p w:rsidR="00563EFC" w:rsidRPr="001F48A8" w:rsidRDefault="00563EFC" w:rsidP="003A0779">
            <w:pPr>
              <w:jc w:val="both"/>
              <w:rPr>
                <w:b/>
              </w:rPr>
            </w:pPr>
            <w:r w:rsidRPr="001F48A8">
              <w:rPr>
                <w:b/>
              </w:rPr>
              <w:t>WPŁYWY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center"/>
            </w:pPr>
          </w:p>
          <w:p w:rsidR="00563EFC" w:rsidRPr="001F48A8" w:rsidRDefault="003A0779" w:rsidP="003A0779">
            <w:pPr>
              <w:jc w:val="center"/>
              <w:rPr>
                <w:b/>
              </w:rPr>
            </w:pPr>
            <w:r w:rsidRPr="001F48A8">
              <w:rPr>
                <w:b/>
              </w:rPr>
              <w:t>40 000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C" w:rsidRPr="00EE647E" w:rsidRDefault="00563EFC" w:rsidP="003A0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779" w:rsidRPr="00EE647E" w:rsidRDefault="003B0962" w:rsidP="003A0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47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E647E" w:rsidRPr="00EE647E">
              <w:rPr>
                <w:rFonts w:ascii="Times New Roman" w:hAnsi="Times New Roman"/>
                <w:b/>
                <w:sz w:val="20"/>
                <w:szCs w:val="20"/>
              </w:rPr>
              <w:t>5 206,03</w:t>
            </w:r>
          </w:p>
        </w:tc>
      </w:tr>
      <w:tr w:rsidR="00563EFC" w:rsidRPr="0098660A" w:rsidTr="003A0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both"/>
            </w:pPr>
            <w:r w:rsidRPr="001F48A8">
              <w:t>Wpływy z opłat i kar środowiskowych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3A0779" w:rsidP="003A0779">
            <w:pPr>
              <w:jc w:val="center"/>
            </w:pPr>
            <w:r w:rsidRPr="001F48A8">
              <w:t>40 000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C" w:rsidRPr="00457C4F" w:rsidRDefault="003B0962" w:rsidP="003A0779">
            <w:pPr>
              <w:jc w:val="center"/>
              <w:rPr>
                <w:sz w:val="20"/>
                <w:szCs w:val="20"/>
              </w:rPr>
            </w:pPr>
            <w:r w:rsidRPr="00457C4F">
              <w:rPr>
                <w:sz w:val="20"/>
                <w:szCs w:val="20"/>
              </w:rPr>
              <w:t>2</w:t>
            </w:r>
            <w:r w:rsidR="00EE647E" w:rsidRPr="00457C4F">
              <w:rPr>
                <w:sz w:val="20"/>
                <w:szCs w:val="20"/>
              </w:rPr>
              <w:t>5 206,03</w:t>
            </w:r>
          </w:p>
        </w:tc>
      </w:tr>
      <w:tr w:rsidR="00563EFC" w:rsidRPr="0098660A" w:rsidTr="003A07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both"/>
              <w:rPr>
                <w:b/>
              </w:rPr>
            </w:pPr>
          </w:p>
          <w:p w:rsidR="00563EFC" w:rsidRPr="001F48A8" w:rsidRDefault="00563EFC" w:rsidP="003A0779">
            <w:pPr>
              <w:jc w:val="both"/>
              <w:rPr>
                <w:b/>
              </w:rPr>
            </w:pPr>
            <w:r w:rsidRPr="001F48A8">
              <w:rPr>
                <w:b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both"/>
              <w:rPr>
                <w:b/>
              </w:rPr>
            </w:pPr>
          </w:p>
          <w:p w:rsidR="00563EFC" w:rsidRPr="001F48A8" w:rsidRDefault="00563EFC" w:rsidP="003A0779">
            <w:pPr>
              <w:jc w:val="both"/>
              <w:rPr>
                <w:b/>
              </w:rPr>
            </w:pPr>
            <w:r w:rsidRPr="001F48A8">
              <w:rPr>
                <w:b/>
              </w:rPr>
              <w:t>WYDATKI OGÓŁEM, w tym: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FC" w:rsidRPr="001F48A8" w:rsidRDefault="00563EFC" w:rsidP="003A0779">
            <w:pPr>
              <w:jc w:val="center"/>
            </w:pPr>
          </w:p>
          <w:p w:rsidR="00563EFC" w:rsidRPr="001F48A8" w:rsidRDefault="003A0779" w:rsidP="003A0779">
            <w:pPr>
              <w:jc w:val="center"/>
              <w:rPr>
                <w:b/>
              </w:rPr>
            </w:pPr>
            <w:r w:rsidRPr="001F48A8">
              <w:rPr>
                <w:b/>
              </w:rPr>
              <w:t>40</w:t>
            </w:r>
            <w:r w:rsidR="003B0962" w:rsidRPr="001F48A8">
              <w:rPr>
                <w:b/>
              </w:rPr>
              <w:t> </w:t>
            </w:r>
            <w:r w:rsidRPr="001F48A8">
              <w:rPr>
                <w:b/>
              </w:rPr>
              <w:t>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2" w:rsidRPr="00457C4F" w:rsidRDefault="003B0962" w:rsidP="003A0779">
            <w:pPr>
              <w:jc w:val="center"/>
              <w:rPr>
                <w:b/>
                <w:sz w:val="20"/>
                <w:szCs w:val="20"/>
              </w:rPr>
            </w:pPr>
          </w:p>
          <w:p w:rsidR="00563EFC" w:rsidRPr="0098660A" w:rsidRDefault="00457C4F" w:rsidP="003A07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57C4F">
              <w:rPr>
                <w:b/>
                <w:sz w:val="20"/>
                <w:szCs w:val="20"/>
              </w:rPr>
              <w:t>38 673,04</w:t>
            </w:r>
          </w:p>
        </w:tc>
      </w:tr>
      <w:tr w:rsidR="003B0962" w:rsidRPr="0098660A" w:rsidTr="005F1F2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both"/>
            </w:pPr>
            <w:r w:rsidRPr="001F48A8">
              <w:t>Akcje Dzień Ziemi, Sprzątanie Świata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2" w:rsidRPr="001F48A8" w:rsidRDefault="001F48A8" w:rsidP="003A0779">
            <w:pPr>
              <w:jc w:val="center"/>
            </w:pPr>
            <w:r w:rsidRPr="001F48A8">
              <w:t>7</w:t>
            </w:r>
            <w:r w:rsidR="003B0962" w:rsidRPr="001F48A8">
              <w:t xml:space="preserve">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2" w:rsidRPr="00457C4F" w:rsidRDefault="00EE647E" w:rsidP="003A0779">
            <w:pPr>
              <w:jc w:val="center"/>
              <w:rPr>
                <w:color w:val="FF0000"/>
                <w:sz w:val="20"/>
                <w:szCs w:val="20"/>
              </w:rPr>
            </w:pPr>
            <w:r w:rsidRPr="00457C4F">
              <w:t>3.953,05</w:t>
            </w:r>
          </w:p>
        </w:tc>
      </w:tr>
      <w:tr w:rsidR="003B0962" w:rsidRPr="0098660A" w:rsidTr="005F1F2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both"/>
            </w:pPr>
            <w:r w:rsidRPr="001F48A8">
              <w:t>Opracowanie planu gospodarki niskoemisyjnej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center"/>
            </w:pPr>
            <w:r w:rsidRPr="001F48A8">
              <w:t>30 000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2" w:rsidRPr="00457C4F" w:rsidRDefault="00EE647E" w:rsidP="003A0779">
            <w:pPr>
              <w:jc w:val="center"/>
              <w:rPr>
                <w:sz w:val="20"/>
                <w:szCs w:val="20"/>
              </w:rPr>
            </w:pPr>
            <w:r w:rsidRPr="00457C4F">
              <w:rPr>
                <w:sz w:val="20"/>
                <w:szCs w:val="20"/>
              </w:rPr>
              <w:t>29 183,97</w:t>
            </w:r>
          </w:p>
        </w:tc>
      </w:tr>
      <w:tr w:rsidR="003B0962" w:rsidRPr="0098660A" w:rsidTr="001F48A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both"/>
            </w:pPr>
            <w:r w:rsidRPr="001F48A8">
              <w:t>Rekultywacja składowiska odpadów przez ZUKiO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62" w:rsidRPr="001F48A8" w:rsidRDefault="003B0962" w:rsidP="003A0779">
            <w:pPr>
              <w:jc w:val="center"/>
            </w:pPr>
            <w:r w:rsidRPr="001F48A8">
              <w:t>2 000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5" w:rsidRPr="00457C4F" w:rsidRDefault="00CE4795" w:rsidP="00CE4795">
            <w:pPr>
              <w:contextualSpacing/>
              <w:jc w:val="center"/>
              <w:rPr>
                <w:rFonts w:cs="Arial"/>
              </w:rPr>
            </w:pPr>
            <w:r w:rsidRPr="00457C4F">
              <w:rPr>
                <w:rFonts w:cs="Arial"/>
              </w:rPr>
              <w:t>4 536,02</w:t>
            </w:r>
          </w:p>
          <w:p w:rsidR="003B0962" w:rsidRPr="00457C4F" w:rsidRDefault="003B0962" w:rsidP="003A077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F48A8" w:rsidRPr="0098660A" w:rsidTr="005F1F2B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A8" w:rsidRPr="001F48A8" w:rsidRDefault="001F48A8" w:rsidP="003A0779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A8" w:rsidRPr="001F48A8" w:rsidRDefault="001F48A8" w:rsidP="003A0779">
            <w:pPr>
              <w:jc w:val="both"/>
            </w:pPr>
            <w:r w:rsidRPr="001F48A8">
              <w:t>Ekopiknik na wartość zadania 12 982 zł.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A8" w:rsidRPr="001F48A8" w:rsidRDefault="001F48A8" w:rsidP="003A0779">
            <w:pPr>
              <w:jc w:val="center"/>
            </w:pPr>
            <w:r w:rsidRPr="001F48A8">
              <w:t>1 000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A8" w:rsidRPr="00457C4F" w:rsidRDefault="00457C4F" w:rsidP="003A0779">
            <w:pPr>
              <w:jc w:val="center"/>
              <w:rPr>
                <w:sz w:val="20"/>
                <w:szCs w:val="20"/>
              </w:rPr>
            </w:pPr>
            <w:r w:rsidRPr="00457C4F">
              <w:rPr>
                <w:sz w:val="20"/>
                <w:szCs w:val="20"/>
              </w:rPr>
              <w:t>1 000</w:t>
            </w:r>
          </w:p>
        </w:tc>
      </w:tr>
    </w:tbl>
    <w:p w:rsidR="00DA7DF5" w:rsidRPr="0098660A" w:rsidRDefault="00DA7DF5" w:rsidP="00563EFC">
      <w:pPr>
        <w:rPr>
          <w:color w:val="FF0000"/>
          <w:sz w:val="20"/>
          <w:szCs w:val="20"/>
        </w:rPr>
      </w:pPr>
    </w:p>
    <w:p w:rsidR="00563EFC" w:rsidRPr="001F48A8" w:rsidRDefault="00563EFC" w:rsidP="003B0962">
      <w:pPr>
        <w:jc w:val="center"/>
        <w:rPr>
          <w:b/>
          <w:sz w:val="20"/>
          <w:szCs w:val="20"/>
        </w:rPr>
      </w:pPr>
      <w:r w:rsidRPr="001F48A8">
        <w:rPr>
          <w:b/>
          <w:sz w:val="20"/>
          <w:szCs w:val="20"/>
        </w:rPr>
        <w:lastRenderedPageBreak/>
        <w:t xml:space="preserve">III.ZESTAWIENIE WPŁYWÓW Z OPŁATY ZA GOSPODAROWANIE ODPADAMI KOMUNALNYMI I WYSOKOŚCI </w:t>
      </w:r>
      <w:r w:rsidR="003B0962" w:rsidRPr="001F48A8">
        <w:rPr>
          <w:b/>
          <w:sz w:val="20"/>
          <w:szCs w:val="20"/>
        </w:rPr>
        <w:t xml:space="preserve">WYDATKÓW PONOSZONYCH W ZWIĄZKU </w:t>
      </w:r>
      <w:r w:rsidRPr="001F48A8">
        <w:rPr>
          <w:b/>
          <w:sz w:val="20"/>
          <w:szCs w:val="20"/>
        </w:rPr>
        <w:t xml:space="preserve"> Z PRZEDMIOTOWĄ OPŁATĄ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1F48A8" w:rsidRPr="0098660A" w:rsidTr="005F1F2B">
        <w:tc>
          <w:tcPr>
            <w:tcW w:w="534" w:type="dxa"/>
            <w:shd w:val="pct12" w:color="auto" w:fill="auto"/>
          </w:tcPr>
          <w:p w:rsidR="001F48A8" w:rsidRPr="006362CE" w:rsidRDefault="001F48A8" w:rsidP="00C74098">
            <w:pPr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shd w:val="pct12" w:color="auto" w:fill="auto"/>
          </w:tcPr>
          <w:p w:rsidR="001F48A8" w:rsidRPr="006362CE" w:rsidRDefault="001F48A8" w:rsidP="00C74098">
            <w:pPr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shd w:val="pct12" w:color="auto" w:fill="auto"/>
          </w:tcPr>
          <w:p w:rsidR="001F48A8" w:rsidRPr="006362CE" w:rsidRDefault="001F48A8" w:rsidP="00C74098">
            <w:pPr>
              <w:jc w:val="center"/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PLAN</w:t>
            </w:r>
          </w:p>
          <w:p w:rsidR="001F48A8" w:rsidRPr="006362CE" w:rsidRDefault="001F48A8" w:rsidP="00C740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pct12" w:color="auto" w:fill="auto"/>
          </w:tcPr>
          <w:p w:rsidR="001F48A8" w:rsidRPr="006362CE" w:rsidRDefault="001F48A8" w:rsidP="00C74098">
            <w:pPr>
              <w:jc w:val="center"/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 xml:space="preserve">WYKONANIE </w:t>
            </w:r>
          </w:p>
          <w:p w:rsidR="001F48A8" w:rsidRPr="006362CE" w:rsidRDefault="001F48A8" w:rsidP="00C74098">
            <w:pPr>
              <w:jc w:val="center"/>
              <w:rPr>
                <w:b/>
                <w:sz w:val="24"/>
                <w:szCs w:val="24"/>
              </w:rPr>
            </w:pPr>
            <w:r w:rsidRPr="006362CE">
              <w:rPr>
                <w:b/>
                <w:sz w:val="24"/>
                <w:szCs w:val="24"/>
              </w:rPr>
              <w:t>WG STANU NA 31.12.2015*</w:t>
            </w:r>
          </w:p>
        </w:tc>
      </w:tr>
      <w:tr w:rsidR="001F48A8" w:rsidRPr="0098660A" w:rsidTr="005F1F2B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1F48A8" w:rsidRPr="006362CE" w:rsidRDefault="001F48A8" w:rsidP="00C74098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000000" w:themeColor="text1"/>
            </w:tcBorders>
          </w:tcPr>
          <w:p w:rsidR="001F48A8" w:rsidRPr="006362CE" w:rsidRDefault="001F48A8" w:rsidP="00C74098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WPŁYWY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1 046 040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990 534,71</w:t>
            </w:r>
          </w:p>
          <w:p w:rsidR="001F48A8" w:rsidRPr="006362CE" w:rsidRDefault="001F48A8" w:rsidP="00C740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48A8" w:rsidRPr="0098660A" w:rsidTr="005F1F2B">
        <w:trPr>
          <w:trHeight w:val="223"/>
        </w:trPr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1F48A8" w:rsidRPr="006362CE" w:rsidRDefault="001F48A8" w:rsidP="00C74098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pct5" w:color="auto" w:fill="auto"/>
          </w:tcPr>
          <w:p w:rsidR="001F48A8" w:rsidRPr="006362CE" w:rsidRDefault="001F48A8" w:rsidP="00C74098">
            <w:pPr>
              <w:rPr>
                <w:sz w:val="20"/>
                <w:szCs w:val="20"/>
              </w:rPr>
            </w:pPr>
          </w:p>
          <w:p w:rsidR="001F48A8" w:rsidRPr="006362CE" w:rsidRDefault="001F48A8" w:rsidP="00C74098">
            <w:pPr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WYDATKI, w tym: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1 046 040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1F48A8" w:rsidRPr="006362CE" w:rsidRDefault="001F48A8" w:rsidP="00C74098">
            <w:pPr>
              <w:jc w:val="center"/>
              <w:rPr>
                <w:b/>
                <w:sz w:val="20"/>
                <w:szCs w:val="20"/>
              </w:rPr>
            </w:pPr>
            <w:r w:rsidRPr="006362CE">
              <w:rPr>
                <w:b/>
                <w:sz w:val="20"/>
                <w:szCs w:val="20"/>
              </w:rPr>
              <w:t>1 029 429,03*</w:t>
            </w:r>
          </w:p>
        </w:tc>
      </w:tr>
      <w:tr w:rsidR="001F48A8" w:rsidRPr="0098660A" w:rsidTr="005F1F2B">
        <w:trPr>
          <w:trHeight w:val="737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1F48A8" w:rsidRPr="0098660A" w:rsidRDefault="001F48A8" w:rsidP="00C740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6362CE" w:rsidRDefault="001F48A8" w:rsidP="00C74098">
            <w:pPr>
              <w:rPr>
                <w:sz w:val="20"/>
                <w:szCs w:val="20"/>
              </w:rPr>
            </w:pPr>
            <w:r w:rsidRPr="006362CE">
              <w:t>wynagrodzenia +pochodne pracowników obsługujących opł. śmieciową</w:t>
            </w:r>
            <w:r>
              <w:t xml:space="preserve"> i inne koszty zatrudnienia</w:t>
            </w:r>
            <w:r w:rsidRPr="006362CE">
              <w:t xml:space="preserve">                        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</w:tcPr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</w:p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</w:p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</w:p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71 102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  <w:r w:rsidRPr="006362CE">
              <w:t>61 376,88</w:t>
            </w:r>
          </w:p>
          <w:p w:rsidR="001F48A8" w:rsidRPr="006362CE" w:rsidRDefault="001F48A8" w:rsidP="00C74098">
            <w:r w:rsidRPr="006362CE">
              <w:t xml:space="preserve">    </w:t>
            </w:r>
          </w:p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</w:p>
        </w:tc>
      </w:tr>
      <w:tr w:rsidR="001F48A8" w:rsidRPr="0098660A" w:rsidTr="005F1F2B">
        <w:trPr>
          <w:trHeight w:val="370"/>
        </w:trPr>
        <w:tc>
          <w:tcPr>
            <w:tcW w:w="534" w:type="dxa"/>
            <w:vMerge/>
          </w:tcPr>
          <w:p w:rsidR="001F48A8" w:rsidRPr="0098660A" w:rsidRDefault="001F48A8" w:rsidP="005F1F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6362CE" w:rsidRDefault="001F48A8" w:rsidP="00C74098">
            <w:r w:rsidRPr="006362CE">
              <w:t xml:space="preserve">   </w:t>
            </w:r>
          </w:p>
          <w:p w:rsidR="001F48A8" w:rsidRPr="00481938" w:rsidRDefault="001F48A8" w:rsidP="005F1F2B">
            <w:pPr>
              <w:rPr>
                <w:sz w:val="20"/>
                <w:szCs w:val="20"/>
              </w:rPr>
            </w:pPr>
            <w:r w:rsidRPr="006362CE">
              <w:t xml:space="preserve">szkolenia , delegacje                                        </w:t>
            </w:r>
          </w:p>
        </w:tc>
        <w:tc>
          <w:tcPr>
            <w:tcW w:w="2303" w:type="dxa"/>
            <w:vMerge/>
          </w:tcPr>
          <w:p w:rsidR="001F48A8" w:rsidRPr="00481938" w:rsidRDefault="001F48A8" w:rsidP="005F1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98660A" w:rsidRDefault="001F48A8" w:rsidP="005F1F2B">
            <w:pPr>
              <w:jc w:val="center"/>
              <w:rPr>
                <w:color w:val="FF0000"/>
                <w:sz w:val="20"/>
                <w:szCs w:val="20"/>
              </w:rPr>
            </w:pPr>
            <w:r w:rsidRPr="006362CE">
              <w:t>775,86</w:t>
            </w:r>
          </w:p>
        </w:tc>
      </w:tr>
      <w:tr w:rsidR="001F48A8" w:rsidRPr="0098660A" w:rsidTr="005F1F2B">
        <w:trPr>
          <w:trHeight w:val="419"/>
        </w:trPr>
        <w:tc>
          <w:tcPr>
            <w:tcW w:w="534" w:type="dxa"/>
            <w:vMerge/>
          </w:tcPr>
          <w:p w:rsidR="001F48A8" w:rsidRPr="0098660A" w:rsidRDefault="001F48A8" w:rsidP="005F1F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481938" w:rsidRDefault="001F48A8" w:rsidP="005F1F2B">
            <w:r w:rsidRPr="006362CE">
              <w:t>odpis na ZFSS</w:t>
            </w:r>
            <w:r w:rsidRPr="006362CE">
              <w:tab/>
              <w:t xml:space="preserve">                                                                                    </w:t>
            </w:r>
          </w:p>
        </w:tc>
        <w:tc>
          <w:tcPr>
            <w:tcW w:w="2303" w:type="dxa"/>
            <w:vMerge/>
          </w:tcPr>
          <w:p w:rsidR="001F48A8" w:rsidRPr="00481938" w:rsidRDefault="001F48A8" w:rsidP="005F1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98660A" w:rsidRDefault="001F48A8" w:rsidP="005F1F2B">
            <w:pPr>
              <w:jc w:val="center"/>
              <w:rPr>
                <w:color w:val="FF0000"/>
                <w:sz w:val="20"/>
                <w:szCs w:val="20"/>
              </w:rPr>
            </w:pPr>
            <w:r w:rsidRPr="006362CE">
              <w:rPr>
                <w:sz w:val="20"/>
                <w:szCs w:val="20"/>
              </w:rPr>
              <w:t>1 804,98</w:t>
            </w:r>
          </w:p>
        </w:tc>
      </w:tr>
      <w:tr w:rsidR="001F48A8" w:rsidRPr="0098660A" w:rsidTr="005F1F2B">
        <w:trPr>
          <w:trHeight w:val="4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F48A8" w:rsidRPr="0098660A" w:rsidRDefault="001F48A8" w:rsidP="005F1F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481938" w:rsidRDefault="001F48A8" w:rsidP="005F1F2B">
            <w:r w:rsidRPr="006362CE">
              <w:t xml:space="preserve">Blankiety, druki, książki, </w:t>
            </w:r>
            <w:r>
              <w:t xml:space="preserve">koszty egzekucyjne, </w:t>
            </w:r>
            <w:r w:rsidRPr="006362CE">
              <w:t>inne</w:t>
            </w: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1F48A8" w:rsidRPr="00481938" w:rsidRDefault="001F48A8" w:rsidP="005F1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98660A" w:rsidRDefault="001F48A8" w:rsidP="005F1F2B">
            <w:pPr>
              <w:jc w:val="center"/>
              <w:rPr>
                <w:color w:val="FF0000"/>
              </w:rPr>
            </w:pPr>
            <w:r w:rsidRPr="006362CE">
              <w:t>2 189,49</w:t>
            </w:r>
          </w:p>
        </w:tc>
      </w:tr>
      <w:tr w:rsidR="001F48A8" w:rsidRPr="0098660A" w:rsidTr="005F1F2B">
        <w:trPr>
          <w:trHeight w:val="4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F48A8" w:rsidRPr="0098660A" w:rsidRDefault="001F48A8" w:rsidP="005F1F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Default="001F48A8" w:rsidP="00C74098">
            <w:r w:rsidRPr="006362CE">
              <w:t xml:space="preserve">odbiór odpadów i inne usługi dotyczące opłaty śmieciowej  </w:t>
            </w:r>
          </w:p>
          <w:p w:rsidR="001F48A8" w:rsidRPr="00481938" w:rsidRDefault="001F48A8" w:rsidP="005F1F2B">
            <w:r w:rsidRPr="006362CE">
              <w:t xml:space="preserve"> utrzymanie PSZOK-u                                                 </w:t>
            </w:r>
            <w:r w:rsidRPr="006362CE">
              <w:tab/>
            </w:r>
            <w:r w:rsidRPr="006362CE">
              <w:tab/>
            </w:r>
            <w:r w:rsidRPr="006362CE">
              <w:tab/>
              <w:t xml:space="preserve">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Pr="006362CE" w:rsidRDefault="001F48A8" w:rsidP="00C74098">
            <w:pPr>
              <w:jc w:val="center"/>
              <w:rPr>
                <w:sz w:val="20"/>
                <w:szCs w:val="20"/>
              </w:rPr>
            </w:pPr>
          </w:p>
          <w:p w:rsidR="001F48A8" w:rsidRDefault="001F48A8" w:rsidP="00C7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863 938</w:t>
            </w:r>
          </w:p>
          <w:p w:rsidR="001F48A8" w:rsidRPr="00481938" w:rsidRDefault="001F48A8" w:rsidP="005F1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111 000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F48A8" w:rsidRDefault="001F48A8" w:rsidP="00C74098">
            <w:pPr>
              <w:jc w:val="center"/>
            </w:pPr>
          </w:p>
          <w:p w:rsidR="001F48A8" w:rsidRPr="0098660A" w:rsidRDefault="001F48A8" w:rsidP="005F1F2B">
            <w:pPr>
              <w:jc w:val="center"/>
              <w:rPr>
                <w:color w:val="FF0000"/>
                <w:sz w:val="20"/>
                <w:szCs w:val="20"/>
              </w:rPr>
            </w:pPr>
            <w:r>
              <w:t>963.281,82</w:t>
            </w:r>
          </w:p>
        </w:tc>
      </w:tr>
    </w:tbl>
    <w:p w:rsidR="003B0962" w:rsidRPr="001F48A8" w:rsidRDefault="003B0962" w:rsidP="003B0962">
      <w:pPr>
        <w:jc w:val="both"/>
        <w:rPr>
          <w:i/>
        </w:rPr>
      </w:pPr>
      <w:r w:rsidRPr="001F48A8">
        <w:rPr>
          <w:i/>
          <w:sz w:val="20"/>
          <w:szCs w:val="20"/>
        </w:rPr>
        <w:t>*Uwagi: wykonanie przedstawiono w ujęciu wydatków ( zapłaconych faktur), koszty są wyższe, zapłacone w kolejnym okresie sprawozdawczym.</w:t>
      </w:r>
    </w:p>
    <w:p w:rsidR="00563EFC" w:rsidRDefault="00563EFC" w:rsidP="00563EFC">
      <w:pPr>
        <w:rPr>
          <w:b/>
          <w:sz w:val="20"/>
          <w:szCs w:val="20"/>
        </w:rPr>
      </w:pPr>
    </w:p>
    <w:p w:rsidR="00145AB1" w:rsidRDefault="00145AB1" w:rsidP="00563EFC">
      <w:pPr>
        <w:rPr>
          <w:b/>
          <w:sz w:val="20"/>
          <w:szCs w:val="20"/>
        </w:rPr>
      </w:pPr>
    </w:p>
    <w:p w:rsidR="00145AB1" w:rsidRPr="00273DB8" w:rsidRDefault="00145AB1" w:rsidP="00563EFC">
      <w:pPr>
        <w:rPr>
          <w:b/>
          <w:sz w:val="20"/>
          <w:szCs w:val="20"/>
        </w:rPr>
      </w:pPr>
    </w:p>
    <w:p w:rsidR="00F632C8" w:rsidRPr="00273DB8" w:rsidRDefault="00F632C8" w:rsidP="00F632C8">
      <w:pPr>
        <w:rPr>
          <w:b/>
        </w:rPr>
      </w:pPr>
      <w:r w:rsidRPr="00273DB8">
        <w:t xml:space="preserve">IV. </w:t>
      </w:r>
      <w:r w:rsidRPr="00273DB8">
        <w:rPr>
          <w:b/>
        </w:rPr>
        <w:t>Wpływy z opłat za zezwolenia na sprzedaż alkoholu:</w:t>
      </w:r>
    </w:p>
    <w:tbl>
      <w:tblPr>
        <w:tblStyle w:val="Tabela-Siatka"/>
        <w:tblW w:w="0" w:type="auto"/>
        <w:tblLook w:val="04A0"/>
      </w:tblPr>
      <w:tblGrid>
        <w:gridCol w:w="817"/>
        <w:gridCol w:w="4111"/>
        <w:gridCol w:w="2126"/>
        <w:gridCol w:w="1843"/>
      </w:tblGrid>
      <w:tr w:rsidR="00F632C8" w:rsidRPr="00273DB8" w:rsidTr="003709C7">
        <w:tc>
          <w:tcPr>
            <w:tcW w:w="817" w:type="dxa"/>
            <w:shd w:val="pct12" w:color="auto" w:fill="auto"/>
          </w:tcPr>
          <w:p w:rsidR="00F632C8" w:rsidRPr="00273DB8" w:rsidRDefault="00F632C8" w:rsidP="005F1F2B">
            <w:r w:rsidRPr="00273DB8">
              <w:t>Lp.</w:t>
            </w:r>
          </w:p>
        </w:tc>
        <w:tc>
          <w:tcPr>
            <w:tcW w:w="4111" w:type="dxa"/>
            <w:shd w:val="pct12" w:color="auto" w:fill="auto"/>
          </w:tcPr>
          <w:p w:rsidR="00F632C8" w:rsidRPr="00273DB8" w:rsidRDefault="00F632C8" w:rsidP="005F1F2B">
            <w:r w:rsidRPr="00273DB8">
              <w:t>Wyszczególnienie</w:t>
            </w:r>
          </w:p>
        </w:tc>
        <w:tc>
          <w:tcPr>
            <w:tcW w:w="2126" w:type="dxa"/>
            <w:shd w:val="pct12" w:color="auto" w:fill="auto"/>
          </w:tcPr>
          <w:p w:rsidR="00F632C8" w:rsidRPr="00273DB8" w:rsidRDefault="00F632C8" w:rsidP="00F632C8">
            <w:pPr>
              <w:jc w:val="center"/>
            </w:pPr>
            <w:r w:rsidRPr="00273DB8">
              <w:t>Plan</w:t>
            </w:r>
          </w:p>
          <w:p w:rsidR="000C3FF4" w:rsidRPr="00273DB8" w:rsidRDefault="000C3FF4" w:rsidP="00F632C8">
            <w:pPr>
              <w:jc w:val="center"/>
            </w:pPr>
            <w:r w:rsidRPr="00273DB8">
              <w:t>na 2015r.</w:t>
            </w:r>
          </w:p>
        </w:tc>
        <w:tc>
          <w:tcPr>
            <w:tcW w:w="1843" w:type="dxa"/>
            <w:shd w:val="pct12" w:color="auto" w:fill="auto"/>
          </w:tcPr>
          <w:p w:rsidR="00F632C8" w:rsidRPr="00273DB8" w:rsidRDefault="00F632C8" w:rsidP="00F632C8">
            <w:pPr>
              <w:jc w:val="center"/>
            </w:pPr>
            <w:r w:rsidRPr="00273DB8">
              <w:t>Wykonanie</w:t>
            </w:r>
          </w:p>
          <w:p w:rsidR="00F632C8" w:rsidRPr="00273DB8" w:rsidRDefault="001F48A8" w:rsidP="00F632C8">
            <w:pPr>
              <w:jc w:val="center"/>
            </w:pPr>
            <w:r w:rsidRPr="00273DB8">
              <w:t>na 31.12</w:t>
            </w:r>
            <w:r w:rsidR="00F632C8" w:rsidRPr="00273DB8">
              <w:t>.2015</w:t>
            </w:r>
          </w:p>
        </w:tc>
      </w:tr>
      <w:tr w:rsidR="00F632C8" w:rsidRPr="00273DB8" w:rsidTr="005F1F2B">
        <w:tc>
          <w:tcPr>
            <w:tcW w:w="817" w:type="dxa"/>
          </w:tcPr>
          <w:p w:rsidR="00F632C8" w:rsidRPr="00273DB8" w:rsidRDefault="00F632C8" w:rsidP="005F1F2B">
            <w:pPr>
              <w:rPr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1</w:t>
            </w:r>
          </w:p>
          <w:p w:rsidR="003709C7" w:rsidRPr="00273DB8" w:rsidRDefault="003709C7" w:rsidP="005F1F2B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F632C8" w:rsidRPr="00510A75" w:rsidRDefault="00F632C8" w:rsidP="005F1F2B">
            <w:pPr>
              <w:rPr>
                <w:b/>
                <w:sz w:val="20"/>
                <w:szCs w:val="20"/>
              </w:rPr>
            </w:pPr>
            <w:r w:rsidRPr="00510A75">
              <w:rPr>
                <w:b/>
                <w:sz w:val="20"/>
                <w:szCs w:val="20"/>
              </w:rPr>
              <w:t>Dochody</w:t>
            </w:r>
          </w:p>
        </w:tc>
        <w:tc>
          <w:tcPr>
            <w:tcW w:w="2126" w:type="dxa"/>
          </w:tcPr>
          <w:p w:rsidR="00F632C8" w:rsidRPr="00510A75" w:rsidRDefault="00273DB8" w:rsidP="000C3FF4">
            <w:pPr>
              <w:jc w:val="center"/>
              <w:rPr>
                <w:b/>
                <w:sz w:val="20"/>
                <w:szCs w:val="20"/>
              </w:rPr>
            </w:pPr>
            <w:r w:rsidRPr="00510A75">
              <w:rPr>
                <w:b/>
                <w:sz w:val="20"/>
                <w:szCs w:val="20"/>
              </w:rPr>
              <w:t>193 1</w:t>
            </w:r>
            <w:r w:rsidR="00F632C8" w:rsidRPr="00510A7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F632C8" w:rsidRPr="00510A75" w:rsidRDefault="000C3FF4" w:rsidP="000C3FF4">
            <w:pPr>
              <w:jc w:val="center"/>
              <w:rPr>
                <w:b/>
                <w:sz w:val="20"/>
                <w:szCs w:val="20"/>
              </w:rPr>
            </w:pPr>
            <w:r w:rsidRPr="00510A75">
              <w:rPr>
                <w:b/>
                <w:sz w:val="20"/>
                <w:szCs w:val="20"/>
              </w:rPr>
              <w:t>1</w:t>
            </w:r>
            <w:r w:rsidR="00510A75" w:rsidRPr="00510A75">
              <w:rPr>
                <w:b/>
                <w:sz w:val="20"/>
                <w:szCs w:val="20"/>
              </w:rPr>
              <w:t>93 085,49</w:t>
            </w:r>
          </w:p>
        </w:tc>
      </w:tr>
      <w:tr w:rsidR="00F632C8" w:rsidRPr="00273DB8" w:rsidTr="005F1F2B">
        <w:tc>
          <w:tcPr>
            <w:tcW w:w="817" w:type="dxa"/>
          </w:tcPr>
          <w:p w:rsidR="00F632C8" w:rsidRPr="00273DB8" w:rsidRDefault="00F632C8" w:rsidP="005F1F2B">
            <w:pPr>
              <w:rPr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2</w:t>
            </w:r>
          </w:p>
          <w:p w:rsidR="003709C7" w:rsidRPr="00273DB8" w:rsidRDefault="003709C7" w:rsidP="005F1F2B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F632C8" w:rsidRPr="00273DB8" w:rsidRDefault="00F632C8" w:rsidP="005F1F2B">
            <w:pPr>
              <w:rPr>
                <w:b/>
                <w:sz w:val="20"/>
                <w:szCs w:val="20"/>
              </w:rPr>
            </w:pPr>
            <w:r w:rsidRPr="00510A75">
              <w:rPr>
                <w:b/>
                <w:sz w:val="20"/>
                <w:szCs w:val="20"/>
              </w:rPr>
              <w:t>Wydatki , w tym</w:t>
            </w:r>
            <w:r w:rsidRPr="00273DB8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F632C8" w:rsidRPr="00510A75" w:rsidRDefault="00273DB8" w:rsidP="000C3FF4">
            <w:pPr>
              <w:jc w:val="center"/>
              <w:rPr>
                <w:b/>
                <w:sz w:val="20"/>
                <w:szCs w:val="20"/>
              </w:rPr>
            </w:pPr>
            <w:r w:rsidRPr="00510A75">
              <w:rPr>
                <w:b/>
                <w:sz w:val="20"/>
                <w:szCs w:val="20"/>
              </w:rPr>
              <w:t>193 1</w:t>
            </w:r>
            <w:r w:rsidR="00F632C8" w:rsidRPr="00510A75">
              <w:rPr>
                <w:b/>
                <w:sz w:val="20"/>
                <w:szCs w:val="20"/>
              </w:rPr>
              <w:t>00, w tym:</w:t>
            </w:r>
          </w:p>
        </w:tc>
        <w:tc>
          <w:tcPr>
            <w:tcW w:w="1843" w:type="dxa"/>
          </w:tcPr>
          <w:p w:rsidR="00F632C8" w:rsidRPr="00510A75" w:rsidRDefault="00510A75" w:rsidP="000C3FF4">
            <w:pPr>
              <w:jc w:val="center"/>
              <w:rPr>
                <w:b/>
                <w:sz w:val="20"/>
                <w:szCs w:val="20"/>
              </w:rPr>
            </w:pPr>
            <w:r w:rsidRPr="00510A75">
              <w:rPr>
                <w:b/>
                <w:sz w:val="20"/>
                <w:szCs w:val="20"/>
              </w:rPr>
              <w:t>192 600, w tym:</w:t>
            </w:r>
          </w:p>
        </w:tc>
      </w:tr>
      <w:tr w:rsidR="000907A5" w:rsidRPr="00273DB8" w:rsidTr="005F1F2B">
        <w:tc>
          <w:tcPr>
            <w:tcW w:w="817" w:type="dxa"/>
            <w:vMerge w:val="restart"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Dotacje celowe</w:t>
            </w:r>
          </w:p>
        </w:tc>
        <w:tc>
          <w:tcPr>
            <w:tcW w:w="2126" w:type="dxa"/>
          </w:tcPr>
          <w:p w:rsidR="000907A5" w:rsidRPr="00273DB8" w:rsidRDefault="000907A5" w:rsidP="000C3FF4">
            <w:pPr>
              <w:jc w:val="center"/>
              <w:rPr>
                <w:b/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49 000</w:t>
            </w:r>
          </w:p>
        </w:tc>
        <w:tc>
          <w:tcPr>
            <w:tcW w:w="1843" w:type="dxa"/>
          </w:tcPr>
          <w:p w:rsidR="000907A5" w:rsidRPr="00273DB8" w:rsidRDefault="00273DB8" w:rsidP="000C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0907A5" w:rsidRPr="00273DB8">
              <w:rPr>
                <w:sz w:val="20"/>
                <w:szCs w:val="20"/>
              </w:rPr>
              <w:t xml:space="preserve"> 000</w:t>
            </w:r>
          </w:p>
        </w:tc>
      </w:tr>
      <w:tr w:rsidR="000907A5" w:rsidRPr="00273DB8" w:rsidTr="005F1F2B">
        <w:tc>
          <w:tcPr>
            <w:tcW w:w="817" w:type="dxa"/>
            <w:vMerge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Zajęcia profilaktyczne , w tym doposażenie miejsc do zajęć – place zabaw</w:t>
            </w:r>
          </w:p>
        </w:tc>
        <w:tc>
          <w:tcPr>
            <w:tcW w:w="2126" w:type="dxa"/>
          </w:tcPr>
          <w:p w:rsidR="000907A5" w:rsidRPr="00273DB8" w:rsidRDefault="00273DB8" w:rsidP="000C3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24 994,63</w:t>
            </w:r>
          </w:p>
        </w:tc>
        <w:tc>
          <w:tcPr>
            <w:tcW w:w="1843" w:type="dxa"/>
          </w:tcPr>
          <w:p w:rsidR="000907A5" w:rsidRPr="00273DB8" w:rsidRDefault="00510A75" w:rsidP="000C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24 994,63</w:t>
            </w:r>
          </w:p>
        </w:tc>
      </w:tr>
      <w:tr w:rsidR="000907A5" w:rsidRPr="00273DB8" w:rsidTr="005F1F2B">
        <w:tc>
          <w:tcPr>
            <w:tcW w:w="817" w:type="dxa"/>
            <w:vMerge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Obsługa zajęć- pełnomocnik i świetlicowe</w:t>
            </w:r>
          </w:p>
        </w:tc>
        <w:tc>
          <w:tcPr>
            <w:tcW w:w="2126" w:type="dxa"/>
          </w:tcPr>
          <w:p w:rsidR="000907A5" w:rsidRPr="00273DB8" w:rsidRDefault="00273DB8" w:rsidP="000C3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37 074,21</w:t>
            </w:r>
          </w:p>
        </w:tc>
        <w:tc>
          <w:tcPr>
            <w:tcW w:w="1843" w:type="dxa"/>
          </w:tcPr>
          <w:p w:rsidR="000907A5" w:rsidRPr="00273DB8" w:rsidRDefault="00510A75" w:rsidP="000C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37 074,21</w:t>
            </w:r>
          </w:p>
        </w:tc>
      </w:tr>
      <w:tr w:rsidR="000907A5" w:rsidRPr="00273DB8" w:rsidTr="005F1F2B">
        <w:tc>
          <w:tcPr>
            <w:tcW w:w="817" w:type="dxa"/>
            <w:vMerge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Obsługa GKRPA</w:t>
            </w:r>
          </w:p>
        </w:tc>
        <w:tc>
          <w:tcPr>
            <w:tcW w:w="2126" w:type="dxa"/>
          </w:tcPr>
          <w:p w:rsidR="000907A5" w:rsidRPr="00273DB8" w:rsidRDefault="00273DB8" w:rsidP="000C3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76 531,16</w:t>
            </w:r>
          </w:p>
        </w:tc>
        <w:tc>
          <w:tcPr>
            <w:tcW w:w="1843" w:type="dxa"/>
          </w:tcPr>
          <w:p w:rsidR="000907A5" w:rsidRPr="00273DB8" w:rsidRDefault="00510A75" w:rsidP="000C3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76 531,16</w:t>
            </w:r>
          </w:p>
        </w:tc>
      </w:tr>
      <w:tr w:rsidR="000907A5" w:rsidRPr="00273DB8" w:rsidTr="005F1F2B">
        <w:tc>
          <w:tcPr>
            <w:tcW w:w="817" w:type="dxa"/>
            <w:vMerge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907A5" w:rsidRPr="00273DB8" w:rsidRDefault="000907A5" w:rsidP="005F1F2B">
            <w:pPr>
              <w:rPr>
                <w:b/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Program przeciwdziałania narkomanii</w:t>
            </w:r>
          </w:p>
        </w:tc>
        <w:tc>
          <w:tcPr>
            <w:tcW w:w="2126" w:type="dxa"/>
          </w:tcPr>
          <w:p w:rsidR="000907A5" w:rsidRPr="00273DB8" w:rsidRDefault="000907A5" w:rsidP="000C3FF4">
            <w:pPr>
              <w:jc w:val="center"/>
              <w:rPr>
                <w:b/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5 500</w:t>
            </w:r>
          </w:p>
        </w:tc>
        <w:tc>
          <w:tcPr>
            <w:tcW w:w="1843" w:type="dxa"/>
          </w:tcPr>
          <w:p w:rsidR="000907A5" w:rsidRPr="00273DB8" w:rsidRDefault="000907A5" w:rsidP="000C3FF4">
            <w:pPr>
              <w:jc w:val="center"/>
              <w:rPr>
                <w:sz w:val="20"/>
                <w:szCs w:val="20"/>
              </w:rPr>
            </w:pPr>
            <w:r w:rsidRPr="00273DB8">
              <w:rPr>
                <w:sz w:val="20"/>
                <w:szCs w:val="20"/>
              </w:rPr>
              <w:t>5 000</w:t>
            </w:r>
          </w:p>
        </w:tc>
      </w:tr>
    </w:tbl>
    <w:p w:rsidR="00563EFC" w:rsidRPr="00510A75" w:rsidRDefault="00563EFC" w:rsidP="00283361">
      <w:pPr>
        <w:rPr>
          <w:sz w:val="28"/>
          <w:szCs w:val="28"/>
        </w:rPr>
      </w:pPr>
    </w:p>
    <w:sectPr w:rsidR="00563EFC" w:rsidRPr="00510A75" w:rsidSect="00722413">
      <w:headerReference w:type="default" r:id="rId9"/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D1" w:rsidRDefault="000252D1" w:rsidP="00262C6B">
      <w:pPr>
        <w:spacing w:after="0" w:line="240" w:lineRule="auto"/>
      </w:pPr>
      <w:r>
        <w:separator/>
      </w:r>
    </w:p>
  </w:endnote>
  <w:endnote w:type="continuationSeparator" w:id="1">
    <w:p w:rsidR="000252D1" w:rsidRDefault="000252D1" w:rsidP="002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D1" w:rsidRDefault="000252D1" w:rsidP="00262C6B">
      <w:pPr>
        <w:spacing w:after="0" w:line="240" w:lineRule="auto"/>
      </w:pPr>
      <w:r>
        <w:separator/>
      </w:r>
    </w:p>
  </w:footnote>
  <w:footnote w:type="continuationSeparator" w:id="1">
    <w:p w:rsidR="000252D1" w:rsidRDefault="000252D1" w:rsidP="0026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98" w:rsidRDefault="00C74098">
    <w:pPr>
      <w:pStyle w:val="Nagwek"/>
      <w:jc w:val="center"/>
    </w:pPr>
  </w:p>
  <w:p w:rsidR="00C74098" w:rsidRDefault="00C740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1F4130"/>
    <w:multiLevelType w:val="hybridMultilevel"/>
    <w:tmpl w:val="1D722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F6609"/>
    <w:multiLevelType w:val="hybridMultilevel"/>
    <w:tmpl w:val="186A0CC8"/>
    <w:lvl w:ilvl="0" w:tplc="8D70A1CA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6E9908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  <w:vertAlign w:val="baseline"/>
      </w:rPr>
    </w:lvl>
    <w:lvl w:ilvl="2" w:tplc="A9BC21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479C0"/>
    <w:multiLevelType w:val="hybridMultilevel"/>
    <w:tmpl w:val="0008B4BA"/>
    <w:lvl w:ilvl="0" w:tplc="B4747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C09A4"/>
    <w:multiLevelType w:val="hybridMultilevel"/>
    <w:tmpl w:val="CE2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B0F"/>
    <w:multiLevelType w:val="hybridMultilevel"/>
    <w:tmpl w:val="49B2C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17E6A"/>
    <w:multiLevelType w:val="hybridMultilevel"/>
    <w:tmpl w:val="740A2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70057"/>
    <w:multiLevelType w:val="hybridMultilevel"/>
    <w:tmpl w:val="B67E90CE"/>
    <w:lvl w:ilvl="0" w:tplc="9C5CEF26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50C30E7"/>
    <w:multiLevelType w:val="hybridMultilevel"/>
    <w:tmpl w:val="3460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85A7F"/>
    <w:multiLevelType w:val="hybridMultilevel"/>
    <w:tmpl w:val="6FD6E792"/>
    <w:lvl w:ilvl="0" w:tplc="3B105F8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024511"/>
    <w:multiLevelType w:val="hybridMultilevel"/>
    <w:tmpl w:val="9EE68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72D06"/>
    <w:multiLevelType w:val="hybridMultilevel"/>
    <w:tmpl w:val="A84E5522"/>
    <w:lvl w:ilvl="0" w:tplc="25C41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534034"/>
    <w:multiLevelType w:val="hybridMultilevel"/>
    <w:tmpl w:val="FC3AE8EC"/>
    <w:lvl w:ilvl="0" w:tplc="32F8C0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C53587"/>
    <w:multiLevelType w:val="hybridMultilevel"/>
    <w:tmpl w:val="0CEE5444"/>
    <w:lvl w:ilvl="0" w:tplc="40DC9E8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947E6F"/>
    <w:multiLevelType w:val="hybridMultilevel"/>
    <w:tmpl w:val="C492A040"/>
    <w:lvl w:ilvl="0" w:tplc="3F54C4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313544D"/>
    <w:multiLevelType w:val="hybridMultilevel"/>
    <w:tmpl w:val="E0FCD83A"/>
    <w:lvl w:ilvl="0" w:tplc="F76CAF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E107D"/>
    <w:multiLevelType w:val="hybridMultilevel"/>
    <w:tmpl w:val="7916A538"/>
    <w:lvl w:ilvl="0" w:tplc="26F4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38FA"/>
    <w:multiLevelType w:val="multilevel"/>
    <w:tmpl w:val="E962D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807FF2"/>
    <w:multiLevelType w:val="multilevel"/>
    <w:tmpl w:val="C22EF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ED17C5"/>
    <w:multiLevelType w:val="hybridMultilevel"/>
    <w:tmpl w:val="BE9C0C16"/>
    <w:lvl w:ilvl="0" w:tplc="16F89F90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ED9655F"/>
    <w:multiLevelType w:val="hybridMultilevel"/>
    <w:tmpl w:val="5DFE604E"/>
    <w:lvl w:ilvl="0" w:tplc="0B0896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3574814"/>
    <w:multiLevelType w:val="hybridMultilevel"/>
    <w:tmpl w:val="B6F0B376"/>
    <w:lvl w:ilvl="0" w:tplc="5C1AE13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8375291"/>
    <w:multiLevelType w:val="hybridMultilevel"/>
    <w:tmpl w:val="2670D9F6"/>
    <w:lvl w:ilvl="0" w:tplc="52C8544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84873AF"/>
    <w:multiLevelType w:val="hybridMultilevel"/>
    <w:tmpl w:val="DCF8B922"/>
    <w:lvl w:ilvl="0" w:tplc="F29E17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9BB0A68"/>
    <w:multiLevelType w:val="hybridMultilevel"/>
    <w:tmpl w:val="EF80BDF4"/>
    <w:lvl w:ilvl="0" w:tplc="F216B8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DA3CED"/>
    <w:multiLevelType w:val="hybridMultilevel"/>
    <w:tmpl w:val="2BC462D8"/>
    <w:lvl w:ilvl="0" w:tplc="9616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91D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4F76F98"/>
    <w:multiLevelType w:val="hybridMultilevel"/>
    <w:tmpl w:val="029C64E6"/>
    <w:lvl w:ilvl="0" w:tplc="51C8C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C35DB"/>
    <w:multiLevelType w:val="hybridMultilevel"/>
    <w:tmpl w:val="409AA3AC"/>
    <w:lvl w:ilvl="0" w:tplc="DB7CAA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F05B20"/>
    <w:multiLevelType w:val="hybridMultilevel"/>
    <w:tmpl w:val="78781FA0"/>
    <w:lvl w:ilvl="0" w:tplc="BBC4C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10290"/>
    <w:multiLevelType w:val="hybridMultilevel"/>
    <w:tmpl w:val="9D78A1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C0C2535"/>
    <w:multiLevelType w:val="hybridMultilevel"/>
    <w:tmpl w:val="8AE63C20"/>
    <w:lvl w:ilvl="0" w:tplc="71A08F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CD255A6"/>
    <w:multiLevelType w:val="hybridMultilevel"/>
    <w:tmpl w:val="4636D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41179"/>
    <w:multiLevelType w:val="hybridMultilevel"/>
    <w:tmpl w:val="A5C4C90A"/>
    <w:lvl w:ilvl="0" w:tplc="1DD848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FC21A5C"/>
    <w:multiLevelType w:val="hybridMultilevel"/>
    <w:tmpl w:val="6D5AA64A"/>
    <w:lvl w:ilvl="0" w:tplc="EFE2382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777FE"/>
    <w:multiLevelType w:val="hybridMultilevel"/>
    <w:tmpl w:val="6D70F04A"/>
    <w:lvl w:ilvl="0" w:tplc="F3D024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E117EF0"/>
    <w:multiLevelType w:val="hybridMultilevel"/>
    <w:tmpl w:val="8BBA07C2"/>
    <w:lvl w:ilvl="0" w:tplc="EBFA56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29645B"/>
    <w:multiLevelType w:val="hybridMultilevel"/>
    <w:tmpl w:val="3258D25C"/>
    <w:lvl w:ilvl="0" w:tplc="823235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1F24D67"/>
    <w:multiLevelType w:val="hybridMultilevel"/>
    <w:tmpl w:val="AA52B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321CF"/>
    <w:multiLevelType w:val="hybridMultilevel"/>
    <w:tmpl w:val="D5FE31FE"/>
    <w:lvl w:ilvl="0" w:tplc="39DAE5E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7FD17BA"/>
    <w:multiLevelType w:val="hybridMultilevel"/>
    <w:tmpl w:val="FD96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C6682"/>
    <w:multiLevelType w:val="hybridMultilevel"/>
    <w:tmpl w:val="22546644"/>
    <w:lvl w:ilvl="0" w:tplc="D46E21A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0B50DEF"/>
    <w:multiLevelType w:val="hybridMultilevel"/>
    <w:tmpl w:val="1750B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87356"/>
    <w:multiLevelType w:val="hybridMultilevel"/>
    <w:tmpl w:val="CC90296A"/>
    <w:lvl w:ilvl="0" w:tplc="B7D4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52526"/>
    <w:multiLevelType w:val="hybridMultilevel"/>
    <w:tmpl w:val="C79AF88E"/>
    <w:lvl w:ilvl="0" w:tplc="E766D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23F01"/>
    <w:multiLevelType w:val="hybridMultilevel"/>
    <w:tmpl w:val="CB5C3E5E"/>
    <w:lvl w:ilvl="0" w:tplc="F704E866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AC766E8"/>
    <w:multiLevelType w:val="hybridMultilevel"/>
    <w:tmpl w:val="07C6B720"/>
    <w:lvl w:ilvl="0" w:tplc="F02A31F6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25755A"/>
    <w:multiLevelType w:val="hybridMultilevel"/>
    <w:tmpl w:val="3D2EA0D6"/>
    <w:lvl w:ilvl="0" w:tplc="A6687F7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40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42"/>
  </w:num>
  <w:num w:numId="8">
    <w:abstractNumId w:val="3"/>
  </w:num>
  <w:num w:numId="9">
    <w:abstractNumId w:val="41"/>
  </w:num>
  <w:num w:numId="10">
    <w:abstractNumId w:val="24"/>
  </w:num>
  <w:num w:numId="11">
    <w:abstractNumId w:val="23"/>
  </w:num>
  <w:num w:numId="12">
    <w:abstractNumId w:val="15"/>
  </w:num>
  <w:num w:numId="13">
    <w:abstractNumId w:val="48"/>
  </w:num>
  <w:num w:numId="14">
    <w:abstractNumId w:val="38"/>
  </w:num>
  <w:num w:numId="15">
    <w:abstractNumId w:val="12"/>
  </w:num>
  <w:num w:numId="16">
    <w:abstractNumId w:val="5"/>
  </w:num>
  <w:num w:numId="17">
    <w:abstractNumId w:val="27"/>
  </w:num>
  <w:num w:numId="18">
    <w:abstractNumId w:val="30"/>
  </w:num>
  <w:num w:numId="19">
    <w:abstractNumId w:val="21"/>
  </w:num>
  <w:num w:numId="20">
    <w:abstractNumId w:val="26"/>
  </w:num>
  <w:num w:numId="21">
    <w:abstractNumId w:val="25"/>
  </w:num>
  <w:num w:numId="22">
    <w:abstractNumId w:val="9"/>
  </w:num>
  <w:num w:numId="23">
    <w:abstractNumId w:val="44"/>
  </w:num>
  <w:num w:numId="24">
    <w:abstractNumId w:val="29"/>
  </w:num>
  <w:num w:numId="25">
    <w:abstractNumId w:val="34"/>
  </w:num>
  <w:num w:numId="26">
    <w:abstractNumId w:val="18"/>
  </w:num>
  <w:num w:numId="27">
    <w:abstractNumId w:val="33"/>
  </w:num>
  <w:num w:numId="28">
    <w:abstractNumId w:val="28"/>
  </w:num>
  <w:num w:numId="29">
    <w:abstractNumId w:val="47"/>
  </w:num>
  <w:num w:numId="30">
    <w:abstractNumId w:val="19"/>
  </w:num>
  <w:num w:numId="31">
    <w:abstractNumId w:val="8"/>
  </w:num>
  <w:num w:numId="32">
    <w:abstractNumId w:val="46"/>
  </w:num>
  <w:num w:numId="33">
    <w:abstractNumId w:val="36"/>
  </w:num>
  <w:num w:numId="34">
    <w:abstractNumId w:val="45"/>
  </w:num>
  <w:num w:numId="35">
    <w:abstractNumId w:val="17"/>
  </w:num>
  <w:num w:numId="36">
    <w:abstractNumId w:val="14"/>
  </w:num>
  <w:num w:numId="37">
    <w:abstractNumId w:val="43"/>
  </w:num>
  <w:num w:numId="38">
    <w:abstractNumId w:val="16"/>
  </w:num>
  <w:num w:numId="39">
    <w:abstractNumId w:val="13"/>
  </w:num>
  <w:num w:numId="40">
    <w:abstractNumId w:val="37"/>
  </w:num>
  <w:num w:numId="41">
    <w:abstractNumId w:val="31"/>
  </w:num>
  <w:num w:numId="42">
    <w:abstractNumId w:val="11"/>
  </w:num>
  <w:num w:numId="43">
    <w:abstractNumId w:val="49"/>
  </w:num>
  <w:num w:numId="44">
    <w:abstractNumId w:val="22"/>
  </w:num>
  <w:num w:numId="45">
    <w:abstractNumId w:val="39"/>
  </w:num>
  <w:num w:numId="46">
    <w:abstractNumId w:val="35"/>
  </w:num>
  <w:num w:numId="47">
    <w:abstractNumId w:val="2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AF0"/>
    <w:rsid w:val="00001099"/>
    <w:rsid w:val="0000128B"/>
    <w:rsid w:val="00001404"/>
    <w:rsid w:val="00001BCD"/>
    <w:rsid w:val="00001C8C"/>
    <w:rsid w:val="000029BA"/>
    <w:rsid w:val="0000330F"/>
    <w:rsid w:val="00004F91"/>
    <w:rsid w:val="00004FF7"/>
    <w:rsid w:val="00005724"/>
    <w:rsid w:val="00006511"/>
    <w:rsid w:val="0000670E"/>
    <w:rsid w:val="00006EBF"/>
    <w:rsid w:val="00012DB7"/>
    <w:rsid w:val="00013125"/>
    <w:rsid w:val="0001385D"/>
    <w:rsid w:val="000140E7"/>
    <w:rsid w:val="00015764"/>
    <w:rsid w:val="000159E7"/>
    <w:rsid w:val="00016B7C"/>
    <w:rsid w:val="00016DD9"/>
    <w:rsid w:val="00016EAB"/>
    <w:rsid w:val="000202C0"/>
    <w:rsid w:val="00020446"/>
    <w:rsid w:val="00020ABE"/>
    <w:rsid w:val="00021A89"/>
    <w:rsid w:val="00021B48"/>
    <w:rsid w:val="000221B1"/>
    <w:rsid w:val="00022236"/>
    <w:rsid w:val="00023A19"/>
    <w:rsid w:val="00023D35"/>
    <w:rsid w:val="000242E1"/>
    <w:rsid w:val="00025265"/>
    <w:rsid w:val="00025286"/>
    <w:rsid w:val="000252D1"/>
    <w:rsid w:val="000254EC"/>
    <w:rsid w:val="000257A6"/>
    <w:rsid w:val="00026B90"/>
    <w:rsid w:val="00027C90"/>
    <w:rsid w:val="0003015C"/>
    <w:rsid w:val="000313AD"/>
    <w:rsid w:val="000318A9"/>
    <w:rsid w:val="000325A0"/>
    <w:rsid w:val="000332CE"/>
    <w:rsid w:val="0003481E"/>
    <w:rsid w:val="00034DD8"/>
    <w:rsid w:val="0003639A"/>
    <w:rsid w:val="00036964"/>
    <w:rsid w:val="00036F95"/>
    <w:rsid w:val="000373DE"/>
    <w:rsid w:val="00037A5C"/>
    <w:rsid w:val="00037B54"/>
    <w:rsid w:val="00040A8E"/>
    <w:rsid w:val="00042A1A"/>
    <w:rsid w:val="00042A5A"/>
    <w:rsid w:val="00043645"/>
    <w:rsid w:val="00043FDB"/>
    <w:rsid w:val="00045055"/>
    <w:rsid w:val="0004505E"/>
    <w:rsid w:val="00045662"/>
    <w:rsid w:val="000460F0"/>
    <w:rsid w:val="00046426"/>
    <w:rsid w:val="0004651D"/>
    <w:rsid w:val="000467D5"/>
    <w:rsid w:val="000502F2"/>
    <w:rsid w:val="0005042E"/>
    <w:rsid w:val="00051EEE"/>
    <w:rsid w:val="000522D6"/>
    <w:rsid w:val="00052387"/>
    <w:rsid w:val="000527FD"/>
    <w:rsid w:val="00052F2E"/>
    <w:rsid w:val="00052FA0"/>
    <w:rsid w:val="0005319D"/>
    <w:rsid w:val="000531E2"/>
    <w:rsid w:val="000536DA"/>
    <w:rsid w:val="000538E6"/>
    <w:rsid w:val="00054003"/>
    <w:rsid w:val="000544AD"/>
    <w:rsid w:val="000548DE"/>
    <w:rsid w:val="00054902"/>
    <w:rsid w:val="00054BB0"/>
    <w:rsid w:val="00055897"/>
    <w:rsid w:val="0005602C"/>
    <w:rsid w:val="000570E7"/>
    <w:rsid w:val="00057C91"/>
    <w:rsid w:val="00060066"/>
    <w:rsid w:val="0006017D"/>
    <w:rsid w:val="000615BC"/>
    <w:rsid w:val="00061936"/>
    <w:rsid w:val="00061AAB"/>
    <w:rsid w:val="000629F2"/>
    <w:rsid w:val="00062D2F"/>
    <w:rsid w:val="00063C7D"/>
    <w:rsid w:val="000641D3"/>
    <w:rsid w:val="0006437C"/>
    <w:rsid w:val="0006445F"/>
    <w:rsid w:val="000649AA"/>
    <w:rsid w:val="000655AE"/>
    <w:rsid w:val="000668E5"/>
    <w:rsid w:val="00066B8F"/>
    <w:rsid w:val="00066C4D"/>
    <w:rsid w:val="0006778D"/>
    <w:rsid w:val="000678D4"/>
    <w:rsid w:val="00070364"/>
    <w:rsid w:val="00070C0D"/>
    <w:rsid w:val="000727E9"/>
    <w:rsid w:val="00073E75"/>
    <w:rsid w:val="000750EF"/>
    <w:rsid w:val="00075288"/>
    <w:rsid w:val="0007534C"/>
    <w:rsid w:val="00075970"/>
    <w:rsid w:val="00075B59"/>
    <w:rsid w:val="00075F04"/>
    <w:rsid w:val="00076157"/>
    <w:rsid w:val="0007635B"/>
    <w:rsid w:val="000768C7"/>
    <w:rsid w:val="00076C28"/>
    <w:rsid w:val="00076D80"/>
    <w:rsid w:val="00077BB5"/>
    <w:rsid w:val="00081803"/>
    <w:rsid w:val="000826DC"/>
    <w:rsid w:val="00082EB6"/>
    <w:rsid w:val="00082F6B"/>
    <w:rsid w:val="00083B19"/>
    <w:rsid w:val="00084A20"/>
    <w:rsid w:val="00084CDA"/>
    <w:rsid w:val="00084EC4"/>
    <w:rsid w:val="00084FE2"/>
    <w:rsid w:val="00085247"/>
    <w:rsid w:val="00086482"/>
    <w:rsid w:val="00087665"/>
    <w:rsid w:val="000877BB"/>
    <w:rsid w:val="00087C42"/>
    <w:rsid w:val="000907A5"/>
    <w:rsid w:val="00090B33"/>
    <w:rsid w:val="00090B5E"/>
    <w:rsid w:val="00091390"/>
    <w:rsid w:val="000916DC"/>
    <w:rsid w:val="0009188A"/>
    <w:rsid w:val="00091B3C"/>
    <w:rsid w:val="000923B3"/>
    <w:rsid w:val="00093563"/>
    <w:rsid w:val="00093C21"/>
    <w:rsid w:val="00093DF8"/>
    <w:rsid w:val="000948E0"/>
    <w:rsid w:val="00094F99"/>
    <w:rsid w:val="00095033"/>
    <w:rsid w:val="000955D2"/>
    <w:rsid w:val="00095D8D"/>
    <w:rsid w:val="000A0F96"/>
    <w:rsid w:val="000A1088"/>
    <w:rsid w:val="000A111F"/>
    <w:rsid w:val="000A1783"/>
    <w:rsid w:val="000A2CE0"/>
    <w:rsid w:val="000A2DAC"/>
    <w:rsid w:val="000A2F0D"/>
    <w:rsid w:val="000A3151"/>
    <w:rsid w:val="000A39CE"/>
    <w:rsid w:val="000A3ABE"/>
    <w:rsid w:val="000A3F5D"/>
    <w:rsid w:val="000A4C4C"/>
    <w:rsid w:val="000A796B"/>
    <w:rsid w:val="000B03F1"/>
    <w:rsid w:val="000B077F"/>
    <w:rsid w:val="000B0E88"/>
    <w:rsid w:val="000B112E"/>
    <w:rsid w:val="000B1ACA"/>
    <w:rsid w:val="000B1CA9"/>
    <w:rsid w:val="000B2297"/>
    <w:rsid w:val="000B2600"/>
    <w:rsid w:val="000B281D"/>
    <w:rsid w:val="000B2F24"/>
    <w:rsid w:val="000B32A8"/>
    <w:rsid w:val="000B4037"/>
    <w:rsid w:val="000B4607"/>
    <w:rsid w:val="000B5CA9"/>
    <w:rsid w:val="000B6E41"/>
    <w:rsid w:val="000C067B"/>
    <w:rsid w:val="000C0FAE"/>
    <w:rsid w:val="000C121B"/>
    <w:rsid w:val="000C1407"/>
    <w:rsid w:val="000C2D3C"/>
    <w:rsid w:val="000C32D5"/>
    <w:rsid w:val="000C3493"/>
    <w:rsid w:val="000C3FF4"/>
    <w:rsid w:val="000C4094"/>
    <w:rsid w:val="000C44A5"/>
    <w:rsid w:val="000C45B4"/>
    <w:rsid w:val="000C46D1"/>
    <w:rsid w:val="000C48AB"/>
    <w:rsid w:val="000C50CB"/>
    <w:rsid w:val="000C529E"/>
    <w:rsid w:val="000C532C"/>
    <w:rsid w:val="000C5368"/>
    <w:rsid w:val="000C5D90"/>
    <w:rsid w:val="000C6830"/>
    <w:rsid w:val="000C6C64"/>
    <w:rsid w:val="000C73A4"/>
    <w:rsid w:val="000D00AE"/>
    <w:rsid w:val="000D0282"/>
    <w:rsid w:val="000D03A2"/>
    <w:rsid w:val="000D04F7"/>
    <w:rsid w:val="000D0835"/>
    <w:rsid w:val="000D0C7E"/>
    <w:rsid w:val="000D2100"/>
    <w:rsid w:val="000D2661"/>
    <w:rsid w:val="000D26FE"/>
    <w:rsid w:val="000D2E70"/>
    <w:rsid w:val="000D4455"/>
    <w:rsid w:val="000D44F4"/>
    <w:rsid w:val="000D4ACF"/>
    <w:rsid w:val="000D4F90"/>
    <w:rsid w:val="000D56AF"/>
    <w:rsid w:val="000D5904"/>
    <w:rsid w:val="000D5EC1"/>
    <w:rsid w:val="000D6007"/>
    <w:rsid w:val="000D6EBE"/>
    <w:rsid w:val="000D7172"/>
    <w:rsid w:val="000D76AE"/>
    <w:rsid w:val="000D7CCB"/>
    <w:rsid w:val="000E283E"/>
    <w:rsid w:val="000E284D"/>
    <w:rsid w:val="000E28DD"/>
    <w:rsid w:val="000E4938"/>
    <w:rsid w:val="000E5D03"/>
    <w:rsid w:val="000E7084"/>
    <w:rsid w:val="000F0896"/>
    <w:rsid w:val="000F10E8"/>
    <w:rsid w:val="000F22C8"/>
    <w:rsid w:val="000F2BB4"/>
    <w:rsid w:val="000F2D41"/>
    <w:rsid w:val="000F595F"/>
    <w:rsid w:val="000F6ABB"/>
    <w:rsid w:val="000F6B3B"/>
    <w:rsid w:val="000F79ED"/>
    <w:rsid w:val="00100142"/>
    <w:rsid w:val="0010055F"/>
    <w:rsid w:val="00100848"/>
    <w:rsid w:val="001014A5"/>
    <w:rsid w:val="00102609"/>
    <w:rsid w:val="00102779"/>
    <w:rsid w:val="00102F7B"/>
    <w:rsid w:val="00103156"/>
    <w:rsid w:val="001033EF"/>
    <w:rsid w:val="001039C5"/>
    <w:rsid w:val="00103C07"/>
    <w:rsid w:val="00103E7B"/>
    <w:rsid w:val="00103F73"/>
    <w:rsid w:val="00104C52"/>
    <w:rsid w:val="00105AF0"/>
    <w:rsid w:val="00106936"/>
    <w:rsid w:val="00106E98"/>
    <w:rsid w:val="001119D3"/>
    <w:rsid w:val="001121AC"/>
    <w:rsid w:val="00113232"/>
    <w:rsid w:val="00113F75"/>
    <w:rsid w:val="0011495D"/>
    <w:rsid w:val="00115151"/>
    <w:rsid w:val="00115B1A"/>
    <w:rsid w:val="00115DBB"/>
    <w:rsid w:val="00116857"/>
    <w:rsid w:val="00116D6E"/>
    <w:rsid w:val="0011714D"/>
    <w:rsid w:val="0011715F"/>
    <w:rsid w:val="00117598"/>
    <w:rsid w:val="001202B2"/>
    <w:rsid w:val="00122825"/>
    <w:rsid w:val="00122A63"/>
    <w:rsid w:val="00123B9B"/>
    <w:rsid w:val="001249DA"/>
    <w:rsid w:val="00124C1C"/>
    <w:rsid w:val="001252A9"/>
    <w:rsid w:val="00125501"/>
    <w:rsid w:val="00125EC6"/>
    <w:rsid w:val="00126FE8"/>
    <w:rsid w:val="001274EF"/>
    <w:rsid w:val="00127DBC"/>
    <w:rsid w:val="00127F9C"/>
    <w:rsid w:val="001305D3"/>
    <w:rsid w:val="001312E9"/>
    <w:rsid w:val="001326ED"/>
    <w:rsid w:val="00132F98"/>
    <w:rsid w:val="00133A77"/>
    <w:rsid w:val="00133AB2"/>
    <w:rsid w:val="001350E8"/>
    <w:rsid w:val="0013527C"/>
    <w:rsid w:val="0013571A"/>
    <w:rsid w:val="001358D3"/>
    <w:rsid w:val="001368BB"/>
    <w:rsid w:val="00136C84"/>
    <w:rsid w:val="001379E1"/>
    <w:rsid w:val="001405FA"/>
    <w:rsid w:val="001405FF"/>
    <w:rsid w:val="0014094A"/>
    <w:rsid w:val="00141372"/>
    <w:rsid w:val="00141432"/>
    <w:rsid w:val="00141B68"/>
    <w:rsid w:val="00141BAD"/>
    <w:rsid w:val="00141C15"/>
    <w:rsid w:val="00142108"/>
    <w:rsid w:val="001425D6"/>
    <w:rsid w:val="00142746"/>
    <w:rsid w:val="00142B6E"/>
    <w:rsid w:val="00143B5A"/>
    <w:rsid w:val="001443E2"/>
    <w:rsid w:val="001452D9"/>
    <w:rsid w:val="00145852"/>
    <w:rsid w:val="00145AB1"/>
    <w:rsid w:val="001464E5"/>
    <w:rsid w:val="00146875"/>
    <w:rsid w:val="0014722A"/>
    <w:rsid w:val="00147FA2"/>
    <w:rsid w:val="00150821"/>
    <w:rsid w:val="00150C56"/>
    <w:rsid w:val="0015122A"/>
    <w:rsid w:val="00151F7E"/>
    <w:rsid w:val="00154647"/>
    <w:rsid w:val="001550A1"/>
    <w:rsid w:val="001557A6"/>
    <w:rsid w:val="0015590F"/>
    <w:rsid w:val="00156634"/>
    <w:rsid w:val="00157EC1"/>
    <w:rsid w:val="00157FB7"/>
    <w:rsid w:val="001604B3"/>
    <w:rsid w:val="00160EA8"/>
    <w:rsid w:val="0016343B"/>
    <w:rsid w:val="0016423B"/>
    <w:rsid w:val="00164596"/>
    <w:rsid w:val="00165382"/>
    <w:rsid w:val="001654EE"/>
    <w:rsid w:val="00165895"/>
    <w:rsid w:val="0016593C"/>
    <w:rsid w:val="00165E9B"/>
    <w:rsid w:val="0016621C"/>
    <w:rsid w:val="00166855"/>
    <w:rsid w:val="00166E3C"/>
    <w:rsid w:val="001676DD"/>
    <w:rsid w:val="001700E1"/>
    <w:rsid w:val="001700E5"/>
    <w:rsid w:val="001701C7"/>
    <w:rsid w:val="00170220"/>
    <w:rsid w:val="00170225"/>
    <w:rsid w:val="00171142"/>
    <w:rsid w:val="00171462"/>
    <w:rsid w:val="00173192"/>
    <w:rsid w:val="001733AA"/>
    <w:rsid w:val="0017371D"/>
    <w:rsid w:val="00173C20"/>
    <w:rsid w:val="0017452C"/>
    <w:rsid w:val="0017528A"/>
    <w:rsid w:val="001765BB"/>
    <w:rsid w:val="00176C08"/>
    <w:rsid w:val="0018010B"/>
    <w:rsid w:val="0018114A"/>
    <w:rsid w:val="0018153E"/>
    <w:rsid w:val="001818A9"/>
    <w:rsid w:val="0018238F"/>
    <w:rsid w:val="00182E72"/>
    <w:rsid w:val="00185400"/>
    <w:rsid w:val="00185580"/>
    <w:rsid w:val="00185717"/>
    <w:rsid w:val="00185E01"/>
    <w:rsid w:val="00186C7F"/>
    <w:rsid w:val="00187742"/>
    <w:rsid w:val="00190EAF"/>
    <w:rsid w:val="00191F05"/>
    <w:rsid w:val="00192502"/>
    <w:rsid w:val="0019278B"/>
    <w:rsid w:val="00192ECA"/>
    <w:rsid w:val="00193935"/>
    <w:rsid w:val="00194D8B"/>
    <w:rsid w:val="00195416"/>
    <w:rsid w:val="00195982"/>
    <w:rsid w:val="0019603E"/>
    <w:rsid w:val="001960C4"/>
    <w:rsid w:val="00197269"/>
    <w:rsid w:val="00197F8A"/>
    <w:rsid w:val="001A0576"/>
    <w:rsid w:val="001A22C2"/>
    <w:rsid w:val="001A2F05"/>
    <w:rsid w:val="001A4070"/>
    <w:rsid w:val="001A4F13"/>
    <w:rsid w:val="001A548D"/>
    <w:rsid w:val="001A586D"/>
    <w:rsid w:val="001A5CA1"/>
    <w:rsid w:val="001A5FCC"/>
    <w:rsid w:val="001A629E"/>
    <w:rsid w:val="001A695E"/>
    <w:rsid w:val="001A6A93"/>
    <w:rsid w:val="001A716A"/>
    <w:rsid w:val="001A7AAF"/>
    <w:rsid w:val="001B0001"/>
    <w:rsid w:val="001B0B7D"/>
    <w:rsid w:val="001B0C16"/>
    <w:rsid w:val="001B109D"/>
    <w:rsid w:val="001B1651"/>
    <w:rsid w:val="001B29DD"/>
    <w:rsid w:val="001B3352"/>
    <w:rsid w:val="001B3389"/>
    <w:rsid w:val="001B366F"/>
    <w:rsid w:val="001B3FE9"/>
    <w:rsid w:val="001B42B0"/>
    <w:rsid w:val="001B435A"/>
    <w:rsid w:val="001B48F7"/>
    <w:rsid w:val="001B5178"/>
    <w:rsid w:val="001B57BC"/>
    <w:rsid w:val="001B57BD"/>
    <w:rsid w:val="001B5ADD"/>
    <w:rsid w:val="001B5EC0"/>
    <w:rsid w:val="001B6131"/>
    <w:rsid w:val="001B6E0B"/>
    <w:rsid w:val="001B7434"/>
    <w:rsid w:val="001B7437"/>
    <w:rsid w:val="001B75CF"/>
    <w:rsid w:val="001B78B0"/>
    <w:rsid w:val="001C028C"/>
    <w:rsid w:val="001C04D2"/>
    <w:rsid w:val="001C07F8"/>
    <w:rsid w:val="001C0A2F"/>
    <w:rsid w:val="001C15F3"/>
    <w:rsid w:val="001C19AF"/>
    <w:rsid w:val="001C1AC1"/>
    <w:rsid w:val="001C1C1A"/>
    <w:rsid w:val="001C217D"/>
    <w:rsid w:val="001C2368"/>
    <w:rsid w:val="001C2ECF"/>
    <w:rsid w:val="001C31E1"/>
    <w:rsid w:val="001C404B"/>
    <w:rsid w:val="001C48CC"/>
    <w:rsid w:val="001C4D74"/>
    <w:rsid w:val="001C51C6"/>
    <w:rsid w:val="001C687F"/>
    <w:rsid w:val="001C719D"/>
    <w:rsid w:val="001C7435"/>
    <w:rsid w:val="001C792E"/>
    <w:rsid w:val="001C7F4B"/>
    <w:rsid w:val="001D000E"/>
    <w:rsid w:val="001D0033"/>
    <w:rsid w:val="001D055C"/>
    <w:rsid w:val="001D0574"/>
    <w:rsid w:val="001D1380"/>
    <w:rsid w:val="001D1DD1"/>
    <w:rsid w:val="001D1EEE"/>
    <w:rsid w:val="001D27ED"/>
    <w:rsid w:val="001D2D41"/>
    <w:rsid w:val="001D3555"/>
    <w:rsid w:val="001D3826"/>
    <w:rsid w:val="001D3FAF"/>
    <w:rsid w:val="001D4745"/>
    <w:rsid w:val="001D47FC"/>
    <w:rsid w:val="001D5B92"/>
    <w:rsid w:val="001D5F9E"/>
    <w:rsid w:val="001D640F"/>
    <w:rsid w:val="001D653E"/>
    <w:rsid w:val="001D67C4"/>
    <w:rsid w:val="001D6F59"/>
    <w:rsid w:val="001D756E"/>
    <w:rsid w:val="001E01DF"/>
    <w:rsid w:val="001E0537"/>
    <w:rsid w:val="001E0669"/>
    <w:rsid w:val="001E0B35"/>
    <w:rsid w:val="001E142F"/>
    <w:rsid w:val="001E1489"/>
    <w:rsid w:val="001E1CB1"/>
    <w:rsid w:val="001E1DEF"/>
    <w:rsid w:val="001E2335"/>
    <w:rsid w:val="001E31E9"/>
    <w:rsid w:val="001E32CF"/>
    <w:rsid w:val="001E3882"/>
    <w:rsid w:val="001E3AF1"/>
    <w:rsid w:val="001E3D6B"/>
    <w:rsid w:val="001E4489"/>
    <w:rsid w:val="001E5BCB"/>
    <w:rsid w:val="001E6924"/>
    <w:rsid w:val="001E6D36"/>
    <w:rsid w:val="001E71D7"/>
    <w:rsid w:val="001E73B8"/>
    <w:rsid w:val="001E75F8"/>
    <w:rsid w:val="001E7C80"/>
    <w:rsid w:val="001E7D30"/>
    <w:rsid w:val="001E7EDD"/>
    <w:rsid w:val="001F0022"/>
    <w:rsid w:val="001F0F4B"/>
    <w:rsid w:val="001F15A3"/>
    <w:rsid w:val="001F1D9E"/>
    <w:rsid w:val="001F1F69"/>
    <w:rsid w:val="001F40D2"/>
    <w:rsid w:val="001F4792"/>
    <w:rsid w:val="001F48A8"/>
    <w:rsid w:val="001F4AB7"/>
    <w:rsid w:val="001F52B2"/>
    <w:rsid w:val="001F6194"/>
    <w:rsid w:val="001F6CB3"/>
    <w:rsid w:val="00200EA3"/>
    <w:rsid w:val="00201B48"/>
    <w:rsid w:val="00201EC8"/>
    <w:rsid w:val="00202AB4"/>
    <w:rsid w:val="002035F7"/>
    <w:rsid w:val="00203852"/>
    <w:rsid w:val="00203A1F"/>
    <w:rsid w:val="00203A41"/>
    <w:rsid w:val="00204162"/>
    <w:rsid w:val="00204743"/>
    <w:rsid w:val="002055FC"/>
    <w:rsid w:val="00205A9B"/>
    <w:rsid w:val="002061FF"/>
    <w:rsid w:val="00206538"/>
    <w:rsid w:val="00207727"/>
    <w:rsid w:val="00207C63"/>
    <w:rsid w:val="00212E7E"/>
    <w:rsid w:val="002140D4"/>
    <w:rsid w:val="00214A53"/>
    <w:rsid w:val="00214B17"/>
    <w:rsid w:val="00215048"/>
    <w:rsid w:val="0021505C"/>
    <w:rsid w:val="002150C8"/>
    <w:rsid w:val="00215AED"/>
    <w:rsid w:val="00216209"/>
    <w:rsid w:val="00220532"/>
    <w:rsid w:val="0022064C"/>
    <w:rsid w:val="00221F3A"/>
    <w:rsid w:val="002222E4"/>
    <w:rsid w:val="00222F05"/>
    <w:rsid w:val="00223102"/>
    <w:rsid w:val="00224B50"/>
    <w:rsid w:val="00225293"/>
    <w:rsid w:val="002257AB"/>
    <w:rsid w:val="00225B48"/>
    <w:rsid w:val="00225B60"/>
    <w:rsid w:val="00225C0C"/>
    <w:rsid w:val="00226368"/>
    <w:rsid w:val="002316BB"/>
    <w:rsid w:val="00231CFA"/>
    <w:rsid w:val="00231EBD"/>
    <w:rsid w:val="00232471"/>
    <w:rsid w:val="00232A37"/>
    <w:rsid w:val="00232D4C"/>
    <w:rsid w:val="0023478C"/>
    <w:rsid w:val="002350D3"/>
    <w:rsid w:val="00235211"/>
    <w:rsid w:val="0023586E"/>
    <w:rsid w:val="00236236"/>
    <w:rsid w:val="002364F9"/>
    <w:rsid w:val="0023702C"/>
    <w:rsid w:val="00237061"/>
    <w:rsid w:val="002374D4"/>
    <w:rsid w:val="002402A1"/>
    <w:rsid w:val="002407E9"/>
    <w:rsid w:val="002411C2"/>
    <w:rsid w:val="00241A9B"/>
    <w:rsid w:val="002425AC"/>
    <w:rsid w:val="00242AA7"/>
    <w:rsid w:val="00243CAF"/>
    <w:rsid w:val="00243EC5"/>
    <w:rsid w:val="00243F8D"/>
    <w:rsid w:val="002440E2"/>
    <w:rsid w:val="00244613"/>
    <w:rsid w:val="00244AC1"/>
    <w:rsid w:val="00244B3E"/>
    <w:rsid w:val="00244D17"/>
    <w:rsid w:val="0024604B"/>
    <w:rsid w:val="0024616D"/>
    <w:rsid w:val="00246196"/>
    <w:rsid w:val="002474AF"/>
    <w:rsid w:val="002511D6"/>
    <w:rsid w:val="00251D2B"/>
    <w:rsid w:val="00252BD9"/>
    <w:rsid w:val="00253312"/>
    <w:rsid w:val="00253413"/>
    <w:rsid w:val="002553FE"/>
    <w:rsid w:val="00257CD9"/>
    <w:rsid w:val="002610F8"/>
    <w:rsid w:val="0026135B"/>
    <w:rsid w:val="0026148B"/>
    <w:rsid w:val="002619BC"/>
    <w:rsid w:val="00261A0C"/>
    <w:rsid w:val="002622D3"/>
    <w:rsid w:val="00262C6B"/>
    <w:rsid w:val="00262E0C"/>
    <w:rsid w:val="00263527"/>
    <w:rsid w:val="00263830"/>
    <w:rsid w:val="00263913"/>
    <w:rsid w:val="00263A36"/>
    <w:rsid w:val="00263E6E"/>
    <w:rsid w:val="00265251"/>
    <w:rsid w:val="00265F86"/>
    <w:rsid w:val="00266145"/>
    <w:rsid w:val="002663F6"/>
    <w:rsid w:val="00266AFE"/>
    <w:rsid w:val="00266EA3"/>
    <w:rsid w:val="002672E8"/>
    <w:rsid w:val="00270076"/>
    <w:rsid w:val="002703E4"/>
    <w:rsid w:val="002704F8"/>
    <w:rsid w:val="00270AB9"/>
    <w:rsid w:val="0027324C"/>
    <w:rsid w:val="00273C12"/>
    <w:rsid w:val="00273DB8"/>
    <w:rsid w:val="00275577"/>
    <w:rsid w:val="00275E73"/>
    <w:rsid w:val="002762C8"/>
    <w:rsid w:val="002762F0"/>
    <w:rsid w:val="002805FE"/>
    <w:rsid w:val="00281367"/>
    <w:rsid w:val="0028235B"/>
    <w:rsid w:val="00283049"/>
    <w:rsid w:val="00283361"/>
    <w:rsid w:val="0028397D"/>
    <w:rsid w:val="00283B13"/>
    <w:rsid w:val="00283FAD"/>
    <w:rsid w:val="0028423A"/>
    <w:rsid w:val="00285575"/>
    <w:rsid w:val="00285974"/>
    <w:rsid w:val="002859E1"/>
    <w:rsid w:val="00285D8C"/>
    <w:rsid w:val="002862EF"/>
    <w:rsid w:val="0028665A"/>
    <w:rsid w:val="00286E7D"/>
    <w:rsid w:val="00287076"/>
    <w:rsid w:val="002875AC"/>
    <w:rsid w:val="00287E21"/>
    <w:rsid w:val="00291B28"/>
    <w:rsid w:val="00291C45"/>
    <w:rsid w:val="00293249"/>
    <w:rsid w:val="00293A95"/>
    <w:rsid w:val="0029412E"/>
    <w:rsid w:val="00294D89"/>
    <w:rsid w:val="0029599A"/>
    <w:rsid w:val="00295D9C"/>
    <w:rsid w:val="002960AB"/>
    <w:rsid w:val="00296928"/>
    <w:rsid w:val="002A0135"/>
    <w:rsid w:val="002A052C"/>
    <w:rsid w:val="002A072E"/>
    <w:rsid w:val="002A0C64"/>
    <w:rsid w:val="002A15DD"/>
    <w:rsid w:val="002A1D15"/>
    <w:rsid w:val="002A28B4"/>
    <w:rsid w:val="002A3282"/>
    <w:rsid w:val="002A3F1E"/>
    <w:rsid w:val="002A4887"/>
    <w:rsid w:val="002A5B5D"/>
    <w:rsid w:val="002A5D24"/>
    <w:rsid w:val="002A6C76"/>
    <w:rsid w:val="002A743D"/>
    <w:rsid w:val="002A7861"/>
    <w:rsid w:val="002A78D4"/>
    <w:rsid w:val="002A7A6D"/>
    <w:rsid w:val="002A7B9D"/>
    <w:rsid w:val="002B0BFF"/>
    <w:rsid w:val="002B0CFA"/>
    <w:rsid w:val="002B158B"/>
    <w:rsid w:val="002B19A3"/>
    <w:rsid w:val="002B3B2A"/>
    <w:rsid w:val="002B4322"/>
    <w:rsid w:val="002B476C"/>
    <w:rsid w:val="002B481B"/>
    <w:rsid w:val="002B5124"/>
    <w:rsid w:val="002B51FD"/>
    <w:rsid w:val="002B69D0"/>
    <w:rsid w:val="002B76BE"/>
    <w:rsid w:val="002B7E45"/>
    <w:rsid w:val="002C01C2"/>
    <w:rsid w:val="002C05E5"/>
    <w:rsid w:val="002C2E74"/>
    <w:rsid w:val="002C3A3D"/>
    <w:rsid w:val="002C4495"/>
    <w:rsid w:val="002C4AAA"/>
    <w:rsid w:val="002C4DD1"/>
    <w:rsid w:val="002C5E1B"/>
    <w:rsid w:val="002C5F11"/>
    <w:rsid w:val="002C6DE4"/>
    <w:rsid w:val="002C783E"/>
    <w:rsid w:val="002C7A61"/>
    <w:rsid w:val="002D0C4C"/>
    <w:rsid w:val="002D10B1"/>
    <w:rsid w:val="002D21EB"/>
    <w:rsid w:val="002D2B28"/>
    <w:rsid w:val="002D2BDE"/>
    <w:rsid w:val="002D4326"/>
    <w:rsid w:val="002D4896"/>
    <w:rsid w:val="002D5438"/>
    <w:rsid w:val="002D57CA"/>
    <w:rsid w:val="002D6380"/>
    <w:rsid w:val="002D7B63"/>
    <w:rsid w:val="002D7C41"/>
    <w:rsid w:val="002D7D43"/>
    <w:rsid w:val="002E0B6D"/>
    <w:rsid w:val="002E1A7C"/>
    <w:rsid w:val="002E2AA4"/>
    <w:rsid w:val="002E2B5C"/>
    <w:rsid w:val="002E377E"/>
    <w:rsid w:val="002E43E6"/>
    <w:rsid w:val="002E4742"/>
    <w:rsid w:val="002E5196"/>
    <w:rsid w:val="002E5244"/>
    <w:rsid w:val="002E5406"/>
    <w:rsid w:val="002E5B1A"/>
    <w:rsid w:val="002E5DCB"/>
    <w:rsid w:val="002E62E3"/>
    <w:rsid w:val="002E6C34"/>
    <w:rsid w:val="002E7C89"/>
    <w:rsid w:val="002F14C5"/>
    <w:rsid w:val="002F3CF2"/>
    <w:rsid w:val="002F4E6D"/>
    <w:rsid w:val="002F50DD"/>
    <w:rsid w:val="002F5B8E"/>
    <w:rsid w:val="002F65B4"/>
    <w:rsid w:val="002F78C2"/>
    <w:rsid w:val="002F7B3A"/>
    <w:rsid w:val="00300886"/>
    <w:rsid w:val="00300920"/>
    <w:rsid w:val="00300AAC"/>
    <w:rsid w:val="00300D6D"/>
    <w:rsid w:val="0030206C"/>
    <w:rsid w:val="00302A5D"/>
    <w:rsid w:val="00302BEC"/>
    <w:rsid w:val="00305256"/>
    <w:rsid w:val="003058E5"/>
    <w:rsid w:val="00305F59"/>
    <w:rsid w:val="003060D4"/>
    <w:rsid w:val="00306B6D"/>
    <w:rsid w:val="00307FA8"/>
    <w:rsid w:val="003105C6"/>
    <w:rsid w:val="00310F1B"/>
    <w:rsid w:val="0031185C"/>
    <w:rsid w:val="003120C3"/>
    <w:rsid w:val="0031226B"/>
    <w:rsid w:val="00312AE5"/>
    <w:rsid w:val="00312ED5"/>
    <w:rsid w:val="003131AA"/>
    <w:rsid w:val="00313569"/>
    <w:rsid w:val="00313B8D"/>
    <w:rsid w:val="00313EE3"/>
    <w:rsid w:val="00314AD1"/>
    <w:rsid w:val="00314B40"/>
    <w:rsid w:val="00314E26"/>
    <w:rsid w:val="0031510F"/>
    <w:rsid w:val="0031535C"/>
    <w:rsid w:val="00317AF6"/>
    <w:rsid w:val="0032173C"/>
    <w:rsid w:val="00322B44"/>
    <w:rsid w:val="00323142"/>
    <w:rsid w:val="003232A5"/>
    <w:rsid w:val="00323CA3"/>
    <w:rsid w:val="003245C0"/>
    <w:rsid w:val="0032499A"/>
    <w:rsid w:val="00324EC4"/>
    <w:rsid w:val="0032569E"/>
    <w:rsid w:val="003266C1"/>
    <w:rsid w:val="0032727F"/>
    <w:rsid w:val="0032752C"/>
    <w:rsid w:val="00330CF0"/>
    <w:rsid w:val="0033140B"/>
    <w:rsid w:val="0033340B"/>
    <w:rsid w:val="003341C9"/>
    <w:rsid w:val="0033427C"/>
    <w:rsid w:val="00334709"/>
    <w:rsid w:val="00334F66"/>
    <w:rsid w:val="0033500E"/>
    <w:rsid w:val="0033527C"/>
    <w:rsid w:val="0033779C"/>
    <w:rsid w:val="003404CE"/>
    <w:rsid w:val="003408B1"/>
    <w:rsid w:val="0034090A"/>
    <w:rsid w:val="00340E47"/>
    <w:rsid w:val="00340E67"/>
    <w:rsid w:val="0034128C"/>
    <w:rsid w:val="0034212E"/>
    <w:rsid w:val="00342135"/>
    <w:rsid w:val="00342AD2"/>
    <w:rsid w:val="0034302A"/>
    <w:rsid w:val="00343909"/>
    <w:rsid w:val="00343DA6"/>
    <w:rsid w:val="00343F87"/>
    <w:rsid w:val="00344C91"/>
    <w:rsid w:val="00344EC7"/>
    <w:rsid w:val="003451B5"/>
    <w:rsid w:val="00346761"/>
    <w:rsid w:val="0034698F"/>
    <w:rsid w:val="00346D7C"/>
    <w:rsid w:val="003470E2"/>
    <w:rsid w:val="0034721B"/>
    <w:rsid w:val="0034744C"/>
    <w:rsid w:val="00347819"/>
    <w:rsid w:val="003478D0"/>
    <w:rsid w:val="003513DE"/>
    <w:rsid w:val="00351D6E"/>
    <w:rsid w:val="00352D46"/>
    <w:rsid w:val="00352E96"/>
    <w:rsid w:val="0035333C"/>
    <w:rsid w:val="00354595"/>
    <w:rsid w:val="003548EA"/>
    <w:rsid w:val="00354B0F"/>
    <w:rsid w:val="00355D41"/>
    <w:rsid w:val="00356D3D"/>
    <w:rsid w:val="0036171E"/>
    <w:rsid w:val="00361C27"/>
    <w:rsid w:val="00361D74"/>
    <w:rsid w:val="00361F0F"/>
    <w:rsid w:val="003628BD"/>
    <w:rsid w:val="00363CF7"/>
    <w:rsid w:val="00364ADF"/>
    <w:rsid w:val="00364DE1"/>
    <w:rsid w:val="003662CE"/>
    <w:rsid w:val="00366391"/>
    <w:rsid w:val="0036696B"/>
    <w:rsid w:val="0036798C"/>
    <w:rsid w:val="00370350"/>
    <w:rsid w:val="003709C7"/>
    <w:rsid w:val="00371E97"/>
    <w:rsid w:val="0037239D"/>
    <w:rsid w:val="00372A51"/>
    <w:rsid w:val="00372F15"/>
    <w:rsid w:val="003737C4"/>
    <w:rsid w:val="003746CC"/>
    <w:rsid w:val="00374BE7"/>
    <w:rsid w:val="00375113"/>
    <w:rsid w:val="00375160"/>
    <w:rsid w:val="003753FF"/>
    <w:rsid w:val="00375477"/>
    <w:rsid w:val="00375865"/>
    <w:rsid w:val="00375D4B"/>
    <w:rsid w:val="0037674F"/>
    <w:rsid w:val="003767D4"/>
    <w:rsid w:val="003773B6"/>
    <w:rsid w:val="00377877"/>
    <w:rsid w:val="0038016E"/>
    <w:rsid w:val="0038055C"/>
    <w:rsid w:val="00380C35"/>
    <w:rsid w:val="00380D5D"/>
    <w:rsid w:val="00380F87"/>
    <w:rsid w:val="0038123D"/>
    <w:rsid w:val="00381523"/>
    <w:rsid w:val="00381D38"/>
    <w:rsid w:val="00382606"/>
    <w:rsid w:val="0038292B"/>
    <w:rsid w:val="003829F7"/>
    <w:rsid w:val="00382DC0"/>
    <w:rsid w:val="0038335B"/>
    <w:rsid w:val="003842DD"/>
    <w:rsid w:val="00384859"/>
    <w:rsid w:val="00385307"/>
    <w:rsid w:val="00385DC2"/>
    <w:rsid w:val="00386767"/>
    <w:rsid w:val="00386DF5"/>
    <w:rsid w:val="00390D4A"/>
    <w:rsid w:val="00390D78"/>
    <w:rsid w:val="00391913"/>
    <w:rsid w:val="00392780"/>
    <w:rsid w:val="00392C00"/>
    <w:rsid w:val="0039330A"/>
    <w:rsid w:val="00394548"/>
    <w:rsid w:val="00394737"/>
    <w:rsid w:val="003949A6"/>
    <w:rsid w:val="00394C86"/>
    <w:rsid w:val="00395BFE"/>
    <w:rsid w:val="00396051"/>
    <w:rsid w:val="0039605E"/>
    <w:rsid w:val="0039616B"/>
    <w:rsid w:val="003963E1"/>
    <w:rsid w:val="003970CB"/>
    <w:rsid w:val="00397738"/>
    <w:rsid w:val="00397A51"/>
    <w:rsid w:val="00397C34"/>
    <w:rsid w:val="003A003C"/>
    <w:rsid w:val="003A0125"/>
    <w:rsid w:val="003A0779"/>
    <w:rsid w:val="003A124A"/>
    <w:rsid w:val="003A29C9"/>
    <w:rsid w:val="003A2E64"/>
    <w:rsid w:val="003A315E"/>
    <w:rsid w:val="003A3841"/>
    <w:rsid w:val="003A444F"/>
    <w:rsid w:val="003A4A6A"/>
    <w:rsid w:val="003A4B81"/>
    <w:rsid w:val="003A5C20"/>
    <w:rsid w:val="003A5F0F"/>
    <w:rsid w:val="003A62D4"/>
    <w:rsid w:val="003A642D"/>
    <w:rsid w:val="003A64F1"/>
    <w:rsid w:val="003A655E"/>
    <w:rsid w:val="003A713F"/>
    <w:rsid w:val="003B0229"/>
    <w:rsid w:val="003B023F"/>
    <w:rsid w:val="003B0962"/>
    <w:rsid w:val="003B0A81"/>
    <w:rsid w:val="003B1292"/>
    <w:rsid w:val="003B1528"/>
    <w:rsid w:val="003B2D4D"/>
    <w:rsid w:val="003B33FE"/>
    <w:rsid w:val="003B3A5C"/>
    <w:rsid w:val="003B3E60"/>
    <w:rsid w:val="003B41D6"/>
    <w:rsid w:val="003B42C9"/>
    <w:rsid w:val="003B4FD2"/>
    <w:rsid w:val="003B715F"/>
    <w:rsid w:val="003B7E8F"/>
    <w:rsid w:val="003C03DE"/>
    <w:rsid w:val="003C251F"/>
    <w:rsid w:val="003C27D6"/>
    <w:rsid w:val="003C294B"/>
    <w:rsid w:val="003C2C2B"/>
    <w:rsid w:val="003C412D"/>
    <w:rsid w:val="003C430A"/>
    <w:rsid w:val="003C469F"/>
    <w:rsid w:val="003C4B4D"/>
    <w:rsid w:val="003C50DE"/>
    <w:rsid w:val="003C5267"/>
    <w:rsid w:val="003C559B"/>
    <w:rsid w:val="003C56C5"/>
    <w:rsid w:val="003C59A1"/>
    <w:rsid w:val="003C6FAE"/>
    <w:rsid w:val="003C7318"/>
    <w:rsid w:val="003C73E8"/>
    <w:rsid w:val="003C7F08"/>
    <w:rsid w:val="003D031B"/>
    <w:rsid w:val="003D0388"/>
    <w:rsid w:val="003D0C7C"/>
    <w:rsid w:val="003D10F0"/>
    <w:rsid w:val="003D1355"/>
    <w:rsid w:val="003D19CE"/>
    <w:rsid w:val="003D1EF9"/>
    <w:rsid w:val="003D24A8"/>
    <w:rsid w:val="003D2DE2"/>
    <w:rsid w:val="003D2FFC"/>
    <w:rsid w:val="003D3533"/>
    <w:rsid w:val="003D3A65"/>
    <w:rsid w:val="003D4CF6"/>
    <w:rsid w:val="003D4D46"/>
    <w:rsid w:val="003D640D"/>
    <w:rsid w:val="003D66C4"/>
    <w:rsid w:val="003D6AD3"/>
    <w:rsid w:val="003D6EE1"/>
    <w:rsid w:val="003D7466"/>
    <w:rsid w:val="003D7D3D"/>
    <w:rsid w:val="003D7E3E"/>
    <w:rsid w:val="003E0215"/>
    <w:rsid w:val="003E1442"/>
    <w:rsid w:val="003E1F0C"/>
    <w:rsid w:val="003E2009"/>
    <w:rsid w:val="003E21FA"/>
    <w:rsid w:val="003E2AE9"/>
    <w:rsid w:val="003E2C24"/>
    <w:rsid w:val="003E315F"/>
    <w:rsid w:val="003E3582"/>
    <w:rsid w:val="003E4333"/>
    <w:rsid w:val="003E45C7"/>
    <w:rsid w:val="003E49BC"/>
    <w:rsid w:val="003E51AB"/>
    <w:rsid w:val="003E67E6"/>
    <w:rsid w:val="003E693B"/>
    <w:rsid w:val="003E711C"/>
    <w:rsid w:val="003E79F8"/>
    <w:rsid w:val="003E7E9D"/>
    <w:rsid w:val="003F024A"/>
    <w:rsid w:val="003F088C"/>
    <w:rsid w:val="003F1668"/>
    <w:rsid w:val="003F22D0"/>
    <w:rsid w:val="003F2C56"/>
    <w:rsid w:val="003F2C9C"/>
    <w:rsid w:val="003F2DA7"/>
    <w:rsid w:val="003F2EC7"/>
    <w:rsid w:val="003F30C9"/>
    <w:rsid w:val="003F30FE"/>
    <w:rsid w:val="003F3FEC"/>
    <w:rsid w:val="003F5926"/>
    <w:rsid w:val="003F64F4"/>
    <w:rsid w:val="004000A6"/>
    <w:rsid w:val="00400599"/>
    <w:rsid w:val="00401348"/>
    <w:rsid w:val="004015DF"/>
    <w:rsid w:val="004017F4"/>
    <w:rsid w:val="00401C51"/>
    <w:rsid w:val="00401FB8"/>
    <w:rsid w:val="004022E0"/>
    <w:rsid w:val="004029E3"/>
    <w:rsid w:val="00402A96"/>
    <w:rsid w:val="00403B64"/>
    <w:rsid w:val="00403F37"/>
    <w:rsid w:val="0040466D"/>
    <w:rsid w:val="00404C15"/>
    <w:rsid w:val="00404F93"/>
    <w:rsid w:val="00405296"/>
    <w:rsid w:val="00405535"/>
    <w:rsid w:val="00406C1A"/>
    <w:rsid w:val="00406DA2"/>
    <w:rsid w:val="00406FF0"/>
    <w:rsid w:val="0040766B"/>
    <w:rsid w:val="0041063B"/>
    <w:rsid w:val="00410708"/>
    <w:rsid w:val="00410D88"/>
    <w:rsid w:val="00411005"/>
    <w:rsid w:val="004113D0"/>
    <w:rsid w:val="00412237"/>
    <w:rsid w:val="004137E7"/>
    <w:rsid w:val="00413EDB"/>
    <w:rsid w:val="00414011"/>
    <w:rsid w:val="004146F6"/>
    <w:rsid w:val="00414727"/>
    <w:rsid w:val="00414C39"/>
    <w:rsid w:val="00414C68"/>
    <w:rsid w:val="0041591C"/>
    <w:rsid w:val="00415963"/>
    <w:rsid w:val="00416800"/>
    <w:rsid w:val="00417432"/>
    <w:rsid w:val="0041777F"/>
    <w:rsid w:val="0042082C"/>
    <w:rsid w:val="004208D3"/>
    <w:rsid w:val="00421D5A"/>
    <w:rsid w:val="004223CD"/>
    <w:rsid w:val="004232A5"/>
    <w:rsid w:val="004251BD"/>
    <w:rsid w:val="004278FB"/>
    <w:rsid w:val="0043023C"/>
    <w:rsid w:val="0043070D"/>
    <w:rsid w:val="00430E33"/>
    <w:rsid w:val="00431E8A"/>
    <w:rsid w:val="004324C8"/>
    <w:rsid w:val="00433586"/>
    <w:rsid w:val="004336E3"/>
    <w:rsid w:val="004345CA"/>
    <w:rsid w:val="004356E5"/>
    <w:rsid w:val="004366B8"/>
    <w:rsid w:val="004366CC"/>
    <w:rsid w:val="00436F00"/>
    <w:rsid w:val="004405DF"/>
    <w:rsid w:val="00440A0E"/>
    <w:rsid w:val="004418C7"/>
    <w:rsid w:val="004418FC"/>
    <w:rsid w:val="00442303"/>
    <w:rsid w:val="00442A0F"/>
    <w:rsid w:val="00442C47"/>
    <w:rsid w:val="00444AC3"/>
    <w:rsid w:val="00444F6E"/>
    <w:rsid w:val="00445303"/>
    <w:rsid w:val="00445334"/>
    <w:rsid w:val="0044569D"/>
    <w:rsid w:val="0044631C"/>
    <w:rsid w:val="004469A3"/>
    <w:rsid w:val="004474EF"/>
    <w:rsid w:val="00450411"/>
    <w:rsid w:val="00454741"/>
    <w:rsid w:val="004554B3"/>
    <w:rsid w:val="004558FA"/>
    <w:rsid w:val="00455B0A"/>
    <w:rsid w:val="004561F2"/>
    <w:rsid w:val="004564AE"/>
    <w:rsid w:val="0045771F"/>
    <w:rsid w:val="00457833"/>
    <w:rsid w:val="00457C4F"/>
    <w:rsid w:val="0046017E"/>
    <w:rsid w:val="00460C8A"/>
    <w:rsid w:val="0046193D"/>
    <w:rsid w:val="004624E9"/>
    <w:rsid w:val="00463C13"/>
    <w:rsid w:val="004640C9"/>
    <w:rsid w:val="0046419B"/>
    <w:rsid w:val="00464399"/>
    <w:rsid w:val="004644F5"/>
    <w:rsid w:val="004652DF"/>
    <w:rsid w:val="00465C10"/>
    <w:rsid w:val="00465FFB"/>
    <w:rsid w:val="0046690D"/>
    <w:rsid w:val="004671C2"/>
    <w:rsid w:val="0046724E"/>
    <w:rsid w:val="00470462"/>
    <w:rsid w:val="00470F9A"/>
    <w:rsid w:val="00471782"/>
    <w:rsid w:val="00471B3B"/>
    <w:rsid w:val="00472137"/>
    <w:rsid w:val="00472421"/>
    <w:rsid w:val="00472AD3"/>
    <w:rsid w:val="004734F9"/>
    <w:rsid w:val="004743E6"/>
    <w:rsid w:val="00474C62"/>
    <w:rsid w:val="00474E5F"/>
    <w:rsid w:val="004762B3"/>
    <w:rsid w:val="00477E0D"/>
    <w:rsid w:val="00480369"/>
    <w:rsid w:val="00480653"/>
    <w:rsid w:val="004808D5"/>
    <w:rsid w:val="00480A34"/>
    <w:rsid w:val="00480BC5"/>
    <w:rsid w:val="00480EC3"/>
    <w:rsid w:val="00481736"/>
    <w:rsid w:val="00481938"/>
    <w:rsid w:val="004830F9"/>
    <w:rsid w:val="004833B9"/>
    <w:rsid w:val="00483490"/>
    <w:rsid w:val="00483506"/>
    <w:rsid w:val="004837A5"/>
    <w:rsid w:val="00483B85"/>
    <w:rsid w:val="0048423B"/>
    <w:rsid w:val="004846CD"/>
    <w:rsid w:val="00484842"/>
    <w:rsid w:val="00485032"/>
    <w:rsid w:val="00485EBE"/>
    <w:rsid w:val="004865B1"/>
    <w:rsid w:val="00486DA9"/>
    <w:rsid w:val="00486E71"/>
    <w:rsid w:val="00490796"/>
    <w:rsid w:val="00490924"/>
    <w:rsid w:val="00490B57"/>
    <w:rsid w:val="00490E5C"/>
    <w:rsid w:val="00491CB0"/>
    <w:rsid w:val="00491E6D"/>
    <w:rsid w:val="0049228C"/>
    <w:rsid w:val="00492DA0"/>
    <w:rsid w:val="00492EEF"/>
    <w:rsid w:val="0049346A"/>
    <w:rsid w:val="00493F4F"/>
    <w:rsid w:val="00494DE9"/>
    <w:rsid w:val="004967A8"/>
    <w:rsid w:val="00497753"/>
    <w:rsid w:val="00497E79"/>
    <w:rsid w:val="00497FA9"/>
    <w:rsid w:val="004A0D50"/>
    <w:rsid w:val="004A12A5"/>
    <w:rsid w:val="004A1877"/>
    <w:rsid w:val="004A196A"/>
    <w:rsid w:val="004A2844"/>
    <w:rsid w:val="004A2D44"/>
    <w:rsid w:val="004A2F4B"/>
    <w:rsid w:val="004A36A8"/>
    <w:rsid w:val="004A38C6"/>
    <w:rsid w:val="004A39D9"/>
    <w:rsid w:val="004A3C4C"/>
    <w:rsid w:val="004A4532"/>
    <w:rsid w:val="004A4E2F"/>
    <w:rsid w:val="004B00CB"/>
    <w:rsid w:val="004B0625"/>
    <w:rsid w:val="004B0AE8"/>
    <w:rsid w:val="004B204E"/>
    <w:rsid w:val="004B2D30"/>
    <w:rsid w:val="004B3136"/>
    <w:rsid w:val="004B352E"/>
    <w:rsid w:val="004B3BA8"/>
    <w:rsid w:val="004B3CCE"/>
    <w:rsid w:val="004B42BB"/>
    <w:rsid w:val="004B477F"/>
    <w:rsid w:val="004B4821"/>
    <w:rsid w:val="004B4AAC"/>
    <w:rsid w:val="004B5FCA"/>
    <w:rsid w:val="004B66A8"/>
    <w:rsid w:val="004B677F"/>
    <w:rsid w:val="004B6A5E"/>
    <w:rsid w:val="004B6EC5"/>
    <w:rsid w:val="004B6F9D"/>
    <w:rsid w:val="004B7FF8"/>
    <w:rsid w:val="004C026F"/>
    <w:rsid w:val="004C1490"/>
    <w:rsid w:val="004C174D"/>
    <w:rsid w:val="004C1AF6"/>
    <w:rsid w:val="004C1B4D"/>
    <w:rsid w:val="004C29E5"/>
    <w:rsid w:val="004C32B1"/>
    <w:rsid w:val="004C3520"/>
    <w:rsid w:val="004C388B"/>
    <w:rsid w:val="004C3AED"/>
    <w:rsid w:val="004C3ED4"/>
    <w:rsid w:val="004C4D11"/>
    <w:rsid w:val="004C57B4"/>
    <w:rsid w:val="004C5A15"/>
    <w:rsid w:val="004C5BD7"/>
    <w:rsid w:val="004C67B8"/>
    <w:rsid w:val="004C70B3"/>
    <w:rsid w:val="004D1E20"/>
    <w:rsid w:val="004D3360"/>
    <w:rsid w:val="004D35CD"/>
    <w:rsid w:val="004D3833"/>
    <w:rsid w:val="004D4F14"/>
    <w:rsid w:val="004D52B5"/>
    <w:rsid w:val="004D5B99"/>
    <w:rsid w:val="004D6AD5"/>
    <w:rsid w:val="004E0140"/>
    <w:rsid w:val="004E05FA"/>
    <w:rsid w:val="004E0677"/>
    <w:rsid w:val="004E0E6C"/>
    <w:rsid w:val="004E0FC6"/>
    <w:rsid w:val="004E1213"/>
    <w:rsid w:val="004E1603"/>
    <w:rsid w:val="004E1D3E"/>
    <w:rsid w:val="004E2DE5"/>
    <w:rsid w:val="004E3537"/>
    <w:rsid w:val="004E3BAE"/>
    <w:rsid w:val="004E4267"/>
    <w:rsid w:val="004E42B6"/>
    <w:rsid w:val="004E467C"/>
    <w:rsid w:val="004E55DF"/>
    <w:rsid w:val="004E67F7"/>
    <w:rsid w:val="004E690F"/>
    <w:rsid w:val="004E6965"/>
    <w:rsid w:val="004E7B04"/>
    <w:rsid w:val="004F0DE1"/>
    <w:rsid w:val="004F23B6"/>
    <w:rsid w:val="004F2D21"/>
    <w:rsid w:val="004F3082"/>
    <w:rsid w:val="004F3294"/>
    <w:rsid w:val="004F364A"/>
    <w:rsid w:val="004F3715"/>
    <w:rsid w:val="004F39D5"/>
    <w:rsid w:val="004F3D33"/>
    <w:rsid w:val="004F4834"/>
    <w:rsid w:val="004F6339"/>
    <w:rsid w:val="004F6619"/>
    <w:rsid w:val="004F77C5"/>
    <w:rsid w:val="004F789E"/>
    <w:rsid w:val="004F79EA"/>
    <w:rsid w:val="00500BB8"/>
    <w:rsid w:val="00501023"/>
    <w:rsid w:val="0050151C"/>
    <w:rsid w:val="00501F12"/>
    <w:rsid w:val="00501FCA"/>
    <w:rsid w:val="00502F88"/>
    <w:rsid w:val="00503CF6"/>
    <w:rsid w:val="0050535E"/>
    <w:rsid w:val="00505695"/>
    <w:rsid w:val="00505777"/>
    <w:rsid w:val="00505EEF"/>
    <w:rsid w:val="005069B2"/>
    <w:rsid w:val="00507228"/>
    <w:rsid w:val="0050754E"/>
    <w:rsid w:val="005077E1"/>
    <w:rsid w:val="00507A04"/>
    <w:rsid w:val="00510335"/>
    <w:rsid w:val="00510A75"/>
    <w:rsid w:val="00510C5F"/>
    <w:rsid w:val="0051202C"/>
    <w:rsid w:val="00512143"/>
    <w:rsid w:val="00512DDA"/>
    <w:rsid w:val="00513A64"/>
    <w:rsid w:val="00513B8B"/>
    <w:rsid w:val="00514DCD"/>
    <w:rsid w:val="00514F24"/>
    <w:rsid w:val="005154F9"/>
    <w:rsid w:val="00515595"/>
    <w:rsid w:val="0051559D"/>
    <w:rsid w:val="00516A8E"/>
    <w:rsid w:val="00516DA6"/>
    <w:rsid w:val="005174B9"/>
    <w:rsid w:val="00517CF3"/>
    <w:rsid w:val="005201CD"/>
    <w:rsid w:val="0052043E"/>
    <w:rsid w:val="00521718"/>
    <w:rsid w:val="00521DEA"/>
    <w:rsid w:val="005225EA"/>
    <w:rsid w:val="00522F1C"/>
    <w:rsid w:val="00523083"/>
    <w:rsid w:val="005231D4"/>
    <w:rsid w:val="00523878"/>
    <w:rsid w:val="00523A23"/>
    <w:rsid w:val="00524244"/>
    <w:rsid w:val="00524C99"/>
    <w:rsid w:val="00525265"/>
    <w:rsid w:val="00525A5D"/>
    <w:rsid w:val="00525BF7"/>
    <w:rsid w:val="00526CEE"/>
    <w:rsid w:val="00526D9C"/>
    <w:rsid w:val="005270B6"/>
    <w:rsid w:val="00527145"/>
    <w:rsid w:val="00527FEC"/>
    <w:rsid w:val="00530CF4"/>
    <w:rsid w:val="0053112E"/>
    <w:rsid w:val="00531E04"/>
    <w:rsid w:val="00532CA0"/>
    <w:rsid w:val="00533796"/>
    <w:rsid w:val="00533B09"/>
    <w:rsid w:val="005342CA"/>
    <w:rsid w:val="00534358"/>
    <w:rsid w:val="0053475A"/>
    <w:rsid w:val="005347D2"/>
    <w:rsid w:val="00535659"/>
    <w:rsid w:val="00536A95"/>
    <w:rsid w:val="00536D6E"/>
    <w:rsid w:val="005370A9"/>
    <w:rsid w:val="0053791C"/>
    <w:rsid w:val="00541113"/>
    <w:rsid w:val="005411DA"/>
    <w:rsid w:val="00541927"/>
    <w:rsid w:val="0054298B"/>
    <w:rsid w:val="00543426"/>
    <w:rsid w:val="00543883"/>
    <w:rsid w:val="0054409B"/>
    <w:rsid w:val="005441C8"/>
    <w:rsid w:val="00544355"/>
    <w:rsid w:val="0054468D"/>
    <w:rsid w:val="00544CC6"/>
    <w:rsid w:val="005450FA"/>
    <w:rsid w:val="00545F15"/>
    <w:rsid w:val="00546D99"/>
    <w:rsid w:val="00547737"/>
    <w:rsid w:val="00550A36"/>
    <w:rsid w:val="00550AEC"/>
    <w:rsid w:val="00550D6C"/>
    <w:rsid w:val="005512E9"/>
    <w:rsid w:val="0055225D"/>
    <w:rsid w:val="005526D0"/>
    <w:rsid w:val="00552807"/>
    <w:rsid w:val="005530E9"/>
    <w:rsid w:val="00554528"/>
    <w:rsid w:val="00554529"/>
    <w:rsid w:val="005546EB"/>
    <w:rsid w:val="00554ADC"/>
    <w:rsid w:val="0055553D"/>
    <w:rsid w:val="00555BCD"/>
    <w:rsid w:val="00555EFF"/>
    <w:rsid w:val="00560336"/>
    <w:rsid w:val="00560DDD"/>
    <w:rsid w:val="00561D63"/>
    <w:rsid w:val="00561E05"/>
    <w:rsid w:val="00562213"/>
    <w:rsid w:val="00563420"/>
    <w:rsid w:val="0056386A"/>
    <w:rsid w:val="005638F1"/>
    <w:rsid w:val="00563EFC"/>
    <w:rsid w:val="00564479"/>
    <w:rsid w:val="00564A4C"/>
    <w:rsid w:val="00564F36"/>
    <w:rsid w:val="005667DD"/>
    <w:rsid w:val="00566A74"/>
    <w:rsid w:val="00566EC1"/>
    <w:rsid w:val="00567301"/>
    <w:rsid w:val="005700EB"/>
    <w:rsid w:val="0057039E"/>
    <w:rsid w:val="00570BD6"/>
    <w:rsid w:val="00571097"/>
    <w:rsid w:val="005718F9"/>
    <w:rsid w:val="00571E3B"/>
    <w:rsid w:val="005723A0"/>
    <w:rsid w:val="00573B2D"/>
    <w:rsid w:val="00574407"/>
    <w:rsid w:val="0057478B"/>
    <w:rsid w:val="00575C26"/>
    <w:rsid w:val="005768EE"/>
    <w:rsid w:val="0057717B"/>
    <w:rsid w:val="00577F06"/>
    <w:rsid w:val="00580A4F"/>
    <w:rsid w:val="00580C07"/>
    <w:rsid w:val="00581544"/>
    <w:rsid w:val="005816D0"/>
    <w:rsid w:val="0058171D"/>
    <w:rsid w:val="00581912"/>
    <w:rsid w:val="00581CEC"/>
    <w:rsid w:val="00582BEE"/>
    <w:rsid w:val="00582D60"/>
    <w:rsid w:val="005842FA"/>
    <w:rsid w:val="005857AA"/>
    <w:rsid w:val="00585A80"/>
    <w:rsid w:val="00585AF0"/>
    <w:rsid w:val="0058705F"/>
    <w:rsid w:val="00590438"/>
    <w:rsid w:val="005914CA"/>
    <w:rsid w:val="00591CB9"/>
    <w:rsid w:val="005925F2"/>
    <w:rsid w:val="0059277F"/>
    <w:rsid w:val="005933B1"/>
    <w:rsid w:val="00593654"/>
    <w:rsid w:val="00594223"/>
    <w:rsid w:val="005942CA"/>
    <w:rsid w:val="00594770"/>
    <w:rsid w:val="005963D7"/>
    <w:rsid w:val="005964F2"/>
    <w:rsid w:val="005976B6"/>
    <w:rsid w:val="00597B81"/>
    <w:rsid w:val="00597CE1"/>
    <w:rsid w:val="00597E3B"/>
    <w:rsid w:val="005A1320"/>
    <w:rsid w:val="005A336C"/>
    <w:rsid w:val="005A3796"/>
    <w:rsid w:val="005A3FAD"/>
    <w:rsid w:val="005A4052"/>
    <w:rsid w:val="005A420E"/>
    <w:rsid w:val="005A5130"/>
    <w:rsid w:val="005A5D75"/>
    <w:rsid w:val="005A5E64"/>
    <w:rsid w:val="005A6A64"/>
    <w:rsid w:val="005A6ED6"/>
    <w:rsid w:val="005A7F17"/>
    <w:rsid w:val="005B11ED"/>
    <w:rsid w:val="005B2D46"/>
    <w:rsid w:val="005B3C46"/>
    <w:rsid w:val="005B42D5"/>
    <w:rsid w:val="005B4695"/>
    <w:rsid w:val="005B4753"/>
    <w:rsid w:val="005B4904"/>
    <w:rsid w:val="005B4DC8"/>
    <w:rsid w:val="005B52C8"/>
    <w:rsid w:val="005B544F"/>
    <w:rsid w:val="005B5E64"/>
    <w:rsid w:val="005B6219"/>
    <w:rsid w:val="005B6432"/>
    <w:rsid w:val="005B6E95"/>
    <w:rsid w:val="005B6F26"/>
    <w:rsid w:val="005B7F69"/>
    <w:rsid w:val="005C1146"/>
    <w:rsid w:val="005C2048"/>
    <w:rsid w:val="005C436E"/>
    <w:rsid w:val="005C6C18"/>
    <w:rsid w:val="005C70A9"/>
    <w:rsid w:val="005D0F88"/>
    <w:rsid w:val="005D1331"/>
    <w:rsid w:val="005D22E9"/>
    <w:rsid w:val="005D2E1A"/>
    <w:rsid w:val="005D3509"/>
    <w:rsid w:val="005D3527"/>
    <w:rsid w:val="005D3D41"/>
    <w:rsid w:val="005D4621"/>
    <w:rsid w:val="005D48D8"/>
    <w:rsid w:val="005D4CFE"/>
    <w:rsid w:val="005D5A72"/>
    <w:rsid w:val="005D6E2D"/>
    <w:rsid w:val="005D7453"/>
    <w:rsid w:val="005E0337"/>
    <w:rsid w:val="005E1503"/>
    <w:rsid w:val="005E1DD8"/>
    <w:rsid w:val="005E2101"/>
    <w:rsid w:val="005E2324"/>
    <w:rsid w:val="005E2E7A"/>
    <w:rsid w:val="005E3383"/>
    <w:rsid w:val="005E3D3A"/>
    <w:rsid w:val="005E4328"/>
    <w:rsid w:val="005E450E"/>
    <w:rsid w:val="005E4EF6"/>
    <w:rsid w:val="005E572F"/>
    <w:rsid w:val="005E600F"/>
    <w:rsid w:val="005E65C0"/>
    <w:rsid w:val="005E6EA7"/>
    <w:rsid w:val="005E70CE"/>
    <w:rsid w:val="005E758E"/>
    <w:rsid w:val="005E76FF"/>
    <w:rsid w:val="005E7E9A"/>
    <w:rsid w:val="005F0655"/>
    <w:rsid w:val="005F07C5"/>
    <w:rsid w:val="005F1748"/>
    <w:rsid w:val="005F1F2B"/>
    <w:rsid w:val="005F2F5D"/>
    <w:rsid w:val="005F3BDF"/>
    <w:rsid w:val="005F442A"/>
    <w:rsid w:val="005F463A"/>
    <w:rsid w:val="005F4868"/>
    <w:rsid w:val="005F4C29"/>
    <w:rsid w:val="005F5828"/>
    <w:rsid w:val="005F597D"/>
    <w:rsid w:val="005F6916"/>
    <w:rsid w:val="005F72ED"/>
    <w:rsid w:val="005F7593"/>
    <w:rsid w:val="0060010B"/>
    <w:rsid w:val="00600939"/>
    <w:rsid w:val="006014E1"/>
    <w:rsid w:val="00601BFC"/>
    <w:rsid w:val="00602E42"/>
    <w:rsid w:val="00603D70"/>
    <w:rsid w:val="00603F9B"/>
    <w:rsid w:val="006043D5"/>
    <w:rsid w:val="00604A3C"/>
    <w:rsid w:val="00604ABF"/>
    <w:rsid w:val="006051E3"/>
    <w:rsid w:val="00605468"/>
    <w:rsid w:val="00606188"/>
    <w:rsid w:val="0060665D"/>
    <w:rsid w:val="00606F4E"/>
    <w:rsid w:val="006070D2"/>
    <w:rsid w:val="006072AB"/>
    <w:rsid w:val="006076F1"/>
    <w:rsid w:val="00607BEF"/>
    <w:rsid w:val="00607DAE"/>
    <w:rsid w:val="006100A6"/>
    <w:rsid w:val="006103BE"/>
    <w:rsid w:val="00610436"/>
    <w:rsid w:val="00610577"/>
    <w:rsid w:val="006108DF"/>
    <w:rsid w:val="006128C9"/>
    <w:rsid w:val="0061444C"/>
    <w:rsid w:val="006160C5"/>
    <w:rsid w:val="00620DE1"/>
    <w:rsid w:val="0062135F"/>
    <w:rsid w:val="00621399"/>
    <w:rsid w:val="006214AA"/>
    <w:rsid w:val="0062197C"/>
    <w:rsid w:val="006229B0"/>
    <w:rsid w:val="00622EE5"/>
    <w:rsid w:val="00623E63"/>
    <w:rsid w:val="0062454E"/>
    <w:rsid w:val="00625355"/>
    <w:rsid w:val="006256F0"/>
    <w:rsid w:val="00625990"/>
    <w:rsid w:val="00625D6D"/>
    <w:rsid w:val="0062625F"/>
    <w:rsid w:val="006266E2"/>
    <w:rsid w:val="00626873"/>
    <w:rsid w:val="00626C91"/>
    <w:rsid w:val="00627696"/>
    <w:rsid w:val="00627CEB"/>
    <w:rsid w:val="00630165"/>
    <w:rsid w:val="006305DE"/>
    <w:rsid w:val="00631097"/>
    <w:rsid w:val="0063187C"/>
    <w:rsid w:val="0063333C"/>
    <w:rsid w:val="00633F48"/>
    <w:rsid w:val="00634107"/>
    <w:rsid w:val="00634442"/>
    <w:rsid w:val="00634F5E"/>
    <w:rsid w:val="006358AC"/>
    <w:rsid w:val="006362CE"/>
    <w:rsid w:val="00636968"/>
    <w:rsid w:val="00640AA2"/>
    <w:rsid w:val="00640D4D"/>
    <w:rsid w:val="00641284"/>
    <w:rsid w:val="00641763"/>
    <w:rsid w:val="00641F0F"/>
    <w:rsid w:val="00642287"/>
    <w:rsid w:val="0064239D"/>
    <w:rsid w:val="006426E9"/>
    <w:rsid w:val="006436AB"/>
    <w:rsid w:val="0064491F"/>
    <w:rsid w:val="0064494D"/>
    <w:rsid w:val="00644C4D"/>
    <w:rsid w:val="00644F6C"/>
    <w:rsid w:val="006457B5"/>
    <w:rsid w:val="00645911"/>
    <w:rsid w:val="00646931"/>
    <w:rsid w:val="00646D87"/>
    <w:rsid w:val="006475C3"/>
    <w:rsid w:val="00650B98"/>
    <w:rsid w:val="00650EBE"/>
    <w:rsid w:val="006527EE"/>
    <w:rsid w:val="00653A26"/>
    <w:rsid w:val="00653EBA"/>
    <w:rsid w:val="00653F36"/>
    <w:rsid w:val="00653F6A"/>
    <w:rsid w:val="006542A9"/>
    <w:rsid w:val="00654A7F"/>
    <w:rsid w:val="00655E60"/>
    <w:rsid w:val="006600D3"/>
    <w:rsid w:val="0066030A"/>
    <w:rsid w:val="006618C4"/>
    <w:rsid w:val="00663599"/>
    <w:rsid w:val="00663679"/>
    <w:rsid w:val="00663E05"/>
    <w:rsid w:val="006644FD"/>
    <w:rsid w:val="00664C22"/>
    <w:rsid w:val="00665F04"/>
    <w:rsid w:val="006669EB"/>
    <w:rsid w:val="00667334"/>
    <w:rsid w:val="00667600"/>
    <w:rsid w:val="0066788F"/>
    <w:rsid w:val="00670166"/>
    <w:rsid w:val="006708D2"/>
    <w:rsid w:val="006720E8"/>
    <w:rsid w:val="00672139"/>
    <w:rsid w:val="006721A8"/>
    <w:rsid w:val="00673B8B"/>
    <w:rsid w:val="00674240"/>
    <w:rsid w:val="00674806"/>
    <w:rsid w:val="00674EFF"/>
    <w:rsid w:val="006751D7"/>
    <w:rsid w:val="00675C47"/>
    <w:rsid w:val="00675EB8"/>
    <w:rsid w:val="00676940"/>
    <w:rsid w:val="006770A7"/>
    <w:rsid w:val="006802AB"/>
    <w:rsid w:val="00680482"/>
    <w:rsid w:val="006805D5"/>
    <w:rsid w:val="00680C39"/>
    <w:rsid w:val="00680E2A"/>
    <w:rsid w:val="00681695"/>
    <w:rsid w:val="00681730"/>
    <w:rsid w:val="00683446"/>
    <w:rsid w:val="0068461F"/>
    <w:rsid w:val="00685289"/>
    <w:rsid w:val="00685352"/>
    <w:rsid w:val="00685814"/>
    <w:rsid w:val="00686E54"/>
    <w:rsid w:val="00687486"/>
    <w:rsid w:val="00687F6B"/>
    <w:rsid w:val="006906A5"/>
    <w:rsid w:val="006932D9"/>
    <w:rsid w:val="00694F27"/>
    <w:rsid w:val="00696F9E"/>
    <w:rsid w:val="00697025"/>
    <w:rsid w:val="00697E80"/>
    <w:rsid w:val="006A0BD8"/>
    <w:rsid w:val="006A12EA"/>
    <w:rsid w:val="006A1917"/>
    <w:rsid w:val="006A243F"/>
    <w:rsid w:val="006A2F40"/>
    <w:rsid w:val="006A3AB5"/>
    <w:rsid w:val="006A5766"/>
    <w:rsid w:val="006A57A9"/>
    <w:rsid w:val="006A5CAA"/>
    <w:rsid w:val="006A5F32"/>
    <w:rsid w:val="006A6318"/>
    <w:rsid w:val="006A6D86"/>
    <w:rsid w:val="006A7787"/>
    <w:rsid w:val="006A7DA0"/>
    <w:rsid w:val="006B03EF"/>
    <w:rsid w:val="006B07BD"/>
    <w:rsid w:val="006B2D17"/>
    <w:rsid w:val="006B2DE2"/>
    <w:rsid w:val="006B3996"/>
    <w:rsid w:val="006B492E"/>
    <w:rsid w:val="006B4C65"/>
    <w:rsid w:val="006B58BC"/>
    <w:rsid w:val="006B5AFA"/>
    <w:rsid w:val="006B5D19"/>
    <w:rsid w:val="006B6189"/>
    <w:rsid w:val="006B6AF5"/>
    <w:rsid w:val="006B7376"/>
    <w:rsid w:val="006B77E4"/>
    <w:rsid w:val="006B7844"/>
    <w:rsid w:val="006C0D17"/>
    <w:rsid w:val="006C0DF1"/>
    <w:rsid w:val="006C1A0B"/>
    <w:rsid w:val="006C1A99"/>
    <w:rsid w:val="006C2AEF"/>
    <w:rsid w:val="006C2C14"/>
    <w:rsid w:val="006C36CB"/>
    <w:rsid w:val="006C4D19"/>
    <w:rsid w:val="006C54F0"/>
    <w:rsid w:val="006C5778"/>
    <w:rsid w:val="006C6BA8"/>
    <w:rsid w:val="006C7012"/>
    <w:rsid w:val="006D0735"/>
    <w:rsid w:val="006D0D24"/>
    <w:rsid w:val="006D1320"/>
    <w:rsid w:val="006D1449"/>
    <w:rsid w:val="006D16B8"/>
    <w:rsid w:val="006D1BEB"/>
    <w:rsid w:val="006D3043"/>
    <w:rsid w:val="006D3347"/>
    <w:rsid w:val="006D336C"/>
    <w:rsid w:val="006D336D"/>
    <w:rsid w:val="006D34DC"/>
    <w:rsid w:val="006D4A4D"/>
    <w:rsid w:val="006D5D8E"/>
    <w:rsid w:val="006D7622"/>
    <w:rsid w:val="006D7958"/>
    <w:rsid w:val="006E0C17"/>
    <w:rsid w:val="006E0C48"/>
    <w:rsid w:val="006E1258"/>
    <w:rsid w:val="006E1480"/>
    <w:rsid w:val="006E23A1"/>
    <w:rsid w:val="006E3F89"/>
    <w:rsid w:val="006E5258"/>
    <w:rsid w:val="006E5929"/>
    <w:rsid w:val="006E7187"/>
    <w:rsid w:val="006F0CB1"/>
    <w:rsid w:val="006F158F"/>
    <w:rsid w:val="006F1A43"/>
    <w:rsid w:val="006F35F6"/>
    <w:rsid w:val="006F3F05"/>
    <w:rsid w:val="006F40AC"/>
    <w:rsid w:val="006F48EE"/>
    <w:rsid w:val="006F49EF"/>
    <w:rsid w:val="006F4AB4"/>
    <w:rsid w:val="006F4AD5"/>
    <w:rsid w:val="006F4B00"/>
    <w:rsid w:val="006F53B1"/>
    <w:rsid w:val="006F6393"/>
    <w:rsid w:val="006F6578"/>
    <w:rsid w:val="006F66CF"/>
    <w:rsid w:val="006F76BD"/>
    <w:rsid w:val="006F7F4D"/>
    <w:rsid w:val="007009D3"/>
    <w:rsid w:val="00701457"/>
    <w:rsid w:val="0070192F"/>
    <w:rsid w:val="00701A70"/>
    <w:rsid w:val="007023FA"/>
    <w:rsid w:val="007029C5"/>
    <w:rsid w:val="00702AFC"/>
    <w:rsid w:val="00703F11"/>
    <w:rsid w:val="00704B7D"/>
    <w:rsid w:val="00705577"/>
    <w:rsid w:val="00705A0F"/>
    <w:rsid w:val="007066B6"/>
    <w:rsid w:val="007075EA"/>
    <w:rsid w:val="007109F2"/>
    <w:rsid w:val="00711720"/>
    <w:rsid w:val="00711AC7"/>
    <w:rsid w:val="00711B6C"/>
    <w:rsid w:val="00711F53"/>
    <w:rsid w:val="00712E51"/>
    <w:rsid w:val="0071376E"/>
    <w:rsid w:val="00713ACF"/>
    <w:rsid w:val="00713D31"/>
    <w:rsid w:val="0071522F"/>
    <w:rsid w:val="00715990"/>
    <w:rsid w:val="00716222"/>
    <w:rsid w:val="00716226"/>
    <w:rsid w:val="0071635D"/>
    <w:rsid w:val="00716564"/>
    <w:rsid w:val="00716A19"/>
    <w:rsid w:val="00716C98"/>
    <w:rsid w:val="00716CDB"/>
    <w:rsid w:val="007174C2"/>
    <w:rsid w:val="007174EA"/>
    <w:rsid w:val="007177E0"/>
    <w:rsid w:val="00720354"/>
    <w:rsid w:val="00720C9B"/>
    <w:rsid w:val="007210F7"/>
    <w:rsid w:val="0072140B"/>
    <w:rsid w:val="0072156E"/>
    <w:rsid w:val="0072169A"/>
    <w:rsid w:val="007217E1"/>
    <w:rsid w:val="007218AE"/>
    <w:rsid w:val="0072223A"/>
    <w:rsid w:val="00722413"/>
    <w:rsid w:val="0072257A"/>
    <w:rsid w:val="00723398"/>
    <w:rsid w:val="00723BD4"/>
    <w:rsid w:val="007240F1"/>
    <w:rsid w:val="00724B3C"/>
    <w:rsid w:val="0072514C"/>
    <w:rsid w:val="007253D2"/>
    <w:rsid w:val="007311EF"/>
    <w:rsid w:val="0073125C"/>
    <w:rsid w:val="007320FB"/>
    <w:rsid w:val="00733EDC"/>
    <w:rsid w:val="0073412F"/>
    <w:rsid w:val="007345F8"/>
    <w:rsid w:val="0073503C"/>
    <w:rsid w:val="007361B2"/>
    <w:rsid w:val="00736304"/>
    <w:rsid w:val="007363CB"/>
    <w:rsid w:val="007368A3"/>
    <w:rsid w:val="007369EE"/>
    <w:rsid w:val="00737B49"/>
    <w:rsid w:val="007406C1"/>
    <w:rsid w:val="007408D8"/>
    <w:rsid w:val="00741211"/>
    <w:rsid w:val="007420F0"/>
    <w:rsid w:val="007421E8"/>
    <w:rsid w:val="00742F12"/>
    <w:rsid w:val="007431C1"/>
    <w:rsid w:val="007432A2"/>
    <w:rsid w:val="00743C1C"/>
    <w:rsid w:val="00744A02"/>
    <w:rsid w:val="00745216"/>
    <w:rsid w:val="00746890"/>
    <w:rsid w:val="00746D54"/>
    <w:rsid w:val="007478FB"/>
    <w:rsid w:val="00747F58"/>
    <w:rsid w:val="00750CF6"/>
    <w:rsid w:val="00751089"/>
    <w:rsid w:val="007510AB"/>
    <w:rsid w:val="00751B4B"/>
    <w:rsid w:val="007521F9"/>
    <w:rsid w:val="0075262A"/>
    <w:rsid w:val="007528C9"/>
    <w:rsid w:val="00752AA4"/>
    <w:rsid w:val="00754165"/>
    <w:rsid w:val="00754D8F"/>
    <w:rsid w:val="00754EFF"/>
    <w:rsid w:val="00755A38"/>
    <w:rsid w:val="00755DC4"/>
    <w:rsid w:val="00757009"/>
    <w:rsid w:val="007600B8"/>
    <w:rsid w:val="007613AA"/>
    <w:rsid w:val="00762099"/>
    <w:rsid w:val="00762663"/>
    <w:rsid w:val="00762E49"/>
    <w:rsid w:val="00763967"/>
    <w:rsid w:val="0076508B"/>
    <w:rsid w:val="00765147"/>
    <w:rsid w:val="00766ABE"/>
    <w:rsid w:val="007670D5"/>
    <w:rsid w:val="00767D2D"/>
    <w:rsid w:val="007701E9"/>
    <w:rsid w:val="00770794"/>
    <w:rsid w:val="00771BCB"/>
    <w:rsid w:val="0077264B"/>
    <w:rsid w:val="00772FA6"/>
    <w:rsid w:val="00773AAC"/>
    <w:rsid w:val="00773D2E"/>
    <w:rsid w:val="00773DD6"/>
    <w:rsid w:val="00774240"/>
    <w:rsid w:val="00774632"/>
    <w:rsid w:val="00774673"/>
    <w:rsid w:val="00774B51"/>
    <w:rsid w:val="00774BB8"/>
    <w:rsid w:val="0077538E"/>
    <w:rsid w:val="0078102D"/>
    <w:rsid w:val="007810F7"/>
    <w:rsid w:val="007815E8"/>
    <w:rsid w:val="00781787"/>
    <w:rsid w:val="00781C2A"/>
    <w:rsid w:val="007828B0"/>
    <w:rsid w:val="00782993"/>
    <w:rsid w:val="0078310A"/>
    <w:rsid w:val="007845CC"/>
    <w:rsid w:val="0078540F"/>
    <w:rsid w:val="00785610"/>
    <w:rsid w:val="00786223"/>
    <w:rsid w:val="007873CC"/>
    <w:rsid w:val="007877A6"/>
    <w:rsid w:val="007877B4"/>
    <w:rsid w:val="007879EA"/>
    <w:rsid w:val="00787AF1"/>
    <w:rsid w:val="007908BA"/>
    <w:rsid w:val="00790FBE"/>
    <w:rsid w:val="00791147"/>
    <w:rsid w:val="007934BE"/>
    <w:rsid w:val="00793B57"/>
    <w:rsid w:val="00793EA2"/>
    <w:rsid w:val="00796D1E"/>
    <w:rsid w:val="00797D30"/>
    <w:rsid w:val="007A0213"/>
    <w:rsid w:val="007A0E92"/>
    <w:rsid w:val="007A113F"/>
    <w:rsid w:val="007A15A5"/>
    <w:rsid w:val="007A162F"/>
    <w:rsid w:val="007A2C43"/>
    <w:rsid w:val="007A2EA6"/>
    <w:rsid w:val="007A3334"/>
    <w:rsid w:val="007A428E"/>
    <w:rsid w:val="007A4C70"/>
    <w:rsid w:val="007A5D73"/>
    <w:rsid w:val="007A6610"/>
    <w:rsid w:val="007A6F75"/>
    <w:rsid w:val="007A6FDC"/>
    <w:rsid w:val="007A709F"/>
    <w:rsid w:val="007A70BB"/>
    <w:rsid w:val="007B00F7"/>
    <w:rsid w:val="007B0288"/>
    <w:rsid w:val="007B08E3"/>
    <w:rsid w:val="007B10EC"/>
    <w:rsid w:val="007B1593"/>
    <w:rsid w:val="007B21F4"/>
    <w:rsid w:val="007B571B"/>
    <w:rsid w:val="007B5DD3"/>
    <w:rsid w:val="007B6C6E"/>
    <w:rsid w:val="007B7119"/>
    <w:rsid w:val="007B7401"/>
    <w:rsid w:val="007B7ACD"/>
    <w:rsid w:val="007B7DEC"/>
    <w:rsid w:val="007B7FB2"/>
    <w:rsid w:val="007C0803"/>
    <w:rsid w:val="007C0D2C"/>
    <w:rsid w:val="007C2D9C"/>
    <w:rsid w:val="007C2FE6"/>
    <w:rsid w:val="007C319B"/>
    <w:rsid w:val="007C3209"/>
    <w:rsid w:val="007C430C"/>
    <w:rsid w:val="007C4495"/>
    <w:rsid w:val="007C4EF4"/>
    <w:rsid w:val="007C4F9C"/>
    <w:rsid w:val="007C5619"/>
    <w:rsid w:val="007C68F5"/>
    <w:rsid w:val="007C6F99"/>
    <w:rsid w:val="007C7265"/>
    <w:rsid w:val="007D0106"/>
    <w:rsid w:val="007D02C5"/>
    <w:rsid w:val="007D0DA8"/>
    <w:rsid w:val="007D0ECB"/>
    <w:rsid w:val="007D19A3"/>
    <w:rsid w:val="007D1DEB"/>
    <w:rsid w:val="007D2DD7"/>
    <w:rsid w:val="007D3709"/>
    <w:rsid w:val="007D3AF1"/>
    <w:rsid w:val="007D41C9"/>
    <w:rsid w:val="007D4388"/>
    <w:rsid w:val="007D4595"/>
    <w:rsid w:val="007D5344"/>
    <w:rsid w:val="007D6E52"/>
    <w:rsid w:val="007D7B02"/>
    <w:rsid w:val="007E0EBA"/>
    <w:rsid w:val="007E1157"/>
    <w:rsid w:val="007E1469"/>
    <w:rsid w:val="007E1643"/>
    <w:rsid w:val="007E1C46"/>
    <w:rsid w:val="007E219E"/>
    <w:rsid w:val="007E28A1"/>
    <w:rsid w:val="007E3132"/>
    <w:rsid w:val="007E4E60"/>
    <w:rsid w:val="007E50EB"/>
    <w:rsid w:val="007E52D0"/>
    <w:rsid w:val="007E553A"/>
    <w:rsid w:val="007E560A"/>
    <w:rsid w:val="007E567B"/>
    <w:rsid w:val="007E6038"/>
    <w:rsid w:val="007E68A7"/>
    <w:rsid w:val="007E68AD"/>
    <w:rsid w:val="007E6A8A"/>
    <w:rsid w:val="007E71B2"/>
    <w:rsid w:val="007E753A"/>
    <w:rsid w:val="007E78A0"/>
    <w:rsid w:val="007F0492"/>
    <w:rsid w:val="007F20F7"/>
    <w:rsid w:val="007F2876"/>
    <w:rsid w:val="007F2B1F"/>
    <w:rsid w:val="007F3324"/>
    <w:rsid w:val="007F4B1A"/>
    <w:rsid w:val="007F55AA"/>
    <w:rsid w:val="007F67AF"/>
    <w:rsid w:val="007F6B5A"/>
    <w:rsid w:val="007F7937"/>
    <w:rsid w:val="007F7DD3"/>
    <w:rsid w:val="00800410"/>
    <w:rsid w:val="008015D1"/>
    <w:rsid w:val="0080273D"/>
    <w:rsid w:val="00802F6E"/>
    <w:rsid w:val="00803573"/>
    <w:rsid w:val="00804936"/>
    <w:rsid w:val="008049EB"/>
    <w:rsid w:val="00804CBA"/>
    <w:rsid w:val="00804F09"/>
    <w:rsid w:val="0080583E"/>
    <w:rsid w:val="00805AA2"/>
    <w:rsid w:val="00805F62"/>
    <w:rsid w:val="00806403"/>
    <w:rsid w:val="0080666D"/>
    <w:rsid w:val="00806CF8"/>
    <w:rsid w:val="00807053"/>
    <w:rsid w:val="008107AD"/>
    <w:rsid w:val="00810E10"/>
    <w:rsid w:val="00811FB7"/>
    <w:rsid w:val="0081255A"/>
    <w:rsid w:val="00812DAF"/>
    <w:rsid w:val="00813A42"/>
    <w:rsid w:val="00813B35"/>
    <w:rsid w:val="00813B66"/>
    <w:rsid w:val="00814A9C"/>
    <w:rsid w:val="00815411"/>
    <w:rsid w:val="00815470"/>
    <w:rsid w:val="008166FE"/>
    <w:rsid w:val="00816D06"/>
    <w:rsid w:val="00816EC5"/>
    <w:rsid w:val="008170E9"/>
    <w:rsid w:val="0082105C"/>
    <w:rsid w:val="008214A4"/>
    <w:rsid w:val="0082178C"/>
    <w:rsid w:val="00821E96"/>
    <w:rsid w:val="00821F48"/>
    <w:rsid w:val="00822020"/>
    <w:rsid w:val="00822134"/>
    <w:rsid w:val="008223F5"/>
    <w:rsid w:val="00822538"/>
    <w:rsid w:val="008228AD"/>
    <w:rsid w:val="008231A4"/>
    <w:rsid w:val="00823B2D"/>
    <w:rsid w:val="00823B8A"/>
    <w:rsid w:val="00823CBF"/>
    <w:rsid w:val="0082411E"/>
    <w:rsid w:val="008241EC"/>
    <w:rsid w:val="008244C9"/>
    <w:rsid w:val="008245F1"/>
    <w:rsid w:val="008247DE"/>
    <w:rsid w:val="008249E3"/>
    <w:rsid w:val="00824F4F"/>
    <w:rsid w:val="00825437"/>
    <w:rsid w:val="008257F2"/>
    <w:rsid w:val="00825AE8"/>
    <w:rsid w:val="00826253"/>
    <w:rsid w:val="00826700"/>
    <w:rsid w:val="00826D1B"/>
    <w:rsid w:val="0083031B"/>
    <w:rsid w:val="0083056D"/>
    <w:rsid w:val="00830DFF"/>
    <w:rsid w:val="00831669"/>
    <w:rsid w:val="00831AFA"/>
    <w:rsid w:val="00831CA0"/>
    <w:rsid w:val="0083248A"/>
    <w:rsid w:val="00833282"/>
    <w:rsid w:val="00833756"/>
    <w:rsid w:val="0083573C"/>
    <w:rsid w:val="00836252"/>
    <w:rsid w:val="00836B7C"/>
    <w:rsid w:val="0083720C"/>
    <w:rsid w:val="0083721B"/>
    <w:rsid w:val="008376C7"/>
    <w:rsid w:val="00837956"/>
    <w:rsid w:val="00837EE4"/>
    <w:rsid w:val="00837EEF"/>
    <w:rsid w:val="008404FD"/>
    <w:rsid w:val="00840881"/>
    <w:rsid w:val="00840E8B"/>
    <w:rsid w:val="00841796"/>
    <w:rsid w:val="0084182E"/>
    <w:rsid w:val="00841EA5"/>
    <w:rsid w:val="00842A44"/>
    <w:rsid w:val="00842B41"/>
    <w:rsid w:val="00842B52"/>
    <w:rsid w:val="0084394C"/>
    <w:rsid w:val="00843C27"/>
    <w:rsid w:val="00844658"/>
    <w:rsid w:val="00844A49"/>
    <w:rsid w:val="00844C8C"/>
    <w:rsid w:val="00846009"/>
    <w:rsid w:val="0084623B"/>
    <w:rsid w:val="0084658A"/>
    <w:rsid w:val="0084671E"/>
    <w:rsid w:val="00846E13"/>
    <w:rsid w:val="008473FF"/>
    <w:rsid w:val="008475FF"/>
    <w:rsid w:val="00847AFA"/>
    <w:rsid w:val="00847B52"/>
    <w:rsid w:val="00850419"/>
    <w:rsid w:val="00850DE9"/>
    <w:rsid w:val="00851552"/>
    <w:rsid w:val="008519D9"/>
    <w:rsid w:val="00852480"/>
    <w:rsid w:val="00852713"/>
    <w:rsid w:val="008532D6"/>
    <w:rsid w:val="008533D0"/>
    <w:rsid w:val="00854F57"/>
    <w:rsid w:val="00861C4E"/>
    <w:rsid w:val="008626E4"/>
    <w:rsid w:val="00862F58"/>
    <w:rsid w:val="0086325D"/>
    <w:rsid w:val="0086336A"/>
    <w:rsid w:val="0086351E"/>
    <w:rsid w:val="00863BCD"/>
    <w:rsid w:val="00863E31"/>
    <w:rsid w:val="00864177"/>
    <w:rsid w:val="00864242"/>
    <w:rsid w:val="00865748"/>
    <w:rsid w:val="00866EB6"/>
    <w:rsid w:val="00867DD1"/>
    <w:rsid w:val="00867F9B"/>
    <w:rsid w:val="00870130"/>
    <w:rsid w:val="00870B82"/>
    <w:rsid w:val="00871208"/>
    <w:rsid w:val="0087131A"/>
    <w:rsid w:val="0087263B"/>
    <w:rsid w:val="00872E96"/>
    <w:rsid w:val="0087388A"/>
    <w:rsid w:val="00874508"/>
    <w:rsid w:val="00874C3D"/>
    <w:rsid w:val="0087513B"/>
    <w:rsid w:val="00875FAE"/>
    <w:rsid w:val="00877697"/>
    <w:rsid w:val="008803C1"/>
    <w:rsid w:val="0088040B"/>
    <w:rsid w:val="00880764"/>
    <w:rsid w:val="008813A2"/>
    <w:rsid w:val="008817C7"/>
    <w:rsid w:val="0088192A"/>
    <w:rsid w:val="00881A69"/>
    <w:rsid w:val="00882115"/>
    <w:rsid w:val="008825D7"/>
    <w:rsid w:val="0088388F"/>
    <w:rsid w:val="00883ECE"/>
    <w:rsid w:val="00884CBE"/>
    <w:rsid w:val="0088571A"/>
    <w:rsid w:val="0088632B"/>
    <w:rsid w:val="0088689A"/>
    <w:rsid w:val="00887093"/>
    <w:rsid w:val="00887780"/>
    <w:rsid w:val="00891F48"/>
    <w:rsid w:val="00893006"/>
    <w:rsid w:val="008947BF"/>
    <w:rsid w:val="00894881"/>
    <w:rsid w:val="008959A8"/>
    <w:rsid w:val="00895D5F"/>
    <w:rsid w:val="00896083"/>
    <w:rsid w:val="008961B6"/>
    <w:rsid w:val="00896952"/>
    <w:rsid w:val="00896D21"/>
    <w:rsid w:val="008978FF"/>
    <w:rsid w:val="008A02C2"/>
    <w:rsid w:val="008A0625"/>
    <w:rsid w:val="008A0890"/>
    <w:rsid w:val="008A0C74"/>
    <w:rsid w:val="008A16F2"/>
    <w:rsid w:val="008A329C"/>
    <w:rsid w:val="008A3E4F"/>
    <w:rsid w:val="008A4081"/>
    <w:rsid w:val="008A42BB"/>
    <w:rsid w:val="008A4F40"/>
    <w:rsid w:val="008A4FF9"/>
    <w:rsid w:val="008A5D5B"/>
    <w:rsid w:val="008A5E2A"/>
    <w:rsid w:val="008A6C1A"/>
    <w:rsid w:val="008A6DFE"/>
    <w:rsid w:val="008A7274"/>
    <w:rsid w:val="008A7E06"/>
    <w:rsid w:val="008B1329"/>
    <w:rsid w:val="008B185F"/>
    <w:rsid w:val="008B1A0F"/>
    <w:rsid w:val="008B1F54"/>
    <w:rsid w:val="008B229D"/>
    <w:rsid w:val="008B2AF9"/>
    <w:rsid w:val="008B2C23"/>
    <w:rsid w:val="008B380A"/>
    <w:rsid w:val="008B3820"/>
    <w:rsid w:val="008B3ECF"/>
    <w:rsid w:val="008B404D"/>
    <w:rsid w:val="008B4FA2"/>
    <w:rsid w:val="008B5078"/>
    <w:rsid w:val="008B5C42"/>
    <w:rsid w:val="008B5E3B"/>
    <w:rsid w:val="008B5F0C"/>
    <w:rsid w:val="008B62FD"/>
    <w:rsid w:val="008B6564"/>
    <w:rsid w:val="008C05F1"/>
    <w:rsid w:val="008C0B2B"/>
    <w:rsid w:val="008C1147"/>
    <w:rsid w:val="008C152C"/>
    <w:rsid w:val="008C1701"/>
    <w:rsid w:val="008C17B9"/>
    <w:rsid w:val="008C19D4"/>
    <w:rsid w:val="008C23E4"/>
    <w:rsid w:val="008C29D7"/>
    <w:rsid w:val="008C2E45"/>
    <w:rsid w:val="008C3296"/>
    <w:rsid w:val="008C365A"/>
    <w:rsid w:val="008C382E"/>
    <w:rsid w:val="008C3E77"/>
    <w:rsid w:val="008C4DD2"/>
    <w:rsid w:val="008C57E0"/>
    <w:rsid w:val="008C5827"/>
    <w:rsid w:val="008C69F5"/>
    <w:rsid w:val="008C6A2A"/>
    <w:rsid w:val="008C6C27"/>
    <w:rsid w:val="008C6CF6"/>
    <w:rsid w:val="008C7191"/>
    <w:rsid w:val="008C742F"/>
    <w:rsid w:val="008C76D6"/>
    <w:rsid w:val="008C7EDC"/>
    <w:rsid w:val="008D075A"/>
    <w:rsid w:val="008D1B84"/>
    <w:rsid w:val="008D245E"/>
    <w:rsid w:val="008D2F91"/>
    <w:rsid w:val="008D3496"/>
    <w:rsid w:val="008D3968"/>
    <w:rsid w:val="008D40C0"/>
    <w:rsid w:val="008D4146"/>
    <w:rsid w:val="008D49FE"/>
    <w:rsid w:val="008D6606"/>
    <w:rsid w:val="008D756C"/>
    <w:rsid w:val="008D7622"/>
    <w:rsid w:val="008D78DF"/>
    <w:rsid w:val="008D7BDD"/>
    <w:rsid w:val="008E01EC"/>
    <w:rsid w:val="008E0773"/>
    <w:rsid w:val="008E0842"/>
    <w:rsid w:val="008E161C"/>
    <w:rsid w:val="008E168F"/>
    <w:rsid w:val="008E208B"/>
    <w:rsid w:val="008E28C4"/>
    <w:rsid w:val="008E35C1"/>
    <w:rsid w:val="008E35C8"/>
    <w:rsid w:val="008E37C1"/>
    <w:rsid w:val="008E383E"/>
    <w:rsid w:val="008E4E54"/>
    <w:rsid w:val="008E6A5E"/>
    <w:rsid w:val="008E762F"/>
    <w:rsid w:val="008E7A6C"/>
    <w:rsid w:val="008F0AC3"/>
    <w:rsid w:val="008F167C"/>
    <w:rsid w:val="008F2B0D"/>
    <w:rsid w:val="008F2DCC"/>
    <w:rsid w:val="008F3250"/>
    <w:rsid w:val="008F3623"/>
    <w:rsid w:val="008F40B4"/>
    <w:rsid w:val="008F451E"/>
    <w:rsid w:val="008F48A1"/>
    <w:rsid w:val="008F4925"/>
    <w:rsid w:val="008F4BBE"/>
    <w:rsid w:val="008F5998"/>
    <w:rsid w:val="008F60F0"/>
    <w:rsid w:val="008F6317"/>
    <w:rsid w:val="009009D4"/>
    <w:rsid w:val="00900DD8"/>
    <w:rsid w:val="00902F6A"/>
    <w:rsid w:val="009044AA"/>
    <w:rsid w:val="009047B8"/>
    <w:rsid w:val="00904920"/>
    <w:rsid w:val="00905F4A"/>
    <w:rsid w:val="009060AC"/>
    <w:rsid w:val="009071D8"/>
    <w:rsid w:val="009075FE"/>
    <w:rsid w:val="0091025D"/>
    <w:rsid w:val="009104F5"/>
    <w:rsid w:val="00910B69"/>
    <w:rsid w:val="00910B9C"/>
    <w:rsid w:val="0091104F"/>
    <w:rsid w:val="00911BA9"/>
    <w:rsid w:val="009121D4"/>
    <w:rsid w:val="00913917"/>
    <w:rsid w:val="00913DF2"/>
    <w:rsid w:val="00914214"/>
    <w:rsid w:val="009146F0"/>
    <w:rsid w:val="0091540F"/>
    <w:rsid w:val="00917327"/>
    <w:rsid w:val="00920A5A"/>
    <w:rsid w:val="00921106"/>
    <w:rsid w:val="009214AF"/>
    <w:rsid w:val="00921825"/>
    <w:rsid w:val="00921F1A"/>
    <w:rsid w:val="00922A86"/>
    <w:rsid w:val="0092325F"/>
    <w:rsid w:val="009238EC"/>
    <w:rsid w:val="00923C3C"/>
    <w:rsid w:val="00924302"/>
    <w:rsid w:val="00924F83"/>
    <w:rsid w:val="00925D26"/>
    <w:rsid w:val="00925E7C"/>
    <w:rsid w:val="00926142"/>
    <w:rsid w:val="0092634F"/>
    <w:rsid w:val="009270CD"/>
    <w:rsid w:val="009271A3"/>
    <w:rsid w:val="0093001E"/>
    <w:rsid w:val="0093014A"/>
    <w:rsid w:val="0093020A"/>
    <w:rsid w:val="00930A37"/>
    <w:rsid w:val="0093106C"/>
    <w:rsid w:val="00931205"/>
    <w:rsid w:val="00931D5E"/>
    <w:rsid w:val="009325A4"/>
    <w:rsid w:val="0093286E"/>
    <w:rsid w:val="00932D22"/>
    <w:rsid w:val="00933808"/>
    <w:rsid w:val="00933A4D"/>
    <w:rsid w:val="00933CCF"/>
    <w:rsid w:val="009347C4"/>
    <w:rsid w:val="00934A81"/>
    <w:rsid w:val="00934B66"/>
    <w:rsid w:val="00935C1E"/>
    <w:rsid w:val="00936003"/>
    <w:rsid w:val="00936A0F"/>
    <w:rsid w:val="00936EB5"/>
    <w:rsid w:val="0093752F"/>
    <w:rsid w:val="00937726"/>
    <w:rsid w:val="00937889"/>
    <w:rsid w:val="00940472"/>
    <w:rsid w:val="0094069F"/>
    <w:rsid w:val="009411C6"/>
    <w:rsid w:val="00941E3F"/>
    <w:rsid w:val="00942146"/>
    <w:rsid w:val="00942B6C"/>
    <w:rsid w:val="00944873"/>
    <w:rsid w:val="00944F42"/>
    <w:rsid w:val="009451D7"/>
    <w:rsid w:val="00946CB7"/>
    <w:rsid w:val="00946D98"/>
    <w:rsid w:val="00947B14"/>
    <w:rsid w:val="0095074B"/>
    <w:rsid w:val="009508CE"/>
    <w:rsid w:val="00951C76"/>
    <w:rsid w:val="00951FAC"/>
    <w:rsid w:val="0095245F"/>
    <w:rsid w:val="00952479"/>
    <w:rsid w:val="00952E9A"/>
    <w:rsid w:val="00954198"/>
    <w:rsid w:val="00954517"/>
    <w:rsid w:val="009545B0"/>
    <w:rsid w:val="00955C2E"/>
    <w:rsid w:val="00956F80"/>
    <w:rsid w:val="009570A4"/>
    <w:rsid w:val="00961564"/>
    <w:rsid w:val="00961DE4"/>
    <w:rsid w:val="00962779"/>
    <w:rsid w:val="0096299F"/>
    <w:rsid w:val="00962DFB"/>
    <w:rsid w:val="00962FEC"/>
    <w:rsid w:val="00963137"/>
    <w:rsid w:val="00963356"/>
    <w:rsid w:val="00963F09"/>
    <w:rsid w:val="0096419A"/>
    <w:rsid w:val="009643BC"/>
    <w:rsid w:val="00964C09"/>
    <w:rsid w:val="009652F9"/>
    <w:rsid w:val="00966119"/>
    <w:rsid w:val="00966483"/>
    <w:rsid w:val="00966CEE"/>
    <w:rsid w:val="009674EF"/>
    <w:rsid w:val="00970320"/>
    <w:rsid w:val="009703F2"/>
    <w:rsid w:val="00970BD9"/>
    <w:rsid w:val="009711A8"/>
    <w:rsid w:val="009716CD"/>
    <w:rsid w:val="00972438"/>
    <w:rsid w:val="00972F1D"/>
    <w:rsid w:val="009738B2"/>
    <w:rsid w:val="009746FD"/>
    <w:rsid w:val="00974BB8"/>
    <w:rsid w:val="0097603D"/>
    <w:rsid w:val="009776D8"/>
    <w:rsid w:val="00977B34"/>
    <w:rsid w:val="0098053F"/>
    <w:rsid w:val="00980B4E"/>
    <w:rsid w:val="00980BF7"/>
    <w:rsid w:val="00980D20"/>
    <w:rsid w:val="009812E7"/>
    <w:rsid w:val="009813F1"/>
    <w:rsid w:val="0098142E"/>
    <w:rsid w:val="009826B9"/>
    <w:rsid w:val="009827D4"/>
    <w:rsid w:val="009841D9"/>
    <w:rsid w:val="0098592E"/>
    <w:rsid w:val="00986430"/>
    <w:rsid w:val="0098660A"/>
    <w:rsid w:val="00990290"/>
    <w:rsid w:val="009919ED"/>
    <w:rsid w:val="009934ED"/>
    <w:rsid w:val="009939F6"/>
    <w:rsid w:val="009942BA"/>
    <w:rsid w:val="0099485E"/>
    <w:rsid w:val="00994B67"/>
    <w:rsid w:val="00995E21"/>
    <w:rsid w:val="00997291"/>
    <w:rsid w:val="009A006E"/>
    <w:rsid w:val="009A103F"/>
    <w:rsid w:val="009A10B5"/>
    <w:rsid w:val="009A1BE2"/>
    <w:rsid w:val="009A2068"/>
    <w:rsid w:val="009A21F5"/>
    <w:rsid w:val="009A22C2"/>
    <w:rsid w:val="009A2918"/>
    <w:rsid w:val="009A2C85"/>
    <w:rsid w:val="009A3361"/>
    <w:rsid w:val="009A3B51"/>
    <w:rsid w:val="009A449B"/>
    <w:rsid w:val="009A4BDF"/>
    <w:rsid w:val="009A4BFC"/>
    <w:rsid w:val="009A4DBF"/>
    <w:rsid w:val="009A63E7"/>
    <w:rsid w:val="009A651E"/>
    <w:rsid w:val="009A6520"/>
    <w:rsid w:val="009A65AD"/>
    <w:rsid w:val="009A7661"/>
    <w:rsid w:val="009A79C0"/>
    <w:rsid w:val="009B04FC"/>
    <w:rsid w:val="009B1289"/>
    <w:rsid w:val="009B1743"/>
    <w:rsid w:val="009B1C0D"/>
    <w:rsid w:val="009B21AA"/>
    <w:rsid w:val="009B29A4"/>
    <w:rsid w:val="009B358E"/>
    <w:rsid w:val="009B4303"/>
    <w:rsid w:val="009B4BBC"/>
    <w:rsid w:val="009B4C85"/>
    <w:rsid w:val="009B5585"/>
    <w:rsid w:val="009C124A"/>
    <w:rsid w:val="009C1552"/>
    <w:rsid w:val="009C21D5"/>
    <w:rsid w:val="009C2ACC"/>
    <w:rsid w:val="009C2F2A"/>
    <w:rsid w:val="009C31C6"/>
    <w:rsid w:val="009C476A"/>
    <w:rsid w:val="009C4A7E"/>
    <w:rsid w:val="009C5538"/>
    <w:rsid w:val="009C60F5"/>
    <w:rsid w:val="009C6607"/>
    <w:rsid w:val="009C6AEC"/>
    <w:rsid w:val="009C6AEE"/>
    <w:rsid w:val="009C6DF6"/>
    <w:rsid w:val="009C6EFA"/>
    <w:rsid w:val="009C77E8"/>
    <w:rsid w:val="009C7BE3"/>
    <w:rsid w:val="009D014B"/>
    <w:rsid w:val="009D0B16"/>
    <w:rsid w:val="009D11E3"/>
    <w:rsid w:val="009D1B19"/>
    <w:rsid w:val="009D1CDB"/>
    <w:rsid w:val="009D221A"/>
    <w:rsid w:val="009D2FF5"/>
    <w:rsid w:val="009D32F6"/>
    <w:rsid w:val="009D3F84"/>
    <w:rsid w:val="009D4432"/>
    <w:rsid w:val="009D4514"/>
    <w:rsid w:val="009D64B5"/>
    <w:rsid w:val="009D732C"/>
    <w:rsid w:val="009D74B6"/>
    <w:rsid w:val="009D7684"/>
    <w:rsid w:val="009D7F15"/>
    <w:rsid w:val="009E0079"/>
    <w:rsid w:val="009E110F"/>
    <w:rsid w:val="009E1A6C"/>
    <w:rsid w:val="009E1F60"/>
    <w:rsid w:val="009E2D0C"/>
    <w:rsid w:val="009E2D5D"/>
    <w:rsid w:val="009E361B"/>
    <w:rsid w:val="009E3A2D"/>
    <w:rsid w:val="009E3C20"/>
    <w:rsid w:val="009E4D51"/>
    <w:rsid w:val="009E4E81"/>
    <w:rsid w:val="009E568A"/>
    <w:rsid w:val="009E5836"/>
    <w:rsid w:val="009E5DCA"/>
    <w:rsid w:val="009E6508"/>
    <w:rsid w:val="009E7D76"/>
    <w:rsid w:val="009F24D7"/>
    <w:rsid w:val="009F25A4"/>
    <w:rsid w:val="009F2FE1"/>
    <w:rsid w:val="009F3C3A"/>
    <w:rsid w:val="009F4020"/>
    <w:rsid w:val="009F43E7"/>
    <w:rsid w:val="009F45F2"/>
    <w:rsid w:val="009F51B2"/>
    <w:rsid w:val="009F5CEB"/>
    <w:rsid w:val="009F789D"/>
    <w:rsid w:val="00A00C53"/>
    <w:rsid w:val="00A00CB1"/>
    <w:rsid w:val="00A01525"/>
    <w:rsid w:val="00A01706"/>
    <w:rsid w:val="00A01996"/>
    <w:rsid w:val="00A01C1A"/>
    <w:rsid w:val="00A02032"/>
    <w:rsid w:val="00A0261C"/>
    <w:rsid w:val="00A02B6C"/>
    <w:rsid w:val="00A02DDC"/>
    <w:rsid w:val="00A02F65"/>
    <w:rsid w:val="00A031F9"/>
    <w:rsid w:val="00A0403A"/>
    <w:rsid w:val="00A041B8"/>
    <w:rsid w:val="00A04D7D"/>
    <w:rsid w:val="00A05E94"/>
    <w:rsid w:val="00A05F8B"/>
    <w:rsid w:val="00A06021"/>
    <w:rsid w:val="00A0664E"/>
    <w:rsid w:val="00A06AB2"/>
    <w:rsid w:val="00A06D1E"/>
    <w:rsid w:val="00A1088E"/>
    <w:rsid w:val="00A10E68"/>
    <w:rsid w:val="00A10EE8"/>
    <w:rsid w:val="00A11537"/>
    <w:rsid w:val="00A11E01"/>
    <w:rsid w:val="00A12A90"/>
    <w:rsid w:val="00A14FEE"/>
    <w:rsid w:val="00A152B5"/>
    <w:rsid w:val="00A1589D"/>
    <w:rsid w:val="00A16AC6"/>
    <w:rsid w:val="00A16E28"/>
    <w:rsid w:val="00A172FF"/>
    <w:rsid w:val="00A17D2E"/>
    <w:rsid w:val="00A20254"/>
    <w:rsid w:val="00A2073B"/>
    <w:rsid w:val="00A2095C"/>
    <w:rsid w:val="00A20EFC"/>
    <w:rsid w:val="00A20F72"/>
    <w:rsid w:val="00A22DE2"/>
    <w:rsid w:val="00A23C0A"/>
    <w:rsid w:val="00A23C49"/>
    <w:rsid w:val="00A24937"/>
    <w:rsid w:val="00A25E65"/>
    <w:rsid w:val="00A25EDF"/>
    <w:rsid w:val="00A26839"/>
    <w:rsid w:val="00A2715B"/>
    <w:rsid w:val="00A278C1"/>
    <w:rsid w:val="00A27F77"/>
    <w:rsid w:val="00A30130"/>
    <w:rsid w:val="00A3103D"/>
    <w:rsid w:val="00A312FF"/>
    <w:rsid w:val="00A31875"/>
    <w:rsid w:val="00A31D0F"/>
    <w:rsid w:val="00A3251F"/>
    <w:rsid w:val="00A32A4E"/>
    <w:rsid w:val="00A32ADA"/>
    <w:rsid w:val="00A3391A"/>
    <w:rsid w:val="00A344D2"/>
    <w:rsid w:val="00A34E52"/>
    <w:rsid w:val="00A362D7"/>
    <w:rsid w:val="00A36651"/>
    <w:rsid w:val="00A36A0D"/>
    <w:rsid w:val="00A36FB6"/>
    <w:rsid w:val="00A36FDD"/>
    <w:rsid w:val="00A37C0D"/>
    <w:rsid w:val="00A405BC"/>
    <w:rsid w:val="00A406A2"/>
    <w:rsid w:val="00A40A9A"/>
    <w:rsid w:val="00A410DB"/>
    <w:rsid w:val="00A41D52"/>
    <w:rsid w:val="00A41D65"/>
    <w:rsid w:val="00A41D77"/>
    <w:rsid w:val="00A41ECE"/>
    <w:rsid w:val="00A42364"/>
    <w:rsid w:val="00A429B4"/>
    <w:rsid w:val="00A42D05"/>
    <w:rsid w:val="00A43514"/>
    <w:rsid w:val="00A4398B"/>
    <w:rsid w:val="00A44D09"/>
    <w:rsid w:val="00A45B1B"/>
    <w:rsid w:val="00A46517"/>
    <w:rsid w:val="00A46CEB"/>
    <w:rsid w:val="00A50404"/>
    <w:rsid w:val="00A51836"/>
    <w:rsid w:val="00A51AF8"/>
    <w:rsid w:val="00A52212"/>
    <w:rsid w:val="00A522C1"/>
    <w:rsid w:val="00A52A49"/>
    <w:rsid w:val="00A53E88"/>
    <w:rsid w:val="00A53F2A"/>
    <w:rsid w:val="00A5423A"/>
    <w:rsid w:val="00A54304"/>
    <w:rsid w:val="00A5567E"/>
    <w:rsid w:val="00A55CF3"/>
    <w:rsid w:val="00A55DCA"/>
    <w:rsid w:val="00A56023"/>
    <w:rsid w:val="00A56935"/>
    <w:rsid w:val="00A56E80"/>
    <w:rsid w:val="00A57367"/>
    <w:rsid w:val="00A57DA4"/>
    <w:rsid w:val="00A57E0A"/>
    <w:rsid w:val="00A615AD"/>
    <w:rsid w:val="00A61AD4"/>
    <w:rsid w:val="00A621D7"/>
    <w:rsid w:val="00A6269D"/>
    <w:rsid w:val="00A62927"/>
    <w:rsid w:val="00A63148"/>
    <w:rsid w:val="00A636ED"/>
    <w:rsid w:val="00A640D6"/>
    <w:rsid w:val="00A6425E"/>
    <w:rsid w:val="00A64C26"/>
    <w:rsid w:val="00A652DE"/>
    <w:rsid w:val="00A65522"/>
    <w:rsid w:val="00A66395"/>
    <w:rsid w:val="00A6676B"/>
    <w:rsid w:val="00A66818"/>
    <w:rsid w:val="00A66E51"/>
    <w:rsid w:val="00A67CED"/>
    <w:rsid w:val="00A70561"/>
    <w:rsid w:val="00A707E8"/>
    <w:rsid w:val="00A70C3C"/>
    <w:rsid w:val="00A711A1"/>
    <w:rsid w:val="00A714A3"/>
    <w:rsid w:val="00A718FA"/>
    <w:rsid w:val="00A71FB9"/>
    <w:rsid w:val="00A72C79"/>
    <w:rsid w:val="00A7393B"/>
    <w:rsid w:val="00A7417A"/>
    <w:rsid w:val="00A74556"/>
    <w:rsid w:val="00A74AA5"/>
    <w:rsid w:val="00A752FB"/>
    <w:rsid w:val="00A7688E"/>
    <w:rsid w:val="00A775F2"/>
    <w:rsid w:val="00A7791B"/>
    <w:rsid w:val="00A77D50"/>
    <w:rsid w:val="00A809AB"/>
    <w:rsid w:val="00A81461"/>
    <w:rsid w:val="00A829B6"/>
    <w:rsid w:val="00A82DE6"/>
    <w:rsid w:val="00A83E0C"/>
    <w:rsid w:val="00A84103"/>
    <w:rsid w:val="00A84233"/>
    <w:rsid w:val="00A84810"/>
    <w:rsid w:val="00A84D25"/>
    <w:rsid w:val="00A84DED"/>
    <w:rsid w:val="00A84E8E"/>
    <w:rsid w:val="00A86A9F"/>
    <w:rsid w:val="00A86E22"/>
    <w:rsid w:val="00A86F98"/>
    <w:rsid w:val="00A8773C"/>
    <w:rsid w:val="00A90171"/>
    <w:rsid w:val="00A90299"/>
    <w:rsid w:val="00A90B91"/>
    <w:rsid w:val="00A90BA3"/>
    <w:rsid w:val="00A91D1C"/>
    <w:rsid w:val="00A92171"/>
    <w:rsid w:val="00A9248D"/>
    <w:rsid w:val="00A92C4A"/>
    <w:rsid w:val="00A9414A"/>
    <w:rsid w:val="00A94B12"/>
    <w:rsid w:val="00A95D4E"/>
    <w:rsid w:val="00A9650E"/>
    <w:rsid w:val="00A96AB9"/>
    <w:rsid w:val="00A96C46"/>
    <w:rsid w:val="00A977ED"/>
    <w:rsid w:val="00AA13B1"/>
    <w:rsid w:val="00AA1E4C"/>
    <w:rsid w:val="00AA2424"/>
    <w:rsid w:val="00AA2D4F"/>
    <w:rsid w:val="00AA2EAD"/>
    <w:rsid w:val="00AA32EA"/>
    <w:rsid w:val="00AA3653"/>
    <w:rsid w:val="00AA365E"/>
    <w:rsid w:val="00AA371C"/>
    <w:rsid w:val="00AA3C11"/>
    <w:rsid w:val="00AA4DE7"/>
    <w:rsid w:val="00AA54EE"/>
    <w:rsid w:val="00AA5FCB"/>
    <w:rsid w:val="00AA6082"/>
    <w:rsid w:val="00AA680C"/>
    <w:rsid w:val="00AA74BE"/>
    <w:rsid w:val="00AA7536"/>
    <w:rsid w:val="00AA7C52"/>
    <w:rsid w:val="00AB068B"/>
    <w:rsid w:val="00AB0693"/>
    <w:rsid w:val="00AB0EE0"/>
    <w:rsid w:val="00AB1541"/>
    <w:rsid w:val="00AB15BB"/>
    <w:rsid w:val="00AB1A9F"/>
    <w:rsid w:val="00AB1BEE"/>
    <w:rsid w:val="00AB1D00"/>
    <w:rsid w:val="00AB290C"/>
    <w:rsid w:val="00AB2DC9"/>
    <w:rsid w:val="00AB2E83"/>
    <w:rsid w:val="00AB3201"/>
    <w:rsid w:val="00AB399C"/>
    <w:rsid w:val="00AB4505"/>
    <w:rsid w:val="00AB46D0"/>
    <w:rsid w:val="00AB4B3A"/>
    <w:rsid w:val="00AB4C81"/>
    <w:rsid w:val="00AB4DE8"/>
    <w:rsid w:val="00AB4E70"/>
    <w:rsid w:val="00AB4E94"/>
    <w:rsid w:val="00AB500C"/>
    <w:rsid w:val="00AB5062"/>
    <w:rsid w:val="00AB5838"/>
    <w:rsid w:val="00AB5B82"/>
    <w:rsid w:val="00AB715B"/>
    <w:rsid w:val="00AB77EC"/>
    <w:rsid w:val="00AB7FF4"/>
    <w:rsid w:val="00AC02E8"/>
    <w:rsid w:val="00AC02F6"/>
    <w:rsid w:val="00AC0408"/>
    <w:rsid w:val="00AC0657"/>
    <w:rsid w:val="00AC0BA3"/>
    <w:rsid w:val="00AC174B"/>
    <w:rsid w:val="00AC28D6"/>
    <w:rsid w:val="00AC28D7"/>
    <w:rsid w:val="00AC2BE8"/>
    <w:rsid w:val="00AC310D"/>
    <w:rsid w:val="00AC32FD"/>
    <w:rsid w:val="00AC4EE9"/>
    <w:rsid w:val="00AC61DC"/>
    <w:rsid w:val="00AC6D8E"/>
    <w:rsid w:val="00AC70F6"/>
    <w:rsid w:val="00AC79E7"/>
    <w:rsid w:val="00AD117F"/>
    <w:rsid w:val="00AD13D9"/>
    <w:rsid w:val="00AD148E"/>
    <w:rsid w:val="00AD1659"/>
    <w:rsid w:val="00AD1C5A"/>
    <w:rsid w:val="00AD1E4F"/>
    <w:rsid w:val="00AD22CD"/>
    <w:rsid w:val="00AD2908"/>
    <w:rsid w:val="00AD346A"/>
    <w:rsid w:val="00AD35FD"/>
    <w:rsid w:val="00AD3AA6"/>
    <w:rsid w:val="00AD3BDF"/>
    <w:rsid w:val="00AD4E42"/>
    <w:rsid w:val="00AD4EEF"/>
    <w:rsid w:val="00AD5BA9"/>
    <w:rsid w:val="00AD6E44"/>
    <w:rsid w:val="00AD7B7F"/>
    <w:rsid w:val="00AE07BE"/>
    <w:rsid w:val="00AE1F4E"/>
    <w:rsid w:val="00AE2671"/>
    <w:rsid w:val="00AE290D"/>
    <w:rsid w:val="00AE3443"/>
    <w:rsid w:val="00AE40DA"/>
    <w:rsid w:val="00AE44C9"/>
    <w:rsid w:val="00AE46DD"/>
    <w:rsid w:val="00AE4FE2"/>
    <w:rsid w:val="00AE5C2A"/>
    <w:rsid w:val="00AE5DB5"/>
    <w:rsid w:val="00AE62B7"/>
    <w:rsid w:val="00AE6EC8"/>
    <w:rsid w:val="00AE6EEE"/>
    <w:rsid w:val="00AE7379"/>
    <w:rsid w:val="00AE73C6"/>
    <w:rsid w:val="00AE73F2"/>
    <w:rsid w:val="00AE75AD"/>
    <w:rsid w:val="00AE75B1"/>
    <w:rsid w:val="00AE7B8C"/>
    <w:rsid w:val="00AF0A4B"/>
    <w:rsid w:val="00AF106D"/>
    <w:rsid w:val="00AF22AC"/>
    <w:rsid w:val="00AF34D8"/>
    <w:rsid w:val="00AF4408"/>
    <w:rsid w:val="00AF4D3A"/>
    <w:rsid w:val="00AF4E33"/>
    <w:rsid w:val="00AF5002"/>
    <w:rsid w:val="00AF5400"/>
    <w:rsid w:val="00AF597C"/>
    <w:rsid w:val="00AF5E22"/>
    <w:rsid w:val="00AF65A6"/>
    <w:rsid w:val="00AF7455"/>
    <w:rsid w:val="00AF77E5"/>
    <w:rsid w:val="00AF7B94"/>
    <w:rsid w:val="00B00B87"/>
    <w:rsid w:val="00B01028"/>
    <w:rsid w:val="00B0191E"/>
    <w:rsid w:val="00B02087"/>
    <w:rsid w:val="00B02179"/>
    <w:rsid w:val="00B04563"/>
    <w:rsid w:val="00B04ACF"/>
    <w:rsid w:val="00B05004"/>
    <w:rsid w:val="00B053DE"/>
    <w:rsid w:val="00B05BDB"/>
    <w:rsid w:val="00B06044"/>
    <w:rsid w:val="00B06A6D"/>
    <w:rsid w:val="00B06C7D"/>
    <w:rsid w:val="00B10357"/>
    <w:rsid w:val="00B1040F"/>
    <w:rsid w:val="00B10DD1"/>
    <w:rsid w:val="00B110EE"/>
    <w:rsid w:val="00B11144"/>
    <w:rsid w:val="00B119D5"/>
    <w:rsid w:val="00B1228B"/>
    <w:rsid w:val="00B124D4"/>
    <w:rsid w:val="00B1293E"/>
    <w:rsid w:val="00B12CB0"/>
    <w:rsid w:val="00B12D87"/>
    <w:rsid w:val="00B139CE"/>
    <w:rsid w:val="00B13A33"/>
    <w:rsid w:val="00B13B52"/>
    <w:rsid w:val="00B14D70"/>
    <w:rsid w:val="00B14D8D"/>
    <w:rsid w:val="00B14E06"/>
    <w:rsid w:val="00B14EDA"/>
    <w:rsid w:val="00B152CD"/>
    <w:rsid w:val="00B15D80"/>
    <w:rsid w:val="00B16018"/>
    <w:rsid w:val="00B160DA"/>
    <w:rsid w:val="00B16F5A"/>
    <w:rsid w:val="00B16FD1"/>
    <w:rsid w:val="00B17A35"/>
    <w:rsid w:val="00B17BCA"/>
    <w:rsid w:val="00B17E12"/>
    <w:rsid w:val="00B20133"/>
    <w:rsid w:val="00B20F15"/>
    <w:rsid w:val="00B21695"/>
    <w:rsid w:val="00B22221"/>
    <w:rsid w:val="00B22999"/>
    <w:rsid w:val="00B22AFF"/>
    <w:rsid w:val="00B2378A"/>
    <w:rsid w:val="00B24187"/>
    <w:rsid w:val="00B24B6D"/>
    <w:rsid w:val="00B24E38"/>
    <w:rsid w:val="00B274F9"/>
    <w:rsid w:val="00B27E63"/>
    <w:rsid w:val="00B30109"/>
    <w:rsid w:val="00B30F43"/>
    <w:rsid w:val="00B31965"/>
    <w:rsid w:val="00B31DDF"/>
    <w:rsid w:val="00B32539"/>
    <w:rsid w:val="00B33CCD"/>
    <w:rsid w:val="00B34FDE"/>
    <w:rsid w:val="00B3530D"/>
    <w:rsid w:val="00B35918"/>
    <w:rsid w:val="00B35F8E"/>
    <w:rsid w:val="00B36318"/>
    <w:rsid w:val="00B36F5F"/>
    <w:rsid w:val="00B3786C"/>
    <w:rsid w:val="00B41A21"/>
    <w:rsid w:val="00B42561"/>
    <w:rsid w:val="00B43930"/>
    <w:rsid w:val="00B44EAF"/>
    <w:rsid w:val="00B453B4"/>
    <w:rsid w:val="00B45DA3"/>
    <w:rsid w:val="00B45E8C"/>
    <w:rsid w:val="00B460FB"/>
    <w:rsid w:val="00B4694F"/>
    <w:rsid w:val="00B46E3B"/>
    <w:rsid w:val="00B46FA9"/>
    <w:rsid w:val="00B4738F"/>
    <w:rsid w:val="00B47ED5"/>
    <w:rsid w:val="00B47FD4"/>
    <w:rsid w:val="00B5091C"/>
    <w:rsid w:val="00B50D86"/>
    <w:rsid w:val="00B51F44"/>
    <w:rsid w:val="00B524CB"/>
    <w:rsid w:val="00B52C03"/>
    <w:rsid w:val="00B53792"/>
    <w:rsid w:val="00B5380B"/>
    <w:rsid w:val="00B54762"/>
    <w:rsid w:val="00B548A0"/>
    <w:rsid w:val="00B55310"/>
    <w:rsid w:val="00B554A4"/>
    <w:rsid w:val="00B560A5"/>
    <w:rsid w:val="00B56649"/>
    <w:rsid w:val="00B56B1F"/>
    <w:rsid w:val="00B56F3B"/>
    <w:rsid w:val="00B57319"/>
    <w:rsid w:val="00B57F09"/>
    <w:rsid w:val="00B6042F"/>
    <w:rsid w:val="00B61684"/>
    <w:rsid w:val="00B61691"/>
    <w:rsid w:val="00B62006"/>
    <w:rsid w:val="00B62E57"/>
    <w:rsid w:val="00B62EC1"/>
    <w:rsid w:val="00B6365C"/>
    <w:rsid w:val="00B63C0C"/>
    <w:rsid w:val="00B63FE5"/>
    <w:rsid w:val="00B658E3"/>
    <w:rsid w:val="00B65CD7"/>
    <w:rsid w:val="00B6682B"/>
    <w:rsid w:val="00B66E94"/>
    <w:rsid w:val="00B670F0"/>
    <w:rsid w:val="00B67722"/>
    <w:rsid w:val="00B70929"/>
    <w:rsid w:val="00B70B66"/>
    <w:rsid w:val="00B71252"/>
    <w:rsid w:val="00B714CA"/>
    <w:rsid w:val="00B71993"/>
    <w:rsid w:val="00B71E57"/>
    <w:rsid w:val="00B72321"/>
    <w:rsid w:val="00B72796"/>
    <w:rsid w:val="00B72991"/>
    <w:rsid w:val="00B72A55"/>
    <w:rsid w:val="00B741A3"/>
    <w:rsid w:val="00B75657"/>
    <w:rsid w:val="00B76CDC"/>
    <w:rsid w:val="00B77572"/>
    <w:rsid w:val="00B7764A"/>
    <w:rsid w:val="00B7771A"/>
    <w:rsid w:val="00B7789F"/>
    <w:rsid w:val="00B77DE6"/>
    <w:rsid w:val="00B80092"/>
    <w:rsid w:val="00B8014F"/>
    <w:rsid w:val="00B8033E"/>
    <w:rsid w:val="00B80C7D"/>
    <w:rsid w:val="00B80CFF"/>
    <w:rsid w:val="00B822F6"/>
    <w:rsid w:val="00B828EB"/>
    <w:rsid w:val="00B8350C"/>
    <w:rsid w:val="00B83C88"/>
    <w:rsid w:val="00B83C96"/>
    <w:rsid w:val="00B83E8E"/>
    <w:rsid w:val="00B8506E"/>
    <w:rsid w:val="00B876A9"/>
    <w:rsid w:val="00B8779A"/>
    <w:rsid w:val="00B87C7C"/>
    <w:rsid w:val="00B9020B"/>
    <w:rsid w:val="00B90CC6"/>
    <w:rsid w:val="00B91540"/>
    <w:rsid w:val="00B9180F"/>
    <w:rsid w:val="00B92120"/>
    <w:rsid w:val="00B930E1"/>
    <w:rsid w:val="00B9322F"/>
    <w:rsid w:val="00B93245"/>
    <w:rsid w:val="00B93309"/>
    <w:rsid w:val="00B938EE"/>
    <w:rsid w:val="00B94B4C"/>
    <w:rsid w:val="00B94B67"/>
    <w:rsid w:val="00B94D24"/>
    <w:rsid w:val="00B9590E"/>
    <w:rsid w:val="00B959E6"/>
    <w:rsid w:val="00B95D85"/>
    <w:rsid w:val="00B966E7"/>
    <w:rsid w:val="00B97015"/>
    <w:rsid w:val="00BA2612"/>
    <w:rsid w:val="00BA2964"/>
    <w:rsid w:val="00BA2C22"/>
    <w:rsid w:val="00BA394E"/>
    <w:rsid w:val="00BA3964"/>
    <w:rsid w:val="00BA3F19"/>
    <w:rsid w:val="00BA5649"/>
    <w:rsid w:val="00BA5940"/>
    <w:rsid w:val="00BA5BB3"/>
    <w:rsid w:val="00BA670F"/>
    <w:rsid w:val="00BA6A3D"/>
    <w:rsid w:val="00BA6AB6"/>
    <w:rsid w:val="00BA6C2B"/>
    <w:rsid w:val="00BA7675"/>
    <w:rsid w:val="00BA7E60"/>
    <w:rsid w:val="00BB0D48"/>
    <w:rsid w:val="00BB0F5B"/>
    <w:rsid w:val="00BB13C3"/>
    <w:rsid w:val="00BB19EB"/>
    <w:rsid w:val="00BB1A19"/>
    <w:rsid w:val="00BB20BC"/>
    <w:rsid w:val="00BB2BAD"/>
    <w:rsid w:val="00BB2F54"/>
    <w:rsid w:val="00BB3037"/>
    <w:rsid w:val="00BB3A6F"/>
    <w:rsid w:val="00BB3BFB"/>
    <w:rsid w:val="00BB418D"/>
    <w:rsid w:val="00BB47C3"/>
    <w:rsid w:val="00BB4B17"/>
    <w:rsid w:val="00BB4EAC"/>
    <w:rsid w:val="00BB556E"/>
    <w:rsid w:val="00BB5DBD"/>
    <w:rsid w:val="00BB68C5"/>
    <w:rsid w:val="00BB6AE6"/>
    <w:rsid w:val="00BB6E3A"/>
    <w:rsid w:val="00BC07E2"/>
    <w:rsid w:val="00BC097F"/>
    <w:rsid w:val="00BC181B"/>
    <w:rsid w:val="00BC1A86"/>
    <w:rsid w:val="00BC2C45"/>
    <w:rsid w:val="00BC4B4A"/>
    <w:rsid w:val="00BC5080"/>
    <w:rsid w:val="00BC69C4"/>
    <w:rsid w:val="00BC6DD3"/>
    <w:rsid w:val="00BD0384"/>
    <w:rsid w:val="00BD09D6"/>
    <w:rsid w:val="00BD0D84"/>
    <w:rsid w:val="00BD11CC"/>
    <w:rsid w:val="00BD1875"/>
    <w:rsid w:val="00BD1BE9"/>
    <w:rsid w:val="00BD29CB"/>
    <w:rsid w:val="00BD3BE0"/>
    <w:rsid w:val="00BD62AB"/>
    <w:rsid w:val="00BD62AE"/>
    <w:rsid w:val="00BD6F1D"/>
    <w:rsid w:val="00BD7BCE"/>
    <w:rsid w:val="00BE085A"/>
    <w:rsid w:val="00BE1CD3"/>
    <w:rsid w:val="00BE1ED5"/>
    <w:rsid w:val="00BE207B"/>
    <w:rsid w:val="00BE35F2"/>
    <w:rsid w:val="00BE3E94"/>
    <w:rsid w:val="00BE588B"/>
    <w:rsid w:val="00BE64B1"/>
    <w:rsid w:val="00BE7C11"/>
    <w:rsid w:val="00BF0C81"/>
    <w:rsid w:val="00BF0F27"/>
    <w:rsid w:val="00BF1D81"/>
    <w:rsid w:val="00BF2698"/>
    <w:rsid w:val="00BF2D75"/>
    <w:rsid w:val="00BF3DBA"/>
    <w:rsid w:val="00BF3ED6"/>
    <w:rsid w:val="00BF56DA"/>
    <w:rsid w:val="00BF5B11"/>
    <w:rsid w:val="00BF69B6"/>
    <w:rsid w:val="00BF6BBE"/>
    <w:rsid w:val="00BF703C"/>
    <w:rsid w:val="00BF72F0"/>
    <w:rsid w:val="00BF733F"/>
    <w:rsid w:val="00BF7DF6"/>
    <w:rsid w:val="00C00136"/>
    <w:rsid w:val="00C010F9"/>
    <w:rsid w:val="00C0202A"/>
    <w:rsid w:val="00C0242C"/>
    <w:rsid w:val="00C02C44"/>
    <w:rsid w:val="00C05443"/>
    <w:rsid w:val="00C062FD"/>
    <w:rsid w:val="00C07369"/>
    <w:rsid w:val="00C103C0"/>
    <w:rsid w:val="00C10A2B"/>
    <w:rsid w:val="00C10DFB"/>
    <w:rsid w:val="00C11C8B"/>
    <w:rsid w:val="00C12490"/>
    <w:rsid w:val="00C12AE5"/>
    <w:rsid w:val="00C134CB"/>
    <w:rsid w:val="00C1363E"/>
    <w:rsid w:val="00C1469E"/>
    <w:rsid w:val="00C14994"/>
    <w:rsid w:val="00C14B04"/>
    <w:rsid w:val="00C1529A"/>
    <w:rsid w:val="00C15A52"/>
    <w:rsid w:val="00C17492"/>
    <w:rsid w:val="00C1776D"/>
    <w:rsid w:val="00C20A02"/>
    <w:rsid w:val="00C21C5E"/>
    <w:rsid w:val="00C23240"/>
    <w:rsid w:val="00C23636"/>
    <w:rsid w:val="00C23941"/>
    <w:rsid w:val="00C2425F"/>
    <w:rsid w:val="00C24609"/>
    <w:rsid w:val="00C2496A"/>
    <w:rsid w:val="00C24AF5"/>
    <w:rsid w:val="00C25DF9"/>
    <w:rsid w:val="00C26DEA"/>
    <w:rsid w:val="00C2797A"/>
    <w:rsid w:val="00C27B35"/>
    <w:rsid w:val="00C30102"/>
    <w:rsid w:val="00C3020F"/>
    <w:rsid w:val="00C3068A"/>
    <w:rsid w:val="00C30700"/>
    <w:rsid w:val="00C30F9D"/>
    <w:rsid w:val="00C3232B"/>
    <w:rsid w:val="00C32667"/>
    <w:rsid w:val="00C326B0"/>
    <w:rsid w:val="00C32A4E"/>
    <w:rsid w:val="00C32CF5"/>
    <w:rsid w:val="00C3375A"/>
    <w:rsid w:val="00C33E4E"/>
    <w:rsid w:val="00C3409A"/>
    <w:rsid w:val="00C349C1"/>
    <w:rsid w:val="00C34C7C"/>
    <w:rsid w:val="00C3554F"/>
    <w:rsid w:val="00C35849"/>
    <w:rsid w:val="00C362DD"/>
    <w:rsid w:val="00C369AE"/>
    <w:rsid w:val="00C36CD1"/>
    <w:rsid w:val="00C36E2A"/>
    <w:rsid w:val="00C37AD2"/>
    <w:rsid w:val="00C37CBB"/>
    <w:rsid w:val="00C40501"/>
    <w:rsid w:val="00C420CC"/>
    <w:rsid w:val="00C4249C"/>
    <w:rsid w:val="00C42778"/>
    <w:rsid w:val="00C42F00"/>
    <w:rsid w:val="00C43741"/>
    <w:rsid w:val="00C43782"/>
    <w:rsid w:val="00C43854"/>
    <w:rsid w:val="00C43F32"/>
    <w:rsid w:val="00C45851"/>
    <w:rsid w:val="00C465CE"/>
    <w:rsid w:val="00C46828"/>
    <w:rsid w:val="00C5088B"/>
    <w:rsid w:val="00C52360"/>
    <w:rsid w:val="00C52440"/>
    <w:rsid w:val="00C52A1E"/>
    <w:rsid w:val="00C530FC"/>
    <w:rsid w:val="00C544AB"/>
    <w:rsid w:val="00C5465B"/>
    <w:rsid w:val="00C54A69"/>
    <w:rsid w:val="00C550D8"/>
    <w:rsid w:val="00C55A99"/>
    <w:rsid w:val="00C55FD5"/>
    <w:rsid w:val="00C56790"/>
    <w:rsid w:val="00C5691F"/>
    <w:rsid w:val="00C56DEC"/>
    <w:rsid w:val="00C577A1"/>
    <w:rsid w:val="00C57B62"/>
    <w:rsid w:val="00C60D73"/>
    <w:rsid w:val="00C61CE7"/>
    <w:rsid w:val="00C61D04"/>
    <w:rsid w:val="00C623E7"/>
    <w:rsid w:val="00C624DD"/>
    <w:rsid w:val="00C6252B"/>
    <w:rsid w:val="00C635B5"/>
    <w:rsid w:val="00C63F0A"/>
    <w:rsid w:val="00C64626"/>
    <w:rsid w:val="00C66DAC"/>
    <w:rsid w:val="00C67EC5"/>
    <w:rsid w:val="00C71137"/>
    <w:rsid w:val="00C71399"/>
    <w:rsid w:val="00C714CE"/>
    <w:rsid w:val="00C714D6"/>
    <w:rsid w:val="00C71B9D"/>
    <w:rsid w:val="00C71F04"/>
    <w:rsid w:val="00C73871"/>
    <w:rsid w:val="00C73A6D"/>
    <w:rsid w:val="00C74098"/>
    <w:rsid w:val="00C74FB5"/>
    <w:rsid w:val="00C759FD"/>
    <w:rsid w:val="00C766E9"/>
    <w:rsid w:val="00C8095D"/>
    <w:rsid w:val="00C831A8"/>
    <w:rsid w:val="00C839BE"/>
    <w:rsid w:val="00C83C0A"/>
    <w:rsid w:val="00C83FBD"/>
    <w:rsid w:val="00C84641"/>
    <w:rsid w:val="00C84922"/>
    <w:rsid w:val="00C84A18"/>
    <w:rsid w:val="00C852D4"/>
    <w:rsid w:val="00C8533D"/>
    <w:rsid w:val="00C8573E"/>
    <w:rsid w:val="00C85889"/>
    <w:rsid w:val="00C85C3F"/>
    <w:rsid w:val="00C8679A"/>
    <w:rsid w:val="00C8680F"/>
    <w:rsid w:val="00C871F0"/>
    <w:rsid w:val="00C87A6A"/>
    <w:rsid w:val="00C87CF4"/>
    <w:rsid w:val="00C87FBD"/>
    <w:rsid w:val="00C906CA"/>
    <w:rsid w:val="00C91658"/>
    <w:rsid w:val="00C92EFD"/>
    <w:rsid w:val="00C938D4"/>
    <w:rsid w:val="00C9399A"/>
    <w:rsid w:val="00C93CFA"/>
    <w:rsid w:val="00C945E7"/>
    <w:rsid w:val="00C95444"/>
    <w:rsid w:val="00C95692"/>
    <w:rsid w:val="00C964D2"/>
    <w:rsid w:val="00C969B1"/>
    <w:rsid w:val="00C96E66"/>
    <w:rsid w:val="00C970EA"/>
    <w:rsid w:val="00C975FC"/>
    <w:rsid w:val="00C97FF3"/>
    <w:rsid w:val="00CA01B0"/>
    <w:rsid w:val="00CA12A3"/>
    <w:rsid w:val="00CA16CB"/>
    <w:rsid w:val="00CA33A3"/>
    <w:rsid w:val="00CA35B3"/>
    <w:rsid w:val="00CA3620"/>
    <w:rsid w:val="00CA3BC3"/>
    <w:rsid w:val="00CA4E00"/>
    <w:rsid w:val="00CA520B"/>
    <w:rsid w:val="00CA55BC"/>
    <w:rsid w:val="00CA5B03"/>
    <w:rsid w:val="00CA5BF0"/>
    <w:rsid w:val="00CA5DEB"/>
    <w:rsid w:val="00CA66B8"/>
    <w:rsid w:val="00CA67DF"/>
    <w:rsid w:val="00CA70FB"/>
    <w:rsid w:val="00CA7194"/>
    <w:rsid w:val="00CA71C4"/>
    <w:rsid w:val="00CB0D19"/>
    <w:rsid w:val="00CB0EE6"/>
    <w:rsid w:val="00CB1255"/>
    <w:rsid w:val="00CB1EA7"/>
    <w:rsid w:val="00CB23B2"/>
    <w:rsid w:val="00CB24E0"/>
    <w:rsid w:val="00CB2CA5"/>
    <w:rsid w:val="00CB4125"/>
    <w:rsid w:val="00CB613C"/>
    <w:rsid w:val="00CB68EA"/>
    <w:rsid w:val="00CB68F9"/>
    <w:rsid w:val="00CB6CC3"/>
    <w:rsid w:val="00CB6FC4"/>
    <w:rsid w:val="00CB7301"/>
    <w:rsid w:val="00CB7744"/>
    <w:rsid w:val="00CB7B85"/>
    <w:rsid w:val="00CC040A"/>
    <w:rsid w:val="00CC0C2E"/>
    <w:rsid w:val="00CC1196"/>
    <w:rsid w:val="00CC14CB"/>
    <w:rsid w:val="00CC2133"/>
    <w:rsid w:val="00CC2220"/>
    <w:rsid w:val="00CC2E83"/>
    <w:rsid w:val="00CC36A0"/>
    <w:rsid w:val="00CC4BDE"/>
    <w:rsid w:val="00CC68B3"/>
    <w:rsid w:val="00CC6928"/>
    <w:rsid w:val="00CC6E32"/>
    <w:rsid w:val="00CD0164"/>
    <w:rsid w:val="00CD1E0D"/>
    <w:rsid w:val="00CD2716"/>
    <w:rsid w:val="00CD29D0"/>
    <w:rsid w:val="00CD2DDF"/>
    <w:rsid w:val="00CD2FB2"/>
    <w:rsid w:val="00CD3192"/>
    <w:rsid w:val="00CD35AF"/>
    <w:rsid w:val="00CD49F0"/>
    <w:rsid w:val="00CD5A22"/>
    <w:rsid w:val="00CD5E5C"/>
    <w:rsid w:val="00CD6084"/>
    <w:rsid w:val="00CD63C9"/>
    <w:rsid w:val="00CD702F"/>
    <w:rsid w:val="00CD7C6A"/>
    <w:rsid w:val="00CE007C"/>
    <w:rsid w:val="00CE035F"/>
    <w:rsid w:val="00CE0E7D"/>
    <w:rsid w:val="00CE22C5"/>
    <w:rsid w:val="00CE234D"/>
    <w:rsid w:val="00CE26C3"/>
    <w:rsid w:val="00CE2FE2"/>
    <w:rsid w:val="00CE3B6F"/>
    <w:rsid w:val="00CE3FC0"/>
    <w:rsid w:val="00CE4795"/>
    <w:rsid w:val="00CE4EF2"/>
    <w:rsid w:val="00CE4F94"/>
    <w:rsid w:val="00CE56B2"/>
    <w:rsid w:val="00CE592B"/>
    <w:rsid w:val="00CE5B93"/>
    <w:rsid w:val="00CE7AED"/>
    <w:rsid w:val="00CF0FA5"/>
    <w:rsid w:val="00CF1C54"/>
    <w:rsid w:val="00CF270E"/>
    <w:rsid w:val="00CF3938"/>
    <w:rsid w:val="00CF3BC2"/>
    <w:rsid w:val="00CF3DD7"/>
    <w:rsid w:val="00CF4739"/>
    <w:rsid w:val="00CF4C67"/>
    <w:rsid w:val="00CF4CA1"/>
    <w:rsid w:val="00CF5097"/>
    <w:rsid w:val="00CF5FE5"/>
    <w:rsid w:val="00CF708E"/>
    <w:rsid w:val="00CF753E"/>
    <w:rsid w:val="00CF784F"/>
    <w:rsid w:val="00CF7C04"/>
    <w:rsid w:val="00D002E5"/>
    <w:rsid w:val="00D00C85"/>
    <w:rsid w:val="00D01028"/>
    <w:rsid w:val="00D01323"/>
    <w:rsid w:val="00D02D02"/>
    <w:rsid w:val="00D042CF"/>
    <w:rsid w:val="00D044EE"/>
    <w:rsid w:val="00D049BF"/>
    <w:rsid w:val="00D05487"/>
    <w:rsid w:val="00D054DF"/>
    <w:rsid w:val="00D06F39"/>
    <w:rsid w:val="00D0713B"/>
    <w:rsid w:val="00D0782B"/>
    <w:rsid w:val="00D07FFC"/>
    <w:rsid w:val="00D1036F"/>
    <w:rsid w:val="00D10C07"/>
    <w:rsid w:val="00D10D0C"/>
    <w:rsid w:val="00D11054"/>
    <w:rsid w:val="00D11405"/>
    <w:rsid w:val="00D11741"/>
    <w:rsid w:val="00D11787"/>
    <w:rsid w:val="00D1190A"/>
    <w:rsid w:val="00D122E8"/>
    <w:rsid w:val="00D125AA"/>
    <w:rsid w:val="00D130B5"/>
    <w:rsid w:val="00D13BD1"/>
    <w:rsid w:val="00D13EA7"/>
    <w:rsid w:val="00D13F88"/>
    <w:rsid w:val="00D148C4"/>
    <w:rsid w:val="00D15588"/>
    <w:rsid w:val="00D15A9D"/>
    <w:rsid w:val="00D15D18"/>
    <w:rsid w:val="00D16B5F"/>
    <w:rsid w:val="00D1732C"/>
    <w:rsid w:val="00D177AC"/>
    <w:rsid w:val="00D17D24"/>
    <w:rsid w:val="00D205EE"/>
    <w:rsid w:val="00D212DC"/>
    <w:rsid w:val="00D21869"/>
    <w:rsid w:val="00D21EE9"/>
    <w:rsid w:val="00D21F86"/>
    <w:rsid w:val="00D22C05"/>
    <w:rsid w:val="00D22EA2"/>
    <w:rsid w:val="00D23363"/>
    <w:rsid w:val="00D235B9"/>
    <w:rsid w:val="00D24107"/>
    <w:rsid w:val="00D24665"/>
    <w:rsid w:val="00D25072"/>
    <w:rsid w:val="00D26871"/>
    <w:rsid w:val="00D26A8E"/>
    <w:rsid w:val="00D27C6F"/>
    <w:rsid w:val="00D30239"/>
    <w:rsid w:val="00D30A26"/>
    <w:rsid w:val="00D30D74"/>
    <w:rsid w:val="00D31375"/>
    <w:rsid w:val="00D317FB"/>
    <w:rsid w:val="00D31AAA"/>
    <w:rsid w:val="00D31D95"/>
    <w:rsid w:val="00D329BD"/>
    <w:rsid w:val="00D33BC1"/>
    <w:rsid w:val="00D33F2F"/>
    <w:rsid w:val="00D34005"/>
    <w:rsid w:val="00D34DCF"/>
    <w:rsid w:val="00D34FC3"/>
    <w:rsid w:val="00D35337"/>
    <w:rsid w:val="00D3562C"/>
    <w:rsid w:val="00D357DD"/>
    <w:rsid w:val="00D369BE"/>
    <w:rsid w:val="00D375CA"/>
    <w:rsid w:val="00D405BB"/>
    <w:rsid w:val="00D41F17"/>
    <w:rsid w:val="00D42111"/>
    <w:rsid w:val="00D4227E"/>
    <w:rsid w:val="00D42846"/>
    <w:rsid w:val="00D43012"/>
    <w:rsid w:val="00D436C5"/>
    <w:rsid w:val="00D43DE3"/>
    <w:rsid w:val="00D442B4"/>
    <w:rsid w:val="00D44ECC"/>
    <w:rsid w:val="00D45451"/>
    <w:rsid w:val="00D46060"/>
    <w:rsid w:val="00D47277"/>
    <w:rsid w:val="00D475D9"/>
    <w:rsid w:val="00D47A09"/>
    <w:rsid w:val="00D5005E"/>
    <w:rsid w:val="00D51C87"/>
    <w:rsid w:val="00D52529"/>
    <w:rsid w:val="00D52BEE"/>
    <w:rsid w:val="00D537DF"/>
    <w:rsid w:val="00D54123"/>
    <w:rsid w:val="00D5415C"/>
    <w:rsid w:val="00D548AB"/>
    <w:rsid w:val="00D55396"/>
    <w:rsid w:val="00D5691D"/>
    <w:rsid w:val="00D56BAA"/>
    <w:rsid w:val="00D57C1B"/>
    <w:rsid w:val="00D57D08"/>
    <w:rsid w:val="00D602B0"/>
    <w:rsid w:val="00D608C6"/>
    <w:rsid w:val="00D60906"/>
    <w:rsid w:val="00D60DD1"/>
    <w:rsid w:val="00D6136E"/>
    <w:rsid w:val="00D61F70"/>
    <w:rsid w:val="00D624D8"/>
    <w:rsid w:val="00D626F8"/>
    <w:rsid w:val="00D63103"/>
    <w:rsid w:val="00D63DF9"/>
    <w:rsid w:val="00D65FD3"/>
    <w:rsid w:val="00D66A44"/>
    <w:rsid w:val="00D67243"/>
    <w:rsid w:val="00D7044A"/>
    <w:rsid w:val="00D704DA"/>
    <w:rsid w:val="00D71EC3"/>
    <w:rsid w:val="00D7261A"/>
    <w:rsid w:val="00D73B3A"/>
    <w:rsid w:val="00D73B4E"/>
    <w:rsid w:val="00D742DF"/>
    <w:rsid w:val="00D74947"/>
    <w:rsid w:val="00D7536A"/>
    <w:rsid w:val="00D75D2D"/>
    <w:rsid w:val="00D76613"/>
    <w:rsid w:val="00D76732"/>
    <w:rsid w:val="00D76D7C"/>
    <w:rsid w:val="00D77AAC"/>
    <w:rsid w:val="00D80741"/>
    <w:rsid w:val="00D8112C"/>
    <w:rsid w:val="00D81D8F"/>
    <w:rsid w:val="00D820FD"/>
    <w:rsid w:val="00D82D73"/>
    <w:rsid w:val="00D83D2A"/>
    <w:rsid w:val="00D83FA1"/>
    <w:rsid w:val="00D84FFE"/>
    <w:rsid w:val="00D85240"/>
    <w:rsid w:val="00D861C0"/>
    <w:rsid w:val="00D861D8"/>
    <w:rsid w:val="00D87A25"/>
    <w:rsid w:val="00D90347"/>
    <w:rsid w:val="00D9040C"/>
    <w:rsid w:val="00D906F0"/>
    <w:rsid w:val="00D90FCD"/>
    <w:rsid w:val="00D91574"/>
    <w:rsid w:val="00D91B90"/>
    <w:rsid w:val="00D92169"/>
    <w:rsid w:val="00D921F2"/>
    <w:rsid w:val="00D92934"/>
    <w:rsid w:val="00D92B4E"/>
    <w:rsid w:val="00D92D5D"/>
    <w:rsid w:val="00D9345D"/>
    <w:rsid w:val="00D957AD"/>
    <w:rsid w:val="00D970E2"/>
    <w:rsid w:val="00D973F6"/>
    <w:rsid w:val="00D974DE"/>
    <w:rsid w:val="00D978C8"/>
    <w:rsid w:val="00DA0268"/>
    <w:rsid w:val="00DA04D9"/>
    <w:rsid w:val="00DA0A12"/>
    <w:rsid w:val="00DA0EA1"/>
    <w:rsid w:val="00DA210F"/>
    <w:rsid w:val="00DA26C0"/>
    <w:rsid w:val="00DA280C"/>
    <w:rsid w:val="00DA3D08"/>
    <w:rsid w:val="00DA4629"/>
    <w:rsid w:val="00DA51A2"/>
    <w:rsid w:val="00DA6022"/>
    <w:rsid w:val="00DA650A"/>
    <w:rsid w:val="00DA6712"/>
    <w:rsid w:val="00DA6A94"/>
    <w:rsid w:val="00DA6D8B"/>
    <w:rsid w:val="00DA7DD5"/>
    <w:rsid w:val="00DA7DF5"/>
    <w:rsid w:val="00DB135E"/>
    <w:rsid w:val="00DB1634"/>
    <w:rsid w:val="00DB2B54"/>
    <w:rsid w:val="00DB319A"/>
    <w:rsid w:val="00DB3252"/>
    <w:rsid w:val="00DB357E"/>
    <w:rsid w:val="00DB357F"/>
    <w:rsid w:val="00DB368A"/>
    <w:rsid w:val="00DB3A4F"/>
    <w:rsid w:val="00DB4D1E"/>
    <w:rsid w:val="00DB53D3"/>
    <w:rsid w:val="00DB5A2D"/>
    <w:rsid w:val="00DB5D27"/>
    <w:rsid w:val="00DB61D6"/>
    <w:rsid w:val="00DB656D"/>
    <w:rsid w:val="00DB6909"/>
    <w:rsid w:val="00DB6F0C"/>
    <w:rsid w:val="00DB73DA"/>
    <w:rsid w:val="00DC0096"/>
    <w:rsid w:val="00DC0CB7"/>
    <w:rsid w:val="00DC13FC"/>
    <w:rsid w:val="00DC1B12"/>
    <w:rsid w:val="00DC29D9"/>
    <w:rsid w:val="00DC3341"/>
    <w:rsid w:val="00DC367E"/>
    <w:rsid w:val="00DC386A"/>
    <w:rsid w:val="00DC400F"/>
    <w:rsid w:val="00DC58FA"/>
    <w:rsid w:val="00DC680F"/>
    <w:rsid w:val="00DC6DA3"/>
    <w:rsid w:val="00DD0086"/>
    <w:rsid w:val="00DD037F"/>
    <w:rsid w:val="00DD08FB"/>
    <w:rsid w:val="00DD0FA5"/>
    <w:rsid w:val="00DD13E5"/>
    <w:rsid w:val="00DD14FF"/>
    <w:rsid w:val="00DD1D67"/>
    <w:rsid w:val="00DD23CB"/>
    <w:rsid w:val="00DD3582"/>
    <w:rsid w:val="00DD3B1A"/>
    <w:rsid w:val="00DD45B5"/>
    <w:rsid w:val="00DD473F"/>
    <w:rsid w:val="00DD4AA3"/>
    <w:rsid w:val="00DD52CD"/>
    <w:rsid w:val="00DD5EC3"/>
    <w:rsid w:val="00DD6123"/>
    <w:rsid w:val="00DD62A4"/>
    <w:rsid w:val="00DD6AB5"/>
    <w:rsid w:val="00DD6ED3"/>
    <w:rsid w:val="00DD734E"/>
    <w:rsid w:val="00DD7FA4"/>
    <w:rsid w:val="00DE0581"/>
    <w:rsid w:val="00DE0B67"/>
    <w:rsid w:val="00DE1676"/>
    <w:rsid w:val="00DE191B"/>
    <w:rsid w:val="00DE26C4"/>
    <w:rsid w:val="00DE274B"/>
    <w:rsid w:val="00DE285E"/>
    <w:rsid w:val="00DE320F"/>
    <w:rsid w:val="00DE3948"/>
    <w:rsid w:val="00DE4932"/>
    <w:rsid w:val="00DE5110"/>
    <w:rsid w:val="00DE5804"/>
    <w:rsid w:val="00DE699F"/>
    <w:rsid w:val="00DE6EFD"/>
    <w:rsid w:val="00DE77F4"/>
    <w:rsid w:val="00DE7A21"/>
    <w:rsid w:val="00DE7B6B"/>
    <w:rsid w:val="00DE7BE2"/>
    <w:rsid w:val="00DE7FF2"/>
    <w:rsid w:val="00DF0528"/>
    <w:rsid w:val="00DF1328"/>
    <w:rsid w:val="00DF16CB"/>
    <w:rsid w:val="00DF17F3"/>
    <w:rsid w:val="00DF1A87"/>
    <w:rsid w:val="00DF2675"/>
    <w:rsid w:val="00DF26F2"/>
    <w:rsid w:val="00DF278F"/>
    <w:rsid w:val="00DF3C0A"/>
    <w:rsid w:val="00DF3DFF"/>
    <w:rsid w:val="00DF55FA"/>
    <w:rsid w:val="00DF64C6"/>
    <w:rsid w:val="00E01419"/>
    <w:rsid w:val="00E021C1"/>
    <w:rsid w:val="00E02371"/>
    <w:rsid w:val="00E02F90"/>
    <w:rsid w:val="00E0320E"/>
    <w:rsid w:val="00E0400E"/>
    <w:rsid w:val="00E0591E"/>
    <w:rsid w:val="00E05D75"/>
    <w:rsid w:val="00E05EEF"/>
    <w:rsid w:val="00E06257"/>
    <w:rsid w:val="00E06662"/>
    <w:rsid w:val="00E06FFE"/>
    <w:rsid w:val="00E07910"/>
    <w:rsid w:val="00E10877"/>
    <w:rsid w:val="00E10B28"/>
    <w:rsid w:val="00E10DE5"/>
    <w:rsid w:val="00E11AEB"/>
    <w:rsid w:val="00E125B5"/>
    <w:rsid w:val="00E12881"/>
    <w:rsid w:val="00E13FD8"/>
    <w:rsid w:val="00E1405C"/>
    <w:rsid w:val="00E1437C"/>
    <w:rsid w:val="00E15A65"/>
    <w:rsid w:val="00E15ECF"/>
    <w:rsid w:val="00E163FE"/>
    <w:rsid w:val="00E16A22"/>
    <w:rsid w:val="00E2030A"/>
    <w:rsid w:val="00E20D52"/>
    <w:rsid w:val="00E210A0"/>
    <w:rsid w:val="00E213AA"/>
    <w:rsid w:val="00E2216E"/>
    <w:rsid w:val="00E22A7A"/>
    <w:rsid w:val="00E230F4"/>
    <w:rsid w:val="00E2366C"/>
    <w:rsid w:val="00E23757"/>
    <w:rsid w:val="00E23A80"/>
    <w:rsid w:val="00E2411C"/>
    <w:rsid w:val="00E24338"/>
    <w:rsid w:val="00E246DF"/>
    <w:rsid w:val="00E24909"/>
    <w:rsid w:val="00E25870"/>
    <w:rsid w:val="00E25898"/>
    <w:rsid w:val="00E25D98"/>
    <w:rsid w:val="00E26BBB"/>
    <w:rsid w:val="00E27785"/>
    <w:rsid w:val="00E27F47"/>
    <w:rsid w:val="00E309B1"/>
    <w:rsid w:val="00E30D4E"/>
    <w:rsid w:val="00E321D0"/>
    <w:rsid w:val="00E3271A"/>
    <w:rsid w:val="00E32B3B"/>
    <w:rsid w:val="00E33083"/>
    <w:rsid w:val="00E336EC"/>
    <w:rsid w:val="00E33AC5"/>
    <w:rsid w:val="00E3437B"/>
    <w:rsid w:val="00E34C17"/>
    <w:rsid w:val="00E353A6"/>
    <w:rsid w:val="00E3574E"/>
    <w:rsid w:val="00E35899"/>
    <w:rsid w:val="00E35D07"/>
    <w:rsid w:val="00E361E4"/>
    <w:rsid w:val="00E36501"/>
    <w:rsid w:val="00E36B89"/>
    <w:rsid w:val="00E36BC0"/>
    <w:rsid w:val="00E37E3D"/>
    <w:rsid w:val="00E40194"/>
    <w:rsid w:val="00E40A71"/>
    <w:rsid w:val="00E41572"/>
    <w:rsid w:val="00E41791"/>
    <w:rsid w:val="00E41D9B"/>
    <w:rsid w:val="00E42705"/>
    <w:rsid w:val="00E42814"/>
    <w:rsid w:val="00E42A84"/>
    <w:rsid w:val="00E42D73"/>
    <w:rsid w:val="00E43162"/>
    <w:rsid w:val="00E43185"/>
    <w:rsid w:val="00E437BE"/>
    <w:rsid w:val="00E43912"/>
    <w:rsid w:val="00E43948"/>
    <w:rsid w:val="00E4422C"/>
    <w:rsid w:val="00E4621F"/>
    <w:rsid w:val="00E470B4"/>
    <w:rsid w:val="00E478DD"/>
    <w:rsid w:val="00E504E1"/>
    <w:rsid w:val="00E515D0"/>
    <w:rsid w:val="00E5163A"/>
    <w:rsid w:val="00E519B0"/>
    <w:rsid w:val="00E53880"/>
    <w:rsid w:val="00E53884"/>
    <w:rsid w:val="00E55270"/>
    <w:rsid w:val="00E55403"/>
    <w:rsid w:val="00E56021"/>
    <w:rsid w:val="00E563F6"/>
    <w:rsid w:val="00E60AF8"/>
    <w:rsid w:val="00E612EC"/>
    <w:rsid w:val="00E6164A"/>
    <w:rsid w:val="00E6173B"/>
    <w:rsid w:val="00E617D8"/>
    <w:rsid w:val="00E61D05"/>
    <w:rsid w:val="00E62553"/>
    <w:rsid w:val="00E63324"/>
    <w:rsid w:val="00E641FA"/>
    <w:rsid w:val="00E6445F"/>
    <w:rsid w:val="00E65938"/>
    <w:rsid w:val="00E665A5"/>
    <w:rsid w:val="00E6691D"/>
    <w:rsid w:val="00E66A10"/>
    <w:rsid w:val="00E66BF3"/>
    <w:rsid w:val="00E67945"/>
    <w:rsid w:val="00E67E4C"/>
    <w:rsid w:val="00E67F12"/>
    <w:rsid w:val="00E67F99"/>
    <w:rsid w:val="00E70C47"/>
    <w:rsid w:val="00E715F6"/>
    <w:rsid w:val="00E71895"/>
    <w:rsid w:val="00E71CAA"/>
    <w:rsid w:val="00E74929"/>
    <w:rsid w:val="00E75790"/>
    <w:rsid w:val="00E75D5C"/>
    <w:rsid w:val="00E75EBE"/>
    <w:rsid w:val="00E76235"/>
    <w:rsid w:val="00E76348"/>
    <w:rsid w:val="00E76480"/>
    <w:rsid w:val="00E76617"/>
    <w:rsid w:val="00E77A95"/>
    <w:rsid w:val="00E77C0A"/>
    <w:rsid w:val="00E8025E"/>
    <w:rsid w:val="00E805A7"/>
    <w:rsid w:val="00E8076D"/>
    <w:rsid w:val="00E80EAA"/>
    <w:rsid w:val="00E80FA5"/>
    <w:rsid w:val="00E815D6"/>
    <w:rsid w:val="00E819AA"/>
    <w:rsid w:val="00E82677"/>
    <w:rsid w:val="00E83230"/>
    <w:rsid w:val="00E834CD"/>
    <w:rsid w:val="00E8365C"/>
    <w:rsid w:val="00E83DDD"/>
    <w:rsid w:val="00E84351"/>
    <w:rsid w:val="00E84E79"/>
    <w:rsid w:val="00E84F7E"/>
    <w:rsid w:val="00E8523A"/>
    <w:rsid w:val="00E85E6B"/>
    <w:rsid w:val="00E87576"/>
    <w:rsid w:val="00E8767D"/>
    <w:rsid w:val="00E90D6E"/>
    <w:rsid w:val="00E91167"/>
    <w:rsid w:val="00E9130A"/>
    <w:rsid w:val="00E9144A"/>
    <w:rsid w:val="00E91C1C"/>
    <w:rsid w:val="00E92223"/>
    <w:rsid w:val="00E922BD"/>
    <w:rsid w:val="00E94252"/>
    <w:rsid w:val="00E942A9"/>
    <w:rsid w:val="00E948BA"/>
    <w:rsid w:val="00E94F6F"/>
    <w:rsid w:val="00E9573B"/>
    <w:rsid w:val="00E9602B"/>
    <w:rsid w:val="00E96710"/>
    <w:rsid w:val="00E977C1"/>
    <w:rsid w:val="00E9786F"/>
    <w:rsid w:val="00E97D70"/>
    <w:rsid w:val="00E97DAE"/>
    <w:rsid w:val="00E97F0C"/>
    <w:rsid w:val="00EA0461"/>
    <w:rsid w:val="00EA1A30"/>
    <w:rsid w:val="00EA1C07"/>
    <w:rsid w:val="00EA20E2"/>
    <w:rsid w:val="00EA2599"/>
    <w:rsid w:val="00EA26A3"/>
    <w:rsid w:val="00EA2D5A"/>
    <w:rsid w:val="00EA2FAB"/>
    <w:rsid w:val="00EA30BE"/>
    <w:rsid w:val="00EA3667"/>
    <w:rsid w:val="00EA3DB7"/>
    <w:rsid w:val="00EA5198"/>
    <w:rsid w:val="00EA79F7"/>
    <w:rsid w:val="00EA7BEC"/>
    <w:rsid w:val="00EA7DBF"/>
    <w:rsid w:val="00EB02FD"/>
    <w:rsid w:val="00EB03F6"/>
    <w:rsid w:val="00EB043A"/>
    <w:rsid w:val="00EB0657"/>
    <w:rsid w:val="00EB074E"/>
    <w:rsid w:val="00EB1028"/>
    <w:rsid w:val="00EB11BB"/>
    <w:rsid w:val="00EB1229"/>
    <w:rsid w:val="00EB1EC5"/>
    <w:rsid w:val="00EB39D4"/>
    <w:rsid w:val="00EB51A4"/>
    <w:rsid w:val="00EB54BA"/>
    <w:rsid w:val="00EB57A3"/>
    <w:rsid w:val="00EB57AA"/>
    <w:rsid w:val="00EB5E28"/>
    <w:rsid w:val="00EB5E77"/>
    <w:rsid w:val="00EB6316"/>
    <w:rsid w:val="00EB6336"/>
    <w:rsid w:val="00EB6EF3"/>
    <w:rsid w:val="00EB7EF7"/>
    <w:rsid w:val="00EC1885"/>
    <w:rsid w:val="00EC2CE9"/>
    <w:rsid w:val="00EC2F79"/>
    <w:rsid w:val="00EC3BEA"/>
    <w:rsid w:val="00EC4091"/>
    <w:rsid w:val="00EC4746"/>
    <w:rsid w:val="00EC4C3E"/>
    <w:rsid w:val="00EC52F0"/>
    <w:rsid w:val="00EC5629"/>
    <w:rsid w:val="00EC5ABD"/>
    <w:rsid w:val="00EC64E2"/>
    <w:rsid w:val="00EC658E"/>
    <w:rsid w:val="00EC7148"/>
    <w:rsid w:val="00EC7E69"/>
    <w:rsid w:val="00EC7FD4"/>
    <w:rsid w:val="00ED0A85"/>
    <w:rsid w:val="00ED0E9A"/>
    <w:rsid w:val="00ED16E6"/>
    <w:rsid w:val="00ED1CD4"/>
    <w:rsid w:val="00ED219B"/>
    <w:rsid w:val="00ED321D"/>
    <w:rsid w:val="00ED3A9D"/>
    <w:rsid w:val="00ED3CE0"/>
    <w:rsid w:val="00ED3E8F"/>
    <w:rsid w:val="00ED3EA5"/>
    <w:rsid w:val="00ED405D"/>
    <w:rsid w:val="00ED4389"/>
    <w:rsid w:val="00ED482A"/>
    <w:rsid w:val="00ED4A99"/>
    <w:rsid w:val="00ED4FF3"/>
    <w:rsid w:val="00ED5095"/>
    <w:rsid w:val="00ED5097"/>
    <w:rsid w:val="00ED5B14"/>
    <w:rsid w:val="00ED7414"/>
    <w:rsid w:val="00ED775B"/>
    <w:rsid w:val="00ED7FC0"/>
    <w:rsid w:val="00EE002A"/>
    <w:rsid w:val="00EE0141"/>
    <w:rsid w:val="00EE27C9"/>
    <w:rsid w:val="00EE43C8"/>
    <w:rsid w:val="00EE4518"/>
    <w:rsid w:val="00EE4DFE"/>
    <w:rsid w:val="00EE647E"/>
    <w:rsid w:val="00EE667B"/>
    <w:rsid w:val="00EE74BA"/>
    <w:rsid w:val="00EF0688"/>
    <w:rsid w:val="00EF06FB"/>
    <w:rsid w:val="00EF07AA"/>
    <w:rsid w:val="00EF0C40"/>
    <w:rsid w:val="00EF12F3"/>
    <w:rsid w:val="00EF1452"/>
    <w:rsid w:val="00EF224C"/>
    <w:rsid w:val="00EF2CD5"/>
    <w:rsid w:val="00EF316E"/>
    <w:rsid w:val="00EF328B"/>
    <w:rsid w:val="00EF3414"/>
    <w:rsid w:val="00EF64E6"/>
    <w:rsid w:val="00EF68AB"/>
    <w:rsid w:val="00EF6922"/>
    <w:rsid w:val="00EF7985"/>
    <w:rsid w:val="00F000CB"/>
    <w:rsid w:val="00F00431"/>
    <w:rsid w:val="00F00497"/>
    <w:rsid w:val="00F009D1"/>
    <w:rsid w:val="00F00AFB"/>
    <w:rsid w:val="00F01971"/>
    <w:rsid w:val="00F01C0B"/>
    <w:rsid w:val="00F0292E"/>
    <w:rsid w:val="00F03101"/>
    <w:rsid w:val="00F0330E"/>
    <w:rsid w:val="00F03D16"/>
    <w:rsid w:val="00F0470A"/>
    <w:rsid w:val="00F05206"/>
    <w:rsid w:val="00F052F6"/>
    <w:rsid w:val="00F054BB"/>
    <w:rsid w:val="00F05813"/>
    <w:rsid w:val="00F05E86"/>
    <w:rsid w:val="00F06531"/>
    <w:rsid w:val="00F06F1C"/>
    <w:rsid w:val="00F07FBF"/>
    <w:rsid w:val="00F10EC7"/>
    <w:rsid w:val="00F111A5"/>
    <w:rsid w:val="00F11B2B"/>
    <w:rsid w:val="00F136E8"/>
    <w:rsid w:val="00F13A83"/>
    <w:rsid w:val="00F140A4"/>
    <w:rsid w:val="00F147F5"/>
    <w:rsid w:val="00F14D2B"/>
    <w:rsid w:val="00F14D31"/>
    <w:rsid w:val="00F14E3F"/>
    <w:rsid w:val="00F1507A"/>
    <w:rsid w:val="00F164A2"/>
    <w:rsid w:val="00F168B9"/>
    <w:rsid w:val="00F16A59"/>
    <w:rsid w:val="00F17241"/>
    <w:rsid w:val="00F178EA"/>
    <w:rsid w:val="00F217D0"/>
    <w:rsid w:val="00F2216D"/>
    <w:rsid w:val="00F22560"/>
    <w:rsid w:val="00F22B65"/>
    <w:rsid w:val="00F22C23"/>
    <w:rsid w:val="00F23585"/>
    <w:rsid w:val="00F23683"/>
    <w:rsid w:val="00F243D1"/>
    <w:rsid w:val="00F2454B"/>
    <w:rsid w:val="00F24D60"/>
    <w:rsid w:val="00F25609"/>
    <w:rsid w:val="00F25C48"/>
    <w:rsid w:val="00F2602D"/>
    <w:rsid w:val="00F264D2"/>
    <w:rsid w:val="00F26B37"/>
    <w:rsid w:val="00F273F5"/>
    <w:rsid w:val="00F30E9A"/>
    <w:rsid w:val="00F3128E"/>
    <w:rsid w:val="00F31B18"/>
    <w:rsid w:val="00F3223D"/>
    <w:rsid w:val="00F33BE2"/>
    <w:rsid w:val="00F343DE"/>
    <w:rsid w:val="00F35062"/>
    <w:rsid w:val="00F35137"/>
    <w:rsid w:val="00F355A6"/>
    <w:rsid w:val="00F35CF7"/>
    <w:rsid w:val="00F35EA9"/>
    <w:rsid w:val="00F36308"/>
    <w:rsid w:val="00F3636C"/>
    <w:rsid w:val="00F369A0"/>
    <w:rsid w:val="00F37628"/>
    <w:rsid w:val="00F40C03"/>
    <w:rsid w:val="00F40F9B"/>
    <w:rsid w:val="00F4127A"/>
    <w:rsid w:val="00F417E1"/>
    <w:rsid w:val="00F4180F"/>
    <w:rsid w:val="00F41E02"/>
    <w:rsid w:val="00F42360"/>
    <w:rsid w:val="00F424E5"/>
    <w:rsid w:val="00F429C6"/>
    <w:rsid w:val="00F43425"/>
    <w:rsid w:val="00F4368C"/>
    <w:rsid w:val="00F43F7E"/>
    <w:rsid w:val="00F44AAD"/>
    <w:rsid w:val="00F46A65"/>
    <w:rsid w:val="00F47246"/>
    <w:rsid w:val="00F4795F"/>
    <w:rsid w:val="00F508AC"/>
    <w:rsid w:val="00F512FE"/>
    <w:rsid w:val="00F51419"/>
    <w:rsid w:val="00F517FC"/>
    <w:rsid w:val="00F52246"/>
    <w:rsid w:val="00F52F68"/>
    <w:rsid w:val="00F54F04"/>
    <w:rsid w:val="00F54F42"/>
    <w:rsid w:val="00F552BC"/>
    <w:rsid w:val="00F5593C"/>
    <w:rsid w:val="00F5689B"/>
    <w:rsid w:val="00F572D3"/>
    <w:rsid w:val="00F57A6D"/>
    <w:rsid w:val="00F57DF5"/>
    <w:rsid w:val="00F60532"/>
    <w:rsid w:val="00F619AE"/>
    <w:rsid w:val="00F61ABB"/>
    <w:rsid w:val="00F62EFD"/>
    <w:rsid w:val="00F631DD"/>
    <w:rsid w:val="00F632C8"/>
    <w:rsid w:val="00F63D1B"/>
    <w:rsid w:val="00F63DF4"/>
    <w:rsid w:val="00F6418D"/>
    <w:rsid w:val="00F6514C"/>
    <w:rsid w:val="00F65362"/>
    <w:rsid w:val="00F66502"/>
    <w:rsid w:val="00F66DC3"/>
    <w:rsid w:val="00F672C1"/>
    <w:rsid w:val="00F6758D"/>
    <w:rsid w:val="00F70C8B"/>
    <w:rsid w:val="00F71E62"/>
    <w:rsid w:val="00F71EE2"/>
    <w:rsid w:val="00F72184"/>
    <w:rsid w:val="00F7266E"/>
    <w:rsid w:val="00F72704"/>
    <w:rsid w:val="00F72B9A"/>
    <w:rsid w:val="00F72CAF"/>
    <w:rsid w:val="00F72F41"/>
    <w:rsid w:val="00F73475"/>
    <w:rsid w:val="00F74212"/>
    <w:rsid w:val="00F75787"/>
    <w:rsid w:val="00F758D8"/>
    <w:rsid w:val="00F7608E"/>
    <w:rsid w:val="00F76A12"/>
    <w:rsid w:val="00F77759"/>
    <w:rsid w:val="00F77AB6"/>
    <w:rsid w:val="00F800A5"/>
    <w:rsid w:val="00F80A33"/>
    <w:rsid w:val="00F81096"/>
    <w:rsid w:val="00F817CC"/>
    <w:rsid w:val="00F82046"/>
    <w:rsid w:val="00F825F4"/>
    <w:rsid w:val="00F83752"/>
    <w:rsid w:val="00F838D2"/>
    <w:rsid w:val="00F838FE"/>
    <w:rsid w:val="00F83D2D"/>
    <w:rsid w:val="00F83D94"/>
    <w:rsid w:val="00F83F6E"/>
    <w:rsid w:val="00F83FFF"/>
    <w:rsid w:val="00F84290"/>
    <w:rsid w:val="00F845E1"/>
    <w:rsid w:val="00F84919"/>
    <w:rsid w:val="00F84A04"/>
    <w:rsid w:val="00F84B3C"/>
    <w:rsid w:val="00F852DC"/>
    <w:rsid w:val="00F85394"/>
    <w:rsid w:val="00F85537"/>
    <w:rsid w:val="00F8555B"/>
    <w:rsid w:val="00F855F5"/>
    <w:rsid w:val="00F86FE7"/>
    <w:rsid w:val="00F90048"/>
    <w:rsid w:val="00F90A43"/>
    <w:rsid w:val="00F90A6C"/>
    <w:rsid w:val="00F90EA2"/>
    <w:rsid w:val="00F9120A"/>
    <w:rsid w:val="00F91CC6"/>
    <w:rsid w:val="00F9251E"/>
    <w:rsid w:val="00F92760"/>
    <w:rsid w:val="00F92B3D"/>
    <w:rsid w:val="00F92DEA"/>
    <w:rsid w:val="00F92E62"/>
    <w:rsid w:val="00F9380E"/>
    <w:rsid w:val="00F94389"/>
    <w:rsid w:val="00F95842"/>
    <w:rsid w:val="00F95D79"/>
    <w:rsid w:val="00F96A7F"/>
    <w:rsid w:val="00F96AC7"/>
    <w:rsid w:val="00F96EEF"/>
    <w:rsid w:val="00F97893"/>
    <w:rsid w:val="00FA018D"/>
    <w:rsid w:val="00FA0230"/>
    <w:rsid w:val="00FA1A9F"/>
    <w:rsid w:val="00FA1EB3"/>
    <w:rsid w:val="00FA2424"/>
    <w:rsid w:val="00FA2B14"/>
    <w:rsid w:val="00FA3024"/>
    <w:rsid w:val="00FA3509"/>
    <w:rsid w:val="00FA3A59"/>
    <w:rsid w:val="00FA436A"/>
    <w:rsid w:val="00FA45CB"/>
    <w:rsid w:val="00FA471E"/>
    <w:rsid w:val="00FA4B9F"/>
    <w:rsid w:val="00FA5E18"/>
    <w:rsid w:val="00FA66A1"/>
    <w:rsid w:val="00FA6E74"/>
    <w:rsid w:val="00FA70E4"/>
    <w:rsid w:val="00FA7946"/>
    <w:rsid w:val="00FB093D"/>
    <w:rsid w:val="00FB0B56"/>
    <w:rsid w:val="00FB0C2A"/>
    <w:rsid w:val="00FB12F5"/>
    <w:rsid w:val="00FB1F1D"/>
    <w:rsid w:val="00FB2486"/>
    <w:rsid w:val="00FB3055"/>
    <w:rsid w:val="00FB3A51"/>
    <w:rsid w:val="00FB4115"/>
    <w:rsid w:val="00FB478D"/>
    <w:rsid w:val="00FB4D11"/>
    <w:rsid w:val="00FB560D"/>
    <w:rsid w:val="00FB564A"/>
    <w:rsid w:val="00FB5CF2"/>
    <w:rsid w:val="00FC0DBA"/>
    <w:rsid w:val="00FC0DC9"/>
    <w:rsid w:val="00FC0E49"/>
    <w:rsid w:val="00FC1055"/>
    <w:rsid w:val="00FC16C3"/>
    <w:rsid w:val="00FC1A50"/>
    <w:rsid w:val="00FC1ED3"/>
    <w:rsid w:val="00FC266F"/>
    <w:rsid w:val="00FC4D69"/>
    <w:rsid w:val="00FC53F4"/>
    <w:rsid w:val="00FC5EED"/>
    <w:rsid w:val="00FC6A6A"/>
    <w:rsid w:val="00FC78AC"/>
    <w:rsid w:val="00FC79D5"/>
    <w:rsid w:val="00FD00E5"/>
    <w:rsid w:val="00FD0796"/>
    <w:rsid w:val="00FD1AF4"/>
    <w:rsid w:val="00FD1B70"/>
    <w:rsid w:val="00FD2196"/>
    <w:rsid w:val="00FD3469"/>
    <w:rsid w:val="00FD35EB"/>
    <w:rsid w:val="00FD45B5"/>
    <w:rsid w:val="00FD4CDD"/>
    <w:rsid w:val="00FD5079"/>
    <w:rsid w:val="00FD5449"/>
    <w:rsid w:val="00FD65FC"/>
    <w:rsid w:val="00FD6E92"/>
    <w:rsid w:val="00FD6F4C"/>
    <w:rsid w:val="00FD70BB"/>
    <w:rsid w:val="00FE14BE"/>
    <w:rsid w:val="00FE1A93"/>
    <w:rsid w:val="00FE1BFE"/>
    <w:rsid w:val="00FE25B7"/>
    <w:rsid w:val="00FE2CC4"/>
    <w:rsid w:val="00FE2DA1"/>
    <w:rsid w:val="00FE39C6"/>
    <w:rsid w:val="00FE3E9B"/>
    <w:rsid w:val="00FE414B"/>
    <w:rsid w:val="00FE4ECC"/>
    <w:rsid w:val="00FE4ED5"/>
    <w:rsid w:val="00FE5E52"/>
    <w:rsid w:val="00FE6386"/>
    <w:rsid w:val="00FE6C43"/>
    <w:rsid w:val="00FE717A"/>
    <w:rsid w:val="00FE7269"/>
    <w:rsid w:val="00FE7E2D"/>
    <w:rsid w:val="00FF069E"/>
    <w:rsid w:val="00FF0C93"/>
    <w:rsid w:val="00FF1D83"/>
    <w:rsid w:val="00FF2242"/>
    <w:rsid w:val="00FF31BB"/>
    <w:rsid w:val="00FF3455"/>
    <w:rsid w:val="00FF3493"/>
    <w:rsid w:val="00FF3A94"/>
    <w:rsid w:val="00FF3B4B"/>
    <w:rsid w:val="00FF3E57"/>
    <w:rsid w:val="00FF4CB7"/>
    <w:rsid w:val="00FF521E"/>
    <w:rsid w:val="00FF527E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3A"/>
  </w:style>
  <w:style w:type="paragraph" w:styleId="Nagwek2">
    <w:name w:val="heading 2"/>
    <w:basedOn w:val="Normalny"/>
    <w:next w:val="Normalny"/>
    <w:link w:val="Nagwek2Znak"/>
    <w:qFormat/>
    <w:rsid w:val="009C6DF6"/>
    <w:pPr>
      <w:keepNext/>
      <w:numPr>
        <w:numId w:val="5"/>
      </w:numPr>
      <w:tabs>
        <w:tab w:val="clear" w:pos="1080"/>
        <w:tab w:val="num" w:pos="360"/>
      </w:tabs>
      <w:spacing w:after="0" w:line="360" w:lineRule="auto"/>
      <w:ind w:hanging="108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125"/>
    <w:pPr>
      <w:ind w:left="720"/>
      <w:contextualSpacing/>
    </w:pPr>
  </w:style>
  <w:style w:type="table" w:styleId="Tabela-Siatka">
    <w:name w:val="Table Grid"/>
    <w:basedOn w:val="Standardowy"/>
    <w:uiPriority w:val="59"/>
    <w:rsid w:val="00E0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C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06"/>
  </w:style>
  <w:style w:type="paragraph" w:styleId="Stopka">
    <w:name w:val="footer"/>
    <w:basedOn w:val="Normalny"/>
    <w:link w:val="StopkaZnak"/>
    <w:uiPriority w:val="99"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606"/>
  </w:style>
  <w:style w:type="character" w:styleId="Odwoaniedokomentarza">
    <w:name w:val="annotation reference"/>
    <w:basedOn w:val="Domylnaczcionkaakapitu"/>
    <w:uiPriority w:val="99"/>
    <w:semiHidden/>
    <w:unhideWhenUsed/>
    <w:rsid w:val="00C24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9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9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9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6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C6DF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C6D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C6DF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Standard">
    <w:name w:val="Standard"/>
    <w:rsid w:val="00C846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80C35"/>
    <w:pPr>
      <w:spacing w:after="0" w:line="240" w:lineRule="auto"/>
      <w:ind w:firstLine="397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2E43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msonormalcxspdrugie">
    <w:name w:val="msonormalcxspdrugie"/>
    <w:basedOn w:val="Normalny"/>
    <w:rsid w:val="000B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9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9A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9A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7D3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0D35-02F4-4396-B406-E5EDF4C3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33745</Words>
  <Characters>202476</Characters>
  <Application>Microsoft Office Word</Application>
  <DocSecurity>0</DocSecurity>
  <Lines>1687</Lines>
  <Paragraphs>471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ppp</cp:lastModifiedBy>
  <cp:revision>130</cp:revision>
  <cp:lastPrinted>2016-06-07T09:13:00Z</cp:lastPrinted>
  <dcterms:created xsi:type="dcterms:W3CDTF">2016-03-25T08:01:00Z</dcterms:created>
  <dcterms:modified xsi:type="dcterms:W3CDTF">2016-06-07T09:13:00Z</dcterms:modified>
</cp:coreProperties>
</file>