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53F" w:rsidRDefault="00F3653F" w:rsidP="00B40008">
      <w:pPr>
        <w:pStyle w:val="Header"/>
        <w:ind w:left="0" w:firstLine="0"/>
        <w:rPr>
          <w:rFonts w:ascii="Times New Roman" w:hAnsi="Times New Roman" w:cs="Times New Roman"/>
          <w:b/>
          <w:bCs/>
          <w:i/>
          <w:iCs/>
          <w:sz w:val="20"/>
          <w:szCs w:val="20"/>
        </w:rPr>
      </w:pPr>
    </w:p>
    <w:p w:rsidR="00F3653F" w:rsidRDefault="00F3653F" w:rsidP="00075955">
      <w:pPr>
        <w:spacing w:line="240" w:lineRule="auto"/>
        <w:jc w:val="center"/>
        <w:rPr>
          <w:rFonts w:ascii="Times New Roman" w:hAnsi="Times New Roman" w:cs="Times New Roman"/>
          <w:i/>
          <w:iCs/>
        </w:rPr>
      </w:pPr>
    </w:p>
    <w:p w:rsidR="00F3653F" w:rsidRDefault="00F3653F" w:rsidP="00075955">
      <w:pPr>
        <w:spacing w:line="240" w:lineRule="auto"/>
        <w:jc w:val="center"/>
        <w:rPr>
          <w:rFonts w:ascii="Times New Roman" w:hAnsi="Times New Roman" w:cs="Times New Roman"/>
          <w:i/>
          <w:iCs/>
        </w:rPr>
      </w:pPr>
    </w:p>
    <w:p w:rsidR="00F3653F" w:rsidRDefault="00F3653F" w:rsidP="00075955">
      <w:pPr>
        <w:spacing w:line="240" w:lineRule="auto"/>
        <w:jc w:val="center"/>
        <w:rPr>
          <w:rFonts w:ascii="Times New Roman" w:hAnsi="Times New Roman" w:cs="Times New Roman"/>
          <w:i/>
          <w:iCs/>
        </w:rPr>
      </w:pPr>
    </w:p>
    <w:p w:rsidR="00F3653F" w:rsidRDefault="00F3653F" w:rsidP="00075955">
      <w:pPr>
        <w:spacing w:line="240" w:lineRule="auto"/>
        <w:jc w:val="center"/>
        <w:rPr>
          <w:rFonts w:ascii="Times New Roman" w:hAnsi="Times New Roman" w:cs="Times New Roman"/>
          <w:i/>
          <w:iCs/>
        </w:rPr>
      </w:pPr>
    </w:p>
    <w:p w:rsidR="00F3653F" w:rsidRPr="00887A30" w:rsidRDefault="00F3653F" w:rsidP="00075955">
      <w:pPr>
        <w:spacing w:line="240" w:lineRule="auto"/>
        <w:jc w:val="center"/>
        <w:rPr>
          <w:rFonts w:ascii="Times New Roman" w:hAnsi="Times New Roman" w:cs="Times New Roman"/>
          <w:i/>
          <w:iCs/>
        </w:rPr>
      </w:pPr>
    </w:p>
    <w:p w:rsidR="00F3653F" w:rsidRPr="00925E16" w:rsidRDefault="00F3653F" w:rsidP="00075955">
      <w:pPr>
        <w:pStyle w:val="Heading4"/>
        <w:pBdr>
          <w:top w:val="triple" w:sz="4" w:space="1" w:color="auto"/>
          <w:left w:val="triple" w:sz="4" w:space="4" w:color="auto"/>
          <w:bottom w:val="triple" w:sz="4" w:space="1" w:color="auto"/>
          <w:right w:val="triple" w:sz="4" w:space="4" w:color="auto"/>
        </w:pBdr>
        <w:spacing w:line="240" w:lineRule="auto"/>
        <w:ind w:left="567" w:right="617" w:firstLine="0"/>
        <w:rPr>
          <w:rFonts w:ascii="wofBlixa" w:hAnsi="wofBlixa" w:cs="wofBlixa"/>
          <w:b/>
          <w:bCs/>
          <w:i/>
          <w:iCs/>
          <w:imprint/>
          <w:sz w:val="52"/>
          <w:szCs w:val="52"/>
        </w:rPr>
      </w:pPr>
      <w:r>
        <w:rPr>
          <w:rFonts w:ascii="wofBlixa" w:hAnsi="wofBlixa" w:cs="wofBlixa"/>
          <w:b/>
          <w:bCs/>
          <w:i/>
          <w:iCs/>
          <w:imprint/>
          <w:sz w:val="52"/>
          <w:szCs w:val="52"/>
        </w:rPr>
        <w:t>SPECYFIKACJA</w:t>
      </w:r>
      <w:r>
        <w:rPr>
          <w:rFonts w:ascii="wofBlixa" w:hAnsi="wofBlixa" w:cs="wofBlixa"/>
          <w:b/>
          <w:bCs/>
          <w:i/>
          <w:iCs/>
          <w:imprint/>
          <w:sz w:val="52"/>
          <w:szCs w:val="52"/>
        </w:rPr>
        <w:tab/>
      </w:r>
      <w:r w:rsidRPr="00925E16">
        <w:rPr>
          <w:rFonts w:ascii="wofBlixa" w:hAnsi="wofBlixa" w:cs="wofBlixa"/>
          <w:b/>
          <w:bCs/>
          <w:i/>
          <w:iCs/>
          <w:imprint/>
          <w:sz w:val="52"/>
          <w:szCs w:val="52"/>
        </w:rPr>
        <w:t>ISTOTNYCH</w:t>
      </w:r>
    </w:p>
    <w:p w:rsidR="00F3653F" w:rsidRPr="00925E16" w:rsidRDefault="00F3653F" w:rsidP="00075955">
      <w:pPr>
        <w:pStyle w:val="Heading4"/>
        <w:pBdr>
          <w:top w:val="triple" w:sz="4" w:space="1" w:color="auto"/>
          <w:left w:val="triple" w:sz="4" w:space="4" w:color="auto"/>
          <w:bottom w:val="triple" w:sz="4" w:space="1" w:color="auto"/>
          <w:right w:val="triple" w:sz="4" w:space="4" w:color="auto"/>
        </w:pBdr>
        <w:spacing w:line="240" w:lineRule="auto"/>
        <w:ind w:left="567" w:right="617" w:firstLine="0"/>
        <w:rPr>
          <w:rFonts w:ascii="wofBlixa" w:hAnsi="wofBlixa" w:cs="wofBlixa"/>
          <w:b/>
          <w:bCs/>
          <w:i/>
          <w:iCs/>
          <w:imprint/>
          <w:sz w:val="52"/>
          <w:szCs w:val="52"/>
        </w:rPr>
      </w:pPr>
      <w:r>
        <w:rPr>
          <w:rFonts w:ascii="wofBlixa" w:hAnsi="wofBlixa" w:cs="wofBlixa"/>
          <w:b/>
          <w:bCs/>
          <w:i/>
          <w:iCs/>
          <w:imprint/>
          <w:sz w:val="52"/>
          <w:szCs w:val="52"/>
        </w:rPr>
        <w:t>WARUNKÓW</w:t>
      </w:r>
      <w:r>
        <w:rPr>
          <w:rFonts w:ascii="wofBlixa" w:hAnsi="wofBlixa" w:cs="wofBlixa"/>
          <w:b/>
          <w:bCs/>
          <w:i/>
          <w:iCs/>
          <w:imprint/>
          <w:sz w:val="52"/>
          <w:szCs w:val="52"/>
        </w:rPr>
        <w:tab/>
      </w:r>
      <w:r w:rsidRPr="00925E16">
        <w:rPr>
          <w:rFonts w:ascii="wofBlixa" w:hAnsi="wofBlixa" w:cs="wofBlixa"/>
          <w:b/>
          <w:bCs/>
          <w:i/>
          <w:iCs/>
          <w:imprint/>
          <w:sz w:val="52"/>
          <w:szCs w:val="52"/>
        </w:rPr>
        <w:t>ZAMÓWIENIA</w:t>
      </w:r>
    </w:p>
    <w:p w:rsidR="00F3653F" w:rsidRDefault="00F3653F" w:rsidP="00075955">
      <w:pPr>
        <w:spacing w:line="240" w:lineRule="auto"/>
        <w:jc w:val="center"/>
        <w:rPr>
          <w:rFonts w:ascii="Times New Roman" w:hAnsi="Times New Roman" w:cs="Times New Roman"/>
          <w:sz w:val="24"/>
          <w:szCs w:val="24"/>
        </w:rPr>
      </w:pPr>
    </w:p>
    <w:p w:rsidR="00F3653F" w:rsidRDefault="00F3653F" w:rsidP="00075955">
      <w:pPr>
        <w:spacing w:line="240" w:lineRule="auto"/>
        <w:jc w:val="center"/>
        <w:rPr>
          <w:rFonts w:ascii="Times New Roman" w:hAnsi="Times New Roman" w:cs="Times New Roman"/>
          <w:i/>
          <w:iCs/>
          <w:sz w:val="24"/>
          <w:szCs w:val="24"/>
        </w:rPr>
      </w:pPr>
    </w:p>
    <w:p w:rsidR="00F3653F" w:rsidRPr="00852404" w:rsidRDefault="00F3653F" w:rsidP="00075955">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Postępowanie o udzielenie zamówienia prowadzone jest na zasadach określonych w ustawie  z dnia 29 stycznia 2004 r. ustawa Prawo zamówień publicznych</w:t>
      </w:r>
    </w:p>
    <w:p w:rsidR="00F3653F" w:rsidRPr="00852404" w:rsidRDefault="00F3653F" w:rsidP="00075955">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(Dz. U. z 2010 r. Nr 113, poz.759 ze zm.)</w:t>
      </w:r>
    </w:p>
    <w:p w:rsidR="00F3653F" w:rsidRDefault="00F3653F" w:rsidP="00075955">
      <w:pPr>
        <w:spacing w:line="240" w:lineRule="auto"/>
        <w:jc w:val="center"/>
        <w:rPr>
          <w:rFonts w:ascii="Times New Roman" w:hAnsi="Times New Roman" w:cs="Times New Roman"/>
          <w:sz w:val="24"/>
          <w:szCs w:val="24"/>
        </w:rPr>
      </w:pPr>
    </w:p>
    <w:p w:rsidR="00F3653F" w:rsidRPr="00B549DB" w:rsidRDefault="00F3653F" w:rsidP="00075955">
      <w:pPr>
        <w:spacing w:line="240" w:lineRule="auto"/>
        <w:jc w:val="center"/>
        <w:rPr>
          <w:rFonts w:ascii="Times New Roman" w:hAnsi="Times New Roman" w:cs="Times New Roman"/>
          <w:sz w:val="24"/>
          <w:szCs w:val="24"/>
        </w:rPr>
      </w:pPr>
    </w:p>
    <w:p w:rsidR="00F3653F" w:rsidRPr="000E5273" w:rsidRDefault="00F3653F" w:rsidP="0012455C">
      <w:pPr>
        <w:pStyle w:val="BodyText"/>
        <w:jc w:val="center"/>
        <w:rPr>
          <w:rFonts w:ascii="Times New Roman" w:hAnsi="Times New Roman" w:cs="Times New Roman"/>
          <w:b/>
          <w:bCs/>
          <w:i/>
          <w:iCs/>
          <w:sz w:val="32"/>
          <w:szCs w:val="32"/>
        </w:rPr>
      </w:pPr>
      <w:r w:rsidRPr="00E47DCD">
        <w:rPr>
          <w:rFonts w:ascii="Times New Roman" w:hAnsi="Times New Roman" w:cs="Times New Roman"/>
          <w:b/>
          <w:bCs/>
          <w:i/>
          <w:iCs/>
          <w:sz w:val="32"/>
          <w:szCs w:val="32"/>
        </w:rPr>
        <w:t>„Świadczenie usług odbioru i zagospodarowania odpadów komunalnych stałych od właścicieli nieruchomości, na których  zamieszkują mieszkańcy w  Gminie Bobolice”</w:t>
      </w:r>
    </w:p>
    <w:p w:rsidR="00F3653F" w:rsidRDefault="00F3653F" w:rsidP="00075955">
      <w:pPr>
        <w:pStyle w:val="BodyText"/>
        <w:jc w:val="center"/>
        <w:rPr>
          <w:rFonts w:ascii="Times New Roman" w:hAnsi="Times New Roman" w:cs="Times New Roman"/>
          <w:emboss/>
          <w:sz w:val="22"/>
          <w:szCs w:val="22"/>
        </w:rPr>
      </w:pPr>
    </w:p>
    <w:p w:rsidR="00F3653F" w:rsidRPr="00072907" w:rsidRDefault="00F3653F" w:rsidP="006D5D06">
      <w:pPr>
        <w:pStyle w:val="BodyText"/>
        <w:ind w:left="1210" w:hanging="1210"/>
        <w:rPr>
          <w:rFonts w:ascii="Times New Roman" w:hAnsi="Times New Roman" w:cs="Times New Roman"/>
          <w:b/>
          <w:bCs/>
          <w:i/>
          <w:iCs/>
          <w:sz w:val="22"/>
          <w:szCs w:val="22"/>
        </w:rPr>
      </w:pPr>
      <w:r w:rsidRPr="00307CBC">
        <w:rPr>
          <w:rFonts w:ascii="Times New Roman" w:hAnsi="Times New Roman" w:cs="Times New Roman"/>
          <w:i/>
          <w:iCs/>
          <w:sz w:val="22"/>
          <w:szCs w:val="22"/>
        </w:rPr>
        <w:t xml:space="preserve">Zadanie </w:t>
      </w:r>
      <w:r w:rsidRPr="00072907">
        <w:rPr>
          <w:rFonts w:ascii="Times New Roman" w:hAnsi="Times New Roman" w:cs="Times New Roman"/>
          <w:i/>
          <w:iCs/>
          <w:sz w:val="22"/>
          <w:szCs w:val="22"/>
        </w:rPr>
        <w:t xml:space="preserve">1 – </w:t>
      </w:r>
      <w:r>
        <w:rPr>
          <w:rFonts w:ascii="Times New Roman" w:hAnsi="Times New Roman" w:cs="Times New Roman"/>
          <w:i/>
          <w:iCs/>
          <w:sz w:val="22"/>
          <w:szCs w:val="22"/>
        </w:rPr>
        <w:t>Odbiór, wywóz, utylizacja</w:t>
      </w:r>
      <w:r w:rsidRPr="00072907">
        <w:rPr>
          <w:rFonts w:ascii="Times New Roman" w:hAnsi="Times New Roman" w:cs="Times New Roman"/>
          <w:i/>
          <w:iCs/>
          <w:sz w:val="22"/>
          <w:szCs w:val="22"/>
        </w:rPr>
        <w:t xml:space="preserve"> i zagospodarowanie stałych odpadów komunalnych od właścicieli nieruchomości, na których zamieszkują mieszkańcy w Gminie Bobolice</w:t>
      </w:r>
      <w:r w:rsidRPr="00072907">
        <w:rPr>
          <w:rStyle w:val="Strong"/>
          <w:rFonts w:ascii="Times New Roman" w:hAnsi="Times New Roman" w:cs="Times New Roman"/>
          <w:i/>
          <w:iCs/>
          <w:sz w:val="22"/>
          <w:szCs w:val="22"/>
        </w:rPr>
        <w:t>.</w:t>
      </w:r>
    </w:p>
    <w:p w:rsidR="00F3653F" w:rsidRPr="007E5341" w:rsidRDefault="00F3653F" w:rsidP="007E5341">
      <w:pPr>
        <w:pStyle w:val="BodyText"/>
        <w:ind w:left="1210" w:hanging="1210"/>
        <w:rPr>
          <w:rFonts w:ascii="Times New Roman" w:hAnsi="Times New Roman" w:cs="Times New Roman"/>
          <w:emboss/>
          <w:sz w:val="22"/>
          <w:szCs w:val="22"/>
        </w:rPr>
      </w:pPr>
      <w:r w:rsidRPr="00307CBC">
        <w:rPr>
          <w:rFonts w:ascii="Times New Roman" w:hAnsi="Times New Roman" w:cs="Times New Roman"/>
          <w:i/>
          <w:iCs/>
          <w:sz w:val="22"/>
          <w:szCs w:val="22"/>
        </w:rPr>
        <w:t xml:space="preserve">Zadanie 2 </w:t>
      </w:r>
      <w:r>
        <w:rPr>
          <w:rFonts w:ascii="Times New Roman" w:hAnsi="Times New Roman" w:cs="Times New Roman"/>
          <w:i/>
          <w:iCs/>
          <w:sz w:val="22"/>
          <w:szCs w:val="22"/>
        </w:rPr>
        <w:t xml:space="preserve">– </w:t>
      </w:r>
      <w:r w:rsidRPr="007E5341">
        <w:rPr>
          <w:rFonts w:ascii="Times New Roman" w:hAnsi="Times New Roman" w:cs="Times New Roman"/>
          <w:i/>
          <w:iCs/>
          <w:color w:val="000000"/>
          <w:spacing w:val="1"/>
          <w:sz w:val="22"/>
          <w:szCs w:val="22"/>
        </w:rPr>
        <w:t>Wyposażenie i funkcjonowanie stacjonarnego Punktu Selektywnej Zbiórki Odpadów Komunalnych oraz obsługa stacjonarnego i mobilnego Punktu Selektywnej Zbiórki Odpadów Komunalnych w Gminie Bobolice</w:t>
      </w:r>
      <w:r>
        <w:rPr>
          <w:rFonts w:ascii="Times New Roman" w:hAnsi="Times New Roman" w:cs="Times New Roman"/>
          <w:i/>
          <w:iCs/>
          <w:color w:val="000000"/>
          <w:spacing w:val="1"/>
          <w:sz w:val="22"/>
          <w:szCs w:val="22"/>
        </w:rPr>
        <w:t>.</w:t>
      </w:r>
    </w:p>
    <w:p w:rsidR="00F3653F" w:rsidRDefault="00F3653F" w:rsidP="00075955">
      <w:pPr>
        <w:pStyle w:val="BodyText"/>
        <w:jc w:val="center"/>
        <w:rPr>
          <w:rFonts w:ascii="Times New Roman" w:hAnsi="Times New Roman" w:cs="Times New Roman"/>
          <w:b/>
          <w:bCs/>
          <w:i/>
          <w:iCs/>
          <w:sz w:val="22"/>
          <w:szCs w:val="22"/>
          <w:u w:val="single"/>
        </w:rPr>
      </w:pPr>
    </w:p>
    <w:p w:rsidR="00F3653F" w:rsidRPr="00113D0C" w:rsidRDefault="00F3653F" w:rsidP="00075955">
      <w:pPr>
        <w:pStyle w:val="BodyText"/>
        <w:jc w:val="center"/>
        <w:rPr>
          <w:rFonts w:ascii="Times New Roman" w:hAnsi="Times New Roman" w:cs="Times New Roman"/>
          <w:b/>
          <w:bCs/>
          <w:i/>
          <w:iCs/>
          <w:sz w:val="22"/>
          <w:szCs w:val="22"/>
          <w:u w:val="single"/>
        </w:rPr>
      </w:pPr>
      <w:r w:rsidRPr="00113D0C">
        <w:rPr>
          <w:rFonts w:ascii="Times New Roman" w:hAnsi="Times New Roman" w:cs="Times New Roman"/>
          <w:b/>
          <w:bCs/>
          <w:i/>
          <w:iCs/>
          <w:sz w:val="22"/>
          <w:szCs w:val="22"/>
          <w:u w:val="single"/>
        </w:rPr>
        <w:t>kod CPV:</w:t>
      </w:r>
    </w:p>
    <w:p w:rsidR="00F3653F" w:rsidRPr="00807F34" w:rsidRDefault="00F3653F" w:rsidP="00075955">
      <w:pPr>
        <w:pStyle w:val="BodyText"/>
        <w:rPr>
          <w:rFonts w:ascii="Times New Roman" w:hAnsi="Times New Roman" w:cs="Times New Roman"/>
          <w:b/>
          <w:bCs/>
          <w:i/>
          <w:iCs/>
          <w:sz w:val="22"/>
          <w:szCs w:val="22"/>
        </w:rPr>
      </w:pPr>
      <w:r w:rsidRPr="00807F34">
        <w:rPr>
          <w:rFonts w:ascii="Times New Roman" w:hAnsi="Times New Roman" w:cs="Times New Roman"/>
          <w:b/>
          <w:bCs/>
          <w:i/>
          <w:iCs/>
          <w:sz w:val="22"/>
          <w:szCs w:val="22"/>
        </w:rPr>
        <w:t>Zadanie 1:</w:t>
      </w:r>
    </w:p>
    <w:p w:rsidR="00F3653F" w:rsidRDefault="00F3653F" w:rsidP="00585F04">
      <w:pPr>
        <w:autoSpaceDE w:val="0"/>
        <w:rPr>
          <w:rFonts w:ascii="Times New Roman" w:hAnsi="Times New Roman" w:cs="Times New Roman"/>
          <w:i/>
          <w:iCs/>
        </w:rPr>
      </w:pPr>
      <w:r>
        <w:rPr>
          <w:rFonts w:ascii="Times New Roman" w:hAnsi="Times New Roman" w:cs="Times New Roman"/>
          <w:i/>
          <w:iCs/>
        </w:rPr>
        <w:t>90.50.00.00 – 2 – usługi związane z odpadami,</w:t>
      </w:r>
    </w:p>
    <w:p w:rsidR="00F3653F" w:rsidRPr="00585F04" w:rsidRDefault="00F3653F" w:rsidP="00585F04">
      <w:pPr>
        <w:autoSpaceDE w:val="0"/>
        <w:rPr>
          <w:rFonts w:ascii="Times New Roman" w:hAnsi="Times New Roman" w:cs="Times New Roman"/>
          <w:i/>
          <w:iCs/>
        </w:rPr>
      </w:pPr>
      <w:r>
        <w:rPr>
          <w:rFonts w:ascii="Times New Roman" w:hAnsi="Times New Roman" w:cs="Times New Roman"/>
          <w:i/>
          <w:iCs/>
        </w:rPr>
        <w:t>90.51.10.00 – 2 - usługi wywozu odpadów,</w:t>
      </w:r>
    </w:p>
    <w:p w:rsidR="00F3653F" w:rsidRPr="00585F04" w:rsidRDefault="00F3653F" w:rsidP="00585F04">
      <w:pPr>
        <w:autoSpaceDE w:val="0"/>
        <w:rPr>
          <w:rFonts w:ascii="Times New Roman" w:hAnsi="Times New Roman" w:cs="Times New Roman"/>
          <w:i/>
          <w:iCs/>
        </w:rPr>
      </w:pPr>
      <w:r w:rsidRPr="00585F04">
        <w:rPr>
          <w:rFonts w:ascii="Times New Roman" w:hAnsi="Times New Roman" w:cs="Times New Roman"/>
          <w:i/>
          <w:iCs/>
        </w:rPr>
        <w:t>90</w:t>
      </w:r>
      <w:r>
        <w:rPr>
          <w:rFonts w:ascii="Times New Roman" w:hAnsi="Times New Roman" w:cs="Times New Roman"/>
          <w:i/>
          <w:iCs/>
        </w:rPr>
        <w:t>.</w:t>
      </w:r>
      <w:r w:rsidRPr="00585F04">
        <w:rPr>
          <w:rFonts w:ascii="Times New Roman" w:hAnsi="Times New Roman" w:cs="Times New Roman"/>
          <w:i/>
          <w:iCs/>
        </w:rPr>
        <w:t>51</w:t>
      </w:r>
      <w:r>
        <w:rPr>
          <w:rFonts w:ascii="Times New Roman" w:hAnsi="Times New Roman" w:cs="Times New Roman"/>
          <w:i/>
          <w:iCs/>
        </w:rPr>
        <w:t>.</w:t>
      </w:r>
      <w:r w:rsidRPr="00585F04">
        <w:rPr>
          <w:rFonts w:ascii="Times New Roman" w:hAnsi="Times New Roman" w:cs="Times New Roman"/>
          <w:i/>
          <w:iCs/>
        </w:rPr>
        <w:t>20</w:t>
      </w:r>
      <w:r>
        <w:rPr>
          <w:rFonts w:ascii="Times New Roman" w:hAnsi="Times New Roman" w:cs="Times New Roman"/>
          <w:i/>
          <w:iCs/>
        </w:rPr>
        <w:t>.</w:t>
      </w:r>
      <w:r w:rsidRPr="00585F04">
        <w:rPr>
          <w:rFonts w:ascii="Times New Roman" w:hAnsi="Times New Roman" w:cs="Times New Roman"/>
          <w:i/>
          <w:iCs/>
        </w:rPr>
        <w:t>00</w:t>
      </w:r>
      <w:r>
        <w:rPr>
          <w:rFonts w:ascii="Times New Roman" w:hAnsi="Times New Roman" w:cs="Times New Roman"/>
          <w:i/>
          <w:iCs/>
        </w:rPr>
        <w:t xml:space="preserve"> – </w:t>
      </w:r>
      <w:r w:rsidRPr="00585F04">
        <w:rPr>
          <w:rFonts w:ascii="Times New Roman" w:hAnsi="Times New Roman" w:cs="Times New Roman"/>
          <w:i/>
          <w:iCs/>
        </w:rPr>
        <w:t xml:space="preserve">9 </w:t>
      </w:r>
      <w:r>
        <w:rPr>
          <w:rFonts w:ascii="Times New Roman" w:hAnsi="Times New Roman" w:cs="Times New Roman"/>
          <w:i/>
          <w:iCs/>
        </w:rPr>
        <w:t>- u</w:t>
      </w:r>
      <w:r w:rsidRPr="00585F04">
        <w:rPr>
          <w:rFonts w:ascii="Times New Roman" w:hAnsi="Times New Roman" w:cs="Times New Roman"/>
          <w:i/>
          <w:iCs/>
        </w:rPr>
        <w:t>sługi transportu odpadów</w:t>
      </w:r>
      <w:r>
        <w:rPr>
          <w:rFonts w:ascii="Times New Roman" w:hAnsi="Times New Roman" w:cs="Times New Roman"/>
          <w:i/>
          <w:iCs/>
        </w:rPr>
        <w:t>.</w:t>
      </w:r>
    </w:p>
    <w:p w:rsidR="00F3653F" w:rsidRPr="00807F34" w:rsidRDefault="00F3653F" w:rsidP="00B737A6">
      <w:pPr>
        <w:spacing w:line="240" w:lineRule="auto"/>
        <w:ind w:left="0" w:firstLine="0"/>
        <w:jc w:val="both"/>
        <w:rPr>
          <w:rStyle w:val="Strong"/>
          <w:rFonts w:ascii="Times New Roman" w:hAnsi="Times New Roman" w:cs="Times New Roman"/>
          <w:i/>
          <w:iCs/>
        </w:rPr>
      </w:pPr>
    </w:p>
    <w:p w:rsidR="00F3653F" w:rsidRPr="00AB615B" w:rsidRDefault="00F3653F" w:rsidP="00B737A6">
      <w:pPr>
        <w:spacing w:line="240" w:lineRule="auto"/>
        <w:ind w:left="0" w:firstLine="0"/>
        <w:jc w:val="both"/>
        <w:rPr>
          <w:rStyle w:val="Strong"/>
          <w:rFonts w:ascii="Times New Roman" w:hAnsi="Times New Roman" w:cs="Times New Roman"/>
          <w:i/>
          <w:iCs/>
        </w:rPr>
      </w:pPr>
      <w:r w:rsidRPr="00AB615B">
        <w:rPr>
          <w:rStyle w:val="Strong"/>
          <w:rFonts w:ascii="Times New Roman" w:hAnsi="Times New Roman" w:cs="Times New Roman"/>
          <w:i/>
          <w:iCs/>
        </w:rPr>
        <w:t>Za</w:t>
      </w:r>
      <w:r>
        <w:rPr>
          <w:rStyle w:val="Strong"/>
          <w:rFonts w:ascii="Times New Roman" w:hAnsi="Times New Roman" w:cs="Times New Roman"/>
          <w:i/>
          <w:iCs/>
        </w:rPr>
        <w:t>danie 2:</w:t>
      </w:r>
    </w:p>
    <w:p w:rsidR="00F3653F" w:rsidRDefault="00F3653F" w:rsidP="0003579B">
      <w:pPr>
        <w:spacing w:line="240" w:lineRule="auto"/>
        <w:ind w:left="0" w:firstLine="0"/>
        <w:jc w:val="both"/>
        <w:rPr>
          <w:rFonts w:ascii="Times New Roman" w:hAnsi="Times New Roman" w:cs="Times New Roman"/>
          <w:i/>
          <w:iCs/>
          <w:color w:val="000000"/>
          <w:shd w:val="clear" w:color="auto" w:fill="FFFFFF"/>
        </w:rPr>
      </w:pPr>
      <w:r w:rsidRPr="00AB615B">
        <w:rPr>
          <w:rFonts w:ascii="Times New Roman" w:hAnsi="Times New Roman" w:cs="Times New Roman"/>
          <w:i/>
          <w:iCs/>
          <w:color w:val="000000"/>
          <w:shd w:val="clear" w:color="auto" w:fill="FFFFFF"/>
        </w:rPr>
        <w:t>90.50.00.00</w:t>
      </w:r>
      <w:r>
        <w:rPr>
          <w:rFonts w:ascii="Times New Roman" w:hAnsi="Times New Roman" w:cs="Times New Roman"/>
          <w:i/>
          <w:iCs/>
          <w:color w:val="000000"/>
          <w:shd w:val="clear" w:color="auto" w:fill="FFFFFF"/>
        </w:rPr>
        <w:t xml:space="preserve"> – </w:t>
      </w:r>
      <w:r w:rsidRPr="00AB615B">
        <w:rPr>
          <w:rFonts w:ascii="Times New Roman" w:hAnsi="Times New Roman" w:cs="Times New Roman"/>
          <w:i/>
          <w:iCs/>
          <w:color w:val="000000"/>
          <w:shd w:val="clear" w:color="auto" w:fill="FFFFFF"/>
        </w:rPr>
        <w:t>2</w:t>
      </w:r>
      <w:r>
        <w:rPr>
          <w:color w:val="000000"/>
          <w:shd w:val="clear" w:color="auto" w:fill="FFFFFF"/>
        </w:rPr>
        <w:t xml:space="preserve"> - </w:t>
      </w:r>
      <w:r w:rsidRPr="00807F34">
        <w:rPr>
          <w:rFonts w:ascii="Times New Roman" w:hAnsi="Times New Roman" w:cs="Times New Roman"/>
          <w:i/>
          <w:iCs/>
          <w:color w:val="000000"/>
          <w:shd w:val="clear" w:color="auto" w:fill="FFFFFF"/>
        </w:rPr>
        <w:t>usługi związane z odpadami,</w:t>
      </w:r>
    </w:p>
    <w:p w:rsidR="00F3653F" w:rsidRDefault="00F3653F" w:rsidP="0003579B">
      <w:pPr>
        <w:spacing w:line="240" w:lineRule="auto"/>
        <w:ind w:left="0" w:firstLine="0"/>
        <w:jc w:val="both"/>
        <w:rPr>
          <w:rFonts w:ascii="Times New Roman" w:hAnsi="Times New Roman" w:cs="Times New Roman"/>
          <w:i/>
          <w:iCs/>
        </w:rPr>
      </w:pPr>
      <w:r>
        <w:rPr>
          <w:rFonts w:ascii="Times New Roman" w:hAnsi="Times New Roman" w:cs="Times New Roman"/>
          <w:i/>
          <w:iCs/>
        </w:rPr>
        <w:t>90.51.10.00 – 2 - usługi wywozu odpadów,</w:t>
      </w:r>
    </w:p>
    <w:p w:rsidR="00F3653F" w:rsidRPr="00807F34" w:rsidRDefault="00F3653F" w:rsidP="0003579B">
      <w:pPr>
        <w:spacing w:line="240" w:lineRule="auto"/>
        <w:ind w:left="0" w:firstLine="0"/>
        <w:jc w:val="both"/>
        <w:rPr>
          <w:rFonts w:ascii="Times New Roman" w:hAnsi="Times New Roman" w:cs="Times New Roman"/>
          <w:i/>
          <w:iCs/>
          <w:color w:val="000000"/>
          <w:shd w:val="clear" w:color="auto" w:fill="FFFFFF"/>
        </w:rPr>
      </w:pPr>
      <w:r w:rsidRPr="00585F04">
        <w:rPr>
          <w:rFonts w:ascii="Times New Roman" w:hAnsi="Times New Roman" w:cs="Times New Roman"/>
          <w:i/>
          <w:iCs/>
        </w:rPr>
        <w:t>90</w:t>
      </w:r>
      <w:r>
        <w:rPr>
          <w:rFonts w:ascii="Times New Roman" w:hAnsi="Times New Roman" w:cs="Times New Roman"/>
          <w:i/>
          <w:iCs/>
        </w:rPr>
        <w:t>.</w:t>
      </w:r>
      <w:r w:rsidRPr="00585F04">
        <w:rPr>
          <w:rFonts w:ascii="Times New Roman" w:hAnsi="Times New Roman" w:cs="Times New Roman"/>
          <w:i/>
          <w:iCs/>
        </w:rPr>
        <w:t>51</w:t>
      </w:r>
      <w:r>
        <w:rPr>
          <w:rFonts w:ascii="Times New Roman" w:hAnsi="Times New Roman" w:cs="Times New Roman"/>
          <w:i/>
          <w:iCs/>
        </w:rPr>
        <w:t>.</w:t>
      </w:r>
      <w:r w:rsidRPr="00585F04">
        <w:rPr>
          <w:rFonts w:ascii="Times New Roman" w:hAnsi="Times New Roman" w:cs="Times New Roman"/>
          <w:i/>
          <w:iCs/>
        </w:rPr>
        <w:t>20</w:t>
      </w:r>
      <w:r>
        <w:rPr>
          <w:rFonts w:ascii="Times New Roman" w:hAnsi="Times New Roman" w:cs="Times New Roman"/>
          <w:i/>
          <w:iCs/>
        </w:rPr>
        <w:t>.</w:t>
      </w:r>
      <w:r w:rsidRPr="00585F04">
        <w:rPr>
          <w:rFonts w:ascii="Times New Roman" w:hAnsi="Times New Roman" w:cs="Times New Roman"/>
          <w:i/>
          <w:iCs/>
        </w:rPr>
        <w:t>00</w:t>
      </w:r>
      <w:r>
        <w:rPr>
          <w:rFonts w:ascii="Times New Roman" w:hAnsi="Times New Roman" w:cs="Times New Roman"/>
          <w:i/>
          <w:iCs/>
        </w:rPr>
        <w:t xml:space="preserve"> – </w:t>
      </w:r>
      <w:r w:rsidRPr="00585F04">
        <w:rPr>
          <w:rFonts w:ascii="Times New Roman" w:hAnsi="Times New Roman" w:cs="Times New Roman"/>
          <w:i/>
          <w:iCs/>
        </w:rPr>
        <w:t xml:space="preserve">9 </w:t>
      </w:r>
      <w:r>
        <w:rPr>
          <w:rFonts w:ascii="Times New Roman" w:hAnsi="Times New Roman" w:cs="Times New Roman"/>
          <w:i/>
          <w:iCs/>
        </w:rPr>
        <w:t>- u</w:t>
      </w:r>
      <w:r w:rsidRPr="00585F04">
        <w:rPr>
          <w:rFonts w:ascii="Times New Roman" w:hAnsi="Times New Roman" w:cs="Times New Roman"/>
          <w:i/>
          <w:iCs/>
        </w:rPr>
        <w:t>sługi transportu odpadów</w:t>
      </w:r>
      <w:r>
        <w:rPr>
          <w:rFonts w:ascii="Times New Roman" w:hAnsi="Times New Roman" w:cs="Times New Roman"/>
          <w:i/>
          <w:iCs/>
        </w:rPr>
        <w:t>,</w:t>
      </w:r>
    </w:p>
    <w:p w:rsidR="00F3653F" w:rsidRPr="00807F34" w:rsidRDefault="00F3653F" w:rsidP="0003579B">
      <w:pPr>
        <w:spacing w:line="240" w:lineRule="auto"/>
        <w:ind w:left="0" w:firstLine="0"/>
        <w:jc w:val="both"/>
        <w:rPr>
          <w:rStyle w:val="Strong"/>
          <w:rFonts w:ascii="Times New Roman" w:hAnsi="Times New Roman" w:cs="Times New Roman"/>
          <w:i/>
          <w:iCs/>
        </w:rPr>
      </w:pPr>
      <w:r w:rsidRPr="00807F34">
        <w:rPr>
          <w:rFonts w:ascii="Times New Roman" w:hAnsi="Times New Roman" w:cs="Times New Roman"/>
          <w:i/>
          <w:iCs/>
          <w:color w:val="000000"/>
          <w:shd w:val="clear" w:color="auto" w:fill="FFFFFF"/>
        </w:rPr>
        <w:t>90.51.12.00</w:t>
      </w:r>
      <w:r>
        <w:rPr>
          <w:rFonts w:ascii="Times New Roman" w:hAnsi="Times New Roman" w:cs="Times New Roman"/>
          <w:i/>
          <w:iCs/>
          <w:color w:val="000000"/>
          <w:shd w:val="clear" w:color="auto" w:fill="FFFFFF"/>
        </w:rPr>
        <w:t xml:space="preserve"> – 4  - </w:t>
      </w:r>
      <w:r w:rsidRPr="00807F34">
        <w:rPr>
          <w:rFonts w:ascii="Times New Roman" w:hAnsi="Times New Roman" w:cs="Times New Roman"/>
          <w:i/>
          <w:iCs/>
          <w:color w:val="000000"/>
          <w:shd w:val="clear" w:color="auto" w:fill="FFFFFF"/>
        </w:rPr>
        <w:t>usługi gromadzenia odpadów pochodzących z gospodarstw domowych.</w:t>
      </w:r>
    </w:p>
    <w:p w:rsidR="00F3653F" w:rsidRDefault="00F3653F" w:rsidP="00B737A6">
      <w:pPr>
        <w:spacing w:line="240" w:lineRule="auto"/>
        <w:ind w:left="0" w:firstLine="0"/>
        <w:jc w:val="both"/>
        <w:rPr>
          <w:rStyle w:val="Strong"/>
          <w:rFonts w:ascii="Times New Roman" w:hAnsi="Times New Roman" w:cs="Times New Roman"/>
          <w:i/>
          <w:iCs/>
          <w:sz w:val="20"/>
          <w:szCs w:val="20"/>
        </w:rPr>
      </w:pPr>
    </w:p>
    <w:p w:rsidR="00F3653F" w:rsidRPr="00897F57" w:rsidRDefault="00F3653F" w:rsidP="00B737A6">
      <w:pPr>
        <w:spacing w:line="240" w:lineRule="auto"/>
        <w:ind w:left="0" w:firstLine="0"/>
        <w:jc w:val="both"/>
        <w:rPr>
          <w:rStyle w:val="Strong"/>
          <w:rFonts w:ascii="Times New Roman" w:hAnsi="Times New Roman" w:cs="Times New Roman"/>
          <w:i/>
          <w:iCs/>
          <w:sz w:val="20"/>
          <w:szCs w:val="20"/>
        </w:rPr>
      </w:pPr>
    </w:p>
    <w:p w:rsidR="00F3653F" w:rsidRPr="006C2453" w:rsidRDefault="00F3653F" w:rsidP="00B737A6">
      <w:pPr>
        <w:spacing w:line="240" w:lineRule="auto"/>
        <w:ind w:left="0" w:firstLine="0"/>
        <w:jc w:val="both"/>
        <w:rPr>
          <w:rFonts w:ascii="Times New Roman" w:hAnsi="Times New Roman" w:cs="Times New Roman"/>
          <w:b/>
          <w:bCs/>
          <w:i/>
          <w:iCs/>
          <w:sz w:val="20"/>
          <w:szCs w:val="20"/>
        </w:rPr>
      </w:pPr>
    </w:p>
    <w:p w:rsidR="00F3653F" w:rsidRPr="00113D0C" w:rsidRDefault="00F3653F" w:rsidP="00075955">
      <w:pPr>
        <w:pStyle w:val="BodyText"/>
        <w:rPr>
          <w:rFonts w:ascii="Times New Roman" w:hAnsi="Times New Roman" w:cs="Times New Roman"/>
          <w:b/>
          <w:bCs/>
          <w:i/>
          <w:iCs/>
        </w:rPr>
      </w:pPr>
    </w:p>
    <w:p w:rsidR="00F3653F" w:rsidRDefault="00F3653F" w:rsidP="00075955">
      <w:pPr>
        <w:pStyle w:val="BodyText"/>
        <w:rPr>
          <w:rFonts w:ascii="Times New Roman" w:hAnsi="Times New Roman" w:cs="Times New Roman"/>
          <w:emboss/>
        </w:rPr>
      </w:pPr>
    </w:p>
    <w:p w:rsidR="00F3653F" w:rsidRDefault="00F3653F" w:rsidP="00075955">
      <w:pPr>
        <w:pStyle w:val="BodyText"/>
        <w:rPr>
          <w:rFonts w:ascii="Times New Roman" w:hAnsi="Times New Roman" w:cs="Times New Roman"/>
          <w:emboss/>
        </w:rPr>
      </w:pPr>
    </w:p>
    <w:p w:rsidR="00F3653F" w:rsidRDefault="00F3653F" w:rsidP="008565A2">
      <w:pPr>
        <w:shd w:val="clear" w:color="auto" w:fill="FFFFFF"/>
        <w:spacing w:line="276" w:lineRule="auto"/>
        <w:ind w:left="0" w:firstLine="0"/>
        <w:jc w:val="both"/>
        <w:rPr>
          <w:rFonts w:ascii="Times New Roman" w:hAnsi="Times New Roman" w:cs="Times New Roman"/>
          <w:sz w:val="26"/>
          <w:szCs w:val="26"/>
        </w:rPr>
      </w:pPr>
    </w:p>
    <w:p w:rsidR="00F3653F" w:rsidRDefault="00F3653F" w:rsidP="008E6D3B">
      <w:pPr>
        <w:shd w:val="clear" w:color="auto" w:fill="FFFFFF"/>
        <w:spacing w:line="240" w:lineRule="auto"/>
        <w:ind w:left="0" w:firstLine="0"/>
        <w:jc w:val="both"/>
        <w:rPr>
          <w:rFonts w:ascii="Times New Roman" w:hAnsi="Times New Roman" w:cs="Times New Roman"/>
          <w:sz w:val="24"/>
          <w:szCs w:val="24"/>
        </w:rPr>
      </w:pPr>
    </w:p>
    <w:p w:rsidR="00F3653F" w:rsidRDefault="00F3653F" w:rsidP="00075955">
      <w:pPr>
        <w:shd w:val="clear" w:color="auto" w:fill="FFFFFF"/>
        <w:spacing w:line="240" w:lineRule="auto"/>
        <w:ind w:left="708" w:firstLine="0"/>
        <w:jc w:val="both"/>
        <w:rPr>
          <w:rFonts w:ascii="Times New Roman" w:hAnsi="Times New Roman" w:cs="Times New Roman"/>
          <w:sz w:val="24"/>
          <w:szCs w:val="24"/>
        </w:rPr>
      </w:pPr>
    </w:p>
    <w:p w:rsidR="00F3653F" w:rsidRPr="00EF0F12" w:rsidRDefault="00F3653F" w:rsidP="00075955">
      <w:pPr>
        <w:shd w:val="clear" w:color="auto" w:fill="FFFFFF"/>
        <w:spacing w:line="240" w:lineRule="auto"/>
        <w:ind w:left="708" w:firstLine="0"/>
        <w:jc w:val="both"/>
        <w:rPr>
          <w:rFonts w:ascii="Times New Roman" w:hAnsi="Times New Roman" w:cs="Times New Roman"/>
          <w:sz w:val="24"/>
          <w:szCs w:val="24"/>
        </w:rPr>
      </w:pPr>
      <w:r w:rsidRPr="00EF0F12">
        <w:rPr>
          <w:rFonts w:ascii="Times New Roman" w:hAnsi="Times New Roman" w:cs="Times New Roman"/>
          <w:sz w:val="24"/>
          <w:szCs w:val="24"/>
        </w:rPr>
        <w:t xml:space="preserve">Zatwierdzono       </w:t>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rPr>
        <w:t xml:space="preserve"> </w:t>
      </w:r>
      <w:r w:rsidRPr="00EF0F12">
        <w:rPr>
          <w:rFonts w:ascii="Times New Roman" w:hAnsi="Times New Roman" w:cs="Times New Roman"/>
          <w:sz w:val="24"/>
          <w:szCs w:val="24"/>
        </w:rPr>
        <w:tab/>
      </w:r>
    </w:p>
    <w:p w:rsidR="00F3653F" w:rsidRPr="00B549DB" w:rsidRDefault="00F3653F" w:rsidP="00075955">
      <w:pPr>
        <w:shd w:val="clear" w:color="auto" w:fill="FFFFFF"/>
        <w:spacing w:line="240" w:lineRule="auto"/>
        <w:jc w:val="both"/>
        <w:rPr>
          <w:rFonts w:ascii="Times New Roman" w:hAnsi="Times New Roman" w:cs="Times New Roman"/>
          <w:sz w:val="16"/>
          <w:szCs w:val="16"/>
        </w:rPr>
      </w:pP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549DB">
        <w:rPr>
          <w:rFonts w:ascii="Times New Roman" w:hAnsi="Times New Roman" w:cs="Times New Roman"/>
          <w:sz w:val="16"/>
          <w:szCs w:val="16"/>
        </w:rPr>
        <w:t xml:space="preserve">  (podpis i pieczątka zatwierdzającego)</w:t>
      </w:r>
    </w:p>
    <w:p w:rsidR="00F3653F" w:rsidRDefault="00F3653F" w:rsidP="00075955">
      <w:pPr>
        <w:shd w:val="clear" w:color="auto" w:fill="FFFFFF"/>
        <w:spacing w:line="240" w:lineRule="auto"/>
        <w:jc w:val="both"/>
        <w:rPr>
          <w:rFonts w:ascii="Times New Roman" w:hAnsi="Times New Roman" w:cs="Times New Roman"/>
          <w:sz w:val="34"/>
          <w:szCs w:val="34"/>
        </w:rPr>
      </w:pPr>
    </w:p>
    <w:p w:rsidR="00F3653F" w:rsidRPr="00B549DB" w:rsidRDefault="00F3653F" w:rsidP="00075955">
      <w:pPr>
        <w:shd w:val="clear" w:color="auto" w:fill="FFFFFF"/>
        <w:spacing w:line="240" w:lineRule="auto"/>
        <w:jc w:val="both"/>
        <w:rPr>
          <w:rFonts w:ascii="Times New Roman" w:hAnsi="Times New Roman" w:cs="Times New Roman"/>
          <w:sz w:val="34"/>
          <w:szCs w:val="34"/>
        </w:rPr>
      </w:pPr>
    </w:p>
    <w:p w:rsidR="00F3653F" w:rsidRDefault="00F3653F" w:rsidP="00075955">
      <w:pPr>
        <w:shd w:val="clear" w:color="auto" w:fill="FFFFFF"/>
        <w:spacing w:line="240" w:lineRule="auto"/>
        <w:ind w:left="0" w:firstLine="0"/>
        <w:jc w:val="both"/>
        <w:rPr>
          <w:rFonts w:ascii="Times New Roman" w:hAnsi="Times New Roman" w:cs="Times New Roman"/>
          <w:sz w:val="34"/>
          <w:szCs w:val="34"/>
        </w:rPr>
      </w:pPr>
    </w:p>
    <w:p w:rsidR="00F3653F" w:rsidRPr="00B549DB" w:rsidRDefault="00F3653F" w:rsidP="00075955">
      <w:pPr>
        <w:shd w:val="clear" w:color="auto" w:fill="FFFFFF"/>
        <w:spacing w:line="240" w:lineRule="auto"/>
        <w:ind w:left="0" w:firstLine="0"/>
        <w:jc w:val="both"/>
        <w:rPr>
          <w:rFonts w:ascii="Times New Roman" w:hAnsi="Times New Roman" w:cs="Times New Roman"/>
          <w:sz w:val="34"/>
          <w:szCs w:val="34"/>
        </w:rPr>
        <w:sectPr w:rsidR="00F3653F" w:rsidRPr="00B549DB" w:rsidSect="003803B1">
          <w:headerReference w:type="default" r:id="rId7"/>
          <w:footerReference w:type="default" r:id="rId8"/>
          <w:footerReference w:type="first" r:id="rId9"/>
          <w:pgSz w:w="11907" w:h="16840" w:code="9"/>
          <w:pgMar w:top="221" w:right="1128" w:bottom="851" w:left="1247" w:header="70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rtlGutter/>
          <w:docGrid w:linePitch="299"/>
        </w:sectPr>
      </w:pPr>
    </w:p>
    <w:p w:rsidR="00F3653F" w:rsidRPr="009E39E4" w:rsidRDefault="00F3653F" w:rsidP="00075955">
      <w:pPr>
        <w:shd w:val="clear" w:color="auto" w:fill="FFFFFF"/>
        <w:spacing w:line="240" w:lineRule="auto"/>
        <w:ind w:left="0" w:firstLine="0"/>
        <w:jc w:val="both"/>
        <w:rPr>
          <w:rFonts w:ascii="Times New Roman" w:hAnsi="Times New Roman" w:cs="Times New Roman"/>
          <w:sz w:val="24"/>
          <w:szCs w:val="24"/>
        </w:rPr>
      </w:pPr>
      <w:r w:rsidRPr="00637F05">
        <w:rPr>
          <w:rFonts w:ascii="Times New Roman" w:hAnsi="Times New Roman" w:cs="Times New Roman"/>
          <w:sz w:val="24"/>
          <w:szCs w:val="24"/>
        </w:rPr>
        <w:t>Bobolice</w:t>
      </w:r>
      <w:r w:rsidRPr="002707DE">
        <w:rPr>
          <w:rFonts w:ascii="Times New Roman" w:hAnsi="Times New Roman" w:cs="Times New Roman"/>
          <w:sz w:val="24"/>
          <w:szCs w:val="24"/>
        </w:rPr>
        <w:t xml:space="preserve">, </w:t>
      </w:r>
      <w:r w:rsidRPr="009E39E4">
        <w:rPr>
          <w:rFonts w:ascii="Times New Roman" w:hAnsi="Times New Roman" w:cs="Times New Roman"/>
          <w:b/>
          <w:bCs/>
          <w:sz w:val="24"/>
          <w:szCs w:val="24"/>
        </w:rPr>
        <w:t>2013-0</w:t>
      </w:r>
      <w:r>
        <w:rPr>
          <w:rFonts w:ascii="Times New Roman" w:hAnsi="Times New Roman" w:cs="Times New Roman"/>
          <w:b/>
          <w:bCs/>
          <w:sz w:val="24"/>
          <w:szCs w:val="24"/>
        </w:rPr>
        <w:t>4</w:t>
      </w:r>
      <w:r w:rsidRPr="009E39E4">
        <w:rPr>
          <w:rFonts w:ascii="Times New Roman" w:hAnsi="Times New Roman" w:cs="Times New Roman"/>
          <w:b/>
          <w:bCs/>
          <w:sz w:val="24"/>
          <w:szCs w:val="24"/>
        </w:rPr>
        <w:t>-</w:t>
      </w:r>
      <w:r>
        <w:rPr>
          <w:rFonts w:ascii="Times New Roman" w:hAnsi="Times New Roman" w:cs="Times New Roman"/>
          <w:b/>
          <w:bCs/>
          <w:sz w:val="24"/>
          <w:szCs w:val="24"/>
        </w:rPr>
        <w:t>22</w:t>
      </w:r>
    </w:p>
    <w:p w:rsidR="00F3653F" w:rsidRPr="009E39E4" w:rsidRDefault="00F3653F" w:rsidP="00075955">
      <w:pPr>
        <w:shd w:val="clear" w:color="auto" w:fill="FFFFFF"/>
        <w:spacing w:line="240" w:lineRule="auto"/>
        <w:ind w:left="0" w:firstLine="0"/>
        <w:jc w:val="both"/>
        <w:rPr>
          <w:rFonts w:ascii="Times New Roman" w:hAnsi="Times New Roman" w:cs="Times New Roman"/>
          <w:b/>
          <w:bCs/>
        </w:rPr>
        <w:sectPr w:rsidR="00F3653F" w:rsidRPr="009E39E4" w:rsidSect="003803B1">
          <w:type w:val="continuous"/>
          <w:pgSz w:w="11907" w:h="16840" w:code="9"/>
          <w:pgMar w:top="221" w:right="1128" w:bottom="851" w:left="1247" w:header="709" w:footer="6"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p>
    <w:p w:rsidR="00F3653F" w:rsidRDefault="00F3653F" w:rsidP="006B37A6">
      <w:pPr>
        <w:shd w:val="clear" w:color="auto" w:fill="FFFFFF"/>
        <w:spacing w:line="240" w:lineRule="auto"/>
        <w:ind w:left="0" w:firstLine="0"/>
        <w:jc w:val="both"/>
        <w:rPr>
          <w:rFonts w:ascii="Times New Roman" w:hAnsi="Times New Roman" w:cs="Times New Roman"/>
          <w:b/>
          <w:bCs/>
        </w:rPr>
      </w:pPr>
      <w:r w:rsidRPr="009E39E4">
        <w:rPr>
          <w:rFonts w:ascii="Times New Roman" w:hAnsi="Times New Roman" w:cs="Times New Roman"/>
          <w:b/>
          <w:bCs/>
        </w:rPr>
        <w:t>Nr sprawy: ZP.271</w:t>
      </w:r>
      <w:r>
        <w:rPr>
          <w:rFonts w:ascii="Times New Roman" w:hAnsi="Times New Roman" w:cs="Times New Roman"/>
          <w:b/>
          <w:bCs/>
        </w:rPr>
        <w:t>.736 – 1.</w:t>
      </w:r>
      <w:r w:rsidRPr="009E39E4">
        <w:rPr>
          <w:rFonts w:ascii="Times New Roman" w:hAnsi="Times New Roman" w:cs="Times New Roman"/>
          <w:b/>
          <w:bCs/>
        </w:rPr>
        <w:t>2013</w:t>
      </w:r>
      <w:r>
        <w:rPr>
          <w:rFonts w:ascii="Times New Roman" w:hAnsi="Times New Roman" w:cs="Times New Roman"/>
          <w:b/>
          <w:bCs/>
        </w:rPr>
        <w:t xml:space="preserve"> – Zadanie 1, Z</w:t>
      </w:r>
      <w:r w:rsidRPr="009E39E4">
        <w:rPr>
          <w:rFonts w:ascii="Times New Roman" w:hAnsi="Times New Roman" w:cs="Times New Roman"/>
          <w:b/>
          <w:bCs/>
        </w:rPr>
        <w:t>P.271</w:t>
      </w:r>
      <w:r>
        <w:rPr>
          <w:rFonts w:ascii="Times New Roman" w:hAnsi="Times New Roman" w:cs="Times New Roman"/>
          <w:b/>
          <w:bCs/>
        </w:rPr>
        <w:t>.736 – 2.</w:t>
      </w:r>
      <w:r w:rsidRPr="009E39E4">
        <w:rPr>
          <w:rFonts w:ascii="Times New Roman" w:hAnsi="Times New Roman" w:cs="Times New Roman"/>
          <w:b/>
          <w:bCs/>
        </w:rPr>
        <w:t>2013</w:t>
      </w:r>
      <w:r>
        <w:rPr>
          <w:rFonts w:ascii="Times New Roman" w:hAnsi="Times New Roman" w:cs="Times New Roman"/>
          <w:b/>
          <w:bCs/>
        </w:rPr>
        <w:t xml:space="preserve"> – Zadanie 2.</w:t>
      </w:r>
    </w:p>
    <w:p w:rsidR="00F3653F" w:rsidRPr="00B549DB" w:rsidRDefault="00F3653F" w:rsidP="00165D5C">
      <w:pPr>
        <w:shd w:val="clear" w:color="auto" w:fill="FFFFFF"/>
        <w:spacing w:line="240" w:lineRule="auto"/>
        <w:ind w:left="0" w:firstLine="0"/>
        <w:rPr>
          <w:b/>
          <w:bCs/>
          <w:u w:val="single"/>
        </w:rPr>
        <w:sectPr w:rsidR="00F3653F" w:rsidRPr="00B549DB" w:rsidSect="003803B1">
          <w:type w:val="continuous"/>
          <w:pgSz w:w="11907" w:h="16840" w:code="9"/>
          <w:pgMar w:top="221" w:right="1247" w:bottom="851" w:left="1247" w:header="709" w:footer="6" w:gutter="0"/>
          <w:pgNumType w:start="1" w:chapStyle="1" w:chapSep="period"/>
          <w:cols w:space="60"/>
          <w:noEndnote/>
          <w:docGrid w:linePitch="299"/>
        </w:sectPr>
      </w:pPr>
    </w:p>
    <w:p w:rsidR="00F3653F" w:rsidRPr="001F1B16" w:rsidRDefault="00F3653F" w:rsidP="001F1B16">
      <w:pPr>
        <w:shd w:val="clear" w:color="auto" w:fill="FFFFFF"/>
        <w:spacing w:line="240" w:lineRule="auto"/>
        <w:ind w:left="0" w:firstLine="0"/>
        <w:rPr>
          <w:rFonts w:ascii="Times New Roman" w:hAnsi="Times New Roman" w:cs="Times New Roman"/>
          <w:b/>
          <w:bCs/>
          <w:sz w:val="18"/>
          <w:szCs w:val="18"/>
          <w:u w:val="single"/>
        </w:rPr>
      </w:pPr>
      <w:r>
        <w:rPr>
          <w:rFonts w:ascii="Times New Roman" w:hAnsi="Times New Roman" w:cs="Times New Roman"/>
          <w:b/>
          <w:bCs/>
          <w:sz w:val="19"/>
          <w:szCs w:val="19"/>
          <w:u w:val="single"/>
        </w:rPr>
        <w:br w:type="page"/>
      </w:r>
      <w:r w:rsidRPr="001F1B16">
        <w:rPr>
          <w:rFonts w:ascii="Times New Roman" w:hAnsi="Times New Roman" w:cs="Times New Roman"/>
          <w:b/>
          <w:bCs/>
          <w:sz w:val="18"/>
          <w:szCs w:val="18"/>
          <w:u w:val="single"/>
        </w:rPr>
        <w:t>SPIS TREŚCI:</w:t>
      </w:r>
    </w:p>
    <w:p w:rsidR="00F3653F" w:rsidRPr="001F1B16" w:rsidRDefault="00F3653F" w:rsidP="001F1B16">
      <w:pPr>
        <w:shd w:val="clear" w:color="auto" w:fill="FFFFFF"/>
        <w:tabs>
          <w:tab w:val="left" w:pos="0"/>
        </w:tabs>
        <w:spacing w:line="240" w:lineRule="auto"/>
        <w:ind w:left="1134" w:right="50"/>
        <w:rPr>
          <w:rFonts w:ascii="Times New Roman" w:hAnsi="Times New Roman" w:cs="Times New Roman"/>
          <w:b/>
          <w:bCs/>
          <w:sz w:val="18"/>
          <w:szCs w:val="18"/>
        </w:rPr>
      </w:pPr>
      <w:r w:rsidRPr="001F1B16">
        <w:rPr>
          <w:rFonts w:ascii="Times New Roman" w:hAnsi="Times New Roman" w:cs="Times New Roman"/>
          <w:b/>
          <w:bCs/>
          <w:sz w:val="18"/>
          <w:szCs w:val="18"/>
          <w:u w:val="single"/>
        </w:rPr>
        <w:t>ROZDZIAŁ A</w:t>
      </w:r>
      <w:r w:rsidRPr="001F1B16">
        <w:rPr>
          <w:rFonts w:ascii="Times New Roman" w:hAnsi="Times New Roman" w:cs="Times New Roman"/>
          <w:b/>
          <w:bCs/>
          <w:sz w:val="18"/>
          <w:szCs w:val="18"/>
        </w:rPr>
        <w:t xml:space="preserve"> – INSTRUKCJA DLA WYKONAWCÓW</w:t>
      </w:r>
    </w:p>
    <w:p w:rsidR="00F3653F" w:rsidRPr="001F1B16" w:rsidRDefault="00F3653F" w:rsidP="00F207EE">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Nazwa oraz adres Zamawiającego</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3</w:t>
      </w:r>
    </w:p>
    <w:p w:rsidR="00F3653F" w:rsidRPr="001F1B16" w:rsidRDefault="00F3653F" w:rsidP="00F207EE">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Tryb udzielenia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3</w:t>
      </w:r>
    </w:p>
    <w:p w:rsidR="00F3653F" w:rsidRPr="001F1B16" w:rsidRDefault="00F3653F" w:rsidP="00F207EE">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przedmiotu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3</w:t>
      </w:r>
    </w:p>
    <w:p w:rsidR="00F3653F" w:rsidRPr="001F1B16" w:rsidRDefault="00F3653F" w:rsidP="00F207EE">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części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3</w:t>
      </w:r>
    </w:p>
    <w:p w:rsidR="00F3653F" w:rsidRPr="001F1B16" w:rsidRDefault="00F3653F" w:rsidP="00F207EE">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Informacja o przewidywanych zamówieniach uzupełniających</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3</w:t>
      </w:r>
    </w:p>
    <w:p w:rsidR="00F3653F" w:rsidRPr="001F1B16" w:rsidRDefault="00F3653F" w:rsidP="00F207EE">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Sposób przedstawiania ofert wariantowych oraz minimalnych warunków, jakim muszą odpowiadać</w:t>
      </w:r>
      <w:r w:rsidRPr="001F1B16">
        <w:rPr>
          <w:rFonts w:ascii="Times New Roman" w:hAnsi="Times New Roman" w:cs="Times New Roman"/>
          <w:sz w:val="18"/>
          <w:szCs w:val="18"/>
        </w:rPr>
        <w:tab/>
      </w:r>
      <w:r w:rsidRPr="001F1B16">
        <w:rPr>
          <w:rFonts w:ascii="Times New Roman" w:hAnsi="Times New Roman" w:cs="Times New Roman"/>
          <w:sz w:val="18"/>
          <w:szCs w:val="18"/>
        </w:rPr>
        <w:tab/>
        <w:t>strona 3</w:t>
      </w:r>
    </w:p>
    <w:p w:rsidR="00F3653F" w:rsidRPr="001F1B16" w:rsidRDefault="00F3653F" w:rsidP="00F207EE">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Termin wykonania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4</w:t>
      </w:r>
    </w:p>
    <w:p w:rsidR="00F3653F" w:rsidRPr="001F1B16" w:rsidRDefault="00F3653F" w:rsidP="00F207EE">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Warunki udziału w postępowaniu oraz opis sposobu dokonywania oceny spełniania tych warunków </w:t>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4</w:t>
      </w:r>
    </w:p>
    <w:p w:rsidR="00F3653F" w:rsidRPr="001F1B16" w:rsidRDefault="00F3653F" w:rsidP="00F207EE">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Wykaz oświadczeń lub dokumentów, jakie mają dostarczyć Wykonawcy w celu potwierdzenia </w:t>
      </w:r>
    </w:p>
    <w:p w:rsidR="00F3653F" w:rsidRPr="001F1B16" w:rsidRDefault="00F3653F"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spełniania warunków udziału w postępowaniu</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5</w:t>
      </w:r>
    </w:p>
    <w:p w:rsidR="00F3653F" w:rsidRPr="001F1B16" w:rsidRDefault="00F3653F" w:rsidP="00F207EE">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Informacje o sposobie porozumiewania się Zamawiającego z Wykonawcami oraz przekazywania</w:t>
      </w:r>
    </w:p>
    <w:p w:rsidR="00F3653F" w:rsidRPr="001F1B16" w:rsidRDefault="00F3653F"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oświadczeń lub dokumentów, a także wskazanie osób upoważnionych do porozumiewania się z</w:t>
      </w:r>
    </w:p>
    <w:p w:rsidR="00F3653F" w:rsidRPr="001F1B16" w:rsidRDefault="00F3653F"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Wykonawcami</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9</w:t>
      </w:r>
    </w:p>
    <w:p w:rsidR="00F3653F" w:rsidRPr="001F1B16" w:rsidRDefault="00F3653F" w:rsidP="00F207EE">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Wymagania dotyczące wadium</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10</w:t>
      </w:r>
    </w:p>
    <w:p w:rsidR="00F3653F" w:rsidRPr="001F1B16" w:rsidRDefault="00F3653F" w:rsidP="00F207EE">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Termin związania ofertą</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11</w:t>
      </w:r>
    </w:p>
    <w:p w:rsidR="00F3653F" w:rsidRPr="001F1B16" w:rsidRDefault="00F3653F" w:rsidP="00F207EE">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sposobu przygotowania ofert</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11</w:t>
      </w:r>
    </w:p>
    <w:p w:rsidR="00F3653F" w:rsidRPr="001F1B16" w:rsidRDefault="00F3653F" w:rsidP="00F207EE">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Miejsce oraz termin składania i otwarcia ofert</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13</w:t>
      </w:r>
    </w:p>
    <w:p w:rsidR="00F3653F" w:rsidRPr="001F1B16" w:rsidRDefault="00F3653F" w:rsidP="00F207EE">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sposobu obliczenia ceny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13</w:t>
      </w:r>
    </w:p>
    <w:p w:rsidR="00F3653F" w:rsidRPr="001F1B16" w:rsidRDefault="00F3653F" w:rsidP="00F207EE">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kryteriów, którymi Zamawiający będzie się kierował przy wyborze oferty, wraz z podaniem</w:t>
      </w:r>
    </w:p>
    <w:p w:rsidR="00F3653F" w:rsidRPr="001F1B16" w:rsidRDefault="00F3653F"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znaczenia tych kryteriów i sposobu oceny ofert</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5</w:t>
      </w:r>
    </w:p>
    <w:p w:rsidR="00F3653F" w:rsidRPr="001F1B16" w:rsidRDefault="00F3653F" w:rsidP="00F207EE">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Informacje o formalnościach, jakie powinny zostać dopełnione po wyborze oferty w celu zawarcia </w:t>
      </w:r>
    </w:p>
    <w:p w:rsidR="00F3653F" w:rsidRPr="001F1B16" w:rsidRDefault="00F3653F"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umowy w sprawie zamówienia publicznego</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5</w:t>
      </w:r>
    </w:p>
    <w:p w:rsidR="00F3653F" w:rsidRPr="001F1B16" w:rsidRDefault="00F3653F" w:rsidP="00F207EE">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Wymagania dotyczące zabezpieczenia należytego wykonania umowy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6</w:t>
      </w:r>
    </w:p>
    <w:p w:rsidR="00F3653F" w:rsidRPr="001F1B16" w:rsidRDefault="00F3653F" w:rsidP="00F207EE">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Istotne dla stron postanowienia, które zostaną wprowadzone do treści zawartej umowy </w:t>
      </w:r>
    </w:p>
    <w:p w:rsidR="00F3653F" w:rsidRPr="001F1B16" w:rsidRDefault="00F3653F"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w sprawie zamówienia publicznego, ogólne warunki umowy albo wzór umowy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8</w:t>
      </w:r>
    </w:p>
    <w:p w:rsidR="00F3653F" w:rsidRPr="001F1B16" w:rsidRDefault="00F3653F" w:rsidP="00F207EE">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Informacje dotyczące walut obcych, w jakich mogą być prowadzone rozliczenia między Zamawiającym</w:t>
      </w:r>
    </w:p>
    <w:p w:rsidR="00F3653F" w:rsidRPr="001F1B16" w:rsidRDefault="00F3653F"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a Wykonawcą</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20</w:t>
      </w:r>
    </w:p>
    <w:p w:rsidR="00F3653F" w:rsidRPr="001F1B16" w:rsidRDefault="00F3653F" w:rsidP="00F207EE">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Wysokość zwrotu kosztów udziału w postępowaniu oraz opłata z SIWZ w formie druku</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20</w:t>
      </w:r>
    </w:p>
    <w:p w:rsidR="00F3653F" w:rsidRPr="001F1B16" w:rsidRDefault="00F3653F" w:rsidP="00F207EE">
      <w:pPr>
        <w:numPr>
          <w:ilvl w:val="0"/>
          <w:numId w:val="10"/>
        </w:numPr>
        <w:shd w:val="clear" w:color="auto" w:fill="FFFFFF"/>
        <w:tabs>
          <w:tab w:val="left" w:pos="0"/>
        </w:tabs>
        <w:spacing w:line="240" w:lineRule="auto"/>
        <w:ind w:right="-113"/>
        <w:jc w:val="both"/>
        <w:rPr>
          <w:rFonts w:ascii="Times New Roman" w:hAnsi="Times New Roman" w:cs="Times New Roman"/>
          <w:sz w:val="18"/>
          <w:szCs w:val="18"/>
        </w:rPr>
      </w:pPr>
      <w:r w:rsidRPr="001F1B16">
        <w:rPr>
          <w:rFonts w:ascii="Times New Roman" w:hAnsi="Times New Roman" w:cs="Times New Roman"/>
          <w:sz w:val="18"/>
          <w:szCs w:val="18"/>
        </w:rPr>
        <w:t xml:space="preserve">Pouczenie o środkach ochrony prawnej przysługujących Wykonawcy w toku postępowania </w:t>
      </w:r>
    </w:p>
    <w:p w:rsidR="00F3653F" w:rsidRPr="001F1B16" w:rsidRDefault="00F3653F" w:rsidP="001F1B16">
      <w:pPr>
        <w:shd w:val="clear" w:color="auto" w:fill="FFFFFF"/>
        <w:spacing w:line="240" w:lineRule="auto"/>
        <w:ind w:left="1146" w:right="-210" w:firstLine="708"/>
        <w:jc w:val="both"/>
        <w:rPr>
          <w:rFonts w:ascii="Times New Roman" w:hAnsi="Times New Roman" w:cs="Times New Roman"/>
          <w:sz w:val="18"/>
          <w:szCs w:val="18"/>
        </w:rPr>
      </w:pPr>
      <w:r w:rsidRPr="001F1B16">
        <w:rPr>
          <w:rFonts w:ascii="Times New Roman" w:hAnsi="Times New Roman" w:cs="Times New Roman"/>
          <w:sz w:val="18"/>
          <w:szCs w:val="18"/>
        </w:rPr>
        <w:t xml:space="preserve">o udzielenie zamówienia </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20</w:t>
      </w:r>
    </w:p>
    <w:p w:rsidR="00F3653F" w:rsidRDefault="00F3653F"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F3653F" w:rsidRPr="001F1B16" w:rsidRDefault="00F3653F"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b/>
          <w:bCs/>
          <w:sz w:val="18"/>
          <w:szCs w:val="18"/>
          <w:u w:val="single"/>
        </w:rPr>
        <w:t>ROZDZIAŁ B</w:t>
      </w:r>
      <w:r w:rsidRPr="001F1B16">
        <w:rPr>
          <w:rFonts w:ascii="Times New Roman" w:hAnsi="Times New Roman" w:cs="Times New Roman"/>
          <w:sz w:val="18"/>
          <w:szCs w:val="18"/>
        </w:rPr>
        <w:t xml:space="preserve"> – </w:t>
      </w:r>
      <w:r w:rsidRPr="001F1B16">
        <w:rPr>
          <w:rFonts w:ascii="Times New Roman" w:hAnsi="Times New Roman" w:cs="Times New Roman"/>
          <w:b/>
          <w:bCs/>
          <w:sz w:val="18"/>
          <w:szCs w:val="18"/>
        </w:rPr>
        <w:t>OPIS PRZEDMIOTU ZAMÓWIENIA</w:t>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21</w:t>
      </w:r>
    </w:p>
    <w:p w:rsidR="00F3653F" w:rsidRDefault="00F3653F" w:rsidP="001F1B16">
      <w:pPr>
        <w:shd w:val="clear" w:color="auto" w:fill="FFFFFF"/>
        <w:tabs>
          <w:tab w:val="left" w:pos="0"/>
        </w:tabs>
        <w:spacing w:line="240" w:lineRule="auto"/>
        <w:ind w:left="731" w:right="-210" w:firstLine="0"/>
        <w:jc w:val="both"/>
        <w:rPr>
          <w:rFonts w:ascii="Times New Roman" w:hAnsi="Times New Roman" w:cs="Times New Roman"/>
          <w:b/>
          <w:bCs/>
          <w:sz w:val="18"/>
          <w:szCs w:val="18"/>
          <w:u w:val="single"/>
        </w:rPr>
      </w:pPr>
    </w:p>
    <w:p w:rsidR="00F3653F" w:rsidRPr="001F1B16" w:rsidRDefault="00F3653F" w:rsidP="001F1B16">
      <w:pPr>
        <w:shd w:val="clear" w:color="auto" w:fill="FFFFFF"/>
        <w:tabs>
          <w:tab w:val="left" w:pos="0"/>
        </w:tabs>
        <w:spacing w:line="240" w:lineRule="auto"/>
        <w:ind w:left="731" w:right="-210" w:firstLine="0"/>
        <w:jc w:val="both"/>
        <w:rPr>
          <w:rFonts w:ascii="Times New Roman" w:hAnsi="Times New Roman" w:cs="Times New Roman"/>
          <w:b/>
          <w:bCs/>
          <w:sz w:val="18"/>
          <w:szCs w:val="18"/>
        </w:rPr>
      </w:pPr>
      <w:r w:rsidRPr="001F1B16">
        <w:rPr>
          <w:rFonts w:ascii="Times New Roman" w:hAnsi="Times New Roman" w:cs="Times New Roman"/>
          <w:b/>
          <w:bCs/>
          <w:sz w:val="18"/>
          <w:szCs w:val="18"/>
          <w:u w:val="single"/>
        </w:rPr>
        <w:t>ROZDZIAŁ C</w:t>
      </w:r>
      <w:r>
        <w:rPr>
          <w:rFonts w:ascii="Times New Roman" w:hAnsi="Times New Roman" w:cs="Times New Roman"/>
          <w:b/>
          <w:bCs/>
          <w:sz w:val="18"/>
          <w:szCs w:val="18"/>
        </w:rPr>
        <w:t xml:space="preserve"> – ZAŁĄCZNIKI </w:t>
      </w:r>
      <w:r w:rsidRPr="001F1B16">
        <w:rPr>
          <w:rFonts w:ascii="Times New Roman" w:hAnsi="Times New Roman" w:cs="Times New Roman"/>
          <w:b/>
          <w:bCs/>
          <w:sz w:val="18"/>
          <w:szCs w:val="18"/>
        </w:rPr>
        <w:t>– STANOWIĄCE INTEGRALNĄ CZĘŚĆ DO SIWZ</w:t>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p>
    <w:p w:rsidR="00F3653F" w:rsidRPr="001F1B16" w:rsidRDefault="00F3653F" w:rsidP="001F1B16">
      <w:pPr>
        <w:shd w:val="clear" w:color="auto" w:fill="FFFFFF"/>
        <w:tabs>
          <w:tab w:val="left" w:pos="0"/>
        </w:tabs>
        <w:spacing w:line="240" w:lineRule="auto"/>
        <w:ind w:left="0" w:right="-210" w:firstLine="0"/>
        <w:jc w:val="both"/>
        <w:rPr>
          <w:rFonts w:ascii="Times New Roman" w:hAnsi="Times New Roman" w:cs="Times New Roman"/>
          <w:sz w:val="18"/>
          <w:szCs w:val="18"/>
        </w:rPr>
      </w:pPr>
      <w:r w:rsidRPr="001F1B16">
        <w:rPr>
          <w:rFonts w:ascii="Times New Roman" w:hAnsi="Times New Roman" w:cs="Times New Roman"/>
          <w:sz w:val="18"/>
          <w:szCs w:val="18"/>
        </w:rPr>
        <w:tab/>
        <w:t>Formularz ofertowy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w:t>
      </w:r>
      <w:r>
        <w:rPr>
          <w:rFonts w:ascii="Times New Roman" w:hAnsi="Times New Roman" w:cs="Times New Roman"/>
          <w:sz w:val="18"/>
          <w:szCs w:val="18"/>
        </w:rPr>
        <w:t>38</w:t>
      </w:r>
      <w:r w:rsidRPr="001F1B16">
        <w:rPr>
          <w:rFonts w:ascii="Times New Roman" w:hAnsi="Times New Roman" w:cs="Times New Roman"/>
          <w:sz w:val="18"/>
          <w:szCs w:val="18"/>
        </w:rPr>
        <w:tab/>
        <w:t>Oświadczenie o spełnianiu warunków udziału w postępowaniu – załącznik nr 1</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41</w:t>
      </w:r>
    </w:p>
    <w:p w:rsidR="00F3653F" w:rsidRPr="001F1B16" w:rsidRDefault="00F3653F"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sz w:val="18"/>
          <w:szCs w:val="18"/>
        </w:rPr>
        <w:t>Oświadczenie o niepodleganiu wykluczeniu –załącznik nr 2</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42</w:t>
      </w:r>
    </w:p>
    <w:p w:rsidR="00F3653F" w:rsidRPr="001F1B16" w:rsidRDefault="00F3653F" w:rsidP="001F1B16">
      <w:pPr>
        <w:shd w:val="clear" w:color="auto" w:fill="FFFFFF"/>
        <w:tabs>
          <w:tab w:val="left" w:pos="0"/>
        </w:tabs>
        <w:spacing w:line="240" w:lineRule="auto"/>
        <w:ind w:left="0" w:right="-210" w:firstLine="0"/>
        <w:jc w:val="both"/>
        <w:rPr>
          <w:rFonts w:ascii="Times New Roman" w:hAnsi="Times New Roman" w:cs="Times New Roman"/>
          <w:sz w:val="18"/>
          <w:szCs w:val="18"/>
        </w:rPr>
      </w:pPr>
      <w:r w:rsidRPr="001F1B16">
        <w:rPr>
          <w:rFonts w:ascii="Times New Roman" w:hAnsi="Times New Roman" w:cs="Times New Roman"/>
          <w:sz w:val="18"/>
          <w:szCs w:val="18"/>
        </w:rPr>
        <w:tab/>
        <w:t>Wykaz głównych usług – załącznik nr 3</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43</w:t>
      </w:r>
    </w:p>
    <w:p w:rsidR="00F3653F" w:rsidRPr="001F1B16" w:rsidRDefault="00F3653F"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sz w:val="18"/>
          <w:szCs w:val="18"/>
        </w:rPr>
        <w:t xml:space="preserve">Wykaz narzędzi, wyposażenia zakładu i urządzeń technicznych dostępnych Wykonawcy w celu wykonania </w:t>
      </w:r>
    </w:p>
    <w:p w:rsidR="00F3653F" w:rsidRPr="001F1B16" w:rsidRDefault="00F3653F"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sz w:val="18"/>
          <w:szCs w:val="18"/>
        </w:rPr>
        <w:t>Zamówienia – załącznik nr 4</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strona 44</w:t>
      </w:r>
    </w:p>
    <w:p w:rsidR="00F3653F" w:rsidRPr="001F1B16" w:rsidRDefault="00F3653F"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sz w:val="18"/>
          <w:szCs w:val="18"/>
        </w:rPr>
        <w:t xml:space="preserve">Lista podmiotów należących do tej samej grupy kapitałowej/informacja o braku przynależności </w:t>
      </w:r>
    </w:p>
    <w:p w:rsidR="00F3653F" w:rsidRPr="001F1B16" w:rsidRDefault="00F3653F"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sz w:val="18"/>
          <w:szCs w:val="18"/>
        </w:rPr>
        <w:t>do grupy kapitałowej – załącznik nr 5</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4</w:t>
      </w:r>
      <w:r w:rsidRPr="001F1B16">
        <w:rPr>
          <w:rFonts w:ascii="Times New Roman" w:hAnsi="Times New Roman" w:cs="Times New Roman"/>
          <w:sz w:val="18"/>
          <w:szCs w:val="18"/>
        </w:rPr>
        <w:t>5</w:t>
      </w:r>
    </w:p>
    <w:p w:rsidR="00F3653F" w:rsidRDefault="00F3653F"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F3653F" w:rsidRPr="001F1B16" w:rsidRDefault="00F3653F"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r w:rsidRPr="001F1B16">
        <w:rPr>
          <w:rFonts w:ascii="Times New Roman" w:hAnsi="Times New Roman" w:cs="Times New Roman"/>
          <w:b/>
          <w:bCs/>
          <w:sz w:val="18"/>
          <w:szCs w:val="18"/>
          <w:u w:val="single"/>
        </w:rPr>
        <w:t>ZAŁĄCZNIKI DO SIWZ –  PDF</w:t>
      </w:r>
    </w:p>
    <w:p w:rsidR="00F3653F" w:rsidRPr="001F1B16" w:rsidRDefault="00F3653F"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sz w:val="18"/>
          <w:szCs w:val="18"/>
        </w:rPr>
        <w:t>Wzór umowy na Zadanie 1 – załącznik nr 6</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p>
    <w:p w:rsidR="00F3653F" w:rsidRPr="001F1B16" w:rsidRDefault="00F3653F"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rPr>
      </w:pPr>
      <w:r w:rsidRPr="001F1B16">
        <w:rPr>
          <w:rFonts w:ascii="Times New Roman" w:hAnsi="Times New Roman" w:cs="Times New Roman"/>
          <w:sz w:val="18"/>
          <w:szCs w:val="18"/>
        </w:rPr>
        <w:t>Wzór umowy na Zadanie 2 – załącznik nr 7</w:t>
      </w:r>
    </w:p>
    <w:p w:rsidR="00F3653F" w:rsidRPr="001F1B16" w:rsidRDefault="00F3653F" w:rsidP="001F1B16">
      <w:pPr>
        <w:shd w:val="clear" w:color="auto" w:fill="FFFFFF"/>
        <w:spacing w:line="240" w:lineRule="auto"/>
        <w:ind w:left="383" w:right="50" w:firstLine="348"/>
        <w:jc w:val="both"/>
        <w:rPr>
          <w:rFonts w:ascii="Times New Roman" w:hAnsi="Times New Roman" w:cs="Times New Roman"/>
          <w:sz w:val="18"/>
          <w:szCs w:val="18"/>
        </w:rPr>
      </w:pPr>
      <w:r w:rsidRPr="001F1B16">
        <w:rPr>
          <w:rFonts w:ascii="Times New Roman" w:hAnsi="Times New Roman" w:cs="Times New Roman"/>
          <w:sz w:val="18"/>
          <w:szCs w:val="18"/>
        </w:rPr>
        <w:t>Regulamin utrzymania czystości i porządku na terenie miasta i gminy Bobolice – załącznik nr 8</w:t>
      </w:r>
    </w:p>
    <w:p w:rsidR="00F3653F" w:rsidRPr="001F1B16" w:rsidRDefault="00F3653F" w:rsidP="001F1B16">
      <w:pPr>
        <w:shd w:val="clear" w:color="auto" w:fill="FFFFFF"/>
        <w:tabs>
          <w:tab w:val="left" w:pos="0"/>
        </w:tabs>
        <w:spacing w:line="240" w:lineRule="auto"/>
        <w:ind w:left="708" w:right="50" w:firstLine="0"/>
        <w:jc w:val="both"/>
        <w:rPr>
          <w:rFonts w:ascii="Times New Roman" w:hAnsi="Times New Roman" w:cs="Times New Roman"/>
          <w:sz w:val="18"/>
          <w:szCs w:val="18"/>
        </w:rPr>
      </w:pPr>
      <w:r w:rsidRPr="001F1B16">
        <w:rPr>
          <w:rFonts w:ascii="Times New Roman" w:hAnsi="Times New Roman" w:cs="Times New Roman"/>
          <w:sz w:val="18"/>
          <w:szCs w:val="18"/>
        </w:rPr>
        <w:t>Uchwała Nr XXVI/244/13 Rady Miejskiej w Bobolicach z dnia 15 marca 2013 r. –</w:t>
      </w:r>
      <w:r>
        <w:rPr>
          <w:rFonts w:ascii="Times New Roman" w:hAnsi="Times New Roman" w:cs="Times New Roman"/>
          <w:sz w:val="18"/>
          <w:szCs w:val="18"/>
        </w:rPr>
        <w:t xml:space="preserve"> </w:t>
      </w:r>
      <w:r w:rsidRPr="001F1B16">
        <w:rPr>
          <w:rFonts w:ascii="Times New Roman" w:hAnsi="Times New Roman" w:cs="Times New Roman"/>
          <w:sz w:val="18"/>
          <w:szCs w:val="18"/>
        </w:rPr>
        <w:t>załącznik nr 9</w:t>
      </w:r>
    </w:p>
    <w:p w:rsidR="00F3653F" w:rsidRPr="001F1B16" w:rsidRDefault="00F3653F" w:rsidP="001F1B16">
      <w:pPr>
        <w:shd w:val="clear" w:color="auto" w:fill="FFFFFF"/>
        <w:tabs>
          <w:tab w:val="left" w:pos="0"/>
        </w:tabs>
        <w:spacing w:line="240" w:lineRule="auto"/>
        <w:ind w:left="0" w:right="50" w:firstLine="0"/>
        <w:jc w:val="both"/>
        <w:rPr>
          <w:rFonts w:ascii="Times New Roman" w:hAnsi="Times New Roman" w:cs="Times New Roman"/>
          <w:sz w:val="18"/>
          <w:szCs w:val="18"/>
        </w:rPr>
      </w:pPr>
      <w:r w:rsidRPr="001F1B16">
        <w:rPr>
          <w:rFonts w:ascii="Times New Roman" w:hAnsi="Times New Roman" w:cs="Times New Roman"/>
          <w:sz w:val="18"/>
          <w:szCs w:val="18"/>
        </w:rPr>
        <w:tab/>
        <w:t>Uchwała Nr XXII/202/12 Rady Miejskiej w Bobolicach z dnia 9 listopada 2012 r. – załącznik nr 10</w:t>
      </w:r>
    </w:p>
    <w:p w:rsidR="00F3653F" w:rsidRPr="001F1B16" w:rsidRDefault="00F3653F" w:rsidP="001F1B16">
      <w:pPr>
        <w:shd w:val="clear" w:color="auto" w:fill="FFFFFF"/>
        <w:tabs>
          <w:tab w:val="left" w:pos="0"/>
        </w:tabs>
        <w:spacing w:line="240" w:lineRule="auto"/>
        <w:ind w:left="0" w:right="50" w:firstLine="0"/>
        <w:jc w:val="both"/>
        <w:rPr>
          <w:rFonts w:ascii="Times New Roman" w:hAnsi="Times New Roman" w:cs="Times New Roman"/>
          <w:sz w:val="18"/>
          <w:szCs w:val="18"/>
        </w:rPr>
      </w:pPr>
      <w:r w:rsidRPr="001F1B16">
        <w:rPr>
          <w:rFonts w:ascii="Times New Roman" w:hAnsi="Times New Roman" w:cs="Times New Roman"/>
          <w:sz w:val="18"/>
          <w:szCs w:val="18"/>
        </w:rPr>
        <w:tab/>
        <w:t>Uchwała Nr XXII/201/12 Rady Miejskiej w Bobolicach z dnia 9 listopada 2012 r. – załącznik nr 11</w:t>
      </w:r>
    </w:p>
    <w:p w:rsidR="00F3653F" w:rsidRPr="001F1B16" w:rsidRDefault="00F3653F" w:rsidP="001F1B16">
      <w:pPr>
        <w:shd w:val="clear" w:color="auto" w:fill="FFFFFF"/>
        <w:tabs>
          <w:tab w:val="left" w:pos="0"/>
        </w:tabs>
        <w:spacing w:line="240" w:lineRule="auto"/>
        <w:ind w:left="0" w:right="50" w:firstLine="0"/>
        <w:jc w:val="both"/>
        <w:rPr>
          <w:rFonts w:ascii="Times New Roman" w:hAnsi="Times New Roman" w:cs="Times New Roman"/>
          <w:sz w:val="18"/>
          <w:szCs w:val="18"/>
        </w:rPr>
      </w:pPr>
      <w:r w:rsidRPr="001F1B16">
        <w:rPr>
          <w:rFonts w:ascii="Times New Roman" w:hAnsi="Times New Roman" w:cs="Times New Roman"/>
          <w:sz w:val="18"/>
          <w:szCs w:val="18"/>
        </w:rPr>
        <w:tab/>
        <w:t xml:space="preserve">Szacunkowa liczba budynków w zabudowie jednorodzinnej i zagrodowej/ liczba lokali w zabudowie wielorodzinnej, </w:t>
      </w:r>
    </w:p>
    <w:p w:rsidR="00F3653F" w:rsidRPr="001F1B16" w:rsidRDefault="00F3653F" w:rsidP="001F1B16">
      <w:pPr>
        <w:shd w:val="clear" w:color="auto" w:fill="FFFFFF"/>
        <w:tabs>
          <w:tab w:val="left" w:pos="0"/>
        </w:tabs>
        <w:spacing w:line="240" w:lineRule="auto"/>
        <w:ind w:left="0" w:right="50" w:firstLine="0"/>
        <w:jc w:val="both"/>
        <w:rPr>
          <w:rFonts w:ascii="Times New Roman" w:hAnsi="Times New Roman" w:cs="Times New Roman"/>
          <w:sz w:val="18"/>
          <w:szCs w:val="18"/>
        </w:rPr>
      </w:pPr>
      <w:r w:rsidRPr="001F1B16">
        <w:rPr>
          <w:rFonts w:ascii="Times New Roman" w:hAnsi="Times New Roman" w:cs="Times New Roman"/>
          <w:sz w:val="18"/>
          <w:szCs w:val="18"/>
        </w:rPr>
        <w:tab/>
        <w:t xml:space="preserve">liczba mieszkańców zameldowanych, szacowana liczba mieszkańców faktycznie zamieszkałych oraz szacowana liczba </w:t>
      </w:r>
    </w:p>
    <w:p w:rsidR="00F3653F" w:rsidRPr="001F1B16" w:rsidRDefault="00F3653F" w:rsidP="001F1B16">
      <w:pPr>
        <w:shd w:val="clear" w:color="auto" w:fill="FFFFFF"/>
        <w:tabs>
          <w:tab w:val="left" w:pos="0"/>
        </w:tabs>
        <w:spacing w:line="240" w:lineRule="auto"/>
        <w:ind w:left="0" w:right="50" w:firstLine="0"/>
        <w:jc w:val="both"/>
        <w:rPr>
          <w:rFonts w:ascii="Times New Roman" w:hAnsi="Times New Roman" w:cs="Times New Roman"/>
          <w:sz w:val="18"/>
          <w:szCs w:val="18"/>
        </w:rPr>
      </w:pPr>
      <w:r w:rsidRPr="001F1B16">
        <w:rPr>
          <w:rFonts w:ascii="Times New Roman" w:hAnsi="Times New Roman" w:cs="Times New Roman"/>
          <w:sz w:val="18"/>
          <w:szCs w:val="18"/>
        </w:rPr>
        <w:tab/>
        <w:t>pojemników – załącznik nr 12</w:t>
      </w:r>
    </w:p>
    <w:p w:rsidR="00F3653F" w:rsidRPr="001F1B16" w:rsidRDefault="00F3653F" w:rsidP="001F1B16">
      <w:pPr>
        <w:shd w:val="clear" w:color="auto" w:fill="FFFFFF"/>
        <w:tabs>
          <w:tab w:val="left" w:pos="0"/>
        </w:tabs>
        <w:spacing w:line="240" w:lineRule="auto"/>
        <w:ind w:left="0" w:right="50" w:firstLine="0"/>
        <w:jc w:val="both"/>
        <w:rPr>
          <w:rFonts w:ascii="Times New Roman" w:hAnsi="Times New Roman" w:cs="Times New Roman"/>
          <w:sz w:val="18"/>
          <w:szCs w:val="18"/>
        </w:rPr>
      </w:pPr>
      <w:r w:rsidRPr="001F1B16">
        <w:rPr>
          <w:rFonts w:ascii="Times New Roman" w:hAnsi="Times New Roman" w:cs="Times New Roman"/>
          <w:sz w:val="18"/>
          <w:szCs w:val="18"/>
        </w:rPr>
        <w:tab/>
        <w:t>Mapa powiatu Koszalin – załącznik nr 13</w:t>
      </w:r>
    </w:p>
    <w:p w:rsidR="00F3653F" w:rsidRPr="001F1B16" w:rsidRDefault="00F3653F" w:rsidP="001F1B16">
      <w:pPr>
        <w:shd w:val="clear" w:color="auto" w:fill="FFFFFF"/>
        <w:tabs>
          <w:tab w:val="left" w:pos="0"/>
        </w:tabs>
        <w:spacing w:line="240" w:lineRule="auto"/>
        <w:ind w:left="0" w:right="50" w:firstLine="0"/>
        <w:jc w:val="both"/>
        <w:rPr>
          <w:rFonts w:ascii="Times New Roman" w:hAnsi="Times New Roman" w:cs="Times New Roman"/>
          <w:sz w:val="18"/>
          <w:szCs w:val="18"/>
        </w:rPr>
      </w:pPr>
      <w:r w:rsidRPr="001F1B16">
        <w:rPr>
          <w:rFonts w:ascii="Times New Roman" w:hAnsi="Times New Roman" w:cs="Times New Roman"/>
          <w:sz w:val="18"/>
          <w:szCs w:val="18"/>
        </w:rPr>
        <w:tab/>
        <w:t>Mapa miasta Bobolice – załącznik nr 14</w:t>
      </w:r>
    </w:p>
    <w:p w:rsidR="00F3653F" w:rsidRPr="001F1B16" w:rsidRDefault="00F3653F" w:rsidP="001F1B16">
      <w:pPr>
        <w:shd w:val="clear" w:color="auto" w:fill="FFFFFF"/>
        <w:tabs>
          <w:tab w:val="left" w:pos="0"/>
        </w:tabs>
        <w:spacing w:line="240" w:lineRule="auto"/>
        <w:ind w:left="0" w:right="50" w:firstLine="708"/>
        <w:jc w:val="both"/>
        <w:rPr>
          <w:rFonts w:ascii="Times New Roman" w:hAnsi="Times New Roman" w:cs="Times New Roman"/>
          <w:sz w:val="18"/>
          <w:szCs w:val="18"/>
        </w:rPr>
      </w:pPr>
      <w:r w:rsidRPr="001F1B16">
        <w:rPr>
          <w:rFonts w:ascii="Times New Roman" w:hAnsi="Times New Roman" w:cs="Times New Roman"/>
          <w:sz w:val="18"/>
          <w:szCs w:val="18"/>
        </w:rPr>
        <w:t>Mapa gminy Bobolice – załącznik nr 15</w:t>
      </w:r>
    </w:p>
    <w:p w:rsidR="00F3653F" w:rsidRPr="001F1B16" w:rsidRDefault="00F3653F" w:rsidP="001F1B16">
      <w:pPr>
        <w:widowControl/>
        <w:autoSpaceDE w:val="0"/>
        <w:autoSpaceDN w:val="0"/>
        <w:adjustRightInd w:val="0"/>
        <w:spacing w:line="240" w:lineRule="auto"/>
        <w:ind w:left="0" w:firstLine="0"/>
        <w:jc w:val="both"/>
        <w:rPr>
          <w:rFonts w:ascii="Times New Roman" w:hAnsi="Times New Roman" w:cs="Times New Roman"/>
          <w:sz w:val="18"/>
          <w:szCs w:val="18"/>
        </w:rPr>
      </w:pPr>
      <w:r w:rsidRPr="001F1B16">
        <w:rPr>
          <w:rFonts w:ascii="Times New Roman" w:hAnsi="Times New Roman" w:cs="Times New Roman"/>
          <w:sz w:val="18"/>
          <w:szCs w:val="18"/>
        </w:rPr>
        <w:tab/>
        <w:t>Szacunkowy wykaz nieruchomości w zabudowie zagrodowej i jednorodzinnej – załącznik nr 16</w:t>
      </w:r>
    </w:p>
    <w:p w:rsidR="00F3653F" w:rsidRPr="001F1B16" w:rsidRDefault="00F3653F" w:rsidP="001F1B16">
      <w:pPr>
        <w:spacing w:line="240" w:lineRule="auto"/>
        <w:rPr>
          <w:rFonts w:ascii="Times New Roman" w:hAnsi="Times New Roman" w:cs="Times New Roman"/>
          <w:sz w:val="18"/>
          <w:szCs w:val="18"/>
        </w:rPr>
      </w:pP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sz w:val="18"/>
          <w:szCs w:val="18"/>
        </w:rPr>
        <w:t>Szacunkowy wykaz lokali w zabudowie wielorodzinnej – załącznik nr 17</w:t>
      </w:r>
    </w:p>
    <w:p w:rsidR="00F3653F" w:rsidRPr="001F1B16" w:rsidRDefault="00F3653F" w:rsidP="001F1B16">
      <w:pPr>
        <w:spacing w:line="240" w:lineRule="auto"/>
        <w:rPr>
          <w:rFonts w:ascii="Times New Roman" w:hAnsi="Times New Roman" w:cs="Times New Roman"/>
          <w:sz w:val="18"/>
          <w:szCs w:val="18"/>
        </w:rPr>
      </w:pPr>
      <w:r w:rsidRPr="001F1B16">
        <w:rPr>
          <w:rFonts w:ascii="Times New Roman" w:hAnsi="Times New Roman" w:cs="Times New Roman"/>
          <w:sz w:val="18"/>
          <w:szCs w:val="18"/>
        </w:rPr>
        <w:tab/>
      </w:r>
      <w:r w:rsidRPr="001F1B16">
        <w:rPr>
          <w:rFonts w:ascii="Times New Roman" w:hAnsi="Times New Roman" w:cs="Times New Roman"/>
          <w:sz w:val="18"/>
          <w:szCs w:val="18"/>
        </w:rPr>
        <w:tab/>
        <w:t>Instrukcja segregacji odpadów – załącznik nr 18</w:t>
      </w:r>
    </w:p>
    <w:p w:rsidR="00F3653F" w:rsidRPr="001F1B16" w:rsidRDefault="00F3653F" w:rsidP="001F1B16">
      <w:pPr>
        <w:spacing w:line="240" w:lineRule="auto"/>
        <w:rPr>
          <w:rFonts w:ascii="Times New Roman" w:hAnsi="Times New Roman" w:cs="Times New Roman"/>
          <w:sz w:val="18"/>
          <w:szCs w:val="18"/>
        </w:rPr>
      </w:pPr>
      <w:r w:rsidRPr="001F1B16">
        <w:rPr>
          <w:rFonts w:ascii="Times New Roman" w:hAnsi="Times New Roman" w:cs="Times New Roman"/>
          <w:sz w:val="18"/>
          <w:szCs w:val="18"/>
        </w:rPr>
        <w:tab/>
      </w:r>
      <w:r w:rsidRPr="001F1B16">
        <w:rPr>
          <w:rFonts w:ascii="Times New Roman" w:hAnsi="Times New Roman" w:cs="Times New Roman"/>
          <w:sz w:val="18"/>
          <w:szCs w:val="18"/>
        </w:rPr>
        <w:tab/>
        <w:t>Szacunkowy wykaz wspólnot mieszkaniowych na terenie miasta i gminy Bobolice – załącznik nr 19</w:t>
      </w:r>
    </w:p>
    <w:p w:rsidR="00F3653F" w:rsidRPr="001F1B16" w:rsidRDefault="00F3653F" w:rsidP="001F1B16">
      <w:pPr>
        <w:spacing w:line="240" w:lineRule="auto"/>
        <w:rPr>
          <w:rFonts w:ascii="Times New Roman" w:hAnsi="Times New Roman" w:cs="Times New Roman"/>
          <w:sz w:val="18"/>
          <w:szCs w:val="18"/>
        </w:rPr>
      </w:pPr>
      <w:r w:rsidRPr="001F1B16">
        <w:rPr>
          <w:rFonts w:ascii="Times New Roman" w:hAnsi="Times New Roman" w:cs="Times New Roman"/>
          <w:sz w:val="18"/>
          <w:szCs w:val="18"/>
        </w:rPr>
        <w:tab/>
      </w:r>
      <w:r w:rsidRPr="001F1B16">
        <w:rPr>
          <w:rFonts w:ascii="Times New Roman" w:hAnsi="Times New Roman" w:cs="Times New Roman"/>
          <w:sz w:val="18"/>
          <w:szCs w:val="18"/>
        </w:rPr>
        <w:tab/>
        <w:t>Decyzja nr 3/13 o ustaleniu lokalizacji inwestycji celu publicznego – załącznik nr 20</w:t>
      </w:r>
    </w:p>
    <w:p w:rsidR="00F3653F" w:rsidRDefault="00F3653F" w:rsidP="001F1B16">
      <w:pPr>
        <w:spacing w:line="240" w:lineRule="auto"/>
        <w:rPr>
          <w:rFonts w:ascii="Times New Roman" w:hAnsi="Times New Roman" w:cs="Times New Roman"/>
          <w:sz w:val="18"/>
          <w:szCs w:val="18"/>
        </w:rPr>
      </w:pP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E47DCD">
        <w:rPr>
          <w:rFonts w:ascii="Times New Roman" w:hAnsi="Times New Roman" w:cs="Times New Roman"/>
          <w:sz w:val="18"/>
          <w:szCs w:val="18"/>
        </w:rPr>
        <w:t>Decyzja o środowiskowych uwarunkowaniach</w:t>
      </w:r>
      <w:r w:rsidRPr="001F1B16">
        <w:rPr>
          <w:rFonts w:ascii="Times New Roman" w:hAnsi="Times New Roman" w:cs="Times New Roman"/>
          <w:sz w:val="18"/>
          <w:szCs w:val="18"/>
        </w:rPr>
        <w:t xml:space="preserve"> – załącznik nr 21</w:t>
      </w:r>
    </w:p>
    <w:p w:rsidR="00F3653F" w:rsidRDefault="00F3653F" w:rsidP="001F1B16">
      <w:pPr>
        <w:spacing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t>Wykaz aptek – załącznik nr 22</w:t>
      </w:r>
    </w:p>
    <w:p w:rsidR="00F3653F" w:rsidRPr="00A14A9E" w:rsidRDefault="00F3653F" w:rsidP="001F1B16">
      <w:pPr>
        <w:spacing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sidRPr="00A14A9E">
        <w:rPr>
          <w:rFonts w:ascii="Times New Roman" w:hAnsi="Times New Roman" w:cs="Times New Roman"/>
          <w:sz w:val="18"/>
          <w:szCs w:val="18"/>
        </w:rPr>
        <w:t xml:space="preserve">Wykaz placówek oświatowych </w:t>
      </w:r>
      <w:r w:rsidRPr="00E47DCD">
        <w:rPr>
          <w:rFonts w:ascii="Times New Roman" w:hAnsi="Times New Roman" w:cs="Times New Roman"/>
          <w:sz w:val="18"/>
          <w:szCs w:val="18"/>
        </w:rPr>
        <w:t>na terenie</w:t>
      </w:r>
      <w:r w:rsidRPr="00A14A9E">
        <w:rPr>
          <w:rFonts w:ascii="Times New Roman" w:hAnsi="Times New Roman" w:cs="Times New Roman"/>
          <w:sz w:val="18"/>
          <w:szCs w:val="18"/>
        </w:rPr>
        <w:t xml:space="preserve"> gminy Bobolice – załącznik nr 23</w:t>
      </w:r>
    </w:p>
    <w:p w:rsidR="00F3653F" w:rsidRDefault="00F3653F" w:rsidP="00A14A9E">
      <w:pPr>
        <w:spacing w:line="240" w:lineRule="auto"/>
        <w:ind w:left="708" w:firstLine="0"/>
        <w:rPr>
          <w:rFonts w:ascii="Times New Roman" w:hAnsi="Times New Roman" w:cs="Times New Roman"/>
          <w:sz w:val="18"/>
          <w:szCs w:val="18"/>
        </w:rPr>
      </w:pPr>
      <w:r w:rsidRPr="00A14A9E">
        <w:rPr>
          <w:rFonts w:ascii="Times New Roman" w:hAnsi="Times New Roman" w:cs="Times New Roman"/>
          <w:sz w:val="18"/>
          <w:szCs w:val="18"/>
        </w:rPr>
        <w:t>Zgłoszenie robót budowlanych – PSZOK – załącznik nr 24</w:t>
      </w:r>
    </w:p>
    <w:p w:rsidR="00F3653F" w:rsidRPr="001F1B16" w:rsidRDefault="00F3653F" w:rsidP="004766CA">
      <w:pPr>
        <w:shd w:val="clear" w:color="auto" w:fill="FFFFFF"/>
        <w:tabs>
          <w:tab w:val="left" w:pos="0"/>
        </w:tabs>
        <w:spacing w:line="240" w:lineRule="auto"/>
        <w:ind w:left="0" w:right="50" w:firstLine="0"/>
        <w:jc w:val="both"/>
        <w:rPr>
          <w:rFonts w:ascii="Times New Roman" w:hAnsi="Times New Roman" w:cs="Times New Roman"/>
          <w:sz w:val="18"/>
          <w:szCs w:val="18"/>
        </w:rPr>
      </w:pPr>
      <w:r>
        <w:rPr>
          <w:rFonts w:ascii="Times New Roman" w:hAnsi="Times New Roman" w:cs="Times New Roman"/>
          <w:sz w:val="18"/>
          <w:szCs w:val="18"/>
        </w:rPr>
        <w:tab/>
      </w:r>
      <w:r w:rsidRPr="001F1B16">
        <w:rPr>
          <w:rFonts w:ascii="Times New Roman" w:hAnsi="Times New Roman" w:cs="Times New Roman"/>
          <w:sz w:val="18"/>
          <w:szCs w:val="18"/>
        </w:rPr>
        <w:t xml:space="preserve">Szacunkowa liczba budynków w zabudowie jednorodzinnej i zagrodowej/ liczba lokali w zabudowie wielorodzinnej, </w:t>
      </w:r>
    </w:p>
    <w:p w:rsidR="00F3653F" w:rsidRPr="001F1B16" w:rsidRDefault="00F3653F" w:rsidP="004766CA">
      <w:pPr>
        <w:shd w:val="clear" w:color="auto" w:fill="FFFFFF"/>
        <w:tabs>
          <w:tab w:val="left" w:pos="0"/>
        </w:tabs>
        <w:spacing w:line="240" w:lineRule="auto"/>
        <w:ind w:left="0" w:right="50" w:firstLine="0"/>
        <w:jc w:val="both"/>
        <w:rPr>
          <w:rFonts w:ascii="Times New Roman" w:hAnsi="Times New Roman" w:cs="Times New Roman"/>
          <w:sz w:val="18"/>
          <w:szCs w:val="18"/>
        </w:rPr>
      </w:pPr>
      <w:r w:rsidRPr="001F1B16">
        <w:rPr>
          <w:rFonts w:ascii="Times New Roman" w:hAnsi="Times New Roman" w:cs="Times New Roman"/>
          <w:sz w:val="18"/>
          <w:szCs w:val="18"/>
        </w:rPr>
        <w:tab/>
        <w:t>l</w:t>
      </w:r>
      <w:r>
        <w:rPr>
          <w:rFonts w:ascii="Times New Roman" w:hAnsi="Times New Roman" w:cs="Times New Roman"/>
          <w:sz w:val="18"/>
          <w:szCs w:val="18"/>
        </w:rPr>
        <w:t xml:space="preserve">iczba mieszkańców zameldowanych oraz </w:t>
      </w:r>
      <w:r w:rsidRPr="001F1B16">
        <w:rPr>
          <w:rFonts w:ascii="Times New Roman" w:hAnsi="Times New Roman" w:cs="Times New Roman"/>
          <w:sz w:val="18"/>
          <w:szCs w:val="18"/>
        </w:rPr>
        <w:t>szacowana liczba mieszkańców faktycznie zami</w:t>
      </w:r>
      <w:r>
        <w:rPr>
          <w:rFonts w:ascii="Times New Roman" w:hAnsi="Times New Roman" w:cs="Times New Roman"/>
          <w:sz w:val="18"/>
          <w:szCs w:val="18"/>
        </w:rPr>
        <w:t>eszkałych</w:t>
      </w:r>
      <w:r w:rsidRPr="001F1B16">
        <w:rPr>
          <w:rFonts w:ascii="Times New Roman" w:hAnsi="Times New Roman" w:cs="Times New Roman"/>
          <w:sz w:val="18"/>
          <w:szCs w:val="18"/>
        </w:rPr>
        <w:t xml:space="preserve"> – załącznik nr </w:t>
      </w:r>
      <w:r>
        <w:rPr>
          <w:rFonts w:ascii="Times New Roman" w:hAnsi="Times New Roman" w:cs="Times New Roman"/>
          <w:sz w:val="18"/>
          <w:szCs w:val="18"/>
        </w:rPr>
        <w:t>25</w:t>
      </w:r>
    </w:p>
    <w:p w:rsidR="00F3653F" w:rsidRPr="009F7AE5" w:rsidRDefault="00F3653F" w:rsidP="00A14A9E">
      <w:pPr>
        <w:spacing w:line="240" w:lineRule="auto"/>
        <w:ind w:left="708" w:firstLine="0"/>
        <w:rPr>
          <w:rFonts w:ascii="Times New Roman" w:hAnsi="Times New Roman" w:cs="Times New Roman"/>
          <w:sz w:val="18"/>
          <w:szCs w:val="18"/>
          <w:u w:val="single"/>
        </w:rPr>
      </w:pPr>
      <w:r w:rsidRPr="00F96AA9">
        <w:rPr>
          <w:rFonts w:ascii="Times New Roman" w:hAnsi="Times New Roman" w:cs="Times New Roman"/>
        </w:rPr>
        <w:br w:type="page"/>
      </w:r>
      <w:r w:rsidRPr="00B622D8">
        <w:rPr>
          <w:rFonts w:ascii="Times New Roman" w:hAnsi="Times New Roman" w:cs="Times New Roman"/>
          <w:b/>
          <w:bCs/>
          <w:u w:val="single"/>
        </w:rPr>
        <w:t>ROZDZIAŁ A</w:t>
      </w:r>
      <w:r w:rsidRPr="00B622D8">
        <w:rPr>
          <w:rFonts w:ascii="Times New Roman" w:hAnsi="Times New Roman" w:cs="Times New Roman"/>
          <w:b/>
          <w:bCs/>
        </w:rPr>
        <w:t xml:space="preserve"> – INSTRUKCJA DLA WYKONAWCÓW</w:t>
      </w:r>
    </w:p>
    <w:p w:rsidR="00F3653F" w:rsidRPr="00B622D8" w:rsidRDefault="00F3653F" w:rsidP="000442D4">
      <w:pPr>
        <w:shd w:val="clear" w:color="auto" w:fill="FFFFFF"/>
        <w:tabs>
          <w:tab w:val="left" w:pos="0"/>
        </w:tabs>
        <w:spacing w:line="240" w:lineRule="auto"/>
        <w:ind w:left="1134" w:right="50"/>
        <w:jc w:val="center"/>
        <w:rPr>
          <w:rFonts w:ascii="Times New Roman" w:hAnsi="Times New Roman" w:cs="Times New Roman"/>
          <w:b/>
          <w:bCs/>
        </w:rPr>
      </w:pPr>
    </w:p>
    <w:p w:rsidR="00F3653F" w:rsidRPr="00B622D8" w:rsidRDefault="00F3653F" w:rsidP="000442D4">
      <w:pPr>
        <w:numPr>
          <w:ilvl w:val="0"/>
          <w:numId w:val="43"/>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F3653F" w:rsidRPr="00B622D8" w:rsidRDefault="00F3653F" w:rsidP="000442D4">
      <w:p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ab/>
      </w:r>
      <w:r w:rsidRPr="00B622D8">
        <w:rPr>
          <w:rFonts w:ascii="Times New Roman" w:hAnsi="Times New Roman" w:cs="Times New Roman"/>
          <w:b/>
          <w:bCs/>
          <w:i/>
          <w:iCs/>
          <w:u w:val="single"/>
        </w:rPr>
        <w:t>Zamawiający:</w:t>
      </w:r>
    </w:p>
    <w:p w:rsidR="00F3653F" w:rsidRPr="00B622D8" w:rsidRDefault="00F3653F" w:rsidP="000442D4">
      <w:pPr>
        <w:spacing w:line="240" w:lineRule="auto"/>
        <w:ind w:left="0" w:firstLine="400"/>
        <w:jc w:val="both"/>
        <w:rPr>
          <w:rFonts w:ascii="Times New Roman" w:hAnsi="Times New Roman" w:cs="Times New Roman"/>
          <w:b/>
          <w:bCs/>
          <w:i/>
          <w:iCs/>
        </w:rPr>
      </w:pPr>
      <w:r w:rsidRPr="00B622D8">
        <w:rPr>
          <w:rFonts w:ascii="Times New Roman" w:hAnsi="Times New Roman" w:cs="Times New Roman"/>
          <w:b/>
          <w:bCs/>
          <w:i/>
          <w:iCs/>
        </w:rPr>
        <w:t xml:space="preserve">Gmina Bobolice </w:t>
      </w:r>
    </w:p>
    <w:p w:rsidR="00F3653F" w:rsidRPr="00B622D8" w:rsidRDefault="00F3653F"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ul. Ratuszowa 1, </w:t>
      </w:r>
    </w:p>
    <w:p w:rsidR="00F3653F" w:rsidRPr="00B622D8" w:rsidRDefault="00F3653F"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76-020 Bobolice, </w:t>
      </w:r>
    </w:p>
    <w:p w:rsidR="00F3653F" w:rsidRPr="00B622D8" w:rsidRDefault="00F3653F"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tel. (094) 345-84-01</w:t>
      </w:r>
    </w:p>
    <w:p w:rsidR="00F3653F" w:rsidRPr="00B622D8" w:rsidRDefault="00F3653F"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fax. (094) 345-84-20</w:t>
      </w:r>
    </w:p>
    <w:p w:rsidR="00F3653F" w:rsidRPr="00B622D8" w:rsidRDefault="00F3653F" w:rsidP="000442D4">
      <w:pPr>
        <w:spacing w:line="240" w:lineRule="auto"/>
        <w:ind w:firstLine="26"/>
        <w:jc w:val="both"/>
        <w:rPr>
          <w:rFonts w:ascii="Times New Roman" w:hAnsi="Times New Roman" w:cs="Times New Roman"/>
          <w:b/>
          <w:bCs/>
          <w:i/>
          <w:iCs/>
          <w:color w:val="548DD4"/>
        </w:rPr>
      </w:pPr>
      <w:r w:rsidRPr="00B622D8">
        <w:rPr>
          <w:rFonts w:ascii="Times New Roman" w:hAnsi="Times New Roman" w:cs="Times New Roman"/>
          <w:b/>
          <w:bCs/>
          <w:i/>
          <w:iCs/>
        </w:rPr>
        <w:t>Strona internetowa –</w:t>
      </w:r>
      <w:r w:rsidRPr="00B622D8">
        <w:rPr>
          <w:rFonts w:ascii="Times New Roman" w:hAnsi="Times New Roman" w:cs="Times New Roman"/>
          <w:b/>
          <w:bCs/>
          <w:i/>
          <w:iCs/>
          <w:color w:val="548DD4"/>
        </w:rPr>
        <w:t>http:/</w:t>
      </w:r>
      <w:r>
        <w:rPr>
          <w:rFonts w:ascii="Times New Roman" w:hAnsi="Times New Roman" w:cs="Times New Roman"/>
          <w:b/>
          <w:bCs/>
          <w:i/>
          <w:iCs/>
          <w:color w:val="548DD4"/>
        </w:rPr>
        <w:t>/</w:t>
      </w:r>
      <w:hyperlink r:id="rId10" w:history="1">
        <w:r w:rsidRPr="00B622D8">
          <w:rPr>
            <w:rStyle w:val="Hyperlink"/>
            <w:rFonts w:ascii="Times New Roman" w:hAnsi="Times New Roman" w:cs="Times New Roman"/>
            <w:b/>
            <w:bCs/>
            <w:i/>
            <w:iCs/>
            <w:color w:val="548DD4"/>
          </w:rPr>
          <w:t>www.bip.bobolice.pl</w:t>
        </w:r>
      </w:hyperlink>
      <w:r w:rsidRPr="00B622D8">
        <w:rPr>
          <w:rFonts w:ascii="Times New Roman" w:hAnsi="Times New Roman" w:cs="Times New Roman"/>
          <w:b/>
          <w:bCs/>
          <w:i/>
          <w:iCs/>
          <w:color w:val="548DD4"/>
        </w:rPr>
        <w:t>.; www.bobolice.pl</w:t>
      </w:r>
    </w:p>
    <w:p w:rsidR="00F3653F" w:rsidRDefault="00F3653F"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Godziny urzędowania: </w:t>
      </w:r>
    </w:p>
    <w:p w:rsidR="00F3653F" w:rsidRDefault="00F3653F"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od poniedziałku do </w:t>
      </w:r>
      <w:r>
        <w:rPr>
          <w:rFonts w:ascii="Times New Roman" w:hAnsi="Times New Roman" w:cs="Times New Roman"/>
          <w:b/>
          <w:bCs/>
          <w:i/>
          <w:iCs/>
        </w:rPr>
        <w:t>środy</w:t>
      </w:r>
      <w:r w:rsidRPr="00B622D8">
        <w:rPr>
          <w:rFonts w:ascii="Times New Roman" w:hAnsi="Times New Roman" w:cs="Times New Roman"/>
          <w:b/>
          <w:bCs/>
          <w:i/>
          <w:iCs/>
        </w:rPr>
        <w:t xml:space="preserve"> od 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15</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F3653F" w:rsidRDefault="00F3653F" w:rsidP="00314495">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czwartki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7</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F3653F" w:rsidRPr="00B622D8" w:rsidRDefault="00F3653F" w:rsidP="000442D4">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piątki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3</w:t>
      </w:r>
      <w:r w:rsidRPr="00B622D8">
        <w:rPr>
          <w:rFonts w:ascii="Times New Roman" w:hAnsi="Times New Roman" w:cs="Times New Roman"/>
          <w:b/>
          <w:bCs/>
          <w:i/>
          <w:iCs/>
          <w:vertAlign w:val="superscript"/>
        </w:rPr>
        <w:t>00</w:t>
      </w:r>
      <w:r>
        <w:rPr>
          <w:rFonts w:ascii="Times New Roman" w:hAnsi="Times New Roman" w:cs="Times New Roman"/>
          <w:b/>
          <w:bCs/>
          <w:i/>
          <w:iCs/>
          <w:vertAlign w:val="superscript"/>
        </w:rPr>
        <w:t xml:space="preserve"> </w:t>
      </w:r>
      <w:r>
        <w:rPr>
          <w:rFonts w:ascii="Times New Roman" w:hAnsi="Times New Roman" w:cs="Times New Roman"/>
          <w:b/>
          <w:bCs/>
          <w:i/>
          <w:iCs/>
          <w:vertAlign w:val="superscript"/>
        </w:rPr>
        <w:tab/>
      </w:r>
      <w:r>
        <w:rPr>
          <w:rFonts w:ascii="Times New Roman" w:hAnsi="Times New Roman" w:cs="Times New Roman"/>
          <w:b/>
          <w:bCs/>
          <w:i/>
          <w:iCs/>
        </w:rPr>
        <w:t>.</w:t>
      </w:r>
      <w:r>
        <w:rPr>
          <w:rFonts w:ascii="Times New Roman" w:hAnsi="Times New Roman" w:cs="Times New Roman"/>
          <w:b/>
          <w:bCs/>
          <w:i/>
          <w:iCs/>
          <w:vertAlign w:val="superscript"/>
        </w:rPr>
        <w:tab/>
      </w:r>
      <w:r>
        <w:rPr>
          <w:rFonts w:ascii="Times New Roman" w:hAnsi="Times New Roman" w:cs="Times New Roman"/>
          <w:b/>
          <w:bCs/>
          <w:i/>
          <w:iCs/>
          <w:vertAlign w:val="superscript"/>
        </w:rPr>
        <w:tab/>
      </w:r>
    </w:p>
    <w:p w:rsidR="00F3653F" w:rsidRPr="00B622D8" w:rsidRDefault="00F3653F" w:rsidP="000442D4">
      <w:pPr>
        <w:shd w:val="clear" w:color="auto" w:fill="FFFFFF"/>
        <w:tabs>
          <w:tab w:val="left" w:pos="0"/>
        </w:tabs>
        <w:spacing w:line="240" w:lineRule="auto"/>
        <w:ind w:left="993" w:right="-233" w:firstLine="0"/>
        <w:jc w:val="both"/>
        <w:rPr>
          <w:rFonts w:ascii="Times New Roman" w:hAnsi="Times New Roman" w:cs="Times New Roman"/>
        </w:rPr>
      </w:pPr>
    </w:p>
    <w:p w:rsidR="00F3653F" w:rsidRPr="00B622D8" w:rsidRDefault="00F3653F" w:rsidP="000442D4">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F3653F" w:rsidRPr="00B622D8" w:rsidRDefault="00F3653F" w:rsidP="000442D4">
      <w:pPr>
        <w:shd w:val="clear" w:color="auto" w:fill="FFFFFF"/>
        <w:tabs>
          <w:tab w:val="left" w:pos="0"/>
        </w:tabs>
        <w:spacing w:line="240" w:lineRule="auto"/>
        <w:ind w:left="1125" w:right="-233" w:firstLine="0"/>
        <w:jc w:val="both"/>
        <w:rPr>
          <w:rFonts w:ascii="Times New Roman" w:hAnsi="Times New Roman" w:cs="Times New Roman"/>
          <w:b/>
          <w:bCs/>
        </w:rPr>
      </w:pPr>
    </w:p>
    <w:p w:rsidR="00F3653F" w:rsidRDefault="00F3653F" w:rsidP="00DB5F39">
      <w:pPr>
        <w:widowControl/>
        <w:numPr>
          <w:ilvl w:val="0"/>
          <w:numId w:val="45"/>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 xml:space="preserve">Postępowanie o udzielanie zamówienia publicznego prowadzone jest w trybie </w:t>
      </w:r>
      <w:r w:rsidRPr="00B622D8">
        <w:rPr>
          <w:rFonts w:ascii="Times New Roman" w:hAnsi="Times New Roman" w:cs="Times New Roman"/>
          <w:b/>
          <w:bCs/>
        </w:rPr>
        <w:t>przetargu nieograniczonego</w:t>
      </w:r>
      <w:r>
        <w:rPr>
          <w:rFonts w:ascii="Times New Roman" w:hAnsi="Times New Roman" w:cs="Times New Roman"/>
          <w:b/>
          <w:bCs/>
        </w:rPr>
        <w:t>,</w:t>
      </w:r>
      <w:r w:rsidRPr="00B622D8">
        <w:rPr>
          <w:rFonts w:ascii="Times New Roman" w:hAnsi="Times New Roman" w:cs="Times New Roman"/>
        </w:rPr>
        <w:t xml:space="preserve"> na podstawie art. 39 ustawy z dnia  29 stycznia 2004 r. Prawo zamówień publicznych (Dz. U. z 2010 r. Nr 113, poz. 759 ze zm.), zwanej dalej ustawą oraz aktów wykonawczych do ustawy.</w:t>
      </w:r>
    </w:p>
    <w:p w:rsidR="00F3653F" w:rsidRPr="00B622D8" w:rsidRDefault="00F3653F" w:rsidP="00DB5F39">
      <w:pPr>
        <w:widowControl/>
        <w:numPr>
          <w:ilvl w:val="0"/>
          <w:numId w:val="45"/>
        </w:numPr>
        <w:tabs>
          <w:tab w:val="clear" w:pos="360"/>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Wartość zamówienia przekracza kwoty określone w przepisach wydanych na podstawie art. 11 ust. 8 ustawy Pzp.</w:t>
      </w:r>
    </w:p>
    <w:p w:rsidR="00F3653F" w:rsidRPr="00B622D8" w:rsidRDefault="00F3653F" w:rsidP="00DB5F39">
      <w:pPr>
        <w:widowControl/>
        <w:numPr>
          <w:ilvl w:val="0"/>
          <w:numId w:val="45"/>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Miejsce publikacji ogłoszenia o przetargu:</w:t>
      </w:r>
    </w:p>
    <w:p w:rsidR="00F3653F" w:rsidRPr="00B622D8" w:rsidRDefault="00F3653F"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rPr>
        <w:t xml:space="preserve">a) </w:t>
      </w:r>
      <w:r>
        <w:rPr>
          <w:rFonts w:ascii="Times New Roman" w:hAnsi="Times New Roman" w:cs="Times New Roman"/>
        </w:rPr>
        <w:t xml:space="preserve">Urząd Publikacji Unii Europejskiej </w:t>
      </w:r>
      <w:r w:rsidRPr="00B622D8">
        <w:rPr>
          <w:rFonts w:ascii="Times New Roman" w:hAnsi="Times New Roman" w:cs="Times New Roman"/>
        </w:rPr>
        <w:t>,</w:t>
      </w:r>
    </w:p>
    <w:p w:rsidR="00F3653F" w:rsidRPr="00B622D8" w:rsidRDefault="00F3653F" w:rsidP="00932C84">
      <w:pPr>
        <w:tabs>
          <w:tab w:val="num" w:pos="-709"/>
        </w:tabs>
        <w:spacing w:line="240" w:lineRule="auto"/>
        <w:ind w:left="993" w:right="28" w:firstLine="0"/>
        <w:jc w:val="both"/>
        <w:rPr>
          <w:rFonts w:ascii="Times New Roman" w:hAnsi="Times New Roman" w:cs="Times New Roman"/>
          <w:color w:val="0070C0"/>
        </w:rPr>
      </w:pPr>
      <w:r w:rsidRPr="00B622D8">
        <w:rPr>
          <w:rFonts w:ascii="Times New Roman" w:hAnsi="Times New Roman" w:cs="Times New Roman"/>
        </w:rPr>
        <w:t xml:space="preserve">b) strona internetowa </w:t>
      </w:r>
      <w:r w:rsidRPr="00B622D8">
        <w:rPr>
          <w:rFonts w:ascii="Times New Roman" w:hAnsi="Times New Roman" w:cs="Times New Roman"/>
          <w:b/>
          <w:bCs/>
        </w:rPr>
        <w:t xml:space="preserve">Zamawiającego </w:t>
      </w:r>
      <w:r w:rsidRPr="00B622D8">
        <w:rPr>
          <w:rFonts w:ascii="Times New Roman" w:hAnsi="Times New Roman" w:cs="Times New Roman"/>
        </w:rPr>
        <w:t xml:space="preserve">–   </w:t>
      </w:r>
      <w:r w:rsidRPr="00B622D8">
        <w:rPr>
          <w:rFonts w:ascii="Times New Roman" w:hAnsi="Times New Roman" w:cs="Times New Roman"/>
          <w:color w:val="0070C0"/>
        </w:rPr>
        <w:t>http:/</w:t>
      </w:r>
      <w:r>
        <w:rPr>
          <w:rFonts w:ascii="Times New Roman" w:hAnsi="Times New Roman" w:cs="Times New Roman"/>
          <w:color w:val="0070C0"/>
        </w:rPr>
        <w:t>/</w:t>
      </w:r>
      <w:r w:rsidRPr="00B622D8">
        <w:rPr>
          <w:rFonts w:ascii="Times New Roman" w:hAnsi="Times New Roman" w:cs="Times New Roman"/>
          <w:color w:val="0070C0"/>
        </w:rPr>
        <w:t xml:space="preserve">www.bip.bobolice.pl.; </w:t>
      </w:r>
      <w:hyperlink r:id="rId11" w:history="1">
        <w:r w:rsidRPr="00B622D8">
          <w:rPr>
            <w:rStyle w:val="Hyperlink"/>
            <w:rFonts w:ascii="Times New Roman" w:hAnsi="Times New Roman" w:cs="Times New Roman"/>
            <w:color w:val="0070C0"/>
          </w:rPr>
          <w:t>www.bobolice.pl</w:t>
        </w:r>
      </w:hyperlink>
      <w:r w:rsidRPr="00B622D8">
        <w:rPr>
          <w:rFonts w:ascii="Times New Roman" w:hAnsi="Times New Roman" w:cs="Times New Roman"/>
          <w:color w:val="0070C0"/>
        </w:rPr>
        <w:t>,</w:t>
      </w:r>
    </w:p>
    <w:p w:rsidR="00F3653F" w:rsidRPr="00B622D8" w:rsidRDefault="00F3653F"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color w:val="000000"/>
        </w:rPr>
        <w:t>c)</w:t>
      </w:r>
      <w:r w:rsidRPr="00B622D8">
        <w:rPr>
          <w:rFonts w:ascii="Times New Roman" w:hAnsi="Times New Roman" w:cs="Times New Roman"/>
          <w:color w:val="365F91"/>
        </w:rPr>
        <w:t xml:space="preserve"> </w:t>
      </w:r>
      <w:r w:rsidRPr="00B622D8">
        <w:rPr>
          <w:rFonts w:ascii="Times New Roman" w:hAnsi="Times New Roman" w:cs="Times New Roman"/>
        </w:rPr>
        <w:t xml:space="preserve">tablica ogłoszeń w siedzibie </w:t>
      </w:r>
      <w:r w:rsidRPr="00B622D8">
        <w:rPr>
          <w:rFonts w:ascii="Times New Roman" w:hAnsi="Times New Roman" w:cs="Times New Roman"/>
          <w:b/>
          <w:bCs/>
        </w:rPr>
        <w:t>Zamawiającego</w:t>
      </w:r>
      <w:r w:rsidRPr="00B622D8">
        <w:rPr>
          <w:rFonts w:ascii="Times New Roman" w:hAnsi="Times New Roman" w:cs="Times New Roman"/>
        </w:rPr>
        <w:t>.</w:t>
      </w:r>
    </w:p>
    <w:p w:rsidR="00F3653F" w:rsidRPr="00B622D8" w:rsidRDefault="00F3653F" w:rsidP="00932C84">
      <w:pPr>
        <w:shd w:val="clear" w:color="auto" w:fill="FFFFFF"/>
        <w:tabs>
          <w:tab w:val="left" w:pos="0"/>
        </w:tabs>
        <w:spacing w:line="240" w:lineRule="auto"/>
        <w:ind w:left="0" w:right="-233" w:firstLine="0"/>
        <w:jc w:val="both"/>
        <w:rPr>
          <w:rFonts w:ascii="Times New Roman" w:hAnsi="Times New Roman" w:cs="Times New Roman"/>
        </w:rPr>
      </w:pPr>
    </w:p>
    <w:p w:rsidR="00F3653F" w:rsidRPr="00B622D8" w:rsidRDefault="00F3653F" w:rsidP="00932C84">
      <w:pPr>
        <w:numPr>
          <w:ilvl w:val="0"/>
          <w:numId w:val="43"/>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Opis przedmiotu zamówienia.</w:t>
      </w:r>
      <w:r w:rsidRPr="00B622D8">
        <w:rPr>
          <w:rFonts w:ascii="Times New Roman" w:hAnsi="Times New Roman" w:cs="Times New Roman"/>
          <w:b/>
          <w:bCs/>
        </w:rPr>
        <w:tab/>
      </w:r>
    </w:p>
    <w:p w:rsidR="00F3653F" w:rsidRPr="00B622D8" w:rsidRDefault="00F3653F" w:rsidP="00932C84">
      <w:pPr>
        <w:shd w:val="clear" w:color="auto" w:fill="FFFFFF"/>
        <w:tabs>
          <w:tab w:val="left" w:pos="-426"/>
        </w:tabs>
        <w:spacing w:line="240" w:lineRule="auto"/>
        <w:ind w:left="1125" w:right="-233" w:firstLine="0"/>
        <w:jc w:val="both"/>
        <w:rPr>
          <w:rFonts w:ascii="Times New Roman" w:hAnsi="Times New Roman" w:cs="Times New Roman"/>
          <w:b/>
          <w:bCs/>
        </w:rPr>
      </w:pPr>
      <w:r w:rsidRPr="00B622D8">
        <w:rPr>
          <w:rFonts w:ascii="Times New Roman" w:hAnsi="Times New Roman" w:cs="Times New Roman"/>
          <w:b/>
          <w:bCs/>
        </w:rPr>
        <w:tab/>
      </w:r>
    </w:p>
    <w:p w:rsidR="00F3653F" w:rsidRPr="00B622D8" w:rsidRDefault="00F3653F" w:rsidP="00932C84">
      <w:pPr>
        <w:spacing w:line="240" w:lineRule="auto"/>
        <w:ind w:right="29" w:firstLine="0"/>
        <w:jc w:val="both"/>
        <w:rPr>
          <w:rFonts w:ascii="Times New Roman" w:hAnsi="Times New Roman" w:cs="Times New Roman"/>
        </w:rPr>
      </w:pPr>
      <w:r w:rsidRPr="00B622D8">
        <w:rPr>
          <w:rFonts w:ascii="Times New Roman" w:hAnsi="Times New Roman" w:cs="Times New Roman"/>
        </w:rPr>
        <w:t xml:space="preserve">Szczegółowy opis przedmiotu zamówienia zawarty jest w </w:t>
      </w:r>
      <w:r w:rsidRPr="00B622D8">
        <w:rPr>
          <w:rFonts w:ascii="Times New Roman" w:hAnsi="Times New Roman" w:cs="Times New Roman"/>
          <w:b/>
          <w:bCs/>
        </w:rPr>
        <w:t xml:space="preserve">Rozdziale B </w:t>
      </w:r>
      <w:r w:rsidRPr="00B622D8">
        <w:rPr>
          <w:rFonts w:ascii="Times New Roman" w:hAnsi="Times New Roman" w:cs="Times New Roman"/>
        </w:rPr>
        <w:t>„Opis przedmiotu zamówienia”</w:t>
      </w:r>
      <w:r>
        <w:rPr>
          <w:rFonts w:ascii="Times New Roman" w:hAnsi="Times New Roman" w:cs="Times New Roman"/>
        </w:rPr>
        <w:t>.</w:t>
      </w:r>
    </w:p>
    <w:p w:rsidR="00F3653F" w:rsidRPr="00E94E03" w:rsidRDefault="00F3653F" w:rsidP="00442FAA">
      <w:pPr>
        <w:spacing w:line="240" w:lineRule="auto"/>
        <w:ind w:right="29" w:firstLine="0"/>
        <w:jc w:val="both"/>
        <w:rPr>
          <w:rFonts w:ascii="Times New Roman" w:hAnsi="Times New Roman" w:cs="Times New Roman"/>
          <w:color w:val="000000"/>
          <w:sz w:val="24"/>
          <w:szCs w:val="24"/>
        </w:rPr>
      </w:pPr>
      <w:r w:rsidRPr="00B622D8">
        <w:rPr>
          <w:rFonts w:ascii="Times New Roman" w:hAnsi="Times New Roman" w:cs="Times New Roman"/>
          <w:b/>
          <w:bCs/>
        </w:rPr>
        <w:t>Wszystkie zapisy SIWZ i załącznikach dotyczące przedmiotu zamówienia rozpatrywać należy łącznie – wraz z wszystkimi załączonymi dokumentami (kompleksowo).</w:t>
      </w:r>
    </w:p>
    <w:p w:rsidR="00F3653F" w:rsidRPr="00B622D8" w:rsidRDefault="00F3653F" w:rsidP="00932C84">
      <w:pPr>
        <w:pStyle w:val="Footer"/>
        <w:spacing w:line="240" w:lineRule="auto"/>
        <w:ind w:left="0" w:firstLine="0"/>
        <w:jc w:val="both"/>
        <w:rPr>
          <w:rFonts w:ascii="Times New Roman" w:hAnsi="Times New Roman" w:cs="Times New Roman"/>
        </w:rPr>
      </w:pPr>
    </w:p>
    <w:p w:rsidR="00F3653F" w:rsidRPr="00B622D8" w:rsidRDefault="00F3653F" w:rsidP="00932C84">
      <w:pPr>
        <w:pStyle w:val="Footer"/>
        <w:numPr>
          <w:ilvl w:val="0"/>
          <w:numId w:val="43"/>
        </w:numPr>
        <w:tabs>
          <w:tab w:val="clear" w:pos="4536"/>
          <w:tab w:val="clear" w:pos="9072"/>
        </w:tabs>
        <w:spacing w:line="240" w:lineRule="auto"/>
        <w:jc w:val="both"/>
        <w:rPr>
          <w:rFonts w:ascii="Times New Roman" w:hAnsi="Times New Roman" w:cs="Times New Roman"/>
          <w:b/>
          <w:bCs/>
        </w:rPr>
      </w:pPr>
      <w:r w:rsidRPr="00B622D8">
        <w:rPr>
          <w:rFonts w:ascii="Times New Roman" w:hAnsi="Times New Roman" w:cs="Times New Roman"/>
          <w:b/>
          <w:bCs/>
        </w:rPr>
        <w:t>Opis części zamówienia.</w:t>
      </w:r>
    </w:p>
    <w:p w:rsidR="00F3653F" w:rsidRPr="00B622D8" w:rsidRDefault="00F3653F" w:rsidP="00932C84">
      <w:pPr>
        <w:pStyle w:val="Footer"/>
        <w:tabs>
          <w:tab w:val="clear" w:pos="4536"/>
          <w:tab w:val="clear" w:pos="9072"/>
        </w:tabs>
        <w:spacing w:line="240" w:lineRule="auto"/>
        <w:ind w:firstLine="0"/>
        <w:jc w:val="both"/>
        <w:rPr>
          <w:rFonts w:ascii="Times New Roman" w:hAnsi="Times New Roman" w:cs="Times New Roman"/>
          <w:b/>
          <w:bCs/>
        </w:rPr>
      </w:pPr>
    </w:p>
    <w:p w:rsidR="00F3653F" w:rsidRDefault="00F3653F" w:rsidP="00932C84">
      <w:pPr>
        <w:pStyle w:val="Footer"/>
        <w:tabs>
          <w:tab w:val="clear" w:pos="4536"/>
          <w:tab w:val="clear" w:pos="9072"/>
        </w:tabs>
        <w:spacing w:line="240" w:lineRule="auto"/>
        <w:ind w:firstLine="0"/>
        <w:jc w:val="both"/>
        <w:rPr>
          <w:rFonts w:ascii="Times New Roman" w:hAnsi="Times New Roman" w:cs="Times New Roman"/>
        </w:rPr>
      </w:pPr>
      <w:r w:rsidRPr="00B622D8">
        <w:rPr>
          <w:rFonts w:ascii="Times New Roman" w:hAnsi="Times New Roman" w:cs="Times New Roman"/>
          <w:b/>
          <w:bCs/>
        </w:rPr>
        <w:t xml:space="preserve">Zamawiający </w:t>
      </w:r>
      <w:r>
        <w:rPr>
          <w:rFonts w:ascii="Times New Roman" w:hAnsi="Times New Roman" w:cs="Times New Roman"/>
        </w:rPr>
        <w:t>dopuszcza składanie ofert częściowych. Ilość zadań (części) 2, tj</w:t>
      </w:r>
      <w:r w:rsidRPr="00B622D8">
        <w:rPr>
          <w:rFonts w:ascii="Times New Roman" w:hAnsi="Times New Roman" w:cs="Times New Roman"/>
        </w:rPr>
        <w:t>.</w:t>
      </w:r>
      <w:r>
        <w:rPr>
          <w:rFonts w:ascii="Times New Roman" w:hAnsi="Times New Roman" w:cs="Times New Roman"/>
        </w:rPr>
        <w:t>:</w:t>
      </w:r>
    </w:p>
    <w:p w:rsidR="00F3653F" w:rsidRDefault="00F3653F" w:rsidP="00932C84">
      <w:pPr>
        <w:pStyle w:val="Footer"/>
        <w:tabs>
          <w:tab w:val="clear" w:pos="4536"/>
          <w:tab w:val="clear" w:pos="9072"/>
        </w:tabs>
        <w:spacing w:line="240" w:lineRule="auto"/>
        <w:ind w:firstLine="0"/>
        <w:jc w:val="both"/>
        <w:rPr>
          <w:rFonts w:ascii="Times New Roman" w:hAnsi="Times New Roman" w:cs="Times New Roman"/>
          <w:b/>
          <w:bCs/>
        </w:rPr>
      </w:pPr>
    </w:p>
    <w:p w:rsidR="00F3653F" w:rsidRDefault="00F3653F" w:rsidP="005807EA">
      <w:pPr>
        <w:pStyle w:val="BodyText"/>
        <w:ind w:left="1650" w:hanging="1210"/>
        <w:rPr>
          <w:rStyle w:val="Strong"/>
          <w:rFonts w:ascii="Times New Roman" w:hAnsi="Times New Roman" w:cs="Times New Roman"/>
          <w:b w:val="0"/>
          <w:bCs w:val="0"/>
          <w:sz w:val="22"/>
          <w:szCs w:val="22"/>
        </w:rPr>
      </w:pPr>
      <w:r w:rsidRPr="005807EA">
        <w:rPr>
          <w:rFonts w:ascii="Times New Roman" w:hAnsi="Times New Roman" w:cs="Times New Roman"/>
          <w:b/>
          <w:bCs/>
          <w:sz w:val="22"/>
          <w:szCs w:val="22"/>
        </w:rPr>
        <w:t>Zadanie 1 – Odbiór, wywóz, utylizacja i zagospodarowanie stałych odpadów komunalnych od właścicieli nieruchomości, na których zamieszkują mieszkańcy w Gminie Bobolice</w:t>
      </w:r>
      <w:r w:rsidRPr="005807EA">
        <w:rPr>
          <w:rStyle w:val="Strong"/>
          <w:rFonts w:ascii="Times New Roman" w:hAnsi="Times New Roman" w:cs="Times New Roman"/>
          <w:b w:val="0"/>
          <w:bCs w:val="0"/>
          <w:sz w:val="22"/>
          <w:szCs w:val="22"/>
        </w:rPr>
        <w:t>.</w:t>
      </w:r>
    </w:p>
    <w:p w:rsidR="00F3653F" w:rsidRPr="005807EA" w:rsidRDefault="00F3653F" w:rsidP="005807EA">
      <w:pPr>
        <w:pStyle w:val="BodyText"/>
        <w:ind w:left="1650" w:hanging="1210"/>
        <w:rPr>
          <w:rFonts w:ascii="Times New Roman" w:hAnsi="Times New Roman" w:cs="Times New Roman"/>
          <w:b/>
          <w:bCs/>
          <w:sz w:val="22"/>
          <w:szCs w:val="22"/>
        </w:rPr>
      </w:pPr>
    </w:p>
    <w:p w:rsidR="00F3653F" w:rsidRPr="00323D66" w:rsidRDefault="00F3653F" w:rsidP="00323D66">
      <w:pPr>
        <w:pStyle w:val="BodyText"/>
        <w:ind w:left="1650" w:hanging="1208"/>
        <w:rPr>
          <w:rFonts w:ascii="Times New Roman" w:hAnsi="Times New Roman" w:cs="Times New Roman"/>
          <w:b/>
          <w:bCs/>
          <w:sz w:val="22"/>
          <w:szCs w:val="22"/>
        </w:rPr>
      </w:pPr>
      <w:r w:rsidRPr="00323D66">
        <w:rPr>
          <w:rFonts w:ascii="Times New Roman" w:hAnsi="Times New Roman" w:cs="Times New Roman"/>
          <w:b/>
          <w:bCs/>
          <w:sz w:val="22"/>
          <w:szCs w:val="22"/>
        </w:rPr>
        <w:t>Zadanie 2 – Wyposażenie i funkcjonowanie stacjonarnego Punktu Selektywnej Zbiórki Odpadów Komunalnych oraz obsługa stacjonarnego i mobilnego Punktu Selektywnej Zbiórki Odpadów Komunalnych w Gminie Bobolice</w:t>
      </w:r>
      <w:r>
        <w:rPr>
          <w:rFonts w:ascii="Times New Roman" w:hAnsi="Times New Roman" w:cs="Times New Roman"/>
          <w:b/>
          <w:bCs/>
          <w:sz w:val="22"/>
          <w:szCs w:val="22"/>
        </w:rPr>
        <w:t>.</w:t>
      </w:r>
    </w:p>
    <w:p w:rsidR="00F3653F" w:rsidRDefault="00F3653F" w:rsidP="007A1416">
      <w:pPr>
        <w:pStyle w:val="Footer"/>
        <w:tabs>
          <w:tab w:val="clear" w:pos="4536"/>
          <w:tab w:val="clear" w:pos="9072"/>
        </w:tabs>
        <w:spacing w:line="240" w:lineRule="auto"/>
        <w:ind w:firstLine="0"/>
        <w:jc w:val="both"/>
        <w:rPr>
          <w:rFonts w:ascii="Times New Roman" w:hAnsi="Times New Roman" w:cs="Times New Roman"/>
          <w:b/>
          <w:bCs/>
          <w:color w:val="000000"/>
          <w:spacing w:val="1"/>
        </w:rPr>
      </w:pPr>
    </w:p>
    <w:p w:rsidR="00F3653F" w:rsidRDefault="00F3653F" w:rsidP="007A1416">
      <w:pPr>
        <w:pStyle w:val="Footer"/>
        <w:tabs>
          <w:tab w:val="clear" w:pos="4536"/>
          <w:tab w:val="clear" w:pos="9072"/>
        </w:tabs>
        <w:spacing w:line="240" w:lineRule="auto"/>
        <w:ind w:firstLine="0"/>
        <w:jc w:val="both"/>
        <w:rPr>
          <w:rFonts w:ascii="Times New Roman" w:hAnsi="Times New Roman" w:cs="Times New Roman"/>
          <w:color w:val="000000"/>
          <w:spacing w:val="1"/>
        </w:rPr>
      </w:pPr>
      <w:r>
        <w:rPr>
          <w:rFonts w:ascii="Times New Roman" w:hAnsi="Times New Roman" w:cs="Times New Roman"/>
          <w:color w:val="000000"/>
          <w:spacing w:val="1"/>
        </w:rPr>
        <w:t>Szczegółowy opis Zadań zawarty jest w SIWZ Rozdział B.</w:t>
      </w:r>
    </w:p>
    <w:p w:rsidR="00F3653F" w:rsidRPr="008556A8" w:rsidRDefault="00F3653F" w:rsidP="007A1416">
      <w:pPr>
        <w:pStyle w:val="Footer"/>
        <w:tabs>
          <w:tab w:val="clear" w:pos="4536"/>
          <w:tab w:val="clear" w:pos="9072"/>
        </w:tabs>
        <w:spacing w:line="240" w:lineRule="auto"/>
        <w:ind w:firstLine="0"/>
        <w:jc w:val="both"/>
        <w:rPr>
          <w:rFonts w:ascii="Times New Roman" w:hAnsi="Times New Roman" w:cs="Times New Roman"/>
          <w:color w:val="000000"/>
          <w:spacing w:val="1"/>
        </w:rPr>
      </w:pPr>
      <w:r w:rsidRPr="008556A8">
        <w:rPr>
          <w:rFonts w:ascii="Times New Roman" w:hAnsi="Times New Roman" w:cs="Times New Roman"/>
          <w:b/>
          <w:bCs/>
          <w:color w:val="000000"/>
          <w:spacing w:val="1"/>
        </w:rPr>
        <w:t>Wykonawca</w:t>
      </w:r>
      <w:r>
        <w:rPr>
          <w:rFonts w:ascii="Times New Roman" w:hAnsi="Times New Roman" w:cs="Times New Roman"/>
          <w:color w:val="000000"/>
          <w:spacing w:val="1"/>
        </w:rPr>
        <w:t xml:space="preserve"> może złożyć ofertę na jedno lub więcej zadań (części). Każde zadanie (część) będzie oceniane odrębnie.</w:t>
      </w:r>
    </w:p>
    <w:p w:rsidR="00F3653F" w:rsidRPr="00B622D8" w:rsidRDefault="00F3653F" w:rsidP="00932C84">
      <w:pPr>
        <w:pStyle w:val="BodyText"/>
        <w:rPr>
          <w:rFonts w:ascii="Times New Roman" w:hAnsi="Times New Roman" w:cs="Times New Roman"/>
          <w:emboss/>
          <w:sz w:val="22"/>
          <w:szCs w:val="22"/>
        </w:rPr>
      </w:pPr>
    </w:p>
    <w:p w:rsidR="00F3653F" w:rsidRPr="00B622D8" w:rsidRDefault="00F3653F" w:rsidP="00932C84">
      <w:pPr>
        <w:pStyle w:val="Footer"/>
        <w:widowControl/>
        <w:numPr>
          <w:ilvl w:val="0"/>
          <w:numId w:val="43"/>
        </w:numPr>
        <w:tabs>
          <w:tab w:val="clear" w:pos="4536"/>
          <w:tab w:val="clear" w:pos="9072"/>
        </w:tabs>
        <w:suppressAutoHyphens/>
        <w:spacing w:line="240" w:lineRule="auto"/>
        <w:jc w:val="both"/>
        <w:rPr>
          <w:rFonts w:ascii="Times New Roman" w:hAnsi="Times New Roman" w:cs="Times New Roman"/>
          <w:b/>
          <w:bCs/>
        </w:rPr>
      </w:pPr>
      <w:r w:rsidRPr="00B622D8">
        <w:rPr>
          <w:rFonts w:ascii="Times New Roman" w:hAnsi="Times New Roman" w:cs="Times New Roman"/>
          <w:b/>
          <w:bCs/>
        </w:rPr>
        <w:t>Informacja o przewidywanych zamówieniach uzupełniających.</w:t>
      </w:r>
    </w:p>
    <w:p w:rsidR="00F3653F" w:rsidRPr="00B622D8" w:rsidRDefault="00F3653F" w:rsidP="00932C84">
      <w:pPr>
        <w:spacing w:line="240" w:lineRule="auto"/>
        <w:ind w:left="320" w:firstLine="0"/>
        <w:jc w:val="both"/>
        <w:rPr>
          <w:rFonts w:ascii="Times New Roman" w:hAnsi="Times New Roman" w:cs="Times New Roman"/>
          <w:b/>
          <w:bCs/>
        </w:rPr>
      </w:pPr>
    </w:p>
    <w:p w:rsidR="00F3653F" w:rsidRPr="00B622D8" w:rsidRDefault="00F3653F" w:rsidP="00932C84">
      <w:pPr>
        <w:spacing w:line="240" w:lineRule="auto"/>
        <w:ind w:left="320" w:firstLine="0"/>
        <w:jc w:val="both"/>
        <w:rPr>
          <w:rFonts w:ascii="Times New Roman" w:hAnsi="Times New Roman" w:cs="Times New Roman"/>
        </w:rPr>
      </w:pPr>
      <w:r w:rsidRPr="00B622D8">
        <w:rPr>
          <w:rFonts w:ascii="Times New Roman" w:hAnsi="Times New Roman" w:cs="Times New Roman"/>
          <w:b/>
          <w:bCs/>
        </w:rPr>
        <w:t>Zamawiający</w:t>
      </w:r>
      <w:r w:rsidRPr="00B622D8">
        <w:rPr>
          <w:rFonts w:ascii="Times New Roman" w:hAnsi="Times New Roman" w:cs="Times New Roman"/>
        </w:rPr>
        <w:t xml:space="preserve"> przewiduje udzielenia</w:t>
      </w:r>
      <w:r>
        <w:rPr>
          <w:rFonts w:ascii="Times New Roman" w:hAnsi="Times New Roman" w:cs="Times New Roman"/>
        </w:rPr>
        <w:t xml:space="preserve"> </w:t>
      </w:r>
      <w:r w:rsidRPr="00000AD7">
        <w:rPr>
          <w:rFonts w:ascii="Times New Roman" w:hAnsi="Times New Roman" w:cs="Times New Roman"/>
          <w:b/>
          <w:bCs/>
        </w:rPr>
        <w:t>Wykonawcy</w:t>
      </w:r>
      <w:r w:rsidRPr="00B622D8">
        <w:rPr>
          <w:rFonts w:ascii="Times New Roman" w:hAnsi="Times New Roman" w:cs="Times New Roman"/>
        </w:rPr>
        <w:t xml:space="preserve"> </w:t>
      </w:r>
      <w:r>
        <w:rPr>
          <w:rFonts w:ascii="Times New Roman" w:hAnsi="Times New Roman" w:cs="Times New Roman"/>
        </w:rPr>
        <w:t xml:space="preserve">usług </w:t>
      </w:r>
      <w:r w:rsidRPr="00B622D8">
        <w:rPr>
          <w:rFonts w:ascii="Times New Roman" w:hAnsi="Times New Roman" w:cs="Times New Roman"/>
        </w:rPr>
        <w:t>zamówień uzupełniających</w:t>
      </w:r>
      <w:r>
        <w:rPr>
          <w:rFonts w:ascii="Times New Roman" w:hAnsi="Times New Roman" w:cs="Times New Roman"/>
        </w:rPr>
        <w:t>, stanowiących nie więcej niż 5</w:t>
      </w:r>
      <w:r w:rsidRPr="00C37288">
        <w:rPr>
          <w:rFonts w:ascii="Times New Roman" w:hAnsi="Times New Roman" w:cs="Times New Roman"/>
        </w:rPr>
        <w:t>0% wartości zamówienia podstawowego</w:t>
      </w:r>
      <w:r>
        <w:rPr>
          <w:rFonts w:ascii="Times New Roman" w:hAnsi="Times New Roman" w:cs="Times New Roman"/>
        </w:rPr>
        <w:t xml:space="preserve"> i polegających na powtórzeniu tego samego rodzaju zamówień zgodnie z art. 67 ust. 1 pkt. 6 ustawy Pzp.</w:t>
      </w:r>
    </w:p>
    <w:p w:rsidR="00F3653F" w:rsidRPr="00B622D8" w:rsidRDefault="00F3653F" w:rsidP="00932C84">
      <w:pPr>
        <w:spacing w:line="240" w:lineRule="auto"/>
        <w:ind w:left="0" w:firstLine="0"/>
        <w:rPr>
          <w:rFonts w:ascii="Times New Roman" w:hAnsi="Times New Roman" w:cs="Times New Roman"/>
        </w:rPr>
      </w:pPr>
    </w:p>
    <w:p w:rsidR="00F3653F" w:rsidRPr="00B622D8" w:rsidRDefault="00F3653F" w:rsidP="00932C84">
      <w:pPr>
        <w:pStyle w:val="Footer"/>
        <w:widowControl/>
        <w:numPr>
          <w:ilvl w:val="0"/>
          <w:numId w:val="43"/>
        </w:numPr>
        <w:tabs>
          <w:tab w:val="clear" w:pos="4536"/>
          <w:tab w:val="clear" w:pos="9072"/>
        </w:tabs>
        <w:suppressAutoHyphens/>
        <w:spacing w:line="240" w:lineRule="auto"/>
        <w:jc w:val="both"/>
        <w:rPr>
          <w:rFonts w:ascii="Times New Roman" w:hAnsi="Times New Roman" w:cs="Times New Roman"/>
          <w:b/>
          <w:bCs/>
        </w:rPr>
      </w:pPr>
      <w:r w:rsidRPr="00B622D8">
        <w:rPr>
          <w:rFonts w:ascii="Times New Roman" w:hAnsi="Times New Roman" w:cs="Times New Roman"/>
          <w:b/>
          <w:bCs/>
        </w:rPr>
        <w:t>Sposób przedstawiania ofert wariantowych oraz minimalnych warunków, jakim muszą odpowiadać.</w:t>
      </w:r>
    </w:p>
    <w:p w:rsidR="00F3653F" w:rsidRPr="00B622D8" w:rsidRDefault="00F3653F" w:rsidP="00932C84">
      <w:pPr>
        <w:pStyle w:val="Footer"/>
        <w:widowControl/>
        <w:tabs>
          <w:tab w:val="clear" w:pos="4536"/>
          <w:tab w:val="clear" w:pos="9072"/>
        </w:tabs>
        <w:suppressAutoHyphens/>
        <w:spacing w:line="240" w:lineRule="auto"/>
        <w:ind w:firstLine="0"/>
        <w:jc w:val="both"/>
        <w:rPr>
          <w:rFonts w:ascii="Times New Roman" w:hAnsi="Times New Roman" w:cs="Times New Roman"/>
          <w:b/>
          <w:bCs/>
        </w:rPr>
      </w:pPr>
    </w:p>
    <w:p w:rsidR="00F3653F" w:rsidRPr="00B622D8" w:rsidRDefault="00F3653F" w:rsidP="00932C84">
      <w:pPr>
        <w:pStyle w:val="Footer"/>
        <w:widowControl/>
        <w:tabs>
          <w:tab w:val="clear" w:pos="4536"/>
          <w:tab w:val="clear" w:pos="9072"/>
        </w:tabs>
        <w:suppressAutoHyphens/>
        <w:spacing w:line="240" w:lineRule="auto"/>
        <w:ind w:firstLine="0"/>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nie dopuszcza składania ofert wariantowych.</w:t>
      </w:r>
    </w:p>
    <w:p w:rsidR="00F3653F" w:rsidRPr="00B622D8" w:rsidRDefault="00F3653F" w:rsidP="00932C84">
      <w:pPr>
        <w:pStyle w:val="Footer"/>
        <w:spacing w:line="240" w:lineRule="auto"/>
        <w:ind w:left="720"/>
        <w:jc w:val="both"/>
        <w:rPr>
          <w:rFonts w:ascii="Times New Roman" w:hAnsi="Times New Roman" w:cs="Times New Roman"/>
        </w:rPr>
      </w:pPr>
    </w:p>
    <w:p w:rsidR="00F3653F" w:rsidRPr="00734D9A" w:rsidRDefault="00F3653F" w:rsidP="00932C84">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734D9A">
        <w:rPr>
          <w:rFonts w:ascii="Times New Roman" w:hAnsi="Times New Roman" w:cs="Times New Roman"/>
          <w:b/>
          <w:bCs/>
        </w:rPr>
        <w:t>Termin wykonania zamówienia.</w:t>
      </w:r>
    </w:p>
    <w:p w:rsidR="00F3653F" w:rsidRPr="00B622D8" w:rsidRDefault="00F3653F" w:rsidP="00932C84">
      <w:pPr>
        <w:pStyle w:val="BodyText"/>
        <w:shd w:val="clear" w:color="auto" w:fill="FFFFFF"/>
        <w:ind w:left="330" w:right="29"/>
        <w:rPr>
          <w:rFonts w:ascii="Times New Roman" w:hAnsi="Times New Roman" w:cs="Times New Roman"/>
          <w:color w:val="000000"/>
          <w:sz w:val="22"/>
          <w:szCs w:val="22"/>
        </w:rPr>
      </w:pPr>
    </w:p>
    <w:p w:rsidR="00F3653F" w:rsidRPr="00B622D8" w:rsidRDefault="00F3653F" w:rsidP="00932C84">
      <w:pPr>
        <w:pStyle w:val="BodyText"/>
        <w:shd w:val="clear" w:color="auto" w:fill="FFFFFF"/>
        <w:ind w:left="330" w:right="29"/>
        <w:rPr>
          <w:rFonts w:ascii="Times New Roman" w:hAnsi="Times New Roman" w:cs="Times New Roman"/>
          <w:b/>
          <w:bCs/>
          <w:color w:val="000000"/>
          <w:sz w:val="22"/>
          <w:szCs w:val="22"/>
        </w:rPr>
      </w:pPr>
      <w:r w:rsidRPr="00B622D8">
        <w:rPr>
          <w:rFonts w:ascii="Times New Roman" w:hAnsi="Times New Roman" w:cs="Times New Roman"/>
          <w:color w:val="000000"/>
          <w:sz w:val="22"/>
          <w:szCs w:val="22"/>
        </w:rPr>
        <w:t xml:space="preserve">Termin wykonania zamówienia obejmuje okres: </w:t>
      </w:r>
      <w:r w:rsidRPr="00E9469A">
        <w:rPr>
          <w:rFonts w:ascii="Times New Roman" w:hAnsi="Times New Roman" w:cs="Times New Roman"/>
          <w:b/>
          <w:bCs/>
          <w:color w:val="000000"/>
        </w:rPr>
        <w:t>od</w:t>
      </w:r>
      <w:r w:rsidRPr="00E9469A">
        <w:rPr>
          <w:rFonts w:ascii="Times New Roman" w:hAnsi="Times New Roman" w:cs="Times New Roman"/>
          <w:color w:val="000000"/>
        </w:rPr>
        <w:t xml:space="preserve"> </w:t>
      </w:r>
      <w:r w:rsidRPr="00E9469A">
        <w:rPr>
          <w:rFonts w:ascii="Times New Roman" w:hAnsi="Times New Roman" w:cs="Times New Roman"/>
          <w:b/>
          <w:bCs/>
          <w:color w:val="000000"/>
        </w:rPr>
        <w:t>01.07.2013 r. do 30.06.2014 r.</w:t>
      </w:r>
      <w:r w:rsidRPr="00B622D8">
        <w:rPr>
          <w:rFonts w:ascii="Times New Roman" w:hAnsi="Times New Roman" w:cs="Times New Roman"/>
          <w:b/>
          <w:bCs/>
          <w:color w:val="000000"/>
          <w:sz w:val="22"/>
          <w:szCs w:val="22"/>
        </w:rPr>
        <w:tab/>
      </w:r>
    </w:p>
    <w:p w:rsidR="00F3653F" w:rsidRDefault="00F3653F" w:rsidP="00B622D8">
      <w:pPr>
        <w:shd w:val="clear" w:color="auto" w:fill="FFFFFF"/>
        <w:tabs>
          <w:tab w:val="left" w:pos="0"/>
        </w:tabs>
        <w:spacing w:line="240" w:lineRule="auto"/>
        <w:ind w:left="0" w:right="-233" w:hanging="861"/>
        <w:jc w:val="both"/>
        <w:rPr>
          <w:rFonts w:ascii="Times New Roman" w:hAnsi="Times New Roman" w:cs="Times New Roman"/>
          <w:b/>
          <w:bCs/>
        </w:rPr>
      </w:pPr>
      <w:r w:rsidRPr="00B622D8">
        <w:rPr>
          <w:rFonts w:ascii="Times New Roman" w:hAnsi="Times New Roman" w:cs="Times New Roman"/>
          <w:b/>
          <w:bCs/>
        </w:rPr>
        <w:tab/>
      </w:r>
    </w:p>
    <w:p w:rsidR="00F3653F" w:rsidRDefault="00F3653F" w:rsidP="0027508C">
      <w:pPr>
        <w:numPr>
          <w:ilvl w:val="0"/>
          <w:numId w:val="43"/>
        </w:numPr>
        <w:shd w:val="clear" w:color="auto" w:fill="FFFFFF"/>
        <w:tabs>
          <w:tab w:val="left" w:pos="0"/>
        </w:tabs>
        <w:spacing w:line="240" w:lineRule="auto"/>
        <w:ind w:right="28"/>
        <w:jc w:val="both"/>
        <w:rPr>
          <w:rFonts w:ascii="Times New Roman" w:hAnsi="Times New Roman" w:cs="Times New Roman"/>
          <w:b/>
          <w:bCs/>
        </w:rPr>
      </w:pPr>
      <w:r w:rsidRPr="00053106">
        <w:rPr>
          <w:rFonts w:ascii="Times New Roman" w:hAnsi="Times New Roman" w:cs="Times New Roman"/>
          <w:b/>
          <w:bCs/>
        </w:rPr>
        <w:t xml:space="preserve">Warunki udziału w postępowaniu oraz opis sposobu dokonywania oceny spełniania tych warunków. </w:t>
      </w:r>
    </w:p>
    <w:p w:rsidR="00F3653F" w:rsidRPr="00053106" w:rsidRDefault="00F3653F" w:rsidP="00114EF3">
      <w:pPr>
        <w:shd w:val="clear" w:color="auto" w:fill="FFFFFF"/>
        <w:tabs>
          <w:tab w:val="left" w:pos="0"/>
        </w:tabs>
        <w:spacing w:line="240" w:lineRule="auto"/>
        <w:ind w:left="0" w:right="28" w:firstLine="0"/>
        <w:jc w:val="both"/>
        <w:rPr>
          <w:rFonts w:ascii="Times New Roman" w:hAnsi="Times New Roman" w:cs="Times New Roman"/>
          <w:b/>
          <w:bCs/>
        </w:rPr>
      </w:pPr>
    </w:p>
    <w:p w:rsidR="00F3653F" w:rsidRPr="00B622D8" w:rsidRDefault="00F3653F" w:rsidP="00DB5F39">
      <w:pPr>
        <w:widowControl/>
        <w:numPr>
          <w:ilvl w:val="1"/>
          <w:numId w:val="14"/>
        </w:numPr>
        <w:tabs>
          <w:tab w:val="clear" w:pos="1364"/>
          <w:tab w:val="num" w:pos="709"/>
        </w:tabs>
        <w:spacing w:line="240" w:lineRule="auto"/>
        <w:ind w:left="709" w:right="28" w:hanging="283"/>
        <w:jc w:val="both"/>
        <w:rPr>
          <w:rFonts w:ascii="Times New Roman" w:hAnsi="Times New Roman" w:cs="Times New Roman"/>
          <w:b/>
          <w:bCs/>
        </w:rPr>
      </w:pPr>
      <w:r w:rsidRPr="00B622D8">
        <w:rPr>
          <w:rFonts w:ascii="Times New Roman" w:hAnsi="Times New Roman" w:cs="Times New Roman"/>
          <w:b/>
          <w:bCs/>
        </w:rPr>
        <w:t>O udzielenie zamówienia mogą ubiegać się Wykonawcy, którzy spełniają warunki dotyczące art. 22 ust. 1 ustawy Pzp, tj.:</w:t>
      </w:r>
    </w:p>
    <w:p w:rsidR="00F3653F" w:rsidRPr="00B622D8" w:rsidRDefault="00F3653F" w:rsidP="00DB5F39">
      <w:pPr>
        <w:widowControl/>
        <w:numPr>
          <w:ilvl w:val="0"/>
          <w:numId w:val="15"/>
        </w:numPr>
        <w:autoSpaceDE w:val="0"/>
        <w:autoSpaceDN w:val="0"/>
        <w:adjustRightInd w:val="0"/>
        <w:spacing w:line="240" w:lineRule="auto"/>
        <w:ind w:left="993" w:right="28" w:hanging="284"/>
        <w:jc w:val="both"/>
        <w:rPr>
          <w:rFonts w:ascii="Times New Roman" w:hAnsi="Times New Roman" w:cs="Times New Roman"/>
          <w:u w:val="single"/>
        </w:rPr>
      </w:pPr>
      <w:r w:rsidRPr="00B622D8">
        <w:rPr>
          <w:rFonts w:ascii="Times New Roman" w:hAnsi="Times New Roman" w:cs="Times New Roman"/>
          <w:b/>
          <w:bCs/>
          <w:i/>
          <w:iCs/>
          <w:u w:val="single"/>
        </w:rPr>
        <w:t>posiadania uprawnień do wykonywania określonej działalności lub czynności, jeżeli przepisy prawa nakładają obowiązek ich posiadania</w:t>
      </w:r>
    </w:p>
    <w:p w:rsidR="00F3653F" w:rsidRDefault="00F3653F" w:rsidP="006970AC">
      <w:pPr>
        <w:widowControl/>
        <w:spacing w:line="240" w:lineRule="auto"/>
        <w:ind w:left="1004" w:firstLine="0"/>
        <w:jc w:val="both"/>
        <w:rPr>
          <w:rFonts w:ascii="Times New Roman" w:hAnsi="Times New Roman" w:cs="Times New Roman"/>
        </w:rPr>
      </w:pPr>
      <w:r w:rsidRPr="00402D7A">
        <w:rPr>
          <w:rFonts w:ascii="Times New Roman" w:hAnsi="Times New Roman" w:cs="Times New Roman"/>
          <w:b/>
          <w:bCs/>
        </w:rPr>
        <w:t xml:space="preserve">opis sposobu dokonywania oceny spełnienia tego warunku: </w:t>
      </w:r>
      <w:r w:rsidRPr="00402D7A">
        <w:rPr>
          <w:rFonts w:ascii="Times New Roman" w:hAnsi="Times New Roman" w:cs="Times New Roman"/>
        </w:rPr>
        <w:t xml:space="preserve">gdy </w:t>
      </w:r>
      <w:r w:rsidRPr="00402D7A">
        <w:rPr>
          <w:rFonts w:ascii="Times New Roman" w:hAnsi="Times New Roman" w:cs="Times New Roman"/>
          <w:b/>
          <w:bCs/>
        </w:rPr>
        <w:t>Wykonawca</w:t>
      </w:r>
      <w:r w:rsidRPr="00402D7A">
        <w:rPr>
          <w:rFonts w:ascii="Times New Roman" w:hAnsi="Times New Roman" w:cs="Times New Roman"/>
        </w:rPr>
        <w:t xml:space="preserve"> wykaże, że</w:t>
      </w:r>
      <w:r>
        <w:rPr>
          <w:rFonts w:ascii="Times New Roman" w:hAnsi="Times New Roman" w:cs="Times New Roman"/>
        </w:rPr>
        <w:t>:</w:t>
      </w:r>
    </w:p>
    <w:p w:rsidR="00F3653F" w:rsidRDefault="00F3653F" w:rsidP="006970AC">
      <w:pPr>
        <w:widowControl/>
        <w:spacing w:line="240" w:lineRule="auto"/>
        <w:ind w:left="1004" w:firstLine="0"/>
        <w:jc w:val="both"/>
        <w:rPr>
          <w:rFonts w:ascii="Times New Roman" w:hAnsi="Times New Roman" w:cs="Times New Roman"/>
          <w:b/>
          <w:bCs/>
          <w:u w:val="single"/>
        </w:rPr>
      </w:pPr>
    </w:p>
    <w:p w:rsidR="00F3653F" w:rsidRDefault="00F3653F" w:rsidP="006970AC">
      <w:pPr>
        <w:widowControl/>
        <w:spacing w:line="240" w:lineRule="auto"/>
        <w:ind w:left="1004" w:firstLine="0"/>
        <w:jc w:val="both"/>
        <w:rPr>
          <w:rFonts w:ascii="Times New Roman" w:hAnsi="Times New Roman" w:cs="Times New Roman"/>
        </w:rPr>
      </w:pPr>
      <w:r w:rsidRPr="00CE7089">
        <w:rPr>
          <w:rFonts w:ascii="Times New Roman" w:hAnsi="Times New Roman" w:cs="Times New Roman"/>
          <w:b/>
          <w:bCs/>
          <w:u w:val="single"/>
        </w:rPr>
        <w:t>dla Zadania 1 i 2</w:t>
      </w:r>
      <w:r w:rsidRPr="00BF03AE">
        <w:rPr>
          <w:rFonts w:ascii="Times New Roman" w:hAnsi="Times New Roman" w:cs="Times New Roman"/>
        </w:rPr>
        <w:t>:</w:t>
      </w:r>
      <w:r>
        <w:rPr>
          <w:rFonts w:ascii="Times New Roman" w:hAnsi="Times New Roman" w:cs="Times New Roman"/>
          <w:b/>
          <w:bCs/>
          <w:u w:val="single"/>
        </w:rPr>
        <w:t xml:space="preserve"> </w:t>
      </w:r>
    </w:p>
    <w:p w:rsidR="00F3653F" w:rsidRDefault="00F3653F" w:rsidP="00264189">
      <w:pPr>
        <w:widowControl/>
        <w:spacing w:line="240" w:lineRule="auto"/>
        <w:ind w:left="993" w:firstLine="23"/>
        <w:jc w:val="both"/>
        <w:rPr>
          <w:rFonts w:ascii="Times New Roman" w:hAnsi="Times New Roman" w:cs="Times New Roman"/>
        </w:rPr>
      </w:pPr>
      <w:r w:rsidRPr="00CE7089">
        <w:rPr>
          <w:rFonts w:ascii="Times New Roman" w:hAnsi="Times New Roman" w:cs="Times New Roman"/>
          <w:color w:val="000000"/>
        </w:rPr>
        <w:t xml:space="preserve">posiada </w:t>
      </w:r>
      <w:r w:rsidRPr="00CE7089">
        <w:rPr>
          <w:rFonts w:ascii="Times New Roman" w:hAnsi="Times New Roman" w:cs="Times New Roman"/>
        </w:rPr>
        <w:t xml:space="preserve">aktualne zezwolenie na transport odpadów, wydaną na podstawie w art. 28 ustawy z dnia 27 kwietnia 2001 r. o odpadach (Dz. U. z 2010 r. Nr 185, poz. 1243 z późn. zm.) w związku z art. 233 ustawy z dnia 14 grudnia 2012 r. o odpadach (Dz. U z 2013 r., poz. 21) - </w:t>
      </w:r>
      <w:r w:rsidRPr="00CE7089">
        <w:rPr>
          <w:rFonts w:ascii="Times New Roman" w:hAnsi="Times New Roman" w:cs="Times New Roman"/>
          <w:b/>
          <w:bCs/>
          <w:u w:val="single"/>
        </w:rPr>
        <w:t>dla Zadania 1 i 2</w:t>
      </w:r>
      <w:r w:rsidRPr="00CE7089">
        <w:rPr>
          <w:rFonts w:ascii="Times New Roman" w:hAnsi="Times New Roman" w:cs="Times New Roman"/>
        </w:rPr>
        <w:t>.</w:t>
      </w:r>
    </w:p>
    <w:p w:rsidR="00F3653F" w:rsidRPr="00CE7089" w:rsidRDefault="00F3653F" w:rsidP="00264189">
      <w:pPr>
        <w:widowControl/>
        <w:spacing w:line="240" w:lineRule="auto"/>
        <w:ind w:left="993" w:firstLine="23"/>
        <w:jc w:val="both"/>
        <w:rPr>
          <w:rFonts w:ascii="Times New Roman" w:hAnsi="Times New Roman" w:cs="Times New Roman"/>
        </w:rPr>
      </w:pPr>
    </w:p>
    <w:p w:rsidR="00F3653F" w:rsidRPr="00B622D8" w:rsidRDefault="00F3653F" w:rsidP="00DB5F39">
      <w:pPr>
        <w:widowControl/>
        <w:numPr>
          <w:ilvl w:val="0"/>
          <w:numId w:val="15"/>
        </w:numPr>
        <w:autoSpaceDE w:val="0"/>
        <w:autoSpaceDN w:val="0"/>
        <w:adjustRightInd w:val="0"/>
        <w:spacing w:line="240" w:lineRule="auto"/>
        <w:ind w:left="993" w:right="-569"/>
        <w:jc w:val="both"/>
        <w:rPr>
          <w:rFonts w:ascii="Times New Roman" w:hAnsi="Times New Roman" w:cs="Times New Roman"/>
          <w:u w:val="single"/>
        </w:rPr>
      </w:pPr>
      <w:r w:rsidRPr="00B622D8">
        <w:rPr>
          <w:rFonts w:ascii="Times New Roman" w:hAnsi="Times New Roman" w:cs="Times New Roman"/>
          <w:b/>
          <w:bCs/>
          <w:i/>
          <w:iCs/>
          <w:u w:val="single"/>
        </w:rPr>
        <w:t>posiadania wiedzy i doświadczenia</w:t>
      </w:r>
    </w:p>
    <w:p w:rsidR="00F3653F" w:rsidRDefault="00F3653F" w:rsidP="00746AD2">
      <w:pPr>
        <w:autoSpaceDE w:val="0"/>
        <w:autoSpaceDN w:val="0"/>
        <w:adjustRightInd w:val="0"/>
        <w:spacing w:line="240" w:lineRule="auto"/>
        <w:ind w:left="993" w:right="39" w:firstLine="0"/>
        <w:jc w:val="both"/>
        <w:rPr>
          <w:rFonts w:ascii="Times New Roman" w:hAnsi="Times New Roman" w:cs="Times New Roman"/>
          <w:b/>
          <w:bCs/>
        </w:rPr>
      </w:pPr>
      <w:r w:rsidRPr="00B622D8">
        <w:rPr>
          <w:rFonts w:ascii="Times New Roman" w:hAnsi="Times New Roman" w:cs="Times New Roman"/>
          <w:b/>
          <w:bCs/>
        </w:rPr>
        <w:t xml:space="preserve">opis sposobu dokonywania oceny spełnienia tego warunku: </w:t>
      </w:r>
    </w:p>
    <w:p w:rsidR="00F3653F" w:rsidRDefault="00F3653F" w:rsidP="00467877">
      <w:pPr>
        <w:autoSpaceDE w:val="0"/>
        <w:autoSpaceDN w:val="0"/>
        <w:adjustRightInd w:val="0"/>
        <w:spacing w:line="240" w:lineRule="auto"/>
        <w:ind w:left="993" w:right="39" w:firstLine="0"/>
        <w:jc w:val="both"/>
        <w:rPr>
          <w:rFonts w:ascii="Times New Roman" w:hAnsi="Times New Roman" w:cs="Times New Roman"/>
          <w:b/>
          <w:bCs/>
          <w:u w:val="single"/>
        </w:rPr>
      </w:pPr>
    </w:p>
    <w:p w:rsidR="00F3653F" w:rsidRDefault="00F3653F" w:rsidP="00467877">
      <w:pPr>
        <w:autoSpaceDE w:val="0"/>
        <w:autoSpaceDN w:val="0"/>
        <w:adjustRightInd w:val="0"/>
        <w:spacing w:line="240" w:lineRule="auto"/>
        <w:ind w:left="993" w:right="39" w:firstLine="0"/>
        <w:jc w:val="both"/>
        <w:rPr>
          <w:rFonts w:ascii="Times New Roman" w:hAnsi="Times New Roman" w:cs="Times New Roman"/>
          <w:b/>
          <w:bCs/>
        </w:rPr>
      </w:pPr>
      <w:r w:rsidRPr="00467877">
        <w:rPr>
          <w:rFonts w:ascii="Times New Roman" w:hAnsi="Times New Roman" w:cs="Times New Roman"/>
          <w:b/>
          <w:bCs/>
          <w:u w:val="single"/>
        </w:rPr>
        <w:t>dla Zadania 1</w:t>
      </w:r>
      <w:r>
        <w:rPr>
          <w:rFonts w:ascii="Times New Roman" w:hAnsi="Times New Roman" w:cs="Times New Roman"/>
          <w:b/>
          <w:bCs/>
        </w:rPr>
        <w:t xml:space="preserve">: </w:t>
      </w:r>
    </w:p>
    <w:p w:rsidR="00F3653F" w:rsidRDefault="00F3653F" w:rsidP="00467877">
      <w:pPr>
        <w:autoSpaceDE w:val="0"/>
        <w:autoSpaceDN w:val="0"/>
        <w:adjustRightInd w:val="0"/>
        <w:spacing w:line="240" w:lineRule="auto"/>
        <w:ind w:left="993" w:right="39" w:firstLine="0"/>
        <w:jc w:val="both"/>
        <w:rPr>
          <w:rFonts w:ascii="Times New Roman" w:hAnsi="Times New Roman" w:cs="Times New Roman"/>
        </w:rPr>
      </w:pPr>
      <w:r>
        <w:rPr>
          <w:rFonts w:ascii="Times New Roman" w:hAnsi="Times New Roman" w:cs="Times New Roman"/>
        </w:rPr>
        <w:t>gdy</w:t>
      </w:r>
      <w:r w:rsidRPr="00B622D8">
        <w:rPr>
          <w:rFonts w:ascii="Times New Roman" w:hAnsi="Times New Roman" w:cs="Times New Roman"/>
        </w:rPr>
        <w:t xml:space="preserve"> </w:t>
      </w:r>
      <w:r w:rsidRPr="00B622D8">
        <w:rPr>
          <w:rFonts w:ascii="Times New Roman" w:hAnsi="Times New Roman" w:cs="Times New Roman"/>
          <w:b/>
          <w:bCs/>
        </w:rPr>
        <w:t>Wykonawca</w:t>
      </w:r>
      <w:r w:rsidRPr="00B622D8">
        <w:rPr>
          <w:rFonts w:ascii="Times New Roman" w:hAnsi="Times New Roman" w:cs="Times New Roman"/>
        </w:rPr>
        <w:t xml:space="preserve"> wykaże, że </w:t>
      </w:r>
      <w:r>
        <w:rPr>
          <w:rFonts w:ascii="Times New Roman" w:hAnsi="Times New Roman" w:cs="Times New Roman"/>
        </w:rPr>
        <w:t xml:space="preserve">wykonał a w przypadku świadczeń okresowych lub ciągłych również wykonuje należycie, </w:t>
      </w:r>
      <w:r w:rsidRPr="00B622D8">
        <w:rPr>
          <w:rFonts w:ascii="Times New Roman" w:hAnsi="Times New Roman" w:cs="Times New Roman"/>
        </w:rPr>
        <w:t xml:space="preserve">w okresie ostatnich </w:t>
      </w:r>
      <w:r>
        <w:rPr>
          <w:rFonts w:ascii="Times New Roman" w:hAnsi="Times New Roman" w:cs="Times New Roman"/>
        </w:rPr>
        <w:t>trzech</w:t>
      </w:r>
      <w:r w:rsidRPr="00B622D8">
        <w:rPr>
          <w:rFonts w:ascii="Times New Roman" w:hAnsi="Times New Roman" w:cs="Times New Roman"/>
        </w:rPr>
        <w:t xml:space="preserve"> lat przed upływem terminu składania ofert, a jeżeli okres prowadzenia działalności jest krótszy – w tym okresie </w:t>
      </w:r>
      <w:r>
        <w:rPr>
          <w:rFonts w:ascii="Times New Roman" w:hAnsi="Times New Roman" w:cs="Times New Roman"/>
        </w:rPr>
        <w:t>główne usługi polegające na odbiorze i </w:t>
      </w:r>
      <w:r w:rsidRPr="00F31C9A">
        <w:rPr>
          <w:rFonts w:ascii="Times New Roman" w:hAnsi="Times New Roman" w:cs="Times New Roman"/>
        </w:rPr>
        <w:t>zagospodarowaniu</w:t>
      </w:r>
      <w:r>
        <w:rPr>
          <w:rFonts w:ascii="Times New Roman" w:hAnsi="Times New Roman" w:cs="Times New Roman"/>
        </w:rPr>
        <w:t xml:space="preserve"> odpadów komunalnych </w:t>
      </w:r>
      <w:r w:rsidRPr="0070138F">
        <w:rPr>
          <w:rFonts w:ascii="Times New Roman" w:hAnsi="Times New Roman" w:cs="Times New Roman"/>
        </w:rPr>
        <w:t xml:space="preserve">o </w:t>
      </w:r>
      <w:r>
        <w:rPr>
          <w:rFonts w:ascii="Times New Roman" w:hAnsi="Times New Roman" w:cs="Times New Roman"/>
        </w:rPr>
        <w:t xml:space="preserve">łącznej </w:t>
      </w:r>
      <w:r w:rsidRPr="0070138F">
        <w:rPr>
          <w:rFonts w:ascii="Times New Roman" w:hAnsi="Times New Roman" w:cs="Times New Roman"/>
        </w:rPr>
        <w:t>masie minimum</w:t>
      </w:r>
      <w:r>
        <w:rPr>
          <w:rFonts w:ascii="Times New Roman" w:hAnsi="Times New Roman" w:cs="Times New Roman"/>
        </w:rPr>
        <w:t xml:space="preserve"> </w:t>
      </w:r>
      <w:r>
        <w:rPr>
          <w:rFonts w:ascii="Times New Roman" w:hAnsi="Times New Roman" w:cs="Times New Roman"/>
          <w:color w:val="000000"/>
        </w:rPr>
        <w:t>1000</w:t>
      </w:r>
      <w:r w:rsidRPr="00E27B07">
        <w:rPr>
          <w:rFonts w:ascii="Times New Roman" w:hAnsi="Times New Roman" w:cs="Times New Roman"/>
          <w:color w:val="000000"/>
        </w:rPr>
        <w:t xml:space="preserve"> </w:t>
      </w:r>
      <w:r w:rsidRPr="005C4FE3">
        <w:rPr>
          <w:rFonts w:ascii="Times New Roman" w:hAnsi="Times New Roman" w:cs="Times New Roman"/>
          <w:color w:val="000000"/>
        </w:rPr>
        <w:t>Mg odpadów rocznie</w:t>
      </w:r>
      <w:r>
        <w:rPr>
          <w:rFonts w:ascii="Times New Roman" w:hAnsi="Times New Roman" w:cs="Times New Roman"/>
        </w:rPr>
        <w:t xml:space="preserve"> w ramach jednej lub wielu umów.</w:t>
      </w:r>
    </w:p>
    <w:p w:rsidR="00F3653F" w:rsidRDefault="00F3653F" w:rsidP="001E66BD">
      <w:pPr>
        <w:autoSpaceDE w:val="0"/>
        <w:autoSpaceDN w:val="0"/>
        <w:adjustRightInd w:val="0"/>
        <w:spacing w:line="240" w:lineRule="auto"/>
        <w:ind w:left="960" w:right="39" w:firstLine="0"/>
        <w:jc w:val="both"/>
        <w:rPr>
          <w:rFonts w:ascii="Times New Roman" w:hAnsi="Times New Roman" w:cs="Times New Roman"/>
          <w:b/>
          <w:bCs/>
          <w:u w:val="single"/>
        </w:rPr>
      </w:pPr>
    </w:p>
    <w:p w:rsidR="00F3653F" w:rsidRDefault="00F3653F" w:rsidP="001E66BD">
      <w:pPr>
        <w:autoSpaceDE w:val="0"/>
        <w:autoSpaceDN w:val="0"/>
        <w:adjustRightInd w:val="0"/>
        <w:spacing w:line="240" w:lineRule="auto"/>
        <w:ind w:left="960" w:right="39" w:firstLine="0"/>
        <w:jc w:val="both"/>
        <w:rPr>
          <w:rFonts w:ascii="Times New Roman" w:hAnsi="Times New Roman" w:cs="Times New Roman"/>
        </w:rPr>
      </w:pPr>
      <w:r w:rsidRPr="0074008C">
        <w:rPr>
          <w:rFonts w:ascii="Times New Roman" w:hAnsi="Times New Roman" w:cs="Times New Roman"/>
          <w:b/>
          <w:bCs/>
          <w:u w:val="single"/>
        </w:rPr>
        <w:t>dla Zadania 2</w:t>
      </w:r>
      <w:r>
        <w:rPr>
          <w:rFonts w:ascii="Times New Roman" w:hAnsi="Times New Roman" w:cs="Times New Roman"/>
          <w:b/>
          <w:bCs/>
        </w:rPr>
        <w:t>:</w:t>
      </w:r>
      <w:r>
        <w:rPr>
          <w:rFonts w:ascii="Times New Roman" w:hAnsi="Times New Roman" w:cs="Times New Roman"/>
        </w:rPr>
        <w:t xml:space="preserve"> </w:t>
      </w:r>
    </w:p>
    <w:p w:rsidR="00F3653F" w:rsidRDefault="00F3653F" w:rsidP="001E66BD">
      <w:pPr>
        <w:autoSpaceDE w:val="0"/>
        <w:autoSpaceDN w:val="0"/>
        <w:adjustRightInd w:val="0"/>
        <w:spacing w:line="240" w:lineRule="auto"/>
        <w:ind w:left="960" w:right="39" w:firstLine="0"/>
        <w:jc w:val="both"/>
        <w:rPr>
          <w:rFonts w:ascii="Times New Roman" w:hAnsi="Times New Roman" w:cs="Times New Roman"/>
        </w:rPr>
      </w:pPr>
      <w:r>
        <w:rPr>
          <w:rFonts w:ascii="Times New Roman" w:hAnsi="Times New Roman" w:cs="Times New Roman"/>
        </w:rPr>
        <w:t>gdy</w:t>
      </w:r>
      <w:r w:rsidRPr="00B622D8">
        <w:rPr>
          <w:rFonts w:ascii="Times New Roman" w:hAnsi="Times New Roman" w:cs="Times New Roman"/>
        </w:rPr>
        <w:t xml:space="preserve"> </w:t>
      </w:r>
      <w:r w:rsidRPr="00B622D8">
        <w:rPr>
          <w:rFonts w:ascii="Times New Roman" w:hAnsi="Times New Roman" w:cs="Times New Roman"/>
          <w:b/>
          <w:bCs/>
        </w:rPr>
        <w:t>Wykonawca</w:t>
      </w:r>
      <w:r w:rsidRPr="00B622D8">
        <w:rPr>
          <w:rFonts w:ascii="Times New Roman" w:hAnsi="Times New Roman" w:cs="Times New Roman"/>
        </w:rPr>
        <w:t xml:space="preserve"> wykaże, że </w:t>
      </w:r>
      <w:r>
        <w:rPr>
          <w:rFonts w:ascii="Times New Roman" w:hAnsi="Times New Roman" w:cs="Times New Roman"/>
        </w:rPr>
        <w:t xml:space="preserve">wykonał a w przypadku świadczeń okresowych lub ciągłych również wykonuje należycie, </w:t>
      </w:r>
      <w:r w:rsidRPr="00B622D8">
        <w:rPr>
          <w:rFonts w:ascii="Times New Roman" w:hAnsi="Times New Roman" w:cs="Times New Roman"/>
        </w:rPr>
        <w:t xml:space="preserve">w okresie ostatnich </w:t>
      </w:r>
      <w:r>
        <w:rPr>
          <w:rFonts w:ascii="Times New Roman" w:hAnsi="Times New Roman" w:cs="Times New Roman"/>
        </w:rPr>
        <w:t>trzech</w:t>
      </w:r>
      <w:r w:rsidRPr="00B622D8">
        <w:rPr>
          <w:rFonts w:ascii="Times New Roman" w:hAnsi="Times New Roman" w:cs="Times New Roman"/>
        </w:rPr>
        <w:t xml:space="preserve"> lat przed upływem terminu składania ofert, a jeżeli okres prowadzenia działalności jest krótszy – w tym okresie </w:t>
      </w:r>
      <w:r>
        <w:rPr>
          <w:rFonts w:ascii="Times New Roman" w:hAnsi="Times New Roman" w:cs="Times New Roman"/>
        </w:rPr>
        <w:t>główne usługi polegające na odbiorze i </w:t>
      </w:r>
      <w:r w:rsidRPr="0051372A">
        <w:rPr>
          <w:rFonts w:ascii="Times New Roman" w:hAnsi="Times New Roman" w:cs="Times New Roman"/>
        </w:rPr>
        <w:t>zagospodarowaniu</w:t>
      </w:r>
      <w:r>
        <w:rPr>
          <w:rFonts w:ascii="Times New Roman" w:hAnsi="Times New Roman" w:cs="Times New Roman"/>
        </w:rPr>
        <w:t xml:space="preserve"> </w:t>
      </w:r>
      <w:r w:rsidRPr="00D21EF8">
        <w:rPr>
          <w:rFonts w:ascii="Times New Roman" w:hAnsi="Times New Roman" w:cs="Times New Roman"/>
        </w:rPr>
        <w:t>odpad</w:t>
      </w:r>
      <w:r>
        <w:rPr>
          <w:rFonts w:ascii="Times New Roman" w:hAnsi="Times New Roman" w:cs="Times New Roman"/>
        </w:rPr>
        <w:t>ów</w:t>
      </w:r>
      <w:r w:rsidRPr="00D21EF8">
        <w:rPr>
          <w:rFonts w:ascii="Times New Roman" w:hAnsi="Times New Roman" w:cs="Times New Roman"/>
        </w:rPr>
        <w:t xml:space="preserve"> </w:t>
      </w:r>
      <w:r>
        <w:rPr>
          <w:rFonts w:ascii="Times New Roman" w:hAnsi="Times New Roman" w:cs="Times New Roman"/>
        </w:rPr>
        <w:t xml:space="preserve">niebezpiecznych w tym sprzętu elektrycznego i elektronicznego </w:t>
      </w:r>
      <w:r w:rsidRPr="00D21EF8">
        <w:rPr>
          <w:rFonts w:ascii="Times New Roman" w:hAnsi="Times New Roman" w:cs="Times New Roman"/>
        </w:rPr>
        <w:t>o</w:t>
      </w:r>
      <w:r>
        <w:rPr>
          <w:rFonts w:ascii="Times New Roman" w:hAnsi="Times New Roman" w:cs="Times New Roman"/>
        </w:rPr>
        <w:t xml:space="preserve"> łącznej</w:t>
      </w:r>
      <w:r w:rsidRPr="00D21EF8">
        <w:rPr>
          <w:rFonts w:ascii="Times New Roman" w:hAnsi="Times New Roman" w:cs="Times New Roman"/>
        </w:rPr>
        <w:t xml:space="preserve"> masie minimum </w:t>
      </w:r>
      <w:r>
        <w:rPr>
          <w:rFonts w:ascii="Times New Roman" w:hAnsi="Times New Roman" w:cs="Times New Roman"/>
          <w:color w:val="000000"/>
        </w:rPr>
        <w:t>35</w:t>
      </w:r>
      <w:r w:rsidRPr="00D21EF8">
        <w:rPr>
          <w:rFonts w:ascii="Times New Roman" w:hAnsi="Times New Roman" w:cs="Times New Roman"/>
          <w:color w:val="000000"/>
        </w:rPr>
        <w:t xml:space="preserve"> Mg odpadów rocznie</w:t>
      </w:r>
      <w:r>
        <w:rPr>
          <w:rFonts w:ascii="Times New Roman" w:hAnsi="Times New Roman" w:cs="Times New Roman"/>
        </w:rPr>
        <w:t xml:space="preserve"> w ramach jednej lub wielu umów.</w:t>
      </w:r>
    </w:p>
    <w:p w:rsidR="00F3653F" w:rsidRPr="00D21EF8" w:rsidRDefault="00F3653F" w:rsidP="001E66BD">
      <w:pPr>
        <w:autoSpaceDE w:val="0"/>
        <w:autoSpaceDN w:val="0"/>
        <w:adjustRightInd w:val="0"/>
        <w:spacing w:line="240" w:lineRule="auto"/>
        <w:ind w:left="960" w:right="39" w:firstLine="0"/>
        <w:jc w:val="both"/>
        <w:rPr>
          <w:rFonts w:ascii="Times New Roman" w:hAnsi="Times New Roman" w:cs="Times New Roman"/>
        </w:rPr>
      </w:pPr>
    </w:p>
    <w:p w:rsidR="00F3653F" w:rsidRPr="00B622D8" w:rsidRDefault="00F3653F" w:rsidP="00DB5F39">
      <w:pPr>
        <w:widowControl/>
        <w:numPr>
          <w:ilvl w:val="0"/>
          <w:numId w:val="15"/>
        </w:numPr>
        <w:autoSpaceDE w:val="0"/>
        <w:autoSpaceDN w:val="0"/>
        <w:adjustRightInd w:val="0"/>
        <w:spacing w:line="240" w:lineRule="auto"/>
        <w:ind w:left="990" w:right="29"/>
        <w:jc w:val="both"/>
        <w:rPr>
          <w:rFonts w:ascii="Times New Roman" w:hAnsi="Times New Roman" w:cs="Times New Roman"/>
          <w:b/>
          <w:bCs/>
        </w:rPr>
      </w:pPr>
      <w:r w:rsidRPr="00B622D8">
        <w:rPr>
          <w:rFonts w:ascii="Times New Roman" w:hAnsi="Times New Roman" w:cs="Times New Roman"/>
          <w:b/>
          <w:bCs/>
          <w:i/>
          <w:iCs/>
          <w:u w:val="single"/>
        </w:rPr>
        <w:t>dysponowania odpowiednim potencjałem technicznym oraz osobami zdolnymi do wykonania  zamówienia</w:t>
      </w:r>
    </w:p>
    <w:p w:rsidR="00F3653F" w:rsidRDefault="00F3653F" w:rsidP="00B905E3">
      <w:pPr>
        <w:autoSpaceDE w:val="0"/>
        <w:autoSpaceDN w:val="0"/>
        <w:adjustRightInd w:val="0"/>
        <w:spacing w:line="240" w:lineRule="auto"/>
        <w:ind w:left="912" w:right="28" w:firstLine="78"/>
        <w:jc w:val="both"/>
        <w:rPr>
          <w:rFonts w:ascii="Times New Roman" w:hAnsi="Times New Roman" w:cs="Times New Roman"/>
        </w:rPr>
      </w:pPr>
      <w:r w:rsidRPr="00B622D8">
        <w:rPr>
          <w:rFonts w:ascii="Times New Roman" w:hAnsi="Times New Roman" w:cs="Times New Roman"/>
          <w:b/>
          <w:bCs/>
        </w:rPr>
        <w:t>opis sposobu dokonywania oceny spełnienia tego warunku:</w:t>
      </w:r>
    </w:p>
    <w:p w:rsidR="00F3653F" w:rsidRDefault="00F3653F" w:rsidP="00E327D2">
      <w:pPr>
        <w:autoSpaceDE w:val="0"/>
        <w:autoSpaceDN w:val="0"/>
        <w:adjustRightInd w:val="0"/>
        <w:spacing w:line="240" w:lineRule="auto"/>
        <w:ind w:left="990" w:right="28" w:firstLine="0"/>
        <w:jc w:val="both"/>
        <w:rPr>
          <w:rFonts w:ascii="Times New Roman" w:hAnsi="Times New Roman" w:cs="Times New Roman"/>
          <w:b/>
          <w:bCs/>
          <w:u w:val="single"/>
        </w:rPr>
      </w:pPr>
    </w:p>
    <w:p w:rsidR="00F3653F" w:rsidRDefault="00F3653F" w:rsidP="00E327D2">
      <w:pPr>
        <w:autoSpaceDE w:val="0"/>
        <w:autoSpaceDN w:val="0"/>
        <w:adjustRightInd w:val="0"/>
        <w:spacing w:line="240" w:lineRule="auto"/>
        <w:ind w:left="990" w:right="28" w:firstLine="0"/>
        <w:jc w:val="both"/>
        <w:rPr>
          <w:rFonts w:ascii="Times New Roman" w:hAnsi="Times New Roman" w:cs="Times New Roman"/>
          <w:b/>
          <w:bCs/>
          <w:u w:val="single"/>
        </w:rPr>
      </w:pPr>
      <w:r w:rsidRPr="00015250">
        <w:rPr>
          <w:rFonts w:ascii="Times New Roman" w:hAnsi="Times New Roman" w:cs="Times New Roman"/>
          <w:b/>
          <w:bCs/>
          <w:u w:val="single"/>
        </w:rPr>
        <w:t xml:space="preserve">dla Zadania 1: </w:t>
      </w:r>
    </w:p>
    <w:p w:rsidR="00F3653F" w:rsidRPr="00015250" w:rsidRDefault="00F3653F" w:rsidP="00E327D2">
      <w:pPr>
        <w:autoSpaceDE w:val="0"/>
        <w:autoSpaceDN w:val="0"/>
        <w:adjustRightInd w:val="0"/>
        <w:spacing w:line="240" w:lineRule="auto"/>
        <w:ind w:left="990" w:right="28" w:firstLine="0"/>
        <w:jc w:val="both"/>
        <w:rPr>
          <w:rFonts w:ascii="Times New Roman" w:hAnsi="Times New Roman" w:cs="Times New Roman"/>
          <w:b/>
          <w:bCs/>
          <w:u w:val="single"/>
        </w:rPr>
      </w:pPr>
      <w:r w:rsidRPr="00233B55">
        <w:rPr>
          <w:rFonts w:ascii="Times New Roman" w:hAnsi="Times New Roman" w:cs="Times New Roman"/>
        </w:rPr>
        <w:t xml:space="preserve">gdy </w:t>
      </w:r>
      <w:r w:rsidRPr="00233B55">
        <w:rPr>
          <w:rFonts w:ascii="Times New Roman" w:hAnsi="Times New Roman" w:cs="Times New Roman"/>
          <w:b/>
          <w:bCs/>
        </w:rPr>
        <w:t>Wykonawca</w:t>
      </w:r>
      <w:r>
        <w:rPr>
          <w:rFonts w:ascii="Times New Roman" w:hAnsi="Times New Roman" w:cs="Times New Roman"/>
        </w:rPr>
        <w:t xml:space="preserve"> wykaże, że posiada minimalny poziom potencjału technicznego tj.:</w:t>
      </w:r>
    </w:p>
    <w:p w:rsidR="00F3653F" w:rsidRDefault="00F3653F" w:rsidP="00E327D2">
      <w:pPr>
        <w:autoSpaceDE w:val="0"/>
        <w:autoSpaceDN w:val="0"/>
        <w:adjustRightInd w:val="0"/>
        <w:spacing w:line="240" w:lineRule="auto"/>
        <w:ind w:left="990" w:right="28" w:firstLine="0"/>
        <w:jc w:val="both"/>
        <w:rPr>
          <w:rFonts w:ascii="Times New Roman" w:hAnsi="Times New Roman" w:cs="Times New Roman"/>
        </w:rPr>
      </w:pPr>
      <w:r>
        <w:rPr>
          <w:rFonts w:ascii="Times New Roman" w:hAnsi="Times New Roman" w:cs="Times New Roman"/>
        </w:rPr>
        <w:t>- 2 (dwa) pojazdy przystosowane do odbierania zmieszanych odpadów komunalnych,</w:t>
      </w:r>
    </w:p>
    <w:p w:rsidR="00F3653F" w:rsidRDefault="00F3653F" w:rsidP="00E327D2">
      <w:pPr>
        <w:autoSpaceDE w:val="0"/>
        <w:autoSpaceDN w:val="0"/>
        <w:adjustRightInd w:val="0"/>
        <w:spacing w:line="240" w:lineRule="auto"/>
        <w:ind w:left="990" w:right="28" w:firstLine="0"/>
        <w:jc w:val="both"/>
        <w:rPr>
          <w:rFonts w:ascii="Times New Roman" w:hAnsi="Times New Roman" w:cs="Times New Roman"/>
        </w:rPr>
      </w:pPr>
      <w:r>
        <w:rPr>
          <w:rFonts w:ascii="Times New Roman" w:hAnsi="Times New Roman" w:cs="Times New Roman"/>
        </w:rPr>
        <w:t>- 2 (dwa) pojazdy przystosowane do odbierania selektywnie zebranych odpadów komunalnych,</w:t>
      </w:r>
    </w:p>
    <w:p w:rsidR="00F3653F" w:rsidRDefault="00F3653F" w:rsidP="00E327D2">
      <w:pPr>
        <w:autoSpaceDE w:val="0"/>
        <w:autoSpaceDN w:val="0"/>
        <w:adjustRightInd w:val="0"/>
        <w:spacing w:line="240" w:lineRule="auto"/>
        <w:ind w:left="990" w:right="28" w:firstLine="0"/>
        <w:jc w:val="both"/>
        <w:rPr>
          <w:rFonts w:ascii="Times New Roman" w:hAnsi="Times New Roman" w:cs="Times New Roman"/>
        </w:rPr>
      </w:pPr>
      <w:r>
        <w:rPr>
          <w:rFonts w:ascii="Times New Roman" w:hAnsi="Times New Roman" w:cs="Times New Roman"/>
        </w:rPr>
        <w:t>- 1 (jeden) pojazd do odbierania odpadów bez funkcji kompaktującej.</w:t>
      </w:r>
    </w:p>
    <w:p w:rsidR="00F3653F" w:rsidRDefault="00F3653F" w:rsidP="00E327D2">
      <w:pPr>
        <w:autoSpaceDE w:val="0"/>
        <w:autoSpaceDN w:val="0"/>
        <w:adjustRightInd w:val="0"/>
        <w:spacing w:line="240" w:lineRule="auto"/>
        <w:ind w:left="990" w:right="28" w:firstLine="0"/>
        <w:jc w:val="both"/>
        <w:rPr>
          <w:rFonts w:ascii="Times New Roman" w:hAnsi="Times New Roman" w:cs="Times New Roman"/>
          <w:b/>
          <w:bCs/>
          <w:u w:val="single"/>
        </w:rPr>
      </w:pPr>
    </w:p>
    <w:p w:rsidR="00F3653F" w:rsidRPr="006E7134" w:rsidRDefault="00F3653F" w:rsidP="006E7134">
      <w:pPr>
        <w:autoSpaceDE w:val="0"/>
        <w:autoSpaceDN w:val="0"/>
        <w:adjustRightInd w:val="0"/>
        <w:spacing w:line="240" w:lineRule="auto"/>
        <w:ind w:left="990" w:right="28" w:firstLine="0"/>
        <w:jc w:val="both"/>
        <w:rPr>
          <w:rFonts w:ascii="Times New Roman" w:hAnsi="Times New Roman" w:cs="Times New Roman"/>
          <w:b/>
          <w:bCs/>
        </w:rPr>
      </w:pPr>
      <w:r w:rsidRPr="00015250">
        <w:rPr>
          <w:rFonts w:ascii="Times New Roman" w:hAnsi="Times New Roman" w:cs="Times New Roman"/>
          <w:b/>
          <w:bCs/>
          <w:u w:val="single"/>
        </w:rPr>
        <w:t>dla Zadania 2</w:t>
      </w:r>
      <w:r w:rsidRPr="00015250">
        <w:rPr>
          <w:rFonts w:ascii="Times New Roman" w:hAnsi="Times New Roman" w:cs="Times New Roman"/>
          <w:b/>
          <w:bCs/>
        </w:rPr>
        <w:t xml:space="preserve">: </w:t>
      </w:r>
      <w:r w:rsidRPr="006E7134">
        <w:rPr>
          <w:rFonts w:ascii="Times New Roman" w:hAnsi="Times New Roman" w:cs="Times New Roman"/>
          <w:b/>
          <w:bCs/>
        </w:rPr>
        <w:t>Zamawiający</w:t>
      </w:r>
      <w:r>
        <w:rPr>
          <w:rFonts w:ascii="Times New Roman" w:hAnsi="Times New Roman" w:cs="Times New Roman"/>
        </w:rPr>
        <w:t xml:space="preserve"> nie dokonuje opisu sposobu spełniania warunku.</w:t>
      </w:r>
    </w:p>
    <w:p w:rsidR="00F3653F" w:rsidRDefault="00F3653F" w:rsidP="001333BB">
      <w:pPr>
        <w:autoSpaceDE w:val="0"/>
        <w:autoSpaceDN w:val="0"/>
        <w:adjustRightInd w:val="0"/>
        <w:spacing w:line="240" w:lineRule="auto"/>
        <w:ind w:left="990" w:right="28" w:firstLine="0"/>
        <w:jc w:val="both"/>
        <w:rPr>
          <w:rFonts w:ascii="Times New Roman" w:hAnsi="Times New Roman" w:cs="Times New Roman"/>
        </w:rPr>
      </w:pPr>
    </w:p>
    <w:p w:rsidR="00F3653F" w:rsidRPr="00371B4E" w:rsidRDefault="00F3653F" w:rsidP="00DB5F39">
      <w:pPr>
        <w:widowControl/>
        <w:numPr>
          <w:ilvl w:val="0"/>
          <w:numId w:val="48"/>
        </w:numPr>
        <w:tabs>
          <w:tab w:val="clear" w:pos="1421"/>
          <w:tab w:val="num" w:pos="-1210"/>
        </w:tabs>
        <w:autoSpaceDE w:val="0"/>
        <w:autoSpaceDN w:val="0"/>
        <w:adjustRightInd w:val="0"/>
        <w:spacing w:line="240" w:lineRule="auto"/>
        <w:ind w:left="990" w:right="28"/>
        <w:jc w:val="both"/>
        <w:rPr>
          <w:rFonts w:ascii="Times New Roman" w:hAnsi="Times New Roman" w:cs="Times New Roman"/>
          <w:b/>
          <w:bCs/>
          <w:i/>
          <w:iCs/>
          <w:u w:val="single"/>
        </w:rPr>
      </w:pPr>
      <w:r w:rsidRPr="00371B4E">
        <w:rPr>
          <w:rFonts w:ascii="Times New Roman" w:hAnsi="Times New Roman" w:cs="Times New Roman"/>
          <w:b/>
          <w:bCs/>
          <w:i/>
          <w:iCs/>
          <w:u w:val="single"/>
        </w:rPr>
        <w:t xml:space="preserve">sytuacji ekonomicznej i finansowej </w:t>
      </w:r>
      <w:r>
        <w:rPr>
          <w:rFonts w:ascii="Times New Roman" w:hAnsi="Times New Roman" w:cs="Times New Roman"/>
          <w:b/>
          <w:bCs/>
          <w:i/>
          <w:iCs/>
          <w:u w:val="single"/>
        </w:rPr>
        <w:t xml:space="preserve"> </w:t>
      </w:r>
    </w:p>
    <w:p w:rsidR="00F3653F" w:rsidRPr="002C06FA" w:rsidRDefault="00F3653F" w:rsidP="002C06FA">
      <w:pPr>
        <w:autoSpaceDE w:val="0"/>
        <w:autoSpaceDN w:val="0"/>
        <w:adjustRightInd w:val="0"/>
        <w:spacing w:line="240" w:lineRule="auto"/>
        <w:ind w:left="992" w:right="40" w:firstLine="0"/>
        <w:jc w:val="both"/>
        <w:rPr>
          <w:rFonts w:ascii="Times New Roman" w:hAnsi="Times New Roman" w:cs="Times New Roman"/>
          <w:b/>
          <w:bCs/>
        </w:rPr>
      </w:pPr>
      <w:r w:rsidRPr="002C06FA">
        <w:rPr>
          <w:rFonts w:ascii="Times New Roman" w:hAnsi="Times New Roman" w:cs="Times New Roman"/>
          <w:b/>
          <w:bCs/>
        </w:rPr>
        <w:t xml:space="preserve">opis sposobu dokonywania oceny spełnienia tego warunku: </w:t>
      </w:r>
    </w:p>
    <w:p w:rsidR="00F3653F" w:rsidRDefault="00F3653F" w:rsidP="00F415B3">
      <w:pPr>
        <w:autoSpaceDE w:val="0"/>
        <w:autoSpaceDN w:val="0"/>
        <w:adjustRightInd w:val="0"/>
        <w:spacing w:line="240" w:lineRule="auto"/>
        <w:ind w:left="990" w:right="40" w:firstLine="0"/>
        <w:jc w:val="both"/>
        <w:rPr>
          <w:rFonts w:ascii="Times New Roman" w:hAnsi="Times New Roman" w:cs="Times New Roman"/>
        </w:rPr>
      </w:pPr>
    </w:p>
    <w:p w:rsidR="00F3653F" w:rsidRDefault="00F3653F" w:rsidP="00F415B3">
      <w:pPr>
        <w:autoSpaceDE w:val="0"/>
        <w:autoSpaceDN w:val="0"/>
        <w:adjustRightInd w:val="0"/>
        <w:spacing w:line="240" w:lineRule="auto"/>
        <w:ind w:left="990" w:right="40" w:firstLine="0"/>
        <w:jc w:val="both"/>
        <w:rPr>
          <w:rFonts w:ascii="Times New Roman" w:hAnsi="Times New Roman" w:cs="Times New Roman"/>
          <w:b/>
          <w:bCs/>
          <w:u w:val="single"/>
        </w:rPr>
      </w:pPr>
      <w:r w:rsidRPr="00F415B3">
        <w:rPr>
          <w:rFonts w:ascii="Times New Roman" w:hAnsi="Times New Roman" w:cs="Times New Roman"/>
          <w:b/>
          <w:bCs/>
          <w:u w:val="single"/>
        </w:rPr>
        <w:t>dla Zadania 1:</w:t>
      </w:r>
    </w:p>
    <w:p w:rsidR="00F3653F" w:rsidRDefault="00F3653F" w:rsidP="007A375D">
      <w:pPr>
        <w:autoSpaceDE w:val="0"/>
        <w:autoSpaceDN w:val="0"/>
        <w:adjustRightInd w:val="0"/>
        <w:spacing w:line="240" w:lineRule="auto"/>
        <w:ind w:left="990" w:right="40" w:firstLine="0"/>
        <w:jc w:val="both"/>
        <w:rPr>
          <w:rFonts w:ascii="Times New Roman" w:hAnsi="Times New Roman" w:cs="Times New Roman"/>
        </w:rPr>
      </w:pPr>
      <w:r w:rsidRPr="002C06FA">
        <w:rPr>
          <w:rFonts w:ascii="Times New Roman" w:hAnsi="Times New Roman" w:cs="Times New Roman"/>
        </w:rPr>
        <w:t xml:space="preserve">gdy </w:t>
      </w:r>
      <w:r w:rsidRPr="002C06FA">
        <w:rPr>
          <w:rFonts w:ascii="Times New Roman" w:hAnsi="Times New Roman" w:cs="Times New Roman"/>
          <w:b/>
          <w:bCs/>
        </w:rPr>
        <w:t xml:space="preserve">Wykonawca </w:t>
      </w:r>
      <w:r w:rsidRPr="002C06FA">
        <w:rPr>
          <w:rFonts w:ascii="Times New Roman" w:hAnsi="Times New Roman" w:cs="Times New Roman"/>
        </w:rPr>
        <w:t>wykaże, że posiada opłaconą polisę</w:t>
      </w:r>
      <w:r>
        <w:rPr>
          <w:rFonts w:ascii="Times New Roman" w:hAnsi="Times New Roman" w:cs="Times New Roman"/>
        </w:rPr>
        <w:t xml:space="preserve"> </w:t>
      </w:r>
      <w:r w:rsidRPr="002C06FA">
        <w:rPr>
          <w:rFonts w:ascii="Times New Roman" w:hAnsi="Times New Roman" w:cs="Times New Roman"/>
        </w:rPr>
        <w:t xml:space="preserve">na kwotę nie niższą niż </w:t>
      </w:r>
      <w:r>
        <w:rPr>
          <w:rFonts w:ascii="Times New Roman" w:hAnsi="Times New Roman" w:cs="Times New Roman"/>
          <w:b/>
          <w:bCs/>
        </w:rPr>
        <w:t>500.000,00</w:t>
      </w:r>
      <w:r w:rsidRPr="002C06FA">
        <w:rPr>
          <w:rFonts w:ascii="Times New Roman" w:hAnsi="Times New Roman" w:cs="Times New Roman"/>
          <w:b/>
          <w:bCs/>
        </w:rPr>
        <w:t xml:space="preserve"> PLN</w:t>
      </w:r>
      <w:r w:rsidRPr="002C06FA">
        <w:rPr>
          <w:rFonts w:ascii="Times New Roman" w:hAnsi="Times New Roman" w:cs="Times New Roman"/>
        </w:rPr>
        <w:t xml:space="preserve"> (słownie: </w:t>
      </w:r>
      <w:r>
        <w:rPr>
          <w:rFonts w:ascii="Times New Roman" w:hAnsi="Times New Roman" w:cs="Times New Roman"/>
        </w:rPr>
        <w:t xml:space="preserve">pięćset tysięcy złotych </w:t>
      </w:r>
      <w:r w:rsidRPr="002C06FA">
        <w:rPr>
          <w:rFonts w:ascii="Times New Roman" w:hAnsi="Times New Roman" w:cs="Times New Roman"/>
        </w:rPr>
        <w:t xml:space="preserve">00/100) </w:t>
      </w:r>
      <w:r w:rsidRPr="002C06FA">
        <w:rPr>
          <w:rFonts w:ascii="Times New Roman" w:hAnsi="Times New Roman" w:cs="Times New Roman"/>
          <w:b/>
          <w:bCs/>
        </w:rPr>
        <w:t>na jedno i na wszystkie zdarzenia</w:t>
      </w:r>
      <w:r w:rsidRPr="002C06FA">
        <w:rPr>
          <w:rFonts w:ascii="Times New Roman" w:hAnsi="Times New Roman" w:cs="Times New Roman"/>
        </w:rPr>
        <w:t>, a w przypadku jej braku innego dokumentu potwierdzającego</w:t>
      </w:r>
      <w:r>
        <w:rPr>
          <w:rFonts w:ascii="Times New Roman" w:hAnsi="Times New Roman" w:cs="Times New Roman"/>
        </w:rPr>
        <w:t>, </w:t>
      </w:r>
      <w:r w:rsidRPr="002C06FA">
        <w:rPr>
          <w:rFonts w:ascii="Times New Roman" w:hAnsi="Times New Roman" w:cs="Times New Roman"/>
        </w:rPr>
        <w:t>że </w:t>
      </w:r>
      <w:r w:rsidRPr="002C06FA">
        <w:rPr>
          <w:rFonts w:ascii="Times New Roman" w:hAnsi="Times New Roman" w:cs="Times New Roman"/>
          <w:b/>
          <w:bCs/>
        </w:rPr>
        <w:t xml:space="preserve">Wykonawca </w:t>
      </w:r>
      <w:r w:rsidRPr="002C06FA">
        <w:rPr>
          <w:rFonts w:ascii="Times New Roman" w:hAnsi="Times New Roman" w:cs="Times New Roman"/>
        </w:rPr>
        <w:t>jest ubezpieczony od </w:t>
      </w:r>
      <w:r>
        <w:rPr>
          <w:rFonts w:ascii="Times New Roman" w:hAnsi="Times New Roman" w:cs="Times New Roman"/>
        </w:rPr>
        <w:t>odpowiedzialności cywilnej w </w:t>
      </w:r>
      <w:r w:rsidRPr="002C06FA">
        <w:rPr>
          <w:rFonts w:ascii="Times New Roman" w:hAnsi="Times New Roman" w:cs="Times New Roman"/>
        </w:rPr>
        <w:t xml:space="preserve">zakresie prowadzonej działalności związanej z przedmiotem zamówienia. W sytuacji, gdy fakt opłacenia składek nie wynika z samej treści polisy </w:t>
      </w:r>
      <w:r w:rsidRPr="002C06FA">
        <w:rPr>
          <w:rFonts w:ascii="Times New Roman" w:hAnsi="Times New Roman" w:cs="Times New Roman"/>
          <w:b/>
          <w:bCs/>
        </w:rPr>
        <w:t xml:space="preserve">Wykonawca </w:t>
      </w:r>
      <w:r w:rsidRPr="002C06FA">
        <w:rPr>
          <w:rFonts w:ascii="Times New Roman" w:hAnsi="Times New Roman" w:cs="Times New Roman"/>
        </w:rPr>
        <w:t>winien załączyć do polisy inny dokument potwierdzający odprowadzenie stosownych składek np. wyciąg z konta bankowego, rachunek.</w:t>
      </w:r>
      <w:r>
        <w:rPr>
          <w:rFonts w:ascii="Times New Roman" w:hAnsi="Times New Roman" w:cs="Times New Roman"/>
        </w:rPr>
        <w:t xml:space="preserve"> </w:t>
      </w:r>
    </w:p>
    <w:p w:rsidR="00F3653F" w:rsidRDefault="00F3653F" w:rsidP="00FE046F">
      <w:pPr>
        <w:autoSpaceDE w:val="0"/>
        <w:autoSpaceDN w:val="0"/>
        <w:adjustRightInd w:val="0"/>
        <w:spacing w:line="240" w:lineRule="auto"/>
        <w:ind w:left="604" w:right="40" w:firstLine="308"/>
        <w:jc w:val="both"/>
        <w:rPr>
          <w:rFonts w:ascii="Times New Roman" w:hAnsi="Times New Roman" w:cs="Times New Roman"/>
          <w:b/>
          <w:bCs/>
          <w:u w:val="single"/>
        </w:rPr>
      </w:pPr>
    </w:p>
    <w:p w:rsidR="00F3653F" w:rsidRDefault="00F3653F" w:rsidP="007A375D">
      <w:pPr>
        <w:autoSpaceDE w:val="0"/>
        <w:autoSpaceDN w:val="0"/>
        <w:adjustRightInd w:val="0"/>
        <w:spacing w:line="240" w:lineRule="auto"/>
        <w:ind w:left="682" w:right="40" w:firstLine="308"/>
        <w:jc w:val="both"/>
        <w:rPr>
          <w:rFonts w:ascii="Times New Roman" w:hAnsi="Times New Roman" w:cs="Times New Roman"/>
        </w:rPr>
      </w:pPr>
      <w:r>
        <w:rPr>
          <w:rFonts w:ascii="Times New Roman" w:hAnsi="Times New Roman" w:cs="Times New Roman"/>
          <w:b/>
          <w:bCs/>
          <w:u w:val="single"/>
        </w:rPr>
        <w:t>dla Zadania 2:</w:t>
      </w:r>
      <w:r>
        <w:rPr>
          <w:rFonts w:ascii="Times New Roman" w:hAnsi="Times New Roman" w:cs="Times New Roman"/>
        </w:rPr>
        <w:t xml:space="preserve"> </w:t>
      </w:r>
    </w:p>
    <w:p w:rsidR="00F3653F" w:rsidRPr="002C06FA" w:rsidRDefault="00F3653F" w:rsidP="007A375D">
      <w:pPr>
        <w:autoSpaceDE w:val="0"/>
        <w:autoSpaceDN w:val="0"/>
        <w:adjustRightInd w:val="0"/>
        <w:spacing w:line="240" w:lineRule="auto"/>
        <w:ind w:left="990" w:right="40" w:firstLine="0"/>
        <w:jc w:val="both"/>
        <w:rPr>
          <w:rFonts w:ascii="Times New Roman" w:hAnsi="Times New Roman" w:cs="Times New Roman"/>
        </w:rPr>
      </w:pPr>
      <w:r w:rsidRPr="002C06FA">
        <w:rPr>
          <w:rFonts w:ascii="Times New Roman" w:hAnsi="Times New Roman" w:cs="Times New Roman"/>
        </w:rPr>
        <w:t xml:space="preserve">gdy </w:t>
      </w:r>
      <w:r w:rsidRPr="002C06FA">
        <w:rPr>
          <w:rFonts w:ascii="Times New Roman" w:hAnsi="Times New Roman" w:cs="Times New Roman"/>
          <w:b/>
          <w:bCs/>
        </w:rPr>
        <w:t xml:space="preserve">Wykonawca </w:t>
      </w:r>
      <w:r w:rsidRPr="002C06FA">
        <w:rPr>
          <w:rFonts w:ascii="Times New Roman" w:hAnsi="Times New Roman" w:cs="Times New Roman"/>
        </w:rPr>
        <w:t>wykaże, że posiada opłaconą polisę</w:t>
      </w:r>
      <w:r>
        <w:rPr>
          <w:rFonts w:ascii="Times New Roman" w:hAnsi="Times New Roman" w:cs="Times New Roman"/>
        </w:rPr>
        <w:t xml:space="preserve"> </w:t>
      </w:r>
      <w:r w:rsidRPr="002C06FA">
        <w:rPr>
          <w:rFonts w:ascii="Times New Roman" w:hAnsi="Times New Roman" w:cs="Times New Roman"/>
        </w:rPr>
        <w:t xml:space="preserve">na kwotę nie niższą niż </w:t>
      </w:r>
      <w:r>
        <w:rPr>
          <w:rFonts w:ascii="Times New Roman" w:hAnsi="Times New Roman" w:cs="Times New Roman"/>
          <w:b/>
          <w:bCs/>
        </w:rPr>
        <w:t>100.000,00</w:t>
      </w:r>
      <w:r w:rsidRPr="002C06FA">
        <w:rPr>
          <w:rFonts w:ascii="Times New Roman" w:hAnsi="Times New Roman" w:cs="Times New Roman"/>
          <w:b/>
          <w:bCs/>
        </w:rPr>
        <w:t xml:space="preserve"> PLN</w:t>
      </w:r>
      <w:r w:rsidRPr="002C06FA">
        <w:rPr>
          <w:rFonts w:ascii="Times New Roman" w:hAnsi="Times New Roman" w:cs="Times New Roman"/>
        </w:rPr>
        <w:t xml:space="preserve"> (słownie: </w:t>
      </w:r>
      <w:r>
        <w:rPr>
          <w:rFonts w:ascii="Times New Roman" w:hAnsi="Times New Roman" w:cs="Times New Roman"/>
        </w:rPr>
        <w:t>sto tysięcy</w:t>
      </w:r>
      <w:r w:rsidRPr="002C06FA">
        <w:rPr>
          <w:rFonts w:ascii="Times New Roman" w:hAnsi="Times New Roman" w:cs="Times New Roman"/>
        </w:rPr>
        <w:t xml:space="preserve"> złotych 00/100) </w:t>
      </w:r>
      <w:r w:rsidRPr="002C06FA">
        <w:rPr>
          <w:rFonts w:ascii="Times New Roman" w:hAnsi="Times New Roman" w:cs="Times New Roman"/>
          <w:b/>
          <w:bCs/>
        </w:rPr>
        <w:t>na jedno i na wszystkie zdarzenia</w:t>
      </w:r>
      <w:r w:rsidRPr="002C06FA">
        <w:rPr>
          <w:rFonts w:ascii="Times New Roman" w:hAnsi="Times New Roman" w:cs="Times New Roman"/>
        </w:rPr>
        <w:t>, a w przypadku jej braku innego dokumentu potwierdzającego</w:t>
      </w:r>
      <w:r>
        <w:rPr>
          <w:rFonts w:ascii="Times New Roman" w:hAnsi="Times New Roman" w:cs="Times New Roman"/>
        </w:rPr>
        <w:t>, </w:t>
      </w:r>
      <w:r w:rsidRPr="002C06FA">
        <w:rPr>
          <w:rFonts w:ascii="Times New Roman" w:hAnsi="Times New Roman" w:cs="Times New Roman"/>
        </w:rPr>
        <w:t>że </w:t>
      </w:r>
      <w:r w:rsidRPr="002C06FA">
        <w:rPr>
          <w:rFonts w:ascii="Times New Roman" w:hAnsi="Times New Roman" w:cs="Times New Roman"/>
          <w:b/>
          <w:bCs/>
        </w:rPr>
        <w:t xml:space="preserve">Wykonawca </w:t>
      </w:r>
      <w:r w:rsidRPr="002C06FA">
        <w:rPr>
          <w:rFonts w:ascii="Times New Roman" w:hAnsi="Times New Roman" w:cs="Times New Roman"/>
        </w:rPr>
        <w:t>jest ubezpieczony od </w:t>
      </w:r>
      <w:r>
        <w:rPr>
          <w:rFonts w:ascii="Times New Roman" w:hAnsi="Times New Roman" w:cs="Times New Roman"/>
        </w:rPr>
        <w:t>odpowiedzialności cywilnej w </w:t>
      </w:r>
      <w:r w:rsidRPr="002C06FA">
        <w:rPr>
          <w:rFonts w:ascii="Times New Roman" w:hAnsi="Times New Roman" w:cs="Times New Roman"/>
        </w:rPr>
        <w:t xml:space="preserve">zakresie prowadzonej działalności związanej z przedmiotem zamówienia. W sytuacji, gdy fakt opłacenia składek nie wynika z samej treści polisy </w:t>
      </w:r>
      <w:r w:rsidRPr="002C06FA">
        <w:rPr>
          <w:rFonts w:ascii="Times New Roman" w:hAnsi="Times New Roman" w:cs="Times New Roman"/>
          <w:b/>
          <w:bCs/>
        </w:rPr>
        <w:t xml:space="preserve">Wykonawca </w:t>
      </w:r>
      <w:r w:rsidRPr="002C06FA">
        <w:rPr>
          <w:rFonts w:ascii="Times New Roman" w:hAnsi="Times New Roman" w:cs="Times New Roman"/>
        </w:rPr>
        <w:t>winien załączyć do polisy inny dokument potwierdzający odprowadzenie stosownych składek np. wyciąg z konta bankowego, rachunek.</w:t>
      </w:r>
    </w:p>
    <w:p w:rsidR="00F3653F" w:rsidRDefault="00F3653F" w:rsidP="0054418D">
      <w:pPr>
        <w:autoSpaceDE w:val="0"/>
        <w:autoSpaceDN w:val="0"/>
        <w:adjustRightInd w:val="0"/>
        <w:spacing w:line="240" w:lineRule="auto"/>
        <w:ind w:right="29"/>
        <w:jc w:val="both"/>
        <w:rPr>
          <w:rFonts w:ascii="Times New Roman" w:hAnsi="Times New Roman" w:cs="Times New Roman"/>
          <w:b/>
          <w:bCs/>
        </w:rPr>
      </w:pPr>
    </w:p>
    <w:p w:rsidR="00F3653F" w:rsidRPr="00823F3E" w:rsidRDefault="00F3653F" w:rsidP="00823F3E">
      <w:pPr>
        <w:autoSpaceDE w:val="0"/>
        <w:autoSpaceDN w:val="0"/>
        <w:adjustRightInd w:val="0"/>
        <w:spacing w:line="240" w:lineRule="auto"/>
        <w:ind w:left="426" w:right="29" w:firstLine="0"/>
        <w:jc w:val="both"/>
        <w:rPr>
          <w:rFonts w:ascii="Times New Roman" w:hAnsi="Times New Roman" w:cs="Times New Roman"/>
          <w:b/>
          <w:bCs/>
          <w:i/>
          <w:iCs/>
        </w:rPr>
      </w:pPr>
      <w:r w:rsidRPr="00974A21">
        <w:rPr>
          <w:rFonts w:ascii="Times New Roman" w:hAnsi="Times New Roman" w:cs="Times New Roman"/>
          <w:i/>
          <w:iCs/>
        </w:rPr>
        <w:t xml:space="preserve">W przypadku, gdy </w:t>
      </w:r>
      <w:r>
        <w:rPr>
          <w:rFonts w:ascii="Times New Roman" w:hAnsi="Times New Roman" w:cs="Times New Roman"/>
          <w:i/>
          <w:iCs/>
        </w:rPr>
        <w:t xml:space="preserve">jakakolwiek </w:t>
      </w:r>
      <w:r w:rsidRPr="00974A21">
        <w:rPr>
          <w:rFonts w:ascii="Times New Roman" w:hAnsi="Times New Roman" w:cs="Times New Roman"/>
          <w:i/>
          <w:iCs/>
        </w:rPr>
        <w:t>warto</w:t>
      </w:r>
      <w:r w:rsidRPr="00974A21">
        <w:rPr>
          <w:rFonts w:ascii="Times New Roman" w:eastAsia="TimesNewRoman" w:hAnsi="Times New Roman" w:cs="Times New Roman"/>
          <w:i/>
          <w:iCs/>
        </w:rPr>
        <w:t xml:space="preserve">ść </w:t>
      </w:r>
      <w:r>
        <w:rPr>
          <w:rFonts w:ascii="Times New Roman" w:eastAsia="TimesNewRoman" w:hAnsi="Times New Roman" w:cs="Times New Roman"/>
          <w:i/>
          <w:iCs/>
        </w:rPr>
        <w:t xml:space="preserve">dotycząca ww. warunków </w:t>
      </w:r>
      <w:r w:rsidRPr="00974A21">
        <w:rPr>
          <w:rFonts w:ascii="Times New Roman" w:hAnsi="Times New Roman" w:cs="Times New Roman"/>
          <w:i/>
          <w:iCs/>
        </w:rPr>
        <w:t>wyrażona b</w:t>
      </w:r>
      <w:r w:rsidRPr="00974A21">
        <w:rPr>
          <w:rFonts w:ascii="Times New Roman" w:eastAsia="TimesNewRoman" w:hAnsi="Times New Roman" w:cs="Times New Roman"/>
          <w:i/>
          <w:iCs/>
        </w:rPr>
        <w:t>ę</w:t>
      </w:r>
      <w:r w:rsidRPr="00974A21">
        <w:rPr>
          <w:rFonts w:ascii="Times New Roman" w:hAnsi="Times New Roman" w:cs="Times New Roman"/>
          <w:i/>
          <w:iCs/>
        </w:rPr>
        <w:t xml:space="preserve">dzie w walucie obcej, </w:t>
      </w:r>
      <w:r w:rsidRPr="00974A21">
        <w:rPr>
          <w:rFonts w:ascii="Times New Roman" w:hAnsi="Times New Roman" w:cs="Times New Roman"/>
          <w:b/>
          <w:bCs/>
          <w:i/>
          <w:iCs/>
        </w:rPr>
        <w:t>Zamawiaj</w:t>
      </w:r>
      <w:r w:rsidRPr="00974A21">
        <w:rPr>
          <w:rFonts w:ascii="Times New Roman" w:eastAsia="TimesNewRoman" w:hAnsi="Times New Roman" w:cs="Times New Roman"/>
          <w:b/>
          <w:bCs/>
          <w:i/>
          <w:iCs/>
        </w:rPr>
        <w:t>ą</w:t>
      </w:r>
      <w:r w:rsidRPr="00974A21">
        <w:rPr>
          <w:rFonts w:ascii="Times New Roman" w:hAnsi="Times New Roman" w:cs="Times New Roman"/>
          <w:b/>
          <w:bCs/>
          <w:i/>
          <w:iCs/>
        </w:rPr>
        <w:t>cy</w:t>
      </w:r>
      <w:r w:rsidRPr="00974A21">
        <w:rPr>
          <w:rFonts w:ascii="Times New Roman" w:hAnsi="Times New Roman" w:cs="Times New Roman"/>
          <w:i/>
          <w:iCs/>
        </w:rPr>
        <w:t xml:space="preserve"> przeliczy </w:t>
      </w:r>
      <w:r>
        <w:rPr>
          <w:rFonts w:ascii="Times New Roman" w:hAnsi="Times New Roman" w:cs="Times New Roman"/>
          <w:i/>
          <w:iCs/>
        </w:rPr>
        <w:t xml:space="preserve">tę </w:t>
      </w:r>
      <w:r w:rsidRPr="00974A21">
        <w:rPr>
          <w:rFonts w:ascii="Times New Roman" w:hAnsi="Times New Roman" w:cs="Times New Roman"/>
          <w:i/>
          <w:iCs/>
        </w:rPr>
        <w:t>warto</w:t>
      </w:r>
      <w:r w:rsidRPr="00974A21">
        <w:rPr>
          <w:rFonts w:ascii="Times New Roman" w:eastAsia="TimesNewRoman" w:hAnsi="Times New Roman" w:cs="Times New Roman"/>
          <w:i/>
          <w:iCs/>
        </w:rPr>
        <w:t xml:space="preserve">ść </w:t>
      </w:r>
      <w:r w:rsidRPr="00974A21">
        <w:rPr>
          <w:rFonts w:ascii="Times New Roman" w:hAnsi="Times New Roman" w:cs="Times New Roman"/>
          <w:i/>
          <w:iCs/>
        </w:rPr>
        <w:t>na walut</w:t>
      </w:r>
      <w:r w:rsidRPr="00974A21">
        <w:rPr>
          <w:rFonts w:ascii="Times New Roman" w:eastAsia="TimesNewRoman" w:hAnsi="Times New Roman" w:cs="Times New Roman"/>
          <w:i/>
          <w:iCs/>
        </w:rPr>
        <w:t xml:space="preserve">ę </w:t>
      </w:r>
      <w:r w:rsidRPr="00974A21">
        <w:rPr>
          <w:rFonts w:ascii="Times New Roman" w:hAnsi="Times New Roman" w:cs="Times New Roman"/>
          <w:i/>
          <w:iCs/>
        </w:rPr>
        <w:t>polsk</w:t>
      </w:r>
      <w:r w:rsidRPr="00974A21">
        <w:rPr>
          <w:rFonts w:ascii="Times New Roman" w:eastAsia="TimesNewRoman" w:hAnsi="Times New Roman" w:cs="Times New Roman"/>
          <w:i/>
          <w:iCs/>
        </w:rPr>
        <w:t xml:space="preserve">ą </w:t>
      </w:r>
      <w:r w:rsidRPr="00974A21">
        <w:rPr>
          <w:rFonts w:ascii="Times New Roman" w:hAnsi="Times New Roman" w:cs="Times New Roman"/>
          <w:i/>
          <w:iCs/>
        </w:rPr>
        <w:t>na podstawie średniego kursu złotego w stosunku do walut obcych określonego w Tabeli Kursów Narodowego Banku Polskiego, dla danej waluty, z daty wszcz</w:t>
      </w:r>
      <w:r w:rsidRPr="00974A21">
        <w:rPr>
          <w:rFonts w:ascii="Times New Roman" w:eastAsia="TimesNewRoman" w:hAnsi="Times New Roman" w:cs="Times New Roman"/>
          <w:i/>
          <w:iCs/>
        </w:rPr>
        <w:t>ę</w:t>
      </w:r>
      <w:r w:rsidRPr="00974A21">
        <w:rPr>
          <w:rFonts w:ascii="Times New Roman" w:hAnsi="Times New Roman" w:cs="Times New Roman"/>
          <w:i/>
          <w:iCs/>
        </w:rPr>
        <w:t>cia post</w:t>
      </w:r>
      <w:r w:rsidRPr="00974A21">
        <w:rPr>
          <w:rFonts w:ascii="Times New Roman" w:eastAsia="TimesNewRoman" w:hAnsi="Times New Roman" w:cs="Times New Roman"/>
          <w:i/>
          <w:iCs/>
        </w:rPr>
        <w:t>ę</w:t>
      </w:r>
      <w:r w:rsidRPr="00974A21">
        <w:rPr>
          <w:rFonts w:ascii="Times New Roman" w:hAnsi="Times New Roman" w:cs="Times New Roman"/>
          <w:i/>
          <w:iCs/>
        </w:rPr>
        <w:t>powania</w:t>
      </w:r>
      <w:r>
        <w:rPr>
          <w:rFonts w:ascii="Times New Roman" w:hAnsi="Times New Roman" w:cs="Times New Roman"/>
          <w:i/>
          <w:iCs/>
        </w:rPr>
        <w:t xml:space="preserve"> o udzielenie zamówienia publicznego (za datę wszczęcia postępowania Zamawiający uznaje datę umieszczenia ogłoszenia o zamówieniu w miejscu publicznie dostępnym w swojej siedzibie oraz na stronie internetowej)</w:t>
      </w:r>
      <w:r w:rsidRPr="00974A21">
        <w:rPr>
          <w:rFonts w:ascii="Times New Roman" w:hAnsi="Times New Roman" w:cs="Times New Roman"/>
          <w:i/>
          <w:iCs/>
        </w:rPr>
        <w:t>. Je</w:t>
      </w:r>
      <w:r w:rsidRPr="00974A21">
        <w:rPr>
          <w:rFonts w:ascii="Times New Roman" w:eastAsia="TimesNewRoman" w:hAnsi="Times New Roman" w:cs="Times New Roman"/>
          <w:i/>
          <w:iCs/>
        </w:rPr>
        <w:t>ż</w:t>
      </w:r>
      <w:r w:rsidRPr="00974A21">
        <w:rPr>
          <w:rFonts w:ascii="Times New Roman" w:hAnsi="Times New Roman" w:cs="Times New Roman"/>
          <w:i/>
          <w:iCs/>
        </w:rPr>
        <w:t>eli w tym dniu nie b</w:t>
      </w:r>
      <w:r w:rsidRPr="00974A21">
        <w:rPr>
          <w:rFonts w:ascii="Times New Roman" w:eastAsia="TimesNewRoman" w:hAnsi="Times New Roman" w:cs="Times New Roman"/>
          <w:i/>
          <w:iCs/>
        </w:rPr>
        <w:t>ę</w:t>
      </w:r>
      <w:r w:rsidRPr="00974A21">
        <w:rPr>
          <w:rFonts w:ascii="Times New Roman" w:hAnsi="Times New Roman" w:cs="Times New Roman"/>
          <w:i/>
          <w:iCs/>
        </w:rPr>
        <w:t xml:space="preserve">dzie opublikowany </w:t>
      </w:r>
      <w:r w:rsidRPr="00974A21">
        <w:rPr>
          <w:rFonts w:ascii="Times New Roman" w:eastAsia="TimesNewRoman" w:hAnsi="Times New Roman" w:cs="Times New Roman"/>
          <w:i/>
          <w:iCs/>
        </w:rPr>
        <w:t>ś</w:t>
      </w:r>
      <w:r w:rsidRPr="00974A21">
        <w:rPr>
          <w:rFonts w:ascii="Times New Roman" w:hAnsi="Times New Roman" w:cs="Times New Roman"/>
          <w:i/>
          <w:iCs/>
        </w:rPr>
        <w:t xml:space="preserve">redni kurs NBP, </w:t>
      </w:r>
      <w:r w:rsidRPr="00974A21">
        <w:rPr>
          <w:rFonts w:ascii="Times New Roman" w:hAnsi="Times New Roman" w:cs="Times New Roman"/>
          <w:b/>
          <w:bCs/>
          <w:i/>
          <w:iCs/>
        </w:rPr>
        <w:t>Zamawiaj</w:t>
      </w:r>
      <w:r w:rsidRPr="00974A21">
        <w:rPr>
          <w:rFonts w:ascii="Times New Roman" w:eastAsia="TimesNewRoman" w:hAnsi="Times New Roman" w:cs="Times New Roman"/>
          <w:b/>
          <w:bCs/>
          <w:i/>
          <w:iCs/>
        </w:rPr>
        <w:t>ą</w:t>
      </w:r>
      <w:r w:rsidRPr="00974A21">
        <w:rPr>
          <w:rFonts w:ascii="Times New Roman" w:hAnsi="Times New Roman" w:cs="Times New Roman"/>
          <w:b/>
          <w:bCs/>
          <w:i/>
          <w:iCs/>
        </w:rPr>
        <w:t>cy</w:t>
      </w:r>
      <w:r w:rsidRPr="00974A21">
        <w:rPr>
          <w:rFonts w:ascii="Times New Roman" w:hAnsi="Times New Roman" w:cs="Times New Roman"/>
          <w:i/>
          <w:iCs/>
        </w:rPr>
        <w:t xml:space="preserve"> przyjmie kurs </w:t>
      </w:r>
      <w:r w:rsidRPr="00974A21">
        <w:rPr>
          <w:rFonts w:ascii="Times New Roman" w:eastAsia="TimesNewRoman" w:hAnsi="Times New Roman" w:cs="Times New Roman"/>
          <w:i/>
          <w:iCs/>
        </w:rPr>
        <w:t>ś</w:t>
      </w:r>
      <w:r>
        <w:rPr>
          <w:rFonts w:ascii="Times New Roman" w:hAnsi="Times New Roman" w:cs="Times New Roman"/>
          <w:i/>
          <w:iCs/>
        </w:rPr>
        <w:t>redni z </w:t>
      </w:r>
      <w:r w:rsidRPr="00974A21">
        <w:rPr>
          <w:rFonts w:ascii="Times New Roman" w:hAnsi="Times New Roman" w:cs="Times New Roman"/>
          <w:i/>
          <w:iCs/>
        </w:rPr>
        <w:t>ostatniej tabeli przed wszcz</w:t>
      </w:r>
      <w:r w:rsidRPr="00974A21">
        <w:rPr>
          <w:rFonts w:ascii="Times New Roman" w:eastAsia="TimesNewRoman" w:hAnsi="Times New Roman" w:cs="Times New Roman"/>
          <w:i/>
          <w:iCs/>
        </w:rPr>
        <w:t>ę</w:t>
      </w:r>
      <w:r w:rsidRPr="00974A21">
        <w:rPr>
          <w:rFonts w:ascii="Times New Roman" w:hAnsi="Times New Roman" w:cs="Times New Roman"/>
          <w:i/>
          <w:iCs/>
        </w:rPr>
        <w:t>ciem post</w:t>
      </w:r>
      <w:r w:rsidRPr="00974A21">
        <w:rPr>
          <w:rFonts w:ascii="Times New Roman" w:eastAsia="TimesNewRoman" w:hAnsi="Times New Roman" w:cs="Times New Roman"/>
          <w:i/>
          <w:iCs/>
        </w:rPr>
        <w:t>ę</w:t>
      </w:r>
      <w:r w:rsidRPr="00974A21">
        <w:rPr>
          <w:rFonts w:ascii="Times New Roman" w:hAnsi="Times New Roman" w:cs="Times New Roman"/>
          <w:i/>
          <w:iCs/>
        </w:rPr>
        <w:t>powania.</w:t>
      </w:r>
    </w:p>
    <w:p w:rsidR="00F3653F" w:rsidRPr="00B622D8" w:rsidRDefault="00F3653F" w:rsidP="00B622D8">
      <w:pPr>
        <w:autoSpaceDE w:val="0"/>
        <w:autoSpaceDN w:val="0"/>
        <w:adjustRightInd w:val="0"/>
        <w:spacing w:line="240" w:lineRule="auto"/>
        <w:ind w:left="426" w:right="29" w:firstLine="0"/>
        <w:jc w:val="both"/>
        <w:rPr>
          <w:rFonts w:ascii="Times New Roman" w:hAnsi="Times New Roman" w:cs="Times New Roman"/>
          <w:b/>
          <w:bCs/>
        </w:rPr>
      </w:pPr>
    </w:p>
    <w:p w:rsidR="00F3653F" w:rsidRPr="005A6257" w:rsidRDefault="00F3653F" w:rsidP="00DB5F39">
      <w:pPr>
        <w:numPr>
          <w:ilvl w:val="1"/>
          <w:numId w:val="14"/>
        </w:numPr>
        <w:tabs>
          <w:tab w:val="clear" w:pos="1364"/>
        </w:tabs>
        <w:autoSpaceDE w:val="0"/>
        <w:autoSpaceDN w:val="0"/>
        <w:adjustRightInd w:val="0"/>
        <w:spacing w:line="240" w:lineRule="auto"/>
        <w:ind w:left="770" w:right="29"/>
        <w:jc w:val="both"/>
        <w:rPr>
          <w:rFonts w:ascii="Times New Roman" w:hAnsi="Times New Roman" w:cs="Times New Roman"/>
          <w:b/>
          <w:bCs/>
        </w:rPr>
      </w:pPr>
      <w:r w:rsidRPr="00B622D8">
        <w:rPr>
          <w:rFonts w:ascii="Times New Roman" w:hAnsi="Times New Roman" w:cs="Times New Roman"/>
          <w:b/>
          <w:bCs/>
        </w:rPr>
        <w:t>Wykonawca</w:t>
      </w:r>
      <w:r w:rsidRPr="00B622D8">
        <w:rPr>
          <w:rFonts w:ascii="Times New Roman" w:hAnsi="Times New Roman" w:cs="Times New Roman"/>
        </w:rPr>
        <w:t xml:space="preserve"> na żądanie </w:t>
      </w:r>
      <w:r w:rsidRPr="00B622D8">
        <w:rPr>
          <w:rFonts w:ascii="Times New Roman" w:hAnsi="Times New Roman" w:cs="Times New Roman"/>
          <w:b/>
          <w:bCs/>
        </w:rPr>
        <w:t>Zamawiającego</w:t>
      </w:r>
      <w:r w:rsidRPr="00B622D8">
        <w:rPr>
          <w:rFonts w:ascii="Times New Roman" w:hAnsi="Times New Roman" w:cs="Times New Roman"/>
        </w:rPr>
        <w:t xml:space="preserve"> i w zakresie przez niego wskazanym jest zobowiązany w</w:t>
      </w:r>
      <w:r>
        <w:rPr>
          <w:rFonts w:ascii="Times New Roman" w:hAnsi="Times New Roman" w:cs="Times New Roman"/>
        </w:rPr>
        <w:t>y</w:t>
      </w:r>
      <w:r w:rsidRPr="00B622D8">
        <w:rPr>
          <w:rFonts w:ascii="Times New Roman" w:hAnsi="Times New Roman" w:cs="Times New Roman"/>
        </w:rPr>
        <w:t>kazać odpowiednio, nie później niż na dzień składania ofert, spełnianie warunków, o których mowa w art. 22 ust.1, i brak podstaw do wykluczenia z powodu niespełniania warunków, o których mowa w art. 24 ust.1.</w:t>
      </w:r>
    </w:p>
    <w:p w:rsidR="00F3653F" w:rsidRPr="00B622D8" w:rsidRDefault="00F3653F" w:rsidP="00DB5F39">
      <w:pPr>
        <w:pStyle w:val="BodyTextIndent"/>
        <w:numPr>
          <w:ilvl w:val="1"/>
          <w:numId w:val="14"/>
        </w:numPr>
        <w:tabs>
          <w:tab w:val="clear" w:pos="1364"/>
          <w:tab w:val="num" w:pos="709"/>
        </w:tabs>
        <w:spacing w:line="240" w:lineRule="auto"/>
        <w:ind w:left="709" w:right="29" w:hanging="283"/>
        <w:jc w:val="both"/>
        <w:rPr>
          <w:rFonts w:ascii="Times New Roman" w:hAnsi="Times New Roman" w:cs="Times New Roman"/>
          <w:color w:val="000000"/>
          <w:lang w:eastAsia="ar-SA"/>
        </w:rPr>
      </w:pPr>
      <w:r w:rsidRPr="00B622D8">
        <w:rPr>
          <w:rFonts w:ascii="Times New Roman" w:hAnsi="Times New Roman" w:cs="Times New Roman"/>
        </w:rPr>
        <w:t xml:space="preserve">Ocena spełnienia warunków udziału w postępowaniu zostanie dokonana wg formuły „spełnia - nie spełnia”, w oparciu o informacje zawarte w dokumentach i oświadczeniach (wymaganych przez </w:t>
      </w:r>
      <w:r w:rsidRPr="00B622D8">
        <w:rPr>
          <w:rFonts w:ascii="Times New Roman" w:hAnsi="Times New Roman" w:cs="Times New Roman"/>
          <w:b/>
          <w:bCs/>
        </w:rPr>
        <w:t>Zamawiającego</w:t>
      </w:r>
      <w:r w:rsidRPr="00B622D8">
        <w:rPr>
          <w:rFonts w:ascii="Times New Roman" w:hAnsi="Times New Roman" w:cs="Times New Roman"/>
        </w:rPr>
        <w:t xml:space="preserve"> i podanych w SIWZ) dołączonych do oferty. Z treści załączonych dokumentów i oświadczeń musi wynikać jednoznacznie, iż </w:t>
      </w:r>
      <w:r w:rsidRPr="00B622D8">
        <w:rPr>
          <w:rFonts w:ascii="Times New Roman" w:hAnsi="Times New Roman" w:cs="Times New Roman"/>
          <w:b/>
          <w:bCs/>
        </w:rPr>
        <w:t>Wykonawca</w:t>
      </w:r>
      <w:r w:rsidRPr="00B622D8">
        <w:rPr>
          <w:rFonts w:ascii="Times New Roman" w:hAnsi="Times New Roman" w:cs="Times New Roman"/>
        </w:rPr>
        <w:t xml:space="preserve"> spełnia wyżej wymienione warunki.</w:t>
      </w:r>
    </w:p>
    <w:p w:rsidR="00F3653F" w:rsidRPr="00CB16A6" w:rsidRDefault="00F3653F" w:rsidP="00DB5F39">
      <w:pPr>
        <w:pStyle w:val="BodyTextIndent"/>
        <w:numPr>
          <w:ilvl w:val="1"/>
          <w:numId w:val="14"/>
        </w:numPr>
        <w:tabs>
          <w:tab w:val="clear" w:pos="1364"/>
          <w:tab w:val="num" w:pos="709"/>
        </w:tabs>
        <w:spacing w:line="240" w:lineRule="auto"/>
        <w:ind w:left="709" w:right="29" w:hanging="283"/>
        <w:jc w:val="both"/>
        <w:rPr>
          <w:rFonts w:ascii="Times New Roman" w:hAnsi="Times New Roman" w:cs="Times New Roman"/>
          <w:color w:val="000000"/>
          <w:lang w:eastAsia="ar-SA"/>
        </w:rPr>
      </w:pPr>
      <w:r w:rsidRPr="00CB16A6">
        <w:rPr>
          <w:rFonts w:ascii="Times New Roman" w:hAnsi="Times New Roman" w:cs="Times New Roman"/>
          <w:b/>
          <w:bCs/>
        </w:rPr>
        <w:t>Zamawiający</w:t>
      </w:r>
      <w:r w:rsidRPr="00CB16A6">
        <w:rPr>
          <w:rFonts w:ascii="Times New Roman" w:hAnsi="Times New Roman" w:cs="Times New Roman"/>
        </w:rPr>
        <w:t xml:space="preserve"> na podstawie art. 26 ust. 3 ustawy Prawo zamówień publicznych (Dz. U. z 2010 r. Nr 113, poz.759 ze zm.) wezwie </w:t>
      </w:r>
      <w:r w:rsidRPr="00CB16A6">
        <w:rPr>
          <w:rFonts w:ascii="Times New Roman" w:hAnsi="Times New Roman" w:cs="Times New Roman"/>
          <w:b/>
          <w:bCs/>
        </w:rPr>
        <w:t>Wykonawców</w:t>
      </w:r>
      <w:r w:rsidRPr="00CB16A6">
        <w:rPr>
          <w:rFonts w:ascii="Times New Roman" w:hAnsi="Times New Roman" w:cs="Times New Roman"/>
        </w:rPr>
        <w:t xml:space="preserve">, którzy w określonym terminie nie złożyli wymaganych przez </w:t>
      </w:r>
      <w:r w:rsidRPr="00CB16A6">
        <w:rPr>
          <w:rFonts w:ascii="Times New Roman" w:hAnsi="Times New Roman" w:cs="Times New Roman"/>
          <w:b/>
          <w:bCs/>
        </w:rPr>
        <w:t>Zamawiającego</w:t>
      </w:r>
      <w:r w:rsidRPr="00CB16A6">
        <w:rPr>
          <w:rFonts w:ascii="Times New Roman" w:hAnsi="Times New Roman" w:cs="Times New Roman"/>
        </w:rPr>
        <w:t xml:space="preserve"> oświadczeń lub dokumentów potwierdzających spełnianie warunków udziału w postępowaniu, lub którzy nie złożyli pełnomocnictw, albo którzy złożyli wymagane przez </w:t>
      </w:r>
      <w:r w:rsidRPr="00CB16A6">
        <w:rPr>
          <w:rFonts w:ascii="Times New Roman" w:hAnsi="Times New Roman" w:cs="Times New Roman"/>
          <w:b/>
          <w:bCs/>
        </w:rPr>
        <w:t>Zamawiającego</w:t>
      </w:r>
      <w:r w:rsidRPr="00CB16A6">
        <w:rPr>
          <w:rFonts w:ascii="Times New Roman" w:hAnsi="Times New Roman" w:cs="Times New Roman"/>
        </w:rPr>
        <w:t xml:space="preserve"> oświadczenia i dokumenty zawierające błędy, lub którzy złożyli wadliwe pełnomocnictwa, do ich złożenia w wyznaczonym terminie, chyba że mimo ich złożenia oferta </w:t>
      </w:r>
      <w:r w:rsidRPr="00CB16A6">
        <w:rPr>
          <w:rFonts w:ascii="Times New Roman" w:hAnsi="Times New Roman" w:cs="Times New Roman"/>
          <w:b/>
          <w:bCs/>
        </w:rPr>
        <w:t xml:space="preserve">Wykonawcy </w:t>
      </w:r>
      <w:r w:rsidRPr="00CB16A6">
        <w:rPr>
          <w:rFonts w:ascii="Times New Roman" w:hAnsi="Times New Roman" w:cs="Times New Roman"/>
        </w:rPr>
        <w:t xml:space="preserve">podlega odrzuceniu albo konieczne byłoby unieważnienie postępowania. Złożone na wezwanie </w:t>
      </w:r>
      <w:r w:rsidRPr="00CB16A6">
        <w:rPr>
          <w:rFonts w:ascii="Times New Roman" w:hAnsi="Times New Roman" w:cs="Times New Roman"/>
          <w:b/>
          <w:bCs/>
        </w:rPr>
        <w:t>Zamawiającego</w:t>
      </w:r>
      <w:r>
        <w:rPr>
          <w:rFonts w:ascii="Times New Roman" w:hAnsi="Times New Roman" w:cs="Times New Roman"/>
        </w:rPr>
        <w:t xml:space="preserve"> oświadczenia i </w:t>
      </w:r>
      <w:r w:rsidRPr="00CB16A6">
        <w:rPr>
          <w:rFonts w:ascii="Times New Roman" w:hAnsi="Times New Roman" w:cs="Times New Roman"/>
        </w:rPr>
        <w:t>dokumenty powinny potwierdzać spełnianie przez </w:t>
      </w:r>
      <w:r w:rsidRPr="00CB16A6">
        <w:rPr>
          <w:rFonts w:ascii="Times New Roman" w:hAnsi="Times New Roman" w:cs="Times New Roman"/>
          <w:b/>
          <w:bCs/>
        </w:rPr>
        <w:t>Wykonawcę</w:t>
      </w:r>
      <w:r w:rsidRPr="00CB16A6">
        <w:rPr>
          <w:rFonts w:ascii="Times New Roman" w:hAnsi="Times New Roman" w:cs="Times New Roman"/>
        </w:rPr>
        <w:t xml:space="preserve"> warunków udziału w postępowaniu oraz spełnianie przez oferowane </w:t>
      </w:r>
      <w:r>
        <w:rPr>
          <w:rFonts w:ascii="Times New Roman" w:hAnsi="Times New Roman" w:cs="Times New Roman"/>
        </w:rPr>
        <w:t>usługi</w:t>
      </w:r>
      <w:r w:rsidRPr="00CB16A6">
        <w:rPr>
          <w:rFonts w:ascii="Times New Roman" w:hAnsi="Times New Roman" w:cs="Times New Roman"/>
        </w:rPr>
        <w:t xml:space="preserve"> wymagań określonych przez </w:t>
      </w:r>
      <w:r w:rsidRPr="00CB16A6">
        <w:rPr>
          <w:rFonts w:ascii="Times New Roman" w:hAnsi="Times New Roman" w:cs="Times New Roman"/>
          <w:b/>
          <w:bCs/>
        </w:rPr>
        <w:t>Zamawiającego</w:t>
      </w:r>
      <w:r>
        <w:rPr>
          <w:rFonts w:ascii="Times New Roman" w:hAnsi="Times New Roman" w:cs="Times New Roman"/>
        </w:rPr>
        <w:t>, nie później niż w dniu, w </w:t>
      </w:r>
      <w:r w:rsidRPr="00CB16A6">
        <w:rPr>
          <w:rFonts w:ascii="Times New Roman" w:hAnsi="Times New Roman" w:cs="Times New Roman"/>
        </w:rPr>
        <w:t>którym upłynął termin składania ofert.</w:t>
      </w:r>
    </w:p>
    <w:p w:rsidR="00F3653F" w:rsidRPr="00B622D8" w:rsidRDefault="00F3653F" w:rsidP="00B622D8">
      <w:pPr>
        <w:shd w:val="clear" w:color="auto" w:fill="FFFFFF"/>
        <w:tabs>
          <w:tab w:val="left" w:pos="0"/>
        </w:tabs>
        <w:spacing w:line="240" w:lineRule="auto"/>
        <w:ind w:left="0" w:right="-233" w:firstLine="0"/>
        <w:jc w:val="both"/>
        <w:rPr>
          <w:rFonts w:ascii="Times New Roman" w:hAnsi="Times New Roman" w:cs="Times New Roman"/>
          <w:b/>
          <w:bCs/>
        </w:rPr>
      </w:pPr>
      <w:r w:rsidRPr="00B622D8">
        <w:rPr>
          <w:rFonts w:ascii="Times New Roman" w:hAnsi="Times New Roman" w:cs="Times New Roman"/>
          <w:b/>
          <w:bCs/>
        </w:rPr>
        <w:tab/>
      </w:r>
      <w:r w:rsidRPr="00B622D8">
        <w:rPr>
          <w:rFonts w:ascii="Times New Roman" w:hAnsi="Times New Roman" w:cs="Times New Roman"/>
          <w:b/>
          <w:bCs/>
        </w:rPr>
        <w:tab/>
      </w:r>
    </w:p>
    <w:p w:rsidR="00F3653F" w:rsidRPr="00B622D8" w:rsidRDefault="00F3653F" w:rsidP="00B622D8">
      <w:pPr>
        <w:numPr>
          <w:ilvl w:val="0"/>
          <w:numId w:val="43"/>
        </w:numPr>
        <w:shd w:val="clear" w:color="auto" w:fill="FFFFFF"/>
        <w:tabs>
          <w:tab w:val="left" w:pos="0"/>
        </w:tabs>
        <w:spacing w:line="240" w:lineRule="auto"/>
        <w:ind w:right="28"/>
        <w:jc w:val="both"/>
        <w:rPr>
          <w:rFonts w:ascii="Times New Roman" w:hAnsi="Times New Roman" w:cs="Times New Roman"/>
          <w:b/>
          <w:bCs/>
          <w:color w:val="FF6600"/>
        </w:rPr>
      </w:pPr>
      <w:r w:rsidRPr="00B622D8">
        <w:rPr>
          <w:rFonts w:ascii="Times New Roman" w:hAnsi="Times New Roman" w:cs="Times New Roman"/>
          <w:b/>
          <w:bCs/>
        </w:rPr>
        <w:t>Wykaz oświadczeń lub dokumentów, jakie mają dostarczyć Wykonawcy w celu potwierdzenia spełniania warunków udziału w postępowaniu.</w:t>
      </w:r>
      <w:r w:rsidRPr="00B622D8">
        <w:rPr>
          <w:rFonts w:ascii="Times New Roman" w:hAnsi="Times New Roman" w:cs="Times New Roman"/>
          <w:b/>
          <w:bCs/>
        </w:rPr>
        <w:tab/>
      </w:r>
    </w:p>
    <w:p w:rsidR="00F3653F" w:rsidRPr="00B622D8" w:rsidRDefault="00F3653F" w:rsidP="00B622D8">
      <w:pPr>
        <w:shd w:val="clear" w:color="auto" w:fill="FFFFFF"/>
        <w:tabs>
          <w:tab w:val="left" w:pos="0"/>
        </w:tabs>
        <w:spacing w:line="240" w:lineRule="auto"/>
        <w:ind w:right="-233"/>
        <w:jc w:val="both"/>
        <w:rPr>
          <w:rFonts w:ascii="Times New Roman" w:hAnsi="Times New Roman" w:cs="Times New Roman"/>
          <w:b/>
          <w:bCs/>
        </w:rPr>
      </w:pPr>
    </w:p>
    <w:p w:rsidR="00F3653F" w:rsidRDefault="00F3653F" w:rsidP="00DB5F39">
      <w:pPr>
        <w:widowControl/>
        <w:numPr>
          <w:ilvl w:val="0"/>
          <w:numId w:val="17"/>
        </w:numPr>
        <w:autoSpaceDE w:val="0"/>
        <w:autoSpaceDN w:val="0"/>
        <w:adjustRightInd w:val="0"/>
        <w:spacing w:line="240" w:lineRule="auto"/>
        <w:ind w:left="709" w:right="28" w:hanging="283"/>
        <w:jc w:val="both"/>
        <w:rPr>
          <w:rFonts w:ascii="Times New Roman" w:hAnsi="Times New Roman" w:cs="Times New Roman"/>
        </w:rPr>
      </w:pPr>
      <w:r w:rsidRPr="00B622D8">
        <w:rPr>
          <w:rFonts w:ascii="Times New Roman" w:hAnsi="Times New Roman" w:cs="Times New Roman"/>
        </w:rPr>
        <w:t xml:space="preserve">W celu </w:t>
      </w:r>
      <w:r>
        <w:rPr>
          <w:rFonts w:ascii="Times New Roman" w:hAnsi="Times New Roman" w:cs="Times New Roman"/>
        </w:rPr>
        <w:t xml:space="preserve">oceny spełniania </w:t>
      </w:r>
      <w:r w:rsidRPr="00B622D8">
        <w:rPr>
          <w:rFonts w:ascii="Times New Roman" w:hAnsi="Times New Roman" w:cs="Times New Roman"/>
        </w:rPr>
        <w:t xml:space="preserve">przez </w:t>
      </w:r>
      <w:r w:rsidRPr="00B622D8">
        <w:rPr>
          <w:rFonts w:ascii="Times New Roman" w:hAnsi="Times New Roman" w:cs="Times New Roman"/>
          <w:b/>
          <w:bCs/>
        </w:rPr>
        <w:t xml:space="preserve">Wykonawcę </w:t>
      </w:r>
      <w:r w:rsidRPr="00B622D8">
        <w:rPr>
          <w:rFonts w:ascii="Times New Roman" w:hAnsi="Times New Roman" w:cs="Times New Roman"/>
        </w:rPr>
        <w:t>warunków, o których mowa w art. 22 ust.1 ustawy Pzp</w:t>
      </w:r>
      <w:r>
        <w:rPr>
          <w:rFonts w:ascii="Times New Roman" w:hAnsi="Times New Roman" w:cs="Times New Roman"/>
        </w:rPr>
        <w:t xml:space="preserve"> oraz SIWZ, Rozdział A pkt.VIII </w:t>
      </w:r>
      <w:r w:rsidRPr="00B622D8">
        <w:rPr>
          <w:rFonts w:ascii="Times New Roman" w:hAnsi="Times New Roman" w:cs="Times New Roman"/>
          <w:b/>
          <w:bCs/>
        </w:rPr>
        <w:t>Zamawiający</w:t>
      </w:r>
      <w:r w:rsidRPr="00B622D8">
        <w:rPr>
          <w:rFonts w:ascii="Times New Roman" w:hAnsi="Times New Roman" w:cs="Times New Roman"/>
        </w:rPr>
        <w:t xml:space="preserve"> żąda następujących dokumentów:</w:t>
      </w:r>
    </w:p>
    <w:p w:rsidR="00F3653F" w:rsidRDefault="00F3653F" w:rsidP="00DB5F39">
      <w:pPr>
        <w:widowControl/>
        <w:numPr>
          <w:ilvl w:val="0"/>
          <w:numId w:val="41"/>
        </w:numPr>
        <w:autoSpaceDE w:val="0"/>
        <w:autoSpaceDN w:val="0"/>
        <w:adjustRightInd w:val="0"/>
        <w:spacing w:line="240" w:lineRule="auto"/>
        <w:ind w:left="990" w:right="28"/>
        <w:jc w:val="both"/>
        <w:rPr>
          <w:rFonts w:ascii="Times New Roman" w:hAnsi="Times New Roman" w:cs="Times New Roman"/>
        </w:rPr>
      </w:pPr>
      <w:r w:rsidRPr="00B622D8">
        <w:rPr>
          <w:rFonts w:ascii="Times New Roman" w:hAnsi="Times New Roman" w:cs="Times New Roman"/>
        </w:rPr>
        <w:t xml:space="preserve">Oświadczenie o spełnianiu przez </w:t>
      </w:r>
      <w:r w:rsidRPr="00B622D8">
        <w:rPr>
          <w:rFonts w:ascii="Times New Roman" w:hAnsi="Times New Roman" w:cs="Times New Roman"/>
          <w:b/>
          <w:bCs/>
        </w:rPr>
        <w:t>Wykonawcę</w:t>
      </w:r>
      <w:r w:rsidRPr="00B622D8">
        <w:rPr>
          <w:rFonts w:ascii="Times New Roman" w:hAnsi="Times New Roman" w:cs="Times New Roman"/>
        </w:rPr>
        <w:t xml:space="preserve"> warunków udziału w postępowaniu określonych w art. 22 ust. 1 ustawy Pzp – </w:t>
      </w:r>
      <w:r w:rsidRPr="00B622D8">
        <w:rPr>
          <w:rFonts w:ascii="Times New Roman" w:hAnsi="Times New Roman" w:cs="Times New Roman"/>
          <w:b/>
          <w:bCs/>
        </w:rPr>
        <w:t xml:space="preserve">Załącznik Nr </w:t>
      </w:r>
      <w:r>
        <w:rPr>
          <w:rFonts w:ascii="Times New Roman" w:hAnsi="Times New Roman" w:cs="Times New Roman"/>
          <w:b/>
          <w:bCs/>
        </w:rPr>
        <w:t>1</w:t>
      </w:r>
      <w:r w:rsidRPr="00B622D8">
        <w:rPr>
          <w:rFonts w:ascii="Times New Roman" w:hAnsi="Times New Roman" w:cs="Times New Roman"/>
          <w:b/>
          <w:bCs/>
        </w:rPr>
        <w:t xml:space="preserve"> </w:t>
      </w:r>
      <w:r w:rsidRPr="00B622D8">
        <w:rPr>
          <w:rFonts w:ascii="Times New Roman" w:hAnsi="Times New Roman" w:cs="Times New Roman"/>
        </w:rPr>
        <w:t>(druk do wypełnienia).</w:t>
      </w:r>
      <w:r>
        <w:rPr>
          <w:rFonts w:ascii="Times New Roman" w:hAnsi="Times New Roman" w:cs="Times New Roman"/>
        </w:rPr>
        <w:t xml:space="preserve"> Dla Zadanie 1 i 2.</w:t>
      </w:r>
    </w:p>
    <w:p w:rsidR="00F3653F" w:rsidRPr="00214441" w:rsidRDefault="00F3653F" w:rsidP="00214441">
      <w:pPr>
        <w:widowControl/>
        <w:autoSpaceDE w:val="0"/>
        <w:autoSpaceDN w:val="0"/>
        <w:adjustRightInd w:val="0"/>
        <w:spacing w:line="240" w:lineRule="auto"/>
        <w:ind w:left="990" w:right="28" w:firstLine="0"/>
        <w:jc w:val="both"/>
        <w:rPr>
          <w:rFonts w:ascii="Times New Roman" w:hAnsi="Times New Roman" w:cs="Times New Roman"/>
        </w:rPr>
      </w:pPr>
      <w:r w:rsidRPr="00214441">
        <w:rPr>
          <w:rFonts w:ascii="Times New Roman" w:hAnsi="Times New Roman" w:cs="Times New Roman"/>
          <w:i/>
          <w:iCs/>
        </w:rPr>
        <w:t xml:space="preserve">W przypadku składania oferty wspólnej ww. oświadczenie składa pełnomocnik w imieniu </w:t>
      </w:r>
      <w:r w:rsidRPr="00214441">
        <w:rPr>
          <w:rFonts w:ascii="Times New Roman" w:hAnsi="Times New Roman" w:cs="Times New Roman"/>
          <w:b/>
          <w:bCs/>
          <w:i/>
          <w:iCs/>
        </w:rPr>
        <w:t>Wykonawców</w:t>
      </w:r>
      <w:r w:rsidRPr="00214441">
        <w:rPr>
          <w:rFonts w:ascii="Times New Roman" w:hAnsi="Times New Roman" w:cs="Times New Roman"/>
          <w:i/>
          <w:iCs/>
        </w:rPr>
        <w:t xml:space="preserve"> składających ofertę wspólną.</w:t>
      </w:r>
    </w:p>
    <w:p w:rsidR="00F3653F" w:rsidRPr="00A7091B" w:rsidRDefault="00F3653F" w:rsidP="00DB5F39">
      <w:pPr>
        <w:widowControl/>
        <w:numPr>
          <w:ilvl w:val="0"/>
          <w:numId w:val="41"/>
        </w:numPr>
        <w:autoSpaceDE w:val="0"/>
        <w:autoSpaceDN w:val="0"/>
        <w:adjustRightInd w:val="0"/>
        <w:spacing w:line="240" w:lineRule="auto"/>
        <w:ind w:left="990" w:right="28"/>
        <w:jc w:val="both"/>
        <w:rPr>
          <w:rFonts w:ascii="Times New Roman" w:hAnsi="Times New Roman" w:cs="Times New Roman"/>
        </w:rPr>
      </w:pPr>
      <w:r w:rsidRPr="00CA2B9F">
        <w:rPr>
          <w:rFonts w:ascii="Times New Roman" w:hAnsi="Times New Roman" w:cs="Times New Roman"/>
        </w:rPr>
        <w:t>Decyzję administracyjną – zezwolenie na transport odpadów, wydaną na podstawie w art. 28 ust</w:t>
      </w:r>
      <w:r>
        <w:rPr>
          <w:rFonts w:ascii="Times New Roman" w:hAnsi="Times New Roman" w:cs="Times New Roman"/>
        </w:rPr>
        <w:t>awy z </w:t>
      </w:r>
      <w:r w:rsidRPr="00CA2B9F">
        <w:rPr>
          <w:rFonts w:ascii="Times New Roman" w:hAnsi="Times New Roman" w:cs="Times New Roman"/>
        </w:rPr>
        <w:t>dnia 27 kwietnia 2001 r. o odpadach (Dz. U. z 2010 r. Nr 185, poz. 1243 z późn. zm.) w związku z art. 233 ustawy z dnia 14 grudnia 2012 r. o odpadach (Dz. U z 2013 r., poz. 21)</w:t>
      </w:r>
      <w:r>
        <w:rPr>
          <w:rFonts w:ascii="Times New Roman" w:hAnsi="Times New Roman" w:cs="Times New Roman"/>
        </w:rPr>
        <w:t>.</w:t>
      </w:r>
      <w:r>
        <w:rPr>
          <w:rFonts w:ascii="Times New Roman" w:hAnsi="Times New Roman" w:cs="Times New Roman"/>
          <w:color w:val="000000"/>
        </w:rPr>
        <w:t xml:space="preserve"> </w:t>
      </w:r>
      <w:r>
        <w:rPr>
          <w:rFonts w:ascii="Times New Roman" w:hAnsi="Times New Roman" w:cs="Times New Roman"/>
        </w:rPr>
        <w:t>Dla Zadanie 1 i 2.</w:t>
      </w:r>
    </w:p>
    <w:p w:rsidR="00F3653F" w:rsidRPr="00CA2B9F" w:rsidRDefault="00F3653F" w:rsidP="005E4F0D">
      <w:pPr>
        <w:widowControl/>
        <w:autoSpaceDE w:val="0"/>
        <w:autoSpaceDN w:val="0"/>
        <w:adjustRightInd w:val="0"/>
        <w:spacing w:line="240" w:lineRule="auto"/>
        <w:ind w:left="990" w:right="28" w:firstLine="0"/>
        <w:jc w:val="both"/>
        <w:rPr>
          <w:rFonts w:ascii="Times New Roman" w:hAnsi="Times New Roman" w:cs="Times New Roman"/>
          <w:i/>
          <w:iCs/>
          <w:color w:val="FF0000"/>
        </w:rPr>
      </w:pPr>
      <w:r w:rsidRPr="00F16B40">
        <w:rPr>
          <w:rFonts w:ascii="Times New Roman" w:hAnsi="Times New Roman" w:cs="Times New Roman"/>
          <w:i/>
          <w:iCs/>
        </w:rPr>
        <w:t xml:space="preserve">W przypadku składania oferty wspólnej ww. dokument składa ten z </w:t>
      </w:r>
      <w:r w:rsidRPr="00F16B40">
        <w:rPr>
          <w:rFonts w:ascii="Times New Roman" w:hAnsi="Times New Roman" w:cs="Times New Roman"/>
          <w:b/>
          <w:bCs/>
          <w:i/>
          <w:iCs/>
        </w:rPr>
        <w:t>Wykonawców</w:t>
      </w:r>
      <w:r w:rsidRPr="00F16B40">
        <w:rPr>
          <w:rFonts w:ascii="Times New Roman" w:hAnsi="Times New Roman" w:cs="Times New Roman"/>
          <w:i/>
          <w:iCs/>
        </w:rPr>
        <w:t xml:space="preserve"> składających ofertę wspólną, który w ramach konsorcjum będzie odpowiadał za realizację usług objętych koncesją, zezwoleniem lub licencją.</w:t>
      </w:r>
    </w:p>
    <w:p w:rsidR="00F3653F" w:rsidRPr="006A4871" w:rsidRDefault="00F3653F" w:rsidP="00DB5F39">
      <w:pPr>
        <w:widowControl/>
        <w:numPr>
          <w:ilvl w:val="0"/>
          <w:numId w:val="41"/>
        </w:numPr>
        <w:autoSpaceDE w:val="0"/>
        <w:autoSpaceDN w:val="0"/>
        <w:adjustRightInd w:val="0"/>
        <w:spacing w:line="240" w:lineRule="auto"/>
        <w:ind w:left="990" w:right="28"/>
        <w:jc w:val="both"/>
        <w:rPr>
          <w:rFonts w:ascii="Times New Roman" w:hAnsi="Times New Roman" w:cs="Times New Roman"/>
        </w:rPr>
      </w:pPr>
      <w:r w:rsidRPr="00F6301A">
        <w:rPr>
          <w:rFonts w:ascii="Times New Roman" w:hAnsi="Times New Roman" w:cs="Times New Roman"/>
        </w:rPr>
        <w:t xml:space="preserve">Wykaz </w:t>
      </w:r>
      <w:r>
        <w:rPr>
          <w:rFonts w:ascii="Times New Roman" w:hAnsi="Times New Roman" w:cs="Times New Roman"/>
        </w:rPr>
        <w:t xml:space="preserve">wykonanych, a w przypadku świadczeń okresowych lub ciągłych wykonywanych, </w:t>
      </w:r>
      <w:r w:rsidRPr="00F6301A">
        <w:rPr>
          <w:rFonts w:ascii="Times New Roman" w:hAnsi="Times New Roman" w:cs="Times New Roman"/>
        </w:rPr>
        <w:t>głównych usług</w:t>
      </w:r>
      <w:r>
        <w:rPr>
          <w:rFonts w:ascii="Times New Roman" w:hAnsi="Times New Roman" w:cs="Times New Roman"/>
        </w:rPr>
        <w:t>,</w:t>
      </w:r>
      <w:r w:rsidRPr="00F6301A">
        <w:rPr>
          <w:rFonts w:ascii="Times New Roman" w:hAnsi="Times New Roman" w:cs="Times New Roman"/>
        </w:rPr>
        <w:t xml:space="preserve"> </w:t>
      </w:r>
      <w:r>
        <w:rPr>
          <w:rFonts w:ascii="Times New Roman" w:hAnsi="Times New Roman" w:cs="Times New Roman"/>
        </w:rPr>
        <w:t xml:space="preserve">w okresie ostatnich trzech lat </w:t>
      </w:r>
      <w:r w:rsidRPr="00B622D8">
        <w:rPr>
          <w:rFonts w:ascii="Times New Roman" w:hAnsi="Times New Roman" w:cs="Times New Roman"/>
        </w:rPr>
        <w:t>przed upływem terminu składania ofert, a jeżeli okres prowadzenia działalności jest krótszy – w tym okresie</w:t>
      </w:r>
      <w:r>
        <w:rPr>
          <w:rFonts w:ascii="Times New Roman" w:hAnsi="Times New Roman" w:cs="Times New Roman"/>
        </w:rPr>
        <w:t xml:space="preserve"> wraz z podaniem ich wartości, przedmiotu, dat wykonania i podmiotów, na rzecz których usługi zostały wykonane, oraz załączeniem dowodów, czy zostały wykonane lub są wykonywane należycie - </w:t>
      </w:r>
      <w:r w:rsidRPr="0095579F">
        <w:rPr>
          <w:rFonts w:ascii="Times New Roman" w:hAnsi="Times New Roman" w:cs="Times New Roman"/>
          <w:b/>
          <w:bCs/>
        </w:rPr>
        <w:t xml:space="preserve">Załącznik Nr </w:t>
      </w:r>
      <w:r>
        <w:rPr>
          <w:rFonts w:ascii="Times New Roman" w:hAnsi="Times New Roman" w:cs="Times New Roman"/>
          <w:b/>
          <w:bCs/>
        </w:rPr>
        <w:t>3</w:t>
      </w:r>
      <w:r w:rsidRPr="0095579F">
        <w:rPr>
          <w:rFonts w:ascii="Times New Roman" w:hAnsi="Times New Roman" w:cs="Times New Roman"/>
          <w:b/>
          <w:bCs/>
        </w:rPr>
        <w:t xml:space="preserve"> </w:t>
      </w:r>
      <w:r w:rsidRPr="0095579F">
        <w:rPr>
          <w:rFonts w:ascii="Times New Roman" w:hAnsi="Times New Roman" w:cs="Times New Roman"/>
        </w:rPr>
        <w:t>(druk do wypełnienia)</w:t>
      </w:r>
      <w:r w:rsidRPr="0095579F">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rPr>
        <w:t>Dla Zadanie 1 i 2.</w:t>
      </w:r>
    </w:p>
    <w:p w:rsidR="00F3653F" w:rsidRPr="00C979CA" w:rsidRDefault="00F3653F" w:rsidP="00C979CA">
      <w:pPr>
        <w:widowControl/>
        <w:autoSpaceDE w:val="0"/>
        <w:autoSpaceDN w:val="0"/>
        <w:adjustRightInd w:val="0"/>
        <w:spacing w:line="240" w:lineRule="auto"/>
        <w:ind w:left="990" w:right="28" w:firstLine="0"/>
        <w:jc w:val="both"/>
        <w:rPr>
          <w:rFonts w:ascii="Times New Roman" w:hAnsi="Times New Roman" w:cs="Times New Roman"/>
        </w:rPr>
      </w:pPr>
      <w:r w:rsidRPr="00C979CA">
        <w:rPr>
          <w:rFonts w:ascii="Times New Roman" w:hAnsi="Times New Roman" w:cs="Times New Roman"/>
          <w:i/>
          <w:iCs/>
        </w:rPr>
        <w:t xml:space="preserve">W przypadku składania oferty wspólnej </w:t>
      </w:r>
      <w:r w:rsidRPr="00C979CA">
        <w:rPr>
          <w:rFonts w:ascii="Times New Roman" w:hAnsi="Times New Roman" w:cs="Times New Roman"/>
          <w:b/>
          <w:bCs/>
          <w:i/>
          <w:iCs/>
        </w:rPr>
        <w:t xml:space="preserve">Wykonawcy </w:t>
      </w:r>
      <w:r w:rsidRPr="00C979CA">
        <w:rPr>
          <w:rFonts w:ascii="Times New Roman" w:hAnsi="Times New Roman" w:cs="Times New Roman"/>
          <w:i/>
          <w:iCs/>
        </w:rPr>
        <w:t>składający ofertę wspólną składają jeden wspólny ww. wykaz.</w:t>
      </w:r>
    </w:p>
    <w:p w:rsidR="00F3653F" w:rsidRDefault="00F3653F" w:rsidP="00FE5080">
      <w:pPr>
        <w:autoSpaceDE w:val="0"/>
        <w:autoSpaceDN w:val="0"/>
        <w:adjustRightInd w:val="0"/>
        <w:spacing w:line="240" w:lineRule="auto"/>
        <w:ind w:left="993" w:right="39" w:firstLine="423"/>
        <w:jc w:val="both"/>
        <w:rPr>
          <w:rFonts w:ascii="Times New Roman" w:hAnsi="Times New Roman" w:cs="Times New Roman"/>
        </w:rPr>
      </w:pPr>
    </w:p>
    <w:p w:rsidR="00F3653F" w:rsidRDefault="00F3653F" w:rsidP="00FE5080">
      <w:pPr>
        <w:autoSpaceDE w:val="0"/>
        <w:autoSpaceDN w:val="0"/>
        <w:adjustRightInd w:val="0"/>
        <w:spacing w:line="240" w:lineRule="auto"/>
        <w:ind w:left="993" w:right="39" w:firstLine="423"/>
        <w:jc w:val="both"/>
        <w:rPr>
          <w:rFonts w:ascii="Times New Roman" w:hAnsi="Times New Roman" w:cs="Times New Roman"/>
        </w:rPr>
      </w:pPr>
      <w:r w:rsidRPr="00E21B8E">
        <w:rPr>
          <w:rFonts w:ascii="Times New Roman" w:hAnsi="Times New Roman" w:cs="Times New Roman"/>
        </w:rPr>
        <w:t xml:space="preserve">Za główne usługi uznaje się </w:t>
      </w:r>
      <w:r>
        <w:rPr>
          <w:rFonts w:ascii="Times New Roman" w:hAnsi="Times New Roman" w:cs="Times New Roman"/>
        </w:rPr>
        <w:t xml:space="preserve">usługi niezbędne do wykazania spełnienia warunku określonego w SIWZ, Rozdział A pkt. VIII pkt. ppkt. 2), tj. </w:t>
      </w:r>
      <w:r w:rsidRPr="00B622D8">
        <w:rPr>
          <w:rFonts w:ascii="Times New Roman" w:hAnsi="Times New Roman" w:cs="Times New Roman"/>
        </w:rPr>
        <w:t xml:space="preserve">co najmniej 1 (jedną) </w:t>
      </w:r>
      <w:r>
        <w:rPr>
          <w:rFonts w:ascii="Times New Roman" w:hAnsi="Times New Roman" w:cs="Times New Roman"/>
        </w:rPr>
        <w:t>główną usługę:</w:t>
      </w:r>
    </w:p>
    <w:p w:rsidR="00F3653F" w:rsidRDefault="00F3653F" w:rsidP="000E7516">
      <w:pPr>
        <w:autoSpaceDE w:val="0"/>
        <w:autoSpaceDN w:val="0"/>
        <w:adjustRightInd w:val="0"/>
        <w:spacing w:line="240" w:lineRule="auto"/>
        <w:ind w:left="993" w:right="39" w:firstLine="0"/>
        <w:jc w:val="both"/>
        <w:rPr>
          <w:rFonts w:ascii="Times New Roman" w:hAnsi="Times New Roman" w:cs="Times New Roman"/>
          <w:b/>
          <w:bCs/>
          <w:u w:val="single"/>
        </w:rPr>
      </w:pPr>
    </w:p>
    <w:p w:rsidR="00F3653F" w:rsidRDefault="00F3653F" w:rsidP="0030402F">
      <w:pPr>
        <w:autoSpaceDE w:val="0"/>
        <w:autoSpaceDN w:val="0"/>
        <w:adjustRightInd w:val="0"/>
        <w:spacing w:line="240" w:lineRule="auto"/>
        <w:ind w:left="993" w:right="39" w:firstLine="0"/>
        <w:jc w:val="both"/>
        <w:rPr>
          <w:rFonts w:ascii="Times New Roman" w:hAnsi="Times New Roman" w:cs="Times New Roman"/>
          <w:b/>
          <w:bCs/>
        </w:rPr>
      </w:pPr>
      <w:r w:rsidRPr="00467877">
        <w:rPr>
          <w:rFonts w:ascii="Times New Roman" w:hAnsi="Times New Roman" w:cs="Times New Roman"/>
          <w:b/>
          <w:bCs/>
          <w:u w:val="single"/>
        </w:rPr>
        <w:t>dla Zadania 1</w:t>
      </w:r>
      <w:r>
        <w:rPr>
          <w:rFonts w:ascii="Times New Roman" w:hAnsi="Times New Roman" w:cs="Times New Roman"/>
          <w:b/>
          <w:bCs/>
        </w:rPr>
        <w:t xml:space="preserve">: </w:t>
      </w:r>
    </w:p>
    <w:p w:rsidR="00F3653F" w:rsidRDefault="00F3653F" w:rsidP="0030402F">
      <w:pPr>
        <w:autoSpaceDE w:val="0"/>
        <w:autoSpaceDN w:val="0"/>
        <w:adjustRightInd w:val="0"/>
        <w:spacing w:line="240" w:lineRule="auto"/>
        <w:ind w:left="993" w:right="39" w:firstLine="0"/>
        <w:jc w:val="both"/>
        <w:rPr>
          <w:rFonts w:ascii="Times New Roman" w:hAnsi="Times New Roman" w:cs="Times New Roman"/>
        </w:rPr>
      </w:pPr>
      <w:r>
        <w:rPr>
          <w:rFonts w:ascii="Times New Roman" w:hAnsi="Times New Roman" w:cs="Times New Roman"/>
        </w:rPr>
        <w:t>gdy</w:t>
      </w:r>
      <w:r w:rsidRPr="00B622D8">
        <w:rPr>
          <w:rFonts w:ascii="Times New Roman" w:hAnsi="Times New Roman" w:cs="Times New Roman"/>
        </w:rPr>
        <w:t xml:space="preserve"> </w:t>
      </w:r>
      <w:r w:rsidRPr="00B622D8">
        <w:rPr>
          <w:rFonts w:ascii="Times New Roman" w:hAnsi="Times New Roman" w:cs="Times New Roman"/>
          <w:b/>
          <w:bCs/>
        </w:rPr>
        <w:t>Wykonawca</w:t>
      </w:r>
      <w:r w:rsidRPr="00B622D8">
        <w:rPr>
          <w:rFonts w:ascii="Times New Roman" w:hAnsi="Times New Roman" w:cs="Times New Roman"/>
        </w:rPr>
        <w:t xml:space="preserve"> wykaże, że </w:t>
      </w:r>
      <w:r>
        <w:rPr>
          <w:rFonts w:ascii="Times New Roman" w:hAnsi="Times New Roman" w:cs="Times New Roman"/>
        </w:rPr>
        <w:t xml:space="preserve">wykonał a w przypadku świadczeń okresowych lub ciągłych również wykonuje należycie, </w:t>
      </w:r>
      <w:r w:rsidRPr="00B622D8">
        <w:rPr>
          <w:rFonts w:ascii="Times New Roman" w:hAnsi="Times New Roman" w:cs="Times New Roman"/>
        </w:rPr>
        <w:t xml:space="preserve">w okresie ostatnich </w:t>
      </w:r>
      <w:r>
        <w:rPr>
          <w:rFonts w:ascii="Times New Roman" w:hAnsi="Times New Roman" w:cs="Times New Roman"/>
        </w:rPr>
        <w:t>trzech</w:t>
      </w:r>
      <w:r w:rsidRPr="00B622D8">
        <w:rPr>
          <w:rFonts w:ascii="Times New Roman" w:hAnsi="Times New Roman" w:cs="Times New Roman"/>
        </w:rPr>
        <w:t xml:space="preserve"> lat przed upływem terminu składania ofert, a jeżeli okres prowadzenia działalności jest krótszy – w tym okresie </w:t>
      </w:r>
      <w:r>
        <w:rPr>
          <w:rFonts w:ascii="Times New Roman" w:hAnsi="Times New Roman" w:cs="Times New Roman"/>
        </w:rPr>
        <w:t>główne usługi polegające na odbiorze i </w:t>
      </w:r>
      <w:r w:rsidRPr="00F31C9A">
        <w:rPr>
          <w:rFonts w:ascii="Times New Roman" w:hAnsi="Times New Roman" w:cs="Times New Roman"/>
        </w:rPr>
        <w:t>zagospodarowaniu</w:t>
      </w:r>
      <w:r>
        <w:rPr>
          <w:rFonts w:ascii="Times New Roman" w:hAnsi="Times New Roman" w:cs="Times New Roman"/>
        </w:rPr>
        <w:t xml:space="preserve"> odpadów komunalnych </w:t>
      </w:r>
      <w:r w:rsidRPr="0070138F">
        <w:rPr>
          <w:rFonts w:ascii="Times New Roman" w:hAnsi="Times New Roman" w:cs="Times New Roman"/>
        </w:rPr>
        <w:t xml:space="preserve">o </w:t>
      </w:r>
      <w:r>
        <w:rPr>
          <w:rFonts w:ascii="Times New Roman" w:hAnsi="Times New Roman" w:cs="Times New Roman"/>
        </w:rPr>
        <w:t xml:space="preserve">łącznej </w:t>
      </w:r>
      <w:r w:rsidRPr="0070138F">
        <w:rPr>
          <w:rFonts w:ascii="Times New Roman" w:hAnsi="Times New Roman" w:cs="Times New Roman"/>
        </w:rPr>
        <w:t>masie minimum</w:t>
      </w:r>
      <w:r>
        <w:rPr>
          <w:rFonts w:ascii="Times New Roman" w:hAnsi="Times New Roman" w:cs="Times New Roman"/>
        </w:rPr>
        <w:t xml:space="preserve"> </w:t>
      </w:r>
      <w:r>
        <w:rPr>
          <w:rFonts w:ascii="Times New Roman" w:hAnsi="Times New Roman" w:cs="Times New Roman"/>
          <w:color w:val="000000"/>
        </w:rPr>
        <w:t>1000</w:t>
      </w:r>
      <w:r w:rsidRPr="00E27B07">
        <w:rPr>
          <w:rFonts w:ascii="Times New Roman" w:hAnsi="Times New Roman" w:cs="Times New Roman"/>
          <w:color w:val="000000"/>
        </w:rPr>
        <w:t xml:space="preserve"> </w:t>
      </w:r>
      <w:r w:rsidRPr="005C4FE3">
        <w:rPr>
          <w:rFonts w:ascii="Times New Roman" w:hAnsi="Times New Roman" w:cs="Times New Roman"/>
          <w:color w:val="000000"/>
        </w:rPr>
        <w:t>Mg odpadów rocznie</w:t>
      </w:r>
      <w:r>
        <w:rPr>
          <w:rFonts w:ascii="Times New Roman" w:hAnsi="Times New Roman" w:cs="Times New Roman"/>
        </w:rPr>
        <w:t xml:space="preserve"> w ramach jednej lub wielu umów.</w:t>
      </w:r>
    </w:p>
    <w:p w:rsidR="00F3653F" w:rsidRDefault="00F3653F" w:rsidP="0030402F">
      <w:pPr>
        <w:autoSpaceDE w:val="0"/>
        <w:autoSpaceDN w:val="0"/>
        <w:adjustRightInd w:val="0"/>
        <w:spacing w:line="240" w:lineRule="auto"/>
        <w:ind w:left="960" w:right="39" w:firstLine="0"/>
        <w:jc w:val="both"/>
        <w:rPr>
          <w:rFonts w:ascii="Times New Roman" w:hAnsi="Times New Roman" w:cs="Times New Roman"/>
          <w:b/>
          <w:bCs/>
          <w:u w:val="single"/>
        </w:rPr>
      </w:pPr>
    </w:p>
    <w:p w:rsidR="00F3653F" w:rsidRDefault="00F3653F" w:rsidP="0030402F">
      <w:pPr>
        <w:autoSpaceDE w:val="0"/>
        <w:autoSpaceDN w:val="0"/>
        <w:adjustRightInd w:val="0"/>
        <w:spacing w:line="240" w:lineRule="auto"/>
        <w:ind w:left="960" w:right="39" w:firstLine="0"/>
        <w:jc w:val="both"/>
        <w:rPr>
          <w:rFonts w:ascii="Times New Roman" w:hAnsi="Times New Roman" w:cs="Times New Roman"/>
        </w:rPr>
      </w:pPr>
      <w:r w:rsidRPr="0074008C">
        <w:rPr>
          <w:rFonts w:ascii="Times New Roman" w:hAnsi="Times New Roman" w:cs="Times New Roman"/>
          <w:b/>
          <w:bCs/>
          <w:u w:val="single"/>
        </w:rPr>
        <w:t>dla Zadania 2</w:t>
      </w:r>
      <w:r>
        <w:rPr>
          <w:rFonts w:ascii="Times New Roman" w:hAnsi="Times New Roman" w:cs="Times New Roman"/>
          <w:b/>
          <w:bCs/>
        </w:rPr>
        <w:t>:</w:t>
      </w:r>
      <w:r>
        <w:rPr>
          <w:rFonts w:ascii="Times New Roman" w:hAnsi="Times New Roman" w:cs="Times New Roman"/>
        </w:rPr>
        <w:t xml:space="preserve"> </w:t>
      </w:r>
    </w:p>
    <w:p w:rsidR="00F3653F" w:rsidRDefault="00F3653F" w:rsidP="0030402F">
      <w:pPr>
        <w:widowControl/>
        <w:autoSpaceDE w:val="0"/>
        <w:autoSpaceDN w:val="0"/>
        <w:adjustRightInd w:val="0"/>
        <w:spacing w:line="240" w:lineRule="auto"/>
        <w:ind w:left="960" w:right="29" w:firstLine="33"/>
        <w:jc w:val="both"/>
        <w:rPr>
          <w:rFonts w:ascii="Times New Roman" w:hAnsi="Times New Roman" w:cs="Times New Roman"/>
        </w:rPr>
      </w:pPr>
      <w:r>
        <w:rPr>
          <w:rFonts w:ascii="Times New Roman" w:hAnsi="Times New Roman" w:cs="Times New Roman"/>
        </w:rPr>
        <w:t>gdy</w:t>
      </w:r>
      <w:r w:rsidRPr="00B622D8">
        <w:rPr>
          <w:rFonts w:ascii="Times New Roman" w:hAnsi="Times New Roman" w:cs="Times New Roman"/>
        </w:rPr>
        <w:t xml:space="preserve"> </w:t>
      </w:r>
      <w:r w:rsidRPr="00B622D8">
        <w:rPr>
          <w:rFonts w:ascii="Times New Roman" w:hAnsi="Times New Roman" w:cs="Times New Roman"/>
          <w:b/>
          <w:bCs/>
        </w:rPr>
        <w:t>Wykonawca</w:t>
      </w:r>
      <w:r w:rsidRPr="00B622D8">
        <w:rPr>
          <w:rFonts w:ascii="Times New Roman" w:hAnsi="Times New Roman" w:cs="Times New Roman"/>
        </w:rPr>
        <w:t xml:space="preserve"> wykaże, że </w:t>
      </w:r>
      <w:r>
        <w:rPr>
          <w:rFonts w:ascii="Times New Roman" w:hAnsi="Times New Roman" w:cs="Times New Roman"/>
        </w:rPr>
        <w:t xml:space="preserve">wykonał a w przypadku świadczeń okresowych lub ciągłych również wykonuje należycie, </w:t>
      </w:r>
      <w:r w:rsidRPr="00B622D8">
        <w:rPr>
          <w:rFonts w:ascii="Times New Roman" w:hAnsi="Times New Roman" w:cs="Times New Roman"/>
        </w:rPr>
        <w:t xml:space="preserve">w okresie ostatnich </w:t>
      </w:r>
      <w:r>
        <w:rPr>
          <w:rFonts w:ascii="Times New Roman" w:hAnsi="Times New Roman" w:cs="Times New Roman"/>
        </w:rPr>
        <w:t>trzech</w:t>
      </w:r>
      <w:r w:rsidRPr="00B622D8">
        <w:rPr>
          <w:rFonts w:ascii="Times New Roman" w:hAnsi="Times New Roman" w:cs="Times New Roman"/>
        </w:rPr>
        <w:t xml:space="preserve"> lat przed upływem terminu składania ofert, a jeżeli okres prowadzenia działalności jest krótszy – w tym okresie </w:t>
      </w:r>
      <w:r>
        <w:rPr>
          <w:rFonts w:ascii="Times New Roman" w:hAnsi="Times New Roman" w:cs="Times New Roman"/>
        </w:rPr>
        <w:t>główne usługi polegające na odbiorze i </w:t>
      </w:r>
      <w:r w:rsidRPr="0051372A">
        <w:rPr>
          <w:rFonts w:ascii="Times New Roman" w:hAnsi="Times New Roman" w:cs="Times New Roman"/>
        </w:rPr>
        <w:t>zagospodarowaniu</w:t>
      </w:r>
      <w:r>
        <w:rPr>
          <w:rFonts w:ascii="Times New Roman" w:hAnsi="Times New Roman" w:cs="Times New Roman"/>
        </w:rPr>
        <w:t xml:space="preserve"> </w:t>
      </w:r>
      <w:r w:rsidRPr="00D21EF8">
        <w:rPr>
          <w:rFonts w:ascii="Times New Roman" w:hAnsi="Times New Roman" w:cs="Times New Roman"/>
        </w:rPr>
        <w:t>odpad</w:t>
      </w:r>
      <w:r>
        <w:rPr>
          <w:rFonts w:ascii="Times New Roman" w:hAnsi="Times New Roman" w:cs="Times New Roman"/>
        </w:rPr>
        <w:t>ów</w:t>
      </w:r>
      <w:r w:rsidRPr="00D21EF8">
        <w:rPr>
          <w:rFonts w:ascii="Times New Roman" w:hAnsi="Times New Roman" w:cs="Times New Roman"/>
        </w:rPr>
        <w:t xml:space="preserve"> </w:t>
      </w:r>
      <w:r>
        <w:rPr>
          <w:rFonts w:ascii="Times New Roman" w:hAnsi="Times New Roman" w:cs="Times New Roman"/>
        </w:rPr>
        <w:t xml:space="preserve">niebezpiecznych w tym sprzętu elektrycznego i elektronicznego </w:t>
      </w:r>
      <w:r w:rsidRPr="00D21EF8">
        <w:rPr>
          <w:rFonts w:ascii="Times New Roman" w:hAnsi="Times New Roman" w:cs="Times New Roman"/>
        </w:rPr>
        <w:t>o</w:t>
      </w:r>
      <w:r>
        <w:rPr>
          <w:rFonts w:ascii="Times New Roman" w:hAnsi="Times New Roman" w:cs="Times New Roman"/>
        </w:rPr>
        <w:t xml:space="preserve"> łącznej</w:t>
      </w:r>
      <w:r w:rsidRPr="00D21EF8">
        <w:rPr>
          <w:rFonts w:ascii="Times New Roman" w:hAnsi="Times New Roman" w:cs="Times New Roman"/>
        </w:rPr>
        <w:t xml:space="preserve"> masie minimum </w:t>
      </w:r>
      <w:r>
        <w:rPr>
          <w:rFonts w:ascii="Times New Roman" w:hAnsi="Times New Roman" w:cs="Times New Roman"/>
          <w:color w:val="000000"/>
        </w:rPr>
        <w:t>35</w:t>
      </w:r>
      <w:r w:rsidRPr="00D21EF8">
        <w:rPr>
          <w:rFonts w:ascii="Times New Roman" w:hAnsi="Times New Roman" w:cs="Times New Roman"/>
          <w:color w:val="000000"/>
        </w:rPr>
        <w:t xml:space="preserve"> Mg odpadów rocznie</w:t>
      </w:r>
      <w:r>
        <w:rPr>
          <w:rFonts w:ascii="Times New Roman" w:hAnsi="Times New Roman" w:cs="Times New Roman"/>
        </w:rPr>
        <w:t xml:space="preserve"> w ramach jednej lub wielu umów.</w:t>
      </w:r>
    </w:p>
    <w:p w:rsidR="00F3653F" w:rsidRDefault="00F3653F" w:rsidP="00435ACC">
      <w:pPr>
        <w:widowControl/>
        <w:autoSpaceDE w:val="0"/>
        <w:autoSpaceDN w:val="0"/>
        <w:adjustRightInd w:val="0"/>
        <w:spacing w:line="240" w:lineRule="auto"/>
        <w:ind w:left="285" w:right="29" w:firstLine="708"/>
        <w:jc w:val="both"/>
        <w:rPr>
          <w:rFonts w:ascii="Times New Roman" w:hAnsi="Times New Roman" w:cs="Times New Roman"/>
        </w:rPr>
      </w:pPr>
    </w:p>
    <w:p w:rsidR="00F3653F" w:rsidRDefault="00F3653F" w:rsidP="00435ACC">
      <w:pPr>
        <w:widowControl/>
        <w:autoSpaceDE w:val="0"/>
        <w:autoSpaceDN w:val="0"/>
        <w:adjustRightInd w:val="0"/>
        <w:spacing w:line="240" w:lineRule="auto"/>
        <w:ind w:left="285" w:right="29" w:firstLine="708"/>
        <w:jc w:val="both"/>
        <w:rPr>
          <w:rFonts w:ascii="Times New Roman" w:hAnsi="Times New Roman" w:cs="Times New Roman"/>
        </w:rPr>
      </w:pPr>
      <w:r>
        <w:rPr>
          <w:rFonts w:ascii="Times New Roman" w:hAnsi="Times New Roman" w:cs="Times New Roman"/>
        </w:rPr>
        <w:t>Dowodami potwierdzającymi, że usługi zostały wykonane lub są wykonywane należycie są:</w:t>
      </w:r>
    </w:p>
    <w:p w:rsidR="00F3653F" w:rsidRDefault="00F3653F" w:rsidP="00DB5F39">
      <w:pPr>
        <w:widowControl/>
        <w:numPr>
          <w:ilvl w:val="2"/>
          <w:numId w:val="43"/>
        </w:numPr>
        <w:tabs>
          <w:tab w:val="clear" w:pos="2745"/>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poświadczenie, z tym że w odniesieniu do nadal wykonywanych usług okresowych lub ciągłych poświadczenie powinno być wydane nie wcześniej niż 3 miesiące przed upływem terminu składania ofert;</w:t>
      </w:r>
    </w:p>
    <w:p w:rsidR="00F3653F" w:rsidRDefault="00F3653F" w:rsidP="00DB5F39">
      <w:pPr>
        <w:widowControl/>
        <w:numPr>
          <w:ilvl w:val="2"/>
          <w:numId w:val="43"/>
        </w:numPr>
        <w:tabs>
          <w:tab w:val="clear" w:pos="2745"/>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 xml:space="preserve">oświadczenie </w:t>
      </w:r>
      <w:r w:rsidRPr="00F40DAA">
        <w:rPr>
          <w:rFonts w:ascii="Times New Roman" w:hAnsi="Times New Roman" w:cs="Times New Roman"/>
          <w:b/>
          <w:bCs/>
        </w:rPr>
        <w:t>Wykonawcy</w:t>
      </w:r>
      <w:r>
        <w:rPr>
          <w:rFonts w:ascii="Times New Roman" w:hAnsi="Times New Roman" w:cs="Times New Roman"/>
        </w:rPr>
        <w:t xml:space="preserve"> – jeżeli z uzasadnionych przyczyn o obiektywnym charakterze </w:t>
      </w:r>
      <w:r w:rsidRPr="00195EA3">
        <w:rPr>
          <w:rFonts w:ascii="Times New Roman" w:hAnsi="Times New Roman" w:cs="Times New Roman"/>
          <w:b/>
          <w:bCs/>
        </w:rPr>
        <w:t>Wykonawca</w:t>
      </w:r>
      <w:r>
        <w:rPr>
          <w:rFonts w:ascii="Times New Roman" w:hAnsi="Times New Roman" w:cs="Times New Roman"/>
        </w:rPr>
        <w:t xml:space="preserve"> nie jest w stanie uzyskać poświadczenia.</w:t>
      </w:r>
    </w:p>
    <w:p w:rsidR="00F3653F" w:rsidRDefault="00F3653F" w:rsidP="00DC4741">
      <w:pPr>
        <w:widowControl/>
        <w:autoSpaceDE w:val="0"/>
        <w:autoSpaceDN w:val="0"/>
        <w:adjustRightInd w:val="0"/>
        <w:spacing w:line="240" w:lineRule="auto"/>
        <w:ind w:left="1070" w:right="29" w:firstLine="0"/>
        <w:jc w:val="both"/>
        <w:rPr>
          <w:rFonts w:ascii="Times New Roman" w:hAnsi="Times New Roman" w:cs="Times New Roman"/>
        </w:rPr>
      </w:pPr>
    </w:p>
    <w:p w:rsidR="00F3653F" w:rsidRDefault="00F3653F" w:rsidP="00DC4741">
      <w:pPr>
        <w:widowControl/>
        <w:autoSpaceDE w:val="0"/>
        <w:autoSpaceDN w:val="0"/>
        <w:adjustRightInd w:val="0"/>
        <w:spacing w:line="240" w:lineRule="auto"/>
        <w:ind w:left="1070" w:right="29" w:firstLine="0"/>
        <w:jc w:val="both"/>
        <w:rPr>
          <w:rFonts w:ascii="Times New Roman" w:hAnsi="Times New Roman" w:cs="Times New Roman"/>
        </w:rPr>
      </w:pPr>
      <w:r w:rsidRPr="00DC4741">
        <w:rPr>
          <w:rFonts w:ascii="Times New Roman" w:hAnsi="Times New Roman" w:cs="Times New Roman"/>
          <w:b/>
          <w:bCs/>
        </w:rPr>
        <w:t>Wykonawca</w:t>
      </w:r>
      <w:r>
        <w:rPr>
          <w:rFonts w:ascii="Times New Roman" w:hAnsi="Times New Roman" w:cs="Times New Roman"/>
        </w:rPr>
        <w:t xml:space="preserve"> w miejsce poświadczeń, może przedkładać dokumenty potwierdzające należyte wykonanie usług, określone w § 1 ust. 1 pkt. 3 rozporządzenia Prezesa Rady Ministrów z dnia 30 grudnia 2009 r. w sprawie rodzajów dokumentów, jakich może żądać Zamawiający od Wykonawcy, oraz form, w jakich te dokumenty mogą być składane (Dz U. Nr 226, poz. 1817).</w:t>
      </w:r>
    </w:p>
    <w:p w:rsidR="00F3653F" w:rsidRDefault="00F3653F" w:rsidP="00DC4741">
      <w:pPr>
        <w:widowControl/>
        <w:autoSpaceDE w:val="0"/>
        <w:autoSpaceDN w:val="0"/>
        <w:adjustRightInd w:val="0"/>
        <w:spacing w:line="240" w:lineRule="auto"/>
        <w:ind w:left="1070" w:right="29" w:firstLine="0"/>
        <w:jc w:val="both"/>
        <w:rPr>
          <w:rFonts w:ascii="Times New Roman" w:hAnsi="Times New Roman" w:cs="Times New Roman"/>
        </w:rPr>
      </w:pPr>
    </w:p>
    <w:p w:rsidR="00F3653F" w:rsidRDefault="00F3653F" w:rsidP="00CC28B0">
      <w:pPr>
        <w:widowControl/>
        <w:autoSpaceDE w:val="0"/>
        <w:autoSpaceDN w:val="0"/>
        <w:adjustRightInd w:val="0"/>
        <w:spacing w:line="240" w:lineRule="auto"/>
        <w:ind w:left="1070" w:right="29" w:firstLine="0"/>
        <w:jc w:val="both"/>
        <w:rPr>
          <w:rFonts w:ascii="Times New Roman" w:hAnsi="Times New Roman" w:cs="Times New Roman"/>
        </w:rPr>
      </w:pPr>
      <w:r>
        <w:rPr>
          <w:rFonts w:ascii="Times New Roman" w:hAnsi="Times New Roman" w:cs="Times New Roman"/>
        </w:rPr>
        <w:t xml:space="preserve">W przypadku, gdy </w:t>
      </w:r>
      <w:r w:rsidRPr="00DC16C5">
        <w:rPr>
          <w:rFonts w:ascii="Times New Roman" w:hAnsi="Times New Roman" w:cs="Times New Roman"/>
          <w:b/>
          <w:bCs/>
        </w:rPr>
        <w:t>Zamawiający</w:t>
      </w:r>
      <w:r>
        <w:rPr>
          <w:rFonts w:ascii="Times New Roman" w:hAnsi="Times New Roman" w:cs="Times New Roman"/>
        </w:rPr>
        <w:t xml:space="preserve"> jest podmiotem, na rzecz którego usługi wskazane w wykazie (Załącznik nr 3 do SIWZ), zostały wcześniej wykonane, </w:t>
      </w:r>
      <w:r w:rsidRPr="00005E21">
        <w:rPr>
          <w:rFonts w:ascii="Times New Roman" w:hAnsi="Times New Roman" w:cs="Times New Roman"/>
          <w:b/>
          <w:bCs/>
        </w:rPr>
        <w:t>Wykonawca</w:t>
      </w:r>
      <w:r>
        <w:rPr>
          <w:rFonts w:ascii="Times New Roman" w:hAnsi="Times New Roman" w:cs="Times New Roman"/>
        </w:rPr>
        <w:t xml:space="preserve"> nie ma obowiązku przedkładania dowodów potwierdzających, że usługi zostały wykonane lub są wykonywane należycie.</w:t>
      </w:r>
    </w:p>
    <w:p w:rsidR="00F3653F" w:rsidRDefault="00F3653F" w:rsidP="00CC28B0">
      <w:pPr>
        <w:widowControl/>
        <w:autoSpaceDE w:val="0"/>
        <w:autoSpaceDN w:val="0"/>
        <w:adjustRightInd w:val="0"/>
        <w:spacing w:line="240" w:lineRule="auto"/>
        <w:ind w:left="1070" w:right="29" w:firstLine="0"/>
        <w:jc w:val="both"/>
        <w:rPr>
          <w:rFonts w:ascii="Times New Roman" w:hAnsi="Times New Roman" w:cs="Times New Roman"/>
        </w:rPr>
      </w:pPr>
    </w:p>
    <w:p w:rsidR="00F3653F" w:rsidRPr="00106AD8" w:rsidRDefault="00F3653F" w:rsidP="00DB5F39">
      <w:pPr>
        <w:widowControl/>
        <w:numPr>
          <w:ilvl w:val="0"/>
          <w:numId w:val="41"/>
        </w:numPr>
        <w:autoSpaceDE w:val="0"/>
        <w:autoSpaceDN w:val="0"/>
        <w:adjustRightInd w:val="0"/>
        <w:spacing w:line="240" w:lineRule="auto"/>
        <w:ind w:left="990" w:right="28"/>
        <w:jc w:val="both"/>
        <w:rPr>
          <w:rFonts w:ascii="Times New Roman" w:hAnsi="Times New Roman" w:cs="Times New Roman"/>
        </w:rPr>
      </w:pPr>
      <w:r>
        <w:rPr>
          <w:rFonts w:ascii="Times New Roman" w:hAnsi="Times New Roman" w:cs="Times New Roman"/>
        </w:rPr>
        <w:t xml:space="preserve">Wykaz narzędzi, wyposażenia zakładu i urządzeń technicznych dostępnych </w:t>
      </w:r>
      <w:r w:rsidRPr="0009162B">
        <w:rPr>
          <w:rFonts w:ascii="Times New Roman" w:hAnsi="Times New Roman" w:cs="Times New Roman"/>
          <w:b/>
          <w:bCs/>
        </w:rPr>
        <w:t>Wykonawcy</w:t>
      </w:r>
      <w:r>
        <w:rPr>
          <w:rFonts w:ascii="Times New Roman" w:hAnsi="Times New Roman" w:cs="Times New Roman"/>
        </w:rPr>
        <w:t xml:space="preserve"> usług (minimalny poziom potencjału technicznego) w celu wykonania zamówienia wraz z informacją o podstawie do dysponowania tymi zasobami – </w:t>
      </w:r>
      <w:r w:rsidRPr="00305372">
        <w:rPr>
          <w:rFonts w:ascii="Times New Roman" w:hAnsi="Times New Roman" w:cs="Times New Roman"/>
          <w:b/>
          <w:bCs/>
        </w:rPr>
        <w:t xml:space="preserve">Załącznik nr </w:t>
      </w:r>
      <w:r>
        <w:rPr>
          <w:rFonts w:ascii="Times New Roman" w:hAnsi="Times New Roman" w:cs="Times New Roman"/>
          <w:b/>
          <w:bCs/>
        </w:rPr>
        <w:t>4</w:t>
      </w:r>
      <w:r>
        <w:rPr>
          <w:rFonts w:ascii="Times New Roman" w:hAnsi="Times New Roman" w:cs="Times New Roman"/>
        </w:rPr>
        <w:t xml:space="preserve"> (</w:t>
      </w:r>
      <w:r w:rsidRPr="0095579F">
        <w:rPr>
          <w:rFonts w:ascii="Times New Roman" w:hAnsi="Times New Roman" w:cs="Times New Roman"/>
        </w:rPr>
        <w:t>druk do wypełnienia)</w:t>
      </w:r>
      <w:r w:rsidRPr="0095579F">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rPr>
        <w:t>Dla Zadanie 1.</w:t>
      </w:r>
    </w:p>
    <w:p w:rsidR="00F3653F" w:rsidRPr="00106AD8" w:rsidRDefault="00F3653F" w:rsidP="00106AD8">
      <w:pPr>
        <w:widowControl/>
        <w:autoSpaceDE w:val="0"/>
        <w:autoSpaceDN w:val="0"/>
        <w:adjustRightInd w:val="0"/>
        <w:spacing w:line="240" w:lineRule="auto"/>
        <w:ind w:left="990" w:right="29" w:firstLine="0"/>
        <w:jc w:val="both"/>
        <w:rPr>
          <w:rFonts w:ascii="Times New Roman" w:hAnsi="Times New Roman" w:cs="Times New Roman"/>
        </w:rPr>
      </w:pPr>
      <w:r w:rsidRPr="00106AD8">
        <w:rPr>
          <w:rFonts w:ascii="Times New Roman" w:hAnsi="Times New Roman" w:cs="Times New Roman"/>
          <w:i/>
          <w:iCs/>
        </w:rPr>
        <w:t xml:space="preserve">W przypadku składania oferty wspólnej </w:t>
      </w:r>
      <w:r w:rsidRPr="00106AD8">
        <w:rPr>
          <w:rFonts w:ascii="Times New Roman" w:hAnsi="Times New Roman" w:cs="Times New Roman"/>
          <w:b/>
          <w:bCs/>
          <w:i/>
          <w:iCs/>
        </w:rPr>
        <w:t xml:space="preserve">Wykonawcy </w:t>
      </w:r>
      <w:r w:rsidRPr="00106AD8">
        <w:rPr>
          <w:rFonts w:ascii="Times New Roman" w:hAnsi="Times New Roman" w:cs="Times New Roman"/>
          <w:i/>
          <w:iCs/>
        </w:rPr>
        <w:t>składający ofertę wspólną składają jeden wspólny ww. wykaz.</w:t>
      </w:r>
    </w:p>
    <w:p w:rsidR="00F3653F" w:rsidRDefault="00F3653F" w:rsidP="00DB5F39">
      <w:pPr>
        <w:widowControl/>
        <w:numPr>
          <w:ilvl w:val="0"/>
          <w:numId w:val="41"/>
        </w:numPr>
        <w:autoSpaceDE w:val="0"/>
        <w:autoSpaceDN w:val="0"/>
        <w:adjustRightInd w:val="0"/>
        <w:spacing w:line="240" w:lineRule="auto"/>
        <w:ind w:left="990" w:right="29"/>
        <w:jc w:val="both"/>
        <w:rPr>
          <w:rFonts w:ascii="Times New Roman" w:hAnsi="Times New Roman" w:cs="Times New Roman"/>
        </w:rPr>
      </w:pPr>
      <w:r w:rsidRPr="00B622D8">
        <w:rPr>
          <w:rFonts w:ascii="Times New Roman" w:hAnsi="Times New Roman" w:cs="Times New Roman"/>
        </w:rPr>
        <w:t xml:space="preserve">Opłacona </w:t>
      </w:r>
      <w:r w:rsidRPr="00371B4E">
        <w:rPr>
          <w:rFonts w:ascii="Times New Roman" w:hAnsi="Times New Roman" w:cs="Times New Roman"/>
        </w:rPr>
        <w:t>polis</w:t>
      </w:r>
      <w:r>
        <w:rPr>
          <w:rFonts w:ascii="Times New Roman" w:hAnsi="Times New Roman" w:cs="Times New Roman"/>
        </w:rPr>
        <w:t>a</w:t>
      </w:r>
      <w:r w:rsidRPr="00371B4E">
        <w:rPr>
          <w:rFonts w:ascii="Times New Roman" w:hAnsi="Times New Roman" w:cs="Times New Roman"/>
        </w:rPr>
        <w:t xml:space="preserve"> na kwotę nie niższą niż</w:t>
      </w:r>
      <w:r>
        <w:rPr>
          <w:rFonts w:ascii="Times New Roman" w:hAnsi="Times New Roman" w:cs="Times New Roman"/>
        </w:rPr>
        <w:t>:</w:t>
      </w:r>
    </w:p>
    <w:p w:rsidR="00F3653F" w:rsidRDefault="00F3653F" w:rsidP="006F3D21">
      <w:pPr>
        <w:widowControl/>
        <w:autoSpaceDE w:val="0"/>
        <w:autoSpaceDN w:val="0"/>
        <w:adjustRightInd w:val="0"/>
        <w:spacing w:line="240" w:lineRule="auto"/>
        <w:ind w:left="990" w:right="29" w:firstLine="0"/>
        <w:jc w:val="both"/>
        <w:rPr>
          <w:rFonts w:ascii="Times New Roman" w:hAnsi="Times New Roman" w:cs="Times New Roman"/>
          <w:b/>
          <w:bCs/>
          <w:u w:val="single"/>
        </w:rPr>
      </w:pPr>
    </w:p>
    <w:p w:rsidR="00F3653F" w:rsidRDefault="00F3653F" w:rsidP="00DD3052">
      <w:pPr>
        <w:autoSpaceDE w:val="0"/>
        <w:autoSpaceDN w:val="0"/>
        <w:adjustRightInd w:val="0"/>
        <w:spacing w:line="240" w:lineRule="auto"/>
        <w:ind w:left="990" w:right="40" w:firstLine="0"/>
        <w:jc w:val="both"/>
        <w:rPr>
          <w:rFonts w:ascii="Times New Roman" w:hAnsi="Times New Roman" w:cs="Times New Roman"/>
          <w:b/>
          <w:bCs/>
          <w:u w:val="single"/>
        </w:rPr>
      </w:pPr>
      <w:r w:rsidRPr="00F415B3">
        <w:rPr>
          <w:rFonts w:ascii="Times New Roman" w:hAnsi="Times New Roman" w:cs="Times New Roman"/>
          <w:b/>
          <w:bCs/>
          <w:u w:val="single"/>
        </w:rPr>
        <w:t>dla Zadania 1:</w:t>
      </w:r>
    </w:p>
    <w:p w:rsidR="00F3653F" w:rsidRDefault="00F3653F" w:rsidP="00DD3052">
      <w:pPr>
        <w:autoSpaceDE w:val="0"/>
        <w:autoSpaceDN w:val="0"/>
        <w:adjustRightInd w:val="0"/>
        <w:spacing w:line="240" w:lineRule="auto"/>
        <w:ind w:left="990" w:right="40" w:firstLine="0"/>
        <w:jc w:val="both"/>
        <w:rPr>
          <w:rFonts w:ascii="Times New Roman" w:hAnsi="Times New Roman" w:cs="Times New Roman"/>
        </w:rPr>
      </w:pPr>
      <w:r w:rsidRPr="002C06FA">
        <w:rPr>
          <w:rFonts w:ascii="Times New Roman" w:hAnsi="Times New Roman" w:cs="Times New Roman"/>
        </w:rPr>
        <w:t xml:space="preserve">gdy </w:t>
      </w:r>
      <w:r w:rsidRPr="002C06FA">
        <w:rPr>
          <w:rFonts w:ascii="Times New Roman" w:hAnsi="Times New Roman" w:cs="Times New Roman"/>
          <w:b/>
          <w:bCs/>
        </w:rPr>
        <w:t xml:space="preserve">Wykonawca </w:t>
      </w:r>
      <w:r w:rsidRPr="002C06FA">
        <w:rPr>
          <w:rFonts w:ascii="Times New Roman" w:hAnsi="Times New Roman" w:cs="Times New Roman"/>
        </w:rPr>
        <w:t>wykaże, że posiada opłaconą polisę</w:t>
      </w:r>
      <w:r>
        <w:rPr>
          <w:rFonts w:ascii="Times New Roman" w:hAnsi="Times New Roman" w:cs="Times New Roman"/>
        </w:rPr>
        <w:t xml:space="preserve"> </w:t>
      </w:r>
      <w:r w:rsidRPr="002C06FA">
        <w:rPr>
          <w:rFonts w:ascii="Times New Roman" w:hAnsi="Times New Roman" w:cs="Times New Roman"/>
        </w:rPr>
        <w:t xml:space="preserve">na kwotę nie niższą niż </w:t>
      </w:r>
      <w:r>
        <w:rPr>
          <w:rFonts w:ascii="Times New Roman" w:hAnsi="Times New Roman" w:cs="Times New Roman"/>
          <w:b/>
          <w:bCs/>
        </w:rPr>
        <w:t>500.000,00</w:t>
      </w:r>
      <w:r w:rsidRPr="002C06FA">
        <w:rPr>
          <w:rFonts w:ascii="Times New Roman" w:hAnsi="Times New Roman" w:cs="Times New Roman"/>
          <w:b/>
          <w:bCs/>
        </w:rPr>
        <w:t xml:space="preserve"> PLN</w:t>
      </w:r>
      <w:r w:rsidRPr="002C06FA">
        <w:rPr>
          <w:rFonts w:ascii="Times New Roman" w:hAnsi="Times New Roman" w:cs="Times New Roman"/>
        </w:rPr>
        <w:t xml:space="preserve"> (słownie: </w:t>
      </w:r>
      <w:r>
        <w:rPr>
          <w:rFonts w:ascii="Times New Roman" w:hAnsi="Times New Roman" w:cs="Times New Roman"/>
        </w:rPr>
        <w:t xml:space="preserve">pięćset tysięcy złotych </w:t>
      </w:r>
      <w:r w:rsidRPr="002C06FA">
        <w:rPr>
          <w:rFonts w:ascii="Times New Roman" w:hAnsi="Times New Roman" w:cs="Times New Roman"/>
        </w:rPr>
        <w:t xml:space="preserve">00/100) </w:t>
      </w:r>
      <w:r w:rsidRPr="002C06FA">
        <w:rPr>
          <w:rFonts w:ascii="Times New Roman" w:hAnsi="Times New Roman" w:cs="Times New Roman"/>
          <w:b/>
          <w:bCs/>
        </w:rPr>
        <w:t>na jedno i na wszystkie zdarzenia</w:t>
      </w:r>
      <w:r w:rsidRPr="002C06FA">
        <w:rPr>
          <w:rFonts w:ascii="Times New Roman" w:hAnsi="Times New Roman" w:cs="Times New Roman"/>
        </w:rPr>
        <w:t>, a w przypadku jej braku innego dokumentu potwierdzającego</w:t>
      </w:r>
      <w:r>
        <w:rPr>
          <w:rFonts w:ascii="Times New Roman" w:hAnsi="Times New Roman" w:cs="Times New Roman"/>
        </w:rPr>
        <w:t>, </w:t>
      </w:r>
      <w:r w:rsidRPr="002C06FA">
        <w:rPr>
          <w:rFonts w:ascii="Times New Roman" w:hAnsi="Times New Roman" w:cs="Times New Roman"/>
        </w:rPr>
        <w:t>że </w:t>
      </w:r>
      <w:r w:rsidRPr="002C06FA">
        <w:rPr>
          <w:rFonts w:ascii="Times New Roman" w:hAnsi="Times New Roman" w:cs="Times New Roman"/>
          <w:b/>
          <w:bCs/>
        </w:rPr>
        <w:t xml:space="preserve">Wykonawca </w:t>
      </w:r>
      <w:r w:rsidRPr="002C06FA">
        <w:rPr>
          <w:rFonts w:ascii="Times New Roman" w:hAnsi="Times New Roman" w:cs="Times New Roman"/>
        </w:rPr>
        <w:t>jest ubezpieczony od </w:t>
      </w:r>
      <w:r>
        <w:rPr>
          <w:rFonts w:ascii="Times New Roman" w:hAnsi="Times New Roman" w:cs="Times New Roman"/>
        </w:rPr>
        <w:t>odpowiedzialności cywilnej w </w:t>
      </w:r>
      <w:r w:rsidRPr="002C06FA">
        <w:rPr>
          <w:rFonts w:ascii="Times New Roman" w:hAnsi="Times New Roman" w:cs="Times New Roman"/>
        </w:rPr>
        <w:t xml:space="preserve">zakresie prowadzonej działalności związanej z przedmiotem zamówienia. W sytuacji, gdy fakt opłacenia składek nie wynika z samej treści polisy </w:t>
      </w:r>
      <w:r w:rsidRPr="002C06FA">
        <w:rPr>
          <w:rFonts w:ascii="Times New Roman" w:hAnsi="Times New Roman" w:cs="Times New Roman"/>
          <w:b/>
          <w:bCs/>
        </w:rPr>
        <w:t xml:space="preserve">Wykonawca </w:t>
      </w:r>
      <w:r w:rsidRPr="002C06FA">
        <w:rPr>
          <w:rFonts w:ascii="Times New Roman" w:hAnsi="Times New Roman" w:cs="Times New Roman"/>
        </w:rPr>
        <w:t>winien załączyć do polisy inny dokument potwierdzający odprowadzenie stosownych składek np. wyciąg z konta bankowego, rachunek.</w:t>
      </w:r>
      <w:r>
        <w:rPr>
          <w:rFonts w:ascii="Times New Roman" w:hAnsi="Times New Roman" w:cs="Times New Roman"/>
        </w:rPr>
        <w:t xml:space="preserve"> </w:t>
      </w:r>
    </w:p>
    <w:p w:rsidR="00F3653F" w:rsidRDefault="00F3653F" w:rsidP="00DD3052">
      <w:pPr>
        <w:autoSpaceDE w:val="0"/>
        <w:autoSpaceDN w:val="0"/>
        <w:adjustRightInd w:val="0"/>
        <w:spacing w:line="240" w:lineRule="auto"/>
        <w:ind w:left="604" w:right="40" w:firstLine="308"/>
        <w:jc w:val="both"/>
        <w:rPr>
          <w:rFonts w:ascii="Times New Roman" w:hAnsi="Times New Roman" w:cs="Times New Roman"/>
          <w:b/>
          <w:bCs/>
          <w:u w:val="single"/>
        </w:rPr>
      </w:pPr>
    </w:p>
    <w:p w:rsidR="00F3653F" w:rsidRDefault="00F3653F" w:rsidP="00DD3052">
      <w:pPr>
        <w:autoSpaceDE w:val="0"/>
        <w:autoSpaceDN w:val="0"/>
        <w:adjustRightInd w:val="0"/>
        <w:spacing w:line="240" w:lineRule="auto"/>
        <w:ind w:left="682" w:right="40" w:firstLine="308"/>
        <w:jc w:val="both"/>
        <w:rPr>
          <w:rFonts w:ascii="Times New Roman" w:hAnsi="Times New Roman" w:cs="Times New Roman"/>
        </w:rPr>
      </w:pPr>
      <w:r>
        <w:rPr>
          <w:rFonts w:ascii="Times New Roman" w:hAnsi="Times New Roman" w:cs="Times New Roman"/>
          <w:b/>
          <w:bCs/>
          <w:u w:val="single"/>
        </w:rPr>
        <w:t>dla Zadania 2:</w:t>
      </w:r>
      <w:r>
        <w:rPr>
          <w:rFonts w:ascii="Times New Roman" w:hAnsi="Times New Roman" w:cs="Times New Roman"/>
        </w:rPr>
        <w:t xml:space="preserve"> </w:t>
      </w:r>
    </w:p>
    <w:p w:rsidR="00F3653F" w:rsidRPr="002C06FA" w:rsidRDefault="00F3653F" w:rsidP="00DD3052">
      <w:pPr>
        <w:autoSpaceDE w:val="0"/>
        <w:autoSpaceDN w:val="0"/>
        <w:adjustRightInd w:val="0"/>
        <w:spacing w:line="240" w:lineRule="auto"/>
        <w:ind w:left="990" w:right="40" w:firstLine="0"/>
        <w:jc w:val="both"/>
        <w:rPr>
          <w:rFonts w:ascii="Times New Roman" w:hAnsi="Times New Roman" w:cs="Times New Roman"/>
        </w:rPr>
      </w:pPr>
      <w:r w:rsidRPr="002C06FA">
        <w:rPr>
          <w:rFonts w:ascii="Times New Roman" w:hAnsi="Times New Roman" w:cs="Times New Roman"/>
        </w:rPr>
        <w:t xml:space="preserve">gdy </w:t>
      </w:r>
      <w:r w:rsidRPr="002C06FA">
        <w:rPr>
          <w:rFonts w:ascii="Times New Roman" w:hAnsi="Times New Roman" w:cs="Times New Roman"/>
          <w:b/>
          <w:bCs/>
        </w:rPr>
        <w:t xml:space="preserve">Wykonawca </w:t>
      </w:r>
      <w:r w:rsidRPr="002C06FA">
        <w:rPr>
          <w:rFonts w:ascii="Times New Roman" w:hAnsi="Times New Roman" w:cs="Times New Roman"/>
        </w:rPr>
        <w:t>wykaże, że posiada opłaconą polisę</w:t>
      </w:r>
      <w:r>
        <w:rPr>
          <w:rFonts w:ascii="Times New Roman" w:hAnsi="Times New Roman" w:cs="Times New Roman"/>
        </w:rPr>
        <w:t xml:space="preserve"> </w:t>
      </w:r>
      <w:r w:rsidRPr="002C06FA">
        <w:rPr>
          <w:rFonts w:ascii="Times New Roman" w:hAnsi="Times New Roman" w:cs="Times New Roman"/>
        </w:rPr>
        <w:t xml:space="preserve">na kwotę nie niższą niż </w:t>
      </w:r>
      <w:r>
        <w:rPr>
          <w:rFonts w:ascii="Times New Roman" w:hAnsi="Times New Roman" w:cs="Times New Roman"/>
          <w:b/>
          <w:bCs/>
        </w:rPr>
        <w:t>100.000,00</w:t>
      </w:r>
      <w:r w:rsidRPr="002C06FA">
        <w:rPr>
          <w:rFonts w:ascii="Times New Roman" w:hAnsi="Times New Roman" w:cs="Times New Roman"/>
          <w:b/>
          <w:bCs/>
        </w:rPr>
        <w:t xml:space="preserve"> PLN</w:t>
      </w:r>
      <w:r w:rsidRPr="002C06FA">
        <w:rPr>
          <w:rFonts w:ascii="Times New Roman" w:hAnsi="Times New Roman" w:cs="Times New Roman"/>
        </w:rPr>
        <w:t xml:space="preserve"> (słownie: </w:t>
      </w:r>
      <w:r>
        <w:rPr>
          <w:rFonts w:ascii="Times New Roman" w:hAnsi="Times New Roman" w:cs="Times New Roman"/>
        </w:rPr>
        <w:t>sto tysięcy</w:t>
      </w:r>
      <w:r w:rsidRPr="002C06FA">
        <w:rPr>
          <w:rFonts w:ascii="Times New Roman" w:hAnsi="Times New Roman" w:cs="Times New Roman"/>
        </w:rPr>
        <w:t xml:space="preserve"> złotych 00/100) </w:t>
      </w:r>
      <w:r w:rsidRPr="002C06FA">
        <w:rPr>
          <w:rFonts w:ascii="Times New Roman" w:hAnsi="Times New Roman" w:cs="Times New Roman"/>
          <w:b/>
          <w:bCs/>
        </w:rPr>
        <w:t>na jedno i na wszystkie zdarzenia</w:t>
      </w:r>
      <w:r w:rsidRPr="002C06FA">
        <w:rPr>
          <w:rFonts w:ascii="Times New Roman" w:hAnsi="Times New Roman" w:cs="Times New Roman"/>
        </w:rPr>
        <w:t>, a w przypadku jej braku innego dokumentu potwierdzającego</w:t>
      </w:r>
      <w:r>
        <w:rPr>
          <w:rFonts w:ascii="Times New Roman" w:hAnsi="Times New Roman" w:cs="Times New Roman"/>
        </w:rPr>
        <w:t>, </w:t>
      </w:r>
      <w:r w:rsidRPr="002C06FA">
        <w:rPr>
          <w:rFonts w:ascii="Times New Roman" w:hAnsi="Times New Roman" w:cs="Times New Roman"/>
        </w:rPr>
        <w:t>że </w:t>
      </w:r>
      <w:r w:rsidRPr="002C06FA">
        <w:rPr>
          <w:rFonts w:ascii="Times New Roman" w:hAnsi="Times New Roman" w:cs="Times New Roman"/>
          <w:b/>
          <w:bCs/>
        </w:rPr>
        <w:t xml:space="preserve">Wykonawca </w:t>
      </w:r>
      <w:r w:rsidRPr="002C06FA">
        <w:rPr>
          <w:rFonts w:ascii="Times New Roman" w:hAnsi="Times New Roman" w:cs="Times New Roman"/>
        </w:rPr>
        <w:t>jest ubezpieczony od </w:t>
      </w:r>
      <w:r>
        <w:rPr>
          <w:rFonts w:ascii="Times New Roman" w:hAnsi="Times New Roman" w:cs="Times New Roman"/>
        </w:rPr>
        <w:t>odpowiedzialności cywilnej w </w:t>
      </w:r>
      <w:r w:rsidRPr="002C06FA">
        <w:rPr>
          <w:rFonts w:ascii="Times New Roman" w:hAnsi="Times New Roman" w:cs="Times New Roman"/>
        </w:rPr>
        <w:t xml:space="preserve">zakresie prowadzonej działalności związanej z przedmiotem zamówienia. W sytuacji, gdy fakt opłacenia składek nie wynika z samej treści polisy </w:t>
      </w:r>
      <w:r w:rsidRPr="002C06FA">
        <w:rPr>
          <w:rFonts w:ascii="Times New Roman" w:hAnsi="Times New Roman" w:cs="Times New Roman"/>
          <w:b/>
          <w:bCs/>
        </w:rPr>
        <w:t xml:space="preserve">Wykonawca </w:t>
      </w:r>
      <w:r w:rsidRPr="002C06FA">
        <w:rPr>
          <w:rFonts w:ascii="Times New Roman" w:hAnsi="Times New Roman" w:cs="Times New Roman"/>
        </w:rPr>
        <w:t>winien załączyć do polisy inny dokument potwierdzający odprowadzenie stosownych składek np. wyciąg z konta bankowego, rachunek.</w:t>
      </w:r>
    </w:p>
    <w:p w:rsidR="00F3653F" w:rsidRDefault="00F3653F" w:rsidP="001F5366">
      <w:pPr>
        <w:widowControl/>
        <w:autoSpaceDE w:val="0"/>
        <w:autoSpaceDN w:val="0"/>
        <w:adjustRightInd w:val="0"/>
        <w:spacing w:line="240" w:lineRule="auto"/>
        <w:ind w:left="990" w:right="29" w:firstLine="0"/>
        <w:jc w:val="both"/>
        <w:rPr>
          <w:rFonts w:ascii="Times New Roman" w:hAnsi="Times New Roman" w:cs="Times New Roman"/>
          <w:i/>
          <w:iCs/>
        </w:rPr>
      </w:pPr>
      <w:r w:rsidRPr="001F5366">
        <w:rPr>
          <w:rFonts w:ascii="Times New Roman" w:hAnsi="Times New Roman" w:cs="Times New Roman"/>
          <w:i/>
          <w:iCs/>
        </w:rPr>
        <w:t xml:space="preserve">W przypadku składania oferty wspólnej ww. dokument składa ten lub ci z </w:t>
      </w:r>
      <w:r w:rsidRPr="001F5366">
        <w:rPr>
          <w:rFonts w:ascii="Times New Roman" w:hAnsi="Times New Roman" w:cs="Times New Roman"/>
          <w:b/>
          <w:bCs/>
          <w:i/>
          <w:iCs/>
        </w:rPr>
        <w:t xml:space="preserve">Wykonawców </w:t>
      </w:r>
      <w:r w:rsidRPr="001F5366">
        <w:rPr>
          <w:rFonts w:ascii="Times New Roman" w:hAnsi="Times New Roman" w:cs="Times New Roman"/>
          <w:i/>
          <w:iCs/>
        </w:rPr>
        <w:t>składających ofertę wspólną, który lub którzy w ramach konsorcjum odpowiada/ją za spełnienie tego warunku.</w:t>
      </w:r>
    </w:p>
    <w:p w:rsidR="00F3653F" w:rsidRPr="001F5366" w:rsidRDefault="00F3653F" w:rsidP="001F5366">
      <w:pPr>
        <w:widowControl/>
        <w:autoSpaceDE w:val="0"/>
        <w:autoSpaceDN w:val="0"/>
        <w:adjustRightInd w:val="0"/>
        <w:spacing w:line="240" w:lineRule="auto"/>
        <w:ind w:left="990" w:right="29" w:firstLine="0"/>
        <w:jc w:val="both"/>
        <w:rPr>
          <w:rFonts w:ascii="Times New Roman" w:hAnsi="Times New Roman" w:cs="Times New Roman"/>
        </w:rPr>
      </w:pPr>
    </w:p>
    <w:p w:rsidR="00F3653F" w:rsidRDefault="00F3653F" w:rsidP="00DB5F39">
      <w:pPr>
        <w:widowControl/>
        <w:numPr>
          <w:ilvl w:val="0"/>
          <w:numId w:val="41"/>
        </w:numPr>
        <w:autoSpaceDE w:val="0"/>
        <w:autoSpaceDN w:val="0"/>
        <w:adjustRightInd w:val="0"/>
        <w:spacing w:line="240" w:lineRule="auto"/>
        <w:ind w:left="990" w:right="29"/>
        <w:jc w:val="both"/>
        <w:rPr>
          <w:rFonts w:ascii="Times New Roman" w:hAnsi="Times New Roman" w:cs="Times New Roman"/>
        </w:rPr>
      </w:pPr>
      <w:r w:rsidRPr="000313E5">
        <w:rPr>
          <w:rFonts w:ascii="Times New Roman" w:hAnsi="Times New Roman" w:cs="Times New Roman"/>
          <w:b/>
          <w:bCs/>
        </w:rPr>
        <w:t xml:space="preserve">Wykonawca </w:t>
      </w:r>
      <w:r w:rsidRPr="000313E5">
        <w:rPr>
          <w:rFonts w:ascii="Times New Roman" w:hAnsi="Times New Roman" w:cs="Times New Roman"/>
        </w:rPr>
        <w:t>może polegać na wiedzy i doświadczeniu, potencjale technicznym, osobach zdolnych do wykonania zamówienia lub zdolnościach finansowych innych podmiotów, niezależnie od charakteru prawnego łączących go z nimi stosunków.</w:t>
      </w:r>
      <w:r w:rsidRPr="000313E5">
        <w:rPr>
          <w:rFonts w:ascii="Times New Roman" w:hAnsi="Times New Roman" w:cs="Times New Roman"/>
          <w:b/>
          <w:bCs/>
        </w:rPr>
        <w:t xml:space="preserve"> Wykonawca </w:t>
      </w:r>
      <w:r w:rsidRPr="000313E5">
        <w:rPr>
          <w:rFonts w:ascii="Times New Roman" w:hAnsi="Times New Roman" w:cs="Times New Roman"/>
        </w:rPr>
        <w:t>w takiej sytuacji zobowiązany jest udowodnić</w:t>
      </w:r>
      <w:r w:rsidRPr="000313E5">
        <w:rPr>
          <w:rFonts w:ascii="Times New Roman" w:hAnsi="Times New Roman" w:cs="Times New Roman"/>
          <w:b/>
          <w:bCs/>
        </w:rPr>
        <w:t xml:space="preserve"> Zamawiającemu</w:t>
      </w:r>
      <w:r w:rsidRPr="000313E5">
        <w:rPr>
          <w:rFonts w:ascii="Times New Roman" w:hAnsi="Times New Roman" w:cs="Times New Roman"/>
        </w:rPr>
        <w:t>,</w:t>
      </w:r>
      <w:r w:rsidRPr="000313E5">
        <w:rPr>
          <w:rFonts w:ascii="Times New Roman" w:hAnsi="Times New Roman" w:cs="Times New Roman"/>
          <w:b/>
          <w:bCs/>
        </w:rPr>
        <w:t xml:space="preserve"> </w:t>
      </w:r>
      <w:r w:rsidRPr="000313E5">
        <w:rPr>
          <w:rFonts w:ascii="Times New Roman" w:hAnsi="Times New Roman" w:cs="Times New Roman"/>
        </w:rPr>
        <w:t>iż będzie dysponował zasobami niezbędnymi do realizacji zamówienia, w szczególności przedstawiając w tym celu pisemne zobowiązanie tych podmiotów do oddania</w:t>
      </w:r>
      <w:r w:rsidRPr="000313E5">
        <w:rPr>
          <w:rFonts w:ascii="Times New Roman" w:hAnsi="Times New Roman" w:cs="Times New Roman"/>
          <w:b/>
          <w:bCs/>
        </w:rPr>
        <w:t xml:space="preserve"> Wykonawcy </w:t>
      </w:r>
      <w:r w:rsidRPr="000313E5">
        <w:rPr>
          <w:rFonts w:ascii="Times New Roman" w:hAnsi="Times New Roman" w:cs="Times New Roman"/>
        </w:rPr>
        <w:t>do dyspozycji niezbędnych zasobów na okres korzystania z nich przy wykonaniu zamówienia</w:t>
      </w:r>
      <w:r>
        <w:rPr>
          <w:rFonts w:ascii="Times New Roman" w:hAnsi="Times New Roman" w:cs="Times New Roman"/>
        </w:rPr>
        <w:t xml:space="preserve"> (art. 26 ust. 2b ustawy Pzp). Jeżeli </w:t>
      </w:r>
      <w:r w:rsidRPr="00944253">
        <w:rPr>
          <w:rFonts w:ascii="Times New Roman" w:hAnsi="Times New Roman" w:cs="Times New Roman"/>
          <w:b/>
          <w:bCs/>
        </w:rPr>
        <w:t>Wykonawca</w:t>
      </w:r>
      <w:r>
        <w:rPr>
          <w:rFonts w:ascii="Times New Roman" w:hAnsi="Times New Roman" w:cs="Times New Roman"/>
        </w:rPr>
        <w:t xml:space="preserve">, wykazując spełnianie warunków, o których mowa w art. 22 ust. 1 ustawy (SIWZ, Rozdział A, pkt. pkt.VIII), polega na zasobach innych podmiotów na zasadach określonych w art. 26 ust. 2b ustawy, </w:t>
      </w:r>
      <w:r w:rsidRPr="008007AB">
        <w:rPr>
          <w:rFonts w:ascii="Times New Roman" w:hAnsi="Times New Roman" w:cs="Times New Roman"/>
          <w:b/>
          <w:bCs/>
        </w:rPr>
        <w:t>Zamawiający</w:t>
      </w:r>
      <w:r>
        <w:rPr>
          <w:rFonts w:ascii="Times New Roman" w:hAnsi="Times New Roman" w:cs="Times New Roman"/>
        </w:rPr>
        <w:t xml:space="preserve">, w celu oceny, czy </w:t>
      </w:r>
      <w:r w:rsidRPr="003750D0">
        <w:rPr>
          <w:rFonts w:ascii="Times New Roman" w:hAnsi="Times New Roman" w:cs="Times New Roman"/>
          <w:b/>
          <w:bCs/>
        </w:rPr>
        <w:t>Wykonawca</w:t>
      </w:r>
      <w:r>
        <w:rPr>
          <w:rFonts w:ascii="Times New Roman" w:hAnsi="Times New Roman" w:cs="Times New Roman"/>
        </w:rPr>
        <w:t xml:space="preserve"> będzie dysponował zasobami innych podmiotów w stopniu niezbędnym dla należytego wykonania zamówienia oraz oceny, czy stosunek łączący </w:t>
      </w:r>
      <w:r w:rsidRPr="009A38E1">
        <w:rPr>
          <w:rFonts w:ascii="Times New Roman" w:hAnsi="Times New Roman" w:cs="Times New Roman"/>
          <w:b/>
          <w:bCs/>
        </w:rPr>
        <w:t>Wykonawcę</w:t>
      </w:r>
      <w:r>
        <w:rPr>
          <w:rFonts w:ascii="Times New Roman" w:hAnsi="Times New Roman" w:cs="Times New Roman"/>
        </w:rPr>
        <w:t xml:space="preserve"> z tymi podmiotami gwarantuje rzeczywisty dostęp do ich zasobów, żąda (dla Zadania 1 i 2):</w:t>
      </w:r>
    </w:p>
    <w:p w:rsidR="00F3653F" w:rsidRPr="00A12837" w:rsidRDefault="00F3653F" w:rsidP="00DB5F39">
      <w:pPr>
        <w:widowControl/>
        <w:numPr>
          <w:ilvl w:val="2"/>
          <w:numId w:val="41"/>
        </w:numPr>
        <w:tabs>
          <w:tab w:val="clear" w:pos="2340"/>
        </w:tabs>
        <w:autoSpaceDE w:val="0"/>
        <w:autoSpaceDN w:val="0"/>
        <w:adjustRightInd w:val="0"/>
        <w:spacing w:line="240" w:lineRule="auto"/>
        <w:ind w:left="1430" w:right="29"/>
        <w:jc w:val="both"/>
        <w:rPr>
          <w:rFonts w:ascii="Times New Roman" w:hAnsi="Times New Roman" w:cs="Times New Roman"/>
        </w:rPr>
      </w:pPr>
      <w:r w:rsidRPr="00A12837">
        <w:rPr>
          <w:rFonts w:ascii="Times New Roman" w:hAnsi="Times New Roman" w:cs="Times New Roman"/>
        </w:rPr>
        <w:t>dokumentów dotyczących w szczególności:</w:t>
      </w:r>
    </w:p>
    <w:p w:rsidR="00F3653F" w:rsidRPr="00A12837" w:rsidRDefault="00F3653F" w:rsidP="00A12837">
      <w:pPr>
        <w:widowControl/>
        <w:spacing w:line="240" w:lineRule="auto"/>
        <w:ind w:left="762" w:firstLine="654"/>
        <w:rPr>
          <w:rFonts w:ascii="Times New Roman" w:hAnsi="Times New Roman" w:cs="Times New Roman"/>
        </w:rPr>
      </w:pPr>
      <w:r w:rsidRPr="00A12837">
        <w:rPr>
          <w:rFonts w:ascii="Times New Roman" w:hAnsi="Times New Roman" w:cs="Times New Roman"/>
        </w:rPr>
        <w:t xml:space="preserve">- zakresu dostępnych </w:t>
      </w:r>
      <w:r w:rsidRPr="00866C6C">
        <w:rPr>
          <w:rFonts w:ascii="Times New Roman" w:hAnsi="Times New Roman" w:cs="Times New Roman"/>
          <w:b/>
          <w:bCs/>
        </w:rPr>
        <w:t>Wykonawcy</w:t>
      </w:r>
      <w:r w:rsidRPr="00A12837">
        <w:rPr>
          <w:rFonts w:ascii="Times New Roman" w:hAnsi="Times New Roman" w:cs="Times New Roman"/>
        </w:rPr>
        <w:t xml:space="preserve"> zasobów innego podmiotu,</w:t>
      </w:r>
    </w:p>
    <w:p w:rsidR="00F3653F" w:rsidRPr="00A12837" w:rsidRDefault="00F3653F" w:rsidP="00A12837">
      <w:pPr>
        <w:widowControl/>
        <w:spacing w:line="240" w:lineRule="auto"/>
        <w:ind w:left="1540" w:hanging="110"/>
        <w:rPr>
          <w:rFonts w:ascii="Times New Roman" w:hAnsi="Times New Roman" w:cs="Times New Roman"/>
        </w:rPr>
      </w:pPr>
      <w:r w:rsidRPr="00A12837">
        <w:rPr>
          <w:rFonts w:ascii="Times New Roman" w:hAnsi="Times New Roman" w:cs="Times New Roman"/>
        </w:rPr>
        <w:t xml:space="preserve">- sposobu wykorzystania zasobów innego podmiotu, przez </w:t>
      </w:r>
      <w:r w:rsidRPr="00866C6C">
        <w:rPr>
          <w:rFonts w:ascii="Times New Roman" w:hAnsi="Times New Roman" w:cs="Times New Roman"/>
          <w:b/>
          <w:bCs/>
        </w:rPr>
        <w:t>Wykonawcę</w:t>
      </w:r>
      <w:r w:rsidRPr="00A12837">
        <w:rPr>
          <w:rFonts w:ascii="Times New Roman" w:hAnsi="Times New Roman" w:cs="Times New Roman"/>
        </w:rPr>
        <w:t>, przy wykonywaniu zamówienia,</w:t>
      </w:r>
    </w:p>
    <w:p w:rsidR="00F3653F" w:rsidRPr="00A12837" w:rsidRDefault="00F3653F" w:rsidP="00A12837">
      <w:pPr>
        <w:widowControl/>
        <w:spacing w:line="240" w:lineRule="auto"/>
        <w:ind w:left="1540" w:hanging="110"/>
        <w:rPr>
          <w:rFonts w:ascii="Times New Roman" w:hAnsi="Times New Roman" w:cs="Times New Roman"/>
        </w:rPr>
      </w:pPr>
      <w:r w:rsidRPr="00A12837">
        <w:rPr>
          <w:rFonts w:ascii="Times New Roman" w:hAnsi="Times New Roman" w:cs="Times New Roman"/>
        </w:rPr>
        <w:t xml:space="preserve">- charakteru stosunku, jaki będzie łączył </w:t>
      </w:r>
      <w:r w:rsidRPr="00AD3FF9">
        <w:rPr>
          <w:rFonts w:ascii="Times New Roman" w:hAnsi="Times New Roman" w:cs="Times New Roman"/>
          <w:b/>
          <w:bCs/>
        </w:rPr>
        <w:t>Wykonawcę</w:t>
      </w:r>
      <w:r w:rsidRPr="00A12837">
        <w:rPr>
          <w:rFonts w:ascii="Times New Roman" w:hAnsi="Times New Roman" w:cs="Times New Roman"/>
        </w:rPr>
        <w:t xml:space="preserve"> z innym podmiotem,</w:t>
      </w:r>
    </w:p>
    <w:p w:rsidR="00F3653F" w:rsidRPr="00A12837" w:rsidRDefault="00F3653F" w:rsidP="00A12837">
      <w:pPr>
        <w:widowControl/>
        <w:spacing w:line="240" w:lineRule="auto"/>
        <w:ind w:left="1540" w:hanging="110"/>
        <w:rPr>
          <w:rFonts w:ascii="Times New Roman" w:hAnsi="Times New Roman" w:cs="Times New Roman"/>
        </w:rPr>
      </w:pPr>
      <w:r w:rsidRPr="00A12837">
        <w:rPr>
          <w:rFonts w:ascii="Times New Roman" w:hAnsi="Times New Roman" w:cs="Times New Roman"/>
        </w:rPr>
        <w:t>- zakresu i okresu udziału innego podmiotu przy wykonywaniu zamówienia.</w:t>
      </w:r>
    </w:p>
    <w:p w:rsidR="00F3653F" w:rsidRPr="009D4389" w:rsidRDefault="00F3653F" w:rsidP="00DB5F39">
      <w:pPr>
        <w:widowControl/>
        <w:numPr>
          <w:ilvl w:val="0"/>
          <w:numId w:val="41"/>
        </w:numPr>
        <w:autoSpaceDE w:val="0"/>
        <w:autoSpaceDN w:val="0"/>
        <w:adjustRightInd w:val="0"/>
        <w:spacing w:line="240" w:lineRule="auto"/>
        <w:ind w:left="990" w:right="29"/>
        <w:jc w:val="both"/>
        <w:rPr>
          <w:rFonts w:ascii="Times New Roman" w:hAnsi="Times New Roman" w:cs="Times New Roman"/>
        </w:rPr>
      </w:pPr>
      <w:r>
        <w:rPr>
          <w:rFonts w:ascii="Times New Roman" w:hAnsi="Times New Roman" w:cs="Times New Roman"/>
        </w:rPr>
        <w:t xml:space="preserve">W przypadku </w:t>
      </w:r>
      <w:r w:rsidRPr="00AC4D33">
        <w:rPr>
          <w:rFonts w:ascii="Times New Roman" w:hAnsi="Times New Roman" w:cs="Times New Roman"/>
          <w:b/>
          <w:bCs/>
        </w:rPr>
        <w:t>Wykonawców</w:t>
      </w:r>
      <w:r>
        <w:rPr>
          <w:rFonts w:ascii="Times New Roman" w:hAnsi="Times New Roman" w:cs="Times New Roman"/>
        </w:rPr>
        <w:t xml:space="preserve"> wspólnie ubiegających się o udzielenie zamówienia oraz w przypadku innych podmiotów, na zasobach których </w:t>
      </w:r>
      <w:r w:rsidRPr="00AC4D33">
        <w:rPr>
          <w:rFonts w:ascii="Times New Roman" w:hAnsi="Times New Roman" w:cs="Times New Roman"/>
          <w:b/>
          <w:bCs/>
        </w:rPr>
        <w:t>Wykonawca</w:t>
      </w:r>
      <w:r>
        <w:rPr>
          <w:rFonts w:ascii="Times New Roman" w:hAnsi="Times New Roman" w:cs="Times New Roman"/>
        </w:rPr>
        <w:t xml:space="preserve"> polega na zasadach w art. 26 ust. 2b ustawy, kopie dokumentów dotyczących odpowiednio </w:t>
      </w:r>
      <w:r w:rsidRPr="007569D5">
        <w:rPr>
          <w:rFonts w:ascii="Times New Roman" w:hAnsi="Times New Roman" w:cs="Times New Roman"/>
          <w:b/>
          <w:bCs/>
        </w:rPr>
        <w:t>Wykonawcy</w:t>
      </w:r>
      <w:r>
        <w:rPr>
          <w:rFonts w:ascii="Times New Roman" w:hAnsi="Times New Roman" w:cs="Times New Roman"/>
        </w:rPr>
        <w:t xml:space="preserve"> lub tych podmiotów są poświadczone za zgodność z oryginałem odpowiedni przez Wykonawcę lub te podmioty.</w:t>
      </w:r>
    </w:p>
    <w:p w:rsidR="00F3653F" w:rsidRPr="00B622D8" w:rsidRDefault="00F3653F" w:rsidP="00B622D8">
      <w:pPr>
        <w:widowControl/>
        <w:autoSpaceDE w:val="0"/>
        <w:autoSpaceDN w:val="0"/>
        <w:adjustRightInd w:val="0"/>
        <w:spacing w:line="240" w:lineRule="auto"/>
        <w:ind w:left="630" w:right="28" w:firstLine="0"/>
        <w:jc w:val="both"/>
        <w:rPr>
          <w:rFonts w:ascii="Times New Roman" w:hAnsi="Times New Roman" w:cs="Times New Roman"/>
        </w:rPr>
      </w:pPr>
    </w:p>
    <w:p w:rsidR="00F3653F" w:rsidRPr="000268DE" w:rsidRDefault="00F3653F" w:rsidP="00DB5F39">
      <w:pPr>
        <w:numPr>
          <w:ilvl w:val="0"/>
          <w:numId w:val="17"/>
        </w:numPr>
        <w:autoSpaceDE w:val="0"/>
        <w:autoSpaceDN w:val="0"/>
        <w:adjustRightInd w:val="0"/>
        <w:spacing w:line="240" w:lineRule="auto"/>
        <w:ind w:left="770" w:right="29" w:hanging="220"/>
        <w:jc w:val="both"/>
        <w:rPr>
          <w:rFonts w:ascii="Times New Roman" w:hAnsi="Times New Roman" w:cs="Times New Roman"/>
        </w:rPr>
      </w:pPr>
      <w:r w:rsidRPr="00B622D8">
        <w:rPr>
          <w:rFonts w:ascii="Times New Roman" w:hAnsi="Times New Roman" w:cs="Times New Roman"/>
          <w:b/>
          <w:bCs/>
        </w:rPr>
        <w:t xml:space="preserve">Jeżeli Wykonawca, wykazując spełnianie warunków, o których mowa w art. 22 ust. 1 ustawy, polega na zasobach innych podmiotów na zasadach określonych w art. 26 ust. 2b ustawy, a podmioty te będą brały udział w realizacji części zamówienia </w:t>
      </w:r>
      <w:r>
        <w:rPr>
          <w:rFonts w:ascii="Times New Roman" w:hAnsi="Times New Roman" w:cs="Times New Roman"/>
          <w:b/>
          <w:bCs/>
        </w:rPr>
        <w:t xml:space="preserve">Zamawiający żąda od </w:t>
      </w:r>
      <w:r w:rsidRPr="00B622D8">
        <w:rPr>
          <w:rFonts w:ascii="Times New Roman" w:hAnsi="Times New Roman" w:cs="Times New Roman"/>
          <w:b/>
          <w:bCs/>
        </w:rPr>
        <w:t xml:space="preserve">Wykonawca </w:t>
      </w:r>
      <w:r>
        <w:rPr>
          <w:rFonts w:ascii="Times New Roman" w:hAnsi="Times New Roman" w:cs="Times New Roman"/>
          <w:b/>
          <w:bCs/>
        </w:rPr>
        <w:t xml:space="preserve">przedstawienia w odniesieniu do tych podmiotów dokumentów </w:t>
      </w:r>
      <w:r w:rsidRPr="00B622D8">
        <w:rPr>
          <w:rFonts w:ascii="Times New Roman" w:hAnsi="Times New Roman" w:cs="Times New Roman"/>
          <w:b/>
          <w:bCs/>
          <w:u w:val="single"/>
        </w:rPr>
        <w:t>wymienion</w:t>
      </w:r>
      <w:r>
        <w:rPr>
          <w:rFonts w:ascii="Times New Roman" w:hAnsi="Times New Roman" w:cs="Times New Roman"/>
          <w:b/>
          <w:bCs/>
          <w:u w:val="single"/>
        </w:rPr>
        <w:t xml:space="preserve">ych w SIWZ, Rozdział A pkt. </w:t>
      </w:r>
      <w:r w:rsidRPr="00B622D8">
        <w:rPr>
          <w:rFonts w:ascii="Times New Roman" w:hAnsi="Times New Roman" w:cs="Times New Roman"/>
          <w:b/>
          <w:bCs/>
          <w:u w:val="single"/>
        </w:rPr>
        <w:t>IX pkt. 3</w:t>
      </w:r>
      <w:r>
        <w:rPr>
          <w:rFonts w:ascii="Times New Roman" w:hAnsi="Times New Roman" w:cs="Times New Roman"/>
          <w:b/>
          <w:bCs/>
          <w:u w:val="single"/>
        </w:rPr>
        <w:t xml:space="preserve"> i 4</w:t>
      </w:r>
      <w:r w:rsidRPr="00B622D8">
        <w:rPr>
          <w:rFonts w:ascii="Times New Roman" w:hAnsi="Times New Roman" w:cs="Times New Roman"/>
          <w:b/>
          <w:bCs/>
          <w:u w:val="single"/>
        </w:rPr>
        <w:t>.</w:t>
      </w:r>
      <w:r>
        <w:rPr>
          <w:rFonts w:ascii="Times New Roman" w:hAnsi="Times New Roman" w:cs="Times New Roman"/>
          <w:b/>
          <w:bCs/>
          <w:u w:val="single"/>
        </w:rPr>
        <w:t xml:space="preserve"> </w:t>
      </w:r>
    </w:p>
    <w:p w:rsidR="00F3653F" w:rsidRPr="00B622D8" w:rsidRDefault="00F3653F" w:rsidP="00B622D8">
      <w:pPr>
        <w:pStyle w:val="Footer"/>
        <w:widowControl/>
        <w:tabs>
          <w:tab w:val="clear" w:pos="4536"/>
          <w:tab w:val="clear" w:pos="9072"/>
        </w:tabs>
        <w:suppressAutoHyphens/>
        <w:spacing w:line="240" w:lineRule="auto"/>
        <w:ind w:left="0" w:right="28" w:firstLine="0"/>
        <w:jc w:val="both"/>
        <w:rPr>
          <w:rFonts w:ascii="Times New Roman" w:hAnsi="Times New Roman" w:cs="Times New Roman"/>
          <w:b/>
          <w:bCs/>
        </w:rPr>
      </w:pPr>
    </w:p>
    <w:p w:rsidR="00F3653F" w:rsidRPr="00B622D8" w:rsidRDefault="00F3653F" w:rsidP="00DB5F39">
      <w:pPr>
        <w:pStyle w:val="Footer"/>
        <w:widowControl/>
        <w:numPr>
          <w:ilvl w:val="0"/>
          <w:numId w:val="17"/>
        </w:numPr>
        <w:tabs>
          <w:tab w:val="clear" w:pos="4536"/>
          <w:tab w:val="clear" w:pos="9072"/>
        </w:tabs>
        <w:suppressAutoHyphens/>
        <w:spacing w:line="240" w:lineRule="auto"/>
        <w:ind w:left="770" w:right="28" w:hanging="220"/>
        <w:jc w:val="both"/>
        <w:rPr>
          <w:rFonts w:ascii="Times New Roman" w:hAnsi="Times New Roman" w:cs="Times New Roman"/>
        </w:rPr>
      </w:pPr>
      <w:r w:rsidRPr="00B622D8">
        <w:rPr>
          <w:rFonts w:ascii="Times New Roman" w:hAnsi="Times New Roman" w:cs="Times New Roman"/>
        </w:rPr>
        <w:t xml:space="preserve">W celu wykazania braku podstaw do wykluczenia z postępowania o udzielenie zamówienia </w:t>
      </w:r>
      <w:r w:rsidRPr="00B622D8">
        <w:rPr>
          <w:rFonts w:ascii="Times New Roman" w:hAnsi="Times New Roman" w:cs="Times New Roman"/>
          <w:b/>
          <w:bCs/>
        </w:rPr>
        <w:t xml:space="preserve">Wykonawcy </w:t>
      </w:r>
      <w:r w:rsidRPr="00B622D8">
        <w:rPr>
          <w:rFonts w:ascii="Times New Roman" w:hAnsi="Times New Roman" w:cs="Times New Roman"/>
        </w:rPr>
        <w:t>w okolicznościach, o których mowa w art. 24 ust. 1 ustawy, w postępowaniach określonych w art. 26 ust. </w:t>
      </w:r>
      <w:r>
        <w:rPr>
          <w:rFonts w:ascii="Times New Roman" w:hAnsi="Times New Roman" w:cs="Times New Roman"/>
        </w:rPr>
        <w:t>1</w:t>
      </w:r>
      <w:r w:rsidRPr="00B622D8">
        <w:rPr>
          <w:rFonts w:ascii="Times New Roman" w:hAnsi="Times New Roman" w:cs="Times New Roman"/>
        </w:rPr>
        <w:t> </w:t>
      </w:r>
      <w:r w:rsidRPr="00B622D8">
        <w:rPr>
          <w:rFonts w:ascii="Times New Roman" w:hAnsi="Times New Roman" w:cs="Times New Roman"/>
          <w:b/>
          <w:bCs/>
        </w:rPr>
        <w:t>Zamawiający</w:t>
      </w:r>
      <w:r w:rsidRPr="00B622D8">
        <w:rPr>
          <w:rFonts w:ascii="Times New Roman" w:hAnsi="Times New Roman" w:cs="Times New Roman"/>
        </w:rPr>
        <w:t xml:space="preserve"> żąda następujących dokumentów</w:t>
      </w:r>
      <w:r>
        <w:rPr>
          <w:rFonts w:ascii="Times New Roman" w:hAnsi="Times New Roman" w:cs="Times New Roman"/>
        </w:rPr>
        <w:t xml:space="preserve"> (dla Zadania 1 i 2)</w:t>
      </w:r>
      <w:r w:rsidRPr="00B622D8">
        <w:rPr>
          <w:rFonts w:ascii="Times New Roman" w:hAnsi="Times New Roman" w:cs="Times New Roman"/>
        </w:rPr>
        <w:t>:</w:t>
      </w:r>
    </w:p>
    <w:p w:rsidR="00F3653F" w:rsidRPr="002D3E98" w:rsidRDefault="00F3653F" w:rsidP="00B622D8">
      <w:pPr>
        <w:pStyle w:val="Footer"/>
        <w:widowControl/>
        <w:numPr>
          <w:ilvl w:val="0"/>
          <w:numId w:val="42"/>
        </w:numPr>
        <w:tabs>
          <w:tab w:val="clear" w:pos="4536"/>
          <w:tab w:val="clear" w:pos="9072"/>
        </w:tabs>
        <w:suppressAutoHyphens/>
        <w:spacing w:line="240" w:lineRule="auto"/>
        <w:ind w:right="29"/>
        <w:jc w:val="both"/>
        <w:rPr>
          <w:rFonts w:ascii="Times New Roman" w:hAnsi="Times New Roman" w:cs="Times New Roman"/>
          <w:color w:val="FF0000"/>
        </w:rPr>
      </w:pPr>
      <w:r>
        <w:rPr>
          <w:rFonts w:ascii="Times New Roman" w:hAnsi="Times New Roman" w:cs="Times New Roman"/>
        </w:rPr>
        <w:t>O</w:t>
      </w:r>
      <w:r w:rsidRPr="00B622D8">
        <w:rPr>
          <w:rFonts w:ascii="Times New Roman" w:hAnsi="Times New Roman" w:cs="Times New Roman"/>
        </w:rPr>
        <w:t xml:space="preserve">świadczenie o braku podstaw do wykluczenia – </w:t>
      </w:r>
      <w:r w:rsidRPr="00B622D8">
        <w:rPr>
          <w:rFonts w:ascii="Times New Roman" w:hAnsi="Times New Roman" w:cs="Times New Roman"/>
          <w:b/>
          <w:bCs/>
        </w:rPr>
        <w:t xml:space="preserve">Załącznik nr </w:t>
      </w:r>
      <w:r>
        <w:rPr>
          <w:rFonts w:ascii="Times New Roman" w:hAnsi="Times New Roman" w:cs="Times New Roman"/>
          <w:b/>
          <w:bCs/>
        </w:rPr>
        <w:t>2</w:t>
      </w:r>
      <w:r w:rsidRPr="00B622D8">
        <w:rPr>
          <w:rFonts w:ascii="Times New Roman" w:hAnsi="Times New Roman" w:cs="Times New Roman"/>
          <w:b/>
          <w:bCs/>
        </w:rPr>
        <w:t xml:space="preserve"> </w:t>
      </w:r>
      <w:r w:rsidRPr="00B622D8">
        <w:rPr>
          <w:rFonts w:ascii="Times New Roman" w:hAnsi="Times New Roman" w:cs="Times New Roman"/>
        </w:rPr>
        <w:t>(druk do wypełnienia).</w:t>
      </w:r>
      <w:r>
        <w:rPr>
          <w:rFonts w:ascii="Times New Roman" w:hAnsi="Times New Roman" w:cs="Times New Roman"/>
        </w:rPr>
        <w:t xml:space="preserve"> </w:t>
      </w:r>
    </w:p>
    <w:p w:rsidR="00F3653F" w:rsidRPr="002D3E98" w:rsidRDefault="00F3653F" w:rsidP="002D3E98">
      <w:pPr>
        <w:pStyle w:val="Footer"/>
        <w:widowControl/>
        <w:tabs>
          <w:tab w:val="clear" w:pos="4536"/>
          <w:tab w:val="clear" w:pos="9072"/>
        </w:tabs>
        <w:suppressAutoHyphens/>
        <w:spacing w:line="240" w:lineRule="auto"/>
        <w:ind w:left="1200" w:right="29" w:firstLine="0"/>
        <w:jc w:val="both"/>
        <w:rPr>
          <w:rFonts w:ascii="Times New Roman" w:hAnsi="Times New Roman" w:cs="Times New Roman"/>
        </w:rPr>
      </w:pPr>
      <w:r w:rsidRPr="002D3E98">
        <w:rPr>
          <w:rFonts w:ascii="Times New Roman" w:hAnsi="Times New Roman" w:cs="Times New Roman"/>
          <w:i/>
          <w:iCs/>
        </w:rPr>
        <w:t xml:space="preserve">W przypadku składania oferty wspólnej ww. oświadczenie składa każdy z </w:t>
      </w:r>
      <w:r w:rsidRPr="002D3E98">
        <w:rPr>
          <w:rFonts w:ascii="Times New Roman" w:hAnsi="Times New Roman" w:cs="Times New Roman"/>
          <w:b/>
          <w:bCs/>
          <w:i/>
          <w:iCs/>
        </w:rPr>
        <w:t xml:space="preserve">Wykonawców </w:t>
      </w:r>
      <w:r w:rsidRPr="002D3E98">
        <w:rPr>
          <w:rFonts w:ascii="Times New Roman" w:hAnsi="Times New Roman" w:cs="Times New Roman"/>
          <w:i/>
          <w:iCs/>
        </w:rPr>
        <w:t>składających ofertę wspólną we własnym imieniu.</w:t>
      </w:r>
    </w:p>
    <w:p w:rsidR="00F3653F" w:rsidRPr="0008259D" w:rsidRDefault="00F3653F" w:rsidP="00B622D8">
      <w:pPr>
        <w:pStyle w:val="Footer"/>
        <w:widowControl/>
        <w:numPr>
          <w:ilvl w:val="0"/>
          <w:numId w:val="42"/>
        </w:numPr>
        <w:tabs>
          <w:tab w:val="clear" w:pos="4536"/>
          <w:tab w:val="clear" w:pos="9072"/>
        </w:tabs>
        <w:suppressAutoHyphens/>
        <w:spacing w:line="240" w:lineRule="auto"/>
        <w:ind w:right="29"/>
        <w:jc w:val="both"/>
        <w:rPr>
          <w:rFonts w:ascii="Times New Roman" w:hAnsi="Times New Roman" w:cs="Times New Roman"/>
        </w:rPr>
      </w:pPr>
      <w:r>
        <w:rPr>
          <w:rFonts w:ascii="Times New Roman" w:hAnsi="Times New Roman" w:cs="Times New Roman"/>
        </w:rPr>
        <w:t>A</w:t>
      </w:r>
      <w:r w:rsidRPr="00926831">
        <w:rPr>
          <w:rFonts w:ascii="Times New Roman" w:hAnsi="Times New Roman" w:cs="Times New Roman"/>
        </w:rPr>
        <w:t>ktualnego odpisu z właściwego rejestru lub z centralnej ewidencji i informacji o działalności gospodarczej, jeżeli odrębne przepisy wymagają wpisu do rejestru lub ewidencji, w celu wykazania braku podstaw do wykluczenia w oparciu o</w:t>
      </w:r>
      <w:r>
        <w:rPr>
          <w:rFonts w:ascii="Times New Roman" w:hAnsi="Times New Roman" w:cs="Times New Roman"/>
        </w:rPr>
        <w:t xml:space="preserve"> art. 24 ust. 1 pkt. 2 u</w:t>
      </w:r>
      <w:r w:rsidRPr="00926831">
        <w:rPr>
          <w:rFonts w:ascii="Times New Roman" w:hAnsi="Times New Roman" w:cs="Times New Roman"/>
        </w:rPr>
        <w:t xml:space="preserve">stawy, wystawionego nie wcześniej niż </w:t>
      </w:r>
      <w:r w:rsidRPr="00284C5C">
        <w:rPr>
          <w:rFonts w:ascii="Times New Roman" w:hAnsi="Times New Roman" w:cs="Times New Roman"/>
          <w:b/>
          <w:bCs/>
        </w:rPr>
        <w:t>6 miesięcy</w:t>
      </w:r>
      <w:r w:rsidRPr="00926831">
        <w:rPr>
          <w:rFonts w:ascii="Times New Roman" w:hAnsi="Times New Roman" w:cs="Times New Roman"/>
        </w:rPr>
        <w:t xml:space="preserve"> przed </w:t>
      </w:r>
      <w:r>
        <w:rPr>
          <w:rFonts w:ascii="Times New Roman" w:hAnsi="Times New Roman" w:cs="Times New Roman"/>
        </w:rPr>
        <w:t>upływem terminu składania ofert.</w:t>
      </w:r>
      <w:r w:rsidRPr="00E80A67">
        <w:rPr>
          <w:rFonts w:ascii="Times New Roman" w:hAnsi="Times New Roman" w:cs="Times New Roman"/>
          <w:i/>
          <w:iCs/>
          <w:color w:val="FF0000"/>
        </w:rPr>
        <w:t xml:space="preserve"> </w:t>
      </w:r>
    </w:p>
    <w:p w:rsidR="00F3653F" w:rsidRPr="0008259D" w:rsidRDefault="00F3653F" w:rsidP="0008259D">
      <w:pPr>
        <w:pStyle w:val="Footer"/>
        <w:widowControl/>
        <w:tabs>
          <w:tab w:val="clear" w:pos="4536"/>
          <w:tab w:val="clear" w:pos="9072"/>
        </w:tabs>
        <w:suppressAutoHyphens/>
        <w:spacing w:line="240" w:lineRule="auto"/>
        <w:ind w:left="1200" w:right="29" w:firstLine="0"/>
        <w:jc w:val="both"/>
        <w:rPr>
          <w:rFonts w:ascii="Times New Roman" w:hAnsi="Times New Roman" w:cs="Times New Roman"/>
        </w:rPr>
      </w:pPr>
      <w:r w:rsidRPr="0008259D">
        <w:rPr>
          <w:rFonts w:ascii="Times New Roman" w:hAnsi="Times New Roman" w:cs="Times New Roman"/>
          <w:i/>
          <w:iCs/>
        </w:rPr>
        <w:t xml:space="preserve">W przypadku składania oferty wspólnej ww. dokument składa każdy z </w:t>
      </w:r>
      <w:r w:rsidRPr="0008259D">
        <w:rPr>
          <w:rFonts w:ascii="Times New Roman" w:hAnsi="Times New Roman" w:cs="Times New Roman"/>
          <w:b/>
          <w:bCs/>
          <w:i/>
          <w:iCs/>
        </w:rPr>
        <w:t>Wykonawców</w:t>
      </w:r>
      <w:r w:rsidRPr="0008259D">
        <w:rPr>
          <w:rFonts w:ascii="Times New Roman" w:hAnsi="Times New Roman" w:cs="Times New Roman"/>
          <w:i/>
          <w:iCs/>
        </w:rPr>
        <w:t xml:space="preserve"> składających ofertę wspólną.</w:t>
      </w:r>
    </w:p>
    <w:p w:rsidR="00F3653F" w:rsidRPr="00CE2BB4" w:rsidRDefault="00F3653F" w:rsidP="00B622D8">
      <w:pPr>
        <w:pStyle w:val="Footer"/>
        <w:widowControl/>
        <w:numPr>
          <w:ilvl w:val="0"/>
          <w:numId w:val="42"/>
        </w:numPr>
        <w:tabs>
          <w:tab w:val="clear" w:pos="4536"/>
          <w:tab w:val="clear" w:pos="9072"/>
        </w:tabs>
        <w:suppressAutoHyphens/>
        <w:spacing w:line="240" w:lineRule="auto"/>
        <w:ind w:right="29"/>
        <w:jc w:val="both"/>
        <w:rPr>
          <w:rFonts w:ascii="Times New Roman" w:hAnsi="Times New Roman" w:cs="Times New Roman"/>
        </w:rPr>
      </w:pPr>
      <w:r>
        <w:rPr>
          <w:rFonts w:ascii="Times New Roman" w:hAnsi="Times New Roman" w:cs="Times New Roman"/>
        </w:rPr>
        <w:t>A</w:t>
      </w:r>
      <w:r w:rsidRPr="00B622D8">
        <w:rPr>
          <w:rFonts w:ascii="Times New Roman" w:hAnsi="Times New Roman" w:cs="Times New Roman"/>
        </w:rPr>
        <w:t>ktualne</w:t>
      </w:r>
      <w:r>
        <w:rPr>
          <w:rFonts w:ascii="Times New Roman" w:hAnsi="Times New Roman" w:cs="Times New Roman"/>
        </w:rPr>
        <w:t>go</w:t>
      </w:r>
      <w:r w:rsidRPr="00B622D8">
        <w:rPr>
          <w:rFonts w:ascii="Times New Roman" w:hAnsi="Times New Roman" w:cs="Times New Roman"/>
        </w:rPr>
        <w:t xml:space="preserve"> zaświadczeni</w:t>
      </w:r>
      <w:r>
        <w:rPr>
          <w:rFonts w:ascii="Times New Roman" w:hAnsi="Times New Roman" w:cs="Times New Roman"/>
        </w:rPr>
        <w:t>a</w:t>
      </w:r>
      <w:r w:rsidRPr="00B622D8">
        <w:rPr>
          <w:rFonts w:ascii="Times New Roman" w:hAnsi="Times New Roman" w:cs="Times New Roman"/>
        </w:rPr>
        <w:t xml:space="preserve"> właściwego naczelnika urzędu skarbowego potwierdzające</w:t>
      </w:r>
      <w:r>
        <w:rPr>
          <w:rFonts w:ascii="Times New Roman" w:hAnsi="Times New Roman" w:cs="Times New Roman"/>
        </w:rPr>
        <w:t>go</w:t>
      </w:r>
      <w:r w:rsidRPr="00B622D8">
        <w:rPr>
          <w:rFonts w:ascii="Times New Roman" w:hAnsi="Times New Roman" w:cs="Times New Roman"/>
        </w:rPr>
        <w:t>, że</w:t>
      </w:r>
      <w:r>
        <w:rPr>
          <w:rFonts w:ascii="Times New Roman" w:hAnsi="Times New Roman" w:cs="Times New Roman"/>
        </w:rPr>
        <w:t> </w:t>
      </w:r>
      <w:r w:rsidRPr="00B622D8">
        <w:rPr>
          <w:rFonts w:ascii="Times New Roman" w:hAnsi="Times New Roman" w:cs="Times New Roman"/>
          <w:b/>
          <w:bCs/>
        </w:rPr>
        <w:t>Wykonawca</w:t>
      </w:r>
      <w:r w:rsidRPr="00B622D8">
        <w:rPr>
          <w:rFonts w:ascii="Times New Roman" w:hAnsi="Times New Roman" w:cs="Times New Roman"/>
        </w:rPr>
        <w:t xml:space="preserve"> nie zalega z opłacaniem podatków, lub zaświadczenia, że uzyskał przewidziane prawem zwolnienie, odroczenie lub rozłożenie na raty zaległych płatności lub wstrzymanie w całości wykonania decyzji właściwego organu – wystawione</w:t>
      </w:r>
      <w:r>
        <w:rPr>
          <w:rFonts w:ascii="Times New Roman" w:hAnsi="Times New Roman" w:cs="Times New Roman"/>
        </w:rPr>
        <w:t>go</w:t>
      </w:r>
      <w:r w:rsidRPr="00B622D8">
        <w:rPr>
          <w:rFonts w:ascii="Times New Roman" w:hAnsi="Times New Roman" w:cs="Times New Roman"/>
        </w:rPr>
        <w:t xml:space="preserve"> nie wcześniej niż </w:t>
      </w:r>
      <w:r w:rsidRPr="00B622D8">
        <w:rPr>
          <w:rFonts w:ascii="Times New Roman" w:hAnsi="Times New Roman" w:cs="Times New Roman"/>
          <w:b/>
          <w:bCs/>
        </w:rPr>
        <w:t>3 miesiące</w:t>
      </w:r>
      <w:r w:rsidRPr="00B622D8">
        <w:rPr>
          <w:rFonts w:ascii="Times New Roman" w:hAnsi="Times New Roman" w:cs="Times New Roman"/>
        </w:rPr>
        <w:t xml:space="preserve"> przed </w:t>
      </w:r>
      <w:r>
        <w:rPr>
          <w:rFonts w:ascii="Times New Roman" w:hAnsi="Times New Roman" w:cs="Times New Roman"/>
        </w:rPr>
        <w:t>upływem terminu składania ofert.</w:t>
      </w:r>
      <w:r w:rsidRPr="008C7E59">
        <w:rPr>
          <w:rFonts w:ascii="Times New Roman" w:hAnsi="Times New Roman" w:cs="Times New Roman"/>
          <w:i/>
          <w:iCs/>
          <w:color w:val="FF0000"/>
        </w:rPr>
        <w:t xml:space="preserve"> </w:t>
      </w:r>
    </w:p>
    <w:p w:rsidR="00F3653F" w:rsidRPr="00CE2BB4" w:rsidRDefault="00F3653F" w:rsidP="00CE2BB4">
      <w:pPr>
        <w:pStyle w:val="Footer"/>
        <w:widowControl/>
        <w:tabs>
          <w:tab w:val="clear" w:pos="4536"/>
          <w:tab w:val="clear" w:pos="9072"/>
        </w:tabs>
        <w:suppressAutoHyphens/>
        <w:spacing w:line="240" w:lineRule="auto"/>
        <w:ind w:left="1196" w:right="29" w:firstLine="0"/>
        <w:jc w:val="both"/>
        <w:rPr>
          <w:rFonts w:ascii="Times New Roman" w:hAnsi="Times New Roman" w:cs="Times New Roman"/>
        </w:rPr>
      </w:pPr>
      <w:r w:rsidRPr="00CE2BB4">
        <w:rPr>
          <w:rFonts w:ascii="Times New Roman" w:hAnsi="Times New Roman" w:cs="Times New Roman"/>
          <w:i/>
          <w:iCs/>
        </w:rPr>
        <w:t xml:space="preserve">W przypadku składania oferty wspólnej ww. dokument składa każdy z </w:t>
      </w:r>
      <w:r w:rsidRPr="00CE2BB4">
        <w:rPr>
          <w:rFonts w:ascii="Times New Roman" w:hAnsi="Times New Roman" w:cs="Times New Roman"/>
          <w:b/>
          <w:bCs/>
          <w:i/>
          <w:iCs/>
        </w:rPr>
        <w:t>Wykonawców</w:t>
      </w:r>
      <w:r w:rsidRPr="00CE2BB4">
        <w:rPr>
          <w:rFonts w:ascii="Times New Roman" w:hAnsi="Times New Roman" w:cs="Times New Roman"/>
          <w:i/>
          <w:iCs/>
        </w:rPr>
        <w:t xml:space="preserve"> składających ofertę wspólną.</w:t>
      </w:r>
    </w:p>
    <w:p w:rsidR="00F3653F" w:rsidRPr="005621E7" w:rsidRDefault="00F3653F" w:rsidP="00DB5F39">
      <w:pPr>
        <w:pStyle w:val="Footer"/>
        <w:widowControl/>
        <w:numPr>
          <w:ilvl w:val="0"/>
          <w:numId w:val="42"/>
        </w:numPr>
        <w:tabs>
          <w:tab w:val="clear" w:pos="4536"/>
          <w:tab w:val="clear" w:pos="9072"/>
        </w:tabs>
        <w:suppressAutoHyphens/>
        <w:spacing w:line="240" w:lineRule="auto"/>
        <w:ind w:left="1196" w:right="28" w:hanging="357"/>
        <w:jc w:val="both"/>
        <w:rPr>
          <w:rFonts w:ascii="Times New Roman" w:hAnsi="Times New Roman" w:cs="Times New Roman"/>
        </w:rPr>
      </w:pPr>
      <w:r>
        <w:rPr>
          <w:rFonts w:ascii="Times New Roman" w:hAnsi="Times New Roman" w:cs="Times New Roman"/>
        </w:rPr>
        <w:t>A</w:t>
      </w:r>
      <w:r w:rsidRPr="007041FB">
        <w:rPr>
          <w:rFonts w:ascii="Times New Roman" w:hAnsi="Times New Roman" w:cs="Times New Roman"/>
        </w:rPr>
        <w:t xml:space="preserve">ktualnego zaświadczenia właściwego oddziału Zakładu Ubezpieczeń Społecznych lub Kasy Rolniczego Ubezpieczenia Społecznego potwierdzającego, że </w:t>
      </w:r>
      <w:r w:rsidRPr="00277853">
        <w:rPr>
          <w:rFonts w:ascii="Times New Roman" w:hAnsi="Times New Roman" w:cs="Times New Roman"/>
          <w:b/>
          <w:bCs/>
        </w:rPr>
        <w:t>Wykonawca</w:t>
      </w:r>
      <w:r w:rsidRPr="007041FB">
        <w:rPr>
          <w:rFonts w:ascii="Times New Roman" w:hAnsi="Times New Roman" w:cs="Times New Roman"/>
        </w:rPr>
        <w:t xml:space="preserve">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w:t>
      </w:r>
      <w:r w:rsidRPr="00751030">
        <w:rPr>
          <w:rFonts w:ascii="Times New Roman" w:hAnsi="Times New Roman" w:cs="Times New Roman"/>
          <w:b/>
          <w:bCs/>
        </w:rPr>
        <w:t>3 miesiące</w:t>
      </w:r>
      <w:r w:rsidRPr="007041FB">
        <w:rPr>
          <w:rFonts w:ascii="Times New Roman" w:hAnsi="Times New Roman" w:cs="Times New Roman"/>
        </w:rPr>
        <w:t xml:space="preserve"> przed upływem terminu składania </w:t>
      </w:r>
      <w:r>
        <w:rPr>
          <w:rFonts w:ascii="Times New Roman" w:hAnsi="Times New Roman" w:cs="Times New Roman"/>
        </w:rPr>
        <w:t>ofert.</w:t>
      </w:r>
      <w:r w:rsidRPr="008C7E59">
        <w:rPr>
          <w:rFonts w:ascii="Times New Roman" w:hAnsi="Times New Roman" w:cs="Times New Roman"/>
          <w:i/>
          <w:iCs/>
          <w:color w:val="FF0000"/>
        </w:rPr>
        <w:t xml:space="preserve"> </w:t>
      </w:r>
    </w:p>
    <w:p w:rsidR="00F3653F" w:rsidRPr="005621E7" w:rsidRDefault="00F3653F" w:rsidP="005621E7">
      <w:pPr>
        <w:pStyle w:val="Footer"/>
        <w:widowControl/>
        <w:tabs>
          <w:tab w:val="clear" w:pos="4536"/>
          <w:tab w:val="clear" w:pos="9072"/>
        </w:tabs>
        <w:suppressAutoHyphens/>
        <w:spacing w:line="240" w:lineRule="auto"/>
        <w:ind w:left="1196" w:right="28" w:firstLine="0"/>
        <w:jc w:val="both"/>
        <w:rPr>
          <w:rFonts w:ascii="Times New Roman" w:hAnsi="Times New Roman" w:cs="Times New Roman"/>
        </w:rPr>
      </w:pPr>
      <w:r w:rsidRPr="005621E7">
        <w:rPr>
          <w:rFonts w:ascii="Times New Roman" w:hAnsi="Times New Roman" w:cs="Times New Roman"/>
          <w:i/>
          <w:iCs/>
        </w:rPr>
        <w:t xml:space="preserve">W przypadku składania oferty wspólnej ww. dokument składa każdy z </w:t>
      </w:r>
      <w:r w:rsidRPr="005621E7">
        <w:rPr>
          <w:rFonts w:ascii="Times New Roman" w:hAnsi="Times New Roman" w:cs="Times New Roman"/>
          <w:b/>
          <w:bCs/>
          <w:i/>
          <w:iCs/>
        </w:rPr>
        <w:t>Wykonawców</w:t>
      </w:r>
      <w:r w:rsidRPr="005621E7">
        <w:rPr>
          <w:rFonts w:ascii="Times New Roman" w:hAnsi="Times New Roman" w:cs="Times New Roman"/>
          <w:i/>
          <w:iCs/>
        </w:rPr>
        <w:t xml:space="preserve"> składających ofertę wspólną.</w:t>
      </w:r>
    </w:p>
    <w:p w:rsidR="00F3653F" w:rsidRPr="003B0B84" w:rsidRDefault="00F3653F" w:rsidP="00DB5F39">
      <w:pPr>
        <w:pStyle w:val="Footer"/>
        <w:widowControl/>
        <w:numPr>
          <w:ilvl w:val="0"/>
          <w:numId w:val="42"/>
        </w:numPr>
        <w:tabs>
          <w:tab w:val="clear" w:pos="4536"/>
          <w:tab w:val="clear" w:pos="9072"/>
        </w:tabs>
        <w:suppressAutoHyphens/>
        <w:spacing w:line="240" w:lineRule="auto"/>
        <w:ind w:left="1196" w:right="28" w:hanging="357"/>
        <w:jc w:val="both"/>
        <w:rPr>
          <w:rFonts w:ascii="Times New Roman" w:hAnsi="Times New Roman" w:cs="Times New Roman"/>
        </w:rPr>
      </w:pPr>
      <w:r>
        <w:rPr>
          <w:rFonts w:ascii="Times New Roman" w:hAnsi="Times New Roman" w:cs="Times New Roman"/>
        </w:rPr>
        <w:t>A</w:t>
      </w:r>
      <w:r w:rsidRPr="00264EE2">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4-8</w:t>
      </w:r>
      <w:r w:rsidRPr="00264EE2">
        <w:rPr>
          <w:rFonts w:ascii="Times New Roman" w:hAnsi="Times New Roman" w:cs="Times New Roman"/>
        </w:rPr>
        <w:t xml:space="preserve"> ustawy, wystawionej nie wcześniej niż 6 miesięcy przed upływem terminu składania ofert</w:t>
      </w:r>
      <w:r>
        <w:rPr>
          <w:rFonts w:ascii="Times New Roman" w:hAnsi="Times New Roman" w:cs="Times New Roman"/>
        </w:rPr>
        <w:t>.</w:t>
      </w:r>
      <w:r w:rsidRPr="008C7E59">
        <w:rPr>
          <w:rFonts w:ascii="Times New Roman" w:hAnsi="Times New Roman" w:cs="Times New Roman"/>
          <w:i/>
          <w:iCs/>
          <w:color w:val="FF0000"/>
        </w:rPr>
        <w:t xml:space="preserve"> </w:t>
      </w:r>
    </w:p>
    <w:p w:rsidR="00F3653F" w:rsidRPr="003B0B84" w:rsidRDefault="00F3653F" w:rsidP="003B0B84">
      <w:pPr>
        <w:pStyle w:val="Footer"/>
        <w:widowControl/>
        <w:tabs>
          <w:tab w:val="clear" w:pos="4536"/>
          <w:tab w:val="clear" w:pos="9072"/>
        </w:tabs>
        <w:suppressAutoHyphens/>
        <w:spacing w:line="240" w:lineRule="auto"/>
        <w:ind w:left="1196" w:right="28" w:firstLine="0"/>
        <w:jc w:val="both"/>
        <w:rPr>
          <w:rFonts w:ascii="Times New Roman" w:hAnsi="Times New Roman" w:cs="Times New Roman"/>
        </w:rPr>
      </w:pPr>
      <w:r w:rsidRPr="003B0B84">
        <w:rPr>
          <w:rFonts w:ascii="Times New Roman" w:hAnsi="Times New Roman" w:cs="Times New Roman"/>
          <w:i/>
          <w:iCs/>
        </w:rPr>
        <w:t xml:space="preserve">W przypadku składania oferty wspólnej ww. dokument składa każdy z </w:t>
      </w:r>
      <w:r w:rsidRPr="003B0B84">
        <w:rPr>
          <w:rFonts w:ascii="Times New Roman" w:hAnsi="Times New Roman" w:cs="Times New Roman"/>
          <w:b/>
          <w:bCs/>
          <w:i/>
          <w:iCs/>
        </w:rPr>
        <w:t>Wykonawców</w:t>
      </w:r>
      <w:r w:rsidRPr="003B0B84">
        <w:rPr>
          <w:rFonts w:ascii="Times New Roman" w:hAnsi="Times New Roman" w:cs="Times New Roman"/>
          <w:i/>
          <w:iCs/>
        </w:rPr>
        <w:t xml:space="preserve"> składających ofertę wspólną.</w:t>
      </w:r>
    </w:p>
    <w:p w:rsidR="00F3653F" w:rsidRPr="00C41608" w:rsidRDefault="00F3653F" w:rsidP="00B622D8">
      <w:pPr>
        <w:pStyle w:val="Footer"/>
        <w:widowControl/>
        <w:numPr>
          <w:ilvl w:val="0"/>
          <w:numId w:val="42"/>
        </w:numPr>
        <w:tabs>
          <w:tab w:val="clear" w:pos="4536"/>
          <w:tab w:val="clear" w:pos="9072"/>
        </w:tabs>
        <w:suppressAutoHyphens/>
        <w:spacing w:line="240" w:lineRule="auto"/>
        <w:ind w:right="28"/>
        <w:jc w:val="both"/>
        <w:rPr>
          <w:rFonts w:ascii="Times New Roman" w:hAnsi="Times New Roman" w:cs="Times New Roman"/>
        </w:rPr>
      </w:pPr>
      <w:r>
        <w:rPr>
          <w:rFonts w:ascii="Times New Roman" w:hAnsi="Times New Roman" w:cs="Times New Roman"/>
        </w:rPr>
        <w:t>A</w:t>
      </w:r>
      <w:r w:rsidRPr="000656E2">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9</w:t>
      </w:r>
      <w:r w:rsidRPr="000656E2">
        <w:rPr>
          <w:rFonts w:ascii="Times New Roman" w:hAnsi="Times New Roman" w:cs="Times New Roman"/>
        </w:rPr>
        <w:t xml:space="preserve"> ustawy, wystawionej nie wcześniej niż 6 miesięcy przed upływem terminu składania </w:t>
      </w:r>
      <w:r>
        <w:rPr>
          <w:rFonts w:ascii="Times New Roman" w:hAnsi="Times New Roman" w:cs="Times New Roman"/>
        </w:rPr>
        <w:t>ofert.</w:t>
      </w:r>
      <w:r w:rsidRPr="008C7E59">
        <w:rPr>
          <w:rFonts w:ascii="Times New Roman" w:hAnsi="Times New Roman" w:cs="Times New Roman"/>
          <w:i/>
          <w:iCs/>
          <w:color w:val="FF0000"/>
        </w:rPr>
        <w:t xml:space="preserve"> </w:t>
      </w:r>
    </w:p>
    <w:p w:rsidR="00F3653F" w:rsidRPr="00C41608" w:rsidRDefault="00F3653F" w:rsidP="00C41608">
      <w:pPr>
        <w:pStyle w:val="Footer"/>
        <w:widowControl/>
        <w:tabs>
          <w:tab w:val="clear" w:pos="4536"/>
          <w:tab w:val="clear" w:pos="9072"/>
        </w:tabs>
        <w:suppressAutoHyphens/>
        <w:spacing w:line="240" w:lineRule="auto"/>
        <w:ind w:left="1200" w:right="28" w:firstLine="0"/>
        <w:jc w:val="both"/>
        <w:rPr>
          <w:rFonts w:ascii="Times New Roman" w:hAnsi="Times New Roman" w:cs="Times New Roman"/>
        </w:rPr>
      </w:pPr>
      <w:r w:rsidRPr="00C41608">
        <w:rPr>
          <w:rFonts w:ascii="Times New Roman" w:hAnsi="Times New Roman" w:cs="Times New Roman"/>
          <w:i/>
          <w:iCs/>
        </w:rPr>
        <w:t xml:space="preserve">W przypadku składania oferty wspólnej ww. dokument składa każdy z </w:t>
      </w:r>
      <w:r w:rsidRPr="00C41608">
        <w:rPr>
          <w:rFonts w:ascii="Times New Roman" w:hAnsi="Times New Roman" w:cs="Times New Roman"/>
          <w:b/>
          <w:bCs/>
          <w:i/>
          <w:iCs/>
        </w:rPr>
        <w:t>Wykonawców</w:t>
      </w:r>
      <w:r w:rsidRPr="00C41608">
        <w:rPr>
          <w:rFonts w:ascii="Times New Roman" w:hAnsi="Times New Roman" w:cs="Times New Roman"/>
          <w:i/>
          <w:iCs/>
        </w:rPr>
        <w:t xml:space="preserve"> składających ofertę wspólną.</w:t>
      </w:r>
    </w:p>
    <w:p w:rsidR="00F3653F" w:rsidRPr="00C41608" w:rsidRDefault="00F3653F" w:rsidP="00B622D8">
      <w:pPr>
        <w:pStyle w:val="Footer"/>
        <w:widowControl/>
        <w:numPr>
          <w:ilvl w:val="0"/>
          <w:numId w:val="42"/>
        </w:numPr>
        <w:tabs>
          <w:tab w:val="clear" w:pos="4536"/>
          <w:tab w:val="clear" w:pos="9072"/>
        </w:tabs>
        <w:suppressAutoHyphens/>
        <w:spacing w:line="240" w:lineRule="auto"/>
        <w:ind w:right="28"/>
        <w:jc w:val="both"/>
        <w:rPr>
          <w:rFonts w:ascii="Times New Roman" w:hAnsi="Times New Roman" w:cs="Times New Roman"/>
        </w:rPr>
      </w:pPr>
      <w:r>
        <w:rPr>
          <w:rFonts w:ascii="Times New Roman" w:hAnsi="Times New Roman" w:cs="Times New Roman"/>
        </w:rPr>
        <w:t>A</w:t>
      </w:r>
      <w:r w:rsidRPr="007F50A8">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10 i pkt. 11</w:t>
      </w:r>
      <w:r w:rsidRPr="007F50A8">
        <w:rPr>
          <w:rFonts w:ascii="Times New Roman" w:hAnsi="Times New Roman" w:cs="Times New Roman"/>
        </w:rPr>
        <w:t xml:space="preserve"> ustawy, wystawionej nie wcześniej niż 6 miesięcy przed upływem terminu składania ofert.</w:t>
      </w:r>
      <w:r w:rsidRPr="008C7E59">
        <w:rPr>
          <w:rFonts w:ascii="Times New Roman" w:hAnsi="Times New Roman" w:cs="Times New Roman"/>
          <w:i/>
          <w:iCs/>
          <w:color w:val="FF0000"/>
        </w:rPr>
        <w:t xml:space="preserve"> </w:t>
      </w:r>
    </w:p>
    <w:p w:rsidR="00F3653F" w:rsidRPr="00C41608" w:rsidRDefault="00F3653F" w:rsidP="00C41608">
      <w:pPr>
        <w:pStyle w:val="Footer"/>
        <w:widowControl/>
        <w:tabs>
          <w:tab w:val="clear" w:pos="4536"/>
          <w:tab w:val="clear" w:pos="9072"/>
        </w:tabs>
        <w:suppressAutoHyphens/>
        <w:spacing w:line="240" w:lineRule="auto"/>
        <w:ind w:left="1200" w:right="28" w:firstLine="0"/>
        <w:jc w:val="both"/>
        <w:rPr>
          <w:rFonts w:ascii="Times New Roman" w:hAnsi="Times New Roman" w:cs="Times New Roman"/>
        </w:rPr>
      </w:pPr>
      <w:r w:rsidRPr="00C41608">
        <w:rPr>
          <w:rFonts w:ascii="Times New Roman" w:hAnsi="Times New Roman" w:cs="Times New Roman"/>
          <w:i/>
          <w:iCs/>
        </w:rPr>
        <w:t xml:space="preserve">W przypadku składania oferty wspólnej ww. dokument składa każdy z </w:t>
      </w:r>
      <w:r w:rsidRPr="00C41608">
        <w:rPr>
          <w:rFonts w:ascii="Times New Roman" w:hAnsi="Times New Roman" w:cs="Times New Roman"/>
          <w:b/>
          <w:bCs/>
          <w:i/>
          <w:iCs/>
        </w:rPr>
        <w:t>Wykonawców</w:t>
      </w:r>
      <w:r w:rsidRPr="00C41608">
        <w:rPr>
          <w:rFonts w:ascii="Times New Roman" w:hAnsi="Times New Roman" w:cs="Times New Roman"/>
          <w:i/>
          <w:iCs/>
        </w:rPr>
        <w:t xml:space="preserve"> składających ofertę wspólną.</w:t>
      </w:r>
    </w:p>
    <w:p w:rsidR="00F3653F" w:rsidRDefault="00F3653F" w:rsidP="00C378D5">
      <w:pPr>
        <w:pStyle w:val="Footer"/>
        <w:widowControl/>
        <w:tabs>
          <w:tab w:val="clear" w:pos="4536"/>
          <w:tab w:val="clear" w:pos="9072"/>
        </w:tabs>
        <w:suppressAutoHyphens/>
        <w:spacing w:line="240" w:lineRule="auto"/>
        <w:ind w:left="840" w:right="28" w:firstLine="0"/>
        <w:jc w:val="both"/>
        <w:rPr>
          <w:rFonts w:ascii="Times New Roman" w:hAnsi="Times New Roman" w:cs="Times New Roman"/>
        </w:rPr>
      </w:pPr>
    </w:p>
    <w:p w:rsidR="00F3653F" w:rsidRPr="001B01F8" w:rsidRDefault="00F3653F" w:rsidP="00C378D5">
      <w:pPr>
        <w:pStyle w:val="Footer"/>
        <w:widowControl/>
        <w:tabs>
          <w:tab w:val="clear" w:pos="4536"/>
          <w:tab w:val="clear" w:pos="9072"/>
        </w:tabs>
        <w:suppressAutoHyphens/>
        <w:spacing w:line="240" w:lineRule="auto"/>
        <w:ind w:left="840" w:right="28" w:firstLine="0"/>
        <w:jc w:val="both"/>
        <w:rPr>
          <w:rFonts w:ascii="Times New Roman" w:hAnsi="Times New Roman" w:cs="Times New Roman"/>
        </w:rPr>
      </w:pPr>
      <w:r w:rsidRPr="001B01F8">
        <w:rPr>
          <w:rFonts w:ascii="Times New Roman" w:hAnsi="Times New Roman" w:cs="Times New Roman"/>
        </w:rPr>
        <w:t xml:space="preserve">W przypadku </w:t>
      </w:r>
      <w:r w:rsidRPr="00C378D5">
        <w:rPr>
          <w:rFonts w:ascii="Times New Roman" w:hAnsi="Times New Roman" w:cs="Times New Roman"/>
          <w:b/>
          <w:bCs/>
        </w:rPr>
        <w:t xml:space="preserve">Wykonawcy </w:t>
      </w:r>
      <w:r w:rsidRPr="001B01F8">
        <w:rPr>
          <w:rFonts w:ascii="Times New Roman" w:hAnsi="Times New Roman" w:cs="Times New Roman"/>
        </w:rPr>
        <w:t xml:space="preserve">mającego siedzibę na terytorium Rzeczypospolitej Polskiej, osoby, o których mowa w </w:t>
      </w:r>
      <w:r>
        <w:rPr>
          <w:rFonts w:ascii="Times New Roman" w:hAnsi="Times New Roman" w:cs="Times New Roman"/>
        </w:rPr>
        <w:t xml:space="preserve">art. 24 ust. 1 pkt. 5-8, 10-11 </w:t>
      </w:r>
      <w:r w:rsidRPr="001B01F8">
        <w:rPr>
          <w:rFonts w:ascii="Times New Roman" w:hAnsi="Times New Roman" w:cs="Times New Roman"/>
        </w:rPr>
        <w:t xml:space="preserve">ustawy, mają miejsce zamieszkania poza terytorium Rzeczypospolitej Polskiej, </w:t>
      </w:r>
      <w:r w:rsidRPr="00FB13D4">
        <w:rPr>
          <w:rFonts w:ascii="Times New Roman" w:hAnsi="Times New Roman" w:cs="Times New Roman"/>
          <w:b/>
          <w:bCs/>
        </w:rPr>
        <w:t>Wykonawca</w:t>
      </w:r>
      <w:r w:rsidRPr="001B01F8">
        <w:rPr>
          <w:rFonts w:ascii="Times New Roman" w:hAnsi="Times New Roman" w:cs="Times New Roman"/>
        </w:rPr>
        <w:t xml:space="preserve"> składa w odniesieniu do nich zaświadczenie właściwego organu sądowego albo administracyjnego miejsca zamieszkania, dotyczące niekaralności tych osób w zakresie określonym w </w:t>
      </w:r>
      <w:r>
        <w:rPr>
          <w:rFonts w:ascii="Times New Roman" w:hAnsi="Times New Roman" w:cs="Times New Roman"/>
        </w:rPr>
        <w:t xml:space="preserve">art. 24 ust. 1 pkt. 5-8, 10-11 </w:t>
      </w:r>
      <w:r w:rsidRPr="001B01F8">
        <w:rPr>
          <w:rFonts w:ascii="Times New Roman" w:hAnsi="Times New Roman" w:cs="Times New Roman"/>
        </w:rPr>
        <w:t>ustawy, wystawione nie wcześniej niż 6 miesięcy przed upływem terminu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F3653F" w:rsidRPr="00B622D8" w:rsidRDefault="00F3653F" w:rsidP="002A7F63">
      <w:pPr>
        <w:pStyle w:val="Footer"/>
        <w:widowControl/>
        <w:tabs>
          <w:tab w:val="clear" w:pos="4536"/>
          <w:tab w:val="clear" w:pos="9072"/>
        </w:tabs>
        <w:suppressAutoHyphens/>
        <w:spacing w:line="240" w:lineRule="auto"/>
        <w:ind w:right="28"/>
        <w:jc w:val="both"/>
        <w:rPr>
          <w:rFonts w:ascii="Times New Roman" w:hAnsi="Times New Roman" w:cs="Times New Roman"/>
        </w:rPr>
      </w:pPr>
    </w:p>
    <w:p w:rsidR="00F3653F" w:rsidRDefault="00F3653F" w:rsidP="00DB5F39">
      <w:pPr>
        <w:pStyle w:val="Footer"/>
        <w:widowControl/>
        <w:numPr>
          <w:ilvl w:val="0"/>
          <w:numId w:val="17"/>
        </w:numPr>
        <w:tabs>
          <w:tab w:val="clear" w:pos="4536"/>
          <w:tab w:val="clear" w:pos="9072"/>
        </w:tabs>
        <w:suppressAutoHyphens/>
        <w:spacing w:line="240" w:lineRule="auto"/>
        <w:ind w:left="770" w:right="28"/>
        <w:jc w:val="both"/>
        <w:rPr>
          <w:rFonts w:ascii="Times New Roman" w:hAnsi="Times New Roman" w:cs="Times New Roman"/>
        </w:rPr>
      </w:pPr>
      <w:r>
        <w:rPr>
          <w:rFonts w:ascii="Times New Roman" w:hAnsi="Times New Roman" w:cs="Times New Roman"/>
        </w:rPr>
        <w:t xml:space="preserve">W celu wykazania braku podstaw do wykluczenia z postępowania o udzielenie zamówienia </w:t>
      </w:r>
      <w:r w:rsidRPr="00853799">
        <w:rPr>
          <w:rFonts w:ascii="Times New Roman" w:hAnsi="Times New Roman" w:cs="Times New Roman"/>
          <w:b/>
          <w:bCs/>
        </w:rPr>
        <w:t>Wykonawc</w:t>
      </w:r>
      <w:r>
        <w:rPr>
          <w:rFonts w:ascii="Times New Roman" w:hAnsi="Times New Roman" w:cs="Times New Roman"/>
          <w:b/>
          <w:bCs/>
        </w:rPr>
        <w:t>y</w:t>
      </w:r>
      <w:r>
        <w:rPr>
          <w:rFonts w:ascii="Times New Roman" w:hAnsi="Times New Roman" w:cs="Times New Roman"/>
        </w:rPr>
        <w:t xml:space="preserve"> mają obowiązek złożyć:</w:t>
      </w:r>
    </w:p>
    <w:p w:rsidR="00F3653F" w:rsidRPr="003D5CBB" w:rsidRDefault="00F3653F" w:rsidP="003D5CBB">
      <w:pPr>
        <w:widowControl/>
        <w:autoSpaceDE w:val="0"/>
        <w:autoSpaceDN w:val="0"/>
        <w:adjustRightInd w:val="0"/>
        <w:spacing w:line="240" w:lineRule="auto"/>
        <w:ind w:left="708" w:right="28" w:firstLine="0"/>
        <w:jc w:val="both"/>
        <w:rPr>
          <w:rFonts w:ascii="Times New Roman" w:hAnsi="Times New Roman" w:cs="Times New Roman"/>
        </w:rPr>
      </w:pPr>
      <w:r w:rsidRPr="003D5CBB">
        <w:rPr>
          <w:rFonts w:ascii="Times New Roman" w:hAnsi="Times New Roman" w:cs="Times New Roman"/>
        </w:rPr>
        <w:t xml:space="preserve">1) Listę podmiotów należących do tej samej grupy kapitałowej, o której mowa w art. 24 ust. 2 pkt. 5 ustawy, albo informację o tym, że </w:t>
      </w:r>
      <w:r w:rsidRPr="003D5CBB">
        <w:rPr>
          <w:rFonts w:ascii="Times New Roman" w:hAnsi="Times New Roman" w:cs="Times New Roman"/>
          <w:b/>
          <w:bCs/>
        </w:rPr>
        <w:t>Wykonawca</w:t>
      </w:r>
      <w:r w:rsidRPr="003D5CBB">
        <w:rPr>
          <w:rFonts w:ascii="Times New Roman" w:hAnsi="Times New Roman" w:cs="Times New Roman"/>
        </w:rPr>
        <w:t xml:space="preserve"> nie należy do grupy kapitałowej – </w:t>
      </w:r>
      <w:r w:rsidRPr="003D5CBB">
        <w:rPr>
          <w:rFonts w:ascii="Times New Roman" w:hAnsi="Times New Roman" w:cs="Times New Roman"/>
          <w:b/>
          <w:bCs/>
        </w:rPr>
        <w:t xml:space="preserve">Załącznik nr 5 </w:t>
      </w:r>
      <w:r w:rsidRPr="003D5CBB">
        <w:rPr>
          <w:rFonts w:ascii="Times New Roman" w:hAnsi="Times New Roman" w:cs="Times New Roman"/>
        </w:rPr>
        <w:t>(druk do wypełnienia).</w:t>
      </w:r>
      <w:r w:rsidRPr="003D5CBB">
        <w:rPr>
          <w:rFonts w:ascii="Times New Roman" w:hAnsi="Times New Roman" w:cs="Times New Roman"/>
          <w:i/>
          <w:iCs/>
          <w:color w:val="FF0000"/>
        </w:rPr>
        <w:t xml:space="preserve"> </w:t>
      </w:r>
      <w:r w:rsidRPr="003D5CBB">
        <w:rPr>
          <w:rFonts w:ascii="Times New Roman" w:hAnsi="Times New Roman" w:cs="Times New Roman"/>
        </w:rPr>
        <w:t>Dla Zadanie 1 i 2.</w:t>
      </w:r>
    </w:p>
    <w:p w:rsidR="00F3653F" w:rsidRDefault="00F3653F" w:rsidP="003D5CBB">
      <w:pPr>
        <w:pStyle w:val="Footer"/>
        <w:widowControl/>
        <w:tabs>
          <w:tab w:val="clear" w:pos="4536"/>
          <w:tab w:val="clear" w:pos="9072"/>
        </w:tabs>
        <w:suppressAutoHyphens/>
        <w:spacing w:line="240" w:lineRule="auto"/>
        <w:ind w:left="708" w:right="28" w:firstLine="0"/>
        <w:jc w:val="both"/>
        <w:rPr>
          <w:rFonts w:ascii="Times New Roman" w:hAnsi="Times New Roman" w:cs="Times New Roman"/>
        </w:rPr>
      </w:pPr>
      <w:r w:rsidRPr="00F4665D">
        <w:rPr>
          <w:rFonts w:ascii="Times New Roman" w:hAnsi="Times New Roman" w:cs="Times New Roman"/>
          <w:i/>
          <w:iCs/>
        </w:rPr>
        <w:t xml:space="preserve">W przypadku składania oferty wspólnej ww. dokument składa każdy z </w:t>
      </w:r>
      <w:r w:rsidRPr="00F4665D">
        <w:rPr>
          <w:rFonts w:ascii="Times New Roman" w:hAnsi="Times New Roman" w:cs="Times New Roman"/>
          <w:b/>
          <w:bCs/>
          <w:i/>
          <w:iCs/>
        </w:rPr>
        <w:t>Wykonawców</w:t>
      </w:r>
      <w:r w:rsidRPr="00F4665D">
        <w:rPr>
          <w:rFonts w:ascii="Times New Roman" w:hAnsi="Times New Roman" w:cs="Times New Roman"/>
          <w:i/>
          <w:iCs/>
        </w:rPr>
        <w:t xml:space="preserve"> składających ofertę wspólną.</w:t>
      </w:r>
    </w:p>
    <w:p w:rsidR="00F3653F" w:rsidRPr="0019026A" w:rsidRDefault="00F3653F" w:rsidP="0019026A">
      <w:pPr>
        <w:pStyle w:val="Footer"/>
        <w:widowControl/>
        <w:tabs>
          <w:tab w:val="clear" w:pos="4536"/>
          <w:tab w:val="clear" w:pos="9072"/>
        </w:tabs>
        <w:suppressAutoHyphens/>
        <w:spacing w:line="240" w:lineRule="auto"/>
        <w:ind w:left="1210" w:right="28" w:firstLine="0"/>
        <w:jc w:val="both"/>
        <w:rPr>
          <w:rFonts w:ascii="Times New Roman" w:hAnsi="Times New Roman" w:cs="Times New Roman"/>
        </w:rPr>
      </w:pPr>
    </w:p>
    <w:p w:rsidR="00F3653F" w:rsidRPr="0037787C" w:rsidRDefault="00F3653F" w:rsidP="00DB5F39">
      <w:pPr>
        <w:pStyle w:val="Footer"/>
        <w:widowControl/>
        <w:numPr>
          <w:ilvl w:val="0"/>
          <w:numId w:val="17"/>
        </w:numPr>
        <w:tabs>
          <w:tab w:val="clear" w:pos="4536"/>
          <w:tab w:val="clear" w:pos="9072"/>
        </w:tabs>
        <w:suppressAutoHyphens/>
        <w:spacing w:line="240" w:lineRule="auto"/>
        <w:ind w:left="770" w:right="28"/>
        <w:jc w:val="both"/>
        <w:rPr>
          <w:rFonts w:ascii="Times New Roman" w:hAnsi="Times New Roman" w:cs="Times New Roman"/>
        </w:rPr>
      </w:pPr>
      <w:r w:rsidRPr="0037787C">
        <w:rPr>
          <w:rFonts w:ascii="Times New Roman" w:hAnsi="Times New Roman" w:cs="Times New Roman"/>
        </w:rPr>
        <w:t xml:space="preserve">Inne dokumenty wymagane przez </w:t>
      </w:r>
      <w:r w:rsidRPr="0037787C">
        <w:rPr>
          <w:rFonts w:ascii="Times New Roman" w:hAnsi="Times New Roman" w:cs="Times New Roman"/>
          <w:b/>
          <w:bCs/>
        </w:rPr>
        <w:t>Zamawiającego</w:t>
      </w:r>
      <w:r w:rsidRPr="0037787C">
        <w:rPr>
          <w:rFonts w:ascii="Times New Roman" w:hAnsi="Times New Roman" w:cs="Times New Roman"/>
        </w:rPr>
        <w:t>:</w:t>
      </w:r>
    </w:p>
    <w:p w:rsidR="00F3653F" w:rsidRPr="0037787C" w:rsidRDefault="00F3653F" w:rsidP="00DB5F39">
      <w:pPr>
        <w:pStyle w:val="Footer"/>
        <w:widowControl/>
        <w:numPr>
          <w:ilvl w:val="3"/>
          <w:numId w:val="17"/>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Formularz ofertowy.</w:t>
      </w:r>
    </w:p>
    <w:p w:rsidR="00F3653F" w:rsidRPr="0037787C" w:rsidRDefault="00F3653F" w:rsidP="00DB5F39">
      <w:pPr>
        <w:pStyle w:val="Footer"/>
        <w:widowControl/>
        <w:numPr>
          <w:ilvl w:val="3"/>
          <w:numId w:val="17"/>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Dowód wniesienia wadium.</w:t>
      </w:r>
    </w:p>
    <w:p w:rsidR="00F3653F" w:rsidRPr="0037787C" w:rsidRDefault="00F3653F" w:rsidP="00DB5F39">
      <w:pPr>
        <w:pStyle w:val="Footer"/>
        <w:widowControl/>
        <w:numPr>
          <w:ilvl w:val="3"/>
          <w:numId w:val="17"/>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 xml:space="preserve">Pełnomocnictwo zgodne z obowiązującymi przepisami prawa, wystawione dla osoby (osób) upoważnionych do reprezentowania </w:t>
      </w:r>
      <w:r w:rsidRPr="0037787C">
        <w:rPr>
          <w:rFonts w:ascii="Times New Roman" w:hAnsi="Times New Roman" w:cs="Times New Roman"/>
          <w:b/>
          <w:bCs/>
        </w:rPr>
        <w:t>Wykonawcy</w:t>
      </w:r>
      <w:r w:rsidRPr="0037787C">
        <w:rPr>
          <w:rFonts w:ascii="Times New Roman" w:hAnsi="Times New Roman" w:cs="Times New Roman"/>
        </w:rPr>
        <w:t xml:space="preserve"> w toku postępowania o udzielenie zamówienia publicznego, o ile nie wynika ono z przedstawionych dokumentów (dotyczy sytuacji określonych w SIWZ, Rozdział A pkt. XIII pkt. 3 ppkt. 1 lub w przypadku składania oferty wspólnej pkt. IX pkt. 6 ppkt. 2).</w:t>
      </w:r>
    </w:p>
    <w:p w:rsidR="00F3653F" w:rsidRPr="00B622D8" w:rsidRDefault="00F3653F" w:rsidP="00E2739E">
      <w:pPr>
        <w:pStyle w:val="Footer"/>
        <w:widowControl/>
        <w:tabs>
          <w:tab w:val="clear" w:pos="4536"/>
          <w:tab w:val="clear" w:pos="9072"/>
        </w:tabs>
        <w:suppressAutoHyphens/>
        <w:spacing w:line="240" w:lineRule="auto"/>
        <w:ind w:left="0" w:right="28" w:firstLine="0"/>
        <w:jc w:val="both"/>
        <w:rPr>
          <w:rFonts w:ascii="Times New Roman" w:hAnsi="Times New Roman" w:cs="Times New Roman"/>
        </w:rPr>
      </w:pPr>
    </w:p>
    <w:p w:rsidR="00F3653F" w:rsidRPr="00B622D8" w:rsidRDefault="00F3653F" w:rsidP="00DB5F39">
      <w:pPr>
        <w:pStyle w:val="Footer"/>
        <w:widowControl/>
        <w:numPr>
          <w:ilvl w:val="0"/>
          <w:numId w:val="17"/>
        </w:numPr>
        <w:tabs>
          <w:tab w:val="clear" w:pos="4536"/>
          <w:tab w:val="clear" w:pos="9072"/>
        </w:tabs>
        <w:suppressAutoHyphens/>
        <w:spacing w:line="240" w:lineRule="auto"/>
        <w:ind w:left="770" w:right="28"/>
        <w:jc w:val="both"/>
        <w:rPr>
          <w:rFonts w:ascii="Times New Roman" w:hAnsi="Times New Roman" w:cs="Times New Roman"/>
        </w:rPr>
      </w:pPr>
      <w:r w:rsidRPr="00B622D8">
        <w:rPr>
          <w:rFonts w:ascii="Times New Roman" w:hAnsi="Times New Roman" w:cs="Times New Roman"/>
          <w:b/>
          <w:bCs/>
        </w:rPr>
        <w:t>Wykonawcy</w:t>
      </w:r>
      <w:r w:rsidRPr="00B622D8">
        <w:rPr>
          <w:rFonts w:ascii="Times New Roman" w:hAnsi="Times New Roman" w:cs="Times New Roman"/>
        </w:rPr>
        <w:t xml:space="preserve"> wspólnie ubiegający się o zamówienie:</w:t>
      </w:r>
    </w:p>
    <w:p w:rsidR="00F3653F" w:rsidRPr="00B622D8" w:rsidRDefault="00F3653F" w:rsidP="00DB5F39">
      <w:pPr>
        <w:pStyle w:val="BodyText"/>
        <w:widowControl/>
        <w:numPr>
          <w:ilvl w:val="0"/>
          <w:numId w:val="18"/>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P</w:t>
      </w:r>
      <w:r w:rsidRPr="00B622D8">
        <w:rPr>
          <w:rFonts w:ascii="Times New Roman" w:hAnsi="Times New Roman" w:cs="Times New Roman"/>
          <w:sz w:val="22"/>
          <w:szCs w:val="22"/>
        </w:rPr>
        <w:t>onoszą solidarną odpowiedzialność za niewykonanie lub nie</w:t>
      </w:r>
      <w:r>
        <w:rPr>
          <w:rFonts w:ascii="Times New Roman" w:hAnsi="Times New Roman" w:cs="Times New Roman"/>
          <w:sz w:val="22"/>
          <w:szCs w:val="22"/>
        </w:rPr>
        <w:t>należyte wykonanie zobowiązania.</w:t>
      </w:r>
    </w:p>
    <w:p w:rsidR="00F3653F" w:rsidRPr="00B622D8" w:rsidRDefault="00F3653F" w:rsidP="00DB5F39">
      <w:pPr>
        <w:pStyle w:val="BodyText"/>
        <w:widowControl/>
        <w:numPr>
          <w:ilvl w:val="0"/>
          <w:numId w:val="18"/>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M</w:t>
      </w:r>
      <w:r w:rsidRPr="00B622D8">
        <w:rPr>
          <w:rFonts w:ascii="Times New Roman" w:hAnsi="Times New Roman" w:cs="Times New Roman"/>
          <w:sz w:val="22"/>
          <w:szCs w:val="22"/>
        </w:rPr>
        <w:t xml:space="preserve">uszą ustanowić pełnomocnika </w:t>
      </w:r>
      <w:r w:rsidRPr="00B622D8">
        <w:rPr>
          <w:rFonts w:ascii="Times New Roman" w:hAnsi="Times New Roman" w:cs="Times New Roman"/>
          <w:b/>
          <w:bCs/>
          <w:sz w:val="22"/>
          <w:szCs w:val="22"/>
        </w:rPr>
        <w:t xml:space="preserve">Wykonawców </w:t>
      </w:r>
      <w:r w:rsidRPr="00B622D8">
        <w:rPr>
          <w:rFonts w:ascii="Times New Roman" w:hAnsi="Times New Roman" w:cs="Times New Roman"/>
          <w:sz w:val="22"/>
          <w:szCs w:val="22"/>
        </w:rPr>
        <w:t>występujących wspólnie do reprezentowania ich w postępowaniu o udzielenie zamówienia publicznego albo reprezentowania w postępowaniu i zawarcia umowy w sprawie zamówienia. Przyjmuje się, że pełnomocnictwo do podpisania oferty obejmuje pełnomocnictwo do poświadczenia za zgodność z or</w:t>
      </w:r>
      <w:r>
        <w:rPr>
          <w:rFonts w:ascii="Times New Roman" w:hAnsi="Times New Roman" w:cs="Times New Roman"/>
          <w:sz w:val="22"/>
          <w:szCs w:val="22"/>
        </w:rPr>
        <w:t xml:space="preserve">yginałem wszystkich dokumentów. Pełnomocnictwo musi być załączone do oferty wspólnej </w:t>
      </w:r>
      <w:r w:rsidRPr="001D28B0">
        <w:rPr>
          <w:rFonts w:ascii="Times New Roman" w:hAnsi="Times New Roman" w:cs="Times New Roman"/>
          <w:b/>
          <w:bCs/>
          <w:sz w:val="22"/>
          <w:szCs w:val="22"/>
        </w:rPr>
        <w:t>Wykonawców</w:t>
      </w:r>
      <w:r>
        <w:rPr>
          <w:rFonts w:ascii="Times New Roman" w:hAnsi="Times New Roman" w:cs="Times New Roman"/>
          <w:sz w:val="22"/>
          <w:szCs w:val="22"/>
        </w:rPr>
        <w:t xml:space="preserve">. </w:t>
      </w:r>
      <w:r w:rsidRPr="0005160F">
        <w:rPr>
          <w:rFonts w:ascii="Times New Roman" w:hAnsi="Times New Roman" w:cs="Times New Roman"/>
          <w:sz w:val="22"/>
          <w:szCs w:val="22"/>
          <w:u w:val="single"/>
        </w:rPr>
        <w:t>Pełnomocnictwo musi być złożone w oryginale lub kopii poświadczonej za zgodność z oryginałem przez notariusza.</w:t>
      </w:r>
    </w:p>
    <w:p w:rsidR="00F3653F" w:rsidRPr="00B622D8" w:rsidRDefault="00F3653F" w:rsidP="00DB5F39">
      <w:pPr>
        <w:pStyle w:val="BodyText"/>
        <w:widowControl/>
        <w:numPr>
          <w:ilvl w:val="0"/>
          <w:numId w:val="18"/>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P</w:t>
      </w:r>
      <w:r w:rsidRPr="00B622D8">
        <w:rPr>
          <w:rFonts w:ascii="Times New Roman" w:hAnsi="Times New Roman" w:cs="Times New Roman"/>
          <w:sz w:val="22"/>
          <w:szCs w:val="22"/>
        </w:rPr>
        <w:t xml:space="preserve">ełnomocnictwo musi jednocześnie wynikać z umowy lub z innej czynności prawnej, mieć formę pisemną, fakt ustanowienia Pełnomocnika musi wynikać z załączonych do oferty dokumentów, wszelka korespondencja </w:t>
      </w:r>
      <w:r w:rsidRPr="00B56BD5">
        <w:rPr>
          <w:rFonts w:ascii="Times New Roman" w:hAnsi="Times New Roman" w:cs="Times New Roman"/>
          <w:b/>
          <w:bCs/>
          <w:sz w:val="22"/>
          <w:szCs w:val="22"/>
        </w:rPr>
        <w:t>Zamawiającego</w:t>
      </w:r>
      <w:r>
        <w:rPr>
          <w:rFonts w:ascii="Times New Roman" w:hAnsi="Times New Roman" w:cs="Times New Roman"/>
          <w:sz w:val="22"/>
          <w:szCs w:val="22"/>
        </w:rPr>
        <w:t xml:space="preserve"> </w:t>
      </w:r>
      <w:r w:rsidRPr="00B622D8">
        <w:rPr>
          <w:rFonts w:ascii="Times New Roman" w:hAnsi="Times New Roman" w:cs="Times New Roman"/>
          <w:sz w:val="22"/>
          <w:szCs w:val="22"/>
        </w:rPr>
        <w:t>pro</w:t>
      </w:r>
      <w:r>
        <w:rPr>
          <w:rFonts w:ascii="Times New Roman" w:hAnsi="Times New Roman" w:cs="Times New Roman"/>
          <w:sz w:val="22"/>
          <w:szCs w:val="22"/>
        </w:rPr>
        <w:t>wadzona będzie z Pełnomocnikiem.</w:t>
      </w:r>
      <w:r w:rsidRPr="00B622D8">
        <w:rPr>
          <w:rFonts w:ascii="Times New Roman" w:hAnsi="Times New Roman" w:cs="Times New Roman"/>
          <w:sz w:val="22"/>
          <w:szCs w:val="22"/>
        </w:rPr>
        <w:t xml:space="preserve"> </w:t>
      </w:r>
    </w:p>
    <w:p w:rsidR="00F3653F" w:rsidRPr="00B50428" w:rsidRDefault="00F3653F" w:rsidP="00DB5F39">
      <w:pPr>
        <w:pStyle w:val="BodyText"/>
        <w:widowControl/>
        <w:numPr>
          <w:ilvl w:val="0"/>
          <w:numId w:val="18"/>
        </w:numPr>
        <w:tabs>
          <w:tab w:val="clear" w:pos="540"/>
        </w:tabs>
        <w:ind w:left="1210" w:right="29" w:hanging="284"/>
        <w:rPr>
          <w:rFonts w:ascii="Times New Roman" w:hAnsi="Times New Roman" w:cs="Times New Roman"/>
          <w:b/>
          <w:bCs/>
          <w:sz w:val="22"/>
          <w:szCs w:val="22"/>
        </w:rPr>
      </w:pPr>
      <w:r>
        <w:rPr>
          <w:rFonts w:ascii="Times New Roman" w:hAnsi="Times New Roman" w:cs="Times New Roman"/>
          <w:sz w:val="22"/>
          <w:szCs w:val="22"/>
        </w:rPr>
        <w:t>P</w:t>
      </w:r>
      <w:r w:rsidRPr="00B622D8">
        <w:rPr>
          <w:rFonts w:ascii="Times New Roman" w:hAnsi="Times New Roman" w:cs="Times New Roman"/>
          <w:sz w:val="22"/>
          <w:szCs w:val="22"/>
        </w:rPr>
        <w:t xml:space="preserve">rzed zawarciem umowy o niniejsze zamówienie publiczne, jeżeli oferta konsorcjum zostanie wybrana jako najkorzystniejsza, </w:t>
      </w:r>
      <w:r w:rsidRPr="00B622D8">
        <w:rPr>
          <w:rFonts w:ascii="Times New Roman" w:hAnsi="Times New Roman" w:cs="Times New Roman"/>
          <w:b/>
          <w:bCs/>
          <w:sz w:val="22"/>
          <w:szCs w:val="22"/>
        </w:rPr>
        <w:t xml:space="preserve">Zamawiający </w:t>
      </w:r>
      <w:r w:rsidRPr="00B622D8">
        <w:rPr>
          <w:rFonts w:ascii="Times New Roman" w:hAnsi="Times New Roman" w:cs="Times New Roman"/>
          <w:sz w:val="22"/>
          <w:szCs w:val="22"/>
        </w:rPr>
        <w:t xml:space="preserve">może wezwać do przedstawienia umowy regulującej współpracę tych </w:t>
      </w:r>
      <w:r>
        <w:rPr>
          <w:rFonts w:ascii="Times New Roman" w:hAnsi="Times New Roman" w:cs="Times New Roman"/>
          <w:b/>
          <w:bCs/>
          <w:sz w:val="22"/>
          <w:szCs w:val="22"/>
        </w:rPr>
        <w:t>Wykonawców</w:t>
      </w:r>
      <w:r>
        <w:rPr>
          <w:rFonts w:ascii="Times New Roman" w:hAnsi="Times New Roman" w:cs="Times New Roman"/>
          <w:sz w:val="22"/>
          <w:szCs w:val="22"/>
        </w:rPr>
        <w:t>, obejmującą m.in.:</w:t>
      </w:r>
    </w:p>
    <w:p w:rsidR="00F3653F" w:rsidRDefault="00F3653F" w:rsidP="00017D5F">
      <w:pPr>
        <w:pStyle w:val="BodyText"/>
        <w:widowControl/>
        <w:ind w:left="1320" w:right="29" w:hanging="110"/>
        <w:rPr>
          <w:rFonts w:ascii="Times New Roman" w:hAnsi="Times New Roman" w:cs="Times New Roman"/>
          <w:sz w:val="22"/>
          <w:szCs w:val="22"/>
        </w:rPr>
      </w:pPr>
      <w:r>
        <w:rPr>
          <w:rFonts w:ascii="Times New Roman" w:hAnsi="Times New Roman" w:cs="Times New Roman"/>
          <w:sz w:val="22"/>
          <w:szCs w:val="22"/>
        </w:rPr>
        <w:t>- zobowiązanie do realizacji wspólnego przedsięwzięcia gospodarczego obejmującego swoim zakresem realizację przedmiotu zamówienia;</w:t>
      </w:r>
    </w:p>
    <w:p w:rsidR="00F3653F" w:rsidRDefault="00F3653F" w:rsidP="00017D5F">
      <w:pPr>
        <w:pStyle w:val="BodyText"/>
        <w:widowControl/>
        <w:ind w:left="1320" w:right="29" w:hanging="110"/>
        <w:rPr>
          <w:rFonts w:ascii="Times New Roman" w:hAnsi="Times New Roman" w:cs="Times New Roman"/>
          <w:sz w:val="22"/>
          <w:szCs w:val="22"/>
        </w:rPr>
      </w:pPr>
      <w:r>
        <w:rPr>
          <w:rFonts w:ascii="Times New Roman" w:hAnsi="Times New Roman" w:cs="Times New Roman"/>
          <w:sz w:val="22"/>
          <w:szCs w:val="22"/>
        </w:rPr>
        <w:t>- określenie zakresu działania poszczególnych stron umowy,</w:t>
      </w:r>
    </w:p>
    <w:p w:rsidR="00F3653F" w:rsidRPr="00B622D8" w:rsidRDefault="00F3653F" w:rsidP="00017D5F">
      <w:pPr>
        <w:pStyle w:val="BodyText"/>
        <w:widowControl/>
        <w:ind w:left="1320" w:right="29" w:hanging="110"/>
        <w:rPr>
          <w:rFonts w:ascii="Times New Roman" w:hAnsi="Times New Roman" w:cs="Times New Roman"/>
          <w:b/>
          <w:bCs/>
          <w:sz w:val="22"/>
          <w:szCs w:val="22"/>
        </w:rPr>
      </w:pPr>
      <w:r>
        <w:rPr>
          <w:rFonts w:ascii="Times New Roman" w:hAnsi="Times New Roman" w:cs="Times New Roman"/>
          <w:sz w:val="22"/>
          <w:szCs w:val="22"/>
        </w:rPr>
        <w:t>- czas obowiązywania umowy, który nie może być krótszy niż okres obejmujący realizację zamówienia.</w:t>
      </w:r>
    </w:p>
    <w:p w:rsidR="00F3653F" w:rsidRPr="00B622D8" w:rsidRDefault="00F3653F" w:rsidP="00B622D8">
      <w:pPr>
        <w:tabs>
          <w:tab w:val="left" w:pos="510"/>
        </w:tabs>
        <w:spacing w:line="240" w:lineRule="auto"/>
        <w:ind w:left="0" w:firstLine="0"/>
        <w:rPr>
          <w:rFonts w:ascii="Times New Roman" w:hAnsi="Times New Roman" w:cs="Times New Roman"/>
        </w:rPr>
      </w:pPr>
    </w:p>
    <w:p w:rsidR="00F3653F" w:rsidRPr="00B622D8" w:rsidRDefault="00F3653F" w:rsidP="00B622D8">
      <w:pPr>
        <w:spacing w:line="240" w:lineRule="auto"/>
        <w:ind w:left="410" w:firstLine="0"/>
        <w:rPr>
          <w:rFonts w:ascii="Times New Roman" w:hAnsi="Times New Roman" w:cs="Times New Roman"/>
        </w:rPr>
      </w:pPr>
      <w:r w:rsidRPr="00B622D8">
        <w:rPr>
          <w:rFonts w:ascii="Times New Roman" w:hAnsi="Times New Roman" w:cs="Times New Roman"/>
        </w:rPr>
        <w:t xml:space="preserve">Wspólnicy spółki cywilnej są traktowani jak </w:t>
      </w:r>
      <w:r w:rsidRPr="00B622D8">
        <w:rPr>
          <w:rFonts w:ascii="Times New Roman" w:hAnsi="Times New Roman" w:cs="Times New Roman"/>
          <w:b/>
          <w:bCs/>
        </w:rPr>
        <w:t>Wykonawcy</w:t>
      </w:r>
      <w:r w:rsidRPr="00B622D8">
        <w:rPr>
          <w:rFonts w:ascii="Times New Roman" w:hAnsi="Times New Roman" w:cs="Times New Roman"/>
        </w:rPr>
        <w:t xml:space="preserve"> składający ofertę wspólną i mają do nich zastosowanie zasady określone w pkt. IX pkt.6 i 7.</w:t>
      </w:r>
    </w:p>
    <w:p w:rsidR="00F3653F" w:rsidRPr="00B622D8" w:rsidRDefault="00F3653F" w:rsidP="00B622D8">
      <w:pPr>
        <w:pStyle w:val="BodyText"/>
        <w:widowControl/>
        <w:ind w:right="29"/>
        <w:rPr>
          <w:rFonts w:ascii="Times New Roman" w:hAnsi="Times New Roman" w:cs="Times New Roman"/>
          <w:b/>
          <w:bCs/>
          <w:sz w:val="22"/>
          <w:szCs w:val="22"/>
        </w:rPr>
      </w:pPr>
    </w:p>
    <w:p w:rsidR="00F3653F" w:rsidRPr="00B622D8" w:rsidRDefault="00F3653F" w:rsidP="00DB5F39">
      <w:pPr>
        <w:pStyle w:val="Footer"/>
        <w:widowControl/>
        <w:numPr>
          <w:ilvl w:val="0"/>
          <w:numId w:val="17"/>
        </w:numPr>
        <w:tabs>
          <w:tab w:val="clear" w:pos="4536"/>
          <w:tab w:val="clear" w:pos="9072"/>
        </w:tabs>
        <w:suppressAutoHyphens/>
        <w:spacing w:line="240" w:lineRule="auto"/>
        <w:ind w:left="770" w:right="28"/>
        <w:jc w:val="both"/>
        <w:rPr>
          <w:rFonts w:ascii="Times New Roman" w:hAnsi="Times New Roman" w:cs="Times New Roman"/>
        </w:rPr>
      </w:pPr>
      <w:r w:rsidRPr="00B622D8">
        <w:rPr>
          <w:rFonts w:ascii="Times New Roman" w:hAnsi="Times New Roman" w:cs="Times New Roman"/>
        </w:rPr>
        <w:t xml:space="preserve">Oferta wspólna, składana przez dwóch lub więcej </w:t>
      </w:r>
      <w:r w:rsidRPr="00B622D8">
        <w:rPr>
          <w:rFonts w:ascii="Times New Roman" w:hAnsi="Times New Roman" w:cs="Times New Roman"/>
          <w:b/>
          <w:bCs/>
        </w:rPr>
        <w:t>Wykonawców</w:t>
      </w:r>
      <w:r w:rsidRPr="00B622D8">
        <w:rPr>
          <w:rFonts w:ascii="Times New Roman" w:hAnsi="Times New Roman" w:cs="Times New Roman"/>
        </w:rPr>
        <w:t xml:space="preserve"> powinna spełniać następujące wymagania:</w:t>
      </w:r>
    </w:p>
    <w:p w:rsidR="00F3653F" w:rsidRPr="00B622D8" w:rsidRDefault="00F3653F" w:rsidP="00DB5F39">
      <w:pPr>
        <w:widowControl/>
        <w:numPr>
          <w:ilvl w:val="0"/>
          <w:numId w:val="19"/>
        </w:numPr>
        <w:tabs>
          <w:tab w:val="clear" w:pos="1495"/>
        </w:tabs>
        <w:spacing w:line="240" w:lineRule="auto"/>
        <w:ind w:left="1210" w:right="28" w:hanging="330"/>
        <w:jc w:val="both"/>
        <w:rPr>
          <w:rFonts w:ascii="Times New Roman" w:hAnsi="Times New Roman" w:cs="Times New Roman"/>
          <w:color w:val="000000"/>
        </w:rPr>
      </w:pPr>
      <w:r w:rsidRPr="00B622D8">
        <w:rPr>
          <w:rFonts w:ascii="Times New Roman" w:hAnsi="Times New Roman" w:cs="Times New Roman"/>
          <w:color w:val="000000"/>
        </w:rPr>
        <w:t xml:space="preserve">musi być zgodna z postanowieniami SIWZ; </w:t>
      </w:r>
    </w:p>
    <w:p w:rsidR="00F3653F" w:rsidRPr="00B622D8" w:rsidRDefault="00F3653F" w:rsidP="00DB5F39">
      <w:pPr>
        <w:widowControl/>
        <w:numPr>
          <w:ilvl w:val="0"/>
          <w:numId w:val="19"/>
        </w:numPr>
        <w:tabs>
          <w:tab w:val="clear" w:pos="1495"/>
        </w:tabs>
        <w:spacing w:line="240" w:lineRule="auto"/>
        <w:ind w:left="1210" w:right="28" w:hanging="330"/>
        <w:jc w:val="both"/>
        <w:rPr>
          <w:rFonts w:ascii="Times New Roman" w:hAnsi="Times New Roman" w:cs="Times New Roman"/>
          <w:color w:val="000000"/>
        </w:rPr>
      </w:pPr>
      <w:r w:rsidRPr="00B622D8">
        <w:rPr>
          <w:rFonts w:ascii="Times New Roman" w:hAnsi="Times New Roman" w:cs="Times New Roman"/>
          <w:color w:val="000000"/>
        </w:rPr>
        <w:t>sposób składania oświadczeń i dokumentów w przypadku składania oferty wspólnej:</w:t>
      </w:r>
      <w:r>
        <w:rPr>
          <w:rFonts w:ascii="Times New Roman" w:hAnsi="Times New Roman" w:cs="Times New Roman"/>
          <w:color w:val="000000"/>
        </w:rPr>
        <w:t xml:space="preserve"> </w:t>
      </w:r>
    </w:p>
    <w:p w:rsidR="00F3653F" w:rsidRPr="00BA677F" w:rsidRDefault="00F3653F" w:rsidP="00DB5F39">
      <w:pPr>
        <w:widowControl/>
        <w:numPr>
          <w:ilvl w:val="0"/>
          <w:numId w:val="20"/>
        </w:numPr>
        <w:tabs>
          <w:tab w:val="clear" w:pos="1778"/>
        </w:tabs>
        <w:spacing w:line="240" w:lineRule="auto"/>
        <w:ind w:left="1320" w:right="28" w:hanging="220"/>
        <w:jc w:val="both"/>
        <w:rPr>
          <w:rFonts w:ascii="Times New Roman" w:hAnsi="Times New Roman" w:cs="Times New Roman"/>
        </w:rPr>
      </w:pPr>
      <w:r w:rsidRPr="00BA677F">
        <w:rPr>
          <w:rFonts w:ascii="Times New Roman" w:hAnsi="Times New Roman" w:cs="Times New Roman"/>
        </w:rPr>
        <w:t>dokumenty wspólne, takie jak</w:t>
      </w:r>
      <w:r>
        <w:rPr>
          <w:rFonts w:ascii="Times New Roman" w:hAnsi="Times New Roman" w:cs="Times New Roman"/>
        </w:rPr>
        <w:t xml:space="preserve"> np.</w:t>
      </w:r>
      <w:r w:rsidRPr="00BA677F">
        <w:rPr>
          <w:rFonts w:ascii="Times New Roman" w:hAnsi="Times New Roman" w:cs="Times New Roman"/>
        </w:rPr>
        <w:t xml:space="preserve">: formularz ofertowy, wykaz </w:t>
      </w:r>
      <w:r>
        <w:rPr>
          <w:rFonts w:ascii="Times New Roman" w:hAnsi="Times New Roman" w:cs="Times New Roman"/>
        </w:rPr>
        <w:t>głównych usług, wykaz narzędzi, wyposażenia zakładu i urządzeń technicznych dostępnych Wykonawcy usług w celu wykonania zamówienia wraz z informacją o podstawie do dysponowania tymi zasobami, oświadczenie o </w:t>
      </w:r>
      <w:r w:rsidRPr="00BA677F">
        <w:rPr>
          <w:rFonts w:ascii="Times New Roman" w:hAnsi="Times New Roman" w:cs="Times New Roman"/>
        </w:rPr>
        <w:t xml:space="preserve">posiadaniu uprawnień, oświadczenie o spełnianiu warunków podanych w art. 22 ust. 1 pkt. 1-4 ustawy Pzp, </w:t>
      </w:r>
      <w:r>
        <w:rPr>
          <w:rFonts w:ascii="Times New Roman" w:hAnsi="Times New Roman" w:cs="Times New Roman"/>
        </w:rPr>
        <w:t xml:space="preserve">itp. </w:t>
      </w:r>
      <w:r w:rsidRPr="00294A58">
        <w:rPr>
          <w:rFonts w:ascii="Times New Roman" w:hAnsi="Times New Roman" w:cs="Times New Roman"/>
          <w:u w:val="single"/>
        </w:rPr>
        <w:t>składa</w:t>
      </w:r>
      <w:r>
        <w:rPr>
          <w:rFonts w:ascii="Times New Roman" w:hAnsi="Times New Roman" w:cs="Times New Roman"/>
          <w:u w:val="single"/>
        </w:rPr>
        <w:t xml:space="preserve"> pełnomocnik </w:t>
      </w:r>
      <w:r w:rsidRPr="00B80129">
        <w:rPr>
          <w:rFonts w:ascii="Times New Roman" w:hAnsi="Times New Roman" w:cs="Times New Roman"/>
          <w:b/>
          <w:bCs/>
          <w:u w:val="single"/>
        </w:rPr>
        <w:t>Wykonawców</w:t>
      </w:r>
      <w:r>
        <w:rPr>
          <w:rFonts w:ascii="Times New Roman" w:hAnsi="Times New Roman" w:cs="Times New Roman"/>
          <w:u w:val="single"/>
        </w:rPr>
        <w:t xml:space="preserve"> w imieniu wszystkich </w:t>
      </w:r>
      <w:r w:rsidRPr="00E34C01">
        <w:rPr>
          <w:rFonts w:ascii="Times New Roman" w:hAnsi="Times New Roman" w:cs="Times New Roman"/>
          <w:b/>
          <w:bCs/>
          <w:u w:val="single"/>
        </w:rPr>
        <w:t>Wykonawców</w:t>
      </w:r>
      <w:r>
        <w:rPr>
          <w:rFonts w:ascii="Times New Roman" w:hAnsi="Times New Roman" w:cs="Times New Roman"/>
          <w:u w:val="single"/>
        </w:rPr>
        <w:t xml:space="preserve"> składających ofertę wspólną. </w:t>
      </w:r>
    </w:p>
    <w:p w:rsidR="00F3653F" w:rsidRPr="000422F1" w:rsidRDefault="00F3653F" w:rsidP="00DB5F39">
      <w:pPr>
        <w:widowControl/>
        <w:numPr>
          <w:ilvl w:val="4"/>
          <w:numId w:val="44"/>
        </w:numPr>
        <w:tabs>
          <w:tab w:val="clear" w:pos="1800"/>
        </w:tabs>
        <w:spacing w:line="240" w:lineRule="auto"/>
        <w:ind w:left="1320" w:right="28" w:hanging="220"/>
        <w:jc w:val="both"/>
        <w:rPr>
          <w:rFonts w:ascii="Times New Roman" w:hAnsi="Times New Roman" w:cs="Times New Roman"/>
          <w:color w:val="000000"/>
        </w:rPr>
      </w:pPr>
      <w:r w:rsidRPr="000422F1">
        <w:rPr>
          <w:rFonts w:ascii="Times New Roman" w:hAnsi="Times New Roman" w:cs="Times New Roman"/>
        </w:rPr>
        <w:t>dokumenty, dotyczące własnej firmy, tj. oświadczenia i dokumenty wymienione w pkt. IX pkt. 3</w:t>
      </w:r>
      <w:r>
        <w:rPr>
          <w:rFonts w:ascii="Times New Roman" w:hAnsi="Times New Roman" w:cs="Times New Roman"/>
        </w:rPr>
        <w:t> </w:t>
      </w:r>
      <w:r w:rsidRPr="000422F1">
        <w:rPr>
          <w:rFonts w:ascii="Times New Roman" w:hAnsi="Times New Roman" w:cs="Times New Roman"/>
        </w:rPr>
        <w:t xml:space="preserve">podpunkt 1), 2), 3), 4), 5), 6), 7) oraz pkt. IX pkt. 4 podpunkt 1), </w:t>
      </w:r>
      <w:r w:rsidRPr="000422F1">
        <w:rPr>
          <w:rFonts w:ascii="Times New Roman" w:hAnsi="Times New Roman" w:cs="Times New Roman"/>
          <w:u w:val="single"/>
        </w:rPr>
        <w:t xml:space="preserve">składa każdy z </w:t>
      </w:r>
      <w:r w:rsidRPr="000422F1">
        <w:rPr>
          <w:rFonts w:ascii="Times New Roman" w:hAnsi="Times New Roman" w:cs="Times New Roman"/>
          <w:b/>
          <w:bCs/>
          <w:u w:val="single"/>
        </w:rPr>
        <w:t>Wykonawców</w:t>
      </w:r>
      <w:r w:rsidRPr="000422F1">
        <w:rPr>
          <w:rFonts w:ascii="Times New Roman" w:hAnsi="Times New Roman" w:cs="Times New Roman"/>
          <w:u w:val="single"/>
        </w:rPr>
        <w:t xml:space="preserve"> składających ofertę wspólną we własnym imieniu</w:t>
      </w:r>
      <w:r>
        <w:rPr>
          <w:rFonts w:ascii="Times New Roman" w:hAnsi="Times New Roman" w:cs="Times New Roman"/>
        </w:rPr>
        <w:t xml:space="preserve">. </w:t>
      </w:r>
    </w:p>
    <w:p w:rsidR="00F3653F" w:rsidRDefault="00F3653F" w:rsidP="00DB5F39">
      <w:pPr>
        <w:pStyle w:val="Footer"/>
        <w:widowControl/>
        <w:numPr>
          <w:ilvl w:val="0"/>
          <w:numId w:val="19"/>
        </w:numPr>
        <w:tabs>
          <w:tab w:val="clear" w:pos="1495"/>
          <w:tab w:val="clear" w:pos="4536"/>
          <w:tab w:val="clear" w:pos="9072"/>
        </w:tabs>
        <w:suppressAutoHyphens/>
        <w:spacing w:line="240" w:lineRule="auto"/>
        <w:ind w:left="1210" w:right="28"/>
        <w:jc w:val="both"/>
        <w:rPr>
          <w:rFonts w:ascii="Times New Roman" w:hAnsi="Times New Roman" w:cs="Times New Roman"/>
        </w:rPr>
      </w:pPr>
      <w:r w:rsidRPr="00B967E5">
        <w:rPr>
          <w:rFonts w:ascii="Times New Roman" w:hAnsi="Times New Roman" w:cs="Times New Roman"/>
        </w:rPr>
        <w:t xml:space="preserve">Kopie dokumentów dotyczących każdego z </w:t>
      </w:r>
      <w:r w:rsidRPr="00B967E5">
        <w:rPr>
          <w:rFonts w:ascii="Times New Roman" w:hAnsi="Times New Roman" w:cs="Times New Roman"/>
          <w:b/>
          <w:bCs/>
        </w:rPr>
        <w:t>Wykonawców</w:t>
      </w:r>
      <w:r w:rsidRPr="00B967E5">
        <w:rPr>
          <w:rFonts w:ascii="Times New Roman" w:hAnsi="Times New Roman" w:cs="Times New Roman"/>
        </w:rPr>
        <w:t xml:space="preserve"> składających ofertę wspólną muszą być poświadczone za zgodność z oryginałem przez osobę lub osoby upoważnione do reprezentowania tych </w:t>
      </w:r>
      <w:r w:rsidRPr="00B967E5">
        <w:rPr>
          <w:rFonts w:ascii="Times New Roman" w:hAnsi="Times New Roman" w:cs="Times New Roman"/>
          <w:b/>
          <w:bCs/>
        </w:rPr>
        <w:t>Wykonawców</w:t>
      </w:r>
      <w:r w:rsidRPr="00B967E5">
        <w:rPr>
          <w:rFonts w:ascii="Times New Roman" w:hAnsi="Times New Roman" w:cs="Times New Roman"/>
        </w:rPr>
        <w:t>.</w:t>
      </w:r>
    </w:p>
    <w:p w:rsidR="00F3653F" w:rsidRPr="00B967E5" w:rsidRDefault="00F3653F" w:rsidP="00C9204E">
      <w:pPr>
        <w:pStyle w:val="Footer"/>
        <w:widowControl/>
        <w:tabs>
          <w:tab w:val="clear" w:pos="4536"/>
          <w:tab w:val="clear" w:pos="9072"/>
        </w:tabs>
        <w:suppressAutoHyphens/>
        <w:spacing w:line="240" w:lineRule="auto"/>
        <w:ind w:left="850" w:right="28" w:firstLine="0"/>
        <w:jc w:val="both"/>
        <w:rPr>
          <w:rFonts w:ascii="Times New Roman" w:hAnsi="Times New Roman" w:cs="Times New Roman"/>
        </w:rPr>
      </w:pPr>
    </w:p>
    <w:p w:rsidR="00F3653F" w:rsidRDefault="00F3653F" w:rsidP="00DB5F39">
      <w:pPr>
        <w:pStyle w:val="Footer"/>
        <w:widowControl/>
        <w:numPr>
          <w:ilvl w:val="0"/>
          <w:numId w:val="17"/>
        </w:numPr>
        <w:tabs>
          <w:tab w:val="clear" w:pos="4536"/>
          <w:tab w:val="clear" w:pos="9072"/>
        </w:tabs>
        <w:suppressAutoHyphens/>
        <w:spacing w:line="240" w:lineRule="auto"/>
        <w:ind w:left="770" w:right="28"/>
        <w:jc w:val="both"/>
        <w:rPr>
          <w:rFonts w:ascii="Times New Roman" w:hAnsi="Times New Roman" w:cs="Times New Roman"/>
        </w:rPr>
      </w:pPr>
      <w:r w:rsidRPr="00790F0E">
        <w:rPr>
          <w:rFonts w:ascii="Times New Roman" w:hAnsi="Times New Roman" w:cs="Times New Roman"/>
          <w:b/>
          <w:bCs/>
        </w:rPr>
        <w:t xml:space="preserve">Wykonawca </w:t>
      </w:r>
      <w:r w:rsidRPr="00790F0E">
        <w:rPr>
          <w:rFonts w:ascii="Times New Roman" w:hAnsi="Times New Roman" w:cs="Times New Roman"/>
        </w:rPr>
        <w:t xml:space="preserve">mający siedzibę lub miejsce zamieszkania poza terytorium Rzeczypospolitej Polskiej składa dokumenty zgodnie z przepisami Rozporządzenia Prezesa Rady Ministrów z dnia 19 lutego 2013 r. w sprawie rodzajów dokumentów, jakich może żądać </w:t>
      </w:r>
      <w:r w:rsidRPr="00790F0E">
        <w:rPr>
          <w:rFonts w:ascii="Times New Roman" w:hAnsi="Times New Roman" w:cs="Times New Roman"/>
          <w:b/>
          <w:bCs/>
        </w:rPr>
        <w:t xml:space="preserve">Zamawiający </w:t>
      </w:r>
      <w:r w:rsidRPr="00790F0E">
        <w:rPr>
          <w:rFonts w:ascii="Times New Roman" w:hAnsi="Times New Roman" w:cs="Times New Roman"/>
        </w:rPr>
        <w:t>od </w:t>
      </w:r>
      <w:r w:rsidRPr="00790F0E">
        <w:rPr>
          <w:rFonts w:ascii="Times New Roman" w:hAnsi="Times New Roman" w:cs="Times New Roman"/>
          <w:b/>
          <w:bCs/>
        </w:rPr>
        <w:t>Wykonawcy</w:t>
      </w:r>
      <w:r w:rsidRPr="00790F0E">
        <w:rPr>
          <w:rFonts w:ascii="Times New Roman" w:hAnsi="Times New Roman" w:cs="Times New Roman"/>
        </w:rPr>
        <w:t xml:space="preserve">, oraz form, w jakich te dokumenty mogą być składane (Dz. U. </w:t>
      </w:r>
      <w:r>
        <w:rPr>
          <w:rFonts w:ascii="Times New Roman" w:hAnsi="Times New Roman" w:cs="Times New Roman"/>
        </w:rPr>
        <w:t>z 2013 r.</w:t>
      </w:r>
      <w:r w:rsidRPr="00790F0E">
        <w:rPr>
          <w:rFonts w:ascii="Times New Roman" w:hAnsi="Times New Roman" w:cs="Times New Roman"/>
        </w:rPr>
        <w:t>, poz. </w:t>
      </w:r>
      <w:r>
        <w:rPr>
          <w:rFonts w:ascii="Times New Roman" w:hAnsi="Times New Roman" w:cs="Times New Roman"/>
        </w:rPr>
        <w:t>231</w:t>
      </w:r>
      <w:r w:rsidRPr="00790F0E">
        <w:rPr>
          <w:rFonts w:ascii="Times New Roman" w:hAnsi="Times New Roman" w:cs="Times New Roman"/>
        </w:rPr>
        <w:t xml:space="preserve">). </w:t>
      </w:r>
    </w:p>
    <w:p w:rsidR="00F3653F" w:rsidRDefault="00F3653F" w:rsidP="00DB5F39">
      <w:pPr>
        <w:pStyle w:val="Footer"/>
        <w:widowControl/>
        <w:numPr>
          <w:ilvl w:val="2"/>
          <w:numId w:val="20"/>
        </w:numPr>
        <w:tabs>
          <w:tab w:val="clear" w:pos="4536"/>
          <w:tab w:val="clear" w:pos="9072"/>
        </w:tabs>
        <w:suppressAutoHyphens/>
        <w:spacing w:line="240" w:lineRule="auto"/>
        <w:ind w:left="1210" w:right="28"/>
        <w:jc w:val="both"/>
        <w:rPr>
          <w:rFonts w:ascii="Times New Roman" w:hAnsi="Times New Roman" w:cs="Times New Roman"/>
        </w:rPr>
      </w:pPr>
      <w:r>
        <w:rPr>
          <w:rFonts w:ascii="Times New Roman" w:hAnsi="Times New Roman" w:cs="Times New Roman"/>
        </w:rPr>
        <w:t>W przypadku dokumentów, o których mowa w SIWZ, Rozdział A, pkt. IX, pkt. 1, ppkt. 2), składa  dokument lub dokumenty wystawione w kraju, w którym ma miejsce zamieszkania lub siedzibę, potwierdzające odpowiednio, że posiada uprawnienia  do wykonywania działalności związanej z przedmiotem zamówienia.</w:t>
      </w:r>
    </w:p>
    <w:p w:rsidR="00F3653F" w:rsidRPr="00D201A0" w:rsidRDefault="00F3653F" w:rsidP="00DB5F39">
      <w:pPr>
        <w:pStyle w:val="Footer"/>
        <w:widowControl/>
        <w:numPr>
          <w:ilvl w:val="2"/>
          <w:numId w:val="20"/>
        </w:numPr>
        <w:tabs>
          <w:tab w:val="clear" w:pos="4536"/>
          <w:tab w:val="clear" w:pos="9072"/>
        </w:tabs>
        <w:suppressAutoHyphens/>
        <w:spacing w:line="240" w:lineRule="auto"/>
        <w:ind w:left="1210" w:right="28"/>
        <w:jc w:val="both"/>
        <w:rPr>
          <w:rFonts w:ascii="Times New Roman" w:hAnsi="Times New Roman" w:cs="Times New Roman"/>
        </w:rPr>
      </w:pPr>
      <w:r w:rsidRPr="00D201A0">
        <w:rPr>
          <w:rFonts w:ascii="Times New Roman" w:hAnsi="Times New Roman" w:cs="Times New Roman"/>
        </w:rPr>
        <w:t xml:space="preserve">Jeżeli </w:t>
      </w:r>
      <w:r w:rsidRPr="00D201A0">
        <w:rPr>
          <w:rFonts w:ascii="Times New Roman" w:hAnsi="Times New Roman" w:cs="Times New Roman"/>
          <w:b/>
          <w:bCs/>
        </w:rPr>
        <w:t xml:space="preserve">Wykonawca </w:t>
      </w:r>
      <w:r w:rsidRPr="00D201A0">
        <w:rPr>
          <w:rFonts w:ascii="Times New Roman" w:hAnsi="Times New Roman" w:cs="Times New Roman"/>
        </w:rPr>
        <w:t>ma siedzibę lub miejsce zamieszkania poza terytorium Rzeczypospolitej Polskiej, zamiast dokumentów, których mowa w § 3 ust.1 Rozporządzenie Prezesa Rady Ministrów z dnia 19 lutego 2013 r. oraz SIWZ, Rozdział A, pkt. IX, pkt. 3:</w:t>
      </w:r>
    </w:p>
    <w:p w:rsidR="00F3653F" w:rsidRDefault="00F3653F" w:rsidP="00F96B38">
      <w:pPr>
        <w:widowControl/>
        <w:numPr>
          <w:ilvl w:val="1"/>
          <w:numId w:val="0"/>
        </w:numPr>
        <w:tabs>
          <w:tab w:val="num" w:pos="1376"/>
        </w:tabs>
        <w:spacing w:line="240" w:lineRule="auto"/>
        <w:ind w:left="1210" w:right="29"/>
        <w:jc w:val="both"/>
        <w:rPr>
          <w:rFonts w:ascii="Times New Roman" w:hAnsi="Times New Roman" w:cs="Times New Roman"/>
        </w:rPr>
      </w:pPr>
      <w:r>
        <w:rPr>
          <w:rFonts w:ascii="Times New Roman" w:hAnsi="Times New Roman" w:cs="Times New Roman"/>
        </w:rPr>
        <w:t xml:space="preserve">2.1) </w:t>
      </w:r>
      <w:r w:rsidRPr="00D201A0">
        <w:rPr>
          <w:rFonts w:ascii="Times New Roman" w:hAnsi="Times New Roman" w:cs="Times New Roman"/>
        </w:rPr>
        <w:t>ppkt. 2-4 i ppkt. 6 - składa dokument lub dokumenty wystawione w kraju, w którym ma siedzibę lub miejsce zamieszkania, potwierdzające odpowiednio, że:</w:t>
      </w:r>
    </w:p>
    <w:p w:rsidR="00F3653F" w:rsidRPr="00213C40" w:rsidRDefault="00F3653F" w:rsidP="00DB5F39">
      <w:pPr>
        <w:widowControl/>
        <w:numPr>
          <w:ilvl w:val="0"/>
          <w:numId w:val="16"/>
        </w:numPr>
        <w:spacing w:line="240" w:lineRule="auto"/>
        <w:ind w:left="1320" w:right="29" w:hanging="220"/>
        <w:jc w:val="both"/>
        <w:rPr>
          <w:rFonts w:ascii="Times New Roman" w:hAnsi="Times New Roman" w:cs="Times New Roman"/>
        </w:rPr>
      </w:pPr>
      <w:r w:rsidRPr="00D201A0">
        <w:rPr>
          <w:rFonts w:ascii="Times New Roman" w:hAnsi="Times New Roman" w:cs="Times New Roman"/>
        </w:rPr>
        <w:t xml:space="preserve">nie otwarto jego likwidacji ani nie ogłoszono upadłości </w:t>
      </w:r>
      <w:r w:rsidRPr="00213C40">
        <w:rPr>
          <w:rFonts w:ascii="Times New Roman" w:hAnsi="Times New Roman" w:cs="Times New Roman"/>
        </w:rPr>
        <w:t>- wystawiony nie wcześniej niż 6 miesięcy przed upływem terminu składania ofert;</w:t>
      </w:r>
    </w:p>
    <w:p w:rsidR="00F3653F" w:rsidRPr="00CA31EB" w:rsidRDefault="00F3653F" w:rsidP="00DB5F39">
      <w:pPr>
        <w:widowControl/>
        <w:numPr>
          <w:ilvl w:val="0"/>
          <w:numId w:val="16"/>
        </w:numPr>
        <w:spacing w:line="240" w:lineRule="auto"/>
        <w:ind w:left="1320" w:right="29" w:hanging="220"/>
        <w:jc w:val="both"/>
        <w:rPr>
          <w:rFonts w:ascii="Times New Roman" w:hAnsi="Times New Roman" w:cs="Times New Roman"/>
        </w:rPr>
      </w:pPr>
      <w:r w:rsidRPr="00D201A0">
        <w:rPr>
          <w:rFonts w:ascii="Times New Roman" w:hAnsi="Times New Roman" w:cs="Times New Roman"/>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t>
      </w:r>
      <w:r w:rsidRPr="00CA31EB">
        <w:rPr>
          <w:rFonts w:ascii="Times New Roman" w:hAnsi="Times New Roman" w:cs="Times New Roman"/>
        </w:rPr>
        <w:t>wystawiony nie wcześniej niż 3 miesięcy przed upływem terminu składania ofert;</w:t>
      </w:r>
    </w:p>
    <w:p w:rsidR="00F3653F" w:rsidRPr="00213C40" w:rsidRDefault="00F3653F" w:rsidP="00DB5F39">
      <w:pPr>
        <w:widowControl/>
        <w:numPr>
          <w:ilvl w:val="0"/>
          <w:numId w:val="16"/>
        </w:numPr>
        <w:spacing w:line="240" w:lineRule="auto"/>
        <w:ind w:left="1320" w:right="29" w:hanging="220"/>
        <w:jc w:val="both"/>
        <w:rPr>
          <w:rFonts w:ascii="Times New Roman" w:hAnsi="Times New Roman" w:cs="Times New Roman"/>
        </w:rPr>
      </w:pPr>
      <w:r w:rsidRPr="00467CD6">
        <w:rPr>
          <w:rFonts w:ascii="Times New Roman" w:hAnsi="Times New Roman" w:cs="Times New Roman"/>
        </w:rPr>
        <w:t xml:space="preserve">nie orzeczono wobec niego zakazu ubiegania się o zamówienie </w:t>
      </w:r>
      <w:r w:rsidRPr="00213C40">
        <w:rPr>
          <w:rFonts w:ascii="Times New Roman" w:hAnsi="Times New Roman" w:cs="Times New Roman"/>
        </w:rPr>
        <w:t>- wystawiony nie wcześniej niż 6 miesięcy przed upływem terminu składania ofert;</w:t>
      </w:r>
    </w:p>
    <w:p w:rsidR="00F3653F" w:rsidRDefault="00F3653F" w:rsidP="00B37930">
      <w:pPr>
        <w:pStyle w:val="Footer"/>
        <w:widowControl/>
        <w:numPr>
          <w:ilvl w:val="1"/>
          <w:numId w:val="0"/>
        </w:numPr>
        <w:tabs>
          <w:tab w:val="clear" w:pos="4536"/>
          <w:tab w:val="clear" w:pos="9072"/>
          <w:tab w:val="num" w:pos="1376"/>
        </w:tabs>
        <w:suppressAutoHyphens/>
        <w:spacing w:line="240" w:lineRule="auto"/>
        <w:ind w:left="1376" w:right="28" w:hanging="360"/>
        <w:jc w:val="both"/>
        <w:rPr>
          <w:rFonts w:ascii="Times New Roman" w:hAnsi="Times New Roman" w:cs="Times New Roman"/>
        </w:rPr>
      </w:pPr>
      <w:r>
        <w:rPr>
          <w:rFonts w:ascii="Times New Roman" w:hAnsi="Times New Roman" w:cs="Times New Roman"/>
        </w:rPr>
        <w:t xml:space="preserve">2.2) </w:t>
      </w:r>
      <w:r w:rsidRPr="00467CD6">
        <w:rPr>
          <w:rFonts w:ascii="Times New Roman" w:hAnsi="Times New Roman" w:cs="Times New Roman"/>
        </w:rPr>
        <w:t xml:space="preserve">pkt. 5 i 7 - składa zaświadczenie właściwego organu sądowego lub administracyjnego miejsca zamieszkania albo zamieszkania osoby, której dokumenty dotyczą, w zakresie określonym w art. 24 ust. 1 pkt. 4-8, 10-11 ustawy Pzp </w:t>
      </w:r>
      <w:r w:rsidRPr="00731A9B">
        <w:rPr>
          <w:rFonts w:ascii="Times New Roman" w:hAnsi="Times New Roman" w:cs="Times New Roman"/>
        </w:rPr>
        <w:t>- wystawiony nie wcześniej niż 6 miesięcy przed upływem terminu składania ofert.</w:t>
      </w:r>
    </w:p>
    <w:p w:rsidR="00F3653F" w:rsidRDefault="00F3653F" w:rsidP="00DB5F39">
      <w:pPr>
        <w:numPr>
          <w:ilvl w:val="2"/>
          <w:numId w:val="20"/>
        </w:numPr>
        <w:spacing w:line="240" w:lineRule="auto"/>
        <w:ind w:left="1210" w:right="29"/>
        <w:jc w:val="both"/>
        <w:rPr>
          <w:rFonts w:ascii="Times New Roman" w:hAnsi="Times New Roman" w:cs="Times New Roman"/>
        </w:rPr>
      </w:pPr>
      <w:r w:rsidRPr="00140D09">
        <w:rPr>
          <w:rFonts w:ascii="Times New Roman" w:hAnsi="Times New Roman" w:cs="Times New Roman"/>
        </w:rPr>
        <w:t xml:space="preserve">Jeżeli w kraju miejsca zamieszkania osoby lub w kraju, w którym </w:t>
      </w:r>
      <w:r w:rsidRPr="00140D09">
        <w:rPr>
          <w:rFonts w:ascii="Times New Roman" w:hAnsi="Times New Roman" w:cs="Times New Roman"/>
          <w:b/>
          <w:bCs/>
        </w:rPr>
        <w:t xml:space="preserve">Wykonawca </w:t>
      </w:r>
      <w:r w:rsidRPr="00140D09">
        <w:rPr>
          <w:rFonts w:ascii="Times New Roman" w:hAnsi="Times New Roman" w:cs="Times New Roman"/>
        </w:rPr>
        <w:t xml:space="preserve">ma siedzibę lub miejsce zamieszkania, nie wydaje się dokumentów, o których mowa </w:t>
      </w:r>
      <w:r w:rsidRPr="00D201A0">
        <w:rPr>
          <w:rFonts w:ascii="Times New Roman" w:hAnsi="Times New Roman" w:cs="Times New Roman"/>
        </w:rPr>
        <w:t>§</w:t>
      </w:r>
      <w:r>
        <w:rPr>
          <w:rFonts w:ascii="Times New Roman" w:hAnsi="Times New Roman" w:cs="Times New Roman"/>
        </w:rPr>
        <w:t xml:space="preserve"> 4 ust. 1 </w:t>
      </w:r>
      <w:r w:rsidRPr="00D201A0">
        <w:rPr>
          <w:rFonts w:ascii="Times New Roman" w:hAnsi="Times New Roman" w:cs="Times New Roman"/>
        </w:rPr>
        <w:t>Rozporządzenie Prezesa Rady Ministrów z dnia 19 lutego 2013 r.</w:t>
      </w:r>
      <w:r>
        <w:rPr>
          <w:rFonts w:ascii="Times New Roman" w:hAnsi="Times New Roman" w:cs="Times New Roman"/>
        </w:rPr>
        <w:t xml:space="preserve"> oraz </w:t>
      </w:r>
      <w:r w:rsidRPr="00140D09">
        <w:rPr>
          <w:rFonts w:ascii="Times New Roman" w:hAnsi="Times New Roman" w:cs="Times New Roman"/>
        </w:rPr>
        <w:t xml:space="preserve">w SIWZ, Rozdział A pkt. IX, pkt. 8, ppkt2) </w:t>
      </w:r>
      <w:r>
        <w:rPr>
          <w:rFonts w:ascii="Times New Roman" w:hAnsi="Times New Roman" w:cs="Times New Roman"/>
        </w:rPr>
        <w:t>zastępuje się je </w:t>
      </w:r>
      <w:r w:rsidRPr="00140D09">
        <w:rPr>
          <w:rFonts w:ascii="Times New Roman" w:hAnsi="Times New Roman" w:cs="Times New Roman"/>
        </w:rPr>
        <w:t>dokumentem zawierającym oświadczenie, w którym określ</w:t>
      </w:r>
      <w:r>
        <w:rPr>
          <w:rFonts w:ascii="Times New Roman" w:hAnsi="Times New Roman" w:cs="Times New Roman"/>
        </w:rPr>
        <w:t>a się także osoby uprawnione do </w:t>
      </w:r>
      <w:r w:rsidRPr="00140D09">
        <w:rPr>
          <w:rFonts w:ascii="Times New Roman" w:hAnsi="Times New Roman" w:cs="Times New Roman"/>
        </w:rPr>
        <w:t xml:space="preserve">reprezentacji </w:t>
      </w:r>
      <w:r w:rsidRPr="00140D09">
        <w:rPr>
          <w:rFonts w:ascii="Times New Roman" w:hAnsi="Times New Roman" w:cs="Times New Roman"/>
          <w:b/>
          <w:bCs/>
        </w:rPr>
        <w:t>Wykonawcy</w:t>
      </w:r>
      <w:r w:rsidRPr="00140D09">
        <w:rPr>
          <w:rFonts w:ascii="Times New Roman" w:hAnsi="Times New Roman" w:cs="Times New Roman"/>
        </w:rPr>
        <w:t>, złożone przed właściwym organem</w:t>
      </w:r>
      <w:r>
        <w:rPr>
          <w:rFonts w:ascii="Times New Roman" w:hAnsi="Times New Roman" w:cs="Times New Roman"/>
        </w:rPr>
        <w:t xml:space="preserve"> sądowym, administracyjnym albo </w:t>
      </w:r>
      <w:r w:rsidRPr="00140D09">
        <w:rPr>
          <w:rFonts w:ascii="Times New Roman" w:hAnsi="Times New Roman" w:cs="Times New Roman"/>
        </w:rPr>
        <w:t xml:space="preserve">organem samorządu zawodowego lub gospodarczego odpowiednio kraju miejsca zamieszkania osoby lub kraju, w którym </w:t>
      </w:r>
      <w:r w:rsidRPr="00140D09">
        <w:rPr>
          <w:rFonts w:ascii="Times New Roman" w:hAnsi="Times New Roman" w:cs="Times New Roman"/>
          <w:b/>
          <w:bCs/>
        </w:rPr>
        <w:t>Wykonawca</w:t>
      </w:r>
      <w:r w:rsidRPr="00140D09">
        <w:rPr>
          <w:rFonts w:ascii="Times New Roman" w:hAnsi="Times New Roman" w:cs="Times New Roman"/>
        </w:rPr>
        <w:t xml:space="preserve"> ma siedzibę lub miejsce zamieszkania</w:t>
      </w:r>
      <w:r>
        <w:rPr>
          <w:rFonts w:ascii="Times New Roman" w:hAnsi="Times New Roman" w:cs="Times New Roman"/>
        </w:rPr>
        <w:t>, lub przed notariuszem. Przepis pkt. IX pkt. 8 ppkt. 2.1) i 2.2) stosuje się odpowiednio.</w:t>
      </w:r>
    </w:p>
    <w:p w:rsidR="00F3653F" w:rsidRPr="00705618" w:rsidRDefault="00F3653F" w:rsidP="002B42B1">
      <w:pPr>
        <w:spacing w:line="240" w:lineRule="auto"/>
        <w:ind w:left="1980" w:right="29" w:firstLine="0"/>
        <w:jc w:val="both"/>
        <w:rPr>
          <w:rFonts w:ascii="Times New Roman" w:hAnsi="Times New Roman" w:cs="Times New Roman"/>
        </w:rPr>
      </w:pPr>
    </w:p>
    <w:p w:rsidR="00F3653F" w:rsidRPr="00A93E8F" w:rsidRDefault="00F3653F" w:rsidP="00B622D8">
      <w:pPr>
        <w:numPr>
          <w:ilvl w:val="0"/>
          <w:numId w:val="43"/>
        </w:numPr>
        <w:shd w:val="clear" w:color="auto" w:fill="FFFFFF"/>
        <w:tabs>
          <w:tab w:val="left" w:pos="0"/>
        </w:tabs>
        <w:spacing w:line="240" w:lineRule="auto"/>
        <w:ind w:right="-1"/>
        <w:jc w:val="both"/>
        <w:rPr>
          <w:rFonts w:ascii="Times New Roman" w:hAnsi="Times New Roman" w:cs="Times New Roman"/>
          <w:b/>
          <w:bCs/>
        </w:rPr>
      </w:pPr>
      <w:r w:rsidRPr="00A93E8F">
        <w:rPr>
          <w:rFonts w:ascii="Times New Roman" w:hAnsi="Times New Roman" w:cs="Times New Roman"/>
          <w:b/>
          <w:bCs/>
        </w:rPr>
        <w:t>Informacje o sposobie porozumiewania się Zamawiającego z Wykonawcami oraz przekazywania oświadczeń lub dokumentów, a także wskazanie osób upoważnionych do porozumiewania się z Wykonawcami.</w:t>
      </w:r>
    </w:p>
    <w:p w:rsidR="00F3653F" w:rsidRPr="00B622D8" w:rsidRDefault="00F3653F" w:rsidP="00B622D8">
      <w:pPr>
        <w:shd w:val="clear" w:color="auto" w:fill="FFFFFF"/>
        <w:tabs>
          <w:tab w:val="left" w:pos="0"/>
        </w:tabs>
        <w:spacing w:line="240" w:lineRule="auto"/>
        <w:ind w:left="1125" w:right="-233" w:firstLine="0"/>
        <w:jc w:val="both"/>
        <w:rPr>
          <w:rFonts w:ascii="Times New Roman" w:hAnsi="Times New Roman" w:cs="Times New Roman"/>
          <w:b/>
          <w:bCs/>
        </w:rPr>
      </w:pPr>
      <w:r w:rsidRPr="00B622D8">
        <w:rPr>
          <w:rFonts w:ascii="Times New Roman" w:hAnsi="Times New Roman" w:cs="Times New Roman"/>
          <w:b/>
          <w:bCs/>
        </w:rPr>
        <w:tab/>
      </w:r>
    </w:p>
    <w:p w:rsidR="00F3653F" w:rsidRPr="00B53B73" w:rsidRDefault="00F3653F" w:rsidP="00DB5F39">
      <w:pPr>
        <w:widowControl/>
        <w:numPr>
          <w:ilvl w:val="0"/>
          <w:numId w:val="21"/>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niniejszym postępowaniu </w:t>
      </w:r>
      <w:r w:rsidRPr="002A7813">
        <w:rPr>
          <w:rFonts w:ascii="Times New Roman" w:hAnsi="Times New Roman" w:cs="Times New Roman"/>
        </w:rPr>
        <w:t xml:space="preserve">wszelkie </w:t>
      </w:r>
      <w:r w:rsidRPr="00B622D8">
        <w:rPr>
          <w:rFonts w:ascii="Times New Roman" w:hAnsi="Times New Roman" w:cs="Times New Roman"/>
        </w:rPr>
        <w:t xml:space="preserve">oświadczenia, wnioski, zawiadomienia oraz informacje przekazywane będą w formie: pisemnej, </w:t>
      </w:r>
      <w:r w:rsidRPr="002A7813">
        <w:rPr>
          <w:rFonts w:ascii="Times New Roman" w:hAnsi="Times New Roman" w:cs="Times New Roman"/>
        </w:rPr>
        <w:t>faksem</w:t>
      </w:r>
      <w:r>
        <w:rPr>
          <w:rFonts w:ascii="Times New Roman" w:hAnsi="Times New Roman" w:cs="Times New Roman"/>
        </w:rPr>
        <w:t xml:space="preserve"> </w:t>
      </w:r>
      <w:r w:rsidRPr="00B53B73">
        <w:rPr>
          <w:rFonts w:ascii="Times New Roman" w:hAnsi="Times New Roman" w:cs="Times New Roman"/>
        </w:rPr>
        <w:t>z zastrzeżeniem pkt. 2</w:t>
      </w:r>
      <w:r>
        <w:rPr>
          <w:rFonts w:ascii="Times New Roman" w:hAnsi="Times New Roman" w:cs="Times New Roman"/>
        </w:rPr>
        <w:t>.</w:t>
      </w:r>
    </w:p>
    <w:p w:rsidR="00F3653F" w:rsidRPr="00B53B73" w:rsidRDefault="00F3653F" w:rsidP="00DB5F39">
      <w:pPr>
        <w:widowControl/>
        <w:numPr>
          <w:ilvl w:val="0"/>
          <w:numId w:val="21"/>
        </w:numPr>
        <w:tabs>
          <w:tab w:val="clear" w:pos="360"/>
          <w:tab w:val="num" w:pos="-142"/>
        </w:tabs>
        <w:spacing w:line="240" w:lineRule="auto"/>
        <w:ind w:left="709" w:right="29" w:hanging="283"/>
        <w:jc w:val="both"/>
        <w:rPr>
          <w:rFonts w:ascii="Times New Roman" w:hAnsi="Times New Roman" w:cs="Times New Roman"/>
        </w:rPr>
      </w:pPr>
      <w:r w:rsidRPr="00B53B73">
        <w:rPr>
          <w:rFonts w:ascii="Times New Roman" w:hAnsi="Times New Roman" w:cs="Times New Roman"/>
          <w:b/>
          <w:bCs/>
        </w:rPr>
        <w:t>Zamawiający</w:t>
      </w:r>
      <w:r w:rsidRPr="00B53B73">
        <w:rPr>
          <w:rFonts w:ascii="Times New Roman" w:hAnsi="Times New Roman" w:cs="Times New Roman"/>
        </w:rPr>
        <w:t xml:space="preserve"> dopuszcza porozumiewanie się za pomocą:</w:t>
      </w:r>
    </w:p>
    <w:p w:rsidR="00F3653F" w:rsidRPr="00B53B73" w:rsidRDefault="00F3653F" w:rsidP="00060B65">
      <w:pPr>
        <w:widowControl/>
        <w:spacing w:line="240" w:lineRule="auto"/>
        <w:ind w:left="770" w:right="29" w:firstLine="0"/>
        <w:jc w:val="both"/>
        <w:rPr>
          <w:rFonts w:ascii="Times New Roman" w:hAnsi="Times New Roman" w:cs="Times New Roman"/>
        </w:rPr>
      </w:pPr>
      <w:r w:rsidRPr="00B53B73">
        <w:rPr>
          <w:rFonts w:ascii="Times New Roman" w:hAnsi="Times New Roman" w:cs="Times New Roman"/>
        </w:rPr>
        <w:t xml:space="preserve">1) </w:t>
      </w:r>
      <w:r w:rsidRPr="00B53B73">
        <w:rPr>
          <w:rFonts w:ascii="Times New Roman" w:hAnsi="Times New Roman" w:cs="Times New Roman"/>
          <w:b/>
          <w:bCs/>
          <w:u w:val="single"/>
        </w:rPr>
        <w:t>e-maila</w:t>
      </w:r>
      <w:r w:rsidRPr="00B53B73">
        <w:rPr>
          <w:rFonts w:ascii="Times New Roman" w:hAnsi="Times New Roman" w:cs="Times New Roman"/>
        </w:rPr>
        <w:t xml:space="preserve"> przy składaniu następujących dokumentów:</w:t>
      </w:r>
    </w:p>
    <w:p w:rsidR="00F3653F" w:rsidRDefault="00F3653F" w:rsidP="00DB5F39">
      <w:pPr>
        <w:widowControl/>
        <w:numPr>
          <w:ilvl w:val="2"/>
          <w:numId w:val="43"/>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 xml:space="preserve">wyjaśnienia </w:t>
      </w:r>
      <w:r w:rsidRPr="00FB7A72">
        <w:rPr>
          <w:rFonts w:ascii="Times New Roman" w:hAnsi="Times New Roman" w:cs="Times New Roman"/>
          <w:b/>
          <w:bCs/>
        </w:rPr>
        <w:t>Zamawiającego</w:t>
      </w:r>
      <w:r>
        <w:rPr>
          <w:rFonts w:ascii="Times New Roman" w:hAnsi="Times New Roman" w:cs="Times New Roman"/>
        </w:rPr>
        <w:t xml:space="preserve"> dotyczące treści SIWZ,</w:t>
      </w:r>
    </w:p>
    <w:p w:rsidR="00F3653F" w:rsidRDefault="00F3653F" w:rsidP="00DB5F39">
      <w:pPr>
        <w:widowControl/>
        <w:numPr>
          <w:ilvl w:val="2"/>
          <w:numId w:val="43"/>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w</w:t>
      </w:r>
      <w:r w:rsidRPr="00B53B73">
        <w:rPr>
          <w:rFonts w:ascii="Times New Roman" w:hAnsi="Times New Roman" w:cs="Times New Roman"/>
        </w:rPr>
        <w:t>ezwanie</w:t>
      </w:r>
      <w:r>
        <w:rPr>
          <w:rFonts w:ascii="Times New Roman" w:hAnsi="Times New Roman" w:cs="Times New Roman"/>
        </w:rPr>
        <w:t xml:space="preserve"> </w:t>
      </w:r>
      <w:r w:rsidRPr="006E116E">
        <w:rPr>
          <w:rFonts w:ascii="Times New Roman" w:hAnsi="Times New Roman" w:cs="Times New Roman"/>
          <w:b/>
          <w:bCs/>
        </w:rPr>
        <w:t>Wykonawcy</w:t>
      </w:r>
      <w:r w:rsidRPr="00B53B73">
        <w:rPr>
          <w:rFonts w:ascii="Times New Roman" w:hAnsi="Times New Roman" w:cs="Times New Roman"/>
        </w:rPr>
        <w:t xml:space="preserve"> do uzupełnienia dokumentu/ów na podstawie art. 26 ust. 3 ustawy Pzp,</w:t>
      </w:r>
    </w:p>
    <w:p w:rsidR="00F3653F" w:rsidRPr="00B53B73" w:rsidRDefault="00F3653F" w:rsidP="00DB5F39">
      <w:pPr>
        <w:widowControl/>
        <w:numPr>
          <w:ilvl w:val="2"/>
          <w:numId w:val="43"/>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 xml:space="preserve">wezwanie </w:t>
      </w:r>
      <w:r w:rsidRPr="00403285">
        <w:rPr>
          <w:rFonts w:ascii="Times New Roman" w:hAnsi="Times New Roman" w:cs="Times New Roman"/>
          <w:b/>
          <w:bCs/>
        </w:rPr>
        <w:t>Wykonawcy</w:t>
      </w:r>
      <w:r>
        <w:rPr>
          <w:rFonts w:ascii="Times New Roman" w:hAnsi="Times New Roman" w:cs="Times New Roman"/>
        </w:rPr>
        <w:t xml:space="preserve"> do wyjaśnienia treści oferty,</w:t>
      </w:r>
    </w:p>
    <w:p w:rsidR="00F3653F" w:rsidRPr="00B53B73" w:rsidRDefault="00F3653F" w:rsidP="00DB5F39">
      <w:pPr>
        <w:widowControl/>
        <w:numPr>
          <w:ilvl w:val="2"/>
          <w:numId w:val="43"/>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poprawieniu oczywistych omyłek pisarskich oraz oczywistych omyłek rachunkowych,</w:t>
      </w:r>
    </w:p>
    <w:p w:rsidR="00F3653F" w:rsidRPr="00B53B73" w:rsidRDefault="00F3653F" w:rsidP="00DB5F39">
      <w:pPr>
        <w:widowControl/>
        <w:numPr>
          <w:ilvl w:val="2"/>
          <w:numId w:val="43"/>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poprawieniu innych omyłek polegających na niezgodności oferty ze specyfikacją istotnych warunków zamówienia, niepowodujących istotnych zmian w treści oferty,</w:t>
      </w:r>
    </w:p>
    <w:p w:rsidR="00F3653F" w:rsidRPr="00B53B73" w:rsidRDefault="00F3653F" w:rsidP="00DB5F39">
      <w:pPr>
        <w:widowControl/>
        <w:numPr>
          <w:ilvl w:val="2"/>
          <w:numId w:val="43"/>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wyborze najkorzystniejszej oferty, zgodnie z art. 92 ust. 1 ustawy Pzp,</w:t>
      </w:r>
    </w:p>
    <w:p w:rsidR="00F3653F" w:rsidRPr="00B53B73" w:rsidRDefault="00F3653F" w:rsidP="00DB5F39">
      <w:pPr>
        <w:widowControl/>
        <w:numPr>
          <w:ilvl w:val="2"/>
          <w:numId w:val="43"/>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unieważnieniu postępowania.</w:t>
      </w:r>
    </w:p>
    <w:p w:rsidR="00F3653F" w:rsidRPr="00B622D8" w:rsidRDefault="00F3653F" w:rsidP="00DB5F39">
      <w:pPr>
        <w:widowControl/>
        <w:numPr>
          <w:ilvl w:val="0"/>
          <w:numId w:val="21"/>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rPr>
        <w:t>Oświadczenia, wnioski, zawiadomienia oraz informacje przekazywane</w:t>
      </w:r>
      <w:r>
        <w:rPr>
          <w:rFonts w:ascii="Times New Roman" w:hAnsi="Times New Roman" w:cs="Times New Roman"/>
        </w:rPr>
        <w:t xml:space="preserve"> za pomocą faksu (94 - 345 84 20)</w:t>
      </w:r>
      <w:r w:rsidRPr="00202917">
        <w:rPr>
          <w:rFonts w:ascii="Times New Roman" w:hAnsi="Times New Roman" w:cs="Times New Roman"/>
        </w:rPr>
        <w:t>/</w:t>
      </w:r>
      <w:r>
        <w:rPr>
          <w:rFonts w:ascii="Times New Roman" w:hAnsi="Times New Roman" w:cs="Times New Roman"/>
        </w:rPr>
        <w:t xml:space="preserve">       e-</w:t>
      </w:r>
      <w:r w:rsidRPr="00202917">
        <w:rPr>
          <w:rFonts w:ascii="Times New Roman" w:hAnsi="Times New Roman" w:cs="Times New Roman"/>
        </w:rPr>
        <w:t xml:space="preserve">maila: gmina@bobolice.pl </w:t>
      </w:r>
      <w:r w:rsidRPr="00B622D8">
        <w:rPr>
          <w:rFonts w:ascii="Times New Roman" w:hAnsi="Times New Roman" w:cs="Times New Roman"/>
        </w:rPr>
        <w:t xml:space="preserve">należy </w:t>
      </w:r>
      <w:r w:rsidRPr="00B622D8">
        <w:rPr>
          <w:rFonts w:ascii="Times New Roman" w:hAnsi="Times New Roman" w:cs="Times New Roman"/>
          <w:b/>
          <w:bCs/>
        </w:rPr>
        <w:t xml:space="preserve">niezwłocznie </w:t>
      </w:r>
      <w:r w:rsidRPr="00B622D8">
        <w:rPr>
          <w:rFonts w:ascii="Times New Roman" w:hAnsi="Times New Roman" w:cs="Times New Roman"/>
        </w:rPr>
        <w:t>potwierdzić pisemnie.</w:t>
      </w:r>
    </w:p>
    <w:p w:rsidR="00F3653F" w:rsidRPr="00B622D8" w:rsidRDefault="00F3653F" w:rsidP="00DB5F39">
      <w:pPr>
        <w:widowControl/>
        <w:numPr>
          <w:ilvl w:val="0"/>
          <w:numId w:val="21"/>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b/>
          <w:bCs/>
          <w:u w:val="single"/>
        </w:rPr>
        <w:t>Forma pisemna wymagana jest w szczególności do:</w:t>
      </w:r>
    </w:p>
    <w:p w:rsidR="00F3653F" w:rsidRPr="00B622D8" w:rsidRDefault="00F3653F" w:rsidP="00DB5F39">
      <w:pPr>
        <w:widowControl/>
        <w:numPr>
          <w:ilvl w:val="0"/>
          <w:numId w:val="22"/>
        </w:numPr>
        <w:tabs>
          <w:tab w:val="clear" w:pos="360"/>
        </w:tabs>
        <w:spacing w:line="240" w:lineRule="auto"/>
        <w:ind w:left="851" w:right="29" w:hanging="284"/>
        <w:jc w:val="both"/>
        <w:rPr>
          <w:rFonts w:ascii="Times New Roman" w:hAnsi="Times New Roman" w:cs="Times New Roman"/>
        </w:rPr>
      </w:pPr>
      <w:r w:rsidRPr="00B622D8">
        <w:rPr>
          <w:rFonts w:ascii="Times New Roman" w:hAnsi="Times New Roman" w:cs="Times New Roman"/>
        </w:rPr>
        <w:t>złożenia oferty wraz z załącznikami,</w:t>
      </w:r>
    </w:p>
    <w:p w:rsidR="00F3653F" w:rsidRPr="00B622D8" w:rsidRDefault="00F3653F" w:rsidP="00DB5F39">
      <w:pPr>
        <w:widowControl/>
        <w:numPr>
          <w:ilvl w:val="0"/>
          <w:numId w:val="22"/>
        </w:numPr>
        <w:tabs>
          <w:tab w:val="clear" w:pos="360"/>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powiadomienia </w:t>
      </w:r>
      <w:r w:rsidRPr="00B622D8">
        <w:rPr>
          <w:rFonts w:ascii="Times New Roman" w:hAnsi="Times New Roman" w:cs="Times New Roman"/>
          <w:b/>
          <w:bCs/>
        </w:rPr>
        <w:t xml:space="preserve">Zamawiającego </w:t>
      </w:r>
      <w:r w:rsidRPr="00B622D8">
        <w:rPr>
          <w:rFonts w:ascii="Times New Roman" w:hAnsi="Times New Roman" w:cs="Times New Roman"/>
        </w:rPr>
        <w:t>o wycofaniu oferty.</w:t>
      </w:r>
    </w:p>
    <w:p w:rsidR="00F3653F" w:rsidRPr="0050122E" w:rsidRDefault="00F3653F" w:rsidP="00DB5F39">
      <w:pPr>
        <w:widowControl/>
        <w:numPr>
          <w:ilvl w:val="0"/>
          <w:numId w:val="21"/>
        </w:numPr>
        <w:tabs>
          <w:tab w:val="clear" w:pos="360"/>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przypadku braku potwierdzenia otrzymania wiadomości przez </w:t>
      </w:r>
      <w:r w:rsidRPr="00B622D8">
        <w:rPr>
          <w:rFonts w:ascii="Times New Roman" w:hAnsi="Times New Roman" w:cs="Times New Roman"/>
          <w:b/>
          <w:bCs/>
        </w:rPr>
        <w:t>Wykonawcę</w:t>
      </w:r>
      <w:r w:rsidRPr="00B622D8">
        <w:rPr>
          <w:rFonts w:ascii="Times New Roman" w:hAnsi="Times New Roman" w:cs="Times New Roman"/>
        </w:rPr>
        <w:t xml:space="preserve">, bez względu na wskazywane przez </w:t>
      </w:r>
      <w:r w:rsidRPr="00B622D8">
        <w:rPr>
          <w:rFonts w:ascii="Times New Roman" w:hAnsi="Times New Roman" w:cs="Times New Roman"/>
          <w:b/>
          <w:bCs/>
        </w:rPr>
        <w:t>Wykonawcę</w:t>
      </w:r>
      <w:r w:rsidRPr="00B622D8">
        <w:rPr>
          <w:rFonts w:ascii="Times New Roman" w:hAnsi="Times New Roman" w:cs="Times New Roman"/>
        </w:rPr>
        <w:t xml:space="preserve"> przyczyny, </w:t>
      </w:r>
      <w:r w:rsidRPr="00B622D8">
        <w:rPr>
          <w:rFonts w:ascii="Times New Roman" w:hAnsi="Times New Roman" w:cs="Times New Roman"/>
          <w:b/>
          <w:bCs/>
        </w:rPr>
        <w:t xml:space="preserve">Zamawiający </w:t>
      </w:r>
      <w:r w:rsidRPr="00B622D8">
        <w:rPr>
          <w:rFonts w:ascii="Times New Roman" w:hAnsi="Times New Roman" w:cs="Times New Roman"/>
        </w:rPr>
        <w:t xml:space="preserve">uznaje na podstawie dowodu w postaci raportu z transmisji </w:t>
      </w:r>
      <w:r w:rsidRPr="0050122E">
        <w:rPr>
          <w:rFonts w:ascii="Times New Roman" w:hAnsi="Times New Roman" w:cs="Times New Roman"/>
        </w:rPr>
        <w:t xml:space="preserve">faksu/e-maila, iż pismo wysłane przez </w:t>
      </w:r>
      <w:r w:rsidRPr="0050122E">
        <w:rPr>
          <w:rFonts w:ascii="Times New Roman" w:hAnsi="Times New Roman" w:cs="Times New Roman"/>
          <w:b/>
          <w:bCs/>
        </w:rPr>
        <w:t>Zamawiającego</w:t>
      </w:r>
      <w:r w:rsidRPr="0050122E">
        <w:rPr>
          <w:rFonts w:ascii="Times New Roman" w:hAnsi="Times New Roman" w:cs="Times New Roman"/>
        </w:rPr>
        <w:t xml:space="preserve"> na numer faksu/e-maila podany przez </w:t>
      </w:r>
      <w:r w:rsidRPr="0050122E">
        <w:rPr>
          <w:rFonts w:ascii="Times New Roman" w:hAnsi="Times New Roman" w:cs="Times New Roman"/>
          <w:b/>
          <w:bCs/>
        </w:rPr>
        <w:t>Wykonawcę</w:t>
      </w:r>
      <w:r w:rsidRPr="0050122E">
        <w:rPr>
          <w:rFonts w:ascii="Times New Roman" w:hAnsi="Times New Roman" w:cs="Times New Roman"/>
        </w:rPr>
        <w:t xml:space="preserve"> zostało mu doręczone w sposób umożliwiający zapoznanie się </w:t>
      </w:r>
      <w:r w:rsidRPr="0050122E">
        <w:rPr>
          <w:rFonts w:ascii="Times New Roman" w:hAnsi="Times New Roman" w:cs="Times New Roman"/>
          <w:b/>
          <w:bCs/>
        </w:rPr>
        <w:t>Wykonawcy</w:t>
      </w:r>
      <w:r w:rsidRPr="0050122E">
        <w:rPr>
          <w:rFonts w:ascii="Times New Roman" w:hAnsi="Times New Roman" w:cs="Times New Roman"/>
        </w:rPr>
        <w:t xml:space="preserve"> z treścią pisma.</w:t>
      </w:r>
    </w:p>
    <w:p w:rsidR="00F3653F" w:rsidRPr="0050122E" w:rsidRDefault="00F3653F" w:rsidP="00974EE3">
      <w:pPr>
        <w:widowControl/>
        <w:spacing w:line="240" w:lineRule="auto"/>
        <w:ind w:left="0" w:right="29" w:firstLine="708"/>
        <w:jc w:val="both"/>
        <w:rPr>
          <w:rFonts w:ascii="Times New Roman" w:hAnsi="Times New Roman" w:cs="Times New Roman"/>
        </w:rPr>
      </w:pPr>
      <w:r w:rsidRPr="0050122E">
        <w:rPr>
          <w:rFonts w:ascii="Times New Roman" w:hAnsi="Times New Roman" w:cs="Times New Roman"/>
          <w:b/>
          <w:bCs/>
        </w:rPr>
        <w:t>Zamawiający</w:t>
      </w:r>
      <w:r w:rsidRPr="0050122E">
        <w:rPr>
          <w:rFonts w:ascii="Times New Roman" w:hAnsi="Times New Roman" w:cs="Times New Roman"/>
        </w:rPr>
        <w:t xml:space="preserve"> nie ponosi odpowiedzialności za niesprawne działanie urządzeń </w:t>
      </w:r>
      <w:r w:rsidRPr="0050122E">
        <w:rPr>
          <w:rFonts w:ascii="Times New Roman" w:hAnsi="Times New Roman" w:cs="Times New Roman"/>
          <w:b/>
          <w:bCs/>
        </w:rPr>
        <w:t>Wykonawcy</w:t>
      </w:r>
      <w:r w:rsidRPr="0050122E">
        <w:rPr>
          <w:rFonts w:ascii="Times New Roman" w:hAnsi="Times New Roman" w:cs="Times New Roman"/>
        </w:rPr>
        <w:t>.</w:t>
      </w:r>
    </w:p>
    <w:p w:rsidR="00F3653F" w:rsidRPr="0050122E" w:rsidRDefault="00F3653F" w:rsidP="00DB5F39">
      <w:pPr>
        <w:widowControl/>
        <w:numPr>
          <w:ilvl w:val="0"/>
          <w:numId w:val="21"/>
        </w:numPr>
        <w:tabs>
          <w:tab w:val="clear" w:pos="360"/>
        </w:tabs>
        <w:spacing w:line="240" w:lineRule="auto"/>
        <w:ind w:left="709" w:right="29" w:hanging="283"/>
        <w:jc w:val="both"/>
        <w:rPr>
          <w:rFonts w:ascii="Times New Roman" w:hAnsi="Times New Roman" w:cs="Times New Roman"/>
        </w:rPr>
      </w:pPr>
      <w:r w:rsidRPr="0050122E">
        <w:rPr>
          <w:rFonts w:ascii="Times New Roman" w:hAnsi="Times New Roman" w:cs="Times New Roman"/>
        </w:rPr>
        <w:t xml:space="preserve">Do kontaktowania się z </w:t>
      </w:r>
      <w:r w:rsidRPr="0050122E">
        <w:rPr>
          <w:rFonts w:ascii="Times New Roman" w:hAnsi="Times New Roman" w:cs="Times New Roman"/>
          <w:b/>
          <w:bCs/>
        </w:rPr>
        <w:t>Wykonawcami Zamawiający</w:t>
      </w:r>
      <w:r w:rsidRPr="0050122E">
        <w:rPr>
          <w:rFonts w:ascii="Times New Roman" w:hAnsi="Times New Roman" w:cs="Times New Roman"/>
        </w:rPr>
        <w:t xml:space="preserve"> upoważnia: </w:t>
      </w:r>
      <w:r w:rsidRPr="0050122E">
        <w:rPr>
          <w:rFonts w:ascii="Times New Roman" w:hAnsi="Times New Roman" w:cs="Times New Roman"/>
          <w:b/>
          <w:bCs/>
        </w:rPr>
        <w:t>Irena Zadrożna, tel. 94-345 84 19</w:t>
      </w:r>
      <w:r>
        <w:rPr>
          <w:rFonts w:ascii="Times New Roman" w:hAnsi="Times New Roman" w:cs="Times New Roman"/>
          <w:b/>
          <w:bCs/>
        </w:rPr>
        <w:t>, fax. </w:t>
      </w:r>
      <w:r w:rsidRPr="0050122E">
        <w:rPr>
          <w:rFonts w:ascii="Times New Roman" w:hAnsi="Times New Roman" w:cs="Times New Roman"/>
          <w:b/>
          <w:bCs/>
        </w:rPr>
        <w:t>94-345 84 20</w:t>
      </w:r>
      <w:r w:rsidRPr="0050122E">
        <w:rPr>
          <w:rFonts w:ascii="Times New Roman" w:hAnsi="Times New Roman" w:cs="Times New Roman"/>
        </w:rPr>
        <w:t>, e-mail: gmina@bobolice.pl</w:t>
      </w:r>
      <w:r>
        <w:rPr>
          <w:rFonts w:ascii="Times New Roman" w:hAnsi="Times New Roman" w:cs="Times New Roman"/>
        </w:rPr>
        <w:t>.</w:t>
      </w:r>
    </w:p>
    <w:p w:rsidR="00F3653F" w:rsidRPr="00B622D8" w:rsidRDefault="00F3653F" w:rsidP="00EB5F9D">
      <w:pPr>
        <w:widowControl/>
        <w:spacing w:line="240" w:lineRule="auto"/>
        <w:ind w:left="426" w:right="29" w:firstLine="0"/>
        <w:jc w:val="both"/>
        <w:rPr>
          <w:rFonts w:ascii="Times New Roman" w:hAnsi="Times New Roman" w:cs="Times New Roman"/>
        </w:rPr>
      </w:pPr>
    </w:p>
    <w:p w:rsidR="00F3653F" w:rsidRPr="00925B36" w:rsidRDefault="00F3653F" w:rsidP="00B622D8">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925B36">
        <w:rPr>
          <w:rFonts w:ascii="Times New Roman" w:hAnsi="Times New Roman" w:cs="Times New Roman"/>
          <w:b/>
          <w:bCs/>
        </w:rPr>
        <w:t xml:space="preserve">Wymagania dotyczące wadium. </w:t>
      </w:r>
    </w:p>
    <w:p w:rsidR="00F3653F" w:rsidRPr="004F6DCD" w:rsidRDefault="00F3653F" w:rsidP="00B622D8">
      <w:pPr>
        <w:shd w:val="clear" w:color="auto" w:fill="FFFFFF"/>
        <w:tabs>
          <w:tab w:val="left" w:pos="0"/>
        </w:tabs>
        <w:spacing w:line="240" w:lineRule="auto"/>
        <w:ind w:right="-233"/>
        <w:jc w:val="both"/>
        <w:rPr>
          <w:rFonts w:ascii="Times New Roman" w:hAnsi="Times New Roman" w:cs="Times New Roman"/>
          <w:b/>
          <w:bCs/>
          <w:color w:val="FF6600"/>
        </w:rPr>
      </w:pPr>
    </w:p>
    <w:p w:rsidR="00F3653F" w:rsidRPr="003A7514" w:rsidRDefault="00F3653F" w:rsidP="00DB5F39">
      <w:pPr>
        <w:widowControl/>
        <w:numPr>
          <w:ilvl w:val="0"/>
          <w:numId w:val="25"/>
        </w:numPr>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Przystępując do niniejszego postępowania każdy </w:t>
      </w:r>
      <w:r w:rsidRPr="00B622D8">
        <w:rPr>
          <w:rFonts w:ascii="Times New Roman" w:hAnsi="Times New Roman" w:cs="Times New Roman"/>
          <w:b/>
          <w:bCs/>
        </w:rPr>
        <w:t>Wykonawca</w:t>
      </w:r>
      <w:r w:rsidRPr="00B622D8">
        <w:rPr>
          <w:rFonts w:ascii="Times New Roman" w:hAnsi="Times New Roman" w:cs="Times New Roman"/>
        </w:rPr>
        <w:t xml:space="preserve"> zobowiązany jest wnieść </w:t>
      </w:r>
      <w:r w:rsidRPr="00B622D8">
        <w:rPr>
          <w:rFonts w:ascii="Times New Roman" w:hAnsi="Times New Roman" w:cs="Times New Roman"/>
          <w:b/>
          <w:bCs/>
        </w:rPr>
        <w:t>wadium w wysok</w:t>
      </w:r>
      <w:r>
        <w:rPr>
          <w:rFonts w:ascii="Times New Roman" w:hAnsi="Times New Roman" w:cs="Times New Roman"/>
          <w:b/>
          <w:bCs/>
        </w:rPr>
        <w:t xml:space="preserve">ości </w:t>
      </w:r>
    </w:p>
    <w:p w:rsidR="00F3653F" w:rsidRDefault="00F3653F" w:rsidP="003A7514">
      <w:pPr>
        <w:widowControl/>
        <w:spacing w:line="240" w:lineRule="auto"/>
        <w:ind w:left="426" w:right="29" w:firstLine="0"/>
        <w:jc w:val="both"/>
        <w:rPr>
          <w:rFonts w:ascii="Times New Roman" w:hAnsi="Times New Roman" w:cs="Times New Roman"/>
        </w:rPr>
      </w:pPr>
      <w:r>
        <w:rPr>
          <w:rFonts w:ascii="Times New Roman" w:hAnsi="Times New Roman" w:cs="Times New Roman"/>
        </w:rPr>
        <w:t xml:space="preserve">  dla </w:t>
      </w:r>
      <w:r w:rsidRPr="003A7514">
        <w:rPr>
          <w:rFonts w:ascii="Times New Roman" w:hAnsi="Times New Roman" w:cs="Times New Roman"/>
          <w:b/>
          <w:bCs/>
        </w:rPr>
        <w:t>Zadani</w:t>
      </w:r>
      <w:r>
        <w:rPr>
          <w:rFonts w:ascii="Times New Roman" w:hAnsi="Times New Roman" w:cs="Times New Roman"/>
          <w:b/>
          <w:bCs/>
        </w:rPr>
        <w:t>a</w:t>
      </w:r>
      <w:r w:rsidRPr="003A7514">
        <w:rPr>
          <w:rFonts w:ascii="Times New Roman" w:hAnsi="Times New Roman" w:cs="Times New Roman"/>
          <w:b/>
          <w:bCs/>
        </w:rPr>
        <w:t xml:space="preserve"> 1</w:t>
      </w:r>
      <w:r>
        <w:rPr>
          <w:rFonts w:ascii="Times New Roman" w:hAnsi="Times New Roman" w:cs="Times New Roman"/>
        </w:rPr>
        <w:t xml:space="preserve"> -  </w:t>
      </w:r>
      <w:r>
        <w:rPr>
          <w:rFonts w:ascii="Times New Roman" w:hAnsi="Times New Roman" w:cs="Times New Roman"/>
          <w:b/>
          <w:bCs/>
        </w:rPr>
        <w:t xml:space="preserve">30.000,00 </w:t>
      </w:r>
      <w:r w:rsidRPr="003A50A9">
        <w:rPr>
          <w:rFonts w:ascii="Times New Roman" w:hAnsi="Times New Roman" w:cs="Times New Roman"/>
          <w:b/>
          <w:bCs/>
        </w:rPr>
        <w:t>PLN</w:t>
      </w:r>
      <w:r w:rsidRPr="003A50A9">
        <w:rPr>
          <w:rFonts w:ascii="Times New Roman" w:hAnsi="Times New Roman" w:cs="Times New Roman"/>
        </w:rPr>
        <w:t xml:space="preserve"> (słownie: </w:t>
      </w:r>
      <w:r>
        <w:rPr>
          <w:rFonts w:ascii="Times New Roman" w:hAnsi="Times New Roman" w:cs="Times New Roman"/>
        </w:rPr>
        <w:t>trzydzieści tysięcy złotych 00/100),</w:t>
      </w:r>
    </w:p>
    <w:p w:rsidR="00F3653F" w:rsidRPr="00B622D8" w:rsidRDefault="00F3653F" w:rsidP="003A7514">
      <w:pPr>
        <w:widowControl/>
        <w:spacing w:line="240" w:lineRule="auto"/>
        <w:ind w:left="426" w:right="29" w:firstLine="0"/>
        <w:jc w:val="both"/>
        <w:rPr>
          <w:rFonts w:ascii="Times New Roman" w:hAnsi="Times New Roman" w:cs="Times New Roman"/>
        </w:rPr>
      </w:pPr>
      <w:r>
        <w:rPr>
          <w:rFonts w:ascii="Times New Roman" w:hAnsi="Times New Roman" w:cs="Times New Roman"/>
        </w:rPr>
        <w:t xml:space="preserve">  dla </w:t>
      </w:r>
      <w:r w:rsidRPr="003A7514">
        <w:rPr>
          <w:rFonts w:ascii="Times New Roman" w:hAnsi="Times New Roman" w:cs="Times New Roman"/>
          <w:b/>
          <w:bCs/>
        </w:rPr>
        <w:t>Zadani</w:t>
      </w:r>
      <w:r>
        <w:rPr>
          <w:rFonts w:ascii="Times New Roman" w:hAnsi="Times New Roman" w:cs="Times New Roman"/>
          <w:b/>
          <w:bCs/>
        </w:rPr>
        <w:t>a</w:t>
      </w:r>
      <w:r w:rsidRPr="003A7514">
        <w:rPr>
          <w:rFonts w:ascii="Times New Roman" w:hAnsi="Times New Roman" w:cs="Times New Roman"/>
          <w:b/>
          <w:bCs/>
        </w:rPr>
        <w:t xml:space="preserve"> 2</w:t>
      </w:r>
      <w:r>
        <w:rPr>
          <w:rFonts w:ascii="Times New Roman" w:hAnsi="Times New Roman" w:cs="Times New Roman"/>
        </w:rPr>
        <w:t xml:space="preserve"> – </w:t>
      </w:r>
      <w:r>
        <w:rPr>
          <w:rFonts w:ascii="Times New Roman" w:hAnsi="Times New Roman" w:cs="Times New Roman"/>
          <w:b/>
          <w:bCs/>
        </w:rPr>
        <w:t xml:space="preserve">2.000,00 </w:t>
      </w:r>
      <w:r w:rsidRPr="003A50A9">
        <w:rPr>
          <w:rFonts w:ascii="Times New Roman" w:hAnsi="Times New Roman" w:cs="Times New Roman"/>
          <w:b/>
          <w:bCs/>
        </w:rPr>
        <w:t>PLN</w:t>
      </w:r>
      <w:r w:rsidRPr="003A50A9">
        <w:rPr>
          <w:rFonts w:ascii="Times New Roman" w:hAnsi="Times New Roman" w:cs="Times New Roman"/>
        </w:rPr>
        <w:t xml:space="preserve"> (słownie: </w:t>
      </w:r>
      <w:r>
        <w:rPr>
          <w:rFonts w:ascii="Times New Roman" w:hAnsi="Times New Roman" w:cs="Times New Roman"/>
        </w:rPr>
        <w:t>dwa tysiące</w:t>
      </w:r>
      <w:r w:rsidRPr="003A50A9">
        <w:rPr>
          <w:rFonts w:ascii="Times New Roman" w:hAnsi="Times New Roman" w:cs="Times New Roman"/>
        </w:rPr>
        <w:t xml:space="preserve"> złotych 00/100).</w:t>
      </w:r>
    </w:p>
    <w:p w:rsidR="00F3653F" w:rsidRPr="00B622D8" w:rsidRDefault="00F3653F" w:rsidP="00DB5F39">
      <w:pPr>
        <w:pStyle w:val="Akapitzlist1"/>
        <w:numPr>
          <w:ilvl w:val="0"/>
          <w:numId w:val="24"/>
        </w:numPr>
        <w:tabs>
          <w:tab w:val="clear" w:pos="900"/>
          <w:tab w:val="num" w:pos="709"/>
        </w:tabs>
        <w:autoSpaceDE w:val="0"/>
        <w:spacing w:after="0" w:line="240" w:lineRule="auto"/>
        <w:ind w:left="709" w:right="28" w:hanging="283"/>
        <w:jc w:val="both"/>
        <w:rPr>
          <w:rFonts w:ascii="Times New Roman" w:hAnsi="Times New Roman" w:cs="Times New Roman"/>
          <w:b/>
          <w:bCs/>
        </w:rPr>
      </w:pPr>
      <w:r w:rsidRPr="00B622D8">
        <w:rPr>
          <w:rFonts w:ascii="Times New Roman" w:hAnsi="Times New Roman" w:cs="Times New Roman"/>
        </w:rPr>
        <w:t xml:space="preserve">Wadium należy wnieść w terminie </w:t>
      </w:r>
      <w:r w:rsidRPr="00B622D8">
        <w:rPr>
          <w:rFonts w:ascii="Times New Roman" w:hAnsi="Times New Roman" w:cs="Times New Roman"/>
          <w:b/>
          <w:bCs/>
        </w:rPr>
        <w:t xml:space="preserve">do dnia </w:t>
      </w:r>
      <w:r>
        <w:rPr>
          <w:rFonts w:ascii="Times New Roman" w:hAnsi="Times New Roman" w:cs="Times New Roman"/>
          <w:b/>
          <w:bCs/>
        </w:rPr>
        <w:t>03</w:t>
      </w:r>
      <w:r w:rsidRPr="00667BB6">
        <w:rPr>
          <w:rFonts w:ascii="Times New Roman" w:hAnsi="Times New Roman" w:cs="Times New Roman"/>
          <w:b/>
          <w:bCs/>
        </w:rPr>
        <w:t>.0</w:t>
      </w:r>
      <w:r>
        <w:rPr>
          <w:rFonts w:ascii="Times New Roman" w:hAnsi="Times New Roman" w:cs="Times New Roman"/>
          <w:b/>
          <w:bCs/>
        </w:rPr>
        <w:t>6</w:t>
      </w:r>
      <w:r w:rsidRPr="00667BB6">
        <w:rPr>
          <w:rFonts w:ascii="Times New Roman" w:hAnsi="Times New Roman" w:cs="Times New Roman"/>
          <w:b/>
          <w:bCs/>
        </w:rPr>
        <w:t>.2013 r.</w:t>
      </w:r>
      <w:r w:rsidRPr="00A75D92">
        <w:rPr>
          <w:rFonts w:ascii="Times New Roman" w:hAnsi="Times New Roman" w:cs="Times New Roman"/>
          <w:b/>
          <w:bCs/>
        </w:rPr>
        <w:t xml:space="preserve"> do godziny 11:00.</w:t>
      </w:r>
      <w:r w:rsidRPr="00B622D8">
        <w:rPr>
          <w:rFonts w:ascii="Times New Roman" w:hAnsi="Times New Roman" w:cs="Times New Roman"/>
          <w:b/>
          <w:bCs/>
        </w:rPr>
        <w:t xml:space="preserve"> </w:t>
      </w:r>
      <w:r w:rsidRPr="00B622D8">
        <w:rPr>
          <w:rFonts w:ascii="Times New Roman" w:hAnsi="Times New Roman" w:cs="Times New Roman"/>
        </w:rPr>
        <w:t>Wadium może być wnoszone w jednej lub kilku następujących formach przewidzianych w art. 45 ust. 6 ustawy Pzp.</w:t>
      </w:r>
    </w:p>
    <w:p w:rsidR="00F3653F" w:rsidRPr="00B622D8" w:rsidRDefault="00F3653F" w:rsidP="00DB5F39">
      <w:pPr>
        <w:widowControl/>
        <w:numPr>
          <w:ilvl w:val="0"/>
          <w:numId w:val="26"/>
        </w:numPr>
        <w:spacing w:line="240" w:lineRule="auto"/>
        <w:ind w:left="540" w:right="28" w:hanging="114"/>
        <w:jc w:val="both"/>
        <w:rPr>
          <w:rFonts w:ascii="Times New Roman" w:hAnsi="Times New Roman" w:cs="Times New Roman"/>
        </w:rPr>
      </w:pPr>
      <w:r w:rsidRPr="00B622D8">
        <w:rPr>
          <w:rFonts w:ascii="Times New Roman" w:hAnsi="Times New Roman" w:cs="Times New Roman"/>
          <w:b/>
          <w:bCs/>
        </w:rPr>
        <w:t>Wykonawca zobowiązany jest wnieść wadium przed upływem terminu składania ofert</w:t>
      </w:r>
      <w:r w:rsidRPr="00B622D8">
        <w:rPr>
          <w:rFonts w:ascii="Times New Roman" w:hAnsi="Times New Roman" w:cs="Times New Roman"/>
        </w:rPr>
        <w:t>.</w:t>
      </w:r>
    </w:p>
    <w:p w:rsidR="00F3653F" w:rsidRPr="00B622D8" w:rsidRDefault="00F3653F" w:rsidP="00DB5F39">
      <w:pPr>
        <w:widowControl/>
        <w:numPr>
          <w:ilvl w:val="0"/>
          <w:numId w:val="26"/>
        </w:numPr>
        <w:tabs>
          <w:tab w:val="clear" w:pos="720"/>
          <w:tab w:val="num" w:pos="-567"/>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Wadium w pieniądzu należy wnieść na konto </w:t>
      </w:r>
      <w:r w:rsidRPr="00F63800">
        <w:rPr>
          <w:rFonts w:ascii="Times New Roman" w:hAnsi="Times New Roman" w:cs="Times New Roman"/>
          <w:b/>
          <w:bCs/>
        </w:rPr>
        <w:t>Zamawiającego</w:t>
      </w:r>
      <w:r w:rsidRPr="00B622D8">
        <w:rPr>
          <w:rFonts w:ascii="Times New Roman" w:hAnsi="Times New Roman" w:cs="Times New Roman"/>
        </w:rPr>
        <w:t xml:space="preserve">: </w:t>
      </w:r>
      <w:r w:rsidRPr="00B622D8">
        <w:rPr>
          <w:rFonts w:ascii="Times New Roman" w:hAnsi="Times New Roman" w:cs="Times New Roman"/>
          <w:b/>
          <w:bCs/>
        </w:rPr>
        <w:t>BBS w Darłowie Oddział w Bobolicach nr: 49</w:t>
      </w:r>
      <w:r>
        <w:rPr>
          <w:rFonts w:ascii="Times New Roman" w:hAnsi="Times New Roman" w:cs="Times New Roman"/>
          <w:b/>
          <w:bCs/>
        </w:rPr>
        <w:t xml:space="preserve"> </w:t>
      </w:r>
      <w:r w:rsidRPr="00B622D8">
        <w:rPr>
          <w:rFonts w:ascii="Times New Roman" w:hAnsi="Times New Roman" w:cs="Times New Roman"/>
          <w:b/>
          <w:bCs/>
        </w:rPr>
        <w:t>8566</w:t>
      </w:r>
      <w:r>
        <w:rPr>
          <w:rFonts w:ascii="Times New Roman" w:hAnsi="Times New Roman" w:cs="Times New Roman"/>
          <w:b/>
          <w:bCs/>
        </w:rPr>
        <w:t xml:space="preserve"> </w:t>
      </w:r>
      <w:r w:rsidRPr="00B622D8">
        <w:rPr>
          <w:rFonts w:ascii="Times New Roman" w:hAnsi="Times New Roman" w:cs="Times New Roman"/>
          <w:b/>
          <w:bCs/>
        </w:rPr>
        <w:t>1013</w:t>
      </w:r>
      <w:r>
        <w:rPr>
          <w:rFonts w:ascii="Times New Roman" w:hAnsi="Times New Roman" w:cs="Times New Roman"/>
          <w:b/>
          <w:bCs/>
        </w:rPr>
        <w:t xml:space="preserve"> </w:t>
      </w:r>
      <w:r w:rsidRPr="00B622D8">
        <w:rPr>
          <w:rFonts w:ascii="Times New Roman" w:hAnsi="Times New Roman" w:cs="Times New Roman"/>
          <w:b/>
          <w:bCs/>
        </w:rPr>
        <w:t>0200</w:t>
      </w:r>
      <w:r>
        <w:rPr>
          <w:rFonts w:ascii="Times New Roman" w:hAnsi="Times New Roman" w:cs="Times New Roman"/>
          <w:b/>
          <w:bCs/>
        </w:rPr>
        <w:t xml:space="preserve"> </w:t>
      </w:r>
      <w:r w:rsidRPr="00B622D8">
        <w:rPr>
          <w:rFonts w:ascii="Times New Roman" w:hAnsi="Times New Roman" w:cs="Times New Roman"/>
          <w:b/>
          <w:bCs/>
        </w:rPr>
        <w:t>2020</w:t>
      </w:r>
      <w:r>
        <w:rPr>
          <w:rFonts w:ascii="Times New Roman" w:hAnsi="Times New Roman" w:cs="Times New Roman"/>
          <w:b/>
          <w:bCs/>
        </w:rPr>
        <w:t xml:space="preserve"> </w:t>
      </w:r>
      <w:r w:rsidRPr="00B622D8">
        <w:rPr>
          <w:rFonts w:ascii="Times New Roman" w:hAnsi="Times New Roman" w:cs="Times New Roman"/>
          <w:b/>
          <w:bCs/>
        </w:rPr>
        <w:t>2001</w:t>
      </w:r>
      <w:r>
        <w:rPr>
          <w:rFonts w:ascii="Times New Roman" w:hAnsi="Times New Roman" w:cs="Times New Roman"/>
          <w:b/>
          <w:bCs/>
        </w:rPr>
        <w:t xml:space="preserve"> </w:t>
      </w:r>
      <w:r w:rsidRPr="00B622D8">
        <w:rPr>
          <w:rFonts w:ascii="Times New Roman" w:hAnsi="Times New Roman" w:cs="Times New Roman"/>
          <w:b/>
          <w:bCs/>
        </w:rPr>
        <w:t xml:space="preserve">0003 </w:t>
      </w:r>
      <w:r w:rsidRPr="00B622D8">
        <w:rPr>
          <w:rFonts w:ascii="Times New Roman" w:hAnsi="Times New Roman" w:cs="Times New Roman"/>
        </w:rPr>
        <w:t xml:space="preserve">z dopiskiem </w:t>
      </w:r>
      <w:r>
        <w:rPr>
          <w:rFonts w:ascii="Times New Roman" w:hAnsi="Times New Roman" w:cs="Times New Roman"/>
          <w:i/>
          <w:iCs/>
        </w:rPr>
        <w:t>„WADIUM - PRZETARG NIEOGRANICZONY NA ŚWIADCZENIE USŁUG ODBIORU I ZAGOSPODAROWANIA ODPADÓW KOMUNALNYCH STAŁYCH OD WŁAŚCICIELI NIERUCHOMOŚCI, NA KTÓRYCH ZAMIESZKUJĄ MIESZKAŃCY W GMINIE BOBOLICE NA ZADANIE ........</w:t>
      </w:r>
      <w:r>
        <w:rPr>
          <w:rFonts w:ascii="Times New Roman" w:hAnsi="Times New Roman" w:cs="Times New Roman"/>
        </w:rPr>
        <w:t>...(wpisać nr zadania)</w:t>
      </w:r>
      <w:r w:rsidRPr="003A50A9">
        <w:rPr>
          <w:rFonts w:ascii="Times New Roman" w:hAnsi="Times New Roman" w:cs="Times New Roman"/>
          <w:i/>
          <w:iCs/>
        </w:rPr>
        <w:t>”</w:t>
      </w:r>
      <w:r>
        <w:rPr>
          <w:rFonts w:ascii="Times New Roman" w:hAnsi="Times New Roman" w:cs="Times New Roman"/>
          <w:i/>
          <w:iCs/>
        </w:rPr>
        <w:t>.</w:t>
      </w:r>
    </w:p>
    <w:p w:rsidR="00F3653F" w:rsidRPr="00B622D8" w:rsidRDefault="00F3653F" w:rsidP="00B622D8">
      <w:pPr>
        <w:spacing w:line="240" w:lineRule="auto"/>
        <w:ind w:left="540" w:right="29" w:firstLine="27"/>
        <w:jc w:val="both"/>
        <w:rPr>
          <w:rFonts w:ascii="Times New Roman" w:hAnsi="Times New Roman" w:cs="Times New Roman"/>
          <w:b/>
          <w:bCs/>
        </w:rPr>
      </w:pPr>
      <w:r w:rsidRPr="00B622D8">
        <w:rPr>
          <w:rFonts w:ascii="Times New Roman" w:hAnsi="Times New Roman" w:cs="Times New Roman"/>
          <w:b/>
          <w:bCs/>
        </w:rPr>
        <w:t>W przypadku wadium wnoszonego w pieniądzu za termin wniesienia uznaje się chwilę (godzinę minutę) uznania kwoty na rachunku Zamawiającego.</w:t>
      </w:r>
    </w:p>
    <w:p w:rsidR="00F3653F" w:rsidRPr="00B622D8" w:rsidRDefault="00F3653F" w:rsidP="00DB5F39">
      <w:pPr>
        <w:widowControl/>
        <w:numPr>
          <w:ilvl w:val="0"/>
          <w:numId w:val="26"/>
        </w:numPr>
        <w:tabs>
          <w:tab w:val="clear" w:pos="720"/>
          <w:tab w:val="num" w:pos="-567"/>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przypadku wniesienia </w:t>
      </w:r>
      <w:r w:rsidRPr="00B622D8">
        <w:rPr>
          <w:rFonts w:ascii="Times New Roman" w:hAnsi="Times New Roman" w:cs="Times New Roman"/>
          <w:b/>
          <w:bCs/>
        </w:rPr>
        <w:t>wadium w formie innej niż pieniądz</w:t>
      </w:r>
      <w:r w:rsidRPr="00B622D8">
        <w:rPr>
          <w:rFonts w:ascii="Times New Roman" w:hAnsi="Times New Roman" w:cs="Times New Roman"/>
        </w:rPr>
        <w:t xml:space="preserve"> - </w:t>
      </w:r>
      <w:r w:rsidRPr="00B622D8">
        <w:rPr>
          <w:rFonts w:ascii="Times New Roman" w:hAnsi="Times New Roman" w:cs="Times New Roman"/>
          <w:b/>
          <w:bCs/>
        </w:rPr>
        <w:t>oryginał dokumentu</w:t>
      </w:r>
      <w:r w:rsidRPr="00B622D8">
        <w:rPr>
          <w:rFonts w:ascii="Times New Roman" w:hAnsi="Times New Roman" w:cs="Times New Roman"/>
        </w:rPr>
        <w:t xml:space="preserve"> potwierdzającego wniesienie wadium należy złożyć w osobnej kopercie – opisanej „</w:t>
      </w:r>
      <w:r>
        <w:rPr>
          <w:rFonts w:ascii="Times New Roman" w:hAnsi="Times New Roman" w:cs="Times New Roman"/>
          <w:i/>
          <w:iCs/>
        </w:rPr>
        <w:t>WADIUM - PRZETARG NIEOGRANICZONY NA ŚWIADCZENIE USŁUG ODBIORU I ZAGOSPODAROWANIA ODPADÓW KOMUNALNYCH STAŁYCH OD WŁAŚCICIELI NIERUCHOMOŚCI, NA KTÓRYCH ZAMIESZKUJĄ MIESZKAŃCY W GMINIE BOBOLICE NA ZADANIE ........</w:t>
      </w:r>
      <w:r>
        <w:rPr>
          <w:rFonts w:ascii="Times New Roman" w:hAnsi="Times New Roman" w:cs="Times New Roman"/>
        </w:rPr>
        <w:t>...(wpisać nr zadania)</w:t>
      </w:r>
      <w:r w:rsidRPr="003A50A9">
        <w:rPr>
          <w:rFonts w:ascii="Times New Roman" w:hAnsi="Times New Roman" w:cs="Times New Roman"/>
          <w:i/>
          <w:iCs/>
        </w:rPr>
        <w:t>”</w:t>
      </w:r>
      <w:r w:rsidRPr="00B622D8">
        <w:rPr>
          <w:rFonts w:ascii="Times New Roman" w:hAnsi="Times New Roman" w:cs="Times New Roman"/>
          <w:i/>
          <w:iCs/>
        </w:rPr>
        <w:t xml:space="preserve"> </w:t>
      </w:r>
      <w:r w:rsidRPr="00B622D8">
        <w:rPr>
          <w:rFonts w:ascii="Times New Roman" w:hAnsi="Times New Roman" w:cs="Times New Roman"/>
        </w:rPr>
        <w:t xml:space="preserve">załączając ją do oferty lub składając bezpośrednio w siedzibie </w:t>
      </w:r>
      <w:r w:rsidRPr="00B622D8">
        <w:rPr>
          <w:rFonts w:ascii="Times New Roman" w:hAnsi="Times New Roman" w:cs="Times New Roman"/>
          <w:b/>
          <w:bCs/>
        </w:rPr>
        <w:t>Zamawiającego</w:t>
      </w:r>
      <w:r w:rsidRPr="00B622D8">
        <w:rPr>
          <w:rFonts w:ascii="Times New Roman" w:hAnsi="Times New Roman" w:cs="Times New Roman"/>
        </w:rPr>
        <w:t xml:space="preserve">, </w:t>
      </w:r>
      <w:r w:rsidRPr="00B622D8">
        <w:rPr>
          <w:rFonts w:ascii="Times New Roman" w:hAnsi="Times New Roman" w:cs="Times New Roman"/>
          <w:color w:val="000000"/>
        </w:rPr>
        <w:t xml:space="preserve">tj. </w:t>
      </w:r>
      <w:r w:rsidRPr="00B622D8">
        <w:rPr>
          <w:rFonts w:ascii="Times New Roman" w:hAnsi="Times New Roman" w:cs="Times New Roman"/>
          <w:b/>
          <w:bCs/>
          <w:color w:val="000000"/>
        </w:rPr>
        <w:t>Urząd Miejski w</w:t>
      </w:r>
      <w:r>
        <w:rPr>
          <w:rFonts w:ascii="Times New Roman" w:hAnsi="Times New Roman" w:cs="Times New Roman"/>
          <w:b/>
          <w:bCs/>
          <w:color w:val="000000"/>
        </w:rPr>
        <w:t> </w:t>
      </w:r>
      <w:r w:rsidRPr="00B622D8">
        <w:rPr>
          <w:rFonts w:ascii="Times New Roman" w:hAnsi="Times New Roman" w:cs="Times New Roman"/>
          <w:b/>
          <w:bCs/>
          <w:color w:val="000000"/>
        </w:rPr>
        <w:t>Bobolicach ul. Rat</w:t>
      </w:r>
      <w:r>
        <w:rPr>
          <w:rFonts w:ascii="Times New Roman" w:hAnsi="Times New Roman" w:cs="Times New Roman"/>
          <w:b/>
          <w:bCs/>
          <w:color w:val="000000"/>
        </w:rPr>
        <w:t xml:space="preserve">uszowa 1,   </w:t>
      </w:r>
      <w:r w:rsidRPr="00B622D8">
        <w:rPr>
          <w:rFonts w:ascii="Times New Roman" w:hAnsi="Times New Roman" w:cs="Times New Roman"/>
          <w:b/>
          <w:bCs/>
          <w:color w:val="000000"/>
        </w:rPr>
        <w:t>76 -</w:t>
      </w:r>
      <w:r>
        <w:rPr>
          <w:rFonts w:ascii="Times New Roman" w:hAnsi="Times New Roman" w:cs="Times New Roman"/>
          <w:b/>
          <w:bCs/>
          <w:color w:val="000000"/>
        </w:rPr>
        <w:t xml:space="preserve"> </w:t>
      </w:r>
      <w:r w:rsidRPr="00B622D8">
        <w:rPr>
          <w:rFonts w:ascii="Times New Roman" w:hAnsi="Times New Roman" w:cs="Times New Roman"/>
          <w:b/>
          <w:bCs/>
          <w:color w:val="000000"/>
        </w:rPr>
        <w:t xml:space="preserve">020 </w:t>
      </w:r>
      <w:r w:rsidRPr="00B622D8">
        <w:rPr>
          <w:rFonts w:ascii="Times New Roman" w:hAnsi="Times New Roman" w:cs="Times New Roman"/>
          <w:b/>
          <w:bCs/>
        </w:rPr>
        <w:t xml:space="preserve">Bobolice w dni powszednie w terminie do dnia </w:t>
      </w:r>
      <w:r>
        <w:rPr>
          <w:rFonts w:ascii="Times New Roman" w:hAnsi="Times New Roman" w:cs="Times New Roman"/>
          <w:b/>
          <w:bCs/>
        </w:rPr>
        <w:t>03</w:t>
      </w:r>
      <w:r w:rsidRPr="008C2FC2">
        <w:rPr>
          <w:rFonts w:ascii="Times New Roman" w:hAnsi="Times New Roman" w:cs="Times New Roman"/>
          <w:b/>
          <w:bCs/>
        </w:rPr>
        <w:t>.0</w:t>
      </w:r>
      <w:r>
        <w:rPr>
          <w:rFonts w:ascii="Times New Roman" w:hAnsi="Times New Roman" w:cs="Times New Roman"/>
          <w:b/>
          <w:bCs/>
        </w:rPr>
        <w:t>6</w:t>
      </w:r>
      <w:r w:rsidRPr="008C2FC2">
        <w:rPr>
          <w:rFonts w:ascii="Times New Roman" w:hAnsi="Times New Roman" w:cs="Times New Roman"/>
          <w:b/>
          <w:bCs/>
        </w:rPr>
        <w:t>.2013 r.</w:t>
      </w:r>
      <w:r w:rsidRPr="00B622D8">
        <w:rPr>
          <w:rFonts w:ascii="Times New Roman" w:hAnsi="Times New Roman" w:cs="Times New Roman"/>
          <w:b/>
          <w:bCs/>
        </w:rPr>
        <w:t xml:space="preserve"> </w:t>
      </w:r>
      <w:r>
        <w:rPr>
          <w:rFonts w:ascii="Times New Roman" w:hAnsi="Times New Roman" w:cs="Times New Roman"/>
          <w:b/>
          <w:bCs/>
        </w:rPr>
        <w:t>do </w:t>
      </w:r>
      <w:r w:rsidRPr="00B622D8">
        <w:rPr>
          <w:rFonts w:ascii="Times New Roman" w:hAnsi="Times New Roman" w:cs="Times New Roman"/>
          <w:b/>
          <w:bCs/>
        </w:rPr>
        <w:t xml:space="preserve">godz. 11:00 w pok. nr 12 – sekretariat. </w:t>
      </w:r>
    </w:p>
    <w:p w:rsidR="00F3653F" w:rsidRPr="0070053C" w:rsidRDefault="00F3653F" w:rsidP="0075137E">
      <w:pPr>
        <w:widowControl/>
        <w:numPr>
          <w:ilvl w:val="0"/>
          <w:numId w:val="26"/>
        </w:numPr>
        <w:spacing w:line="240" w:lineRule="auto"/>
        <w:ind w:right="29"/>
        <w:jc w:val="both"/>
        <w:rPr>
          <w:rFonts w:ascii="Times New Roman" w:hAnsi="Times New Roman" w:cs="Times New Roman"/>
          <w:b/>
          <w:bCs/>
        </w:rPr>
      </w:pPr>
      <w:r w:rsidRPr="0070053C">
        <w:rPr>
          <w:rFonts w:ascii="Times New Roman" w:hAnsi="Times New Roman" w:cs="Times New Roman"/>
        </w:rPr>
        <w:t>Wadium w formie gwarancji/poręczenia powinno być sporządzona zgodnie z obowiązującym prawem i powinno zawierać: nazwę dającego zlecenie (</w:t>
      </w:r>
      <w:r w:rsidRPr="0070053C">
        <w:rPr>
          <w:rFonts w:ascii="Times New Roman" w:hAnsi="Times New Roman" w:cs="Times New Roman"/>
          <w:b/>
          <w:bCs/>
        </w:rPr>
        <w:t>Wykonawcy</w:t>
      </w:r>
      <w:r w:rsidRPr="0070053C">
        <w:rPr>
          <w:rFonts w:ascii="Times New Roman" w:hAnsi="Times New Roman" w:cs="Times New Roman"/>
        </w:rPr>
        <w:t>), beneficjenta gwarancji/poręczyciela (</w:t>
      </w:r>
      <w:r w:rsidRPr="0070053C">
        <w:rPr>
          <w:rFonts w:ascii="Times New Roman" w:hAnsi="Times New Roman" w:cs="Times New Roman"/>
          <w:b/>
          <w:bCs/>
        </w:rPr>
        <w:t>Zamawiającego</w:t>
      </w:r>
      <w:r w:rsidRPr="0070053C">
        <w:rPr>
          <w:rFonts w:ascii="Times New Roman" w:hAnsi="Times New Roman" w:cs="Times New Roman"/>
        </w:rPr>
        <w:t xml:space="preserve">), gwaranta/poręczyciela (banku lub instytucji ubezpieczeniowej) oraz wskazanie ich siedzib; określenie wierzytelności, która ma być zabezpieczona gwarancją/poręczeniem, kwotę gwarancji/poręczenia, termin ważności gwarancji/poręczenia, bezwarunkowe zobowiązanie do wypłaty </w:t>
      </w:r>
      <w:r w:rsidRPr="0070053C">
        <w:rPr>
          <w:rFonts w:ascii="Times New Roman" w:hAnsi="Times New Roman" w:cs="Times New Roman"/>
          <w:b/>
          <w:bCs/>
        </w:rPr>
        <w:t>Zamawiającemu</w:t>
      </w:r>
      <w:r w:rsidRPr="0070053C">
        <w:rPr>
          <w:rFonts w:ascii="Times New Roman" w:hAnsi="Times New Roman" w:cs="Times New Roman"/>
        </w:rPr>
        <w:t xml:space="preserve"> pełnej kwoty wadium, na pierwsze żądanie </w:t>
      </w:r>
      <w:r w:rsidRPr="0070053C">
        <w:rPr>
          <w:rFonts w:ascii="Times New Roman" w:hAnsi="Times New Roman" w:cs="Times New Roman"/>
          <w:b/>
          <w:bCs/>
        </w:rPr>
        <w:t>Zamawiającego</w:t>
      </w:r>
      <w:r w:rsidRPr="0070053C">
        <w:rPr>
          <w:rFonts w:ascii="Times New Roman" w:hAnsi="Times New Roman" w:cs="Times New Roman"/>
        </w:rPr>
        <w:t>, w okolicznościach zawartych w art. 46 ust. 4a i 5 ustawy Prawo zamówień publicznych. Gwarancja/poręczenie</w:t>
      </w:r>
      <w:r>
        <w:rPr>
          <w:rFonts w:ascii="Times New Roman" w:hAnsi="Times New Roman" w:cs="Times New Roman"/>
        </w:rPr>
        <w:t xml:space="preserve"> musi być podpisana przez </w:t>
      </w:r>
      <w:r w:rsidRPr="0070053C">
        <w:rPr>
          <w:rFonts w:ascii="Times New Roman" w:hAnsi="Times New Roman" w:cs="Times New Roman"/>
        </w:rPr>
        <w:t>upoważnionego (upełnomocnionego) przedstawiciela Gwaranta/Poręczyciela</w:t>
      </w:r>
      <w:r>
        <w:rPr>
          <w:rFonts w:ascii="Times New Roman" w:hAnsi="Times New Roman" w:cs="Times New Roman"/>
        </w:rPr>
        <w:t>. Podpis winien być </w:t>
      </w:r>
      <w:r w:rsidRPr="0070053C">
        <w:rPr>
          <w:rFonts w:ascii="Times New Roman" w:hAnsi="Times New Roman" w:cs="Times New Roman"/>
        </w:rPr>
        <w:t>sporządzony w sposób umożliwiający jego identyfikację (np. złożony wraz z imienną pieczątką lu</w:t>
      </w:r>
      <w:r>
        <w:rPr>
          <w:rFonts w:ascii="Times New Roman" w:hAnsi="Times New Roman" w:cs="Times New Roman"/>
        </w:rPr>
        <w:t>b </w:t>
      </w:r>
      <w:r w:rsidRPr="0070053C">
        <w:rPr>
          <w:rFonts w:ascii="Times New Roman" w:hAnsi="Times New Roman" w:cs="Times New Roman"/>
        </w:rPr>
        <w:t>czytelny z podaniem imienia i nazwiska).</w:t>
      </w:r>
    </w:p>
    <w:p w:rsidR="00F3653F" w:rsidRPr="0070053C" w:rsidRDefault="00F3653F" w:rsidP="00B622D8">
      <w:pPr>
        <w:widowControl/>
        <w:numPr>
          <w:ilvl w:val="0"/>
          <w:numId w:val="26"/>
        </w:numPr>
        <w:spacing w:line="240" w:lineRule="auto"/>
        <w:ind w:right="29"/>
        <w:jc w:val="both"/>
        <w:rPr>
          <w:rFonts w:ascii="Times New Roman" w:hAnsi="Times New Roman" w:cs="Times New Roman"/>
          <w:b/>
          <w:bCs/>
        </w:rPr>
      </w:pPr>
      <w:r w:rsidRPr="0070053C">
        <w:rPr>
          <w:rFonts w:ascii="Times New Roman" w:hAnsi="Times New Roman" w:cs="Times New Roman"/>
        </w:rPr>
        <w:t xml:space="preserve">Każda forma wadium musi gwarantować </w:t>
      </w:r>
      <w:r w:rsidRPr="0070053C">
        <w:rPr>
          <w:rFonts w:ascii="Times New Roman" w:hAnsi="Times New Roman" w:cs="Times New Roman"/>
          <w:b/>
          <w:bCs/>
        </w:rPr>
        <w:t xml:space="preserve">Zamawiającemu </w:t>
      </w:r>
      <w:r w:rsidRPr="0070053C">
        <w:rPr>
          <w:rFonts w:ascii="Times New Roman" w:hAnsi="Times New Roman" w:cs="Times New Roman"/>
        </w:rPr>
        <w:t>natychmiastowe i bezwarunkowe uzyskanie kwoty wadium, po zaistnieniu przesłanek zatrzymania wadium.</w:t>
      </w:r>
    </w:p>
    <w:p w:rsidR="00F3653F" w:rsidRPr="00B622D8" w:rsidRDefault="00F3653F" w:rsidP="00B622D8">
      <w:pPr>
        <w:widowControl/>
        <w:numPr>
          <w:ilvl w:val="0"/>
          <w:numId w:val="26"/>
        </w:numPr>
        <w:spacing w:line="240" w:lineRule="auto"/>
        <w:ind w:right="29"/>
        <w:jc w:val="both"/>
        <w:rPr>
          <w:rFonts w:ascii="Times New Roman" w:hAnsi="Times New Roman" w:cs="Times New Roman"/>
          <w:b/>
          <w:bCs/>
        </w:rPr>
      </w:pPr>
      <w:r w:rsidRPr="00B622D8">
        <w:rPr>
          <w:rFonts w:ascii="Times New Roman" w:hAnsi="Times New Roman" w:cs="Times New Roman"/>
          <w:b/>
          <w:bCs/>
        </w:rPr>
        <w:t xml:space="preserve">Zamawiający </w:t>
      </w:r>
      <w:r w:rsidRPr="00B622D8">
        <w:rPr>
          <w:rFonts w:ascii="Times New Roman" w:hAnsi="Times New Roman" w:cs="Times New Roman"/>
        </w:rPr>
        <w:t xml:space="preserve">zwraca wadium wszystkim </w:t>
      </w:r>
      <w:r w:rsidRPr="00B622D8">
        <w:rPr>
          <w:rFonts w:ascii="Times New Roman" w:hAnsi="Times New Roman" w:cs="Times New Roman"/>
          <w:b/>
          <w:bCs/>
        </w:rPr>
        <w:t>Wykonawcom</w:t>
      </w:r>
      <w:r w:rsidRPr="00B622D8">
        <w:rPr>
          <w:rFonts w:ascii="Times New Roman" w:hAnsi="Times New Roman" w:cs="Times New Roman"/>
        </w:rPr>
        <w:t xml:space="preserve"> niezwłocznie po wyborze oferty najkorzystniejszej lub unieważnieniu postępowania, z wyjątkiem </w:t>
      </w:r>
      <w:r w:rsidRPr="00B622D8">
        <w:rPr>
          <w:rFonts w:ascii="Times New Roman" w:hAnsi="Times New Roman" w:cs="Times New Roman"/>
          <w:b/>
          <w:bCs/>
        </w:rPr>
        <w:t>Wykonawcy,</w:t>
      </w:r>
      <w:r w:rsidRPr="00B622D8">
        <w:rPr>
          <w:rFonts w:ascii="Times New Roman" w:hAnsi="Times New Roman" w:cs="Times New Roman"/>
        </w:rPr>
        <w:t xml:space="preserve"> którego oferta została wybrana jako najkorzystniejsza, z zastrzeżeniem art. 46 ust. 4a ustawy Pzp.</w:t>
      </w:r>
    </w:p>
    <w:p w:rsidR="00F3653F" w:rsidRPr="00817295" w:rsidRDefault="00F3653F" w:rsidP="00B622D8">
      <w:pPr>
        <w:widowControl/>
        <w:numPr>
          <w:ilvl w:val="0"/>
          <w:numId w:val="26"/>
        </w:numPr>
        <w:spacing w:line="240" w:lineRule="auto"/>
        <w:ind w:right="29"/>
        <w:jc w:val="both"/>
        <w:rPr>
          <w:rFonts w:ascii="Times New Roman" w:hAnsi="Times New Roman" w:cs="Times New Roman"/>
          <w:b/>
          <w:bCs/>
        </w:rPr>
      </w:pPr>
      <w:r w:rsidRPr="00B622D8">
        <w:rPr>
          <w:rFonts w:ascii="Times New Roman" w:hAnsi="Times New Roman" w:cs="Times New Roman"/>
          <w:b/>
          <w:bCs/>
        </w:rPr>
        <w:t>Wykonawcy</w:t>
      </w:r>
      <w:r w:rsidRPr="00B622D8">
        <w:rPr>
          <w:rFonts w:ascii="Times New Roman" w:hAnsi="Times New Roman" w:cs="Times New Roman"/>
        </w:rPr>
        <w:t xml:space="preserve">, którego oferta została wybrana jako najkorzystniejsza, </w:t>
      </w:r>
      <w:r w:rsidRPr="00B622D8">
        <w:rPr>
          <w:rFonts w:ascii="Times New Roman" w:hAnsi="Times New Roman" w:cs="Times New Roman"/>
          <w:b/>
          <w:bCs/>
        </w:rPr>
        <w:t>Zamawiający</w:t>
      </w:r>
      <w:r w:rsidRPr="00B622D8">
        <w:rPr>
          <w:rFonts w:ascii="Times New Roman" w:hAnsi="Times New Roman" w:cs="Times New Roman"/>
        </w:rPr>
        <w:t xml:space="preserve"> zwraca wadium niezwłocznie po zawarciu umowy w sprawie zamówienia publicznego oraz wniesieniu zabezpieczenia należytego wykonania umowy, jeżeli jego wniesienia żądano.</w:t>
      </w:r>
    </w:p>
    <w:p w:rsidR="00F3653F" w:rsidRPr="00B622D8" w:rsidRDefault="00F3653F" w:rsidP="00B622D8">
      <w:pPr>
        <w:widowControl/>
        <w:numPr>
          <w:ilvl w:val="0"/>
          <w:numId w:val="26"/>
        </w:numPr>
        <w:spacing w:line="240" w:lineRule="auto"/>
        <w:ind w:right="29"/>
        <w:jc w:val="both"/>
        <w:rPr>
          <w:rFonts w:ascii="Times New Roman" w:hAnsi="Times New Roman" w:cs="Times New Roman"/>
          <w:b/>
          <w:bCs/>
        </w:rPr>
      </w:pPr>
      <w:r w:rsidRPr="00817295">
        <w:rPr>
          <w:rFonts w:ascii="Times New Roman" w:hAnsi="Times New Roman" w:cs="Times New Roman"/>
        </w:rPr>
        <w:t>Na wniosek</w:t>
      </w:r>
      <w:r>
        <w:rPr>
          <w:rFonts w:ascii="Times New Roman" w:hAnsi="Times New Roman" w:cs="Times New Roman"/>
          <w:b/>
          <w:bCs/>
        </w:rPr>
        <w:t xml:space="preserve"> Wykonawcy</w:t>
      </w:r>
      <w:r>
        <w:rPr>
          <w:rFonts w:ascii="Times New Roman" w:hAnsi="Times New Roman" w:cs="Times New Roman"/>
        </w:rPr>
        <w:t xml:space="preserve">, którego oferta zostanie uznana za najkorzystniejszą </w:t>
      </w:r>
      <w:r w:rsidRPr="00F05328">
        <w:rPr>
          <w:rFonts w:ascii="Times New Roman" w:hAnsi="Times New Roman" w:cs="Times New Roman"/>
          <w:b/>
          <w:bCs/>
        </w:rPr>
        <w:t>Zamawiający</w:t>
      </w:r>
      <w:r>
        <w:rPr>
          <w:rFonts w:ascii="Times New Roman" w:hAnsi="Times New Roman" w:cs="Times New Roman"/>
        </w:rPr>
        <w:t xml:space="preserve"> zaliczy wadium wpłacone w pieniądzu na poczet zabezpieczenia należytego wykonania umowy.</w:t>
      </w:r>
    </w:p>
    <w:p w:rsidR="00F3653F" w:rsidRPr="00B622D8" w:rsidRDefault="00F3653F" w:rsidP="00B622D8">
      <w:pPr>
        <w:widowControl/>
        <w:numPr>
          <w:ilvl w:val="0"/>
          <w:numId w:val="26"/>
        </w:numPr>
        <w:spacing w:line="240" w:lineRule="auto"/>
        <w:ind w:right="29"/>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zwraca niezwłocznie wadium, na wniosek </w:t>
      </w:r>
      <w:r w:rsidRPr="00B622D8">
        <w:rPr>
          <w:rFonts w:ascii="Times New Roman" w:hAnsi="Times New Roman" w:cs="Times New Roman"/>
          <w:b/>
          <w:bCs/>
        </w:rPr>
        <w:t>Wykonawcy</w:t>
      </w:r>
      <w:r w:rsidRPr="00B622D8">
        <w:rPr>
          <w:rFonts w:ascii="Times New Roman" w:hAnsi="Times New Roman" w:cs="Times New Roman"/>
        </w:rPr>
        <w:t xml:space="preserve">, który wycofał ofertę przed upływem terminu składania ofert. </w:t>
      </w:r>
    </w:p>
    <w:p w:rsidR="00F3653F" w:rsidRPr="00B622D8" w:rsidRDefault="00F3653F" w:rsidP="00B622D8">
      <w:pPr>
        <w:widowControl/>
        <w:numPr>
          <w:ilvl w:val="0"/>
          <w:numId w:val="26"/>
        </w:numPr>
        <w:spacing w:line="240" w:lineRule="auto"/>
        <w:ind w:right="29"/>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żąda ponownego wniesienia wadium przez </w:t>
      </w:r>
      <w:r w:rsidRPr="00B622D8">
        <w:rPr>
          <w:rFonts w:ascii="Times New Roman" w:hAnsi="Times New Roman" w:cs="Times New Roman"/>
          <w:b/>
          <w:bCs/>
        </w:rPr>
        <w:t>Wykonawcę</w:t>
      </w:r>
      <w:r w:rsidRPr="00B622D8">
        <w:rPr>
          <w:rFonts w:ascii="Times New Roman" w:hAnsi="Times New Roman" w:cs="Times New Roman"/>
        </w:rPr>
        <w:t>, kt</w:t>
      </w:r>
      <w:r>
        <w:rPr>
          <w:rFonts w:ascii="Times New Roman" w:hAnsi="Times New Roman" w:cs="Times New Roman"/>
        </w:rPr>
        <w:t>óremu zwrócono wadium, jeżeli </w:t>
      </w:r>
      <w:r w:rsidRPr="00B622D8">
        <w:rPr>
          <w:rFonts w:ascii="Times New Roman" w:hAnsi="Times New Roman" w:cs="Times New Roman"/>
        </w:rPr>
        <w:t xml:space="preserve">w wyniku rozstrzygnięcia odwołania jego oferta została wybrana jako najkorzystniejsza. </w:t>
      </w:r>
      <w:r w:rsidRPr="00B622D8">
        <w:rPr>
          <w:rFonts w:ascii="Times New Roman" w:hAnsi="Times New Roman" w:cs="Times New Roman"/>
          <w:b/>
          <w:bCs/>
        </w:rPr>
        <w:t>Wykonawca</w:t>
      </w:r>
      <w:r w:rsidRPr="00B622D8">
        <w:rPr>
          <w:rFonts w:ascii="Times New Roman" w:hAnsi="Times New Roman" w:cs="Times New Roman"/>
        </w:rPr>
        <w:t xml:space="preserve"> wnosi wadium w terminie określonym przez </w:t>
      </w:r>
      <w:r w:rsidRPr="00B622D8">
        <w:rPr>
          <w:rFonts w:ascii="Times New Roman" w:hAnsi="Times New Roman" w:cs="Times New Roman"/>
          <w:b/>
          <w:bCs/>
        </w:rPr>
        <w:t>Zamawiającego.</w:t>
      </w:r>
    </w:p>
    <w:p w:rsidR="00F3653F" w:rsidRPr="00B622D8" w:rsidRDefault="00F3653F" w:rsidP="00B622D8">
      <w:pPr>
        <w:widowControl/>
        <w:numPr>
          <w:ilvl w:val="0"/>
          <w:numId w:val="26"/>
        </w:numPr>
        <w:spacing w:line="240" w:lineRule="auto"/>
        <w:ind w:right="29"/>
        <w:jc w:val="both"/>
        <w:rPr>
          <w:rFonts w:ascii="Times New Roman" w:hAnsi="Times New Roman" w:cs="Times New Roman"/>
          <w:b/>
          <w:bCs/>
        </w:rPr>
      </w:pPr>
      <w:r w:rsidRPr="00B622D8">
        <w:rPr>
          <w:rFonts w:ascii="Times New Roman" w:hAnsi="Times New Roman" w:cs="Times New Roman"/>
        </w:rPr>
        <w:t xml:space="preserve">Wadium wniesione w pieniądzu, </w:t>
      </w:r>
      <w:r w:rsidRPr="00B622D8">
        <w:rPr>
          <w:rFonts w:ascii="Times New Roman" w:hAnsi="Times New Roman" w:cs="Times New Roman"/>
          <w:b/>
          <w:bCs/>
        </w:rPr>
        <w:t xml:space="preserve">Zamawiający </w:t>
      </w:r>
      <w:r w:rsidRPr="00B622D8">
        <w:rPr>
          <w:rFonts w:ascii="Times New Roman" w:hAnsi="Times New Roman" w:cs="Times New Roman"/>
        </w:rPr>
        <w:t xml:space="preserve">zwraca je wraz z odsetkami wynikającymi z umowy rachunku bankowego, na którym było ono przechowywane, pomniejszone o koszty prowadzenia rachunku bankowego oraz prowizji bankowej za przelew pieniędzy na rachunek bankowy wskazany przez </w:t>
      </w:r>
      <w:r w:rsidRPr="00B622D8">
        <w:rPr>
          <w:rFonts w:ascii="Times New Roman" w:hAnsi="Times New Roman" w:cs="Times New Roman"/>
          <w:b/>
          <w:bCs/>
        </w:rPr>
        <w:t>Wykonawcę</w:t>
      </w:r>
      <w:r w:rsidRPr="00B622D8">
        <w:rPr>
          <w:rFonts w:ascii="Times New Roman" w:hAnsi="Times New Roman" w:cs="Times New Roman"/>
        </w:rPr>
        <w:t>.</w:t>
      </w:r>
    </w:p>
    <w:p w:rsidR="00F3653F" w:rsidRPr="001934C5" w:rsidRDefault="00F3653F" w:rsidP="00B622D8">
      <w:pPr>
        <w:widowControl/>
        <w:numPr>
          <w:ilvl w:val="0"/>
          <w:numId w:val="26"/>
        </w:numPr>
        <w:spacing w:line="240" w:lineRule="auto"/>
        <w:ind w:right="29"/>
        <w:jc w:val="both"/>
        <w:rPr>
          <w:rFonts w:ascii="Times New Roman" w:hAnsi="Times New Roman" w:cs="Times New Roman"/>
        </w:rPr>
      </w:pPr>
      <w:r w:rsidRPr="00B622D8">
        <w:rPr>
          <w:rFonts w:ascii="Times New Roman" w:hAnsi="Times New Roman" w:cs="Times New Roman"/>
          <w:b/>
          <w:bCs/>
        </w:rPr>
        <w:t xml:space="preserve">Zamawiający </w:t>
      </w:r>
      <w:r w:rsidRPr="001934C5">
        <w:rPr>
          <w:rFonts w:ascii="Times New Roman" w:hAnsi="Times New Roman" w:cs="Times New Roman"/>
        </w:rPr>
        <w:t>zatrzymuje wadium wraz z odsetkami, jeżeli</w:t>
      </w:r>
      <w:r w:rsidRPr="00B622D8">
        <w:rPr>
          <w:rFonts w:ascii="Times New Roman" w:hAnsi="Times New Roman" w:cs="Times New Roman"/>
          <w:b/>
          <w:bCs/>
        </w:rPr>
        <w:t xml:space="preserve"> Wykonawca </w:t>
      </w:r>
      <w:r w:rsidRPr="001934C5">
        <w:rPr>
          <w:rFonts w:ascii="Times New Roman" w:hAnsi="Times New Roman" w:cs="Times New Roman"/>
        </w:rPr>
        <w:t>w odpowiedzi na wezwanie, o którym mowa w art. 26 ust.3 ustawy Pzp, nie złożył dokumentów lub oświadczeń, o których mowa w </w:t>
      </w:r>
      <w:r>
        <w:rPr>
          <w:rFonts w:ascii="Times New Roman" w:hAnsi="Times New Roman" w:cs="Times New Roman"/>
        </w:rPr>
        <w:t>art. </w:t>
      </w:r>
      <w:r w:rsidRPr="001934C5">
        <w:rPr>
          <w:rFonts w:ascii="Times New Roman" w:hAnsi="Times New Roman" w:cs="Times New Roman"/>
        </w:rPr>
        <w:t>25 ust.1 lub pełnomocnictw, chyba że udowodni, że wynika to z przyczyn nieleżących po jego stronie (art. 46 ust. 4a).</w:t>
      </w:r>
    </w:p>
    <w:p w:rsidR="00F3653F" w:rsidRPr="00B622D8" w:rsidRDefault="00F3653F" w:rsidP="00DB5F39">
      <w:pPr>
        <w:widowControl/>
        <w:numPr>
          <w:ilvl w:val="0"/>
          <w:numId w:val="26"/>
        </w:numPr>
        <w:tabs>
          <w:tab w:val="clear" w:pos="720"/>
        </w:tabs>
        <w:spacing w:line="240" w:lineRule="auto"/>
        <w:ind w:right="28"/>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zatrzymuje wadium wraz z odsetkami, jeżeli </w:t>
      </w:r>
      <w:r w:rsidRPr="00B622D8">
        <w:rPr>
          <w:rFonts w:ascii="Times New Roman" w:hAnsi="Times New Roman" w:cs="Times New Roman"/>
          <w:b/>
          <w:bCs/>
        </w:rPr>
        <w:t xml:space="preserve">Wykonawca, </w:t>
      </w:r>
      <w:r w:rsidRPr="00B622D8">
        <w:rPr>
          <w:rFonts w:ascii="Times New Roman" w:hAnsi="Times New Roman" w:cs="Times New Roman"/>
        </w:rPr>
        <w:t>którego oferta została wybrana:</w:t>
      </w:r>
    </w:p>
    <w:p w:rsidR="00F3653F" w:rsidRPr="00B622D8" w:rsidRDefault="00F3653F" w:rsidP="00DB5F39">
      <w:pPr>
        <w:pStyle w:val="Akapitzlist1"/>
        <w:numPr>
          <w:ilvl w:val="0"/>
          <w:numId w:val="13"/>
        </w:numPr>
        <w:autoSpaceDE w:val="0"/>
        <w:spacing w:after="0" w:line="240" w:lineRule="auto"/>
        <w:ind w:left="1560" w:right="28" w:hanging="284"/>
        <w:jc w:val="both"/>
        <w:rPr>
          <w:rFonts w:ascii="Times New Roman" w:hAnsi="Times New Roman" w:cs="Times New Roman"/>
        </w:rPr>
      </w:pPr>
      <w:r w:rsidRPr="00B622D8">
        <w:rPr>
          <w:rFonts w:ascii="Times New Roman" w:hAnsi="Times New Roman" w:cs="Times New Roman"/>
        </w:rPr>
        <w:t>odmówi podpisania umowy w sprawie zamówienia publicznego na warunkach określonych w ofercie;</w:t>
      </w:r>
    </w:p>
    <w:p w:rsidR="00F3653F" w:rsidRPr="00B622D8" w:rsidRDefault="00F3653F" w:rsidP="00DB5F39">
      <w:pPr>
        <w:pStyle w:val="Akapitzlist1"/>
        <w:numPr>
          <w:ilvl w:val="0"/>
          <w:numId w:val="13"/>
        </w:numPr>
        <w:autoSpaceDE w:val="0"/>
        <w:spacing w:after="0" w:line="240" w:lineRule="auto"/>
        <w:ind w:left="1560" w:right="28" w:hanging="284"/>
        <w:jc w:val="both"/>
        <w:rPr>
          <w:rFonts w:ascii="Times New Roman" w:hAnsi="Times New Roman" w:cs="Times New Roman"/>
        </w:rPr>
      </w:pPr>
      <w:r w:rsidRPr="00B622D8">
        <w:rPr>
          <w:rFonts w:ascii="Times New Roman" w:hAnsi="Times New Roman" w:cs="Times New Roman"/>
        </w:rPr>
        <w:t>nie wniósł wymaganego zabezpieczenia należytego wykonania umowy;</w:t>
      </w:r>
    </w:p>
    <w:p w:rsidR="00F3653F" w:rsidRPr="00B622D8" w:rsidRDefault="00F3653F" w:rsidP="00DB5F39">
      <w:pPr>
        <w:pStyle w:val="Akapitzlist1"/>
        <w:numPr>
          <w:ilvl w:val="0"/>
          <w:numId w:val="13"/>
        </w:numPr>
        <w:autoSpaceDE w:val="0"/>
        <w:spacing w:after="0" w:line="240" w:lineRule="auto"/>
        <w:ind w:left="1560" w:right="28" w:hanging="284"/>
        <w:jc w:val="both"/>
        <w:rPr>
          <w:rFonts w:ascii="Times New Roman" w:hAnsi="Times New Roman" w:cs="Times New Roman"/>
        </w:rPr>
      </w:pPr>
      <w:r w:rsidRPr="00B622D8">
        <w:rPr>
          <w:rFonts w:ascii="Times New Roman" w:hAnsi="Times New Roman" w:cs="Times New Roman"/>
        </w:rPr>
        <w:t xml:space="preserve">zawarcie umowy w sprawie zamówienia publicznego stało się niemożliwe z przyczyn leżących po stronie </w:t>
      </w:r>
      <w:r w:rsidRPr="00B622D8">
        <w:rPr>
          <w:rFonts w:ascii="Times New Roman" w:hAnsi="Times New Roman" w:cs="Times New Roman"/>
          <w:b/>
          <w:bCs/>
        </w:rPr>
        <w:t>Wykonawcy.</w:t>
      </w:r>
    </w:p>
    <w:p w:rsidR="00F3653F" w:rsidRDefault="00F3653F" w:rsidP="00DB5F39">
      <w:pPr>
        <w:pStyle w:val="Akapitzlist1"/>
        <w:numPr>
          <w:ilvl w:val="0"/>
          <w:numId w:val="26"/>
        </w:numPr>
        <w:autoSpaceDE w:val="0"/>
        <w:spacing w:after="0" w:line="240" w:lineRule="auto"/>
        <w:ind w:right="28"/>
        <w:jc w:val="both"/>
        <w:rPr>
          <w:rFonts w:ascii="Times New Roman" w:hAnsi="Times New Roman" w:cs="Times New Roman"/>
        </w:rPr>
      </w:pPr>
      <w:r w:rsidRPr="00B622D8">
        <w:rPr>
          <w:rFonts w:ascii="Times New Roman" w:hAnsi="Times New Roman" w:cs="Times New Roman"/>
          <w:b/>
          <w:bCs/>
        </w:rPr>
        <w:t>Wykonawca</w:t>
      </w:r>
      <w:r w:rsidRPr="00B622D8">
        <w:rPr>
          <w:rFonts w:ascii="Times New Roman" w:hAnsi="Times New Roman" w:cs="Times New Roman"/>
        </w:rPr>
        <w:t xml:space="preserve"> zobowiązany jest zabezpieczyć ofertę wadium na cały okres związania ofertą.</w:t>
      </w:r>
    </w:p>
    <w:p w:rsidR="00F3653F" w:rsidRDefault="00F3653F" w:rsidP="00DB5F39">
      <w:pPr>
        <w:pStyle w:val="Akapitzlist1"/>
        <w:numPr>
          <w:ilvl w:val="0"/>
          <w:numId w:val="26"/>
        </w:numPr>
        <w:autoSpaceDE w:val="0"/>
        <w:spacing w:after="0" w:line="240" w:lineRule="auto"/>
        <w:ind w:right="28"/>
        <w:jc w:val="both"/>
        <w:rPr>
          <w:rFonts w:ascii="Times New Roman" w:hAnsi="Times New Roman" w:cs="Times New Roman"/>
        </w:rPr>
      </w:pPr>
      <w:r w:rsidRPr="00B622D8">
        <w:rPr>
          <w:rFonts w:ascii="Times New Roman" w:hAnsi="Times New Roman" w:cs="Times New Roman"/>
        </w:rPr>
        <w:t>W przypadku konsorcjum: wadium wnoszone jest przez konsorcjum lub uprawnionego pełnomocnictwem członka konsorcjum.</w:t>
      </w:r>
    </w:p>
    <w:p w:rsidR="00F3653F" w:rsidRDefault="00F3653F" w:rsidP="00DB5F39">
      <w:pPr>
        <w:pStyle w:val="Akapitzlist1"/>
        <w:numPr>
          <w:ilvl w:val="0"/>
          <w:numId w:val="26"/>
        </w:numPr>
        <w:autoSpaceDE w:val="0"/>
        <w:spacing w:after="0" w:line="240" w:lineRule="auto"/>
        <w:ind w:right="28"/>
        <w:jc w:val="both"/>
        <w:rPr>
          <w:rFonts w:ascii="Times New Roman" w:hAnsi="Times New Roman" w:cs="Times New Roman"/>
        </w:rPr>
      </w:pPr>
      <w:r w:rsidRPr="00B622D8">
        <w:rPr>
          <w:rFonts w:ascii="Times New Roman" w:hAnsi="Times New Roman" w:cs="Times New Roman"/>
        </w:rPr>
        <w:t xml:space="preserve">Nie wniesienie wadium w terminie lub w sposób określony w SIWZ spowoduje wykluczenie </w:t>
      </w:r>
      <w:r w:rsidRPr="00B622D8">
        <w:rPr>
          <w:rFonts w:ascii="Times New Roman" w:hAnsi="Times New Roman" w:cs="Times New Roman"/>
          <w:b/>
          <w:bCs/>
        </w:rPr>
        <w:t>Wykonawcy</w:t>
      </w:r>
      <w:r w:rsidRPr="00B622D8">
        <w:rPr>
          <w:rFonts w:ascii="Times New Roman" w:hAnsi="Times New Roman" w:cs="Times New Roman"/>
        </w:rPr>
        <w:t xml:space="preserve"> na </w:t>
      </w:r>
      <w:r>
        <w:rPr>
          <w:rFonts w:ascii="Times New Roman" w:hAnsi="Times New Roman" w:cs="Times New Roman"/>
        </w:rPr>
        <w:t xml:space="preserve">podstawie art. </w:t>
      </w:r>
      <w:r w:rsidRPr="00B622D8">
        <w:rPr>
          <w:rFonts w:ascii="Times New Roman" w:hAnsi="Times New Roman" w:cs="Times New Roman"/>
        </w:rPr>
        <w:t>24 ust. 2 pkt. 2 ustawy, a jego oferta zostanie odrzucona na podstawie art. 24 ust. 4 ustawy.</w:t>
      </w:r>
    </w:p>
    <w:p w:rsidR="00F3653F" w:rsidRPr="00B622D8" w:rsidRDefault="00F3653F" w:rsidP="00B622D8">
      <w:pPr>
        <w:shd w:val="clear" w:color="auto" w:fill="FFFFFF"/>
        <w:tabs>
          <w:tab w:val="left" w:pos="0"/>
        </w:tabs>
        <w:spacing w:line="240" w:lineRule="auto"/>
        <w:ind w:left="0" w:right="-233" w:firstLine="0"/>
        <w:jc w:val="both"/>
        <w:rPr>
          <w:rFonts w:ascii="Times New Roman" w:hAnsi="Times New Roman" w:cs="Times New Roman"/>
          <w:b/>
          <w:bCs/>
        </w:rPr>
      </w:pPr>
    </w:p>
    <w:p w:rsidR="00F3653F" w:rsidRDefault="00F3653F" w:rsidP="00B622D8">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Termin związania ofertą.</w:t>
      </w:r>
    </w:p>
    <w:p w:rsidR="00F3653F" w:rsidRPr="00B622D8" w:rsidRDefault="00F3653F" w:rsidP="0057625F">
      <w:pPr>
        <w:shd w:val="clear" w:color="auto" w:fill="FFFFFF"/>
        <w:tabs>
          <w:tab w:val="left" w:pos="0"/>
        </w:tabs>
        <w:spacing w:line="240" w:lineRule="auto"/>
        <w:ind w:left="765" w:right="-233" w:firstLine="0"/>
        <w:jc w:val="both"/>
        <w:rPr>
          <w:rFonts w:ascii="Times New Roman" w:hAnsi="Times New Roman" w:cs="Times New Roman"/>
          <w:b/>
          <w:bCs/>
        </w:rPr>
      </w:pPr>
    </w:p>
    <w:p w:rsidR="00F3653F" w:rsidRPr="00B622D8" w:rsidRDefault="00F3653F" w:rsidP="00DB5F39">
      <w:pPr>
        <w:widowControl/>
        <w:numPr>
          <w:ilvl w:val="2"/>
          <w:numId w:val="27"/>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b/>
          <w:bCs/>
        </w:rPr>
        <w:t xml:space="preserve">Wykonawca </w:t>
      </w:r>
      <w:r w:rsidRPr="00B622D8">
        <w:rPr>
          <w:rFonts w:ascii="Times New Roman" w:hAnsi="Times New Roman" w:cs="Times New Roman"/>
        </w:rPr>
        <w:t xml:space="preserve">składając ofertę pozostaje nią związany przez okres </w:t>
      </w:r>
      <w:r>
        <w:rPr>
          <w:rFonts w:ascii="Times New Roman" w:hAnsi="Times New Roman" w:cs="Times New Roman"/>
          <w:b/>
          <w:bCs/>
        </w:rPr>
        <w:t>6</w:t>
      </w:r>
      <w:r w:rsidRPr="00B622D8">
        <w:rPr>
          <w:rFonts w:ascii="Times New Roman" w:hAnsi="Times New Roman" w:cs="Times New Roman"/>
          <w:b/>
          <w:bCs/>
        </w:rPr>
        <w:t>0 dni</w:t>
      </w:r>
      <w:r w:rsidRPr="00B622D8">
        <w:rPr>
          <w:rFonts w:ascii="Times New Roman" w:hAnsi="Times New Roman" w:cs="Times New Roman"/>
        </w:rPr>
        <w:t xml:space="preserve"> (art. 85 ust. 1 pkt. 1 Pzp) licząc od dnia upływu terminu składania ofert.</w:t>
      </w:r>
    </w:p>
    <w:p w:rsidR="00F3653F" w:rsidRPr="00B622D8" w:rsidRDefault="00F3653F" w:rsidP="00DB5F39">
      <w:pPr>
        <w:widowControl/>
        <w:numPr>
          <w:ilvl w:val="2"/>
          <w:numId w:val="27"/>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rPr>
        <w:t>Zgodnie z art.</w:t>
      </w:r>
      <w:r>
        <w:rPr>
          <w:rFonts w:ascii="Times New Roman" w:hAnsi="Times New Roman" w:cs="Times New Roman"/>
        </w:rPr>
        <w:t xml:space="preserve"> </w:t>
      </w:r>
      <w:r w:rsidRPr="00B622D8">
        <w:rPr>
          <w:rFonts w:ascii="Times New Roman" w:hAnsi="Times New Roman" w:cs="Times New Roman"/>
        </w:rPr>
        <w:t>85 ust.</w:t>
      </w:r>
      <w:r>
        <w:rPr>
          <w:rFonts w:ascii="Times New Roman" w:hAnsi="Times New Roman" w:cs="Times New Roman"/>
        </w:rPr>
        <w:t xml:space="preserve"> </w:t>
      </w:r>
      <w:r w:rsidRPr="00B622D8">
        <w:rPr>
          <w:rFonts w:ascii="Times New Roman" w:hAnsi="Times New Roman" w:cs="Times New Roman"/>
        </w:rPr>
        <w:t xml:space="preserve">2 - </w:t>
      </w:r>
      <w:r w:rsidRPr="00B622D8">
        <w:rPr>
          <w:rFonts w:ascii="Times New Roman" w:hAnsi="Times New Roman" w:cs="Times New Roman"/>
          <w:b/>
          <w:bCs/>
        </w:rPr>
        <w:t>Wykonawca</w:t>
      </w:r>
      <w:r w:rsidRPr="00B622D8">
        <w:rPr>
          <w:rFonts w:ascii="Times New Roman" w:hAnsi="Times New Roman" w:cs="Times New Roman"/>
        </w:rPr>
        <w:t xml:space="preserve"> samodzielnie lub na wniosek </w:t>
      </w:r>
      <w:r w:rsidRPr="00B622D8">
        <w:rPr>
          <w:rFonts w:ascii="Times New Roman" w:hAnsi="Times New Roman" w:cs="Times New Roman"/>
          <w:b/>
          <w:bCs/>
        </w:rPr>
        <w:t xml:space="preserve">Zamawiającego </w:t>
      </w:r>
      <w:r w:rsidRPr="00B622D8">
        <w:rPr>
          <w:rFonts w:ascii="Times New Roman" w:hAnsi="Times New Roman" w:cs="Times New Roman"/>
        </w:rPr>
        <w:t>może prz</w:t>
      </w:r>
      <w:r>
        <w:rPr>
          <w:rFonts w:ascii="Times New Roman" w:hAnsi="Times New Roman" w:cs="Times New Roman"/>
        </w:rPr>
        <w:t>edłużyć termin związania ofertą</w:t>
      </w:r>
      <w:r w:rsidRPr="00B622D8">
        <w:rPr>
          <w:rFonts w:ascii="Times New Roman" w:hAnsi="Times New Roman" w:cs="Times New Roman"/>
        </w:rPr>
        <w:t xml:space="preserve"> z tym</w:t>
      </w:r>
      <w:r>
        <w:rPr>
          <w:rFonts w:ascii="Times New Roman" w:hAnsi="Times New Roman" w:cs="Times New Roman"/>
        </w:rPr>
        <w:t>,</w:t>
      </w:r>
      <w:r w:rsidRPr="00B622D8">
        <w:rPr>
          <w:rFonts w:ascii="Times New Roman" w:hAnsi="Times New Roman" w:cs="Times New Roman"/>
        </w:rPr>
        <w:t xml:space="preserve"> że </w:t>
      </w:r>
      <w:r w:rsidRPr="00B622D8">
        <w:rPr>
          <w:rFonts w:ascii="Times New Roman" w:hAnsi="Times New Roman" w:cs="Times New Roman"/>
          <w:b/>
          <w:bCs/>
        </w:rPr>
        <w:t>Zamawiający</w:t>
      </w:r>
      <w:r w:rsidRPr="00B622D8">
        <w:rPr>
          <w:rFonts w:ascii="Times New Roman" w:hAnsi="Times New Roman" w:cs="Times New Roman"/>
        </w:rPr>
        <w:t xml:space="preserve"> może tylko raz, co najmniej na 3 dni przed upływem terminu związania ofertą, zwrócić się do </w:t>
      </w:r>
      <w:r w:rsidRPr="00B622D8">
        <w:rPr>
          <w:rFonts w:ascii="Times New Roman" w:hAnsi="Times New Roman" w:cs="Times New Roman"/>
          <w:b/>
          <w:bCs/>
        </w:rPr>
        <w:t>Wykonawców</w:t>
      </w:r>
      <w:r w:rsidRPr="00B622D8">
        <w:rPr>
          <w:rFonts w:ascii="Times New Roman" w:hAnsi="Times New Roman" w:cs="Times New Roman"/>
        </w:rPr>
        <w:t xml:space="preserve"> o wyrażenie zgody na przedłużenie tego terminu o oznaczony okres, nie dłuższy jednak niż 60 dni. Odmowa wyrażenia zgody, o której mowa w ust.2, nie powoduje utraty wadium.</w:t>
      </w:r>
    </w:p>
    <w:p w:rsidR="00F3653F" w:rsidRPr="00B622D8" w:rsidRDefault="00F3653F" w:rsidP="00DB5F39">
      <w:pPr>
        <w:widowControl/>
        <w:numPr>
          <w:ilvl w:val="2"/>
          <w:numId w:val="27"/>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Przedłużenie terminu związania ofertą jest dopuszczalne tylko z jednoczesnym przedłużeniem okresu ważności wadium albo, jeżeli nie jest to możliwe, z wniesieniem nowego wadium na przedłużony okres związania ofertą. </w:t>
      </w:r>
    </w:p>
    <w:p w:rsidR="00F3653F" w:rsidRPr="00B622D8" w:rsidRDefault="00F3653F" w:rsidP="00B622D8">
      <w:pPr>
        <w:tabs>
          <w:tab w:val="num" w:pos="-142"/>
        </w:tabs>
        <w:spacing w:line="240" w:lineRule="auto"/>
        <w:ind w:left="851" w:right="29" w:hanging="284"/>
        <w:jc w:val="both"/>
        <w:rPr>
          <w:rFonts w:ascii="Times New Roman" w:hAnsi="Times New Roman" w:cs="Times New Roman"/>
        </w:rPr>
      </w:pPr>
      <w:r w:rsidRPr="00B622D8">
        <w:rPr>
          <w:rFonts w:ascii="Times New Roman" w:hAnsi="Times New Roman" w:cs="Times New Roman"/>
        </w:rPr>
        <w:tab/>
        <w:t xml:space="preserve">Jeżeli przedłużenie terminu związania ofertą dokonywane jest po wyborze oferty najkorzystniejszej, obowiązek wniesienia nowego wadium lub jego przedłużenia dotyczy jedynie </w:t>
      </w:r>
      <w:r w:rsidRPr="00B622D8">
        <w:rPr>
          <w:rFonts w:ascii="Times New Roman" w:hAnsi="Times New Roman" w:cs="Times New Roman"/>
          <w:b/>
          <w:bCs/>
        </w:rPr>
        <w:t>Wykonawcy</w:t>
      </w:r>
      <w:r w:rsidRPr="00B622D8">
        <w:rPr>
          <w:rFonts w:ascii="Times New Roman" w:hAnsi="Times New Roman" w:cs="Times New Roman"/>
        </w:rPr>
        <w:t>, którego oferta została wybrana jako najkorzystniejsza (art. 85 ust. 4 ustawy Pzp).</w:t>
      </w:r>
    </w:p>
    <w:p w:rsidR="00F3653F" w:rsidRPr="00B622D8" w:rsidRDefault="00F3653F" w:rsidP="00DB5F39">
      <w:pPr>
        <w:numPr>
          <w:ilvl w:val="2"/>
          <w:numId w:val="27"/>
        </w:numPr>
        <w:tabs>
          <w:tab w:val="clear" w:pos="2340"/>
          <w:tab w:val="num" w:pos="-284"/>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Zgoda </w:t>
      </w:r>
      <w:r w:rsidRPr="00B622D8">
        <w:rPr>
          <w:rFonts w:ascii="Times New Roman" w:hAnsi="Times New Roman" w:cs="Times New Roman"/>
          <w:b/>
          <w:bCs/>
        </w:rPr>
        <w:t>Wykonawcy</w:t>
      </w:r>
      <w:r w:rsidRPr="00B622D8">
        <w:rPr>
          <w:rFonts w:ascii="Times New Roman" w:hAnsi="Times New Roman" w:cs="Times New Roman"/>
        </w:rPr>
        <w:t xml:space="preserve"> na przedłużenie okresu związania ofertą musi być wyrażona na piśmie i jest dopuszczalna tylko z przedłużeniem okresu ważności wadium albo, jeżeli nie jest to możliwe, z wniesieniem nowego wadium na przedłużony okres związania ofertą.</w:t>
      </w:r>
    </w:p>
    <w:p w:rsidR="00F3653F" w:rsidRPr="00B622D8" w:rsidRDefault="00F3653F" w:rsidP="00DB5F39">
      <w:pPr>
        <w:numPr>
          <w:ilvl w:val="2"/>
          <w:numId w:val="27"/>
        </w:numPr>
        <w:tabs>
          <w:tab w:val="clear" w:pos="2340"/>
          <w:tab w:val="num" w:pos="-284"/>
        </w:tabs>
        <w:spacing w:line="240" w:lineRule="auto"/>
        <w:ind w:left="851" w:right="29" w:hanging="284"/>
        <w:jc w:val="both"/>
        <w:rPr>
          <w:rFonts w:ascii="Times New Roman" w:hAnsi="Times New Roman" w:cs="Times New Roman"/>
        </w:rPr>
      </w:pPr>
      <w:r w:rsidRPr="00B622D8">
        <w:rPr>
          <w:rFonts w:ascii="Times New Roman" w:hAnsi="Times New Roman" w:cs="Times New Roman"/>
        </w:rPr>
        <w:t>Bieg terminu związania ofertą rozpoczyna się wraz z upływem terminu składania ofert.</w:t>
      </w:r>
    </w:p>
    <w:p w:rsidR="00F3653F" w:rsidRPr="00B622D8" w:rsidRDefault="00F3653F" w:rsidP="00B622D8">
      <w:pPr>
        <w:shd w:val="clear" w:color="auto" w:fill="FFFFFF"/>
        <w:tabs>
          <w:tab w:val="left" w:pos="0"/>
        </w:tabs>
        <w:spacing w:line="240" w:lineRule="auto"/>
        <w:ind w:left="0" w:right="-233" w:firstLine="0"/>
        <w:jc w:val="both"/>
        <w:rPr>
          <w:rFonts w:ascii="Times New Roman" w:hAnsi="Times New Roman" w:cs="Times New Roman"/>
          <w:b/>
          <w:bCs/>
        </w:rPr>
      </w:pPr>
      <w:r w:rsidRPr="00B622D8">
        <w:rPr>
          <w:rFonts w:ascii="Times New Roman" w:hAnsi="Times New Roman" w:cs="Times New Roman"/>
          <w:b/>
          <w:bCs/>
        </w:rPr>
        <w:tab/>
      </w:r>
    </w:p>
    <w:p w:rsidR="00F3653F" w:rsidRPr="00B622D8" w:rsidRDefault="00F3653F" w:rsidP="00B622D8">
      <w:pPr>
        <w:numPr>
          <w:ilvl w:val="0"/>
          <w:numId w:val="43"/>
        </w:numPr>
        <w:shd w:val="clear" w:color="auto" w:fill="FFFFFF"/>
        <w:tabs>
          <w:tab w:val="left" w:pos="-1276"/>
        </w:tabs>
        <w:spacing w:line="240" w:lineRule="auto"/>
        <w:ind w:right="-233"/>
        <w:jc w:val="both"/>
        <w:rPr>
          <w:rFonts w:ascii="Times New Roman" w:hAnsi="Times New Roman" w:cs="Times New Roman"/>
          <w:b/>
          <w:bCs/>
        </w:rPr>
      </w:pPr>
      <w:r w:rsidRPr="00B622D8">
        <w:rPr>
          <w:rFonts w:ascii="Times New Roman" w:hAnsi="Times New Roman" w:cs="Times New Roman"/>
          <w:b/>
          <w:bCs/>
        </w:rPr>
        <w:t>Opis sposobu przygotowania ofert.</w:t>
      </w:r>
      <w:r w:rsidRPr="00B622D8">
        <w:rPr>
          <w:rFonts w:ascii="Times New Roman" w:hAnsi="Times New Roman" w:cs="Times New Roman"/>
          <w:b/>
          <w:bCs/>
        </w:rPr>
        <w:tab/>
      </w:r>
    </w:p>
    <w:p w:rsidR="00F3653F" w:rsidRPr="00B622D8" w:rsidRDefault="00F3653F" w:rsidP="00B622D8">
      <w:pPr>
        <w:pStyle w:val="BodyText"/>
        <w:widowControl/>
        <w:ind w:left="540" w:right="29"/>
        <w:rPr>
          <w:rFonts w:ascii="Times New Roman" w:hAnsi="Times New Roman" w:cs="Times New Roman"/>
          <w:b/>
          <w:bCs/>
          <w:sz w:val="22"/>
          <w:szCs w:val="22"/>
        </w:rPr>
      </w:pPr>
    </w:p>
    <w:p w:rsidR="00F3653F" w:rsidRPr="00B622D8" w:rsidRDefault="00F3653F" w:rsidP="00DB5F39">
      <w:pPr>
        <w:pStyle w:val="BodyText"/>
        <w:widowControl/>
        <w:numPr>
          <w:ilvl w:val="0"/>
          <w:numId w:val="28"/>
        </w:numPr>
        <w:tabs>
          <w:tab w:val="clear" w:pos="360"/>
          <w:tab w:val="num" w:pos="-284"/>
        </w:tabs>
        <w:ind w:left="540" w:right="29" w:hanging="114"/>
        <w:rPr>
          <w:rFonts w:ascii="Times New Roman" w:hAnsi="Times New Roman" w:cs="Times New Roman"/>
          <w:b/>
          <w:bCs/>
          <w:sz w:val="22"/>
          <w:szCs w:val="22"/>
        </w:rPr>
      </w:pPr>
      <w:r w:rsidRPr="00B622D8">
        <w:rPr>
          <w:rFonts w:ascii="Times New Roman" w:hAnsi="Times New Roman" w:cs="Times New Roman"/>
          <w:b/>
          <w:bCs/>
          <w:sz w:val="22"/>
          <w:szCs w:val="22"/>
        </w:rPr>
        <w:t>Opakowanie i adresowanie oferty.</w:t>
      </w:r>
    </w:p>
    <w:p w:rsidR="00F3653F" w:rsidRDefault="00F3653F" w:rsidP="000D5F81">
      <w:pPr>
        <w:pStyle w:val="BodyText"/>
        <w:ind w:left="539" w:right="29"/>
        <w:rPr>
          <w:rFonts w:ascii="Times New Roman" w:hAnsi="Times New Roman" w:cs="Times New Roman"/>
          <w:sz w:val="22"/>
          <w:szCs w:val="22"/>
        </w:rPr>
      </w:pPr>
      <w:r w:rsidRPr="00B622D8">
        <w:rPr>
          <w:rFonts w:ascii="Times New Roman" w:hAnsi="Times New Roman" w:cs="Times New Roman"/>
          <w:sz w:val="22"/>
          <w:szCs w:val="22"/>
        </w:rPr>
        <w:t>Ofertę należy umieścić w zaklejonym, nieprzezroczystym opakowaniu (np. koperta) zaadresowanym i opisanym:</w:t>
      </w:r>
    </w:p>
    <w:p w:rsidR="00F3653F" w:rsidRPr="00123D3E" w:rsidRDefault="00F3653F" w:rsidP="00836BAE">
      <w:pPr>
        <w:pBdr>
          <w:top w:val="double" w:sz="4" w:space="1" w:color="auto"/>
          <w:left w:val="double" w:sz="4" w:space="4" w:color="auto"/>
          <w:bottom w:val="double" w:sz="4" w:space="0" w:color="auto"/>
          <w:right w:val="double" w:sz="4" w:space="4" w:color="auto"/>
        </w:pBdr>
        <w:spacing w:line="240" w:lineRule="auto"/>
        <w:ind w:right="28"/>
        <w:rPr>
          <w:rFonts w:ascii="Times New Roman" w:hAnsi="Times New Roman" w:cs="Times New Roman"/>
          <w:b/>
          <w:bCs/>
        </w:rPr>
      </w:pPr>
      <w:r w:rsidRPr="00123D3E">
        <w:rPr>
          <w:rFonts w:ascii="Times New Roman" w:hAnsi="Times New Roman" w:cs="Times New Roman"/>
          <w:b/>
          <w:bCs/>
        </w:rPr>
        <w:t>Adresat:</w:t>
      </w:r>
    </w:p>
    <w:p w:rsidR="00F3653F" w:rsidRPr="000B4D88" w:rsidRDefault="00F3653F"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GMINA BOBOLICE</w:t>
      </w:r>
    </w:p>
    <w:p w:rsidR="00F3653F" w:rsidRPr="000B4D88" w:rsidRDefault="00F3653F"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UL. RATUSZOWA 1</w:t>
      </w:r>
    </w:p>
    <w:p w:rsidR="00F3653F" w:rsidRPr="000B4D88" w:rsidRDefault="00F3653F"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76 - 020 BOBOLICE</w:t>
      </w:r>
    </w:p>
    <w:p w:rsidR="00F3653F" w:rsidRPr="000B4D88" w:rsidRDefault="00F3653F"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rPr>
      </w:pPr>
    </w:p>
    <w:p w:rsidR="00F3653F" w:rsidRPr="000B4D88" w:rsidRDefault="00F3653F"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r w:rsidRPr="000B4D88">
        <w:rPr>
          <w:rFonts w:ascii="Times New Roman" w:hAnsi="Times New Roman" w:cs="Times New Roman"/>
          <w:sz w:val="22"/>
          <w:szCs w:val="22"/>
        </w:rPr>
        <w:t>OFERTA NA:</w:t>
      </w:r>
    </w:p>
    <w:p w:rsidR="00F3653F" w:rsidRPr="000B4D88" w:rsidRDefault="00F3653F"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p>
    <w:p w:rsidR="00F3653F" w:rsidRPr="008A00AB" w:rsidRDefault="00F3653F"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r w:rsidRPr="0021760B">
        <w:rPr>
          <w:rFonts w:ascii="Times New Roman" w:hAnsi="Times New Roman" w:cs="Times New Roman"/>
          <w:b/>
          <w:bCs/>
          <w:i/>
          <w:iCs/>
          <w:sz w:val="22"/>
          <w:szCs w:val="22"/>
        </w:rPr>
        <w:t>„ŚWIADCZENIE USŁUG ODBIORU I ZAGOSPODAROWANIA ODPADÓW KOMUNALNYCH STAŁYCH OD WŁAŚCICIELI NIERUCHOMOŚCI, NA KTÓRYCH ZAMIESZKUJĄ MIESZKAŃCY W GMINIE BOBOLICE NA ZADANIE</w:t>
      </w:r>
      <w:r w:rsidRPr="008A00AB">
        <w:rPr>
          <w:rFonts w:ascii="Times New Roman" w:hAnsi="Times New Roman" w:cs="Times New Roman"/>
          <w:b/>
          <w:bCs/>
          <w:i/>
          <w:iCs/>
          <w:sz w:val="22"/>
          <w:szCs w:val="22"/>
        </w:rPr>
        <w:t xml:space="preserve"> ........</w:t>
      </w:r>
      <w:r w:rsidRPr="008A00AB">
        <w:rPr>
          <w:rFonts w:ascii="Times New Roman" w:hAnsi="Times New Roman" w:cs="Times New Roman"/>
          <w:b/>
          <w:bCs/>
          <w:sz w:val="22"/>
          <w:szCs w:val="22"/>
        </w:rPr>
        <w:t xml:space="preserve">...(wpisać nr </w:t>
      </w:r>
      <w:r>
        <w:rPr>
          <w:rFonts w:ascii="Times New Roman" w:hAnsi="Times New Roman" w:cs="Times New Roman"/>
          <w:b/>
          <w:bCs/>
          <w:sz w:val="22"/>
          <w:szCs w:val="22"/>
        </w:rPr>
        <w:t>Z</w:t>
      </w:r>
      <w:r w:rsidRPr="008A00AB">
        <w:rPr>
          <w:rFonts w:ascii="Times New Roman" w:hAnsi="Times New Roman" w:cs="Times New Roman"/>
          <w:b/>
          <w:bCs/>
          <w:sz w:val="22"/>
          <w:szCs w:val="22"/>
        </w:rPr>
        <w:t>adania)</w:t>
      </w:r>
      <w:r w:rsidRPr="008A00AB">
        <w:rPr>
          <w:rFonts w:ascii="Times New Roman" w:hAnsi="Times New Roman" w:cs="Times New Roman"/>
          <w:b/>
          <w:bCs/>
          <w:i/>
          <w:iCs/>
          <w:sz w:val="22"/>
          <w:szCs w:val="22"/>
        </w:rPr>
        <w:t>”</w:t>
      </w:r>
    </w:p>
    <w:p w:rsidR="00F3653F" w:rsidRPr="000B4D88" w:rsidRDefault="00F3653F"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emboss/>
          <w:sz w:val="22"/>
          <w:szCs w:val="22"/>
        </w:rPr>
      </w:pPr>
    </w:p>
    <w:p w:rsidR="00F3653F" w:rsidRPr="000B4D88" w:rsidRDefault="00F3653F"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sz w:val="22"/>
          <w:szCs w:val="22"/>
        </w:rPr>
      </w:pPr>
      <w:r w:rsidRPr="00C403B5">
        <w:rPr>
          <w:rFonts w:ascii="Times New Roman" w:hAnsi="Times New Roman" w:cs="Times New Roman"/>
          <w:b/>
          <w:bCs/>
          <w:sz w:val="22"/>
          <w:szCs w:val="22"/>
        </w:rPr>
        <w:t xml:space="preserve">Nie otwierać przed </w:t>
      </w:r>
      <w:r>
        <w:rPr>
          <w:rFonts w:ascii="Times New Roman" w:hAnsi="Times New Roman" w:cs="Times New Roman"/>
          <w:b/>
          <w:bCs/>
          <w:sz w:val="22"/>
          <w:szCs w:val="22"/>
        </w:rPr>
        <w:t>03</w:t>
      </w:r>
      <w:r w:rsidRPr="00A02E43">
        <w:rPr>
          <w:rFonts w:ascii="Times New Roman" w:hAnsi="Times New Roman" w:cs="Times New Roman"/>
          <w:b/>
          <w:bCs/>
          <w:sz w:val="22"/>
          <w:szCs w:val="22"/>
        </w:rPr>
        <w:t>.0</w:t>
      </w:r>
      <w:r>
        <w:rPr>
          <w:rFonts w:ascii="Times New Roman" w:hAnsi="Times New Roman" w:cs="Times New Roman"/>
          <w:b/>
          <w:bCs/>
          <w:sz w:val="22"/>
          <w:szCs w:val="22"/>
        </w:rPr>
        <w:t>6</w:t>
      </w:r>
      <w:r w:rsidRPr="00A02E43">
        <w:rPr>
          <w:rFonts w:ascii="Times New Roman" w:hAnsi="Times New Roman" w:cs="Times New Roman"/>
          <w:b/>
          <w:bCs/>
          <w:sz w:val="22"/>
          <w:szCs w:val="22"/>
        </w:rPr>
        <w:t>.2013 r</w:t>
      </w:r>
      <w:r w:rsidRPr="00C403B5">
        <w:rPr>
          <w:rFonts w:ascii="Times New Roman" w:hAnsi="Times New Roman" w:cs="Times New Roman"/>
          <w:b/>
          <w:bCs/>
          <w:sz w:val="22"/>
          <w:szCs w:val="22"/>
        </w:rPr>
        <w:t>. godz.11</w:t>
      </w:r>
      <w:r w:rsidRPr="00C403B5">
        <w:rPr>
          <w:rFonts w:ascii="Times New Roman" w:hAnsi="Times New Roman" w:cs="Times New Roman"/>
          <w:b/>
          <w:bCs/>
          <w:sz w:val="22"/>
          <w:szCs w:val="22"/>
          <w:vertAlign w:val="superscript"/>
        </w:rPr>
        <w:t>15</w:t>
      </w:r>
      <w:r w:rsidRPr="000B4D88">
        <w:rPr>
          <w:rFonts w:ascii="Times New Roman" w:hAnsi="Times New Roman" w:cs="Times New Roman"/>
          <w:b/>
          <w:bCs/>
          <w:sz w:val="22"/>
          <w:szCs w:val="22"/>
          <w:vertAlign w:val="superscript"/>
        </w:rPr>
        <w:t xml:space="preserve"> </w:t>
      </w:r>
      <w:r w:rsidRPr="000B4D88">
        <w:rPr>
          <w:rFonts w:ascii="Times New Roman" w:hAnsi="Times New Roman" w:cs="Times New Roman"/>
          <w:b/>
          <w:bCs/>
          <w:sz w:val="22"/>
          <w:szCs w:val="22"/>
        </w:rPr>
        <w:t xml:space="preserve"> </w:t>
      </w:r>
    </w:p>
    <w:p w:rsidR="00F3653F" w:rsidRPr="00E338B3" w:rsidRDefault="00F3653F"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99604C">
        <w:rPr>
          <w:rFonts w:ascii="Times New Roman" w:hAnsi="Times New Roman" w:cs="Times New Roman"/>
          <w:b/>
          <w:bCs/>
          <w:color w:val="000000"/>
          <w:sz w:val="22"/>
          <w:szCs w:val="22"/>
        </w:rPr>
        <w:t>Uwaga</w:t>
      </w:r>
      <w:r>
        <w:rPr>
          <w:rFonts w:ascii="Times New Roman" w:hAnsi="Times New Roman" w:cs="Times New Roman"/>
          <w:b/>
          <w:bCs/>
          <w:color w:val="000000"/>
          <w:sz w:val="22"/>
          <w:szCs w:val="22"/>
        </w:rPr>
        <w:t>:</w:t>
      </w:r>
    </w:p>
    <w:p w:rsidR="00F3653F" w:rsidRPr="00E338B3" w:rsidRDefault="00F3653F"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E338B3">
        <w:rPr>
          <w:rFonts w:ascii="Times New Roman" w:hAnsi="Times New Roman" w:cs="Times New Roman"/>
          <w:b/>
          <w:bCs/>
          <w:color w:val="000000"/>
          <w:sz w:val="22"/>
          <w:szCs w:val="22"/>
        </w:rPr>
        <w:t>Zamawiający nie ponosi odpowiedzialności za zdarzenia wynikające z </w:t>
      </w:r>
      <w:r w:rsidRPr="00E338B3">
        <w:rPr>
          <w:rFonts w:ascii="Times New Roman" w:hAnsi="Times New Roman" w:cs="Times New Roman"/>
          <w:b/>
          <w:bCs/>
          <w:color w:val="000000"/>
          <w:sz w:val="22"/>
          <w:szCs w:val="22"/>
          <w:u w:val="single"/>
        </w:rPr>
        <w:t>nieprawidłowego oznakowania opakowania</w:t>
      </w:r>
      <w:r w:rsidRPr="00E338B3">
        <w:rPr>
          <w:rFonts w:ascii="Times New Roman" w:hAnsi="Times New Roman" w:cs="Times New Roman"/>
          <w:b/>
          <w:bCs/>
          <w:color w:val="000000"/>
          <w:sz w:val="22"/>
          <w:szCs w:val="22"/>
        </w:rPr>
        <w:t xml:space="preserve"> lub braku którejkolwiek informacji podanych w niniejszym punkcie.</w:t>
      </w:r>
    </w:p>
    <w:p w:rsidR="00F3653F" w:rsidRPr="00E338B3" w:rsidRDefault="00F3653F" w:rsidP="00DB5F39">
      <w:pPr>
        <w:pStyle w:val="BodyText"/>
        <w:widowControl/>
        <w:numPr>
          <w:ilvl w:val="0"/>
          <w:numId w:val="28"/>
        </w:numPr>
        <w:ind w:left="360" w:right="28" w:hanging="360"/>
        <w:rPr>
          <w:rFonts w:ascii="Times New Roman" w:hAnsi="Times New Roman" w:cs="Times New Roman"/>
          <w:b/>
          <w:bCs/>
          <w:sz w:val="22"/>
          <w:szCs w:val="22"/>
        </w:rPr>
      </w:pPr>
      <w:r w:rsidRPr="00E338B3">
        <w:rPr>
          <w:rFonts w:ascii="Times New Roman" w:hAnsi="Times New Roman" w:cs="Times New Roman"/>
          <w:b/>
          <w:bCs/>
          <w:sz w:val="22"/>
          <w:szCs w:val="22"/>
        </w:rPr>
        <w:t>Sposób przygotowania oferty.</w:t>
      </w:r>
    </w:p>
    <w:p w:rsidR="00F3653F" w:rsidRPr="00E338B3" w:rsidRDefault="00F3653F" w:rsidP="00E338B3">
      <w:pPr>
        <w:spacing w:line="240" w:lineRule="auto"/>
        <w:ind w:left="360" w:right="28" w:firstLine="0"/>
        <w:jc w:val="both"/>
        <w:rPr>
          <w:rFonts w:ascii="Times New Roman" w:hAnsi="Times New Roman" w:cs="Times New Roman"/>
        </w:rPr>
      </w:pPr>
      <w:r w:rsidRPr="00E338B3">
        <w:rPr>
          <w:rFonts w:ascii="Times New Roman" w:hAnsi="Times New Roman" w:cs="Times New Roman"/>
        </w:rPr>
        <w:t xml:space="preserve">Oferta powinny zostać sporządzona na „Formularzu ofertowym”, wzór którego stanowi załącznik do niniejszej SIWZ. </w:t>
      </w:r>
    </w:p>
    <w:p w:rsidR="00F3653F" w:rsidRPr="00E338B3" w:rsidRDefault="00F3653F" w:rsidP="00E338B3">
      <w:pPr>
        <w:pStyle w:val="BodyText"/>
        <w:ind w:left="360" w:right="28"/>
        <w:rPr>
          <w:rFonts w:ascii="Times New Roman" w:hAnsi="Times New Roman" w:cs="Times New Roman"/>
          <w:sz w:val="22"/>
          <w:szCs w:val="22"/>
        </w:rPr>
      </w:pPr>
      <w:r w:rsidRPr="00E338B3">
        <w:rPr>
          <w:rFonts w:ascii="Times New Roman" w:hAnsi="Times New Roman" w:cs="Times New Roman"/>
          <w:sz w:val="22"/>
          <w:szCs w:val="22"/>
        </w:rPr>
        <w:t>Do oferty</w:t>
      </w:r>
      <w:r w:rsidRPr="00E338B3">
        <w:rPr>
          <w:rFonts w:ascii="Times New Roman" w:hAnsi="Times New Roman" w:cs="Times New Roman"/>
          <w:b/>
          <w:bCs/>
          <w:sz w:val="22"/>
          <w:szCs w:val="22"/>
        </w:rPr>
        <w:t xml:space="preserve"> Wykonawcy</w:t>
      </w:r>
      <w:r w:rsidRPr="00E338B3">
        <w:rPr>
          <w:rFonts w:ascii="Times New Roman" w:hAnsi="Times New Roman" w:cs="Times New Roman"/>
          <w:sz w:val="22"/>
          <w:szCs w:val="22"/>
        </w:rPr>
        <w:t xml:space="preserve"> załączą wszystkie oświadczenia i dokumenty wymagane w SIWZ (m.in. wymienione w rozdziale IX niniejszej SIWZ). </w:t>
      </w:r>
    </w:p>
    <w:p w:rsidR="00F3653F" w:rsidRPr="00D91A42" w:rsidRDefault="00F3653F" w:rsidP="00DB5F39">
      <w:pPr>
        <w:pStyle w:val="BodyText"/>
        <w:widowControl/>
        <w:numPr>
          <w:ilvl w:val="0"/>
          <w:numId w:val="28"/>
        </w:numPr>
        <w:ind w:left="360" w:right="28" w:hanging="360"/>
        <w:rPr>
          <w:rFonts w:ascii="Times New Roman" w:hAnsi="Times New Roman" w:cs="Times New Roman"/>
          <w:b/>
          <w:bCs/>
          <w:sz w:val="22"/>
          <w:szCs w:val="22"/>
        </w:rPr>
      </w:pPr>
      <w:r w:rsidRPr="00D91A42">
        <w:rPr>
          <w:rFonts w:ascii="Times New Roman" w:hAnsi="Times New Roman" w:cs="Times New Roman"/>
          <w:b/>
          <w:bCs/>
          <w:sz w:val="22"/>
          <w:szCs w:val="22"/>
        </w:rPr>
        <w:t>Podpisy.</w:t>
      </w:r>
    </w:p>
    <w:p w:rsidR="00F3653F" w:rsidRPr="00D91A42" w:rsidRDefault="00F3653F" w:rsidP="00E338B3">
      <w:pPr>
        <w:pStyle w:val="BodyText"/>
        <w:ind w:right="28" w:firstLine="360"/>
        <w:rPr>
          <w:rFonts w:ascii="Times New Roman" w:hAnsi="Times New Roman" w:cs="Times New Roman"/>
          <w:sz w:val="22"/>
          <w:szCs w:val="22"/>
        </w:rPr>
      </w:pPr>
      <w:r w:rsidRPr="00D91A42">
        <w:rPr>
          <w:rFonts w:ascii="Times New Roman" w:hAnsi="Times New Roman" w:cs="Times New Roman"/>
          <w:sz w:val="22"/>
          <w:szCs w:val="22"/>
        </w:rPr>
        <w:t>Oferta i oświadczenia muszą być podpisane przez:</w:t>
      </w:r>
    </w:p>
    <w:p w:rsidR="00F3653F" w:rsidRPr="00D91A42" w:rsidRDefault="00F3653F" w:rsidP="00DB5F39">
      <w:pPr>
        <w:pStyle w:val="BodyText"/>
        <w:widowControl/>
        <w:numPr>
          <w:ilvl w:val="0"/>
          <w:numId w:val="33"/>
        </w:numPr>
        <w:tabs>
          <w:tab w:val="clear" w:pos="600"/>
        </w:tabs>
        <w:ind w:left="1080" w:right="28" w:hanging="540"/>
        <w:rPr>
          <w:rFonts w:ascii="Times New Roman" w:hAnsi="Times New Roman" w:cs="Times New Roman"/>
          <w:b/>
          <w:bCs/>
          <w:sz w:val="22"/>
          <w:szCs w:val="22"/>
        </w:rPr>
      </w:pPr>
      <w:r w:rsidRPr="00D91A42">
        <w:rPr>
          <w:rFonts w:ascii="Times New Roman" w:hAnsi="Times New Roman" w:cs="Times New Roman"/>
          <w:sz w:val="22"/>
          <w:szCs w:val="22"/>
        </w:rPr>
        <w:t>osobę/osoby upoważnione do składania oświadczeń woli w imieniu</w:t>
      </w:r>
      <w:r w:rsidRPr="00D91A42">
        <w:rPr>
          <w:rFonts w:ascii="Times New Roman" w:hAnsi="Times New Roman" w:cs="Times New Roman"/>
          <w:b/>
          <w:bCs/>
          <w:sz w:val="22"/>
          <w:szCs w:val="22"/>
        </w:rPr>
        <w:t xml:space="preserve"> Wykonawcy. </w:t>
      </w:r>
      <w:r w:rsidRPr="00D91A42">
        <w:rPr>
          <w:rFonts w:ascii="Times New Roman" w:hAnsi="Times New Roman" w:cs="Times New Roman"/>
          <w:sz w:val="22"/>
          <w:szCs w:val="22"/>
        </w:rPr>
        <w:t>Upoważnienie do podpisania oferty</w:t>
      </w:r>
      <w:r w:rsidRPr="00D91A42">
        <w:rPr>
          <w:rFonts w:ascii="Times New Roman" w:hAnsi="Times New Roman" w:cs="Times New Roman"/>
          <w:b/>
          <w:bCs/>
          <w:sz w:val="22"/>
          <w:szCs w:val="22"/>
        </w:rPr>
        <w:t xml:space="preserve"> </w:t>
      </w:r>
      <w:r w:rsidRPr="00D91A42">
        <w:rPr>
          <w:rFonts w:ascii="Times New Roman" w:hAnsi="Times New Roman" w:cs="Times New Roman"/>
          <w:sz w:val="22"/>
          <w:szCs w:val="22"/>
        </w:rPr>
        <w:t xml:space="preserve">musi być dołączone do oferty w oryginale lub kopii poświadczonej za zgodność z oryginałem przez notariusza, o ile nie wynika ono z innych dokumentów załączonych przez </w:t>
      </w:r>
      <w:r w:rsidRPr="00D91A42">
        <w:rPr>
          <w:rFonts w:ascii="Times New Roman" w:hAnsi="Times New Roman" w:cs="Times New Roman"/>
          <w:b/>
          <w:bCs/>
          <w:sz w:val="22"/>
          <w:szCs w:val="22"/>
        </w:rPr>
        <w:t>Wykonawcę</w:t>
      </w:r>
      <w:r w:rsidRPr="00D91A42">
        <w:rPr>
          <w:rFonts w:ascii="Times New Roman" w:hAnsi="Times New Roman" w:cs="Times New Roman"/>
          <w:sz w:val="22"/>
          <w:szCs w:val="22"/>
        </w:rPr>
        <w:t>.</w:t>
      </w:r>
      <w:r w:rsidRPr="00D91A42">
        <w:rPr>
          <w:rFonts w:ascii="Times New Roman" w:hAnsi="Times New Roman" w:cs="Times New Roman"/>
          <w:b/>
          <w:bCs/>
          <w:sz w:val="22"/>
          <w:szCs w:val="22"/>
        </w:rPr>
        <w:t xml:space="preserve"> </w:t>
      </w:r>
    </w:p>
    <w:p w:rsidR="00F3653F" w:rsidRPr="00D91A42" w:rsidRDefault="00F3653F" w:rsidP="00E338B3">
      <w:pPr>
        <w:pStyle w:val="BodyText"/>
        <w:ind w:left="540" w:right="28"/>
        <w:rPr>
          <w:rFonts w:ascii="Times New Roman" w:hAnsi="Times New Roman" w:cs="Times New Roman"/>
          <w:sz w:val="22"/>
          <w:szCs w:val="22"/>
        </w:rPr>
      </w:pPr>
      <w:r w:rsidRPr="00D91A42">
        <w:rPr>
          <w:rFonts w:ascii="Times New Roman" w:hAnsi="Times New Roman" w:cs="Times New Roman"/>
          <w:sz w:val="22"/>
          <w:szCs w:val="22"/>
        </w:rPr>
        <w:t>Podpis musi być złożony w sposób umożliwiający zidentyfikowanie osoby, która go składa, tj. czytelny podpis zawierający imię i nazwisko lub nieczytelny z pieczęcią imienną.</w:t>
      </w:r>
    </w:p>
    <w:p w:rsidR="00F3653F" w:rsidRPr="00D91A42" w:rsidRDefault="00F3653F" w:rsidP="00DB5F39">
      <w:pPr>
        <w:pStyle w:val="BodyText"/>
        <w:widowControl/>
        <w:numPr>
          <w:ilvl w:val="0"/>
          <w:numId w:val="28"/>
        </w:numPr>
        <w:tabs>
          <w:tab w:val="clear" w:pos="360"/>
        </w:tabs>
        <w:ind w:left="540" w:right="28" w:hanging="540"/>
        <w:rPr>
          <w:rFonts w:ascii="Times New Roman" w:hAnsi="Times New Roman" w:cs="Times New Roman"/>
          <w:b/>
          <w:bCs/>
          <w:sz w:val="22"/>
          <w:szCs w:val="22"/>
        </w:rPr>
      </w:pPr>
      <w:r w:rsidRPr="00D91A42">
        <w:rPr>
          <w:rFonts w:ascii="Times New Roman" w:hAnsi="Times New Roman" w:cs="Times New Roman"/>
          <w:sz w:val="22"/>
          <w:szCs w:val="22"/>
        </w:rPr>
        <w:t xml:space="preserve">W przypadku, gdy </w:t>
      </w:r>
      <w:r w:rsidRPr="00D91A42">
        <w:rPr>
          <w:rFonts w:ascii="Times New Roman" w:hAnsi="Times New Roman" w:cs="Times New Roman"/>
          <w:b/>
          <w:bCs/>
          <w:sz w:val="22"/>
          <w:szCs w:val="22"/>
        </w:rPr>
        <w:t>Wykonawca</w:t>
      </w:r>
      <w:r w:rsidRPr="00D91A42">
        <w:rPr>
          <w:rFonts w:ascii="Times New Roman" w:hAnsi="Times New Roman" w:cs="Times New Roman"/>
          <w:sz w:val="22"/>
          <w:szCs w:val="22"/>
        </w:rPr>
        <w:t xml:space="preserve"> składa kopię jakiegoś dokumentu, musi być ona poświadczona za zgodność z oryginałem przez </w:t>
      </w:r>
      <w:r w:rsidRPr="00D91A42">
        <w:rPr>
          <w:rFonts w:ascii="Times New Roman" w:hAnsi="Times New Roman" w:cs="Times New Roman"/>
          <w:b/>
          <w:bCs/>
          <w:sz w:val="22"/>
          <w:szCs w:val="22"/>
        </w:rPr>
        <w:t>Wykonawcę</w:t>
      </w:r>
      <w:r w:rsidRPr="00D91A42">
        <w:rPr>
          <w:rFonts w:ascii="Times New Roman" w:hAnsi="Times New Roman" w:cs="Times New Roman"/>
          <w:sz w:val="22"/>
          <w:szCs w:val="22"/>
        </w:rPr>
        <w:t xml:space="preserve"> (</w:t>
      </w:r>
      <w:r w:rsidRPr="00D91A42">
        <w:rPr>
          <w:rFonts w:ascii="Times New Roman" w:hAnsi="Times New Roman" w:cs="Times New Roman"/>
          <w:b/>
          <w:bCs/>
          <w:sz w:val="22"/>
          <w:szCs w:val="22"/>
        </w:rPr>
        <w:t>Wykonawca</w:t>
      </w:r>
      <w:r w:rsidRPr="00D91A42">
        <w:rPr>
          <w:rFonts w:ascii="Times New Roman" w:hAnsi="Times New Roman" w:cs="Times New Roman"/>
          <w:sz w:val="22"/>
          <w:szCs w:val="22"/>
        </w:rPr>
        <w:t xml:space="preserve"> składa własnoręczny podpis poprzedzony dopiskiem „za zgodność”) z zastrzeżeniem SIWZ, Rozdział A: pkt. IX pkt. 1 ppkt. </w:t>
      </w:r>
      <w:r>
        <w:rPr>
          <w:rFonts w:ascii="Times New Roman" w:hAnsi="Times New Roman" w:cs="Times New Roman"/>
          <w:sz w:val="22"/>
          <w:szCs w:val="22"/>
        </w:rPr>
        <w:t>7</w:t>
      </w:r>
      <w:r w:rsidRPr="00D91A42">
        <w:rPr>
          <w:rFonts w:ascii="Times New Roman" w:hAnsi="Times New Roman" w:cs="Times New Roman"/>
          <w:sz w:val="22"/>
          <w:szCs w:val="22"/>
        </w:rPr>
        <w:t>), pkt. IX pkt. 3 ppkt. 1), pkt. IX pkt. 4 ppkt. 1), pkt. IX pkt. 6 ppkt. 2), pkt. XIII pkt. 3.</w:t>
      </w:r>
    </w:p>
    <w:p w:rsidR="00F3653F" w:rsidRPr="00D91A42" w:rsidRDefault="00F3653F" w:rsidP="00E338B3">
      <w:pPr>
        <w:pStyle w:val="BodyText"/>
        <w:tabs>
          <w:tab w:val="left" w:pos="1620"/>
        </w:tabs>
        <w:ind w:left="1080" w:right="28"/>
        <w:rPr>
          <w:rFonts w:ascii="Times New Roman" w:hAnsi="Times New Roman" w:cs="Times New Roman"/>
          <w:sz w:val="22"/>
          <w:szCs w:val="22"/>
        </w:rPr>
      </w:pPr>
    </w:p>
    <w:p w:rsidR="00F3653F" w:rsidRPr="00D91A42" w:rsidRDefault="00F3653F" w:rsidP="00DB5F39">
      <w:pPr>
        <w:pStyle w:val="BodyText"/>
        <w:widowControl/>
        <w:numPr>
          <w:ilvl w:val="0"/>
          <w:numId w:val="28"/>
        </w:numPr>
        <w:ind w:left="540" w:right="28" w:hanging="540"/>
        <w:rPr>
          <w:rFonts w:ascii="Times New Roman" w:hAnsi="Times New Roman" w:cs="Times New Roman"/>
          <w:b/>
          <w:bCs/>
          <w:sz w:val="22"/>
          <w:szCs w:val="22"/>
        </w:rPr>
      </w:pPr>
      <w:r w:rsidRPr="00D91A42">
        <w:rPr>
          <w:rFonts w:ascii="Times New Roman" w:hAnsi="Times New Roman" w:cs="Times New Roman"/>
          <w:b/>
          <w:bCs/>
          <w:sz w:val="22"/>
          <w:szCs w:val="22"/>
        </w:rPr>
        <w:t>Forma dokumentów i oświadczeń.</w:t>
      </w:r>
    </w:p>
    <w:p w:rsidR="00F3653F" w:rsidRPr="00D91A42" w:rsidRDefault="00F3653F" w:rsidP="00DB5F39">
      <w:pPr>
        <w:widowControl/>
        <w:numPr>
          <w:ilvl w:val="0"/>
          <w:numId w:val="29"/>
        </w:numPr>
        <w:spacing w:line="240" w:lineRule="auto"/>
        <w:ind w:right="28" w:hanging="540"/>
        <w:jc w:val="both"/>
        <w:rPr>
          <w:rFonts w:ascii="Times New Roman" w:hAnsi="Times New Roman" w:cs="Times New Roman"/>
        </w:rPr>
      </w:pPr>
      <w:r w:rsidRPr="00D91A42">
        <w:rPr>
          <w:rFonts w:ascii="Times New Roman" w:hAnsi="Times New Roman" w:cs="Times New Roman"/>
        </w:rPr>
        <w:t xml:space="preserve">Dokumenty i oświadczenia dołączone do oferty zostaną przedstawione </w:t>
      </w:r>
      <w:r w:rsidRPr="00D91A42">
        <w:rPr>
          <w:rFonts w:ascii="Times New Roman" w:hAnsi="Times New Roman" w:cs="Times New Roman"/>
          <w:b/>
          <w:bCs/>
        </w:rPr>
        <w:t>w formie:</w:t>
      </w:r>
    </w:p>
    <w:p w:rsidR="00F3653F" w:rsidRPr="00D91A42" w:rsidRDefault="00F3653F" w:rsidP="00DB5F39">
      <w:pPr>
        <w:widowControl/>
        <w:numPr>
          <w:ilvl w:val="0"/>
          <w:numId w:val="34"/>
        </w:numPr>
        <w:tabs>
          <w:tab w:val="clear" w:pos="1080"/>
          <w:tab w:val="left" w:pos="1620"/>
        </w:tabs>
        <w:spacing w:line="240" w:lineRule="auto"/>
        <w:ind w:left="1620" w:right="28" w:hanging="540"/>
        <w:jc w:val="both"/>
        <w:rPr>
          <w:rFonts w:ascii="Times New Roman" w:hAnsi="Times New Roman" w:cs="Times New Roman"/>
        </w:rPr>
      </w:pPr>
      <w:r w:rsidRPr="00D91A42">
        <w:rPr>
          <w:rFonts w:ascii="Times New Roman" w:hAnsi="Times New Roman" w:cs="Times New Roman"/>
          <w:b/>
          <w:bCs/>
        </w:rPr>
        <w:t>oryginałów (oświadczenia dotyczące art. 22 ust. 1 ustawy Pzp, oświadczenie o braku podstaw do wykluczenia, oświadczenie dotyczące grupy kapitałowej, formularz ofertowy, wykaz głównych usług, wykaz narzędzi, wyposażenia zakładu i urządzeń technicznych dostępnych Wykonawcy usług w celu wykonania zamówienia),</w:t>
      </w:r>
    </w:p>
    <w:p w:rsidR="00F3653F" w:rsidRPr="00D91A42" w:rsidRDefault="00F3653F" w:rsidP="00DB5F39">
      <w:pPr>
        <w:widowControl/>
        <w:numPr>
          <w:ilvl w:val="0"/>
          <w:numId w:val="34"/>
        </w:numPr>
        <w:tabs>
          <w:tab w:val="clear" w:pos="1080"/>
          <w:tab w:val="left" w:pos="1620"/>
        </w:tabs>
        <w:spacing w:line="240" w:lineRule="auto"/>
        <w:ind w:left="1620" w:right="28" w:hanging="540"/>
        <w:jc w:val="both"/>
        <w:rPr>
          <w:rFonts w:ascii="Times New Roman" w:hAnsi="Times New Roman" w:cs="Times New Roman"/>
        </w:rPr>
      </w:pPr>
      <w:r w:rsidRPr="00D91A42">
        <w:rPr>
          <w:rFonts w:ascii="Times New Roman" w:hAnsi="Times New Roman" w:cs="Times New Roman"/>
          <w:b/>
          <w:bCs/>
        </w:rPr>
        <w:t>oryginałów lub kserokopii (pozostałe dokumenty)</w:t>
      </w:r>
      <w:r w:rsidRPr="00D91A42">
        <w:rPr>
          <w:rFonts w:ascii="Times New Roman" w:hAnsi="Times New Roman" w:cs="Times New Roman"/>
        </w:rPr>
        <w:t xml:space="preserve">, </w:t>
      </w:r>
    </w:p>
    <w:p w:rsidR="00F3653F" w:rsidRPr="00D91A42" w:rsidRDefault="00F3653F" w:rsidP="00DB5F39">
      <w:pPr>
        <w:widowControl/>
        <w:numPr>
          <w:ilvl w:val="0"/>
          <w:numId w:val="29"/>
        </w:numPr>
        <w:spacing w:line="240" w:lineRule="auto"/>
        <w:ind w:right="28" w:hanging="540"/>
        <w:jc w:val="both"/>
        <w:rPr>
          <w:rFonts w:ascii="Times New Roman" w:hAnsi="Times New Roman" w:cs="Times New Roman"/>
        </w:rPr>
      </w:pPr>
      <w:r w:rsidRPr="00D91A42">
        <w:rPr>
          <w:rFonts w:ascii="Times New Roman" w:hAnsi="Times New Roman" w:cs="Times New Roman"/>
          <w:b/>
          <w:bCs/>
        </w:rPr>
        <w:t>dokumenty złożone w formie kserokopii muszą</w:t>
      </w:r>
      <w:r w:rsidRPr="00D91A42">
        <w:rPr>
          <w:rFonts w:ascii="Times New Roman" w:hAnsi="Times New Roman" w:cs="Times New Roman"/>
        </w:rPr>
        <w:t xml:space="preserve"> być opatrzone oznaczeniem „ZA ZGODNOŚĆ Z ORYGINAŁEM” i podpisane przez osobę/osoby uprawnione, (podpis z  imienną pieczęcią lub czytelny podpis imieniem i nazwiskiem wraz z pieczęcią firmy), na każdej zapisanej stronie,</w:t>
      </w:r>
    </w:p>
    <w:p w:rsidR="00F3653F" w:rsidRPr="00D91A42" w:rsidRDefault="00F3653F" w:rsidP="00DB5F39">
      <w:pPr>
        <w:widowControl/>
        <w:numPr>
          <w:ilvl w:val="0"/>
          <w:numId w:val="29"/>
        </w:numPr>
        <w:spacing w:line="240" w:lineRule="auto"/>
        <w:ind w:right="28" w:hanging="540"/>
        <w:jc w:val="both"/>
        <w:rPr>
          <w:rFonts w:ascii="Times New Roman" w:hAnsi="Times New Roman" w:cs="Times New Roman"/>
          <w:b/>
          <w:bCs/>
        </w:rPr>
      </w:pPr>
      <w:r w:rsidRPr="00D91A42">
        <w:rPr>
          <w:rFonts w:ascii="Times New Roman" w:hAnsi="Times New Roman" w:cs="Times New Roman"/>
        </w:rPr>
        <w:t xml:space="preserve">w przypadku dokumentów lub oświadczeń sporządzonych w językach obcych należy dołączyć tłumaczenie na język polski podpisane przez </w:t>
      </w:r>
      <w:r w:rsidRPr="00D91A42">
        <w:rPr>
          <w:rFonts w:ascii="Times New Roman" w:hAnsi="Times New Roman" w:cs="Times New Roman"/>
          <w:b/>
          <w:bCs/>
        </w:rPr>
        <w:t>Wykonawcę.</w:t>
      </w:r>
    </w:p>
    <w:p w:rsidR="00F3653F" w:rsidRPr="0030610C" w:rsidRDefault="00F3653F" w:rsidP="00E338B3">
      <w:pPr>
        <w:pStyle w:val="BodyText"/>
        <w:widowControl/>
        <w:numPr>
          <w:ilvl w:val="0"/>
          <w:numId w:val="28"/>
        </w:numPr>
        <w:ind w:right="28"/>
        <w:rPr>
          <w:rFonts w:ascii="Times New Roman" w:hAnsi="Times New Roman" w:cs="Times New Roman"/>
          <w:b/>
          <w:bCs/>
          <w:sz w:val="22"/>
          <w:szCs w:val="22"/>
        </w:rPr>
      </w:pPr>
      <w:r w:rsidRPr="0030610C">
        <w:rPr>
          <w:rFonts w:ascii="Times New Roman" w:hAnsi="Times New Roman" w:cs="Times New Roman"/>
          <w:b/>
          <w:bCs/>
          <w:sz w:val="22"/>
          <w:szCs w:val="22"/>
        </w:rPr>
        <w:t>Tajemnica przedsiębiorstwa:</w:t>
      </w:r>
    </w:p>
    <w:p w:rsidR="00F3653F" w:rsidRPr="00E338B3" w:rsidRDefault="00F3653F" w:rsidP="00DB5F39">
      <w:pPr>
        <w:pStyle w:val="BodyText"/>
        <w:widowControl/>
        <w:numPr>
          <w:ilvl w:val="0"/>
          <w:numId w:val="35"/>
        </w:numPr>
        <w:tabs>
          <w:tab w:val="clear" w:pos="60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jeżeli według</w:t>
      </w:r>
      <w:r w:rsidRPr="00E338B3">
        <w:rPr>
          <w:rFonts w:ascii="Times New Roman" w:hAnsi="Times New Roman" w:cs="Times New Roman"/>
          <w:b/>
          <w:bCs/>
          <w:sz w:val="22"/>
          <w:szCs w:val="22"/>
        </w:rPr>
        <w:t xml:space="preserve"> Wykonawcy oferta </w:t>
      </w:r>
      <w:r w:rsidRPr="00E338B3">
        <w:rPr>
          <w:rFonts w:ascii="Times New Roman" w:hAnsi="Times New Roman" w:cs="Times New Roman"/>
          <w:sz w:val="22"/>
          <w:szCs w:val="22"/>
        </w:rPr>
        <w:t xml:space="preserve">będzie zawierała informacje objęte tajemnicą jego przedsiębiorstwa w rozumieniu </w:t>
      </w:r>
      <w:r>
        <w:rPr>
          <w:rFonts w:ascii="Times New Roman" w:hAnsi="Times New Roman" w:cs="Times New Roman"/>
          <w:sz w:val="22"/>
          <w:szCs w:val="22"/>
        </w:rPr>
        <w:t xml:space="preserve">art. 11 ust. 4 </w:t>
      </w:r>
      <w:r w:rsidRPr="00E338B3">
        <w:rPr>
          <w:rFonts w:ascii="Times New Roman" w:hAnsi="Times New Roman" w:cs="Times New Roman"/>
          <w:sz w:val="22"/>
          <w:szCs w:val="22"/>
        </w:rPr>
        <w:t>ustawy z 16 kwietnia 1993 r. o zwalczaniu nieuczciwej konkurencji</w:t>
      </w:r>
      <w:r>
        <w:rPr>
          <w:rFonts w:ascii="Times New Roman" w:hAnsi="Times New Roman" w:cs="Times New Roman"/>
          <w:sz w:val="22"/>
          <w:szCs w:val="22"/>
        </w:rPr>
        <w:t xml:space="preserve"> (Dz. U. z 2003 r. Nr 153, poz. 1503 ze zm.)</w:t>
      </w:r>
      <w:r w:rsidRPr="00E338B3">
        <w:rPr>
          <w:rFonts w:ascii="Times New Roman" w:hAnsi="Times New Roman" w:cs="Times New Roman"/>
          <w:sz w:val="22"/>
          <w:szCs w:val="22"/>
        </w:rPr>
        <w:t>,</w:t>
      </w:r>
      <w:r w:rsidRPr="00E338B3">
        <w:rPr>
          <w:rFonts w:ascii="Times New Roman" w:hAnsi="Times New Roman" w:cs="Times New Roman"/>
          <w:b/>
          <w:bCs/>
          <w:sz w:val="22"/>
          <w:szCs w:val="22"/>
        </w:rPr>
        <w:t xml:space="preserve"> </w:t>
      </w:r>
      <w:r w:rsidRPr="00E338B3">
        <w:rPr>
          <w:rFonts w:ascii="Times New Roman" w:hAnsi="Times New Roman" w:cs="Times New Roman"/>
          <w:b/>
          <w:bCs/>
          <w:sz w:val="22"/>
          <w:szCs w:val="22"/>
          <w:u w:val="single"/>
        </w:rPr>
        <w:t>muszą być oznaczone klauzulą</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rPr>
        <w:t>NIE UDOSTĘPNIAĆ – TAJEMNICA PRZEDSIĘBIORSTWA</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u w:val="single"/>
        </w:rPr>
        <w:t>i umieszczone na końcu oferty</w:t>
      </w:r>
      <w:r w:rsidRPr="00E338B3">
        <w:rPr>
          <w:rFonts w:ascii="Times New Roman" w:hAnsi="Times New Roman" w:cs="Times New Roman"/>
          <w:b/>
          <w:bCs/>
          <w:sz w:val="22"/>
          <w:szCs w:val="22"/>
        </w:rPr>
        <w:t xml:space="preserve"> </w:t>
      </w:r>
      <w:r>
        <w:rPr>
          <w:rFonts w:ascii="Times New Roman" w:hAnsi="Times New Roman" w:cs="Times New Roman"/>
          <w:sz w:val="22"/>
          <w:szCs w:val="22"/>
        </w:rPr>
        <w:t>(ostatnie strony w ofercie lub </w:t>
      </w:r>
      <w:r w:rsidRPr="00E338B3">
        <w:rPr>
          <w:rFonts w:ascii="Times New Roman" w:hAnsi="Times New Roman" w:cs="Times New Roman"/>
          <w:sz w:val="22"/>
          <w:szCs w:val="22"/>
        </w:rPr>
        <w:t xml:space="preserve">osobno). W innym przypadku wszystkie informacje zawarte w ofercie będą uważane za ogólnie dostępne i mogą być udostępnione pozostałym </w:t>
      </w:r>
      <w:r w:rsidRPr="00E338B3">
        <w:rPr>
          <w:rFonts w:ascii="Times New Roman" w:hAnsi="Times New Roman" w:cs="Times New Roman"/>
          <w:b/>
          <w:bCs/>
          <w:sz w:val="22"/>
          <w:szCs w:val="22"/>
        </w:rPr>
        <w:t>Wykonawcom</w:t>
      </w:r>
      <w:r w:rsidRPr="00E338B3">
        <w:rPr>
          <w:rFonts w:ascii="Times New Roman" w:hAnsi="Times New Roman" w:cs="Times New Roman"/>
          <w:sz w:val="22"/>
          <w:szCs w:val="22"/>
        </w:rPr>
        <w:t xml:space="preserve"> razem z protokołem postępowania,</w:t>
      </w:r>
    </w:p>
    <w:p w:rsidR="00F3653F" w:rsidRPr="00E338B3" w:rsidRDefault="00F3653F" w:rsidP="00DB5F39">
      <w:pPr>
        <w:pStyle w:val="BodyText"/>
        <w:widowControl/>
        <w:numPr>
          <w:ilvl w:val="0"/>
          <w:numId w:val="35"/>
        </w:numPr>
        <w:tabs>
          <w:tab w:val="clear" w:pos="60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zastrzeżenie informacji, danych, dokumentów lub oświadczeń nie stanowiących tajemnicy przedsiębiorstwa w rozumieniu przepisów o nieuczciwej konkurencji spowoduje ich odtajnienie.</w:t>
      </w:r>
    </w:p>
    <w:p w:rsidR="00F3653F" w:rsidRPr="00E338B3" w:rsidRDefault="00F3653F" w:rsidP="00DB5F39">
      <w:pPr>
        <w:pStyle w:val="BodyText"/>
        <w:widowControl/>
        <w:numPr>
          <w:ilvl w:val="0"/>
          <w:numId w:val="28"/>
        </w:numPr>
        <w:ind w:left="540" w:right="28" w:hanging="540"/>
        <w:rPr>
          <w:rFonts w:ascii="Times New Roman" w:hAnsi="Times New Roman" w:cs="Times New Roman"/>
          <w:b/>
          <w:bCs/>
          <w:sz w:val="22"/>
          <w:szCs w:val="22"/>
        </w:rPr>
      </w:pPr>
      <w:r w:rsidRPr="00E338B3">
        <w:rPr>
          <w:rFonts w:ascii="Times New Roman" w:hAnsi="Times New Roman" w:cs="Times New Roman"/>
          <w:b/>
          <w:bCs/>
          <w:sz w:val="22"/>
          <w:szCs w:val="22"/>
        </w:rPr>
        <w:t>Informacje pozostałe:</w:t>
      </w:r>
    </w:p>
    <w:p w:rsidR="00F3653F" w:rsidRPr="00E338B3" w:rsidRDefault="00F3653F" w:rsidP="00DB5F39">
      <w:pPr>
        <w:pStyle w:val="BodyText"/>
        <w:widowControl/>
        <w:numPr>
          <w:ilvl w:val="0"/>
          <w:numId w:val="30"/>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ponosi wszelkie koszty związane z przygotowaniem i złożeniem oferty.</w:t>
      </w:r>
    </w:p>
    <w:p w:rsidR="00F3653F" w:rsidRPr="00E338B3" w:rsidRDefault="00F3653F" w:rsidP="00DB5F39">
      <w:pPr>
        <w:pStyle w:val="BodyText"/>
        <w:widowControl/>
        <w:numPr>
          <w:ilvl w:val="0"/>
          <w:numId w:val="30"/>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 xml:space="preserve">może złożyć tylko </w:t>
      </w:r>
      <w:r w:rsidRPr="00E338B3">
        <w:rPr>
          <w:rFonts w:ascii="Times New Roman" w:hAnsi="Times New Roman" w:cs="Times New Roman"/>
          <w:b/>
          <w:bCs/>
          <w:sz w:val="22"/>
          <w:szCs w:val="22"/>
        </w:rPr>
        <w:t>jedną ofertę</w:t>
      </w:r>
      <w:r w:rsidRPr="00E338B3">
        <w:rPr>
          <w:rFonts w:ascii="Times New Roman" w:hAnsi="Times New Roman" w:cs="Times New Roman"/>
          <w:sz w:val="22"/>
          <w:szCs w:val="22"/>
        </w:rPr>
        <w:t xml:space="preserve"> przygotowaną według wymagań określonych w niniejszej SIWZ.</w:t>
      </w:r>
      <w:r>
        <w:rPr>
          <w:rFonts w:ascii="Times New Roman" w:hAnsi="Times New Roman" w:cs="Times New Roman"/>
          <w:sz w:val="22"/>
          <w:szCs w:val="22"/>
        </w:rPr>
        <w:t xml:space="preserve"> Oferta nie musi obejmować całości zamówienia. </w:t>
      </w:r>
      <w:r w:rsidRPr="003D2A31">
        <w:rPr>
          <w:rFonts w:ascii="Times New Roman" w:hAnsi="Times New Roman" w:cs="Times New Roman"/>
          <w:b/>
          <w:bCs/>
          <w:sz w:val="22"/>
          <w:szCs w:val="22"/>
        </w:rPr>
        <w:t>Wykonawca</w:t>
      </w:r>
      <w:r>
        <w:rPr>
          <w:rFonts w:ascii="Times New Roman" w:hAnsi="Times New Roman" w:cs="Times New Roman"/>
          <w:sz w:val="22"/>
          <w:szCs w:val="22"/>
        </w:rPr>
        <w:t xml:space="preserve"> może złożyć ofertę na jedno bądź na dwa zadania (części zamówienia).</w:t>
      </w:r>
    </w:p>
    <w:p w:rsidR="00F3653F" w:rsidRPr="00E338B3" w:rsidRDefault="00F3653F" w:rsidP="00DB5F39">
      <w:pPr>
        <w:pStyle w:val="BodyText"/>
        <w:widowControl/>
        <w:numPr>
          <w:ilvl w:val="0"/>
          <w:numId w:val="30"/>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Oferta musi być sporządzona:</w:t>
      </w:r>
    </w:p>
    <w:p w:rsidR="00F3653F" w:rsidRPr="00E338B3" w:rsidRDefault="00F3653F" w:rsidP="00E338B3">
      <w:pPr>
        <w:pStyle w:val="BodyText"/>
        <w:widowControl/>
        <w:numPr>
          <w:ilvl w:val="0"/>
          <w:numId w:val="36"/>
        </w:numPr>
        <w:ind w:right="28"/>
        <w:rPr>
          <w:rFonts w:ascii="Times New Roman" w:hAnsi="Times New Roman" w:cs="Times New Roman"/>
          <w:sz w:val="22"/>
          <w:szCs w:val="22"/>
        </w:rPr>
      </w:pPr>
      <w:r w:rsidRPr="00E338B3">
        <w:rPr>
          <w:rFonts w:ascii="Times New Roman" w:hAnsi="Times New Roman" w:cs="Times New Roman"/>
          <w:sz w:val="22"/>
          <w:szCs w:val="22"/>
        </w:rPr>
        <w:t xml:space="preserve">w języku polskim, </w:t>
      </w:r>
    </w:p>
    <w:p w:rsidR="00F3653F" w:rsidRPr="00E338B3" w:rsidRDefault="00F3653F" w:rsidP="00E338B3">
      <w:pPr>
        <w:pStyle w:val="BodyText"/>
        <w:widowControl/>
        <w:numPr>
          <w:ilvl w:val="0"/>
          <w:numId w:val="36"/>
        </w:numPr>
        <w:ind w:right="28"/>
        <w:rPr>
          <w:rFonts w:ascii="Times New Roman" w:hAnsi="Times New Roman" w:cs="Times New Roman"/>
          <w:sz w:val="22"/>
          <w:szCs w:val="22"/>
        </w:rPr>
      </w:pPr>
      <w:r w:rsidRPr="00E338B3">
        <w:rPr>
          <w:rFonts w:ascii="Times New Roman" w:hAnsi="Times New Roman" w:cs="Times New Roman"/>
          <w:sz w:val="22"/>
          <w:szCs w:val="22"/>
        </w:rPr>
        <w:t xml:space="preserve">w formie pisemnej, </w:t>
      </w:r>
    </w:p>
    <w:p w:rsidR="00F3653F" w:rsidRPr="00E338B3" w:rsidRDefault="00F3653F" w:rsidP="00E338B3">
      <w:pPr>
        <w:pStyle w:val="BodyText"/>
        <w:widowControl/>
        <w:numPr>
          <w:ilvl w:val="0"/>
          <w:numId w:val="36"/>
        </w:numPr>
        <w:ind w:right="28"/>
        <w:rPr>
          <w:rFonts w:ascii="Times New Roman" w:hAnsi="Times New Roman" w:cs="Times New Roman"/>
          <w:sz w:val="22"/>
          <w:szCs w:val="22"/>
        </w:rPr>
      </w:pPr>
      <w:r w:rsidRPr="00E338B3">
        <w:rPr>
          <w:rFonts w:ascii="Times New Roman" w:hAnsi="Times New Roman" w:cs="Times New Roman"/>
          <w:sz w:val="22"/>
          <w:szCs w:val="22"/>
        </w:rPr>
        <w:t>pismem maszynowym lub inną trwałą i czytelną techniką.</w:t>
      </w:r>
    </w:p>
    <w:p w:rsidR="00F3653F" w:rsidRPr="00E338B3" w:rsidRDefault="00F3653F" w:rsidP="00DB5F39">
      <w:pPr>
        <w:pStyle w:val="BodyText"/>
        <w:widowControl/>
        <w:numPr>
          <w:ilvl w:val="0"/>
          <w:numId w:val="30"/>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uznaje, że podpisem jest: złożony własnoręcznie znak, z którego można odczytać zgodnie z aktualnym dokumentem tożsamości imię i nazwisko podpisującego, </w:t>
      </w:r>
      <w:r>
        <w:rPr>
          <w:rFonts w:ascii="Times New Roman" w:hAnsi="Times New Roman" w:cs="Times New Roman"/>
          <w:sz w:val="22"/>
          <w:szCs w:val="22"/>
        </w:rPr>
        <w:t>a jeżeli własnoręczny znak jest </w:t>
      </w:r>
      <w:r w:rsidRPr="00E338B3">
        <w:rPr>
          <w:rFonts w:ascii="Times New Roman" w:hAnsi="Times New Roman" w:cs="Times New Roman"/>
          <w:sz w:val="22"/>
          <w:szCs w:val="22"/>
        </w:rPr>
        <w:t>nieczytelny lub nie zwiera imienia i nazwiska, to musi</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rPr>
        <w:t>być on uzupełniony napisem (np. w formie odcisku stempla), z którego można odczytać imię i nazwisko podpisującego).</w:t>
      </w:r>
    </w:p>
    <w:p w:rsidR="00F3653F" w:rsidRPr="00E338B3" w:rsidRDefault="00F3653F" w:rsidP="00DB5F39">
      <w:pPr>
        <w:pStyle w:val="BodyText"/>
        <w:widowControl/>
        <w:numPr>
          <w:ilvl w:val="0"/>
          <w:numId w:val="28"/>
        </w:numPr>
        <w:ind w:left="540" w:right="28" w:hanging="540"/>
        <w:rPr>
          <w:rFonts w:ascii="Times New Roman" w:hAnsi="Times New Roman" w:cs="Times New Roman"/>
          <w:b/>
          <w:bCs/>
          <w:sz w:val="22"/>
          <w:szCs w:val="22"/>
        </w:rPr>
      </w:pPr>
      <w:r w:rsidRPr="00E338B3">
        <w:rPr>
          <w:rFonts w:ascii="Times New Roman" w:hAnsi="Times New Roman" w:cs="Times New Roman"/>
          <w:b/>
          <w:bCs/>
          <w:sz w:val="22"/>
          <w:szCs w:val="22"/>
        </w:rPr>
        <w:t>Zaleca się, aby:</w:t>
      </w:r>
    </w:p>
    <w:p w:rsidR="00F3653F" w:rsidRPr="00E338B3" w:rsidRDefault="00F3653F" w:rsidP="00E338B3">
      <w:pPr>
        <w:pStyle w:val="BodyText"/>
        <w:widowControl/>
        <w:numPr>
          <w:ilvl w:val="0"/>
          <w:numId w:val="32"/>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 xml:space="preserve">ewentualne poprawki i skreślenia lub zmiany w tekście oferty (i w załącznikach do oferty) były parafowane przez osobę upoważnioną do reprezentowania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lub posiadającą Pełnomocnictwo,</w:t>
      </w:r>
    </w:p>
    <w:p w:rsidR="00F3653F" w:rsidRPr="00E338B3" w:rsidRDefault="00F3653F" w:rsidP="00E338B3">
      <w:pPr>
        <w:pStyle w:val="BodyText"/>
        <w:widowControl/>
        <w:numPr>
          <w:ilvl w:val="0"/>
          <w:numId w:val="32"/>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każda zapisana strona oferty (wraz z załącznikami do oferty) była parafowana i ponumerowana kolejnymi numerami,</w:t>
      </w:r>
    </w:p>
    <w:p w:rsidR="00F3653F" w:rsidRPr="00E338B3" w:rsidRDefault="00F3653F" w:rsidP="00E338B3">
      <w:pPr>
        <w:pStyle w:val="BodyText"/>
        <w:widowControl/>
        <w:numPr>
          <w:ilvl w:val="0"/>
          <w:numId w:val="32"/>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kartki oferty były spięte (z zastrzeżeniem, że część stanowiąca tajemnicę przedsiębiorstwa może stanowić odrębną część oferty),</w:t>
      </w:r>
    </w:p>
    <w:p w:rsidR="00F3653F" w:rsidRPr="00E338B3" w:rsidRDefault="00F3653F" w:rsidP="00E338B3">
      <w:pPr>
        <w:pStyle w:val="BodyText"/>
        <w:widowControl/>
        <w:numPr>
          <w:ilvl w:val="0"/>
          <w:numId w:val="32"/>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 xml:space="preserve">oferta została opracowana na formularzu ofertowym lub wg jego wzoru załączonego do specyfikacji - niezastosowanie wzoru podanego przez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nie spowoduje odrzucenia oferty (jednak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musi zawrzeć w swojej ofercie wszystkie dane wymagane przez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w:t>
      </w:r>
    </w:p>
    <w:p w:rsidR="00F3653F" w:rsidRPr="00E338B3" w:rsidRDefault="00F3653F" w:rsidP="00E338B3">
      <w:pPr>
        <w:pStyle w:val="BodyText"/>
        <w:widowControl/>
        <w:numPr>
          <w:ilvl w:val="0"/>
          <w:numId w:val="32"/>
        </w:numPr>
        <w:tabs>
          <w:tab w:val="left" w:pos="1440"/>
        </w:tabs>
        <w:ind w:right="28"/>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dołączył do oferty kserokopię wniesienia wadium w pieniądzu, potwierdzoną za zgodność z oryginałem.</w:t>
      </w:r>
    </w:p>
    <w:p w:rsidR="00F3653F" w:rsidRPr="00E338B3" w:rsidRDefault="00F3653F" w:rsidP="00DB5F39">
      <w:pPr>
        <w:pStyle w:val="BodyText"/>
        <w:widowControl/>
        <w:numPr>
          <w:ilvl w:val="0"/>
          <w:numId w:val="28"/>
        </w:numPr>
        <w:ind w:left="540" w:right="28" w:hanging="540"/>
        <w:rPr>
          <w:rFonts w:ascii="Times New Roman" w:hAnsi="Times New Roman" w:cs="Times New Roman"/>
          <w:sz w:val="22"/>
          <w:szCs w:val="22"/>
        </w:rPr>
      </w:pPr>
      <w:r w:rsidRPr="00E338B3">
        <w:rPr>
          <w:rFonts w:ascii="Times New Roman" w:hAnsi="Times New Roman" w:cs="Times New Roman"/>
          <w:b/>
          <w:bCs/>
          <w:sz w:val="22"/>
          <w:szCs w:val="22"/>
        </w:rPr>
        <w:t>Zmiana / wycofanie oferty</w:t>
      </w:r>
      <w:r w:rsidRPr="00E338B3">
        <w:rPr>
          <w:rFonts w:ascii="Times New Roman" w:hAnsi="Times New Roman" w:cs="Times New Roman"/>
          <w:sz w:val="22"/>
          <w:szCs w:val="22"/>
        </w:rPr>
        <w:t>:</w:t>
      </w:r>
    </w:p>
    <w:p w:rsidR="00F3653F" w:rsidRPr="00E338B3" w:rsidRDefault="00F3653F" w:rsidP="00DB5F39">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 xml:space="preserve">zgodnie z art. 84 ustawy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może przed upływem terminu składania ofert zmienić lub wycofać ofertę,</w:t>
      </w:r>
    </w:p>
    <w:p w:rsidR="00F3653F" w:rsidRPr="00E338B3" w:rsidRDefault="00F3653F" w:rsidP="00DB5F39">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 xml:space="preserve">o wprowadzeniu zmian lub zamiarze wycofania oferty należy pisemnie powiadomić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przed upływem terminu składania ofert,</w:t>
      </w:r>
    </w:p>
    <w:p w:rsidR="00F3653F" w:rsidRPr="00E338B3" w:rsidRDefault="00F3653F" w:rsidP="00DB5F39">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pismo należy złożyć zgodnie z opisem podanym w rozdziale X pkt. 3 niniejszej SIWZ oznaczając odpowiednio „ZMIANA OFERTY”/„WYCOFANIE OFERTY”,</w:t>
      </w:r>
    </w:p>
    <w:p w:rsidR="00F3653F" w:rsidRPr="00E338B3" w:rsidRDefault="00F3653F" w:rsidP="00DB5F39">
      <w:pPr>
        <w:pStyle w:val="BodyText"/>
        <w:widowControl/>
        <w:numPr>
          <w:ilvl w:val="0"/>
          <w:numId w:val="31"/>
        </w:numPr>
        <w:tabs>
          <w:tab w:val="clear" w:pos="540"/>
        </w:tabs>
        <w:ind w:left="1078" w:right="28" w:hanging="539"/>
        <w:rPr>
          <w:rFonts w:ascii="Times New Roman" w:hAnsi="Times New Roman" w:cs="Times New Roman"/>
          <w:sz w:val="22"/>
          <w:szCs w:val="22"/>
        </w:rPr>
      </w:pPr>
      <w:r w:rsidRPr="00E338B3">
        <w:rPr>
          <w:rFonts w:ascii="Times New Roman" w:hAnsi="Times New Roman" w:cs="Times New Roman"/>
          <w:sz w:val="22"/>
          <w:szCs w:val="22"/>
        </w:rPr>
        <w:t xml:space="preserve">do pisma o wycofaniu oferty musi być załączony dokument, z którego wynika prawo osoby podpisującej informację do reprezentowania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w:t>
      </w:r>
    </w:p>
    <w:p w:rsidR="00F3653F" w:rsidRPr="00E338B3" w:rsidRDefault="00F3653F" w:rsidP="00DB5F39">
      <w:pPr>
        <w:pStyle w:val="BodyText"/>
        <w:widowControl/>
        <w:numPr>
          <w:ilvl w:val="0"/>
          <w:numId w:val="28"/>
        </w:numPr>
        <w:tabs>
          <w:tab w:val="clear" w:pos="360"/>
          <w:tab w:val="num" w:pos="-284"/>
        </w:tabs>
        <w:ind w:left="426" w:right="28" w:hanging="426"/>
        <w:rPr>
          <w:rFonts w:ascii="Times New Roman" w:hAnsi="Times New Roman" w:cs="Times New Roman"/>
          <w:b/>
          <w:bCs/>
          <w:sz w:val="22"/>
          <w:szCs w:val="22"/>
        </w:rPr>
      </w:pPr>
      <w:r>
        <w:rPr>
          <w:rFonts w:ascii="Times New Roman" w:hAnsi="Times New Roman" w:cs="Times New Roman"/>
          <w:b/>
          <w:bCs/>
          <w:sz w:val="22"/>
          <w:szCs w:val="22"/>
        </w:rPr>
        <w:t>Zwrot oferty spóźnionej (złożonej po terminie)</w:t>
      </w:r>
    </w:p>
    <w:p w:rsidR="00F3653F" w:rsidRPr="00E338B3" w:rsidRDefault="00F3653F" w:rsidP="00E338B3">
      <w:pPr>
        <w:pStyle w:val="BodyText"/>
        <w:ind w:left="426" w:right="28" w:firstLine="60"/>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niezwłocznie </w:t>
      </w:r>
      <w:r>
        <w:rPr>
          <w:rFonts w:ascii="Times New Roman" w:hAnsi="Times New Roman" w:cs="Times New Roman"/>
          <w:sz w:val="22"/>
          <w:szCs w:val="22"/>
        </w:rPr>
        <w:t xml:space="preserve">zawiadamia </w:t>
      </w:r>
      <w:r w:rsidRPr="006472B5">
        <w:rPr>
          <w:rFonts w:ascii="Times New Roman" w:hAnsi="Times New Roman" w:cs="Times New Roman"/>
          <w:b/>
          <w:bCs/>
          <w:sz w:val="22"/>
          <w:szCs w:val="22"/>
        </w:rPr>
        <w:t>Wykonawcę</w:t>
      </w:r>
      <w:r>
        <w:rPr>
          <w:rFonts w:ascii="Times New Roman" w:hAnsi="Times New Roman" w:cs="Times New Roman"/>
          <w:sz w:val="22"/>
          <w:szCs w:val="22"/>
        </w:rPr>
        <w:t xml:space="preserve"> o</w:t>
      </w:r>
      <w:r w:rsidRPr="00E338B3">
        <w:rPr>
          <w:rFonts w:ascii="Times New Roman" w:hAnsi="Times New Roman" w:cs="Times New Roman"/>
          <w:sz w:val="22"/>
          <w:szCs w:val="22"/>
        </w:rPr>
        <w:t xml:space="preserve"> złoż</w:t>
      </w:r>
      <w:r>
        <w:rPr>
          <w:rFonts w:ascii="Times New Roman" w:hAnsi="Times New Roman" w:cs="Times New Roman"/>
          <w:sz w:val="22"/>
          <w:szCs w:val="22"/>
        </w:rPr>
        <w:t>eniu oferty po terminie oraz zwraca ofertę po upływie terminu do wniesienia odwołania.</w:t>
      </w:r>
    </w:p>
    <w:p w:rsidR="00F3653F" w:rsidRPr="00E338B3" w:rsidRDefault="00F3653F" w:rsidP="00E338B3">
      <w:pPr>
        <w:shd w:val="clear" w:color="auto" w:fill="FFFFFF"/>
        <w:tabs>
          <w:tab w:val="left" w:pos="0"/>
        </w:tabs>
        <w:spacing w:line="240" w:lineRule="auto"/>
        <w:ind w:left="0" w:right="-233" w:firstLine="0"/>
        <w:jc w:val="both"/>
        <w:rPr>
          <w:rFonts w:ascii="Times New Roman" w:hAnsi="Times New Roman" w:cs="Times New Roman"/>
          <w:b/>
          <w:bCs/>
        </w:rPr>
      </w:pPr>
      <w:r w:rsidRPr="00E338B3">
        <w:rPr>
          <w:rFonts w:ascii="Times New Roman" w:hAnsi="Times New Roman" w:cs="Times New Roman"/>
          <w:b/>
          <w:bCs/>
        </w:rPr>
        <w:tab/>
      </w:r>
    </w:p>
    <w:p w:rsidR="00F3653F" w:rsidRPr="00E338B3" w:rsidRDefault="00F3653F" w:rsidP="00E338B3">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E338B3">
        <w:rPr>
          <w:rFonts w:ascii="Times New Roman" w:hAnsi="Times New Roman" w:cs="Times New Roman"/>
          <w:b/>
          <w:bCs/>
        </w:rPr>
        <w:t>Miejsce oraz termin składania i otwarcia ofert.</w:t>
      </w:r>
      <w:r w:rsidRPr="00E338B3">
        <w:rPr>
          <w:rFonts w:ascii="Times New Roman" w:hAnsi="Times New Roman" w:cs="Times New Roman"/>
          <w:b/>
          <w:bCs/>
        </w:rPr>
        <w:tab/>
      </w:r>
    </w:p>
    <w:p w:rsidR="00F3653F" w:rsidRPr="00E338B3" w:rsidRDefault="00F3653F" w:rsidP="00E338B3">
      <w:pPr>
        <w:shd w:val="clear" w:color="auto" w:fill="FFFFFF"/>
        <w:spacing w:line="240" w:lineRule="auto"/>
        <w:ind w:left="1854" w:right="-233" w:firstLine="0"/>
        <w:jc w:val="both"/>
        <w:rPr>
          <w:rFonts w:ascii="Times New Roman" w:hAnsi="Times New Roman" w:cs="Times New Roman"/>
          <w:b/>
          <w:bCs/>
        </w:rPr>
      </w:pPr>
    </w:p>
    <w:p w:rsidR="00F3653F" w:rsidRPr="00991098" w:rsidRDefault="00F3653F" w:rsidP="00DB5F39">
      <w:pPr>
        <w:pStyle w:val="BodyText"/>
        <w:widowControl/>
        <w:numPr>
          <w:ilvl w:val="1"/>
          <w:numId w:val="29"/>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Ofertę należy złożyć </w:t>
      </w:r>
      <w:r w:rsidRPr="00143C79">
        <w:rPr>
          <w:rFonts w:ascii="Times New Roman" w:hAnsi="Times New Roman" w:cs="Times New Roman"/>
          <w:sz w:val="22"/>
          <w:szCs w:val="22"/>
        </w:rPr>
        <w:t>w:</w:t>
      </w:r>
      <w:r w:rsidRPr="00E338B3">
        <w:rPr>
          <w:rFonts w:ascii="Times New Roman" w:hAnsi="Times New Roman" w:cs="Times New Roman"/>
          <w:b/>
          <w:bCs/>
          <w:sz w:val="22"/>
          <w:szCs w:val="22"/>
        </w:rPr>
        <w:t xml:space="preserve"> Urząd Miejski w Bobolicach, ul. Ratuszowa 1, 76 - 020 Bobolice</w:t>
      </w:r>
      <w:r w:rsidRPr="00E338B3">
        <w:rPr>
          <w:rFonts w:ascii="Times New Roman" w:hAnsi="Times New Roman" w:cs="Times New Roman"/>
          <w:sz w:val="22"/>
          <w:szCs w:val="22"/>
        </w:rPr>
        <w:t>,</w:t>
      </w:r>
      <w:r w:rsidRPr="00E338B3">
        <w:rPr>
          <w:rFonts w:ascii="Times New Roman" w:hAnsi="Times New Roman" w:cs="Times New Roman"/>
          <w:color w:val="FF0000"/>
          <w:sz w:val="22"/>
          <w:szCs w:val="22"/>
        </w:rPr>
        <w:t xml:space="preserve"> </w:t>
      </w:r>
      <w:r w:rsidRPr="00E338B3">
        <w:rPr>
          <w:rFonts w:ascii="Times New Roman" w:hAnsi="Times New Roman" w:cs="Times New Roman"/>
          <w:sz w:val="22"/>
          <w:szCs w:val="22"/>
        </w:rPr>
        <w:t>w terminie do </w:t>
      </w:r>
      <w:r w:rsidRPr="00CC7CF6">
        <w:rPr>
          <w:rFonts w:ascii="Times New Roman" w:hAnsi="Times New Roman" w:cs="Times New Roman"/>
          <w:sz w:val="22"/>
          <w:szCs w:val="22"/>
        </w:rPr>
        <w:t xml:space="preserve">dnia </w:t>
      </w:r>
      <w:r>
        <w:rPr>
          <w:rFonts w:ascii="Times New Roman" w:hAnsi="Times New Roman" w:cs="Times New Roman"/>
          <w:b/>
          <w:bCs/>
          <w:sz w:val="22"/>
          <w:szCs w:val="22"/>
        </w:rPr>
        <w:t>03</w:t>
      </w:r>
      <w:r w:rsidRPr="00991098">
        <w:rPr>
          <w:rFonts w:ascii="Times New Roman" w:hAnsi="Times New Roman" w:cs="Times New Roman"/>
          <w:b/>
          <w:bCs/>
          <w:sz w:val="22"/>
          <w:szCs w:val="22"/>
        </w:rPr>
        <w:t>.0</w:t>
      </w:r>
      <w:r>
        <w:rPr>
          <w:rFonts w:ascii="Times New Roman" w:hAnsi="Times New Roman" w:cs="Times New Roman"/>
          <w:b/>
          <w:bCs/>
          <w:sz w:val="22"/>
          <w:szCs w:val="22"/>
        </w:rPr>
        <w:t>6</w:t>
      </w:r>
      <w:r w:rsidRPr="00991098">
        <w:rPr>
          <w:rFonts w:ascii="Times New Roman" w:hAnsi="Times New Roman" w:cs="Times New Roman"/>
          <w:b/>
          <w:bCs/>
          <w:sz w:val="22"/>
          <w:szCs w:val="22"/>
        </w:rPr>
        <w:t>.2013 r.</w:t>
      </w:r>
      <w:r w:rsidRPr="00991098">
        <w:rPr>
          <w:rFonts w:ascii="Times New Roman" w:hAnsi="Times New Roman" w:cs="Times New Roman"/>
          <w:b/>
          <w:bCs/>
          <w:sz w:val="22"/>
          <w:szCs w:val="22"/>
          <w:u w:val="single"/>
        </w:rPr>
        <w:t>, godz. 11</w:t>
      </w:r>
      <w:r w:rsidRPr="00991098">
        <w:rPr>
          <w:rFonts w:ascii="Times New Roman" w:hAnsi="Times New Roman" w:cs="Times New Roman"/>
          <w:b/>
          <w:bCs/>
          <w:sz w:val="22"/>
          <w:szCs w:val="22"/>
          <w:u w:val="single"/>
          <w:vertAlign w:val="superscript"/>
        </w:rPr>
        <w:t>00</w:t>
      </w:r>
      <w:r w:rsidRPr="00991098">
        <w:rPr>
          <w:rFonts w:ascii="Times New Roman" w:hAnsi="Times New Roman" w:cs="Times New Roman"/>
          <w:b/>
          <w:bCs/>
          <w:sz w:val="22"/>
          <w:szCs w:val="22"/>
          <w:u w:val="single"/>
        </w:rPr>
        <w:t>, sekretariat – pokój nr 12, I piętro.</w:t>
      </w:r>
    </w:p>
    <w:p w:rsidR="00F3653F" w:rsidRPr="00991098" w:rsidRDefault="00F3653F" w:rsidP="00DB5F39">
      <w:pPr>
        <w:pStyle w:val="BodyText"/>
        <w:widowControl/>
        <w:numPr>
          <w:ilvl w:val="1"/>
          <w:numId w:val="29"/>
        </w:numPr>
        <w:shd w:val="clear" w:color="auto" w:fill="FFFFFF"/>
        <w:tabs>
          <w:tab w:val="clear" w:pos="644"/>
          <w:tab w:val="num" w:pos="709"/>
        </w:tabs>
        <w:ind w:left="660" w:right="29" w:hanging="234"/>
        <w:rPr>
          <w:rFonts w:ascii="Times New Roman" w:hAnsi="Times New Roman" w:cs="Times New Roman"/>
          <w:b/>
          <w:bCs/>
          <w:sz w:val="22"/>
          <w:szCs w:val="22"/>
          <w:u w:val="single"/>
        </w:rPr>
      </w:pPr>
      <w:r w:rsidRPr="00991098">
        <w:rPr>
          <w:rFonts w:ascii="Times New Roman" w:hAnsi="Times New Roman" w:cs="Times New Roman"/>
          <w:sz w:val="22"/>
          <w:szCs w:val="22"/>
        </w:rPr>
        <w:t>Złożona oferta zostanie zarejestrowana (dzień, godzina) oraz otrzyma kolejny numer.</w:t>
      </w:r>
    </w:p>
    <w:p w:rsidR="00F3653F" w:rsidRPr="00E338B3" w:rsidRDefault="00F3653F" w:rsidP="00DB5F39">
      <w:pPr>
        <w:pStyle w:val="BodyText"/>
        <w:widowControl/>
        <w:numPr>
          <w:ilvl w:val="1"/>
          <w:numId w:val="29"/>
        </w:numPr>
        <w:shd w:val="clear" w:color="auto" w:fill="FFFFFF"/>
        <w:tabs>
          <w:tab w:val="clear" w:pos="644"/>
        </w:tabs>
        <w:ind w:left="709" w:right="29" w:hanging="283"/>
        <w:rPr>
          <w:rFonts w:ascii="Times New Roman" w:hAnsi="Times New Roman" w:cs="Times New Roman"/>
          <w:b/>
          <w:bCs/>
          <w:sz w:val="22"/>
          <w:szCs w:val="22"/>
          <w:u w:val="single"/>
        </w:rPr>
      </w:pPr>
      <w:r w:rsidRPr="00991098">
        <w:rPr>
          <w:rFonts w:ascii="Times New Roman" w:hAnsi="Times New Roman" w:cs="Times New Roman"/>
          <w:b/>
          <w:bCs/>
          <w:sz w:val="22"/>
          <w:szCs w:val="22"/>
        </w:rPr>
        <w:t xml:space="preserve">Otwarcie ofert nastąpi </w:t>
      </w:r>
      <w:r w:rsidRPr="00991098">
        <w:rPr>
          <w:rFonts w:ascii="Times New Roman" w:hAnsi="Times New Roman" w:cs="Times New Roman"/>
          <w:b/>
          <w:bCs/>
          <w:sz w:val="22"/>
          <w:szCs w:val="22"/>
          <w:u w:val="single"/>
        </w:rPr>
        <w:t xml:space="preserve">w dniu </w:t>
      </w:r>
      <w:r>
        <w:rPr>
          <w:rFonts w:ascii="Times New Roman" w:hAnsi="Times New Roman" w:cs="Times New Roman"/>
          <w:b/>
          <w:bCs/>
          <w:sz w:val="22"/>
          <w:szCs w:val="22"/>
          <w:u w:val="single"/>
        </w:rPr>
        <w:t>03</w:t>
      </w:r>
      <w:r w:rsidRPr="00991098">
        <w:rPr>
          <w:rFonts w:ascii="Times New Roman" w:hAnsi="Times New Roman" w:cs="Times New Roman"/>
          <w:b/>
          <w:bCs/>
          <w:sz w:val="22"/>
          <w:szCs w:val="22"/>
          <w:u w:val="single"/>
        </w:rPr>
        <w:t>.0</w:t>
      </w:r>
      <w:r>
        <w:rPr>
          <w:rFonts w:ascii="Times New Roman" w:hAnsi="Times New Roman" w:cs="Times New Roman"/>
          <w:b/>
          <w:bCs/>
          <w:sz w:val="22"/>
          <w:szCs w:val="22"/>
          <w:u w:val="single"/>
        </w:rPr>
        <w:t>6</w:t>
      </w:r>
      <w:r w:rsidRPr="00991098">
        <w:rPr>
          <w:rFonts w:ascii="Times New Roman" w:hAnsi="Times New Roman" w:cs="Times New Roman"/>
          <w:b/>
          <w:bCs/>
          <w:sz w:val="22"/>
          <w:szCs w:val="22"/>
          <w:u w:val="single"/>
        </w:rPr>
        <w:t>.2013 r.,</w:t>
      </w:r>
      <w:r w:rsidRPr="008332CF">
        <w:rPr>
          <w:rFonts w:ascii="Times New Roman" w:hAnsi="Times New Roman" w:cs="Times New Roman"/>
          <w:b/>
          <w:bCs/>
          <w:sz w:val="22"/>
          <w:szCs w:val="22"/>
          <w:u w:val="single"/>
        </w:rPr>
        <w:t xml:space="preserve"> o godz. 11</w:t>
      </w:r>
      <w:r w:rsidRPr="008332CF">
        <w:rPr>
          <w:rFonts w:ascii="Times New Roman" w:hAnsi="Times New Roman" w:cs="Times New Roman"/>
          <w:b/>
          <w:bCs/>
          <w:sz w:val="22"/>
          <w:szCs w:val="22"/>
          <w:u w:val="single"/>
          <w:vertAlign w:val="superscript"/>
        </w:rPr>
        <w:t>15</w:t>
      </w:r>
      <w:r w:rsidRPr="00E338B3">
        <w:rPr>
          <w:rFonts w:ascii="Times New Roman" w:hAnsi="Times New Roman" w:cs="Times New Roman"/>
          <w:b/>
          <w:bCs/>
          <w:sz w:val="22"/>
          <w:szCs w:val="22"/>
          <w:u w:val="single"/>
          <w:vertAlign w:val="superscript"/>
        </w:rPr>
        <w:t xml:space="preserve"> </w:t>
      </w:r>
      <w:r w:rsidRPr="00E338B3">
        <w:rPr>
          <w:rFonts w:ascii="Times New Roman" w:hAnsi="Times New Roman" w:cs="Times New Roman"/>
          <w:sz w:val="22"/>
          <w:szCs w:val="22"/>
        </w:rPr>
        <w:t xml:space="preserve"> w siedzibie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 </w:t>
      </w:r>
      <w:r w:rsidRPr="00E338B3">
        <w:rPr>
          <w:rFonts w:ascii="Times New Roman" w:hAnsi="Times New Roman" w:cs="Times New Roman"/>
          <w:b/>
          <w:bCs/>
          <w:sz w:val="22"/>
          <w:szCs w:val="22"/>
        </w:rPr>
        <w:t>sala konferencyjna nr 5</w:t>
      </w:r>
      <w:r w:rsidRPr="00E338B3">
        <w:rPr>
          <w:rFonts w:ascii="Times New Roman" w:hAnsi="Times New Roman" w:cs="Times New Roman"/>
          <w:sz w:val="22"/>
          <w:szCs w:val="22"/>
        </w:rPr>
        <w:t>.</w:t>
      </w:r>
    </w:p>
    <w:p w:rsidR="00F3653F" w:rsidRPr="00E338B3" w:rsidRDefault="00F3653F" w:rsidP="00DB5F39">
      <w:pPr>
        <w:pStyle w:val="BodyText"/>
        <w:widowControl/>
        <w:numPr>
          <w:ilvl w:val="1"/>
          <w:numId w:val="29"/>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Otwarcie ofert jest jawne i następuje bezpośrednio po upływie terminu do ich składania, z tym, że dzień, w którym upływa termin składania ofert, jest dniem ich otwarcia. </w:t>
      </w:r>
      <w:r w:rsidRPr="00E338B3">
        <w:rPr>
          <w:rFonts w:ascii="Times New Roman" w:hAnsi="Times New Roman" w:cs="Times New Roman"/>
          <w:b/>
          <w:bCs/>
          <w:sz w:val="22"/>
          <w:szCs w:val="22"/>
        </w:rPr>
        <w:t>Wykonawcy</w:t>
      </w:r>
      <w:r>
        <w:rPr>
          <w:rFonts w:ascii="Times New Roman" w:hAnsi="Times New Roman" w:cs="Times New Roman"/>
          <w:sz w:val="22"/>
          <w:szCs w:val="22"/>
        </w:rPr>
        <w:t xml:space="preserve"> mogą być obecni przy </w:t>
      </w:r>
      <w:r w:rsidRPr="00E338B3">
        <w:rPr>
          <w:rFonts w:ascii="Times New Roman" w:hAnsi="Times New Roman" w:cs="Times New Roman"/>
          <w:sz w:val="22"/>
          <w:szCs w:val="22"/>
        </w:rPr>
        <w:t>otwieraniu ofert.</w:t>
      </w:r>
    </w:p>
    <w:p w:rsidR="00F3653F" w:rsidRPr="00E338B3" w:rsidRDefault="00F3653F" w:rsidP="00DB5F39">
      <w:pPr>
        <w:pStyle w:val="BodyText"/>
        <w:widowControl/>
        <w:numPr>
          <w:ilvl w:val="1"/>
          <w:numId w:val="29"/>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Bezpośrednio przed otwarciem ofert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poda kwotę, jaką zamierza przeznaczyć na sfinansowanie zamówienia.</w:t>
      </w:r>
    </w:p>
    <w:p w:rsidR="00F3653F" w:rsidRPr="00E338B3" w:rsidRDefault="00F3653F" w:rsidP="00DB5F39">
      <w:pPr>
        <w:pStyle w:val="BodyText"/>
        <w:widowControl/>
        <w:numPr>
          <w:ilvl w:val="1"/>
          <w:numId w:val="29"/>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Otwierając oferty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poda nazwy (firmy) oraz adresy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a także informacje dotyczące cen.</w:t>
      </w:r>
    </w:p>
    <w:p w:rsidR="00F3653F" w:rsidRPr="00E338B3" w:rsidRDefault="00F3653F" w:rsidP="00DB5F39">
      <w:pPr>
        <w:pStyle w:val="BodyText"/>
        <w:widowControl/>
        <w:numPr>
          <w:ilvl w:val="1"/>
          <w:numId w:val="29"/>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Informacje, o których mowa w pkt. 5 i 6 przekazuje się niezwłocznie </w:t>
      </w:r>
      <w:r w:rsidRPr="00E338B3">
        <w:rPr>
          <w:rFonts w:ascii="Times New Roman" w:hAnsi="Times New Roman" w:cs="Times New Roman"/>
          <w:b/>
          <w:bCs/>
          <w:sz w:val="22"/>
          <w:szCs w:val="22"/>
        </w:rPr>
        <w:t>Wykonawcom</w:t>
      </w:r>
      <w:r w:rsidRPr="00E338B3">
        <w:rPr>
          <w:rFonts w:ascii="Times New Roman" w:hAnsi="Times New Roman" w:cs="Times New Roman"/>
          <w:sz w:val="22"/>
          <w:szCs w:val="22"/>
        </w:rPr>
        <w:t>, którzy nie byli przy otwarciu ofert, na ich wniosek.</w:t>
      </w:r>
    </w:p>
    <w:p w:rsidR="00F3653F" w:rsidRPr="00E338B3" w:rsidRDefault="00F3653F" w:rsidP="00DB5F39">
      <w:pPr>
        <w:pStyle w:val="BodyText"/>
        <w:widowControl/>
        <w:numPr>
          <w:ilvl w:val="1"/>
          <w:numId w:val="29"/>
        </w:numPr>
        <w:shd w:val="clear" w:color="auto" w:fill="FFFFFF"/>
        <w:tabs>
          <w:tab w:val="clear" w:pos="644"/>
        </w:tabs>
        <w:ind w:right="29" w:hanging="204"/>
        <w:rPr>
          <w:rFonts w:ascii="Times New Roman" w:hAnsi="Times New Roman" w:cs="Times New Roman"/>
          <w:b/>
          <w:bCs/>
          <w:sz w:val="22"/>
          <w:szCs w:val="22"/>
          <w:u w:val="single"/>
        </w:rPr>
      </w:pPr>
      <w:r w:rsidRPr="00E338B3">
        <w:rPr>
          <w:rFonts w:ascii="Times New Roman" w:hAnsi="Times New Roman" w:cs="Times New Roman"/>
          <w:b/>
          <w:bCs/>
          <w:sz w:val="22"/>
          <w:szCs w:val="22"/>
        </w:rPr>
        <w:t xml:space="preserve">UWAGA – </w:t>
      </w:r>
      <w:r w:rsidRPr="00E338B3">
        <w:rPr>
          <w:rFonts w:ascii="Times New Roman" w:hAnsi="Times New Roman" w:cs="Times New Roman"/>
          <w:sz w:val="22"/>
          <w:szCs w:val="22"/>
        </w:rPr>
        <w:t>za termin złożenia oferty przyjmuje się datę i godzinę wpływu oferty do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a nie datę i godzinę jej wysłania przez </w:t>
      </w:r>
      <w:r w:rsidRPr="00E338B3">
        <w:rPr>
          <w:rFonts w:ascii="Times New Roman" w:hAnsi="Times New Roman" w:cs="Times New Roman"/>
          <w:b/>
          <w:bCs/>
          <w:sz w:val="22"/>
          <w:szCs w:val="22"/>
        </w:rPr>
        <w:t>Wykonawcę</w:t>
      </w:r>
      <w:r w:rsidRPr="00E338B3">
        <w:rPr>
          <w:rFonts w:ascii="Times New Roman" w:hAnsi="Times New Roman" w:cs="Times New Roman"/>
          <w:sz w:val="22"/>
          <w:szCs w:val="22"/>
        </w:rPr>
        <w:t xml:space="preserve"> (np. przesyłką pocztową lub kurierską).</w:t>
      </w:r>
    </w:p>
    <w:p w:rsidR="00F3653F" w:rsidRPr="00E338B3" w:rsidRDefault="00F3653F" w:rsidP="00E67224">
      <w:pPr>
        <w:shd w:val="clear" w:color="auto" w:fill="FFFFFF"/>
        <w:tabs>
          <w:tab w:val="left" w:pos="-709"/>
        </w:tabs>
        <w:spacing w:line="240" w:lineRule="auto"/>
        <w:ind w:right="-233"/>
        <w:jc w:val="both"/>
        <w:rPr>
          <w:rFonts w:ascii="Times New Roman" w:hAnsi="Times New Roman" w:cs="Times New Roman"/>
          <w:b/>
          <w:bCs/>
        </w:rPr>
      </w:pPr>
      <w:r w:rsidRPr="00E338B3">
        <w:rPr>
          <w:rFonts w:ascii="Times New Roman" w:hAnsi="Times New Roman" w:cs="Times New Roman"/>
          <w:b/>
          <w:bCs/>
        </w:rPr>
        <w:tab/>
      </w:r>
    </w:p>
    <w:p w:rsidR="00F3653F" w:rsidRPr="00D32AC5" w:rsidRDefault="00F3653F" w:rsidP="00E338B3">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D32AC5">
        <w:rPr>
          <w:rFonts w:ascii="Times New Roman" w:hAnsi="Times New Roman" w:cs="Times New Roman"/>
          <w:b/>
          <w:bCs/>
        </w:rPr>
        <w:t xml:space="preserve">Opis sposobu obliczenia ceny. </w:t>
      </w:r>
    </w:p>
    <w:p w:rsidR="00F3653F" w:rsidRDefault="00F3653F" w:rsidP="00E338B3">
      <w:pPr>
        <w:shd w:val="clear" w:color="auto" w:fill="FFFFFF"/>
        <w:spacing w:line="240" w:lineRule="auto"/>
        <w:ind w:left="709" w:firstLine="0"/>
        <w:jc w:val="both"/>
        <w:rPr>
          <w:rFonts w:ascii="Times New Roman" w:hAnsi="Times New Roman" w:cs="Times New Roman"/>
          <w:b/>
          <w:bCs/>
          <w:u w:val="single"/>
        </w:rPr>
      </w:pPr>
    </w:p>
    <w:p w:rsidR="00F3653F" w:rsidRDefault="00F3653F" w:rsidP="00E338B3">
      <w:pPr>
        <w:shd w:val="clear" w:color="auto" w:fill="FFFFFF"/>
        <w:spacing w:line="240" w:lineRule="auto"/>
        <w:ind w:left="709" w:firstLine="0"/>
        <w:jc w:val="both"/>
        <w:rPr>
          <w:rFonts w:ascii="Times New Roman" w:hAnsi="Times New Roman" w:cs="Times New Roman"/>
          <w:b/>
          <w:bCs/>
          <w:u w:val="single"/>
        </w:rPr>
      </w:pPr>
      <w:r w:rsidRPr="005B4DF0">
        <w:rPr>
          <w:rFonts w:ascii="Times New Roman" w:hAnsi="Times New Roman" w:cs="Times New Roman"/>
          <w:b/>
          <w:bCs/>
          <w:u w:val="single"/>
        </w:rPr>
        <w:t>Dla Zadania 1</w:t>
      </w:r>
    </w:p>
    <w:p w:rsidR="00F3653F" w:rsidRPr="005B4DF0" w:rsidRDefault="00F3653F" w:rsidP="00E338B3">
      <w:pPr>
        <w:shd w:val="clear" w:color="auto" w:fill="FFFFFF"/>
        <w:spacing w:line="240" w:lineRule="auto"/>
        <w:ind w:left="709" w:firstLine="0"/>
        <w:jc w:val="both"/>
        <w:rPr>
          <w:rFonts w:ascii="Times New Roman" w:hAnsi="Times New Roman" w:cs="Times New Roman"/>
          <w:b/>
          <w:bCs/>
          <w:u w:val="single"/>
        </w:rPr>
      </w:pPr>
    </w:p>
    <w:p w:rsidR="00F3653F" w:rsidRDefault="00F3653F" w:rsidP="00DB5F39">
      <w:pPr>
        <w:numPr>
          <w:ilvl w:val="0"/>
          <w:numId w:val="52"/>
        </w:numPr>
        <w:shd w:val="clear" w:color="auto" w:fill="FFFFFF"/>
        <w:tabs>
          <w:tab w:val="clear" w:pos="360"/>
        </w:tabs>
        <w:spacing w:line="240" w:lineRule="auto"/>
        <w:ind w:left="709" w:hanging="425"/>
        <w:jc w:val="both"/>
        <w:rPr>
          <w:rFonts w:ascii="Times New Roman" w:hAnsi="Times New Roman" w:cs="Times New Roman"/>
        </w:rPr>
      </w:pPr>
      <w:r w:rsidRPr="00732126">
        <w:rPr>
          <w:rFonts w:ascii="Times New Roman" w:hAnsi="Times New Roman" w:cs="Times New Roman"/>
          <w:b/>
          <w:bCs/>
        </w:rPr>
        <w:t>Wykonawca</w:t>
      </w:r>
      <w:r>
        <w:rPr>
          <w:rFonts w:ascii="Times New Roman" w:hAnsi="Times New Roman" w:cs="Times New Roman"/>
        </w:rPr>
        <w:t xml:space="preserve"> zobowiązany jest do zapoznania się z przedmiotem zamówienia objętym niniejszym postępowaniem.</w:t>
      </w:r>
    </w:p>
    <w:p w:rsidR="00F3653F" w:rsidRDefault="00F3653F" w:rsidP="00DB5F39">
      <w:pPr>
        <w:numPr>
          <w:ilvl w:val="0"/>
          <w:numId w:val="52"/>
        </w:numPr>
        <w:shd w:val="clear" w:color="auto" w:fill="FFFFFF"/>
        <w:tabs>
          <w:tab w:val="clear" w:pos="360"/>
        </w:tabs>
        <w:spacing w:line="240" w:lineRule="auto"/>
        <w:ind w:left="709" w:hanging="425"/>
        <w:jc w:val="both"/>
        <w:rPr>
          <w:rFonts w:ascii="Times New Roman" w:hAnsi="Times New Roman" w:cs="Times New Roman"/>
        </w:rPr>
      </w:pPr>
      <w:r w:rsidRPr="0083530B">
        <w:rPr>
          <w:rFonts w:ascii="Times New Roman" w:hAnsi="Times New Roman" w:cs="Times New Roman"/>
          <w:b/>
          <w:bCs/>
        </w:rPr>
        <w:t>Wykonawca</w:t>
      </w:r>
      <w:r w:rsidRPr="0083530B">
        <w:rPr>
          <w:rFonts w:ascii="Times New Roman" w:hAnsi="Times New Roman" w:cs="Times New Roman"/>
        </w:rPr>
        <w:t xml:space="preserve"> w Formularz</w:t>
      </w:r>
      <w:r>
        <w:rPr>
          <w:rFonts w:ascii="Times New Roman" w:hAnsi="Times New Roman" w:cs="Times New Roman"/>
        </w:rPr>
        <w:t>u</w:t>
      </w:r>
      <w:r w:rsidRPr="0083530B">
        <w:rPr>
          <w:rFonts w:ascii="Times New Roman" w:hAnsi="Times New Roman" w:cs="Times New Roman"/>
        </w:rPr>
        <w:t xml:space="preserve"> ofertowy</w:t>
      </w:r>
      <w:r>
        <w:rPr>
          <w:rFonts w:ascii="Times New Roman" w:hAnsi="Times New Roman" w:cs="Times New Roman"/>
        </w:rPr>
        <w:t>m</w:t>
      </w:r>
      <w:r w:rsidRPr="0083530B">
        <w:rPr>
          <w:rFonts w:ascii="Times New Roman" w:hAnsi="Times New Roman" w:cs="Times New Roman"/>
        </w:rPr>
        <w:t xml:space="preserve"> </w:t>
      </w:r>
      <w:r w:rsidRPr="00F45B7F">
        <w:rPr>
          <w:rFonts w:ascii="Times New Roman" w:hAnsi="Times New Roman" w:cs="Times New Roman"/>
        </w:rPr>
        <w:t xml:space="preserve">w pkt 1 </w:t>
      </w:r>
      <w:r>
        <w:rPr>
          <w:rFonts w:ascii="Times New Roman" w:hAnsi="Times New Roman" w:cs="Times New Roman"/>
        </w:rPr>
        <w:t>lit.</w:t>
      </w:r>
      <w:r w:rsidRPr="00F45B7F">
        <w:rPr>
          <w:rFonts w:ascii="Times New Roman" w:hAnsi="Times New Roman" w:cs="Times New Roman"/>
        </w:rPr>
        <w:t xml:space="preserve"> c) dla Zadania 1określa</w:t>
      </w:r>
      <w:r>
        <w:rPr>
          <w:rFonts w:ascii="Times New Roman" w:hAnsi="Times New Roman" w:cs="Times New Roman"/>
        </w:rPr>
        <w:t xml:space="preserve"> z dokładnością do dwóch miejsc po przecinku następujące dane:</w:t>
      </w:r>
    </w:p>
    <w:p w:rsidR="00F3653F" w:rsidRDefault="00F3653F" w:rsidP="00DB5F39">
      <w:pPr>
        <w:numPr>
          <w:ilvl w:val="1"/>
          <w:numId w:val="21"/>
        </w:numPr>
        <w:shd w:val="clear" w:color="auto" w:fill="FFFFFF"/>
        <w:spacing w:line="240" w:lineRule="auto"/>
        <w:ind w:left="1100" w:hanging="330"/>
        <w:jc w:val="both"/>
        <w:rPr>
          <w:rFonts w:ascii="Times New Roman" w:hAnsi="Times New Roman" w:cs="Times New Roman"/>
        </w:rPr>
      </w:pPr>
      <w:r>
        <w:rPr>
          <w:rFonts w:ascii="Times New Roman" w:hAnsi="Times New Roman" w:cs="Times New Roman"/>
        </w:rPr>
        <w:t xml:space="preserve">miesięczną </w:t>
      </w:r>
      <w:r w:rsidRPr="0083530B">
        <w:rPr>
          <w:rFonts w:ascii="Times New Roman" w:hAnsi="Times New Roman" w:cs="Times New Roman"/>
        </w:rPr>
        <w:t>cen</w:t>
      </w:r>
      <w:r>
        <w:rPr>
          <w:rFonts w:ascii="Times New Roman" w:hAnsi="Times New Roman" w:cs="Times New Roman"/>
        </w:rPr>
        <w:t>ę</w:t>
      </w:r>
      <w:r w:rsidRPr="0083530B">
        <w:rPr>
          <w:rFonts w:ascii="Times New Roman" w:hAnsi="Times New Roman" w:cs="Times New Roman"/>
        </w:rPr>
        <w:t xml:space="preserve"> jednostkow</w:t>
      </w:r>
      <w:r>
        <w:rPr>
          <w:rFonts w:ascii="Times New Roman" w:hAnsi="Times New Roman" w:cs="Times New Roman"/>
        </w:rPr>
        <w:t>ą ryczałtową brutto</w:t>
      </w:r>
      <w:r w:rsidRPr="0083530B">
        <w:rPr>
          <w:rFonts w:ascii="Times New Roman" w:hAnsi="Times New Roman" w:cs="Times New Roman"/>
        </w:rPr>
        <w:t xml:space="preserve"> </w:t>
      </w:r>
      <w:r>
        <w:rPr>
          <w:rFonts w:ascii="Times New Roman" w:hAnsi="Times New Roman" w:cs="Times New Roman"/>
        </w:rPr>
        <w:t>za 1 (jednego) mieszkańca za cały miesiąc kalendarzowy, za odbiór i zagospodarowanie odpadów w sposób selektywny;</w:t>
      </w:r>
    </w:p>
    <w:p w:rsidR="00F3653F" w:rsidRDefault="00F3653F" w:rsidP="00DB5F39">
      <w:pPr>
        <w:numPr>
          <w:ilvl w:val="1"/>
          <w:numId w:val="21"/>
        </w:numPr>
        <w:shd w:val="clear" w:color="auto" w:fill="FFFFFF"/>
        <w:spacing w:line="240" w:lineRule="auto"/>
        <w:ind w:left="1100" w:hanging="330"/>
        <w:jc w:val="both"/>
        <w:rPr>
          <w:rFonts w:ascii="Times New Roman" w:hAnsi="Times New Roman" w:cs="Times New Roman"/>
        </w:rPr>
      </w:pPr>
      <w:r>
        <w:rPr>
          <w:rFonts w:ascii="Times New Roman" w:hAnsi="Times New Roman" w:cs="Times New Roman"/>
        </w:rPr>
        <w:t xml:space="preserve">miesięczną </w:t>
      </w:r>
      <w:r w:rsidRPr="0083530B">
        <w:rPr>
          <w:rFonts w:ascii="Times New Roman" w:hAnsi="Times New Roman" w:cs="Times New Roman"/>
        </w:rPr>
        <w:t>cen</w:t>
      </w:r>
      <w:r>
        <w:rPr>
          <w:rFonts w:ascii="Times New Roman" w:hAnsi="Times New Roman" w:cs="Times New Roman"/>
        </w:rPr>
        <w:t>ę</w:t>
      </w:r>
      <w:r w:rsidRPr="0083530B">
        <w:rPr>
          <w:rFonts w:ascii="Times New Roman" w:hAnsi="Times New Roman" w:cs="Times New Roman"/>
        </w:rPr>
        <w:t xml:space="preserve"> jednostkow</w:t>
      </w:r>
      <w:r>
        <w:rPr>
          <w:rFonts w:ascii="Times New Roman" w:hAnsi="Times New Roman" w:cs="Times New Roman"/>
        </w:rPr>
        <w:t>ą ryczałtową brutto</w:t>
      </w:r>
      <w:r w:rsidRPr="0083530B">
        <w:rPr>
          <w:rFonts w:ascii="Times New Roman" w:hAnsi="Times New Roman" w:cs="Times New Roman"/>
        </w:rPr>
        <w:t xml:space="preserve"> </w:t>
      </w:r>
      <w:r>
        <w:rPr>
          <w:rFonts w:ascii="Times New Roman" w:hAnsi="Times New Roman" w:cs="Times New Roman"/>
        </w:rPr>
        <w:t>za 1 (jednego) mieszkańca za cały miesiąc kalendarzowy,</w:t>
      </w:r>
      <w:r w:rsidRPr="0083530B">
        <w:rPr>
          <w:rFonts w:ascii="Times New Roman" w:hAnsi="Times New Roman" w:cs="Times New Roman"/>
        </w:rPr>
        <w:t xml:space="preserve"> </w:t>
      </w:r>
      <w:r>
        <w:rPr>
          <w:rFonts w:ascii="Times New Roman" w:hAnsi="Times New Roman" w:cs="Times New Roman"/>
        </w:rPr>
        <w:t xml:space="preserve">za odbiór i zagospodarowanie odpadów w sposób zmieszany - wyliczoną przy założeniu, że miesięczna </w:t>
      </w:r>
      <w:r w:rsidRPr="0083530B">
        <w:rPr>
          <w:rFonts w:ascii="Times New Roman" w:hAnsi="Times New Roman" w:cs="Times New Roman"/>
        </w:rPr>
        <w:t>cen</w:t>
      </w:r>
      <w:r>
        <w:rPr>
          <w:rFonts w:ascii="Times New Roman" w:hAnsi="Times New Roman" w:cs="Times New Roman"/>
        </w:rPr>
        <w:t>a</w:t>
      </w:r>
      <w:r w:rsidRPr="0083530B">
        <w:rPr>
          <w:rFonts w:ascii="Times New Roman" w:hAnsi="Times New Roman" w:cs="Times New Roman"/>
        </w:rPr>
        <w:t xml:space="preserve"> jednostkow</w:t>
      </w:r>
      <w:r>
        <w:rPr>
          <w:rFonts w:ascii="Times New Roman" w:hAnsi="Times New Roman" w:cs="Times New Roman"/>
        </w:rPr>
        <w:t>a ryczałtowa brutto</w:t>
      </w:r>
      <w:r w:rsidRPr="0083530B">
        <w:rPr>
          <w:rFonts w:ascii="Times New Roman" w:hAnsi="Times New Roman" w:cs="Times New Roman"/>
        </w:rPr>
        <w:t xml:space="preserve"> </w:t>
      </w:r>
      <w:r>
        <w:rPr>
          <w:rFonts w:ascii="Times New Roman" w:hAnsi="Times New Roman" w:cs="Times New Roman"/>
        </w:rPr>
        <w:t>za 1 (jednego) mieszkańca za cały miesiąc kalendarzowy,</w:t>
      </w:r>
      <w:r w:rsidRPr="0083530B">
        <w:rPr>
          <w:rFonts w:ascii="Times New Roman" w:hAnsi="Times New Roman" w:cs="Times New Roman"/>
        </w:rPr>
        <w:t xml:space="preserve"> </w:t>
      </w:r>
      <w:r>
        <w:rPr>
          <w:rFonts w:ascii="Times New Roman" w:hAnsi="Times New Roman" w:cs="Times New Roman"/>
        </w:rPr>
        <w:t xml:space="preserve">za odbiór i zagospodarowanie odpadów w sposób zmieszany </w:t>
      </w:r>
      <w:r w:rsidRPr="006C1439">
        <w:rPr>
          <w:rFonts w:ascii="Times New Roman" w:hAnsi="Times New Roman" w:cs="Times New Roman"/>
          <w:u w:val="single"/>
        </w:rPr>
        <w:t>jest o 50% wyższa</w:t>
      </w:r>
      <w:r>
        <w:rPr>
          <w:rFonts w:ascii="Times New Roman" w:hAnsi="Times New Roman" w:cs="Times New Roman"/>
        </w:rPr>
        <w:t xml:space="preserve"> od miesięcznej </w:t>
      </w:r>
      <w:r w:rsidRPr="0083530B">
        <w:rPr>
          <w:rFonts w:ascii="Times New Roman" w:hAnsi="Times New Roman" w:cs="Times New Roman"/>
        </w:rPr>
        <w:t>cen</w:t>
      </w:r>
      <w:r>
        <w:rPr>
          <w:rFonts w:ascii="Times New Roman" w:hAnsi="Times New Roman" w:cs="Times New Roman"/>
        </w:rPr>
        <w:t>y</w:t>
      </w:r>
      <w:r w:rsidRPr="0083530B">
        <w:rPr>
          <w:rFonts w:ascii="Times New Roman" w:hAnsi="Times New Roman" w:cs="Times New Roman"/>
        </w:rPr>
        <w:t xml:space="preserve"> jednostkow</w:t>
      </w:r>
      <w:r>
        <w:rPr>
          <w:rFonts w:ascii="Times New Roman" w:hAnsi="Times New Roman" w:cs="Times New Roman"/>
        </w:rPr>
        <w:t>ej ryczałtowej brutto</w:t>
      </w:r>
      <w:r w:rsidRPr="0083530B">
        <w:rPr>
          <w:rFonts w:ascii="Times New Roman" w:hAnsi="Times New Roman" w:cs="Times New Roman"/>
        </w:rPr>
        <w:t xml:space="preserve"> </w:t>
      </w:r>
      <w:r>
        <w:rPr>
          <w:rFonts w:ascii="Times New Roman" w:hAnsi="Times New Roman" w:cs="Times New Roman"/>
        </w:rPr>
        <w:t>za 1 (jednego) mieszkańca za cały miesiąc kalendarzowy, za odbiór i zagospodarowanie odpadów w sposób selektywny.</w:t>
      </w:r>
    </w:p>
    <w:p w:rsidR="00F3653F" w:rsidRPr="0083530B" w:rsidRDefault="00F3653F" w:rsidP="00DB5F39">
      <w:pPr>
        <w:numPr>
          <w:ilvl w:val="1"/>
          <w:numId w:val="21"/>
        </w:numPr>
        <w:shd w:val="clear" w:color="auto" w:fill="FFFFFF"/>
        <w:spacing w:line="240" w:lineRule="auto"/>
        <w:ind w:left="1100" w:hanging="330"/>
        <w:jc w:val="both"/>
        <w:rPr>
          <w:rFonts w:ascii="Times New Roman" w:hAnsi="Times New Roman" w:cs="Times New Roman"/>
        </w:rPr>
      </w:pPr>
      <w:r>
        <w:rPr>
          <w:rFonts w:ascii="Times New Roman" w:hAnsi="Times New Roman" w:cs="Times New Roman"/>
        </w:rPr>
        <w:t>cenę oferty brutto stanowiącą sumę miesięcznych cen jednostkowych ryczałtowych brutto, o których mowa w ppkt 1) oraz 2).</w:t>
      </w:r>
    </w:p>
    <w:p w:rsidR="00F3653F" w:rsidRPr="00EB755C" w:rsidRDefault="00F3653F" w:rsidP="00DB5F39">
      <w:pPr>
        <w:numPr>
          <w:ilvl w:val="0"/>
          <w:numId w:val="52"/>
        </w:numPr>
        <w:shd w:val="clear" w:color="auto" w:fill="FFFFFF"/>
        <w:tabs>
          <w:tab w:val="clear" w:pos="360"/>
        </w:tabs>
        <w:spacing w:line="240" w:lineRule="auto"/>
        <w:ind w:left="709" w:hanging="425"/>
        <w:jc w:val="both"/>
        <w:rPr>
          <w:rFonts w:ascii="Times New Roman" w:hAnsi="Times New Roman" w:cs="Times New Roman"/>
        </w:rPr>
      </w:pPr>
      <w:r>
        <w:rPr>
          <w:rFonts w:ascii="Times New Roman" w:hAnsi="Times New Roman" w:cs="Times New Roman"/>
        </w:rPr>
        <w:t xml:space="preserve">Ocenie podlegać będzie suma miesięcznych cen jednostkowych ryczałtowych brutto (wyliczona zgodnie z pkt 2) oraz tabelą (formularz ofertowy pkt 1 lit. c) dla Zadania 1), którą należy </w:t>
      </w:r>
      <w:r w:rsidRPr="00BF5219">
        <w:rPr>
          <w:rFonts w:ascii="Times New Roman" w:hAnsi="Times New Roman" w:cs="Times New Roman"/>
        </w:rPr>
        <w:t>wpisać do formularza ofertowego</w:t>
      </w:r>
      <w:r>
        <w:rPr>
          <w:rFonts w:ascii="Times New Roman" w:hAnsi="Times New Roman" w:cs="Times New Roman"/>
        </w:rPr>
        <w:t xml:space="preserve"> (w pkt 1 lit. b</w:t>
      </w:r>
      <w:r w:rsidRPr="00A51306">
        <w:rPr>
          <w:rFonts w:ascii="Times New Roman" w:hAnsi="Times New Roman" w:cs="Times New Roman"/>
        </w:rPr>
        <w:t xml:space="preserve">) dla Zadania </w:t>
      </w:r>
      <w:r>
        <w:rPr>
          <w:rFonts w:ascii="Times New Roman" w:hAnsi="Times New Roman" w:cs="Times New Roman"/>
        </w:rPr>
        <w:t>1</w:t>
      </w:r>
      <w:r w:rsidRPr="00BF5219">
        <w:rPr>
          <w:rFonts w:ascii="Times New Roman" w:hAnsi="Times New Roman" w:cs="Times New Roman"/>
        </w:rPr>
        <w:t xml:space="preserve"> – </w:t>
      </w:r>
      <w:r w:rsidRPr="00BF5219">
        <w:rPr>
          <w:rFonts w:ascii="Times New Roman" w:hAnsi="Times New Roman" w:cs="Times New Roman"/>
          <w:b/>
          <w:bCs/>
          <w:u w:val="single"/>
        </w:rPr>
        <w:t>cena oferty</w:t>
      </w:r>
      <w:r>
        <w:rPr>
          <w:rFonts w:ascii="Times New Roman" w:hAnsi="Times New Roman" w:cs="Times New Roman"/>
          <w:b/>
          <w:bCs/>
          <w:u w:val="single"/>
        </w:rPr>
        <w:t>.</w:t>
      </w:r>
    </w:p>
    <w:p w:rsidR="00F3653F" w:rsidRPr="00EB755C" w:rsidRDefault="00F3653F" w:rsidP="00DB5F39">
      <w:pPr>
        <w:numPr>
          <w:ilvl w:val="0"/>
          <w:numId w:val="52"/>
        </w:numPr>
        <w:shd w:val="clear" w:color="auto" w:fill="FFFFFF"/>
        <w:tabs>
          <w:tab w:val="clear" w:pos="360"/>
        </w:tabs>
        <w:spacing w:line="240" w:lineRule="auto"/>
        <w:ind w:left="709" w:hanging="425"/>
        <w:jc w:val="both"/>
        <w:rPr>
          <w:rFonts w:ascii="Times New Roman" w:hAnsi="Times New Roman" w:cs="Times New Roman"/>
        </w:rPr>
      </w:pPr>
      <w:r w:rsidRPr="00EB755C">
        <w:rPr>
          <w:rFonts w:ascii="Times New Roman" w:hAnsi="Times New Roman" w:cs="Times New Roman"/>
          <w:b/>
          <w:bCs/>
        </w:rPr>
        <w:t xml:space="preserve">Wykonawca </w:t>
      </w:r>
      <w:r>
        <w:rPr>
          <w:rFonts w:ascii="Times New Roman" w:hAnsi="Times New Roman" w:cs="Times New Roman"/>
        </w:rPr>
        <w:t>zobowiązany jest do wyliczenia ceny oferty zgodnie z założeniami SIWZ.</w:t>
      </w:r>
    </w:p>
    <w:p w:rsidR="00F3653F" w:rsidRPr="00FE57DA" w:rsidRDefault="00F3653F" w:rsidP="00DB5F39">
      <w:pPr>
        <w:numPr>
          <w:ilvl w:val="0"/>
          <w:numId w:val="52"/>
        </w:numPr>
        <w:shd w:val="clear" w:color="auto" w:fill="FFFFFF"/>
        <w:tabs>
          <w:tab w:val="clear" w:pos="360"/>
        </w:tabs>
        <w:spacing w:line="240" w:lineRule="auto"/>
        <w:ind w:left="709" w:hanging="425"/>
        <w:jc w:val="both"/>
        <w:rPr>
          <w:rFonts w:ascii="Times New Roman" w:hAnsi="Times New Roman" w:cs="Times New Roman"/>
        </w:rPr>
      </w:pPr>
      <w:r>
        <w:rPr>
          <w:rFonts w:ascii="Times New Roman" w:hAnsi="Times New Roman" w:cs="Times New Roman"/>
        </w:rPr>
        <w:t xml:space="preserve">Na podstawie uchwały nr XXII/201/12 Rady Miejskiej w Bobolicach z dnia 9 listopada 2012 r. w sprawie określenia metody ustalania opłaty za gospodarowanie odpadami komunalnymi oraz ustalania stawki opłaty, opublikowanej w Dzienniku Urzędowym Województwa Zachodniopomorskiego </w:t>
      </w:r>
      <w:r w:rsidRPr="00FE57DA">
        <w:rPr>
          <w:rFonts w:ascii="Times New Roman" w:hAnsi="Times New Roman" w:cs="Times New Roman"/>
        </w:rPr>
        <w:t>z dnia 03.12.2012</w:t>
      </w:r>
      <w:r>
        <w:rPr>
          <w:rFonts w:ascii="Times New Roman" w:hAnsi="Times New Roman" w:cs="Times New Roman"/>
        </w:rPr>
        <w:t xml:space="preserve"> r. poz. </w:t>
      </w:r>
      <w:r w:rsidRPr="00FE57DA">
        <w:rPr>
          <w:rFonts w:ascii="Times New Roman" w:hAnsi="Times New Roman" w:cs="Times New Roman"/>
        </w:rPr>
        <w:t>2846 Rada Miejska:</w:t>
      </w:r>
    </w:p>
    <w:p w:rsidR="00F3653F" w:rsidRPr="00561542" w:rsidRDefault="00F3653F" w:rsidP="00DB5F39">
      <w:pPr>
        <w:numPr>
          <w:ilvl w:val="4"/>
          <w:numId w:val="43"/>
        </w:numPr>
        <w:shd w:val="clear" w:color="auto" w:fill="FFFFFF"/>
        <w:tabs>
          <w:tab w:val="clear" w:pos="4005"/>
        </w:tabs>
        <w:spacing w:line="240" w:lineRule="auto"/>
        <w:ind w:left="1100"/>
        <w:jc w:val="both"/>
        <w:rPr>
          <w:rFonts w:ascii="Times New Roman" w:hAnsi="Times New Roman" w:cs="Times New Roman"/>
        </w:rPr>
      </w:pPr>
      <w:r w:rsidRPr="00561542">
        <w:rPr>
          <w:rFonts w:ascii="Times New Roman" w:hAnsi="Times New Roman" w:cs="Times New Roman"/>
        </w:rPr>
        <w:t>Dokonała wyboru metody ustalenia opłaty za gospodarowanie odpadami komunalnymi dla nieruchomości zamieszkałych jako liczbę mieszka</w:t>
      </w:r>
      <w:r>
        <w:rPr>
          <w:rFonts w:ascii="Times New Roman" w:hAnsi="Times New Roman" w:cs="Times New Roman"/>
        </w:rPr>
        <w:t xml:space="preserve">ńców </w:t>
      </w:r>
      <w:r w:rsidRPr="00561542">
        <w:rPr>
          <w:rFonts w:ascii="Times New Roman" w:hAnsi="Times New Roman" w:cs="Times New Roman"/>
        </w:rPr>
        <w:t>zamieszkujących daną nieruchomość.</w:t>
      </w:r>
    </w:p>
    <w:p w:rsidR="00F3653F" w:rsidRPr="00561542" w:rsidRDefault="00F3653F" w:rsidP="00DB5F39">
      <w:pPr>
        <w:numPr>
          <w:ilvl w:val="4"/>
          <w:numId w:val="43"/>
        </w:numPr>
        <w:shd w:val="clear" w:color="auto" w:fill="FFFFFF"/>
        <w:tabs>
          <w:tab w:val="clear" w:pos="4005"/>
        </w:tabs>
        <w:spacing w:line="240" w:lineRule="auto"/>
        <w:ind w:left="1100"/>
        <w:jc w:val="both"/>
        <w:rPr>
          <w:rFonts w:ascii="Times New Roman" w:hAnsi="Times New Roman" w:cs="Times New Roman"/>
        </w:rPr>
      </w:pPr>
      <w:r w:rsidRPr="00561542">
        <w:rPr>
          <w:rFonts w:ascii="Times New Roman" w:hAnsi="Times New Roman" w:cs="Times New Roman"/>
        </w:rPr>
        <w:t>Ustaliła niższe stawki opłaty za gospodarowanie odpadami komunaln</w:t>
      </w:r>
      <w:r>
        <w:rPr>
          <w:rFonts w:ascii="Times New Roman" w:hAnsi="Times New Roman" w:cs="Times New Roman"/>
        </w:rPr>
        <w:t>ymi, jeżeli odpady komunalne są </w:t>
      </w:r>
      <w:r w:rsidRPr="00561542">
        <w:rPr>
          <w:rFonts w:ascii="Times New Roman" w:hAnsi="Times New Roman" w:cs="Times New Roman"/>
        </w:rPr>
        <w:t>zbierane i odbierane w sposób selektywny. Miesięczna opłata brutto na 1</w:t>
      </w:r>
      <w:r>
        <w:rPr>
          <w:rFonts w:ascii="Times New Roman" w:hAnsi="Times New Roman" w:cs="Times New Roman"/>
        </w:rPr>
        <w:t xml:space="preserve"> Ijedną)</w:t>
      </w:r>
      <w:r w:rsidRPr="00561542">
        <w:rPr>
          <w:rFonts w:ascii="Times New Roman" w:hAnsi="Times New Roman" w:cs="Times New Roman"/>
        </w:rPr>
        <w:t xml:space="preserve"> osobę </w:t>
      </w:r>
      <w:r>
        <w:rPr>
          <w:rFonts w:ascii="Times New Roman" w:hAnsi="Times New Roman" w:cs="Times New Roman"/>
        </w:rPr>
        <w:t>za odbiór i </w:t>
      </w:r>
      <w:r w:rsidRPr="00561542">
        <w:rPr>
          <w:rFonts w:ascii="Times New Roman" w:hAnsi="Times New Roman" w:cs="Times New Roman"/>
        </w:rPr>
        <w:t xml:space="preserve">zagospodarowanie odpadów komunalnych zmieszanych jest o 50% wyższa od miesięcznej opłaty brutto na 1 </w:t>
      </w:r>
      <w:r>
        <w:rPr>
          <w:rFonts w:ascii="Times New Roman" w:hAnsi="Times New Roman" w:cs="Times New Roman"/>
        </w:rPr>
        <w:t xml:space="preserve">(jedną) </w:t>
      </w:r>
      <w:r w:rsidRPr="00561542">
        <w:rPr>
          <w:rFonts w:ascii="Times New Roman" w:hAnsi="Times New Roman" w:cs="Times New Roman"/>
        </w:rPr>
        <w:t>osobę za odbiór i zagospodarowanie odpadów w sposób selektywny.</w:t>
      </w:r>
    </w:p>
    <w:p w:rsidR="00F3653F" w:rsidRPr="00F60AAA" w:rsidRDefault="00F3653F" w:rsidP="00262C6E">
      <w:pPr>
        <w:shd w:val="clear" w:color="auto" w:fill="FFFFFF"/>
        <w:spacing w:line="240" w:lineRule="auto"/>
        <w:ind w:left="740" w:firstLine="0"/>
        <w:jc w:val="both"/>
        <w:rPr>
          <w:rFonts w:ascii="Times New Roman" w:hAnsi="Times New Roman" w:cs="Times New Roman"/>
        </w:rPr>
      </w:pPr>
      <w:r>
        <w:rPr>
          <w:rFonts w:ascii="Times New Roman" w:hAnsi="Times New Roman" w:cs="Times New Roman"/>
        </w:rPr>
        <w:t xml:space="preserve">Zastosowanie niższych stawek stanowi istotną zachętę dla mieszkańców do selektywnego gromadzenia odpadów. Ponadto ustawa z dnia 13 września 1996 r. o utrzymaniu czystości i porządku w gminach </w:t>
      </w:r>
      <w:r w:rsidRPr="005D4CAF">
        <w:rPr>
          <w:rFonts w:ascii="Times New Roman" w:hAnsi="Times New Roman" w:cs="Times New Roman"/>
        </w:rPr>
        <w:t>(</w:t>
      </w:r>
      <w:r>
        <w:rPr>
          <w:rFonts w:ascii="Times New Roman" w:hAnsi="Times New Roman" w:cs="Times New Roman"/>
        </w:rPr>
        <w:t>Dz. </w:t>
      </w:r>
      <w:r w:rsidRPr="005D4CAF">
        <w:rPr>
          <w:rFonts w:ascii="Times New Roman" w:hAnsi="Times New Roman" w:cs="Times New Roman"/>
        </w:rPr>
        <w:t>U.</w:t>
      </w:r>
      <w:r>
        <w:rPr>
          <w:rFonts w:ascii="Times New Roman" w:hAnsi="Times New Roman" w:cs="Times New Roman"/>
        </w:rPr>
        <w:t> </w:t>
      </w:r>
      <w:r w:rsidRPr="005D4CAF">
        <w:rPr>
          <w:rFonts w:ascii="Times New Roman" w:hAnsi="Times New Roman" w:cs="Times New Roman"/>
        </w:rPr>
        <w:t>z</w:t>
      </w:r>
      <w:r>
        <w:rPr>
          <w:rFonts w:ascii="Times New Roman" w:hAnsi="Times New Roman" w:cs="Times New Roman"/>
        </w:rPr>
        <w:t> </w:t>
      </w:r>
      <w:r w:rsidRPr="005D4CAF">
        <w:rPr>
          <w:rFonts w:ascii="Times New Roman" w:hAnsi="Times New Roman" w:cs="Times New Roman"/>
        </w:rPr>
        <w:t>2012 r. poz. 391 ze zm.) n</w:t>
      </w:r>
      <w:r>
        <w:rPr>
          <w:rFonts w:ascii="Times New Roman" w:hAnsi="Times New Roman" w:cs="Times New Roman"/>
        </w:rPr>
        <w:t>akłada na Gminę obowiązek osiągnięcia do 31 grudnia 2020 r. odpowiednich poziomów recyklingu i przygotowania do ponownego użycia m.in. następujących frakcji odpadów komunalnych: papieru, metali, tworzyw sztucznych i szkła. Zastosowanie niższych stawek dla nieruchomości zamieszkałych przyczyni się do realizowania wyznaczonych wskaźników w tym zakresie przez ustawodawcę.</w:t>
      </w:r>
    </w:p>
    <w:p w:rsidR="00F3653F" w:rsidRPr="00541509" w:rsidRDefault="00F3653F" w:rsidP="00DB5F39">
      <w:pPr>
        <w:numPr>
          <w:ilvl w:val="0"/>
          <w:numId w:val="52"/>
        </w:numPr>
        <w:shd w:val="clear" w:color="auto" w:fill="FFFFFF"/>
        <w:tabs>
          <w:tab w:val="clear" w:pos="360"/>
        </w:tabs>
        <w:spacing w:line="240" w:lineRule="auto"/>
        <w:ind w:left="660" w:hanging="440"/>
        <w:jc w:val="both"/>
        <w:rPr>
          <w:rFonts w:ascii="Times New Roman" w:hAnsi="Times New Roman" w:cs="Times New Roman"/>
        </w:rPr>
      </w:pPr>
      <w:r w:rsidRPr="00541509">
        <w:rPr>
          <w:rFonts w:ascii="Times New Roman" w:hAnsi="Times New Roman" w:cs="Times New Roman"/>
        </w:rPr>
        <w:t xml:space="preserve">Wyliczeń dla obliczenia ceny oferty należy dokonywać z zaokrągleniem do dwóch miejsc </w:t>
      </w:r>
      <w:r w:rsidRPr="00541509">
        <w:rPr>
          <w:rFonts w:ascii="Times New Roman" w:hAnsi="Times New Roman" w:cs="Times New Roman"/>
        </w:rPr>
        <w:br/>
        <w:t xml:space="preserve">po przecinku, przy czym końcówki od 1 do 4 należy zaokrąglić w dół, a od 5 do 9 w górę. </w:t>
      </w:r>
    </w:p>
    <w:p w:rsidR="00F3653F" w:rsidRPr="00541509" w:rsidRDefault="00F3653F" w:rsidP="00DB5F39">
      <w:pPr>
        <w:numPr>
          <w:ilvl w:val="0"/>
          <w:numId w:val="52"/>
        </w:numPr>
        <w:shd w:val="clear" w:color="auto" w:fill="FFFFFF"/>
        <w:tabs>
          <w:tab w:val="clear" w:pos="360"/>
        </w:tabs>
        <w:spacing w:line="240" w:lineRule="auto"/>
        <w:ind w:left="709" w:hanging="425"/>
        <w:jc w:val="both"/>
        <w:rPr>
          <w:rFonts w:ascii="Times New Roman" w:hAnsi="Times New Roman" w:cs="Times New Roman"/>
        </w:rPr>
      </w:pPr>
      <w:r w:rsidRPr="00541509">
        <w:rPr>
          <w:rFonts w:ascii="Times New Roman" w:hAnsi="Times New Roman" w:cs="Times New Roman"/>
        </w:rPr>
        <w:t>Cena oferty powinna zostać określona cyfrowo i słownie.</w:t>
      </w:r>
    </w:p>
    <w:p w:rsidR="00F3653F" w:rsidRPr="00541509" w:rsidRDefault="00F3653F" w:rsidP="00DB5F39">
      <w:pPr>
        <w:numPr>
          <w:ilvl w:val="0"/>
          <w:numId w:val="52"/>
        </w:numPr>
        <w:shd w:val="clear" w:color="auto" w:fill="FFFFFF"/>
        <w:tabs>
          <w:tab w:val="clear" w:pos="360"/>
        </w:tabs>
        <w:spacing w:line="240" w:lineRule="auto"/>
        <w:ind w:left="709" w:hanging="425"/>
        <w:jc w:val="both"/>
        <w:rPr>
          <w:rFonts w:ascii="Times New Roman" w:hAnsi="Times New Roman" w:cs="Times New Roman"/>
        </w:rPr>
      </w:pPr>
      <w:r w:rsidRPr="00541509">
        <w:rPr>
          <w:rFonts w:ascii="Times New Roman" w:hAnsi="Times New Roman" w:cs="Times New Roman"/>
        </w:rPr>
        <w:t xml:space="preserve">Każdy z </w:t>
      </w:r>
      <w:r w:rsidRPr="00541509">
        <w:rPr>
          <w:rFonts w:ascii="Times New Roman" w:hAnsi="Times New Roman" w:cs="Times New Roman"/>
          <w:b/>
          <w:bCs/>
        </w:rPr>
        <w:t>Wykonawców</w:t>
      </w:r>
      <w:r w:rsidRPr="00541509">
        <w:rPr>
          <w:rFonts w:ascii="Times New Roman" w:hAnsi="Times New Roman" w:cs="Times New Roman"/>
        </w:rPr>
        <w:t xml:space="preserve"> może zaproponować tylko jedną cenę.</w:t>
      </w:r>
    </w:p>
    <w:p w:rsidR="00F3653F" w:rsidRPr="00CE066B" w:rsidRDefault="00F3653F" w:rsidP="00DB5F39">
      <w:pPr>
        <w:numPr>
          <w:ilvl w:val="0"/>
          <w:numId w:val="52"/>
        </w:numPr>
        <w:shd w:val="clear" w:color="auto" w:fill="FFFFFF"/>
        <w:tabs>
          <w:tab w:val="clear" w:pos="360"/>
        </w:tabs>
        <w:spacing w:line="240" w:lineRule="auto"/>
        <w:ind w:left="709" w:hanging="425"/>
        <w:jc w:val="both"/>
        <w:rPr>
          <w:rFonts w:ascii="Times New Roman" w:hAnsi="Times New Roman" w:cs="Times New Roman"/>
        </w:rPr>
      </w:pPr>
      <w:r w:rsidRPr="00CE066B">
        <w:rPr>
          <w:rFonts w:ascii="Times New Roman" w:hAnsi="Times New Roman" w:cs="Times New Roman"/>
        </w:rPr>
        <w:t>Cena wskazana w formularzu ofertowym powinna zawierać wszystkie koszty niezbędne do zrealizowania zamówienia, wynikające z dokumentacji przetargowej oraz wszelkie inne koszty nie ujęte w dokumentacji</w:t>
      </w:r>
      <w:r>
        <w:rPr>
          <w:rFonts w:ascii="Times New Roman" w:hAnsi="Times New Roman" w:cs="Times New Roman"/>
        </w:rPr>
        <w:t>, a </w:t>
      </w:r>
      <w:r w:rsidRPr="00CE066B">
        <w:rPr>
          <w:rFonts w:ascii="Times New Roman" w:hAnsi="Times New Roman" w:cs="Times New Roman"/>
        </w:rPr>
        <w:t xml:space="preserve">których wykonanie niezbędne jest dla prawidłowego wykonania przedmiotu umowy, w tym </w:t>
      </w:r>
      <w:r>
        <w:rPr>
          <w:rFonts w:ascii="Times New Roman" w:hAnsi="Times New Roman" w:cs="Times New Roman"/>
        </w:rPr>
        <w:t>m.in.</w:t>
      </w:r>
      <w:r w:rsidRPr="00CE066B">
        <w:rPr>
          <w:rFonts w:ascii="Times New Roman" w:hAnsi="Times New Roman" w:cs="Times New Roman"/>
        </w:rPr>
        <w:t>:</w:t>
      </w:r>
    </w:p>
    <w:p w:rsidR="00F3653F" w:rsidRDefault="00F3653F" w:rsidP="00DB5F39">
      <w:pPr>
        <w:numPr>
          <w:ilvl w:val="4"/>
          <w:numId w:val="52"/>
        </w:numPr>
        <w:shd w:val="clear" w:color="auto" w:fill="FFFFFF"/>
        <w:tabs>
          <w:tab w:val="clear" w:pos="4005"/>
        </w:tabs>
        <w:spacing w:line="240" w:lineRule="auto"/>
        <w:ind w:left="1100"/>
        <w:jc w:val="both"/>
        <w:rPr>
          <w:rFonts w:ascii="Times New Roman" w:hAnsi="Times New Roman" w:cs="Times New Roman"/>
        </w:rPr>
      </w:pPr>
      <w:r w:rsidRPr="00CE066B">
        <w:rPr>
          <w:rFonts w:ascii="Times New Roman" w:hAnsi="Times New Roman" w:cs="Times New Roman"/>
        </w:rPr>
        <w:t xml:space="preserve">zachowania właściwego </w:t>
      </w:r>
      <w:r>
        <w:rPr>
          <w:rFonts w:ascii="Times New Roman" w:hAnsi="Times New Roman" w:cs="Times New Roman"/>
        </w:rPr>
        <w:t>stanu sanitarnego użytkowanych pojazdów (mycie i dezynfekcja sprzętu winno odbywać się w warunkach spełniających wymagania z zakresu ochrony środowiska i ochrony sanitarnej);</w:t>
      </w:r>
    </w:p>
    <w:p w:rsidR="00F3653F" w:rsidRDefault="00F3653F" w:rsidP="00DB5F39">
      <w:pPr>
        <w:numPr>
          <w:ilvl w:val="4"/>
          <w:numId w:val="52"/>
        </w:numPr>
        <w:shd w:val="clear" w:color="auto" w:fill="FFFFFF"/>
        <w:tabs>
          <w:tab w:val="clear" w:pos="4005"/>
        </w:tabs>
        <w:spacing w:line="240" w:lineRule="auto"/>
        <w:ind w:left="1100"/>
        <w:jc w:val="both"/>
        <w:rPr>
          <w:rFonts w:ascii="Times New Roman" w:hAnsi="Times New Roman" w:cs="Times New Roman"/>
        </w:rPr>
      </w:pPr>
      <w:r>
        <w:rPr>
          <w:rFonts w:ascii="Times New Roman" w:hAnsi="Times New Roman" w:cs="Times New Roman"/>
        </w:rPr>
        <w:t>porządkowanie terenu zanieczyszczonego odpadami i innymi zanieczyszczeniami w trakcie realizacji usługi;</w:t>
      </w:r>
    </w:p>
    <w:p w:rsidR="00F3653F" w:rsidRDefault="00F3653F" w:rsidP="00DB5F39">
      <w:pPr>
        <w:numPr>
          <w:ilvl w:val="4"/>
          <w:numId w:val="52"/>
        </w:numPr>
        <w:shd w:val="clear" w:color="auto" w:fill="FFFFFF"/>
        <w:tabs>
          <w:tab w:val="clear" w:pos="4005"/>
        </w:tabs>
        <w:spacing w:line="240" w:lineRule="auto"/>
        <w:ind w:left="1100"/>
        <w:jc w:val="both"/>
        <w:rPr>
          <w:rFonts w:ascii="Times New Roman" w:hAnsi="Times New Roman" w:cs="Times New Roman"/>
        </w:rPr>
      </w:pPr>
      <w:r>
        <w:rPr>
          <w:rFonts w:ascii="Times New Roman" w:hAnsi="Times New Roman" w:cs="Times New Roman"/>
        </w:rPr>
        <w:t>naprawianie i ponoszenie kosztów naprawy szkód wyrządzonych podczas wykonywania usługi;</w:t>
      </w:r>
    </w:p>
    <w:p w:rsidR="00F3653F" w:rsidRPr="00CE066B" w:rsidRDefault="00F3653F" w:rsidP="00DB5F39">
      <w:pPr>
        <w:numPr>
          <w:ilvl w:val="4"/>
          <w:numId w:val="52"/>
        </w:numPr>
        <w:shd w:val="clear" w:color="auto" w:fill="FFFFFF"/>
        <w:tabs>
          <w:tab w:val="clear" w:pos="4005"/>
        </w:tabs>
        <w:spacing w:line="240" w:lineRule="auto"/>
        <w:ind w:left="1100"/>
        <w:jc w:val="both"/>
        <w:rPr>
          <w:rFonts w:ascii="Times New Roman" w:hAnsi="Times New Roman" w:cs="Times New Roman"/>
        </w:rPr>
      </w:pPr>
      <w:r>
        <w:rPr>
          <w:rFonts w:ascii="Times New Roman" w:hAnsi="Times New Roman" w:cs="Times New Roman"/>
        </w:rPr>
        <w:t>zapewnienie przez cały czas trwania umowy dla właściwej realizacji przedmiotu umowy odpowiedniej ilości i obsługi środków technicznych, gwarantujących terminowe i jakościowe wykonanie zakresu rzeczowego usługi, utrzymanie przedmiotowych środków technicznych w dobrym stanie technicznym, gwarantującym sprawną pracę i ciągłość świadczenia usług w okresie trwania umowy;</w:t>
      </w:r>
    </w:p>
    <w:p w:rsidR="00F3653F" w:rsidRDefault="00F3653F" w:rsidP="00DB5F39">
      <w:pPr>
        <w:numPr>
          <w:ilvl w:val="4"/>
          <w:numId w:val="52"/>
        </w:numPr>
        <w:shd w:val="clear" w:color="auto" w:fill="FFFFFF"/>
        <w:tabs>
          <w:tab w:val="clear" w:pos="4005"/>
        </w:tabs>
        <w:spacing w:line="240" w:lineRule="auto"/>
        <w:ind w:left="1100"/>
        <w:jc w:val="both"/>
        <w:rPr>
          <w:rFonts w:ascii="Times New Roman" w:hAnsi="Times New Roman" w:cs="Times New Roman"/>
        </w:rPr>
      </w:pPr>
      <w:r w:rsidRPr="00CE066B">
        <w:rPr>
          <w:rFonts w:ascii="Times New Roman" w:hAnsi="Times New Roman" w:cs="Times New Roman"/>
        </w:rPr>
        <w:t xml:space="preserve">inflację w okresie realizacji przedmiotu zamówienia, </w:t>
      </w:r>
    </w:p>
    <w:p w:rsidR="00F3653F" w:rsidRPr="009D3A50" w:rsidRDefault="00F3653F" w:rsidP="00DB5F39">
      <w:pPr>
        <w:numPr>
          <w:ilvl w:val="4"/>
          <w:numId w:val="52"/>
        </w:numPr>
        <w:shd w:val="clear" w:color="auto" w:fill="FFFFFF"/>
        <w:tabs>
          <w:tab w:val="clear" w:pos="4005"/>
        </w:tabs>
        <w:spacing w:line="240" w:lineRule="auto"/>
        <w:ind w:left="1100"/>
        <w:jc w:val="both"/>
        <w:rPr>
          <w:rFonts w:ascii="Times New Roman" w:hAnsi="Times New Roman" w:cs="Times New Roman"/>
        </w:rPr>
      </w:pPr>
      <w:r w:rsidRPr="009D3A50">
        <w:rPr>
          <w:rFonts w:ascii="Times New Roman" w:hAnsi="Times New Roman" w:cs="Times New Roman"/>
        </w:rPr>
        <w:t>wszelkie koszty konieczne do poniesienia celem terminowej i prawidłowej realizacji przedmiotu zamówienia oraz tzw. „koszty ryzyka”.</w:t>
      </w:r>
    </w:p>
    <w:p w:rsidR="00F3653F" w:rsidRPr="009D3A50" w:rsidRDefault="00F3653F" w:rsidP="00DB5F39">
      <w:pPr>
        <w:numPr>
          <w:ilvl w:val="0"/>
          <w:numId w:val="52"/>
        </w:numPr>
        <w:shd w:val="clear" w:color="auto" w:fill="FFFFFF"/>
        <w:spacing w:line="240" w:lineRule="auto"/>
        <w:ind w:left="709" w:hanging="425"/>
        <w:jc w:val="both"/>
        <w:rPr>
          <w:rFonts w:ascii="Times New Roman" w:hAnsi="Times New Roman" w:cs="Times New Roman"/>
        </w:rPr>
      </w:pPr>
      <w:r w:rsidRPr="009D3A50">
        <w:rPr>
          <w:rFonts w:ascii="Times New Roman" w:hAnsi="Times New Roman" w:cs="Times New Roman"/>
        </w:rPr>
        <w:t>Cena nie podlega waloryzacji.</w:t>
      </w:r>
    </w:p>
    <w:p w:rsidR="00F3653F" w:rsidRDefault="00F3653F" w:rsidP="0082666A">
      <w:pPr>
        <w:shd w:val="clear" w:color="auto" w:fill="FFFFFF"/>
        <w:spacing w:line="240" w:lineRule="auto"/>
        <w:ind w:left="709" w:firstLine="0"/>
        <w:jc w:val="both"/>
        <w:rPr>
          <w:rFonts w:ascii="Times New Roman" w:hAnsi="Times New Roman" w:cs="Times New Roman"/>
          <w:b/>
          <w:bCs/>
          <w:u w:val="single"/>
        </w:rPr>
      </w:pPr>
    </w:p>
    <w:p w:rsidR="00F3653F" w:rsidRDefault="00F3653F" w:rsidP="0082666A">
      <w:pPr>
        <w:shd w:val="clear" w:color="auto" w:fill="FFFFFF"/>
        <w:spacing w:line="240" w:lineRule="auto"/>
        <w:ind w:left="709" w:firstLine="0"/>
        <w:jc w:val="both"/>
        <w:rPr>
          <w:rFonts w:ascii="Times New Roman" w:hAnsi="Times New Roman" w:cs="Times New Roman"/>
          <w:b/>
          <w:bCs/>
          <w:u w:val="single"/>
        </w:rPr>
      </w:pPr>
    </w:p>
    <w:p w:rsidR="00F3653F" w:rsidRDefault="00F3653F" w:rsidP="0082666A">
      <w:pPr>
        <w:shd w:val="clear" w:color="auto" w:fill="FFFFFF"/>
        <w:spacing w:line="240" w:lineRule="auto"/>
        <w:ind w:left="709" w:firstLine="0"/>
        <w:jc w:val="both"/>
        <w:rPr>
          <w:rFonts w:ascii="Times New Roman" w:hAnsi="Times New Roman" w:cs="Times New Roman"/>
          <w:b/>
          <w:bCs/>
          <w:u w:val="single"/>
        </w:rPr>
      </w:pPr>
      <w:r w:rsidRPr="006025AF">
        <w:rPr>
          <w:rFonts w:ascii="Times New Roman" w:hAnsi="Times New Roman" w:cs="Times New Roman"/>
          <w:b/>
          <w:bCs/>
          <w:u w:val="single"/>
        </w:rPr>
        <w:t>Dla Zadania 2</w:t>
      </w:r>
    </w:p>
    <w:p w:rsidR="00F3653F" w:rsidRDefault="00F3653F" w:rsidP="0082666A">
      <w:pPr>
        <w:shd w:val="clear" w:color="auto" w:fill="FFFFFF"/>
        <w:spacing w:line="240" w:lineRule="auto"/>
        <w:ind w:left="709" w:firstLine="0"/>
        <w:jc w:val="both"/>
        <w:rPr>
          <w:rFonts w:ascii="Times New Roman" w:hAnsi="Times New Roman" w:cs="Times New Roman"/>
          <w:b/>
          <w:bCs/>
          <w:u w:val="single"/>
        </w:rPr>
      </w:pPr>
    </w:p>
    <w:p w:rsidR="00F3653F" w:rsidRPr="00231829" w:rsidRDefault="00F3653F" w:rsidP="00DB5F39">
      <w:pPr>
        <w:numPr>
          <w:ilvl w:val="4"/>
          <w:numId w:val="21"/>
        </w:numPr>
        <w:shd w:val="clear" w:color="auto" w:fill="FFFFFF"/>
        <w:tabs>
          <w:tab w:val="clear" w:pos="1080"/>
        </w:tabs>
        <w:spacing w:line="240" w:lineRule="auto"/>
        <w:ind w:left="660"/>
        <w:jc w:val="both"/>
        <w:rPr>
          <w:rFonts w:ascii="Times New Roman" w:hAnsi="Times New Roman" w:cs="Times New Roman"/>
          <w:b/>
          <w:bCs/>
          <w:u w:val="single"/>
        </w:rPr>
      </w:pPr>
      <w:r w:rsidRPr="00732126">
        <w:rPr>
          <w:rFonts w:ascii="Times New Roman" w:hAnsi="Times New Roman" w:cs="Times New Roman"/>
          <w:b/>
          <w:bCs/>
        </w:rPr>
        <w:t>Wykonawca</w:t>
      </w:r>
      <w:r>
        <w:rPr>
          <w:rFonts w:ascii="Times New Roman" w:hAnsi="Times New Roman" w:cs="Times New Roman"/>
        </w:rPr>
        <w:t xml:space="preserve"> zobowiązany jest do zapoznania się z przedmiotem zamówienia objętym niniejszym postępowaniem.</w:t>
      </w:r>
    </w:p>
    <w:p w:rsidR="00F3653F" w:rsidRDefault="00F3653F" w:rsidP="00DB5F39">
      <w:pPr>
        <w:numPr>
          <w:ilvl w:val="4"/>
          <w:numId w:val="21"/>
        </w:numPr>
        <w:shd w:val="clear" w:color="auto" w:fill="FFFFFF"/>
        <w:tabs>
          <w:tab w:val="clear" w:pos="1080"/>
        </w:tabs>
        <w:spacing w:line="240" w:lineRule="auto"/>
        <w:ind w:left="660"/>
        <w:jc w:val="both"/>
        <w:rPr>
          <w:rFonts w:ascii="Times New Roman" w:hAnsi="Times New Roman" w:cs="Times New Roman"/>
        </w:rPr>
      </w:pPr>
      <w:r w:rsidRPr="0083530B">
        <w:rPr>
          <w:rFonts w:ascii="Times New Roman" w:hAnsi="Times New Roman" w:cs="Times New Roman"/>
          <w:b/>
          <w:bCs/>
        </w:rPr>
        <w:t>Wykonawca</w:t>
      </w:r>
      <w:r w:rsidRPr="0083530B">
        <w:rPr>
          <w:rFonts w:ascii="Times New Roman" w:hAnsi="Times New Roman" w:cs="Times New Roman"/>
        </w:rPr>
        <w:t xml:space="preserve"> w Formularz</w:t>
      </w:r>
      <w:r>
        <w:rPr>
          <w:rFonts w:ascii="Times New Roman" w:hAnsi="Times New Roman" w:cs="Times New Roman"/>
        </w:rPr>
        <w:t>u</w:t>
      </w:r>
      <w:r w:rsidRPr="0083530B">
        <w:rPr>
          <w:rFonts w:ascii="Times New Roman" w:hAnsi="Times New Roman" w:cs="Times New Roman"/>
        </w:rPr>
        <w:t xml:space="preserve"> ofertowy</w:t>
      </w:r>
      <w:r>
        <w:rPr>
          <w:rFonts w:ascii="Times New Roman" w:hAnsi="Times New Roman" w:cs="Times New Roman"/>
        </w:rPr>
        <w:t>m</w:t>
      </w:r>
      <w:r w:rsidRPr="0083530B">
        <w:rPr>
          <w:rFonts w:ascii="Times New Roman" w:hAnsi="Times New Roman" w:cs="Times New Roman"/>
        </w:rPr>
        <w:t xml:space="preserve"> </w:t>
      </w:r>
      <w:r w:rsidRPr="00B14F6B">
        <w:rPr>
          <w:rFonts w:ascii="Times New Roman" w:hAnsi="Times New Roman" w:cs="Times New Roman"/>
        </w:rPr>
        <w:t xml:space="preserve">w pkt 1 </w:t>
      </w:r>
      <w:r>
        <w:rPr>
          <w:rFonts w:ascii="Times New Roman" w:hAnsi="Times New Roman" w:cs="Times New Roman"/>
        </w:rPr>
        <w:t>lit</w:t>
      </w:r>
      <w:r w:rsidRPr="00B14F6B">
        <w:rPr>
          <w:rFonts w:ascii="Times New Roman" w:hAnsi="Times New Roman" w:cs="Times New Roman"/>
        </w:rPr>
        <w:t>.</w:t>
      </w:r>
      <w:r>
        <w:rPr>
          <w:rFonts w:ascii="Times New Roman" w:hAnsi="Times New Roman" w:cs="Times New Roman"/>
        </w:rPr>
        <w:t xml:space="preserve"> </w:t>
      </w:r>
      <w:r w:rsidRPr="00B14F6B">
        <w:rPr>
          <w:rFonts w:ascii="Times New Roman" w:hAnsi="Times New Roman" w:cs="Times New Roman"/>
        </w:rPr>
        <w:t>b) dla Zadania 2</w:t>
      </w:r>
      <w:r w:rsidRPr="0083530B">
        <w:rPr>
          <w:rFonts w:ascii="Times New Roman" w:hAnsi="Times New Roman" w:cs="Times New Roman"/>
        </w:rPr>
        <w:t xml:space="preserve"> </w:t>
      </w:r>
      <w:r>
        <w:rPr>
          <w:rFonts w:ascii="Times New Roman" w:hAnsi="Times New Roman" w:cs="Times New Roman"/>
        </w:rPr>
        <w:t>określa cenę oferty brutto stanowiącą m</w:t>
      </w:r>
      <w:r w:rsidRPr="00561542">
        <w:rPr>
          <w:rFonts w:ascii="Times New Roman" w:hAnsi="Times New Roman" w:cs="Times New Roman"/>
        </w:rPr>
        <w:t>iesięczn</w:t>
      </w:r>
      <w:r>
        <w:rPr>
          <w:rFonts w:ascii="Times New Roman" w:hAnsi="Times New Roman" w:cs="Times New Roman"/>
        </w:rPr>
        <w:t>ą</w:t>
      </w:r>
      <w:r w:rsidRPr="00561542">
        <w:rPr>
          <w:rFonts w:ascii="Times New Roman" w:hAnsi="Times New Roman" w:cs="Times New Roman"/>
        </w:rPr>
        <w:t xml:space="preserve"> </w:t>
      </w:r>
      <w:r>
        <w:rPr>
          <w:rFonts w:ascii="Times New Roman" w:hAnsi="Times New Roman" w:cs="Times New Roman"/>
        </w:rPr>
        <w:t>cenę jednostkową ryczałtową brutto za 1 (jednego) mieszkańca za cały miesiąc kalendarzowy.</w:t>
      </w:r>
    </w:p>
    <w:p w:rsidR="00F3653F" w:rsidRPr="00531A8A" w:rsidRDefault="00F3653F" w:rsidP="00DB5F39">
      <w:pPr>
        <w:numPr>
          <w:ilvl w:val="4"/>
          <w:numId w:val="21"/>
        </w:numPr>
        <w:shd w:val="clear" w:color="auto" w:fill="FFFFFF"/>
        <w:tabs>
          <w:tab w:val="clear" w:pos="1080"/>
        </w:tabs>
        <w:spacing w:line="240" w:lineRule="auto"/>
        <w:ind w:left="660"/>
        <w:jc w:val="both"/>
        <w:rPr>
          <w:rFonts w:ascii="Times New Roman" w:hAnsi="Times New Roman" w:cs="Times New Roman"/>
        </w:rPr>
      </w:pPr>
      <w:r>
        <w:rPr>
          <w:rFonts w:ascii="Times New Roman" w:hAnsi="Times New Roman" w:cs="Times New Roman"/>
        </w:rPr>
        <w:t xml:space="preserve">Ocenie podlegać będzie miesięczna jednostkowa cena ryczałtowa brutto za 1 (jednego) mieszkańca za cały miesiąc kalendarzowy, którą należy </w:t>
      </w:r>
      <w:r w:rsidRPr="00BF5219">
        <w:rPr>
          <w:rFonts w:ascii="Times New Roman" w:hAnsi="Times New Roman" w:cs="Times New Roman"/>
        </w:rPr>
        <w:t>wpisać do formularza ofertowego</w:t>
      </w:r>
      <w:r>
        <w:rPr>
          <w:rFonts w:ascii="Times New Roman" w:hAnsi="Times New Roman" w:cs="Times New Roman"/>
        </w:rPr>
        <w:t xml:space="preserve"> (w pkt 1 lit. b) dla Zadania 2</w:t>
      </w:r>
      <w:r w:rsidRPr="00BF5219">
        <w:rPr>
          <w:rFonts w:ascii="Times New Roman" w:hAnsi="Times New Roman" w:cs="Times New Roman"/>
        </w:rPr>
        <w:t xml:space="preserve"> – </w:t>
      </w:r>
      <w:r w:rsidRPr="00BF5219">
        <w:rPr>
          <w:rFonts w:ascii="Times New Roman" w:hAnsi="Times New Roman" w:cs="Times New Roman"/>
          <w:b/>
          <w:bCs/>
          <w:u w:val="single"/>
        </w:rPr>
        <w:t>cena oferty</w:t>
      </w:r>
      <w:r>
        <w:rPr>
          <w:rFonts w:ascii="Times New Roman" w:hAnsi="Times New Roman" w:cs="Times New Roman"/>
          <w:b/>
          <w:bCs/>
          <w:u w:val="single"/>
        </w:rPr>
        <w:t>.</w:t>
      </w:r>
    </w:p>
    <w:p w:rsidR="00F3653F" w:rsidRDefault="00F3653F" w:rsidP="00DB5F39">
      <w:pPr>
        <w:numPr>
          <w:ilvl w:val="4"/>
          <w:numId w:val="21"/>
        </w:numPr>
        <w:shd w:val="clear" w:color="auto" w:fill="FFFFFF"/>
        <w:tabs>
          <w:tab w:val="clear" w:pos="1080"/>
        </w:tabs>
        <w:spacing w:line="240" w:lineRule="auto"/>
        <w:ind w:left="660"/>
        <w:jc w:val="both"/>
        <w:rPr>
          <w:rFonts w:ascii="Times New Roman" w:hAnsi="Times New Roman" w:cs="Times New Roman"/>
        </w:rPr>
      </w:pPr>
      <w:r w:rsidRPr="00541509">
        <w:rPr>
          <w:rFonts w:ascii="Times New Roman" w:hAnsi="Times New Roman" w:cs="Times New Roman"/>
        </w:rPr>
        <w:t xml:space="preserve">Wyliczeń dla obliczenia ceny oferty należy dokonywać z zaokrągleniem do dwóch miejsc </w:t>
      </w:r>
      <w:r w:rsidRPr="00541509">
        <w:rPr>
          <w:rFonts w:ascii="Times New Roman" w:hAnsi="Times New Roman" w:cs="Times New Roman"/>
        </w:rPr>
        <w:br/>
        <w:t>po przecinku, przy czym końcówki od 1 do 4 należy zaokrąglić w dół, a od 5 do 9 w górę.</w:t>
      </w:r>
    </w:p>
    <w:p w:rsidR="00F3653F" w:rsidRDefault="00F3653F" w:rsidP="00DB5F39">
      <w:pPr>
        <w:numPr>
          <w:ilvl w:val="4"/>
          <w:numId w:val="21"/>
        </w:numPr>
        <w:shd w:val="clear" w:color="auto" w:fill="FFFFFF"/>
        <w:tabs>
          <w:tab w:val="clear" w:pos="1080"/>
        </w:tabs>
        <w:spacing w:line="240" w:lineRule="auto"/>
        <w:ind w:left="660"/>
        <w:jc w:val="both"/>
        <w:rPr>
          <w:rFonts w:ascii="Times New Roman" w:hAnsi="Times New Roman" w:cs="Times New Roman"/>
        </w:rPr>
      </w:pPr>
      <w:r w:rsidRPr="00541509">
        <w:rPr>
          <w:rFonts w:ascii="Times New Roman" w:hAnsi="Times New Roman" w:cs="Times New Roman"/>
        </w:rPr>
        <w:t xml:space="preserve"> Cena oferty powinna zostać określona cyfrowo i słownie.</w:t>
      </w:r>
    </w:p>
    <w:p w:rsidR="00F3653F" w:rsidRDefault="00F3653F" w:rsidP="00DB5F39">
      <w:pPr>
        <w:numPr>
          <w:ilvl w:val="4"/>
          <w:numId w:val="21"/>
        </w:numPr>
        <w:shd w:val="clear" w:color="auto" w:fill="FFFFFF"/>
        <w:tabs>
          <w:tab w:val="clear" w:pos="1080"/>
        </w:tabs>
        <w:spacing w:line="240" w:lineRule="auto"/>
        <w:ind w:left="660"/>
        <w:jc w:val="both"/>
        <w:rPr>
          <w:rFonts w:ascii="Times New Roman" w:hAnsi="Times New Roman" w:cs="Times New Roman"/>
        </w:rPr>
      </w:pPr>
      <w:r w:rsidRPr="00541509">
        <w:rPr>
          <w:rFonts w:ascii="Times New Roman" w:hAnsi="Times New Roman" w:cs="Times New Roman"/>
        </w:rPr>
        <w:t xml:space="preserve">Każdy z </w:t>
      </w:r>
      <w:r w:rsidRPr="00541509">
        <w:rPr>
          <w:rFonts w:ascii="Times New Roman" w:hAnsi="Times New Roman" w:cs="Times New Roman"/>
          <w:b/>
          <w:bCs/>
        </w:rPr>
        <w:t>Wykonawców</w:t>
      </w:r>
      <w:r w:rsidRPr="00541509">
        <w:rPr>
          <w:rFonts w:ascii="Times New Roman" w:hAnsi="Times New Roman" w:cs="Times New Roman"/>
        </w:rPr>
        <w:t xml:space="preserve"> może zaproponować tylko jedną cenę.</w:t>
      </w:r>
    </w:p>
    <w:p w:rsidR="00F3653F" w:rsidRPr="00CE066B" w:rsidRDefault="00F3653F" w:rsidP="00DB5F39">
      <w:pPr>
        <w:numPr>
          <w:ilvl w:val="4"/>
          <w:numId w:val="21"/>
        </w:numPr>
        <w:shd w:val="clear" w:color="auto" w:fill="FFFFFF"/>
        <w:tabs>
          <w:tab w:val="clear" w:pos="1080"/>
        </w:tabs>
        <w:spacing w:line="240" w:lineRule="auto"/>
        <w:ind w:left="660"/>
        <w:jc w:val="both"/>
        <w:rPr>
          <w:rFonts w:ascii="Times New Roman" w:hAnsi="Times New Roman" w:cs="Times New Roman"/>
        </w:rPr>
      </w:pPr>
      <w:r w:rsidRPr="00CE066B">
        <w:rPr>
          <w:rFonts w:ascii="Times New Roman" w:hAnsi="Times New Roman" w:cs="Times New Roman"/>
        </w:rPr>
        <w:t>Cena wskazana w formularzu ofertowym powinna zawierać wszystkie koszty niezbędne do zrealizowania zamówienia, wynikające z dokumentacji przetargowej oraz wszelkie inne kos</w:t>
      </w:r>
      <w:r>
        <w:rPr>
          <w:rFonts w:ascii="Times New Roman" w:hAnsi="Times New Roman" w:cs="Times New Roman"/>
        </w:rPr>
        <w:t>zty nie ujęte w dokumentacji, a </w:t>
      </w:r>
      <w:r w:rsidRPr="00CE066B">
        <w:rPr>
          <w:rFonts w:ascii="Times New Roman" w:hAnsi="Times New Roman" w:cs="Times New Roman"/>
        </w:rPr>
        <w:t xml:space="preserve">których wykonanie niezbędne jest dla prawidłowego wykonania przedmiotu umowy, w tym w </w:t>
      </w:r>
      <w:r>
        <w:rPr>
          <w:rFonts w:ascii="Times New Roman" w:hAnsi="Times New Roman" w:cs="Times New Roman"/>
        </w:rPr>
        <w:t>m.in.</w:t>
      </w:r>
      <w:r w:rsidRPr="00CE066B">
        <w:rPr>
          <w:rFonts w:ascii="Times New Roman" w:hAnsi="Times New Roman" w:cs="Times New Roman"/>
        </w:rPr>
        <w:t>:</w:t>
      </w:r>
    </w:p>
    <w:p w:rsidR="00F3653F" w:rsidRPr="00CE066B" w:rsidRDefault="00F3653F" w:rsidP="00DB5F39">
      <w:pPr>
        <w:numPr>
          <w:ilvl w:val="4"/>
          <w:numId w:val="52"/>
        </w:numPr>
        <w:shd w:val="clear" w:color="auto" w:fill="FFFFFF"/>
        <w:tabs>
          <w:tab w:val="clear" w:pos="4005"/>
        </w:tabs>
        <w:spacing w:line="240" w:lineRule="auto"/>
        <w:ind w:left="1100"/>
        <w:jc w:val="both"/>
        <w:rPr>
          <w:rFonts w:ascii="Times New Roman" w:hAnsi="Times New Roman" w:cs="Times New Roman"/>
        </w:rPr>
      </w:pPr>
      <w:r>
        <w:rPr>
          <w:rFonts w:ascii="Times New Roman" w:hAnsi="Times New Roman" w:cs="Times New Roman"/>
        </w:rPr>
        <w:t>zapewnienie przez cały czas trwania umowy dla właściwej realizacji przedmiotu umowy odpowiedniej ilości i obsługi środków technicznych, gwarantujących terminowe i jakościowe wykonanie zakresu rzeczowego usługi, utrzymanie przedmiotowych środków technicznych w dobrym stanie technicznym, gwarantującym sprawną pracę i ciągłość świadczenia usług w okresie trwania umowy;</w:t>
      </w:r>
    </w:p>
    <w:p w:rsidR="00F3653F" w:rsidRDefault="00F3653F" w:rsidP="00DB5F39">
      <w:pPr>
        <w:numPr>
          <w:ilvl w:val="4"/>
          <w:numId w:val="52"/>
        </w:numPr>
        <w:shd w:val="clear" w:color="auto" w:fill="FFFFFF"/>
        <w:tabs>
          <w:tab w:val="clear" w:pos="4005"/>
        </w:tabs>
        <w:spacing w:line="240" w:lineRule="auto"/>
        <w:ind w:left="1100"/>
        <w:jc w:val="both"/>
        <w:rPr>
          <w:rFonts w:ascii="Times New Roman" w:hAnsi="Times New Roman" w:cs="Times New Roman"/>
        </w:rPr>
      </w:pPr>
      <w:r w:rsidRPr="00CE066B">
        <w:rPr>
          <w:rFonts w:ascii="Times New Roman" w:hAnsi="Times New Roman" w:cs="Times New Roman"/>
        </w:rPr>
        <w:t xml:space="preserve">inflację w okresie realizacji przedmiotu zamówienia, </w:t>
      </w:r>
    </w:p>
    <w:p w:rsidR="00F3653F" w:rsidRPr="009D3A50" w:rsidRDefault="00F3653F" w:rsidP="00DB5F39">
      <w:pPr>
        <w:numPr>
          <w:ilvl w:val="4"/>
          <w:numId w:val="52"/>
        </w:numPr>
        <w:shd w:val="clear" w:color="auto" w:fill="FFFFFF"/>
        <w:tabs>
          <w:tab w:val="clear" w:pos="4005"/>
        </w:tabs>
        <w:spacing w:line="240" w:lineRule="auto"/>
        <w:ind w:left="1100"/>
        <w:jc w:val="both"/>
        <w:rPr>
          <w:rFonts w:ascii="Times New Roman" w:hAnsi="Times New Roman" w:cs="Times New Roman"/>
        </w:rPr>
      </w:pPr>
      <w:r w:rsidRPr="009D3A50">
        <w:rPr>
          <w:rFonts w:ascii="Times New Roman" w:hAnsi="Times New Roman" w:cs="Times New Roman"/>
        </w:rPr>
        <w:t>wszelkie koszty konieczne do poniesienia celem terminowej i prawidłowej realizacji przedmiotu zamówienia oraz tzw. „koszty ryzyka”.</w:t>
      </w:r>
    </w:p>
    <w:p w:rsidR="00F3653F" w:rsidRDefault="00F3653F" w:rsidP="00DB5F39">
      <w:pPr>
        <w:numPr>
          <w:ilvl w:val="4"/>
          <w:numId w:val="21"/>
        </w:numPr>
        <w:shd w:val="clear" w:color="auto" w:fill="FFFFFF"/>
        <w:tabs>
          <w:tab w:val="clear" w:pos="1080"/>
        </w:tabs>
        <w:spacing w:line="240" w:lineRule="auto"/>
        <w:ind w:left="660"/>
        <w:jc w:val="both"/>
        <w:rPr>
          <w:rFonts w:ascii="Times New Roman" w:hAnsi="Times New Roman" w:cs="Times New Roman"/>
        </w:rPr>
      </w:pPr>
      <w:r w:rsidRPr="009D3A50">
        <w:rPr>
          <w:rFonts w:ascii="Times New Roman" w:hAnsi="Times New Roman" w:cs="Times New Roman"/>
        </w:rPr>
        <w:t>Cena nie podlega waloryzacji.</w:t>
      </w:r>
    </w:p>
    <w:p w:rsidR="00F3653F" w:rsidRDefault="00F3653F" w:rsidP="00F73C75">
      <w:pPr>
        <w:widowControl/>
        <w:spacing w:line="240" w:lineRule="auto"/>
        <w:ind w:left="0" w:right="39" w:firstLine="0"/>
        <w:jc w:val="both"/>
        <w:rPr>
          <w:rFonts w:ascii="Times New Roman" w:hAnsi="Times New Roman" w:cs="Times New Roman"/>
          <w:color w:val="000000"/>
        </w:rPr>
      </w:pPr>
    </w:p>
    <w:p w:rsidR="00F3653F" w:rsidRPr="00E338B3" w:rsidRDefault="00F3653F" w:rsidP="00531A8A">
      <w:pPr>
        <w:numPr>
          <w:ilvl w:val="0"/>
          <w:numId w:val="43"/>
        </w:numPr>
        <w:shd w:val="clear" w:color="auto" w:fill="FFFFFF"/>
        <w:tabs>
          <w:tab w:val="left" w:pos="-284"/>
        </w:tabs>
        <w:spacing w:line="240" w:lineRule="auto"/>
        <w:ind w:right="40"/>
        <w:jc w:val="both"/>
        <w:rPr>
          <w:rFonts w:ascii="Times New Roman" w:hAnsi="Times New Roman" w:cs="Times New Roman"/>
          <w:b/>
          <w:bCs/>
        </w:rPr>
      </w:pPr>
      <w:r w:rsidRPr="00516364">
        <w:rPr>
          <w:rFonts w:ascii="Times New Roman" w:hAnsi="Times New Roman" w:cs="Times New Roman"/>
          <w:b/>
          <w:bCs/>
        </w:rPr>
        <w:t>Opis kryteriów, którymi Zamawiający będzie się kierował przy wyborze oferty, wraz z podaniem znaczenia tych kryteriów i sposobu oceny ofert.</w:t>
      </w:r>
      <w:r w:rsidRPr="00E338B3">
        <w:rPr>
          <w:rFonts w:ascii="Times New Roman" w:hAnsi="Times New Roman" w:cs="Times New Roman"/>
          <w:b/>
          <w:bCs/>
        </w:rPr>
        <w:tab/>
        <w:t xml:space="preserve"> </w:t>
      </w:r>
    </w:p>
    <w:p w:rsidR="00F3653F" w:rsidRPr="00E338B3" w:rsidRDefault="00F3653F" w:rsidP="00E338B3">
      <w:pPr>
        <w:shd w:val="clear" w:color="auto" w:fill="FFFFFF"/>
        <w:spacing w:line="240" w:lineRule="auto"/>
        <w:ind w:left="1854" w:right="40" w:firstLine="0"/>
        <w:jc w:val="both"/>
        <w:rPr>
          <w:rFonts w:ascii="Times New Roman" w:hAnsi="Times New Roman" w:cs="Times New Roman"/>
          <w:b/>
          <w:bCs/>
        </w:rPr>
      </w:pPr>
    </w:p>
    <w:p w:rsidR="00F3653F" w:rsidRPr="003F3785" w:rsidRDefault="00F3653F" w:rsidP="00E338B3">
      <w:pPr>
        <w:pStyle w:val="BodyText31"/>
        <w:widowControl w:val="0"/>
        <w:numPr>
          <w:ilvl w:val="0"/>
          <w:numId w:val="46"/>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 xml:space="preserve">Ocenie będą podlegać wyłącznie zakwalifikowane oferty, spełniające wszystkie wymogi formalne </w:t>
      </w:r>
      <w:r w:rsidRPr="003F3785">
        <w:rPr>
          <w:rFonts w:ascii="Times New Roman" w:hAnsi="Times New Roman" w:cs="Times New Roman"/>
          <w:snapToGrid w:val="0"/>
          <w:color w:val="000000"/>
          <w:sz w:val="22"/>
          <w:szCs w:val="22"/>
        </w:rPr>
        <w:br/>
        <w:t xml:space="preserve">i techniczne oraz kryteria kwalifikacyjne (wymagane warunki). </w:t>
      </w:r>
    </w:p>
    <w:p w:rsidR="00F3653F" w:rsidRPr="003F3785" w:rsidRDefault="00F3653F" w:rsidP="00E338B3">
      <w:pPr>
        <w:pStyle w:val="BodyText31"/>
        <w:widowControl w:val="0"/>
        <w:numPr>
          <w:ilvl w:val="0"/>
          <w:numId w:val="46"/>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 xml:space="preserve">Przy wyborze oferty </w:t>
      </w:r>
      <w:r w:rsidRPr="003F3785">
        <w:rPr>
          <w:rFonts w:ascii="Times New Roman" w:hAnsi="Times New Roman" w:cs="Times New Roman"/>
          <w:b/>
          <w:bCs/>
          <w:snapToGrid w:val="0"/>
          <w:color w:val="000000"/>
          <w:sz w:val="22"/>
          <w:szCs w:val="22"/>
        </w:rPr>
        <w:t>Zamawiający</w:t>
      </w:r>
      <w:r w:rsidRPr="003F3785">
        <w:rPr>
          <w:rFonts w:ascii="Times New Roman" w:hAnsi="Times New Roman" w:cs="Times New Roman"/>
          <w:snapToGrid w:val="0"/>
          <w:color w:val="000000"/>
          <w:sz w:val="22"/>
          <w:szCs w:val="22"/>
        </w:rPr>
        <w:t xml:space="preserve"> będzie się kierował następującymi kryteriami oceny ofert: </w:t>
      </w:r>
      <w:r w:rsidRPr="003F3785">
        <w:rPr>
          <w:rFonts w:ascii="Times New Roman" w:hAnsi="Times New Roman" w:cs="Times New Roman"/>
          <w:b/>
          <w:bCs/>
          <w:snapToGrid w:val="0"/>
          <w:color w:val="000000"/>
          <w:sz w:val="22"/>
          <w:szCs w:val="22"/>
        </w:rPr>
        <w:t xml:space="preserve">cena oferty </w:t>
      </w:r>
      <w:r w:rsidRPr="003F3785">
        <w:rPr>
          <w:rFonts w:ascii="Times New Roman" w:hAnsi="Times New Roman" w:cs="Times New Roman"/>
          <w:snapToGrid w:val="0"/>
          <w:color w:val="000000"/>
          <w:sz w:val="22"/>
          <w:szCs w:val="22"/>
        </w:rPr>
        <w:t>– 100%.</w:t>
      </w:r>
    </w:p>
    <w:p w:rsidR="00F3653F" w:rsidRPr="003F3785" w:rsidRDefault="00F3653F" w:rsidP="00E338B3">
      <w:pPr>
        <w:pStyle w:val="BodyText31"/>
        <w:widowControl w:val="0"/>
        <w:numPr>
          <w:ilvl w:val="0"/>
          <w:numId w:val="46"/>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W przyjętej skali punktowej 100 oferta może uzyskać maksymalnie 100 punktów.</w:t>
      </w:r>
    </w:p>
    <w:p w:rsidR="00F3653F" w:rsidRPr="003F3785" w:rsidRDefault="00F3653F" w:rsidP="00E338B3">
      <w:pPr>
        <w:pStyle w:val="BodyText31"/>
        <w:widowControl w:val="0"/>
        <w:shd w:val="clear" w:color="auto" w:fill="FFFFFF"/>
        <w:ind w:left="284" w:right="40"/>
        <w:jc w:val="both"/>
        <w:rPr>
          <w:rFonts w:ascii="Times New Roman" w:hAnsi="Times New Roman" w:cs="Times New Roman"/>
          <w:snapToGrid w:val="0"/>
          <w:sz w:val="22"/>
          <w:szCs w:val="22"/>
        </w:rPr>
      </w:pPr>
    </w:p>
    <w:p w:rsidR="00F3653F" w:rsidRPr="003F3785" w:rsidRDefault="00F3653F" w:rsidP="00E338B3">
      <w:pPr>
        <w:pStyle w:val="BodyText31"/>
        <w:widowControl w:val="0"/>
        <w:shd w:val="clear" w:color="auto" w:fill="FFFFFF"/>
        <w:ind w:left="284" w:right="40" w:firstLine="424"/>
        <w:jc w:val="both"/>
        <w:rPr>
          <w:rFonts w:ascii="Times New Roman" w:hAnsi="Times New Roman" w:cs="Times New Roman"/>
          <w:snapToGrid w:val="0"/>
          <w:sz w:val="22"/>
          <w:szCs w:val="22"/>
          <w:u w:val="single"/>
        </w:rPr>
      </w:pPr>
      <w:r w:rsidRPr="003F3785">
        <w:rPr>
          <w:rFonts w:ascii="Times New Roman" w:hAnsi="Times New Roman" w:cs="Times New Roman"/>
          <w:snapToGrid w:val="0"/>
          <w:sz w:val="22"/>
          <w:szCs w:val="22"/>
          <w:u w:val="single"/>
        </w:rPr>
        <w:t>Sposób dokonywania oceny oferty:</w:t>
      </w:r>
    </w:p>
    <w:p w:rsidR="00F3653F" w:rsidRPr="003F3785" w:rsidRDefault="00F3653F" w:rsidP="00E338B3">
      <w:pPr>
        <w:pStyle w:val="BodyText31"/>
        <w:widowControl w:val="0"/>
        <w:shd w:val="clear" w:color="auto" w:fill="FFFFFF"/>
        <w:ind w:left="284" w:right="40"/>
        <w:jc w:val="both"/>
        <w:rPr>
          <w:rFonts w:ascii="Times New Roman" w:hAnsi="Times New Roman" w:cs="Times New Roman"/>
          <w:snapToGrid w:val="0"/>
          <w:sz w:val="22"/>
          <w:szCs w:val="22"/>
        </w:rPr>
      </w:pPr>
    </w:p>
    <w:p w:rsidR="00F3653F" w:rsidRPr="003F3785" w:rsidRDefault="00F3653F" w:rsidP="00E338B3">
      <w:pPr>
        <w:pStyle w:val="BodyText31"/>
        <w:widowControl w:val="0"/>
        <w:shd w:val="clear" w:color="auto" w:fill="FFFFFF"/>
        <w:ind w:left="284" w:right="40" w:firstLine="424"/>
        <w:jc w:val="both"/>
        <w:rPr>
          <w:rFonts w:ascii="Times New Roman" w:hAnsi="Times New Roman" w:cs="Times New Roman"/>
          <w:snapToGrid w:val="0"/>
          <w:sz w:val="22"/>
          <w:szCs w:val="22"/>
        </w:rPr>
      </w:pPr>
      <w:r w:rsidRPr="003F3785">
        <w:rPr>
          <w:rFonts w:ascii="Times New Roman" w:hAnsi="Times New Roman" w:cs="Times New Roman"/>
          <w:snapToGrid w:val="0"/>
          <w:sz w:val="22"/>
          <w:szCs w:val="22"/>
        </w:rPr>
        <w:t xml:space="preserve">CENA OFERTY – </w:t>
      </w:r>
      <w:r w:rsidRPr="003F3785">
        <w:rPr>
          <w:rFonts w:ascii="Times New Roman" w:hAnsi="Times New Roman" w:cs="Times New Roman"/>
          <w:b/>
          <w:bCs/>
          <w:snapToGrid w:val="0"/>
          <w:sz w:val="22"/>
          <w:szCs w:val="22"/>
        </w:rPr>
        <w:t>100 %</w:t>
      </w:r>
      <w:r w:rsidRPr="003F3785">
        <w:rPr>
          <w:rFonts w:ascii="Times New Roman" w:hAnsi="Times New Roman" w:cs="Times New Roman"/>
          <w:snapToGrid w:val="0"/>
          <w:sz w:val="22"/>
          <w:szCs w:val="22"/>
        </w:rPr>
        <w:t xml:space="preserve">: </w:t>
      </w:r>
    </w:p>
    <w:p w:rsidR="00F3653F" w:rsidRPr="00E338B3" w:rsidRDefault="00F3653F" w:rsidP="00E338B3">
      <w:pPr>
        <w:pStyle w:val="BodyText31"/>
        <w:widowControl w:val="0"/>
        <w:shd w:val="clear" w:color="auto" w:fill="FFFFFF"/>
        <w:ind w:left="284" w:right="40"/>
        <w:jc w:val="both"/>
        <w:rPr>
          <w:snapToGrid w:val="0"/>
          <w:sz w:val="22"/>
          <w:szCs w:val="22"/>
        </w:rPr>
      </w:pPr>
    </w:p>
    <w:p w:rsidR="00F3653F" w:rsidRPr="00E338B3" w:rsidRDefault="00F3653F" w:rsidP="00E338B3">
      <w:pPr>
        <w:shd w:val="clear" w:color="auto" w:fill="FFFFFF"/>
        <w:spacing w:line="240" w:lineRule="auto"/>
        <w:ind w:left="284" w:right="40" w:firstLine="0"/>
        <w:jc w:val="both"/>
        <w:rPr>
          <w:rFonts w:ascii="Times New Roman" w:hAnsi="Times New Roman" w:cs="Times New Roman"/>
        </w:rPr>
      </w:pPr>
      <w:r w:rsidRPr="00E338B3">
        <w:rPr>
          <w:rFonts w:ascii="Times New Roman" w:hAnsi="Times New Roman" w:cs="Times New Roman"/>
          <w:b/>
          <w:bCs/>
          <w:u w:val="single"/>
        </w:rPr>
        <w:t xml:space="preserve">Oferta o </w:t>
      </w:r>
      <w:r w:rsidRPr="00E338B3">
        <w:rPr>
          <w:rFonts w:ascii="Times New Roman" w:hAnsi="Times New Roman" w:cs="Times New Roman"/>
          <w:b/>
          <w:bCs/>
          <w:color w:val="000000"/>
          <w:u w:val="single"/>
        </w:rPr>
        <w:t>najniższej cenie</w:t>
      </w:r>
      <w:r w:rsidRPr="00E338B3">
        <w:rPr>
          <w:rFonts w:ascii="Times New Roman" w:hAnsi="Times New Roman" w:cs="Times New Roman"/>
          <w:b/>
          <w:bCs/>
          <w:u w:val="single"/>
        </w:rPr>
        <w:t xml:space="preserve"> otrzyma maksymalną liczbę punktów (100 pkt.).</w:t>
      </w:r>
      <w:r w:rsidRPr="00E338B3">
        <w:rPr>
          <w:rFonts w:ascii="Times New Roman" w:hAnsi="Times New Roman" w:cs="Times New Roman"/>
        </w:rPr>
        <w:t xml:space="preserve"> Pozostałe oferty zostaną ocenione przy zastosowaniu poniższego wzoru:</w:t>
      </w:r>
    </w:p>
    <w:p w:rsidR="00F3653F" w:rsidRPr="00E338B3" w:rsidRDefault="00F3653F" w:rsidP="00E338B3">
      <w:pPr>
        <w:spacing w:line="240" w:lineRule="auto"/>
        <w:ind w:right="39" w:firstLine="709"/>
        <w:jc w:val="both"/>
        <w:rPr>
          <w:rFonts w:ascii="Times New Roman" w:hAnsi="Times New Roman" w:cs="Times New Roman"/>
          <w:i/>
          <w:iCs/>
        </w:rPr>
      </w:pPr>
      <w:r w:rsidRPr="00E338B3">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5.25pt" o:ole="" fillcolor="window">
            <v:imagedata r:id="rId12" o:title=""/>
          </v:shape>
          <o:OLEObject Type="Embed" ProgID="Equation.3" ShapeID="_x0000_i1025" DrawAspect="Content" ObjectID="_1428128171" r:id="rId13"/>
        </w:object>
      </w:r>
      <w:r w:rsidRPr="00E338B3">
        <w:rPr>
          <w:rFonts w:ascii="Times New Roman" w:hAnsi="Times New Roman" w:cs="Times New Roman"/>
          <w:b/>
          <w:bCs/>
        </w:rPr>
        <w:t xml:space="preserve">100 </w:t>
      </w:r>
      <w:r w:rsidRPr="00E338B3">
        <w:rPr>
          <w:rFonts w:ascii="Times New Roman" w:hAnsi="Times New Roman" w:cs="Times New Roman"/>
          <w:b/>
          <w:bCs/>
          <w:i/>
          <w:iCs/>
        </w:rPr>
        <w:t xml:space="preserve">(max </w:t>
      </w:r>
      <w:r w:rsidRPr="00E338B3">
        <w:rPr>
          <w:rFonts w:ascii="Times New Roman" w:hAnsi="Times New Roman" w:cs="Times New Roman"/>
          <w:i/>
          <w:iCs/>
        </w:rPr>
        <w:t>liczba pun</w:t>
      </w:r>
      <w:r>
        <w:rPr>
          <w:rFonts w:ascii="Times New Roman" w:hAnsi="Times New Roman" w:cs="Times New Roman"/>
          <w:i/>
          <w:iCs/>
        </w:rPr>
        <w:t xml:space="preserve">któw </w:t>
      </w:r>
      <w:r w:rsidRPr="00E338B3">
        <w:rPr>
          <w:rFonts w:ascii="Times New Roman" w:hAnsi="Times New Roman" w:cs="Times New Roman"/>
          <w:i/>
          <w:iCs/>
        </w:rPr>
        <w:t>w ocenianej pozycji)</w:t>
      </w:r>
    </w:p>
    <w:p w:rsidR="00F3653F" w:rsidRPr="00E338B3" w:rsidRDefault="00F3653F" w:rsidP="00E338B3">
      <w:pPr>
        <w:spacing w:line="240" w:lineRule="auto"/>
        <w:ind w:right="39" w:firstLine="709"/>
        <w:jc w:val="both"/>
        <w:rPr>
          <w:rFonts w:ascii="Times New Roman" w:hAnsi="Times New Roman" w:cs="Times New Roman"/>
        </w:rPr>
      </w:pPr>
      <w:r w:rsidRPr="00E338B3">
        <w:rPr>
          <w:rFonts w:ascii="Times New Roman" w:hAnsi="Times New Roman" w:cs="Times New Roman"/>
          <w:i/>
          <w:iCs/>
        </w:rPr>
        <w:t>Gdzie:</w:t>
      </w:r>
    </w:p>
    <w:p w:rsidR="00F3653F" w:rsidRPr="00E338B3" w:rsidRDefault="00F3653F" w:rsidP="00E338B3">
      <w:pPr>
        <w:spacing w:line="240" w:lineRule="auto"/>
        <w:ind w:right="39" w:firstLine="709"/>
        <w:jc w:val="both"/>
        <w:rPr>
          <w:rFonts w:ascii="Times New Roman" w:hAnsi="Times New Roman" w:cs="Times New Roman"/>
        </w:rPr>
      </w:pPr>
      <w:r>
        <w:rPr>
          <w:rFonts w:ascii="Times New Roman" w:hAnsi="Times New Roman" w:cs="Times New Roman"/>
        </w:rPr>
        <w:t xml:space="preserve">KC - </w:t>
      </w:r>
      <w:r w:rsidRPr="00E338B3">
        <w:rPr>
          <w:rFonts w:ascii="Times New Roman" w:hAnsi="Times New Roman" w:cs="Times New Roman"/>
        </w:rPr>
        <w:t xml:space="preserve">ilość punktów przyznanych Wykonawcy </w:t>
      </w:r>
    </w:p>
    <w:p w:rsidR="00F3653F" w:rsidRPr="00E338B3" w:rsidRDefault="00F3653F" w:rsidP="00E338B3">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N</w:t>
      </w:r>
      <w:r w:rsidRPr="00E338B3">
        <w:rPr>
          <w:rFonts w:ascii="Times New Roman" w:hAnsi="Times New Roman" w:cs="Times New Roman"/>
        </w:rPr>
        <w:t xml:space="preserve"> - najniższa zaoferowana cena brutto </w:t>
      </w:r>
    </w:p>
    <w:p w:rsidR="00F3653F" w:rsidRPr="00E67224" w:rsidRDefault="00F3653F" w:rsidP="00E67224">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OB</w:t>
      </w:r>
      <w:r>
        <w:rPr>
          <w:rFonts w:ascii="Times New Roman" w:hAnsi="Times New Roman" w:cs="Times New Roman"/>
        </w:rPr>
        <w:t xml:space="preserve"> - </w:t>
      </w:r>
      <w:r w:rsidRPr="00E338B3">
        <w:rPr>
          <w:rFonts w:ascii="Times New Roman" w:hAnsi="Times New Roman" w:cs="Times New Roman"/>
        </w:rPr>
        <w:t xml:space="preserve">cena brutto zaoferowana w ofercie badanej </w:t>
      </w:r>
    </w:p>
    <w:p w:rsidR="00F3653F" w:rsidRPr="00E338B3" w:rsidRDefault="00F3653F" w:rsidP="00E338B3">
      <w:pPr>
        <w:shd w:val="clear" w:color="auto" w:fill="FFFFFF"/>
        <w:tabs>
          <w:tab w:val="left" w:pos="0"/>
        </w:tabs>
        <w:spacing w:line="240" w:lineRule="auto"/>
        <w:ind w:left="0" w:right="-233" w:firstLine="0"/>
        <w:jc w:val="both"/>
        <w:rPr>
          <w:rFonts w:ascii="Times New Roman" w:hAnsi="Times New Roman" w:cs="Times New Roman"/>
          <w:b/>
          <w:bCs/>
        </w:rPr>
      </w:pPr>
    </w:p>
    <w:p w:rsidR="00F3653F" w:rsidRPr="00E338B3" w:rsidRDefault="00F3653F" w:rsidP="00E338B3">
      <w:pPr>
        <w:numPr>
          <w:ilvl w:val="0"/>
          <w:numId w:val="43"/>
        </w:numPr>
        <w:shd w:val="clear" w:color="auto" w:fill="FFFFFF"/>
        <w:tabs>
          <w:tab w:val="left" w:pos="0"/>
        </w:tabs>
        <w:spacing w:line="240" w:lineRule="auto"/>
        <w:ind w:right="29"/>
        <w:jc w:val="both"/>
        <w:rPr>
          <w:rFonts w:ascii="Times New Roman" w:hAnsi="Times New Roman" w:cs="Times New Roman"/>
          <w:b/>
          <w:bCs/>
        </w:rPr>
      </w:pPr>
      <w:r w:rsidRPr="00E338B3">
        <w:rPr>
          <w:rFonts w:ascii="Times New Roman" w:hAnsi="Times New Roman" w:cs="Times New Roman"/>
          <w:b/>
          <w:bCs/>
        </w:rPr>
        <w:t>Informacje o formalnościach, jakie powinny zostać dopełnione po wyborze oferty w celu zawarcia umowy w sprawie zamówienia publicznego.</w:t>
      </w:r>
    </w:p>
    <w:p w:rsidR="00F3653F" w:rsidRPr="00E338B3" w:rsidRDefault="00F3653F" w:rsidP="00E338B3">
      <w:pPr>
        <w:shd w:val="clear" w:color="auto" w:fill="FFFFFF"/>
        <w:spacing w:line="240" w:lineRule="auto"/>
        <w:ind w:left="1854" w:right="29" w:firstLine="0"/>
        <w:jc w:val="both"/>
        <w:rPr>
          <w:rFonts w:ascii="Times New Roman" w:hAnsi="Times New Roman" w:cs="Times New Roman"/>
          <w:b/>
          <w:bCs/>
        </w:rPr>
      </w:pP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p>
    <w:p w:rsidR="00F3653F" w:rsidRPr="00E338B3" w:rsidRDefault="00F3653F" w:rsidP="00E338B3">
      <w:pPr>
        <w:pStyle w:val="BodyText"/>
        <w:widowControl/>
        <w:ind w:left="426" w:right="29"/>
        <w:rPr>
          <w:rFonts w:ascii="Times New Roman" w:hAnsi="Times New Roman" w:cs="Times New Roman"/>
          <w:sz w:val="22"/>
          <w:szCs w:val="22"/>
        </w:rPr>
      </w:pPr>
      <w:r w:rsidRPr="00E338B3">
        <w:rPr>
          <w:rFonts w:ascii="Times New Roman" w:hAnsi="Times New Roman" w:cs="Times New Roman"/>
          <w:sz w:val="22"/>
          <w:szCs w:val="22"/>
        </w:rPr>
        <w:t xml:space="preserve">Niezwłocznie po wyborze najkorzystniejszej oferty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jednocześnie zawiadamia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o:</w:t>
      </w:r>
    </w:p>
    <w:p w:rsidR="00F3653F" w:rsidRPr="00E338B3" w:rsidRDefault="00F3653F" w:rsidP="00DB5F39">
      <w:pPr>
        <w:pStyle w:val="BodyText"/>
        <w:widowControl/>
        <w:numPr>
          <w:ilvl w:val="0"/>
          <w:numId w:val="37"/>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 xml:space="preserve">wyborze najkorzystniejszej oferty, podając nazwę (firmę) albo imię i nazwisko, siedzibę albo miejsce zamieszkania i adres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którego ofertę wybrano, uzasadnienie jej wyboru oraz nazwy (firmy) albo imiona i nazwiska, siedziby albo miejsca zamieszkania i adresy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a także punktację przyznaną ofertom w każdym kryterium oceny ofert i łączną punktację;</w:t>
      </w:r>
    </w:p>
    <w:p w:rsidR="00F3653F" w:rsidRPr="00E338B3" w:rsidRDefault="00F3653F" w:rsidP="00DB5F39">
      <w:pPr>
        <w:pStyle w:val="BodyText"/>
        <w:widowControl/>
        <w:numPr>
          <w:ilvl w:val="0"/>
          <w:numId w:val="37"/>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Wykonawcach,</w:t>
      </w:r>
      <w:r w:rsidRPr="00E338B3">
        <w:rPr>
          <w:rFonts w:ascii="Times New Roman" w:hAnsi="Times New Roman" w:cs="Times New Roman"/>
          <w:sz w:val="22"/>
          <w:szCs w:val="22"/>
        </w:rPr>
        <w:t xml:space="preserve"> których oferty zostały odrzucone, podając uzasadnienie faktyczne i prawne;</w:t>
      </w:r>
    </w:p>
    <w:p w:rsidR="00F3653F" w:rsidRPr="00E338B3" w:rsidRDefault="00F3653F" w:rsidP="00DB5F39">
      <w:pPr>
        <w:pStyle w:val="BodyText"/>
        <w:widowControl/>
        <w:numPr>
          <w:ilvl w:val="0"/>
          <w:numId w:val="37"/>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Wykonawcach</w:t>
      </w:r>
      <w:r w:rsidRPr="00E338B3">
        <w:rPr>
          <w:rFonts w:ascii="Times New Roman" w:hAnsi="Times New Roman" w:cs="Times New Roman"/>
          <w:sz w:val="22"/>
          <w:szCs w:val="22"/>
        </w:rPr>
        <w:t>, którzy zostali wykluczeni z postępowania o udzielenie zamówienia, podając uzasadnienie faktyczne i prawne;</w:t>
      </w:r>
    </w:p>
    <w:p w:rsidR="00F3653F" w:rsidRPr="00E338B3" w:rsidRDefault="00F3653F" w:rsidP="00DB5F39">
      <w:pPr>
        <w:pStyle w:val="BodyText"/>
        <w:widowControl/>
        <w:numPr>
          <w:ilvl w:val="0"/>
          <w:numId w:val="37"/>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terminie, ok</w:t>
      </w:r>
      <w:r>
        <w:rPr>
          <w:rFonts w:ascii="Times New Roman" w:hAnsi="Times New Roman" w:cs="Times New Roman"/>
          <w:sz w:val="22"/>
          <w:szCs w:val="22"/>
        </w:rPr>
        <w:t>reślonym zgodnie z art. 94 ustawy Pzp</w:t>
      </w:r>
      <w:r w:rsidRPr="00E338B3">
        <w:rPr>
          <w:rFonts w:ascii="Times New Roman" w:hAnsi="Times New Roman" w:cs="Times New Roman"/>
          <w:sz w:val="22"/>
          <w:szCs w:val="22"/>
        </w:rPr>
        <w:t>, po którego upływie umowa w sprawie zamówienia publicznego może być zawarta;</w:t>
      </w:r>
    </w:p>
    <w:p w:rsidR="00F3653F" w:rsidRPr="00E338B3" w:rsidRDefault="00F3653F" w:rsidP="00DB5F39">
      <w:pPr>
        <w:pStyle w:val="BodyText"/>
        <w:widowControl/>
        <w:numPr>
          <w:ilvl w:val="0"/>
          <w:numId w:val="37"/>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zawrze umowę w sprawie zamówienia publicznego, z zastrzeżeniem art. 183, w terminie nie krótszym niż </w:t>
      </w:r>
      <w:r>
        <w:rPr>
          <w:rFonts w:ascii="Times New Roman" w:hAnsi="Times New Roman" w:cs="Times New Roman"/>
          <w:sz w:val="22"/>
          <w:szCs w:val="22"/>
        </w:rPr>
        <w:t>10</w:t>
      </w:r>
      <w:r w:rsidRPr="00E338B3">
        <w:rPr>
          <w:rFonts w:ascii="Times New Roman" w:hAnsi="Times New Roman" w:cs="Times New Roman"/>
          <w:sz w:val="22"/>
          <w:szCs w:val="22"/>
        </w:rPr>
        <w:t xml:space="preserve"> dni od dnia przesłania zawiadomienia o wyborze najkorzystniejszej oferty, jeżeli zawiadomienie to zostało przesłane w sposób określony w art. 27 ust. 2 (faks), albo 1</w:t>
      </w:r>
      <w:r>
        <w:rPr>
          <w:rFonts w:ascii="Times New Roman" w:hAnsi="Times New Roman" w:cs="Times New Roman"/>
          <w:sz w:val="22"/>
          <w:szCs w:val="22"/>
        </w:rPr>
        <w:t>5</w:t>
      </w:r>
      <w:r w:rsidRPr="00E338B3">
        <w:rPr>
          <w:rFonts w:ascii="Times New Roman" w:hAnsi="Times New Roman" w:cs="Times New Roman"/>
          <w:sz w:val="22"/>
          <w:szCs w:val="22"/>
        </w:rPr>
        <w:t xml:space="preserve"> dni - jeżeli zostało przesłane w inny sposób (po</w:t>
      </w:r>
      <w:r>
        <w:rPr>
          <w:rFonts w:ascii="Times New Roman" w:hAnsi="Times New Roman" w:cs="Times New Roman"/>
          <w:sz w:val="22"/>
          <w:szCs w:val="22"/>
        </w:rPr>
        <w:t>cztą)</w:t>
      </w:r>
      <w:r w:rsidRPr="00E338B3">
        <w:rPr>
          <w:rFonts w:ascii="Times New Roman" w:hAnsi="Times New Roman" w:cs="Times New Roman"/>
          <w:sz w:val="22"/>
          <w:szCs w:val="22"/>
        </w:rPr>
        <w:t xml:space="preserve"> w przypadku zamówień, których wartość jest </w:t>
      </w:r>
      <w:r>
        <w:rPr>
          <w:rFonts w:ascii="Times New Roman" w:hAnsi="Times New Roman" w:cs="Times New Roman"/>
          <w:sz w:val="22"/>
          <w:szCs w:val="22"/>
        </w:rPr>
        <w:t>równa lub przekracza</w:t>
      </w:r>
      <w:r w:rsidRPr="00E338B3">
        <w:rPr>
          <w:rFonts w:ascii="Times New Roman" w:hAnsi="Times New Roman" w:cs="Times New Roman"/>
          <w:sz w:val="22"/>
          <w:szCs w:val="22"/>
        </w:rPr>
        <w:t xml:space="preserve"> kwoty określone w przepisach wydanych na podstawie art. 11 ust. 8 ustawy Pzp;</w:t>
      </w:r>
    </w:p>
    <w:p w:rsidR="00F3653F" w:rsidRPr="00E338B3" w:rsidRDefault="00F3653F" w:rsidP="00DB5F39">
      <w:pPr>
        <w:pStyle w:val="BodyText"/>
        <w:widowControl/>
        <w:numPr>
          <w:ilvl w:val="0"/>
          <w:numId w:val="37"/>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może zawrzeć umowę w sprawie zamówienia publicznego przez upływem terminów, o których mowa </w:t>
      </w:r>
      <w:r>
        <w:rPr>
          <w:rFonts w:ascii="Times New Roman" w:hAnsi="Times New Roman" w:cs="Times New Roman"/>
          <w:sz w:val="22"/>
          <w:szCs w:val="22"/>
        </w:rPr>
        <w:t>w punkcie jak wyżej w przypadku, gdy złożono tylko jedną ofertę.</w:t>
      </w:r>
    </w:p>
    <w:p w:rsidR="00F3653F" w:rsidRPr="00E338B3" w:rsidRDefault="00F3653F" w:rsidP="00DB5F39">
      <w:pPr>
        <w:pStyle w:val="BodyText"/>
        <w:widowControl/>
        <w:numPr>
          <w:ilvl w:val="0"/>
          <w:numId w:val="37"/>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 xml:space="preserve">jeżeli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którego oferta została wybrana, uchyla się od zawarcia umowy w sprawie zamówienia publicznego lub nie wnosi wymaganego zabezpieczenia należytego wykonania umowy,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może wybrać ofertę najkorzystniejszą spośród pozostałych ofert bez przeprowadzania ich ponownego badania i oceny, chyba że zachodzą przesłanki unieważnienia postęp</w:t>
      </w:r>
      <w:r>
        <w:rPr>
          <w:rFonts w:ascii="Times New Roman" w:hAnsi="Times New Roman" w:cs="Times New Roman"/>
          <w:sz w:val="22"/>
          <w:szCs w:val="22"/>
        </w:rPr>
        <w:t>owania, o których mowa w art.93 </w:t>
      </w:r>
      <w:r w:rsidRPr="00E338B3">
        <w:rPr>
          <w:rFonts w:ascii="Times New Roman" w:hAnsi="Times New Roman" w:cs="Times New Roman"/>
          <w:sz w:val="22"/>
          <w:szCs w:val="22"/>
        </w:rPr>
        <w:t>ust.1;</w:t>
      </w:r>
    </w:p>
    <w:p w:rsidR="00F3653F" w:rsidRPr="00E338B3" w:rsidRDefault="00F3653F" w:rsidP="00E338B3">
      <w:pPr>
        <w:pStyle w:val="BodyText"/>
        <w:widowControl/>
        <w:ind w:left="709" w:right="29"/>
        <w:rPr>
          <w:rFonts w:ascii="Times New Roman" w:hAnsi="Times New Roman" w:cs="Times New Roman"/>
          <w:sz w:val="22"/>
          <w:szCs w:val="22"/>
        </w:rPr>
      </w:pPr>
      <w:r w:rsidRPr="00E338B3">
        <w:rPr>
          <w:rFonts w:ascii="Times New Roman" w:hAnsi="Times New Roman" w:cs="Times New Roman"/>
          <w:sz w:val="22"/>
          <w:szCs w:val="22"/>
        </w:rPr>
        <w:t xml:space="preserve">Przed podpisaniem umowy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będzie zobowiązany do wniesienia zabezpieczenia należytego wykonania umowy. </w:t>
      </w:r>
    </w:p>
    <w:p w:rsidR="00F3653F" w:rsidRPr="00E338B3" w:rsidRDefault="00F3653F" w:rsidP="00E338B3">
      <w:pPr>
        <w:shd w:val="clear" w:color="auto" w:fill="FFFFFF"/>
        <w:tabs>
          <w:tab w:val="left" w:pos="0"/>
        </w:tabs>
        <w:spacing w:line="240" w:lineRule="auto"/>
        <w:ind w:left="0" w:right="-233" w:firstLine="0"/>
        <w:jc w:val="both"/>
        <w:rPr>
          <w:rFonts w:ascii="Times New Roman" w:hAnsi="Times New Roman" w:cs="Times New Roman"/>
          <w:b/>
          <w:bCs/>
        </w:rPr>
      </w:pPr>
      <w:r w:rsidRPr="00E338B3">
        <w:rPr>
          <w:rFonts w:ascii="Times New Roman" w:hAnsi="Times New Roman" w:cs="Times New Roman"/>
          <w:b/>
          <w:bCs/>
        </w:rPr>
        <w:tab/>
      </w:r>
    </w:p>
    <w:p w:rsidR="00F3653F" w:rsidRPr="00262C92" w:rsidRDefault="00F3653F" w:rsidP="00262C92">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262C92">
        <w:rPr>
          <w:rFonts w:ascii="Times New Roman" w:hAnsi="Times New Roman" w:cs="Times New Roman"/>
          <w:b/>
          <w:bCs/>
        </w:rPr>
        <w:t xml:space="preserve">Wymagania dotyczące zabezpieczenia należytego wykonania umowy. </w:t>
      </w:r>
    </w:p>
    <w:p w:rsidR="00F3653F" w:rsidRPr="00262C92" w:rsidRDefault="00F3653F" w:rsidP="00262C92">
      <w:pPr>
        <w:shd w:val="clear" w:color="auto" w:fill="FFFFFF"/>
        <w:spacing w:line="240" w:lineRule="auto"/>
        <w:ind w:right="-233"/>
        <w:jc w:val="both"/>
        <w:rPr>
          <w:rFonts w:ascii="Times New Roman" w:hAnsi="Times New Roman" w:cs="Times New Roman"/>
          <w:b/>
          <w:bCs/>
        </w:rPr>
      </w:pPr>
    </w:p>
    <w:p w:rsidR="00F3653F" w:rsidRPr="00262C92" w:rsidRDefault="00F3653F" w:rsidP="00262C92">
      <w:pPr>
        <w:shd w:val="clear" w:color="auto" w:fill="FFFFFF"/>
        <w:spacing w:line="240" w:lineRule="auto"/>
        <w:ind w:right="-233"/>
        <w:jc w:val="both"/>
        <w:rPr>
          <w:rFonts w:ascii="Times New Roman" w:hAnsi="Times New Roman" w:cs="Times New Roman"/>
          <w:b/>
          <w:bCs/>
          <w:u w:val="single"/>
        </w:rPr>
      </w:pPr>
      <w:r w:rsidRPr="00262C92">
        <w:rPr>
          <w:rFonts w:ascii="Times New Roman" w:hAnsi="Times New Roman" w:cs="Times New Roman"/>
          <w:b/>
          <w:bCs/>
          <w:u w:val="single"/>
        </w:rPr>
        <w:t>Dla Zadania 1</w:t>
      </w:r>
    </w:p>
    <w:p w:rsidR="00F3653F" w:rsidRPr="00262C92" w:rsidRDefault="00F3653F" w:rsidP="00262C92">
      <w:pPr>
        <w:shd w:val="clear" w:color="auto" w:fill="FFFFFF"/>
        <w:spacing w:line="240" w:lineRule="auto"/>
        <w:ind w:right="-233"/>
        <w:jc w:val="both"/>
        <w:rPr>
          <w:rFonts w:ascii="Times New Roman" w:hAnsi="Times New Roman" w:cs="Times New Roman"/>
          <w:b/>
          <w:bCs/>
        </w:rPr>
      </w:pPr>
    </w:p>
    <w:p w:rsidR="00F3653F" w:rsidRPr="00262C92" w:rsidRDefault="00F3653F" w:rsidP="00262C92">
      <w:pPr>
        <w:widowControl/>
        <w:numPr>
          <w:ilvl w:val="0"/>
          <w:numId w:val="38"/>
        </w:numPr>
        <w:spacing w:line="240" w:lineRule="auto"/>
        <w:ind w:right="29"/>
        <w:jc w:val="both"/>
        <w:rPr>
          <w:rFonts w:ascii="Times New Roman" w:hAnsi="Times New Roman" w:cs="Times New Roman"/>
        </w:rPr>
      </w:pPr>
      <w:r w:rsidRPr="00262C92">
        <w:rPr>
          <w:rFonts w:ascii="Times New Roman" w:hAnsi="Times New Roman" w:cs="Times New Roman"/>
        </w:rPr>
        <w:t xml:space="preserve">Na podstawie art. 147 ust. 1 i 2 ustawy </w:t>
      </w:r>
      <w:r w:rsidRPr="00262C92">
        <w:rPr>
          <w:rFonts w:ascii="Times New Roman" w:hAnsi="Times New Roman" w:cs="Times New Roman"/>
          <w:b/>
          <w:bCs/>
        </w:rPr>
        <w:t>Zamawiający</w:t>
      </w:r>
      <w:r w:rsidRPr="00262C92">
        <w:rPr>
          <w:rFonts w:ascii="Times New Roman" w:hAnsi="Times New Roman" w:cs="Times New Roman"/>
        </w:rPr>
        <w:t xml:space="preserve"> wymaga wniesienia przez </w:t>
      </w:r>
      <w:r w:rsidRPr="00262C92">
        <w:rPr>
          <w:rFonts w:ascii="Times New Roman" w:hAnsi="Times New Roman" w:cs="Times New Roman"/>
          <w:b/>
          <w:bCs/>
        </w:rPr>
        <w:t>Wykonawcę</w:t>
      </w:r>
      <w:r w:rsidRPr="00262C92">
        <w:rPr>
          <w:rFonts w:ascii="Times New Roman" w:hAnsi="Times New Roman" w:cs="Times New Roman"/>
        </w:rPr>
        <w:t>, zabezpieczenia należytego wykonania umowy. Zabezpieczenie służy pokryciu wszelkich roszczeń z tytułu niewykonania lub nienależytego wykonania umowy.</w:t>
      </w:r>
    </w:p>
    <w:p w:rsidR="00F3653F" w:rsidRPr="00262C92" w:rsidRDefault="00F3653F" w:rsidP="00262C92">
      <w:pPr>
        <w:widowControl/>
        <w:numPr>
          <w:ilvl w:val="0"/>
          <w:numId w:val="38"/>
        </w:numPr>
        <w:spacing w:line="240" w:lineRule="auto"/>
        <w:ind w:right="29"/>
        <w:jc w:val="both"/>
        <w:rPr>
          <w:rFonts w:ascii="Times New Roman" w:hAnsi="Times New Roman" w:cs="Times New Roman"/>
        </w:rPr>
      </w:pPr>
      <w:r w:rsidRPr="00262C92">
        <w:rPr>
          <w:rFonts w:ascii="Times New Roman" w:hAnsi="Times New Roman" w:cs="Times New Roman"/>
          <w:b/>
          <w:bCs/>
        </w:rPr>
        <w:t xml:space="preserve">Wykonawca </w:t>
      </w:r>
      <w:r w:rsidRPr="00262C92">
        <w:rPr>
          <w:rFonts w:ascii="Times New Roman" w:hAnsi="Times New Roman" w:cs="Times New Roman"/>
        </w:rPr>
        <w:t>najpóźniej w dniu podpisania umowy, lecz przed jej podpisaniem</w:t>
      </w:r>
      <w:r w:rsidRPr="00262C92">
        <w:rPr>
          <w:rFonts w:ascii="Times New Roman" w:hAnsi="Times New Roman" w:cs="Times New Roman"/>
          <w:b/>
          <w:bCs/>
        </w:rPr>
        <w:t xml:space="preserve"> </w:t>
      </w:r>
      <w:r w:rsidRPr="00262C92">
        <w:rPr>
          <w:rFonts w:ascii="Times New Roman" w:hAnsi="Times New Roman" w:cs="Times New Roman"/>
        </w:rPr>
        <w:t>wniesie zabezpieczenie należytego wykonania umowy.</w:t>
      </w:r>
    </w:p>
    <w:p w:rsidR="00F3653F" w:rsidRPr="00262C92" w:rsidRDefault="00F3653F" w:rsidP="00262C92">
      <w:pPr>
        <w:widowControl/>
        <w:numPr>
          <w:ilvl w:val="0"/>
          <w:numId w:val="38"/>
        </w:numPr>
        <w:spacing w:line="240" w:lineRule="auto"/>
        <w:ind w:right="29"/>
        <w:jc w:val="both"/>
        <w:rPr>
          <w:rFonts w:ascii="Times New Roman" w:hAnsi="Times New Roman" w:cs="Times New Roman"/>
        </w:rPr>
      </w:pPr>
      <w:r w:rsidRPr="00262C92">
        <w:rPr>
          <w:rFonts w:ascii="Times New Roman" w:hAnsi="Times New Roman" w:cs="Times New Roman"/>
          <w:b/>
          <w:bCs/>
        </w:rPr>
        <w:t>Wykonawca,</w:t>
      </w:r>
      <w:r w:rsidRPr="00262C92">
        <w:rPr>
          <w:rFonts w:ascii="Times New Roman" w:hAnsi="Times New Roman" w:cs="Times New Roman"/>
        </w:rPr>
        <w:t xml:space="preserve"> którego oferta zostanie </w:t>
      </w:r>
      <w:r w:rsidRPr="00262C92">
        <w:rPr>
          <w:rFonts w:ascii="Times New Roman" w:hAnsi="Times New Roman" w:cs="Times New Roman"/>
          <w:b/>
          <w:bCs/>
        </w:rPr>
        <w:t xml:space="preserve">wybrana będzie musiał wnieść zabezpieczenie należytego wykonania umowy w wysokości 5% </w:t>
      </w:r>
      <w:r w:rsidRPr="00262C92">
        <w:rPr>
          <w:rFonts w:ascii="Times New Roman" w:hAnsi="Times New Roman" w:cs="Times New Roman"/>
        </w:rPr>
        <w:t xml:space="preserve">maksymalnej wartości nominalnej zobowiązania </w:t>
      </w:r>
      <w:r w:rsidRPr="00262C92">
        <w:rPr>
          <w:rFonts w:ascii="Times New Roman" w:hAnsi="Times New Roman" w:cs="Times New Roman"/>
          <w:b/>
          <w:bCs/>
        </w:rPr>
        <w:t>Zamawiającego</w:t>
      </w:r>
      <w:r w:rsidRPr="00262C92">
        <w:rPr>
          <w:rFonts w:ascii="Times New Roman" w:hAnsi="Times New Roman" w:cs="Times New Roman"/>
        </w:rPr>
        <w:t xml:space="preserve"> wynikającego z umowy.</w:t>
      </w:r>
    </w:p>
    <w:p w:rsidR="00F3653F" w:rsidRPr="00262C92" w:rsidRDefault="00F3653F" w:rsidP="00262C92">
      <w:pPr>
        <w:widowControl/>
        <w:numPr>
          <w:ilvl w:val="0"/>
          <w:numId w:val="38"/>
        </w:numPr>
        <w:spacing w:line="240" w:lineRule="auto"/>
        <w:ind w:right="29"/>
        <w:jc w:val="both"/>
        <w:rPr>
          <w:rFonts w:ascii="Times New Roman" w:hAnsi="Times New Roman" w:cs="Times New Roman"/>
        </w:rPr>
      </w:pPr>
      <w:r w:rsidRPr="00262C92">
        <w:rPr>
          <w:rFonts w:ascii="Times New Roman" w:hAnsi="Times New Roman" w:cs="Times New Roman"/>
        </w:rPr>
        <w:t xml:space="preserve">Maksymalną wartość nominalną zobowiązania </w:t>
      </w:r>
      <w:r w:rsidRPr="00262C92">
        <w:rPr>
          <w:rFonts w:ascii="Times New Roman" w:hAnsi="Times New Roman" w:cs="Times New Roman"/>
          <w:b/>
          <w:bCs/>
        </w:rPr>
        <w:t xml:space="preserve">Zamawiającego </w:t>
      </w:r>
      <w:r w:rsidRPr="00262C92">
        <w:rPr>
          <w:rFonts w:ascii="Times New Roman" w:hAnsi="Times New Roman" w:cs="Times New Roman"/>
        </w:rPr>
        <w:t xml:space="preserve">(MWNZ) </w:t>
      </w:r>
      <w:r w:rsidRPr="00262C92">
        <w:rPr>
          <w:rFonts w:ascii="Times New Roman" w:hAnsi="Times New Roman" w:cs="Times New Roman"/>
          <w:b/>
          <w:bCs/>
        </w:rPr>
        <w:t xml:space="preserve">Zamawiający </w:t>
      </w:r>
      <w:r w:rsidRPr="00262C92">
        <w:rPr>
          <w:rFonts w:ascii="Times New Roman" w:hAnsi="Times New Roman" w:cs="Times New Roman"/>
        </w:rPr>
        <w:t>obliczy wg poniższego wzoru:</w:t>
      </w:r>
    </w:p>
    <w:p w:rsidR="00F3653F" w:rsidRPr="00262C92" w:rsidRDefault="00F3653F" w:rsidP="00262C92">
      <w:pPr>
        <w:shd w:val="clear" w:color="auto" w:fill="FFFFFF"/>
        <w:tabs>
          <w:tab w:val="left" w:pos="-1760"/>
        </w:tabs>
        <w:autoSpaceDE w:val="0"/>
        <w:autoSpaceDN w:val="0"/>
        <w:adjustRightInd w:val="0"/>
        <w:spacing w:line="240" w:lineRule="auto"/>
        <w:ind w:left="550" w:right="-1"/>
        <w:jc w:val="both"/>
        <w:rPr>
          <w:rFonts w:ascii="Times New Roman" w:hAnsi="Times New Roman" w:cs="Times New Roman"/>
        </w:rPr>
      </w:pPr>
    </w:p>
    <w:p w:rsidR="00F3653F" w:rsidRPr="00262C92" w:rsidRDefault="00F3653F" w:rsidP="00262C92">
      <w:pPr>
        <w:shd w:val="clear" w:color="auto" w:fill="FFFFFF"/>
        <w:tabs>
          <w:tab w:val="left" w:pos="-1760"/>
        </w:tabs>
        <w:autoSpaceDE w:val="0"/>
        <w:autoSpaceDN w:val="0"/>
        <w:adjustRightInd w:val="0"/>
        <w:spacing w:line="240" w:lineRule="auto"/>
        <w:ind w:left="708" w:right="-1"/>
        <w:jc w:val="both"/>
        <w:rPr>
          <w:rFonts w:ascii="Times New Roman" w:hAnsi="Times New Roman" w:cs="Times New Roman"/>
        </w:rPr>
      </w:pPr>
      <w:r w:rsidRPr="00262C92">
        <w:rPr>
          <w:rFonts w:ascii="Times New Roman" w:hAnsi="Times New Roman" w:cs="Times New Roman"/>
          <w:b/>
          <w:bCs/>
        </w:rPr>
        <w:tab/>
        <w:t>MWNZ</w:t>
      </w:r>
      <w:r w:rsidRPr="00262C92">
        <w:rPr>
          <w:rFonts w:ascii="Times New Roman" w:hAnsi="Times New Roman" w:cs="Times New Roman"/>
        </w:rPr>
        <w:t xml:space="preserve"> = [(8.000,00 x 0,3 x miesięczna cena jednostkowa ryczałtowa brutto za jednego mieszkańca za cały miesiąc kalendarzowy za odbiór i zagospodarowanie odpadów w sposób zmieszany) + (8.000,00 x 0,7 x miesięczna cena jednostkowa ryczałtowa brutto za jednego mieszkańca za cały miesiąc kalendarzowy za odbiór i zagospodarowanie odpadów w sposób selektywny)] x 12 miesięcy </w:t>
      </w:r>
    </w:p>
    <w:p w:rsidR="00F3653F" w:rsidRPr="00262C92" w:rsidRDefault="00F3653F" w:rsidP="00262C92">
      <w:pPr>
        <w:shd w:val="clear" w:color="auto" w:fill="FFFFFF"/>
        <w:tabs>
          <w:tab w:val="left" w:pos="-1760"/>
        </w:tabs>
        <w:autoSpaceDE w:val="0"/>
        <w:autoSpaceDN w:val="0"/>
        <w:adjustRightInd w:val="0"/>
        <w:spacing w:line="240" w:lineRule="auto"/>
        <w:ind w:left="550" w:right="-1"/>
        <w:jc w:val="both"/>
        <w:rPr>
          <w:rFonts w:ascii="Times New Roman" w:hAnsi="Times New Roman" w:cs="Times New Roman"/>
        </w:rPr>
      </w:pPr>
    </w:p>
    <w:p w:rsidR="00F3653F" w:rsidRPr="00262C92" w:rsidRDefault="00F3653F" w:rsidP="00262C92">
      <w:pPr>
        <w:shd w:val="clear" w:color="auto" w:fill="FFFFFF"/>
        <w:tabs>
          <w:tab w:val="left" w:pos="-1760"/>
        </w:tabs>
        <w:autoSpaceDE w:val="0"/>
        <w:autoSpaceDN w:val="0"/>
        <w:adjustRightInd w:val="0"/>
        <w:spacing w:line="240" w:lineRule="auto"/>
        <w:ind w:left="550" w:right="-1"/>
        <w:jc w:val="both"/>
        <w:rPr>
          <w:rFonts w:ascii="Times New Roman" w:hAnsi="Times New Roman" w:cs="Times New Roman"/>
        </w:rPr>
      </w:pPr>
      <w:r w:rsidRPr="00262C92">
        <w:rPr>
          <w:rFonts w:ascii="Times New Roman" w:hAnsi="Times New Roman" w:cs="Times New Roman"/>
        </w:rPr>
        <w:tab/>
        <w:t>Gdzie:</w:t>
      </w:r>
    </w:p>
    <w:p w:rsidR="00F3653F" w:rsidRPr="00262C92" w:rsidRDefault="00F3653F" w:rsidP="00262C92">
      <w:pPr>
        <w:shd w:val="clear" w:color="auto" w:fill="FFFFFF"/>
        <w:tabs>
          <w:tab w:val="left" w:pos="-1760"/>
        </w:tabs>
        <w:autoSpaceDE w:val="0"/>
        <w:autoSpaceDN w:val="0"/>
        <w:adjustRightInd w:val="0"/>
        <w:spacing w:line="240" w:lineRule="auto"/>
        <w:ind w:left="550" w:right="-1"/>
        <w:jc w:val="both"/>
        <w:rPr>
          <w:rFonts w:ascii="Times New Roman" w:hAnsi="Times New Roman" w:cs="Times New Roman"/>
        </w:rPr>
      </w:pPr>
      <w:r w:rsidRPr="00262C92">
        <w:rPr>
          <w:rFonts w:ascii="Times New Roman" w:hAnsi="Times New Roman" w:cs="Times New Roman"/>
        </w:rPr>
        <w:tab/>
        <w:t>MWNZ - maksymalna wartość nominalna zobowiązania</w:t>
      </w:r>
    </w:p>
    <w:p w:rsidR="00F3653F" w:rsidRPr="00262C92" w:rsidRDefault="00F3653F" w:rsidP="00262C92">
      <w:pPr>
        <w:shd w:val="clear" w:color="auto" w:fill="FFFFFF"/>
        <w:tabs>
          <w:tab w:val="left" w:pos="-1760"/>
        </w:tabs>
        <w:autoSpaceDE w:val="0"/>
        <w:autoSpaceDN w:val="0"/>
        <w:adjustRightInd w:val="0"/>
        <w:spacing w:line="240" w:lineRule="auto"/>
        <w:ind w:left="550" w:right="-1"/>
        <w:jc w:val="both"/>
        <w:rPr>
          <w:rFonts w:ascii="Times New Roman" w:hAnsi="Times New Roman" w:cs="Times New Roman"/>
        </w:rPr>
      </w:pPr>
      <w:r w:rsidRPr="00262C92">
        <w:rPr>
          <w:rFonts w:ascii="Times New Roman" w:hAnsi="Times New Roman" w:cs="Times New Roman"/>
        </w:rPr>
        <w:tab/>
        <w:t>8.000,00 – szacowana liczba faktycznie zamieszkałych osób,</w:t>
      </w:r>
    </w:p>
    <w:p w:rsidR="00F3653F" w:rsidRPr="00262C92" w:rsidRDefault="00F3653F" w:rsidP="00262C92">
      <w:pPr>
        <w:shd w:val="clear" w:color="auto" w:fill="FFFFFF"/>
        <w:tabs>
          <w:tab w:val="left" w:pos="-1760"/>
        </w:tabs>
        <w:autoSpaceDE w:val="0"/>
        <w:autoSpaceDN w:val="0"/>
        <w:adjustRightInd w:val="0"/>
        <w:spacing w:line="240" w:lineRule="auto"/>
        <w:ind w:left="550" w:right="-1"/>
        <w:jc w:val="both"/>
        <w:rPr>
          <w:rFonts w:ascii="Times New Roman" w:hAnsi="Times New Roman" w:cs="Times New Roman"/>
        </w:rPr>
      </w:pPr>
      <w:r w:rsidRPr="00262C92">
        <w:rPr>
          <w:rFonts w:ascii="Times New Roman" w:hAnsi="Times New Roman" w:cs="Times New Roman"/>
        </w:rPr>
        <w:tab/>
        <w:t>0,3 – stopień segregacji odpadów zmieszanych,</w:t>
      </w:r>
    </w:p>
    <w:p w:rsidR="00F3653F" w:rsidRPr="00262C92" w:rsidRDefault="00F3653F" w:rsidP="00262C92">
      <w:pPr>
        <w:shd w:val="clear" w:color="auto" w:fill="FFFFFF"/>
        <w:tabs>
          <w:tab w:val="left" w:pos="-1760"/>
        </w:tabs>
        <w:autoSpaceDE w:val="0"/>
        <w:autoSpaceDN w:val="0"/>
        <w:adjustRightInd w:val="0"/>
        <w:spacing w:line="240" w:lineRule="auto"/>
        <w:ind w:left="550" w:right="-1"/>
        <w:jc w:val="both"/>
        <w:rPr>
          <w:rFonts w:ascii="Times New Roman" w:hAnsi="Times New Roman" w:cs="Times New Roman"/>
        </w:rPr>
      </w:pPr>
      <w:r w:rsidRPr="00262C92">
        <w:rPr>
          <w:rFonts w:ascii="Times New Roman" w:hAnsi="Times New Roman" w:cs="Times New Roman"/>
        </w:rPr>
        <w:tab/>
        <w:t>0,7 – stopień segregacji odpadów selektywnych,</w:t>
      </w:r>
    </w:p>
    <w:p w:rsidR="00F3653F" w:rsidRPr="00262C92" w:rsidRDefault="00F3653F" w:rsidP="00262C92">
      <w:pPr>
        <w:shd w:val="clear" w:color="auto" w:fill="FFFFFF"/>
        <w:tabs>
          <w:tab w:val="left" w:pos="-1760"/>
        </w:tabs>
        <w:autoSpaceDE w:val="0"/>
        <w:autoSpaceDN w:val="0"/>
        <w:adjustRightInd w:val="0"/>
        <w:spacing w:line="240" w:lineRule="auto"/>
        <w:ind w:left="550" w:right="-1"/>
        <w:jc w:val="both"/>
        <w:rPr>
          <w:rFonts w:ascii="Times New Roman" w:hAnsi="Times New Roman" w:cs="Times New Roman"/>
        </w:rPr>
      </w:pPr>
      <w:r w:rsidRPr="00262C92">
        <w:rPr>
          <w:rFonts w:ascii="Times New Roman" w:hAnsi="Times New Roman" w:cs="Times New Roman"/>
        </w:rPr>
        <w:tab/>
        <w:t>12 miesięcy – okres wykonywania przedmiotu umowy.</w:t>
      </w:r>
    </w:p>
    <w:p w:rsidR="00F3653F" w:rsidRPr="00262C92" w:rsidRDefault="00F3653F" w:rsidP="00262C92">
      <w:pPr>
        <w:shd w:val="clear" w:color="auto" w:fill="FFFFFF"/>
        <w:tabs>
          <w:tab w:val="left" w:pos="-1760"/>
        </w:tabs>
        <w:autoSpaceDE w:val="0"/>
        <w:autoSpaceDN w:val="0"/>
        <w:adjustRightInd w:val="0"/>
        <w:spacing w:line="240" w:lineRule="auto"/>
        <w:ind w:right="-1"/>
        <w:jc w:val="both"/>
        <w:rPr>
          <w:rFonts w:ascii="Times New Roman" w:hAnsi="Times New Roman" w:cs="Times New Roman"/>
        </w:rPr>
      </w:pPr>
    </w:p>
    <w:p w:rsidR="00F3653F" w:rsidRPr="00262C92" w:rsidRDefault="00F3653F" w:rsidP="00262C92">
      <w:pPr>
        <w:numPr>
          <w:ilvl w:val="0"/>
          <w:numId w:val="38"/>
        </w:numPr>
        <w:shd w:val="clear" w:color="auto" w:fill="FFFFFF"/>
        <w:tabs>
          <w:tab w:val="left" w:pos="-1760"/>
        </w:tabs>
        <w:autoSpaceDE w:val="0"/>
        <w:autoSpaceDN w:val="0"/>
        <w:adjustRightInd w:val="0"/>
        <w:spacing w:line="240" w:lineRule="auto"/>
        <w:ind w:right="-1"/>
        <w:jc w:val="both"/>
        <w:rPr>
          <w:rFonts w:ascii="Times New Roman" w:hAnsi="Times New Roman" w:cs="Times New Roman"/>
        </w:rPr>
      </w:pPr>
      <w:r w:rsidRPr="00262C92">
        <w:rPr>
          <w:rFonts w:ascii="Times New Roman" w:hAnsi="Times New Roman" w:cs="Times New Roman"/>
        </w:rPr>
        <w:t xml:space="preserve">Wysokość zabezpieczenia należytego wykonania umowy (ZNWU) </w:t>
      </w:r>
      <w:r w:rsidRPr="00262C92">
        <w:rPr>
          <w:rFonts w:ascii="Times New Roman" w:hAnsi="Times New Roman" w:cs="Times New Roman"/>
          <w:b/>
          <w:bCs/>
        </w:rPr>
        <w:t>Zamawiający</w:t>
      </w:r>
      <w:r w:rsidRPr="00262C92">
        <w:rPr>
          <w:rFonts w:ascii="Times New Roman" w:hAnsi="Times New Roman" w:cs="Times New Roman"/>
        </w:rPr>
        <w:t xml:space="preserve"> obliczy wg poniższego wzoru:</w:t>
      </w:r>
    </w:p>
    <w:p w:rsidR="00F3653F" w:rsidRPr="00262C92" w:rsidRDefault="00F3653F" w:rsidP="00262C92">
      <w:pPr>
        <w:shd w:val="clear" w:color="auto" w:fill="FFFFFF"/>
        <w:tabs>
          <w:tab w:val="left" w:pos="-1760"/>
        </w:tabs>
        <w:autoSpaceDE w:val="0"/>
        <w:autoSpaceDN w:val="0"/>
        <w:adjustRightInd w:val="0"/>
        <w:spacing w:line="240" w:lineRule="auto"/>
        <w:ind w:left="357" w:right="-1" w:firstLine="0"/>
        <w:jc w:val="both"/>
        <w:rPr>
          <w:rFonts w:ascii="Times New Roman" w:hAnsi="Times New Roman" w:cs="Times New Roman"/>
        </w:rPr>
      </w:pPr>
    </w:p>
    <w:p w:rsidR="00F3653F" w:rsidRPr="00262C92" w:rsidRDefault="00F3653F" w:rsidP="00262C92">
      <w:pPr>
        <w:shd w:val="clear" w:color="auto" w:fill="FFFFFF"/>
        <w:tabs>
          <w:tab w:val="left" w:pos="-1760"/>
        </w:tabs>
        <w:autoSpaceDE w:val="0"/>
        <w:autoSpaceDN w:val="0"/>
        <w:adjustRightInd w:val="0"/>
        <w:spacing w:line="240" w:lineRule="auto"/>
        <w:ind w:left="550" w:right="-1"/>
        <w:jc w:val="both"/>
        <w:rPr>
          <w:rFonts w:ascii="Times New Roman" w:hAnsi="Times New Roman" w:cs="Times New Roman"/>
        </w:rPr>
      </w:pPr>
      <w:r w:rsidRPr="00262C92">
        <w:rPr>
          <w:rFonts w:ascii="Times New Roman" w:hAnsi="Times New Roman" w:cs="Times New Roman"/>
        </w:rPr>
        <w:tab/>
      </w:r>
      <w:r w:rsidRPr="00262C92">
        <w:rPr>
          <w:rFonts w:ascii="Times New Roman" w:hAnsi="Times New Roman" w:cs="Times New Roman"/>
          <w:b/>
          <w:bCs/>
        </w:rPr>
        <w:t>ZNWU</w:t>
      </w:r>
      <w:r w:rsidRPr="00262C92">
        <w:rPr>
          <w:rFonts w:ascii="Times New Roman" w:hAnsi="Times New Roman" w:cs="Times New Roman"/>
        </w:rPr>
        <w:t xml:space="preserve"> = MWNZ x 5%</w:t>
      </w:r>
    </w:p>
    <w:p w:rsidR="00F3653F" w:rsidRPr="00262C92" w:rsidRDefault="00F3653F" w:rsidP="00262C92">
      <w:pPr>
        <w:widowControl/>
        <w:spacing w:line="240" w:lineRule="auto"/>
        <w:ind w:left="0" w:right="29" w:firstLine="0"/>
        <w:jc w:val="both"/>
        <w:rPr>
          <w:rFonts w:ascii="Times New Roman" w:hAnsi="Times New Roman" w:cs="Times New Roman"/>
        </w:rPr>
      </w:pPr>
    </w:p>
    <w:p w:rsidR="00F3653F" w:rsidRPr="00262C92" w:rsidRDefault="00F3653F" w:rsidP="00262C92">
      <w:pPr>
        <w:widowControl/>
        <w:numPr>
          <w:ilvl w:val="0"/>
          <w:numId w:val="38"/>
        </w:numPr>
        <w:spacing w:line="240" w:lineRule="auto"/>
        <w:ind w:right="29"/>
        <w:jc w:val="both"/>
        <w:rPr>
          <w:rFonts w:ascii="Times New Roman" w:hAnsi="Times New Roman" w:cs="Times New Roman"/>
        </w:rPr>
      </w:pPr>
      <w:r w:rsidRPr="00262C92">
        <w:rPr>
          <w:rFonts w:ascii="Times New Roman" w:hAnsi="Times New Roman" w:cs="Times New Roman"/>
          <w:b/>
          <w:bCs/>
        </w:rPr>
        <w:t>Wykonawcy</w:t>
      </w:r>
      <w:r w:rsidRPr="00262C92">
        <w:rPr>
          <w:rFonts w:ascii="Times New Roman" w:hAnsi="Times New Roman" w:cs="Times New Roman"/>
        </w:rPr>
        <w:t xml:space="preserve"> zobowiązani są do wniesienia pełnej kwoty zabezpieczenia należytego wykonania umowy przed zawarciem umowy. </w:t>
      </w:r>
    </w:p>
    <w:p w:rsidR="00F3653F" w:rsidRPr="00262C92" w:rsidRDefault="00F3653F" w:rsidP="00262C92">
      <w:pPr>
        <w:widowControl/>
        <w:numPr>
          <w:ilvl w:val="0"/>
          <w:numId w:val="38"/>
        </w:numPr>
        <w:spacing w:line="240" w:lineRule="auto"/>
        <w:ind w:right="29"/>
        <w:jc w:val="both"/>
        <w:rPr>
          <w:rFonts w:ascii="Times New Roman" w:hAnsi="Times New Roman" w:cs="Times New Roman"/>
        </w:rPr>
      </w:pPr>
      <w:r w:rsidRPr="00262C92">
        <w:rPr>
          <w:rFonts w:ascii="Times New Roman" w:hAnsi="Times New Roman" w:cs="Times New Roman"/>
        </w:rPr>
        <w:t xml:space="preserve">Zabezpieczenie wniesione w pieniądzu </w:t>
      </w:r>
      <w:r w:rsidRPr="00262C92">
        <w:rPr>
          <w:rFonts w:ascii="Times New Roman" w:hAnsi="Times New Roman" w:cs="Times New Roman"/>
          <w:b/>
          <w:bCs/>
        </w:rPr>
        <w:t>Wykonawca</w:t>
      </w:r>
      <w:r w:rsidRPr="00262C92">
        <w:rPr>
          <w:rFonts w:ascii="Times New Roman" w:hAnsi="Times New Roman" w:cs="Times New Roman"/>
        </w:rPr>
        <w:t xml:space="preserve"> zobowiązany będzie wpłacić przelewem na rachunek bankowy </w:t>
      </w:r>
      <w:r w:rsidRPr="00262C92">
        <w:rPr>
          <w:rFonts w:ascii="Times New Roman" w:hAnsi="Times New Roman" w:cs="Times New Roman"/>
          <w:b/>
          <w:bCs/>
        </w:rPr>
        <w:t>Zamawiającego</w:t>
      </w:r>
      <w:r w:rsidRPr="00262C92">
        <w:rPr>
          <w:rFonts w:ascii="Times New Roman" w:hAnsi="Times New Roman" w:cs="Times New Roman"/>
        </w:rPr>
        <w:t xml:space="preserve">: </w:t>
      </w:r>
      <w:r w:rsidRPr="00262C92">
        <w:rPr>
          <w:rFonts w:ascii="Times New Roman" w:hAnsi="Times New Roman" w:cs="Times New Roman"/>
          <w:b/>
          <w:bCs/>
        </w:rPr>
        <w:t>BBS w Darłowie Oddział w Bobolicach nr: 92 8566 1013 0200 2020 2001 0005</w:t>
      </w:r>
      <w:r w:rsidRPr="00262C92">
        <w:rPr>
          <w:rFonts w:ascii="Times New Roman" w:hAnsi="Times New Roman" w:cs="Times New Roman"/>
        </w:rPr>
        <w:t xml:space="preserve"> z podaniem tytułu wpłaty: zabezpieczenie należytego wykonania umowy – „</w:t>
      </w:r>
      <w:r w:rsidRPr="00262C92">
        <w:rPr>
          <w:rFonts w:ascii="Times New Roman" w:hAnsi="Times New Roman" w:cs="Times New Roman"/>
          <w:i/>
          <w:iCs/>
        </w:rPr>
        <w:t>ŚWIADCZENIE USŁUG ODBIORU I ZAGOSPODAROWANIA ODPADÓW KOMUNALNYCH STAŁYCH OD WŁAŚCICIELI NIERUCHOMOŚCI, NA KTÓRYCH ZAMIESZKUJĄ MIESZKAŃCY W GMINIE BOBOLICE NA ZADANIE ........</w:t>
      </w:r>
      <w:r w:rsidRPr="00262C92">
        <w:rPr>
          <w:rFonts w:ascii="Times New Roman" w:hAnsi="Times New Roman" w:cs="Times New Roman"/>
        </w:rPr>
        <w:t>...(wpisać nr zadania)</w:t>
      </w:r>
      <w:r w:rsidRPr="00262C92">
        <w:rPr>
          <w:rFonts w:ascii="Times New Roman" w:hAnsi="Times New Roman" w:cs="Times New Roman"/>
          <w:i/>
          <w:iCs/>
        </w:rPr>
        <w:t>”</w:t>
      </w:r>
      <w:r w:rsidRPr="00262C92">
        <w:rPr>
          <w:rFonts w:ascii="Times New Roman" w:hAnsi="Times New Roman" w:cs="Times New Roman"/>
        </w:rPr>
        <w:t>.</w:t>
      </w:r>
      <w:r w:rsidRPr="00262C92">
        <w:rPr>
          <w:rFonts w:ascii="Times New Roman" w:hAnsi="Times New Roman" w:cs="Times New Roman"/>
          <w:b/>
          <w:bCs/>
        </w:rPr>
        <w:t xml:space="preserve"> Zamawiający</w:t>
      </w:r>
      <w:r w:rsidRPr="00262C92">
        <w:rPr>
          <w:rFonts w:ascii="Times New Roman" w:hAnsi="Times New Roman" w:cs="Times New Roman"/>
        </w:rPr>
        <w:t xml:space="preserve"> zwraca zabezpieczenie wraz z odsetkami wynikającymi z umowy rachunku bankowego, na którym było ono przechowywane, pomniejszone o koszt prowadzenia tego rachunku oraz prowizji bankowej za przelew pieniędzy na rachunek bankowy </w:t>
      </w:r>
      <w:r w:rsidRPr="00262C92">
        <w:rPr>
          <w:rFonts w:ascii="Times New Roman" w:hAnsi="Times New Roman" w:cs="Times New Roman"/>
          <w:b/>
          <w:bCs/>
        </w:rPr>
        <w:t>Wykonawcy</w:t>
      </w:r>
      <w:r w:rsidRPr="00262C92">
        <w:rPr>
          <w:rFonts w:ascii="Times New Roman" w:hAnsi="Times New Roman" w:cs="Times New Roman"/>
        </w:rPr>
        <w:t>.</w:t>
      </w:r>
      <w:r w:rsidRPr="00262C92">
        <w:rPr>
          <w:rFonts w:ascii="Times New Roman" w:hAnsi="Times New Roman" w:cs="Times New Roman"/>
          <w:color w:val="FF0000"/>
        </w:rPr>
        <w:t xml:space="preserve"> </w:t>
      </w:r>
    </w:p>
    <w:p w:rsidR="00F3653F" w:rsidRPr="00262C92" w:rsidRDefault="00F3653F" w:rsidP="00262C92">
      <w:pPr>
        <w:widowControl/>
        <w:numPr>
          <w:ilvl w:val="0"/>
          <w:numId w:val="38"/>
        </w:numPr>
        <w:spacing w:line="240" w:lineRule="auto"/>
        <w:ind w:right="29"/>
        <w:jc w:val="both"/>
        <w:rPr>
          <w:rFonts w:ascii="Times New Roman" w:hAnsi="Times New Roman" w:cs="Times New Roman"/>
        </w:rPr>
      </w:pPr>
      <w:r w:rsidRPr="00262C92">
        <w:rPr>
          <w:rFonts w:ascii="Times New Roman" w:hAnsi="Times New Roman" w:cs="Times New Roman"/>
        </w:rPr>
        <w:t xml:space="preserve">Zabezpieczenie wniesione w formie innej niż w pieniądzu winno być </w:t>
      </w:r>
      <w:r w:rsidRPr="00262C92">
        <w:rPr>
          <w:rFonts w:ascii="Times New Roman" w:hAnsi="Times New Roman" w:cs="Times New Roman"/>
          <w:b/>
          <w:bCs/>
        </w:rPr>
        <w:t>bezwarunkowe</w:t>
      </w:r>
      <w:r w:rsidRPr="00262C92">
        <w:rPr>
          <w:rFonts w:ascii="Times New Roman" w:hAnsi="Times New Roman" w:cs="Times New Roman"/>
        </w:rPr>
        <w:t xml:space="preserve">, </w:t>
      </w:r>
      <w:r w:rsidRPr="00262C92">
        <w:rPr>
          <w:rFonts w:ascii="Times New Roman" w:hAnsi="Times New Roman" w:cs="Times New Roman"/>
          <w:b/>
          <w:bCs/>
        </w:rPr>
        <w:t>nieodwołalne i</w:t>
      </w:r>
      <w:r w:rsidRPr="00262C92">
        <w:rPr>
          <w:rFonts w:ascii="Times New Roman" w:hAnsi="Times New Roman" w:cs="Times New Roman"/>
        </w:rPr>
        <w:t> </w:t>
      </w:r>
      <w:r w:rsidRPr="00262C92">
        <w:rPr>
          <w:rFonts w:ascii="Times New Roman" w:hAnsi="Times New Roman" w:cs="Times New Roman"/>
          <w:b/>
          <w:bCs/>
        </w:rPr>
        <w:t>płatne na pierwsze żądanie Zamawiającego</w:t>
      </w:r>
      <w:r w:rsidRPr="00262C92">
        <w:rPr>
          <w:rFonts w:ascii="Times New Roman" w:hAnsi="Times New Roman" w:cs="Times New Roman"/>
        </w:rPr>
        <w:t xml:space="preserve">. </w:t>
      </w:r>
      <w:r w:rsidRPr="00262C92">
        <w:rPr>
          <w:rFonts w:ascii="Times New Roman" w:hAnsi="Times New Roman" w:cs="Times New Roman"/>
          <w:b/>
          <w:bCs/>
        </w:rPr>
        <w:t xml:space="preserve">Zamawiający </w:t>
      </w:r>
      <w:r w:rsidRPr="00262C92">
        <w:rPr>
          <w:rFonts w:ascii="Times New Roman" w:hAnsi="Times New Roman" w:cs="Times New Roman"/>
        </w:rPr>
        <w:t xml:space="preserve">wymaga aby zabezpieczenie w swojej treści zawierało pokrycie wszelkich roszczeń </w:t>
      </w:r>
      <w:r w:rsidRPr="00262C92">
        <w:rPr>
          <w:rFonts w:ascii="Times New Roman" w:hAnsi="Times New Roman" w:cs="Times New Roman"/>
          <w:b/>
          <w:bCs/>
        </w:rPr>
        <w:t xml:space="preserve">Zamawiającego </w:t>
      </w:r>
      <w:r w:rsidRPr="00262C92">
        <w:rPr>
          <w:rFonts w:ascii="Times New Roman" w:hAnsi="Times New Roman" w:cs="Times New Roman"/>
        </w:rPr>
        <w:t>w tym m. in.: opłacenie polis ubezpieczeniowych OC, NNW, kary umowne z tytułu niewykonania lub nienależytego wykonania przedmiotu umowy lub jego części.</w:t>
      </w:r>
    </w:p>
    <w:p w:rsidR="00F3653F" w:rsidRPr="00262C92" w:rsidRDefault="00F3653F" w:rsidP="00DB5F39">
      <w:pPr>
        <w:widowControl/>
        <w:numPr>
          <w:ilvl w:val="0"/>
          <w:numId w:val="38"/>
        </w:numPr>
        <w:spacing w:line="240" w:lineRule="auto"/>
        <w:ind w:left="714" w:right="28" w:hanging="357"/>
        <w:jc w:val="both"/>
        <w:rPr>
          <w:rFonts w:ascii="Times New Roman" w:hAnsi="Times New Roman" w:cs="Times New Roman"/>
        </w:rPr>
      </w:pPr>
      <w:r w:rsidRPr="00262C92">
        <w:rPr>
          <w:rFonts w:ascii="Times New Roman" w:hAnsi="Times New Roman" w:cs="Times New Roman"/>
        </w:rPr>
        <w:t xml:space="preserve">100% kwoty zabezpieczenia podlega zwrotowi na rzecz </w:t>
      </w:r>
      <w:r w:rsidRPr="00262C92">
        <w:rPr>
          <w:rFonts w:ascii="Times New Roman" w:hAnsi="Times New Roman" w:cs="Times New Roman"/>
          <w:b/>
          <w:bCs/>
        </w:rPr>
        <w:t xml:space="preserve">Wykonawcy </w:t>
      </w:r>
      <w:r w:rsidRPr="00262C92">
        <w:rPr>
          <w:rFonts w:ascii="Times New Roman" w:hAnsi="Times New Roman" w:cs="Times New Roman"/>
        </w:rPr>
        <w:t xml:space="preserve">nie później niż w terminie 30 dni od dnia wykonania zamówienia i uznania przez </w:t>
      </w:r>
      <w:r w:rsidRPr="00262C92">
        <w:rPr>
          <w:rFonts w:ascii="Times New Roman" w:hAnsi="Times New Roman" w:cs="Times New Roman"/>
          <w:b/>
          <w:bCs/>
        </w:rPr>
        <w:t>Zamawiającego</w:t>
      </w:r>
      <w:r w:rsidRPr="00262C92">
        <w:rPr>
          <w:rFonts w:ascii="Times New Roman" w:hAnsi="Times New Roman" w:cs="Times New Roman"/>
        </w:rPr>
        <w:t xml:space="preserve"> za należycie wykonane.</w:t>
      </w:r>
    </w:p>
    <w:p w:rsidR="00F3653F" w:rsidRPr="00262C92" w:rsidRDefault="00F3653F" w:rsidP="00DB5F39">
      <w:pPr>
        <w:widowControl/>
        <w:numPr>
          <w:ilvl w:val="0"/>
          <w:numId w:val="38"/>
        </w:numPr>
        <w:spacing w:line="240" w:lineRule="auto"/>
        <w:ind w:left="714" w:right="28" w:hanging="357"/>
        <w:jc w:val="both"/>
        <w:rPr>
          <w:rFonts w:ascii="Times New Roman" w:hAnsi="Times New Roman" w:cs="Times New Roman"/>
        </w:rPr>
      </w:pPr>
      <w:r w:rsidRPr="00262C92">
        <w:rPr>
          <w:rFonts w:ascii="Times New Roman" w:hAnsi="Times New Roman" w:cs="Times New Roman"/>
        </w:rPr>
        <w:t xml:space="preserve">Za zgodą </w:t>
      </w:r>
      <w:r w:rsidRPr="00262C92">
        <w:rPr>
          <w:rFonts w:ascii="Times New Roman" w:hAnsi="Times New Roman" w:cs="Times New Roman"/>
          <w:b/>
          <w:bCs/>
        </w:rPr>
        <w:t>Zamawiającego</w:t>
      </w:r>
      <w:r w:rsidRPr="00262C92">
        <w:rPr>
          <w:rFonts w:ascii="Times New Roman" w:hAnsi="Times New Roman" w:cs="Times New Roman"/>
        </w:rPr>
        <w:t xml:space="preserve"> dopuszcza się możliwość zmiany zabezpieczenia należytego wykonania umowy </w:t>
      </w:r>
      <w:r w:rsidRPr="00262C92">
        <w:rPr>
          <w:rFonts w:ascii="Times New Roman" w:hAnsi="Times New Roman" w:cs="Times New Roman"/>
          <w:color w:val="000000"/>
        </w:rPr>
        <w:t xml:space="preserve">na jedną lub kilka form bezwarunkowych, płatnych na każde żądanie </w:t>
      </w:r>
      <w:r w:rsidRPr="00262C92">
        <w:rPr>
          <w:rFonts w:ascii="Times New Roman" w:hAnsi="Times New Roman" w:cs="Times New Roman"/>
          <w:b/>
          <w:bCs/>
          <w:color w:val="000000"/>
        </w:rPr>
        <w:t>Zamawiającego</w:t>
      </w:r>
      <w:r w:rsidRPr="00262C92">
        <w:rPr>
          <w:rFonts w:ascii="Times New Roman" w:hAnsi="Times New Roman" w:cs="Times New Roman"/>
          <w:color w:val="000000"/>
        </w:rPr>
        <w:t xml:space="preserve">, o których mowa w art. 148 ust. 2 ustawy. </w:t>
      </w:r>
    </w:p>
    <w:p w:rsidR="00F3653F" w:rsidRPr="00262C92" w:rsidRDefault="00F3653F" w:rsidP="00DB5F39">
      <w:pPr>
        <w:widowControl/>
        <w:numPr>
          <w:ilvl w:val="0"/>
          <w:numId w:val="38"/>
        </w:numPr>
        <w:spacing w:line="240" w:lineRule="auto"/>
        <w:ind w:left="714" w:right="28" w:hanging="357"/>
        <w:jc w:val="both"/>
        <w:rPr>
          <w:rFonts w:ascii="Times New Roman" w:hAnsi="Times New Roman" w:cs="Times New Roman"/>
        </w:rPr>
      </w:pPr>
      <w:r w:rsidRPr="00262C92">
        <w:rPr>
          <w:rFonts w:ascii="Times New Roman" w:hAnsi="Times New Roman" w:cs="Times New Roman"/>
        </w:rPr>
        <w:t xml:space="preserve">W przypadku nie wykonania lub nienależytego wykonania przedmiotu umowy wniesione zabezpieczenie przechodzi na rachunek </w:t>
      </w:r>
      <w:r w:rsidRPr="00262C92">
        <w:rPr>
          <w:rFonts w:ascii="Times New Roman" w:hAnsi="Times New Roman" w:cs="Times New Roman"/>
          <w:b/>
          <w:bCs/>
        </w:rPr>
        <w:t>Zamawiającego</w:t>
      </w:r>
      <w:r w:rsidRPr="00262C92">
        <w:rPr>
          <w:rFonts w:ascii="Times New Roman" w:hAnsi="Times New Roman" w:cs="Times New Roman"/>
        </w:rPr>
        <w:t xml:space="preserve"> i stanowi jego własność i będzie wykorzystane do zgodnego z umową wykonania usług i pokrycia wszelkich roszczeń.</w:t>
      </w:r>
    </w:p>
    <w:p w:rsidR="00F3653F" w:rsidRPr="00262C92" w:rsidRDefault="00F3653F" w:rsidP="00DB5F39">
      <w:pPr>
        <w:widowControl/>
        <w:numPr>
          <w:ilvl w:val="0"/>
          <w:numId w:val="38"/>
        </w:numPr>
        <w:spacing w:line="240" w:lineRule="auto"/>
        <w:ind w:left="714" w:right="28" w:hanging="357"/>
        <w:jc w:val="both"/>
        <w:rPr>
          <w:rFonts w:ascii="Times New Roman" w:hAnsi="Times New Roman" w:cs="Times New Roman"/>
        </w:rPr>
      </w:pPr>
      <w:r w:rsidRPr="00262C92">
        <w:rPr>
          <w:rFonts w:ascii="Times New Roman" w:hAnsi="Times New Roman" w:cs="Times New Roman"/>
        </w:rPr>
        <w:t>W przypadku przedłużenia okresu realizacji przedmiotu umowy i zmiany terminu wykonania zamówienia lub w</w:t>
      </w:r>
      <w:r>
        <w:rPr>
          <w:rFonts w:ascii="Times New Roman" w:hAnsi="Times New Roman" w:cs="Times New Roman"/>
        </w:rPr>
        <w:t xml:space="preserve"> skutek innych okoliczności nie </w:t>
      </w:r>
      <w:r w:rsidRPr="00262C92">
        <w:rPr>
          <w:rFonts w:ascii="Times New Roman" w:hAnsi="Times New Roman" w:cs="Times New Roman"/>
        </w:rPr>
        <w:t xml:space="preserve">określonych niniejszą umową </w:t>
      </w:r>
      <w:r w:rsidRPr="00262C92">
        <w:rPr>
          <w:rFonts w:ascii="Times New Roman" w:hAnsi="Times New Roman" w:cs="Times New Roman"/>
          <w:b/>
          <w:bCs/>
        </w:rPr>
        <w:t xml:space="preserve">Wykonawca </w:t>
      </w:r>
      <w:r w:rsidRPr="00262C92">
        <w:rPr>
          <w:rFonts w:ascii="Times New Roman" w:hAnsi="Times New Roman" w:cs="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F3653F" w:rsidRPr="00262C92" w:rsidRDefault="00F3653F" w:rsidP="00262C92">
      <w:pPr>
        <w:shd w:val="clear" w:color="auto" w:fill="FFFFFF"/>
        <w:spacing w:line="240" w:lineRule="auto"/>
        <w:ind w:right="-233"/>
        <w:jc w:val="both"/>
        <w:rPr>
          <w:rFonts w:ascii="Times New Roman" w:hAnsi="Times New Roman" w:cs="Times New Roman"/>
          <w:b/>
          <w:bCs/>
          <w:u w:val="single"/>
        </w:rPr>
      </w:pPr>
    </w:p>
    <w:p w:rsidR="00F3653F" w:rsidRPr="00262C92" w:rsidRDefault="00F3653F" w:rsidP="00262C92">
      <w:pPr>
        <w:shd w:val="clear" w:color="auto" w:fill="FFFFFF"/>
        <w:spacing w:line="240" w:lineRule="auto"/>
        <w:ind w:right="-233"/>
        <w:jc w:val="both"/>
        <w:rPr>
          <w:rFonts w:ascii="Times New Roman" w:hAnsi="Times New Roman" w:cs="Times New Roman"/>
          <w:b/>
          <w:bCs/>
          <w:u w:val="single"/>
        </w:rPr>
      </w:pPr>
      <w:r w:rsidRPr="00262C92">
        <w:rPr>
          <w:rFonts w:ascii="Times New Roman" w:hAnsi="Times New Roman" w:cs="Times New Roman"/>
          <w:b/>
          <w:bCs/>
          <w:u w:val="single"/>
        </w:rPr>
        <w:t>Dla Zadania 2</w:t>
      </w:r>
    </w:p>
    <w:p w:rsidR="00F3653F" w:rsidRPr="00262C92" w:rsidRDefault="00F3653F" w:rsidP="00262C92">
      <w:pPr>
        <w:shd w:val="clear" w:color="auto" w:fill="FFFFFF"/>
        <w:spacing w:line="240" w:lineRule="auto"/>
        <w:ind w:right="-233"/>
        <w:jc w:val="both"/>
        <w:rPr>
          <w:rFonts w:ascii="Times New Roman" w:hAnsi="Times New Roman" w:cs="Times New Roman"/>
          <w:b/>
          <w:bCs/>
        </w:rPr>
      </w:pPr>
    </w:p>
    <w:p w:rsidR="00F3653F" w:rsidRPr="00262C92" w:rsidRDefault="00F3653F" w:rsidP="00262C92">
      <w:pPr>
        <w:widowControl/>
        <w:numPr>
          <w:ilvl w:val="0"/>
          <w:numId w:val="122"/>
        </w:numPr>
        <w:spacing w:line="240" w:lineRule="auto"/>
        <w:ind w:right="29"/>
        <w:jc w:val="both"/>
        <w:rPr>
          <w:rFonts w:ascii="Times New Roman" w:hAnsi="Times New Roman" w:cs="Times New Roman"/>
        </w:rPr>
      </w:pPr>
      <w:r w:rsidRPr="00262C92">
        <w:rPr>
          <w:rFonts w:ascii="Times New Roman" w:hAnsi="Times New Roman" w:cs="Times New Roman"/>
        </w:rPr>
        <w:t xml:space="preserve">Na podstawie art. 147 ust. 1 i 2 ustawy </w:t>
      </w:r>
      <w:r w:rsidRPr="00262C92">
        <w:rPr>
          <w:rFonts w:ascii="Times New Roman" w:hAnsi="Times New Roman" w:cs="Times New Roman"/>
          <w:b/>
          <w:bCs/>
        </w:rPr>
        <w:t>Zamawiający</w:t>
      </w:r>
      <w:r w:rsidRPr="00262C92">
        <w:rPr>
          <w:rFonts w:ascii="Times New Roman" w:hAnsi="Times New Roman" w:cs="Times New Roman"/>
        </w:rPr>
        <w:t xml:space="preserve"> wymaga wniesienia przez </w:t>
      </w:r>
      <w:r w:rsidRPr="00262C92">
        <w:rPr>
          <w:rFonts w:ascii="Times New Roman" w:hAnsi="Times New Roman" w:cs="Times New Roman"/>
          <w:b/>
          <w:bCs/>
        </w:rPr>
        <w:t>Wykonawcę</w:t>
      </w:r>
      <w:r w:rsidRPr="00262C92">
        <w:rPr>
          <w:rFonts w:ascii="Times New Roman" w:hAnsi="Times New Roman" w:cs="Times New Roman"/>
        </w:rPr>
        <w:t>, zabezpieczenia należytego wykonania umowy. Zabezpieczenie służy pokryciu wszelkich roszczeń z tytułu niewykonania lub nienależytego wykonania umowy.</w:t>
      </w:r>
    </w:p>
    <w:p w:rsidR="00F3653F" w:rsidRPr="00262C92" w:rsidRDefault="00F3653F" w:rsidP="00262C92">
      <w:pPr>
        <w:widowControl/>
        <w:numPr>
          <w:ilvl w:val="0"/>
          <w:numId w:val="122"/>
        </w:numPr>
        <w:spacing w:line="240" w:lineRule="auto"/>
        <w:ind w:right="29"/>
        <w:jc w:val="both"/>
        <w:rPr>
          <w:rFonts w:ascii="Times New Roman" w:hAnsi="Times New Roman" w:cs="Times New Roman"/>
        </w:rPr>
      </w:pPr>
      <w:r w:rsidRPr="00262C92">
        <w:rPr>
          <w:rFonts w:ascii="Times New Roman" w:hAnsi="Times New Roman" w:cs="Times New Roman"/>
          <w:b/>
          <w:bCs/>
        </w:rPr>
        <w:t xml:space="preserve">Wykonawca </w:t>
      </w:r>
      <w:r w:rsidRPr="00262C92">
        <w:rPr>
          <w:rFonts w:ascii="Times New Roman" w:hAnsi="Times New Roman" w:cs="Times New Roman"/>
        </w:rPr>
        <w:t>najpóźniej w dniu podpisania umowy, lecz przed jej podpisaniem</w:t>
      </w:r>
      <w:r w:rsidRPr="00262C92">
        <w:rPr>
          <w:rFonts w:ascii="Times New Roman" w:hAnsi="Times New Roman" w:cs="Times New Roman"/>
          <w:b/>
          <w:bCs/>
        </w:rPr>
        <w:t xml:space="preserve"> </w:t>
      </w:r>
      <w:r w:rsidRPr="00262C92">
        <w:rPr>
          <w:rFonts w:ascii="Times New Roman" w:hAnsi="Times New Roman" w:cs="Times New Roman"/>
        </w:rPr>
        <w:t>wniesie zabezpieczenie należytego wykonania umowy.</w:t>
      </w:r>
    </w:p>
    <w:p w:rsidR="00F3653F" w:rsidRPr="00262C92" w:rsidRDefault="00F3653F" w:rsidP="00262C92">
      <w:pPr>
        <w:widowControl/>
        <w:numPr>
          <w:ilvl w:val="0"/>
          <w:numId w:val="122"/>
        </w:numPr>
        <w:spacing w:line="240" w:lineRule="auto"/>
        <w:ind w:right="29"/>
        <w:jc w:val="both"/>
        <w:rPr>
          <w:rFonts w:ascii="Times New Roman" w:hAnsi="Times New Roman" w:cs="Times New Roman"/>
        </w:rPr>
      </w:pPr>
      <w:r w:rsidRPr="00262C92">
        <w:rPr>
          <w:rFonts w:ascii="Times New Roman" w:hAnsi="Times New Roman" w:cs="Times New Roman"/>
          <w:b/>
          <w:bCs/>
        </w:rPr>
        <w:t>Wykonawca,</w:t>
      </w:r>
      <w:r w:rsidRPr="00262C92">
        <w:rPr>
          <w:rFonts w:ascii="Times New Roman" w:hAnsi="Times New Roman" w:cs="Times New Roman"/>
        </w:rPr>
        <w:t xml:space="preserve"> którego oferta zostanie </w:t>
      </w:r>
      <w:r w:rsidRPr="00262C92">
        <w:rPr>
          <w:rFonts w:ascii="Times New Roman" w:hAnsi="Times New Roman" w:cs="Times New Roman"/>
          <w:b/>
          <w:bCs/>
        </w:rPr>
        <w:t xml:space="preserve">wybrana będzie musiał wnieść zabezpieczenie należytego wykonania umowy w wysokości 5% </w:t>
      </w:r>
      <w:r w:rsidRPr="00262C92">
        <w:rPr>
          <w:rFonts w:ascii="Times New Roman" w:hAnsi="Times New Roman" w:cs="Times New Roman"/>
        </w:rPr>
        <w:t xml:space="preserve">maksymalnej wartości nominalnej zobowiązania </w:t>
      </w:r>
      <w:r w:rsidRPr="00262C92">
        <w:rPr>
          <w:rFonts w:ascii="Times New Roman" w:hAnsi="Times New Roman" w:cs="Times New Roman"/>
          <w:b/>
          <w:bCs/>
        </w:rPr>
        <w:t>Zamawiającego</w:t>
      </w:r>
      <w:r w:rsidRPr="00262C92">
        <w:rPr>
          <w:rFonts w:ascii="Times New Roman" w:hAnsi="Times New Roman" w:cs="Times New Roman"/>
        </w:rPr>
        <w:t xml:space="preserve"> wynikającego z umowy.</w:t>
      </w:r>
    </w:p>
    <w:p w:rsidR="00F3653F" w:rsidRPr="00262C92" w:rsidRDefault="00F3653F" w:rsidP="00262C92">
      <w:pPr>
        <w:widowControl/>
        <w:numPr>
          <w:ilvl w:val="0"/>
          <w:numId w:val="122"/>
        </w:numPr>
        <w:spacing w:line="240" w:lineRule="auto"/>
        <w:ind w:right="29"/>
        <w:jc w:val="both"/>
        <w:rPr>
          <w:rFonts w:ascii="Times New Roman" w:hAnsi="Times New Roman" w:cs="Times New Roman"/>
        </w:rPr>
      </w:pPr>
      <w:r w:rsidRPr="00262C92">
        <w:rPr>
          <w:rFonts w:ascii="Times New Roman" w:hAnsi="Times New Roman" w:cs="Times New Roman"/>
        </w:rPr>
        <w:t xml:space="preserve">Maksymalną wartość nominalną zobowiązania </w:t>
      </w:r>
      <w:r w:rsidRPr="00262C92">
        <w:rPr>
          <w:rFonts w:ascii="Times New Roman" w:hAnsi="Times New Roman" w:cs="Times New Roman"/>
          <w:b/>
          <w:bCs/>
        </w:rPr>
        <w:t xml:space="preserve">Zamawiającego </w:t>
      </w:r>
      <w:r w:rsidRPr="00262C92">
        <w:rPr>
          <w:rFonts w:ascii="Times New Roman" w:hAnsi="Times New Roman" w:cs="Times New Roman"/>
        </w:rPr>
        <w:t xml:space="preserve">(MWNZ) </w:t>
      </w:r>
      <w:r w:rsidRPr="00262C92">
        <w:rPr>
          <w:rFonts w:ascii="Times New Roman" w:hAnsi="Times New Roman" w:cs="Times New Roman"/>
          <w:b/>
          <w:bCs/>
        </w:rPr>
        <w:t xml:space="preserve">Zamawiający </w:t>
      </w:r>
      <w:r w:rsidRPr="00262C92">
        <w:rPr>
          <w:rFonts w:ascii="Times New Roman" w:hAnsi="Times New Roman" w:cs="Times New Roman"/>
        </w:rPr>
        <w:t>obliczy wg poniższego wzoru:</w:t>
      </w:r>
    </w:p>
    <w:p w:rsidR="00F3653F" w:rsidRPr="00262C92" w:rsidRDefault="00F3653F" w:rsidP="00262C92">
      <w:pPr>
        <w:shd w:val="clear" w:color="auto" w:fill="FFFFFF"/>
        <w:tabs>
          <w:tab w:val="left" w:pos="-1760"/>
        </w:tabs>
        <w:autoSpaceDE w:val="0"/>
        <w:autoSpaceDN w:val="0"/>
        <w:adjustRightInd w:val="0"/>
        <w:spacing w:line="240" w:lineRule="auto"/>
        <w:ind w:left="550" w:right="-1"/>
        <w:jc w:val="both"/>
        <w:rPr>
          <w:rFonts w:ascii="Times New Roman" w:hAnsi="Times New Roman" w:cs="Times New Roman"/>
        </w:rPr>
      </w:pPr>
    </w:p>
    <w:p w:rsidR="00F3653F" w:rsidRPr="00E33751" w:rsidRDefault="00F3653F" w:rsidP="00E33751">
      <w:pPr>
        <w:shd w:val="clear" w:color="auto" w:fill="FFFFFF"/>
        <w:tabs>
          <w:tab w:val="left" w:pos="-1760"/>
        </w:tabs>
        <w:autoSpaceDE w:val="0"/>
        <w:autoSpaceDN w:val="0"/>
        <w:adjustRightInd w:val="0"/>
        <w:spacing w:line="240" w:lineRule="auto"/>
        <w:ind w:left="708" w:hanging="403"/>
        <w:jc w:val="both"/>
        <w:rPr>
          <w:rFonts w:ascii="Times New Roman" w:hAnsi="Times New Roman" w:cs="Times New Roman"/>
        </w:rPr>
      </w:pPr>
      <w:r w:rsidRPr="00262C92">
        <w:rPr>
          <w:rFonts w:ascii="Times New Roman" w:hAnsi="Times New Roman" w:cs="Times New Roman"/>
          <w:b/>
          <w:bCs/>
        </w:rPr>
        <w:tab/>
      </w:r>
      <w:r w:rsidRPr="00E33751">
        <w:rPr>
          <w:rFonts w:ascii="Times New Roman" w:hAnsi="Times New Roman" w:cs="Times New Roman"/>
          <w:b/>
          <w:bCs/>
        </w:rPr>
        <w:t>MWNZ</w:t>
      </w:r>
      <w:r w:rsidRPr="00E33751">
        <w:rPr>
          <w:rFonts w:ascii="Times New Roman" w:hAnsi="Times New Roman" w:cs="Times New Roman"/>
        </w:rPr>
        <w:t xml:space="preserve"> = (8.000,00 x miesięczna cena jednostkowa ryczałtowa brutto za jednego mieszkańca za cały miesiąc kalendarzowy) x 12 miesięcy </w:t>
      </w:r>
    </w:p>
    <w:p w:rsidR="00F3653F" w:rsidRPr="00E33751" w:rsidRDefault="00F3653F" w:rsidP="00E33751">
      <w:pPr>
        <w:shd w:val="clear" w:color="auto" w:fill="FFFFFF"/>
        <w:tabs>
          <w:tab w:val="left" w:pos="-1760"/>
        </w:tabs>
        <w:autoSpaceDE w:val="0"/>
        <w:autoSpaceDN w:val="0"/>
        <w:adjustRightInd w:val="0"/>
        <w:spacing w:line="240" w:lineRule="auto"/>
        <w:ind w:left="550" w:hanging="403"/>
        <w:jc w:val="both"/>
        <w:rPr>
          <w:rFonts w:ascii="Times New Roman" w:hAnsi="Times New Roman" w:cs="Times New Roman"/>
        </w:rPr>
      </w:pPr>
    </w:p>
    <w:p w:rsidR="00F3653F" w:rsidRPr="00E33751" w:rsidRDefault="00F3653F" w:rsidP="00E33751">
      <w:pPr>
        <w:shd w:val="clear" w:color="auto" w:fill="FFFFFF"/>
        <w:tabs>
          <w:tab w:val="left" w:pos="-1760"/>
        </w:tabs>
        <w:autoSpaceDE w:val="0"/>
        <w:autoSpaceDN w:val="0"/>
        <w:adjustRightInd w:val="0"/>
        <w:spacing w:line="240" w:lineRule="auto"/>
        <w:ind w:left="550" w:hanging="403"/>
        <w:jc w:val="both"/>
        <w:rPr>
          <w:rFonts w:ascii="Times New Roman" w:hAnsi="Times New Roman" w:cs="Times New Roman"/>
        </w:rPr>
      </w:pPr>
      <w:r w:rsidRPr="00E33751">
        <w:rPr>
          <w:rFonts w:ascii="Times New Roman" w:hAnsi="Times New Roman" w:cs="Times New Roman"/>
        </w:rPr>
        <w:tab/>
      </w:r>
      <w:r>
        <w:rPr>
          <w:rFonts w:ascii="Times New Roman" w:hAnsi="Times New Roman" w:cs="Times New Roman"/>
        </w:rPr>
        <w:tab/>
      </w:r>
      <w:r w:rsidRPr="00E33751">
        <w:rPr>
          <w:rFonts w:ascii="Times New Roman" w:hAnsi="Times New Roman" w:cs="Times New Roman"/>
        </w:rPr>
        <w:t>Gdzie:</w:t>
      </w:r>
    </w:p>
    <w:p w:rsidR="00F3653F" w:rsidRPr="00E33751" w:rsidRDefault="00F3653F" w:rsidP="00E33751">
      <w:pPr>
        <w:shd w:val="clear" w:color="auto" w:fill="FFFFFF"/>
        <w:tabs>
          <w:tab w:val="left" w:pos="-1760"/>
        </w:tabs>
        <w:autoSpaceDE w:val="0"/>
        <w:autoSpaceDN w:val="0"/>
        <w:adjustRightInd w:val="0"/>
        <w:spacing w:line="240" w:lineRule="auto"/>
        <w:ind w:left="550" w:hanging="403"/>
        <w:jc w:val="both"/>
        <w:rPr>
          <w:rFonts w:ascii="Times New Roman" w:hAnsi="Times New Roman" w:cs="Times New Roman"/>
        </w:rPr>
      </w:pPr>
      <w:r w:rsidRPr="00E33751">
        <w:rPr>
          <w:rFonts w:ascii="Times New Roman" w:hAnsi="Times New Roman" w:cs="Times New Roman"/>
        </w:rPr>
        <w:tab/>
      </w:r>
      <w:r>
        <w:rPr>
          <w:rFonts w:ascii="Times New Roman" w:hAnsi="Times New Roman" w:cs="Times New Roman"/>
        </w:rPr>
        <w:tab/>
      </w:r>
      <w:r w:rsidRPr="00E33751">
        <w:rPr>
          <w:rFonts w:ascii="Times New Roman" w:hAnsi="Times New Roman" w:cs="Times New Roman"/>
        </w:rPr>
        <w:t>MWNZ - maksymalna wartość nominalna zobowiązania</w:t>
      </w:r>
    </w:p>
    <w:p w:rsidR="00F3653F" w:rsidRPr="00E33751" w:rsidRDefault="00F3653F" w:rsidP="00E33751">
      <w:pPr>
        <w:shd w:val="clear" w:color="auto" w:fill="FFFFFF"/>
        <w:tabs>
          <w:tab w:val="left" w:pos="-1760"/>
        </w:tabs>
        <w:autoSpaceDE w:val="0"/>
        <w:autoSpaceDN w:val="0"/>
        <w:adjustRightInd w:val="0"/>
        <w:spacing w:line="240" w:lineRule="auto"/>
        <w:ind w:left="550" w:hanging="403"/>
        <w:jc w:val="both"/>
        <w:rPr>
          <w:rFonts w:ascii="Times New Roman" w:hAnsi="Times New Roman" w:cs="Times New Roman"/>
        </w:rPr>
      </w:pPr>
      <w:r w:rsidRPr="00E33751">
        <w:rPr>
          <w:rFonts w:ascii="Times New Roman" w:hAnsi="Times New Roman" w:cs="Times New Roman"/>
        </w:rPr>
        <w:tab/>
      </w:r>
      <w:r>
        <w:rPr>
          <w:rFonts w:ascii="Times New Roman" w:hAnsi="Times New Roman" w:cs="Times New Roman"/>
        </w:rPr>
        <w:tab/>
      </w:r>
      <w:r w:rsidRPr="00E33751">
        <w:rPr>
          <w:rFonts w:ascii="Times New Roman" w:hAnsi="Times New Roman" w:cs="Times New Roman"/>
        </w:rPr>
        <w:t>8.000,00 – szacowana liczba faktycznie zamieszkałych osób,</w:t>
      </w:r>
    </w:p>
    <w:p w:rsidR="00F3653F" w:rsidRPr="00E33751" w:rsidRDefault="00F3653F" w:rsidP="00E33751">
      <w:pPr>
        <w:shd w:val="clear" w:color="auto" w:fill="FFFFFF"/>
        <w:tabs>
          <w:tab w:val="left" w:pos="-1760"/>
        </w:tabs>
        <w:autoSpaceDE w:val="0"/>
        <w:autoSpaceDN w:val="0"/>
        <w:adjustRightInd w:val="0"/>
        <w:spacing w:line="240" w:lineRule="auto"/>
        <w:ind w:left="550" w:hanging="403"/>
        <w:jc w:val="both"/>
        <w:rPr>
          <w:rFonts w:ascii="Times New Roman" w:hAnsi="Times New Roman" w:cs="Times New Roman"/>
        </w:rPr>
      </w:pPr>
      <w:r w:rsidRPr="00E33751">
        <w:rPr>
          <w:rFonts w:ascii="Times New Roman" w:hAnsi="Times New Roman" w:cs="Times New Roman"/>
        </w:rPr>
        <w:tab/>
      </w:r>
      <w:r>
        <w:rPr>
          <w:rFonts w:ascii="Times New Roman" w:hAnsi="Times New Roman" w:cs="Times New Roman"/>
        </w:rPr>
        <w:tab/>
      </w:r>
      <w:r w:rsidRPr="00E33751">
        <w:rPr>
          <w:rFonts w:ascii="Times New Roman" w:hAnsi="Times New Roman" w:cs="Times New Roman"/>
        </w:rPr>
        <w:t>12 miesięcy – okres wykonywania przedmiotu umowy.</w:t>
      </w:r>
    </w:p>
    <w:p w:rsidR="00F3653F" w:rsidRPr="00262C92" w:rsidRDefault="00F3653F" w:rsidP="00E33751">
      <w:pPr>
        <w:shd w:val="clear" w:color="auto" w:fill="FFFFFF"/>
        <w:tabs>
          <w:tab w:val="left" w:pos="-1760"/>
        </w:tabs>
        <w:autoSpaceDE w:val="0"/>
        <w:autoSpaceDN w:val="0"/>
        <w:adjustRightInd w:val="0"/>
        <w:spacing w:line="240" w:lineRule="auto"/>
        <w:ind w:left="0" w:right="-1" w:firstLine="0"/>
        <w:jc w:val="both"/>
        <w:rPr>
          <w:rFonts w:ascii="Times New Roman" w:hAnsi="Times New Roman" w:cs="Times New Roman"/>
        </w:rPr>
      </w:pPr>
    </w:p>
    <w:p w:rsidR="00F3653F" w:rsidRPr="00262C92" w:rsidRDefault="00F3653F" w:rsidP="00262C92">
      <w:pPr>
        <w:numPr>
          <w:ilvl w:val="0"/>
          <w:numId w:val="122"/>
        </w:numPr>
        <w:shd w:val="clear" w:color="auto" w:fill="FFFFFF"/>
        <w:tabs>
          <w:tab w:val="left" w:pos="-1760"/>
        </w:tabs>
        <w:autoSpaceDE w:val="0"/>
        <w:autoSpaceDN w:val="0"/>
        <w:adjustRightInd w:val="0"/>
        <w:spacing w:line="240" w:lineRule="auto"/>
        <w:ind w:right="-1"/>
        <w:jc w:val="both"/>
        <w:rPr>
          <w:rFonts w:ascii="Times New Roman" w:hAnsi="Times New Roman" w:cs="Times New Roman"/>
        </w:rPr>
      </w:pPr>
      <w:r w:rsidRPr="00262C92">
        <w:rPr>
          <w:rFonts w:ascii="Times New Roman" w:hAnsi="Times New Roman" w:cs="Times New Roman"/>
        </w:rPr>
        <w:t xml:space="preserve">Wysokość zabezpieczenia należytego wykonania umowy (ZNWU) </w:t>
      </w:r>
      <w:r w:rsidRPr="00262C92">
        <w:rPr>
          <w:rFonts w:ascii="Times New Roman" w:hAnsi="Times New Roman" w:cs="Times New Roman"/>
          <w:b/>
          <w:bCs/>
        </w:rPr>
        <w:t>Zamawiający</w:t>
      </w:r>
      <w:r w:rsidRPr="00262C92">
        <w:rPr>
          <w:rFonts w:ascii="Times New Roman" w:hAnsi="Times New Roman" w:cs="Times New Roman"/>
        </w:rPr>
        <w:t xml:space="preserve"> obliczy wg poniższego wzoru:</w:t>
      </w:r>
    </w:p>
    <w:p w:rsidR="00F3653F" w:rsidRPr="00262C92" w:rsidRDefault="00F3653F" w:rsidP="00262C92">
      <w:pPr>
        <w:shd w:val="clear" w:color="auto" w:fill="FFFFFF"/>
        <w:tabs>
          <w:tab w:val="left" w:pos="-1760"/>
        </w:tabs>
        <w:autoSpaceDE w:val="0"/>
        <w:autoSpaceDN w:val="0"/>
        <w:adjustRightInd w:val="0"/>
        <w:spacing w:line="240" w:lineRule="auto"/>
        <w:ind w:left="357" w:right="-1" w:firstLine="0"/>
        <w:jc w:val="both"/>
        <w:rPr>
          <w:rFonts w:ascii="Times New Roman" w:hAnsi="Times New Roman" w:cs="Times New Roman"/>
        </w:rPr>
      </w:pPr>
    </w:p>
    <w:p w:rsidR="00F3653F" w:rsidRPr="00262C92" w:rsidRDefault="00F3653F" w:rsidP="00262C92">
      <w:pPr>
        <w:shd w:val="clear" w:color="auto" w:fill="FFFFFF"/>
        <w:tabs>
          <w:tab w:val="left" w:pos="-1760"/>
        </w:tabs>
        <w:autoSpaceDE w:val="0"/>
        <w:autoSpaceDN w:val="0"/>
        <w:adjustRightInd w:val="0"/>
        <w:spacing w:line="240" w:lineRule="auto"/>
        <w:ind w:left="550" w:right="-1"/>
        <w:jc w:val="both"/>
        <w:rPr>
          <w:rFonts w:ascii="Times New Roman" w:hAnsi="Times New Roman" w:cs="Times New Roman"/>
        </w:rPr>
      </w:pPr>
      <w:r w:rsidRPr="00262C92">
        <w:rPr>
          <w:rFonts w:ascii="Times New Roman" w:hAnsi="Times New Roman" w:cs="Times New Roman"/>
        </w:rPr>
        <w:tab/>
      </w:r>
      <w:r w:rsidRPr="00262C92">
        <w:rPr>
          <w:rFonts w:ascii="Times New Roman" w:hAnsi="Times New Roman" w:cs="Times New Roman"/>
          <w:b/>
          <w:bCs/>
        </w:rPr>
        <w:t>ZNWU</w:t>
      </w:r>
      <w:r w:rsidRPr="00262C92">
        <w:rPr>
          <w:rFonts w:ascii="Times New Roman" w:hAnsi="Times New Roman" w:cs="Times New Roman"/>
        </w:rPr>
        <w:t xml:space="preserve"> = MWNZ x 5%</w:t>
      </w:r>
    </w:p>
    <w:p w:rsidR="00F3653F" w:rsidRPr="00262C92" w:rsidRDefault="00F3653F" w:rsidP="00262C92">
      <w:pPr>
        <w:widowControl/>
        <w:spacing w:line="240" w:lineRule="auto"/>
        <w:ind w:left="0" w:right="29" w:firstLine="0"/>
        <w:jc w:val="both"/>
        <w:rPr>
          <w:rFonts w:ascii="Times New Roman" w:hAnsi="Times New Roman" w:cs="Times New Roman"/>
        </w:rPr>
      </w:pPr>
    </w:p>
    <w:p w:rsidR="00F3653F" w:rsidRPr="00262C92" w:rsidRDefault="00F3653F" w:rsidP="00262C92">
      <w:pPr>
        <w:widowControl/>
        <w:numPr>
          <w:ilvl w:val="0"/>
          <w:numId w:val="122"/>
        </w:numPr>
        <w:spacing w:line="240" w:lineRule="auto"/>
        <w:ind w:right="29"/>
        <w:jc w:val="both"/>
        <w:rPr>
          <w:rFonts w:ascii="Times New Roman" w:hAnsi="Times New Roman" w:cs="Times New Roman"/>
        </w:rPr>
      </w:pPr>
      <w:r w:rsidRPr="00262C92">
        <w:rPr>
          <w:rFonts w:ascii="Times New Roman" w:hAnsi="Times New Roman" w:cs="Times New Roman"/>
          <w:b/>
          <w:bCs/>
        </w:rPr>
        <w:t>Wykonawcy</w:t>
      </w:r>
      <w:r w:rsidRPr="00262C92">
        <w:rPr>
          <w:rFonts w:ascii="Times New Roman" w:hAnsi="Times New Roman" w:cs="Times New Roman"/>
        </w:rPr>
        <w:t xml:space="preserve"> zobowiązani są do wniesienia pełnej kwoty zabezpieczenia należytego wykonania umowy przed zawarciem umowy. </w:t>
      </w:r>
    </w:p>
    <w:p w:rsidR="00F3653F" w:rsidRPr="00262C92" w:rsidRDefault="00F3653F" w:rsidP="00262C92">
      <w:pPr>
        <w:widowControl/>
        <w:numPr>
          <w:ilvl w:val="0"/>
          <w:numId w:val="122"/>
        </w:numPr>
        <w:spacing w:line="240" w:lineRule="auto"/>
        <w:ind w:right="29"/>
        <w:jc w:val="both"/>
        <w:rPr>
          <w:rFonts w:ascii="Times New Roman" w:hAnsi="Times New Roman" w:cs="Times New Roman"/>
        </w:rPr>
      </w:pPr>
      <w:r w:rsidRPr="00262C92">
        <w:rPr>
          <w:rFonts w:ascii="Times New Roman" w:hAnsi="Times New Roman" w:cs="Times New Roman"/>
        </w:rPr>
        <w:t xml:space="preserve">Zabezpieczenie wniesione w pieniądzu </w:t>
      </w:r>
      <w:r w:rsidRPr="00262C92">
        <w:rPr>
          <w:rFonts w:ascii="Times New Roman" w:hAnsi="Times New Roman" w:cs="Times New Roman"/>
          <w:b/>
          <w:bCs/>
        </w:rPr>
        <w:t>Wykonawca</w:t>
      </w:r>
      <w:r w:rsidRPr="00262C92">
        <w:rPr>
          <w:rFonts w:ascii="Times New Roman" w:hAnsi="Times New Roman" w:cs="Times New Roman"/>
        </w:rPr>
        <w:t xml:space="preserve"> zobowiązany będzie wpłacić przelewem na rachunek bankowy </w:t>
      </w:r>
      <w:r w:rsidRPr="00262C92">
        <w:rPr>
          <w:rFonts w:ascii="Times New Roman" w:hAnsi="Times New Roman" w:cs="Times New Roman"/>
          <w:b/>
          <w:bCs/>
        </w:rPr>
        <w:t>Zamawiającego</w:t>
      </w:r>
      <w:r w:rsidRPr="00262C92">
        <w:rPr>
          <w:rFonts w:ascii="Times New Roman" w:hAnsi="Times New Roman" w:cs="Times New Roman"/>
        </w:rPr>
        <w:t xml:space="preserve">: </w:t>
      </w:r>
      <w:r w:rsidRPr="00262C92">
        <w:rPr>
          <w:rFonts w:ascii="Times New Roman" w:hAnsi="Times New Roman" w:cs="Times New Roman"/>
          <w:b/>
          <w:bCs/>
        </w:rPr>
        <w:t>BBS w Darłowie Oddział w Bobolicach nr: 92 8566 1013 0200 2020 2001 0005</w:t>
      </w:r>
      <w:r w:rsidRPr="00262C92">
        <w:rPr>
          <w:rFonts w:ascii="Times New Roman" w:hAnsi="Times New Roman" w:cs="Times New Roman"/>
        </w:rPr>
        <w:t xml:space="preserve"> z podaniem tytułu wpłaty: zabezpieczenie należytego wykonania umowy – „</w:t>
      </w:r>
      <w:r w:rsidRPr="00262C92">
        <w:rPr>
          <w:rFonts w:ascii="Times New Roman" w:hAnsi="Times New Roman" w:cs="Times New Roman"/>
          <w:i/>
          <w:iCs/>
        </w:rPr>
        <w:t>ŚWIADCZENIE USŁUG ODBIORU I ZAGOSPODAROWANIA ODPADÓW KOMUNALNYCH STAŁYCH OD WŁAŚCICIELI NIERUCHOMOŚCI, NA KTÓRYCH ZAMIESZKUJĄ MIESZKAŃCY W GMINIE BOBOLICE NA ZADANIE ........</w:t>
      </w:r>
      <w:r w:rsidRPr="00262C92">
        <w:rPr>
          <w:rFonts w:ascii="Times New Roman" w:hAnsi="Times New Roman" w:cs="Times New Roman"/>
        </w:rPr>
        <w:t>...(wpisać nr zadania)</w:t>
      </w:r>
      <w:r w:rsidRPr="00262C92">
        <w:rPr>
          <w:rFonts w:ascii="Times New Roman" w:hAnsi="Times New Roman" w:cs="Times New Roman"/>
          <w:i/>
          <w:iCs/>
        </w:rPr>
        <w:t>”</w:t>
      </w:r>
      <w:r w:rsidRPr="00262C92">
        <w:rPr>
          <w:rFonts w:ascii="Times New Roman" w:hAnsi="Times New Roman" w:cs="Times New Roman"/>
        </w:rPr>
        <w:t>.</w:t>
      </w:r>
      <w:r w:rsidRPr="00262C92">
        <w:rPr>
          <w:rFonts w:ascii="Times New Roman" w:hAnsi="Times New Roman" w:cs="Times New Roman"/>
          <w:b/>
          <w:bCs/>
        </w:rPr>
        <w:t xml:space="preserve"> Zamawiający</w:t>
      </w:r>
      <w:r w:rsidRPr="00262C92">
        <w:rPr>
          <w:rFonts w:ascii="Times New Roman" w:hAnsi="Times New Roman" w:cs="Times New Roman"/>
        </w:rPr>
        <w:t xml:space="preserve"> zwraca zabezpieczenie wraz z odsetkami wynikającymi z umowy rachunku bankowego, na którym było ono przechowywane, pomniejszone o koszt prowadzenia tego rachunku oraz prowizji bankowej za przelew pieniędzy na rachunek bankowy </w:t>
      </w:r>
      <w:r w:rsidRPr="00262C92">
        <w:rPr>
          <w:rFonts w:ascii="Times New Roman" w:hAnsi="Times New Roman" w:cs="Times New Roman"/>
          <w:b/>
          <w:bCs/>
        </w:rPr>
        <w:t>Wykonawcy</w:t>
      </w:r>
      <w:r w:rsidRPr="00262C92">
        <w:rPr>
          <w:rFonts w:ascii="Times New Roman" w:hAnsi="Times New Roman" w:cs="Times New Roman"/>
        </w:rPr>
        <w:t>.</w:t>
      </w:r>
      <w:r w:rsidRPr="00262C92">
        <w:rPr>
          <w:rFonts w:ascii="Times New Roman" w:hAnsi="Times New Roman" w:cs="Times New Roman"/>
          <w:color w:val="FF0000"/>
        </w:rPr>
        <w:t xml:space="preserve"> </w:t>
      </w:r>
    </w:p>
    <w:p w:rsidR="00F3653F" w:rsidRPr="00262C92" w:rsidRDefault="00F3653F" w:rsidP="00262C92">
      <w:pPr>
        <w:widowControl/>
        <w:numPr>
          <w:ilvl w:val="0"/>
          <w:numId w:val="122"/>
        </w:numPr>
        <w:spacing w:line="240" w:lineRule="auto"/>
        <w:ind w:right="29"/>
        <w:jc w:val="both"/>
        <w:rPr>
          <w:rFonts w:ascii="Times New Roman" w:hAnsi="Times New Roman" w:cs="Times New Roman"/>
        </w:rPr>
      </w:pPr>
      <w:r w:rsidRPr="00262C92">
        <w:rPr>
          <w:rFonts w:ascii="Times New Roman" w:hAnsi="Times New Roman" w:cs="Times New Roman"/>
        </w:rPr>
        <w:t xml:space="preserve">Zabezpieczenie wniesione w formie innej niż w pieniądzu winno być </w:t>
      </w:r>
      <w:r w:rsidRPr="00262C92">
        <w:rPr>
          <w:rFonts w:ascii="Times New Roman" w:hAnsi="Times New Roman" w:cs="Times New Roman"/>
          <w:b/>
          <w:bCs/>
        </w:rPr>
        <w:t>bezwarunkowe</w:t>
      </w:r>
      <w:r w:rsidRPr="00262C92">
        <w:rPr>
          <w:rFonts w:ascii="Times New Roman" w:hAnsi="Times New Roman" w:cs="Times New Roman"/>
        </w:rPr>
        <w:t xml:space="preserve">, </w:t>
      </w:r>
      <w:r w:rsidRPr="00262C92">
        <w:rPr>
          <w:rFonts w:ascii="Times New Roman" w:hAnsi="Times New Roman" w:cs="Times New Roman"/>
          <w:b/>
          <w:bCs/>
        </w:rPr>
        <w:t>nieodwołalne i</w:t>
      </w:r>
      <w:r w:rsidRPr="00262C92">
        <w:rPr>
          <w:rFonts w:ascii="Times New Roman" w:hAnsi="Times New Roman" w:cs="Times New Roman"/>
        </w:rPr>
        <w:t> </w:t>
      </w:r>
      <w:r w:rsidRPr="00262C92">
        <w:rPr>
          <w:rFonts w:ascii="Times New Roman" w:hAnsi="Times New Roman" w:cs="Times New Roman"/>
          <w:b/>
          <w:bCs/>
        </w:rPr>
        <w:t>płatne na pierwsze żądanie Zamawiającego</w:t>
      </w:r>
      <w:r w:rsidRPr="00262C92">
        <w:rPr>
          <w:rFonts w:ascii="Times New Roman" w:hAnsi="Times New Roman" w:cs="Times New Roman"/>
        </w:rPr>
        <w:t xml:space="preserve">. </w:t>
      </w:r>
      <w:r w:rsidRPr="00262C92">
        <w:rPr>
          <w:rFonts w:ascii="Times New Roman" w:hAnsi="Times New Roman" w:cs="Times New Roman"/>
          <w:b/>
          <w:bCs/>
        </w:rPr>
        <w:t xml:space="preserve">Zamawiający </w:t>
      </w:r>
      <w:r w:rsidRPr="00262C92">
        <w:rPr>
          <w:rFonts w:ascii="Times New Roman" w:hAnsi="Times New Roman" w:cs="Times New Roman"/>
        </w:rPr>
        <w:t xml:space="preserve">wymaga aby zabezpieczenie w swojej treści zawierało pokrycie wszelkich roszczeń </w:t>
      </w:r>
      <w:r w:rsidRPr="00262C92">
        <w:rPr>
          <w:rFonts w:ascii="Times New Roman" w:hAnsi="Times New Roman" w:cs="Times New Roman"/>
          <w:b/>
          <w:bCs/>
        </w:rPr>
        <w:t xml:space="preserve">Zamawiającego </w:t>
      </w:r>
      <w:r w:rsidRPr="00262C92">
        <w:rPr>
          <w:rFonts w:ascii="Times New Roman" w:hAnsi="Times New Roman" w:cs="Times New Roman"/>
        </w:rPr>
        <w:t>w tym m. in.: opłacenie polis ubezpieczeniowych OC, NNW, kary umowne z tytułu niewykonania lub nienależytego wykonania przedmiotu umowy lub jego części.</w:t>
      </w:r>
    </w:p>
    <w:p w:rsidR="00F3653F" w:rsidRPr="00262C92" w:rsidRDefault="00F3653F" w:rsidP="00262C92">
      <w:pPr>
        <w:widowControl/>
        <w:numPr>
          <w:ilvl w:val="0"/>
          <w:numId w:val="122"/>
        </w:numPr>
        <w:spacing w:line="240" w:lineRule="auto"/>
        <w:ind w:right="28"/>
        <w:jc w:val="both"/>
        <w:rPr>
          <w:rFonts w:ascii="Times New Roman" w:hAnsi="Times New Roman" w:cs="Times New Roman"/>
        </w:rPr>
      </w:pPr>
      <w:r w:rsidRPr="00262C92">
        <w:rPr>
          <w:rFonts w:ascii="Times New Roman" w:hAnsi="Times New Roman" w:cs="Times New Roman"/>
        </w:rPr>
        <w:t xml:space="preserve">100% kwoty zabezpieczenia podlega zwrotowi na rzecz </w:t>
      </w:r>
      <w:r w:rsidRPr="00262C92">
        <w:rPr>
          <w:rFonts w:ascii="Times New Roman" w:hAnsi="Times New Roman" w:cs="Times New Roman"/>
          <w:b/>
          <w:bCs/>
        </w:rPr>
        <w:t xml:space="preserve">Wykonawcy </w:t>
      </w:r>
      <w:r w:rsidRPr="00262C92">
        <w:rPr>
          <w:rFonts w:ascii="Times New Roman" w:hAnsi="Times New Roman" w:cs="Times New Roman"/>
        </w:rPr>
        <w:t xml:space="preserve">nie później niż w terminie 30 dni od dnia wykonania zamówienia i uznania przez </w:t>
      </w:r>
      <w:r w:rsidRPr="00262C92">
        <w:rPr>
          <w:rFonts w:ascii="Times New Roman" w:hAnsi="Times New Roman" w:cs="Times New Roman"/>
          <w:b/>
          <w:bCs/>
        </w:rPr>
        <w:t>Zamawiającego</w:t>
      </w:r>
      <w:r w:rsidRPr="00262C92">
        <w:rPr>
          <w:rFonts w:ascii="Times New Roman" w:hAnsi="Times New Roman" w:cs="Times New Roman"/>
        </w:rPr>
        <w:t xml:space="preserve"> za należycie wykonane.</w:t>
      </w:r>
    </w:p>
    <w:p w:rsidR="00F3653F" w:rsidRPr="00262C92" w:rsidRDefault="00F3653F" w:rsidP="00262C92">
      <w:pPr>
        <w:widowControl/>
        <w:numPr>
          <w:ilvl w:val="0"/>
          <w:numId w:val="122"/>
        </w:numPr>
        <w:spacing w:line="240" w:lineRule="auto"/>
        <w:ind w:right="29"/>
        <w:jc w:val="both"/>
        <w:rPr>
          <w:rFonts w:ascii="Times New Roman" w:hAnsi="Times New Roman" w:cs="Times New Roman"/>
        </w:rPr>
      </w:pPr>
      <w:r w:rsidRPr="00262C92">
        <w:rPr>
          <w:rFonts w:ascii="Times New Roman" w:hAnsi="Times New Roman" w:cs="Times New Roman"/>
        </w:rPr>
        <w:t xml:space="preserve">Za zgodą </w:t>
      </w:r>
      <w:r w:rsidRPr="00262C92">
        <w:rPr>
          <w:rFonts w:ascii="Times New Roman" w:hAnsi="Times New Roman" w:cs="Times New Roman"/>
          <w:b/>
          <w:bCs/>
        </w:rPr>
        <w:t>Zamawiającego</w:t>
      </w:r>
      <w:r w:rsidRPr="00262C92">
        <w:rPr>
          <w:rFonts w:ascii="Times New Roman" w:hAnsi="Times New Roman" w:cs="Times New Roman"/>
        </w:rPr>
        <w:t xml:space="preserve"> dopuszcza się możliwość zmiany zabezpieczenia należytego wykonania umowy </w:t>
      </w:r>
      <w:r w:rsidRPr="00262C92">
        <w:rPr>
          <w:rFonts w:ascii="Times New Roman" w:hAnsi="Times New Roman" w:cs="Times New Roman"/>
          <w:color w:val="000000"/>
        </w:rPr>
        <w:t xml:space="preserve">na jedną lub kilka form bezwarunkowych, płatnych na każde żądanie </w:t>
      </w:r>
      <w:r w:rsidRPr="00262C92">
        <w:rPr>
          <w:rFonts w:ascii="Times New Roman" w:hAnsi="Times New Roman" w:cs="Times New Roman"/>
          <w:b/>
          <w:bCs/>
          <w:color w:val="000000"/>
        </w:rPr>
        <w:t>Zamawiającego</w:t>
      </w:r>
      <w:r w:rsidRPr="00262C92">
        <w:rPr>
          <w:rFonts w:ascii="Times New Roman" w:hAnsi="Times New Roman" w:cs="Times New Roman"/>
          <w:color w:val="000000"/>
        </w:rPr>
        <w:t xml:space="preserve">, o których mowa w art. 148 ust. 2 ustawy. </w:t>
      </w:r>
    </w:p>
    <w:p w:rsidR="00F3653F" w:rsidRPr="00262C92" w:rsidRDefault="00F3653F" w:rsidP="00DB5F39">
      <w:pPr>
        <w:widowControl/>
        <w:numPr>
          <w:ilvl w:val="0"/>
          <w:numId w:val="122"/>
        </w:numPr>
        <w:spacing w:line="240" w:lineRule="auto"/>
        <w:ind w:left="709" w:right="29"/>
        <w:jc w:val="both"/>
        <w:rPr>
          <w:rFonts w:ascii="Times New Roman" w:hAnsi="Times New Roman" w:cs="Times New Roman"/>
        </w:rPr>
      </w:pPr>
      <w:r w:rsidRPr="00262C92">
        <w:rPr>
          <w:rFonts w:ascii="Times New Roman" w:hAnsi="Times New Roman" w:cs="Times New Roman"/>
        </w:rPr>
        <w:t xml:space="preserve">W przypadku nie wykonania lub nienależytego wykonania przedmiotu umowy wniesione zabezpieczenie przechodzi na rachunek </w:t>
      </w:r>
      <w:r w:rsidRPr="00262C92">
        <w:rPr>
          <w:rFonts w:ascii="Times New Roman" w:hAnsi="Times New Roman" w:cs="Times New Roman"/>
          <w:b/>
          <w:bCs/>
        </w:rPr>
        <w:t>Zamawiającego</w:t>
      </w:r>
      <w:r w:rsidRPr="00262C92">
        <w:rPr>
          <w:rFonts w:ascii="Times New Roman" w:hAnsi="Times New Roman" w:cs="Times New Roman"/>
        </w:rPr>
        <w:t xml:space="preserve"> i stanowi jego własność i będzie wykorzystane do zgodnego z umową wykonania usług i pokrycia wszelkich roszczeń.</w:t>
      </w:r>
    </w:p>
    <w:p w:rsidR="00F3653F" w:rsidRPr="00262C92" w:rsidRDefault="00F3653F" w:rsidP="00DB5F39">
      <w:pPr>
        <w:widowControl/>
        <w:numPr>
          <w:ilvl w:val="0"/>
          <w:numId w:val="122"/>
        </w:numPr>
        <w:spacing w:line="240" w:lineRule="auto"/>
        <w:ind w:left="709" w:right="29"/>
        <w:jc w:val="both"/>
        <w:rPr>
          <w:rFonts w:ascii="Times New Roman" w:hAnsi="Times New Roman" w:cs="Times New Roman"/>
        </w:rPr>
      </w:pPr>
      <w:r w:rsidRPr="00262C92">
        <w:rPr>
          <w:rFonts w:ascii="Times New Roman" w:hAnsi="Times New Roman" w:cs="Times New Roman"/>
        </w:rPr>
        <w:t xml:space="preserve">W przypadku przedłużenia okresu realizacji przedmiotu umowy i zmiany terminu wykonania zamówienia lub w skutek innych okoliczności nie określonych niniejszą umową </w:t>
      </w:r>
      <w:r w:rsidRPr="00262C92">
        <w:rPr>
          <w:rFonts w:ascii="Times New Roman" w:hAnsi="Times New Roman" w:cs="Times New Roman"/>
          <w:b/>
          <w:bCs/>
        </w:rPr>
        <w:t xml:space="preserve">Wykonawca </w:t>
      </w:r>
      <w:r w:rsidRPr="00262C92">
        <w:rPr>
          <w:rFonts w:ascii="Times New Roman" w:hAnsi="Times New Roman" w:cs="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F3653F" w:rsidRPr="00262C92" w:rsidRDefault="00F3653F" w:rsidP="00262C92">
      <w:pPr>
        <w:widowControl/>
        <w:spacing w:line="240" w:lineRule="auto"/>
        <w:ind w:left="0" w:right="29" w:firstLine="0"/>
        <w:jc w:val="both"/>
        <w:rPr>
          <w:rFonts w:ascii="Times New Roman" w:hAnsi="Times New Roman" w:cs="Times New Roman"/>
        </w:rPr>
      </w:pPr>
    </w:p>
    <w:p w:rsidR="00F3653F" w:rsidRPr="00262C92" w:rsidRDefault="00F3653F" w:rsidP="00262C92">
      <w:pPr>
        <w:numPr>
          <w:ilvl w:val="0"/>
          <w:numId w:val="43"/>
        </w:numPr>
        <w:shd w:val="clear" w:color="auto" w:fill="FFFFFF"/>
        <w:tabs>
          <w:tab w:val="left" w:pos="0"/>
        </w:tabs>
        <w:spacing w:line="240" w:lineRule="auto"/>
        <w:ind w:right="10"/>
        <w:jc w:val="both"/>
        <w:rPr>
          <w:rFonts w:ascii="Times New Roman" w:hAnsi="Times New Roman" w:cs="Times New Roman"/>
          <w:b/>
          <w:bCs/>
        </w:rPr>
      </w:pPr>
      <w:r w:rsidRPr="00262C92">
        <w:rPr>
          <w:rFonts w:ascii="Times New Roman" w:hAnsi="Times New Roman" w:cs="Times New Roman"/>
          <w:b/>
          <w:bCs/>
        </w:rPr>
        <w:t>Istotne dla stron postanowienia, które zostaną wprowadzone do treści zawartej umowy w sprawie zamówienia publicznego, ogólne warunki umowy albo wzór umowy.</w:t>
      </w:r>
      <w:r w:rsidRPr="00262C92">
        <w:rPr>
          <w:rFonts w:ascii="Times New Roman" w:hAnsi="Times New Roman" w:cs="Times New Roman"/>
          <w:b/>
          <w:bCs/>
        </w:rPr>
        <w:tab/>
      </w:r>
    </w:p>
    <w:p w:rsidR="00F3653F" w:rsidRPr="00262C92" w:rsidRDefault="00F3653F" w:rsidP="00262C92">
      <w:pPr>
        <w:shd w:val="clear" w:color="auto" w:fill="FFFFFF"/>
        <w:spacing w:line="240" w:lineRule="auto"/>
        <w:ind w:left="1854" w:right="-233" w:firstLine="0"/>
        <w:jc w:val="both"/>
        <w:rPr>
          <w:rFonts w:ascii="Times New Roman" w:hAnsi="Times New Roman" w:cs="Times New Roman"/>
          <w:b/>
          <w:bCs/>
        </w:rPr>
      </w:pPr>
    </w:p>
    <w:p w:rsidR="00F3653F" w:rsidRPr="00262C92" w:rsidRDefault="00F3653F" w:rsidP="00262C92">
      <w:pPr>
        <w:spacing w:line="240" w:lineRule="auto"/>
        <w:ind w:left="397" w:right="28" w:hanging="40"/>
        <w:jc w:val="both"/>
        <w:rPr>
          <w:rFonts w:ascii="Times New Roman" w:hAnsi="Times New Roman" w:cs="Times New Roman"/>
        </w:rPr>
      </w:pPr>
      <w:r w:rsidRPr="00262C92">
        <w:rPr>
          <w:rFonts w:ascii="Times New Roman" w:hAnsi="Times New Roman" w:cs="Times New Roman"/>
        </w:rPr>
        <w:t>Istotne postanowienia umowy zawarte zostały we wzorze umowy stanowiącym Załącznik nr 6 do SIWZ</w:t>
      </w:r>
      <w:r>
        <w:rPr>
          <w:rFonts w:ascii="Times New Roman" w:hAnsi="Times New Roman" w:cs="Times New Roman"/>
        </w:rPr>
        <w:t xml:space="preserve"> dla Zadania 1 oraz Załącznik nr 7 do SIWZ dla Zadania 2</w:t>
      </w:r>
      <w:r w:rsidRPr="00262C92">
        <w:rPr>
          <w:rFonts w:ascii="Times New Roman" w:hAnsi="Times New Roman" w:cs="Times New Roman"/>
        </w:rPr>
        <w:t>.</w:t>
      </w:r>
    </w:p>
    <w:p w:rsidR="00F3653F" w:rsidRPr="00E338B3" w:rsidRDefault="00F3653F" w:rsidP="00262C92">
      <w:pPr>
        <w:spacing w:line="240" w:lineRule="auto"/>
        <w:ind w:left="397" w:right="28" w:hanging="40"/>
        <w:jc w:val="both"/>
        <w:rPr>
          <w:rFonts w:ascii="Times New Roman" w:hAnsi="Times New Roman" w:cs="Times New Roman"/>
        </w:rPr>
      </w:pPr>
      <w:r w:rsidRPr="00262C92">
        <w:rPr>
          <w:rFonts w:ascii="Times New Roman" w:hAnsi="Times New Roman" w:cs="Times New Roman"/>
        </w:rPr>
        <w:t>Wzór umowy nie</w:t>
      </w:r>
      <w:r w:rsidRPr="00E338B3">
        <w:rPr>
          <w:rFonts w:ascii="Times New Roman" w:hAnsi="Times New Roman" w:cs="Times New Roman"/>
        </w:rPr>
        <w:t xml:space="preserve"> może być zmieniony ani modyfikowany przez </w:t>
      </w:r>
      <w:r w:rsidRPr="00E338B3">
        <w:rPr>
          <w:rFonts w:ascii="Times New Roman" w:hAnsi="Times New Roman" w:cs="Times New Roman"/>
          <w:b/>
          <w:bCs/>
        </w:rPr>
        <w:t>Wykonawcę</w:t>
      </w:r>
      <w:r w:rsidRPr="00E338B3">
        <w:rPr>
          <w:rFonts w:ascii="Times New Roman" w:hAnsi="Times New Roman" w:cs="Times New Roman"/>
        </w:rPr>
        <w:t>.</w:t>
      </w:r>
    </w:p>
    <w:p w:rsidR="00F3653F" w:rsidRPr="00E338B3" w:rsidRDefault="00F3653F" w:rsidP="00E338B3">
      <w:pPr>
        <w:spacing w:line="240" w:lineRule="auto"/>
        <w:ind w:hanging="40"/>
        <w:jc w:val="both"/>
        <w:rPr>
          <w:rFonts w:ascii="Times New Roman" w:hAnsi="Times New Roman" w:cs="Times New Roman"/>
          <w:b/>
          <w:bCs/>
        </w:rPr>
      </w:pPr>
    </w:p>
    <w:p w:rsidR="00F3653F" w:rsidRPr="00E338B3" w:rsidRDefault="00F3653F" w:rsidP="00E338B3">
      <w:pPr>
        <w:spacing w:line="240" w:lineRule="auto"/>
        <w:ind w:left="360" w:right="28" w:firstLine="0"/>
        <w:jc w:val="both"/>
        <w:rPr>
          <w:rFonts w:ascii="Times New Roman" w:hAnsi="Times New Roman" w:cs="Times New Roman"/>
        </w:rPr>
      </w:pPr>
      <w:r w:rsidRPr="00E338B3">
        <w:rPr>
          <w:rFonts w:ascii="Times New Roman" w:hAnsi="Times New Roman" w:cs="Times New Roman"/>
          <w:b/>
          <w:bCs/>
          <w:u w:val="single"/>
        </w:rPr>
        <w:t xml:space="preserve">W przypadku nie dołączenia do oferty umowy zawartej między Wykonawcami wspólnie ubiegającymi się o udzielenie zamówienia, Zamawiający zastrzega sobie prawo jej żądania, jeżeli ich oferta zostanie wybrana, przed podpisaniem umowy </w:t>
      </w:r>
      <w:r w:rsidRPr="007D07F3">
        <w:rPr>
          <w:rFonts w:ascii="Times New Roman" w:hAnsi="Times New Roman" w:cs="Times New Roman"/>
          <w:b/>
          <w:bCs/>
          <w:u w:val="single"/>
        </w:rPr>
        <w:t>o udzielenie zamówienia</w:t>
      </w:r>
      <w:r w:rsidRPr="00E338B3">
        <w:rPr>
          <w:rFonts w:ascii="Times New Roman" w:hAnsi="Times New Roman" w:cs="Times New Roman"/>
        </w:rPr>
        <w:t>.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F3653F" w:rsidRDefault="00F3653F" w:rsidP="003B2E55">
      <w:pPr>
        <w:spacing w:line="240" w:lineRule="auto"/>
        <w:ind w:left="440" w:right="28" w:firstLine="0"/>
        <w:jc w:val="both"/>
        <w:rPr>
          <w:rFonts w:ascii="Times New Roman" w:hAnsi="Times New Roman" w:cs="Times New Roman"/>
        </w:rPr>
      </w:pPr>
      <w:r w:rsidRPr="00E338B3">
        <w:rPr>
          <w:rFonts w:ascii="Times New Roman" w:hAnsi="Times New Roman" w:cs="Times New Roman"/>
        </w:rPr>
        <w:t xml:space="preserve">Zgodnie z art.144 ust. 1 i 2 zakazuje się istotnych zmian postanowień zawartej umowy w stosunku do treści oferty, na podstawie której dokonano wyboru </w:t>
      </w:r>
      <w:r w:rsidRPr="00E338B3">
        <w:rPr>
          <w:rFonts w:ascii="Times New Roman" w:hAnsi="Times New Roman" w:cs="Times New Roman"/>
          <w:b/>
          <w:bCs/>
        </w:rPr>
        <w:t>Wykonawcy</w:t>
      </w:r>
      <w:r w:rsidRPr="00E338B3">
        <w:rPr>
          <w:rFonts w:ascii="Times New Roman" w:hAnsi="Times New Roman" w:cs="Times New Roman"/>
        </w:rPr>
        <w:t xml:space="preserve">, chyba że </w:t>
      </w:r>
      <w:r w:rsidRPr="00E338B3">
        <w:rPr>
          <w:rFonts w:ascii="Times New Roman" w:hAnsi="Times New Roman" w:cs="Times New Roman"/>
          <w:b/>
          <w:bCs/>
        </w:rPr>
        <w:t xml:space="preserve">Zamawiający </w:t>
      </w:r>
      <w:r w:rsidRPr="00E338B3">
        <w:rPr>
          <w:rFonts w:ascii="Times New Roman" w:hAnsi="Times New Roman" w:cs="Times New Roman"/>
        </w:rPr>
        <w:t>przewidział możliwość dokonania takiej zmiany w ogłoszeniu o zamówieniu lub SIWZ oraz określił warunki tej zmiany. Zmiana umowy dokonana z naruszeniem ust.1 podlega unieważnieniu.</w:t>
      </w:r>
    </w:p>
    <w:p w:rsidR="00F3653F" w:rsidRPr="00E519FD" w:rsidRDefault="00F3653F" w:rsidP="00E338B3">
      <w:pPr>
        <w:spacing w:line="240" w:lineRule="auto"/>
        <w:ind w:left="397" w:right="28" w:hanging="40"/>
        <w:jc w:val="both"/>
        <w:rPr>
          <w:rFonts w:ascii="Times New Roman" w:hAnsi="Times New Roman" w:cs="Times New Roman"/>
          <w:b/>
          <w:bCs/>
          <w:u w:val="single"/>
        </w:rPr>
      </w:pPr>
      <w:r w:rsidRPr="00E519FD">
        <w:rPr>
          <w:rFonts w:ascii="Times New Roman" w:hAnsi="Times New Roman" w:cs="Times New Roman"/>
          <w:b/>
          <w:bCs/>
          <w:u w:val="single"/>
        </w:rPr>
        <w:t>Dla Zadania 1</w:t>
      </w:r>
    </w:p>
    <w:p w:rsidR="00F3653F" w:rsidRDefault="00F3653F" w:rsidP="00E525C0">
      <w:pPr>
        <w:numPr>
          <w:ilvl w:val="1"/>
          <w:numId w:val="51"/>
        </w:numPr>
        <w:shd w:val="clear" w:color="auto" w:fill="FFFFFF"/>
        <w:autoSpaceDE w:val="0"/>
        <w:autoSpaceDN w:val="0"/>
        <w:adjustRightInd w:val="0"/>
        <w:spacing w:line="240" w:lineRule="auto"/>
        <w:jc w:val="both"/>
        <w:rPr>
          <w:rFonts w:ascii="Times New Roman" w:hAnsi="Times New Roman" w:cs="Times New Roman"/>
        </w:rPr>
      </w:pPr>
      <w:r w:rsidRPr="00BE091B">
        <w:rPr>
          <w:rFonts w:ascii="Times New Roman" w:hAnsi="Times New Roman" w:cs="Times New Roman"/>
          <w:b/>
          <w:bCs/>
        </w:rPr>
        <w:t>Zamawiający</w:t>
      </w:r>
      <w:r w:rsidRPr="00BE091B">
        <w:rPr>
          <w:rFonts w:ascii="Times New Roman" w:hAnsi="Times New Roman" w:cs="Times New Roman"/>
        </w:rPr>
        <w:t xml:space="preserve"> przewiduje możliwość zmiany Umowy, bez skutków finansowych i prawnych dla </w:t>
      </w:r>
      <w:r w:rsidRPr="00BE091B">
        <w:rPr>
          <w:rFonts w:ascii="Times New Roman" w:hAnsi="Times New Roman" w:cs="Times New Roman"/>
          <w:b/>
          <w:bCs/>
        </w:rPr>
        <w:t>Zamawiającego</w:t>
      </w:r>
      <w:r w:rsidRPr="00BE091B">
        <w:rPr>
          <w:rFonts w:ascii="Times New Roman" w:hAnsi="Times New Roman" w:cs="Times New Roman"/>
        </w:rPr>
        <w:t xml:space="preserve">, obejmujących w szczególności wszystkie roszczenia odszkodowawcze </w:t>
      </w:r>
      <w:r w:rsidRPr="00BE091B">
        <w:rPr>
          <w:rFonts w:ascii="Times New Roman" w:hAnsi="Times New Roman" w:cs="Times New Roman"/>
          <w:b/>
          <w:bCs/>
        </w:rPr>
        <w:t xml:space="preserve">Wykonawcy </w:t>
      </w:r>
      <w:r w:rsidRPr="00BE091B">
        <w:rPr>
          <w:rFonts w:ascii="Times New Roman" w:hAnsi="Times New Roman" w:cs="Times New Roman"/>
        </w:rPr>
        <w:t xml:space="preserve">wobec </w:t>
      </w:r>
      <w:r w:rsidRPr="00BE091B">
        <w:rPr>
          <w:rFonts w:ascii="Times New Roman" w:hAnsi="Times New Roman" w:cs="Times New Roman"/>
          <w:b/>
          <w:bCs/>
        </w:rPr>
        <w:t>Zamawiającego</w:t>
      </w:r>
      <w:r w:rsidRPr="00BE091B">
        <w:rPr>
          <w:rFonts w:ascii="Times New Roman" w:hAnsi="Times New Roman" w:cs="Times New Roman"/>
        </w:rPr>
        <w:t>, w przypadku:</w:t>
      </w:r>
    </w:p>
    <w:p w:rsidR="00F3653F" w:rsidRDefault="00F3653F" w:rsidP="00E525C0">
      <w:pPr>
        <w:numPr>
          <w:ilvl w:val="0"/>
          <w:numId w:val="123"/>
        </w:numPr>
        <w:spacing w:line="240" w:lineRule="auto"/>
        <w:jc w:val="both"/>
        <w:rPr>
          <w:rFonts w:ascii="Times New Roman" w:hAnsi="Times New Roman" w:cs="Times New Roman"/>
        </w:rPr>
      </w:pPr>
      <w:r>
        <w:rPr>
          <w:rFonts w:ascii="Times New Roman" w:hAnsi="Times New Roman" w:cs="Times New Roman"/>
        </w:rPr>
        <w:t>z</w:t>
      </w:r>
      <w:r w:rsidRPr="00BE091B">
        <w:rPr>
          <w:rFonts w:ascii="Times New Roman" w:hAnsi="Times New Roman" w:cs="Times New Roman"/>
        </w:rPr>
        <w:t xml:space="preserve">mian dokonanych na wniosek </w:t>
      </w:r>
      <w:r w:rsidRPr="00BE091B">
        <w:rPr>
          <w:rFonts w:ascii="Times New Roman" w:hAnsi="Times New Roman" w:cs="Times New Roman"/>
          <w:b/>
          <w:bCs/>
        </w:rPr>
        <w:t xml:space="preserve">Zamawiającego </w:t>
      </w:r>
      <w:r w:rsidRPr="00BE091B">
        <w:rPr>
          <w:rFonts w:ascii="Times New Roman" w:hAnsi="Times New Roman" w:cs="Times New Roman"/>
        </w:rPr>
        <w:t>oraz w przypadku zmian korzystnych dla</w:t>
      </w:r>
      <w:r>
        <w:rPr>
          <w:rFonts w:ascii="Times New Roman" w:hAnsi="Times New Roman" w:cs="Times New Roman"/>
        </w:rPr>
        <w:t> </w:t>
      </w:r>
      <w:r w:rsidRPr="00BE091B">
        <w:rPr>
          <w:rFonts w:ascii="Times New Roman" w:hAnsi="Times New Roman" w:cs="Times New Roman"/>
          <w:b/>
          <w:bCs/>
        </w:rPr>
        <w:t>Zamawiającego</w:t>
      </w:r>
      <w:r>
        <w:rPr>
          <w:rFonts w:ascii="Times New Roman" w:hAnsi="Times New Roman" w:cs="Times New Roman"/>
        </w:rPr>
        <w:t>,</w:t>
      </w:r>
    </w:p>
    <w:p w:rsidR="00F3653F" w:rsidRDefault="00F3653F" w:rsidP="00E525C0">
      <w:pPr>
        <w:numPr>
          <w:ilvl w:val="0"/>
          <w:numId w:val="123"/>
        </w:numPr>
        <w:spacing w:line="240" w:lineRule="auto"/>
        <w:jc w:val="both"/>
        <w:rPr>
          <w:rFonts w:ascii="Times New Roman" w:hAnsi="Times New Roman" w:cs="Times New Roman"/>
        </w:rPr>
      </w:pPr>
      <w:r>
        <w:rPr>
          <w:rFonts w:ascii="Times New Roman" w:hAnsi="Times New Roman" w:cs="Times New Roman"/>
        </w:rPr>
        <w:t>z</w:t>
      </w:r>
      <w:r w:rsidRPr="00BE091B">
        <w:rPr>
          <w:rFonts w:ascii="Times New Roman" w:hAnsi="Times New Roman" w:cs="Times New Roman"/>
        </w:rPr>
        <w:t xml:space="preserve">miany danych adresowych </w:t>
      </w:r>
      <w:r w:rsidRPr="00BE091B">
        <w:rPr>
          <w:rFonts w:ascii="Times New Roman" w:hAnsi="Times New Roman" w:cs="Times New Roman"/>
          <w:b/>
          <w:bCs/>
        </w:rPr>
        <w:t>Zamawiającego</w:t>
      </w:r>
      <w:r w:rsidRPr="00BE091B">
        <w:rPr>
          <w:rFonts w:ascii="Times New Roman" w:hAnsi="Times New Roman" w:cs="Times New Roman"/>
        </w:rPr>
        <w:t xml:space="preserve"> lub </w:t>
      </w:r>
      <w:r w:rsidRPr="00BE091B">
        <w:rPr>
          <w:rFonts w:ascii="Times New Roman" w:hAnsi="Times New Roman" w:cs="Times New Roman"/>
          <w:b/>
          <w:bCs/>
        </w:rPr>
        <w:t>Wykonawcy</w:t>
      </w:r>
      <w:r w:rsidRPr="00BE091B">
        <w:rPr>
          <w:rFonts w:ascii="Times New Roman" w:hAnsi="Times New Roman" w:cs="Times New Roman"/>
        </w:rPr>
        <w:t xml:space="preserve">. W razie zaniedbania przez </w:t>
      </w:r>
      <w:r w:rsidRPr="00BE091B">
        <w:rPr>
          <w:rFonts w:ascii="Times New Roman" w:hAnsi="Times New Roman" w:cs="Times New Roman"/>
          <w:b/>
          <w:bCs/>
        </w:rPr>
        <w:t xml:space="preserve">Wykonawcę </w:t>
      </w:r>
      <w:r w:rsidRPr="00BE091B">
        <w:rPr>
          <w:rFonts w:ascii="Times New Roman" w:hAnsi="Times New Roman" w:cs="Times New Roman"/>
        </w:rPr>
        <w:t xml:space="preserve">obowiązku złożenia informacji o zmianie siedziby, doręczenie wszelkiej korespondencji pod znanym </w:t>
      </w:r>
      <w:r w:rsidRPr="00BE091B">
        <w:rPr>
          <w:rFonts w:ascii="Times New Roman" w:hAnsi="Times New Roman" w:cs="Times New Roman"/>
          <w:b/>
          <w:bCs/>
        </w:rPr>
        <w:t>Zamawiającemu</w:t>
      </w:r>
      <w:r>
        <w:rPr>
          <w:rFonts w:ascii="Times New Roman" w:hAnsi="Times New Roman" w:cs="Times New Roman"/>
        </w:rPr>
        <w:t xml:space="preserve"> adresem, ma skutek prawny,</w:t>
      </w:r>
    </w:p>
    <w:p w:rsidR="00F3653F" w:rsidRPr="00F040B2" w:rsidRDefault="00F3653F" w:rsidP="00F040B2">
      <w:pPr>
        <w:numPr>
          <w:ilvl w:val="0"/>
          <w:numId w:val="123"/>
        </w:numPr>
        <w:spacing w:line="240" w:lineRule="auto"/>
        <w:jc w:val="both"/>
        <w:rPr>
          <w:rFonts w:ascii="Times New Roman" w:hAnsi="Times New Roman" w:cs="Times New Roman"/>
        </w:rPr>
      </w:pPr>
      <w:r>
        <w:rPr>
          <w:rFonts w:ascii="Times New Roman" w:hAnsi="Times New Roman" w:cs="Times New Roman"/>
          <w:color w:val="000000"/>
        </w:rPr>
        <w:t>g</w:t>
      </w:r>
      <w:r w:rsidRPr="00BE091B">
        <w:rPr>
          <w:rFonts w:ascii="Times New Roman" w:hAnsi="Times New Roman" w:cs="Times New Roman"/>
          <w:color w:val="000000"/>
        </w:rPr>
        <w:t xml:space="preserve">dy wykonanie przedmiotu umowy w pełnym zakresie nie leży w interesie publicznym, czego nie można było wcześniej przewidzieć. W przypadku ograniczenia zakresu rzeczowego zamówienia wynagrodzenie należne </w:t>
      </w:r>
      <w:r w:rsidRPr="00BE091B">
        <w:rPr>
          <w:rFonts w:ascii="Times New Roman" w:hAnsi="Times New Roman" w:cs="Times New Roman"/>
          <w:b/>
          <w:bCs/>
          <w:color w:val="000000"/>
        </w:rPr>
        <w:t>Wykonawcy</w:t>
      </w:r>
      <w:r w:rsidRPr="00BE091B">
        <w:rPr>
          <w:rFonts w:ascii="Times New Roman" w:hAnsi="Times New Roman" w:cs="Times New Roman"/>
          <w:color w:val="000000"/>
        </w:rPr>
        <w:t xml:space="preserve"> zostanie pomniejszone ograniczane, zgodnie i na zasadach obowiązujących Strony z U</w:t>
      </w:r>
      <w:r>
        <w:rPr>
          <w:rFonts w:ascii="Times New Roman" w:hAnsi="Times New Roman" w:cs="Times New Roman"/>
          <w:color w:val="000000"/>
        </w:rPr>
        <w:t>mową. Rozliczenie nastąpi po </w:t>
      </w:r>
      <w:r w:rsidRPr="00BE091B">
        <w:rPr>
          <w:rFonts w:ascii="Times New Roman" w:hAnsi="Times New Roman" w:cs="Times New Roman"/>
          <w:color w:val="000000"/>
        </w:rPr>
        <w:t>przeprowadzeniu inwentaryzacji usługi</w:t>
      </w:r>
      <w:r>
        <w:rPr>
          <w:rFonts w:ascii="Times New Roman" w:hAnsi="Times New Roman" w:cs="Times New Roman"/>
          <w:color w:val="000000"/>
        </w:rPr>
        <w:t>,</w:t>
      </w:r>
    </w:p>
    <w:p w:rsidR="00F3653F" w:rsidRPr="00F040B2" w:rsidRDefault="00F3653F" w:rsidP="00F040B2">
      <w:pPr>
        <w:numPr>
          <w:ilvl w:val="0"/>
          <w:numId w:val="123"/>
        </w:numPr>
        <w:spacing w:line="240" w:lineRule="auto"/>
        <w:jc w:val="both"/>
        <w:rPr>
          <w:rFonts w:ascii="Times New Roman" w:hAnsi="Times New Roman" w:cs="Times New Roman"/>
        </w:rPr>
      </w:pPr>
      <w:r>
        <w:rPr>
          <w:rFonts w:ascii="Times New Roman" w:hAnsi="Times New Roman" w:cs="Times New Roman"/>
          <w:color w:val="000000"/>
        </w:rPr>
        <w:t>w</w:t>
      </w:r>
      <w:r w:rsidRPr="00BE091B">
        <w:rPr>
          <w:rFonts w:ascii="Times New Roman" w:hAnsi="Times New Roman" w:cs="Times New Roman"/>
          <w:color w:val="000000"/>
        </w:rPr>
        <w:t>ystąpienia siły wyższej, w szczególności: katastrofy, awarie, akty wandalizmu</w:t>
      </w:r>
      <w:r>
        <w:rPr>
          <w:rFonts w:ascii="Times New Roman" w:hAnsi="Times New Roman" w:cs="Times New Roman"/>
          <w:color w:val="000000"/>
        </w:rPr>
        <w:t>,</w:t>
      </w:r>
    </w:p>
    <w:p w:rsidR="00F3653F" w:rsidRPr="00F040B2" w:rsidRDefault="00F3653F" w:rsidP="00F040B2">
      <w:pPr>
        <w:numPr>
          <w:ilvl w:val="0"/>
          <w:numId w:val="123"/>
        </w:numPr>
        <w:spacing w:line="240" w:lineRule="auto"/>
        <w:jc w:val="both"/>
        <w:rPr>
          <w:rFonts w:ascii="Times New Roman" w:hAnsi="Times New Roman" w:cs="Times New Roman"/>
        </w:rPr>
      </w:pPr>
      <w:r>
        <w:rPr>
          <w:rFonts w:ascii="Times New Roman" w:hAnsi="Times New Roman" w:cs="Times New Roman"/>
        </w:rPr>
        <w:t>w</w:t>
      </w:r>
      <w:r w:rsidRPr="00BE091B">
        <w:rPr>
          <w:rFonts w:ascii="Times New Roman" w:hAnsi="Times New Roman" w:cs="Times New Roman"/>
        </w:rPr>
        <w:t xml:space="preserve"> przypadku wystąpienia okoliczności, których nie można było przewidzieć na etapie sporządzenia oferty, a które są niezbędne dla prawidłowej realizacji przedmiotu umowy, np. </w:t>
      </w:r>
      <w:r w:rsidRPr="00BE091B">
        <w:rPr>
          <w:rFonts w:ascii="Times New Roman" w:hAnsi="Times New Roman" w:cs="Times New Roman"/>
          <w:color w:val="000000"/>
        </w:rPr>
        <w:t>zmiany obowiązujących przepisów, jeżeli zgodnie z nimi konieczne będzie dostosowanie treści Umowy do aktualnego stanu prawnego</w:t>
      </w:r>
      <w:r>
        <w:rPr>
          <w:rFonts w:ascii="Times New Roman" w:hAnsi="Times New Roman" w:cs="Times New Roman"/>
          <w:color w:val="000000"/>
        </w:rPr>
        <w:t>,</w:t>
      </w:r>
    </w:p>
    <w:p w:rsidR="00F3653F" w:rsidRDefault="00F3653F" w:rsidP="00F040B2">
      <w:pPr>
        <w:numPr>
          <w:ilvl w:val="0"/>
          <w:numId w:val="123"/>
        </w:numPr>
        <w:spacing w:line="240" w:lineRule="auto"/>
        <w:jc w:val="both"/>
        <w:rPr>
          <w:rFonts w:ascii="Times New Roman" w:hAnsi="Times New Roman" w:cs="Times New Roman"/>
        </w:rPr>
      </w:pPr>
      <w:r>
        <w:rPr>
          <w:rFonts w:ascii="Times New Roman" w:hAnsi="Times New Roman" w:cs="Times New Roman"/>
        </w:rPr>
        <w:t>w</w:t>
      </w:r>
      <w:r w:rsidRPr="00BE091B">
        <w:rPr>
          <w:rFonts w:ascii="Times New Roman" w:hAnsi="Times New Roman" w:cs="Times New Roman"/>
        </w:rPr>
        <w:t xml:space="preserve">prowadzenia zmian w opisie przedmiotu umowy, jeżeli są one uzasadnione koniecznością zwiększenia standardu i jakości, zwiększenia bezpieczeństwa wykonywania przedmiotu umowy lub usprawnienia, jeżeli wynikają one z przyjętych za zgodą </w:t>
      </w:r>
      <w:r w:rsidRPr="00BE091B">
        <w:rPr>
          <w:rFonts w:ascii="Times New Roman" w:hAnsi="Times New Roman" w:cs="Times New Roman"/>
          <w:b/>
          <w:bCs/>
        </w:rPr>
        <w:t>Zamawiającego</w:t>
      </w:r>
      <w:r w:rsidRPr="00BE091B">
        <w:rPr>
          <w:rFonts w:ascii="Times New Roman" w:hAnsi="Times New Roman" w:cs="Times New Roman"/>
        </w:rPr>
        <w:t xml:space="preserve"> rozwiązań zamiennych</w:t>
      </w:r>
      <w:r>
        <w:rPr>
          <w:rFonts w:ascii="Times New Roman" w:hAnsi="Times New Roman" w:cs="Times New Roman"/>
        </w:rPr>
        <w:t>,</w:t>
      </w:r>
    </w:p>
    <w:p w:rsidR="00F3653F" w:rsidRDefault="00F3653F" w:rsidP="00F040B2">
      <w:pPr>
        <w:numPr>
          <w:ilvl w:val="0"/>
          <w:numId w:val="123"/>
        </w:numPr>
        <w:spacing w:line="240" w:lineRule="auto"/>
        <w:jc w:val="both"/>
        <w:rPr>
          <w:rFonts w:ascii="Times New Roman" w:hAnsi="Times New Roman" w:cs="Times New Roman"/>
        </w:rPr>
      </w:pPr>
      <w:r>
        <w:rPr>
          <w:rFonts w:ascii="Times New Roman" w:hAnsi="Times New Roman" w:cs="Times New Roman"/>
        </w:rPr>
        <w:t>s</w:t>
      </w:r>
      <w:r w:rsidRPr="00BE091B">
        <w:rPr>
          <w:rFonts w:ascii="Times New Roman" w:hAnsi="Times New Roman" w:cs="Times New Roman"/>
        </w:rPr>
        <w:t xml:space="preserve">trony za zgodą </w:t>
      </w:r>
      <w:r w:rsidRPr="00BE091B">
        <w:rPr>
          <w:rFonts w:ascii="Times New Roman" w:hAnsi="Times New Roman" w:cs="Times New Roman"/>
          <w:b/>
          <w:bCs/>
        </w:rPr>
        <w:t xml:space="preserve">Zamawiającego </w:t>
      </w:r>
      <w:r w:rsidRPr="00BE091B">
        <w:rPr>
          <w:rFonts w:ascii="Times New Roman" w:hAnsi="Times New Roman" w:cs="Times New Roman"/>
        </w:rPr>
        <w:t>mogą dokonać odpowiednich zmian w Harmonogramie odbioru odpadów bez konieczn</w:t>
      </w:r>
      <w:r>
        <w:rPr>
          <w:rFonts w:ascii="Times New Roman" w:hAnsi="Times New Roman" w:cs="Times New Roman"/>
        </w:rPr>
        <w:t>ości wprowadzania zmian aneksem,</w:t>
      </w:r>
    </w:p>
    <w:p w:rsidR="00F3653F" w:rsidRDefault="00F3653F" w:rsidP="00F040B2">
      <w:pPr>
        <w:numPr>
          <w:ilvl w:val="0"/>
          <w:numId w:val="123"/>
        </w:numPr>
        <w:spacing w:line="240" w:lineRule="auto"/>
        <w:jc w:val="both"/>
        <w:rPr>
          <w:rFonts w:ascii="Times New Roman" w:hAnsi="Times New Roman" w:cs="Times New Roman"/>
        </w:rPr>
      </w:pPr>
      <w:r>
        <w:rPr>
          <w:rFonts w:ascii="Times New Roman" w:hAnsi="Times New Roman" w:cs="Times New Roman"/>
        </w:rPr>
        <w:t>w</w:t>
      </w:r>
      <w:r w:rsidRPr="00BE091B">
        <w:rPr>
          <w:rFonts w:ascii="Times New Roman" w:hAnsi="Times New Roman" w:cs="Times New Roman"/>
        </w:rPr>
        <w:t>ystąpienia usług od wykonania których uzależnione jest wykonanie przedmiotu umowy mających wpływ na zmianę terminów realizacji Umowy i Harmonogramu</w:t>
      </w:r>
      <w:r>
        <w:rPr>
          <w:rFonts w:ascii="Times New Roman" w:hAnsi="Times New Roman" w:cs="Times New Roman"/>
        </w:rPr>
        <w:t>,</w:t>
      </w:r>
    </w:p>
    <w:p w:rsidR="00F3653F" w:rsidRDefault="00F3653F" w:rsidP="00F040B2">
      <w:pPr>
        <w:numPr>
          <w:ilvl w:val="0"/>
          <w:numId w:val="123"/>
        </w:numPr>
        <w:spacing w:line="240" w:lineRule="auto"/>
        <w:jc w:val="both"/>
        <w:rPr>
          <w:rFonts w:ascii="Times New Roman" w:hAnsi="Times New Roman" w:cs="Times New Roman"/>
        </w:rPr>
      </w:pPr>
      <w:r>
        <w:rPr>
          <w:rFonts w:ascii="Times New Roman" w:hAnsi="Times New Roman" w:cs="Times New Roman"/>
        </w:rPr>
        <w:t>w</w:t>
      </w:r>
      <w:r w:rsidRPr="00BE091B">
        <w:rPr>
          <w:rFonts w:ascii="Times New Roman" w:hAnsi="Times New Roman" w:cs="Times New Roman"/>
        </w:rPr>
        <w:t>strzymania realizacji przedmiotu umowy przez up</w:t>
      </w:r>
      <w:r>
        <w:rPr>
          <w:rFonts w:ascii="Times New Roman" w:hAnsi="Times New Roman" w:cs="Times New Roman"/>
        </w:rPr>
        <w:t>rawnione organy, z przyczyn nie </w:t>
      </w:r>
      <w:r w:rsidRPr="00BE091B">
        <w:rPr>
          <w:rFonts w:ascii="Times New Roman" w:hAnsi="Times New Roman" w:cs="Times New Roman"/>
        </w:rPr>
        <w:t xml:space="preserve">wynikających z winy </w:t>
      </w:r>
      <w:r w:rsidRPr="00BE091B">
        <w:rPr>
          <w:rFonts w:ascii="Times New Roman" w:hAnsi="Times New Roman" w:cs="Times New Roman"/>
          <w:b/>
          <w:bCs/>
        </w:rPr>
        <w:t xml:space="preserve">Wykonawcy </w:t>
      </w:r>
      <w:r w:rsidRPr="00BE091B">
        <w:rPr>
          <w:rFonts w:ascii="Times New Roman" w:hAnsi="Times New Roman" w:cs="Times New Roman"/>
        </w:rPr>
        <w:t xml:space="preserve">mających wpływ na zmianę terminów realizacji przedmiotu </w:t>
      </w:r>
      <w:r>
        <w:rPr>
          <w:rFonts w:ascii="Times New Roman" w:hAnsi="Times New Roman" w:cs="Times New Roman"/>
        </w:rPr>
        <w:t>umowy,</w:t>
      </w:r>
    </w:p>
    <w:p w:rsidR="00F3653F" w:rsidRDefault="00F3653F" w:rsidP="004F4527">
      <w:pPr>
        <w:numPr>
          <w:ilvl w:val="0"/>
          <w:numId w:val="123"/>
        </w:numPr>
        <w:spacing w:line="240" w:lineRule="auto"/>
        <w:jc w:val="both"/>
        <w:rPr>
          <w:rFonts w:ascii="Times New Roman" w:hAnsi="Times New Roman" w:cs="Times New Roman"/>
        </w:rPr>
      </w:pPr>
      <w:r>
        <w:rPr>
          <w:rFonts w:ascii="Times New Roman" w:hAnsi="Times New Roman" w:cs="Times New Roman"/>
        </w:rPr>
        <w:t>r</w:t>
      </w:r>
      <w:r w:rsidRPr="00BE091B">
        <w:rPr>
          <w:rFonts w:ascii="Times New Roman" w:hAnsi="Times New Roman" w:cs="Times New Roman"/>
        </w:rPr>
        <w:t>ezygnacji z wykonania z części realizacji przedmiotu umowy</w:t>
      </w:r>
      <w:r>
        <w:rPr>
          <w:rFonts w:ascii="Times New Roman" w:hAnsi="Times New Roman" w:cs="Times New Roman"/>
        </w:rPr>
        <w:t>,</w:t>
      </w:r>
    </w:p>
    <w:p w:rsidR="00F3653F" w:rsidRDefault="00F3653F" w:rsidP="004F4527">
      <w:pPr>
        <w:numPr>
          <w:ilvl w:val="0"/>
          <w:numId w:val="123"/>
        </w:numPr>
        <w:spacing w:line="240" w:lineRule="auto"/>
        <w:jc w:val="both"/>
        <w:rPr>
          <w:rFonts w:ascii="Times New Roman" w:hAnsi="Times New Roman" w:cs="Times New Roman"/>
        </w:rPr>
      </w:pPr>
      <w:r>
        <w:rPr>
          <w:rFonts w:ascii="Times New Roman" w:hAnsi="Times New Roman" w:cs="Times New Roman"/>
        </w:rPr>
        <w:t>z</w:t>
      </w:r>
      <w:r w:rsidRPr="00BE091B">
        <w:rPr>
          <w:rFonts w:ascii="Times New Roman" w:hAnsi="Times New Roman" w:cs="Times New Roman"/>
        </w:rPr>
        <w:t xml:space="preserve">miana podmiotu, na którego potencjale opierał się </w:t>
      </w:r>
      <w:r w:rsidRPr="00BE091B">
        <w:rPr>
          <w:rFonts w:ascii="Times New Roman" w:hAnsi="Times New Roman" w:cs="Times New Roman"/>
          <w:b/>
          <w:bCs/>
        </w:rPr>
        <w:t>Wykonawca</w:t>
      </w:r>
      <w:r w:rsidRPr="00BE091B">
        <w:rPr>
          <w:rFonts w:ascii="Times New Roman" w:hAnsi="Times New Roman" w:cs="Times New Roman"/>
        </w:rPr>
        <w:t xml:space="preserve"> składając ofertę, ale jedynie pod warunkiem, że nowy podmiot wykaże spełnienie wa</w:t>
      </w:r>
      <w:r>
        <w:rPr>
          <w:rFonts w:ascii="Times New Roman" w:hAnsi="Times New Roman" w:cs="Times New Roman"/>
        </w:rPr>
        <w:t>runków udziału w postępowaniu w </w:t>
      </w:r>
      <w:r w:rsidRPr="00BE091B">
        <w:rPr>
          <w:rFonts w:ascii="Times New Roman" w:hAnsi="Times New Roman" w:cs="Times New Roman"/>
        </w:rPr>
        <w:t>takim samym lub większym stopniu i zakresie co pod</w:t>
      </w:r>
      <w:r>
        <w:rPr>
          <w:rFonts w:ascii="Times New Roman" w:hAnsi="Times New Roman" w:cs="Times New Roman"/>
        </w:rPr>
        <w:t>miot wskazany w ofercie,</w:t>
      </w:r>
    </w:p>
    <w:p w:rsidR="00F3653F" w:rsidRPr="00BE091B" w:rsidRDefault="00F3653F" w:rsidP="004F4527">
      <w:pPr>
        <w:numPr>
          <w:ilvl w:val="0"/>
          <w:numId w:val="123"/>
        </w:numPr>
        <w:spacing w:line="240" w:lineRule="auto"/>
        <w:jc w:val="both"/>
        <w:rPr>
          <w:rFonts w:ascii="Times New Roman" w:hAnsi="Times New Roman" w:cs="Times New Roman"/>
        </w:rPr>
      </w:pPr>
      <w:r>
        <w:rPr>
          <w:rFonts w:ascii="Times New Roman" w:hAnsi="Times New Roman" w:cs="Times New Roman"/>
        </w:rPr>
        <w:t>z</w:t>
      </w:r>
      <w:r w:rsidRPr="00BE091B">
        <w:rPr>
          <w:rFonts w:ascii="Times New Roman" w:hAnsi="Times New Roman" w:cs="Times New Roman"/>
        </w:rPr>
        <w:t>miany ilości/liczby mieszkańców zamieszkujących nieruchomości zamieszkałe w Gminie Bobolice bez konieczności wprowadzania zmian aneksem.</w:t>
      </w:r>
    </w:p>
    <w:p w:rsidR="00F3653F" w:rsidRPr="00BE091B" w:rsidRDefault="00F3653F" w:rsidP="004D3690">
      <w:pPr>
        <w:spacing w:line="240" w:lineRule="auto"/>
        <w:jc w:val="both"/>
        <w:rPr>
          <w:rFonts w:ascii="Times New Roman" w:hAnsi="Times New Roman" w:cs="Times New Roman"/>
        </w:rPr>
      </w:pPr>
    </w:p>
    <w:p w:rsidR="00F3653F" w:rsidRPr="00BE091B" w:rsidRDefault="00F3653F" w:rsidP="004D3690">
      <w:pPr>
        <w:spacing w:line="240" w:lineRule="auto"/>
        <w:ind w:left="851" w:hanging="284"/>
        <w:jc w:val="both"/>
        <w:rPr>
          <w:rFonts w:ascii="Times New Roman" w:hAnsi="Times New Roman" w:cs="Times New Roman"/>
        </w:rPr>
      </w:pPr>
      <w:r w:rsidRPr="00BE091B">
        <w:rPr>
          <w:rFonts w:ascii="Times New Roman" w:hAnsi="Times New Roman" w:cs="Times New Roman"/>
        </w:rPr>
        <w:t xml:space="preserve">2. </w:t>
      </w:r>
      <w:r w:rsidRPr="00BE091B">
        <w:rPr>
          <w:rFonts w:ascii="Times New Roman" w:hAnsi="Times New Roman" w:cs="Times New Roman"/>
        </w:rPr>
        <w:tab/>
      </w:r>
      <w:r w:rsidRPr="00BE091B">
        <w:rPr>
          <w:rFonts w:ascii="Times New Roman" w:hAnsi="Times New Roman" w:cs="Times New Roman"/>
          <w:b/>
          <w:bCs/>
        </w:rPr>
        <w:t xml:space="preserve">Zamawiający </w:t>
      </w:r>
      <w:r w:rsidRPr="00BE091B">
        <w:rPr>
          <w:rFonts w:ascii="Times New Roman" w:hAnsi="Times New Roman" w:cs="Times New Roman"/>
        </w:rPr>
        <w:t>dopuszcza możliwość zmiany cen wskutek zmiany stawki VAT. Naliczenie podatku VAT w nowej wysokości dopuszcza się tylko od wynagrodzenia z</w:t>
      </w:r>
      <w:r>
        <w:rPr>
          <w:rFonts w:ascii="Times New Roman" w:hAnsi="Times New Roman" w:cs="Times New Roman"/>
        </w:rPr>
        <w:t>a tę część Umowy realizowaną po </w:t>
      </w:r>
      <w:r w:rsidRPr="00BE091B">
        <w:rPr>
          <w:rFonts w:ascii="Times New Roman" w:hAnsi="Times New Roman" w:cs="Times New Roman"/>
        </w:rPr>
        <w:t xml:space="preserve">dniu wejścia w życie przepisów ustalających zmiany stawki VAT. </w:t>
      </w:r>
    </w:p>
    <w:p w:rsidR="00F3653F" w:rsidRPr="00A502F2" w:rsidRDefault="00F3653F" w:rsidP="001C23E1">
      <w:pPr>
        <w:shd w:val="clear" w:color="auto" w:fill="FFFFFF"/>
        <w:tabs>
          <w:tab w:val="left" w:pos="851"/>
        </w:tabs>
        <w:autoSpaceDE w:val="0"/>
        <w:autoSpaceDN w:val="0"/>
        <w:adjustRightInd w:val="0"/>
        <w:spacing w:line="240" w:lineRule="auto"/>
        <w:ind w:left="0" w:right="-1" w:firstLine="0"/>
        <w:jc w:val="both"/>
        <w:rPr>
          <w:rFonts w:ascii="Times New Roman" w:hAnsi="Times New Roman" w:cs="Times New Roman"/>
        </w:rPr>
      </w:pPr>
    </w:p>
    <w:p w:rsidR="00F3653F" w:rsidRPr="00A502F2" w:rsidRDefault="00F3653F" w:rsidP="007F2C99">
      <w:pPr>
        <w:shd w:val="clear" w:color="auto" w:fill="FFFFFF"/>
        <w:autoSpaceDE w:val="0"/>
        <w:autoSpaceDN w:val="0"/>
        <w:adjustRightInd w:val="0"/>
        <w:spacing w:line="240" w:lineRule="auto"/>
        <w:ind w:left="550" w:right="-1" w:firstLine="0"/>
        <w:jc w:val="both"/>
        <w:rPr>
          <w:rFonts w:ascii="Times New Roman" w:hAnsi="Times New Roman" w:cs="Times New Roman"/>
        </w:rPr>
      </w:pPr>
      <w:r w:rsidRPr="00A502F2">
        <w:rPr>
          <w:rFonts w:ascii="Times New Roman" w:hAnsi="Times New Roman" w:cs="Times New Roman"/>
        </w:rPr>
        <w:t>Wszystkie zmiany umowy wymagają formy pi</w:t>
      </w:r>
      <w:r>
        <w:rPr>
          <w:rFonts w:ascii="Times New Roman" w:hAnsi="Times New Roman" w:cs="Times New Roman"/>
        </w:rPr>
        <w:t xml:space="preserve">semnej pod rygorem nieważności </w:t>
      </w:r>
      <w:r w:rsidRPr="00A502F2">
        <w:rPr>
          <w:rFonts w:ascii="Times New Roman" w:hAnsi="Times New Roman" w:cs="Times New Roman"/>
        </w:rPr>
        <w:t xml:space="preserve">z </w:t>
      </w:r>
      <w:r>
        <w:rPr>
          <w:rFonts w:ascii="Times New Roman" w:hAnsi="Times New Roman" w:cs="Times New Roman"/>
        </w:rPr>
        <w:t>wyłączeniem okoliczności określonych we wzorze umowy.</w:t>
      </w:r>
    </w:p>
    <w:p w:rsidR="00F3653F" w:rsidRDefault="00F3653F" w:rsidP="007F2C99">
      <w:pPr>
        <w:pStyle w:val="ListParagraph"/>
        <w:spacing w:line="240" w:lineRule="auto"/>
        <w:ind w:left="550" w:right="-1" w:firstLine="0"/>
        <w:jc w:val="both"/>
        <w:rPr>
          <w:rFonts w:ascii="Times New Roman" w:hAnsi="Times New Roman" w:cs="Times New Roman"/>
        </w:rPr>
      </w:pPr>
      <w:r w:rsidRPr="00A502F2">
        <w:rPr>
          <w:rFonts w:ascii="Times New Roman" w:hAnsi="Times New Roman" w:cs="Times New Roman"/>
          <w:b/>
          <w:bCs/>
        </w:rPr>
        <w:t>Wykonawca podpisujący ofertę przedłoży dokumenty, z których wynika potwie</w:t>
      </w:r>
      <w:r>
        <w:rPr>
          <w:rFonts w:ascii="Times New Roman" w:hAnsi="Times New Roman" w:cs="Times New Roman"/>
          <w:b/>
          <w:bCs/>
        </w:rPr>
        <w:t>rdzenie reprezentacji i </w:t>
      </w:r>
      <w:r w:rsidRPr="00A502F2">
        <w:rPr>
          <w:rFonts w:ascii="Times New Roman" w:hAnsi="Times New Roman" w:cs="Times New Roman"/>
          <w:b/>
          <w:bCs/>
        </w:rPr>
        <w:t>umocowania do podpisania oferty (umowy)</w:t>
      </w:r>
      <w:r w:rsidRPr="00A502F2">
        <w:rPr>
          <w:rFonts w:ascii="Times New Roman" w:hAnsi="Times New Roman" w:cs="Times New Roman"/>
        </w:rPr>
        <w:t>.</w:t>
      </w:r>
    </w:p>
    <w:p w:rsidR="00F3653F" w:rsidRPr="00A502F2" w:rsidRDefault="00F3653F" w:rsidP="001C23E1">
      <w:pPr>
        <w:pStyle w:val="ListParagraph"/>
        <w:spacing w:line="240" w:lineRule="auto"/>
        <w:ind w:left="0" w:right="-1" w:firstLine="0"/>
        <w:jc w:val="both"/>
        <w:rPr>
          <w:rFonts w:ascii="Times New Roman" w:hAnsi="Times New Roman" w:cs="Times New Roman"/>
          <w:b/>
          <w:bCs/>
        </w:rPr>
      </w:pPr>
    </w:p>
    <w:p w:rsidR="00F3653F" w:rsidRPr="00C22616" w:rsidRDefault="00F3653F" w:rsidP="00C22616">
      <w:pPr>
        <w:spacing w:line="240" w:lineRule="auto"/>
        <w:ind w:left="397" w:right="28" w:hanging="40"/>
        <w:jc w:val="both"/>
        <w:rPr>
          <w:rFonts w:ascii="Times New Roman" w:hAnsi="Times New Roman" w:cs="Times New Roman"/>
          <w:b/>
          <w:bCs/>
          <w:u w:val="single"/>
        </w:rPr>
      </w:pPr>
      <w:r w:rsidRPr="00E519FD">
        <w:rPr>
          <w:rFonts w:ascii="Times New Roman" w:hAnsi="Times New Roman" w:cs="Times New Roman"/>
          <w:b/>
          <w:bCs/>
          <w:u w:val="single"/>
        </w:rPr>
        <w:t xml:space="preserve">Dla Zadania </w:t>
      </w:r>
      <w:r>
        <w:rPr>
          <w:rFonts w:ascii="Times New Roman" w:hAnsi="Times New Roman" w:cs="Times New Roman"/>
          <w:b/>
          <w:bCs/>
          <w:u w:val="single"/>
        </w:rPr>
        <w:t>2</w:t>
      </w:r>
    </w:p>
    <w:p w:rsidR="00F3653F" w:rsidRDefault="00F3653F" w:rsidP="00DB5F39">
      <w:pPr>
        <w:numPr>
          <w:ilvl w:val="1"/>
          <w:numId w:val="38"/>
        </w:numPr>
        <w:shd w:val="clear" w:color="auto" w:fill="FFFFFF"/>
        <w:tabs>
          <w:tab w:val="clear" w:pos="1797"/>
        </w:tabs>
        <w:autoSpaceDE w:val="0"/>
        <w:autoSpaceDN w:val="0"/>
        <w:adjustRightInd w:val="0"/>
        <w:spacing w:line="240" w:lineRule="auto"/>
        <w:ind w:left="990"/>
        <w:jc w:val="both"/>
        <w:rPr>
          <w:rFonts w:ascii="Times New Roman" w:hAnsi="Times New Roman" w:cs="Times New Roman"/>
        </w:rPr>
      </w:pPr>
      <w:r w:rsidRPr="00C22616">
        <w:rPr>
          <w:rFonts w:ascii="Times New Roman" w:hAnsi="Times New Roman" w:cs="Times New Roman"/>
          <w:b/>
          <w:bCs/>
        </w:rPr>
        <w:t>Zamawiający</w:t>
      </w:r>
      <w:r w:rsidRPr="00C22616">
        <w:rPr>
          <w:rFonts w:ascii="Times New Roman" w:hAnsi="Times New Roman" w:cs="Times New Roman"/>
        </w:rPr>
        <w:t xml:space="preserve"> przewiduje możliwość zmiany Umowy, bez skutków finansowych i prawnych dla </w:t>
      </w:r>
      <w:r w:rsidRPr="00C22616">
        <w:rPr>
          <w:rFonts w:ascii="Times New Roman" w:hAnsi="Times New Roman" w:cs="Times New Roman"/>
          <w:b/>
          <w:bCs/>
        </w:rPr>
        <w:t>Zamawiającego</w:t>
      </w:r>
      <w:r w:rsidRPr="00C22616">
        <w:rPr>
          <w:rFonts w:ascii="Times New Roman" w:hAnsi="Times New Roman" w:cs="Times New Roman"/>
        </w:rPr>
        <w:t xml:space="preserve">, obejmujących w szczególności wszystkie roszczenia odszkodowawcze </w:t>
      </w:r>
      <w:r w:rsidRPr="00C22616">
        <w:rPr>
          <w:rFonts w:ascii="Times New Roman" w:hAnsi="Times New Roman" w:cs="Times New Roman"/>
          <w:b/>
          <w:bCs/>
        </w:rPr>
        <w:t xml:space="preserve">Wykonawcy </w:t>
      </w:r>
      <w:r w:rsidRPr="00C22616">
        <w:rPr>
          <w:rFonts w:ascii="Times New Roman" w:hAnsi="Times New Roman" w:cs="Times New Roman"/>
        </w:rPr>
        <w:t xml:space="preserve">wobec </w:t>
      </w:r>
      <w:r w:rsidRPr="00C22616">
        <w:rPr>
          <w:rFonts w:ascii="Times New Roman" w:hAnsi="Times New Roman" w:cs="Times New Roman"/>
          <w:b/>
          <w:bCs/>
        </w:rPr>
        <w:t>Zamawiającego</w:t>
      </w:r>
      <w:r w:rsidRPr="00C22616">
        <w:rPr>
          <w:rFonts w:ascii="Times New Roman" w:hAnsi="Times New Roman" w:cs="Times New Roman"/>
        </w:rPr>
        <w:t>, w przypadku:</w:t>
      </w:r>
    </w:p>
    <w:p w:rsidR="00F3653F" w:rsidRPr="00EE5F95" w:rsidRDefault="00F3653F" w:rsidP="00DB5F39">
      <w:pPr>
        <w:numPr>
          <w:ilvl w:val="2"/>
          <w:numId w:val="29"/>
        </w:numPr>
        <w:shd w:val="clear" w:color="auto" w:fill="FFFFFF"/>
        <w:tabs>
          <w:tab w:val="clear" w:pos="840"/>
        </w:tabs>
        <w:autoSpaceDE w:val="0"/>
        <w:autoSpaceDN w:val="0"/>
        <w:adjustRightInd w:val="0"/>
        <w:spacing w:line="240" w:lineRule="auto"/>
        <w:ind w:left="1100"/>
        <w:jc w:val="both"/>
        <w:rPr>
          <w:rFonts w:ascii="Times New Roman" w:hAnsi="Times New Roman" w:cs="Times New Roman"/>
          <w:b/>
          <w:bCs/>
        </w:rPr>
      </w:pPr>
      <w:r>
        <w:rPr>
          <w:rFonts w:ascii="Times New Roman" w:hAnsi="Times New Roman" w:cs="Times New Roman"/>
        </w:rPr>
        <w:t>z</w:t>
      </w:r>
      <w:r w:rsidRPr="00C22616">
        <w:rPr>
          <w:rFonts w:ascii="Times New Roman" w:hAnsi="Times New Roman" w:cs="Times New Roman"/>
        </w:rPr>
        <w:t xml:space="preserve">mian dokonanych na wniosek </w:t>
      </w:r>
      <w:r w:rsidRPr="00C22616">
        <w:rPr>
          <w:rFonts w:ascii="Times New Roman" w:hAnsi="Times New Roman" w:cs="Times New Roman"/>
          <w:b/>
          <w:bCs/>
        </w:rPr>
        <w:t xml:space="preserve">Zamawiającego </w:t>
      </w:r>
      <w:r w:rsidRPr="00C22616">
        <w:rPr>
          <w:rFonts w:ascii="Times New Roman" w:hAnsi="Times New Roman" w:cs="Times New Roman"/>
        </w:rPr>
        <w:t xml:space="preserve">oraz w przypadku zmian korzystnych dla </w:t>
      </w:r>
      <w:r w:rsidRPr="00C22616">
        <w:rPr>
          <w:rFonts w:ascii="Times New Roman" w:hAnsi="Times New Roman" w:cs="Times New Roman"/>
          <w:b/>
          <w:bCs/>
        </w:rPr>
        <w:t>Zamawiającego</w:t>
      </w:r>
      <w:r>
        <w:rPr>
          <w:rFonts w:ascii="Times New Roman" w:hAnsi="Times New Roman" w:cs="Times New Roman"/>
        </w:rPr>
        <w:t>,</w:t>
      </w:r>
    </w:p>
    <w:p w:rsidR="00F3653F" w:rsidRPr="00EE5F95" w:rsidRDefault="00F3653F" w:rsidP="00DB5F39">
      <w:pPr>
        <w:numPr>
          <w:ilvl w:val="2"/>
          <w:numId w:val="29"/>
        </w:numPr>
        <w:shd w:val="clear" w:color="auto" w:fill="FFFFFF"/>
        <w:tabs>
          <w:tab w:val="clear" w:pos="840"/>
        </w:tabs>
        <w:autoSpaceDE w:val="0"/>
        <w:autoSpaceDN w:val="0"/>
        <w:adjustRightInd w:val="0"/>
        <w:spacing w:line="240" w:lineRule="auto"/>
        <w:ind w:left="1100"/>
        <w:jc w:val="both"/>
        <w:rPr>
          <w:rFonts w:ascii="Times New Roman" w:hAnsi="Times New Roman" w:cs="Times New Roman"/>
          <w:b/>
          <w:bCs/>
        </w:rPr>
      </w:pPr>
      <w:r>
        <w:rPr>
          <w:rFonts w:ascii="Times New Roman" w:hAnsi="Times New Roman" w:cs="Times New Roman"/>
        </w:rPr>
        <w:t>z</w:t>
      </w:r>
      <w:r w:rsidRPr="00C22616">
        <w:rPr>
          <w:rFonts w:ascii="Times New Roman" w:hAnsi="Times New Roman" w:cs="Times New Roman"/>
        </w:rPr>
        <w:t xml:space="preserve">miany danych adresowych </w:t>
      </w:r>
      <w:r w:rsidRPr="00C22616">
        <w:rPr>
          <w:rFonts w:ascii="Times New Roman" w:hAnsi="Times New Roman" w:cs="Times New Roman"/>
          <w:b/>
          <w:bCs/>
        </w:rPr>
        <w:t>Zamawiającego</w:t>
      </w:r>
      <w:r w:rsidRPr="00C22616">
        <w:rPr>
          <w:rFonts w:ascii="Times New Roman" w:hAnsi="Times New Roman" w:cs="Times New Roman"/>
        </w:rPr>
        <w:t xml:space="preserve"> lub </w:t>
      </w:r>
      <w:r w:rsidRPr="00C22616">
        <w:rPr>
          <w:rFonts w:ascii="Times New Roman" w:hAnsi="Times New Roman" w:cs="Times New Roman"/>
          <w:b/>
          <w:bCs/>
        </w:rPr>
        <w:t>Wykonawcy</w:t>
      </w:r>
      <w:r w:rsidRPr="00C22616">
        <w:rPr>
          <w:rFonts w:ascii="Times New Roman" w:hAnsi="Times New Roman" w:cs="Times New Roman"/>
        </w:rPr>
        <w:t xml:space="preserve">. W razie zaniedbania przez </w:t>
      </w:r>
      <w:r w:rsidRPr="00C22616">
        <w:rPr>
          <w:rFonts w:ascii="Times New Roman" w:hAnsi="Times New Roman" w:cs="Times New Roman"/>
          <w:b/>
          <w:bCs/>
        </w:rPr>
        <w:t xml:space="preserve">Wykonawcę </w:t>
      </w:r>
      <w:r w:rsidRPr="00C22616">
        <w:rPr>
          <w:rFonts w:ascii="Times New Roman" w:hAnsi="Times New Roman" w:cs="Times New Roman"/>
        </w:rPr>
        <w:t xml:space="preserve">obowiązku złożenia informacji o zmianie siedziby, doręczenie wszelkiej korespondencji pod znanym </w:t>
      </w:r>
      <w:r w:rsidRPr="00C22616">
        <w:rPr>
          <w:rFonts w:ascii="Times New Roman" w:hAnsi="Times New Roman" w:cs="Times New Roman"/>
          <w:b/>
          <w:bCs/>
        </w:rPr>
        <w:t>Zamawiającemu</w:t>
      </w:r>
      <w:r w:rsidRPr="00C22616">
        <w:rPr>
          <w:rFonts w:ascii="Times New Roman" w:hAnsi="Times New Roman" w:cs="Times New Roman"/>
        </w:rPr>
        <w:t xml:space="preserve"> adresem, ma skutek prawny</w:t>
      </w:r>
      <w:r>
        <w:rPr>
          <w:rFonts w:ascii="Times New Roman" w:hAnsi="Times New Roman" w:cs="Times New Roman"/>
        </w:rPr>
        <w:t>,</w:t>
      </w:r>
    </w:p>
    <w:p w:rsidR="00F3653F" w:rsidRPr="00EE5F95" w:rsidRDefault="00F3653F" w:rsidP="00DB5F39">
      <w:pPr>
        <w:numPr>
          <w:ilvl w:val="2"/>
          <w:numId w:val="29"/>
        </w:numPr>
        <w:shd w:val="clear" w:color="auto" w:fill="FFFFFF"/>
        <w:tabs>
          <w:tab w:val="clear" w:pos="840"/>
        </w:tabs>
        <w:autoSpaceDE w:val="0"/>
        <w:autoSpaceDN w:val="0"/>
        <w:adjustRightInd w:val="0"/>
        <w:spacing w:line="240" w:lineRule="auto"/>
        <w:ind w:left="1100"/>
        <w:jc w:val="both"/>
        <w:rPr>
          <w:rFonts w:ascii="Times New Roman" w:hAnsi="Times New Roman" w:cs="Times New Roman"/>
          <w:b/>
          <w:bCs/>
        </w:rPr>
      </w:pPr>
      <w:r>
        <w:rPr>
          <w:rFonts w:ascii="Times New Roman" w:hAnsi="Times New Roman" w:cs="Times New Roman"/>
        </w:rPr>
        <w:t>gd</w:t>
      </w:r>
      <w:r w:rsidRPr="00C22616">
        <w:rPr>
          <w:rFonts w:ascii="Times New Roman" w:hAnsi="Times New Roman" w:cs="Times New Roman"/>
        </w:rPr>
        <w:t xml:space="preserve">y wykonanie przedmiotu umowy w pełnym zakresie nie leży w interesie publicznym, czego nie można było wcześniej przewidzieć. W przypadku ograniczenia zakresu rzeczowego zamówienia wynagrodzenie należne </w:t>
      </w:r>
      <w:r w:rsidRPr="00C22616">
        <w:rPr>
          <w:rFonts w:ascii="Times New Roman" w:hAnsi="Times New Roman" w:cs="Times New Roman"/>
          <w:b/>
          <w:bCs/>
        </w:rPr>
        <w:t>Wykonawcy</w:t>
      </w:r>
      <w:r w:rsidRPr="00C22616">
        <w:rPr>
          <w:rFonts w:ascii="Times New Roman" w:hAnsi="Times New Roman" w:cs="Times New Roman"/>
        </w:rPr>
        <w:t xml:space="preserve"> zostanie pomniejszone ograniczane, zgodnie i na zasadach obowiązujących Strony z Umową. Rozliczenie nastąpi po przeprowadzeniu inwentaryzacji usługi</w:t>
      </w:r>
      <w:r>
        <w:rPr>
          <w:rFonts w:ascii="Times New Roman" w:hAnsi="Times New Roman" w:cs="Times New Roman"/>
        </w:rPr>
        <w:t>,</w:t>
      </w:r>
    </w:p>
    <w:p w:rsidR="00F3653F" w:rsidRPr="00EE5F95" w:rsidRDefault="00F3653F" w:rsidP="00DB5F39">
      <w:pPr>
        <w:numPr>
          <w:ilvl w:val="2"/>
          <w:numId w:val="29"/>
        </w:numPr>
        <w:shd w:val="clear" w:color="auto" w:fill="FFFFFF"/>
        <w:tabs>
          <w:tab w:val="clear" w:pos="840"/>
        </w:tabs>
        <w:autoSpaceDE w:val="0"/>
        <w:autoSpaceDN w:val="0"/>
        <w:adjustRightInd w:val="0"/>
        <w:spacing w:line="240" w:lineRule="auto"/>
        <w:ind w:left="1100"/>
        <w:jc w:val="both"/>
        <w:rPr>
          <w:rFonts w:ascii="Times New Roman" w:hAnsi="Times New Roman" w:cs="Times New Roman"/>
          <w:b/>
          <w:bCs/>
        </w:rPr>
      </w:pPr>
      <w:r>
        <w:rPr>
          <w:rFonts w:ascii="Times New Roman" w:hAnsi="Times New Roman" w:cs="Times New Roman"/>
        </w:rPr>
        <w:t>w</w:t>
      </w:r>
      <w:r w:rsidRPr="00C22616">
        <w:rPr>
          <w:rFonts w:ascii="Times New Roman" w:hAnsi="Times New Roman" w:cs="Times New Roman"/>
        </w:rPr>
        <w:t>ystąpienia siły wyższej, w szczególności: katastrofy, awarie, akty wandalizmu</w:t>
      </w:r>
      <w:r>
        <w:rPr>
          <w:rFonts w:ascii="Times New Roman" w:hAnsi="Times New Roman" w:cs="Times New Roman"/>
        </w:rPr>
        <w:t>,</w:t>
      </w:r>
    </w:p>
    <w:p w:rsidR="00F3653F" w:rsidRPr="001974C9" w:rsidRDefault="00F3653F" w:rsidP="00DB5F39">
      <w:pPr>
        <w:numPr>
          <w:ilvl w:val="2"/>
          <w:numId w:val="29"/>
        </w:numPr>
        <w:shd w:val="clear" w:color="auto" w:fill="FFFFFF"/>
        <w:tabs>
          <w:tab w:val="clear" w:pos="840"/>
        </w:tabs>
        <w:autoSpaceDE w:val="0"/>
        <w:autoSpaceDN w:val="0"/>
        <w:adjustRightInd w:val="0"/>
        <w:spacing w:line="240" w:lineRule="auto"/>
        <w:ind w:left="1100"/>
        <w:jc w:val="both"/>
        <w:rPr>
          <w:rFonts w:ascii="Times New Roman" w:hAnsi="Times New Roman" w:cs="Times New Roman"/>
          <w:b/>
          <w:bCs/>
        </w:rPr>
      </w:pPr>
      <w:r>
        <w:rPr>
          <w:rFonts w:ascii="Times New Roman" w:hAnsi="Times New Roman" w:cs="Times New Roman"/>
        </w:rPr>
        <w:t>w</w:t>
      </w:r>
      <w:r w:rsidRPr="00C22616">
        <w:rPr>
          <w:rFonts w:ascii="Times New Roman" w:hAnsi="Times New Roman" w:cs="Times New Roman"/>
        </w:rPr>
        <w:t xml:space="preserve"> przypadku wystąpienia okoliczności, których nie można było przewidzieć na etapie sporządzenia oferty, a które są niezbędne dla prawidłowej realizacji przedmiotu umowy, np. zmiany obowiązujących przepisów, jeżeli zgodnie z nimi konieczne będzie dostosowanie treści Umowy do aktualnego stanu prawnego</w:t>
      </w:r>
      <w:r>
        <w:rPr>
          <w:rFonts w:ascii="Times New Roman" w:hAnsi="Times New Roman" w:cs="Times New Roman"/>
        </w:rPr>
        <w:t>,</w:t>
      </w:r>
    </w:p>
    <w:p w:rsidR="00F3653F" w:rsidRPr="001974C9" w:rsidRDefault="00F3653F" w:rsidP="00DB5F39">
      <w:pPr>
        <w:numPr>
          <w:ilvl w:val="2"/>
          <w:numId w:val="29"/>
        </w:numPr>
        <w:shd w:val="clear" w:color="auto" w:fill="FFFFFF"/>
        <w:tabs>
          <w:tab w:val="clear" w:pos="840"/>
        </w:tabs>
        <w:autoSpaceDE w:val="0"/>
        <w:autoSpaceDN w:val="0"/>
        <w:adjustRightInd w:val="0"/>
        <w:spacing w:line="240" w:lineRule="auto"/>
        <w:ind w:left="1100"/>
        <w:jc w:val="both"/>
        <w:rPr>
          <w:rFonts w:ascii="Times New Roman" w:hAnsi="Times New Roman" w:cs="Times New Roman"/>
          <w:b/>
          <w:bCs/>
        </w:rPr>
      </w:pPr>
      <w:r>
        <w:rPr>
          <w:rFonts w:ascii="Times New Roman" w:hAnsi="Times New Roman" w:cs="Times New Roman"/>
        </w:rPr>
        <w:t>w</w:t>
      </w:r>
      <w:r w:rsidRPr="00C22616">
        <w:rPr>
          <w:rFonts w:ascii="Times New Roman" w:hAnsi="Times New Roman" w:cs="Times New Roman"/>
        </w:rPr>
        <w:t xml:space="preserve">prowadzenia zmian w opisie przedmiotu umowy, jeżeli są one uzasadnione koniecznością zwiększenia standardu i jakości, zwiększenia bezpieczeństwa wykonywania przedmiotu umowy lub usprawnienia, jeżeli wynikają one z przyjętych  za zgodą </w:t>
      </w:r>
      <w:r w:rsidRPr="00C22616">
        <w:rPr>
          <w:rFonts w:ascii="Times New Roman" w:hAnsi="Times New Roman" w:cs="Times New Roman"/>
          <w:b/>
          <w:bCs/>
        </w:rPr>
        <w:t>Zamawiającego</w:t>
      </w:r>
      <w:r w:rsidRPr="00C22616">
        <w:rPr>
          <w:rFonts w:ascii="Times New Roman" w:hAnsi="Times New Roman" w:cs="Times New Roman"/>
        </w:rPr>
        <w:t xml:space="preserve"> rozwiązań zamiennych</w:t>
      </w:r>
      <w:r>
        <w:rPr>
          <w:rFonts w:ascii="Times New Roman" w:hAnsi="Times New Roman" w:cs="Times New Roman"/>
        </w:rPr>
        <w:t>,</w:t>
      </w:r>
    </w:p>
    <w:p w:rsidR="00F3653F" w:rsidRPr="001974C9" w:rsidRDefault="00F3653F" w:rsidP="00DB5F39">
      <w:pPr>
        <w:numPr>
          <w:ilvl w:val="2"/>
          <w:numId w:val="29"/>
        </w:numPr>
        <w:shd w:val="clear" w:color="auto" w:fill="FFFFFF"/>
        <w:tabs>
          <w:tab w:val="clear" w:pos="840"/>
        </w:tabs>
        <w:autoSpaceDE w:val="0"/>
        <w:autoSpaceDN w:val="0"/>
        <w:adjustRightInd w:val="0"/>
        <w:spacing w:line="240" w:lineRule="auto"/>
        <w:ind w:left="1100"/>
        <w:jc w:val="both"/>
        <w:rPr>
          <w:rFonts w:ascii="Times New Roman" w:hAnsi="Times New Roman" w:cs="Times New Roman"/>
          <w:b/>
          <w:bCs/>
        </w:rPr>
      </w:pPr>
      <w:r w:rsidRPr="00C22616">
        <w:rPr>
          <w:rFonts w:ascii="Times New Roman" w:hAnsi="Times New Roman" w:cs="Times New Roman"/>
          <w:b/>
          <w:bCs/>
        </w:rPr>
        <w:t xml:space="preserve">Zamawiający </w:t>
      </w:r>
      <w:r w:rsidRPr="00C22616">
        <w:rPr>
          <w:rFonts w:ascii="Times New Roman" w:hAnsi="Times New Roman" w:cs="Times New Roman"/>
        </w:rPr>
        <w:t>może dokonać odpowiednich zmian w Harmonogramie funkcjonowania stacjonarnego PSZOK i mobilnego PSZOK, ilości nieruchomości zamieszkałych oraz ilości osób faktycznie zamieszkujących na terenie gminy Bobolice bez konieczności wprowadzania zmian aneksem</w:t>
      </w:r>
      <w:r>
        <w:rPr>
          <w:rFonts w:ascii="Times New Roman" w:hAnsi="Times New Roman" w:cs="Times New Roman"/>
        </w:rPr>
        <w:t>,</w:t>
      </w:r>
    </w:p>
    <w:p w:rsidR="00F3653F" w:rsidRPr="001974C9" w:rsidRDefault="00F3653F" w:rsidP="00DB5F39">
      <w:pPr>
        <w:numPr>
          <w:ilvl w:val="2"/>
          <w:numId w:val="29"/>
        </w:numPr>
        <w:shd w:val="clear" w:color="auto" w:fill="FFFFFF"/>
        <w:tabs>
          <w:tab w:val="clear" w:pos="840"/>
        </w:tabs>
        <w:autoSpaceDE w:val="0"/>
        <w:autoSpaceDN w:val="0"/>
        <w:adjustRightInd w:val="0"/>
        <w:spacing w:line="240" w:lineRule="auto"/>
        <w:ind w:left="1100"/>
        <w:jc w:val="both"/>
        <w:rPr>
          <w:rFonts w:ascii="Times New Roman" w:hAnsi="Times New Roman" w:cs="Times New Roman"/>
          <w:b/>
          <w:bCs/>
        </w:rPr>
      </w:pPr>
      <w:r>
        <w:rPr>
          <w:rFonts w:ascii="Times New Roman" w:hAnsi="Times New Roman" w:cs="Times New Roman"/>
        </w:rPr>
        <w:t>w</w:t>
      </w:r>
      <w:r w:rsidRPr="00C22616">
        <w:rPr>
          <w:rFonts w:ascii="Times New Roman" w:hAnsi="Times New Roman" w:cs="Times New Roman"/>
        </w:rPr>
        <w:t>ystąpienia usług od wykonania, których uzależnione jest wykonanie przedmiotu umowy mających wpływ na zmianę terminów realizacji Umowy i Harmonogramu</w:t>
      </w:r>
      <w:r>
        <w:rPr>
          <w:rFonts w:ascii="Times New Roman" w:hAnsi="Times New Roman" w:cs="Times New Roman"/>
        </w:rPr>
        <w:t>,</w:t>
      </w:r>
    </w:p>
    <w:p w:rsidR="00F3653F" w:rsidRPr="001974C9" w:rsidRDefault="00F3653F" w:rsidP="00DB5F39">
      <w:pPr>
        <w:numPr>
          <w:ilvl w:val="2"/>
          <w:numId w:val="29"/>
        </w:numPr>
        <w:shd w:val="clear" w:color="auto" w:fill="FFFFFF"/>
        <w:tabs>
          <w:tab w:val="clear" w:pos="840"/>
        </w:tabs>
        <w:autoSpaceDE w:val="0"/>
        <w:autoSpaceDN w:val="0"/>
        <w:adjustRightInd w:val="0"/>
        <w:spacing w:line="240" w:lineRule="auto"/>
        <w:ind w:left="1100"/>
        <w:jc w:val="both"/>
        <w:rPr>
          <w:rFonts w:ascii="Times New Roman" w:hAnsi="Times New Roman" w:cs="Times New Roman"/>
          <w:b/>
          <w:bCs/>
        </w:rPr>
      </w:pPr>
      <w:r>
        <w:rPr>
          <w:rFonts w:ascii="Times New Roman" w:hAnsi="Times New Roman" w:cs="Times New Roman"/>
        </w:rPr>
        <w:t>w</w:t>
      </w:r>
      <w:r w:rsidRPr="00C22616">
        <w:rPr>
          <w:rFonts w:ascii="Times New Roman" w:hAnsi="Times New Roman" w:cs="Times New Roman"/>
        </w:rPr>
        <w:t xml:space="preserve">strzymania realizacji przedmiotu umowy przez uprawnione organy, z przyczyn nie zawinionych przez </w:t>
      </w:r>
      <w:r w:rsidRPr="00C22616">
        <w:rPr>
          <w:rFonts w:ascii="Times New Roman" w:hAnsi="Times New Roman" w:cs="Times New Roman"/>
          <w:b/>
          <w:bCs/>
        </w:rPr>
        <w:t xml:space="preserve">Wykonawcę </w:t>
      </w:r>
      <w:r w:rsidRPr="00C22616">
        <w:rPr>
          <w:rFonts w:ascii="Times New Roman" w:hAnsi="Times New Roman" w:cs="Times New Roman"/>
        </w:rPr>
        <w:t>mających wpływ na zmianę terminów realizacji przedmiotu umowy</w:t>
      </w:r>
      <w:r>
        <w:rPr>
          <w:rFonts w:ascii="Times New Roman" w:hAnsi="Times New Roman" w:cs="Times New Roman"/>
        </w:rPr>
        <w:t>,</w:t>
      </w:r>
    </w:p>
    <w:p w:rsidR="00F3653F" w:rsidRPr="001974C9" w:rsidRDefault="00F3653F" w:rsidP="00DB5F39">
      <w:pPr>
        <w:numPr>
          <w:ilvl w:val="2"/>
          <w:numId w:val="29"/>
        </w:numPr>
        <w:shd w:val="clear" w:color="auto" w:fill="FFFFFF"/>
        <w:tabs>
          <w:tab w:val="clear" w:pos="840"/>
        </w:tabs>
        <w:autoSpaceDE w:val="0"/>
        <w:autoSpaceDN w:val="0"/>
        <w:adjustRightInd w:val="0"/>
        <w:spacing w:line="240" w:lineRule="auto"/>
        <w:ind w:left="1100"/>
        <w:jc w:val="both"/>
        <w:rPr>
          <w:rFonts w:ascii="Times New Roman" w:hAnsi="Times New Roman" w:cs="Times New Roman"/>
          <w:b/>
          <w:bCs/>
        </w:rPr>
      </w:pPr>
      <w:r>
        <w:rPr>
          <w:rFonts w:ascii="Times New Roman" w:hAnsi="Times New Roman" w:cs="Times New Roman"/>
        </w:rPr>
        <w:t>r</w:t>
      </w:r>
      <w:r w:rsidRPr="00C22616">
        <w:rPr>
          <w:rFonts w:ascii="Times New Roman" w:hAnsi="Times New Roman" w:cs="Times New Roman"/>
        </w:rPr>
        <w:t>ezygnacji z wykonania z części realizacji przedmiotu umowy</w:t>
      </w:r>
      <w:r>
        <w:rPr>
          <w:rFonts w:ascii="Times New Roman" w:hAnsi="Times New Roman" w:cs="Times New Roman"/>
        </w:rPr>
        <w:t>,</w:t>
      </w:r>
    </w:p>
    <w:p w:rsidR="00F3653F" w:rsidRPr="001974C9" w:rsidRDefault="00F3653F" w:rsidP="00DB5F39">
      <w:pPr>
        <w:numPr>
          <w:ilvl w:val="2"/>
          <w:numId w:val="29"/>
        </w:numPr>
        <w:shd w:val="clear" w:color="auto" w:fill="FFFFFF"/>
        <w:tabs>
          <w:tab w:val="clear" w:pos="840"/>
        </w:tabs>
        <w:autoSpaceDE w:val="0"/>
        <w:autoSpaceDN w:val="0"/>
        <w:adjustRightInd w:val="0"/>
        <w:spacing w:line="240" w:lineRule="auto"/>
        <w:ind w:left="1100"/>
        <w:jc w:val="both"/>
        <w:rPr>
          <w:rFonts w:ascii="Times New Roman" w:hAnsi="Times New Roman" w:cs="Times New Roman"/>
          <w:b/>
          <w:bCs/>
        </w:rPr>
      </w:pPr>
      <w:r>
        <w:rPr>
          <w:rFonts w:ascii="Times New Roman" w:hAnsi="Times New Roman" w:cs="Times New Roman"/>
        </w:rPr>
        <w:t>z</w:t>
      </w:r>
      <w:r w:rsidRPr="00C22616">
        <w:rPr>
          <w:rFonts w:ascii="Times New Roman" w:hAnsi="Times New Roman" w:cs="Times New Roman"/>
        </w:rPr>
        <w:t xml:space="preserve">miana podmiotu, na którego potencjale opierał się </w:t>
      </w:r>
      <w:r w:rsidRPr="00C22616">
        <w:rPr>
          <w:rFonts w:ascii="Times New Roman" w:hAnsi="Times New Roman" w:cs="Times New Roman"/>
          <w:b/>
          <w:bCs/>
        </w:rPr>
        <w:t>Wykonawca</w:t>
      </w:r>
      <w:r w:rsidRPr="00C22616">
        <w:rPr>
          <w:rFonts w:ascii="Times New Roman" w:hAnsi="Times New Roman" w:cs="Times New Roman"/>
        </w:rPr>
        <w:t xml:space="preserve"> składając ofertę, ale jedynie pod warunkiem, że nowy podmiot wykaże spełnienie warunków udziału w postępowaniu w takim samym lub większym stopniu i zakresie co podmiot wskazany w ofercie.</w:t>
      </w:r>
    </w:p>
    <w:p w:rsidR="00F3653F" w:rsidRPr="00C22616" w:rsidRDefault="00F3653F" w:rsidP="00C22616">
      <w:pPr>
        <w:spacing w:line="240" w:lineRule="auto"/>
        <w:ind w:left="397" w:right="28" w:hanging="40"/>
        <w:jc w:val="both"/>
        <w:rPr>
          <w:rFonts w:ascii="Times New Roman" w:hAnsi="Times New Roman" w:cs="Times New Roman"/>
          <w:b/>
          <w:bCs/>
          <w:u w:val="single"/>
        </w:rPr>
      </w:pPr>
      <w:r w:rsidRPr="00C22616">
        <w:rPr>
          <w:rFonts w:ascii="Times New Roman" w:hAnsi="Times New Roman" w:cs="Times New Roman"/>
        </w:rPr>
        <w:t xml:space="preserve">2. </w:t>
      </w:r>
      <w:r w:rsidRPr="00C22616">
        <w:rPr>
          <w:rFonts w:ascii="Times New Roman" w:hAnsi="Times New Roman" w:cs="Times New Roman"/>
        </w:rPr>
        <w:tab/>
      </w:r>
      <w:r w:rsidRPr="00C22616">
        <w:rPr>
          <w:rFonts w:ascii="Times New Roman" w:hAnsi="Times New Roman" w:cs="Times New Roman"/>
          <w:b/>
          <w:bCs/>
        </w:rPr>
        <w:t xml:space="preserve">Zamawiający </w:t>
      </w:r>
      <w:r w:rsidRPr="00C22616">
        <w:rPr>
          <w:rFonts w:ascii="Times New Roman" w:hAnsi="Times New Roman" w:cs="Times New Roman"/>
        </w:rPr>
        <w:t>dopuszcza możliwość zmiany cen wskutek zmiany stawki VAT. Naliczenie podatku VAT w nowej wysokości dopuszcza się tylko od wynagrodzenia za tę część Umowy realizowaną po dniu wejścia w życie przepisów ustalających zmiany stawki VAT.</w:t>
      </w:r>
    </w:p>
    <w:p w:rsidR="00F3653F" w:rsidRDefault="00F3653F" w:rsidP="001C23E1">
      <w:pPr>
        <w:shd w:val="clear" w:color="auto" w:fill="FFFFFF"/>
        <w:tabs>
          <w:tab w:val="left" w:pos="-567"/>
        </w:tabs>
        <w:spacing w:line="240" w:lineRule="auto"/>
        <w:ind w:left="0" w:right="-1" w:firstLine="0"/>
        <w:jc w:val="both"/>
        <w:rPr>
          <w:rFonts w:ascii="Times New Roman" w:hAnsi="Times New Roman" w:cs="Times New Roman"/>
          <w:b/>
          <w:bCs/>
        </w:rPr>
      </w:pPr>
    </w:p>
    <w:p w:rsidR="00F3653F" w:rsidRPr="00A502F2" w:rsidRDefault="00F3653F" w:rsidP="00A138C6">
      <w:pPr>
        <w:shd w:val="clear" w:color="auto" w:fill="FFFFFF"/>
        <w:tabs>
          <w:tab w:val="left" w:pos="851"/>
        </w:tabs>
        <w:autoSpaceDE w:val="0"/>
        <w:autoSpaceDN w:val="0"/>
        <w:adjustRightInd w:val="0"/>
        <w:spacing w:line="240" w:lineRule="auto"/>
        <w:ind w:left="550" w:right="-1" w:firstLine="0"/>
        <w:jc w:val="both"/>
        <w:rPr>
          <w:rFonts w:ascii="Times New Roman" w:hAnsi="Times New Roman" w:cs="Times New Roman"/>
        </w:rPr>
      </w:pPr>
      <w:r w:rsidRPr="00A502F2">
        <w:rPr>
          <w:rFonts w:ascii="Times New Roman" w:hAnsi="Times New Roman" w:cs="Times New Roman"/>
        </w:rPr>
        <w:t>Wszystkie zmiany umowy wymagają formy pi</w:t>
      </w:r>
      <w:r>
        <w:rPr>
          <w:rFonts w:ascii="Times New Roman" w:hAnsi="Times New Roman" w:cs="Times New Roman"/>
        </w:rPr>
        <w:t xml:space="preserve">semnej pod rygorem nieważności </w:t>
      </w:r>
      <w:r w:rsidRPr="00A502F2">
        <w:rPr>
          <w:rFonts w:ascii="Times New Roman" w:hAnsi="Times New Roman" w:cs="Times New Roman"/>
        </w:rPr>
        <w:t xml:space="preserve">z </w:t>
      </w:r>
      <w:r>
        <w:rPr>
          <w:rFonts w:ascii="Times New Roman" w:hAnsi="Times New Roman" w:cs="Times New Roman"/>
        </w:rPr>
        <w:t>wyłączeniem okoliczności określonych we wzorze umowy.</w:t>
      </w:r>
    </w:p>
    <w:p w:rsidR="00F3653F" w:rsidRDefault="00F3653F" w:rsidP="00A138C6">
      <w:pPr>
        <w:pStyle w:val="ListParagraph"/>
        <w:spacing w:line="240" w:lineRule="auto"/>
        <w:ind w:left="550" w:right="-1" w:firstLine="0"/>
        <w:jc w:val="both"/>
        <w:rPr>
          <w:rFonts w:ascii="Times New Roman" w:hAnsi="Times New Roman" w:cs="Times New Roman"/>
        </w:rPr>
      </w:pPr>
      <w:r w:rsidRPr="00A502F2">
        <w:rPr>
          <w:rFonts w:ascii="Times New Roman" w:hAnsi="Times New Roman" w:cs="Times New Roman"/>
          <w:b/>
          <w:bCs/>
        </w:rPr>
        <w:t>Wykonawca podpisujący ofertę przedłoży dokumenty, z których wynika potwie</w:t>
      </w:r>
      <w:r>
        <w:rPr>
          <w:rFonts w:ascii="Times New Roman" w:hAnsi="Times New Roman" w:cs="Times New Roman"/>
          <w:b/>
          <w:bCs/>
        </w:rPr>
        <w:t>rdzenie reprezentacji i </w:t>
      </w:r>
      <w:r w:rsidRPr="00A502F2">
        <w:rPr>
          <w:rFonts w:ascii="Times New Roman" w:hAnsi="Times New Roman" w:cs="Times New Roman"/>
          <w:b/>
          <w:bCs/>
        </w:rPr>
        <w:t>umocowania do podpisania oferty (umowy)</w:t>
      </w:r>
      <w:r w:rsidRPr="00A502F2">
        <w:rPr>
          <w:rFonts w:ascii="Times New Roman" w:hAnsi="Times New Roman" w:cs="Times New Roman"/>
        </w:rPr>
        <w:t>.</w:t>
      </w:r>
    </w:p>
    <w:p w:rsidR="00F3653F" w:rsidRDefault="00F3653F" w:rsidP="001C23E1">
      <w:pPr>
        <w:shd w:val="clear" w:color="auto" w:fill="FFFFFF"/>
        <w:tabs>
          <w:tab w:val="left" w:pos="-567"/>
        </w:tabs>
        <w:spacing w:line="240" w:lineRule="auto"/>
        <w:ind w:left="0" w:right="-1" w:firstLine="0"/>
        <w:jc w:val="both"/>
        <w:rPr>
          <w:rFonts w:ascii="Times New Roman" w:hAnsi="Times New Roman" w:cs="Times New Roman"/>
          <w:b/>
          <w:bCs/>
        </w:rPr>
      </w:pPr>
    </w:p>
    <w:p w:rsidR="00F3653F" w:rsidRPr="00E338B3" w:rsidRDefault="00F3653F" w:rsidP="001C23E1">
      <w:pPr>
        <w:numPr>
          <w:ilvl w:val="0"/>
          <w:numId w:val="43"/>
        </w:numPr>
        <w:shd w:val="clear" w:color="auto" w:fill="FFFFFF"/>
        <w:tabs>
          <w:tab w:val="left" w:pos="0"/>
        </w:tabs>
        <w:spacing w:line="240" w:lineRule="auto"/>
        <w:ind w:right="-1"/>
        <w:jc w:val="both"/>
        <w:rPr>
          <w:rFonts w:ascii="Times New Roman" w:hAnsi="Times New Roman" w:cs="Times New Roman"/>
          <w:b/>
          <w:bCs/>
        </w:rPr>
      </w:pPr>
      <w:r w:rsidRPr="00E338B3">
        <w:rPr>
          <w:rFonts w:ascii="Times New Roman" w:hAnsi="Times New Roman" w:cs="Times New Roman"/>
          <w:b/>
          <w:bCs/>
        </w:rPr>
        <w:t>Informacje dotyczące walut obcych, w jakich mogą być prowadzone rozliczenia między Zamawiającym a Wykonawcą.</w:t>
      </w:r>
    </w:p>
    <w:p w:rsidR="00F3653F" w:rsidRPr="00E338B3" w:rsidRDefault="00F3653F"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F3653F" w:rsidRPr="00E338B3" w:rsidRDefault="00F3653F" w:rsidP="00E338B3">
      <w:pPr>
        <w:pStyle w:val="BodyTextIndent"/>
        <w:suppressAutoHyphens/>
        <w:spacing w:line="240" w:lineRule="auto"/>
        <w:ind w:left="708" w:right="29" w:firstLine="0"/>
        <w:jc w:val="both"/>
        <w:rPr>
          <w:rFonts w:ascii="Times New Roman" w:hAnsi="Times New Roman" w:cs="Times New Roman"/>
        </w:rPr>
      </w:pPr>
      <w:r w:rsidRPr="00E338B3">
        <w:rPr>
          <w:rFonts w:ascii="Times New Roman" w:hAnsi="Times New Roman" w:cs="Times New Roman"/>
        </w:rPr>
        <w:t>Wszelkie rozliczenia związane z realizacją niniejszego zamówienia dokonywane będą w walucie polskiej - PLN.</w:t>
      </w:r>
    </w:p>
    <w:p w:rsidR="00F3653F" w:rsidRPr="00E338B3" w:rsidRDefault="00F3653F" w:rsidP="00E338B3">
      <w:pPr>
        <w:pStyle w:val="BodyTextIndent"/>
        <w:suppressAutoHyphens/>
        <w:spacing w:line="240" w:lineRule="auto"/>
        <w:ind w:left="0" w:right="-569" w:firstLine="0"/>
        <w:jc w:val="both"/>
        <w:rPr>
          <w:rFonts w:ascii="Times New Roman" w:hAnsi="Times New Roman" w:cs="Times New Roman"/>
        </w:rPr>
      </w:pPr>
    </w:p>
    <w:p w:rsidR="00F3653F" w:rsidRPr="00E338B3" w:rsidRDefault="00F3653F" w:rsidP="00E338B3">
      <w:pPr>
        <w:numPr>
          <w:ilvl w:val="0"/>
          <w:numId w:val="43"/>
        </w:numPr>
        <w:shd w:val="clear" w:color="auto" w:fill="FFFFFF"/>
        <w:tabs>
          <w:tab w:val="left" w:pos="0"/>
        </w:tabs>
        <w:spacing w:line="240" w:lineRule="auto"/>
        <w:ind w:right="-113"/>
        <w:jc w:val="both"/>
        <w:rPr>
          <w:rFonts w:ascii="Times New Roman" w:hAnsi="Times New Roman" w:cs="Times New Roman"/>
          <w:b/>
          <w:bCs/>
        </w:rPr>
      </w:pPr>
      <w:r w:rsidRPr="00E338B3">
        <w:rPr>
          <w:rFonts w:ascii="Times New Roman" w:hAnsi="Times New Roman" w:cs="Times New Roman"/>
          <w:b/>
          <w:bCs/>
        </w:rPr>
        <w:t>Wysokość zwrotu kosztów udziału w postępowaniu oraz opłata za SIWZ w formie druku.</w:t>
      </w:r>
    </w:p>
    <w:p w:rsidR="00F3653F" w:rsidRPr="00E338B3" w:rsidRDefault="00F3653F"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F3653F" w:rsidRPr="00E338B3" w:rsidRDefault="00F3653F" w:rsidP="00E338B3">
      <w:pPr>
        <w:numPr>
          <w:ilvl w:val="0"/>
          <w:numId w:val="47"/>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b/>
          <w:bCs/>
        </w:rPr>
        <w:t>Zamawiający</w:t>
      </w:r>
      <w:r w:rsidRPr="00E338B3">
        <w:rPr>
          <w:rFonts w:ascii="Times New Roman" w:hAnsi="Times New Roman" w:cs="Times New Roman"/>
        </w:rPr>
        <w:t xml:space="preserve"> nie przewiduje zwrotu kosztów udziału w postępowaniu.</w:t>
      </w:r>
    </w:p>
    <w:p w:rsidR="00F3653F" w:rsidRPr="00725EB6" w:rsidRDefault="00F3653F" w:rsidP="00E338B3">
      <w:pPr>
        <w:numPr>
          <w:ilvl w:val="0"/>
          <w:numId w:val="47"/>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b/>
          <w:bCs/>
        </w:rPr>
        <w:t xml:space="preserve">Zamawiający </w:t>
      </w:r>
      <w:r w:rsidRPr="00E338B3">
        <w:rPr>
          <w:rFonts w:ascii="Times New Roman" w:hAnsi="Times New Roman" w:cs="Times New Roman"/>
        </w:rPr>
        <w:t xml:space="preserve">dysponuje wersją „papierową” SIWZ. </w:t>
      </w:r>
      <w:r w:rsidRPr="00E338B3">
        <w:rPr>
          <w:rFonts w:ascii="Times New Roman" w:hAnsi="Times New Roman" w:cs="Times New Roman"/>
          <w:b/>
          <w:bCs/>
        </w:rPr>
        <w:t>Wykonawca</w:t>
      </w:r>
      <w:r w:rsidRPr="00E338B3">
        <w:rPr>
          <w:rFonts w:ascii="Times New Roman" w:hAnsi="Times New Roman" w:cs="Times New Roman"/>
        </w:rPr>
        <w:t xml:space="preserve"> może nieodpłatnie dokonać wglądu do dokumentacji w siedzibie </w:t>
      </w:r>
      <w:r w:rsidRPr="00E338B3">
        <w:rPr>
          <w:rFonts w:ascii="Times New Roman" w:hAnsi="Times New Roman" w:cs="Times New Roman"/>
          <w:b/>
          <w:bCs/>
        </w:rPr>
        <w:t>Zamawiającego,</w:t>
      </w:r>
      <w:r w:rsidRPr="00E338B3">
        <w:rPr>
          <w:rFonts w:ascii="Times New Roman" w:hAnsi="Times New Roman" w:cs="Times New Roman"/>
        </w:rPr>
        <w:t xml:space="preserve"> w uzgodnionym terminie</w:t>
      </w:r>
      <w:r>
        <w:rPr>
          <w:rFonts w:ascii="Times New Roman" w:hAnsi="Times New Roman" w:cs="Times New Roman"/>
        </w:rPr>
        <w:t>.</w:t>
      </w:r>
      <w:r w:rsidRPr="00E338B3">
        <w:rPr>
          <w:rFonts w:ascii="Times New Roman" w:hAnsi="Times New Roman" w:cs="Times New Roman"/>
        </w:rPr>
        <w:t xml:space="preserve"> </w:t>
      </w:r>
      <w:r>
        <w:rPr>
          <w:rFonts w:ascii="Times New Roman" w:hAnsi="Times New Roman" w:cs="Times New Roman"/>
        </w:rPr>
        <w:t>Do kontaktowania się </w:t>
      </w:r>
      <w:r w:rsidRPr="00B041EC">
        <w:rPr>
          <w:rFonts w:ascii="Times New Roman" w:hAnsi="Times New Roman" w:cs="Times New Roman"/>
          <w:b/>
          <w:bCs/>
        </w:rPr>
        <w:t>Zamawiający</w:t>
      </w:r>
      <w:r>
        <w:rPr>
          <w:rFonts w:ascii="Times New Roman" w:hAnsi="Times New Roman" w:cs="Times New Roman"/>
        </w:rPr>
        <w:t xml:space="preserve"> upoważnia </w:t>
      </w:r>
      <w:r>
        <w:rPr>
          <w:rFonts w:ascii="Times New Roman" w:hAnsi="Times New Roman" w:cs="Times New Roman"/>
          <w:b/>
          <w:bCs/>
        </w:rPr>
        <w:t>Irenę Zadrożną, tel. 94 34 5</w:t>
      </w:r>
      <w:r w:rsidRPr="00B041EC">
        <w:rPr>
          <w:rFonts w:ascii="Times New Roman" w:hAnsi="Times New Roman" w:cs="Times New Roman"/>
          <w:b/>
          <w:bCs/>
        </w:rPr>
        <w:t>8</w:t>
      </w:r>
      <w:r>
        <w:rPr>
          <w:rFonts w:ascii="Times New Roman" w:hAnsi="Times New Roman" w:cs="Times New Roman"/>
          <w:b/>
          <w:bCs/>
        </w:rPr>
        <w:t xml:space="preserve"> </w:t>
      </w:r>
      <w:r w:rsidRPr="00B041EC">
        <w:rPr>
          <w:rFonts w:ascii="Times New Roman" w:hAnsi="Times New Roman" w:cs="Times New Roman"/>
          <w:b/>
          <w:bCs/>
        </w:rPr>
        <w:t>419</w:t>
      </w:r>
      <w:r>
        <w:rPr>
          <w:rFonts w:ascii="Times New Roman" w:hAnsi="Times New Roman" w:cs="Times New Roman"/>
        </w:rPr>
        <w:t>.</w:t>
      </w:r>
    </w:p>
    <w:p w:rsidR="00F3653F" w:rsidRPr="00E338B3" w:rsidRDefault="00F3653F" w:rsidP="00E338B3">
      <w:pPr>
        <w:numPr>
          <w:ilvl w:val="0"/>
          <w:numId w:val="47"/>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rPr>
        <w:t>Na wniosek</w:t>
      </w:r>
      <w:r w:rsidRPr="00E338B3">
        <w:rPr>
          <w:rFonts w:ascii="Times New Roman" w:hAnsi="Times New Roman" w:cs="Times New Roman"/>
          <w:b/>
          <w:bCs/>
        </w:rPr>
        <w:t xml:space="preserve"> Wykonawcy Zamawiający </w:t>
      </w:r>
      <w:r w:rsidRPr="00E338B3">
        <w:rPr>
          <w:rFonts w:ascii="Times New Roman" w:hAnsi="Times New Roman" w:cs="Times New Roman"/>
        </w:rPr>
        <w:t xml:space="preserve">przekazuje w terminie 5 dni specyfikację istotnych warunków zamówienia. Aby otrzymać SIWZ może zwrócić się (pisemnie, faksem) do </w:t>
      </w:r>
      <w:r w:rsidRPr="00E338B3">
        <w:rPr>
          <w:rFonts w:ascii="Times New Roman" w:hAnsi="Times New Roman" w:cs="Times New Roman"/>
          <w:b/>
          <w:bCs/>
        </w:rPr>
        <w:t>Zamawiającego</w:t>
      </w:r>
      <w:r w:rsidRPr="00E338B3">
        <w:rPr>
          <w:rFonts w:ascii="Times New Roman" w:hAnsi="Times New Roman" w:cs="Times New Roman"/>
        </w:rPr>
        <w:t xml:space="preserve"> o przesłanie papierowej wersji SIWZ. We wniosku należy podać: </w:t>
      </w:r>
    </w:p>
    <w:p w:rsidR="00F3653F" w:rsidRPr="00E338B3" w:rsidRDefault="00F3653F" w:rsidP="00DB5F39">
      <w:pPr>
        <w:widowControl/>
        <w:numPr>
          <w:ilvl w:val="0"/>
          <w:numId w:val="23"/>
        </w:numPr>
        <w:tabs>
          <w:tab w:val="clear" w:pos="594"/>
          <w:tab w:val="num" w:pos="993"/>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 xml:space="preserve">nazwę i adres </w:t>
      </w:r>
      <w:r w:rsidRPr="00E338B3">
        <w:rPr>
          <w:rFonts w:ascii="Times New Roman" w:hAnsi="Times New Roman" w:cs="Times New Roman"/>
          <w:b/>
          <w:bCs/>
        </w:rPr>
        <w:t>Wykonawcy</w:t>
      </w:r>
      <w:r w:rsidRPr="00E338B3">
        <w:rPr>
          <w:rFonts w:ascii="Times New Roman" w:hAnsi="Times New Roman" w:cs="Times New Roman"/>
        </w:rPr>
        <w:t xml:space="preserve">, </w:t>
      </w:r>
    </w:p>
    <w:p w:rsidR="00F3653F" w:rsidRPr="00E338B3" w:rsidRDefault="00F3653F" w:rsidP="00DB5F39">
      <w:pPr>
        <w:widowControl/>
        <w:numPr>
          <w:ilvl w:val="0"/>
          <w:numId w:val="23"/>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nr telefonu i faksu,</w:t>
      </w:r>
    </w:p>
    <w:p w:rsidR="00F3653F" w:rsidRPr="00E338B3" w:rsidRDefault="00F3653F" w:rsidP="00DB5F39">
      <w:pPr>
        <w:widowControl/>
        <w:numPr>
          <w:ilvl w:val="0"/>
          <w:numId w:val="23"/>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 xml:space="preserve">imię i nazwisko osoby upoważnionej do kontaktów z </w:t>
      </w:r>
      <w:r w:rsidRPr="00E338B3">
        <w:rPr>
          <w:rFonts w:ascii="Times New Roman" w:hAnsi="Times New Roman" w:cs="Times New Roman"/>
          <w:b/>
          <w:bCs/>
        </w:rPr>
        <w:t>Zamawiającym</w:t>
      </w:r>
      <w:r w:rsidRPr="00E338B3">
        <w:rPr>
          <w:rFonts w:ascii="Times New Roman" w:hAnsi="Times New Roman" w:cs="Times New Roman"/>
        </w:rPr>
        <w:t xml:space="preserve"> w sprawach dotyczących niniejszego postępowania,</w:t>
      </w:r>
    </w:p>
    <w:p w:rsidR="00F3653F" w:rsidRPr="00E338B3" w:rsidRDefault="00F3653F" w:rsidP="00DB5F39">
      <w:pPr>
        <w:widowControl/>
        <w:numPr>
          <w:ilvl w:val="0"/>
          <w:numId w:val="23"/>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określenie sposobu przekazania wersji papierowej SIWZ (pocztą, przesyłką kurierską zwykłą lub ekspresową).</w:t>
      </w:r>
    </w:p>
    <w:p w:rsidR="00F3653F" w:rsidRPr="00FE7F5D" w:rsidRDefault="00F3653F" w:rsidP="00AE6F0A">
      <w:pPr>
        <w:widowControl/>
        <w:numPr>
          <w:ilvl w:val="0"/>
          <w:numId w:val="47"/>
        </w:numPr>
        <w:tabs>
          <w:tab w:val="left" w:pos="709"/>
        </w:tabs>
        <w:spacing w:line="240" w:lineRule="auto"/>
        <w:ind w:right="29"/>
        <w:jc w:val="both"/>
        <w:rPr>
          <w:rFonts w:ascii="Times New Roman" w:hAnsi="Times New Roman" w:cs="Times New Roman"/>
        </w:rPr>
      </w:pPr>
      <w:r w:rsidRPr="00FE7F5D">
        <w:rPr>
          <w:rFonts w:ascii="Times New Roman" w:hAnsi="Times New Roman" w:cs="Times New Roman"/>
        </w:rPr>
        <w:t xml:space="preserve">Opłata za SIWZ pokrywa koszty jej druku (bez przekazania, wysyłka za pobraniem opłaty od </w:t>
      </w:r>
      <w:r w:rsidRPr="00FE7F5D">
        <w:rPr>
          <w:rFonts w:ascii="Times New Roman" w:hAnsi="Times New Roman" w:cs="Times New Roman"/>
          <w:b/>
          <w:bCs/>
        </w:rPr>
        <w:t>Wykonawcy</w:t>
      </w:r>
      <w:r w:rsidRPr="00FE7F5D">
        <w:rPr>
          <w:rFonts w:ascii="Times New Roman" w:hAnsi="Times New Roman" w:cs="Times New Roman"/>
        </w:rPr>
        <w:t>), tj. 50,00 zł (słownie: pięćdziesiąt złotych 00/100).</w:t>
      </w:r>
    </w:p>
    <w:p w:rsidR="00F3653F" w:rsidRPr="00E338B3" w:rsidRDefault="00F3653F" w:rsidP="00AE6F0A">
      <w:pPr>
        <w:widowControl/>
        <w:numPr>
          <w:ilvl w:val="0"/>
          <w:numId w:val="47"/>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rPr>
        <w:t xml:space="preserve">SIWZ można także odebrać w siedzibie </w:t>
      </w:r>
      <w:r w:rsidRPr="00E338B3">
        <w:rPr>
          <w:rFonts w:ascii="Times New Roman" w:hAnsi="Times New Roman" w:cs="Times New Roman"/>
          <w:b/>
          <w:bCs/>
        </w:rPr>
        <w:t>Zamawiającego</w:t>
      </w:r>
      <w:r w:rsidRPr="00E338B3">
        <w:rPr>
          <w:rFonts w:ascii="Times New Roman" w:hAnsi="Times New Roman" w:cs="Times New Roman"/>
        </w:rPr>
        <w:t xml:space="preserve"> w sekretariacie, w godzinach urzędowania </w:t>
      </w:r>
      <w:r w:rsidRPr="00E338B3">
        <w:rPr>
          <w:rFonts w:ascii="Times New Roman" w:hAnsi="Times New Roman" w:cs="Times New Roman"/>
          <w:b/>
          <w:bCs/>
        </w:rPr>
        <w:t>Zamawiającego,</w:t>
      </w:r>
      <w:r w:rsidRPr="00E338B3">
        <w:rPr>
          <w:rFonts w:ascii="Times New Roman" w:hAnsi="Times New Roman" w:cs="Times New Roman"/>
        </w:rPr>
        <w:t xml:space="preserve"> zgłaszając takie zapotrzebowanie na adres </w:t>
      </w:r>
      <w:r w:rsidRPr="00E338B3">
        <w:rPr>
          <w:rFonts w:ascii="Times New Roman" w:hAnsi="Times New Roman" w:cs="Times New Roman"/>
          <w:b/>
          <w:bCs/>
        </w:rPr>
        <w:t>Zamawiającego.</w:t>
      </w:r>
    </w:p>
    <w:p w:rsidR="00F3653F" w:rsidRPr="00E338B3" w:rsidRDefault="00F3653F" w:rsidP="00AE6F0A">
      <w:pPr>
        <w:widowControl/>
        <w:numPr>
          <w:ilvl w:val="0"/>
          <w:numId w:val="47"/>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b/>
          <w:bCs/>
        </w:rPr>
        <w:t xml:space="preserve">Wykonawca </w:t>
      </w:r>
      <w:r w:rsidRPr="00E338B3">
        <w:rPr>
          <w:rFonts w:ascii="Times New Roman" w:hAnsi="Times New Roman" w:cs="Times New Roman"/>
        </w:rPr>
        <w:t xml:space="preserve">może zwracać się pisemnie do </w:t>
      </w:r>
      <w:r w:rsidRPr="00E338B3">
        <w:rPr>
          <w:rFonts w:ascii="Times New Roman" w:hAnsi="Times New Roman" w:cs="Times New Roman"/>
          <w:b/>
          <w:bCs/>
        </w:rPr>
        <w:t>Zamawiającego</w:t>
      </w:r>
      <w:r w:rsidRPr="00E338B3">
        <w:rPr>
          <w:rFonts w:ascii="Times New Roman" w:hAnsi="Times New Roman" w:cs="Times New Roman"/>
        </w:rPr>
        <w:t xml:space="preserve"> o wyjaśnienie treści SIWZ. </w:t>
      </w:r>
      <w:r w:rsidRPr="00E338B3">
        <w:rPr>
          <w:rFonts w:ascii="Times New Roman" w:hAnsi="Times New Roman" w:cs="Times New Roman"/>
          <w:b/>
          <w:bCs/>
        </w:rPr>
        <w:t>Zamawiający</w:t>
      </w:r>
      <w:r w:rsidRPr="00E338B3">
        <w:rPr>
          <w:rFonts w:ascii="Times New Roman" w:hAnsi="Times New Roman" w:cs="Times New Roman"/>
        </w:rPr>
        <w:t xml:space="preserve"> niezwłocznie udzieli wyjaśnień, jednak nie później niż: na </w:t>
      </w:r>
      <w:r>
        <w:rPr>
          <w:rFonts w:ascii="Times New Roman" w:hAnsi="Times New Roman" w:cs="Times New Roman"/>
        </w:rPr>
        <w:t>6</w:t>
      </w:r>
      <w:r w:rsidRPr="00E338B3">
        <w:rPr>
          <w:rFonts w:ascii="Times New Roman" w:hAnsi="Times New Roman" w:cs="Times New Roman"/>
          <w:b/>
          <w:bCs/>
        </w:rPr>
        <w:t xml:space="preserve"> </w:t>
      </w:r>
      <w:r w:rsidRPr="00E338B3">
        <w:rPr>
          <w:rFonts w:ascii="Times New Roman" w:hAnsi="Times New Roman" w:cs="Times New Roman"/>
        </w:rPr>
        <w:t>dni przed upływem terminu składania ofert – pod warunkiem, że wniosek o wyjaśnienie treści specyfikacji istotnych warunków zamówienia wpłynął do </w:t>
      </w:r>
      <w:r w:rsidRPr="00E338B3">
        <w:rPr>
          <w:rFonts w:ascii="Times New Roman" w:hAnsi="Times New Roman" w:cs="Times New Roman"/>
          <w:b/>
          <w:bCs/>
        </w:rPr>
        <w:t>Zamawiającego</w:t>
      </w:r>
      <w:r w:rsidRPr="00E338B3">
        <w:rPr>
          <w:rFonts w:ascii="Times New Roman" w:hAnsi="Times New Roman" w:cs="Times New Roman"/>
        </w:rPr>
        <w:t xml:space="preserve"> nie później niż do końca dnia, w którym upływa połowa wyznaczonego terminu składania ofert (art. </w:t>
      </w:r>
      <w:r>
        <w:rPr>
          <w:rFonts w:ascii="Times New Roman" w:hAnsi="Times New Roman" w:cs="Times New Roman"/>
        </w:rPr>
        <w:t>38 ust.</w:t>
      </w:r>
      <w:r w:rsidRPr="00E338B3">
        <w:rPr>
          <w:rFonts w:ascii="Times New Roman" w:hAnsi="Times New Roman" w:cs="Times New Roman"/>
        </w:rPr>
        <w:t>1 pkt.</w:t>
      </w:r>
      <w:r>
        <w:rPr>
          <w:rFonts w:ascii="Times New Roman" w:hAnsi="Times New Roman" w:cs="Times New Roman"/>
        </w:rPr>
        <w:t>1</w:t>
      </w:r>
      <w:r w:rsidRPr="00E338B3">
        <w:rPr>
          <w:rFonts w:ascii="Times New Roman" w:hAnsi="Times New Roman" w:cs="Times New Roman"/>
        </w:rPr>
        <w:t>).</w:t>
      </w:r>
      <w:r w:rsidRPr="00E338B3">
        <w:rPr>
          <w:rFonts w:ascii="Times New Roman" w:hAnsi="Times New Roman" w:cs="Times New Roman"/>
          <w:b/>
          <w:bCs/>
        </w:rPr>
        <w:t xml:space="preserve"> </w:t>
      </w:r>
    </w:p>
    <w:p w:rsidR="00F3653F" w:rsidRPr="00E338B3" w:rsidRDefault="00F3653F" w:rsidP="00AE6F0A">
      <w:pPr>
        <w:widowControl/>
        <w:numPr>
          <w:ilvl w:val="0"/>
          <w:numId w:val="47"/>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b/>
          <w:bCs/>
        </w:rPr>
        <w:t>W uzasadnionych przypadkach Zamawiający może przed upływem terminu składania ofert zmienić treść Specyfikacji Istotnych Warunków Zamówienia.</w:t>
      </w:r>
      <w:r w:rsidRPr="00E338B3">
        <w:rPr>
          <w:rFonts w:ascii="Times New Roman" w:hAnsi="Times New Roman" w:cs="Times New Roman"/>
        </w:rPr>
        <w:t xml:space="preserve"> Zmiana może nastąpić w każdym czasie, przed upływem terminu do składania ofert. W przypadku wprowadzenia takiej zmiany, informacja o tym zostanie zamieszczona na stronie internetowej </w:t>
      </w:r>
      <w:r w:rsidRPr="00E338B3">
        <w:rPr>
          <w:rFonts w:ascii="Times New Roman" w:hAnsi="Times New Roman" w:cs="Times New Roman"/>
          <w:b/>
          <w:bCs/>
        </w:rPr>
        <w:t xml:space="preserve">Zamawiającego – </w:t>
      </w:r>
      <w:r w:rsidRPr="00E338B3">
        <w:rPr>
          <w:rFonts w:ascii="Times New Roman" w:hAnsi="Times New Roman" w:cs="Times New Roman"/>
          <w:b/>
          <w:bCs/>
          <w:color w:val="548DD4"/>
        </w:rPr>
        <w:t>http:/www.bip.bobolice.pl</w:t>
      </w:r>
      <w:r w:rsidRPr="00E338B3">
        <w:rPr>
          <w:rFonts w:ascii="Times New Roman" w:hAnsi="Times New Roman" w:cs="Times New Roman"/>
        </w:rPr>
        <w:t xml:space="preserve"> w dziale „Gospodarka” zakładka „Zamówienia publiczne” oraz niezwłocznie przekazana wszystkim </w:t>
      </w:r>
      <w:r w:rsidRPr="00E338B3">
        <w:rPr>
          <w:rFonts w:ascii="Times New Roman" w:hAnsi="Times New Roman" w:cs="Times New Roman"/>
          <w:b/>
          <w:bCs/>
        </w:rPr>
        <w:t>Wykonawcom,</w:t>
      </w:r>
      <w:r w:rsidRPr="00E338B3">
        <w:rPr>
          <w:rFonts w:ascii="Times New Roman" w:hAnsi="Times New Roman" w:cs="Times New Roman"/>
        </w:rPr>
        <w:t xml:space="preserve"> którym przekazano SIWZ. Jeżeli zmiana treści SIWZ prowadzi do zmiany treści ogłoszenia o zamówieniu, </w:t>
      </w:r>
      <w:r w:rsidRPr="00E338B3">
        <w:rPr>
          <w:rFonts w:ascii="Times New Roman" w:hAnsi="Times New Roman" w:cs="Times New Roman"/>
          <w:b/>
          <w:bCs/>
        </w:rPr>
        <w:t>Zamawiający</w:t>
      </w:r>
      <w:r w:rsidRPr="00E338B3">
        <w:rPr>
          <w:rFonts w:ascii="Times New Roman" w:hAnsi="Times New Roman" w:cs="Times New Roman"/>
        </w:rPr>
        <w:t xml:space="preserve"> zamieści ogłoszenie o zmianie ogłoszenia </w:t>
      </w:r>
      <w:r>
        <w:rPr>
          <w:rFonts w:ascii="Times New Roman" w:hAnsi="Times New Roman" w:cs="Times New Roman"/>
        </w:rPr>
        <w:t>w Urzędzie Publikacji Unii Europejskiej</w:t>
      </w:r>
      <w:r w:rsidRPr="00E338B3">
        <w:rPr>
          <w:rFonts w:ascii="Times New Roman" w:hAnsi="Times New Roman" w:cs="Times New Roman"/>
        </w:rPr>
        <w:t>.</w:t>
      </w:r>
    </w:p>
    <w:p w:rsidR="00F3653F" w:rsidRPr="00E338B3" w:rsidRDefault="00F3653F" w:rsidP="00E338B3">
      <w:pPr>
        <w:pStyle w:val="ListParagraph"/>
        <w:spacing w:line="240" w:lineRule="auto"/>
        <w:ind w:left="0" w:right="29" w:firstLine="0"/>
        <w:rPr>
          <w:rFonts w:ascii="Times New Roman" w:hAnsi="Times New Roman" w:cs="Times New Roman"/>
        </w:rPr>
      </w:pPr>
    </w:p>
    <w:p w:rsidR="00F3653F" w:rsidRPr="00E338B3" w:rsidRDefault="00F3653F" w:rsidP="00E338B3">
      <w:pPr>
        <w:numPr>
          <w:ilvl w:val="0"/>
          <w:numId w:val="43"/>
        </w:numPr>
        <w:shd w:val="clear" w:color="auto" w:fill="FFFFFF"/>
        <w:tabs>
          <w:tab w:val="left" w:pos="0"/>
        </w:tabs>
        <w:spacing w:line="240" w:lineRule="auto"/>
        <w:ind w:right="39"/>
        <w:jc w:val="both"/>
        <w:rPr>
          <w:rFonts w:ascii="Times New Roman" w:hAnsi="Times New Roman" w:cs="Times New Roman"/>
          <w:b/>
          <w:bCs/>
        </w:rPr>
      </w:pPr>
      <w:r w:rsidRPr="00E338B3">
        <w:rPr>
          <w:rFonts w:ascii="Times New Roman" w:hAnsi="Times New Roman" w:cs="Times New Roman"/>
          <w:b/>
          <w:bCs/>
        </w:rPr>
        <w:t>Pouczenie o środkach ochrony prawnej przysługujących Wykonawcy w toku postępowania o udzielenie zamówienia.</w:t>
      </w: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p>
    <w:p w:rsidR="00F3653F" w:rsidRPr="00E338B3" w:rsidRDefault="00F3653F" w:rsidP="00E338B3">
      <w:pPr>
        <w:shd w:val="clear" w:color="auto" w:fill="FFFFFF"/>
        <w:tabs>
          <w:tab w:val="left" w:pos="0"/>
        </w:tabs>
        <w:spacing w:line="240" w:lineRule="auto"/>
        <w:ind w:left="1134" w:right="50" w:firstLine="0"/>
        <w:jc w:val="both"/>
        <w:rPr>
          <w:rFonts w:ascii="Times New Roman" w:hAnsi="Times New Roman" w:cs="Times New Roman"/>
          <w:b/>
          <w:bCs/>
        </w:rPr>
      </w:pPr>
    </w:p>
    <w:p w:rsidR="00F3653F" w:rsidRPr="00E338B3" w:rsidRDefault="00F3653F" w:rsidP="00E338B3">
      <w:pPr>
        <w:spacing w:line="240" w:lineRule="auto"/>
        <w:ind w:right="29" w:firstLine="0"/>
        <w:jc w:val="both"/>
        <w:rPr>
          <w:rFonts w:ascii="Times New Roman" w:hAnsi="Times New Roman" w:cs="Times New Roman"/>
        </w:rPr>
      </w:pPr>
      <w:bookmarkStart w:id="0" w:name="_Toc154823363"/>
      <w:r w:rsidRPr="00E338B3">
        <w:rPr>
          <w:rFonts w:ascii="Times New Roman" w:hAnsi="Times New Roman" w:cs="Times New Roman"/>
        </w:rPr>
        <w:t xml:space="preserve">Środki ochrony prawnej przysługują </w:t>
      </w:r>
      <w:r w:rsidRPr="00E338B3">
        <w:rPr>
          <w:rFonts w:ascii="Times New Roman" w:hAnsi="Times New Roman" w:cs="Times New Roman"/>
          <w:b/>
          <w:bCs/>
        </w:rPr>
        <w:t>Wykonawcy</w:t>
      </w:r>
      <w:r w:rsidRPr="00E338B3">
        <w:rPr>
          <w:rFonts w:ascii="Times New Roman" w:hAnsi="Times New Roman" w:cs="Times New Roman"/>
        </w:rPr>
        <w:t xml:space="preserve">, jeżeli ma lub miał interes w uzyskaniu danego zamówienia oraz poniósł lub może ponieść szkodę w wyniku naruszenia przez </w:t>
      </w:r>
      <w:r w:rsidRPr="00E338B3">
        <w:rPr>
          <w:rFonts w:ascii="Times New Roman" w:hAnsi="Times New Roman" w:cs="Times New Roman"/>
          <w:b/>
          <w:bCs/>
        </w:rPr>
        <w:t>Zamawiającego</w:t>
      </w:r>
      <w:r w:rsidRPr="00E338B3">
        <w:rPr>
          <w:rFonts w:ascii="Times New Roman" w:hAnsi="Times New Roman" w:cs="Times New Roman"/>
        </w:rPr>
        <w:t xml:space="preserve"> przepisów ustawy.</w:t>
      </w:r>
    </w:p>
    <w:p w:rsidR="00F3653F" w:rsidRPr="00E338B3" w:rsidRDefault="00F3653F" w:rsidP="00E338B3">
      <w:pPr>
        <w:spacing w:line="240" w:lineRule="auto"/>
        <w:ind w:right="29" w:firstLine="26"/>
        <w:jc w:val="both"/>
        <w:rPr>
          <w:rFonts w:ascii="Times New Roman" w:hAnsi="Times New Roman" w:cs="Times New Roman"/>
        </w:rPr>
      </w:pPr>
      <w:r w:rsidRPr="00E338B3">
        <w:rPr>
          <w:rFonts w:ascii="Times New Roman" w:hAnsi="Times New Roman" w:cs="Times New Roman"/>
        </w:rPr>
        <w:t>Środki ochrony prawnej - Dział VI (art. 179-198g) ustawy Prawo zamówień publicznych.</w:t>
      </w:r>
      <w:bookmarkEnd w:id="0"/>
    </w:p>
    <w:p w:rsidR="00F3653F" w:rsidRPr="00E338B3" w:rsidRDefault="00F3653F" w:rsidP="00E338B3">
      <w:pPr>
        <w:spacing w:line="240" w:lineRule="auto"/>
        <w:ind w:right="29" w:firstLine="26"/>
        <w:jc w:val="both"/>
        <w:rPr>
          <w:rFonts w:ascii="Times New Roman" w:hAnsi="Times New Roman" w:cs="Times New Roman"/>
        </w:rPr>
      </w:pPr>
      <w:r w:rsidRPr="00E338B3">
        <w:rPr>
          <w:rFonts w:ascii="Times New Roman" w:hAnsi="Times New Roman" w:cs="Times New Roman"/>
          <w:b/>
          <w:bCs/>
        </w:rPr>
        <w:t xml:space="preserve">Zamawiający </w:t>
      </w:r>
      <w:r w:rsidRPr="00E338B3">
        <w:rPr>
          <w:rFonts w:ascii="Times New Roman" w:hAnsi="Times New Roman" w:cs="Times New Roman"/>
        </w:rPr>
        <w:t xml:space="preserve">informuję, że w przypadku wniesienia odwołania w ramach niniejszego zamówienia wysokość wpisu od odwołania wynosi </w:t>
      </w:r>
      <w:r w:rsidRPr="00E338B3">
        <w:rPr>
          <w:rFonts w:ascii="Times New Roman" w:hAnsi="Times New Roman" w:cs="Times New Roman"/>
          <w:b/>
          <w:bCs/>
        </w:rPr>
        <w:t>1</w:t>
      </w:r>
      <w:r>
        <w:rPr>
          <w:rFonts w:ascii="Times New Roman" w:hAnsi="Times New Roman" w:cs="Times New Roman"/>
          <w:b/>
          <w:bCs/>
        </w:rPr>
        <w:t>5</w:t>
      </w:r>
      <w:r w:rsidRPr="00E338B3">
        <w:rPr>
          <w:rFonts w:ascii="Times New Roman" w:hAnsi="Times New Roman" w:cs="Times New Roman"/>
          <w:b/>
          <w:bCs/>
        </w:rPr>
        <w:t>.000,00 zł</w:t>
      </w:r>
      <w:r w:rsidRPr="00E338B3">
        <w:rPr>
          <w:rFonts w:ascii="Times New Roman" w:hAnsi="Times New Roman" w:cs="Times New Roman"/>
        </w:rPr>
        <w:t xml:space="preserve"> (słownie: </w:t>
      </w:r>
      <w:r>
        <w:rPr>
          <w:rFonts w:ascii="Times New Roman" w:hAnsi="Times New Roman" w:cs="Times New Roman"/>
        </w:rPr>
        <w:t>piętnaście</w:t>
      </w:r>
      <w:r w:rsidRPr="00E338B3">
        <w:rPr>
          <w:rFonts w:ascii="Times New Roman" w:hAnsi="Times New Roman" w:cs="Times New Roman"/>
        </w:rPr>
        <w:t xml:space="preserve"> tysięcy złotych 00/100).</w:t>
      </w:r>
    </w:p>
    <w:p w:rsidR="00F3653F" w:rsidRDefault="00F3653F" w:rsidP="00E338B3">
      <w:pPr>
        <w:spacing w:line="240" w:lineRule="auto"/>
        <w:ind w:right="29" w:firstLine="26"/>
        <w:jc w:val="center"/>
        <w:rPr>
          <w:rFonts w:ascii="Times New Roman" w:hAnsi="Times New Roman" w:cs="Times New Roman"/>
        </w:rPr>
      </w:pPr>
      <w:r w:rsidRPr="00E338B3">
        <w:rPr>
          <w:rFonts w:ascii="Times New Roman" w:hAnsi="Times New Roman" w:cs="Times New Roman"/>
        </w:rPr>
        <w:br w:type="page"/>
      </w:r>
    </w:p>
    <w:p w:rsidR="00F3653F" w:rsidRPr="00E338B3" w:rsidRDefault="00F3653F" w:rsidP="00E338B3">
      <w:pPr>
        <w:spacing w:line="240" w:lineRule="auto"/>
        <w:ind w:right="29" w:firstLine="26"/>
        <w:jc w:val="center"/>
        <w:rPr>
          <w:rFonts w:ascii="Times New Roman" w:hAnsi="Times New Roman" w:cs="Times New Roman"/>
        </w:rPr>
      </w:pPr>
      <w:r w:rsidRPr="00E338B3">
        <w:rPr>
          <w:rFonts w:ascii="Times New Roman" w:hAnsi="Times New Roman" w:cs="Times New Roman"/>
          <w:b/>
          <w:bCs/>
          <w:u w:val="single"/>
        </w:rPr>
        <w:t>ROZDZIAŁ B</w:t>
      </w:r>
    </w:p>
    <w:p w:rsidR="00F3653F" w:rsidRPr="00E338B3" w:rsidRDefault="00F3653F" w:rsidP="00E338B3">
      <w:pPr>
        <w:shd w:val="clear" w:color="auto" w:fill="FFFFFF"/>
        <w:tabs>
          <w:tab w:val="left" w:pos="-426"/>
        </w:tabs>
        <w:spacing w:line="240" w:lineRule="auto"/>
        <w:ind w:left="0" w:right="-113" w:firstLine="0"/>
        <w:jc w:val="center"/>
        <w:rPr>
          <w:rFonts w:ascii="Times New Roman" w:hAnsi="Times New Roman" w:cs="Times New Roman"/>
          <w:i/>
          <w:iCs/>
          <w:emboss/>
          <w:color w:val="4F6228"/>
        </w:rPr>
      </w:pPr>
    </w:p>
    <w:p w:rsidR="00F3653F" w:rsidRDefault="00F3653F" w:rsidP="00A008CD">
      <w:pPr>
        <w:spacing w:line="240" w:lineRule="auto"/>
        <w:jc w:val="center"/>
        <w:rPr>
          <w:rFonts w:ascii="Times New Roman" w:hAnsi="Times New Roman" w:cs="Times New Roman"/>
          <w:b/>
          <w:bCs/>
        </w:rPr>
      </w:pPr>
      <w:r w:rsidRPr="003A50A9">
        <w:rPr>
          <w:rFonts w:ascii="Times New Roman" w:hAnsi="Times New Roman" w:cs="Times New Roman"/>
          <w:b/>
          <w:bCs/>
        </w:rPr>
        <w:t>OPIS PRZEDMIOTU ZAMÓWIENIA</w:t>
      </w:r>
    </w:p>
    <w:p w:rsidR="00F3653F" w:rsidRDefault="00F3653F" w:rsidP="00650BA9">
      <w:pPr>
        <w:pStyle w:val="ListParagraph"/>
        <w:spacing w:line="240" w:lineRule="auto"/>
        <w:ind w:left="0" w:firstLine="0"/>
        <w:jc w:val="center"/>
        <w:rPr>
          <w:rFonts w:ascii="Times New Roman" w:hAnsi="Times New Roman" w:cs="Times New Roman"/>
          <w:b/>
          <w:bCs/>
        </w:rPr>
      </w:pPr>
    </w:p>
    <w:p w:rsidR="00F3653F" w:rsidRPr="005B0688" w:rsidRDefault="00F3653F" w:rsidP="00650BA9">
      <w:pPr>
        <w:pStyle w:val="ListParagraph"/>
        <w:spacing w:line="240" w:lineRule="auto"/>
        <w:ind w:left="0" w:firstLine="0"/>
        <w:jc w:val="center"/>
        <w:rPr>
          <w:rFonts w:ascii="Times New Roman" w:hAnsi="Times New Roman" w:cs="Times New Roman"/>
          <w:b/>
          <w:bCs/>
          <w:i/>
          <w:iCs/>
        </w:rPr>
      </w:pPr>
      <w:r w:rsidRPr="005B0688">
        <w:rPr>
          <w:rFonts w:ascii="Times New Roman" w:hAnsi="Times New Roman" w:cs="Times New Roman"/>
          <w:b/>
          <w:bCs/>
          <w:i/>
          <w:iCs/>
        </w:rPr>
        <w:t xml:space="preserve">ŚWIADCZENIE USŁUG ODBIORU I ZAGOSPODAROWANIA ODPADÓW KOMUNALNYCH </w:t>
      </w:r>
    </w:p>
    <w:p w:rsidR="00F3653F" w:rsidRPr="005B0688" w:rsidRDefault="00F3653F" w:rsidP="00650BA9">
      <w:pPr>
        <w:pStyle w:val="ListParagraph"/>
        <w:spacing w:line="240" w:lineRule="auto"/>
        <w:ind w:left="0" w:firstLine="0"/>
        <w:jc w:val="center"/>
        <w:rPr>
          <w:rFonts w:ascii="Times New Roman" w:hAnsi="Times New Roman" w:cs="Times New Roman"/>
          <w:b/>
          <w:bCs/>
          <w:i/>
          <w:iCs/>
        </w:rPr>
      </w:pPr>
      <w:r w:rsidRPr="005B0688">
        <w:rPr>
          <w:rFonts w:ascii="Times New Roman" w:hAnsi="Times New Roman" w:cs="Times New Roman"/>
          <w:b/>
          <w:bCs/>
          <w:i/>
          <w:iCs/>
        </w:rPr>
        <w:t xml:space="preserve">STAŁYCH OD WŁAŚCICIELI NIERUCHOMOŚCI, NA KTÓRYCH ZAMIESZKUJĄ </w:t>
      </w:r>
    </w:p>
    <w:p w:rsidR="00F3653F" w:rsidRPr="005B0688" w:rsidRDefault="00F3653F" w:rsidP="00C57705">
      <w:pPr>
        <w:pStyle w:val="ListParagraph"/>
        <w:spacing w:line="240" w:lineRule="auto"/>
        <w:ind w:left="0" w:firstLine="0"/>
        <w:jc w:val="center"/>
        <w:rPr>
          <w:rFonts w:ascii="Times New Roman" w:hAnsi="Times New Roman" w:cs="Times New Roman"/>
          <w:b/>
          <w:bCs/>
          <w:i/>
          <w:iCs/>
        </w:rPr>
      </w:pPr>
      <w:r w:rsidRPr="005B0688">
        <w:rPr>
          <w:rFonts w:ascii="Times New Roman" w:hAnsi="Times New Roman" w:cs="Times New Roman"/>
          <w:b/>
          <w:bCs/>
          <w:i/>
          <w:iCs/>
        </w:rPr>
        <w:t>MIESZKAŃCYW GMINIE BOBOLICE</w:t>
      </w:r>
    </w:p>
    <w:p w:rsidR="00F3653F" w:rsidRPr="005B0688" w:rsidRDefault="00F3653F" w:rsidP="00650BA9">
      <w:pPr>
        <w:pStyle w:val="ListParagraph"/>
        <w:spacing w:line="240" w:lineRule="auto"/>
        <w:ind w:left="0" w:firstLine="0"/>
        <w:rPr>
          <w:rFonts w:ascii="Times New Roman" w:hAnsi="Times New Roman" w:cs="Times New Roman"/>
          <w:b/>
          <w:bCs/>
        </w:rPr>
      </w:pPr>
    </w:p>
    <w:p w:rsidR="00F3653F" w:rsidRPr="005B0688" w:rsidRDefault="00F3653F" w:rsidP="004B33A1">
      <w:pPr>
        <w:pStyle w:val="Footer"/>
        <w:tabs>
          <w:tab w:val="clear" w:pos="4536"/>
          <w:tab w:val="clear" w:pos="9072"/>
        </w:tabs>
        <w:spacing w:line="240" w:lineRule="auto"/>
        <w:ind w:firstLine="0"/>
        <w:jc w:val="both"/>
        <w:rPr>
          <w:rFonts w:ascii="Times New Roman" w:hAnsi="Times New Roman" w:cs="Times New Roman"/>
          <w:b/>
          <w:bCs/>
          <w:i/>
          <w:iCs/>
          <w:u w:val="single"/>
        </w:rPr>
      </w:pPr>
      <w:r w:rsidRPr="005B0688">
        <w:rPr>
          <w:rFonts w:ascii="Times New Roman" w:hAnsi="Times New Roman" w:cs="Times New Roman"/>
          <w:b/>
          <w:bCs/>
          <w:i/>
          <w:iCs/>
          <w:u w:val="single"/>
        </w:rPr>
        <w:t xml:space="preserve">Zadanie 1 </w:t>
      </w:r>
      <w:r w:rsidRPr="005B0688">
        <w:rPr>
          <w:rFonts w:ascii="Times New Roman" w:hAnsi="Times New Roman" w:cs="Times New Roman"/>
          <w:b/>
          <w:bCs/>
          <w:i/>
          <w:iCs/>
        </w:rPr>
        <w:t>– Odbiór, wywóz, utylizacja i zagospodarowanie stałych odpadów komunalnych od właścicieli nieruchomości, na których zamieszkują mieszkańcy w Gminie Bobolice</w:t>
      </w:r>
      <w:r w:rsidRPr="005B0688">
        <w:rPr>
          <w:rStyle w:val="Strong"/>
          <w:rFonts w:ascii="Times New Roman" w:hAnsi="Times New Roman" w:cs="Times New Roman"/>
          <w:b w:val="0"/>
          <w:bCs w:val="0"/>
          <w:i/>
          <w:iCs/>
        </w:rPr>
        <w:t>.</w:t>
      </w:r>
    </w:p>
    <w:p w:rsidR="00F3653F" w:rsidRPr="005B0688" w:rsidRDefault="00F3653F" w:rsidP="0035386E">
      <w:pPr>
        <w:spacing w:line="240" w:lineRule="auto"/>
        <w:ind w:left="0" w:firstLine="0"/>
        <w:jc w:val="both"/>
        <w:rPr>
          <w:rFonts w:ascii="Times New Roman" w:hAnsi="Times New Roman" w:cs="Times New Roman"/>
          <w:b/>
          <w:bCs/>
        </w:rPr>
      </w:pPr>
    </w:p>
    <w:p w:rsidR="00F3653F" w:rsidRPr="005B0688" w:rsidRDefault="00F3653F" w:rsidP="00997645">
      <w:pPr>
        <w:spacing w:line="240" w:lineRule="auto"/>
        <w:jc w:val="both"/>
        <w:rPr>
          <w:rFonts w:ascii="Times New Roman" w:hAnsi="Times New Roman" w:cs="Times New Roman"/>
          <w:b/>
          <w:bCs/>
        </w:rPr>
      </w:pPr>
    </w:p>
    <w:p w:rsidR="00F3653F" w:rsidRPr="005B0688" w:rsidRDefault="00F3653F" w:rsidP="00DB5F39">
      <w:pPr>
        <w:pStyle w:val="ListParagraph1"/>
        <w:numPr>
          <w:ilvl w:val="0"/>
          <w:numId w:val="68"/>
        </w:numPr>
        <w:spacing w:after="0"/>
        <w:ind w:left="426" w:hanging="425"/>
        <w:jc w:val="both"/>
        <w:rPr>
          <w:rFonts w:ascii="Times New Roman" w:hAnsi="Times New Roman" w:cs="Times New Roman"/>
          <w:b/>
          <w:bCs/>
          <w:sz w:val="22"/>
          <w:szCs w:val="22"/>
        </w:rPr>
      </w:pPr>
      <w:r w:rsidRPr="005B0688">
        <w:rPr>
          <w:rFonts w:ascii="Times New Roman" w:hAnsi="Times New Roman" w:cs="Times New Roman"/>
          <w:b/>
          <w:bCs/>
          <w:sz w:val="22"/>
          <w:szCs w:val="22"/>
        </w:rPr>
        <w:t>OPIS I ZAKRES PRZEDMIOTU ZAMÓWIENIA</w:t>
      </w:r>
    </w:p>
    <w:p w:rsidR="00F3653F" w:rsidRPr="005B0688" w:rsidRDefault="00F3653F" w:rsidP="00997645">
      <w:pPr>
        <w:pStyle w:val="ListParagraph1"/>
        <w:spacing w:after="0"/>
        <w:ind w:left="360"/>
        <w:jc w:val="both"/>
        <w:rPr>
          <w:rFonts w:ascii="Times New Roman" w:hAnsi="Times New Roman" w:cs="Times New Roman"/>
          <w:b/>
          <w:bCs/>
          <w:sz w:val="22"/>
          <w:szCs w:val="22"/>
        </w:rPr>
      </w:pPr>
    </w:p>
    <w:p w:rsidR="00F3653F" w:rsidRPr="00997645" w:rsidRDefault="00F3653F" w:rsidP="00997645">
      <w:pPr>
        <w:pStyle w:val="ListParagraph1"/>
        <w:numPr>
          <w:ilvl w:val="0"/>
          <w:numId w:val="69"/>
        </w:numPr>
        <w:spacing w:after="0"/>
        <w:jc w:val="both"/>
        <w:rPr>
          <w:rFonts w:ascii="Times New Roman" w:hAnsi="Times New Roman" w:cs="Times New Roman"/>
          <w:b/>
          <w:bCs/>
          <w:sz w:val="22"/>
          <w:szCs w:val="22"/>
        </w:rPr>
      </w:pPr>
      <w:r w:rsidRPr="005B0688">
        <w:rPr>
          <w:rFonts w:ascii="Times New Roman" w:hAnsi="Times New Roman" w:cs="Times New Roman"/>
          <w:sz w:val="22"/>
          <w:szCs w:val="22"/>
        </w:rPr>
        <w:t>Przedmiotem zamówienia jest kompleksowe świadczenie usługi odbioru,</w:t>
      </w:r>
      <w:r>
        <w:rPr>
          <w:rFonts w:ascii="Times New Roman" w:hAnsi="Times New Roman" w:cs="Times New Roman"/>
          <w:sz w:val="22"/>
          <w:szCs w:val="22"/>
        </w:rPr>
        <w:t xml:space="preserve"> wywozu, </w:t>
      </w:r>
      <w:r w:rsidRPr="005B0688">
        <w:rPr>
          <w:rFonts w:ascii="Times New Roman" w:hAnsi="Times New Roman" w:cs="Times New Roman"/>
          <w:sz w:val="22"/>
          <w:szCs w:val="22"/>
        </w:rPr>
        <w:t>utylizacji</w:t>
      </w:r>
      <w:r>
        <w:rPr>
          <w:rFonts w:ascii="Times New Roman" w:hAnsi="Times New Roman" w:cs="Times New Roman"/>
          <w:sz w:val="22"/>
          <w:szCs w:val="22"/>
        </w:rPr>
        <w:t xml:space="preserve"> i </w:t>
      </w:r>
      <w:r w:rsidRPr="00997645">
        <w:rPr>
          <w:rFonts w:ascii="Times New Roman" w:hAnsi="Times New Roman" w:cs="Times New Roman"/>
          <w:sz w:val="22"/>
          <w:szCs w:val="22"/>
        </w:rPr>
        <w:t xml:space="preserve">zagospodarowania odpadów komunalnych stałych </w:t>
      </w:r>
      <w:r w:rsidRPr="00997645">
        <w:rPr>
          <w:rFonts w:ascii="Times New Roman" w:hAnsi="Times New Roman" w:cs="Times New Roman"/>
          <w:b/>
          <w:bCs/>
          <w:sz w:val="22"/>
          <w:szCs w:val="22"/>
          <w:u w:val="single"/>
        </w:rPr>
        <w:t xml:space="preserve">od właścicieli nieruchomości zamieszkałych </w:t>
      </w:r>
      <w:r>
        <w:rPr>
          <w:rFonts w:ascii="Times New Roman" w:hAnsi="Times New Roman" w:cs="Times New Roman"/>
          <w:b/>
          <w:bCs/>
          <w:sz w:val="22"/>
          <w:szCs w:val="22"/>
          <w:u w:val="single"/>
        </w:rPr>
        <w:t xml:space="preserve">                            </w:t>
      </w:r>
      <w:r w:rsidRPr="00997645">
        <w:rPr>
          <w:rFonts w:ascii="Times New Roman" w:hAnsi="Times New Roman" w:cs="Times New Roman"/>
          <w:b/>
          <w:bCs/>
          <w:sz w:val="22"/>
          <w:szCs w:val="22"/>
          <w:u w:val="single"/>
        </w:rPr>
        <w:t xml:space="preserve">w granicach administracyjnych gminy Bobolice </w:t>
      </w:r>
      <w:r w:rsidRPr="00997645">
        <w:rPr>
          <w:rFonts w:ascii="Times New Roman" w:hAnsi="Times New Roman" w:cs="Times New Roman"/>
          <w:sz w:val="22"/>
          <w:szCs w:val="22"/>
        </w:rPr>
        <w:t xml:space="preserve">wg zasad zawartych w </w:t>
      </w:r>
      <w:r>
        <w:rPr>
          <w:rFonts w:ascii="Times New Roman" w:hAnsi="Times New Roman" w:cs="Times New Roman"/>
          <w:sz w:val="22"/>
          <w:szCs w:val="22"/>
        </w:rPr>
        <w:t>SIWZ</w:t>
      </w:r>
      <w:r w:rsidRPr="00997645">
        <w:rPr>
          <w:rFonts w:ascii="Times New Roman" w:hAnsi="Times New Roman" w:cs="Times New Roman"/>
          <w:sz w:val="22"/>
          <w:szCs w:val="22"/>
        </w:rPr>
        <w:t>.</w:t>
      </w:r>
    </w:p>
    <w:p w:rsidR="00F3653F" w:rsidRPr="00997645" w:rsidRDefault="00F3653F" w:rsidP="00997645">
      <w:pPr>
        <w:pStyle w:val="ListParagraph1"/>
        <w:numPr>
          <w:ilvl w:val="0"/>
          <w:numId w:val="69"/>
        </w:numPr>
        <w:spacing w:after="0"/>
        <w:jc w:val="both"/>
        <w:rPr>
          <w:rFonts w:ascii="Times New Roman" w:hAnsi="Times New Roman" w:cs="Times New Roman"/>
          <w:b/>
          <w:bCs/>
          <w:sz w:val="22"/>
          <w:szCs w:val="22"/>
        </w:rPr>
      </w:pPr>
      <w:r w:rsidRPr="00997645">
        <w:rPr>
          <w:rFonts w:ascii="Times New Roman" w:hAnsi="Times New Roman" w:cs="Times New Roman"/>
          <w:sz w:val="22"/>
          <w:szCs w:val="22"/>
        </w:rPr>
        <w:t xml:space="preserve">Zakres przedmiotu zamówienia obejmuje odbiór i zagospodarowanie zmieszanych odpadów komunalnych, oraz odbiór </w:t>
      </w:r>
      <w:r w:rsidRPr="00997645">
        <w:rPr>
          <w:rFonts w:ascii="Times New Roman" w:hAnsi="Times New Roman" w:cs="Times New Roman"/>
          <w:noProof/>
          <w:sz w:val="22"/>
          <w:szCs w:val="22"/>
          <w:lang w:eastAsia="pl-PL"/>
        </w:rPr>
        <w:t>i zagospodarowanie</w:t>
      </w:r>
      <w:r w:rsidRPr="00997645">
        <w:rPr>
          <w:rFonts w:ascii="Times New Roman" w:hAnsi="Times New Roman" w:cs="Times New Roman"/>
          <w:sz w:val="22"/>
          <w:szCs w:val="22"/>
        </w:rPr>
        <w:t xml:space="preserve"> wyszczególnionych poniżej odpadów komunalnych gromadzonych w sposób selektywny u „źródła”, tj:</w:t>
      </w:r>
    </w:p>
    <w:p w:rsidR="00F3653F" w:rsidRPr="00997645" w:rsidRDefault="00F3653F" w:rsidP="009C44BA">
      <w:pPr>
        <w:pStyle w:val="ListParagraph1"/>
        <w:spacing w:after="0"/>
        <w:ind w:left="1134" w:hanging="425"/>
        <w:jc w:val="both"/>
        <w:rPr>
          <w:rFonts w:ascii="Times New Roman" w:hAnsi="Times New Roman" w:cs="Times New Roman"/>
          <w:sz w:val="22"/>
          <w:szCs w:val="22"/>
        </w:rPr>
      </w:pPr>
      <w:r w:rsidRPr="00997645">
        <w:rPr>
          <w:rFonts w:ascii="Times New Roman" w:hAnsi="Times New Roman" w:cs="Times New Roman"/>
          <w:sz w:val="22"/>
          <w:szCs w:val="22"/>
        </w:rPr>
        <w:t>papieru i tektury;</w:t>
      </w:r>
    </w:p>
    <w:p w:rsidR="00F3653F" w:rsidRPr="00997645" w:rsidRDefault="00F3653F" w:rsidP="009C44BA">
      <w:pPr>
        <w:pStyle w:val="ListParagraph1"/>
        <w:spacing w:after="0"/>
        <w:ind w:left="1134" w:hanging="425"/>
        <w:jc w:val="both"/>
        <w:rPr>
          <w:rFonts w:ascii="Times New Roman" w:hAnsi="Times New Roman" w:cs="Times New Roman"/>
          <w:sz w:val="22"/>
          <w:szCs w:val="22"/>
        </w:rPr>
      </w:pPr>
      <w:r w:rsidRPr="00997645">
        <w:rPr>
          <w:rFonts w:ascii="Times New Roman" w:hAnsi="Times New Roman" w:cs="Times New Roman"/>
          <w:sz w:val="22"/>
          <w:szCs w:val="22"/>
        </w:rPr>
        <w:t>szkła;</w:t>
      </w:r>
    </w:p>
    <w:p w:rsidR="00F3653F" w:rsidRPr="00997645" w:rsidRDefault="00F3653F" w:rsidP="009C44BA">
      <w:pPr>
        <w:pStyle w:val="ListParagraph1"/>
        <w:spacing w:after="0"/>
        <w:ind w:left="1134" w:hanging="425"/>
        <w:jc w:val="both"/>
        <w:rPr>
          <w:rFonts w:ascii="Times New Roman" w:hAnsi="Times New Roman" w:cs="Times New Roman"/>
          <w:sz w:val="22"/>
          <w:szCs w:val="22"/>
        </w:rPr>
      </w:pPr>
      <w:r w:rsidRPr="00997645">
        <w:rPr>
          <w:rFonts w:ascii="Times New Roman" w:hAnsi="Times New Roman" w:cs="Times New Roman"/>
          <w:sz w:val="22"/>
          <w:szCs w:val="22"/>
        </w:rPr>
        <w:t>tworzyw sztucznych;</w:t>
      </w:r>
    </w:p>
    <w:p w:rsidR="00F3653F" w:rsidRPr="00997645" w:rsidRDefault="00F3653F" w:rsidP="009C44BA">
      <w:pPr>
        <w:pStyle w:val="ListParagraph1"/>
        <w:spacing w:after="0"/>
        <w:ind w:left="1134" w:hanging="425"/>
        <w:jc w:val="both"/>
        <w:rPr>
          <w:rFonts w:ascii="Times New Roman" w:hAnsi="Times New Roman" w:cs="Times New Roman"/>
          <w:sz w:val="22"/>
          <w:szCs w:val="22"/>
        </w:rPr>
      </w:pPr>
      <w:r w:rsidRPr="00997645">
        <w:rPr>
          <w:rFonts w:ascii="Times New Roman" w:hAnsi="Times New Roman" w:cs="Times New Roman"/>
          <w:sz w:val="22"/>
          <w:szCs w:val="22"/>
        </w:rPr>
        <w:t>odpadów ulegających biodegradacji;</w:t>
      </w:r>
    </w:p>
    <w:p w:rsidR="00F3653F" w:rsidRPr="00997645" w:rsidRDefault="00F3653F" w:rsidP="009C44BA">
      <w:pPr>
        <w:pStyle w:val="ListParagraph1"/>
        <w:spacing w:after="0"/>
        <w:ind w:left="1134" w:hanging="425"/>
        <w:jc w:val="both"/>
        <w:rPr>
          <w:rFonts w:ascii="Times New Roman" w:hAnsi="Times New Roman" w:cs="Times New Roman"/>
          <w:sz w:val="22"/>
          <w:szCs w:val="22"/>
        </w:rPr>
      </w:pPr>
      <w:r w:rsidRPr="00997645">
        <w:rPr>
          <w:rFonts w:ascii="Times New Roman" w:hAnsi="Times New Roman" w:cs="Times New Roman"/>
          <w:sz w:val="22"/>
          <w:szCs w:val="22"/>
        </w:rPr>
        <w:t>naturalnych choinek, z zastrze</w:t>
      </w:r>
      <w:r w:rsidRPr="00997645">
        <w:rPr>
          <w:rFonts w:ascii="Times New Roman" w:eastAsia="TimesNewRoman" w:hAnsi="Times New Roman" w:cs="Times New Roman"/>
          <w:sz w:val="22"/>
          <w:szCs w:val="22"/>
        </w:rPr>
        <w:t>ż</w:t>
      </w:r>
      <w:r w:rsidRPr="00997645">
        <w:rPr>
          <w:rFonts w:ascii="Times New Roman" w:hAnsi="Times New Roman" w:cs="Times New Roman"/>
          <w:sz w:val="22"/>
          <w:szCs w:val="22"/>
        </w:rPr>
        <w:t xml:space="preserve">eniem, </w:t>
      </w:r>
      <w:r w:rsidRPr="00997645">
        <w:rPr>
          <w:rFonts w:ascii="Times New Roman" w:eastAsia="TimesNewRoman" w:hAnsi="Times New Roman" w:cs="Times New Roman"/>
          <w:sz w:val="22"/>
          <w:szCs w:val="22"/>
        </w:rPr>
        <w:t>ż</w:t>
      </w:r>
      <w:r w:rsidRPr="00997645">
        <w:rPr>
          <w:rFonts w:ascii="Times New Roman" w:hAnsi="Times New Roman" w:cs="Times New Roman"/>
          <w:sz w:val="22"/>
          <w:szCs w:val="22"/>
        </w:rPr>
        <w:t>e ich odbiór realizowany b</w:t>
      </w:r>
      <w:r w:rsidRPr="00997645">
        <w:rPr>
          <w:rFonts w:ascii="Times New Roman" w:eastAsia="TimesNewRoman" w:hAnsi="Times New Roman" w:cs="Times New Roman"/>
          <w:sz w:val="22"/>
          <w:szCs w:val="22"/>
        </w:rPr>
        <w:t>ę</w:t>
      </w:r>
      <w:r w:rsidRPr="00997645">
        <w:rPr>
          <w:rFonts w:ascii="Times New Roman" w:hAnsi="Times New Roman" w:cs="Times New Roman"/>
          <w:sz w:val="22"/>
          <w:szCs w:val="22"/>
        </w:rPr>
        <w:t>dzi</w:t>
      </w:r>
      <w:r>
        <w:rPr>
          <w:rFonts w:ascii="Times New Roman" w:hAnsi="Times New Roman" w:cs="Times New Roman"/>
          <w:sz w:val="22"/>
          <w:szCs w:val="22"/>
        </w:rPr>
        <w:t>e w okresie od 2 stycznia do 15 </w:t>
      </w:r>
      <w:r w:rsidRPr="00997645">
        <w:rPr>
          <w:rFonts w:ascii="Times New Roman" w:hAnsi="Times New Roman" w:cs="Times New Roman"/>
          <w:sz w:val="22"/>
          <w:szCs w:val="22"/>
        </w:rPr>
        <w:t>lutego.</w:t>
      </w:r>
    </w:p>
    <w:p w:rsidR="00F3653F" w:rsidRPr="00997645" w:rsidRDefault="00F3653F" w:rsidP="003A0E96">
      <w:pPr>
        <w:spacing w:line="240" w:lineRule="auto"/>
        <w:ind w:left="709" w:hanging="1"/>
        <w:jc w:val="both"/>
        <w:rPr>
          <w:rFonts w:ascii="Times New Roman" w:hAnsi="Times New Roman" w:cs="Times New Roman"/>
        </w:rPr>
      </w:pPr>
      <w:r w:rsidRPr="00997645">
        <w:rPr>
          <w:rFonts w:ascii="Times New Roman" w:hAnsi="Times New Roman" w:cs="Times New Roman"/>
        </w:rPr>
        <w:t xml:space="preserve">Szacunkową liczbę nieruchomości, z których będą odbierane odpady komunalne zawiera </w:t>
      </w:r>
      <w:r w:rsidRPr="00DF6BE9">
        <w:rPr>
          <w:rFonts w:ascii="Times New Roman" w:hAnsi="Times New Roman" w:cs="Times New Roman"/>
        </w:rPr>
        <w:t>Załącznik</w:t>
      </w:r>
      <w:r>
        <w:rPr>
          <w:rFonts w:ascii="Times New Roman" w:hAnsi="Times New Roman" w:cs="Times New Roman"/>
        </w:rPr>
        <w:t xml:space="preserve"> Nr </w:t>
      </w:r>
      <w:r w:rsidRPr="00DF6BE9">
        <w:rPr>
          <w:rFonts w:ascii="Times New Roman" w:hAnsi="Times New Roman" w:cs="Times New Roman"/>
        </w:rPr>
        <w:t>12 do SIWZ.</w:t>
      </w:r>
    </w:p>
    <w:p w:rsidR="00F3653F" w:rsidRPr="00997645" w:rsidRDefault="00F3653F" w:rsidP="00DB5F39">
      <w:pPr>
        <w:pStyle w:val="ListParagraph1"/>
        <w:numPr>
          <w:ilvl w:val="0"/>
          <w:numId w:val="70"/>
        </w:numPr>
        <w:spacing w:after="0"/>
        <w:ind w:left="709"/>
        <w:jc w:val="both"/>
        <w:rPr>
          <w:rFonts w:ascii="Times New Roman" w:hAnsi="Times New Roman" w:cs="Times New Roman"/>
          <w:sz w:val="22"/>
          <w:szCs w:val="22"/>
        </w:rPr>
      </w:pPr>
      <w:r w:rsidRPr="00997645">
        <w:rPr>
          <w:rFonts w:ascii="Times New Roman" w:hAnsi="Times New Roman" w:cs="Times New Roman"/>
          <w:b/>
          <w:bCs/>
          <w:sz w:val="22"/>
          <w:szCs w:val="22"/>
        </w:rPr>
        <w:t>Wykonawca</w:t>
      </w:r>
      <w:r w:rsidRPr="00997645">
        <w:rPr>
          <w:rFonts w:ascii="Times New Roman" w:hAnsi="Times New Roman" w:cs="Times New Roman"/>
          <w:sz w:val="22"/>
          <w:szCs w:val="22"/>
        </w:rPr>
        <w:t xml:space="preserve"> zobowiązany jest w ramach realizacji przedmiotu zamówienia wyposażyć na swój koszt nieruchomości zamieszkałe w pojemniki, worki i kontenery (gniazda) z</w:t>
      </w:r>
      <w:r>
        <w:rPr>
          <w:rFonts w:ascii="Times New Roman" w:hAnsi="Times New Roman" w:cs="Times New Roman"/>
          <w:sz w:val="22"/>
          <w:szCs w:val="22"/>
        </w:rPr>
        <w:t>godnie z wytycznymi zawartymi w SIWZ</w:t>
      </w:r>
      <w:r w:rsidRPr="00997645">
        <w:rPr>
          <w:rFonts w:ascii="Times New Roman" w:hAnsi="Times New Roman" w:cs="Times New Roman"/>
          <w:sz w:val="22"/>
          <w:szCs w:val="22"/>
        </w:rPr>
        <w:t>.</w:t>
      </w:r>
    </w:p>
    <w:p w:rsidR="00F3653F" w:rsidRPr="00997645" w:rsidRDefault="00F3653F" w:rsidP="00DB5F39">
      <w:pPr>
        <w:pStyle w:val="ListParagraph1"/>
        <w:numPr>
          <w:ilvl w:val="0"/>
          <w:numId w:val="70"/>
        </w:numPr>
        <w:spacing w:after="0"/>
        <w:ind w:left="709"/>
        <w:jc w:val="both"/>
        <w:rPr>
          <w:rFonts w:ascii="Times New Roman" w:hAnsi="Times New Roman" w:cs="Times New Roman"/>
          <w:color w:val="FF0000"/>
          <w:sz w:val="22"/>
          <w:szCs w:val="22"/>
        </w:rPr>
      </w:pPr>
      <w:r w:rsidRPr="00997645">
        <w:rPr>
          <w:rFonts w:ascii="Times New Roman" w:hAnsi="Times New Roman" w:cs="Times New Roman"/>
          <w:sz w:val="22"/>
          <w:szCs w:val="22"/>
        </w:rPr>
        <w:t>Ilość wytworzonych na terenie gminy Bob</w:t>
      </w:r>
      <w:r>
        <w:rPr>
          <w:rFonts w:ascii="Times New Roman" w:hAnsi="Times New Roman" w:cs="Times New Roman"/>
          <w:sz w:val="22"/>
          <w:szCs w:val="22"/>
        </w:rPr>
        <w:t xml:space="preserve">olice odpadów nie jest zależna </w:t>
      </w:r>
      <w:r w:rsidRPr="00997645">
        <w:rPr>
          <w:rFonts w:ascii="Times New Roman" w:hAnsi="Times New Roman" w:cs="Times New Roman"/>
          <w:sz w:val="22"/>
          <w:szCs w:val="22"/>
        </w:rPr>
        <w:t xml:space="preserve">od </w:t>
      </w:r>
      <w:r w:rsidRPr="00997645">
        <w:rPr>
          <w:rFonts w:ascii="Times New Roman" w:hAnsi="Times New Roman" w:cs="Times New Roman"/>
          <w:b/>
          <w:bCs/>
          <w:sz w:val="22"/>
          <w:szCs w:val="22"/>
        </w:rPr>
        <w:t>Zamawiającego</w:t>
      </w:r>
      <w:r w:rsidRPr="00997645">
        <w:rPr>
          <w:rFonts w:ascii="Times New Roman" w:hAnsi="Times New Roman" w:cs="Times New Roman"/>
          <w:sz w:val="22"/>
          <w:szCs w:val="22"/>
        </w:rPr>
        <w:t>. Ustalone ilości są szacunkowe i mogą ulec zmianie. Należy przyjąć przewidywaną szacunkową ilość wytworzonych odpadów na terenie gminy Bobolice według Wojewódzkiego Planu Gospodar</w:t>
      </w:r>
      <w:r>
        <w:rPr>
          <w:rFonts w:ascii="Times New Roman" w:hAnsi="Times New Roman" w:cs="Times New Roman"/>
          <w:sz w:val="22"/>
          <w:szCs w:val="22"/>
        </w:rPr>
        <w:t>ki Odpadami, która wynosi</w:t>
      </w:r>
      <w:r w:rsidRPr="00997645">
        <w:rPr>
          <w:rFonts w:ascii="Times New Roman" w:hAnsi="Times New Roman" w:cs="Times New Roman"/>
          <w:sz w:val="22"/>
          <w:szCs w:val="22"/>
        </w:rPr>
        <w:t xml:space="preserve"> dla 9722 osób 2 886,52 [Mg/rok]. Ilość zebranych odpadów w 2012 roku z terenu Gminy Bobolice wynosiła 1 612,6 [Mg/rok]. Należy przyjąć 70% ± 1</w:t>
      </w:r>
      <w:r>
        <w:rPr>
          <w:rFonts w:ascii="Times New Roman" w:hAnsi="Times New Roman" w:cs="Times New Roman"/>
          <w:sz w:val="22"/>
          <w:szCs w:val="22"/>
        </w:rPr>
        <w:t>5</w:t>
      </w:r>
      <w:r w:rsidRPr="00997645">
        <w:rPr>
          <w:rFonts w:ascii="Times New Roman" w:hAnsi="Times New Roman" w:cs="Times New Roman"/>
          <w:sz w:val="22"/>
          <w:szCs w:val="22"/>
        </w:rPr>
        <w:t>% odpadów zbieranych z terenu gminy Bobolice w sposób selektywny oraz 30% ± 1</w:t>
      </w:r>
      <w:r>
        <w:rPr>
          <w:rFonts w:ascii="Times New Roman" w:hAnsi="Times New Roman" w:cs="Times New Roman"/>
          <w:sz w:val="22"/>
          <w:szCs w:val="22"/>
        </w:rPr>
        <w:t>5</w:t>
      </w:r>
      <w:r w:rsidRPr="00997645">
        <w:rPr>
          <w:rFonts w:ascii="Times New Roman" w:hAnsi="Times New Roman" w:cs="Times New Roman"/>
          <w:sz w:val="22"/>
          <w:szCs w:val="22"/>
        </w:rPr>
        <w:t>% zbieranych w sposób zmieszany. Powyższe wartości traktować należy jako orientacyjne i</w:t>
      </w:r>
      <w:r>
        <w:rPr>
          <w:rFonts w:ascii="Times New Roman" w:hAnsi="Times New Roman" w:cs="Times New Roman"/>
          <w:sz w:val="22"/>
          <w:szCs w:val="22"/>
        </w:rPr>
        <w:t> </w:t>
      </w:r>
      <w:r w:rsidRPr="00997645">
        <w:rPr>
          <w:rFonts w:ascii="Times New Roman" w:hAnsi="Times New Roman" w:cs="Times New Roman"/>
          <w:b/>
          <w:bCs/>
          <w:sz w:val="22"/>
          <w:szCs w:val="22"/>
        </w:rPr>
        <w:t>Wykonawcy</w:t>
      </w:r>
      <w:r w:rsidRPr="00997645">
        <w:rPr>
          <w:rFonts w:ascii="Times New Roman" w:hAnsi="Times New Roman" w:cs="Times New Roman"/>
          <w:sz w:val="22"/>
          <w:szCs w:val="22"/>
        </w:rPr>
        <w:t xml:space="preserve"> nie przysługuje prawo dodatkowego wynagrodzenia i/lub odszkodowania za osiągnięcie innych wielkości. </w:t>
      </w:r>
      <w:r w:rsidRPr="00997645">
        <w:rPr>
          <w:rFonts w:ascii="Times New Roman" w:hAnsi="Times New Roman" w:cs="Times New Roman"/>
          <w:b/>
          <w:bCs/>
          <w:sz w:val="22"/>
          <w:szCs w:val="22"/>
        </w:rPr>
        <w:t>Wykonawca</w:t>
      </w:r>
      <w:r w:rsidRPr="00997645">
        <w:rPr>
          <w:rFonts w:ascii="Times New Roman" w:hAnsi="Times New Roman" w:cs="Times New Roman"/>
          <w:sz w:val="22"/>
          <w:szCs w:val="22"/>
        </w:rPr>
        <w:t xml:space="preserve"> zo</w:t>
      </w:r>
      <w:r>
        <w:rPr>
          <w:rFonts w:ascii="Times New Roman" w:hAnsi="Times New Roman" w:cs="Times New Roman"/>
          <w:sz w:val="22"/>
          <w:szCs w:val="22"/>
        </w:rPr>
        <w:t xml:space="preserve">bowiązany jest </w:t>
      </w:r>
      <w:r w:rsidRPr="00997645">
        <w:rPr>
          <w:rFonts w:ascii="Times New Roman" w:hAnsi="Times New Roman" w:cs="Times New Roman"/>
          <w:sz w:val="22"/>
          <w:szCs w:val="22"/>
        </w:rPr>
        <w:t>do odbioru i zagospodarowania całej ilości odpadów komunalnych przekazanych przez właścicieli nieruchomości zamieszkałych.</w:t>
      </w:r>
    </w:p>
    <w:p w:rsidR="00F3653F" w:rsidRPr="00997645" w:rsidRDefault="00F3653F" w:rsidP="00DB5F39">
      <w:pPr>
        <w:pStyle w:val="ListParagraph1"/>
        <w:numPr>
          <w:ilvl w:val="0"/>
          <w:numId w:val="70"/>
        </w:numPr>
        <w:spacing w:after="0"/>
        <w:ind w:left="709"/>
        <w:jc w:val="both"/>
        <w:rPr>
          <w:rFonts w:ascii="Times New Roman" w:hAnsi="Times New Roman" w:cs="Times New Roman"/>
          <w:color w:val="FF0000"/>
          <w:sz w:val="22"/>
          <w:szCs w:val="22"/>
        </w:rPr>
      </w:pPr>
      <w:r w:rsidRPr="00997645">
        <w:rPr>
          <w:rFonts w:ascii="Times New Roman" w:hAnsi="Times New Roman" w:cs="Times New Roman"/>
          <w:noProof/>
          <w:sz w:val="22"/>
          <w:szCs w:val="22"/>
          <w:lang w:eastAsia="pl-PL"/>
        </w:rPr>
        <w:t xml:space="preserve">W ramach zagospodarownia odpadów </w:t>
      </w:r>
      <w:r w:rsidRPr="00997645">
        <w:rPr>
          <w:rFonts w:ascii="Times New Roman" w:hAnsi="Times New Roman" w:cs="Times New Roman"/>
          <w:b/>
          <w:bCs/>
          <w:noProof/>
          <w:sz w:val="22"/>
          <w:szCs w:val="22"/>
          <w:lang w:eastAsia="pl-PL"/>
        </w:rPr>
        <w:t>Wykonawca</w:t>
      </w:r>
      <w:r>
        <w:rPr>
          <w:rFonts w:ascii="Times New Roman" w:hAnsi="Times New Roman" w:cs="Times New Roman"/>
          <w:noProof/>
          <w:sz w:val="22"/>
          <w:szCs w:val="22"/>
          <w:lang w:eastAsia="pl-PL"/>
        </w:rPr>
        <w:t xml:space="preserve"> zobowiązany jest </w:t>
      </w:r>
      <w:r w:rsidRPr="00997645">
        <w:rPr>
          <w:rFonts w:ascii="Times New Roman" w:hAnsi="Times New Roman" w:cs="Times New Roman"/>
          <w:noProof/>
          <w:sz w:val="22"/>
          <w:szCs w:val="22"/>
          <w:lang w:eastAsia="pl-PL"/>
        </w:rPr>
        <w:t>do przekazywania:</w:t>
      </w:r>
    </w:p>
    <w:p w:rsidR="00F3653F" w:rsidRPr="00997645" w:rsidRDefault="00F3653F" w:rsidP="00DB5F39">
      <w:pPr>
        <w:pStyle w:val="ListParagraph1"/>
        <w:numPr>
          <w:ilvl w:val="0"/>
          <w:numId w:val="71"/>
        </w:numPr>
        <w:spacing w:after="0"/>
        <w:ind w:left="1134"/>
        <w:jc w:val="both"/>
        <w:rPr>
          <w:rFonts w:ascii="Times New Roman" w:hAnsi="Times New Roman" w:cs="Times New Roman"/>
          <w:sz w:val="22"/>
          <w:szCs w:val="22"/>
        </w:rPr>
      </w:pPr>
      <w:r w:rsidRPr="00997645">
        <w:rPr>
          <w:rFonts w:ascii="Times New Roman" w:hAnsi="Times New Roman" w:cs="Times New Roman"/>
          <w:noProof/>
          <w:sz w:val="22"/>
          <w:szCs w:val="22"/>
          <w:lang w:eastAsia="pl-PL"/>
        </w:rPr>
        <w:t>odebranych zmieszanych odpadów komunalnych, odpadów zielony</w:t>
      </w:r>
      <w:r>
        <w:rPr>
          <w:rFonts w:ascii="Times New Roman" w:hAnsi="Times New Roman" w:cs="Times New Roman"/>
          <w:noProof/>
          <w:sz w:val="22"/>
          <w:szCs w:val="22"/>
          <w:lang w:eastAsia="pl-PL"/>
        </w:rPr>
        <w:t xml:space="preserve">ch </w:t>
      </w:r>
      <w:r w:rsidRPr="00997645">
        <w:rPr>
          <w:rFonts w:ascii="Times New Roman" w:hAnsi="Times New Roman" w:cs="Times New Roman"/>
          <w:noProof/>
          <w:sz w:val="22"/>
          <w:szCs w:val="22"/>
          <w:lang w:eastAsia="pl-PL"/>
        </w:rPr>
        <w:t>oraz pozostałości z sortowania odpadów komunalnych prz</w:t>
      </w:r>
      <w:r>
        <w:rPr>
          <w:rFonts w:ascii="Times New Roman" w:hAnsi="Times New Roman" w:cs="Times New Roman"/>
          <w:noProof/>
          <w:sz w:val="22"/>
          <w:szCs w:val="22"/>
          <w:lang w:eastAsia="pl-PL"/>
        </w:rPr>
        <w:t xml:space="preserve">eznaczonych </w:t>
      </w:r>
      <w:r w:rsidRPr="00997645">
        <w:rPr>
          <w:rFonts w:ascii="Times New Roman" w:hAnsi="Times New Roman" w:cs="Times New Roman"/>
          <w:noProof/>
          <w:sz w:val="22"/>
          <w:szCs w:val="22"/>
          <w:lang w:eastAsia="pl-PL"/>
        </w:rPr>
        <w:t>do składowania do regionalnej lub zastępczej regionalnej instal</w:t>
      </w:r>
      <w:r>
        <w:rPr>
          <w:rFonts w:ascii="Times New Roman" w:hAnsi="Times New Roman" w:cs="Times New Roman"/>
          <w:noProof/>
          <w:sz w:val="22"/>
          <w:szCs w:val="22"/>
          <w:lang w:eastAsia="pl-PL"/>
        </w:rPr>
        <w:t xml:space="preserve">acji </w:t>
      </w:r>
      <w:r w:rsidRPr="00997645">
        <w:rPr>
          <w:rFonts w:ascii="Times New Roman" w:hAnsi="Times New Roman" w:cs="Times New Roman"/>
          <w:noProof/>
          <w:sz w:val="22"/>
          <w:szCs w:val="22"/>
          <w:lang w:eastAsia="pl-PL"/>
        </w:rPr>
        <w:t>do przetwarzania odpadów komunalnych, właściwej dla r</w:t>
      </w:r>
      <w:r>
        <w:rPr>
          <w:rFonts w:ascii="Times New Roman" w:hAnsi="Times New Roman" w:cs="Times New Roman"/>
          <w:noProof/>
          <w:sz w:val="22"/>
          <w:szCs w:val="22"/>
          <w:lang w:eastAsia="pl-PL"/>
        </w:rPr>
        <w:t>egionu koszalińskiego zgodnie z </w:t>
      </w:r>
      <w:r w:rsidRPr="00997645">
        <w:rPr>
          <w:rFonts w:ascii="Times New Roman" w:hAnsi="Times New Roman" w:cs="Times New Roman"/>
          <w:noProof/>
          <w:sz w:val="22"/>
          <w:szCs w:val="22"/>
          <w:lang w:eastAsia="pl-PL"/>
        </w:rPr>
        <w:t xml:space="preserve">uchwałą Nr XVI/218/12 Sejmiku Województwa Zachodniopomorskiego z dnia 29 czerwca 2012 roku w sprawie wykonania „Planu Gospodarki Odpadami Województwa Zachodniopomorskiego”. </w:t>
      </w:r>
    </w:p>
    <w:p w:rsidR="00F3653F" w:rsidRPr="00997645" w:rsidRDefault="00F3653F" w:rsidP="00DB5F39">
      <w:pPr>
        <w:pStyle w:val="ListParagraph1"/>
        <w:numPr>
          <w:ilvl w:val="0"/>
          <w:numId w:val="71"/>
        </w:numPr>
        <w:spacing w:after="0"/>
        <w:ind w:left="1134"/>
        <w:jc w:val="both"/>
        <w:rPr>
          <w:rFonts w:ascii="Times New Roman" w:hAnsi="Times New Roman" w:cs="Times New Roman"/>
          <w:sz w:val="22"/>
          <w:szCs w:val="22"/>
        </w:rPr>
      </w:pPr>
      <w:r w:rsidRPr="00997645">
        <w:rPr>
          <w:rFonts w:ascii="Times New Roman" w:hAnsi="Times New Roman" w:cs="Times New Roman"/>
          <w:noProof/>
          <w:sz w:val="22"/>
          <w:szCs w:val="22"/>
          <w:lang w:eastAsia="pl-PL"/>
        </w:rPr>
        <w:t xml:space="preserve">odpadów </w:t>
      </w:r>
      <w:r w:rsidRPr="00997645">
        <w:rPr>
          <w:rFonts w:ascii="Times New Roman" w:hAnsi="Times New Roman" w:cs="Times New Roman"/>
          <w:sz w:val="22"/>
          <w:szCs w:val="22"/>
        </w:rPr>
        <w:t>selektywnie zebranych do instalacji odzysku i unieszkodliwiania, zgodnie z hierarchi</w:t>
      </w:r>
      <w:r w:rsidRPr="00997645">
        <w:rPr>
          <w:rFonts w:ascii="Times New Roman" w:eastAsia="TimesNewRoman" w:hAnsi="Times New Roman" w:cs="Times New Roman"/>
          <w:sz w:val="22"/>
          <w:szCs w:val="22"/>
        </w:rPr>
        <w:t xml:space="preserve">ą </w:t>
      </w:r>
      <w:r w:rsidRPr="00997645">
        <w:rPr>
          <w:rFonts w:ascii="Times New Roman" w:hAnsi="Times New Roman" w:cs="Times New Roman"/>
          <w:sz w:val="22"/>
          <w:szCs w:val="22"/>
        </w:rPr>
        <w:t>post</w:t>
      </w:r>
      <w:r w:rsidRPr="00997645">
        <w:rPr>
          <w:rFonts w:ascii="Times New Roman" w:eastAsia="TimesNewRoman" w:hAnsi="Times New Roman" w:cs="Times New Roman"/>
          <w:sz w:val="22"/>
          <w:szCs w:val="22"/>
        </w:rPr>
        <w:t>ę</w:t>
      </w:r>
      <w:r w:rsidRPr="00997645">
        <w:rPr>
          <w:rFonts w:ascii="Times New Roman" w:hAnsi="Times New Roman" w:cs="Times New Roman"/>
          <w:sz w:val="22"/>
          <w:szCs w:val="22"/>
        </w:rPr>
        <w:t>powania z odpadami, okre</w:t>
      </w:r>
      <w:r w:rsidRPr="00997645">
        <w:rPr>
          <w:rFonts w:ascii="Times New Roman" w:eastAsia="TimesNewRoman" w:hAnsi="Times New Roman" w:cs="Times New Roman"/>
          <w:sz w:val="22"/>
          <w:szCs w:val="22"/>
        </w:rPr>
        <w:t>ś</w:t>
      </w:r>
      <w:r w:rsidRPr="00997645">
        <w:rPr>
          <w:rFonts w:ascii="Times New Roman" w:hAnsi="Times New Roman" w:cs="Times New Roman"/>
          <w:sz w:val="22"/>
          <w:szCs w:val="22"/>
        </w:rPr>
        <w:t>lon</w:t>
      </w:r>
      <w:r w:rsidRPr="00997645">
        <w:rPr>
          <w:rFonts w:ascii="Times New Roman" w:eastAsia="TimesNewRoman" w:hAnsi="Times New Roman" w:cs="Times New Roman"/>
          <w:sz w:val="22"/>
          <w:szCs w:val="22"/>
        </w:rPr>
        <w:t xml:space="preserve">ą </w:t>
      </w:r>
      <w:r w:rsidRPr="00997645">
        <w:rPr>
          <w:rFonts w:ascii="Times New Roman" w:hAnsi="Times New Roman" w:cs="Times New Roman"/>
          <w:sz w:val="22"/>
          <w:szCs w:val="22"/>
        </w:rPr>
        <w:t>w obowi</w:t>
      </w:r>
      <w:r w:rsidRPr="00997645">
        <w:rPr>
          <w:rFonts w:ascii="Times New Roman" w:eastAsia="TimesNewRoman" w:hAnsi="Times New Roman" w:cs="Times New Roman"/>
          <w:sz w:val="22"/>
          <w:szCs w:val="22"/>
        </w:rPr>
        <w:t>ą</w:t>
      </w:r>
      <w:r w:rsidRPr="00997645">
        <w:rPr>
          <w:rFonts w:ascii="Times New Roman" w:hAnsi="Times New Roman" w:cs="Times New Roman"/>
          <w:sz w:val="22"/>
          <w:szCs w:val="22"/>
        </w:rPr>
        <w:t>zuj</w:t>
      </w:r>
      <w:r w:rsidRPr="00997645">
        <w:rPr>
          <w:rFonts w:ascii="Times New Roman" w:eastAsia="TimesNewRoman" w:hAnsi="Times New Roman" w:cs="Times New Roman"/>
          <w:sz w:val="22"/>
          <w:szCs w:val="22"/>
        </w:rPr>
        <w:t>ą</w:t>
      </w:r>
      <w:r w:rsidRPr="00997645">
        <w:rPr>
          <w:rFonts w:ascii="Times New Roman" w:hAnsi="Times New Roman" w:cs="Times New Roman"/>
          <w:sz w:val="22"/>
          <w:szCs w:val="22"/>
        </w:rPr>
        <w:t>cych przepisach prawa, w szczególno</w:t>
      </w:r>
      <w:r w:rsidRPr="00997645">
        <w:rPr>
          <w:rFonts w:ascii="Times New Roman" w:eastAsia="TimesNewRoman" w:hAnsi="Times New Roman" w:cs="Times New Roman"/>
          <w:sz w:val="22"/>
          <w:szCs w:val="22"/>
        </w:rPr>
        <w:t>ś</w:t>
      </w:r>
      <w:r>
        <w:rPr>
          <w:rFonts w:ascii="Times New Roman" w:hAnsi="Times New Roman" w:cs="Times New Roman"/>
          <w:sz w:val="22"/>
          <w:szCs w:val="22"/>
        </w:rPr>
        <w:t>ci w ustawie o </w:t>
      </w:r>
      <w:r w:rsidRPr="00997645">
        <w:rPr>
          <w:rFonts w:ascii="Times New Roman" w:hAnsi="Times New Roman" w:cs="Times New Roman"/>
          <w:sz w:val="22"/>
          <w:szCs w:val="22"/>
        </w:rPr>
        <w:t>odpadach z dnia 14 grudnia 2012 r., art. 17, z zastrze</w:t>
      </w:r>
      <w:r w:rsidRPr="00997645">
        <w:rPr>
          <w:rFonts w:ascii="Times New Roman" w:eastAsia="TimesNewRoman" w:hAnsi="Times New Roman" w:cs="Times New Roman"/>
          <w:sz w:val="22"/>
          <w:szCs w:val="22"/>
        </w:rPr>
        <w:t>ż</w:t>
      </w:r>
      <w:r w:rsidRPr="00997645">
        <w:rPr>
          <w:rFonts w:ascii="Times New Roman" w:hAnsi="Times New Roman" w:cs="Times New Roman"/>
          <w:sz w:val="22"/>
          <w:szCs w:val="22"/>
        </w:rPr>
        <w:t xml:space="preserve">eniem, </w:t>
      </w:r>
      <w:r w:rsidRPr="00997645">
        <w:rPr>
          <w:rFonts w:ascii="Times New Roman" w:eastAsia="TimesNewRoman" w:hAnsi="Times New Roman" w:cs="Times New Roman"/>
          <w:sz w:val="22"/>
          <w:szCs w:val="22"/>
        </w:rPr>
        <w:t>ż</w:t>
      </w:r>
      <w:r w:rsidRPr="00997645">
        <w:rPr>
          <w:rFonts w:ascii="Times New Roman" w:hAnsi="Times New Roman" w:cs="Times New Roman"/>
          <w:sz w:val="22"/>
          <w:szCs w:val="22"/>
        </w:rPr>
        <w:t>e je</w:t>
      </w:r>
      <w:r w:rsidRPr="00997645">
        <w:rPr>
          <w:rFonts w:ascii="Times New Roman" w:eastAsia="TimesNewRoman" w:hAnsi="Times New Roman" w:cs="Times New Roman"/>
          <w:sz w:val="22"/>
          <w:szCs w:val="22"/>
        </w:rPr>
        <w:t>ż</w:t>
      </w:r>
      <w:r w:rsidRPr="00997645">
        <w:rPr>
          <w:rFonts w:ascii="Times New Roman" w:hAnsi="Times New Roman" w:cs="Times New Roman"/>
          <w:sz w:val="22"/>
          <w:szCs w:val="22"/>
        </w:rPr>
        <w:t>eli przed przekazaniem odebranych selektywnie odpadów do instalacji odzysku i unieszkodliwiania zostały one skierowane przez podmiot odbieraj</w:t>
      </w:r>
      <w:r w:rsidRPr="00997645">
        <w:rPr>
          <w:rFonts w:ascii="Times New Roman" w:eastAsia="TimesNewRoman" w:hAnsi="Times New Roman" w:cs="Times New Roman"/>
          <w:sz w:val="22"/>
          <w:szCs w:val="22"/>
        </w:rPr>
        <w:t>ą</w:t>
      </w:r>
      <w:r w:rsidRPr="00997645">
        <w:rPr>
          <w:rFonts w:ascii="Times New Roman" w:hAnsi="Times New Roman" w:cs="Times New Roman"/>
          <w:sz w:val="22"/>
          <w:szCs w:val="22"/>
        </w:rPr>
        <w:t>cy odpady do przesortowania, to powstałe pozostało</w:t>
      </w:r>
      <w:r w:rsidRPr="00997645">
        <w:rPr>
          <w:rFonts w:ascii="Times New Roman" w:eastAsia="TimesNewRoman" w:hAnsi="Times New Roman" w:cs="Times New Roman"/>
          <w:sz w:val="22"/>
          <w:szCs w:val="22"/>
        </w:rPr>
        <w:t>ś</w:t>
      </w:r>
      <w:r>
        <w:rPr>
          <w:rFonts w:ascii="Times New Roman" w:hAnsi="Times New Roman" w:cs="Times New Roman"/>
          <w:sz w:val="22"/>
          <w:szCs w:val="22"/>
        </w:rPr>
        <w:t>ci</w:t>
      </w:r>
      <w:r w:rsidRPr="00997645">
        <w:rPr>
          <w:rFonts w:ascii="Times New Roman" w:hAnsi="Times New Roman" w:cs="Times New Roman"/>
          <w:sz w:val="22"/>
          <w:szCs w:val="22"/>
        </w:rPr>
        <w:t xml:space="preserve"> z sortowania - odpad o kodzie 19 12 12, przeznaczone do składowania, musz</w:t>
      </w:r>
      <w:r w:rsidRPr="00997645">
        <w:rPr>
          <w:rFonts w:ascii="Times New Roman" w:eastAsia="TimesNewRoman" w:hAnsi="Times New Roman" w:cs="Times New Roman"/>
          <w:sz w:val="22"/>
          <w:szCs w:val="22"/>
        </w:rPr>
        <w:t xml:space="preserve">ą </w:t>
      </w:r>
      <w:r w:rsidRPr="00997645">
        <w:rPr>
          <w:rFonts w:ascii="Times New Roman" w:hAnsi="Times New Roman" w:cs="Times New Roman"/>
          <w:sz w:val="22"/>
          <w:szCs w:val="22"/>
        </w:rPr>
        <w:t>zosta</w:t>
      </w:r>
      <w:r w:rsidRPr="00997645">
        <w:rPr>
          <w:rFonts w:ascii="Times New Roman" w:eastAsia="TimesNewRoman" w:hAnsi="Times New Roman" w:cs="Times New Roman"/>
          <w:sz w:val="22"/>
          <w:szCs w:val="22"/>
        </w:rPr>
        <w:t xml:space="preserve">ć </w:t>
      </w:r>
      <w:r w:rsidRPr="00997645">
        <w:rPr>
          <w:rFonts w:ascii="Times New Roman" w:hAnsi="Times New Roman" w:cs="Times New Roman"/>
          <w:sz w:val="22"/>
          <w:szCs w:val="22"/>
        </w:rPr>
        <w:t>przekazane do regionalnych instalacji przetwarzania odpadów komunalnych lub instalacji zast</w:t>
      </w:r>
      <w:r w:rsidRPr="00997645">
        <w:rPr>
          <w:rFonts w:ascii="Times New Roman" w:eastAsia="TimesNewRoman" w:hAnsi="Times New Roman" w:cs="Times New Roman"/>
          <w:sz w:val="22"/>
          <w:szCs w:val="22"/>
        </w:rPr>
        <w:t>ę</w:t>
      </w:r>
      <w:r w:rsidRPr="00997645">
        <w:rPr>
          <w:rFonts w:ascii="Times New Roman" w:hAnsi="Times New Roman" w:cs="Times New Roman"/>
          <w:sz w:val="22"/>
          <w:szCs w:val="22"/>
        </w:rPr>
        <w:t>pczych, o których mowa w pkt. 1).</w:t>
      </w:r>
    </w:p>
    <w:p w:rsidR="00F3653F" w:rsidRPr="00997645" w:rsidRDefault="00F3653F" w:rsidP="00997645">
      <w:pPr>
        <w:spacing w:line="240" w:lineRule="auto"/>
        <w:jc w:val="both"/>
        <w:rPr>
          <w:rFonts w:ascii="Times New Roman" w:hAnsi="Times New Roman" w:cs="Times New Roman"/>
          <w:b/>
          <w:bCs/>
        </w:rPr>
      </w:pPr>
    </w:p>
    <w:p w:rsidR="00F3653F" w:rsidRPr="00F21726" w:rsidRDefault="00F3653F" w:rsidP="00DB5F39">
      <w:pPr>
        <w:pStyle w:val="NormalWeb"/>
        <w:numPr>
          <w:ilvl w:val="0"/>
          <w:numId w:val="68"/>
        </w:numPr>
        <w:tabs>
          <w:tab w:val="left" w:pos="426"/>
        </w:tabs>
        <w:suppressAutoHyphens/>
        <w:spacing w:before="0" w:beforeAutospacing="0" w:after="0"/>
        <w:ind w:left="567" w:hanging="567"/>
        <w:jc w:val="both"/>
        <w:rPr>
          <w:rFonts w:ascii="Times New Roman" w:hAnsi="Times New Roman" w:cs="Times New Roman"/>
          <w:b/>
          <w:bCs/>
          <w:sz w:val="22"/>
          <w:szCs w:val="22"/>
        </w:rPr>
      </w:pPr>
      <w:r w:rsidRPr="00F21726">
        <w:rPr>
          <w:rFonts w:ascii="Times New Roman" w:hAnsi="Times New Roman" w:cs="Times New Roman"/>
          <w:b/>
          <w:bCs/>
          <w:sz w:val="22"/>
          <w:szCs w:val="22"/>
        </w:rPr>
        <w:t>SZCZEGÓŁOWE DANE CHARAKTERYZUJĄCE ZAMÓWIENIE</w:t>
      </w:r>
    </w:p>
    <w:p w:rsidR="00F3653F" w:rsidRPr="00F21726" w:rsidRDefault="00F3653F" w:rsidP="00DB5F39">
      <w:pPr>
        <w:pStyle w:val="NormalWeb"/>
        <w:numPr>
          <w:ilvl w:val="0"/>
          <w:numId w:val="66"/>
        </w:numPr>
        <w:tabs>
          <w:tab w:val="left" w:pos="709"/>
        </w:tabs>
        <w:suppressAutoHyphens/>
        <w:spacing w:before="0" w:beforeAutospacing="0" w:after="0"/>
        <w:ind w:left="709" w:hanging="283"/>
        <w:jc w:val="both"/>
        <w:rPr>
          <w:rFonts w:ascii="Times New Roman" w:hAnsi="Times New Roman" w:cs="Times New Roman"/>
          <w:sz w:val="22"/>
          <w:szCs w:val="22"/>
        </w:rPr>
      </w:pPr>
      <w:r w:rsidRPr="00F21726">
        <w:rPr>
          <w:rFonts w:ascii="Times New Roman" w:hAnsi="Times New Roman" w:cs="Times New Roman"/>
          <w:sz w:val="22"/>
          <w:szCs w:val="22"/>
        </w:rPr>
        <w:t xml:space="preserve">Powierzchnia Gminy Bobolice wynosi 36 756 ha. Teren zabudowany ~ 367,56 ha. Poglądowe mapy powiatu Koszalin, miasta Bobolice i Gminy Bobolice stanowią następujące </w:t>
      </w:r>
      <w:r>
        <w:rPr>
          <w:rFonts w:ascii="Times New Roman" w:hAnsi="Times New Roman" w:cs="Times New Roman"/>
          <w:sz w:val="22"/>
          <w:szCs w:val="22"/>
        </w:rPr>
        <w:t>Z</w:t>
      </w:r>
      <w:r w:rsidRPr="00F21726">
        <w:rPr>
          <w:rFonts w:ascii="Times New Roman" w:hAnsi="Times New Roman" w:cs="Times New Roman"/>
          <w:sz w:val="22"/>
          <w:szCs w:val="22"/>
        </w:rPr>
        <w:t xml:space="preserve">ałączniki do SIWZ: Załącznik nr 13 (Mapa powiatu), Załącznik nr 14 (Mapa miasta Bobolice), Załącznik </w:t>
      </w:r>
      <w:r w:rsidRPr="00036827">
        <w:rPr>
          <w:rFonts w:ascii="Times New Roman" w:hAnsi="Times New Roman" w:cs="Times New Roman"/>
          <w:sz w:val="22"/>
          <w:szCs w:val="22"/>
        </w:rPr>
        <w:t>nr 15</w:t>
      </w:r>
      <w:r w:rsidRPr="00F21726">
        <w:rPr>
          <w:rFonts w:ascii="Times New Roman" w:hAnsi="Times New Roman" w:cs="Times New Roman"/>
          <w:sz w:val="22"/>
          <w:szCs w:val="22"/>
        </w:rPr>
        <w:t xml:space="preserve"> (Mapa gminy Bobolice). </w:t>
      </w:r>
    </w:p>
    <w:p w:rsidR="00F3653F" w:rsidRPr="00F21726" w:rsidRDefault="00F3653F" w:rsidP="00DB5F39">
      <w:pPr>
        <w:pStyle w:val="NormalWeb"/>
        <w:numPr>
          <w:ilvl w:val="0"/>
          <w:numId w:val="66"/>
        </w:numPr>
        <w:tabs>
          <w:tab w:val="left" w:pos="709"/>
        </w:tabs>
        <w:suppressAutoHyphens/>
        <w:spacing w:before="0" w:beforeAutospacing="0" w:after="0"/>
        <w:ind w:left="709" w:hanging="283"/>
        <w:jc w:val="both"/>
        <w:rPr>
          <w:rFonts w:ascii="Times New Roman" w:hAnsi="Times New Roman" w:cs="Times New Roman"/>
          <w:sz w:val="22"/>
          <w:szCs w:val="22"/>
        </w:rPr>
      </w:pPr>
      <w:r w:rsidRPr="00F21726">
        <w:rPr>
          <w:rFonts w:ascii="Times New Roman" w:hAnsi="Times New Roman" w:cs="Times New Roman"/>
          <w:sz w:val="22"/>
          <w:szCs w:val="22"/>
        </w:rPr>
        <w:t xml:space="preserve">Gmina Bobolice liczy obecnie ok. 10 000 mieszkańców zameldowanych w tym liczba osób zamieszkujących zabudowę zagrodową i jednorodzinna stanowi ok. 39%, a zabudowę wielorodzinną ok. 61%. Przewidywana ilość osób faktycznie zamieszkałych na terenie gminy Bobolice w 2013 r wynosi ok. 8 000 mieszkańców. </w:t>
      </w:r>
    </w:p>
    <w:p w:rsidR="00F3653F" w:rsidRPr="00997645" w:rsidRDefault="00F3653F" w:rsidP="00DB5F39">
      <w:pPr>
        <w:pStyle w:val="Default"/>
        <w:numPr>
          <w:ilvl w:val="0"/>
          <w:numId w:val="87"/>
        </w:numPr>
        <w:ind w:left="709"/>
        <w:jc w:val="both"/>
        <w:rPr>
          <w:rFonts w:ascii="Times New Roman" w:hAnsi="Times New Roman" w:cs="Times New Roman"/>
          <w:sz w:val="22"/>
          <w:szCs w:val="22"/>
        </w:rPr>
      </w:pPr>
      <w:r w:rsidRPr="00F21726">
        <w:rPr>
          <w:rFonts w:ascii="Times New Roman" w:hAnsi="Times New Roman" w:cs="Times New Roman"/>
          <w:sz w:val="22"/>
          <w:szCs w:val="22"/>
        </w:rPr>
        <w:t xml:space="preserve">Liczba punktów adresowych (nieruchomości), z których odbierane będą odpady wynosi 2875 ± 10% z czego: 1035 w zabudowie zagrodowej i jednorodzinnej oraz 1840 w zabudowie wielorodzinnej. Szacunkowy wykaz nieruchomości w zabudowie zagrodowej i jednorodzinnej stanowi Załącznik nr 16 do SIWZ. Szacunkowy wykaz lokali w zabudowie wielorodzinnej stanowi Załącznik nr 17 do SIWZ. Powyższe wartości traktować należy jako orientacyjne i </w:t>
      </w:r>
      <w:r w:rsidRPr="00F21726">
        <w:rPr>
          <w:rFonts w:ascii="Times New Roman" w:hAnsi="Times New Roman" w:cs="Times New Roman"/>
          <w:b/>
          <w:bCs/>
          <w:sz w:val="22"/>
          <w:szCs w:val="22"/>
        </w:rPr>
        <w:t>Wykonawcy</w:t>
      </w:r>
      <w:r w:rsidRPr="00F21726">
        <w:rPr>
          <w:rFonts w:ascii="Times New Roman" w:hAnsi="Times New Roman" w:cs="Times New Roman"/>
          <w:sz w:val="22"/>
          <w:szCs w:val="22"/>
        </w:rPr>
        <w:t xml:space="preserve"> nie przysługuje prawo dodatkowego wynagrodzenia i/lub odszkodowania za osiągnięcie innych wielkości. </w:t>
      </w:r>
      <w:r w:rsidRPr="00F21726">
        <w:rPr>
          <w:rFonts w:ascii="Times New Roman" w:hAnsi="Times New Roman" w:cs="Times New Roman"/>
          <w:b/>
          <w:bCs/>
          <w:sz w:val="22"/>
          <w:szCs w:val="22"/>
        </w:rPr>
        <w:t>Zamawiający</w:t>
      </w:r>
      <w:r w:rsidRPr="00F21726">
        <w:rPr>
          <w:rFonts w:ascii="Times New Roman" w:hAnsi="Times New Roman" w:cs="Times New Roman"/>
          <w:sz w:val="22"/>
          <w:szCs w:val="22"/>
        </w:rPr>
        <w:t xml:space="preserve"> będzie zgłaszał do </w:t>
      </w:r>
      <w:r w:rsidRPr="00F21726">
        <w:rPr>
          <w:rFonts w:ascii="Times New Roman" w:hAnsi="Times New Roman" w:cs="Times New Roman"/>
          <w:b/>
          <w:bCs/>
          <w:sz w:val="22"/>
          <w:szCs w:val="22"/>
        </w:rPr>
        <w:t>Wykonawcy</w:t>
      </w:r>
      <w:r w:rsidRPr="00F21726">
        <w:rPr>
          <w:rFonts w:ascii="Times New Roman" w:hAnsi="Times New Roman" w:cs="Times New Roman"/>
          <w:sz w:val="22"/>
          <w:szCs w:val="22"/>
        </w:rPr>
        <w:t xml:space="preserve"> comiesięcznie raport zawierający faktyczną ilość punktów gromadzenia odpadów z których </w:t>
      </w:r>
      <w:r w:rsidRPr="00F21726">
        <w:rPr>
          <w:rFonts w:ascii="Times New Roman" w:hAnsi="Times New Roman" w:cs="Times New Roman"/>
          <w:b/>
          <w:bCs/>
          <w:sz w:val="22"/>
          <w:szCs w:val="22"/>
        </w:rPr>
        <w:t>Wykonawca</w:t>
      </w:r>
      <w:r w:rsidRPr="00F21726">
        <w:rPr>
          <w:rFonts w:ascii="Times New Roman" w:hAnsi="Times New Roman" w:cs="Times New Roman"/>
          <w:sz w:val="22"/>
          <w:szCs w:val="22"/>
        </w:rPr>
        <w:t xml:space="preserve"> zobowiązany jest odbierać</w:t>
      </w:r>
      <w:r w:rsidRPr="00997645">
        <w:rPr>
          <w:rFonts w:ascii="Times New Roman" w:hAnsi="Times New Roman" w:cs="Times New Roman"/>
          <w:sz w:val="22"/>
          <w:szCs w:val="22"/>
        </w:rPr>
        <w:t xml:space="preserve"> odpady. Przez punkty gromadzenia odpadów (PGO) należy rozumieć zorganizowane punkty gromadzenia odpadów tj. wskazane przez właścicieli nieruchomości miejsca przed wejściem na teren nieruchomości w przypadku zabudowy zagrodo</w:t>
      </w:r>
      <w:r>
        <w:rPr>
          <w:rFonts w:ascii="Times New Roman" w:hAnsi="Times New Roman" w:cs="Times New Roman"/>
          <w:sz w:val="22"/>
          <w:szCs w:val="22"/>
        </w:rPr>
        <w:t xml:space="preserve">wej </w:t>
      </w:r>
      <w:r w:rsidRPr="00997645">
        <w:rPr>
          <w:rFonts w:ascii="Times New Roman" w:hAnsi="Times New Roman" w:cs="Times New Roman"/>
          <w:sz w:val="22"/>
          <w:szCs w:val="22"/>
        </w:rPr>
        <w:t>i jednorodzinnej, bądź w altanach lub mi</w:t>
      </w:r>
      <w:r>
        <w:rPr>
          <w:rFonts w:ascii="Times New Roman" w:hAnsi="Times New Roman" w:cs="Times New Roman"/>
          <w:sz w:val="22"/>
          <w:szCs w:val="22"/>
        </w:rPr>
        <w:t xml:space="preserve">ejscach do tego przystosowanych </w:t>
      </w:r>
      <w:r w:rsidRPr="00997645">
        <w:rPr>
          <w:rFonts w:ascii="Times New Roman" w:hAnsi="Times New Roman" w:cs="Times New Roman"/>
          <w:sz w:val="22"/>
          <w:szCs w:val="22"/>
        </w:rPr>
        <w:t>i wydzielonych przy budynkach wielorodzinnych, w których umieszczone zostały poje</w:t>
      </w:r>
      <w:r>
        <w:rPr>
          <w:rFonts w:ascii="Times New Roman" w:hAnsi="Times New Roman" w:cs="Times New Roman"/>
          <w:sz w:val="22"/>
          <w:szCs w:val="22"/>
        </w:rPr>
        <w:t xml:space="preserve">mniki bądź pojemniki </w:t>
      </w:r>
      <w:r w:rsidRPr="006B59AA">
        <w:rPr>
          <w:rFonts w:ascii="Times New Roman" w:hAnsi="Times New Roman" w:cs="Times New Roman"/>
          <w:sz w:val="22"/>
          <w:szCs w:val="22"/>
        </w:rPr>
        <w:t>i worki na</w:t>
      </w:r>
      <w:r w:rsidRPr="00997645">
        <w:rPr>
          <w:rFonts w:ascii="Times New Roman" w:hAnsi="Times New Roman" w:cs="Times New Roman"/>
          <w:sz w:val="22"/>
          <w:szCs w:val="22"/>
        </w:rPr>
        <w:t xml:space="preserve"> odpady.</w:t>
      </w:r>
    </w:p>
    <w:p w:rsidR="00F3653F" w:rsidRPr="00997645" w:rsidRDefault="00F3653F" w:rsidP="00DB5F39">
      <w:pPr>
        <w:pStyle w:val="Default"/>
        <w:numPr>
          <w:ilvl w:val="0"/>
          <w:numId w:val="87"/>
        </w:numPr>
        <w:ind w:left="709"/>
        <w:jc w:val="both"/>
        <w:rPr>
          <w:rFonts w:ascii="Times New Roman" w:hAnsi="Times New Roman" w:cs="Times New Roman"/>
          <w:sz w:val="22"/>
          <w:szCs w:val="22"/>
        </w:rPr>
      </w:pPr>
      <w:r w:rsidRPr="00997645">
        <w:rPr>
          <w:rFonts w:ascii="Times New Roman" w:hAnsi="Times New Roman" w:cs="Times New Roman"/>
          <w:sz w:val="22"/>
          <w:szCs w:val="22"/>
        </w:rPr>
        <w:t xml:space="preserve">W przypadku, gdy </w:t>
      </w:r>
      <w:r w:rsidRPr="00997645">
        <w:rPr>
          <w:rFonts w:ascii="Times New Roman" w:hAnsi="Times New Roman" w:cs="Times New Roman"/>
          <w:b/>
          <w:bCs/>
          <w:sz w:val="22"/>
          <w:szCs w:val="22"/>
        </w:rPr>
        <w:t>Zamawiający</w:t>
      </w:r>
      <w:r w:rsidRPr="00997645">
        <w:rPr>
          <w:rFonts w:ascii="Times New Roman" w:hAnsi="Times New Roman" w:cs="Times New Roman"/>
          <w:sz w:val="22"/>
          <w:szCs w:val="22"/>
        </w:rPr>
        <w:t xml:space="preserve"> nie przekaże </w:t>
      </w:r>
      <w:r w:rsidRPr="00997645">
        <w:rPr>
          <w:rFonts w:ascii="Times New Roman" w:hAnsi="Times New Roman" w:cs="Times New Roman"/>
          <w:b/>
          <w:bCs/>
          <w:sz w:val="22"/>
          <w:szCs w:val="22"/>
        </w:rPr>
        <w:t>Wykonawcy</w:t>
      </w:r>
      <w:r w:rsidRPr="00997645">
        <w:rPr>
          <w:rFonts w:ascii="Times New Roman" w:hAnsi="Times New Roman" w:cs="Times New Roman"/>
          <w:sz w:val="22"/>
          <w:szCs w:val="22"/>
        </w:rPr>
        <w:t xml:space="preserve"> raportu dotyczącego faktycznej liczby punktów gromadzenia odpadów, z których </w:t>
      </w:r>
      <w:r w:rsidRPr="00E852E6">
        <w:rPr>
          <w:rFonts w:ascii="Times New Roman" w:hAnsi="Times New Roman" w:cs="Times New Roman"/>
          <w:b/>
          <w:bCs/>
          <w:sz w:val="22"/>
          <w:szCs w:val="22"/>
        </w:rPr>
        <w:t>Wykonawca</w:t>
      </w:r>
      <w:r w:rsidRPr="00997645">
        <w:rPr>
          <w:rFonts w:ascii="Times New Roman" w:hAnsi="Times New Roman" w:cs="Times New Roman"/>
          <w:sz w:val="22"/>
          <w:szCs w:val="22"/>
        </w:rPr>
        <w:t xml:space="preserve"> zobowiązany jest odebrać odpady, poprzedni raport należy traktować jako obowiązujący. </w:t>
      </w:r>
    </w:p>
    <w:p w:rsidR="00F3653F" w:rsidRPr="00997645" w:rsidRDefault="00F3653F" w:rsidP="00997645">
      <w:pPr>
        <w:spacing w:line="240" w:lineRule="auto"/>
        <w:jc w:val="both"/>
        <w:rPr>
          <w:rFonts w:ascii="Times New Roman" w:hAnsi="Times New Roman" w:cs="Times New Roman"/>
        </w:rPr>
      </w:pPr>
    </w:p>
    <w:p w:rsidR="00F3653F" w:rsidRPr="00997645" w:rsidRDefault="00F3653F" w:rsidP="00DB5F39">
      <w:pPr>
        <w:pStyle w:val="ListParagraph1"/>
        <w:numPr>
          <w:ilvl w:val="0"/>
          <w:numId w:val="68"/>
        </w:numPr>
        <w:spacing w:after="0"/>
        <w:ind w:left="426" w:hanging="425"/>
        <w:jc w:val="both"/>
        <w:rPr>
          <w:rFonts w:ascii="Times New Roman" w:hAnsi="Times New Roman" w:cs="Times New Roman"/>
          <w:b/>
          <w:bCs/>
          <w:sz w:val="22"/>
          <w:szCs w:val="22"/>
        </w:rPr>
      </w:pPr>
      <w:r w:rsidRPr="00997645">
        <w:rPr>
          <w:rFonts w:ascii="Times New Roman" w:hAnsi="Times New Roman" w:cs="Times New Roman"/>
          <w:b/>
          <w:bCs/>
          <w:sz w:val="22"/>
          <w:szCs w:val="22"/>
        </w:rPr>
        <w:t>ZASADY ODBIORU ODPADÓW</w:t>
      </w:r>
    </w:p>
    <w:p w:rsidR="00F3653F" w:rsidRPr="00997645" w:rsidRDefault="00F3653F" w:rsidP="00997645">
      <w:pPr>
        <w:pStyle w:val="ListParagraph1"/>
        <w:spacing w:after="0"/>
        <w:ind w:left="1080"/>
        <w:jc w:val="both"/>
        <w:rPr>
          <w:rFonts w:ascii="Times New Roman" w:hAnsi="Times New Roman" w:cs="Times New Roman"/>
          <w:b/>
          <w:bCs/>
          <w:sz w:val="22"/>
          <w:szCs w:val="22"/>
        </w:rPr>
      </w:pPr>
    </w:p>
    <w:p w:rsidR="00F3653F" w:rsidRPr="00997645" w:rsidRDefault="00F3653F" w:rsidP="00997645">
      <w:pPr>
        <w:pStyle w:val="ListParagraph1"/>
        <w:numPr>
          <w:ilvl w:val="0"/>
          <w:numId w:val="72"/>
        </w:numPr>
        <w:spacing w:after="0"/>
        <w:jc w:val="both"/>
        <w:rPr>
          <w:rFonts w:ascii="Times New Roman" w:hAnsi="Times New Roman" w:cs="Times New Roman"/>
          <w:b/>
          <w:bCs/>
          <w:sz w:val="22"/>
          <w:szCs w:val="22"/>
        </w:rPr>
      </w:pPr>
      <w:r w:rsidRPr="00997645">
        <w:rPr>
          <w:rFonts w:ascii="Times New Roman" w:hAnsi="Times New Roman" w:cs="Times New Roman"/>
          <w:b/>
          <w:bCs/>
          <w:sz w:val="22"/>
          <w:szCs w:val="22"/>
        </w:rPr>
        <w:t>Zabudowa zagrodowa i jednorodzinna.</w:t>
      </w:r>
    </w:p>
    <w:p w:rsidR="00F3653F" w:rsidRPr="00997645" w:rsidRDefault="00F3653F" w:rsidP="000E649D">
      <w:pPr>
        <w:pStyle w:val="Default"/>
        <w:ind w:left="720"/>
        <w:jc w:val="both"/>
        <w:rPr>
          <w:rFonts w:ascii="Times New Roman" w:hAnsi="Times New Roman" w:cs="Times New Roman"/>
          <w:sz w:val="22"/>
          <w:szCs w:val="22"/>
        </w:rPr>
      </w:pPr>
      <w:r w:rsidRPr="00997645">
        <w:rPr>
          <w:rFonts w:ascii="Times New Roman" w:hAnsi="Times New Roman" w:cs="Times New Roman"/>
          <w:sz w:val="22"/>
          <w:szCs w:val="22"/>
        </w:rPr>
        <w:t>Odpady komunalne zmieszane oraz odpady komunalne selektywnie zbierane odbierane bę</w:t>
      </w:r>
      <w:r>
        <w:rPr>
          <w:rFonts w:ascii="Times New Roman" w:hAnsi="Times New Roman" w:cs="Times New Roman"/>
          <w:sz w:val="22"/>
          <w:szCs w:val="22"/>
        </w:rPr>
        <w:t>dą od właścicieli nieruchomości </w:t>
      </w:r>
      <w:r w:rsidRPr="00997645">
        <w:rPr>
          <w:rFonts w:ascii="Times New Roman" w:hAnsi="Times New Roman" w:cs="Times New Roman"/>
          <w:sz w:val="22"/>
          <w:szCs w:val="22"/>
        </w:rPr>
        <w:t>zamieszkałych</w:t>
      </w:r>
      <w:r>
        <w:rPr>
          <w:rFonts w:ascii="Times New Roman" w:hAnsi="Times New Roman" w:cs="Times New Roman"/>
          <w:sz w:val="22"/>
          <w:szCs w:val="22"/>
        </w:rPr>
        <w:t xml:space="preserve"> </w:t>
      </w:r>
      <w:r w:rsidRPr="00997645">
        <w:rPr>
          <w:rFonts w:ascii="Times New Roman" w:hAnsi="Times New Roman" w:cs="Times New Roman"/>
          <w:sz w:val="22"/>
          <w:szCs w:val="22"/>
        </w:rPr>
        <w:t xml:space="preserve">miasta Bobolice oraz z terenu 20 sołectw tj. </w:t>
      </w:r>
      <w:hyperlink r:id="rId14" w:tooltip="Chlebowo (powiat koszaliński)" w:history="1">
        <w:r w:rsidRPr="00997645">
          <w:rPr>
            <w:rStyle w:val="Hyperlink"/>
            <w:rFonts w:ascii="Times New Roman" w:hAnsi="Times New Roman" w:cs="Times New Roman"/>
            <w:color w:val="auto"/>
            <w:sz w:val="22"/>
            <w:szCs w:val="22"/>
          </w:rPr>
          <w:t>Chlebowo</w:t>
        </w:r>
      </w:hyperlink>
      <w:r w:rsidRPr="00997645">
        <w:rPr>
          <w:rFonts w:ascii="Times New Roman" w:hAnsi="Times New Roman" w:cs="Times New Roman"/>
          <w:color w:val="auto"/>
          <w:sz w:val="22"/>
          <w:szCs w:val="22"/>
        </w:rPr>
        <w:t xml:space="preserve">, </w:t>
      </w:r>
      <w:hyperlink r:id="rId15" w:tooltip="Chmielno (województwo zachodniopomorskie)" w:history="1">
        <w:r w:rsidRPr="00997645">
          <w:rPr>
            <w:rStyle w:val="Hyperlink"/>
            <w:rFonts w:ascii="Times New Roman" w:hAnsi="Times New Roman" w:cs="Times New Roman"/>
            <w:color w:val="auto"/>
            <w:sz w:val="22"/>
            <w:szCs w:val="22"/>
          </w:rPr>
          <w:t>Chmielno</w:t>
        </w:r>
      </w:hyperlink>
      <w:r w:rsidRPr="00997645">
        <w:rPr>
          <w:rFonts w:ascii="Times New Roman" w:hAnsi="Times New Roman" w:cs="Times New Roman"/>
          <w:color w:val="auto"/>
          <w:sz w:val="22"/>
          <w:szCs w:val="22"/>
        </w:rPr>
        <w:t xml:space="preserve">, </w:t>
      </w:r>
      <w:hyperlink r:id="rId16" w:tooltip="Chociwle" w:history="1">
        <w:r w:rsidRPr="00997645">
          <w:rPr>
            <w:rStyle w:val="Hyperlink"/>
            <w:rFonts w:ascii="Times New Roman" w:hAnsi="Times New Roman" w:cs="Times New Roman"/>
            <w:color w:val="auto"/>
            <w:sz w:val="22"/>
            <w:szCs w:val="22"/>
          </w:rPr>
          <w:t>Chociwle</w:t>
        </w:r>
      </w:hyperlink>
      <w:r w:rsidRPr="00997645">
        <w:rPr>
          <w:rFonts w:ascii="Times New Roman" w:hAnsi="Times New Roman" w:cs="Times New Roman"/>
          <w:color w:val="auto"/>
          <w:sz w:val="22"/>
          <w:szCs w:val="22"/>
        </w:rPr>
        <w:t xml:space="preserve">, </w:t>
      </w:r>
      <w:hyperlink r:id="rId17" w:tooltip="Dargiń" w:history="1">
        <w:r w:rsidRPr="00997645">
          <w:rPr>
            <w:rStyle w:val="Hyperlink"/>
            <w:rFonts w:ascii="Times New Roman" w:hAnsi="Times New Roman" w:cs="Times New Roman"/>
            <w:color w:val="auto"/>
            <w:sz w:val="22"/>
            <w:szCs w:val="22"/>
          </w:rPr>
          <w:t>Dargiń</w:t>
        </w:r>
      </w:hyperlink>
      <w:r w:rsidRPr="00997645">
        <w:rPr>
          <w:rFonts w:ascii="Times New Roman" w:hAnsi="Times New Roman" w:cs="Times New Roman"/>
          <w:color w:val="auto"/>
          <w:sz w:val="22"/>
          <w:szCs w:val="22"/>
        </w:rPr>
        <w:t xml:space="preserve">, </w:t>
      </w:r>
      <w:hyperlink r:id="rId18" w:tooltip="Dobrociechy" w:history="1">
        <w:r w:rsidRPr="00997645">
          <w:rPr>
            <w:rStyle w:val="Hyperlink"/>
            <w:rFonts w:ascii="Times New Roman" w:hAnsi="Times New Roman" w:cs="Times New Roman"/>
            <w:color w:val="auto"/>
            <w:sz w:val="22"/>
            <w:szCs w:val="22"/>
          </w:rPr>
          <w:t>Dobrociechy</w:t>
        </w:r>
      </w:hyperlink>
      <w:r w:rsidRPr="00997645">
        <w:rPr>
          <w:rFonts w:ascii="Times New Roman" w:hAnsi="Times New Roman" w:cs="Times New Roman"/>
          <w:color w:val="auto"/>
          <w:sz w:val="22"/>
          <w:szCs w:val="22"/>
        </w:rPr>
        <w:t xml:space="preserve">, </w:t>
      </w:r>
      <w:hyperlink r:id="rId19" w:tooltip="Drzewiany" w:history="1">
        <w:r w:rsidRPr="00997645">
          <w:rPr>
            <w:rStyle w:val="Hyperlink"/>
            <w:rFonts w:ascii="Times New Roman" w:hAnsi="Times New Roman" w:cs="Times New Roman"/>
            <w:color w:val="auto"/>
            <w:sz w:val="22"/>
            <w:szCs w:val="22"/>
          </w:rPr>
          <w:t>Drzewiany</w:t>
        </w:r>
      </w:hyperlink>
      <w:r w:rsidRPr="00997645">
        <w:rPr>
          <w:rFonts w:ascii="Times New Roman" w:hAnsi="Times New Roman" w:cs="Times New Roman"/>
          <w:color w:val="auto"/>
          <w:sz w:val="22"/>
          <w:szCs w:val="22"/>
        </w:rPr>
        <w:t xml:space="preserve">, </w:t>
      </w:r>
      <w:hyperlink r:id="rId20" w:tooltip="Głodowa" w:history="1">
        <w:r w:rsidRPr="00997645">
          <w:rPr>
            <w:rStyle w:val="Hyperlink"/>
            <w:rFonts w:ascii="Times New Roman" w:hAnsi="Times New Roman" w:cs="Times New Roman"/>
            <w:color w:val="auto"/>
            <w:sz w:val="22"/>
            <w:szCs w:val="22"/>
          </w:rPr>
          <w:t>Głodowa</w:t>
        </w:r>
      </w:hyperlink>
      <w:r w:rsidRPr="00997645">
        <w:rPr>
          <w:rFonts w:ascii="Times New Roman" w:hAnsi="Times New Roman" w:cs="Times New Roman"/>
          <w:color w:val="auto"/>
          <w:sz w:val="22"/>
          <w:szCs w:val="22"/>
        </w:rPr>
        <w:t xml:space="preserve">, </w:t>
      </w:r>
      <w:hyperlink r:id="rId21" w:tooltip="Gozd (województwo zachodniopomorskie)" w:history="1">
        <w:r w:rsidRPr="00997645">
          <w:rPr>
            <w:rStyle w:val="Hyperlink"/>
            <w:rFonts w:ascii="Times New Roman" w:hAnsi="Times New Roman" w:cs="Times New Roman"/>
            <w:color w:val="auto"/>
            <w:sz w:val="22"/>
            <w:szCs w:val="22"/>
          </w:rPr>
          <w:t>Gozd</w:t>
        </w:r>
      </w:hyperlink>
      <w:r w:rsidRPr="00997645">
        <w:rPr>
          <w:rFonts w:ascii="Times New Roman" w:hAnsi="Times New Roman" w:cs="Times New Roman"/>
          <w:color w:val="auto"/>
          <w:sz w:val="22"/>
          <w:szCs w:val="22"/>
        </w:rPr>
        <w:t xml:space="preserve">, </w:t>
      </w:r>
      <w:hyperlink r:id="rId22" w:tooltip="Górawino" w:history="1">
        <w:r w:rsidRPr="00997645">
          <w:rPr>
            <w:rStyle w:val="Hyperlink"/>
            <w:rFonts w:ascii="Times New Roman" w:hAnsi="Times New Roman" w:cs="Times New Roman"/>
            <w:color w:val="auto"/>
            <w:sz w:val="22"/>
            <w:szCs w:val="22"/>
          </w:rPr>
          <w:t>Górawino</w:t>
        </w:r>
      </w:hyperlink>
      <w:r w:rsidRPr="00997645">
        <w:rPr>
          <w:rFonts w:ascii="Times New Roman" w:hAnsi="Times New Roman" w:cs="Times New Roman"/>
          <w:color w:val="auto"/>
          <w:sz w:val="22"/>
          <w:szCs w:val="22"/>
        </w:rPr>
        <w:t xml:space="preserve">, </w:t>
      </w:r>
      <w:hyperlink r:id="rId23" w:tooltip="Jatynia" w:history="1">
        <w:r w:rsidRPr="00997645">
          <w:rPr>
            <w:rStyle w:val="Hyperlink"/>
            <w:rFonts w:ascii="Times New Roman" w:hAnsi="Times New Roman" w:cs="Times New Roman"/>
            <w:color w:val="auto"/>
            <w:sz w:val="22"/>
            <w:szCs w:val="22"/>
          </w:rPr>
          <w:t>Jatynia</w:t>
        </w:r>
      </w:hyperlink>
      <w:r w:rsidRPr="00997645">
        <w:rPr>
          <w:rFonts w:ascii="Times New Roman" w:hAnsi="Times New Roman" w:cs="Times New Roman"/>
          <w:color w:val="auto"/>
          <w:sz w:val="22"/>
          <w:szCs w:val="22"/>
        </w:rPr>
        <w:t xml:space="preserve">, </w:t>
      </w:r>
      <w:hyperlink r:id="rId24" w:tooltip="Kłanino (województwo zachodniopomorskie)" w:history="1">
        <w:r w:rsidRPr="00997645">
          <w:rPr>
            <w:rStyle w:val="Hyperlink"/>
            <w:rFonts w:ascii="Times New Roman" w:hAnsi="Times New Roman" w:cs="Times New Roman"/>
            <w:color w:val="auto"/>
            <w:sz w:val="22"/>
            <w:szCs w:val="22"/>
          </w:rPr>
          <w:t>Kłanino</w:t>
        </w:r>
      </w:hyperlink>
      <w:r w:rsidRPr="00997645">
        <w:rPr>
          <w:rFonts w:ascii="Times New Roman" w:hAnsi="Times New Roman" w:cs="Times New Roman"/>
          <w:color w:val="auto"/>
          <w:sz w:val="22"/>
          <w:szCs w:val="22"/>
        </w:rPr>
        <w:t xml:space="preserve">, </w:t>
      </w:r>
      <w:hyperlink r:id="rId25" w:tooltip="Krępa (województwo zachodniopomorskie)" w:history="1">
        <w:r w:rsidRPr="00997645">
          <w:rPr>
            <w:rStyle w:val="Hyperlink"/>
            <w:rFonts w:ascii="Times New Roman" w:hAnsi="Times New Roman" w:cs="Times New Roman"/>
            <w:color w:val="auto"/>
            <w:sz w:val="22"/>
            <w:szCs w:val="22"/>
          </w:rPr>
          <w:t>Krępa</w:t>
        </w:r>
      </w:hyperlink>
      <w:r w:rsidRPr="00997645">
        <w:rPr>
          <w:rFonts w:ascii="Times New Roman" w:hAnsi="Times New Roman" w:cs="Times New Roman"/>
          <w:color w:val="auto"/>
          <w:sz w:val="22"/>
          <w:szCs w:val="22"/>
        </w:rPr>
        <w:t xml:space="preserve">, </w:t>
      </w:r>
      <w:hyperlink r:id="rId26" w:tooltip="Kurowo (województwo zachodniopomorskie)" w:history="1">
        <w:r w:rsidRPr="00997645">
          <w:rPr>
            <w:rStyle w:val="Hyperlink"/>
            <w:rFonts w:ascii="Times New Roman" w:hAnsi="Times New Roman" w:cs="Times New Roman"/>
            <w:color w:val="auto"/>
            <w:sz w:val="22"/>
            <w:szCs w:val="22"/>
          </w:rPr>
          <w:t>Kurowo</w:t>
        </w:r>
      </w:hyperlink>
      <w:r w:rsidRPr="00997645">
        <w:rPr>
          <w:rFonts w:ascii="Times New Roman" w:hAnsi="Times New Roman" w:cs="Times New Roman"/>
          <w:color w:val="auto"/>
          <w:sz w:val="22"/>
          <w:szCs w:val="22"/>
        </w:rPr>
        <w:t xml:space="preserve">, </w:t>
      </w:r>
      <w:hyperlink r:id="rId27" w:tooltip="Łozice (powiat koszaliński)" w:history="1">
        <w:r w:rsidRPr="00997645">
          <w:rPr>
            <w:rStyle w:val="Hyperlink"/>
            <w:rFonts w:ascii="Times New Roman" w:hAnsi="Times New Roman" w:cs="Times New Roman"/>
            <w:color w:val="auto"/>
            <w:sz w:val="22"/>
            <w:szCs w:val="22"/>
          </w:rPr>
          <w:t>Łozice</w:t>
        </w:r>
      </w:hyperlink>
      <w:r w:rsidRPr="00997645">
        <w:rPr>
          <w:rFonts w:ascii="Times New Roman" w:hAnsi="Times New Roman" w:cs="Times New Roman"/>
          <w:color w:val="auto"/>
          <w:sz w:val="22"/>
          <w:szCs w:val="22"/>
        </w:rPr>
        <w:t xml:space="preserve">, </w:t>
      </w:r>
      <w:hyperlink r:id="rId28" w:tooltip="Nowe Łozice" w:history="1">
        <w:r w:rsidRPr="00997645">
          <w:rPr>
            <w:rStyle w:val="Hyperlink"/>
            <w:rFonts w:ascii="Times New Roman" w:hAnsi="Times New Roman" w:cs="Times New Roman"/>
            <w:color w:val="auto"/>
            <w:sz w:val="22"/>
            <w:szCs w:val="22"/>
          </w:rPr>
          <w:t>Nowe Łozice</w:t>
        </w:r>
      </w:hyperlink>
      <w:r w:rsidRPr="00997645">
        <w:rPr>
          <w:rFonts w:ascii="Times New Roman" w:hAnsi="Times New Roman" w:cs="Times New Roman"/>
          <w:color w:val="auto"/>
          <w:sz w:val="22"/>
          <w:szCs w:val="22"/>
        </w:rPr>
        <w:t xml:space="preserve">, </w:t>
      </w:r>
      <w:hyperlink r:id="rId29" w:tooltip="Pomorzany (powiat koszaliński)" w:history="1">
        <w:r w:rsidRPr="00997645">
          <w:rPr>
            <w:rStyle w:val="Hyperlink"/>
            <w:rFonts w:ascii="Times New Roman" w:hAnsi="Times New Roman" w:cs="Times New Roman"/>
            <w:color w:val="auto"/>
            <w:sz w:val="22"/>
            <w:szCs w:val="22"/>
          </w:rPr>
          <w:t>Pomorzany</w:t>
        </w:r>
      </w:hyperlink>
      <w:r w:rsidRPr="00997645">
        <w:rPr>
          <w:rFonts w:ascii="Times New Roman" w:hAnsi="Times New Roman" w:cs="Times New Roman"/>
          <w:color w:val="auto"/>
          <w:sz w:val="22"/>
          <w:szCs w:val="22"/>
        </w:rPr>
        <w:t xml:space="preserve">, </w:t>
      </w:r>
      <w:hyperlink r:id="rId30" w:tooltip="Porost" w:history="1">
        <w:r w:rsidRPr="00997645">
          <w:rPr>
            <w:rStyle w:val="Hyperlink"/>
            <w:rFonts w:ascii="Times New Roman" w:hAnsi="Times New Roman" w:cs="Times New Roman"/>
            <w:color w:val="auto"/>
            <w:sz w:val="22"/>
            <w:szCs w:val="22"/>
          </w:rPr>
          <w:t>Porost</w:t>
        </w:r>
      </w:hyperlink>
      <w:r w:rsidRPr="00997645">
        <w:rPr>
          <w:rFonts w:ascii="Times New Roman" w:hAnsi="Times New Roman" w:cs="Times New Roman"/>
          <w:color w:val="auto"/>
          <w:sz w:val="22"/>
          <w:szCs w:val="22"/>
        </w:rPr>
        <w:t xml:space="preserve">, </w:t>
      </w:r>
      <w:hyperlink r:id="rId31" w:tooltip="Stare Borne" w:history="1">
        <w:r w:rsidRPr="00997645">
          <w:rPr>
            <w:rStyle w:val="Hyperlink"/>
            <w:rFonts w:ascii="Times New Roman" w:hAnsi="Times New Roman" w:cs="Times New Roman"/>
            <w:color w:val="auto"/>
            <w:sz w:val="22"/>
            <w:szCs w:val="22"/>
          </w:rPr>
          <w:t>Stare Borne</w:t>
        </w:r>
      </w:hyperlink>
      <w:r w:rsidRPr="00997645">
        <w:rPr>
          <w:rFonts w:ascii="Times New Roman" w:hAnsi="Times New Roman" w:cs="Times New Roman"/>
          <w:color w:val="auto"/>
          <w:sz w:val="22"/>
          <w:szCs w:val="22"/>
        </w:rPr>
        <w:t xml:space="preserve">, </w:t>
      </w:r>
      <w:hyperlink r:id="rId32" w:tooltip="Świelino" w:history="1">
        <w:r w:rsidRPr="00997645">
          <w:rPr>
            <w:rStyle w:val="Hyperlink"/>
            <w:rFonts w:ascii="Times New Roman" w:hAnsi="Times New Roman" w:cs="Times New Roman"/>
            <w:color w:val="auto"/>
            <w:sz w:val="22"/>
            <w:szCs w:val="22"/>
          </w:rPr>
          <w:t>Świelino</w:t>
        </w:r>
      </w:hyperlink>
      <w:r w:rsidRPr="00997645">
        <w:rPr>
          <w:rFonts w:ascii="Times New Roman" w:hAnsi="Times New Roman" w:cs="Times New Roman"/>
          <w:color w:val="auto"/>
          <w:sz w:val="22"/>
          <w:szCs w:val="22"/>
        </w:rPr>
        <w:t xml:space="preserve">, </w:t>
      </w:r>
      <w:hyperlink r:id="rId33" w:tooltip="Ubiedrze" w:history="1">
        <w:r w:rsidRPr="00997645">
          <w:rPr>
            <w:rStyle w:val="Hyperlink"/>
            <w:rFonts w:ascii="Times New Roman" w:hAnsi="Times New Roman" w:cs="Times New Roman"/>
            <w:color w:val="auto"/>
            <w:sz w:val="22"/>
            <w:szCs w:val="22"/>
          </w:rPr>
          <w:t>Ubiedrze</w:t>
        </w:r>
      </w:hyperlink>
      <w:r w:rsidRPr="00997645">
        <w:rPr>
          <w:rFonts w:ascii="Times New Roman" w:hAnsi="Times New Roman" w:cs="Times New Roman"/>
          <w:color w:val="auto"/>
          <w:sz w:val="22"/>
          <w:szCs w:val="22"/>
        </w:rPr>
        <w:t>.</w:t>
      </w:r>
      <w:r w:rsidRPr="00997645">
        <w:rPr>
          <w:rFonts w:ascii="Times New Roman" w:hAnsi="Times New Roman" w:cs="Times New Roman"/>
          <w:sz w:val="22"/>
          <w:szCs w:val="22"/>
        </w:rPr>
        <w:t xml:space="preserve"> W skład sołectw w</w:t>
      </w:r>
      <w:r>
        <w:rPr>
          <w:rFonts w:ascii="Times New Roman" w:hAnsi="Times New Roman" w:cs="Times New Roman"/>
          <w:sz w:val="22"/>
          <w:szCs w:val="22"/>
        </w:rPr>
        <w:t xml:space="preserve">chodzi </w:t>
      </w:r>
      <w:r w:rsidRPr="006B59AA">
        <w:rPr>
          <w:rFonts w:ascii="Times New Roman" w:hAnsi="Times New Roman" w:cs="Times New Roman"/>
          <w:sz w:val="22"/>
          <w:szCs w:val="22"/>
        </w:rPr>
        <w:t>65</w:t>
      </w:r>
      <w:r>
        <w:rPr>
          <w:rFonts w:ascii="Times New Roman" w:hAnsi="Times New Roman" w:cs="Times New Roman"/>
          <w:sz w:val="22"/>
          <w:szCs w:val="22"/>
        </w:rPr>
        <w:t xml:space="preserve"> wsi z </w:t>
      </w:r>
      <w:r w:rsidRPr="00997645">
        <w:rPr>
          <w:rFonts w:ascii="Times New Roman" w:hAnsi="Times New Roman" w:cs="Times New Roman"/>
          <w:sz w:val="22"/>
          <w:szCs w:val="22"/>
        </w:rPr>
        <w:t xml:space="preserve">których będzie następował odbiór odpadów. Miejscowości zostały wskazane w </w:t>
      </w:r>
      <w:r w:rsidRPr="00C0759E">
        <w:rPr>
          <w:rFonts w:ascii="Times New Roman" w:hAnsi="Times New Roman" w:cs="Times New Roman"/>
          <w:sz w:val="22"/>
          <w:szCs w:val="22"/>
        </w:rPr>
        <w:t>Załączniku nr 12 do SIWZ</w:t>
      </w:r>
      <w:r w:rsidRPr="00997645">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F3653F" w:rsidRPr="00997645" w:rsidRDefault="00F3653F" w:rsidP="00DB5F39">
      <w:pPr>
        <w:pStyle w:val="Default"/>
        <w:numPr>
          <w:ilvl w:val="1"/>
          <w:numId w:val="72"/>
        </w:numPr>
        <w:ind w:left="1134"/>
        <w:jc w:val="both"/>
        <w:rPr>
          <w:rFonts w:ascii="Times New Roman" w:hAnsi="Times New Roman" w:cs="Times New Roman"/>
          <w:color w:val="auto"/>
          <w:sz w:val="22"/>
          <w:szCs w:val="22"/>
        </w:rPr>
      </w:pPr>
      <w:r w:rsidRPr="00997645">
        <w:rPr>
          <w:rFonts w:ascii="Times New Roman" w:hAnsi="Times New Roman" w:cs="Times New Roman"/>
          <w:color w:val="auto"/>
          <w:sz w:val="22"/>
          <w:szCs w:val="22"/>
        </w:rPr>
        <w:t>Odpady zmieszane:</w:t>
      </w:r>
    </w:p>
    <w:p w:rsidR="00F3653F" w:rsidRPr="00997645" w:rsidRDefault="00F3653F" w:rsidP="00DB5F39">
      <w:pPr>
        <w:pStyle w:val="ListParagraph1"/>
        <w:numPr>
          <w:ilvl w:val="0"/>
          <w:numId w:val="73"/>
        </w:numPr>
        <w:spacing w:after="0"/>
        <w:ind w:left="1418"/>
        <w:jc w:val="both"/>
        <w:rPr>
          <w:rFonts w:ascii="Times New Roman" w:hAnsi="Times New Roman" w:cs="Times New Roman"/>
          <w:sz w:val="22"/>
          <w:szCs w:val="22"/>
        </w:rPr>
      </w:pPr>
      <w:r w:rsidRPr="00997645">
        <w:rPr>
          <w:rFonts w:ascii="Times New Roman" w:hAnsi="Times New Roman" w:cs="Times New Roman"/>
          <w:sz w:val="22"/>
          <w:szCs w:val="22"/>
        </w:rPr>
        <w:t>Na terenie zabudowy jednorodzinnej i zagrodowej obowiązywał będzie system mieszany workowo-pojemnikowy zbiórki odpadów komunalnych.  Odpady zmieszane gromadzone będą w pojemnikach natomiast selektywnie zb</w:t>
      </w:r>
      <w:r>
        <w:rPr>
          <w:rFonts w:ascii="Times New Roman" w:hAnsi="Times New Roman" w:cs="Times New Roman"/>
          <w:sz w:val="22"/>
          <w:szCs w:val="22"/>
        </w:rPr>
        <w:t xml:space="preserve">ierane </w:t>
      </w:r>
      <w:r w:rsidRPr="00997645">
        <w:rPr>
          <w:rFonts w:ascii="Times New Roman" w:hAnsi="Times New Roman" w:cs="Times New Roman"/>
          <w:sz w:val="22"/>
          <w:szCs w:val="22"/>
        </w:rPr>
        <w:t>w workach.</w:t>
      </w:r>
    </w:p>
    <w:p w:rsidR="00F3653F" w:rsidRPr="00997645" w:rsidRDefault="00F3653F" w:rsidP="00DB5F39">
      <w:pPr>
        <w:pStyle w:val="ListParagraph1"/>
        <w:numPr>
          <w:ilvl w:val="0"/>
          <w:numId w:val="73"/>
        </w:numPr>
        <w:spacing w:after="0"/>
        <w:ind w:left="1418"/>
        <w:jc w:val="both"/>
        <w:rPr>
          <w:rFonts w:ascii="Times New Roman" w:hAnsi="Times New Roman" w:cs="Times New Roman"/>
          <w:sz w:val="22"/>
          <w:szCs w:val="22"/>
        </w:rPr>
      </w:pPr>
      <w:r w:rsidRPr="00997645">
        <w:rPr>
          <w:rFonts w:ascii="Times New Roman" w:hAnsi="Times New Roman" w:cs="Times New Roman"/>
          <w:sz w:val="22"/>
          <w:szCs w:val="22"/>
        </w:rPr>
        <w:t xml:space="preserve">Zmieszane odpady komunalne gromadzone będą w pojemnikach 120l, 240l. Liczbę budynków jednorodzinnych podano w </w:t>
      </w:r>
      <w:r>
        <w:rPr>
          <w:rFonts w:ascii="Times New Roman" w:hAnsi="Times New Roman" w:cs="Times New Roman"/>
          <w:sz w:val="22"/>
          <w:szCs w:val="22"/>
        </w:rPr>
        <w:t>Z</w:t>
      </w:r>
      <w:r w:rsidRPr="00997645">
        <w:rPr>
          <w:rFonts w:ascii="Times New Roman" w:hAnsi="Times New Roman" w:cs="Times New Roman"/>
          <w:sz w:val="22"/>
          <w:szCs w:val="22"/>
        </w:rPr>
        <w:t xml:space="preserve">ałączniku nr </w:t>
      </w:r>
      <w:r>
        <w:rPr>
          <w:rFonts w:ascii="Times New Roman" w:hAnsi="Times New Roman" w:cs="Times New Roman"/>
          <w:sz w:val="22"/>
          <w:szCs w:val="22"/>
        </w:rPr>
        <w:t>12</w:t>
      </w:r>
      <w:r w:rsidRPr="00997645">
        <w:rPr>
          <w:rFonts w:ascii="Times New Roman" w:hAnsi="Times New Roman" w:cs="Times New Roman"/>
          <w:sz w:val="22"/>
          <w:szCs w:val="22"/>
        </w:rPr>
        <w:t xml:space="preserve"> do SIWZ.</w:t>
      </w:r>
    </w:p>
    <w:p w:rsidR="00F3653F" w:rsidRPr="00997645" w:rsidRDefault="00F3653F" w:rsidP="00DB5F39">
      <w:pPr>
        <w:pStyle w:val="ListParagraph1"/>
        <w:numPr>
          <w:ilvl w:val="0"/>
          <w:numId w:val="73"/>
        </w:numPr>
        <w:spacing w:after="0"/>
        <w:ind w:left="1418"/>
        <w:jc w:val="both"/>
        <w:rPr>
          <w:rFonts w:ascii="Times New Roman" w:hAnsi="Times New Roman" w:cs="Times New Roman"/>
          <w:sz w:val="22"/>
          <w:szCs w:val="22"/>
        </w:rPr>
      </w:pPr>
      <w:r w:rsidRPr="00997645">
        <w:rPr>
          <w:rFonts w:ascii="Times New Roman" w:hAnsi="Times New Roman" w:cs="Times New Roman"/>
          <w:sz w:val="22"/>
          <w:szCs w:val="22"/>
        </w:rPr>
        <w:t xml:space="preserve">Częstotliwość odbioru przez </w:t>
      </w:r>
      <w:r w:rsidRPr="00997645">
        <w:rPr>
          <w:rFonts w:ascii="Times New Roman" w:hAnsi="Times New Roman" w:cs="Times New Roman"/>
          <w:b/>
          <w:bCs/>
          <w:sz w:val="22"/>
          <w:szCs w:val="22"/>
        </w:rPr>
        <w:t>Wykonawcę</w:t>
      </w:r>
      <w:r w:rsidRPr="00997645">
        <w:rPr>
          <w:rFonts w:ascii="Times New Roman" w:hAnsi="Times New Roman" w:cs="Times New Roman"/>
          <w:sz w:val="22"/>
          <w:szCs w:val="22"/>
        </w:rPr>
        <w:t xml:space="preserve"> odpadów zmieszan</w:t>
      </w:r>
      <w:r>
        <w:rPr>
          <w:rFonts w:ascii="Times New Roman" w:hAnsi="Times New Roman" w:cs="Times New Roman"/>
          <w:sz w:val="22"/>
          <w:szCs w:val="22"/>
        </w:rPr>
        <w:t>ych – 2 (dwa) razy w miesiącu</w:t>
      </w:r>
      <w:r w:rsidRPr="00997645">
        <w:rPr>
          <w:rFonts w:ascii="Times New Roman" w:hAnsi="Times New Roman" w:cs="Times New Roman"/>
          <w:sz w:val="22"/>
          <w:szCs w:val="22"/>
        </w:rPr>
        <w:t xml:space="preserve"> w godz. 7</w:t>
      </w:r>
      <w:r w:rsidRPr="00997645">
        <w:rPr>
          <w:rFonts w:ascii="Times New Roman" w:hAnsi="Times New Roman" w:cs="Times New Roman"/>
          <w:sz w:val="22"/>
          <w:szCs w:val="22"/>
          <w:vertAlign w:val="superscript"/>
        </w:rPr>
        <w:t>00</w:t>
      </w:r>
      <w:r w:rsidRPr="00997645">
        <w:rPr>
          <w:rFonts w:ascii="Times New Roman" w:hAnsi="Times New Roman" w:cs="Times New Roman"/>
          <w:sz w:val="22"/>
          <w:szCs w:val="22"/>
        </w:rPr>
        <w:t>-20</w:t>
      </w:r>
      <w:r w:rsidRPr="00997645">
        <w:rPr>
          <w:rFonts w:ascii="Times New Roman" w:hAnsi="Times New Roman" w:cs="Times New Roman"/>
          <w:sz w:val="22"/>
          <w:szCs w:val="22"/>
          <w:vertAlign w:val="superscript"/>
        </w:rPr>
        <w:t>00</w:t>
      </w:r>
      <w:r w:rsidRPr="00997645">
        <w:rPr>
          <w:rFonts w:ascii="Times New Roman" w:hAnsi="Times New Roman" w:cs="Times New Roman"/>
          <w:sz w:val="22"/>
          <w:szCs w:val="22"/>
        </w:rPr>
        <w:t>.</w:t>
      </w:r>
    </w:p>
    <w:p w:rsidR="00F3653F" w:rsidRPr="006B59AA" w:rsidRDefault="00F3653F" w:rsidP="00DB5F39">
      <w:pPr>
        <w:pStyle w:val="ListParagraph1"/>
        <w:numPr>
          <w:ilvl w:val="0"/>
          <w:numId w:val="73"/>
        </w:numPr>
        <w:spacing w:after="0"/>
        <w:ind w:left="1418"/>
        <w:jc w:val="both"/>
        <w:rPr>
          <w:rFonts w:ascii="Times New Roman" w:hAnsi="Times New Roman" w:cs="Times New Roman"/>
          <w:sz w:val="22"/>
          <w:szCs w:val="22"/>
        </w:rPr>
      </w:pPr>
      <w:r w:rsidRPr="006B59AA">
        <w:rPr>
          <w:rFonts w:ascii="Times New Roman" w:hAnsi="Times New Roman" w:cs="Times New Roman"/>
          <w:sz w:val="22"/>
          <w:szCs w:val="22"/>
        </w:rPr>
        <w:t>Odpady budowlane:</w:t>
      </w:r>
    </w:p>
    <w:p w:rsidR="00F3653F" w:rsidRPr="006B59AA" w:rsidRDefault="00F3653F" w:rsidP="00DB5F39">
      <w:pPr>
        <w:pStyle w:val="NormalWeb"/>
        <w:numPr>
          <w:ilvl w:val="0"/>
          <w:numId w:val="74"/>
        </w:numPr>
        <w:tabs>
          <w:tab w:val="left" w:pos="993"/>
        </w:tabs>
        <w:suppressAutoHyphens/>
        <w:spacing w:before="0" w:beforeAutospacing="0" w:after="0"/>
        <w:ind w:left="1843"/>
        <w:jc w:val="both"/>
        <w:rPr>
          <w:rFonts w:ascii="Times New Roman" w:hAnsi="Times New Roman" w:cs="Times New Roman"/>
          <w:color w:val="000000"/>
          <w:sz w:val="22"/>
          <w:szCs w:val="22"/>
        </w:rPr>
      </w:pPr>
      <w:r w:rsidRPr="006B59AA">
        <w:rPr>
          <w:rFonts w:ascii="Times New Roman" w:hAnsi="Times New Roman" w:cs="Times New Roman"/>
          <w:b/>
          <w:bCs/>
          <w:sz w:val="22"/>
          <w:szCs w:val="22"/>
        </w:rPr>
        <w:t>Wykonawca</w:t>
      </w:r>
      <w:r w:rsidRPr="006B59AA">
        <w:rPr>
          <w:rFonts w:ascii="Times New Roman" w:hAnsi="Times New Roman" w:cs="Times New Roman"/>
          <w:sz w:val="22"/>
          <w:szCs w:val="22"/>
        </w:rPr>
        <w:t xml:space="preserve"> ma obowiązek odebrać wyłącznie odpady pochodzące z remontów, rozbiórek, na które nie trzeba uzyskać pozwoleń na budowę zgodnie z ustawą Prawo Budowlane</w:t>
      </w:r>
      <w:r w:rsidRPr="006B59AA">
        <w:rPr>
          <w:rFonts w:ascii="Times New Roman" w:hAnsi="Times New Roman" w:cs="Times New Roman"/>
          <w:color w:val="000000"/>
          <w:sz w:val="22"/>
          <w:szCs w:val="22"/>
        </w:rPr>
        <w:t xml:space="preserve"> lub których nie trzeba zgłaszać do administracji budowlano-architektonicznej.</w:t>
      </w:r>
    </w:p>
    <w:p w:rsidR="00F3653F" w:rsidRPr="006B59AA" w:rsidRDefault="00F3653F" w:rsidP="00DB5F39">
      <w:pPr>
        <w:pStyle w:val="NormalWeb"/>
        <w:numPr>
          <w:ilvl w:val="0"/>
          <w:numId w:val="74"/>
        </w:numPr>
        <w:tabs>
          <w:tab w:val="left" w:pos="993"/>
        </w:tabs>
        <w:suppressAutoHyphens/>
        <w:spacing w:before="0" w:beforeAutospacing="0" w:after="0"/>
        <w:ind w:left="1843"/>
        <w:jc w:val="both"/>
        <w:rPr>
          <w:rFonts w:ascii="Times New Roman" w:hAnsi="Times New Roman" w:cs="Times New Roman"/>
          <w:color w:val="000000"/>
          <w:sz w:val="22"/>
          <w:szCs w:val="22"/>
        </w:rPr>
      </w:pPr>
      <w:r w:rsidRPr="006B59AA">
        <w:rPr>
          <w:rFonts w:ascii="Times New Roman" w:hAnsi="Times New Roman" w:cs="Times New Roman"/>
          <w:sz w:val="22"/>
          <w:szCs w:val="22"/>
        </w:rPr>
        <w:t xml:space="preserve">Gospodarka pozostałymi odpadami budowlanymi nie jest przedmiotem niniejszego zamówienia odbywać się będzie w oparciu o indywidualne umowy cywilno-prawne zawierane pomiędzy podmiotami wykonującymi prace remontowo-budowlane i właścicielami nieruchomości lub między właścicielami, a uprawnionymi do odbioru odpadów przedsiębiorcami. </w:t>
      </w:r>
    </w:p>
    <w:p w:rsidR="00F3653F" w:rsidRPr="006B59AA" w:rsidRDefault="00F3653F" w:rsidP="00DB5F39">
      <w:pPr>
        <w:pStyle w:val="ListParagraph1"/>
        <w:numPr>
          <w:ilvl w:val="1"/>
          <w:numId w:val="75"/>
        </w:numPr>
        <w:tabs>
          <w:tab w:val="left" w:pos="851"/>
        </w:tabs>
        <w:spacing w:after="0"/>
        <w:ind w:left="1134"/>
        <w:jc w:val="both"/>
        <w:rPr>
          <w:rFonts w:ascii="Times New Roman" w:hAnsi="Times New Roman" w:cs="Times New Roman"/>
          <w:sz w:val="22"/>
          <w:szCs w:val="22"/>
        </w:rPr>
      </w:pPr>
      <w:r w:rsidRPr="006B59AA">
        <w:rPr>
          <w:rFonts w:ascii="Times New Roman" w:hAnsi="Times New Roman" w:cs="Times New Roman"/>
          <w:sz w:val="22"/>
          <w:szCs w:val="22"/>
        </w:rPr>
        <w:t>Odpady selektywnie zbierane:</w:t>
      </w:r>
    </w:p>
    <w:p w:rsidR="00F3653F" w:rsidRPr="006B59AA" w:rsidRDefault="00F3653F" w:rsidP="006B59AA">
      <w:pPr>
        <w:pStyle w:val="NormalWeb"/>
        <w:numPr>
          <w:ilvl w:val="0"/>
          <w:numId w:val="94"/>
        </w:numPr>
        <w:tabs>
          <w:tab w:val="left" w:pos="708"/>
        </w:tabs>
        <w:suppressAutoHyphens/>
        <w:spacing w:before="0" w:beforeAutospacing="0" w:after="0"/>
        <w:jc w:val="both"/>
        <w:rPr>
          <w:rFonts w:ascii="Times New Roman" w:hAnsi="Times New Roman" w:cs="Times New Roman"/>
          <w:sz w:val="22"/>
          <w:szCs w:val="22"/>
        </w:rPr>
      </w:pPr>
      <w:r w:rsidRPr="006B59AA">
        <w:rPr>
          <w:rFonts w:ascii="Times New Roman" w:hAnsi="Times New Roman" w:cs="Times New Roman"/>
          <w:sz w:val="22"/>
          <w:szCs w:val="22"/>
        </w:rPr>
        <w:t>Selektywna zbiórka odpadów komunalnych na terenie zabudowy jednorodzinnej i zagrodowej będzie się odbywała w systemie workowym. Dopuszcza się selektywną zbiórkę odpadów w pojemnikach z tym, że właściciel nieruchomości musi je nabyć we własnym zakresie.</w:t>
      </w:r>
    </w:p>
    <w:p w:rsidR="00F3653F" w:rsidRPr="006B59AA" w:rsidRDefault="00F3653F" w:rsidP="00DB5F39">
      <w:pPr>
        <w:pStyle w:val="ListParagraph1"/>
        <w:numPr>
          <w:ilvl w:val="2"/>
          <w:numId w:val="75"/>
        </w:numPr>
        <w:spacing w:after="0"/>
        <w:ind w:left="1418" w:hanging="284"/>
        <w:jc w:val="both"/>
        <w:rPr>
          <w:rFonts w:ascii="Times New Roman" w:hAnsi="Times New Roman" w:cs="Times New Roman"/>
          <w:sz w:val="22"/>
          <w:szCs w:val="22"/>
        </w:rPr>
      </w:pPr>
      <w:r w:rsidRPr="006B59AA">
        <w:rPr>
          <w:rFonts w:ascii="Times New Roman" w:hAnsi="Times New Roman" w:cs="Times New Roman"/>
          <w:sz w:val="22"/>
          <w:szCs w:val="22"/>
        </w:rPr>
        <w:t>Wprowadza się następujące rodzaje worków:</w:t>
      </w:r>
    </w:p>
    <w:p w:rsidR="00F3653F" w:rsidRPr="006B59AA" w:rsidRDefault="00F3653F" w:rsidP="00DB5F39">
      <w:pPr>
        <w:pStyle w:val="NormalWeb"/>
        <w:numPr>
          <w:ilvl w:val="0"/>
          <w:numId w:val="76"/>
        </w:numPr>
        <w:tabs>
          <w:tab w:val="left" w:pos="708"/>
        </w:tabs>
        <w:suppressAutoHyphens/>
        <w:spacing w:before="0" w:beforeAutospacing="0" w:after="0"/>
        <w:ind w:left="1843"/>
        <w:jc w:val="both"/>
        <w:rPr>
          <w:rFonts w:ascii="Times New Roman" w:hAnsi="Times New Roman" w:cs="Times New Roman"/>
          <w:sz w:val="22"/>
          <w:szCs w:val="22"/>
        </w:rPr>
      </w:pPr>
      <w:r w:rsidRPr="006B59AA">
        <w:rPr>
          <w:rFonts w:ascii="Times New Roman" w:hAnsi="Times New Roman" w:cs="Times New Roman"/>
          <w:sz w:val="22"/>
          <w:szCs w:val="22"/>
        </w:rPr>
        <w:t>NIEBIESKI z przeznaczeniem na makulaturę;</w:t>
      </w:r>
    </w:p>
    <w:p w:rsidR="00F3653F" w:rsidRPr="006B59AA" w:rsidRDefault="00F3653F" w:rsidP="00DB5F39">
      <w:pPr>
        <w:pStyle w:val="NormalWeb"/>
        <w:numPr>
          <w:ilvl w:val="0"/>
          <w:numId w:val="76"/>
        </w:numPr>
        <w:tabs>
          <w:tab w:val="left" w:pos="708"/>
        </w:tabs>
        <w:suppressAutoHyphens/>
        <w:spacing w:before="0" w:beforeAutospacing="0" w:after="0"/>
        <w:ind w:left="1843"/>
        <w:jc w:val="both"/>
        <w:rPr>
          <w:rFonts w:ascii="Times New Roman" w:hAnsi="Times New Roman" w:cs="Times New Roman"/>
          <w:sz w:val="22"/>
          <w:szCs w:val="22"/>
        </w:rPr>
      </w:pPr>
      <w:r w:rsidRPr="006B59AA">
        <w:rPr>
          <w:rFonts w:ascii="Times New Roman" w:hAnsi="Times New Roman" w:cs="Times New Roman"/>
          <w:sz w:val="22"/>
          <w:szCs w:val="22"/>
        </w:rPr>
        <w:t>ŻÓŁTY z przeznaczeniem na tworzywa sztuczne;</w:t>
      </w:r>
    </w:p>
    <w:p w:rsidR="00F3653F" w:rsidRPr="006B59AA" w:rsidRDefault="00F3653F" w:rsidP="00DB5F39">
      <w:pPr>
        <w:pStyle w:val="NormalWeb"/>
        <w:numPr>
          <w:ilvl w:val="0"/>
          <w:numId w:val="76"/>
        </w:numPr>
        <w:tabs>
          <w:tab w:val="left" w:pos="708"/>
        </w:tabs>
        <w:suppressAutoHyphens/>
        <w:spacing w:before="0" w:beforeAutospacing="0" w:after="0"/>
        <w:ind w:left="1843"/>
        <w:jc w:val="both"/>
        <w:rPr>
          <w:rFonts w:ascii="Times New Roman" w:hAnsi="Times New Roman" w:cs="Times New Roman"/>
          <w:sz w:val="22"/>
          <w:szCs w:val="22"/>
        </w:rPr>
      </w:pPr>
      <w:r w:rsidRPr="006B59AA">
        <w:rPr>
          <w:rFonts w:ascii="Times New Roman" w:hAnsi="Times New Roman" w:cs="Times New Roman"/>
          <w:sz w:val="22"/>
          <w:szCs w:val="22"/>
        </w:rPr>
        <w:t>BIAŁY z przeznaczeniem na szkło bezbarwne i opakowania szklane kolorowe;</w:t>
      </w:r>
    </w:p>
    <w:p w:rsidR="00F3653F" w:rsidRPr="006B59AA" w:rsidRDefault="00F3653F" w:rsidP="00DB5F39">
      <w:pPr>
        <w:pStyle w:val="NormalWeb"/>
        <w:numPr>
          <w:ilvl w:val="0"/>
          <w:numId w:val="76"/>
        </w:numPr>
        <w:tabs>
          <w:tab w:val="left" w:pos="708"/>
        </w:tabs>
        <w:suppressAutoHyphens/>
        <w:spacing w:before="0" w:beforeAutospacing="0" w:after="0"/>
        <w:ind w:left="1843"/>
        <w:jc w:val="both"/>
        <w:rPr>
          <w:rFonts w:ascii="Times New Roman" w:hAnsi="Times New Roman" w:cs="Times New Roman"/>
          <w:sz w:val="22"/>
          <w:szCs w:val="22"/>
        </w:rPr>
      </w:pPr>
      <w:r w:rsidRPr="006B59AA">
        <w:rPr>
          <w:rFonts w:ascii="Times New Roman" w:hAnsi="Times New Roman" w:cs="Times New Roman"/>
          <w:sz w:val="22"/>
          <w:szCs w:val="22"/>
        </w:rPr>
        <w:t>ZIELONY z przeznaczeniem na odpady ulegające biodegradacji.</w:t>
      </w:r>
    </w:p>
    <w:p w:rsidR="00F3653F" w:rsidRPr="006B59AA" w:rsidRDefault="00F3653F" w:rsidP="00DB5F39">
      <w:pPr>
        <w:pStyle w:val="ListParagraph1"/>
        <w:numPr>
          <w:ilvl w:val="0"/>
          <w:numId w:val="77"/>
        </w:numPr>
        <w:spacing w:after="0"/>
        <w:ind w:left="1418" w:hanging="284"/>
        <w:jc w:val="both"/>
        <w:rPr>
          <w:rFonts w:ascii="Times New Roman" w:hAnsi="Times New Roman" w:cs="Times New Roman"/>
          <w:sz w:val="22"/>
          <w:szCs w:val="22"/>
        </w:rPr>
      </w:pPr>
      <w:r w:rsidRPr="006B59AA">
        <w:rPr>
          <w:rFonts w:ascii="Times New Roman" w:hAnsi="Times New Roman" w:cs="Times New Roman"/>
          <w:sz w:val="22"/>
          <w:szCs w:val="22"/>
        </w:rPr>
        <w:t xml:space="preserve">Częstotliwość odbioru przez </w:t>
      </w:r>
      <w:r w:rsidRPr="006B59AA">
        <w:rPr>
          <w:rFonts w:ascii="Times New Roman" w:hAnsi="Times New Roman" w:cs="Times New Roman"/>
          <w:b/>
          <w:bCs/>
          <w:sz w:val="22"/>
          <w:szCs w:val="22"/>
        </w:rPr>
        <w:t>Wykonawcę</w:t>
      </w:r>
      <w:r w:rsidRPr="006B59AA">
        <w:rPr>
          <w:rFonts w:ascii="Times New Roman" w:hAnsi="Times New Roman" w:cs="Times New Roman"/>
          <w:sz w:val="22"/>
          <w:szCs w:val="22"/>
        </w:rPr>
        <w:t xml:space="preserve"> odpadów selektywnie zbieranych –   2 (dwa) razy w miesiącu w godz. 7</w:t>
      </w:r>
      <w:r w:rsidRPr="006B59AA">
        <w:rPr>
          <w:rFonts w:ascii="Times New Roman" w:hAnsi="Times New Roman" w:cs="Times New Roman"/>
          <w:sz w:val="22"/>
          <w:szCs w:val="22"/>
          <w:vertAlign w:val="superscript"/>
        </w:rPr>
        <w:t>00</w:t>
      </w:r>
      <w:r w:rsidRPr="006B59AA">
        <w:rPr>
          <w:rFonts w:ascii="Times New Roman" w:hAnsi="Times New Roman" w:cs="Times New Roman"/>
          <w:sz w:val="22"/>
          <w:szCs w:val="22"/>
        </w:rPr>
        <w:t>-20</w:t>
      </w:r>
      <w:r w:rsidRPr="006B59AA">
        <w:rPr>
          <w:rFonts w:ascii="Times New Roman" w:hAnsi="Times New Roman" w:cs="Times New Roman"/>
          <w:sz w:val="22"/>
          <w:szCs w:val="22"/>
          <w:vertAlign w:val="superscript"/>
        </w:rPr>
        <w:t>00</w:t>
      </w:r>
      <w:r w:rsidRPr="006B59AA">
        <w:rPr>
          <w:rFonts w:ascii="Times New Roman" w:hAnsi="Times New Roman" w:cs="Times New Roman"/>
          <w:sz w:val="22"/>
          <w:szCs w:val="22"/>
        </w:rPr>
        <w:t>.</w:t>
      </w:r>
    </w:p>
    <w:p w:rsidR="00F3653F" w:rsidRPr="006B59AA" w:rsidRDefault="00F3653F" w:rsidP="00DB5F39">
      <w:pPr>
        <w:pStyle w:val="ListParagraph1"/>
        <w:numPr>
          <w:ilvl w:val="0"/>
          <w:numId w:val="77"/>
        </w:numPr>
        <w:spacing w:after="0"/>
        <w:ind w:left="1418" w:hanging="284"/>
        <w:jc w:val="both"/>
        <w:rPr>
          <w:rFonts w:ascii="Times New Roman" w:hAnsi="Times New Roman" w:cs="Times New Roman"/>
          <w:sz w:val="22"/>
          <w:szCs w:val="22"/>
        </w:rPr>
      </w:pPr>
      <w:r w:rsidRPr="006B59AA">
        <w:rPr>
          <w:rFonts w:ascii="Times New Roman" w:hAnsi="Times New Roman" w:cs="Times New Roman"/>
          <w:b/>
          <w:bCs/>
          <w:sz w:val="22"/>
          <w:szCs w:val="22"/>
        </w:rPr>
        <w:t>Wykonawca</w:t>
      </w:r>
      <w:r w:rsidRPr="006B59AA">
        <w:rPr>
          <w:rFonts w:ascii="Times New Roman" w:hAnsi="Times New Roman" w:cs="Times New Roman"/>
          <w:sz w:val="22"/>
          <w:szCs w:val="22"/>
        </w:rPr>
        <w:t xml:space="preserve"> zobowiązany jest w okresie od dnia 2 stycznia do dnia 15 lutego każdego roku do odbioru choinek. Częstotliwość odbioru w wyżej wskazanym okresie – 2 (dwa) razy w miesiącu.</w:t>
      </w:r>
    </w:p>
    <w:p w:rsidR="00F3653F" w:rsidRPr="006B59AA" w:rsidRDefault="00F3653F" w:rsidP="006B59AA">
      <w:pPr>
        <w:pStyle w:val="NormalWeb"/>
        <w:spacing w:before="0" w:beforeAutospacing="0" w:after="0"/>
        <w:jc w:val="both"/>
        <w:rPr>
          <w:rFonts w:ascii="Times New Roman" w:hAnsi="Times New Roman" w:cs="Times New Roman"/>
          <w:b/>
          <w:bCs/>
          <w:sz w:val="22"/>
          <w:szCs w:val="22"/>
        </w:rPr>
      </w:pPr>
    </w:p>
    <w:p w:rsidR="00F3653F" w:rsidRPr="006B59AA" w:rsidRDefault="00F3653F" w:rsidP="00DB5F39">
      <w:pPr>
        <w:pStyle w:val="NormalWeb"/>
        <w:numPr>
          <w:ilvl w:val="0"/>
          <w:numId w:val="54"/>
        </w:numPr>
        <w:tabs>
          <w:tab w:val="left" w:pos="709"/>
        </w:tabs>
        <w:suppressAutoHyphens/>
        <w:spacing w:before="0" w:beforeAutospacing="0" w:after="0"/>
        <w:ind w:hanging="114"/>
        <w:jc w:val="both"/>
        <w:rPr>
          <w:rFonts w:ascii="Times New Roman" w:hAnsi="Times New Roman" w:cs="Times New Roman"/>
          <w:b/>
          <w:bCs/>
          <w:sz w:val="22"/>
          <w:szCs w:val="22"/>
        </w:rPr>
      </w:pPr>
      <w:r w:rsidRPr="006B59AA">
        <w:rPr>
          <w:rFonts w:ascii="Times New Roman" w:hAnsi="Times New Roman" w:cs="Times New Roman"/>
          <w:b/>
          <w:bCs/>
          <w:sz w:val="22"/>
          <w:szCs w:val="22"/>
        </w:rPr>
        <w:t>Zabudowa wielorodzinna</w:t>
      </w:r>
    </w:p>
    <w:p w:rsidR="00F3653F" w:rsidRPr="006B59AA" w:rsidRDefault="00F3653F" w:rsidP="006B59AA">
      <w:pPr>
        <w:pStyle w:val="NormalWeb"/>
        <w:spacing w:before="0" w:beforeAutospacing="0" w:after="0"/>
        <w:ind w:left="720"/>
        <w:jc w:val="both"/>
        <w:rPr>
          <w:rFonts w:ascii="Times New Roman" w:hAnsi="Times New Roman" w:cs="Times New Roman"/>
          <w:sz w:val="22"/>
          <w:szCs w:val="22"/>
        </w:rPr>
      </w:pPr>
      <w:r w:rsidRPr="006B59AA">
        <w:rPr>
          <w:rFonts w:ascii="Times New Roman" w:hAnsi="Times New Roman" w:cs="Times New Roman"/>
          <w:sz w:val="22"/>
          <w:szCs w:val="22"/>
        </w:rPr>
        <w:t xml:space="preserve">Na terenie zabudowy wielorodzinnej obowiązywać będzie system mieszany workowo - pojemnikowy oraz pojemnikowo – kontenerowy zbiórki odpadów komunalnych. </w:t>
      </w:r>
    </w:p>
    <w:p w:rsidR="00F3653F" w:rsidRPr="006B59AA" w:rsidRDefault="00F3653F" w:rsidP="00DB5F39">
      <w:pPr>
        <w:pStyle w:val="ListParagraph1"/>
        <w:numPr>
          <w:ilvl w:val="1"/>
          <w:numId w:val="68"/>
        </w:numPr>
        <w:spacing w:after="0"/>
        <w:ind w:left="1276"/>
        <w:jc w:val="both"/>
        <w:rPr>
          <w:rFonts w:ascii="Times New Roman" w:hAnsi="Times New Roman" w:cs="Times New Roman"/>
          <w:sz w:val="22"/>
          <w:szCs w:val="22"/>
        </w:rPr>
      </w:pPr>
      <w:r w:rsidRPr="006B59AA">
        <w:rPr>
          <w:rFonts w:ascii="Times New Roman" w:hAnsi="Times New Roman" w:cs="Times New Roman"/>
          <w:sz w:val="22"/>
          <w:szCs w:val="22"/>
        </w:rPr>
        <w:t>Zmieszane odpady komunalne.</w:t>
      </w:r>
    </w:p>
    <w:p w:rsidR="00F3653F" w:rsidRPr="006B59AA" w:rsidRDefault="00F3653F" w:rsidP="00DB5F39">
      <w:pPr>
        <w:pStyle w:val="ListParagraph1"/>
        <w:numPr>
          <w:ilvl w:val="0"/>
          <w:numId w:val="78"/>
        </w:numPr>
        <w:spacing w:after="0"/>
        <w:ind w:left="1560" w:hanging="284"/>
        <w:jc w:val="both"/>
        <w:rPr>
          <w:rFonts w:ascii="Times New Roman" w:hAnsi="Times New Roman" w:cs="Times New Roman"/>
          <w:sz w:val="22"/>
          <w:szCs w:val="22"/>
        </w:rPr>
      </w:pPr>
      <w:r w:rsidRPr="006B59AA">
        <w:rPr>
          <w:rFonts w:ascii="Times New Roman" w:hAnsi="Times New Roman" w:cs="Times New Roman"/>
          <w:sz w:val="22"/>
          <w:szCs w:val="22"/>
        </w:rPr>
        <w:t>Zmieszane odpady komunalne gromadzone będą w pojemnikach o  pojemności 120l, 240l, oraz 1100 l. Liczbę lokali w budynkach wielorodzinnych podano w Załączniku nr 12 do SIWZ.</w:t>
      </w:r>
    </w:p>
    <w:p w:rsidR="00F3653F" w:rsidRPr="006B59AA" w:rsidRDefault="00F3653F" w:rsidP="00DB5F39">
      <w:pPr>
        <w:pStyle w:val="ListParagraph1"/>
        <w:numPr>
          <w:ilvl w:val="0"/>
          <w:numId w:val="78"/>
        </w:numPr>
        <w:spacing w:after="0"/>
        <w:ind w:left="1560" w:hanging="284"/>
        <w:jc w:val="both"/>
        <w:rPr>
          <w:rFonts w:ascii="Times New Roman" w:hAnsi="Times New Roman" w:cs="Times New Roman"/>
          <w:sz w:val="22"/>
          <w:szCs w:val="22"/>
        </w:rPr>
      </w:pPr>
      <w:r w:rsidRPr="006B59AA">
        <w:rPr>
          <w:rFonts w:ascii="Times New Roman" w:hAnsi="Times New Roman" w:cs="Times New Roman"/>
          <w:sz w:val="22"/>
          <w:szCs w:val="22"/>
        </w:rPr>
        <w:t xml:space="preserve">Częstotliwość wywozu przez </w:t>
      </w:r>
      <w:r w:rsidRPr="006B59AA">
        <w:rPr>
          <w:rFonts w:ascii="Times New Roman" w:hAnsi="Times New Roman" w:cs="Times New Roman"/>
          <w:b/>
          <w:bCs/>
          <w:sz w:val="22"/>
          <w:szCs w:val="22"/>
        </w:rPr>
        <w:t>Wykonawcę</w:t>
      </w:r>
      <w:r w:rsidRPr="006B59AA">
        <w:rPr>
          <w:rFonts w:ascii="Times New Roman" w:hAnsi="Times New Roman" w:cs="Times New Roman"/>
          <w:sz w:val="22"/>
          <w:szCs w:val="22"/>
        </w:rPr>
        <w:t xml:space="preserve"> odpadów zmieszanych – 2 (dwa) razy w miesiącu w godz.7</w:t>
      </w:r>
      <w:r w:rsidRPr="006B59AA">
        <w:rPr>
          <w:rFonts w:ascii="Times New Roman" w:hAnsi="Times New Roman" w:cs="Times New Roman"/>
          <w:sz w:val="22"/>
          <w:szCs w:val="22"/>
          <w:vertAlign w:val="superscript"/>
        </w:rPr>
        <w:t>00</w:t>
      </w:r>
      <w:r w:rsidRPr="006B59AA">
        <w:rPr>
          <w:rFonts w:ascii="Times New Roman" w:hAnsi="Times New Roman" w:cs="Times New Roman"/>
          <w:sz w:val="22"/>
          <w:szCs w:val="22"/>
        </w:rPr>
        <w:t>-20</w:t>
      </w:r>
      <w:r w:rsidRPr="006B59AA">
        <w:rPr>
          <w:rFonts w:ascii="Times New Roman" w:hAnsi="Times New Roman" w:cs="Times New Roman"/>
          <w:sz w:val="22"/>
          <w:szCs w:val="22"/>
          <w:vertAlign w:val="superscript"/>
        </w:rPr>
        <w:t>00</w:t>
      </w:r>
      <w:r w:rsidRPr="006B59AA">
        <w:rPr>
          <w:rFonts w:ascii="Times New Roman" w:hAnsi="Times New Roman" w:cs="Times New Roman"/>
          <w:sz w:val="22"/>
          <w:szCs w:val="22"/>
        </w:rPr>
        <w:t>.</w:t>
      </w:r>
    </w:p>
    <w:p w:rsidR="00F3653F" w:rsidRPr="006B59AA" w:rsidRDefault="00F3653F" w:rsidP="00DB5F39">
      <w:pPr>
        <w:pStyle w:val="ListParagraph1"/>
        <w:numPr>
          <w:ilvl w:val="0"/>
          <w:numId w:val="78"/>
        </w:numPr>
        <w:spacing w:after="0"/>
        <w:ind w:left="1560" w:hanging="284"/>
        <w:jc w:val="both"/>
        <w:rPr>
          <w:rFonts w:ascii="Times New Roman" w:hAnsi="Times New Roman" w:cs="Times New Roman"/>
          <w:sz w:val="22"/>
          <w:szCs w:val="22"/>
        </w:rPr>
      </w:pPr>
      <w:r w:rsidRPr="006B59AA">
        <w:rPr>
          <w:rFonts w:ascii="Times New Roman" w:hAnsi="Times New Roman" w:cs="Times New Roman"/>
          <w:sz w:val="22"/>
          <w:szCs w:val="22"/>
        </w:rPr>
        <w:t>Odpady budowlane:</w:t>
      </w:r>
    </w:p>
    <w:p w:rsidR="00F3653F" w:rsidRPr="006B59AA" w:rsidRDefault="00F3653F" w:rsidP="00DB5F39">
      <w:pPr>
        <w:pStyle w:val="NormalWeb"/>
        <w:numPr>
          <w:ilvl w:val="0"/>
          <w:numId w:val="79"/>
        </w:numPr>
        <w:tabs>
          <w:tab w:val="left" w:pos="993"/>
        </w:tabs>
        <w:suppressAutoHyphens/>
        <w:spacing w:before="0" w:beforeAutospacing="0" w:after="0"/>
        <w:ind w:left="1985"/>
        <w:jc w:val="both"/>
        <w:rPr>
          <w:rFonts w:ascii="Times New Roman" w:hAnsi="Times New Roman" w:cs="Times New Roman"/>
          <w:color w:val="000000"/>
          <w:sz w:val="22"/>
          <w:szCs w:val="22"/>
        </w:rPr>
      </w:pPr>
      <w:r w:rsidRPr="006B59AA">
        <w:rPr>
          <w:rFonts w:ascii="Times New Roman" w:hAnsi="Times New Roman" w:cs="Times New Roman"/>
          <w:b/>
          <w:bCs/>
          <w:sz w:val="22"/>
          <w:szCs w:val="22"/>
        </w:rPr>
        <w:t>Wykonawca</w:t>
      </w:r>
      <w:r w:rsidRPr="006B59AA">
        <w:rPr>
          <w:rFonts w:ascii="Times New Roman" w:hAnsi="Times New Roman" w:cs="Times New Roman"/>
          <w:sz w:val="22"/>
          <w:szCs w:val="22"/>
        </w:rPr>
        <w:t xml:space="preserve"> ma obowiązek odebrać wyłącznie odpady pochodzące z remontów, rozbiórek, na które nie trzeba uzyskać pozwoleń na budowę zgodnie z ustawą Prawo Budowlane</w:t>
      </w:r>
      <w:r w:rsidRPr="006B59AA">
        <w:rPr>
          <w:rFonts w:ascii="Times New Roman" w:hAnsi="Times New Roman" w:cs="Times New Roman"/>
          <w:color w:val="000000"/>
          <w:sz w:val="22"/>
          <w:szCs w:val="22"/>
        </w:rPr>
        <w:t xml:space="preserve"> lub których nie trzeba zgłaszać do administracji budowlano-architektonicznej.</w:t>
      </w:r>
    </w:p>
    <w:p w:rsidR="00F3653F" w:rsidRPr="006B59AA" w:rsidRDefault="00F3653F" w:rsidP="00DB5F39">
      <w:pPr>
        <w:pStyle w:val="NormalWeb"/>
        <w:numPr>
          <w:ilvl w:val="0"/>
          <w:numId w:val="79"/>
        </w:numPr>
        <w:tabs>
          <w:tab w:val="left" w:pos="993"/>
        </w:tabs>
        <w:suppressAutoHyphens/>
        <w:spacing w:before="0" w:beforeAutospacing="0" w:after="0"/>
        <w:ind w:left="1985"/>
        <w:jc w:val="both"/>
        <w:rPr>
          <w:rFonts w:ascii="Times New Roman" w:hAnsi="Times New Roman" w:cs="Times New Roman"/>
          <w:color w:val="000000"/>
          <w:sz w:val="22"/>
          <w:szCs w:val="22"/>
        </w:rPr>
      </w:pPr>
      <w:r w:rsidRPr="006B59AA">
        <w:rPr>
          <w:rFonts w:ascii="Times New Roman" w:hAnsi="Times New Roman" w:cs="Times New Roman"/>
          <w:sz w:val="22"/>
          <w:szCs w:val="22"/>
        </w:rPr>
        <w:t xml:space="preserve">Gospodarka pozostałymi odpadami budowlanymi nie jest przedmiotem niniejszego zamówienia odbywać się będzie w oparciu o indywidualne umowy cywilno - prawne zawierane pomiędzy podmiotami wykonującymi prace remontowo-budowlane i właścicielami nieruchomości lub między właścicielami, a uprawnionymi do odbioru odpadów przedsiębiorcami. </w:t>
      </w:r>
    </w:p>
    <w:p w:rsidR="00F3653F" w:rsidRPr="006B59AA" w:rsidRDefault="00F3653F" w:rsidP="00DB5F39">
      <w:pPr>
        <w:pStyle w:val="ListParagraph1"/>
        <w:numPr>
          <w:ilvl w:val="1"/>
          <w:numId w:val="68"/>
        </w:numPr>
        <w:tabs>
          <w:tab w:val="left" w:pos="851"/>
          <w:tab w:val="left" w:pos="1134"/>
        </w:tabs>
        <w:spacing w:after="0"/>
        <w:ind w:left="851" w:firstLine="0"/>
        <w:jc w:val="both"/>
        <w:rPr>
          <w:rFonts w:ascii="Times New Roman" w:hAnsi="Times New Roman" w:cs="Times New Roman"/>
          <w:sz w:val="22"/>
          <w:szCs w:val="22"/>
        </w:rPr>
      </w:pPr>
      <w:r w:rsidRPr="006B59AA">
        <w:rPr>
          <w:rFonts w:ascii="Times New Roman" w:hAnsi="Times New Roman" w:cs="Times New Roman"/>
          <w:sz w:val="22"/>
          <w:szCs w:val="22"/>
        </w:rPr>
        <w:t>Selektywnie zbierane odpady komunalne.</w:t>
      </w:r>
    </w:p>
    <w:p w:rsidR="00F3653F" w:rsidRPr="006B59AA" w:rsidRDefault="00F3653F" w:rsidP="00DB5F39">
      <w:pPr>
        <w:pStyle w:val="ListParagraph1"/>
        <w:numPr>
          <w:ilvl w:val="0"/>
          <w:numId w:val="55"/>
        </w:numPr>
        <w:spacing w:after="0"/>
        <w:ind w:left="1560" w:hanging="284"/>
        <w:jc w:val="both"/>
        <w:rPr>
          <w:rFonts w:ascii="Times New Roman" w:hAnsi="Times New Roman" w:cs="Times New Roman"/>
          <w:sz w:val="22"/>
          <w:szCs w:val="22"/>
        </w:rPr>
      </w:pPr>
      <w:r w:rsidRPr="006B59AA">
        <w:rPr>
          <w:rFonts w:ascii="Times New Roman" w:hAnsi="Times New Roman" w:cs="Times New Roman"/>
          <w:sz w:val="22"/>
          <w:szCs w:val="22"/>
        </w:rPr>
        <w:t>Selektywna zbiórka odpadów komunalnych na terenie zabudowy wielorodzinnej będzie się odbywała w systemie workowym lub pojemnikowym.</w:t>
      </w:r>
    </w:p>
    <w:p w:rsidR="00F3653F" w:rsidRPr="006B59AA" w:rsidRDefault="00F3653F" w:rsidP="00DB5F39">
      <w:pPr>
        <w:pStyle w:val="ListParagraph1"/>
        <w:numPr>
          <w:ilvl w:val="0"/>
          <w:numId w:val="55"/>
        </w:numPr>
        <w:spacing w:after="0"/>
        <w:ind w:left="1560" w:hanging="284"/>
        <w:jc w:val="both"/>
        <w:rPr>
          <w:rFonts w:ascii="Times New Roman" w:hAnsi="Times New Roman" w:cs="Times New Roman"/>
          <w:sz w:val="22"/>
          <w:szCs w:val="22"/>
        </w:rPr>
      </w:pPr>
      <w:r w:rsidRPr="006B59AA">
        <w:rPr>
          <w:rFonts w:ascii="Times New Roman" w:hAnsi="Times New Roman" w:cs="Times New Roman"/>
          <w:sz w:val="22"/>
          <w:szCs w:val="22"/>
        </w:rPr>
        <w:t xml:space="preserve">Częstotliwość wywozu przez </w:t>
      </w:r>
      <w:r w:rsidRPr="006B59AA">
        <w:rPr>
          <w:rFonts w:ascii="Times New Roman" w:hAnsi="Times New Roman" w:cs="Times New Roman"/>
          <w:b/>
          <w:bCs/>
          <w:sz w:val="22"/>
          <w:szCs w:val="22"/>
        </w:rPr>
        <w:t>Wykonawcę</w:t>
      </w:r>
      <w:r w:rsidRPr="006B59AA">
        <w:rPr>
          <w:rFonts w:ascii="Times New Roman" w:hAnsi="Times New Roman" w:cs="Times New Roman"/>
          <w:sz w:val="22"/>
          <w:szCs w:val="22"/>
        </w:rPr>
        <w:t xml:space="preserve"> odpadów selektywnie zbieranych – 2 (dwa) razy w miesiącu w godzinach 7</w:t>
      </w:r>
      <w:r w:rsidRPr="006B59AA">
        <w:rPr>
          <w:rFonts w:ascii="Times New Roman" w:hAnsi="Times New Roman" w:cs="Times New Roman"/>
          <w:sz w:val="22"/>
          <w:szCs w:val="22"/>
          <w:vertAlign w:val="superscript"/>
        </w:rPr>
        <w:t>00</w:t>
      </w:r>
      <w:r w:rsidRPr="006B59AA">
        <w:rPr>
          <w:rFonts w:ascii="Times New Roman" w:hAnsi="Times New Roman" w:cs="Times New Roman"/>
          <w:sz w:val="22"/>
          <w:szCs w:val="22"/>
        </w:rPr>
        <w:t>- 20</w:t>
      </w:r>
      <w:r w:rsidRPr="006B59AA">
        <w:rPr>
          <w:rFonts w:ascii="Times New Roman" w:hAnsi="Times New Roman" w:cs="Times New Roman"/>
          <w:sz w:val="22"/>
          <w:szCs w:val="22"/>
          <w:vertAlign w:val="superscript"/>
        </w:rPr>
        <w:t>00</w:t>
      </w:r>
      <w:r w:rsidRPr="006B59AA">
        <w:rPr>
          <w:rFonts w:ascii="Times New Roman" w:hAnsi="Times New Roman" w:cs="Times New Roman"/>
          <w:sz w:val="22"/>
          <w:szCs w:val="22"/>
        </w:rPr>
        <w:t>. W przypadku odpadów biodegradowalnych raz na tydzień w miesiącach maj – październik w pozostałych miesiącach raz na dwa tygodnie.</w:t>
      </w:r>
    </w:p>
    <w:p w:rsidR="00F3653F" w:rsidRPr="006B59AA" w:rsidRDefault="00F3653F" w:rsidP="00DB5F39">
      <w:pPr>
        <w:pStyle w:val="ListParagraph1"/>
        <w:numPr>
          <w:ilvl w:val="0"/>
          <w:numId w:val="55"/>
        </w:numPr>
        <w:spacing w:after="0"/>
        <w:ind w:left="1560" w:hanging="284"/>
        <w:jc w:val="both"/>
        <w:rPr>
          <w:rFonts w:ascii="Times New Roman" w:hAnsi="Times New Roman" w:cs="Times New Roman"/>
          <w:sz w:val="22"/>
          <w:szCs w:val="22"/>
        </w:rPr>
      </w:pPr>
      <w:r w:rsidRPr="006B59AA">
        <w:rPr>
          <w:rFonts w:ascii="Times New Roman" w:hAnsi="Times New Roman" w:cs="Times New Roman"/>
          <w:sz w:val="22"/>
          <w:szCs w:val="22"/>
        </w:rPr>
        <w:t>Wprowadza się następujące rodzaje worków oraz pojemników:</w:t>
      </w:r>
    </w:p>
    <w:p w:rsidR="00F3653F" w:rsidRPr="006B59AA" w:rsidRDefault="00F3653F" w:rsidP="00DB5F39">
      <w:pPr>
        <w:pStyle w:val="NormalWeb"/>
        <w:numPr>
          <w:ilvl w:val="0"/>
          <w:numId w:val="56"/>
        </w:numPr>
        <w:tabs>
          <w:tab w:val="left" w:pos="708"/>
        </w:tabs>
        <w:suppressAutoHyphens/>
        <w:spacing w:before="0" w:beforeAutospacing="0" w:after="0"/>
        <w:ind w:left="1985" w:hanging="357"/>
        <w:jc w:val="both"/>
        <w:rPr>
          <w:rFonts w:ascii="Times New Roman" w:hAnsi="Times New Roman" w:cs="Times New Roman"/>
          <w:sz w:val="22"/>
          <w:szCs w:val="22"/>
        </w:rPr>
      </w:pPr>
      <w:r w:rsidRPr="006B59AA">
        <w:rPr>
          <w:rFonts w:ascii="Times New Roman" w:hAnsi="Times New Roman" w:cs="Times New Roman"/>
          <w:sz w:val="22"/>
          <w:szCs w:val="22"/>
        </w:rPr>
        <w:t>worek NIEBIESKI z przeznaczeniem na makulaturę;</w:t>
      </w:r>
    </w:p>
    <w:p w:rsidR="00F3653F" w:rsidRPr="006B59AA" w:rsidRDefault="00F3653F" w:rsidP="00DB5F39">
      <w:pPr>
        <w:pStyle w:val="NormalWeb"/>
        <w:numPr>
          <w:ilvl w:val="0"/>
          <w:numId w:val="56"/>
        </w:numPr>
        <w:tabs>
          <w:tab w:val="left" w:pos="708"/>
        </w:tabs>
        <w:suppressAutoHyphens/>
        <w:spacing w:before="0" w:beforeAutospacing="0" w:after="0"/>
        <w:ind w:left="1985"/>
        <w:jc w:val="both"/>
        <w:rPr>
          <w:rFonts w:ascii="Times New Roman" w:hAnsi="Times New Roman" w:cs="Times New Roman"/>
          <w:sz w:val="22"/>
          <w:szCs w:val="22"/>
        </w:rPr>
      </w:pPr>
      <w:r w:rsidRPr="006B59AA">
        <w:rPr>
          <w:rFonts w:ascii="Times New Roman" w:hAnsi="Times New Roman" w:cs="Times New Roman"/>
          <w:sz w:val="22"/>
          <w:szCs w:val="22"/>
        </w:rPr>
        <w:t>worek ŻÓŁTY z przeznaczeniem na tworzywa sztuczne;</w:t>
      </w:r>
    </w:p>
    <w:p w:rsidR="00F3653F" w:rsidRPr="006B59AA" w:rsidRDefault="00F3653F" w:rsidP="00DB5F39">
      <w:pPr>
        <w:pStyle w:val="NormalWeb"/>
        <w:numPr>
          <w:ilvl w:val="0"/>
          <w:numId w:val="56"/>
        </w:numPr>
        <w:tabs>
          <w:tab w:val="left" w:pos="708"/>
        </w:tabs>
        <w:suppressAutoHyphens/>
        <w:spacing w:before="0" w:beforeAutospacing="0" w:after="0"/>
        <w:ind w:left="1985"/>
        <w:jc w:val="both"/>
        <w:rPr>
          <w:rFonts w:ascii="Times New Roman" w:hAnsi="Times New Roman" w:cs="Times New Roman"/>
          <w:sz w:val="22"/>
          <w:szCs w:val="22"/>
        </w:rPr>
      </w:pPr>
      <w:r w:rsidRPr="006B59AA">
        <w:rPr>
          <w:rFonts w:ascii="Times New Roman" w:hAnsi="Times New Roman" w:cs="Times New Roman"/>
          <w:sz w:val="22"/>
          <w:szCs w:val="22"/>
        </w:rPr>
        <w:t xml:space="preserve">worek BIAŁY z przeznaczeniem na szkło bezbarwne i opakowania szklane kolorowe; </w:t>
      </w:r>
    </w:p>
    <w:p w:rsidR="00F3653F" w:rsidRPr="006B59AA" w:rsidRDefault="00F3653F" w:rsidP="00DB5F39">
      <w:pPr>
        <w:pStyle w:val="NormalWeb"/>
        <w:numPr>
          <w:ilvl w:val="0"/>
          <w:numId w:val="56"/>
        </w:numPr>
        <w:tabs>
          <w:tab w:val="left" w:pos="708"/>
        </w:tabs>
        <w:suppressAutoHyphens/>
        <w:spacing w:before="0" w:beforeAutospacing="0" w:after="0"/>
        <w:ind w:left="1985"/>
        <w:jc w:val="both"/>
        <w:rPr>
          <w:rFonts w:ascii="Times New Roman" w:hAnsi="Times New Roman" w:cs="Times New Roman"/>
          <w:sz w:val="22"/>
          <w:szCs w:val="22"/>
        </w:rPr>
      </w:pPr>
      <w:r w:rsidRPr="006B59AA">
        <w:rPr>
          <w:rFonts w:ascii="Times New Roman" w:hAnsi="Times New Roman" w:cs="Times New Roman"/>
          <w:sz w:val="22"/>
          <w:szCs w:val="22"/>
        </w:rPr>
        <w:t>worek ZIELONY z przeznaczeniem na odpady ulegające biodegradacji;</w:t>
      </w:r>
    </w:p>
    <w:p w:rsidR="00F3653F" w:rsidRPr="006B59AA" w:rsidRDefault="00F3653F" w:rsidP="00DB5F39">
      <w:pPr>
        <w:pStyle w:val="NormalWeb"/>
        <w:numPr>
          <w:ilvl w:val="0"/>
          <w:numId w:val="56"/>
        </w:numPr>
        <w:tabs>
          <w:tab w:val="left" w:pos="708"/>
        </w:tabs>
        <w:suppressAutoHyphens/>
        <w:spacing w:before="0" w:beforeAutospacing="0" w:after="0"/>
        <w:ind w:left="1985"/>
        <w:jc w:val="both"/>
        <w:rPr>
          <w:rFonts w:ascii="Times New Roman" w:hAnsi="Times New Roman" w:cs="Times New Roman"/>
          <w:sz w:val="22"/>
          <w:szCs w:val="22"/>
        </w:rPr>
      </w:pPr>
      <w:r w:rsidRPr="006B59AA">
        <w:rPr>
          <w:rFonts w:ascii="Times New Roman" w:hAnsi="Times New Roman" w:cs="Times New Roman"/>
          <w:sz w:val="22"/>
          <w:szCs w:val="22"/>
        </w:rPr>
        <w:t>Pojemnik na papier koloru niebieskiego, wytyczne patrz rozdział VII punkt 3.2 podpunkt 2);</w:t>
      </w:r>
    </w:p>
    <w:p w:rsidR="00F3653F" w:rsidRPr="006B59AA" w:rsidRDefault="00F3653F" w:rsidP="00DB5F39">
      <w:pPr>
        <w:pStyle w:val="NormalWeb"/>
        <w:numPr>
          <w:ilvl w:val="0"/>
          <w:numId w:val="56"/>
        </w:numPr>
        <w:tabs>
          <w:tab w:val="left" w:pos="708"/>
        </w:tabs>
        <w:suppressAutoHyphens/>
        <w:spacing w:before="0" w:beforeAutospacing="0" w:after="0"/>
        <w:ind w:left="1985"/>
        <w:jc w:val="both"/>
        <w:rPr>
          <w:rFonts w:ascii="Times New Roman" w:hAnsi="Times New Roman" w:cs="Times New Roman"/>
          <w:sz w:val="22"/>
          <w:szCs w:val="22"/>
        </w:rPr>
      </w:pPr>
      <w:r w:rsidRPr="006B59AA">
        <w:rPr>
          <w:rFonts w:ascii="Times New Roman" w:hAnsi="Times New Roman" w:cs="Times New Roman"/>
          <w:sz w:val="22"/>
          <w:szCs w:val="22"/>
        </w:rPr>
        <w:t>Pojemnik na tworzywo sztuczne koloru żółtego, wytyczne patrz rozdział VII punkt 3.2 podpunkt 2);</w:t>
      </w:r>
    </w:p>
    <w:p w:rsidR="00F3653F" w:rsidRPr="006B59AA" w:rsidRDefault="00F3653F" w:rsidP="00DB5F39">
      <w:pPr>
        <w:pStyle w:val="NormalWeb"/>
        <w:numPr>
          <w:ilvl w:val="0"/>
          <w:numId w:val="56"/>
        </w:numPr>
        <w:tabs>
          <w:tab w:val="left" w:pos="708"/>
        </w:tabs>
        <w:suppressAutoHyphens/>
        <w:spacing w:before="0" w:beforeAutospacing="0" w:after="0"/>
        <w:ind w:left="1985"/>
        <w:jc w:val="both"/>
        <w:rPr>
          <w:rFonts w:ascii="Times New Roman" w:hAnsi="Times New Roman" w:cs="Times New Roman"/>
          <w:sz w:val="22"/>
          <w:szCs w:val="22"/>
        </w:rPr>
      </w:pPr>
      <w:r w:rsidRPr="006B59AA">
        <w:rPr>
          <w:rFonts w:ascii="Times New Roman" w:hAnsi="Times New Roman" w:cs="Times New Roman"/>
          <w:sz w:val="22"/>
          <w:szCs w:val="22"/>
        </w:rPr>
        <w:t>Pojemnik na szkło koloru białego wytyczne patrz rozdział VII punkt 3.2 podpunkt 2);</w:t>
      </w:r>
    </w:p>
    <w:p w:rsidR="00F3653F" w:rsidRPr="006B59AA" w:rsidRDefault="00F3653F" w:rsidP="00DB5F39">
      <w:pPr>
        <w:pStyle w:val="NormalWeb"/>
        <w:numPr>
          <w:ilvl w:val="0"/>
          <w:numId w:val="56"/>
        </w:numPr>
        <w:tabs>
          <w:tab w:val="left" w:pos="708"/>
        </w:tabs>
        <w:suppressAutoHyphens/>
        <w:spacing w:before="0" w:beforeAutospacing="0" w:after="0"/>
        <w:ind w:left="1985"/>
        <w:jc w:val="both"/>
        <w:rPr>
          <w:rFonts w:ascii="Times New Roman" w:hAnsi="Times New Roman" w:cs="Times New Roman"/>
          <w:sz w:val="22"/>
          <w:szCs w:val="22"/>
        </w:rPr>
      </w:pPr>
      <w:r w:rsidRPr="006B59AA">
        <w:rPr>
          <w:rFonts w:ascii="Times New Roman" w:hAnsi="Times New Roman" w:cs="Times New Roman"/>
          <w:sz w:val="22"/>
          <w:szCs w:val="22"/>
        </w:rPr>
        <w:t>Pojemnik na odpady biodegradowalne koloru zielonego, wytyczne patrz rozdział VII punkt 3.2 podpunkt 3);</w:t>
      </w:r>
    </w:p>
    <w:p w:rsidR="00F3653F" w:rsidRPr="006B59AA" w:rsidRDefault="00F3653F" w:rsidP="00DB5F39">
      <w:pPr>
        <w:pStyle w:val="NormalWeb"/>
        <w:numPr>
          <w:ilvl w:val="0"/>
          <w:numId w:val="80"/>
        </w:numPr>
        <w:tabs>
          <w:tab w:val="left" w:pos="708"/>
        </w:tabs>
        <w:suppressAutoHyphens/>
        <w:spacing w:before="0" w:beforeAutospacing="0" w:after="0"/>
        <w:ind w:left="1560"/>
        <w:jc w:val="both"/>
        <w:rPr>
          <w:rFonts w:ascii="Times New Roman" w:hAnsi="Times New Roman" w:cs="Times New Roman"/>
          <w:sz w:val="22"/>
          <w:szCs w:val="22"/>
        </w:rPr>
      </w:pPr>
      <w:r w:rsidRPr="006B59AA">
        <w:rPr>
          <w:rFonts w:ascii="Times New Roman" w:hAnsi="Times New Roman" w:cs="Times New Roman"/>
          <w:b/>
          <w:bCs/>
          <w:sz w:val="22"/>
          <w:szCs w:val="22"/>
        </w:rPr>
        <w:t>Wykonawca</w:t>
      </w:r>
      <w:r w:rsidRPr="006B59AA">
        <w:rPr>
          <w:rFonts w:ascii="Times New Roman" w:hAnsi="Times New Roman" w:cs="Times New Roman"/>
          <w:sz w:val="22"/>
          <w:szCs w:val="22"/>
        </w:rPr>
        <w:t xml:space="preserve"> zobowiązany jest w okresie od dnia 2 stycznia do dnia 15 lutego każdego roku do odbioru choinek. Częstotliwość odbioru w wyżej wymienionym okresie – dwa razy w miesiącu.</w:t>
      </w:r>
    </w:p>
    <w:p w:rsidR="00F3653F" w:rsidRPr="006B59AA" w:rsidRDefault="00F3653F" w:rsidP="00DB5F39">
      <w:pPr>
        <w:pStyle w:val="Default"/>
        <w:numPr>
          <w:ilvl w:val="0"/>
          <w:numId w:val="87"/>
        </w:numPr>
        <w:ind w:left="709"/>
        <w:jc w:val="both"/>
        <w:rPr>
          <w:rFonts w:ascii="Times New Roman" w:hAnsi="Times New Roman" w:cs="Times New Roman"/>
          <w:sz w:val="22"/>
          <w:szCs w:val="22"/>
        </w:rPr>
      </w:pPr>
      <w:r w:rsidRPr="006B59AA">
        <w:rPr>
          <w:rFonts w:ascii="Times New Roman" w:hAnsi="Times New Roman" w:cs="Times New Roman"/>
          <w:sz w:val="22"/>
          <w:szCs w:val="22"/>
        </w:rPr>
        <w:t>Odbiór odpadów segregowanych z punktów gromadzenia odpadów nast</w:t>
      </w:r>
      <w:r w:rsidRPr="006B59AA">
        <w:rPr>
          <w:rFonts w:ascii="Times New Roman" w:eastAsia="TimesNewRoman" w:hAnsi="Times New Roman" w:cs="Times New Roman"/>
          <w:sz w:val="22"/>
          <w:szCs w:val="22"/>
        </w:rPr>
        <w:t>ę</w:t>
      </w:r>
      <w:r w:rsidRPr="006B59AA">
        <w:rPr>
          <w:rFonts w:ascii="Times New Roman" w:hAnsi="Times New Roman" w:cs="Times New Roman"/>
          <w:sz w:val="22"/>
          <w:szCs w:val="22"/>
        </w:rPr>
        <w:t>powa</w:t>
      </w:r>
      <w:r w:rsidRPr="006B59AA">
        <w:rPr>
          <w:rFonts w:ascii="Times New Roman" w:eastAsia="TimesNewRoman" w:hAnsi="Times New Roman" w:cs="Times New Roman"/>
          <w:sz w:val="22"/>
          <w:szCs w:val="22"/>
        </w:rPr>
        <w:t xml:space="preserve">ć </w:t>
      </w:r>
      <w:r w:rsidRPr="006B59AA">
        <w:rPr>
          <w:rFonts w:ascii="Times New Roman" w:hAnsi="Times New Roman" w:cs="Times New Roman"/>
          <w:sz w:val="22"/>
          <w:szCs w:val="22"/>
        </w:rPr>
        <w:t>b</w:t>
      </w:r>
      <w:r w:rsidRPr="006B59AA">
        <w:rPr>
          <w:rFonts w:ascii="Times New Roman" w:eastAsia="TimesNewRoman" w:hAnsi="Times New Roman" w:cs="Times New Roman"/>
          <w:sz w:val="22"/>
          <w:szCs w:val="22"/>
        </w:rPr>
        <w:t>ę</w:t>
      </w:r>
      <w:r w:rsidRPr="006B59AA">
        <w:rPr>
          <w:rFonts w:ascii="Times New Roman" w:hAnsi="Times New Roman" w:cs="Times New Roman"/>
          <w:sz w:val="22"/>
          <w:szCs w:val="22"/>
        </w:rPr>
        <w:t xml:space="preserve">dzie w tym samym dniu, co odpady niesegregowane, lecz bezwzględnie innym </w:t>
      </w:r>
      <w:r w:rsidRPr="006B59AA">
        <w:rPr>
          <w:rFonts w:ascii="Times New Roman" w:eastAsia="TimesNewRoman" w:hAnsi="Times New Roman" w:cs="Times New Roman"/>
          <w:sz w:val="22"/>
          <w:szCs w:val="22"/>
        </w:rPr>
        <w:t>ś</w:t>
      </w:r>
      <w:r w:rsidRPr="006B59AA">
        <w:rPr>
          <w:rFonts w:ascii="Times New Roman" w:hAnsi="Times New Roman" w:cs="Times New Roman"/>
          <w:sz w:val="22"/>
          <w:szCs w:val="22"/>
        </w:rPr>
        <w:t>rodkiem transportu.</w:t>
      </w:r>
      <w:r w:rsidRPr="006B59AA">
        <w:rPr>
          <w:rFonts w:ascii="Times New Roman" w:hAnsi="Times New Roman" w:cs="Times New Roman"/>
          <w:b/>
          <w:bCs/>
          <w:sz w:val="22"/>
          <w:szCs w:val="22"/>
        </w:rPr>
        <w:t xml:space="preserve"> </w:t>
      </w:r>
    </w:p>
    <w:p w:rsidR="00F3653F" w:rsidRPr="006B59AA" w:rsidRDefault="00F3653F" w:rsidP="00DB5F39">
      <w:pPr>
        <w:pStyle w:val="Default"/>
        <w:numPr>
          <w:ilvl w:val="0"/>
          <w:numId w:val="87"/>
        </w:numPr>
        <w:ind w:left="709"/>
        <w:jc w:val="both"/>
        <w:rPr>
          <w:rFonts w:ascii="Times New Roman" w:hAnsi="Times New Roman" w:cs="Times New Roman"/>
          <w:sz w:val="22"/>
          <w:szCs w:val="22"/>
        </w:rPr>
      </w:pPr>
      <w:r w:rsidRPr="006B59AA">
        <w:rPr>
          <w:rFonts w:ascii="Times New Roman" w:hAnsi="Times New Roman" w:cs="Times New Roman"/>
          <w:b/>
          <w:bCs/>
          <w:sz w:val="22"/>
          <w:szCs w:val="22"/>
        </w:rPr>
        <w:t>Wykonawca</w:t>
      </w:r>
      <w:r w:rsidRPr="006B59AA">
        <w:rPr>
          <w:rFonts w:ascii="Times New Roman" w:hAnsi="Times New Roman" w:cs="Times New Roman"/>
          <w:sz w:val="22"/>
          <w:szCs w:val="22"/>
        </w:rPr>
        <w:t xml:space="preserve"> otrzyma od </w:t>
      </w:r>
      <w:r w:rsidRPr="006B59AA">
        <w:rPr>
          <w:rFonts w:ascii="Times New Roman" w:hAnsi="Times New Roman" w:cs="Times New Roman"/>
          <w:b/>
          <w:bCs/>
          <w:sz w:val="22"/>
          <w:szCs w:val="22"/>
        </w:rPr>
        <w:t>Zamawiającego</w:t>
      </w:r>
      <w:r w:rsidRPr="006B59AA">
        <w:rPr>
          <w:rFonts w:ascii="Times New Roman" w:hAnsi="Times New Roman" w:cs="Times New Roman"/>
          <w:sz w:val="22"/>
          <w:szCs w:val="22"/>
        </w:rPr>
        <w:t xml:space="preserve"> szczegółową listę właścicieli nieruchomości, na których prowadzona jest zbiórka odpadów w sposób selektywny i zmieszany. W przypadku wystąpienia zmian w sposobie zbiórki odpadów </w:t>
      </w:r>
      <w:r w:rsidRPr="006B59AA">
        <w:rPr>
          <w:rFonts w:ascii="Times New Roman" w:hAnsi="Times New Roman" w:cs="Times New Roman"/>
          <w:b/>
          <w:bCs/>
          <w:sz w:val="22"/>
          <w:szCs w:val="22"/>
        </w:rPr>
        <w:t>Zamawiający</w:t>
      </w:r>
      <w:r w:rsidRPr="006B59AA">
        <w:rPr>
          <w:rFonts w:ascii="Times New Roman" w:hAnsi="Times New Roman" w:cs="Times New Roman"/>
          <w:sz w:val="22"/>
          <w:szCs w:val="22"/>
        </w:rPr>
        <w:t xml:space="preserve"> przekaże </w:t>
      </w:r>
      <w:r w:rsidRPr="006B59AA">
        <w:rPr>
          <w:rFonts w:ascii="Times New Roman" w:hAnsi="Times New Roman" w:cs="Times New Roman"/>
          <w:b/>
          <w:bCs/>
          <w:sz w:val="22"/>
          <w:szCs w:val="22"/>
        </w:rPr>
        <w:t>Wykonawcy</w:t>
      </w:r>
      <w:r w:rsidRPr="006B59AA">
        <w:rPr>
          <w:rFonts w:ascii="Times New Roman" w:hAnsi="Times New Roman" w:cs="Times New Roman"/>
          <w:sz w:val="22"/>
          <w:szCs w:val="22"/>
        </w:rPr>
        <w:t xml:space="preserve"> aktualizację powyższej listy.</w:t>
      </w:r>
    </w:p>
    <w:p w:rsidR="00F3653F" w:rsidRPr="006B59AA" w:rsidRDefault="00F3653F" w:rsidP="00DB5F39">
      <w:pPr>
        <w:pStyle w:val="Default"/>
        <w:numPr>
          <w:ilvl w:val="0"/>
          <w:numId w:val="87"/>
        </w:numPr>
        <w:ind w:left="709"/>
        <w:jc w:val="both"/>
        <w:rPr>
          <w:rFonts w:ascii="Times New Roman" w:hAnsi="Times New Roman" w:cs="Times New Roman"/>
          <w:sz w:val="22"/>
          <w:szCs w:val="22"/>
        </w:rPr>
      </w:pPr>
      <w:r w:rsidRPr="006B59AA">
        <w:rPr>
          <w:rFonts w:ascii="Times New Roman" w:hAnsi="Times New Roman" w:cs="Times New Roman"/>
          <w:b/>
          <w:bCs/>
          <w:sz w:val="22"/>
          <w:szCs w:val="22"/>
          <w:lang w:eastAsia="fa-IR" w:bidi="fa-IR"/>
        </w:rPr>
        <w:t>Wykonawca</w:t>
      </w:r>
      <w:r w:rsidRPr="006B59AA">
        <w:rPr>
          <w:rFonts w:ascii="Times New Roman" w:hAnsi="Times New Roman" w:cs="Times New Roman"/>
          <w:sz w:val="22"/>
          <w:szCs w:val="22"/>
          <w:lang w:eastAsia="fa-IR" w:bidi="fa-IR"/>
        </w:rPr>
        <w:t xml:space="preserve"> jest zobowiązany do realizacji przedmiotu umowy również w przypadkach, kiedy dojazd do PGO jest utrudniony, w szczególności w przypadku złych warunków atmosferycznych, z powodu prowadzonych remontów dróg, objazdów, uroczystości itp. w takich przypadkach nie przysługuje dodatkowe wynagrodzenie i roszczenia z tytułu wzrostu kosztów realizacji przedmiotu umowy.</w:t>
      </w:r>
    </w:p>
    <w:p w:rsidR="00F3653F" w:rsidRPr="006B59AA" w:rsidRDefault="00F3653F" w:rsidP="00DB5F39">
      <w:pPr>
        <w:pStyle w:val="Default"/>
        <w:numPr>
          <w:ilvl w:val="0"/>
          <w:numId w:val="87"/>
        </w:numPr>
        <w:ind w:left="709"/>
        <w:jc w:val="both"/>
        <w:rPr>
          <w:rFonts w:ascii="Times New Roman" w:hAnsi="Times New Roman" w:cs="Times New Roman"/>
          <w:sz w:val="22"/>
          <w:szCs w:val="22"/>
        </w:rPr>
      </w:pPr>
      <w:r w:rsidRPr="006B59AA">
        <w:rPr>
          <w:rFonts w:ascii="Times New Roman" w:hAnsi="Times New Roman" w:cs="Times New Roman"/>
          <w:b/>
          <w:bCs/>
          <w:sz w:val="22"/>
          <w:szCs w:val="22"/>
        </w:rPr>
        <w:t>Wykonawca</w:t>
      </w:r>
      <w:r w:rsidRPr="006B59AA">
        <w:rPr>
          <w:rFonts w:ascii="Times New Roman" w:hAnsi="Times New Roman" w:cs="Times New Roman"/>
          <w:sz w:val="22"/>
          <w:szCs w:val="22"/>
        </w:rPr>
        <w:t xml:space="preserve"> zobowiązany jest wykonywać przedmiot umowy w sposób ręczny lub mechaniczny w miarę potrzeb pojazdami o niewielkich wymiarach umożliwiającymi odbiór odpadów z nieruchomości, do których dojazd jest utrudniony z powodu np. wąskich wjazdów, niskich bram, itp.</w:t>
      </w:r>
    </w:p>
    <w:p w:rsidR="00F3653F" w:rsidRPr="006B59AA" w:rsidRDefault="00F3653F" w:rsidP="00DB5F39">
      <w:pPr>
        <w:pStyle w:val="Default"/>
        <w:numPr>
          <w:ilvl w:val="0"/>
          <w:numId w:val="87"/>
        </w:numPr>
        <w:ind w:left="709"/>
        <w:jc w:val="both"/>
        <w:rPr>
          <w:rFonts w:ascii="Times New Roman" w:hAnsi="Times New Roman" w:cs="Times New Roman"/>
          <w:sz w:val="22"/>
          <w:szCs w:val="22"/>
        </w:rPr>
      </w:pPr>
      <w:r w:rsidRPr="006B59AA">
        <w:rPr>
          <w:rFonts w:ascii="Times New Roman" w:hAnsi="Times New Roman" w:cs="Times New Roman"/>
          <w:b/>
          <w:bCs/>
          <w:sz w:val="22"/>
          <w:szCs w:val="22"/>
        </w:rPr>
        <w:t xml:space="preserve">Wykonawca </w:t>
      </w:r>
      <w:r w:rsidRPr="006B59AA">
        <w:rPr>
          <w:rFonts w:ascii="Times New Roman" w:hAnsi="Times New Roman" w:cs="Times New Roman"/>
          <w:sz w:val="22"/>
          <w:szCs w:val="22"/>
        </w:rPr>
        <w:t xml:space="preserve">zobowiązany jest zabezpieczyć przewożone odpady przed wysypaniem, rozwianiem (np. siatką) lub wyciekiem w trakcie transportu. W przypadku: wysypania, rozwiania, wycieku cieczy z komory śmieciarki lub kontenerów </w:t>
      </w:r>
      <w:r w:rsidRPr="006B59AA">
        <w:rPr>
          <w:rFonts w:ascii="Times New Roman" w:hAnsi="Times New Roman" w:cs="Times New Roman"/>
          <w:b/>
          <w:bCs/>
          <w:sz w:val="22"/>
          <w:szCs w:val="22"/>
        </w:rPr>
        <w:t>Wykonawca</w:t>
      </w:r>
      <w:r w:rsidRPr="006B59AA">
        <w:rPr>
          <w:rFonts w:ascii="Times New Roman" w:hAnsi="Times New Roman" w:cs="Times New Roman"/>
          <w:sz w:val="22"/>
          <w:szCs w:val="22"/>
        </w:rPr>
        <w:t xml:space="preserve"> obowiązany jest na swój koszt do natychmiastowego usunięcia skutków zaistniałych zdarzeń. W przypadku wycieku oleju z pojazdu wykonawca ponosi odpowiedzialność cywilną z tytułu spowodowanych szkód i jest zobowiązany do ich usunięcia i zabezpieczenia roszczeń osób/podmiotów poszkodowanych.</w:t>
      </w:r>
    </w:p>
    <w:p w:rsidR="00F3653F" w:rsidRPr="006B59AA" w:rsidRDefault="00F3653F" w:rsidP="00DB5F39">
      <w:pPr>
        <w:pStyle w:val="Default"/>
        <w:numPr>
          <w:ilvl w:val="0"/>
          <w:numId w:val="87"/>
        </w:numPr>
        <w:ind w:left="709"/>
        <w:jc w:val="both"/>
        <w:rPr>
          <w:rFonts w:ascii="Times New Roman" w:hAnsi="Times New Roman" w:cs="Times New Roman"/>
          <w:sz w:val="22"/>
          <w:szCs w:val="22"/>
        </w:rPr>
      </w:pPr>
      <w:r w:rsidRPr="006B59AA">
        <w:rPr>
          <w:rFonts w:ascii="Times New Roman" w:hAnsi="Times New Roman" w:cs="Times New Roman"/>
          <w:b/>
          <w:bCs/>
          <w:sz w:val="22"/>
          <w:szCs w:val="22"/>
        </w:rPr>
        <w:t>Wykonawca</w:t>
      </w:r>
      <w:r w:rsidRPr="006B59AA">
        <w:rPr>
          <w:rFonts w:ascii="Times New Roman" w:hAnsi="Times New Roman" w:cs="Times New Roman"/>
          <w:sz w:val="22"/>
          <w:szCs w:val="22"/>
        </w:rPr>
        <w:t xml:space="preserve"> zobowiązany jest natychmiast telefonicznie a w ślad za tym na piśmie poinformować </w:t>
      </w:r>
      <w:r w:rsidRPr="006B59AA">
        <w:rPr>
          <w:rFonts w:ascii="Times New Roman" w:hAnsi="Times New Roman" w:cs="Times New Roman"/>
          <w:b/>
          <w:bCs/>
          <w:sz w:val="22"/>
          <w:szCs w:val="22"/>
        </w:rPr>
        <w:t>Zamawiającego</w:t>
      </w:r>
      <w:r w:rsidRPr="006B59AA">
        <w:rPr>
          <w:rFonts w:ascii="Times New Roman" w:hAnsi="Times New Roman" w:cs="Times New Roman"/>
          <w:sz w:val="22"/>
          <w:szCs w:val="22"/>
        </w:rPr>
        <w:t xml:space="preserve"> o zdarzeniach, które mogą wpłynąć na prawidłową realizację zamówienia, np. związanych z BHP, sytuacjach konfliktowych oraz mających wpływ na wizerunek </w:t>
      </w:r>
      <w:r w:rsidRPr="006B59AA">
        <w:rPr>
          <w:rFonts w:ascii="Times New Roman" w:hAnsi="Times New Roman" w:cs="Times New Roman"/>
          <w:b/>
          <w:bCs/>
          <w:sz w:val="22"/>
          <w:szCs w:val="22"/>
        </w:rPr>
        <w:t>Zamawiającego.</w:t>
      </w:r>
    </w:p>
    <w:p w:rsidR="00F3653F" w:rsidRPr="006B59AA" w:rsidRDefault="00F3653F" w:rsidP="00DB5F39">
      <w:pPr>
        <w:pStyle w:val="Default"/>
        <w:numPr>
          <w:ilvl w:val="0"/>
          <w:numId w:val="87"/>
        </w:numPr>
        <w:ind w:left="709"/>
        <w:jc w:val="both"/>
        <w:rPr>
          <w:rFonts w:ascii="Times New Roman" w:hAnsi="Times New Roman" w:cs="Times New Roman"/>
          <w:sz w:val="22"/>
          <w:szCs w:val="22"/>
        </w:rPr>
      </w:pPr>
      <w:r w:rsidRPr="006B59AA">
        <w:rPr>
          <w:rFonts w:ascii="Times New Roman" w:hAnsi="Times New Roman" w:cs="Times New Roman"/>
          <w:b/>
          <w:bCs/>
          <w:sz w:val="22"/>
          <w:szCs w:val="22"/>
        </w:rPr>
        <w:t>Wykonawca</w:t>
      </w:r>
      <w:r w:rsidRPr="006B59AA">
        <w:rPr>
          <w:rFonts w:ascii="Times New Roman" w:hAnsi="Times New Roman" w:cs="Times New Roman"/>
          <w:sz w:val="22"/>
          <w:szCs w:val="22"/>
        </w:rPr>
        <w:t xml:space="preserve"> będzie ponosił odpowiedzialność cywilną wobec osób trzecich za skutki zdarzeń wynikających z realizacji umowy lub za brak podjęcia działań, do których był zobowiązany umową. </w:t>
      </w:r>
    </w:p>
    <w:p w:rsidR="00F3653F" w:rsidRPr="006B59AA" w:rsidRDefault="00F3653F" w:rsidP="00DB5F39">
      <w:pPr>
        <w:pStyle w:val="Default"/>
        <w:numPr>
          <w:ilvl w:val="0"/>
          <w:numId w:val="87"/>
        </w:numPr>
        <w:ind w:left="709"/>
        <w:jc w:val="both"/>
        <w:rPr>
          <w:rFonts w:ascii="Times New Roman" w:hAnsi="Times New Roman" w:cs="Times New Roman"/>
          <w:sz w:val="22"/>
          <w:szCs w:val="22"/>
        </w:rPr>
      </w:pPr>
      <w:r w:rsidRPr="006B59AA">
        <w:rPr>
          <w:rFonts w:ascii="Times New Roman" w:hAnsi="Times New Roman" w:cs="Times New Roman"/>
          <w:sz w:val="22"/>
          <w:szCs w:val="22"/>
        </w:rPr>
        <w:t xml:space="preserve">Każdorazowo po opróżnieniu pojemników i odbiorze worków z odpadami </w:t>
      </w:r>
      <w:r w:rsidRPr="006B59AA">
        <w:rPr>
          <w:rFonts w:ascii="Times New Roman" w:hAnsi="Times New Roman" w:cs="Times New Roman"/>
          <w:b/>
          <w:bCs/>
          <w:sz w:val="22"/>
          <w:szCs w:val="22"/>
        </w:rPr>
        <w:t xml:space="preserve">Wykonawca </w:t>
      </w:r>
      <w:r w:rsidRPr="006B59AA">
        <w:rPr>
          <w:rFonts w:ascii="Times New Roman" w:hAnsi="Times New Roman" w:cs="Times New Roman"/>
          <w:sz w:val="22"/>
          <w:szCs w:val="22"/>
        </w:rPr>
        <w:t>zobowiązany jest do uprzątnięcia również punktu gromadzenia odpadów oraz jego bezpośredniego otoczenia.</w:t>
      </w:r>
    </w:p>
    <w:p w:rsidR="00F3653F" w:rsidRPr="006B59AA" w:rsidRDefault="00F3653F" w:rsidP="00DB5F39">
      <w:pPr>
        <w:pStyle w:val="Default"/>
        <w:numPr>
          <w:ilvl w:val="0"/>
          <w:numId w:val="87"/>
        </w:numPr>
        <w:ind w:left="709"/>
        <w:jc w:val="both"/>
        <w:rPr>
          <w:rFonts w:ascii="Times New Roman" w:hAnsi="Times New Roman" w:cs="Times New Roman"/>
          <w:sz w:val="22"/>
          <w:szCs w:val="22"/>
        </w:rPr>
      </w:pPr>
      <w:r w:rsidRPr="006B59AA">
        <w:rPr>
          <w:rFonts w:ascii="Times New Roman" w:hAnsi="Times New Roman" w:cs="Times New Roman"/>
          <w:b/>
          <w:bCs/>
          <w:sz w:val="22"/>
          <w:szCs w:val="22"/>
        </w:rPr>
        <w:t>Wykonawca</w:t>
      </w:r>
      <w:r w:rsidRPr="006B59AA">
        <w:rPr>
          <w:rFonts w:ascii="Times New Roman" w:hAnsi="Times New Roman" w:cs="Times New Roman"/>
          <w:sz w:val="22"/>
          <w:szCs w:val="22"/>
        </w:rPr>
        <w:t xml:space="preserve"> zobowiązany jest w sytuacjach stwierdzenia występowania oprócz pełnych pojemników z odpadami zmieszanymi, dostawionych worków z odpadami zmieszanymi, do odbioru tych worków. W tej sytuacji </w:t>
      </w:r>
      <w:r w:rsidRPr="006B59AA">
        <w:rPr>
          <w:rFonts w:ascii="Times New Roman" w:hAnsi="Times New Roman" w:cs="Times New Roman"/>
          <w:b/>
          <w:bCs/>
          <w:sz w:val="22"/>
          <w:szCs w:val="22"/>
        </w:rPr>
        <w:t>Wykonawca</w:t>
      </w:r>
      <w:r w:rsidRPr="006B59AA">
        <w:rPr>
          <w:rFonts w:ascii="Times New Roman" w:hAnsi="Times New Roman" w:cs="Times New Roman"/>
          <w:sz w:val="22"/>
          <w:szCs w:val="22"/>
        </w:rPr>
        <w:t xml:space="preserve"> powiadomi na piśmie </w:t>
      </w:r>
      <w:r w:rsidRPr="006B59AA">
        <w:rPr>
          <w:rFonts w:ascii="Times New Roman" w:hAnsi="Times New Roman" w:cs="Times New Roman"/>
          <w:b/>
          <w:bCs/>
          <w:sz w:val="22"/>
          <w:szCs w:val="22"/>
        </w:rPr>
        <w:t>Zamawiającego</w:t>
      </w:r>
      <w:r w:rsidRPr="006B59AA">
        <w:rPr>
          <w:rFonts w:ascii="Times New Roman" w:hAnsi="Times New Roman" w:cs="Times New Roman"/>
          <w:sz w:val="22"/>
          <w:szCs w:val="22"/>
        </w:rPr>
        <w:t xml:space="preserve"> o tym fakcie, w terminie do 10-tego każdego miesiąca, przesyłając wykaz właścicieli nieruchomości od których zostały odebrane dodatkowe worki na odpady zmieszane wraz z adresem PGO oraz określeniem wielkość i ilość dostawionych worków.</w:t>
      </w:r>
    </w:p>
    <w:p w:rsidR="00F3653F" w:rsidRPr="006B59AA" w:rsidRDefault="00F3653F" w:rsidP="00DB5F39">
      <w:pPr>
        <w:pStyle w:val="Default"/>
        <w:numPr>
          <w:ilvl w:val="0"/>
          <w:numId w:val="87"/>
        </w:numPr>
        <w:ind w:left="709"/>
        <w:jc w:val="both"/>
        <w:rPr>
          <w:rFonts w:ascii="Times New Roman" w:hAnsi="Times New Roman" w:cs="Times New Roman"/>
          <w:sz w:val="22"/>
          <w:szCs w:val="22"/>
        </w:rPr>
      </w:pPr>
      <w:r w:rsidRPr="006B59AA">
        <w:rPr>
          <w:rFonts w:ascii="Times New Roman" w:hAnsi="Times New Roman" w:cs="Times New Roman"/>
          <w:b/>
          <w:bCs/>
          <w:sz w:val="22"/>
          <w:szCs w:val="22"/>
        </w:rPr>
        <w:t>Wykonawca</w:t>
      </w:r>
      <w:r w:rsidRPr="006B59AA">
        <w:rPr>
          <w:rFonts w:ascii="Times New Roman" w:hAnsi="Times New Roman" w:cs="Times New Roman"/>
          <w:sz w:val="22"/>
          <w:szCs w:val="22"/>
        </w:rPr>
        <w:t xml:space="preserve"> zobowiązany jest przy odbiorze odpadów komunalnych z pojemników do ich całkowitego opróżnienia.</w:t>
      </w:r>
    </w:p>
    <w:p w:rsidR="00F3653F" w:rsidRPr="006B59AA" w:rsidRDefault="00F3653F" w:rsidP="00DB5F39">
      <w:pPr>
        <w:pStyle w:val="Default"/>
        <w:numPr>
          <w:ilvl w:val="0"/>
          <w:numId w:val="87"/>
        </w:numPr>
        <w:ind w:left="709"/>
        <w:jc w:val="both"/>
        <w:rPr>
          <w:rFonts w:ascii="Times New Roman" w:hAnsi="Times New Roman" w:cs="Times New Roman"/>
          <w:sz w:val="22"/>
          <w:szCs w:val="22"/>
        </w:rPr>
      </w:pPr>
      <w:r w:rsidRPr="006B59AA">
        <w:rPr>
          <w:rFonts w:ascii="Times New Roman" w:hAnsi="Times New Roman" w:cs="Times New Roman"/>
          <w:b/>
          <w:bCs/>
          <w:sz w:val="22"/>
          <w:szCs w:val="22"/>
        </w:rPr>
        <w:t>Wykonawca</w:t>
      </w:r>
      <w:r w:rsidRPr="006B59AA">
        <w:rPr>
          <w:rFonts w:ascii="Times New Roman" w:hAnsi="Times New Roman" w:cs="Times New Roman"/>
          <w:sz w:val="22"/>
          <w:szCs w:val="22"/>
        </w:rPr>
        <w:t xml:space="preserve"> w przypadku stwierdzenia niecałkowitego (częściowego) zapełnienia pojemników zobowiązany je</w:t>
      </w:r>
      <w:r>
        <w:rPr>
          <w:rFonts w:ascii="Times New Roman" w:hAnsi="Times New Roman" w:cs="Times New Roman"/>
          <w:sz w:val="22"/>
          <w:szCs w:val="22"/>
        </w:rPr>
        <w:t>st również do każdorazowego (wg</w:t>
      </w:r>
      <w:r w:rsidRPr="006B59AA">
        <w:rPr>
          <w:rFonts w:ascii="Times New Roman" w:hAnsi="Times New Roman" w:cs="Times New Roman"/>
          <w:sz w:val="22"/>
          <w:szCs w:val="22"/>
        </w:rPr>
        <w:t xml:space="preserve"> Harmonogramu) odbioru ilości wytworzonych i wystawionych odpadów komunalnych.</w:t>
      </w:r>
    </w:p>
    <w:p w:rsidR="00F3653F" w:rsidRPr="006B59AA" w:rsidRDefault="00F3653F" w:rsidP="00DB5F39">
      <w:pPr>
        <w:pStyle w:val="Default"/>
        <w:numPr>
          <w:ilvl w:val="0"/>
          <w:numId w:val="87"/>
        </w:numPr>
        <w:ind w:left="709"/>
        <w:jc w:val="both"/>
        <w:rPr>
          <w:rFonts w:ascii="Times New Roman" w:hAnsi="Times New Roman" w:cs="Times New Roman"/>
          <w:sz w:val="22"/>
          <w:szCs w:val="22"/>
        </w:rPr>
      </w:pPr>
      <w:r w:rsidRPr="006B59AA">
        <w:rPr>
          <w:rFonts w:ascii="Times New Roman" w:hAnsi="Times New Roman" w:cs="Times New Roman"/>
          <w:b/>
          <w:bCs/>
          <w:sz w:val="22"/>
          <w:szCs w:val="22"/>
        </w:rPr>
        <w:t>Wykonawca</w:t>
      </w:r>
      <w:r w:rsidRPr="006B59AA">
        <w:rPr>
          <w:rFonts w:ascii="Times New Roman" w:hAnsi="Times New Roman" w:cs="Times New Roman"/>
          <w:sz w:val="22"/>
          <w:szCs w:val="22"/>
        </w:rPr>
        <w:t xml:space="preserve"> po dokonaniu odbioru odpadów komunalnych zobowiązany jest do ustawienia opróżnianego kontenera lub pojemnika w miejsce poprzedniej lokalizacji.</w:t>
      </w:r>
    </w:p>
    <w:p w:rsidR="00F3653F" w:rsidRPr="006B59AA" w:rsidRDefault="00F3653F" w:rsidP="00DB5F39">
      <w:pPr>
        <w:pStyle w:val="Default"/>
        <w:numPr>
          <w:ilvl w:val="0"/>
          <w:numId w:val="87"/>
        </w:numPr>
        <w:ind w:left="709"/>
        <w:jc w:val="both"/>
        <w:rPr>
          <w:rFonts w:ascii="Times New Roman" w:hAnsi="Times New Roman" w:cs="Times New Roman"/>
          <w:sz w:val="22"/>
          <w:szCs w:val="22"/>
        </w:rPr>
      </w:pPr>
      <w:r w:rsidRPr="006B59AA">
        <w:rPr>
          <w:rFonts w:ascii="Times New Roman" w:hAnsi="Times New Roman" w:cs="Times New Roman"/>
          <w:b/>
          <w:bCs/>
          <w:sz w:val="22"/>
          <w:szCs w:val="22"/>
        </w:rPr>
        <w:t>Wykonawca</w:t>
      </w:r>
      <w:r w:rsidRPr="006B59AA">
        <w:rPr>
          <w:rFonts w:ascii="Times New Roman" w:hAnsi="Times New Roman" w:cs="Times New Roman"/>
          <w:sz w:val="22"/>
          <w:szCs w:val="22"/>
        </w:rPr>
        <w:t xml:space="preserve"> jest obowiązany do realizacji reklamacji zgłoszonej telefonicznie przez </w:t>
      </w:r>
      <w:r w:rsidRPr="006B59AA">
        <w:rPr>
          <w:rFonts w:ascii="Times New Roman" w:hAnsi="Times New Roman" w:cs="Times New Roman"/>
          <w:b/>
          <w:bCs/>
          <w:sz w:val="22"/>
          <w:szCs w:val="22"/>
        </w:rPr>
        <w:t>Zamawiającego</w:t>
      </w:r>
      <w:r w:rsidRPr="006B59AA">
        <w:rPr>
          <w:rFonts w:ascii="Times New Roman" w:hAnsi="Times New Roman" w:cs="Times New Roman"/>
          <w:sz w:val="22"/>
          <w:szCs w:val="22"/>
        </w:rPr>
        <w:t xml:space="preserve"> dotyczącej np.:</w:t>
      </w:r>
    </w:p>
    <w:p w:rsidR="00F3653F" w:rsidRPr="006B59AA" w:rsidRDefault="00F3653F" w:rsidP="00DB5F39">
      <w:pPr>
        <w:pStyle w:val="ListParagraph1"/>
        <w:numPr>
          <w:ilvl w:val="3"/>
          <w:numId w:val="17"/>
        </w:numPr>
        <w:tabs>
          <w:tab w:val="clear" w:pos="3228"/>
        </w:tabs>
        <w:spacing w:after="0"/>
        <w:ind w:left="1100"/>
        <w:jc w:val="both"/>
        <w:rPr>
          <w:rFonts w:ascii="Times New Roman" w:hAnsi="Times New Roman" w:cs="Times New Roman"/>
          <w:sz w:val="22"/>
          <w:szCs w:val="22"/>
        </w:rPr>
      </w:pPr>
      <w:r w:rsidRPr="006B59AA">
        <w:rPr>
          <w:rFonts w:ascii="Times New Roman" w:hAnsi="Times New Roman" w:cs="Times New Roman"/>
          <w:sz w:val="22"/>
          <w:szCs w:val="22"/>
        </w:rPr>
        <w:t>nieodebrania z nieruchomości wystawionych przez właścicieli nieruchomości przed wejściem na teren nieruchomości odpadów zgodnie z obowiązującym harmonogramem,</w:t>
      </w:r>
    </w:p>
    <w:p w:rsidR="00F3653F" w:rsidRPr="006B59AA" w:rsidRDefault="00F3653F" w:rsidP="00DB5F39">
      <w:pPr>
        <w:pStyle w:val="ListParagraph1"/>
        <w:numPr>
          <w:ilvl w:val="3"/>
          <w:numId w:val="17"/>
        </w:numPr>
        <w:tabs>
          <w:tab w:val="clear" w:pos="3228"/>
        </w:tabs>
        <w:spacing w:after="0"/>
        <w:ind w:left="1100"/>
        <w:jc w:val="both"/>
        <w:rPr>
          <w:rFonts w:ascii="Times New Roman" w:hAnsi="Times New Roman" w:cs="Times New Roman"/>
          <w:sz w:val="22"/>
          <w:szCs w:val="22"/>
        </w:rPr>
      </w:pPr>
      <w:r w:rsidRPr="006B59AA">
        <w:rPr>
          <w:rFonts w:ascii="Times New Roman" w:hAnsi="Times New Roman" w:cs="Times New Roman"/>
          <w:sz w:val="22"/>
          <w:szCs w:val="22"/>
        </w:rPr>
        <w:t>niedostarczenia worków na odpady segregowane,</w:t>
      </w:r>
    </w:p>
    <w:p w:rsidR="00F3653F" w:rsidRPr="006B59AA" w:rsidRDefault="00F3653F" w:rsidP="00DB5F39">
      <w:pPr>
        <w:pStyle w:val="ListParagraph1"/>
        <w:numPr>
          <w:ilvl w:val="3"/>
          <w:numId w:val="17"/>
        </w:numPr>
        <w:tabs>
          <w:tab w:val="clear" w:pos="3228"/>
        </w:tabs>
        <w:spacing w:after="0"/>
        <w:ind w:left="1100"/>
        <w:jc w:val="both"/>
        <w:rPr>
          <w:rFonts w:ascii="Times New Roman" w:hAnsi="Times New Roman" w:cs="Times New Roman"/>
          <w:sz w:val="22"/>
          <w:szCs w:val="22"/>
        </w:rPr>
      </w:pPr>
      <w:r w:rsidRPr="006B59AA">
        <w:rPr>
          <w:rFonts w:ascii="Times New Roman" w:hAnsi="Times New Roman" w:cs="Times New Roman"/>
          <w:sz w:val="22"/>
          <w:szCs w:val="22"/>
        </w:rPr>
        <w:t xml:space="preserve">nieprawidłowego stanu sanitarnego pojemników. </w:t>
      </w:r>
    </w:p>
    <w:p w:rsidR="00F3653F" w:rsidRPr="006B59AA" w:rsidRDefault="00F3653F" w:rsidP="00DB5F39">
      <w:pPr>
        <w:pStyle w:val="ListParagraph1"/>
        <w:numPr>
          <w:ilvl w:val="0"/>
          <w:numId w:val="87"/>
        </w:numPr>
        <w:spacing w:after="0"/>
        <w:ind w:left="770"/>
        <w:jc w:val="both"/>
        <w:rPr>
          <w:rFonts w:ascii="Times New Roman" w:hAnsi="Times New Roman" w:cs="Times New Roman"/>
          <w:sz w:val="22"/>
          <w:szCs w:val="22"/>
        </w:rPr>
      </w:pPr>
      <w:r w:rsidRPr="006B59AA">
        <w:rPr>
          <w:rFonts w:ascii="Times New Roman" w:hAnsi="Times New Roman" w:cs="Times New Roman"/>
          <w:b/>
          <w:bCs/>
          <w:sz w:val="22"/>
          <w:szCs w:val="22"/>
        </w:rPr>
        <w:t xml:space="preserve">Wykonawca </w:t>
      </w:r>
      <w:r w:rsidRPr="006B59AA">
        <w:rPr>
          <w:rFonts w:ascii="Times New Roman" w:hAnsi="Times New Roman" w:cs="Times New Roman"/>
          <w:sz w:val="22"/>
          <w:szCs w:val="22"/>
        </w:rPr>
        <w:t xml:space="preserve">zobowiązany jest w ciągu 36 godzin od otrzymania reklamacji w formie zawiadomienia telefonicznego od </w:t>
      </w:r>
      <w:r w:rsidRPr="006B59AA">
        <w:rPr>
          <w:rFonts w:ascii="Times New Roman" w:hAnsi="Times New Roman" w:cs="Times New Roman"/>
          <w:b/>
          <w:bCs/>
          <w:sz w:val="22"/>
          <w:szCs w:val="22"/>
        </w:rPr>
        <w:t>Zamawiającego</w:t>
      </w:r>
      <w:r w:rsidRPr="006B59AA">
        <w:rPr>
          <w:rFonts w:ascii="Times New Roman" w:hAnsi="Times New Roman" w:cs="Times New Roman"/>
          <w:sz w:val="22"/>
          <w:szCs w:val="22"/>
        </w:rPr>
        <w:t xml:space="preserve"> zrealizować reklamację. Wykonanie reklamacji należy niezwłocznie potwierdzić telefonicznie </w:t>
      </w:r>
      <w:r w:rsidRPr="006B59AA">
        <w:rPr>
          <w:rFonts w:ascii="Times New Roman" w:hAnsi="Times New Roman" w:cs="Times New Roman"/>
          <w:b/>
          <w:bCs/>
          <w:sz w:val="22"/>
          <w:szCs w:val="22"/>
        </w:rPr>
        <w:t>Zamawiającemu</w:t>
      </w:r>
      <w:r w:rsidRPr="006B59AA">
        <w:rPr>
          <w:rFonts w:ascii="Times New Roman" w:hAnsi="Times New Roman" w:cs="Times New Roman"/>
          <w:sz w:val="22"/>
          <w:szCs w:val="22"/>
        </w:rPr>
        <w:t>.</w:t>
      </w:r>
    </w:p>
    <w:p w:rsidR="00F3653F" w:rsidRPr="006B59AA" w:rsidRDefault="00F3653F" w:rsidP="006B59AA">
      <w:pPr>
        <w:autoSpaceDE w:val="0"/>
        <w:autoSpaceDN w:val="0"/>
        <w:adjustRightInd w:val="0"/>
        <w:spacing w:line="240" w:lineRule="auto"/>
        <w:jc w:val="both"/>
        <w:rPr>
          <w:rFonts w:ascii="Times New Roman" w:hAnsi="Times New Roman" w:cs="Times New Roman"/>
        </w:rPr>
      </w:pPr>
    </w:p>
    <w:p w:rsidR="00F3653F" w:rsidRPr="006B59AA" w:rsidRDefault="00F3653F" w:rsidP="00DB5F39">
      <w:pPr>
        <w:pStyle w:val="ListParagraph1"/>
        <w:numPr>
          <w:ilvl w:val="0"/>
          <w:numId w:val="68"/>
        </w:numPr>
        <w:autoSpaceDE w:val="0"/>
        <w:autoSpaceDN w:val="0"/>
        <w:adjustRightInd w:val="0"/>
        <w:spacing w:after="0"/>
        <w:ind w:left="567" w:hanging="567"/>
        <w:jc w:val="both"/>
        <w:rPr>
          <w:rFonts w:ascii="Times New Roman" w:hAnsi="Times New Roman" w:cs="Times New Roman"/>
          <w:b/>
          <w:bCs/>
          <w:sz w:val="22"/>
          <w:szCs w:val="22"/>
        </w:rPr>
      </w:pPr>
      <w:r w:rsidRPr="006B59AA">
        <w:rPr>
          <w:rFonts w:ascii="Times New Roman" w:hAnsi="Times New Roman" w:cs="Times New Roman"/>
          <w:b/>
          <w:bCs/>
          <w:sz w:val="22"/>
          <w:szCs w:val="22"/>
        </w:rPr>
        <w:t>KONTROLA RODZAJU ODPADÓW I ZGODNOŚCI ICH PRZEZNACZENIA (SEGREGACJA)</w:t>
      </w:r>
    </w:p>
    <w:p w:rsidR="00F3653F" w:rsidRPr="006B59AA" w:rsidRDefault="00F3653F" w:rsidP="006B59AA">
      <w:pPr>
        <w:pStyle w:val="ListParagraph1"/>
        <w:autoSpaceDE w:val="0"/>
        <w:autoSpaceDN w:val="0"/>
        <w:adjustRightInd w:val="0"/>
        <w:spacing w:after="0"/>
        <w:ind w:left="567"/>
        <w:jc w:val="both"/>
        <w:rPr>
          <w:rFonts w:ascii="Times New Roman" w:hAnsi="Times New Roman" w:cs="Times New Roman"/>
          <w:sz w:val="22"/>
          <w:szCs w:val="22"/>
        </w:rPr>
      </w:pPr>
    </w:p>
    <w:p w:rsidR="00F3653F" w:rsidRPr="006B59AA" w:rsidRDefault="00F3653F" w:rsidP="006B59AA">
      <w:pPr>
        <w:pStyle w:val="ListParagraph1"/>
        <w:numPr>
          <w:ilvl w:val="0"/>
          <w:numId w:val="81"/>
        </w:numPr>
        <w:autoSpaceDE w:val="0"/>
        <w:autoSpaceDN w:val="0"/>
        <w:adjustRightInd w:val="0"/>
        <w:spacing w:after="0"/>
        <w:jc w:val="both"/>
        <w:rPr>
          <w:rFonts w:ascii="Times New Roman" w:hAnsi="Times New Roman" w:cs="Times New Roman"/>
          <w:sz w:val="22"/>
          <w:szCs w:val="22"/>
        </w:rPr>
      </w:pPr>
      <w:r w:rsidRPr="006B59AA">
        <w:rPr>
          <w:rFonts w:ascii="Times New Roman" w:hAnsi="Times New Roman" w:cs="Times New Roman"/>
          <w:b/>
          <w:bCs/>
          <w:sz w:val="22"/>
          <w:szCs w:val="22"/>
        </w:rPr>
        <w:t>Wykonawca</w:t>
      </w:r>
      <w:r w:rsidRPr="006B59AA">
        <w:rPr>
          <w:rFonts w:ascii="Times New Roman" w:hAnsi="Times New Roman" w:cs="Times New Roman"/>
          <w:sz w:val="22"/>
          <w:szCs w:val="22"/>
        </w:rPr>
        <w:t xml:space="preserve"> zobowiązany jest do weryfikacji rzetelno</w:t>
      </w:r>
      <w:r w:rsidRPr="006B59AA">
        <w:rPr>
          <w:rFonts w:ascii="Times New Roman" w:eastAsia="TimesNewRoman" w:hAnsi="Times New Roman" w:cs="Times New Roman"/>
          <w:sz w:val="22"/>
          <w:szCs w:val="22"/>
        </w:rPr>
        <w:t xml:space="preserve">ści </w:t>
      </w:r>
      <w:r w:rsidRPr="006B59AA">
        <w:rPr>
          <w:rFonts w:ascii="Times New Roman" w:hAnsi="Times New Roman" w:cs="Times New Roman"/>
          <w:sz w:val="22"/>
          <w:szCs w:val="22"/>
        </w:rPr>
        <w:t xml:space="preserve">segregacji odpadów przez właścicieli nieruchomości. W sytuacji, gdy </w:t>
      </w:r>
      <w:r w:rsidRPr="006B59AA">
        <w:rPr>
          <w:rFonts w:ascii="Times New Roman" w:hAnsi="Times New Roman" w:cs="Times New Roman"/>
          <w:b/>
          <w:bCs/>
          <w:sz w:val="22"/>
          <w:szCs w:val="22"/>
        </w:rPr>
        <w:t>Wykonawca</w:t>
      </w:r>
      <w:r w:rsidRPr="006B59AA">
        <w:rPr>
          <w:rFonts w:ascii="Times New Roman" w:hAnsi="Times New Roman" w:cs="Times New Roman"/>
          <w:sz w:val="22"/>
          <w:szCs w:val="22"/>
        </w:rPr>
        <w:t xml:space="preserve"> na własną odpowiedzialność nie dokona weryfikacji rzetelności segregacji odpadów </w:t>
      </w:r>
      <w:r w:rsidRPr="006B59AA">
        <w:rPr>
          <w:rFonts w:ascii="Times New Roman" w:hAnsi="Times New Roman" w:cs="Times New Roman"/>
          <w:b/>
          <w:bCs/>
          <w:sz w:val="22"/>
          <w:szCs w:val="22"/>
        </w:rPr>
        <w:t xml:space="preserve">Zamawiający </w:t>
      </w:r>
      <w:r w:rsidRPr="006B59AA">
        <w:rPr>
          <w:rFonts w:ascii="Times New Roman" w:hAnsi="Times New Roman" w:cs="Times New Roman"/>
          <w:sz w:val="22"/>
          <w:szCs w:val="22"/>
        </w:rPr>
        <w:t xml:space="preserve">nie ponosi względem </w:t>
      </w:r>
      <w:r w:rsidRPr="006B59AA">
        <w:rPr>
          <w:rFonts w:ascii="Times New Roman" w:hAnsi="Times New Roman" w:cs="Times New Roman"/>
          <w:b/>
          <w:bCs/>
          <w:sz w:val="22"/>
          <w:szCs w:val="22"/>
        </w:rPr>
        <w:t>Wykonawcy</w:t>
      </w:r>
      <w:r w:rsidRPr="006B59AA">
        <w:rPr>
          <w:rFonts w:ascii="Times New Roman" w:hAnsi="Times New Roman" w:cs="Times New Roman"/>
          <w:sz w:val="22"/>
          <w:szCs w:val="22"/>
        </w:rPr>
        <w:t xml:space="preserve"> z tego tytułu jakichkolwiek zobowiązań (tj. np. dodatkowe wynagrodzenie, kary, odszkodowanie itp.).</w:t>
      </w:r>
    </w:p>
    <w:p w:rsidR="00F3653F" w:rsidRPr="006B59AA" w:rsidRDefault="00F3653F" w:rsidP="006B59AA">
      <w:pPr>
        <w:pStyle w:val="ListParagraph1"/>
        <w:numPr>
          <w:ilvl w:val="0"/>
          <w:numId w:val="81"/>
        </w:numPr>
        <w:autoSpaceDE w:val="0"/>
        <w:autoSpaceDN w:val="0"/>
        <w:adjustRightInd w:val="0"/>
        <w:spacing w:after="0"/>
        <w:jc w:val="both"/>
        <w:rPr>
          <w:rFonts w:ascii="Times New Roman" w:hAnsi="Times New Roman" w:cs="Times New Roman"/>
          <w:sz w:val="22"/>
          <w:szCs w:val="22"/>
        </w:rPr>
      </w:pPr>
      <w:r w:rsidRPr="006B59AA">
        <w:rPr>
          <w:rFonts w:ascii="Times New Roman" w:hAnsi="Times New Roman" w:cs="Times New Roman"/>
          <w:sz w:val="22"/>
          <w:szCs w:val="22"/>
        </w:rPr>
        <w:t xml:space="preserve">Zgłoszenie </w:t>
      </w:r>
      <w:r w:rsidRPr="006B59AA">
        <w:rPr>
          <w:rFonts w:ascii="Times New Roman" w:hAnsi="Times New Roman" w:cs="Times New Roman"/>
          <w:b/>
          <w:bCs/>
          <w:sz w:val="22"/>
          <w:szCs w:val="22"/>
        </w:rPr>
        <w:t xml:space="preserve">Zamawiającemu </w:t>
      </w:r>
      <w:r w:rsidRPr="006B59AA">
        <w:rPr>
          <w:rFonts w:ascii="Times New Roman" w:hAnsi="Times New Roman" w:cs="Times New Roman"/>
          <w:sz w:val="22"/>
          <w:szCs w:val="22"/>
        </w:rPr>
        <w:t>faktu braku prowadzenia segregacji musi nastąpić zgodnie z zapisami SIWZ.</w:t>
      </w:r>
    </w:p>
    <w:p w:rsidR="00F3653F" w:rsidRPr="006B59AA" w:rsidRDefault="00F3653F" w:rsidP="006B59AA">
      <w:pPr>
        <w:pStyle w:val="ListParagraph1"/>
        <w:numPr>
          <w:ilvl w:val="0"/>
          <w:numId w:val="81"/>
        </w:numPr>
        <w:autoSpaceDE w:val="0"/>
        <w:autoSpaceDN w:val="0"/>
        <w:adjustRightInd w:val="0"/>
        <w:spacing w:after="0"/>
        <w:jc w:val="both"/>
        <w:rPr>
          <w:rFonts w:ascii="Times New Roman" w:hAnsi="Times New Roman" w:cs="Times New Roman"/>
          <w:sz w:val="22"/>
          <w:szCs w:val="22"/>
        </w:rPr>
      </w:pPr>
      <w:r w:rsidRPr="006B59AA">
        <w:rPr>
          <w:rFonts w:ascii="Times New Roman" w:hAnsi="Times New Roman" w:cs="Times New Roman"/>
          <w:sz w:val="22"/>
          <w:szCs w:val="22"/>
          <w:lang w:eastAsia="fa-IR" w:bidi="fa-IR"/>
        </w:rPr>
        <w:t xml:space="preserve">Przed wykonaniem przedmiotu zamówienia odbioru odpadów z punktu gromadzenia odpadów </w:t>
      </w:r>
      <w:r w:rsidRPr="006B59AA">
        <w:rPr>
          <w:rFonts w:ascii="Times New Roman" w:hAnsi="Times New Roman" w:cs="Times New Roman"/>
          <w:b/>
          <w:bCs/>
          <w:sz w:val="22"/>
          <w:szCs w:val="22"/>
          <w:lang w:eastAsia="fa-IR" w:bidi="fa-IR"/>
        </w:rPr>
        <w:t>Wykonawca</w:t>
      </w:r>
      <w:r w:rsidRPr="006B59AA">
        <w:rPr>
          <w:rFonts w:ascii="Times New Roman" w:hAnsi="Times New Roman" w:cs="Times New Roman"/>
          <w:sz w:val="22"/>
          <w:szCs w:val="22"/>
          <w:lang w:eastAsia="fa-IR" w:bidi="fa-IR"/>
        </w:rPr>
        <w:t xml:space="preserve"> jest zobowiązany do kontroli rodzaju odpadów i zgodności ich z przeznaczeniem co do pojemnika i worka.</w:t>
      </w:r>
    </w:p>
    <w:p w:rsidR="00F3653F" w:rsidRPr="006B59AA" w:rsidRDefault="00F3653F" w:rsidP="006B59AA">
      <w:pPr>
        <w:pStyle w:val="ListParagraph1"/>
        <w:numPr>
          <w:ilvl w:val="0"/>
          <w:numId w:val="81"/>
        </w:numPr>
        <w:autoSpaceDE w:val="0"/>
        <w:autoSpaceDN w:val="0"/>
        <w:adjustRightInd w:val="0"/>
        <w:spacing w:after="0"/>
        <w:jc w:val="both"/>
        <w:rPr>
          <w:rFonts w:ascii="Times New Roman" w:hAnsi="Times New Roman" w:cs="Times New Roman"/>
          <w:sz w:val="22"/>
          <w:szCs w:val="22"/>
        </w:rPr>
      </w:pPr>
      <w:r w:rsidRPr="006B59AA">
        <w:rPr>
          <w:rFonts w:ascii="Times New Roman" w:hAnsi="Times New Roman" w:cs="Times New Roman"/>
          <w:b/>
          <w:bCs/>
          <w:sz w:val="22"/>
          <w:szCs w:val="22"/>
          <w:lang w:eastAsia="fa-IR" w:bidi="fa-IR"/>
        </w:rPr>
        <w:t>Wykonawca</w:t>
      </w:r>
      <w:r w:rsidRPr="006B59AA">
        <w:rPr>
          <w:rFonts w:ascii="Times New Roman" w:hAnsi="Times New Roman" w:cs="Times New Roman"/>
          <w:sz w:val="22"/>
          <w:szCs w:val="22"/>
          <w:lang w:eastAsia="fa-IR" w:bidi="fa-IR"/>
        </w:rPr>
        <w:t xml:space="preserve"> zobowiązany jest do dostarczenia każdemu właścicielowi nieruchomości szczegółowej instrukcji segregacji odpadów opracowanej na podstawie Załącznika nr 18 do SIWZ.</w:t>
      </w:r>
    </w:p>
    <w:p w:rsidR="00F3653F" w:rsidRPr="006B59AA" w:rsidRDefault="00F3653F" w:rsidP="006B59AA">
      <w:pPr>
        <w:pStyle w:val="ListParagraph1"/>
        <w:numPr>
          <w:ilvl w:val="0"/>
          <w:numId w:val="81"/>
        </w:numPr>
        <w:autoSpaceDE w:val="0"/>
        <w:autoSpaceDN w:val="0"/>
        <w:adjustRightInd w:val="0"/>
        <w:spacing w:after="0"/>
        <w:jc w:val="both"/>
        <w:rPr>
          <w:rFonts w:ascii="Times New Roman" w:hAnsi="Times New Roman" w:cs="Times New Roman"/>
          <w:sz w:val="22"/>
          <w:szCs w:val="22"/>
        </w:rPr>
      </w:pPr>
      <w:r w:rsidRPr="006B59AA">
        <w:rPr>
          <w:rFonts w:ascii="Times New Roman" w:hAnsi="Times New Roman" w:cs="Times New Roman"/>
          <w:sz w:val="22"/>
          <w:szCs w:val="22"/>
          <w:lang w:eastAsia="fa-IR" w:bidi="fa-IR"/>
        </w:rPr>
        <w:t xml:space="preserve">W przypadku stwierdzenia przez </w:t>
      </w:r>
      <w:r w:rsidRPr="006B59AA">
        <w:rPr>
          <w:rFonts w:ascii="Times New Roman" w:hAnsi="Times New Roman" w:cs="Times New Roman"/>
          <w:b/>
          <w:bCs/>
          <w:sz w:val="22"/>
          <w:szCs w:val="22"/>
          <w:lang w:eastAsia="fa-IR" w:bidi="fa-IR"/>
        </w:rPr>
        <w:t>Wykonawcę</w:t>
      </w:r>
      <w:r w:rsidRPr="006B59AA">
        <w:rPr>
          <w:rFonts w:ascii="Times New Roman" w:hAnsi="Times New Roman" w:cs="Times New Roman"/>
          <w:sz w:val="22"/>
          <w:szCs w:val="22"/>
          <w:lang w:eastAsia="fa-IR" w:bidi="fa-IR"/>
        </w:rPr>
        <w:t xml:space="preserve"> niezgodności zebranych przez właściciela nieruchomości odpadów z przeznaczeniem pojemnika lub worka, </w:t>
      </w:r>
      <w:r w:rsidRPr="006B59AA">
        <w:rPr>
          <w:rFonts w:ascii="Times New Roman" w:hAnsi="Times New Roman" w:cs="Times New Roman"/>
          <w:b/>
          <w:bCs/>
          <w:sz w:val="22"/>
          <w:szCs w:val="22"/>
          <w:lang w:eastAsia="fa-IR" w:bidi="fa-IR"/>
        </w:rPr>
        <w:t>Wykonawca</w:t>
      </w:r>
      <w:r w:rsidRPr="006B59AA">
        <w:rPr>
          <w:rFonts w:ascii="Times New Roman" w:hAnsi="Times New Roman" w:cs="Times New Roman"/>
          <w:sz w:val="22"/>
          <w:szCs w:val="22"/>
          <w:lang w:eastAsia="fa-IR" w:bidi="fa-IR"/>
        </w:rPr>
        <w:t xml:space="preserve"> nie odbiera odpadów od właściciela nieruchomości, pozostawia ostrzeżenie właścicielowi nieruchomości w formie intensywnie żółtej naklejki (RAL 1016, 1018, 1021 lub 1023), o formacie nie mniejszym niż 7cm x 7cm, z czerwonym wykrzyknikiem, naklejonej w widocznym miejscu na pojemniku lub worku, informującej o niedopełnianiu zadeklarowanego obowiązku segregacji odpadów oraz sporządza notatkę, którą przekazuje </w:t>
      </w:r>
      <w:r w:rsidRPr="006B59AA">
        <w:rPr>
          <w:rFonts w:ascii="Times New Roman" w:hAnsi="Times New Roman" w:cs="Times New Roman"/>
          <w:b/>
          <w:bCs/>
          <w:sz w:val="22"/>
          <w:szCs w:val="22"/>
          <w:lang w:eastAsia="fa-IR" w:bidi="fa-IR"/>
        </w:rPr>
        <w:t>Zamawiającemu</w:t>
      </w:r>
      <w:r w:rsidRPr="006B59AA">
        <w:rPr>
          <w:rFonts w:ascii="Times New Roman" w:hAnsi="Times New Roman" w:cs="Times New Roman"/>
          <w:sz w:val="22"/>
          <w:szCs w:val="22"/>
          <w:lang w:eastAsia="fa-IR" w:bidi="fa-IR"/>
        </w:rPr>
        <w:t>. Przykładowy wzór naklejki przedstawia rys.1.</w:t>
      </w:r>
    </w:p>
    <w:p w:rsidR="00F3653F" w:rsidRDefault="00F3653F" w:rsidP="00997645">
      <w:pPr>
        <w:autoSpaceDE w:val="0"/>
        <w:autoSpaceDN w:val="0"/>
        <w:adjustRightInd w:val="0"/>
        <w:spacing w:line="20" w:lineRule="atLeast"/>
        <w:jc w:val="center"/>
        <w:rPr>
          <w:rFonts w:ascii="Times New Roman" w:hAnsi="Times New Roman" w:cs="Times New Roman"/>
          <w:sz w:val="24"/>
          <w:szCs w:val="24"/>
        </w:rPr>
      </w:pPr>
      <w:r w:rsidRPr="003105F3">
        <w:rPr>
          <w:rFonts w:ascii="Times New Roman" w:hAnsi="Times New Roman" w:cs="Times New Roman"/>
          <w:noProof/>
          <w:sz w:val="24"/>
          <w:szCs w:val="24"/>
        </w:rPr>
        <w:pict>
          <v:shape id="Obraz 1" o:spid="_x0000_i1026" type="#_x0000_t75" style="width:160.5pt;height:190.5pt;visibility:visible">
            <v:imagedata r:id="rId34" o:title=""/>
          </v:shape>
        </w:pict>
      </w:r>
    </w:p>
    <w:p w:rsidR="00F3653F" w:rsidRPr="00113E40" w:rsidRDefault="00F3653F" w:rsidP="00997645">
      <w:pPr>
        <w:autoSpaceDE w:val="0"/>
        <w:autoSpaceDN w:val="0"/>
        <w:adjustRightInd w:val="0"/>
        <w:spacing w:line="20" w:lineRule="atLeast"/>
        <w:jc w:val="center"/>
        <w:rPr>
          <w:rFonts w:ascii="Times New Roman" w:hAnsi="Times New Roman" w:cs="Times New Roman"/>
        </w:rPr>
      </w:pPr>
      <w:r w:rsidRPr="00113E40">
        <w:rPr>
          <w:rFonts w:ascii="Times New Roman" w:hAnsi="Times New Roman" w:cs="Times New Roman"/>
        </w:rPr>
        <w:t>Rys.1. Wzór naklejki informującej o nieprawidłowej segregacji odpadów.</w:t>
      </w:r>
    </w:p>
    <w:p w:rsidR="00F3653F" w:rsidRPr="00FC36CA" w:rsidRDefault="00F3653F" w:rsidP="00FC36CA">
      <w:pPr>
        <w:autoSpaceDE w:val="0"/>
        <w:autoSpaceDN w:val="0"/>
        <w:adjustRightInd w:val="0"/>
        <w:spacing w:line="240" w:lineRule="auto"/>
        <w:jc w:val="both"/>
        <w:rPr>
          <w:rFonts w:ascii="Times New Roman" w:hAnsi="Times New Roman" w:cs="Times New Roman"/>
        </w:rPr>
      </w:pPr>
    </w:p>
    <w:p w:rsidR="00F3653F" w:rsidRPr="00FC36CA" w:rsidRDefault="00F3653F" w:rsidP="00FC36CA">
      <w:pPr>
        <w:pStyle w:val="ListParagraph1"/>
        <w:numPr>
          <w:ilvl w:val="0"/>
          <w:numId w:val="81"/>
        </w:numPr>
        <w:autoSpaceDE w:val="0"/>
        <w:autoSpaceDN w:val="0"/>
        <w:adjustRightInd w:val="0"/>
        <w:spacing w:after="0"/>
        <w:jc w:val="both"/>
        <w:rPr>
          <w:rFonts w:ascii="Times New Roman" w:hAnsi="Times New Roman" w:cs="Times New Roman"/>
          <w:sz w:val="22"/>
          <w:szCs w:val="22"/>
        </w:rPr>
      </w:pPr>
      <w:r w:rsidRPr="00FC36CA">
        <w:rPr>
          <w:rFonts w:ascii="Times New Roman" w:hAnsi="Times New Roman" w:cs="Times New Roman"/>
          <w:b/>
          <w:bCs/>
          <w:sz w:val="22"/>
          <w:szCs w:val="22"/>
          <w:lang w:eastAsia="fa-IR" w:bidi="fa-IR"/>
        </w:rPr>
        <w:t>Wykonawca</w:t>
      </w:r>
      <w:r w:rsidRPr="00FC36CA">
        <w:rPr>
          <w:rFonts w:ascii="Times New Roman" w:hAnsi="Times New Roman" w:cs="Times New Roman"/>
          <w:sz w:val="22"/>
          <w:szCs w:val="22"/>
          <w:lang w:eastAsia="fa-IR" w:bidi="fa-IR"/>
        </w:rPr>
        <w:t xml:space="preserve"> zobowiązany jest przygotować każdorazowo dobowe zestawienie (raport) z wystawionymi ostrzeżeniami i przekazać je </w:t>
      </w:r>
      <w:r w:rsidRPr="00FC36CA">
        <w:rPr>
          <w:rFonts w:ascii="Times New Roman" w:hAnsi="Times New Roman" w:cs="Times New Roman"/>
          <w:b/>
          <w:bCs/>
          <w:sz w:val="22"/>
          <w:szCs w:val="22"/>
          <w:lang w:eastAsia="fa-IR" w:bidi="fa-IR"/>
        </w:rPr>
        <w:t>Zamawiającemu</w:t>
      </w:r>
      <w:r w:rsidRPr="00FC36CA">
        <w:rPr>
          <w:rFonts w:ascii="Times New Roman" w:hAnsi="Times New Roman" w:cs="Times New Roman"/>
          <w:sz w:val="22"/>
          <w:szCs w:val="22"/>
          <w:lang w:eastAsia="fa-IR" w:bidi="fa-IR"/>
        </w:rPr>
        <w:t xml:space="preserve"> na piśmie w terminie do 3 dni o</w:t>
      </w:r>
      <w:r>
        <w:rPr>
          <w:rFonts w:ascii="Times New Roman" w:hAnsi="Times New Roman" w:cs="Times New Roman"/>
          <w:sz w:val="22"/>
          <w:szCs w:val="22"/>
          <w:lang w:eastAsia="fa-IR" w:bidi="fa-IR"/>
        </w:rPr>
        <w:t>d daty zaistnienia zdarzenia. W </w:t>
      </w:r>
      <w:r w:rsidRPr="00FC36CA">
        <w:rPr>
          <w:rFonts w:ascii="Times New Roman" w:hAnsi="Times New Roman" w:cs="Times New Roman"/>
          <w:sz w:val="22"/>
          <w:szCs w:val="22"/>
          <w:lang w:eastAsia="fa-IR" w:bidi="fa-IR"/>
        </w:rPr>
        <w:t xml:space="preserve">informacji </w:t>
      </w:r>
      <w:r w:rsidRPr="00FC36CA">
        <w:rPr>
          <w:rFonts w:ascii="Times New Roman" w:hAnsi="Times New Roman" w:cs="Times New Roman"/>
          <w:b/>
          <w:bCs/>
          <w:sz w:val="22"/>
          <w:szCs w:val="22"/>
          <w:lang w:eastAsia="fa-IR" w:bidi="fa-IR"/>
        </w:rPr>
        <w:t>Wykonawca</w:t>
      </w:r>
      <w:r w:rsidRPr="00FC36CA">
        <w:rPr>
          <w:rFonts w:ascii="Times New Roman" w:hAnsi="Times New Roman" w:cs="Times New Roman"/>
          <w:sz w:val="22"/>
          <w:szCs w:val="22"/>
          <w:lang w:eastAsia="fa-IR" w:bidi="fa-IR"/>
        </w:rPr>
        <w:t xml:space="preserve"> wskazuje m.in. adres właściciela nieruchomości (punktu gromadzenia odpadów), datę, godzinę, opis zdarzenia, opis sposobu udokumentowania nieprawidłowości oraz dane kontaktowe sporządzającego raport.</w:t>
      </w:r>
    </w:p>
    <w:p w:rsidR="00F3653F" w:rsidRPr="00FC36CA" w:rsidRDefault="00F3653F" w:rsidP="00FC36CA">
      <w:pPr>
        <w:pStyle w:val="ListParagraph1"/>
        <w:numPr>
          <w:ilvl w:val="0"/>
          <w:numId w:val="81"/>
        </w:numPr>
        <w:autoSpaceDE w:val="0"/>
        <w:autoSpaceDN w:val="0"/>
        <w:adjustRightInd w:val="0"/>
        <w:spacing w:after="0"/>
        <w:jc w:val="both"/>
        <w:rPr>
          <w:rFonts w:ascii="Times New Roman" w:hAnsi="Times New Roman" w:cs="Times New Roman"/>
          <w:sz w:val="22"/>
          <w:szCs w:val="22"/>
        </w:rPr>
      </w:pPr>
      <w:r w:rsidRPr="00FC36CA">
        <w:rPr>
          <w:rFonts w:ascii="Times New Roman" w:hAnsi="Times New Roman" w:cs="Times New Roman"/>
          <w:b/>
          <w:bCs/>
          <w:sz w:val="22"/>
          <w:szCs w:val="22"/>
          <w:lang w:eastAsia="fa-IR" w:bidi="fa-IR"/>
        </w:rPr>
        <w:t>Zamawiający</w:t>
      </w:r>
      <w:r w:rsidRPr="00FC36CA">
        <w:rPr>
          <w:rFonts w:ascii="Times New Roman" w:hAnsi="Times New Roman" w:cs="Times New Roman"/>
          <w:sz w:val="22"/>
          <w:szCs w:val="22"/>
          <w:lang w:eastAsia="fa-IR" w:bidi="fa-IR"/>
        </w:rPr>
        <w:t xml:space="preserve"> po otrzymaniu od </w:t>
      </w:r>
      <w:r w:rsidRPr="00FC36CA">
        <w:rPr>
          <w:rFonts w:ascii="Times New Roman" w:hAnsi="Times New Roman" w:cs="Times New Roman"/>
          <w:b/>
          <w:bCs/>
          <w:sz w:val="22"/>
          <w:szCs w:val="22"/>
          <w:lang w:eastAsia="fa-IR" w:bidi="fa-IR"/>
        </w:rPr>
        <w:t>Wykonawcy</w:t>
      </w:r>
      <w:r>
        <w:rPr>
          <w:rFonts w:ascii="Times New Roman" w:hAnsi="Times New Roman" w:cs="Times New Roman"/>
          <w:sz w:val="22"/>
          <w:szCs w:val="22"/>
          <w:lang w:eastAsia="fa-IR" w:bidi="fa-IR"/>
        </w:rPr>
        <w:t xml:space="preserve"> dobowego zestawienia</w:t>
      </w:r>
      <w:r w:rsidRPr="00FC36CA">
        <w:rPr>
          <w:rFonts w:ascii="Times New Roman" w:hAnsi="Times New Roman" w:cs="Times New Roman"/>
          <w:sz w:val="22"/>
          <w:szCs w:val="22"/>
          <w:lang w:eastAsia="fa-IR" w:bidi="fa-IR"/>
        </w:rPr>
        <w:t xml:space="preserve"> z</w:t>
      </w:r>
      <w:r>
        <w:rPr>
          <w:rFonts w:ascii="Times New Roman" w:hAnsi="Times New Roman" w:cs="Times New Roman"/>
          <w:sz w:val="22"/>
          <w:szCs w:val="22"/>
          <w:lang w:eastAsia="fa-IR" w:bidi="fa-IR"/>
        </w:rPr>
        <w:t xml:space="preserve"> wystawionymi ostrzeżeniami dla </w:t>
      </w:r>
      <w:r w:rsidRPr="00FC36CA">
        <w:rPr>
          <w:rFonts w:ascii="Times New Roman" w:hAnsi="Times New Roman" w:cs="Times New Roman"/>
          <w:sz w:val="22"/>
          <w:szCs w:val="22"/>
          <w:lang w:eastAsia="fa-IR" w:bidi="fa-IR"/>
        </w:rPr>
        <w:t xml:space="preserve">właścicieli nieruchomości rozpoczyna procedurę wyjaśniająco-edukacyjną polegającą na pisemnym poinformowaniu właściciela nieruchomości o zaistniałym zdarzeniu. </w:t>
      </w:r>
      <w:r w:rsidRPr="00FC36CA">
        <w:rPr>
          <w:rFonts w:ascii="Times New Roman" w:hAnsi="Times New Roman" w:cs="Times New Roman"/>
          <w:b/>
          <w:bCs/>
          <w:sz w:val="22"/>
          <w:szCs w:val="22"/>
          <w:lang w:eastAsia="fa-IR" w:bidi="fa-IR"/>
        </w:rPr>
        <w:t>Wykonawca</w:t>
      </w:r>
      <w:r w:rsidRPr="00FC36CA">
        <w:rPr>
          <w:rFonts w:ascii="Times New Roman" w:hAnsi="Times New Roman" w:cs="Times New Roman"/>
          <w:sz w:val="22"/>
          <w:szCs w:val="22"/>
          <w:lang w:eastAsia="fa-IR" w:bidi="fa-IR"/>
        </w:rPr>
        <w:t xml:space="preserve"> zobowiązany będzie ponownie przesłać właścicielowi nieruchomości instrukcję segregacji odp</w:t>
      </w:r>
      <w:r>
        <w:rPr>
          <w:rFonts w:ascii="Times New Roman" w:hAnsi="Times New Roman" w:cs="Times New Roman"/>
          <w:sz w:val="22"/>
          <w:szCs w:val="22"/>
          <w:lang w:eastAsia="fa-IR" w:bidi="fa-IR"/>
        </w:rPr>
        <w:t>adów z pouczeniem o </w:t>
      </w:r>
      <w:r w:rsidRPr="00FC36CA">
        <w:rPr>
          <w:rFonts w:ascii="Times New Roman" w:hAnsi="Times New Roman" w:cs="Times New Roman"/>
          <w:sz w:val="22"/>
          <w:szCs w:val="22"/>
          <w:lang w:eastAsia="fa-IR" w:bidi="fa-IR"/>
        </w:rPr>
        <w:t xml:space="preserve">prawidłowości dokonywania segregacji. Pouczenie </w:t>
      </w:r>
      <w:r w:rsidRPr="00FC36CA">
        <w:rPr>
          <w:rFonts w:ascii="Times New Roman" w:hAnsi="Times New Roman" w:cs="Times New Roman"/>
          <w:b/>
          <w:bCs/>
          <w:sz w:val="22"/>
          <w:szCs w:val="22"/>
          <w:lang w:eastAsia="fa-IR" w:bidi="fa-IR"/>
        </w:rPr>
        <w:t>Wykonawca</w:t>
      </w:r>
      <w:r w:rsidRPr="00FC36CA">
        <w:rPr>
          <w:rFonts w:ascii="Times New Roman" w:hAnsi="Times New Roman" w:cs="Times New Roman"/>
          <w:sz w:val="22"/>
          <w:szCs w:val="22"/>
          <w:lang w:eastAsia="fa-IR" w:bidi="fa-IR"/>
        </w:rPr>
        <w:t xml:space="preserve"> przesyła również </w:t>
      </w:r>
      <w:r w:rsidRPr="00FC36CA">
        <w:rPr>
          <w:rFonts w:ascii="Times New Roman" w:hAnsi="Times New Roman" w:cs="Times New Roman"/>
          <w:b/>
          <w:bCs/>
          <w:sz w:val="22"/>
          <w:szCs w:val="22"/>
          <w:lang w:eastAsia="fa-IR" w:bidi="fa-IR"/>
        </w:rPr>
        <w:t>Zamawiającemu.</w:t>
      </w:r>
    </w:p>
    <w:p w:rsidR="00F3653F" w:rsidRPr="00FC36CA" w:rsidRDefault="00F3653F" w:rsidP="00FC36CA">
      <w:pPr>
        <w:pStyle w:val="ListParagraph1"/>
        <w:numPr>
          <w:ilvl w:val="0"/>
          <w:numId w:val="81"/>
        </w:numPr>
        <w:autoSpaceDE w:val="0"/>
        <w:autoSpaceDN w:val="0"/>
        <w:adjustRightInd w:val="0"/>
        <w:spacing w:after="0"/>
        <w:jc w:val="both"/>
        <w:rPr>
          <w:rFonts w:ascii="Times New Roman" w:hAnsi="Times New Roman" w:cs="Times New Roman"/>
          <w:sz w:val="22"/>
          <w:szCs w:val="22"/>
        </w:rPr>
      </w:pPr>
      <w:r w:rsidRPr="00FC36CA">
        <w:rPr>
          <w:rFonts w:ascii="Times New Roman" w:hAnsi="Times New Roman" w:cs="Times New Roman"/>
          <w:sz w:val="22"/>
          <w:szCs w:val="22"/>
          <w:lang w:eastAsia="fa-IR" w:bidi="fa-IR"/>
        </w:rPr>
        <w:t>Właściciel nieruchomości zobowiązany będzie do dokonania prawidł</w:t>
      </w:r>
      <w:r>
        <w:rPr>
          <w:rFonts w:ascii="Times New Roman" w:hAnsi="Times New Roman" w:cs="Times New Roman"/>
          <w:sz w:val="22"/>
          <w:szCs w:val="22"/>
          <w:lang w:eastAsia="fa-IR" w:bidi="fa-IR"/>
        </w:rPr>
        <w:t>owej segregacji odpadów. Odbiór </w:t>
      </w:r>
      <w:r w:rsidRPr="00FC36CA">
        <w:rPr>
          <w:rFonts w:ascii="Times New Roman" w:hAnsi="Times New Roman" w:cs="Times New Roman"/>
          <w:sz w:val="22"/>
          <w:szCs w:val="22"/>
          <w:lang w:eastAsia="fa-IR" w:bidi="fa-IR"/>
        </w:rPr>
        <w:t xml:space="preserve">odpadów przez </w:t>
      </w:r>
      <w:r w:rsidRPr="00FC36CA">
        <w:rPr>
          <w:rFonts w:ascii="Times New Roman" w:hAnsi="Times New Roman" w:cs="Times New Roman"/>
          <w:b/>
          <w:bCs/>
          <w:sz w:val="22"/>
          <w:szCs w:val="22"/>
          <w:lang w:eastAsia="fa-IR" w:bidi="fa-IR"/>
        </w:rPr>
        <w:t>Wykonawcę</w:t>
      </w:r>
      <w:r w:rsidRPr="00FC36CA">
        <w:rPr>
          <w:rFonts w:ascii="Times New Roman" w:hAnsi="Times New Roman" w:cs="Times New Roman"/>
          <w:sz w:val="22"/>
          <w:szCs w:val="22"/>
          <w:lang w:eastAsia="fa-IR" w:bidi="fa-IR"/>
        </w:rPr>
        <w:t xml:space="preserve"> nastąpi po dokonaniu prawidłowej segregacji przez właści</w:t>
      </w:r>
      <w:r>
        <w:rPr>
          <w:rFonts w:ascii="Times New Roman" w:hAnsi="Times New Roman" w:cs="Times New Roman"/>
          <w:sz w:val="22"/>
          <w:szCs w:val="22"/>
          <w:lang w:eastAsia="fa-IR" w:bidi="fa-IR"/>
        </w:rPr>
        <w:t>ciela nieruchomości w </w:t>
      </w:r>
      <w:r w:rsidRPr="00FC36CA">
        <w:rPr>
          <w:rFonts w:ascii="Times New Roman" w:hAnsi="Times New Roman" w:cs="Times New Roman"/>
          <w:sz w:val="22"/>
          <w:szCs w:val="22"/>
          <w:lang w:eastAsia="fa-IR" w:bidi="fa-IR"/>
        </w:rPr>
        <w:t>terminie najbliższego harmonogramowego odbioru odpadów.</w:t>
      </w:r>
    </w:p>
    <w:p w:rsidR="00F3653F" w:rsidRPr="00FC36CA" w:rsidRDefault="00F3653F" w:rsidP="00FC36CA">
      <w:pPr>
        <w:pStyle w:val="ListParagraph1"/>
        <w:numPr>
          <w:ilvl w:val="0"/>
          <w:numId w:val="81"/>
        </w:numPr>
        <w:autoSpaceDE w:val="0"/>
        <w:autoSpaceDN w:val="0"/>
        <w:adjustRightInd w:val="0"/>
        <w:spacing w:after="0"/>
        <w:jc w:val="both"/>
        <w:rPr>
          <w:rFonts w:ascii="Times New Roman" w:hAnsi="Times New Roman" w:cs="Times New Roman"/>
          <w:sz w:val="22"/>
          <w:szCs w:val="22"/>
        </w:rPr>
      </w:pPr>
      <w:r w:rsidRPr="00FC36CA">
        <w:rPr>
          <w:rFonts w:ascii="Times New Roman" w:hAnsi="Times New Roman" w:cs="Times New Roman"/>
          <w:b/>
          <w:bCs/>
          <w:sz w:val="22"/>
          <w:szCs w:val="22"/>
          <w:lang w:eastAsia="fa-IR" w:bidi="fa-IR"/>
        </w:rPr>
        <w:t>Zamawiający</w:t>
      </w:r>
      <w:r w:rsidRPr="00FC36CA">
        <w:rPr>
          <w:rFonts w:ascii="Times New Roman" w:hAnsi="Times New Roman" w:cs="Times New Roman"/>
          <w:sz w:val="22"/>
          <w:szCs w:val="22"/>
          <w:lang w:eastAsia="fa-IR" w:bidi="fa-IR"/>
        </w:rPr>
        <w:t xml:space="preserve"> w każdym momencie realizacji umowy może zażąda</w:t>
      </w:r>
      <w:r>
        <w:rPr>
          <w:rFonts w:ascii="Times New Roman" w:hAnsi="Times New Roman" w:cs="Times New Roman"/>
          <w:sz w:val="22"/>
          <w:szCs w:val="22"/>
          <w:lang w:eastAsia="fa-IR" w:bidi="fa-IR"/>
        </w:rPr>
        <w:t xml:space="preserve">ć </w:t>
      </w:r>
      <w:r w:rsidRPr="00FC36CA">
        <w:rPr>
          <w:rFonts w:ascii="Times New Roman" w:hAnsi="Times New Roman" w:cs="Times New Roman"/>
          <w:sz w:val="22"/>
          <w:szCs w:val="22"/>
          <w:lang w:eastAsia="fa-IR" w:bidi="fa-IR"/>
        </w:rPr>
        <w:t xml:space="preserve">od </w:t>
      </w:r>
      <w:r w:rsidRPr="00FC36CA">
        <w:rPr>
          <w:rFonts w:ascii="Times New Roman" w:hAnsi="Times New Roman" w:cs="Times New Roman"/>
          <w:b/>
          <w:bCs/>
          <w:sz w:val="22"/>
          <w:szCs w:val="22"/>
          <w:lang w:eastAsia="fa-IR" w:bidi="fa-IR"/>
        </w:rPr>
        <w:t>Wykonawcy</w:t>
      </w:r>
      <w:r w:rsidRPr="00FC36CA">
        <w:rPr>
          <w:rFonts w:ascii="Times New Roman" w:hAnsi="Times New Roman" w:cs="Times New Roman"/>
          <w:sz w:val="22"/>
          <w:szCs w:val="22"/>
          <w:lang w:eastAsia="fa-IR" w:bidi="fa-IR"/>
        </w:rPr>
        <w:t xml:space="preserve"> wykonania, gromadzenia i przechowywania dodatkowej dokumentacji fotograficznej zdarzeń dokumentujących nieprawidłowości w zbiorze odpadów komunalnych przez właścicieli poszcz</w:t>
      </w:r>
      <w:r>
        <w:rPr>
          <w:rFonts w:ascii="Times New Roman" w:hAnsi="Times New Roman" w:cs="Times New Roman"/>
          <w:sz w:val="22"/>
          <w:szCs w:val="22"/>
          <w:lang w:eastAsia="fa-IR" w:bidi="fa-IR"/>
        </w:rPr>
        <w:t>ególnych nieruchomości. Zdjęcia </w:t>
      </w:r>
      <w:r w:rsidRPr="00FC36CA">
        <w:rPr>
          <w:rFonts w:ascii="Times New Roman" w:hAnsi="Times New Roman" w:cs="Times New Roman"/>
          <w:sz w:val="22"/>
          <w:szCs w:val="22"/>
          <w:lang w:eastAsia="fa-IR" w:bidi="fa-IR"/>
        </w:rPr>
        <w:t xml:space="preserve">w postaci cyfrowej muszą być wykonane w taki sposób, aby nie </w:t>
      </w:r>
      <w:r>
        <w:rPr>
          <w:rFonts w:ascii="Times New Roman" w:hAnsi="Times New Roman" w:cs="Times New Roman"/>
          <w:sz w:val="22"/>
          <w:szCs w:val="22"/>
          <w:lang w:eastAsia="fa-IR" w:bidi="fa-IR"/>
        </w:rPr>
        <w:t>budząc wątpliwości pozwalały na </w:t>
      </w:r>
      <w:r w:rsidRPr="00FC36CA">
        <w:rPr>
          <w:rFonts w:ascii="Times New Roman" w:hAnsi="Times New Roman" w:cs="Times New Roman"/>
          <w:sz w:val="22"/>
          <w:szCs w:val="22"/>
          <w:lang w:eastAsia="fa-IR" w:bidi="fa-IR"/>
        </w:rPr>
        <w:t>skuteczne udokumentowanie zdarzenia oraz przypisanie go do właściciela nieruchomości (na zdjęciu oprócz pojemnika na odpady powinien być widoczny np. kawałek domu, punkt charaktery</w:t>
      </w:r>
      <w:r>
        <w:rPr>
          <w:rFonts w:ascii="Times New Roman" w:hAnsi="Times New Roman" w:cs="Times New Roman"/>
          <w:sz w:val="22"/>
          <w:szCs w:val="22"/>
          <w:lang w:eastAsia="fa-IR" w:bidi="fa-IR"/>
        </w:rPr>
        <w:t>zujący nieruchomość oraz data i </w:t>
      </w:r>
      <w:r w:rsidRPr="00FC36CA">
        <w:rPr>
          <w:rFonts w:ascii="Times New Roman" w:hAnsi="Times New Roman" w:cs="Times New Roman"/>
          <w:sz w:val="22"/>
          <w:szCs w:val="22"/>
          <w:lang w:eastAsia="fa-IR" w:bidi="fa-IR"/>
        </w:rPr>
        <w:t>godzina wykonania zdjęcia).</w:t>
      </w:r>
    </w:p>
    <w:p w:rsidR="00F3653F" w:rsidRPr="00FC36CA" w:rsidRDefault="00F3653F" w:rsidP="00FC36CA">
      <w:pPr>
        <w:pStyle w:val="ListParagraph1"/>
        <w:numPr>
          <w:ilvl w:val="0"/>
          <w:numId w:val="81"/>
        </w:numPr>
        <w:autoSpaceDE w:val="0"/>
        <w:autoSpaceDN w:val="0"/>
        <w:adjustRightInd w:val="0"/>
        <w:spacing w:after="0"/>
        <w:jc w:val="both"/>
        <w:rPr>
          <w:rFonts w:ascii="Times New Roman" w:hAnsi="Times New Roman" w:cs="Times New Roman"/>
          <w:sz w:val="22"/>
          <w:szCs w:val="22"/>
        </w:rPr>
      </w:pPr>
      <w:r w:rsidRPr="00FC36CA">
        <w:rPr>
          <w:rFonts w:ascii="Times New Roman" w:hAnsi="Times New Roman" w:cs="Times New Roman"/>
          <w:sz w:val="22"/>
          <w:szCs w:val="22"/>
          <w:lang w:eastAsia="fa-IR" w:bidi="fa-IR"/>
        </w:rPr>
        <w:t xml:space="preserve">W przypadku braku prawidłowej segregacji odpadów po drugim ostrzeżeniu </w:t>
      </w:r>
      <w:r w:rsidRPr="00FC36CA">
        <w:rPr>
          <w:rFonts w:ascii="Times New Roman" w:hAnsi="Times New Roman" w:cs="Times New Roman"/>
          <w:b/>
          <w:bCs/>
          <w:sz w:val="22"/>
          <w:szCs w:val="22"/>
          <w:lang w:eastAsia="fa-IR" w:bidi="fa-IR"/>
        </w:rPr>
        <w:t>Wykonawca</w:t>
      </w:r>
      <w:r>
        <w:rPr>
          <w:rFonts w:ascii="Times New Roman" w:hAnsi="Times New Roman" w:cs="Times New Roman"/>
          <w:sz w:val="22"/>
          <w:szCs w:val="22"/>
          <w:lang w:eastAsia="fa-IR" w:bidi="fa-IR"/>
        </w:rPr>
        <w:t xml:space="preserve"> zobowiązany jest </w:t>
      </w:r>
      <w:r w:rsidRPr="00FC36CA">
        <w:rPr>
          <w:rFonts w:ascii="Times New Roman" w:hAnsi="Times New Roman" w:cs="Times New Roman"/>
          <w:sz w:val="22"/>
          <w:szCs w:val="22"/>
          <w:lang w:eastAsia="fa-IR" w:bidi="fa-IR"/>
        </w:rPr>
        <w:t xml:space="preserve">przyjąć odpady jako zmieszane i niezwłocznie pisemnie powiadomić o tym </w:t>
      </w:r>
      <w:r w:rsidRPr="00FC36CA">
        <w:rPr>
          <w:rFonts w:ascii="Times New Roman" w:hAnsi="Times New Roman" w:cs="Times New Roman"/>
          <w:b/>
          <w:bCs/>
          <w:sz w:val="22"/>
          <w:szCs w:val="22"/>
          <w:lang w:eastAsia="fa-IR" w:bidi="fa-IR"/>
        </w:rPr>
        <w:t>Zamawiającego</w:t>
      </w:r>
      <w:r w:rsidRPr="00FC36CA">
        <w:rPr>
          <w:rFonts w:ascii="Times New Roman" w:hAnsi="Times New Roman" w:cs="Times New Roman"/>
          <w:sz w:val="22"/>
          <w:szCs w:val="22"/>
          <w:lang w:eastAsia="fa-IR" w:bidi="fa-IR"/>
        </w:rPr>
        <w:t xml:space="preserve">, nie później niż w ciągu 3 dni od daty zaistnienia zdarzenia. Do informacji kierowanej do </w:t>
      </w:r>
      <w:r w:rsidRPr="00FC36CA">
        <w:rPr>
          <w:rFonts w:ascii="Times New Roman" w:hAnsi="Times New Roman" w:cs="Times New Roman"/>
          <w:b/>
          <w:bCs/>
          <w:sz w:val="22"/>
          <w:szCs w:val="22"/>
          <w:lang w:eastAsia="fa-IR" w:bidi="fa-IR"/>
        </w:rPr>
        <w:t>Zamawiającego, Wykonawca</w:t>
      </w:r>
      <w:r w:rsidRPr="00FC36CA">
        <w:rPr>
          <w:rFonts w:ascii="Times New Roman" w:hAnsi="Times New Roman" w:cs="Times New Roman"/>
          <w:sz w:val="22"/>
          <w:szCs w:val="22"/>
          <w:lang w:eastAsia="fa-IR" w:bidi="fa-IR"/>
        </w:rPr>
        <w:t xml:space="preserve"> zobowiązany będzie załączyć dokumentacje fotograficzną, dowody umożliwiające identyfikację nieruchomości z rejestracją daty i godziny. </w:t>
      </w:r>
    </w:p>
    <w:p w:rsidR="00F3653F" w:rsidRPr="00FC36CA" w:rsidRDefault="00F3653F" w:rsidP="00FC36CA">
      <w:pPr>
        <w:pStyle w:val="ListParagraph1"/>
        <w:numPr>
          <w:ilvl w:val="0"/>
          <w:numId w:val="81"/>
        </w:numPr>
        <w:autoSpaceDE w:val="0"/>
        <w:autoSpaceDN w:val="0"/>
        <w:adjustRightInd w:val="0"/>
        <w:spacing w:after="0"/>
        <w:jc w:val="both"/>
        <w:rPr>
          <w:rFonts w:ascii="Times New Roman" w:hAnsi="Times New Roman" w:cs="Times New Roman"/>
          <w:sz w:val="22"/>
          <w:szCs w:val="22"/>
        </w:rPr>
      </w:pPr>
      <w:r w:rsidRPr="00FC36CA">
        <w:rPr>
          <w:rFonts w:ascii="Times New Roman" w:hAnsi="Times New Roman" w:cs="Times New Roman"/>
          <w:b/>
          <w:bCs/>
          <w:sz w:val="22"/>
          <w:szCs w:val="22"/>
          <w:lang w:eastAsia="fa-IR" w:bidi="fa-IR"/>
        </w:rPr>
        <w:t>Zamawiający</w:t>
      </w:r>
      <w:r w:rsidRPr="00FC36CA">
        <w:rPr>
          <w:rFonts w:ascii="Times New Roman" w:hAnsi="Times New Roman" w:cs="Times New Roman"/>
          <w:sz w:val="22"/>
          <w:szCs w:val="22"/>
          <w:lang w:eastAsia="fa-IR" w:bidi="fa-IR"/>
        </w:rPr>
        <w:t xml:space="preserve"> ma prawo do zażądania kontroli przy udziale </w:t>
      </w:r>
      <w:r w:rsidRPr="00FC36CA">
        <w:rPr>
          <w:rFonts w:ascii="Times New Roman" w:hAnsi="Times New Roman" w:cs="Times New Roman"/>
          <w:b/>
          <w:bCs/>
          <w:sz w:val="22"/>
          <w:szCs w:val="22"/>
          <w:lang w:eastAsia="fa-IR" w:bidi="fa-IR"/>
        </w:rPr>
        <w:t>Wykonawcy</w:t>
      </w:r>
      <w:r w:rsidRPr="00FC36CA">
        <w:rPr>
          <w:rFonts w:ascii="Times New Roman" w:hAnsi="Times New Roman" w:cs="Times New Roman"/>
          <w:sz w:val="22"/>
          <w:szCs w:val="22"/>
          <w:lang w:eastAsia="fa-IR" w:bidi="fa-IR"/>
        </w:rPr>
        <w:t xml:space="preserve"> i właściciela nieruchomości.</w:t>
      </w:r>
    </w:p>
    <w:p w:rsidR="00F3653F" w:rsidRPr="00FC36CA" w:rsidRDefault="00F3653F" w:rsidP="00FC36CA">
      <w:pPr>
        <w:pStyle w:val="ListParagraph1"/>
        <w:numPr>
          <w:ilvl w:val="0"/>
          <w:numId w:val="81"/>
        </w:numPr>
        <w:autoSpaceDE w:val="0"/>
        <w:autoSpaceDN w:val="0"/>
        <w:adjustRightInd w:val="0"/>
        <w:spacing w:after="0"/>
        <w:jc w:val="both"/>
        <w:rPr>
          <w:rFonts w:ascii="Times New Roman" w:hAnsi="Times New Roman" w:cs="Times New Roman"/>
          <w:sz w:val="22"/>
          <w:szCs w:val="22"/>
        </w:rPr>
      </w:pPr>
      <w:r w:rsidRPr="00FC36CA">
        <w:rPr>
          <w:rFonts w:ascii="Times New Roman" w:hAnsi="Times New Roman" w:cs="Times New Roman"/>
          <w:b/>
          <w:bCs/>
          <w:sz w:val="22"/>
          <w:szCs w:val="22"/>
          <w:lang w:eastAsia="fa-IR" w:bidi="fa-IR"/>
        </w:rPr>
        <w:t>Zamawiający</w:t>
      </w:r>
      <w:r w:rsidRPr="00FC36CA">
        <w:rPr>
          <w:rFonts w:ascii="Times New Roman" w:hAnsi="Times New Roman" w:cs="Times New Roman"/>
          <w:sz w:val="22"/>
          <w:szCs w:val="22"/>
          <w:lang w:eastAsia="fa-IR" w:bidi="fa-IR"/>
        </w:rPr>
        <w:t xml:space="preserve"> po stwierdzeniu i udokumentowaniu nieprawidłowości wszczyna procedurę naliczenia opłaty jak za odpady zmieszane za miesiąc w którym stwierdzono nieprawidłową segregację.</w:t>
      </w:r>
    </w:p>
    <w:p w:rsidR="00F3653F" w:rsidRPr="00FC36CA" w:rsidRDefault="00F3653F" w:rsidP="00FC36CA">
      <w:pPr>
        <w:tabs>
          <w:tab w:val="left" w:pos="426"/>
        </w:tabs>
        <w:spacing w:line="240" w:lineRule="auto"/>
        <w:jc w:val="both"/>
        <w:rPr>
          <w:rFonts w:ascii="Times New Roman" w:hAnsi="Times New Roman" w:cs="Times New Roman"/>
          <w:lang w:eastAsia="fa-IR" w:bidi="fa-IR"/>
        </w:rPr>
      </w:pPr>
    </w:p>
    <w:p w:rsidR="00F3653F" w:rsidRPr="00AA6DFF" w:rsidRDefault="00F3653F" w:rsidP="00DB5F39">
      <w:pPr>
        <w:pStyle w:val="NormalWeb"/>
        <w:numPr>
          <w:ilvl w:val="0"/>
          <w:numId w:val="68"/>
        </w:numPr>
        <w:suppressAutoHyphens/>
        <w:spacing w:before="0" w:beforeAutospacing="0" w:after="0"/>
        <w:ind w:left="567" w:hanging="567"/>
        <w:jc w:val="both"/>
        <w:rPr>
          <w:rFonts w:ascii="Times New Roman" w:hAnsi="Times New Roman" w:cs="Times New Roman"/>
          <w:sz w:val="22"/>
          <w:szCs w:val="22"/>
        </w:rPr>
      </w:pPr>
      <w:r w:rsidRPr="00AA6DFF">
        <w:rPr>
          <w:rFonts w:ascii="Times New Roman" w:hAnsi="Times New Roman" w:cs="Times New Roman"/>
          <w:b/>
          <w:bCs/>
          <w:sz w:val="22"/>
          <w:szCs w:val="22"/>
        </w:rPr>
        <w:t>HARMONOGRAM ODBIORU ODPADÓW</w:t>
      </w:r>
      <w:r w:rsidRPr="00AA6DFF">
        <w:rPr>
          <w:rFonts w:ascii="Times New Roman" w:hAnsi="Times New Roman" w:cs="Times New Roman"/>
          <w:sz w:val="22"/>
          <w:szCs w:val="22"/>
        </w:rPr>
        <w:t xml:space="preserve"> – to rozkład, rozplanowanie przebiegu odbioru odpadów komunalnych z terenu gminy Bobolice w czasie, rozumiany jako papierowe i elektroniczne dokumenty sporządzane na potrzeby realizacji odbioru odpadów, zawierające podział na terminy odbioru odpadów i miejscowości.</w:t>
      </w:r>
    </w:p>
    <w:p w:rsidR="00F3653F" w:rsidRPr="00AA6DFF" w:rsidRDefault="00F3653F" w:rsidP="00AA6DFF">
      <w:pPr>
        <w:pStyle w:val="NormalWeb"/>
        <w:spacing w:before="0" w:beforeAutospacing="0" w:after="0"/>
        <w:ind w:left="567"/>
        <w:jc w:val="both"/>
        <w:rPr>
          <w:rFonts w:ascii="Times New Roman" w:hAnsi="Times New Roman" w:cs="Times New Roman"/>
          <w:sz w:val="22"/>
          <w:szCs w:val="22"/>
        </w:rPr>
      </w:pPr>
    </w:p>
    <w:p w:rsidR="00F3653F" w:rsidRPr="00AA6DFF" w:rsidRDefault="00F3653F" w:rsidP="00AA6DFF">
      <w:pPr>
        <w:pStyle w:val="ListParagraph1"/>
        <w:numPr>
          <w:ilvl w:val="0"/>
          <w:numId w:val="57"/>
        </w:numPr>
        <w:tabs>
          <w:tab w:val="left" w:pos="709"/>
        </w:tabs>
        <w:spacing w:after="0"/>
        <w:jc w:val="both"/>
        <w:rPr>
          <w:rFonts w:ascii="Times New Roman" w:hAnsi="Times New Roman" w:cs="Times New Roman"/>
          <w:sz w:val="22"/>
          <w:szCs w:val="22"/>
          <w:lang w:eastAsia="fa-IR" w:bidi="fa-IR"/>
        </w:rPr>
      </w:pPr>
      <w:r w:rsidRPr="00AA6DFF">
        <w:rPr>
          <w:rFonts w:ascii="Times New Roman" w:hAnsi="Times New Roman" w:cs="Times New Roman"/>
          <w:sz w:val="22"/>
          <w:szCs w:val="22"/>
          <w:lang w:eastAsia="fa-IR" w:bidi="fa-IR"/>
        </w:rPr>
        <w:t xml:space="preserve">Przedmiot zamówienia musi odbywać się zgodnie z zatwierdzonym przez </w:t>
      </w:r>
      <w:r w:rsidRPr="00AA6DFF">
        <w:rPr>
          <w:rFonts w:ascii="Times New Roman" w:hAnsi="Times New Roman" w:cs="Times New Roman"/>
          <w:b/>
          <w:bCs/>
          <w:sz w:val="22"/>
          <w:szCs w:val="22"/>
          <w:lang w:eastAsia="fa-IR" w:bidi="fa-IR"/>
        </w:rPr>
        <w:t>Zamawiającego</w:t>
      </w:r>
      <w:r w:rsidRPr="00AA6DFF">
        <w:rPr>
          <w:rFonts w:ascii="Times New Roman" w:hAnsi="Times New Roman" w:cs="Times New Roman"/>
          <w:sz w:val="22"/>
          <w:szCs w:val="22"/>
          <w:lang w:eastAsia="fa-IR" w:bidi="fa-IR"/>
        </w:rPr>
        <w:t xml:space="preserve"> Harmonogramem odbioru odpadów. </w:t>
      </w:r>
    </w:p>
    <w:p w:rsidR="00F3653F" w:rsidRPr="00AA6DFF" w:rsidRDefault="00F3653F" w:rsidP="00AA6DFF">
      <w:pPr>
        <w:pStyle w:val="NormalWeb"/>
        <w:numPr>
          <w:ilvl w:val="0"/>
          <w:numId w:val="57"/>
        </w:numPr>
        <w:tabs>
          <w:tab w:val="left" w:pos="708"/>
        </w:tabs>
        <w:suppressAutoHyphens/>
        <w:spacing w:before="0" w:beforeAutospacing="0" w:after="0"/>
        <w:jc w:val="both"/>
        <w:rPr>
          <w:rFonts w:ascii="Times New Roman" w:hAnsi="Times New Roman" w:cs="Times New Roman"/>
          <w:sz w:val="22"/>
          <w:szCs w:val="22"/>
        </w:rPr>
      </w:pPr>
      <w:r w:rsidRPr="00AA6DFF">
        <w:rPr>
          <w:rFonts w:ascii="Times New Roman" w:hAnsi="Times New Roman" w:cs="Times New Roman"/>
          <w:b/>
          <w:bCs/>
          <w:sz w:val="22"/>
          <w:szCs w:val="22"/>
          <w:lang w:eastAsia="fa-IR" w:bidi="fa-IR"/>
        </w:rPr>
        <w:t>Wykonawca</w:t>
      </w:r>
      <w:r w:rsidRPr="00AA6DFF">
        <w:rPr>
          <w:rFonts w:ascii="Times New Roman" w:hAnsi="Times New Roman" w:cs="Times New Roman"/>
          <w:sz w:val="22"/>
          <w:szCs w:val="22"/>
          <w:lang w:eastAsia="fa-IR" w:bidi="fa-IR"/>
        </w:rPr>
        <w:t xml:space="preserve"> zobowiązany jest do opracowania Harmonogramu odbierania odpadów, w oparciu o obowiązujące w Gminie Bobolice uchwały (Załącznik nr 8, 9, 10, 11 do SIWZ) oraz zapisy SIWZ.</w:t>
      </w:r>
    </w:p>
    <w:p w:rsidR="00F3653F" w:rsidRPr="00AA6DFF" w:rsidRDefault="00F3653F" w:rsidP="00AA6DFF">
      <w:pPr>
        <w:pStyle w:val="NormalWeb"/>
        <w:numPr>
          <w:ilvl w:val="0"/>
          <w:numId w:val="57"/>
        </w:numPr>
        <w:tabs>
          <w:tab w:val="left" w:pos="708"/>
        </w:tabs>
        <w:suppressAutoHyphens/>
        <w:spacing w:before="0" w:beforeAutospacing="0" w:after="0"/>
        <w:jc w:val="both"/>
        <w:rPr>
          <w:rFonts w:ascii="Times New Roman" w:hAnsi="Times New Roman" w:cs="Times New Roman"/>
          <w:sz w:val="22"/>
          <w:szCs w:val="22"/>
        </w:rPr>
      </w:pPr>
      <w:r w:rsidRPr="00AA6DFF">
        <w:rPr>
          <w:rFonts w:ascii="Times New Roman" w:hAnsi="Times New Roman" w:cs="Times New Roman"/>
          <w:sz w:val="22"/>
          <w:szCs w:val="22"/>
          <w:lang w:eastAsia="fa-IR" w:bidi="fa-IR"/>
        </w:rPr>
        <w:t xml:space="preserve">Przygotowany przez </w:t>
      </w:r>
      <w:r w:rsidRPr="00AA6DFF">
        <w:rPr>
          <w:rFonts w:ascii="Times New Roman" w:hAnsi="Times New Roman" w:cs="Times New Roman"/>
          <w:b/>
          <w:bCs/>
          <w:sz w:val="22"/>
          <w:szCs w:val="22"/>
          <w:lang w:eastAsia="fa-IR" w:bidi="fa-IR"/>
        </w:rPr>
        <w:t>Wykonawcę</w:t>
      </w:r>
      <w:r w:rsidRPr="00AA6DFF">
        <w:rPr>
          <w:rFonts w:ascii="Times New Roman" w:hAnsi="Times New Roman" w:cs="Times New Roman"/>
          <w:sz w:val="22"/>
          <w:szCs w:val="22"/>
          <w:lang w:eastAsia="fa-IR" w:bidi="fa-IR"/>
        </w:rPr>
        <w:t xml:space="preserve"> w uzgodnieniu z </w:t>
      </w:r>
      <w:r w:rsidRPr="00AA6DFF">
        <w:rPr>
          <w:rFonts w:ascii="Times New Roman" w:hAnsi="Times New Roman" w:cs="Times New Roman"/>
          <w:b/>
          <w:bCs/>
          <w:sz w:val="22"/>
          <w:szCs w:val="22"/>
          <w:lang w:eastAsia="fa-IR" w:bidi="fa-IR"/>
        </w:rPr>
        <w:t>Zamawiającym</w:t>
      </w:r>
      <w:r w:rsidRPr="00AA6DFF">
        <w:rPr>
          <w:rFonts w:ascii="Times New Roman" w:hAnsi="Times New Roman" w:cs="Times New Roman"/>
          <w:sz w:val="22"/>
          <w:szCs w:val="22"/>
          <w:lang w:eastAsia="fa-IR" w:bidi="fa-IR"/>
        </w:rPr>
        <w:t xml:space="preserve"> Harmonogram odbioru odpadów </w:t>
      </w:r>
      <w:r w:rsidRPr="00AA6DFF">
        <w:rPr>
          <w:rFonts w:ascii="Times New Roman" w:hAnsi="Times New Roman" w:cs="Times New Roman"/>
          <w:b/>
          <w:bCs/>
          <w:sz w:val="22"/>
          <w:szCs w:val="22"/>
          <w:lang w:eastAsia="fa-IR" w:bidi="fa-IR"/>
        </w:rPr>
        <w:t>Wykonawca</w:t>
      </w:r>
      <w:r w:rsidRPr="00AA6DFF">
        <w:rPr>
          <w:rFonts w:ascii="Times New Roman" w:hAnsi="Times New Roman" w:cs="Times New Roman"/>
          <w:sz w:val="22"/>
          <w:szCs w:val="22"/>
          <w:lang w:eastAsia="fa-IR" w:bidi="fa-IR"/>
        </w:rPr>
        <w:t xml:space="preserve"> przekaże </w:t>
      </w:r>
      <w:r w:rsidRPr="00AA6DFF">
        <w:rPr>
          <w:rFonts w:ascii="Times New Roman" w:hAnsi="Times New Roman" w:cs="Times New Roman"/>
          <w:b/>
          <w:bCs/>
          <w:sz w:val="22"/>
          <w:szCs w:val="22"/>
          <w:lang w:eastAsia="fa-IR" w:bidi="fa-IR"/>
        </w:rPr>
        <w:t>Zamawiającemu</w:t>
      </w:r>
      <w:r w:rsidRPr="00AA6DFF">
        <w:rPr>
          <w:rFonts w:ascii="Times New Roman" w:hAnsi="Times New Roman" w:cs="Times New Roman"/>
          <w:sz w:val="22"/>
          <w:szCs w:val="22"/>
          <w:lang w:eastAsia="fa-IR" w:bidi="fa-IR"/>
        </w:rPr>
        <w:t xml:space="preserve"> jak i dla poszczególnych właścicieli nieruchomości.</w:t>
      </w:r>
    </w:p>
    <w:p w:rsidR="00F3653F" w:rsidRPr="00AA6DFF" w:rsidRDefault="00F3653F" w:rsidP="00AA6DFF">
      <w:pPr>
        <w:pStyle w:val="NormalWeb"/>
        <w:numPr>
          <w:ilvl w:val="0"/>
          <w:numId w:val="57"/>
        </w:numPr>
        <w:tabs>
          <w:tab w:val="left" w:pos="708"/>
        </w:tabs>
        <w:suppressAutoHyphens/>
        <w:spacing w:before="0" w:beforeAutospacing="0" w:after="0"/>
        <w:jc w:val="both"/>
        <w:rPr>
          <w:rFonts w:ascii="Times New Roman" w:hAnsi="Times New Roman" w:cs="Times New Roman"/>
          <w:sz w:val="22"/>
          <w:szCs w:val="22"/>
        </w:rPr>
      </w:pPr>
      <w:r w:rsidRPr="00AA6DFF">
        <w:rPr>
          <w:rFonts w:ascii="Times New Roman" w:hAnsi="Times New Roman" w:cs="Times New Roman"/>
          <w:sz w:val="22"/>
          <w:szCs w:val="22"/>
          <w:lang w:eastAsia="fa-IR" w:bidi="fa-IR"/>
        </w:rPr>
        <w:t>Harmonogram odbioru odpadów musi być sformułowany w sposób przejrzysty, jasny, umożliwiający łatwe zorientowanie się w dacie i dniu odbioru poszczególnych rodzajów odpadów oraz czytelny dla właścicieli nieruchomości (przemyślana wielkość czcionki). Harmonogram nie powinien zawierać żadnych dodatkowych treści ponad informacje związane z wykonaniem przedmiotu zamówienia, w szczególności reklam, informacji propagandowych itp.</w:t>
      </w:r>
    </w:p>
    <w:p w:rsidR="00F3653F" w:rsidRPr="00AA6DFF" w:rsidRDefault="00F3653F" w:rsidP="00AA6DFF">
      <w:pPr>
        <w:pStyle w:val="NormalWeb"/>
        <w:numPr>
          <w:ilvl w:val="0"/>
          <w:numId w:val="57"/>
        </w:numPr>
        <w:tabs>
          <w:tab w:val="left" w:pos="708"/>
        </w:tabs>
        <w:suppressAutoHyphens/>
        <w:spacing w:before="0" w:beforeAutospacing="0" w:after="0"/>
        <w:jc w:val="both"/>
        <w:rPr>
          <w:rFonts w:ascii="Times New Roman" w:hAnsi="Times New Roman" w:cs="Times New Roman"/>
          <w:sz w:val="22"/>
          <w:szCs w:val="22"/>
        </w:rPr>
      </w:pPr>
      <w:r w:rsidRPr="00AA6DFF">
        <w:rPr>
          <w:rFonts w:ascii="Times New Roman" w:hAnsi="Times New Roman" w:cs="Times New Roman"/>
          <w:sz w:val="22"/>
          <w:szCs w:val="22"/>
          <w:lang w:eastAsia="fa-IR" w:bidi="fa-IR"/>
        </w:rPr>
        <w:t xml:space="preserve">Odbiór odpadów nie może następować w dni ustawowo wolne od pracy. W przypadku, gdy dzień tygodnia lub miesiąca dla odbioru odpadów komunalnych przypada w dniu ustawowo wolnym od pracy, </w:t>
      </w:r>
      <w:r w:rsidRPr="00AA6DFF">
        <w:rPr>
          <w:rFonts w:ascii="Times New Roman" w:hAnsi="Times New Roman" w:cs="Times New Roman"/>
          <w:b/>
          <w:bCs/>
          <w:sz w:val="22"/>
          <w:szCs w:val="22"/>
          <w:lang w:eastAsia="fa-IR" w:bidi="fa-IR"/>
        </w:rPr>
        <w:t>Wykonawca</w:t>
      </w:r>
      <w:r w:rsidRPr="00AA6DFF">
        <w:rPr>
          <w:rFonts w:ascii="Times New Roman" w:hAnsi="Times New Roman" w:cs="Times New Roman"/>
          <w:sz w:val="22"/>
          <w:szCs w:val="22"/>
          <w:lang w:eastAsia="fa-IR" w:bidi="fa-IR"/>
        </w:rPr>
        <w:t xml:space="preserve"> zapewni odbiór odpadów w następnym dniu nie będącym dniem ustawowo wolnym od pracy. Zadaniem </w:t>
      </w:r>
      <w:r w:rsidRPr="00AA6DFF">
        <w:rPr>
          <w:rFonts w:ascii="Times New Roman" w:hAnsi="Times New Roman" w:cs="Times New Roman"/>
          <w:b/>
          <w:bCs/>
          <w:sz w:val="22"/>
          <w:szCs w:val="22"/>
          <w:lang w:eastAsia="fa-IR" w:bidi="fa-IR"/>
        </w:rPr>
        <w:t>Wykonawcy</w:t>
      </w:r>
      <w:r w:rsidRPr="00AA6DFF">
        <w:rPr>
          <w:rFonts w:ascii="Times New Roman" w:hAnsi="Times New Roman" w:cs="Times New Roman"/>
          <w:sz w:val="22"/>
          <w:szCs w:val="22"/>
          <w:lang w:eastAsia="fa-IR" w:bidi="fa-IR"/>
        </w:rPr>
        <w:t xml:space="preserve"> jest takie sporządzenie Harmonogramu, aby zapewnić regularność i powtarzalność odbierania odpadów, tak aby właściciele nieruchomości mogli w łatwy sposób zaplanować przygotowanie odpadów do odbioru.</w:t>
      </w:r>
    </w:p>
    <w:p w:rsidR="00F3653F" w:rsidRPr="00AA6DFF" w:rsidRDefault="00F3653F" w:rsidP="00AA6DFF">
      <w:pPr>
        <w:pStyle w:val="NormalWeb"/>
        <w:numPr>
          <w:ilvl w:val="0"/>
          <w:numId w:val="57"/>
        </w:numPr>
        <w:tabs>
          <w:tab w:val="left" w:pos="708"/>
        </w:tabs>
        <w:suppressAutoHyphens/>
        <w:spacing w:before="0" w:beforeAutospacing="0" w:after="0"/>
        <w:jc w:val="both"/>
        <w:rPr>
          <w:rFonts w:ascii="Times New Roman" w:hAnsi="Times New Roman" w:cs="Times New Roman"/>
          <w:sz w:val="22"/>
          <w:szCs w:val="22"/>
        </w:rPr>
      </w:pPr>
      <w:r w:rsidRPr="00AA6DFF">
        <w:rPr>
          <w:rFonts w:ascii="Times New Roman" w:hAnsi="Times New Roman" w:cs="Times New Roman"/>
          <w:b/>
          <w:bCs/>
          <w:spacing w:val="-4"/>
          <w:kern w:val="24"/>
          <w:sz w:val="22"/>
          <w:szCs w:val="22"/>
          <w:lang w:eastAsia="fa-IR" w:bidi="fa-IR"/>
        </w:rPr>
        <w:t>Wykonawca</w:t>
      </w:r>
      <w:r w:rsidRPr="00AA6DFF">
        <w:rPr>
          <w:rFonts w:ascii="Times New Roman" w:hAnsi="Times New Roman" w:cs="Times New Roman"/>
          <w:spacing w:val="-4"/>
          <w:kern w:val="24"/>
          <w:sz w:val="22"/>
          <w:szCs w:val="22"/>
          <w:lang w:eastAsia="fa-IR" w:bidi="fa-IR"/>
        </w:rPr>
        <w:t xml:space="preserve"> przekaże </w:t>
      </w:r>
      <w:r w:rsidRPr="00AA6DFF">
        <w:rPr>
          <w:rFonts w:ascii="Times New Roman" w:hAnsi="Times New Roman" w:cs="Times New Roman"/>
          <w:b/>
          <w:bCs/>
          <w:spacing w:val="-4"/>
          <w:kern w:val="24"/>
          <w:sz w:val="22"/>
          <w:szCs w:val="22"/>
          <w:lang w:eastAsia="fa-IR" w:bidi="fa-IR"/>
        </w:rPr>
        <w:t>Zamawiającemu</w:t>
      </w:r>
      <w:r w:rsidRPr="00AA6DFF">
        <w:rPr>
          <w:rFonts w:ascii="Times New Roman" w:hAnsi="Times New Roman" w:cs="Times New Roman"/>
          <w:spacing w:val="-4"/>
          <w:kern w:val="24"/>
          <w:sz w:val="22"/>
          <w:szCs w:val="22"/>
          <w:lang w:eastAsia="fa-IR" w:bidi="fa-IR"/>
        </w:rPr>
        <w:t xml:space="preserve"> projekt Harmonogramu odbioru odpadów w wersji papierowej i elektronicznej (plik typu exel lub word bez zabezpieczeń i haseł) w terminie 14 dni po podpisaniu umowy w nieprzekraczalnym terminie do 10 czerwca 2013 r. </w:t>
      </w:r>
    </w:p>
    <w:p w:rsidR="00F3653F" w:rsidRPr="00AA6DFF" w:rsidRDefault="00F3653F" w:rsidP="00AA6DFF">
      <w:pPr>
        <w:pStyle w:val="NormalWeb"/>
        <w:numPr>
          <w:ilvl w:val="0"/>
          <w:numId w:val="57"/>
        </w:numPr>
        <w:tabs>
          <w:tab w:val="left" w:pos="708"/>
        </w:tabs>
        <w:suppressAutoHyphens/>
        <w:spacing w:before="0" w:beforeAutospacing="0" w:after="0"/>
        <w:jc w:val="both"/>
        <w:rPr>
          <w:rFonts w:ascii="Times New Roman" w:hAnsi="Times New Roman" w:cs="Times New Roman"/>
          <w:sz w:val="22"/>
          <w:szCs w:val="22"/>
        </w:rPr>
      </w:pPr>
      <w:r w:rsidRPr="00AA6DFF">
        <w:rPr>
          <w:rFonts w:ascii="Times New Roman" w:hAnsi="Times New Roman" w:cs="Times New Roman"/>
          <w:spacing w:val="-4"/>
          <w:kern w:val="24"/>
          <w:sz w:val="22"/>
          <w:szCs w:val="22"/>
          <w:lang w:eastAsia="fa-IR" w:bidi="fa-IR"/>
        </w:rPr>
        <w:t>Harmonogram odbioru odpadów powinien być opracowany na okres od 1 lipca 2013 r. do 30 czerwca 2014 r.</w:t>
      </w:r>
    </w:p>
    <w:p w:rsidR="00F3653F" w:rsidRPr="00AA6DFF" w:rsidRDefault="00F3653F" w:rsidP="00AA6DFF">
      <w:pPr>
        <w:pStyle w:val="NormalWeb"/>
        <w:numPr>
          <w:ilvl w:val="0"/>
          <w:numId w:val="57"/>
        </w:numPr>
        <w:tabs>
          <w:tab w:val="left" w:pos="708"/>
        </w:tabs>
        <w:suppressAutoHyphens/>
        <w:spacing w:before="0" w:beforeAutospacing="0" w:after="0"/>
        <w:jc w:val="both"/>
        <w:rPr>
          <w:rFonts w:ascii="Times New Roman" w:hAnsi="Times New Roman" w:cs="Times New Roman"/>
          <w:sz w:val="22"/>
          <w:szCs w:val="22"/>
        </w:rPr>
      </w:pPr>
      <w:r w:rsidRPr="00AA6DFF">
        <w:rPr>
          <w:rFonts w:ascii="Times New Roman" w:hAnsi="Times New Roman" w:cs="Times New Roman"/>
          <w:spacing w:val="-4"/>
          <w:kern w:val="24"/>
          <w:sz w:val="22"/>
          <w:szCs w:val="22"/>
          <w:lang w:eastAsia="fa-IR" w:bidi="fa-IR"/>
        </w:rPr>
        <w:t>Harmonogram odbioru odpadów powinien zawierać m.in. tytuł (Harmonogram odbioru odpadów), kalendarz roczny w podziale na poszczególne miesiące z jednoznacznym, wyraźnym i czytelnym zaznaczeniem daty odbioru odpadów (np. w formie łatwo weryfikowalnego znaku graficznego) miejscowości, ulice, rodzaj odbieranych odpadów, legendę.</w:t>
      </w:r>
    </w:p>
    <w:p w:rsidR="00F3653F" w:rsidRPr="00AA6DFF" w:rsidRDefault="00F3653F" w:rsidP="00AA6DFF">
      <w:pPr>
        <w:pStyle w:val="NormalWeb"/>
        <w:numPr>
          <w:ilvl w:val="0"/>
          <w:numId w:val="57"/>
        </w:numPr>
        <w:tabs>
          <w:tab w:val="left" w:pos="708"/>
        </w:tabs>
        <w:suppressAutoHyphens/>
        <w:spacing w:before="0" w:beforeAutospacing="0" w:after="0"/>
        <w:jc w:val="both"/>
        <w:rPr>
          <w:rFonts w:ascii="Times New Roman" w:hAnsi="Times New Roman" w:cs="Times New Roman"/>
          <w:sz w:val="22"/>
          <w:szCs w:val="22"/>
        </w:rPr>
      </w:pPr>
      <w:r w:rsidRPr="00AA6DFF">
        <w:rPr>
          <w:rFonts w:ascii="Times New Roman" w:hAnsi="Times New Roman" w:cs="Times New Roman"/>
          <w:b/>
          <w:bCs/>
          <w:sz w:val="22"/>
          <w:szCs w:val="22"/>
        </w:rPr>
        <w:t>Zamawiający</w:t>
      </w:r>
      <w:r w:rsidRPr="00AA6DFF">
        <w:rPr>
          <w:rFonts w:ascii="Times New Roman" w:hAnsi="Times New Roman" w:cs="Times New Roman"/>
          <w:sz w:val="22"/>
          <w:szCs w:val="22"/>
        </w:rPr>
        <w:t xml:space="preserve"> może do projektu Harmonogramu odbioru odpadów zgłosić ewentualne uwagi. </w:t>
      </w:r>
      <w:r w:rsidRPr="00AA6DFF">
        <w:rPr>
          <w:rFonts w:ascii="Times New Roman" w:hAnsi="Times New Roman" w:cs="Times New Roman"/>
          <w:b/>
          <w:bCs/>
          <w:sz w:val="22"/>
          <w:szCs w:val="22"/>
        </w:rPr>
        <w:t>Wykonawca</w:t>
      </w:r>
      <w:r w:rsidRPr="00AA6DFF">
        <w:rPr>
          <w:rFonts w:ascii="Times New Roman" w:hAnsi="Times New Roman" w:cs="Times New Roman"/>
          <w:sz w:val="22"/>
          <w:szCs w:val="22"/>
        </w:rPr>
        <w:t xml:space="preserve"> po naniesieniu uwag i ostatecznym zatwierdzeniu Harmonogramu odbioru odpadów na własny koszt wykona i </w:t>
      </w:r>
      <w:r w:rsidRPr="00AA6DFF">
        <w:rPr>
          <w:rFonts w:ascii="Times New Roman" w:hAnsi="Times New Roman" w:cs="Times New Roman"/>
          <w:spacing w:val="-4"/>
          <w:kern w:val="24"/>
          <w:sz w:val="22"/>
          <w:szCs w:val="22"/>
          <w:lang w:eastAsia="fa-IR" w:bidi="fa-IR"/>
        </w:rPr>
        <w:t>przekaże Harmonogram na twardym papierze właścicielom nieruchomości w nieprzekraczalnym terminie do</w:t>
      </w:r>
      <w:r w:rsidRPr="00AA6DFF">
        <w:rPr>
          <w:rFonts w:ascii="Times New Roman" w:hAnsi="Times New Roman" w:cs="Times New Roman"/>
          <w:sz w:val="22"/>
          <w:szCs w:val="22"/>
          <w:lang w:eastAsia="fa-IR" w:bidi="fa-IR"/>
        </w:rPr>
        <w:t> 25 czerwca 2013 r.</w:t>
      </w:r>
    </w:p>
    <w:p w:rsidR="00F3653F" w:rsidRPr="00AA6DFF" w:rsidRDefault="00F3653F" w:rsidP="00AA6DFF">
      <w:pPr>
        <w:pStyle w:val="NormalWeb"/>
        <w:numPr>
          <w:ilvl w:val="0"/>
          <w:numId w:val="57"/>
        </w:numPr>
        <w:tabs>
          <w:tab w:val="left" w:pos="708"/>
        </w:tabs>
        <w:suppressAutoHyphens/>
        <w:spacing w:before="0" w:beforeAutospacing="0" w:after="0"/>
        <w:jc w:val="both"/>
        <w:rPr>
          <w:rFonts w:ascii="Times New Roman" w:hAnsi="Times New Roman" w:cs="Times New Roman"/>
          <w:sz w:val="22"/>
          <w:szCs w:val="22"/>
        </w:rPr>
      </w:pPr>
      <w:r w:rsidRPr="00AA6DFF">
        <w:rPr>
          <w:rFonts w:ascii="Times New Roman" w:hAnsi="Times New Roman" w:cs="Times New Roman"/>
          <w:spacing w:val="-4"/>
          <w:kern w:val="24"/>
          <w:sz w:val="22"/>
          <w:szCs w:val="22"/>
          <w:lang w:eastAsia="fa-IR" w:bidi="fa-IR"/>
        </w:rPr>
        <w:t>Zatwierdzony harmonogram obowiązuje od 1 lipca 2013 r. do 30 czerwca 2014 r.</w:t>
      </w:r>
    </w:p>
    <w:p w:rsidR="00F3653F" w:rsidRPr="00AA6DFF" w:rsidRDefault="00F3653F" w:rsidP="00AA6DFF">
      <w:pPr>
        <w:pStyle w:val="NormalWeb"/>
        <w:numPr>
          <w:ilvl w:val="0"/>
          <w:numId w:val="57"/>
        </w:numPr>
        <w:tabs>
          <w:tab w:val="left" w:pos="708"/>
        </w:tabs>
        <w:suppressAutoHyphens/>
        <w:spacing w:before="0" w:beforeAutospacing="0" w:after="0"/>
        <w:jc w:val="both"/>
        <w:rPr>
          <w:rFonts w:ascii="Times New Roman" w:hAnsi="Times New Roman" w:cs="Times New Roman"/>
          <w:sz w:val="22"/>
          <w:szCs w:val="22"/>
        </w:rPr>
      </w:pPr>
      <w:r w:rsidRPr="00AA6DFF">
        <w:rPr>
          <w:rFonts w:ascii="Times New Roman" w:hAnsi="Times New Roman" w:cs="Times New Roman"/>
          <w:b/>
          <w:bCs/>
          <w:spacing w:val="-4"/>
          <w:kern w:val="24"/>
          <w:sz w:val="22"/>
          <w:szCs w:val="22"/>
          <w:lang w:eastAsia="fa-IR" w:bidi="fa-IR"/>
        </w:rPr>
        <w:t>Wykonawca</w:t>
      </w:r>
      <w:r w:rsidRPr="00AA6DFF">
        <w:rPr>
          <w:rFonts w:ascii="Times New Roman" w:hAnsi="Times New Roman" w:cs="Times New Roman"/>
          <w:spacing w:val="-4"/>
          <w:kern w:val="24"/>
          <w:sz w:val="22"/>
          <w:szCs w:val="22"/>
          <w:lang w:eastAsia="fa-IR" w:bidi="fa-IR"/>
        </w:rPr>
        <w:t xml:space="preserve"> dostarczy Harmonogram wraz z instrukcją segregacji odpadów w sposób następujący:</w:t>
      </w:r>
    </w:p>
    <w:p w:rsidR="00F3653F" w:rsidRPr="00AA6DFF" w:rsidRDefault="00F3653F" w:rsidP="00DB5F39">
      <w:pPr>
        <w:pStyle w:val="NormalWeb"/>
        <w:numPr>
          <w:ilvl w:val="0"/>
          <w:numId w:val="86"/>
        </w:numPr>
        <w:tabs>
          <w:tab w:val="left" w:pos="1134"/>
        </w:tabs>
        <w:suppressAutoHyphens/>
        <w:spacing w:before="0" w:beforeAutospacing="0" w:after="0"/>
        <w:ind w:left="1134" w:hanging="425"/>
        <w:jc w:val="both"/>
        <w:rPr>
          <w:rFonts w:ascii="Times New Roman" w:hAnsi="Times New Roman" w:cs="Times New Roman"/>
          <w:sz w:val="22"/>
          <w:szCs w:val="22"/>
        </w:rPr>
      </w:pPr>
      <w:r w:rsidRPr="00AA6DFF">
        <w:rPr>
          <w:rFonts w:ascii="Times New Roman" w:hAnsi="Times New Roman" w:cs="Times New Roman"/>
          <w:spacing w:val="-4"/>
          <w:kern w:val="24"/>
          <w:sz w:val="22"/>
          <w:szCs w:val="22"/>
          <w:lang w:eastAsia="fa-IR" w:bidi="fa-IR"/>
        </w:rPr>
        <w:t xml:space="preserve">dla </w:t>
      </w:r>
      <w:r w:rsidRPr="00AA6DFF">
        <w:rPr>
          <w:rFonts w:ascii="Times New Roman" w:hAnsi="Times New Roman" w:cs="Times New Roman"/>
          <w:b/>
          <w:bCs/>
          <w:spacing w:val="-4"/>
          <w:kern w:val="24"/>
          <w:sz w:val="22"/>
          <w:szCs w:val="22"/>
          <w:lang w:eastAsia="fa-IR" w:bidi="fa-IR"/>
        </w:rPr>
        <w:t>Zamawiającego</w:t>
      </w:r>
      <w:r w:rsidRPr="00AA6DFF">
        <w:rPr>
          <w:rFonts w:ascii="Times New Roman" w:hAnsi="Times New Roman" w:cs="Times New Roman"/>
          <w:spacing w:val="-4"/>
          <w:kern w:val="24"/>
          <w:sz w:val="22"/>
          <w:szCs w:val="22"/>
          <w:lang w:eastAsia="fa-IR" w:bidi="fa-IR"/>
        </w:rPr>
        <w:t xml:space="preserve"> elektronicznie: na skrzynkę na adres </w:t>
      </w:r>
      <w:hyperlink r:id="rId35" w:history="1">
        <w:r w:rsidRPr="00AA6DFF">
          <w:rPr>
            <w:rStyle w:val="Hyperlink"/>
            <w:rFonts w:ascii="Times New Roman" w:hAnsi="Times New Roman" w:cs="Times New Roman"/>
            <w:spacing w:val="-4"/>
            <w:kern w:val="24"/>
            <w:sz w:val="22"/>
            <w:szCs w:val="22"/>
            <w:lang w:eastAsia="fa-IR" w:bidi="fa-IR"/>
          </w:rPr>
          <w:t>inwestycje@bobolice.pl</w:t>
        </w:r>
      </w:hyperlink>
      <w:r w:rsidRPr="00AA6DFF">
        <w:rPr>
          <w:rFonts w:ascii="Times New Roman" w:hAnsi="Times New Roman" w:cs="Times New Roman"/>
          <w:spacing w:val="-4"/>
          <w:kern w:val="24"/>
          <w:sz w:val="22"/>
          <w:szCs w:val="22"/>
          <w:lang w:eastAsia="fa-IR" w:bidi="fa-IR"/>
        </w:rPr>
        <w:t xml:space="preserve"> oraz </w:t>
      </w:r>
      <w:hyperlink r:id="rId36" w:history="1">
        <w:r w:rsidRPr="00AA6DFF">
          <w:rPr>
            <w:rStyle w:val="Hyperlink"/>
            <w:rFonts w:ascii="Times New Roman" w:hAnsi="Times New Roman" w:cs="Times New Roman"/>
            <w:spacing w:val="-4"/>
            <w:kern w:val="24"/>
            <w:sz w:val="22"/>
            <w:szCs w:val="22"/>
            <w:lang w:eastAsia="fa-IR" w:bidi="fa-IR"/>
          </w:rPr>
          <w:t>j.wolska@bobolice.pl</w:t>
        </w:r>
      </w:hyperlink>
      <w:r w:rsidRPr="00AA6DFF">
        <w:rPr>
          <w:rFonts w:ascii="Times New Roman" w:hAnsi="Times New Roman" w:cs="Times New Roman"/>
          <w:spacing w:val="-4"/>
          <w:kern w:val="24"/>
          <w:sz w:val="22"/>
          <w:szCs w:val="22"/>
          <w:lang w:eastAsia="fa-IR" w:bidi="fa-IR"/>
        </w:rPr>
        <w:t xml:space="preserve"> oraz papierowo po 2 egzemplarze</w:t>
      </w:r>
      <w:r w:rsidRPr="00AA6DFF">
        <w:rPr>
          <w:rFonts w:ascii="Times New Roman" w:hAnsi="Times New Roman" w:cs="Times New Roman"/>
          <w:sz w:val="22"/>
          <w:szCs w:val="22"/>
        </w:rPr>
        <w:t>;</w:t>
      </w:r>
    </w:p>
    <w:p w:rsidR="00F3653F" w:rsidRPr="00AA6DFF" w:rsidRDefault="00F3653F" w:rsidP="00DB5F39">
      <w:pPr>
        <w:pStyle w:val="NormalWeb"/>
        <w:numPr>
          <w:ilvl w:val="0"/>
          <w:numId w:val="86"/>
        </w:numPr>
        <w:tabs>
          <w:tab w:val="left" w:pos="1134"/>
        </w:tabs>
        <w:suppressAutoHyphens/>
        <w:spacing w:before="0" w:beforeAutospacing="0" w:after="0"/>
        <w:ind w:left="1134" w:hanging="425"/>
        <w:jc w:val="both"/>
        <w:rPr>
          <w:rFonts w:ascii="Times New Roman" w:hAnsi="Times New Roman" w:cs="Times New Roman"/>
          <w:sz w:val="22"/>
          <w:szCs w:val="22"/>
        </w:rPr>
      </w:pPr>
      <w:r w:rsidRPr="00AA6DFF">
        <w:rPr>
          <w:rFonts w:ascii="Times New Roman" w:hAnsi="Times New Roman" w:cs="Times New Roman"/>
          <w:spacing w:val="-4"/>
          <w:kern w:val="24"/>
          <w:sz w:val="22"/>
          <w:szCs w:val="22"/>
          <w:lang w:eastAsia="fa-IR" w:bidi="fa-IR"/>
        </w:rPr>
        <w:t>dla właścicieli nieruchomości zabudowy zagrodowej i jednorodzinnej za pośrednictwem poczty lub bezpośrednio za potwierdzeniem odbioru przez właściciela nieruchomości;</w:t>
      </w:r>
    </w:p>
    <w:p w:rsidR="00F3653F" w:rsidRPr="00AA6DFF" w:rsidRDefault="00F3653F" w:rsidP="00DB5F39">
      <w:pPr>
        <w:pStyle w:val="NormalWeb"/>
        <w:numPr>
          <w:ilvl w:val="0"/>
          <w:numId w:val="86"/>
        </w:numPr>
        <w:tabs>
          <w:tab w:val="left" w:pos="1134"/>
        </w:tabs>
        <w:suppressAutoHyphens/>
        <w:spacing w:before="0" w:beforeAutospacing="0" w:after="0"/>
        <w:ind w:left="1134" w:hanging="425"/>
        <w:jc w:val="both"/>
        <w:rPr>
          <w:rFonts w:ascii="Times New Roman" w:hAnsi="Times New Roman" w:cs="Times New Roman"/>
          <w:sz w:val="22"/>
          <w:szCs w:val="22"/>
        </w:rPr>
      </w:pPr>
      <w:r w:rsidRPr="00AA6DFF">
        <w:rPr>
          <w:rFonts w:ascii="Times New Roman" w:hAnsi="Times New Roman" w:cs="Times New Roman"/>
          <w:spacing w:val="-4"/>
          <w:kern w:val="24"/>
          <w:sz w:val="22"/>
          <w:szCs w:val="22"/>
          <w:lang w:eastAsia="fa-IR" w:bidi="fa-IR"/>
        </w:rPr>
        <w:t xml:space="preserve">dla właścicieli poszczególnych nieruchomości wielorodzinnej po jednym egzemplarzu, który </w:t>
      </w:r>
      <w:r w:rsidRPr="00AA6DFF">
        <w:rPr>
          <w:rFonts w:ascii="Times New Roman" w:hAnsi="Times New Roman" w:cs="Times New Roman"/>
          <w:b/>
          <w:bCs/>
          <w:spacing w:val="-4"/>
          <w:kern w:val="24"/>
          <w:sz w:val="22"/>
          <w:szCs w:val="22"/>
          <w:lang w:eastAsia="fa-IR" w:bidi="fa-IR"/>
        </w:rPr>
        <w:t>Wykonawca</w:t>
      </w:r>
      <w:r w:rsidRPr="00AA6DFF">
        <w:rPr>
          <w:rFonts w:ascii="Times New Roman" w:hAnsi="Times New Roman" w:cs="Times New Roman"/>
          <w:spacing w:val="-4"/>
          <w:kern w:val="24"/>
          <w:sz w:val="22"/>
          <w:szCs w:val="22"/>
          <w:lang w:eastAsia="fa-IR" w:bidi="fa-IR"/>
        </w:rPr>
        <w:t xml:space="preserve"> dostarczy bezpośrednio właścicielowi (zarządcy, administratorowi nieruchomości);</w:t>
      </w:r>
    </w:p>
    <w:p w:rsidR="00F3653F" w:rsidRPr="00AA6DFF" w:rsidRDefault="00F3653F" w:rsidP="00AA6DFF">
      <w:pPr>
        <w:pStyle w:val="NormalWeb"/>
        <w:numPr>
          <w:ilvl w:val="0"/>
          <w:numId w:val="57"/>
        </w:numPr>
        <w:tabs>
          <w:tab w:val="left" w:pos="708"/>
        </w:tabs>
        <w:suppressAutoHyphens/>
        <w:spacing w:before="0" w:beforeAutospacing="0" w:after="0"/>
        <w:jc w:val="both"/>
        <w:rPr>
          <w:rFonts w:ascii="Times New Roman" w:hAnsi="Times New Roman" w:cs="Times New Roman"/>
          <w:sz w:val="22"/>
          <w:szCs w:val="22"/>
        </w:rPr>
      </w:pPr>
      <w:r w:rsidRPr="00AA6DFF">
        <w:rPr>
          <w:rFonts w:ascii="Times New Roman" w:hAnsi="Times New Roman" w:cs="Times New Roman"/>
          <w:b/>
          <w:bCs/>
          <w:sz w:val="22"/>
          <w:szCs w:val="22"/>
        </w:rPr>
        <w:t>Zamawiający</w:t>
      </w:r>
      <w:r w:rsidRPr="00AA6DFF">
        <w:rPr>
          <w:rFonts w:ascii="Times New Roman" w:hAnsi="Times New Roman" w:cs="Times New Roman"/>
          <w:sz w:val="22"/>
          <w:szCs w:val="22"/>
        </w:rPr>
        <w:t xml:space="preserve"> przewiduje, że w trakcie realizacji przedmiotu zamówienia mogą powstawać nowe bądź zostać zlikwidowane istniejące punkty gromadzenia odpadów. O powstałych zmianach </w:t>
      </w:r>
      <w:r w:rsidRPr="00AA6DFF">
        <w:rPr>
          <w:rFonts w:ascii="Times New Roman" w:hAnsi="Times New Roman" w:cs="Times New Roman"/>
          <w:b/>
          <w:bCs/>
          <w:sz w:val="22"/>
          <w:szCs w:val="22"/>
        </w:rPr>
        <w:t>Zamawiający</w:t>
      </w:r>
      <w:r w:rsidRPr="00AA6DFF">
        <w:rPr>
          <w:rFonts w:ascii="Times New Roman" w:hAnsi="Times New Roman" w:cs="Times New Roman"/>
          <w:sz w:val="22"/>
          <w:szCs w:val="22"/>
        </w:rPr>
        <w:t xml:space="preserve"> będzie informował </w:t>
      </w:r>
      <w:r w:rsidRPr="00AA6DFF">
        <w:rPr>
          <w:rFonts w:ascii="Times New Roman" w:hAnsi="Times New Roman" w:cs="Times New Roman"/>
          <w:b/>
          <w:bCs/>
          <w:sz w:val="22"/>
          <w:szCs w:val="22"/>
        </w:rPr>
        <w:t xml:space="preserve">Wykonawcę </w:t>
      </w:r>
      <w:r w:rsidRPr="00AA6DFF">
        <w:rPr>
          <w:rFonts w:ascii="Times New Roman" w:hAnsi="Times New Roman" w:cs="Times New Roman"/>
          <w:sz w:val="22"/>
          <w:szCs w:val="22"/>
        </w:rPr>
        <w:t xml:space="preserve">w terminie nie dłuższym niż 7 dni od dnia, w którym powziął informację o zmianie. W przypadku likwidacji punktu gromadzenia odpadów </w:t>
      </w:r>
      <w:r w:rsidRPr="00AA6DFF">
        <w:rPr>
          <w:rFonts w:ascii="Times New Roman" w:hAnsi="Times New Roman" w:cs="Times New Roman"/>
          <w:b/>
          <w:bCs/>
          <w:sz w:val="22"/>
          <w:szCs w:val="22"/>
        </w:rPr>
        <w:t>Wykonawca</w:t>
      </w:r>
      <w:r w:rsidRPr="00AA6DFF">
        <w:rPr>
          <w:rFonts w:ascii="Times New Roman" w:hAnsi="Times New Roman" w:cs="Times New Roman"/>
          <w:sz w:val="22"/>
          <w:szCs w:val="22"/>
        </w:rPr>
        <w:t xml:space="preserve"> zobowiązany jest sporządzić protokół odbioru pojemnika (pojemników) na odpady. W przypadku zgłoszenia przez właściciela nieruchomości likwidacji punktu do 15– stego danego miesiąca </w:t>
      </w:r>
      <w:r w:rsidRPr="00AA6DFF">
        <w:rPr>
          <w:rFonts w:ascii="Times New Roman" w:hAnsi="Times New Roman" w:cs="Times New Roman"/>
          <w:b/>
          <w:bCs/>
          <w:sz w:val="22"/>
          <w:szCs w:val="22"/>
        </w:rPr>
        <w:t>Wykonawca</w:t>
      </w:r>
      <w:r w:rsidRPr="00AA6DFF">
        <w:rPr>
          <w:rFonts w:ascii="Times New Roman" w:hAnsi="Times New Roman" w:cs="Times New Roman"/>
          <w:sz w:val="22"/>
          <w:szCs w:val="22"/>
        </w:rPr>
        <w:t xml:space="preserve"> zobowiązany jest zlikwidować punkt do końca miesiąca w którym zgłoszono chęć likwidacji punktu. W przypadku, gdy właściciel nieruchomości zgłosi likwidację punktu po 15-stym dniu miesiąca likwidacja punktu nastąpi w przyszłym miesiącu. W przypadku powstania nowego punktu gromadzenia odpadów </w:t>
      </w:r>
      <w:r w:rsidRPr="00AA6DFF">
        <w:rPr>
          <w:rFonts w:ascii="Times New Roman" w:hAnsi="Times New Roman" w:cs="Times New Roman"/>
          <w:b/>
          <w:bCs/>
          <w:sz w:val="22"/>
          <w:szCs w:val="22"/>
        </w:rPr>
        <w:t xml:space="preserve">Wykonawca </w:t>
      </w:r>
      <w:r w:rsidRPr="00AA6DFF">
        <w:rPr>
          <w:rFonts w:ascii="Times New Roman" w:hAnsi="Times New Roman" w:cs="Times New Roman"/>
          <w:sz w:val="22"/>
          <w:szCs w:val="22"/>
        </w:rPr>
        <w:t xml:space="preserve">będzie odbierał odpady począwszy od pierwszego tygodnia następującego po tygodniu, w którym otrzymał informacje o tym punkcie. Obowiązkiem </w:t>
      </w:r>
      <w:r w:rsidRPr="00AA6DFF">
        <w:rPr>
          <w:rFonts w:ascii="Times New Roman" w:hAnsi="Times New Roman" w:cs="Times New Roman"/>
          <w:b/>
          <w:bCs/>
          <w:sz w:val="22"/>
          <w:szCs w:val="22"/>
        </w:rPr>
        <w:t>Wykonawcy</w:t>
      </w:r>
      <w:r w:rsidRPr="00AA6DFF">
        <w:rPr>
          <w:rFonts w:ascii="Times New Roman" w:hAnsi="Times New Roman" w:cs="Times New Roman"/>
          <w:sz w:val="22"/>
          <w:szCs w:val="22"/>
        </w:rPr>
        <w:t xml:space="preserve"> jest dostarczenie pojemnika i worków na odpady wg procedury opisanej w punkcie VII – Opis przedmiotu zamówienia. </w:t>
      </w:r>
      <w:r w:rsidRPr="00AA6DFF">
        <w:rPr>
          <w:rFonts w:ascii="Times New Roman" w:hAnsi="Times New Roman" w:cs="Times New Roman"/>
          <w:b/>
          <w:bCs/>
          <w:sz w:val="22"/>
          <w:szCs w:val="22"/>
        </w:rPr>
        <w:t>Wykonawca</w:t>
      </w:r>
      <w:r w:rsidRPr="00AA6DFF">
        <w:rPr>
          <w:rFonts w:ascii="Times New Roman" w:hAnsi="Times New Roman" w:cs="Times New Roman"/>
          <w:sz w:val="22"/>
          <w:szCs w:val="22"/>
        </w:rPr>
        <w:t xml:space="preserve"> zobowiązany jest również dostarczyć właścicielowi nieruchomości Harmonogram odbioru odpadów, przy czym najpóźniej w dniu poprzedzającym dzień odbioru odpadów.</w:t>
      </w:r>
    </w:p>
    <w:p w:rsidR="00F3653F" w:rsidRPr="00AA6DFF" w:rsidRDefault="00F3653F" w:rsidP="00AA6DFF">
      <w:pPr>
        <w:pStyle w:val="NormalWeb"/>
        <w:numPr>
          <w:ilvl w:val="0"/>
          <w:numId w:val="57"/>
        </w:numPr>
        <w:tabs>
          <w:tab w:val="left" w:pos="708"/>
        </w:tabs>
        <w:suppressAutoHyphens/>
        <w:spacing w:before="0" w:beforeAutospacing="0" w:after="0"/>
        <w:jc w:val="both"/>
        <w:rPr>
          <w:rFonts w:ascii="Times New Roman" w:hAnsi="Times New Roman" w:cs="Times New Roman"/>
          <w:sz w:val="22"/>
          <w:szCs w:val="22"/>
        </w:rPr>
      </w:pPr>
      <w:r w:rsidRPr="00AA6DFF">
        <w:rPr>
          <w:rFonts w:ascii="Times New Roman" w:hAnsi="Times New Roman" w:cs="Times New Roman"/>
          <w:b/>
          <w:bCs/>
          <w:spacing w:val="-4"/>
          <w:kern w:val="24"/>
          <w:sz w:val="22"/>
          <w:szCs w:val="22"/>
          <w:lang w:eastAsia="fa-IR" w:bidi="fa-IR"/>
        </w:rPr>
        <w:t>Wykonawca</w:t>
      </w:r>
      <w:r w:rsidRPr="00AA6DFF">
        <w:rPr>
          <w:rFonts w:ascii="Times New Roman" w:hAnsi="Times New Roman" w:cs="Times New Roman"/>
          <w:spacing w:val="-4"/>
          <w:kern w:val="24"/>
          <w:sz w:val="22"/>
          <w:szCs w:val="22"/>
          <w:lang w:eastAsia="fa-IR" w:bidi="fa-IR"/>
        </w:rPr>
        <w:t xml:space="preserve"> na bieżąco będzie wprowadzał zmiany w zatwierdzonym harmonogramie w przypadkach </w:t>
      </w:r>
      <w:r w:rsidRPr="00AA6DFF">
        <w:rPr>
          <w:rFonts w:ascii="Times New Roman" w:hAnsi="Times New Roman" w:cs="Times New Roman"/>
          <w:sz w:val="22"/>
          <w:szCs w:val="22"/>
          <w:lang w:eastAsia="fa-IR" w:bidi="fa-IR"/>
        </w:rPr>
        <w:t>powstania/likwidacji punktu gromadzenia odpadów od kolejnego miesiąca po zgłoszeniu zmiany.</w:t>
      </w:r>
    </w:p>
    <w:p w:rsidR="00F3653F" w:rsidRPr="00AA6DFF" w:rsidRDefault="00F3653F" w:rsidP="00AA6DFF">
      <w:pPr>
        <w:pStyle w:val="NormalWeb"/>
        <w:numPr>
          <w:ilvl w:val="0"/>
          <w:numId w:val="57"/>
        </w:numPr>
        <w:tabs>
          <w:tab w:val="left" w:pos="708"/>
        </w:tabs>
        <w:suppressAutoHyphens/>
        <w:spacing w:before="0" w:beforeAutospacing="0" w:after="0"/>
        <w:jc w:val="both"/>
        <w:rPr>
          <w:rFonts w:ascii="Times New Roman" w:hAnsi="Times New Roman" w:cs="Times New Roman"/>
          <w:sz w:val="22"/>
          <w:szCs w:val="22"/>
        </w:rPr>
      </w:pPr>
      <w:r w:rsidRPr="00AA6DFF">
        <w:rPr>
          <w:rFonts w:ascii="Times New Roman" w:hAnsi="Times New Roman" w:cs="Times New Roman"/>
          <w:spacing w:val="-4"/>
          <w:kern w:val="24"/>
          <w:sz w:val="22"/>
          <w:szCs w:val="22"/>
          <w:lang w:eastAsia="fa-IR" w:bidi="fa-IR"/>
        </w:rPr>
        <w:t xml:space="preserve">W przypadku nieprzewidzianych okoliczności, za zgodą </w:t>
      </w:r>
      <w:r w:rsidRPr="00AA6DFF">
        <w:rPr>
          <w:rFonts w:ascii="Times New Roman" w:hAnsi="Times New Roman" w:cs="Times New Roman"/>
          <w:b/>
          <w:bCs/>
          <w:spacing w:val="-4"/>
          <w:kern w:val="24"/>
          <w:sz w:val="22"/>
          <w:szCs w:val="22"/>
          <w:lang w:eastAsia="fa-IR" w:bidi="fa-IR"/>
        </w:rPr>
        <w:t>Zamawiającego,</w:t>
      </w:r>
      <w:r w:rsidRPr="00AA6DFF">
        <w:rPr>
          <w:rFonts w:ascii="Times New Roman" w:hAnsi="Times New Roman" w:cs="Times New Roman"/>
          <w:spacing w:val="-4"/>
          <w:kern w:val="24"/>
          <w:sz w:val="22"/>
          <w:szCs w:val="22"/>
          <w:lang w:eastAsia="fa-IR" w:bidi="fa-IR"/>
        </w:rPr>
        <w:t xml:space="preserve"> dopuszcza się zmianę terminu odbioru odpadów. </w:t>
      </w:r>
      <w:r w:rsidRPr="00AA6DFF">
        <w:rPr>
          <w:rFonts w:ascii="Times New Roman" w:hAnsi="Times New Roman" w:cs="Times New Roman"/>
          <w:b/>
          <w:bCs/>
          <w:spacing w:val="-4"/>
          <w:kern w:val="24"/>
          <w:sz w:val="22"/>
          <w:szCs w:val="22"/>
          <w:lang w:eastAsia="fa-IR" w:bidi="fa-IR"/>
        </w:rPr>
        <w:t>Wykonawca</w:t>
      </w:r>
      <w:r w:rsidRPr="00AA6DFF">
        <w:rPr>
          <w:rFonts w:ascii="Times New Roman" w:hAnsi="Times New Roman" w:cs="Times New Roman"/>
          <w:spacing w:val="-4"/>
          <w:kern w:val="24"/>
          <w:sz w:val="22"/>
          <w:szCs w:val="22"/>
          <w:lang w:eastAsia="fa-IR" w:bidi="fa-IR"/>
        </w:rPr>
        <w:t xml:space="preserve"> odpowiedzialny jest w takim przypadku za bieżące poinformowanie </w:t>
      </w:r>
      <w:r w:rsidRPr="00AA6DFF">
        <w:rPr>
          <w:rFonts w:ascii="Times New Roman" w:hAnsi="Times New Roman" w:cs="Times New Roman"/>
          <w:b/>
          <w:bCs/>
          <w:spacing w:val="-4"/>
          <w:kern w:val="24"/>
          <w:sz w:val="22"/>
          <w:szCs w:val="22"/>
          <w:lang w:eastAsia="fa-IR" w:bidi="fa-IR"/>
        </w:rPr>
        <w:t>Zamawiającego</w:t>
      </w:r>
      <w:r w:rsidRPr="00AA6DFF">
        <w:rPr>
          <w:rFonts w:ascii="Times New Roman" w:hAnsi="Times New Roman" w:cs="Times New Roman"/>
          <w:spacing w:val="-4"/>
          <w:kern w:val="24"/>
          <w:sz w:val="22"/>
          <w:szCs w:val="22"/>
          <w:lang w:eastAsia="fa-IR" w:bidi="fa-IR"/>
        </w:rPr>
        <w:t xml:space="preserve"> oraz właścicieli nieruchomości o zmianie. </w:t>
      </w:r>
    </w:p>
    <w:p w:rsidR="00F3653F" w:rsidRPr="00AA6DFF" w:rsidRDefault="00F3653F" w:rsidP="00AA6DFF">
      <w:pPr>
        <w:pStyle w:val="NormalWeb"/>
        <w:spacing w:before="0" w:beforeAutospacing="0" w:after="0"/>
        <w:jc w:val="both"/>
        <w:rPr>
          <w:rFonts w:ascii="Times New Roman" w:hAnsi="Times New Roman" w:cs="Times New Roman"/>
          <w:b/>
          <w:bCs/>
          <w:sz w:val="22"/>
          <w:szCs w:val="22"/>
        </w:rPr>
      </w:pPr>
    </w:p>
    <w:p w:rsidR="00F3653F" w:rsidRPr="00AA6DFF" w:rsidRDefault="00F3653F" w:rsidP="00DB5F39">
      <w:pPr>
        <w:pStyle w:val="NormalWeb"/>
        <w:numPr>
          <w:ilvl w:val="0"/>
          <w:numId w:val="68"/>
        </w:numPr>
        <w:tabs>
          <w:tab w:val="left" w:pos="708"/>
        </w:tabs>
        <w:suppressAutoHyphens/>
        <w:spacing w:before="0" w:beforeAutospacing="0" w:after="0"/>
        <w:ind w:left="567" w:hanging="567"/>
        <w:jc w:val="both"/>
        <w:rPr>
          <w:rFonts w:ascii="Times New Roman" w:hAnsi="Times New Roman" w:cs="Times New Roman"/>
          <w:b/>
          <w:bCs/>
          <w:sz w:val="22"/>
          <w:szCs w:val="22"/>
        </w:rPr>
      </w:pPr>
      <w:r w:rsidRPr="00AA6DFF">
        <w:rPr>
          <w:rFonts w:ascii="Times New Roman" w:hAnsi="Times New Roman" w:cs="Times New Roman"/>
          <w:b/>
          <w:bCs/>
          <w:sz w:val="22"/>
          <w:szCs w:val="22"/>
        </w:rPr>
        <w:t>POTWIERDZENIE RODZAJU I FAKTYCZNEJ ILOŚCI ODBIERANYCH ODPADÓW.</w:t>
      </w:r>
    </w:p>
    <w:p w:rsidR="00F3653F" w:rsidRPr="00AA6DFF" w:rsidRDefault="00F3653F" w:rsidP="00AA6DFF">
      <w:pPr>
        <w:pStyle w:val="NormalWeb"/>
        <w:spacing w:before="0" w:beforeAutospacing="0" w:after="0"/>
        <w:jc w:val="both"/>
        <w:rPr>
          <w:rFonts w:ascii="Times New Roman" w:hAnsi="Times New Roman" w:cs="Times New Roman"/>
          <w:sz w:val="22"/>
          <w:szCs w:val="22"/>
        </w:rPr>
      </w:pPr>
    </w:p>
    <w:p w:rsidR="00F3653F" w:rsidRPr="00AA6DFF" w:rsidRDefault="00F3653F" w:rsidP="00DB5F39">
      <w:pPr>
        <w:pStyle w:val="NormalWeb"/>
        <w:numPr>
          <w:ilvl w:val="0"/>
          <w:numId w:val="100"/>
        </w:numPr>
        <w:suppressAutoHyphens/>
        <w:spacing w:before="0" w:beforeAutospacing="0" w:after="0"/>
        <w:ind w:left="709" w:hanging="283"/>
        <w:jc w:val="both"/>
        <w:rPr>
          <w:rFonts w:ascii="Times New Roman" w:hAnsi="Times New Roman" w:cs="Times New Roman"/>
          <w:sz w:val="22"/>
          <w:szCs w:val="22"/>
        </w:rPr>
      </w:pPr>
      <w:r w:rsidRPr="00AA6DFF">
        <w:rPr>
          <w:rFonts w:ascii="Times New Roman" w:hAnsi="Times New Roman" w:cs="Times New Roman"/>
          <w:sz w:val="22"/>
          <w:szCs w:val="22"/>
        </w:rPr>
        <w:t xml:space="preserve">W celu potwierdzenia faktycznej ilości zebranych odpadów </w:t>
      </w:r>
      <w:r w:rsidRPr="00AA6DFF">
        <w:rPr>
          <w:rFonts w:ascii="Times New Roman" w:hAnsi="Times New Roman" w:cs="Times New Roman"/>
          <w:b/>
          <w:bCs/>
          <w:sz w:val="22"/>
          <w:szCs w:val="22"/>
        </w:rPr>
        <w:t>Wykonawca</w:t>
      </w:r>
      <w:r w:rsidRPr="00AA6DFF">
        <w:rPr>
          <w:rFonts w:ascii="Times New Roman" w:hAnsi="Times New Roman" w:cs="Times New Roman"/>
          <w:sz w:val="22"/>
          <w:szCs w:val="22"/>
        </w:rPr>
        <w:t xml:space="preserve"> zobowiązany jest do każdorazowego ważenia na legalizowanej wadze samochodowej odpadów zmieszanych oraz selektywnie zbieranych tj. szkło, tw. sztuczne, metal, papier, odpady biodegradowalne wraz z przypisaniem uzyskanej wagi do właściciela nieruchomości od którego zostały odebrane odpady. Ważenie musi być potwierdzone wystawieniem kwitu wagowego. </w:t>
      </w:r>
    </w:p>
    <w:p w:rsidR="00F3653F" w:rsidRPr="00AA6DFF" w:rsidRDefault="00F3653F" w:rsidP="00DB5F39">
      <w:pPr>
        <w:pStyle w:val="NormalWeb"/>
        <w:numPr>
          <w:ilvl w:val="0"/>
          <w:numId w:val="100"/>
        </w:numPr>
        <w:suppressAutoHyphens/>
        <w:spacing w:before="0" w:beforeAutospacing="0" w:after="0"/>
        <w:ind w:left="709" w:hanging="283"/>
        <w:jc w:val="both"/>
        <w:rPr>
          <w:rFonts w:ascii="Times New Roman" w:hAnsi="Times New Roman" w:cs="Times New Roman"/>
          <w:sz w:val="22"/>
          <w:szCs w:val="22"/>
        </w:rPr>
      </w:pPr>
      <w:r w:rsidRPr="00AA6DFF">
        <w:rPr>
          <w:rFonts w:ascii="Times New Roman" w:hAnsi="Times New Roman" w:cs="Times New Roman"/>
          <w:b/>
          <w:bCs/>
          <w:sz w:val="22"/>
          <w:szCs w:val="22"/>
        </w:rPr>
        <w:t>Wykonawca</w:t>
      </w:r>
      <w:r w:rsidRPr="00AA6DFF">
        <w:rPr>
          <w:rFonts w:ascii="Times New Roman" w:hAnsi="Times New Roman" w:cs="Times New Roman"/>
          <w:sz w:val="22"/>
          <w:szCs w:val="22"/>
        </w:rPr>
        <w:t xml:space="preserve"> zobowiązany jest również określić wagę odpadów budowlano remontowych odbieranych od właścicieli nieruchomości. </w:t>
      </w:r>
    </w:p>
    <w:p w:rsidR="00F3653F" w:rsidRPr="00AA6DFF" w:rsidRDefault="00F3653F" w:rsidP="00DB5F39">
      <w:pPr>
        <w:pStyle w:val="NormalWeb"/>
        <w:numPr>
          <w:ilvl w:val="0"/>
          <w:numId w:val="100"/>
        </w:numPr>
        <w:suppressAutoHyphens/>
        <w:spacing w:before="0" w:beforeAutospacing="0" w:after="0"/>
        <w:ind w:left="709" w:hanging="283"/>
        <w:jc w:val="both"/>
        <w:rPr>
          <w:rFonts w:ascii="Times New Roman" w:hAnsi="Times New Roman" w:cs="Times New Roman"/>
          <w:sz w:val="22"/>
          <w:szCs w:val="22"/>
        </w:rPr>
      </w:pPr>
      <w:r w:rsidRPr="00AA6DFF">
        <w:rPr>
          <w:rFonts w:ascii="Times New Roman" w:hAnsi="Times New Roman" w:cs="Times New Roman"/>
          <w:b/>
          <w:bCs/>
          <w:sz w:val="22"/>
          <w:szCs w:val="22"/>
        </w:rPr>
        <w:t>Wykonawca</w:t>
      </w:r>
      <w:r w:rsidRPr="00AA6DFF">
        <w:rPr>
          <w:rFonts w:ascii="Times New Roman" w:hAnsi="Times New Roman" w:cs="Times New Roman"/>
          <w:sz w:val="22"/>
          <w:szCs w:val="22"/>
        </w:rPr>
        <w:t xml:space="preserve"> zobowiązany jest przekazać </w:t>
      </w:r>
      <w:r w:rsidRPr="00AA6DFF">
        <w:rPr>
          <w:rFonts w:ascii="Times New Roman" w:hAnsi="Times New Roman" w:cs="Times New Roman"/>
          <w:b/>
          <w:bCs/>
          <w:sz w:val="22"/>
          <w:szCs w:val="22"/>
        </w:rPr>
        <w:t>Zamawiającemu</w:t>
      </w:r>
      <w:r w:rsidRPr="00AA6DFF">
        <w:rPr>
          <w:rFonts w:ascii="Times New Roman" w:hAnsi="Times New Roman" w:cs="Times New Roman"/>
          <w:sz w:val="22"/>
          <w:szCs w:val="22"/>
        </w:rPr>
        <w:t xml:space="preserve"> miesięczny raport zawierający ewidencję nieruchomości z których zostały odebrane zmieszane i selektywnie zebrane odpady w tym odpady budowlane, rodzaj odebranego odpadu, masę odebranych odpadów, ilość i pojemność pojemników z odpadami zmieszanymi oraz ilość poszczególnych worków z odpadami zebranymi selektywnie do 10-tego każdego miesiąca.</w:t>
      </w:r>
    </w:p>
    <w:p w:rsidR="00F3653F" w:rsidRPr="00AA6DFF" w:rsidRDefault="00F3653F" w:rsidP="00DB5F39">
      <w:pPr>
        <w:pStyle w:val="NormalWeb"/>
        <w:numPr>
          <w:ilvl w:val="0"/>
          <w:numId w:val="100"/>
        </w:numPr>
        <w:suppressAutoHyphens/>
        <w:spacing w:before="0" w:beforeAutospacing="0" w:after="0"/>
        <w:ind w:left="709" w:hanging="283"/>
        <w:jc w:val="both"/>
        <w:rPr>
          <w:rFonts w:ascii="Times New Roman" w:hAnsi="Times New Roman" w:cs="Times New Roman"/>
          <w:sz w:val="22"/>
          <w:szCs w:val="22"/>
        </w:rPr>
      </w:pPr>
      <w:r w:rsidRPr="00AA6DFF">
        <w:rPr>
          <w:rFonts w:ascii="Times New Roman" w:hAnsi="Times New Roman" w:cs="Times New Roman"/>
          <w:sz w:val="22"/>
          <w:szCs w:val="22"/>
        </w:rPr>
        <w:t xml:space="preserve">W celu określenia źródła pochodzenia odpadów selektywnie zbieranych </w:t>
      </w:r>
      <w:r w:rsidRPr="00AA6DFF">
        <w:rPr>
          <w:rFonts w:ascii="Times New Roman" w:hAnsi="Times New Roman" w:cs="Times New Roman"/>
          <w:b/>
          <w:bCs/>
          <w:sz w:val="22"/>
          <w:szCs w:val="22"/>
        </w:rPr>
        <w:t xml:space="preserve">Zamawiający </w:t>
      </w:r>
      <w:r w:rsidRPr="00AA6DFF">
        <w:rPr>
          <w:rFonts w:ascii="Times New Roman" w:hAnsi="Times New Roman" w:cs="Times New Roman"/>
          <w:sz w:val="22"/>
          <w:szCs w:val="22"/>
        </w:rPr>
        <w:t xml:space="preserve">wymaga wprowadzenia systemu kodów kreskowych. </w:t>
      </w:r>
      <w:r w:rsidRPr="00AA6DFF">
        <w:rPr>
          <w:rFonts w:ascii="Times New Roman" w:hAnsi="Times New Roman" w:cs="Times New Roman"/>
          <w:b/>
          <w:bCs/>
          <w:sz w:val="22"/>
          <w:szCs w:val="22"/>
        </w:rPr>
        <w:t>Wykonawca</w:t>
      </w:r>
      <w:r w:rsidRPr="00AA6DFF">
        <w:rPr>
          <w:rFonts w:ascii="Times New Roman" w:hAnsi="Times New Roman" w:cs="Times New Roman"/>
          <w:sz w:val="22"/>
          <w:szCs w:val="22"/>
        </w:rPr>
        <w:t xml:space="preserve"> zobowiązany będzie: </w:t>
      </w:r>
    </w:p>
    <w:p w:rsidR="00F3653F" w:rsidRPr="00AA6DFF" w:rsidRDefault="00F3653F" w:rsidP="00DB5F39">
      <w:pPr>
        <w:pStyle w:val="NormalWeb"/>
        <w:numPr>
          <w:ilvl w:val="2"/>
          <w:numId w:val="51"/>
        </w:numPr>
        <w:tabs>
          <w:tab w:val="clear" w:pos="720"/>
        </w:tabs>
        <w:suppressAutoHyphens/>
        <w:spacing w:before="0" w:beforeAutospacing="0" w:after="0"/>
        <w:ind w:left="1210"/>
        <w:jc w:val="both"/>
        <w:rPr>
          <w:rFonts w:ascii="Times New Roman" w:hAnsi="Times New Roman" w:cs="Times New Roman"/>
          <w:sz w:val="22"/>
          <w:szCs w:val="22"/>
        </w:rPr>
      </w:pPr>
      <w:r w:rsidRPr="00AA6DFF">
        <w:rPr>
          <w:rFonts w:ascii="Times New Roman" w:hAnsi="Times New Roman" w:cs="Times New Roman"/>
          <w:sz w:val="22"/>
          <w:szCs w:val="22"/>
        </w:rPr>
        <w:t xml:space="preserve">Wydrukować i dostarczyć właścicielom nieruchomości zabudowy jednorodzinnej, zagrodowej, oraz w przypadku deklaracji segregacji odpadów w workach wielorodzinnej, </w:t>
      </w:r>
      <w:r w:rsidRPr="00681028">
        <w:rPr>
          <w:rFonts w:ascii="Times New Roman" w:hAnsi="Times New Roman" w:cs="Times New Roman"/>
          <w:sz w:val="22"/>
          <w:szCs w:val="22"/>
        </w:rPr>
        <w:t>w nieprzekraczalnym terminie do 1 lipca 2013r. roczny zapas naklejek samoprzylepnych o minimaln</w:t>
      </w:r>
      <w:r w:rsidRPr="00AA6DFF">
        <w:rPr>
          <w:rFonts w:ascii="Times New Roman" w:hAnsi="Times New Roman" w:cs="Times New Roman"/>
          <w:sz w:val="22"/>
          <w:szCs w:val="22"/>
        </w:rPr>
        <w:t>ym formacie 2,5cmx2,5 cm z kodem kreskowym, który zawiera imię i nazwisko właściciela nieruchomości, adres nieruchomości oraz rodzaj odbieranego odpadu o następujących kolorach:</w:t>
      </w:r>
    </w:p>
    <w:p w:rsidR="00F3653F" w:rsidRPr="00AA6DFF" w:rsidRDefault="00F3653F" w:rsidP="00AA6DFF">
      <w:pPr>
        <w:pStyle w:val="NormalWeb"/>
        <w:numPr>
          <w:ilvl w:val="1"/>
          <w:numId w:val="94"/>
        </w:numPr>
        <w:tabs>
          <w:tab w:val="left" w:pos="1560"/>
        </w:tabs>
        <w:suppressAutoHyphens/>
        <w:spacing w:before="0" w:beforeAutospacing="0" w:after="0"/>
        <w:jc w:val="both"/>
        <w:rPr>
          <w:rFonts w:ascii="Times New Roman" w:hAnsi="Times New Roman" w:cs="Times New Roman"/>
          <w:sz w:val="22"/>
          <w:szCs w:val="22"/>
        </w:rPr>
      </w:pPr>
      <w:r w:rsidRPr="00AA6DFF">
        <w:rPr>
          <w:rFonts w:ascii="Times New Roman" w:hAnsi="Times New Roman" w:cs="Times New Roman"/>
          <w:sz w:val="22"/>
          <w:szCs w:val="22"/>
        </w:rPr>
        <w:t>kolor niebieski - papier,</w:t>
      </w:r>
    </w:p>
    <w:p w:rsidR="00F3653F" w:rsidRPr="00AA6DFF" w:rsidRDefault="00F3653F" w:rsidP="00AA6DFF">
      <w:pPr>
        <w:pStyle w:val="NormalWeb"/>
        <w:numPr>
          <w:ilvl w:val="1"/>
          <w:numId w:val="94"/>
        </w:numPr>
        <w:tabs>
          <w:tab w:val="left" w:pos="1560"/>
        </w:tabs>
        <w:suppressAutoHyphens/>
        <w:spacing w:before="0" w:beforeAutospacing="0" w:after="0"/>
        <w:jc w:val="both"/>
        <w:rPr>
          <w:rFonts w:ascii="Times New Roman" w:hAnsi="Times New Roman" w:cs="Times New Roman"/>
          <w:sz w:val="22"/>
          <w:szCs w:val="22"/>
        </w:rPr>
      </w:pPr>
      <w:r w:rsidRPr="00AA6DFF">
        <w:rPr>
          <w:rFonts w:ascii="Times New Roman" w:hAnsi="Times New Roman" w:cs="Times New Roman"/>
          <w:sz w:val="22"/>
          <w:szCs w:val="22"/>
        </w:rPr>
        <w:t>kolor żółty - tworzywa sztuczne,</w:t>
      </w:r>
    </w:p>
    <w:p w:rsidR="00F3653F" w:rsidRPr="00AA6DFF" w:rsidRDefault="00F3653F" w:rsidP="00AA6DFF">
      <w:pPr>
        <w:pStyle w:val="NormalWeb"/>
        <w:numPr>
          <w:ilvl w:val="1"/>
          <w:numId w:val="94"/>
        </w:numPr>
        <w:tabs>
          <w:tab w:val="left" w:pos="1560"/>
        </w:tabs>
        <w:suppressAutoHyphens/>
        <w:spacing w:before="0" w:beforeAutospacing="0" w:after="0"/>
        <w:jc w:val="both"/>
        <w:rPr>
          <w:rFonts w:ascii="Times New Roman" w:hAnsi="Times New Roman" w:cs="Times New Roman"/>
          <w:sz w:val="22"/>
          <w:szCs w:val="22"/>
        </w:rPr>
      </w:pPr>
      <w:r w:rsidRPr="00AA6DFF">
        <w:rPr>
          <w:rFonts w:ascii="Times New Roman" w:hAnsi="Times New Roman" w:cs="Times New Roman"/>
          <w:sz w:val="22"/>
          <w:szCs w:val="22"/>
        </w:rPr>
        <w:t>kolor biały - szkło,</w:t>
      </w:r>
    </w:p>
    <w:p w:rsidR="00F3653F" w:rsidRPr="00AA6DFF" w:rsidRDefault="00F3653F" w:rsidP="00AA6DFF">
      <w:pPr>
        <w:pStyle w:val="NormalWeb"/>
        <w:numPr>
          <w:ilvl w:val="1"/>
          <w:numId w:val="94"/>
        </w:numPr>
        <w:tabs>
          <w:tab w:val="left" w:pos="1560"/>
        </w:tabs>
        <w:suppressAutoHyphens/>
        <w:spacing w:before="0" w:beforeAutospacing="0" w:after="0"/>
        <w:jc w:val="both"/>
        <w:rPr>
          <w:rFonts w:ascii="Times New Roman" w:hAnsi="Times New Roman" w:cs="Times New Roman"/>
          <w:sz w:val="22"/>
          <w:szCs w:val="22"/>
        </w:rPr>
      </w:pPr>
      <w:r w:rsidRPr="00AA6DFF">
        <w:rPr>
          <w:rFonts w:ascii="Times New Roman" w:hAnsi="Times New Roman" w:cs="Times New Roman"/>
          <w:sz w:val="22"/>
          <w:szCs w:val="22"/>
        </w:rPr>
        <w:t>kolor zielony – odpady biodegradowalne.</w:t>
      </w:r>
    </w:p>
    <w:p w:rsidR="00F3653F" w:rsidRPr="00AA6DFF" w:rsidRDefault="00F3653F" w:rsidP="00DB5F39">
      <w:pPr>
        <w:pStyle w:val="NormalWeb"/>
        <w:numPr>
          <w:ilvl w:val="0"/>
          <w:numId w:val="94"/>
        </w:numPr>
        <w:suppressAutoHyphens/>
        <w:spacing w:before="0" w:beforeAutospacing="0" w:after="0"/>
        <w:ind w:left="1210"/>
        <w:jc w:val="both"/>
        <w:rPr>
          <w:rFonts w:ascii="Times New Roman" w:hAnsi="Times New Roman" w:cs="Times New Roman"/>
          <w:sz w:val="22"/>
          <w:szCs w:val="22"/>
        </w:rPr>
      </w:pPr>
      <w:r w:rsidRPr="00AA6DFF">
        <w:rPr>
          <w:rFonts w:ascii="Times New Roman" w:hAnsi="Times New Roman" w:cs="Times New Roman"/>
          <w:sz w:val="22"/>
          <w:szCs w:val="22"/>
        </w:rPr>
        <w:t>Po podjechaniu do miejsca odbioru odpadów odczytać za pomocą mikrokomputera posiadającego czytnik kodów kreskowych kod z worka (lub z pojemnika jeżeli segregacja odpadów prowadzona będzie w pojemnikach) czyli dokonać identyfikacji wytwórcy odpadów. Następnie zaznaczyć na mikrokomputerze jaki rodzaj odpadów zawiera dany worek lub pojemnik oraz zważyć odebrane odpady.</w:t>
      </w:r>
    </w:p>
    <w:p w:rsidR="00F3653F" w:rsidRPr="00AA6DFF" w:rsidRDefault="00F3653F" w:rsidP="00DB5F39">
      <w:pPr>
        <w:pStyle w:val="NormalWeb"/>
        <w:numPr>
          <w:ilvl w:val="0"/>
          <w:numId w:val="100"/>
        </w:numPr>
        <w:suppressAutoHyphens/>
        <w:spacing w:before="0" w:beforeAutospacing="0" w:after="0"/>
        <w:ind w:left="709" w:hanging="283"/>
        <w:jc w:val="both"/>
        <w:rPr>
          <w:rFonts w:ascii="Times New Roman" w:hAnsi="Times New Roman" w:cs="Times New Roman"/>
          <w:sz w:val="22"/>
          <w:szCs w:val="22"/>
        </w:rPr>
      </w:pPr>
      <w:r w:rsidRPr="00AA6DFF">
        <w:rPr>
          <w:rFonts w:ascii="Times New Roman" w:hAnsi="Times New Roman" w:cs="Times New Roman"/>
          <w:b/>
          <w:bCs/>
          <w:sz w:val="22"/>
          <w:szCs w:val="22"/>
        </w:rPr>
        <w:t>Wykonawca</w:t>
      </w:r>
      <w:r w:rsidRPr="00AA6DFF">
        <w:rPr>
          <w:rFonts w:ascii="Times New Roman" w:hAnsi="Times New Roman" w:cs="Times New Roman"/>
          <w:sz w:val="22"/>
          <w:szCs w:val="22"/>
        </w:rPr>
        <w:t xml:space="preserve"> otrzyma od </w:t>
      </w:r>
      <w:r w:rsidRPr="00AA6DFF">
        <w:rPr>
          <w:rFonts w:ascii="Times New Roman" w:hAnsi="Times New Roman" w:cs="Times New Roman"/>
          <w:b/>
          <w:bCs/>
          <w:sz w:val="22"/>
          <w:szCs w:val="22"/>
        </w:rPr>
        <w:t>Zamawiającego</w:t>
      </w:r>
      <w:r w:rsidRPr="00AA6DFF">
        <w:rPr>
          <w:rFonts w:ascii="Times New Roman" w:hAnsi="Times New Roman" w:cs="Times New Roman"/>
          <w:sz w:val="22"/>
          <w:szCs w:val="22"/>
        </w:rPr>
        <w:t xml:space="preserve"> bazę danych zawierającą m.in.: wykaz właścicieli nieruchomości, adresy nieruchomości, z których następował będzie odbiór odpadów, dane dotyczące selektywnej zbiórki odpadów. </w:t>
      </w:r>
      <w:r w:rsidRPr="00AA6DFF">
        <w:rPr>
          <w:rFonts w:ascii="Times New Roman" w:hAnsi="Times New Roman" w:cs="Times New Roman"/>
          <w:b/>
          <w:bCs/>
          <w:sz w:val="22"/>
          <w:szCs w:val="22"/>
        </w:rPr>
        <w:t>Wykonawca</w:t>
      </w:r>
      <w:r w:rsidRPr="00AA6DFF">
        <w:rPr>
          <w:rFonts w:ascii="Times New Roman" w:hAnsi="Times New Roman" w:cs="Times New Roman"/>
          <w:sz w:val="22"/>
          <w:szCs w:val="22"/>
        </w:rPr>
        <w:t xml:space="preserve"> otrzymywał będzie comiesięczną aktualizację bazy pod warunkiem, że nastąpiły w niej jakiekolwiek zmiany.</w:t>
      </w:r>
    </w:p>
    <w:p w:rsidR="00F3653F" w:rsidRPr="00AA6DFF" w:rsidRDefault="00F3653F" w:rsidP="00DB5F39">
      <w:pPr>
        <w:pStyle w:val="NormalWeb"/>
        <w:numPr>
          <w:ilvl w:val="0"/>
          <w:numId w:val="100"/>
        </w:numPr>
        <w:suppressAutoHyphens/>
        <w:spacing w:before="0" w:beforeAutospacing="0" w:after="0"/>
        <w:ind w:left="709" w:hanging="283"/>
        <w:jc w:val="both"/>
        <w:rPr>
          <w:rFonts w:ascii="Times New Roman" w:hAnsi="Times New Roman" w:cs="Times New Roman"/>
          <w:sz w:val="22"/>
          <w:szCs w:val="22"/>
        </w:rPr>
      </w:pPr>
      <w:r w:rsidRPr="00AA6DFF">
        <w:rPr>
          <w:rFonts w:ascii="Times New Roman" w:hAnsi="Times New Roman" w:cs="Times New Roman"/>
          <w:sz w:val="22"/>
          <w:szCs w:val="22"/>
        </w:rPr>
        <w:t xml:space="preserve">Zakres dostępu do bazy danych będzie związany wyłącznie z realizacją przedmiotu zamówienia. </w:t>
      </w:r>
      <w:r w:rsidRPr="00AA6DFF">
        <w:rPr>
          <w:rFonts w:ascii="Times New Roman" w:hAnsi="Times New Roman" w:cs="Times New Roman"/>
          <w:b/>
          <w:bCs/>
          <w:sz w:val="22"/>
          <w:szCs w:val="22"/>
        </w:rPr>
        <w:t>Wykonawca</w:t>
      </w:r>
      <w:r w:rsidRPr="00AA6DFF">
        <w:rPr>
          <w:rFonts w:ascii="Times New Roman" w:hAnsi="Times New Roman" w:cs="Times New Roman"/>
          <w:sz w:val="22"/>
          <w:szCs w:val="22"/>
        </w:rPr>
        <w:t xml:space="preserve"> zapewni przestrzeganie zasad przetwarzania i ochrony danych osobowych zgodnie z przepisami o ochronie danych osobowych. </w:t>
      </w:r>
      <w:r w:rsidRPr="00AA6DFF">
        <w:rPr>
          <w:rFonts w:ascii="Times New Roman" w:hAnsi="Times New Roman" w:cs="Times New Roman"/>
          <w:b/>
          <w:bCs/>
          <w:sz w:val="22"/>
          <w:szCs w:val="22"/>
        </w:rPr>
        <w:t xml:space="preserve">Wykonawca </w:t>
      </w:r>
      <w:r w:rsidRPr="00AA6DFF">
        <w:rPr>
          <w:rFonts w:ascii="Times New Roman" w:hAnsi="Times New Roman" w:cs="Times New Roman"/>
          <w:sz w:val="22"/>
          <w:szCs w:val="22"/>
        </w:rPr>
        <w:t xml:space="preserve">ponosi odpowiedzialność za ewentualne skutki działania niezgodnego z przepisami o ochronie danych osobowych. </w:t>
      </w:r>
      <w:r w:rsidRPr="00AA6DFF">
        <w:rPr>
          <w:rFonts w:ascii="Times New Roman" w:hAnsi="Times New Roman" w:cs="Times New Roman"/>
          <w:b/>
          <w:bCs/>
          <w:sz w:val="22"/>
          <w:szCs w:val="22"/>
        </w:rPr>
        <w:t>Wykonawca</w:t>
      </w:r>
      <w:r w:rsidRPr="00AA6DFF">
        <w:rPr>
          <w:rFonts w:ascii="Times New Roman" w:hAnsi="Times New Roman" w:cs="Times New Roman"/>
          <w:sz w:val="22"/>
          <w:szCs w:val="22"/>
        </w:rPr>
        <w:t xml:space="preserve"> jest zobowiązany do natychmiastowego powiadomienia </w:t>
      </w:r>
      <w:r w:rsidRPr="00AA6DFF">
        <w:rPr>
          <w:rFonts w:ascii="Times New Roman" w:hAnsi="Times New Roman" w:cs="Times New Roman"/>
          <w:b/>
          <w:bCs/>
          <w:sz w:val="22"/>
          <w:szCs w:val="22"/>
        </w:rPr>
        <w:t>Zamawiającego</w:t>
      </w:r>
      <w:r w:rsidRPr="00AA6DFF">
        <w:rPr>
          <w:rFonts w:ascii="Times New Roman" w:hAnsi="Times New Roman" w:cs="Times New Roman"/>
          <w:sz w:val="22"/>
          <w:szCs w:val="22"/>
        </w:rPr>
        <w:t xml:space="preserve"> o stwierdzeniu próby lub faktu naruszenia poufności danych osobowych przetwarzanych w wyniku realizacji umowy.</w:t>
      </w:r>
    </w:p>
    <w:p w:rsidR="00F3653F" w:rsidRPr="00AA6DFF" w:rsidRDefault="00F3653F" w:rsidP="00AA6DFF">
      <w:pPr>
        <w:pStyle w:val="NormalWeb"/>
        <w:spacing w:before="0" w:beforeAutospacing="0" w:after="0"/>
        <w:jc w:val="both"/>
        <w:rPr>
          <w:rFonts w:ascii="Times New Roman" w:hAnsi="Times New Roman" w:cs="Times New Roman"/>
          <w:sz w:val="22"/>
          <w:szCs w:val="22"/>
        </w:rPr>
      </w:pPr>
    </w:p>
    <w:p w:rsidR="00F3653F" w:rsidRPr="00AA6DFF" w:rsidRDefault="00F3653F" w:rsidP="00DB5F39">
      <w:pPr>
        <w:pStyle w:val="NormalWeb"/>
        <w:numPr>
          <w:ilvl w:val="0"/>
          <w:numId w:val="68"/>
        </w:numPr>
        <w:suppressAutoHyphens/>
        <w:spacing w:before="0" w:beforeAutospacing="0" w:after="0"/>
        <w:ind w:left="567" w:hanging="567"/>
        <w:jc w:val="both"/>
        <w:rPr>
          <w:rFonts w:ascii="Times New Roman" w:hAnsi="Times New Roman" w:cs="Times New Roman"/>
          <w:b/>
          <w:bCs/>
          <w:sz w:val="22"/>
          <w:szCs w:val="22"/>
        </w:rPr>
      </w:pPr>
      <w:r w:rsidRPr="00AA6DFF">
        <w:rPr>
          <w:rFonts w:ascii="Times New Roman" w:hAnsi="Times New Roman" w:cs="Times New Roman"/>
          <w:b/>
          <w:bCs/>
          <w:sz w:val="22"/>
          <w:szCs w:val="22"/>
        </w:rPr>
        <w:t>POJEMNIKI I WORKI DO GROMADZENIA ODPADÓW ORAZ UTRZYMANIE ICH W ODPOWIEDNIM STANIE PORZĄDKOWYM I TECHNICZNYM</w:t>
      </w:r>
    </w:p>
    <w:p w:rsidR="00F3653F" w:rsidRPr="00AA6DFF" w:rsidRDefault="00F3653F" w:rsidP="00AA6DFF">
      <w:pPr>
        <w:pStyle w:val="NormalWeb"/>
        <w:spacing w:before="0" w:beforeAutospacing="0" w:after="0"/>
        <w:ind w:left="567"/>
        <w:jc w:val="both"/>
        <w:rPr>
          <w:rFonts w:ascii="Times New Roman" w:hAnsi="Times New Roman" w:cs="Times New Roman"/>
          <w:b/>
          <w:bCs/>
          <w:sz w:val="22"/>
          <w:szCs w:val="22"/>
        </w:rPr>
      </w:pPr>
    </w:p>
    <w:p w:rsidR="00F3653F" w:rsidRPr="00AA6DFF" w:rsidRDefault="00F3653F" w:rsidP="00DB5F39">
      <w:pPr>
        <w:pStyle w:val="NormalWeb"/>
        <w:numPr>
          <w:ilvl w:val="0"/>
          <w:numId w:val="58"/>
        </w:numPr>
        <w:tabs>
          <w:tab w:val="left" w:pos="708"/>
        </w:tabs>
        <w:suppressAutoHyphens/>
        <w:spacing w:before="0" w:beforeAutospacing="0" w:after="0"/>
        <w:ind w:hanging="1374"/>
        <w:jc w:val="both"/>
        <w:rPr>
          <w:rFonts w:ascii="Times New Roman" w:hAnsi="Times New Roman" w:cs="Times New Roman"/>
          <w:sz w:val="22"/>
          <w:szCs w:val="22"/>
        </w:rPr>
      </w:pPr>
      <w:r w:rsidRPr="00AA6DFF">
        <w:rPr>
          <w:rFonts w:ascii="Times New Roman" w:hAnsi="Times New Roman" w:cs="Times New Roman"/>
          <w:sz w:val="22"/>
          <w:szCs w:val="22"/>
        </w:rPr>
        <w:t>Wyposażenie nieruchomości w pojemniki i worki.</w:t>
      </w:r>
    </w:p>
    <w:p w:rsidR="00F3653F" w:rsidRPr="00AA6DFF" w:rsidRDefault="00F3653F" w:rsidP="00DB5F39">
      <w:pPr>
        <w:pStyle w:val="ListParagraph1"/>
        <w:numPr>
          <w:ilvl w:val="0"/>
          <w:numId w:val="59"/>
        </w:numPr>
        <w:tabs>
          <w:tab w:val="left" w:pos="284"/>
        </w:tabs>
        <w:suppressAutoHyphens/>
        <w:spacing w:after="0"/>
        <w:ind w:left="993" w:hanging="284"/>
        <w:jc w:val="both"/>
        <w:rPr>
          <w:rFonts w:ascii="Times New Roman" w:hAnsi="Times New Roman" w:cs="Times New Roman"/>
          <w:b/>
          <w:bCs/>
          <w:sz w:val="22"/>
          <w:szCs w:val="22"/>
          <w:lang w:eastAsia="fa-IR" w:bidi="fa-IR"/>
        </w:rPr>
      </w:pPr>
      <w:r w:rsidRPr="00AA6DFF">
        <w:rPr>
          <w:rFonts w:ascii="Times New Roman" w:hAnsi="Times New Roman" w:cs="Times New Roman"/>
          <w:b/>
          <w:bCs/>
          <w:spacing w:val="-2"/>
          <w:kern w:val="24"/>
          <w:sz w:val="22"/>
          <w:szCs w:val="22"/>
        </w:rPr>
        <w:t xml:space="preserve">Wykonawca </w:t>
      </w:r>
      <w:r w:rsidRPr="00AA6DFF">
        <w:rPr>
          <w:rFonts w:ascii="Times New Roman" w:hAnsi="Times New Roman" w:cs="Times New Roman"/>
          <w:spacing w:val="-2"/>
          <w:kern w:val="24"/>
          <w:sz w:val="22"/>
          <w:szCs w:val="22"/>
        </w:rPr>
        <w:t>na czas realizacji przedmiotu zamówienia</w:t>
      </w:r>
      <w:r w:rsidRPr="00AA6DFF">
        <w:rPr>
          <w:rFonts w:ascii="Times New Roman" w:hAnsi="Times New Roman" w:cs="Times New Roman"/>
          <w:b/>
          <w:bCs/>
          <w:spacing w:val="-2"/>
          <w:kern w:val="24"/>
          <w:sz w:val="22"/>
          <w:szCs w:val="22"/>
        </w:rPr>
        <w:t xml:space="preserve"> </w:t>
      </w:r>
      <w:r w:rsidRPr="00AA6DFF">
        <w:rPr>
          <w:rFonts w:ascii="Times New Roman" w:hAnsi="Times New Roman" w:cs="Times New Roman"/>
          <w:spacing w:val="-2"/>
          <w:kern w:val="24"/>
          <w:sz w:val="22"/>
          <w:szCs w:val="22"/>
        </w:rPr>
        <w:t xml:space="preserve">zobowiązany jest własnym staraniem i na własny koszt w ramach zaoferowanej ceny ofertowej wyposażyć wszystkie </w:t>
      </w:r>
      <w:r w:rsidRPr="00AA6DFF">
        <w:rPr>
          <w:rFonts w:ascii="Times New Roman" w:hAnsi="Times New Roman" w:cs="Times New Roman"/>
          <w:sz w:val="22"/>
          <w:szCs w:val="22"/>
        </w:rPr>
        <w:t xml:space="preserve">nieruchomości zamieszkałe w niezbędne pojemniki i worki oraz zapewnić utrzymanie pojemników w odpowiednim stanie sanitarnym, porządkowym i technicznym. </w:t>
      </w:r>
    </w:p>
    <w:p w:rsidR="00F3653F" w:rsidRPr="00AA6DFF" w:rsidRDefault="00F3653F" w:rsidP="00DB5F39">
      <w:pPr>
        <w:pStyle w:val="ListParagraph1"/>
        <w:numPr>
          <w:ilvl w:val="0"/>
          <w:numId w:val="59"/>
        </w:numPr>
        <w:tabs>
          <w:tab w:val="left" w:pos="567"/>
        </w:tabs>
        <w:suppressAutoHyphens/>
        <w:spacing w:after="0"/>
        <w:ind w:left="993" w:hanging="284"/>
        <w:jc w:val="both"/>
        <w:rPr>
          <w:rFonts w:ascii="Times New Roman" w:hAnsi="Times New Roman" w:cs="Times New Roman"/>
          <w:spacing w:val="-2"/>
          <w:kern w:val="24"/>
          <w:sz w:val="22"/>
          <w:szCs w:val="22"/>
        </w:rPr>
      </w:pPr>
      <w:r w:rsidRPr="00AA6DFF">
        <w:rPr>
          <w:rFonts w:ascii="Times New Roman" w:hAnsi="Times New Roman" w:cs="Times New Roman"/>
          <w:b/>
          <w:bCs/>
          <w:spacing w:val="-2"/>
          <w:kern w:val="24"/>
          <w:sz w:val="22"/>
          <w:szCs w:val="22"/>
        </w:rPr>
        <w:t>Wykonawca</w:t>
      </w:r>
      <w:r w:rsidRPr="00AA6DFF">
        <w:rPr>
          <w:rFonts w:ascii="Times New Roman" w:hAnsi="Times New Roman" w:cs="Times New Roman"/>
          <w:spacing w:val="-2"/>
          <w:kern w:val="24"/>
          <w:sz w:val="22"/>
          <w:szCs w:val="22"/>
        </w:rPr>
        <w:t xml:space="preserve"> w ciągu 7 dni od podpisania umowy z </w:t>
      </w:r>
      <w:r w:rsidRPr="00AA6DFF">
        <w:rPr>
          <w:rFonts w:ascii="Times New Roman" w:hAnsi="Times New Roman" w:cs="Times New Roman"/>
          <w:b/>
          <w:bCs/>
          <w:spacing w:val="-2"/>
          <w:kern w:val="24"/>
          <w:sz w:val="22"/>
          <w:szCs w:val="22"/>
        </w:rPr>
        <w:t xml:space="preserve">Zamawiającym </w:t>
      </w:r>
      <w:r w:rsidRPr="00AA6DFF">
        <w:rPr>
          <w:rFonts w:ascii="Times New Roman" w:hAnsi="Times New Roman" w:cs="Times New Roman"/>
          <w:spacing w:val="-2"/>
          <w:kern w:val="24"/>
          <w:sz w:val="22"/>
          <w:szCs w:val="22"/>
        </w:rPr>
        <w:t xml:space="preserve">otrzyma od </w:t>
      </w:r>
      <w:r w:rsidRPr="00AA6DFF">
        <w:rPr>
          <w:rFonts w:ascii="Times New Roman" w:hAnsi="Times New Roman" w:cs="Times New Roman"/>
          <w:b/>
          <w:bCs/>
          <w:spacing w:val="-2"/>
          <w:kern w:val="24"/>
          <w:sz w:val="22"/>
          <w:szCs w:val="22"/>
        </w:rPr>
        <w:t>Zamawiającego</w:t>
      </w:r>
      <w:r w:rsidRPr="00AA6DFF">
        <w:rPr>
          <w:rFonts w:ascii="Times New Roman" w:hAnsi="Times New Roman" w:cs="Times New Roman"/>
          <w:spacing w:val="-2"/>
          <w:kern w:val="24"/>
          <w:sz w:val="22"/>
          <w:szCs w:val="22"/>
        </w:rPr>
        <w:t xml:space="preserve"> w formie elektronicznej zaktualizowaną inwentaryzację punktów gromadzenia odpadów.</w:t>
      </w:r>
    </w:p>
    <w:p w:rsidR="00F3653F" w:rsidRPr="00AA6DFF" w:rsidRDefault="00F3653F" w:rsidP="00DB5F39">
      <w:pPr>
        <w:pStyle w:val="ListParagraph1"/>
        <w:numPr>
          <w:ilvl w:val="0"/>
          <w:numId w:val="59"/>
        </w:numPr>
        <w:tabs>
          <w:tab w:val="left" w:pos="567"/>
        </w:tabs>
        <w:suppressAutoHyphens/>
        <w:spacing w:after="0"/>
        <w:ind w:left="993" w:hanging="284"/>
        <w:jc w:val="both"/>
        <w:rPr>
          <w:rFonts w:ascii="Times New Roman" w:hAnsi="Times New Roman" w:cs="Times New Roman"/>
          <w:sz w:val="22"/>
          <w:szCs w:val="22"/>
        </w:rPr>
      </w:pPr>
      <w:r w:rsidRPr="00AA6DFF">
        <w:rPr>
          <w:rFonts w:ascii="Times New Roman" w:hAnsi="Times New Roman" w:cs="Times New Roman"/>
          <w:b/>
          <w:bCs/>
          <w:sz w:val="22"/>
          <w:szCs w:val="22"/>
        </w:rPr>
        <w:t>Wykonawca</w:t>
      </w:r>
      <w:r w:rsidRPr="00AA6DFF">
        <w:rPr>
          <w:rFonts w:ascii="Times New Roman" w:hAnsi="Times New Roman" w:cs="Times New Roman"/>
          <w:sz w:val="22"/>
          <w:szCs w:val="22"/>
        </w:rPr>
        <w:t xml:space="preserve"> zobowiązany jest na podstawie danych otrzymanych od </w:t>
      </w:r>
      <w:r w:rsidRPr="00AA6DFF">
        <w:rPr>
          <w:rFonts w:ascii="Times New Roman" w:hAnsi="Times New Roman" w:cs="Times New Roman"/>
          <w:b/>
          <w:bCs/>
          <w:sz w:val="22"/>
          <w:szCs w:val="22"/>
        </w:rPr>
        <w:t>Zamawiającego</w:t>
      </w:r>
      <w:r w:rsidRPr="00AA6DFF">
        <w:rPr>
          <w:rFonts w:ascii="Times New Roman" w:hAnsi="Times New Roman" w:cs="Times New Roman"/>
          <w:sz w:val="22"/>
          <w:szCs w:val="22"/>
        </w:rPr>
        <w:t xml:space="preserve"> zapoznać się w terenie z przedmiotem zamówienia.</w:t>
      </w:r>
    </w:p>
    <w:p w:rsidR="00F3653F" w:rsidRPr="00AA6DFF" w:rsidRDefault="00F3653F" w:rsidP="00DB5F39">
      <w:pPr>
        <w:pStyle w:val="ListParagraph1"/>
        <w:numPr>
          <w:ilvl w:val="0"/>
          <w:numId w:val="59"/>
        </w:numPr>
        <w:tabs>
          <w:tab w:val="left" w:pos="567"/>
        </w:tabs>
        <w:suppressAutoHyphens/>
        <w:spacing w:after="0"/>
        <w:ind w:left="993" w:hanging="284"/>
        <w:jc w:val="both"/>
        <w:rPr>
          <w:rFonts w:ascii="Times New Roman" w:hAnsi="Times New Roman" w:cs="Times New Roman"/>
          <w:sz w:val="22"/>
          <w:szCs w:val="22"/>
        </w:rPr>
      </w:pPr>
      <w:r w:rsidRPr="00AA6DFF">
        <w:rPr>
          <w:rFonts w:ascii="Times New Roman" w:hAnsi="Times New Roman" w:cs="Times New Roman"/>
          <w:sz w:val="22"/>
          <w:szCs w:val="22"/>
        </w:rPr>
        <w:t xml:space="preserve">W przypadku stwierdzenia nowych Punktów Gromadzenia Opadów </w:t>
      </w:r>
      <w:r w:rsidRPr="00AA6DFF">
        <w:rPr>
          <w:rFonts w:ascii="Times New Roman" w:hAnsi="Times New Roman" w:cs="Times New Roman"/>
          <w:b/>
          <w:bCs/>
          <w:sz w:val="22"/>
          <w:szCs w:val="22"/>
        </w:rPr>
        <w:t xml:space="preserve">Wykonawca </w:t>
      </w:r>
      <w:r w:rsidRPr="00AA6DFF">
        <w:rPr>
          <w:rFonts w:ascii="Times New Roman" w:hAnsi="Times New Roman" w:cs="Times New Roman"/>
          <w:sz w:val="22"/>
          <w:szCs w:val="22"/>
        </w:rPr>
        <w:t xml:space="preserve">zgłosi niezwłocznie w formie pisemnej </w:t>
      </w:r>
      <w:r w:rsidRPr="00AA6DFF">
        <w:rPr>
          <w:rFonts w:ascii="Times New Roman" w:hAnsi="Times New Roman" w:cs="Times New Roman"/>
          <w:b/>
          <w:bCs/>
          <w:sz w:val="22"/>
          <w:szCs w:val="22"/>
        </w:rPr>
        <w:t>Zamawiającemu</w:t>
      </w:r>
      <w:r w:rsidRPr="00AA6DFF">
        <w:rPr>
          <w:rFonts w:ascii="Times New Roman" w:hAnsi="Times New Roman" w:cs="Times New Roman"/>
          <w:sz w:val="22"/>
          <w:szCs w:val="22"/>
        </w:rPr>
        <w:t xml:space="preserve"> fakt wystąpienia nowego punktu.</w:t>
      </w:r>
    </w:p>
    <w:p w:rsidR="00F3653F" w:rsidRPr="00AA6DFF" w:rsidRDefault="00F3653F" w:rsidP="00DB5F39">
      <w:pPr>
        <w:pStyle w:val="ListParagraph1"/>
        <w:numPr>
          <w:ilvl w:val="0"/>
          <w:numId w:val="59"/>
        </w:numPr>
        <w:tabs>
          <w:tab w:val="left" w:pos="567"/>
        </w:tabs>
        <w:suppressAutoHyphens/>
        <w:spacing w:after="0"/>
        <w:ind w:left="993" w:hanging="284"/>
        <w:jc w:val="both"/>
        <w:rPr>
          <w:rFonts w:ascii="Times New Roman" w:hAnsi="Times New Roman" w:cs="Times New Roman"/>
          <w:sz w:val="22"/>
          <w:szCs w:val="22"/>
        </w:rPr>
      </w:pPr>
      <w:r w:rsidRPr="00AA6DFF">
        <w:rPr>
          <w:rFonts w:ascii="Times New Roman" w:hAnsi="Times New Roman" w:cs="Times New Roman"/>
          <w:b/>
          <w:bCs/>
          <w:spacing w:val="-2"/>
          <w:kern w:val="24"/>
          <w:sz w:val="22"/>
          <w:szCs w:val="22"/>
        </w:rPr>
        <w:t>Wykonawca</w:t>
      </w:r>
      <w:r w:rsidRPr="00AA6DFF">
        <w:rPr>
          <w:rFonts w:ascii="Times New Roman" w:hAnsi="Times New Roman" w:cs="Times New Roman"/>
          <w:spacing w:val="-2"/>
          <w:kern w:val="24"/>
          <w:sz w:val="22"/>
          <w:szCs w:val="22"/>
        </w:rPr>
        <w:t xml:space="preserve"> do dnia</w:t>
      </w:r>
      <w:r w:rsidRPr="00AA6DFF">
        <w:rPr>
          <w:rFonts w:ascii="Times New Roman" w:hAnsi="Times New Roman" w:cs="Times New Roman"/>
          <w:b/>
          <w:bCs/>
          <w:spacing w:val="-2"/>
          <w:kern w:val="24"/>
          <w:sz w:val="22"/>
          <w:szCs w:val="22"/>
        </w:rPr>
        <w:t xml:space="preserve"> </w:t>
      </w:r>
      <w:r w:rsidRPr="00AA6DFF">
        <w:rPr>
          <w:rFonts w:ascii="Times New Roman" w:hAnsi="Times New Roman" w:cs="Times New Roman"/>
          <w:spacing w:val="-2"/>
          <w:kern w:val="24"/>
          <w:sz w:val="22"/>
          <w:szCs w:val="22"/>
        </w:rPr>
        <w:t xml:space="preserve">30.06.2013 r. ustawi pojemniki, które zostały zinwentaryzowane na podstawie danych </w:t>
      </w:r>
      <w:r w:rsidRPr="00AA6DFF">
        <w:rPr>
          <w:rFonts w:ascii="Times New Roman" w:hAnsi="Times New Roman" w:cs="Times New Roman"/>
          <w:b/>
          <w:bCs/>
          <w:spacing w:val="-2"/>
          <w:kern w:val="24"/>
          <w:sz w:val="22"/>
          <w:szCs w:val="22"/>
        </w:rPr>
        <w:t>Zamawiającego</w:t>
      </w:r>
      <w:r w:rsidRPr="00AA6DFF">
        <w:rPr>
          <w:rFonts w:ascii="Times New Roman" w:hAnsi="Times New Roman" w:cs="Times New Roman"/>
          <w:spacing w:val="-2"/>
          <w:kern w:val="24"/>
          <w:sz w:val="22"/>
          <w:szCs w:val="22"/>
        </w:rPr>
        <w:t xml:space="preserve"> </w:t>
      </w:r>
      <w:r w:rsidRPr="00AA6DFF">
        <w:rPr>
          <w:rFonts w:ascii="Times New Roman" w:hAnsi="Times New Roman" w:cs="Times New Roman"/>
          <w:sz w:val="22"/>
          <w:szCs w:val="22"/>
        </w:rPr>
        <w:t xml:space="preserve">oraz aktualizacji wykonanej przez </w:t>
      </w:r>
      <w:r w:rsidRPr="00AA6DFF">
        <w:rPr>
          <w:rFonts w:ascii="Times New Roman" w:hAnsi="Times New Roman" w:cs="Times New Roman"/>
          <w:b/>
          <w:bCs/>
          <w:sz w:val="22"/>
          <w:szCs w:val="22"/>
        </w:rPr>
        <w:t>Wykonawcę</w:t>
      </w:r>
      <w:r w:rsidRPr="00AA6DFF">
        <w:rPr>
          <w:rFonts w:ascii="Times New Roman" w:hAnsi="Times New Roman" w:cs="Times New Roman"/>
          <w:sz w:val="22"/>
          <w:szCs w:val="22"/>
        </w:rPr>
        <w:t>.</w:t>
      </w:r>
    </w:p>
    <w:p w:rsidR="00F3653F" w:rsidRPr="00AA6DFF" w:rsidRDefault="00F3653F" w:rsidP="00DB5F39">
      <w:pPr>
        <w:pStyle w:val="ListParagraph1"/>
        <w:numPr>
          <w:ilvl w:val="0"/>
          <w:numId w:val="59"/>
        </w:numPr>
        <w:tabs>
          <w:tab w:val="left" w:pos="567"/>
        </w:tabs>
        <w:suppressAutoHyphens/>
        <w:spacing w:after="0"/>
        <w:ind w:left="993" w:hanging="284"/>
        <w:jc w:val="both"/>
        <w:rPr>
          <w:rFonts w:ascii="Times New Roman" w:hAnsi="Times New Roman" w:cs="Times New Roman"/>
          <w:sz w:val="22"/>
          <w:szCs w:val="22"/>
        </w:rPr>
      </w:pPr>
      <w:r w:rsidRPr="00AA6DFF">
        <w:rPr>
          <w:rFonts w:ascii="Times New Roman" w:hAnsi="Times New Roman" w:cs="Times New Roman"/>
          <w:sz w:val="22"/>
          <w:szCs w:val="22"/>
        </w:rPr>
        <w:t xml:space="preserve">W przypadku nieruchomości wielorodzinnych typu spółdzielnie i wspólnoty mieszkaniowe </w:t>
      </w:r>
      <w:r w:rsidRPr="00AA6DFF">
        <w:rPr>
          <w:rFonts w:ascii="Times New Roman" w:hAnsi="Times New Roman" w:cs="Times New Roman"/>
          <w:b/>
          <w:bCs/>
          <w:sz w:val="22"/>
          <w:szCs w:val="22"/>
        </w:rPr>
        <w:t>Wykonawca</w:t>
      </w:r>
      <w:r w:rsidRPr="00AA6DFF">
        <w:rPr>
          <w:rFonts w:ascii="Times New Roman" w:hAnsi="Times New Roman" w:cs="Times New Roman"/>
          <w:sz w:val="22"/>
          <w:szCs w:val="22"/>
        </w:rPr>
        <w:t xml:space="preserve"> zobowiązany jest do dostarczenia zbiorczych pojemników (kontenerów) do segregacji odpadów opisanych w  pkt 3.2.podpunkt 2) również w sytuacji, gdy Zarządca nieruchomości zadeklarował brak segregacji odpadów. </w:t>
      </w:r>
      <w:r w:rsidRPr="00AA6DFF">
        <w:rPr>
          <w:rFonts w:ascii="Times New Roman" w:hAnsi="Times New Roman" w:cs="Times New Roman"/>
          <w:b/>
          <w:bCs/>
          <w:sz w:val="22"/>
          <w:szCs w:val="22"/>
        </w:rPr>
        <w:t>Wykonawca</w:t>
      </w:r>
      <w:r w:rsidRPr="00AA6DFF">
        <w:rPr>
          <w:rFonts w:ascii="Times New Roman" w:hAnsi="Times New Roman" w:cs="Times New Roman"/>
          <w:sz w:val="22"/>
          <w:szCs w:val="22"/>
        </w:rPr>
        <w:t xml:space="preserve"> w powyższym przypadku zobowiązany jest dostarczyć zestaw pojemników w skład którego wchodzi: pojemnik na szkło, pojemnik na tworzywa sztuczne, pojemnik na papier. Szacunkowy wykaz spółdzielni i wspólnot mieszkaniowych na terenie miasta i gminy Bobolice stanowi Załącznik nr 19 do SIWZ.</w:t>
      </w:r>
    </w:p>
    <w:p w:rsidR="00F3653F" w:rsidRPr="00AA6DFF" w:rsidRDefault="00F3653F" w:rsidP="00DB5F39">
      <w:pPr>
        <w:pStyle w:val="ListParagraph1"/>
        <w:numPr>
          <w:ilvl w:val="0"/>
          <w:numId w:val="59"/>
        </w:numPr>
        <w:tabs>
          <w:tab w:val="left" w:pos="567"/>
        </w:tabs>
        <w:suppressAutoHyphens/>
        <w:spacing w:after="0"/>
        <w:ind w:left="993" w:hanging="284"/>
        <w:jc w:val="both"/>
        <w:rPr>
          <w:rFonts w:ascii="Times New Roman" w:hAnsi="Times New Roman" w:cs="Times New Roman"/>
          <w:sz w:val="22"/>
          <w:szCs w:val="22"/>
        </w:rPr>
      </w:pPr>
      <w:r w:rsidRPr="00AA6DFF">
        <w:rPr>
          <w:rFonts w:ascii="Times New Roman" w:hAnsi="Times New Roman" w:cs="Times New Roman"/>
          <w:sz w:val="22"/>
          <w:szCs w:val="22"/>
        </w:rPr>
        <w:t xml:space="preserve">Po podpisaniu umowy a przed pierwszym odbiorem odpadów </w:t>
      </w:r>
      <w:r w:rsidRPr="00AA6DFF">
        <w:rPr>
          <w:rFonts w:ascii="Times New Roman" w:hAnsi="Times New Roman" w:cs="Times New Roman"/>
          <w:b/>
          <w:bCs/>
          <w:sz w:val="22"/>
          <w:szCs w:val="22"/>
        </w:rPr>
        <w:t>Wykonawca</w:t>
      </w:r>
      <w:r w:rsidRPr="00AA6DFF">
        <w:rPr>
          <w:rFonts w:ascii="Times New Roman" w:hAnsi="Times New Roman" w:cs="Times New Roman"/>
          <w:sz w:val="22"/>
          <w:szCs w:val="22"/>
        </w:rPr>
        <w:t xml:space="preserve"> zobowiązany jest dostarczyć właścicielowi każdej nieruchomości min. po 3 worki każdego koloru (tj. niebieskie, żółte, zielone, białe). Kolejne worki dostarczane będą w systemie: za każdy odebrany napełniony worek </w:t>
      </w:r>
      <w:r w:rsidRPr="00AA6DFF">
        <w:rPr>
          <w:rFonts w:ascii="Times New Roman" w:hAnsi="Times New Roman" w:cs="Times New Roman"/>
          <w:b/>
          <w:bCs/>
          <w:sz w:val="22"/>
          <w:szCs w:val="22"/>
        </w:rPr>
        <w:t>Wykonawca</w:t>
      </w:r>
      <w:r w:rsidRPr="00AA6DFF">
        <w:rPr>
          <w:rFonts w:ascii="Times New Roman" w:hAnsi="Times New Roman" w:cs="Times New Roman"/>
          <w:sz w:val="22"/>
          <w:szCs w:val="22"/>
        </w:rPr>
        <w:t xml:space="preserve"> na posesji pozostawia worek pusty. </w:t>
      </w:r>
      <w:r w:rsidRPr="00AA6DFF">
        <w:rPr>
          <w:rFonts w:ascii="Times New Roman" w:hAnsi="Times New Roman" w:cs="Times New Roman"/>
          <w:b/>
          <w:bCs/>
          <w:sz w:val="22"/>
          <w:szCs w:val="22"/>
        </w:rPr>
        <w:t>Wykonawca</w:t>
      </w:r>
      <w:r w:rsidRPr="00AA6DFF">
        <w:rPr>
          <w:rFonts w:ascii="Times New Roman" w:hAnsi="Times New Roman" w:cs="Times New Roman"/>
          <w:sz w:val="22"/>
          <w:szCs w:val="22"/>
        </w:rPr>
        <w:t xml:space="preserve"> musi dostarczyć worki do wszystkich nieruchomości na terenie gminy w ciągu 5 dni roboczych w nieprzekraczalnym terminie do 30 czerwca 2013 r.</w:t>
      </w:r>
    </w:p>
    <w:p w:rsidR="00F3653F" w:rsidRPr="00AA6DFF" w:rsidRDefault="00F3653F" w:rsidP="00DB5F39">
      <w:pPr>
        <w:pStyle w:val="ListParagraph1"/>
        <w:numPr>
          <w:ilvl w:val="0"/>
          <w:numId w:val="59"/>
        </w:numPr>
        <w:tabs>
          <w:tab w:val="left" w:pos="567"/>
        </w:tabs>
        <w:suppressAutoHyphens/>
        <w:spacing w:after="0"/>
        <w:ind w:left="993" w:hanging="284"/>
        <w:jc w:val="both"/>
        <w:rPr>
          <w:rFonts w:ascii="Times New Roman" w:hAnsi="Times New Roman" w:cs="Times New Roman"/>
          <w:sz w:val="22"/>
          <w:szCs w:val="22"/>
        </w:rPr>
      </w:pPr>
      <w:r w:rsidRPr="00AA6DFF">
        <w:rPr>
          <w:rFonts w:ascii="Times New Roman" w:hAnsi="Times New Roman" w:cs="Times New Roman"/>
          <w:sz w:val="22"/>
          <w:szCs w:val="22"/>
        </w:rPr>
        <w:t xml:space="preserve">Potwierdzenie otrzymania pojemników i worków na odpady segregowane </w:t>
      </w:r>
      <w:r w:rsidRPr="00AA6DFF">
        <w:rPr>
          <w:rFonts w:ascii="Times New Roman" w:hAnsi="Times New Roman" w:cs="Times New Roman"/>
          <w:b/>
          <w:bCs/>
          <w:sz w:val="22"/>
          <w:szCs w:val="22"/>
        </w:rPr>
        <w:t>Wykonawca</w:t>
      </w:r>
      <w:r w:rsidRPr="00AA6DFF">
        <w:rPr>
          <w:rFonts w:ascii="Times New Roman" w:hAnsi="Times New Roman" w:cs="Times New Roman"/>
          <w:sz w:val="22"/>
          <w:szCs w:val="22"/>
        </w:rPr>
        <w:t xml:space="preserve"> winien uzyskać w formie pisemnej. </w:t>
      </w:r>
      <w:r w:rsidRPr="00AA6DFF">
        <w:rPr>
          <w:rFonts w:ascii="Times New Roman" w:hAnsi="Times New Roman" w:cs="Times New Roman"/>
          <w:b/>
          <w:bCs/>
          <w:sz w:val="22"/>
          <w:szCs w:val="22"/>
        </w:rPr>
        <w:t>Wykonawca</w:t>
      </w:r>
      <w:r w:rsidRPr="00AA6DFF">
        <w:rPr>
          <w:rFonts w:ascii="Times New Roman" w:hAnsi="Times New Roman" w:cs="Times New Roman"/>
          <w:sz w:val="22"/>
          <w:szCs w:val="22"/>
        </w:rPr>
        <w:t xml:space="preserve"> uzgodni z </w:t>
      </w:r>
      <w:r w:rsidRPr="00AA6DFF">
        <w:rPr>
          <w:rFonts w:ascii="Times New Roman" w:hAnsi="Times New Roman" w:cs="Times New Roman"/>
          <w:b/>
          <w:bCs/>
          <w:sz w:val="22"/>
          <w:szCs w:val="22"/>
        </w:rPr>
        <w:t>Zamawiającym</w:t>
      </w:r>
      <w:r w:rsidRPr="00AA6DFF">
        <w:rPr>
          <w:rFonts w:ascii="Times New Roman" w:hAnsi="Times New Roman" w:cs="Times New Roman"/>
          <w:sz w:val="22"/>
          <w:szCs w:val="22"/>
        </w:rPr>
        <w:t xml:space="preserve"> terminy dostarczenia pojemników i worków na odpady segregowane w sposób zwyczajowo przyjęty na terenie gminy.</w:t>
      </w:r>
    </w:p>
    <w:p w:rsidR="00F3653F" w:rsidRPr="00AA6DFF" w:rsidRDefault="00F3653F" w:rsidP="00DB5F39">
      <w:pPr>
        <w:pStyle w:val="ListParagraph1"/>
        <w:numPr>
          <w:ilvl w:val="0"/>
          <w:numId w:val="59"/>
        </w:numPr>
        <w:tabs>
          <w:tab w:val="left" w:pos="567"/>
        </w:tabs>
        <w:suppressAutoHyphens/>
        <w:spacing w:after="0"/>
        <w:ind w:left="993" w:hanging="284"/>
        <w:jc w:val="both"/>
        <w:rPr>
          <w:rFonts w:ascii="Times New Roman" w:hAnsi="Times New Roman" w:cs="Times New Roman"/>
          <w:sz w:val="22"/>
          <w:szCs w:val="22"/>
        </w:rPr>
      </w:pPr>
      <w:r w:rsidRPr="00AA6DFF">
        <w:rPr>
          <w:rFonts w:ascii="Times New Roman" w:hAnsi="Times New Roman" w:cs="Times New Roman"/>
          <w:spacing w:val="-2"/>
          <w:kern w:val="24"/>
          <w:sz w:val="22"/>
          <w:szCs w:val="22"/>
        </w:rPr>
        <w:t xml:space="preserve">W przypadku zmian dot. ilości i pojemności pojemników, powstania nowego punktu gromadzenia odpadów, </w:t>
      </w:r>
      <w:r w:rsidRPr="00AA6DFF">
        <w:rPr>
          <w:rFonts w:ascii="Times New Roman" w:hAnsi="Times New Roman" w:cs="Times New Roman"/>
          <w:b/>
          <w:bCs/>
          <w:spacing w:val="-2"/>
          <w:kern w:val="24"/>
          <w:sz w:val="22"/>
          <w:szCs w:val="22"/>
        </w:rPr>
        <w:t>Wykonawca</w:t>
      </w:r>
      <w:r w:rsidRPr="00AA6DFF">
        <w:rPr>
          <w:rFonts w:ascii="Times New Roman" w:hAnsi="Times New Roman" w:cs="Times New Roman"/>
          <w:spacing w:val="-2"/>
          <w:kern w:val="24"/>
          <w:sz w:val="22"/>
          <w:szCs w:val="22"/>
        </w:rPr>
        <w:t xml:space="preserve"> zobowiązany jest wyposażyć punkty gromadzenia odpadów w niezbędne pojemniki i worki w terminie 3 dni od przekazania informacji przez </w:t>
      </w:r>
      <w:r w:rsidRPr="00AA6DFF">
        <w:rPr>
          <w:rFonts w:ascii="Times New Roman" w:hAnsi="Times New Roman" w:cs="Times New Roman"/>
          <w:b/>
          <w:bCs/>
          <w:spacing w:val="-2"/>
          <w:kern w:val="24"/>
          <w:sz w:val="22"/>
          <w:szCs w:val="22"/>
        </w:rPr>
        <w:t>Zamawiającego</w:t>
      </w:r>
      <w:r w:rsidRPr="00AA6DFF">
        <w:rPr>
          <w:rFonts w:ascii="Times New Roman" w:hAnsi="Times New Roman" w:cs="Times New Roman"/>
          <w:spacing w:val="-2"/>
          <w:kern w:val="24"/>
          <w:sz w:val="22"/>
          <w:szCs w:val="22"/>
        </w:rPr>
        <w:t xml:space="preserve"> o zmianach.</w:t>
      </w:r>
    </w:p>
    <w:p w:rsidR="00F3653F" w:rsidRPr="00AA6DFF" w:rsidRDefault="00F3653F" w:rsidP="00DB5F39">
      <w:pPr>
        <w:pStyle w:val="ListParagraph1"/>
        <w:numPr>
          <w:ilvl w:val="0"/>
          <w:numId w:val="59"/>
        </w:numPr>
        <w:tabs>
          <w:tab w:val="left" w:pos="567"/>
        </w:tabs>
        <w:suppressAutoHyphens/>
        <w:spacing w:after="0"/>
        <w:ind w:left="993" w:hanging="426"/>
        <w:jc w:val="both"/>
        <w:rPr>
          <w:rFonts w:ascii="Times New Roman" w:hAnsi="Times New Roman" w:cs="Times New Roman"/>
          <w:sz w:val="22"/>
          <w:szCs w:val="22"/>
        </w:rPr>
      </w:pPr>
      <w:r w:rsidRPr="00AA6DFF">
        <w:rPr>
          <w:rFonts w:ascii="Times New Roman" w:hAnsi="Times New Roman" w:cs="Times New Roman"/>
          <w:b/>
          <w:bCs/>
          <w:sz w:val="22"/>
          <w:szCs w:val="22"/>
        </w:rPr>
        <w:t xml:space="preserve">Zamawiający </w:t>
      </w:r>
      <w:r w:rsidRPr="00AA6DFF">
        <w:rPr>
          <w:rFonts w:ascii="Times New Roman" w:hAnsi="Times New Roman" w:cs="Times New Roman"/>
          <w:sz w:val="22"/>
          <w:szCs w:val="22"/>
        </w:rPr>
        <w:t xml:space="preserve">zastrzega sobie zmianę wielkości i ilości pojemników w uzasadnionych przypadkach bez prawa do dodatkowego wynagrodzenia dla </w:t>
      </w:r>
      <w:r w:rsidRPr="00AA6DFF">
        <w:rPr>
          <w:rFonts w:ascii="Times New Roman" w:hAnsi="Times New Roman" w:cs="Times New Roman"/>
          <w:b/>
          <w:bCs/>
          <w:sz w:val="22"/>
          <w:szCs w:val="22"/>
        </w:rPr>
        <w:t>Wykonawcy</w:t>
      </w:r>
      <w:r w:rsidRPr="00AA6DFF">
        <w:rPr>
          <w:rFonts w:ascii="Times New Roman" w:hAnsi="Times New Roman" w:cs="Times New Roman"/>
          <w:sz w:val="22"/>
          <w:szCs w:val="22"/>
        </w:rPr>
        <w:t>.</w:t>
      </w:r>
    </w:p>
    <w:p w:rsidR="00F3653F" w:rsidRPr="00AA6DFF" w:rsidRDefault="00F3653F" w:rsidP="00DB5F39">
      <w:pPr>
        <w:pStyle w:val="NormalWeb"/>
        <w:numPr>
          <w:ilvl w:val="0"/>
          <w:numId w:val="58"/>
        </w:numPr>
        <w:tabs>
          <w:tab w:val="left" w:pos="708"/>
        </w:tabs>
        <w:suppressAutoHyphens/>
        <w:spacing w:before="0" w:beforeAutospacing="0" w:after="0"/>
        <w:ind w:hanging="1374"/>
        <w:jc w:val="both"/>
        <w:rPr>
          <w:rFonts w:ascii="Times New Roman" w:hAnsi="Times New Roman" w:cs="Times New Roman"/>
          <w:sz w:val="22"/>
          <w:szCs w:val="22"/>
        </w:rPr>
      </w:pPr>
      <w:r w:rsidRPr="00AA6DFF">
        <w:rPr>
          <w:rFonts w:ascii="Times New Roman" w:hAnsi="Times New Roman" w:cs="Times New Roman"/>
          <w:sz w:val="22"/>
          <w:szCs w:val="22"/>
        </w:rPr>
        <w:t>Charakterystyka worków do selektywnej zbiórki odpadów:</w:t>
      </w:r>
    </w:p>
    <w:p w:rsidR="00F3653F" w:rsidRPr="00AA6DFF" w:rsidRDefault="00F3653F" w:rsidP="00DB5F39">
      <w:pPr>
        <w:pStyle w:val="NormalWeb"/>
        <w:numPr>
          <w:ilvl w:val="0"/>
          <w:numId w:val="62"/>
        </w:numPr>
        <w:tabs>
          <w:tab w:val="left" w:pos="993"/>
        </w:tabs>
        <w:suppressAutoHyphens/>
        <w:spacing w:before="0" w:beforeAutospacing="0" w:after="0"/>
        <w:ind w:left="709" w:firstLine="0"/>
        <w:jc w:val="both"/>
        <w:rPr>
          <w:rFonts w:ascii="Times New Roman" w:hAnsi="Times New Roman" w:cs="Times New Roman"/>
          <w:sz w:val="22"/>
          <w:szCs w:val="22"/>
        </w:rPr>
      </w:pPr>
      <w:r w:rsidRPr="00AA6DFF">
        <w:rPr>
          <w:rFonts w:ascii="Times New Roman" w:hAnsi="Times New Roman" w:cs="Times New Roman"/>
          <w:sz w:val="22"/>
          <w:szCs w:val="22"/>
        </w:rPr>
        <w:t>Materiał – folia polietylenowa LDPE.</w:t>
      </w:r>
    </w:p>
    <w:p w:rsidR="00F3653F" w:rsidRPr="00AA6DFF" w:rsidRDefault="00F3653F" w:rsidP="00DB5F39">
      <w:pPr>
        <w:pStyle w:val="NormalWeb"/>
        <w:numPr>
          <w:ilvl w:val="0"/>
          <w:numId w:val="62"/>
        </w:numPr>
        <w:tabs>
          <w:tab w:val="left" w:pos="993"/>
        </w:tabs>
        <w:suppressAutoHyphens/>
        <w:spacing w:before="0" w:beforeAutospacing="0" w:after="0"/>
        <w:ind w:left="709" w:firstLine="0"/>
        <w:jc w:val="both"/>
        <w:rPr>
          <w:rFonts w:ascii="Times New Roman" w:hAnsi="Times New Roman" w:cs="Times New Roman"/>
          <w:sz w:val="22"/>
          <w:szCs w:val="22"/>
        </w:rPr>
      </w:pPr>
      <w:r w:rsidRPr="00AA6DFF">
        <w:rPr>
          <w:rFonts w:ascii="Times New Roman" w:hAnsi="Times New Roman" w:cs="Times New Roman"/>
          <w:sz w:val="22"/>
          <w:szCs w:val="22"/>
        </w:rPr>
        <w:t>Pojemność: 60 - 120 dm</w:t>
      </w:r>
      <w:r w:rsidRPr="00AA6DFF">
        <w:rPr>
          <w:rFonts w:ascii="Times New Roman" w:hAnsi="Times New Roman" w:cs="Times New Roman"/>
          <w:sz w:val="22"/>
          <w:szCs w:val="22"/>
          <w:vertAlign w:val="superscript"/>
        </w:rPr>
        <w:t>3</w:t>
      </w:r>
      <w:r w:rsidRPr="00AA6DFF">
        <w:rPr>
          <w:rFonts w:ascii="Times New Roman" w:hAnsi="Times New Roman" w:cs="Times New Roman"/>
          <w:sz w:val="22"/>
          <w:szCs w:val="22"/>
        </w:rPr>
        <w:t>.</w:t>
      </w:r>
    </w:p>
    <w:p w:rsidR="00F3653F" w:rsidRPr="00AA6DFF" w:rsidRDefault="00F3653F" w:rsidP="00DB5F39">
      <w:pPr>
        <w:pStyle w:val="NormalWeb"/>
        <w:numPr>
          <w:ilvl w:val="0"/>
          <w:numId w:val="62"/>
        </w:numPr>
        <w:tabs>
          <w:tab w:val="left" w:pos="993"/>
        </w:tabs>
        <w:suppressAutoHyphens/>
        <w:spacing w:before="0" w:beforeAutospacing="0" w:after="0"/>
        <w:ind w:left="709" w:firstLine="0"/>
        <w:jc w:val="both"/>
        <w:rPr>
          <w:rFonts w:ascii="Times New Roman" w:hAnsi="Times New Roman" w:cs="Times New Roman"/>
          <w:sz w:val="22"/>
          <w:szCs w:val="22"/>
        </w:rPr>
      </w:pPr>
      <w:r w:rsidRPr="00AA6DFF">
        <w:rPr>
          <w:rFonts w:ascii="Times New Roman" w:hAnsi="Times New Roman" w:cs="Times New Roman"/>
          <w:sz w:val="22"/>
          <w:szCs w:val="22"/>
        </w:rPr>
        <w:t>Kolor</w:t>
      </w:r>
      <w:r w:rsidRPr="00AA6DFF">
        <w:rPr>
          <w:rFonts w:ascii="Times New Roman" w:hAnsi="Times New Roman" w:cs="Times New Roman"/>
          <w:sz w:val="22"/>
          <w:szCs w:val="22"/>
        </w:rPr>
        <w:tab/>
      </w:r>
    </w:p>
    <w:p w:rsidR="00F3653F" w:rsidRPr="00AA6DFF" w:rsidRDefault="00F3653F" w:rsidP="00AA6DFF">
      <w:pPr>
        <w:pStyle w:val="NormalWeb"/>
        <w:numPr>
          <w:ilvl w:val="1"/>
          <w:numId w:val="63"/>
        </w:numPr>
        <w:suppressAutoHyphens/>
        <w:spacing w:before="0" w:beforeAutospacing="0" w:after="0"/>
        <w:jc w:val="both"/>
        <w:rPr>
          <w:rFonts w:ascii="Times New Roman" w:hAnsi="Times New Roman" w:cs="Times New Roman"/>
          <w:sz w:val="22"/>
          <w:szCs w:val="22"/>
        </w:rPr>
      </w:pPr>
      <w:r w:rsidRPr="00AA6DFF">
        <w:rPr>
          <w:rFonts w:ascii="Times New Roman" w:hAnsi="Times New Roman" w:cs="Times New Roman"/>
          <w:sz w:val="22"/>
          <w:szCs w:val="22"/>
        </w:rPr>
        <w:t>niebieski – papier – min.: długość 1050 mm, szerokość 700 mm, grubość 0,04 mm</w:t>
      </w:r>
    </w:p>
    <w:p w:rsidR="00F3653F" w:rsidRPr="00AA6DFF" w:rsidRDefault="00F3653F" w:rsidP="00AA6DFF">
      <w:pPr>
        <w:pStyle w:val="NormalWeb"/>
        <w:numPr>
          <w:ilvl w:val="1"/>
          <w:numId w:val="63"/>
        </w:numPr>
        <w:suppressAutoHyphens/>
        <w:spacing w:before="0" w:beforeAutospacing="0" w:after="0"/>
        <w:jc w:val="both"/>
        <w:rPr>
          <w:rFonts w:ascii="Times New Roman" w:hAnsi="Times New Roman" w:cs="Times New Roman"/>
          <w:sz w:val="22"/>
          <w:szCs w:val="22"/>
        </w:rPr>
      </w:pPr>
      <w:r w:rsidRPr="00AA6DFF">
        <w:rPr>
          <w:rFonts w:ascii="Times New Roman" w:hAnsi="Times New Roman" w:cs="Times New Roman"/>
          <w:sz w:val="22"/>
          <w:szCs w:val="22"/>
        </w:rPr>
        <w:t>żółty - tworzywa sztuczne – min.: długość 1050 mm, szerokość 700 mm, grubość 0,02 mm;</w:t>
      </w:r>
    </w:p>
    <w:p w:rsidR="00F3653F" w:rsidRPr="00AA6DFF" w:rsidRDefault="00F3653F" w:rsidP="00AA6DFF">
      <w:pPr>
        <w:pStyle w:val="NormalWeb"/>
        <w:numPr>
          <w:ilvl w:val="1"/>
          <w:numId w:val="63"/>
        </w:numPr>
        <w:suppressAutoHyphens/>
        <w:spacing w:before="0" w:beforeAutospacing="0" w:after="0"/>
        <w:jc w:val="both"/>
        <w:rPr>
          <w:rFonts w:ascii="Times New Roman" w:hAnsi="Times New Roman" w:cs="Times New Roman"/>
          <w:sz w:val="22"/>
          <w:szCs w:val="22"/>
        </w:rPr>
      </w:pPr>
      <w:r w:rsidRPr="00AA6DFF">
        <w:rPr>
          <w:rFonts w:ascii="Times New Roman" w:hAnsi="Times New Roman" w:cs="Times New Roman"/>
          <w:sz w:val="22"/>
          <w:szCs w:val="22"/>
        </w:rPr>
        <w:t>biały – szkło – min.: długość 1050 mm, szerokość 500 mm, grubość 0,065 mm;</w:t>
      </w:r>
    </w:p>
    <w:p w:rsidR="00F3653F" w:rsidRPr="00AA6DFF" w:rsidRDefault="00F3653F" w:rsidP="00AA6DFF">
      <w:pPr>
        <w:pStyle w:val="NormalWeb"/>
        <w:numPr>
          <w:ilvl w:val="1"/>
          <w:numId w:val="63"/>
        </w:numPr>
        <w:suppressAutoHyphens/>
        <w:spacing w:before="0" w:beforeAutospacing="0" w:after="0"/>
        <w:jc w:val="both"/>
        <w:rPr>
          <w:rFonts w:ascii="Times New Roman" w:hAnsi="Times New Roman" w:cs="Times New Roman"/>
          <w:sz w:val="22"/>
          <w:szCs w:val="22"/>
        </w:rPr>
      </w:pPr>
      <w:r w:rsidRPr="00AA6DFF">
        <w:rPr>
          <w:rFonts w:ascii="Times New Roman" w:hAnsi="Times New Roman" w:cs="Times New Roman"/>
          <w:sz w:val="22"/>
          <w:szCs w:val="22"/>
        </w:rPr>
        <w:t>zielony - odpady biodegradowalne – min.: długość 1200 mm, szerokość 700 mm grubość 0,08 mm;</w:t>
      </w:r>
    </w:p>
    <w:p w:rsidR="00F3653F" w:rsidRPr="00AA6DFF" w:rsidRDefault="00F3653F" w:rsidP="00DB5F39">
      <w:pPr>
        <w:pStyle w:val="ListParagraph1"/>
        <w:numPr>
          <w:ilvl w:val="0"/>
          <w:numId w:val="62"/>
        </w:numPr>
        <w:spacing w:after="0"/>
        <w:ind w:left="993" w:hanging="284"/>
        <w:jc w:val="both"/>
        <w:rPr>
          <w:rFonts w:ascii="Times New Roman" w:hAnsi="Times New Roman" w:cs="Times New Roman"/>
          <w:sz w:val="22"/>
          <w:szCs w:val="22"/>
          <w:lang w:eastAsia="pl-PL"/>
        </w:rPr>
      </w:pPr>
      <w:r w:rsidRPr="00AA6DFF">
        <w:rPr>
          <w:rFonts w:ascii="Times New Roman" w:hAnsi="Times New Roman" w:cs="Times New Roman"/>
          <w:sz w:val="22"/>
          <w:szCs w:val="22"/>
          <w:lang w:eastAsia="pl-PL"/>
        </w:rPr>
        <w:t>Dostarczone worki muszą być fabrycznie nowe i gatunku I.</w:t>
      </w:r>
    </w:p>
    <w:p w:rsidR="00F3653F" w:rsidRPr="00AA6DFF" w:rsidRDefault="00F3653F" w:rsidP="00DB5F39">
      <w:pPr>
        <w:pStyle w:val="ListParagraph1"/>
        <w:numPr>
          <w:ilvl w:val="0"/>
          <w:numId w:val="62"/>
        </w:numPr>
        <w:spacing w:after="0"/>
        <w:ind w:left="993" w:hanging="284"/>
        <w:jc w:val="both"/>
        <w:rPr>
          <w:rFonts w:ascii="Times New Roman" w:hAnsi="Times New Roman" w:cs="Times New Roman"/>
          <w:sz w:val="22"/>
          <w:szCs w:val="22"/>
          <w:lang w:eastAsia="pl-PL"/>
        </w:rPr>
      </w:pPr>
      <w:r w:rsidRPr="00AA6DFF">
        <w:rPr>
          <w:rFonts w:ascii="Times New Roman" w:hAnsi="Times New Roman" w:cs="Times New Roman"/>
          <w:sz w:val="22"/>
          <w:szCs w:val="22"/>
          <w:lang w:eastAsia="pl-PL"/>
        </w:rPr>
        <w:t>Worki muszą posiadać otwory na taśmę i taśmę do zawieszania lub zawiązywania.</w:t>
      </w:r>
    </w:p>
    <w:p w:rsidR="00F3653F" w:rsidRPr="00AA6DFF" w:rsidRDefault="00F3653F" w:rsidP="00DB5F39">
      <w:pPr>
        <w:pStyle w:val="NormalWeb"/>
        <w:numPr>
          <w:ilvl w:val="0"/>
          <w:numId w:val="62"/>
        </w:numPr>
        <w:tabs>
          <w:tab w:val="left" w:pos="993"/>
        </w:tabs>
        <w:suppressAutoHyphens/>
        <w:spacing w:before="0" w:beforeAutospacing="0" w:after="0"/>
        <w:ind w:left="993" w:hanging="284"/>
        <w:jc w:val="both"/>
        <w:rPr>
          <w:rFonts w:ascii="Times New Roman" w:hAnsi="Times New Roman" w:cs="Times New Roman"/>
          <w:sz w:val="22"/>
          <w:szCs w:val="22"/>
        </w:rPr>
      </w:pPr>
      <w:r w:rsidRPr="00AA6DFF">
        <w:rPr>
          <w:rFonts w:ascii="Times New Roman" w:hAnsi="Times New Roman" w:cs="Times New Roman"/>
          <w:sz w:val="22"/>
          <w:szCs w:val="22"/>
        </w:rPr>
        <w:t>Intensywność zabarwienia (przejrzystość) worka powinna pozwalać na ocenę zawartości worka.</w:t>
      </w:r>
    </w:p>
    <w:p w:rsidR="00F3653F" w:rsidRPr="00AA6DFF" w:rsidRDefault="00F3653F" w:rsidP="00DB5F39">
      <w:pPr>
        <w:pStyle w:val="ListParagraph1"/>
        <w:numPr>
          <w:ilvl w:val="0"/>
          <w:numId w:val="62"/>
        </w:numPr>
        <w:autoSpaceDE w:val="0"/>
        <w:autoSpaceDN w:val="0"/>
        <w:adjustRightInd w:val="0"/>
        <w:spacing w:after="0"/>
        <w:ind w:left="993" w:hanging="284"/>
        <w:jc w:val="both"/>
        <w:rPr>
          <w:rFonts w:ascii="Times New Roman" w:hAnsi="Times New Roman" w:cs="Times New Roman"/>
          <w:sz w:val="22"/>
          <w:szCs w:val="22"/>
        </w:rPr>
      </w:pPr>
      <w:r w:rsidRPr="00AA6DFF">
        <w:rPr>
          <w:rFonts w:ascii="Times New Roman" w:hAnsi="Times New Roman" w:cs="Times New Roman"/>
          <w:sz w:val="22"/>
          <w:szCs w:val="22"/>
        </w:rPr>
        <w:t xml:space="preserve">Nadruk w formie pełnej informacji dotyczącej przeznaczenia worka wykonany w sposób czytelny wyraźny, dużymi literami, koloru czarnego o treści uzgodnionej pomiędzy </w:t>
      </w:r>
      <w:r w:rsidRPr="00AA6DFF">
        <w:rPr>
          <w:rFonts w:ascii="Times New Roman" w:hAnsi="Times New Roman" w:cs="Times New Roman"/>
          <w:b/>
          <w:bCs/>
          <w:sz w:val="22"/>
          <w:szCs w:val="22"/>
        </w:rPr>
        <w:t>Wykonawcą</w:t>
      </w:r>
      <w:r w:rsidRPr="00AA6DFF">
        <w:rPr>
          <w:rFonts w:ascii="Times New Roman" w:hAnsi="Times New Roman" w:cs="Times New Roman"/>
          <w:sz w:val="22"/>
          <w:szCs w:val="22"/>
        </w:rPr>
        <w:t xml:space="preserve"> a </w:t>
      </w:r>
      <w:r w:rsidRPr="00AA6DFF">
        <w:rPr>
          <w:rFonts w:ascii="Times New Roman" w:hAnsi="Times New Roman" w:cs="Times New Roman"/>
          <w:b/>
          <w:bCs/>
          <w:sz w:val="22"/>
          <w:szCs w:val="22"/>
        </w:rPr>
        <w:t xml:space="preserve">Zamawiającym </w:t>
      </w:r>
      <w:r w:rsidRPr="00AA6DFF">
        <w:rPr>
          <w:rFonts w:ascii="Times New Roman" w:hAnsi="Times New Roman" w:cs="Times New Roman"/>
          <w:sz w:val="22"/>
          <w:szCs w:val="22"/>
        </w:rPr>
        <w:t>na 30 dni przed rozpoczęciem realizacji zamówienia.</w:t>
      </w:r>
    </w:p>
    <w:p w:rsidR="00F3653F" w:rsidRPr="00AA6DFF" w:rsidRDefault="00F3653F" w:rsidP="00DB5F39">
      <w:pPr>
        <w:pStyle w:val="ListParagraph1"/>
        <w:numPr>
          <w:ilvl w:val="0"/>
          <w:numId w:val="62"/>
        </w:numPr>
        <w:autoSpaceDE w:val="0"/>
        <w:autoSpaceDN w:val="0"/>
        <w:adjustRightInd w:val="0"/>
        <w:spacing w:after="0"/>
        <w:ind w:left="993" w:hanging="284"/>
        <w:jc w:val="both"/>
        <w:rPr>
          <w:rFonts w:ascii="Times New Roman" w:hAnsi="Times New Roman" w:cs="Times New Roman"/>
          <w:sz w:val="22"/>
          <w:szCs w:val="22"/>
        </w:rPr>
      </w:pPr>
      <w:r w:rsidRPr="00AA6DFF">
        <w:rPr>
          <w:rFonts w:ascii="Times New Roman" w:hAnsi="Times New Roman" w:cs="Times New Roman"/>
          <w:sz w:val="22"/>
          <w:szCs w:val="22"/>
        </w:rPr>
        <w:t>Szacunkowa ilość worków uzupełniana wg potrzeb właścicieli nieruchomości:</w:t>
      </w:r>
    </w:p>
    <w:p w:rsidR="00F3653F" w:rsidRPr="00AA6DFF" w:rsidRDefault="00F3653F" w:rsidP="00DB5F39">
      <w:pPr>
        <w:pStyle w:val="ListParagraph1"/>
        <w:numPr>
          <w:ilvl w:val="0"/>
          <w:numId w:val="98"/>
        </w:numPr>
        <w:autoSpaceDE w:val="0"/>
        <w:autoSpaceDN w:val="0"/>
        <w:adjustRightInd w:val="0"/>
        <w:spacing w:after="0"/>
        <w:ind w:left="1276" w:hanging="142"/>
        <w:jc w:val="both"/>
        <w:rPr>
          <w:rFonts w:ascii="Times New Roman" w:hAnsi="Times New Roman" w:cs="Times New Roman"/>
          <w:sz w:val="22"/>
          <w:szCs w:val="22"/>
        </w:rPr>
      </w:pPr>
      <w:r w:rsidRPr="00AA6DFF">
        <w:rPr>
          <w:rFonts w:ascii="Times New Roman" w:hAnsi="Times New Roman" w:cs="Times New Roman"/>
          <w:sz w:val="22"/>
          <w:szCs w:val="22"/>
        </w:rPr>
        <w:t>ok. 2300 ± 15% worków koloru żółtego,</w:t>
      </w:r>
    </w:p>
    <w:p w:rsidR="00F3653F" w:rsidRPr="00AA6DFF" w:rsidRDefault="00F3653F" w:rsidP="00DB5F39">
      <w:pPr>
        <w:pStyle w:val="ListParagraph1"/>
        <w:numPr>
          <w:ilvl w:val="0"/>
          <w:numId w:val="98"/>
        </w:numPr>
        <w:autoSpaceDE w:val="0"/>
        <w:autoSpaceDN w:val="0"/>
        <w:adjustRightInd w:val="0"/>
        <w:spacing w:after="0"/>
        <w:ind w:left="1276" w:hanging="142"/>
        <w:jc w:val="both"/>
        <w:rPr>
          <w:rFonts w:ascii="Times New Roman" w:hAnsi="Times New Roman" w:cs="Times New Roman"/>
          <w:sz w:val="22"/>
          <w:szCs w:val="22"/>
        </w:rPr>
      </w:pPr>
      <w:r w:rsidRPr="00AA6DFF">
        <w:rPr>
          <w:rFonts w:ascii="Times New Roman" w:hAnsi="Times New Roman" w:cs="Times New Roman"/>
          <w:sz w:val="22"/>
          <w:szCs w:val="22"/>
        </w:rPr>
        <w:t>ok. 2300 ± 15% worków koloru niebieskiego,</w:t>
      </w:r>
    </w:p>
    <w:p w:rsidR="00F3653F" w:rsidRPr="00AA6DFF" w:rsidRDefault="00F3653F" w:rsidP="00DB5F39">
      <w:pPr>
        <w:pStyle w:val="ListParagraph1"/>
        <w:numPr>
          <w:ilvl w:val="0"/>
          <w:numId w:val="98"/>
        </w:numPr>
        <w:autoSpaceDE w:val="0"/>
        <w:autoSpaceDN w:val="0"/>
        <w:adjustRightInd w:val="0"/>
        <w:spacing w:after="0"/>
        <w:ind w:left="1276" w:hanging="142"/>
        <w:jc w:val="both"/>
        <w:rPr>
          <w:rFonts w:ascii="Times New Roman" w:hAnsi="Times New Roman" w:cs="Times New Roman"/>
          <w:sz w:val="22"/>
          <w:szCs w:val="22"/>
        </w:rPr>
      </w:pPr>
      <w:r w:rsidRPr="00AA6DFF">
        <w:rPr>
          <w:rFonts w:ascii="Times New Roman" w:hAnsi="Times New Roman" w:cs="Times New Roman"/>
          <w:sz w:val="22"/>
          <w:szCs w:val="22"/>
        </w:rPr>
        <w:t>ok. 2300 ± 15% worków koloru białego,</w:t>
      </w:r>
    </w:p>
    <w:p w:rsidR="00F3653F" w:rsidRPr="00AA6DFF" w:rsidRDefault="00F3653F" w:rsidP="00DB5F39">
      <w:pPr>
        <w:pStyle w:val="ListParagraph1"/>
        <w:numPr>
          <w:ilvl w:val="0"/>
          <w:numId w:val="98"/>
        </w:numPr>
        <w:autoSpaceDE w:val="0"/>
        <w:autoSpaceDN w:val="0"/>
        <w:adjustRightInd w:val="0"/>
        <w:spacing w:after="0"/>
        <w:ind w:left="1276" w:hanging="142"/>
        <w:jc w:val="both"/>
        <w:rPr>
          <w:rFonts w:ascii="Times New Roman" w:hAnsi="Times New Roman" w:cs="Times New Roman"/>
          <w:sz w:val="22"/>
          <w:szCs w:val="22"/>
        </w:rPr>
      </w:pPr>
      <w:r w:rsidRPr="00AA6DFF">
        <w:rPr>
          <w:rFonts w:ascii="Times New Roman" w:hAnsi="Times New Roman" w:cs="Times New Roman"/>
          <w:sz w:val="22"/>
          <w:szCs w:val="22"/>
        </w:rPr>
        <w:t>ok. 2300 ± 15% worków koloru zielonego.</w:t>
      </w:r>
    </w:p>
    <w:p w:rsidR="00F3653F" w:rsidRPr="00AA6DFF" w:rsidRDefault="00F3653F" w:rsidP="00AA6DFF">
      <w:pPr>
        <w:autoSpaceDE w:val="0"/>
        <w:autoSpaceDN w:val="0"/>
        <w:adjustRightInd w:val="0"/>
        <w:spacing w:line="240" w:lineRule="auto"/>
        <w:ind w:left="1134"/>
        <w:jc w:val="both"/>
        <w:rPr>
          <w:rFonts w:ascii="Times New Roman" w:hAnsi="Times New Roman" w:cs="Times New Roman"/>
        </w:rPr>
      </w:pPr>
      <w:r w:rsidRPr="00AA6DFF">
        <w:rPr>
          <w:rFonts w:ascii="Times New Roman" w:hAnsi="Times New Roman" w:cs="Times New Roman"/>
        </w:rPr>
        <w:t>Razem ok. 9200 ± 15%  worków w jednym cyklu odbioru.</w:t>
      </w:r>
    </w:p>
    <w:p w:rsidR="00F3653F" w:rsidRPr="00AA6DFF" w:rsidRDefault="00F3653F" w:rsidP="00DB5F39">
      <w:pPr>
        <w:pStyle w:val="ListParagraph1"/>
        <w:numPr>
          <w:ilvl w:val="0"/>
          <w:numId w:val="62"/>
        </w:numPr>
        <w:spacing w:after="0"/>
        <w:ind w:left="993" w:hanging="284"/>
        <w:jc w:val="both"/>
        <w:rPr>
          <w:rFonts w:ascii="Times New Roman" w:hAnsi="Times New Roman" w:cs="Times New Roman"/>
          <w:sz w:val="22"/>
          <w:szCs w:val="22"/>
          <w:lang w:eastAsia="pl-PL"/>
        </w:rPr>
      </w:pPr>
      <w:r w:rsidRPr="00AA6DFF">
        <w:rPr>
          <w:rFonts w:ascii="Times New Roman" w:hAnsi="Times New Roman" w:cs="Times New Roman"/>
          <w:b/>
          <w:bCs/>
          <w:sz w:val="22"/>
          <w:szCs w:val="22"/>
          <w:lang w:eastAsia="pl-PL"/>
        </w:rPr>
        <w:t>Wykonawca</w:t>
      </w:r>
      <w:r w:rsidRPr="00AA6DFF">
        <w:rPr>
          <w:rFonts w:ascii="Times New Roman" w:hAnsi="Times New Roman" w:cs="Times New Roman"/>
          <w:sz w:val="22"/>
          <w:szCs w:val="22"/>
          <w:lang w:eastAsia="pl-PL"/>
        </w:rPr>
        <w:t xml:space="preserve"> zobowiązany jest dla nieruchomości wielorodzinnych (spółdzielnie oraz wspólnoty mieszkaniowe oraz pozostałe nieruchomości powyżej 5 lokali w których ustanowiono segregację odpadów w zbiorczych pojemnikach) zapewnić dodatkowo worki na odpady biodegradowalne koloru zielonego o pojemności 30 litrów wykonane z materiału ulegającego biodegradacji. </w:t>
      </w:r>
    </w:p>
    <w:p w:rsidR="00F3653F" w:rsidRPr="00AA6DFF" w:rsidRDefault="00F3653F" w:rsidP="00DB5F39">
      <w:pPr>
        <w:pStyle w:val="NormalWeb"/>
        <w:numPr>
          <w:ilvl w:val="0"/>
          <w:numId w:val="88"/>
        </w:numPr>
        <w:tabs>
          <w:tab w:val="left" w:pos="709"/>
        </w:tabs>
        <w:suppressAutoHyphens/>
        <w:spacing w:before="0" w:beforeAutospacing="0" w:after="0"/>
        <w:ind w:left="709" w:hanging="283"/>
        <w:jc w:val="both"/>
        <w:rPr>
          <w:rFonts w:ascii="Times New Roman" w:hAnsi="Times New Roman" w:cs="Times New Roman"/>
          <w:sz w:val="22"/>
          <w:szCs w:val="22"/>
        </w:rPr>
      </w:pPr>
      <w:r w:rsidRPr="00AA6DFF">
        <w:rPr>
          <w:rFonts w:ascii="Times New Roman" w:hAnsi="Times New Roman" w:cs="Times New Roman"/>
          <w:sz w:val="22"/>
          <w:szCs w:val="22"/>
        </w:rPr>
        <w:t>Charakterystyka zamykanych pojemników do zbiórki odpadów zmieszanych i selektywnie zbieranych:</w:t>
      </w:r>
    </w:p>
    <w:p w:rsidR="00F3653F" w:rsidRPr="00AA6DFF" w:rsidRDefault="00F3653F" w:rsidP="00DB5F39">
      <w:pPr>
        <w:pStyle w:val="NormalWeb"/>
        <w:numPr>
          <w:ilvl w:val="1"/>
          <w:numId w:val="88"/>
        </w:numPr>
        <w:tabs>
          <w:tab w:val="left" w:pos="993"/>
        </w:tabs>
        <w:suppressAutoHyphens/>
        <w:spacing w:before="0" w:beforeAutospacing="0" w:after="0"/>
        <w:ind w:left="1134" w:hanging="425"/>
        <w:jc w:val="both"/>
        <w:rPr>
          <w:rFonts w:ascii="Times New Roman" w:hAnsi="Times New Roman" w:cs="Times New Roman"/>
          <w:sz w:val="22"/>
          <w:szCs w:val="22"/>
          <w:u w:val="single"/>
        </w:rPr>
      </w:pPr>
      <w:r w:rsidRPr="00AA6DFF">
        <w:rPr>
          <w:rFonts w:ascii="Times New Roman" w:hAnsi="Times New Roman" w:cs="Times New Roman"/>
          <w:sz w:val="22"/>
          <w:szCs w:val="22"/>
          <w:u w:val="single"/>
        </w:rPr>
        <w:t>zabudowa zagrodowa i jednorodzinna.</w:t>
      </w:r>
    </w:p>
    <w:p w:rsidR="00F3653F" w:rsidRPr="00AA6DFF" w:rsidRDefault="00F3653F" w:rsidP="00DB5F39">
      <w:pPr>
        <w:pStyle w:val="NormalWeb"/>
        <w:numPr>
          <w:ilvl w:val="0"/>
          <w:numId w:val="82"/>
        </w:numPr>
        <w:tabs>
          <w:tab w:val="left" w:pos="993"/>
        </w:tabs>
        <w:suppressAutoHyphens/>
        <w:spacing w:before="0" w:beforeAutospacing="0" w:after="0"/>
        <w:ind w:left="993" w:hanging="284"/>
        <w:jc w:val="both"/>
        <w:rPr>
          <w:rFonts w:ascii="Times New Roman" w:hAnsi="Times New Roman" w:cs="Times New Roman"/>
          <w:sz w:val="22"/>
          <w:szCs w:val="22"/>
        </w:rPr>
      </w:pPr>
      <w:r w:rsidRPr="00AA6DFF">
        <w:rPr>
          <w:rFonts w:ascii="Times New Roman" w:hAnsi="Times New Roman" w:cs="Times New Roman"/>
          <w:sz w:val="22"/>
          <w:szCs w:val="22"/>
        </w:rPr>
        <w:t xml:space="preserve">pojemniki na odpady zmieszane: </w:t>
      </w:r>
    </w:p>
    <w:p w:rsidR="00F3653F" w:rsidRPr="00AA6DFF" w:rsidRDefault="00F3653F" w:rsidP="00DB5F39">
      <w:pPr>
        <w:pStyle w:val="NormalWeb"/>
        <w:numPr>
          <w:ilvl w:val="0"/>
          <w:numId w:val="67"/>
        </w:numPr>
        <w:tabs>
          <w:tab w:val="left" w:pos="1134"/>
        </w:tabs>
        <w:suppressAutoHyphens/>
        <w:spacing w:before="0" w:beforeAutospacing="0" w:after="0"/>
        <w:ind w:left="1418" w:hanging="142"/>
        <w:jc w:val="both"/>
        <w:rPr>
          <w:rFonts w:ascii="Times New Roman" w:hAnsi="Times New Roman" w:cs="Times New Roman"/>
          <w:sz w:val="22"/>
          <w:szCs w:val="22"/>
        </w:rPr>
      </w:pPr>
      <w:r w:rsidRPr="00AA6DFF">
        <w:rPr>
          <w:rFonts w:ascii="Times New Roman" w:hAnsi="Times New Roman" w:cs="Times New Roman"/>
          <w:sz w:val="22"/>
          <w:szCs w:val="22"/>
        </w:rPr>
        <w:t>Materiał – polietylen niskociśnieniowy o wysokiej gęstości (PEHD).</w:t>
      </w:r>
    </w:p>
    <w:p w:rsidR="00F3653F" w:rsidRPr="00AA6DFF" w:rsidRDefault="00F3653F" w:rsidP="00DB5F39">
      <w:pPr>
        <w:pStyle w:val="NormalWeb"/>
        <w:numPr>
          <w:ilvl w:val="0"/>
          <w:numId w:val="67"/>
        </w:numPr>
        <w:tabs>
          <w:tab w:val="left" w:pos="1134"/>
        </w:tabs>
        <w:suppressAutoHyphens/>
        <w:spacing w:before="0" w:beforeAutospacing="0" w:after="0"/>
        <w:ind w:left="1418" w:hanging="142"/>
        <w:jc w:val="both"/>
        <w:rPr>
          <w:rFonts w:ascii="Times New Roman" w:hAnsi="Times New Roman" w:cs="Times New Roman"/>
          <w:sz w:val="22"/>
          <w:szCs w:val="22"/>
        </w:rPr>
      </w:pPr>
      <w:r w:rsidRPr="00AA6DFF">
        <w:rPr>
          <w:rFonts w:ascii="Times New Roman" w:hAnsi="Times New Roman" w:cs="Times New Roman"/>
          <w:sz w:val="22"/>
          <w:szCs w:val="22"/>
        </w:rPr>
        <w:t>Pojemność: 120 l, 240 l.</w:t>
      </w:r>
    </w:p>
    <w:p w:rsidR="00F3653F" w:rsidRPr="00AA6DFF" w:rsidRDefault="00F3653F" w:rsidP="00DB5F39">
      <w:pPr>
        <w:pStyle w:val="ListParagraph1"/>
        <w:numPr>
          <w:ilvl w:val="0"/>
          <w:numId w:val="67"/>
        </w:numPr>
        <w:spacing w:after="0"/>
        <w:ind w:left="1418" w:hanging="142"/>
        <w:jc w:val="both"/>
        <w:rPr>
          <w:rFonts w:ascii="Times New Roman" w:hAnsi="Times New Roman" w:cs="Times New Roman"/>
          <w:sz w:val="22"/>
          <w:szCs w:val="22"/>
        </w:rPr>
      </w:pPr>
      <w:r w:rsidRPr="00AA6DFF">
        <w:rPr>
          <w:rFonts w:ascii="Times New Roman" w:hAnsi="Times New Roman" w:cs="Times New Roman"/>
          <w:sz w:val="22"/>
          <w:szCs w:val="22"/>
        </w:rPr>
        <w:t>Ładowność pojemnika: min 48 kg.</w:t>
      </w:r>
    </w:p>
    <w:p w:rsidR="00F3653F" w:rsidRPr="00AA6DFF" w:rsidRDefault="00F3653F" w:rsidP="00DB5F39">
      <w:pPr>
        <w:pStyle w:val="ListParagraph1"/>
        <w:numPr>
          <w:ilvl w:val="0"/>
          <w:numId w:val="67"/>
        </w:numPr>
        <w:spacing w:after="0"/>
        <w:ind w:left="1418" w:hanging="142"/>
        <w:jc w:val="both"/>
        <w:rPr>
          <w:rFonts w:ascii="Times New Roman" w:hAnsi="Times New Roman" w:cs="Times New Roman"/>
          <w:sz w:val="22"/>
          <w:szCs w:val="22"/>
        </w:rPr>
      </w:pPr>
      <w:r w:rsidRPr="00AA6DFF">
        <w:rPr>
          <w:rFonts w:ascii="Times New Roman" w:hAnsi="Times New Roman" w:cs="Times New Roman"/>
          <w:sz w:val="22"/>
          <w:szCs w:val="22"/>
        </w:rPr>
        <w:t>Waga: ok. 10,5 kg.</w:t>
      </w:r>
    </w:p>
    <w:p w:rsidR="00F3653F" w:rsidRPr="00AA6DFF" w:rsidRDefault="00F3653F" w:rsidP="00DB5F39">
      <w:pPr>
        <w:pStyle w:val="ListParagraph1"/>
        <w:numPr>
          <w:ilvl w:val="0"/>
          <w:numId w:val="67"/>
        </w:numPr>
        <w:spacing w:after="0"/>
        <w:ind w:left="1418" w:hanging="142"/>
        <w:jc w:val="both"/>
        <w:rPr>
          <w:rFonts w:ascii="Times New Roman" w:hAnsi="Times New Roman" w:cs="Times New Roman"/>
          <w:sz w:val="22"/>
          <w:szCs w:val="22"/>
        </w:rPr>
      </w:pPr>
      <w:r w:rsidRPr="00AA6DFF">
        <w:rPr>
          <w:rFonts w:ascii="Times New Roman" w:hAnsi="Times New Roman" w:cs="Times New Roman"/>
          <w:sz w:val="22"/>
          <w:szCs w:val="22"/>
        </w:rPr>
        <w:t>Opróżnianie mechaniczne:</w:t>
      </w:r>
    </w:p>
    <w:p w:rsidR="00F3653F" w:rsidRPr="00AA6DFF" w:rsidRDefault="00F3653F" w:rsidP="00DB5F39">
      <w:pPr>
        <w:pStyle w:val="ListParagraph1"/>
        <w:numPr>
          <w:ilvl w:val="0"/>
          <w:numId w:val="65"/>
        </w:numPr>
        <w:spacing w:after="0"/>
        <w:ind w:left="1540" w:hanging="220"/>
        <w:jc w:val="both"/>
        <w:rPr>
          <w:rFonts w:ascii="Times New Roman" w:hAnsi="Times New Roman" w:cs="Times New Roman"/>
          <w:sz w:val="22"/>
          <w:szCs w:val="22"/>
        </w:rPr>
      </w:pPr>
      <w:r w:rsidRPr="00AA6DFF">
        <w:rPr>
          <w:rFonts w:ascii="Times New Roman" w:hAnsi="Times New Roman" w:cs="Times New Roman"/>
          <w:sz w:val="22"/>
          <w:szCs w:val="22"/>
        </w:rPr>
        <w:t>system grzebieniowy,</w:t>
      </w:r>
    </w:p>
    <w:p w:rsidR="00F3653F" w:rsidRPr="00AA6DFF" w:rsidRDefault="00F3653F" w:rsidP="00DB5F39">
      <w:pPr>
        <w:pStyle w:val="ListParagraph1"/>
        <w:numPr>
          <w:ilvl w:val="0"/>
          <w:numId w:val="65"/>
        </w:numPr>
        <w:spacing w:after="0"/>
        <w:ind w:left="1540" w:hanging="220"/>
        <w:jc w:val="both"/>
        <w:rPr>
          <w:rFonts w:ascii="Times New Roman" w:hAnsi="Times New Roman" w:cs="Times New Roman"/>
          <w:sz w:val="22"/>
          <w:szCs w:val="22"/>
        </w:rPr>
      </w:pPr>
      <w:r w:rsidRPr="00AA6DFF">
        <w:rPr>
          <w:rFonts w:ascii="Times New Roman" w:hAnsi="Times New Roman" w:cs="Times New Roman"/>
          <w:sz w:val="22"/>
          <w:szCs w:val="22"/>
        </w:rPr>
        <w:t>DIN.</w:t>
      </w:r>
    </w:p>
    <w:p w:rsidR="00F3653F" w:rsidRPr="00AA6DFF" w:rsidRDefault="00F3653F" w:rsidP="00DB5F39">
      <w:pPr>
        <w:pStyle w:val="ListParagraph1"/>
        <w:numPr>
          <w:ilvl w:val="0"/>
          <w:numId w:val="67"/>
        </w:numPr>
        <w:spacing w:after="0"/>
        <w:ind w:hanging="230"/>
        <w:jc w:val="both"/>
        <w:rPr>
          <w:rFonts w:ascii="Times New Roman" w:hAnsi="Times New Roman" w:cs="Times New Roman"/>
          <w:sz w:val="22"/>
          <w:szCs w:val="22"/>
        </w:rPr>
      </w:pPr>
      <w:r w:rsidRPr="00AA6DFF">
        <w:rPr>
          <w:rFonts w:ascii="Times New Roman" w:hAnsi="Times New Roman" w:cs="Times New Roman"/>
          <w:sz w:val="22"/>
          <w:szCs w:val="22"/>
        </w:rPr>
        <w:t>Zestaw dwukołowy z pełnym ogumieniem.</w:t>
      </w:r>
    </w:p>
    <w:p w:rsidR="00F3653F" w:rsidRPr="00AA6DFF" w:rsidRDefault="00F3653F" w:rsidP="00DB5F39">
      <w:pPr>
        <w:pStyle w:val="ListParagraph1"/>
        <w:numPr>
          <w:ilvl w:val="1"/>
          <w:numId w:val="88"/>
        </w:numPr>
        <w:spacing w:after="0"/>
        <w:ind w:left="1134" w:hanging="425"/>
        <w:jc w:val="both"/>
        <w:rPr>
          <w:rFonts w:ascii="Times New Roman" w:hAnsi="Times New Roman" w:cs="Times New Roman"/>
          <w:sz w:val="22"/>
          <w:szCs w:val="22"/>
          <w:u w:val="single"/>
        </w:rPr>
      </w:pPr>
      <w:r w:rsidRPr="00AA6DFF">
        <w:rPr>
          <w:rFonts w:ascii="Times New Roman" w:hAnsi="Times New Roman" w:cs="Times New Roman"/>
          <w:sz w:val="22"/>
          <w:szCs w:val="22"/>
          <w:u w:val="single"/>
        </w:rPr>
        <w:t>zabudowa wielorodzinna (spółdzielnie bądź wspólnoty mieszkaniowe).</w:t>
      </w:r>
    </w:p>
    <w:p w:rsidR="00F3653F" w:rsidRPr="00AA6DFF" w:rsidRDefault="00F3653F" w:rsidP="00DB5F39">
      <w:pPr>
        <w:pStyle w:val="ListParagraph1"/>
        <w:numPr>
          <w:ilvl w:val="0"/>
          <w:numId w:val="89"/>
        </w:numPr>
        <w:spacing w:after="0"/>
        <w:ind w:left="993" w:hanging="284"/>
        <w:jc w:val="both"/>
        <w:rPr>
          <w:rFonts w:ascii="Times New Roman" w:hAnsi="Times New Roman" w:cs="Times New Roman"/>
          <w:sz w:val="22"/>
          <w:szCs w:val="22"/>
        </w:rPr>
      </w:pPr>
      <w:r w:rsidRPr="00AA6DFF">
        <w:rPr>
          <w:rFonts w:ascii="Times New Roman" w:hAnsi="Times New Roman" w:cs="Times New Roman"/>
          <w:sz w:val="22"/>
          <w:szCs w:val="22"/>
        </w:rPr>
        <w:t>pojemniki na odpady zmieszane:</w:t>
      </w:r>
    </w:p>
    <w:p w:rsidR="00F3653F" w:rsidRPr="00AA6DFF" w:rsidRDefault="00F3653F" w:rsidP="00AA6DFF">
      <w:pPr>
        <w:pStyle w:val="ListParagraph1"/>
        <w:spacing w:after="0"/>
        <w:ind w:left="993"/>
        <w:jc w:val="both"/>
        <w:rPr>
          <w:rFonts w:ascii="Times New Roman" w:hAnsi="Times New Roman" w:cs="Times New Roman"/>
          <w:sz w:val="22"/>
          <w:szCs w:val="22"/>
        </w:rPr>
      </w:pPr>
      <w:r w:rsidRPr="00AA6DFF">
        <w:rPr>
          <w:rFonts w:ascii="Times New Roman" w:hAnsi="Times New Roman" w:cs="Times New Roman"/>
          <w:sz w:val="22"/>
          <w:szCs w:val="22"/>
        </w:rPr>
        <w:t>Kolor: czarny bądź szary</w:t>
      </w:r>
    </w:p>
    <w:p w:rsidR="00F3653F" w:rsidRPr="00AA6DFF" w:rsidRDefault="00F3653F" w:rsidP="00DB5F39">
      <w:pPr>
        <w:pStyle w:val="NormalWeb"/>
        <w:numPr>
          <w:ilvl w:val="0"/>
          <w:numId w:val="95"/>
        </w:numPr>
        <w:tabs>
          <w:tab w:val="left" w:pos="1134"/>
        </w:tabs>
        <w:suppressAutoHyphens/>
        <w:spacing w:before="0" w:beforeAutospacing="0" w:after="0"/>
        <w:ind w:left="1418" w:hanging="142"/>
        <w:jc w:val="both"/>
        <w:rPr>
          <w:rFonts w:ascii="Times New Roman" w:hAnsi="Times New Roman" w:cs="Times New Roman"/>
          <w:sz w:val="22"/>
          <w:szCs w:val="22"/>
        </w:rPr>
      </w:pPr>
      <w:r w:rsidRPr="00AA6DFF">
        <w:rPr>
          <w:rFonts w:ascii="Times New Roman" w:hAnsi="Times New Roman" w:cs="Times New Roman"/>
          <w:sz w:val="22"/>
          <w:szCs w:val="22"/>
        </w:rPr>
        <w:t>Materiał – polietylen niskociśnieniowy o wysokiej gęstości (PEHD).</w:t>
      </w:r>
    </w:p>
    <w:p w:rsidR="00F3653F" w:rsidRPr="00AA6DFF" w:rsidRDefault="00F3653F" w:rsidP="00DB5F39">
      <w:pPr>
        <w:pStyle w:val="NormalWeb"/>
        <w:numPr>
          <w:ilvl w:val="0"/>
          <w:numId w:val="95"/>
        </w:numPr>
        <w:tabs>
          <w:tab w:val="left" w:pos="1134"/>
        </w:tabs>
        <w:suppressAutoHyphens/>
        <w:spacing w:before="0" w:beforeAutospacing="0" w:after="0"/>
        <w:ind w:left="1418" w:hanging="142"/>
        <w:jc w:val="both"/>
        <w:rPr>
          <w:rFonts w:ascii="Times New Roman" w:hAnsi="Times New Roman" w:cs="Times New Roman"/>
          <w:sz w:val="22"/>
          <w:szCs w:val="22"/>
        </w:rPr>
      </w:pPr>
      <w:r w:rsidRPr="00AA6DFF">
        <w:rPr>
          <w:rFonts w:ascii="Times New Roman" w:hAnsi="Times New Roman" w:cs="Times New Roman"/>
          <w:sz w:val="22"/>
          <w:szCs w:val="22"/>
        </w:rPr>
        <w:t>Pojemność:</w:t>
      </w:r>
    </w:p>
    <w:p w:rsidR="00F3653F" w:rsidRPr="00AA6DFF" w:rsidRDefault="00F3653F" w:rsidP="00DB5F39">
      <w:pPr>
        <w:pStyle w:val="ListParagraph1"/>
        <w:numPr>
          <w:ilvl w:val="0"/>
          <w:numId w:val="64"/>
        </w:numPr>
        <w:spacing w:after="0"/>
        <w:ind w:firstLine="490"/>
        <w:jc w:val="both"/>
        <w:rPr>
          <w:rFonts w:ascii="Times New Roman" w:hAnsi="Times New Roman" w:cs="Times New Roman"/>
          <w:sz w:val="22"/>
          <w:szCs w:val="22"/>
        </w:rPr>
      </w:pPr>
      <w:r w:rsidRPr="00AA6DFF">
        <w:rPr>
          <w:rFonts w:ascii="Times New Roman" w:hAnsi="Times New Roman" w:cs="Times New Roman"/>
          <w:sz w:val="22"/>
          <w:szCs w:val="22"/>
        </w:rPr>
        <w:t>min 1100 litrów.</w:t>
      </w:r>
    </w:p>
    <w:p w:rsidR="00F3653F" w:rsidRPr="00AA6DFF" w:rsidRDefault="00F3653F" w:rsidP="00DB5F39">
      <w:pPr>
        <w:pStyle w:val="ListParagraph1"/>
        <w:numPr>
          <w:ilvl w:val="0"/>
          <w:numId w:val="95"/>
        </w:numPr>
        <w:spacing w:after="0"/>
        <w:ind w:left="1418" w:hanging="142"/>
        <w:jc w:val="both"/>
        <w:rPr>
          <w:rFonts w:ascii="Times New Roman" w:hAnsi="Times New Roman" w:cs="Times New Roman"/>
          <w:sz w:val="22"/>
          <w:szCs w:val="22"/>
        </w:rPr>
      </w:pPr>
      <w:r w:rsidRPr="00AA6DFF">
        <w:rPr>
          <w:rFonts w:ascii="Times New Roman" w:hAnsi="Times New Roman" w:cs="Times New Roman"/>
          <w:sz w:val="22"/>
          <w:szCs w:val="22"/>
        </w:rPr>
        <w:t>Ładowność pojemnika: min 350 kg.</w:t>
      </w:r>
    </w:p>
    <w:p w:rsidR="00F3653F" w:rsidRPr="00AA6DFF" w:rsidRDefault="00F3653F" w:rsidP="00DB5F39">
      <w:pPr>
        <w:pStyle w:val="ListParagraph1"/>
        <w:numPr>
          <w:ilvl w:val="0"/>
          <w:numId w:val="95"/>
        </w:numPr>
        <w:spacing w:after="0"/>
        <w:ind w:left="1418" w:hanging="142"/>
        <w:jc w:val="both"/>
        <w:rPr>
          <w:rFonts w:ascii="Times New Roman" w:hAnsi="Times New Roman" w:cs="Times New Roman"/>
          <w:sz w:val="22"/>
          <w:szCs w:val="22"/>
        </w:rPr>
      </w:pPr>
      <w:r w:rsidRPr="00AA6DFF">
        <w:rPr>
          <w:rFonts w:ascii="Times New Roman" w:hAnsi="Times New Roman" w:cs="Times New Roman"/>
          <w:sz w:val="22"/>
          <w:szCs w:val="22"/>
        </w:rPr>
        <w:t>Waga: ok. 56 kg.</w:t>
      </w:r>
    </w:p>
    <w:p w:rsidR="00F3653F" w:rsidRPr="00AA6DFF" w:rsidRDefault="00F3653F" w:rsidP="00DB5F39">
      <w:pPr>
        <w:pStyle w:val="ListParagraph1"/>
        <w:numPr>
          <w:ilvl w:val="0"/>
          <w:numId w:val="95"/>
        </w:numPr>
        <w:spacing w:after="0"/>
        <w:ind w:left="1418" w:hanging="142"/>
        <w:jc w:val="both"/>
        <w:rPr>
          <w:rFonts w:ascii="Times New Roman" w:hAnsi="Times New Roman" w:cs="Times New Roman"/>
          <w:sz w:val="22"/>
          <w:szCs w:val="22"/>
        </w:rPr>
      </w:pPr>
      <w:r w:rsidRPr="00AA6DFF">
        <w:rPr>
          <w:rFonts w:ascii="Times New Roman" w:hAnsi="Times New Roman" w:cs="Times New Roman"/>
          <w:sz w:val="22"/>
          <w:szCs w:val="22"/>
        </w:rPr>
        <w:t>Zestaw czterokołowy z pełnym ogumieniem.</w:t>
      </w:r>
    </w:p>
    <w:p w:rsidR="00F3653F" w:rsidRPr="00AA6DFF" w:rsidRDefault="00F3653F" w:rsidP="00DB5F39">
      <w:pPr>
        <w:pStyle w:val="ListParagraph1"/>
        <w:numPr>
          <w:ilvl w:val="0"/>
          <w:numId w:val="82"/>
        </w:numPr>
        <w:spacing w:after="0"/>
        <w:ind w:left="993" w:hanging="284"/>
        <w:jc w:val="both"/>
        <w:rPr>
          <w:rFonts w:ascii="Times New Roman" w:hAnsi="Times New Roman" w:cs="Times New Roman"/>
          <w:sz w:val="22"/>
          <w:szCs w:val="22"/>
        </w:rPr>
      </w:pPr>
      <w:r w:rsidRPr="00AA6DFF">
        <w:rPr>
          <w:rFonts w:ascii="Times New Roman" w:hAnsi="Times New Roman" w:cs="Times New Roman"/>
          <w:sz w:val="22"/>
          <w:szCs w:val="22"/>
        </w:rPr>
        <w:t>Pojemniki na odpady segregowane (szkło, tworzywa sztuczne, papier):</w:t>
      </w:r>
    </w:p>
    <w:p w:rsidR="00F3653F" w:rsidRPr="00AA6DFF" w:rsidRDefault="00F3653F" w:rsidP="00AA6DFF">
      <w:pPr>
        <w:pStyle w:val="ListParagraph1"/>
        <w:numPr>
          <w:ilvl w:val="0"/>
          <w:numId w:val="90"/>
        </w:numPr>
        <w:spacing w:after="0"/>
        <w:jc w:val="both"/>
        <w:rPr>
          <w:rFonts w:ascii="Times New Roman" w:hAnsi="Times New Roman" w:cs="Times New Roman"/>
          <w:sz w:val="22"/>
          <w:szCs w:val="22"/>
        </w:rPr>
      </w:pPr>
      <w:r w:rsidRPr="00AA6DFF">
        <w:rPr>
          <w:rFonts w:ascii="Times New Roman" w:hAnsi="Times New Roman" w:cs="Times New Roman"/>
          <w:sz w:val="22"/>
          <w:szCs w:val="22"/>
        </w:rPr>
        <w:t>Materiał: żywica poliestrowa</w:t>
      </w:r>
    </w:p>
    <w:p w:rsidR="00F3653F" w:rsidRPr="00AA6DFF" w:rsidRDefault="00F3653F" w:rsidP="00AA6DFF">
      <w:pPr>
        <w:pStyle w:val="ListParagraph1"/>
        <w:numPr>
          <w:ilvl w:val="0"/>
          <w:numId w:val="90"/>
        </w:numPr>
        <w:spacing w:after="0"/>
        <w:jc w:val="both"/>
        <w:rPr>
          <w:rFonts w:ascii="Times New Roman" w:hAnsi="Times New Roman" w:cs="Times New Roman"/>
          <w:sz w:val="22"/>
          <w:szCs w:val="22"/>
        </w:rPr>
      </w:pPr>
      <w:r w:rsidRPr="00AA6DFF">
        <w:rPr>
          <w:rFonts w:ascii="Times New Roman" w:hAnsi="Times New Roman" w:cs="Times New Roman"/>
          <w:sz w:val="22"/>
          <w:szCs w:val="22"/>
        </w:rPr>
        <w:t>Typ: IGLOO</w:t>
      </w:r>
    </w:p>
    <w:p w:rsidR="00F3653F" w:rsidRPr="00AA6DFF" w:rsidRDefault="00F3653F" w:rsidP="00AA6DFF">
      <w:pPr>
        <w:pStyle w:val="ListParagraph1"/>
        <w:numPr>
          <w:ilvl w:val="0"/>
          <w:numId w:val="90"/>
        </w:numPr>
        <w:spacing w:after="0"/>
        <w:jc w:val="both"/>
        <w:rPr>
          <w:rFonts w:ascii="Times New Roman" w:hAnsi="Times New Roman" w:cs="Times New Roman"/>
          <w:sz w:val="22"/>
          <w:szCs w:val="22"/>
        </w:rPr>
      </w:pPr>
      <w:r w:rsidRPr="00AA6DFF">
        <w:rPr>
          <w:rFonts w:ascii="Times New Roman" w:hAnsi="Times New Roman" w:cs="Times New Roman"/>
          <w:sz w:val="22"/>
          <w:szCs w:val="22"/>
        </w:rPr>
        <w:t>Pojemność min 1500 litrów</w:t>
      </w:r>
    </w:p>
    <w:p w:rsidR="00F3653F" w:rsidRPr="00AA6DFF" w:rsidRDefault="00F3653F" w:rsidP="00AA6DFF">
      <w:pPr>
        <w:pStyle w:val="ListParagraph1"/>
        <w:numPr>
          <w:ilvl w:val="0"/>
          <w:numId w:val="90"/>
        </w:numPr>
        <w:spacing w:after="0"/>
        <w:jc w:val="both"/>
        <w:rPr>
          <w:rFonts w:ascii="Times New Roman" w:hAnsi="Times New Roman" w:cs="Times New Roman"/>
          <w:sz w:val="22"/>
          <w:szCs w:val="22"/>
        </w:rPr>
      </w:pPr>
      <w:r w:rsidRPr="00AA6DFF">
        <w:rPr>
          <w:rFonts w:ascii="Times New Roman" w:hAnsi="Times New Roman" w:cs="Times New Roman"/>
          <w:sz w:val="22"/>
          <w:szCs w:val="22"/>
        </w:rPr>
        <w:t>Kolor:</w:t>
      </w:r>
    </w:p>
    <w:p w:rsidR="00F3653F" w:rsidRPr="00AA6DFF" w:rsidRDefault="00F3653F" w:rsidP="00DB5F39">
      <w:pPr>
        <w:pStyle w:val="ListParagraph1"/>
        <w:numPr>
          <w:ilvl w:val="0"/>
          <w:numId w:val="91"/>
        </w:numPr>
        <w:spacing w:after="0"/>
        <w:ind w:hanging="295"/>
        <w:jc w:val="both"/>
        <w:rPr>
          <w:rFonts w:ascii="Times New Roman" w:hAnsi="Times New Roman" w:cs="Times New Roman"/>
          <w:sz w:val="22"/>
          <w:szCs w:val="22"/>
        </w:rPr>
      </w:pPr>
      <w:r w:rsidRPr="00AA6DFF">
        <w:rPr>
          <w:rFonts w:ascii="Times New Roman" w:hAnsi="Times New Roman" w:cs="Times New Roman"/>
          <w:sz w:val="22"/>
          <w:szCs w:val="22"/>
          <w:lang w:eastAsia="pl-PL"/>
        </w:rPr>
        <w:t>niebieski – na papier,</w:t>
      </w:r>
    </w:p>
    <w:p w:rsidR="00F3653F" w:rsidRPr="00AA6DFF" w:rsidRDefault="00F3653F" w:rsidP="00DB5F39">
      <w:pPr>
        <w:pStyle w:val="ListParagraph1"/>
        <w:numPr>
          <w:ilvl w:val="0"/>
          <w:numId w:val="91"/>
        </w:numPr>
        <w:spacing w:after="0"/>
        <w:ind w:hanging="295"/>
        <w:jc w:val="both"/>
        <w:rPr>
          <w:rFonts w:ascii="Times New Roman" w:hAnsi="Times New Roman" w:cs="Times New Roman"/>
          <w:sz w:val="22"/>
          <w:szCs w:val="22"/>
        </w:rPr>
      </w:pPr>
      <w:r w:rsidRPr="00AA6DFF">
        <w:rPr>
          <w:rFonts w:ascii="Times New Roman" w:hAnsi="Times New Roman" w:cs="Times New Roman"/>
          <w:sz w:val="22"/>
          <w:szCs w:val="22"/>
          <w:lang w:eastAsia="pl-PL"/>
        </w:rPr>
        <w:t>żółty – na plastik,</w:t>
      </w:r>
    </w:p>
    <w:p w:rsidR="00F3653F" w:rsidRPr="00AA6DFF" w:rsidRDefault="00F3653F" w:rsidP="00DB5F39">
      <w:pPr>
        <w:pStyle w:val="ListParagraph1"/>
        <w:numPr>
          <w:ilvl w:val="0"/>
          <w:numId w:val="91"/>
        </w:numPr>
        <w:spacing w:after="0"/>
        <w:ind w:hanging="295"/>
        <w:jc w:val="both"/>
        <w:rPr>
          <w:rFonts w:ascii="Times New Roman" w:hAnsi="Times New Roman" w:cs="Times New Roman"/>
          <w:sz w:val="22"/>
          <w:szCs w:val="22"/>
        </w:rPr>
      </w:pPr>
      <w:r w:rsidRPr="00AA6DFF">
        <w:rPr>
          <w:rFonts w:ascii="Times New Roman" w:hAnsi="Times New Roman" w:cs="Times New Roman"/>
          <w:sz w:val="22"/>
          <w:szCs w:val="22"/>
          <w:lang w:eastAsia="pl-PL"/>
        </w:rPr>
        <w:t>biały – na szkło,</w:t>
      </w:r>
    </w:p>
    <w:p w:rsidR="00F3653F" w:rsidRPr="00AA6DFF" w:rsidRDefault="00F3653F" w:rsidP="00AA6DFF">
      <w:pPr>
        <w:pStyle w:val="ListParagraph1"/>
        <w:numPr>
          <w:ilvl w:val="0"/>
          <w:numId w:val="90"/>
        </w:numPr>
        <w:spacing w:after="0"/>
        <w:jc w:val="both"/>
        <w:rPr>
          <w:rFonts w:ascii="Times New Roman" w:hAnsi="Times New Roman" w:cs="Times New Roman"/>
          <w:sz w:val="22"/>
          <w:szCs w:val="22"/>
        </w:rPr>
      </w:pPr>
      <w:r w:rsidRPr="00AA6DFF">
        <w:rPr>
          <w:rFonts w:ascii="Times New Roman" w:hAnsi="Times New Roman" w:cs="Times New Roman"/>
          <w:sz w:val="22"/>
          <w:szCs w:val="22"/>
        </w:rPr>
        <w:t>Liczba komór: 1</w:t>
      </w:r>
    </w:p>
    <w:p w:rsidR="00F3653F" w:rsidRPr="00AA6DFF" w:rsidRDefault="00F3653F" w:rsidP="00AA6DFF">
      <w:pPr>
        <w:pStyle w:val="ListParagraph1"/>
        <w:numPr>
          <w:ilvl w:val="0"/>
          <w:numId w:val="90"/>
        </w:numPr>
        <w:spacing w:after="0"/>
        <w:jc w:val="both"/>
        <w:rPr>
          <w:rFonts w:ascii="Times New Roman" w:hAnsi="Times New Roman" w:cs="Times New Roman"/>
          <w:sz w:val="22"/>
          <w:szCs w:val="22"/>
        </w:rPr>
      </w:pPr>
      <w:r w:rsidRPr="00AA6DFF">
        <w:rPr>
          <w:rFonts w:ascii="Times New Roman" w:hAnsi="Times New Roman" w:cs="Times New Roman"/>
          <w:sz w:val="22"/>
          <w:szCs w:val="22"/>
        </w:rPr>
        <w:t>Trwale opisane napisem określającym rodzaj odpadów na jakie są przeznaczone.</w:t>
      </w:r>
    </w:p>
    <w:p w:rsidR="00F3653F" w:rsidRPr="00AA6DFF" w:rsidRDefault="00F3653F" w:rsidP="00AA6DFF">
      <w:pPr>
        <w:pStyle w:val="ListParagraph1"/>
        <w:numPr>
          <w:ilvl w:val="0"/>
          <w:numId w:val="90"/>
        </w:numPr>
        <w:spacing w:after="0"/>
        <w:jc w:val="both"/>
        <w:rPr>
          <w:rFonts w:ascii="Times New Roman" w:hAnsi="Times New Roman" w:cs="Times New Roman"/>
          <w:sz w:val="22"/>
          <w:szCs w:val="22"/>
        </w:rPr>
      </w:pPr>
      <w:r w:rsidRPr="00AA6DFF">
        <w:rPr>
          <w:rFonts w:ascii="Times New Roman" w:hAnsi="Times New Roman" w:cs="Times New Roman"/>
          <w:sz w:val="22"/>
          <w:szCs w:val="22"/>
        </w:rPr>
        <w:t>Wyposażone w otwory wrzutowe (okrągłe lub prostokątne) zabezpieczone gumą, oraz klapę zainstalowaną od spodu.</w:t>
      </w:r>
    </w:p>
    <w:p w:rsidR="00F3653F" w:rsidRPr="00AA6DFF" w:rsidRDefault="00F3653F" w:rsidP="00DB5F39">
      <w:pPr>
        <w:pStyle w:val="ListParagraph1"/>
        <w:numPr>
          <w:ilvl w:val="0"/>
          <w:numId w:val="82"/>
        </w:numPr>
        <w:spacing w:after="0"/>
        <w:ind w:left="993"/>
        <w:jc w:val="both"/>
        <w:rPr>
          <w:rFonts w:ascii="Times New Roman" w:hAnsi="Times New Roman" w:cs="Times New Roman"/>
          <w:sz w:val="22"/>
          <w:szCs w:val="22"/>
        </w:rPr>
      </w:pPr>
      <w:r w:rsidRPr="00AA6DFF">
        <w:rPr>
          <w:rFonts w:ascii="Times New Roman" w:hAnsi="Times New Roman" w:cs="Times New Roman"/>
          <w:sz w:val="22"/>
          <w:szCs w:val="22"/>
        </w:rPr>
        <w:t>pojemniki na odpady segregowane (biodegradowalne):</w:t>
      </w:r>
    </w:p>
    <w:p w:rsidR="00F3653F" w:rsidRPr="00AA6DFF" w:rsidRDefault="00F3653F" w:rsidP="00AA6DFF">
      <w:pPr>
        <w:pStyle w:val="ListParagraph1"/>
        <w:spacing w:after="0"/>
        <w:ind w:left="993"/>
        <w:jc w:val="both"/>
        <w:rPr>
          <w:rFonts w:ascii="Times New Roman" w:hAnsi="Times New Roman" w:cs="Times New Roman"/>
          <w:sz w:val="22"/>
          <w:szCs w:val="22"/>
        </w:rPr>
      </w:pPr>
      <w:r w:rsidRPr="00AA6DFF">
        <w:rPr>
          <w:rFonts w:ascii="Times New Roman" w:hAnsi="Times New Roman" w:cs="Times New Roman"/>
          <w:sz w:val="22"/>
          <w:szCs w:val="22"/>
        </w:rPr>
        <w:t>Kolor: zielony</w:t>
      </w:r>
    </w:p>
    <w:p w:rsidR="00F3653F" w:rsidRPr="00AA6DFF" w:rsidRDefault="00F3653F" w:rsidP="00DB5F39">
      <w:pPr>
        <w:pStyle w:val="NormalWeb"/>
        <w:numPr>
          <w:ilvl w:val="0"/>
          <w:numId w:val="96"/>
        </w:numPr>
        <w:tabs>
          <w:tab w:val="left" w:pos="1134"/>
        </w:tabs>
        <w:suppressAutoHyphens/>
        <w:spacing w:before="0" w:beforeAutospacing="0" w:after="0"/>
        <w:ind w:left="1418" w:hanging="142"/>
        <w:jc w:val="both"/>
        <w:rPr>
          <w:rFonts w:ascii="Times New Roman" w:hAnsi="Times New Roman" w:cs="Times New Roman"/>
          <w:sz w:val="22"/>
          <w:szCs w:val="22"/>
        </w:rPr>
      </w:pPr>
      <w:r w:rsidRPr="00AA6DFF">
        <w:rPr>
          <w:rFonts w:ascii="Times New Roman" w:hAnsi="Times New Roman" w:cs="Times New Roman"/>
          <w:sz w:val="22"/>
          <w:szCs w:val="22"/>
        </w:rPr>
        <w:t>Materiał – polietylen niskociśnieniowy o wysokiej gęstości (PEHD).</w:t>
      </w:r>
    </w:p>
    <w:p w:rsidR="00F3653F" w:rsidRPr="00AA6DFF" w:rsidRDefault="00F3653F" w:rsidP="00DB5F39">
      <w:pPr>
        <w:pStyle w:val="NormalWeb"/>
        <w:numPr>
          <w:ilvl w:val="0"/>
          <w:numId w:val="96"/>
        </w:numPr>
        <w:tabs>
          <w:tab w:val="left" w:pos="1134"/>
        </w:tabs>
        <w:suppressAutoHyphens/>
        <w:spacing w:before="0" w:beforeAutospacing="0" w:after="0"/>
        <w:ind w:left="1418" w:hanging="142"/>
        <w:jc w:val="both"/>
        <w:rPr>
          <w:rFonts w:ascii="Times New Roman" w:hAnsi="Times New Roman" w:cs="Times New Roman"/>
          <w:sz w:val="22"/>
          <w:szCs w:val="22"/>
        </w:rPr>
      </w:pPr>
      <w:r w:rsidRPr="00AA6DFF">
        <w:rPr>
          <w:rFonts w:ascii="Times New Roman" w:hAnsi="Times New Roman" w:cs="Times New Roman"/>
          <w:sz w:val="22"/>
          <w:szCs w:val="22"/>
        </w:rPr>
        <w:t>Pojemność:</w:t>
      </w:r>
    </w:p>
    <w:p w:rsidR="00F3653F" w:rsidRPr="00AA6DFF" w:rsidRDefault="00F3653F" w:rsidP="00DB5F39">
      <w:pPr>
        <w:pStyle w:val="ListParagraph1"/>
        <w:numPr>
          <w:ilvl w:val="0"/>
          <w:numId w:val="64"/>
        </w:numPr>
        <w:spacing w:after="0"/>
        <w:ind w:left="1430" w:firstLine="220"/>
        <w:jc w:val="both"/>
        <w:rPr>
          <w:rFonts w:ascii="Times New Roman" w:hAnsi="Times New Roman" w:cs="Times New Roman"/>
          <w:sz w:val="22"/>
          <w:szCs w:val="22"/>
        </w:rPr>
      </w:pPr>
      <w:r w:rsidRPr="00AA6DFF">
        <w:rPr>
          <w:rFonts w:ascii="Times New Roman" w:hAnsi="Times New Roman" w:cs="Times New Roman"/>
          <w:sz w:val="22"/>
          <w:szCs w:val="22"/>
        </w:rPr>
        <w:t>min 1100 litrów.</w:t>
      </w:r>
    </w:p>
    <w:p w:rsidR="00F3653F" w:rsidRPr="00AA6DFF" w:rsidRDefault="00F3653F" w:rsidP="00DB5F39">
      <w:pPr>
        <w:pStyle w:val="ListParagraph1"/>
        <w:numPr>
          <w:ilvl w:val="0"/>
          <w:numId w:val="96"/>
        </w:numPr>
        <w:spacing w:after="0"/>
        <w:ind w:left="1418" w:hanging="142"/>
        <w:jc w:val="both"/>
        <w:rPr>
          <w:rFonts w:ascii="Times New Roman" w:hAnsi="Times New Roman" w:cs="Times New Roman"/>
          <w:sz w:val="22"/>
          <w:szCs w:val="22"/>
        </w:rPr>
      </w:pPr>
      <w:r w:rsidRPr="00AA6DFF">
        <w:rPr>
          <w:rFonts w:ascii="Times New Roman" w:hAnsi="Times New Roman" w:cs="Times New Roman"/>
          <w:sz w:val="22"/>
          <w:szCs w:val="22"/>
        </w:rPr>
        <w:t>Ładowność pojemnika: min 350 kg.</w:t>
      </w:r>
    </w:p>
    <w:p w:rsidR="00F3653F" w:rsidRPr="00AA6DFF" w:rsidRDefault="00F3653F" w:rsidP="00DB5F39">
      <w:pPr>
        <w:pStyle w:val="ListParagraph1"/>
        <w:numPr>
          <w:ilvl w:val="0"/>
          <w:numId w:val="96"/>
        </w:numPr>
        <w:spacing w:after="0"/>
        <w:ind w:left="1418" w:hanging="142"/>
        <w:jc w:val="both"/>
        <w:rPr>
          <w:rFonts w:ascii="Times New Roman" w:hAnsi="Times New Roman" w:cs="Times New Roman"/>
          <w:sz w:val="22"/>
          <w:szCs w:val="22"/>
        </w:rPr>
      </w:pPr>
      <w:r w:rsidRPr="00AA6DFF">
        <w:rPr>
          <w:rFonts w:ascii="Times New Roman" w:hAnsi="Times New Roman" w:cs="Times New Roman"/>
          <w:sz w:val="22"/>
          <w:szCs w:val="22"/>
        </w:rPr>
        <w:t>Waga: ok. 56 kg.</w:t>
      </w:r>
    </w:p>
    <w:p w:rsidR="00F3653F" w:rsidRPr="00AA6DFF" w:rsidRDefault="00F3653F" w:rsidP="00DB5F39">
      <w:pPr>
        <w:pStyle w:val="ListParagraph1"/>
        <w:numPr>
          <w:ilvl w:val="0"/>
          <w:numId w:val="96"/>
        </w:numPr>
        <w:spacing w:after="0"/>
        <w:ind w:left="1418" w:hanging="142"/>
        <w:jc w:val="both"/>
        <w:rPr>
          <w:rFonts w:ascii="Times New Roman" w:hAnsi="Times New Roman" w:cs="Times New Roman"/>
          <w:sz w:val="22"/>
          <w:szCs w:val="22"/>
        </w:rPr>
      </w:pPr>
      <w:r w:rsidRPr="00AA6DFF">
        <w:rPr>
          <w:rFonts w:ascii="Times New Roman" w:hAnsi="Times New Roman" w:cs="Times New Roman"/>
          <w:sz w:val="22"/>
          <w:szCs w:val="22"/>
        </w:rPr>
        <w:t>Zestaw czterokołowy z pełnym ogumieniem.</w:t>
      </w:r>
    </w:p>
    <w:p w:rsidR="00F3653F" w:rsidRPr="00AA6DFF" w:rsidRDefault="00F3653F" w:rsidP="00DB5F39">
      <w:pPr>
        <w:pStyle w:val="ListParagraph1"/>
        <w:numPr>
          <w:ilvl w:val="0"/>
          <w:numId w:val="92"/>
        </w:numPr>
        <w:spacing w:after="0"/>
        <w:ind w:left="990" w:hanging="220"/>
        <w:jc w:val="both"/>
        <w:rPr>
          <w:rFonts w:ascii="Times New Roman" w:hAnsi="Times New Roman" w:cs="Times New Roman"/>
          <w:sz w:val="22"/>
          <w:szCs w:val="22"/>
        </w:rPr>
      </w:pPr>
      <w:r w:rsidRPr="00AA6DFF">
        <w:rPr>
          <w:rFonts w:ascii="Times New Roman" w:hAnsi="Times New Roman" w:cs="Times New Roman"/>
          <w:sz w:val="22"/>
          <w:szCs w:val="22"/>
        </w:rPr>
        <w:t>Szacunkową liczbę pojemników podano w Załączniku Nr 12 do SIWZ.</w:t>
      </w:r>
    </w:p>
    <w:p w:rsidR="00F3653F" w:rsidRPr="00AA6DFF" w:rsidRDefault="00F3653F" w:rsidP="00DB5F39">
      <w:pPr>
        <w:pStyle w:val="ListParagraph1"/>
        <w:numPr>
          <w:ilvl w:val="0"/>
          <w:numId w:val="92"/>
        </w:numPr>
        <w:spacing w:after="0"/>
        <w:ind w:left="990" w:hanging="220"/>
        <w:jc w:val="both"/>
        <w:rPr>
          <w:rFonts w:ascii="Times New Roman" w:hAnsi="Times New Roman" w:cs="Times New Roman"/>
          <w:sz w:val="22"/>
          <w:szCs w:val="22"/>
        </w:rPr>
      </w:pPr>
      <w:r w:rsidRPr="00AA6DFF">
        <w:rPr>
          <w:rFonts w:ascii="Times New Roman" w:hAnsi="Times New Roman" w:cs="Times New Roman"/>
          <w:sz w:val="22"/>
          <w:szCs w:val="22"/>
        </w:rPr>
        <w:t xml:space="preserve">W przypadku, gdy właściciele nieruchomości zamieszkałych w zabudowie wielorodzinnej powyżej 5 lokali (poza spółdzielniami oraz wspólnotami w których ustanowiono Zarządcę) zdecydują się na zbiórkę odpadów w zbiorczych pojemnikach </w:t>
      </w:r>
      <w:r w:rsidRPr="00AA6DFF">
        <w:rPr>
          <w:rFonts w:ascii="Times New Roman" w:hAnsi="Times New Roman" w:cs="Times New Roman"/>
          <w:b/>
          <w:bCs/>
          <w:sz w:val="22"/>
          <w:szCs w:val="22"/>
        </w:rPr>
        <w:t>Wykonawca</w:t>
      </w:r>
      <w:r w:rsidRPr="00AA6DFF">
        <w:rPr>
          <w:rFonts w:ascii="Times New Roman" w:hAnsi="Times New Roman" w:cs="Times New Roman"/>
          <w:sz w:val="22"/>
          <w:szCs w:val="22"/>
        </w:rPr>
        <w:t xml:space="preserve"> zobowiązany jest w tym przypadku zapewnić dla nieruchomości zbiorcze pojemniki o pojemności dostosowanej do liczby osób na niej zamieszkującej. W powyższym przypadku dopuszcza się również segregację odpadów w pojemnikach spełniających wymagania określone w pkt 3.1.1) o pojemności 120, 240 litrów bądź większej.</w:t>
      </w:r>
    </w:p>
    <w:p w:rsidR="00F3653F" w:rsidRPr="00AA6DFF" w:rsidRDefault="00F3653F" w:rsidP="00DB5F39">
      <w:pPr>
        <w:pStyle w:val="ListParagraph1"/>
        <w:numPr>
          <w:ilvl w:val="0"/>
          <w:numId w:val="92"/>
        </w:numPr>
        <w:spacing w:after="0"/>
        <w:ind w:left="1134"/>
        <w:jc w:val="both"/>
        <w:rPr>
          <w:rFonts w:ascii="Times New Roman" w:hAnsi="Times New Roman" w:cs="Times New Roman"/>
          <w:sz w:val="22"/>
          <w:szCs w:val="22"/>
        </w:rPr>
      </w:pPr>
      <w:r w:rsidRPr="00AA6DFF">
        <w:rPr>
          <w:rFonts w:ascii="Times New Roman" w:hAnsi="Times New Roman" w:cs="Times New Roman"/>
          <w:spacing w:val="-2"/>
          <w:kern w:val="24"/>
          <w:sz w:val="22"/>
          <w:szCs w:val="22"/>
        </w:rPr>
        <w:t>Pojemniki nie musza być nowe, ale muszą być szczelne, czyste, nieuszkodzone, sprawne technicznie.</w:t>
      </w:r>
    </w:p>
    <w:p w:rsidR="00F3653F" w:rsidRPr="00AA6DFF" w:rsidRDefault="00F3653F" w:rsidP="00DB5F39">
      <w:pPr>
        <w:pStyle w:val="ListParagraph1"/>
        <w:numPr>
          <w:ilvl w:val="0"/>
          <w:numId w:val="92"/>
        </w:numPr>
        <w:spacing w:after="0"/>
        <w:ind w:left="1134"/>
        <w:jc w:val="both"/>
        <w:rPr>
          <w:rFonts w:ascii="Times New Roman" w:hAnsi="Times New Roman" w:cs="Times New Roman"/>
          <w:sz w:val="22"/>
          <w:szCs w:val="22"/>
        </w:rPr>
      </w:pPr>
      <w:r w:rsidRPr="00AA6DFF">
        <w:rPr>
          <w:rFonts w:ascii="Times New Roman" w:hAnsi="Times New Roman" w:cs="Times New Roman"/>
          <w:spacing w:val="-2"/>
          <w:kern w:val="24"/>
          <w:sz w:val="22"/>
          <w:szCs w:val="22"/>
        </w:rPr>
        <w:t xml:space="preserve">Pojemniki, kontenery oraz worki oznakowane będą nazwą </w:t>
      </w:r>
      <w:r w:rsidRPr="00AA6DFF">
        <w:rPr>
          <w:rFonts w:ascii="Times New Roman" w:hAnsi="Times New Roman" w:cs="Times New Roman"/>
          <w:b/>
          <w:bCs/>
          <w:spacing w:val="-2"/>
          <w:kern w:val="24"/>
          <w:sz w:val="22"/>
          <w:szCs w:val="22"/>
        </w:rPr>
        <w:t>Wykonawcy</w:t>
      </w:r>
      <w:r w:rsidRPr="00AA6DFF">
        <w:rPr>
          <w:rFonts w:ascii="Times New Roman" w:hAnsi="Times New Roman" w:cs="Times New Roman"/>
          <w:spacing w:val="-2"/>
          <w:kern w:val="24"/>
          <w:sz w:val="22"/>
          <w:szCs w:val="22"/>
        </w:rPr>
        <w:t xml:space="preserve">, jego logotypem oraz numerem telefonu. Oznakowanie może zawierać inne dane informacyjne </w:t>
      </w:r>
      <w:r w:rsidRPr="00AA6DFF">
        <w:rPr>
          <w:rFonts w:ascii="Times New Roman" w:hAnsi="Times New Roman" w:cs="Times New Roman"/>
          <w:b/>
          <w:bCs/>
          <w:spacing w:val="-2"/>
          <w:kern w:val="24"/>
          <w:sz w:val="22"/>
          <w:szCs w:val="22"/>
        </w:rPr>
        <w:t>Wykonawcy</w:t>
      </w:r>
      <w:r w:rsidRPr="00AA6DFF">
        <w:rPr>
          <w:rFonts w:ascii="Times New Roman" w:hAnsi="Times New Roman" w:cs="Times New Roman"/>
          <w:spacing w:val="-2"/>
          <w:kern w:val="24"/>
          <w:sz w:val="22"/>
          <w:szCs w:val="22"/>
        </w:rPr>
        <w:t>, np. adres strony WWW, adres poczty elektronicznej itp.</w:t>
      </w:r>
    </w:p>
    <w:p w:rsidR="00F3653F" w:rsidRPr="00AA6DFF" w:rsidRDefault="00F3653F" w:rsidP="00DB5F39">
      <w:pPr>
        <w:pStyle w:val="ListParagraph1"/>
        <w:numPr>
          <w:ilvl w:val="0"/>
          <w:numId w:val="92"/>
        </w:numPr>
        <w:spacing w:after="0"/>
        <w:ind w:left="1134"/>
        <w:jc w:val="both"/>
        <w:rPr>
          <w:rFonts w:ascii="Times New Roman" w:hAnsi="Times New Roman" w:cs="Times New Roman"/>
          <w:sz w:val="22"/>
          <w:szCs w:val="22"/>
        </w:rPr>
      </w:pPr>
      <w:r w:rsidRPr="00AA6DFF">
        <w:rPr>
          <w:rFonts w:ascii="Times New Roman" w:hAnsi="Times New Roman" w:cs="Times New Roman"/>
          <w:b/>
          <w:bCs/>
          <w:spacing w:val="-2"/>
          <w:kern w:val="24"/>
          <w:sz w:val="22"/>
          <w:szCs w:val="22"/>
        </w:rPr>
        <w:t xml:space="preserve">Wykonawca </w:t>
      </w:r>
      <w:r w:rsidRPr="00AA6DFF">
        <w:rPr>
          <w:rFonts w:ascii="Times New Roman" w:hAnsi="Times New Roman" w:cs="Times New Roman"/>
          <w:spacing w:val="-2"/>
          <w:kern w:val="24"/>
          <w:sz w:val="22"/>
          <w:szCs w:val="22"/>
        </w:rPr>
        <w:t>jest zobowiązany do oznakowania pojemników i kontenerów na odpady komunalne w sposób czytelny i widoczny, umożliwiający łatwą identyfikację przeznaczenia pojemnika, kontenera. Oznakowanie pojemników, kontenerów zostanie wykonane z folii samoprzylepnej o odpowiedniej wytrzymałości. Dopuszcza się stosowanie innych technik oznakowania. Wielkość oznaczenia należy dostosować do wielkości i kształtu pojemnika, kontenera, przy czym nie może być mniejsza niż wielkość oznakowania wykonanego zgodnie z punktem 7).</w:t>
      </w:r>
    </w:p>
    <w:p w:rsidR="00F3653F" w:rsidRPr="00AA6DFF" w:rsidRDefault="00F3653F" w:rsidP="00DB5F39">
      <w:pPr>
        <w:pStyle w:val="ListParagraph1"/>
        <w:numPr>
          <w:ilvl w:val="0"/>
          <w:numId w:val="83"/>
        </w:numPr>
        <w:tabs>
          <w:tab w:val="left" w:pos="284"/>
        </w:tabs>
        <w:suppressAutoHyphens/>
        <w:spacing w:after="0"/>
        <w:ind w:left="851" w:hanging="284"/>
        <w:jc w:val="both"/>
        <w:rPr>
          <w:rFonts w:ascii="Times New Roman" w:hAnsi="Times New Roman" w:cs="Times New Roman"/>
          <w:sz w:val="22"/>
          <w:szCs w:val="22"/>
        </w:rPr>
      </w:pPr>
      <w:r w:rsidRPr="00AA6DFF">
        <w:rPr>
          <w:rFonts w:ascii="Times New Roman" w:hAnsi="Times New Roman" w:cs="Times New Roman"/>
          <w:sz w:val="22"/>
          <w:szCs w:val="22"/>
        </w:rPr>
        <w:t>Naprawa, mycie i dezynfekcja pojemników.</w:t>
      </w:r>
    </w:p>
    <w:p w:rsidR="00F3653F" w:rsidRPr="00AA6DFF" w:rsidRDefault="00F3653F" w:rsidP="00DB5F39">
      <w:pPr>
        <w:widowControl/>
        <w:numPr>
          <w:ilvl w:val="1"/>
          <w:numId w:val="60"/>
        </w:numPr>
        <w:tabs>
          <w:tab w:val="left" w:pos="284"/>
        </w:tabs>
        <w:suppressAutoHyphens/>
        <w:spacing w:line="240" w:lineRule="auto"/>
        <w:ind w:left="1134" w:hanging="283"/>
        <w:jc w:val="both"/>
        <w:rPr>
          <w:rFonts w:ascii="Times New Roman" w:hAnsi="Times New Roman" w:cs="Times New Roman"/>
          <w:b/>
          <w:bCs/>
        </w:rPr>
      </w:pPr>
      <w:r w:rsidRPr="00AA6DFF">
        <w:rPr>
          <w:rFonts w:ascii="Times New Roman" w:hAnsi="Times New Roman" w:cs="Times New Roman"/>
          <w:b/>
          <w:bCs/>
        </w:rPr>
        <w:t>Wykonawca</w:t>
      </w:r>
      <w:r w:rsidRPr="00AA6DFF">
        <w:rPr>
          <w:rFonts w:ascii="Times New Roman" w:hAnsi="Times New Roman" w:cs="Times New Roman"/>
        </w:rPr>
        <w:t xml:space="preserve"> odpowiada za zniszczone lub uszkodzone pojemniki do gromadzenia odpadów spowodowane działalnością </w:t>
      </w:r>
      <w:r w:rsidRPr="00AA6DFF">
        <w:rPr>
          <w:rFonts w:ascii="Times New Roman" w:hAnsi="Times New Roman" w:cs="Times New Roman"/>
          <w:b/>
          <w:bCs/>
        </w:rPr>
        <w:t>Wykonawcy</w:t>
      </w:r>
      <w:r w:rsidRPr="00AA6DFF">
        <w:rPr>
          <w:rFonts w:ascii="Times New Roman" w:hAnsi="Times New Roman" w:cs="Times New Roman"/>
        </w:rPr>
        <w:t>.</w:t>
      </w:r>
    </w:p>
    <w:p w:rsidR="00F3653F" w:rsidRPr="00AA6DFF" w:rsidRDefault="00F3653F" w:rsidP="00DB5F39">
      <w:pPr>
        <w:widowControl/>
        <w:numPr>
          <w:ilvl w:val="1"/>
          <w:numId w:val="60"/>
        </w:numPr>
        <w:tabs>
          <w:tab w:val="left" w:pos="284"/>
        </w:tabs>
        <w:suppressAutoHyphens/>
        <w:spacing w:line="240" w:lineRule="auto"/>
        <w:ind w:left="1134" w:hanging="283"/>
        <w:jc w:val="both"/>
        <w:rPr>
          <w:rFonts w:ascii="Times New Roman" w:hAnsi="Times New Roman" w:cs="Times New Roman"/>
          <w:b/>
          <w:bCs/>
        </w:rPr>
      </w:pPr>
      <w:r w:rsidRPr="00AA6DFF">
        <w:rPr>
          <w:rFonts w:ascii="Times New Roman" w:hAnsi="Times New Roman" w:cs="Times New Roman"/>
          <w:b/>
          <w:bCs/>
        </w:rPr>
        <w:t>Wykonawca</w:t>
      </w:r>
      <w:r w:rsidRPr="00AA6DFF">
        <w:rPr>
          <w:rFonts w:ascii="Times New Roman" w:hAnsi="Times New Roman" w:cs="Times New Roman"/>
        </w:rPr>
        <w:t xml:space="preserve"> jest zobowiązany do naprawy lub wymiany uszkodzonego pojemnika.</w:t>
      </w:r>
    </w:p>
    <w:p w:rsidR="00F3653F" w:rsidRPr="00AA6DFF" w:rsidRDefault="00F3653F" w:rsidP="00DB5F39">
      <w:pPr>
        <w:widowControl/>
        <w:numPr>
          <w:ilvl w:val="1"/>
          <w:numId w:val="60"/>
        </w:numPr>
        <w:tabs>
          <w:tab w:val="left" w:pos="284"/>
        </w:tabs>
        <w:suppressAutoHyphens/>
        <w:spacing w:line="240" w:lineRule="auto"/>
        <w:ind w:left="1134" w:hanging="283"/>
        <w:jc w:val="both"/>
        <w:rPr>
          <w:rFonts w:ascii="Times New Roman" w:hAnsi="Times New Roman" w:cs="Times New Roman"/>
          <w:b/>
          <w:bCs/>
        </w:rPr>
      </w:pPr>
      <w:r w:rsidRPr="00AA6DFF">
        <w:rPr>
          <w:rFonts w:ascii="Times New Roman" w:hAnsi="Times New Roman" w:cs="Times New Roman"/>
          <w:b/>
          <w:bCs/>
        </w:rPr>
        <w:t>Wykonawca</w:t>
      </w:r>
      <w:r w:rsidRPr="00AA6DFF">
        <w:rPr>
          <w:rFonts w:ascii="Times New Roman" w:hAnsi="Times New Roman" w:cs="Times New Roman"/>
        </w:rPr>
        <w:t xml:space="preserve"> naprawi lub wymieni pojemnik niezwłocznie po otrzymaniu informacji od </w:t>
      </w:r>
      <w:r w:rsidRPr="00AA6DFF">
        <w:rPr>
          <w:rFonts w:ascii="Times New Roman" w:hAnsi="Times New Roman" w:cs="Times New Roman"/>
          <w:b/>
          <w:bCs/>
        </w:rPr>
        <w:t>Zamawiającego</w:t>
      </w:r>
      <w:r w:rsidRPr="00AA6DFF">
        <w:rPr>
          <w:rFonts w:ascii="Times New Roman" w:hAnsi="Times New Roman" w:cs="Times New Roman"/>
        </w:rPr>
        <w:t>, jednak nie później niż w dniu przypadającym na wywóz odpadów z punktu gromadzenia, w którym znajduje się zgłoszony pojemnik.</w:t>
      </w:r>
    </w:p>
    <w:p w:rsidR="00F3653F" w:rsidRPr="00AA6DFF" w:rsidRDefault="00F3653F" w:rsidP="00DB5F39">
      <w:pPr>
        <w:widowControl/>
        <w:numPr>
          <w:ilvl w:val="1"/>
          <w:numId w:val="60"/>
        </w:numPr>
        <w:tabs>
          <w:tab w:val="left" w:pos="284"/>
        </w:tabs>
        <w:suppressAutoHyphens/>
        <w:spacing w:line="240" w:lineRule="auto"/>
        <w:ind w:left="1134" w:hanging="283"/>
        <w:jc w:val="both"/>
        <w:rPr>
          <w:rFonts w:ascii="Times New Roman" w:hAnsi="Times New Roman" w:cs="Times New Roman"/>
          <w:b/>
          <w:bCs/>
        </w:rPr>
      </w:pPr>
      <w:r w:rsidRPr="00AA6DFF">
        <w:rPr>
          <w:rFonts w:ascii="Times New Roman" w:hAnsi="Times New Roman" w:cs="Times New Roman"/>
        </w:rPr>
        <w:t xml:space="preserve">W przypadku, gdy uszkodzenie pojemnika uniemożliwia zbiórkę odpadów lub stanowi zagrożenie dla zdrowia i życia ludzkiego </w:t>
      </w:r>
      <w:r w:rsidRPr="00AA6DFF">
        <w:rPr>
          <w:rFonts w:ascii="Times New Roman" w:hAnsi="Times New Roman" w:cs="Times New Roman"/>
          <w:b/>
          <w:bCs/>
        </w:rPr>
        <w:t>Wykonawca</w:t>
      </w:r>
      <w:r w:rsidRPr="00AA6DFF">
        <w:rPr>
          <w:rFonts w:ascii="Times New Roman" w:hAnsi="Times New Roman" w:cs="Times New Roman"/>
        </w:rPr>
        <w:t xml:space="preserve"> zobowiązany jest natychmiast zapewnić nowy pojemnik.</w:t>
      </w:r>
    </w:p>
    <w:p w:rsidR="00F3653F" w:rsidRPr="00AA6DFF" w:rsidRDefault="00F3653F" w:rsidP="00DB5F39">
      <w:pPr>
        <w:widowControl/>
        <w:numPr>
          <w:ilvl w:val="1"/>
          <w:numId w:val="60"/>
        </w:numPr>
        <w:tabs>
          <w:tab w:val="left" w:pos="284"/>
        </w:tabs>
        <w:suppressAutoHyphens/>
        <w:spacing w:line="240" w:lineRule="auto"/>
        <w:ind w:left="1134" w:hanging="283"/>
        <w:jc w:val="both"/>
        <w:rPr>
          <w:rFonts w:ascii="Times New Roman" w:hAnsi="Times New Roman" w:cs="Times New Roman"/>
          <w:b/>
          <w:bCs/>
        </w:rPr>
      </w:pPr>
      <w:r w:rsidRPr="00AA6DFF">
        <w:rPr>
          <w:rFonts w:ascii="Times New Roman" w:hAnsi="Times New Roman" w:cs="Times New Roman"/>
          <w:b/>
          <w:bCs/>
        </w:rPr>
        <w:t xml:space="preserve">Wykonawca </w:t>
      </w:r>
      <w:r w:rsidRPr="00AA6DFF">
        <w:rPr>
          <w:rFonts w:ascii="Times New Roman" w:hAnsi="Times New Roman" w:cs="Times New Roman"/>
        </w:rPr>
        <w:t>zobowiązany jest utrzymywać w odpowiednim stanie sanitarnym, porządkowym i technicznym pojemniki/kontenery, w tym zapewniać ich mycie i dezynfekcję na własny koszt z częstotliwościami nie mniejszymi niż</w:t>
      </w:r>
      <w:r w:rsidRPr="00AA6DFF">
        <w:rPr>
          <w:rFonts w:ascii="Times New Roman" w:hAnsi="Times New Roman" w:cs="Times New Roman"/>
          <w:spacing w:val="-2"/>
          <w:kern w:val="24"/>
        </w:rPr>
        <w:t xml:space="preserve"> dwa razy w roku </w:t>
      </w:r>
      <w:r w:rsidRPr="00AA6DFF">
        <w:rPr>
          <w:rFonts w:ascii="Times New Roman" w:hAnsi="Times New Roman" w:cs="Times New Roman"/>
        </w:rPr>
        <w:t xml:space="preserve">(maj/czerwiec, wrzesień/październik). </w:t>
      </w:r>
    </w:p>
    <w:p w:rsidR="00F3653F" w:rsidRPr="00AA6DFF" w:rsidRDefault="00F3653F" w:rsidP="00DB5F39">
      <w:pPr>
        <w:widowControl/>
        <w:numPr>
          <w:ilvl w:val="1"/>
          <w:numId w:val="60"/>
        </w:numPr>
        <w:tabs>
          <w:tab w:val="left" w:pos="284"/>
        </w:tabs>
        <w:suppressAutoHyphens/>
        <w:spacing w:line="240" w:lineRule="auto"/>
        <w:ind w:left="1134" w:hanging="283"/>
        <w:jc w:val="both"/>
        <w:rPr>
          <w:rFonts w:ascii="Times New Roman" w:hAnsi="Times New Roman" w:cs="Times New Roman"/>
          <w:b/>
          <w:bCs/>
        </w:rPr>
      </w:pPr>
      <w:r w:rsidRPr="00AA6DFF">
        <w:rPr>
          <w:rFonts w:ascii="Times New Roman" w:hAnsi="Times New Roman" w:cs="Times New Roman"/>
        </w:rPr>
        <w:t xml:space="preserve">Mycie i dezynfekcja pojemników odbywać się będzie w miejscu ich ustawienia, przy czym </w:t>
      </w:r>
      <w:r w:rsidRPr="00AA6DFF">
        <w:rPr>
          <w:rFonts w:ascii="Times New Roman" w:hAnsi="Times New Roman" w:cs="Times New Roman"/>
          <w:b/>
          <w:bCs/>
        </w:rPr>
        <w:t>Wykonawca</w:t>
      </w:r>
      <w:r w:rsidRPr="00AA6DFF">
        <w:rPr>
          <w:rFonts w:ascii="Times New Roman" w:hAnsi="Times New Roman" w:cs="Times New Roman"/>
        </w:rPr>
        <w:t xml:space="preserve"> zapewni odpowiednie pojazdy i urządzenia do tego celu. Zamawiający dopuszcza mycie pojemników na terenie bazy magazynowo-transportowej </w:t>
      </w:r>
      <w:r w:rsidRPr="00AA6DFF">
        <w:rPr>
          <w:rFonts w:ascii="Times New Roman" w:hAnsi="Times New Roman" w:cs="Times New Roman"/>
          <w:b/>
          <w:bCs/>
        </w:rPr>
        <w:t>Wykonawcy</w:t>
      </w:r>
      <w:r w:rsidRPr="00AA6DFF">
        <w:rPr>
          <w:rFonts w:ascii="Times New Roman" w:hAnsi="Times New Roman" w:cs="Times New Roman"/>
        </w:rPr>
        <w:t xml:space="preserve">, przy czym na okres tej czynności </w:t>
      </w:r>
      <w:r w:rsidRPr="00AA6DFF">
        <w:rPr>
          <w:rFonts w:ascii="Times New Roman" w:hAnsi="Times New Roman" w:cs="Times New Roman"/>
          <w:b/>
          <w:bCs/>
        </w:rPr>
        <w:t>Wykonawca</w:t>
      </w:r>
      <w:r w:rsidRPr="00AA6DFF">
        <w:rPr>
          <w:rFonts w:ascii="Times New Roman" w:hAnsi="Times New Roman" w:cs="Times New Roman"/>
        </w:rPr>
        <w:t xml:space="preserve"> zapewni pojemnik na wymianę.</w:t>
      </w:r>
    </w:p>
    <w:p w:rsidR="00F3653F" w:rsidRPr="00AA6DFF" w:rsidRDefault="00F3653F" w:rsidP="00DB5F39">
      <w:pPr>
        <w:widowControl/>
        <w:numPr>
          <w:ilvl w:val="1"/>
          <w:numId w:val="60"/>
        </w:numPr>
        <w:tabs>
          <w:tab w:val="left" w:pos="284"/>
        </w:tabs>
        <w:suppressAutoHyphens/>
        <w:spacing w:line="240" w:lineRule="auto"/>
        <w:ind w:left="1134" w:hanging="283"/>
        <w:jc w:val="both"/>
        <w:rPr>
          <w:rFonts w:ascii="Times New Roman" w:hAnsi="Times New Roman" w:cs="Times New Roman"/>
          <w:b/>
          <w:bCs/>
        </w:rPr>
      </w:pPr>
      <w:r w:rsidRPr="00AA6DFF">
        <w:rPr>
          <w:rFonts w:ascii="Times New Roman" w:hAnsi="Times New Roman" w:cs="Times New Roman"/>
          <w:b/>
          <w:bCs/>
        </w:rPr>
        <w:t>Wykonawca</w:t>
      </w:r>
      <w:r w:rsidRPr="00AA6DFF">
        <w:rPr>
          <w:rFonts w:ascii="Times New Roman" w:hAnsi="Times New Roman" w:cs="Times New Roman"/>
        </w:rPr>
        <w:t xml:space="preserve"> zobowiązany jest prowadzić dokumentację potwierdzającą wykonanie czynności w zakresie mycia i dezynfekcji pojemników.</w:t>
      </w:r>
    </w:p>
    <w:p w:rsidR="00F3653F" w:rsidRPr="00AA6DFF" w:rsidRDefault="00F3653F" w:rsidP="00DB5F39">
      <w:pPr>
        <w:widowControl/>
        <w:numPr>
          <w:ilvl w:val="1"/>
          <w:numId w:val="60"/>
        </w:numPr>
        <w:tabs>
          <w:tab w:val="left" w:pos="284"/>
        </w:tabs>
        <w:suppressAutoHyphens/>
        <w:spacing w:line="240" w:lineRule="auto"/>
        <w:ind w:left="1134" w:hanging="283"/>
        <w:jc w:val="both"/>
        <w:rPr>
          <w:rFonts w:ascii="Times New Roman" w:hAnsi="Times New Roman" w:cs="Times New Roman"/>
          <w:b/>
          <w:bCs/>
        </w:rPr>
      </w:pPr>
      <w:r w:rsidRPr="00AA6DFF">
        <w:rPr>
          <w:rFonts w:ascii="Times New Roman" w:hAnsi="Times New Roman" w:cs="Times New Roman"/>
          <w:b/>
          <w:bCs/>
          <w:lang w:eastAsia="fa-IR" w:bidi="fa-IR"/>
        </w:rPr>
        <w:t>Wykonawca</w:t>
      </w:r>
      <w:r w:rsidRPr="00AA6DFF">
        <w:rPr>
          <w:rFonts w:ascii="Times New Roman" w:hAnsi="Times New Roman" w:cs="Times New Roman"/>
          <w:lang w:eastAsia="fa-IR" w:bidi="fa-IR"/>
        </w:rPr>
        <w:t xml:space="preserve"> zobowiązany jest w ostatnim dniu trwania umowy do usunięcia pojemników z terenów nieruchomości oraz pozostawić teren w odpowiednim stanie porządkowym i sanitarnym.</w:t>
      </w:r>
    </w:p>
    <w:p w:rsidR="00F3653F" w:rsidRPr="00AA6DFF" w:rsidRDefault="00F3653F" w:rsidP="00AA6DFF">
      <w:pPr>
        <w:pStyle w:val="Akapitzlist1"/>
        <w:tabs>
          <w:tab w:val="left" w:pos="426"/>
        </w:tabs>
        <w:spacing w:after="0" w:line="240" w:lineRule="auto"/>
        <w:ind w:left="1134"/>
        <w:jc w:val="both"/>
        <w:rPr>
          <w:rFonts w:ascii="Times New Roman" w:hAnsi="Times New Roman" w:cs="Times New Roman"/>
          <w:lang w:eastAsia="fa-IR" w:bidi="fa-IR"/>
        </w:rPr>
      </w:pPr>
    </w:p>
    <w:p w:rsidR="00F3653F" w:rsidRPr="00AA6DFF" w:rsidRDefault="00F3653F" w:rsidP="00DB5F39">
      <w:pPr>
        <w:pStyle w:val="NormalWeb"/>
        <w:numPr>
          <w:ilvl w:val="0"/>
          <w:numId w:val="68"/>
        </w:numPr>
        <w:tabs>
          <w:tab w:val="left" w:pos="708"/>
        </w:tabs>
        <w:suppressAutoHyphens/>
        <w:spacing w:before="0" w:beforeAutospacing="0" w:after="0"/>
        <w:ind w:left="567" w:hanging="567"/>
        <w:jc w:val="both"/>
        <w:rPr>
          <w:rFonts w:ascii="Times New Roman" w:hAnsi="Times New Roman" w:cs="Times New Roman"/>
          <w:b/>
          <w:bCs/>
          <w:sz w:val="22"/>
          <w:szCs w:val="22"/>
        </w:rPr>
      </w:pPr>
      <w:r w:rsidRPr="00AA6DFF">
        <w:rPr>
          <w:rFonts w:ascii="Times New Roman" w:hAnsi="Times New Roman" w:cs="Times New Roman"/>
          <w:b/>
          <w:bCs/>
          <w:sz w:val="22"/>
          <w:szCs w:val="22"/>
        </w:rPr>
        <w:t>WYMOGI W ZAKRESIE WYPOSAŻENIA W SPRZĘT TECHNICZNY.</w:t>
      </w:r>
    </w:p>
    <w:p w:rsidR="00F3653F" w:rsidRPr="00AA6DFF" w:rsidRDefault="00F3653F" w:rsidP="00AA6DFF">
      <w:pPr>
        <w:pStyle w:val="NormalWeb"/>
        <w:spacing w:before="0" w:beforeAutospacing="0" w:after="0"/>
        <w:ind w:left="567"/>
        <w:jc w:val="both"/>
        <w:rPr>
          <w:rFonts w:ascii="Times New Roman" w:hAnsi="Times New Roman" w:cs="Times New Roman"/>
          <w:b/>
          <w:bCs/>
          <w:sz w:val="22"/>
          <w:szCs w:val="22"/>
        </w:rPr>
      </w:pPr>
    </w:p>
    <w:p w:rsidR="00F3653F" w:rsidRPr="00AA6DFF" w:rsidRDefault="00F3653F" w:rsidP="00DB5F39">
      <w:pPr>
        <w:pStyle w:val="NormalWeb"/>
        <w:numPr>
          <w:ilvl w:val="3"/>
          <w:numId w:val="60"/>
        </w:numPr>
        <w:suppressAutoHyphens/>
        <w:spacing w:before="0" w:beforeAutospacing="0" w:after="0"/>
        <w:ind w:left="1100"/>
        <w:jc w:val="both"/>
        <w:rPr>
          <w:rFonts w:ascii="Times New Roman" w:hAnsi="Times New Roman" w:cs="Times New Roman"/>
          <w:sz w:val="22"/>
          <w:szCs w:val="22"/>
        </w:rPr>
      </w:pPr>
      <w:r w:rsidRPr="00AA6DFF">
        <w:rPr>
          <w:rFonts w:ascii="Times New Roman" w:hAnsi="Times New Roman" w:cs="Times New Roman"/>
          <w:b/>
          <w:bCs/>
          <w:sz w:val="22"/>
          <w:szCs w:val="22"/>
        </w:rPr>
        <w:t>Wykonawca</w:t>
      </w:r>
      <w:r w:rsidRPr="00AA6DFF">
        <w:rPr>
          <w:rFonts w:ascii="Times New Roman" w:hAnsi="Times New Roman" w:cs="Times New Roman"/>
          <w:sz w:val="22"/>
          <w:szCs w:val="22"/>
        </w:rPr>
        <w:t xml:space="preserve"> zobowiązany jest:</w:t>
      </w:r>
    </w:p>
    <w:p w:rsidR="00F3653F" w:rsidRPr="00AA6DFF" w:rsidRDefault="00F3653F" w:rsidP="00AA6DFF">
      <w:pPr>
        <w:pStyle w:val="Default"/>
        <w:numPr>
          <w:ilvl w:val="3"/>
          <w:numId w:val="51"/>
        </w:numPr>
        <w:jc w:val="both"/>
        <w:rPr>
          <w:rFonts w:ascii="Times New Roman" w:hAnsi="Times New Roman" w:cs="Times New Roman"/>
          <w:color w:val="auto"/>
          <w:sz w:val="22"/>
          <w:szCs w:val="22"/>
        </w:rPr>
      </w:pPr>
      <w:r w:rsidRPr="00AA6DFF">
        <w:rPr>
          <w:rFonts w:ascii="Times New Roman" w:hAnsi="Times New Roman" w:cs="Times New Roman"/>
          <w:color w:val="auto"/>
          <w:sz w:val="22"/>
          <w:szCs w:val="22"/>
        </w:rPr>
        <w:t>Posiadać co najmniej dwa pojazdy przystosowane do odbierania zmieszanych odpadów komunalnych oraz co najmniej dwa pojazdy przystosowane do odbierania selektywnie zebranych odpadów komunalnych, a także co najmniej jeden pojazd do odbierania odpadów bez funkcji kompaktującej.</w:t>
      </w:r>
    </w:p>
    <w:p w:rsidR="00F3653F" w:rsidRPr="00AA6DFF" w:rsidRDefault="00F3653F" w:rsidP="00AA6DFF">
      <w:pPr>
        <w:pStyle w:val="Default"/>
        <w:numPr>
          <w:ilvl w:val="3"/>
          <w:numId w:val="51"/>
        </w:numPr>
        <w:jc w:val="both"/>
        <w:rPr>
          <w:rFonts w:ascii="Times New Roman" w:hAnsi="Times New Roman" w:cs="Times New Roman"/>
          <w:color w:val="auto"/>
          <w:sz w:val="22"/>
          <w:szCs w:val="22"/>
        </w:rPr>
      </w:pPr>
      <w:r w:rsidRPr="00AA6DFF">
        <w:rPr>
          <w:rFonts w:ascii="Times New Roman" w:hAnsi="Times New Roman" w:cs="Times New Roman"/>
          <w:color w:val="auto"/>
          <w:sz w:val="22"/>
          <w:szCs w:val="22"/>
        </w:rPr>
        <w:t>Trwale i czytelnie oznakować pojazdy, w widocznym miejscu, nazwą firmy oraz danymi adresowymi i numerem telefonu.</w:t>
      </w:r>
    </w:p>
    <w:p w:rsidR="00F3653F" w:rsidRPr="00AA6DFF" w:rsidRDefault="00F3653F" w:rsidP="00AA6DFF">
      <w:pPr>
        <w:pStyle w:val="Default"/>
        <w:numPr>
          <w:ilvl w:val="3"/>
          <w:numId w:val="51"/>
        </w:numPr>
        <w:jc w:val="both"/>
        <w:rPr>
          <w:rFonts w:ascii="Times New Roman" w:hAnsi="Times New Roman" w:cs="Times New Roman"/>
          <w:color w:val="auto"/>
          <w:sz w:val="22"/>
          <w:szCs w:val="22"/>
        </w:rPr>
      </w:pPr>
      <w:r w:rsidRPr="00AA6DFF">
        <w:rPr>
          <w:rFonts w:ascii="Times New Roman" w:hAnsi="Times New Roman" w:cs="Times New Roman"/>
          <w:color w:val="auto"/>
          <w:sz w:val="22"/>
          <w:szCs w:val="22"/>
        </w:rPr>
        <w:t>Zapewnić, aby konstrukcja pojazdów ograniczała rozwiewanie i zabezpieczała przed rozpylaniem przewożonych odpadów oraz minimalizowała oddziaływanie czynników atmosferycznych na odpady.</w:t>
      </w:r>
    </w:p>
    <w:p w:rsidR="00F3653F" w:rsidRPr="00AA6DFF" w:rsidRDefault="00F3653F" w:rsidP="00AA6DFF">
      <w:pPr>
        <w:pStyle w:val="Default"/>
        <w:numPr>
          <w:ilvl w:val="3"/>
          <w:numId w:val="51"/>
        </w:numPr>
        <w:jc w:val="both"/>
        <w:rPr>
          <w:rFonts w:ascii="Times New Roman" w:hAnsi="Times New Roman" w:cs="Times New Roman"/>
          <w:color w:val="auto"/>
          <w:sz w:val="22"/>
          <w:szCs w:val="22"/>
        </w:rPr>
      </w:pPr>
      <w:r w:rsidRPr="00AA6DFF">
        <w:rPr>
          <w:rFonts w:ascii="Times New Roman" w:hAnsi="Times New Roman" w:cs="Times New Roman"/>
          <w:color w:val="auto"/>
          <w:sz w:val="22"/>
          <w:szCs w:val="22"/>
        </w:rPr>
        <w:t>Wyposażyć pojazdy w system monitoringu bazującego na systemie pozycjonowania satelitarnego, umożliwiający trwałe zapisywanie, przechowywanie i odczytywanie danych o położeniu pojazdu i miejscach postojów oraz system czujników zapisujących dane o miejscach wyładunku odpadów umożliwiający weryfikację tych danych.</w:t>
      </w:r>
    </w:p>
    <w:p w:rsidR="00F3653F" w:rsidRPr="00AA6DFF" w:rsidRDefault="00F3653F" w:rsidP="00AA6DFF">
      <w:pPr>
        <w:pStyle w:val="Default"/>
        <w:numPr>
          <w:ilvl w:val="3"/>
          <w:numId w:val="51"/>
        </w:numPr>
        <w:jc w:val="both"/>
        <w:rPr>
          <w:rFonts w:ascii="Times New Roman" w:hAnsi="Times New Roman" w:cs="Times New Roman"/>
          <w:color w:val="auto"/>
          <w:sz w:val="22"/>
          <w:szCs w:val="22"/>
        </w:rPr>
      </w:pPr>
      <w:r w:rsidRPr="00AA6DFF">
        <w:rPr>
          <w:rFonts w:ascii="Times New Roman" w:hAnsi="Times New Roman" w:cs="Times New Roman"/>
          <w:color w:val="auto"/>
          <w:sz w:val="22"/>
          <w:szCs w:val="22"/>
        </w:rPr>
        <w:t>Wyposażyć pojazdy w narzędzia lub urządzenia umożliwiające sprzątanie terenu po opróżnieniu pojemników.</w:t>
      </w:r>
    </w:p>
    <w:p w:rsidR="00F3653F" w:rsidRPr="00AA6DFF" w:rsidRDefault="00F3653F" w:rsidP="00AA6DFF">
      <w:pPr>
        <w:pStyle w:val="Default"/>
        <w:numPr>
          <w:ilvl w:val="3"/>
          <w:numId w:val="51"/>
        </w:numPr>
        <w:jc w:val="both"/>
        <w:rPr>
          <w:rFonts w:ascii="Times New Roman" w:hAnsi="Times New Roman" w:cs="Times New Roman"/>
          <w:color w:val="auto"/>
          <w:sz w:val="22"/>
          <w:szCs w:val="22"/>
        </w:rPr>
      </w:pPr>
      <w:r w:rsidRPr="00AA6DFF">
        <w:rPr>
          <w:rFonts w:ascii="Times New Roman" w:hAnsi="Times New Roman" w:cs="Times New Roman"/>
          <w:color w:val="auto"/>
          <w:sz w:val="22"/>
          <w:szCs w:val="22"/>
        </w:rPr>
        <w:t>Zapewnić, aby pojazdy były zarejestrowane i dopuszczone do ruchu oraz posiadały aktualne badania techniczne i świadectwa dopuszczenia do ruchu zgodnie z przepisami o ruchu drogowym.</w:t>
      </w:r>
    </w:p>
    <w:p w:rsidR="00F3653F" w:rsidRPr="00AA6DFF" w:rsidRDefault="00F3653F" w:rsidP="00AA6DFF">
      <w:pPr>
        <w:pStyle w:val="Default"/>
        <w:numPr>
          <w:ilvl w:val="3"/>
          <w:numId w:val="51"/>
        </w:numPr>
        <w:jc w:val="both"/>
        <w:rPr>
          <w:rFonts w:ascii="Times New Roman" w:hAnsi="Times New Roman" w:cs="Times New Roman"/>
          <w:color w:val="auto"/>
          <w:sz w:val="22"/>
          <w:szCs w:val="22"/>
        </w:rPr>
      </w:pPr>
      <w:r w:rsidRPr="00AA6DFF">
        <w:rPr>
          <w:rFonts w:ascii="Times New Roman" w:hAnsi="Times New Roman" w:cs="Times New Roman"/>
          <w:sz w:val="22"/>
          <w:szCs w:val="22"/>
        </w:rPr>
        <w:t>Zabezpieczyć pojazdy i urządzenia przed niekontrolowanym wydostawaniem się na zewnątrz odpadów, podczas ich magazynowania, przeładunku, a także transportu.</w:t>
      </w:r>
    </w:p>
    <w:p w:rsidR="00F3653F" w:rsidRPr="00AA6DFF" w:rsidRDefault="00F3653F" w:rsidP="00AA6DFF">
      <w:pPr>
        <w:pStyle w:val="Default"/>
        <w:numPr>
          <w:ilvl w:val="3"/>
          <w:numId w:val="51"/>
        </w:numPr>
        <w:jc w:val="both"/>
        <w:rPr>
          <w:rFonts w:ascii="Times New Roman" w:hAnsi="Times New Roman" w:cs="Times New Roman"/>
          <w:color w:val="auto"/>
          <w:sz w:val="22"/>
          <w:szCs w:val="22"/>
        </w:rPr>
      </w:pPr>
      <w:r w:rsidRPr="00AA6DFF">
        <w:rPr>
          <w:rFonts w:ascii="Times New Roman" w:hAnsi="Times New Roman" w:cs="Times New Roman"/>
          <w:color w:val="auto"/>
          <w:sz w:val="22"/>
          <w:szCs w:val="22"/>
        </w:rPr>
        <w:t>Myć i dezynfekować pojazdy i urządzenia z częstotliwością gwarantującą zapewnienie im właściwego stanu sanitarnego, nie rzadziej niż raz na miesiąc, a w okresie letnim nie rzadziej niż raz na dwa tygodnie.</w:t>
      </w:r>
    </w:p>
    <w:p w:rsidR="00F3653F" w:rsidRPr="00AA6DFF" w:rsidRDefault="00F3653F" w:rsidP="00AA6DFF">
      <w:pPr>
        <w:pStyle w:val="Default"/>
        <w:numPr>
          <w:ilvl w:val="3"/>
          <w:numId w:val="51"/>
        </w:numPr>
        <w:jc w:val="both"/>
        <w:rPr>
          <w:rFonts w:ascii="Times New Roman" w:hAnsi="Times New Roman" w:cs="Times New Roman"/>
          <w:color w:val="auto"/>
          <w:sz w:val="22"/>
          <w:szCs w:val="22"/>
        </w:rPr>
      </w:pPr>
      <w:r w:rsidRPr="00AA6DFF">
        <w:rPr>
          <w:rFonts w:ascii="Times New Roman" w:hAnsi="Times New Roman" w:cs="Times New Roman"/>
          <w:color w:val="auto"/>
          <w:sz w:val="22"/>
          <w:szCs w:val="22"/>
        </w:rPr>
        <w:t>Prowadzić dokumentację potwierdzającą wykonanie czynności w zakresie mycia i dezynfekcji pojazdów i urządzeń.</w:t>
      </w:r>
    </w:p>
    <w:p w:rsidR="00F3653F" w:rsidRPr="00AA6DFF" w:rsidRDefault="00F3653F" w:rsidP="00AA6DFF">
      <w:pPr>
        <w:pStyle w:val="Default"/>
        <w:numPr>
          <w:ilvl w:val="3"/>
          <w:numId w:val="51"/>
        </w:numPr>
        <w:jc w:val="both"/>
        <w:rPr>
          <w:rFonts w:ascii="Times New Roman" w:hAnsi="Times New Roman" w:cs="Times New Roman"/>
          <w:color w:val="auto"/>
          <w:sz w:val="22"/>
          <w:szCs w:val="22"/>
        </w:rPr>
      </w:pPr>
      <w:r w:rsidRPr="00AA6DFF">
        <w:rPr>
          <w:rFonts w:ascii="Times New Roman" w:hAnsi="Times New Roman" w:cs="Times New Roman"/>
          <w:color w:val="auto"/>
          <w:sz w:val="22"/>
          <w:szCs w:val="22"/>
        </w:rPr>
        <w:t xml:space="preserve">Pojazdy muszą być wyposażone w urządzenie do ważenia odpadów komunalnych. </w:t>
      </w:r>
    </w:p>
    <w:p w:rsidR="00F3653F" w:rsidRPr="00AA6DFF" w:rsidRDefault="00F3653F" w:rsidP="00DB5F39">
      <w:pPr>
        <w:pStyle w:val="ListParagraph1"/>
        <w:numPr>
          <w:ilvl w:val="0"/>
          <w:numId w:val="60"/>
        </w:numPr>
        <w:autoSpaceDE w:val="0"/>
        <w:autoSpaceDN w:val="0"/>
        <w:adjustRightInd w:val="0"/>
        <w:spacing w:after="0"/>
        <w:ind w:left="1100"/>
        <w:jc w:val="both"/>
        <w:rPr>
          <w:rFonts w:ascii="Times New Roman" w:hAnsi="Times New Roman" w:cs="Times New Roman"/>
          <w:sz w:val="22"/>
          <w:szCs w:val="22"/>
        </w:rPr>
      </w:pPr>
      <w:r w:rsidRPr="00AA6DFF">
        <w:rPr>
          <w:rFonts w:ascii="Times New Roman" w:hAnsi="Times New Roman" w:cs="Times New Roman"/>
          <w:b/>
          <w:bCs/>
          <w:sz w:val="22"/>
          <w:szCs w:val="22"/>
        </w:rPr>
        <w:t>Wykonawca</w:t>
      </w:r>
      <w:r w:rsidRPr="00AA6DFF">
        <w:rPr>
          <w:rFonts w:ascii="Times New Roman" w:hAnsi="Times New Roman" w:cs="Times New Roman"/>
          <w:sz w:val="22"/>
          <w:szCs w:val="22"/>
        </w:rPr>
        <w:t xml:space="preserve"> zobowiązany jest do doboru środków transportu np. ich wielkości, tonażu, sposobu odbioru odpadów w zależności od parametrów technicznych dróg występujących na terenie Gminy Bobolice. Na drogi na które nie będzie można wjechać samochodami o dużej kubaturze i tonażu konieczne jest dysponowanie przynajmniej jedną śmieciarką o małych parametrach.</w:t>
      </w:r>
    </w:p>
    <w:p w:rsidR="00F3653F" w:rsidRPr="00AA6DFF" w:rsidRDefault="00F3653F" w:rsidP="00DB5F39">
      <w:pPr>
        <w:pStyle w:val="ListParagraph1"/>
        <w:numPr>
          <w:ilvl w:val="0"/>
          <w:numId w:val="60"/>
        </w:numPr>
        <w:autoSpaceDE w:val="0"/>
        <w:autoSpaceDN w:val="0"/>
        <w:adjustRightInd w:val="0"/>
        <w:spacing w:after="0"/>
        <w:ind w:left="1100"/>
        <w:jc w:val="both"/>
        <w:rPr>
          <w:rFonts w:ascii="Times New Roman" w:hAnsi="Times New Roman" w:cs="Times New Roman"/>
          <w:sz w:val="22"/>
          <w:szCs w:val="22"/>
        </w:rPr>
      </w:pPr>
      <w:r w:rsidRPr="00AA6DFF">
        <w:rPr>
          <w:rFonts w:ascii="Times New Roman" w:hAnsi="Times New Roman" w:cs="Times New Roman"/>
          <w:b/>
          <w:bCs/>
          <w:sz w:val="22"/>
          <w:szCs w:val="22"/>
        </w:rPr>
        <w:t xml:space="preserve">Wykonawca </w:t>
      </w:r>
      <w:r w:rsidRPr="00AA6DFF">
        <w:rPr>
          <w:rFonts w:ascii="Times New Roman" w:hAnsi="Times New Roman" w:cs="Times New Roman"/>
          <w:sz w:val="22"/>
          <w:szCs w:val="22"/>
        </w:rPr>
        <w:t xml:space="preserve">zobowiązany jest posiadać: </w:t>
      </w:r>
    </w:p>
    <w:p w:rsidR="00F3653F" w:rsidRPr="00AA6DFF" w:rsidRDefault="00F3653F" w:rsidP="00DB5F39">
      <w:pPr>
        <w:pStyle w:val="Default"/>
        <w:numPr>
          <w:ilvl w:val="1"/>
          <w:numId w:val="60"/>
        </w:numPr>
        <w:ind w:left="1430"/>
        <w:jc w:val="both"/>
        <w:rPr>
          <w:rFonts w:ascii="Times New Roman" w:hAnsi="Times New Roman" w:cs="Times New Roman"/>
          <w:color w:val="auto"/>
          <w:sz w:val="22"/>
          <w:szCs w:val="22"/>
        </w:rPr>
      </w:pPr>
      <w:r w:rsidRPr="00AA6DFF">
        <w:rPr>
          <w:rFonts w:ascii="Times New Roman" w:hAnsi="Times New Roman" w:cs="Times New Roman"/>
          <w:color w:val="auto"/>
          <w:sz w:val="22"/>
          <w:szCs w:val="22"/>
        </w:rPr>
        <w:t xml:space="preserve">Bazę magazynowo – transportową usytuowaną w Gminie Bobolice lub w odległości nie większej niż 60 km od granicy Gminy Bobolice, na terenie, do którego posiada tytuł prawny. Baza transportowo – magazynowa musi spełniać następujące warunki: </w:t>
      </w:r>
    </w:p>
    <w:p w:rsidR="00F3653F" w:rsidRPr="00AA6DFF" w:rsidRDefault="00F3653F" w:rsidP="00DB5F39">
      <w:pPr>
        <w:pStyle w:val="Default"/>
        <w:numPr>
          <w:ilvl w:val="1"/>
          <w:numId w:val="94"/>
        </w:numPr>
        <w:ind w:left="1760"/>
        <w:jc w:val="both"/>
        <w:rPr>
          <w:rFonts w:ascii="Times New Roman" w:hAnsi="Times New Roman" w:cs="Times New Roman"/>
          <w:color w:val="auto"/>
          <w:sz w:val="22"/>
          <w:szCs w:val="22"/>
        </w:rPr>
      </w:pPr>
      <w:r w:rsidRPr="00AA6DFF">
        <w:rPr>
          <w:rFonts w:ascii="Times New Roman" w:hAnsi="Times New Roman" w:cs="Times New Roman"/>
          <w:color w:val="auto"/>
          <w:sz w:val="22"/>
          <w:szCs w:val="22"/>
        </w:rPr>
        <w:t>teren bazy magazynowo - transportowej musi być zabezpieczony w sposób uniemożliwiający wstęp osobom nieupoważnionym,</w:t>
      </w:r>
    </w:p>
    <w:p w:rsidR="00F3653F" w:rsidRPr="00AA6DFF" w:rsidRDefault="00F3653F" w:rsidP="00DB5F39">
      <w:pPr>
        <w:pStyle w:val="Default"/>
        <w:numPr>
          <w:ilvl w:val="1"/>
          <w:numId w:val="94"/>
        </w:numPr>
        <w:ind w:left="1760"/>
        <w:jc w:val="both"/>
        <w:rPr>
          <w:rFonts w:ascii="Times New Roman" w:hAnsi="Times New Roman" w:cs="Times New Roman"/>
          <w:color w:val="auto"/>
          <w:sz w:val="22"/>
          <w:szCs w:val="22"/>
        </w:rPr>
      </w:pPr>
      <w:r w:rsidRPr="00AA6DFF">
        <w:rPr>
          <w:rFonts w:ascii="Times New Roman" w:hAnsi="Times New Roman" w:cs="Times New Roman"/>
          <w:color w:val="auto"/>
          <w:sz w:val="22"/>
          <w:szCs w:val="22"/>
        </w:rPr>
        <w:t>miejsce przeznaczone na parkowanie pojazdów musi być zabezpieczone przed emisją zanieczyszczeń do gruntu,</w:t>
      </w:r>
    </w:p>
    <w:p w:rsidR="00F3653F" w:rsidRPr="00AA6DFF" w:rsidRDefault="00F3653F" w:rsidP="00DB5F39">
      <w:pPr>
        <w:pStyle w:val="Default"/>
        <w:numPr>
          <w:ilvl w:val="1"/>
          <w:numId w:val="94"/>
        </w:numPr>
        <w:ind w:left="1760"/>
        <w:jc w:val="both"/>
        <w:rPr>
          <w:rFonts w:ascii="Times New Roman" w:hAnsi="Times New Roman" w:cs="Times New Roman"/>
          <w:color w:val="auto"/>
          <w:sz w:val="22"/>
          <w:szCs w:val="22"/>
        </w:rPr>
      </w:pPr>
      <w:r w:rsidRPr="00AA6DFF">
        <w:rPr>
          <w:rFonts w:ascii="Times New Roman" w:hAnsi="Times New Roman" w:cs="Times New Roman"/>
          <w:color w:val="auto"/>
          <w:sz w:val="22"/>
          <w:szCs w:val="22"/>
        </w:rPr>
        <w:t xml:space="preserve"> miejsce magazynowania selektywnie zebranych odpadów komunalnych musi być zabezpieczone przed emisją zanieczyszczeń do gruntu oraz przed działaniem czynników atmosferycznych,</w:t>
      </w:r>
    </w:p>
    <w:p w:rsidR="00F3653F" w:rsidRPr="00AA6DFF" w:rsidRDefault="00F3653F" w:rsidP="00DB5F39">
      <w:pPr>
        <w:pStyle w:val="Default"/>
        <w:numPr>
          <w:ilvl w:val="1"/>
          <w:numId w:val="94"/>
        </w:numPr>
        <w:ind w:left="1760"/>
        <w:jc w:val="both"/>
        <w:rPr>
          <w:rFonts w:ascii="Times New Roman" w:hAnsi="Times New Roman" w:cs="Times New Roman"/>
          <w:color w:val="auto"/>
          <w:sz w:val="22"/>
          <w:szCs w:val="22"/>
        </w:rPr>
      </w:pPr>
      <w:r w:rsidRPr="00AA6DFF">
        <w:rPr>
          <w:rFonts w:ascii="Times New Roman" w:hAnsi="Times New Roman" w:cs="Times New Roman"/>
          <w:color w:val="auto"/>
          <w:sz w:val="22"/>
          <w:szCs w:val="22"/>
        </w:rPr>
        <w:t xml:space="preserve"> baza musi być wyposażona w urządzenia lub systemy zapewniające zagospodarowanie wód opadowych i ścieków przemysłowych pochodzących z terenu bazy,</w:t>
      </w:r>
    </w:p>
    <w:p w:rsidR="00F3653F" w:rsidRPr="00AA6DFF" w:rsidRDefault="00F3653F" w:rsidP="00DB5F39">
      <w:pPr>
        <w:pStyle w:val="Default"/>
        <w:numPr>
          <w:ilvl w:val="1"/>
          <w:numId w:val="94"/>
        </w:numPr>
        <w:ind w:left="1760"/>
        <w:jc w:val="both"/>
        <w:rPr>
          <w:rFonts w:ascii="Times New Roman" w:hAnsi="Times New Roman" w:cs="Times New Roman"/>
          <w:color w:val="auto"/>
          <w:sz w:val="22"/>
          <w:szCs w:val="22"/>
        </w:rPr>
      </w:pPr>
      <w:r w:rsidRPr="00AA6DFF">
        <w:rPr>
          <w:rFonts w:ascii="Times New Roman" w:hAnsi="Times New Roman" w:cs="Times New Roman"/>
          <w:color w:val="auto"/>
          <w:sz w:val="22"/>
          <w:szCs w:val="22"/>
        </w:rPr>
        <w:t xml:space="preserve"> baza magazynowo - transportowa musi być wyposażona w punkt bieżącej konserwacji i napraw pojazdów oraz miejsce do mycia i dezynfekcji pojazdów, o ile czynności te nie są wykonywane przez uprawnione podmioty zewnętrzne poza terenem bazy magazynowo – transportowej, a także                   w miejsce przeznaczone do parkowania pojazdów, pomieszczenie socjalne dla pracowników odpowiadające ilości zatrudnionych osób, miejsca do magazynowania selektywnie zebranych odpadów z grupy odpadów komunalnych, legalizowaną samochodową wagę najazdową – w przypadku gdy na terenie bazy następuje magazynowanie odpadów,</w:t>
      </w:r>
    </w:p>
    <w:p w:rsidR="00F3653F" w:rsidRPr="00AA6DFF" w:rsidRDefault="00F3653F" w:rsidP="00DB5F39">
      <w:pPr>
        <w:pStyle w:val="Default"/>
        <w:numPr>
          <w:ilvl w:val="1"/>
          <w:numId w:val="94"/>
        </w:numPr>
        <w:ind w:left="1760" w:hanging="330"/>
        <w:jc w:val="both"/>
        <w:rPr>
          <w:rFonts w:ascii="Times New Roman" w:hAnsi="Times New Roman" w:cs="Times New Roman"/>
          <w:color w:val="auto"/>
          <w:sz w:val="22"/>
          <w:szCs w:val="22"/>
        </w:rPr>
      </w:pPr>
      <w:r w:rsidRPr="00AA6DFF">
        <w:rPr>
          <w:rFonts w:ascii="Times New Roman" w:hAnsi="Times New Roman" w:cs="Times New Roman"/>
          <w:color w:val="auto"/>
          <w:sz w:val="22"/>
          <w:szCs w:val="22"/>
        </w:rPr>
        <w:t>na terenie bazy magazynowo – transportowej muszą znaleźć się urządzenia do selektywnego gromadzenia odpadów komunalnych przed ich transportem do miejsc przetwarzania, urządzenia te powinny być utrzymywane we właściwym stanie technicznym i sanitarnym.</w:t>
      </w:r>
    </w:p>
    <w:p w:rsidR="00F3653F" w:rsidRPr="00AA6DFF" w:rsidRDefault="00F3653F" w:rsidP="00DB5F39">
      <w:pPr>
        <w:pStyle w:val="ListParagraph1"/>
        <w:numPr>
          <w:ilvl w:val="0"/>
          <w:numId w:val="60"/>
        </w:numPr>
        <w:spacing w:after="0"/>
        <w:ind w:left="1100"/>
        <w:jc w:val="both"/>
        <w:rPr>
          <w:rFonts w:ascii="Times New Roman" w:hAnsi="Times New Roman" w:cs="Times New Roman"/>
          <w:sz w:val="22"/>
          <w:szCs w:val="22"/>
        </w:rPr>
      </w:pPr>
      <w:r w:rsidRPr="00AA6DFF">
        <w:rPr>
          <w:rFonts w:ascii="Times New Roman" w:hAnsi="Times New Roman" w:cs="Times New Roman"/>
          <w:b/>
          <w:bCs/>
          <w:sz w:val="22"/>
          <w:szCs w:val="22"/>
        </w:rPr>
        <w:t>Wykonawca</w:t>
      </w:r>
      <w:r w:rsidRPr="00AA6DFF">
        <w:rPr>
          <w:rFonts w:ascii="Times New Roman" w:hAnsi="Times New Roman" w:cs="Times New Roman"/>
          <w:sz w:val="22"/>
          <w:szCs w:val="22"/>
        </w:rPr>
        <w:t xml:space="preserve"> we własnym zakresie i na własny koszt zabezpiecza:</w:t>
      </w:r>
    </w:p>
    <w:p w:rsidR="00F3653F" w:rsidRPr="00AA6DFF" w:rsidRDefault="00F3653F" w:rsidP="00DB5F39">
      <w:pPr>
        <w:pStyle w:val="ListParagraph1"/>
        <w:numPr>
          <w:ilvl w:val="2"/>
          <w:numId w:val="28"/>
        </w:numPr>
        <w:tabs>
          <w:tab w:val="clear" w:pos="720"/>
        </w:tabs>
        <w:spacing w:after="0"/>
        <w:ind w:left="1760" w:hanging="220"/>
        <w:jc w:val="both"/>
        <w:rPr>
          <w:rFonts w:ascii="Times New Roman" w:hAnsi="Times New Roman" w:cs="Times New Roman"/>
          <w:sz w:val="22"/>
          <w:szCs w:val="22"/>
        </w:rPr>
      </w:pPr>
      <w:r w:rsidRPr="00AA6DFF">
        <w:rPr>
          <w:rFonts w:ascii="Times New Roman" w:hAnsi="Times New Roman" w:cs="Times New Roman"/>
          <w:sz w:val="22"/>
          <w:szCs w:val="22"/>
        </w:rPr>
        <w:t>środki techniczne odpowiednie do zakresu zamówienia,</w:t>
      </w:r>
    </w:p>
    <w:p w:rsidR="00F3653F" w:rsidRPr="00AA6DFF" w:rsidRDefault="00F3653F" w:rsidP="00DB5F39">
      <w:pPr>
        <w:pStyle w:val="ListParagraph1"/>
        <w:numPr>
          <w:ilvl w:val="2"/>
          <w:numId w:val="28"/>
        </w:numPr>
        <w:spacing w:after="0"/>
        <w:ind w:left="1760" w:hanging="220"/>
        <w:jc w:val="both"/>
        <w:rPr>
          <w:rFonts w:ascii="Times New Roman" w:hAnsi="Times New Roman" w:cs="Times New Roman"/>
          <w:sz w:val="22"/>
          <w:szCs w:val="22"/>
        </w:rPr>
      </w:pPr>
      <w:r w:rsidRPr="00AA6DFF">
        <w:rPr>
          <w:rFonts w:ascii="Times New Roman" w:hAnsi="Times New Roman" w:cs="Times New Roman"/>
          <w:sz w:val="22"/>
          <w:szCs w:val="22"/>
        </w:rPr>
        <w:t>pracowników,</w:t>
      </w:r>
    </w:p>
    <w:p w:rsidR="00F3653F" w:rsidRPr="00AA6DFF" w:rsidRDefault="00F3653F" w:rsidP="00DB5F39">
      <w:pPr>
        <w:pStyle w:val="ListParagraph1"/>
        <w:numPr>
          <w:ilvl w:val="2"/>
          <w:numId w:val="28"/>
        </w:numPr>
        <w:spacing w:after="0"/>
        <w:ind w:left="1760" w:hanging="220"/>
        <w:jc w:val="both"/>
        <w:rPr>
          <w:rFonts w:ascii="Times New Roman" w:hAnsi="Times New Roman" w:cs="Times New Roman"/>
          <w:sz w:val="22"/>
          <w:szCs w:val="22"/>
        </w:rPr>
      </w:pPr>
      <w:r w:rsidRPr="00AA6DFF">
        <w:rPr>
          <w:rFonts w:ascii="Times New Roman" w:hAnsi="Times New Roman" w:cs="Times New Roman"/>
          <w:sz w:val="22"/>
          <w:szCs w:val="22"/>
        </w:rPr>
        <w:t>odbiór odpadów przez przedsiębiorcę prowadzącego działalność w zakresie odzysku lub unieszkodliwiania odpadów/ odpowiednio: odbiór odpadów przez składowisko odpadów wraz z kosztami ich utylizacji,</w:t>
      </w:r>
    </w:p>
    <w:p w:rsidR="00F3653F" w:rsidRPr="00AA6DFF" w:rsidRDefault="00F3653F" w:rsidP="00DB5F39">
      <w:pPr>
        <w:pStyle w:val="ListParagraph1"/>
        <w:numPr>
          <w:ilvl w:val="2"/>
          <w:numId w:val="28"/>
        </w:numPr>
        <w:spacing w:after="0"/>
        <w:ind w:left="1760" w:hanging="220"/>
        <w:jc w:val="both"/>
        <w:rPr>
          <w:rFonts w:ascii="Times New Roman" w:hAnsi="Times New Roman" w:cs="Times New Roman"/>
          <w:sz w:val="22"/>
          <w:szCs w:val="22"/>
        </w:rPr>
      </w:pPr>
      <w:r w:rsidRPr="00AA6DFF">
        <w:rPr>
          <w:rFonts w:ascii="Times New Roman" w:hAnsi="Times New Roman" w:cs="Times New Roman"/>
          <w:sz w:val="22"/>
          <w:szCs w:val="22"/>
        </w:rPr>
        <w:t>sortowanie odpadów segregowanych,</w:t>
      </w:r>
    </w:p>
    <w:p w:rsidR="00F3653F" w:rsidRPr="00AA6DFF" w:rsidRDefault="00F3653F" w:rsidP="00DB5F39">
      <w:pPr>
        <w:pStyle w:val="ListParagraph1"/>
        <w:numPr>
          <w:ilvl w:val="2"/>
          <w:numId w:val="28"/>
        </w:numPr>
        <w:spacing w:after="0"/>
        <w:ind w:left="1760" w:hanging="220"/>
        <w:jc w:val="both"/>
        <w:rPr>
          <w:rFonts w:ascii="Times New Roman" w:hAnsi="Times New Roman" w:cs="Times New Roman"/>
          <w:sz w:val="22"/>
          <w:szCs w:val="22"/>
        </w:rPr>
      </w:pPr>
      <w:r w:rsidRPr="00AA6DFF">
        <w:rPr>
          <w:rFonts w:ascii="Times New Roman" w:hAnsi="Times New Roman" w:cs="Times New Roman"/>
          <w:sz w:val="22"/>
          <w:szCs w:val="22"/>
        </w:rPr>
        <w:t>sprasowanie odpadów segregowanych typu papier, folia, butelki PET,</w:t>
      </w:r>
    </w:p>
    <w:p w:rsidR="00F3653F" w:rsidRPr="00AA6DFF" w:rsidRDefault="00F3653F" w:rsidP="00DB5F39">
      <w:pPr>
        <w:pStyle w:val="ListParagraph1"/>
        <w:numPr>
          <w:ilvl w:val="2"/>
          <w:numId w:val="28"/>
        </w:numPr>
        <w:spacing w:after="0"/>
        <w:ind w:left="1760" w:hanging="220"/>
        <w:jc w:val="both"/>
        <w:rPr>
          <w:rFonts w:ascii="Times New Roman" w:hAnsi="Times New Roman" w:cs="Times New Roman"/>
          <w:sz w:val="22"/>
          <w:szCs w:val="22"/>
        </w:rPr>
      </w:pPr>
      <w:r w:rsidRPr="00AA6DFF">
        <w:rPr>
          <w:rFonts w:ascii="Times New Roman" w:hAnsi="Times New Roman" w:cs="Times New Roman"/>
          <w:sz w:val="22"/>
          <w:szCs w:val="22"/>
        </w:rPr>
        <w:t>przygotowanie stłuczki szklanej do sprzedaży w boksach i kontenerach.</w:t>
      </w:r>
    </w:p>
    <w:p w:rsidR="00F3653F" w:rsidRPr="00AA6DFF" w:rsidRDefault="00F3653F" w:rsidP="00AA6DFF">
      <w:pPr>
        <w:pStyle w:val="ListParagraph1"/>
        <w:spacing w:after="0"/>
        <w:ind w:left="993"/>
        <w:jc w:val="both"/>
        <w:rPr>
          <w:rFonts w:ascii="Times New Roman" w:hAnsi="Times New Roman" w:cs="Times New Roman"/>
          <w:sz w:val="22"/>
          <w:szCs w:val="22"/>
        </w:rPr>
      </w:pPr>
    </w:p>
    <w:p w:rsidR="00F3653F" w:rsidRPr="00AA6DFF" w:rsidRDefault="00F3653F" w:rsidP="00DB5F39">
      <w:pPr>
        <w:pStyle w:val="ListParagraph1"/>
        <w:numPr>
          <w:ilvl w:val="0"/>
          <w:numId w:val="68"/>
        </w:numPr>
        <w:spacing w:after="0"/>
        <w:ind w:left="567" w:hanging="567"/>
        <w:jc w:val="both"/>
        <w:rPr>
          <w:rFonts w:ascii="Times New Roman" w:hAnsi="Times New Roman" w:cs="Times New Roman"/>
          <w:b/>
          <w:bCs/>
          <w:sz w:val="22"/>
          <w:szCs w:val="22"/>
        </w:rPr>
      </w:pPr>
      <w:r w:rsidRPr="00AA6DFF">
        <w:rPr>
          <w:rFonts w:ascii="Times New Roman" w:hAnsi="Times New Roman" w:cs="Times New Roman"/>
          <w:b/>
          <w:bCs/>
          <w:sz w:val="22"/>
          <w:szCs w:val="22"/>
        </w:rPr>
        <w:t>ROZLICZENIE ORAZ SPRAWOZDAWCZOŚĆ</w:t>
      </w:r>
    </w:p>
    <w:p w:rsidR="00F3653F" w:rsidRPr="00AA6DFF" w:rsidRDefault="00F3653F" w:rsidP="00AA6DFF">
      <w:pPr>
        <w:pStyle w:val="ListParagraph1"/>
        <w:spacing w:after="0"/>
        <w:ind w:left="567"/>
        <w:jc w:val="both"/>
        <w:rPr>
          <w:rFonts w:ascii="Times New Roman" w:hAnsi="Times New Roman" w:cs="Times New Roman"/>
          <w:b/>
          <w:bCs/>
          <w:sz w:val="22"/>
          <w:szCs w:val="22"/>
        </w:rPr>
      </w:pPr>
    </w:p>
    <w:p w:rsidR="00F3653F" w:rsidRPr="00AA6DFF" w:rsidRDefault="00F3653F" w:rsidP="00DB5F39">
      <w:pPr>
        <w:pStyle w:val="ListParagraph1"/>
        <w:numPr>
          <w:ilvl w:val="0"/>
          <w:numId w:val="84"/>
        </w:numPr>
        <w:spacing w:after="0"/>
        <w:ind w:hanging="294"/>
        <w:jc w:val="both"/>
        <w:rPr>
          <w:rFonts w:ascii="Times New Roman" w:hAnsi="Times New Roman" w:cs="Times New Roman"/>
          <w:sz w:val="22"/>
          <w:szCs w:val="22"/>
        </w:rPr>
      </w:pPr>
      <w:r w:rsidRPr="00AA6DFF">
        <w:rPr>
          <w:rFonts w:ascii="Times New Roman" w:hAnsi="Times New Roman" w:cs="Times New Roman"/>
          <w:b/>
          <w:bCs/>
          <w:sz w:val="22"/>
          <w:szCs w:val="22"/>
        </w:rPr>
        <w:t xml:space="preserve">Wykonawca </w:t>
      </w:r>
      <w:r w:rsidRPr="00AA6DFF">
        <w:rPr>
          <w:rFonts w:ascii="Times New Roman" w:hAnsi="Times New Roman" w:cs="Times New Roman"/>
          <w:sz w:val="22"/>
          <w:szCs w:val="22"/>
        </w:rPr>
        <w:t xml:space="preserve">zobowiązany jest do prowadzenia i przedkładania </w:t>
      </w:r>
      <w:r w:rsidRPr="00AA6DFF">
        <w:rPr>
          <w:rFonts w:ascii="Times New Roman" w:hAnsi="Times New Roman" w:cs="Times New Roman"/>
          <w:b/>
          <w:bCs/>
          <w:sz w:val="22"/>
          <w:szCs w:val="22"/>
        </w:rPr>
        <w:t xml:space="preserve">Zamawiającemu </w:t>
      </w:r>
      <w:r w:rsidRPr="00AA6DFF">
        <w:rPr>
          <w:rFonts w:ascii="Times New Roman" w:hAnsi="Times New Roman" w:cs="Times New Roman"/>
          <w:sz w:val="22"/>
          <w:szCs w:val="22"/>
        </w:rPr>
        <w:t>dokumentacji dotyczącej przedmiotowej działalności.</w:t>
      </w:r>
    </w:p>
    <w:p w:rsidR="00F3653F" w:rsidRPr="00AA6DFF" w:rsidRDefault="00F3653F" w:rsidP="00AA6DFF">
      <w:pPr>
        <w:pStyle w:val="ListParagraph1"/>
        <w:numPr>
          <w:ilvl w:val="0"/>
          <w:numId w:val="84"/>
        </w:numPr>
        <w:tabs>
          <w:tab w:val="left" w:pos="709"/>
        </w:tabs>
        <w:spacing w:after="0"/>
        <w:jc w:val="both"/>
        <w:rPr>
          <w:rFonts w:ascii="Times New Roman" w:hAnsi="Times New Roman" w:cs="Times New Roman"/>
          <w:sz w:val="22"/>
          <w:szCs w:val="22"/>
          <w:lang w:eastAsia="fa-IR" w:bidi="fa-IR"/>
        </w:rPr>
      </w:pPr>
      <w:r w:rsidRPr="00AA6DFF">
        <w:rPr>
          <w:rFonts w:ascii="Times New Roman" w:hAnsi="Times New Roman" w:cs="Times New Roman"/>
          <w:b/>
          <w:bCs/>
          <w:sz w:val="22"/>
          <w:szCs w:val="22"/>
        </w:rPr>
        <w:t>Wykonawca</w:t>
      </w:r>
      <w:r w:rsidRPr="00AA6DFF">
        <w:rPr>
          <w:rFonts w:ascii="Times New Roman" w:hAnsi="Times New Roman" w:cs="Times New Roman"/>
          <w:sz w:val="22"/>
          <w:szCs w:val="22"/>
        </w:rPr>
        <w:t xml:space="preserve"> zobowiązany jest przekazać </w:t>
      </w:r>
      <w:r w:rsidRPr="00AA6DFF">
        <w:rPr>
          <w:rFonts w:ascii="Times New Roman" w:hAnsi="Times New Roman" w:cs="Times New Roman"/>
          <w:b/>
          <w:bCs/>
          <w:sz w:val="22"/>
          <w:szCs w:val="22"/>
        </w:rPr>
        <w:t>Zamawiającemu</w:t>
      </w:r>
      <w:r w:rsidRPr="00AA6DFF">
        <w:rPr>
          <w:rFonts w:ascii="Times New Roman" w:hAnsi="Times New Roman" w:cs="Times New Roman"/>
          <w:sz w:val="22"/>
          <w:szCs w:val="22"/>
        </w:rPr>
        <w:t xml:space="preserve"> do 10 tego każdego miesiąca miesięczny raport:</w:t>
      </w:r>
    </w:p>
    <w:p w:rsidR="00F3653F" w:rsidRPr="00AA6DFF" w:rsidRDefault="00F3653F" w:rsidP="00DB5F39">
      <w:pPr>
        <w:pStyle w:val="ListParagraph1"/>
        <w:numPr>
          <w:ilvl w:val="0"/>
          <w:numId w:val="93"/>
        </w:numPr>
        <w:spacing w:after="0"/>
        <w:ind w:left="993"/>
        <w:jc w:val="both"/>
        <w:rPr>
          <w:rFonts w:ascii="Times New Roman" w:hAnsi="Times New Roman" w:cs="Times New Roman"/>
          <w:sz w:val="22"/>
          <w:szCs w:val="22"/>
          <w:lang w:eastAsia="fa-IR" w:bidi="fa-IR"/>
        </w:rPr>
      </w:pPr>
      <w:r w:rsidRPr="00AA6DFF">
        <w:rPr>
          <w:rFonts w:ascii="Times New Roman" w:hAnsi="Times New Roman" w:cs="Times New Roman"/>
          <w:sz w:val="22"/>
          <w:szCs w:val="22"/>
        </w:rPr>
        <w:t>zawierający ewidencję punktów gromadzenia odpadów z których zostały odebrane zmieszane i selektywnie zebrane odpady w tym odpady budowlane, rodzaj odebranego odpadu, masę odebranych odpadów, ilość i pojemność pojemników z odpadami zmieszanymi oraz ilość poszczególnych worków z odpadami zebranymi selektywnie.</w:t>
      </w:r>
      <w:r w:rsidRPr="00AA6DFF">
        <w:rPr>
          <w:rFonts w:ascii="Times New Roman" w:hAnsi="Times New Roman" w:cs="Times New Roman"/>
          <w:sz w:val="22"/>
          <w:szCs w:val="22"/>
          <w:lang w:eastAsia="fa-IR" w:bidi="fa-IR"/>
        </w:rPr>
        <w:t xml:space="preserve"> </w:t>
      </w:r>
    </w:p>
    <w:p w:rsidR="00F3653F" w:rsidRPr="00AA6DFF" w:rsidRDefault="00F3653F" w:rsidP="00DB5F39">
      <w:pPr>
        <w:pStyle w:val="ListParagraph1"/>
        <w:numPr>
          <w:ilvl w:val="0"/>
          <w:numId w:val="93"/>
        </w:numPr>
        <w:spacing w:after="0"/>
        <w:ind w:left="993"/>
        <w:jc w:val="both"/>
        <w:rPr>
          <w:rFonts w:ascii="Times New Roman" w:hAnsi="Times New Roman" w:cs="Times New Roman"/>
          <w:sz w:val="22"/>
          <w:szCs w:val="22"/>
          <w:lang w:eastAsia="fa-IR" w:bidi="fa-IR"/>
        </w:rPr>
      </w:pPr>
      <w:r w:rsidRPr="00AA6DFF">
        <w:rPr>
          <w:rFonts w:ascii="Times New Roman" w:hAnsi="Times New Roman" w:cs="Times New Roman"/>
          <w:sz w:val="22"/>
          <w:szCs w:val="22"/>
          <w:lang w:eastAsia="fa-IR" w:bidi="fa-IR"/>
        </w:rPr>
        <w:t xml:space="preserve">zawierającego wykaz punktów gromadzenia odpadów, z których zostały odebrane dodatkowe worki na odpady zmieszane z wyszczególnieniem adresu PGO oraz ilość dostawionych worków. </w:t>
      </w:r>
    </w:p>
    <w:p w:rsidR="00F3653F" w:rsidRPr="00AA6DFF" w:rsidRDefault="00F3653F" w:rsidP="00DB5F39">
      <w:pPr>
        <w:pStyle w:val="ListParagraph1"/>
        <w:numPr>
          <w:ilvl w:val="0"/>
          <w:numId w:val="93"/>
        </w:numPr>
        <w:spacing w:after="0"/>
        <w:ind w:left="993"/>
        <w:jc w:val="both"/>
        <w:rPr>
          <w:rFonts w:ascii="Times New Roman" w:hAnsi="Times New Roman" w:cs="Times New Roman"/>
          <w:sz w:val="22"/>
          <w:szCs w:val="22"/>
          <w:lang w:eastAsia="fa-IR" w:bidi="fa-IR"/>
        </w:rPr>
      </w:pPr>
      <w:r w:rsidRPr="00AA6DFF">
        <w:rPr>
          <w:rFonts w:ascii="Times New Roman" w:hAnsi="Times New Roman" w:cs="Times New Roman"/>
          <w:sz w:val="22"/>
          <w:szCs w:val="22"/>
        </w:rPr>
        <w:t>Kart przekazania odpadów do miejsca ich odzysku, recyklingu lub unieszkodliwienia w terminie do 10 tego każdego miesiąca.</w:t>
      </w:r>
    </w:p>
    <w:p w:rsidR="00F3653F" w:rsidRPr="00AA6DFF" w:rsidRDefault="00F3653F" w:rsidP="00DB5F39">
      <w:pPr>
        <w:pStyle w:val="ListParagraph1"/>
        <w:numPr>
          <w:ilvl w:val="0"/>
          <w:numId w:val="93"/>
        </w:numPr>
        <w:spacing w:after="0"/>
        <w:ind w:left="993"/>
        <w:jc w:val="both"/>
        <w:rPr>
          <w:rFonts w:ascii="Times New Roman" w:hAnsi="Times New Roman" w:cs="Times New Roman"/>
          <w:sz w:val="22"/>
          <w:szCs w:val="22"/>
          <w:lang w:eastAsia="fa-IR" w:bidi="fa-IR"/>
        </w:rPr>
      </w:pPr>
      <w:r w:rsidRPr="00AA6DFF">
        <w:rPr>
          <w:rFonts w:ascii="Times New Roman" w:hAnsi="Times New Roman" w:cs="Times New Roman"/>
          <w:sz w:val="22"/>
          <w:szCs w:val="22"/>
        </w:rPr>
        <w:t>Kwartalnych sprawozdań z ilo</w:t>
      </w:r>
      <w:r w:rsidRPr="00AA6DFF">
        <w:rPr>
          <w:rFonts w:ascii="Times New Roman" w:eastAsia="TimesNewRoman" w:hAnsi="Times New Roman" w:cs="Times New Roman"/>
          <w:sz w:val="22"/>
          <w:szCs w:val="22"/>
        </w:rPr>
        <w:t>ś</w:t>
      </w:r>
      <w:r w:rsidRPr="00AA6DFF">
        <w:rPr>
          <w:rFonts w:ascii="Times New Roman" w:hAnsi="Times New Roman" w:cs="Times New Roman"/>
          <w:sz w:val="22"/>
          <w:szCs w:val="22"/>
        </w:rPr>
        <w:t>ci odebranych i poddanych unieszkodliwieniu odpadów. Sprawozdanie obejmowa</w:t>
      </w:r>
      <w:r w:rsidRPr="00AA6DFF">
        <w:rPr>
          <w:rFonts w:ascii="Times New Roman" w:eastAsia="TimesNewRoman" w:hAnsi="Times New Roman" w:cs="Times New Roman"/>
          <w:sz w:val="22"/>
          <w:szCs w:val="22"/>
        </w:rPr>
        <w:t xml:space="preserve">ć </w:t>
      </w:r>
      <w:r w:rsidRPr="00AA6DFF">
        <w:rPr>
          <w:rFonts w:ascii="Times New Roman" w:hAnsi="Times New Roman" w:cs="Times New Roman"/>
          <w:sz w:val="22"/>
          <w:szCs w:val="22"/>
        </w:rPr>
        <w:t>b</w:t>
      </w:r>
      <w:r w:rsidRPr="00AA6DFF">
        <w:rPr>
          <w:rFonts w:ascii="Times New Roman" w:eastAsia="TimesNewRoman" w:hAnsi="Times New Roman" w:cs="Times New Roman"/>
          <w:sz w:val="22"/>
          <w:szCs w:val="22"/>
        </w:rPr>
        <w:t>ę</w:t>
      </w:r>
      <w:r w:rsidRPr="00AA6DFF">
        <w:rPr>
          <w:rFonts w:ascii="Times New Roman" w:hAnsi="Times New Roman" w:cs="Times New Roman"/>
          <w:sz w:val="22"/>
          <w:szCs w:val="22"/>
        </w:rPr>
        <w:t>dzie ka</w:t>
      </w:r>
      <w:r w:rsidRPr="00AA6DFF">
        <w:rPr>
          <w:rFonts w:ascii="Times New Roman" w:eastAsia="TimesNewRoman" w:hAnsi="Times New Roman" w:cs="Times New Roman"/>
          <w:sz w:val="22"/>
          <w:szCs w:val="22"/>
        </w:rPr>
        <w:t>ż</w:t>
      </w:r>
      <w:r w:rsidRPr="00AA6DFF">
        <w:rPr>
          <w:rFonts w:ascii="Times New Roman" w:hAnsi="Times New Roman" w:cs="Times New Roman"/>
          <w:sz w:val="22"/>
          <w:szCs w:val="22"/>
        </w:rPr>
        <w:t>dy kwartał wykonywanej usługi. Ilo</w:t>
      </w:r>
      <w:r w:rsidRPr="00AA6DFF">
        <w:rPr>
          <w:rFonts w:ascii="Times New Roman" w:eastAsia="TimesNewRoman" w:hAnsi="Times New Roman" w:cs="Times New Roman"/>
          <w:sz w:val="22"/>
          <w:szCs w:val="22"/>
        </w:rPr>
        <w:t xml:space="preserve">ść </w:t>
      </w:r>
      <w:r w:rsidRPr="00AA6DFF">
        <w:rPr>
          <w:rFonts w:ascii="Times New Roman" w:hAnsi="Times New Roman" w:cs="Times New Roman"/>
          <w:sz w:val="22"/>
          <w:szCs w:val="22"/>
        </w:rPr>
        <w:t>odebranych odpadów winna by</w:t>
      </w:r>
      <w:r w:rsidRPr="00AA6DFF">
        <w:rPr>
          <w:rFonts w:ascii="Times New Roman" w:eastAsia="TimesNewRoman" w:hAnsi="Times New Roman" w:cs="Times New Roman"/>
          <w:sz w:val="22"/>
          <w:szCs w:val="22"/>
        </w:rPr>
        <w:t xml:space="preserve">ć </w:t>
      </w:r>
      <w:r w:rsidRPr="00AA6DFF">
        <w:rPr>
          <w:rFonts w:ascii="Times New Roman" w:hAnsi="Times New Roman" w:cs="Times New Roman"/>
          <w:sz w:val="22"/>
          <w:szCs w:val="22"/>
        </w:rPr>
        <w:t xml:space="preserve">podana w kilogramach. </w:t>
      </w:r>
      <w:r w:rsidRPr="00AA6DFF">
        <w:rPr>
          <w:rFonts w:ascii="Times New Roman" w:hAnsi="Times New Roman" w:cs="Times New Roman"/>
          <w:b/>
          <w:bCs/>
          <w:sz w:val="22"/>
          <w:szCs w:val="22"/>
        </w:rPr>
        <w:t>Wykonawca</w:t>
      </w:r>
      <w:r w:rsidRPr="00AA6DFF">
        <w:rPr>
          <w:rFonts w:ascii="Times New Roman" w:hAnsi="Times New Roman" w:cs="Times New Roman"/>
          <w:sz w:val="22"/>
          <w:szCs w:val="22"/>
        </w:rPr>
        <w:t xml:space="preserve"> ponadto wska</w:t>
      </w:r>
      <w:r w:rsidRPr="00AA6DFF">
        <w:rPr>
          <w:rFonts w:ascii="Times New Roman" w:eastAsia="TimesNewRoman" w:hAnsi="Times New Roman" w:cs="Times New Roman"/>
          <w:sz w:val="22"/>
          <w:szCs w:val="22"/>
        </w:rPr>
        <w:t>ż</w:t>
      </w:r>
      <w:r w:rsidRPr="00AA6DFF">
        <w:rPr>
          <w:rFonts w:ascii="Times New Roman" w:hAnsi="Times New Roman" w:cs="Times New Roman"/>
          <w:sz w:val="22"/>
          <w:szCs w:val="22"/>
        </w:rPr>
        <w:t xml:space="preserve">e w nim poszczególne rodzaje odpadów – zmieszane, zielone, segregowane oraz miejsce unieszkodliwiania. Sprawozdanie </w:t>
      </w:r>
      <w:r w:rsidRPr="00AA6DFF">
        <w:rPr>
          <w:rFonts w:ascii="Times New Roman" w:hAnsi="Times New Roman" w:cs="Times New Roman"/>
          <w:b/>
          <w:bCs/>
          <w:sz w:val="22"/>
          <w:szCs w:val="22"/>
        </w:rPr>
        <w:t>Wykonawca</w:t>
      </w:r>
      <w:r w:rsidRPr="00AA6DFF">
        <w:rPr>
          <w:rFonts w:ascii="Times New Roman" w:hAnsi="Times New Roman" w:cs="Times New Roman"/>
          <w:sz w:val="22"/>
          <w:szCs w:val="22"/>
        </w:rPr>
        <w:t xml:space="preserve"> przekazuje </w:t>
      </w:r>
      <w:r w:rsidRPr="00AA6DFF">
        <w:rPr>
          <w:rFonts w:ascii="Times New Roman" w:hAnsi="Times New Roman" w:cs="Times New Roman"/>
          <w:b/>
          <w:bCs/>
          <w:sz w:val="22"/>
          <w:szCs w:val="22"/>
        </w:rPr>
        <w:t>Zamawiaj</w:t>
      </w:r>
      <w:r w:rsidRPr="00AA6DFF">
        <w:rPr>
          <w:rFonts w:ascii="Times New Roman" w:eastAsia="TimesNewRoman" w:hAnsi="Times New Roman" w:cs="Times New Roman"/>
          <w:b/>
          <w:bCs/>
          <w:sz w:val="22"/>
          <w:szCs w:val="22"/>
        </w:rPr>
        <w:t>ą</w:t>
      </w:r>
      <w:r w:rsidRPr="00AA6DFF">
        <w:rPr>
          <w:rFonts w:ascii="Times New Roman" w:hAnsi="Times New Roman" w:cs="Times New Roman"/>
          <w:b/>
          <w:bCs/>
          <w:sz w:val="22"/>
          <w:szCs w:val="22"/>
        </w:rPr>
        <w:t>cemu</w:t>
      </w:r>
      <w:r w:rsidRPr="00AA6DFF">
        <w:rPr>
          <w:rFonts w:ascii="Times New Roman" w:hAnsi="Times New Roman" w:cs="Times New Roman"/>
          <w:sz w:val="22"/>
          <w:szCs w:val="22"/>
        </w:rPr>
        <w:t xml:space="preserve"> do ko</w:t>
      </w:r>
      <w:r w:rsidRPr="00AA6DFF">
        <w:rPr>
          <w:rFonts w:ascii="Times New Roman" w:eastAsia="TimesNewRoman" w:hAnsi="Times New Roman" w:cs="Times New Roman"/>
          <w:sz w:val="22"/>
          <w:szCs w:val="22"/>
        </w:rPr>
        <w:t>ń</w:t>
      </w:r>
      <w:r w:rsidRPr="00AA6DFF">
        <w:rPr>
          <w:rFonts w:ascii="Times New Roman" w:hAnsi="Times New Roman" w:cs="Times New Roman"/>
          <w:sz w:val="22"/>
          <w:szCs w:val="22"/>
        </w:rPr>
        <w:t>ca miesi</w:t>
      </w:r>
      <w:r w:rsidRPr="00AA6DFF">
        <w:rPr>
          <w:rFonts w:ascii="Times New Roman" w:eastAsia="TimesNewRoman" w:hAnsi="Times New Roman" w:cs="Times New Roman"/>
          <w:sz w:val="22"/>
          <w:szCs w:val="22"/>
        </w:rPr>
        <w:t>ą</w:t>
      </w:r>
      <w:r w:rsidRPr="00AA6DFF">
        <w:rPr>
          <w:rFonts w:ascii="Times New Roman" w:hAnsi="Times New Roman" w:cs="Times New Roman"/>
          <w:sz w:val="22"/>
          <w:szCs w:val="22"/>
        </w:rPr>
        <w:t>ca nast</w:t>
      </w:r>
      <w:r w:rsidRPr="00AA6DFF">
        <w:rPr>
          <w:rFonts w:ascii="Times New Roman" w:eastAsia="TimesNewRoman" w:hAnsi="Times New Roman" w:cs="Times New Roman"/>
          <w:sz w:val="22"/>
          <w:szCs w:val="22"/>
        </w:rPr>
        <w:t>ę</w:t>
      </w:r>
      <w:r w:rsidRPr="00AA6DFF">
        <w:rPr>
          <w:rFonts w:ascii="Times New Roman" w:hAnsi="Times New Roman" w:cs="Times New Roman"/>
          <w:sz w:val="22"/>
          <w:szCs w:val="22"/>
        </w:rPr>
        <w:t>puj</w:t>
      </w:r>
      <w:r w:rsidRPr="00AA6DFF">
        <w:rPr>
          <w:rFonts w:ascii="Times New Roman" w:eastAsia="TimesNewRoman" w:hAnsi="Times New Roman" w:cs="Times New Roman"/>
          <w:sz w:val="22"/>
          <w:szCs w:val="22"/>
        </w:rPr>
        <w:t>ą</w:t>
      </w:r>
      <w:r w:rsidRPr="00AA6DFF">
        <w:rPr>
          <w:rFonts w:ascii="Times New Roman" w:hAnsi="Times New Roman" w:cs="Times New Roman"/>
          <w:sz w:val="22"/>
          <w:szCs w:val="22"/>
        </w:rPr>
        <w:t>cego po danym kwartale.</w:t>
      </w:r>
    </w:p>
    <w:p w:rsidR="00F3653F" w:rsidRPr="00AA6DFF" w:rsidRDefault="00F3653F" w:rsidP="00AA6DFF">
      <w:pPr>
        <w:pStyle w:val="ListParagraph1"/>
        <w:numPr>
          <w:ilvl w:val="0"/>
          <w:numId w:val="84"/>
        </w:numPr>
        <w:tabs>
          <w:tab w:val="left" w:pos="709"/>
        </w:tabs>
        <w:spacing w:after="0"/>
        <w:jc w:val="both"/>
        <w:rPr>
          <w:rFonts w:ascii="Times New Roman" w:hAnsi="Times New Roman" w:cs="Times New Roman"/>
          <w:sz w:val="22"/>
          <w:szCs w:val="22"/>
          <w:lang w:eastAsia="fa-IR" w:bidi="fa-IR"/>
        </w:rPr>
      </w:pPr>
      <w:r w:rsidRPr="00AA6DFF">
        <w:rPr>
          <w:rFonts w:ascii="Times New Roman" w:hAnsi="Times New Roman" w:cs="Times New Roman"/>
          <w:sz w:val="22"/>
          <w:szCs w:val="22"/>
        </w:rPr>
        <w:t>Raport jak i sprawozdanie muszą zawierać dane kontaktowe osoby, która go wykonała (imię, nazwisko, bezpośredni numer telefonu).</w:t>
      </w:r>
    </w:p>
    <w:p w:rsidR="00F3653F" w:rsidRPr="00AA6DFF" w:rsidRDefault="00F3653F" w:rsidP="00DB5F39">
      <w:pPr>
        <w:pStyle w:val="Default"/>
        <w:numPr>
          <w:ilvl w:val="0"/>
          <w:numId w:val="84"/>
        </w:numPr>
        <w:ind w:hanging="294"/>
        <w:jc w:val="both"/>
        <w:rPr>
          <w:rFonts w:ascii="Times New Roman" w:hAnsi="Times New Roman" w:cs="Times New Roman"/>
          <w:color w:val="auto"/>
          <w:sz w:val="22"/>
          <w:szCs w:val="22"/>
        </w:rPr>
      </w:pPr>
      <w:r w:rsidRPr="00AA6DFF">
        <w:rPr>
          <w:rFonts w:ascii="Times New Roman" w:hAnsi="Times New Roman" w:cs="Times New Roman"/>
          <w:b/>
          <w:bCs/>
          <w:color w:val="auto"/>
          <w:sz w:val="22"/>
          <w:szCs w:val="22"/>
        </w:rPr>
        <w:t>Wykonawca</w:t>
      </w:r>
      <w:r w:rsidRPr="00AA6DFF">
        <w:rPr>
          <w:rFonts w:ascii="Times New Roman" w:hAnsi="Times New Roman" w:cs="Times New Roman"/>
          <w:color w:val="auto"/>
          <w:sz w:val="22"/>
          <w:szCs w:val="22"/>
        </w:rPr>
        <w:t xml:space="preserve"> w okresie obowiązywania umowy zobowiązany jest osiągnąć poziom recyklingu i przygotowania do ponownego użycia następujących frakcji odpadów komunalnych: papieru, metali, tworzyw sztucznych i szkła oraz poziom recyklingu, przygotowania do ponownego użycia i odzysku innymi metodami innych niż niebezpieczne odpadów budowlanych i rozbiórkowych w wysokości określonej                 w przepisach Rozporządzenia Ministra Środowiska z dnia 29 maja 2012 r. w sprawie poziomów recyklingu, przygotowania do ponownego użycia i odzysku innymi metodami niektórych frakcji odpadów komunalnych (t.j. Dz. U. z 2012r. poz. 645 z późn. zm.).</w:t>
      </w:r>
    </w:p>
    <w:p w:rsidR="00F3653F" w:rsidRPr="00AA6DFF" w:rsidRDefault="00F3653F" w:rsidP="00DB5F39">
      <w:pPr>
        <w:pStyle w:val="Default"/>
        <w:numPr>
          <w:ilvl w:val="0"/>
          <w:numId w:val="84"/>
        </w:numPr>
        <w:ind w:hanging="294"/>
        <w:jc w:val="both"/>
        <w:rPr>
          <w:rFonts w:ascii="Times New Roman" w:hAnsi="Times New Roman" w:cs="Times New Roman"/>
          <w:color w:val="auto"/>
          <w:sz w:val="22"/>
          <w:szCs w:val="22"/>
        </w:rPr>
      </w:pPr>
      <w:r w:rsidRPr="00AA6DFF">
        <w:rPr>
          <w:rFonts w:ascii="Times New Roman" w:hAnsi="Times New Roman" w:cs="Times New Roman"/>
          <w:b/>
          <w:bCs/>
          <w:color w:val="auto"/>
          <w:sz w:val="22"/>
          <w:szCs w:val="22"/>
        </w:rPr>
        <w:t>Wykonawca</w:t>
      </w:r>
      <w:r w:rsidRPr="00AA6DFF">
        <w:rPr>
          <w:rFonts w:ascii="Times New Roman" w:hAnsi="Times New Roman" w:cs="Times New Roman"/>
          <w:color w:val="auto"/>
          <w:sz w:val="22"/>
          <w:szCs w:val="22"/>
        </w:rPr>
        <w:t xml:space="preserve"> w okresie obowiązywania umowy jest zobowiązany ograniczyć masę odpadów komunalnych ulegających biodegradacji przekazywanych do składowania do wysokości określonej w przepisach Rozporządzenia Ministra Środowiska z dnia 25 maja 2012 r. w sprawie poziomów ograniczenia masy odpadów komunalnych ulegających biodegradacji przekazywanych do składowania oraz sposobu obliczania poziomu ograniczania masy tych odpadów (t.j. Dz. U. z 2012r. poz. 676 z późn. zm.). </w:t>
      </w:r>
    </w:p>
    <w:p w:rsidR="00F3653F" w:rsidRPr="00AA6DFF" w:rsidRDefault="00F3653F" w:rsidP="00AA6DFF">
      <w:pPr>
        <w:spacing w:line="240" w:lineRule="auto"/>
        <w:jc w:val="both"/>
        <w:rPr>
          <w:rFonts w:ascii="Times New Roman" w:hAnsi="Times New Roman" w:cs="Times New Roman"/>
        </w:rPr>
      </w:pPr>
    </w:p>
    <w:p w:rsidR="00F3653F" w:rsidRPr="00AA6DFF" w:rsidRDefault="00F3653F" w:rsidP="00DB5F39">
      <w:pPr>
        <w:pStyle w:val="ListParagraph1"/>
        <w:numPr>
          <w:ilvl w:val="0"/>
          <w:numId w:val="68"/>
        </w:numPr>
        <w:spacing w:after="0"/>
        <w:ind w:left="567" w:hanging="567"/>
        <w:jc w:val="both"/>
        <w:rPr>
          <w:rFonts w:ascii="Times New Roman" w:hAnsi="Times New Roman" w:cs="Times New Roman"/>
          <w:b/>
          <w:bCs/>
          <w:sz w:val="22"/>
          <w:szCs w:val="22"/>
        </w:rPr>
      </w:pPr>
      <w:r w:rsidRPr="00AA6DFF">
        <w:rPr>
          <w:rFonts w:ascii="Times New Roman" w:hAnsi="Times New Roman" w:cs="Times New Roman"/>
          <w:b/>
          <w:bCs/>
          <w:sz w:val="22"/>
          <w:szCs w:val="22"/>
        </w:rPr>
        <w:t>ZASADY WSPÓŁPRACY</w:t>
      </w:r>
    </w:p>
    <w:p w:rsidR="00F3653F" w:rsidRPr="00AA6DFF" w:rsidRDefault="00F3653F" w:rsidP="00AA6DFF">
      <w:pPr>
        <w:pStyle w:val="ListParagraph1"/>
        <w:spacing w:after="0"/>
        <w:ind w:left="567"/>
        <w:jc w:val="both"/>
        <w:rPr>
          <w:rFonts w:ascii="Times New Roman" w:hAnsi="Times New Roman" w:cs="Times New Roman"/>
          <w:b/>
          <w:bCs/>
          <w:sz w:val="22"/>
          <w:szCs w:val="22"/>
        </w:rPr>
      </w:pPr>
    </w:p>
    <w:p w:rsidR="00F3653F" w:rsidRPr="00AA6DFF" w:rsidRDefault="00F3653F" w:rsidP="00DB5F39">
      <w:pPr>
        <w:pStyle w:val="ListParagraph1"/>
        <w:numPr>
          <w:ilvl w:val="0"/>
          <w:numId w:val="99"/>
        </w:numPr>
        <w:spacing w:after="0"/>
        <w:ind w:left="709"/>
        <w:jc w:val="both"/>
        <w:rPr>
          <w:rFonts w:ascii="Times New Roman" w:hAnsi="Times New Roman" w:cs="Times New Roman"/>
          <w:sz w:val="22"/>
          <w:szCs w:val="22"/>
        </w:rPr>
      </w:pPr>
      <w:r w:rsidRPr="00AA6DFF">
        <w:rPr>
          <w:rFonts w:ascii="Times New Roman" w:hAnsi="Times New Roman" w:cs="Times New Roman"/>
          <w:sz w:val="22"/>
          <w:szCs w:val="22"/>
        </w:rPr>
        <w:t xml:space="preserve">Przewiduje się narady robocze w celu uzgodnienia i wyjaśnień związanych z wykonaniem przedmiotu umowy. Narady odbywać się będą na pisemny wniosek </w:t>
      </w:r>
      <w:r w:rsidRPr="00AA6DFF">
        <w:rPr>
          <w:rFonts w:ascii="Times New Roman" w:hAnsi="Times New Roman" w:cs="Times New Roman"/>
          <w:b/>
          <w:bCs/>
          <w:sz w:val="22"/>
          <w:szCs w:val="22"/>
        </w:rPr>
        <w:t>Zamawiającego</w:t>
      </w:r>
      <w:r w:rsidRPr="00AA6DFF">
        <w:rPr>
          <w:rFonts w:ascii="Times New Roman" w:hAnsi="Times New Roman" w:cs="Times New Roman"/>
          <w:sz w:val="22"/>
          <w:szCs w:val="22"/>
        </w:rPr>
        <w:t xml:space="preserve"> lub </w:t>
      </w:r>
      <w:r w:rsidRPr="00AA6DFF">
        <w:rPr>
          <w:rFonts w:ascii="Times New Roman" w:hAnsi="Times New Roman" w:cs="Times New Roman"/>
          <w:b/>
          <w:bCs/>
          <w:sz w:val="22"/>
          <w:szCs w:val="22"/>
        </w:rPr>
        <w:t>Wykonawcy</w:t>
      </w:r>
      <w:r w:rsidRPr="00AA6DFF">
        <w:rPr>
          <w:rFonts w:ascii="Times New Roman" w:hAnsi="Times New Roman" w:cs="Times New Roman"/>
          <w:sz w:val="22"/>
          <w:szCs w:val="22"/>
        </w:rPr>
        <w:t>. Narada odbędzie się najpóźniej w ciągu tygodnia od daty wpływu wniosku. Bez względu na to, z czyjej strony wpłynie wniosek, narada odbywać się będzie w Urzędzie Miejskim w Bobolicach.</w:t>
      </w:r>
    </w:p>
    <w:p w:rsidR="00F3653F" w:rsidRPr="00AA6DFF" w:rsidRDefault="00F3653F" w:rsidP="00DB5F39">
      <w:pPr>
        <w:pStyle w:val="ListParagraph1"/>
        <w:numPr>
          <w:ilvl w:val="0"/>
          <w:numId w:val="99"/>
        </w:numPr>
        <w:spacing w:after="0"/>
        <w:ind w:left="709"/>
        <w:jc w:val="both"/>
        <w:rPr>
          <w:rFonts w:ascii="Times New Roman" w:hAnsi="Times New Roman" w:cs="Times New Roman"/>
          <w:b/>
          <w:bCs/>
          <w:sz w:val="22"/>
          <w:szCs w:val="22"/>
        </w:rPr>
      </w:pPr>
      <w:r w:rsidRPr="00AA6DFF">
        <w:rPr>
          <w:rFonts w:ascii="Times New Roman" w:hAnsi="Times New Roman" w:cs="Times New Roman"/>
          <w:sz w:val="22"/>
          <w:szCs w:val="22"/>
        </w:rPr>
        <w:t xml:space="preserve">Po opublikowaniu Uchwały w sprawie  regulaminem utrzymania czystości i porzadku na terenie miasta i gminy Bobolice </w:t>
      </w:r>
      <w:r w:rsidRPr="00AA6DFF">
        <w:rPr>
          <w:rFonts w:ascii="Times New Roman" w:hAnsi="Times New Roman" w:cs="Times New Roman"/>
          <w:b/>
          <w:bCs/>
          <w:sz w:val="22"/>
          <w:szCs w:val="22"/>
        </w:rPr>
        <w:t>Zamawiajacy</w:t>
      </w:r>
      <w:r w:rsidRPr="00AA6DFF">
        <w:rPr>
          <w:rFonts w:ascii="Times New Roman" w:hAnsi="Times New Roman" w:cs="Times New Roman"/>
          <w:sz w:val="22"/>
          <w:szCs w:val="22"/>
        </w:rPr>
        <w:t xml:space="preserve"> przekaże </w:t>
      </w:r>
      <w:r w:rsidRPr="00AA6DFF">
        <w:rPr>
          <w:rFonts w:ascii="Times New Roman" w:hAnsi="Times New Roman" w:cs="Times New Roman"/>
          <w:b/>
          <w:bCs/>
          <w:sz w:val="22"/>
          <w:szCs w:val="22"/>
        </w:rPr>
        <w:t xml:space="preserve">Wykonawcy </w:t>
      </w:r>
      <w:r w:rsidRPr="00AA6DFF">
        <w:rPr>
          <w:rFonts w:ascii="Times New Roman" w:hAnsi="Times New Roman" w:cs="Times New Roman"/>
          <w:sz w:val="22"/>
          <w:szCs w:val="22"/>
        </w:rPr>
        <w:t>obowiązującą Uchwałę.</w:t>
      </w:r>
    </w:p>
    <w:p w:rsidR="00F3653F" w:rsidRPr="00AA6DFF" w:rsidRDefault="00F3653F" w:rsidP="00AA6DFF">
      <w:pPr>
        <w:spacing w:line="240" w:lineRule="auto"/>
        <w:jc w:val="both"/>
        <w:rPr>
          <w:rFonts w:ascii="Times New Roman" w:hAnsi="Times New Roman" w:cs="Times New Roman"/>
          <w:b/>
          <w:bCs/>
        </w:rPr>
      </w:pPr>
    </w:p>
    <w:p w:rsidR="00F3653F" w:rsidRPr="00AA6DFF" w:rsidRDefault="00F3653F" w:rsidP="00DB5F39">
      <w:pPr>
        <w:pStyle w:val="ListParagraph1"/>
        <w:numPr>
          <w:ilvl w:val="0"/>
          <w:numId w:val="68"/>
        </w:numPr>
        <w:spacing w:after="0"/>
        <w:ind w:left="567" w:hanging="567"/>
        <w:jc w:val="both"/>
        <w:rPr>
          <w:rFonts w:ascii="Times New Roman" w:hAnsi="Times New Roman" w:cs="Times New Roman"/>
          <w:b/>
          <w:bCs/>
          <w:sz w:val="22"/>
          <w:szCs w:val="22"/>
        </w:rPr>
      </w:pPr>
      <w:r w:rsidRPr="00AA6DFF">
        <w:rPr>
          <w:rFonts w:ascii="Times New Roman" w:hAnsi="Times New Roman" w:cs="Times New Roman"/>
          <w:b/>
          <w:bCs/>
          <w:sz w:val="22"/>
          <w:szCs w:val="22"/>
        </w:rPr>
        <w:t>PRZEPISY PRAWNE W RAMACH KTÓRYCH PROWADZONA JEST USŁUGA</w:t>
      </w:r>
    </w:p>
    <w:p w:rsidR="00F3653F" w:rsidRPr="00AA6DFF" w:rsidRDefault="00F3653F" w:rsidP="00AA6DFF">
      <w:pPr>
        <w:pStyle w:val="ListParagraph1"/>
        <w:spacing w:after="0"/>
        <w:ind w:left="567"/>
        <w:jc w:val="both"/>
        <w:rPr>
          <w:rFonts w:ascii="Times New Roman" w:hAnsi="Times New Roman" w:cs="Times New Roman"/>
          <w:b/>
          <w:bCs/>
          <w:sz w:val="22"/>
          <w:szCs w:val="22"/>
        </w:rPr>
      </w:pPr>
    </w:p>
    <w:p w:rsidR="00F3653F" w:rsidRPr="00AA6DFF" w:rsidRDefault="00F3653F" w:rsidP="00AA6DFF">
      <w:pPr>
        <w:pStyle w:val="ListParagraph1"/>
        <w:numPr>
          <w:ilvl w:val="0"/>
          <w:numId w:val="85"/>
        </w:numPr>
        <w:spacing w:after="0"/>
        <w:jc w:val="both"/>
        <w:rPr>
          <w:rFonts w:ascii="Times New Roman" w:hAnsi="Times New Roman" w:cs="Times New Roman"/>
          <w:sz w:val="22"/>
          <w:szCs w:val="22"/>
        </w:rPr>
      </w:pPr>
      <w:r w:rsidRPr="00AA6DFF">
        <w:rPr>
          <w:rFonts w:ascii="Times New Roman" w:hAnsi="Times New Roman" w:cs="Times New Roman"/>
          <w:b/>
          <w:bCs/>
          <w:sz w:val="22"/>
          <w:szCs w:val="22"/>
        </w:rPr>
        <w:t>Wykonawca</w:t>
      </w:r>
      <w:r w:rsidRPr="00AA6DFF">
        <w:rPr>
          <w:rFonts w:ascii="Times New Roman" w:hAnsi="Times New Roman" w:cs="Times New Roman"/>
          <w:sz w:val="22"/>
          <w:szCs w:val="22"/>
        </w:rPr>
        <w:t xml:space="preserve"> przedmiotową usługę świadczy zgodnie z:</w:t>
      </w:r>
    </w:p>
    <w:p w:rsidR="00F3653F" w:rsidRPr="00AA6DFF" w:rsidRDefault="00F3653F" w:rsidP="00AA6DFF">
      <w:pPr>
        <w:pStyle w:val="ListParagraph1"/>
        <w:numPr>
          <w:ilvl w:val="1"/>
          <w:numId w:val="85"/>
        </w:numPr>
        <w:autoSpaceDE w:val="0"/>
        <w:autoSpaceDN w:val="0"/>
        <w:adjustRightInd w:val="0"/>
        <w:spacing w:after="0"/>
        <w:jc w:val="both"/>
        <w:rPr>
          <w:rFonts w:ascii="Times New Roman" w:hAnsi="Times New Roman" w:cs="Times New Roman"/>
          <w:sz w:val="22"/>
          <w:szCs w:val="22"/>
        </w:rPr>
      </w:pPr>
      <w:r w:rsidRPr="00AA6DFF">
        <w:rPr>
          <w:rFonts w:ascii="Times New Roman" w:hAnsi="Times New Roman" w:cs="Times New Roman"/>
          <w:sz w:val="22"/>
          <w:szCs w:val="22"/>
        </w:rPr>
        <w:t>Ustawą z dnia 14 grudnia 2012 r. o odpadach (Dz.U.2013 nr 0, poz.21 z pó</w:t>
      </w:r>
      <w:r w:rsidRPr="00AA6DFF">
        <w:rPr>
          <w:rFonts w:ascii="Times New Roman" w:eastAsia="TimesNewRoman" w:hAnsi="Times New Roman" w:cs="Times New Roman"/>
          <w:sz w:val="22"/>
          <w:szCs w:val="22"/>
        </w:rPr>
        <w:t>ź</w:t>
      </w:r>
      <w:r w:rsidRPr="00AA6DFF">
        <w:rPr>
          <w:rFonts w:ascii="Times New Roman" w:hAnsi="Times New Roman" w:cs="Times New Roman"/>
          <w:sz w:val="22"/>
          <w:szCs w:val="22"/>
        </w:rPr>
        <w:t>n. zm.).</w:t>
      </w:r>
    </w:p>
    <w:p w:rsidR="00F3653F" w:rsidRPr="00AA6DFF" w:rsidRDefault="00F3653F" w:rsidP="00AA6DFF">
      <w:pPr>
        <w:pStyle w:val="ListParagraph1"/>
        <w:numPr>
          <w:ilvl w:val="1"/>
          <w:numId w:val="85"/>
        </w:numPr>
        <w:autoSpaceDE w:val="0"/>
        <w:autoSpaceDN w:val="0"/>
        <w:adjustRightInd w:val="0"/>
        <w:spacing w:after="0"/>
        <w:jc w:val="both"/>
        <w:rPr>
          <w:rFonts w:ascii="Times New Roman" w:hAnsi="Times New Roman" w:cs="Times New Roman"/>
          <w:sz w:val="22"/>
          <w:szCs w:val="22"/>
        </w:rPr>
      </w:pPr>
      <w:r w:rsidRPr="00AA6DFF">
        <w:rPr>
          <w:rFonts w:ascii="Times New Roman" w:hAnsi="Times New Roman" w:cs="Times New Roman"/>
          <w:sz w:val="22"/>
          <w:szCs w:val="22"/>
        </w:rPr>
        <w:t>Ustawą z dnia 13 wrze</w:t>
      </w:r>
      <w:r w:rsidRPr="00AA6DFF">
        <w:rPr>
          <w:rFonts w:ascii="Times New Roman" w:eastAsia="TimesNewRoman" w:hAnsi="Times New Roman" w:cs="Times New Roman"/>
          <w:sz w:val="22"/>
          <w:szCs w:val="22"/>
        </w:rPr>
        <w:t>ś</w:t>
      </w:r>
      <w:r w:rsidRPr="00AA6DFF">
        <w:rPr>
          <w:rFonts w:ascii="Times New Roman" w:hAnsi="Times New Roman" w:cs="Times New Roman"/>
          <w:sz w:val="22"/>
          <w:szCs w:val="22"/>
        </w:rPr>
        <w:t>nia 1996 r. o utrzymaniu czysto</w:t>
      </w:r>
      <w:r w:rsidRPr="00AA6DFF">
        <w:rPr>
          <w:rFonts w:ascii="Times New Roman" w:eastAsia="TimesNewRoman" w:hAnsi="Times New Roman" w:cs="Times New Roman"/>
          <w:sz w:val="22"/>
          <w:szCs w:val="22"/>
        </w:rPr>
        <w:t>ś</w:t>
      </w:r>
      <w:r w:rsidRPr="00AA6DFF">
        <w:rPr>
          <w:rFonts w:ascii="Times New Roman" w:hAnsi="Times New Roman" w:cs="Times New Roman"/>
          <w:sz w:val="22"/>
          <w:szCs w:val="22"/>
        </w:rPr>
        <w:t>ci i porz</w:t>
      </w:r>
      <w:r w:rsidRPr="00AA6DFF">
        <w:rPr>
          <w:rFonts w:ascii="Times New Roman" w:eastAsia="TimesNewRoman" w:hAnsi="Times New Roman" w:cs="Times New Roman"/>
          <w:sz w:val="22"/>
          <w:szCs w:val="22"/>
        </w:rPr>
        <w:t>ą</w:t>
      </w:r>
      <w:r w:rsidRPr="00AA6DFF">
        <w:rPr>
          <w:rFonts w:ascii="Times New Roman" w:hAnsi="Times New Roman" w:cs="Times New Roman"/>
          <w:sz w:val="22"/>
          <w:szCs w:val="22"/>
        </w:rPr>
        <w:t>dku w gminach (Dz.U. z 2005 r. Nr 236, poz.2008, z pó</w:t>
      </w:r>
      <w:r w:rsidRPr="00AA6DFF">
        <w:rPr>
          <w:rFonts w:ascii="Times New Roman" w:eastAsia="TimesNewRoman" w:hAnsi="Times New Roman" w:cs="Times New Roman"/>
          <w:sz w:val="22"/>
          <w:szCs w:val="22"/>
        </w:rPr>
        <w:t>ź</w:t>
      </w:r>
      <w:r w:rsidRPr="00AA6DFF">
        <w:rPr>
          <w:rFonts w:ascii="Times New Roman" w:hAnsi="Times New Roman" w:cs="Times New Roman"/>
          <w:sz w:val="22"/>
          <w:szCs w:val="22"/>
        </w:rPr>
        <w:t>n. zm.).</w:t>
      </w:r>
    </w:p>
    <w:p w:rsidR="00F3653F" w:rsidRPr="00AA6DFF" w:rsidRDefault="00F3653F" w:rsidP="00AA6DFF">
      <w:pPr>
        <w:pStyle w:val="ListParagraph1"/>
        <w:numPr>
          <w:ilvl w:val="1"/>
          <w:numId w:val="85"/>
        </w:numPr>
        <w:autoSpaceDE w:val="0"/>
        <w:autoSpaceDN w:val="0"/>
        <w:adjustRightInd w:val="0"/>
        <w:spacing w:after="0"/>
        <w:jc w:val="both"/>
        <w:rPr>
          <w:rFonts w:ascii="Times New Roman" w:hAnsi="Times New Roman" w:cs="Times New Roman"/>
          <w:sz w:val="22"/>
          <w:szCs w:val="22"/>
        </w:rPr>
      </w:pPr>
      <w:r w:rsidRPr="00AA6DFF">
        <w:rPr>
          <w:rFonts w:ascii="Times New Roman" w:hAnsi="Times New Roman" w:cs="Times New Roman"/>
          <w:sz w:val="22"/>
          <w:szCs w:val="22"/>
        </w:rPr>
        <w:t>Regulaminu utrzymania czysto</w:t>
      </w:r>
      <w:r w:rsidRPr="00AA6DFF">
        <w:rPr>
          <w:rFonts w:ascii="Times New Roman" w:eastAsia="TimesNewRoman" w:hAnsi="Times New Roman" w:cs="Times New Roman"/>
          <w:sz w:val="22"/>
          <w:szCs w:val="22"/>
        </w:rPr>
        <w:t>ś</w:t>
      </w:r>
      <w:r w:rsidRPr="00AA6DFF">
        <w:rPr>
          <w:rFonts w:ascii="Times New Roman" w:hAnsi="Times New Roman" w:cs="Times New Roman"/>
          <w:sz w:val="22"/>
          <w:szCs w:val="22"/>
        </w:rPr>
        <w:t>ci i porz</w:t>
      </w:r>
      <w:r w:rsidRPr="00AA6DFF">
        <w:rPr>
          <w:rFonts w:ascii="Times New Roman" w:eastAsia="TimesNewRoman" w:hAnsi="Times New Roman" w:cs="Times New Roman"/>
          <w:sz w:val="22"/>
          <w:szCs w:val="22"/>
        </w:rPr>
        <w:t>ą</w:t>
      </w:r>
      <w:r w:rsidRPr="00AA6DFF">
        <w:rPr>
          <w:rFonts w:ascii="Times New Roman" w:hAnsi="Times New Roman" w:cs="Times New Roman"/>
          <w:sz w:val="22"/>
          <w:szCs w:val="22"/>
        </w:rPr>
        <w:t>dku na terenie miasta i gminiy Bobolice.</w:t>
      </w:r>
    </w:p>
    <w:p w:rsidR="00F3653F" w:rsidRPr="00AA6DFF" w:rsidRDefault="00F3653F" w:rsidP="00AA6DFF">
      <w:pPr>
        <w:pStyle w:val="ListParagraph1"/>
        <w:numPr>
          <w:ilvl w:val="1"/>
          <w:numId w:val="85"/>
        </w:numPr>
        <w:autoSpaceDE w:val="0"/>
        <w:autoSpaceDN w:val="0"/>
        <w:adjustRightInd w:val="0"/>
        <w:spacing w:after="0"/>
        <w:jc w:val="both"/>
        <w:rPr>
          <w:rFonts w:ascii="Times New Roman" w:hAnsi="Times New Roman" w:cs="Times New Roman"/>
          <w:sz w:val="22"/>
          <w:szCs w:val="22"/>
        </w:rPr>
      </w:pPr>
      <w:r w:rsidRPr="00AA6DFF">
        <w:rPr>
          <w:rFonts w:ascii="Times New Roman" w:hAnsi="Times New Roman" w:cs="Times New Roman"/>
          <w:sz w:val="22"/>
          <w:szCs w:val="22"/>
        </w:rPr>
        <w:t>Uchwała Nr XXVI/244/13 Rady Miejskiej w Bobolicach z dnia 15 marca 2013 r. w sprawie szczegółowego sposobu i zakresu świadczenia usług w zakresie odbierania odpadów komunalnych od właścicieli nieruchomości zamieszkałych i zagospodarowania tych odpadów w zamian za uiszczoną przez właściciela nieruchomości opłatę za gospodarowanie odpadami komunalnymi.</w:t>
      </w:r>
    </w:p>
    <w:p w:rsidR="00F3653F" w:rsidRPr="00AA6DFF" w:rsidRDefault="00F3653F" w:rsidP="00AA6DFF">
      <w:pPr>
        <w:pStyle w:val="ListParagraph1"/>
        <w:numPr>
          <w:ilvl w:val="1"/>
          <w:numId w:val="85"/>
        </w:numPr>
        <w:autoSpaceDE w:val="0"/>
        <w:autoSpaceDN w:val="0"/>
        <w:adjustRightInd w:val="0"/>
        <w:spacing w:after="0"/>
        <w:jc w:val="both"/>
        <w:rPr>
          <w:rFonts w:ascii="Times New Roman" w:hAnsi="Times New Roman" w:cs="Times New Roman"/>
          <w:sz w:val="22"/>
          <w:szCs w:val="22"/>
        </w:rPr>
      </w:pPr>
      <w:r w:rsidRPr="00AA6DFF">
        <w:rPr>
          <w:rFonts w:ascii="Times New Roman" w:hAnsi="Times New Roman" w:cs="Times New Roman"/>
          <w:sz w:val="22"/>
          <w:szCs w:val="22"/>
        </w:rPr>
        <w:t>Uchwała Nr XXII/202/12 Rady Miejskiej w Bobolicach z dnia 9 listopada 2012 r. w sprawie określenia wzoru deklaracji o wysokości opłaty za gospodarowanie odpadami komunalnymi, terminu i miejscu składania deklaracji przezwłaścicieli nieruchomości zamieszkałej.</w:t>
      </w:r>
    </w:p>
    <w:p w:rsidR="00F3653F" w:rsidRPr="00AA6DFF" w:rsidRDefault="00F3653F" w:rsidP="00AA6DFF">
      <w:pPr>
        <w:pStyle w:val="ListParagraph1"/>
        <w:numPr>
          <w:ilvl w:val="1"/>
          <w:numId w:val="85"/>
        </w:numPr>
        <w:autoSpaceDE w:val="0"/>
        <w:autoSpaceDN w:val="0"/>
        <w:adjustRightInd w:val="0"/>
        <w:spacing w:after="0"/>
        <w:jc w:val="both"/>
        <w:rPr>
          <w:rFonts w:ascii="Times New Roman" w:hAnsi="Times New Roman" w:cs="Times New Roman"/>
          <w:sz w:val="22"/>
          <w:szCs w:val="22"/>
        </w:rPr>
      </w:pPr>
      <w:r w:rsidRPr="00AA6DFF">
        <w:rPr>
          <w:rFonts w:ascii="Times New Roman" w:hAnsi="Times New Roman" w:cs="Times New Roman"/>
          <w:sz w:val="22"/>
          <w:szCs w:val="22"/>
        </w:rPr>
        <w:t>Uchwała Nr XXII/201/12 Rady Miejskiej w Bobolicach z dnia 9 listopada 2012 r. w sprawie określenia metody ustalania opłaty za gospodarowanie odpadami komunalnymi oraz ustalenia stawki opłaty.</w:t>
      </w:r>
    </w:p>
    <w:p w:rsidR="00F3653F" w:rsidRPr="00AA6DFF" w:rsidRDefault="00F3653F" w:rsidP="00AA6DFF">
      <w:pPr>
        <w:pStyle w:val="ListParagraph1"/>
        <w:numPr>
          <w:ilvl w:val="1"/>
          <w:numId w:val="85"/>
        </w:numPr>
        <w:autoSpaceDE w:val="0"/>
        <w:autoSpaceDN w:val="0"/>
        <w:adjustRightInd w:val="0"/>
        <w:spacing w:after="0"/>
        <w:jc w:val="both"/>
        <w:rPr>
          <w:rFonts w:ascii="Times New Roman" w:hAnsi="Times New Roman" w:cs="Times New Roman"/>
          <w:sz w:val="22"/>
          <w:szCs w:val="22"/>
        </w:rPr>
      </w:pPr>
      <w:r w:rsidRPr="00AA6DFF">
        <w:rPr>
          <w:rFonts w:ascii="Times New Roman" w:hAnsi="Times New Roman" w:cs="Times New Roman"/>
          <w:sz w:val="22"/>
          <w:szCs w:val="22"/>
        </w:rPr>
        <w:t>Przepisami o ruchu drogowym.</w:t>
      </w:r>
    </w:p>
    <w:p w:rsidR="00F3653F" w:rsidRPr="00AA6DFF" w:rsidRDefault="00F3653F" w:rsidP="00AA6DFF">
      <w:pPr>
        <w:pStyle w:val="ListParagraph1"/>
        <w:numPr>
          <w:ilvl w:val="1"/>
          <w:numId w:val="85"/>
        </w:numPr>
        <w:autoSpaceDE w:val="0"/>
        <w:autoSpaceDN w:val="0"/>
        <w:adjustRightInd w:val="0"/>
        <w:spacing w:after="0"/>
        <w:jc w:val="both"/>
        <w:rPr>
          <w:rFonts w:ascii="Times New Roman" w:hAnsi="Times New Roman" w:cs="Times New Roman"/>
          <w:sz w:val="22"/>
          <w:szCs w:val="22"/>
        </w:rPr>
      </w:pPr>
      <w:r w:rsidRPr="00AA6DFF">
        <w:rPr>
          <w:rFonts w:ascii="Times New Roman" w:hAnsi="Times New Roman" w:cs="Times New Roman"/>
          <w:sz w:val="22"/>
          <w:szCs w:val="22"/>
        </w:rPr>
        <w:t>Wymogami ochrony sanitarnej.</w:t>
      </w:r>
    </w:p>
    <w:p w:rsidR="00F3653F" w:rsidRPr="00AA6DFF" w:rsidRDefault="00F3653F" w:rsidP="00AA6DFF">
      <w:pPr>
        <w:pStyle w:val="ListParagraph1"/>
        <w:numPr>
          <w:ilvl w:val="1"/>
          <w:numId w:val="85"/>
        </w:numPr>
        <w:autoSpaceDE w:val="0"/>
        <w:autoSpaceDN w:val="0"/>
        <w:adjustRightInd w:val="0"/>
        <w:spacing w:after="0"/>
        <w:jc w:val="both"/>
        <w:rPr>
          <w:rFonts w:ascii="Times New Roman" w:hAnsi="Times New Roman" w:cs="Times New Roman"/>
          <w:sz w:val="22"/>
          <w:szCs w:val="22"/>
        </w:rPr>
      </w:pPr>
      <w:r w:rsidRPr="00AA6DFF">
        <w:rPr>
          <w:rFonts w:ascii="Times New Roman" w:hAnsi="Times New Roman" w:cs="Times New Roman"/>
          <w:sz w:val="22"/>
          <w:szCs w:val="22"/>
        </w:rPr>
        <w:t>Przepisami z zakresu prawa ochrony środowiska.</w:t>
      </w:r>
    </w:p>
    <w:p w:rsidR="00F3653F" w:rsidRPr="00AA6DFF" w:rsidRDefault="00F3653F" w:rsidP="00AA6DFF">
      <w:pPr>
        <w:pStyle w:val="ListParagraph1"/>
        <w:numPr>
          <w:ilvl w:val="1"/>
          <w:numId w:val="85"/>
        </w:numPr>
        <w:autoSpaceDE w:val="0"/>
        <w:autoSpaceDN w:val="0"/>
        <w:adjustRightInd w:val="0"/>
        <w:spacing w:after="0"/>
        <w:jc w:val="both"/>
        <w:rPr>
          <w:rFonts w:ascii="Times New Roman" w:hAnsi="Times New Roman" w:cs="Times New Roman"/>
          <w:sz w:val="22"/>
          <w:szCs w:val="22"/>
        </w:rPr>
      </w:pPr>
      <w:r w:rsidRPr="00AA6DFF">
        <w:rPr>
          <w:rFonts w:ascii="Times New Roman" w:hAnsi="Times New Roman" w:cs="Times New Roman"/>
          <w:sz w:val="22"/>
          <w:szCs w:val="22"/>
        </w:rPr>
        <w:t>Przepisami BHP.</w:t>
      </w:r>
    </w:p>
    <w:p w:rsidR="00F3653F" w:rsidRPr="00AA6DFF" w:rsidRDefault="00F3653F" w:rsidP="00AA6DFF">
      <w:pPr>
        <w:pStyle w:val="ListParagraph1"/>
        <w:numPr>
          <w:ilvl w:val="1"/>
          <w:numId w:val="85"/>
        </w:numPr>
        <w:autoSpaceDE w:val="0"/>
        <w:autoSpaceDN w:val="0"/>
        <w:adjustRightInd w:val="0"/>
        <w:spacing w:after="0"/>
        <w:jc w:val="both"/>
        <w:rPr>
          <w:rFonts w:ascii="Times New Roman" w:hAnsi="Times New Roman" w:cs="Times New Roman"/>
          <w:sz w:val="22"/>
          <w:szCs w:val="22"/>
        </w:rPr>
      </w:pPr>
      <w:r w:rsidRPr="00AA6DFF">
        <w:rPr>
          <w:rFonts w:ascii="Times New Roman" w:hAnsi="Times New Roman" w:cs="Times New Roman"/>
          <w:sz w:val="22"/>
          <w:szCs w:val="22"/>
        </w:rPr>
        <w:t>Polskie Normy, Branżowe Normy.</w:t>
      </w:r>
    </w:p>
    <w:p w:rsidR="00F3653F" w:rsidRPr="00AA6DFF" w:rsidRDefault="00F3653F" w:rsidP="00AA6DFF">
      <w:pPr>
        <w:pStyle w:val="ListParagraph1"/>
        <w:numPr>
          <w:ilvl w:val="1"/>
          <w:numId w:val="85"/>
        </w:numPr>
        <w:autoSpaceDE w:val="0"/>
        <w:autoSpaceDN w:val="0"/>
        <w:adjustRightInd w:val="0"/>
        <w:spacing w:after="0"/>
        <w:jc w:val="both"/>
        <w:rPr>
          <w:rFonts w:ascii="Times New Roman" w:hAnsi="Times New Roman" w:cs="Times New Roman"/>
          <w:sz w:val="22"/>
          <w:szCs w:val="22"/>
        </w:rPr>
      </w:pPr>
      <w:r w:rsidRPr="00AA6DFF">
        <w:rPr>
          <w:rFonts w:ascii="Times New Roman" w:hAnsi="Times New Roman" w:cs="Times New Roman"/>
          <w:sz w:val="22"/>
          <w:szCs w:val="22"/>
        </w:rPr>
        <w:t>Warunki techniczne transportu, składowania, montażu, prób, itd. wydane przez producenta.</w:t>
      </w:r>
    </w:p>
    <w:p w:rsidR="00F3653F" w:rsidRPr="00663897" w:rsidRDefault="00F3653F" w:rsidP="00FC36CA">
      <w:pPr>
        <w:pStyle w:val="NormalWeb"/>
        <w:tabs>
          <w:tab w:val="left" w:pos="567"/>
        </w:tabs>
        <w:spacing w:before="0" w:beforeAutospacing="0" w:after="0"/>
        <w:ind w:left="993"/>
        <w:jc w:val="both"/>
        <w:rPr>
          <w:sz w:val="22"/>
          <w:szCs w:val="22"/>
          <w:lang w:val="cs-CZ"/>
        </w:rPr>
      </w:pPr>
    </w:p>
    <w:p w:rsidR="00F3653F" w:rsidRDefault="00F3653F" w:rsidP="004B33A1">
      <w:pPr>
        <w:pStyle w:val="Footer"/>
        <w:tabs>
          <w:tab w:val="clear" w:pos="4536"/>
          <w:tab w:val="clear" w:pos="9072"/>
        </w:tabs>
        <w:spacing w:line="240" w:lineRule="auto"/>
        <w:ind w:firstLine="0"/>
        <w:jc w:val="both"/>
        <w:rPr>
          <w:rFonts w:ascii="Times New Roman" w:hAnsi="Times New Roman" w:cs="Times New Roman"/>
        </w:rPr>
      </w:pPr>
    </w:p>
    <w:p w:rsidR="00F3653F" w:rsidRDefault="00F3653F" w:rsidP="004B33A1">
      <w:pPr>
        <w:pStyle w:val="Footer"/>
        <w:tabs>
          <w:tab w:val="clear" w:pos="4536"/>
          <w:tab w:val="clear" w:pos="9072"/>
        </w:tabs>
        <w:spacing w:line="240" w:lineRule="auto"/>
        <w:ind w:firstLine="0"/>
        <w:jc w:val="both"/>
        <w:rPr>
          <w:rFonts w:ascii="Times New Roman" w:hAnsi="Times New Roman" w:cs="Times New Roman"/>
        </w:rPr>
      </w:pPr>
    </w:p>
    <w:p w:rsidR="00F3653F" w:rsidRDefault="00F3653F" w:rsidP="00FA33A4">
      <w:pPr>
        <w:pStyle w:val="Footer"/>
        <w:tabs>
          <w:tab w:val="clear" w:pos="4536"/>
          <w:tab w:val="clear" w:pos="9072"/>
        </w:tabs>
        <w:spacing w:line="240" w:lineRule="auto"/>
        <w:ind w:firstLine="0"/>
        <w:jc w:val="both"/>
      </w:pPr>
      <w:r>
        <w:br w:type="page"/>
      </w:r>
    </w:p>
    <w:p w:rsidR="00F3653F" w:rsidRPr="00D308B5" w:rsidRDefault="00F3653F" w:rsidP="00D308B5">
      <w:pPr>
        <w:pStyle w:val="BodyText"/>
        <w:ind w:left="1650" w:hanging="1208"/>
        <w:rPr>
          <w:rFonts w:ascii="Times New Roman" w:hAnsi="Times New Roman" w:cs="Times New Roman"/>
          <w:b/>
          <w:bCs/>
          <w:i/>
          <w:iCs/>
          <w:sz w:val="22"/>
          <w:szCs w:val="22"/>
        </w:rPr>
      </w:pPr>
      <w:r w:rsidRPr="00D308B5">
        <w:rPr>
          <w:rFonts w:ascii="Times New Roman" w:hAnsi="Times New Roman" w:cs="Times New Roman"/>
          <w:b/>
          <w:bCs/>
          <w:i/>
          <w:iCs/>
          <w:sz w:val="22"/>
          <w:szCs w:val="22"/>
          <w:u w:val="single"/>
        </w:rPr>
        <w:t>Zadanie 2</w:t>
      </w:r>
      <w:r w:rsidRPr="00D308B5">
        <w:rPr>
          <w:rFonts w:ascii="Times New Roman" w:hAnsi="Times New Roman" w:cs="Times New Roman"/>
          <w:b/>
          <w:bCs/>
          <w:i/>
          <w:iCs/>
          <w:sz w:val="22"/>
          <w:szCs w:val="22"/>
        </w:rPr>
        <w:t xml:space="preserve"> – Wyposażenie i funkcjonowanie stacjonarnego Punktu Selektywnej Zbiórki Odpadów Komunalnych oraz obsługa stacjonarnego i mobilnego Punktu Selektywnej Zbiórki Odpadów Komunalnych w Gminie Bobolice.</w:t>
      </w:r>
    </w:p>
    <w:p w:rsidR="00F3653F" w:rsidRPr="00782928" w:rsidRDefault="00F3653F" w:rsidP="00782928"/>
    <w:p w:rsidR="00F3653F" w:rsidRDefault="00F3653F" w:rsidP="0031791F">
      <w:pPr>
        <w:jc w:val="center"/>
        <w:rPr>
          <w:rFonts w:ascii="Times New Roman" w:hAnsi="Times New Roman" w:cs="Times New Roman"/>
          <w:b/>
          <w:bCs/>
        </w:rPr>
      </w:pPr>
      <w:r w:rsidRPr="0031791F">
        <w:rPr>
          <w:rFonts w:ascii="Times New Roman" w:hAnsi="Times New Roman" w:cs="Times New Roman"/>
          <w:b/>
          <w:bCs/>
        </w:rPr>
        <w:t>PUNKTY SELEKTYWNEJ ZBIÓRKI ODPADÓW KOMUNALNYCH (PSZOK)</w:t>
      </w:r>
    </w:p>
    <w:p w:rsidR="00F3653F" w:rsidRPr="0031791F" w:rsidRDefault="00F3653F" w:rsidP="0031791F">
      <w:pPr>
        <w:spacing w:line="240" w:lineRule="auto"/>
        <w:jc w:val="both"/>
        <w:rPr>
          <w:rFonts w:ascii="Times New Roman" w:hAnsi="Times New Roman" w:cs="Times New Roman"/>
          <w:b/>
          <w:bCs/>
        </w:rPr>
      </w:pPr>
    </w:p>
    <w:p w:rsidR="00F3653F" w:rsidRPr="0031791F" w:rsidRDefault="00F3653F" w:rsidP="00DB5F39">
      <w:pPr>
        <w:pStyle w:val="ListParagraph"/>
        <w:widowControl/>
        <w:numPr>
          <w:ilvl w:val="0"/>
          <w:numId w:val="125"/>
        </w:numPr>
        <w:spacing w:line="240" w:lineRule="auto"/>
        <w:ind w:left="284" w:hanging="284"/>
        <w:jc w:val="both"/>
        <w:rPr>
          <w:rFonts w:ascii="Times New Roman" w:hAnsi="Times New Roman" w:cs="Times New Roman"/>
          <w:b/>
          <w:bCs/>
          <w:color w:val="000000"/>
          <w:spacing w:val="1"/>
        </w:rPr>
      </w:pPr>
      <w:r w:rsidRPr="0031791F">
        <w:rPr>
          <w:rFonts w:ascii="Times New Roman" w:hAnsi="Times New Roman" w:cs="Times New Roman"/>
          <w:b/>
          <w:bCs/>
          <w:color w:val="000000"/>
          <w:spacing w:val="1"/>
        </w:rPr>
        <w:t>OPIS PRZEDMIOTU ZAMÓWIENIA</w:t>
      </w:r>
    </w:p>
    <w:p w:rsidR="00F3653F" w:rsidRPr="0031791F" w:rsidRDefault="00F3653F" w:rsidP="00DB5F39">
      <w:pPr>
        <w:pStyle w:val="ListParagraph"/>
        <w:widowControl/>
        <w:numPr>
          <w:ilvl w:val="1"/>
          <w:numId w:val="125"/>
        </w:numPr>
        <w:spacing w:line="240" w:lineRule="auto"/>
        <w:ind w:left="567" w:hanging="283"/>
        <w:jc w:val="both"/>
        <w:rPr>
          <w:rFonts w:ascii="Times New Roman" w:hAnsi="Times New Roman" w:cs="Times New Roman"/>
        </w:rPr>
      </w:pPr>
      <w:r w:rsidRPr="0031791F">
        <w:rPr>
          <w:rFonts w:ascii="Times New Roman" w:hAnsi="Times New Roman" w:cs="Times New Roman"/>
          <w:color w:val="000000"/>
          <w:spacing w:val="1"/>
        </w:rPr>
        <w:t>Przedmiotem zamówienia jest m.in.:</w:t>
      </w:r>
    </w:p>
    <w:p w:rsidR="00F3653F" w:rsidRPr="0031791F" w:rsidRDefault="00F3653F" w:rsidP="00DB5F39">
      <w:pPr>
        <w:pStyle w:val="ListParagraph"/>
        <w:widowControl/>
        <w:numPr>
          <w:ilvl w:val="0"/>
          <w:numId w:val="120"/>
        </w:numPr>
        <w:tabs>
          <w:tab w:val="clear" w:pos="644"/>
          <w:tab w:val="num" w:pos="851"/>
        </w:tabs>
        <w:spacing w:line="240" w:lineRule="auto"/>
        <w:ind w:left="851"/>
        <w:jc w:val="both"/>
        <w:rPr>
          <w:rFonts w:ascii="Times New Roman" w:hAnsi="Times New Roman" w:cs="Times New Roman"/>
          <w:color w:val="000000"/>
          <w:spacing w:val="1"/>
        </w:rPr>
      </w:pPr>
      <w:r w:rsidRPr="0031791F">
        <w:rPr>
          <w:rFonts w:ascii="Times New Roman" w:hAnsi="Times New Roman" w:cs="Times New Roman"/>
          <w:color w:val="000000"/>
          <w:spacing w:val="1"/>
        </w:rPr>
        <w:t>Wyposażenie, funkcjonowanie i utrzymanie stacjonarnego Punktu Selektywnej Zbiórki Odpadów Komunalnych (PSZOK) zlokalizowanego na działce nr 61 obręb ewidencyjny Boboliczki stanowiącej własność Gminy Bobolice, oraz Mobilnego Punktu Selektywnej Zbiórki Odpadów (MPSZOK) na terenie Gminy Bobolice.</w:t>
      </w:r>
    </w:p>
    <w:p w:rsidR="00F3653F" w:rsidRPr="0031791F" w:rsidRDefault="00F3653F" w:rsidP="00DB5F39">
      <w:pPr>
        <w:pStyle w:val="ListParagraph"/>
        <w:widowControl/>
        <w:numPr>
          <w:ilvl w:val="0"/>
          <w:numId w:val="120"/>
        </w:numPr>
        <w:tabs>
          <w:tab w:val="clear" w:pos="644"/>
          <w:tab w:val="num" w:pos="851"/>
        </w:tabs>
        <w:spacing w:line="240" w:lineRule="auto"/>
        <w:ind w:left="851"/>
        <w:jc w:val="both"/>
        <w:rPr>
          <w:rFonts w:ascii="Times New Roman" w:hAnsi="Times New Roman" w:cs="Times New Roman"/>
          <w:color w:val="000000"/>
          <w:spacing w:val="1"/>
        </w:rPr>
      </w:pPr>
      <w:r w:rsidRPr="0031791F">
        <w:rPr>
          <w:rFonts w:ascii="Times New Roman" w:hAnsi="Times New Roman" w:cs="Times New Roman"/>
          <w:color w:val="000000"/>
          <w:spacing w:val="1"/>
        </w:rPr>
        <w:t xml:space="preserve">Odbiór, wywóz i unieszkodliwianie każdej ilości odpadów wymienionych </w:t>
      </w:r>
      <w:r w:rsidRPr="00FA6D51">
        <w:rPr>
          <w:rFonts w:ascii="Times New Roman" w:hAnsi="Times New Roman" w:cs="Times New Roman"/>
          <w:color w:val="000000"/>
          <w:spacing w:val="1"/>
        </w:rPr>
        <w:t xml:space="preserve">w pkt. 3.4 </w:t>
      </w:r>
      <w:r>
        <w:rPr>
          <w:rFonts w:ascii="Times New Roman" w:hAnsi="Times New Roman" w:cs="Times New Roman"/>
          <w:color w:val="000000"/>
          <w:spacing w:val="1"/>
        </w:rPr>
        <w:t>Opisu przedmiotu zamówienia</w:t>
      </w:r>
      <w:r w:rsidRPr="0031791F">
        <w:rPr>
          <w:rFonts w:ascii="Times New Roman" w:hAnsi="Times New Roman" w:cs="Times New Roman"/>
          <w:color w:val="000000"/>
          <w:spacing w:val="1"/>
        </w:rPr>
        <w:t xml:space="preserve"> pochodzących z nieruchomości zamieszkałych, na których zamieszkują mieszkańcy w Gminie Bobolice.</w:t>
      </w:r>
    </w:p>
    <w:p w:rsidR="00F3653F" w:rsidRPr="0031791F" w:rsidRDefault="00F3653F" w:rsidP="00DB5F39">
      <w:pPr>
        <w:pStyle w:val="ListParagraph"/>
        <w:widowControl/>
        <w:numPr>
          <w:ilvl w:val="0"/>
          <w:numId w:val="120"/>
        </w:numPr>
        <w:tabs>
          <w:tab w:val="clear" w:pos="644"/>
          <w:tab w:val="num" w:pos="851"/>
        </w:tabs>
        <w:spacing w:line="240" w:lineRule="auto"/>
        <w:ind w:left="851"/>
        <w:jc w:val="both"/>
        <w:rPr>
          <w:rFonts w:ascii="Times New Roman" w:hAnsi="Times New Roman" w:cs="Times New Roman"/>
          <w:color w:val="000000"/>
          <w:spacing w:val="1"/>
        </w:rPr>
      </w:pPr>
      <w:r w:rsidRPr="0031791F">
        <w:rPr>
          <w:rFonts w:ascii="Times New Roman" w:hAnsi="Times New Roman" w:cs="Times New Roman"/>
          <w:color w:val="000000"/>
          <w:spacing w:val="1"/>
        </w:rPr>
        <w:t>Prowadzenie bieżącej ewidencji oraz sporządzanie stosownych sp</w:t>
      </w:r>
      <w:r>
        <w:rPr>
          <w:rFonts w:ascii="Times New Roman" w:hAnsi="Times New Roman" w:cs="Times New Roman"/>
          <w:color w:val="000000"/>
          <w:spacing w:val="1"/>
        </w:rPr>
        <w:t xml:space="preserve">rawozdań </w:t>
      </w:r>
      <w:r w:rsidRPr="0031791F">
        <w:rPr>
          <w:rFonts w:ascii="Times New Roman" w:hAnsi="Times New Roman" w:cs="Times New Roman"/>
          <w:color w:val="000000"/>
          <w:spacing w:val="1"/>
        </w:rPr>
        <w:t>dla Zamawiającego.</w:t>
      </w:r>
    </w:p>
    <w:p w:rsidR="00F3653F" w:rsidRPr="0031791F" w:rsidRDefault="00F3653F" w:rsidP="0031791F">
      <w:pPr>
        <w:pStyle w:val="ListParagraph"/>
        <w:spacing w:line="240" w:lineRule="auto"/>
        <w:jc w:val="both"/>
        <w:rPr>
          <w:rFonts w:ascii="Times New Roman" w:hAnsi="Times New Roman" w:cs="Times New Roman"/>
        </w:rPr>
      </w:pPr>
    </w:p>
    <w:p w:rsidR="00F3653F" w:rsidRPr="0031791F" w:rsidRDefault="00F3653F" w:rsidP="00DB5F39">
      <w:pPr>
        <w:pStyle w:val="ListParagraph"/>
        <w:widowControl/>
        <w:numPr>
          <w:ilvl w:val="0"/>
          <w:numId w:val="112"/>
        </w:numPr>
        <w:spacing w:line="240" w:lineRule="auto"/>
        <w:ind w:left="284" w:hanging="284"/>
        <w:jc w:val="both"/>
        <w:rPr>
          <w:rFonts w:ascii="Times New Roman" w:hAnsi="Times New Roman" w:cs="Times New Roman"/>
          <w:b/>
          <w:bCs/>
        </w:rPr>
      </w:pPr>
      <w:r w:rsidRPr="0031791F">
        <w:rPr>
          <w:rFonts w:ascii="Times New Roman" w:hAnsi="Times New Roman" w:cs="Times New Roman"/>
          <w:b/>
          <w:bCs/>
        </w:rPr>
        <w:t>OPIS TERENU PRZEZNACZONEGO NA STACJONARNY PSZOK.</w:t>
      </w:r>
    </w:p>
    <w:p w:rsidR="00F3653F" w:rsidRPr="0031791F" w:rsidRDefault="00F3653F" w:rsidP="00DB5F39">
      <w:pPr>
        <w:pStyle w:val="ListParagraph"/>
        <w:widowControl/>
        <w:numPr>
          <w:ilvl w:val="0"/>
          <w:numId w:val="110"/>
        </w:numPr>
        <w:spacing w:line="240" w:lineRule="auto"/>
        <w:ind w:left="567" w:hanging="294"/>
        <w:jc w:val="both"/>
        <w:rPr>
          <w:rFonts w:ascii="Times New Roman" w:hAnsi="Times New Roman" w:cs="Times New Roman"/>
          <w:color w:val="000000"/>
        </w:rPr>
      </w:pPr>
      <w:r w:rsidRPr="0031791F">
        <w:rPr>
          <w:rFonts w:ascii="Times New Roman" w:hAnsi="Times New Roman" w:cs="Times New Roman"/>
        </w:rPr>
        <w:t>Lokalizacja stacjonarnego PSZOK-u: województwo zachodniopomorskie, powiat koszaliński, gmina Bobolice, działka Nr 61 obręb ewidencyjny Boboliczki, teren przyległy do nieczynnego składowiska odpadów. Nieruchomość stanowi własność Gminy Bobolice. Punkt zlokalizowany będzie ok. 400 m od miasta Bo</w:t>
      </w:r>
      <w:r>
        <w:rPr>
          <w:rFonts w:ascii="Times New Roman" w:hAnsi="Times New Roman" w:cs="Times New Roman"/>
        </w:rPr>
        <w:t xml:space="preserve">bolice. Dojazd </w:t>
      </w:r>
      <w:r w:rsidRPr="0031791F">
        <w:rPr>
          <w:rFonts w:ascii="Times New Roman" w:hAnsi="Times New Roman" w:cs="Times New Roman"/>
        </w:rPr>
        <w:t xml:space="preserve">do PSZOK-u jest bezpośredni z drogi powiatowej Nr 0421z. </w:t>
      </w:r>
      <w:r w:rsidRPr="0031791F">
        <w:rPr>
          <w:rFonts w:ascii="Times New Roman" w:hAnsi="Times New Roman" w:cs="Times New Roman"/>
          <w:shd w:val="clear" w:color="auto" w:fill="FFFFFF"/>
        </w:rPr>
        <w:t>Lokalizacja umożliwia do</w:t>
      </w:r>
      <w:r>
        <w:rPr>
          <w:rFonts w:ascii="Times New Roman" w:hAnsi="Times New Roman" w:cs="Times New Roman"/>
          <w:shd w:val="clear" w:color="auto" w:fill="FFFFFF"/>
        </w:rPr>
        <w:t xml:space="preserve">jazd dla mieszkańców </w:t>
      </w:r>
      <w:r w:rsidRPr="0031791F">
        <w:rPr>
          <w:rFonts w:ascii="Times New Roman" w:hAnsi="Times New Roman" w:cs="Times New Roman"/>
          <w:shd w:val="clear" w:color="auto" w:fill="FFFFFF"/>
        </w:rPr>
        <w:t>z co najmniej 3 miejscami rozładunku.</w:t>
      </w:r>
      <w:r w:rsidRPr="0031791F">
        <w:rPr>
          <w:rFonts w:ascii="Times New Roman" w:hAnsi="Times New Roman" w:cs="Times New Roman"/>
          <w:color w:val="000000"/>
        </w:rPr>
        <w:t xml:space="preserve"> Dostępność komunikacyjna działki nr 61 do drogi publicznej istniejącym zjazdem z drogi publicznej kategorii powiatowej (dz. nr 9 obręb ewidencyjny Pomorzany).</w:t>
      </w:r>
    </w:p>
    <w:p w:rsidR="00F3653F" w:rsidRPr="0031791F" w:rsidRDefault="00F3653F" w:rsidP="00DB5F39">
      <w:pPr>
        <w:pStyle w:val="ListParagraph"/>
        <w:widowControl/>
        <w:numPr>
          <w:ilvl w:val="0"/>
          <w:numId w:val="110"/>
        </w:numPr>
        <w:spacing w:line="240" w:lineRule="auto"/>
        <w:ind w:left="567" w:hanging="294"/>
        <w:jc w:val="both"/>
        <w:rPr>
          <w:rFonts w:ascii="Times New Roman" w:hAnsi="Times New Roman" w:cs="Times New Roman"/>
          <w:color w:val="000000"/>
        </w:rPr>
      </w:pPr>
      <w:r w:rsidRPr="0031791F">
        <w:rPr>
          <w:rFonts w:ascii="Times New Roman" w:hAnsi="Times New Roman" w:cs="Times New Roman"/>
          <w:shd w:val="clear" w:color="auto" w:fill="FFFFFF"/>
        </w:rPr>
        <w:t>Powierzchnia placu składowego 300 m².</w:t>
      </w:r>
    </w:p>
    <w:p w:rsidR="00F3653F" w:rsidRPr="0031791F" w:rsidRDefault="00F3653F" w:rsidP="00DB5F39">
      <w:pPr>
        <w:pStyle w:val="ListParagraph"/>
        <w:widowControl/>
        <w:numPr>
          <w:ilvl w:val="0"/>
          <w:numId w:val="110"/>
        </w:numPr>
        <w:spacing w:line="240" w:lineRule="auto"/>
        <w:ind w:left="567" w:hanging="294"/>
        <w:jc w:val="both"/>
        <w:rPr>
          <w:rFonts w:ascii="Times New Roman" w:hAnsi="Times New Roman" w:cs="Times New Roman"/>
          <w:b/>
          <w:bCs/>
          <w:shd w:val="clear" w:color="auto" w:fill="FFFFFF"/>
        </w:rPr>
      </w:pPr>
      <w:r w:rsidRPr="0031791F">
        <w:rPr>
          <w:rFonts w:ascii="Times New Roman" w:hAnsi="Times New Roman" w:cs="Times New Roman"/>
          <w:shd w:val="clear" w:color="auto" w:fill="FFFFFF"/>
        </w:rPr>
        <w:t>Teren ogrodzony, utwardzony wyposażony w jedną lampę solarną.</w:t>
      </w:r>
    </w:p>
    <w:p w:rsidR="00F3653F" w:rsidRPr="002453B1" w:rsidRDefault="00F3653F" w:rsidP="00DB5F39">
      <w:pPr>
        <w:pStyle w:val="ListParagraph"/>
        <w:widowControl/>
        <w:numPr>
          <w:ilvl w:val="0"/>
          <w:numId w:val="110"/>
        </w:numPr>
        <w:spacing w:line="240" w:lineRule="auto"/>
        <w:ind w:left="567" w:hanging="294"/>
        <w:jc w:val="both"/>
        <w:rPr>
          <w:rFonts w:ascii="Times New Roman" w:hAnsi="Times New Roman" w:cs="Times New Roman"/>
          <w:b/>
          <w:bCs/>
          <w:shd w:val="clear" w:color="auto" w:fill="FFFFFF"/>
        </w:rPr>
      </w:pPr>
      <w:r w:rsidRPr="0031791F">
        <w:rPr>
          <w:rFonts w:ascii="Times New Roman" w:hAnsi="Times New Roman" w:cs="Times New Roman"/>
          <w:shd w:val="clear" w:color="auto" w:fill="FFFFFF"/>
        </w:rPr>
        <w:t xml:space="preserve">Na zagospodarowanie działki nr 61 wydano ostateczną decyzję o ustaleniu lokalizacji inwestycji celu publicznego nr 3/13 z dnia 21.02.2013 r. </w:t>
      </w:r>
      <w:r w:rsidRPr="00071293">
        <w:rPr>
          <w:rFonts w:ascii="Times New Roman" w:hAnsi="Times New Roman" w:cs="Times New Roman"/>
          <w:shd w:val="clear" w:color="auto" w:fill="FFFFFF"/>
        </w:rPr>
        <w:t>(Załącznik Nr 20 do SIWZ) oraz decyzję o środowiskowych uwarunkowaniach nr NŚ.6220.10.2012.IB z dnia 27.12.2012 r. (Załącznik Nr 21 do SIWZ) oraz zgłoszenie robót budowlanych PSZOK (Załącznik nr 24 do SIWZ).</w:t>
      </w:r>
    </w:p>
    <w:p w:rsidR="00F3653F" w:rsidRPr="00071293" w:rsidRDefault="00F3653F" w:rsidP="00DB5F39">
      <w:pPr>
        <w:pStyle w:val="ListParagraph"/>
        <w:widowControl/>
        <w:numPr>
          <w:ilvl w:val="0"/>
          <w:numId w:val="110"/>
        </w:numPr>
        <w:spacing w:line="240" w:lineRule="auto"/>
        <w:ind w:left="567" w:hanging="294"/>
        <w:jc w:val="both"/>
        <w:rPr>
          <w:rFonts w:ascii="Times New Roman" w:hAnsi="Times New Roman" w:cs="Times New Roman"/>
          <w:b/>
          <w:bCs/>
          <w:shd w:val="clear" w:color="auto" w:fill="FFFFFF"/>
        </w:rPr>
      </w:pPr>
      <w:r>
        <w:rPr>
          <w:rFonts w:ascii="Times New Roman" w:hAnsi="Times New Roman" w:cs="Times New Roman"/>
          <w:shd w:val="clear" w:color="auto" w:fill="FFFFFF"/>
        </w:rPr>
        <w:t xml:space="preserve">Szacunkową liczbę budynków w zabudowie jednorodzinnej i zagrodowej, liczbę lokali w zabudowie wielorodzinnej, liczbę mieszkańców zameldowanych oraz szacunkową liczbę mieszkańców faktycznie zamieszkałych przedstawia Załącznik nr 25 do SIWZ. Powyższe wartości traktować należy jako orientacyjne i </w:t>
      </w:r>
      <w:r w:rsidRPr="00A908F6">
        <w:rPr>
          <w:rFonts w:ascii="Times New Roman" w:hAnsi="Times New Roman" w:cs="Times New Roman"/>
          <w:b/>
          <w:bCs/>
          <w:shd w:val="clear" w:color="auto" w:fill="FFFFFF"/>
        </w:rPr>
        <w:t>Wykonawcy</w:t>
      </w:r>
      <w:r>
        <w:rPr>
          <w:rFonts w:ascii="Times New Roman" w:hAnsi="Times New Roman" w:cs="Times New Roman"/>
          <w:shd w:val="clear" w:color="auto" w:fill="FFFFFF"/>
        </w:rPr>
        <w:t xml:space="preserve"> nie przysługuje prawo dodatkowego wynagrodzenia i/lub odszkodowania za osiągnięcie innych wielkości.</w:t>
      </w:r>
    </w:p>
    <w:p w:rsidR="00F3653F" w:rsidRPr="00681028" w:rsidRDefault="00F3653F" w:rsidP="0031791F">
      <w:pPr>
        <w:pStyle w:val="ListParagraph"/>
        <w:spacing w:line="240" w:lineRule="auto"/>
        <w:jc w:val="both"/>
        <w:rPr>
          <w:rFonts w:ascii="Times New Roman" w:hAnsi="Times New Roman" w:cs="Times New Roman"/>
          <w:b/>
          <w:bCs/>
          <w:shd w:val="clear" w:color="auto" w:fill="FFFFFF"/>
        </w:rPr>
      </w:pPr>
    </w:p>
    <w:p w:rsidR="00F3653F" w:rsidRPr="00681028" w:rsidRDefault="00F3653F" w:rsidP="00DB5F39">
      <w:pPr>
        <w:pStyle w:val="SIWZtekst"/>
        <w:numPr>
          <w:ilvl w:val="0"/>
          <w:numId w:val="111"/>
        </w:numPr>
        <w:ind w:left="284" w:hanging="284"/>
        <w:rPr>
          <w:rFonts w:ascii="Times New Roman" w:hAnsi="Times New Roman" w:cs="Times New Roman"/>
          <w:b/>
          <w:bCs/>
          <w:sz w:val="22"/>
          <w:szCs w:val="22"/>
          <w:shd w:val="clear" w:color="auto" w:fill="FFFFFF"/>
        </w:rPr>
      </w:pPr>
      <w:r w:rsidRPr="00681028">
        <w:rPr>
          <w:rFonts w:ascii="Times New Roman" w:hAnsi="Times New Roman" w:cs="Times New Roman"/>
          <w:b/>
          <w:bCs/>
          <w:sz w:val="22"/>
          <w:szCs w:val="22"/>
          <w:shd w:val="clear" w:color="auto" w:fill="FFFFFF"/>
        </w:rPr>
        <w:t>STACJONARNY PUNKT SELEKTYWNEJ ZBIÓRKI ODPADÓW KOMUNALNYCH (PSZOK).</w:t>
      </w:r>
    </w:p>
    <w:p w:rsidR="00F3653F" w:rsidRPr="0031791F" w:rsidRDefault="00F3653F" w:rsidP="00DB5F39">
      <w:pPr>
        <w:pStyle w:val="ListParagraph"/>
        <w:widowControl/>
        <w:numPr>
          <w:ilvl w:val="1"/>
          <w:numId w:val="118"/>
        </w:numPr>
        <w:spacing w:line="240" w:lineRule="auto"/>
        <w:ind w:left="567" w:hanging="567"/>
        <w:jc w:val="both"/>
        <w:rPr>
          <w:rFonts w:ascii="Times New Roman" w:hAnsi="Times New Roman" w:cs="Times New Roman"/>
        </w:rPr>
      </w:pPr>
      <w:r w:rsidRPr="00681028">
        <w:rPr>
          <w:rFonts w:ascii="Times New Roman" w:hAnsi="Times New Roman" w:cs="Times New Roman"/>
          <w:color w:val="000000"/>
        </w:rPr>
        <w:t>Stacjonarny PSZOK będzie miejscem zamkniętym, obsługiwanym przez przeszkolonych w zakresie postępowania z odpadami niebezpiecznymi pracowników.</w:t>
      </w:r>
      <w:r w:rsidRPr="00681028">
        <w:rPr>
          <w:rFonts w:ascii="Times New Roman" w:hAnsi="Times New Roman" w:cs="Times New Roman"/>
        </w:rPr>
        <w:t xml:space="preserve"> </w:t>
      </w:r>
      <w:r w:rsidRPr="00681028">
        <w:rPr>
          <w:rFonts w:ascii="Times New Roman" w:hAnsi="Times New Roman" w:cs="Times New Roman"/>
          <w:b/>
          <w:bCs/>
        </w:rPr>
        <w:t>Wykonawca</w:t>
      </w:r>
      <w:r w:rsidRPr="00681028">
        <w:rPr>
          <w:rFonts w:ascii="Times New Roman" w:hAnsi="Times New Roman" w:cs="Times New Roman"/>
        </w:rPr>
        <w:t xml:space="preserve"> zobowiązany jest zatrudnić legalnie pracowników, którzy poza wiedzą z zakresu postępowania z odpadami, w szczególności z odpadami niebezpiecznymi, powinni także posiadać odpowiednie przeszkolenie BHP. Wykonawca wyposaży pracowników</w:t>
      </w:r>
      <w:r>
        <w:rPr>
          <w:rFonts w:ascii="Times New Roman" w:hAnsi="Times New Roman" w:cs="Times New Roman"/>
        </w:rPr>
        <w:t xml:space="preserve"> </w:t>
      </w:r>
      <w:r w:rsidRPr="0031791F">
        <w:rPr>
          <w:rFonts w:ascii="Times New Roman" w:hAnsi="Times New Roman" w:cs="Times New Roman"/>
        </w:rPr>
        <w:t xml:space="preserve">w odzież ochronną. </w:t>
      </w:r>
    </w:p>
    <w:p w:rsidR="00F3653F" w:rsidRPr="0031791F" w:rsidRDefault="00F3653F" w:rsidP="00DB5F39">
      <w:pPr>
        <w:pStyle w:val="ListParagraph"/>
        <w:widowControl/>
        <w:numPr>
          <w:ilvl w:val="1"/>
          <w:numId w:val="118"/>
        </w:numPr>
        <w:spacing w:line="240" w:lineRule="auto"/>
        <w:ind w:left="567" w:hanging="567"/>
        <w:jc w:val="both"/>
        <w:rPr>
          <w:rFonts w:ascii="Times New Roman" w:hAnsi="Times New Roman" w:cs="Times New Roman"/>
        </w:rPr>
      </w:pPr>
      <w:r w:rsidRPr="0031791F">
        <w:rPr>
          <w:rFonts w:ascii="Times New Roman" w:hAnsi="Times New Roman" w:cs="Times New Roman"/>
        </w:rPr>
        <w:t>Stacjonarny PSZOK funkcjonować będzie przez cały okres obo</w:t>
      </w:r>
      <w:r>
        <w:rPr>
          <w:rFonts w:ascii="Times New Roman" w:hAnsi="Times New Roman" w:cs="Times New Roman"/>
        </w:rPr>
        <w:t>wiązywania umowy, tj. od 1 lipca 2012 r. do 30 </w:t>
      </w:r>
      <w:r w:rsidRPr="0031791F">
        <w:rPr>
          <w:rFonts w:ascii="Times New Roman" w:hAnsi="Times New Roman" w:cs="Times New Roman"/>
        </w:rPr>
        <w:t xml:space="preserve">czerwca 2014 r. oraz czynny będzie dwa razy w tygodniu (każda środa i sobota za wyjątkiem dni świątecznych) w godzinach: </w:t>
      </w:r>
      <w:r>
        <w:rPr>
          <w:rFonts w:ascii="Times New Roman" w:hAnsi="Times New Roman" w:cs="Times New Roman"/>
        </w:rPr>
        <w:t xml:space="preserve">środa od 11:00 </w:t>
      </w:r>
      <w:r w:rsidRPr="0031791F">
        <w:rPr>
          <w:rFonts w:ascii="Times New Roman" w:hAnsi="Times New Roman" w:cs="Times New Roman"/>
        </w:rPr>
        <w:t>do 17:00, sobota od 8:00 do 14:00. W dni świąteczne wypadające w środę lub sobotę stacjonarny PSZOK nie będzie funkcjonował.</w:t>
      </w:r>
    </w:p>
    <w:p w:rsidR="00F3653F" w:rsidRPr="0031791F" w:rsidRDefault="00F3653F" w:rsidP="00DB5F39">
      <w:pPr>
        <w:pStyle w:val="ListParagraph"/>
        <w:widowControl/>
        <w:numPr>
          <w:ilvl w:val="1"/>
          <w:numId w:val="118"/>
        </w:numPr>
        <w:spacing w:line="240" w:lineRule="auto"/>
        <w:ind w:left="567" w:hanging="567"/>
        <w:jc w:val="both"/>
        <w:rPr>
          <w:rFonts w:ascii="Times New Roman" w:hAnsi="Times New Roman" w:cs="Times New Roman"/>
        </w:rPr>
      </w:pPr>
      <w:r w:rsidRPr="0031791F">
        <w:rPr>
          <w:rFonts w:ascii="Times New Roman" w:hAnsi="Times New Roman" w:cs="Times New Roman"/>
        </w:rPr>
        <w:t xml:space="preserve">Stacjonarny PSZOK będzie obsługiwał nieruchomości zamieszkałe, na których zamieszkują mieszkańcy w Gminie Bobolice. </w:t>
      </w:r>
      <w:r w:rsidRPr="0031791F">
        <w:rPr>
          <w:rFonts w:ascii="Times New Roman" w:hAnsi="Times New Roman" w:cs="Times New Roman"/>
          <w:b/>
          <w:bCs/>
        </w:rPr>
        <w:t>Zamawiający</w:t>
      </w:r>
      <w:r w:rsidRPr="0031791F">
        <w:rPr>
          <w:rFonts w:ascii="Times New Roman" w:hAnsi="Times New Roman" w:cs="Times New Roman"/>
        </w:rPr>
        <w:t xml:space="preserve"> dopuszcza odbiór odpadów przez stacjonarny PSZOK z nieruchomości niezamieszkałych z terenu Gminy Bobolice za dodatkową opłatą. W przypadku odbioru odpadów przez stacjon</w:t>
      </w:r>
      <w:r>
        <w:rPr>
          <w:rFonts w:ascii="Times New Roman" w:hAnsi="Times New Roman" w:cs="Times New Roman"/>
        </w:rPr>
        <w:t>arny PSZOK</w:t>
      </w:r>
      <w:r w:rsidRPr="0031791F">
        <w:rPr>
          <w:rFonts w:ascii="Times New Roman" w:hAnsi="Times New Roman" w:cs="Times New Roman"/>
        </w:rPr>
        <w:t xml:space="preserve"> z nieruchomości niezamieszkałych z terenu Gminy Bobolice </w:t>
      </w:r>
      <w:r w:rsidRPr="0031791F">
        <w:rPr>
          <w:rFonts w:ascii="Times New Roman" w:hAnsi="Times New Roman" w:cs="Times New Roman"/>
          <w:b/>
          <w:bCs/>
        </w:rPr>
        <w:t>Wykonawca</w:t>
      </w:r>
      <w:r w:rsidRPr="0031791F">
        <w:rPr>
          <w:rFonts w:ascii="Times New Roman" w:hAnsi="Times New Roman" w:cs="Times New Roman"/>
        </w:rPr>
        <w:t xml:space="preserve"> zobowiązany jest zapewnić na własny koszt wszystkie warunki, wymogi i zobowiązan</w:t>
      </w:r>
      <w:r>
        <w:rPr>
          <w:rFonts w:ascii="Times New Roman" w:hAnsi="Times New Roman" w:cs="Times New Roman"/>
        </w:rPr>
        <w:t xml:space="preserve">ia związane </w:t>
      </w:r>
      <w:r w:rsidRPr="0031791F">
        <w:rPr>
          <w:rFonts w:ascii="Times New Roman" w:hAnsi="Times New Roman" w:cs="Times New Roman"/>
        </w:rPr>
        <w:t xml:space="preserve">z odbiorem tych odpadów. Wszelkie koszty z tytułu przyjęcia przez stacjonarny PSZOK odpadów z nieruchomości niezamieszkałych z terenu Gminy Bobolice nie mogą być ujęte w ofercie Wykonawcy. </w:t>
      </w:r>
    </w:p>
    <w:p w:rsidR="00F3653F" w:rsidRPr="0031791F" w:rsidRDefault="00F3653F" w:rsidP="00DB5F39">
      <w:pPr>
        <w:pStyle w:val="ListParagraph"/>
        <w:widowControl/>
        <w:numPr>
          <w:ilvl w:val="1"/>
          <w:numId w:val="118"/>
        </w:numPr>
        <w:spacing w:line="240" w:lineRule="auto"/>
        <w:ind w:left="567" w:hanging="567"/>
        <w:jc w:val="both"/>
        <w:rPr>
          <w:rFonts w:ascii="Times New Roman" w:hAnsi="Times New Roman" w:cs="Times New Roman"/>
        </w:rPr>
      </w:pPr>
      <w:r w:rsidRPr="0031791F">
        <w:rPr>
          <w:rFonts w:ascii="Times New Roman" w:hAnsi="Times New Roman" w:cs="Times New Roman"/>
          <w:b/>
          <w:bCs/>
          <w:color w:val="000000"/>
        </w:rPr>
        <w:t xml:space="preserve">Rodzaj odpadów przyjmowanych nieodpłatnie od właścicieli nieruchomości zamieszkałych w stacjonarnym PSZOK-u to m.in.: </w:t>
      </w:r>
    </w:p>
    <w:p w:rsidR="00F3653F" w:rsidRPr="0031791F" w:rsidRDefault="00F3653F" w:rsidP="00DB5F39">
      <w:pPr>
        <w:pStyle w:val="ListParagraph"/>
        <w:widowControl/>
        <w:numPr>
          <w:ilvl w:val="0"/>
          <w:numId w:val="101"/>
        </w:numPr>
        <w:tabs>
          <w:tab w:val="left" w:pos="993"/>
        </w:tabs>
        <w:spacing w:line="240" w:lineRule="auto"/>
        <w:ind w:left="993" w:hanging="426"/>
        <w:jc w:val="both"/>
        <w:rPr>
          <w:rFonts w:ascii="Times New Roman" w:hAnsi="Times New Roman" w:cs="Times New Roman"/>
        </w:rPr>
      </w:pPr>
      <w:r w:rsidRPr="0031791F">
        <w:rPr>
          <w:rFonts w:ascii="Times New Roman" w:hAnsi="Times New Roman" w:cs="Times New Roman"/>
        </w:rPr>
        <w:t>przeterminowane leki;</w:t>
      </w:r>
    </w:p>
    <w:p w:rsidR="00F3653F" w:rsidRPr="0031791F" w:rsidRDefault="00F3653F" w:rsidP="00DB5F39">
      <w:pPr>
        <w:pStyle w:val="ListParagraph"/>
        <w:widowControl/>
        <w:numPr>
          <w:ilvl w:val="0"/>
          <w:numId w:val="101"/>
        </w:numPr>
        <w:tabs>
          <w:tab w:val="left" w:pos="993"/>
        </w:tabs>
        <w:spacing w:line="240" w:lineRule="auto"/>
        <w:ind w:left="993" w:hanging="426"/>
        <w:jc w:val="both"/>
        <w:rPr>
          <w:rFonts w:ascii="Times New Roman" w:hAnsi="Times New Roman" w:cs="Times New Roman"/>
          <w:color w:val="000000"/>
        </w:rPr>
      </w:pPr>
      <w:r w:rsidRPr="0031791F">
        <w:rPr>
          <w:rFonts w:ascii="Times New Roman" w:hAnsi="Times New Roman" w:cs="Times New Roman"/>
          <w:color w:val="000000"/>
        </w:rPr>
        <w:t>zużyte baterie i akumulatory</w:t>
      </w:r>
      <w:r w:rsidRPr="0031791F">
        <w:rPr>
          <w:rFonts w:ascii="Times New Roman" w:hAnsi="Times New Roman" w:cs="Times New Roman"/>
        </w:rPr>
        <w:t>;</w:t>
      </w:r>
    </w:p>
    <w:p w:rsidR="00F3653F" w:rsidRPr="0031791F" w:rsidRDefault="00F3653F" w:rsidP="00DB5F39">
      <w:pPr>
        <w:pStyle w:val="ListParagraph"/>
        <w:widowControl/>
        <w:numPr>
          <w:ilvl w:val="0"/>
          <w:numId w:val="101"/>
        </w:numPr>
        <w:tabs>
          <w:tab w:val="left" w:pos="993"/>
        </w:tabs>
        <w:spacing w:line="240" w:lineRule="auto"/>
        <w:ind w:left="993" w:hanging="426"/>
        <w:jc w:val="both"/>
        <w:rPr>
          <w:rFonts w:ascii="Times New Roman" w:hAnsi="Times New Roman" w:cs="Times New Roman"/>
          <w:color w:val="000000"/>
        </w:rPr>
      </w:pPr>
      <w:r w:rsidRPr="0031791F">
        <w:rPr>
          <w:rFonts w:ascii="Times New Roman" w:hAnsi="Times New Roman" w:cs="Times New Roman"/>
          <w:color w:val="000000"/>
        </w:rPr>
        <w:t>zużyty sprzęt elektryczny i elektroniczny</w:t>
      </w:r>
      <w:r w:rsidRPr="0031791F">
        <w:rPr>
          <w:rFonts w:ascii="Times New Roman" w:hAnsi="Times New Roman" w:cs="Times New Roman"/>
        </w:rPr>
        <w:t xml:space="preserve"> (np. lampy fluorescencyjne i inne odpady zawierające rtęć, w tym świetlówki, termometry, przełączniki itp.);</w:t>
      </w:r>
    </w:p>
    <w:p w:rsidR="00F3653F" w:rsidRPr="0031791F" w:rsidRDefault="00F3653F" w:rsidP="00DB5F39">
      <w:pPr>
        <w:pStyle w:val="ListParagraph"/>
        <w:widowControl/>
        <w:numPr>
          <w:ilvl w:val="0"/>
          <w:numId w:val="101"/>
        </w:numPr>
        <w:tabs>
          <w:tab w:val="left" w:pos="993"/>
        </w:tabs>
        <w:spacing w:line="240" w:lineRule="auto"/>
        <w:ind w:left="993" w:hanging="426"/>
        <w:jc w:val="both"/>
        <w:rPr>
          <w:rFonts w:ascii="Times New Roman" w:hAnsi="Times New Roman" w:cs="Times New Roman"/>
          <w:color w:val="000000"/>
        </w:rPr>
      </w:pPr>
      <w:r w:rsidRPr="0031791F">
        <w:rPr>
          <w:rFonts w:ascii="Times New Roman" w:hAnsi="Times New Roman" w:cs="Times New Roman"/>
        </w:rPr>
        <w:t>zużyte kartridże i tonery;</w:t>
      </w:r>
    </w:p>
    <w:p w:rsidR="00F3653F" w:rsidRPr="0031791F" w:rsidRDefault="00F3653F" w:rsidP="00DB5F39">
      <w:pPr>
        <w:pStyle w:val="ListParagraph"/>
        <w:widowControl/>
        <w:numPr>
          <w:ilvl w:val="0"/>
          <w:numId w:val="101"/>
        </w:numPr>
        <w:tabs>
          <w:tab w:val="left" w:pos="993"/>
        </w:tabs>
        <w:spacing w:line="240" w:lineRule="auto"/>
        <w:ind w:left="993" w:hanging="426"/>
        <w:jc w:val="both"/>
        <w:rPr>
          <w:rFonts w:ascii="Times New Roman" w:hAnsi="Times New Roman" w:cs="Times New Roman"/>
        </w:rPr>
      </w:pPr>
      <w:r w:rsidRPr="0031791F">
        <w:rPr>
          <w:rFonts w:ascii="Times New Roman" w:hAnsi="Times New Roman" w:cs="Times New Roman"/>
        </w:rPr>
        <w:t>metal;</w:t>
      </w:r>
    </w:p>
    <w:p w:rsidR="00F3653F" w:rsidRPr="0031791F" w:rsidRDefault="00F3653F" w:rsidP="00DB5F39">
      <w:pPr>
        <w:pStyle w:val="ListParagraph"/>
        <w:widowControl/>
        <w:numPr>
          <w:ilvl w:val="0"/>
          <w:numId w:val="101"/>
        </w:numPr>
        <w:tabs>
          <w:tab w:val="left" w:pos="993"/>
        </w:tabs>
        <w:spacing w:line="240" w:lineRule="auto"/>
        <w:ind w:left="993" w:hanging="426"/>
        <w:jc w:val="both"/>
        <w:rPr>
          <w:rFonts w:ascii="Times New Roman" w:hAnsi="Times New Roman" w:cs="Times New Roman"/>
          <w:color w:val="000000"/>
        </w:rPr>
      </w:pPr>
      <w:r w:rsidRPr="0031791F">
        <w:rPr>
          <w:rFonts w:ascii="Times New Roman" w:hAnsi="Times New Roman" w:cs="Times New Roman"/>
          <w:color w:val="000000"/>
        </w:rPr>
        <w:t>opakowania wielomateriałowe;</w:t>
      </w:r>
    </w:p>
    <w:p w:rsidR="00F3653F" w:rsidRPr="0031791F" w:rsidRDefault="00F3653F" w:rsidP="00DB5F39">
      <w:pPr>
        <w:pStyle w:val="ListParagraph"/>
        <w:widowControl/>
        <w:numPr>
          <w:ilvl w:val="0"/>
          <w:numId w:val="101"/>
        </w:numPr>
        <w:tabs>
          <w:tab w:val="left" w:pos="993"/>
        </w:tabs>
        <w:spacing w:line="240" w:lineRule="auto"/>
        <w:ind w:left="993" w:hanging="426"/>
        <w:jc w:val="both"/>
        <w:rPr>
          <w:rFonts w:ascii="Times New Roman" w:hAnsi="Times New Roman" w:cs="Times New Roman"/>
          <w:color w:val="000000"/>
        </w:rPr>
      </w:pPr>
      <w:r w:rsidRPr="0031791F">
        <w:rPr>
          <w:rFonts w:ascii="Times New Roman" w:hAnsi="Times New Roman" w:cs="Times New Roman"/>
          <w:color w:val="000000"/>
        </w:rPr>
        <w:t>meble i inne odpady wielkogabarytowe</w:t>
      </w:r>
      <w:r w:rsidRPr="0031791F">
        <w:rPr>
          <w:rFonts w:ascii="Times New Roman" w:hAnsi="Times New Roman" w:cs="Times New Roman"/>
        </w:rPr>
        <w:t>;</w:t>
      </w:r>
    </w:p>
    <w:p w:rsidR="00F3653F" w:rsidRPr="0031791F" w:rsidRDefault="00F3653F" w:rsidP="00DB5F39">
      <w:pPr>
        <w:pStyle w:val="ListParagraph"/>
        <w:widowControl/>
        <w:numPr>
          <w:ilvl w:val="0"/>
          <w:numId w:val="101"/>
        </w:numPr>
        <w:tabs>
          <w:tab w:val="left" w:pos="993"/>
        </w:tabs>
        <w:spacing w:line="240" w:lineRule="auto"/>
        <w:ind w:left="993" w:hanging="426"/>
        <w:jc w:val="both"/>
        <w:rPr>
          <w:rFonts w:ascii="Times New Roman" w:hAnsi="Times New Roman" w:cs="Times New Roman"/>
        </w:rPr>
      </w:pPr>
      <w:r w:rsidRPr="0031791F">
        <w:rPr>
          <w:rFonts w:ascii="Times New Roman" w:hAnsi="Times New Roman" w:cs="Times New Roman"/>
        </w:rPr>
        <w:t xml:space="preserve">odpady budowlano-remontowe i rozbiórkowe pochodzące z drobnych </w:t>
      </w:r>
      <w:r w:rsidRPr="00681028">
        <w:rPr>
          <w:rFonts w:ascii="Times New Roman" w:hAnsi="Times New Roman" w:cs="Times New Roman"/>
        </w:rPr>
        <w:t>remontów i</w:t>
      </w:r>
      <w:r w:rsidRPr="0031791F">
        <w:rPr>
          <w:rFonts w:ascii="Times New Roman" w:hAnsi="Times New Roman" w:cs="Times New Roman"/>
        </w:rPr>
        <w:t xml:space="preserve"> rozbiórek;</w:t>
      </w:r>
    </w:p>
    <w:p w:rsidR="00F3653F" w:rsidRPr="0031791F" w:rsidRDefault="00F3653F" w:rsidP="00DB5F39">
      <w:pPr>
        <w:pStyle w:val="ListParagraph"/>
        <w:widowControl/>
        <w:numPr>
          <w:ilvl w:val="0"/>
          <w:numId w:val="101"/>
        </w:numPr>
        <w:tabs>
          <w:tab w:val="left" w:pos="993"/>
        </w:tabs>
        <w:spacing w:line="240" w:lineRule="auto"/>
        <w:ind w:left="993" w:hanging="426"/>
        <w:jc w:val="both"/>
        <w:rPr>
          <w:rFonts w:ascii="Times New Roman" w:hAnsi="Times New Roman" w:cs="Times New Roman"/>
          <w:color w:val="000000"/>
        </w:rPr>
      </w:pPr>
      <w:r w:rsidRPr="0031791F">
        <w:rPr>
          <w:rFonts w:ascii="Times New Roman" w:hAnsi="Times New Roman" w:cs="Times New Roman"/>
          <w:color w:val="000000"/>
        </w:rPr>
        <w:t>zużyte opony;</w:t>
      </w:r>
    </w:p>
    <w:p w:rsidR="00F3653F" w:rsidRPr="0031791F" w:rsidRDefault="00F3653F" w:rsidP="00DB5F39">
      <w:pPr>
        <w:pStyle w:val="ListParagraph"/>
        <w:widowControl/>
        <w:numPr>
          <w:ilvl w:val="0"/>
          <w:numId w:val="101"/>
        </w:numPr>
        <w:tabs>
          <w:tab w:val="left" w:pos="993"/>
        </w:tabs>
        <w:spacing w:line="240" w:lineRule="auto"/>
        <w:ind w:left="993" w:hanging="426"/>
        <w:jc w:val="both"/>
        <w:rPr>
          <w:rFonts w:ascii="Times New Roman" w:hAnsi="Times New Roman" w:cs="Times New Roman"/>
        </w:rPr>
      </w:pPr>
      <w:r w:rsidRPr="0031791F">
        <w:rPr>
          <w:rFonts w:ascii="Times New Roman" w:hAnsi="Times New Roman" w:cs="Times New Roman"/>
        </w:rPr>
        <w:t>odpady niebezpieczne powstające w gospodarstwach domowych (tj, resztki farb, lakierów, klejów żywic, środków do konserwacji i ochrony drewna oraz opakowania po nich, rozpuszczalniki, środki czyszczące, substancje do wywabi</w:t>
      </w:r>
      <w:r>
        <w:rPr>
          <w:rFonts w:ascii="Times New Roman" w:hAnsi="Times New Roman" w:cs="Times New Roman"/>
        </w:rPr>
        <w:t xml:space="preserve">ania plam </w:t>
      </w:r>
      <w:r w:rsidRPr="0031791F">
        <w:rPr>
          <w:rFonts w:ascii="Times New Roman" w:hAnsi="Times New Roman" w:cs="Times New Roman"/>
        </w:rPr>
        <w:t>i opakowania po nich, zbiorniki po aerozolach, pozostałości po domowych środkach do dezynfekcji i dezynsekcji, środki ochrony roślin, chemikalia, środki ochrony roślin, przepracowane oleje i inne);</w:t>
      </w:r>
    </w:p>
    <w:p w:rsidR="00F3653F" w:rsidRPr="0031791F" w:rsidRDefault="00F3653F" w:rsidP="00DB5F39">
      <w:pPr>
        <w:pStyle w:val="ListParagraph"/>
        <w:widowControl/>
        <w:numPr>
          <w:ilvl w:val="0"/>
          <w:numId w:val="101"/>
        </w:numPr>
        <w:tabs>
          <w:tab w:val="left" w:pos="993"/>
        </w:tabs>
        <w:spacing w:line="240" w:lineRule="auto"/>
        <w:ind w:left="993" w:hanging="426"/>
        <w:jc w:val="both"/>
        <w:rPr>
          <w:rFonts w:ascii="Times New Roman" w:hAnsi="Times New Roman" w:cs="Times New Roman"/>
        </w:rPr>
      </w:pPr>
      <w:r w:rsidRPr="0031791F">
        <w:rPr>
          <w:rFonts w:ascii="Times New Roman" w:hAnsi="Times New Roman" w:cs="Times New Roman"/>
        </w:rPr>
        <w:t>tekstylia i odzież;</w:t>
      </w:r>
    </w:p>
    <w:p w:rsidR="00F3653F" w:rsidRPr="0031791F" w:rsidRDefault="00F3653F" w:rsidP="00DB5F39">
      <w:pPr>
        <w:pStyle w:val="ListParagraph"/>
        <w:widowControl/>
        <w:numPr>
          <w:ilvl w:val="0"/>
          <w:numId w:val="101"/>
        </w:numPr>
        <w:tabs>
          <w:tab w:val="left" w:pos="993"/>
        </w:tabs>
        <w:spacing w:line="240" w:lineRule="auto"/>
        <w:ind w:left="993" w:hanging="426"/>
        <w:jc w:val="both"/>
        <w:rPr>
          <w:rFonts w:ascii="Times New Roman" w:hAnsi="Times New Roman" w:cs="Times New Roman"/>
        </w:rPr>
      </w:pPr>
      <w:r w:rsidRPr="0031791F">
        <w:rPr>
          <w:rFonts w:ascii="Times New Roman" w:hAnsi="Times New Roman" w:cs="Times New Roman"/>
        </w:rPr>
        <w:t>popiół.</w:t>
      </w:r>
    </w:p>
    <w:p w:rsidR="00F3653F" w:rsidRPr="0031791F" w:rsidRDefault="00F3653F" w:rsidP="000B1371">
      <w:pPr>
        <w:pStyle w:val="ListParagraph"/>
        <w:widowControl/>
        <w:numPr>
          <w:ilvl w:val="1"/>
          <w:numId w:val="118"/>
        </w:numPr>
        <w:spacing w:line="240" w:lineRule="auto"/>
        <w:jc w:val="both"/>
        <w:rPr>
          <w:rFonts w:ascii="Times New Roman" w:hAnsi="Times New Roman" w:cs="Times New Roman"/>
          <w:color w:val="FF0000"/>
        </w:rPr>
      </w:pPr>
      <w:r w:rsidRPr="0031791F">
        <w:rPr>
          <w:rFonts w:ascii="Times New Roman" w:hAnsi="Times New Roman" w:cs="Times New Roman"/>
        </w:rPr>
        <w:t xml:space="preserve">Ilość wytworzonych na terenie gminy Bobolice odpadów wymienionych w </w:t>
      </w:r>
      <w:r>
        <w:rPr>
          <w:rFonts w:ascii="Times New Roman" w:hAnsi="Times New Roman" w:cs="Times New Roman"/>
        </w:rPr>
        <w:t xml:space="preserve">ww. </w:t>
      </w:r>
      <w:r w:rsidRPr="0031791F">
        <w:rPr>
          <w:rFonts w:ascii="Times New Roman" w:hAnsi="Times New Roman" w:cs="Times New Roman"/>
        </w:rPr>
        <w:t>pkt.</w:t>
      </w:r>
      <w:r>
        <w:rPr>
          <w:rFonts w:ascii="Times New Roman" w:hAnsi="Times New Roman" w:cs="Times New Roman"/>
        </w:rPr>
        <w:t xml:space="preserve"> 3.4.</w:t>
      </w:r>
      <w:r w:rsidRPr="0031791F">
        <w:rPr>
          <w:rFonts w:ascii="Times New Roman" w:hAnsi="Times New Roman" w:cs="Times New Roman"/>
        </w:rPr>
        <w:t xml:space="preserve"> nie jest zależna od </w:t>
      </w:r>
      <w:r w:rsidRPr="0031791F">
        <w:rPr>
          <w:rFonts w:ascii="Times New Roman" w:hAnsi="Times New Roman" w:cs="Times New Roman"/>
          <w:b/>
          <w:bCs/>
        </w:rPr>
        <w:t>Zamawiającego</w:t>
      </w:r>
      <w:r w:rsidRPr="0031791F">
        <w:rPr>
          <w:rFonts w:ascii="Times New Roman" w:hAnsi="Times New Roman" w:cs="Times New Roman"/>
        </w:rPr>
        <w:t>. Ustalone ilości są szacunkowe i mogą ulec zmianie. Szacunkowa ilość wytworzonych odpadów według Wojewódzkiego Planu Gospodarki Odpadami, wynosi:</w:t>
      </w:r>
    </w:p>
    <w:p w:rsidR="00F3653F" w:rsidRPr="0031791F" w:rsidRDefault="00F3653F" w:rsidP="00DB5F39">
      <w:pPr>
        <w:pStyle w:val="ListParagraph"/>
        <w:widowControl/>
        <w:numPr>
          <w:ilvl w:val="0"/>
          <w:numId w:val="127"/>
        </w:numPr>
        <w:spacing w:line="240" w:lineRule="auto"/>
        <w:ind w:left="993"/>
        <w:jc w:val="both"/>
        <w:rPr>
          <w:rFonts w:ascii="Times New Roman" w:hAnsi="Times New Roman" w:cs="Times New Roman"/>
          <w:color w:val="FF0000"/>
        </w:rPr>
      </w:pPr>
      <w:r w:rsidRPr="0031791F">
        <w:rPr>
          <w:rFonts w:ascii="Times New Roman" w:hAnsi="Times New Roman" w:cs="Times New Roman"/>
        </w:rPr>
        <w:t>6,0 Mg dla zużytego sprzętu elektrycznego i elektronicznego o kodach 16 02 09 -16;</w:t>
      </w:r>
    </w:p>
    <w:p w:rsidR="00F3653F" w:rsidRPr="0031791F" w:rsidRDefault="00F3653F" w:rsidP="00DB5F39">
      <w:pPr>
        <w:pStyle w:val="ListParagraph"/>
        <w:widowControl/>
        <w:numPr>
          <w:ilvl w:val="0"/>
          <w:numId w:val="127"/>
        </w:numPr>
        <w:spacing w:line="240" w:lineRule="auto"/>
        <w:ind w:left="993"/>
        <w:jc w:val="both"/>
        <w:rPr>
          <w:rFonts w:ascii="Times New Roman" w:hAnsi="Times New Roman" w:cs="Times New Roman"/>
          <w:color w:val="FF0000"/>
        </w:rPr>
      </w:pPr>
      <w:r w:rsidRPr="0031791F">
        <w:rPr>
          <w:rFonts w:ascii="Times New Roman" w:hAnsi="Times New Roman" w:cs="Times New Roman"/>
        </w:rPr>
        <w:t>2,3 Mg dla zużytych baterii i akumulatorów o kodach 16 06 01- 06;</w:t>
      </w:r>
    </w:p>
    <w:p w:rsidR="00F3653F" w:rsidRPr="0031791F" w:rsidRDefault="00F3653F" w:rsidP="00DB5F39">
      <w:pPr>
        <w:pStyle w:val="ListParagraph"/>
        <w:widowControl/>
        <w:numPr>
          <w:ilvl w:val="0"/>
          <w:numId w:val="127"/>
        </w:numPr>
        <w:spacing w:line="240" w:lineRule="auto"/>
        <w:ind w:left="993"/>
        <w:jc w:val="both"/>
        <w:rPr>
          <w:rFonts w:ascii="Times New Roman" w:hAnsi="Times New Roman" w:cs="Times New Roman"/>
          <w:color w:val="FF0000"/>
        </w:rPr>
      </w:pPr>
      <w:r w:rsidRPr="0031791F">
        <w:rPr>
          <w:rFonts w:ascii="Times New Roman" w:hAnsi="Times New Roman" w:cs="Times New Roman"/>
        </w:rPr>
        <w:t>10,32 Mg dla zużytych opon o kodzie 16 01 03;</w:t>
      </w:r>
    </w:p>
    <w:p w:rsidR="00F3653F" w:rsidRPr="0031791F" w:rsidRDefault="00F3653F" w:rsidP="00DB5F39">
      <w:pPr>
        <w:pStyle w:val="ListParagraph"/>
        <w:widowControl/>
        <w:numPr>
          <w:ilvl w:val="0"/>
          <w:numId w:val="127"/>
        </w:numPr>
        <w:spacing w:line="240" w:lineRule="auto"/>
        <w:ind w:left="993"/>
        <w:jc w:val="both"/>
        <w:rPr>
          <w:rFonts w:ascii="Times New Roman" w:hAnsi="Times New Roman" w:cs="Times New Roman"/>
          <w:color w:val="FF0000"/>
        </w:rPr>
      </w:pPr>
      <w:r w:rsidRPr="0031791F">
        <w:rPr>
          <w:rFonts w:ascii="Times New Roman" w:hAnsi="Times New Roman" w:cs="Times New Roman"/>
        </w:rPr>
        <w:t>57,82 Mg dla odpadów wielkogabarytowych o kodzie 20 03 07;</w:t>
      </w:r>
    </w:p>
    <w:p w:rsidR="00F3653F" w:rsidRPr="0031791F" w:rsidRDefault="00F3653F" w:rsidP="00DB5F39">
      <w:pPr>
        <w:pStyle w:val="ListParagraph"/>
        <w:widowControl/>
        <w:numPr>
          <w:ilvl w:val="0"/>
          <w:numId w:val="127"/>
        </w:numPr>
        <w:spacing w:line="240" w:lineRule="auto"/>
        <w:ind w:left="993"/>
        <w:jc w:val="both"/>
        <w:rPr>
          <w:rFonts w:ascii="Times New Roman" w:hAnsi="Times New Roman" w:cs="Times New Roman"/>
          <w:color w:val="FF0000"/>
        </w:rPr>
      </w:pPr>
      <w:r w:rsidRPr="0031791F">
        <w:rPr>
          <w:rFonts w:ascii="Times New Roman" w:hAnsi="Times New Roman" w:cs="Times New Roman"/>
        </w:rPr>
        <w:t>90,28 Mg dla tekstylii o kodzie 20 01 11;</w:t>
      </w:r>
    </w:p>
    <w:p w:rsidR="00F3653F" w:rsidRPr="0031791F" w:rsidRDefault="00F3653F" w:rsidP="00DE08B6">
      <w:pPr>
        <w:spacing w:line="240" w:lineRule="auto"/>
        <w:ind w:left="567" w:firstLine="0"/>
        <w:jc w:val="both"/>
        <w:rPr>
          <w:rFonts w:ascii="Times New Roman" w:hAnsi="Times New Roman" w:cs="Times New Roman"/>
          <w:color w:val="FF0000"/>
        </w:rPr>
      </w:pPr>
      <w:r w:rsidRPr="0031791F">
        <w:rPr>
          <w:rFonts w:ascii="Times New Roman" w:hAnsi="Times New Roman" w:cs="Times New Roman"/>
        </w:rPr>
        <w:t xml:space="preserve">Powyższe wartości traktować należy jako orientacyjne i </w:t>
      </w:r>
      <w:r w:rsidRPr="0031791F">
        <w:rPr>
          <w:rFonts w:ascii="Times New Roman" w:hAnsi="Times New Roman" w:cs="Times New Roman"/>
          <w:b/>
          <w:bCs/>
        </w:rPr>
        <w:t>Wykonawcy</w:t>
      </w:r>
      <w:r w:rsidRPr="0031791F">
        <w:rPr>
          <w:rFonts w:ascii="Times New Roman" w:hAnsi="Times New Roman" w:cs="Times New Roman"/>
        </w:rPr>
        <w:t xml:space="preserve"> nie przysługuje prawo dodatkowego wynagrodzenia i/lub odszkodowania za osiągnięcie innych wielkości. </w:t>
      </w:r>
      <w:r w:rsidRPr="0031791F">
        <w:rPr>
          <w:rFonts w:ascii="Times New Roman" w:hAnsi="Times New Roman" w:cs="Times New Roman"/>
          <w:b/>
          <w:bCs/>
        </w:rPr>
        <w:t>Wykonawca</w:t>
      </w:r>
      <w:r w:rsidRPr="0031791F">
        <w:rPr>
          <w:rFonts w:ascii="Times New Roman" w:hAnsi="Times New Roman" w:cs="Times New Roman"/>
        </w:rPr>
        <w:t xml:space="preserve"> zobowiązany jest do odbioru i zagospodarowania całej ilości odpadów komunalnych przekazanych z nieruchomości zamieszkałych przez osoby zamieszkałe w Gminie Bobolice.</w:t>
      </w:r>
    </w:p>
    <w:p w:rsidR="00F3653F" w:rsidRPr="00281EFB" w:rsidRDefault="00F3653F" w:rsidP="00DB5F39">
      <w:pPr>
        <w:widowControl/>
        <w:numPr>
          <w:ilvl w:val="1"/>
          <w:numId w:val="118"/>
        </w:numPr>
        <w:spacing w:line="240" w:lineRule="auto"/>
        <w:ind w:left="567" w:hanging="567"/>
        <w:jc w:val="both"/>
        <w:rPr>
          <w:rFonts w:ascii="Times New Roman" w:hAnsi="Times New Roman" w:cs="Times New Roman"/>
        </w:rPr>
      </w:pPr>
      <w:r w:rsidRPr="00281EFB">
        <w:rPr>
          <w:rFonts w:ascii="Times New Roman" w:hAnsi="Times New Roman" w:cs="Times New Roman"/>
        </w:rPr>
        <w:t>Ilość odpadów oddanych w roku 2012 przez mieszkańców Gminy Bobolice (ok. 8000 mieszkańców faktycznie zamieszkałych) do Gminnego Punktu Zbiórki Odpadów Niebezpiecznych zlokalizowanego na terenie Gminy Bobolice wynosiła:</w:t>
      </w:r>
    </w:p>
    <w:p w:rsidR="00F3653F" w:rsidRPr="00281EFB" w:rsidRDefault="00F3653F" w:rsidP="00DB5F39">
      <w:pPr>
        <w:widowControl/>
        <w:numPr>
          <w:ilvl w:val="1"/>
          <w:numId w:val="101"/>
        </w:numPr>
        <w:tabs>
          <w:tab w:val="clear" w:pos="2007"/>
        </w:tabs>
        <w:spacing w:line="240" w:lineRule="auto"/>
        <w:ind w:left="993"/>
        <w:jc w:val="both"/>
        <w:rPr>
          <w:rFonts w:ascii="Times New Roman" w:hAnsi="Times New Roman" w:cs="Times New Roman"/>
        </w:rPr>
      </w:pPr>
      <w:r w:rsidRPr="00281EFB">
        <w:rPr>
          <w:rFonts w:ascii="Times New Roman" w:hAnsi="Times New Roman" w:cs="Times New Roman"/>
        </w:rPr>
        <w:t>2,83 Mg dla zużytych urządzeń elektrycznych i elektronicznych o kodzie 20 01  36;</w:t>
      </w:r>
    </w:p>
    <w:p w:rsidR="00F3653F" w:rsidRPr="00281EFB" w:rsidRDefault="00F3653F" w:rsidP="00DB5F39">
      <w:pPr>
        <w:widowControl/>
        <w:numPr>
          <w:ilvl w:val="1"/>
          <w:numId w:val="101"/>
        </w:numPr>
        <w:tabs>
          <w:tab w:val="clear" w:pos="2007"/>
        </w:tabs>
        <w:spacing w:line="240" w:lineRule="auto"/>
        <w:ind w:left="993"/>
        <w:jc w:val="both"/>
        <w:rPr>
          <w:rFonts w:ascii="Times New Roman" w:hAnsi="Times New Roman" w:cs="Times New Roman"/>
        </w:rPr>
      </w:pPr>
      <w:r w:rsidRPr="00281EFB">
        <w:rPr>
          <w:rFonts w:ascii="Times New Roman" w:hAnsi="Times New Roman" w:cs="Times New Roman"/>
        </w:rPr>
        <w:t xml:space="preserve">6,058 Mg dla zużytych urządzeń elektrycznych i elektronicznych o kodzie 20 01 35; </w:t>
      </w:r>
    </w:p>
    <w:p w:rsidR="00F3653F" w:rsidRPr="00281EFB" w:rsidRDefault="00F3653F" w:rsidP="00DB5F39">
      <w:pPr>
        <w:widowControl/>
        <w:numPr>
          <w:ilvl w:val="1"/>
          <w:numId w:val="101"/>
        </w:numPr>
        <w:tabs>
          <w:tab w:val="clear" w:pos="2007"/>
        </w:tabs>
        <w:spacing w:line="240" w:lineRule="auto"/>
        <w:ind w:left="993"/>
        <w:jc w:val="both"/>
        <w:rPr>
          <w:rFonts w:ascii="Times New Roman" w:hAnsi="Times New Roman" w:cs="Times New Roman"/>
        </w:rPr>
      </w:pPr>
      <w:r w:rsidRPr="00281EFB">
        <w:rPr>
          <w:rFonts w:ascii="Times New Roman" w:hAnsi="Times New Roman" w:cs="Times New Roman"/>
        </w:rPr>
        <w:t>3,820 Mg dla urządzeń zawierających freon o kodzie 20 01 23;</w:t>
      </w:r>
    </w:p>
    <w:p w:rsidR="00F3653F" w:rsidRPr="00281EFB" w:rsidRDefault="00F3653F" w:rsidP="00DB5F39">
      <w:pPr>
        <w:widowControl/>
        <w:numPr>
          <w:ilvl w:val="1"/>
          <w:numId w:val="101"/>
        </w:numPr>
        <w:tabs>
          <w:tab w:val="clear" w:pos="2007"/>
        </w:tabs>
        <w:spacing w:line="240" w:lineRule="auto"/>
        <w:ind w:left="993"/>
        <w:jc w:val="both"/>
        <w:rPr>
          <w:rFonts w:ascii="Times New Roman" w:hAnsi="Times New Roman" w:cs="Times New Roman"/>
        </w:rPr>
      </w:pPr>
      <w:r w:rsidRPr="00281EFB">
        <w:rPr>
          <w:rFonts w:ascii="Times New Roman" w:hAnsi="Times New Roman" w:cs="Times New Roman"/>
        </w:rPr>
        <w:t xml:space="preserve">0,015 Mg dla zużytych urządzeń zawierających niebezpieczne elementy kodzie 16 02 13; </w:t>
      </w:r>
    </w:p>
    <w:p w:rsidR="00F3653F" w:rsidRPr="00281EFB" w:rsidRDefault="00F3653F" w:rsidP="00DB5F39">
      <w:pPr>
        <w:widowControl/>
        <w:numPr>
          <w:ilvl w:val="1"/>
          <w:numId w:val="101"/>
        </w:numPr>
        <w:tabs>
          <w:tab w:val="clear" w:pos="2007"/>
        </w:tabs>
        <w:spacing w:line="240" w:lineRule="auto"/>
        <w:ind w:left="993"/>
        <w:jc w:val="both"/>
        <w:rPr>
          <w:rFonts w:ascii="Times New Roman" w:hAnsi="Times New Roman" w:cs="Times New Roman"/>
        </w:rPr>
      </w:pPr>
      <w:r w:rsidRPr="00281EFB">
        <w:rPr>
          <w:rFonts w:ascii="Times New Roman" w:hAnsi="Times New Roman" w:cs="Times New Roman"/>
        </w:rPr>
        <w:t>0,125 Mg dla baterie i akumulatorów o kodzie 16 06 01;</w:t>
      </w:r>
    </w:p>
    <w:p w:rsidR="00F3653F" w:rsidRPr="00281EFB" w:rsidRDefault="00F3653F" w:rsidP="00F459B3">
      <w:pPr>
        <w:spacing w:line="240" w:lineRule="auto"/>
        <w:ind w:left="993" w:firstLine="0"/>
        <w:jc w:val="both"/>
        <w:rPr>
          <w:rFonts w:ascii="Times New Roman" w:hAnsi="Times New Roman" w:cs="Times New Roman"/>
        </w:rPr>
      </w:pPr>
      <w:r w:rsidRPr="00281EFB">
        <w:rPr>
          <w:rFonts w:ascii="Times New Roman" w:hAnsi="Times New Roman" w:cs="Times New Roman"/>
        </w:rPr>
        <w:t>Suma zebranych odpadów w 2012 r.: 12,848 Mg.</w:t>
      </w:r>
    </w:p>
    <w:p w:rsidR="00F3653F" w:rsidRPr="00281EFB" w:rsidRDefault="00F3653F" w:rsidP="00DB5F39">
      <w:pPr>
        <w:widowControl/>
        <w:numPr>
          <w:ilvl w:val="1"/>
          <w:numId w:val="101"/>
        </w:numPr>
        <w:tabs>
          <w:tab w:val="clear" w:pos="2007"/>
        </w:tabs>
        <w:spacing w:line="240" w:lineRule="auto"/>
        <w:ind w:left="880" w:hanging="240"/>
        <w:jc w:val="both"/>
        <w:rPr>
          <w:rFonts w:ascii="Times New Roman" w:hAnsi="Times New Roman" w:cs="Times New Roman"/>
        </w:rPr>
      </w:pPr>
      <w:r w:rsidRPr="00281EFB">
        <w:rPr>
          <w:rFonts w:ascii="Times New Roman" w:hAnsi="Times New Roman" w:cs="Times New Roman"/>
        </w:rPr>
        <w:t xml:space="preserve">Wskazane ilości odpadów należy traktować szacunkowo. Mogą one ulec zmianie stosownie do rzeczywistych potrzeb </w:t>
      </w:r>
      <w:r w:rsidRPr="00281EFB">
        <w:rPr>
          <w:rFonts w:ascii="Times New Roman" w:hAnsi="Times New Roman" w:cs="Times New Roman"/>
          <w:b/>
          <w:bCs/>
        </w:rPr>
        <w:t>Zamawiającego</w:t>
      </w:r>
      <w:r w:rsidRPr="00281EFB">
        <w:rPr>
          <w:rFonts w:ascii="Times New Roman" w:hAnsi="Times New Roman" w:cs="Times New Roman"/>
        </w:rPr>
        <w:t xml:space="preserve"> uwzględniając ilość odpadów wytworzonych przez mieszkańców gminy Bobolice. </w:t>
      </w:r>
      <w:r w:rsidRPr="00281EFB">
        <w:rPr>
          <w:rFonts w:ascii="Times New Roman" w:hAnsi="Times New Roman" w:cs="Times New Roman"/>
          <w:b/>
          <w:bCs/>
        </w:rPr>
        <w:t xml:space="preserve">Wykonawca </w:t>
      </w:r>
      <w:r w:rsidRPr="00281EFB">
        <w:rPr>
          <w:rFonts w:ascii="Times New Roman" w:hAnsi="Times New Roman" w:cs="Times New Roman"/>
        </w:rPr>
        <w:t>zobowiązany jest odebrać każdą ilość odpadów z nieruchomości zamieszkałych, na których zamieszkują mieszkańcy w Gminie Bobolice określonych w punkcie 3.4.</w:t>
      </w:r>
    </w:p>
    <w:p w:rsidR="00F3653F" w:rsidRPr="00281EFB" w:rsidRDefault="00F3653F" w:rsidP="00DB5F39">
      <w:pPr>
        <w:pStyle w:val="Tre3f3ftekstu"/>
        <w:numPr>
          <w:ilvl w:val="1"/>
          <w:numId w:val="118"/>
        </w:numPr>
        <w:tabs>
          <w:tab w:val="left" w:pos="851"/>
        </w:tabs>
        <w:spacing w:after="0"/>
        <w:ind w:left="709"/>
        <w:jc w:val="both"/>
        <w:rPr>
          <w:rFonts w:ascii="Times New Roman" w:hAnsi="Times New Roman" w:cs="Times New Roman"/>
          <w:b/>
          <w:bCs/>
          <w:sz w:val="22"/>
          <w:szCs w:val="22"/>
        </w:rPr>
      </w:pPr>
      <w:r w:rsidRPr="00281EFB">
        <w:rPr>
          <w:rFonts w:ascii="Times New Roman" w:hAnsi="Times New Roman" w:cs="Times New Roman"/>
          <w:b/>
          <w:bCs/>
          <w:sz w:val="22"/>
          <w:szCs w:val="22"/>
        </w:rPr>
        <w:t>Wyposażenie stacjonarnego PSZOK-u.</w:t>
      </w:r>
    </w:p>
    <w:p w:rsidR="00F3653F" w:rsidRPr="00281EFB" w:rsidRDefault="00F3653F" w:rsidP="0031791F">
      <w:pPr>
        <w:pStyle w:val="Tre3f3ftekstu"/>
        <w:spacing w:after="0"/>
        <w:ind w:left="709"/>
        <w:jc w:val="both"/>
        <w:rPr>
          <w:rFonts w:ascii="Times New Roman" w:hAnsi="Times New Roman" w:cs="Times New Roman"/>
          <w:sz w:val="22"/>
          <w:szCs w:val="22"/>
        </w:rPr>
      </w:pPr>
      <w:r w:rsidRPr="00281EFB">
        <w:rPr>
          <w:rFonts w:ascii="Times New Roman" w:hAnsi="Times New Roman" w:cs="Times New Roman"/>
          <w:b/>
          <w:bCs/>
          <w:sz w:val="22"/>
          <w:szCs w:val="22"/>
        </w:rPr>
        <w:t>Wykonawca</w:t>
      </w:r>
      <w:r w:rsidRPr="00281EFB">
        <w:rPr>
          <w:rFonts w:ascii="Times New Roman" w:hAnsi="Times New Roman" w:cs="Times New Roman"/>
          <w:sz w:val="22"/>
          <w:szCs w:val="22"/>
        </w:rPr>
        <w:t xml:space="preserve"> zobowiązany jest:</w:t>
      </w:r>
    </w:p>
    <w:p w:rsidR="00F3653F" w:rsidRPr="00281EFB" w:rsidRDefault="00F3653F" w:rsidP="00DB5F39">
      <w:pPr>
        <w:pStyle w:val="SIWZtekst"/>
        <w:numPr>
          <w:ilvl w:val="3"/>
          <w:numId w:val="102"/>
        </w:numPr>
        <w:ind w:left="993"/>
        <w:rPr>
          <w:rFonts w:ascii="Times New Roman" w:hAnsi="Times New Roman" w:cs="Times New Roman"/>
          <w:sz w:val="22"/>
          <w:szCs w:val="22"/>
          <w:shd w:val="clear" w:color="auto" w:fill="FFFFFF"/>
        </w:rPr>
      </w:pPr>
      <w:r w:rsidRPr="00281EFB">
        <w:rPr>
          <w:rFonts w:ascii="Times New Roman" w:hAnsi="Times New Roman" w:cs="Times New Roman"/>
          <w:sz w:val="22"/>
          <w:szCs w:val="22"/>
          <w:shd w:val="clear" w:color="auto" w:fill="FFFFFF"/>
        </w:rPr>
        <w:t>Wyposażyć stacjonarny PSZOK w pojemniki bądź kontenery na odpady:</w:t>
      </w:r>
    </w:p>
    <w:p w:rsidR="00F3653F" w:rsidRPr="00281EFB" w:rsidRDefault="00F3653F" w:rsidP="00DB5F39">
      <w:pPr>
        <w:pStyle w:val="ListParagraph"/>
        <w:widowControl/>
        <w:numPr>
          <w:ilvl w:val="0"/>
          <w:numId w:val="114"/>
        </w:numPr>
        <w:spacing w:line="240" w:lineRule="auto"/>
        <w:ind w:left="1418"/>
        <w:jc w:val="both"/>
        <w:rPr>
          <w:rFonts w:ascii="Times New Roman" w:hAnsi="Times New Roman" w:cs="Times New Roman"/>
          <w:color w:val="000000"/>
        </w:rPr>
      </w:pPr>
      <w:r w:rsidRPr="00281EFB">
        <w:rPr>
          <w:rFonts w:ascii="Times New Roman" w:hAnsi="Times New Roman" w:cs="Times New Roman"/>
        </w:rPr>
        <w:t>Pojemniki z zamykaną pokrywą na odpady min. 1100 litrów:</w:t>
      </w:r>
    </w:p>
    <w:p w:rsidR="00F3653F" w:rsidRPr="00281EFB" w:rsidRDefault="00F3653F" w:rsidP="00DB5F39">
      <w:pPr>
        <w:pStyle w:val="ListParagraph"/>
        <w:widowControl/>
        <w:numPr>
          <w:ilvl w:val="0"/>
          <w:numId w:val="113"/>
        </w:numPr>
        <w:spacing w:line="240" w:lineRule="auto"/>
        <w:ind w:left="1843"/>
        <w:jc w:val="both"/>
        <w:rPr>
          <w:rFonts w:ascii="Times New Roman" w:hAnsi="Times New Roman" w:cs="Times New Roman"/>
        </w:rPr>
      </w:pPr>
      <w:r w:rsidRPr="00281EFB">
        <w:rPr>
          <w:rFonts w:ascii="Times New Roman" w:hAnsi="Times New Roman" w:cs="Times New Roman"/>
        </w:rPr>
        <w:t xml:space="preserve">Liczba sztuk min. 6: </w:t>
      </w:r>
    </w:p>
    <w:p w:rsidR="00F3653F" w:rsidRPr="00281EFB" w:rsidRDefault="00F3653F" w:rsidP="00DB5F39">
      <w:pPr>
        <w:pStyle w:val="ListParagraph"/>
        <w:widowControl/>
        <w:numPr>
          <w:ilvl w:val="0"/>
          <w:numId w:val="103"/>
        </w:numPr>
        <w:spacing w:line="240" w:lineRule="auto"/>
        <w:ind w:left="2410" w:hanging="425"/>
        <w:jc w:val="both"/>
        <w:rPr>
          <w:rFonts w:ascii="Times New Roman" w:hAnsi="Times New Roman" w:cs="Times New Roman"/>
        </w:rPr>
      </w:pPr>
      <w:r w:rsidRPr="00281EFB">
        <w:rPr>
          <w:rFonts w:ascii="Times New Roman" w:hAnsi="Times New Roman" w:cs="Times New Roman"/>
        </w:rPr>
        <w:t>pojemnik na chemikalia - 1 szt.;</w:t>
      </w:r>
    </w:p>
    <w:p w:rsidR="00F3653F" w:rsidRPr="00281EFB" w:rsidRDefault="00F3653F" w:rsidP="00DB5F39">
      <w:pPr>
        <w:pStyle w:val="ListParagraph"/>
        <w:widowControl/>
        <w:numPr>
          <w:ilvl w:val="0"/>
          <w:numId w:val="103"/>
        </w:numPr>
        <w:spacing w:line="240" w:lineRule="auto"/>
        <w:ind w:left="2410" w:hanging="425"/>
        <w:jc w:val="both"/>
        <w:rPr>
          <w:rFonts w:ascii="Times New Roman" w:hAnsi="Times New Roman" w:cs="Times New Roman"/>
        </w:rPr>
      </w:pPr>
      <w:r w:rsidRPr="00281EFB">
        <w:rPr>
          <w:rFonts w:ascii="Times New Roman" w:hAnsi="Times New Roman" w:cs="Times New Roman"/>
        </w:rPr>
        <w:t>pojemnik na metal – 1 szt.;</w:t>
      </w:r>
    </w:p>
    <w:p w:rsidR="00F3653F" w:rsidRPr="00281EFB" w:rsidRDefault="00F3653F" w:rsidP="00DB5F39">
      <w:pPr>
        <w:pStyle w:val="Domylnie"/>
        <w:numPr>
          <w:ilvl w:val="0"/>
          <w:numId w:val="103"/>
        </w:numPr>
        <w:spacing w:line="240" w:lineRule="auto"/>
        <w:ind w:left="2410" w:hanging="425"/>
        <w:jc w:val="both"/>
        <w:rPr>
          <w:rFonts w:ascii="Times New Roman" w:hAnsi="Times New Roman" w:cs="Times New Roman"/>
          <w:sz w:val="22"/>
          <w:szCs w:val="22"/>
        </w:rPr>
      </w:pPr>
      <w:r w:rsidRPr="00281EFB">
        <w:rPr>
          <w:rFonts w:ascii="Times New Roman" w:hAnsi="Times New Roman" w:cs="Times New Roman"/>
          <w:sz w:val="22"/>
          <w:szCs w:val="22"/>
        </w:rPr>
        <w:t xml:space="preserve">pojemnik na zużyty sprzęt elektryczny i elektroniczny - 1 szt.; </w:t>
      </w:r>
    </w:p>
    <w:p w:rsidR="00F3653F" w:rsidRPr="00281EFB" w:rsidRDefault="00F3653F" w:rsidP="00DB5F39">
      <w:pPr>
        <w:pStyle w:val="Domylnie"/>
        <w:numPr>
          <w:ilvl w:val="0"/>
          <w:numId w:val="103"/>
        </w:numPr>
        <w:spacing w:line="240" w:lineRule="auto"/>
        <w:ind w:left="2410" w:hanging="425"/>
        <w:jc w:val="both"/>
        <w:rPr>
          <w:rFonts w:ascii="Times New Roman" w:hAnsi="Times New Roman" w:cs="Times New Roman"/>
          <w:sz w:val="22"/>
          <w:szCs w:val="22"/>
        </w:rPr>
      </w:pPr>
      <w:r w:rsidRPr="00281EFB">
        <w:rPr>
          <w:rFonts w:ascii="Times New Roman" w:hAnsi="Times New Roman" w:cs="Times New Roman"/>
          <w:sz w:val="22"/>
          <w:szCs w:val="22"/>
        </w:rPr>
        <w:t>pojemnik na odpady budowlano - remontowe i rozbiórkowe - 1 szt.;</w:t>
      </w:r>
    </w:p>
    <w:p w:rsidR="00F3653F" w:rsidRPr="00281EFB" w:rsidRDefault="00F3653F" w:rsidP="00DB5F39">
      <w:pPr>
        <w:pStyle w:val="Domylnie"/>
        <w:numPr>
          <w:ilvl w:val="0"/>
          <w:numId w:val="103"/>
        </w:numPr>
        <w:spacing w:line="240" w:lineRule="auto"/>
        <w:ind w:left="2410" w:hanging="425"/>
        <w:jc w:val="both"/>
        <w:rPr>
          <w:rFonts w:ascii="Times New Roman" w:hAnsi="Times New Roman" w:cs="Times New Roman"/>
          <w:sz w:val="22"/>
          <w:szCs w:val="22"/>
        </w:rPr>
      </w:pPr>
      <w:r w:rsidRPr="00281EFB">
        <w:rPr>
          <w:rFonts w:ascii="Times New Roman" w:hAnsi="Times New Roman" w:cs="Times New Roman"/>
          <w:sz w:val="22"/>
          <w:szCs w:val="22"/>
        </w:rPr>
        <w:t>pojemnik na tekstylia i odzież – 1 szt;</w:t>
      </w:r>
    </w:p>
    <w:p w:rsidR="00F3653F" w:rsidRPr="00281EFB" w:rsidRDefault="00F3653F" w:rsidP="00DB5F39">
      <w:pPr>
        <w:pStyle w:val="Domylnie"/>
        <w:numPr>
          <w:ilvl w:val="0"/>
          <w:numId w:val="103"/>
        </w:numPr>
        <w:spacing w:line="240" w:lineRule="auto"/>
        <w:ind w:left="2410" w:hanging="425"/>
        <w:jc w:val="both"/>
        <w:rPr>
          <w:rFonts w:ascii="Times New Roman" w:hAnsi="Times New Roman" w:cs="Times New Roman"/>
          <w:sz w:val="22"/>
          <w:szCs w:val="22"/>
        </w:rPr>
      </w:pPr>
      <w:r w:rsidRPr="00281EFB">
        <w:rPr>
          <w:rFonts w:ascii="Times New Roman" w:hAnsi="Times New Roman" w:cs="Times New Roman"/>
          <w:sz w:val="22"/>
          <w:szCs w:val="22"/>
        </w:rPr>
        <w:t>pojemnik na popiół – 1 szt.</w:t>
      </w:r>
    </w:p>
    <w:p w:rsidR="00F3653F" w:rsidRPr="00281EFB" w:rsidRDefault="00F3653F" w:rsidP="00DB5F39">
      <w:pPr>
        <w:pStyle w:val="NormalWeb"/>
        <w:numPr>
          <w:ilvl w:val="0"/>
          <w:numId w:val="113"/>
        </w:numPr>
        <w:tabs>
          <w:tab w:val="left" w:pos="1134"/>
        </w:tabs>
        <w:suppressAutoHyphens/>
        <w:spacing w:before="0" w:beforeAutospacing="0" w:after="0"/>
        <w:ind w:left="1843"/>
        <w:jc w:val="both"/>
        <w:rPr>
          <w:rFonts w:ascii="Times New Roman" w:hAnsi="Times New Roman" w:cs="Times New Roman"/>
          <w:sz w:val="22"/>
          <w:szCs w:val="22"/>
        </w:rPr>
      </w:pPr>
      <w:r w:rsidRPr="00281EFB">
        <w:rPr>
          <w:rFonts w:ascii="Times New Roman" w:hAnsi="Times New Roman" w:cs="Times New Roman"/>
          <w:sz w:val="22"/>
          <w:szCs w:val="22"/>
        </w:rPr>
        <w:t>Materiał – polietylen niskociśnieniowy o wysokiej gęstości (PEHD).</w:t>
      </w:r>
    </w:p>
    <w:p w:rsidR="00F3653F" w:rsidRPr="00281EFB" w:rsidRDefault="00F3653F" w:rsidP="00DB5F39">
      <w:pPr>
        <w:pStyle w:val="NormalWeb"/>
        <w:numPr>
          <w:ilvl w:val="0"/>
          <w:numId w:val="113"/>
        </w:numPr>
        <w:tabs>
          <w:tab w:val="left" w:pos="1134"/>
        </w:tabs>
        <w:suppressAutoHyphens/>
        <w:spacing w:before="0" w:beforeAutospacing="0" w:after="0"/>
        <w:ind w:left="1843"/>
        <w:jc w:val="both"/>
        <w:rPr>
          <w:rFonts w:ascii="Times New Roman" w:hAnsi="Times New Roman" w:cs="Times New Roman"/>
          <w:sz w:val="22"/>
          <w:szCs w:val="22"/>
        </w:rPr>
      </w:pPr>
      <w:r w:rsidRPr="00281EFB">
        <w:rPr>
          <w:rFonts w:ascii="Times New Roman" w:hAnsi="Times New Roman" w:cs="Times New Roman"/>
          <w:sz w:val="22"/>
          <w:szCs w:val="22"/>
        </w:rPr>
        <w:t>Ładowność pojemnika: min. 450 kg.</w:t>
      </w:r>
    </w:p>
    <w:p w:rsidR="00F3653F" w:rsidRPr="00281EFB" w:rsidRDefault="00F3653F" w:rsidP="00DB5F39">
      <w:pPr>
        <w:pStyle w:val="ListParagraph"/>
        <w:widowControl/>
        <w:numPr>
          <w:ilvl w:val="0"/>
          <w:numId w:val="113"/>
        </w:numPr>
        <w:spacing w:line="240" w:lineRule="auto"/>
        <w:ind w:left="1843"/>
        <w:jc w:val="both"/>
        <w:rPr>
          <w:rFonts w:ascii="Times New Roman" w:hAnsi="Times New Roman" w:cs="Times New Roman"/>
        </w:rPr>
      </w:pPr>
      <w:r w:rsidRPr="00281EFB">
        <w:rPr>
          <w:rFonts w:ascii="Times New Roman" w:hAnsi="Times New Roman" w:cs="Times New Roman"/>
        </w:rPr>
        <w:t>Opróżnianie mechaniczne:</w:t>
      </w:r>
    </w:p>
    <w:p w:rsidR="00F3653F" w:rsidRPr="00281EFB" w:rsidRDefault="00F3653F" w:rsidP="00DB5F39">
      <w:pPr>
        <w:pStyle w:val="ListParagraph"/>
        <w:widowControl/>
        <w:numPr>
          <w:ilvl w:val="0"/>
          <w:numId w:val="126"/>
        </w:numPr>
        <w:spacing w:line="240" w:lineRule="auto"/>
        <w:ind w:left="2410" w:hanging="425"/>
        <w:jc w:val="both"/>
        <w:rPr>
          <w:rFonts w:ascii="Times New Roman" w:hAnsi="Times New Roman" w:cs="Times New Roman"/>
        </w:rPr>
      </w:pPr>
      <w:r w:rsidRPr="00281EFB">
        <w:rPr>
          <w:rFonts w:ascii="Times New Roman" w:hAnsi="Times New Roman" w:cs="Times New Roman"/>
        </w:rPr>
        <w:t>system grzebieniowy,</w:t>
      </w:r>
    </w:p>
    <w:p w:rsidR="00F3653F" w:rsidRPr="00281EFB" w:rsidRDefault="00F3653F" w:rsidP="00DB5F39">
      <w:pPr>
        <w:pStyle w:val="ListParagraph"/>
        <w:widowControl/>
        <w:numPr>
          <w:ilvl w:val="0"/>
          <w:numId w:val="126"/>
        </w:numPr>
        <w:spacing w:line="240" w:lineRule="auto"/>
        <w:ind w:left="2410" w:hanging="425"/>
        <w:jc w:val="both"/>
        <w:rPr>
          <w:rFonts w:ascii="Times New Roman" w:hAnsi="Times New Roman" w:cs="Times New Roman"/>
        </w:rPr>
      </w:pPr>
      <w:r w:rsidRPr="00281EFB">
        <w:rPr>
          <w:rFonts w:ascii="Times New Roman" w:hAnsi="Times New Roman" w:cs="Times New Roman"/>
        </w:rPr>
        <w:t>norma DIN.</w:t>
      </w:r>
    </w:p>
    <w:p w:rsidR="00F3653F" w:rsidRPr="00281EFB" w:rsidRDefault="00F3653F" w:rsidP="00DB5F39">
      <w:pPr>
        <w:pStyle w:val="ListParagraph"/>
        <w:widowControl/>
        <w:numPr>
          <w:ilvl w:val="0"/>
          <w:numId w:val="113"/>
        </w:numPr>
        <w:spacing w:line="240" w:lineRule="auto"/>
        <w:ind w:left="1843"/>
        <w:jc w:val="both"/>
        <w:rPr>
          <w:rFonts w:ascii="Times New Roman" w:hAnsi="Times New Roman" w:cs="Times New Roman"/>
        </w:rPr>
      </w:pPr>
      <w:r w:rsidRPr="00281EFB">
        <w:rPr>
          <w:rFonts w:ascii="Times New Roman" w:hAnsi="Times New Roman" w:cs="Times New Roman"/>
        </w:rPr>
        <w:t>Zestaw kołowy z pełnym ogumieniem.</w:t>
      </w:r>
    </w:p>
    <w:p w:rsidR="00F3653F" w:rsidRPr="00281EFB" w:rsidRDefault="00F3653F" w:rsidP="00DB5F39">
      <w:pPr>
        <w:pStyle w:val="ListParagraph"/>
        <w:widowControl/>
        <w:numPr>
          <w:ilvl w:val="0"/>
          <w:numId w:val="125"/>
        </w:numPr>
        <w:tabs>
          <w:tab w:val="left" w:pos="993"/>
          <w:tab w:val="left" w:pos="1418"/>
        </w:tabs>
        <w:spacing w:line="240" w:lineRule="auto"/>
        <w:ind w:left="993" w:firstLine="141"/>
        <w:jc w:val="both"/>
        <w:rPr>
          <w:rFonts w:ascii="Times New Roman" w:hAnsi="Times New Roman" w:cs="Times New Roman"/>
          <w:color w:val="000000"/>
        </w:rPr>
      </w:pPr>
      <w:r w:rsidRPr="00281EFB">
        <w:rPr>
          <w:rFonts w:ascii="Times New Roman" w:hAnsi="Times New Roman" w:cs="Times New Roman"/>
        </w:rPr>
        <w:t>Pojemniki z zamykaną pokrywą na odpady min. 240 litrów:</w:t>
      </w:r>
    </w:p>
    <w:p w:rsidR="00F3653F" w:rsidRPr="00281EFB" w:rsidRDefault="00F3653F" w:rsidP="00DB5F39">
      <w:pPr>
        <w:pStyle w:val="ListParagraph"/>
        <w:widowControl/>
        <w:numPr>
          <w:ilvl w:val="0"/>
          <w:numId w:val="105"/>
        </w:numPr>
        <w:spacing w:line="240" w:lineRule="auto"/>
        <w:ind w:left="1843"/>
        <w:jc w:val="both"/>
        <w:rPr>
          <w:rFonts w:ascii="Times New Roman" w:hAnsi="Times New Roman" w:cs="Times New Roman"/>
        </w:rPr>
      </w:pPr>
      <w:r w:rsidRPr="00281EFB">
        <w:rPr>
          <w:rFonts w:ascii="Times New Roman" w:hAnsi="Times New Roman" w:cs="Times New Roman"/>
        </w:rPr>
        <w:t>Liczba sztuk min. 4 sztuki</w:t>
      </w:r>
    </w:p>
    <w:p w:rsidR="00F3653F" w:rsidRPr="00281EFB" w:rsidRDefault="00F3653F" w:rsidP="00DB5F39">
      <w:pPr>
        <w:pStyle w:val="Domylnie"/>
        <w:numPr>
          <w:ilvl w:val="0"/>
          <w:numId w:val="106"/>
        </w:numPr>
        <w:spacing w:line="240" w:lineRule="auto"/>
        <w:ind w:left="2410"/>
        <w:jc w:val="both"/>
        <w:rPr>
          <w:rFonts w:ascii="Times New Roman" w:hAnsi="Times New Roman" w:cs="Times New Roman"/>
          <w:sz w:val="22"/>
          <w:szCs w:val="22"/>
        </w:rPr>
      </w:pPr>
      <w:r w:rsidRPr="00281EFB">
        <w:rPr>
          <w:rFonts w:ascii="Times New Roman" w:hAnsi="Times New Roman" w:cs="Times New Roman"/>
          <w:sz w:val="22"/>
          <w:szCs w:val="22"/>
        </w:rPr>
        <w:t>pojemnik na baterie – 1 szt.;</w:t>
      </w:r>
    </w:p>
    <w:p w:rsidR="00F3653F" w:rsidRPr="00281EFB" w:rsidRDefault="00F3653F" w:rsidP="00DB5F39">
      <w:pPr>
        <w:pStyle w:val="Domylnie"/>
        <w:numPr>
          <w:ilvl w:val="0"/>
          <w:numId w:val="106"/>
        </w:numPr>
        <w:spacing w:line="240" w:lineRule="auto"/>
        <w:ind w:left="2410"/>
        <w:jc w:val="both"/>
        <w:rPr>
          <w:rFonts w:ascii="Times New Roman" w:hAnsi="Times New Roman" w:cs="Times New Roman"/>
          <w:sz w:val="22"/>
          <w:szCs w:val="22"/>
        </w:rPr>
      </w:pPr>
      <w:r w:rsidRPr="00281EFB">
        <w:rPr>
          <w:rFonts w:ascii="Times New Roman" w:hAnsi="Times New Roman" w:cs="Times New Roman"/>
          <w:sz w:val="22"/>
          <w:szCs w:val="22"/>
        </w:rPr>
        <w:t xml:space="preserve">pojemnik na akumulatory – 1 szt.; </w:t>
      </w:r>
    </w:p>
    <w:p w:rsidR="00F3653F" w:rsidRPr="00281EFB" w:rsidRDefault="00F3653F" w:rsidP="00DB5F39">
      <w:pPr>
        <w:pStyle w:val="Domylnie"/>
        <w:numPr>
          <w:ilvl w:val="0"/>
          <w:numId w:val="106"/>
        </w:numPr>
        <w:spacing w:line="240" w:lineRule="auto"/>
        <w:ind w:left="2410"/>
        <w:jc w:val="both"/>
        <w:rPr>
          <w:rFonts w:ascii="Times New Roman" w:hAnsi="Times New Roman" w:cs="Times New Roman"/>
          <w:sz w:val="22"/>
          <w:szCs w:val="22"/>
        </w:rPr>
      </w:pPr>
      <w:r w:rsidRPr="00281EFB">
        <w:rPr>
          <w:rFonts w:ascii="Times New Roman" w:hAnsi="Times New Roman" w:cs="Times New Roman"/>
          <w:sz w:val="22"/>
          <w:szCs w:val="22"/>
        </w:rPr>
        <w:t>pojemnik na leki - 1 szt.;</w:t>
      </w:r>
    </w:p>
    <w:p w:rsidR="00F3653F" w:rsidRPr="00281EFB" w:rsidRDefault="00F3653F" w:rsidP="00DB5F39">
      <w:pPr>
        <w:pStyle w:val="Domylnie"/>
        <w:numPr>
          <w:ilvl w:val="0"/>
          <w:numId w:val="106"/>
        </w:numPr>
        <w:spacing w:line="240" w:lineRule="auto"/>
        <w:ind w:left="2410"/>
        <w:jc w:val="both"/>
        <w:rPr>
          <w:rFonts w:ascii="Times New Roman" w:hAnsi="Times New Roman" w:cs="Times New Roman"/>
          <w:sz w:val="22"/>
          <w:szCs w:val="22"/>
        </w:rPr>
      </w:pPr>
      <w:r w:rsidRPr="00281EFB">
        <w:rPr>
          <w:rFonts w:ascii="Times New Roman" w:hAnsi="Times New Roman" w:cs="Times New Roman"/>
          <w:sz w:val="22"/>
          <w:szCs w:val="22"/>
        </w:rPr>
        <w:t>pojemnik na opakowania wielomateriałowe – 1 szt.;</w:t>
      </w:r>
    </w:p>
    <w:p w:rsidR="00F3653F" w:rsidRPr="00281EFB" w:rsidRDefault="00F3653F" w:rsidP="00DB5F39">
      <w:pPr>
        <w:pStyle w:val="NormalWeb"/>
        <w:numPr>
          <w:ilvl w:val="0"/>
          <w:numId w:val="105"/>
        </w:numPr>
        <w:tabs>
          <w:tab w:val="left" w:pos="1134"/>
        </w:tabs>
        <w:suppressAutoHyphens/>
        <w:spacing w:before="0" w:beforeAutospacing="0" w:after="0"/>
        <w:ind w:left="1843"/>
        <w:jc w:val="both"/>
        <w:rPr>
          <w:rFonts w:ascii="Times New Roman" w:hAnsi="Times New Roman" w:cs="Times New Roman"/>
          <w:sz w:val="22"/>
          <w:szCs w:val="22"/>
        </w:rPr>
      </w:pPr>
      <w:r w:rsidRPr="00281EFB">
        <w:rPr>
          <w:rFonts w:ascii="Times New Roman" w:hAnsi="Times New Roman" w:cs="Times New Roman"/>
          <w:sz w:val="22"/>
          <w:szCs w:val="22"/>
        </w:rPr>
        <w:t>Materiał – polietylen niskociśnieniowy o wysokiej gęstości (PEHD).</w:t>
      </w:r>
    </w:p>
    <w:p w:rsidR="00F3653F" w:rsidRPr="00281EFB" w:rsidRDefault="00F3653F" w:rsidP="00DB5F39">
      <w:pPr>
        <w:pStyle w:val="ListParagraph"/>
        <w:widowControl/>
        <w:numPr>
          <w:ilvl w:val="0"/>
          <w:numId w:val="105"/>
        </w:numPr>
        <w:spacing w:line="240" w:lineRule="auto"/>
        <w:ind w:left="1843"/>
        <w:jc w:val="both"/>
        <w:rPr>
          <w:rFonts w:ascii="Times New Roman" w:hAnsi="Times New Roman" w:cs="Times New Roman"/>
        </w:rPr>
      </w:pPr>
      <w:r w:rsidRPr="00281EFB">
        <w:rPr>
          <w:rFonts w:ascii="Times New Roman" w:hAnsi="Times New Roman" w:cs="Times New Roman"/>
        </w:rPr>
        <w:t>Ładowność pojemnika: min. 100 kg.</w:t>
      </w:r>
    </w:p>
    <w:p w:rsidR="00F3653F" w:rsidRPr="00281EFB" w:rsidRDefault="00F3653F" w:rsidP="00DB5F39">
      <w:pPr>
        <w:pStyle w:val="ListParagraph"/>
        <w:widowControl/>
        <w:numPr>
          <w:ilvl w:val="0"/>
          <w:numId w:val="105"/>
        </w:numPr>
        <w:spacing w:line="240" w:lineRule="auto"/>
        <w:ind w:left="1843"/>
        <w:jc w:val="both"/>
        <w:rPr>
          <w:rFonts w:ascii="Times New Roman" w:hAnsi="Times New Roman" w:cs="Times New Roman"/>
        </w:rPr>
      </w:pPr>
      <w:r w:rsidRPr="00281EFB">
        <w:rPr>
          <w:rFonts w:ascii="Times New Roman" w:hAnsi="Times New Roman" w:cs="Times New Roman"/>
        </w:rPr>
        <w:t>Opróżnianie mechaniczne:</w:t>
      </w:r>
    </w:p>
    <w:p w:rsidR="00F3653F" w:rsidRPr="00281EFB" w:rsidRDefault="00F3653F" w:rsidP="00DB5F39">
      <w:pPr>
        <w:pStyle w:val="ListParagraph"/>
        <w:widowControl/>
        <w:numPr>
          <w:ilvl w:val="0"/>
          <w:numId w:val="104"/>
        </w:numPr>
        <w:spacing w:line="240" w:lineRule="auto"/>
        <w:ind w:left="2410"/>
        <w:jc w:val="both"/>
        <w:rPr>
          <w:rFonts w:ascii="Times New Roman" w:hAnsi="Times New Roman" w:cs="Times New Roman"/>
        </w:rPr>
      </w:pPr>
      <w:r w:rsidRPr="00281EFB">
        <w:rPr>
          <w:rFonts w:ascii="Times New Roman" w:hAnsi="Times New Roman" w:cs="Times New Roman"/>
        </w:rPr>
        <w:t>system grzebieniowy,</w:t>
      </w:r>
    </w:p>
    <w:p w:rsidR="00F3653F" w:rsidRPr="00281EFB" w:rsidRDefault="00F3653F" w:rsidP="00DB5F39">
      <w:pPr>
        <w:pStyle w:val="ListParagraph"/>
        <w:widowControl/>
        <w:numPr>
          <w:ilvl w:val="0"/>
          <w:numId w:val="104"/>
        </w:numPr>
        <w:spacing w:line="240" w:lineRule="auto"/>
        <w:ind w:left="2410"/>
        <w:jc w:val="both"/>
        <w:rPr>
          <w:rFonts w:ascii="Times New Roman" w:hAnsi="Times New Roman" w:cs="Times New Roman"/>
        </w:rPr>
      </w:pPr>
      <w:r w:rsidRPr="00281EFB">
        <w:rPr>
          <w:rFonts w:ascii="Times New Roman" w:hAnsi="Times New Roman" w:cs="Times New Roman"/>
        </w:rPr>
        <w:t>normą DIN.</w:t>
      </w:r>
    </w:p>
    <w:p w:rsidR="00F3653F" w:rsidRPr="00281EFB" w:rsidRDefault="00F3653F" w:rsidP="00DB5F39">
      <w:pPr>
        <w:pStyle w:val="ListParagraph"/>
        <w:widowControl/>
        <w:numPr>
          <w:ilvl w:val="0"/>
          <w:numId w:val="105"/>
        </w:numPr>
        <w:spacing w:line="240" w:lineRule="auto"/>
        <w:ind w:left="1843"/>
        <w:jc w:val="both"/>
        <w:rPr>
          <w:rFonts w:ascii="Times New Roman" w:hAnsi="Times New Roman" w:cs="Times New Roman"/>
        </w:rPr>
      </w:pPr>
      <w:r w:rsidRPr="00281EFB">
        <w:rPr>
          <w:rFonts w:ascii="Times New Roman" w:hAnsi="Times New Roman" w:cs="Times New Roman"/>
        </w:rPr>
        <w:t>Zestaw kołowy z pełnym ogumieniem.</w:t>
      </w:r>
    </w:p>
    <w:p w:rsidR="00F3653F" w:rsidRPr="00281EFB" w:rsidRDefault="00F3653F" w:rsidP="00DB5F39">
      <w:pPr>
        <w:pStyle w:val="ListParagraph"/>
        <w:widowControl/>
        <w:numPr>
          <w:ilvl w:val="0"/>
          <w:numId w:val="125"/>
        </w:numPr>
        <w:spacing w:line="240" w:lineRule="auto"/>
        <w:ind w:left="1418"/>
        <w:jc w:val="both"/>
        <w:rPr>
          <w:rFonts w:ascii="Times New Roman" w:hAnsi="Times New Roman" w:cs="Times New Roman"/>
          <w:color w:val="000000"/>
        </w:rPr>
      </w:pPr>
      <w:r w:rsidRPr="00281EFB">
        <w:rPr>
          <w:rFonts w:ascii="Times New Roman" w:hAnsi="Times New Roman" w:cs="Times New Roman"/>
          <w:b/>
          <w:bCs/>
          <w:color w:val="000000"/>
        </w:rPr>
        <w:t>Wykonawca</w:t>
      </w:r>
      <w:r w:rsidRPr="00281EFB">
        <w:rPr>
          <w:rFonts w:ascii="Times New Roman" w:hAnsi="Times New Roman" w:cs="Times New Roman"/>
          <w:color w:val="000000"/>
        </w:rPr>
        <w:t xml:space="preserve"> zobowiązany jest w miarę potrzeb do bieżącego zaopatrzenia stacjonarnego PSZOK-u w niezbędna ilość przystosowanych do odbioru odpadów wymienionych w punkcie 3.4. pojemników, tak, aby odpady były prawidłowo gromadzone, przechowywane i na bieżąco opróżniane.</w:t>
      </w:r>
    </w:p>
    <w:p w:rsidR="00F3653F" w:rsidRPr="00281EFB" w:rsidRDefault="00F3653F" w:rsidP="00DB5F39">
      <w:pPr>
        <w:pStyle w:val="ListParagraph"/>
        <w:widowControl/>
        <w:numPr>
          <w:ilvl w:val="0"/>
          <w:numId w:val="125"/>
        </w:numPr>
        <w:spacing w:line="240" w:lineRule="auto"/>
        <w:ind w:left="1418"/>
        <w:jc w:val="both"/>
        <w:rPr>
          <w:rFonts w:ascii="Times New Roman" w:hAnsi="Times New Roman" w:cs="Times New Roman"/>
          <w:color w:val="000000"/>
        </w:rPr>
      </w:pPr>
      <w:r w:rsidRPr="00281EFB">
        <w:rPr>
          <w:rFonts w:ascii="Times New Roman" w:hAnsi="Times New Roman" w:cs="Times New Roman"/>
        </w:rPr>
        <w:t>Pozostałe odpady:</w:t>
      </w:r>
    </w:p>
    <w:p w:rsidR="00F3653F" w:rsidRPr="00281EFB" w:rsidRDefault="00F3653F" w:rsidP="00DB5F39">
      <w:pPr>
        <w:pStyle w:val="Domylnie"/>
        <w:numPr>
          <w:ilvl w:val="0"/>
          <w:numId w:val="107"/>
        </w:numPr>
        <w:spacing w:line="240" w:lineRule="auto"/>
        <w:ind w:left="1843"/>
        <w:jc w:val="both"/>
        <w:rPr>
          <w:rFonts w:ascii="Times New Roman" w:hAnsi="Times New Roman" w:cs="Times New Roman"/>
          <w:sz w:val="22"/>
          <w:szCs w:val="22"/>
        </w:rPr>
      </w:pPr>
      <w:r w:rsidRPr="00281EFB">
        <w:rPr>
          <w:rFonts w:ascii="Times New Roman" w:hAnsi="Times New Roman" w:cs="Times New Roman"/>
          <w:sz w:val="22"/>
          <w:szCs w:val="22"/>
        </w:rPr>
        <w:t>zużyte opony – magazynowane na utwardzonym placu;</w:t>
      </w:r>
    </w:p>
    <w:p w:rsidR="00F3653F" w:rsidRPr="00281EFB" w:rsidRDefault="00F3653F" w:rsidP="00DB5F39">
      <w:pPr>
        <w:pStyle w:val="Domylnie"/>
        <w:numPr>
          <w:ilvl w:val="0"/>
          <w:numId w:val="107"/>
        </w:numPr>
        <w:spacing w:line="240" w:lineRule="auto"/>
        <w:ind w:left="1843"/>
        <w:jc w:val="both"/>
        <w:rPr>
          <w:rFonts w:ascii="Times New Roman" w:hAnsi="Times New Roman" w:cs="Times New Roman"/>
          <w:sz w:val="22"/>
          <w:szCs w:val="22"/>
        </w:rPr>
      </w:pPr>
      <w:r w:rsidRPr="00281EFB">
        <w:rPr>
          <w:rFonts w:ascii="Times New Roman" w:hAnsi="Times New Roman" w:cs="Times New Roman"/>
          <w:sz w:val="22"/>
          <w:szCs w:val="22"/>
        </w:rPr>
        <w:t>meble i inne odpady wielkogabarytowe – magazynowane na utwardzonym placu.</w:t>
      </w:r>
    </w:p>
    <w:p w:rsidR="00F3653F" w:rsidRPr="00281EFB" w:rsidRDefault="00F3653F" w:rsidP="00DB5F39">
      <w:pPr>
        <w:pStyle w:val="Tre3f3ftekstu"/>
        <w:numPr>
          <w:ilvl w:val="0"/>
          <w:numId w:val="115"/>
        </w:numPr>
        <w:spacing w:after="0"/>
        <w:ind w:left="993" w:hanging="426"/>
        <w:jc w:val="both"/>
        <w:rPr>
          <w:rFonts w:ascii="Times New Roman" w:hAnsi="Times New Roman" w:cs="Times New Roman"/>
          <w:sz w:val="22"/>
          <w:szCs w:val="22"/>
          <w:shd w:val="clear" w:color="auto" w:fill="FFFFFF"/>
        </w:rPr>
      </w:pPr>
      <w:r w:rsidRPr="00281EFB">
        <w:rPr>
          <w:rFonts w:ascii="Times New Roman" w:hAnsi="Times New Roman" w:cs="Times New Roman"/>
          <w:sz w:val="22"/>
          <w:szCs w:val="22"/>
          <w:shd w:val="clear" w:color="auto" w:fill="FFFFFF"/>
        </w:rPr>
        <w:t xml:space="preserve">Ustawić zadaszenie np. wiatę o powierzchni niezbędnej do ochrony pojemników na selektywnie zebrane odpady, które zabezpieczy zebrane odpady przed wpływem czynników atmosferycznych i dostępem zwierząt. </w:t>
      </w:r>
      <w:r w:rsidRPr="00281EFB">
        <w:rPr>
          <w:rFonts w:ascii="Times New Roman" w:hAnsi="Times New Roman" w:cs="Times New Roman"/>
          <w:sz w:val="22"/>
          <w:szCs w:val="22"/>
        </w:rPr>
        <w:t xml:space="preserve">Materiał na zadaszenie: konstrukcja drewniana. </w:t>
      </w:r>
    </w:p>
    <w:p w:rsidR="00F3653F" w:rsidRPr="00281EFB" w:rsidRDefault="00F3653F" w:rsidP="00DB5F39">
      <w:pPr>
        <w:pStyle w:val="Tre3f3ftekstu"/>
        <w:numPr>
          <w:ilvl w:val="0"/>
          <w:numId w:val="115"/>
        </w:numPr>
        <w:spacing w:after="0"/>
        <w:ind w:left="993" w:hanging="426"/>
        <w:jc w:val="both"/>
        <w:rPr>
          <w:rFonts w:ascii="Times New Roman" w:hAnsi="Times New Roman" w:cs="Times New Roman"/>
          <w:sz w:val="22"/>
          <w:szCs w:val="22"/>
          <w:shd w:val="clear" w:color="auto" w:fill="FFFFFF"/>
        </w:rPr>
      </w:pPr>
      <w:r w:rsidRPr="00281EFB">
        <w:rPr>
          <w:rFonts w:ascii="Times New Roman" w:hAnsi="Times New Roman" w:cs="Times New Roman"/>
          <w:sz w:val="22"/>
          <w:szCs w:val="22"/>
          <w:shd w:val="clear" w:color="auto" w:fill="FFFFFF"/>
        </w:rPr>
        <w:t xml:space="preserve">Wyposażyć stacjonarny PSZOK w kontenerowe zaplecze biurowo-socjalne wyposażone w sanitariat, energię elektryczną (agregat prądotwórczy), wodę. </w:t>
      </w:r>
    </w:p>
    <w:p w:rsidR="00F3653F" w:rsidRPr="00281EFB" w:rsidRDefault="00F3653F" w:rsidP="00DB5F39">
      <w:pPr>
        <w:pStyle w:val="ListParagraph"/>
        <w:widowControl/>
        <w:numPr>
          <w:ilvl w:val="0"/>
          <w:numId w:val="108"/>
        </w:numPr>
        <w:spacing w:line="240" w:lineRule="auto"/>
        <w:ind w:left="1276" w:hanging="283"/>
        <w:jc w:val="both"/>
        <w:rPr>
          <w:rFonts w:ascii="Times New Roman" w:hAnsi="Times New Roman" w:cs="Times New Roman"/>
          <w:color w:val="000000"/>
        </w:rPr>
      </w:pPr>
      <w:r w:rsidRPr="00281EFB">
        <w:rPr>
          <w:rFonts w:ascii="Times New Roman" w:hAnsi="Times New Roman" w:cs="Times New Roman"/>
        </w:rPr>
        <w:t>Wymagania odnośnie kontenerowego zaplecza biurowo – socjalnego:</w:t>
      </w:r>
    </w:p>
    <w:p w:rsidR="00F3653F" w:rsidRPr="00281EFB" w:rsidRDefault="00F3653F" w:rsidP="00DB5F39">
      <w:pPr>
        <w:pStyle w:val="ListParagraph"/>
        <w:widowControl/>
        <w:numPr>
          <w:ilvl w:val="0"/>
          <w:numId w:val="121"/>
        </w:numPr>
        <w:spacing w:line="240" w:lineRule="auto"/>
        <w:ind w:left="1701"/>
        <w:jc w:val="both"/>
        <w:rPr>
          <w:rFonts w:ascii="Times New Roman" w:hAnsi="Times New Roman" w:cs="Times New Roman"/>
        </w:rPr>
      </w:pPr>
      <w:r w:rsidRPr="00281EFB">
        <w:rPr>
          <w:rFonts w:ascii="Times New Roman" w:hAnsi="Times New Roman" w:cs="Times New Roman"/>
        </w:rPr>
        <w:t>budynek (kontener) biurowo - socjalny ustawiony bezpośrednio na istniejącym utwardzonym placu z kostki betonowej,</w:t>
      </w:r>
    </w:p>
    <w:p w:rsidR="00F3653F" w:rsidRPr="00281EFB" w:rsidRDefault="00F3653F" w:rsidP="00DB5F39">
      <w:pPr>
        <w:pStyle w:val="ListParagraph"/>
        <w:widowControl/>
        <w:numPr>
          <w:ilvl w:val="0"/>
          <w:numId w:val="121"/>
        </w:numPr>
        <w:spacing w:line="240" w:lineRule="auto"/>
        <w:ind w:left="1701"/>
        <w:jc w:val="both"/>
        <w:rPr>
          <w:rFonts w:ascii="Times New Roman" w:hAnsi="Times New Roman" w:cs="Times New Roman"/>
        </w:rPr>
      </w:pPr>
      <w:r w:rsidRPr="00281EFB">
        <w:rPr>
          <w:rFonts w:ascii="Times New Roman" w:hAnsi="Times New Roman" w:cs="Times New Roman"/>
          <w:color w:val="000000"/>
        </w:rPr>
        <w:t>woda dowożona beczkowozem,</w:t>
      </w:r>
    </w:p>
    <w:p w:rsidR="00F3653F" w:rsidRPr="00281EFB" w:rsidRDefault="00F3653F" w:rsidP="00DB5F39">
      <w:pPr>
        <w:pStyle w:val="ListParagraph"/>
        <w:widowControl/>
        <w:numPr>
          <w:ilvl w:val="0"/>
          <w:numId w:val="121"/>
        </w:numPr>
        <w:spacing w:line="240" w:lineRule="auto"/>
        <w:ind w:left="1701"/>
        <w:jc w:val="both"/>
        <w:rPr>
          <w:rFonts w:ascii="Times New Roman" w:hAnsi="Times New Roman" w:cs="Times New Roman"/>
        </w:rPr>
      </w:pPr>
      <w:r w:rsidRPr="00281EFB">
        <w:rPr>
          <w:rFonts w:ascii="Times New Roman" w:hAnsi="Times New Roman" w:cs="Times New Roman"/>
          <w:color w:val="000000"/>
        </w:rPr>
        <w:t>energia elektryczna – zasilanie z agregatów prądotwórczych,</w:t>
      </w:r>
    </w:p>
    <w:p w:rsidR="00F3653F" w:rsidRPr="00281EFB" w:rsidRDefault="00F3653F" w:rsidP="00DB5F39">
      <w:pPr>
        <w:pStyle w:val="ListParagraph"/>
        <w:widowControl/>
        <w:numPr>
          <w:ilvl w:val="0"/>
          <w:numId w:val="121"/>
        </w:numPr>
        <w:spacing w:line="240" w:lineRule="auto"/>
        <w:ind w:left="1701"/>
        <w:jc w:val="both"/>
        <w:rPr>
          <w:rFonts w:ascii="Times New Roman" w:hAnsi="Times New Roman" w:cs="Times New Roman"/>
        </w:rPr>
      </w:pPr>
      <w:r w:rsidRPr="00281EFB">
        <w:rPr>
          <w:rFonts w:ascii="Times New Roman" w:hAnsi="Times New Roman" w:cs="Times New Roman"/>
          <w:color w:val="000000"/>
        </w:rPr>
        <w:t>odprowadzenie nieczystości płynnych np. TOI TOI,</w:t>
      </w:r>
    </w:p>
    <w:p w:rsidR="00F3653F" w:rsidRPr="00281EFB" w:rsidRDefault="00F3653F" w:rsidP="00DB5F39">
      <w:pPr>
        <w:pStyle w:val="ListParagraph"/>
        <w:widowControl/>
        <w:numPr>
          <w:ilvl w:val="0"/>
          <w:numId w:val="121"/>
        </w:numPr>
        <w:spacing w:line="240" w:lineRule="auto"/>
        <w:ind w:left="1701"/>
        <w:jc w:val="both"/>
        <w:rPr>
          <w:rFonts w:ascii="Times New Roman" w:hAnsi="Times New Roman" w:cs="Times New Roman"/>
        </w:rPr>
      </w:pPr>
      <w:r w:rsidRPr="00281EFB">
        <w:rPr>
          <w:rFonts w:ascii="Times New Roman" w:hAnsi="Times New Roman" w:cs="Times New Roman"/>
          <w:color w:val="000000"/>
        </w:rPr>
        <w:t xml:space="preserve">odprowadzenie wód opadowych – powierzchniowo po terenie dz. nr 61, </w:t>
      </w:r>
    </w:p>
    <w:p w:rsidR="00F3653F" w:rsidRPr="00281EFB" w:rsidRDefault="00F3653F" w:rsidP="00DB5F39">
      <w:pPr>
        <w:pStyle w:val="ListParagraph"/>
        <w:widowControl/>
        <w:numPr>
          <w:ilvl w:val="0"/>
          <w:numId w:val="121"/>
        </w:numPr>
        <w:spacing w:line="240" w:lineRule="auto"/>
        <w:ind w:left="1701"/>
        <w:jc w:val="both"/>
        <w:rPr>
          <w:rFonts w:ascii="Times New Roman" w:hAnsi="Times New Roman" w:cs="Times New Roman"/>
          <w:color w:val="000000"/>
        </w:rPr>
      </w:pPr>
      <w:r w:rsidRPr="00281EFB">
        <w:rPr>
          <w:rFonts w:ascii="Times New Roman" w:hAnsi="Times New Roman" w:cs="Times New Roman"/>
          <w:color w:val="000000"/>
        </w:rPr>
        <w:t>miejsce lokalizacji kontenerowego zaplecza biurowo-socjalnego – zgodnie z wymogami decyzji o ustaleniu lokalizacji inwestycji celu publicznego nr 3/13 z dnia 21.02.2013 r. – Załącznik Nr 20 do SIWZ.</w:t>
      </w:r>
    </w:p>
    <w:p w:rsidR="00F3653F" w:rsidRPr="00281EFB" w:rsidRDefault="00F3653F" w:rsidP="00DB5F39">
      <w:pPr>
        <w:pStyle w:val="SIWZtekst"/>
        <w:numPr>
          <w:ilvl w:val="0"/>
          <w:numId w:val="115"/>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shd w:val="clear" w:color="auto" w:fill="FFFFFF"/>
        </w:rPr>
        <w:t>Wyposażyć stacjonarny PSZOK w wagę towarową z ważnym świadectwem zgodności i legalizacją Głównego Urzędu Miar.</w:t>
      </w:r>
    </w:p>
    <w:p w:rsidR="00F3653F" w:rsidRPr="00281EFB" w:rsidRDefault="00F3653F" w:rsidP="00DB5F39">
      <w:pPr>
        <w:pStyle w:val="SIWZtekst"/>
        <w:numPr>
          <w:ilvl w:val="0"/>
          <w:numId w:val="115"/>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shd w:val="clear" w:color="auto" w:fill="FFFFFF"/>
        </w:rPr>
        <w:t xml:space="preserve">Umieścić na terenie stacjonarnego PSZOK-u tablicę informacyjną zawierającej dane Wykonawcy, pełną nazwę, adres i nr telefonu, wykaz rodzajów przyjmowanych odpadów komunalnych oraz dni i godziny pracy PSZOK-u.  </w:t>
      </w:r>
    </w:p>
    <w:p w:rsidR="00F3653F" w:rsidRPr="00281EFB" w:rsidRDefault="00F3653F" w:rsidP="00DB5F39">
      <w:pPr>
        <w:pStyle w:val="SIWZtekst"/>
        <w:numPr>
          <w:ilvl w:val="0"/>
          <w:numId w:val="115"/>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rPr>
        <w:t>Wyposażyć PSZOK w urządzenia i materiały gaśnicze, zapas sorbentów do likwidacji ewentualnych wycieków oraz w środki ochrony osobistej zgodnie z obowiązującymi przepisami.</w:t>
      </w:r>
    </w:p>
    <w:p w:rsidR="00F3653F" w:rsidRPr="00281EFB" w:rsidRDefault="00F3653F" w:rsidP="00DB5F39">
      <w:pPr>
        <w:pStyle w:val="SIWZtekst"/>
        <w:numPr>
          <w:ilvl w:val="0"/>
          <w:numId w:val="115"/>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rPr>
        <w:t>Oznakować teren PSZOK-u w zakresie wystąpienia ewentualnych zagrożeń oraz zakazu wstępu osób postronnych.</w:t>
      </w:r>
    </w:p>
    <w:p w:rsidR="00F3653F" w:rsidRPr="00281EFB" w:rsidRDefault="00F3653F" w:rsidP="00DB5F39">
      <w:pPr>
        <w:pStyle w:val="SIWZtekst"/>
        <w:numPr>
          <w:ilvl w:val="0"/>
          <w:numId w:val="115"/>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rPr>
        <w:t>Wyposażyć PSZOK w bezprzewodowy telefon, z minimum jednym numerem kontaktowym, pod którym będzie można uzyskać informacje co najmniej w godzinach funkcjonowania PSZOK-u.</w:t>
      </w:r>
    </w:p>
    <w:p w:rsidR="00F3653F" w:rsidRPr="00281EFB" w:rsidRDefault="00F3653F" w:rsidP="00281EFB">
      <w:pPr>
        <w:pStyle w:val="SIWZtekst"/>
        <w:ind w:left="993"/>
        <w:rPr>
          <w:rFonts w:ascii="Times New Roman" w:hAnsi="Times New Roman" w:cs="Times New Roman"/>
          <w:sz w:val="22"/>
          <w:szCs w:val="22"/>
          <w:shd w:val="clear" w:color="auto" w:fill="FFFFFF"/>
        </w:rPr>
      </w:pPr>
    </w:p>
    <w:p w:rsidR="00F3653F" w:rsidRPr="00281EFB" w:rsidRDefault="00F3653F" w:rsidP="00DB5F39">
      <w:pPr>
        <w:pStyle w:val="SIWZtekst"/>
        <w:numPr>
          <w:ilvl w:val="1"/>
          <w:numId w:val="118"/>
        </w:numPr>
        <w:tabs>
          <w:tab w:val="left" w:pos="567"/>
        </w:tabs>
        <w:ind w:left="426" w:hanging="357"/>
        <w:rPr>
          <w:rFonts w:ascii="Times New Roman" w:hAnsi="Times New Roman" w:cs="Times New Roman"/>
          <w:b/>
          <w:bCs/>
          <w:sz w:val="22"/>
          <w:szCs w:val="22"/>
          <w:shd w:val="clear" w:color="auto" w:fill="FFFFFF"/>
        </w:rPr>
      </w:pPr>
      <w:r w:rsidRPr="00281EFB">
        <w:rPr>
          <w:rFonts w:ascii="Times New Roman" w:hAnsi="Times New Roman" w:cs="Times New Roman"/>
          <w:b/>
          <w:bCs/>
          <w:sz w:val="22"/>
          <w:szCs w:val="22"/>
          <w:shd w:val="clear" w:color="auto" w:fill="FFFFFF"/>
        </w:rPr>
        <w:t xml:space="preserve"> Wykonawca jest obowiązany, w związku z realizacja obsługi stacjonarnego PSZOK do:</w:t>
      </w:r>
    </w:p>
    <w:p w:rsidR="00F3653F" w:rsidRPr="00281EFB" w:rsidRDefault="00F3653F" w:rsidP="00DB5F39">
      <w:pPr>
        <w:pStyle w:val="SIWZtekst"/>
        <w:numPr>
          <w:ilvl w:val="0"/>
          <w:numId w:val="116"/>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rPr>
        <w:t xml:space="preserve">Przyjmowania każdej ilości odpadów wymienionych w pkt. 3.4 dostarczonych z nieruchomości zamieszkałych, na których zamieszkują mieszkańcy w Gminie Bobolice po okazaniu dokumentu potwierdzającego jego zamieszkanie na terenie gminy Bobolice (np. potwierdzenia dokonywania opłat za odbiór odpadów komunalnych, dowodu osobistego, itp.). </w:t>
      </w:r>
    </w:p>
    <w:p w:rsidR="00F3653F" w:rsidRPr="00281EFB" w:rsidRDefault="00F3653F" w:rsidP="00DB5F39">
      <w:pPr>
        <w:pStyle w:val="SIWZtekst"/>
        <w:numPr>
          <w:ilvl w:val="0"/>
          <w:numId w:val="116"/>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rPr>
        <w:t>Przyjmowania odpadów z Mobilnego PSZOK-u i dalszego przekazania przyjętych odpadów do instalacji odzysku i unieszkodliwiania, zgodnie z hierarchi</w:t>
      </w:r>
      <w:r w:rsidRPr="00281EFB">
        <w:rPr>
          <w:rFonts w:ascii="Times New Roman" w:eastAsia="TimesNewRoman" w:hAnsi="Times New Roman" w:cs="Times New Roman"/>
          <w:sz w:val="22"/>
          <w:szCs w:val="22"/>
        </w:rPr>
        <w:t xml:space="preserve">ą </w:t>
      </w:r>
      <w:r w:rsidRPr="00281EFB">
        <w:rPr>
          <w:rFonts w:ascii="Times New Roman" w:hAnsi="Times New Roman" w:cs="Times New Roman"/>
          <w:sz w:val="22"/>
          <w:szCs w:val="22"/>
        </w:rPr>
        <w:t>post</w:t>
      </w:r>
      <w:r w:rsidRPr="00281EFB">
        <w:rPr>
          <w:rFonts w:ascii="Times New Roman" w:eastAsia="TimesNewRoman" w:hAnsi="Times New Roman" w:cs="Times New Roman"/>
          <w:sz w:val="22"/>
          <w:szCs w:val="22"/>
        </w:rPr>
        <w:t>ę</w:t>
      </w:r>
      <w:r w:rsidRPr="00281EFB">
        <w:rPr>
          <w:rFonts w:ascii="Times New Roman" w:hAnsi="Times New Roman" w:cs="Times New Roman"/>
          <w:sz w:val="22"/>
          <w:szCs w:val="22"/>
        </w:rPr>
        <w:t>powania z odpadami, okre</w:t>
      </w:r>
      <w:r w:rsidRPr="00281EFB">
        <w:rPr>
          <w:rFonts w:ascii="Times New Roman" w:eastAsia="TimesNewRoman" w:hAnsi="Times New Roman" w:cs="Times New Roman"/>
          <w:sz w:val="22"/>
          <w:szCs w:val="22"/>
        </w:rPr>
        <w:t>ś</w:t>
      </w:r>
      <w:r w:rsidRPr="00281EFB">
        <w:rPr>
          <w:rFonts w:ascii="Times New Roman" w:hAnsi="Times New Roman" w:cs="Times New Roman"/>
          <w:sz w:val="22"/>
          <w:szCs w:val="22"/>
        </w:rPr>
        <w:t>lon</w:t>
      </w:r>
      <w:r w:rsidRPr="00281EFB">
        <w:rPr>
          <w:rFonts w:ascii="Times New Roman" w:eastAsia="TimesNewRoman" w:hAnsi="Times New Roman" w:cs="Times New Roman"/>
          <w:sz w:val="22"/>
          <w:szCs w:val="22"/>
        </w:rPr>
        <w:t xml:space="preserve">ą </w:t>
      </w:r>
      <w:r w:rsidRPr="00281EFB">
        <w:rPr>
          <w:rFonts w:ascii="Times New Roman" w:hAnsi="Times New Roman" w:cs="Times New Roman"/>
          <w:sz w:val="22"/>
          <w:szCs w:val="22"/>
        </w:rPr>
        <w:t>w obowi</w:t>
      </w:r>
      <w:r w:rsidRPr="00281EFB">
        <w:rPr>
          <w:rFonts w:ascii="Times New Roman" w:eastAsia="TimesNewRoman" w:hAnsi="Times New Roman" w:cs="Times New Roman"/>
          <w:sz w:val="22"/>
          <w:szCs w:val="22"/>
        </w:rPr>
        <w:t>ą</w:t>
      </w:r>
      <w:r w:rsidRPr="00281EFB">
        <w:rPr>
          <w:rFonts w:ascii="Times New Roman" w:hAnsi="Times New Roman" w:cs="Times New Roman"/>
          <w:sz w:val="22"/>
          <w:szCs w:val="22"/>
        </w:rPr>
        <w:t>zuj</w:t>
      </w:r>
      <w:r w:rsidRPr="00281EFB">
        <w:rPr>
          <w:rFonts w:ascii="Times New Roman" w:eastAsia="TimesNewRoman" w:hAnsi="Times New Roman" w:cs="Times New Roman"/>
          <w:sz w:val="22"/>
          <w:szCs w:val="22"/>
        </w:rPr>
        <w:t>ą</w:t>
      </w:r>
      <w:r w:rsidRPr="00281EFB">
        <w:rPr>
          <w:rFonts w:ascii="Times New Roman" w:hAnsi="Times New Roman" w:cs="Times New Roman"/>
          <w:sz w:val="22"/>
          <w:szCs w:val="22"/>
        </w:rPr>
        <w:t>cych przepisach prawa, w szczególno</w:t>
      </w:r>
      <w:r w:rsidRPr="00281EFB">
        <w:rPr>
          <w:rFonts w:ascii="Times New Roman" w:eastAsia="TimesNewRoman" w:hAnsi="Times New Roman" w:cs="Times New Roman"/>
          <w:sz w:val="22"/>
          <w:szCs w:val="22"/>
        </w:rPr>
        <w:t>ś</w:t>
      </w:r>
      <w:r w:rsidRPr="00281EFB">
        <w:rPr>
          <w:rFonts w:ascii="Times New Roman" w:hAnsi="Times New Roman" w:cs="Times New Roman"/>
          <w:sz w:val="22"/>
          <w:szCs w:val="22"/>
        </w:rPr>
        <w:t>ci w ustawie o odpadach z dnia 14 grudnia 2012 r., art. 17 (Dz.U.2013 poz.21 ze zm.).</w:t>
      </w:r>
    </w:p>
    <w:p w:rsidR="00F3653F" w:rsidRPr="00281EFB" w:rsidRDefault="00F3653F" w:rsidP="00DB5F39">
      <w:pPr>
        <w:pStyle w:val="SIWZtekst"/>
        <w:numPr>
          <w:ilvl w:val="0"/>
          <w:numId w:val="116"/>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shd w:val="clear" w:color="auto" w:fill="FFFFFF"/>
        </w:rPr>
        <w:t xml:space="preserve">Zapewnienia pracy stacjonarnego PSZOK-u w wymiarze min. 54 godzin w miesiącu. </w:t>
      </w:r>
      <w:r w:rsidRPr="00281EFB">
        <w:rPr>
          <w:rFonts w:ascii="Times New Roman" w:hAnsi="Times New Roman" w:cs="Times New Roman"/>
          <w:b/>
          <w:bCs/>
          <w:spacing w:val="-4"/>
          <w:kern w:val="24"/>
          <w:sz w:val="22"/>
          <w:szCs w:val="22"/>
          <w:lang w:eastAsia="fa-IR" w:bidi="fa-IR"/>
        </w:rPr>
        <w:t>Wykonawca</w:t>
      </w:r>
      <w:r w:rsidRPr="00281EFB">
        <w:rPr>
          <w:rFonts w:ascii="Times New Roman" w:hAnsi="Times New Roman" w:cs="Times New Roman"/>
          <w:spacing w:val="-4"/>
          <w:kern w:val="24"/>
          <w:sz w:val="22"/>
          <w:szCs w:val="22"/>
          <w:lang w:eastAsia="fa-IR" w:bidi="fa-IR"/>
        </w:rPr>
        <w:t xml:space="preserve"> zobowiązany jest sporządzić i przekazać </w:t>
      </w:r>
      <w:r w:rsidRPr="00281EFB">
        <w:rPr>
          <w:rFonts w:ascii="Times New Roman" w:hAnsi="Times New Roman" w:cs="Times New Roman"/>
          <w:b/>
          <w:bCs/>
          <w:spacing w:val="-4"/>
          <w:kern w:val="24"/>
          <w:sz w:val="22"/>
          <w:szCs w:val="22"/>
          <w:lang w:eastAsia="fa-IR" w:bidi="fa-IR"/>
        </w:rPr>
        <w:t>Zamawiającemu</w:t>
      </w:r>
      <w:r w:rsidRPr="00281EFB">
        <w:rPr>
          <w:rFonts w:ascii="Times New Roman" w:hAnsi="Times New Roman" w:cs="Times New Roman"/>
          <w:spacing w:val="-4"/>
          <w:kern w:val="24"/>
          <w:sz w:val="22"/>
          <w:szCs w:val="22"/>
          <w:lang w:eastAsia="fa-IR" w:bidi="fa-IR"/>
        </w:rPr>
        <w:t xml:space="preserve"> projekt rocznego Harmonogramu funkcjonowania stacjonarnego PSZOK-u i mobilnego MPSZOK-u w podziale na stacjonarny PSZOK i mobilny MPSZOK w wersji papierowej i elektronicznej (plik typu exel lub word bez zabezpieczeń i haseł) w terminie 14 dni po podpisaniu umowy w nieprzekraczalnym terminie do 30 czerwca 2013r. </w:t>
      </w:r>
    </w:p>
    <w:p w:rsidR="00F3653F" w:rsidRPr="00281EFB" w:rsidRDefault="00F3653F" w:rsidP="00DB5F39">
      <w:pPr>
        <w:pStyle w:val="SIWZtekst"/>
        <w:numPr>
          <w:ilvl w:val="0"/>
          <w:numId w:val="116"/>
        </w:numPr>
        <w:ind w:left="993" w:hanging="357"/>
        <w:rPr>
          <w:rFonts w:ascii="Times New Roman" w:hAnsi="Times New Roman" w:cs="Times New Roman"/>
          <w:spacing w:val="-4"/>
          <w:kern w:val="24"/>
          <w:sz w:val="22"/>
          <w:szCs w:val="22"/>
          <w:shd w:val="clear" w:color="auto" w:fill="FFFFFF"/>
          <w:lang w:eastAsia="fa-IR" w:bidi="fa-IR"/>
        </w:rPr>
      </w:pPr>
      <w:r w:rsidRPr="00281EFB">
        <w:rPr>
          <w:rFonts w:ascii="Times New Roman" w:hAnsi="Times New Roman" w:cs="Times New Roman"/>
          <w:spacing w:val="-4"/>
          <w:kern w:val="24"/>
          <w:sz w:val="22"/>
          <w:szCs w:val="22"/>
          <w:lang w:eastAsia="fa-IR" w:bidi="fa-IR"/>
        </w:rPr>
        <w:t>Harmonogram funkcjonowania stacjonarnego PSZOK-u i mobilnego MPSZOK-u powinien być opracowany na okres od 1 lipca 2013 r. do 30 czerwca 2014 r. oraz zawierać m.in. tytuł (Harmonogram funkcjonowania stacjonarnego PSZOK-u i mobilnego MPSZOK-u), kalendarz roczny w podziale na poszczególne miesiące                       z jednoznacznym, wyraźnym i czytelnym zaznaczeniem daty i godziny przyjmowania odpadów i odbioru przez stacjonarny PSZOK i mobilny MPSZOK.</w:t>
      </w:r>
    </w:p>
    <w:p w:rsidR="00F3653F" w:rsidRPr="00281EFB" w:rsidRDefault="00F3653F" w:rsidP="00DB5F39">
      <w:pPr>
        <w:pStyle w:val="SIWZtekst"/>
        <w:numPr>
          <w:ilvl w:val="0"/>
          <w:numId w:val="116"/>
        </w:numPr>
        <w:ind w:left="993" w:hanging="357"/>
        <w:rPr>
          <w:rFonts w:ascii="Times New Roman" w:hAnsi="Times New Roman" w:cs="Times New Roman"/>
          <w:spacing w:val="-4"/>
          <w:kern w:val="24"/>
          <w:sz w:val="22"/>
          <w:szCs w:val="22"/>
          <w:shd w:val="clear" w:color="auto" w:fill="FFFFFF"/>
          <w:lang w:eastAsia="fa-IR" w:bidi="fa-IR"/>
        </w:rPr>
      </w:pPr>
      <w:r w:rsidRPr="00281EFB">
        <w:rPr>
          <w:rFonts w:ascii="Times New Roman" w:hAnsi="Times New Roman" w:cs="Times New Roman"/>
          <w:sz w:val="22"/>
          <w:szCs w:val="22"/>
          <w:shd w:val="clear" w:color="auto" w:fill="FFFFFF"/>
        </w:rPr>
        <w:t xml:space="preserve">Posiadania stosownego zezwolenia </w:t>
      </w:r>
      <w:r w:rsidRPr="00281EFB">
        <w:rPr>
          <w:rFonts w:ascii="Times New Roman" w:hAnsi="Times New Roman" w:cs="Times New Roman"/>
          <w:sz w:val="22"/>
          <w:szCs w:val="22"/>
        </w:rPr>
        <w:t>na prowadzenie działalności w zakresie zbierania i transportu odpadów, w tym</w:t>
      </w:r>
      <w:r w:rsidRPr="00281EFB">
        <w:rPr>
          <w:rFonts w:ascii="Times New Roman" w:hAnsi="Times New Roman" w:cs="Times New Roman"/>
          <w:sz w:val="22"/>
          <w:szCs w:val="22"/>
          <w:shd w:val="clear" w:color="auto" w:fill="FFFFFF"/>
        </w:rPr>
        <w:t xml:space="preserve"> prowadzenia PSZOK-u, zgodnie z ustawą </w:t>
      </w:r>
      <w:r w:rsidRPr="00281EFB">
        <w:rPr>
          <w:rFonts w:ascii="Times New Roman" w:hAnsi="Times New Roman" w:cs="Times New Roman"/>
          <w:sz w:val="22"/>
          <w:szCs w:val="22"/>
        </w:rPr>
        <w:t>o odpadach (Dz.U.2013 nr, poz.21 ze. zm.).</w:t>
      </w:r>
    </w:p>
    <w:p w:rsidR="00F3653F" w:rsidRPr="00281EFB" w:rsidRDefault="00F3653F" w:rsidP="00DB5F39">
      <w:pPr>
        <w:pStyle w:val="SIWZtekst"/>
        <w:numPr>
          <w:ilvl w:val="0"/>
          <w:numId w:val="116"/>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shd w:val="clear" w:color="auto" w:fill="FFFFFF"/>
        </w:rPr>
        <w:t>Usuwania odpadów (transport, unieszkodliwianie), ponoszenia wszystkich kosztów związanych z wyposażeniem i funkcjonowaniem PSZOK-u.</w:t>
      </w:r>
    </w:p>
    <w:p w:rsidR="00F3653F" w:rsidRPr="00281EFB" w:rsidRDefault="00F3653F" w:rsidP="00DB5F39">
      <w:pPr>
        <w:pStyle w:val="SIWZtekst"/>
        <w:numPr>
          <w:ilvl w:val="0"/>
          <w:numId w:val="116"/>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rPr>
        <w:t xml:space="preserve">Odbioru i zagospodarowania odpadów komunalnych od mieszkańców nieruchomości zamieszkałych z terenu gminy Bobolice - ok. 8 000 mieszkańców faktycznie zamieszkałych ±15%. </w:t>
      </w:r>
    </w:p>
    <w:p w:rsidR="00F3653F" w:rsidRPr="00281EFB" w:rsidRDefault="00F3653F" w:rsidP="00DB5F39">
      <w:pPr>
        <w:pStyle w:val="SIWZtekst"/>
        <w:numPr>
          <w:ilvl w:val="0"/>
          <w:numId w:val="116"/>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rPr>
        <w:t>Ważenia odbieranych odpadów z odnotowywaniem wagi w ewidencji wraz ze wskazaniem miejscowości, numeru posesji oraz danych właściciela nieruchomości lub innej osoby odpowiedzialnej za utrzymanie czystości i porządku na terenie danej nieruchomości zamieszkałej.</w:t>
      </w:r>
    </w:p>
    <w:p w:rsidR="00F3653F" w:rsidRPr="00281EFB" w:rsidRDefault="00F3653F" w:rsidP="00DB5F39">
      <w:pPr>
        <w:pStyle w:val="SIWZtekst"/>
        <w:numPr>
          <w:ilvl w:val="0"/>
          <w:numId w:val="116"/>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rPr>
        <w:t>Prowadzenia rejestru przyjmowanych w PSZOK-u odpadów, zawierającego między innymi informacje o rodzaju, kodzie, masie lub ilości odebranych odpadów, dacie ich dostarczenia do punktu oraz sposobie ich dalszego wykorzystania.</w:t>
      </w:r>
    </w:p>
    <w:p w:rsidR="00F3653F" w:rsidRPr="00281EFB" w:rsidRDefault="00F3653F" w:rsidP="00DB5F39">
      <w:pPr>
        <w:pStyle w:val="SIWZtekst"/>
        <w:numPr>
          <w:ilvl w:val="0"/>
          <w:numId w:val="116"/>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rPr>
        <w:t>Utrzymania ładu, czystości i porządku na terenie PSZOK-u. Selektywnie zebrane odpady komunalne winny być na bieżąco, po zapełnieniu pojemników, kontenerów lub innych miejsc do tego przeznaczonych przekazywane do instalacji odzysku i unieszkodliwiania zgodnie z hierarchi</w:t>
      </w:r>
      <w:r w:rsidRPr="00281EFB">
        <w:rPr>
          <w:rFonts w:ascii="Times New Roman" w:eastAsia="TimesNewRoman" w:hAnsi="Times New Roman" w:cs="Times New Roman"/>
          <w:sz w:val="22"/>
          <w:szCs w:val="22"/>
        </w:rPr>
        <w:t xml:space="preserve">ą </w:t>
      </w:r>
      <w:r w:rsidRPr="00281EFB">
        <w:rPr>
          <w:rFonts w:ascii="Times New Roman" w:hAnsi="Times New Roman" w:cs="Times New Roman"/>
          <w:sz w:val="22"/>
          <w:szCs w:val="22"/>
        </w:rPr>
        <w:t>post</w:t>
      </w:r>
      <w:r w:rsidRPr="00281EFB">
        <w:rPr>
          <w:rFonts w:ascii="Times New Roman" w:eastAsia="TimesNewRoman" w:hAnsi="Times New Roman" w:cs="Times New Roman"/>
          <w:sz w:val="22"/>
          <w:szCs w:val="22"/>
        </w:rPr>
        <w:t>ę</w:t>
      </w:r>
      <w:r w:rsidRPr="00281EFB">
        <w:rPr>
          <w:rFonts w:ascii="Times New Roman" w:hAnsi="Times New Roman" w:cs="Times New Roman"/>
          <w:sz w:val="22"/>
          <w:szCs w:val="22"/>
        </w:rPr>
        <w:t>powania z odpadami, okre</w:t>
      </w:r>
      <w:r w:rsidRPr="00281EFB">
        <w:rPr>
          <w:rFonts w:ascii="Times New Roman" w:eastAsia="TimesNewRoman" w:hAnsi="Times New Roman" w:cs="Times New Roman"/>
          <w:sz w:val="22"/>
          <w:szCs w:val="22"/>
        </w:rPr>
        <w:t>ś</w:t>
      </w:r>
      <w:r w:rsidRPr="00281EFB">
        <w:rPr>
          <w:rFonts w:ascii="Times New Roman" w:hAnsi="Times New Roman" w:cs="Times New Roman"/>
          <w:sz w:val="22"/>
          <w:szCs w:val="22"/>
        </w:rPr>
        <w:t>lon</w:t>
      </w:r>
      <w:r w:rsidRPr="00281EFB">
        <w:rPr>
          <w:rFonts w:ascii="Times New Roman" w:eastAsia="TimesNewRoman" w:hAnsi="Times New Roman" w:cs="Times New Roman"/>
          <w:sz w:val="22"/>
          <w:szCs w:val="22"/>
        </w:rPr>
        <w:t xml:space="preserve">ą </w:t>
      </w:r>
      <w:r w:rsidRPr="00281EFB">
        <w:rPr>
          <w:rFonts w:ascii="Times New Roman" w:hAnsi="Times New Roman" w:cs="Times New Roman"/>
          <w:sz w:val="22"/>
          <w:szCs w:val="22"/>
        </w:rPr>
        <w:t>w obowi</w:t>
      </w:r>
      <w:r w:rsidRPr="00281EFB">
        <w:rPr>
          <w:rFonts w:ascii="Times New Roman" w:eastAsia="TimesNewRoman" w:hAnsi="Times New Roman" w:cs="Times New Roman"/>
          <w:sz w:val="22"/>
          <w:szCs w:val="22"/>
        </w:rPr>
        <w:t>ą</w:t>
      </w:r>
      <w:r w:rsidRPr="00281EFB">
        <w:rPr>
          <w:rFonts w:ascii="Times New Roman" w:hAnsi="Times New Roman" w:cs="Times New Roman"/>
          <w:sz w:val="22"/>
          <w:szCs w:val="22"/>
        </w:rPr>
        <w:t>zuj</w:t>
      </w:r>
      <w:r w:rsidRPr="00281EFB">
        <w:rPr>
          <w:rFonts w:ascii="Times New Roman" w:eastAsia="TimesNewRoman" w:hAnsi="Times New Roman" w:cs="Times New Roman"/>
          <w:sz w:val="22"/>
          <w:szCs w:val="22"/>
        </w:rPr>
        <w:t>ą</w:t>
      </w:r>
      <w:r w:rsidRPr="00281EFB">
        <w:rPr>
          <w:rFonts w:ascii="Times New Roman" w:hAnsi="Times New Roman" w:cs="Times New Roman"/>
          <w:sz w:val="22"/>
          <w:szCs w:val="22"/>
        </w:rPr>
        <w:t>cych przepisach prawa, w szczególno</w:t>
      </w:r>
      <w:r w:rsidRPr="00281EFB">
        <w:rPr>
          <w:rFonts w:ascii="Times New Roman" w:eastAsia="TimesNewRoman" w:hAnsi="Times New Roman" w:cs="Times New Roman"/>
          <w:sz w:val="22"/>
          <w:szCs w:val="22"/>
        </w:rPr>
        <w:t>ś</w:t>
      </w:r>
      <w:r w:rsidRPr="00281EFB">
        <w:rPr>
          <w:rFonts w:ascii="Times New Roman" w:hAnsi="Times New Roman" w:cs="Times New Roman"/>
          <w:sz w:val="22"/>
          <w:szCs w:val="22"/>
        </w:rPr>
        <w:t>ci w art. 17 ustawy o odpadach z dnia 14 grudnia 2012 r. (Dz.U.2013 nr, poz.21 ze. zm.).</w:t>
      </w:r>
    </w:p>
    <w:p w:rsidR="00F3653F" w:rsidRPr="00281EFB" w:rsidRDefault="00F3653F" w:rsidP="00DB5F39">
      <w:pPr>
        <w:pStyle w:val="SIWZtekst"/>
        <w:numPr>
          <w:ilvl w:val="0"/>
          <w:numId w:val="116"/>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rPr>
        <w:t xml:space="preserve">Prowadzenia dokumentacji związanej z działalnością objętą przedmiotem niniejszego zamówienia, sporządzanie wykazów i kwartalnych sprawozdań  oraz przekazywanie ich do </w:t>
      </w:r>
      <w:r w:rsidRPr="00281EFB">
        <w:rPr>
          <w:rFonts w:ascii="Times New Roman" w:hAnsi="Times New Roman" w:cs="Times New Roman"/>
          <w:b/>
          <w:bCs/>
          <w:sz w:val="22"/>
          <w:szCs w:val="22"/>
        </w:rPr>
        <w:t>Zamawiającego</w:t>
      </w:r>
      <w:r w:rsidRPr="00281EFB">
        <w:rPr>
          <w:rFonts w:ascii="Times New Roman" w:hAnsi="Times New Roman" w:cs="Times New Roman"/>
          <w:sz w:val="22"/>
          <w:szCs w:val="22"/>
        </w:rPr>
        <w:t xml:space="preserve"> w terminie nie później niż do końca miesiąca następującego po kwartale którego dotyczy. Sprawozdania należy składać zgodnie z wzorem określonym w rozporządzeniu Ministra Środowiska z dn. 15 maja 2012 r. (Dz.U. z 2012, poz. 630).</w:t>
      </w:r>
    </w:p>
    <w:p w:rsidR="00F3653F" w:rsidRPr="00281EFB" w:rsidRDefault="00F3653F" w:rsidP="00DB5F39">
      <w:pPr>
        <w:pStyle w:val="SIWZtekst"/>
        <w:numPr>
          <w:ilvl w:val="0"/>
          <w:numId w:val="116"/>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rPr>
        <w:t xml:space="preserve">Przekazywania </w:t>
      </w:r>
      <w:r w:rsidRPr="00281EFB">
        <w:rPr>
          <w:rFonts w:ascii="Times New Roman" w:hAnsi="Times New Roman" w:cs="Times New Roman"/>
          <w:b/>
          <w:bCs/>
          <w:sz w:val="22"/>
          <w:szCs w:val="22"/>
        </w:rPr>
        <w:t>Zamawiającemu</w:t>
      </w:r>
      <w:r w:rsidRPr="00281EFB">
        <w:rPr>
          <w:rFonts w:ascii="Times New Roman" w:hAnsi="Times New Roman" w:cs="Times New Roman"/>
          <w:sz w:val="22"/>
          <w:szCs w:val="22"/>
        </w:rPr>
        <w:t xml:space="preserve"> do 10-tego każdego miesiąca raportu zawierającego wykaz nieruchomości w podziale na nieruchomości zamieszkałe i niezamieszkałe, z których zostały dostarczone odpady, ich rodzaj i ilość oraz potwierdzenie ich przekazania do instalacji odzysku lub innej instalacji przetwarzania odpadów komunalnych w formie karty ewidencji odpadów lub karty przekazania odpadów.</w:t>
      </w:r>
    </w:p>
    <w:p w:rsidR="00F3653F" w:rsidRPr="00281EFB" w:rsidRDefault="00F3653F" w:rsidP="00DB5F39">
      <w:pPr>
        <w:pStyle w:val="SIWZtekst"/>
        <w:numPr>
          <w:ilvl w:val="0"/>
          <w:numId w:val="116"/>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rPr>
        <w:t>Przekazania Zamawiającemu do 10 - tego każdego miesiąca kart przekazania odpadów do miejsca ich odzysku, recyklingu lub unieszkodliwienia.</w:t>
      </w:r>
    </w:p>
    <w:p w:rsidR="00F3653F" w:rsidRPr="00281EFB" w:rsidRDefault="00F3653F" w:rsidP="00DB5F39">
      <w:pPr>
        <w:pStyle w:val="SIWZtekst"/>
        <w:numPr>
          <w:ilvl w:val="0"/>
          <w:numId w:val="116"/>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rPr>
        <w:t>Wykonywania przedmiotu zamówienia zgodnie z obowiązującymi przepisami ustawy prawa ochrony środowiska (Dz. U. z 2008r. Nr 25, poz.150) oraz rozporządzeniem wydanym na podstawie art 9d ust. 2 ustawy z dnia 13 września 1996 r. roku o utrzymaniu czystości i porządku w gminach, tj. Dz.U. z 2012r. poz. 391.</w:t>
      </w:r>
    </w:p>
    <w:p w:rsidR="00F3653F" w:rsidRPr="00281EFB" w:rsidRDefault="00F3653F" w:rsidP="00DB5F39">
      <w:pPr>
        <w:pStyle w:val="SIWZtekst"/>
        <w:numPr>
          <w:ilvl w:val="0"/>
          <w:numId w:val="116"/>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rPr>
        <w:t>Uzyskania wszystkich wymaganych decyzji i pozwoleń.</w:t>
      </w:r>
    </w:p>
    <w:p w:rsidR="00F3653F" w:rsidRPr="00281EFB" w:rsidRDefault="00F3653F" w:rsidP="00DB5F39">
      <w:pPr>
        <w:pStyle w:val="SIWZtekst"/>
        <w:numPr>
          <w:ilvl w:val="0"/>
          <w:numId w:val="116"/>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rPr>
        <w:t xml:space="preserve">Wykonawca ponosi pełną odpowiedzialność wobec </w:t>
      </w:r>
      <w:r w:rsidRPr="00281EFB">
        <w:rPr>
          <w:rFonts w:ascii="Times New Roman" w:hAnsi="Times New Roman" w:cs="Times New Roman"/>
          <w:b/>
          <w:bCs/>
          <w:sz w:val="22"/>
          <w:szCs w:val="22"/>
        </w:rPr>
        <w:t>Zamawiającego</w:t>
      </w:r>
      <w:r w:rsidRPr="00281EFB">
        <w:rPr>
          <w:rFonts w:ascii="Times New Roman" w:hAnsi="Times New Roman" w:cs="Times New Roman"/>
          <w:sz w:val="22"/>
          <w:szCs w:val="22"/>
        </w:rPr>
        <w:t xml:space="preserve"> i osób trzecich </w:t>
      </w:r>
      <w:r w:rsidRPr="00281EFB">
        <w:rPr>
          <w:rFonts w:ascii="Times New Roman" w:hAnsi="Times New Roman" w:cs="Times New Roman"/>
          <w:sz w:val="22"/>
          <w:szCs w:val="22"/>
        </w:rPr>
        <w:br/>
        <w:t>za szkody na mieniu i zdrowiu, powstałe podczas i w związku z realizacją przedmiotu zamówienia.</w:t>
      </w:r>
    </w:p>
    <w:p w:rsidR="00F3653F" w:rsidRPr="00281EFB" w:rsidRDefault="00F3653F" w:rsidP="00281EFB">
      <w:pPr>
        <w:pStyle w:val="Tre3f3ftekstu"/>
        <w:spacing w:after="0"/>
        <w:jc w:val="both"/>
        <w:rPr>
          <w:rFonts w:ascii="Times New Roman" w:hAnsi="Times New Roman" w:cs="Times New Roman"/>
          <w:b/>
          <w:bCs/>
          <w:sz w:val="22"/>
          <w:szCs w:val="22"/>
        </w:rPr>
      </w:pPr>
    </w:p>
    <w:p w:rsidR="00F3653F" w:rsidRPr="00281EFB" w:rsidRDefault="00F3653F" w:rsidP="00281EFB">
      <w:pPr>
        <w:pStyle w:val="ListParagraph"/>
        <w:widowControl/>
        <w:numPr>
          <w:ilvl w:val="0"/>
          <w:numId w:val="117"/>
        </w:numPr>
        <w:spacing w:line="240" w:lineRule="auto"/>
        <w:jc w:val="both"/>
        <w:rPr>
          <w:rFonts w:ascii="Times New Roman" w:hAnsi="Times New Roman" w:cs="Times New Roman"/>
          <w:b/>
          <w:bCs/>
        </w:rPr>
      </w:pPr>
      <w:r w:rsidRPr="00281EFB">
        <w:rPr>
          <w:rFonts w:ascii="Times New Roman" w:hAnsi="Times New Roman" w:cs="Times New Roman"/>
          <w:b/>
          <w:bCs/>
        </w:rPr>
        <w:t>MOBILNY PUNKT SELEKTYWNEJ ZBIÓRKI ODPADÓW KOMUNALNYCH (MPSZOK).</w:t>
      </w:r>
    </w:p>
    <w:p w:rsidR="00F3653F" w:rsidRPr="00281EFB" w:rsidRDefault="00F3653F" w:rsidP="00DB5F39">
      <w:pPr>
        <w:pStyle w:val="ListParagraph"/>
        <w:widowControl/>
        <w:numPr>
          <w:ilvl w:val="1"/>
          <w:numId w:val="117"/>
        </w:numPr>
        <w:spacing w:line="240" w:lineRule="auto"/>
        <w:ind w:left="851" w:hanging="425"/>
        <w:jc w:val="both"/>
        <w:rPr>
          <w:rFonts w:ascii="Times New Roman" w:hAnsi="Times New Roman" w:cs="Times New Roman"/>
        </w:rPr>
      </w:pPr>
      <w:r w:rsidRPr="00281EFB">
        <w:rPr>
          <w:rFonts w:ascii="Times New Roman" w:hAnsi="Times New Roman" w:cs="Times New Roman"/>
        </w:rPr>
        <w:t xml:space="preserve">W ramach zamówienia </w:t>
      </w:r>
      <w:r w:rsidRPr="00281EFB">
        <w:rPr>
          <w:rFonts w:ascii="Times New Roman" w:hAnsi="Times New Roman" w:cs="Times New Roman"/>
          <w:b/>
          <w:bCs/>
        </w:rPr>
        <w:t>Wykonawca</w:t>
      </w:r>
      <w:r w:rsidRPr="00281EFB">
        <w:rPr>
          <w:rFonts w:ascii="Times New Roman" w:hAnsi="Times New Roman" w:cs="Times New Roman"/>
        </w:rPr>
        <w:t xml:space="preserve"> zobowiązany jest do odbioru i zagospodarowania każdej ilości odpadów selektywnie zbieranych wymienionych w pkt. 3.4. odebranych z nieruchomości zamieszkałych, na których zamieszkują mieszkańcy w Gminie Bobolice. Szacunkowy wykaz nieruchomości w zabudowie zagrodowej i jednorodzinnej stanowi Załącznik nr 16 do SIWZ. Szacunkowy wykaz lokali w zabudowie wielorodzinnej stanowi Załącznik nr 17 do SIWZ.</w:t>
      </w:r>
    </w:p>
    <w:p w:rsidR="00F3653F" w:rsidRPr="00281EFB" w:rsidRDefault="00F3653F" w:rsidP="00DB5F39">
      <w:pPr>
        <w:pStyle w:val="ListParagraph"/>
        <w:widowControl/>
        <w:numPr>
          <w:ilvl w:val="1"/>
          <w:numId w:val="117"/>
        </w:numPr>
        <w:spacing w:line="240" w:lineRule="auto"/>
        <w:ind w:left="851" w:hanging="425"/>
        <w:jc w:val="both"/>
        <w:rPr>
          <w:rFonts w:ascii="Times New Roman" w:hAnsi="Times New Roman" w:cs="Times New Roman"/>
        </w:rPr>
      </w:pPr>
      <w:r w:rsidRPr="00281EFB">
        <w:rPr>
          <w:rFonts w:ascii="Times New Roman" w:hAnsi="Times New Roman" w:cs="Times New Roman"/>
        </w:rPr>
        <w:t xml:space="preserve">Masa odpadów wielkogabarytowych o kodzie 20 03 07 odebranych w 2012 r. sprzed nieruchomości podczas jednego odbioru (wystawki) w ciągu roku wynosiła 19,9 Mg. </w:t>
      </w:r>
    </w:p>
    <w:p w:rsidR="00F3653F" w:rsidRPr="00281EFB" w:rsidRDefault="00F3653F" w:rsidP="00DB5F39">
      <w:pPr>
        <w:pStyle w:val="ListParagraph"/>
        <w:widowControl/>
        <w:numPr>
          <w:ilvl w:val="1"/>
          <w:numId w:val="117"/>
        </w:numPr>
        <w:spacing w:line="240" w:lineRule="auto"/>
        <w:ind w:left="851" w:hanging="425"/>
        <w:jc w:val="both"/>
        <w:rPr>
          <w:rFonts w:ascii="Times New Roman" w:hAnsi="Times New Roman" w:cs="Times New Roman"/>
        </w:rPr>
      </w:pPr>
      <w:r w:rsidRPr="00281EFB">
        <w:rPr>
          <w:rFonts w:ascii="Times New Roman" w:hAnsi="Times New Roman" w:cs="Times New Roman"/>
        </w:rPr>
        <w:t>Mobilny PSZOK będzie obsługiwał wyłącznie nieruchomości zamieszkałe, na których zamieszkują mieszkańcy w Gminie Bobolice.</w:t>
      </w:r>
    </w:p>
    <w:p w:rsidR="00F3653F" w:rsidRPr="00281EFB" w:rsidRDefault="00F3653F" w:rsidP="00DB5F39">
      <w:pPr>
        <w:pStyle w:val="Default"/>
        <w:numPr>
          <w:ilvl w:val="1"/>
          <w:numId w:val="117"/>
        </w:numPr>
        <w:ind w:left="851" w:hanging="425"/>
        <w:jc w:val="both"/>
        <w:rPr>
          <w:rFonts w:ascii="Times New Roman" w:hAnsi="Times New Roman" w:cs="Times New Roman"/>
          <w:sz w:val="22"/>
          <w:szCs w:val="22"/>
        </w:rPr>
      </w:pPr>
      <w:r w:rsidRPr="00281EFB">
        <w:rPr>
          <w:rFonts w:ascii="Times New Roman" w:hAnsi="Times New Roman" w:cs="Times New Roman"/>
          <w:sz w:val="22"/>
          <w:szCs w:val="22"/>
        </w:rPr>
        <w:t xml:space="preserve">Częstotliwość załadunku i wywozu odpadów przez </w:t>
      </w:r>
      <w:r w:rsidRPr="00281EFB">
        <w:rPr>
          <w:rFonts w:ascii="Times New Roman" w:hAnsi="Times New Roman" w:cs="Times New Roman"/>
          <w:b/>
          <w:bCs/>
          <w:sz w:val="22"/>
          <w:szCs w:val="22"/>
        </w:rPr>
        <w:t>Wykonawcę</w:t>
      </w:r>
      <w:r w:rsidRPr="00281EFB">
        <w:rPr>
          <w:rFonts w:ascii="Times New Roman" w:hAnsi="Times New Roman" w:cs="Times New Roman"/>
          <w:sz w:val="22"/>
          <w:szCs w:val="22"/>
        </w:rPr>
        <w:t xml:space="preserve"> – min. dwa razy w roku. Odbiór odpadów realizowany będzie na zasadzie tzw. wystawek przydomowych w miesiącach: październik oraz maj z punktów gromadzenia odpadów (PGO). W okresie między wystawkami mieszkańcy będą mogli własnym transportem i na własny koszt dowieźć odpady do stacjonarnego Punktu Selektywnej Zbiórki Odpadów Komunalnych (PSZOK). Przez punkty gromadzenia odpadów (PGO) należy rozumieć zorganizowane punkty gromadzenia odpadów, tj. wskazane przez właścicieli nieruchomości miejsca przed wejściem na teren nieruchomości w przypadku zabudowy zagrodowej i jednorodzinnej, bądź w altanach lub miejscach do tego przystosowanych i wydzielonych przy budynkach wielorodzinnych.</w:t>
      </w:r>
    </w:p>
    <w:p w:rsidR="00F3653F" w:rsidRPr="00281EFB" w:rsidRDefault="00F3653F" w:rsidP="00DB5F39">
      <w:pPr>
        <w:pStyle w:val="ListParagraph"/>
        <w:widowControl/>
        <w:numPr>
          <w:ilvl w:val="1"/>
          <w:numId w:val="117"/>
        </w:numPr>
        <w:spacing w:line="240" w:lineRule="auto"/>
        <w:ind w:left="851" w:hanging="425"/>
        <w:jc w:val="both"/>
        <w:rPr>
          <w:rFonts w:ascii="Times New Roman" w:hAnsi="Times New Roman" w:cs="Times New Roman"/>
        </w:rPr>
      </w:pPr>
      <w:r w:rsidRPr="00281EFB">
        <w:rPr>
          <w:rFonts w:ascii="Times New Roman" w:hAnsi="Times New Roman" w:cs="Times New Roman"/>
        </w:rPr>
        <w:t>Punkt będzie odbierał nieodpłatnie od mieszkańców gminy Bobolice zebrane selektywnie odpady wymienione w pkt. 3.4. wg Harmonogramu funkcjonowania stacjonarnego PSZOK-u i mobilnego MPSZOK-u</w:t>
      </w:r>
      <w:r w:rsidRPr="00281EFB">
        <w:rPr>
          <w:rFonts w:ascii="Times New Roman" w:hAnsi="Times New Roman" w:cs="Times New Roman"/>
          <w:color w:val="000000"/>
        </w:rPr>
        <w:t xml:space="preserve"> zatwierdzonego przez </w:t>
      </w:r>
      <w:r w:rsidRPr="00281EFB">
        <w:rPr>
          <w:rFonts w:ascii="Times New Roman" w:hAnsi="Times New Roman" w:cs="Times New Roman"/>
          <w:b/>
          <w:bCs/>
          <w:color w:val="000000"/>
        </w:rPr>
        <w:t>Zamawiającego.</w:t>
      </w:r>
      <w:r w:rsidRPr="00281EFB">
        <w:rPr>
          <w:rFonts w:ascii="Times New Roman" w:hAnsi="Times New Roman" w:cs="Times New Roman"/>
          <w:color w:val="000000"/>
        </w:rPr>
        <w:t xml:space="preserve"> </w:t>
      </w:r>
      <w:r w:rsidRPr="00281EFB">
        <w:rPr>
          <w:rFonts w:ascii="Times New Roman" w:hAnsi="Times New Roman" w:cs="Times New Roman"/>
          <w:b/>
          <w:bCs/>
          <w:spacing w:val="-4"/>
          <w:kern w:val="24"/>
          <w:lang w:eastAsia="fa-IR" w:bidi="fa-IR"/>
        </w:rPr>
        <w:t>Wykonawca</w:t>
      </w:r>
      <w:r w:rsidRPr="00281EFB">
        <w:rPr>
          <w:rFonts w:ascii="Times New Roman" w:hAnsi="Times New Roman" w:cs="Times New Roman"/>
          <w:spacing w:val="-4"/>
          <w:kern w:val="24"/>
          <w:lang w:eastAsia="fa-IR" w:bidi="fa-IR"/>
        </w:rPr>
        <w:t xml:space="preserve"> zobowiązany jest sporządzić i przekazać </w:t>
      </w:r>
      <w:r w:rsidRPr="00281EFB">
        <w:rPr>
          <w:rFonts w:ascii="Times New Roman" w:hAnsi="Times New Roman" w:cs="Times New Roman"/>
          <w:b/>
          <w:bCs/>
          <w:spacing w:val="-4"/>
          <w:kern w:val="24"/>
          <w:lang w:eastAsia="fa-IR" w:bidi="fa-IR"/>
        </w:rPr>
        <w:t>Zamawiającemu</w:t>
      </w:r>
      <w:r w:rsidRPr="00281EFB">
        <w:rPr>
          <w:rFonts w:ascii="Times New Roman" w:hAnsi="Times New Roman" w:cs="Times New Roman"/>
          <w:spacing w:val="-4"/>
          <w:kern w:val="24"/>
          <w:lang w:eastAsia="fa-IR" w:bidi="fa-IR"/>
        </w:rPr>
        <w:t xml:space="preserve"> projekt rocznego </w:t>
      </w:r>
      <w:r w:rsidRPr="00281EFB">
        <w:rPr>
          <w:rFonts w:ascii="Times New Roman" w:hAnsi="Times New Roman" w:cs="Times New Roman"/>
        </w:rPr>
        <w:t>Harmonogramu funkcjonowania stacjonarnego PSZOK-u i mobilnego MPSZOK-u</w:t>
      </w:r>
      <w:r w:rsidRPr="00281EFB">
        <w:rPr>
          <w:rFonts w:ascii="Times New Roman" w:hAnsi="Times New Roman" w:cs="Times New Roman"/>
          <w:spacing w:val="-4"/>
          <w:kern w:val="24"/>
          <w:lang w:eastAsia="fa-IR" w:bidi="fa-IR"/>
        </w:rPr>
        <w:t xml:space="preserve"> w wersji papierowej i elektronicznej (plik typu exel lub word bez zabezpieczeń i haseł) w terminie 14 dni po podpisaniu umowy w nieprzekraczalnym terminie do 30 czerwca 2013r. </w:t>
      </w:r>
      <w:r w:rsidRPr="00281EFB">
        <w:rPr>
          <w:rFonts w:ascii="Times New Roman" w:hAnsi="Times New Roman" w:cs="Times New Roman"/>
          <w:b/>
          <w:bCs/>
        </w:rPr>
        <w:t>Zamawiający</w:t>
      </w:r>
      <w:r w:rsidRPr="00281EFB">
        <w:rPr>
          <w:rFonts w:ascii="Times New Roman" w:hAnsi="Times New Roman" w:cs="Times New Roman"/>
        </w:rPr>
        <w:t xml:space="preserve"> poinformuje mieszkańców nieruchomości zamieszkałych o terminach odbioru odpadów przez Mobilny PSZOK w sposób zwyczajowo przyjęty na terenie Gminy Bobolice (m.in. strona internetowa, lokalna prasa, itp.).</w:t>
      </w:r>
    </w:p>
    <w:p w:rsidR="00F3653F" w:rsidRPr="00281EFB" w:rsidRDefault="00F3653F" w:rsidP="00DB5F39">
      <w:pPr>
        <w:pStyle w:val="ListParagraph"/>
        <w:widowControl/>
        <w:numPr>
          <w:ilvl w:val="1"/>
          <w:numId w:val="117"/>
        </w:numPr>
        <w:spacing w:line="240" w:lineRule="auto"/>
        <w:ind w:left="851" w:hanging="425"/>
        <w:jc w:val="both"/>
        <w:rPr>
          <w:rFonts w:ascii="Times New Roman" w:hAnsi="Times New Roman" w:cs="Times New Roman"/>
        </w:rPr>
      </w:pPr>
      <w:r w:rsidRPr="00281EFB">
        <w:rPr>
          <w:rFonts w:ascii="Times New Roman" w:hAnsi="Times New Roman" w:cs="Times New Roman"/>
          <w:b/>
          <w:bCs/>
        </w:rPr>
        <w:t>Wykonawca</w:t>
      </w:r>
      <w:r w:rsidRPr="00281EFB">
        <w:rPr>
          <w:rFonts w:ascii="Times New Roman" w:hAnsi="Times New Roman" w:cs="Times New Roman"/>
        </w:rPr>
        <w:t xml:space="preserve"> zobowiązany jest w ramach obsługi Mobilnego PSZOK-u do ewidencjonowania odpadów  m.in. w zakresie wagowym.</w:t>
      </w:r>
    </w:p>
    <w:p w:rsidR="00F3653F" w:rsidRPr="00281EFB" w:rsidRDefault="00F3653F" w:rsidP="00DB5F39">
      <w:pPr>
        <w:pStyle w:val="ListParagraph"/>
        <w:widowControl/>
        <w:numPr>
          <w:ilvl w:val="1"/>
          <w:numId w:val="117"/>
        </w:numPr>
        <w:spacing w:line="240" w:lineRule="auto"/>
        <w:ind w:left="851" w:hanging="425"/>
        <w:jc w:val="both"/>
        <w:rPr>
          <w:rFonts w:ascii="Times New Roman" w:hAnsi="Times New Roman" w:cs="Times New Roman"/>
        </w:rPr>
      </w:pPr>
      <w:r w:rsidRPr="00281EFB">
        <w:rPr>
          <w:rFonts w:ascii="Times New Roman" w:hAnsi="Times New Roman" w:cs="Times New Roman"/>
          <w:b/>
          <w:bCs/>
        </w:rPr>
        <w:t>Wykonawca</w:t>
      </w:r>
      <w:r w:rsidRPr="00281EFB">
        <w:rPr>
          <w:rFonts w:ascii="Times New Roman" w:hAnsi="Times New Roman" w:cs="Times New Roman"/>
        </w:rPr>
        <w:t xml:space="preserve"> zapewni niezbędną ilość osób oraz sprzętu do obsługi Mobilnego PSZOK-u. Zatrudnieni pracownicy poza wiedzą z zakresu postępowania z odpadami, w szczególności z odpadami niebezpiecznymi, powinni także posiadać odpowiednie przeszkolenie BHP. Wykonawca wyposaży pracowników w odzież ochronną zawierającą logo firmy. </w:t>
      </w:r>
    </w:p>
    <w:p w:rsidR="00F3653F" w:rsidRPr="00281EFB" w:rsidRDefault="00F3653F" w:rsidP="00DB5F39">
      <w:pPr>
        <w:pStyle w:val="ListParagraph"/>
        <w:widowControl/>
        <w:numPr>
          <w:ilvl w:val="1"/>
          <w:numId w:val="117"/>
        </w:numPr>
        <w:spacing w:line="240" w:lineRule="auto"/>
        <w:ind w:left="851" w:hanging="425"/>
        <w:jc w:val="both"/>
        <w:rPr>
          <w:rFonts w:ascii="Times New Roman" w:hAnsi="Times New Roman" w:cs="Times New Roman"/>
        </w:rPr>
      </w:pPr>
      <w:r w:rsidRPr="00281EFB">
        <w:rPr>
          <w:rFonts w:ascii="Times New Roman" w:hAnsi="Times New Roman" w:cs="Times New Roman"/>
          <w:b/>
          <w:bCs/>
          <w:lang w:eastAsia="fa-IR" w:bidi="fa-IR"/>
        </w:rPr>
        <w:t xml:space="preserve">Wykonawca </w:t>
      </w:r>
      <w:r w:rsidRPr="00281EFB">
        <w:rPr>
          <w:rFonts w:ascii="Times New Roman" w:hAnsi="Times New Roman" w:cs="Times New Roman"/>
          <w:lang w:eastAsia="fa-IR" w:bidi="fa-IR"/>
        </w:rPr>
        <w:t xml:space="preserve">zobowiązany jest zapewnić odpowiedni, sprawny technicznie, dopuszczony do ruchu, posiadający odpowiednie ubezpieczenia (OC, NNW) oraz kierowany przez osoby uprawnione sprzęt do odbioru odpadów oraz zabezpieczyć przewożone odpady przed wysypaniem, rozwianiem (np. siatką) lub wyciekiem w trakcie transportu. W przypadku: wysypania, rozwiania, wycieku cieczy z komory śmieciarki lub kontenerów </w:t>
      </w:r>
      <w:r w:rsidRPr="00281EFB">
        <w:rPr>
          <w:rFonts w:ascii="Times New Roman" w:hAnsi="Times New Roman" w:cs="Times New Roman"/>
          <w:b/>
          <w:bCs/>
          <w:lang w:eastAsia="fa-IR" w:bidi="fa-IR"/>
        </w:rPr>
        <w:t>Wykonawca</w:t>
      </w:r>
      <w:r w:rsidRPr="00281EFB">
        <w:rPr>
          <w:rFonts w:ascii="Times New Roman" w:hAnsi="Times New Roman" w:cs="Times New Roman"/>
          <w:lang w:eastAsia="fa-IR" w:bidi="fa-IR"/>
        </w:rPr>
        <w:t xml:space="preserve"> obowiązany jest na swój koszt do natychmiastowego usunięcia skutków zaistniałych zdarzeń. W przypadku wycieku oleju z pojazdu wykonawca ponosi odpowiedzialność cywilną z tytułu spowodowanych szkód i jest zobowiązany do ich usunięcia i zabezpieczenia roszczeń osób/podmiotów poszkodowanych.</w:t>
      </w:r>
    </w:p>
    <w:p w:rsidR="00F3653F" w:rsidRPr="00281EFB" w:rsidRDefault="00F3653F" w:rsidP="00DB5F39">
      <w:pPr>
        <w:pStyle w:val="ListParagraph"/>
        <w:widowControl/>
        <w:numPr>
          <w:ilvl w:val="1"/>
          <w:numId w:val="117"/>
        </w:numPr>
        <w:spacing w:line="240" w:lineRule="auto"/>
        <w:ind w:left="851" w:hanging="425"/>
        <w:jc w:val="both"/>
        <w:rPr>
          <w:rFonts w:ascii="Times New Roman" w:hAnsi="Times New Roman" w:cs="Times New Roman"/>
        </w:rPr>
      </w:pPr>
      <w:r w:rsidRPr="00281EFB">
        <w:rPr>
          <w:rFonts w:ascii="Times New Roman" w:hAnsi="Times New Roman" w:cs="Times New Roman"/>
          <w:b/>
          <w:bCs/>
          <w:lang w:eastAsia="fa-IR" w:bidi="fa-IR"/>
        </w:rPr>
        <w:t>Wykonawca</w:t>
      </w:r>
      <w:r w:rsidRPr="00281EFB">
        <w:rPr>
          <w:rFonts w:ascii="Times New Roman" w:hAnsi="Times New Roman" w:cs="Times New Roman"/>
          <w:lang w:eastAsia="fa-IR" w:bidi="fa-IR"/>
        </w:rPr>
        <w:t xml:space="preserve"> zobowiązany jest natychmiast telefonicznie a w ślad za tym na piśmie poinformować </w:t>
      </w:r>
      <w:r w:rsidRPr="00281EFB">
        <w:rPr>
          <w:rFonts w:ascii="Times New Roman" w:hAnsi="Times New Roman" w:cs="Times New Roman"/>
          <w:b/>
          <w:bCs/>
          <w:lang w:eastAsia="fa-IR" w:bidi="fa-IR"/>
        </w:rPr>
        <w:t>Zamawiającego</w:t>
      </w:r>
      <w:r w:rsidRPr="00281EFB">
        <w:rPr>
          <w:rFonts w:ascii="Times New Roman" w:hAnsi="Times New Roman" w:cs="Times New Roman"/>
          <w:lang w:eastAsia="fa-IR" w:bidi="fa-IR"/>
        </w:rPr>
        <w:t xml:space="preserve"> o zdarzeniach, które mogą wpłynąć na prawidłową realizację zamówienia, np. związanych z BHP, sytuacjach konfliktowych oraz mających wpływ na wizerunek </w:t>
      </w:r>
      <w:r w:rsidRPr="00281EFB">
        <w:rPr>
          <w:rFonts w:ascii="Times New Roman" w:hAnsi="Times New Roman" w:cs="Times New Roman"/>
          <w:b/>
          <w:bCs/>
          <w:lang w:eastAsia="fa-IR" w:bidi="fa-IR"/>
        </w:rPr>
        <w:t>Zamawiającego.</w:t>
      </w:r>
    </w:p>
    <w:p w:rsidR="00F3653F" w:rsidRPr="00281EFB" w:rsidRDefault="00F3653F" w:rsidP="00DB5F39">
      <w:pPr>
        <w:pStyle w:val="ListParagraph"/>
        <w:widowControl/>
        <w:numPr>
          <w:ilvl w:val="1"/>
          <w:numId w:val="117"/>
        </w:numPr>
        <w:spacing w:line="240" w:lineRule="auto"/>
        <w:ind w:left="851" w:hanging="567"/>
        <w:jc w:val="both"/>
        <w:rPr>
          <w:rFonts w:ascii="Times New Roman" w:hAnsi="Times New Roman" w:cs="Times New Roman"/>
        </w:rPr>
      </w:pPr>
      <w:r w:rsidRPr="00281EFB">
        <w:rPr>
          <w:rFonts w:ascii="Times New Roman" w:hAnsi="Times New Roman" w:cs="Times New Roman"/>
        </w:rPr>
        <w:t>Świadczona usługa będzie obejmowała: zbiórkę, transport oraz dostawę odpadów do stacjonarnego PSZOK-u bądź do instalacji odzysku i unieszkodliwiania zgodnie z hierarchią postępowania z odpadami o której mowa w art. 17 ustawy z dnia 14 grudnia 2012 r. o odpadach (Dz.U.2013, poz.21 ze zm.).</w:t>
      </w:r>
    </w:p>
    <w:p w:rsidR="00F3653F" w:rsidRPr="00281EFB" w:rsidRDefault="00F3653F" w:rsidP="00DB5F39">
      <w:pPr>
        <w:pStyle w:val="ListParagraph"/>
        <w:widowControl/>
        <w:numPr>
          <w:ilvl w:val="1"/>
          <w:numId w:val="117"/>
        </w:numPr>
        <w:tabs>
          <w:tab w:val="left" w:pos="851"/>
        </w:tabs>
        <w:spacing w:line="240" w:lineRule="auto"/>
        <w:ind w:left="851" w:hanging="567"/>
        <w:jc w:val="both"/>
        <w:rPr>
          <w:rFonts w:ascii="Times New Roman" w:hAnsi="Times New Roman" w:cs="Times New Roman"/>
        </w:rPr>
      </w:pPr>
      <w:r w:rsidRPr="00281EFB">
        <w:rPr>
          <w:rFonts w:ascii="Times New Roman" w:hAnsi="Times New Roman" w:cs="Times New Roman"/>
          <w:b/>
          <w:bCs/>
          <w:noProof/>
        </w:rPr>
        <w:t>Wykonawca</w:t>
      </w:r>
      <w:r w:rsidRPr="00281EFB">
        <w:rPr>
          <w:rFonts w:ascii="Times New Roman" w:hAnsi="Times New Roman" w:cs="Times New Roman"/>
          <w:b/>
          <w:bCs/>
          <w:lang w:eastAsia="fa-IR" w:bidi="fa-IR"/>
        </w:rPr>
        <w:t xml:space="preserve"> </w:t>
      </w:r>
      <w:r w:rsidRPr="00281EFB">
        <w:rPr>
          <w:rFonts w:ascii="Times New Roman" w:hAnsi="Times New Roman" w:cs="Times New Roman"/>
          <w:lang w:eastAsia="fa-IR" w:bidi="fa-IR"/>
        </w:rPr>
        <w:t>po odbiorze odpadów</w:t>
      </w:r>
      <w:r w:rsidRPr="00281EFB">
        <w:rPr>
          <w:rFonts w:ascii="Times New Roman" w:hAnsi="Times New Roman" w:cs="Times New Roman"/>
          <w:b/>
          <w:bCs/>
          <w:lang w:eastAsia="fa-IR" w:bidi="fa-IR"/>
        </w:rPr>
        <w:t xml:space="preserve"> </w:t>
      </w:r>
      <w:r w:rsidRPr="00281EFB">
        <w:rPr>
          <w:rFonts w:ascii="Times New Roman" w:hAnsi="Times New Roman" w:cs="Times New Roman"/>
          <w:lang w:eastAsia="fa-IR" w:bidi="fa-IR"/>
        </w:rPr>
        <w:t>zobowiązany jest również do uprzątnięcia również punktu gromadzenia odpadów oraz jego bezpośredniego otoczenia.</w:t>
      </w:r>
    </w:p>
    <w:p w:rsidR="00F3653F" w:rsidRPr="00281EFB" w:rsidRDefault="00F3653F" w:rsidP="00DB5F39">
      <w:pPr>
        <w:pStyle w:val="ListParagraph"/>
        <w:widowControl/>
        <w:numPr>
          <w:ilvl w:val="1"/>
          <w:numId w:val="117"/>
        </w:numPr>
        <w:spacing w:line="240" w:lineRule="auto"/>
        <w:ind w:left="851" w:hanging="567"/>
        <w:jc w:val="both"/>
        <w:rPr>
          <w:rFonts w:ascii="Times New Roman" w:hAnsi="Times New Roman" w:cs="Times New Roman"/>
        </w:rPr>
      </w:pPr>
      <w:r w:rsidRPr="00281EFB">
        <w:rPr>
          <w:rFonts w:ascii="Times New Roman" w:hAnsi="Times New Roman" w:cs="Times New Roman"/>
          <w:b/>
          <w:bCs/>
        </w:rPr>
        <w:t>Wykonawca</w:t>
      </w:r>
      <w:r w:rsidRPr="00281EFB">
        <w:rPr>
          <w:rFonts w:ascii="Times New Roman" w:hAnsi="Times New Roman" w:cs="Times New Roman"/>
        </w:rPr>
        <w:t xml:space="preserve"> we własnym zakresie i na własny koszt zabezpiecza:</w:t>
      </w:r>
    </w:p>
    <w:p w:rsidR="00F3653F" w:rsidRPr="00281EFB" w:rsidRDefault="00F3653F" w:rsidP="00DB5F39">
      <w:pPr>
        <w:pStyle w:val="ListParagraph"/>
        <w:widowControl/>
        <w:numPr>
          <w:ilvl w:val="0"/>
          <w:numId w:val="109"/>
        </w:numPr>
        <w:tabs>
          <w:tab w:val="clear" w:pos="1080"/>
        </w:tabs>
        <w:spacing w:line="240" w:lineRule="auto"/>
        <w:ind w:left="1276"/>
        <w:jc w:val="both"/>
        <w:rPr>
          <w:rFonts w:ascii="Times New Roman" w:hAnsi="Times New Roman" w:cs="Times New Roman"/>
        </w:rPr>
      </w:pPr>
      <w:r w:rsidRPr="00281EFB">
        <w:rPr>
          <w:rFonts w:ascii="Times New Roman" w:hAnsi="Times New Roman" w:cs="Times New Roman"/>
        </w:rPr>
        <w:t>środki techniczne odpowiednie do przedmiotu zamówienia,</w:t>
      </w:r>
    </w:p>
    <w:p w:rsidR="00F3653F" w:rsidRPr="00281EFB" w:rsidRDefault="00F3653F" w:rsidP="00DB5F39">
      <w:pPr>
        <w:pStyle w:val="ListParagraph"/>
        <w:widowControl/>
        <w:numPr>
          <w:ilvl w:val="0"/>
          <w:numId w:val="109"/>
        </w:numPr>
        <w:tabs>
          <w:tab w:val="clear" w:pos="1080"/>
        </w:tabs>
        <w:spacing w:line="240" w:lineRule="auto"/>
        <w:ind w:left="1276"/>
        <w:jc w:val="both"/>
        <w:rPr>
          <w:rFonts w:ascii="Times New Roman" w:hAnsi="Times New Roman" w:cs="Times New Roman"/>
        </w:rPr>
      </w:pPr>
      <w:r w:rsidRPr="00281EFB">
        <w:rPr>
          <w:rFonts w:ascii="Times New Roman" w:hAnsi="Times New Roman" w:cs="Times New Roman"/>
        </w:rPr>
        <w:t>obsługę, kadrę kierowniczą oraz obsługę biurową,</w:t>
      </w:r>
    </w:p>
    <w:p w:rsidR="00F3653F" w:rsidRPr="00281EFB" w:rsidRDefault="00F3653F" w:rsidP="00DB5F39">
      <w:pPr>
        <w:pStyle w:val="ListParagraph"/>
        <w:widowControl/>
        <w:numPr>
          <w:ilvl w:val="0"/>
          <w:numId w:val="109"/>
        </w:numPr>
        <w:tabs>
          <w:tab w:val="clear" w:pos="1080"/>
        </w:tabs>
        <w:spacing w:line="240" w:lineRule="auto"/>
        <w:ind w:left="1276"/>
        <w:jc w:val="both"/>
        <w:rPr>
          <w:rFonts w:ascii="Times New Roman" w:hAnsi="Times New Roman" w:cs="Times New Roman"/>
          <w:color w:val="FF0000"/>
        </w:rPr>
      </w:pPr>
      <w:r w:rsidRPr="00281EFB">
        <w:rPr>
          <w:rFonts w:ascii="Times New Roman" w:hAnsi="Times New Roman" w:cs="Times New Roman"/>
        </w:rPr>
        <w:t>odbiór odpadów przez przedsiębiorcę prowadzącego działalność w zakresie odzysku lub unieszkodliwiania odpadów.</w:t>
      </w:r>
    </w:p>
    <w:p w:rsidR="00F3653F" w:rsidRPr="00281EFB" w:rsidRDefault="00F3653F" w:rsidP="00DB5F39">
      <w:pPr>
        <w:pStyle w:val="ListParagraph"/>
        <w:widowControl/>
        <w:numPr>
          <w:ilvl w:val="1"/>
          <w:numId w:val="117"/>
        </w:numPr>
        <w:tabs>
          <w:tab w:val="left" w:pos="709"/>
        </w:tabs>
        <w:spacing w:line="240" w:lineRule="auto"/>
        <w:ind w:left="851" w:hanging="567"/>
        <w:jc w:val="both"/>
        <w:rPr>
          <w:rFonts w:ascii="Times New Roman" w:hAnsi="Times New Roman" w:cs="Times New Roman"/>
          <w:color w:val="FF0000"/>
        </w:rPr>
      </w:pPr>
      <w:r w:rsidRPr="00281EFB">
        <w:rPr>
          <w:rFonts w:ascii="Times New Roman" w:hAnsi="Times New Roman" w:cs="Times New Roman"/>
          <w:b/>
          <w:bCs/>
          <w:lang w:eastAsia="fa-IR" w:bidi="fa-IR"/>
        </w:rPr>
        <w:t>Wykonawca</w:t>
      </w:r>
      <w:r w:rsidRPr="00281EFB">
        <w:rPr>
          <w:rFonts w:ascii="Times New Roman" w:hAnsi="Times New Roman" w:cs="Times New Roman"/>
          <w:lang w:eastAsia="fa-IR" w:bidi="fa-IR"/>
        </w:rPr>
        <w:t xml:space="preserve"> zobowiązany jest do odbioru przeterminowanych leków z aptek znajdujących się na terenie gminy Bobolice wraz z obowiązkiem </w:t>
      </w:r>
      <w:r w:rsidRPr="00281EFB">
        <w:rPr>
          <w:rFonts w:ascii="Times New Roman" w:hAnsi="Times New Roman" w:cs="Times New Roman"/>
        </w:rPr>
        <w:t>przekazania ich do uprawnionego podmiotu celem utylizacj</w:t>
      </w:r>
      <w:r w:rsidRPr="00281EFB">
        <w:rPr>
          <w:rFonts w:ascii="Times New Roman" w:hAnsi="Times New Roman" w:cs="Times New Roman"/>
          <w:lang w:eastAsia="fa-IR" w:bidi="fa-IR"/>
        </w:rPr>
        <w:t>i</w:t>
      </w:r>
      <w:r w:rsidRPr="00281EFB">
        <w:rPr>
          <w:rFonts w:ascii="Times New Roman" w:hAnsi="Times New Roman" w:cs="Times New Roman"/>
          <w:color w:val="FF0000"/>
          <w:lang w:eastAsia="fa-IR" w:bidi="fa-IR"/>
        </w:rPr>
        <w:t>.</w:t>
      </w:r>
    </w:p>
    <w:p w:rsidR="00F3653F" w:rsidRPr="00281EFB" w:rsidRDefault="00F3653F" w:rsidP="00DB5F39">
      <w:pPr>
        <w:pStyle w:val="Akapitzlist1"/>
        <w:numPr>
          <w:ilvl w:val="1"/>
          <w:numId w:val="61"/>
        </w:numPr>
        <w:tabs>
          <w:tab w:val="left" w:pos="426"/>
        </w:tabs>
        <w:spacing w:after="0" w:line="240" w:lineRule="auto"/>
        <w:ind w:left="1134" w:hanging="283"/>
        <w:jc w:val="both"/>
        <w:rPr>
          <w:rFonts w:ascii="Times New Roman" w:hAnsi="Times New Roman" w:cs="Times New Roman"/>
          <w:lang w:eastAsia="fa-IR" w:bidi="fa-IR"/>
        </w:rPr>
      </w:pPr>
      <w:r w:rsidRPr="00281EFB">
        <w:rPr>
          <w:rFonts w:ascii="Times New Roman" w:hAnsi="Times New Roman" w:cs="Times New Roman"/>
          <w:b/>
          <w:bCs/>
        </w:rPr>
        <w:t>Wykonawca</w:t>
      </w:r>
      <w:r w:rsidRPr="00281EFB">
        <w:rPr>
          <w:rFonts w:ascii="Times New Roman" w:hAnsi="Times New Roman" w:cs="Times New Roman"/>
        </w:rPr>
        <w:t xml:space="preserve"> w Załączniku nr 22 do SIWZ otrzymuje od </w:t>
      </w:r>
      <w:r w:rsidRPr="00281EFB">
        <w:rPr>
          <w:rFonts w:ascii="Times New Roman" w:hAnsi="Times New Roman" w:cs="Times New Roman"/>
          <w:b/>
          <w:bCs/>
        </w:rPr>
        <w:t>Zamawiającego</w:t>
      </w:r>
      <w:r w:rsidRPr="00281EFB">
        <w:rPr>
          <w:rFonts w:ascii="Times New Roman" w:hAnsi="Times New Roman" w:cs="Times New Roman"/>
        </w:rPr>
        <w:t xml:space="preserve"> </w:t>
      </w:r>
      <w:r w:rsidRPr="00281EFB">
        <w:rPr>
          <w:rFonts w:ascii="Times New Roman" w:hAnsi="Times New Roman" w:cs="Times New Roman"/>
          <w:lang w:eastAsia="fa-IR" w:bidi="fa-IR"/>
        </w:rPr>
        <w:t xml:space="preserve">wykaz aptek objętych systemem odbierania przeterminowanych leków. </w:t>
      </w:r>
      <w:r w:rsidRPr="00281EFB">
        <w:rPr>
          <w:rFonts w:ascii="Times New Roman" w:hAnsi="Times New Roman" w:cs="Times New Roman"/>
          <w:b/>
          <w:bCs/>
          <w:lang w:eastAsia="fa-IR" w:bidi="fa-IR"/>
        </w:rPr>
        <w:t xml:space="preserve">Wykonawca </w:t>
      </w:r>
      <w:r w:rsidRPr="00281EFB">
        <w:rPr>
          <w:rFonts w:ascii="Times New Roman" w:hAnsi="Times New Roman" w:cs="Times New Roman"/>
          <w:lang w:eastAsia="fa-IR" w:bidi="fa-IR"/>
        </w:rPr>
        <w:t>zobowiązany będzie do rozstawienia odpowiednio przystosowanych i estetycznych pojemników na leki o pojemności min. 40 litrów oraz do ich opróżnienia po zgłoszeniu o jego wypełnieniu lub min. raz na pół roku. Szacowana ilość leków 50 kg/rok ±15%.</w:t>
      </w:r>
    </w:p>
    <w:p w:rsidR="00F3653F" w:rsidRPr="00281EFB" w:rsidRDefault="00F3653F" w:rsidP="00DB5F39">
      <w:pPr>
        <w:pStyle w:val="ListParagraph"/>
        <w:widowControl/>
        <w:numPr>
          <w:ilvl w:val="1"/>
          <w:numId w:val="117"/>
        </w:numPr>
        <w:tabs>
          <w:tab w:val="left" w:pos="709"/>
        </w:tabs>
        <w:spacing w:line="240" w:lineRule="auto"/>
        <w:ind w:left="851" w:hanging="567"/>
        <w:jc w:val="both"/>
        <w:rPr>
          <w:rFonts w:ascii="Times New Roman" w:hAnsi="Times New Roman" w:cs="Times New Roman"/>
        </w:rPr>
      </w:pPr>
      <w:r w:rsidRPr="00281EFB">
        <w:rPr>
          <w:rFonts w:ascii="Times New Roman" w:hAnsi="Times New Roman" w:cs="Times New Roman"/>
          <w:b/>
          <w:bCs/>
        </w:rPr>
        <w:t>Wykonawca</w:t>
      </w:r>
      <w:r w:rsidRPr="00281EFB">
        <w:rPr>
          <w:rFonts w:ascii="Times New Roman" w:hAnsi="Times New Roman" w:cs="Times New Roman"/>
        </w:rPr>
        <w:t xml:space="preserve"> zobowiązany jest do odbioru zużytych baterii z pojemników zlokalizowanych w placówkach oświatowych na terenie gminy Bobolice wraz z obowiązkiem przekazania ich do uprawnionego podmiotu celem odzysku i utylizacji. </w:t>
      </w:r>
    </w:p>
    <w:p w:rsidR="00F3653F" w:rsidRPr="00281EFB" w:rsidRDefault="00F3653F" w:rsidP="00DB5F39">
      <w:pPr>
        <w:pStyle w:val="Akapitzlist1"/>
        <w:numPr>
          <w:ilvl w:val="1"/>
          <w:numId w:val="119"/>
        </w:numPr>
        <w:tabs>
          <w:tab w:val="left" w:pos="426"/>
        </w:tabs>
        <w:spacing w:after="0" w:line="240" w:lineRule="auto"/>
        <w:ind w:left="1134" w:hanging="283"/>
        <w:jc w:val="both"/>
        <w:rPr>
          <w:rFonts w:ascii="Times New Roman" w:hAnsi="Times New Roman" w:cs="Times New Roman"/>
          <w:lang w:eastAsia="fa-IR" w:bidi="fa-IR"/>
        </w:rPr>
      </w:pPr>
      <w:r w:rsidRPr="00281EFB">
        <w:rPr>
          <w:rFonts w:ascii="Times New Roman" w:hAnsi="Times New Roman" w:cs="Times New Roman"/>
          <w:b/>
          <w:bCs/>
        </w:rPr>
        <w:t>Wykonawca</w:t>
      </w:r>
      <w:r w:rsidRPr="00281EFB">
        <w:rPr>
          <w:rFonts w:ascii="Times New Roman" w:hAnsi="Times New Roman" w:cs="Times New Roman"/>
        </w:rPr>
        <w:t xml:space="preserve"> w Załączniku nr 23 do SIWZ otrzymuje od </w:t>
      </w:r>
      <w:r w:rsidRPr="00281EFB">
        <w:rPr>
          <w:rFonts w:ascii="Times New Roman" w:hAnsi="Times New Roman" w:cs="Times New Roman"/>
          <w:b/>
          <w:bCs/>
        </w:rPr>
        <w:t>Zamawiającego</w:t>
      </w:r>
      <w:r w:rsidRPr="00281EFB">
        <w:rPr>
          <w:rFonts w:ascii="Times New Roman" w:hAnsi="Times New Roman" w:cs="Times New Roman"/>
        </w:rPr>
        <w:t xml:space="preserve"> </w:t>
      </w:r>
      <w:r w:rsidRPr="00281EFB">
        <w:rPr>
          <w:rFonts w:ascii="Times New Roman" w:hAnsi="Times New Roman" w:cs="Times New Roman"/>
          <w:lang w:eastAsia="fa-IR" w:bidi="fa-IR"/>
        </w:rPr>
        <w:t xml:space="preserve">wykaz placówek oświatowych na terenie gminy Bobolice objętych systemem odbierania zużytych baterii. </w:t>
      </w:r>
      <w:r w:rsidRPr="00281EFB">
        <w:rPr>
          <w:rFonts w:ascii="Times New Roman" w:hAnsi="Times New Roman" w:cs="Times New Roman"/>
          <w:b/>
          <w:bCs/>
          <w:lang w:eastAsia="fa-IR" w:bidi="fa-IR"/>
        </w:rPr>
        <w:t xml:space="preserve">Wykonawca </w:t>
      </w:r>
      <w:r w:rsidRPr="00281EFB">
        <w:rPr>
          <w:rFonts w:ascii="Times New Roman" w:hAnsi="Times New Roman" w:cs="Times New Roman"/>
          <w:lang w:eastAsia="fa-IR" w:bidi="fa-IR"/>
        </w:rPr>
        <w:t>zobowiązany będzie do rozstawienia odpowiednio przystosowanych pojemników na baterie o pojemności min. 40 litrów oraz do ich opróżnienia po zgłoszeniu o jego wypełnieniu lub min. raz na pół roku.</w:t>
      </w:r>
    </w:p>
    <w:p w:rsidR="00F3653F" w:rsidRPr="00281EFB" w:rsidRDefault="00F3653F" w:rsidP="00DB5F39">
      <w:pPr>
        <w:pStyle w:val="Akapitzlist1"/>
        <w:numPr>
          <w:ilvl w:val="1"/>
          <w:numId w:val="117"/>
        </w:numPr>
        <w:spacing w:after="0" w:line="240" w:lineRule="auto"/>
        <w:ind w:left="880" w:hanging="550"/>
        <w:jc w:val="both"/>
        <w:rPr>
          <w:rFonts w:ascii="Times New Roman" w:hAnsi="Times New Roman" w:cs="Times New Roman"/>
          <w:lang w:eastAsia="fa-IR" w:bidi="fa-IR"/>
        </w:rPr>
      </w:pPr>
      <w:r w:rsidRPr="00281EFB">
        <w:rPr>
          <w:rFonts w:ascii="Times New Roman" w:hAnsi="Times New Roman" w:cs="Times New Roman"/>
        </w:rPr>
        <w:t xml:space="preserve">Po opublikowaniu Uchwały w sprawie regulaminem utrzymania czystości i </w:t>
      </w:r>
      <w:r w:rsidRPr="00B03C28">
        <w:rPr>
          <w:rFonts w:ascii="Times New Roman" w:hAnsi="Times New Roman" w:cs="Times New Roman"/>
        </w:rPr>
        <w:t xml:space="preserve">porządku na terenie miasta i gminy Bobolice </w:t>
      </w:r>
      <w:r w:rsidRPr="00B03C28">
        <w:rPr>
          <w:rFonts w:ascii="Times New Roman" w:hAnsi="Times New Roman" w:cs="Times New Roman"/>
          <w:b/>
          <w:bCs/>
        </w:rPr>
        <w:t>Zamawiający</w:t>
      </w:r>
      <w:r w:rsidRPr="00B03C28">
        <w:rPr>
          <w:rFonts w:ascii="Times New Roman" w:hAnsi="Times New Roman" w:cs="Times New Roman"/>
        </w:rPr>
        <w:t xml:space="preserve"> przekaże </w:t>
      </w:r>
      <w:r w:rsidRPr="00B03C28">
        <w:rPr>
          <w:rFonts w:ascii="Times New Roman" w:hAnsi="Times New Roman" w:cs="Times New Roman"/>
          <w:b/>
          <w:bCs/>
        </w:rPr>
        <w:t xml:space="preserve">Wykonawcy </w:t>
      </w:r>
      <w:r w:rsidRPr="00B03C28">
        <w:rPr>
          <w:rFonts w:ascii="Times New Roman" w:hAnsi="Times New Roman" w:cs="Times New Roman"/>
        </w:rPr>
        <w:t>obowiązującą Uchwałę.</w:t>
      </w:r>
    </w:p>
    <w:p w:rsidR="00F3653F" w:rsidRPr="00281EFB" w:rsidRDefault="00F3653F" w:rsidP="00281EFB">
      <w:pPr>
        <w:pStyle w:val="Akapitzlist1"/>
        <w:spacing w:after="0" w:line="240" w:lineRule="auto"/>
        <w:ind w:left="0"/>
        <w:jc w:val="both"/>
        <w:rPr>
          <w:rFonts w:ascii="Times New Roman" w:hAnsi="Times New Roman" w:cs="Times New Roman"/>
          <w:lang w:val="cs-CZ" w:eastAsia="fa-IR" w:bidi="fa-IR"/>
        </w:rPr>
      </w:pPr>
    </w:p>
    <w:p w:rsidR="00F3653F" w:rsidRPr="00281EFB" w:rsidRDefault="00F3653F" w:rsidP="00DB5F39">
      <w:pPr>
        <w:pStyle w:val="ListParagraph"/>
        <w:widowControl/>
        <w:numPr>
          <w:ilvl w:val="0"/>
          <w:numId w:val="117"/>
        </w:numPr>
        <w:spacing w:line="240" w:lineRule="auto"/>
        <w:ind w:left="426"/>
        <w:jc w:val="both"/>
        <w:rPr>
          <w:rFonts w:ascii="Times New Roman" w:hAnsi="Times New Roman" w:cs="Times New Roman"/>
          <w:b/>
          <w:bCs/>
          <w:color w:val="FF0000"/>
        </w:rPr>
      </w:pPr>
      <w:r w:rsidRPr="00281EFB">
        <w:rPr>
          <w:rFonts w:ascii="Times New Roman" w:hAnsi="Times New Roman" w:cs="Times New Roman"/>
          <w:b/>
          <w:bCs/>
        </w:rPr>
        <w:t>PRZEPISY PRAWNE W RAMACH, KTÓRYCH PROWADZONA JEST USŁUGA.</w:t>
      </w:r>
    </w:p>
    <w:p w:rsidR="00F3653F" w:rsidRPr="00281EFB" w:rsidRDefault="00F3653F" w:rsidP="00DB5F39">
      <w:pPr>
        <w:pStyle w:val="ListParagraph"/>
        <w:widowControl/>
        <w:numPr>
          <w:ilvl w:val="1"/>
          <w:numId w:val="117"/>
        </w:numPr>
        <w:tabs>
          <w:tab w:val="left" w:pos="993"/>
        </w:tabs>
        <w:spacing w:line="240" w:lineRule="auto"/>
        <w:ind w:left="851"/>
        <w:jc w:val="both"/>
        <w:rPr>
          <w:rFonts w:ascii="Times New Roman" w:hAnsi="Times New Roman" w:cs="Times New Roman"/>
        </w:rPr>
      </w:pPr>
      <w:r w:rsidRPr="00281EFB">
        <w:rPr>
          <w:rFonts w:ascii="Times New Roman" w:hAnsi="Times New Roman" w:cs="Times New Roman"/>
          <w:b/>
          <w:bCs/>
        </w:rPr>
        <w:t>Wykonawca</w:t>
      </w:r>
      <w:r w:rsidRPr="00281EFB">
        <w:rPr>
          <w:rFonts w:ascii="Times New Roman" w:hAnsi="Times New Roman" w:cs="Times New Roman"/>
        </w:rPr>
        <w:t xml:space="preserve"> przedmiotową usługę świadczy zgodnie z:</w:t>
      </w:r>
    </w:p>
    <w:p w:rsidR="00F3653F" w:rsidRPr="00281EFB" w:rsidRDefault="00F3653F" w:rsidP="00DB5F39">
      <w:pPr>
        <w:pStyle w:val="ListParagraph1"/>
        <w:numPr>
          <w:ilvl w:val="1"/>
          <w:numId w:val="125"/>
        </w:numPr>
        <w:autoSpaceDE w:val="0"/>
        <w:autoSpaceDN w:val="0"/>
        <w:adjustRightInd w:val="0"/>
        <w:spacing w:after="0"/>
        <w:ind w:left="1210"/>
        <w:jc w:val="both"/>
        <w:rPr>
          <w:rFonts w:ascii="Times New Roman" w:hAnsi="Times New Roman" w:cs="Times New Roman"/>
          <w:sz w:val="22"/>
          <w:szCs w:val="22"/>
        </w:rPr>
      </w:pPr>
      <w:r w:rsidRPr="00281EFB">
        <w:rPr>
          <w:rFonts w:ascii="Times New Roman" w:hAnsi="Times New Roman" w:cs="Times New Roman"/>
          <w:sz w:val="22"/>
          <w:szCs w:val="22"/>
        </w:rPr>
        <w:t>Ustawą z dnia 14 grudnia 2012 r. o odpadach (Dz.U.2013 nr 0, poz.21 z pó</w:t>
      </w:r>
      <w:r w:rsidRPr="00281EFB">
        <w:rPr>
          <w:rFonts w:ascii="Times New Roman" w:eastAsia="TimesNewRoman" w:hAnsi="Times New Roman" w:cs="Times New Roman"/>
          <w:sz w:val="22"/>
          <w:szCs w:val="22"/>
        </w:rPr>
        <w:t>ź</w:t>
      </w:r>
      <w:r w:rsidRPr="00281EFB">
        <w:rPr>
          <w:rFonts w:ascii="Times New Roman" w:hAnsi="Times New Roman" w:cs="Times New Roman"/>
          <w:sz w:val="22"/>
          <w:szCs w:val="22"/>
        </w:rPr>
        <w:t>n. zm.).</w:t>
      </w:r>
    </w:p>
    <w:p w:rsidR="00F3653F" w:rsidRPr="00281EFB" w:rsidRDefault="00F3653F" w:rsidP="00DB5F39">
      <w:pPr>
        <w:pStyle w:val="ListParagraph1"/>
        <w:numPr>
          <w:ilvl w:val="1"/>
          <w:numId w:val="125"/>
        </w:numPr>
        <w:autoSpaceDE w:val="0"/>
        <w:autoSpaceDN w:val="0"/>
        <w:adjustRightInd w:val="0"/>
        <w:spacing w:after="0"/>
        <w:ind w:left="1210"/>
        <w:jc w:val="both"/>
        <w:rPr>
          <w:rFonts w:ascii="Times New Roman" w:hAnsi="Times New Roman" w:cs="Times New Roman"/>
          <w:sz w:val="22"/>
          <w:szCs w:val="22"/>
        </w:rPr>
      </w:pPr>
      <w:r w:rsidRPr="00281EFB">
        <w:rPr>
          <w:rFonts w:ascii="Times New Roman" w:hAnsi="Times New Roman" w:cs="Times New Roman"/>
          <w:sz w:val="22"/>
          <w:szCs w:val="22"/>
        </w:rPr>
        <w:t>Ustawą z dnia 13 wrze</w:t>
      </w:r>
      <w:r w:rsidRPr="00281EFB">
        <w:rPr>
          <w:rFonts w:ascii="Times New Roman" w:eastAsia="TimesNewRoman" w:hAnsi="Times New Roman" w:cs="Times New Roman"/>
          <w:sz w:val="22"/>
          <w:szCs w:val="22"/>
        </w:rPr>
        <w:t>ś</w:t>
      </w:r>
      <w:r w:rsidRPr="00281EFB">
        <w:rPr>
          <w:rFonts w:ascii="Times New Roman" w:hAnsi="Times New Roman" w:cs="Times New Roman"/>
          <w:sz w:val="22"/>
          <w:szCs w:val="22"/>
        </w:rPr>
        <w:t>nia 1996 r. o utrzymaniu czysto</w:t>
      </w:r>
      <w:r w:rsidRPr="00281EFB">
        <w:rPr>
          <w:rFonts w:ascii="Times New Roman" w:eastAsia="TimesNewRoman" w:hAnsi="Times New Roman" w:cs="Times New Roman"/>
          <w:sz w:val="22"/>
          <w:szCs w:val="22"/>
        </w:rPr>
        <w:t>ś</w:t>
      </w:r>
      <w:r w:rsidRPr="00281EFB">
        <w:rPr>
          <w:rFonts w:ascii="Times New Roman" w:hAnsi="Times New Roman" w:cs="Times New Roman"/>
          <w:sz w:val="22"/>
          <w:szCs w:val="22"/>
        </w:rPr>
        <w:t>ci i porz</w:t>
      </w:r>
      <w:r w:rsidRPr="00281EFB">
        <w:rPr>
          <w:rFonts w:ascii="Times New Roman" w:eastAsia="TimesNewRoman" w:hAnsi="Times New Roman" w:cs="Times New Roman"/>
          <w:sz w:val="22"/>
          <w:szCs w:val="22"/>
        </w:rPr>
        <w:t>ą</w:t>
      </w:r>
      <w:r w:rsidRPr="00281EFB">
        <w:rPr>
          <w:rFonts w:ascii="Times New Roman" w:hAnsi="Times New Roman" w:cs="Times New Roman"/>
          <w:sz w:val="22"/>
          <w:szCs w:val="22"/>
        </w:rPr>
        <w:t>dku w gminach (Dz.U. z 2005 r. Nr 236, poz.2008, z pó</w:t>
      </w:r>
      <w:r w:rsidRPr="00281EFB">
        <w:rPr>
          <w:rFonts w:ascii="Times New Roman" w:eastAsia="TimesNewRoman" w:hAnsi="Times New Roman" w:cs="Times New Roman"/>
          <w:sz w:val="22"/>
          <w:szCs w:val="22"/>
        </w:rPr>
        <w:t>ź</w:t>
      </w:r>
      <w:r w:rsidRPr="00281EFB">
        <w:rPr>
          <w:rFonts w:ascii="Times New Roman" w:hAnsi="Times New Roman" w:cs="Times New Roman"/>
          <w:sz w:val="22"/>
          <w:szCs w:val="22"/>
        </w:rPr>
        <w:t>n. zm.).</w:t>
      </w:r>
    </w:p>
    <w:p w:rsidR="00F3653F" w:rsidRPr="00281EFB" w:rsidRDefault="00F3653F" w:rsidP="00DB5F39">
      <w:pPr>
        <w:pStyle w:val="ListParagraph1"/>
        <w:numPr>
          <w:ilvl w:val="1"/>
          <w:numId w:val="125"/>
        </w:numPr>
        <w:autoSpaceDE w:val="0"/>
        <w:autoSpaceDN w:val="0"/>
        <w:adjustRightInd w:val="0"/>
        <w:spacing w:after="0"/>
        <w:ind w:left="1210"/>
        <w:jc w:val="both"/>
        <w:rPr>
          <w:rFonts w:ascii="Times New Roman" w:hAnsi="Times New Roman" w:cs="Times New Roman"/>
          <w:sz w:val="22"/>
          <w:szCs w:val="22"/>
        </w:rPr>
      </w:pPr>
      <w:r w:rsidRPr="00281EFB">
        <w:rPr>
          <w:rFonts w:ascii="Times New Roman" w:hAnsi="Times New Roman" w:cs="Times New Roman"/>
          <w:sz w:val="22"/>
          <w:szCs w:val="22"/>
        </w:rPr>
        <w:t>Regulaminu utrzymania czysto</w:t>
      </w:r>
      <w:r w:rsidRPr="00281EFB">
        <w:rPr>
          <w:rFonts w:ascii="Times New Roman" w:eastAsia="TimesNewRoman" w:hAnsi="Times New Roman" w:cs="Times New Roman"/>
          <w:sz w:val="22"/>
          <w:szCs w:val="22"/>
        </w:rPr>
        <w:t>ś</w:t>
      </w:r>
      <w:r w:rsidRPr="00281EFB">
        <w:rPr>
          <w:rFonts w:ascii="Times New Roman" w:hAnsi="Times New Roman" w:cs="Times New Roman"/>
          <w:sz w:val="22"/>
          <w:szCs w:val="22"/>
        </w:rPr>
        <w:t>ci i porz</w:t>
      </w:r>
      <w:r w:rsidRPr="00281EFB">
        <w:rPr>
          <w:rFonts w:ascii="Times New Roman" w:eastAsia="TimesNewRoman" w:hAnsi="Times New Roman" w:cs="Times New Roman"/>
          <w:sz w:val="22"/>
          <w:szCs w:val="22"/>
        </w:rPr>
        <w:t>ą</w:t>
      </w:r>
      <w:r w:rsidRPr="00281EFB">
        <w:rPr>
          <w:rFonts w:ascii="Times New Roman" w:hAnsi="Times New Roman" w:cs="Times New Roman"/>
          <w:sz w:val="22"/>
          <w:szCs w:val="22"/>
        </w:rPr>
        <w:t>dku na terenie miasta i gminiy Bobolice.</w:t>
      </w:r>
    </w:p>
    <w:p w:rsidR="00F3653F" w:rsidRPr="00281EFB" w:rsidRDefault="00F3653F" w:rsidP="00DB5F39">
      <w:pPr>
        <w:pStyle w:val="ListParagraph1"/>
        <w:numPr>
          <w:ilvl w:val="1"/>
          <w:numId w:val="125"/>
        </w:numPr>
        <w:autoSpaceDE w:val="0"/>
        <w:autoSpaceDN w:val="0"/>
        <w:adjustRightInd w:val="0"/>
        <w:spacing w:after="0"/>
        <w:ind w:left="1210"/>
        <w:jc w:val="both"/>
        <w:rPr>
          <w:rFonts w:ascii="Times New Roman" w:hAnsi="Times New Roman" w:cs="Times New Roman"/>
          <w:sz w:val="22"/>
          <w:szCs w:val="22"/>
        </w:rPr>
      </w:pPr>
      <w:r w:rsidRPr="00281EFB">
        <w:rPr>
          <w:rFonts w:ascii="Times New Roman" w:hAnsi="Times New Roman" w:cs="Times New Roman"/>
          <w:sz w:val="22"/>
          <w:szCs w:val="22"/>
        </w:rPr>
        <w:t>Uchwała Nr XXVI/244/13 Rady Miejskiej w Bobolicach z dnia 15 marca 2013 r. w sprawie szczegółowego sposobu i zakresu świadczenia usług w zakresie odbierania odpadów komunalnych od właścicieli nieruchomości zamieszkałych i zagospodarowania tych odpadów w zamian za uiszczoną przez właściciela nieruchomości opłatę za gospodarowanie odpadami komunalnymi.</w:t>
      </w:r>
    </w:p>
    <w:p w:rsidR="00F3653F" w:rsidRPr="00281EFB" w:rsidRDefault="00F3653F" w:rsidP="00DB5F39">
      <w:pPr>
        <w:pStyle w:val="ListParagraph1"/>
        <w:numPr>
          <w:ilvl w:val="1"/>
          <w:numId w:val="125"/>
        </w:numPr>
        <w:autoSpaceDE w:val="0"/>
        <w:autoSpaceDN w:val="0"/>
        <w:adjustRightInd w:val="0"/>
        <w:spacing w:after="0"/>
        <w:ind w:left="1210"/>
        <w:jc w:val="both"/>
        <w:rPr>
          <w:rFonts w:ascii="Times New Roman" w:hAnsi="Times New Roman" w:cs="Times New Roman"/>
          <w:sz w:val="22"/>
          <w:szCs w:val="22"/>
        </w:rPr>
      </w:pPr>
      <w:r w:rsidRPr="00281EFB">
        <w:rPr>
          <w:rFonts w:ascii="Times New Roman" w:hAnsi="Times New Roman" w:cs="Times New Roman"/>
          <w:sz w:val="22"/>
          <w:szCs w:val="22"/>
        </w:rPr>
        <w:t>Uchwała Nr XXII/202/12 Rady Miejskiej w Bobolicach z dnia 9 listopada 2012 r. w sprawie określenia wzoru deklaracji o wysokości opłaty za gospodarowanie odpadami komunalnymi, terminu i miejscu składania deklaracji przezwłaścicieli nieruchomości zamieszkałej.</w:t>
      </w:r>
    </w:p>
    <w:p w:rsidR="00F3653F" w:rsidRPr="00281EFB" w:rsidRDefault="00F3653F" w:rsidP="00DB5F39">
      <w:pPr>
        <w:pStyle w:val="ListParagraph1"/>
        <w:numPr>
          <w:ilvl w:val="1"/>
          <w:numId w:val="125"/>
        </w:numPr>
        <w:autoSpaceDE w:val="0"/>
        <w:autoSpaceDN w:val="0"/>
        <w:adjustRightInd w:val="0"/>
        <w:spacing w:after="0"/>
        <w:ind w:left="1210"/>
        <w:jc w:val="both"/>
        <w:rPr>
          <w:rFonts w:ascii="Times New Roman" w:hAnsi="Times New Roman" w:cs="Times New Roman"/>
          <w:sz w:val="22"/>
          <w:szCs w:val="22"/>
        </w:rPr>
      </w:pPr>
      <w:r w:rsidRPr="00281EFB">
        <w:rPr>
          <w:rFonts w:ascii="Times New Roman" w:hAnsi="Times New Roman" w:cs="Times New Roman"/>
          <w:sz w:val="22"/>
          <w:szCs w:val="22"/>
        </w:rPr>
        <w:t>Uchwała Nr XXII/201/12 Rady Miejskiej w Bobolicach z dnia 9 listopada 2012 r. w sprawie określenia metody ustalania opłaty za gospodarowanie odpadami komunalnymi oraz ustalenia stawki opłaty.</w:t>
      </w:r>
    </w:p>
    <w:p w:rsidR="00F3653F" w:rsidRPr="00281EFB" w:rsidRDefault="00F3653F" w:rsidP="00DB5F39">
      <w:pPr>
        <w:pStyle w:val="ListParagraph1"/>
        <w:numPr>
          <w:ilvl w:val="1"/>
          <w:numId w:val="125"/>
        </w:numPr>
        <w:autoSpaceDE w:val="0"/>
        <w:autoSpaceDN w:val="0"/>
        <w:adjustRightInd w:val="0"/>
        <w:spacing w:after="0"/>
        <w:ind w:left="1210"/>
        <w:jc w:val="both"/>
        <w:rPr>
          <w:rFonts w:ascii="Times New Roman" w:hAnsi="Times New Roman" w:cs="Times New Roman"/>
          <w:sz w:val="22"/>
          <w:szCs w:val="22"/>
        </w:rPr>
      </w:pPr>
      <w:r w:rsidRPr="00281EFB">
        <w:rPr>
          <w:rFonts w:ascii="Times New Roman" w:hAnsi="Times New Roman" w:cs="Times New Roman"/>
          <w:sz w:val="22"/>
          <w:szCs w:val="22"/>
        </w:rPr>
        <w:t>Przepisami o ruchu drogowym.</w:t>
      </w:r>
    </w:p>
    <w:p w:rsidR="00F3653F" w:rsidRPr="00281EFB" w:rsidRDefault="00F3653F" w:rsidP="00DB5F39">
      <w:pPr>
        <w:pStyle w:val="ListParagraph1"/>
        <w:numPr>
          <w:ilvl w:val="1"/>
          <w:numId w:val="125"/>
        </w:numPr>
        <w:autoSpaceDE w:val="0"/>
        <w:autoSpaceDN w:val="0"/>
        <w:adjustRightInd w:val="0"/>
        <w:spacing w:after="0"/>
        <w:ind w:left="1210"/>
        <w:jc w:val="both"/>
        <w:rPr>
          <w:rFonts w:ascii="Times New Roman" w:hAnsi="Times New Roman" w:cs="Times New Roman"/>
          <w:sz w:val="22"/>
          <w:szCs w:val="22"/>
        </w:rPr>
      </w:pPr>
      <w:r w:rsidRPr="00281EFB">
        <w:rPr>
          <w:rFonts w:ascii="Times New Roman" w:hAnsi="Times New Roman" w:cs="Times New Roman"/>
          <w:sz w:val="22"/>
          <w:szCs w:val="22"/>
        </w:rPr>
        <w:t>Wymogami ochrony sanitarnej.</w:t>
      </w:r>
    </w:p>
    <w:p w:rsidR="00F3653F" w:rsidRPr="00281EFB" w:rsidRDefault="00F3653F" w:rsidP="00DB5F39">
      <w:pPr>
        <w:pStyle w:val="ListParagraph1"/>
        <w:numPr>
          <w:ilvl w:val="1"/>
          <w:numId w:val="125"/>
        </w:numPr>
        <w:autoSpaceDE w:val="0"/>
        <w:autoSpaceDN w:val="0"/>
        <w:adjustRightInd w:val="0"/>
        <w:spacing w:after="0"/>
        <w:ind w:left="1210"/>
        <w:jc w:val="both"/>
        <w:rPr>
          <w:rFonts w:ascii="Times New Roman" w:hAnsi="Times New Roman" w:cs="Times New Roman"/>
          <w:sz w:val="22"/>
          <w:szCs w:val="22"/>
        </w:rPr>
      </w:pPr>
      <w:r w:rsidRPr="00281EFB">
        <w:rPr>
          <w:rFonts w:ascii="Times New Roman" w:hAnsi="Times New Roman" w:cs="Times New Roman"/>
          <w:sz w:val="22"/>
          <w:szCs w:val="22"/>
        </w:rPr>
        <w:t>Przepisami z zakresu prawa ochrony środowiska.</w:t>
      </w:r>
    </w:p>
    <w:p w:rsidR="00F3653F" w:rsidRPr="00281EFB" w:rsidRDefault="00F3653F" w:rsidP="00DB5F39">
      <w:pPr>
        <w:pStyle w:val="ListParagraph1"/>
        <w:numPr>
          <w:ilvl w:val="1"/>
          <w:numId w:val="125"/>
        </w:numPr>
        <w:autoSpaceDE w:val="0"/>
        <w:autoSpaceDN w:val="0"/>
        <w:adjustRightInd w:val="0"/>
        <w:spacing w:after="0"/>
        <w:ind w:left="1210"/>
        <w:jc w:val="both"/>
        <w:rPr>
          <w:rFonts w:ascii="Times New Roman" w:hAnsi="Times New Roman" w:cs="Times New Roman"/>
          <w:sz w:val="22"/>
          <w:szCs w:val="22"/>
        </w:rPr>
      </w:pPr>
      <w:r w:rsidRPr="00281EFB">
        <w:rPr>
          <w:rFonts w:ascii="Times New Roman" w:hAnsi="Times New Roman" w:cs="Times New Roman"/>
          <w:sz w:val="22"/>
          <w:szCs w:val="22"/>
        </w:rPr>
        <w:t>Przepisami BHP.</w:t>
      </w:r>
    </w:p>
    <w:p w:rsidR="00F3653F" w:rsidRPr="00281EFB" w:rsidRDefault="00F3653F" w:rsidP="00DB5F39">
      <w:pPr>
        <w:pStyle w:val="ListParagraph1"/>
        <w:numPr>
          <w:ilvl w:val="1"/>
          <w:numId w:val="125"/>
        </w:numPr>
        <w:autoSpaceDE w:val="0"/>
        <w:autoSpaceDN w:val="0"/>
        <w:adjustRightInd w:val="0"/>
        <w:spacing w:after="0"/>
        <w:ind w:left="1210"/>
        <w:jc w:val="both"/>
        <w:rPr>
          <w:rFonts w:ascii="Times New Roman" w:hAnsi="Times New Roman" w:cs="Times New Roman"/>
          <w:sz w:val="22"/>
          <w:szCs w:val="22"/>
        </w:rPr>
      </w:pPr>
      <w:r w:rsidRPr="00281EFB">
        <w:rPr>
          <w:rFonts w:ascii="Times New Roman" w:hAnsi="Times New Roman" w:cs="Times New Roman"/>
          <w:sz w:val="22"/>
          <w:szCs w:val="22"/>
        </w:rPr>
        <w:t>Polskie Normy, Branżowe Normy.</w:t>
      </w:r>
    </w:p>
    <w:p w:rsidR="00F3653F" w:rsidRPr="00281EFB" w:rsidRDefault="00F3653F" w:rsidP="00DB5F39">
      <w:pPr>
        <w:pStyle w:val="ListParagraph1"/>
        <w:numPr>
          <w:ilvl w:val="1"/>
          <w:numId w:val="125"/>
        </w:numPr>
        <w:autoSpaceDE w:val="0"/>
        <w:autoSpaceDN w:val="0"/>
        <w:adjustRightInd w:val="0"/>
        <w:spacing w:after="0"/>
        <w:ind w:left="1210"/>
        <w:jc w:val="both"/>
        <w:rPr>
          <w:rFonts w:ascii="Times New Roman" w:hAnsi="Times New Roman" w:cs="Times New Roman"/>
          <w:sz w:val="22"/>
          <w:szCs w:val="22"/>
        </w:rPr>
      </w:pPr>
      <w:r w:rsidRPr="00281EFB">
        <w:rPr>
          <w:rFonts w:ascii="Times New Roman" w:hAnsi="Times New Roman" w:cs="Times New Roman"/>
          <w:sz w:val="22"/>
          <w:szCs w:val="22"/>
        </w:rPr>
        <w:t>Warunki techniczne transportu, składowania, montażu, prób, itd. wydane przez producenta.</w:t>
      </w:r>
    </w:p>
    <w:p w:rsidR="00F3653F" w:rsidRPr="00281EFB" w:rsidRDefault="00F3653F" w:rsidP="00DB5F39">
      <w:pPr>
        <w:pStyle w:val="ListParagraph1"/>
        <w:numPr>
          <w:ilvl w:val="1"/>
          <w:numId w:val="125"/>
        </w:numPr>
        <w:autoSpaceDE w:val="0"/>
        <w:autoSpaceDN w:val="0"/>
        <w:adjustRightInd w:val="0"/>
        <w:spacing w:after="0"/>
        <w:ind w:left="1210"/>
        <w:jc w:val="both"/>
        <w:rPr>
          <w:rFonts w:ascii="Times New Roman" w:hAnsi="Times New Roman" w:cs="Times New Roman"/>
          <w:sz w:val="22"/>
          <w:szCs w:val="22"/>
        </w:rPr>
      </w:pPr>
      <w:r w:rsidRPr="00281EFB">
        <w:rPr>
          <w:rFonts w:ascii="Times New Roman" w:hAnsi="Times New Roman" w:cs="Times New Roman"/>
          <w:sz w:val="22"/>
          <w:szCs w:val="22"/>
        </w:rPr>
        <w:t>Ustawą o zu</w:t>
      </w:r>
      <w:r w:rsidRPr="00281EFB">
        <w:rPr>
          <w:rFonts w:ascii="Times New Roman" w:eastAsia="TimesNewRoman" w:hAnsi="Times New Roman" w:cs="Times New Roman"/>
          <w:sz w:val="22"/>
          <w:szCs w:val="22"/>
        </w:rPr>
        <w:t>ż</w:t>
      </w:r>
      <w:r w:rsidRPr="00281EFB">
        <w:rPr>
          <w:rFonts w:ascii="Times New Roman" w:hAnsi="Times New Roman" w:cs="Times New Roman"/>
          <w:sz w:val="22"/>
          <w:szCs w:val="22"/>
        </w:rPr>
        <w:t>ytym sprz</w:t>
      </w:r>
      <w:r w:rsidRPr="00281EFB">
        <w:rPr>
          <w:rFonts w:ascii="Times New Roman" w:eastAsia="TimesNewRoman" w:hAnsi="Times New Roman" w:cs="Times New Roman"/>
          <w:sz w:val="22"/>
          <w:szCs w:val="22"/>
        </w:rPr>
        <w:t>ę</w:t>
      </w:r>
      <w:r w:rsidRPr="00281EFB">
        <w:rPr>
          <w:rFonts w:ascii="Times New Roman" w:hAnsi="Times New Roman" w:cs="Times New Roman"/>
          <w:sz w:val="22"/>
          <w:szCs w:val="22"/>
        </w:rPr>
        <w:t>cie elektrycznym i elektronicznym z dnia 29 lipca 2005 r.</w:t>
      </w:r>
    </w:p>
    <w:p w:rsidR="00F3653F" w:rsidRPr="00281EFB" w:rsidRDefault="00F3653F" w:rsidP="00281EFB">
      <w:pPr>
        <w:spacing w:line="240" w:lineRule="auto"/>
        <w:jc w:val="both"/>
        <w:rPr>
          <w:rFonts w:ascii="Times New Roman" w:hAnsi="Times New Roman" w:cs="Times New Roman"/>
        </w:rPr>
      </w:pPr>
    </w:p>
    <w:p w:rsidR="00F3653F" w:rsidRPr="00281EFB" w:rsidRDefault="00F3653F" w:rsidP="00281EFB">
      <w:pPr>
        <w:spacing w:line="240" w:lineRule="auto"/>
        <w:jc w:val="both"/>
        <w:rPr>
          <w:rFonts w:ascii="Times New Roman" w:hAnsi="Times New Roman" w:cs="Times New Roman"/>
        </w:rPr>
      </w:pPr>
    </w:p>
    <w:p w:rsidR="00F3653F" w:rsidRPr="00281EFB" w:rsidRDefault="00F3653F" w:rsidP="00281EFB">
      <w:pPr>
        <w:pStyle w:val="ListParagraph"/>
        <w:tabs>
          <w:tab w:val="left" w:pos="1010"/>
        </w:tabs>
        <w:spacing w:line="240" w:lineRule="auto"/>
        <w:ind w:left="0" w:firstLine="0"/>
        <w:jc w:val="both"/>
        <w:rPr>
          <w:rFonts w:ascii="Times New Roman" w:hAnsi="Times New Roman" w:cs="Times New Roman"/>
        </w:rPr>
      </w:pPr>
      <w:r w:rsidRPr="00281EFB">
        <w:rPr>
          <w:rFonts w:ascii="Times New Roman" w:hAnsi="Times New Roman" w:cs="Times New Roman"/>
        </w:rPr>
        <w:br w:type="page"/>
      </w:r>
    </w:p>
    <w:p w:rsidR="00F3653F" w:rsidRPr="002D79A9" w:rsidRDefault="00F3653F" w:rsidP="002E4CE0">
      <w:pPr>
        <w:shd w:val="clear" w:color="auto" w:fill="FFFFFF"/>
        <w:tabs>
          <w:tab w:val="left" w:pos="-426"/>
        </w:tabs>
        <w:spacing w:line="240" w:lineRule="auto"/>
        <w:ind w:left="0" w:firstLine="0"/>
        <w:jc w:val="center"/>
        <w:rPr>
          <w:rFonts w:ascii="Times New Roman" w:hAnsi="Times New Roman" w:cs="Times New Roman"/>
          <w:i/>
          <w:iCs/>
          <w:emboss/>
        </w:rPr>
      </w:pPr>
      <w:r w:rsidRPr="002D79A9">
        <w:rPr>
          <w:rFonts w:ascii="Times New Roman" w:hAnsi="Times New Roman" w:cs="Times New Roman"/>
          <w:b/>
          <w:bCs/>
          <w:u w:val="single"/>
        </w:rPr>
        <w:t xml:space="preserve">ROZDZIAŁ </w:t>
      </w:r>
      <w:r>
        <w:rPr>
          <w:rFonts w:ascii="Times New Roman" w:hAnsi="Times New Roman" w:cs="Times New Roman"/>
          <w:b/>
          <w:bCs/>
          <w:u w:val="single"/>
        </w:rPr>
        <w:t>C</w:t>
      </w:r>
    </w:p>
    <w:p w:rsidR="00F3653F" w:rsidRPr="002D79A9" w:rsidRDefault="00F3653F" w:rsidP="002D79A9">
      <w:pPr>
        <w:shd w:val="clear" w:color="auto" w:fill="FFFFFF"/>
        <w:spacing w:line="240" w:lineRule="auto"/>
        <w:ind w:left="0" w:firstLine="0"/>
        <w:jc w:val="center"/>
        <w:rPr>
          <w:rFonts w:ascii="Times New Roman" w:hAnsi="Times New Roman" w:cs="Times New Roman"/>
          <w:b/>
          <w:bCs/>
          <w:color w:val="800000"/>
          <w:u w:val="single"/>
        </w:rPr>
      </w:pPr>
    </w:p>
    <w:p w:rsidR="00F3653F" w:rsidRPr="00B549DB" w:rsidRDefault="00F3653F" w:rsidP="00165D5C">
      <w:pPr>
        <w:shd w:val="clear" w:color="auto" w:fill="FFFFFF"/>
        <w:spacing w:line="276" w:lineRule="auto"/>
        <w:ind w:left="0" w:firstLine="0"/>
        <w:jc w:val="center"/>
        <w:rPr>
          <w:rFonts w:ascii="Times New Roman" w:hAnsi="Times New Roman" w:cs="Times New Roman"/>
          <w:b/>
          <w:bCs/>
          <w:sz w:val="24"/>
          <w:szCs w:val="24"/>
        </w:rPr>
      </w:pPr>
    </w:p>
    <w:p w:rsidR="00F3653F" w:rsidRPr="00B549DB" w:rsidRDefault="00F3653F" w:rsidP="00165D5C">
      <w:pPr>
        <w:spacing w:line="240"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F3653F" w:rsidRPr="00B549DB" w:rsidRDefault="00F3653F" w:rsidP="00EC6480">
      <w:pPr>
        <w:spacing w:line="240"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F3653F" w:rsidRPr="00B549DB" w:rsidRDefault="00F3653F" w:rsidP="00165D5C">
      <w:pPr>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F3653F" w:rsidRPr="00B549DB" w:rsidRDefault="00F3653F" w:rsidP="00EC6480">
      <w:pPr>
        <w:spacing w:line="240" w:lineRule="auto"/>
        <w:ind w:left="0" w:right="454" w:firstLine="0"/>
        <w:jc w:val="both"/>
        <w:rPr>
          <w:rFonts w:ascii="Times New Roman" w:hAnsi="Times New Roman" w:cs="Times New Roman"/>
          <w:sz w:val="18"/>
          <w:szCs w:val="18"/>
        </w:rPr>
      </w:pPr>
      <w:r w:rsidRPr="00B549DB">
        <w:rPr>
          <w:rFonts w:ascii="Times New Roman" w:hAnsi="Times New Roman" w:cs="Times New Roman"/>
          <w:sz w:val="18"/>
          <w:szCs w:val="18"/>
        </w:rPr>
        <w:t>……………………………………..</w:t>
      </w:r>
    </w:p>
    <w:p w:rsidR="00F3653F" w:rsidRPr="00B549DB" w:rsidRDefault="00F3653F" w:rsidP="00165D5C">
      <w:pPr>
        <w:autoSpaceDE w:val="0"/>
        <w:autoSpaceDN w:val="0"/>
        <w:adjustRightInd w:val="0"/>
        <w:spacing w:line="240" w:lineRule="auto"/>
        <w:ind w:left="403" w:right="454" w:hanging="403"/>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F3653F" w:rsidRPr="00B549DB" w:rsidRDefault="00F3653F" w:rsidP="00165D5C">
      <w:pPr>
        <w:pStyle w:val="Heading2"/>
        <w:numPr>
          <w:ilvl w:val="0"/>
          <w:numId w:val="0"/>
        </w:numPr>
        <w:shd w:val="clear" w:color="auto" w:fill="FFFFFF"/>
        <w:ind w:left="4321"/>
        <w:rPr>
          <w:sz w:val="28"/>
          <w:szCs w:val="28"/>
        </w:rPr>
      </w:pPr>
    </w:p>
    <w:p w:rsidR="00F3653F" w:rsidRPr="008C378E" w:rsidRDefault="00F3653F" w:rsidP="00165D5C">
      <w:pPr>
        <w:pStyle w:val="BodyText"/>
        <w:tabs>
          <w:tab w:val="left" w:pos="6375"/>
        </w:tabs>
        <w:ind w:right="-569"/>
        <w:rPr>
          <w:rFonts w:ascii="Times New Roman" w:hAnsi="Times New Roman" w:cs="Times New Roman"/>
          <w:sz w:val="22"/>
          <w:szCs w:val="22"/>
        </w:rPr>
      </w:pPr>
      <w:r>
        <w:rPr>
          <w:rFonts w:ascii="Times New Roman" w:hAnsi="Times New Roman" w:cs="Times New Roman"/>
          <w:sz w:val="22"/>
          <w:szCs w:val="22"/>
        </w:rPr>
        <w:t>Numer sprawy</w:t>
      </w:r>
      <w:r w:rsidRPr="005C2C84">
        <w:rPr>
          <w:rFonts w:ascii="Times New Roman" w:hAnsi="Times New Roman" w:cs="Times New Roman"/>
          <w:sz w:val="22"/>
          <w:szCs w:val="22"/>
        </w:rPr>
        <w:t xml:space="preserve">: </w:t>
      </w:r>
      <w:r w:rsidRPr="00AF6955">
        <w:rPr>
          <w:rFonts w:ascii="Times New Roman" w:hAnsi="Times New Roman" w:cs="Times New Roman"/>
          <w:sz w:val="22"/>
          <w:szCs w:val="22"/>
        </w:rPr>
        <w:t>ZP.271</w:t>
      </w:r>
      <w:r w:rsidRPr="006E1597">
        <w:rPr>
          <w:rFonts w:ascii="Times New Roman" w:hAnsi="Times New Roman" w:cs="Times New Roman"/>
          <w:sz w:val="22"/>
          <w:szCs w:val="22"/>
        </w:rPr>
        <w:t>.</w:t>
      </w:r>
      <w:r>
        <w:rPr>
          <w:rFonts w:ascii="Times New Roman" w:hAnsi="Times New Roman" w:cs="Times New Roman"/>
          <w:sz w:val="22"/>
          <w:szCs w:val="22"/>
        </w:rPr>
        <w:t>736</w:t>
      </w:r>
      <w:r w:rsidRPr="006E1597">
        <w:rPr>
          <w:rFonts w:ascii="Times New Roman" w:hAnsi="Times New Roman" w:cs="Times New Roman"/>
          <w:sz w:val="22"/>
          <w:szCs w:val="22"/>
        </w:rPr>
        <w:t>.2013</w:t>
      </w:r>
    </w:p>
    <w:p w:rsidR="00F3653F" w:rsidRPr="00EE080A" w:rsidRDefault="00F3653F" w:rsidP="00EE080A">
      <w:pPr>
        <w:tabs>
          <w:tab w:val="left" w:pos="7845"/>
        </w:tabs>
        <w:ind w:right="-569"/>
        <w:jc w:val="both"/>
        <w:rPr>
          <w:rFonts w:ascii="Times New Roman" w:hAnsi="Times New Roman" w:cs="Times New Roman"/>
        </w:rPr>
      </w:pPr>
      <w:r w:rsidRPr="008C378E">
        <w:rPr>
          <w:rFonts w:ascii="Times New Roman" w:hAnsi="Times New Roman" w:cs="Times New Roman"/>
        </w:rPr>
        <w:tab/>
      </w:r>
      <w:r w:rsidRPr="008C378E">
        <w:rPr>
          <w:rFonts w:ascii="Times New Roman" w:hAnsi="Times New Roman" w:cs="Times New Roman"/>
        </w:rPr>
        <w:tab/>
      </w:r>
    </w:p>
    <w:p w:rsidR="00F3653F" w:rsidRPr="00EC6480" w:rsidRDefault="00F3653F" w:rsidP="00165D5C">
      <w:pPr>
        <w:spacing w:line="240" w:lineRule="auto"/>
        <w:ind w:left="403" w:right="-567" w:hanging="403"/>
        <w:jc w:val="center"/>
        <w:rPr>
          <w:rFonts w:ascii="Times New Roman" w:hAnsi="Times New Roman" w:cs="Times New Roman"/>
          <w:b/>
          <w:bCs/>
          <w:sz w:val="28"/>
          <w:szCs w:val="28"/>
        </w:rPr>
      </w:pPr>
      <w:r w:rsidRPr="00EC6480">
        <w:rPr>
          <w:rFonts w:ascii="Times New Roman" w:hAnsi="Times New Roman" w:cs="Times New Roman"/>
          <w:b/>
          <w:bCs/>
          <w:sz w:val="28"/>
          <w:szCs w:val="28"/>
        </w:rPr>
        <w:t>FORMULARZ OFERTOWY</w:t>
      </w:r>
    </w:p>
    <w:p w:rsidR="00F3653F" w:rsidRPr="008C378E" w:rsidRDefault="00F3653F" w:rsidP="00165D5C">
      <w:pPr>
        <w:spacing w:line="240" w:lineRule="auto"/>
        <w:ind w:left="403" w:right="-567" w:hanging="403"/>
        <w:jc w:val="both"/>
        <w:rPr>
          <w:rFonts w:ascii="Times New Roman" w:hAnsi="Times New Roman" w:cs="Times New Roman"/>
        </w:rPr>
      </w:pPr>
    </w:p>
    <w:p w:rsidR="00F3653F" w:rsidRPr="008C378E" w:rsidRDefault="00F3653F" w:rsidP="00165D5C">
      <w:pPr>
        <w:spacing w:line="240" w:lineRule="auto"/>
        <w:ind w:left="403" w:right="-567" w:hanging="403"/>
        <w:jc w:val="both"/>
        <w:rPr>
          <w:rFonts w:ascii="Times New Roman" w:hAnsi="Times New Roman" w:cs="Times New Roman"/>
        </w:rPr>
      </w:pPr>
    </w:p>
    <w:p w:rsidR="00F3653F" w:rsidRPr="008C378E" w:rsidRDefault="00F3653F" w:rsidP="00165D5C">
      <w:pPr>
        <w:spacing w:line="240" w:lineRule="auto"/>
        <w:ind w:left="403" w:right="-567" w:hanging="403"/>
        <w:jc w:val="center"/>
        <w:rPr>
          <w:rFonts w:ascii="Times New Roman" w:hAnsi="Times New Roman" w:cs="Times New Roman"/>
        </w:rPr>
      </w:pPr>
      <w:r w:rsidRPr="008C378E">
        <w:rPr>
          <w:rFonts w:ascii="Times New Roman" w:hAnsi="Times New Roman" w:cs="Times New Roman"/>
        </w:rPr>
        <w:t>1. ……………………………</w:t>
      </w:r>
    </w:p>
    <w:p w:rsidR="00F3653F" w:rsidRPr="008C378E" w:rsidRDefault="00F3653F" w:rsidP="00165D5C">
      <w:pPr>
        <w:spacing w:line="240" w:lineRule="auto"/>
        <w:ind w:left="403" w:right="-567" w:hanging="403"/>
        <w:jc w:val="center"/>
        <w:rPr>
          <w:rFonts w:ascii="Times New Roman" w:hAnsi="Times New Roman" w:cs="Times New Roman"/>
        </w:rPr>
      </w:pPr>
    </w:p>
    <w:p w:rsidR="00F3653F" w:rsidRPr="008C378E" w:rsidRDefault="00F3653F" w:rsidP="00165D5C">
      <w:pPr>
        <w:spacing w:line="240" w:lineRule="auto"/>
        <w:ind w:left="403" w:right="-567" w:hanging="403"/>
        <w:jc w:val="center"/>
        <w:rPr>
          <w:rFonts w:ascii="Times New Roman" w:hAnsi="Times New Roman" w:cs="Times New Roman"/>
        </w:rPr>
      </w:pPr>
    </w:p>
    <w:p w:rsidR="00F3653F" w:rsidRPr="008C378E" w:rsidRDefault="00F3653F" w:rsidP="00165D5C">
      <w:pPr>
        <w:spacing w:line="240" w:lineRule="auto"/>
        <w:ind w:left="403" w:right="-567" w:hanging="403"/>
        <w:jc w:val="center"/>
        <w:rPr>
          <w:rFonts w:ascii="Times New Roman" w:hAnsi="Times New Roman" w:cs="Times New Roman"/>
        </w:rPr>
      </w:pPr>
      <w:r w:rsidRPr="008C378E">
        <w:rPr>
          <w:rFonts w:ascii="Times New Roman" w:hAnsi="Times New Roman" w:cs="Times New Roman"/>
        </w:rPr>
        <w:t>2. ……………………….……</w:t>
      </w:r>
    </w:p>
    <w:p w:rsidR="00F3653F" w:rsidRPr="008C378E" w:rsidRDefault="00F3653F" w:rsidP="00165D5C">
      <w:pPr>
        <w:ind w:right="-569"/>
        <w:jc w:val="center"/>
        <w:rPr>
          <w:rFonts w:ascii="Times New Roman" w:hAnsi="Times New Roman" w:cs="Times New Roman"/>
          <w:b/>
          <w:bCs/>
        </w:rPr>
      </w:pPr>
      <w:r w:rsidRPr="008C378E">
        <w:rPr>
          <w:rFonts w:ascii="Times New Roman" w:hAnsi="Times New Roman" w:cs="Times New Roman"/>
        </w:rPr>
        <w:t>(pieczątka Wykonawcy/ów)</w:t>
      </w:r>
    </w:p>
    <w:p w:rsidR="00F3653F" w:rsidRPr="008C378E" w:rsidRDefault="00F3653F" w:rsidP="00165D5C">
      <w:pPr>
        <w:ind w:left="0" w:right="-569" w:firstLine="0"/>
        <w:rPr>
          <w:rFonts w:ascii="Times New Roman" w:hAnsi="Times New Roman" w:cs="Times New Roman"/>
          <w:b/>
          <w:bCs/>
        </w:rPr>
      </w:pPr>
    </w:p>
    <w:p w:rsidR="00F3653F" w:rsidRPr="008C378E" w:rsidRDefault="00F3653F" w:rsidP="00165D5C">
      <w:pPr>
        <w:ind w:left="0" w:right="-569" w:firstLine="0"/>
        <w:jc w:val="center"/>
        <w:rPr>
          <w:rFonts w:ascii="Times New Roman" w:hAnsi="Times New Roman" w:cs="Times New Roman"/>
          <w:b/>
          <w:bCs/>
        </w:rPr>
      </w:pPr>
      <w:r w:rsidRPr="008C378E">
        <w:rPr>
          <w:rFonts w:ascii="Times New Roman" w:hAnsi="Times New Roman" w:cs="Times New Roman"/>
          <w:b/>
          <w:bCs/>
        </w:rPr>
        <w:t>DANE WYKONAWCY</w:t>
      </w:r>
    </w:p>
    <w:p w:rsidR="00F3653F" w:rsidRPr="008C378E" w:rsidRDefault="00F3653F" w:rsidP="00165D5C">
      <w:pPr>
        <w:ind w:right="-569"/>
        <w:jc w:val="center"/>
        <w:rPr>
          <w:rFonts w:ascii="Times New Roman" w:hAnsi="Times New Roman" w:cs="Times New Roman"/>
        </w:rPr>
      </w:pPr>
      <w:r w:rsidRPr="008C378E">
        <w:rPr>
          <w:rFonts w:ascii="Times New Roman" w:hAnsi="Times New Roman" w:cs="Times New Roman"/>
        </w:rPr>
        <w:t>(Wykonawców – w przypadku oferty wspólnej, ze wskazaniem pełnomocnika)</w:t>
      </w:r>
    </w:p>
    <w:tbl>
      <w:tblPr>
        <w:tblW w:w="0" w:type="auto"/>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8"/>
        <w:gridCol w:w="8738"/>
      </w:tblGrid>
      <w:tr w:rsidR="00F3653F" w:rsidRPr="008C378E">
        <w:tc>
          <w:tcPr>
            <w:tcW w:w="618" w:type="dxa"/>
            <w:vAlign w:val="center"/>
          </w:tcPr>
          <w:p w:rsidR="00F3653F" w:rsidRPr="008C378E" w:rsidRDefault="00F3653F" w:rsidP="00165D5C">
            <w:pPr>
              <w:ind w:right="-569"/>
              <w:rPr>
                <w:rFonts w:ascii="Times New Roman" w:hAnsi="Times New Roman" w:cs="Times New Roman"/>
                <w:b/>
                <w:bCs/>
              </w:rPr>
            </w:pPr>
            <w:r w:rsidRPr="008C378E">
              <w:rPr>
                <w:rFonts w:ascii="Times New Roman" w:hAnsi="Times New Roman" w:cs="Times New Roman"/>
                <w:b/>
                <w:bCs/>
              </w:rPr>
              <w:t>1.</w:t>
            </w:r>
          </w:p>
        </w:tc>
        <w:tc>
          <w:tcPr>
            <w:tcW w:w="8738" w:type="dxa"/>
            <w:vAlign w:val="center"/>
          </w:tcPr>
          <w:p w:rsidR="00F3653F" w:rsidRPr="008C378E" w:rsidRDefault="00F3653F" w:rsidP="00165D5C">
            <w:pPr>
              <w:ind w:right="-569"/>
              <w:jc w:val="center"/>
              <w:rPr>
                <w:rFonts w:ascii="Times New Roman" w:hAnsi="Times New Roman" w:cs="Times New Roman"/>
              </w:rPr>
            </w:pPr>
          </w:p>
          <w:p w:rsidR="00F3653F" w:rsidRPr="008C378E" w:rsidRDefault="00F3653F" w:rsidP="00165D5C">
            <w:pPr>
              <w:spacing w:line="360" w:lineRule="auto"/>
              <w:ind w:left="-108" w:right="-569"/>
              <w:rPr>
                <w:rFonts w:ascii="Times New Roman" w:hAnsi="Times New Roman" w:cs="Times New Roman"/>
              </w:rPr>
            </w:pPr>
            <w:r w:rsidRPr="008C378E">
              <w:rPr>
                <w:rFonts w:ascii="Times New Roman" w:hAnsi="Times New Roman" w:cs="Times New Roman"/>
              </w:rPr>
              <w:t>Peł  Pełna nazwa: …………………..…………………………………………………...………….………</w:t>
            </w:r>
          </w:p>
          <w:p w:rsidR="00F3653F" w:rsidRPr="008C378E" w:rsidRDefault="00F3653F" w:rsidP="00165D5C">
            <w:pPr>
              <w:spacing w:line="360" w:lineRule="auto"/>
              <w:ind w:left="-108" w:right="-569"/>
              <w:rPr>
                <w:rFonts w:ascii="Times New Roman" w:hAnsi="Times New Roman" w:cs="Times New Roman"/>
              </w:rPr>
            </w:pPr>
            <w:r w:rsidRPr="008C378E">
              <w:rPr>
                <w:rFonts w:ascii="Times New Roman" w:hAnsi="Times New Roman" w:cs="Times New Roman"/>
              </w:rPr>
              <w:t>AdrAdres: ulica ……………….…………. kod …………. miejscowość ………..……………………..</w:t>
            </w:r>
          </w:p>
          <w:p w:rsidR="00F3653F" w:rsidRPr="00E47DCD" w:rsidRDefault="00F3653F" w:rsidP="00165D5C">
            <w:pPr>
              <w:spacing w:line="360" w:lineRule="auto"/>
              <w:ind w:left="-108" w:right="-569"/>
              <w:rPr>
                <w:rFonts w:ascii="Times New Roman" w:hAnsi="Times New Roman" w:cs="Times New Roman"/>
                <w:lang w:val="en-US"/>
              </w:rPr>
            </w:pPr>
            <w:r w:rsidRPr="008C378E">
              <w:rPr>
                <w:rFonts w:ascii="Times New Roman" w:hAnsi="Times New Roman" w:cs="Times New Roman"/>
                <w:lang w:val="en-US"/>
              </w:rPr>
              <w:t xml:space="preserve">tel.: Nr tel.…….……………….       fax.: ……………………    </w:t>
            </w:r>
            <w:r w:rsidRPr="00E47DCD">
              <w:rPr>
                <w:rFonts w:ascii="Times New Roman" w:hAnsi="Times New Roman" w:cs="Times New Roman"/>
                <w:lang w:val="en-US"/>
              </w:rPr>
              <w:t>e-mail.: ……………………………..........</w:t>
            </w:r>
          </w:p>
          <w:p w:rsidR="00F3653F" w:rsidRPr="008C378E" w:rsidRDefault="00F3653F" w:rsidP="00165D5C">
            <w:pPr>
              <w:spacing w:line="360" w:lineRule="auto"/>
              <w:ind w:left="-108" w:right="-569"/>
              <w:rPr>
                <w:rFonts w:ascii="Times New Roman" w:hAnsi="Times New Roman" w:cs="Times New Roman"/>
              </w:rPr>
            </w:pPr>
            <w:r w:rsidRPr="008C378E">
              <w:rPr>
                <w:rFonts w:ascii="Times New Roman" w:hAnsi="Times New Roman" w:cs="Times New Roman"/>
              </w:rPr>
              <w:t>Nr   Nr NIP …………………………….. Nr REGON ………………………………….…………………</w:t>
            </w:r>
          </w:p>
          <w:p w:rsidR="00F3653F" w:rsidRPr="008C378E" w:rsidRDefault="00F3653F" w:rsidP="00165D5C">
            <w:pPr>
              <w:spacing w:line="360" w:lineRule="auto"/>
              <w:ind w:left="-108" w:right="-569"/>
              <w:rPr>
                <w:rFonts w:ascii="Times New Roman" w:hAnsi="Times New Roman" w:cs="Times New Roman"/>
              </w:rPr>
            </w:pPr>
            <w:r>
              <w:rPr>
                <w:rFonts w:ascii="Times New Roman" w:hAnsi="Times New Roman" w:cs="Times New Roman"/>
              </w:rPr>
              <w:t>Nr   Nr  K</w:t>
            </w:r>
            <w:r w:rsidRPr="008C378E">
              <w:rPr>
                <w:rFonts w:ascii="Times New Roman" w:hAnsi="Times New Roman" w:cs="Times New Roman"/>
              </w:rPr>
              <w:t>RS ……………………………</w:t>
            </w:r>
            <w:r>
              <w:rPr>
                <w:rFonts w:ascii="Times New Roman" w:hAnsi="Times New Roman" w:cs="Times New Roman"/>
              </w:rPr>
              <w:t>…………………………………………………….</w:t>
            </w:r>
            <w:r w:rsidRPr="008C378E">
              <w:rPr>
                <w:rFonts w:ascii="Times New Roman" w:hAnsi="Times New Roman" w:cs="Times New Roman"/>
              </w:rPr>
              <w:t>…………</w:t>
            </w:r>
          </w:p>
          <w:p w:rsidR="00F3653F" w:rsidRPr="008C378E" w:rsidRDefault="00F3653F" w:rsidP="00165D5C">
            <w:pPr>
              <w:spacing w:line="360" w:lineRule="auto"/>
              <w:ind w:left="-108" w:right="-569"/>
              <w:rPr>
                <w:rFonts w:ascii="Times New Roman" w:hAnsi="Times New Roman" w:cs="Times New Roman"/>
              </w:rPr>
            </w:pPr>
            <w:r w:rsidRPr="008C378E">
              <w:rPr>
                <w:rFonts w:ascii="Times New Roman" w:hAnsi="Times New Roman" w:cs="Times New Roman"/>
              </w:rPr>
              <w:t xml:space="preserve">Nr   Nr konta bankowego ……………………………………………………………………………....... </w:t>
            </w:r>
          </w:p>
        </w:tc>
      </w:tr>
      <w:tr w:rsidR="00F3653F" w:rsidRPr="008C378E">
        <w:tc>
          <w:tcPr>
            <w:tcW w:w="618" w:type="dxa"/>
            <w:vAlign w:val="center"/>
          </w:tcPr>
          <w:p w:rsidR="00F3653F" w:rsidRPr="008C378E" w:rsidRDefault="00F3653F" w:rsidP="00165D5C">
            <w:pPr>
              <w:ind w:right="-569"/>
              <w:rPr>
                <w:rFonts w:ascii="Times New Roman" w:hAnsi="Times New Roman" w:cs="Times New Roman"/>
                <w:b/>
                <w:bCs/>
              </w:rPr>
            </w:pPr>
            <w:r w:rsidRPr="008C378E">
              <w:rPr>
                <w:rFonts w:ascii="Times New Roman" w:hAnsi="Times New Roman" w:cs="Times New Roman"/>
                <w:b/>
                <w:bCs/>
              </w:rPr>
              <w:t>2.</w:t>
            </w:r>
          </w:p>
        </w:tc>
        <w:tc>
          <w:tcPr>
            <w:tcW w:w="8738" w:type="dxa"/>
            <w:vAlign w:val="center"/>
          </w:tcPr>
          <w:p w:rsidR="00F3653F" w:rsidRPr="008C378E" w:rsidRDefault="00F3653F" w:rsidP="00165D5C">
            <w:pPr>
              <w:ind w:right="-569"/>
              <w:jc w:val="center"/>
              <w:rPr>
                <w:rFonts w:ascii="Times New Roman" w:hAnsi="Times New Roman" w:cs="Times New Roman"/>
              </w:rPr>
            </w:pPr>
          </w:p>
          <w:p w:rsidR="00F3653F" w:rsidRPr="008C378E" w:rsidRDefault="00F3653F" w:rsidP="00165D5C">
            <w:pPr>
              <w:spacing w:line="360" w:lineRule="auto"/>
              <w:ind w:left="-108" w:right="-569"/>
              <w:rPr>
                <w:rFonts w:ascii="Times New Roman" w:hAnsi="Times New Roman" w:cs="Times New Roman"/>
              </w:rPr>
            </w:pPr>
            <w:r w:rsidRPr="008C378E">
              <w:rPr>
                <w:rFonts w:ascii="Times New Roman" w:hAnsi="Times New Roman" w:cs="Times New Roman"/>
              </w:rPr>
              <w:t>Peł  Pełna nazwa: …………………..…………………………………………………...………….………</w:t>
            </w:r>
          </w:p>
          <w:p w:rsidR="00F3653F" w:rsidRPr="008C378E" w:rsidRDefault="00F3653F" w:rsidP="00165D5C">
            <w:pPr>
              <w:spacing w:line="360" w:lineRule="auto"/>
              <w:ind w:left="-108" w:right="-569"/>
              <w:rPr>
                <w:rFonts w:ascii="Times New Roman" w:hAnsi="Times New Roman" w:cs="Times New Roman"/>
                <w:lang w:val="de-DE"/>
              </w:rPr>
            </w:pPr>
            <w:r w:rsidRPr="008C378E">
              <w:rPr>
                <w:rFonts w:ascii="Times New Roman" w:hAnsi="Times New Roman" w:cs="Times New Roman"/>
              </w:rPr>
              <w:t>AdrAdres: ulica ……………….…………. kod …………. miejscowość ……</w:t>
            </w:r>
            <w:r>
              <w:rPr>
                <w:rFonts w:ascii="Times New Roman" w:hAnsi="Times New Roman" w:cs="Times New Roman"/>
              </w:rPr>
              <w:t>……..</w:t>
            </w:r>
            <w:r w:rsidRPr="008C378E">
              <w:rPr>
                <w:rFonts w:ascii="Times New Roman" w:hAnsi="Times New Roman" w:cs="Times New Roman"/>
              </w:rPr>
              <w:t xml:space="preserve">…..…………………. …        </w:t>
            </w:r>
            <w:r>
              <w:rPr>
                <w:rFonts w:ascii="Times New Roman" w:hAnsi="Times New Roman" w:cs="Times New Roman"/>
              </w:rPr>
              <w:t xml:space="preserve">   </w:t>
            </w:r>
            <w:r w:rsidRPr="00E47DCD">
              <w:rPr>
                <w:rFonts w:ascii="Times New Roman" w:hAnsi="Times New Roman" w:cs="Times New Roman"/>
                <w:lang w:val="en-US"/>
              </w:rPr>
              <w:t xml:space="preserve">Nr tel……………………….       </w:t>
            </w:r>
            <w:r w:rsidRPr="008C378E">
              <w:rPr>
                <w:rFonts w:ascii="Times New Roman" w:hAnsi="Times New Roman" w:cs="Times New Roman"/>
                <w:lang w:val="de-DE"/>
              </w:rPr>
              <w:t>fax.: ……………………    e-mail.: …………………………….........</w:t>
            </w:r>
          </w:p>
          <w:p w:rsidR="00F3653F" w:rsidRPr="00E47DCD" w:rsidRDefault="00F3653F" w:rsidP="00165D5C">
            <w:pPr>
              <w:spacing w:line="360" w:lineRule="auto"/>
              <w:ind w:left="-108" w:right="-569"/>
              <w:rPr>
                <w:rFonts w:ascii="Times New Roman" w:hAnsi="Times New Roman" w:cs="Times New Roman"/>
                <w:lang w:val="en-US"/>
              </w:rPr>
            </w:pPr>
            <w:r w:rsidRPr="00E47DCD">
              <w:rPr>
                <w:rFonts w:ascii="Times New Roman" w:hAnsi="Times New Roman" w:cs="Times New Roman"/>
                <w:lang w:val="en-US"/>
              </w:rPr>
              <w:t>Nr   Nr NIP …………………………….. Nr REGON ……………………………………………………</w:t>
            </w:r>
          </w:p>
          <w:p w:rsidR="00F3653F" w:rsidRPr="008C378E" w:rsidRDefault="00F3653F" w:rsidP="00165D5C">
            <w:pPr>
              <w:spacing w:line="360" w:lineRule="auto"/>
              <w:ind w:left="-108" w:right="-569"/>
              <w:rPr>
                <w:rFonts w:ascii="Times New Roman" w:hAnsi="Times New Roman" w:cs="Times New Roman"/>
              </w:rPr>
            </w:pPr>
            <w:r w:rsidRPr="008C378E">
              <w:rPr>
                <w:rFonts w:ascii="Times New Roman" w:hAnsi="Times New Roman" w:cs="Times New Roman"/>
              </w:rPr>
              <w:t>Nr   Nr KRS ……………………………</w:t>
            </w:r>
            <w:r>
              <w:rPr>
                <w:rFonts w:ascii="Times New Roman" w:hAnsi="Times New Roman" w:cs="Times New Roman"/>
              </w:rPr>
              <w:t>……………………………………………………..</w:t>
            </w:r>
            <w:r w:rsidRPr="008C378E">
              <w:rPr>
                <w:rFonts w:ascii="Times New Roman" w:hAnsi="Times New Roman" w:cs="Times New Roman"/>
              </w:rPr>
              <w:t>…………..</w:t>
            </w:r>
          </w:p>
          <w:p w:rsidR="00F3653F" w:rsidRPr="008C378E" w:rsidRDefault="00F3653F" w:rsidP="00165D5C">
            <w:pPr>
              <w:spacing w:line="360" w:lineRule="auto"/>
              <w:ind w:left="-108" w:right="-569"/>
              <w:rPr>
                <w:rFonts w:ascii="Times New Roman" w:hAnsi="Times New Roman" w:cs="Times New Roman"/>
              </w:rPr>
            </w:pPr>
            <w:r w:rsidRPr="008C378E">
              <w:rPr>
                <w:rFonts w:ascii="Times New Roman" w:hAnsi="Times New Roman" w:cs="Times New Roman"/>
              </w:rPr>
              <w:t>Nr k Nr konta bankowego ……………………………………………………………………………......</w:t>
            </w:r>
          </w:p>
        </w:tc>
      </w:tr>
    </w:tbl>
    <w:p w:rsidR="00F3653F" w:rsidRPr="001976D0" w:rsidRDefault="00F3653F" w:rsidP="001976D0">
      <w:pPr>
        <w:pStyle w:val="BodyText"/>
        <w:ind w:right="-569"/>
        <w:rPr>
          <w:rFonts w:ascii="Times New Roman" w:hAnsi="Times New Roman" w:cs="Times New Roman"/>
          <w:sz w:val="22"/>
          <w:szCs w:val="22"/>
        </w:rPr>
      </w:pPr>
      <w:bookmarkStart w:id="1" w:name="_Hlt530464569"/>
      <w:bookmarkStart w:id="2" w:name="_Toc530463413"/>
      <w:bookmarkEnd w:id="1"/>
    </w:p>
    <w:p w:rsidR="00F3653F" w:rsidRPr="001976D0" w:rsidRDefault="00F3653F" w:rsidP="001976D0">
      <w:pPr>
        <w:pStyle w:val="BodyText"/>
        <w:widowControl/>
        <w:numPr>
          <w:ilvl w:val="0"/>
          <w:numId w:val="40"/>
        </w:numPr>
        <w:ind w:right="-569"/>
        <w:rPr>
          <w:rFonts w:ascii="Times New Roman" w:hAnsi="Times New Roman" w:cs="Times New Roman"/>
          <w:sz w:val="22"/>
          <w:szCs w:val="22"/>
          <w:u w:val="single"/>
        </w:rPr>
      </w:pPr>
      <w:r w:rsidRPr="001976D0">
        <w:rPr>
          <w:rFonts w:ascii="Times New Roman" w:hAnsi="Times New Roman" w:cs="Times New Roman"/>
          <w:sz w:val="22"/>
          <w:szCs w:val="22"/>
          <w:u w:val="single"/>
        </w:rPr>
        <w:t>Nazwa przedmiotu zamówienia:</w:t>
      </w:r>
    </w:p>
    <w:p w:rsidR="00F3653F" w:rsidRPr="001976D0" w:rsidRDefault="00F3653F" w:rsidP="001976D0">
      <w:pPr>
        <w:pStyle w:val="BodyText"/>
        <w:ind w:left="340" w:right="-569"/>
        <w:rPr>
          <w:rFonts w:ascii="Times New Roman" w:hAnsi="Times New Roman" w:cs="Times New Roman"/>
          <w:sz w:val="22"/>
          <w:szCs w:val="22"/>
          <w:u w:val="single"/>
        </w:rPr>
      </w:pPr>
    </w:p>
    <w:p w:rsidR="00F3653F" w:rsidRDefault="00F3653F" w:rsidP="006538AD">
      <w:pPr>
        <w:pStyle w:val="BodyText"/>
        <w:jc w:val="center"/>
        <w:rPr>
          <w:rFonts w:ascii="Times New Roman" w:hAnsi="Times New Roman" w:cs="Times New Roman"/>
          <w:b/>
          <w:bCs/>
          <w:i/>
          <w:iCs/>
          <w:sz w:val="22"/>
          <w:szCs w:val="22"/>
        </w:rPr>
      </w:pPr>
      <w:r>
        <w:rPr>
          <w:rFonts w:ascii="Times New Roman" w:hAnsi="Times New Roman" w:cs="Times New Roman"/>
          <w:b/>
          <w:bCs/>
          <w:i/>
          <w:iCs/>
          <w:sz w:val="22"/>
          <w:szCs w:val="22"/>
        </w:rPr>
        <w:t>„</w:t>
      </w:r>
      <w:r w:rsidRPr="00106A94">
        <w:rPr>
          <w:rFonts w:ascii="Times New Roman" w:hAnsi="Times New Roman" w:cs="Times New Roman"/>
          <w:b/>
          <w:bCs/>
          <w:i/>
          <w:iCs/>
          <w:sz w:val="22"/>
          <w:szCs w:val="22"/>
        </w:rPr>
        <w:t>ŚWIADCZENIE USŁUG ODBIORU I ZAGOSPODAROWANIA</w:t>
      </w:r>
      <w:r>
        <w:rPr>
          <w:rFonts w:ascii="Times New Roman" w:hAnsi="Times New Roman" w:cs="Times New Roman"/>
          <w:b/>
          <w:bCs/>
          <w:i/>
          <w:iCs/>
          <w:sz w:val="22"/>
          <w:szCs w:val="22"/>
        </w:rPr>
        <w:t xml:space="preserve"> ODPADÓW </w:t>
      </w:r>
    </w:p>
    <w:p w:rsidR="00F3653F" w:rsidRDefault="00F3653F" w:rsidP="006538AD">
      <w:pPr>
        <w:pStyle w:val="BodyText"/>
        <w:jc w:val="center"/>
        <w:rPr>
          <w:rFonts w:ascii="Times New Roman" w:hAnsi="Times New Roman" w:cs="Times New Roman"/>
          <w:b/>
          <w:bCs/>
          <w:i/>
          <w:iCs/>
          <w:sz w:val="22"/>
          <w:szCs w:val="22"/>
        </w:rPr>
      </w:pPr>
      <w:r>
        <w:rPr>
          <w:rFonts w:ascii="Times New Roman" w:hAnsi="Times New Roman" w:cs="Times New Roman"/>
          <w:b/>
          <w:bCs/>
          <w:i/>
          <w:iCs/>
          <w:sz w:val="22"/>
          <w:szCs w:val="22"/>
        </w:rPr>
        <w:t>KOMUNALNYCH STAŁYCH OD </w:t>
      </w:r>
      <w:r w:rsidRPr="00106A94">
        <w:rPr>
          <w:rFonts w:ascii="Times New Roman" w:hAnsi="Times New Roman" w:cs="Times New Roman"/>
          <w:b/>
          <w:bCs/>
          <w:i/>
          <w:iCs/>
          <w:sz w:val="22"/>
          <w:szCs w:val="22"/>
        </w:rPr>
        <w:t>WŁAŚCICIELI NIERUCHOMOŚCI</w:t>
      </w:r>
      <w:r>
        <w:rPr>
          <w:rFonts w:ascii="Times New Roman" w:hAnsi="Times New Roman" w:cs="Times New Roman"/>
          <w:b/>
          <w:bCs/>
          <w:i/>
          <w:iCs/>
          <w:sz w:val="22"/>
          <w:szCs w:val="22"/>
        </w:rPr>
        <w:t xml:space="preserve">, NA KTÓRYCH </w:t>
      </w:r>
      <w:r w:rsidRPr="00106A94">
        <w:rPr>
          <w:rFonts w:ascii="Times New Roman" w:hAnsi="Times New Roman" w:cs="Times New Roman"/>
          <w:b/>
          <w:bCs/>
          <w:i/>
          <w:iCs/>
          <w:sz w:val="22"/>
          <w:szCs w:val="22"/>
        </w:rPr>
        <w:t xml:space="preserve"> </w:t>
      </w:r>
    </w:p>
    <w:p w:rsidR="00F3653F" w:rsidRDefault="00F3653F" w:rsidP="006538AD">
      <w:pPr>
        <w:pStyle w:val="BodyText"/>
        <w:jc w:val="center"/>
        <w:rPr>
          <w:rFonts w:ascii="Times New Roman" w:hAnsi="Times New Roman" w:cs="Times New Roman"/>
          <w:b/>
          <w:bCs/>
          <w:i/>
          <w:iCs/>
          <w:sz w:val="22"/>
          <w:szCs w:val="22"/>
        </w:rPr>
      </w:pPr>
      <w:r w:rsidRPr="00106A94">
        <w:rPr>
          <w:rFonts w:ascii="Times New Roman" w:hAnsi="Times New Roman" w:cs="Times New Roman"/>
          <w:b/>
          <w:bCs/>
          <w:i/>
          <w:iCs/>
          <w:sz w:val="22"/>
          <w:szCs w:val="22"/>
        </w:rPr>
        <w:t>ZAMIESZK</w:t>
      </w:r>
      <w:r>
        <w:rPr>
          <w:rFonts w:ascii="Times New Roman" w:hAnsi="Times New Roman" w:cs="Times New Roman"/>
          <w:b/>
          <w:bCs/>
          <w:i/>
          <w:iCs/>
          <w:sz w:val="22"/>
          <w:szCs w:val="22"/>
        </w:rPr>
        <w:t>UJĄ</w:t>
      </w:r>
      <w:r w:rsidRPr="00106A94">
        <w:rPr>
          <w:rFonts w:ascii="Times New Roman" w:hAnsi="Times New Roman" w:cs="Times New Roman"/>
          <w:b/>
          <w:bCs/>
          <w:i/>
          <w:iCs/>
          <w:sz w:val="22"/>
          <w:szCs w:val="22"/>
        </w:rPr>
        <w:t xml:space="preserve"> </w:t>
      </w:r>
      <w:r>
        <w:rPr>
          <w:rFonts w:ascii="Times New Roman" w:hAnsi="Times New Roman" w:cs="Times New Roman"/>
          <w:b/>
          <w:bCs/>
          <w:i/>
          <w:iCs/>
          <w:sz w:val="22"/>
          <w:szCs w:val="22"/>
        </w:rPr>
        <w:t xml:space="preserve">MIESZKAŃCY W </w:t>
      </w:r>
      <w:r w:rsidRPr="00106A94">
        <w:rPr>
          <w:rFonts w:ascii="Times New Roman" w:hAnsi="Times New Roman" w:cs="Times New Roman"/>
          <w:b/>
          <w:bCs/>
          <w:i/>
          <w:iCs/>
          <w:sz w:val="22"/>
          <w:szCs w:val="22"/>
        </w:rPr>
        <w:t>GMIN</w:t>
      </w:r>
      <w:r>
        <w:rPr>
          <w:rFonts w:ascii="Times New Roman" w:hAnsi="Times New Roman" w:cs="Times New Roman"/>
          <w:b/>
          <w:bCs/>
          <w:i/>
          <w:iCs/>
          <w:sz w:val="22"/>
          <w:szCs w:val="22"/>
        </w:rPr>
        <w:t xml:space="preserve">IE </w:t>
      </w:r>
      <w:r w:rsidRPr="00106A94">
        <w:rPr>
          <w:rFonts w:ascii="Times New Roman" w:hAnsi="Times New Roman" w:cs="Times New Roman"/>
          <w:b/>
          <w:bCs/>
          <w:i/>
          <w:iCs/>
          <w:sz w:val="22"/>
          <w:szCs w:val="22"/>
        </w:rPr>
        <w:t>BOBOLICE</w:t>
      </w:r>
      <w:r>
        <w:rPr>
          <w:rFonts w:ascii="Times New Roman" w:hAnsi="Times New Roman" w:cs="Times New Roman"/>
          <w:b/>
          <w:bCs/>
          <w:i/>
          <w:iCs/>
          <w:sz w:val="22"/>
          <w:szCs w:val="22"/>
        </w:rPr>
        <w:t>”</w:t>
      </w:r>
      <w:r w:rsidRPr="00106A94">
        <w:rPr>
          <w:rFonts w:ascii="Times New Roman" w:hAnsi="Times New Roman" w:cs="Times New Roman"/>
          <w:b/>
          <w:bCs/>
          <w:i/>
          <w:iCs/>
          <w:sz w:val="22"/>
          <w:szCs w:val="22"/>
        </w:rPr>
        <w:t xml:space="preserve">  </w:t>
      </w:r>
    </w:p>
    <w:p w:rsidR="00F3653F" w:rsidRPr="00106A94" w:rsidRDefault="00F3653F" w:rsidP="006538AD">
      <w:pPr>
        <w:pStyle w:val="BodyText"/>
        <w:jc w:val="center"/>
        <w:rPr>
          <w:rFonts w:ascii="Times New Roman" w:hAnsi="Times New Roman" w:cs="Times New Roman"/>
          <w:b/>
          <w:bCs/>
          <w:i/>
          <w:iCs/>
          <w:sz w:val="22"/>
          <w:szCs w:val="22"/>
        </w:rPr>
      </w:pPr>
      <w:r w:rsidRPr="00106A94">
        <w:rPr>
          <w:rFonts w:ascii="Times New Roman" w:hAnsi="Times New Roman" w:cs="Times New Roman"/>
          <w:b/>
          <w:bCs/>
          <w:i/>
          <w:iCs/>
          <w:sz w:val="22"/>
          <w:szCs w:val="22"/>
        </w:rPr>
        <w:t>ZADANIE ........</w:t>
      </w:r>
      <w:r w:rsidRPr="00106A94">
        <w:rPr>
          <w:rFonts w:ascii="Times New Roman" w:hAnsi="Times New Roman" w:cs="Times New Roman"/>
          <w:b/>
          <w:bCs/>
          <w:sz w:val="22"/>
          <w:szCs w:val="22"/>
        </w:rPr>
        <w:t>...(wpisać nr zadania)</w:t>
      </w:r>
    </w:p>
    <w:p w:rsidR="00F3653F" w:rsidRPr="001071AC" w:rsidRDefault="00F3653F" w:rsidP="008C1230">
      <w:pPr>
        <w:pStyle w:val="BodyText"/>
        <w:ind w:right="39"/>
        <w:jc w:val="center"/>
        <w:rPr>
          <w:rFonts w:ascii="Times New Roman" w:hAnsi="Times New Roman" w:cs="Times New Roman"/>
          <w:b/>
          <w:bCs/>
          <w:sz w:val="28"/>
          <w:szCs w:val="28"/>
        </w:rPr>
      </w:pPr>
    </w:p>
    <w:p w:rsidR="00F3653F" w:rsidRDefault="00F3653F" w:rsidP="009C44BA">
      <w:pPr>
        <w:pStyle w:val="BodyText"/>
        <w:widowControl/>
        <w:tabs>
          <w:tab w:val="num" w:pos="-1210"/>
        </w:tabs>
        <w:ind w:left="770" w:right="39" w:hanging="341"/>
        <w:rPr>
          <w:rFonts w:ascii="Times New Roman" w:hAnsi="Times New Roman" w:cs="Times New Roman"/>
          <w:sz w:val="22"/>
          <w:szCs w:val="22"/>
          <w:u w:val="single"/>
        </w:rPr>
      </w:pPr>
      <w:r w:rsidRPr="00CB0F0B">
        <w:rPr>
          <w:rFonts w:ascii="Times New Roman" w:hAnsi="Times New Roman" w:cs="Times New Roman"/>
          <w:sz w:val="22"/>
          <w:szCs w:val="22"/>
        </w:rPr>
        <w:t>a)</w:t>
      </w:r>
      <w:r>
        <w:rPr>
          <w:rFonts w:ascii="Times New Roman" w:hAnsi="Times New Roman" w:cs="Times New Roman"/>
          <w:sz w:val="22"/>
          <w:szCs w:val="22"/>
          <w:u w:val="single"/>
        </w:rPr>
        <w:t xml:space="preserve"> </w:t>
      </w:r>
      <w:r w:rsidRPr="002D79A9">
        <w:rPr>
          <w:rFonts w:ascii="Times New Roman" w:hAnsi="Times New Roman" w:cs="Times New Roman"/>
          <w:sz w:val="22"/>
          <w:szCs w:val="22"/>
          <w:u w:val="single"/>
        </w:rPr>
        <w:t>Tryb postępowania:</w:t>
      </w:r>
    </w:p>
    <w:p w:rsidR="00F3653F" w:rsidRDefault="00F3653F" w:rsidP="009C44BA">
      <w:pPr>
        <w:pStyle w:val="BodyText"/>
        <w:widowControl/>
        <w:tabs>
          <w:tab w:val="num" w:pos="-1210"/>
        </w:tabs>
        <w:ind w:left="770" w:right="39" w:hanging="341"/>
        <w:rPr>
          <w:rFonts w:ascii="Times New Roman" w:hAnsi="Times New Roman" w:cs="Times New Roman"/>
          <w:sz w:val="22"/>
          <w:szCs w:val="22"/>
          <w:u w:val="single"/>
        </w:rPr>
      </w:pPr>
    </w:p>
    <w:p w:rsidR="00F3653F" w:rsidRPr="002D79A9" w:rsidRDefault="00F3653F" w:rsidP="002D79A9">
      <w:pPr>
        <w:pStyle w:val="BodyText"/>
        <w:ind w:right="39"/>
        <w:jc w:val="center"/>
        <w:rPr>
          <w:rFonts w:ascii="Times New Roman" w:hAnsi="Times New Roman" w:cs="Times New Roman"/>
          <w:b/>
          <w:bCs/>
          <w:sz w:val="22"/>
          <w:szCs w:val="22"/>
        </w:rPr>
      </w:pPr>
      <w:r w:rsidRPr="002D79A9">
        <w:rPr>
          <w:rFonts w:ascii="Times New Roman" w:hAnsi="Times New Roman" w:cs="Times New Roman"/>
          <w:b/>
          <w:bCs/>
          <w:sz w:val="22"/>
          <w:szCs w:val="22"/>
        </w:rPr>
        <w:t>Przetarg nieograniczony</w:t>
      </w:r>
    </w:p>
    <w:p w:rsidR="00F3653F" w:rsidRPr="002D79A9" w:rsidRDefault="00F3653F" w:rsidP="002D79A9">
      <w:pPr>
        <w:pStyle w:val="BodyText"/>
        <w:ind w:right="39"/>
        <w:rPr>
          <w:rFonts w:ascii="Times New Roman" w:hAnsi="Times New Roman" w:cs="Times New Roman"/>
          <w:b/>
          <w:bCs/>
          <w:sz w:val="22"/>
          <w:szCs w:val="22"/>
        </w:rPr>
      </w:pPr>
    </w:p>
    <w:p w:rsidR="00F3653F" w:rsidRDefault="00F3653F" w:rsidP="001663BC">
      <w:pPr>
        <w:pStyle w:val="BodyText"/>
        <w:widowControl/>
        <w:ind w:left="440" w:right="39"/>
        <w:rPr>
          <w:rFonts w:ascii="Times New Roman" w:hAnsi="Times New Roman" w:cs="Times New Roman"/>
          <w:sz w:val="22"/>
          <w:szCs w:val="22"/>
        </w:rPr>
      </w:pPr>
    </w:p>
    <w:p w:rsidR="00F3653F" w:rsidRDefault="00F3653F" w:rsidP="001663BC">
      <w:pPr>
        <w:pStyle w:val="BodyText"/>
        <w:widowControl/>
        <w:ind w:left="440" w:right="39"/>
        <w:rPr>
          <w:rFonts w:ascii="Times New Roman" w:hAnsi="Times New Roman" w:cs="Times New Roman"/>
          <w:b/>
          <w:bCs/>
          <w:sz w:val="28"/>
          <w:szCs w:val="28"/>
          <w:u w:val="single"/>
        </w:rPr>
      </w:pPr>
    </w:p>
    <w:p w:rsidR="00F3653F" w:rsidRDefault="00F3653F" w:rsidP="001663BC">
      <w:pPr>
        <w:pStyle w:val="BodyText"/>
        <w:widowControl/>
        <w:ind w:left="440" w:right="39"/>
        <w:rPr>
          <w:rFonts w:ascii="Times New Roman" w:hAnsi="Times New Roman" w:cs="Times New Roman"/>
          <w:b/>
          <w:bCs/>
          <w:sz w:val="28"/>
          <w:szCs w:val="28"/>
          <w:u w:val="single"/>
        </w:rPr>
      </w:pPr>
      <w:r w:rsidRPr="001663BC">
        <w:rPr>
          <w:rFonts w:ascii="Times New Roman" w:hAnsi="Times New Roman" w:cs="Times New Roman"/>
          <w:b/>
          <w:bCs/>
          <w:sz w:val="28"/>
          <w:szCs w:val="28"/>
          <w:u w:val="single"/>
        </w:rPr>
        <w:t>Dla Zadania 1</w:t>
      </w:r>
    </w:p>
    <w:p w:rsidR="00F3653F" w:rsidRPr="001663BC" w:rsidRDefault="00F3653F" w:rsidP="001663BC">
      <w:pPr>
        <w:pStyle w:val="BodyText"/>
        <w:widowControl/>
        <w:ind w:left="440" w:right="39"/>
        <w:rPr>
          <w:rFonts w:ascii="Times New Roman" w:hAnsi="Times New Roman" w:cs="Times New Roman"/>
          <w:b/>
          <w:bCs/>
          <w:sz w:val="28"/>
          <w:szCs w:val="28"/>
          <w:u w:val="single"/>
        </w:rPr>
      </w:pPr>
    </w:p>
    <w:p w:rsidR="00F3653F" w:rsidRPr="00AF1C39" w:rsidRDefault="00F3653F" w:rsidP="00CB0F0B">
      <w:pPr>
        <w:pStyle w:val="BodyText"/>
        <w:widowControl/>
        <w:numPr>
          <w:ilvl w:val="0"/>
          <w:numId w:val="124"/>
        </w:numPr>
        <w:ind w:right="39"/>
        <w:rPr>
          <w:rFonts w:ascii="Times New Roman" w:hAnsi="Times New Roman" w:cs="Times New Roman"/>
          <w:sz w:val="22"/>
          <w:szCs w:val="22"/>
        </w:rPr>
      </w:pPr>
      <w:r w:rsidRPr="00AF1C39">
        <w:rPr>
          <w:rFonts w:ascii="Times New Roman" w:hAnsi="Times New Roman" w:cs="Times New Roman"/>
          <w:sz w:val="22"/>
          <w:szCs w:val="22"/>
        </w:rPr>
        <w:t>Oświadczamy, że po zapoznaniu się z warunkami prowadzonego postępowania wykonamy zamówienie publiczne zgodnie z S</w:t>
      </w:r>
      <w:r>
        <w:rPr>
          <w:rFonts w:ascii="Times New Roman" w:hAnsi="Times New Roman" w:cs="Times New Roman"/>
          <w:sz w:val="22"/>
          <w:szCs w:val="22"/>
        </w:rPr>
        <w:t xml:space="preserve">IWZ, </w:t>
      </w:r>
      <w:r w:rsidRPr="00AF1C39">
        <w:rPr>
          <w:rFonts w:ascii="Times New Roman" w:hAnsi="Times New Roman" w:cs="Times New Roman"/>
          <w:sz w:val="22"/>
          <w:szCs w:val="22"/>
        </w:rPr>
        <w:t xml:space="preserve">obowiązującymi przepisami oraz normami i należytą </w:t>
      </w:r>
      <w:r>
        <w:rPr>
          <w:rFonts w:ascii="Times New Roman" w:hAnsi="Times New Roman" w:cs="Times New Roman"/>
          <w:sz w:val="22"/>
          <w:szCs w:val="22"/>
        </w:rPr>
        <w:t>starannością, za cenę ofertową</w:t>
      </w:r>
      <w:r w:rsidRPr="00AF1C39">
        <w:rPr>
          <w:rFonts w:ascii="Times New Roman" w:hAnsi="Times New Roman" w:cs="Times New Roman"/>
          <w:sz w:val="22"/>
          <w:szCs w:val="22"/>
        </w:rPr>
        <w:t xml:space="preserve">: </w:t>
      </w:r>
    </w:p>
    <w:p w:rsidR="00F3653F" w:rsidRPr="00AF1C39" w:rsidRDefault="00F3653F" w:rsidP="00DA0B7E">
      <w:pPr>
        <w:pStyle w:val="BodyText"/>
        <w:ind w:right="39" w:firstLine="708"/>
        <w:rPr>
          <w:rFonts w:ascii="Times New Roman" w:hAnsi="Times New Roman" w:cs="Times New Roman"/>
          <w:sz w:val="22"/>
          <w:szCs w:val="22"/>
        </w:rPr>
      </w:pPr>
    </w:p>
    <w:p w:rsidR="00F3653F" w:rsidRPr="00AF1C39" w:rsidRDefault="00F3653F" w:rsidP="00AF1C39">
      <w:pPr>
        <w:pStyle w:val="BodyText"/>
        <w:ind w:right="39" w:firstLine="426"/>
        <w:rPr>
          <w:rFonts w:ascii="Times New Roman" w:hAnsi="Times New Roman" w:cs="Times New Roman"/>
          <w:sz w:val="22"/>
          <w:szCs w:val="22"/>
        </w:rPr>
      </w:pPr>
      <w:r w:rsidRPr="00AF1C39">
        <w:rPr>
          <w:rFonts w:ascii="Times New Roman" w:hAnsi="Times New Roman" w:cs="Times New Roman"/>
          <w:sz w:val="22"/>
          <w:szCs w:val="22"/>
        </w:rPr>
        <w:t>cenę brutto :....................................................................</w:t>
      </w:r>
    </w:p>
    <w:p w:rsidR="00F3653F" w:rsidRPr="00AF1C39" w:rsidRDefault="00F3653F" w:rsidP="00AF1C39">
      <w:pPr>
        <w:pStyle w:val="BodyText"/>
        <w:ind w:right="39" w:firstLine="426"/>
        <w:rPr>
          <w:rFonts w:ascii="Times New Roman" w:hAnsi="Times New Roman" w:cs="Times New Roman"/>
          <w:sz w:val="22"/>
          <w:szCs w:val="22"/>
        </w:rPr>
      </w:pPr>
      <w:r w:rsidRPr="00AF1C39">
        <w:rPr>
          <w:rFonts w:ascii="Times New Roman" w:hAnsi="Times New Roman" w:cs="Times New Roman"/>
          <w:sz w:val="22"/>
          <w:szCs w:val="22"/>
        </w:rPr>
        <w:t>słownie złotych:..............................................................</w:t>
      </w:r>
    </w:p>
    <w:p w:rsidR="00F3653F" w:rsidRPr="00AF1C39" w:rsidRDefault="00F3653F" w:rsidP="00AF1C39">
      <w:pPr>
        <w:pStyle w:val="BodyText"/>
        <w:ind w:left="426" w:right="39"/>
        <w:rPr>
          <w:rFonts w:ascii="Times New Roman" w:hAnsi="Times New Roman" w:cs="Times New Roman"/>
          <w:sz w:val="22"/>
          <w:szCs w:val="22"/>
        </w:rPr>
      </w:pPr>
      <w:r>
        <w:rPr>
          <w:rFonts w:ascii="Times New Roman" w:hAnsi="Times New Roman" w:cs="Times New Roman"/>
          <w:sz w:val="22"/>
          <w:szCs w:val="22"/>
        </w:rPr>
        <w:t>obowiązujący podatek VAT: …..%</w:t>
      </w:r>
    </w:p>
    <w:p w:rsidR="00F3653F" w:rsidRDefault="00F3653F" w:rsidP="0030410C">
      <w:pPr>
        <w:pStyle w:val="BodyText"/>
        <w:widowControl/>
        <w:ind w:left="426" w:right="39"/>
        <w:rPr>
          <w:rFonts w:ascii="Times New Roman" w:hAnsi="Times New Roman" w:cs="Times New Roman"/>
          <w:sz w:val="22"/>
          <w:szCs w:val="22"/>
        </w:rPr>
      </w:pPr>
    </w:p>
    <w:p w:rsidR="00F3653F" w:rsidRDefault="00F3653F" w:rsidP="00FA12E1">
      <w:pPr>
        <w:pStyle w:val="BodyText"/>
        <w:widowControl/>
        <w:numPr>
          <w:ilvl w:val="0"/>
          <w:numId w:val="124"/>
        </w:numPr>
        <w:ind w:right="39"/>
        <w:rPr>
          <w:rFonts w:ascii="Times New Roman" w:hAnsi="Times New Roman" w:cs="Times New Roman"/>
          <w:sz w:val="22"/>
          <w:szCs w:val="22"/>
        </w:rPr>
      </w:pPr>
      <w:r w:rsidRPr="00A6549B">
        <w:rPr>
          <w:rFonts w:ascii="Times New Roman" w:hAnsi="Times New Roman" w:cs="Times New Roman"/>
          <w:sz w:val="22"/>
          <w:szCs w:val="22"/>
        </w:rPr>
        <w:t xml:space="preserve">Powyższa cena ofertowa wynika z </w:t>
      </w:r>
      <w:r>
        <w:rPr>
          <w:rFonts w:ascii="Times New Roman" w:hAnsi="Times New Roman" w:cs="Times New Roman"/>
          <w:sz w:val="22"/>
          <w:szCs w:val="22"/>
        </w:rPr>
        <w:t>miesięcznych cen jednostkowych ryczałtowych brutto za 1 (jednego) mieszkańca za cały miesiąc kalendarzowy</w:t>
      </w:r>
      <w:r w:rsidRPr="00A6549B">
        <w:rPr>
          <w:rFonts w:ascii="Times New Roman" w:hAnsi="Times New Roman" w:cs="Times New Roman"/>
          <w:sz w:val="22"/>
          <w:szCs w:val="22"/>
        </w:rPr>
        <w:t xml:space="preserve"> – </w:t>
      </w:r>
      <w:r>
        <w:rPr>
          <w:rFonts w:ascii="Times New Roman" w:hAnsi="Times New Roman" w:cs="Times New Roman"/>
          <w:sz w:val="22"/>
          <w:szCs w:val="22"/>
        </w:rPr>
        <w:t xml:space="preserve">poniższego </w:t>
      </w:r>
      <w:r w:rsidRPr="00A6549B">
        <w:rPr>
          <w:rFonts w:ascii="Times New Roman" w:hAnsi="Times New Roman" w:cs="Times New Roman"/>
          <w:sz w:val="22"/>
          <w:szCs w:val="22"/>
        </w:rPr>
        <w:t>KOSZTORYSU SZCZEGÓŁ</w:t>
      </w:r>
      <w:r>
        <w:rPr>
          <w:rFonts w:ascii="Times New Roman" w:hAnsi="Times New Roman" w:cs="Times New Roman"/>
          <w:sz w:val="22"/>
          <w:szCs w:val="22"/>
        </w:rPr>
        <w:t>OWEGO - proszę wypełnić kolumnę: B, C, D</w:t>
      </w:r>
      <w:r w:rsidRPr="00E76936">
        <w:rPr>
          <w:rFonts w:ascii="Times New Roman" w:hAnsi="Times New Roman" w:cs="Times New Roman"/>
          <w:sz w:val="22"/>
          <w:szCs w:val="22"/>
        </w:rPr>
        <w:t>.</w:t>
      </w:r>
    </w:p>
    <w:p w:rsidR="00F3653F" w:rsidRPr="001D6798" w:rsidRDefault="00F3653F" w:rsidP="001D6798">
      <w:pPr>
        <w:pStyle w:val="BodyText"/>
        <w:widowControl/>
        <w:ind w:right="39"/>
        <w:rPr>
          <w:rFonts w:ascii="Times New Roman" w:hAnsi="Times New Roman" w:cs="Times New Roman"/>
          <w:sz w:val="22"/>
          <w:szCs w:val="22"/>
        </w:rPr>
      </w:pPr>
    </w:p>
    <w:tbl>
      <w:tblPr>
        <w:tblpPr w:leftFromText="141" w:rightFromText="141" w:vertAnchor="text" w:horzAnchor="margin" w:tblpXSpec="center" w:tblpY="18"/>
        <w:tblW w:w="931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A0"/>
      </w:tblPr>
      <w:tblGrid>
        <w:gridCol w:w="717"/>
        <w:gridCol w:w="2983"/>
        <w:gridCol w:w="2970"/>
        <w:gridCol w:w="2640"/>
      </w:tblGrid>
      <w:tr w:rsidR="00F3653F" w:rsidRPr="00A545ED">
        <w:trPr>
          <w:trHeight w:val="495"/>
        </w:trPr>
        <w:tc>
          <w:tcPr>
            <w:tcW w:w="717" w:type="dxa"/>
            <w:vMerge w:val="restart"/>
            <w:noWrap/>
            <w:vAlign w:val="center"/>
          </w:tcPr>
          <w:p w:rsidR="00F3653F" w:rsidRPr="008A7316" w:rsidRDefault="00F3653F" w:rsidP="008A7316">
            <w:pPr>
              <w:widowControl/>
              <w:spacing w:line="240" w:lineRule="auto"/>
              <w:ind w:left="0" w:firstLine="0"/>
              <w:jc w:val="center"/>
              <w:rPr>
                <w:rFonts w:ascii="Times New Roman" w:hAnsi="Times New Roman" w:cs="Times New Roman"/>
                <w:b/>
                <w:bCs/>
                <w:color w:val="000000"/>
                <w:sz w:val="20"/>
                <w:szCs w:val="20"/>
              </w:rPr>
            </w:pPr>
            <w:r w:rsidRPr="008A7316">
              <w:rPr>
                <w:rFonts w:ascii="Times New Roman" w:hAnsi="Times New Roman" w:cs="Times New Roman"/>
                <w:b/>
                <w:bCs/>
                <w:color w:val="000000"/>
                <w:sz w:val="20"/>
                <w:szCs w:val="20"/>
              </w:rPr>
              <w:t>Lp.</w:t>
            </w:r>
          </w:p>
          <w:p w:rsidR="00F3653F" w:rsidRPr="008A7316" w:rsidRDefault="00F3653F" w:rsidP="001D6798">
            <w:pPr>
              <w:widowControl/>
              <w:spacing w:line="240" w:lineRule="auto"/>
              <w:ind w:left="0" w:firstLine="0"/>
              <w:jc w:val="center"/>
              <w:rPr>
                <w:rFonts w:ascii="Times New Roman" w:hAnsi="Times New Roman" w:cs="Times New Roman"/>
                <w:b/>
                <w:bCs/>
                <w:color w:val="000000"/>
                <w:sz w:val="20"/>
                <w:szCs w:val="20"/>
              </w:rPr>
            </w:pPr>
          </w:p>
          <w:p w:rsidR="00F3653F" w:rsidRPr="008A7316" w:rsidRDefault="00F3653F" w:rsidP="002D6113">
            <w:pPr>
              <w:ind w:left="0"/>
              <w:jc w:val="center"/>
              <w:rPr>
                <w:rFonts w:ascii="Times New Roman" w:hAnsi="Times New Roman" w:cs="Times New Roman"/>
                <w:b/>
                <w:bCs/>
                <w:color w:val="000000"/>
                <w:sz w:val="20"/>
                <w:szCs w:val="20"/>
              </w:rPr>
            </w:pPr>
          </w:p>
        </w:tc>
        <w:tc>
          <w:tcPr>
            <w:tcW w:w="5953" w:type="dxa"/>
            <w:gridSpan w:val="2"/>
            <w:noWrap/>
            <w:vAlign w:val="center"/>
          </w:tcPr>
          <w:p w:rsidR="00F3653F" w:rsidRPr="008A7316" w:rsidRDefault="00F3653F" w:rsidP="009100B7">
            <w:pPr>
              <w:widowControl/>
              <w:spacing w:line="240" w:lineRule="auto"/>
              <w:ind w:left="0"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Miesięczna cena jednostkowa ryczałtowa brutto za 1 (jednego) mieszkańca za cały miesiąc kalendarzowy,</w:t>
            </w:r>
            <w:r w:rsidRPr="008A7316">
              <w:rPr>
                <w:rFonts w:ascii="Times New Roman" w:hAnsi="Times New Roman" w:cs="Times New Roman"/>
                <w:b/>
                <w:bCs/>
                <w:color w:val="000000"/>
                <w:sz w:val="20"/>
                <w:szCs w:val="20"/>
              </w:rPr>
              <w:t xml:space="preserve"> za </w:t>
            </w:r>
            <w:r>
              <w:rPr>
                <w:rFonts w:ascii="Times New Roman" w:hAnsi="Times New Roman" w:cs="Times New Roman"/>
                <w:b/>
                <w:bCs/>
                <w:color w:val="000000"/>
                <w:sz w:val="20"/>
                <w:szCs w:val="20"/>
              </w:rPr>
              <w:t>odbiór i zagospodarowanie odpadów zbieranych w sosób:</w:t>
            </w:r>
            <w:r w:rsidRPr="008A7316">
              <w:rPr>
                <w:rFonts w:ascii="Times New Roman" w:hAnsi="Times New Roman" w:cs="Times New Roman"/>
                <w:b/>
                <w:bCs/>
                <w:color w:val="000000"/>
                <w:sz w:val="20"/>
                <w:szCs w:val="20"/>
              </w:rPr>
              <w:t xml:space="preserve"> </w:t>
            </w:r>
          </w:p>
        </w:tc>
        <w:tc>
          <w:tcPr>
            <w:tcW w:w="2640" w:type="dxa"/>
            <w:vMerge w:val="restart"/>
            <w:vAlign w:val="center"/>
          </w:tcPr>
          <w:p w:rsidR="00F3653F" w:rsidRPr="008E3FE8" w:rsidRDefault="00F3653F" w:rsidP="008A7316">
            <w:pPr>
              <w:ind w:left="0" w:firstLine="0"/>
              <w:jc w:val="center"/>
              <w:rPr>
                <w:rFonts w:ascii="Times New Roman" w:hAnsi="Times New Roman" w:cs="Times New Roman"/>
                <w:b/>
                <w:bCs/>
                <w:color w:val="000000"/>
                <w:sz w:val="20"/>
                <w:szCs w:val="20"/>
              </w:rPr>
            </w:pPr>
            <w:r w:rsidRPr="008E3FE8">
              <w:rPr>
                <w:rFonts w:ascii="Times New Roman" w:hAnsi="Times New Roman" w:cs="Times New Roman"/>
                <w:b/>
                <w:bCs/>
                <w:color w:val="000000"/>
                <w:sz w:val="20"/>
                <w:szCs w:val="20"/>
              </w:rPr>
              <w:t xml:space="preserve">Cena łączna brutto  </w:t>
            </w:r>
          </w:p>
          <w:p w:rsidR="00F3653F" w:rsidRPr="008A7316" w:rsidRDefault="00F3653F" w:rsidP="008A7316">
            <w:pPr>
              <w:ind w:left="0" w:firstLine="0"/>
              <w:jc w:val="center"/>
              <w:rPr>
                <w:rFonts w:ascii="Times New Roman" w:hAnsi="Times New Roman" w:cs="Times New Roman"/>
                <w:b/>
                <w:bCs/>
                <w:color w:val="000000"/>
                <w:sz w:val="20"/>
                <w:szCs w:val="20"/>
              </w:rPr>
            </w:pPr>
            <w:r w:rsidRPr="008E3FE8">
              <w:rPr>
                <w:rFonts w:ascii="Times New Roman" w:hAnsi="Times New Roman" w:cs="Times New Roman"/>
                <w:b/>
                <w:bCs/>
                <w:color w:val="000000"/>
                <w:sz w:val="20"/>
                <w:szCs w:val="20"/>
              </w:rPr>
              <w:t>D = B + C</w:t>
            </w:r>
          </w:p>
        </w:tc>
      </w:tr>
      <w:tr w:rsidR="00F3653F" w:rsidRPr="00A545ED">
        <w:trPr>
          <w:trHeight w:val="670"/>
        </w:trPr>
        <w:tc>
          <w:tcPr>
            <w:tcW w:w="717" w:type="dxa"/>
            <w:vMerge/>
            <w:noWrap/>
            <w:vAlign w:val="center"/>
          </w:tcPr>
          <w:p w:rsidR="00F3653F" w:rsidRPr="00E54843" w:rsidRDefault="00F3653F" w:rsidP="008A7316">
            <w:pPr>
              <w:widowControl/>
              <w:spacing w:line="240" w:lineRule="auto"/>
              <w:ind w:left="0" w:firstLine="0"/>
              <w:jc w:val="center"/>
              <w:rPr>
                <w:rFonts w:ascii="Times New Roman" w:hAnsi="Times New Roman" w:cs="Times New Roman"/>
                <w:b/>
                <w:bCs/>
                <w:color w:val="000000"/>
              </w:rPr>
            </w:pPr>
          </w:p>
        </w:tc>
        <w:tc>
          <w:tcPr>
            <w:tcW w:w="2983" w:type="dxa"/>
            <w:noWrap/>
            <w:vAlign w:val="center"/>
          </w:tcPr>
          <w:p w:rsidR="00F3653F" w:rsidRPr="008A7316" w:rsidRDefault="00F3653F" w:rsidP="001D6798">
            <w:pPr>
              <w:widowControl/>
              <w:spacing w:line="240" w:lineRule="auto"/>
              <w:ind w:left="0" w:firstLine="0"/>
              <w:jc w:val="center"/>
              <w:rPr>
                <w:rFonts w:ascii="Times New Roman" w:hAnsi="Times New Roman" w:cs="Times New Roman"/>
                <w:b/>
                <w:bCs/>
                <w:color w:val="000000"/>
                <w:sz w:val="20"/>
                <w:szCs w:val="20"/>
              </w:rPr>
            </w:pPr>
            <w:r w:rsidRPr="008A7316">
              <w:rPr>
                <w:rFonts w:ascii="Times New Roman" w:hAnsi="Times New Roman" w:cs="Times New Roman"/>
                <w:b/>
                <w:bCs/>
                <w:color w:val="000000"/>
                <w:sz w:val="20"/>
                <w:szCs w:val="20"/>
              </w:rPr>
              <w:t>selektywny</w:t>
            </w:r>
          </w:p>
        </w:tc>
        <w:tc>
          <w:tcPr>
            <w:tcW w:w="2970" w:type="dxa"/>
            <w:vAlign w:val="center"/>
          </w:tcPr>
          <w:p w:rsidR="00F3653F" w:rsidRDefault="00F3653F" w:rsidP="009100B7">
            <w:pPr>
              <w:widowControl/>
              <w:spacing w:line="240" w:lineRule="auto"/>
              <w:ind w:left="0" w:firstLine="0"/>
              <w:jc w:val="center"/>
              <w:rPr>
                <w:rFonts w:ascii="Times New Roman" w:hAnsi="Times New Roman" w:cs="Times New Roman"/>
                <w:b/>
                <w:bCs/>
                <w:color w:val="000000"/>
                <w:sz w:val="20"/>
                <w:szCs w:val="20"/>
              </w:rPr>
            </w:pPr>
            <w:r w:rsidRPr="008A7316">
              <w:rPr>
                <w:rFonts w:ascii="Times New Roman" w:hAnsi="Times New Roman" w:cs="Times New Roman"/>
                <w:b/>
                <w:bCs/>
                <w:color w:val="000000"/>
                <w:sz w:val="20"/>
                <w:szCs w:val="20"/>
              </w:rPr>
              <w:t>zmieszany (cena o 50% wyższa od o</w:t>
            </w:r>
            <w:r>
              <w:rPr>
                <w:rFonts w:ascii="Times New Roman" w:hAnsi="Times New Roman" w:cs="Times New Roman"/>
                <w:b/>
                <w:bCs/>
                <w:color w:val="000000"/>
                <w:sz w:val="20"/>
                <w:szCs w:val="20"/>
              </w:rPr>
              <w:t>dpadów komunalnych zbieranych w </w:t>
            </w:r>
            <w:r w:rsidRPr="008A7316">
              <w:rPr>
                <w:rFonts w:ascii="Times New Roman" w:hAnsi="Times New Roman" w:cs="Times New Roman"/>
                <w:b/>
                <w:bCs/>
                <w:color w:val="000000"/>
                <w:sz w:val="20"/>
                <w:szCs w:val="20"/>
              </w:rPr>
              <w:t>sposób selektywny)</w:t>
            </w:r>
          </w:p>
          <w:p w:rsidR="00F3653F" w:rsidRPr="008E3FE8" w:rsidRDefault="00F3653F" w:rsidP="009100B7">
            <w:pPr>
              <w:widowControl/>
              <w:spacing w:line="240" w:lineRule="auto"/>
              <w:ind w:left="0" w:firstLine="0"/>
              <w:jc w:val="center"/>
              <w:rPr>
                <w:rFonts w:ascii="Times New Roman" w:hAnsi="Times New Roman" w:cs="Times New Roman"/>
                <w:b/>
                <w:bCs/>
                <w:color w:val="000000"/>
                <w:sz w:val="20"/>
                <w:szCs w:val="20"/>
              </w:rPr>
            </w:pPr>
            <w:r w:rsidRPr="008E3FE8">
              <w:rPr>
                <w:rFonts w:ascii="Czcionka tekstu podstawowego" w:hAnsi="Czcionka tekstu podstawowego" w:cs="Czcionka tekstu podstawowego"/>
                <w:b/>
                <w:bCs/>
                <w:color w:val="000000"/>
                <w:sz w:val="20"/>
                <w:szCs w:val="20"/>
              </w:rPr>
              <w:t>C = B x 1,5</w:t>
            </w:r>
          </w:p>
        </w:tc>
        <w:tc>
          <w:tcPr>
            <w:tcW w:w="2640" w:type="dxa"/>
            <w:vMerge/>
            <w:vAlign w:val="center"/>
          </w:tcPr>
          <w:p w:rsidR="00F3653F" w:rsidRPr="00E54843" w:rsidRDefault="00F3653F" w:rsidP="001D6798">
            <w:pPr>
              <w:widowControl/>
              <w:spacing w:line="240" w:lineRule="auto"/>
              <w:ind w:left="0" w:firstLine="0"/>
              <w:jc w:val="center"/>
              <w:rPr>
                <w:rFonts w:ascii="Times New Roman" w:hAnsi="Times New Roman" w:cs="Times New Roman"/>
                <w:b/>
                <w:bCs/>
                <w:color w:val="000000"/>
              </w:rPr>
            </w:pPr>
          </w:p>
        </w:tc>
      </w:tr>
      <w:tr w:rsidR="00F3653F" w:rsidRPr="00A545ED">
        <w:trPr>
          <w:trHeight w:val="300"/>
        </w:trPr>
        <w:tc>
          <w:tcPr>
            <w:tcW w:w="717" w:type="dxa"/>
            <w:noWrap/>
            <w:vAlign w:val="center"/>
          </w:tcPr>
          <w:p w:rsidR="00F3653F" w:rsidRPr="008A7316" w:rsidRDefault="00F3653F" w:rsidP="008A7316">
            <w:pPr>
              <w:widowControl/>
              <w:spacing w:line="240" w:lineRule="auto"/>
              <w:ind w:left="0" w:firstLine="0"/>
              <w:jc w:val="center"/>
              <w:rPr>
                <w:rFonts w:ascii="Czcionka tekstu podstawowego" w:hAnsi="Czcionka tekstu podstawowego" w:cs="Czcionka tekstu podstawowego"/>
                <w:b/>
                <w:bCs/>
                <w:color w:val="000000"/>
                <w:sz w:val="16"/>
                <w:szCs w:val="16"/>
              </w:rPr>
            </w:pPr>
            <w:r w:rsidRPr="008A7316">
              <w:rPr>
                <w:rFonts w:ascii="Czcionka tekstu podstawowego" w:hAnsi="Czcionka tekstu podstawowego" w:cs="Czcionka tekstu podstawowego"/>
                <w:b/>
                <w:bCs/>
                <w:color w:val="000000"/>
                <w:sz w:val="16"/>
                <w:szCs w:val="16"/>
              </w:rPr>
              <w:t>A</w:t>
            </w:r>
          </w:p>
        </w:tc>
        <w:tc>
          <w:tcPr>
            <w:tcW w:w="2983" w:type="dxa"/>
            <w:noWrap/>
            <w:vAlign w:val="center"/>
          </w:tcPr>
          <w:p w:rsidR="00F3653F" w:rsidRPr="008A7316" w:rsidRDefault="00F3653F" w:rsidP="008A7316">
            <w:pPr>
              <w:widowControl/>
              <w:spacing w:line="240" w:lineRule="auto"/>
              <w:ind w:left="0" w:firstLine="0"/>
              <w:jc w:val="center"/>
              <w:rPr>
                <w:rFonts w:ascii="Czcionka tekstu podstawowego" w:hAnsi="Czcionka tekstu podstawowego" w:cs="Czcionka tekstu podstawowego"/>
                <w:b/>
                <w:bCs/>
                <w:color w:val="000000"/>
                <w:sz w:val="16"/>
                <w:szCs w:val="16"/>
              </w:rPr>
            </w:pPr>
            <w:r w:rsidRPr="008A7316">
              <w:rPr>
                <w:rFonts w:ascii="Czcionka tekstu podstawowego" w:hAnsi="Czcionka tekstu podstawowego" w:cs="Czcionka tekstu podstawowego"/>
                <w:b/>
                <w:bCs/>
                <w:color w:val="000000"/>
                <w:sz w:val="16"/>
                <w:szCs w:val="16"/>
              </w:rPr>
              <w:t>B</w:t>
            </w:r>
          </w:p>
        </w:tc>
        <w:tc>
          <w:tcPr>
            <w:tcW w:w="2970" w:type="dxa"/>
            <w:vAlign w:val="center"/>
          </w:tcPr>
          <w:p w:rsidR="00F3653F" w:rsidRPr="008A7316" w:rsidRDefault="00F3653F" w:rsidP="008A7316">
            <w:pPr>
              <w:widowControl/>
              <w:spacing w:line="240" w:lineRule="auto"/>
              <w:ind w:left="0" w:firstLine="0"/>
              <w:jc w:val="center"/>
              <w:rPr>
                <w:rFonts w:ascii="Czcionka tekstu podstawowego" w:hAnsi="Czcionka tekstu podstawowego" w:cs="Czcionka tekstu podstawowego"/>
                <w:b/>
                <w:bCs/>
                <w:color w:val="000000"/>
                <w:sz w:val="16"/>
                <w:szCs w:val="16"/>
              </w:rPr>
            </w:pPr>
            <w:r w:rsidRPr="008A7316">
              <w:rPr>
                <w:rFonts w:ascii="Czcionka tekstu podstawowego" w:hAnsi="Czcionka tekstu podstawowego" w:cs="Czcionka tekstu podstawowego"/>
                <w:b/>
                <w:bCs/>
                <w:color w:val="000000"/>
                <w:sz w:val="16"/>
                <w:szCs w:val="16"/>
              </w:rPr>
              <w:t>C</w:t>
            </w:r>
            <w:r>
              <w:rPr>
                <w:rFonts w:ascii="Czcionka tekstu podstawowego" w:hAnsi="Czcionka tekstu podstawowego" w:cs="Czcionka tekstu podstawowego"/>
                <w:b/>
                <w:bCs/>
                <w:color w:val="000000"/>
                <w:sz w:val="16"/>
                <w:szCs w:val="16"/>
              </w:rPr>
              <w:t xml:space="preserve"> </w:t>
            </w:r>
          </w:p>
        </w:tc>
        <w:tc>
          <w:tcPr>
            <w:tcW w:w="2640" w:type="dxa"/>
            <w:vAlign w:val="center"/>
          </w:tcPr>
          <w:p w:rsidR="00F3653F" w:rsidRPr="008A7316" w:rsidRDefault="00F3653F" w:rsidP="008A7316">
            <w:pPr>
              <w:widowControl/>
              <w:spacing w:line="240" w:lineRule="auto"/>
              <w:ind w:left="0" w:firstLine="0"/>
              <w:jc w:val="center"/>
              <w:rPr>
                <w:rFonts w:ascii="Czcionka tekstu podstawowego" w:hAnsi="Czcionka tekstu podstawowego" w:cs="Czcionka tekstu podstawowego"/>
                <w:b/>
                <w:bCs/>
                <w:color w:val="000000"/>
                <w:sz w:val="16"/>
                <w:szCs w:val="16"/>
              </w:rPr>
            </w:pPr>
            <w:r w:rsidRPr="008A7316">
              <w:rPr>
                <w:rFonts w:ascii="Czcionka tekstu podstawowego" w:hAnsi="Czcionka tekstu podstawowego" w:cs="Czcionka tekstu podstawowego"/>
                <w:b/>
                <w:bCs/>
                <w:color w:val="000000"/>
                <w:sz w:val="16"/>
                <w:szCs w:val="16"/>
              </w:rPr>
              <w:t>D</w:t>
            </w:r>
            <w:r>
              <w:rPr>
                <w:rFonts w:ascii="Czcionka tekstu podstawowego" w:hAnsi="Czcionka tekstu podstawowego" w:cs="Czcionka tekstu podstawowego"/>
                <w:b/>
                <w:bCs/>
                <w:color w:val="000000"/>
                <w:sz w:val="16"/>
                <w:szCs w:val="16"/>
              </w:rPr>
              <w:t xml:space="preserve"> </w:t>
            </w:r>
          </w:p>
        </w:tc>
      </w:tr>
      <w:tr w:rsidR="00F3653F" w:rsidRPr="00A545ED">
        <w:trPr>
          <w:trHeight w:val="147"/>
        </w:trPr>
        <w:tc>
          <w:tcPr>
            <w:tcW w:w="717" w:type="dxa"/>
            <w:noWrap/>
            <w:vAlign w:val="center"/>
          </w:tcPr>
          <w:p w:rsidR="00F3653F" w:rsidRDefault="00F3653F" w:rsidP="00B13A40">
            <w:pPr>
              <w:widowControl/>
              <w:spacing w:line="240" w:lineRule="auto"/>
              <w:ind w:left="0" w:firstLine="0"/>
              <w:jc w:val="center"/>
              <w:rPr>
                <w:rFonts w:ascii="Czcionka tekstu podstawowego" w:hAnsi="Czcionka tekstu podstawowego" w:cs="Czcionka tekstu podstawowego"/>
                <w:color w:val="000000"/>
              </w:rPr>
            </w:pPr>
            <w:r>
              <w:rPr>
                <w:rFonts w:ascii="Czcionka tekstu podstawowego" w:hAnsi="Czcionka tekstu podstawowego" w:cs="Czcionka tekstu podstawowego"/>
                <w:color w:val="000000"/>
              </w:rPr>
              <w:t>1.</w:t>
            </w:r>
          </w:p>
          <w:p w:rsidR="00F3653F" w:rsidRPr="00995A4B" w:rsidRDefault="00F3653F" w:rsidP="00B13A40">
            <w:pPr>
              <w:widowControl/>
              <w:spacing w:line="240" w:lineRule="auto"/>
              <w:ind w:left="0" w:firstLine="0"/>
              <w:rPr>
                <w:rFonts w:ascii="Czcionka tekstu podstawowego" w:hAnsi="Czcionka tekstu podstawowego" w:cs="Czcionka tekstu podstawowego"/>
                <w:color w:val="000000"/>
              </w:rPr>
            </w:pPr>
          </w:p>
        </w:tc>
        <w:tc>
          <w:tcPr>
            <w:tcW w:w="2983" w:type="dxa"/>
            <w:noWrap/>
            <w:vAlign w:val="center"/>
          </w:tcPr>
          <w:p w:rsidR="00F3653F" w:rsidRPr="00A545ED" w:rsidRDefault="00F3653F" w:rsidP="00B13A40">
            <w:pPr>
              <w:widowControl/>
              <w:spacing w:line="240" w:lineRule="auto"/>
              <w:ind w:left="0" w:firstLine="0"/>
              <w:jc w:val="center"/>
              <w:rPr>
                <w:rFonts w:ascii="Czcionka tekstu podstawowego" w:hAnsi="Czcionka tekstu podstawowego" w:cs="Czcionka tekstu podstawowego"/>
                <w:color w:val="000000"/>
              </w:rPr>
            </w:pPr>
          </w:p>
        </w:tc>
        <w:tc>
          <w:tcPr>
            <w:tcW w:w="2970" w:type="dxa"/>
            <w:noWrap/>
            <w:vAlign w:val="center"/>
          </w:tcPr>
          <w:p w:rsidR="00F3653F" w:rsidRPr="00A545ED" w:rsidRDefault="00F3653F" w:rsidP="00B13A40">
            <w:pPr>
              <w:widowControl/>
              <w:spacing w:line="240" w:lineRule="auto"/>
              <w:ind w:left="0" w:firstLine="0"/>
              <w:jc w:val="center"/>
              <w:rPr>
                <w:rFonts w:ascii="Czcionka tekstu podstawowego" w:hAnsi="Czcionka tekstu podstawowego" w:cs="Czcionka tekstu podstawowego"/>
                <w:color w:val="000000"/>
              </w:rPr>
            </w:pPr>
          </w:p>
        </w:tc>
        <w:tc>
          <w:tcPr>
            <w:tcW w:w="2640" w:type="dxa"/>
            <w:vAlign w:val="center"/>
          </w:tcPr>
          <w:p w:rsidR="00F3653F" w:rsidRPr="00A545ED" w:rsidRDefault="00F3653F" w:rsidP="00B13A40">
            <w:pPr>
              <w:widowControl/>
              <w:spacing w:line="240" w:lineRule="auto"/>
              <w:ind w:left="0" w:firstLine="0"/>
              <w:jc w:val="center"/>
              <w:rPr>
                <w:rFonts w:ascii="Czcionka tekstu podstawowego" w:hAnsi="Czcionka tekstu podstawowego" w:cs="Czcionka tekstu podstawowego"/>
                <w:color w:val="000000"/>
              </w:rPr>
            </w:pPr>
          </w:p>
        </w:tc>
      </w:tr>
    </w:tbl>
    <w:p w:rsidR="00F3653F" w:rsidRDefault="00F3653F" w:rsidP="00F1539D">
      <w:pPr>
        <w:pStyle w:val="BodyText"/>
        <w:widowControl/>
        <w:ind w:left="-10" w:right="39"/>
        <w:rPr>
          <w:rFonts w:ascii="Times New Roman" w:hAnsi="Times New Roman" w:cs="Times New Roman"/>
          <w:sz w:val="22"/>
          <w:szCs w:val="22"/>
        </w:rPr>
      </w:pPr>
    </w:p>
    <w:p w:rsidR="00F3653F" w:rsidRDefault="00F3653F" w:rsidP="00F1539D">
      <w:pPr>
        <w:pStyle w:val="BodyText"/>
        <w:widowControl/>
        <w:ind w:left="-10" w:right="39"/>
        <w:rPr>
          <w:rFonts w:ascii="Times New Roman" w:hAnsi="Times New Roman" w:cs="Times New Roman"/>
          <w:sz w:val="22"/>
          <w:szCs w:val="22"/>
        </w:rPr>
      </w:pPr>
    </w:p>
    <w:p w:rsidR="00F3653F" w:rsidRDefault="00F3653F" w:rsidP="00F1539D">
      <w:pPr>
        <w:pStyle w:val="BodyText"/>
        <w:widowControl/>
        <w:ind w:left="-10" w:right="39"/>
        <w:rPr>
          <w:rFonts w:ascii="Times New Roman" w:hAnsi="Times New Roman" w:cs="Times New Roman"/>
          <w:sz w:val="22"/>
          <w:szCs w:val="22"/>
        </w:rPr>
      </w:pPr>
    </w:p>
    <w:p w:rsidR="00F3653F" w:rsidRDefault="00F3653F" w:rsidP="00F1539D">
      <w:pPr>
        <w:pStyle w:val="BodyText"/>
        <w:widowControl/>
        <w:ind w:left="-10" w:right="39"/>
        <w:rPr>
          <w:rFonts w:ascii="Times New Roman" w:hAnsi="Times New Roman" w:cs="Times New Roman"/>
          <w:sz w:val="22"/>
          <w:szCs w:val="22"/>
        </w:rPr>
      </w:pPr>
    </w:p>
    <w:p w:rsidR="00F3653F" w:rsidRDefault="00F3653F" w:rsidP="00F1539D">
      <w:pPr>
        <w:pStyle w:val="BodyText"/>
        <w:widowControl/>
        <w:ind w:left="-10" w:right="39"/>
        <w:rPr>
          <w:rFonts w:ascii="Times New Roman" w:hAnsi="Times New Roman" w:cs="Times New Roman"/>
          <w:sz w:val="22"/>
          <w:szCs w:val="22"/>
        </w:rPr>
      </w:pPr>
    </w:p>
    <w:p w:rsidR="00F3653F" w:rsidRDefault="00F3653F" w:rsidP="00F1539D">
      <w:pPr>
        <w:pStyle w:val="BodyText"/>
        <w:widowControl/>
        <w:ind w:left="-10" w:right="39"/>
        <w:rPr>
          <w:rFonts w:ascii="Times New Roman" w:hAnsi="Times New Roman" w:cs="Times New Roman"/>
          <w:sz w:val="22"/>
          <w:szCs w:val="22"/>
        </w:rPr>
      </w:pPr>
    </w:p>
    <w:p w:rsidR="00F3653F" w:rsidRDefault="00F3653F" w:rsidP="00F1539D">
      <w:pPr>
        <w:pStyle w:val="BodyText"/>
        <w:widowControl/>
        <w:ind w:left="-10" w:right="39"/>
        <w:rPr>
          <w:rFonts w:ascii="Times New Roman" w:hAnsi="Times New Roman" w:cs="Times New Roman"/>
          <w:sz w:val="22"/>
          <w:szCs w:val="22"/>
        </w:rPr>
      </w:pPr>
    </w:p>
    <w:p w:rsidR="00F3653F" w:rsidRPr="006616A4" w:rsidRDefault="00F3653F" w:rsidP="00F1539D">
      <w:pPr>
        <w:pStyle w:val="BodyText"/>
        <w:widowControl/>
        <w:ind w:left="-10" w:right="39"/>
        <w:rPr>
          <w:rFonts w:ascii="Times New Roman" w:hAnsi="Times New Roman" w:cs="Times New Roman"/>
          <w:sz w:val="22"/>
          <w:szCs w:val="22"/>
        </w:rPr>
      </w:pPr>
    </w:p>
    <w:p w:rsidR="00F3653F" w:rsidRDefault="00F3653F" w:rsidP="0061344C">
      <w:pPr>
        <w:pStyle w:val="BodyText"/>
        <w:widowControl/>
        <w:ind w:right="39"/>
        <w:rPr>
          <w:rFonts w:ascii="Times New Roman" w:hAnsi="Times New Roman" w:cs="Times New Roman"/>
          <w:sz w:val="22"/>
          <w:szCs w:val="22"/>
        </w:rPr>
      </w:pPr>
    </w:p>
    <w:p w:rsidR="00F3653F" w:rsidRDefault="00F3653F" w:rsidP="0061344C">
      <w:pPr>
        <w:pStyle w:val="BodyText"/>
        <w:widowControl/>
        <w:ind w:right="39"/>
        <w:rPr>
          <w:rFonts w:ascii="Times New Roman" w:hAnsi="Times New Roman" w:cs="Times New Roman"/>
          <w:i/>
          <w:iCs/>
          <w:sz w:val="22"/>
          <w:szCs w:val="22"/>
          <w:u w:val="single"/>
        </w:rPr>
      </w:pPr>
      <w:r w:rsidRPr="00CA7BAC">
        <w:rPr>
          <w:rFonts w:ascii="Times New Roman" w:hAnsi="Times New Roman" w:cs="Times New Roman"/>
          <w:i/>
          <w:iCs/>
          <w:sz w:val="22"/>
          <w:szCs w:val="22"/>
        </w:rPr>
        <w:t xml:space="preserve">Kwota z pozycji nr </w:t>
      </w:r>
      <w:r>
        <w:rPr>
          <w:rFonts w:ascii="Times New Roman" w:hAnsi="Times New Roman" w:cs="Times New Roman"/>
          <w:i/>
          <w:iCs/>
          <w:sz w:val="22"/>
          <w:szCs w:val="22"/>
        </w:rPr>
        <w:t>1 kolumna D</w:t>
      </w:r>
      <w:r w:rsidRPr="00CA7BAC">
        <w:rPr>
          <w:rFonts w:ascii="Times New Roman" w:hAnsi="Times New Roman" w:cs="Times New Roman"/>
          <w:i/>
          <w:iCs/>
          <w:sz w:val="22"/>
          <w:szCs w:val="22"/>
        </w:rPr>
        <w:t xml:space="preserve"> stanowi cenę ofertową, którą należy wpisać do formularza ofertowego – </w:t>
      </w:r>
      <w:r w:rsidRPr="00CA7BAC">
        <w:rPr>
          <w:rFonts w:ascii="Times New Roman" w:hAnsi="Times New Roman" w:cs="Times New Roman"/>
          <w:b/>
          <w:bCs/>
          <w:i/>
          <w:iCs/>
          <w:sz w:val="22"/>
          <w:szCs w:val="22"/>
          <w:u w:val="single"/>
        </w:rPr>
        <w:t>cena oferty</w:t>
      </w:r>
      <w:r>
        <w:rPr>
          <w:rFonts w:ascii="Times New Roman" w:hAnsi="Times New Roman" w:cs="Times New Roman"/>
          <w:b/>
          <w:bCs/>
          <w:i/>
          <w:iCs/>
          <w:sz w:val="22"/>
          <w:szCs w:val="22"/>
          <w:u w:val="single"/>
        </w:rPr>
        <w:t xml:space="preserve"> </w:t>
      </w:r>
      <w:r>
        <w:rPr>
          <w:rFonts w:ascii="Times New Roman" w:hAnsi="Times New Roman" w:cs="Times New Roman"/>
          <w:i/>
          <w:iCs/>
          <w:sz w:val="22"/>
          <w:szCs w:val="22"/>
          <w:u w:val="single"/>
        </w:rPr>
        <w:t>(cena brutto)- dla Zadania 1.</w:t>
      </w:r>
    </w:p>
    <w:p w:rsidR="00F3653F" w:rsidRDefault="00F3653F" w:rsidP="008E3D2E">
      <w:pPr>
        <w:pStyle w:val="BodyText"/>
        <w:widowControl/>
        <w:ind w:left="440" w:right="39"/>
        <w:rPr>
          <w:rFonts w:ascii="Times New Roman" w:hAnsi="Times New Roman" w:cs="Times New Roman"/>
          <w:b/>
          <w:bCs/>
          <w:sz w:val="28"/>
          <w:szCs w:val="28"/>
          <w:u w:val="single"/>
        </w:rPr>
      </w:pPr>
    </w:p>
    <w:p w:rsidR="00F3653F" w:rsidRDefault="00F3653F" w:rsidP="008E3D2E">
      <w:pPr>
        <w:pStyle w:val="BodyText"/>
        <w:widowControl/>
        <w:ind w:left="440" w:right="39"/>
        <w:rPr>
          <w:rFonts w:ascii="Times New Roman" w:hAnsi="Times New Roman" w:cs="Times New Roman"/>
          <w:b/>
          <w:bCs/>
          <w:sz w:val="28"/>
          <w:szCs w:val="28"/>
          <w:u w:val="single"/>
        </w:rPr>
      </w:pPr>
      <w:r>
        <w:rPr>
          <w:rFonts w:ascii="Times New Roman" w:hAnsi="Times New Roman" w:cs="Times New Roman"/>
          <w:b/>
          <w:bCs/>
          <w:sz w:val="28"/>
          <w:szCs w:val="28"/>
          <w:u w:val="single"/>
        </w:rPr>
        <w:t>Dla Zadania 2</w:t>
      </w:r>
    </w:p>
    <w:p w:rsidR="00F3653F" w:rsidRPr="001663BC" w:rsidRDefault="00F3653F" w:rsidP="00682F22">
      <w:pPr>
        <w:pStyle w:val="BodyText"/>
        <w:widowControl/>
        <w:ind w:right="39"/>
        <w:rPr>
          <w:rFonts w:ascii="Times New Roman" w:hAnsi="Times New Roman" w:cs="Times New Roman"/>
          <w:b/>
          <w:bCs/>
          <w:sz w:val="28"/>
          <w:szCs w:val="28"/>
          <w:u w:val="single"/>
        </w:rPr>
      </w:pPr>
    </w:p>
    <w:p w:rsidR="00F3653F" w:rsidRPr="00AF1C39" w:rsidRDefault="00F3653F" w:rsidP="00DB5F39">
      <w:pPr>
        <w:pStyle w:val="BodyText"/>
        <w:widowControl/>
        <w:numPr>
          <w:ilvl w:val="0"/>
          <w:numId w:val="97"/>
        </w:numPr>
        <w:tabs>
          <w:tab w:val="clear" w:pos="2062"/>
        </w:tabs>
        <w:ind w:left="770" w:right="39"/>
        <w:rPr>
          <w:rFonts w:ascii="Times New Roman" w:hAnsi="Times New Roman" w:cs="Times New Roman"/>
          <w:sz w:val="22"/>
          <w:szCs w:val="22"/>
        </w:rPr>
      </w:pPr>
      <w:r w:rsidRPr="00AF1C39">
        <w:rPr>
          <w:rFonts w:ascii="Times New Roman" w:hAnsi="Times New Roman" w:cs="Times New Roman"/>
          <w:sz w:val="22"/>
          <w:szCs w:val="22"/>
        </w:rPr>
        <w:t>Oświadczamy, że po zapoznaniu się z warunkami prowadzonego postępowania wykonamy zamówienie publiczne zgodnie z S</w:t>
      </w:r>
      <w:r>
        <w:rPr>
          <w:rFonts w:ascii="Times New Roman" w:hAnsi="Times New Roman" w:cs="Times New Roman"/>
          <w:sz w:val="22"/>
          <w:szCs w:val="22"/>
        </w:rPr>
        <w:t xml:space="preserve">IWZ, </w:t>
      </w:r>
      <w:r w:rsidRPr="00AF1C39">
        <w:rPr>
          <w:rFonts w:ascii="Times New Roman" w:hAnsi="Times New Roman" w:cs="Times New Roman"/>
          <w:sz w:val="22"/>
          <w:szCs w:val="22"/>
        </w:rPr>
        <w:t xml:space="preserve">obowiązującymi przepisami oraz normami i należytą </w:t>
      </w:r>
      <w:r>
        <w:rPr>
          <w:rFonts w:ascii="Times New Roman" w:hAnsi="Times New Roman" w:cs="Times New Roman"/>
          <w:sz w:val="22"/>
          <w:szCs w:val="22"/>
        </w:rPr>
        <w:t>starannością, za cenę ofertową (miesięczna cena jednostkowa ryczałtową brutto za 1 mieszkańca za cały miesiąc kalendarzowy)</w:t>
      </w:r>
      <w:r w:rsidRPr="00AF1C39">
        <w:rPr>
          <w:rFonts w:ascii="Times New Roman" w:hAnsi="Times New Roman" w:cs="Times New Roman"/>
          <w:sz w:val="22"/>
          <w:szCs w:val="22"/>
        </w:rPr>
        <w:t xml:space="preserve">: </w:t>
      </w:r>
    </w:p>
    <w:p w:rsidR="00F3653F" w:rsidRPr="00AF1C39" w:rsidRDefault="00F3653F" w:rsidP="00DA0B7E">
      <w:pPr>
        <w:pStyle w:val="BodyText"/>
        <w:ind w:right="39" w:firstLine="708"/>
        <w:rPr>
          <w:rFonts w:ascii="Times New Roman" w:hAnsi="Times New Roman" w:cs="Times New Roman"/>
          <w:sz w:val="22"/>
          <w:szCs w:val="22"/>
        </w:rPr>
      </w:pPr>
    </w:p>
    <w:p w:rsidR="00F3653F" w:rsidRPr="00AF1C39" w:rsidRDefault="00F3653F" w:rsidP="00DA0B7E">
      <w:pPr>
        <w:pStyle w:val="BodyText"/>
        <w:ind w:right="39" w:firstLine="426"/>
        <w:rPr>
          <w:rFonts w:ascii="Times New Roman" w:hAnsi="Times New Roman" w:cs="Times New Roman"/>
          <w:sz w:val="22"/>
          <w:szCs w:val="22"/>
        </w:rPr>
      </w:pPr>
      <w:r w:rsidRPr="00AF1C39">
        <w:rPr>
          <w:rFonts w:ascii="Times New Roman" w:hAnsi="Times New Roman" w:cs="Times New Roman"/>
          <w:sz w:val="22"/>
          <w:szCs w:val="22"/>
        </w:rPr>
        <w:t>cenę brutto :....................................................................</w:t>
      </w:r>
    </w:p>
    <w:p w:rsidR="00F3653F" w:rsidRDefault="00F3653F" w:rsidP="00F77855">
      <w:pPr>
        <w:pStyle w:val="BodyText"/>
        <w:widowControl/>
        <w:ind w:right="39" w:firstLine="426"/>
        <w:rPr>
          <w:rFonts w:ascii="Times New Roman" w:hAnsi="Times New Roman" w:cs="Times New Roman"/>
          <w:sz w:val="22"/>
          <w:szCs w:val="22"/>
        </w:rPr>
      </w:pPr>
      <w:r w:rsidRPr="00AF1C39">
        <w:rPr>
          <w:rFonts w:ascii="Times New Roman" w:hAnsi="Times New Roman" w:cs="Times New Roman"/>
          <w:sz w:val="22"/>
          <w:szCs w:val="22"/>
        </w:rPr>
        <w:t>słownie złotych:..............................................................</w:t>
      </w:r>
    </w:p>
    <w:p w:rsidR="00F3653F" w:rsidRDefault="00F3653F" w:rsidP="0061344C">
      <w:pPr>
        <w:pStyle w:val="BodyText"/>
        <w:widowControl/>
        <w:ind w:right="39"/>
        <w:rPr>
          <w:rFonts w:ascii="Times New Roman" w:hAnsi="Times New Roman" w:cs="Times New Roman"/>
          <w:sz w:val="22"/>
          <w:szCs w:val="22"/>
        </w:rPr>
      </w:pPr>
    </w:p>
    <w:p w:rsidR="00F3653F" w:rsidRDefault="00F3653F" w:rsidP="0061344C">
      <w:pPr>
        <w:pStyle w:val="BodyText"/>
        <w:widowControl/>
        <w:ind w:right="39"/>
        <w:rPr>
          <w:rFonts w:ascii="Times New Roman" w:hAnsi="Times New Roman" w:cs="Times New Roman"/>
          <w:sz w:val="22"/>
          <w:szCs w:val="22"/>
        </w:rPr>
      </w:pPr>
    </w:p>
    <w:p w:rsidR="00F3653F" w:rsidRDefault="00F3653F" w:rsidP="0061344C">
      <w:pPr>
        <w:pStyle w:val="BodyText"/>
        <w:widowControl/>
        <w:ind w:right="39"/>
        <w:rPr>
          <w:rFonts w:ascii="Times New Roman" w:hAnsi="Times New Roman" w:cs="Times New Roman"/>
          <w:sz w:val="22"/>
          <w:szCs w:val="22"/>
        </w:rPr>
      </w:pPr>
      <w:r>
        <w:rPr>
          <w:rFonts w:ascii="Times New Roman" w:hAnsi="Times New Roman" w:cs="Times New Roman"/>
          <w:sz w:val="22"/>
          <w:szCs w:val="22"/>
        </w:rPr>
        <w:t>Zadanie 1 oraz 2</w:t>
      </w:r>
    </w:p>
    <w:p w:rsidR="00F3653F" w:rsidRPr="0061344C" w:rsidRDefault="00F3653F" w:rsidP="0061344C">
      <w:pPr>
        <w:pStyle w:val="BodyText"/>
        <w:widowControl/>
        <w:ind w:right="39"/>
        <w:rPr>
          <w:rFonts w:ascii="Times New Roman" w:hAnsi="Times New Roman" w:cs="Times New Roman"/>
          <w:sz w:val="22"/>
          <w:szCs w:val="22"/>
        </w:rPr>
      </w:pPr>
    </w:p>
    <w:p w:rsidR="00F3653F" w:rsidRPr="00650E7E" w:rsidRDefault="00F3653F" w:rsidP="00DB5F39">
      <w:pPr>
        <w:pStyle w:val="BodyText"/>
        <w:widowControl/>
        <w:numPr>
          <w:ilvl w:val="0"/>
          <w:numId w:val="50"/>
        </w:numPr>
        <w:tabs>
          <w:tab w:val="clear" w:pos="2062"/>
        </w:tabs>
        <w:ind w:left="330" w:right="39"/>
        <w:rPr>
          <w:rFonts w:ascii="Times New Roman" w:hAnsi="Times New Roman" w:cs="Times New Roman"/>
          <w:b/>
          <w:bCs/>
          <w:color w:val="FF6600"/>
          <w:sz w:val="22"/>
          <w:szCs w:val="22"/>
          <w:u w:val="single"/>
        </w:rPr>
      </w:pPr>
      <w:r w:rsidRPr="009D56DB">
        <w:rPr>
          <w:rFonts w:ascii="Times New Roman" w:hAnsi="Times New Roman" w:cs="Times New Roman"/>
          <w:sz w:val="22"/>
          <w:szCs w:val="22"/>
        </w:rPr>
        <w:t xml:space="preserve">Termin wykonania przedmiotu zamówienia: </w:t>
      </w:r>
      <w:r w:rsidRPr="009D56DB">
        <w:rPr>
          <w:rFonts w:ascii="Times New Roman" w:hAnsi="Times New Roman" w:cs="Times New Roman"/>
          <w:b/>
          <w:bCs/>
          <w:sz w:val="22"/>
          <w:szCs w:val="22"/>
        </w:rPr>
        <w:t>01.0</w:t>
      </w:r>
      <w:r>
        <w:rPr>
          <w:rFonts w:ascii="Times New Roman" w:hAnsi="Times New Roman" w:cs="Times New Roman"/>
          <w:b/>
          <w:bCs/>
          <w:sz w:val="22"/>
          <w:szCs w:val="22"/>
        </w:rPr>
        <w:t>7</w:t>
      </w:r>
      <w:r w:rsidRPr="009D56DB">
        <w:rPr>
          <w:rFonts w:ascii="Times New Roman" w:hAnsi="Times New Roman" w:cs="Times New Roman"/>
          <w:b/>
          <w:bCs/>
          <w:sz w:val="22"/>
          <w:szCs w:val="22"/>
        </w:rPr>
        <w:t>.201</w:t>
      </w:r>
      <w:r>
        <w:rPr>
          <w:rFonts w:ascii="Times New Roman" w:hAnsi="Times New Roman" w:cs="Times New Roman"/>
          <w:b/>
          <w:bCs/>
          <w:sz w:val="22"/>
          <w:szCs w:val="22"/>
        </w:rPr>
        <w:t>3</w:t>
      </w:r>
      <w:r w:rsidRPr="009D56DB">
        <w:rPr>
          <w:rFonts w:ascii="Times New Roman" w:hAnsi="Times New Roman" w:cs="Times New Roman"/>
          <w:b/>
          <w:bCs/>
          <w:sz w:val="22"/>
          <w:szCs w:val="22"/>
        </w:rPr>
        <w:t xml:space="preserve"> r. – 3</w:t>
      </w:r>
      <w:r>
        <w:rPr>
          <w:rFonts w:ascii="Times New Roman" w:hAnsi="Times New Roman" w:cs="Times New Roman"/>
          <w:b/>
          <w:bCs/>
          <w:sz w:val="22"/>
          <w:szCs w:val="22"/>
        </w:rPr>
        <w:t>1</w:t>
      </w:r>
      <w:r w:rsidRPr="009D56DB">
        <w:rPr>
          <w:rFonts w:ascii="Times New Roman" w:hAnsi="Times New Roman" w:cs="Times New Roman"/>
          <w:b/>
          <w:bCs/>
          <w:sz w:val="22"/>
          <w:szCs w:val="22"/>
        </w:rPr>
        <w:t>.</w:t>
      </w:r>
      <w:r>
        <w:rPr>
          <w:rFonts w:ascii="Times New Roman" w:hAnsi="Times New Roman" w:cs="Times New Roman"/>
          <w:b/>
          <w:bCs/>
          <w:sz w:val="22"/>
          <w:szCs w:val="22"/>
        </w:rPr>
        <w:t>12</w:t>
      </w:r>
      <w:r w:rsidRPr="009D56DB">
        <w:rPr>
          <w:rFonts w:ascii="Times New Roman" w:hAnsi="Times New Roman" w:cs="Times New Roman"/>
          <w:b/>
          <w:bCs/>
          <w:sz w:val="22"/>
          <w:szCs w:val="22"/>
        </w:rPr>
        <w:t>.201</w:t>
      </w:r>
      <w:r>
        <w:rPr>
          <w:rFonts w:ascii="Times New Roman" w:hAnsi="Times New Roman" w:cs="Times New Roman"/>
          <w:b/>
          <w:bCs/>
          <w:sz w:val="22"/>
          <w:szCs w:val="22"/>
        </w:rPr>
        <w:t>4</w:t>
      </w:r>
      <w:r w:rsidRPr="009D56DB">
        <w:rPr>
          <w:rFonts w:ascii="Times New Roman" w:hAnsi="Times New Roman" w:cs="Times New Roman"/>
          <w:b/>
          <w:bCs/>
          <w:sz w:val="22"/>
          <w:szCs w:val="22"/>
        </w:rPr>
        <w:t xml:space="preserve"> r.</w:t>
      </w:r>
    </w:p>
    <w:p w:rsidR="00F3653F" w:rsidRPr="00B30D57" w:rsidRDefault="00F3653F" w:rsidP="00DB5F39">
      <w:pPr>
        <w:pStyle w:val="BodyText"/>
        <w:widowControl/>
        <w:numPr>
          <w:ilvl w:val="0"/>
          <w:numId w:val="50"/>
        </w:numPr>
        <w:tabs>
          <w:tab w:val="clear" w:pos="2062"/>
        </w:tabs>
        <w:ind w:left="330" w:right="39"/>
        <w:rPr>
          <w:rFonts w:ascii="Times New Roman" w:hAnsi="Times New Roman" w:cs="Times New Roman"/>
          <w:b/>
          <w:bCs/>
          <w:color w:val="FF6600"/>
          <w:sz w:val="22"/>
          <w:szCs w:val="22"/>
          <w:u w:val="single"/>
        </w:rPr>
      </w:pPr>
      <w:r w:rsidRPr="00B30D57">
        <w:rPr>
          <w:rFonts w:ascii="Times New Roman" w:hAnsi="Times New Roman" w:cs="Times New Roman"/>
          <w:sz w:val="22"/>
          <w:szCs w:val="22"/>
        </w:rPr>
        <w:t xml:space="preserve">Oświadczamy, że w cenie oferty zostały uwzględnione wszystkie koszty </w:t>
      </w:r>
      <w:r>
        <w:rPr>
          <w:rFonts w:ascii="Times New Roman" w:hAnsi="Times New Roman" w:cs="Times New Roman"/>
          <w:sz w:val="22"/>
          <w:szCs w:val="22"/>
        </w:rPr>
        <w:t xml:space="preserve">wykonania </w:t>
      </w:r>
      <w:r w:rsidRPr="00B30D57">
        <w:rPr>
          <w:rFonts w:ascii="Times New Roman" w:hAnsi="Times New Roman" w:cs="Times New Roman"/>
          <w:sz w:val="22"/>
          <w:szCs w:val="22"/>
        </w:rPr>
        <w:t>zamówienia i realizacji przyszłej umowy.</w:t>
      </w:r>
    </w:p>
    <w:p w:rsidR="00F3653F" w:rsidRPr="00AF1C39" w:rsidRDefault="00F3653F" w:rsidP="00DB5F39">
      <w:pPr>
        <w:pStyle w:val="BodyText"/>
        <w:widowControl/>
        <w:numPr>
          <w:ilvl w:val="0"/>
          <w:numId w:val="50"/>
        </w:numPr>
        <w:tabs>
          <w:tab w:val="clear" w:pos="2062"/>
        </w:tabs>
        <w:ind w:left="330" w:right="39"/>
        <w:rPr>
          <w:rFonts w:ascii="Times New Roman" w:hAnsi="Times New Roman" w:cs="Times New Roman"/>
          <w:sz w:val="22"/>
          <w:szCs w:val="22"/>
        </w:rPr>
      </w:pPr>
      <w:r w:rsidRPr="00AF1C39">
        <w:rPr>
          <w:rFonts w:ascii="Times New Roman" w:hAnsi="Times New Roman" w:cs="Times New Roman"/>
          <w:sz w:val="22"/>
          <w:szCs w:val="22"/>
        </w:rPr>
        <w:t>Oświadczamy, że zapoznaliśmy się ze szczegółowymi warunkami przetargu zawartymi w „Specyfikacji Istotnych Warunków Zamówienia” i nie wnosimy do niej zastrzeżeń oraz zdobyliśmy wszelkie niezbędne informacje do przygotowania oferty.</w:t>
      </w:r>
    </w:p>
    <w:p w:rsidR="00F3653F" w:rsidRPr="00AF1C39" w:rsidRDefault="00F3653F" w:rsidP="00DB5F39">
      <w:pPr>
        <w:pStyle w:val="BodyText"/>
        <w:widowControl/>
        <w:numPr>
          <w:ilvl w:val="0"/>
          <w:numId w:val="50"/>
        </w:numPr>
        <w:tabs>
          <w:tab w:val="clear" w:pos="2062"/>
        </w:tabs>
        <w:ind w:left="330" w:right="39"/>
        <w:rPr>
          <w:rFonts w:ascii="Times New Roman" w:hAnsi="Times New Roman" w:cs="Times New Roman"/>
          <w:sz w:val="22"/>
          <w:szCs w:val="22"/>
        </w:rPr>
      </w:pPr>
      <w:r w:rsidRPr="00AF1C39">
        <w:rPr>
          <w:rFonts w:ascii="Times New Roman" w:hAnsi="Times New Roman" w:cs="Times New Roman"/>
          <w:sz w:val="22"/>
          <w:szCs w:val="22"/>
        </w:rPr>
        <w:t xml:space="preserve">Oświadczam(y), że zapewnimy bardzo wysoką jakość wykonania </w:t>
      </w:r>
      <w:r>
        <w:rPr>
          <w:rFonts w:ascii="Times New Roman" w:hAnsi="Times New Roman" w:cs="Times New Roman"/>
          <w:sz w:val="22"/>
          <w:szCs w:val="22"/>
        </w:rPr>
        <w:t>usług</w:t>
      </w:r>
      <w:r w:rsidRPr="00AF1C39">
        <w:rPr>
          <w:rFonts w:ascii="Times New Roman" w:hAnsi="Times New Roman" w:cs="Times New Roman"/>
          <w:sz w:val="22"/>
          <w:szCs w:val="22"/>
        </w:rPr>
        <w:t>.</w:t>
      </w:r>
    </w:p>
    <w:p w:rsidR="00F3653F" w:rsidRPr="00AF1C39" w:rsidRDefault="00F3653F" w:rsidP="00DB5F39">
      <w:pPr>
        <w:pStyle w:val="BodyText"/>
        <w:widowControl/>
        <w:numPr>
          <w:ilvl w:val="0"/>
          <w:numId w:val="50"/>
        </w:numPr>
        <w:tabs>
          <w:tab w:val="clear" w:pos="2062"/>
        </w:tabs>
        <w:ind w:left="330" w:right="39"/>
        <w:rPr>
          <w:rFonts w:ascii="Times New Roman" w:hAnsi="Times New Roman" w:cs="Times New Roman"/>
          <w:sz w:val="22"/>
          <w:szCs w:val="22"/>
        </w:rPr>
      </w:pPr>
      <w:r w:rsidRPr="00AF1C39">
        <w:rPr>
          <w:rFonts w:ascii="Times New Roman" w:hAnsi="Times New Roman" w:cs="Times New Roman"/>
          <w:sz w:val="22"/>
          <w:szCs w:val="22"/>
        </w:rPr>
        <w:t>Oświadczamy,</w:t>
      </w:r>
      <w:r>
        <w:rPr>
          <w:rFonts w:ascii="Times New Roman" w:hAnsi="Times New Roman" w:cs="Times New Roman"/>
          <w:sz w:val="22"/>
          <w:szCs w:val="22"/>
        </w:rPr>
        <w:t xml:space="preserve"> że załączony do „Specyfikacji </w:t>
      </w:r>
      <w:r w:rsidRPr="00AF1C39">
        <w:rPr>
          <w:rFonts w:ascii="Times New Roman" w:hAnsi="Times New Roman" w:cs="Times New Roman"/>
          <w:sz w:val="22"/>
          <w:szCs w:val="22"/>
        </w:rPr>
        <w:t xml:space="preserve">Istotnych Warunków Zamówienia” wzór umowy został przez nas zaakceptowany i zobowiązujemy </w:t>
      </w:r>
      <w:r>
        <w:rPr>
          <w:rFonts w:ascii="Times New Roman" w:hAnsi="Times New Roman" w:cs="Times New Roman"/>
          <w:sz w:val="22"/>
          <w:szCs w:val="22"/>
        </w:rPr>
        <w:t xml:space="preserve">się w przypadku wyboru naszej oferty </w:t>
      </w:r>
      <w:r w:rsidRPr="00AF1C39">
        <w:rPr>
          <w:rFonts w:ascii="Times New Roman" w:hAnsi="Times New Roman" w:cs="Times New Roman"/>
          <w:sz w:val="22"/>
          <w:szCs w:val="22"/>
        </w:rPr>
        <w:t>do zawarcia umowy według wzoru i w terminie wyznaczonym przez Zamawiającego.</w:t>
      </w:r>
    </w:p>
    <w:p w:rsidR="00F3653F" w:rsidRPr="00AF1C39" w:rsidRDefault="00F3653F" w:rsidP="00DB5F39">
      <w:pPr>
        <w:pStyle w:val="BodyText"/>
        <w:widowControl/>
        <w:numPr>
          <w:ilvl w:val="0"/>
          <w:numId w:val="50"/>
        </w:numPr>
        <w:tabs>
          <w:tab w:val="clear" w:pos="2062"/>
        </w:tabs>
        <w:ind w:left="330" w:right="39"/>
        <w:rPr>
          <w:rFonts w:ascii="Times New Roman" w:hAnsi="Times New Roman" w:cs="Times New Roman"/>
          <w:sz w:val="22"/>
          <w:szCs w:val="22"/>
        </w:rPr>
      </w:pPr>
      <w:r w:rsidRPr="00AF1C39">
        <w:rPr>
          <w:rFonts w:ascii="Times New Roman" w:hAnsi="Times New Roman" w:cs="Times New Roman"/>
          <w:sz w:val="22"/>
          <w:szCs w:val="22"/>
        </w:rPr>
        <w:t>Zamówienie zamierzam(y)*:</w:t>
      </w:r>
    </w:p>
    <w:p w:rsidR="00F3653F" w:rsidRPr="00AF1C39" w:rsidRDefault="00F3653F" w:rsidP="00AF1C39">
      <w:pPr>
        <w:pStyle w:val="BodyText"/>
        <w:ind w:left="340" w:right="39"/>
        <w:rPr>
          <w:rFonts w:ascii="Times New Roman" w:hAnsi="Times New Roman" w:cs="Times New Roman"/>
          <w:sz w:val="22"/>
          <w:szCs w:val="22"/>
        </w:rPr>
      </w:pPr>
      <w:r w:rsidRPr="00AF1C39">
        <w:rPr>
          <w:rFonts w:ascii="Times New Roman" w:hAnsi="Times New Roman" w:cs="Times New Roman"/>
          <w:sz w:val="22"/>
          <w:szCs w:val="22"/>
        </w:rPr>
        <w:t>a) wykonać w całości siłami własnymi,</w:t>
      </w:r>
    </w:p>
    <w:p w:rsidR="00F3653F" w:rsidRPr="00AF1C39" w:rsidRDefault="00F3653F" w:rsidP="00AF1C39">
      <w:pPr>
        <w:pStyle w:val="BodyText"/>
        <w:ind w:left="340" w:right="39"/>
        <w:rPr>
          <w:rFonts w:ascii="Times New Roman" w:hAnsi="Times New Roman" w:cs="Times New Roman"/>
          <w:sz w:val="22"/>
          <w:szCs w:val="22"/>
        </w:rPr>
      </w:pPr>
      <w:r w:rsidRPr="00AF1C39">
        <w:rPr>
          <w:rFonts w:ascii="Times New Roman" w:hAnsi="Times New Roman" w:cs="Times New Roman"/>
          <w:sz w:val="22"/>
          <w:szCs w:val="22"/>
        </w:rPr>
        <w:t>b) zlecić w części podwykonawcy (określenie części zamówienia):</w:t>
      </w:r>
    </w:p>
    <w:p w:rsidR="00F3653F" w:rsidRPr="00AF1C39" w:rsidRDefault="00F3653F" w:rsidP="00AF1C39">
      <w:pPr>
        <w:pStyle w:val="BodyText"/>
        <w:ind w:left="340" w:right="39"/>
        <w:rPr>
          <w:rFonts w:ascii="Times New Roman" w:hAnsi="Times New Roman" w:cs="Times New Roman"/>
          <w:sz w:val="22"/>
          <w:szCs w:val="22"/>
        </w:rPr>
      </w:pPr>
      <w:r w:rsidRPr="00AF1C39">
        <w:rPr>
          <w:rFonts w:ascii="Times New Roman" w:hAnsi="Times New Roman" w:cs="Times New Roman"/>
          <w:sz w:val="22"/>
          <w:szCs w:val="22"/>
        </w:rPr>
        <w:t>………………………. ………………………………………………………………………………………………</w:t>
      </w:r>
    </w:p>
    <w:p w:rsidR="00F3653F" w:rsidRPr="00AF1C39" w:rsidRDefault="00F3653F" w:rsidP="00AF1C39">
      <w:pPr>
        <w:pStyle w:val="BodyText"/>
        <w:ind w:left="181" w:right="39" w:hanging="181"/>
        <w:rPr>
          <w:rFonts w:ascii="Times New Roman" w:hAnsi="Times New Roman" w:cs="Times New Roman"/>
          <w:sz w:val="22"/>
          <w:szCs w:val="22"/>
        </w:rPr>
      </w:pPr>
      <w:r w:rsidRPr="00AF1C39">
        <w:rPr>
          <w:rFonts w:ascii="Times New Roman" w:hAnsi="Times New Roman" w:cs="Times New Roman"/>
          <w:sz w:val="22"/>
          <w:szCs w:val="22"/>
        </w:rPr>
        <w:t xml:space="preserve">      ………………………………………………………………….……………………………………………………..</w:t>
      </w:r>
    </w:p>
    <w:p w:rsidR="00F3653F" w:rsidRPr="00AF1C39" w:rsidRDefault="00F3653F" w:rsidP="00AF1C39">
      <w:pPr>
        <w:pStyle w:val="BodyText"/>
        <w:ind w:left="426" w:right="39" w:hanging="426"/>
        <w:rPr>
          <w:rFonts w:ascii="Times New Roman" w:hAnsi="Times New Roman" w:cs="Times New Roman"/>
          <w:sz w:val="22"/>
          <w:szCs w:val="22"/>
        </w:rPr>
      </w:pPr>
      <w:r w:rsidRPr="00AF1C39">
        <w:rPr>
          <w:rFonts w:ascii="Times New Roman" w:hAnsi="Times New Roman" w:cs="Times New Roman"/>
          <w:sz w:val="22"/>
          <w:szCs w:val="22"/>
        </w:rPr>
        <w:tab/>
        <w:t>Informacje dotyczące podwykonawców stanowią załącznik do oferty*.</w:t>
      </w:r>
    </w:p>
    <w:p w:rsidR="00F3653F" w:rsidRPr="00AF1C39" w:rsidRDefault="00F3653F" w:rsidP="00DB5F39">
      <w:pPr>
        <w:numPr>
          <w:ilvl w:val="0"/>
          <w:numId w:val="50"/>
        </w:numPr>
        <w:shd w:val="clear" w:color="auto" w:fill="FFFFFF"/>
        <w:tabs>
          <w:tab w:val="clear" w:pos="2062"/>
        </w:tabs>
        <w:spacing w:line="240" w:lineRule="auto"/>
        <w:ind w:left="330" w:right="39"/>
        <w:jc w:val="both"/>
        <w:rPr>
          <w:rFonts w:ascii="Times New Roman" w:hAnsi="Times New Roman" w:cs="Times New Roman"/>
        </w:rPr>
      </w:pPr>
      <w:r w:rsidRPr="00AF1C39">
        <w:rPr>
          <w:rFonts w:ascii="Times New Roman" w:hAnsi="Times New Roman" w:cs="Times New Roman"/>
        </w:rPr>
        <w:t>Oświadczamy, że jesteśmy związani ofertą do terminu ważności oferty wskazanego w Specyfikacji Istotnych Warunków Zamówienia.</w:t>
      </w:r>
    </w:p>
    <w:p w:rsidR="00F3653F" w:rsidRPr="00AF1C39" w:rsidRDefault="00F3653F" w:rsidP="00DB5F39">
      <w:pPr>
        <w:numPr>
          <w:ilvl w:val="0"/>
          <w:numId w:val="50"/>
        </w:numPr>
        <w:shd w:val="clear" w:color="auto" w:fill="FFFFFF"/>
        <w:tabs>
          <w:tab w:val="clear" w:pos="2062"/>
        </w:tabs>
        <w:spacing w:line="240" w:lineRule="auto"/>
        <w:ind w:left="330" w:right="39"/>
        <w:jc w:val="both"/>
        <w:rPr>
          <w:rFonts w:ascii="Times New Roman" w:hAnsi="Times New Roman" w:cs="Times New Roman"/>
        </w:rPr>
      </w:pPr>
      <w:r w:rsidRPr="00AF1C39">
        <w:rPr>
          <w:rFonts w:ascii="Times New Roman" w:hAnsi="Times New Roman" w:cs="Times New Roman"/>
        </w:rPr>
        <w:t>Posiadamy konieczną wiedzę wymaganą do przygotowania oferty oraz realizacji zamówienia w określonym czasie.</w:t>
      </w:r>
    </w:p>
    <w:p w:rsidR="00F3653F" w:rsidRPr="00AF1C39" w:rsidRDefault="00F3653F" w:rsidP="00DB5F39">
      <w:pPr>
        <w:numPr>
          <w:ilvl w:val="0"/>
          <w:numId w:val="50"/>
        </w:numPr>
        <w:shd w:val="clear" w:color="auto" w:fill="FFFFFF"/>
        <w:tabs>
          <w:tab w:val="clear" w:pos="2062"/>
        </w:tabs>
        <w:spacing w:line="240" w:lineRule="auto"/>
        <w:ind w:left="330" w:right="39"/>
        <w:jc w:val="both"/>
        <w:rPr>
          <w:rFonts w:ascii="Times New Roman" w:hAnsi="Times New Roman" w:cs="Times New Roman"/>
        </w:rPr>
      </w:pPr>
      <w:r w:rsidRPr="00AF1C39">
        <w:rPr>
          <w:rFonts w:ascii="Times New Roman" w:hAnsi="Times New Roman" w:cs="Times New Roman"/>
        </w:rPr>
        <w:t>Oświadczamy, że zapoznaliśmy się z SIWZ, dokumentacją dotyczącą niniejszego zamówienia, i nie wnosimy zastrzeżeń, a wszelkie niejasności wyjaśniliśmy w toku postępowania.</w:t>
      </w:r>
    </w:p>
    <w:p w:rsidR="00F3653F" w:rsidRPr="00AF1C39" w:rsidRDefault="00F3653F" w:rsidP="00DB5F39">
      <w:pPr>
        <w:numPr>
          <w:ilvl w:val="0"/>
          <w:numId w:val="50"/>
        </w:numPr>
        <w:shd w:val="clear" w:color="auto" w:fill="FFFFFF"/>
        <w:tabs>
          <w:tab w:val="clear" w:pos="2062"/>
        </w:tabs>
        <w:spacing w:line="240" w:lineRule="auto"/>
        <w:ind w:left="330" w:right="39"/>
        <w:jc w:val="both"/>
        <w:rPr>
          <w:rFonts w:ascii="Times New Roman" w:hAnsi="Times New Roman" w:cs="Times New Roman"/>
        </w:rPr>
      </w:pPr>
      <w:r w:rsidRPr="00AF1C39">
        <w:rPr>
          <w:rFonts w:ascii="Times New Roman" w:hAnsi="Times New Roman" w:cs="Times New Roman"/>
        </w:rPr>
        <w:t>Upoważniamy Burmistrza Bobolic lub jego upoważnionych przedstawicieli do przeprowadzenia wszelkich badań mających na celu sprawdzenie oświadczeń, dokumentów i przedłożonych informacji oraz do wyjaśnienia finansowych i technicznych aspektów tego zgłoszenia. Dla tych celów upoważniamy każdą osobę publiczną, bank lub przedsiębiorstwa wymienione w naszym "FORMULARZU OFERTOWYM" do dostarczenia stosownej informacji uznanej przez Zamawiającego za konieczną i wymaganą w celu sprawdzenia oświadczeń i informacji zawartych w naszej ofercie.</w:t>
      </w:r>
    </w:p>
    <w:p w:rsidR="00F3653F" w:rsidRDefault="00F3653F" w:rsidP="00DB5F39">
      <w:pPr>
        <w:pStyle w:val="BodyText"/>
        <w:widowControl/>
        <w:numPr>
          <w:ilvl w:val="0"/>
          <w:numId w:val="50"/>
        </w:numPr>
        <w:tabs>
          <w:tab w:val="clear" w:pos="2062"/>
        </w:tabs>
        <w:ind w:left="330" w:right="39"/>
        <w:rPr>
          <w:rFonts w:ascii="Times New Roman" w:hAnsi="Times New Roman" w:cs="Times New Roman"/>
          <w:sz w:val="22"/>
          <w:szCs w:val="22"/>
        </w:rPr>
      </w:pPr>
      <w:r w:rsidRPr="00AF1C39">
        <w:rPr>
          <w:rFonts w:ascii="Times New Roman" w:hAnsi="Times New Roman" w:cs="Times New Roman"/>
          <w:sz w:val="22"/>
          <w:szCs w:val="22"/>
        </w:rPr>
        <w:t>Deklarujemy, że wszystkie oświadczenia i informacje zamieszczone w niniejszej ofercie są kompletne i prawdziwe.</w:t>
      </w:r>
    </w:p>
    <w:p w:rsidR="00F3653F" w:rsidRPr="00A6549B" w:rsidRDefault="00F3653F" w:rsidP="00DB5F39">
      <w:pPr>
        <w:pStyle w:val="BodyText"/>
        <w:widowControl/>
        <w:numPr>
          <w:ilvl w:val="0"/>
          <w:numId w:val="50"/>
        </w:numPr>
        <w:tabs>
          <w:tab w:val="clear" w:pos="2062"/>
        </w:tabs>
        <w:ind w:left="330" w:right="39"/>
        <w:rPr>
          <w:rFonts w:ascii="Times New Roman" w:hAnsi="Times New Roman" w:cs="Times New Roman"/>
          <w:sz w:val="22"/>
          <w:szCs w:val="22"/>
        </w:rPr>
      </w:pPr>
      <w:r w:rsidRPr="00A6549B">
        <w:rPr>
          <w:rFonts w:ascii="Times New Roman" w:hAnsi="Times New Roman" w:cs="Times New Roman"/>
          <w:sz w:val="22"/>
          <w:szCs w:val="22"/>
        </w:rPr>
        <w:t>Nazwiska i stanowiska osób,</w:t>
      </w:r>
      <w:r>
        <w:rPr>
          <w:rFonts w:ascii="Times New Roman" w:hAnsi="Times New Roman" w:cs="Times New Roman"/>
          <w:sz w:val="22"/>
          <w:szCs w:val="22"/>
        </w:rPr>
        <w:t xml:space="preserve"> nr telefonu,</w:t>
      </w:r>
      <w:r w:rsidRPr="00A6549B">
        <w:rPr>
          <w:rFonts w:ascii="Times New Roman" w:hAnsi="Times New Roman" w:cs="Times New Roman"/>
          <w:sz w:val="22"/>
          <w:szCs w:val="22"/>
        </w:rPr>
        <w:t xml:space="preserve"> z którymi można się kontaktować w celu uzyskania dalszych informacji, jeżeli będą wymagane, podaje się poniżej:</w:t>
      </w:r>
    </w:p>
    <w:p w:rsidR="00F3653F" w:rsidRPr="00AF1C39" w:rsidRDefault="00F3653F" w:rsidP="00B247BD">
      <w:pPr>
        <w:pStyle w:val="BodyText"/>
        <w:widowControl/>
        <w:ind w:left="-10" w:right="39"/>
        <w:rPr>
          <w:rFonts w:ascii="Times New Roman" w:hAnsi="Times New Roman" w:cs="Times New Roman"/>
          <w:sz w:val="22"/>
          <w:szCs w:val="22"/>
        </w:rPr>
      </w:pPr>
      <w:r w:rsidRPr="00A6549B">
        <w:rPr>
          <w:rFonts w:ascii="Times New Roman" w:hAnsi="Times New Roman" w:cs="Times New Roman"/>
          <w:sz w:val="22"/>
          <w:szCs w:val="22"/>
        </w:rPr>
        <w:t>…………………………………………………………………………………………………………………………</w:t>
      </w:r>
      <w:r>
        <w:rPr>
          <w:rFonts w:ascii="Times New Roman" w:hAnsi="Times New Roman" w:cs="Times New Roman"/>
          <w:sz w:val="22"/>
          <w:szCs w:val="22"/>
        </w:rPr>
        <w:t>...</w:t>
      </w:r>
      <w:r w:rsidRPr="00A6549B">
        <w:rPr>
          <w:rFonts w:ascii="Times New Roman" w:hAnsi="Times New Roman" w:cs="Times New Roman"/>
          <w:sz w:val="22"/>
          <w:szCs w:val="22"/>
        </w:rPr>
        <w:t>…………………………………………………………………………………………</w:t>
      </w:r>
      <w:r>
        <w:rPr>
          <w:rFonts w:ascii="Times New Roman" w:hAnsi="Times New Roman" w:cs="Times New Roman"/>
          <w:sz w:val="22"/>
          <w:szCs w:val="22"/>
        </w:rPr>
        <w:t>…………………………………</w:t>
      </w:r>
    </w:p>
    <w:p w:rsidR="00F3653F" w:rsidRPr="009359B9" w:rsidRDefault="00F3653F" w:rsidP="00DB5F39">
      <w:pPr>
        <w:pStyle w:val="BodyText"/>
        <w:widowControl/>
        <w:numPr>
          <w:ilvl w:val="0"/>
          <w:numId w:val="50"/>
        </w:numPr>
        <w:tabs>
          <w:tab w:val="clear" w:pos="2062"/>
        </w:tabs>
        <w:ind w:left="330" w:right="39"/>
        <w:rPr>
          <w:rFonts w:ascii="Times New Roman" w:hAnsi="Times New Roman" w:cs="Times New Roman"/>
          <w:sz w:val="22"/>
          <w:szCs w:val="22"/>
        </w:rPr>
      </w:pPr>
      <w:r w:rsidRPr="009359B9">
        <w:rPr>
          <w:rFonts w:ascii="Times New Roman" w:hAnsi="Times New Roman" w:cs="Times New Roman"/>
          <w:sz w:val="22"/>
          <w:szCs w:val="22"/>
        </w:rPr>
        <w:t>Oświadczamy, że zabezpieczenie należytego wykonania umowy określone w SIWZ zostanie wniesione najpóźniej w dacie zawarcia umowy.</w:t>
      </w:r>
    </w:p>
    <w:p w:rsidR="00F3653F" w:rsidRPr="00AF1C39" w:rsidRDefault="00F3653F" w:rsidP="00DB5F39">
      <w:pPr>
        <w:pStyle w:val="BodyText"/>
        <w:widowControl/>
        <w:numPr>
          <w:ilvl w:val="0"/>
          <w:numId w:val="50"/>
        </w:numPr>
        <w:tabs>
          <w:tab w:val="clear" w:pos="2062"/>
        </w:tabs>
        <w:ind w:left="330" w:right="39"/>
        <w:rPr>
          <w:rFonts w:ascii="Times New Roman" w:hAnsi="Times New Roman" w:cs="Times New Roman"/>
          <w:b/>
          <w:bCs/>
          <w:sz w:val="22"/>
          <w:szCs w:val="22"/>
        </w:rPr>
      </w:pPr>
      <w:r w:rsidRPr="00AF1C39">
        <w:rPr>
          <w:rFonts w:ascii="Times New Roman" w:hAnsi="Times New Roman" w:cs="Times New Roman"/>
          <w:b/>
          <w:bCs/>
          <w:sz w:val="22"/>
          <w:szCs w:val="22"/>
        </w:rPr>
        <w:t>Zwrot wadium należy dokonać na konto ………………………………………………………………………….</w:t>
      </w:r>
    </w:p>
    <w:p w:rsidR="00F3653F" w:rsidRPr="00AF1C39" w:rsidRDefault="00F3653F" w:rsidP="00DB5F39">
      <w:pPr>
        <w:pStyle w:val="BodyText"/>
        <w:widowControl/>
        <w:numPr>
          <w:ilvl w:val="0"/>
          <w:numId w:val="50"/>
        </w:numPr>
        <w:tabs>
          <w:tab w:val="clear" w:pos="2062"/>
        </w:tabs>
        <w:ind w:left="330" w:right="39"/>
        <w:rPr>
          <w:rFonts w:ascii="Times New Roman" w:hAnsi="Times New Roman" w:cs="Times New Roman"/>
          <w:sz w:val="22"/>
          <w:szCs w:val="22"/>
        </w:rPr>
      </w:pPr>
      <w:r w:rsidRPr="00AF1C39">
        <w:rPr>
          <w:rFonts w:ascii="Times New Roman" w:hAnsi="Times New Roman" w:cs="Times New Roman"/>
          <w:sz w:val="22"/>
          <w:szCs w:val="22"/>
        </w:rPr>
        <w:t>Oferta zawiera ………………………… ponumerowanych stron.</w:t>
      </w:r>
    </w:p>
    <w:p w:rsidR="00F3653F" w:rsidRPr="00AF1C39" w:rsidRDefault="00F3653F" w:rsidP="00DB5F39">
      <w:pPr>
        <w:numPr>
          <w:ilvl w:val="0"/>
          <w:numId w:val="50"/>
        </w:numPr>
        <w:shd w:val="clear" w:color="auto" w:fill="FFFFFF"/>
        <w:tabs>
          <w:tab w:val="clear" w:pos="2062"/>
        </w:tabs>
        <w:spacing w:line="240" w:lineRule="auto"/>
        <w:ind w:left="330" w:right="39"/>
        <w:jc w:val="both"/>
        <w:rPr>
          <w:rFonts w:ascii="Times New Roman" w:hAnsi="Times New Roman" w:cs="Times New Roman"/>
        </w:rPr>
      </w:pPr>
      <w:r w:rsidRPr="00AF1C39">
        <w:rPr>
          <w:rFonts w:ascii="Times New Roman" w:hAnsi="Times New Roman" w:cs="Times New Roman"/>
        </w:rPr>
        <w:t>Do niniejszego formularza ofertowego dołączone są następujące dokumenty (zg</w:t>
      </w:r>
      <w:r>
        <w:rPr>
          <w:rFonts w:ascii="Times New Roman" w:hAnsi="Times New Roman" w:cs="Times New Roman"/>
        </w:rPr>
        <w:t>odnie z wymaganiami zawartymi w </w:t>
      </w:r>
      <w:r w:rsidRPr="00AF1C39">
        <w:rPr>
          <w:rFonts w:ascii="Times New Roman" w:hAnsi="Times New Roman" w:cs="Times New Roman"/>
        </w:rPr>
        <w:t xml:space="preserve">Specyfikacji Istotnych Warunków Zamówienia): </w:t>
      </w:r>
    </w:p>
    <w:p w:rsidR="00F3653F" w:rsidRPr="00AF1C39" w:rsidRDefault="00F3653F" w:rsidP="00DB5F39">
      <w:pPr>
        <w:pStyle w:val="BodyText"/>
        <w:numPr>
          <w:ilvl w:val="0"/>
          <w:numId w:val="49"/>
        </w:numPr>
        <w:tabs>
          <w:tab w:val="clear" w:pos="360"/>
          <w:tab w:val="num" w:pos="-4290"/>
        </w:tabs>
        <w:ind w:left="770" w:right="39"/>
        <w:rPr>
          <w:rFonts w:ascii="Times New Roman" w:hAnsi="Times New Roman" w:cs="Times New Roman"/>
          <w:b/>
          <w:bCs/>
          <w:sz w:val="22"/>
          <w:szCs w:val="22"/>
        </w:rPr>
      </w:pPr>
      <w:r w:rsidRPr="00AF1C39">
        <w:rPr>
          <w:rFonts w:ascii="Times New Roman" w:hAnsi="Times New Roman" w:cs="Times New Roman"/>
          <w:b/>
          <w:bCs/>
          <w:sz w:val="22"/>
          <w:szCs w:val="22"/>
        </w:rPr>
        <w:t>……………………………………………</w:t>
      </w:r>
    </w:p>
    <w:p w:rsidR="00F3653F" w:rsidRPr="00AF1C39" w:rsidRDefault="00F3653F" w:rsidP="00DB5F39">
      <w:pPr>
        <w:pStyle w:val="BodyText"/>
        <w:numPr>
          <w:ilvl w:val="0"/>
          <w:numId w:val="49"/>
        </w:numPr>
        <w:tabs>
          <w:tab w:val="clear" w:pos="360"/>
          <w:tab w:val="num" w:pos="-4290"/>
        </w:tabs>
        <w:ind w:left="770" w:right="39"/>
        <w:rPr>
          <w:rFonts w:ascii="Times New Roman" w:hAnsi="Times New Roman" w:cs="Times New Roman"/>
          <w:b/>
          <w:bCs/>
          <w:sz w:val="22"/>
          <w:szCs w:val="22"/>
        </w:rPr>
      </w:pPr>
      <w:r w:rsidRPr="00AF1C39">
        <w:rPr>
          <w:rFonts w:ascii="Times New Roman" w:hAnsi="Times New Roman" w:cs="Times New Roman"/>
          <w:b/>
          <w:bCs/>
          <w:sz w:val="22"/>
          <w:szCs w:val="22"/>
        </w:rPr>
        <w:t>……………………………………………</w:t>
      </w:r>
    </w:p>
    <w:p w:rsidR="00F3653F" w:rsidRPr="00AF1C39" w:rsidRDefault="00F3653F" w:rsidP="00DB5F39">
      <w:pPr>
        <w:pStyle w:val="BodyText"/>
        <w:numPr>
          <w:ilvl w:val="0"/>
          <w:numId w:val="49"/>
        </w:numPr>
        <w:tabs>
          <w:tab w:val="clear" w:pos="360"/>
          <w:tab w:val="num" w:pos="-4290"/>
        </w:tabs>
        <w:ind w:left="770" w:right="39"/>
        <w:rPr>
          <w:rFonts w:ascii="Times New Roman" w:hAnsi="Times New Roman" w:cs="Times New Roman"/>
          <w:b/>
          <w:bCs/>
          <w:sz w:val="22"/>
          <w:szCs w:val="22"/>
        </w:rPr>
      </w:pPr>
      <w:r w:rsidRPr="00AF1C39">
        <w:rPr>
          <w:rFonts w:ascii="Times New Roman" w:hAnsi="Times New Roman" w:cs="Times New Roman"/>
          <w:b/>
          <w:bCs/>
          <w:sz w:val="22"/>
          <w:szCs w:val="22"/>
        </w:rPr>
        <w:t>……………………………………………</w:t>
      </w:r>
    </w:p>
    <w:p w:rsidR="00F3653F" w:rsidRPr="00AF1C39" w:rsidRDefault="00F3653F" w:rsidP="00DB5F39">
      <w:pPr>
        <w:pStyle w:val="BodyText"/>
        <w:numPr>
          <w:ilvl w:val="0"/>
          <w:numId w:val="49"/>
        </w:numPr>
        <w:tabs>
          <w:tab w:val="clear" w:pos="360"/>
          <w:tab w:val="num" w:pos="-4290"/>
        </w:tabs>
        <w:ind w:left="770" w:right="39"/>
        <w:rPr>
          <w:rFonts w:ascii="Times New Roman" w:hAnsi="Times New Roman" w:cs="Times New Roman"/>
          <w:b/>
          <w:bCs/>
          <w:sz w:val="22"/>
          <w:szCs w:val="22"/>
        </w:rPr>
      </w:pPr>
      <w:r w:rsidRPr="00AF1C39">
        <w:rPr>
          <w:rFonts w:ascii="Times New Roman" w:hAnsi="Times New Roman" w:cs="Times New Roman"/>
          <w:b/>
          <w:bCs/>
          <w:sz w:val="22"/>
          <w:szCs w:val="22"/>
        </w:rPr>
        <w:t>……………………………………………</w:t>
      </w:r>
    </w:p>
    <w:p w:rsidR="00F3653F" w:rsidRPr="00AF1C39" w:rsidRDefault="00F3653F" w:rsidP="00DB5F39">
      <w:pPr>
        <w:pStyle w:val="BodyText"/>
        <w:numPr>
          <w:ilvl w:val="0"/>
          <w:numId w:val="49"/>
        </w:numPr>
        <w:tabs>
          <w:tab w:val="clear" w:pos="360"/>
          <w:tab w:val="num" w:pos="-4290"/>
        </w:tabs>
        <w:ind w:left="770" w:right="39"/>
        <w:rPr>
          <w:rFonts w:ascii="Times New Roman" w:hAnsi="Times New Roman" w:cs="Times New Roman"/>
          <w:b/>
          <w:bCs/>
          <w:sz w:val="22"/>
          <w:szCs w:val="22"/>
        </w:rPr>
      </w:pPr>
      <w:r w:rsidRPr="00AF1C39">
        <w:rPr>
          <w:rFonts w:ascii="Times New Roman" w:hAnsi="Times New Roman" w:cs="Times New Roman"/>
          <w:b/>
          <w:bCs/>
          <w:sz w:val="22"/>
          <w:szCs w:val="22"/>
        </w:rPr>
        <w:t>……………………………………………</w:t>
      </w:r>
    </w:p>
    <w:p w:rsidR="00F3653F" w:rsidRPr="00AF1C39" w:rsidRDefault="00F3653F" w:rsidP="00DB5F39">
      <w:pPr>
        <w:pStyle w:val="BodyText"/>
        <w:numPr>
          <w:ilvl w:val="0"/>
          <w:numId w:val="49"/>
        </w:numPr>
        <w:tabs>
          <w:tab w:val="clear" w:pos="360"/>
          <w:tab w:val="num" w:pos="-4290"/>
        </w:tabs>
        <w:ind w:left="770" w:right="39"/>
        <w:rPr>
          <w:rFonts w:ascii="Times New Roman" w:hAnsi="Times New Roman" w:cs="Times New Roman"/>
          <w:b/>
          <w:bCs/>
          <w:sz w:val="22"/>
          <w:szCs w:val="22"/>
        </w:rPr>
      </w:pPr>
      <w:r w:rsidRPr="00AF1C39">
        <w:rPr>
          <w:rFonts w:ascii="Times New Roman" w:hAnsi="Times New Roman" w:cs="Times New Roman"/>
          <w:b/>
          <w:bCs/>
          <w:sz w:val="22"/>
          <w:szCs w:val="22"/>
        </w:rPr>
        <w:t>……………………………………………</w:t>
      </w:r>
    </w:p>
    <w:p w:rsidR="00F3653F" w:rsidRPr="00AF1C39" w:rsidRDefault="00F3653F" w:rsidP="00DB5F39">
      <w:pPr>
        <w:pStyle w:val="BodyText"/>
        <w:numPr>
          <w:ilvl w:val="0"/>
          <w:numId w:val="49"/>
        </w:numPr>
        <w:tabs>
          <w:tab w:val="clear" w:pos="360"/>
          <w:tab w:val="num" w:pos="-4290"/>
        </w:tabs>
        <w:ind w:left="770" w:right="39"/>
        <w:rPr>
          <w:rFonts w:ascii="Times New Roman" w:hAnsi="Times New Roman" w:cs="Times New Roman"/>
          <w:b/>
          <w:bCs/>
          <w:sz w:val="22"/>
          <w:szCs w:val="22"/>
        </w:rPr>
      </w:pPr>
      <w:r w:rsidRPr="00AF1C39">
        <w:rPr>
          <w:rFonts w:ascii="Times New Roman" w:hAnsi="Times New Roman" w:cs="Times New Roman"/>
          <w:b/>
          <w:bCs/>
          <w:sz w:val="22"/>
          <w:szCs w:val="22"/>
        </w:rPr>
        <w:t>……………………………………………</w:t>
      </w:r>
    </w:p>
    <w:p w:rsidR="00F3653F" w:rsidRPr="00AF1C39" w:rsidRDefault="00F3653F" w:rsidP="00DB5F39">
      <w:pPr>
        <w:pStyle w:val="BodyText"/>
        <w:numPr>
          <w:ilvl w:val="0"/>
          <w:numId w:val="49"/>
        </w:numPr>
        <w:tabs>
          <w:tab w:val="clear" w:pos="360"/>
          <w:tab w:val="num" w:pos="-4290"/>
        </w:tabs>
        <w:ind w:left="770" w:right="39"/>
        <w:rPr>
          <w:rFonts w:ascii="Times New Roman" w:hAnsi="Times New Roman" w:cs="Times New Roman"/>
          <w:b/>
          <w:bCs/>
          <w:sz w:val="22"/>
          <w:szCs w:val="22"/>
        </w:rPr>
      </w:pPr>
      <w:r w:rsidRPr="00AF1C39">
        <w:rPr>
          <w:rFonts w:ascii="Times New Roman" w:hAnsi="Times New Roman" w:cs="Times New Roman"/>
          <w:b/>
          <w:bCs/>
          <w:sz w:val="22"/>
          <w:szCs w:val="22"/>
        </w:rPr>
        <w:t>……………………………………………</w:t>
      </w:r>
    </w:p>
    <w:p w:rsidR="00F3653F" w:rsidRPr="00AF1C39" w:rsidRDefault="00F3653F" w:rsidP="00DB5F39">
      <w:pPr>
        <w:pStyle w:val="BodyText"/>
        <w:numPr>
          <w:ilvl w:val="0"/>
          <w:numId w:val="49"/>
        </w:numPr>
        <w:tabs>
          <w:tab w:val="clear" w:pos="360"/>
          <w:tab w:val="num" w:pos="-4290"/>
        </w:tabs>
        <w:ind w:left="770" w:right="39"/>
        <w:rPr>
          <w:rFonts w:ascii="Times New Roman" w:hAnsi="Times New Roman" w:cs="Times New Roman"/>
          <w:b/>
          <w:bCs/>
          <w:sz w:val="22"/>
          <w:szCs w:val="22"/>
        </w:rPr>
      </w:pPr>
      <w:r w:rsidRPr="00AF1C39">
        <w:rPr>
          <w:rFonts w:ascii="Times New Roman" w:hAnsi="Times New Roman" w:cs="Times New Roman"/>
          <w:b/>
          <w:bCs/>
          <w:sz w:val="22"/>
          <w:szCs w:val="22"/>
        </w:rPr>
        <w:t>……………………………………………</w:t>
      </w:r>
    </w:p>
    <w:p w:rsidR="00F3653F" w:rsidRPr="00AF1C39" w:rsidRDefault="00F3653F" w:rsidP="00DB5F39">
      <w:pPr>
        <w:pStyle w:val="BodyText"/>
        <w:numPr>
          <w:ilvl w:val="0"/>
          <w:numId w:val="49"/>
        </w:numPr>
        <w:tabs>
          <w:tab w:val="clear" w:pos="360"/>
          <w:tab w:val="num" w:pos="-4290"/>
        </w:tabs>
        <w:ind w:left="770" w:right="39"/>
        <w:rPr>
          <w:rFonts w:ascii="Times New Roman" w:hAnsi="Times New Roman" w:cs="Times New Roman"/>
          <w:b/>
          <w:bCs/>
          <w:sz w:val="22"/>
          <w:szCs w:val="22"/>
        </w:rPr>
      </w:pPr>
      <w:r w:rsidRPr="00AF1C39">
        <w:rPr>
          <w:rFonts w:ascii="Times New Roman" w:hAnsi="Times New Roman" w:cs="Times New Roman"/>
          <w:b/>
          <w:bCs/>
          <w:sz w:val="22"/>
          <w:szCs w:val="22"/>
        </w:rPr>
        <w:t>……………………………………………</w:t>
      </w:r>
    </w:p>
    <w:p w:rsidR="00F3653F" w:rsidRPr="00AF1C39" w:rsidRDefault="00F3653F" w:rsidP="00AF1C39">
      <w:pPr>
        <w:pStyle w:val="BodyText"/>
        <w:ind w:left="410" w:right="39"/>
        <w:rPr>
          <w:rFonts w:ascii="Times New Roman" w:hAnsi="Times New Roman" w:cs="Times New Roman"/>
          <w:b/>
          <w:bCs/>
          <w:sz w:val="22"/>
          <w:szCs w:val="22"/>
        </w:rPr>
      </w:pPr>
    </w:p>
    <w:p w:rsidR="00F3653F" w:rsidRPr="002D79A9" w:rsidRDefault="00F3653F" w:rsidP="002D79A9">
      <w:pPr>
        <w:pStyle w:val="BodyText"/>
        <w:ind w:right="39"/>
        <w:rPr>
          <w:rFonts w:ascii="Times New Roman" w:hAnsi="Times New Roman" w:cs="Times New Roman"/>
          <w:b/>
          <w:bCs/>
          <w:sz w:val="22"/>
          <w:szCs w:val="22"/>
        </w:rPr>
      </w:pPr>
    </w:p>
    <w:p w:rsidR="00F3653F" w:rsidRDefault="00F3653F" w:rsidP="006C59CA">
      <w:pPr>
        <w:pStyle w:val="BodyText"/>
        <w:ind w:right="39"/>
        <w:rPr>
          <w:rFonts w:ascii="Times New Roman" w:hAnsi="Times New Roman" w:cs="Times New Roman"/>
          <w:b/>
          <w:bCs/>
          <w:sz w:val="22"/>
          <w:szCs w:val="22"/>
        </w:rPr>
      </w:pPr>
      <w:r w:rsidRPr="001976D0">
        <w:rPr>
          <w:rFonts w:ascii="Times New Roman" w:hAnsi="Times New Roman" w:cs="Times New Roman"/>
          <w:b/>
          <w:bCs/>
          <w:sz w:val="22"/>
          <w:szCs w:val="22"/>
        </w:rPr>
        <w:t xml:space="preserve"> </w:t>
      </w:r>
    </w:p>
    <w:p w:rsidR="00F3653F" w:rsidRDefault="00F3653F" w:rsidP="006C59CA">
      <w:pPr>
        <w:pStyle w:val="BodyText"/>
        <w:ind w:right="39"/>
        <w:rPr>
          <w:rFonts w:ascii="Times New Roman" w:hAnsi="Times New Roman" w:cs="Times New Roman"/>
          <w:b/>
          <w:bCs/>
          <w:sz w:val="22"/>
          <w:szCs w:val="22"/>
        </w:rPr>
      </w:pPr>
    </w:p>
    <w:p w:rsidR="00F3653F" w:rsidRDefault="00F3653F" w:rsidP="006C59CA">
      <w:pPr>
        <w:pStyle w:val="BodyText"/>
        <w:ind w:right="39"/>
        <w:rPr>
          <w:rFonts w:ascii="Times New Roman" w:hAnsi="Times New Roman" w:cs="Times New Roman"/>
          <w:b/>
          <w:bCs/>
          <w:sz w:val="22"/>
          <w:szCs w:val="22"/>
        </w:rPr>
      </w:pPr>
    </w:p>
    <w:p w:rsidR="00F3653F" w:rsidRDefault="00F3653F" w:rsidP="006C59CA">
      <w:pPr>
        <w:pStyle w:val="BodyText"/>
        <w:ind w:right="39"/>
        <w:rPr>
          <w:rFonts w:ascii="Times New Roman" w:hAnsi="Times New Roman" w:cs="Times New Roman"/>
          <w:b/>
          <w:bCs/>
          <w:sz w:val="22"/>
          <w:szCs w:val="22"/>
        </w:rPr>
      </w:pPr>
    </w:p>
    <w:p w:rsidR="00F3653F" w:rsidRDefault="00F3653F" w:rsidP="006C59CA">
      <w:pPr>
        <w:pStyle w:val="BodyText"/>
        <w:ind w:right="39"/>
        <w:rPr>
          <w:rFonts w:ascii="Times New Roman" w:hAnsi="Times New Roman" w:cs="Times New Roman"/>
          <w:b/>
          <w:bCs/>
          <w:sz w:val="22"/>
          <w:szCs w:val="22"/>
        </w:rPr>
      </w:pPr>
    </w:p>
    <w:p w:rsidR="00F3653F" w:rsidRDefault="00F3653F" w:rsidP="006C59CA">
      <w:pPr>
        <w:pStyle w:val="BodyText"/>
        <w:ind w:right="39"/>
        <w:rPr>
          <w:rFonts w:ascii="Times New Roman" w:hAnsi="Times New Roman" w:cs="Times New Roman"/>
          <w:b/>
          <w:bCs/>
          <w:sz w:val="22"/>
          <w:szCs w:val="22"/>
        </w:rPr>
      </w:pPr>
    </w:p>
    <w:p w:rsidR="00F3653F" w:rsidRPr="001976D0" w:rsidRDefault="00F3653F" w:rsidP="006C59CA">
      <w:pPr>
        <w:pStyle w:val="BodyText"/>
        <w:ind w:right="39"/>
        <w:rPr>
          <w:rFonts w:ascii="Times New Roman" w:hAnsi="Times New Roman" w:cs="Times New Roman"/>
          <w:b/>
          <w:bCs/>
          <w:sz w:val="22"/>
          <w:szCs w:val="22"/>
        </w:rPr>
      </w:pPr>
    </w:p>
    <w:p w:rsidR="00F3653F" w:rsidRPr="002272CF" w:rsidRDefault="00F3653F" w:rsidP="006C59CA">
      <w:pPr>
        <w:pStyle w:val="BodyText"/>
        <w:ind w:right="39"/>
        <w:rPr>
          <w:rFonts w:ascii="Times New Roman" w:hAnsi="Times New Roman" w:cs="Times New Roman"/>
          <w:sz w:val="22"/>
          <w:szCs w:val="22"/>
        </w:rPr>
      </w:pPr>
      <w:r w:rsidRPr="001976D0">
        <w:rPr>
          <w:rFonts w:ascii="Times New Roman" w:hAnsi="Times New Roman" w:cs="Times New Roman"/>
          <w:b/>
          <w:bCs/>
          <w:sz w:val="22"/>
          <w:szCs w:val="22"/>
        </w:rPr>
        <w:t xml:space="preserve">                       </w:t>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Pr>
          <w:rFonts w:ascii="Times New Roman" w:hAnsi="Times New Roman" w:cs="Times New Roman"/>
          <w:b/>
          <w:bCs/>
          <w:sz w:val="22"/>
          <w:szCs w:val="22"/>
        </w:rPr>
        <w:tab/>
      </w:r>
      <w:r w:rsidRPr="002272CF">
        <w:rPr>
          <w:rFonts w:ascii="Times New Roman" w:hAnsi="Times New Roman" w:cs="Times New Roman"/>
          <w:sz w:val="22"/>
          <w:szCs w:val="22"/>
        </w:rPr>
        <w:t xml:space="preserve">............................................................................... </w:t>
      </w:r>
    </w:p>
    <w:p w:rsidR="00F3653F" w:rsidRPr="00A56F1E" w:rsidRDefault="00F3653F" w:rsidP="00A56F1E">
      <w:pPr>
        <w:pStyle w:val="BodyText"/>
        <w:ind w:left="5664" w:right="40" w:firstLine="6"/>
        <w:rPr>
          <w:rFonts w:ascii="Times New Roman" w:hAnsi="Times New Roman" w:cs="Times New Roman"/>
          <w:sz w:val="16"/>
          <w:szCs w:val="16"/>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 podpis pełnomocnika Wykonawców)</w:t>
      </w:r>
    </w:p>
    <w:p w:rsidR="00F3653F" w:rsidRPr="001976D0" w:rsidRDefault="00F3653F" w:rsidP="006C59CA">
      <w:pPr>
        <w:pStyle w:val="BodyText"/>
        <w:ind w:right="39"/>
        <w:rPr>
          <w:rFonts w:ascii="Times New Roman" w:hAnsi="Times New Roman" w:cs="Times New Roman"/>
          <w:b/>
          <w:bCs/>
          <w:sz w:val="22"/>
          <w:szCs w:val="22"/>
        </w:rPr>
      </w:pPr>
      <w:r>
        <w:rPr>
          <w:rFonts w:ascii="Times New Roman" w:hAnsi="Times New Roman" w:cs="Times New Roman"/>
          <w:b/>
          <w:bCs/>
          <w:sz w:val="22"/>
          <w:szCs w:val="22"/>
        </w:rPr>
        <w:tab/>
      </w:r>
    </w:p>
    <w:p w:rsidR="00F3653F" w:rsidRPr="001976D0" w:rsidRDefault="00F3653F" w:rsidP="006C59CA">
      <w:pPr>
        <w:pStyle w:val="BodyText"/>
        <w:tabs>
          <w:tab w:val="left" w:pos="180"/>
          <w:tab w:val="left" w:pos="360"/>
        </w:tabs>
        <w:ind w:right="39"/>
        <w:rPr>
          <w:rFonts w:ascii="Times New Roman" w:hAnsi="Times New Roman" w:cs="Times New Roman"/>
          <w:sz w:val="22"/>
          <w:szCs w:val="22"/>
        </w:rPr>
      </w:pPr>
    </w:p>
    <w:p w:rsidR="00F3653F" w:rsidRDefault="00F3653F" w:rsidP="006C59CA">
      <w:pPr>
        <w:pStyle w:val="BodyText"/>
        <w:tabs>
          <w:tab w:val="left" w:pos="180"/>
          <w:tab w:val="left" w:pos="360"/>
        </w:tabs>
        <w:ind w:right="39"/>
        <w:rPr>
          <w:rFonts w:ascii="Times New Roman" w:hAnsi="Times New Roman" w:cs="Times New Roman"/>
          <w:b/>
          <w:bCs/>
          <w:sz w:val="18"/>
          <w:szCs w:val="18"/>
        </w:rPr>
      </w:pPr>
    </w:p>
    <w:p w:rsidR="00F3653F" w:rsidRDefault="00F3653F" w:rsidP="006C59CA">
      <w:pPr>
        <w:pStyle w:val="BodyText"/>
        <w:tabs>
          <w:tab w:val="left" w:pos="180"/>
          <w:tab w:val="left" w:pos="360"/>
        </w:tabs>
        <w:ind w:right="39"/>
        <w:rPr>
          <w:rFonts w:ascii="Times New Roman" w:hAnsi="Times New Roman" w:cs="Times New Roman"/>
          <w:b/>
          <w:bCs/>
          <w:sz w:val="18"/>
          <w:szCs w:val="18"/>
        </w:rPr>
      </w:pPr>
    </w:p>
    <w:p w:rsidR="00F3653F" w:rsidRDefault="00F3653F" w:rsidP="006C59CA">
      <w:pPr>
        <w:pStyle w:val="BodyText"/>
        <w:tabs>
          <w:tab w:val="left" w:pos="180"/>
          <w:tab w:val="left" w:pos="360"/>
        </w:tabs>
        <w:ind w:right="39"/>
        <w:rPr>
          <w:rFonts w:ascii="Times New Roman" w:hAnsi="Times New Roman" w:cs="Times New Roman"/>
          <w:b/>
          <w:bCs/>
          <w:sz w:val="18"/>
          <w:szCs w:val="18"/>
        </w:rPr>
      </w:pPr>
    </w:p>
    <w:p w:rsidR="00F3653F" w:rsidRDefault="00F3653F" w:rsidP="006C59CA">
      <w:pPr>
        <w:pStyle w:val="BodyText"/>
        <w:tabs>
          <w:tab w:val="left" w:pos="180"/>
          <w:tab w:val="left" w:pos="360"/>
        </w:tabs>
        <w:ind w:right="39"/>
        <w:rPr>
          <w:rFonts w:ascii="Times New Roman" w:hAnsi="Times New Roman" w:cs="Times New Roman"/>
          <w:b/>
          <w:bCs/>
          <w:sz w:val="18"/>
          <w:szCs w:val="18"/>
        </w:rPr>
      </w:pPr>
    </w:p>
    <w:p w:rsidR="00F3653F" w:rsidRDefault="00F3653F" w:rsidP="006C59CA">
      <w:pPr>
        <w:pStyle w:val="BodyText"/>
        <w:tabs>
          <w:tab w:val="left" w:pos="180"/>
          <w:tab w:val="left" w:pos="360"/>
        </w:tabs>
        <w:ind w:right="39"/>
        <w:rPr>
          <w:rFonts w:ascii="Times New Roman" w:hAnsi="Times New Roman" w:cs="Times New Roman"/>
          <w:b/>
          <w:bCs/>
          <w:sz w:val="18"/>
          <w:szCs w:val="18"/>
        </w:rPr>
      </w:pPr>
    </w:p>
    <w:p w:rsidR="00F3653F" w:rsidRDefault="00F3653F" w:rsidP="006C59CA">
      <w:pPr>
        <w:pStyle w:val="BodyText"/>
        <w:tabs>
          <w:tab w:val="left" w:pos="180"/>
          <w:tab w:val="left" w:pos="360"/>
        </w:tabs>
        <w:ind w:right="39"/>
        <w:rPr>
          <w:rFonts w:ascii="Times New Roman" w:hAnsi="Times New Roman" w:cs="Times New Roman"/>
          <w:b/>
          <w:bCs/>
          <w:sz w:val="18"/>
          <w:szCs w:val="18"/>
        </w:rPr>
      </w:pPr>
    </w:p>
    <w:p w:rsidR="00F3653F" w:rsidRDefault="00F3653F" w:rsidP="006C59CA">
      <w:pPr>
        <w:pStyle w:val="BodyText"/>
        <w:tabs>
          <w:tab w:val="left" w:pos="180"/>
          <w:tab w:val="left" w:pos="360"/>
        </w:tabs>
        <w:ind w:right="39"/>
        <w:rPr>
          <w:rFonts w:ascii="Times New Roman" w:hAnsi="Times New Roman" w:cs="Times New Roman"/>
          <w:b/>
          <w:bCs/>
          <w:sz w:val="18"/>
          <w:szCs w:val="18"/>
        </w:rPr>
      </w:pPr>
    </w:p>
    <w:p w:rsidR="00F3653F" w:rsidRDefault="00F3653F" w:rsidP="006C59CA">
      <w:pPr>
        <w:pStyle w:val="BodyText"/>
        <w:tabs>
          <w:tab w:val="left" w:pos="180"/>
          <w:tab w:val="left" w:pos="360"/>
        </w:tabs>
        <w:ind w:right="39"/>
        <w:rPr>
          <w:rFonts w:ascii="Times New Roman" w:hAnsi="Times New Roman" w:cs="Times New Roman"/>
          <w:b/>
          <w:bCs/>
          <w:sz w:val="18"/>
          <w:szCs w:val="18"/>
        </w:rPr>
      </w:pPr>
    </w:p>
    <w:p w:rsidR="00F3653F" w:rsidRDefault="00F3653F" w:rsidP="006C59CA">
      <w:pPr>
        <w:pStyle w:val="BodyText"/>
        <w:tabs>
          <w:tab w:val="left" w:pos="180"/>
          <w:tab w:val="left" w:pos="360"/>
        </w:tabs>
        <w:ind w:right="39"/>
        <w:rPr>
          <w:rFonts w:ascii="Times New Roman" w:hAnsi="Times New Roman" w:cs="Times New Roman"/>
          <w:b/>
          <w:bCs/>
          <w:sz w:val="18"/>
          <w:szCs w:val="18"/>
        </w:rPr>
      </w:pPr>
    </w:p>
    <w:p w:rsidR="00F3653F" w:rsidRPr="00896850" w:rsidRDefault="00F3653F" w:rsidP="006C59CA">
      <w:pPr>
        <w:pStyle w:val="BodyText"/>
        <w:tabs>
          <w:tab w:val="left" w:pos="180"/>
          <w:tab w:val="left" w:pos="360"/>
        </w:tabs>
        <w:ind w:right="39"/>
        <w:rPr>
          <w:rFonts w:ascii="Times New Roman" w:hAnsi="Times New Roman" w:cs="Times New Roman"/>
          <w:b/>
          <w:bCs/>
          <w:sz w:val="18"/>
          <w:szCs w:val="18"/>
        </w:rPr>
      </w:pPr>
      <w:r w:rsidRPr="00896850">
        <w:rPr>
          <w:rFonts w:ascii="Times New Roman" w:hAnsi="Times New Roman" w:cs="Times New Roman"/>
          <w:b/>
          <w:bCs/>
          <w:sz w:val="18"/>
          <w:szCs w:val="18"/>
        </w:rPr>
        <w:t>*niepotrzebne skreślić</w:t>
      </w:r>
    </w:p>
    <w:p w:rsidR="00F3653F" w:rsidRPr="00896850" w:rsidRDefault="00F3653F" w:rsidP="006C59CA">
      <w:pPr>
        <w:pStyle w:val="BodyText"/>
        <w:tabs>
          <w:tab w:val="left" w:pos="180"/>
          <w:tab w:val="left" w:pos="360"/>
        </w:tabs>
        <w:ind w:right="39"/>
        <w:rPr>
          <w:rFonts w:ascii="Times New Roman" w:hAnsi="Times New Roman" w:cs="Times New Roman"/>
          <w:b/>
          <w:bCs/>
          <w:sz w:val="18"/>
          <w:szCs w:val="18"/>
        </w:rPr>
      </w:pPr>
      <w:r w:rsidRPr="00896850">
        <w:rPr>
          <w:rFonts w:ascii="Times New Roman" w:hAnsi="Times New Roman" w:cs="Times New Roman"/>
          <w:b/>
          <w:bCs/>
          <w:sz w:val="18"/>
          <w:szCs w:val="18"/>
        </w:rPr>
        <w:t>- w miejscach formularza, które nie dotyczą Wykonawcy należy wpisać „NIE DOTYCZY”</w:t>
      </w:r>
    </w:p>
    <w:p w:rsidR="00F3653F" w:rsidRPr="003E0474" w:rsidRDefault="00F3653F" w:rsidP="00EB1264">
      <w:pPr>
        <w:pStyle w:val="BodyText"/>
        <w:tabs>
          <w:tab w:val="left" w:pos="180"/>
          <w:tab w:val="left" w:pos="360"/>
        </w:tabs>
        <w:spacing w:line="276" w:lineRule="auto"/>
        <w:jc w:val="right"/>
        <w:rPr>
          <w:rFonts w:ascii="Times New Roman" w:hAnsi="Times New Roman" w:cs="Times New Roman"/>
          <w:b/>
          <w:bCs/>
          <w:sz w:val="28"/>
          <w:szCs w:val="28"/>
        </w:rPr>
      </w:pPr>
      <w:r>
        <w:rPr>
          <w:rFonts w:ascii="Times New Roman" w:hAnsi="Times New Roman" w:cs="Times New Roman"/>
          <w:b/>
          <w:bCs/>
          <w:sz w:val="22"/>
          <w:szCs w:val="22"/>
        </w:rPr>
        <w:br w:type="page"/>
      </w:r>
      <w:r w:rsidRPr="003E0474">
        <w:rPr>
          <w:rFonts w:ascii="Times New Roman" w:hAnsi="Times New Roman" w:cs="Times New Roman"/>
          <w:b/>
          <w:bCs/>
          <w:sz w:val="28"/>
          <w:szCs w:val="28"/>
        </w:rPr>
        <w:t xml:space="preserve">Załącznik nr </w:t>
      </w:r>
      <w:r>
        <w:rPr>
          <w:rFonts w:ascii="Times New Roman" w:hAnsi="Times New Roman" w:cs="Times New Roman"/>
          <w:b/>
          <w:bCs/>
          <w:sz w:val="28"/>
          <w:szCs w:val="28"/>
        </w:rPr>
        <w:t>1 do SIWZ</w:t>
      </w:r>
    </w:p>
    <w:p w:rsidR="00F3653F" w:rsidRPr="001D36B2" w:rsidRDefault="00F3653F" w:rsidP="0027330E">
      <w:pPr>
        <w:autoSpaceDE w:val="0"/>
        <w:autoSpaceDN w:val="0"/>
        <w:adjustRightInd w:val="0"/>
        <w:spacing w:line="276" w:lineRule="auto"/>
        <w:ind w:right="454"/>
        <w:jc w:val="right"/>
        <w:rPr>
          <w:rFonts w:ascii="Times New Roman" w:hAnsi="Times New Roman" w:cs="Times New Roman"/>
        </w:rPr>
      </w:pPr>
    </w:p>
    <w:p w:rsidR="00F3653F" w:rsidRDefault="00F3653F" w:rsidP="0027330E">
      <w:pPr>
        <w:spacing w:line="276" w:lineRule="auto"/>
        <w:ind w:left="6372" w:right="454"/>
        <w:jc w:val="both"/>
        <w:rPr>
          <w:rFonts w:ascii="Times New Roman" w:hAnsi="Times New Roman" w:cs="Times New Roman"/>
          <w:sz w:val="18"/>
          <w:szCs w:val="18"/>
        </w:rPr>
      </w:pPr>
    </w:p>
    <w:p w:rsidR="00F3653F" w:rsidRPr="00B549DB" w:rsidRDefault="00F3653F" w:rsidP="0027330E">
      <w:pPr>
        <w:spacing w:line="276" w:lineRule="auto"/>
        <w:ind w:left="6372" w:right="454"/>
        <w:jc w:val="both"/>
        <w:rPr>
          <w:rFonts w:ascii="Times New Roman" w:hAnsi="Times New Roman" w:cs="Times New Roman"/>
          <w:sz w:val="18"/>
          <w:szCs w:val="18"/>
        </w:rPr>
      </w:pPr>
    </w:p>
    <w:p w:rsidR="00F3653F" w:rsidRPr="00B549DB" w:rsidRDefault="00F3653F" w:rsidP="0027330E">
      <w:pPr>
        <w:spacing w:line="276"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F3653F" w:rsidRPr="00B549DB" w:rsidRDefault="00F3653F" w:rsidP="002730EC">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F3653F" w:rsidRPr="00B549DB" w:rsidRDefault="00F3653F" w:rsidP="0027330E">
      <w:pPr>
        <w:spacing w:line="276" w:lineRule="auto"/>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F3653F" w:rsidRPr="00B549DB" w:rsidRDefault="00F3653F" w:rsidP="0027330E">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w:t>
      </w:r>
    </w:p>
    <w:p w:rsidR="00F3653F" w:rsidRPr="00B549DB" w:rsidRDefault="00F3653F" w:rsidP="0027330E">
      <w:pPr>
        <w:autoSpaceDE w:val="0"/>
        <w:autoSpaceDN w:val="0"/>
        <w:adjustRightInd w:val="0"/>
        <w:spacing w:line="276" w:lineRule="auto"/>
        <w:ind w:right="454"/>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F3653F" w:rsidRDefault="00F3653F" w:rsidP="002730EC">
      <w:pPr>
        <w:autoSpaceDE w:val="0"/>
        <w:autoSpaceDN w:val="0"/>
        <w:adjustRightInd w:val="0"/>
        <w:spacing w:line="276" w:lineRule="auto"/>
        <w:ind w:left="0" w:right="454" w:firstLine="0"/>
        <w:jc w:val="both"/>
        <w:rPr>
          <w:rFonts w:ascii="Times New Roman" w:hAnsi="Times New Roman" w:cs="Times New Roman"/>
          <w:b/>
          <w:bCs/>
          <w:sz w:val="24"/>
          <w:szCs w:val="24"/>
        </w:rPr>
      </w:pPr>
    </w:p>
    <w:p w:rsidR="00F3653F" w:rsidRPr="00B549DB" w:rsidRDefault="00F3653F" w:rsidP="002730EC">
      <w:pPr>
        <w:autoSpaceDE w:val="0"/>
        <w:autoSpaceDN w:val="0"/>
        <w:adjustRightInd w:val="0"/>
        <w:spacing w:line="276" w:lineRule="auto"/>
        <w:ind w:left="0" w:right="454" w:firstLine="0"/>
        <w:jc w:val="both"/>
        <w:rPr>
          <w:rFonts w:ascii="Times New Roman" w:hAnsi="Times New Roman" w:cs="Times New Roman"/>
          <w:b/>
          <w:bCs/>
          <w:sz w:val="24"/>
          <w:szCs w:val="24"/>
        </w:rPr>
      </w:pPr>
    </w:p>
    <w:p w:rsidR="00F3653F" w:rsidRPr="003E0474" w:rsidRDefault="00F3653F" w:rsidP="002D79A9">
      <w:pPr>
        <w:autoSpaceDE w:val="0"/>
        <w:autoSpaceDN w:val="0"/>
        <w:adjustRightInd w:val="0"/>
        <w:spacing w:line="360" w:lineRule="auto"/>
        <w:ind w:right="454"/>
        <w:jc w:val="center"/>
        <w:rPr>
          <w:rFonts w:ascii="Times New Roman" w:hAnsi="Times New Roman" w:cs="Times New Roman"/>
          <w:b/>
          <w:bCs/>
          <w:sz w:val="28"/>
          <w:szCs w:val="28"/>
        </w:rPr>
      </w:pPr>
      <w:r w:rsidRPr="003E0474">
        <w:rPr>
          <w:rFonts w:ascii="Times New Roman" w:hAnsi="Times New Roman" w:cs="Times New Roman"/>
          <w:b/>
          <w:bCs/>
          <w:sz w:val="28"/>
          <w:szCs w:val="28"/>
        </w:rPr>
        <w:t>O Ś W I A D C Z E N I E</w:t>
      </w:r>
    </w:p>
    <w:p w:rsidR="00F3653F" w:rsidRPr="003E0474" w:rsidRDefault="00F3653F" w:rsidP="002D79A9">
      <w:pPr>
        <w:autoSpaceDE w:val="0"/>
        <w:autoSpaceDN w:val="0"/>
        <w:adjustRightInd w:val="0"/>
        <w:spacing w:line="360" w:lineRule="auto"/>
        <w:ind w:right="454"/>
        <w:jc w:val="center"/>
        <w:rPr>
          <w:rFonts w:ascii="Times New Roman" w:hAnsi="Times New Roman" w:cs="Times New Roman"/>
          <w:sz w:val="28"/>
          <w:szCs w:val="28"/>
        </w:rPr>
      </w:pPr>
      <w:r w:rsidRPr="003E0474">
        <w:rPr>
          <w:rFonts w:ascii="Times New Roman" w:hAnsi="Times New Roman" w:cs="Times New Roman"/>
          <w:b/>
          <w:bCs/>
          <w:sz w:val="28"/>
          <w:szCs w:val="28"/>
        </w:rPr>
        <w:t>o spełnieniu warunków udziału w postępowaniu</w:t>
      </w:r>
      <w:r w:rsidRPr="003E0474">
        <w:rPr>
          <w:rFonts w:ascii="Times New Roman" w:hAnsi="Times New Roman" w:cs="Times New Roman"/>
          <w:sz w:val="28"/>
          <w:szCs w:val="28"/>
        </w:rPr>
        <w:t xml:space="preserve"> </w:t>
      </w:r>
    </w:p>
    <w:p w:rsidR="00F3653F" w:rsidRPr="001D36B2" w:rsidRDefault="00F3653F" w:rsidP="002D79A9">
      <w:pPr>
        <w:spacing w:line="360" w:lineRule="auto"/>
        <w:ind w:left="6372" w:right="454"/>
        <w:jc w:val="both"/>
        <w:rPr>
          <w:rFonts w:ascii="Times New Roman" w:hAnsi="Times New Roman" w:cs="Times New Roman"/>
        </w:rPr>
      </w:pPr>
      <w:r w:rsidRPr="001D36B2">
        <w:rPr>
          <w:rFonts w:ascii="Times New Roman" w:hAnsi="Times New Roman" w:cs="Times New Roman"/>
        </w:rPr>
        <w:tab/>
        <w:t xml:space="preserve">                                                                           </w:t>
      </w:r>
    </w:p>
    <w:p w:rsidR="00F3653F" w:rsidRPr="001D36B2" w:rsidRDefault="00F3653F" w:rsidP="002D79A9">
      <w:pPr>
        <w:spacing w:line="360" w:lineRule="auto"/>
        <w:ind w:right="454"/>
        <w:jc w:val="both"/>
        <w:rPr>
          <w:rFonts w:ascii="Times New Roman" w:hAnsi="Times New Roman" w:cs="Times New Roman"/>
        </w:rPr>
      </w:pPr>
    </w:p>
    <w:p w:rsidR="00F3653F" w:rsidRPr="002D79A9" w:rsidRDefault="00F3653F" w:rsidP="002D79A9">
      <w:pPr>
        <w:spacing w:line="360" w:lineRule="auto"/>
        <w:ind w:left="0" w:right="454" w:firstLine="0"/>
        <w:jc w:val="both"/>
        <w:rPr>
          <w:rFonts w:ascii="Times New Roman" w:hAnsi="Times New Roman" w:cs="Times New Roman"/>
        </w:rPr>
      </w:pPr>
      <w:r w:rsidRPr="002D79A9">
        <w:rPr>
          <w:rFonts w:ascii="Times New Roman" w:hAnsi="Times New Roman" w:cs="Times New Roman"/>
        </w:rPr>
        <w:t>Stosownie do</w:t>
      </w:r>
      <w:r>
        <w:rPr>
          <w:rFonts w:ascii="Times New Roman" w:hAnsi="Times New Roman" w:cs="Times New Roman"/>
        </w:rPr>
        <w:t xml:space="preserve"> treści art. 22 ust. 1 pkt. 1 - 4</w:t>
      </w:r>
      <w:r w:rsidRPr="002D79A9">
        <w:rPr>
          <w:rFonts w:ascii="Times New Roman" w:hAnsi="Times New Roman" w:cs="Times New Roman"/>
        </w:rPr>
        <w:t xml:space="preserve"> ustawy z dnia 29 stycznia 2004 r. Prawo zamówień publicznych (Dz. U. z 2010 r. Nr 113, poz. 759 ze zm.) spełniamy warunki, dotyczące:</w:t>
      </w:r>
    </w:p>
    <w:p w:rsidR="00F3653F" w:rsidRPr="002D79A9" w:rsidRDefault="00F3653F" w:rsidP="002D79A9">
      <w:pPr>
        <w:pStyle w:val="ListParagraph"/>
        <w:widowControl/>
        <w:numPr>
          <w:ilvl w:val="0"/>
          <w:numId w:val="39"/>
        </w:numPr>
        <w:spacing w:line="360" w:lineRule="auto"/>
        <w:ind w:right="454"/>
        <w:jc w:val="both"/>
        <w:rPr>
          <w:rFonts w:ascii="Times New Roman" w:hAnsi="Times New Roman" w:cs="Times New Roman"/>
        </w:rPr>
      </w:pPr>
      <w:r w:rsidRPr="002D79A9">
        <w:rPr>
          <w:rFonts w:ascii="Times New Roman" w:hAnsi="Times New Roman" w:cs="Times New Roman"/>
        </w:rPr>
        <w:t>posiadania uprawnień do wykonywania określonej działalności lub czynności, jeżeli przepisy prawa nakładają obowiązek ich posiadania;</w:t>
      </w:r>
    </w:p>
    <w:p w:rsidR="00F3653F" w:rsidRPr="002D79A9" w:rsidRDefault="00F3653F" w:rsidP="002D79A9">
      <w:pPr>
        <w:pStyle w:val="ListParagraph"/>
        <w:widowControl/>
        <w:numPr>
          <w:ilvl w:val="0"/>
          <w:numId w:val="39"/>
        </w:numPr>
        <w:spacing w:line="360" w:lineRule="auto"/>
        <w:ind w:right="454"/>
        <w:jc w:val="both"/>
        <w:rPr>
          <w:rFonts w:ascii="Times New Roman" w:hAnsi="Times New Roman" w:cs="Times New Roman"/>
        </w:rPr>
      </w:pPr>
      <w:r w:rsidRPr="002D79A9">
        <w:rPr>
          <w:rFonts w:ascii="Times New Roman" w:hAnsi="Times New Roman" w:cs="Times New Roman"/>
        </w:rPr>
        <w:t>posiadania wiedzy i doświadczenia;</w:t>
      </w:r>
    </w:p>
    <w:p w:rsidR="00F3653F" w:rsidRPr="002D79A9" w:rsidRDefault="00F3653F" w:rsidP="002D79A9">
      <w:pPr>
        <w:pStyle w:val="ListParagraph"/>
        <w:widowControl/>
        <w:numPr>
          <w:ilvl w:val="0"/>
          <w:numId w:val="39"/>
        </w:numPr>
        <w:spacing w:line="360" w:lineRule="auto"/>
        <w:ind w:right="454"/>
        <w:jc w:val="both"/>
        <w:rPr>
          <w:rFonts w:ascii="Times New Roman" w:hAnsi="Times New Roman" w:cs="Times New Roman"/>
        </w:rPr>
      </w:pPr>
      <w:r w:rsidRPr="002D79A9">
        <w:rPr>
          <w:rFonts w:ascii="Times New Roman" w:hAnsi="Times New Roman" w:cs="Times New Roman"/>
        </w:rPr>
        <w:t>dysponowania odpowiednim potencjałem technicznym oraz osobami zdolnymi do wykonywania zamówienia;</w:t>
      </w:r>
    </w:p>
    <w:p w:rsidR="00F3653F" w:rsidRPr="002D79A9" w:rsidRDefault="00F3653F" w:rsidP="002D79A9">
      <w:pPr>
        <w:pStyle w:val="ListParagraph"/>
        <w:widowControl/>
        <w:numPr>
          <w:ilvl w:val="0"/>
          <w:numId w:val="39"/>
        </w:numPr>
        <w:spacing w:line="360" w:lineRule="auto"/>
        <w:ind w:right="454"/>
        <w:jc w:val="both"/>
        <w:rPr>
          <w:rFonts w:ascii="Times New Roman" w:hAnsi="Times New Roman" w:cs="Times New Roman"/>
        </w:rPr>
      </w:pPr>
      <w:r w:rsidRPr="002D79A9">
        <w:rPr>
          <w:rFonts w:ascii="Times New Roman" w:hAnsi="Times New Roman" w:cs="Times New Roman"/>
        </w:rPr>
        <w:t>sytuacji ekonomicznej i finansowej.</w:t>
      </w:r>
    </w:p>
    <w:p w:rsidR="00F3653F" w:rsidRPr="002D79A9" w:rsidRDefault="00F3653F" w:rsidP="002D79A9">
      <w:pPr>
        <w:spacing w:line="360" w:lineRule="auto"/>
        <w:ind w:left="0" w:right="454" w:firstLine="0"/>
        <w:jc w:val="both"/>
        <w:rPr>
          <w:rFonts w:ascii="Times New Roman" w:hAnsi="Times New Roman" w:cs="Times New Roman"/>
        </w:rPr>
      </w:pPr>
    </w:p>
    <w:p w:rsidR="00F3653F" w:rsidRPr="001D36B2" w:rsidRDefault="00F3653F" w:rsidP="0027330E">
      <w:pPr>
        <w:spacing w:line="276" w:lineRule="auto"/>
        <w:ind w:right="454"/>
        <w:jc w:val="both"/>
        <w:rPr>
          <w:rFonts w:ascii="Times New Roman" w:hAnsi="Times New Roman" w:cs="Times New Roman"/>
        </w:rPr>
      </w:pPr>
    </w:p>
    <w:p w:rsidR="00F3653F" w:rsidRPr="001D36B2" w:rsidRDefault="00F3653F" w:rsidP="0027330E">
      <w:pPr>
        <w:spacing w:line="276" w:lineRule="auto"/>
        <w:ind w:right="454"/>
        <w:jc w:val="both"/>
        <w:rPr>
          <w:rFonts w:ascii="Times New Roman" w:hAnsi="Times New Roman" w:cs="Times New Roman"/>
        </w:rPr>
      </w:pPr>
    </w:p>
    <w:p w:rsidR="00F3653F" w:rsidRPr="00B549DB" w:rsidRDefault="00F3653F" w:rsidP="0027330E">
      <w:pPr>
        <w:spacing w:line="276" w:lineRule="auto"/>
        <w:ind w:right="454"/>
        <w:jc w:val="both"/>
        <w:rPr>
          <w:rFonts w:ascii="Times New Roman" w:hAnsi="Times New Roman" w:cs="Times New Roman"/>
        </w:rPr>
      </w:pP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B549DB">
        <w:rPr>
          <w:rFonts w:ascii="Times New Roman" w:hAnsi="Times New Roman" w:cs="Times New Roman"/>
          <w:sz w:val="24"/>
          <w:szCs w:val="24"/>
        </w:rPr>
        <w:tab/>
      </w:r>
      <w:r w:rsidRPr="00B549DB">
        <w:rPr>
          <w:rFonts w:ascii="Times New Roman" w:hAnsi="Times New Roman" w:cs="Times New Roman"/>
        </w:rPr>
        <w:tab/>
      </w:r>
    </w:p>
    <w:p w:rsidR="00F3653F" w:rsidRPr="00B549DB" w:rsidRDefault="00F3653F" w:rsidP="0027330E">
      <w:pPr>
        <w:spacing w:line="276" w:lineRule="auto"/>
        <w:ind w:right="454"/>
        <w:jc w:val="both"/>
        <w:rPr>
          <w:rFonts w:ascii="Times New Roman" w:hAnsi="Times New Roman" w:cs="Times New Roman"/>
          <w:sz w:val="18"/>
          <w:szCs w:val="18"/>
        </w:rPr>
      </w:pPr>
    </w:p>
    <w:p w:rsidR="00F3653F" w:rsidRPr="00B549DB" w:rsidRDefault="00F3653F" w:rsidP="0027330E">
      <w:pPr>
        <w:spacing w:line="276" w:lineRule="auto"/>
        <w:ind w:right="454"/>
        <w:jc w:val="both"/>
        <w:rPr>
          <w:rFonts w:ascii="Times New Roman" w:hAnsi="Times New Roman" w:cs="Times New Roman"/>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p>
    <w:p w:rsidR="00F3653F" w:rsidRPr="00C63B2B" w:rsidRDefault="00F3653F" w:rsidP="0027330E">
      <w:pPr>
        <w:spacing w:line="276" w:lineRule="auto"/>
        <w:ind w:left="4956" w:right="454" w:firstLine="708"/>
        <w:jc w:val="both"/>
        <w:rPr>
          <w:rFonts w:ascii="Times New Roman" w:hAnsi="Times New Roman" w:cs="Times New Roman"/>
          <w:sz w:val="18"/>
          <w:szCs w:val="18"/>
        </w:rPr>
      </w:pPr>
      <w:r w:rsidRPr="00C63B2B">
        <w:rPr>
          <w:rFonts w:ascii="Times New Roman" w:hAnsi="Times New Roman" w:cs="Times New Roman"/>
          <w:sz w:val="18"/>
          <w:szCs w:val="18"/>
        </w:rPr>
        <w:t>……..……………………………….…………………..</w:t>
      </w:r>
    </w:p>
    <w:p w:rsidR="00F3653F" w:rsidRPr="00B549DB" w:rsidRDefault="00F3653F" w:rsidP="00C63B2B">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F3653F" w:rsidRPr="00B549DB" w:rsidRDefault="00F3653F" w:rsidP="0027330E">
      <w:pPr>
        <w:pStyle w:val="BodyText"/>
        <w:tabs>
          <w:tab w:val="left" w:pos="180"/>
          <w:tab w:val="left" w:pos="360"/>
        </w:tabs>
        <w:spacing w:line="276" w:lineRule="auto"/>
        <w:ind w:right="454"/>
        <w:rPr>
          <w:rFonts w:ascii="Times New Roman" w:hAnsi="Times New Roman" w:cs="Times New Roman"/>
          <w:sz w:val="22"/>
          <w:szCs w:val="22"/>
        </w:rPr>
      </w:pPr>
    </w:p>
    <w:p w:rsidR="00F3653F" w:rsidRPr="00B549DB" w:rsidRDefault="00F3653F" w:rsidP="0027330E">
      <w:pPr>
        <w:pStyle w:val="BodyText"/>
        <w:tabs>
          <w:tab w:val="left" w:pos="180"/>
          <w:tab w:val="left" w:pos="360"/>
        </w:tabs>
        <w:spacing w:line="276" w:lineRule="auto"/>
        <w:ind w:right="454"/>
        <w:rPr>
          <w:rFonts w:ascii="Times New Roman" w:hAnsi="Times New Roman" w:cs="Times New Roman"/>
          <w:sz w:val="22"/>
          <w:szCs w:val="22"/>
        </w:rPr>
      </w:pPr>
    </w:p>
    <w:p w:rsidR="00F3653F" w:rsidRPr="00B549DB" w:rsidRDefault="00F3653F" w:rsidP="0027330E">
      <w:pPr>
        <w:shd w:val="clear" w:color="auto" w:fill="FFFFFF"/>
        <w:spacing w:line="276" w:lineRule="auto"/>
        <w:ind w:left="0" w:firstLine="0"/>
        <w:jc w:val="both"/>
        <w:rPr>
          <w:rFonts w:ascii="Times New Roman" w:hAnsi="Times New Roman" w:cs="Times New Roman"/>
        </w:rPr>
      </w:pPr>
    </w:p>
    <w:p w:rsidR="00F3653F" w:rsidRPr="00B549DB" w:rsidRDefault="00F3653F" w:rsidP="0027330E">
      <w:pPr>
        <w:shd w:val="clear" w:color="auto" w:fill="FFFFFF"/>
        <w:spacing w:line="276" w:lineRule="auto"/>
        <w:ind w:left="7788" w:firstLine="708"/>
        <w:jc w:val="both"/>
        <w:rPr>
          <w:rFonts w:ascii="Times New Roman" w:hAnsi="Times New Roman" w:cs="Times New Roman"/>
          <w:b/>
          <w:bCs/>
        </w:rPr>
      </w:pPr>
    </w:p>
    <w:p w:rsidR="00F3653F" w:rsidRPr="00B549DB" w:rsidRDefault="00F3653F" w:rsidP="0027330E">
      <w:pPr>
        <w:shd w:val="clear" w:color="auto" w:fill="FFFFFF"/>
        <w:spacing w:line="276" w:lineRule="auto"/>
        <w:ind w:left="7788" w:firstLine="708"/>
        <w:jc w:val="both"/>
        <w:rPr>
          <w:rFonts w:ascii="Times New Roman" w:hAnsi="Times New Roman" w:cs="Times New Roman"/>
          <w:b/>
          <w:bCs/>
        </w:rPr>
      </w:pPr>
    </w:p>
    <w:p w:rsidR="00F3653F" w:rsidRPr="00B549DB" w:rsidRDefault="00F3653F" w:rsidP="00165D5C">
      <w:pPr>
        <w:shd w:val="clear" w:color="auto" w:fill="FFFFFF"/>
        <w:spacing w:line="240" w:lineRule="auto"/>
        <w:ind w:left="7788" w:firstLine="708"/>
        <w:jc w:val="both"/>
        <w:rPr>
          <w:rFonts w:ascii="Times New Roman" w:hAnsi="Times New Roman" w:cs="Times New Roman"/>
          <w:b/>
          <w:bCs/>
        </w:rPr>
      </w:pPr>
    </w:p>
    <w:p w:rsidR="00F3653F" w:rsidRPr="00B549DB" w:rsidRDefault="00F3653F" w:rsidP="00165D5C">
      <w:pPr>
        <w:shd w:val="clear" w:color="auto" w:fill="FFFFFF"/>
        <w:spacing w:line="240" w:lineRule="auto"/>
        <w:ind w:left="7788" w:firstLine="708"/>
        <w:jc w:val="both"/>
        <w:rPr>
          <w:rFonts w:ascii="Times New Roman" w:hAnsi="Times New Roman" w:cs="Times New Roman"/>
          <w:b/>
          <w:bCs/>
        </w:rPr>
      </w:pPr>
    </w:p>
    <w:p w:rsidR="00F3653F" w:rsidRPr="00B549DB" w:rsidRDefault="00F3653F" w:rsidP="00165D5C">
      <w:pPr>
        <w:shd w:val="clear" w:color="auto" w:fill="FFFFFF"/>
        <w:spacing w:line="240" w:lineRule="auto"/>
        <w:ind w:left="7788" w:firstLine="708"/>
        <w:jc w:val="both"/>
        <w:rPr>
          <w:rFonts w:ascii="Times New Roman" w:hAnsi="Times New Roman" w:cs="Times New Roman"/>
          <w:b/>
          <w:bCs/>
        </w:rPr>
      </w:pPr>
    </w:p>
    <w:p w:rsidR="00F3653F" w:rsidRPr="00B549DB" w:rsidRDefault="00F3653F" w:rsidP="00165D5C">
      <w:pPr>
        <w:shd w:val="clear" w:color="auto" w:fill="FFFFFF"/>
        <w:spacing w:line="240" w:lineRule="auto"/>
        <w:ind w:left="7788" w:firstLine="708"/>
        <w:jc w:val="both"/>
        <w:rPr>
          <w:rFonts w:ascii="Times New Roman" w:hAnsi="Times New Roman" w:cs="Times New Roman"/>
          <w:b/>
          <w:bCs/>
        </w:rPr>
      </w:pPr>
    </w:p>
    <w:p w:rsidR="00F3653F" w:rsidRPr="00B549DB" w:rsidRDefault="00F3653F" w:rsidP="00165D5C">
      <w:pPr>
        <w:shd w:val="clear" w:color="auto" w:fill="FFFFFF"/>
        <w:spacing w:line="240" w:lineRule="auto"/>
        <w:ind w:left="7788" w:firstLine="708"/>
        <w:jc w:val="both"/>
        <w:rPr>
          <w:rFonts w:ascii="Times New Roman" w:hAnsi="Times New Roman" w:cs="Times New Roman"/>
          <w:b/>
          <w:bCs/>
        </w:rPr>
      </w:pPr>
    </w:p>
    <w:p w:rsidR="00F3653F" w:rsidRPr="00B549DB" w:rsidRDefault="00F3653F" w:rsidP="00165D5C">
      <w:pPr>
        <w:shd w:val="clear" w:color="auto" w:fill="FFFFFF"/>
        <w:spacing w:line="240" w:lineRule="auto"/>
        <w:ind w:left="7788" w:firstLine="708"/>
        <w:jc w:val="both"/>
        <w:rPr>
          <w:rFonts w:ascii="Times New Roman" w:hAnsi="Times New Roman" w:cs="Times New Roman"/>
          <w:b/>
          <w:bCs/>
        </w:rPr>
      </w:pPr>
    </w:p>
    <w:p w:rsidR="00F3653F" w:rsidRPr="00B549DB" w:rsidRDefault="00F3653F" w:rsidP="00165D5C">
      <w:pPr>
        <w:shd w:val="clear" w:color="auto" w:fill="FFFFFF"/>
        <w:spacing w:line="240" w:lineRule="auto"/>
        <w:ind w:left="7788" w:firstLine="708"/>
        <w:jc w:val="both"/>
        <w:rPr>
          <w:rFonts w:ascii="Times New Roman" w:hAnsi="Times New Roman" w:cs="Times New Roman"/>
          <w:b/>
          <w:bCs/>
        </w:rPr>
      </w:pPr>
    </w:p>
    <w:p w:rsidR="00F3653F" w:rsidRPr="00BE1A0C" w:rsidRDefault="00F3653F" w:rsidP="00BE1A0C">
      <w:pPr>
        <w:pStyle w:val="BodyText"/>
        <w:jc w:val="right"/>
        <w:rPr>
          <w:rFonts w:ascii="Times New Roman" w:hAnsi="Times New Roman" w:cs="Times New Roman"/>
          <w:b/>
          <w:bCs/>
          <w:sz w:val="22"/>
          <w:szCs w:val="22"/>
        </w:rPr>
      </w:pPr>
      <w:r>
        <w:rPr>
          <w:rFonts w:ascii="Times New Roman" w:hAnsi="Times New Roman" w:cs="Times New Roman"/>
          <w:b/>
          <w:bCs/>
          <w:sz w:val="22"/>
          <w:szCs w:val="22"/>
        </w:rPr>
        <w:br w:type="page"/>
      </w:r>
      <w:r w:rsidRPr="00446D22">
        <w:rPr>
          <w:rFonts w:ascii="Times New Roman" w:hAnsi="Times New Roman" w:cs="Times New Roman"/>
          <w:b/>
          <w:bCs/>
          <w:sz w:val="28"/>
          <w:szCs w:val="28"/>
        </w:rPr>
        <w:t xml:space="preserve">Załącznik nr </w:t>
      </w:r>
      <w:r>
        <w:rPr>
          <w:rFonts w:ascii="Times New Roman" w:hAnsi="Times New Roman" w:cs="Times New Roman"/>
          <w:b/>
          <w:bCs/>
          <w:sz w:val="28"/>
          <w:szCs w:val="28"/>
        </w:rPr>
        <w:t>2 do SIWZ</w:t>
      </w:r>
    </w:p>
    <w:p w:rsidR="00F3653F" w:rsidRPr="00B549DB" w:rsidRDefault="00F3653F" w:rsidP="006A3216">
      <w:pPr>
        <w:autoSpaceDE w:val="0"/>
        <w:autoSpaceDN w:val="0"/>
        <w:adjustRightInd w:val="0"/>
        <w:spacing w:line="276" w:lineRule="auto"/>
        <w:ind w:right="454"/>
        <w:jc w:val="right"/>
        <w:rPr>
          <w:rFonts w:ascii="Times New Roman" w:hAnsi="Times New Roman" w:cs="Times New Roman"/>
          <w:sz w:val="24"/>
          <w:szCs w:val="24"/>
        </w:rPr>
      </w:pPr>
    </w:p>
    <w:p w:rsidR="00F3653F" w:rsidRPr="00B549DB" w:rsidRDefault="00F3653F" w:rsidP="006A3216">
      <w:pPr>
        <w:spacing w:line="276" w:lineRule="auto"/>
        <w:ind w:left="6372" w:right="454"/>
        <w:jc w:val="both"/>
        <w:rPr>
          <w:rFonts w:ascii="Times New Roman" w:hAnsi="Times New Roman" w:cs="Times New Roman"/>
          <w:sz w:val="18"/>
          <w:szCs w:val="18"/>
        </w:rPr>
      </w:pPr>
    </w:p>
    <w:p w:rsidR="00F3653F" w:rsidRPr="00B549DB" w:rsidRDefault="00F3653F" w:rsidP="006A3216">
      <w:pPr>
        <w:spacing w:line="276"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F3653F" w:rsidRPr="00B549DB" w:rsidRDefault="00F3653F"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F3653F" w:rsidRPr="00B549DB" w:rsidRDefault="00F3653F" w:rsidP="006A3216">
      <w:pPr>
        <w:spacing w:line="276" w:lineRule="auto"/>
        <w:ind w:left="6372" w:right="454"/>
        <w:jc w:val="both"/>
        <w:rPr>
          <w:rFonts w:ascii="Times New Roman" w:hAnsi="Times New Roman" w:cs="Times New Roman"/>
          <w:sz w:val="18"/>
          <w:szCs w:val="18"/>
        </w:rPr>
      </w:pPr>
    </w:p>
    <w:p w:rsidR="00F3653F" w:rsidRPr="00B549DB" w:rsidRDefault="00F3653F" w:rsidP="006A3216">
      <w:pPr>
        <w:spacing w:line="276" w:lineRule="auto"/>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F3653F" w:rsidRPr="00B549DB" w:rsidRDefault="00F3653F"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w:t>
      </w:r>
    </w:p>
    <w:p w:rsidR="00F3653F" w:rsidRPr="00B549DB" w:rsidRDefault="00F3653F" w:rsidP="006A3216">
      <w:pPr>
        <w:autoSpaceDE w:val="0"/>
        <w:autoSpaceDN w:val="0"/>
        <w:adjustRightInd w:val="0"/>
        <w:spacing w:line="276" w:lineRule="auto"/>
        <w:ind w:right="454"/>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F3653F" w:rsidRPr="00B549DB" w:rsidRDefault="00F3653F" w:rsidP="006A3216">
      <w:pPr>
        <w:autoSpaceDE w:val="0"/>
        <w:autoSpaceDN w:val="0"/>
        <w:adjustRightInd w:val="0"/>
        <w:spacing w:line="276" w:lineRule="auto"/>
        <w:ind w:right="454"/>
        <w:jc w:val="both"/>
        <w:rPr>
          <w:rFonts w:ascii="Times New Roman" w:hAnsi="Times New Roman" w:cs="Times New Roman"/>
          <w:b/>
          <w:bCs/>
          <w:sz w:val="24"/>
          <w:szCs w:val="24"/>
        </w:rPr>
      </w:pPr>
    </w:p>
    <w:p w:rsidR="00F3653F" w:rsidRPr="00446D22" w:rsidRDefault="00F3653F" w:rsidP="002D79A9">
      <w:pPr>
        <w:autoSpaceDE w:val="0"/>
        <w:autoSpaceDN w:val="0"/>
        <w:adjustRightInd w:val="0"/>
        <w:spacing w:line="360" w:lineRule="auto"/>
        <w:ind w:right="454"/>
        <w:jc w:val="center"/>
        <w:rPr>
          <w:rFonts w:ascii="Times New Roman" w:hAnsi="Times New Roman" w:cs="Times New Roman"/>
          <w:b/>
          <w:bCs/>
          <w:sz w:val="28"/>
          <w:szCs w:val="28"/>
        </w:rPr>
      </w:pPr>
      <w:r w:rsidRPr="00446D22">
        <w:rPr>
          <w:rFonts w:ascii="Times New Roman" w:hAnsi="Times New Roman" w:cs="Times New Roman"/>
          <w:b/>
          <w:bCs/>
          <w:sz w:val="28"/>
          <w:szCs w:val="28"/>
        </w:rPr>
        <w:t>O Ś W I A D C Z E N I E</w:t>
      </w:r>
    </w:p>
    <w:p w:rsidR="00F3653F" w:rsidRPr="002D79A9" w:rsidRDefault="00F3653F" w:rsidP="002D79A9">
      <w:pPr>
        <w:autoSpaceDE w:val="0"/>
        <w:autoSpaceDN w:val="0"/>
        <w:adjustRightInd w:val="0"/>
        <w:spacing w:line="360" w:lineRule="auto"/>
        <w:ind w:right="454"/>
        <w:jc w:val="center"/>
        <w:rPr>
          <w:rFonts w:ascii="Times New Roman" w:hAnsi="Times New Roman" w:cs="Times New Roman"/>
          <w:b/>
          <w:bCs/>
          <w:sz w:val="28"/>
          <w:szCs w:val="28"/>
        </w:rPr>
      </w:pPr>
      <w:r w:rsidRPr="00446D22">
        <w:rPr>
          <w:rFonts w:ascii="Times New Roman" w:hAnsi="Times New Roman" w:cs="Times New Roman"/>
          <w:b/>
          <w:bCs/>
          <w:sz w:val="28"/>
          <w:szCs w:val="28"/>
        </w:rPr>
        <w:t xml:space="preserve">o nie podleganiu wykluczeniu </w:t>
      </w:r>
      <w:r w:rsidRPr="001D36B2">
        <w:rPr>
          <w:rFonts w:ascii="Times New Roman" w:hAnsi="Times New Roman" w:cs="Times New Roman"/>
        </w:rPr>
        <w:t xml:space="preserve">                                                                         </w:t>
      </w:r>
    </w:p>
    <w:p w:rsidR="00F3653F" w:rsidRPr="001D36B2" w:rsidRDefault="00F3653F" w:rsidP="002D79A9">
      <w:pPr>
        <w:spacing w:line="360" w:lineRule="auto"/>
        <w:ind w:right="454"/>
        <w:jc w:val="both"/>
        <w:rPr>
          <w:rFonts w:ascii="Times New Roman" w:hAnsi="Times New Roman" w:cs="Times New Roman"/>
        </w:rPr>
      </w:pPr>
    </w:p>
    <w:p w:rsidR="00F3653F" w:rsidRPr="001D36B2" w:rsidRDefault="00F3653F" w:rsidP="002D79A9">
      <w:pPr>
        <w:spacing w:line="360" w:lineRule="auto"/>
        <w:ind w:left="0" w:right="454" w:firstLine="0"/>
        <w:jc w:val="both"/>
        <w:rPr>
          <w:rFonts w:ascii="Times New Roman" w:hAnsi="Times New Roman" w:cs="Times New Roman"/>
        </w:rPr>
      </w:pPr>
      <w:r w:rsidRPr="001D36B2">
        <w:rPr>
          <w:rFonts w:ascii="Times New Roman" w:hAnsi="Times New Roman" w:cs="Times New Roman"/>
        </w:rPr>
        <w:t>Stosownie do treści art. 24 ustawy z dnia 29 stycznia 2004 r. Prawo zamó</w:t>
      </w:r>
      <w:r>
        <w:rPr>
          <w:rFonts w:ascii="Times New Roman" w:hAnsi="Times New Roman" w:cs="Times New Roman"/>
        </w:rPr>
        <w:t xml:space="preserve">wień publicznych </w:t>
      </w:r>
      <w:r>
        <w:rPr>
          <w:rFonts w:ascii="Times New Roman" w:hAnsi="Times New Roman" w:cs="Times New Roman"/>
        </w:rPr>
        <w:br/>
        <w:t>(Dz. U. z 2010 r. Nr 113, poz. 759 ze zm.</w:t>
      </w:r>
      <w:r w:rsidRPr="001D36B2">
        <w:rPr>
          <w:rFonts w:ascii="Times New Roman" w:hAnsi="Times New Roman" w:cs="Times New Roman"/>
        </w:rPr>
        <w:t>) oświadczam</w:t>
      </w:r>
      <w:r>
        <w:rPr>
          <w:rFonts w:ascii="Times New Roman" w:hAnsi="Times New Roman" w:cs="Times New Roman"/>
        </w:rPr>
        <w:t>(y)</w:t>
      </w:r>
      <w:r w:rsidRPr="001D36B2">
        <w:rPr>
          <w:rFonts w:ascii="Times New Roman" w:hAnsi="Times New Roman" w:cs="Times New Roman"/>
        </w:rPr>
        <w:t>, że nie podlegam</w:t>
      </w:r>
      <w:r>
        <w:rPr>
          <w:rFonts w:ascii="Times New Roman" w:hAnsi="Times New Roman" w:cs="Times New Roman"/>
        </w:rPr>
        <w:t>(</w:t>
      </w:r>
      <w:r w:rsidRPr="001D36B2">
        <w:rPr>
          <w:rFonts w:ascii="Times New Roman" w:hAnsi="Times New Roman" w:cs="Times New Roman"/>
        </w:rPr>
        <w:t>y</w:t>
      </w:r>
      <w:r>
        <w:rPr>
          <w:rFonts w:ascii="Times New Roman" w:hAnsi="Times New Roman" w:cs="Times New Roman"/>
        </w:rPr>
        <w:t>) wykluczeniu z postępowania o </w:t>
      </w:r>
      <w:r w:rsidRPr="001D36B2">
        <w:rPr>
          <w:rFonts w:ascii="Times New Roman" w:hAnsi="Times New Roman" w:cs="Times New Roman"/>
        </w:rPr>
        <w:t xml:space="preserve">udzielenie zamówienia </w:t>
      </w:r>
      <w:r>
        <w:rPr>
          <w:rFonts w:ascii="Times New Roman" w:hAnsi="Times New Roman" w:cs="Times New Roman"/>
        </w:rPr>
        <w:t xml:space="preserve">z powodów, o których mowa w </w:t>
      </w:r>
      <w:r w:rsidRPr="001D36B2">
        <w:rPr>
          <w:rFonts w:ascii="Times New Roman" w:hAnsi="Times New Roman" w:cs="Times New Roman"/>
        </w:rPr>
        <w:t>art. 24 ustawy Prawo zamówień publicznych.</w:t>
      </w:r>
    </w:p>
    <w:p w:rsidR="00F3653F" w:rsidRPr="001D36B2" w:rsidRDefault="00F3653F" w:rsidP="006A3216">
      <w:pPr>
        <w:spacing w:line="276" w:lineRule="auto"/>
        <w:ind w:left="0" w:right="454" w:firstLine="0"/>
        <w:jc w:val="both"/>
        <w:rPr>
          <w:rFonts w:ascii="Times New Roman" w:hAnsi="Times New Roman" w:cs="Times New Roman"/>
        </w:rPr>
      </w:pPr>
    </w:p>
    <w:p w:rsidR="00F3653F" w:rsidRPr="001D36B2" w:rsidRDefault="00F3653F" w:rsidP="006A3216">
      <w:pPr>
        <w:spacing w:line="276" w:lineRule="auto"/>
        <w:ind w:right="454"/>
        <w:jc w:val="both"/>
        <w:rPr>
          <w:rFonts w:ascii="Times New Roman" w:hAnsi="Times New Roman" w:cs="Times New Roman"/>
        </w:rPr>
      </w:pPr>
    </w:p>
    <w:p w:rsidR="00F3653F" w:rsidRPr="001D36B2" w:rsidRDefault="00F3653F" w:rsidP="006A3216">
      <w:pPr>
        <w:spacing w:line="276" w:lineRule="auto"/>
        <w:ind w:right="454"/>
        <w:jc w:val="both"/>
        <w:rPr>
          <w:rFonts w:ascii="Times New Roman" w:hAnsi="Times New Roman" w:cs="Times New Roman"/>
        </w:rPr>
      </w:pPr>
    </w:p>
    <w:p w:rsidR="00F3653F" w:rsidRPr="001D36B2" w:rsidRDefault="00F3653F" w:rsidP="006A3216">
      <w:pPr>
        <w:spacing w:line="276" w:lineRule="auto"/>
        <w:ind w:right="454"/>
        <w:jc w:val="both"/>
        <w:rPr>
          <w:rFonts w:ascii="Times New Roman" w:hAnsi="Times New Roman" w:cs="Times New Roman"/>
        </w:rPr>
      </w:pP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p>
    <w:p w:rsidR="00F3653F" w:rsidRPr="001D36B2" w:rsidRDefault="00F3653F" w:rsidP="006A3216">
      <w:pPr>
        <w:spacing w:line="276" w:lineRule="auto"/>
        <w:ind w:right="454"/>
        <w:jc w:val="both"/>
        <w:rPr>
          <w:rFonts w:ascii="Times New Roman" w:hAnsi="Times New Roman" w:cs="Times New Roman"/>
        </w:rPr>
      </w:pPr>
    </w:p>
    <w:p w:rsidR="00F3653F" w:rsidRPr="00B549DB" w:rsidRDefault="00F3653F" w:rsidP="006A3216">
      <w:pPr>
        <w:spacing w:line="276" w:lineRule="auto"/>
        <w:ind w:right="454"/>
        <w:jc w:val="both"/>
        <w:rPr>
          <w:rFonts w:ascii="Times New Roman" w:hAnsi="Times New Roman" w:cs="Times New Roman"/>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p>
    <w:p w:rsidR="00F3653F" w:rsidRPr="00B549DB" w:rsidRDefault="00F3653F" w:rsidP="006A3216">
      <w:pPr>
        <w:spacing w:line="276" w:lineRule="auto"/>
        <w:ind w:left="4956" w:right="454" w:firstLine="708"/>
        <w:jc w:val="both"/>
        <w:rPr>
          <w:rFonts w:ascii="Times New Roman" w:hAnsi="Times New Roman" w:cs="Times New Roman"/>
          <w:sz w:val="18"/>
          <w:szCs w:val="18"/>
        </w:rPr>
      </w:pPr>
      <w:r w:rsidRPr="00B549DB">
        <w:rPr>
          <w:rFonts w:ascii="Times New Roman" w:hAnsi="Times New Roman" w:cs="Times New Roman"/>
          <w:sz w:val="18"/>
          <w:szCs w:val="18"/>
        </w:rPr>
        <w:t>……..……</w:t>
      </w:r>
      <w:r>
        <w:rPr>
          <w:rFonts w:ascii="Times New Roman" w:hAnsi="Times New Roman" w:cs="Times New Roman"/>
          <w:sz w:val="18"/>
          <w:szCs w:val="18"/>
        </w:rPr>
        <w:t>……….</w:t>
      </w:r>
      <w:r w:rsidRPr="00B549DB">
        <w:rPr>
          <w:rFonts w:ascii="Times New Roman" w:hAnsi="Times New Roman" w:cs="Times New Roman"/>
          <w:sz w:val="18"/>
          <w:szCs w:val="18"/>
        </w:rPr>
        <w:t>…………………………………..</w:t>
      </w:r>
    </w:p>
    <w:p w:rsidR="00F3653F" w:rsidRPr="00B549DB" w:rsidRDefault="00F3653F"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t xml:space="preserve">     </w:t>
      </w:r>
      <w:r w:rsidRPr="00B549DB">
        <w:rPr>
          <w:rFonts w:ascii="Times New Roman" w:hAnsi="Times New Roman" w:cs="Times New Roman"/>
        </w:rPr>
        <w:tab/>
      </w:r>
      <w:r w:rsidRPr="00A56F1E">
        <w:rPr>
          <w:rFonts w:ascii="Times New Roman" w:hAnsi="Times New Roman" w:cs="Times New Roman"/>
          <w:sz w:val="16"/>
          <w:szCs w:val="16"/>
        </w:rPr>
        <w:t>(podpis(y) osób uprawnionych do reprezentacji Wykonawcy</w:t>
      </w:r>
      <w:r>
        <w:rPr>
          <w:rFonts w:ascii="Times New Roman" w:hAnsi="Times New Roman" w:cs="Times New Roman"/>
          <w:sz w:val="16"/>
          <w:szCs w:val="16"/>
        </w:rPr>
        <w:t>)</w:t>
      </w:r>
    </w:p>
    <w:p w:rsidR="00F3653F" w:rsidRPr="00B549DB" w:rsidRDefault="00F3653F" w:rsidP="006A3216">
      <w:pPr>
        <w:pStyle w:val="BodyText"/>
        <w:tabs>
          <w:tab w:val="left" w:pos="180"/>
          <w:tab w:val="left" w:pos="360"/>
        </w:tabs>
        <w:spacing w:line="276" w:lineRule="auto"/>
        <w:ind w:right="454"/>
        <w:rPr>
          <w:rFonts w:ascii="Times New Roman" w:hAnsi="Times New Roman" w:cs="Times New Roman"/>
          <w:sz w:val="22"/>
          <w:szCs w:val="22"/>
        </w:rPr>
      </w:pPr>
    </w:p>
    <w:p w:rsidR="00F3653F" w:rsidRPr="00B549DB" w:rsidRDefault="00F3653F" w:rsidP="006A3216">
      <w:pPr>
        <w:pStyle w:val="BodyText"/>
        <w:tabs>
          <w:tab w:val="left" w:pos="180"/>
          <w:tab w:val="left" w:pos="360"/>
        </w:tabs>
        <w:spacing w:line="276" w:lineRule="auto"/>
        <w:ind w:right="454"/>
        <w:rPr>
          <w:rFonts w:ascii="Times New Roman" w:hAnsi="Times New Roman" w:cs="Times New Roman"/>
          <w:sz w:val="22"/>
          <w:szCs w:val="22"/>
        </w:rPr>
      </w:pPr>
    </w:p>
    <w:p w:rsidR="00F3653F" w:rsidRPr="00B549DB" w:rsidRDefault="00F3653F" w:rsidP="006A3216">
      <w:pPr>
        <w:shd w:val="clear" w:color="auto" w:fill="FFFFFF"/>
        <w:spacing w:line="276" w:lineRule="auto"/>
        <w:ind w:left="0" w:firstLine="0"/>
        <w:jc w:val="both"/>
        <w:rPr>
          <w:rFonts w:ascii="Times New Roman" w:hAnsi="Times New Roman" w:cs="Times New Roman"/>
        </w:rPr>
      </w:pPr>
    </w:p>
    <w:p w:rsidR="00F3653F" w:rsidRPr="00B549DB" w:rsidRDefault="00F3653F" w:rsidP="006A3216">
      <w:pPr>
        <w:shd w:val="clear" w:color="auto" w:fill="FFFFFF"/>
        <w:spacing w:line="276" w:lineRule="auto"/>
        <w:ind w:left="7788" w:firstLine="708"/>
        <w:jc w:val="both"/>
        <w:rPr>
          <w:rFonts w:ascii="Times New Roman" w:hAnsi="Times New Roman" w:cs="Times New Roman"/>
          <w:b/>
          <w:bCs/>
        </w:rPr>
      </w:pPr>
    </w:p>
    <w:p w:rsidR="00F3653F" w:rsidRPr="00B549DB" w:rsidRDefault="00F3653F" w:rsidP="006A3216">
      <w:pPr>
        <w:shd w:val="clear" w:color="auto" w:fill="FFFFFF"/>
        <w:spacing w:line="276" w:lineRule="auto"/>
        <w:ind w:left="7788" w:firstLine="708"/>
        <w:jc w:val="both"/>
        <w:rPr>
          <w:rFonts w:ascii="Times New Roman" w:hAnsi="Times New Roman" w:cs="Times New Roman"/>
          <w:b/>
          <w:bCs/>
        </w:rPr>
      </w:pPr>
    </w:p>
    <w:p w:rsidR="00F3653F" w:rsidRPr="00B549DB" w:rsidRDefault="00F3653F" w:rsidP="006A3216">
      <w:pPr>
        <w:shd w:val="clear" w:color="auto" w:fill="FFFFFF"/>
        <w:spacing w:line="276" w:lineRule="auto"/>
        <w:ind w:left="7788" w:firstLine="708"/>
        <w:jc w:val="both"/>
        <w:rPr>
          <w:rFonts w:ascii="Times New Roman" w:hAnsi="Times New Roman" w:cs="Times New Roman"/>
          <w:b/>
          <w:bCs/>
        </w:rPr>
      </w:pPr>
    </w:p>
    <w:p w:rsidR="00F3653F" w:rsidRPr="00B549DB" w:rsidRDefault="00F3653F" w:rsidP="006A3216">
      <w:pPr>
        <w:shd w:val="clear" w:color="auto" w:fill="FFFFFF"/>
        <w:spacing w:line="276" w:lineRule="auto"/>
        <w:ind w:left="7788" w:firstLine="708"/>
        <w:jc w:val="both"/>
        <w:rPr>
          <w:rFonts w:ascii="Times New Roman" w:hAnsi="Times New Roman" w:cs="Times New Roman"/>
          <w:b/>
          <w:bCs/>
        </w:rPr>
      </w:pPr>
    </w:p>
    <w:p w:rsidR="00F3653F" w:rsidRPr="00B549DB" w:rsidRDefault="00F3653F" w:rsidP="006A3216">
      <w:pPr>
        <w:shd w:val="clear" w:color="auto" w:fill="FFFFFF"/>
        <w:spacing w:line="276" w:lineRule="auto"/>
        <w:ind w:left="7788" w:firstLine="708"/>
        <w:jc w:val="both"/>
        <w:rPr>
          <w:rFonts w:ascii="Times New Roman" w:hAnsi="Times New Roman" w:cs="Times New Roman"/>
          <w:b/>
          <w:bCs/>
        </w:rPr>
      </w:pPr>
    </w:p>
    <w:p w:rsidR="00F3653F" w:rsidRPr="00B549DB" w:rsidRDefault="00F3653F" w:rsidP="006A3216">
      <w:pPr>
        <w:shd w:val="clear" w:color="auto" w:fill="FFFFFF"/>
        <w:spacing w:line="240" w:lineRule="auto"/>
        <w:ind w:left="0" w:firstLine="0"/>
        <w:jc w:val="both"/>
        <w:rPr>
          <w:rFonts w:ascii="Times New Roman" w:hAnsi="Times New Roman" w:cs="Times New Roman"/>
          <w:b/>
          <w:bCs/>
        </w:rPr>
      </w:pPr>
    </w:p>
    <w:p w:rsidR="00F3653F" w:rsidRPr="006C1C95" w:rsidRDefault="00F3653F" w:rsidP="006C1C95">
      <w:pPr>
        <w:pStyle w:val="BodyText"/>
        <w:jc w:val="right"/>
        <w:rPr>
          <w:rFonts w:ascii="Times New Roman" w:hAnsi="Times New Roman" w:cs="Times New Roman"/>
          <w:b/>
          <w:bCs/>
          <w:sz w:val="28"/>
          <w:szCs w:val="28"/>
        </w:rPr>
      </w:pPr>
      <w:r>
        <w:rPr>
          <w:sz w:val="22"/>
          <w:szCs w:val="22"/>
        </w:rPr>
        <w:br w:type="page"/>
      </w:r>
      <w:r w:rsidRPr="006C1C95">
        <w:rPr>
          <w:rFonts w:ascii="Times New Roman" w:hAnsi="Times New Roman" w:cs="Times New Roman"/>
          <w:b/>
          <w:bCs/>
          <w:sz w:val="28"/>
          <w:szCs w:val="28"/>
        </w:rPr>
        <w:t>Załącznik nr 3 do SIWZ</w:t>
      </w:r>
    </w:p>
    <w:p w:rsidR="00F3653F" w:rsidRPr="00B549DB" w:rsidRDefault="00F3653F" w:rsidP="008F39E5">
      <w:pPr>
        <w:spacing w:line="276" w:lineRule="auto"/>
        <w:ind w:left="5664"/>
        <w:jc w:val="both"/>
        <w:rPr>
          <w:rFonts w:ascii="Times New Roman" w:hAnsi="Times New Roman" w:cs="Times New Roman"/>
          <w:color w:val="000000"/>
          <w:sz w:val="24"/>
          <w:szCs w:val="24"/>
        </w:rPr>
      </w:pPr>
      <w:r w:rsidRPr="00B549DB">
        <w:rPr>
          <w:rFonts w:ascii="Times New Roman" w:hAnsi="Times New Roman" w:cs="Times New Roman"/>
          <w:color w:val="000000"/>
          <w:sz w:val="24"/>
          <w:szCs w:val="24"/>
        </w:rPr>
        <w:tab/>
      </w:r>
      <w:r w:rsidRPr="00B549DB">
        <w:rPr>
          <w:rFonts w:ascii="Times New Roman" w:hAnsi="Times New Roman" w:cs="Times New Roman"/>
          <w:color w:val="000000"/>
          <w:sz w:val="24"/>
          <w:szCs w:val="24"/>
        </w:rPr>
        <w:tab/>
      </w:r>
    </w:p>
    <w:p w:rsidR="00F3653F" w:rsidRPr="00B549DB" w:rsidRDefault="00F3653F" w:rsidP="00446D22">
      <w:pPr>
        <w:spacing w:line="276" w:lineRule="auto"/>
        <w:ind w:left="6372" w:firstLine="708"/>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w:t>
      </w:r>
    </w:p>
    <w:p w:rsidR="00F3653F" w:rsidRPr="00B549DB" w:rsidRDefault="00F3653F" w:rsidP="008F39E5">
      <w:pPr>
        <w:spacing w:line="276" w:lineRule="auto"/>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 xml:space="preserve">                                                                                                                 </w:t>
      </w:r>
      <w:r w:rsidRPr="00B549DB">
        <w:rPr>
          <w:rFonts w:ascii="Times New Roman" w:hAnsi="Times New Roman" w:cs="Times New Roman"/>
          <w:color w:val="000000"/>
          <w:sz w:val="18"/>
          <w:szCs w:val="18"/>
        </w:rPr>
        <w:tab/>
      </w:r>
      <w:r w:rsidRPr="00B549DB">
        <w:rPr>
          <w:rFonts w:ascii="Times New Roman" w:hAnsi="Times New Roman" w:cs="Times New Roman"/>
          <w:color w:val="000000"/>
          <w:sz w:val="18"/>
          <w:szCs w:val="18"/>
        </w:rPr>
        <w:tab/>
      </w:r>
      <w:r w:rsidRPr="00B549DB">
        <w:rPr>
          <w:rFonts w:ascii="Times New Roman" w:hAnsi="Times New Roman" w:cs="Times New Roman"/>
          <w:color w:val="000000"/>
          <w:sz w:val="18"/>
          <w:szCs w:val="18"/>
        </w:rPr>
        <w:tab/>
      </w:r>
      <w:r>
        <w:rPr>
          <w:rFonts w:ascii="Times New Roman" w:hAnsi="Times New Roman" w:cs="Times New Roman"/>
          <w:color w:val="000000"/>
          <w:sz w:val="18"/>
          <w:szCs w:val="18"/>
        </w:rPr>
        <w:tab/>
      </w:r>
      <w:r w:rsidRPr="00B549DB">
        <w:rPr>
          <w:rFonts w:ascii="Times New Roman" w:hAnsi="Times New Roman" w:cs="Times New Roman"/>
          <w:color w:val="000000"/>
          <w:sz w:val="18"/>
          <w:szCs w:val="18"/>
        </w:rPr>
        <w:t>(miejscowość, data)</w:t>
      </w:r>
    </w:p>
    <w:p w:rsidR="00F3653F" w:rsidRPr="00B549DB" w:rsidRDefault="00F3653F" w:rsidP="008F39E5">
      <w:pPr>
        <w:spacing w:line="276" w:lineRule="auto"/>
        <w:jc w:val="both"/>
        <w:rPr>
          <w:rFonts w:ascii="Times New Roman" w:hAnsi="Times New Roman" w:cs="Times New Roman"/>
          <w:color w:val="000000"/>
          <w:sz w:val="24"/>
          <w:szCs w:val="24"/>
        </w:rPr>
      </w:pPr>
    </w:p>
    <w:p w:rsidR="00F3653F" w:rsidRPr="00B549DB" w:rsidRDefault="00F3653F" w:rsidP="008F39E5">
      <w:pPr>
        <w:spacing w:line="276" w:lineRule="auto"/>
        <w:ind w:left="403" w:hanging="403"/>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w:t>
      </w:r>
    </w:p>
    <w:p w:rsidR="00F3653F" w:rsidRPr="00B549DB" w:rsidRDefault="00F3653F" w:rsidP="008F39E5">
      <w:pPr>
        <w:spacing w:line="276" w:lineRule="auto"/>
        <w:ind w:left="403" w:hanging="403"/>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 xml:space="preserve">        </w:t>
      </w:r>
      <w:r w:rsidRPr="00B549DB">
        <w:rPr>
          <w:rFonts w:ascii="Times New Roman" w:hAnsi="Times New Roman" w:cs="Times New Roman"/>
          <w:color w:val="000000"/>
          <w:sz w:val="18"/>
          <w:szCs w:val="18"/>
        </w:rPr>
        <w:tab/>
        <w:t xml:space="preserve"> (pieczęć Wykonawcy)</w:t>
      </w:r>
    </w:p>
    <w:p w:rsidR="00F3653F" w:rsidRPr="00B549DB" w:rsidRDefault="00F3653F" w:rsidP="008F39E5">
      <w:pPr>
        <w:spacing w:line="276" w:lineRule="auto"/>
        <w:jc w:val="right"/>
        <w:rPr>
          <w:rFonts w:ascii="Times New Roman" w:hAnsi="Times New Roman" w:cs="Times New Roman"/>
          <w:sz w:val="24"/>
          <w:szCs w:val="24"/>
        </w:rPr>
      </w:pPr>
    </w:p>
    <w:p w:rsidR="00F3653F" w:rsidRPr="00B549DB" w:rsidRDefault="00F3653F" w:rsidP="008F39E5">
      <w:pPr>
        <w:spacing w:line="276" w:lineRule="auto"/>
        <w:jc w:val="both"/>
        <w:rPr>
          <w:rFonts w:ascii="Times New Roman" w:hAnsi="Times New Roman" w:cs="Times New Roman"/>
          <w:sz w:val="24"/>
          <w:szCs w:val="24"/>
        </w:rPr>
      </w:pPr>
    </w:p>
    <w:p w:rsidR="00F3653F" w:rsidRPr="00520234" w:rsidRDefault="00F3653F" w:rsidP="00520234">
      <w:pPr>
        <w:jc w:val="center"/>
        <w:rPr>
          <w:rFonts w:ascii="Times New Roman" w:hAnsi="Times New Roman" w:cs="Times New Roman"/>
        </w:rPr>
      </w:pPr>
      <w:r>
        <w:rPr>
          <w:rFonts w:ascii="Times New Roman" w:hAnsi="Times New Roman" w:cs="Times New Roman"/>
          <w:b/>
          <w:bCs/>
          <w:sz w:val="28"/>
          <w:szCs w:val="28"/>
        </w:rPr>
        <w:t>Wykaz głównych usług</w:t>
      </w:r>
    </w:p>
    <w:p w:rsidR="00F3653F" w:rsidRPr="00C06938" w:rsidRDefault="00F3653F" w:rsidP="00896E39">
      <w:pPr>
        <w:widowControl/>
        <w:autoSpaceDE w:val="0"/>
        <w:autoSpaceDN w:val="0"/>
        <w:adjustRightInd w:val="0"/>
        <w:spacing w:line="240" w:lineRule="auto"/>
        <w:ind w:right="29" w:firstLine="0"/>
        <w:jc w:val="both"/>
        <w:rPr>
          <w:rFonts w:ascii="Times New Roman" w:hAnsi="Times New Roman" w:cs="Times New Roman"/>
          <w:b/>
          <w:bCs/>
        </w:rPr>
      </w:pPr>
    </w:p>
    <w:tbl>
      <w:tblPr>
        <w:tblW w:w="92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550"/>
        <w:gridCol w:w="2211"/>
        <w:gridCol w:w="2268"/>
        <w:gridCol w:w="2245"/>
        <w:gridCol w:w="1980"/>
      </w:tblGrid>
      <w:tr w:rsidR="00F3653F" w:rsidRPr="00B549DB">
        <w:trPr>
          <w:trHeight w:val="1011"/>
          <w:jc w:val="center"/>
        </w:trPr>
        <w:tc>
          <w:tcPr>
            <w:tcW w:w="550" w:type="dxa"/>
            <w:vAlign w:val="center"/>
          </w:tcPr>
          <w:p w:rsidR="00F3653F" w:rsidRPr="009D7D80" w:rsidRDefault="00F3653F" w:rsidP="006805E0">
            <w:pPr>
              <w:shd w:val="clear" w:color="auto" w:fill="FFFFFF"/>
              <w:spacing w:line="240" w:lineRule="auto"/>
              <w:jc w:val="center"/>
              <w:rPr>
                <w:rFonts w:ascii="Times New Roman" w:hAnsi="Times New Roman" w:cs="Times New Roman"/>
                <w:b/>
                <w:bCs/>
                <w:sz w:val="20"/>
                <w:szCs w:val="20"/>
              </w:rPr>
            </w:pPr>
            <w:r w:rsidRPr="009D7D80">
              <w:rPr>
                <w:rFonts w:ascii="Times New Roman" w:hAnsi="Times New Roman" w:cs="Times New Roman"/>
                <w:b/>
                <w:bCs/>
                <w:sz w:val="20"/>
                <w:szCs w:val="20"/>
              </w:rPr>
              <w:t>Lp.</w:t>
            </w:r>
          </w:p>
        </w:tc>
        <w:tc>
          <w:tcPr>
            <w:tcW w:w="2211" w:type="dxa"/>
            <w:vAlign w:val="center"/>
          </w:tcPr>
          <w:p w:rsidR="00F3653F" w:rsidRPr="009D7D80" w:rsidRDefault="00F3653F" w:rsidP="006805E0">
            <w:pPr>
              <w:shd w:val="clear" w:color="auto" w:fill="FFFFFF"/>
              <w:spacing w:line="240" w:lineRule="auto"/>
              <w:ind w:left="-5" w:hanging="41"/>
              <w:jc w:val="center"/>
              <w:rPr>
                <w:rFonts w:ascii="Times New Roman" w:hAnsi="Times New Roman" w:cs="Times New Roman"/>
                <w:b/>
                <w:bCs/>
                <w:sz w:val="20"/>
                <w:szCs w:val="20"/>
              </w:rPr>
            </w:pPr>
            <w:r w:rsidRPr="009D7D80">
              <w:rPr>
                <w:rFonts w:ascii="Times New Roman" w:hAnsi="Times New Roman" w:cs="Times New Roman"/>
                <w:b/>
                <w:bCs/>
                <w:sz w:val="20"/>
                <w:szCs w:val="20"/>
              </w:rPr>
              <w:t>Podmiot na rzecz którego usługa została wykonana</w:t>
            </w:r>
          </w:p>
        </w:tc>
        <w:tc>
          <w:tcPr>
            <w:tcW w:w="2268" w:type="dxa"/>
            <w:vAlign w:val="center"/>
          </w:tcPr>
          <w:p w:rsidR="00F3653F" w:rsidRPr="009D7D80" w:rsidRDefault="00F3653F" w:rsidP="006805E0">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Przedmiot zamówienia</w:t>
            </w:r>
          </w:p>
        </w:tc>
        <w:tc>
          <w:tcPr>
            <w:tcW w:w="2245" w:type="dxa"/>
            <w:vAlign w:val="center"/>
          </w:tcPr>
          <w:p w:rsidR="00F3653F" w:rsidRPr="009D7D80" w:rsidRDefault="00F3653F" w:rsidP="006805E0">
            <w:pPr>
              <w:shd w:val="clear" w:color="auto" w:fill="FFFFFF"/>
              <w:spacing w:line="240" w:lineRule="auto"/>
              <w:ind w:left="0" w:firstLine="0"/>
              <w:jc w:val="center"/>
              <w:rPr>
                <w:rFonts w:ascii="Times New Roman" w:hAnsi="Times New Roman" w:cs="Times New Roman"/>
                <w:b/>
                <w:bCs/>
                <w:sz w:val="20"/>
                <w:szCs w:val="20"/>
              </w:rPr>
            </w:pPr>
            <w:r>
              <w:rPr>
                <w:rFonts w:ascii="Times New Roman" w:hAnsi="Times New Roman" w:cs="Times New Roman"/>
                <w:b/>
                <w:bCs/>
                <w:sz w:val="20"/>
                <w:szCs w:val="20"/>
              </w:rPr>
              <w:t xml:space="preserve">Masa odebranych odpadów komunalnych </w:t>
            </w:r>
          </w:p>
        </w:tc>
        <w:tc>
          <w:tcPr>
            <w:tcW w:w="1980" w:type="dxa"/>
            <w:vAlign w:val="center"/>
          </w:tcPr>
          <w:p w:rsidR="00F3653F" w:rsidRPr="009D7D80" w:rsidRDefault="00F3653F" w:rsidP="00282250">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Data wykonania (data rozpoczęcia / data zakończenia)</w:t>
            </w:r>
          </w:p>
        </w:tc>
      </w:tr>
      <w:tr w:rsidR="00F3653F" w:rsidRPr="00B549DB">
        <w:trPr>
          <w:trHeight w:val="567"/>
          <w:jc w:val="center"/>
        </w:trPr>
        <w:tc>
          <w:tcPr>
            <w:tcW w:w="550" w:type="dxa"/>
            <w:vAlign w:val="center"/>
          </w:tcPr>
          <w:p w:rsidR="00F3653F" w:rsidRPr="00B549DB" w:rsidRDefault="00F3653F" w:rsidP="00131E13">
            <w:pPr>
              <w:shd w:val="clear" w:color="auto" w:fill="FFFFFF"/>
              <w:spacing w:line="276" w:lineRule="auto"/>
              <w:rPr>
                <w:rFonts w:ascii="Times New Roman" w:hAnsi="Times New Roman" w:cs="Times New Roman"/>
                <w:sz w:val="24"/>
                <w:szCs w:val="24"/>
              </w:rPr>
            </w:pPr>
          </w:p>
        </w:tc>
        <w:tc>
          <w:tcPr>
            <w:tcW w:w="2211" w:type="dxa"/>
            <w:vAlign w:val="center"/>
          </w:tcPr>
          <w:p w:rsidR="00F3653F" w:rsidRPr="00B549DB" w:rsidRDefault="00F3653F" w:rsidP="00131E13">
            <w:pPr>
              <w:shd w:val="clear" w:color="auto" w:fill="FFFFFF"/>
              <w:spacing w:line="276" w:lineRule="auto"/>
              <w:rPr>
                <w:rFonts w:ascii="Times New Roman" w:hAnsi="Times New Roman" w:cs="Times New Roman"/>
                <w:sz w:val="24"/>
                <w:szCs w:val="24"/>
              </w:rPr>
            </w:pPr>
          </w:p>
        </w:tc>
        <w:tc>
          <w:tcPr>
            <w:tcW w:w="2268" w:type="dxa"/>
            <w:vAlign w:val="center"/>
          </w:tcPr>
          <w:p w:rsidR="00F3653F" w:rsidRPr="00B549DB" w:rsidRDefault="00F3653F" w:rsidP="00131E13">
            <w:pPr>
              <w:shd w:val="clear" w:color="auto" w:fill="FFFFFF"/>
              <w:spacing w:line="276" w:lineRule="auto"/>
              <w:rPr>
                <w:rFonts w:ascii="Times New Roman" w:hAnsi="Times New Roman" w:cs="Times New Roman"/>
                <w:sz w:val="24"/>
                <w:szCs w:val="24"/>
              </w:rPr>
            </w:pPr>
          </w:p>
        </w:tc>
        <w:tc>
          <w:tcPr>
            <w:tcW w:w="2245" w:type="dxa"/>
            <w:vAlign w:val="center"/>
          </w:tcPr>
          <w:p w:rsidR="00F3653F" w:rsidRPr="00B549DB" w:rsidRDefault="00F3653F" w:rsidP="00131E13">
            <w:pPr>
              <w:shd w:val="clear" w:color="auto" w:fill="FFFFFF"/>
              <w:spacing w:line="276" w:lineRule="auto"/>
              <w:rPr>
                <w:rFonts w:ascii="Times New Roman" w:hAnsi="Times New Roman" w:cs="Times New Roman"/>
                <w:sz w:val="24"/>
                <w:szCs w:val="24"/>
              </w:rPr>
            </w:pPr>
          </w:p>
        </w:tc>
        <w:tc>
          <w:tcPr>
            <w:tcW w:w="1980" w:type="dxa"/>
            <w:vAlign w:val="center"/>
          </w:tcPr>
          <w:p w:rsidR="00F3653F" w:rsidRPr="00B549DB" w:rsidRDefault="00F3653F" w:rsidP="00131E13">
            <w:pPr>
              <w:shd w:val="clear" w:color="auto" w:fill="FFFFFF"/>
              <w:spacing w:line="276" w:lineRule="auto"/>
              <w:rPr>
                <w:rFonts w:ascii="Times New Roman" w:hAnsi="Times New Roman" w:cs="Times New Roman"/>
                <w:sz w:val="24"/>
                <w:szCs w:val="24"/>
              </w:rPr>
            </w:pPr>
          </w:p>
        </w:tc>
      </w:tr>
      <w:tr w:rsidR="00F3653F" w:rsidRPr="00B549DB">
        <w:trPr>
          <w:trHeight w:val="567"/>
          <w:jc w:val="center"/>
        </w:trPr>
        <w:tc>
          <w:tcPr>
            <w:tcW w:w="550" w:type="dxa"/>
            <w:vAlign w:val="center"/>
          </w:tcPr>
          <w:p w:rsidR="00F3653F" w:rsidRPr="00B549DB" w:rsidRDefault="00F3653F" w:rsidP="00131E13">
            <w:pPr>
              <w:shd w:val="clear" w:color="auto" w:fill="FFFFFF"/>
              <w:spacing w:line="276" w:lineRule="auto"/>
              <w:rPr>
                <w:rFonts w:ascii="Times New Roman" w:hAnsi="Times New Roman" w:cs="Times New Roman"/>
                <w:sz w:val="24"/>
                <w:szCs w:val="24"/>
              </w:rPr>
            </w:pPr>
          </w:p>
        </w:tc>
        <w:tc>
          <w:tcPr>
            <w:tcW w:w="2211" w:type="dxa"/>
            <w:vAlign w:val="center"/>
          </w:tcPr>
          <w:p w:rsidR="00F3653F" w:rsidRPr="00B549DB" w:rsidRDefault="00F3653F" w:rsidP="00131E13">
            <w:pPr>
              <w:shd w:val="clear" w:color="auto" w:fill="FFFFFF"/>
              <w:spacing w:line="276" w:lineRule="auto"/>
              <w:rPr>
                <w:rFonts w:ascii="Times New Roman" w:hAnsi="Times New Roman" w:cs="Times New Roman"/>
                <w:sz w:val="24"/>
                <w:szCs w:val="24"/>
              </w:rPr>
            </w:pPr>
          </w:p>
        </w:tc>
        <w:tc>
          <w:tcPr>
            <w:tcW w:w="2268" w:type="dxa"/>
            <w:vAlign w:val="center"/>
          </w:tcPr>
          <w:p w:rsidR="00F3653F" w:rsidRPr="00B549DB" w:rsidRDefault="00F3653F" w:rsidP="00131E13">
            <w:pPr>
              <w:shd w:val="clear" w:color="auto" w:fill="FFFFFF"/>
              <w:spacing w:line="276" w:lineRule="auto"/>
              <w:rPr>
                <w:rFonts w:ascii="Times New Roman" w:hAnsi="Times New Roman" w:cs="Times New Roman"/>
                <w:sz w:val="24"/>
                <w:szCs w:val="24"/>
              </w:rPr>
            </w:pPr>
          </w:p>
        </w:tc>
        <w:tc>
          <w:tcPr>
            <w:tcW w:w="2245" w:type="dxa"/>
            <w:vAlign w:val="center"/>
          </w:tcPr>
          <w:p w:rsidR="00F3653F" w:rsidRPr="00B549DB" w:rsidRDefault="00F3653F" w:rsidP="00131E13">
            <w:pPr>
              <w:shd w:val="clear" w:color="auto" w:fill="FFFFFF"/>
              <w:spacing w:line="276" w:lineRule="auto"/>
              <w:rPr>
                <w:rFonts w:ascii="Times New Roman" w:hAnsi="Times New Roman" w:cs="Times New Roman"/>
                <w:sz w:val="24"/>
                <w:szCs w:val="24"/>
              </w:rPr>
            </w:pPr>
          </w:p>
        </w:tc>
        <w:tc>
          <w:tcPr>
            <w:tcW w:w="1980" w:type="dxa"/>
            <w:vAlign w:val="center"/>
          </w:tcPr>
          <w:p w:rsidR="00F3653F" w:rsidRPr="00B549DB" w:rsidRDefault="00F3653F" w:rsidP="00131E13">
            <w:pPr>
              <w:shd w:val="clear" w:color="auto" w:fill="FFFFFF"/>
              <w:spacing w:line="276" w:lineRule="auto"/>
              <w:rPr>
                <w:rFonts w:ascii="Times New Roman" w:hAnsi="Times New Roman" w:cs="Times New Roman"/>
                <w:sz w:val="24"/>
                <w:szCs w:val="24"/>
              </w:rPr>
            </w:pPr>
          </w:p>
        </w:tc>
      </w:tr>
      <w:tr w:rsidR="00F3653F" w:rsidRPr="00B549DB">
        <w:trPr>
          <w:trHeight w:val="567"/>
          <w:jc w:val="center"/>
        </w:trPr>
        <w:tc>
          <w:tcPr>
            <w:tcW w:w="550" w:type="dxa"/>
            <w:vAlign w:val="center"/>
          </w:tcPr>
          <w:p w:rsidR="00F3653F" w:rsidRPr="00B549DB" w:rsidRDefault="00F3653F" w:rsidP="00131E13">
            <w:pPr>
              <w:shd w:val="clear" w:color="auto" w:fill="FFFFFF"/>
              <w:spacing w:line="276" w:lineRule="auto"/>
              <w:rPr>
                <w:rFonts w:ascii="Times New Roman" w:hAnsi="Times New Roman" w:cs="Times New Roman"/>
                <w:sz w:val="24"/>
                <w:szCs w:val="24"/>
              </w:rPr>
            </w:pPr>
          </w:p>
        </w:tc>
        <w:tc>
          <w:tcPr>
            <w:tcW w:w="2211" w:type="dxa"/>
            <w:vAlign w:val="center"/>
          </w:tcPr>
          <w:p w:rsidR="00F3653F" w:rsidRPr="00B549DB" w:rsidRDefault="00F3653F" w:rsidP="00131E13">
            <w:pPr>
              <w:shd w:val="clear" w:color="auto" w:fill="FFFFFF"/>
              <w:spacing w:line="276" w:lineRule="auto"/>
              <w:rPr>
                <w:rFonts w:ascii="Times New Roman" w:hAnsi="Times New Roman" w:cs="Times New Roman"/>
                <w:sz w:val="24"/>
                <w:szCs w:val="24"/>
              </w:rPr>
            </w:pPr>
          </w:p>
        </w:tc>
        <w:tc>
          <w:tcPr>
            <w:tcW w:w="2268" w:type="dxa"/>
            <w:vAlign w:val="center"/>
          </w:tcPr>
          <w:p w:rsidR="00F3653F" w:rsidRPr="00B549DB" w:rsidRDefault="00F3653F" w:rsidP="00131E13">
            <w:pPr>
              <w:shd w:val="clear" w:color="auto" w:fill="FFFFFF"/>
              <w:spacing w:line="276" w:lineRule="auto"/>
              <w:rPr>
                <w:rFonts w:ascii="Times New Roman" w:hAnsi="Times New Roman" w:cs="Times New Roman"/>
                <w:sz w:val="24"/>
                <w:szCs w:val="24"/>
              </w:rPr>
            </w:pPr>
          </w:p>
        </w:tc>
        <w:tc>
          <w:tcPr>
            <w:tcW w:w="2245" w:type="dxa"/>
            <w:vAlign w:val="center"/>
          </w:tcPr>
          <w:p w:rsidR="00F3653F" w:rsidRPr="00B549DB" w:rsidRDefault="00F3653F" w:rsidP="00131E13">
            <w:pPr>
              <w:shd w:val="clear" w:color="auto" w:fill="FFFFFF"/>
              <w:spacing w:line="276" w:lineRule="auto"/>
              <w:rPr>
                <w:rFonts w:ascii="Times New Roman" w:hAnsi="Times New Roman" w:cs="Times New Roman"/>
                <w:sz w:val="24"/>
                <w:szCs w:val="24"/>
              </w:rPr>
            </w:pPr>
          </w:p>
        </w:tc>
        <w:tc>
          <w:tcPr>
            <w:tcW w:w="1980" w:type="dxa"/>
            <w:vAlign w:val="center"/>
          </w:tcPr>
          <w:p w:rsidR="00F3653F" w:rsidRPr="00B549DB" w:rsidRDefault="00F3653F" w:rsidP="00131E13">
            <w:pPr>
              <w:shd w:val="clear" w:color="auto" w:fill="FFFFFF"/>
              <w:spacing w:line="276" w:lineRule="auto"/>
              <w:rPr>
                <w:rFonts w:ascii="Times New Roman" w:hAnsi="Times New Roman" w:cs="Times New Roman"/>
                <w:sz w:val="24"/>
                <w:szCs w:val="24"/>
              </w:rPr>
            </w:pPr>
          </w:p>
        </w:tc>
      </w:tr>
      <w:tr w:rsidR="00F3653F" w:rsidRPr="00B549DB">
        <w:trPr>
          <w:trHeight w:val="567"/>
          <w:jc w:val="center"/>
        </w:trPr>
        <w:tc>
          <w:tcPr>
            <w:tcW w:w="550" w:type="dxa"/>
            <w:vAlign w:val="center"/>
          </w:tcPr>
          <w:p w:rsidR="00F3653F" w:rsidRPr="00B549DB" w:rsidRDefault="00F3653F" w:rsidP="00131E13">
            <w:pPr>
              <w:shd w:val="clear" w:color="auto" w:fill="FFFFFF"/>
              <w:spacing w:line="276" w:lineRule="auto"/>
              <w:rPr>
                <w:rFonts w:ascii="Times New Roman" w:hAnsi="Times New Roman" w:cs="Times New Roman"/>
                <w:sz w:val="24"/>
                <w:szCs w:val="24"/>
              </w:rPr>
            </w:pPr>
          </w:p>
        </w:tc>
        <w:tc>
          <w:tcPr>
            <w:tcW w:w="2211" w:type="dxa"/>
            <w:vAlign w:val="center"/>
          </w:tcPr>
          <w:p w:rsidR="00F3653F" w:rsidRPr="00B549DB" w:rsidRDefault="00F3653F" w:rsidP="00131E13">
            <w:pPr>
              <w:shd w:val="clear" w:color="auto" w:fill="FFFFFF"/>
              <w:spacing w:line="276" w:lineRule="auto"/>
              <w:rPr>
                <w:rFonts w:ascii="Times New Roman" w:hAnsi="Times New Roman" w:cs="Times New Roman"/>
                <w:sz w:val="24"/>
                <w:szCs w:val="24"/>
              </w:rPr>
            </w:pPr>
          </w:p>
        </w:tc>
        <w:tc>
          <w:tcPr>
            <w:tcW w:w="2268" w:type="dxa"/>
            <w:vAlign w:val="center"/>
          </w:tcPr>
          <w:p w:rsidR="00F3653F" w:rsidRPr="00B549DB" w:rsidRDefault="00F3653F" w:rsidP="00131E13">
            <w:pPr>
              <w:shd w:val="clear" w:color="auto" w:fill="FFFFFF"/>
              <w:spacing w:line="276" w:lineRule="auto"/>
              <w:rPr>
                <w:rFonts w:ascii="Times New Roman" w:hAnsi="Times New Roman" w:cs="Times New Roman"/>
                <w:sz w:val="24"/>
                <w:szCs w:val="24"/>
              </w:rPr>
            </w:pPr>
          </w:p>
        </w:tc>
        <w:tc>
          <w:tcPr>
            <w:tcW w:w="2245" w:type="dxa"/>
            <w:vAlign w:val="center"/>
          </w:tcPr>
          <w:p w:rsidR="00F3653F" w:rsidRPr="00B549DB" w:rsidRDefault="00F3653F" w:rsidP="00131E13">
            <w:pPr>
              <w:shd w:val="clear" w:color="auto" w:fill="FFFFFF"/>
              <w:spacing w:line="276" w:lineRule="auto"/>
              <w:rPr>
                <w:rFonts w:ascii="Times New Roman" w:hAnsi="Times New Roman" w:cs="Times New Roman"/>
                <w:sz w:val="24"/>
                <w:szCs w:val="24"/>
              </w:rPr>
            </w:pPr>
          </w:p>
        </w:tc>
        <w:tc>
          <w:tcPr>
            <w:tcW w:w="1980" w:type="dxa"/>
            <w:vAlign w:val="center"/>
          </w:tcPr>
          <w:p w:rsidR="00F3653F" w:rsidRPr="00B549DB" w:rsidRDefault="00F3653F" w:rsidP="00131E13">
            <w:pPr>
              <w:shd w:val="clear" w:color="auto" w:fill="FFFFFF"/>
              <w:spacing w:line="276" w:lineRule="auto"/>
              <w:rPr>
                <w:rFonts w:ascii="Times New Roman" w:hAnsi="Times New Roman" w:cs="Times New Roman"/>
                <w:sz w:val="24"/>
                <w:szCs w:val="24"/>
              </w:rPr>
            </w:pPr>
          </w:p>
        </w:tc>
      </w:tr>
      <w:tr w:rsidR="00F3653F" w:rsidRPr="00B549DB">
        <w:trPr>
          <w:trHeight w:val="567"/>
          <w:jc w:val="center"/>
        </w:trPr>
        <w:tc>
          <w:tcPr>
            <w:tcW w:w="550" w:type="dxa"/>
            <w:vAlign w:val="center"/>
          </w:tcPr>
          <w:p w:rsidR="00F3653F" w:rsidRPr="00B549DB" w:rsidRDefault="00F3653F" w:rsidP="00131E13">
            <w:pPr>
              <w:shd w:val="clear" w:color="auto" w:fill="FFFFFF"/>
              <w:spacing w:line="276" w:lineRule="auto"/>
              <w:ind w:left="0" w:firstLine="0"/>
              <w:rPr>
                <w:rFonts w:ascii="Times New Roman" w:hAnsi="Times New Roman" w:cs="Times New Roman"/>
                <w:sz w:val="24"/>
                <w:szCs w:val="24"/>
              </w:rPr>
            </w:pPr>
          </w:p>
        </w:tc>
        <w:tc>
          <w:tcPr>
            <w:tcW w:w="2211" w:type="dxa"/>
            <w:vAlign w:val="center"/>
          </w:tcPr>
          <w:p w:rsidR="00F3653F" w:rsidRPr="00B549DB" w:rsidRDefault="00F3653F" w:rsidP="00131E13">
            <w:pPr>
              <w:shd w:val="clear" w:color="auto" w:fill="FFFFFF"/>
              <w:spacing w:line="276" w:lineRule="auto"/>
              <w:ind w:left="0" w:firstLine="0"/>
              <w:rPr>
                <w:rFonts w:ascii="Times New Roman" w:hAnsi="Times New Roman" w:cs="Times New Roman"/>
                <w:sz w:val="24"/>
                <w:szCs w:val="24"/>
              </w:rPr>
            </w:pPr>
          </w:p>
        </w:tc>
        <w:tc>
          <w:tcPr>
            <w:tcW w:w="2268" w:type="dxa"/>
            <w:vAlign w:val="center"/>
          </w:tcPr>
          <w:p w:rsidR="00F3653F" w:rsidRPr="00B549DB" w:rsidRDefault="00F3653F" w:rsidP="00131E13">
            <w:pPr>
              <w:shd w:val="clear" w:color="auto" w:fill="FFFFFF"/>
              <w:spacing w:line="276" w:lineRule="auto"/>
              <w:ind w:left="0" w:firstLine="0"/>
              <w:rPr>
                <w:rFonts w:ascii="Times New Roman" w:hAnsi="Times New Roman" w:cs="Times New Roman"/>
                <w:sz w:val="24"/>
                <w:szCs w:val="24"/>
              </w:rPr>
            </w:pPr>
          </w:p>
        </w:tc>
        <w:tc>
          <w:tcPr>
            <w:tcW w:w="2245" w:type="dxa"/>
            <w:vAlign w:val="center"/>
          </w:tcPr>
          <w:p w:rsidR="00F3653F" w:rsidRPr="00B549DB" w:rsidRDefault="00F3653F" w:rsidP="00131E13">
            <w:pPr>
              <w:shd w:val="clear" w:color="auto" w:fill="FFFFFF"/>
              <w:spacing w:line="276" w:lineRule="auto"/>
              <w:ind w:left="0" w:firstLine="0"/>
              <w:rPr>
                <w:rFonts w:ascii="Times New Roman" w:hAnsi="Times New Roman" w:cs="Times New Roman"/>
                <w:sz w:val="24"/>
                <w:szCs w:val="24"/>
              </w:rPr>
            </w:pPr>
          </w:p>
        </w:tc>
        <w:tc>
          <w:tcPr>
            <w:tcW w:w="1980" w:type="dxa"/>
            <w:vAlign w:val="center"/>
          </w:tcPr>
          <w:p w:rsidR="00F3653F" w:rsidRPr="00B549DB" w:rsidRDefault="00F3653F" w:rsidP="00131E13">
            <w:pPr>
              <w:shd w:val="clear" w:color="auto" w:fill="FFFFFF"/>
              <w:spacing w:line="276" w:lineRule="auto"/>
              <w:ind w:left="0" w:firstLine="0"/>
              <w:rPr>
                <w:rFonts w:ascii="Times New Roman" w:hAnsi="Times New Roman" w:cs="Times New Roman"/>
                <w:sz w:val="24"/>
                <w:szCs w:val="24"/>
              </w:rPr>
            </w:pPr>
          </w:p>
        </w:tc>
      </w:tr>
    </w:tbl>
    <w:p w:rsidR="00F3653F" w:rsidRPr="00B549DB" w:rsidRDefault="00F3653F" w:rsidP="00896E39">
      <w:pPr>
        <w:pStyle w:val="BodyText"/>
        <w:spacing w:line="276" w:lineRule="auto"/>
        <w:rPr>
          <w:rFonts w:ascii="Times New Roman" w:hAnsi="Times New Roman" w:cs="Times New Roman"/>
        </w:rPr>
      </w:pP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p>
    <w:p w:rsidR="00F3653F" w:rsidRPr="001D36B2" w:rsidRDefault="00F3653F" w:rsidP="00896E39">
      <w:pPr>
        <w:pStyle w:val="BodyText"/>
        <w:spacing w:line="276" w:lineRule="auto"/>
        <w:rPr>
          <w:rFonts w:ascii="Times New Roman" w:hAnsi="Times New Roman" w:cs="Times New Roman"/>
          <w:sz w:val="22"/>
          <w:szCs w:val="22"/>
        </w:rPr>
      </w:pPr>
      <w:r w:rsidRPr="001D36B2">
        <w:rPr>
          <w:rFonts w:ascii="Times New Roman" w:hAnsi="Times New Roman" w:cs="Times New Roman"/>
          <w:sz w:val="22"/>
          <w:szCs w:val="22"/>
        </w:rPr>
        <w:t xml:space="preserve">* do niniejszego wykazu </w:t>
      </w:r>
      <w:r>
        <w:rPr>
          <w:rFonts w:ascii="Times New Roman" w:hAnsi="Times New Roman" w:cs="Times New Roman"/>
          <w:sz w:val="22"/>
          <w:szCs w:val="22"/>
        </w:rPr>
        <w:t>należy dołączyć</w:t>
      </w:r>
      <w:r w:rsidRPr="001D36B2">
        <w:rPr>
          <w:rFonts w:ascii="Times New Roman" w:hAnsi="Times New Roman" w:cs="Times New Roman"/>
          <w:sz w:val="22"/>
          <w:szCs w:val="22"/>
        </w:rPr>
        <w:t xml:space="preserve"> </w:t>
      </w:r>
      <w:r>
        <w:rPr>
          <w:rFonts w:ascii="Times New Roman" w:hAnsi="Times New Roman" w:cs="Times New Roman"/>
          <w:sz w:val="22"/>
          <w:szCs w:val="22"/>
        </w:rPr>
        <w:t xml:space="preserve">dowody, </w:t>
      </w:r>
      <w:r w:rsidRPr="001D36B2">
        <w:rPr>
          <w:rFonts w:ascii="Times New Roman" w:hAnsi="Times New Roman" w:cs="Times New Roman"/>
          <w:sz w:val="22"/>
          <w:szCs w:val="22"/>
        </w:rPr>
        <w:t xml:space="preserve">że </w:t>
      </w:r>
      <w:r>
        <w:rPr>
          <w:rFonts w:ascii="Times New Roman" w:hAnsi="Times New Roman" w:cs="Times New Roman"/>
          <w:sz w:val="22"/>
          <w:szCs w:val="22"/>
        </w:rPr>
        <w:t>usługi</w:t>
      </w:r>
      <w:r w:rsidRPr="001D36B2">
        <w:rPr>
          <w:rFonts w:ascii="Times New Roman" w:hAnsi="Times New Roman" w:cs="Times New Roman"/>
          <w:sz w:val="22"/>
          <w:szCs w:val="22"/>
        </w:rPr>
        <w:t xml:space="preserve"> został</w:t>
      </w:r>
      <w:r>
        <w:rPr>
          <w:rFonts w:ascii="Times New Roman" w:hAnsi="Times New Roman" w:cs="Times New Roman"/>
          <w:sz w:val="22"/>
          <w:szCs w:val="22"/>
        </w:rPr>
        <w:t>y</w:t>
      </w:r>
      <w:r w:rsidRPr="001D36B2">
        <w:rPr>
          <w:rFonts w:ascii="Times New Roman" w:hAnsi="Times New Roman" w:cs="Times New Roman"/>
          <w:sz w:val="22"/>
          <w:szCs w:val="22"/>
        </w:rPr>
        <w:t xml:space="preserve"> wykonan</w:t>
      </w:r>
      <w:r>
        <w:rPr>
          <w:rFonts w:ascii="Times New Roman" w:hAnsi="Times New Roman" w:cs="Times New Roman"/>
          <w:sz w:val="22"/>
          <w:szCs w:val="22"/>
        </w:rPr>
        <w:t>e</w:t>
      </w:r>
      <w:r w:rsidRPr="001D36B2">
        <w:rPr>
          <w:rFonts w:ascii="Times New Roman" w:hAnsi="Times New Roman" w:cs="Times New Roman"/>
          <w:sz w:val="22"/>
          <w:szCs w:val="22"/>
        </w:rPr>
        <w:t xml:space="preserve"> lub są wykonywane należycie. </w:t>
      </w:r>
    </w:p>
    <w:p w:rsidR="00F3653F" w:rsidRDefault="00F3653F" w:rsidP="00632FDF">
      <w:pPr>
        <w:pStyle w:val="BodyTex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rsidR="00F3653F" w:rsidRDefault="00F3653F" w:rsidP="00632FDF">
      <w:pPr>
        <w:pStyle w:val="BodyText"/>
        <w:rPr>
          <w:rFonts w:ascii="Times New Roman" w:hAnsi="Times New Roman" w:cs="Times New Roman"/>
        </w:rPr>
      </w:pPr>
    </w:p>
    <w:p w:rsidR="00F3653F" w:rsidRDefault="00F3653F" w:rsidP="00632FDF">
      <w:pPr>
        <w:pStyle w:val="BodyText"/>
        <w:rPr>
          <w:rFonts w:ascii="Times New Roman" w:hAnsi="Times New Roman" w:cs="Times New Roman"/>
        </w:rPr>
      </w:pPr>
    </w:p>
    <w:p w:rsidR="00F3653F" w:rsidRDefault="00F3653F" w:rsidP="00632FDF">
      <w:pPr>
        <w:pStyle w:val="BodyText"/>
        <w:rPr>
          <w:rFonts w:ascii="Times New Roman" w:hAnsi="Times New Roman" w:cs="Times New Roman"/>
        </w:rPr>
      </w:pPr>
    </w:p>
    <w:p w:rsidR="00F3653F" w:rsidRDefault="00F3653F" w:rsidP="00632FDF">
      <w:pPr>
        <w:pStyle w:val="BodyText"/>
        <w:rPr>
          <w:rFonts w:ascii="Times New Roman" w:hAnsi="Times New Roman" w:cs="Times New Roman"/>
        </w:rPr>
      </w:pPr>
    </w:p>
    <w:p w:rsidR="00F3653F" w:rsidRDefault="00F3653F" w:rsidP="00632FDF">
      <w:pPr>
        <w:pStyle w:val="BodyText"/>
        <w:rPr>
          <w:rFonts w:ascii="Times New Roman" w:hAnsi="Times New Roman" w:cs="Times New Roman"/>
        </w:rPr>
      </w:pPr>
    </w:p>
    <w:p w:rsidR="00F3653F" w:rsidRPr="00C63B2B" w:rsidRDefault="00F3653F" w:rsidP="003D5FF5">
      <w:pPr>
        <w:spacing w:line="276" w:lineRule="auto"/>
        <w:ind w:left="4956" w:right="454" w:firstLine="708"/>
        <w:jc w:val="both"/>
        <w:rPr>
          <w:rFonts w:ascii="Times New Roman" w:hAnsi="Times New Roman" w:cs="Times New Roman"/>
          <w:sz w:val="18"/>
          <w:szCs w:val="18"/>
        </w:rPr>
      </w:pPr>
      <w:r w:rsidRPr="00C63B2B">
        <w:rPr>
          <w:rFonts w:ascii="Times New Roman" w:hAnsi="Times New Roman" w:cs="Times New Roman"/>
          <w:sz w:val="18"/>
          <w:szCs w:val="18"/>
        </w:rPr>
        <w:t>……..……………………………….…………………..</w:t>
      </w:r>
    </w:p>
    <w:p w:rsidR="00F3653F" w:rsidRPr="00B549DB" w:rsidRDefault="00F3653F" w:rsidP="003D5FF5">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F3653F" w:rsidRDefault="00F3653F" w:rsidP="00632FDF">
      <w:pPr>
        <w:shd w:val="clear" w:color="auto" w:fill="FFFFFF"/>
        <w:spacing w:line="240" w:lineRule="auto"/>
        <w:ind w:left="5664" w:firstLine="708"/>
        <w:jc w:val="both"/>
        <w:rPr>
          <w:rFonts w:ascii="Times New Roman" w:hAnsi="Times New Roman" w:cs="Times New Roman"/>
          <w:b/>
          <w:bCs/>
          <w:i/>
          <w:iCs/>
          <w:sz w:val="28"/>
          <w:szCs w:val="28"/>
        </w:rPr>
      </w:pPr>
    </w:p>
    <w:p w:rsidR="00F3653F" w:rsidRPr="007269A1" w:rsidRDefault="00F3653F" w:rsidP="007269A1">
      <w:pPr>
        <w:pStyle w:val="BodyText"/>
        <w:spacing w:line="276" w:lineRule="auto"/>
        <w:jc w:val="right"/>
        <w:rPr>
          <w:rFonts w:ascii="Times New Roman" w:hAnsi="Times New Roman" w:cs="Times New Roman"/>
          <w:b/>
          <w:bCs/>
          <w:sz w:val="28"/>
          <w:szCs w:val="28"/>
        </w:rPr>
      </w:pPr>
      <w:r>
        <w:rPr>
          <w:i/>
          <w:iCs/>
        </w:rPr>
        <w:br w:type="page"/>
      </w:r>
      <w:r w:rsidRPr="007269A1">
        <w:rPr>
          <w:rFonts w:ascii="Times New Roman" w:hAnsi="Times New Roman" w:cs="Times New Roman"/>
          <w:b/>
          <w:bCs/>
          <w:sz w:val="28"/>
          <w:szCs w:val="28"/>
        </w:rPr>
        <w:t>Załącznik nr 4 do SIWZ</w:t>
      </w:r>
    </w:p>
    <w:p w:rsidR="00F3653F" w:rsidRPr="00B549DB" w:rsidRDefault="00F3653F" w:rsidP="00C11116">
      <w:pPr>
        <w:spacing w:line="276" w:lineRule="auto"/>
        <w:ind w:left="5664"/>
        <w:jc w:val="both"/>
        <w:rPr>
          <w:rFonts w:ascii="Times New Roman" w:hAnsi="Times New Roman" w:cs="Times New Roman"/>
          <w:color w:val="000000"/>
          <w:sz w:val="24"/>
          <w:szCs w:val="24"/>
        </w:rPr>
      </w:pPr>
      <w:r w:rsidRPr="00B549DB">
        <w:rPr>
          <w:rFonts w:ascii="Times New Roman" w:hAnsi="Times New Roman" w:cs="Times New Roman"/>
          <w:color w:val="000000"/>
          <w:sz w:val="24"/>
          <w:szCs w:val="24"/>
        </w:rPr>
        <w:tab/>
      </w:r>
      <w:r w:rsidRPr="00B549DB">
        <w:rPr>
          <w:rFonts w:ascii="Times New Roman" w:hAnsi="Times New Roman" w:cs="Times New Roman"/>
          <w:color w:val="000000"/>
          <w:sz w:val="24"/>
          <w:szCs w:val="24"/>
        </w:rPr>
        <w:tab/>
      </w:r>
    </w:p>
    <w:p w:rsidR="00F3653F" w:rsidRPr="00B549DB" w:rsidRDefault="00F3653F" w:rsidP="00C11116">
      <w:pPr>
        <w:spacing w:line="276" w:lineRule="auto"/>
        <w:ind w:left="6372" w:firstLine="708"/>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w:t>
      </w:r>
    </w:p>
    <w:p w:rsidR="00F3653F" w:rsidRPr="00B549DB" w:rsidRDefault="00F3653F" w:rsidP="00C11116">
      <w:pPr>
        <w:spacing w:line="276" w:lineRule="auto"/>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 xml:space="preserve">                                                                                                                 </w:t>
      </w:r>
      <w:r w:rsidRPr="00B549DB">
        <w:rPr>
          <w:rFonts w:ascii="Times New Roman" w:hAnsi="Times New Roman" w:cs="Times New Roman"/>
          <w:color w:val="000000"/>
          <w:sz w:val="18"/>
          <w:szCs w:val="18"/>
        </w:rPr>
        <w:tab/>
      </w:r>
      <w:r w:rsidRPr="00B549DB">
        <w:rPr>
          <w:rFonts w:ascii="Times New Roman" w:hAnsi="Times New Roman" w:cs="Times New Roman"/>
          <w:color w:val="000000"/>
          <w:sz w:val="18"/>
          <w:szCs w:val="18"/>
        </w:rPr>
        <w:tab/>
      </w:r>
      <w:r w:rsidRPr="00B549DB">
        <w:rPr>
          <w:rFonts w:ascii="Times New Roman" w:hAnsi="Times New Roman" w:cs="Times New Roman"/>
          <w:color w:val="000000"/>
          <w:sz w:val="18"/>
          <w:szCs w:val="18"/>
        </w:rPr>
        <w:tab/>
      </w:r>
      <w:r>
        <w:rPr>
          <w:rFonts w:ascii="Times New Roman" w:hAnsi="Times New Roman" w:cs="Times New Roman"/>
          <w:color w:val="000000"/>
          <w:sz w:val="18"/>
          <w:szCs w:val="18"/>
        </w:rPr>
        <w:tab/>
      </w:r>
      <w:r w:rsidRPr="00B549DB">
        <w:rPr>
          <w:rFonts w:ascii="Times New Roman" w:hAnsi="Times New Roman" w:cs="Times New Roman"/>
          <w:color w:val="000000"/>
          <w:sz w:val="18"/>
          <w:szCs w:val="18"/>
        </w:rPr>
        <w:t>(miejscowość, data)</w:t>
      </w:r>
    </w:p>
    <w:p w:rsidR="00F3653F" w:rsidRPr="00B549DB" w:rsidRDefault="00F3653F" w:rsidP="00C11116">
      <w:pPr>
        <w:spacing w:line="276" w:lineRule="auto"/>
        <w:jc w:val="both"/>
        <w:rPr>
          <w:rFonts w:ascii="Times New Roman" w:hAnsi="Times New Roman" w:cs="Times New Roman"/>
          <w:color w:val="000000"/>
          <w:sz w:val="24"/>
          <w:szCs w:val="24"/>
        </w:rPr>
      </w:pPr>
    </w:p>
    <w:p w:rsidR="00F3653F" w:rsidRPr="00B549DB" w:rsidRDefault="00F3653F" w:rsidP="00C11116">
      <w:pPr>
        <w:spacing w:line="276" w:lineRule="auto"/>
        <w:ind w:left="403" w:hanging="403"/>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w:t>
      </w:r>
    </w:p>
    <w:p w:rsidR="00F3653F" w:rsidRPr="00B549DB" w:rsidRDefault="00F3653F" w:rsidP="00C11116">
      <w:pPr>
        <w:spacing w:line="276" w:lineRule="auto"/>
        <w:ind w:left="403" w:hanging="403"/>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 xml:space="preserve">        </w:t>
      </w:r>
      <w:r w:rsidRPr="00B549DB">
        <w:rPr>
          <w:rFonts w:ascii="Times New Roman" w:hAnsi="Times New Roman" w:cs="Times New Roman"/>
          <w:color w:val="000000"/>
          <w:sz w:val="18"/>
          <w:szCs w:val="18"/>
        </w:rPr>
        <w:tab/>
        <w:t xml:space="preserve"> (pieczęć Wykonawcy)</w:t>
      </w:r>
    </w:p>
    <w:p w:rsidR="00F3653F" w:rsidRPr="00B549DB" w:rsidRDefault="00F3653F" w:rsidP="00C11116">
      <w:pPr>
        <w:spacing w:line="276" w:lineRule="auto"/>
        <w:jc w:val="right"/>
        <w:rPr>
          <w:rFonts w:ascii="Times New Roman" w:hAnsi="Times New Roman" w:cs="Times New Roman"/>
          <w:sz w:val="24"/>
          <w:szCs w:val="24"/>
        </w:rPr>
      </w:pPr>
    </w:p>
    <w:p w:rsidR="00F3653F" w:rsidRPr="00B549DB" w:rsidRDefault="00F3653F" w:rsidP="00C11116">
      <w:pPr>
        <w:spacing w:line="276" w:lineRule="auto"/>
        <w:jc w:val="both"/>
        <w:rPr>
          <w:rFonts w:ascii="Times New Roman" w:hAnsi="Times New Roman" w:cs="Times New Roman"/>
          <w:sz w:val="24"/>
          <w:szCs w:val="24"/>
        </w:rPr>
      </w:pPr>
    </w:p>
    <w:p w:rsidR="00F3653F" w:rsidRPr="00520234" w:rsidRDefault="00F3653F" w:rsidP="00C11116">
      <w:pPr>
        <w:jc w:val="center"/>
        <w:rPr>
          <w:rFonts w:ascii="Times New Roman" w:hAnsi="Times New Roman" w:cs="Times New Roman"/>
        </w:rPr>
      </w:pPr>
      <w:r>
        <w:rPr>
          <w:rFonts w:ascii="Times New Roman" w:hAnsi="Times New Roman" w:cs="Times New Roman"/>
          <w:b/>
          <w:bCs/>
          <w:sz w:val="28"/>
          <w:szCs w:val="28"/>
        </w:rPr>
        <w:t>Wykaz narzędzi, wyposażenia zakładu i urządzeń technicznych dostępnych Wykonawcy usług w celu wykonania zamówienia</w:t>
      </w:r>
    </w:p>
    <w:p w:rsidR="00F3653F" w:rsidRPr="00812BDD" w:rsidRDefault="00F3653F" w:rsidP="00A5791E">
      <w:pPr>
        <w:shd w:val="clear" w:color="auto" w:fill="FFFFFF"/>
        <w:spacing w:line="240" w:lineRule="auto"/>
        <w:ind w:left="5954" w:hanging="258"/>
        <w:rPr>
          <w:rFonts w:ascii="Times New Roman" w:hAnsi="Times New Roman" w:cs="Times New Roman"/>
          <w:sz w:val="18"/>
          <w:szCs w:val="18"/>
        </w:rPr>
      </w:pPr>
    </w:p>
    <w:tbl>
      <w:tblPr>
        <w:tblW w:w="861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520"/>
        <w:gridCol w:w="3979"/>
        <w:gridCol w:w="1562"/>
        <w:gridCol w:w="2551"/>
      </w:tblGrid>
      <w:tr w:rsidR="00F3653F" w:rsidRPr="00812BDD">
        <w:trPr>
          <w:trHeight w:val="764"/>
          <w:jc w:val="center"/>
        </w:trPr>
        <w:tc>
          <w:tcPr>
            <w:tcW w:w="520" w:type="dxa"/>
            <w:vAlign w:val="center"/>
          </w:tcPr>
          <w:p w:rsidR="00F3653F" w:rsidRPr="000406D2" w:rsidRDefault="00F3653F" w:rsidP="00F158EE">
            <w:pPr>
              <w:shd w:val="clear" w:color="auto" w:fill="FFFFFF"/>
              <w:spacing w:line="240" w:lineRule="auto"/>
              <w:jc w:val="center"/>
              <w:rPr>
                <w:rFonts w:ascii="Times New Roman" w:hAnsi="Times New Roman" w:cs="Times New Roman"/>
                <w:b/>
                <w:bCs/>
                <w:sz w:val="20"/>
                <w:szCs w:val="20"/>
              </w:rPr>
            </w:pPr>
            <w:r w:rsidRPr="000406D2">
              <w:rPr>
                <w:rFonts w:ascii="Times New Roman" w:hAnsi="Times New Roman" w:cs="Times New Roman"/>
                <w:b/>
                <w:bCs/>
                <w:sz w:val="20"/>
                <w:szCs w:val="20"/>
              </w:rPr>
              <w:t>Lp.</w:t>
            </w:r>
          </w:p>
        </w:tc>
        <w:tc>
          <w:tcPr>
            <w:tcW w:w="3979" w:type="dxa"/>
            <w:vAlign w:val="center"/>
          </w:tcPr>
          <w:p w:rsidR="00F3653F" w:rsidRPr="000406D2" w:rsidRDefault="00F3653F" w:rsidP="00F158EE">
            <w:pPr>
              <w:shd w:val="clear" w:color="auto" w:fill="FFFFFF"/>
              <w:spacing w:line="240" w:lineRule="auto"/>
              <w:ind w:left="0" w:firstLine="0"/>
              <w:jc w:val="center"/>
              <w:rPr>
                <w:rFonts w:ascii="Times New Roman" w:hAnsi="Times New Roman" w:cs="Times New Roman"/>
                <w:b/>
                <w:bCs/>
                <w:sz w:val="20"/>
                <w:szCs w:val="20"/>
              </w:rPr>
            </w:pPr>
            <w:r w:rsidRPr="000406D2">
              <w:rPr>
                <w:rFonts w:ascii="Times New Roman" w:hAnsi="Times New Roman" w:cs="Times New Roman"/>
                <w:b/>
                <w:bCs/>
                <w:sz w:val="20"/>
                <w:szCs w:val="20"/>
              </w:rPr>
              <w:t>Nazwa środka transportu (</w:t>
            </w:r>
            <w:r>
              <w:rPr>
                <w:rFonts w:ascii="Times New Roman" w:hAnsi="Times New Roman" w:cs="Times New Roman"/>
                <w:b/>
                <w:bCs/>
                <w:sz w:val="20"/>
                <w:szCs w:val="20"/>
              </w:rPr>
              <w:t>rodzaj</w:t>
            </w:r>
            <w:r w:rsidRPr="000406D2">
              <w:rPr>
                <w:rFonts w:ascii="Times New Roman" w:hAnsi="Times New Roman" w:cs="Times New Roman"/>
                <w:b/>
                <w:bCs/>
                <w:sz w:val="20"/>
                <w:szCs w:val="20"/>
              </w:rPr>
              <w:t xml:space="preserve"> pojazdu)</w:t>
            </w:r>
          </w:p>
        </w:tc>
        <w:tc>
          <w:tcPr>
            <w:tcW w:w="1562" w:type="dxa"/>
            <w:vAlign w:val="center"/>
          </w:tcPr>
          <w:p w:rsidR="00F3653F" w:rsidRPr="000406D2" w:rsidRDefault="00F3653F" w:rsidP="00F158EE">
            <w:pPr>
              <w:shd w:val="clear" w:color="auto" w:fill="FFFFFF"/>
              <w:spacing w:line="240" w:lineRule="auto"/>
              <w:ind w:left="-70" w:firstLine="0"/>
              <w:jc w:val="center"/>
              <w:rPr>
                <w:rFonts w:ascii="Times New Roman" w:hAnsi="Times New Roman" w:cs="Times New Roman"/>
                <w:b/>
                <w:bCs/>
                <w:sz w:val="20"/>
                <w:szCs w:val="20"/>
              </w:rPr>
            </w:pPr>
            <w:r>
              <w:rPr>
                <w:rFonts w:ascii="Times New Roman" w:hAnsi="Times New Roman" w:cs="Times New Roman"/>
                <w:b/>
                <w:bCs/>
                <w:sz w:val="20"/>
                <w:szCs w:val="20"/>
              </w:rPr>
              <w:t>Ilość</w:t>
            </w:r>
          </w:p>
        </w:tc>
        <w:tc>
          <w:tcPr>
            <w:tcW w:w="2551" w:type="dxa"/>
            <w:vAlign w:val="center"/>
          </w:tcPr>
          <w:p w:rsidR="00F3653F" w:rsidRPr="000406D2" w:rsidRDefault="00F3653F" w:rsidP="00F158EE">
            <w:pPr>
              <w:shd w:val="clear" w:color="auto" w:fill="FFFFFF"/>
              <w:spacing w:line="240" w:lineRule="auto"/>
              <w:ind w:left="-70" w:firstLine="0"/>
              <w:jc w:val="center"/>
              <w:rPr>
                <w:rFonts w:ascii="Times New Roman" w:hAnsi="Times New Roman" w:cs="Times New Roman"/>
                <w:b/>
                <w:bCs/>
                <w:sz w:val="20"/>
                <w:szCs w:val="20"/>
              </w:rPr>
            </w:pPr>
            <w:r w:rsidRPr="000406D2">
              <w:rPr>
                <w:rFonts w:ascii="Times New Roman" w:hAnsi="Times New Roman" w:cs="Times New Roman"/>
                <w:b/>
                <w:bCs/>
                <w:sz w:val="20"/>
                <w:szCs w:val="20"/>
              </w:rPr>
              <w:t>Informacja o</w:t>
            </w:r>
          </w:p>
          <w:p w:rsidR="00F3653F" w:rsidRPr="000406D2" w:rsidRDefault="00F3653F" w:rsidP="00F158EE">
            <w:pPr>
              <w:shd w:val="clear" w:color="auto" w:fill="FFFFFF"/>
              <w:spacing w:line="240" w:lineRule="auto"/>
              <w:ind w:left="-70" w:firstLine="0"/>
              <w:jc w:val="center"/>
              <w:rPr>
                <w:rFonts w:ascii="Times New Roman" w:hAnsi="Times New Roman" w:cs="Times New Roman"/>
                <w:b/>
                <w:bCs/>
                <w:sz w:val="20"/>
                <w:szCs w:val="20"/>
              </w:rPr>
            </w:pPr>
            <w:r w:rsidRPr="000406D2">
              <w:rPr>
                <w:rFonts w:ascii="Times New Roman" w:hAnsi="Times New Roman" w:cs="Times New Roman"/>
                <w:b/>
                <w:bCs/>
                <w:sz w:val="20"/>
                <w:szCs w:val="20"/>
              </w:rPr>
              <w:t>podstawie do dysponowania</w:t>
            </w:r>
          </w:p>
          <w:p w:rsidR="00F3653F" w:rsidRPr="000406D2" w:rsidRDefault="00F3653F" w:rsidP="00F158EE">
            <w:pPr>
              <w:shd w:val="clear" w:color="auto" w:fill="FFFFFF"/>
              <w:spacing w:line="240" w:lineRule="auto"/>
              <w:ind w:left="0" w:hanging="46"/>
              <w:jc w:val="center"/>
              <w:rPr>
                <w:rFonts w:ascii="Times New Roman" w:hAnsi="Times New Roman" w:cs="Times New Roman"/>
                <w:b/>
                <w:bCs/>
                <w:sz w:val="20"/>
                <w:szCs w:val="20"/>
              </w:rPr>
            </w:pPr>
            <w:r w:rsidRPr="000406D2">
              <w:rPr>
                <w:rFonts w:ascii="Times New Roman" w:hAnsi="Times New Roman" w:cs="Times New Roman"/>
                <w:b/>
                <w:bCs/>
                <w:sz w:val="20"/>
                <w:szCs w:val="20"/>
              </w:rPr>
              <w:t>środkami transportu</w:t>
            </w:r>
          </w:p>
        </w:tc>
      </w:tr>
      <w:tr w:rsidR="00F3653F" w:rsidRPr="00812BDD">
        <w:trPr>
          <w:trHeight w:val="567"/>
          <w:jc w:val="center"/>
        </w:trPr>
        <w:tc>
          <w:tcPr>
            <w:tcW w:w="520" w:type="dxa"/>
            <w:vAlign w:val="center"/>
          </w:tcPr>
          <w:p w:rsidR="00F3653F" w:rsidRPr="00812BDD" w:rsidRDefault="00F3653F" w:rsidP="00717719">
            <w:pPr>
              <w:shd w:val="clear" w:color="auto" w:fill="FFFFFF"/>
              <w:spacing w:line="240" w:lineRule="auto"/>
              <w:jc w:val="center"/>
              <w:rPr>
                <w:rFonts w:ascii="Times New Roman" w:hAnsi="Times New Roman" w:cs="Times New Roman"/>
                <w:sz w:val="24"/>
                <w:szCs w:val="24"/>
              </w:rPr>
            </w:pPr>
          </w:p>
        </w:tc>
        <w:tc>
          <w:tcPr>
            <w:tcW w:w="3979" w:type="dxa"/>
            <w:vAlign w:val="center"/>
          </w:tcPr>
          <w:p w:rsidR="00F3653F" w:rsidRPr="00812BDD" w:rsidRDefault="00F3653F" w:rsidP="00717719">
            <w:pPr>
              <w:shd w:val="clear" w:color="auto" w:fill="FFFFFF"/>
              <w:spacing w:line="240" w:lineRule="auto"/>
              <w:jc w:val="center"/>
              <w:rPr>
                <w:rFonts w:ascii="Times New Roman" w:hAnsi="Times New Roman" w:cs="Times New Roman"/>
                <w:sz w:val="24"/>
                <w:szCs w:val="24"/>
              </w:rPr>
            </w:pPr>
          </w:p>
        </w:tc>
        <w:tc>
          <w:tcPr>
            <w:tcW w:w="1562" w:type="dxa"/>
            <w:vAlign w:val="center"/>
          </w:tcPr>
          <w:p w:rsidR="00F3653F" w:rsidRPr="00812BDD" w:rsidRDefault="00F3653F" w:rsidP="00717719">
            <w:pPr>
              <w:shd w:val="clear" w:color="auto" w:fill="FFFFFF"/>
              <w:spacing w:line="240" w:lineRule="auto"/>
              <w:jc w:val="center"/>
              <w:rPr>
                <w:rFonts w:ascii="Times New Roman" w:hAnsi="Times New Roman" w:cs="Times New Roman"/>
                <w:sz w:val="24"/>
                <w:szCs w:val="24"/>
              </w:rPr>
            </w:pPr>
          </w:p>
        </w:tc>
        <w:tc>
          <w:tcPr>
            <w:tcW w:w="2551" w:type="dxa"/>
            <w:vAlign w:val="center"/>
          </w:tcPr>
          <w:p w:rsidR="00F3653F" w:rsidRPr="00812BDD" w:rsidRDefault="00F3653F" w:rsidP="00717719">
            <w:pPr>
              <w:shd w:val="clear" w:color="auto" w:fill="FFFFFF"/>
              <w:spacing w:line="240" w:lineRule="auto"/>
              <w:jc w:val="center"/>
              <w:rPr>
                <w:rFonts w:ascii="Times New Roman" w:hAnsi="Times New Roman" w:cs="Times New Roman"/>
                <w:sz w:val="24"/>
                <w:szCs w:val="24"/>
              </w:rPr>
            </w:pPr>
          </w:p>
        </w:tc>
      </w:tr>
      <w:tr w:rsidR="00F3653F" w:rsidRPr="00812BDD">
        <w:trPr>
          <w:trHeight w:val="567"/>
          <w:jc w:val="center"/>
        </w:trPr>
        <w:tc>
          <w:tcPr>
            <w:tcW w:w="520" w:type="dxa"/>
            <w:vAlign w:val="center"/>
          </w:tcPr>
          <w:p w:rsidR="00F3653F" w:rsidRPr="00812BDD" w:rsidRDefault="00F3653F" w:rsidP="00717719">
            <w:pPr>
              <w:shd w:val="clear" w:color="auto" w:fill="FFFFFF"/>
              <w:spacing w:line="240" w:lineRule="auto"/>
              <w:jc w:val="center"/>
              <w:rPr>
                <w:rFonts w:ascii="Times New Roman" w:hAnsi="Times New Roman" w:cs="Times New Roman"/>
                <w:sz w:val="24"/>
                <w:szCs w:val="24"/>
              </w:rPr>
            </w:pPr>
          </w:p>
        </w:tc>
        <w:tc>
          <w:tcPr>
            <w:tcW w:w="3979" w:type="dxa"/>
            <w:vAlign w:val="center"/>
          </w:tcPr>
          <w:p w:rsidR="00F3653F" w:rsidRPr="00812BDD" w:rsidRDefault="00F3653F" w:rsidP="00717719">
            <w:pPr>
              <w:shd w:val="clear" w:color="auto" w:fill="FFFFFF"/>
              <w:spacing w:line="240" w:lineRule="auto"/>
              <w:jc w:val="center"/>
              <w:rPr>
                <w:rFonts w:ascii="Times New Roman" w:hAnsi="Times New Roman" w:cs="Times New Roman"/>
                <w:sz w:val="24"/>
                <w:szCs w:val="24"/>
              </w:rPr>
            </w:pPr>
          </w:p>
        </w:tc>
        <w:tc>
          <w:tcPr>
            <w:tcW w:w="1562" w:type="dxa"/>
            <w:vAlign w:val="center"/>
          </w:tcPr>
          <w:p w:rsidR="00F3653F" w:rsidRPr="00812BDD" w:rsidRDefault="00F3653F" w:rsidP="00717719">
            <w:pPr>
              <w:shd w:val="clear" w:color="auto" w:fill="FFFFFF"/>
              <w:spacing w:line="240" w:lineRule="auto"/>
              <w:jc w:val="center"/>
              <w:rPr>
                <w:rFonts w:ascii="Times New Roman" w:hAnsi="Times New Roman" w:cs="Times New Roman"/>
                <w:sz w:val="24"/>
                <w:szCs w:val="24"/>
              </w:rPr>
            </w:pPr>
          </w:p>
        </w:tc>
        <w:tc>
          <w:tcPr>
            <w:tcW w:w="2551" w:type="dxa"/>
            <w:vAlign w:val="center"/>
          </w:tcPr>
          <w:p w:rsidR="00F3653F" w:rsidRPr="00812BDD" w:rsidRDefault="00F3653F" w:rsidP="00717719">
            <w:pPr>
              <w:shd w:val="clear" w:color="auto" w:fill="FFFFFF"/>
              <w:spacing w:line="240" w:lineRule="auto"/>
              <w:jc w:val="center"/>
              <w:rPr>
                <w:rFonts w:ascii="Times New Roman" w:hAnsi="Times New Roman" w:cs="Times New Roman"/>
                <w:sz w:val="24"/>
                <w:szCs w:val="24"/>
              </w:rPr>
            </w:pPr>
          </w:p>
        </w:tc>
      </w:tr>
      <w:tr w:rsidR="00F3653F" w:rsidRPr="00812BDD">
        <w:trPr>
          <w:trHeight w:val="567"/>
          <w:jc w:val="center"/>
        </w:trPr>
        <w:tc>
          <w:tcPr>
            <w:tcW w:w="520" w:type="dxa"/>
            <w:vAlign w:val="center"/>
          </w:tcPr>
          <w:p w:rsidR="00F3653F" w:rsidRPr="00812BDD" w:rsidRDefault="00F3653F" w:rsidP="00717719">
            <w:pPr>
              <w:shd w:val="clear" w:color="auto" w:fill="FFFFFF"/>
              <w:spacing w:line="240" w:lineRule="auto"/>
              <w:jc w:val="center"/>
              <w:rPr>
                <w:rFonts w:ascii="Times New Roman" w:hAnsi="Times New Roman" w:cs="Times New Roman"/>
                <w:sz w:val="24"/>
                <w:szCs w:val="24"/>
              </w:rPr>
            </w:pPr>
          </w:p>
        </w:tc>
        <w:tc>
          <w:tcPr>
            <w:tcW w:w="3979" w:type="dxa"/>
            <w:vAlign w:val="center"/>
          </w:tcPr>
          <w:p w:rsidR="00F3653F" w:rsidRPr="00812BDD" w:rsidRDefault="00F3653F" w:rsidP="00717719">
            <w:pPr>
              <w:shd w:val="clear" w:color="auto" w:fill="FFFFFF"/>
              <w:spacing w:line="240" w:lineRule="auto"/>
              <w:jc w:val="center"/>
              <w:rPr>
                <w:rFonts w:ascii="Times New Roman" w:hAnsi="Times New Roman" w:cs="Times New Roman"/>
                <w:sz w:val="24"/>
                <w:szCs w:val="24"/>
              </w:rPr>
            </w:pPr>
          </w:p>
        </w:tc>
        <w:tc>
          <w:tcPr>
            <w:tcW w:w="1562" w:type="dxa"/>
            <w:vAlign w:val="center"/>
          </w:tcPr>
          <w:p w:rsidR="00F3653F" w:rsidRPr="00812BDD" w:rsidRDefault="00F3653F" w:rsidP="00717719">
            <w:pPr>
              <w:shd w:val="clear" w:color="auto" w:fill="FFFFFF"/>
              <w:spacing w:line="240" w:lineRule="auto"/>
              <w:jc w:val="center"/>
              <w:rPr>
                <w:rFonts w:ascii="Times New Roman" w:hAnsi="Times New Roman" w:cs="Times New Roman"/>
                <w:sz w:val="24"/>
                <w:szCs w:val="24"/>
              </w:rPr>
            </w:pPr>
          </w:p>
        </w:tc>
        <w:tc>
          <w:tcPr>
            <w:tcW w:w="2551" w:type="dxa"/>
            <w:vAlign w:val="center"/>
          </w:tcPr>
          <w:p w:rsidR="00F3653F" w:rsidRPr="00812BDD" w:rsidRDefault="00F3653F" w:rsidP="00717719">
            <w:pPr>
              <w:shd w:val="clear" w:color="auto" w:fill="FFFFFF"/>
              <w:spacing w:line="240" w:lineRule="auto"/>
              <w:jc w:val="center"/>
              <w:rPr>
                <w:rFonts w:ascii="Times New Roman" w:hAnsi="Times New Roman" w:cs="Times New Roman"/>
                <w:sz w:val="24"/>
                <w:szCs w:val="24"/>
              </w:rPr>
            </w:pPr>
          </w:p>
        </w:tc>
      </w:tr>
      <w:tr w:rsidR="00F3653F" w:rsidRPr="00812BDD">
        <w:trPr>
          <w:trHeight w:val="567"/>
          <w:jc w:val="center"/>
        </w:trPr>
        <w:tc>
          <w:tcPr>
            <w:tcW w:w="520" w:type="dxa"/>
            <w:vAlign w:val="center"/>
          </w:tcPr>
          <w:p w:rsidR="00F3653F" w:rsidRPr="00812BDD" w:rsidRDefault="00F3653F" w:rsidP="00717719">
            <w:pPr>
              <w:shd w:val="clear" w:color="auto" w:fill="FFFFFF"/>
              <w:spacing w:line="240" w:lineRule="auto"/>
              <w:jc w:val="center"/>
              <w:rPr>
                <w:rFonts w:ascii="Times New Roman" w:hAnsi="Times New Roman" w:cs="Times New Roman"/>
                <w:sz w:val="24"/>
                <w:szCs w:val="24"/>
              </w:rPr>
            </w:pPr>
          </w:p>
        </w:tc>
        <w:tc>
          <w:tcPr>
            <w:tcW w:w="3979" w:type="dxa"/>
            <w:vAlign w:val="center"/>
          </w:tcPr>
          <w:p w:rsidR="00F3653F" w:rsidRPr="00812BDD" w:rsidRDefault="00F3653F" w:rsidP="00717719">
            <w:pPr>
              <w:shd w:val="clear" w:color="auto" w:fill="FFFFFF"/>
              <w:spacing w:line="240" w:lineRule="auto"/>
              <w:jc w:val="center"/>
              <w:rPr>
                <w:rFonts w:ascii="Times New Roman" w:hAnsi="Times New Roman" w:cs="Times New Roman"/>
                <w:sz w:val="24"/>
                <w:szCs w:val="24"/>
              </w:rPr>
            </w:pPr>
          </w:p>
        </w:tc>
        <w:tc>
          <w:tcPr>
            <w:tcW w:w="1562" w:type="dxa"/>
            <w:vAlign w:val="center"/>
          </w:tcPr>
          <w:p w:rsidR="00F3653F" w:rsidRPr="00812BDD" w:rsidRDefault="00F3653F" w:rsidP="00717719">
            <w:pPr>
              <w:shd w:val="clear" w:color="auto" w:fill="FFFFFF"/>
              <w:spacing w:line="240" w:lineRule="auto"/>
              <w:jc w:val="center"/>
              <w:rPr>
                <w:rFonts w:ascii="Times New Roman" w:hAnsi="Times New Roman" w:cs="Times New Roman"/>
                <w:sz w:val="24"/>
                <w:szCs w:val="24"/>
              </w:rPr>
            </w:pPr>
          </w:p>
        </w:tc>
        <w:tc>
          <w:tcPr>
            <w:tcW w:w="2551" w:type="dxa"/>
            <w:vAlign w:val="center"/>
          </w:tcPr>
          <w:p w:rsidR="00F3653F" w:rsidRPr="00812BDD" w:rsidRDefault="00F3653F" w:rsidP="00717719">
            <w:pPr>
              <w:shd w:val="clear" w:color="auto" w:fill="FFFFFF"/>
              <w:spacing w:line="240" w:lineRule="auto"/>
              <w:jc w:val="center"/>
              <w:rPr>
                <w:rFonts w:ascii="Times New Roman" w:hAnsi="Times New Roman" w:cs="Times New Roman"/>
                <w:sz w:val="24"/>
                <w:szCs w:val="24"/>
              </w:rPr>
            </w:pPr>
          </w:p>
        </w:tc>
      </w:tr>
      <w:tr w:rsidR="00F3653F" w:rsidRPr="00812BDD">
        <w:trPr>
          <w:trHeight w:val="567"/>
          <w:jc w:val="center"/>
        </w:trPr>
        <w:tc>
          <w:tcPr>
            <w:tcW w:w="520" w:type="dxa"/>
            <w:vAlign w:val="center"/>
          </w:tcPr>
          <w:p w:rsidR="00F3653F" w:rsidRPr="00812BDD" w:rsidRDefault="00F3653F" w:rsidP="00717719">
            <w:pPr>
              <w:shd w:val="clear" w:color="auto" w:fill="FFFFFF"/>
              <w:spacing w:line="240" w:lineRule="auto"/>
              <w:jc w:val="center"/>
              <w:rPr>
                <w:rFonts w:ascii="Times New Roman" w:hAnsi="Times New Roman" w:cs="Times New Roman"/>
                <w:sz w:val="24"/>
                <w:szCs w:val="24"/>
              </w:rPr>
            </w:pPr>
          </w:p>
        </w:tc>
        <w:tc>
          <w:tcPr>
            <w:tcW w:w="3979" w:type="dxa"/>
            <w:vAlign w:val="center"/>
          </w:tcPr>
          <w:p w:rsidR="00F3653F" w:rsidRPr="00812BDD" w:rsidRDefault="00F3653F" w:rsidP="00717719">
            <w:pPr>
              <w:shd w:val="clear" w:color="auto" w:fill="FFFFFF"/>
              <w:spacing w:line="240" w:lineRule="auto"/>
              <w:jc w:val="center"/>
              <w:rPr>
                <w:rFonts w:ascii="Times New Roman" w:hAnsi="Times New Roman" w:cs="Times New Roman"/>
                <w:sz w:val="24"/>
                <w:szCs w:val="24"/>
              </w:rPr>
            </w:pPr>
          </w:p>
        </w:tc>
        <w:tc>
          <w:tcPr>
            <w:tcW w:w="1562" w:type="dxa"/>
            <w:vAlign w:val="center"/>
          </w:tcPr>
          <w:p w:rsidR="00F3653F" w:rsidRPr="00812BDD" w:rsidRDefault="00F3653F" w:rsidP="00717719">
            <w:pPr>
              <w:shd w:val="clear" w:color="auto" w:fill="FFFFFF"/>
              <w:spacing w:line="240" w:lineRule="auto"/>
              <w:jc w:val="center"/>
              <w:rPr>
                <w:rFonts w:ascii="Times New Roman" w:hAnsi="Times New Roman" w:cs="Times New Roman"/>
                <w:sz w:val="24"/>
                <w:szCs w:val="24"/>
              </w:rPr>
            </w:pPr>
          </w:p>
        </w:tc>
        <w:tc>
          <w:tcPr>
            <w:tcW w:w="2551" w:type="dxa"/>
            <w:vAlign w:val="center"/>
          </w:tcPr>
          <w:p w:rsidR="00F3653F" w:rsidRPr="00812BDD" w:rsidRDefault="00F3653F" w:rsidP="00717719">
            <w:pPr>
              <w:shd w:val="clear" w:color="auto" w:fill="FFFFFF"/>
              <w:spacing w:line="240" w:lineRule="auto"/>
              <w:jc w:val="center"/>
              <w:rPr>
                <w:rFonts w:ascii="Times New Roman" w:hAnsi="Times New Roman" w:cs="Times New Roman"/>
                <w:sz w:val="24"/>
                <w:szCs w:val="24"/>
              </w:rPr>
            </w:pPr>
          </w:p>
        </w:tc>
      </w:tr>
      <w:tr w:rsidR="00F3653F" w:rsidRPr="00812BDD">
        <w:trPr>
          <w:trHeight w:val="567"/>
          <w:jc w:val="center"/>
        </w:trPr>
        <w:tc>
          <w:tcPr>
            <w:tcW w:w="520" w:type="dxa"/>
            <w:vAlign w:val="center"/>
          </w:tcPr>
          <w:p w:rsidR="00F3653F" w:rsidRPr="00812BDD" w:rsidRDefault="00F3653F" w:rsidP="00717719">
            <w:pPr>
              <w:shd w:val="clear" w:color="auto" w:fill="FFFFFF"/>
              <w:spacing w:line="240" w:lineRule="auto"/>
              <w:jc w:val="center"/>
              <w:rPr>
                <w:rFonts w:ascii="Times New Roman" w:hAnsi="Times New Roman" w:cs="Times New Roman"/>
                <w:sz w:val="24"/>
                <w:szCs w:val="24"/>
              </w:rPr>
            </w:pPr>
          </w:p>
        </w:tc>
        <w:tc>
          <w:tcPr>
            <w:tcW w:w="3979" w:type="dxa"/>
            <w:vAlign w:val="center"/>
          </w:tcPr>
          <w:p w:rsidR="00F3653F" w:rsidRPr="00812BDD" w:rsidRDefault="00F3653F" w:rsidP="00717719">
            <w:pPr>
              <w:shd w:val="clear" w:color="auto" w:fill="FFFFFF"/>
              <w:spacing w:line="240" w:lineRule="auto"/>
              <w:jc w:val="center"/>
              <w:rPr>
                <w:rFonts w:ascii="Times New Roman" w:hAnsi="Times New Roman" w:cs="Times New Roman"/>
                <w:sz w:val="24"/>
                <w:szCs w:val="24"/>
              </w:rPr>
            </w:pPr>
          </w:p>
        </w:tc>
        <w:tc>
          <w:tcPr>
            <w:tcW w:w="1562" w:type="dxa"/>
            <w:vAlign w:val="center"/>
          </w:tcPr>
          <w:p w:rsidR="00F3653F" w:rsidRPr="00812BDD" w:rsidRDefault="00F3653F" w:rsidP="00717719">
            <w:pPr>
              <w:shd w:val="clear" w:color="auto" w:fill="FFFFFF"/>
              <w:spacing w:line="240" w:lineRule="auto"/>
              <w:jc w:val="center"/>
              <w:rPr>
                <w:rFonts w:ascii="Times New Roman" w:hAnsi="Times New Roman" w:cs="Times New Roman"/>
                <w:sz w:val="24"/>
                <w:szCs w:val="24"/>
              </w:rPr>
            </w:pPr>
          </w:p>
        </w:tc>
        <w:tc>
          <w:tcPr>
            <w:tcW w:w="2551" w:type="dxa"/>
            <w:vAlign w:val="center"/>
          </w:tcPr>
          <w:p w:rsidR="00F3653F" w:rsidRPr="00812BDD" w:rsidRDefault="00F3653F" w:rsidP="00717719">
            <w:pPr>
              <w:shd w:val="clear" w:color="auto" w:fill="FFFFFF"/>
              <w:spacing w:line="240" w:lineRule="auto"/>
              <w:jc w:val="center"/>
              <w:rPr>
                <w:rFonts w:ascii="Times New Roman" w:hAnsi="Times New Roman" w:cs="Times New Roman"/>
                <w:sz w:val="24"/>
                <w:szCs w:val="24"/>
              </w:rPr>
            </w:pPr>
          </w:p>
        </w:tc>
      </w:tr>
      <w:tr w:rsidR="00F3653F" w:rsidRPr="00812BDD">
        <w:trPr>
          <w:trHeight w:val="567"/>
          <w:jc w:val="center"/>
        </w:trPr>
        <w:tc>
          <w:tcPr>
            <w:tcW w:w="520" w:type="dxa"/>
            <w:vAlign w:val="center"/>
          </w:tcPr>
          <w:p w:rsidR="00F3653F" w:rsidRPr="00812BDD" w:rsidRDefault="00F3653F" w:rsidP="00717719">
            <w:pPr>
              <w:shd w:val="clear" w:color="auto" w:fill="FFFFFF"/>
              <w:spacing w:line="240" w:lineRule="auto"/>
              <w:jc w:val="center"/>
              <w:rPr>
                <w:rFonts w:ascii="Times New Roman" w:hAnsi="Times New Roman" w:cs="Times New Roman"/>
                <w:sz w:val="24"/>
                <w:szCs w:val="24"/>
              </w:rPr>
            </w:pPr>
          </w:p>
        </w:tc>
        <w:tc>
          <w:tcPr>
            <w:tcW w:w="3979" w:type="dxa"/>
            <w:vAlign w:val="center"/>
          </w:tcPr>
          <w:p w:rsidR="00F3653F" w:rsidRPr="00812BDD" w:rsidRDefault="00F3653F" w:rsidP="00717719">
            <w:pPr>
              <w:shd w:val="clear" w:color="auto" w:fill="FFFFFF"/>
              <w:spacing w:line="240" w:lineRule="auto"/>
              <w:jc w:val="center"/>
              <w:rPr>
                <w:rFonts w:ascii="Times New Roman" w:hAnsi="Times New Roman" w:cs="Times New Roman"/>
                <w:sz w:val="24"/>
                <w:szCs w:val="24"/>
              </w:rPr>
            </w:pPr>
          </w:p>
        </w:tc>
        <w:tc>
          <w:tcPr>
            <w:tcW w:w="1562" w:type="dxa"/>
            <w:vAlign w:val="center"/>
          </w:tcPr>
          <w:p w:rsidR="00F3653F" w:rsidRPr="00812BDD" w:rsidRDefault="00F3653F" w:rsidP="00717719">
            <w:pPr>
              <w:shd w:val="clear" w:color="auto" w:fill="FFFFFF"/>
              <w:spacing w:line="240" w:lineRule="auto"/>
              <w:jc w:val="center"/>
              <w:rPr>
                <w:rFonts w:ascii="Times New Roman" w:hAnsi="Times New Roman" w:cs="Times New Roman"/>
                <w:sz w:val="24"/>
                <w:szCs w:val="24"/>
              </w:rPr>
            </w:pPr>
          </w:p>
        </w:tc>
        <w:tc>
          <w:tcPr>
            <w:tcW w:w="2551" w:type="dxa"/>
            <w:vAlign w:val="center"/>
          </w:tcPr>
          <w:p w:rsidR="00F3653F" w:rsidRPr="00812BDD" w:rsidRDefault="00F3653F" w:rsidP="00717719">
            <w:pPr>
              <w:shd w:val="clear" w:color="auto" w:fill="FFFFFF"/>
              <w:spacing w:line="240" w:lineRule="auto"/>
              <w:jc w:val="center"/>
              <w:rPr>
                <w:rFonts w:ascii="Times New Roman" w:hAnsi="Times New Roman" w:cs="Times New Roman"/>
                <w:sz w:val="24"/>
                <w:szCs w:val="24"/>
              </w:rPr>
            </w:pPr>
          </w:p>
        </w:tc>
      </w:tr>
    </w:tbl>
    <w:p w:rsidR="00F3653F" w:rsidRDefault="00F3653F" w:rsidP="0015126F">
      <w:pPr>
        <w:pStyle w:val="BodyText"/>
        <w:spacing w:line="276" w:lineRule="auto"/>
        <w:jc w:val="right"/>
        <w:rPr>
          <w:rFonts w:ascii="Times New Roman" w:hAnsi="Times New Roman" w:cs="Times New Roman"/>
        </w:rPr>
      </w:pPr>
    </w:p>
    <w:p w:rsidR="00F3653F" w:rsidRPr="00CF2A2D" w:rsidRDefault="00F3653F" w:rsidP="00CF2A2D"/>
    <w:p w:rsidR="00F3653F" w:rsidRDefault="00F3653F" w:rsidP="0015126F">
      <w:pPr>
        <w:pStyle w:val="BodyText"/>
        <w:spacing w:line="276" w:lineRule="auto"/>
        <w:jc w:val="right"/>
      </w:pPr>
    </w:p>
    <w:p w:rsidR="00F3653F" w:rsidRDefault="00F3653F" w:rsidP="0015126F">
      <w:pPr>
        <w:pStyle w:val="BodyText"/>
        <w:spacing w:line="276" w:lineRule="auto"/>
        <w:jc w:val="right"/>
      </w:pPr>
    </w:p>
    <w:p w:rsidR="00F3653F" w:rsidRPr="00C63B2B" w:rsidRDefault="00F3653F" w:rsidP="00E93D69">
      <w:pPr>
        <w:spacing w:line="240" w:lineRule="auto"/>
        <w:ind w:left="4956" w:right="454" w:firstLine="708"/>
        <w:jc w:val="both"/>
        <w:rPr>
          <w:rFonts w:ascii="Times New Roman" w:hAnsi="Times New Roman" w:cs="Times New Roman"/>
          <w:sz w:val="18"/>
          <w:szCs w:val="18"/>
        </w:rPr>
      </w:pPr>
      <w:r w:rsidRPr="00C63B2B">
        <w:rPr>
          <w:rFonts w:ascii="Times New Roman" w:hAnsi="Times New Roman" w:cs="Times New Roman"/>
          <w:sz w:val="18"/>
          <w:szCs w:val="18"/>
        </w:rPr>
        <w:t>……..………………………………</w:t>
      </w:r>
      <w:r>
        <w:rPr>
          <w:rFonts w:ascii="Times New Roman" w:hAnsi="Times New Roman" w:cs="Times New Roman"/>
          <w:sz w:val="18"/>
          <w:szCs w:val="18"/>
        </w:rPr>
        <w:t>…..</w:t>
      </w:r>
      <w:r w:rsidRPr="00C63B2B">
        <w:rPr>
          <w:rFonts w:ascii="Times New Roman" w:hAnsi="Times New Roman" w:cs="Times New Roman"/>
          <w:sz w:val="18"/>
          <w:szCs w:val="18"/>
        </w:rPr>
        <w:t>…………………..</w:t>
      </w:r>
    </w:p>
    <w:p w:rsidR="00F3653F" w:rsidRPr="00B549DB" w:rsidRDefault="00F3653F" w:rsidP="00E93D69">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F3653F" w:rsidRDefault="00F3653F" w:rsidP="00CF2A2D">
      <w:pPr>
        <w:pStyle w:val="BodyText"/>
        <w:tabs>
          <w:tab w:val="left" w:pos="6560"/>
        </w:tabs>
        <w:spacing w:line="276" w:lineRule="auto"/>
        <w:jc w:val="left"/>
      </w:pPr>
    </w:p>
    <w:p w:rsidR="00F3653F" w:rsidRPr="000440F4" w:rsidRDefault="00F3653F" w:rsidP="000440F4">
      <w:pPr>
        <w:spacing w:line="276" w:lineRule="auto"/>
        <w:jc w:val="right"/>
        <w:rPr>
          <w:rFonts w:ascii="Times New Roman" w:hAnsi="Times New Roman" w:cs="Times New Roman"/>
          <w:b/>
          <w:bCs/>
          <w:sz w:val="28"/>
          <w:szCs w:val="28"/>
          <w:highlight w:val="yellow"/>
        </w:rPr>
      </w:pPr>
      <w:r w:rsidRPr="00CF2A2D">
        <w:br w:type="page"/>
      </w:r>
      <w:r w:rsidRPr="000440F4">
        <w:rPr>
          <w:rFonts w:ascii="Times New Roman" w:hAnsi="Times New Roman" w:cs="Times New Roman"/>
          <w:b/>
          <w:bCs/>
          <w:sz w:val="28"/>
          <w:szCs w:val="28"/>
        </w:rPr>
        <w:t xml:space="preserve">Załącznik nr </w:t>
      </w:r>
      <w:r>
        <w:rPr>
          <w:rFonts w:ascii="Times New Roman" w:hAnsi="Times New Roman" w:cs="Times New Roman"/>
          <w:b/>
          <w:bCs/>
          <w:sz w:val="28"/>
          <w:szCs w:val="28"/>
        </w:rPr>
        <w:t>5</w:t>
      </w:r>
      <w:r w:rsidRPr="000440F4">
        <w:rPr>
          <w:rFonts w:ascii="Times New Roman" w:hAnsi="Times New Roman" w:cs="Times New Roman"/>
          <w:b/>
          <w:bCs/>
          <w:sz w:val="28"/>
          <w:szCs w:val="28"/>
        </w:rPr>
        <w:t xml:space="preserve"> do SIWZ </w:t>
      </w:r>
    </w:p>
    <w:p w:rsidR="00F3653F" w:rsidRPr="009453C2" w:rsidRDefault="00F3653F" w:rsidP="004E2C10">
      <w:pPr>
        <w:pStyle w:val="BodyText"/>
        <w:spacing w:line="276" w:lineRule="auto"/>
        <w:rPr>
          <w:rFonts w:ascii="Times New Roman" w:hAnsi="Times New Roman" w:cs="Times New Roman"/>
          <w:sz w:val="22"/>
          <w:szCs w:val="22"/>
          <w:highlight w:val="yellow"/>
        </w:rPr>
      </w:pPr>
    </w:p>
    <w:p w:rsidR="00F3653F" w:rsidRPr="006E06EF" w:rsidRDefault="00F3653F" w:rsidP="00C863EC">
      <w:pPr>
        <w:spacing w:line="276" w:lineRule="auto"/>
        <w:ind w:left="6372" w:firstLine="708"/>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w:t>
      </w:r>
    </w:p>
    <w:p w:rsidR="00F3653F" w:rsidRPr="008875D9" w:rsidRDefault="00F3653F" w:rsidP="008875D9">
      <w:pPr>
        <w:spacing w:line="276" w:lineRule="auto"/>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 xml:space="preserve">                                                                                                                 </w:t>
      </w:r>
      <w:r w:rsidRPr="006E06EF">
        <w:rPr>
          <w:rFonts w:ascii="Times New Roman" w:hAnsi="Times New Roman" w:cs="Times New Roman"/>
          <w:color w:val="000000"/>
          <w:sz w:val="18"/>
          <w:szCs w:val="18"/>
        </w:rPr>
        <w:tab/>
      </w:r>
      <w:r w:rsidRPr="006E06EF">
        <w:rPr>
          <w:rFonts w:ascii="Times New Roman" w:hAnsi="Times New Roman" w:cs="Times New Roman"/>
          <w:color w:val="000000"/>
          <w:sz w:val="18"/>
          <w:szCs w:val="18"/>
        </w:rPr>
        <w:tab/>
      </w:r>
      <w:r w:rsidRPr="006E06EF">
        <w:rPr>
          <w:rFonts w:ascii="Times New Roman" w:hAnsi="Times New Roman" w:cs="Times New Roman"/>
          <w:color w:val="000000"/>
          <w:sz w:val="18"/>
          <w:szCs w:val="18"/>
        </w:rPr>
        <w:tab/>
      </w:r>
      <w:r>
        <w:rPr>
          <w:rFonts w:ascii="Times New Roman" w:hAnsi="Times New Roman" w:cs="Times New Roman"/>
          <w:color w:val="000000"/>
          <w:sz w:val="18"/>
          <w:szCs w:val="18"/>
        </w:rPr>
        <w:tab/>
      </w:r>
      <w:r w:rsidRPr="006E06EF">
        <w:rPr>
          <w:rFonts w:ascii="Times New Roman" w:hAnsi="Times New Roman" w:cs="Times New Roman"/>
          <w:color w:val="000000"/>
          <w:sz w:val="18"/>
          <w:szCs w:val="18"/>
        </w:rPr>
        <w:t>(miejscowość, data)</w:t>
      </w:r>
    </w:p>
    <w:p w:rsidR="00F3653F" w:rsidRPr="006E06EF" w:rsidRDefault="00F3653F" w:rsidP="004E2C10">
      <w:pPr>
        <w:spacing w:line="276" w:lineRule="auto"/>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w:t>
      </w:r>
    </w:p>
    <w:p w:rsidR="00F3653F" w:rsidRPr="006E06EF" w:rsidRDefault="00F3653F" w:rsidP="00B354A8">
      <w:pPr>
        <w:spacing w:line="276" w:lineRule="auto"/>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 xml:space="preserve">        </w:t>
      </w:r>
      <w:r w:rsidRPr="006E06EF">
        <w:rPr>
          <w:rFonts w:ascii="Times New Roman" w:hAnsi="Times New Roman" w:cs="Times New Roman"/>
          <w:color w:val="000000"/>
          <w:sz w:val="18"/>
          <w:szCs w:val="18"/>
        </w:rPr>
        <w:tab/>
        <w:t xml:space="preserve"> (pieczęć Wykonawcy)</w:t>
      </w:r>
    </w:p>
    <w:p w:rsidR="00F3653F" w:rsidRDefault="00F3653F" w:rsidP="00172DE6">
      <w:pPr>
        <w:shd w:val="clear" w:color="auto" w:fill="FFFFFF"/>
        <w:spacing w:line="240" w:lineRule="auto"/>
        <w:ind w:right="11"/>
        <w:jc w:val="both"/>
        <w:rPr>
          <w:rFonts w:ascii="Times Roman" w:hAnsi="Times Roman" w:cs="Times Roman"/>
        </w:rPr>
      </w:pPr>
    </w:p>
    <w:p w:rsidR="00F3653F" w:rsidRDefault="00F3653F" w:rsidP="00172DE6">
      <w:pPr>
        <w:shd w:val="clear" w:color="auto" w:fill="FFFFFF"/>
        <w:spacing w:line="240" w:lineRule="auto"/>
        <w:ind w:right="11"/>
        <w:jc w:val="both"/>
        <w:rPr>
          <w:rFonts w:ascii="Times Roman" w:hAnsi="Times Roman" w:cs="Times Roman"/>
        </w:rPr>
      </w:pPr>
    </w:p>
    <w:p w:rsidR="00F3653F" w:rsidRPr="00CE5973" w:rsidRDefault="00F3653F" w:rsidP="00CE5973">
      <w:pPr>
        <w:pStyle w:val="Heading1"/>
        <w:numPr>
          <w:ilvl w:val="0"/>
          <w:numId w:val="0"/>
        </w:numPr>
        <w:jc w:val="center"/>
        <w:rPr>
          <w:rFonts w:ascii="Times New Roman" w:hAnsi="Times New Roman" w:cs="Times New Roman"/>
        </w:rPr>
      </w:pPr>
      <w:r w:rsidRPr="00CE5973">
        <w:rPr>
          <w:rFonts w:ascii="Times New Roman" w:hAnsi="Times New Roman" w:cs="Times New Roman"/>
        </w:rPr>
        <w:t>LISTA PODMIOTÓW NALEŻĄCYCH DO TEJ SAMEJ GRUPY KAPITALOWEJ/</w:t>
      </w:r>
    </w:p>
    <w:p w:rsidR="00F3653F" w:rsidRPr="00067ADA" w:rsidRDefault="00F3653F" w:rsidP="00CE5973">
      <w:pPr>
        <w:jc w:val="center"/>
        <w:rPr>
          <w:b/>
          <w:bCs/>
          <w:sz w:val="24"/>
          <w:szCs w:val="24"/>
        </w:rPr>
      </w:pPr>
      <w:r w:rsidRPr="00CE5973">
        <w:rPr>
          <w:rFonts w:ascii="Times New Roman" w:hAnsi="Times New Roman" w:cs="Times New Roman"/>
          <w:b/>
          <w:bCs/>
        </w:rPr>
        <w:t>INFORMACJA O BRAKU PRZYNALEŻNOŚCI DO GRUPY KAPITAŁOWEJ</w:t>
      </w:r>
    </w:p>
    <w:p w:rsidR="00F3653F" w:rsidRPr="00142E01" w:rsidRDefault="00F3653F" w:rsidP="00313277">
      <w:pPr>
        <w:shd w:val="clear" w:color="auto" w:fill="FFFFFF"/>
        <w:spacing w:line="240" w:lineRule="auto"/>
        <w:ind w:left="360" w:right="11" w:firstLine="0"/>
        <w:jc w:val="both"/>
        <w:rPr>
          <w:rFonts w:ascii="Times Roman" w:hAnsi="Times Roman" w:cs="Times Roman"/>
        </w:rPr>
      </w:pPr>
    </w:p>
    <w:p w:rsidR="00F3653F" w:rsidRPr="000B57A5" w:rsidRDefault="00F3653F" w:rsidP="000B57A5">
      <w:pPr>
        <w:ind w:left="0" w:firstLine="400"/>
        <w:jc w:val="both"/>
        <w:rPr>
          <w:rFonts w:ascii="Times New Roman" w:hAnsi="Times New Roman" w:cs="Times New Roman"/>
        </w:rPr>
      </w:pPr>
      <w:r w:rsidRPr="000B57A5">
        <w:rPr>
          <w:rFonts w:ascii="Times New Roman" w:hAnsi="Times New Roman" w:cs="Times New Roman"/>
        </w:rPr>
        <w:t>Ja (My), niżej podpisany (ni) .............................................................................</w:t>
      </w:r>
      <w:r>
        <w:rPr>
          <w:rFonts w:ascii="Times New Roman" w:hAnsi="Times New Roman" w:cs="Times New Roman"/>
        </w:rPr>
        <w:t>..........................................</w:t>
      </w:r>
      <w:r w:rsidRPr="000B57A5">
        <w:rPr>
          <w:rFonts w:ascii="Times New Roman" w:hAnsi="Times New Roman" w:cs="Times New Roman"/>
        </w:rPr>
        <w:t>..............</w:t>
      </w:r>
    </w:p>
    <w:p w:rsidR="00F3653F" w:rsidRPr="000B57A5" w:rsidRDefault="00F3653F" w:rsidP="000B57A5">
      <w:pPr>
        <w:jc w:val="both"/>
        <w:rPr>
          <w:rFonts w:ascii="Times New Roman" w:hAnsi="Times New Roman" w:cs="Times New Roman"/>
        </w:rPr>
      </w:pPr>
      <w:r w:rsidRPr="000B57A5">
        <w:rPr>
          <w:rFonts w:ascii="Times New Roman" w:hAnsi="Times New Roman" w:cs="Times New Roman"/>
        </w:rPr>
        <w:t>działając w imieniu i na rzecz :</w:t>
      </w:r>
    </w:p>
    <w:p w:rsidR="00F3653F" w:rsidRPr="000B57A5" w:rsidRDefault="00F3653F" w:rsidP="000B57A5">
      <w:pPr>
        <w:jc w:val="both"/>
        <w:rPr>
          <w:rFonts w:ascii="Times New Roman" w:hAnsi="Times New Roman" w:cs="Times New Roman"/>
        </w:rPr>
      </w:pPr>
    </w:p>
    <w:p w:rsidR="00F3653F" w:rsidRPr="000B57A5" w:rsidRDefault="00F3653F" w:rsidP="000B57A5">
      <w:pPr>
        <w:jc w:val="both"/>
        <w:rPr>
          <w:rFonts w:ascii="Times New Roman" w:hAnsi="Times New Roman" w:cs="Times New Roman"/>
        </w:rPr>
      </w:pPr>
      <w:r w:rsidRPr="000B57A5">
        <w:rPr>
          <w:rFonts w:ascii="Times New Roman" w:hAnsi="Times New Roman" w:cs="Times New Roman"/>
        </w:rPr>
        <w:t>...........................................................................................................................................</w:t>
      </w:r>
      <w:r>
        <w:rPr>
          <w:rFonts w:ascii="Times New Roman" w:hAnsi="Times New Roman" w:cs="Times New Roman"/>
        </w:rPr>
        <w:t>......................................</w:t>
      </w:r>
      <w:r w:rsidRPr="000B57A5">
        <w:rPr>
          <w:rFonts w:ascii="Times New Roman" w:hAnsi="Times New Roman" w:cs="Times New Roman"/>
        </w:rPr>
        <w:t>...........</w:t>
      </w:r>
    </w:p>
    <w:p w:rsidR="00F3653F" w:rsidRPr="000B57A5" w:rsidRDefault="00F3653F" w:rsidP="000B57A5">
      <w:pPr>
        <w:jc w:val="center"/>
        <w:rPr>
          <w:rFonts w:ascii="Times New Roman" w:hAnsi="Times New Roman" w:cs="Times New Roman"/>
          <w:i/>
          <w:iCs/>
          <w:sz w:val="18"/>
          <w:szCs w:val="18"/>
        </w:rPr>
      </w:pPr>
      <w:r w:rsidRPr="000B57A5">
        <w:rPr>
          <w:rFonts w:ascii="Times New Roman" w:hAnsi="Times New Roman" w:cs="Times New Roman"/>
          <w:i/>
          <w:iCs/>
          <w:sz w:val="18"/>
          <w:szCs w:val="18"/>
        </w:rPr>
        <w:t>(pełna nazwa wykonawcy)</w:t>
      </w:r>
    </w:p>
    <w:p w:rsidR="00F3653F" w:rsidRPr="000B57A5" w:rsidRDefault="00F3653F" w:rsidP="000B57A5">
      <w:pPr>
        <w:rPr>
          <w:rFonts w:ascii="Times New Roman" w:hAnsi="Times New Roman" w:cs="Times New Roman"/>
        </w:rPr>
      </w:pPr>
    </w:p>
    <w:p w:rsidR="00F3653F" w:rsidRPr="000B57A5" w:rsidRDefault="00F3653F" w:rsidP="000B57A5">
      <w:pPr>
        <w:rPr>
          <w:rFonts w:ascii="Times New Roman" w:hAnsi="Times New Roman" w:cs="Times New Roman"/>
        </w:rPr>
      </w:pPr>
      <w:r w:rsidRPr="000B57A5">
        <w:rPr>
          <w:rFonts w:ascii="Times New Roman" w:hAnsi="Times New Roman" w:cs="Times New Roman"/>
        </w:rPr>
        <w:t>........................................................................................................................................</w:t>
      </w:r>
      <w:r>
        <w:rPr>
          <w:rFonts w:ascii="Times New Roman" w:hAnsi="Times New Roman" w:cs="Times New Roman"/>
        </w:rPr>
        <w:t>.......................................</w:t>
      </w:r>
      <w:r w:rsidRPr="000B57A5">
        <w:rPr>
          <w:rFonts w:ascii="Times New Roman" w:hAnsi="Times New Roman" w:cs="Times New Roman"/>
        </w:rPr>
        <w:t>.............</w:t>
      </w:r>
    </w:p>
    <w:p w:rsidR="00F3653F" w:rsidRPr="000B57A5" w:rsidRDefault="00F3653F" w:rsidP="000B57A5">
      <w:pPr>
        <w:jc w:val="center"/>
        <w:rPr>
          <w:rFonts w:ascii="Times New Roman" w:hAnsi="Times New Roman" w:cs="Times New Roman"/>
          <w:i/>
          <w:iCs/>
          <w:sz w:val="18"/>
          <w:szCs w:val="18"/>
        </w:rPr>
      </w:pPr>
      <w:r w:rsidRPr="000B57A5">
        <w:rPr>
          <w:rFonts w:ascii="Times New Roman" w:hAnsi="Times New Roman" w:cs="Times New Roman"/>
          <w:i/>
          <w:iCs/>
          <w:sz w:val="18"/>
          <w:szCs w:val="18"/>
        </w:rPr>
        <w:t>(adres siedziby wykonawcy)</w:t>
      </w:r>
    </w:p>
    <w:p w:rsidR="00F3653F" w:rsidRPr="0036639F" w:rsidRDefault="00F3653F" w:rsidP="000B57A5">
      <w:pPr>
        <w:pStyle w:val="Footer"/>
        <w:tabs>
          <w:tab w:val="clear" w:pos="4536"/>
          <w:tab w:val="clear" w:pos="9072"/>
        </w:tabs>
        <w:rPr>
          <w:sz w:val="24"/>
          <w:szCs w:val="24"/>
        </w:rPr>
      </w:pPr>
    </w:p>
    <w:p w:rsidR="00F3653F" w:rsidRPr="0006745C" w:rsidRDefault="00F3653F" w:rsidP="000B57A5">
      <w:pPr>
        <w:tabs>
          <w:tab w:val="left" w:pos="8460"/>
          <w:tab w:val="left" w:pos="8910"/>
        </w:tabs>
        <w:jc w:val="both"/>
        <w:rPr>
          <w:rFonts w:ascii="Times New Roman" w:hAnsi="Times New Roman" w:cs="Times New Roman"/>
        </w:rPr>
      </w:pPr>
      <w:r w:rsidRPr="0006745C">
        <w:rPr>
          <w:rFonts w:ascii="Times New Roman" w:hAnsi="Times New Roman" w:cs="Times New Roman"/>
        </w:rPr>
        <w:t>w odpowiedzi na ogłoszenie o przetargu nieograniczonym</w:t>
      </w:r>
      <w:r>
        <w:rPr>
          <w:rFonts w:ascii="Times New Roman" w:hAnsi="Times New Roman" w:cs="Times New Roman"/>
        </w:rPr>
        <w:t xml:space="preserve"> na</w:t>
      </w:r>
      <w:r w:rsidRPr="0006745C">
        <w:rPr>
          <w:rFonts w:ascii="Times New Roman" w:hAnsi="Times New Roman" w:cs="Times New Roman"/>
        </w:rPr>
        <w:t>:</w:t>
      </w:r>
    </w:p>
    <w:p w:rsidR="00F3653F" w:rsidRDefault="00F3653F" w:rsidP="00B113FA">
      <w:pPr>
        <w:pStyle w:val="BodyText"/>
        <w:spacing w:line="360" w:lineRule="auto"/>
        <w:ind w:right="-180"/>
        <w:jc w:val="center"/>
        <w:rPr>
          <w:rFonts w:ascii="Times New Roman" w:hAnsi="Times New Roman" w:cs="Times New Roman"/>
          <w:b/>
          <w:bCs/>
          <w:i/>
          <w:iCs/>
          <w:sz w:val="22"/>
          <w:szCs w:val="22"/>
        </w:rPr>
      </w:pPr>
    </w:p>
    <w:p w:rsidR="00F3653F" w:rsidRDefault="00F3653F" w:rsidP="00B02592">
      <w:pPr>
        <w:pStyle w:val="BodyText"/>
        <w:jc w:val="center"/>
        <w:rPr>
          <w:rFonts w:ascii="Times New Roman" w:hAnsi="Times New Roman" w:cs="Times New Roman"/>
          <w:b/>
          <w:bCs/>
          <w:i/>
          <w:iCs/>
          <w:sz w:val="22"/>
          <w:szCs w:val="22"/>
        </w:rPr>
      </w:pPr>
      <w:r>
        <w:rPr>
          <w:rFonts w:ascii="Times New Roman" w:hAnsi="Times New Roman" w:cs="Times New Roman"/>
          <w:b/>
          <w:bCs/>
          <w:i/>
          <w:iCs/>
          <w:sz w:val="22"/>
          <w:szCs w:val="22"/>
        </w:rPr>
        <w:t>„</w:t>
      </w:r>
      <w:r w:rsidRPr="00106A94">
        <w:rPr>
          <w:rFonts w:ascii="Times New Roman" w:hAnsi="Times New Roman" w:cs="Times New Roman"/>
          <w:b/>
          <w:bCs/>
          <w:i/>
          <w:iCs/>
          <w:sz w:val="22"/>
          <w:szCs w:val="22"/>
        </w:rPr>
        <w:t>ŚWIADCZENIE USŁUG ODBIORU I ZAGOSPODAROWANIA</w:t>
      </w:r>
      <w:r>
        <w:rPr>
          <w:rFonts w:ascii="Times New Roman" w:hAnsi="Times New Roman" w:cs="Times New Roman"/>
          <w:b/>
          <w:bCs/>
          <w:i/>
          <w:iCs/>
          <w:sz w:val="22"/>
          <w:szCs w:val="22"/>
        </w:rPr>
        <w:t xml:space="preserve"> ODPADÓW </w:t>
      </w:r>
    </w:p>
    <w:p w:rsidR="00F3653F" w:rsidRDefault="00F3653F" w:rsidP="00F53BFF">
      <w:pPr>
        <w:pStyle w:val="BodyText"/>
        <w:jc w:val="center"/>
        <w:rPr>
          <w:rFonts w:ascii="Times New Roman" w:hAnsi="Times New Roman" w:cs="Times New Roman"/>
          <w:b/>
          <w:bCs/>
          <w:i/>
          <w:iCs/>
          <w:sz w:val="22"/>
          <w:szCs w:val="22"/>
        </w:rPr>
      </w:pPr>
      <w:r>
        <w:rPr>
          <w:rFonts w:ascii="Times New Roman" w:hAnsi="Times New Roman" w:cs="Times New Roman"/>
          <w:b/>
          <w:bCs/>
          <w:i/>
          <w:iCs/>
          <w:sz w:val="22"/>
          <w:szCs w:val="22"/>
        </w:rPr>
        <w:t>KOMUNALNYCH STAŁYCH OD </w:t>
      </w:r>
      <w:r w:rsidRPr="00106A94">
        <w:rPr>
          <w:rFonts w:ascii="Times New Roman" w:hAnsi="Times New Roman" w:cs="Times New Roman"/>
          <w:b/>
          <w:bCs/>
          <w:i/>
          <w:iCs/>
          <w:sz w:val="22"/>
          <w:szCs w:val="22"/>
        </w:rPr>
        <w:t>WŁAŚCICIELI NIERUCHOMOŚCI</w:t>
      </w:r>
      <w:r>
        <w:rPr>
          <w:rFonts w:ascii="Times New Roman" w:hAnsi="Times New Roman" w:cs="Times New Roman"/>
          <w:b/>
          <w:bCs/>
          <w:i/>
          <w:iCs/>
          <w:sz w:val="22"/>
          <w:szCs w:val="22"/>
        </w:rPr>
        <w:t xml:space="preserve">, </w:t>
      </w:r>
    </w:p>
    <w:p w:rsidR="00F3653F" w:rsidRDefault="00F3653F" w:rsidP="00F53BFF">
      <w:pPr>
        <w:pStyle w:val="BodyText"/>
        <w:jc w:val="center"/>
        <w:rPr>
          <w:rFonts w:ascii="Times New Roman" w:hAnsi="Times New Roman" w:cs="Times New Roman"/>
          <w:b/>
          <w:bCs/>
          <w:i/>
          <w:iCs/>
          <w:sz w:val="22"/>
          <w:szCs w:val="22"/>
        </w:rPr>
      </w:pPr>
      <w:r>
        <w:rPr>
          <w:rFonts w:ascii="Times New Roman" w:hAnsi="Times New Roman" w:cs="Times New Roman"/>
          <w:b/>
          <w:bCs/>
          <w:i/>
          <w:iCs/>
          <w:sz w:val="22"/>
          <w:szCs w:val="22"/>
        </w:rPr>
        <w:t xml:space="preserve">NA KTÓRYCH ZAMIESZKUJĄ MIESZKAŃCY </w:t>
      </w:r>
      <w:r w:rsidRPr="00106A94">
        <w:rPr>
          <w:rFonts w:ascii="Times New Roman" w:hAnsi="Times New Roman" w:cs="Times New Roman"/>
          <w:b/>
          <w:bCs/>
          <w:i/>
          <w:iCs/>
          <w:sz w:val="22"/>
          <w:szCs w:val="22"/>
        </w:rPr>
        <w:t>W GMIN</w:t>
      </w:r>
      <w:r>
        <w:rPr>
          <w:rFonts w:ascii="Times New Roman" w:hAnsi="Times New Roman" w:cs="Times New Roman"/>
          <w:b/>
          <w:bCs/>
          <w:i/>
          <w:iCs/>
          <w:sz w:val="22"/>
          <w:szCs w:val="22"/>
        </w:rPr>
        <w:t xml:space="preserve">IE </w:t>
      </w:r>
      <w:r w:rsidRPr="00106A94">
        <w:rPr>
          <w:rFonts w:ascii="Times New Roman" w:hAnsi="Times New Roman" w:cs="Times New Roman"/>
          <w:b/>
          <w:bCs/>
          <w:i/>
          <w:iCs/>
          <w:sz w:val="22"/>
          <w:szCs w:val="22"/>
        </w:rPr>
        <w:t>BOBOLICE</w:t>
      </w:r>
      <w:r>
        <w:rPr>
          <w:rFonts w:ascii="Times New Roman" w:hAnsi="Times New Roman" w:cs="Times New Roman"/>
          <w:b/>
          <w:bCs/>
          <w:i/>
          <w:iCs/>
          <w:sz w:val="22"/>
          <w:szCs w:val="22"/>
        </w:rPr>
        <w:t xml:space="preserve">” </w:t>
      </w:r>
    </w:p>
    <w:p w:rsidR="00F3653F" w:rsidRPr="00D74D08" w:rsidRDefault="00F3653F" w:rsidP="00B02592">
      <w:pPr>
        <w:pStyle w:val="BodyText"/>
        <w:ind w:right="-181"/>
        <w:jc w:val="center"/>
        <w:rPr>
          <w:rFonts w:ascii="Times New Roman" w:hAnsi="Times New Roman" w:cs="Times New Roman"/>
          <w:b/>
          <w:bCs/>
          <w:i/>
          <w:iCs/>
          <w:sz w:val="22"/>
          <w:szCs w:val="22"/>
        </w:rPr>
      </w:pPr>
      <w:r w:rsidRPr="00106A94">
        <w:rPr>
          <w:rFonts w:ascii="Times New Roman" w:hAnsi="Times New Roman" w:cs="Times New Roman"/>
          <w:b/>
          <w:bCs/>
          <w:i/>
          <w:iCs/>
          <w:sz w:val="22"/>
          <w:szCs w:val="22"/>
        </w:rPr>
        <w:t>ZADANIE ........</w:t>
      </w:r>
      <w:r w:rsidRPr="00106A94">
        <w:rPr>
          <w:rFonts w:ascii="Times New Roman" w:hAnsi="Times New Roman" w:cs="Times New Roman"/>
          <w:b/>
          <w:bCs/>
          <w:sz w:val="22"/>
          <w:szCs w:val="22"/>
        </w:rPr>
        <w:t>...(wpisać nr zadania)</w:t>
      </w:r>
    </w:p>
    <w:p w:rsidR="00F3653F" w:rsidRPr="00142E01" w:rsidRDefault="00F3653F" w:rsidP="00C023A1">
      <w:pPr>
        <w:pStyle w:val="BodyText"/>
        <w:spacing w:line="276" w:lineRule="auto"/>
        <w:rPr>
          <w:rFonts w:ascii="Times Roman" w:hAnsi="Times Roman" w:cs="Times Roman"/>
        </w:rPr>
      </w:pPr>
    </w:p>
    <w:p w:rsidR="00F3653F" w:rsidRPr="00862457" w:rsidRDefault="00F3653F" w:rsidP="00DB5F39">
      <w:pPr>
        <w:pStyle w:val="BodyTextIndent"/>
        <w:numPr>
          <w:ilvl w:val="0"/>
          <w:numId w:val="53"/>
        </w:numPr>
        <w:tabs>
          <w:tab w:val="clear" w:pos="360"/>
        </w:tabs>
        <w:spacing w:line="240" w:lineRule="auto"/>
        <w:rPr>
          <w:rFonts w:ascii="Times New Roman" w:hAnsi="Times New Roman" w:cs="Times New Roman"/>
          <w:b/>
          <w:bCs/>
        </w:rPr>
      </w:pPr>
      <w:r w:rsidRPr="00862457">
        <w:rPr>
          <w:rFonts w:ascii="Times New Roman" w:hAnsi="Times New Roman" w:cs="Times New Roman"/>
          <w:b/>
          <w:bCs/>
        </w:rPr>
        <w:t xml:space="preserve">Informuję(jemy), że </w:t>
      </w:r>
      <w:r>
        <w:rPr>
          <w:rFonts w:ascii="Times New Roman" w:hAnsi="Times New Roman" w:cs="Times New Roman"/>
          <w:b/>
          <w:bCs/>
        </w:rPr>
        <w:t>W</w:t>
      </w:r>
      <w:r w:rsidRPr="00862457">
        <w:rPr>
          <w:rFonts w:ascii="Times New Roman" w:hAnsi="Times New Roman" w:cs="Times New Roman"/>
          <w:b/>
          <w:bCs/>
        </w:rPr>
        <w:t>ykonawca, którego reprezentuję(jemy) nie należy do grupy kapi</w:t>
      </w:r>
      <w:r>
        <w:rPr>
          <w:rFonts w:ascii="Times New Roman" w:hAnsi="Times New Roman" w:cs="Times New Roman"/>
          <w:b/>
          <w:bCs/>
        </w:rPr>
        <w:t>tałowej, o której mowa w </w:t>
      </w:r>
      <w:r w:rsidRPr="00862457">
        <w:rPr>
          <w:rFonts w:ascii="Times New Roman" w:hAnsi="Times New Roman" w:cs="Times New Roman"/>
          <w:b/>
          <w:bCs/>
        </w:rPr>
        <w:t>art. 24 ust. 2 pkt 5 ustawy Prawo zamówień publicznych.</w:t>
      </w:r>
    </w:p>
    <w:p w:rsidR="00F3653F" w:rsidRPr="00862457" w:rsidRDefault="00F3653F" w:rsidP="00862457">
      <w:pPr>
        <w:pStyle w:val="BodyTextIndent"/>
        <w:tabs>
          <w:tab w:val="left" w:pos="426"/>
        </w:tabs>
        <w:ind w:left="360"/>
        <w:rPr>
          <w:rFonts w:ascii="Times New Roman" w:hAnsi="Times New Roman" w:cs="Times New Roman"/>
        </w:rPr>
      </w:pPr>
    </w:p>
    <w:p w:rsidR="00F3653F" w:rsidRDefault="00F3653F" w:rsidP="00DE2B1E">
      <w:pPr>
        <w:ind w:left="3540" w:firstLine="708"/>
        <w:rPr>
          <w:rFonts w:ascii="Times New Roman" w:hAnsi="Times New Roman" w:cs="Times New Roman"/>
        </w:rPr>
      </w:pPr>
    </w:p>
    <w:p w:rsidR="00F3653F" w:rsidRPr="00862457" w:rsidRDefault="00F3653F" w:rsidP="00EB6B1B">
      <w:pPr>
        <w:spacing w:line="240" w:lineRule="auto"/>
        <w:ind w:left="3828" w:firstLine="708"/>
        <w:rPr>
          <w:rFonts w:ascii="Times New Roman" w:hAnsi="Times New Roman" w:cs="Times New Roman"/>
        </w:rPr>
      </w:pPr>
      <w:r w:rsidRPr="00862457">
        <w:rPr>
          <w:rFonts w:ascii="Times New Roman" w:hAnsi="Times New Roman" w:cs="Times New Roman"/>
        </w:rPr>
        <w:footnoteReference w:customMarkFollows="1" w:id="1"/>
        <w:t>........................................................</w:t>
      </w:r>
      <w:r>
        <w:rPr>
          <w:rFonts w:ascii="Times New Roman" w:hAnsi="Times New Roman" w:cs="Times New Roman"/>
        </w:rPr>
        <w:t>........................</w:t>
      </w:r>
      <w:r w:rsidRPr="00862457">
        <w:rPr>
          <w:rFonts w:ascii="Times New Roman" w:hAnsi="Times New Roman" w:cs="Times New Roman"/>
        </w:rPr>
        <w:t>.......</w:t>
      </w:r>
    </w:p>
    <w:p w:rsidR="00F3653F" w:rsidRPr="007D3074" w:rsidRDefault="00F3653F" w:rsidP="007D3074">
      <w:pPr>
        <w:pStyle w:val="BodyTextIndent3"/>
        <w:spacing w:before="0" w:line="240" w:lineRule="auto"/>
        <w:ind w:left="4536" w:firstLine="5"/>
        <w:rPr>
          <w:rFonts w:ascii="Times New Roman" w:hAnsi="Times New Roman" w:cs="Times New Roman"/>
          <w:sz w:val="18"/>
          <w:szCs w:val="18"/>
        </w:rPr>
      </w:pPr>
      <w:r w:rsidRPr="007D3074">
        <w:rPr>
          <w:rFonts w:ascii="Times New Roman" w:hAnsi="Times New Roman" w:cs="Times New Roman"/>
          <w:sz w:val="18"/>
          <w:szCs w:val="18"/>
        </w:rPr>
        <w:t>(podpis(y) osób uprawnionych do reprezentacji wykonawcy)</w:t>
      </w:r>
    </w:p>
    <w:p w:rsidR="00F3653F" w:rsidRDefault="00F3653F" w:rsidP="00862457">
      <w:pPr>
        <w:jc w:val="both"/>
      </w:pPr>
    </w:p>
    <w:p w:rsidR="00F3653F" w:rsidRDefault="00F3653F" w:rsidP="00862457">
      <w:pPr>
        <w:rPr>
          <w:i/>
          <w:iCs/>
        </w:rPr>
      </w:pPr>
      <w:r>
        <w:t xml:space="preserve">                                                                                                                                                                     </w:t>
      </w:r>
    </w:p>
    <w:p w:rsidR="00F3653F" w:rsidRDefault="00F3653F" w:rsidP="00576B7C">
      <w:pPr>
        <w:numPr>
          <w:ilvl w:val="0"/>
          <w:numId w:val="53"/>
        </w:numPr>
        <w:spacing w:line="240" w:lineRule="auto"/>
        <w:jc w:val="both"/>
        <w:rPr>
          <w:rFonts w:ascii="Times New Roman" w:hAnsi="Times New Roman" w:cs="Times New Roman"/>
          <w:b/>
          <w:bCs/>
        </w:rPr>
      </w:pPr>
      <w:r w:rsidRPr="00B05794">
        <w:rPr>
          <w:rFonts w:ascii="Times New Roman" w:hAnsi="Times New Roman" w:cs="Times New Roman"/>
          <w:b/>
          <w:bCs/>
        </w:rPr>
        <w:t xml:space="preserve">Przedkładam(y) poniżej listę podmiotów należących do tej samej grupy kapitałowej (w rozumieniu art. 24 ust. 2 pkt 5 ustawy Prawo zamówień publicznych), do której należy </w:t>
      </w:r>
      <w:r>
        <w:rPr>
          <w:rFonts w:ascii="Times New Roman" w:hAnsi="Times New Roman" w:cs="Times New Roman"/>
          <w:b/>
          <w:bCs/>
        </w:rPr>
        <w:t>W</w:t>
      </w:r>
      <w:r w:rsidRPr="00B05794">
        <w:rPr>
          <w:rFonts w:ascii="Times New Roman" w:hAnsi="Times New Roman" w:cs="Times New Roman"/>
          <w:b/>
          <w:bCs/>
        </w:rPr>
        <w:t>ykonawca, którego reprezentuję(jemy):</w:t>
      </w:r>
    </w:p>
    <w:p w:rsidR="00F3653F" w:rsidRPr="00B05794" w:rsidRDefault="00F3653F" w:rsidP="00EC543F">
      <w:pPr>
        <w:spacing w:line="240" w:lineRule="auto"/>
        <w:ind w:left="0" w:firstLine="0"/>
        <w:jc w:val="both"/>
        <w:rPr>
          <w:rFonts w:ascii="Times New Roman" w:hAnsi="Times New Roman" w:cs="Times New Roman"/>
          <w:b/>
          <w:bCs/>
        </w:rPr>
      </w:pPr>
    </w:p>
    <w:p w:rsidR="00F3653F" w:rsidRDefault="00F3653F" w:rsidP="00DB5F39">
      <w:pPr>
        <w:numPr>
          <w:ilvl w:val="1"/>
          <w:numId w:val="53"/>
        </w:numPr>
        <w:spacing w:line="360" w:lineRule="auto"/>
        <w:ind w:left="1287" w:hanging="357"/>
        <w:jc w:val="both"/>
        <w:rPr>
          <w:rFonts w:ascii="Times Roman" w:hAnsi="Times Roman" w:cs="Times Roman"/>
        </w:rPr>
      </w:pPr>
      <w:r>
        <w:rPr>
          <w:rFonts w:ascii="Times Roman" w:hAnsi="Times Roman" w:cs="Times Roman"/>
        </w:rPr>
        <w:t>……………………………………………………………………………………………</w:t>
      </w:r>
    </w:p>
    <w:p w:rsidR="00F3653F" w:rsidRDefault="00F3653F" w:rsidP="00DB5F39">
      <w:pPr>
        <w:numPr>
          <w:ilvl w:val="1"/>
          <w:numId w:val="53"/>
        </w:numPr>
        <w:spacing w:line="360" w:lineRule="auto"/>
        <w:ind w:left="1287" w:hanging="357"/>
        <w:jc w:val="both"/>
        <w:rPr>
          <w:rFonts w:ascii="Times Roman" w:hAnsi="Times Roman" w:cs="Times Roman"/>
        </w:rPr>
      </w:pPr>
      <w:r>
        <w:rPr>
          <w:rFonts w:ascii="Times Roman" w:hAnsi="Times Roman" w:cs="Times Roman"/>
        </w:rPr>
        <w:t>……………………………………………………………………………………………</w:t>
      </w:r>
    </w:p>
    <w:p w:rsidR="00F3653F" w:rsidRDefault="00F3653F" w:rsidP="00DB5F39">
      <w:pPr>
        <w:numPr>
          <w:ilvl w:val="1"/>
          <w:numId w:val="53"/>
        </w:numPr>
        <w:spacing w:line="360" w:lineRule="auto"/>
        <w:ind w:left="1287" w:hanging="357"/>
        <w:jc w:val="both"/>
        <w:rPr>
          <w:rFonts w:ascii="Times Roman" w:hAnsi="Times Roman" w:cs="Times Roman"/>
        </w:rPr>
      </w:pPr>
      <w:r>
        <w:rPr>
          <w:rFonts w:ascii="Times Roman" w:hAnsi="Times Roman" w:cs="Times Roman"/>
        </w:rPr>
        <w:t>……………………………………………………………………………………………</w:t>
      </w:r>
    </w:p>
    <w:p w:rsidR="00F3653F" w:rsidRDefault="00F3653F" w:rsidP="00DB5F39">
      <w:pPr>
        <w:numPr>
          <w:ilvl w:val="1"/>
          <w:numId w:val="53"/>
        </w:numPr>
        <w:spacing w:line="360" w:lineRule="auto"/>
        <w:ind w:left="1287" w:hanging="357"/>
        <w:jc w:val="both"/>
        <w:rPr>
          <w:rFonts w:ascii="Times Roman" w:hAnsi="Times Roman" w:cs="Times Roman"/>
        </w:rPr>
      </w:pPr>
      <w:r>
        <w:rPr>
          <w:rFonts w:ascii="Times Roman" w:hAnsi="Times Roman" w:cs="Times Roman"/>
        </w:rPr>
        <w:t>……………………………………………………………………………………………</w:t>
      </w:r>
    </w:p>
    <w:p w:rsidR="00F3653F" w:rsidRDefault="00F3653F" w:rsidP="00DB5F39">
      <w:pPr>
        <w:numPr>
          <w:ilvl w:val="1"/>
          <w:numId w:val="53"/>
        </w:numPr>
        <w:spacing w:line="360" w:lineRule="auto"/>
        <w:ind w:left="1287" w:hanging="357"/>
        <w:jc w:val="both"/>
        <w:rPr>
          <w:rFonts w:ascii="Times Roman" w:hAnsi="Times Roman" w:cs="Times Roman"/>
        </w:rPr>
      </w:pPr>
      <w:r>
        <w:rPr>
          <w:rFonts w:ascii="Times Roman" w:hAnsi="Times Roman" w:cs="Times Roman"/>
        </w:rPr>
        <w:t>……………………………………………………………………………………………</w:t>
      </w:r>
    </w:p>
    <w:p w:rsidR="00F3653F" w:rsidRDefault="00F3653F" w:rsidP="00036504">
      <w:pPr>
        <w:spacing w:line="276" w:lineRule="auto"/>
        <w:ind w:left="1080" w:firstLine="0"/>
        <w:jc w:val="both"/>
        <w:rPr>
          <w:rFonts w:ascii="Times Roman" w:hAnsi="Times Roman" w:cs="Times Roman"/>
        </w:rPr>
      </w:pPr>
    </w:p>
    <w:p w:rsidR="00F3653F" w:rsidRPr="00862457" w:rsidRDefault="00F3653F" w:rsidP="001D7CCF">
      <w:pPr>
        <w:spacing w:line="240" w:lineRule="auto"/>
        <w:ind w:left="4248" w:firstLine="708"/>
        <w:rPr>
          <w:rFonts w:ascii="Times New Roman" w:hAnsi="Times New Roman" w:cs="Times New Roman"/>
        </w:rPr>
      </w:pPr>
      <w:r w:rsidRPr="00862457">
        <w:rPr>
          <w:rFonts w:ascii="Times New Roman" w:hAnsi="Times New Roman" w:cs="Times New Roman"/>
        </w:rPr>
        <w:t>.............................................................................</w:t>
      </w:r>
    </w:p>
    <w:p w:rsidR="00F3653F" w:rsidRPr="007D3074" w:rsidRDefault="00F3653F" w:rsidP="001D7CCF">
      <w:pPr>
        <w:pStyle w:val="BodyTextIndent3"/>
        <w:spacing w:before="0" w:line="240" w:lineRule="auto"/>
        <w:ind w:left="4536" w:firstLine="420"/>
        <w:rPr>
          <w:rFonts w:ascii="Times New Roman" w:hAnsi="Times New Roman" w:cs="Times New Roman"/>
          <w:sz w:val="18"/>
          <w:szCs w:val="18"/>
        </w:rPr>
      </w:pPr>
      <w:r w:rsidRPr="007D3074">
        <w:rPr>
          <w:rFonts w:ascii="Times New Roman" w:hAnsi="Times New Roman" w:cs="Times New Roman"/>
          <w:sz w:val="18"/>
          <w:szCs w:val="18"/>
        </w:rPr>
        <w:t xml:space="preserve">(podpis(y) osób uprawnionych do reprezentacji </w:t>
      </w:r>
      <w:r>
        <w:rPr>
          <w:rFonts w:ascii="Times New Roman" w:hAnsi="Times New Roman" w:cs="Times New Roman"/>
          <w:sz w:val="18"/>
          <w:szCs w:val="18"/>
        </w:rPr>
        <w:t>W</w:t>
      </w:r>
      <w:r w:rsidRPr="007D3074">
        <w:rPr>
          <w:rFonts w:ascii="Times New Roman" w:hAnsi="Times New Roman" w:cs="Times New Roman"/>
          <w:sz w:val="18"/>
          <w:szCs w:val="18"/>
        </w:rPr>
        <w:t>ykonawcy)</w:t>
      </w:r>
    </w:p>
    <w:bookmarkEnd w:id="2"/>
    <w:p w:rsidR="00F3653F" w:rsidRDefault="00F3653F" w:rsidP="0051632E">
      <w:pPr>
        <w:shd w:val="clear" w:color="auto" w:fill="FFFFFF"/>
        <w:spacing w:line="240" w:lineRule="auto"/>
        <w:ind w:left="0" w:firstLine="0"/>
        <w:rPr>
          <w:rFonts w:ascii="Times Roman" w:hAnsi="Times Roman" w:cs="Times Roman"/>
        </w:rPr>
      </w:pPr>
    </w:p>
    <w:p w:rsidR="00F3653F" w:rsidRPr="001D34D9" w:rsidRDefault="00F3653F" w:rsidP="0051632E">
      <w:pPr>
        <w:shd w:val="clear" w:color="auto" w:fill="FFFFFF"/>
        <w:spacing w:line="240" w:lineRule="auto"/>
        <w:ind w:left="0" w:firstLine="0"/>
        <w:jc w:val="right"/>
        <w:rPr>
          <w:rFonts w:ascii="Times New Roman" w:hAnsi="Times New Roman" w:cs="Times New Roman"/>
          <w:b/>
          <w:bCs/>
        </w:rPr>
        <w:sectPr w:rsidR="00F3653F" w:rsidRPr="001D34D9" w:rsidSect="003226C8">
          <w:footerReference w:type="default" r:id="rId37"/>
          <w:type w:val="continuous"/>
          <w:pgSz w:w="11907" w:h="16840" w:code="9"/>
          <w:pgMar w:top="180" w:right="567" w:bottom="360" w:left="880" w:header="180" w:footer="167" w:gutter="0"/>
          <w:pgNumType w:chapStyle="1" w:chapSep="period"/>
          <w:cols w:space="708"/>
          <w:noEndnote/>
          <w:rtlGutter/>
          <w:docGrid w:linePitch="299"/>
        </w:sectPr>
      </w:pPr>
      <w:r w:rsidRPr="00D601F1">
        <w:rPr>
          <w:rFonts w:ascii="Times New Roman" w:hAnsi="Times New Roman" w:cs="Times New Roman"/>
          <w:b/>
          <w:bCs/>
          <w:sz w:val="28"/>
          <w:szCs w:val="28"/>
        </w:rPr>
        <w:t xml:space="preserve"> </w:t>
      </w:r>
    </w:p>
    <w:p w:rsidR="00F3653F" w:rsidRPr="0027330E" w:rsidRDefault="00F3653F" w:rsidP="00C17D90">
      <w:pPr>
        <w:shd w:val="clear" w:color="auto" w:fill="FFFFFF"/>
        <w:spacing w:line="276" w:lineRule="auto"/>
        <w:ind w:left="0" w:firstLine="0"/>
        <w:jc w:val="center"/>
        <w:rPr>
          <w:rFonts w:ascii="Times New Roman" w:hAnsi="Times New Roman" w:cs="Times New Roman"/>
          <w:b/>
          <w:bCs/>
        </w:rPr>
      </w:pPr>
      <w:bookmarkStart w:id="3" w:name="A"/>
      <w:bookmarkEnd w:id="3"/>
    </w:p>
    <w:p w:rsidR="00F3653F" w:rsidRPr="005520F0" w:rsidRDefault="00F3653F" w:rsidP="005520F0">
      <w:pPr>
        <w:spacing w:line="240" w:lineRule="auto"/>
        <w:rPr>
          <w:rFonts w:ascii="Times New Roman" w:hAnsi="Times New Roman" w:cs="Times New Roman"/>
        </w:rPr>
      </w:pPr>
    </w:p>
    <w:sectPr w:rsidR="00F3653F" w:rsidRPr="005520F0" w:rsidSect="00436193">
      <w:footerReference w:type="default" r:id="rId38"/>
      <w:type w:val="continuous"/>
      <w:pgSz w:w="11907" w:h="16840" w:code="9"/>
      <w:pgMar w:top="1079" w:right="567" w:bottom="1258" w:left="1276" w:header="180" w:footer="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53F" w:rsidRDefault="00F3653F">
      <w:r>
        <w:separator/>
      </w:r>
    </w:p>
  </w:endnote>
  <w:endnote w:type="continuationSeparator" w:id="0">
    <w:p w:rsidR="00F3653F" w:rsidRDefault="00F365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20002A87" w:usb1="80000000" w:usb2="00000008" w:usb3="00000000" w:csb0="000001FF" w:csb1="00000000"/>
  </w:font>
  <w:font w:name="Flamenco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wofBlixa">
    <w:altName w:val="Times New Roman"/>
    <w:panose1 w:val="00000000000000000000"/>
    <w:charset w:val="00"/>
    <w:family w:val="auto"/>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3F" w:rsidRDefault="00F3653F">
    <w:pPr>
      <w:pStyle w:val="Footer"/>
      <w:jc w:val="right"/>
      <w:rPr>
        <w:rFonts w:ascii="Times New Roman" w:hAnsi="Times New Roman" w:cs="Times New Roman"/>
        <w:b/>
        <w:bCs/>
        <w:i/>
        <w:iCs/>
        <w:sz w:val="18"/>
        <w:szCs w:val="18"/>
      </w:rPr>
    </w:pPr>
  </w:p>
  <w:p w:rsidR="00F3653F" w:rsidRDefault="00F3653F">
    <w:pPr>
      <w:pStyle w:val="Footer"/>
      <w:jc w:val="right"/>
      <w:rPr>
        <w:rFonts w:ascii="Times New Roman" w:hAnsi="Times New Roman" w:cs="Times New Roman"/>
        <w:b/>
        <w:bCs/>
        <w:i/>
        <w:iCs/>
        <w:sz w:val="18"/>
        <w:szCs w:val="18"/>
      </w:rPr>
    </w:pPr>
  </w:p>
  <w:p w:rsidR="00F3653F" w:rsidRDefault="00F3653F">
    <w:pPr>
      <w:pStyle w:val="Footer"/>
      <w:jc w:val="right"/>
      <w:rPr>
        <w:rFonts w:ascii="Times New Roman" w:hAnsi="Times New Roman" w:cs="Times New Roman"/>
        <w:b/>
        <w:bCs/>
        <w:i/>
        <w:iCs/>
        <w:sz w:val="18"/>
        <w:szCs w:val="18"/>
      </w:rPr>
    </w:pPr>
  </w:p>
  <w:p w:rsidR="00F3653F" w:rsidRPr="00507975" w:rsidRDefault="00F3653F">
    <w:pPr>
      <w:pStyle w:val="Footer"/>
      <w:jc w:val="right"/>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3F" w:rsidRDefault="00F3653F" w:rsidP="00477723">
    <w:pPr>
      <w:pStyle w:val="Footer"/>
      <w:jc w:val="center"/>
      <w:rPr>
        <w:sz w:val="16"/>
        <w:szCs w:val="16"/>
      </w:rPr>
    </w:pPr>
  </w:p>
  <w:p w:rsidR="00F3653F" w:rsidRDefault="00F3653F">
    <w:pPr>
      <w:pStyle w:val="Footer"/>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3F" w:rsidRDefault="00F3653F" w:rsidP="009156F7">
    <w:pPr>
      <w:pStyle w:val="Footer"/>
      <w:pBdr>
        <w:top w:val="thinThickSmallGap" w:sz="24" w:space="1" w:color="622423"/>
      </w:pBdr>
      <w:tabs>
        <w:tab w:val="clear" w:pos="9072"/>
        <w:tab w:val="right" w:pos="9413"/>
      </w:tabs>
      <w:spacing w:line="240" w:lineRule="auto"/>
      <w:ind w:left="0" w:firstLine="0"/>
      <w:jc w:val="center"/>
      <w:rPr>
        <w:rFonts w:ascii="Times New Roman" w:hAnsi="Times New Roman" w:cs="Times New Roman"/>
        <w:b/>
        <w:bCs/>
        <w:i/>
        <w:iCs/>
        <w:sz w:val="20"/>
        <w:szCs w:val="20"/>
      </w:rPr>
    </w:pPr>
    <w:r w:rsidRPr="001F53C6">
      <w:rPr>
        <w:rFonts w:ascii="Times New Roman" w:hAnsi="Times New Roman" w:cs="Times New Roman"/>
        <w:b/>
        <w:bCs/>
        <w:i/>
        <w:iCs/>
        <w:sz w:val="20"/>
        <w:szCs w:val="20"/>
      </w:rPr>
      <w:t xml:space="preserve">„Świadczenie usług odbioru i zagospodarowania odpadów komunalnych stałych od właścicieli nieruchomości, </w:t>
    </w:r>
  </w:p>
  <w:p w:rsidR="00F3653F" w:rsidRPr="001F53C6" w:rsidRDefault="00F3653F" w:rsidP="009156F7">
    <w:pPr>
      <w:pStyle w:val="Footer"/>
      <w:pBdr>
        <w:top w:val="thinThickSmallGap" w:sz="24" w:space="1" w:color="622423"/>
      </w:pBdr>
      <w:tabs>
        <w:tab w:val="clear" w:pos="9072"/>
        <w:tab w:val="right" w:pos="9413"/>
      </w:tabs>
      <w:spacing w:line="240" w:lineRule="auto"/>
      <w:ind w:left="0" w:firstLine="0"/>
      <w:jc w:val="center"/>
      <w:rPr>
        <w:rFonts w:ascii="Times New Roman" w:hAnsi="Times New Roman" w:cs="Times New Roman"/>
        <w:b/>
        <w:bCs/>
        <w:i/>
        <w:iCs/>
        <w:sz w:val="20"/>
        <w:szCs w:val="20"/>
      </w:rPr>
    </w:pPr>
    <w:r>
      <w:rPr>
        <w:rFonts w:ascii="Times New Roman" w:hAnsi="Times New Roman" w:cs="Times New Roman"/>
        <w:b/>
        <w:bCs/>
        <w:i/>
        <w:iCs/>
        <w:sz w:val="20"/>
        <w:szCs w:val="20"/>
      </w:rPr>
      <w:t xml:space="preserve">na których </w:t>
    </w:r>
    <w:r w:rsidRPr="001F53C6">
      <w:rPr>
        <w:rFonts w:ascii="Times New Roman" w:hAnsi="Times New Roman" w:cs="Times New Roman"/>
        <w:b/>
        <w:bCs/>
        <w:i/>
        <w:iCs/>
        <w:sz w:val="20"/>
        <w:szCs w:val="20"/>
      </w:rPr>
      <w:t>zamieszkują mieszkańcy w  Gminie Bobolice”</w:t>
    </w:r>
  </w:p>
  <w:p w:rsidR="00F3653F" w:rsidRPr="00C050C8" w:rsidRDefault="00F3653F" w:rsidP="00E55A67">
    <w:pPr>
      <w:pStyle w:val="Footer"/>
      <w:spacing w:line="240" w:lineRule="auto"/>
      <w:jc w:val="right"/>
      <w:rPr>
        <w:rFonts w:ascii="Times New Roman" w:hAnsi="Times New Roman" w:cs="Times New Roman"/>
        <w:sz w:val="18"/>
        <w:szCs w:val="18"/>
      </w:rPr>
    </w:pPr>
    <w:r w:rsidRPr="00C050C8">
      <w:rPr>
        <w:rFonts w:ascii="Times New Roman" w:hAnsi="Times New Roman" w:cs="Times New Roman"/>
        <w:sz w:val="18"/>
        <w:szCs w:val="18"/>
      </w:rPr>
      <w:t xml:space="preserve">Strona </w:t>
    </w:r>
    <w:r w:rsidRPr="00C050C8">
      <w:rPr>
        <w:rFonts w:ascii="Times New Roman" w:hAnsi="Times New Roman" w:cs="Times New Roman"/>
        <w:sz w:val="18"/>
        <w:szCs w:val="18"/>
      </w:rPr>
      <w:fldChar w:fldCharType="begin"/>
    </w:r>
    <w:r w:rsidRPr="00C050C8">
      <w:rPr>
        <w:rFonts w:ascii="Times New Roman" w:hAnsi="Times New Roman" w:cs="Times New Roman"/>
        <w:sz w:val="18"/>
        <w:szCs w:val="18"/>
      </w:rPr>
      <w:instrText xml:space="preserve"> PAGE   \* MERGEFORMAT </w:instrText>
    </w:r>
    <w:r w:rsidRPr="00C050C8">
      <w:rPr>
        <w:rFonts w:ascii="Times New Roman" w:hAnsi="Times New Roman" w:cs="Times New Roman"/>
        <w:sz w:val="18"/>
        <w:szCs w:val="18"/>
      </w:rPr>
      <w:fldChar w:fldCharType="separate"/>
    </w:r>
    <w:r>
      <w:rPr>
        <w:rFonts w:ascii="Times New Roman" w:hAnsi="Times New Roman" w:cs="Times New Roman"/>
        <w:noProof/>
        <w:sz w:val="18"/>
        <w:szCs w:val="18"/>
      </w:rPr>
      <w:t>11</w:t>
    </w:r>
    <w:r w:rsidRPr="00C050C8">
      <w:rPr>
        <w:rFonts w:ascii="Times New Roman" w:hAnsi="Times New Roman" w:cs="Times New Roman"/>
        <w:sz w:val="18"/>
        <w:szCs w:val="18"/>
      </w:rPr>
      <w:fldChar w:fldCharType="end"/>
    </w:r>
  </w:p>
  <w:p w:rsidR="00F3653F" w:rsidRPr="00507975" w:rsidRDefault="00F3653F">
    <w:pPr>
      <w:pStyle w:val="Footer"/>
      <w:jc w:val="right"/>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3F" w:rsidRDefault="00F3653F" w:rsidP="002C40B6">
    <w:pPr>
      <w:pStyle w:val="Footer"/>
      <w:pBdr>
        <w:top w:val="thinThickSmallGap" w:sz="24" w:space="1" w:color="622423"/>
      </w:pBdr>
      <w:tabs>
        <w:tab w:val="clear" w:pos="9072"/>
        <w:tab w:val="right" w:pos="9413"/>
      </w:tabs>
      <w:spacing w:line="240" w:lineRule="auto"/>
      <w:ind w:left="0" w:firstLine="0"/>
      <w:jc w:val="center"/>
      <w:rPr>
        <w:rFonts w:ascii="Times New Roman" w:hAnsi="Times New Roman" w:cs="Times New Roman"/>
        <w:b/>
        <w:bCs/>
        <w:i/>
        <w:iCs/>
        <w:sz w:val="20"/>
        <w:szCs w:val="20"/>
      </w:rPr>
    </w:pPr>
    <w:r w:rsidRPr="001F53C6">
      <w:rPr>
        <w:rFonts w:ascii="Times New Roman" w:hAnsi="Times New Roman" w:cs="Times New Roman"/>
        <w:b/>
        <w:bCs/>
        <w:i/>
        <w:iCs/>
        <w:sz w:val="20"/>
        <w:szCs w:val="20"/>
      </w:rPr>
      <w:t xml:space="preserve">„Świadczenie usług odbioru i zagospodarowania odpadów komunalnych stałych od właścicieli nieruchomości, </w:t>
    </w:r>
  </w:p>
  <w:p w:rsidR="00F3653F" w:rsidRPr="005D1E13" w:rsidRDefault="00F3653F" w:rsidP="002C40B6">
    <w:pPr>
      <w:pStyle w:val="Footer"/>
      <w:pBdr>
        <w:top w:val="thinThickSmallGap" w:sz="24" w:space="1" w:color="622423"/>
      </w:pBdr>
      <w:tabs>
        <w:tab w:val="clear" w:pos="9072"/>
        <w:tab w:val="right" w:pos="9413"/>
      </w:tabs>
      <w:ind w:left="0" w:firstLine="0"/>
      <w:jc w:val="center"/>
      <w:rPr>
        <w:rFonts w:ascii="Times New Roman" w:hAnsi="Times New Roman" w:cs="Times New Roman"/>
        <w:b/>
        <w:bCs/>
        <w:i/>
        <w:iCs/>
        <w:sz w:val="20"/>
        <w:szCs w:val="20"/>
      </w:rPr>
    </w:pPr>
    <w:r>
      <w:rPr>
        <w:rFonts w:ascii="Times New Roman" w:hAnsi="Times New Roman" w:cs="Times New Roman"/>
        <w:b/>
        <w:bCs/>
        <w:i/>
        <w:iCs/>
        <w:sz w:val="20"/>
        <w:szCs w:val="20"/>
      </w:rPr>
      <w:t xml:space="preserve">na których </w:t>
    </w:r>
    <w:r w:rsidRPr="001F53C6">
      <w:rPr>
        <w:rFonts w:ascii="Times New Roman" w:hAnsi="Times New Roman" w:cs="Times New Roman"/>
        <w:b/>
        <w:bCs/>
        <w:i/>
        <w:iCs/>
        <w:sz w:val="20"/>
        <w:szCs w:val="20"/>
      </w:rPr>
      <w:t>zamieszkują mieszkańcy w  Gminie Bobolice”</w:t>
    </w:r>
  </w:p>
  <w:p w:rsidR="00F3653F" w:rsidRPr="00197D58" w:rsidRDefault="00F3653F">
    <w:pPr>
      <w:pStyle w:val="Footer"/>
      <w:jc w:val="right"/>
      <w:rPr>
        <w:rFonts w:ascii="Times New Roman" w:hAnsi="Times New Roman" w:cs="Times New Roman"/>
        <w:sz w:val="18"/>
        <w:szCs w:val="18"/>
      </w:rPr>
    </w:pPr>
    <w:r w:rsidRPr="00197D58">
      <w:rPr>
        <w:rFonts w:ascii="Times New Roman" w:hAnsi="Times New Roman" w:cs="Times New Roman"/>
        <w:sz w:val="18"/>
        <w:szCs w:val="18"/>
      </w:rPr>
      <w:t xml:space="preserve">Strona </w:t>
    </w:r>
    <w:r w:rsidRPr="00197D58">
      <w:rPr>
        <w:rFonts w:ascii="Times New Roman" w:hAnsi="Times New Roman" w:cs="Times New Roman"/>
        <w:sz w:val="18"/>
        <w:szCs w:val="18"/>
      </w:rPr>
      <w:fldChar w:fldCharType="begin"/>
    </w:r>
    <w:r w:rsidRPr="00197D58">
      <w:rPr>
        <w:rFonts w:ascii="Times New Roman" w:hAnsi="Times New Roman" w:cs="Times New Roman"/>
        <w:sz w:val="18"/>
        <w:szCs w:val="18"/>
      </w:rPr>
      <w:instrText xml:space="preserve"> PAGE    \* MERGEFORMAT </w:instrText>
    </w:r>
    <w:r w:rsidRPr="00197D58">
      <w:rPr>
        <w:rFonts w:ascii="Times New Roman" w:hAnsi="Times New Roman" w:cs="Times New Roman"/>
        <w:sz w:val="18"/>
        <w:szCs w:val="18"/>
      </w:rPr>
      <w:fldChar w:fldCharType="separate"/>
    </w:r>
    <w:r>
      <w:rPr>
        <w:rFonts w:ascii="Times New Roman" w:hAnsi="Times New Roman" w:cs="Times New Roman"/>
        <w:noProof/>
        <w:sz w:val="18"/>
        <w:szCs w:val="18"/>
      </w:rPr>
      <w:t>45</w:t>
    </w:r>
    <w:r w:rsidRPr="00197D58">
      <w:rPr>
        <w:rFonts w:ascii="Times New Roman" w:hAnsi="Times New Roman" w:cs="Times New Roman"/>
        <w:sz w:val="18"/>
        <w:szCs w:val="18"/>
      </w:rPr>
      <w:fldChar w:fldCharType="end"/>
    </w:r>
  </w:p>
  <w:p w:rsidR="00F3653F" w:rsidRDefault="00F365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53F" w:rsidRDefault="00F3653F">
      <w:r>
        <w:separator/>
      </w:r>
    </w:p>
  </w:footnote>
  <w:footnote w:type="continuationSeparator" w:id="0">
    <w:p w:rsidR="00F3653F" w:rsidRDefault="00F3653F">
      <w:r>
        <w:continuationSeparator/>
      </w:r>
    </w:p>
  </w:footnote>
  <w:footnote w:id="1">
    <w:p w:rsidR="00F3653F" w:rsidRDefault="00F3653F" w:rsidP="00862457">
      <w:pPr>
        <w:pStyle w:val="FootnoteText"/>
      </w:pPr>
      <w:r w:rsidRPr="00BC5EB6">
        <w:rPr>
          <w:rFonts w:ascii="Times New Roman" w:hAnsi="Times New Roman" w:cs="Times New Roman"/>
          <w:b/>
          <w:bCs/>
          <w:i/>
          <w:iCs/>
          <w:sz w:val="18"/>
          <w:szCs w:val="18"/>
          <w:lang w:val="pl-PL"/>
        </w:rPr>
        <w:t xml:space="preserve">Uwaga! Należy wypełnić pkt 1)  albo  pkt 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3F" w:rsidRDefault="00F3653F" w:rsidP="000D379C">
    <w:pPr>
      <w:pStyle w:val="Header"/>
      <w:pBdr>
        <w:bottom w:val="thickThinSmallGap" w:sz="24" w:space="0" w:color="622423"/>
      </w:pBdr>
      <w:tabs>
        <w:tab w:val="clear" w:pos="4536"/>
      </w:tabs>
      <w:ind w:left="660" w:firstLine="0"/>
      <w:jc w:val="center"/>
      <w:rPr>
        <w:rFonts w:ascii="Times New Roman" w:hAnsi="Times New Roman" w:cs="Times New Roman"/>
        <w:i/>
        <w:iCs/>
        <w:sz w:val="20"/>
        <w:szCs w:val="20"/>
      </w:rPr>
    </w:pPr>
  </w:p>
  <w:p w:rsidR="00F3653F" w:rsidRPr="000A4003" w:rsidRDefault="00F3653F" w:rsidP="000D379C">
    <w:pPr>
      <w:pStyle w:val="Header"/>
      <w:pBdr>
        <w:bottom w:val="thickThinSmallGap" w:sz="24" w:space="0" w:color="622423"/>
      </w:pBdr>
      <w:tabs>
        <w:tab w:val="clear" w:pos="4536"/>
      </w:tabs>
      <w:ind w:left="660" w:firstLine="0"/>
      <w:jc w:val="center"/>
      <w:rPr>
        <w:rFonts w:ascii="Cambria" w:hAnsi="Cambria" w:cs="Cambria"/>
        <w:b/>
        <w:bCs/>
        <w:i/>
        <w:iCs/>
        <w:sz w:val="32"/>
        <w:szCs w:val="32"/>
      </w:rPr>
    </w:pPr>
    <w:r w:rsidRPr="000A4003">
      <w:rPr>
        <w:rFonts w:ascii="Times New Roman" w:hAnsi="Times New Roman" w:cs="Times New Roman"/>
        <w:b/>
        <w:bCs/>
        <w:i/>
        <w:iCs/>
        <w:sz w:val="20"/>
        <w:szCs w:val="20"/>
      </w:rPr>
      <w:t>Specyfikacja istotnych warunków zamówienia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89D2B2C0"/>
    <w:lvl w:ilvl="0">
      <w:start w:val="1"/>
      <w:numFmt w:val="bullet"/>
      <w:lvlText w:val=""/>
      <w:lvlJc w:val="left"/>
      <w:pPr>
        <w:tabs>
          <w:tab w:val="num" w:pos="1209"/>
        </w:tabs>
        <w:ind w:left="1209" w:hanging="360"/>
      </w:pPr>
      <w:rPr>
        <w:rFonts w:ascii="Symbol" w:hAnsi="Symbol" w:cs="Symbol" w:hint="default"/>
      </w:rPr>
    </w:lvl>
  </w:abstractNum>
  <w:abstractNum w:abstractNumId="1">
    <w:nsid w:val="FFFFFF82"/>
    <w:multiLevelType w:val="singleLevel"/>
    <w:tmpl w:val="CC4AE6E4"/>
    <w:lvl w:ilvl="0">
      <w:start w:val="1"/>
      <w:numFmt w:val="bullet"/>
      <w:lvlText w:val=""/>
      <w:lvlJc w:val="left"/>
      <w:pPr>
        <w:tabs>
          <w:tab w:val="num" w:pos="926"/>
        </w:tabs>
        <w:ind w:left="926" w:hanging="360"/>
      </w:pPr>
      <w:rPr>
        <w:rFonts w:ascii="Symbol" w:hAnsi="Symbol" w:cs="Symbol" w:hint="default"/>
      </w:rPr>
    </w:lvl>
  </w:abstractNum>
  <w:abstractNum w:abstractNumId="2">
    <w:nsid w:val="FFFFFF83"/>
    <w:multiLevelType w:val="singleLevel"/>
    <w:tmpl w:val="0BB0B1CC"/>
    <w:lvl w:ilvl="0">
      <w:start w:val="1"/>
      <w:numFmt w:val="bullet"/>
      <w:lvlText w:val=""/>
      <w:lvlJc w:val="left"/>
      <w:pPr>
        <w:tabs>
          <w:tab w:val="num" w:pos="643"/>
        </w:tabs>
        <w:ind w:left="643" w:hanging="360"/>
      </w:pPr>
      <w:rPr>
        <w:rFonts w:ascii="Symbol" w:hAnsi="Symbol" w:cs="Symbol" w:hint="default"/>
      </w:rPr>
    </w:lvl>
  </w:abstractNum>
  <w:abstractNum w:abstractNumId="3">
    <w:nsid w:val="FFFFFF89"/>
    <w:multiLevelType w:val="singleLevel"/>
    <w:tmpl w:val="D3DEA60E"/>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000004"/>
    <w:multiLevelType w:val="singleLevel"/>
    <w:tmpl w:val="00000004"/>
    <w:name w:val="WW8Num4"/>
    <w:lvl w:ilvl="0">
      <w:start w:val="1"/>
      <w:numFmt w:val="decimal"/>
      <w:lvlText w:val="%1."/>
      <w:lvlJc w:val="left"/>
      <w:pPr>
        <w:tabs>
          <w:tab w:val="num" w:pos="0"/>
        </w:tabs>
        <w:ind w:left="1789" w:hanging="360"/>
      </w:pPr>
      <w:rPr>
        <w:b w:val="0"/>
        <w:bCs w:val="0"/>
      </w:rPr>
    </w:lvl>
  </w:abstractNum>
  <w:abstractNum w:abstractNumId="5">
    <w:nsid w:val="0000000A"/>
    <w:multiLevelType w:val="multilevel"/>
    <w:tmpl w:val="0000000A"/>
    <w:name w:val="WW8Num10"/>
    <w:lvl w:ilvl="0">
      <w:start w:val="1"/>
      <w:numFmt w:val="bullet"/>
      <w:lvlText w:val=""/>
      <w:lvlJc w:val="left"/>
      <w:pPr>
        <w:tabs>
          <w:tab w:val="num" w:pos="720"/>
        </w:tabs>
      </w:pPr>
      <w:rPr>
        <w:rFonts w:ascii="Symbol" w:hAnsi="Symbol" w:cs="Symbol"/>
        <w:sz w:val="24"/>
        <w:szCs w:val="24"/>
      </w:rPr>
    </w:lvl>
    <w:lvl w:ilvl="1">
      <w:start w:val="1"/>
      <w:numFmt w:val="bullet"/>
      <w:lvlText w:val="◦"/>
      <w:lvlJc w:val="left"/>
      <w:pPr>
        <w:tabs>
          <w:tab w:val="num" w:pos="1080"/>
        </w:tabs>
      </w:pPr>
      <w:rPr>
        <w:rFonts w:ascii="OpenSymbol" w:hAnsi="OpenSymbol" w:cs="OpenSymbol"/>
        <w:b/>
        <w:bCs/>
      </w:rPr>
    </w:lvl>
    <w:lvl w:ilvl="2">
      <w:start w:val="1"/>
      <w:numFmt w:val="bullet"/>
      <w:lvlText w:val="▪"/>
      <w:lvlJc w:val="left"/>
      <w:pPr>
        <w:tabs>
          <w:tab w:val="num" w:pos="1440"/>
        </w:tabs>
      </w:pPr>
      <w:rPr>
        <w:rFonts w:ascii="OpenSymbol" w:hAnsi="OpenSymbol" w:cs="OpenSymbol"/>
        <w:b/>
        <w:bCs/>
      </w:rPr>
    </w:lvl>
    <w:lvl w:ilvl="3">
      <w:start w:val="1"/>
      <w:numFmt w:val="bullet"/>
      <w:lvlText w:val=""/>
      <w:lvlJc w:val="left"/>
      <w:pPr>
        <w:tabs>
          <w:tab w:val="num" w:pos="1800"/>
        </w:tabs>
      </w:pPr>
      <w:rPr>
        <w:rFonts w:ascii="Symbol" w:hAnsi="Symbol" w:cs="Symbol"/>
        <w:sz w:val="24"/>
        <w:szCs w:val="24"/>
      </w:rPr>
    </w:lvl>
    <w:lvl w:ilvl="4">
      <w:start w:val="1"/>
      <w:numFmt w:val="bullet"/>
      <w:lvlText w:val="◦"/>
      <w:lvlJc w:val="left"/>
      <w:pPr>
        <w:tabs>
          <w:tab w:val="num" w:pos="2160"/>
        </w:tabs>
      </w:pPr>
      <w:rPr>
        <w:rFonts w:ascii="OpenSymbol" w:hAnsi="OpenSymbol" w:cs="OpenSymbol"/>
        <w:b/>
        <w:bCs/>
      </w:rPr>
    </w:lvl>
    <w:lvl w:ilvl="5">
      <w:start w:val="1"/>
      <w:numFmt w:val="bullet"/>
      <w:lvlText w:val="▪"/>
      <w:lvlJc w:val="left"/>
      <w:pPr>
        <w:tabs>
          <w:tab w:val="num" w:pos="2520"/>
        </w:tabs>
      </w:pPr>
      <w:rPr>
        <w:rFonts w:ascii="OpenSymbol" w:hAnsi="OpenSymbol" w:cs="OpenSymbol"/>
        <w:b/>
        <w:bCs/>
      </w:rPr>
    </w:lvl>
    <w:lvl w:ilvl="6">
      <w:start w:val="1"/>
      <w:numFmt w:val="bullet"/>
      <w:lvlText w:val=""/>
      <w:lvlJc w:val="left"/>
      <w:pPr>
        <w:tabs>
          <w:tab w:val="num" w:pos="2880"/>
        </w:tabs>
      </w:pPr>
      <w:rPr>
        <w:rFonts w:ascii="Symbol" w:hAnsi="Symbol" w:cs="Symbol"/>
        <w:sz w:val="24"/>
        <w:szCs w:val="24"/>
      </w:rPr>
    </w:lvl>
    <w:lvl w:ilvl="7">
      <w:start w:val="1"/>
      <w:numFmt w:val="bullet"/>
      <w:lvlText w:val="◦"/>
      <w:lvlJc w:val="left"/>
      <w:pPr>
        <w:tabs>
          <w:tab w:val="num" w:pos="3240"/>
        </w:tabs>
      </w:pPr>
      <w:rPr>
        <w:rFonts w:ascii="OpenSymbol" w:hAnsi="OpenSymbol" w:cs="OpenSymbol"/>
        <w:b/>
        <w:bCs/>
      </w:rPr>
    </w:lvl>
    <w:lvl w:ilvl="8">
      <w:start w:val="1"/>
      <w:numFmt w:val="bullet"/>
      <w:lvlText w:val="▪"/>
      <w:lvlJc w:val="left"/>
      <w:pPr>
        <w:tabs>
          <w:tab w:val="num" w:pos="3600"/>
        </w:tabs>
      </w:pPr>
      <w:rPr>
        <w:rFonts w:ascii="OpenSymbol" w:hAnsi="OpenSymbol" w:cs="OpenSymbol"/>
        <w:b/>
        <w:bCs/>
      </w:rPr>
    </w:lvl>
  </w:abstractNum>
  <w:abstractNum w:abstractNumId="6">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rPr>
    </w:lvl>
  </w:abstractNum>
  <w:abstractNum w:abstractNumId="7">
    <w:nsid w:val="0000000F"/>
    <w:multiLevelType w:val="multilevel"/>
    <w:tmpl w:val="4B6E1608"/>
    <w:name w:val="WW8Num11"/>
    <w:lvl w:ilvl="0">
      <w:start w:val="1"/>
      <w:numFmt w:val="lowerLetter"/>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9"/>
    <w:multiLevelType w:val="singleLevel"/>
    <w:tmpl w:val="AE0A6208"/>
    <w:lvl w:ilvl="0">
      <w:start w:val="1"/>
      <w:numFmt w:val="lowerLetter"/>
      <w:lvlText w:val="%1)"/>
      <w:lvlJc w:val="left"/>
      <w:pPr>
        <w:tabs>
          <w:tab w:val="num" w:pos="0"/>
        </w:tabs>
        <w:ind w:left="2880" w:hanging="360"/>
      </w:pPr>
      <w:rPr>
        <w:rFonts w:ascii="Times New Roman" w:eastAsia="Times New Roman" w:hAnsi="Times New Roman"/>
        <w:sz w:val="24"/>
        <w:szCs w:val="24"/>
      </w:rPr>
    </w:lvl>
  </w:abstractNum>
  <w:abstractNum w:abstractNumId="9">
    <w:nsid w:val="0000001A"/>
    <w:multiLevelType w:val="singleLevel"/>
    <w:tmpl w:val="0000001A"/>
    <w:name w:val="WW8Num25"/>
    <w:lvl w:ilvl="0">
      <w:start w:val="1"/>
      <w:numFmt w:val="decimal"/>
      <w:lvlText w:val="%1."/>
      <w:lvlJc w:val="left"/>
      <w:pPr>
        <w:tabs>
          <w:tab w:val="num" w:pos="0"/>
        </w:tabs>
        <w:ind w:left="1854" w:hanging="360"/>
      </w:pPr>
    </w:lvl>
  </w:abstractNum>
  <w:abstractNum w:abstractNumId="10">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b/>
        <w:bCs/>
        <w:color w:val="00000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3EC311F"/>
    <w:multiLevelType w:val="hybridMultilevel"/>
    <w:tmpl w:val="01544810"/>
    <w:lvl w:ilvl="0" w:tplc="C8A4CB78">
      <w:start w:val="1"/>
      <w:numFmt w:val="decimal"/>
      <w:lvlText w:val="%1)"/>
      <w:lvlJc w:val="left"/>
      <w:pPr>
        <w:tabs>
          <w:tab w:val="num" w:pos="360"/>
        </w:tabs>
        <w:ind w:left="360" w:hanging="360"/>
      </w:pPr>
      <w:rPr>
        <w:rFonts w:hint="default"/>
        <w:b/>
        <w:bCs/>
      </w:rPr>
    </w:lvl>
    <w:lvl w:ilvl="1" w:tplc="04150019">
      <w:start w:val="1"/>
      <w:numFmt w:val="lowerLetter"/>
      <w:lvlText w:val="%2."/>
      <w:lvlJc w:val="left"/>
      <w:pPr>
        <w:tabs>
          <w:tab w:val="num" w:pos="379"/>
        </w:tabs>
        <w:ind w:left="379" w:hanging="360"/>
      </w:pPr>
    </w:lvl>
    <w:lvl w:ilvl="2" w:tplc="0415001B">
      <w:start w:val="1"/>
      <w:numFmt w:val="lowerRoman"/>
      <w:lvlText w:val="%3."/>
      <w:lvlJc w:val="right"/>
      <w:pPr>
        <w:tabs>
          <w:tab w:val="num" w:pos="1099"/>
        </w:tabs>
        <w:ind w:left="1099" w:hanging="180"/>
      </w:pPr>
    </w:lvl>
    <w:lvl w:ilvl="3" w:tplc="0415000F">
      <w:start w:val="1"/>
      <w:numFmt w:val="decimal"/>
      <w:lvlText w:val="%4."/>
      <w:lvlJc w:val="left"/>
      <w:pPr>
        <w:tabs>
          <w:tab w:val="num" w:pos="1819"/>
        </w:tabs>
        <w:ind w:left="1819" w:hanging="360"/>
      </w:pPr>
    </w:lvl>
    <w:lvl w:ilvl="4" w:tplc="04150019">
      <w:start w:val="1"/>
      <w:numFmt w:val="lowerLetter"/>
      <w:lvlText w:val="%5."/>
      <w:lvlJc w:val="left"/>
      <w:pPr>
        <w:tabs>
          <w:tab w:val="num" w:pos="2539"/>
        </w:tabs>
        <w:ind w:left="2539" w:hanging="360"/>
      </w:pPr>
    </w:lvl>
    <w:lvl w:ilvl="5" w:tplc="0415001B">
      <w:start w:val="1"/>
      <w:numFmt w:val="lowerRoman"/>
      <w:lvlText w:val="%6."/>
      <w:lvlJc w:val="right"/>
      <w:pPr>
        <w:tabs>
          <w:tab w:val="num" w:pos="3259"/>
        </w:tabs>
        <w:ind w:left="3259" w:hanging="180"/>
      </w:pPr>
    </w:lvl>
    <w:lvl w:ilvl="6" w:tplc="0415000F">
      <w:start w:val="1"/>
      <w:numFmt w:val="decimal"/>
      <w:lvlText w:val="%7."/>
      <w:lvlJc w:val="left"/>
      <w:pPr>
        <w:tabs>
          <w:tab w:val="num" w:pos="3979"/>
        </w:tabs>
        <w:ind w:left="3979" w:hanging="360"/>
      </w:pPr>
    </w:lvl>
    <w:lvl w:ilvl="7" w:tplc="04150019">
      <w:start w:val="1"/>
      <w:numFmt w:val="lowerLetter"/>
      <w:lvlText w:val="%8."/>
      <w:lvlJc w:val="left"/>
      <w:pPr>
        <w:tabs>
          <w:tab w:val="num" w:pos="4699"/>
        </w:tabs>
        <w:ind w:left="4699" w:hanging="360"/>
      </w:pPr>
    </w:lvl>
    <w:lvl w:ilvl="8" w:tplc="0415001B">
      <w:start w:val="1"/>
      <w:numFmt w:val="lowerRoman"/>
      <w:lvlText w:val="%9."/>
      <w:lvlJc w:val="right"/>
      <w:pPr>
        <w:tabs>
          <w:tab w:val="num" w:pos="5419"/>
        </w:tabs>
        <w:ind w:left="5419" w:hanging="180"/>
      </w:pPr>
    </w:lvl>
  </w:abstractNum>
  <w:abstractNum w:abstractNumId="12">
    <w:nsid w:val="06563A01"/>
    <w:multiLevelType w:val="hybridMultilevel"/>
    <w:tmpl w:val="1CF8D31A"/>
    <w:lvl w:ilvl="0" w:tplc="FFFFFFFF">
      <w:start w:val="1"/>
      <w:numFmt w:val="decimal"/>
      <w:lvlText w:val="%1)"/>
      <w:lvlJc w:val="left"/>
      <w:pPr>
        <w:ind w:left="1364" w:hanging="360"/>
      </w:pPr>
      <w:rPr>
        <w:rFonts w:hint="default"/>
        <w:b/>
        <w:bCs/>
        <w:i/>
        <w:iCs/>
      </w:rPr>
    </w:lvl>
    <w:lvl w:ilvl="1" w:tplc="451A7C84">
      <w:start w:val="1"/>
      <w:numFmt w:val="lowerLetter"/>
      <w:lvlText w:val="%2)"/>
      <w:lvlJc w:val="left"/>
      <w:pPr>
        <w:tabs>
          <w:tab w:val="num" w:pos="2084"/>
        </w:tabs>
        <w:ind w:left="2084" w:hanging="360"/>
      </w:pPr>
      <w:rPr>
        <w:rFonts w:hint="default"/>
        <w:b w:val="0"/>
        <w:bCs w:val="0"/>
      </w:rPr>
    </w:lvl>
    <w:lvl w:ilvl="2" w:tplc="FFFFFFFF">
      <w:start w:val="1"/>
      <w:numFmt w:val="lowerRoman"/>
      <w:lvlText w:val="%3."/>
      <w:lvlJc w:val="right"/>
      <w:pPr>
        <w:ind w:left="2804" w:hanging="180"/>
      </w:pPr>
    </w:lvl>
    <w:lvl w:ilvl="3" w:tplc="FFFFFFFF">
      <w:start w:val="1"/>
      <w:numFmt w:val="decimal"/>
      <w:lvlText w:val="%4."/>
      <w:lvlJc w:val="left"/>
      <w:pPr>
        <w:ind w:left="3524" w:hanging="360"/>
      </w:pPr>
    </w:lvl>
    <w:lvl w:ilvl="4" w:tplc="FFFFFFFF">
      <w:start w:val="1"/>
      <w:numFmt w:val="lowerLetter"/>
      <w:lvlText w:val="%5."/>
      <w:lvlJc w:val="left"/>
      <w:pPr>
        <w:ind w:left="4244" w:hanging="360"/>
      </w:pPr>
    </w:lvl>
    <w:lvl w:ilvl="5" w:tplc="FFFFFFFF">
      <w:start w:val="1"/>
      <w:numFmt w:val="lowerRoman"/>
      <w:lvlText w:val="%6."/>
      <w:lvlJc w:val="right"/>
      <w:pPr>
        <w:ind w:left="4964" w:hanging="180"/>
      </w:pPr>
    </w:lvl>
    <w:lvl w:ilvl="6" w:tplc="FFFFFFFF">
      <w:start w:val="1"/>
      <w:numFmt w:val="decimal"/>
      <w:lvlText w:val="%7."/>
      <w:lvlJc w:val="left"/>
      <w:pPr>
        <w:ind w:left="5684" w:hanging="360"/>
      </w:pPr>
    </w:lvl>
    <w:lvl w:ilvl="7" w:tplc="FFFFFFFF">
      <w:start w:val="1"/>
      <w:numFmt w:val="lowerLetter"/>
      <w:lvlText w:val="%8."/>
      <w:lvlJc w:val="left"/>
      <w:pPr>
        <w:ind w:left="6404" w:hanging="360"/>
      </w:pPr>
    </w:lvl>
    <w:lvl w:ilvl="8" w:tplc="FFFFFFFF">
      <w:start w:val="1"/>
      <w:numFmt w:val="lowerRoman"/>
      <w:lvlText w:val="%9."/>
      <w:lvlJc w:val="right"/>
      <w:pPr>
        <w:ind w:left="7124" w:hanging="180"/>
      </w:pPr>
    </w:lvl>
  </w:abstractNum>
  <w:abstractNum w:abstractNumId="13">
    <w:nsid w:val="06BA2EC0"/>
    <w:multiLevelType w:val="hybridMultilevel"/>
    <w:tmpl w:val="0D164B36"/>
    <w:lvl w:ilvl="0" w:tplc="4AD0940C">
      <w:start w:val="4"/>
      <w:numFmt w:val="decimal"/>
      <w:lvlText w:val="%1)"/>
      <w:lvlJc w:val="left"/>
      <w:pPr>
        <w:tabs>
          <w:tab w:val="num" w:pos="1421"/>
        </w:tabs>
        <w:ind w:left="1421" w:hanging="360"/>
      </w:pPr>
      <w:rPr>
        <w:rFonts w:hint="default"/>
        <w:b/>
        <w:bCs/>
      </w:rPr>
    </w:lvl>
    <w:lvl w:ilvl="1" w:tplc="0415000F">
      <w:start w:val="1"/>
      <w:numFmt w:val="decimal"/>
      <w:lvlText w:val="%2."/>
      <w:lvlJc w:val="left"/>
      <w:pPr>
        <w:tabs>
          <w:tab w:val="num" w:pos="1440"/>
        </w:tabs>
        <w:ind w:left="1440" w:hanging="360"/>
      </w:pPr>
      <w:rPr>
        <w:rFonts w:hint="default"/>
        <w:b/>
        <w:bCs/>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0778377C"/>
    <w:multiLevelType w:val="multilevel"/>
    <w:tmpl w:val="001A392E"/>
    <w:lvl w:ilvl="0">
      <w:start w:val="4"/>
      <w:numFmt w:val="decimal"/>
      <w:lvlText w:val="%1."/>
      <w:lvlJc w:val="left"/>
      <w:pPr>
        <w:ind w:left="360" w:hanging="360"/>
      </w:pPr>
      <w:rPr>
        <w:rFonts w:hint="default"/>
        <w:b/>
        <w:bCs/>
        <w:color w:val="000000"/>
      </w:rPr>
    </w:lvl>
    <w:lvl w:ilvl="1">
      <w:start w:val="1"/>
      <w:numFmt w:val="decimal"/>
      <w:lvlText w:val="%1.%2."/>
      <w:lvlJc w:val="left"/>
      <w:pPr>
        <w:ind w:left="1350" w:hanging="360"/>
      </w:pPr>
      <w:rPr>
        <w:rFonts w:hint="default"/>
        <w:b w:val="0"/>
        <w:bCs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0AA10606"/>
    <w:multiLevelType w:val="hybridMultilevel"/>
    <w:tmpl w:val="95D24488"/>
    <w:lvl w:ilvl="0" w:tplc="04150011">
      <w:start w:val="1"/>
      <w:numFmt w:val="decimal"/>
      <w:lvlText w:val="%1)"/>
      <w:lvlJc w:val="lef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16">
    <w:nsid w:val="0BA55E24"/>
    <w:multiLevelType w:val="hybridMultilevel"/>
    <w:tmpl w:val="0C2AFE6C"/>
    <w:lvl w:ilvl="0" w:tplc="F160826E">
      <w:start w:val="1"/>
      <w:numFmt w:val="decimal"/>
      <w:lvlText w:val="%1."/>
      <w:lvlJc w:val="left"/>
      <w:pPr>
        <w:ind w:left="1800" w:hanging="360"/>
      </w:pPr>
      <w:rPr>
        <w:rFonts w:hint="default"/>
        <w:color w:val="auto"/>
      </w:rPr>
    </w:lvl>
    <w:lvl w:ilvl="1" w:tplc="1DA8400A">
      <w:start w:val="1"/>
      <w:numFmt w:val="decimal"/>
      <w:lvlText w:val="%2)"/>
      <w:lvlJc w:val="left"/>
      <w:pPr>
        <w:ind w:left="2520" w:hanging="360"/>
      </w:pPr>
      <w:rPr>
        <w:b w:val="0"/>
        <w:bCs w:val="0"/>
      </w:r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7">
    <w:nsid w:val="0DB7450C"/>
    <w:multiLevelType w:val="hybridMultilevel"/>
    <w:tmpl w:val="59020932"/>
    <w:name w:val="WW8Num152"/>
    <w:lvl w:ilvl="0" w:tplc="42E23688">
      <w:start w:val="17"/>
      <w:numFmt w:val="decimal"/>
      <w:lvlText w:val="%1."/>
      <w:lvlJc w:val="left"/>
      <w:pPr>
        <w:tabs>
          <w:tab w:val="num" w:pos="0"/>
        </w:tabs>
        <w:ind w:left="54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0E6D1F12"/>
    <w:multiLevelType w:val="singleLevel"/>
    <w:tmpl w:val="AE34AFC2"/>
    <w:lvl w:ilvl="0">
      <w:start w:val="1"/>
      <w:numFmt w:val="upperRoman"/>
      <w:pStyle w:val="Heading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9">
    <w:nsid w:val="0E9509D3"/>
    <w:multiLevelType w:val="hybridMultilevel"/>
    <w:tmpl w:val="C94C2238"/>
    <w:lvl w:ilvl="0" w:tplc="2F368FA4">
      <w:start w:val="1"/>
      <w:numFmt w:val="decimal"/>
      <w:lvlText w:val="%1)"/>
      <w:lvlJc w:val="left"/>
      <w:pPr>
        <w:ind w:left="750" w:hanging="390"/>
      </w:pPr>
      <w:rPr>
        <w:rFonts w:hint="default"/>
        <w:sz w:val="22"/>
        <w:szCs w:val="22"/>
      </w:rPr>
    </w:lvl>
    <w:lvl w:ilvl="1" w:tplc="BF7EF6F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0EE75B2F"/>
    <w:multiLevelType w:val="hybridMultilevel"/>
    <w:tmpl w:val="B14E8D38"/>
    <w:lvl w:ilvl="0" w:tplc="54908B4A">
      <w:start w:val="1"/>
      <w:numFmt w:val="decimal"/>
      <w:lvlText w:val="%1)"/>
      <w:lvlJc w:val="left"/>
      <w:pPr>
        <w:tabs>
          <w:tab w:val="num" w:pos="1080"/>
        </w:tabs>
        <w:ind w:left="1080" w:hanging="360"/>
      </w:pPr>
      <w:rPr>
        <w:rFonts w:hint="default"/>
        <w:b w:val="0"/>
        <w:bCs w:val="0"/>
      </w:rPr>
    </w:lvl>
    <w:lvl w:ilvl="1" w:tplc="04150019">
      <w:start w:val="1"/>
      <w:numFmt w:val="decimal"/>
      <w:lvlText w:val="%2."/>
      <w:lvlJc w:val="left"/>
      <w:pPr>
        <w:tabs>
          <w:tab w:val="num" w:pos="644"/>
        </w:tabs>
        <w:ind w:left="644" w:hanging="360"/>
      </w:pPr>
      <w:rPr>
        <w:rFonts w:ascii="Times New Roman" w:eastAsia="Times New Roman" w:hAnsi="Times New Roman"/>
        <w:b w:val="0"/>
        <w:bCs w:val="0"/>
      </w:rPr>
    </w:lvl>
    <w:lvl w:ilvl="2" w:tplc="166C6A78">
      <w:start w:val="1"/>
      <w:numFmt w:val="lowerLetter"/>
      <w:lvlText w:val="%3)"/>
      <w:lvlJc w:val="right"/>
      <w:pPr>
        <w:tabs>
          <w:tab w:val="num" w:pos="840"/>
        </w:tabs>
        <w:ind w:left="840" w:hanging="180"/>
      </w:pPr>
      <w:rPr>
        <w:rFonts w:ascii="Times New Roman" w:eastAsia="Times New Roman" w:hAnsi="Times New Roman"/>
        <w:b w:val="0"/>
        <w:bCs w:val="0"/>
      </w:r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21">
    <w:nsid w:val="0F252830"/>
    <w:multiLevelType w:val="hybridMultilevel"/>
    <w:tmpl w:val="CCF44CC4"/>
    <w:lvl w:ilvl="0" w:tplc="04150001">
      <w:start w:val="1"/>
      <w:numFmt w:val="bullet"/>
      <w:lvlText w:val=""/>
      <w:lvlJc w:val="left"/>
      <w:pPr>
        <w:ind w:left="720" w:hanging="360"/>
      </w:pPr>
      <w:rPr>
        <w:rFonts w:ascii="Symbol" w:hAnsi="Symbol" w:cs="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1049617B"/>
    <w:multiLevelType w:val="multilevel"/>
    <w:tmpl w:val="50E016B4"/>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nsid w:val="10C92E30"/>
    <w:multiLevelType w:val="hybridMultilevel"/>
    <w:tmpl w:val="31585E30"/>
    <w:lvl w:ilvl="0" w:tplc="6B180C9C">
      <w:start w:val="1"/>
      <w:numFmt w:val="decimal"/>
      <w:lvlText w:val="%1)"/>
      <w:lvlJc w:val="left"/>
      <w:pPr>
        <w:tabs>
          <w:tab w:val="num" w:pos="600"/>
        </w:tabs>
        <w:ind w:left="600" w:hanging="36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24">
    <w:nsid w:val="10D56815"/>
    <w:multiLevelType w:val="hybridMultilevel"/>
    <w:tmpl w:val="186E930A"/>
    <w:lvl w:ilvl="0" w:tplc="49DC1318">
      <w:start w:val="1"/>
      <w:numFmt w:val="decimal"/>
      <w:lvlText w:val="%1."/>
      <w:lvlJc w:val="left"/>
      <w:pPr>
        <w:ind w:left="1429" w:hanging="360"/>
      </w:pPr>
      <w:rPr>
        <w:b w:val="0"/>
        <w:bCs w:val="0"/>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5">
    <w:nsid w:val="12464A1D"/>
    <w:multiLevelType w:val="hybridMultilevel"/>
    <w:tmpl w:val="98325620"/>
    <w:lvl w:ilvl="0" w:tplc="D03E5AC8">
      <w:start w:val="1"/>
      <w:numFmt w:val="lowerLetter"/>
      <w:lvlText w:val="%1)"/>
      <w:lvlJc w:val="left"/>
      <w:pPr>
        <w:tabs>
          <w:tab w:val="num" w:pos="1778"/>
        </w:tabs>
        <w:ind w:left="1778" w:hanging="360"/>
      </w:pPr>
      <w:rPr>
        <w:rFonts w:ascii="Times New Roman" w:eastAsia="Times New Roman" w:hAnsi="Times New Roman"/>
      </w:rPr>
    </w:lvl>
    <w:lvl w:ilvl="1" w:tplc="04150019">
      <w:start w:val="1"/>
      <w:numFmt w:val="bullet"/>
      <w:lvlText w:val=""/>
      <w:lvlJc w:val="left"/>
      <w:pPr>
        <w:tabs>
          <w:tab w:val="num" w:pos="1800"/>
        </w:tabs>
        <w:ind w:left="1800" w:hanging="720"/>
      </w:pPr>
      <w:rPr>
        <w:rFonts w:ascii="Symbol" w:hAnsi="Symbol" w:cs="Symbol" w:hint="default"/>
      </w:rPr>
    </w:lvl>
    <w:lvl w:ilvl="2" w:tplc="0415001B">
      <w:start w:val="1"/>
      <w:numFmt w:val="decimal"/>
      <w:lvlText w:val="%3)"/>
      <w:lvlJc w:val="left"/>
      <w:pPr>
        <w:ind w:left="2340" w:hanging="360"/>
      </w:pPr>
      <w:rPr>
        <w:rFonts w:hint="default"/>
        <w:b w:val="0"/>
        <w:bCs w:val="0"/>
        <w:i w:val="0"/>
        <w:iCs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128247AE"/>
    <w:multiLevelType w:val="multilevel"/>
    <w:tmpl w:val="D6C4AC80"/>
    <w:lvl w:ilvl="0">
      <w:start w:val="3"/>
      <w:numFmt w:val="decimal"/>
      <w:lvlText w:val="%1."/>
      <w:lvlJc w:val="left"/>
      <w:pPr>
        <w:ind w:left="1287" w:hanging="360"/>
      </w:pPr>
      <w:rPr>
        <w:rFonts w:hint="default"/>
      </w:rPr>
    </w:lvl>
    <w:lvl w:ilvl="1">
      <w:start w:val="1"/>
      <w:numFmt w:val="decimal"/>
      <w:isLgl/>
      <w:lvlText w:val="%2."/>
      <w:lvlJc w:val="left"/>
      <w:pPr>
        <w:ind w:left="1287" w:hanging="360"/>
      </w:pPr>
      <w:rPr>
        <w:rFonts w:ascii="Times New Roman" w:eastAsia="Times New Roman" w:hAnsi="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7">
    <w:nsid w:val="146060EE"/>
    <w:multiLevelType w:val="hybridMultilevel"/>
    <w:tmpl w:val="9A82E4D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8">
    <w:nsid w:val="16474F2E"/>
    <w:multiLevelType w:val="hybridMultilevel"/>
    <w:tmpl w:val="F9C838CA"/>
    <w:lvl w:ilvl="0" w:tplc="DF1CDF7C">
      <w:start w:val="1"/>
      <w:numFmt w:val="decimal"/>
      <w:lvlText w:val="%1)"/>
      <w:lvlJc w:val="left"/>
      <w:pPr>
        <w:ind w:left="720" w:hanging="360"/>
      </w:pPr>
      <w:rPr>
        <w:b w:val="0"/>
        <w:bCs w:val="0"/>
        <w:color w:val="auto"/>
      </w:rPr>
    </w:lvl>
    <w:lvl w:ilvl="1" w:tplc="04150003">
      <w:start w:val="1"/>
      <w:numFmt w:val="lowerLetter"/>
      <w:lvlText w:val="%2."/>
      <w:lvlJc w:val="left"/>
      <w:pPr>
        <w:ind w:left="1440" w:hanging="360"/>
      </w:pPr>
    </w:lvl>
    <w:lvl w:ilvl="2" w:tplc="F8346B78">
      <w:start w:val="1"/>
      <w:numFmt w:val="lowerLetter"/>
      <w:lvlText w:val="%3)"/>
      <w:lvlJc w:val="left"/>
      <w:pPr>
        <w:tabs>
          <w:tab w:val="num" w:pos="2340"/>
        </w:tabs>
        <w:ind w:left="2340" w:hanging="360"/>
      </w:pPr>
      <w:rPr>
        <w:rFonts w:hint="default"/>
        <w:b w:val="0"/>
        <w:bCs w:val="0"/>
      </w:r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29">
    <w:nsid w:val="16817AAD"/>
    <w:multiLevelType w:val="hybridMultilevel"/>
    <w:tmpl w:val="1A6E3F18"/>
    <w:lvl w:ilvl="0" w:tplc="04150001">
      <w:start w:val="1"/>
      <w:numFmt w:val="bullet"/>
      <w:lvlText w:val=""/>
      <w:lvlJc w:val="left"/>
      <w:pPr>
        <w:ind w:left="720" w:hanging="360"/>
      </w:pPr>
      <w:rPr>
        <w:rFonts w:ascii="Symbol" w:hAnsi="Symbol" w:cs="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16C663C0"/>
    <w:multiLevelType w:val="hybridMultilevel"/>
    <w:tmpl w:val="874E3680"/>
    <w:lvl w:ilvl="0" w:tplc="2F30A598">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16FB6075"/>
    <w:multiLevelType w:val="hybridMultilevel"/>
    <w:tmpl w:val="E6AAB94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2">
    <w:nsid w:val="1774660D"/>
    <w:multiLevelType w:val="hybridMultilevel"/>
    <w:tmpl w:val="666A749E"/>
    <w:lvl w:ilvl="0" w:tplc="04150001">
      <w:start w:val="1"/>
      <w:numFmt w:val="bullet"/>
      <w:lvlText w:val=""/>
      <w:lvlJc w:val="left"/>
      <w:pPr>
        <w:ind w:left="1440" w:hanging="360"/>
      </w:pPr>
      <w:rPr>
        <w:rFonts w:ascii="Symbol" w:hAnsi="Symbol" w:cs="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nsid w:val="18313A5F"/>
    <w:multiLevelType w:val="hybridMultilevel"/>
    <w:tmpl w:val="0770D60A"/>
    <w:lvl w:ilvl="0" w:tplc="91D62EB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nsid w:val="1A572CEF"/>
    <w:multiLevelType w:val="multilevel"/>
    <w:tmpl w:val="1C3A571C"/>
    <w:lvl w:ilvl="0">
      <w:start w:val="1"/>
      <w:numFmt w:val="decimal"/>
      <w:lvlText w:val="%1."/>
      <w:lvlJc w:val="left"/>
      <w:pPr>
        <w:ind w:left="720" w:hanging="360"/>
      </w:pPr>
      <w:rPr>
        <w:rFonts w:hint="default"/>
        <w:color w:val="auto"/>
      </w:rPr>
    </w:lvl>
    <w:lvl w:ilvl="1">
      <w:start w:val="2"/>
      <w:numFmt w:val="decimal"/>
      <w:isLgl/>
      <w:lvlText w:val="%1.%2."/>
      <w:lvlJc w:val="left"/>
      <w:pPr>
        <w:ind w:left="1353" w:hanging="360"/>
      </w:pPr>
      <w:rPr>
        <w:rFonts w:hint="default"/>
        <w:sz w:val="22"/>
        <w:szCs w:val="22"/>
      </w:rPr>
    </w:lvl>
    <w:lvl w:ilvl="2">
      <w:start w:val="1"/>
      <w:numFmt w:val="decimal"/>
      <w:lvlText w:val="%3)"/>
      <w:lvlJc w:val="left"/>
      <w:pPr>
        <w:ind w:left="2346" w:hanging="720"/>
      </w:pPr>
      <w:rPr>
        <w:rFonts w:hint="default"/>
        <w:sz w:val="22"/>
        <w:szCs w:val="22"/>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5">
    <w:nsid w:val="1B9A0D5D"/>
    <w:multiLevelType w:val="hybridMultilevel"/>
    <w:tmpl w:val="C5D05276"/>
    <w:lvl w:ilvl="0" w:tplc="F612BFE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1E0E47FD"/>
    <w:multiLevelType w:val="hybridMultilevel"/>
    <w:tmpl w:val="F60818E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nsid w:val="1E2F1FAE"/>
    <w:multiLevelType w:val="hybridMultilevel"/>
    <w:tmpl w:val="0EB824D6"/>
    <w:lvl w:ilvl="0" w:tplc="A2365D2E">
      <w:start w:val="1"/>
      <w:numFmt w:val="lowerLetter"/>
      <w:lvlText w:val="%1)"/>
      <w:lvlJc w:val="center"/>
      <w:pPr>
        <w:ind w:left="136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202E4DA5"/>
    <w:multiLevelType w:val="hybridMultilevel"/>
    <w:tmpl w:val="B54213E0"/>
    <w:lvl w:ilvl="0" w:tplc="9F4A523A">
      <w:start w:val="4"/>
      <w:numFmt w:val="decimal"/>
      <w:lvlText w:val="2.%1)"/>
      <w:lvlJc w:val="left"/>
      <w:pPr>
        <w:tabs>
          <w:tab w:val="num" w:pos="540"/>
        </w:tabs>
        <w:ind w:left="540" w:hanging="360"/>
      </w:pPr>
      <w:rPr>
        <w:rFonts w:hint="default"/>
        <w:b/>
        <w:bCs/>
        <w:i w:val="0"/>
        <w:iCs w:val="0"/>
      </w:rPr>
    </w:lvl>
    <w:lvl w:ilvl="1" w:tplc="C742C74C">
      <w:start w:val="1"/>
      <w:numFmt w:val="decimal"/>
      <w:lvlText w:val="%2."/>
      <w:lvlJc w:val="left"/>
      <w:pPr>
        <w:tabs>
          <w:tab w:val="num" w:pos="360"/>
        </w:tabs>
        <w:ind w:left="360" w:hanging="360"/>
      </w:pPr>
      <w:rPr>
        <w:rFonts w:hint="default"/>
        <w:b/>
        <w:bCs/>
        <w:i w:val="0"/>
        <w:iCs w:val="0"/>
      </w:rPr>
    </w:lvl>
    <w:lvl w:ilvl="2" w:tplc="FFFFFFFF">
      <w:start w:val="1"/>
      <w:numFmt w:val="decimal"/>
      <w:lvlText w:val="%3."/>
      <w:lvlJc w:val="left"/>
      <w:pPr>
        <w:tabs>
          <w:tab w:val="num" w:pos="2340"/>
        </w:tabs>
        <w:ind w:left="2340" w:hanging="360"/>
      </w:pPr>
      <w:rPr>
        <w:rFonts w:ascii="Times New Roman" w:eastAsia="Times New Roman" w:hAnsi="Times New Roman"/>
        <w:b w:val="0"/>
        <w:bCs w:val="0"/>
        <w:color w:val="auto"/>
      </w:rPr>
    </w:lvl>
    <w:lvl w:ilvl="3" w:tplc="DFA07A20">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nsid w:val="20633DCD"/>
    <w:multiLevelType w:val="hybridMultilevel"/>
    <w:tmpl w:val="C186BFE2"/>
    <w:lvl w:ilvl="0" w:tplc="C5724084">
      <w:start w:val="1"/>
      <w:numFmt w:val="decimal"/>
      <w:lvlText w:val="%1)"/>
      <w:lvlJc w:val="left"/>
      <w:pPr>
        <w:tabs>
          <w:tab w:val="num" w:pos="1200"/>
        </w:tabs>
        <w:ind w:left="1200" w:hanging="36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920" w:hanging="360"/>
      </w:pPr>
    </w:lvl>
    <w:lvl w:ilvl="2" w:tplc="D1983DB4">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40">
    <w:nsid w:val="214D42C6"/>
    <w:multiLevelType w:val="multilevel"/>
    <w:tmpl w:val="1884C1C0"/>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color w:val="000000"/>
      </w:rPr>
    </w:lvl>
    <w:lvl w:ilvl="2">
      <w:start w:val="1"/>
      <w:numFmt w:val="decimal"/>
      <w:isLgl/>
      <w:lvlText w:val="%1.%2.%3."/>
      <w:lvlJc w:val="left"/>
      <w:pPr>
        <w:ind w:left="1080" w:hanging="720"/>
      </w:pPr>
      <w:rPr>
        <w:rFonts w:ascii="Arial" w:hAnsi="Arial" w:cs="Arial" w:hint="default"/>
        <w:color w:val="000000"/>
      </w:rPr>
    </w:lvl>
    <w:lvl w:ilvl="3">
      <w:start w:val="1"/>
      <w:numFmt w:val="decimal"/>
      <w:isLgl/>
      <w:lvlText w:val="%1.%2.%3.%4."/>
      <w:lvlJc w:val="left"/>
      <w:pPr>
        <w:ind w:left="1080" w:hanging="720"/>
      </w:pPr>
      <w:rPr>
        <w:rFonts w:ascii="Arial" w:hAnsi="Arial" w:cs="Arial" w:hint="default"/>
        <w:color w:val="000000"/>
      </w:rPr>
    </w:lvl>
    <w:lvl w:ilvl="4">
      <w:start w:val="1"/>
      <w:numFmt w:val="decimal"/>
      <w:isLgl/>
      <w:lvlText w:val="%1.%2.%3.%4.%5."/>
      <w:lvlJc w:val="left"/>
      <w:pPr>
        <w:ind w:left="1440" w:hanging="1080"/>
      </w:pPr>
      <w:rPr>
        <w:rFonts w:ascii="Arial" w:hAnsi="Arial" w:cs="Arial" w:hint="default"/>
        <w:color w:val="000000"/>
      </w:rPr>
    </w:lvl>
    <w:lvl w:ilvl="5">
      <w:start w:val="1"/>
      <w:numFmt w:val="decimal"/>
      <w:isLgl/>
      <w:lvlText w:val="%1.%2.%3.%4.%5.%6."/>
      <w:lvlJc w:val="left"/>
      <w:pPr>
        <w:ind w:left="1440" w:hanging="1080"/>
      </w:pPr>
      <w:rPr>
        <w:rFonts w:ascii="Arial" w:hAnsi="Arial" w:cs="Arial" w:hint="default"/>
        <w:color w:val="000000"/>
      </w:rPr>
    </w:lvl>
    <w:lvl w:ilvl="6">
      <w:start w:val="1"/>
      <w:numFmt w:val="decimal"/>
      <w:isLgl/>
      <w:lvlText w:val="%1.%2.%3.%4.%5.%6.%7."/>
      <w:lvlJc w:val="left"/>
      <w:pPr>
        <w:ind w:left="1800" w:hanging="1440"/>
      </w:pPr>
      <w:rPr>
        <w:rFonts w:ascii="Arial" w:hAnsi="Arial" w:cs="Arial" w:hint="default"/>
        <w:color w:val="000000"/>
      </w:rPr>
    </w:lvl>
    <w:lvl w:ilvl="7">
      <w:start w:val="1"/>
      <w:numFmt w:val="decimal"/>
      <w:isLgl/>
      <w:lvlText w:val="%1.%2.%3.%4.%5.%6.%7.%8."/>
      <w:lvlJc w:val="left"/>
      <w:pPr>
        <w:ind w:left="1800" w:hanging="1440"/>
      </w:pPr>
      <w:rPr>
        <w:rFonts w:ascii="Arial" w:hAnsi="Arial" w:cs="Arial" w:hint="default"/>
        <w:color w:val="000000"/>
      </w:rPr>
    </w:lvl>
    <w:lvl w:ilvl="8">
      <w:start w:val="1"/>
      <w:numFmt w:val="decimal"/>
      <w:isLgl/>
      <w:lvlText w:val="%1.%2.%3.%4.%5.%6.%7.%8.%9."/>
      <w:lvlJc w:val="left"/>
      <w:pPr>
        <w:ind w:left="2160" w:hanging="1800"/>
      </w:pPr>
      <w:rPr>
        <w:rFonts w:ascii="Arial" w:hAnsi="Arial" w:cs="Arial" w:hint="default"/>
        <w:color w:val="000000"/>
      </w:rPr>
    </w:lvl>
  </w:abstractNum>
  <w:abstractNum w:abstractNumId="41">
    <w:nsid w:val="21712136"/>
    <w:multiLevelType w:val="hybridMultilevel"/>
    <w:tmpl w:val="74C07294"/>
    <w:lvl w:ilvl="0" w:tplc="E244EB94">
      <w:start w:val="4"/>
      <w:numFmt w:val="decimal"/>
      <w:lvlText w:val="%1."/>
      <w:lvlJc w:val="left"/>
      <w:pPr>
        <w:ind w:left="180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21E80923"/>
    <w:multiLevelType w:val="hybridMultilevel"/>
    <w:tmpl w:val="4FCCC110"/>
    <w:lvl w:ilvl="0" w:tplc="19C4D4AA">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220969D5"/>
    <w:multiLevelType w:val="hybridMultilevel"/>
    <w:tmpl w:val="ADAE6D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22EC64AB"/>
    <w:multiLevelType w:val="hybridMultilevel"/>
    <w:tmpl w:val="C9BCB936"/>
    <w:lvl w:ilvl="0" w:tplc="010ECAB4">
      <w:start w:val="1"/>
      <w:numFmt w:val="decimal"/>
      <w:lvlText w:val="%1)"/>
      <w:lvlJc w:val="left"/>
      <w:pPr>
        <w:ind w:left="1287" w:hanging="360"/>
      </w:pPr>
      <w:rPr>
        <w:b w:val="0"/>
        <w:bCs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5">
    <w:nsid w:val="23261AC0"/>
    <w:multiLevelType w:val="hybridMultilevel"/>
    <w:tmpl w:val="AB48537A"/>
    <w:lvl w:ilvl="0" w:tplc="73D2C35E">
      <w:start w:val="1"/>
      <w:numFmt w:val="decimal"/>
      <w:lvlText w:val="%1."/>
      <w:lvlJc w:val="left"/>
      <w:pPr>
        <w:tabs>
          <w:tab w:val="num" w:pos="717"/>
        </w:tabs>
        <w:ind w:left="717" w:hanging="360"/>
      </w:pPr>
    </w:lvl>
    <w:lvl w:ilvl="1" w:tplc="6FE04F3C">
      <w:start w:val="1"/>
      <w:numFmt w:val="decimal"/>
      <w:lvlText w:val="%2."/>
      <w:lvlJc w:val="left"/>
      <w:pPr>
        <w:tabs>
          <w:tab w:val="num" w:pos="1797"/>
        </w:tabs>
        <w:ind w:left="1797" w:hanging="360"/>
      </w:pPr>
      <w:rPr>
        <w:rFonts w:hint="default"/>
      </w:rPr>
    </w:lvl>
    <w:lvl w:ilvl="2" w:tplc="6F20AC38">
      <w:start w:val="1"/>
      <w:numFmt w:val="decimal"/>
      <w:lvlText w:val="%3."/>
      <w:lvlJc w:val="left"/>
      <w:pPr>
        <w:tabs>
          <w:tab w:val="num" w:pos="2517"/>
        </w:tabs>
        <w:ind w:left="2517" w:hanging="360"/>
      </w:pPr>
      <w:rPr>
        <w:b w:val="0"/>
        <w:bCs w:val="0"/>
      </w:rPr>
    </w:lvl>
    <w:lvl w:ilvl="3" w:tplc="0415000F">
      <w:start w:val="1"/>
      <w:numFmt w:val="decimal"/>
      <w:lvlText w:val="%4."/>
      <w:lvlJc w:val="left"/>
      <w:pPr>
        <w:tabs>
          <w:tab w:val="num" w:pos="3237"/>
        </w:tabs>
        <w:ind w:left="3237" w:hanging="360"/>
      </w:pPr>
    </w:lvl>
    <w:lvl w:ilvl="4" w:tplc="04150019">
      <w:start w:val="1"/>
      <w:numFmt w:val="decimal"/>
      <w:lvlText w:val="%5."/>
      <w:lvlJc w:val="left"/>
      <w:pPr>
        <w:tabs>
          <w:tab w:val="num" w:pos="3957"/>
        </w:tabs>
        <w:ind w:left="3957" w:hanging="360"/>
      </w:pPr>
    </w:lvl>
    <w:lvl w:ilvl="5" w:tplc="0415001B">
      <w:start w:val="1"/>
      <w:numFmt w:val="decimal"/>
      <w:lvlText w:val="%6."/>
      <w:lvlJc w:val="left"/>
      <w:pPr>
        <w:tabs>
          <w:tab w:val="num" w:pos="4677"/>
        </w:tabs>
        <w:ind w:left="4677" w:hanging="360"/>
      </w:pPr>
    </w:lvl>
    <w:lvl w:ilvl="6" w:tplc="0415000F">
      <w:start w:val="1"/>
      <w:numFmt w:val="decimal"/>
      <w:lvlText w:val="%7."/>
      <w:lvlJc w:val="left"/>
      <w:pPr>
        <w:tabs>
          <w:tab w:val="num" w:pos="5397"/>
        </w:tabs>
        <w:ind w:left="5397" w:hanging="360"/>
      </w:pPr>
    </w:lvl>
    <w:lvl w:ilvl="7" w:tplc="04150019">
      <w:start w:val="1"/>
      <w:numFmt w:val="decimal"/>
      <w:lvlText w:val="%8."/>
      <w:lvlJc w:val="left"/>
      <w:pPr>
        <w:tabs>
          <w:tab w:val="num" w:pos="6117"/>
        </w:tabs>
        <w:ind w:left="6117" w:hanging="360"/>
      </w:pPr>
    </w:lvl>
    <w:lvl w:ilvl="8" w:tplc="0415001B">
      <w:start w:val="1"/>
      <w:numFmt w:val="decimal"/>
      <w:lvlText w:val="%9."/>
      <w:lvlJc w:val="left"/>
      <w:pPr>
        <w:tabs>
          <w:tab w:val="num" w:pos="6837"/>
        </w:tabs>
        <w:ind w:left="6837" w:hanging="360"/>
      </w:pPr>
    </w:lvl>
  </w:abstractNum>
  <w:abstractNum w:abstractNumId="46">
    <w:nsid w:val="23D90634"/>
    <w:multiLevelType w:val="hybridMultilevel"/>
    <w:tmpl w:val="2E085D50"/>
    <w:lvl w:ilvl="0" w:tplc="A8DE00F6">
      <w:start w:val="1"/>
      <w:numFmt w:val="decimal"/>
      <w:lvlText w:val="%1)"/>
      <w:lvlJc w:val="left"/>
      <w:pPr>
        <w:ind w:left="172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26EC6C6C"/>
    <w:multiLevelType w:val="multilevel"/>
    <w:tmpl w:val="C02E3EF4"/>
    <w:lvl w:ilvl="0">
      <w:start w:val="1"/>
      <w:numFmt w:val="decimal"/>
      <w:lvlText w:val="%1."/>
      <w:lvlJc w:val="left"/>
      <w:pPr>
        <w:tabs>
          <w:tab w:val="num" w:pos="720"/>
        </w:tabs>
        <w:ind w:left="720" w:hanging="360"/>
      </w:pPr>
    </w:lvl>
    <w:lvl w:ilvl="1">
      <w:start w:val="7"/>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8">
    <w:nsid w:val="27B05405"/>
    <w:multiLevelType w:val="hybridMultilevel"/>
    <w:tmpl w:val="E0C2EFF0"/>
    <w:lvl w:ilvl="0" w:tplc="3DD206F0">
      <w:start w:val="1"/>
      <w:numFmt w:val="decimal"/>
      <w:lvlText w:val="%1."/>
      <w:lvlJc w:val="left"/>
      <w:pPr>
        <w:tabs>
          <w:tab w:val="num" w:pos="360"/>
        </w:tabs>
        <w:ind w:left="357" w:hanging="357"/>
      </w:pPr>
      <w:rPr>
        <w:rFonts w:hint="default"/>
        <w:u w:val="none"/>
      </w:rPr>
    </w:lvl>
    <w:lvl w:ilvl="1" w:tplc="04150019">
      <w:start w:val="1"/>
      <w:numFmt w:val="lowerLetter"/>
      <w:lvlText w:val="%2."/>
      <w:lvlJc w:val="left"/>
      <w:pPr>
        <w:tabs>
          <w:tab w:val="num" w:pos="1440"/>
        </w:tabs>
        <w:ind w:left="1440" w:hanging="360"/>
      </w:pPr>
    </w:lvl>
    <w:lvl w:ilvl="2" w:tplc="0415001B">
      <w:start w:val="1"/>
      <w:numFmt w:val="lowerLetter"/>
      <w:lvlText w:val="%3)"/>
      <w:lvlJc w:val="left"/>
      <w:pPr>
        <w:tabs>
          <w:tab w:val="num" w:pos="720"/>
        </w:tabs>
        <w:ind w:left="720" w:hanging="363"/>
      </w:pPr>
      <w:rPr>
        <w:rFonts w:hint="default"/>
        <w:u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nsid w:val="286D2288"/>
    <w:multiLevelType w:val="multilevel"/>
    <w:tmpl w:val="4C04ABE4"/>
    <w:lvl w:ilvl="0">
      <w:start w:val="1"/>
      <w:numFmt w:val="decimal"/>
      <w:lvlText w:val="%1."/>
      <w:lvlJc w:val="left"/>
      <w:pPr>
        <w:tabs>
          <w:tab w:val="num" w:pos="360"/>
        </w:tabs>
        <w:ind w:left="340" w:hanging="340"/>
      </w:pPr>
      <w:rPr>
        <w:rFonts w:hint="default"/>
        <w:b/>
        <w:bCs/>
        <w:color w:val="auto"/>
      </w:rPr>
    </w:lvl>
    <w:lvl w:ilvl="1">
      <w:start w:val="1"/>
      <w:numFmt w:val="decimal"/>
      <w:isLgl/>
      <w:lvlText w:val="%2."/>
      <w:lvlJc w:val="left"/>
      <w:pPr>
        <w:ind w:left="1288" w:hanging="360"/>
      </w:pPr>
      <w:rPr>
        <w:rFonts w:ascii="Times New Roman" w:eastAsia="Times New Roman" w:hAnsi="Times New Roman"/>
        <w:b w:val="0"/>
        <w:bCs w:val="0"/>
      </w:rPr>
    </w:lvl>
    <w:lvl w:ilvl="2">
      <w:start w:val="1"/>
      <w:numFmt w:val="decimal"/>
      <w:isLgl/>
      <w:lvlText w:val="%1.%2.%3."/>
      <w:lvlJc w:val="left"/>
      <w:pPr>
        <w:ind w:left="2989" w:hanging="720"/>
      </w:pPr>
      <w:rPr>
        <w:rFonts w:hint="default"/>
        <w:b w:val="0"/>
        <w:bCs w:val="0"/>
      </w:rPr>
    </w:lvl>
    <w:lvl w:ilvl="3">
      <w:start w:val="1"/>
      <w:numFmt w:val="decimal"/>
      <w:isLgl/>
      <w:lvlText w:val="%1.%2.%3.%4."/>
      <w:lvlJc w:val="left"/>
      <w:pPr>
        <w:ind w:left="3504" w:hanging="720"/>
      </w:pPr>
      <w:rPr>
        <w:rFonts w:hint="default"/>
        <w:b/>
        <w:bCs/>
      </w:rPr>
    </w:lvl>
    <w:lvl w:ilvl="4">
      <w:start w:val="1"/>
      <w:numFmt w:val="decimal"/>
      <w:isLgl/>
      <w:lvlText w:val="%1.%2.%3.%4.%5."/>
      <w:lvlJc w:val="left"/>
      <w:pPr>
        <w:ind w:left="4792" w:hanging="1080"/>
      </w:pPr>
      <w:rPr>
        <w:rFonts w:hint="default"/>
        <w:b/>
        <w:bCs/>
      </w:rPr>
    </w:lvl>
    <w:lvl w:ilvl="5">
      <w:start w:val="1"/>
      <w:numFmt w:val="decimal"/>
      <w:isLgl/>
      <w:lvlText w:val="%1.%2.%3.%4.%5.%6."/>
      <w:lvlJc w:val="left"/>
      <w:pPr>
        <w:ind w:left="5720" w:hanging="1080"/>
      </w:pPr>
      <w:rPr>
        <w:rFonts w:hint="default"/>
        <w:b/>
        <w:bCs/>
      </w:rPr>
    </w:lvl>
    <w:lvl w:ilvl="6">
      <w:start w:val="1"/>
      <w:numFmt w:val="decimal"/>
      <w:isLgl/>
      <w:lvlText w:val="%1.%2.%3.%4.%5.%6.%7."/>
      <w:lvlJc w:val="left"/>
      <w:pPr>
        <w:ind w:left="7008" w:hanging="1440"/>
      </w:pPr>
      <w:rPr>
        <w:rFonts w:hint="default"/>
        <w:b/>
        <w:bCs/>
      </w:rPr>
    </w:lvl>
    <w:lvl w:ilvl="7">
      <w:start w:val="1"/>
      <w:numFmt w:val="decimal"/>
      <w:isLgl/>
      <w:lvlText w:val="%1.%2.%3.%4.%5.%6.%7.%8."/>
      <w:lvlJc w:val="left"/>
      <w:pPr>
        <w:ind w:left="7936" w:hanging="1440"/>
      </w:pPr>
      <w:rPr>
        <w:rFonts w:hint="default"/>
        <w:b/>
        <w:bCs/>
      </w:rPr>
    </w:lvl>
    <w:lvl w:ilvl="8">
      <w:start w:val="1"/>
      <w:numFmt w:val="decimal"/>
      <w:isLgl/>
      <w:lvlText w:val="%1.%2.%3.%4.%5.%6.%7.%8.%9."/>
      <w:lvlJc w:val="left"/>
      <w:pPr>
        <w:ind w:left="9224" w:hanging="1800"/>
      </w:pPr>
      <w:rPr>
        <w:rFonts w:hint="default"/>
        <w:b/>
        <w:bCs/>
      </w:rPr>
    </w:lvl>
  </w:abstractNum>
  <w:abstractNum w:abstractNumId="50">
    <w:nsid w:val="29F728B2"/>
    <w:multiLevelType w:val="hybridMultilevel"/>
    <w:tmpl w:val="00DA1AE2"/>
    <w:lvl w:ilvl="0" w:tplc="FFFFFFFF">
      <w:start w:val="1"/>
      <w:numFmt w:val="decimal"/>
      <w:lvlText w:val="%1)"/>
      <w:lvlJc w:val="left"/>
      <w:pPr>
        <w:ind w:left="1070" w:hanging="360"/>
      </w:pPr>
      <w:rPr>
        <w:rFonts w:ascii="Times New Roman" w:eastAsia="Times New Roman" w:hAnsi="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nsid w:val="2A634B91"/>
    <w:multiLevelType w:val="hybridMultilevel"/>
    <w:tmpl w:val="E87223FA"/>
    <w:lvl w:ilvl="0" w:tplc="A3765DFC">
      <w:start w:val="3"/>
      <w:numFmt w:val="decimal"/>
      <w:lvlText w:val="%1."/>
      <w:lvlJc w:val="left"/>
      <w:pPr>
        <w:ind w:left="144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2D137191"/>
    <w:multiLevelType w:val="multilevel"/>
    <w:tmpl w:val="095C4B98"/>
    <w:lvl w:ilvl="0">
      <w:start w:val="1"/>
      <w:numFmt w:val="decimal"/>
      <w:lvlText w:val="%1."/>
      <w:lvlJc w:val="left"/>
      <w:pPr>
        <w:ind w:left="720" w:hanging="360"/>
      </w:pPr>
      <w:rPr>
        <w:sz w:val="22"/>
        <w:szCs w:val="22"/>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2E3F668F"/>
    <w:multiLevelType w:val="hybridMultilevel"/>
    <w:tmpl w:val="D5B2CDCA"/>
    <w:lvl w:ilvl="0" w:tplc="A4F28982">
      <w:start w:val="1"/>
      <w:numFmt w:val="decimal"/>
      <w:lvlText w:val="%1)"/>
      <w:lvlJc w:val="left"/>
      <w:pPr>
        <w:tabs>
          <w:tab w:val="num" w:pos="900"/>
        </w:tabs>
        <w:ind w:left="900" w:hanging="360"/>
      </w:pPr>
      <w:rPr>
        <w:rFonts w:hint="default"/>
        <w:u w:val="none"/>
      </w:rPr>
    </w:lvl>
    <w:lvl w:ilvl="1" w:tplc="8850DA06">
      <w:start w:val="34"/>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nsid w:val="2F3705E4"/>
    <w:multiLevelType w:val="hybridMultilevel"/>
    <w:tmpl w:val="492222B4"/>
    <w:name w:val="WW8Num153"/>
    <w:lvl w:ilvl="0" w:tplc="10864D76">
      <w:start w:val="16"/>
      <w:numFmt w:val="decimal"/>
      <w:lvlText w:val="%1."/>
      <w:lvlJc w:val="left"/>
      <w:pPr>
        <w:tabs>
          <w:tab w:val="num" w:pos="0"/>
        </w:tabs>
        <w:ind w:left="54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nsid w:val="2F41192A"/>
    <w:multiLevelType w:val="hybridMultilevel"/>
    <w:tmpl w:val="CCDCBE64"/>
    <w:lvl w:ilvl="0" w:tplc="4DCE6C36">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6">
    <w:nsid w:val="30A5614C"/>
    <w:multiLevelType w:val="hybridMultilevel"/>
    <w:tmpl w:val="A738BCBC"/>
    <w:lvl w:ilvl="0" w:tplc="3AE0ECD0">
      <w:start w:val="2"/>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7">
    <w:nsid w:val="30D212F5"/>
    <w:multiLevelType w:val="hybridMultilevel"/>
    <w:tmpl w:val="7A8CD52A"/>
    <w:lvl w:ilvl="0" w:tplc="204A13A8">
      <w:start w:val="1"/>
      <w:numFmt w:val="decimal"/>
      <w:lvlText w:val="%1."/>
      <w:lvlJc w:val="left"/>
      <w:pPr>
        <w:ind w:left="720" w:hanging="360"/>
      </w:pPr>
      <w:rPr>
        <w:rFonts w:hint="default"/>
      </w:rPr>
    </w:lvl>
    <w:lvl w:ilvl="1" w:tplc="5360FB40">
      <w:start w:val="1"/>
      <w:numFmt w:val="decimal"/>
      <w:lvlText w:val="%2)"/>
      <w:lvlJc w:val="left"/>
      <w:pPr>
        <w:ind w:left="1440" w:hanging="360"/>
      </w:pPr>
      <w:rPr>
        <w:rFonts w:ascii="Times New Roman" w:eastAsia="Times New Roman" w:hAnsi="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3179206D"/>
    <w:multiLevelType w:val="hybridMultilevel"/>
    <w:tmpl w:val="7E38CCA2"/>
    <w:lvl w:ilvl="0" w:tplc="04150001">
      <w:start w:val="1"/>
      <w:numFmt w:val="bullet"/>
      <w:lvlText w:val=""/>
      <w:lvlJc w:val="left"/>
      <w:pPr>
        <w:ind w:left="720" w:hanging="360"/>
      </w:pPr>
      <w:rPr>
        <w:rFonts w:ascii="Symbol" w:hAnsi="Symbol" w:cs="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32355136"/>
    <w:multiLevelType w:val="hybridMultilevel"/>
    <w:tmpl w:val="B2D0572E"/>
    <w:lvl w:ilvl="0" w:tplc="EDD82E38">
      <w:start w:val="2"/>
      <w:numFmt w:val="decimal"/>
      <w:lvlText w:val="%1."/>
      <w:lvlJc w:val="left"/>
      <w:pPr>
        <w:tabs>
          <w:tab w:val="num" w:pos="2062"/>
        </w:tabs>
        <w:ind w:left="2042" w:hanging="340"/>
      </w:pPr>
      <w:rPr>
        <w:rFonts w:hint="default"/>
        <w:b/>
        <w:bCs/>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nsid w:val="32662334"/>
    <w:multiLevelType w:val="hybridMultilevel"/>
    <w:tmpl w:val="8FB6AEFE"/>
    <w:lvl w:ilvl="0" w:tplc="230E2508">
      <w:start w:val="2"/>
      <w:numFmt w:val="lowerLetter"/>
      <w:lvlText w:val="%1)"/>
      <w:lvlJc w:val="left"/>
      <w:pPr>
        <w:tabs>
          <w:tab w:val="num" w:pos="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nsid w:val="32CD1326"/>
    <w:multiLevelType w:val="multilevel"/>
    <w:tmpl w:val="4DAAE46A"/>
    <w:lvl w:ilvl="0">
      <w:start w:val="1"/>
      <w:numFmt w:val="upperRoman"/>
      <w:lvlText w:val="%1."/>
      <w:lvlJc w:val="left"/>
      <w:pPr>
        <w:ind w:left="1080" w:hanging="720"/>
      </w:pPr>
      <w:rPr>
        <w:rFonts w:hint="default"/>
        <w:b/>
        <w:bCs/>
        <w:sz w:val="22"/>
        <w:szCs w:val="22"/>
      </w:rPr>
    </w:lvl>
    <w:lvl w:ilvl="1">
      <w:start w:val="1"/>
      <w:numFmt w:val="decimal"/>
      <w:isLgl/>
      <w:lvlText w:val="%1.%2."/>
      <w:lvlJc w:val="left"/>
      <w:pPr>
        <w:ind w:left="825" w:hanging="46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2">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hint="default"/>
        <w:b/>
        <w:bCs/>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nsid w:val="3513479A"/>
    <w:multiLevelType w:val="hybridMultilevel"/>
    <w:tmpl w:val="1F30C67E"/>
    <w:lvl w:ilvl="0" w:tplc="DACC6AB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nsid w:val="36215EA5"/>
    <w:multiLevelType w:val="multilevel"/>
    <w:tmpl w:val="47FCDFF2"/>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3673260E"/>
    <w:multiLevelType w:val="hybridMultilevel"/>
    <w:tmpl w:val="70E2FE5E"/>
    <w:lvl w:ilvl="0" w:tplc="818EB398">
      <w:start w:val="1"/>
      <w:numFmt w:val="lowerLetter"/>
      <w:lvlText w:val="%1)"/>
      <w:lvlJc w:val="center"/>
      <w:pPr>
        <w:ind w:left="1364" w:hanging="360"/>
      </w:pPr>
      <w:rPr>
        <w:rFonts w:hint="default"/>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66">
    <w:nsid w:val="36F10CF8"/>
    <w:multiLevelType w:val="hybridMultilevel"/>
    <w:tmpl w:val="7F8C8D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37126A29"/>
    <w:multiLevelType w:val="multilevel"/>
    <w:tmpl w:val="01E636BA"/>
    <w:lvl w:ilvl="0">
      <w:start w:val="1"/>
      <w:numFmt w:val="decimal"/>
      <w:lvlText w:val="%1."/>
      <w:lvlJc w:val="left"/>
      <w:pPr>
        <w:ind w:left="1440" w:hanging="360"/>
      </w:pPr>
      <w:rPr>
        <w:rFonts w:hint="default"/>
        <w:color w:val="auto"/>
      </w:rPr>
    </w:lvl>
    <w:lvl w:ilvl="1">
      <w:start w:val="5"/>
      <w:numFmt w:val="decimal"/>
      <w:isLgl/>
      <w:lvlText w:val="%1.%2."/>
      <w:lvlJc w:val="left"/>
      <w:pPr>
        <w:ind w:left="144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68">
    <w:nsid w:val="38834689"/>
    <w:multiLevelType w:val="hybridMultilevel"/>
    <w:tmpl w:val="65EA2CF4"/>
    <w:lvl w:ilvl="0" w:tplc="AE162D8A">
      <w:start w:val="1"/>
      <w:numFmt w:val="lowerLetter"/>
      <w:lvlText w:val="%1)"/>
      <w:lvlJc w:val="left"/>
      <w:pPr>
        <w:tabs>
          <w:tab w:val="num" w:pos="1080"/>
        </w:tabs>
        <w:ind w:left="1080" w:hanging="360"/>
      </w:pPr>
      <w:rPr>
        <w:rFonts w:hint="default"/>
      </w:rPr>
    </w:lvl>
    <w:lvl w:ilvl="1" w:tplc="9D50B37E">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9">
    <w:nsid w:val="38A00D4A"/>
    <w:multiLevelType w:val="hybridMultilevel"/>
    <w:tmpl w:val="22884654"/>
    <w:lvl w:ilvl="0" w:tplc="00121FFA">
      <w:start w:val="1"/>
      <w:numFmt w:val="lowerLetter"/>
      <w:lvlText w:val="%1)"/>
      <w:lvlJc w:val="left"/>
      <w:pPr>
        <w:ind w:left="1260" w:hanging="360"/>
      </w:p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70">
    <w:nsid w:val="39617151"/>
    <w:multiLevelType w:val="hybridMultilevel"/>
    <w:tmpl w:val="54F4A1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nsid w:val="3C4320EC"/>
    <w:multiLevelType w:val="hybridMultilevel"/>
    <w:tmpl w:val="110C3CE4"/>
    <w:lvl w:ilvl="0" w:tplc="04150011">
      <w:start w:val="1"/>
      <w:numFmt w:val="decimal"/>
      <w:lvlText w:val="%1)"/>
      <w:lvlJc w:val="left"/>
      <w:pPr>
        <w:ind w:left="720" w:hanging="360"/>
      </w:pPr>
    </w:lvl>
    <w:lvl w:ilvl="1" w:tplc="88B29C46">
      <w:start w:val="1"/>
      <w:numFmt w:val="lowerLetter"/>
      <w:lvlText w:val="%2)"/>
      <w:lvlJc w:val="left"/>
      <w:pPr>
        <w:ind w:left="1440" w:hanging="360"/>
      </w:pPr>
      <w:rPr>
        <w:rFonts w:ascii="Times New Roman" w:eastAsia="Times New Roman" w:hAnsi="Times New Roman"/>
      </w:rPr>
    </w:lvl>
    <w:lvl w:ilvl="2" w:tplc="FB7A41E4">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3C887777"/>
    <w:multiLevelType w:val="hybridMultilevel"/>
    <w:tmpl w:val="7C649DD8"/>
    <w:lvl w:ilvl="0" w:tplc="247ABCFC">
      <w:start w:val="1"/>
      <w:numFmt w:val="decimal"/>
      <w:lvlText w:val="%1)"/>
      <w:lvlJc w:val="left"/>
      <w:pPr>
        <w:tabs>
          <w:tab w:val="num" w:pos="540"/>
        </w:tabs>
        <w:ind w:left="540" w:hanging="360"/>
      </w:pPr>
      <w:rPr>
        <w:rFonts w:hint="default"/>
        <w:u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nsid w:val="3CDD3A89"/>
    <w:multiLevelType w:val="hybridMultilevel"/>
    <w:tmpl w:val="E61E8D40"/>
    <w:lvl w:ilvl="0" w:tplc="04150017">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3DB215AF"/>
    <w:multiLevelType w:val="hybridMultilevel"/>
    <w:tmpl w:val="0E9E0C7E"/>
    <w:lvl w:ilvl="0" w:tplc="04150001">
      <w:start w:val="1"/>
      <w:numFmt w:val="bullet"/>
      <w:lvlText w:val=""/>
      <w:lvlJc w:val="left"/>
      <w:pPr>
        <w:ind w:left="1778" w:hanging="360"/>
      </w:pPr>
      <w:rPr>
        <w:rFonts w:ascii="Symbol" w:hAnsi="Symbol" w:cs="Symbol" w:hint="default"/>
      </w:r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75">
    <w:nsid w:val="3F9048BB"/>
    <w:multiLevelType w:val="hybridMultilevel"/>
    <w:tmpl w:val="3B1043B8"/>
    <w:lvl w:ilvl="0" w:tplc="691E0A52">
      <w:start w:val="1"/>
      <w:numFmt w:val="decimal"/>
      <w:lvlText w:val="%1)"/>
      <w:lvlJc w:val="left"/>
      <w:pPr>
        <w:tabs>
          <w:tab w:val="num" w:pos="600"/>
        </w:tabs>
        <w:ind w:left="600" w:hanging="360"/>
      </w:pPr>
      <w:rPr>
        <w:rFonts w:hint="default"/>
        <w:b w:val="0"/>
        <w:bCs w:val="0"/>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76">
    <w:nsid w:val="3FF25D56"/>
    <w:multiLevelType w:val="hybridMultilevel"/>
    <w:tmpl w:val="B4164E38"/>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hint="default"/>
      </w:rPr>
    </w:lvl>
    <w:lvl w:ilvl="2" w:tplc="0415001B">
      <w:start w:val="1"/>
      <w:numFmt w:val="lowerRoman"/>
      <w:lvlText w:val="%3."/>
      <w:lvlJc w:val="right"/>
      <w:pPr>
        <w:tabs>
          <w:tab w:val="num" w:pos="2214"/>
        </w:tabs>
        <w:ind w:left="2214" w:hanging="180"/>
      </w:pPr>
    </w:lvl>
    <w:lvl w:ilvl="3" w:tplc="0415000F">
      <w:start w:val="1"/>
      <w:numFmt w:val="decimal"/>
      <w:lvlText w:val="%4."/>
      <w:lvlJc w:val="left"/>
      <w:pPr>
        <w:tabs>
          <w:tab w:val="num" w:pos="2934"/>
        </w:tabs>
        <w:ind w:left="2934" w:hanging="360"/>
      </w:pPr>
    </w:lvl>
    <w:lvl w:ilvl="4" w:tplc="04150019">
      <w:start w:val="1"/>
      <w:numFmt w:val="lowerLetter"/>
      <w:lvlText w:val="%5."/>
      <w:lvlJc w:val="left"/>
      <w:pPr>
        <w:tabs>
          <w:tab w:val="num" w:pos="3654"/>
        </w:tabs>
        <w:ind w:left="3654" w:hanging="360"/>
      </w:pPr>
    </w:lvl>
    <w:lvl w:ilvl="5" w:tplc="0415001B">
      <w:start w:val="1"/>
      <w:numFmt w:val="lowerRoman"/>
      <w:lvlText w:val="%6."/>
      <w:lvlJc w:val="right"/>
      <w:pPr>
        <w:tabs>
          <w:tab w:val="num" w:pos="4374"/>
        </w:tabs>
        <w:ind w:left="4374" w:hanging="180"/>
      </w:pPr>
    </w:lvl>
    <w:lvl w:ilvl="6" w:tplc="0415000F">
      <w:start w:val="1"/>
      <w:numFmt w:val="decimal"/>
      <w:lvlText w:val="%7."/>
      <w:lvlJc w:val="left"/>
      <w:pPr>
        <w:tabs>
          <w:tab w:val="num" w:pos="5094"/>
        </w:tabs>
        <w:ind w:left="5094" w:hanging="360"/>
      </w:pPr>
    </w:lvl>
    <w:lvl w:ilvl="7" w:tplc="04150019">
      <w:start w:val="1"/>
      <w:numFmt w:val="lowerLetter"/>
      <w:lvlText w:val="%8."/>
      <w:lvlJc w:val="left"/>
      <w:pPr>
        <w:tabs>
          <w:tab w:val="num" w:pos="5814"/>
        </w:tabs>
        <w:ind w:left="5814" w:hanging="360"/>
      </w:pPr>
    </w:lvl>
    <w:lvl w:ilvl="8" w:tplc="0415001B">
      <w:start w:val="1"/>
      <w:numFmt w:val="lowerRoman"/>
      <w:lvlText w:val="%9."/>
      <w:lvlJc w:val="right"/>
      <w:pPr>
        <w:tabs>
          <w:tab w:val="num" w:pos="6534"/>
        </w:tabs>
        <w:ind w:left="6534" w:hanging="180"/>
      </w:pPr>
    </w:lvl>
  </w:abstractNum>
  <w:abstractNum w:abstractNumId="77">
    <w:nsid w:val="40720A29"/>
    <w:multiLevelType w:val="hybridMultilevel"/>
    <w:tmpl w:val="746E3108"/>
    <w:lvl w:ilvl="0" w:tplc="C9BCADB0">
      <w:start w:val="1"/>
      <w:numFmt w:val="lowerLetter"/>
      <w:lvlText w:val="%1)"/>
      <w:lvlJc w:val="left"/>
      <w:pPr>
        <w:tabs>
          <w:tab w:val="num" w:pos="720"/>
        </w:tabs>
        <w:ind w:left="701" w:hanging="341"/>
      </w:pPr>
      <w:rPr>
        <w:rFonts w:hint="default"/>
        <w:b w:val="0"/>
        <w:bCs w:val="0"/>
        <w:i w:val="0"/>
        <w:iCs w:val="0"/>
        <w:color w:val="auto"/>
      </w:rPr>
    </w:lvl>
    <w:lvl w:ilvl="1" w:tplc="69181996">
      <w:start w:val="1"/>
      <w:numFmt w:val="decimal"/>
      <w:lvlText w:val="%2."/>
      <w:lvlJc w:val="left"/>
      <w:pPr>
        <w:tabs>
          <w:tab w:val="num" w:pos="-60"/>
        </w:tabs>
        <w:ind w:left="1020" w:hanging="360"/>
      </w:pPr>
      <w:rPr>
        <w:rFonts w:hint="default"/>
        <w:b w:val="0"/>
        <w:bCs w:val="0"/>
        <w:i w:val="0"/>
        <w:iCs w:val="0"/>
        <w:color w:val="auto"/>
      </w:rPr>
    </w:lvl>
    <w:lvl w:ilvl="2" w:tplc="0116F940">
      <w:start w:val="1"/>
      <w:numFmt w:val="decimal"/>
      <w:lvlText w:val="%3)"/>
      <w:lvlJc w:val="left"/>
      <w:pPr>
        <w:tabs>
          <w:tab w:val="num" w:pos="720"/>
        </w:tabs>
        <w:ind w:left="720" w:hanging="360"/>
      </w:pPr>
      <w:rPr>
        <w:rFonts w:hint="default"/>
      </w:rPr>
    </w:lvl>
    <w:lvl w:ilvl="3" w:tplc="6FE652D2">
      <w:start w:val="1"/>
      <w:numFmt w:val="decimal"/>
      <w:lvlText w:val="%4)"/>
      <w:lvlJc w:val="left"/>
      <w:pPr>
        <w:tabs>
          <w:tab w:val="num" w:pos="1260"/>
        </w:tabs>
        <w:ind w:left="1260" w:hanging="360"/>
      </w:pPr>
      <w:rPr>
        <w:rFonts w:hint="default"/>
      </w:rPr>
    </w:lvl>
    <w:lvl w:ilvl="4" w:tplc="04150019">
      <w:start w:val="1"/>
      <w:numFmt w:val="lowerLetter"/>
      <w:lvlText w:val="%5."/>
      <w:lvlJc w:val="left"/>
      <w:pPr>
        <w:tabs>
          <w:tab w:val="num" w:pos="1980"/>
        </w:tabs>
        <w:ind w:left="1980" w:hanging="360"/>
      </w:pPr>
    </w:lvl>
    <w:lvl w:ilvl="5" w:tplc="0415001B">
      <w:start w:val="1"/>
      <w:numFmt w:val="lowerRoman"/>
      <w:lvlText w:val="%6."/>
      <w:lvlJc w:val="right"/>
      <w:pPr>
        <w:tabs>
          <w:tab w:val="num" w:pos="2700"/>
        </w:tabs>
        <w:ind w:left="2700" w:hanging="180"/>
      </w:pPr>
    </w:lvl>
    <w:lvl w:ilvl="6" w:tplc="0415000F">
      <w:start w:val="1"/>
      <w:numFmt w:val="decimal"/>
      <w:lvlText w:val="%7."/>
      <w:lvlJc w:val="left"/>
      <w:pPr>
        <w:tabs>
          <w:tab w:val="num" w:pos="3420"/>
        </w:tabs>
        <w:ind w:left="3420" w:hanging="360"/>
      </w:pPr>
    </w:lvl>
    <w:lvl w:ilvl="7" w:tplc="04150019">
      <w:start w:val="1"/>
      <w:numFmt w:val="lowerLetter"/>
      <w:lvlText w:val="%8."/>
      <w:lvlJc w:val="left"/>
      <w:pPr>
        <w:tabs>
          <w:tab w:val="num" w:pos="4140"/>
        </w:tabs>
        <w:ind w:left="4140" w:hanging="360"/>
      </w:pPr>
    </w:lvl>
    <w:lvl w:ilvl="8" w:tplc="0415001B">
      <w:start w:val="1"/>
      <w:numFmt w:val="lowerRoman"/>
      <w:lvlText w:val="%9."/>
      <w:lvlJc w:val="right"/>
      <w:pPr>
        <w:tabs>
          <w:tab w:val="num" w:pos="4860"/>
        </w:tabs>
        <w:ind w:left="4860" w:hanging="180"/>
      </w:pPr>
    </w:lvl>
  </w:abstractNum>
  <w:abstractNum w:abstractNumId="78">
    <w:nsid w:val="44066D86"/>
    <w:multiLevelType w:val="hybridMultilevel"/>
    <w:tmpl w:val="1A9AF27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nsid w:val="46BF4BA6"/>
    <w:multiLevelType w:val="hybridMultilevel"/>
    <w:tmpl w:val="25EE99CE"/>
    <w:lvl w:ilvl="0" w:tplc="8B385AC2">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80">
    <w:nsid w:val="46E205D5"/>
    <w:multiLevelType w:val="hybridMultilevel"/>
    <w:tmpl w:val="7296551E"/>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C76E80CE">
      <w:start w:val="1"/>
      <w:numFmt w:val="decimal"/>
      <w:lvlText w:val="%2."/>
      <w:lvlJc w:val="left"/>
      <w:pPr>
        <w:tabs>
          <w:tab w:val="num" w:pos="1364"/>
        </w:tabs>
        <w:ind w:left="1364" w:hanging="360"/>
      </w:pPr>
      <w:rPr>
        <w:rFonts w:hint="default"/>
        <w:b/>
        <w:bCs/>
        <w:i w:val="0"/>
        <w:iCs w:val="0"/>
        <w:sz w:val="24"/>
        <w:szCs w:val="24"/>
      </w:rPr>
    </w:lvl>
    <w:lvl w:ilvl="2" w:tplc="F61AC3CE">
      <w:start w:val="1"/>
      <w:numFmt w:val="lowerRoman"/>
      <w:lvlText w:val="%3."/>
      <w:lvlJc w:val="right"/>
      <w:pPr>
        <w:tabs>
          <w:tab w:val="num" w:pos="2084"/>
        </w:tabs>
        <w:ind w:left="2084" w:hanging="180"/>
      </w:pPr>
    </w:lvl>
    <w:lvl w:ilvl="3" w:tplc="548CD584">
      <w:start w:val="1"/>
      <w:numFmt w:val="decimal"/>
      <w:lvlText w:val="%4."/>
      <w:lvlJc w:val="left"/>
      <w:pPr>
        <w:tabs>
          <w:tab w:val="num" w:pos="2804"/>
        </w:tabs>
        <w:ind w:left="2804" w:hanging="360"/>
      </w:pPr>
    </w:lvl>
    <w:lvl w:ilvl="4" w:tplc="AFD896A6">
      <w:start w:val="1"/>
      <w:numFmt w:val="lowerLetter"/>
      <w:lvlText w:val="%5."/>
      <w:lvlJc w:val="left"/>
      <w:pPr>
        <w:tabs>
          <w:tab w:val="num" w:pos="3524"/>
        </w:tabs>
        <w:ind w:left="3524" w:hanging="360"/>
      </w:pPr>
    </w:lvl>
    <w:lvl w:ilvl="5" w:tplc="C22A489E">
      <w:start w:val="1"/>
      <w:numFmt w:val="lowerRoman"/>
      <w:lvlText w:val="%6."/>
      <w:lvlJc w:val="right"/>
      <w:pPr>
        <w:tabs>
          <w:tab w:val="num" w:pos="4244"/>
        </w:tabs>
        <w:ind w:left="4244" w:hanging="180"/>
      </w:pPr>
    </w:lvl>
    <w:lvl w:ilvl="6" w:tplc="2F94B4E4">
      <w:start w:val="1"/>
      <w:numFmt w:val="decimal"/>
      <w:lvlText w:val="%7."/>
      <w:lvlJc w:val="left"/>
      <w:pPr>
        <w:tabs>
          <w:tab w:val="num" w:pos="4964"/>
        </w:tabs>
        <w:ind w:left="4964" w:hanging="360"/>
      </w:pPr>
    </w:lvl>
    <w:lvl w:ilvl="7" w:tplc="171CD38E">
      <w:start w:val="1"/>
      <w:numFmt w:val="lowerLetter"/>
      <w:lvlText w:val="%8."/>
      <w:lvlJc w:val="left"/>
      <w:pPr>
        <w:tabs>
          <w:tab w:val="num" w:pos="5684"/>
        </w:tabs>
        <w:ind w:left="5684" w:hanging="360"/>
      </w:pPr>
    </w:lvl>
    <w:lvl w:ilvl="8" w:tplc="AB1279FC">
      <w:start w:val="1"/>
      <w:numFmt w:val="lowerRoman"/>
      <w:lvlText w:val="%9."/>
      <w:lvlJc w:val="right"/>
      <w:pPr>
        <w:tabs>
          <w:tab w:val="num" w:pos="6404"/>
        </w:tabs>
        <w:ind w:left="6404" w:hanging="180"/>
      </w:pPr>
    </w:lvl>
  </w:abstractNum>
  <w:abstractNum w:abstractNumId="81">
    <w:nsid w:val="47275889"/>
    <w:multiLevelType w:val="hybridMultilevel"/>
    <w:tmpl w:val="B238AE50"/>
    <w:lvl w:ilvl="0" w:tplc="0415000F">
      <w:start w:val="1"/>
      <w:numFmt w:val="decimal"/>
      <w:lvlText w:val="%1."/>
      <w:lvlJc w:val="left"/>
      <w:pPr>
        <w:tabs>
          <w:tab w:val="num" w:pos="1080"/>
        </w:tabs>
        <w:ind w:left="1080" w:hanging="360"/>
      </w:pPr>
      <w:rPr>
        <w:rFonts w:hint="default"/>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2">
    <w:nsid w:val="4AF67E2F"/>
    <w:multiLevelType w:val="hybridMultilevel"/>
    <w:tmpl w:val="881E54E8"/>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83">
    <w:nsid w:val="4B2B742C"/>
    <w:multiLevelType w:val="singleLevel"/>
    <w:tmpl w:val="B836820A"/>
    <w:lvl w:ilvl="0">
      <w:start w:val="11"/>
      <w:numFmt w:val="decimal"/>
      <w:pStyle w:val="Heading9"/>
      <w:lvlText w:val=""/>
      <w:lvlJc w:val="left"/>
      <w:pPr>
        <w:tabs>
          <w:tab w:val="num" w:pos="360"/>
        </w:tabs>
        <w:ind w:left="360" w:hanging="360"/>
      </w:pPr>
      <w:rPr>
        <w:rFonts w:hint="default"/>
        <w:b w:val="0"/>
        <w:bCs w:val="0"/>
      </w:rPr>
    </w:lvl>
  </w:abstractNum>
  <w:abstractNum w:abstractNumId="84">
    <w:nsid w:val="4BFD6124"/>
    <w:multiLevelType w:val="hybridMultilevel"/>
    <w:tmpl w:val="C16AA500"/>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nsid w:val="4C104D92"/>
    <w:multiLevelType w:val="hybridMultilevel"/>
    <w:tmpl w:val="AFE09FC6"/>
    <w:lvl w:ilvl="0" w:tplc="FFFFFFFF">
      <w:start w:val="1"/>
      <w:numFmt w:val="upperRoman"/>
      <w:lvlText w:val="%1."/>
      <w:lvlJc w:val="right"/>
      <w:pPr>
        <w:ind w:left="1125" w:hanging="360"/>
      </w:pPr>
      <w:rPr>
        <w:b/>
        <w:bCs/>
        <w:color w:val="auto"/>
      </w:rPr>
    </w:lvl>
    <w:lvl w:ilvl="1" w:tplc="FFFFFFFF">
      <w:start w:val="1"/>
      <w:numFmt w:val="lowerLetter"/>
      <w:lvlText w:val="%2."/>
      <w:lvlJc w:val="left"/>
      <w:pPr>
        <w:ind w:left="1845" w:hanging="360"/>
      </w:pPr>
    </w:lvl>
    <w:lvl w:ilvl="2" w:tplc="3DF8DA94">
      <w:start w:val="1"/>
      <w:numFmt w:val="lowerLetter"/>
      <w:lvlText w:val="%3)"/>
      <w:lvlJc w:val="left"/>
      <w:pPr>
        <w:tabs>
          <w:tab w:val="num" w:pos="2745"/>
        </w:tabs>
        <w:ind w:left="2745" w:hanging="360"/>
      </w:pPr>
      <w:rPr>
        <w:rFonts w:hint="default"/>
      </w:rPr>
    </w:lvl>
    <w:lvl w:ilvl="3" w:tplc="FFFFFFFF">
      <w:start w:val="1"/>
      <w:numFmt w:val="decimal"/>
      <w:lvlText w:val="%4."/>
      <w:lvlJc w:val="left"/>
      <w:pPr>
        <w:ind w:left="3285" w:hanging="360"/>
      </w:pPr>
    </w:lvl>
    <w:lvl w:ilvl="4" w:tplc="F35CD812">
      <w:start w:val="1"/>
      <w:numFmt w:val="decimal"/>
      <w:lvlText w:val="%5)"/>
      <w:lvlJc w:val="left"/>
      <w:pPr>
        <w:tabs>
          <w:tab w:val="num" w:pos="4005"/>
        </w:tabs>
        <w:ind w:left="4005" w:hanging="360"/>
      </w:pPr>
      <w:rPr>
        <w:rFonts w:hint="default"/>
      </w:rPr>
    </w:lvl>
    <w:lvl w:ilvl="5" w:tplc="FFFFFFFF">
      <w:start w:val="1"/>
      <w:numFmt w:val="lowerRoman"/>
      <w:lvlText w:val="%6."/>
      <w:lvlJc w:val="right"/>
      <w:pPr>
        <w:ind w:left="4725" w:hanging="180"/>
      </w:pPr>
    </w:lvl>
    <w:lvl w:ilvl="6" w:tplc="FFFFFFFF">
      <w:start w:val="1"/>
      <w:numFmt w:val="decimal"/>
      <w:lvlText w:val="%7."/>
      <w:lvlJc w:val="left"/>
      <w:pPr>
        <w:ind w:left="5445" w:hanging="360"/>
      </w:pPr>
    </w:lvl>
    <w:lvl w:ilvl="7" w:tplc="FFFFFFFF">
      <w:start w:val="1"/>
      <w:numFmt w:val="lowerLetter"/>
      <w:lvlText w:val="%8."/>
      <w:lvlJc w:val="left"/>
      <w:pPr>
        <w:ind w:left="6165" w:hanging="360"/>
      </w:pPr>
    </w:lvl>
    <w:lvl w:ilvl="8" w:tplc="FFFFFFFF">
      <w:start w:val="1"/>
      <w:numFmt w:val="lowerRoman"/>
      <w:lvlText w:val="%9."/>
      <w:lvlJc w:val="right"/>
      <w:pPr>
        <w:ind w:left="6885" w:hanging="180"/>
      </w:pPr>
    </w:lvl>
  </w:abstractNum>
  <w:abstractNum w:abstractNumId="86">
    <w:nsid w:val="4C593915"/>
    <w:multiLevelType w:val="hybridMultilevel"/>
    <w:tmpl w:val="4874E188"/>
    <w:lvl w:ilvl="0" w:tplc="F1FC1420">
      <w:start w:val="2"/>
      <w:numFmt w:val="lowerLetter"/>
      <w:lvlText w:val="%1)"/>
      <w:lvlJc w:val="left"/>
      <w:pPr>
        <w:tabs>
          <w:tab w:val="num" w:pos="2062"/>
        </w:tabs>
        <w:ind w:left="2043" w:hanging="341"/>
      </w:pPr>
      <w:rPr>
        <w:rFonts w:hint="default"/>
        <w:b w:val="0"/>
        <w:bCs w:val="0"/>
        <w:i w:val="0"/>
        <w:i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nsid w:val="50A634AF"/>
    <w:multiLevelType w:val="multilevel"/>
    <w:tmpl w:val="4C04ABE4"/>
    <w:lvl w:ilvl="0">
      <w:start w:val="1"/>
      <w:numFmt w:val="decimal"/>
      <w:lvlText w:val="%1."/>
      <w:lvlJc w:val="left"/>
      <w:pPr>
        <w:tabs>
          <w:tab w:val="num" w:pos="360"/>
        </w:tabs>
        <w:ind w:left="340" w:hanging="340"/>
      </w:pPr>
      <w:rPr>
        <w:rFonts w:hint="default"/>
        <w:b/>
        <w:bCs/>
        <w:color w:val="auto"/>
      </w:rPr>
    </w:lvl>
    <w:lvl w:ilvl="1">
      <w:start w:val="1"/>
      <w:numFmt w:val="decimal"/>
      <w:isLgl/>
      <w:lvlText w:val="%2."/>
      <w:lvlJc w:val="left"/>
      <w:pPr>
        <w:ind w:left="1288" w:hanging="360"/>
      </w:pPr>
      <w:rPr>
        <w:rFonts w:ascii="Times New Roman" w:eastAsia="Times New Roman" w:hAnsi="Times New Roman"/>
        <w:b w:val="0"/>
        <w:bCs w:val="0"/>
      </w:rPr>
    </w:lvl>
    <w:lvl w:ilvl="2">
      <w:start w:val="1"/>
      <w:numFmt w:val="decimal"/>
      <w:isLgl/>
      <w:lvlText w:val="%1.%2.%3."/>
      <w:lvlJc w:val="left"/>
      <w:pPr>
        <w:ind w:left="2989" w:hanging="720"/>
      </w:pPr>
      <w:rPr>
        <w:rFonts w:hint="default"/>
        <w:b w:val="0"/>
        <w:bCs w:val="0"/>
      </w:rPr>
    </w:lvl>
    <w:lvl w:ilvl="3">
      <w:start w:val="1"/>
      <w:numFmt w:val="decimal"/>
      <w:isLgl/>
      <w:lvlText w:val="%1.%2.%3.%4."/>
      <w:lvlJc w:val="left"/>
      <w:pPr>
        <w:ind w:left="3504" w:hanging="720"/>
      </w:pPr>
      <w:rPr>
        <w:rFonts w:hint="default"/>
        <w:b/>
        <w:bCs/>
      </w:rPr>
    </w:lvl>
    <w:lvl w:ilvl="4">
      <w:start w:val="1"/>
      <w:numFmt w:val="decimal"/>
      <w:isLgl/>
      <w:lvlText w:val="%1.%2.%3.%4.%5."/>
      <w:lvlJc w:val="left"/>
      <w:pPr>
        <w:ind w:left="4792" w:hanging="1080"/>
      </w:pPr>
      <w:rPr>
        <w:rFonts w:hint="default"/>
        <w:b/>
        <w:bCs/>
      </w:rPr>
    </w:lvl>
    <w:lvl w:ilvl="5">
      <w:start w:val="1"/>
      <w:numFmt w:val="decimal"/>
      <w:isLgl/>
      <w:lvlText w:val="%1.%2.%3.%4.%5.%6."/>
      <w:lvlJc w:val="left"/>
      <w:pPr>
        <w:ind w:left="5720" w:hanging="1080"/>
      </w:pPr>
      <w:rPr>
        <w:rFonts w:hint="default"/>
        <w:b/>
        <w:bCs/>
      </w:rPr>
    </w:lvl>
    <w:lvl w:ilvl="6">
      <w:start w:val="1"/>
      <w:numFmt w:val="decimal"/>
      <w:isLgl/>
      <w:lvlText w:val="%1.%2.%3.%4.%5.%6.%7."/>
      <w:lvlJc w:val="left"/>
      <w:pPr>
        <w:ind w:left="7008" w:hanging="1440"/>
      </w:pPr>
      <w:rPr>
        <w:rFonts w:hint="default"/>
        <w:b/>
        <w:bCs/>
      </w:rPr>
    </w:lvl>
    <w:lvl w:ilvl="7">
      <w:start w:val="1"/>
      <w:numFmt w:val="decimal"/>
      <w:isLgl/>
      <w:lvlText w:val="%1.%2.%3.%4.%5.%6.%7.%8."/>
      <w:lvlJc w:val="left"/>
      <w:pPr>
        <w:ind w:left="7936" w:hanging="1440"/>
      </w:pPr>
      <w:rPr>
        <w:rFonts w:hint="default"/>
        <w:b/>
        <w:bCs/>
      </w:rPr>
    </w:lvl>
    <w:lvl w:ilvl="8">
      <w:start w:val="1"/>
      <w:numFmt w:val="decimal"/>
      <w:isLgl/>
      <w:lvlText w:val="%1.%2.%3.%4.%5.%6.%7.%8.%9."/>
      <w:lvlJc w:val="left"/>
      <w:pPr>
        <w:ind w:left="9224" w:hanging="1800"/>
      </w:pPr>
      <w:rPr>
        <w:rFonts w:hint="default"/>
        <w:b/>
        <w:bCs/>
      </w:rPr>
    </w:lvl>
  </w:abstractNum>
  <w:abstractNum w:abstractNumId="88">
    <w:nsid w:val="50F33D1E"/>
    <w:multiLevelType w:val="multilevel"/>
    <w:tmpl w:val="25D4A6C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val="0"/>
        <w:bCs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9">
    <w:nsid w:val="5247366D"/>
    <w:multiLevelType w:val="hybridMultilevel"/>
    <w:tmpl w:val="5158F216"/>
    <w:lvl w:ilvl="0" w:tplc="BCF6A3C0">
      <w:start w:val="3"/>
      <w:numFmt w:val="decimal"/>
      <w:lvlText w:val="%1."/>
      <w:lvlJc w:val="left"/>
      <w:pPr>
        <w:tabs>
          <w:tab w:val="num" w:pos="720"/>
        </w:tabs>
        <w:ind w:left="720" w:hanging="360"/>
      </w:pPr>
      <w:rPr>
        <w:rFonts w:hint="default"/>
        <w:b w:val="0"/>
        <w:bCs w:val="0"/>
        <w:color w:val="auto"/>
      </w:rPr>
    </w:lvl>
    <w:lvl w:ilvl="1" w:tplc="04150019">
      <w:start w:val="5"/>
      <w:numFmt w:val="decimal"/>
      <w:lvlText w:val="%2."/>
      <w:lvlJc w:val="left"/>
      <w:pPr>
        <w:tabs>
          <w:tab w:val="num" w:pos="1534"/>
        </w:tabs>
        <w:ind w:left="1534" w:hanging="454"/>
      </w:pPr>
      <w:rPr>
        <w:rFonts w:hint="default"/>
        <w:b w:val="0"/>
        <w:bCs w:val="0"/>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nsid w:val="52FC5E4F"/>
    <w:multiLevelType w:val="multilevel"/>
    <w:tmpl w:val="9FD67CDA"/>
    <w:lvl w:ilvl="0">
      <w:start w:val="3"/>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1">
    <w:nsid w:val="53535E6B"/>
    <w:multiLevelType w:val="hybridMultilevel"/>
    <w:tmpl w:val="14D2FF76"/>
    <w:lvl w:ilvl="0" w:tplc="5054FAE4">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nsid w:val="53733925"/>
    <w:multiLevelType w:val="hybridMultilevel"/>
    <w:tmpl w:val="AD4EF912"/>
    <w:lvl w:ilvl="0" w:tplc="04150017">
      <w:start w:val="1"/>
      <w:numFmt w:val="upperRoman"/>
      <w:lvlText w:val="%1."/>
      <w:lvlJc w:val="left"/>
      <w:pPr>
        <w:tabs>
          <w:tab w:val="num" w:pos="1854"/>
        </w:tabs>
        <w:ind w:left="1854" w:hanging="720"/>
      </w:pPr>
      <w:rPr>
        <w:rFonts w:hint="default"/>
        <w:b/>
        <w:bCs/>
      </w:rPr>
    </w:lvl>
    <w:lvl w:ilvl="1" w:tplc="04150019">
      <w:start w:val="1"/>
      <w:numFmt w:val="lowerLetter"/>
      <w:lvlText w:val="%2."/>
      <w:lvlJc w:val="left"/>
      <w:pPr>
        <w:tabs>
          <w:tab w:val="num" w:pos="2214"/>
        </w:tabs>
        <w:ind w:left="2214" w:hanging="360"/>
      </w:pPr>
    </w:lvl>
    <w:lvl w:ilvl="2" w:tplc="0415001B">
      <w:start w:val="1"/>
      <w:numFmt w:val="lowerRoman"/>
      <w:lvlText w:val="%3."/>
      <w:lvlJc w:val="right"/>
      <w:pPr>
        <w:tabs>
          <w:tab w:val="num" w:pos="2934"/>
        </w:tabs>
        <w:ind w:left="2934" w:hanging="180"/>
      </w:pPr>
    </w:lvl>
    <w:lvl w:ilvl="3" w:tplc="0415000F">
      <w:start w:val="1"/>
      <w:numFmt w:val="decimal"/>
      <w:lvlText w:val="%4."/>
      <w:lvlJc w:val="left"/>
      <w:pPr>
        <w:tabs>
          <w:tab w:val="num" w:pos="3654"/>
        </w:tabs>
        <w:ind w:left="3654" w:hanging="360"/>
      </w:pPr>
    </w:lvl>
    <w:lvl w:ilvl="4" w:tplc="04150019">
      <w:start w:val="1"/>
      <w:numFmt w:val="lowerLetter"/>
      <w:lvlText w:val="%5."/>
      <w:lvlJc w:val="left"/>
      <w:pPr>
        <w:tabs>
          <w:tab w:val="num" w:pos="4374"/>
        </w:tabs>
        <w:ind w:left="4374" w:hanging="360"/>
      </w:pPr>
    </w:lvl>
    <w:lvl w:ilvl="5" w:tplc="0415001B">
      <w:start w:val="1"/>
      <w:numFmt w:val="lowerRoman"/>
      <w:lvlText w:val="%6."/>
      <w:lvlJc w:val="right"/>
      <w:pPr>
        <w:tabs>
          <w:tab w:val="num" w:pos="5094"/>
        </w:tabs>
        <w:ind w:left="5094" w:hanging="180"/>
      </w:pPr>
    </w:lvl>
    <w:lvl w:ilvl="6" w:tplc="0415000F">
      <w:start w:val="1"/>
      <w:numFmt w:val="decimal"/>
      <w:lvlText w:val="%7."/>
      <w:lvlJc w:val="left"/>
      <w:pPr>
        <w:tabs>
          <w:tab w:val="num" w:pos="5814"/>
        </w:tabs>
        <w:ind w:left="5814" w:hanging="360"/>
      </w:pPr>
    </w:lvl>
    <w:lvl w:ilvl="7" w:tplc="04150019">
      <w:start w:val="1"/>
      <w:numFmt w:val="lowerLetter"/>
      <w:lvlText w:val="%8."/>
      <w:lvlJc w:val="left"/>
      <w:pPr>
        <w:tabs>
          <w:tab w:val="num" w:pos="6534"/>
        </w:tabs>
        <w:ind w:left="6534" w:hanging="360"/>
      </w:pPr>
    </w:lvl>
    <w:lvl w:ilvl="8" w:tplc="0415001B">
      <w:start w:val="1"/>
      <w:numFmt w:val="lowerRoman"/>
      <w:lvlText w:val="%9."/>
      <w:lvlJc w:val="right"/>
      <w:pPr>
        <w:tabs>
          <w:tab w:val="num" w:pos="7254"/>
        </w:tabs>
        <w:ind w:left="7254" w:hanging="180"/>
      </w:pPr>
    </w:lvl>
  </w:abstractNum>
  <w:abstractNum w:abstractNumId="93">
    <w:nsid w:val="543A7F88"/>
    <w:multiLevelType w:val="hybridMultilevel"/>
    <w:tmpl w:val="C7ACB1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nsid w:val="546732D4"/>
    <w:multiLevelType w:val="hybridMultilevel"/>
    <w:tmpl w:val="3D20645C"/>
    <w:lvl w:ilvl="0" w:tplc="E7DC932C">
      <w:start w:val="1"/>
      <w:numFmt w:val="lowerLetter"/>
      <w:lvlText w:val="%1)"/>
      <w:lvlJc w:val="center"/>
      <w:pPr>
        <w:ind w:left="136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nsid w:val="55142C79"/>
    <w:multiLevelType w:val="hybridMultilevel"/>
    <w:tmpl w:val="65B4477A"/>
    <w:lvl w:ilvl="0" w:tplc="FFFFFFFF">
      <w:start w:val="1"/>
      <w:numFmt w:val="decimal"/>
      <w:lvlText w:val="%1."/>
      <w:lvlJc w:val="left"/>
      <w:pPr>
        <w:tabs>
          <w:tab w:val="num" w:pos="360"/>
        </w:tabs>
        <w:ind w:left="360" w:hanging="360"/>
      </w:pPr>
      <w:rPr>
        <w:rFonts w:ascii="Times New Roman" w:eastAsia="Times New Roman" w:hAnsi="Times New Roman"/>
        <w:b w:val="0"/>
        <w:bCs w:val="0"/>
        <w:color w:val="auto"/>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360"/>
        </w:tabs>
        <w:ind w:left="-360" w:hanging="180"/>
      </w:pPr>
    </w:lvl>
    <w:lvl w:ilvl="3" w:tplc="19A8C12A">
      <w:start w:val="1"/>
      <w:numFmt w:val="lowerLetter"/>
      <w:lvlText w:val="%4)"/>
      <w:lvlJc w:val="left"/>
      <w:pPr>
        <w:tabs>
          <w:tab w:val="num" w:pos="360"/>
        </w:tabs>
        <w:ind w:left="360" w:hanging="360"/>
      </w:pPr>
      <w:rPr>
        <w:rFonts w:hint="default"/>
      </w:rPr>
    </w:lvl>
    <w:lvl w:ilvl="4" w:tplc="FFFFFFFF">
      <w:start w:val="1"/>
      <w:numFmt w:val="decimal"/>
      <w:lvlText w:val="%5."/>
      <w:lvlJc w:val="left"/>
      <w:pPr>
        <w:tabs>
          <w:tab w:val="num" w:pos="1080"/>
        </w:tabs>
        <w:ind w:left="1080" w:hanging="360"/>
      </w:pPr>
      <w:rPr>
        <w:rFonts w:ascii="Times New Roman" w:eastAsia="Times New Roman" w:hAnsi="Times New Roman"/>
        <w:b w:val="0"/>
        <w:bCs w:val="0"/>
        <w:color w:val="auto"/>
      </w:rPr>
    </w:lvl>
    <w:lvl w:ilvl="5" w:tplc="FFFFFFFF">
      <w:start w:val="1"/>
      <w:numFmt w:val="lowerRoman"/>
      <w:lvlText w:val="%6."/>
      <w:lvlJc w:val="right"/>
      <w:pPr>
        <w:tabs>
          <w:tab w:val="num" w:pos="1800"/>
        </w:tabs>
        <w:ind w:left="1800" w:hanging="180"/>
      </w:pPr>
    </w:lvl>
    <w:lvl w:ilvl="6" w:tplc="FFFFFFFF">
      <w:start w:val="1"/>
      <w:numFmt w:val="decimal"/>
      <w:lvlText w:val="%7."/>
      <w:lvlJc w:val="left"/>
      <w:pPr>
        <w:tabs>
          <w:tab w:val="num" w:pos="2520"/>
        </w:tabs>
        <w:ind w:left="2520" w:hanging="360"/>
      </w:pPr>
    </w:lvl>
    <w:lvl w:ilvl="7" w:tplc="FFFFFFFF">
      <w:start w:val="1"/>
      <w:numFmt w:val="lowerLetter"/>
      <w:lvlText w:val="%8."/>
      <w:lvlJc w:val="left"/>
      <w:pPr>
        <w:tabs>
          <w:tab w:val="num" w:pos="3240"/>
        </w:tabs>
        <w:ind w:left="3240" w:hanging="360"/>
      </w:pPr>
    </w:lvl>
    <w:lvl w:ilvl="8" w:tplc="FFFFFFFF">
      <w:start w:val="1"/>
      <w:numFmt w:val="lowerRoman"/>
      <w:lvlText w:val="%9."/>
      <w:lvlJc w:val="right"/>
      <w:pPr>
        <w:tabs>
          <w:tab w:val="num" w:pos="3960"/>
        </w:tabs>
        <w:ind w:left="3960" w:hanging="180"/>
      </w:pPr>
    </w:lvl>
  </w:abstractNum>
  <w:abstractNum w:abstractNumId="96">
    <w:nsid w:val="561366C1"/>
    <w:multiLevelType w:val="hybridMultilevel"/>
    <w:tmpl w:val="9A16A96A"/>
    <w:lvl w:ilvl="0" w:tplc="AC4096E0">
      <w:start w:val="2"/>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nsid w:val="572027A0"/>
    <w:multiLevelType w:val="hybridMultilevel"/>
    <w:tmpl w:val="E3EC70BE"/>
    <w:lvl w:ilvl="0" w:tplc="F160826E">
      <w:start w:val="1"/>
      <w:numFmt w:val="decimal"/>
      <w:lvlText w:val="%1."/>
      <w:lvlJc w:val="left"/>
      <w:pPr>
        <w:ind w:left="1800" w:hanging="360"/>
      </w:pPr>
      <w:rPr>
        <w:rFonts w:hint="default"/>
        <w:color w:val="auto"/>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98">
    <w:nsid w:val="583C4FE0"/>
    <w:multiLevelType w:val="multilevel"/>
    <w:tmpl w:val="299A6A2C"/>
    <w:lvl w:ilvl="0">
      <w:start w:val="1"/>
      <w:numFmt w:val="decimal"/>
      <w:lvlText w:val="%1."/>
      <w:lvlJc w:val="left"/>
      <w:pPr>
        <w:ind w:left="720" w:hanging="360"/>
      </w:pPr>
      <w:rPr>
        <w:b w:val="0"/>
        <w:bCs w:val="0"/>
        <w:color w:val="auto"/>
        <w:sz w:val="22"/>
        <w:szCs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nsid w:val="59141BBE"/>
    <w:multiLevelType w:val="hybridMultilevel"/>
    <w:tmpl w:val="090A3CF8"/>
    <w:lvl w:ilvl="0" w:tplc="B2D29F14">
      <w:start w:val="1"/>
      <w:numFmt w:val="lowerLetter"/>
      <w:lvlText w:val="%1)"/>
      <w:lvlJc w:val="left"/>
      <w:pPr>
        <w:tabs>
          <w:tab w:val="num" w:pos="1125"/>
        </w:tabs>
        <w:ind w:left="1106" w:hanging="341"/>
      </w:pPr>
      <w:rPr>
        <w:rFonts w:hint="default"/>
        <w:b w:val="0"/>
        <w:bCs w:val="0"/>
        <w:i w:val="0"/>
        <w:i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0">
    <w:nsid w:val="5A2621E4"/>
    <w:multiLevelType w:val="multilevel"/>
    <w:tmpl w:val="A93CE80A"/>
    <w:lvl w:ilvl="0">
      <w:start w:val="1"/>
      <w:numFmt w:val="decimal"/>
      <w:lvlText w:val="%1)"/>
      <w:lvlJc w:val="left"/>
      <w:pPr>
        <w:ind w:left="720" w:hanging="360"/>
      </w:pPr>
      <w:rPr>
        <w:sz w:val="22"/>
        <w:szCs w:val="22"/>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nsid w:val="5B297225"/>
    <w:multiLevelType w:val="hybridMultilevel"/>
    <w:tmpl w:val="19B47AF8"/>
    <w:lvl w:ilvl="0" w:tplc="3B04977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2">
    <w:nsid w:val="5B355430"/>
    <w:multiLevelType w:val="hybridMultilevel"/>
    <w:tmpl w:val="2DCC7A9A"/>
    <w:lvl w:ilvl="0" w:tplc="0415000F">
      <w:start w:val="1"/>
      <w:numFmt w:val="decimal"/>
      <w:lvlText w:val="%1."/>
      <w:lvlJc w:val="left"/>
      <w:pPr>
        <w:ind w:left="1287" w:hanging="360"/>
      </w:pPr>
    </w:lvl>
    <w:lvl w:ilvl="1" w:tplc="0415000F">
      <w:start w:val="1"/>
      <w:numFmt w:val="decimal"/>
      <w:lvlText w:val="%2."/>
      <w:lvlJc w:val="left"/>
      <w:pPr>
        <w:tabs>
          <w:tab w:val="num" w:pos="2007"/>
        </w:tabs>
        <w:ind w:left="2007" w:hanging="360"/>
      </w:pPr>
      <w:rPr>
        <w:rFonts w:hint="default"/>
      </w:r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03">
    <w:nsid w:val="5B7568CC"/>
    <w:multiLevelType w:val="multilevel"/>
    <w:tmpl w:val="DDEAD434"/>
    <w:lvl w:ilvl="0">
      <w:start w:val="1"/>
      <w:numFmt w:val="lowerLetter"/>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none"/>
      <w:lvlText w:val="b)"/>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nsid w:val="5BFA5A7F"/>
    <w:multiLevelType w:val="multilevel"/>
    <w:tmpl w:val="8C0C1926"/>
    <w:lvl w:ilvl="0">
      <w:start w:val="1"/>
      <w:numFmt w:val="decimal"/>
      <w:lvlText w:val="%1. "/>
      <w:lvlJc w:val="left"/>
      <w:pPr>
        <w:tabs>
          <w:tab w:val="num" w:pos="360"/>
        </w:tabs>
        <w:ind w:left="283" w:hanging="283"/>
      </w:pPr>
      <w:rPr>
        <w:rFonts w:ascii="Times New Roman" w:hAnsi="Times New Roman" w:cs="Times New Roman" w:hint="default"/>
        <w:b w:val="0"/>
        <w:bCs w:val="0"/>
        <w:i w:val="0"/>
        <w:iCs w:val="0"/>
        <w:sz w:val="22"/>
        <w:szCs w:val="22"/>
      </w:rPr>
    </w:lvl>
    <w:lvl w:ilvl="1">
      <w:start w:val="1"/>
      <w:numFmt w:val="lowerLetter"/>
      <w:lvlText w:val="%2."/>
      <w:lvlJc w:val="left"/>
      <w:pPr>
        <w:ind w:left="1845" w:hanging="360"/>
      </w:pPr>
    </w:lvl>
    <w:lvl w:ilvl="2">
      <w:start w:val="1"/>
      <w:numFmt w:val="lowerLetter"/>
      <w:lvlText w:val="%3)"/>
      <w:lvlJc w:val="left"/>
      <w:pPr>
        <w:tabs>
          <w:tab w:val="num" w:pos="2745"/>
        </w:tabs>
        <w:ind w:left="2745" w:hanging="360"/>
      </w:pPr>
      <w:rPr>
        <w:rFonts w:hint="default"/>
      </w:rPr>
    </w:lvl>
    <w:lvl w:ilvl="3">
      <w:start w:val="1"/>
      <w:numFmt w:val="decimal"/>
      <w:lvlText w:val="%4."/>
      <w:lvlJc w:val="left"/>
      <w:pPr>
        <w:ind w:left="3285" w:hanging="360"/>
      </w:pPr>
    </w:lvl>
    <w:lvl w:ilvl="4">
      <w:start w:val="1"/>
      <w:numFmt w:val="decimal"/>
      <w:lvlText w:val="%5)"/>
      <w:lvlJc w:val="left"/>
      <w:pPr>
        <w:tabs>
          <w:tab w:val="num" w:pos="4005"/>
        </w:tabs>
        <w:ind w:left="4005" w:hanging="360"/>
      </w:pPr>
      <w:rPr>
        <w:rFonts w:hint="default"/>
      </w:r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105">
    <w:nsid w:val="5EC20A05"/>
    <w:multiLevelType w:val="hybridMultilevel"/>
    <w:tmpl w:val="2F6A42CE"/>
    <w:lvl w:ilvl="0" w:tplc="370089FC">
      <w:start w:val="1"/>
      <w:numFmt w:val="lowerLetter"/>
      <w:lvlText w:val="%1)"/>
      <w:lvlJc w:val="center"/>
      <w:pPr>
        <w:ind w:left="1713" w:hanging="360"/>
      </w:pPr>
      <w:rPr>
        <w:rFonts w:hint="default"/>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106">
    <w:nsid w:val="5F92317A"/>
    <w:multiLevelType w:val="hybridMultilevel"/>
    <w:tmpl w:val="15D2827E"/>
    <w:lvl w:ilvl="0" w:tplc="04150001">
      <w:start w:val="1"/>
      <w:numFmt w:val="bullet"/>
      <w:lvlText w:val=""/>
      <w:lvlJc w:val="left"/>
      <w:pPr>
        <w:ind w:left="1778" w:hanging="360"/>
      </w:pPr>
      <w:rPr>
        <w:rFonts w:ascii="Symbol" w:hAnsi="Symbol" w:cs="Symbol" w:hint="default"/>
      </w:r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107">
    <w:nsid w:val="60027FCF"/>
    <w:multiLevelType w:val="hybridMultilevel"/>
    <w:tmpl w:val="AC445F5C"/>
    <w:lvl w:ilvl="0" w:tplc="FC1ED660">
      <w:start w:val="1"/>
      <w:numFmt w:val="decimal"/>
      <w:lvlText w:val="%1)"/>
      <w:lvlJc w:val="left"/>
      <w:pPr>
        <w:tabs>
          <w:tab w:val="num" w:pos="1495"/>
        </w:tabs>
        <w:ind w:left="1495" w:hanging="360"/>
      </w:pPr>
      <w:rPr>
        <w:rFonts w:ascii="Times New Roman" w:eastAsia="Times New Roman" w:hAnsi="Times New Roman"/>
      </w:rPr>
    </w:lvl>
    <w:lvl w:ilvl="1" w:tplc="04150019">
      <w:start w:val="1"/>
      <w:numFmt w:val="lowerLetter"/>
      <w:lvlText w:val="%2."/>
      <w:lvlJc w:val="left"/>
      <w:pPr>
        <w:tabs>
          <w:tab w:val="num" w:pos="2575"/>
        </w:tabs>
        <w:ind w:left="2575" w:hanging="360"/>
      </w:pPr>
    </w:lvl>
    <w:lvl w:ilvl="2" w:tplc="0415001B">
      <w:start w:val="1"/>
      <w:numFmt w:val="lowerRoman"/>
      <w:lvlText w:val="%3."/>
      <w:lvlJc w:val="right"/>
      <w:pPr>
        <w:tabs>
          <w:tab w:val="num" w:pos="3295"/>
        </w:tabs>
        <w:ind w:left="3295" w:hanging="180"/>
      </w:pPr>
    </w:lvl>
    <w:lvl w:ilvl="3" w:tplc="0415000F">
      <w:start w:val="1"/>
      <w:numFmt w:val="decimal"/>
      <w:lvlText w:val="%4."/>
      <w:lvlJc w:val="left"/>
      <w:pPr>
        <w:tabs>
          <w:tab w:val="num" w:pos="4015"/>
        </w:tabs>
        <w:ind w:left="4015" w:hanging="360"/>
      </w:pPr>
    </w:lvl>
    <w:lvl w:ilvl="4" w:tplc="04150019">
      <w:start w:val="1"/>
      <w:numFmt w:val="lowerLetter"/>
      <w:lvlText w:val="%5."/>
      <w:lvlJc w:val="left"/>
      <w:pPr>
        <w:tabs>
          <w:tab w:val="num" w:pos="4735"/>
        </w:tabs>
        <w:ind w:left="4735" w:hanging="360"/>
      </w:pPr>
    </w:lvl>
    <w:lvl w:ilvl="5" w:tplc="0415001B">
      <w:start w:val="1"/>
      <w:numFmt w:val="lowerRoman"/>
      <w:lvlText w:val="%6."/>
      <w:lvlJc w:val="right"/>
      <w:pPr>
        <w:tabs>
          <w:tab w:val="num" w:pos="5455"/>
        </w:tabs>
        <w:ind w:left="5455" w:hanging="180"/>
      </w:pPr>
    </w:lvl>
    <w:lvl w:ilvl="6" w:tplc="0415000F">
      <w:start w:val="1"/>
      <w:numFmt w:val="decimal"/>
      <w:lvlText w:val="%7."/>
      <w:lvlJc w:val="left"/>
      <w:pPr>
        <w:tabs>
          <w:tab w:val="num" w:pos="6175"/>
        </w:tabs>
        <w:ind w:left="6175" w:hanging="360"/>
      </w:pPr>
    </w:lvl>
    <w:lvl w:ilvl="7" w:tplc="04150019">
      <w:start w:val="1"/>
      <w:numFmt w:val="lowerLetter"/>
      <w:lvlText w:val="%8."/>
      <w:lvlJc w:val="left"/>
      <w:pPr>
        <w:tabs>
          <w:tab w:val="num" w:pos="6895"/>
        </w:tabs>
        <w:ind w:left="6895" w:hanging="360"/>
      </w:pPr>
    </w:lvl>
    <w:lvl w:ilvl="8" w:tplc="0415001B">
      <w:start w:val="1"/>
      <w:numFmt w:val="lowerRoman"/>
      <w:lvlText w:val="%9."/>
      <w:lvlJc w:val="right"/>
      <w:pPr>
        <w:tabs>
          <w:tab w:val="num" w:pos="7615"/>
        </w:tabs>
        <w:ind w:left="7615" w:hanging="180"/>
      </w:pPr>
    </w:lvl>
  </w:abstractNum>
  <w:abstractNum w:abstractNumId="108">
    <w:nsid w:val="61931B29"/>
    <w:multiLevelType w:val="multilevel"/>
    <w:tmpl w:val="D4C87E44"/>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nsid w:val="62C03B04"/>
    <w:multiLevelType w:val="hybridMultilevel"/>
    <w:tmpl w:val="4DAE6C1C"/>
    <w:lvl w:ilvl="0" w:tplc="C4407B66">
      <w:start w:val="1"/>
      <w:numFmt w:val="decimal"/>
      <w:lvlText w:val="%1."/>
      <w:lvlJc w:val="left"/>
      <w:pPr>
        <w:tabs>
          <w:tab w:val="num" w:pos="360"/>
        </w:tabs>
        <w:ind w:left="357" w:hanging="357"/>
      </w:pPr>
      <w:rPr>
        <w:rFonts w:ascii="Times New Roman" w:eastAsia="Times New Roman" w:hAnsi="Times New Roman"/>
        <w:b/>
        <w:bCs/>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0">
    <w:nsid w:val="62E832B3"/>
    <w:multiLevelType w:val="multilevel"/>
    <w:tmpl w:val="9A0EA52C"/>
    <w:lvl w:ilvl="0">
      <w:start w:val="1"/>
      <w:numFmt w:val="upperLetter"/>
      <w:pStyle w:val="Heading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1">
    <w:nsid w:val="64E60AAA"/>
    <w:multiLevelType w:val="multilevel"/>
    <w:tmpl w:val="95601E24"/>
    <w:lvl w:ilvl="0">
      <w:start w:val="1"/>
      <w:numFmt w:val="lowerLetter"/>
      <w:lvlText w:val="%1)"/>
      <w:lvlJc w:val="left"/>
      <w:pPr>
        <w:ind w:left="720" w:hanging="360"/>
      </w:pPr>
      <w:rPr>
        <w:rFonts w:hint="default"/>
        <w:color w:val="auto"/>
      </w:rPr>
    </w:lvl>
    <w:lvl w:ilvl="1">
      <w:start w:val="3"/>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12">
    <w:nsid w:val="674877FF"/>
    <w:multiLevelType w:val="hybridMultilevel"/>
    <w:tmpl w:val="1520AC48"/>
    <w:lvl w:ilvl="0" w:tplc="04150017">
      <w:start w:val="1"/>
      <w:numFmt w:val="lowerLetter"/>
      <w:lvlText w:val="%1)"/>
      <w:lvlJc w:val="left"/>
      <w:pPr>
        <w:ind w:left="720" w:hanging="360"/>
      </w:pPr>
    </w:lvl>
    <w:lvl w:ilvl="1" w:tplc="57A4A076">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nsid w:val="696F164E"/>
    <w:multiLevelType w:val="hybridMultilevel"/>
    <w:tmpl w:val="7E0C19C6"/>
    <w:lvl w:ilvl="0" w:tplc="1A78D60C">
      <w:start w:val="1"/>
      <w:numFmt w:val="decimal"/>
      <w:lvlText w:val="%1)"/>
      <w:lvlJc w:val="left"/>
      <w:pPr>
        <w:ind w:left="720"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nsid w:val="6BB8437D"/>
    <w:multiLevelType w:val="multilevel"/>
    <w:tmpl w:val="355EC198"/>
    <w:lvl w:ilvl="0">
      <w:start w:val="2"/>
      <w:numFmt w:val="decimal"/>
      <w:lvlText w:val="%1."/>
      <w:lvlJc w:val="left"/>
      <w:pPr>
        <w:tabs>
          <w:tab w:val="num" w:pos="900"/>
        </w:tabs>
        <w:ind w:left="900" w:hanging="360"/>
      </w:pPr>
      <w:rPr>
        <w:rFonts w:hint="default"/>
        <w:b w:val="0"/>
        <w:bCs w:val="0"/>
      </w:rPr>
    </w:lvl>
    <w:lvl w:ilvl="1">
      <w:start w:val="1"/>
      <w:numFmt w:val="decimal"/>
      <w:isLgl/>
      <w:lvlText w:val="%1.%2."/>
      <w:lvlJc w:val="left"/>
      <w:pPr>
        <w:ind w:left="1883" w:hanging="465"/>
      </w:pPr>
      <w:rPr>
        <w:rFonts w:hint="default"/>
        <w:b/>
        <w:bCs/>
      </w:rPr>
    </w:lvl>
    <w:lvl w:ilvl="2">
      <w:start w:val="1"/>
      <w:numFmt w:val="decimal"/>
      <w:isLgl/>
      <w:lvlText w:val="%1.%2.%3."/>
      <w:lvlJc w:val="left"/>
      <w:pPr>
        <w:ind w:left="3016" w:hanging="720"/>
      </w:pPr>
      <w:rPr>
        <w:rFonts w:hint="default"/>
      </w:rPr>
    </w:lvl>
    <w:lvl w:ilvl="3">
      <w:start w:val="1"/>
      <w:numFmt w:val="decimal"/>
      <w:isLgl/>
      <w:lvlText w:val="%1.%2.%3.%4."/>
      <w:lvlJc w:val="left"/>
      <w:pPr>
        <w:ind w:left="3894" w:hanging="720"/>
      </w:pPr>
      <w:rPr>
        <w:rFonts w:hint="default"/>
      </w:rPr>
    </w:lvl>
    <w:lvl w:ilvl="4">
      <w:start w:val="1"/>
      <w:numFmt w:val="decimal"/>
      <w:isLgl/>
      <w:lvlText w:val="%1.%2.%3.%4.%5."/>
      <w:lvlJc w:val="left"/>
      <w:pPr>
        <w:ind w:left="5132" w:hanging="1080"/>
      </w:pPr>
      <w:rPr>
        <w:rFonts w:hint="default"/>
      </w:rPr>
    </w:lvl>
    <w:lvl w:ilvl="5">
      <w:start w:val="1"/>
      <w:numFmt w:val="decimal"/>
      <w:isLgl/>
      <w:lvlText w:val="%1.%2.%3.%4.%5.%6."/>
      <w:lvlJc w:val="left"/>
      <w:pPr>
        <w:ind w:left="6010" w:hanging="1080"/>
      </w:pPr>
      <w:rPr>
        <w:rFonts w:hint="default"/>
      </w:rPr>
    </w:lvl>
    <w:lvl w:ilvl="6">
      <w:start w:val="1"/>
      <w:numFmt w:val="decimal"/>
      <w:isLgl/>
      <w:lvlText w:val="%1.%2.%3.%4.%5.%6.%7."/>
      <w:lvlJc w:val="left"/>
      <w:pPr>
        <w:ind w:left="7248" w:hanging="1440"/>
      </w:pPr>
      <w:rPr>
        <w:rFonts w:hint="default"/>
      </w:rPr>
    </w:lvl>
    <w:lvl w:ilvl="7">
      <w:start w:val="1"/>
      <w:numFmt w:val="decimal"/>
      <w:isLgl/>
      <w:lvlText w:val="%1.%2.%3.%4.%5.%6.%7.%8."/>
      <w:lvlJc w:val="left"/>
      <w:pPr>
        <w:ind w:left="8126" w:hanging="1440"/>
      </w:pPr>
      <w:rPr>
        <w:rFonts w:hint="default"/>
      </w:rPr>
    </w:lvl>
    <w:lvl w:ilvl="8">
      <w:start w:val="1"/>
      <w:numFmt w:val="decimal"/>
      <w:isLgl/>
      <w:lvlText w:val="%1.%2.%3.%4.%5.%6.%7.%8.%9."/>
      <w:lvlJc w:val="left"/>
      <w:pPr>
        <w:ind w:left="9364" w:hanging="1800"/>
      </w:pPr>
      <w:rPr>
        <w:rFonts w:hint="default"/>
      </w:rPr>
    </w:lvl>
  </w:abstractNum>
  <w:abstractNum w:abstractNumId="115">
    <w:nsid w:val="6D094949"/>
    <w:multiLevelType w:val="hybridMultilevel"/>
    <w:tmpl w:val="5D7E241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6">
    <w:nsid w:val="6F241241"/>
    <w:multiLevelType w:val="hybridMultilevel"/>
    <w:tmpl w:val="E6804F98"/>
    <w:lvl w:ilvl="0" w:tplc="5DF02326">
      <w:start w:val="1"/>
      <w:numFmt w:val="lowerLetter"/>
      <w:lvlText w:val="%1)"/>
      <w:lvlJc w:val="left"/>
      <w:pPr>
        <w:tabs>
          <w:tab w:val="num" w:pos="644"/>
        </w:tabs>
        <w:ind w:left="644" w:hanging="360"/>
      </w:pPr>
      <w:rPr>
        <w:rFonts w:hint="default"/>
      </w:r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17">
    <w:nsid w:val="70496450"/>
    <w:multiLevelType w:val="hybridMultilevel"/>
    <w:tmpl w:val="CF36FE86"/>
    <w:lvl w:ilvl="0" w:tplc="5C221248">
      <w:start w:val="1"/>
      <w:numFmt w:val="decimal"/>
      <w:lvlText w:val="%1)"/>
      <w:lvlJc w:val="left"/>
      <w:pPr>
        <w:tabs>
          <w:tab w:val="num" w:pos="540"/>
        </w:tabs>
        <w:ind w:left="54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nsid w:val="70663BE6"/>
    <w:multiLevelType w:val="hybridMultilevel"/>
    <w:tmpl w:val="3B1AA894"/>
    <w:lvl w:ilvl="0" w:tplc="19A2DB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nsid w:val="7074508F"/>
    <w:multiLevelType w:val="multilevel"/>
    <w:tmpl w:val="86F04CDA"/>
    <w:lvl w:ilvl="0">
      <w:start w:val="4"/>
      <w:numFmt w:val="decimal"/>
      <w:lvlText w:val="%1)"/>
      <w:lvlJc w:val="left"/>
      <w:pPr>
        <w:tabs>
          <w:tab w:val="num" w:pos="0"/>
        </w:tabs>
        <w:ind w:left="1440" w:hanging="360"/>
      </w:pPr>
      <w:rPr>
        <w:rFonts w:hint="default"/>
      </w:rPr>
    </w:lvl>
    <w:lvl w:ilvl="1">
      <w:start w:val="1"/>
      <w:numFmt w:val="decimal"/>
      <w:isLgl/>
      <w:lvlText w:val="%1.%2."/>
      <w:lvlJc w:val="left"/>
      <w:pPr>
        <w:tabs>
          <w:tab w:val="num" w:pos="0"/>
        </w:tabs>
        <w:ind w:left="1440" w:hanging="360"/>
      </w:pPr>
      <w:rPr>
        <w:rFonts w:hint="default"/>
      </w:rPr>
    </w:lvl>
    <w:lvl w:ilvl="2">
      <w:start w:val="1"/>
      <w:numFmt w:val="decimal"/>
      <w:isLgl/>
      <w:lvlText w:val="%1.%2.%3."/>
      <w:lvlJc w:val="left"/>
      <w:pPr>
        <w:tabs>
          <w:tab w:val="num" w:pos="0"/>
        </w:tabs>
        <w:ind w:left="1800" w:hanging="720"/>
      </w:pPr>
      <w:rPr>
        <w:rFonts w:hint="default"/>
      </w:rPr>
    </w:lvl>
    <w:lvl w:ilvl="3">
      <w:start w:val="1"/>
      <w:numFmt w:val="decimal"/>
      <w:isLgl/>
      <w:lvlText w:val="%1.%2.%3.%4."/>
      <w:lvlJc w:val="left"/>
      <w:pPr>
        <w:tabs>
          <w:tab w:val="num" w:pos="0"/>
        </w:tabs>
        <w:ind w:left="1800" w:hanging="720"/>
      </w:pPr>
      <w:rPr>
        <w:rFonts w:hint="default"/>
      </w:rPr>
    </w:lvl>
    <w:lvl w:ilvl="4">
      <w:start w:val="1"/>
      <w:numFmt w:val="decimal"/>
      <w:isLgl/>
      <w:lvlText w:val="%1.%2.%3.%4.%5."/>
      <w:lvlJc w:val="left"/>
      <w:pPr>
        <w:tabs>
          <w:tab w:val="num" w:pos="0"/>
        </w:tabs>
        <w:ind w:left="2160" w:hanging="1080"/>
      </w:pPr>
      <w:rPr>
        <w:rFonts w:hint="default"/>
      </w:rPr>
    </w:lvl>
    <w:lvl w:ilvl="5">
      <w:start w:val="1"/>
      <w:numFmt w:val="decimal"/>
      <w:isLgl/>
      <w:lvlText w:val="%1.%2.%3.%4.%5.%6."/>
      <w:lvlJc w:val="left"/>
      <w:pPr>
        <w:tabs>
          <w:tab w:val="num" w:pos="0"/>
        </w:tabs>
        <w:ind w:left="2160" w:hanging="1080"/>
      </w:pPr>
      <w:rPr>
        <w:rFonts w:hint="default"/>
      </w:rPr>
    </w:lvl>
    <w:lvl w:ilvl="6">
      <w:start w:val="1"/>
      <w:numFmt w:val="decimal"/>
      <w:isLgl/>
      <w:lvlText w:val="%1.%2.%3.%4.%5.%6.%7."/>
      <w:lvlJc w:val="left"/>
      <w:pPr>
        <w:tabs>
          <w:tab w:val="num" w:pos="0"/>
        </w:tabs>
        <w:ind w:left="2520" w:hanging="1440"/>
      </w:pPr>
      <w:rPr>
        <w:rFonts w:hint="default"/>
      </w:rPr>
    </w:lvl>
    <w:lvl w:ilvl="7">
      <w:start w:val="1"/>
      <w:numFmt w:val="decimal"/>
      <w:isLgl/>
      <w:lvlText w:val="%1.%2.%3.%4.%5.%6.%7.%8."/>
      <w:lvlJc w:val="left"/>
      <w:pPr>
        <w:tabs>
          <w:tab w:val="num" w:pos="0"/>
        </w:tabs>
        <w:ind w:left="2520" w:hanging="1440"/>
      </w:pPr>
      <w:rPr>
        <w:rFonts w:hint="default"/>
      </w:rPr>
    </w:lvl>
    <w:lvl w:ilvl="8">
      <w:start w:val="1"/>
      <w:numFmt w:val="decimal"/>
      <w:isLgl/>
      <w:lvlText w:val="%1.%2.%3.%4.%5.%6.%7.%8.%9."/>
      <w:lvlJc w:val="left"/>
      <w:pPr>
        <w:tabs>
          <w:tab w:val="num" w:pos="0"/>
        </w:tabs>
        <w:ind w:left="2880" w:hanging="1800"/>
      </w:pPr>
      <w:rPr>
        <w:rFonts w:hint="default"/>
      </w:rPr>
    </w:lvl>
  </w:abstractNum>
  <w:abstractNum w:abstractNumId="120">
    <w:nsid w:val="70AE1747"/>
    <w:multiLevelType w:val="hybridMultilevel"/>
    <w:tmpl w:val="06509088"/>
    <w:lvl w:ilvl="0" w:tplc="FFFFFFFF">
      <w:start w:val="1"/>
      <w:numFmt w:val="decimal"/>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1">
    <w:nsid w:val="70EB249A"/>
    <w:multiLevelType w:val="hybridMultilevel"/>
    <w:tmpl w:val="BE728D8E"/>
    <w:lvl w:ilvl="0" w:tplc="EF2C2162">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nsid w:val="767242C0"/>
    <w:multiLevelType w:val="hybridMultilevel"/>
    <w:tmpl w:val="DE702AD2"/>
    <w:lvl w:ilvl="0" w:tplc="BD98EBE2">
      <w:start w:val="1"/>
      <w:numFmt w:val="decimal"/>
      <w:lvlText w:val="%1."/>
      <w:lvlJc w:val="left"/>
      <w:pPr>
        <w:ind w:left="12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nsid w:val="778F7EBD"/>
    <w:multiLevelType w:val="multilevel"/>
    <w:tmpl w:val="CF9C0834"/>
    <w:lvl w:ilvl="0">
      <w:start w:val="1"/>
      <w:numFmt w:val="decimal"/>
      <w:lvlText w:val="%1."/>
      <w:lvlJc w:val="left"/>
      <w:pPr>
        <w:tabs>
          <w:tab w:val="num" w:pos="0"/>
        </w:tabs>
        <w:ind w:left="720" w:hanging="360"/>
      </w:pPr>
      <w:rPr>
        <w:rFonts w:hint="default"/>
        <w:b w:val="0"/>
        <w:bCs w:val="0"/>
      </w:rPr>
    </w:lvl>
    <w:lvl w:ilvl="1">
      <w:start w:val="1"/>
      <w:numFmt w:val="decimal"/>
      <w:isLgl/>
      <w:lvlText w:val="5.%2."/>
      <w:lvlJc w:val="left"/>
      <w:pPr>
        <w:tabs>
          <w:tab w:val="num" w:pos="800"/>
        </w:tabs>
        <w:ind w:left="800" w:hanging="360"/>
      </w:pPr>
      <w:rPr>
        <w:rFonts w:hint="default"/>
      </w:rPr>
    </w:lvl>
    <w:lvl w:ilvl="2">
      <w:start w:val="1"/>
      <w:numFmt w:val="decimal"/>
      <w:isLgl/>
      <w:lvlText w:val="%1.%2.%3."/>
      <w:lvlJc w:val="left"/>
      <w:pPr>
        <w:tabs>
          <w:tab w:val="num" w:pos="1240"/>
        </w:tabs>
        <w:ind w:left="1240" w:hanging="720"/>
      </w:pPr>
      <w:rPr>
        <w:rFonts w:hint="default"/>
      </w:rPr>
    </w:lvl>
    <w:lvl w:ilvl="3">
      <w:start w:val="1"/>
      <w:numFmt w:val="decimal"/>
      <w:isLgl/>
      <w:lvlText w:val="%1.%2.%3.%4."/>
      <w:lvlJc w:val="left"/>
      <w:pPr>
        <w:tabs>
          <w:tab w:val="num" w:pos="1320"/>
        </w:tabs>
        <w:ind w:left="1320" w:hanging="720"/>
      </w:pPr>
      <w:rPr>
        <w:rFonts w:hint="default"/>
      </w:rPr>
    </w:lvl>
    <w:lvl w:ilvl="4">
      <w:start w:val="1"/>
      <w:numFmt w:val="decimal"/>
      <w:isLgl/>
      <w:lvlText w:val="%1.%2.%3.%4.%5."/>
      <w:lvlJc w:val="left"/>
      <w:pPr>
        <w:tabs>
          <w:tab w:val="num" w:pos="1760"/>
        </w:tabs>
        <w:ind w:left="1760" w:hanging="1080"/>
      </w:pPr>
      <w:rPr>
        <w:rFonts w:hint="default"/>
      </w:rPr>
    </w:lvl>
    <w:lvl w:ilvl="5">
      <w:start w:val="1"/>
      <w:numFmt w:val="decimal"/>
      <w:isLgl/>
      <w:lvlText w:val="%1.%2.%3.%4.%5.%6."/>
      <w:lvlJc w:val="left"/>
      <w:pPr>
        <w:tabs>
          <w:tab w:val="num" w:pos="1840"/>
        </w:tabs>
        <w:ind w:left="1840" w:hanging="1080"/>
      </w:pPr>
      <w:rPr>
        <w:rFonts w:hint="default"/>
      </w:rPr>
    </w:lvl>
    <w:lvl w:ilvl="6">
      <w:start w:val="1"/>
      <w:numFmt w:val="decimal"/>
      <w:isLgl/>
      <w:lvlText w:val="%1.%2.%3.%4.%5.%6.%7."/>
      <w:lvlJc w:val="left"/>
      <w:pPr>
        <w:tabs>
          <w:tab w:val="num" w:pos="2280"/>
        </w:tabs>
        <w:ind w:left="2280" w:hanging="1440"/>
      </w:pPr>
      <w:rPr>
        <w:rFonts w:hint="default"/>
      </w:rPr>
    </w:lvl>
    <w:lvl w:ilvl="7">
      <w:start w:val="1"/>
      <w:numFmt w:val="decimal"/>
      <w:isLgl/>
      <w:lvlText w:val="%1.%2.%3.%4.%5.%6.%7.%8."/>
      <w:lvlJc w:val="left"/>
      <w:pPr>
        <w:tabs>
          <w:tab w:val="num" w:pos="2360"/>
        </w:tabs>
        <w:ind w:left="2360" w:hanging="1440"/>
      </w:pPr>
      <w:rPr>
        <w:rFonts w:hint="default"/>
      </w:rPr>
    </w:lvl>
    <w:lvl w:ilvl="8">
      <w:start w:val="1"/>
      <w:numFmt w:val="decimal"/>
      <w:isLgl/>
      <w:lvlText w:val="%1.%2.%3.%4.%5.%6.%7.%8.%9."/>
      <w:lvlJc w:val="left"/>
      <w:pPr>
        <w:tabs>
          <w:tab w:val="num" w:pos="2800"/>
        </w:tabs>
        <w:ind w:left="2800" w:hanging="1800"/>
      </w:pPr>
      <w:rPr>
        <w:rFonts w:hint="default"/>
      </w:rPr>
    </w:lvl>
  </w:abstractNum>
  <w:abstractNum w:abstractNumId="124">
    <w:nsid w:val="77C93C4D"/>
    <w:multiLevelType w:val="multilevel"/>
    <w:tmpl w:val="8DD826D6"/>
    <w:lvl w:ilvl="0">
      <w:start w:val="1"/>
      <w:numFmt w:val="decimal"/>
      <w:lvlText w:val="%1."/>
      <w:lvlJc w:val="left"/>
      <w:pPr>
        <w:tabs>
          <w:tab w:val="num" w:pos="0"/>
        </w:tabs>
      </w:pPr>
      <w:rPr>
        <w:b/>
        <w:bCs/>
        <w:color w:val="auto"/>
      </w:rPr>
    </w:lvl>
    <w:lvl w:ilvl="1">
      <w:start w:val="1"/>
      <w:numFmt w:val="decimal"/>
      <w:lvlText w:val="%2)"/>
      <w:lvlJc w:val="left"/>
      <w:pPr>
        <w:tabs>
          <w:tab w:val="num" w:pos="0"/>
        </w:tabs>
      </w:pPr>
      <w:rPr>
        <w:b w:val="0"/>
        <w:bCs w:val="0"/>
      </w:rPr>
    </w:lvl>
    <w:lvl w:ilvl="2">
      <w:start w:val="1"/>
      <w:numFmt w:val="decimal"/>
      <w:lvlText w:val="%2.%3."/>
      <w:lvlJc w:val="left"/>
      <w:pPr>
        <w:tabs>
          <w:tab w:val="num" w:pos="0"/>
        </w:tabs>
      </w:pPr>
      <w:rPr>
        <w:b w:val="0"/>
        <w:bCs w:val="0"/>
      </w:rPr>
    </w:lvl>
    <w:lvl w:ilvl="3">
      <w:start w:val="1"/>
      <w:numFmt w:val="decimal"/>
      <w:lvlText w:val="%2.%3.%4."/>
      <w:lvlJc w:val="left"/>
      <w:pPr>
        <w:tabs>
          <w:tab w:val="num" w:pos="0"/>
        </w:tabs>
      </w:pPr>
      <w:rPr>
        <w:b/>
        <w:bCs/>
      </w:rPr>
    </w:lvl>
    <w:lvl w:ilvl="4">
      <w:start w:val="1"/>
      <w:numFmt w:val="decimal"/>
      <w:lvlText w:val="%2.%3.%4.%5."/>
      <w:lvlJc w:val="left"/>
      <w:pPr>
        <w:tabs>
          <w:tab w:val="num" w:pos="0"/>
        </w:tabs>
      </w:pPr>
      <w:rPr>
        <w:b/>
        <w:bCs/>
      </w:rPr>
    </w:lvl>
    <w:lvl w:ilvl="5">
      <w:start w:val="1"/>
      <w:numFmt w:val="decimal"/>
      <w:lvlText w:val="%2.%3.%4.%5.%6."/>
      <w:lvlJc w:val="left"/>
      <w:pPr>
        <w:tabs>
          <w:tab w:val="num" w:pos="0"/>
        </w:tabs>
      </w:pPr>
      <w:rPr>
        <w:b/>
        <w:bCs/>
      </w:rPr>
    </w:lvl>
    <w:lvl w:ilvl="6">
      <w:start w:val="1"/>
      <w:numFmt w:val="decimal"/>
      <w:lvlText w:val="%2.%3.%4.%5.%6.%7."/>
      <w:lvlJc w:val="left"/>
      <w:pPr>
        <w:tabs>
          <w:tab w:val="num" w:pos="0"/>
        </w:tabs>
      </w:pPr>
      <w:rPr>
        <w:b/>
        <w:bCs/>
      </w:rPr>
    </w:lvl>
    <w:lvl w:ilvl="7">
      <w:start w:val="1"/>
      <w:numFmt w:val="decimal"/>
      <w:lvlText w:val="%2.%3.%4.%5.%6.%7.%8."/>
      <w:lvlJc w:val="left"/>
      <w:pPr>
        <w:tabs>
          <w:tab w:val="num" w:pos="0"/>
        </w:tabs>
      </w:pPr>
      <w:rPr>
        <w:b/>
        <w:bCs/>
      </w:rPr>
    </w:lvl>
    <w:lvl w:ilvl="8">
      <w:start w:val="1"/>
      <w:numFmt w:val="decimal"/>
      <w:lvlText w:val="%2.%3.%4.%5.%6.%7.%8.%9."/>
      <w:lvlJc w:val="left"/>
      <w:pPr>
        <w:tabs>
          <w:tab w:val="num" w:pos="0"/>
        </w:tabs>
      </w:pPr>
      <w:rPr>
        <w:b/>
        <w:bCs/>
      </w:rPr>
    </w:lvl>
  </w:abstractNum>
  <w:abstractNum w:abstractNumId="125">
    <w:nsid w:val="77CE71BA"/>
    <w:multiLevelType w:val="hybridMultilevel"/>
    <w:tmpl w:val="87AEB266"/>
    <w:lvl w:ilvl="0" w:tplc="8462354A">
      <w:start w:val="3"/>
      <w:numFmt w:val="decimal"/>
      <w:lvlText w:val="%1."/>
      <w:lvlJc w:val="left"/>
      <w:pPr>
        <w:ind w:left="1440" w:hanging="360"/>
      </w:pPr>
      <w:rPr>
        <w:rFonts w:hint="default"/>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nsid w:val="78A52302"/>
    <w:multiLevelType w:val="multilevel"/>
    <w:tmpl w:val="441C442C"/>
    <w:lvl w:ilvl="0">
      <w:start w:val="1"/>
      <w:numFmt w:val="decimal"/>
      <w:lvlText w:val="%1."/>
      <w:lvlJc w:val="left"/>
      <w:pPr>
        <w:ind w:left="928" w:hanging="360"/>
      </w:pPr>
      <w:rPr>
        <w:rFonts w:hint="default"/>
        <w:b w:val="0"/>
        <w:bCs w:val="0"/>
        <w:i w:val="0"/>
        <w:iCs w:val="0"/>
      </w:rPr>
    </w:lvl>
    <w:lvl w:ilvl="1">
      <w:start w:val="1"/>
      <w:numFmt w:val="decimal"/>
      <w:isLgl/>
      <w:lvlText w:val="%2."/>
      <w:lvlJc w:val="left"/>
      <w:pPr>
        <w:ind w:left="1004" w:hanging="360"/>
      </w:pPr>
      <w:rPr>
        <w:rFonts w:ascii="Times New Roman" w:eastAsia="Times New Roman" w:hAnsi="Times New Roman"/>
        <w:b w:val="0"/>
        <w:bCs w:val="0"/>
      </w:rPr>
    </w:lvl>
    <w:lvl w:ilvl="2">
      <w:start w:val="1"/>
      <w:numFmt w:val="decimal"/>
      <w:isLgl/>
      <w:lvlText w:val="%1.%2.%3."/>
      <w:lvlJc w:val="left"/>
      <w:pPr>
        <w:ind w:left="1440" w:hanging="720"/>
      </w:pPr>
      <w:rPr>
        <w:rFonts w:hint="default"/>
        <w:b/>
        <w:bCs/>
      </w:rPr>
    </w:lvl>
    <w:lvl w:ilvl="3">
      <w:start w:val="1"/>
      <w:numFmt w:val="decimal"/>
      <w:isLgl/>
      <w:lvlText w:val="%1.%2.%3.%4."/>
      <w:lvlJc w:val="left"/>
      <w:pPr>
        <w:ind w:left="1516" w:hanging="720"/>
      </w:pPr>
      <w:rPr>
        <w:rFonts w:hint="default"/>
        <w:b/>
        <w:bCs/>
      </w:rPr>
    </w:lvl>
    <w:lvl w:ilvl="4">
      <w:start w:val="1"/>
      <w:numFmt w:val="decimal"/>
      <w:isLgl/>
      <w:lvlText w:val="%1.%2.%3.%4.%5."/>
      <w:lvlJc w:val="left"/>
      <w:pPr>
        <w:ind w:left="1952" w:hanging="1080"/>
      </w:pPr>
      <w:rPr>
        <w:rFonts w:hint="default"/>
        <w:b/>
        <w:bCs/>
      </w:rPr>
    </w:lvl>
    <w:lvl w:ilvl="5">
      <w:start w:val="1"/>
      <w:numFmt w:val="decimal"/>
      <w:isLgl/>
      <w:lvlText w:val="%1.%2.%3.%4.%5.%6."/>
      <w:lvlJc w:val="left"/>
      <w:pPr>
        <w:ind w:left="2028" w:hanging="1080"/>
      </w:pPr>
      <w:rPr>
        <w:rFonts w:hint="default"/>
        <w:b/>
        <w:bCs/>
      </w:rPr>
    </w:lvl>
    <w:lvl w:ilvl="6">
      <w:start w:val="1"/>
      <w:numFmt w:val="decimal"/>
      <w:isLgl/>
      <w:lvlText w:val="%1.%2.%3.%4.%5.%6.%7."/>
      <w:lvlJc w:val="left"/>
      <w:pPr>
        <w:ind w:left="2464" w:hanging="1440"/>
      </w:pPr>
      <w:rPr>
        <w:rFonts w:hint="default"/>
        <w:b/>
        <w:bCs/>
      </w:rPr>
    </w:lvl>
    <w:lvl w:ilvl="7">
      <w:start w:val="1"/>
      <w:numFmt w:val="decimal"/>
      <w:isLgl/>
      <w:lvlText w:val="%1.%2.%3.%4.%5.%6.%7.%8."/>
      <w:lvlJc w:val="left"/>
      <w:pPr>
        <w:ind w:left="2540" w:hanging="1440"/>
      </w:pPr>
      <w:rPr>
        <w:rFonts w:hint="default"/>
        <w:b/>
        <w:bCs/>
      </w:rPr>
    </w:lvl>
    <w:lvl w:ilvl="8">
      <w:start w:val="1"/>
      <w:numFmt w:val="decimal"/>
      <w:isLgl/>
      <w:lvlText w:val="%1.%2.%3.%4.%5.%6.%7.%8.%9."/>
      <w:lvlJc w:val="left"/>
      <w:pPr>
        <w:ind w:left="2976" w:hanging="1800"/>
      </w:pPr>
      <w:rPr>
        <w:rFonts w:hint="default"/>
        <w:b/>
        <w:bCs/>
      </w:rPr>
    </w:lvl>
  </w:abstractNum>
  <w:abstractNum w:abstractNumId="127">
    <w:nsid w:val="79186C0E"/>
    <w:multiLevelType w:val="hybridMultilevel"/>
    <w:tmpl w:val="15C80708"/>
    <w:lvl w:ilvl="0" w:tplc="981C0722">
      <w:start w:val="1"/>
      <w:numFmt w:val="decimal"/>
      <w:lvlText w:val="%1."/>
      <w:lvlJc w:val="left"/>
      <w:pPr>
        <w:ind w:left="1068" w:hanging="360"/>
      </w:pPr>
      <w:rPr>
        <w:rFonts w:hint="default"/>
        <w:b/>
        <w:bCs/>
        <w:color w:val="auto"/>
      </w:rPr>
    </w:lvl>
    <w:lvl w:ilvl="1" w:tplc="0415000F">
      <w:start w:val="1"/>
      <w:numFmt w:val="decimal"/>
      <w:lvlText w:val="%2."/>
      <w:lvlJc w:val="left"/>
      <w:pPr>
        <w:tabs>
          <w:tab w:val="num" w:pos="1788"/>
        </w:tabs>
        <w:ind w:left="1788" w:hanging="360"/>
      </w:pPr>
      <w:rPr>
        <w:rFonts w:hint="default"/>
        <w:b/>
        <w:bCs/>
        <w:color w:val="auto"/>
      </w:rPr>
    </w:lvl>
    <w:lvl w:ilvl="2" w:tplc="0415001B">
      <w:start w:val="1"/>
      <w:numFmt w:val="lowerRoman"/>
      <w:lvlText w:val="%3."/>
      <w:lvlJc w:val="right"/>
      <w:pPr>
        <w:ind w:left="2508" w:hanging="180"/>
      </w:pPr>
    </w:lvl>
    <w:lvl w:ilvl="3" w:tplc="F9D2751A">
      <w:start w:val="1"/>
      <w:numFmt w:val="decimal"/>
      <w:lvlText w:val="%4)"/>
      <w:lvlJc w:val="left"/>
      <w:pPr>
        <w:tabs>
          <w:tab w:val="num" w:pos="3228"/>
        </w:tabs>
        <w:ind w:left="3228" w:hanging="360"/>
      </w:pPr>
      <w:rPr>
        <w:rFonts w:hint="default"/>
      </w:r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8">
    <w:nsid w:val="7A3769BD"/>
    <w:multiLevelType w:val="hybridMultilevel"/>
    <w:tmpl w:val="A5286F70"/>
    <w:lvl w:ilvl="0" w:tplc="04150001">
      <w:start w:val="1"/>
      <w:numFmt w:val="bullet"/>
      <w:lvlText w:val=""/>
      <w:lvlJc w:val="left"/>
      <w:pPr>
        <w:ind w:left="1713" w:hanging="360"/>
      </w:pPr>
      <w:rPr>
        <w:rFonts w:ascii="Symbol" w:hAnsi="Symbol" w:cs="Symbol" w:hint="default"/>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129">
    <w:nsid w:val="7A525E50"/>
    <w:multiLevelType w:val="hybridMultilevel"/>
    <w:tmpl w:val="D60C2C9E"/>
    <w:lvl w:ilvl="0" w:tplc="02829634">
      <w:start w:val="1"/>
      <w:numFmt w:val="lowerLetter"/>
      <w:lvlText w:val="%1)"/>
      <w:lvlJc w:val="left"/>
      <w:pPr>
        <w:ind w:left="1736" w:hanging="360"/>
      </w:pPr>
    </w:lvl>
    <w:lvl w:ilvl="1" w:tplc="04150019">
      <w:start w:val="1"/>
      <w:numFmt w:val="lowerLetter"/>
      <w:lvlText w:val="%2."/>
      <w:lvlJc w:val="left"/>
      <w:pPr>
        <w:ind w:left="2456" w:hanging="360"/>
      </w:pPr>
    </w:lvl>
    <w:lvl w:ilvl="2" w:tplc="0415001B">
      <w:start w:val="1"/>
      <w:numFmt w:val="lowerRoman"/>
      <w:lvlText w:val="%3."/>
      <w:lvlJc w:val="right"/>
      <w:pPr>
        <w:ind w:left="3176" w:hanging="180"/>
      </w:pPr>
    </w:lvl>
    <w:lvl w:ilvl="3" w:tplc="0415000F">
      <w:start w:val="1"/>
      <w:numFmt w:val="decimal"/>
      <w:lvlText w:val="%4."/>
      <w:lvlJc w:val="left"/>
      <w:pPr>
        <w:ind w:left="3896" w:hanging="360"/>
      </w:pPr>
    </w:lvl>
    <w:lvl w:ilvl="4" w:tplc="04150019">
      <w:start w:val="1"/>
      <w:numFmt w:val="lowerLetter"/>
      <w:lvlText w:val="%5."/>
      <w:lvlJc w:val="left"/>
      <w:pPr>
        <w:ind w:left="4616" w:hanging="360"/>
      </w:pPr>
    </w:lvl>
    <w:lvl w:ilvl="5" w:tplc="0415001B">
      <w:start w:val="1"/>
      <w:numFmt w:val="lowerRoman"/>
      <w:lvlText w:val="%6."/>
      <w:lvlJc w:val="right"/>
      <w:pPr>
        <w:ind w:left="5336" w:hanging="180"/>
      </w:pPr>
    </w:lvl>
    <w:lvl w:ilvl="6" w:tplc="0415000F">
      <w:start w:val="1"/>
      <w:numFmt w:val="decimal"/>
      <w:lvlText w:val="%7."/>
      <w:lvlJc w:val="left"/>
      <w:pPr>
        <w:ind w:left="6056" w:hanging="360"/>
      </w:pPr>
    </w:lvl>
    <w:lvl w:ilvl="7" w:tplc="04150019">
      <w:start w:val="1"/>
      <w:numFmt w:val="lowerLetter"/>
      <w:lvlText w:val="%8."/>
      <w:lvlJc w:val="left"/>
      <w:pPr>
        <w:ind w:left="6776" w:hanging="360"/>
      </w:pPr>
    </w:lvl>
    <w:lvl w:ilvl="8" w:tplc="0415001B">
      <w:start w:val="1"/>
      <w:numFmt w:val="lowerRoman"/>
      <w:lvlText w:val="%9."/>
      <w:lvlJc w:val="right"/>
      <w:pPr>
        <w:ind w:left="7496" w:hanging="180"/>
      </w:pPr>
    </w:lvl>
  </w:abstractNum>
  <w:abstractNum w:abstractNumId="130">
    <w:nsid w:val="7B704707"/>
    <w:multiLevelType w:val="multilevel"/>
    <w:tmpl w:val="5A223072"/>
    <w:lvl w:ilvl="0">
      <w:start w:val="1"/>
      <w:numFmt w:val="decimal"/>
      <w:lvlText w:val="%1."/>
      <w:lvlJc w:val="left"/>
      <w:pPr>
        <w:tabs>
          <w:tab w:val="num" w:pos="0"/>
        </w:tabs>
      </w:pPr>
      <w:rPr>
        <w:rFonts w:hint="default"/>
        <w:b/>
        <w:bCs/>
        <w:color w:val="auto"/>
      </w:rPr>
    </w:lvl>
    <w:lvl w:ilvl="1">
      <w:start w:val="1"/>
      <w:numFmt w:val="decimal"/>
      <w:lvlText w:val="%2."/>
      <w:lvlJc w:val="left"/>
      <w:pPr>
        <w:tabs>
          <w:tab w:val="num" w:pos="0"/>
        </w:tabs>
      </w:pPr>
      <w:rPr>
        <w:rFonts w:hint="default"/>
        <w:b w:val="0"/>
        <w:bCs w:val="0"/>
      </w:rPr>
    </w:lvl>
    <w:lvl w:ilvl="2">
      <w:start w:val="1"/>
      <w:numFmt w:val="decimal"/>
      <w:lvlText w:val="%2.%3."/>
      <w:lvlJc w:val="left"/>
      <w:pPr>
        <w:tabs>
          <w:tab w:val="num" w:pos="0"/>
        </w:tabs>
      </w:pPr>
      <w:rPr>
        <w:rFonts w:hint="default"/>
        <w:b w:val="0"/>
        <w:bCs w:val="0"/>
      </w:rPr>
    </w:lvl>
    <w:lvl w:ilvl="3">
      <w:start w:val="1"/>
      <w:numFmt w:val="decimal"/>
      <w:lvlText w:val="%2.%3.%4."/>
      <w:lvlJc w:val="left"/>
      <w:pPr>
        <w:tabs>
          <w:tab w:val="num" w:pos="0"/>
        </w:tabs>
      </w:pPr>
      <w:rPr>
        <w:rFonts w:hint="default"/>
        <w:b/>
        <w:bCs/>
      </w:rPr>
    </w:lvl>
    <w:lvl w:ilvl="4">
      <w:start w:val="1"/>
      <w:numFmt w:val="decimal"/>
      <w:lvlText w:val="%2.%3.%4.%5."/>
      <w:lvlJc w:val="left"/>
      <w:pPr>
        <w:tabs>
          <w:tab w:val="num" w:pos="0"/>
        </w:tabs>
      </w:pPr>
      <w:rPr>
        <w:rFonts w:hint="default"/>
        <w:b/>
        <w:bCs/>
      </w:rPr>
    </w:lvl>
    <w:lvl w:ilvl="5">
      <w:start w:val="1"/>
      <w:numFmt w:val="decimal"/>
      <w:lvlText w:val="%2.%3.%4.%5.%6."/>
      <w:lvlJc w:val="left"/>
      <w:pPr>
        <w:tabs>
          <w:tab w:val="num" w:pos="0"/>
        </w:tabs>
      </w:pPr>
      <w:rPr>
        <w:rFonts w:hint="default"/>
        <w:b/>
        <w:bCs/>
      </w:rPr>
    </w:lvl>
    <w:lvl w:ilvl="6">
      <w:start w:val="1"/>
      <w:numFmt w:val="decimal"/>
      <w:lvlText w:val="%2.%3.%4.%5.%6.%7."/>
      <w:lvlJc w:val="left"/>
      <w:pPr>
        <w:tabs>
          <w:tab w:val="num" w:pos="0"/>
        </w:tabs>
      </w:pPr>
      <w:rPr>
        <w:rFonts w:hint="default"/>
        <w:b/>
        <w:bCs/>
      </w:rPr>
    </w:lvl>
    <w:lvl w:ilvl="7">
      <w:start w:val="1"/>
      <w:numFmt w:val="decimal"/>
      <w:lvlText w:val="%2.%3.%4.%5.%6.%7.%8."/>
      <w:lvlJc w:val="left"/>
      <w:pPr>
        <w:tabs>
          <w:tab w:val="num" w:pos="0"/>
        </w:tabs>
      </w:pPr>
      <w:rPr>
        <w:rFonts w:hint="default"/>
        <w:b/>
        <w:bCs/>
      </w:rPr>
    </w:lvl>
    <w:lvl w:ilvl="8">
      <w:start w:val="1"/>
      <w:numFmt w:val="decimal"/>
      <w:lvlText w:val="%2.%3.%4.%5.%6.%7.%8.%9."/>
      <w:lvlJc w:val="left"/>
      <w:pPr>
        <w:tabs>
          <w:tab w:val="num" w:pos="0"/>
        </w:tabs>
      </w:pPr>
      <w:rPr>
        <w:rFonts w:hint="default"/>
        <w:b/>
        <w:bCs/>
      </w:rPr>
    </w:lvl>
  </w:abstractNum>
  <w:abstractNum w:abstractNumId="131">
    <w:nsid w:val="7D0867CD"/>
    <w:multiLevelType w:val="multilevel"/>
    <w:tmpl w:val="C2CA3E46"/>
    <w:lvl w:ilvl="0">
      <w:start w:val="1"/>
      <w:numFmt w:val="upperLetter"/>
      <w:pStyle w:val="Heading7"/>
      <w:lvlText w:val="Rozdział %1"/>
      <w:lvlJc w:val="left"/>
      <w:pPr>
        <w:tabs>
          <w:tab w:val="num" w:pos="1080"/>
        </w:tabs>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2">
    <w:nsid w:val="7ED6326D"/>
    <w:multiLevelType w:val="hybridMultilevel"/>
    <w:tmpl w:val="4264568E"/>
    <w:lvl w:ilvl="0" w:tplc="F160826E">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0"/>
  </w:num>
  <w:num w:numId="6">
    <w:abstractNumId w:val="2"/>
  </w:num>
  <w:num w:numId="7">
    <w:abstractNumId w:val="1"/>
  </w:num>
  <w:num w:numId="8">
    <w:abstractNumId w:val="110"/>
  </w:num>
  <w:num w:numId="9">
    <w:abstractNumId w:val="18"/>
  </w:num>
  <w:num w:numId="10">
    <w:abstractNumId w:val="92"/>
  </w:num>
  <w:num w:numId="11">
    <w:abstractNumId w:val="83"/>
  </w:num>
  <w:num w:numId="12">
    <w:abstractNumId w:val="131"/>
  </w:num>
  <w:num w:numId="13">
    <w:abstractNumId w:val="8"/>
  </w:num>
  <w:num w:numId="14">
    <w:abstractNumId w:val="80"/>
  </w:num>
  <w:num w:numId="15">
    <w:abstractNumId w:val="12"/>
  </w:num>
  <w:num w:numId="16">
    <w:abstractNumId w:val="129"/>
  </w:num>
  <w:num w:numId="17">
    <w:abstractNumId w:val="127"/>
  </w:num>
  <w:num w:numId="18">
    <w:abstractNumId w:val="117"/>
  </w:num>
  <w:num w:numId="19">
    <w:abstractNumId w:val="107"/>
  </w:num>
  <w:num w:numId="20">
    <w:abstractNumId w:val="25"/>
  </w:num>
  <w:num w:numId="21">
    <w:abstractNumId w:val="95"/>
  </w:num>
  <w:num w:numId="22">
    <w:abstractNumId w:val="101"/>
  </w:num>
  <w:num w:numId="23">
    <w:abstractNumId w:val="76"/>
  </w:num>
  <w:num w:numId="24">
    <w:abstractNumId w:val="114"/>
  </w:num>
  <w:num w:numId="25">
    <w:abstractNumId w:val="126"/>
  </w:num>
  <w:num w:numId="26">
    <w:abstractNumId w:val="89"/>
  </w:num>
  <w:num w:numId="27">
    <w:abstractNumId w:val="38"/>
  </w:num>
  <w:num w:numId="28">
    <w:abstractNumId w:val="48"/>
  </w:num>
  <w:num w:numId="29">
    <w:abstractNumId w:val="20"/>
  </w:num>
  <w:num w:numId="30">
    <w:abstractNumId w:val="72"/>
  </w:num>
  <w:num w:numId="31">
    <w:abstractNumId w:val="120"/>
  </w:num>
  <w:num w:numId="32">
    <w:abstractNumId w:val="53"/>
  </w:num>
  <w:num w:numId="33">
    <w:abstractNumId w:val="75"/>
  </w:num>
  <w:num w:numId="34">
    <w:abstractNumId w:val="68"/>
  </w:num>
  <w:num w:numId="35">
    <w:abstractNumId w:val="23"/>
  </w:num>
  <w:num w:numId="36">
    <w:abstractNumId w:val="69"/>
  </w:num>
  <w:num w:numId="37">
    <w:abstractNumId w:val="50"/>
  </w:num>
  <w:num w:numId="38">
    <w:abstractNumId w:val="45"/>
  </w:num>
  <w:num w:numId="39">
    <w:abstractNumId w:val="118"/>
  </w:num>
  <w:num w:numId="40">
    <w:abstractNumId w:val="49"/>
  </w:num>
  <w:num w:numId="41">
    <w:abstractNumId w:val="28"/>
  </w:num>
  <w:num w:numId="42">
    <w:abstractNumId w:val="39"/>
  </w:num>
  <w:num w:numId="43">
    <w:abstractNumId w:val="85"/>
  </w:num>
  <w:num w:numId="44">
    <w:abstractNumId w:val="103"/>
  </w:num>
  <w:num w:numId="45">
    <w:abstractNumId w:val="109"/>
  </w:num>
  <w:num w:numId="46">
    <w:abstractNumId w:val="47"/>
  </w:num>
  <w:num w:numId="47">
    <w:abstractNumId w:val="123"/>
  </w:num>
  <w:num w:numId="48">
    <w:abstractNumId w:val="13"/>
  </w:num>
  <w:num w:numId="49">
    <w:abstractNumId w:val="11"/>
  </w:num>
  <w:num w:numId="50">
    <w:abstractNumId w:val="59"/>
  </w:num>
  <w:num w:numId="51">
    <w:abstractNumId w:val="77"/>
  </w:num>
  <w:num w:numId="52">
    <w:abstractNumId w:val="104"/>
  </w:num>
  <w:num w:numId="53">
    <w:abstractNumId w:val="87"/>
  </w:num>
  <w:num w:numId="54">
    <w:abstractNumId w:val="108"/>
  </w:num>
  <w:num w:numId="55">
    <w:abstractNumId w:val="64"/>
  </w:num>
  <w:num w:numId="56">
    <w:abstractNumId w:val="31"/>
  </w:num>
  <w:num w:numId="57">
    <w:abstractNumId w:val="132"/>
  </w:num>
  <w:num w:numId="58">
    <w:abstractNumId w:val="97"/>
  </w:num>
  <w:num w:numId="59">
    <w:abstractNumId w:val="113"/>
  </w:num>
  <w:num w:numId="60">
    <w:abstractNumId w:val="16"/>
  </w:num>
  <w:num w:numId="61">
    <w:abstractNumId w:val="124"/>
  </w:num>
  <w:num w:numId="62">
    <w:abstractNumId w:val="70"/>
  </w:num>
  <w:num w:numId="63">
    <w:abstractNumId w:val="71"/>
  </w:num>
  <w:num w:numId="64">
    <w:abstractNumId w:val="58"/>
  </w:num>
  <w:num w:numId="65">
    <w:abstractNumId w:val="29"/>
  </w:num>
  <w:num w:numId="66">
    <w:abstractNumId w:val="122"/>
  </w:num>
  <w:num w:numId="67">
    <w:abstractNumId w:val="65"/>
  </w:num>
  <w:num w:numId="68">
    <w:abstractNumId w:val="61"/>
  </w:num>
  <w:num w:numId="69">
    <w:abstractNumId w:val="98"/>
  </w:num>
  <w:num w:numId="70">
    <w:abstractNumId w:val="125"/>
  </w:num>
  <w:num w:numId="71">
    <w:abstractNumId w:val="100"/>
  </w:num>
  <w:num w:numId="72">
    <w:abstractNumId w:val="52"/>
  </w:num>
  <w:num w:numId="73">
    <w:abstractNumId w:val="30"/>
  </w:num>
  <w:num w:numId="74">
    <w:abstractNumId w:val="111"/>
  </w:num>
  <w:num w:numId="75">
    <w:abstractNumId w:val="34"/>
  </w:num>
  <w:num w:numId="76">
    <w:abstractNumId w:val="36"/>
  </w:num>
  <w:num w:numId="77">
    <w:abstractNumId w:val="96"/>
  </w:num>
  <w:num w:numId="78">
    <w:abstractNumId w:val="78"/>
  </w:num>
  <w:num w:numId="79">
    <w:abstractNumId w:val="73"/>
  </w:num>
  <w:num w:numId="80">
    <w:abstractNumId w:val="91"/>
  </w:num>
  <w:num w:numId="81">
    <w:abstractNumId w:val="63"/>
  </w:num>
  <w:num w:numId="82">
    <w:abstractNumId w:val="82"/>
  </w:num>
  <w:num w:numId="83">
    <w:abstractNumId w:val="41"/>
  </w:num>
  <w:num w:numId="84">
    <w:abstractNumId w:val="35"/>
  </w:num>
  <w:num w:numId="85">
    <w:abstractNumId w:val="57"/>
  </w:num>
  <w:num w:numId="86">
    <w:abstractNumId w:val="84"/>
  </w:num>
  <w:num w:numId="87">
    <w:abstractNumId w:val="51"/>
  </w:num>
  <w:num w:numId="88">
    <w:abstractNumId w:val="90"/>
  </w:num>
  <w:num w:numId="89">
    <w:abstractNumId w:val="46"/>
  </w:num>
  <w:num w:numId="90">
    <w:abstractNumId w:val="105"/>
  </w:num>
  <w:num w:numId="91">
    <w:abstractNumId w:val="128"/>
  </w:num>
  <w:num w:numId="92">
    <w:abstractNumId w:val="119"/>
  </w:num>
  <w:num w:numId="93">
    <w:abstractNumId w:val="66"/>
  </w:num>
  <w:num w:numId="94">
    <w:abstractNumId w:val="19"/>
  </w:num>
  <w:num w:numId="95">
    <w:abstractNumId w:val="94"/>
  </w:num>
  <w:num w:numId="96">
    <w:abstractNumId w:val="37"/>
  </w:num>
  <w:num w:numId="97">
    <w:abstractNumId w:val="86"/>
  </w:num>
  <w:num w:numId="98">
    <w:abstractNumId w:val="93"/>
  </w:num>
  <w:num w:numId="99">
    <w:abstractNumId w:val="24"/>
  </w:num>
  <w:num w:numId="100">
    <w:abstractNumId w:val="79"/>
  </w:num>
  <w:num w:numId="101">
    <w:abstractNumId w:val="102"/>
  </w:num>
  <w:num w:numId="102">
    <w:abstractNumId w:val="33"/>
  </w:num>
  <w:num w:numId="103">
    <w:abstractNumId w:val="21"/>
  </w:num>
  <w:num w:numId="104">
    <w:abstractNumId w:val="106"/>
  </w:num>
  <w:num w:numId="105">
    <w:abstractNumId w:val="121"/>
  </w:num>
  <w:num w:numId="106">
    <w:abstractNumId w:val="32"/>
  </w:num>
  <w:num w:numId="107">
    <w:abstractNumId w:val="27"/>
  </w:num>
  <w:num w:numId="108">
    <w:abstractNumId w:val="55"/>
  </w:num>
  <w:num w:numId="109">
    <w:abstractNumId w:val="81"/>
  </w:num>
  <w:num w:numId="110">
    <w:abstractNumId w:val="44"/>
  </w:num>
  <w:num w:numId="111">
    <w:abstractNumId w:val="26"/>
  </w:num>
  <w:num w:numId="112">
    <w:abstractNumId w:val="56"/>
  </w:num>
  <w:num w:numId="113">
    <w:abstractNumId w:val="112"/>
  </w:num>
  <w:num w:numId="114">
    <w:abstractNumId w:val="15"/>
  </w:num>
  <w:num w:numId="115">
    <w:abstractNumId w:val="88"/>
  </w:num>
  <w:num w:numId="116">
    <w:abstractNumId w:val="43"/>
  </w:num>
  <w:num w:numId="117">
    <w:abstractNumId w:val="14"/>
  </w:num>
  <w:num w:numId="118">
    <w:abstractNumId w:val="22"/>
  </w:num>
  <w:num w:numId="119">
    <w:abstractNumId w:val="130"/>
  </w:num>
  <w:num w:numId="120">
    <w:abstractNumId w:val="116"/>
  </w:num>
  <w:num w:numId="121">
    <w:abstractNumId w:val="115"/>
  </w:num>
  <w:num w:numId="122">
    <w:abstractNumId w:val="42"/>
  </w:num>
  <w:num w:numId="123">
    <w:abstractNumId w:val="99"/>
  </w:num>
  <w:num w:numId="124">
    <w:abstractNumId w:val="60"/>
  </w:num>
  <w:num w:numId="125">
    <w:abstractNumId w:val="40"/>
  </w:num>
  <w:num w:numId="126">
    <w:abstractNumId w:val="74"/>
  </w:num>
  <w:num w:numId="127">
    <w:abstractNumId w:val="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365"/>
    <w:rsid w:val="00000100"/>
    <w:rsid w:val="0000018A"/>
    <w:rsid w:val="0000046A"/>
    <w:rsid w:val="000005BA"/>
    <w:rsid w:val="000005F2"/>
    <w:rsid w:val="000007AF"/>
    <w:rsid w:val="00000AD7"/>
    <w:rsid w:val="00001012"/>
    <w:rsid w:val="0000137E"/>
    <w:rsid w:val="0000199E"/>
    <w:rsid w:val="00001ED7"/>
    <w:rsid w:val="00002041"/>
    <w:rsid w:val="000023B8"/>
    <w:rsid w:val="0000278A"/>
    <w:rsid w:val="00002914"/>
    <w:rsid w:val="000031A2"/>
    <w:rsid w:val="000031D1"/>
    <w:rsid w:val="000034C6"/>
    <w:rsid w:val="000037E9"/>
    <w:rsid w:val="000038BC"/>
    <w:rsid w:val="00003BB5"/>
    <w:rsid w:val="00003C87"/>
    <w:rsid w:val="00003C8D"/>
    <w:rsid w:val="00003EA7"/>
    <w:rsid w:val="0000416B"/>
    <w:rsid w:val="000043D5"/>
    <w:rsid w:val="00004D36"/>
    <w:rsid w:val="00004E19"/>
    <w:rsid w:val="00004FF3"/>
    <w:rsid w:val="00004FF8"/>
    <w:rsid w:val="0000520A"/>
    <w:rsid w:val="000052E2"/>
    <w:rsid w:val="000052E4"/>
    <w:rsid w:val="000053B5"/>
    <w:rsid w:val="00005485"/>
    <w:rsid w:val="000056AA"/>
    <w:rsid w:val="000059A5"/>
    <w:rsid w:val="00005B6D"/>
    <w:rsid w:val="00005E21"/>
    <w:rsid w:val="00005EDD"/>
    <w:rsid w:val="00005EF8"/>
    <w:rsid w:val="000060D6"/>
    <w:rsid w:val="00006574"/>
    <w:rsid w:val="00006591"/>
    <w:rsid w:val="00006E7B"/>
    <w:rsid w:val="00006FBB"/>
    <w:rsid w:val="000071D0"/>
    <w:rsid w:val="000075EA"/>
    <w:rsid w:val="00007699"/>
    <w:rsid w:val="0000782B"/>
    <w:rsid w:val="0000782F"/>
    <w:rsid w:val="00007B53"/>
    <w:rsid w:val="00010427"/>
    <w:rsid w:val="0001067E"/>
    <w:rsid w:val="00010978"/>
    <w:rsid w:val="00010CDA"/>
    <w:rsid w:val="00010E82"/>
    <w:rsid w:val="00010F35"/>
    <w:rsid w:val="00011461"/>
    <w:rsid w:val="0001182A"/>
    <w:rsid w:val="00011B04"/>
    <w:rsid w:val="00011F63"/>
    <w:rsid w:val="000121F6"/>
    <w:rsid w:val="000122CA"/>
    <w:rsid w:val="00012376"/>
    <w:rsid w:val="0001264C"/>
    <w:rsid w:val="00012DA4"/>
    <w:rsid w:val="00012E0E"/>
    <w:rsid w:val="00012F6C"/>
    <w:rsid w:val="00013301"/>
    <w:rsid w:val="0001387C"/>
    <w:rsid w:val="00013EB0"/>
    <w:rsid w:val="00014365"/>
    <w:rsid w:val="000143F2"/>
    <w:rsid w:val="00014581"/>
    <w:rsid w:val="00014582"/>
    <w:rsid w:val="000149FE"/>
    <w:rsid w:val="00014BF3"/>
    <w:rsid w:val="00014CCE"/>
    <w:rsid w:val="0001500B"/>
    <w:rsid w:val="0001500C"/>
    <w:rsid w:val="00015250"/>
    <w:rsid w:val="0001548F"/>
    <w:rsid w:val="00015707"/>
    <w:rsid w:val="000157F3"/>
    <w:rsid w:val="0001590F"/>
    <w:rsid w:val="0001595C"/>
    <w:rsid w:val="00015974"/>
    <w:rsid w:val="00015C5C"/>
    <w:rsid w:val="00015ED1"/>
    <w:rsid w:val="000166B4"/>
    <w:rsid w:val="0001673B"/>
    <w:rsid w:val="00016817"/>
    <w:rsid w:val="00016AE0"/>
    <w:rsid w:val="00016CE7"/>
    <w:rsid w:val="00016F4A"/>
    <w:rsid w:val="0001707A"/>
    <w:rsid w:val="00017C69"/>
    <w:rsid w:val="00017D5F"/>
    <w:rsid w:val="000200C0"/>
    <w:rsid w:val="000201A7"/>
    <w:rsid w:val="00020343"/>
    <w:rsid w:val="00020653"/>
    <w:rsid w:val="000208E8"/>
    <w:rsid w:val="00020D1C"/>
    <w:rsid w:val="00020D3F"/>
    <w:rsid w:val="0002124E"/>
    <w:rsid w:val="00021B52"/>
    <w:rsid w:val="00021DA1"/>
    <w:rsid w:val="00021E98"/>
    <w:rsid w:val="00022413"/>
    <w:rsid w:val="00022801"/>
    <w:rsid w:val="00022AD4"/>
    <w:rsid w:val="00022BF7"/>
    <w:rsid w:val="00022D86"/>
    <w:rsid w:val="0002311B"/>
    <w:rsid w:val="00023384"/>
    <w:rsid w:val="000234E5"/>
    <w:rsid w:val="00023B1C"/>
    <w:rsid w:val="0002406B"/>
    <w:rsid w:val="000242B4"/>
    <w:rsid w:val="0002476A"/>
    <w:rsid w:val="00024A28"/>
    <w:rsid w:val="00024AF5"/>
    <w:rsid w:val="00024FEB"/>
    <w:rsid w:val="000251BC"/>
    <w:rsid w:val="000252CA"/>
    <w:rsid w:val="000257E9"/>
    <w:rsid w:val="00025835"/>
    <w:rsid w:val="00025849"/>
    <w:rsid w:val="000259CB"/>
    <w:rsid w:val="00025D31"/>
    <w:rsid w:val="00025F70"/>
    <w:rsid w:val="00025FB5"/>
    <w:rsid w:val="00026201"/>
    <w:rsid w:val="0002622C"/>
    <w:rsid w:val="00026246"/>
    <w:rsid w:val="00026328"/>
    <w:rsid w:val="000268DE"/>
    <w:rsid w:val="00026939"/>
    <w:rsid w:val="00026F7C"/>
    <w:rsid w:val="000270F2"/>
    <w:rsid w:val="00027732"/>
    <w:rsid w:val="000279E2"/>
    <w:rsid w:val="00027AA5"/>
    <w:rsid w:val="00027D8A"/>
    <w:rsid w:val="0003019F"/>
    <w:rsid w:val="0003059A"/>
    <w:rsid w:val="000305F1"/>
    <w:rsid w:val="00030763"/>
    <w:rsid w:val="0003082A"/>
    <w:rsid w:val="00030886"/>
    <w:rsid w:val="00030ACE"/>
    <w:rsid w:val="00031327"/>
    <w:rsid w:val="00031397"/>
    <w:rsid w:val="000313E5"/>
    <w:rsid w:val="000315E0"/>
    <w:rsid w:val="00031640"/>
    <w:rsid w:val="000316DA"/>
    <w:rsid w:val="0003196C"/>
    <w:rsid w:val="00031B24"/>
    <w:rsid w:val="00031D79"/>
    <w:rsid w:val="00031E12"/>
    <w:rsid w:val="00032151"/>
    <w:rsid w:val="000323AA"/>
    <w:rsid w:val="0003247B"/>
    <w:rsid w:val="00032D0A"/>
    <w:rsid w:val="00032F51"/>
    <w:rsid w:val="00033C9F"/>
    <w:rsid w:val="0003401D"/>
    <w:rsid w:val="00034333"/>
    <w:rsid w:val="00034451"/>
    <w:rsid w:val="00034514"/>
    <w:rsid w:val="0003451F"/>
    <w:rsid w:val="000346C1"/>
    <w:rsid w:val="0003495F"/>
    <w:rsid w:val="0003579B"/>
    <w:rsid w:val="00035CB8"/>
    <w:rsid w:val="00035DA6"/>
    <w:rsid w:val="00035F9C"/>
    <w:rsid w:val="00036041"/>
    <w:rsid w:val="0003612D"/>
    <w:rsid w:val="00036504"/>
    <w:rsid w:val="00036827"/>
    <w:rsid w:val="000369D6"/>
    <w:rsid w:val="00036A3F"/>
    <w:rsid w:val="00036CBE"/>
    <w:rsid w:val="000371CB"/>
    <w:rsid w:val="000375DE"/>
    <w:rsid w:val="00037AE1"/>
    <w:rsid w:val="0004017D"/>
    <w:rsid w:val="0004017E"/>
    <w:rsid w:val="000404C5"/>
    <w:rsid w:val="000406BE"/>
    <w:rsid w:val="000406D2"/>
    <w:rsid w:val="00040BA9"/>
    <w:rsid w:val="00040C81"/>
    <w:rsid w:val="0004187F"/>
    <w:rsid w:val="00041988"/>
    <w:rsid w:val="00041E25"/>
    <w:rsid w:val="00041F72"/>
    <w:rsid w:val="0004203C"/>
    <w:rsid w:val="000420B6"/>
    <w:rsid w:val="00042285"/>
    <w:rsid w:val="000422F1"/>
    <w:rsid w:val="0004232D"/>
    <w:rsid w:val="00042732"/>
    <w:rsid w:val="0004305A"/>
    <w:rsid w:val="00043291"/>
    <w:rsid w:val="000434DE"/>
    <w:rsid w:val="00043D12"/>
    <w:rsid w:val="00043D76"/>
    <w:rsid w:val="00043E35"/>
    <w:rsid w:val="00043F32"/>
    <w:rsid w:val="000440F4"/>
    <w:rsid w:val="000442D4"/>
    <w:rsid w:val="00044343"/>
    <w:rsid w:val="00044544"/>
    <w:rsid w:val="000446F8"/>
    <w:rsid w:val="00044CF5"/>
    <w:rsid w:val="00044DBC"/>
    <w:rsid w:val="0004505E"/>
    <w:rsid w:val="00045552"/>
    <w:rsid w:val="000455E5"/>
    <w:rsid w:val="000455FB"/>
    <w:rsid w:val="00045801"/>
    <w:rsid w:val="0004590D"/>
    <w:rsid w:val="00045919"/>
    <w:rsid w:val="00045CDD"/>
    <w:rsid w:val="00045E24"/>
    <w:rsid w:val="000461D1"/>
    <w:rsid w:val="0004667D"/>
    <w:rsid w:val="00046749"/>
    <w:rsid w:val="00046D7B"/>
    <w:rsid w:val="00046E02"/>
    <w:rsid w:val="00047276"/>
    <w:rsid w:val="000475BF"/>
    <w:rsid w:val="000476E6"/>
    <w:rsid w:val="00047E92"/>
    <w:rsid w:val="00050199"/>
    <w:rsid w:val="00050499"/>
    <w:rsid w:val="00050825"/>
    <w:rsid w:val="00050BA6"/>
    <w:rsid w:val="00050CEA"/>
    <w:rsid w:val="00050D61"/>
    <w:rsid w:val="0005137A"/>
    <w:rsid w:val="000513D0"/>
    <w:rsid w:val="000514F4"/>
    <w:rsid w:val="0005160F"/>
    <w:rsid w:val="000516AA"/>
    <w:rsid w:val="0005170F"/>
    <w:rsid w:val="00051C62"/>
    <w:rsid w:val="00051C97"/>
    <w:rsid w:val="00051CDC"/>
    <w:rsid w:val="00051E67"/>
    <w:rsid w:val="00051F22"/>
    <w:rsid w:val="00052125"/>
    <w:rsid w:val="00052181"/>
    <w:rsid w:val="00052C97"/>
    <w:rsid w:val="00052F9A"/>
    <w:rsid w:val="00053106"/>
    <w:rsid w:val="00053686"/>
    <w:rsid w:val="000537E3"/>
    <w:rsid w:val="000538F6"/>
    <w:rsid w:val="00053C65"/>
    <w:rsid w:val="00053F83"/>
    <w:rsid w:val="0005416F"/>
    <w:rsid w:val="00054330"/>
    <w:rsid w:val="0005436B"/>
    <w:rsid w:val="000544BD"/>
    <w:rsid w:val="00054841"/>
    <w:rsid w:val="00054918"/>
    <w:rsid w:val="00054D18"/>
    <w:rsid w:val="0005513D"/>
    <w:rsid w:val="00055252"/>
    <w:rsid w:val="00055253"/>
    <w:rsid w:val="00055503"/>
    <w:rsid w:val="00055986"/>
    <w:rsid w:val="00055E50"/>
    <w:rsid w:val="000560E1"/>
    <w:rsid w:val="000561C6"/>
    <w:rsid w:val="00056628"/>
    <w:rsid w:val="0005684A"/>
    <w:rsid w:val="00056D14"/>
    <w:rsid w:val="00057858"/>
    <w:rsid w:val="00057D5A"/>
    <w:rsid w:val="00057F01"/>
    <w:rsid w:val="000601E0"/>
    <w:rsid w:val="0006059B"/>
    <w:rsid w:val="000609A5"/>
    <w:rsid w:val="00060B65"/>
    <w:rsid w:val="00060E0D"/>
    <w:rsid w:val="00061152"/>
    <w:rsid w:val="000612CE"/>
    <w:rsid w:val="00061DE1"/>
    <w:rsid w:val="00062A23"/>
    <w:rsid w:val="00062A73"/>
    <w:rsid w:val="00063090"/>
    <w:rsid w:val="000631DB"/>
    <w:rsid w:val="00063207"/>
    <w:rsid w:val="00063BEA"/>
    <w:rsid w:val="00063CF1"/>
    <w:rsid w:val="00063D32"/>
    <w:rsid w:val="00064311"/>
    <w:rsid w:val="000643F1"/>
    <w:rsid w:val="0006518F"/>
    <w:rsid w:val="000651D2"/>
    <w:rsid w:val="000656E2"/>
    <w:rsid w:val="0006593E"/>
    <w:rsid w:val="00065B10"/>
    <w:rsid w:val="00065C2B"/>
    <w:rsid w:val="00066611"/>
    <w:rsid w:val="00066C7B"/>
    <w:rsid w:val="00066D66"/>
    <w:rsid w:val="00067096"/>
    <w:rsid w:val="00067252"/>
    <w:rsid w:val="0006745C"/>
    <w:rsid w:val="000675A2"/>
    <w:rsid w:val="00067ADA"/>
    <w:rsid w:val="00067D3B"/>
    <w:rsid w:val="00067D63"/>
    <w:rsid w:val="000706E3"/>
    <w:rsid w:val="0007082B"/>
    <w:rsid w:val="00070924"/>
    <w:rsid w:val="000709A8"/>
    <w:rsid w:val="00070F0A"/>
    <w:rsid w:val="00070F92"/>
    <w:rsid w:val="00071070"/>
    <w:rsid w:val="0007118D"/>
    <w:rsid w:val="00071293"/>
    <w:rsid w:val="000715EC"/>
    <w:rsid w:val="0007183A"/>
    <w:rsid w:val="0007217B"/>
    <w:rsid w:val="0007233F"/>
    <w:rsid w:val="000727B7"/>
    <w:rsid w:val="000728B2"/>
    <w:rsid w:val="00072907"/>
    <w:rsid w:val="00072D12"/>
    <w:rsid w:val="00072E08"/>
    <w:rsid w:val="000732E2"/>
    <w:rsid w:val="00073659"/>
    <w:rsid w:val="000738DE"/>
    <w:rsid w:val="00073922"/>
    <w:rsid w:val="0007401A"/>
    <w:rsid w:val="00074158"/>
    <w:rsid w:val="000745BE"/>
    <w:rsid w:val="00074865"/>
    <w:rsid w:val="00074A4E"/>
    <w:rsid w:val="00074CEB"/>
    <w:rsid w:val="00074DBF"/>
    <w:rsid w:val="00074E0E"/>
    <w:rsid w:val="00074E55"/>
    <w:rsid w:val="00074E77"/>
    <w:rsid w:val="0007523F"/>
    <w:rsid w:val="00075301"/>
    <w:rsid w:val="0007545C"/>
    <w:rsid w:val="0007575E"/>
    <w:rsid w:val="00075955"/>
    <w:rsid w:val="00075A93"/>
    <w:rsid w:val="00075E99"/>
    <w:rsid w:val="000762EB"/>
    <w:rsid w:val="00076362"/>
    <w:rsid w:val="0007638A"/>
    <w:rsid w:val="0007639F"/>
    <w:rsid w:val="0007640E"/>
    <w:rsid w:val="000766C1"/>
    <w:rsid w:val="00076E08"/>
    <w:rsid w:val="00076E6E"/>
    <w:rsid w:val="000773D8"/>
    <w:rsid w:val="000776A7"/>
    <w:rsid w:val="00077CE5"/>
    <w:rsid w:val="00077D01"/>
    <w:rsid w:val="00077F6B"/>
    <w:rsid w:val="000807A8"/>
    <w:rsid w:val="00080A0A"/>
    <w:rsid w:val="00080A5A"/>
    <w:rsid w:val="00080AF8"/>
    <w:rsid w:val="00080DEA"/>
    <w:rsid w:val="00080E26"/>
    <w:rsid w:val="000811BF"/>
    <w:rsid w:val="00081878"/>
    <w:rsid w:val="00081D88"/>
    <w:rsid w:val="00081E9A"/>
    <w:rsid w:val="00082005"/>
    <w:rsid w:val="00082363"/>
    <w:rsid w:val="0008259D"/>
    <w:rsid w:val="00082896"/>
    <w:rsid w:val="00082939"/>
    <w:rsid w:val="00082E7D"/>
    <w:rsid w:val="0008332F"/>
    <w:rsid w:val="000835B7"/>
    <w:rsid w:val="00083AD7"/>
    <w:rsid w:val="00083DC0"/>
    <w:rsid w:val="00083ED3"/>
    <w:rsid w:val="00083F2A"/>
    <w:rsid w:val="000840D7"/>
    <w:rsid w:val="0008422E"/>
    <w:rsid w:val="0008436A"/>
    <w:rsid w:val="000844E5"/>
    <w:rsid w:val="00084516"/>
    <w:rsid w:val="0008457C"/>
    <w:rsid w:val="000848C7"/>
    <w:rsid w:val="00084CC9"/>
    <w:rsid w:val="00084E29"/>
    <w:rsid w:val="000853C5"/>
    <w:rsid w:val="0008541E"/>
    <w:rsid w:val="00085C2E"/>
    <w:rsid w:val="00085D85"/>
    <w:rsid w:val="00086054"/>
    <w:rsid w:val="0008629E"/>
    <w:rsid w:val="0008680C"/>
    <w:rsid w:val="0008683F"/>
    <w:rsid w:val="0008698F"/>
    <w:rsid w:val="00086BE0"/>
    <w:rsid w:val="00086D30"/>
    <w:rsid w:val="00087299"/>
    <w:rsid w:val="000872BA"/>
    <w:rsid w:val="000872D6"/>
    <w:rsid w:val="00087357"/>
    <w:rsid w:val="000874EF"/>
    <w:rsid w:val="000876F2"/>
    <w:rsid w:val="00087973"/>
    <w:rsid w:val="000879EE"/>
    <w:rsid w:val="00087BA0"/>
    <w:rsid w:val="00087F35"/>
    <w:rsid w:val="00090017"/>
    <w:rsid w:val="00090047"/>
    <w:rsid w:val="000902BF"/>
    <w:rsid w:val="000904F3"/>
    <w:rsid w:val="00090565"/>
    <w:rsid w:val="000905E9"/>
    <w:rsid w:val="0009083B"/>
    <w:rsid w:val="00090BDA"/>
    <w:rsid w:val="00090C01"/>
    <w:rsid w:val="00090E47"/>
    <w:rsid w:val="00090F26"/>
    <w:rsid w:val="00091256"/>
    <w:rsid w:val="000913F4"/>
    <w:rsid w:val="0009162B"/>
    <w:rsid w:val="0009180E"/>
    <w:rsid w:val="0009199E"/>
    <w:rsid w:val="00091AFF"/>
    <w:rsid w:val="00091CC2"/>
    <w:rsid w:val="000928CE"/>
    <w:rsid w:val="00092AB5"/>
    <w:rsid w:val="00092AD2"/>
    <w:rsid w:val="00092C44"/>
    <w:rsid w:val="00092DE8"/>
    <w:rsid w:val="00092F30"/>
    <w:rsid w:val="00092FAE"/>
    <w:rsid w:val="00093B2C"/>
    <w:rsid w:val="00093ED5"/>
    <w:rsid w:val="00093F7D"/>
    <w:rsid w:val="000942A2"/>
    <w:rsid w:val="000943FB"/>
    <w:rsid w:val="00094B30"/>
    <w:rsid w:val="00094B7E"/>
    <w:rsid w:val="00094E40"/>
    <w:rsid w:val="000954F6"/>
    <w:rsid w:val="00095C21"/>
    <w:rsid w:val="00095CA8"/>
    <w:rsid w:val="00095F55"/>
    <w:rsid w:val="00096062"/>
    <w:rsid w:val="000962F0"/>
    <w:rsid w:val="000963C6"/>
    <w:rsid w:val="00096493"/>
    <w:rsid w:val="00096789"/>
    <w:rsid w:val="00096969"/>
    <w:rsid w:val="00096987"/>
    <w:rsid w:val="00096F2E"/>
    <w:rsid w:val="00096F6C"/>
    <w:rsid w:val="000970AA"/>
    <w:rsid w:val="000970D5"/>
    <w:rsid w:val="000972CD"/>
    <w:rsid w:val="00097CDB"/>
    <w:rsid w:val="000A00CF"/>
    <w:rsid w:val="000A00FD"/>
    <w:rsid w:val="000A0413"/>
    <w:rsid w:val="000A1183"/>
    <w:rsid w:val="000A11A2"/>
    <w:rsid w:val="000A1866"/>
    <w:rsid w:val="000A2162"/>
    <w:rsid w:val="000A3225"/>
    <w:rsid w:val="000A3978"/>
    <w:rsid w:val="000A3A0B"/>
    <w:rsid w:val="000A4003"/>
    <w:rsid w:val="000A4082"/>
    <w:rsid w:val="000A41C8"/>
    <w:rsid w:val="000A44A5"/>
    <w:rsid w:val="000A45A9"/>
    <w:rsid w:val="000A45FF"/>
    <w:rsid w:val="000A497B"/>
    <w:rsid w:val="000A4EEB"/>
    <w:rsid w:val="000A553E"/>
    <w:rsid w:val="000A5815"/>
    <w:rsid w:val="000A5AE7"/>
    <w:rsid w:val="000A5DD7"/>
    <w:rsid w:val="000A6386"/>
    <w:rsid w:val="000A6D6F"/>
    <w:rsid w:val="000A700F"/>
    <w:rsid w:val="000A7014"/>
    <w:rsid w:val="000A71E5"/>
    <w:rsid w:val="000A72CF"/>
    <w:rsid w:val="000A7644"/>
    <w:rsid w:val="000A772D"/>
    <w:rsid w:val="000B1125"/>
    <w:rsid w:val="000B1371"/>
    <w:rsid w:val="000B193A"/>
    <w:rsid w:val="000B19CF"/>
    <w:rsid w:val="000B2003"/>
    <w:rsid w:val="000B20F7"/>
    <w:rsid w:val="000B2155"/>
    <w:rsid w:val="000B23BF"/>
    <w:rsid w:val="000B2439"/>
    <w:rsid w:val="000B2861"/>
    <w:rsid w:val="000B28E0"/>
    <w:rsid w:val="000B2990"/>
    <w:rsid w:val="000B2D90"/>
    <w:rsid w:val="000B2ECF"/>
    <w:rsid w:val="000B34D2"/>
    <w:rsid w:val="000B34E1"/>
    <w:rsid w:val="000B357D"/>
    <w:rsid w:val="000B3BE0"/>
    <w:rsid w:val="000B40C7"/>
    <w:rsid w:val="000B424C"/>
    <w:rsid w:val="000B48B6"/>
    <w:rsid w:val="000B4961"/>
    <w:rsid w:val="000B4A1F"/>
    <w:rsid w:val="000B4B2F"/>
    <w:rsid w:val="000B4B37"/>
    <w:rsid w:val="000B4D88"/>
    <w:rsid w:val="000B5083"/>
    <w:rsid w:val="000B50EE"/>
    <w:rsid w:val="000B5695"/>
    <w:rsid w:val="000B57A5"/>
    <w:rsid w:val="000B587D"/>
    <w:rsid w:val="000B58CB"/>
    <w:rsid w:val="000B5CB6"/>
    <w:rsid w:val="000B6523"/>
    <w:rsid w:val="000B6742"/>
    <w:rsid w:val="000B6A5F"/>
    <w:rsid w:val="000B6AD3"/>
    <w:rsid w:val="000B6B13"/>
    <w:rsid w:val="000B6B2B"/>
    <w:rsid w:val="000B6DA0"/>
    <w:rsid w:val="000B6DF4"/>
    <w:rsid w:val="000B6F4A"/>
    <w:rsid w:val="000B721C"/>
    <w:rsid w:val="000B7424"/>
    <w:rsid w:val="000B7A17"/>
    <w:rsid w:val="000B7A7B"/>
    <w:rsid w:val="000B7EA5"/>
    <w:rsid w:val="000B7EDC"/>
    <w:rsid w:val="000C03EA"/>
    <w:rsid w:val="000C05EE"/>
    <w:rsid w:val="000C0ABD"/>
    <w:rsid w:val="000C0BBA"/>
    <w:rsid w:val="000C0F17"/>
    <w:rsid w:val="000C0F86"/>
    <w:rsid w:val="000C10C6"/>
    <w:rsid w:val="000C11C0"/>
    <w:rsid w:val="000C1434"/>
    <w:rsid w:val="000C145A"/>
    <w:rsid w:val="000C15EF"/>
    <w:rsid w:val="000C1775"/>
    <w:rsid w:val="000C1D03"/>
    <w:rsid w:val="000C1DB4"/>
    <w:rsid w:val="000C1EA0"/>
    <w:rsid w:val="000C20BE"/>
    <w:rsid w:val="000C250B"/>
    <w:rsid w:val="000C2878"/>
    <w:rsid w:val="000C370F"/>
    <w:rsid w:val="000C37A9"/>
    <w:rsid w:val="000C3A46"/>
    <w:rsid w:val="000C3AD6"/>
    <w:rsid w:val="000C3DD3"/>
    <w:rsid w:val="000C4308"/>
    <w:rsid w:val="000C4412"/>
    <w:rsid w:val="000C44CA"/>
    <w:rsid w:val="000C4669"/>
    <w:rsid w:val="000C46B8"/>
    <w:rsid w:val="000C4BD3"/>
    <w:rsid w:val="000C4E0E"/>
    <w:rsid w:val="000C50CA"/>
    <w:rsid w:val="000C5530"/>
    <w:rsid w:val="000C5739"/>
    <w:rsid w:val="000C5823"/>
    <w:rsid w:val="000C59F9"/>
    <w:rsid w:val="000C5A2E"/>
    <w:rsid w:val="000C5A33"/>
    <w:rsid w:val="000C5E46"/>
    <w:rsid w:val="000C5E50"/>
    <w:rsid w:val="000C6098"/>
    <w:rsid w:val="000C6761"/>
    <w:rsid w:val="000C696D"/>
    <w:rsid w:val="000C6A09"/>
    <w:rsid w:val="000C6BCA"/>
    <w:rsid w:val="000C78A9"/>
    <w:rsid w:val="000C79EA"/>
    <w:rsid w:val="000C7B4A"/>
    <w:rsid w:val="000C7B52"/>
    <w:rsid w:val="000C7D14"/>
    <w:rsid w:val="000D0593"/>
    <w:rsid w:val="000D070B"/>
    <w:rsid w:val="000D0816"/>
    <w:rsid w:val="000D0899"/>
    <w:rsid w:val="000D09A0"/>
    <w:rsid w:val="000D0A15"/>
    <w:rsid w:val="000D0B86"/>
    <w:rsid w:val="000D1013"/>
    <w:rsid w:val="000D1229"/>
    <w:rsid w:val="000D19E2"/>
    <w:rsid w:val="000D1CD8"/>
    <w:rsid w:val="000D2091"/>
    <w:rsid w:val="000D2A3A"/>
    <w:rsid w:val="000D2D8E"/>
    <w:rsid w:val="000D2E56"/>
    <w:rsid w:val="000D301D"/>
    <w:rsid w:val="000D30D1"/>
    <w:rsid w:val="000D33D4"/>
    <w:rsid w:val="000D36C1"/>
    <w:rsid w:val="000D36EE"/>
    <w:rsid w:val="000D379C"/>
    <w:rsid w:val="000D3D83"/>
    <w:rsid w:val="000D4589"/>
    <w:rsid w:val="000D45A6"/>
    <w:rsid w:val="000D45DE"/>
    <w:rsid w:val="000D4764"/>
    <w:rsid w:val="000D4B46"/>
    <w:rsid w:val="000D577A"/>
    <w:rsid w:val="000D59BA"/>
    <w:rsid w:val="000D5A2E"/>
    <w:rsid w:val="000D5B3E"/>
    <w:rsid w:val="000D5E63"/>
    <w:rsid w:val="000D5F81"/>
    <w:rsid w:val="000D6899"/>
    <w:rsid w:val="000D6DE7"/>
    <w:rsid w:val="000D7C6F"/>
    <w:rsid w:val="000E056B"/>
    <w:rsid w:val="000E0620"/>
    <w:rsid w:val="000E0BB4"/>
    <w:rsid w:val="000E0C58"/>
    <w:rsid w:val="000E10D3"/>
    <w:rsid w:val="000E149B"/>
    <w:rsid w:val="000E1638"/>
    <w:rsid w:val="000E1E0D"/>
    <w:rsid w:val="000E2BF8"/>
    <w:rsid w:val="000E2C79"/>
    <w:rsid w:val="000E2D3C"/>
    <w:rsid w:val="000E2DD0"/>
    <w:rsid w:val="000E2EB4"/>
    <w:rsid w:val="000E3209"/>
    <w:rsid w:val="000E3488"/>
    <w:rsid w:val="000E3597"/>
    <w:rsid w:val="000E392F"/>
    <w:rsid w:val="000E39A7"/>
    <w:rsid w:val="000E39BE"/>
    <w:rsid w:val="000E3BDB"/>
    <w:rsid w:val="000E3F16"/>
    <w:rsid w:val="000E437A"/>
    <w:rsid w:val="000E453D"/>
    <w:rsid w:val="000E46D5"/>
    <w:rsid w:val="000E47DB"/>
    <w:rsid w:val="000E492C"/>
    <w:rsid w:val="000E4BF7"/>
    <w:rsid w:val="000E4C71"/>
    <w:rsid w:val="000E5273"/>
    <w:rsid w:val="000E56FE"/>
    <w:rsid w:val="000E5A49"/>
    <w:rsid w:val="000E61AD"/>
    <w:rsid w:val="000E649D"/>
    <w:rsid w:val="000E6AD0"/>
    <w:rsid w:val="000E6FF0"/>
    <w:rsid w:val="000E7516"/>
    <w:rsid w:val="000E757C"/>
    <w:rsid w:val="000E76C1"/>
    <w:rsid w:val="000F0746"/>
    <w:rsid w:val="000F08DA"/>
    <w:rsid w:val="000F09E9"/>
    <w:rsid w:val="000F126F"/>
    <w:rsid w:val="000F1565"/>
    <w:rsid w:val="000F18B3"/>
    <w:rsid w:val="000F2554"/>
    <w:rsid w:val="000F28DF"/>
    <w:rsid w:val="000F29AD"/>
    <w:rsid w:val="000F2A4F"/>
    <w:rsid w:val="000F2B18"/>
    <w:rsid w:val="000F2D78"/>
    <w:rsid w:val="000F32AF"/>
    <w:rsid w:val="000F3538"/>
    <w:rsid w:val="000F3705"/>
    <w:rsid w:val="000F3816"/>
    <w:rsid w:val="000F41E7"/>
    <w:rsid w:val="000F4235"/>
    <w:rsid w:val="000F45C7"/>
    <w:rsid w:val="000F4C95"/>
    <w:rsid w:val="000F4D2C"/>
    <w:rsid w:val="000F4DBF"/>
    <w:rsid w:val="000F4EED"/>
    <w:rsid w:val="000F4FFC"/>
    <w:rsid w:val="000F5037"/>
    <w:rsid w:val="000F50DA"/>
    <w:rsid w:val="000F51F7"/>
    <w:rsid w:val="000F56C4"/>
    <w:rsid w:val="000F5934"/>
    <w:rsid w:val="000F5A48"/>
    <w:rsid w:val="000F5EB3"/>
    <w:rsid w:val="000F5F57"/>
    <w:rsid w:val="000F618F"/>
    <w:rsid w:val="000F622F"/>
    <w:rsid w:val="000F6668"/>
    <w:rsid w:val="000F7083"/>
    <w:rsid w:val="000F708A"/>
    <w:rsid w:val="000F714E"/>
    <w:rsid w:val="000F74C9"/>
    <w:rsid w:val="000F74D2"/>
    <w:rsid w:val="001001FA"/>
    <w:rsid w:val="001008D3"/>
    <w:rsid w:val="00100D16"/>
    <w:rsid w:val="001012F3"/>
    <w:rsid w:val="00101570"/>
    <w:rsid w:val="001017BA"/>
    <w:rsid w:val="001017DC"/>
    <w:rsid w:val="0010206C"/>
    <w:rsid w:val="00102782"/>
    <w:rsid w:val="00102D38"/>
    <w:rsid w:val="00102ED4"/>
    <w:rsid w:val="00103024"/>
    <w:rsid w:val="001037D3"/>
    <w:rsid w:val="00103834"/>
    <w:rsid w:val="00103FCE"/>
    <w:rsid w:val="001041B8"/>
    <w:rsid w:val="00104239"/>
    <w:rsid w:val="001046EC"/>
    <w:rsid w:val="0010493D"/>
    <w:rsid w:val="00104F8A"/>
    <w:rsid w:val="0010506F"/>
    <w:rsid w:val="001054C1"/>
    <w:rsid w:val="0010565E"/>
    <w:rsid w:val="00105B10"/>
    <w:rsid w:val="00105D51"/>
    <w:rsid w:val="00106368"/>
    <w:rsid w:val="00106848"/>
    <w:rsid w:val="0010689A"/>
    <w:rsid w:val="001068F3"/>
    <w:rsid w:val="00106A94"/>
    <w:rsid w:val="00106AD8"/>
    <w:rsid w:val="00106C80"/>
    <w:rsid w:val="00106E4E"/>
    <w:rsid w:val="001071AC"/>
    <w:rsid w:val="0010727E"/>
    <w:rsid w:val="001076D4"/>
    <w:rsid w:val="001079B0"/>
    <w:rsid w:val="00107FB4"/>
    <w:rsid w:val="001109DB"/>
    <w:rsid w:val="001109FD"/>
    <w:rsid w:val="00110B77"/>
    <w:rsid w:val="00110CBD"/>
    <w:rsid w:val="00110D98"/>
    <w:rsid w:val="00110DAA"/>
    <w:rsid w:val="00110E42"/>
    <w:rsid w:val="00111389"/>
    <w:rsid w:val="001119D2"/>
    <w:rsid w:val="001126C2"/>
    <w:rsid w:val="001126E4"/>
    <w:rsid w:val="001129F3"/>
    <w:rsid w:val="00112D61"/>
    <w:rsid w:val="00112FF6"/>
    <w:rsid w:val="00113025"/>
    <w:rsid w:val="0011307C"/>
    <w:rsid w:val="00113743"/>
    <w:rsid w:val="00113D0C"/>
    <w:rsid w:val="00113E31"/>
    <w:rsid w:val="00113E40"/>
    <w:rsid w:val="00113EA5"/>
    <w:rsid w:val="0011464C"/>
    <w:rsid w:val="0011489C"/>
    <w:rsid w:val="00114E09"/>
    <w:rsid w:val="00114EF3"/>
    <w:rsid w:val="00114F6E"/>
    <w:rsid w:val="001154A9"/>
    <w:rsid w:val="001154BE"/>
    <w:rsid w:val="00115A3F"/>
    <w:rsid w:val="00115C79"/>
    <w:rsid w:val="00115ECA"/>
    <w:rsid w:val="001163ED"/>
    <w:rsid w:val="0011701C"/>
    <w:rsid w:val="0011738E"/>
    <w:rsid w:val="0011754A"/>
    <w:rsid w:val="001177F3"/>
    <w:rsid w:val="0011781C"/>
    <w:rsid w:val="00117D5E"/>
    <w:rsid w:val="00117E1F"/>
    <w:rsid w:val="00120579"/>
    <w:rsid w:val="0012066E"/>
    <w:rsid w:val="0012111E"/>
    <w:rsid w:val="0012143A"/>
    <w:rsid w:val="001214D3"/>
    <w:rsid w:val="00121C1A"/>
    <w:rsid w:val="0012230C"/>
    <w:rsid w:val="0012242B"/>
    <w:rsid w:val="00122640"/>
    <w:rsid w:val="00122F74"/>
    <w:rsid w:val="00123051"/>
    <w:rsid w:val="0012306E"/>
    <w:rsid w:val="00123151"/>
    <w:rsid w:val="0012353C"/>
    <w:rsid w:val="0012361C"/>
    <w:rsid w:val="00123A3F"/>
    <w:rsid w:val="00123B1F"/>
    <w:rsid w:val="00123B39"/>
    <w:rsid w:val="00123D3E"/>
    <w:rsid w:val="00123EA9"/>
    <w:rsid w:val="0012455C"/>
    <w:rsid w:val="00124A40"/>
    <w:rsid w:val="00124C19"/>
    <w:rsid w:val="0012507A"/>
    <w:rsid w:val="0012528A"/>
    <w:rsid w:val="001252E8"/>
    <w:rsid w:val="00125B07"/>
    <w:rsid w:val="00125BA1"/>
    <w:rsid w:val="00125BE8"/>
    <w:rsid w:val="00125D73"/>
    <w:rsid w:val="00125EC5"/>
    <w:rsid w:val="00126653"/>
    <w:rsid w:val="0012670C"/>
    <w:rsid w:val="00126795"/>
    <w:rsid w:val="00126796"/>
    <w:rsid w:val="001269E0"/>
    <w:rsid w:val="00126E46"/>
    <w:rsid w:val="00127C6E"/>
    <w:rsid w:val="00127D48"/>
    <w:rsid w:val="00127E0C"/>
    <w:rsid w:val="0013014F"/>
    <w:rsid w:val="00130738"/>
    <w:rsid w:val="001307DB"/>
    <w:rsid w:val="0013089C"/>
    <w:rsid w:val="001309EF"/>
    <w:rsid w:val="00130A3D"/>
    <w:rsid w:val="00130B2D"/>
    <w:rsid w:val="00130DF1"/>
    <w:rsid w:val="00130F3D"/>
    <w:rsid w:val="001316CE"/>
    <w:rsid w:val="00131D60"/>
    <w:rsid w:val="00131E13"/>
    <w:rsid w:val="00131E6C"/>
    <w:rsid w:val="00131ED9"/>
    <w:rsid w:val="00132027"/>
    <w:rsid w:val="0013210D"/>
    <w:rsid w:val="00132A60"/>
    <w:rsid w:val="00132A65"/>
    <w:rsid w:val="00132DDB"/>
    <w:rsid w:val="00132ECF"/>
    <w:rsid w:val="001330B3"/>
    <w:rsid w:val="001333BB"/>
    <w:rsid w:val="0013346D"/>
    <w:rsid w:val="00133481"/>
    <w:rsid w:val="00133862"/>
    <w:rsid w:val="00133A05"/>
    <w:rsid w:val="00133BEC"/>
    <w:rsid w:val="00133F23"/>
    <w:rsid w:val="00134034"/>
    <w:rsid w:val="001340ED"/>
    <w:rsid w:val="001345A9"/>
    <w:rsid w:val="00134671"/>
    <w:rsid w:val="001346F7"/>
    <w:rsid w:val="00134803"/>
    <w:rsid w:val="00134886"/>
    <w:rsid w:val="00134A65"/>
    <w:rsid w:val="001357FA"/>
    <w:rsid w:val="001358E3"/>
    <w:rsid w:val="00135A72"/>
    <w:rsid w:val="00135A82"/>
    <w:rsid w:val="00135AC4"/>
    <w:rsid w:val="00135DCB"/>
    <w:rsid w:val="00136B6D"/>
    <w:rsid w:val="00136CA6"/>
    <w:rsid w:val="0013709F"/>
    <w:rsid w:val="001377B6"/>
    <w:rsid w:val="001377CC"/>
    <w:rsid w:val="00137843"/>
    <w:rsid w:val="00137B2A"/>
    <w:rsid w:val="00140267"/>
    <w:rsid w:val="00140D09"/>
    <w:rsid w:val="001418BD"/>
    <w:rsid w:val="00141971"/>
    <w:rsid w:val="00141EA9"/>
    <w:rsid w:val="001421FE"/>
    <w:rsid w:val="00142303"/>
    <w:rsid w:val="00142423"/>
    <w:rsid w:val="00142440"/>
    <w:rsid w:val="00142777"/>
    <w:rsid w:val="00142DA0"/>
    <w:rsid w:val="00142DC3"/>
    <w:rsid w:val="00142E01"/>
    <w:rsid w:val="00142E86"/>
    <w:rsid w:val="00142F79"/>
    <w:rsid w:val="0014334D"/>
    <w:rsid w:val="001437C0"/>
    <w:rsid w:val="00143C79"/>
    <w:rsid w:val="00144132"/>
    <w:rsid w:val="001441F6"/>
    <w:rsid w:val="0014457F"/>
    <w:rsid w:val="00144A3C"/>
    <w:rsid w:val="00144B44"/>
    <w:rsid w:val="00144DE5"/>
    <w:rsid w:val="00144E99"/>
    <w:rsid w:val="001452A1"/>
    <w:rsid w:val="001456FD"/>
    <w:rsid w:val="00145734"/>
    <w:rsid w:val="00145AF2"/>
    <w:rsid w:val="00145D01"/>
    <w:rsid w:val="00145D53"/>
    <w:rsid w:val="00145DFF"/>
    <w:rsid w:val="00145F98"/>
    <w:rsid w:val="00146057"/>
    <w:rsid w:val="0014632E"/>
    <w:rsid w:val="00146469"/>
    <w:rsid w:val="001466F3"/>
    <w:rsid w:val="001468C0"/>
    <w:rsid w:val="00146E99"/>
    <w:rsid w:val="001473DE"/>
    <w:rsid w:val="001474DB"/>
    <w:rsid w:val="00147766"/>
    <w:rsid w:val="00147963"/>
    <w:rsid w:val="00147973"/>
    <w:rsid w:val="00147B61"/>
    <w:rsid w:val="00147F55"/>
    <w:rsid w:val="00147FBC"/>
    <w:rsid w:val="00147FCD"/>
    <w:rsid w:val="00150519"/>
    <w:rsid w:val="0015051E"/>
    <w:rsid w:val="00150E9F"/>
    <w:rsid w:val="0015126F"/>
    <w:rsid w:val="0015130A"/>
    <w:rsid w:val="00151484"/>
    <w:rsid w:val="0015182D"/>
    <w:rsid w:val="00151A03"/>
    <w:rsid w:val="00151CBD"/>
    <w:rsid w:val="00151CEE"/>
    <w:rsid w:val="0015214D"/>
    <w:rsid w:val="0015216E"/>
    <w:rsid w:val="0015293F"/>
    <w:rsid w:val="001529B3"/>
    <w:rsid w:val="00152F65"/>
    <w:rsid w:val="001534CA"/>
    <w:rsid w:val="0015370D"/>
    <w:rsid w:val="00153E24"/>
    <w:rsid w:val="00154107"/>
    <w:rsid w:val="00154141"/>
    <w:rsid w:val="00154349"/>
    <w:rsid w:val="001545ED"/>
    <w:rsid w:val="00154641"/>
    <w:rsid w:val="00154FCB"/>
    <w:rsid w:val="00155A77"/>
    <w:rsid w:val="00155B9F"/>
    <w:rsid w:val="00155EC1"/>
    <w:rsid w:val="00155F94"/>
    <w:rsid w:val="00156380"/>
    <w:rsid w:val="001565DA"/>
    <w:rsid w:val="0015666A"/>
    <w:rsid w:val="00156876"/>
    <w:rsid w:val="00156912"/>
    <w:rsid w:val="00156961"/>
    <w:rsid w:val="00156B2E"/>
    <w:rsid w:val="001570FE"/>
    <w:rsid w:val="001572FE"/>
    <w:rsid w:val="0015784C"/>
    <w:rsid w:val="00157853"/>
    <w:rsid w:val="00157A2D"/>
    <w:rsid w:val="001600CA"/>
    <w:rsid w:val="00160474"/>
    <w:rsid w:val="00160674"/>
    <w:rsid w:val="00160682"/>
    <w:rsid w:val="00160863"/>
    <w:rsid w:val="00160A40"/>
    <w:rsid w:val="00160BDB"/>
    <w:rsid w:val="001610D1"/>
    <w:rsid w:val="001611E1"/>
    <w:rsid w:val="0016121C"/>
    <w:rsid w:val="001613BC"/>
    <w:rsid w:val="00161C63"/>
    <w:rsid w:val="00161C8D"/>
    <w:rsid w:val="00161D91"/>
    <w:rsid w:val="0016203B"/>
    <w:rsid w:val="00162160"/>
    <w:rsid w:val="0016221A"/>
    <w:rsid w:val="00162568"/>
    <w:rsid w:val="001626C5"/>
    <w:rsid w:val="00162EEF"/>
    <w:rsid w:val="0016320D"/>
    <w:rsid w:val="0016345E"/>
    <w:rsid w:val="00163552"/>
    <w:rsid w:val="00163648"/>
    <w:rsid w:val="00163826"/>
    <w:rsid w:val="00163DDA"/>
    <w:rsid w:val="00163FEF"/>
    <w:rsid w:val="00164198"/>
    <w:rsid w:val="001642F8"/>
    <w:rsid w:val="001647C0"/>
    <w:rsid w:val="00164806"/>
    <w:rsid w:val="00164947"/>
    <w:rsid w:val="0016499F"/>
    <w:rsid w:val="00164E38"/>
    <w:rsid w:val="00165137"/>
    <w:rsid w:val="0016554F"/>
    <w:rsid w:val="00165561"/>
    <w:rsid w:val="00165A83"/>
    <w:rsid w:val="00165D5C"/>
    <w:rsid w:val="00165FAE"/>
    <w:rsid w:val="0016636F"/>
    <w:rsid w:val="001663BC"/>
    <w:rsid w:val="00166427"/>
    <w:rsid w:val="001666AD"/>
    <w:rsid w:val="00166867"/>
    <w:rsid w:val="00166891"/>
    <w:rsid w:val="00166CF6"/>
    <w:rsid w:val="0016709B"/>
    <w:rsid w:val="001671F6"/>
    <w:rsid w:val="00167625"/>
    <w:rsid w:val="001676CE"/>
    <w:rsid w:val="00167703"/>
    <w:rsid w:val="001679B8"/>
    <w:rsid w:val="00167BFC"/>
    <w:rsid w:val="0017034B"/>
    <w:rsid w:val="0017035B"/>
    <w:rsid w:val="00170CC3"/>
    <w:rsid w:val="00170D37"/>
    <w:rsid w:val="001710A3"/>
    <w:rsid w:val="001714BE"/>
    <w:rsid w:val="001716E2"/>
    <w:rsid w:val="001718DF"/>
    <w:rsid w:val="00171C82"/>
    <w:rsid w:val="00171E05"/>
    <w:rsid w:val="00172030"/>
    <w:rsid w:val="00172206"/>
    <w:rsid w:val="00172CA8"/>
    <w:rsid w:val="00172D94"/>
    <w:rsid w:val="00172DE6"/>
    <w:rsid w:val="00173198"/>
    <w:rsid w:val="0017323D"/>
    <w:rsid w:val="001733B2"/>
    <w:rsid w:val="001733FD"/>
    <w:rsid w:val="001737E0"/>
    <w:rsid w:val="00173AAD"/>
    <w:rsid w:val="0017439E"/>
    <w:rsid w:val="001743DA"/>
    <w:rsid w:val="00174538"/>
    <w:rsid w:val="00174AA0"/>
    <w:rsid w:val="001750C1"/>
    <w:rsid w:val="00175192"/>
    <w:rsid w:val="00175434"/>
    <w:rsid w:val="0017563F"/>
    <w:rsid w:val="001759ED"/>
    <w:rsid w:val="00175F04"/>
    <w:rsid w:val="00175FFE"/>
    <w:rsid w:val="001763AE"/>
    <w:rsid w:val="00176556"/>
    <w:rsid w:val="00176638"/>
    <w:rsid w:val="00176907"/>
    <w:rsid w:val="00176A64"/>
    <w:rsid w:val="00176BA5"/>
    <w:rsid w:val="00176CEF"/>
    <w:rsid w:val="00176F97"/>
    <w:rsid w:val="0017759C"/>
    <w:rsid w:val="00177758"/>
    <w:rsid w:val="001778BC"/>
    <w:rsid w:val="00177B57"/>
    <w:rsid w:val="00177B70"/>
    <w:rsid w:val="00177DD4"/>
    <w:rsid w:val="00177FB5"/>
    <w:rsid w:val="001801A9"/>
    <w:rsid w:val="0018073C"/>
    <w:rsid w:val="00180A46"/>
    <w:rsid w:val="00180A8B"/>
    <w:rsid w:val="00181BC3"/>
    <w:rsid w:val="00181BD7"/>
    <w:rsid w:val="00181F52"/>
    <w:rsid w:val="001821BE"/>
    <w:rsid w:val="0018281E"/>
    <w:rsid w:val="00182A90"/>
    <w:rsid w:val="00182C00"/>
    <w:rsid w:val="00182C23"/>
    <w:rsid w:val="00182CC7"/>
    <w:rsid w:val="00182E21"/>
    <w:rsid w:val="00182FBC"/>
    <w:rsid w:val="0018340E"/>
    <w:rsid w:val="001836FC"/>
    <w:rsid w:val="001837E8"/>
    <w:rsid w:val="00183D48"/>
    <w:rsid w:val="0018415C"/>
    <w:rsid w:val="001842BF"/>
    <w:rsid w:val="0018454E"/>
    <w:rsid w:val="00184E1E"/>
    <w:rsid w:val="00184E35"/>
    <w:rsid w:val="00184F01"/>
    <w:rsid w:val="00185151"/>
    <w:rsid w:val="001853E7"/>
    <w:rsid w:val="001854EA"/>
    <w:rsid w:val="00185737"/>
    <w:rsid w:val="00185776"/>
    <w:rsid w:val="00185D46"/>
    <w:rsid w:val="00185DBB"/>
    <w:rsid w:val="00185FBF"/>
    <w:rsid w:val="0018603A"/>
    <w:rsid w:val="00186884"/>
    <w:rsid w:val="00186A62"/>
    <w:rsid w:val="00187953"/>
    <w:rsid w:val="001879F8"/>
    <w:rsid w:val="00187C11"/>
    <w:rsid w:val="0019026A"/>
    <w:rsid w:val="001905FD"/>
    <w:rsid w:val="0019095E"/>
    <w:rsid w:val="00190ACB"/>
    <w:rsid w:val="00190DBA"/>
    <w:rsid w:val="00190E71"/>
    <w:rsid w:val="00190EB7"/>
    <w:rsid w:val="00191295"/>
    <w:rsid w:val="001914BB"/>
    <w:rsid w:val="00191549"/>
    <w:rsid w:val="001915D9"/>
    <w:rsid w:val="00191C93"/>
    <w:rsid w:val="0019233A"/>
    <w:rsid w:val="00192B32"/>
    <w:rsid w:val="00192BB2"/>
    <w:rsid w:val="00192BF0"/>
    <w:rsid w:val="00192E08"/>
    <w:rsid w:val="0019323F"/>
    <w:rsid w:val="00193294"/>
    <w:rsid w:val="001934C5"/>
    <w:rsid w:val="0019393F"/>
    <w:rsid w:val="00193D36"/>
    <w:rsid w:val="00193D5C"/>
    <w:rsid w:val="001940E1"/>
    <w:rsid w:val="00194134"/>
    <w:rsid w:val="00194319"/>
    <w:rsid w:val="0019496C"/>
    <w:rsid w:val="00194B87"/>
    <w:rsid w:val="001950FD"/>
    <w:rsid w:val="0019528C"/>
    <w:rsid w:val="001952B1"/>
    <w:rsid w:val="00195961"/>
    <w:rsid w:val="0019596E"/>
    <w:rsid w:val="00195C9C"/>
    <w:rsid w:val="00195EA3"/>
    <w:rsid w:val="001962D2"/>
    <w:rsid w:val="00196495"/>
    <w:rsid w:val="00196683"/>
    <w:rsid w:val="001966AD"/>
    <w:rsid w:val="00196827"/>
    <w:rsid w:val="00196878"/>
    <w:rsid w:val="00196EA5"/>
    <w:rsid w:val="00196FB2"/>
    <w:rsid w:val="001971E7"/>
    <w:rsid w:val="0019734F"/>
    <w:rsid w:val="001974C9"/>
    <w:rsid w:val="001975AB"/>
    <w:rsid w:val="001976D0"/>
    <w:rsid w:val="00197D58"/>
    <w:rsid w:val="00197FC5"/>
    <w:rsid w:val="001A0085"/>
    <w:rsid w:val="001A0459"/>
    <w:rsid w:val="001A0A95"/>
    <w:rsid w:val="001A10D8"/>
    <w:rsid w:val="001A111F"/>
    <w:rsid w:val="001A148E"/>
    <w:rsid w:val="001A1790"/>
    <w:rsid w:val="001A1B7B"/>
    <w:rsid w:val="001A1D13"/>
    <w:rsid w:val="001A1ED9"/>
    <w:rsid w:val="001A25F1"/>
    <w:rsid w:val="001A2901"/>
    <w:rsid w:val="001A2AA3"/>
    <w:rsid w:val="001A2B68"/>
    <w:rsid w:val="001A2BD9"/>
    <w:rsid w:val="001A2BF5"/>
    <w:rsid w:val="001A3041"/>
    <w:rsid w:val="001A306F"/>
    <w:rsid w:val="001A3127"/>
    <w:rsid w:val="001A3988"/>
    <w:rsid w:val="001A39EE"/>
    <w:rsid w:val="001A3AA7"/>
    <w:rsid w:val="001A415E"/>
    <w:rsid w:val="001A42A2"/>
    <w:rsid w:val="001A4305"/>
    <w:rsid w:val="001A4571"/>
    <w:rsid w:val="001A4594"/>
    <w:rsid w:val="001A45F5"/>
    <w:rsid w:val="001A48CB"/>
    <w:rsid w:val="001A4A4A"/>
    <w:rsid w:val="001A4BED"/>
    <w:rsid w:val="001A55CE"/>
    <w:rsid w:val="001A588A"/>
    <w:rsid w:val="001A5B4B"/>
    <w:rsid w:val="001A5EDC"/>
    <w:rsid w:val="001A5F2B"/>
    <w:rsid w:val="001A5F37"/>
    <w:rsid w:val="001A63A9"/>
    <w:rsid w:val="001A6577"/>
    <w:rsid w:val="001A6791"/>
    <w:rsid w:val="001A6E03"/>
    <w:rsid w:val="001A7093"/>
    <w:rsid w:val="001A70C2"/>
    <w:rsid w:val="001A7162"/>
    <w:rsid w:val="001A7BCE"/>
    <w:rsid w:val="001B01F8"/>
    <w:rsid w:val="001B0326"/>
    <w:rsid w:val="001B0394"/>
    <w:rsid w:val="001B057C"/>
    <w:rsid w:val="001B1207"/>
    <w:rsid w:val="001B145F"/>
    <w:rsid w:val="001B14A3"/>
    <w:rsid w:val="001B18BE"/>
    <w:rsid w:val="001B1AA7"/>
    <w:rsid w:val="001B1F98"/>
    <w:rsid w:val="001B20E5"/>
    <w:rsid w:val="001B2385"/>
    <w:rsid w:val="001B2677"/>
    <w:rsid w:val="001B28BC"/>
    <w:rsid w:val="001B2CC6"/>
    <w:rsid w:val="001B3308"/>
    <w:rsid w:val="001B37C6"/>
    <w:rsid w:val="001B38A8"/>
    <w:rsid w:val="001B3926"/>
    <w:rsid w:val="001B39E6"/>
    <w:rsid w:val="001B3D88"/>
    <w:rsid w:val="001B4132"/>
    <w:rsid w:val="001B4164"/>
    <w:rsid w:val="001B4607"/>
    <w:rsid w:val="001B49BD"/>
    <w:rsid w:val="001B4F38"/>
    <w:rsid w:val="001B4FFC"/>
    <w:rsid w:val="001B52EE"/>
    <w:rsid w:val="001B5610"/>
    <w:rsid w:val="001B5827"/>
    <w:rsid w:val="001B5BF6"/>
    <w:rsid w:val="001B5C82"/>
    <w:rsid w:val="001B5E2D"/>
    <w:rsid w:val="001B60DD"/>
    <w:rsid w:val="001B63C4"/>
    <w:rsid w:val="001B6BAC"/>
    <w:rsid w:val="001B6EB9"/>
    <w:rsid w:val="001B6EFE"/>
    <w:rsid w:val="001B70A0"/>
    <w:rsid w:val="001B71DC"/>
    <w:rsid w:val="001B7557"/>
    <w:rsid w:val="001B7583"/>
    <w:rsid w:val="001B7A98"/>
    <w:rsid w:val="001B7BD0"/>
    <w:rsid w:val="001B7DD2"/>
    <w:rsid w:val="001C01E3"/>
    <w:rsid w:val="001C09E1"/>
    <w:rsid w:val="001C0A4C"/>
    <w:rsid w:val="001C0BCE"/>
    <w:rsid w:val="001C0D46"/>
    <w:rsid w:val="001C0D8C"/>
    <w:rsid w:val="001C0E7D"/>
    <w:rsid w:val="001C1037"/>
    <w:rsid w:val="001C11C2"/>
    <w:rsid w:val="001C16EA"/>
    <w:rsid w:val="001C1A6D"/>
    <w:rsid w:val="001C22E2"/>
    <w:rsid w:val="001C23E1"/>
    <w:rsid w:val="001C297A"/>
    <w:rsid w:val="001C2A96"/>
    <w:rsid w:val="001C2B56"/>
    <w:rsid w:val="001C2BBB"/>
    <w:rsid w:val="001C35AC"/>
    <w:rsid w:val="001C35B5"/>
    <w:rsid w:val="001C3942"/>
    <w:rsid w:val="001C3A42"/>
    <w:rsid w:val="001C3C95"/>
    <w:rsid w:val="001C3F09"/>
    <w:rsid w:val="001C4311"/>
    <w:rsid w:val="001C4632"/>
    <w:rsid w:val="001C52E0"/>
    <w:rsid w:val="001C56BE"/>
    <w:rsid w:val="001C58F6"/>
    <w:rsid w:val="001C5B06"/>
    <w:rsid w:val="001C64C9"/>
    <w:rsid w:val="001C64CC"/>
    <w:rsid w:val="001C6566"/>
    <w:rsid w:val="001C65DB"/>
    <w:rsid w:val="001C77CA"/>
    <w:rsid w:val="001C77D7"/>
    <w:rsid w:val="001C79B5"/>
    <w:rsid w:val="001C7DE1"/>
    <w:rsid w:val="001D010E"/>
    <w:rsid w:val="001D09BD"/>
    <w:rsid w:val="001D0C1D"/>
    <w:rsid w:val="001D0D3C"/>
    <w:rsid w:val="001D0FB3"/>
    <w:rsid w:val="001D1371"/>
    <w:rsid w:val="001D1376"/>
    <w:rsid w:val="001D138E"/>
    <w:rsid w:val="001D1482"/>
    <w:rsid w:val="001D14FE"/>
    <w:rsid w:val="001D1849"/>
    <w:rsid w:val="001D1FAF"/>
    <w:rsid w:val="001D221E"/>
    <w:rsid w:val="001D2330"/>
    <w:rsid w:val="001D2458"/>
    <w:rsid w:val="001D24C0"/>
    <w:rsid w:val="001D2531"/>
    <w:rsid w:val="001D25AE"/>
    <w:rsid w:val="001D288B"/>
    <w:rsid w:val="001D28B0"/>
    <w:rsid w:val="001D2BAE"/>
    <w:rsid w:val="001D2FC3"/>
    <w:rsid w:val="001D309B"/>
    <w:rsid w:val="001D3202"/>
    <w:rsid w:val="001D32AC"/>
    <w:rsid w:val="001D33E4"/>
    <w:rsid w:val="001D34D9"/>
    <w:rsid w:val="001D36B2"/>
    <w:rsid w:val="001D3C47"/>
    <w:rsid w:val="001D3C63"/>
    <w:rsid w:val="001D3CB3"/>
    <w:rsid w:val="001D3D04"/>
    <w:rsid w:val="001D3DAC"/>
    <w:rsid w:val="001D3E18"/>
    <w:rsid w:val="001D47C1"/>
    <w:rsid w:val="001D49A7"/>
    <w:rsid w:val="001D49C5"/>
    <w:rsid w:val="001D5066"/>
    <w:rsid w:val="001D518D"/>
    <w:rsid w:val="001D57B2"/>
    <w:rsid w:val="001D582B"/>
    <w:rsid w:val="001D5A43"/>
    <w:rsid w:val="001D5F8A"/>
    <w:rsid w:val="001D6530"/>
    <w:rsid w:val="001D6798"/>
    <w:rsid w:val="001D69B7"/>
    <w:rsid w:val="001D6A1D"/>
    <w:rsid w:val="001D6C2F"/>
    <w:rsid w:val="001D7990"/>
    <w:rsid w:val="001D799E"/>
    <w:rsid w:val="001D7B4D"/>
    <w:rsid w:val="001D7CCF"/>
    <w:rsid w:val="001D7FAE"/>
    <w:rsid w:val="001E012B"/>
    <w:rsid w:val="001E0175"/>
    <w:rsid w:val="001E0E1E"/>
    <w:rsid w:val="001E14C7"/>
    <w:rsid w:val="001E1626"/>
    <w:rsid w:val="001E1D82"/>
    <w:rsid w:val="001E1E15"/>
    <w:rsid w:val="001E2521"/>
    <w:rsid w:val="001E2A16"/>
    <w:rsid w:val="001E2AFB"/>
    <w:rsid w:val="001E31F5"/>
    <w:rsid w:val="001E32E8"/>
    <w:rsid w:val="001E3AE1"/>
    <w:rsid w:val="001E3C59"/>
    <w:rsid w:val="001E3D80"/>
    <w:rsid w:val="001E3E1A"/>
    <w:rsid w:val="001E4038"/>
    <w:rsid w:val="001E4447"/>
    <w:rsid w:val="001E4491"/>
    <w:rsid w:val="001E456C"/>
    <w:rsid w:val="001E456F"/>
    <w:rsid w:val="001E4707"/>
    <w:rsid w:val="001E498D"/>
    <w:rsid w:val="001E4AF9"/>
    <w:rsid w:val="001E5419"/>
    <w:rsid w:val="001E5C4B"/>
    <w:rsid w:val="001E5EBB"/>
    <w:rsid w:val="001E5F2D"/>
    <w:rsid w:val="001E61DA"/>
    <w:rsid w:val="001E63C3"/>
    <w:rsid w:val="001E64C2"/>
    <w:rsid w:val="001E665F"/>
    <w:rsid w:val="001E66BD"/>
    <w:rsid w:val="001E6CF4"/>
    <w:rsid w:val="001E6D6A"/>
    <w:rsid w:val="001E6F43"/>
    <w:rsid w:val="001E72F1"/>
    <w:rsid w:val="001E77A4"/>
    <w:rsid w:val="001E786A"/>
    <w:rsid w:val="001F0B0E"/>
    <w:rsid w:val="001F0EBF"/>
    <w:rsid w:val="001F1443"/>
    <w:rsid w:val="001F1908"/>
    <w:rsid w:val="001F1B16"/>
    <w:rsid w:val="001F1EA4"/>
    <w:rsid w:val="001F230F"/>
    <w:rsid w:val="001F2492"/>
    <w:rsid w:val="001F26EF"/>
    <w:rsid w:val="001F272D"/>
    <w:rsid w:val="001F2773"/>
    <w:rsid w:val="001F28E4"/>
    <w:rsid w:val="001F2EA1"/>
    <w:rsid w:val="001F3249"/>
    <w:rsid w:val="001F341A"/>
    <w:rsid w:val="001F344E"/>
    <w:rsid w:val="001F34CF"/>
    <w:rsid w:val="001F360E"/>
    <w:rsid w:val="001F4832"/>
    <w:rsid w:val="001F4A73"/>
    <w:rsid w:val="001F4ECB"/>
    <w:rsid w:val="001F508A"/>
    <w:rsid w:val="001F5366"/>
    <w:rsid w:val="001F53C6"/>
    <w:rsid w:val="001F5795"/>
    <w:rsid w:val="001F5BB7"/>
    <w:rsid w:val="001F5D29"/>
    <w:rsid w:val="001F5D4D"/>
    <w:rsid w:val="001F5E45"/>
    <w:rsid w:val="001F5E75"/>
    <w:rsid w:val="001F65F0"/>
    <w:rsid w:val="001F6723"/>
    <w:rsid w:val="001F6894"/>
    <w:rsid w:val="001F6945"/>
    <w:rsid w:val="001F6CDC"/>
    <w:rsid w:val="001F6E57"/>
    <w:rsid w:val="001F7189"/>
    <w:rsid w:val="001F7408"/>
    <w:rsid w:val="001F7489"/>
    <w:rsid w:val="001F75A4"/>
    <w:rsid w:val="001F7CF1"/>
    <w:rsid w:val="001F7EA1"/>
    <w:rsid w:val="0020060C"/>
    <w:rsid w:val="002009BA"/>
    <w:rsid w:val="00200A9B"/>
    <w:rsid w:val="00201349"/>
    <w:rsid w:val="002016BF"/>
    <w:rsid w:val="00201D3D"/>
    <w:rsid w:val="00201FB6"/>
    <w:rsid w:val="002027D1"/>
    <w:rsid w:val="00202917"/>
    <w:rsid w:val="00202ADB"/>
    <w:rsid w:val="00202C53"/>
    <w:rsid w:val="00202D55"/>
    <w:rsid w:val="00202DB7"/>
    <w:rsid w:val="00203058"/>
    <w:rsid w:val="0020324B"/>
    <w:rsid w:val="002033BE"/>
    <w:rsid w:val="00203A41"/>
    <w:rsid w:val="00203A44"/>
    <w:rsid w:val="00203CB7"/>
    <w:rsid w:val="00203D0A"/>
    <w:rsid w:val="00203F81"/>
    <w:rsid w:val="002040FE"/>
    <w:rsid w:val="00204374"/>
    <w:rsid w:val="002047F8"/>
    <w:rsid w:val="00204A3B"/>
    <w:rsid w:val="00204AFE"/>
    <w:rsid w:val="00204F92"/>
    <w:rsid w:val="00205353"/>
    <w:rsid w:val="00205540"/>
    <w:rsid w:val="00205844"/>
    <w:rsid w:val="00205D57"/>
    <w:rsid w:val="00205E39"/>
    <w:rsid w:val="00205EE7"/>
    <w:rsid w:val="00206004"/>
    <w:rsid w:val="0020645B"/>
    <w:rsid w:val="00206BBE"/>
    <w:rsid w:val="00207324"/>
    <w:rsid w:val="00207699"/>
    <w:rsid w:val="00207882"/>
    <w:rsid w:val="002079A2"/>
    <w:rsid w:val="00207B95"/>
    <w:rsid w:val="0021039D"/>
    <w:rsid w:val="00210A24"/>
    <w:rsid w:val="00210CE4"/>
    <w:rsid w:val="00210D3C"/>
    <w:rsid w:val="0021147B"/>
    <w:rsid w:val="00211B3B"/>
    <w:rsid w:val="00212146"/>
    <w:rsid w:val="002121A3"/>
    <w:rsid w:val="002133A3"/>
    <w:rsid w:val="002136C0"/>
    <w:rsid w:val="002136FB"/>
    <w:rsid w:val="00213B2A"/>
    <w:rsid w:val="00213C40"/>
    <w:rsid w:val="00214417"/>
    <w:rsid w:val="00214441"/>
    <w:rsid w:val="0021467C"/>
    <w:rsid w:val="00214CE0"/>
    <w:rsid w:val="00214D2C"/>
    <w:rsid w:val="0021532A"/>
    <w:rsid w:val="00215568"/>
    <w:rsid w:val="0021563C"/>
    <w:rsid w:val="0021566D"/>
    <w:rsid w:val="002158B5"/>
    <w:rsid w:val="002159C3"/>
    <w:rsid w:val="00215A73"/>
    <w:rsid w:val="00215B07"/>
    <w:rsid w:val="00215E0A"/>
    <w:rsid w:val="00215FE0"/>
    <w:rsid w:val="002162C0"/>
    <w:rsid w:val="00216A62"/>
    <w:rsid w:val="00216B7B"/>
    <w:rsid w:val="00216F61"/>
    <w:rsid w:val="0021760B"/>
    <w:rsid w:val="00217766"/>
    <w:rsid w:val="002177BE"/>
    <w:rsid w:val="00217918"/>
    <w:rsid w:val="00217962"/>
    <w:rsid w:val="00217E9F"/>
    <w:rsid w:val="00220255"/>
    <w:rsid w:val="00220703"/>
    <w:rsid w:val="002208C2"/>
    <w:rsid w:val="00220957"/>
    <w:rsid w:val="00220D47"/>
    <w:rsid w:val="00221689"/>
    <w:rsid w:val="00221E24"/>
    <w:rsid w:val="00222514"/>
    <w:rsid w:val="00222567"/>
    <w:rsid w:val="00222668"/>
    <w:rsid w:val="00222FF8"/>
    <w:rsid w:val="002230C1"/>
    <w:rsid w:val="00223968"/>
    <w:rsid w:val="00224382"/>
    <w:rsid w:val="002243D8"/>
    <w:rsid w:val="002249CE"/>
    <w:rsid w:val="00224A1D"/>
    <w:rsid w:val="00224C83"/>
    <w:rsid w:val="00225143"/>
    <w:rsid w:val="0022517D"/>
    <w:rsid w:val="00225198"/>
    <w:rsid w:val="002254AF"/>
    <w:rsid w:val="0022557A"/>
    <w:rsid w:val="00225891"/>
    <w:rsid w:val="00225C9D"/>
    <w:rsid w:val="00226249"/>
    <w:rsid w:val="0022675A"/>
    <w:rsid w:val="0022680F"/>
    <w:rsid w:val="00226AAA"/>
    <w:rsid w:val="00226ADE"/>
    <w:rsid w:val="00226F5D"/>
    <w:rsid w:val="00226FBC"/>
    <w:rsid w:val="00226FD4"/>
    <w:rsid w:val="0022702D"/>
    <w:rsid w:val="0022722B"/>
    <w:rsid w:val="00227250"/>
    <w:rsid w:val="002272CF"/>
    <w:rsid w:val="002275B2"/>
    <w:rsid w:val="002277B0"/>
    <w:rsid w:val="00227929"/>
    <w:rsid w:val="00227EB7"/>
    <w:rsid w:val="00230D44"/>
    <w:rsid w:val="002310CB"/>
    <w:rsid w:val="00231135"/>
    <w:rsid w:val="002313A9"/>
    <w:rsid w:val="002314A3"/>
    <w:rsid w:val="00231829"/>
    <w:rsid w:val="00231E4D"/>
    <w:rsid w:val="0023208A"/>
    <w:rsid w:val="002324A2"/>
    <w:rsid w:val="00232755"/>
    <w:rsid w:val="00232856"/>
    <w:rsid w:val="00232979"/>
    <w:rsid w:val="00232A5F"/>
    <w:rsid w:val="00232A7C"/>
    <w:rsid w:val="00232DE1"/>
    <w:rsid w:val="00233031"/>
    <w:rsid w:val="0023375E"/>
    <w:rsid w:val="00233954"/>
    <w:rsid w:val="00233ABE"/>
    <w:rsid w:val="00233B55"/>
    <w:rsid w:val="00233CC6"/>
    <w:rsid w:val="00234036"/>
    <w:rsid w:val="002340E0"/>
    <w:rsid w:val="00234109"/>
    <w:rsid w:val="002342AB"/>
    <w:rsid w:val="002344ED"/>
    <w:rsid w:val="00234544"/>
    <w:rsid w:val="00234AB4"/>
    <w:rsid w:val="00234CE6"/>
    <w:rsid w:val="00234DF7"/>
    <w:rsid w:val="00234FC9"/>
    <w:rsid w:val="00235040"/>
    <w:rsid w:val="002350FD"/>
    <w:rsid w:val="00235A5B"/>
    <w:rsid w:val="00235B2F"/>
    <w:rsid w:val="002371F8"/>
    <w:rsid w:val="0023737A"/>
    <w:rsid w:val="0023744E"/>
    <w:rsid w:val="00237466"/>
    <w:rsid w:val="00237968"/>
    <w:rsid w:val="00237B4D"/>
    <w:rsid w:val="00237BE3"/>
    <w:rsid w:val="00240B4B"/>
    <w:rsid w:val="00240D3E"/>
    <w:rsid w:val="00240F32"/>
    <w:rsid w:val="002411A6"/>
    <w:rsid w:val="00241489"/>
    <w:rsid w:val="002416FD"/>
    <w:rsid w:val="00241BA3"/>
    <w:rsid w:val="00242027"/>
    <w:rsid w:val="002420B2"/>
    <w:rsid w:val="002422C4"/>
    <w:rsid w:val="002423E3"/>
    <w:rsid w:val="00242463"/>
    <w:rsid w:val="00242870"/>
    <w:rsid w:val="0024293A"/>
    <w:rsid w:val="0024299F"/>
    <w:rsid w:val="00243148"/>
    <w:rsid w:val="00243235"/>
    <w:rsid w:val="0024324F"/>
    <w:rsid w:val="0024343E"/>
    <w:rsid w:val="00243B04"/>
    <w:rsid w:val="00243B4E"/>
    <w:rsid w:val="00243C7F"/>
    <w:rsid w:val="00243DB3"/>
    <w:rsid w:val="00243DE3"/>
    <w:rsid w:val="00243F2A"/>
    <w:rsid w:val="002445BE"/>
    <w:rsid w:val="00244645"/>
    <w:rsid w:val="00244724"/>
    <w:rsid w:val="00244B64"/>
    <w:rsid w:val="00244E3D"/>
    <w:rsid w:val="00245244"/>
    <w:rsid w:val="00245309"/>
    <w:rsid w:val="002453B1"/>
    <w:rsid w:val="002455DD"/>
    <w:rsid w:val="00245BF0"/>
    <w:rsid w:val="00246739"/>
    <w:rsid w:val="002468E2"/>
    <w:rsid w:val="00246C9E"/>
    <w:rsid w:val="00247619"/>
    <w:rsid w:val="00247AF8"/>
    <w:rsid w:val="00247D2A"/>
    <w:rsid w:val="002502A9"/>
    <w:rsid w:val="00250556"/>
    <w:rsid w:val="002506D4"/>
    <w:rsid w:val="00250775"/>
    <w:rsid w:val="00250935"/>
    <w:rsid w:val="002516EA"/>
    <w:rsid w:val="002519BA"/>
    <w:rsid w:val="00251BE9"/>
    <w:rsid w:val="00251CF7"/>
    <w:rsid w:val="00251F7A"/>
    <w:rsid w:val="00251F99"/>
    <w:rsid w:val="002523F5"/>
    <w:rsid w:val="00252454"/>
    <w:rsid w:val="002525C0"/>
    <w:rsid w:val="00252D1B"/>
    <w:rsid w:val="00252D53"/>
    <w:rsid w:val="002537A3"/>
    <w:rsid w:val="00253B40"/>
    <w:rsid w:val="00253E5A"/>
    <w:rsid w:val="00254008"/>
    <w:rsid w:val="002546D7"/>
    <w:rsid w:val="002547E0"/>
    <w:rsid w:val="00254E96"/>
    <w:rsid w:val="0025545E"/>
    <w:rsid w:val="00255528"/>
    <w:rsid w:val="002559AA"/>
    <w:rsid w:val="002559F7"/>
    <w:rsid w:val="00255D54"/>
    <w:rsid w:val="002560A3"/>
    <w:rsid w:val="0025688C"/>
    <w:rsid w:val="00256B47"/>
    <w:rsid w:val="00256E22"/>
    <w:rsid w:val="002570C9"/>
    <w:rsid w:val="0025719A"/>
    <w:rsid w:val="002574F1"/>
    <w:rsid w:val="0025759F"/>
    <w:rsid w:val="00257EF9"/>
    <w:rsid w:val="00260221"/>
    <w:rsid w:val="002603F6"/>
    <w:rsid w:val="0026097A"/>
    <w:rsid w:val="00260ABE"/>
    <w:rsid w:val="00260BB6"/>
    <w:rsid w:val="00260C3C"/>
    <w:rsid w:val="00260D60"/>
    <w:rsid w:val="00260F62"/>
    <w:rsid w:val="00260FCD"/>
    <w:rsid w:val="00261EAB"/>
    <w:rsid w:val="00261F46"/>
    <w:rsid w:val="0026220A"/>
    <w:rsid w:val="002622E7"/>
    <w:rsid w:val="0026245D"/>
    <w:rsid w:val="00262C6E"/>
    <w:rsid w:val="00262C92"/>
    <w:rsid w:val="00263269"/>
    <w:rsid w:val="00263312"/>
    <w:rsid w:val="002634E4"/>
    <w:rsid w:val="0026371C"/>
    <w:rsid w:val="00263A4B"/>
    <w:rsid w:val="00263A6D"/>
    <w:rsid w:val="00264089"/>
    <w:rsid w:val="0026410C"/>
    <w:rsid w:val="00264189"/>
    <w:rsid w:val="0026459D"/>
    <w:rsid w:val="00264EE2"/>
    <w:rsid w:val="00265082"/>
    <w:rsid w:val="0026509A"/>
    <w:rsid w:val="00265144"/>
    <w:rsid w:val="002652A3"/>
    <w:rsid w:val="002658E6"/>
    <w:rsid w:val="00265CEA"/>
    <w:rsid w:val="00265D33"/>
    <w:rsid w:val="0026633E"/>
    <w:rsid w:val="002663DD"/>
    <w:rsid w:val="00266624"/>
    <w:rsid w:val="0026705C"/>
    <w:rsid w:val="0026727C"/>
    <w:rsid w:val="002672DB"/>
    <w:rsid w:val="0026772A"/>
    <w:rsid w:val="00267869"/>
    <w:rsid w:val="00267A28"/>
    <w:rsid w:val="002701B1"/>
    <w:rsid w:val="00270239"/>
    <w:rsid w:val="002703D0"/>
    <w:rsid w:val="002703D7"/>
    <w:rsid w:val="00270406"/>
    <w:rsid w:val="00270493"/>
    <w:rsid w:val="00270735"/>
    <w:rsid w:val="002707D3"/>
    <w:rsid w:val="002707DE"/>
    <w:rsid w:val="00270A01"/>
    <w:rsid w:val="002710A8"/>
    <w:rsid w:val="00271D2E"/>
    <w:rsid w:val="00272025"/>
    <w:rsid w:val="002721C5"/>
    <w:rsid w:val="002722D6"/>
    <w:rsid w:val="00272565"/>
    <w:rsid w:val="00272833"/>
    <w:rsid w:val="00272A03"/>
    <w:rsid w:val="00272AE8"/>
    <w:rsid w:val="00272B2D"/>
    <w:rsid w:val="00272B6B"/>
    <w:rsid w:val="00272EDA"/>
    <w:rsid w:val="002730EC"/>
    <w:rsid w:val="0027330E"/>
    <w:rsid w:val="0027334D"/>
    <w:rsid w:val="002736C6"/>
    <w:rsid w:val="00273745"/>
    <w:rsid w:val="00273854"/>
    <w:rsid w:val="002739B6"/>
    <w:rsid w:val="00273A0D"/>
    <w:rsid w:val="0027426D"/>
    <w:rsid w:val="00274335"/>
    <w:rsid w:val="0027458D"/>
    <w:rsid w:val="00274602"/>
    <w:rsid w:val="00274861"/>
    <w:rsid w:val="002748F6"/>
    <w:rsid w:val="00274B51"/>
    <w:rsid w:val="00274F96"/>
    <w:rsid w:val="0027508C"/>
    <w:rsid w:val="00275155"/>
    <w:rsid w:val="00275431"/>
    <w:rsid w:val="00275820"/>
    <w:rsid w:val="00275992"/>
    <w:rsid w:val="00275AF0"/>
    <w:rsid w:val="00275C60"/>
    <w:rsid w:val="00276020"/>
    <w:rsid w:val="002760B0"/>
    <w:rsid w:val="002761A9"/>
    <w:rsid w:val="002761FB"/>
    <w:rsid w:val="002765C6"/>
    <w:rsid w:val="00276AAC"/>
    <w:rsid w:val="00276E5C"/>
    <w:rsid w:val="00276FA0"/>
    <w:rsid w:val="0027722E"/>
    <w:rsid w:val="00277345"/>
    <w:rsid w:val="0027748A"/>
    <w:rsid w:val="00277511"/>
    <w:rsid w:val="00277721"/>
    <w:rsid w:val="00277839"/>
    <w:rsid w:val="00277853"/>
    <w:rsid w:val="00277C14"/>
    <w:rsid w:val="00280000"/>
    <w:rsid w:val="00280759"/>
    <w:rsid w:val="00280B8F"/>
    <w:rsid w:val="00280FA9"/>
    <w:rsid w:val="00281163"/>
    <w:rsid w:val="00281399"/>
    <w:rsid w:val="00281790"/>
    <w:rsid w:val="002817F4"/>
    <w:rsid w:val="00281BB9"/>
    <w:rsid w:val="00281BEF"/>
    <w:rsid w:val="00281D40"/>
    <w:rsid w:val="00281EFB"/>
    <w:rsid w:val="0028214F"/>
    <w:rsid w:val="00282250"/>
    <w:rsid w:val="002822A5"/>
    <w:rsid w:val="00282747"/>
    <w:rsid w:val="00282D96"/>
    <w:rsid w:val="00282EFB"/>
    <w:rsid w:val="00283671"/>
    <w:rsid w:val="002838A3"/>
    <w:rsid w:val="00283E59"/>
    <w:rsid w:val="00284115"/>
    <w:rsid w:val="002843E6"/>
    <w:rsid w:val="00284C5C"/>
    <w:rsid w:val="0028556E"/>
    <w:rsid w:val="002855A4"/>
    <w:rsid w:val="00285697"/>
    <w:rsid w:val="002859C6"/>
    <w:rsid w:val="00285B12"/>
    <w:rsid w:val="00285F5E"/>
    <w:rsid w:val="0028633B"/>
    <w:rsid w:val="00286765"/>
    <w:rsid w:val="00286773"/>
    <w:rsid w:val="002867AA"/>
    <w:rsid w:val="00286BCC"/>
    <w:rsid w:val="00286E52"/>
    <w:rsid w:val="00286F49"/>
    <w:rsid w:val="00287611"/>
    <w:rsid w:val="00287E45"/>
    <w:rsid w:val="00287E80"/>
    <w:rsid w:val="00290E4D"/>
    <w:rsid w:val="00290FD8"/>
    <w:rsid w:val="0029140F"/>
    <w:rsid w:val="00291EF0"/>
    <w:rsid w:val="002923BD"/>
    <w:rsid w:val="002925DC"/>
    <w:rsid w:val="002927A7"/>
    <w:rsid w:val="00292A68"/>
    <w:rsid w:val="00292AE1"/>
    <w:rsid w:val="00293096"/>
    <w:rsid w:val="00293264"/>
    <w:rsid w:val="00293287"/>
    <w:rsid w:val="0029374B"/>
    <w:rsid w:val="0029387F"/>
    <w:rsid w:val="002938D4"/>
    <w:rsid w:val="002939E9"/>
    <w:rsid w:val="002949F2"/>
    <w:rsid w:val="00294A58"/>
    <w:rsid w:val="00294ADB"/>
    <w:rsid w:val="0029544A"/>
    <w:rsid w:val="002956E4"/>
    <w:rsid w:val="00295ACE"/>
    <w:rsid w:val="0029635E"/>
    <w:rsid w:val="0029678C"/>
    <w:rsid w:val="0029696D"/>
    <w:rsid w:val="00297028"/>
    <w:rsid w:val="0029720B"/>
    <w:rsid w:val="002973D5"/>
    <w:rsid w:val="0029760F"/>
    <w:rsid w:val="0029798F"/>
    <w:rsid w:val="00297C7A"/>
    <w:rsid w:val="002A0129"/>
    <w:rsid w:val="002A0257"/>
    <w:rsid w:val="002A07D7"/>
    <w:rsid w:val="002A091B"/>
    <w:rsid w:val="002A0BA0"/>
    <w:rsid w:val="002A0DBF"/>
    <w:rsid w:val="002A128D"/>
    <w:rsid w:val="002A14A1"/>
    <w:rsid w:val="002A16E7"/>
    <w:rsid w:val="002A1A6A"/>
    <w:rsid w:val="002A1C5F"/>
    <w:rsid w:val="002A1D63"/>
    <w:rsid w:val="002A20A5"/>
    <w:rsid w:val="002A211A"/>
    <w:rsid w:val="002A22D7"/>
    <w:rsid w:val="002A253E"/>
    <w:rsid w:val="002A28D4"/>
    <w:rsid w:val="002A299D"/>
    <w:rsid w:val="002A37A8"/>
    <w:rsid w:val="002A3938"/>
    <w:rsid w:val="002A3BD9"/>
    <w:rsid w:val="002A3BFA"/>
    <w:rsid w:val="002A3F7C"/>
    <w:rsid w:val="002A4568"/>
    <w:rsid w:val="002A456A"/>
    <w:rsid w:val="002A4821"/>
    <w:rsid w:val="002A4C75"/>
    <w:rsid w:val="002A4D8F"/>
    <w:rsid w:val="002A54A7"/>
    <w:rsid w:val="002A5A7B"/>
    <w:rsid w:val="002A5D3F"/>
    <w:rsid w:val="002A610F"/>
    <w:rsid w:val="002A671D"/>
    <w:rsid w:val="002A6BAD"/>
    <w:rsid w:val="002A6C56"/>
    <w:rsid w:val="002A7118"/>
    <w:rsid w:val="002A71B2"/>
    <w:rsid w:val="002A722B"/>
    <w:rsid w:val="002A7336"/>
    <w:rsid w:val="002A7411"/>
    <w:rsid w:val="002A7644"/>
    <w:rsid w:val="002A7670"/>
    <w:rsid w:val="002A7786"/>
    <w:rsid w:val="002A77E3"/>
    <w:rsid w:val="002A7813"/>
    <w:rsid w:val="002A79CA"/>
    <w:rsid w:val="002A7ACE"/>
    <w:rsid w:val="002A7BAE"/>
    <w:rsid w:val="002A7F63"/>
    <w:rsid w:val="002B0476"/>
    <w:rsid w:val="002B0680"/>
    <w:rsid w:val="002B08FC"/>
    <w:rsid w:val="002B0956"/>
    <w:rsid w:val="002B0A23"/>
    <w:rsid w:val="002B0F73"/>
    <w:rsid w:val="002B16EB"/>
    <w:rsid w:val="002B1993"/>
    <w:rsid w:val="002B19CD"/>
    <w:rsid w:val="002B1AA8"/>
    <w:rsid w:val="002B1B6B"/>
    <w:rsid w:val="002B1D14"/>
    <w:rsid w:val="002B1EAB"/>
    <w:rsid w:val="002B20D5"/>
    <w:rsid w:val="002B226E"/>
    <w:rsid w:val="002B2534"/>
    <w:rsid w:val="002B2996"/>
    <w:rsid w:val="002B3330"/>
    <w:rsid w:val="002B3465"/>
    <w:rsid w:val="002B350C"/>
    <w:rsid w:val="002B37B1"/>
    <w:rsid w:val="002B42B1"/>
    <w:rsid w:val="002B446A"/>
    <w:rsid w:val="002B476C"/>
    <w:rsid w:val="002B4A6E"/>
    <w:rsid w:val="002B4CBD"/>
    <w:rsid w:val="002B4E8B"/>
    <w:rsid w:val="002B52A3"/>
    <w:rsid w:val="002B53A2"/>
    <w:rsid w:val="002B5906"/>
    <w:rsid w:val="002B6221"/>
    <w:rsid w:val="002B6608"/>
    <w:rsid w:val="002B76C6"/>
    <w:rsid w:val="002B78F8"/>
    <w:rsid w:val="002B79FE"/>
    <w:rsid w:val="002B7EC9"/>
    <w:rsid w:val="002B7FC6"/>
    <w:rsid w:val="002C06FA"/>
    <w:rsid w:val="002C0A57"/>
    <w:rsid w:val="002C0AFF"/>
    <w:rsid w:val="002C0C62"/>
    <w:rsid w:val="002C0DAA"/>
    <w:rsid w:val="002C120F"/>
    <w:rsid w:val="002C1674"/>
    <w:rsid w:val="002C1B81"/>
    <w:rsid w:val="002C1CA1"/>
    <w:rsid w:val="002C2298"/>
    <w:rsid w:val="002C22FA"/>
    <w:rsid w:val="002C254F"/>
    <w:rsid w:val="002C2AB4"/>
    <w:rsid w:val="002C2BB5"/>
    <w:rsid w:val="002C2E9C"/>
    <w:rsid w:val="002C3068"/>
    <w:rsid w:val="002C3531"/>
    <w:rsid w:val="002C3E02"/>
    <w:rsid w:val="002C40B6"/>
    <w:rsid w:val="002C4233"/>
    <w:rsid w:val="002C4395"/>
    <w:rsid w:val="002C4937"/>
    <w:rsid w:val="002C4955"/>
    <w:rsid w:val="002C4B03"/>
    <w:rsid w:val="002C4C50"/>
    <w:rsid w:val="002C52C4"/>
    <w:rsid w:val="002C56FA"/>
    <w:rsid w:val="002C571C"/>
    <w:rsid w:val="002C57C6"/>
    <w:rsid w:val="002C5AF9"/>
    <w:rsid w:val="002C5B25"/>
    <w:rsid w:val="002C5B49"/>
    <w:rsid w:val="002C5F0A"/>
    <w:rsid w:val="002C6112"/>
    <w:rsid w:val="002C6205"/>
    <w:rsid w:val="002C6374"/>
    <w:rsid w:val="002C6467"/>
    <w:rsid w:val="002C6776"/>
    <w:rsid w:val="002C68AD"/>
    <w:rsid w:val="002C6E98"/>
    <w:rsid w:val="002C6F4C"/>
    <w:rsid w:val="002C7063"/>
    <w:rsid w:val="002C70B6"/>
    <w:rsid w:val="002C730E"/>
    <w:rsid w:val="002C74B6"/>
    <w:rsid w:val="002C7940"/>
    <w:rsid w:val="002C7B99"/>
    <w:rsid w:val="002C7C65"/>
    <w:rsid w:val="002C7DB8"/>
    <w:rsid w:val="002D0995"/>
    <w:rsid w:val="002D0A1E"/>
    <w:rsid w:val="002D0CF0"/>
    <w:rsid w:val="002D0E72"/>
    <w:rsid w:val="002D1155"/>
    <w:rsid w:val="002D14BC"/>
    <w:rsid w:val="002D1B87"/>
    <w:rsid w:val="002D1EDB"/>
    <w:rsid w:val="002D1F83"/>
    <w:rsid w:val="002D24B7"/>
    <w:rsid w:val="002D260C"/>
    <w:rsid w:val="002D2A23"/>
    <w:rsid w:val="002D2D3F"/>
    <w:rsid w:val="002D32FD"/>
    <w:rsid w:val="002D37A9"/>
    <w:rsid w:val="002D3ACB"/>
    <w:rsid w:val="002D3E3B"/>
    <w:rsid w:val="002D3E98"/>
    <w:rsid w:val="002D4128"/>
    <w:rsid w:val="002D4264"/>
    <w:rsid w:val="002D429A"/>
    <w:rsid w:val="002D42E7"/>
    <w:rsid w:val="002D47B3"/>
    <w:rsid w:val="002D489C"/>
    <w:rsid w:val="002D4953"/>
    <w:rsid w:val="002D502A"/>
    <w:rsid w:val="002D5241"/>
    <w:rsid w:val="002D53D7"/>
    <w:rsid w:val="002D55C5"/>
    <w:rsid w:val="002D6113"/>
    <w:rsid w:val="002D61C7"/>
    <w:rsid w:val="002D6290"/>
    <w:rsid w:val="002D65BF"/>
    <w:rsid w:val="002D7725"/>
    <w:rsid w:val="002D78DE"/>
    <w:rsid w:val="002D7993"/>
    <w:rsid w:val="002D79A9"/>
    <w:rsid w:val="002D7A9D"/>
    <w:rsid w:val="002D7AD3"/>
    <w:rsid w:val="002E027E"/>
    <w:rsid w:val="002E0538"/>
    <w:rsid w:val="002E074C"/>
    <w:rsid w:val="002E0B28"/>
    <w:rsid w:val="002E105A"/>
    <w:rsid w:val="002E1292"/>
    <w:rsid w:val="002E1318"/>
    <w:rsid w:val="002E1610"/>
    <w:rsid w:val="002E1809"/>
    <w:rsid w:val="002E1F1C"/>
    <w:rsid w:val="002E1F9E"/>
    <w:rsid w:val="002E2807"/>
    <w:rsid w:val="002E29D1"/>
    <w:rsid w:val="002E2EF0"/>
    <w:rsid w:val="002E3572"/>
    <w:rsid w:val="002E3DE5"/>
    <w:rsid w:val="002E3F40"/>
    <w:rsid w:val="002E447F"/>
    <w:rsid w:val="002E4766"/>
    <w:rsid w:val="002E4895"/>
    <w:rsid w:val="002E4ACB"/>
    <w:rsid w:val="002E4CE0"/>
    <w:rsid w:val="002E4E2A"/>
    <w:rsid w:val="002E4F4E"/>
    <w:rsid w:val="002E4F9B"/>
    <w:rsid w:val="002E548D"/>
    <w:rsid w:val="002E58B0"/>
    <w:rsid w:val="002E5993"/>
    <w:rsid w:val="002E59DD"/>
    <w:rsid w:val="002E6478"/>
    <w:rsid w:val="002E67A4"/>
    <w:rsid w:val="002E68E9"/>
    <w:rsid w:val="002E6BC3"/>
    <w:rsid w:val="002E6EA1"/>
    <w:rsid w:val="002E70C0"/>
    <w:rsid w:val="002E73A1"/>
    <w:rsid w:val="002E75DC"/>
    <w:rsid w:val="002E76AB"/>
    <w:rsid w:val="002E7D01"/>
    <w:rsid w:val="002F0174"/>
    <w:rsid w:val="002F0C01"/>
    <w:rsid w:val="002F0E0A"/>
    <w:rsid w:val="002F11DB"/>
    <w:rsid w:val="002F1325"/>
    <w:rsid w:val="002F14C4"/>
    <w:rsid w:val="002F1602"/>
    <w:rsid w:val="002F1C47"/>
    <w:rsid w:val="002F200C"/>
    <w:rsid w:val="002F24AA"/>
    <w:rsid w:val="002F280C"/>
    <w:rsid w:val="002F2986"/>
    <w:rsid w:val="002F2B9C"/>
    <w:rsid w:val="002F2BDA"/>
    <w:rsid w:val="002F2DC3"/>
    <w:rsid w:val="002F32E2"/>
    <w:rsid w:val="002F3327"/>
    <w:rsid w:val="002F3499"/>
    <w:rsid w:val="002F36D6"/>
    <w:rsid w:val="002F3B4D"/>
    <w:rsid w:val="002F419B"/>
    <w:rsid w:val="002F45CC"/>
    <w:rsid w:val="002F470B"/>
    <w:rsid w:val="002F49C4"/>
    <w:rsid w:val="002F4A72"/>
    <w:rsid w:val="002F4B14"/>
    <w:rsid w:val="002F54FF"/>
    <w:rsid w:val="002F5EBA"/>
    <w:rsid w:val="002F5FC6"/>
    <w:rsid w:val="002F609F"/>
    <w:rsid w:val="002F678E"/>
    <w:rsid w:val="002F6CD5"/>
    <w:rsid w:val="002F704B"/>
    <w:rsid w:val="002F722F"/>
    <w:rsid w:val="002F72F2"/>
    <w:rsid w:val="002F7D81"/>
    <w:rsid w:val="00300087"/>
    <w:rsid w:val="003004D3"/>
    <w:rsid w:val="00300AC2"/>
    <w:rsid w:val="0030110A"/>
    <w:rsid w:val="003014E9"/>
    <w:rsid w:val="00301502"/>
    <w:rsid w:val="00301669"/>
    <w:rsid w:val="00301DD5"/>
    <w:rsid w:val="00301FEB"/>
    <w:rsid w:val="00302BE4"/>
    <w:rsid w:val="00302D06"/>
    <w:rsid w:val="00302E8F"/>
    <w:rsid w:val="00303290"/>
    <w:rsid w:val="00303848"/>
    <w:rsid w:val="0030386C"/>
    <w:rsid w:val="003039A5"/>
    <w:rsid w:val="00303E71"/>
    <w:rsid w:val="00303F60"/>
    <w:rsid w:val="00304004"/>
    <w:rsid w:val="0030402F"/>
    <w:rsid w:val="0030410C"/>
    <w:rsid w:val="00304667"/>
    <w:rsid w:val="0030480F"/>
    <w:rsid w:val="003048F0"/>
    <w:rsid w:val="00304B24"/>
    <w:rsid w:val="00304B9E"/>
    <w:rsid w:val="00304FED"/>
    <w:rsid w:val="0030520A"/>
    <w:rsid w:val="00305372"/>
    <w:rsid w:val="00305416"/>
    <w:rsid w:val="00305420"/>
    <w:rsid w:val="0030543F"/>
    <w:rsid w:val="00305520"/>
    <w:rsid w:val="0030558E"/>
    <w:rsid w:val="00305674"/>
    <w:rsid w:val="0030587F"/>
    <w:rsid w:val="00305BDD"/>
    <w:rsid w:val="003060D1"/>
    <w:rsid w:val="0030610C"/>
    <w:rsid w:val="0030624A"/>
    <w:rsid w:val="0030627F"/>
    <w:rsid w:val="003065EC"/>
    <w:rsid w:val="00307306"/>
    <w:rsid w:val="00307387"/>
    <w:rsid w:val="00307490"/>
    <w:rsid w:val="003074C4"/>
    <w:rsid w:val="003076E5"/>
    <w:rsid w:val="003079F4"/>
    <w:rsid w:val="00307CBC"/>
    <w:rsid w:val="00307FB2"/>
    <w:rsid w:val="00310021"/>
    <w:rsid w:val="003105F3"/>
    <w:rsid w:val="003109D0"/>
    <w:rsid w:val="00310CB3"/>
    <w:rsid w:val="00310F7F"/>
    <w:rsid w:val="0031167E"/>
    <w:rsid w:val="003118FA"/>
    <w:rsid w:val="00311B04"/>
    <w:rsid w:val="00311C49"/>
    <w:rsid w:val="00311E8D"/>
    <w:rsid w:val="00311FBD"/>
    <w:rsid w:val="003120D0"/>
    <w:rsid w:val="0031218F"/>
    <w:rsid w:val="00312504"/>
    <w:rsid w:val="00312643"/>
    <w:rsid w:val="003126B6"/>
    <w:rsid w:val="003129F6"/>
    <w:rsid w:val="00312A60"/>
    <w:rsid w:val="00312DB4"/>
    <w:rsid w:val="00312F89"/>
    <w:rsid w:val="00313277"/>
    <w:rsid w:val="0031386C"/>
    <w:rsid w:val="00313D37"/>
    <w:rsid w:val="00314179"/>
    <w:rsid w:val="00314437"/>
    <w:rsid w:val="00314495"/>
    <w:rsid w:val="003144D0"/>
    <w:rsid w:val="0031455C"/>
    <w:rsid w:val="003151A9"/>
    <w:rsid w:val="00315581"/>
    <w:rsid w:val="003159D0"/>
    <w:rsid w:val="003160AC"/>
    <w:rsid w:val="003160F1"/>
    <w:rsid w:val="003162A0"/>
    <w:rsid w:val="003166CC"/>
    <w:rsid w:val="003168A1"/>
    <w:rsid w:val="00316F8C"/>
    <w:rsid w:val="00316FC5"/>
    <w:rsid w:val="003172D5"/>
    <w:rsid w:val="0031773B"/>
    <w:rsid w:val="0031791F"/>
    <w:rsid w:val="00317A06"/>
    <w:rsid w:val="00317A79"/>
    <w:rsid w:val="00317E69"/>
    <w:rsid w:val="00320076"/>
    <w:rsid w:val="00320ABC"/>
    <w:rsid w:val="00320B4F"/>
    <w:rsid w:val="00320E72"/>
    <w:rsid w:val="0032143A"/>
    <w:rsid w:val="00321514"/>
    <w:rsid w:val="003215E1"/>
    <w:rsid w:val="00321DE6"/>
    <w:rsid w:val="00321DFF"/>
    <w:rsid w:val="00321F36"/>
    <w:rsid w:val="0032214E"/>
    <w:rsid w:val="003225B4"/>
    <w:rsid w:val="00322658"/>
    <w:rsid w:val="003226C8"/>
    <w:rsid w:val="00322705"/>
    <w:rsid w:val="00322B1B"/>
    <w:rsid w:val="00322B61"/>
    <w:rsid w:val="00322E9E"/>
    <w:rsid w:val="00322FB1"/>
    <w:rsid w:val="0032317F"/>
    <w:rsid w:val="003235B2"/>
    <w:rsid w:val="00323657"/>
    <w:rsid w:val="003236F3"/>
    <w:rsid w:val="0032381C"/>
    <w:rsid w:val="00323855"/>
    <w:rsid w:val="00323AFE"/>
    <w:rsid w:val="00323D66"/>
    <w:rsid w:val="00323DBC"/>
    <w:rsid w:val="00323DD5"/>
    <w:rsid w:val="00325086"/>
    <w:rsid w:val="0032512F"/>
    <w:rsid w:val="00326050"/>
    <w:rsid w:val="0032629D"/>
    <w:rsid w:val="0032634D"/>
    <w:rsid w:val="00326451"/>
    <w:rsid w:val="003269F7"/>
    <w:rsid w:val="00326F12"/>
    <w:rsid w:val="00326FB1"/>
    <w:rsid w:val="003270C5"/>
    <w:rsid w:val="0032745D"/>
    <w:rsid w:val="003274B0"/>
    <w:rsid w:val="003277C7"/>
    <w:rsid w:val="00327B42"/>
    <w:rsid w:val="00327CC7"/>
    <w:rsid w:val="00330256"/>
    <w:rsid w:val="003304F6"/>
    <w:rsid w:val="00330589"/>
    <w:rsid w:val="00330AF5"/>
    <w:rsid w:val="00330D62"/>
    <w:rsid w:val="00330E75"/>
    <w:rsid w:val="00331229"/>
    <w:rsid w:val="00331385"/>
    <w:rsid w:val="00331660"/>
    <w:rsid w:val="0033181B"/>
    <w:rsid w:val="003319D8"/>
    <w:rsid w:val="003319E8"/>
    <w:rsid w:val="00331C97"/>
    <w:rsid w:val="00332460"/>
    <w:rsid w:val="003327CB"/>
    <w:rsid w:val="00332912"/>
    <w:rsid w:val="003339E5"/>
    <w:rsid w:val="00333A6E"/>
    <w:rsid w:val="00333C5B"/>
    <w:rsid w:val="00334DB4"/>
    <w:rsid w:val="00335390"/>
    <w:rsid w:val="00335544"/>
    <w:rsid w:val="00335987"/>
    <w:rsid w:val="00335C76"/>
    <w:rsid w:val="00335CBC"/>
    <w:rsid w:val="00335EC3"/>
    <w:rsid w:val="00335F95"/>
    <w:rsid w:val="00336405"/>
    <w:rsid w:val="0033663F"/>
    <w:rsid w:val="0033674D"/>
    <w:rsid w:val="003367A3"/>
    <w:rsid w:val="00336C3A"/>
    <w:rsid w:val="00336C5B"/>
    <w:rsid w:val="00336D31"/>
    <w:rsid w:val="00336E20"/>
    <w:rsid w:val="0033717C"/>
    <w:rsid w:val="0033718D"/>
    <w:rsid w:val="00337729"/>
    <w:rsid w:val="00337789"/>
    <w:rsid w:val="00337904"/>
    <w:rsid w:val="00337B5D"/>
    <w:rsid w:val="00337CA6"/>
    <w:rsid w:val="00337EEF"/>
    <w:rsid w:val="003401A3"/>
    <w:rsid w:val="003401D1"/>
    <w:rsid w:val="003404A6"/>
    <w:rsid w:val="003405F1"/>
    <w:rsid w:val="0034091C"/>
    <w:rsid w:val="00340920"/>
    <w:rsid w:val="00340B9C"/>
    <w:rsid w:val="00340C2D"/>
    <w:rsid w:val="00340E09"/>
    <w:rsid w:val="00341147"/>
    <w:rsid w:val="00341463"/>
    <w:rsid w:val="00341942"/>
    <w:rsid w:val="00342394"/>
    <w:rsid w:val="00342588"/>
    <w:rsid w:val="0034280A"/>
    <w:rsid w:val="00342911"/>
    <w:rsid w:val="00343457"/>
    <w:rsid w:val="003434CE"/>
    <w:rsid w:val="00343517"/>
    <w:rsid w:val="00343741"/>
    <w:rsid w:val="00343951"/>
    <w:rsid w:val="00344016"/>
    <w:rsid w:val="00344443"/>
    <w:rsid w:val="0034449D"/>
    <w:rsid w:val="003447D3"/>
    <w:rsid w:val="00344975"/>
    <w:rsid w:val="00344A7A"/>
    <w:rsid w:val="00344B19"/>
    <w:rsid w:val="00344BC2"/>
    <w:rsid w:val="00344C8E"/>
    <w:rsid w:val="003453BE"/>
    <w:rsid w:val="00345571"/>
    <w:rsid w:val="00345572"/>
    <w:rsid w:val="0034558A"/>
    <w:rsid w:val="0034595E"/>
    <w:rsid w:val="003459B4"/>
    <w:rsid w:val="00346217"/>
    <w:rsid w:val="003462D6"/>
    <w:rsid w:val="00347036"/>
    <w:rsid w:val="00347348"/>
    <w:rsid w:val="003473B9"/>
    <w:rsid w:val="00347C93"/>
    <w:rsid w:val="00347EA6"/>
    <w:rsid w:val="00347EC5"/>
    <w:rsid w:val="003502F7"/>
    <w:rsid w:val="003504EF"/>
    <w:rsid w:val="0035053D"/>
    <w:rsid w:val="00350BBA"/>
    <w:rsid w:val="00350C3D"/>
    <w:rsid w:val="00350D65"/>
    <w:rsid w:val="0035101B"/>
    <w:rsid w:val="003514FF"/>
    <w:rsid w:val="00351650"/>
    <w:rsid w:val="00351CB4"/>
    <w:rsid w:val="00351D04"/>
    <w:rsid w:val="00351E04"/>
    <w:rsid w:val="003529D2"/>
    <w:rsid w:val="00352BC0"/>
    <w:rsid w:val="0035316C"/>
    <w:rsid w:val="00353196"/>
    <w:rsid w:val="00353599"/>
    <w:rsid w:val="003536E7"/>
    <w:rsid w:val="0035386E"/>
    <w:rsid w:val="00353CD0"/>
    <w:rsid w:val="00354224"/>
    <w:rsid w:val="003542E1"/>
    <w:rsid w:val="00354757"/>
    <w:rsid w:val="00354C26"/>
    <w:rsid w:val="00354FC0"/>
    <w:rsid w:val="003552EE"/>
    <w:rsid w:val="00355A4F"/>
    <w:rsid w:val="00356063"/>
    <w:rsid w:val="003560BA"/>
    <w:rsid w:val="00356AF5"/>
    <w:rsid w:val="0035742F"/>
    <w:rsid w:val="00357573"/>
    <w:rsid w:val="0035782C"/>
    <w:rsid w:val="0036020A"/>
    <w:rsid w:val="00360857"/>
    <w:rsid w:val="00360926"/>
    <w:rsid w:val="00360970"/>
    <w:rsid w:val="00360C03"/>
    <w:rsid w:val="003610E5"/>
    <w:rsid w:val="003611D6"/>
    <w:rsid w:val="00361384"/>
    <w:rsid w:val="003615B2"/>
    <w:rsid w:val="0036180D"/>
    <w:rsid w:val="0036196D"/>
    <w:rsid w:val="00361B3A"/>
    <w:rsid w:val="0036200A"/>
    <w:rsid w:val="003622A2"/>
    <w:rsid w:val="003624DF"/>
    <w:rsid w:val="003625AD"/>
    <w:rsid w:val="00362B2A"/>
    <w:rsid w:val="00362E33"/>
    <w:rsid w:val="00362EAF"/>
    <w:rsid w:val="003631CA"/>
    <w:rsid w:val="0036329C"/>
    <w:rsid w:val="00363371"/>
    <w:rsid w:val="003636E6"/>
    <w:rsid w:val="0036385B"/>
    <w:rsid w:val="00363FB2"/>
    <w:rsid w:val="00363FB5"/>
    <w:rsid w:val="003645E0"/>
    <w:rsid w:val="00364DB3"/>
    <w:rsid w:val="0036504A"/>
    <w:rsid w:val="00365608"/>
    <w:rsid w:val="00365B14"/>
    <w:rsid w:val="003662C3"/>
    <w:rsid w:val="003662CA"/>
    <w:rsid w:val="0036639F"/>
    <w:rsid w:val="003663FC"/>
    <w:rsid w:val="00367043"/>
    <w:rsid w:val="003676E4"/>
    <w:rsid w:val="00367733"/>
    <w:rsid w:val="00367ABC"/>
    <w:rsid w:val="00367BF2"/>
    <w:rsid w:val="0037032C"/>
    <w:rsid w:val="00370B07"/>
    <w:rsid w:val="00371949"/>
    <w:rsid w:val="00371A6C"/>
    <w:rsid w:val="00371B4E"/>
    <w:rsid w:val="003720C6"/>
    <w:rsid w:val="003725AE"/>
    <w:rsid w:val="00372719"/>
    <w:rsid w:val="003729C2"/>
    <w:rsid w:val="00372AE3"/>
    <w:rsid w:val="00372C59"/>
    <w:rsid w:val="00372EBC"/>
    <w:rsid w:val="003732DE"/>
    <w:rsid w:val="00373890"/>
    <w:rsid w:val="0037399E"/>
    <w:rsid w:val="003741D2"/>
    <w:rsid w:val="003741FA"/>
    <w:rsid w:val="00374222"/>
    <w:rsid w:val="003746A7"/>
    <w:rsid w:val="00374798"/>
    <w:rsid w:val="00374F69"/>
    <w:rsid w:val="003750D0"/>
    <w:rsid w:val="00375549"/>
    <w:rsid w:val="0037559D"/>
    <w:rsid w:val="003755BE"/>
    <w:rsid w:val="00375F43"/>
    <w:rsid w:val="00376277"/>
    <w:rsid w:val="00376D42"/>
    <w:rsid w:val="00376DDE"/>
    <w:rsid w:val="00376DF3"/>
    <w:rsid w:val="00376F0A"/>
    <w:rsid w:val="0037708D"/>
    <w:rsid w:val="003771D0"/>
    <w:rsid w:val="00377235"/>
    <w:rsid w:val="00377619"/>
    <w:rsid w:val="0037766E"/>
    <w:rsid w:val="00377844"/>
    <w:rsid w:val="00377876"/>
    <w:rsid w:val="0037787C"/>
    <w:rsid w:val="00377AF9"/>
    <w:rsid w:val="00377B26"/>
    <w:rsid w:val="00380116"/>
    <w:rsid w:val="003802B0"/>
    <w:rsid w:val="003803B1"/>
    <w:rsid w:val="003803F9"/>
    <w:rsid w:val="00380622"/>
    <w:rsid w:val="00380F78"/>
    <w:rsid w:val="00381670"/>
    <w:rsid w:val="00381CCD"/>
    <w:rsid w:val="003820C7"/>
    <w:rsid w:val="0038228E"/>
    <w:rsid w:val="00382673"/>
    <w:rsid w:val="00382792"/>
    <w:rsid w:val="00382E3A"/>
    <w:rsid w:val="00382EB7"/>
    <w:rsid w:val="00382F62"/>
    <w:rsid w:val="00382FFA"/>
    <w:rsid w:val="00383A43"/>
    <w:rsid w:val="003845B0"/>
    <w:rsid w:val="003845C8"/>
    <w:rsid w:val="003849A1"/>
    <w:rsid w:val="00384B03"/>
    <w:rsid w:val="00384DCA"/>
    <w:rsid w:val="00384F22"/>
    <w:rsid w:val="00385627"/>
    <w:rsid w:val="00385AEF"/>
    <w:rsid w:val="00385EA4"/>
    <w:rsid w:val="00386112"/>
    <w:rsid w:val="00386299"/>
    <w:rsid w:val="0038653F"/>
    <w:rsid w:val="00386DB3"/>
    <w:rsid w:val="00386F54"/>
    <w:rsid w:val="00387174"/>
    <w:rsid w:val="0038732F"/>
    <w:rsid w:val="00387410"/>
    <w:rsid w:val="0038782F"/>
    <w:rsid w:val="00387983"/>
    <w:rsid w:val="00387A71"/>
    <w:rsid w:val="00390144"/>
    <w:rsid w:val="003902CC"/>
    <w:rsid w:val="0039054C"/>
    <w:rsid w:val="00390800"/>
    <w:rsid w:val="003909E5"/>
    <w:rsid w:val="00390D23"/>
    <w:rsid w:val="00390EB5"/>
    <w:rsid w:val="00391562"/>
    <w:rsid w:val="003916E4"/>
    <w:rsid w:val="00391B31"/>
    <w:rsid w:val="00391D30"/>
    <w:rsid w:val="00391F2C"/>
    <w:rsid w:val="0039208D"/>
    <w:rsid w:val="0039264C"/>
    <w:rsid w:val="00392744"/>
    <w:rsid w:val="003928D8"/>
    <w:rsid w:val="00392CEB"/>
    <w:rsid w:val="00392D64"/>
    <w:rsid w:val="003932C8"/>
    <w:rsid w:val="003936A4"/>
    <w:rsid w:val="003938B5"/>
    <w:rsid w:val="00393EB2"/>
    <w:rsid w:val="003940F4"/>
    <w:rsid w:val="00394239"/>
    <w:rsid w:val="00394978"/>
    <w:rsid w:val="003952B5"/>
    <w:rsid w:val="003952F5"/>
    <w:rsid w:val="00395676"/>
    <w:rsid w:val="003957B5"/>
    <w:rsid w:val="00395A71"/>
    <w:rsid w:val="00395C41"/>
    <w:rsid w:val="00395CE5"/>
    <w:rsid w:val="00395EA5"/>
    <w:rsid w:val="00396094"/>
    <w:rsid w:val="00396232"/>
    <w:rsid w:val="00396FFA"/>
    <w:rsid w:val="0039704C"/>
    <w:rsid w:val="003979F0"/>
    <w:rsid w:val="003A0113"/>
    <w:rsid w:val="003A0271"/>
    <w:rsid w:val="003A0CB4"/>
    <w:rsid w:val="003A0E96"/>
    <w:rsid w:val="003A0EB2"/>
    <w:rsid w:val="003A0F21"/>
    <w:rsid w:val="003A1484"/>
    <w:rsid w:val="003A1791"/>
    <w:rsid w:val="003A1933"/>
    <w:rsid w:val="003A2BB5"/>
    <w:rsid w:val="003A2E44"/>
    <w:rsid w:val="003A2F81"/>
    <w:rsid w:val="003A3091"/>
    <w:rsid w:val="003A34A7"/>
    <w:rsid w:val="003A3692"/>
    <w:rsid w:val="003A37F9"/>
    <w:rsid w:val="003A3A72"/>
    <w:rsid w:val="003A3AEF"/>
    <w:rsid w:val="003A3B1D"/>
    <w:rsid w:val="003A3D90"/>
    <w:rsid w:val="003A4538"/>
    <w:rsid w:val="003A45E6"/>
    <w:rsid w:val="003A4602"/>
    <w:rsid w:val="003A468C"/>
    <w:rsid w:val="003A47DA"/>
    <w:rsid w:val="003A4B53"/>
    <w:rsid w:val="003A50A9"/>
    <w:rsid w:val="003A578F"/>
    <w:rsid w:val="003A5954"/>
    <w:rsid w:val="003A5AF6"/>
    <w:rsid w:val="003A6094"/>
    <w:rsid w:val="003A6117"/>
    <w:rsid w:val="003A6208"/>
    <w:rsid w:val="003A642A"/>
    <w:rsid w:val="003A6533"/>
    <w:rsid w:val="003A65C2"/>
    <w:rsid w:val="003A6905"/>
    <w:rsid w:val="003A6AB6"/>
    <w:rsid w:val="003A6B2F"/>
    <w:rsid w:val="003A70E4"/>
    <w:rsid w:val="003A7514"/>
    <w:rsid w:val="003A79A7"/>
    <w:rsid w:val="003B026B"/>
    <w:rsid w:val="003B0687"/>
    <w:rsid w:val="003B0B84"/>
    <w:rsid w:val="003B0BB8"/>
    <w:rsid w:val="003B0FD2"/>
    <w:rsid w:val="003B13DA"/>
    <w:rsid w:val="003B18C8"/>
    <w:rsid w:val="003B26CA"/>
    <w:rsid w:val="003B2C5B"/>
    <w:rsid w:val="003B2E55"/>
    <w:rsid w:val="003B2EC9"/>
    <w:rsid w:val="003B363A"/>
    <w:rsid w:val="003B3650"/>
    <w:rsid w:val="003B36B0"/>
    <w:rsid w:val="003B376A"/>
    <w:rsid w:val="003B37B7"/>
    <w:rsid w:val="003B390F"/>
    <w:rsid w:val="003B3BB0"/>
    <w:rsid w:val="003B41D0"/>
    <w:rsid w:val="003B44E0"/>
    <w:rsid w:val="003B4719"/>
    <w:rsid w:val="003B48E9"/>
    <w:rsid w:val="003B4D4C"/>
    <w:rsid w:val="003B4D7D"/>
    <w:rsid w:val="003B4DAD"/>
    <w:rsid w:val="003B4E50"/>
    <w:rsid w:val="003B5587"/>
    <w:rsid w:val="003B5900"/>
    <w:rsid w:val="003B59AE"/>
    <w:rsid w:val="003B5A13"/>
    <w:rsid w:val="003B5AFF"/>
    <w:rsid w:val="003B5DCE"/>
    <w:rsid w:val="003B60F8"/>
    <w:rsid w:val="003B61D5"/>
    <w:rsid w:val="003B62EA"/>
    <w:rsid w:val="003B64FE"/>
    <w:rsid w:val="003B6749"/>
    <w:rsid w:val="003B6768"/>
    <w:rsid w:val="003B6B4B"/>
    <w:rsid w:val="003B6C86"/>
    <w:rsid w:val="003B77DB"/>
    <w:rsid w:val="003B7B4D"/>
    <w:rsid w:val="003B7BEE"/>
    <w:rsid w:val="003B7F40"/>
    <w:rsid w:val="003C092A"/>
    <w:rsid w:val="003C0FA4"/>
    <w:rsid w:val="003C157D"/>
    <w:rsid w:val="003C1805"/>
    <w:rsid w:val="003C1B2E"/>
    <w:rsid w:val="003C1DD8"/>
    <w:rsid w:val="003C2253"/>
    <w:rsid w:val="003C234E"/>
    <w:rsid w:val="003C26F9"/>
    <w:rsid w:val="003C2C32"/>
    <w:rsid w:val="003C2CFC"/>
    <w:rsid w:val="003C2D01"/>
    <w:rsid w:val="003C2DB1"/>
    <w:rsid w:val="003C2E81"/>
    <w:rsid w:val="003C2FF2"/>
    <w:rsid w:val="003C3242"/>
    <w:rsid w:val="003C37E4"/>
    <w:rsid w:val="003C3B14"/>
    <w:rsid w:val="003C3BBC"/>
    <w:rsid w:val="003C408F"/>
    <w:rsid w:val="003C462D"/>
    <w:rsid w:val="003C46D5"/>
    <w:rsid w:val="003C52E1"/>
    <w:rsid w:val="003C530D"/>
    <w:rsid w:val="003C5BA7"/>
    <w:rsid w:val="003C5CB5"/>
    <w:rsid w:val="003C6470"/>
    <w:rsid w:val="003C6970"/>
    <w:rsid w:val="003C69CB"/>
    <w:rsid w:val="003C6C4C"/>
    <w:rsid w:val="003C7162"/>
    <w:rsid w:val="003C7301"/>
    <w:rsid w:val="003C77A6"/>
    <w:rsid w:val="003C7808"/>
    <w:rsid w:val="003C7A03"/>
    <w:rsid w:val="003C7A07"/>
    <w:rsid w:val="003C7D36"/>
    <w:rsid w:val="003D0020"/>
    <w:rsid w:val="003D02A8"/>
    <w:rsid w:val="003D08A8"/>
    <w:rsid w:val="003D0D74"/>
    <w:rsid w:val="003D0EF1"/>
    <w:rsid w:val="003D1658"/>
    <w:rsid w:val="003D1930"/>
    <w:rsid w:val="003D1C83"/>
    <w:rsid w:val="003D1DA4"/>
    <w:rsid w:val="003D1DF4"/>
    <w:rsid w:val="003D2A31"/>
    <w:rsid w:val="003D2CB3"/>
    <w:rsid w:val="003D2CD1"/>
    <w:rsid w:val="003D2D20"/>
    <w:rsid w:val="003D2D67"/>
    <w:rsid w:val="003D305C"/>
    <w:rsid w:val="003D3614"/>
    <w:rsid w:val="003D3831"/>
    <w:rsid w:val="003D3957"/>
    <w:rsid w:val="003D39DF"/>
    <w:rsid w:val="003D3CB3"/>
    <w:rsid w:val="003D4129"/>
    <w:rsid w:val="003D4722"/>
    <w:rsid w:val="003D49B6"/>
    <w:rsid w:val="003D4C6A"/>
    <w:rsid w:val="003D501C"/>
    <w:rsid w:val="003D5100"/>
    <w:rsid w:val="003D516D"/>
    <w:rsid w:val="003D5C14"/>
    <w:rsid w:val="003D5CBB"/>
    <w:rsid w:val="003D5FBC"/>
    <w:rsid w:val="003D5FF5"/>
    <w:rsid w:val="003D617E"/>
    <w:rsid w:val="003D6540"/>
    <w:rsid w:val="003D688B"/>
    <w:rsid w:val="003D7220"/>
    <w:rsid w:val="003D7431"/>
    <w:rsid w:val="003D793E"/>
    <w:rsid w:val="003D7B93"/>
    <w:rsid w:val="003D7F3E"/>
    <w:rsid w:val="003E0424"/>
    <w:rsid w:val="003E0474"/>
    <w:rsid w:val="003E0850"/>
    <w:rsid w:val="003E09C7"/>
    <w:rsid w:val="003E0BC9"/>
    <w:rsid w:val="003E149B"/>
    <w:rsid w:val="003E15AE"/>
    <w:rsid w:val="003E15D5"/>
    <w:rsid w:val="003E18FF"/>
    <w:rsid w:val="003E1B4F"/>
    <w:rsid w:val="003E1C90"/>
    <w:rsid w:val="003E1D7A"/>
    <w:rsid w:val="003E1E63"/>
    <w:rsid w:val="003E2665"/>
    <w:rsid w:val="003E2827"/>
    <w:rsid w:val="003E286A"/>
    <w:rsid w:val="003E2B87"/>
    <w:rsid w:val="003E2B88"/>
    <w:rsid w:val="003E2BEB"/>
    <w:rsid w:val="003E2CC1"/>
    <w:rsid w:val="003E3077"/>
    <w:rsid w:val="003E329E"/>
    <w:rsid w:val="003E3372"/>
    <w:rsid w:val="003E33D0"/>
    <w:rsid w:val="003E3459"/>
    <w:rsid w:val="003E36E1"/>
    <w:rsid w:val="003E3B68"/>
    <w:rsid w:val="003E3D9A"/>
    <w:rsid w:val="003E3E75"/>
    <w:rsid w:val="003E3EEC"/>
    <w:rsid w:val="003E4C0D"/>
    <w:rsid w:val="003E5199"/>
    <w:rsid w:val="003E526D"/>
    <w:rsid w:val="003E544C"/>
    <w:rsid w:val="003E5A8A"/>
    <w:rsid w:val="003E5B5A"/>
    <w:rsid w:val="003E5BAC"/>
    <w:rsid w:val="003E5E5A"/>
    <w:rsid w:val="003E60AE"/>
    <w:rsid w:val="003E6135"/>
    <w:rsid w:val="003E62B5"/>
    <w:rsid w:val="003E6358"/>
    <w:rsid w:val="003E64AF"/>
    <w:rsid w:val="003E6D06"/>
    <w:rsid w:val="003E7291"/>
    <w:rsid w:val="003E775A"/>
    <w:rsid w:val="003E7A5F"/>
    <w:rsid w:val="003F007C"/>
    <w:rsid w:val="003F02EA"/>
    <w:rsid w:val="003F0488"/>
    <w:rsid w:val="003F06D9"/>
    <w:rsid w:val="003F0E74"/>
    <w:rsid w:val="003F104C"/>
    <w:rsid w:val="003F123A"/>
    <w:rsid w:val="003F1786"/>
    <w:rsid w:val="003F183F"/>
    <w:rsid w:val="003F1D2E"/>
    <w:rsid w:val="003F1DCB"/>
    <w:rsid w:val="003F1FCE"/>
    <w:rsid w:val="003F26AA"/>
    <w:rsid w:val="003F2933"/>
    <w:rsid w:val="003F2989"/>
    <w:rsid w:val="003F2D51"/>
    <w:rsid w:val="003F3785"/>
    <w:rsid w:val="003F4464"/>
    <w:rsid w:val="003F447D"/>
    <w:rsid w:val="003F44E1"/>
    <w:rsid w:val="003F45E9"/>
    <w:rsid w:val="003F4813"/>
    <w:rsid w:val="003F4824"/>
    <w:rsid w:val="003F48C6"/>
    <w:rsid w:val="003F51EB"/>
    <w:rsid w:val="003F5992"/>
    <w:rsid w:val="003F5F6D"/>
    <w:rsid w:val="003F662F"/>
    <w:rsid w:val="003F6BBE"/>
    <w:rsid w:val="003F6D1D"/>
    <w:rsid w:val="003F6FD6"/>
    <w:rsid w:val="003F706B"/>
    <w:rsid w:val="003F7225"/>
    <w:rsid w:val="003F73E2"/>
    <w:rsid w:val="003F7621"/>
    <w:rsid w:val="003F7962"/>
    <w:rsid w:val="003F79DB"/>
    <w:rsid w:val="003F7D59"/>
    <w:rsid w:val="003F7EC1"/>
    <w:rsid w:val="004006B9"/>
    <w:rsid w:val="00400C24"/>
    <w:rsid w:val="00400C66"/>
    <w:rsid w:val="0040122C"/>
    <w:rsid w:val="00401A58"/>
    <w:rsid w:val="00401C97"/>
    <w:rsid w:val="0040224A"/>
    <w:rsid w:val="0040235A"/>
    <w:rsid w:val="00402BBA"/>
    <w:rsid w:val="00402D7A"/>
    <w:rsid w:val="0040302F"/>
    <w:rsid w:val="004030E2"/>
    <w:rsid w:val="00403285"/>
    <w:rsid w:val="004038CC"/>
    <w:rsid w:val="0040391B"/>
    <w:rsid w:val="00403B6C"/>
    <w:rsid w:val="00403E39"/>
    <w:rsid w:val="004041B7"/>
    <w:rsid w:val="00404776"/>
    <w:rsid w:val="00404DF8"/>
    <w:rsid w:val="00404E5E"/>
    <w:rsid w:val="00405255"/>
    <w:rsid w:val="004052FA"/>
    <w:rsid w:val="0040545E"/>
    <w:rsid w:val="00405590"/>
    <w:rsid w:val="00405648"/>
    <w:rsid w:val="00405E90"/>
    <w:rsid w:val="00406771"/>
    <w:rsid w:val="00406DB9"/>
    <w:rsid w:val="004070D2"/>
    <w:rsid w:val="00407252"/>
    <w:rsid w:val="0040784B"/>
    <w:rsid w:val="00407954"/>
    <w:rsid w:val="00407EC7"/>
    <w:rsid w:val="0041004E"/>
    <w:rsid w:val="0041051D"/>
    <w:rsid w:val="00410625"/>
    <w:rsid w:val="00410629"/>
    <w:rsid w:val="00410695"/>
    <w:rsid w:val="004109C2"/>
    <w:rsid w:val="00410F11"/>
    <w:rsid w:val="00411057"/>
    <w:rsid w:val="00411085"/>
    <w:rsid w:val="00411230"/>
    <w:rsid w:val="004112D8"/>
    <w:rsid w:val="00411595"/>
    <w:rsid w:val="00411666"/>
    <w:rsid w:val="004118F3"/>
    <w:rsid w:val="00411BB3"/>
    <w:rsid w:val="00411BEF"/>
    <w:rsid w:val="00411F4D"/>
    <w:rsid w:val="00412118"/>
    <w:rsid w:val="00412402"/>
    <w:rsid w:val="004126D2"/>
    <w:rsid w:val="00412778"/>
    <w:rsid w:val="00412785"/>
    <w:rsid w:val="00412BB6"/>
    <w:rsid w:val="00412C95"/>
    <w:rsid w:val="00412EB1"/>
    <w:rsid w:val="00413060"/>
    <w:rsid w:val="004132CF"/>
    <w:rsid w:val="00413655"/>
    <w:rsid w:val="004137A3"/>
    <w:rsid w:val="00413810"/>
    <w:rsid w:val="004138BC"/>
    <w:rsid w:val="00413C69"/>
    <w:rsid w:val="0041439F"/>
    <w:rsid w:val="004145FC"/>
    <w:rsid w:val="004148D3"/>
    <w:rsid w:val="00414BC4"/>
    <w:rsid w:val="00414F96"/>
    <w:rsid w:val="00415661"/>
    <w:rsid w:val="0041568D"/>
    <w:rsid w:val="00415800"/>
    <w:rsid w:val="0041584E"/>
    <w:rsid w:val="00415CEC"/>
    <w:rsid w:val="00415CEE"/>
    <w:rsid w:val="00416220"/>
    <w:rsid w:val="00416719"/>
    <w:rsid w:val="00416797"/>
    <w:rsid w:val="00416EB3"/>
    <w:rsid w:val="0041723B"/>
    <w:rsid w:val="00417A66"/>
    <w:rsid w:val="00417BCB"/>
    <w:rsid w:val="00417BEF"/>
    <w:rsid w:val="00417E4F"/>
    <w:rsid w:val="004202DB"/>
    <w:rsid w:val="00420687"/>
    <w:rsid w:val="00420867"/>
    <w:rsid w:val="00420A9B"/>
    <w:rsid w:val="00420BF8"/>
    <w:rsid w:val="00420D75"/>
    <w:rsid w:val="00421354"/>
    <w:rsid w:val="004218C0"/>
    <w:rsid w:val="00421900"/>
    <w:rsid w:val="00421976"/>
    <w:rsid w:val="00421E7B"/>
    <w:rsid w:val="004224C6"/>
    <w:rsid w:val="00422675"/>
    <w:rsid w:val="004227F6"/>
    <w:rsid w:val="00422B13"/>
    <w:rsid w:val="00422DEA"/>
    <w:rsid w:val="00422E02"/>
    <w:rsid w:val="00423657"/>
    <w:rsid w:val="004239F1"/>
    <w:rsid w:val="00423B0D"/>
    <w:rsid w:val="00423FC9"/>
    <w:rsid w:val="00424114"/>
    <w:rsid w:val="00424682"/>
    <w:rsid w:val="004246D4"/>
    <w:rsid w:val="00424F23"/>
    <w:rsid w:val="00424F82"/>
    <w:rsid w:val="0042521C"/>
    <w:rsid w:val="004253AC"/>
    <w:rsid w:val="004253FD"/>
    <w:rsid w:val="004255DD"/>
    <w:rsid w:val="00425D60"/>
    <w:rsid w:val="00426136"/>
    <w:rsid w:val="00426460"/>
    <w:rsid w:val="00426652"/>
    <w:rsid w:val="00426A71"/>
    <w:rsid w:val="00426AC5"/>
    <w:rsid w:val="00426BF5"/>
    <w:rsid w:val="00426E38"/>
    <w:rsid w:val="004273C9"/>
    <w:rsid w:val="00427DE9"/>
    <w:rsid w:val="00427F4A"/>
    <w:rsid w:val="00430859"/>
    <w:rsid w:val="0043098E"/>
    <w:rsid w:val="00430F06"/>
    <w:rsid w:val="004315DD"/>
    <w:rsid w:val="0043175A"/>
    <w:rsid w:val="00431788"/>
    <w:rsid w:val="00431B93"/>
    <w:rsid w:val="00431E5E"/>
    <w:rsid w:val="004322B2"/>
    <w:rsid w:val="00432831"/>
    <w:rsid w:val="00432925"/>
    <w:rsid w:val="00432BD1"/>
    <w:rsid w:val="00432DF2"/>
    <w:rsid w:val="0043340F"/>
    <w:rsid w:val="00433D2C"/>
    <w:rsid w:val="00433F03"/>
    <w:rsid w:val="00434422"/>
    <w:rsid w:val="0043450C"/>
    <w:rsid w:val="004347F5"/>
    <w:rsid w:val="00434880"/>
    <w:rsid w:val="00434D10"/>
    <w:rsid w:val="00434D98"/>
    <w:rsid w:val="00435ACC"/>
    <w:rsid w:val="00435B2B"/>
    <w:rsid w:val="00435EB0"/>
    <w:rsid w:val="00435FEC"/>
    <w:rsid w:val="00436193"/>
    <w:rsid w:val="00436507"/>
    <w:rsid w:val="004365CB"/>
    <w:rsid w:val="00436C27"/>
    <w:rsid w:val="00436D1F"/>
    <w:rsid w:val="00437086"/>
    <w:rsid w:val="00437484"/>
    <w:rsid w:val="00437701"/>
    <w:rsid w:val="00437984"/>
    <w:rsid w:val="00437B30"/>
    <w:rsid w:val="00440067"/>
    <w:rsid w:val="00440629"/>
    <w:rsid w:val="004406C2"/>
    <w:rsid w:val="004408D4"/>
    <w:rsid w:val="00440AF4"/>
    <w:rsid w:val="00440ECE"/>
    <w:rsid w:val="00440F86"/>
    <w:rsid w:val="00440F8B"/>
    <w:rsid w:val="00440F8D"/>
    <w:rsid w:val="004418C1"/>
    <w:rsid w:val="00441B50"/>
    <w:rsid w:val="004423FE"/>
    <w:rsid w:val="00442828"/>
    <w:rsid w:val="00442832"/>
    <w:rsid w:val="00442974"/>
    <w:rsid w:val="00442B86"/>
    <w:rsid w:val="00442DC0"/>
    <w:rsid w:val="00442FAA"/>
    <w:rsid w:val="004430DA"/>
    <w:rsid w:val="004434B5"/>
    <w:rsid w:val="00444010"/>
    <w:rsid w:val="00444155"/>
    <w:rsid w:val="0044467E"/>
    <w:rsid w:val="004449DB"/>
    <w:rsid w:val="00444E62"/>
    <w:rsid w:val="0044564A"/>
    <w:rsid w:val="004458C1"/>
    <w:rsid w:val="0044592C"/>
    <w:rsid w:val="00445B93"/>
    <w:rsid w:val="00446274"/>
    <w:rsid w:val="0044639B"/>
    <w:rsid w:val="004463D9"/>
    <w:rsid w:val="00446680"/>
    <w:rsid w:val="00446983"/>
    <w:rsid w:val="00446BEA"/>
    <w:rsid w:val="00446D22"/>
    <w:rsid w:val="00446DBB"/>
    <w:rsid w:val="00446E11"/>
    <w:rsid w:val="004474E9"/>
    <w:rsid w:val="004475C0"/>
    <w:rsid w:val="00447732"/>
    <w:rsid w:val="004477EB"/>
    <w:rsid w:val="00447CB9"/>
    <w:rsid w:val="004507B1"/>
    <w:rsid w:val="00450897"/>
    <w:rsid w:val="00450CF3"/>
    <w:rsid w:val="00451102"/>
    <w:rsid w:val="004515C0"/>
    <w:rsid w:val="00451A20"/>
    <w:rsid w:val="004523B5"/>
    <w:rsid w:val="00452F73"/>
    <w:rsid w:val="00452F94"/>
    <w:rsid w:val="00453262"/>
    <w:rsid w:val="004533A6"/>
    <w:rsid w:val="0045346E"/>
    <w:rsid w:val="004534D5"/>
    <w:rsid w:val="00453D0D"/>
    <w:rsid w:val="00453F39"/>
    <w:rsid w:val="0045424B"/>
    <w:rsid w:val="004549B5"/>
    <w:rsid w:val="00454A0B"/>
    <w:rsid w:val="00454A9C"/>
    <w:rsid w:val="00455064"/>
    <w:rsid w:val="00455537"/>
    <w:rsid w:val="0045574F"/>
    <w:rsid w:val="00455C0A"/>
    <w:rsid w:val="00455C6D"/>
    <w:rsid w:val="00455C71"/>
    <w:rsid w:val="00455D3A"/>
    <w:rsid w:val="004560BC"/>
    <w:rsid w:val="00456234"/>
    <w:rsid w:val="004563F6"/>
    <w:rsid w:val="00457043"/>
    <w:rsid w:val="004572F7"/>
    <w:rsid w:val="0045734C"/>
    <w:rsid w:val="004575CD"/>
    <w:rsid w:val="00457A87"/>
    <w:rsid w:val="00457BDD"/>
    <w:rsid w:val="00457F2E"/>
    <w:rsid w:val="00460082"/>
    <w:rsid w:val="004600DC"/>
    <w:rsid w:val="00460B74"/>
    <w:rsid w:val="0046116B"/>
    <w:rsid w:val="004614BD"/>
    <w:rsid w:val="00461A73"/>
    <w:rsid w:val="00461A98"/>
    <w:rsid w:val="004621E9"/>
    <w:rsid w:val="0046223A"/>
    <w:rsid w:val="0046268A"/>
    <w:rsid w:val="00462769"/>
    <w:rsid w:val="004629CF"/>
    <w:rsid w:val="00462D3F"/>
    <w:rsid w:val="00462D79"/>
    <w:rsid w:val="00462E5B"/>
    <w:rsid w:val="00462EA4"/>
    <w:rsid w:val="00462F87"/>
    <w:rsid w:val="00463089"/>
    <w:rsid w:val="004631F8"/>
    <w:rsid w:val="00463808"/>
    <w:rsid w:val="0046384E"/>
    <w:rsid w:val="00463EEA"/>
    <w:rsid w:val="00464096"/>
    <w:rsid w:val="00464ADA"/>
    <w:rsid w:val="00464D1A"/>
    <w:rsid w:val="00464F79"/>
    <w:rsid w:val="0046524A"/>
    <w:rsid w:val="004652A5"/>
    <w:rsid w:val="0046558F"/>
    <w:rsid w:val="004658C0"/>
    <w:rsid w:val="00465A3B"/>
    <w:rsid w:val="00465D27"/>
    <w:rsid w:val="00465EA1"/>
    <w:rsid w:val="00465FB8"/>
    <w:rsid w:val="004661E1"/>
    <w:rsid w:val="00466226"/>
    <w:rsid w:val="004666EF"/>
    <w:rsid w:val="00466AA3"/>
    <w:rsid w:val="00466F06"/>
    <w:rsid w:val="004673F4"/>
    <w:rsid w:val="0046754F"/>
    <w:rsid w:val="004675E1"/>
    <w:rsid w:val="00467877"/>
    <w:rsid w:val="00467900"/>
    <w:rsid w:val="00467CD6"/>
    <w:rsid w:val="0047000E"/>
    <w:rsid w:val="00470341"/>
    <w:rsid w:val="004705D1"/>
    <w:rsid w:val="00471292"/>
    <w:rsid w:val="004712C9"/>
    <w:rsid w:val="004713B7"/>
    <w:rsid w:val="0047143E"/>
    <w:rsid w:val="00471B20"/>
    <w:rsid w:val="004720B7"/>
    <w:rsid w:val="00472261"/>
    <w:rsid w:val="004724A0"/>
    <w:rsid w:val="00472D8B"/>
    <w:rsid w:val="004730B3"/>
    <w:rsid w:val="0047328F"/>
    <w:rsid w:val="00473F62"/>
    <w:rsid w:val="004742C4"/>
    <w:rsid w:val="0047458B"/>
    <w:rsid w:val="0047480D"/>
    <w:rsid w:val="0047490D"/>
    <w:rsid w:val="00474B6C"/>
    <w:rsid w:val="00474CB6"/>
    <w:rsid w:val="00475455"/>
    <w:rsid w:val="00475478"/>
    <w:rsid w:val="004754B4"/>
    <w:rsid w:val="004758A8"/>
    <w:rsid w:val="00475D4E"/>
    <w:rsid w:val="00475E05"/>
    <w:rsid w:val="0047627F"/>
    <w:rsid w:val="004762FB"/>
    <w:rsid w:val="0047651A"/>
    <w:rsid w:val="004766CA"/>
    <w:rsid w:val="00476745"/>
    <w:rsid w:val="00476866"/>
    <w:rsid w:val="00476B8A"/>
    <w:rsid w:val="00476DF9"/>
    <w:rsid w:val="00477163"/>
    <w:rsid w:val="0047735E"/>
    <w:rsid w:val="0047743F"/>
    <w:rsid w:val="00477723"/>
    <w:rsid w:val="00477D43"/>
    <w:rsid w:val="004803EB"/>
    <w:rsid w:val="004804FD"/>
    <w:rsid w:val="00480839"/>
    <w:rsid w:val="004809BA"/>
    <w:rsid w:val="00480E74"/>
    <w:rsid w:val="004811A5"/>
    <w:rsid w:val="0048120B"/>
    <w:rsid w:val="0048136C"/>
    <w:rsid w:val="004814F2"/>
    <w:rsid w:val="00481F3E"/>
    <w:rsid w:val="0048259A"/>
    <w:rsid w:val="00482FC3"/>
    <w:rsid w:val="0048341B"/>
    <w:rsid w:val="00483B77"/>
    <w:rsid w:val="00483BA0"/>
    <w:rsid w:val="00483C38"/>
    <w:rsid w:val="00483F26"/>
    <w:rsid w:val="004843E8"/>
    <w:rsid w:val="00484690"/>
    <w:rsid w:val="0048489A"/>
    <w:rsid w:val="004849DA"/>
    <w:rsid w:val="00484AED"/>
    <w:rsid w:val="00484EE8"/>
    <w:rsid w:val="004850A0"/>
    <w:rsid w:val="00485241"/>
    <w:rsid w:val="0048526C"/>
    <w:rsid w:val="0048528F"/>
    <w:rsid w:val="00485313"/>
    <w:rsid w:val="00485812"/>
    <w:rsid w:val="00485890"/>
    <w:rsid w:val="004858C2"/>
    <w:rsid w:val="00485C09"/>
    <w:rsid w:val="00485E44"/>
    <w:rsid w:val="00486736"/>
    <w:rsid w:val="004874D2"/>
    <w:rsid w:val="00487A63"/>
    <w:rsid w:val="00487B6A"/>
    <w:rsid w:val="00487F5B"/>
    <w:rsid w:val="004904F8"/>
    <w:rsid w:val="0049055F"/>
    <w:rsid w:val="00490655"/>
    <w:rsid w:val="004906DE"/>
    <w:rsid w:val="004907D8"/>
    <w:rsid w:val="00490B17"/>
    <w:rsid w:val="00490B9A"/>
    <w:rsid w:val="00490CF7"/>
    <w:rsid w:val="00490D00"/>
    <w:rsid w:val="0049121D"/>
    <w:rsid w:val="004914EA"/>
    <w:rsid w:val="004914EF"/>
    <w:rsid w:val="00491BD0"/>
    <w:rsid w:val="00491D55"/>
    <w:rsid w:val="0049201D"/>
    <w:rsid w:val="0049205E"/>
    <w:rsid w:val="00492236"/>
    <w:rsid w:val="004928CE"/>
    <w:rsid w:val="004929C6"/>
    <w:rsid w:val="00492D06"/>
    <w:rsid w:val="00493054"/>
    <w:rsid w:val="00493313"/>
    <w:rsid w:val="00493324"/>
    <w:rsid w:val="00493A8E"/>
    <w:rsid w:val="00493D88"/>
    <w:rsid w:val="00493F67"/>
    <w:rsid w:val="004942AA"/>
    <w:rsid w:val="0049473F"/>
    <w:rsid w:val="0049488D"/>
    <w:rsid w:val="00494C6B"/>
    <w:rsid w:val="00494F78"/>
    <w:rsid w:val="004951C8"/>
    <w:rsid w:val="004951FF"/>
    <w:rsid w:val="004953CC"/>
    <w:rsid w:val="004954D9"/>
    <w:rsid w:val="00495605"/>
    <w:rsid w:val="00495795"/>
    <w:rsid w:val="00495A16"/>
    <w:rsid w:val="00495B6B"/>
    <w:rsid w:val="00496189"/>
    <w:rsid w:val="00496264"/>
    <w:rsid w:val="00496871"/>
    <w:rsid w:val="004969B7"/>
    <w:rsid w:val="004969CE"/>
    <w:rsid w:val="00496C65"/>
    <w:rsid w:val="00496D0F"/>
    <w:rsid w:val="00496D4B"/>
    <w:rsid w:val="0049718F"/>
    <w:rsid w:val="00497314"/>
    <w:rsid w:val="004975E1"/>
    <w:rsid w:val="0049766B"/>
    <w:rsid w:val="004979C7"/>
    <w:rsid w:val="00497E1F"/>
    <w:rsid w:val="00497E47"/>
    <w:rsid w:val="00497E6D"/>
    <w:rsid w:val="004A0267"/>
    <w:rsid w:val="004A0470"/>
    <w:rsid w:val="004A0A0A"/>
    <w:rsid w:val="004A0BA9"/>
    <w:rsid w:val="004A0BE2"/>
    <w:rsid w:val="004A11B8"/>
    <w:rsid w:val="004A125C"/>
    <w:rsid w:val="004A14A3"/>
    <w:rsid w:val="004A14A6"/>
    <w:rsid w:val="004A16F9"/>
    <w:rsid w:val="004A1F48"/>
    <w:rsid w:val="004A2164"/>
    <w:rsid w:val="004A2554"/>
    <w:rsid w:val="004A287E"/>
    <w:rsid w:val="004A28F7"/>
    <w:rsid w:val="004A315A"/>
    <w:rsid w:val="004A3443"/>
    <w:rsid w:val="004A3851"/>
    <w:rsid w:val="004A3C4D"/>
    <w:rsid w:val="004A487B"/>
    <w:rsid w:val="004A5137"/>
    <w:rsid w:val="004A5192"/>
    <w:rsid w:val="004A582D"/>
    <w:rsid w:val="004A5979"/>
    <w:rsid w:val="004A5B1E"/>
    <w:rsid w:val="004A5C19"/>
    <w:rsid w:val="004A618D"/>
    <w:rsid w:val="004A6382"/>
    <w:rsid w:val="004A64A0"/>
    <w:rsid w:val="004A6605"/>
    <w:rsid w:val="004A6632"/>
    <w:rsid w:val="004A68C8"/>
    <w:rsid w:val="004A6B15"/>
    <w:rsid w:val="004A7084"/>
    <w:rsid w:val="004A7353"/>
    <w:rsid w:val="004A7603"/>
    <w:rsid w:val="004A7C2A"/>
    <w:rsid w:val="004A7D0B"/>
    <w:rsid w:val="004B0209"/>
    <w:rsid w:val="004B036C"/>
    <w:rsid w:val="004B0B37"/>
    <w:rsid w:val="004B0E60"/>
    <w:rsid w:val="004B0FF9"/>
    <w:rsid w:val="004B13FF"/>
    <w:rsid w:val="004B1B49"/>
    <w:rsid w:val="004B1E02"/>
    <w:rsid w:val="004B1EEB"/>
    <w:rsid w:val="004B2246"/>
    <w:rsid w:val="004B2537"/>
    <w:rsid w:val="004B2622"/>
    <w:rsid w:val="004B2F02"/>
    <w:rsid w:val="004B322E"/>
    <w:rsid w:val="004B33A1"/>
    <w:rsid w:val="004B3787"/>
    <w:rsid w:val="004B3C2C"/>
    <w:rsid w:val="004B421F"/>
    <w:rsid w:val="004B4495"/>
    <w:rsid w:val="004B4CCC"/>
    <w:rsid w:val="004B53FC"/>
    <w:rsid w:val="004B58CE"/>
    <w:rsid w:val="004B58EE"/>
    <w:rsid w:val="004B5D50"/>
    <w:rsid w:val="004B5D92"/>
    <w:rsid w:val="004B5E6E"/>
    <w:rsid w:val="004B6450"/>
    <w:rsid w:val="004B69DB"/>
    <w:rsid w:val="004B6C16"/>
    <w:rsid w:val="004B73C2"/>
    <w:rsid w:val="004B7400"/>
    <w:rsid w:val="004B77DC"/>
    <w:rsid w:val="004B7C25"/>
    <w:rsid w:val="004B7CEE"/>
    <w:rsid w:val="004C03DA"/>
    <w:rsid w:val="004C06A9"/>
    <w:rsid w:val="004C09D3"/>
    <w:rsid w:val="004C1161"/>
    <w:rsid w:val="004C150B"/>
    <w:rsid w:val="004C1755"/>
    <w:rsid w:val="004C199B"/>
    <w:rsid w:val="004C1E8B"/>
    <w:rsid w:val="004C216F"/>
    <w:rsid w:val="004C2CD8"/>
    <w:rsid w:val="004C2DC3"/>
    <w:rsid w:val="004C3043"/>
    <w:rsid w:val="004C3059"/>
    <w:rsid w:val="004C3275"/>
    <w:rsid w:val="004C3580"/>
    <w:rsid w:val="004C3905"/>
    <w:rsid w:val="004C3983"/>
    <w:rsid w:val="004C3ADE"/>
    <w:rsid w:val="004C3BFE"/>
    <w:rsid w:val="004C3E62"/>
    <w:rsid w:val="004C4075"/>
    <w:rsid w:val="004C560E"/>
    <w:rsid w:val="004C56E2"/>
    <w:rsid w:val="004C57FE"/>
    <w:rsid w:val="004C5A46"/>
    <w:rsid w:val="004C6280"/>
    <w:rsid w:val="004C62B9"/>
    <w:rsid w:val="004C63CA"/>
    <w:rsid w:val="004C659E"/>
    <w:rsid w:val="004C66C6"/>
    <w:rsid w:val="004C701F"/>
    <w:rsid w:val="004C73AA"/>
    <w:rsid w:val="004C74B5"/>
    <w:rsid w:val="004C74F6"/>
    <w:rsid w:val="004C773D"/>
    <w:rsid w:val="004C7D94"/>
    <w:rsid w:val="004C7F91"/>
    <w:rsid w:val="004D02F0"/>
    <w:rsid w:val="004D0389"/>
    <w:rsid w:val="004D0628"/>
    <w:rsid w:val="004D0C28"/>
    <w:rsid w:val="004D0EB6"/>
    <w:rsid w:val="004D15A8"/>
    <w:rsid w:val="004D163C"/>
    <w:rsid w:val="004D19F4"/>
    <w:rsid w:val="004D1A8A"/>
    <w:rsid w:val="004D2283"/>
    <w:rsid w:val="004D27A6"/>
    <w:rsid w:val="004D31EF"/>
    <w:rsid w:val="004D3253"/>
    <w:rsid w:val="004D3353"/>
    <w:rsid w:val="004D3602"/>
    <w:rsid w:val="004D3690"/>
    <w:rsid w:val="004D376C"/>
    <w:rsid w:val="004D3A10"/>
    <w:rsid w:val="004D3B22"/>
    <w:rsid w:val="004D3FF6"/>
    <w:rsid w:val="004D45D3"/>
    <w:rsid w:val="004D4720"/>
    <w:rsid w:val="004D4E8E"/>
    <w:rsid w:val="004D4FBA"/>
    <w:rsid w:val="004D5597"/>
    <w:rsid w:val="004D5611"/>
    <w:rsid w:val="004D5AA2"/>
    <w:rsid w:val="004D5BF1"/>
    <w:rsid w:val="004D5CEC"/>
    <w:rsid w:val="004D5F88"/>
    <w:rsid w:val="004D6019"/>
    <w:rsid w:val="004D60B8"/>
    <w:rsid w:val="004D613D"/>
    <w:rsid w:val="004D62B1"/>
    <w:rsid w:val="004D65A7"/>
    <w:rsid w:val="004D65F1"/>
    <w:rsid w:val="004D672E"/>
    <w:rsid w:val="004D684B"/>
    <w:rsid w:val="004D6B51"/>
    <w:rsid w:val="004D6B86"/>
    <w:rsid w:val="004D6C36"/>
    <w:rsid w:val="004D6C5E"/>
    <w:rsid w:val="004D749D"/>
    <w:rsid w:val="004D77D8"/>
    <w:rsid w:val="004D7CE6"/>
    <w:rsid w:val="004E0067"/>
    <w:rsid w:val="004E0967"/>
    <w:rsid w:val="004E0BFC"/>
    <w:rsid w:val="004E0EEF"/>
    <w:rsid w:val="004E17B2"/>
    <w:rsid w:val="004E18AD"/>
    <w:rsid w:val="004E18EE"/>
    <w:rsid w:val="004E1B2E"/>
    <w:rsid w:val="004E1C4F"/>
    <w:rsid w:val="004E1F36"/>
    <w:rsid w:val="004E202D"/>
    <w:rsid w:val="004E2587"/>
    <w:rsid w:val="004E29DB"/>
    <w:rsid w:val="004E2C10"/>
    <w:rsid w:val="004E2D04"/>
    <w:rsid w:val="004E3655"/>
    <w:rsid w:val="004E3AE3"/>
    <w:rsid w:val="004E423F"/>
    <w:rsid w:val="004E428E"/>
    <w:rsid w:val="004E43DF"/>
    <w:rsid w:val="004E4796"/>
    <w:rsid w:val="004E5050"/>
    <w:rsid w:val="004E522A"/>
    <w:rsid w:val="004E5364"/>
    <w:rsid w:val="004E59D6"/>
    <w:rsid w:val="004E5AB9"/>
    <w:rsid w:val="004E5AF2"/>
    <w:rsid w:val="004E5F6A"/>
    <w:rsid w:val="004E63AC"/>
    <w:rsid w:val="004E6948"/>
    <w:rsid w:val="004E698F"/>
    <w:rsid w:val="004E69B3"/>
    <w:rsid w:val="004E7198"/>
    <w:rsid w:val="004E75B0"/>
    <w:rsid w:val="004E75FE"/>
    <w:rsid w:val="004E7AA8"/>
    <w:rsid w:val="004F0026"/>
    <w:rsid w:val="004F06BF"/>
    <w:rsid w:val="004F074E"/>
    <w:rsid w:val="004F092C"/>
    <w:rsid w:val="004F0EF2"/>
    <w:rsid w:val="004F107C"/>
    <w:rsid w:val="004F1165"/>
    <w:rsid w:val="004F148D"/>
    <w:rsid w:val="004F15F6"/>
    <w:rsid w:val="004F16D2"/>
    <w:rsid w:val="004F293F"/>
    <w:rsid w:val="004F2983"/>
    <w:rsid w:val="004F2E19"/>
    <w:rsid w:val="004F2E29"/>
    <w:rsid w:val="004F3161"/>
    <w:rsid w:val="004F354D"/>
    <w:rsid w:val="004F38B1"/>
    <w:rsid w:val="004F3F99"/>
    <w:rsid w:val="004F4050"/>
    <w:rsid w:val="004F415A"/>
    <w:rsid w:val="004F4527"/>
    <w:rsid w:val="004F4795"/>
    <w:rsid w:val="004F48A9"/>
    <w:rsid w:val="004F5925"/>
    <w:rsid w:val="004F5EB1"/>
    <w:rsid w:val="004F5EE8"/>
    <w:rsid w:val="004F5EEE"/>
    <w:rsid w:val="004F631D"/>
    <w:rsid w:val="004F6885"/>
    <w:rsid w:val="004F6A64"/>
    <w:rsid w:val="004F6DCD"/>
    <w:rsid w:val="004F7176"/>
    <w:rsid w:val="004F72A7"/>
    <w:rsid w:val="004F7574"/>
    <w:rsid w:val="004F786E"/>
    <w:rsid w:val="004F7953"/>
    <w:rsid w:val="004F7AB2"/>
    <w:rsid w:val="004F7C4C"/>
    <w:rsid w:val="004F7F37"/>
    <w:rsid w:val="00500644"/>
    <w:rsid w:val="005009CB"/>
    <w:rsid w:val="005009FD"/>
    <w:rsid w:val="00500AF2"/>
    <w:rsid w:val="00500CDD"/>
    <w:rsid w:val="00500FD3"/>
    <w:rsid w:val="0050122E"/>
    <w:rsid w:val="0050128E"/>
    <w:rsid w:val="005014DF"/>
    <w:rsid w:val="00501ACC"/>
    <w:rsid w:val="00501B47"/>
    <w:rsid w:val="00501C2E"/>
    <w:rsid w:val="00501DB6"/>
    <w:rsid w:val="00501DCE"/>
    <w:rsid w:val="005024CC"/>
    <w:rsid w:val="0050287C"/>
    <w:rsid w:val="00502963"/>
    <w:rsid w:val="00502B39"/>
    <w:rsid w:val="00502DA1"/>
    <w:rsid w:val="00502EB9"/>
    <w:rsid w:val="005031F2"/>
    <w:rsid w:val="0050399C"/>
    <w:rsid w:val="00503C88"/>
    <w:rsid w:val="00504447"/>
    <w:rsid w:val="0050453C"/>
    <w:rsid w:val="00504675"/>
    <w:rsid w:val="00504957"/>
    <w:rsid w:val="00504BF7"/>
    <w:rsid w:val="00505296"/>
    <w:rsid w:val="005055FF"/>
    <w:rsid w:val="00505819"/>
    <w:rsid w:val="00505FE7"/>
    <w:rsid w:val="005062F5"/>
    <w:rsid w:val="0050662C"/>
    <w:rsid w:val="00506CCC"/>
    <w:rsid w:val="00506F78"/>
    <w:rsid w:val="00507492"/>
    <w:rsid w:val="005078ED"/>
    <w:rsid w:val="00507975"/>
    <w:rsid w:val="00510132"/>
    <w:rsid w:val="0051017C"/>
    <w:rsid w:val="005103F8"/>
    <w:rsid w:val="005104C2"/>
    <w:rsid w:val="0051064D"/>
    <w:rsid w:val="00511198"/>
    <w:rsid w:val="0051131D"/>
    <w:rsid w:val="00511502"/>
    <w:rsid w:val="00511563"/>
    <w:rsid w:val="005118E7"/>
    <w:rsid w:val="00511A24"/>
    <w:rsid w:val="00511D25"/>
    <w:rsid w:val="0051227A"/>
    <w:rsid w:val="00512334"/>
    <w:rsid w:val="00512F2F"/>
    <w:rsid w:val="00513110"/>
    <w:rsid w:val="005132D4"/>
    <w:rsid w:val="0051346B"/>
    <w:rsid w:val="0051372A"/>
    <w:rsid w:val="0051379C"/>
    <w:rsid w:val="005137FF"/>
    <w:rsid w:val="00513824"/>
    <w:rsid w:val="00513C15"/>
    <w:rsid w:val="00513D83"/>
    <w:rsid w:val="00513E2C"/>
    <w:rsid w:val="00514091"/>
    <w:rsid w:val="0051421E"/>
    <w:rsid w:val="00514243"/>
    <w:rsid w:val="0051478B"/>
    <w:rsid w:val="00514910"/>
    <w:rsid w:val="00514987"/>
    <w:rsid w:val="00514BC7"/>
    <w:rsid w:val="00514DFB"/>
    <w:rsid w:val="00514F4F"/>
    <w:rsid w:val="005153E7"/>
    <w:rsid w:val="00515519"/>
    <w:rsid w:val="005159F7"/>
    <w:rsid w:val="00515DE7"/>
    <w:rsid w:val="00515F2A"/>
    <w:rsid w:val="0051632E"/>
    <w:rsid w:val="00516364"/>
    <w:rsid w:val="00516ABF"/>
    <w:rsid w:val="00516B17"/>
    <w:rsid w:val="00516E39"/>
    <w:rsid w:val="0051785A"/>
    <w:rsid w:val="00520234"/>
    <w:rsid w:val="0052046D"/>
    <w:rsid w:val="005206BB"/>
    <w:rsid w:val="005206D7"/>
    <w:rsid w:val="00520BAB"/>
    <w:rsid w:val="00520BAF"/>
    <w:rsid w:val="00520E12"/>
    <w:rsid w:val="005210AB"/>
    <w:rsid w:val="005211C7"/>
    <w:rsid w:val="00521227"/>
    <w:rsid w:val="00522014"/>
    <w:rsid w:val="005220B0"/>
    <w:rsid w:val="005221CC"/>
    <w:rsid w:val="005223F5"/>
    <w:rsid w:val="0052258B"/>
    <w:rsid w:val="005229FA"/>
    <w:rsid w:val="00522E04"/>
    <w:rsid w:val="00523697"/>
    <w:rsid w:val="00523947"/>
    <w:rsid w:val="00523BE8"/>
    <w:rsid w:val="005246CA"/>
    <w:rsid w:val="0052480D"/>
    <w:rsid w:val="00525159"/>
    <w:rsid w:val="00525808"/>
    <w:rsid w:val="00525986"/>
    <w:rsid w:val="005260E0"/>
    <w:rsid w:val="005261D4"/>
    <w:rsid w:val="00526289"/>
    <w:rsid w:val="00526383"/>
    <w:rsid w:val="0052643B"/>
    <w:rsid w:val="00526A90"/>
    <w:rsid w:val="00526B54"/>
    <w:rsid w:val="00526D39"/>
    <w:rsid w:val="00526FD2"/>
    <w:rsid w:val="005274A8"/>
    <w:rsid w:val="005279C0"/>
    <w:rsid w:val="00527AE1"/>
    <w:rsid w:val="00527B13"/>
    <w:rsid w:val="00527CCE"/>
    <w:rsid w:val="0053008C"/>
    <w:rsid w:val="00530095"/>
    <w:rsid w:val="00530229"/>
    <w:rsid w:val="0053057D"/>
    <w:rsid w:val="005305C4"/>
    <w:rsid w:val="00530906"/>
    <w:rsid w:val="00530B96"/>
    <w:rsid w:val="00530CB8"/>
    <w:rsid w:val="00530D8B"/>
    <w:rsid w:val="0053109F"/>
    <w:rsid w:val="005310C6"/>
    <w:rsid w:val="005317C0"/>
    <w:rsid w:val="0053198A"/>
    <w:rsid w:val="00531A8A"/>
    <w:rsid w:val="00531D5F"/>
    <w:rsid w:val="00531F96"/>
    <w:rsid w:val="00532159"/>
    <w:rsid w:val="00532487"/>
    <w:rsid w:val="005325A8"/>
    <w:rsid w:val="0053337D"/>
    <w:rsid w:val="0053340E"/>
    <w:rsid w:val="0053394F"/>
    <w:rsid w:val="00533CE6"/>
    <w:rsid w:val="00533F6E"/>
    <w:rsid w:val="005342CF"/>
    <w:rsid w:val="00535023"/>
    <w:rsid w:val="00535311"/>
    <w:rsid w:val="00535328"/>
    <w:rsid w:val="0053585D"/>
    <w:rsid w:val="00535878"/>
    <w:rsid w:val="0053638D"/>
    <w:rsid w:val="005364CE"/>
    <w:rsid w:val="00536837"/>
    <w:rsid w:val="00536886"/>
    <w:rsid w:val="00536C31"/>
    <w:rsid w:val="005371DF"/>
    <w:rsid w:val="00537378"/>
    <w:rsid w:val="00537B2F"/>
    <w:rsid w:val="00537E38"/>
    <w:rsid w:val="0054025A"/>
    <w:rsid w:val="0054028B"/>
    <w:rsid w:val="00540C0E"/>
    <w:rsid w:val="00540DDA"/>
    <w:rsid w:val="00540F54"/>
    <w:rsid w:val="00540FD5"/>
    <w:rsid w:val="00541509"/>
    <w:rsid w:val="00541580"/>
    <w:rsid w:val="005415DA"/>
    <w:rsid w:val="00541B3A"/>
    <w:rsid w:val="0054207C"/>
    <w:rsid w:val="00542203"/>
    <w:rsid w:val="00542233"/>
    <w:rsid w:val="005422A6"/>
    <w:rsid w:val="005423A2"/>
    <w:rsid w:val="005424B0"/>
    <w:rsid w:val="00542500"/>
    <w:rsid w:val="00542CD2"/>
    <w:rsid w:val="00542DBA"/>
    <w:rsid w:val="00542E02"/>
    <w:rsid w:val="00542EEA"/>
    <w:rsid w:val="005431F1"/>
    <w:rsid w:val="005435BB"/>
    <w:rsid w:val="0054376E"/>
    <w:rsid w:val="005438B8"/>
    <w:rsid w:val="00543BBC"/>
    <w:rsid w:val="00543BCC"/>
    <w:rsid w:val="00543FDD"/>
    <w:rsid w:val="0054409F"/>
    <w:rsid w:val="0054418D"/>
    <w:rsid w:val="005441FA"/>
    <w:rsid w:val="0054420D"/>
    <w:rsid w:val="005444D8"/>
    <w:rsid w:val="00544978"/>
    <w:rsid w:val="00544D23"/>
    <w:rsid w:val="00544F6B"/>
    <w:rsid w:val="0054501C"/>
    <w:rsid w:val="00545264"/>
    <w:rsid w:val="0054543A"/>
    <w:rsid w:val="005455A4"/>
    <w:rsid w:val="0054567F"/>
    <w:rsid w:val="005457CF"/>
    <w:rsid w:val="00545A29"/>
    <w:rsid w:val="00545EFB"/>
    <w:rsid w:val="005461ED"/>
    <w:rsid w:val="00546B9F"/>
    <w:rsid w:val="00546BBB"/>
    <w:rsid w:val="00546D94"/>
    <w:rsid w:val="00546EE3"/>
    <w:rsid w:val="0054713B"/>
    <w:rsid w:val="00547389"/>
    <w:rsid w:val="00547897"/>
    <w:rsid w:val="00547CF4"/>
    <w:rsid w:val="00550070"/>
    <w:rsid w:val="00550122"/>
    <w:rsid w:val="00550207"/>
    <w:rsid w:val="00550230"/>
    <w:rsid w:val="00550304"/>
    <w:rsid w:val="005509D6"/>
    <w:rsid w:val="00550CDB"/>
    <w:rsid w:val="00550D43"/>
    <w:rsid w:val="00550D55"/>
    <w:rsid w:val="00550E21"/>
    <w:rsid w:val="00550F94"/>
    <w:rsid w:val="00550FD4"/>
    <w:rsid w:val="005512F6"/>
    <w:rsid w:val="0055148A"/>
    <w:rsid w:val="005518BD"/>
    <w:rsid w:val="00551996"/>
    <w:rsid w:val="00551D46"/>
    <w:rsid w:val="00551E60"/>
    <w:rsid w:val="00551F18"/>
    <w:rsid w:val="005520F0"/>
    <w:rsid w:val="0055237E"/>
    <w:rsid w:val="005525B5"/>
    <w:rsid w:val="0055275F"/>
    <w:rsid w:val="005528C7"/>
    <w:rsid w:val="00552CA7"/>
    <w:rsid w:val="00553358"/>
    <w:rsid w:val="00553441"/>
    <w:rsid w:val="0055356B"/>
    <w:rsid w:val="005536BE"/>
    <w:rsid w:val="0055382B"/>
    <w:rsid w:val="005538DD"/>
    <w:rsid w:val="00553B19"/>
    <w:rsid w:val="00553CB8"/>
    <w:rsid w:val="00553E71"/>
    <w:rsid w:val="00553F5C"/>
    <w:rsid w:val="005540D1"/>
    <w:rsid w:val="005545F2"/>
    <w:rsid w:val="00554657"/>
    <w:rsid w:val="00554898"/>
    <w:rsid w:val="00554A17"/>
    <w:rsid w:val="00554CCA"/>
    <w:rsid w:val="00554EE2"/>
    <w:rsid w:val="005554E0"/>
    <w:rsid w:val="00555BC9"/>
    <w:rsid w:val="00555DEA"/>
    <w:rsid w:val="00556001"/>
    <w:rsid w:val="005560B3"/>
    <w:rsid w:val="005560F1"/>
    <w:rsid w:val="0055617A"/>
    <w:rsid w:val="005561E0"/>
    <w:rsid w:val="00556880"/>
    <w:rsid w:val="005568D9"/>
    <w:rsid w:val="00556AF2"/>
    <w:rsid w:val="00556E03"/>
    <w:rsid w:val="00556F4C"/>
    <w:rsid w:val="00557225"/>
    <w:rsid w:val="0055727E"/>
    <w:rsid w:val="0055728A"/>
    <w:rsid w:val="00557765"/>
    <w:rsid w:val="00560712"/>
    <w:rsid w:val="00560F8A"/>
    <w:rsid w:val="00561059"/>
    <w:rsid w:val="00561542"/>
    <w:rsid w:val="00561B55"/>
    <w:rsid w:val="00561D9D"/>
    <w:rsid w:val="00561E1F"/>
    <w:rsid w:val="00561F5A"/>
    <w:rsid w:val="00562035"/>
    <w:rsid w:val="005621E7"/>
    <w:rsid w:val="005625DB"/>
    <w:rsid w:val="00562776"/>
    <w:rsid w:val="00562DD9"/>
    <w:rsid w:val="00563156"/>
    <w:rsid w:val="00563423"/>
    <w:rsid w:val="00563B89"/>
    <w:rsid w:val="00563BF2"/>
    <w:rsid w:val="00564B22"/>
    <w:rsid w:val="00565100"/>
    <w:rsid w:val="0056525E"/>
    <w:rsid w:val="005652FE"/>
    <w:rsid w:val="0056597A"/>
    <w:rsid w:val="00565A0B"/>
    <w:rsid w:val="00565E38"/>
    <w:rsid w:val="00566060"/>
    <w:rsid w:val="00566406"/>
    <w:rsid w:val="005666E3"/>
    <w:rsid w:val="00566EBA"/>
    <w:rsid w:val="00567059"/>
    <w:rsid w:val="0056745A"/>
    <w:rsid w:val="0057045B"/>
    <w:rsid w:val="005704AD"/>
    <w:rsid w:val="00570691"/>
    <w:rsid w:val="0057078C"/>
    <w:rsid w:val="005707DD"/>
    <w:rsid w:val="00570B8E"/>
    <w:rsid w:val="00570C75"/>
    <w:rsid w:val="00571919"/>
    <w:rsid w:val="00571F76"/>
    <w:rsid w:val="005724F3"/>
    <w:rsid w:val="00572656"/>
    <w:rsid w:val="005726B0"/>
    <w:rsid w:val="00573040"/>
    <w:rsid w:val="00573538"/>
    <w:rsid w:val="0057384D"/>
    <w:rsid w:val="005738F6"/>
    <w:rsid w:val="005740B6"/>
    <w:rsid w:val="005742B7"/>
    <w:rsid w:val="00574409"/>
    <w:rsid w:val="005747E8"/>
    <w:rsid w:val="0057498A"/>
    <w:rsid w:val="00574AC3"/>
    <w:rsid w:val="00574C86"/>
    <w:rsid w:val="00574FFF"/>
    <w:rsid w:val="00575231"/>
    <w:rsid w:val="00575242"/>
    <w:rsid w:val="00575293"/>
    <w:rsid w:val="005759E4"/>
    <w:rsid w:val="00575A65"/>
    <w:rsid w:val="00575BEC"/>
    <w:rsid w:val="00575F6B"/>
    <w:rsid w:val="00575FCB"/>
    <w:rsid w:val="0057625F"/>
    <w:rsid w:val="0057641B"/>
    <w:rsid w:val="00576B7C"/>
    <w:rsid w:val="00576E34"/>
    <w:rsid w:val="00577081"/>
    <w:rsid w:val="0057718C"/>
    <w:rsid w:val="00577462"/>
    <w:rsid w:val="0057794D"/>
    <w:rsid w:val="005779EF"/>
    <w:rsid w:val="00577B4D"/>
    <w:rsid w:val="0058017C"/>
    <w:rsid w:val="00580478"/>
    <w:rsid w:val="005807EA"/>
    <w:rsid w:val="005808D3"/>
    <w:rsid w:val="005809E8"/>
    <w:rsid w:val="0058133C"/>
    <w:rsid w:val="005814D0"/>
    <w:rsid w:val="005817AE"/>
    <w:rsid w:val="00581B61"/>
    <w:rsid w:val="005821FD"/>
    <w:rsid w:val="005825C6"/>
    <w:rsid w:val="00582600"/>
    <w:rsid w:val="005827D4"/>
    <w:rsid w:val="0058280C"/>
    <w:rsid w:val="00582A0D"/>
    <w:rsid w:val="00582B33"/>
    <w:rsid w:val="00583034"/>
    <w:rsid w:val="005830BA"/>
    <w:rsid w:val="00583191"/>
    <w:rsid w:val="00583278"/>
    <w:rsid w:val="00583553"/>
    <w:rsid w:val="00583554"/>
    <w:rsid w:val="00583928"/>
    <w:rsid w:val="00583E7E"/>
    <w:rsid w:val="00583E94"/>
    <w:rsid w:val="00583F29"/>
    <w:rsid w:val="00583F2A"/>
    <w:rsid w:val="00584191"/>
    <w:rsid w:val="005841BF"/>
    <w:rsid w:val="0058433D"/>
    <w:rsid w:val="005845CD"/>
    <w:rsid w:val="00584861"/>
    <w:rsid w:val="00584919"/>
    <w:rsid w:val="00584A46"/>
    <w:rsid w:val="00584CAC"/>
    <w:rsid w:val="00585025"/>
    <w:rsid w:val="005850C8"/>
    <w:rsid w:val="005850F8"/>
    <w:rsid w:val="00585F04"/>
    <w:rsid w:val="0058612C"/>
    <w:rsid w:val="00586601"/>
    <w:rsid w:val="005870FC"/>
    <w:rsid w:val="005877A0"/>
    <w:rsid w:val="00587D86"/>
    <w:rsid w:val="00587F53"/>
    <w:rsid w:val="005908E9"/>
    <w:rsid w:val="00590AEA"/>
    <w:rsid w:val="00590D8A"/>
    <w:rsid w:val="00590DFE"/>
    <w:rsid w:val="00590EE5"/>
    <w:rsid w:val="00591246"/>
    <w:rsid w:val="00591924"/>
    <w:rsid w:val="00591CC8"/>
    <w:rsid w:val="005922A5"/>
    <w:rsid w:val="005926BE"/>
    <w:rsid w:val="0059284F"/>
    <w:rsid w:val="00592B23"/>
    <w:rsid w:val="00593537"/>
    <w:rsid w:val="005935E2"/>
    <w:rsid w:val="00593853"/>
    <w:rsid w:val="00593A40"/>
    <w:rsid w:val="00593C54"/>
    <w:rsid w:val="00593EF6"/>
    <w:rsid w:val="005940FB"/>
    <w:rsid w:val="00594331"/>
    <w:rsid w:val="005945AD"/>
    <w:rsid w:val="00594671"/>
    <w:rsid w:val="005946DF"/>
    <w:rsid w:val="00594BFB"/>
    <w:rsid w:val="00595D75"/>
    <w:rsid w:val="00595E62"/>
    <w:rsid w:val="005961D3"/>
    <w:rsid w:val="005965EE"/>
    <w:rsid w:val="005969E8"/>
    <w:rsid w:val="005969F4"/>
    <w:rsid w:val="00596F48"/>
    <w:rsid w:val="00597938"/>
    <w:rsid w:val="00597975"/>
    <w:rsid w:val="00597D6E"/>
    <w:rsid w:val="005A0489"/>
    <w:rsid w:val="005A0B05"/>
    <w:rsid w:val="005A0C5A"/>
    <w:rsid w:val="005A0E90"/>
    <w:rsid w:val="005A11EE"/>
    <w:rsid w:val="005A145B"/>
    <w:rsid w:val="005A1D40"/>
    <w:rsid w:val="005A2632"/>
    <w:rsid w:val="005A271B"/>
    <w:rsid w:val="005A2897"/>
    <w:rsid w:val="005A2977"/>
    <w:rsid w:val="005A2CAF"/>
    <w:rsid w:val="005A33AD"/>
    <w:rsid w:val="005A3644"/>
    <w:rsid w:val="005A3BFE"/>
    <w:rsid w:val="005A3C87"/>
    <w:rsid w:val="005A3E81"/>
    <w:rsid w:val="005A423B"/>
    <w:rsid w:val="005A4477"/>
    <w:rsid w:val="005A4488"/>
    <w:rsid w:val="005A46F8"/>
    <w:rsid w:val="005A4E68"/>
    <w:rsid w:val="005A541A"/>
    <w:rsid w:val="005A5CA4"/>
    <w:rsid w:val="005A5E15"/>
    <w:rsid w:val="005A6257"/>
    <w:rsid w:val="005A658B"/>
    <w:rsid w:val="005A665D"/>
    <w:rsid w:val="005A66B8"/>
    <w:rsid w:val="005A6A74"/>
    <w:rsid w:val="005A6B01"/>
    <w:rsid w:val="005A739F"/>
    <w:rsid w:val="005A7546"/>
    <w:rsid w:val="005A76F5"/>
    <w:rsid w:val="005A7D50"/>
    <w:rsid w:val="005A7F46"/>
    <w:rsid w:val="005B0201"/>
    <w:rsid w:val="005B0560"/>
    <w:rsid w:val="005B0688"/>
    <w:rsid w:val="005B09AA"/>
    <w:rsid w:val="005B0ABA"/>
    <w:rsid w:val="005B0C30"/>
    <w:rsid w:val="005B0C54"/>
    <w:rsid w:val="005B0E75"/>
    <w:rsid w:val="005B1124"/>
    <w:rsid w:val="005B1348"/>
    <w:rsid w:val="005B1B0D"/>
    <w:rsid w:val="005B1D9A"/>
    <w:rsid w:val="005B25EA"/>
    <w:rsid w:val="005B25F5"/>
    <w:rsid w:val="005B26B5"/>
    <w:rsid w:val="005B2862"/>
    <w:rsid w:val="005B3E00"/>
    <w:rsid w:val="005B3F4F"/>
    <w:rsid w:val="005B42B3"/>
    <w:rsid w:val="005B45DF"/>
    <w:rsid w:val="005B47F2"/>
    <w:rsid w:val="005B4DF0"/>
    <w:rsid w:val="005B5044"/>
    <w:rsid w:val="005B5537"/>
    <w:rsid w:val="005B56A6"/>
    <w:rsid w:val="005B56A9"/>
    <w:rsid w:val="005B5AFE"/>
    <w:rsid w:val="005B5E9F"/>
    <w:rsid w:val="005B5EAA"/>
    <w:rsid w:val="005B6132"/>
    <w:rsid w:val="005B62E4"/>
    <w:rsid w:val="005B634B"/>
    <w:rsid w:val="005B6A3B"/>
    <w:rsid w:val="005B6B6A"/>
    <w:rsid w:val="005B6BD7"/>
    <w:rsid w:val="005B6C05"/>
    <w:rsid w:val="005B6D72"/>
    <w:rsid w:val="005B6FCE"/>
    <w:rsid w:val="005B7620"/>
    <w:rsid w:val="005B7807"/>
    <w:rsid w:val="005B79B3"/>
    <w:rsid w:val="005C0043"/>
    <w:rsid w:val="005C0339"/>
    <w:rsid w:val="005C0373"/>
    <w:rsid w:val="005C05E1"/>
    <w:rsid w:val="005C0699"/>
    <w:rsid w:val="005C0CF7"/>
    <w:rsid w:val="005C0F7A"/>
    <w:rsid w:val="005C13E9"/>
    <w:rsid w:val="005C1621"/>
    <w:rsid w:val="005C17CC"/>
    <w:rsid w:val="005C1913"/>
    <w:rsid w:val="005C1F8F"/>
    <w:rsid w:val="005C20BA"/>
    <w:rsid w:val="005C211C"/>
    <w:rsid w:val="005C270F"/>
    <w:rsid w:val="005C2885"/>
    <w:rsid w:val="005C2A50"/>
    <w:rsid w:val="005C2C84"/>
    <w:rsid w:val="005C3224"/>
    <w:rsid w:val="005C34E5"/>
    <w:rsid w:val="005C436B"/>
    <w:rsid w:val="005C4390"/>
    <w:rsid w:val="005C43B8"/>
    <w:rsid w:val="005C461E"/>
    <w:rsid w:val="005C4773"/>
    <w:rsid w:val="005C4C26"/>
    <w:rsid w:val="005C4FE3"/>
    <w:rsid w:val="005C54B1"/>
    <w:rsid w:val="005C5736"/>
    <w:rsid w:val="005C5EF0"/>
    <w:rsid w:val="005C6279"/>
    <w:rsid w:val="005C667C"/>
    <w:rsid w:val="005C669E"/>
    <w:rsid w:val="005C67ED"/>
    <w:rsid w:val="005C6851"/>
    <w:rsid w:val="005C6D7B"/>
    <w:rsid w:val="005C703C"/>
    <w:rsid w:val="005C70E6"/>
    <w:rsid w:val="005C7B41"/>
    <w:rsid w:val="005D047E"/>
    <w:rsid w:val="005D081A"/>
    <w:rsid w:val="005D0F61"/>
    <w:rsid w:val="005D11AD"/>
    <w:rsid w:val="005D1247"/>
    <w:rsid w:val="005D16E6"/>
    <w:rsid w:val="005D16F2"/>
    <w:rsid w:val="005D1E13"/>
    <w:rsid w:val="005D22BE"/>
    <w:rsid w:val="005D243C"/>
    <w:rsid w:val="005D26EF"/>
    <w:rsid w:val="005D270F"/>
    <w:rsid w:val="005D2AC2"/>
    <w:rsid w:val="005D2BAF"/>
    <w:rsid w:val="005D2E1A"/>
    <w:rsid w:val="005D2FBC"/>
    <w:rsid w:val="005D3603"/>
    <w:rsid w:val="005D3E9D"/>
    <w:rsid w:val="005D4092"/>
    <w:rsid w:val="005D44C9"/>
    <w:rsid w:val="005D47EC"/>
    <w:rsid w:val="005D4CAF"/>
    <w:rsid w:val="005D4DA5"/>
    <w:rsid w:val="005D50CE"/>
    <w:rsid w:val="005D53E0"/>
    <w:rsid w:val="005D5BC6"/>
    <w:rsid w:val="005D6230"/>
    <w:rsid w:val="005D7016"/>
    <w:rsid w:val="005D71D3"/>
    <w:rsid w:val="005D7237"/>
    <w:rsid w:val="005D73F9"/>
    <w:rsid w:val="005D76A3"/>
    <w:rsid w:val="005D7A8F"/>
    <w:rsid w:val="005E01F5"/>
    <w:rsid w:val="005E0510"/>
    <w:rsid w:val="005E0530"/>
    <w:rsid w:val="005E07B1"/>
    <w:rsid w:val="005E0877"/>
    <w:rsid w:val="005E0C86"/>
    <w:rsid w:val="005E0DE2"/>
    <w:rsid w:val="005E1341"/>
    <w:rsid w:val="005E1899"/>
    <w:rsid w:val="005E1C15"/>
    <w:rsid w:val="005E1E4C"/>
    <w:rsid w:val="005E1EF7"/>
    <w:rsid w:val="005E1F07"/>
    <w:rsid w:val="005E2CA8"/>
    <w:rsid w:val="005E3005"/>
    <w:rsid w:val="005E3478"/>
    <w:rsid w:val="005E3509"/>
    <w:rsid w:val="005E3511"/>
    <w:rsid w:val="005E364F"/>
    <w:rsid w:val="005E379F"/>
    <w:rsid w:val="005E3E79"/>
    <w:rsid w:val="005E3E95"/>
    <w:rsid w:val="005E46C3"/>
    <w:rsid w:val="005E4AC2"/>
    <w:rsid w:val="005E4CE5"/>
    <w:rsid w:val="005E4DF4"/>
    <w:rsid w:val="005E4F0D"/>
    <w:rsid w:val="005E4FDD"/>
    <w:rsid w:val="005E4FE2"/>
    <w:rsid w:val="005E5A6A"/>
    <w:rsid w:val="005E6113"/>
    <w:rsid w:val="005E65F2"/>
    <w:rsid w:val="005E6872"/>
    <w:rsid w:val="005E6EAD"/>
    <w:rsid w:val="005E7229"/>
    <w:rsid w:val="005E72CC"/>
    <w:rsid w:val="005E7641"/>
    <w:rsid w:val="005E7E76"/>
    <w:rsid w:val="005F00E4"/>
    <w:rsid w:val="005F068A"/>
    <w:rsid w:val="005F0767"/>
    <w:rsid w:val="005F0826"/>
    <w:rsid w:val="005F09F5"/>
    <w:rsid w:val="005F0CC8"/>
    <w:rsid w:val="005F0DBC"/>
    <w:rsid w:val="005F0DBE"/>
    <w:rsid w:val="005F0E8B"/>
    <w:rsid w:val="005F1913"/>
    <w:rsid w:val="005F1E06"/>
    <w:rsid w:val="005F227B"/>
    <w:rsid w:val="005F247B"/>
    <w:rsid w:val="005F2B61"/>
    <w:rsid w:val="005F2C03"/>
    <w:rsid w:val="005F3707"/>
    <w:rsid w:val="005F381F"/>
    <w:rsid w:val="005F4370"/>
    <w:rsid w:val="005F439D"/>
    <w:rsid w:val="005F5378"/>
    <w:rsid w:val="005F5448"/>
    <w:rsid w:val="005F5542"/>
    <w:rsid w:val="005F566B"/>
    <w:rsid w:val="005F59D2"/>
    <w:rsid w:val="005F5AB8"/>
    <w:rsid w:val="005F5E24"/>
    <w:rsid w:val="005F5FE2"/>
    <w:rsid w:val="005F6240"/>
    <w:rsid w:val="005F6356"/>
    <w:rsid w:val="005F6838"/>
    <w:rsid w:val="005F6928"/>
    <w:rsid w:val="005F6A0D"/>
    <w:rsid w:val="005F6CE3"/>
    <w:rsid w:val="005F6E80"/>
    <w:rsid w:val="005F6F9B"/>
    <w:rsid w:val="005F7251"/>
    <w:rsid w:val="005F72A7"/>
    <w:rsid w:val="005F7758"/>
    <w:rsid w:val="005F7B1B"/>
    <w:rsid w:val="006001D6"/>
    <w:rsid w:val="0060026A"/>
    <w:rsid w:val="006009B0"/>
    <w:rsid w:val="00600A83"/>
    <w:rsid w:val="00600AB0"/>
    <w:rsid w:val="00600CDC"/>
    <w:rsid w:val="0060141B"/>
    <w:rsid w:val="0060144E"/>
    <w:rsid w:val="006015FC"/>
    <w:rsid w:val="00601939"/>
    <w:rsid w:val="006019E2"/>
    <w:rsid w:val="00601DE0"/>
    <w:rsid w:val="00601FEF"/>
    <w:rsid w:val="0060234F"/>
    <w:rsid w:val="00602384"/>
    <w:rsid w:val="0060255B"/>
    <w:rsid w:val="006025AF"/>
    <w:rsid w:val="0060299C"/>
    <w:rsid w:val="006029F2"/>
    <w:rsid w:val="00603044"/>
    <w:rsid w:val="0060315A"/>
    <w:rsid w:val="006036A3"/>
    <w:rsid w:val="00603ADB"/>
    <w:rsid w:val="00603F00"/>
    <w:rsid w:val="006040D7"/>
    <w:rsid w:val="006041A6"/>
    <w:rsid w:val="00604230"/>
    <w:rsid w:val="00604294"/>
    <w:rsid w:val="006042FC"/>
    <w:rsid w:val="006043C4"/>
    <w:rsid w:val="006048BB"/>
    <w:rsid w:val="00604C11"/>
    <w:rsid w:val="006051E1"/>
    <w:rsid w:val="00605A63"/>
    <w:rsid w:val="00605E62"/>
    <w:rsid w:val="00606204"/>
    <w:rsid w:val="00606D7C"/>
    <w:rsid w:val="00606FB7"/>
    <w:rsid w:val="0060747A"/>
    <w:rsid w:val="00607571"/>
    <w:rsid w:val="006076E9"/>
    <w:rsid w:val="00607833"/>
    <w:rsid w:val="006078CE"/>
    <w:rsid w:val="00607E41"/>
    <w:rsid w:val="00610049"/>
    <w:rsid w:val="006107A6"/>
    <w:rsid w:val="0061081B"/>
    <w:rsid w:val="00610C2C"/>
    <w:rsid w:val="00610E18"/>
    <w:rsid w:val="00610EAE"/>
    <w:rsid w:val="00611125"/>
    <w:rsid w:val="0061139D"/>
    <w:rsid w:val="00611F00"/>
    <w:rsid w:val="00611F3C"/>
    <w:rsid w:val="006120AC"/>
    <w:rsid w:val="00612144"/>
    <w:rsid w:val="006126F5"/>
    <w:rsid w:val="0061278F"/>
    <w:rsid w:val="006132CB"/>
    <w:rsid w:val="006133AB"/>
    <w:rsid w:val="0061344C"/>
    <w:rsid w:val="00613503"/>
    <w:rsid w:val="00613B03"/>
    <w:rsid w:val="00613FE6"/>
    <w:rsid w:val="006142DA"/>
    <w:rsid w:val="0061432E"/>
    <w:rsid w:val="00614419"/>
    <w:rsid w:val="006144B7"/>
    <w:rsid w:val="0061465A"/>
    <w:rsid w:val="006152AE"/>
    <w:rsid w:val="0061585B"/>
    <w:rsid w:val="00615D28"/>
    <w:rsid w:val="00615EFE"/>
    <w:rsid w:val="006160D7"/>
    <w:rsid w:val="00616208"/>
    <w:rsid w:val="006162A4"/>
    <w:rsid w:val="0061666B"/>
    <w:rsid w:val="0061668B"/>
    <w:rsid w:val="00616B50"/>
    <w:rsid w:val="00616DF7"/>
    <w:rsid w:val="00616E38"/>
    <w:rsid w:val="006175B8"/>
    <w:rsid w:val="0061769E"/>
    <w:rsid w:val="00617939"/>
    <w:rsid w:val="00617E2C"/>
    <w:rsid w:val="006201F4"/>
    <w:rsid w:val="00620415"/>
    <w:rsid w:val="00620D9D"/>
    <w:rsid w:val="006216DD"/>
    <w:rsid w:val="00621825"/>
    <w:rsid w:val="00621A12"/>
    <w:rsid w:val="00621D85"/>
    <w:rsid w:val="00621F6D"/>
    <w:rsid w:val="00622086"/>
    <w:rsid w:val="00622393"/>
    <w:rsid w:val="0062248F"/>
    <w:rsid w:val="0062264B"/>
    <w:rsid w:val="00622CB7"/>
    <w:rsid w:val="00622F21"/>
    <w:rsid w:val="00622FD4"/>
    <w:rsid w:val="00622FED"/>
    <w:rsid w:val="0062353B"/>
    <w:rsid w:val="006236DB"/>
    <w:rsid w:val="00623919"/>
    <w:rsid w:val="00623DBE"/>
    <w:rsid w:val="00623E9C"/>
    <w:rsid w:val="006241C1"/>
    <w:rsid w:val="006241DC"/>
    <w:rsid w:val="0062446E"/>
    <w:rsid w:val="00624F7B"/>
    <w:rsid w:val="006250F5"/>
    <w:rsid w:val="0062532E"/>
    <w:rsid w:val="0062549D"/>
    <w:rsid w:val="006254FA"/>
    <w:rsid w:val="00625912"/>
    <w:rsid w:val="00625A3F"/>
    <w:rsid w:val="00625AD1"/>
    <w:rsid w:val="00625CC2"/>
    <w:rsid w:val="00625D22"/>
    <w:rsid w:val="00625F44"/>
    <w:rsid w:val="0062676E"/>
    <w:rsid w:val="00626930"/>
    <w:rsid w:val="00626AC0"/>
    <w:rsid w:val="00626D4D"/>
    <w:rsid w:val="00627027"/>
    <w:rsid w:val="006275BE"/>
    <w:rsid w:val="0062765F"/>
    <w:rsid w:val="006279EB"/>
    <w:rsid w:val="00627A03"/>
    <w:rsid w:val="00627B57"/>
    <w:rsid w:val="00627E20"/>
    <w:rsid w:val="00627EB2"/>
    <w:rsid w:val="006300FD"/>
    <w:rsid w:val="00630103"/>
    <w:rsid w:val="00630369"/>
    <w:rsid w:val="0063038A"/>
    <w:rsid w:val="00630585"/>
    <w:rsid w:val="00630B4C"/>
    <w:rsid w:val="00630E6A"/>
    <w:rsid w:val="0063107D"/>
    <w:rsid w:val="006311B4"/>
    <w:rsid w:val="006311C5"/>
    <w:rsid w:val="006312DD"/>
    <w:rsid w:val="006314E9"/>
    <w:rsid w:val="00632015"/>
    <w:rsid w:val="006320FD"/>
    <w:rsid w:val="0063212D"/>
    <w:rsid w:val="00632131"/>
    <w:rsid w:val="00632382"/>
    <w:rsid w:val="0063282E"/>
    <w:rsid w:val="006328F0"/>
    <w:rsid w:val="00632A36"/>
    <w:rsid w:val="00632BCA"/>
    <w:rsid w:val="00632C45"/>
    <w:rsid w:val="00632C6A"/>
    <w:rsid w:val="00632CBF"/>
    <w:rsid w:val="00632CCB"/>
    <w:rsid w:val="00632FDF"/>
    <w:rsid w:val="006336F3"/>
    <w:rsid w:val="006339EF"/>
    <w:rsid w:val="00633F91"/>
    <w:rsid w:val="00634131"/>
    <w:rsid w:val="00634613"/>
    <w:rsid w:val="0063463A"/>
    <w:rsid w:val="006348C6"/>
    <w:rsid w:val="00634DDD"/>
    <w:rsid w:val="00634DE7"/>
    <w:rsid w:val="00634E16"/>
    <w:rsid w:val="00634E65"/>
    <w:rsid w:val="00634EB8"/>
    <w:rsid w:val="00634FA4"/>
    <w:rsid w:val="0063517D"/>
    <w:rsid w:val="006351D8"/>
    <w:rsid w:val="00635AD1"/>
    <w:rsid w:val="00635AFA"/>
    <w:rsid w:val="00635B6C"/>
    <w:rsid w:val="00636725"/>
    <w:rsid w:val="00636CED"/>
    <w:rsid w:val="00636F39"/>
    <w:rsid w:val="00637280"/>
    <w:rsid w:val="00637546"/>
    <w:rsid w:val="00637984"/>
    <w:rsid w:val="00637A8D"/>
    <w:rsid w:val="00637A91"/>
    <w:rsid w:val="00637E00"/>
    <w:rsid w:val="00637F05"/>
    <w:rsid w:val="0064044E"/>
    <w:rsid w:val="00640E55"/>
    <w:rsid w:val="0064100E"/>
    <w:rsid w:val="0064105D"/>
    <w:rsid w:val="0064138F"/>
    <w:rsid w:val="00641B23"/>
    <w:rsid w:val="00641E07"/>
    <w:rsid w:val="00642138"/>
    <w:rsid w:val="006429CE"/>
    <w:rsid w:val="00642A46"/>
    <w:rsid w:val="00642A77"/>
    <w:rsid w:val="00642AE0"/>
    <w:rsid w:val="00642CD6"/>
    <w:rsid w:val="00642D3B"/>
    <w:rsid w:val="00643574"/>
    <w:rsid w:val="006436C8"/>
    <w:rsid w:val="00643C11"/>
    <w:rsid w:val="00643DDF"/>
    <w:rsid w:val="00643F3A"/>
    <w:rsid w:val="0064442A"/>
    <w:rsid w:val="006447C9"/>
    <w:rsid w:val="006448BE"/>
    <w:rsid w:val="00644A7B"/>
    <w:rsid w:val="00644CC0"/>
    <w:rsid w:val="00644E1E"/>
    <w:rsid w:val="00644FA6"/>
    <w:rsid w:val="00645363"/>
    <w:rsid w:val="006453A3"/>
    <w:rsid w:val="006455F8"/>
    <w:rsid w:val="00645696"/>
    <w:rsid w:val="00645A5D"/>
    <w:rsid w:val="00645DB1"/>
    <w:rsid w:val="00645E68"/>
    <w:rsid w:val="006460D8"/>
    <w:rsid w:val="0064638D"/>
    <w:rsid w:val="006468B4"/>
    <w:rsid w:val="00646AE5"/>
    <w:rsid w:val="00646CAD"/>
    <w:rsid w:val="00646EFC"/>
    <w:rsid w:val="006472B5"/>
    <w:rsid w:val="006476E6"/>
    <w:rsid w:val="00647DCA"/>
    <w:rsid w:val="006507C1"/>
    <w:rsid w:val="00650AEA"/>
    <w:rsid w:val="00650BA9"/>
    <w:rsid w:val="00650E7E"/>
    <w:rsid w:val="00651359"/>
    <w:rsid w:val="00652082"/>
    <w:rsid w:val="00652351"/>
    <w:rsid w:val="00652B54"/>
    <w:rsid w:val="00652D58"/>
    <w:rsid w:val="00652F49"/>
    <w:rsid w:val="0065310E"/>
    <w:rsid w:val="006537D7"/>
    <w:rsid w:val="006538AD"/>
    <w:rsid w:val="00653B0A"/>
    <w:rsid w:val="00653B46"/>
    <w:rsid w:val="00654015"/>
    <w:rsid w:val="0065404C"/>
    <w:rsid w:val="0065436D"/>
    <w:rsid w:val="006545CD"/>
    <w:rsid w:val="0065466A"/>
    <w:rsid w:val="0065478E"/>
    <w:rsid w:val="00654F2B"/>
    <w:rsid w:val="006554F0"/>
    <w:rsid w:val="00655D74"/>
    <w:rsid w:val="00655EEE"/>
    <w:rsid w:val="006562E9"/>
    <w:rsid w:val="006564CE"/>
    <w:rsid w:val="006564F1"/>
    <w:rsid w:val="006568B3"/>
    <w:rsid w:val="00656B10"/>
    <w:rsid w:val="00656EAB"/>
    <w:rsid w:val="00656F1C"/>
    <w:rsid w:val="0065724D"/>
    <w:rsid w:val="00657583"/>
    <w:rsid w:val="0065796B"/>
    <w:rsid w:val="00657A23"/>
    <w:rsid w:val="00657DF7"/>
    <w:rsid w:val="00657FF4"/>
    <w:rsid w:val="006600B8"/>
    <w:rsid w:val="0066039F"/>
    <w:rsid w:val="006605B2"/>
    <w:rsid w:val="00660B8F"/>
    <w:rsid w:val="00660D49"/>
    <w:rsid w:val="00660E2F"/>
    <w:rsid w:val="00660EC4"/>
    <w:rsid w:val="00660F2E"/>
    <w:rsid w:val="00660F3E"/>
    <w:rsid w:val="00661672"/>
    <w:rsid w:val="006616A4"/>
    <w:rsid w:val="00661D9F"/>
    <w:rsid w:val="00661E79"/>
    <w:rsid w:val="00662399"/>
    <w:rsid w:val="00662D98"/>
    <w:rsid w:val="0066311C"/>
    <w:rsid w:val="00663268"/>
    <w:rsid w:val="00663326"/>
    <w:rsid w:val="006635B9"/>
    <w:rsid w:val="006635D0"/>
    <w:rsid w:val="00663897"/>
    <w:rsid w:val="0066398F"/>
    <w:rsid w:val="00663D5B"/>
    <w:rsid w:val="00664271"/>
    <w:rsid w:val="006642D9"/>
    <w:rsid w:val="006645E4"/>
    <w:rsid w:val="00664C6A"/>
    <w:rsid w:val="00665225"/>
    <w:rsid w:val="00665452"/>
    <w:rsid w:val="00665600"/>
    <w:rsid w:val="00665619"/>
    <w:rsid w:val="00665B2A"/>
    <w:rsid w:val="00665BA7"/>
    <w:rsid w:val="00665BE2"/>
    <w:rsid w:val="00665DFA"/>
    <w:rsid w:val="00666094"/>
    <w:rsid w:val="00666656"/>
    <w:rsid w:val="006667E3"/>
    <w:rsid w:val="006669B3"/>
    <w:rsid w:val="006670AC"/>
    <w:rsid w:val="006676B2"/>
    <w:rsid w:val="006679F8"/>
    <w:rsid w:val="00667BB6"/>
    <w:rsid w:val="00667C01"/>
    <w:rsid w:val="00667D12"/>
    <w:rsid w:val="00670452"/>
    <w:rsid w:val="00670775"/>
    <w:rsid w:val="00670894"/>
    <w:rsid w:val="006708C6"/>
    <w:rsid w:val="006709B7"/>
    <w:rsid w:val="00670A11"/>
    <w:rsid w:val="00670DD4"/>
    <w:rsid w:val="00671048"/>
    <w:rsid w:val="0067111D"/>
    <w:rsid w:val="0067144B"/>
    <w:rsid w:val="0067154D"/>
    <w:rsid w:val="00671C9A"/>
    <w:rsid w:val="00671F11"/>
    <w:rsid w:val="00671F4B"/>
    <w:rsid w:val="00672323"/>
    <w:rsid w:val="00672CE3"/>
    <w:rsid w:val="00673389"/>
    <w:rsid w:val="0067339B"/>
    <w:rsid w:val="00673456"/>
    <w:rsid w:val="00673919"/>
    <w:rsid w:val="006742D6"/>
    <w:rsid w:val="00674507"/>
    <w:rsid w:val="00674603"/>
    <w:rsid w:val="006747F9"/>
    <w:rsid w:val="00674EF4"/>
    <w:rsid w:val="0067504E"/>
    <w:rsid w:val="006754D1"/>
    <w:rsid w:val="0067581D"/>
    <w:rsid w:val="00675B53"/>
    <w:rsid w:val="00675BCE"/>
    <w:rsid w:val="00675D2C"/>
    <w:rsid w:val="00675E07"/>
    <w:rsid w:val="00675EED"/>
    <w:rsid w:val="00676114"/>
    <w:rsid w:val="00676276"/>
    <w:rsid w:val="0067681A"/>
    <w:rsid w:val="0067682D"/>
    <w:rsid w:val="006772C3"/>
    <w:rsid w:val="006773DB"/>
    <w:rsid w:val="006776F0"/>
    <w:rsid w:val="00677711"/>
    <w:rsid w:val="00677B12"/>
    <w:rsid w:val="00677C36"/>
    <w:rsid w:val="00677DE3"/>
    <w:rsid w:val="00680117"/>
    <w:rsid w:val="006805E0"/>
    <w:rsid w:val="00680804"/>
    <w:rsid w:val="00680B53"/>
    <w:rsid w:val="00680B71"/>
    <w:rsid w:val="00680B74"/>
    <w:rsid w:val="00681028"/>
    <w:rsid w:val="0068104A"/>
    <w:rsid w:val="00681262"/>
    <w:rsid w:val="006817C2"/>
    <w:rsid w:val="00682130"/>
    <w:rsid w:val="00682BDB"/>
    <w:rsid w:val="00682F22"/>
    <w:rsid w:val="0068329E"/>
    <w:rsid w:val="0068330F"/>
    <w:rsid w:val="00683372"/>
    <w:rsid w:val="00683554"/>
    <w:rsid w:val="0068361A"/>
    <w:rsid w:val="00683D44"/>
    <w:rsid w:val="00683EA0"/>
    <w:rsid w:val="006841C9"/>
    <w:rsid w:val="006844EF"/>
    <w:rsid w:val="00684ABC"/>
    <w:rsid w:val="00685192"/>
    <w:rsid w:val="006853BC"/>
    <w:rsid w:val="0068551D"/>
    <w:rsid w:val="006858AA"/>
    <w:rsid w:val="00685964"/>
    <w:rsid w:val="006859E5"/>
    <w:rsid w:val="00685BE9"/>
    <w:rsid w:val="0068655B"/>
    <w:rsid w:val="00686B2B"/>
    <w:rsid w:val="00686E4B"/>
    <w:rsid w:val="00686EFF"/>
    <w:rsid w:val="006870E5"/>
    <w:rsid w:val="006871C2"/>
    <w:rsid w:val="0068721D"/>
    <w:rsid w:val="0068739F"/>
    <w:rsid w:val="00687FDC"/>
    <w:rsid w:val="00690082"/>
    <w:rsid w:val="006901BE"/>
    <w:rsid w:val="006905B5"/>
    <w:rsid w:val="00690C24"/>
    <w:rsid w:val="00691288"/>
    <w:rsid w:val="00691869"/>
    <w:rsid w:val="006918B9"/>
    <w:rsid w:val="00691D75"/>
    <w:rsid w:val="00692B45"/>
    <w:rsid w:val="00692FAD"/>
    <w:rsid w:val="00692FD6"/>
    <w:rsid w:val="0069329B"/>
    <w:rsid w:val="00693424"/>
    <w:rsid w:val="006936CF"/>
    <w:rsid w:val="006937EE"/>
    <w:rsid w:val="00693CFD"/>
    <w:rsid w:val="00693EE2"/>
    <w:rsid w:val="00693F4F"/>
    <w:rsid w:val="006940C5"/>
    <w:rsid w:val="0069418C"/>
    <w:rsid w:val="006941E2"/>
    <w:rsid w:val="0069476F"/>
    <w:rsid w:val="00694E5F"/>
    <w:rsid w:val="00695023"/>
    <w:rsid w:val="006950EE"/>
    <w:rsid w:val="006951AF"/>
    <w:rsid w:val="006951BC"/>
    <w:rsid w:val="0069581F"/>
    <w:rsid w:val="0069609D"/>
    <w:rsid w:val="00696BA1"/>
    <w:rsid w:val="00696D08"/>
    <w:rsid w:val="00696D63"/>
    <w:rsid w:val="006970AC"/>
    <w:rsid w:val="00697195"/>
    <w:rsid w:val="006971EC"/>
    <w:rsid w:val="0069729B"/>
    <w:rsid w:val="00697495"/>
    <w:rsid w:val="006978F8"/>
    <w:rsid w:val="00697AF9"/>
    <w:rsid w:val="00697B1A"/>
    <w:rsid w:val="00697BFB"/>
    <w:rsid w:val="00697CA6"/>
    <w:rsid w:val="006A0047"/>
    <w:rsid w:val="006A009F"/>
    <w:rsid w:val="006A02DC"/>
    <w:rsid w:val="006A0520"/>
    <w:rsid w:val="006A0C40"/>
    <w:rsid w:val="006A1104"/>
    <w:rsid w:val="006A164A"/>
    <w:rsid w:val="006A190E"/>
    <w:rsid w:val="006A19B9"/>
    <w:rsid w:val="006A21DA"/>
    <w:rsid w:val="006A2445"/>
    <w:rsid w:val="006A2653"/>
    <w:rsid w:val="006A29E6"/>
    <w:rsid w:val="006A2B4B"/>
    <w:rsid w:val="006A2E48"/>
    <w:rsid w:val="006A3216"/>
    <w:rsid w:val="006A32A5"/>
    <w:rsid w:val="006A3450"/>
    <w:rsid w:val="006A37A0"/>
    <w:rsid w:val="006A396D"/>
    <w:rsid w:val="006A4007"/>
    <w:rsid w:val="006A40A6"/>
    <w:rsid w:val="006A4311"/>
    <w:rsid w:val="006A4326"/>
    <w:rsid w:val="006A455F"/>
    <w:rsid w:val="006A45D8"/>
    <w:rsid w:val="006A4871"/>
    <w:rsid w:val="006A49C1"/>
    <w:rsid w:val="006A4BB1"/>
    <w:rsid w:val="006A4C29"/>
    <w:rsid w:val="006A552D"/>
    <w:rsid w:val="006A58B2"/>
    <w:rsid w:val="006A5B56"/>
    <w:rsid w:val="006A62B2"/>
    <w:rsid w:val="006A645C"/>
    <w:rsid w:val="006A64C8"/>
    <w:rsid w:val="006A6AF7"/>
    <w:rsid w:val="006A71FA"/>
    <w:rsid w:val="006A76B9"/>
    <w:rsid w:val="006A7D67"/>
    <w:rsid w:val="006A7EC4"/>
    <w:rsid w:val="006B0458"/>
    <w:rsid w:val="006B04B8"/>
    <w:rsid w:val="006B0B68"/>
    <w:rsid w:val="006B1AC8"/>
    <w:rsid w:val="006B22FD"/>
    <w:rsid w:val="006B2578"/>
    <w:rsid w:val="006B323B"/>
    <w:rsid w:val="006B3261"/>
    <w:rsid w:val="006B36E7"/>
    <w:rsid w:val="006B37A6"/>
    <w:rsid w:val="006B3A27"/>
    <w:rsid w:val="006B3A2E"/>
    <w:rsid w:val="006B3CE8"/>
    <w:rsid w:val="006B3EBA"/>
    <w:rsid w:val="006B3EF2"/>
    <w:rsid w:val="006B4377"/>
    <w:rsid w:val="006B4581"/>
    <w:rsid w:val="006B46D5"/>
    <w:rsid w:val="006B47CD"/>
    <w:rsid w:val="006B4F51"/>
    <w:rsid w:val="006B5164"/>
    <w:rsid w:val="006B51CB"/>
    <w:rsid w:val="006B527F"/>
    <w:rsid w:val="006B59AA"/>
    <w:rsid w:val="006B5A87"/>
    <w:rsid w:val="006B5B0B"/>
    <w:rsid w:val="006B5F39"/>
    <w:rsid w:val="006B6039"/>
    <w:rsid w:val="006B6141"/>
    <w:rsid w:val="006B6A23"/>
    <w:rsid w:val="006B6D82"/>
    <w:rsid w:val="006B6EF2"/>
    <w:rsid w:val="006B70C4"/>
    <w:rsid w:val="006B717C"/>
    <w:rsid w:val="006B7617"/>
    <w:rsid w:val="006B7D69"/>
    <w:rsid w:val="006C0564"/>
    <w:rsid w:val="006C0C90"/>
    <w:rsid w:val="006C12CB"/>
    <w:rsid w:val="006C1439"/>
    <w:rsid w:val="006C177D"/>
    <w:rsid w:val="006C1871"/>
    <w:rsid w:val="006C1BC8"/>
    <w:rsid w:val="006C1C95"/>
    <w:rsid w:val="006C2212"/>
    <w:rsid w:val="006C2331"/>
    <w:rsid w:val="006C2363"/>
    <w:rsid w:val="006C2453"/>
    <w:rsid w:val="006C2464"/>
    <w:rsid w:val="006C26C4"/>
    <w:rsid w:val="006C27E7"/>
    <w:rsid w:val="006C281F"/>
    <w:rsid w:val="006C2D12"/>
    <w:rsid w:val="006C2E4D"/>
    <w:rsid w:val="006C2F34"/>
    <w:rsid w:val="006C3A9C"/>
    <w:rsid w:val="006C3BD7"/>
    <w:rsid w:val="006C3C65"/>
    <w:rsid w:val="006C3CEF"/>
    <w:rsid w:val="006C41A7"/>
    <w:rsid w:val="006C44C8"/>
    <w:rsid w:val="006C4BFE"/>
    <w:rsid w:val="006C4F6B"/>
    <w:rsid w:val="006C53E8"/>
    <w:rsid w:val="006C54F0"/>
    <w:rsid w:val="006C584F"/>
    <w:rsid w:val="006C59CA"/>
    <w:rsid w:val="006C5CB0"/>
    <w:rsid w:val="006C5CE6"/>
    <w:rsid w:val="006C6429"/>
    <w:rsid w:val="006C64B3"/>
    <w:rsid w:val="006C65AC"/>
    <w:rsid w:val="006C6BC5"/>
    <w:rsid w:val="006C7178"/>
    <w:rsid w:val="006C766D"/>
    <w:rsid w:val="006C7726"/>
    <w:rsid w:val="006C78F1"/>
    <w:rsid w:val="006C7C16"/>
    <w:rsid w:val="006D06FF"/>
    <w:rsid w:val="006D09CB"/>
    <w:rsid w:val="006D0BD6"/>
    <w:rsid w:val="006D0C00"/>
    <w:rsid w:val="006D1A41"/>
    <w:rsid w:val="006D2CBE"/>
    <w:rsid w:val="006D2F9B"/>
    <w:rsid w:val="006D323C"/>
    <w:rsid w:val="006D3A6F"/>
    <w:rsid w:val="006D410B"/>
    <w:rsid w:val="006D4189"/>
    <w:rsid w:val="006D431A"/>
    <w:rsid w:val="006D49DB"/>
    <w:rsid w:val="006D513E"/>
    <w:rsid w:val="006D5159"/>
    <w:rsid w:val="006D532F"/>
    <w:rsid w:val="006D5602"/>
    <w:rsid w:val="006D590A"/>
    <w:rsid w:val="006D5B6B"/>
    <w:rsid w:val="006D5C9F"/>
    <w:rsid w:val="006D5D06"/>
    <w:rsid w:val="006D5E5D"/>
    <w:rsid w:val="006D651C"/>
    <w:rsid w:val="006D654C"/>
    <w:rsid w:val="006D6BAD"/>
    <w:rsid w:val="006D7026"/>
    <w:rsid w:val="006D7033"/>
    <w:rsid w:val="006D73BA"/>
    <w:rsid w:val="006D78CC"/>
    <w:rsid w:val="006D78E8"/>
    <w:rsid w:val="006D7C17"/>
    <w:rsid w:val="006D7CE2"/>
    <w:rsid w:val="006E01D6"/>
    <w:rsid w:val="006E06EF"/>
    <w:rsid w:val="006E09C3"/>
    <w:rsid w:val="006E0B88"/>
    <w:rsid w:val="006E0D0D"/>
    <w:rsid w:val="006E10A5"/>
    <w:rsid w:val="006E116E"/>
    <w:rsid w:val="006E157F"/>
    <w:rsid w:val="006E1597"/>
    <w:rsid w:val="006E1933"/>
    <w:rsid w:val="006E1F76"/>
    <w:rsid w:val="006E2409"/>
    <w:rsid w:val="006E2859"/>
    <w:rsid w:val="006E2E60"/>
    <w:rsid w:val="006E333B"/>
    <w:rsid w:val="006E38D0"/>
    <w:rsid w:val="006E3C0A"/>
    <w:rsid w:val="006E3D04"/>
    <w:rsid w:val="006E405F"/>
    <w:rsid w:val="006E4516"/>
    <w:rsid w:val="006E453D"/>
    <w:rsid w:val="006E4664"/>
    <w:rsid w:val="006E468A"/>
    <w:rsid w:val="006E4805"/>
    <w:rsid w:val="006E4CD3"/>
    <w:rsid w:val="006E4FD7"/>
    <w:rsid w:val="006E5082"/>
    <w:rsid w:val="006E52C8"/>
    <w:rsid w:val="006E5368"/>
    <w:rsid w:val="006E5441"/>
    <w:rsid w:val="006E54F3"/>
    <w:rsid w:val="006E591D"/>
    <w:rsid w:val="006E6463"/>
    <w:rsid w:val="006E669B"/>
    <w:rsid w:val="006E6A4A"/>
    <w:rsid w:val="006E6AA4"/>
    <w:rsid w:val="006E6F15"/>
    <w:rsid w:val="006E6FAE"/>
    <w:rsid w:val="006E70FA"/>
    <w:rsid w:val="006E7134"/>
    <w:rsid w:val="006E74BB"/>
    <w:rsid w:val="006E7585"/>
    <w:rsid w:val="006E77E3"/>
    <w:rsid w:val="006E7B50"/>
    <w:rsid w:val="006E7D44"/>
    <w:rsid w:val="006F01E4"/>
    <w:rsid w:val="006F0318"/>
    <w:rsid w:val="006F04C2"/>
    <w:rsid w:val="006F04ED"/>
    <w:rsid w:val="006F0892"/>
    <w:rsid w:val="006F0A48"/>
    <w:rsid w:val="006F0F5C"/>
    <w:rsid w:val="006F18A6"/>
    <w:rsid w:val="006F1B3D"/>
    <w:rsid w:val="006F1D46"/>
    <w:rsid w:val="006F1E4E"/>
    <w:rsid w:val="006F2221"/>
    <w:rsid w:val="006F242C"/>
    <w:rsid w:val="006F25A0"/>
    <w:rsid w:val="006F2751"/>
    <w:rsid w:val="006F2776"/>
    <w:rsid w:val="006F2AD3"/>
    <w:rsid w:val="006F2FE8"/>
    <w:rsid w:val="006F3178"/>
    <w:rsid w:val="006F32F5"/>
    <w:rsid w:val="006F345E"/>
    <w:rsid w:val="006F35A4"/>
    <w:rsid w:val="006F35BD"/>
    <w:rsid w:val="006F3C1A"/>
    <w:rsid w:val="006F3D21"/>
    <w:rsid w:val="006F3D3A"/>
    <w:rsid w:val="006F4165"/>
    <w:rsid w:val="006F42AD"/>
    <w:rsid w:val="006F45CF"/>
    <w:rsid w:val="006F4678"/>
    <w:rsid w:val="006F4762"/>
    <w:rsid w:val="006F476E"/>
    <w:rsid w:val="006F493E"/>
    <w:rsid w:val="006F4CA9"/>
    <w:rsid w:val="006F534C"/>
    <w:rsid w:val="006F539F"/>
    <w:rsid w:val="006F53F8"/>
    <w:rsid w:val="006F5B07"/>
    <w:rsid w:val="006F6002"/>
    <w:rsid w:val="006F63C3"/>
    <w:rsid w:val="006F66A3"/>
    <w:rsid w:val="006F66E8"/>
    <w:rsid w:val="006F674F"/>
    <w:rsid w:val="006F69AD"/>
    <w:rsid w:val="006F6D65"/>
    <w:rsid w:val="006F6F9A"/>
    <w:rsid w:val="006F6FE6"/>
    <w:rsid w:val="006F7C8F"/>
    <w:rsid w:val="006F7FC8"/>
    <w:rsid w:val="0070010F"/>
    <w:rsid w:val="00700465"/>
    <w:rsid w:val="00700499"/>
    <w:rsid w:val="0070053C"/>
    <w:rsid w:val="0070078C"/>
    <w:rsid w:val="00700AE3"/>
    <w:rsid w:val="00700C00"/>
    <w:rsid w:val="00700DBD"/>
    <w:rsid w:val="00700E88"/>
    <w:rsid w:val="00700F00"/>
    <w:rsid w:val="00701034"/>
    <w:rsid w:val="007010D9"/>
    <w:rsid w:val="0070138F"/>
    <w:rsid w:val="00701525"/>
    <w:rsid w:val="00701632"/>
    <w:rsid w:val="00701B6E"/>
    <w:rsid w:val="00701BAC"/>
    <w:rsid w:val="00701BDC"/>
    <w:rsid w:val="00701C4B"/>
    <w:rsid w:val="00702377"/>
    <w:rsid w:val="007029DB"/>
    <w:rsid w:val="00702C11"/>
    <w:rsid w:val="00702F13"/>
    <w:rsid w:val="007030DA"/>
    <w:rsid w:val="0070310C"/>
    <w:rsid w:val="0070354D"/>
    <w:rsid w:val="00703776"/>
    <w:rsid w:val="007037FE"/>
    <w:rsid w:val="00703904"/>
    <w:rsid w:val="00703FA7"/>
    <w:rsid w:val="007041FB"/>
    <w:rsid w:val="00704476"/>
    <w:rsid w:val="0070476B"/>
    <w:rsid w:val="00704972"/>
    <w:rsid w:val="00704C38"/>
    <w:rsid w:val="00705135"/>
    <w:rsid w:val="00705211"/>
    <w:rsid w:val="00705618"/>
    <w:rsid w:val="007056E6"/>
    <w:rsid w:val="00705ACD"/>
    <w:rsid w:val="00705D5E"/>
    <w:rsid w:val="00705E0D"/>
    <w:rsid w:val="00705E13"/>
    <w:rsid w:val="00706443"/>
    <w:rsid w:val="00706FA5"/>
    <w:rsid w:val="007074A3"/>
    <w:rsid w:val="00707664"/>
    <w:rsid w:val="00707856"/>
    <w:rsid w:val="00707915"/>
    <w:rsid w:val="007079B9"/>
    <w:rsid w:val="00707C57"/>
    <w:rsid w:val="00710314"/>
    <w:rsid w:val="00710612"/>
    <w:rsid w:val="0071097C"/>
    <w:rsid w:val="00710AFE"/>
    <w:rsid w:val="0071117E"/>
    <w:rsid w:val="007112BD"/>
    <w:rsid w:val="007113D5"/>
    <w:rsid w:val="007114EE"/>
    <w:rsid w:val="00711CAF"/>
    <w:rsid w:val="00711DEE"/>
    <w:rsid w:val="00712261"/>
    <w:rsid w:val="007126B4"/>
    <w:rsid w:val="00712AB7"/>
    <w:rsid w:val="00712C9D"/>
    <w:rsid w:val="00712DA1"/>
    <w:rsid w:val="0071317A"/>
    <w:rsid w:val="00713229"/>
    <w:rsid w:val="00713A4B"/>
    <w:rsid w:val="00713B71"/>
    <w:rsid w:val="00713D06"/>
    <w:rsid w:val="0071408E"/>
    <w:rsid w:val="00714145"/>
    <w:rsid w:val="00714944"/>
    <w:rsid w:val="00714C28"/>
    <w:rsid w:val="00714F75"/>
    <w:rsid w:val="00715069"/>
    <w:rsid w:val="007153B7"/>
    <w:rsid w:val="0071572A"/>
    <w:rsid w:val="00715A3E"/>
    <w:rsid w:val="00715B70"/>
    <w:rsid w:val="00715DB5"/>
    <w:rsid w:val="00715FDB"/>
    <w:rsid w:val="00716037"/>
    <w:rsid w:val="00716F8A"/>
    <w:rsid w:val="0071713B"/>
    <w:rsid w:val="0071718F"/>
    <w:rsid w:val="0071766D"/>
    <w:rsid w:val="00717719"/>
    <w:rsid w:val="00717786"/>
    <w:rsid w:val="007177C0"/>
    <w:rsid w:val="00717F88"/>
    <w:rsid w:val="00720001"/>
    <w:rsid w:val="007200CD"/>
    <w:rsid w:val="007200F9"/>
    <w:rsid w:val="00720161"/>
    <w:rsid w:val="0072084A"/>
    <w:rsid w:val="00721DE6"/>
    <w:rsid w:val="00721DFF"/>
    <w:rsid w:val="00721EC9"/>
    <w:rsid w:val="0072212C"/>
    <w:rsid w:val="007225FC"/>
    <w:rsid w:val="00722891"/>
    <w:rsid w:val="00722FCF"/>
    <w:rsid w:val="00723D52"/>
    <w:rsid w:val="007249BC"/>
    <w:rsid w:val="00724C17"/>
    <w:rsid w:val="0072500E"/>
    <w:rsid w:val="007250F3"/>
    <w:rsid w:val="007251CE"/>
    <w:rsid w:val="00725325"/>
    <w:rsid w:val="0072554C"/>
    <w:rsid w:val="007259F9"/>
    <w:rsid w:val="00725EB6"/>
    <w:rsid w:val="007262FF"/>
    <w:rsid w:val="00726773"/>
    <w:rsid w:val="007269A1"/>
    <w:rsid w:val="0072712D"/>
    <w:rsid w:val="00727387"/>
    <w:rsid w:val="007275DF"/>
    <w:rsid w:val="00727977"/>
    <w:rsid w:val="00727ADE"/>
    <w:rsid w:val="00727F20"/>
    <w:rsid w:val="007302CA"/>
    <w:rsid w:val="007308BE"/>
    <w:rsid w:val="00730938"/>
    <w:rsid w:val="007311C5"/>
    <w:rsid w:val="007312C7"/>
    <w:rsid w:val="00731623"/>
    <w:rsid w:val="0073179A"/>
    <w:rsid w:val="00731943"/>
    <w:rsid w:val="007319DA"/>
    <w:rsid w:val="00731A9B"/>
    <w:rsid w:val="00731F9C"/>
    <w:rsid w:val="00731FC9"/>
    <w:rsid w:val="00732126"/>
    <w:rsid w:val="0073215D"/>
    <w:rsid w:val="0073275F"/>
    <w:rsid w:val="00732A37"/>
    <w:rsid w:val="00732C12"/>
    <w:rsid w:val="00732D3B"/>
    <w:rsid w:val="00732DB5"/>
    <w:rsid w:val="00732FAF"/>
    <w:rsid w:val="00733B36"/>
    <w:rsid w:val="007340C2"/>
    <w:rsid w:val="00734176"/>
    <w:rsid w:val="0073417B"/>
    <w:rsid w:val="00734391"/>
    <w:rsid w:val="00734A7C"/>
    <w:rsid w:val="00734B16"/>
    <w:rsid w:val="00734D9A"/>
    <w:rsid w:val="00734E79"/>
    <w:rsid w:val="00734E8C"/>
    <w:rsid w:val="00734F4B"/>
    <w:rsid w:val="0073522E"/>
    <w:rsid w:val="00735268"/>
    <w:rsid w:val="007352A3"/>
    <w:rsid w:val="0073540C"/>
    <w:rsid w:val="0073567D"/>
    <w:rsid w:val="0073587F"/>
    <w:rsid w:val="00735C4A"/>
    <w:rsid w:val="00735F2D"/>
    <w:rsid w:val="00736380"/>
    <w:rsid w:val="0073679E"/>
    <w:rsid w:val="00736BA0"/>
    <w:rsid w:val="00736D4D"/>
    <w:rsid w:val="00736EE5"/>
    <w:rsid w:val="0073703D"/>
    <w:rsid w:val="00737288"/>
    <w:rsid w:val="007374E1"/>
    <w:rsid w:val="00737D64"/>
    <w:rsid w:val="00737EF4"/>
    <w:rsid w:val="0074008C"/>
    <w:rsid w:val="007402C8"/>
    <w:rsid w:val="00740B89"/>
    <w:rsid w:val="00740D54"/>
    <w:rsid w:val="00740D63"/>
    <w:rsid w:val="00740EA7"/>
    <w:rsid w:val="0074150F"/>
    <w:rsid w:val="00741A8B"/>
    <w:rsid w:val="00741D09"/>
    <w:rsid w:val="0074217F"/>
    <w:rsid w:val="007430DD"/>
    <w:rsid w:val="0074343E"/>
    <w:rsid w:val="00743814"/>
    <w:rsid w:val="007438B0"/>
    <w:rsid w:val="00743A9E"/>
    <w:rsid w:val="0074450F"/>
    <w:rsid w:val="007448E0"/>
    <w:rsid w:val="0074495F"/>
    <w:rsid w:val="00744E88"/>
    <w:rsid w:val="007451B1"/>
    <w:rsid w:val="007452C0"/>
    <w:rsid w:val="00745B1A"/>
    <w:rsid w:val="00745E5A"/>
    <w:rsid w:val="007469A0"/>
    <w:rsid w:val="00746AD2"/>
    <w:rsid w:val="00746DD8"/>
    <w:rsid w:val="00746E92"/>
    <w:rsid w:val="0074718F"/>
    <w:rsid w:val="0074764A"/>
    <w:rsid w:val="007479ED"/>
    <w:rsid w:val="00747AE6"/>
    <w:rsid w:val="00747F02"/>
    <w:rsid w:val="00747FD6"/>
    <w:rsid w:val="00750149"/>
    <w:rsid w:val="0075025C"/>
    <w:rsid w:val="00750558"/>
    <w:rsid w:val="0075078F"/>
    <w:rsid w:val="007507F1"/>
    <w:rsid w:val="007508C3"/>
    <w:rsid w:val="00750B52"/>
    <w:rsid w:val="00750B8F"/>
    <w:rsid w:val="00750D09"/>
    <w:rsid w:val="00751030"/>
    <w:rsid w:val="00751185"/>
    <w:rsid w:val="00751271"/>
    <w:rsid w:val="0075137E"/>
    <w:rsid w:val="007515B2"/>
    <w:rsid w:val="007519B8"/>
    <w:rsid w:val="00751B71"/>
    <w:rsid w:val="00751F02"/>
    <w:rsid w:val="0075248C"/>
    <w:rsid w:val="007524E7"/>
    <w:rsid w:val="0075256E"/>
    <w:rsid w:val="00752822"/>
    <w:rsid w:val="00752B40"/>
    <w:rsid w:val="00752E25"/>
    <w:rsid w:val="00752EF8"/>
    <w:rsid w:val="0075307D"/>
    <w:rsid w:val="0075398A"/>
    <w:rsid w:val="00753BC2"/>
    <w:rsid w:val="00753CBB"/>
    <w:rsid w:val="00753D65"/>
    <w:rsid w:val="00753DEA"/>
    <w:rsid w:val="00754076"/>
    <w:rsid w:val="007547AE"/>
    <w:rsid w:val="00754969"/>
    <w:rsid w:val="00754B5F"/>
    <w:rsid w:val="00754E94"/>
    <w:rsid w:val="0075505D"/>
    <w:rsid w:val="00755129"/>
    <w:rsid w:val="007552DA"/>
    <w:rsid w:val="00755544"/>
    <w:rsid w:val="00755C31"/>
    <w:rsid w:val="00755EB3"/>
    <w:rsid w:val="00755F0C"/>
    <w:rsid w:val="0075630F"/>
    <w:rsid w:val="00756492"/>
    <w:rsid w:val="007569D5"/>
    <w:rsid w:val="00756A1F"/>
    <w:rsid w:val="00756A75"/>
    <w:rsid w:val="00756B7E"/>
    <w:rsid w:val="00756F8B"/>
    <w:rsid w:val="007572A9"/>
    <w:rsid w:val="007573F7"/>
    <w:rsid w:val="0075744E"/>
    <w:rsid w:val="00757776"/>
    <w:rsid w:val="0075779A"/>
    <w:rsid w:val="0075783F"/>
    <w:rsid w:val="00757EDB"/>
    <w:rsid w:val="00760312"/>
    <w:rsid w:val="0076043A"/>
    <w:rsid w:val="0076078D"/>
    <w:rsid w:val="00760877"/>
    <w:rsid w:val="00760B59"/>
    <w:rsid w:val="00760D1B"/>
    <w:rsid w:val="00760D26"/>
    <w:rsid w:val="00760EEA"/>
    <w:rsid w:val="00760F4D"/>
    <w:rsid w:val="00760FBA"/>
    <w:rsid w:val="00761357"/>
    <w:rsid w:val="0076136D"/>
    <w:rsid w:val="0076146B"/>
    <w:rsid w:val="007614DE"/>
    <w:rsid w:val="00761538"/>
    <w:rsid w:val="007617C8"/>
    <w:rsid w:val="00761B0A"/>
    <w:rsid w:val="00761D74"/>
    <w:rsid w:val="00761FF9"/>
    <w:rsid w:val="00762095"/>
    <w:rsid w:val="0076233A"/>
    <w:rsid w:val="0076248C"/>
    <w:rsid w:val="00762564"/>
    <w:rsid w:val="007626FC"/>
    <w:rsid w:val="00762CD7"/>
    <w:rsid w:val="00763994"/>
    <w:rsid w:val="00763B36"/>
    <w:rsid w:val="00763F3C"/>
    <w:rsid w:val="00763F66"/>
    <w:rsid w:val="00764196"/>
    <w:rsid w:val="00764272"/>
    <w:rsid w:val="00764368"/>
    <w:rsid w:val="0076454F"/>
    <w:rsid w:val="00764671"/>
    <w:rsid w:val="007647E2"/>
    <w:rsid w:val="0076528C"/>
    <w:rsid w:val="00765A03"/>
    <w:rsid w:val="00766124"/>
    <w:rsid w:val="007662E9"/>
    <w:rsid w:val="007667F6"/>
    <w:rsid w:val="00766FB8"/>
    <w:rsid w:val="0076717F"/>
    <w:rsid w:val="007671E7"/>
    <w:rsid w:val="007674B6"/>
    <w:rsid w:val="007676B6"/>
    <w:rsid w:val="007706D8"/>
    <w:rsid w:val="00770BFE"/>
    <w:rsid w:val="00771B41"/>
    <w:rsid w:val="00771C6A"/>
    <w:rsid w:val="007721F5"/>
    <w:rsid w:val="007722D5"/>
    <w:rsid w:val="00772944"/>
    <w:rsid w:val="00772A86"/>
    <w:rsid w:val="00773268"/>
    <w:rsid w:val="007737B8"/>
    <w:rsid w:val="007739FD"/>
    <w:rsid w:val="00773DCD"/>
    <w:rsid w:val="00773E6C"/>
    <w:rsid w:val="0077415A"/>
    <w:rsid w:val="007741F3"/>
    <w:rsid w:val="007743C1"/>
    <w:rsid w:val="007744AF"/>
    <w:rsid w:val="007744F5"/>
    <w:rsid w:val="00774968"/>
    <w:rsid w:val="00774CFE"/>
    <w:rsid w:val="00774DC9"/>
    <w:rsid w:val="007754AE"/>
    <w:rsid w:val="00775D0B"/>
    <w:rsid w:val="00775F80"/>
    <w:rsid w:val="00776096"/>
    <w:rsid w:val="00776193"/>
    <w:rsid w:val="007764A0"/>
    <w:rsid w:val="007766AE"/>
    <w:rsid w:val="007768BF"/>
    <w:rsid w:val="007768EB"/>
    <w:rsid w:val="007769DD"/>
    <w:rsid w:val="00776C68"/>
    <w:rsid w:val="00777215"/>
    <w:rsid w:val="00777369"/>
    <w:rsid w:val="007776CE"/>
    <w:rsid w:val="007778AF"/>
    <w:rsid w:val="00777BC0"/>
    <w:rsid w:val="0078005F"/>
    <w:rsid w:val="007805D9"/>
    <w:rsid w:val="0078082B"/>
    <w:rsid w:val="00781139"/>
    <w:rsid w:val="007811BC"/>
    <w:rsid w:val="00781ABA"/>
    <w:rsid w:val="00781C89"/>
    <w:rsid w:val="00782497"/>
    <w:rsid w:val="00782543"/>
    <w:rsid w:val="00782928"/>
    <w:rsid w:val="00782A64"/>
    <w:rsid w:val="00782B28"/>
    <w:rsid w:val="00783013"/>
    <w:rsid w:val="00783270"/>
    <w:rsid w:val="0078327A"/>
    <w:rsid w:val="00783C65"/>
    <w:rsid w:val="00783D73"/>
    <w:rsid w:val="00783DFF"/>
    <w:rsid w:val="00784518"/>
    <w:rsid w:val="007846F2"/>
    <w:rsid w:val="00784E00"/>
    <w:rsid w:val="00784E1C"/>
    <w:rsid w:val="007850F2"/>
    <w:rsid w:val="00785CF9"/>
    <w:rsid w:val="00785FB2"/>
    <w:rsid w:val="00786023"/>
    <w:rsid w:val="0078689A"/>
    <w:rsid w:val="00786C13"/>
    <w:rsid w:val="00786DF8"/>
    <w:rsid w:val="0078712F"/>
    <w:rsid w:val="007871E1"/>
    <w:rsid w:val="007875A2"/>
    <w:rsid w:val="0078768A"/>
    <w:rsid w:val="0078769B"/>
    <w:rsid w:val="007879C2"/>
    <w:rsid w:val="00787AF0"/>
    <w:rsid w:val="00787C0F"/>
    <w:rsid w:val="00790041"/>
    <w:rsid w:val="0079035D"/>
    <w:rsid w:val="00790CD4"/>
    <w:rsid w:val="00790F0E"/>
    <w:rsid w:val="007910A9"/>
    <w:rsid w:val="00791240"/>
    <w:rsid w:val="0079169D"/>
    <w:rsid w:val="0079183B"/>
    <w:rsid w:val="00791A76"/>
    <w:rsid w:val="007921B3"/>
    <w:rsid w:val="0079223B"/>
    <w:rsid w:val="0079260E"/>
    <w:rsid w:val="00792D51"/>
    <w:rsid w:val="00792E0D"/>
    <w:rsid w:val="00792EC4"/>
    <w:rsid w:val="00793AEC"/>
    <w:rsid w:val="00793B94"/>
    <w:rsid w:val="00793D84"/>
    <w:rsid w:val="00793E51"/>
    <w:rsid w:val="007941C9"/>
    <w:rsid w:val="00794424"/>
    <w:rsid w:val="0079444F"/>
    <w:rsid w:val="0079467D"/>
    <w:rsid w:val="00794C78"/>
    <w:rsid w:val="00794D81"/>
    <w:rsid w:val="00794FDC"/>
    <w:rsid w:val="00795172"/>
    <w:rsid w:val="00795534"/>
    <w:rsid w:val="0079576F"/>
    <w:rsid w:val="00795783"/>
    <w:rsid w:val="007957E0"/>
    <w:rsid w:val="00795A84"/>
    <w:rsid w:val="00795ABE"/>
    <w:rsid w:val="00795CDC"/>
    <w:rsid w:val="00795D92"/>
    <w:rsid w:val="00795D9F"/>
    <w:rsid w:val="00795E57"/>
    <w:rsid w:val="00796034"/>
    <w:rsid w:val="00796377"/>
    <w:rsid w:val="00796566"/>
    <w:rsid w:val="0079657A"/>
    <w:rsid w:val="00796A57"/>
    <w:rsid w:val="007970A8"/>
    <w:rsid w:val="007973D8"/>
    <w:rsid w:val="007977C4"/>
    <w:rsid w:val="00797A89"/>
    <w:rsid w:val="00797B97"/>
    <w:rsid w:val="00797BEC"/>
    <w:rsid w:val="00797E7C"/>
    <w:rsid w:val="00797F0A"/>
    <w:rsid w:val="007A0026"/>
    <w:rsid w:val="007A00AD"/>
    <w:rsid w:val="007A021C"/>
    <w:rsid w:val="007A03CC"/>
    <w:rsid w:val="007A0653"/>
    <w:rsid w:val="007A0721"/>
    <w:rsid w:val="007A10C1"/>
    <w:rsid w:val="007A122B"/>
    <w:rsid w:val="007A1416"/>
    <w:rsid w:val="007A1517"/>
    <w:rsid w:val="007A1553"/>
    <w:rsid w:val="007A16F3"/>
    <w:rsid w:val="007A176C"/>
    <w:rsid w:val="007A1B32"/>
    <w:rsid w:val="007A1B9F"/>
    <w:rsid w:val="007A28F8"/>
    <w:rsid w:val="007A2AF9"/>
    <w:rsid w:val="007A2AFF"/>
    <w:rsid w:val="007A31B0"/>
    <w:rsid w:val="007A3565"/>
    <w:rsid w:val="007A375D"/>
    <w:rsid w:val="007A3D01"/>
    <w:rsid w:val="007A3E7D"/>
    <w:rsid w:val="007A411A"/>
    <w:rsid w:val="007A448B"/>
    <w:rsid w:val="007A4C4C"/>
    <w:rsid w:val="007A504D"/>
    <w:rsid w:val="007A51CC"/>
    <w:rsid w:val="007A523D"/>
    <w:rsid w:val="007A548B"/>
    <w:rsid w:val="007A599F"/>
    <w:rsid w:val="007A5B15"/>
    <w:rsid w:val="007A5B1F"/>
    <w:rsid w:val="007A5C80"/>
    <w:rsid w:val="007A5FA8"/>
    <w:rsid w:val="007A60F4"/>
    <w:rsid w:val="007A6209"/>
    <w:rsid w:val="007A64B0"/>
    <w:rsid w:val="007A65FC"/>
    <w:rsid w:val="007A69BE"/>
    <w:rsid w:val="007A6FE0"/>
    <w:rsid w:val="007B007A"/>
    <w:rsid w:val="007B037B"/>
    <w:rsid w:val="007B04CE"/>
    <w:rsid w:val="007B05D9"/>
    <w:rsid w:val="007B0DEA"/>
    <w:rsid w:val="007B0F8C"/>
    <w:rsid w:val="007B0F8E"/>
    <w:rsid w:val="007B1057"/>
    <w:rsid w:val="007B123A"/>
    <w:rsid w:val="007B1839"/>
    <w:rsid w:val="007B1CEB"/>
    <w:rsid w:val="007B22C0"/>
    <w:rsid w:val="007B2454"/>
    <w:rsid w:val="007B2A3C"/>
    <w:rsid w:val="007B2C19"/>
    <w:rsid w:val="007B2D8D"/>
    <w:rsid w:val="007B3036"/>
    <w:rsid w:val="007B3345"/>
    <w:rsid w:val="007B3C63"/>
    <w:rsid w:val="007B3D92"/>
    <w:rsid w:val="007B420D"/>
    <w:rsid w:val="007B4365"/>
    <w:rsid w:val="007B48CC"/>
    <w:rsid w:val="007B51EC"/>
    <w:rsid w:val="007B5831"/>
    <w:rsid w:val="007B5BB6"/>
    <w:rsid w:val="007B5EC5"/>
    <w:rsid w:val="007B61DA"/>
    <w:rsid w:val="007B62F8"/>
    <w:rsid w:val="007B65C0"/>
    <w:rsid w:val="007B6691"/>
    <w:rsid w:val="007B707E"/>
    <w:rsid w:val="007B7BC3"/>
    <w:rsid w:val="007B7E20"/>
    <w:rsid w:val="007B7FD7"/>
    <w:rsid w:val="007C02FD"/>
    <w:rsid w:val="007C04A6"/>
    <w:rsid w:val="007C0D46"/>
    <w:rsid w:val="007C15C0"/>
    <w:rsid w:val="007C1928"/>
    <w:rsid w:val="007C196E"/>
    <w:rsid w:val="007C21E8"/>
    <w:rsid w:val="007C2221"/>
    <w:rsid w:val="007C2CC4"/>
    <w:rsid w:val="007C2F90"/>
    <w:rsid w:val="007C2FBD"/>
    <w:rsid w:val="007C31E1"/>
    <w:rsid w:val="007C32BF"/>
    <w:rsid w:val="007C349E"/>
    <w:rsid w:val="007C3CCA"/>
    <w:rsid w:val="007C3DB8"/>
    <w:rsid w:val="007C3E2C"/>
    <w:rsid w:val="007C4359"/>
    <w:rsid w:val="007C4B32"/>
    <w:rsid w:val="007C4B3A"/>
    <w:rsid w:val="007C4BCC"/>
    <w:rsid w:val="007C4D95"/>
    <w:rsid w:val="007C56A4"/>
    <w:rsid w:val="007C625B"/>
    <w:rsid w:val="007C6F83"/>
    <w:rsid w:val="007C7A43"/>
    <w:rsid w:val="007C7BD2"/>
    <w:rsid w:val="007C7DFC"/>
    <w:rsid w:val="007C7F40"/>
    <w:rsid w:val="007D002B"/>
    <w:rsid w:val="007D0410"/>
    <w:rsid w:val="007D0712"/>
    <w:rsid w:val="007D07F3"/>
    <w:rsid w:val="007D0D92"/>
    <w:rsid w:val="007D1841"/>
    <w:rsid w:val="007D1B88"/>
    <w:rsid w:val="007D1D0D"/>
    <w:rsid w:val="007D1DED"/>
    <w:rsid w:val="007D2199"/>
    <w:rsid w:val="007D237B"/>
    <w:rsid w:val="007D2781"/>
    <w:rsid w:val="007D2872"/>
    <w:rsid w:val="007D3074"/>
    <w:rsid w:val="007D352F"/>
    <w:rsid w:val="007D3871"/>
    <w:rsid w:val="007D46FE"/>
    <w:rsid w:val="007D4FAC"/>
    <w:rsid w:val="007D521F"/>
    <w:rsid w:val="007D534C"/>
    <w:rsid w:val="007D5CEF"/>
    <w:rsid w:val="007D5DE4"/>
    <w:rsid w:val="007D6B30"/>
    <w:rsid w:val="007D6BE6"/>
    <w:rsid w:val="007D70DD"/>
    <w:rsid w:val="007D715D"/>
    <w:rsid w:val="007D72BF"/>
    <w:rsid w:val="007D7365"/>
    <w:rsid w:val="007D745E"/>
    <w:rsid w:val="007D75F0"/>
    <w:rsid w:val="007D7653"/>
    <w:rsid w:val="007D7DAC"/>
    <w:rsid w:val="007E023B"/>
    <w:rsid w:val="007E039F"/>
    <w:rsid w:val="007E0814"/>
    <w:rsid w:val="007E09DE"/>
    <w:rsid w:val="007E123B"/>
    <w:rsid w:val="007E14EA"/>
    <w:rsid w:val="007E14F3"/>
    <w:rsid w:val="007E15C7"/>
    <w:rsid w:val="007E16C9"/>
    <w:rsid w:val="007E182F"/>
    <w:rsid w:val="007E1927"/>
    <w:rsid w:val="007E1D83"/>
    <w:rsid w:val="007E1FD9"/>
    <w:rsid w:val="007E2157"/>
    <w:rsid w:val="007E2836"/>
    <w:rsid w:val="007E2856"/>
    <w:rsid w:val="007E2922"/>
    <w:rsid w:val="007E2AB2"/>
    <w:rsid w:val="007E3213"/>
    <w:rsid w:val="007E33EB"/>
    <w:rsid w:val="007E35F2"/>
    <w:rsid w:val="007E36BC"/>
    <w:rsid w:val="007E41C7"/>
    <w:rsid w:val="007E4642"/>
    <w:rsid w:val="007E4791"/>
    <w:rsid w:val="007E4CF5"/>
    <w:rsid w:val="007E51B1"/>
    <w:rsid w:val="007E5341"/>
    <w:rsid w:val="007E53DE"/>
    <w:rsid w:val="007E595C"/>
    <w:rsid w:val="007E5BBD"/>
    <w:rsid w:val="007E5C7A"/>
    <w:rsid w:val="007E5D2F"/>
    <w:rsid w:val="007E6032"/>
    <w:rsid w:val="007E658C"/>
    <w:rsid w:val="007E66F9"/>
    <w:rsid w:val="007E6882"/>
    <w:rsid w:val="007E6A30"/>
    <w:rsid w:val="007E6A94"/>
    <w:rsid w:val="007E6E1E"/>
    <w:rsid w:val="007E7530"/>
    <w:rsid w:val="007E7678"/>
    <w:rsid w:val="007E7743"/>
    <w:rsid w:val="007E7FBF"/>
    <w:rsid w:val="007F02BA"/>
    <w:rsid w:val="007F050D"/>
    <w:rsid w:val="007F0844"/>
    <w:rsid w:val="007F0946"/>
    <w:rsid w:val="007F0CE4"/>
    <w:rsid w:val="007F0E56"/>
    <w:rsid w:val="007F0FC5"/>
    <w:rsid w:val="007F10CF"/>
    <w:rsid w:val="007F12B0"/>
    <w:rsid w:val="007F14D6"/>
    <w:rsid w:val="007F15C9"/>
    <w:rsid w:val="007F16C3"/>
    <w:rsid w:val="007F1780"/>
    <w:rsid w:val="007F1F50"/>
    <w:rsid w:val="007F24D5"/>
    <w:rsid w:val="007F2C99"/>
    <w:rsid w:val="007F2CD1"/>
    <w:rsid w:val="007F3139"/>
    <w:rsid w:val="007F34F6"/>
    <w:rsid w:val="007F3525"/>
    <w:rsid w:val="007F364F"/>
    <w:rsid w:val="007F45B7"/>
    <w:rsid w:val="007F4791"/>
    <w:rsid w:val="007F48A0"/>
    <w:rsid w:val="007F4947"/>
    <w:rsid w:val="007F4A1F"/>
    <w:rsid w:val="007F4BF3"/>
    <w:rsid w:val="007F4E16"/>
    <w:rsid w:val="007F4E93"/>
    <w:rsid w:val="007F4F50"/>
    <w:rsid w:val="007F50A8"/>
    <w:rsid w:val="007F50E4"/>
    <w:rsid w:val="007F534D"/>
    <w:rsid w:val="007F59FE"/>
    <w:rsid w:val="007F5EA9"/>
    <w:rsid w:val="007F60F2"/>
    <w:rsid w:val="007F6421"/>
    <w:rsid w:val="007F68EE"/>
    <w:rsid w:val="007F6C6A"/>
    <w:rsid w:val="007F7129"/>
    <w:rsid w:val="007F7525"/>
    <w:rsid w:val="007F7591"/>
    <w:rsid w:val="007F774A"/>
    <w:rsid w:val="007F7AA2"/>
    <w:rsid w:val="00800495"/>
    <w:rsid w:val="008005BF"/>
    <w:rsid w:val="008007AB"/>
    <w:rsid w:val="008007FD"/>
    <w:rsid w:val="008008B4"/>
    <w:rsid w:val="00800D33"/>
    <w:rsid w:val="0080126A"/>
    <w:rsid w:val="0080190D"/>
    <w:rsid w:val="00801B3D"/>
    <w:rsid w:val="00802026"/>
    <w:rsid w:val="0080360B"/>
    <w:rsid w:val="00803830"/>
    <w:rsid w:val="008042C3"/>
    <w:rsid w:val="0080477C"/>
    <w:rsid w:val="00805995"/>
    <w:rsid w:val="00805A32"/>
    <w:rsid w:val="00805CB6"/>
    <w:rsid w:val="008063F4"/>
    <w:rsid w:val="008069FE"/>
    <w:rsid w:val="00806A4C"/>
    <w:rsid w:val="00806AF4"/>
    <w:rsid w:val="00807479"/>
    <w:rsid w:val="00807945"/>
    <w:rsid w:val="00807CFF"/>
    <w:rsid w:val="00807F34"/>
    <w:rsid w:val="00810222"/>
    <w:rsid w:val="008104A1"/>
    <w:rsid w:val="008104C6"/>
    <w:rsid w:val="00810E65"/>
    <w:rsid w:val="00811118"/>
    <w:rsid w:val="00811349"/>
    <w:rsid w:val="008116C7"/>
    <w:rsid w:val="0081268B"/>
    <w:rsid w:val="00812AE3"/>
    <w:rsid w:val="00812BDD"/>
    <w:rsid w:val="00812BF7"/>
    <w:rsid w:val="00812D9D"/>
    <w:rsid w:val="008134C9"/>
    <w:rsid w:val="00813575"/>
    <w:rsid w:val="008136D7"/>
    <w:rsid w:val="00813779"/>
    <w:rsid w:val="00813B30"/>
    <w:rsid w:val="00813B62"/>
    <w:rsid w:val="00813CF8"/>
    <w:rsid w:val="00813DE8"/>
    <w:rsid w:val="00813EBE"/>
    <w:rsid w:val="008144F8"/>
    <w:rsid w:val="0081450E"/>
    <w:rsid w:val="008148E7"/>
    <w:rsid w:val="00814D16"/>
    <w:rsid w:val="00815089"/>
    <w:rsid w:val="008154A6"/>
    <w:rsid w:val="008154E3"/>
    <w:rsid w:val="0081568A"/>
    <w:rsid w:val="008159A4"/>
    <w:rsid w:val="00815A37"/>
    <w:rsid w:val="00815CD4"/>
    <w:rsid w:val="00815DC8"/>
    <w:rsid w:val="00816032"/>
    <w:rsid w:val="0081621B"/>
    <w:rsid w:val="00816731"/>
    <w:rsid w:val="008168B6"/>
    <w:rsid w:val="0081692F"/>
    <w:rsid w:val="00816C41"/>
    <w:rsid w:val="00816EA2"/>
    <w:rsid w:val="008170E3"/>
    <w:rsid w:val="00817295"/>
    <w:rsid w:val="008173A3"/>
    <w:rsid w:val="00817CDE"/>
    <w:rsid w:val="008201E1"/>
    <w:rsid w:val="00820204"/>
    <w:rsid w:val="0082035E"/>
    <w:rsid w:val="0082072E"/>
    <w:rsid w:val="00820843"/>
    <w:rsid w:val="00820889"/>
    <w:rsid w:val="00820FDA"/>
    <w:rsid w:val="00821445"/>
    <w:rsid w:val="00821611"/>
    <w:rsid w:val="00821900"/>
    <w:rsid w:val="00821CB7"/>
    <w:rsid w:val="008220B3"/>
    <w:rsid w:val="00822189"/>
    <w:rsid w:val="00822D2B"/>
    <w:rsid w:val="00822DB1"/>
    <w:rsid w:val="0082353C"/>
    <w:rsid w:val="0082391E"/>
    <w:rsid w:val="00823B1B"/>
    <w:rsid w:val="00823D17"/>
    <w:rsid w:val="00823F0A"/>
    <w:rsid w:val="00823F38"/>
    <w:rsid w:val="00823F3E"/>
    <w:rsid w:val="0082442E"/>
    <w:rsid w:val="0082466D"/>
    <w:rsid w:val="00824863"/>
    <w:rsid w:val="00824D2D"/>
    <w:rsid w:val="0082568A"/>
    <w:rsid w:val="00825882"/>
    <w:rsid w:val="008259CB"/>
    <w:rsid w:val="00826051"/>
    <w:rsid w:val="00826395"/>
    <w:rsid w:val="008265F8"/>
    <w:rsid w:val="0082666A"/>
    <w:rsid w:val="008268CE"/>
    <w:rsid w:val="00826B7E"/>
    <w:rsid w:val="00826BDA"/>
    <w:rsid w:val="00827432"/>
    <w:rsid w:val="0082756E"/>
    <w:rsid w:val="0082766A"/>
    <w:rsid w:val="0082778F"/>
    <w:rsid w:val="00830296"/>
    <w:rsid w:val="00830A7A"/>
    <w:rsid w:val="00830ABB"/>
    <w:rsid w:val="00830FFF"/>
    <w:rsid w:val="00831B4A"/>
    <w:rsid w:val="00832192"/>
    <w:rsid w:val="00832A90"/>
    <w:rsid w:val="00832C34"/>
    <w:rsid w:val="008331F4"/>
    <w:rsid w:val="008332CF"/>
    <w:rsid w:val="00833843"/>
    <w:rsid w:val="008338BD"/>
    <w:rsid w:val="00833B75"/>
    <w:rsid w:val="00833E4B"/>
    <w:rsid w:val="008342BB"/>
    <w:rsid w:val="00834462"/>
    <w:rsid w:val="008344F0"/>
    <w:rsid w:val="0083530B"/>
    <w:rsid w:val="00836087"/>
    <w:rsid w:val="008363F1"/>
    <w:rsid w:val="0083642F"/>
    <w:rsid w:val="00836AE7"/>
    <w:rsid w:val="00836BAE"/>
    <w:rsid w:val="00836D1C"/>
    <w:rsid w:val="0083734B"/>
    <w:rsid w:val="0083776A"/>
    <w:rsid w:val="00837C84"/>
    <w:rsid w:val="0084012A"/>
    <w:rsid w:val="00840440"/>
    <w:rsid w:val="00840673"/>
    <w:rsid w:val="008407EE"/>
    <w:rsid w:val="00840E43"/>
    <w:rsid w:val="008411EA"/>
    <w:rsid w:val="008416C1"/>
    <w:rsid w:val="0084172F"/>
    <w:rsid w:val="008419D0"/>
    <w:rsid w:val="00841A79"/>
    <w:rsid w:val="0084242C"/>
    <w:rsid w:val="0084281A"/>
    <w:rsid w:val="00842A7F"/>
    <w:rsid w:val="00842CF1"/>
    <w:rsid w:val="00842F54"/>
    <w:rsid w:val="00843112"/>
    <w:rsid w:val="00843574"/>
    <w:rsid w:val="00843826"/>
    <w:rsid w:val="008438B1"/>
    <w:rsid w:val="0084399F"/>
    <w:rsid w:val="00843C1B"/>
    <w:rsid w:val="0084486C"/>
    <w:rsid w:val="00844A03"/>
    <w:rsid w:val="00844ACD"/>
    <w:rsid w:val="00844B70"/>
    <w:rsid w:val="00844BAC"/>
    <w:rsid w:val="00844CFB"/>
    <w:rsid w:val="00844DCB"/>
    <w:rsid w:val="008451E6"/>
    <w:rsid w:val="00845782"/>
    <w:rsid w:val="0084579A"/>
    <w:rsid w:val="00845ABB"/>
    <w:rsid w:val="00845BF2"/>
    <w:rsid w:val="00845D66"/>
    <w:rsid w:val="0084609D"/>
    <w:rsid w:val="008464CA"/>
    <w:rsid w:val="00846523"/>
    <w:rsid w:val="0084669F"/>
    <w:rsid w:val="00846771"/>
    <w:rsid w:val="00846F06"/>
    <w:rsid w:val="0084714F"/>
    <w:rsid w:val="0084718D"/>
    <w:rsid w:val="0084765A"/>
    <w:rsid w:val="008476D3"/>
    <w:rsid w:val="00847C97"/>
    <w:rsid w:val="00850753"/>
    <w:rsid w:val="008508D2"/>
    <w:rsid w:val="00850A50"/>
    <w:rsid w:val="00851124"/>
    <w:rsid w:val="008519A8"/>
    <w:rsid w:val="008519D5"/>
    <w:rsid w:val="00851D5E"/>
    <w:rsid w:val="00851E70"/>
    <w:rsid w:val="00852250"/>
    <w:rsid w:val="00852404"/>
    <w:rsid w:val="008525B0"/>
    <w:rsid w:val="00852621"/>
    <w:rsid w:val="00852A4E"/>
    <w:rsid w:val="00852DCC"/>
    <w:rsid w:val="0085348A"/>
    <w:rsid w:val="00853799"/>
    <w:rsid w:val="00853BBC"/>
    <w:rsid w:val="00853E7A"/>
    <w:rsid w:val="00854216"/>
    <w:rsid w:val="0085423B"/>
    <w:rsid w:val="0085498A"/>
    <w:rsid w:val="00854AD8"/>
    <w:rsid w:val="0085502D"/>
    <w:rsid w:val="008553AE"/>
    <w:rsid w:val="008555AD"/>
    <w:rsid w:val="008556A2"/>
    <w:rsid w:val="008556A8"/>
    <w:rsid w:val="008557F5"/>
    <w:rsid w:val="008558A2"/>
    <w:rsid w:val="008558CB"/>
    <w:rsid w:val="008559A2"/>
    <w:rsid w:val="008559BD"/>
    <w:rsid w:val="00855EF5"/>
    <w:rsid w:val="0085614A"/>
    <w:rsid w:val="00856281"/>
    <w:rsid w:val="008562E8"/>
    <w:rsid w:val="008565A2"/>
    <w:rsid w:val="00856D75"/>
    <w:rsid w:val="00856D7F"/>
    <w:rsid w:val="00856FE7"/>
    <w:rsid w:val="008571E8"/>
    <w:rsid w:val="0085738C"/>
    <w:rsid w:val="008603C8"/>
    <w:rsid w:val="008603CC"/>
    <w:rsid w:val="00860451"/>
    <w:rsid w:val="008606E5"/>
    <w:rsid w:val="00860A5B"/>
    <w:rsid w:val="00860B30"/>
    <w:rsid w:val="00861140"/>
    <w:rsid w:val="00861297"/>
    <w:rsid w:val="008616B5"/>
    <w:rsid w:val="00861B8A"/>
    <w:rsid w:val="0086200B"/>
    <w:rsid w:val="00862457"/>
    <w:rsid w:val="008628AD"/>
    <w:rsid w:val="0086292F"/>
    <w:rsid w:val="00862A1F"/>
    <w:rsid w:val="00862EF1"/>
    <w:rsid w:val="00862F2B"/>
    <w:rsid w:val="008630B7"/>
    <w:rsid w:val="008630FA"/>
    <w:rsid w:val="008639B9"/>
    <w:rsid w:val="00863E94"/>
    <w:rsid w:val="008643F5"/>
    <w:rsid w:val="008645F3"/>
    <w:rsid w:val="008646FA"/>
    <w:rsid w:val="0086528E"/>
    <w:rsid w:val="00865850"/>
    <w:rsid w:val="00865C94"/>
    <w:rsid w:val="00865DE0"/>
    <w:rsid w:val="00865E6F"/>
    <w:rsid w:val="008667A8"/>
    <w:rsid w:val="008668BF"/>
    <w:rsid w:val="00866C6C"/>
    <w:rsid w:val="00866E9B"/>
    <w:rsid w:val="008677FC"/>
    <w:rsid w:val="00867870"/>
    <w:rsid w:val="00867FE1"/>
    <w:rsid w:val="00870146"/>
    <w:rsid w:val="00870633"/>
    <w:rsid w:val="00870739"/>
    <w:rsid w:val="00870BF2"/>
    <w:rsid w:val="00870D59"/>
    <w:rsid w:val="0087139A"/>
    <w:rsid w:val="0087159C"/>
    <w:rsid w:val="00871AEE"/>
    <w:rsid w:val="00872070"/>
    <w:rsid w:val="00872310"/>
    <w:rsid w:val="0087271D"/>
    <w:rsid w:val="00872AD1"/>
    <w:rsid w:val="00872AF5"/>
    <w:rsid w:val="00872C58"/>
    <w:rsid w:val="0087316D"/>
    <w:rsid w:val="00873245"/>
    <w:rsid w:val="00873B1A"/>
    <w:rsid w:val="00873E73"/>
    <w:rsid w:val="008745E3"/>
    <w:rsid w:val="00874A0C"/>
    <w:rsid w:val="00874D06"/>
    <w:rsid w:val="008751BC"/>
    <w:rsid w:val="00875392"/>
    <w:rsid w:val="008753D8"/>
    <w:rsid w:val="0087563D"/>
    <w:rsid w:val="0087586C"/>
    <w:rsid w:val="00875B96"/>
    <w:rsid w:val="00875C0D"/>
    <w:rsid w:val="00876060"/>
    <w:rsid w:val="008763A2"/>
    <w:rsid w:val="0087670F"/>
    <w:rsid w:val="00876BB3"/>
    <w:rsid w:val="008777D9"/>
    <w:rsid w:val="00877A2E"/>
    <w:rsid w:val="00877A5B"/>
    <w:rsid w:val="00877A7C"/>
    <w:rsid w:val="00877AF2"/>
    <w:rsid w:val="00877B36"/>
    <w:rsid w:val="00877FE6"/>
    <w:rsid w:val="00880035"/>
    <w:rsid w:val="00880475"/>
    <w:rsid w:val="008804F0"/>
    <w:rsid w:val="0088082E"/>
    <w:rsid w:val="00880D88"/>
    <w:rsid w:val="0088116E"/>
    <w:rsid w:val="008811F8"/>
    <w:rsid w:val="00881208"/>
    <w:rsid w:val="00881220"/>
    <w:rsid w:val="0088128E"/>
    <w:rsid w:val="00881888"/>
    <w:rsid w:val="00881A93"/>
    <w:rsid w:val="00881B88"/>
    <w:rsid w:val="00881DFF"/>
    <w:rsid w:val="0088292E"/>
    <w:rsid w:val="00882E79"/>
    <w:rsid w:val="00882ECE"/>
    <w:rsid w:val="00882F28"/>
    <w:rsid w:val="00883DDA"/>
    <w:rsid w:val="0088415F"/>
    <w:rsid w:val="00884470"/>
    <w:rsid w:val="0088472C"/>
    <w:rsid w:val="008848A0"/>
    <w:rsid w:val="00884C12"/>
    <w:rsid w:val="00884CE5"/>
    <w:rsid w:val="00884DAD"/>
    <w:rsid w:val="00884DC2"/>
    <w:rsid w:val="00885559"/>
    <w:rsid w:val="00885728"/>
    <w:rsid w:val="00885BCE"/>
    <w:rsid w:val="00885DF1"/>
    <w:rsid w:val="0088609D"/>
    <w:rsid w:val="008863E4"/>
    <w:rsid w:val="0088642C"/>
    <w:rsid w:val="008866FE"/>
    <w:rsid w:val="008869C9"/>
    <w:rsid w:val="00886ACF"/>
    <w:rsid w:val="00886BD6"/>
    <w:rsid w:val="00886D89"/>
    <w:rsid w:val="00886E3A"/>
    <w:rsid w:val="0088713A"/>
    <w:rsid w:val="0088715E"/>
    <w:rsid w:val="008875D9"/>
    <w:rsid w:val="0088775F"/>
    <w:rsid w:val="0088785E"/>
    <w:rsid w:val="00887916"/>
    <w:rsid w:val="008879D4"/>
    <w:rsid w:val="00887A30"/>
    <w:rsid w:val="00887B42"/>
    <w:rsid w:val="00887EC2"/>
    <w:rsid w:val="00890050"/>
    <w:rsid w:val="00890083"/>
    <w:rsid w:val="008900D9"/>
    <w:rsid w:val="00890294"/>
    <w:rsid w:val="008902AB"/>
    <w:rsid w:val="0089079B"/>
    <w:rsid w:val="00890E03"/>
    <w:rsid w:val="00890ECE"/>
    <w:rsid w:val="00890F82"/>
    <w:rsid w:val="008911E8"/>
    <w:rsid w:val="008912F0"/>
    <w:rsid w:val="00891757"/>
    <w:rsid w:val="0089198C"/>
    <w:rsid w:val="00891F36"/>
    <w:rsid w:val="00891FBD"/>
    <w:rsid w:val="00892306"/>
    <w:rsid w:val="0089286D"/>
    <w:rsid w:val="00892972"/>
    <w:rsid w:val="00893219"/>
    <w:rsid w:val="008934C8"/>
    <w:rsid w:val="008935D5"/>
    <w:rsid w:val="00893EAB"/>
    <w:rsid w:val="00893FE2"/>
    <w:rsid w:val="00894092"/>
    <w:rsid w:val="00894402"/>
    <w:rsid w:val="008945AF"/>
    <w:rsid w:val="00894601"/>
    <w:rsid w:val="008948B0"/>
    <w:rsid w:val="008953D7"/>
    <w:rsid w:val="00895D52"/>
    <w:rsid w:val="00895F05"/>
    <w:rsid w:val="008965F9"/>
    <w:rsid w:val="00896850"/>
    <w:rsid w:val="00896C16"/>
    <w:rsid w:val="00896E39"/>
    <w:rsid w:val="00897139"/>
    <w:rsid w:val="0089715F"/>
    <w:rsid w:val="00897379"/>
    <w:rsid w:val="00897433"/>
    <w:rsid w:val="00897F57"/>
    <w:rsid w:val="008A00AB"/>
    <w:rsid w:val="008A0263"/>
    <w:rsid w:val="008A0317"/>
    <w:rsid w:val="008A04B4"/>
    <w:rsid w:val="008A085D"/>
    <w:rsid w:val="008A103C"/>
    <w:rsid w:val="008A1335"/>
    <w:rsid w:val="008A1414"/>
    <w:rsid w:val="008A154D"/>
    <w:rsid w:val="008A18D7"/>
    <w:rsid w:val="008A2513"/>
    <w:rsid w:val="008A26AB"/>
    <w:rsid w:val="008A28D9"/>
    <w:rsid w:val="008A2A03"/>
    <w:rsid w:val="008A2DAE"/>
    <w:rsid w:val="008A331B"/>
    <w:rsid w:val="008A3AA3"/>
    <w:rsid w:val="008A3F07"/>
    <w:rsid w:val="008A4021"/>
    <w:rsid w:val="008A4419"/>
    <w:rsid w:val="008A4ECD"/>
    <w:rsid w:val="008A52A3"/>
    <w:rsid w:val="008A5337"/>
    <w:rsid w:val="008A53AD"/>
    <w:rsid w:val="008A62F5"/>
    <w:rsid w:val="008A6651"/>
    <w:rsid w:val="008A6CD2"/>
    <w:rsid w:val="008A71E4"/>
    <w:rsid w:val="008A721C"/>
    <w:rsid w:val="008A7316"/>
    <w:rsid w:val="008A7374"/>
    <w:rsid w:val="008A73BE"/>
    <w:rsid w:val="008A7931"/>
    <w:rsid w:val="008A794E"/>
    <w:rsid w:val="008A7A73"/>
    <w:rsid w:val="008A7B9F"/>
    <w:rsid w:val="008A7D33"/>
    <w:rsid w:val="008B0106"/>
    <w:rsid w:val="008B04A6"/>
    <w:rsid w:val="008B05E0"/>
    <w:rsid w:val="008B0715"/>
    <w:rsid w:val="008B09FF"/>
    <w:rsid w:val="008B0E93"/>
    <w:rsid w:val="008B1231"/>
    <w:rsid w:val="008B1350"/>
    <w:rsid w:val="008B193F"/>
    <w:rsid w:val="008B19D8"/>
    <w:rsid w:val="008B1C30"/>
    <w:rsid w:val="008B2032"/>
    <w:rsid w:val="008B2593"/>
    <w:rsid w:val="008B2638"/>
    <w:rsid w:val="008B277C"/>
    <w:rsid w:val="008B2A60"/>
    <w:rsid w:val="008B2E20"/>
    <w:rsid w:val="008B3000"/>
    <w:rsid w:val="008B3799"/>
    <w:rsid w:val="008B3CFB"/>
    <w:rsid w:val="008B40DB"/>
    <w:rsid w:val="008B448C"/>
    <w:rsid w:val="008B49FC"/>
    <w:rsid w:val="008B4CA4"/>
    <w:rsid w:val="008B4F58"/>
    <w:rsid w:val="008B50F2"/>
    <w:rsid w:val="008B5163"/>
    <w:rsid w:val="008B5446"/>
    <w:rsid w:val="008B5505"/>
    <w:rsid w:val="008B558F"/>
    <w:rsid w:val="008B563A"/>
    <w:rsid w:val="008B5D25"/>
    <w:rsid w:val="008B6ABB"/>
    <w:rsid w:val="008B6B90"/>
    <w:rsid w:val="008B6C91"/>
    <w:rsid w:val="008B6EB2"/>
    <w:rsid w:val="008B6F43"/>
    <w:rsid w:val="008B780C"/>
    <w:rsid w:val="008B78CC"/>
    <w:rsid w:val="008B794E"/>
    <w:rsid w:val="008B7DD5"/>
    <w:rsid w:val="008B7DDF"/>
    <w:rsid w:val="008B7EA7"/>
    <w:rsid w:val="008C05B0"/>
    <w:rsid w:val="008C0A1C"/>
    <w:rsid w:val="008C0BBF"/>
    <w:rsid w:val="008C0D8B"/>
    <w:rsid w:val="008C1230"/>
    <w:rsid w:val="008C1386"/>
    <w:rsid w:val="008C1A37"/>
    <w:rsid w:val="008C1A79"/>
    <w:rsid w:val="008C238F"/>
    <w:rsid w:val="008C2618"/>
    <w:rsid w:val="008C28DA"/>
    <w:rsid w:val="008C2BB9"/>
    <w:rsid w:val="008C2FC2"/>
    <w:rsid w:val="008C3540"/>
    <w:rsid w:val="008C378E"/>
    <w:rsid w:val="008C379D"/>
    <w:rsid w:val="008C3967"/>
    <w:rsid w:val="008C3E51"/>
    <w:rsid w:val="008C423F"/>
    <w:rsid w:val="008C434D"/>
    <w:rsid w:val="008C468D"/>
    <w:rsid w:val="008C4BA8"/>
    <w:rsid w:val="008C5A88"/>
    <w:rsid w:val="008C5C32"/>
    <w:rsid w:val="008C5E15"/>
    <w:rsid w:val="008C66A0"/>
    <w:rsid w:val="008C66C5"/>
    <w:rsid w:val="008C68CB"/>
    <w:rsid w:val="008C6BF6"/>
    <w:rsid w:val="008C6D9B"/>
    <w:rsid w:val="008C6F84"/>
    <w:rsid w:val="008C6FDE"/>
    <w:rsid w:val="008C7A55"/>
    <w:rsid w:val="008C7D4A"/>
    <w:rsid w:val="008C7E59"/>
    <w:rsid w:val="008C7EA0"/>
    <w:rsid w:val="008D0195"/>
    <w:rsid w:val="008D019F"/>
    <w:rsid w:val="008D01B1"/>
    <w:rsid w:val="008D04D4"/>
    <w:rsid w:val="008D076D"/>
    <w:rsid w:val="008D0B73"/>
    <w:rsid w:val="008D0DFC"/>
    <w:rsid w:val="008D0E06"/>
    <w:rsid w:val="008D0E57"/>
    <w:rsid w:val="008D0E65"/>
    <w:rsid w:val="008D11D1"/>
    <w:rsid w:val="008D1412"/>
    <w:rsid w:val="008D1562"/>
    <w:rsid w:val="008D1873"/>
    <w:rsid w:val="008D1BD6"/>
    <w:rsid w:val="008D1CE2"/>
    <w:rsid w:val="008D27F0"/>
    <w:rsid w:val="008D28C9"/>
    <w:rsid w:val="008D2C0D"/>
    <w:rsid w:val="008D36D2"/>
    <w:rsid w:val="008D3A4B"/>
    <w:rsid w:val="008D3A86"/>
    <w:rsid w:val="008D3CE0"/>
    <w:rsid w:val="008D41B8"/>
    <w:rsid w:val="008D4663"/>
    <w:rsid w:val="008D4CC1"/>
    <w:rsid w:val="008D4E4D"/>
    <w:rsid w:val="008D55D3"/>
    <w:rsid w:val="008D5AAE"/>
    <w:rsid w:val="008D5EB0"/>
    <w:rsid w:val="008D5F95"/>
    <w:rsid w:val="008D634A"/>
    <w:rsid w:val="008D642D"/>
    <w:rsid w:val="008D65F3"/>
    <w:rsid w:val="008D6D5B"/>
    <w:rsid w:val="008D6FF8"/>
    <w:rsid w:val="008D711D"/>
    <w:rsid w:val="008D716A"/>
    <w:rsid w:val="008D7482"/>
    <w:rsid w:val="008D74A9"/>
    <w:rsid w:val="008D7683"/>
    <w:rsid w:val="008D77CC"/>
    <w:rsid w:val="008D7D5E"/>
    <w:rsid w:val="008E07B2"/>
    <w:rsid w:val="008E111C"/>
    <w:rsid w:val="008E118F"/>
    <w:rsid w:val="008E27FE"/>
    <w:rsid w:val="008E2910"/>
    <w:rsid w:val="008E2AC3"/>
    <w:rsid w:val="008E2B68"/>
    <w:rsid w:val="008E2B6C"/>
    <w:rsid w:val="008E2CBA"/>
    <w:rsid w:val="008E2D5E"/>
    <w:rsid w:val="008E308F"/>
    <w:rsid w:val="008E32DE"/>
    <w:rsid w:val="008E340B"/>
    <w:rsid w:val="008E3940"/>
    <w:rsid w:val="008E3D2E"/>
    <w:rsid w:val="008E3FE8"/>
    <w:rsid w:val="008E4794"/>
    <w:rsid w:val="008E484E"/>
    <w:rsid w:val="008E4C6C"/>
    <w:rsid w:val="008E4F0C"/>
    <w:rsid w:val="008E5099"/>
    <w:rsid w:val="008E509E"/>
    <w:rsid w:val="008E51DB"/>
    <w:rsid w:val="008E53D8"/>
    <w:rsid w:val="008E54CE"/>
    <w:rsid w:val="008E5A71"/>
    <w:rsid w:val="008E6286"/>
    <w:rsid w:val="008E649E"/>
    <w:rsid w:val="008E650A"/>
    <w:rsid w:val="008E6712"/>
    <w:rsid w:val="008E6829"/>
    <w:rsid w:val="008E68F4"/>
    <w:rsid w:val="008E6968"/>
    <w:rsid w:val="008E6D3B"/>
    <w:rsid w:val="008E6E5C"/>
    <w:rsid w:val="008E6F19"/>
    <w:rsid w:val="008E75D2"/>
    <w:rsid w:val="008E7AC3"/>
    <w:rsid w:val="008F0186"/>
    <w:rsid w:val="008F0249"/>
    <w:rsid w:val="008F0329"/>
    <w:rsid w:val="008F0848"/>
    <w:rsid w:val="008F0C76"/>
    <w:rsid w:val="008F0E61"/>
    <w:rsid w:val="008F0FAE"/>
    <w:rsid w:val="008F145B"/>
    <w:rsid w:val="008F1666"/>
    <w:rsid w:val="008F1B52"/>
    <w:rsid w:val="008F1E02"/>
    <w:rsid w:val="008F2024"/>
    <w:rsid w:val="008F2292"/>
    <w:rsid w:val="008F22E0"/>
    <w:rsid w:val="008F22EF"/>
    <w:rsid w:val="008F25F9"/>
    <w:rsid w:val="008F26DB"/>
    <w:rsid w:val="008F2983"/>
    <w:rsid w:val="008F2C10"/>
    <w:rsid w:val="008F34C3"/>
    <w:rsid w:val="008F355F"/>
    <w:rsid w:val="008F37BD"/>
    <w:rsid w:val="008F39E5"/>
    <w:rsid w:val="008F3B6F"/>
    <w:rsid w:val="008F3D89"/>
    <w:rsid w:val="008F3F32"/>
    <w:rsid w:val="008F4105"/>
    <w:rsid w:val="008F416D"/>
    <w:rsid w:val="008F43A5"/>
    <w:rsid w:val="008F4554"/>
    <w:rsid w:val="008F473C"/>
    <w:rsid w:val="008F4DB5"/>
    <w:rsid w:val="008F4E24"/>
    <w:rsid w:val="008F5240"/>
    <w:rsid w:val="008F5289"/>
    <w:rsid w:val="008F54BD"/>
    <w:rsid w:val="008F56F5"/>
    <w:rsid w:val="008F58A8"/>
    <w:rsid w:val="008F5986"/>
    <w:rsid w:val="008F5A9B"/>
    <w:rsid w:val="008F5BE4"/>
    <w:rsid w:val="008F5C48"/>
    <w:rsid w:val="008F5C89"/>
    <w:rsid w:val="008F5CE0"/>
    <w:rsid w:val="008F604A"/>
    <w:rsid w:val="008F6094"/>
    <w:rsid w:val="008F6148"/>
    <w:rsid w:val="008F62F4"/>
    <w:rsid w:val="008F6369"/>
    <w:rsid w:val="008F68AB"/>
    <w:rsid w:val="008F6AFD"/>
    <w:rsid w:val="008F6B72"/>
    <w:rsid w:val="008F6E61"/>
    <w:rsid w:val="008F6E84"/>
    <w:rsid w:val="008F6F2A"/>
    <w:rsid w:val="008F6FE2"/>
    <w:rsid w:val="008F7433"/>
    <w:rsid w:val="008F7ABF"/>
    <w:rsid w:val="0090017B"/>
    <w:rsid w:val="0090038C"/>
    <w:rsid w:val="0090039F"/>
    <w:rsid w:val="009005FD"/>
    <w:rsid w:val="0090080C"/>
    <w:rsid w:val="00900853"/>
    <w:rsid w:val="00900A78"/>
    <w:rsid w:val="00900B87"/>
    <w:rsid w:val="00900F92"/>
    <w:rsid w:val="00901B36"/>
    <w:rsid w:val="0090214A"/>
    <w:rsid w:val="0090216C"/>
    <w:rsid w:val="00902AED"/>
    <w:rsid w:val="00902DCB"/>
    <w:rsid w:val="00903254"/>
    <w:rsid w:val="00903294"/>
    <w:rsid w:val="00903348"/>
    <w:rsid w:val="00903D14"/>
    <w:rsid w:val="00903DC8"/>
    <w:rsid w:val="00903F6B"/>
    <w:rsid w:val="0090413E"/>
    <w:rsid w:val="0090435E"/>
    <w:rsid w:val="009044CD"/>
    <w:rsid w:val="00904607"/>
    <w:rsid w:val="009046C5"/>
    <w:rsid w:val="00904765"/>
    <w:rsid w:val="009047FD"/>
    <w:rsid w:val="00904B12"/>
    <w:rsid w:val="00904BC7"/>
    <w:rsid w:val="0090503A"/>
    <w:rsid w:val="00905202"/>
    <w:rsid w:val="0090524B"/>
    <w:rsid w:val="00905622"/>
    <w:rsid w:val="00905B3B"/>
    <w:rsid w:val="00905BAB"/>
    <w:rsid w:val="00905BC1"/>
    <w:rsid w:val="00905C32"/>
    <w:rsid w:val="0090602E"/>
    <w:rsid w:val="00906597"/>
    <w:rsid w:val="009066C4"/>
    <w:rsid w:val="009067F4"/>
    <w:rsid w:val="00906926"/>
    <w:rsid w:val="00906B6E"/>
    <w:rsid w:val="00906BA3"/>
    <w:rsid w:val="00906EAC"/>
    <w:rsid w:val="00907BB4"/>
    <w:rsid w:val="00907DC4"/>
    <w:rsid w:val="00907E0A"/>
    <w:rsid w:val="00907F71"/>
    <w:rsid w:val="0091007A"/>
    <w:rsid w:val="009100B7"/>
    <w:rsid w:val="0091074F"/>
    <w:rsid w:val="00910779"/>
    <w:rsid w:val="00910807"/>
    <w:rsid w:val="00910A55"/>
    <w:rsid w:val="00910C64"/>
    <w:rsid w:val="00911084"/>
    <w:rsid w:val="00911441"/>
    <w:rsid w:val="0091154C"/>
    <w:rsid w:val="009115C3"/>
    <w:rsid w:val="009116F3"/>
    <w:rsid w:val="00911784"/>
    <w:rsid w:val="00911870"/>
    <w:rsid w:val="00911BE0"/>
    <w:rsid w:val="00911C15"/>
    <w:rsid w:val="00911D1F"/>
    <w:rsid w:val="00911D78"/>
    <w:rsid w:val="009122B4"/>
    <w:rsid w:val="00912B0A"/>
    <w:rsid w:val="00912E0A"/>
    <w:rsid w:val="00912E71"/>
    <w:rsid w:val="00912EBE"/>
    <w:rsid w:val="00913736"/>
    <w:rsid w:val="00913999"/>
    <w:rsid w:val="00913CFD"/>
    <w:rsid w:val="00914189"/>
    <w:rsid w:val="009142C2"/>
    <w:rsid w:val="0091439F"/>
    <w:rsid w:val="0091484C"/>
    <w:rsid w:val="00914CA6"/>
    <w:rsid w:val="00914E81"/>
    <w:rsid w:val="0091506C"/>
    <w:rsid w:val="0091509D"/>
    <w:rsid w:val="009150BA"/>
    <w:rsid w:val="00915613"/>
    <w:rsid w:val="009156F7"/>
    <w:rsid w:val="00915B7A"/>
    <w:rsid w:val="00915CF3"/>
    <w:rsid w:val="00915DAF"/>
    <w:rsid w:val="00915F71"/>
    <w:rsid w:val="00915FAA"/>
    <w:rsid w:val="00915FCD"/>
    <w:rsid w:val="0091645F"/>
    <w:rsid w:val="0091654C"/>
    <w:rsid w:val="009166AE"/>
    <w:rsid w:val="00916B72"/>
    <w:rsid w:val="0091755F"/>
    <w:rsid w:val="00917B33"/>
    <w:rsid w:val="00917BFE"/>
    <w:rsid w:val="00917C21"/>
    <w:rsid w:val="0092019C"/>
    <w:rsid w:val="009205E0"/>
    <w:rsid w:val="00920858"/>
    <w:rsid w:val="00920B88"/>
    <w:rsid w:val="00920CF8"/>
    <w:rsid w:val="0092131C"/>
    <w:rsid w:val="00921B9E"/>
    <w:rsid w:val="00921DC1"/>
    <w:rsid w:val="00921F6B"/>
    <w:rsid w:val="00922218"/>
    <w:rsid w:val="00922509"/>
    <w:rsid w:val="00922703"/>
    <w:rsid w:val="00922D3A"/>
    <w:rsid w:val="009230B5"/>
    <w:rsid w:val="009240C9"/>
    <w:rsid w:val="0092452D"/>
    <w:rsid w:val="00925068"/>
    <w:rsid w:val="0092542D"/>
    <w:rsid w:val="00925984"/>
    <w:rsid w:val="00925B36"/>
    <w:rsid w:val="00925C21"/>
    <w:rsid w:val="00925D0A"/>
    <w:rsid w:val="00925E16"/>
    <w:rsid w:val="009266D9"/>
    <w:rsid w:val="00926831"/>
    <w:rsid w:val="00926A08"/>
    <w:rsid w:val="00926F6F"/>
    <w:rsid w:val="00927D1E"/>
    <w:rsid w:val="00930034"/>
    <w:rsid w:val="009304AB"/>
    <w:rsid w:val="0093083A"/>
    <w:rsid w:val="00930888"/>
    <w:rsid w:val="00930DAF"/>
    <w:rsid w:val="00930E9A"/>
    <w:rsid w:val="009314C5"/>
    <w:rsid w:val="00931798"/>
    <w:rsid w:val="00931965"/>
    <w:rsid w:val="00931A18"/>
    <w:rsid w:val="009320E0"/>
    <w:rsid w:val="0093212B"/>
    <w:rsid w:val="009325E5"/>
    <w:rsid w:val="0093267E"/>
    <w:rsid w:val="00932948"/>
    <w:rsid w:val="00932C55"/>
    <w:rsid w:val="00932C84"/>
    <w:rsid w:val="00932E31"/>
    <w:rsid w:val="009332BA"/>
    <w:rsid w:val="00933BA3"/>
    <w:rsid w:val="009342CC"/>
    <w:rsid w:val="0093442E"/>
    <w:rsid w:val="00934520"/>
    <w:rsid w:val="009348A1"/>
    <w:rsid w:val="00935387"/>
    <w:rsid w:val="009359B9"/>
    <w:rsid w:val="00935EDD"/>
    <w:rsid w:val="00935F71"/>
    <w:rsid w:val="0093611A"/>
    <w:rsid w:val="009361C3"/>
    <w:rsid w:val="0093660E"/>
    <w:rsid w:val="009366B9"/>
    <w:rsid w:val="00936CA3"/>
    <w:rsid w:val="00936DC5"/>
    <w:rsid w:val="00936F17"/>
    <w:rsid w:val="0093702F"/>
    <w:rsid w:val="0093728F"/>
    <w:rsid w:val="009372AC"/>
    <w:rsid w:val="00937331"/>
    <w:rsid w:val="00937377"/>
    <w:rsid w:val="00937617"/>
    <w:rsid w:val="00937938"/>
    <w:rsid w:val="00937D02"/>
    <w:rsid w:val="00937D30"/>
    <w:rsid w:val="00937ECC"/>
    <w:rsid w:val="00940379"/>
    <w:rsid w:val="00940F23"/>
    <w:rsid w:val="00941398"/>
    <w:rsid w:val="0094143C"/>
    <w:rsid w:val="009416D8"/>
    <w:rsid w:val="009418A9"/>
    <w:rsid w:val="00941C49"/>
    <w:rsid w:val="00941CE5"/>
    <w:rsid w:val="00942003"/>
    <w:rsid w:val="00942445"/>
    <w:rsid w:val="009424A7"/>
    <w:rsid w:val="00942506"/>
    <w:rsid w:val="009425BF"/>
    <w:rsid w:val="009427B2"/>
    <w:rsid w:val="00942AAC"/>
    <w:rsid w:val="00942E22"/>
    <w:rsid w:val="0094340C"/>
    <w:rsid w:val="00943CCD"/>
    <w:rsid w:val="00944253"/>
    <w:rsid w:val="009442A6"/>
    <w:rsid w:val="009442B9"/>
    <w:rsid w:val="00944689"/>
    <w:rsid w:val="009446D0"/>
    <w:rsid w:val="00944741"/>
    <w:rsid w:val="0094476A"/>
    <w:rsid w:val="009449A1"/>
    <w:rsid w:val="00944A41"/>
    <w:rsid w:val="00944C70"/>
    <w:rsid w:val="00944D80"/>
    <w:rsid w:val="009452A7"/>
    <w:rsid w:val="009453C2"/>
    <w:rsid w:val="00945958"/>
    <w:rsid w:val="00945C4F"/>
    <w:rsid w:val="00945DC0"/>
    <w:rsid w:val="00945E2B"/>
    <w:rsid w:val="00945EEF"/>
    <w:rsid w:val="00945F83"/>
    <w:rsid w:val="009461D3"/>
    <w:rsid w:val="00946488"/>
    <w:rsid w:val="00946A71"/>
    <w:rsid w:val="00946D98"/>
    <w:rsid w:val="00947284"/>
    <w:rsid w:val="009472CC"/>
    <w:rsid w:val="0094764F"/>
    <w:rsid w:val="0094783C"/>
    <w:rsid w:val="009478AC"/>
    <w:rsid w:val="00947C7B"/>
    <w:rsid w:val="00947FCD"/>
    <w:rsid w:val="009511E9"/>
    <w:rsid w:val="0095130A"/>
    <w:rsid w:val="00951A11"/>
    <w:rsid w:val="00951C96"/>
    <w:rsid w:val="00951D2F"/>
    <w:rsid w:val="0095220B"/>
    <w:rsid w:val="00952251"/>
    <w:rsid w:val="00952267"/>
    <w:rsid w:val="00952B6C"/>
    <w:rsid w:val="00952EB6"/>
    <w:rsid w:val="0095301C"/>
    <w:rsid w:val="00953496"/>
    <w:rsid w:val="009540C4"/>
    <w:rsid w:val="00954300"/>
    <w:rsid w:val="009543BB"/>
    <w:rsid w:val="00954508"/>
    <w:rsid w:val="009548D5"/>
    <w:rsid w:val="009548D6"/>
    <w:rsid w:val="00954E89"/>
    <w:rsid w:val="00954EB0"/>
    <w:rsid w:val="00955642"/>
    <w:rsid w:val="0095579F"/>
    <w:rsid w:val="00955B75"/>
    <w:rsid w:val="00955F27"/>
    <w:rsid w:val="0095654B"/>
    <w:rsid w:val="009568BC"/>
    <w:rsid w:val="009569BB"/>
    <w:rsid w:val="00956A8B"/>
    <w:rsid w:val="00956B5D"/>
    <w:rsid w:val="00956C1A"/>
    <w:rsid w:val="00956D08"/>
    <w:rsid w:val="009570E3"/>
    <w:rsid w:val="009573C9"/>
    <w:rsid w:val="0095794B"/>
    <w:rsid w:val="00957C1C"/>
    <w:rsid w:val="00957CB8"/>
    <w:rsid w:val="00957ED6"/>
    <w:rsid w:val="00957FF5"/>
    <w:rsid w:val="009602B3"/>
    <w:rsid w:val="0096060A"/>
    <w:rsid w:val="00960663"/>
    <w:rsid w:val="009608E7"/>
    <w:rsid w:val="009615D8"/>
    <w:rsid w:val="00961D46"/>
    <w:rsid w:val="00962770"/>
    <w:rsid w:val="009627E7"/>
    <w:rsid w:val="00962BE5"/>
    <w:rsid w:val="00962E22"/>
    <w:rsid w:val="009631F1"/>
    <w:rsid w:val="009632D3"/>
    <w:rsid w:val="00963759"/>
    <w:rsid w:val="0096380C"/>
    <w:rsid w:val="00963CE3"/>
    <w:rsid w:val="009641B5"/>
    <w:rsid w:val="009641D6"/>
    <w:rsid w:val="0096463F"/>
    <w:rsid w:val="00964991"/>
    <w:rsid w:val="009649C5"/>
    <w:rsid w:val="00964BD3"/>
    <w:rsid w:val="00964FAB"/>
    <w:rsid w:val="00965354"/>
    <w:rsid w:val="00965BDD"/>
    <w:rsid w:val="00965EFD"/>
    <w:rsid w:val="009660F7"/>
    <w:rsid w:val="009665C0"/>
    <w:rsid w:val="009665C2"/>
    <w:rsid w:val="00966961"/>
    <w:rsid w:val="00966D7E"/>
    <w:rsid w:val="00967060"/>
    <w:rsid w:val="009671B6"/>
    <w:rsid w:val="00967361"/>
    <w:rsid w:val="00967E3C"/>
    <w:rsid w:val="00970200"/>
    <w:rsid w:val="00970262"/>
    <w:rsid w:val="00970709"/>
    <w:rsid w:val="00970E65"/>
    <w:rsid w:val="0097140B"/>
    <w:rsid w:val="0097158B"/>
    <w:rsid w:val="009715FF"/>
    <w:rsid w:val="00971623"/>
    <w:rsid w:val="009716AA"/>
    <w:rsid w:val="00971723"/>
    <w:rsid w:val="00971C05"/>
    <w:rsid w:val="00971E38"/>
    <w:rsid w:val="00971FE8"/>
    <w:rsid w:val="00972231"/>
    <w:rsid w:val="009725C5"/>
    <w:rsid w:val="0097264A"/>
    <w:rsid w:val="00972762"/>
    <w:rsid w:val="009729C7"/>
    <w:rsid w:val="00972A46"/>
    <w:rsid w:val="00972D15"/>
    <w:rsid w:val="00972ECE"/>
    <w:rsid w:val="00972EE8"/>
    <w:rsid w:val="009738C5"/>
    <w:rsid w:val="00973BBE"/>
    <w:rsid w:val="00973CDF"/>
    <w:rsid w:val="00973CE0"/>
    <w:rsid w:val="00973F26"/>
    <w:rsid w:val="00974A21"/>
    <w:rsid w:val="00974DE2"/>
    <w:rsid w:val="00974EE3"/>
    <w:rsid w:val="00974F57"/>
    <w:rsid w:val="00975150"/>
    <w:rsid w:val="00975557"/>
    <w:rsid w:val="00975589"/>
    <w:rsid w:val="0097565D"/>
    <w:rsid w:val="00975D5E"/>
    <w:rsid w:val="00975DF2"/>
    <w:rsid w:val="00976156"/>
    <w:rsid w:val="009763D2"/>
    <w:rsid w:val="00976441"/>
    <w:rsid w:val="009765A1"/>
    <w:rsid w:val="0097688B"/>
    <w:rsid w:val="00976943"/>
    <w:rsid w:val="00976A74"/>
    <w:rsid w:val="00976F84"/>
    <w:rsid w:val="00976F89"/>
    <w:rsid w:val="0097701D"/>
    <w:rsid w:val="00977CAA"/>
    <w:rsid w:val="009800EA"/>
    <w:rsid w:val="00980130"/>
    <w:rsid w:val="009803D2"/>
    <w:rsid w:val="00980A04"/>
    <w:rsid w:val="00980A5F"/>
    <w:rsid w:val="00980D2E"/>
    <w:rsid w:val="0098105B"/>
    <w:rsid w:val="00981064"/>
    <w:rsid w:val="00981228"/>
    <w:rsid w:val="009812A1"/>
    <w:rsid w:val="009812DE"/>
    <w:rsid w:val="00981404"/>
    <w:rsid w:val="00981556"/>
    <w:rsid w:val="00981701"/>
    <w:rsid w:val="00981892"/>
    <w:rsid w:val="00981C76"/>
    <w:rsid w:val="00981D29"/>
    <w:rsid w:val="00981ECC"/>
    <w:rsid w:val="00982088"/>
    <w:rsid w:val="00982200"/>
    <w:rsid w:val="0098228A"/>
    <w:rsid w:val="009823D0"/>
    <w:rsid w:val="00982902"/>
    <w:rsid w:val="00982949"/>
    <w:rsid w:val="00982AE1"/>
    <w:rsid w:val="00983499"/>
    <w:rsid w:val="00984444"/>
    <w:rsid w:val="00984618"/>
    <w:rsid w:val="00984633"/>
    <w:rsid w:val="00984692"/>
    <w:rsid w:val="00984724"/>
    <w:rsid w:val="00984819"/>
    <w:rsid w:val="0098540E"/>
    <w:rsid w:val="00985A3D"/>
    <w:rsid w:val="00986046"/>
    <w:rsid w:val="009860FA"/>
    <w:rsid w:val="009863DF"/>
    <w:rsid w:val="00986928"/>
    <w:rsid w:val="00986DB7"/>
    <w:rsid w:val="00987165"/>
    <w:rsid w:val="00987166"/>
    <w:rsid w:val="009871D8"/>
    <w:rsid w:val="00987256"/>
    <w:rsid w:val="0098751D"/>
    <w:rsid w:val="0098759D"/>
    <w:rsid w:val="00987911"/>
    <w:rsid w:val="00987B26"/>
    <w:rsid w:val="00987E56"/>
    <w:rsid w:val="00990102"/>
    <w:rsid w:val="00990903"/>
    <w:rsid w:val="00990995"/>
    <w:rsid w:val="00990BDC"/>
    <w:rsid w:val="00990C65"/>
    <w:rsid w:val="00991098"/>
    <w:rsid w:val="00991922"/>
    <w:rsid w:val="00991D7C"/>
    <w:rsid w:val="00991E0A"/>
    <w:rsid w:val="00992340"/>
    <w:rsid w:val="0099237C"/>
    <w:rsid w:val="009923DA"/>
    <w:rsid w:val="00992D70"/>
    <w:rsid w:val="00992DF2"/>
    <w:rsid w:val="009930D7"/>
    <w:rsid w:val="00993425"/>
    <w:rsid w:val="00993D31"/>
    <w:rsid w:val="00993DED"/>
    <w:rsid w:val="00994A82"/>
    <w:rsid w:val="00994DA5"/>
    <w:rsid w:val="009953EF"/>
    <w:rsid w:val="00995825"/>
    <w:rsid w:val="0099585E"/>
    <w:rsid w:val="00995A4B"/>
    <w:rsid w:val="00995F0F"/>
    <w:rsid w:val="0099604C"/>
    <w:rsid w:val="0099677C"/>
    <w:rsid w:val="00997495"/>
    <w:rsid w:val="0099755B"/>
    <w:rsid w:val="00997645"/>
    <w:rsid w:val="00997C1D"/>
    <w:rsid w:val="00997C32"/>
    <w:rsid w:val="009A00DB"/>
    <w:rsid w:val="009A0256"/>
    <w:rsid w:val="009A0580"/>
    <w:rsid w:val="009A114D"/>
    <w:rsid w:val="009A1333"/>
    <w:rsid w:val="009A146A"/>
    <w:rsid w:val="009A1783"/>
    <w:rsid w:val="009A18E5"/>
    <w:rsid w:val="009A2069"/>
    <w:rsid w:val="009A2798"/>
    <w:rsid w:val="009A302A"/>
    <w:rsid w:val="009A32D4"/>
    <w:rsid w:val="009A32D5"/>
    <w:rsid w:val="009A3595"/>
    <w:rsid w:val="009A3772"/>
    <w:rsid w:val="009A38E1"/>
    <w:rsid w:val="009A3DBE"/>
    <w:rsid w:val="009A3F98"/>
    <w:rsid w:val="009A403B"/>
    <w:rsid w:val="009A419F"/>
    <w:rsid w:val="009A4408"/>
    <w:rsid w:val="009A4526"/>
    <w:rsid w:val="009A4641"/>
    <w:rsid w:val="009A475C"/>
    <w:rsid w:val="009A47AE"/>
    <w:rsid w:val="009A496B"/>
    <w:rsid w:val="009A4998"/>
    <w:rsid w:val="009A4E82"/>
    <w:rsid w:val="009A51AB"/>
    <w:rsid w:val="009A560F"/>
    <w:rsid w:val="009A570E"/>
    <w:rsid w:val="009A5E5F"/>
    <w:rsid w:val="009A64D2"/>
    <w:rsid w:val="009A65A9"/>
    <w:rsid w:val="009A66C0"/>
    <w:rsid w:val="009A6A45"/>
    <w:rsid w:val="009A6B4F"/>
    <w:rsid w:val="009A702E"/>
    <w:rsid w:val="009A72B5"/>
    <w:rsid w:val="009A735F"/>
    <w:rsid w:val="009A78A8"/>
    <w:rsid w:val="009A79DA"/>
    <w:rsid w:val="009A7A2C"/>
    <w:rsid w:val="009B0AF3"/>
    <w:rsid w:val="009B0C08"/>
    <w:rsid w:val="009B0FC6"/>
    <w:rsid w:val="009B0FF4"/>
    <w:rsid w:val="009B1733"/>
    <w:rsid w:val="009B1931"/>
    <w:rsid w:val="009B1D62"/>
    <w:rsid w:val="009B202E"/>
    <w:rsid w:val="009B21A7"/>
    <w:rsid w:val="009B237F"/>
    <w:rsid w:val="009B290C"/>
    <w:rsid w:val="009B29E5"/>
    <w:rsid w:val="009B2AC9"/>
    <w:rsid w:val="009B2B08"/>
    <w:rsid w:val="009B2DEA"/>
    <w:rsid w:val="009B2F49"/>
    <w:rsid w:val="009B3132"/>
    <w:rsid w:val="009B339F"/>
    <w:rsid w:val="009B34CF"/>
    <w:rsid w:val="009B364B"/>
    <w:rsid w:val="009B3685"/>
    <w:rsid w:val="009B3869"/>
    <w:rsid w:val="009B391F"/>
    <w:rsid w:val="009B3B9F"/>
    <w:rsid w:val="009B3C6E"/>
    <w:rsid w:val="009B3E1A"/>
    <w:rsid w:val="009B440A"/>
    <w:rsid w:val="009B440E"/>
    <w:rsid w:val="009B44B7"/>
    <w:rsid w:val="009B4523"/>
    <w:rsid w:val="009B4A79"/>
    <w:rsid w:val="009B59A6"/>
    <w:rsid w:val="009B5ACD"/>
    <w:rsid w:val="009B5FA2"/>
    <w:rsid w:val="009B611B"/>
    <w:rsid w:val="009B6149"/>
    <w:rsid w:val="009B6331"/>
    <w:rsid w:val="009B6541"/>
    <w:rsid w:val="009B6549"/>
    <w:rsid w:val="009B686F"/>
    <w:rsid w:val="009B6F07"/>
    <w:rsid w:val="009B706C"/>
    <w:rsid w:val="009B74E4"/>
    <w:rsid w:val="009B75FB"/>
    <w:rsid w:val="009B7A38"/>
    <w:rsid w:val="009C0315"/>
    <w:rsid w:val="009C0372"/>
    <w:rsid w:val="009C0577"/>
    <w:rsid w:val="009C0BFC"/>
    <w:rsid w:val="009C156B"/>
    <w:rsid w:val="009C1C11"/>
    <w:rsid w:val="009C1FC1"/>
    <w:rsid w:val="009C2318"/>
    <w:rsid w:val="009C2ACF"/>
    <w:rsid w:val="009C2DA4"/>
    <w:rsid w:val="009C30B9"/>
    <w:rsid w:val="009C31BF"/>
    <w:rsid w:val="009C3262"/>
    <w:rsid w:val="009C39CC"/>
    <w:rsid w:val="009C3D56"/>
    <w:rsid w:val="009C4253"/>
    <w:rsid w:val="009C44BA"/>
    <w:rsid w:val="009C4537"/>
    <w:rsid w:val="009C48C3"/>
    <w:rsid w:val="009C4E61"/>
    <w:rsid w:val="009C50C0"/>
    <w:rsid w:val="009C55D6"/>
    <w:rsid w:val="009C5A31"/>
    <w:rsid w:val="009C5B6C"/>
    <w:rsid w:val="009C600B"/>
    <w:rsid w:val="009C62E5"/>
    <w:rsid w:val="009C631E"/>
    <w:rsid w:val="009C655B"/>
    <w:rsid w:val="009C686F"/>
    <w:rsid w:val="009C6B1C"/>
    <w:rsid w:val="009C6C13"/>
    <w:rsid w:val="009C6C23"/>
    <w:rsid w:val="009C770A"/>
    <w:rsid w:val="009C79B0"/>
    <w:rsid w:val="009C7C6B"/>
    <w:rsid w:val="009C7CE0"/>
    <w:rsid w:val="009C7D66"/>
    <w:rsid w:val="009C7F73"/>
    <w:rsid w:val="009D0F9D"/>
    <w:rsid w:val="009D1156"/>
    <w:rsid w:val="009D13B1"/>
    <w:rsid w:val="009D1472"/>
    <w:rsid w:val="009D1677"/>
    <w:rsid w:val="009D1E84"/>
    <w:rsid w:val="009D1F77"/>
    <w:rsid w:val="009D2C9C"/>
    <w:rsid w:val="009D30FF"/>
    <w:rsid w:val="009D3455"/>
    <w:rsid w:val="009D3A50"/>
    <w:rsid w:val="009D4389"/>
    <w:rsid w:val="009D45B0"/>
    <w:rsid w:val="009D4886"/>
    <w:rsid w:val="009D4DD0"/>
    <w:rsid w:val="009D511C"/>
    <w:rsid w:val="009D52CA"/>
    <w:rsid w:val="009D5437"/>
    <w:rsid w:val="009D5578"/>
    <w:rsid w:val="009D56DB"/>
    <w:rsid w:val="009D5C80"/>
    <w:rsid w:val="009D6092"/>
    <w:rsid w:val="009D6706"/>
    <w:rsid w:val="009D6A8D"/>
    <w:rsid w:val="009D6B3D"/>
    <w:rsid w:val="009D716E"/>
    <w:rsid w:val="009D71A2"/>
    <w:rsid w:val="009D7360"/>
    <w:rsid w:val="009D7392"/>
    <w:rsid w:val="009D74FF"/>
    <w:rsid w:val="009D7B20"/>
    <w:rsid w:val="009D7D36"/>
    <w:rsid w:val="009D7D55"/>
    <w:rsid w:val="009D7D80"/>
    <w:rsid w:val="009E0025"/>
    <w:rsid w:val="009E02F3"/>
    <w:rsid w:val="009E08E2"/>
    <w:rsid w:val="009E0B27"/>
    <w:rsid w:val="009E0C2F"/>
    <w:rsid w:val="009E0D6B"/>
    <w:rsid w:val="009E0F23"/>
    <w:rsid w:val="009E1002"/>
    <w:rsid w:val="009E11F2"/>
    <w:rsid w:val="009E1ABD"/>
    <w:rsid w:val="009E1D4B"/>
    <w:rsid w:val="009E28AA"/>
    <w:rsid w:val="009E29A0"/>
    <w:rsid w:val="009E2C6A"/>
    <w:rsid w:val="009E3030"/>
    <w:rsid w:val="009E353F"/>
    <w:rsid w:val="009E3749"/>
    <w:rsid w:val="009E378C"/>
    <w:rsid w:val="009E39E4"/>
    <w:rsid w:val="009E3A54"/>
    <w:rsid w:val="009E426B"/>
    <w:rsid w:val="009E4340"/>
    <w:rsid w:val="009E4409"/>
    <w:rsid w:val="009E4516"/>
    <w:rsid w:val="009E4916"/>
    <w:rsid w:val="009E4C63"/>
    <w:rsid w:val="009E4CD7"/>
    <w:rsid w:val="009E592A"/>
    <w:rsid w:val="009E5A14"/>
    <w:rsid w:val="009E5A2D"/>
    <w:rsid w:val="009E5B76"/>
    <w:rsid w:val="009E5B8F"/>
    <w:rsid w:val="009E5BD8"/>
    <w:rsid w:val="009E62F6"/>
    <w:rsid w:val="009E63B9"/>
    <w:rsid w:val="009E75F4"/>
    <w:rsid w:val="009E788F"/>
    <w:rsid w:val="009E7B93"/>
    <w:rsid w:val="009E7DA1"/>
    <w:rsid w:val="009F07CF"/>
    <w:rsid w:val="009F0AA2"/>
    <w:rsid w:val="009F0B1A"/>
    <w:rsid w:val="009F0BED"/>
    <w:rsid w:val="009F109C"/>
    <w:rsid w:val="009F13CE"/>
    <w:rsid w:val="009F19F3"/>
    <w:rsid w:val="009F1E1F"/>
    <w:rsid w:val="009F23FE"/>
    <w:rsid w:val="009F28B3"/>
    <w:rsid w:val="009F2A3F"/>
    <w:rsid w:val="009F2CE1"/>
    <w:rsid w:val="009F30FA"/>
    <w:rsid w:val="009F311F"/>
    <w:rsid w:val="009F3357"/>
    <w:rsid w:val="009F38A6"/>
    <w:rsid w:val="009F3A11"/>
    <w:rsid w:val="009F3D29"/>
    <w:rsid w:val="009F3F67"/>
    <w:rsid w:val="009F3FFD"/>
    <w:rsid w:val="009F4DF6"/>
    <w:rsid w:val="009F4FAE"/>
    <w:rsid w:val="009F5016"/>
    <w:rsid w:val="009F541A"/>
    <w:rsid w:val="009F559C"/>
    <w:rsid w:val="009F58EB"/>
    <w:rsid w:val="009F591D"/>
    <w:rsid w:val="009F5C51"/>
    <w:rsid w:val="009F6263"/>
    <w:rsid w:val="009F643D"/>
    <w:rsid w:val="009F66E8"/>
    <w:rsid w:val="009F6CB9"/>
    <w:rsid w:val="009F6E14"/>
    <w:rsid w:val="009F6E5F"/>
    <w:rsid w:val="009F718C"/>
    <w:rsid w:val="009F7203"/>
    <w:rsid w:val="009F75A5"/>
    <w:rsid w:val="009F76E8"/>
    <w:rsid w:val="009F793B"/>
    <w:rsid w:val="009F7A0A"/>
    <w:rsid w:val="009F7A35"/>
    <w:rsid w:val="009F7AE5"/>
    <w:rsid w:val="009F7B76"/>
    <w:rsid w:val="009F7D55"/>
    <w:rsid w:val="009F7D79"/>
    <w:rsid w:val="009F7D87"/>
    <w:rsid w:val="00A00345"/>
    <w:rsid w:val="00A00385"/>
    <w:rsid w:val="00A006F0"/>
    <w:rsid w:val="00A007E3"/>
    <w:rsid w:val="00A008CD"/>
    <w:rsid w:val="00A00B82"/>
    <w:rsid w:val="00A00BC6"/>
    <w:rsid w:val="00A00CF9"/>
    <w:rsid w:val="00A011EC"/>
    <w:rsid w:val="00A01253"/>
    <w:rsid w:val="00A018C4"/>
    <w:rsid w:val="00A024C6"/>
    <w:rsid w:val="00A028FF"/>
    <w:rsid w:val="00A02B85"/>
    <w:rsid w:val="00A02D6A"/>
    <w:rsid w:val="00A02DF6"/>
    <w:rsid w:val="00A02E43"/>
    <w:rsid w:val="00A0304A"/>
    <w:rsid w:val="00A0354F"/>
    <w:rsid w:val="00A035B6"/>
    <w:rsid w:val="00A03B37"/>
    <w:rsid w:val="00A03CC6"/>
    <w:rsid w:val="00A03E81"/>
    <w:rsid w:val="00A0407A"/>
    <w:rsid w:val="00A045B9"/>
    <w:rsid w:val="00A04898"/>
    <w:rsid w:val="00A048AD"/>
    <w:rsid w:val="00A04AF9"/>
    <w:rsid w:val="00A04B86"/>
    <w:rsid w:val="00A04DD9"/>
    <w:rsid w:val="00A04F27"/>
    <w:rsid w:val="00A0597D"/>
    <w:rsid w:val="00A05A53"/>
    <w:rsid w:val="00A06147"/>
    <w:rsid w:val="00A06335"/>
    <w:rsid w:val="00A06616"/>
    <w:rsid w:val="00A067A2"/>
    <w:rsid w:val="00A06F3D"/>
    <w:rsid w:val="00A07108"/>
    <w:rsid w:val="00A071D2"/>
    <w:rsid w:val="00A07467"/>
    <w:rsid w:val="00A07AE6"/>
    <w:rsid w:val="00A102A7"/>
    <w:rsid w:val="00A10615"/>
    <w:rsid w:val="00A10ED0"/>
    <w:rsid w:val="00A110D1"/>
    <w:rsid w:val="00A11307"/>
    <w:rsid w:val="00A113F2"/>
    <w:rsid w:val="00A1161B"/>
    <w:rsid w:val="00A11C53"/>
    <w:rsid w:val="00A11D7B"/>
    <w:rsid w:val="00A125AB"/>
    <w:rsid w:val="00A12837"/>
    <w:rsid w:val="00A12D07"/>
    <w:rsid w:val="00A12FC1"/>
    <w:rsid w:val="00A13197"/>
    <w:rsid w:val="00A13520"/>
    <w:rsid w:val="00A138C6"/>
    <w:rsid w:val="00A13C60"/>
    <w:rsid w:val="00A13EC0"/>
    <w:rsid w:val="00A13F16"/>
    <w:rsid w:val="00A13FB1"/>
    <w:rsid w:val="00A1432B"/>
    <w:rsid w:val="00A147E2"/>
    <w:rsid w:val="00A14A9E"/>
    <w:rsid w:val="00A14F4F"/>
    <w:rsid w:val="00A154D6"/>
    <w:rsid w:val="00A15830"/>
    <w:rsid w:val="00A15AE0"/>
    <w:rsid w:val="00A15CFE"/>
    <w:rsid w:val="00A16407"/>
    <w:rsid w:val="00A16B07"/>
    <w:rsid w:val="00A17CAB"/>
    <w:rsid w:val="00A201C0"/>
    <w:rsid w:val="00A20A20"/>
    <w:rsid w:val="00A20AEB"/>
    <w:rsid w:val="00A20EF4"/>
    <w:rsid w:val="00A2114E"/>
    <w:rsid w:val="00A2259F"/>
    <w:rsid w:val="00A2290E"/>
    <w:rsid w:val="00A22914"/>
    <w:rsid w:val="00A2310B"/>
    <w:rsid w:val="00A233C0"/>
    <w:rsid w:val="00A234D2"/>
    <w:rsid w:val="00A236B7"/>
    <w:rsid w:val="00A23C9C"/>
    <w:rsid w:val="00A23D7E"/>
    <w:rsid w:val="00A23E7B"/>
    <w:rsid w:val="00A240FD"/>
    <w:rsid w:val="00A24207"/>
    <w:rsid w:val="00A24305"/>
    <w:rsid w:val="00A24C29"/>
    <w:rsid w:val="00A24CA1"/>
    <w:rsid w:val="00A24CD1"/>
    <w:rsid w:val="00A2523B"/>
    <w:rsid w:val="00A2552F"/>
    <w:rsid w:val="00A25638"/>
    <w:rsid w:val="00A25A40"/>
    <w:rsid w:val="00A25AB1"/>
    <w:rsid w:val="00A25D19"/>
    <w:rsid w:val="00A26152"/>
    <w:rsid w:val="00A2617D"/>
    <w:rsid w:val="00A26181"/>
    <w:rsid w:val="00A26465"/>
    <w:rsid w:val="00A266A2"/>
    <w:rsid w:val="00A269C7"/>
    <w:rsid w:val="00A26C51"/>
    <w:rsid w:val="00A26D1E"/>
    <w:rsid w:val="00A26EFE"/>
    <w:rsid w:val="00A26F5C"/>
    <w:rsid w:val="00A26FCA"/>
    <w:rsid w:val="00A270BE"/>
    <w:rsid w:val="00A27227"/>
    <w:rsid w:val="00A2752E"/>
    <w:rsid w:val="00A2776E"/>
    <w:rsid w:val="00A277A6"/>
    <w:rsid w:val="00A277BA"/>
    <w:rsid w:val="00A27B1A"/>
    <w:rsid w:val="00A27E33"/>
    <w:rsid w:val="00A30169"/>
    <w:rsid w:val="00A301B8"/>
    <w:rsid w:val="00A301D9"/>
    <w:rsid w:val="00A30516"/>
    <w:rsid w:val="00A30A28"/>
    <w:rsid w:val="00A30AB0"/>
    <w:rsid w:val="00A30D9A"/>
    <w:rsid w:val="00A30EED"/>
    <w:rsid w:val="00A3193E"/>
    <w:rsid w:val="00A31AA9"/>
    <w:rsid w:val="00A31DBA"/>
    <w:rsid w:val="00A31E76"/>
    <w:rsid w:val="00A32700"/>
    <w:rsid w:val="00A32823"/>
    <w:rsid w:val="00A32846"/>
    <w:rsid w:val="00A332DD"/>
    <w:rsid w:val="00A3340A"/>
    <w:rsid w:val="00A33EB2"/>
    <w:rsid w:val="00A33EF8"/>
    <w:rsid w:val="00A33FE5"/>
    <w:rsid w:val="00A34225"/>
    <w:rsid w:val="00A34655"/>
    <w:rsid w:val="00A3470A"/>
    <w:rsid w:val="00A34777"/>
    <w:rsid w:val="00A3491C"/>
    <w:rsid w:val="00A34B89"/>
    <w:rsid w:val="00A34C99"/>
    <w:rsid w:val="00A3501C"/>
    <w:rsid w:val="00A352DB"/>
    <w:rsid w:val="00A35637"/>
    <w:rsid w:val="00A35A7D"/>
    <w:rsid w:val="00A35D54"/>
    <w:rsid w:val="00A35E45"/>
    <w:rsid w:val="00A362A4"/>
    <w:rsid w:val="00A362B0"/>
    <w:rsid w:val="00A364BA"/>
    <w:rsid w:val="00A36754"/>
    <w:rsid w:val="00A36F42"/>
    <w:rsid w:val="00A37086"/>
    <w:rsid w:val="00A37553"/>
    <w:rsid w:val="00A37964"/>
    <w:rsid w:val="00A37EA1"/>
    <w:rsid w:val="00A40E80"/>
    <w:rsid w:val="00A40F6A"/>
    <w:rsid w:val="00A4140A"/>
    <w:rsid w:val="00A419C2"/>
    <w:rsid w:val="00A41A12"/>
    <w:rsid w:val="00A41AF2"/>
    <w:rsid w:val="00A4227C"/>
    <w:rsid w:val="00A422B1"/>
    <w:rsid w:val="00A42444"/>
    <w:rsid w:val="00A4253F"/>
    <w:rsid w:val="00A42A33"/>
    <w:rsid w:val="00A42C96"/>
    <w:rsid w:val="00A42CFE"/>
    <w:rsid w:val="00A42EA4"/>
    <w:rsid w:val="00A43305"/>
    <w:rsid w:val="00A433F1"/>
    <w:rsid w:val="00A438CC"/>
    <w:rsid w:val="00A44293"/>
    <w:rsid w:val="00A446E6"/>
    <w:rsid w:val="00A44BA8"/>
    <w:rsid w:val="00A44C50"/>
    <w:rsid w:val="00A44F54"/>
    <w:rsid w:val="00A45145"/>
    <w:rsid w:val="00A45251"/>
    <w:rsid w:val="00A45427"/>
    <w:rsid w:val="00A45466"/>
    <w:rsid w:val="00A45756"/>
    <w:rsid w:val="00A45814"/>
    <w:rsid w:val="00A45B0C"/>
    <w:rsid w:val="00A45B2F"/>
    <w:rsid w:val="00A4603E"/>
    <w:rsid w:val="00A46404"/>
    <w:rsid w:val="00A46C1A"/>
    <w:rsid w:val="00A46C22"/>
    <w:rsid w:val="00A470EB"/>
    <w:rsid w:val="00A47439"/>
    <w:rsid w:val="00A478E8"/>
    <w:rsid w:val="00A47EDB"/>
    <w:rsid w:val="00A47FB0"/>
    <w:rsid w:val="00A502F2"/>
    <w:rsid w:val="00A50A6D"/>
    <w:rsid w:val="00A50AD4"/>
    <w:rsid w:val="00A50ADC"/>
    <w:rsid w:val="00A50C01"/>
    <w:rsid w:val="00A50EAB"/>
    <w:rsid w:val="00A51306"/>
    <w:rsid w:val="00A515E5"/>
    <w:rsid w:val="00A51619"/>
    <w:rsid w:val="00A51715"/>
    <w:rsid w:val="00A51923"/>
    <w:rsid w:val="00A51DE4"/>
    <w:rsid w:val="00A5202D"/>
    <w:rsid w:val="00A52466"/>
    <w:rsid w:val="00A52CF4"/>
    <w:rsid w:val="00A531DB"/>
    <w:rsid w:val="00A53297"/>
    <w:rsid w:val="00A53320"/>
    <w:rsid w:val="00A53672"/>
    <w:rsid w:val="00A53B71"/>
    <w:rsid w:val="00A53D0B"/>
    <w:rsid w:val="00A53D35"/>
    <w:rsid w:val="00A53DDD"/>
    <w:rsid w:val="00A541CC"/>
    <w:rsid w:val="00A54402"/>
    <w:rsid w:val="00A545ED"/>
    <w:rsid w:val="00A54909"/>
    <w:rsid w:val="00A549FB"/>
    <w:rsid w:val="00A54A84"/>
    <w:rsid w:val="00A54CB0"/>
    <w:rsid w:val="00A54E42"/>
    <w:rsid w:val="00A553F2"/>
    <w:rsid w:val="00A55C18"/>
    <w:rsid w:val="00A55D8A"/>
    <w:rsid w:val="00A5604A"/>
    <w:rsid w:val="00A562E6"/>
    <w:rsid w:val="00A5660F"/>
    <w:rsid w:val="00A56CF3"/>
    <w:rsid w:val="00A56E21"/>
    <w:rsid w:val="00A56E82"/>
    <w:rsid w:val="00A56F1E"/>
    <w:rsid w:val="00A57068"/>
    <w:rsid w:val="00A57398"/>
    <w:rsid w:val="00A573EA"/>
    <w:rsid w:val="00A5791E"/>
    <w:rsid w:val="00A57B1B"/>
    <w:rsid w:val="00A57B43"/>
    <w:rsid w:val="00A57C06"/>
    <w:rsid w:val="00A57C08"/>
    <w:rsid w:val="00A57D52"/>
    <w:rsid w:val="00A57D98"/>
    <w:rsid w:val="00A57E53"/>
    <w:rsid w:val="00A60762"/>
    <w:rsid w:val="00A60F80"/>
    <w:rsid w:val="00A614EF"/>
    <w:rsid w:val="00A615BF"/>
    <w:rsid w:val="00A6160B"/>
    <w:rsid w:val="00A616B2"/>
    <w:rsid w:val="00A6189B"/>
    <w:rsid w:val="00A61946"/>
    <w:rsid w:val="00A621ED"/>
    <w:rsid w:val="00A621EE"/>
    <w:rsid w:val="00A62AD7"/>
    <w:rsid w:val="00A62B49"/>
    <w:rsid w:val="00A62BA8"/>
    <w:rsid w:val="00A62C40"/>
    <w:rsid w:val="00A62C73"/>
    <w:rsid w:val="00A63194"/>
    <w:rsid w:val="00A63625"/>
    <w:rsid w:val="00A63659"/>
    <w:rsid w:val="00A63C2B"/>
    <w:rsid w:val="00A63EF6"/>
    <w:rsid w:val="00A64576"/>
    <w:rsid w:val="00A64885"/>
    <w:rsid w:val="00A64A83"/>
    <w:rsid w:val="00A64BDC"/>
    <w:rsid w:val="00A64C7B"/>
    <w:rsid w:val="00A64F5F"/>
    <w:rsid w:val="00A650F7"/>
    <w:rsid w:val="00A6549B"/>
    <w:rsid w:val="00A656C5"/>
    <w:rsid w:val="00A659FF"/>
    <w:rsid w:val="00A65CA3"/>
    <w:rsid w:val="00A6613E"/>
    <w:rsid w:val="00A66759"/>
    <w:rsid w:val="00A66821"/>
    <w:rsid w:val="00A66950"/>
    <w:rsid w:val="00A669B5"/>
    <w:rsid w:val="00A66AF3"/>
    <w:rsid w:val="00A66C3B"/>
    <w:rsid w:val="00A672BA"/>
    <w:rsid w:val="00A67537"/>
    <w:rsid w:val="00A67585"/>
    <w:rsid w:val="00A67A96"/>
    <w:rsid w:val="00A67FC2"/>
    <w:rsid w:val="00A70379"/>
    <w:rsid w:val="00A7088D"/>
    <w:rsid w:val="00A7091B"/>
    <w:rsid w:val="00A70C12"/>
    <w:rsid w:val="00A710A6"/>
    <w:rsid w:val="00A714A3"/>
    <w:rsid w:val="00A72222"/>
    <w:rsid w:val="00A725B1"/>
    <w:rsid w:val="00A726C2"/>
    <w:rsid w:val="00A7279A"/>
    <w:rsid w:val="00A727E7"/>
    <w:rsid w:val="00A72B02"/>
    <w:rsid w:val="00A72D00"/>
    <w:rsid w:val="00A72E45"/>
    <w:rsid w:val="00A73485"/>
    <w:rsid w:val="00A73B4F"/>
    <w:rsid w:val="00A73FF3"/>
    <w:rsid w:val="00A74F47"/>
    <w:rsid w:val="00A7508A"/>
    <w:rsid w:val="00A750C6"/>
    <w:rsid w:val="00A751C6"/>
    <w:rsid w:val="00A753F6"/>
    <w:rsid w:val="00A754E3"/>
    <w:rsid w:val="00A75890"/>
    <w:rsid w:val="00A75B85"/>
    <w:rsid w:val="00A75CE1"/>
    <w:rsid w:val="00A75D92"/>
    <w:rsid w:val="00A761B4"/>
    <w:rsid w:val="00A7633C"/>
    <w:rsid w:val="00A76636"/>
    <w:rsid w:val="00A766D5"/>
    <w:rsid w:val="00A76954"/>
    <w:rsid w:val="00A76E65"/>
    <w:rsid w:val="00A77070"/>
    <w:rsid w:val="00A770CC"/>
    <w:rsid w:val="00A77126"/>
    <w:rsid w:val="00A774F7"/>
    <w:rsid w:val="00A77649"/>
    <w:rsid w:val="00A801CB"/>
    <w:rsid w:val="00A80604"/>
    <w:rsid w:val="00A80DC9"/>
    <w:rsid w:val="00A80E31"/>
    <w:rsid w:val="00A80FB1"/>
    <w:rsid w:val="00A816C0"/>
    <w:rsid w:val="00A818B1"/>
    <w:rsid w:val="00A81959"/>
    <w:rsid w:val="00A82063"/>
    <w:rsid w:val="00A82395"/>
    <w:rsid w:val="00A82497"/>
    <w:rsid w:val="00A8265B"/>
    <w:rsid w:val="00A826F3"/>
    <w:rsid w:val="00A82C93"/>
    <w:rsid w:val="00A82D68"/>
    <w:rsid w:val="00A833DE"/>
    <w:rsid w:val="00A83698"/>
    <w:rsid w:val="00A8389F"/>
    <w:rsid w:val="00A83B69"/>
    <w:rsid w:val="00A83D82"/>
    <w:rsid w:val="00A84276"/>
    <w:rsid w:val="00A84325"/>
    <w:rsid w:val="00A84988"/>
    <w:rsid w:val="00A84A59"/>
    <w:rsid w:val="00A85244"/>
    <w:rsid w:val="00A852F9"/>
    <w:rsid w:val="00A85A58"/>
    <w:rsid w:val="00A860D6"/>
    <w:rsid w:val="00A8671A"/>
    <w:rsid w:val="00A86AC9"/>
    <w:rsid w:val="00A86B55"/>
    <w:rsid w:val="00A87434"/>
    <w:rsid w:val="00A87497"/>
    <w:rsid w:val="00A87BAC"/>
    <w:rsid w:val="00A87C83"/>
    <w:rsid w:val="00A87DE9"/>
    <w:rsid w:val="00A908F6"/>
    <w:rsid w:val="00A90956"/>
    <w:rsid w:val="00A90B44"/>
    <w:rsid w:val="00A9129B"/>
    <w:rsid w:val="00A9179F"/>
    <w:rsid w:val="00A91B65"/>
    <w:rsid w:val="00A91FE3"/>
    <w:rsid w:val="00A92390"/>
    <w:rsid w:val="00A926CA"/>
    <w:rsid w:val="00A92971"/>
    <w:rsid w:val="00A92ABC"/>
    <w:rsid w:val="00A92BF7"/>
    <w:rsid w:val="00A92FAD"/>
    <w:rsid w:val="00A92FBA"/>
    <w:rsid w:val="00A9350E"/>
    <w:rsid w:val="00A93884"/>
    <w:rsid w:val="00A93E8F"/>
    <w:rsid w:val="00A94138"/>
    <w:rsid w:val="00A94459"/>
    <w:rsid w:val="00A94922"/>
    <w:rsid w:val="00A94CEB"/>
    <w:rsid w:val="00A94F3F"/>
    <w:rsid w:val="00A95121"/>
    <w:rsid w:val="00A951F9"/>
    <w:rsid w:val="00A9598F"/>
    <w:rsid w:val="00A95990"/>
    <w:rsid w:val="00A95B01"/>
    <w:rsid w:val="00A95CCB"/>
    <w:rsid w:val="00A95D8F"/>
    <w:rsid w:val="00A9641C"/>
    <w:rsid w:val="00A96550"/>
    <w:rsid w:val="00A968B3"/>
    <w:rsid w:val="00A969CB"/>
    <w:rsid w:val="00A96F64"/>
    <w:rsid w:val="00A97067"/>
    <w:rsid w:val="00A97104"/>
    <w:rsid w:val="00A97F4B"/>
    <w:rsid w:val="00AA010F"/>
    <w:rsid w:val="00AA0545"/>
    <w:rsid w:val="00AA07B3"/>
    <w:rsid w:val="00AA0862"/>
    <w:rsid w:val="00AA094E"/>
    <w:rsid w:val="00AA0B1A"/>
    <w:rsid w:val="00AA0D86"/>
    <w:rsid w:val="00AA1279"/>
    <w:rsid w:val="00AA1459"/>
    <w:rsid w:val="00AA172C"/>
    <w:rsid w:val="00AA1792"/>
    <w:rsid w:val="00AA1F35"/>
    <w:rsid w:val="00AA1F3B"/>
    <w:rsid w:val="00AA218E"/>
    <w:rsid w:val="00AA23DD"/>
    <w:rsid w:val="00AA27B5"/>
    <w:rsid w:val="00AA284B"/>
    <w:rsid w:val="00AA2879"/>
    <w:rsid w:val="00AA28DF"/>
    <w:rsid w:val="00AA2CC5"/>
    <w:rsid w:val="00AA31ED"/>
    <w:rsid w:val="00AA34A7"/>
    <w:rsid w:val="00AA386B"/>
    <w:rsid w:val="00AA3B88"/>
    <w:rsid w:val="00AA3FC5"/>
    <w:rsid w:val="00AA4258"/>
    <w:rsid w:val="00AA42C7"/>
    <w:rsid w:val="00AA4A17"/>
    <w:rsid w:val="00AA4ADB"/>
    <w:rsid w:val="00AA4EBA"/>
    <w:rsid w:val="00AA537D"/>
    <w:rsid w:val="00AA53D6"/>
    <w:rsid w:val="00AA5884"/>
    <w:rsid w:val="00AA5925"/>
    <w:rsid w:val="00AA5CFB"/>
    <w:rsid w:val="00AA6234"/>
    <w:rsid w:val="00AA67B3"/>
    <w:rsid w:val="00AA6DFF"/>
    <w:rsid w:val="00AA73C3"/>
    <w:rsid w:val="00AA7495"/>
    <w:rsid w:val="00AA7A45"/>
    <w:rsid w:val="00AA7CFE"/>
    <w:rsid w:val="00AB031D"/>
    <w:rsid w:val="00AB06C4"/>
    <w:rsid w:val="00AB070C"/>
    <w:rsid w:val="00AB0960"/>
    <w:rsid w:val="00AB0D89"/>
    <w:rsid w:val="00AB0EE3"/>
    <w:rsid w:val="00AB1450"/>
    <w:rsid w:val="00AB19D1"/>
    <w:rsid w:val="00AB22FC"/>
    <w:rsid w:val="00AB2351"/>
    <w:rsid w:val="00AB24E2"/>
    <w:rsid w:val="00AB25FE"/>
    <w:rsid w:val="00AB275B"/>
    <w:rsid w:val="00AB3568"/>
    <w:rsid w:val="00AB357F"/>
    <w:rsid w:val="00AB3EC7"/>
    <w:rsid w:val="00AB454F"/>
    <w:rsid w:val="00AB45AC"/>
    <w:rsid w:val="00AB4A59"/>
    <w:rsid w:val="00AB4D73"/>
    <w:rsid w:val="00AB5071"/>
    <w:rsid w:val="00AB50EB"/>
    <w:rsid w:val="00AB547C"/>
    <w:rsid w:val="00AB54A4"/>
    <w:rsid w:val="00AB615B"/>
    <w:rsid w:val="00AB615C"/>
    <w:rsid w:val="00AB624E"/>
    <w:rsid w:val="00AB6313"/>
    <w:rsid w:val="00AB647E"/>
    <w:rsid w:val="00AB6679"/>
    <w:rsid w:val="00AB6B23"/>
    <w:rsid w:val="00AB70E5"/>
    <w:rsid w:val="00AB7320"/>
    <w:rsid w:val="00AB7322"/>
    <w:rsid w:val="00AB7354"/>
    <w:rsid w:val="00AB7BAD"/>
    <w:rsid w:val="00AB7C9F"/>
    <w:rsid w:val="00AB7D38"/>
    <w:rsid w:val="00AC0342"/>
    <w:rsid w:val="00AC0858"/>
    <w:rsid w:val="00AC0C17"/>
    <w:rsid w:val="00AC0CCA"/>
    <w:rsid w:val="00AC0F66"/>
    <w:rsid w:val="00AC14D4"/>
    <w:rsid w:val="00AC160A"/>
    <w:rsid w:val="00AC1B9E"/>
    <w:rsid w:val="00AC1F74"/>
    <w:rsid w:val="00AC203E"/>
    <w:rsid w:val="00AC20F9"/>
    <w:rsid w:val="00AC2444"/>
    <w:rsid w:val="00AC24D7"/>
    <w:rsid w:val="00AC2591"/>
    <w:rsid w:val="00AC2B5B"/>
    <w:rsid w:val="00AC2FCE"/>
    <w:rsid w:val="00AC367C"/>
    <w:rsid w:val="00AC3AB7"/>
    <w:rsid w:val="00AC3B36"/>
    <w:rsid w:val="00AC3B7A"/>
    <w:rsid w:val="00AC3C1D"/>
    <w:rsid w:val="00AC405F"/>
    <w:rsid w:val="00AC4519"/>
    <w:rsid w:val="00AC4954"/>
    <w:rsid w:val="00AC4D33"/>
    <w:rsid w:val="00AC4E22"/>
    <w:rsid w:val="00AC4EB8"/>
    <w:rsid w:val="00AC5A68"/>
    <w:rsid w:val="00AC5A71"/>
    <w:rsid w:val="00AC610C"/>
    <w:rsid w:val="00AC62B9"/>
    <w:rsid w:val="00AC6628"/>
    <w:rsid w:val="00AC6AED"/>
    <w:rsid w:val="00AC6F26"/>
    <w:rsid w:val="00AC7766"/>
    <w:rsid w:val="00AC79A1"/>
    <w:rsid w:val="00AC7D7E"/>
    <w:rsid w:val="00AD0491"/>
    <w:rsid w:val="00AD054C"/>
    <w:rsid w:val="00AD0A05"/>
    <w:rsid w:val="00AD0A39"/>
    <w:rsid w:val="00AD0AD3"/>
    <w:rsid w:val="00AD0F54"/>
    <w:rsid w:val="00AD1056"/>
    <w:rsid w:val="00AD1237"/>
    <w:rsid w:val="00AD14EF"/>
    <w:rsid w:val="00AD1881"/>
    <w:rsid w:val="00AD18F6"/>
    <w:rsid w:val="00AD2361"/>
    <w:rsid w:val="00AD25F1"/>
    <w:rsid w:val="00AD2710"/>
    <w:rsid w:val="00AD2DF4"/>
    <w:rsid w:val="00AD321B"/>
    <w:rsid w:val="00AD3442"/>
    <w:rsid w:val="00AD37E1"/>
    <w:rsid w:val="00AD37F3"/>
    <w:rsid w:val="00AD3825"/>
    <w:rsid w:val="00AD38D2"/>
    <w:rsid w:val="00AD3A43"/>
    <w:rsid w:val="00AD3FF9"/>
    <w:rsid w:val="00AD42EB"/>
    <w:rsid w:val="00AD4562"/>
    <w:rsid w:val="00AD493A"/>
    <w:rsid w:val="00AD49AF"/>
    <w:rsid w:val="00AD4A09"/>
    <w:rsid w:val="00AD53AB"/>
    <w:rsid w:val="00AD5553"/>
    <w:rsid w:val="00AD57CA"/>
    <w:rsid w:val="00AD5D72"/>
    <w:rsid w:val="00AD5E05"/>
    <w:rsid w:val="00AD619D"/>
    <w:rsid w:val="00AD63F8"/>
    <w:rsid w:val="00AD65C5"/>
    <w:rsid w:val="00AD6789"/>
    <w:rsid w:val="00AD67E1"/>
    <w:rsid w:val="00AD6989"/>
    <w:rsid w:val="00AD6D2F"/>
    <w:rsid w:val="00AD75EC"/>
    <w:rsid w:val="00AD770D"/>
    <w:rsid w:val="00AD7766"/>
    <w:rsid w:val="00AD7B57"/>
    <w:rsid w:val="00AD7F19"/>
    <w:rsid w:val="00AE0446"/>
    <w:rsid w:val="00AE0CD0"/>
    <w:rsid w:val="00AE0CE1"/>
    <w:rsid w:val="00AE0E73"/>
    <w:rsid w:val="00AE0EAD"/>
    <w:rsid w:val="00AE0F2E"/>
    <w:rsid w:val="00AE0FDE"/>
    <w:rsid w:val="00AE11EC"/>
    <w:rsid w:val="00AE137D"/>
    <w:rsid w:val="00AE1520"/>
    <w:rsid w:val="00AE15F2"/>
    <w:rsid w:val="00AE1BB2"/>
    <w:rsid w:val="00AE1E16"/>
    <w:rsid w:val="00AE1E78"/>
    <w:rsid w:val="00AE1F2E"/>
    <w:rsid w:val="00AE1F6B"/>
    <w:rsid w:val="00AE2000"/>
    <w:rsid w:val="00AE2027"/>
    <w:rsid w:val="00AE26B9"/>
    <w:rsid w:val="00AE2C49"/>
    <w:rsid w:val="00AE2CD3"/>
    <w:rsid w:val="00AE320C"/>
    <w:rsid w:val="00AE3348"/>
    <w:rsid w:val="00AE349C"/>
    <w:rsid w:val="00AE3573"/>
    <w:rsid w:val="00AE3784"/>
    <w:rsid w:val="00AE38DF"/>
    <w:rsid w:val="00AE3BD8"/>
    <w:rsid w:val="00AE4395"/>
    <w:rsid w:val="00AE4591"/>
    <w:rsid w:val="00AE4905"/>
    <w:rsid w:val="00AE49B2"/>
    <w:rsid w:val="00AE5157"/>
    <w:rsid w:val="00AE5317"/>
    <w:rsid w:val="00AE550C"/>
    <w:rsid w:val="00AE5795"/>
    <w:rsid w:val="00AE5D69"/>
    <w:rsid w:val="00AE637E"/>
    <w:rsid w:val="00AE6BCF"/>
    <w:rsid w:val="00AE6C10"/>
    <w:rsid w:val="00AE6C36"/>
    <w:rsid w:val="00AE6F0A"/>
    <w:rsid w:val="00AE6F65"/>
    <w:rsid w:val="00AE749B"/>
    <w:rsid w:val="00AE7C22"/>
    <w:rsid w:val="00AE7DD2"/>
    <w:rsid w:val="00AE7EE5"/>
    <w:rsid w:val="00AF016E"/>
    <w:rsid w:val="00AF04FD"/>
    <w:rsid w:val="00AF05A9"/>
    <w:rsid w:val="00AF0781"/>
    <w:rsid w:val="00AF0B22"/>
    <w:rsid w:val="00AF0D2C"/>
    <w:rsid w:val="00AF0E8F"/>
    <w:rsid w:val="00AF117C"/>
    <w:rsid w:val="00AF1284"/>
    <w:rsid w:val="00AF19A1"/>
    <w:rsid w:val="00AF1C39"/>
    <w:rsid w:val="00AF1DD3"/>
    <w:rsid w:val="00AF1E17"/>
    <w:rsid w:val="00AF2695"/>
    <w:rsid w:val="00AF2A94"/>
    <w:rsid w:val="00AF2CC8"/>
    <w:rsid w:val="00AF2D0B"/>
    <w:rsid w:val="00AF2FFD"/>
    <w:rsid w:val="00AF3110"/>
    <w:rsid w:val="00AF3201"/>
    <w:rsid w:val="00AF3204"/>
    <w:rsid w:val="00AF3348"/>
    <w:rsid w:val="00AF3598"/>
    <w:rsid w:val="00AF3705"/>
    <w:rsid w:val="00AF3710"/>
    <w:rsid w:val="00AF396D"/>
    <w:rsid w:val="00AF3FC9"/>
    <w:rsid w:val="00AF4DAA"/>
    <w:rsid w:val="00AF4DCA"/>
    <w:rsid w:val="00AF518B"/>
    <w:rsid w:val="00AF52B6"/>
    <w:rsid w:val="00AF54D9"/>
    <w:rsid w:val="00AF5506"/>
    <w:rsid w:val="00AF5536"/>
    <w:rsid w:val="00AF565C"/>
    <w:rsid w:val="00AF5684"/>
    <w:rsid w:val="00AF575A"/>
    <w:rsid w:val="00AF5DE9"/>
    <w:rsid w:val="00AF5FB9"/>
    <w:rsid w:val="00AF655C"/>
    <w:rsid w:val="00AF67E9"/>
    <w:rsid w:val="00AF6955"/>
    <w:rsid w:val="00AF6DF6"/>
    <w:rsid w:val="00AF6F09"/>
    <w:rsid w:val="00AF70B7"/>
    <w:rsid w:val="00AF7161"/>
    <w:rsid w:val="00AF723E"/>
    <w:rsid w:val="00AF7725"/>
    <w:rsid w:val="00AF798F"/>
    <w:rsid w:val="00AF79DE"/>
    <w:rsid w:val="00AF79F4"/>
    <w:rsid w:val="00AF7AB6"/>
    <w:rsid w:val="00AF7B3E"/>
    <w:rsid w:val="00AF7B67"/>
    <w:rsid w:val="00AF7D56"/>
    <w:rsid w:val="00AF7F21"/>
    <w:rsid w:val="00B0079C"/>
    <w:rsid w:val="00B008D7"/>
    <w:rsid w:val="00B00D71"/>
    <w:rsid w:val="00B00DC5"/>
    <w:rsid w:val="00B01144"/>
    <w:rsid w:val="00B0120E"/>
    <w:rsid w:val="00B012F0"/>
    <w:rsid w:val="00B018BD"/>
    <w:rsid w:val="00B01C42"/>
    <w:rsid w:val="00B01F9C"/>
    <w:rsid w:val="00B02415"/>
    <w:rsid w:val="00B02592"/>
    <w:rsid w:val="00B025E5"/>
    <w:rsid w:val="00B02687"/>
    <w:rsid w:val="00B0273A"/>
    <w:rsid w:val="00B02974"/>
    <w:rsid w:val="00B03075"/>
    <w:rsid w:val="00B0323E"/>
    <w:rsid w:val="00B03351"/>
    <w:rsid w:val="00B03C28"/>
    <w:rsid w:val="00B04045"/>
    <w:rsid w:val="00B041EC"/>
    <w:rsid w:val="00B045AB"/>
    <w:rsid w:val="00B049F6"/>
    <w:rsid w:val="00B04B4E"/>
    <w:rsid w:val="00B05327"/>
    <w:rsid w:val="00B0571C"/>
    <w:rsid w:val="00B05794"/>
    <w:rsid w:val="00B0583A"/>
    <w:rsid w:val="00B06155"/>
    <w:rsid w:val="00B06545"/>
    <w:rsid w:val="00B065FF"/>
    <w:rsid w:val="00B0713F"/>
    <w:rsid w:val="00B07288"/>
    <w:rsid w:val="00B0747E"/>
    <w:rsid w:val="00B074B4"/>
    <w:rsid w:val="00B07518"/>
    <w:rsid w:val="00B078AE"/>
    <w:rsid w:val="00B07B3A"/>
    <w:rsid w:val="00B07DBD"/>
    <w:rsid w:val="00B07E6B"/>
    <w:rsid w:val="00B07EAA"/>
    <w:rsid w:val="00B106F3"/>
    <w:rsid w:val="00B10AE6"/>
    <w:rsid w:val="00B1111F"/>
    <w:rsid w:val="00B113FA"/>
    <w:rsid w:val="00B11707"/>
    <w:rsid w:val="00B1184B"/>
    <w:rsid w:val="00B11D98"/>
    <w:rsid w:val="00B1230D"/>
    <w:rsid w:val="00B1253F"/>
    <w:rsid w:val="00B12C92"/>
    <w:rsid w:val="00B12EAA"/>
    <w:rsid w:val="00B13052"/>
    <w:rsid w:val="00B1316B"/>
    <w:rsid w:val="00B13A40"/>
    <w:rsid w:val="00B14213"/>
    <w:rsid w:val="00B148FE"/>
    <w:rsid w:val="00B14B74"/>
    <w:rsid w:val="00B14E3A"/>
    <w:rsid w:val="00B14F6B"/>
    <w:rsid w:val="00B155E1"/>
    <w:rsid w:val="00B15ABE"/>
    <w:rsid w:val="00B15F57"/>
    <w:rsid w:val="00B1614D"/>
    <w:rsid w:val="00B161E1"/>
    <w:rsid w:val="00B1665B"/>
    <w:rsid w:val="00B1673D"/>
    <w:rsid w:val="00B167D5"/>
    <w:rsid w:val="00B16811"/>
    <w:rsid w:val="00B16CC9"/>
    <w:rsid w:val="00B16D54"/>
    <w:rsid w:val="00B170E1"/>
    <w:rsid w:val="00B17137"/>
    <w:rsid w:val="00B17642"/>
    <w:rsid w:val="00B176FA"/>
    <w:rsid w:val="00B1783D"/>
    <w:rsid w:val="00B179F2"/>
    <w:rsid w:val="00B17BDE"/>
    <w:rsid w:val="00B20302"/>
    <w:rsid w:val="00B2055D"/>
    <w:rsid w:val="00B208A0"/>
    <w:rsid w:val="00B20B6B"/>
    <w:rsid w:val="00B20C6D"/>
    <w:rsid w:val="00B20D3C"/>
    <w:rsid w:val="00B20FF1"/>
    <w:rsid w:val="00B2100F"/>
    <w:rsid w:val="00B21412"/>
    <w:rsid w:val="00B2196A"/>
    <w:rsid w:val="00B21ABF"/>
    <w:rsid w:val="00B21C01"/>
    <w:rsid w:val="00B2218D"/>
    <w:rsid w:val="00B2241D"/>
    <w:rsid w:val="00B22465"/>
    <w:rsid w:val="00B226FD"/>
    <w:rsid w:val="00B23058"/>
    <w:rsid w:val="00B23505"/>
    <w:rsid w:val="00B23596"/>
    <w:rsid w:val="00B235A5"/>
    <w:rsid w:val="00B2365E"/>
    <w:rsid w:val="00B23729"/>
    <w:rsid w:val="00B237A9"/>
    <w:rsid w:val="00B23E60"/>
    <w:rsid w:val="00B23E97"/>
    <w:rsid w:val="00B24241"/>
    <w:rsid w:val="00B242DF"/>
    <w:rsid w:val="00B2439D"/>
    <w:rsid w:val="00B244FA"/>
    <w:rsid w:val="00B24740"/>
    <w:rsid w:val="00B247BD"/>
    <w:rsid w:val="00B249F3"/>
    <w:rsid w:val="00B2513E"/>
    <w:rsid w:val="00B25A8E"/>
    <w:rsid w:val="00B25D17"/>
    <w:rsid w:val="00B25D3D"/>
    <w:rsid w:val="00B25DBC"/>
    <w:rsid w:val="00B25DF0"/>
    <w:rsid w:val="00B25F8C"/>
    <w:rsid w:val="00B260F0"/>
    <w:rsid w:val="00B261CB"/>
    <w:rsid w:val="00B26207"/>
    <w:rsid w:val="00B2636E"/>
    <w:rsid w:val="00B26684"/>
    <w:rsid w:val="00B26C23"/>
    <w:rsid w:val="00B271A8"/>
    <w:rsid w:val="00B27346"/>
    <w:rsid w:val="00B279DE"/>
    <w:rsid w:val="00B27A64"/>
    <w:rsid w:val="00B27F1A"/>
    <w:rsid w:val="00B301C5"/>
    <w:rsid w:val="00B30230"/>
    <w:rsid w:val="00B308ED"/>
    <w:rsid w:val="00B30C05"/>
    <w:rsid w:val="00B30D57"/>
    <w:rsid w:val="00B30DD5"/>
    <w:rsid w:val="00B30E3A"/>
    <w:rsid w:val="00B30F97"/>
    <w:rsid w:val="00B313B8"/>
    <w:rsid w:val="00B31477"/>
    <w:rsid w:val="00B3196B"/>
    <w:rsid w:val="00B31C2F"/>
    <w:rsid w:val="00B31EF3"/>
    <w:rsid w:val="00B3235E"/>
    <w:rsid w:val="00B32931"/>
    <w:rsid w:val="00B32C29"/>
    <w:rsid w:val="00B331BE"/>
    <w:rsid w:val="00B33473"/>
    <w:rsid w:val="00B334D6"/>
    <w:rsid w:val="00B3373C"/>
    <w:rsid w:val="00B33A9B"/>
    <w:rsid w:val="00B33C5B"/>
    <w:rsid w:val="00B33DD6"/>
    <w:rsid w:val="00B33DE4"/>
    <w:rsid w:val="00B348D9"/>
    <w:rsid w:val="00B34A71"/>
    <w:rsid w:val="00B34C96"/>
    <w:rsid w:val="00B35275"/>
    <w:rsid w:val="00B3536F"/>
    <w:rsid w:val="00B354A8"/>
    <w:rsid w:val="00B3561F"/>
    <w:rsid w:val="00B357D2"/>
    <w:rsid w:val="00B35830"/>
    <w:rsid w:val="00B359C9"/>
    <w:rsid w:val="00B35AD6"/>
    <w:rsid w:val="00B366CF"/>
    <w:rsid w:val="00B36AA3"/>
    <w:rsid w:val="00B36F58"/>
    <w:rsid w:val="00B370B3"/>
    <w:rsid w:val="00B3732B"/>
    <w:rsid w:val="00B37445"/>
    <w:rsid w:val="00B378F7"/>
    <w:rsid w:val="00B37930"/>
    <w:rsid w:val="00B37AEE"/>
    <w:rsid w:val="00B37B1F"/>
    <w:rsid w:val="00B37C48"/>
    <w:rsid w:val="00B40008"/>
    <w:rsid w:val="00B40B7A"/>
    <w:rsid w:val="00B40CD0"/>
    <w:rsid w:val="00B40DF1"/>
    <w:rsid w:val="00B41232"/>
    <w:rsid w:val="00B41BDE"/>
    <w:rsid w:val="00B4217D"/>
    <w:rsid w:val="00B42413"/>
    <w:rsid w:val="00B42D68"/>
    <w:rsid w:val="00B42DB3"/>
    <w:rsid w:val="00B42E07"/>
    <w:rsid w:val="00B42EEB"/>
    <w:rsid w:val="00B43426"/>
    <w:rsid w:val="00B4360C"/>
    <w:rsid w:val="00B43EC0"/>
    <w:rsid w:val="00B43F3B"/>
    <w:rsid w:val="00B442C4"/>
    <w:rsid w:val="00B4452F"/>
    <w:rsid w:val="00B44713"/>
    <w:rsid w:val="00B44735"/>
    <w:rsid w:val="00B44A54"/>
    <w:rsid w:val="00B44AA8"/>
    <w:rsid w:val="00B44B0D"/>
    <w:rsid w:val="00B44D44"/>
    <w:rsid w:val="00B44E4F"/>
    <w:rsid w:val="00B44E7A"/>
    <w:rsid w:val="00B4505A"/>
    <w:rsid w:val="00B45166"/>
    <w:rsid w:val="00B4526C"/>
    <w:rsid w:val="00B45753"/>
    <w:rsid w:val="00B459EA"/>
    <w:rsid w:val="00B45D97"/>
    <w:rsid w:val="00B45E08"/>
    <w:rsid w:val="00B45FEE"/>
    <w:rsid w:val="00B47529"/>
    <w:rsid w:val="00B47712"/>
    <w:rsid w:val="00B479D7"/>
    <w:rsid w:val="00B47ACC"/>
    <w:rsid w:val="00B47AED"/>
    <w:rsid w:val="00B47B72"/>
    <w:rsid w:val="00B5029D"/>
    <w:rsid w:val="00B5030C"/>
    <w:rsid w:val="00B50428"/>
    <w:rsid w:val="00B504BC"/>
    <w:rsid w:val="00B50784"/>
    <w:rsid w:val="00B508D0"/>
    <w:rsid w:val="00B50AD5"/>
    <w:rsid w:val="00B50AD8"/>
    <w:rsid w:val="00B50CAD"/>
    <w:rsid w:val="00B51675"/>
    <w:rsid w:val="00B5208F"/>
    <w:rsid w:val="00B524E1"/>
    <w:rsid w:val="00B5271E"/>
    <w:rsid w:val="00B53035"/>
    <w:rsid w:val="00B530CC"/>
    <w:rsid w:val="00B5322F"/>
    <w:rsid w:val="00B53869"/>
    <w:rsid w:val="00B53B73"/>
    <w:rsid w:val="00B541C9"/>
    <w:rsid w:val="00B5441B"/>
    <w:rsid w:val="00B5454B"/>
    <w:rsid w:val="00B5469F"/>
    <w:rsid w:val="00B549DB"/>
    <w:rsid w:val="00B54D7C"/>
    <w:rsid w:val="00B55349"/>
    <w:rsid w:val="00B553AD"/>
    <w:rsid w:val="00B55A55"/>
    <w:rsid w:val="00B55D3E"/>
    <w:rsid w:val="00B569D3"/>
    <w:rsid w:val="00B56BD5"/>
    <w:rsid w:val="00B56BE3"/>
    <w:rsid w:val="00B56E05"/>
    <w:rsid w:val="00B57171"/>
    <w:rsid w:val="00B57866"/>
    <w:rsid w:val="00B57BC7"/>
    <w:rsid w:val="00B57D94"/>
    <w:rsid w:val="00B60503"/>
    <w:rsid w:val="00B60A90"/>
    <w:rsid w:val="00B60A9C"/>
    <w:rsid w:val="00B60C28"/>
    <w:rsid w:val="00B60FAE"/>
    <w:rsid w:val="00B61219"/>
    <w:rsid w:val="00B616FF"/>
    <w:rsid w:val="00B617FE"/>
    <w:rsid w:val="00B61B82"/>
    <w:rsid w:val="00B61E8C"/>
    <w:rsid w:val="00B622D8"/>
    <w:rsid w:val="00B622F9"/>
    <w:rsid w:val="00B625C7"/>
    <w:rsid w:val="00B62D29"/>
    <w:rsid w:val="00B62E39"/>
    <w:rsid w:val="00B6311A"/>
    <w:rsid w:val="00B63174"/>
    <w:rsid w:val="00B632D9"/>
    <w:rsid w:val="00B634A8"/>
    <w:rsid w:val="00B63BD4"/>
    <w:rsid w:val="00B64464"/>
    <w:rsid w:val="00B6473B"/>
    <w:rsid w:val="00B64859"/>
    <w:rsid w:val="00B65052"/>
    <w:rsid w:val="00B656D1"/>
    <w:rsid w:val="00B656EC"/>
    <w:rsid w:val="00B65713"/>
    <w:rsid w:val="00B6574D"/>
    <w:rsid w:val="00B65B8D"/>
    <w:rsid w:val="00B65F98"/>
    <w:rsid w:val="00B67233"/>
    <w:rsid w:val="00B6724A"/>
    <w:rsid w:val="00B674A4"/>
    <w:rsid w:val="00B67A16"/>
    <w:rsid w:val="00B67B70"/>
    <w:rsid w:val="00B67E97"/>
    <w:rsid w:val="00B70055"/>
    <w:rsid w:val="00B7024D"/>
    <w:rsid w:val="00B70300"/>
    <w:rsid w:val="00B70442"/>
    <w:rsid w:val="00B70986"/>
    <w:rsid w:val="00B70A63"/>
    <w:rsid w:val="00B710D9"/>
    <w:rsid w:val="00B71931"/>
    <w:rsid w:val="00B71A81"/>
    <w:rsid w:val="00B7224A"/>
    <w:rsid w:val="00B727E9"/>
    <w:rsid w:val="00B7292C"/>
    <w:rsid w:val="00B72972"/>
    <w:rsid w:val="00B72B23"/>
    <w:rsid w:val="00B72C99"/>
    <w:rsid w:val="00B730F3"/>
    <w:rsid w:val="00B731C3"/>
    <w:rsid w:val="00B735F9"/>
    <w:rsid w:val="00B737A6"/>
    <w:rsid w:val="00B737D3"/>
    <w:rsid w:val="00B73C36"/>
    <w:rsid w:val="00B73D18"/>
    <w:rsid w:val="00B73F99"/>
    <w:rsid w:val="00B73FF6"/>
    <w:rsid w:val="00B741DF"/>
    <w:rsid w:val="00B7437A"/>
    <w:rsid w:val="00B74635"/>
    <w:rsid w:val="00B748BC"/>
    <w:rsid w:val="00B74939"/>
    <w:rsid w:val="00B74D58"/>
    <w:rsid w:val="00B7524B"/>
    <w:rsid w:val="00B75255"/>
    <w:rsid w:val="00B75290"/>
    <w:rsid w:val="00B75585"/>
    <w:rsid w:val="00B75588"/>
    <w:rsid w:val="00B75952"/>
    <w:rsid w:val="00B75AE3"/>
    <w:rsid w:val="00B75CE4"/>
    <w:rsid w:val="00B75CF5"/>
    <w:rsid w:val="00B765A6"/>
    <w:rsid w:val="00B76966"/>
    <w:rsid w:val="00B770F1"/>
    <w:rsid w:val="00B7749E"/>
    <w:rsid w:val="00B77750"/>
    <w:rsid w:val="00B7789C"/>
    <w:rsid w:val="00B77AA7"/>
    <w:rsid w:val="00B77C25"/>
    <w:rsid w:val="00B77C8C"/>
    <w:rsid w:val="00B77EAE"/>
    <w:rsid w:val="00B80129"/>
    <w:rsid w:val="00B802CA"/>
    <w:rsid w:val="00B809EC"/>
    <w:rsid w:val="00B80A1F"/>
    <w:rsid w:val="00B80F48"/>
    <w:rsid w:val="00B80F82"/>
    <w:rsid w:val="00B810F7"/>
    <w:rsid w:val="00B811DE"/>
    <w:rsid w:val="00B8128E"/>
    <w:rsid w:val="00B81750"/>
    <w:rsid w:val="00B821FC"/>
    <w:rsid w:val="00B82525"/>
    <w:rsid w:val="00B82CAE"/>
    <w:rsid w:val="00B82CD8"/>
    <w:rsid w:val="00B82D0F"/>
    <w:rsid w:val="00B82F74"/>
    <w:rsid w:val="00B834D2"/>
    <w:rsid w:val="00B83816"/>
    <w:rsid w:val="00B84565"/>
    <w:rsid w:val="00B848D1"/>
    <w:rsid w:val="00B84A7D"/>
    <w:rsid w:val="00B84C39"/>
    <w:rsid w:val="00B84FA3"/>
    <w:rsid w:val="00B85032"/>
    <w:rsid w:val="00B852C5"/>
    <w:rsid w:val="00B85360"/>
    <w:rsid w:val="00B85549"/>
    <w:rsid w:val="00B85CC7"/>
    <w:rsid w:val="00B86895"/>
    <w:rsid w:val="00B86C73"/>
    <w:rsid w:val="00B86CB4"/>
    <w:rsid w:val="00B8718A"/>
    <w:rsid w:val="00B871DB"/>
    <w:rsid w:val="00B87599"/>
    <w:rsid w:val="00B8770C"/>
    <w:rsid w:val="00B878E5"/>
    <w:rsid w:val="00B87BAB"/>
    <w:rsid w:val="00B87C95"/>
    <w:rsid w:val="00B87E1E"/>
    <w:rsid w:val="00B87FD2"/>
    <w:rsid w:val="00B905E3"/>
    <w:rsid w:val="00B90A99"/>
    <w:rsid w:val="00B90D2D"/>
    <w:rsid w:val="00B90DAD"/>
    <w:rsid w:val="00B90F20"/>
    <w:rsid w:val="00B910C5"/>
    <w:rsid w:val="00B91242"/>
    <w:rsid w:val="00B9164F"/>
    <w:rsid w:val="00B9183A"/>
    <w:rsid w:val="00B91A34"/>
    <w:rsid w:val="00B91C50"/>
    <w:rsid w:val="00B91E4B"/>
    <w:rsid w:val="00B91EDF"/>
    <w:rsid w:val="00B926E0"/>
    <w:rsid w:val="00B9283D"/>
    <w:rsid w:val="00B9292A"/>
    <w:rsid w:val="00B92C17"/>
    <w:rsid w:val="00B92D29"/>
    <w:rsid w:val="00B92EAB"/>
    <w:rsid w:val="00B93217"/>
    <w:rsid w:val="00B93858"/>
    <w:rsid w:val="00B93979"/>
    <w:rsid w:val="00B93AC8"/>
    <w:rsid w:val="00B94684"/>
    <w:rsid w:val="00B94AE5"/>
    <w:rsid w:val="00B95A6E"/>
    <w:rsid w:val="00B95FD7"/>
    <w:rsid w:val="00B96334"/>
    <w:rsid w:val="00B963A9"/>
    <w:rsid w:val="00B965B9"/>
    <w:rsid w:val="00B96675"/>
    <w:rsid w:val="00B967E5"/>
    <w:rsid w:val="00B96C6F"/>
    <w:rsid w:val="00B96FD6"/>
    <w:rsid w:val="00B9750D"/>
    <w:rsid w:val="00B9751F"/>
    <w:rsid w:val="00B975E1"/>
    <w:rsid w:val="00B976C6"/>
    <w:rsid w:val="00B978AF"/>
    <w:rsid w:val="00B97A2B"/>
    <w:rsid w:val="00B97D01"/>
    <w:rsid w:val="00B97F37"/>
    <w:rsid w:val="00BA0222"/>
    <w:rsid w:val="00BA1160"/>
    <w:rsid w:val="00BA13CD"/>
    <w:rsid w:val="00BA1B8A"/>
    <w:rsid w:val="00BA1C77"/>
    <w:rsid w:val="00BA2495"/>
    <w:rsid w:val="00BA25B1"/>
    <w:rsid w:val="00BA2960"/>
    <w:rsid w:val="00BA2FB6"/>
    <w:rsid w:val="00BA309F"/>
    <w:rsid w:val="00BA35B7"/>
    <w:rsid w:val="00BA3636"/>
    <w:rsid w:val="00BA3668"/>
    <w:rsid w:val="00BA3B94"/>
    <w:rsid w:val="00BA3C31"/>
    <w:rsid w:val="00BA3D11"/>
    <w:rsid w:val="00BA3D2A"/>
    <w:rsid w:val="00BA43F6"/>
    <w:rsid w:val="00BA47CE"/>
    <w:rsid w:val="00BA4B71"/>
    <w:rsid w:val="00BA4CF7"/>
    <w:rsid w:val="00BA4D55"/>
    <w:rsid w:val="00BA4EBE"/>
    <w:rsid w:val="00BA53B9"/>
    <w:rsid w:val="00BA55F0"/>
    <w:rsid w:val="00BA587D"/>
    <w:rsid w:val="00BA59BB"/>
    <w:rsid w:val="00BA6000"/>
    <w:rsid w:val="00BA64DE"/>
    <w:rsid w:val="00BA6695"/>
    <w:rsid w:val="00BA677F"/>
    <w:rsid w:val="00BA6928"/>
    <w:rsid w:val="00BA6CCB"/>
    <w:rsid w:val="00BA6F04"/>
    <w:rsid w:val="00BA7121"/>
    <w:rsid w:val="00BA7183"/>
    <w:rsid w:val="00BA7D2D"/>
    <w:rsid w:val="00BA7DFF"/>
    <w:rsid w:val="00BA7F33"/>
    <w:rsid w:val="00BB043C"/>
    <w:rsid w:val="00BB04E6"/>
    <w:rsid w:val="00BB05BC"/>
    <w:rsid w:val="00BB0B5F"/>
    <w:rsid w:val="00BB111F"/>
    <w:rsid w:val="00BB12B5"/>
    <w:rsid w:val="00BB181D"/>
    <w:rsid w:val="00BB22B4"/>
    <w:rsid w:val="00BB24C8"/>
    <w:rsid w:val="00BB2822"/>
    <w:rsid w:val="00BB2976"/>
    <w:rsid w:val="00BB2F32"/>
    <w:rsid w:val="00BB338F"/>
    <w:rsid w:val="00BB35C7"/>
    <w:rsid w:val="00BB3BE2"/>
    <w:rsid w:val="00BB41A0"/>
    <w:rsid w:val="00BB42FC"/>
    <w:rsid w:val="00BB43D6"/>
    <w:rsid w:val="00BB48C5"/>
    <w:rsid w:val="00BB4C86"/>
    <w:rsid w:val="00BB4E11"/>
    <w:rsid w:val="00BB5424"/>
    <w:rsid w:val="00BB54C0"/>
    <w:rsid w:val="00BB6969"/>
    <w:rsid w:val="00BB7083"/>
    <w:rsid w:val="00BB709D"/>
    <w:rsid w:val="00BB732B"/>
    <w:rsid w:val="00BB739C"/>
    <w:rsid w:val="00BB7A2A"/>
    <w:rsid w:val="00BB7B94"/>
    <w:rsid w:val="00BB7C5C"/>
    <w:rsid w:val="00BC0690"/>
    <w:rsid w:val="00BC071B"/>
    <w:rsid w:val="00BC0D17"/>
    <w:rsid w:val="00BC0FF8"/>
    <w:rsid w:val="00BC1281"/>
    <w:rsid w:val="00BC184B"/>
    <w:rsid w:val="00BC1B93"/>
    <w:rsid w:val="00BC1BFC"/>
    <w:rsid w:val="00BC1C55"/>
    <w:rsid w:val="00BC1D7F"/>
    <w:rsid w:val="00BC1F82"/>
    <w:rsid w:val="00BC1FCE"/>
    <w:rsid w:val="00BC2329"/>
    <w:rsid w:val="00BC26E2"/>
    <w:rsid w:val="00BC2C73"/>
    <w:rsid w:val="00BC3010"/>
    <w:rsid w:val="00BC304C"/>
    <w:rsid w:val="00BC313A"/>
    <w:rsid w:val="00BC35CA"/>
    <w:rsid w:val="00BC3A17"/>
    <w:rsid w:val="00BC3B02"/>
    <w:rsid w:val="00BC3D8D"/>
    <w:rsid w:val="00BC40BF"/>
    <w:rsid w:val="00BC4132"/>
    <w:rsid w:val="00BC41F4"/>
    <w:rsid w:val="00BC45A2"/>
    <w:rsid w:val="00BC4634"/>
    <w:rsid w:val="00BC4648"/>
    <w:rsid w:val="00BC4A19"/>
    <w:rsid w:val="00BC4F73"/>
    <w:rsid w:val="00BC50A7"/>
    <w:rsid w:val="00BC5366"/>
    <w:rsid w:val="00BC538A"/>
    <w:rsid w:val="00BC5425"/>
    <w:rsid w:val="00BC54AD"/>
    <w:rsid w:val="00BC55AA"/>
    <w:rsid w:val="00BC591E"/>
    <w:rsid w:val="00BC5B29"/>
    <w:rsid w:val="00BC5BC5"/>
    <w:rsid w:val="00BC5D93"/>
    <w:rsid w:val="00BC5EB6"/>
    <w:rsid w:val="00BC5F7B"/>
    <w:rsid w:val="00BC67A0"/>
    <w:rsid w:val="00BC6A61"/>
    <w:rsid w:val="00BC6A8D"/>
    <w:rsid w:val="00BC6B11"/>
    <w:rsid w:val="00BC6BE4"/>
    <w:rsid w:val="00BC6DED"/>
    <w:rsid w:val="00BC6FA7"/>
    <w:rsid w:val="00BC6FCC"/>
    <w:rsid w:val="00BC7346"/>
    <w:rsid w:val="00BC7465"/>
    <w:rsid w:val="00BC75CA"/>
    <w:rsid w:val="00BC7F52"/>
    <w:rsid w:val="00BC7FB2"/>
    <w:rsid w:val="00BD00EE"/>
    <w:rsid w:val="00BD03E9"/>
    <w:rsid w:val="00BD06C9"/>
    <w:rsid w:val="00BD0C64"/>
    <w:rsid w:val="00BD120A"/>
    <w:rsid w:val="00BD1720"/>
    <w:rsid w:val="00BD188C"/>
    <w:rsid w:val="00BD1EBF"/>
    <w:rsid w:val="00BD209B"/>
    <w:rsid w:val="00BD2189"/>
    <w:rsid w:val="00BD21BD"/>
    <w:rsid w:val="00BD31E2"/>
    <w:rsid w:val="00BD3301"/>
    <w:rsid w:val="00BD36F8"/>
    <w:rsid w:val="00BD372A"/>
    <w:rsid w:val="00BD39F0"/>
    <w:rsid w:val="00BD3D83"/>
    <w:rsid w:val="00BD3FF6"/>
    <w:rsid w:val="00BD45B0"/>
    <w:rsid w:val="00BD46C2"/>
    <w:rsid w:val="00BD4A32"/>
    <w:rsid w:val="00BD5294"/>
    <w:rsid w:val="00BD5A7E"/>
    <w:rsid w:val="00BD5E41"/>
    <w:rsid w:val="00BD636E"/>
    <w:rsid w:val="00BD6664"/>
    <w:rsid w:val="00BD6A1D"/>
    <w:rsid w:val="00BD6B2E"/>
    <w:rsid w:val="00BD6D6E"/>
    <w:rsid w:val="00BD6DD9"/>
    <w:rsid w:val="00BD75A2"/>
    <w:rsid w:val="00BD7674"/>
    <w:rsid w:val="00BD76EA"/>
    <w:rsid w:val="00BD78F0"/>
    <w:rsid w:val="00BD7D4C"/>
    <w:rsid w:val="00BD7FFC"/>
    <w:rsid w:val="00BE01CD"/>
    <w:rsid w:val="00BE056E"/>
    <w:rsid w:val="00BE05E4"/>
    <w:rsid w:val="00BE08A2"/>
    <w:rsid w:val="00BE08B4"/>
    <w:rsid w:val="00BE091B"/>
    <w:rsid w:val="00BE0E44"/>
    <w:rsid w:val="00BE0EF0"/>
    <w:rsid w:val="00BE1396"/>
    <w:rsid w:val="00BE142E"/>
    <w:rsid w:val="00BE1585"/>
    <w:rsid w:val="00BE1A0C"/>
    <w:rsid w:val="00BE1DA2"/>
    <w:rsid w:val="00BE1E83"/>
    <w:rsid w:val="00BE1F33"/>
    <w:rsid w:val="00BE2188"/>
    <w:rsid w:val="00BE21F5"/>
    <w:rsid w:val="00BE2264"/>
    <w:rsid w:val="00BE27B1"/>
    <w:rsid w:val="00BE2E07"/>
    <w:rsid w:val="00BE318F"/>
    <w:rsid w:val="00BE31E4"/>
    <w:rsid w:val="00BE339B"/>
    <w:rsid w:val="00BE3552"/>
    <w:rsid w:val="00BE35DD"/>
    <w:rsid w:val="00BE3D26"/>
    <w:rsid w:val="00BE3F07"/>
    <w:rsid w:val="00BE4431"/>
    <w:rsid w:val="00BE444E"/>
    <w:rsid w:val="00BE44F4"/>
    <w:rsid w:val="00BE45FD"/>
    <w:rsid w:val="00BE4611"/>
    <w:rsid w:val="00BE49AC"/>
    <w:rsid w:val="00BE5012"/>
    <w:rsid w:val="00BE50FC"/>
    <w:rsid w:val="00BE51C6"/>
    <w:rsid w:val="00BE5401"/>
    <w:rsid w:val="00BE55ED"/>
    <w:rsid w:val="00BE5BE0"/>
    <w:rsid w:val="00BE5ED1"/>
    <w:rsid w:val="00BE60E5"/>
    <w:rsid w:val="00BE6185"/>
    <w:rsid w:val="00BE63BE"/>
    <w:rsid w:val="00BE644C"/>
    <w:rsid w:val="00BE6B76"/>
    <w:rsid w:val="00BE6D03"/>
    <w:rsid w:val="00BE71A6"/>
    <w:rsid w:val="00BE7B5C"/>
    <w:rsid w:val="00BE7C95"/>
    <w:rsid w:val="00BE7F31"/>
    <w:rsid w:val="00BF03AE"/>
    <w:rsid w:val="00BF0491"/>
    <w:rsid w:val="00BF04EF"/>
    <w:rsid w:val="00BF0501"/>
    <w:rsid w:val="00BF0870"/>
    <w:rsid w:val="00BF08AF"/>
    <w:rsid w:val="00BF136D"/>
    <w:rsid w:val="00BF1771"/>
    <w:rsid w:val="00BF19C9"/>
    <w:rsid w:val="00BF1DCF"/>
    <w:rsid w:val="00BF1EA4"/>
    <w:rsid w:val="00BF222C"/>
    <w:rsid w:val="00BF2678"/>
    <w:rsid w:val="00BF26B3"/>
    <w:rsid w:val="00BF2912"/>
    <w:rsid w:val="00BF2C74"/>
    <w:rsid w:val="00BF318A"/>
    <w:rsid w:val="00BF31CC"/>
    <w:rsid w:val="00BF338A"/>
    <w:rsid w:val="00BF3396"/>
    <w:rsid w:val="00BF3661"/>
    <w:rsid w:val="00BF39AC"/>
    <w:rsid w:val="00BF3B38"/>
    <w:rsid w:val="00BF3BBE"/>
    <w:rsid w:val="00BF3C99"/>
    <w:rsid w:val="00BF3EBB"/>
    <w:rsid w:val="00BF3F0E"/>
    <w:rsid w:val="00BF40B2"/>
    <w:rsid w:val="00BF44EE"/>
    <w:rsid w:val="00BF4C58"/>
    <w:rsid w:val="00BF4E1E"/>
    <w:rsid w:val="00BF4E59"/>
    <w:rsid w:val="00BF4EBF"/>
    <w:rsid w:val="00BF503E"/>
    <w:rsid w:val="00BF50EA"/>
    <w:rsid w:val="00BF5219"/>
    <w:rsid w:val="00BF5282"/>
    <w:rsid w:val="00BF542D"/>
    <w:rsid w:val="00BF5485"/>
    <w:rsid w:val="00BF56B8"/>
    <w:rsid w:val="00BF590C"/>
    <w:rsid w:val="00BF5ABD"/>
    <w:rsid w:val="00BF63A9"/>
    <w:rsid w:val="00BF63B3"/>
    <w:rsid w:val="00BF65E0"/>
    <w:rsid w:val="00BF65F9"/>
    <w:rsid w:val="00BF6759"/>
    <w:rsid w:val="00BF76DC"/>
    <w:rsid w:val="00BF7982"/>
    <w:rsid w:val="00C000DE"/>
    <w:rsid w:val="00C002B0"/>
    <w:rsid w:val="00C007EA"/>
    <w:rsid w:val="00C00C58"/>
    <w:rsid w:val="00C00F8E"/>
    <w:rsid w:val="00C01449"/>
    <w:rsid w:val="00C014C2"/>
    <w:rsid w:val="00C014CF"/>
    <w:rsid w:val="00C01566"/>
    <w:rsid w:val="00C017DC"/>
    <w:rsid w:val="00C01C4F"/>
    <w:rsid w:val="00C01F5D"/>
    <w:rsid w:val="00C02342"/>
    <w:rsid w:val="00C023A1"/>
    <w:rsid w:val="00C02880"/>
    <w:rsid w:val="00C02FAA"/>
    <w:rsid w:val="00C03308"/>
    <w:rsid w:val="00C03392"/>
    <w:rsid w:val="00C035A3"/>
    <w:rsid w:val="00C03790"/>
    <w:rsid w:val="00C04156"/>
    <w:rsid w:val="00C04585"/>
    <w:rsid w:val="00C04819"/>
    <w:rsid w:val="00C04858"/>
    <w:rsid w:val="00C048EF"/>
    <w:rsid w:val="00C050C8"/>
    <w:rsid w:val="00C053DF"/>
    <w:rsid w:val="00C0543D"/>
    <w:rsid w:val="00C05B5B"/>
    <w:rsid w:val="00C06729"/>
    <w:rsid w:val="00C06938"/>
    <w:rsid w:val="00C06C90"/>
    <w:rsid w:val="00C06E6F"/>
    <w:rsid w:val="00C06FB2"/>
    <w:rsid w:val="00C0759E"/>
    <w:rsid w:val="00C07A58"/>
    <w:rsid w:val="00C07BF1"/>
    <w:rsid w:val="00C07C4D"/>
    <w:rsid w:val="00C07C94"/>
    <w:rsid w:val="00C07CC7"/>
    <w:rsid w:val="00C10434"/>
    <w:rsid w:val="00C10640"/>
    <w:rsid w:val="00C107EF"/>
    <w:rsid w:val="00C1090B"/>
    <w:rsid w:val="00C10C7A"/>
    <w:rsid w:val="00C10D65"/>
    <w:rsid w:val="00C10D9E"/>
    <w:rsid w:val="00C10E0F"/>
    <w:rsid w:val="00C11116"/>
    <w:rsid w:val="00C11488"/>
    <w:rsid w:val="00C11855"/>
    <w:rsid w:val="00C11DA9"/>
    <w:rsid w:val="00C11EC8"/>
    <w:rsid w:val="00C11FB1"/>
    <w:rsid w:val="00C129CF"/>
    <w:rsid w:val="00C1343F"/>
    <w:rsid w:val="00C1367A"/>
    <w:rsid w:val="00C138F7"/>
    <w:rsid w:val="00C13ACC"/>
    <w:rsid w:val="00C13ACF"/>
    <w:rsid w:val="00C13B5B"/>
    <w:rsid w:val="00C13C7A"/>
    <w:rsid w:val="00C14070"/>
    <w:rsid w:val="00C14165"/>
    <w:rsid w:val="00C14191"/>
    <w:rsid w:val="00C14418"/>
    <w:rsid w:val="00C1492A"/>
    <w:rsid w:val="00C14960"/>
    <w:rsid w:val="00C14B9E"/>
    <w:rsid w:val="00C14EEE"/>
    <w:rsid w:val="00C150B9"/>
    <w:rsid w:val="00C15294"/>
    <w:rsid w:val="00C1530C"/>
    <w:rsid w:val="00C1553F"/>
    <w:rsid w:val="00C15DB3"/>
    <w:rsid w:val="00C163E7"/>
    <w:rsid w:val="00C16408"/>
    <w:rsid w:val="00C16E6A"/>
    <w:rsid w:val="00C16E9A"/>
    <w:rsid w:val="00C17272"/>
    <w:rsid w:val="00C1753B"/>
    <w:rsid w:val="00C17D90"/>
    <w:rsid w:val="00C2011C"/>
    <w:rsid w:val="00C2090A"/>
    <w:rsid w:val="00C20B4D"/>
    <w:rsid w:val="00C20C81"/>
    <w:rsid w:val="00C20DE5"/>
    <w:rsid w:val="00C20F55"/>
    <w:rsid w:val="00C212E5"/>
    <w:rsid w:val="00C215A6"/>
    <w:rsid w:val="00C2169F"/>
    <w:rsid w:val="00C21B2B"/>
    <w:rsid w:val="00C21CF2"/>
    <w:rsid w:val="00C21D4B"/>
    <w:rsid w:val="00C21DAF"/>
    <w:rsid w:val="00C21F67"/>
    <w:rsid w:val="00C2212E"/>
    <w:rsid w:val="00C22616"/>
    <w:rsid w:val="00C22ADB"/>
    <w:rsid w:val="00C22B0D"/>
    <w:rsid w:val="00C22B7A"/>
    <w:rsid w:val="00C22D81"/>
    <w:rsid w:val="00C23019"/>
    <w:rsid w:val="00C230B4"/>
    <w:rsid w:val="00C23240"/>
    <w:rsid w:val="00C234DC"/>
    <w:rsid w:val="00C23A95"/>
    <w:rsid w:val="00C23BA9"/>
    <w:rsid w:val="00C23D6E"/>
    <w:rsid w:val="00C23E97"/>
    <w:rsid w:val="00C24068"/>
    <w:rsid w:val="00C245A6"/>
    <w:rsid w:val="00C24EB2"/>
    <w:rsid w:val="00C24FE4"/>
    <w:rsid w:val="00C24FE7"/>
    <w:rsid w:val="00C252C3"/>
    <w:rsid w:val="00C25495"/>
    <w:rsid w:val="00C25F87"/>
    <w:rsid w:val="00C26A36"/>
    <w:rsid w:val="00C26B8C"/>
    <w:rsid w:val="00C26C03"/>
    <w:rsid w:val="00C26EDF"/>
    <w:rsid w:val="00C273B1"/>
    <w:rsid w:val="00C27441"/>
    <w:rsid w:val="00C276B2"/>
    <w:rsid w:val="00C27849"/>
    <w:rsid w:val="00C279CE"/>
    <w:rsid w:val="00C3066C"/>
    <w:rsid w:val="00C3099C"/>
    <w:rsid w:val="00C30AD4"/>
    <w:rsid w:val="00C30C0F"/>
    <w:rsid w:val="00C30D24"/>
    <w:rsid w:val="00C318A3"/>
    <w:rsid w:val="00C31AAE"/>
    <w:rsid w:val="00C31C10"/>
    <w:rsid w:val="00C31D2D"/>
    <w:rsid w:val="00C31D9B"/>
    <w:rsid w:val="00C32029"/>
    <w:rsid w:val="00C32332"/>
    <w:rsid w:val="00C3237E"/>
    <w:rsid w:val="00C326C2"/>
    <w:rsid w:val="00C32A5A"/>
    <w:rsid w:val="00C32AA9"/>
    <w:rsid w:val="00C32C6A"/>
    <w:rsid w:val="00C32EFA"/>
    <w:rsid w:val="00C33207"/>
    <w:rsid w:val="00C33358"/>
    <w:rsid w:val="00C339E8"/>
    <w:rsid w:val="00C33B7D"/>
    <w:rsid w:val="00C33CD8"/>
    <w:rsid w:val="00C3416C"/>
    <w:rsid w:val="00C3432D"/>
    <w:rsid w:val="00C34370"/>
    <w:rsid w:val="00C343F8"/>
    <w:rsid w:val="00C344DA"/>
    <w:rsid w:val="00C345FE"/>
    <w:rsid w:val="00C347FA"/>
    <w:rsid w:val="00C34C94"/>
    <w:rsid w:val="00C353A0"/>
    <w:rsid w:val="00C35654"/>
    <w:rsid w:val="00C358DF"/>
    <w:rsid w:val="00C35F3D"/>
    <w:rsid w:val="00C35FFF"/>
    <w:rsid w:val="00C3660B"/>
    <w:rsid w:val="00C367FA"/>
    <w:rsid w:val="00C36A16"/>
    <w:rsid w:val="00C36FF1"/>
    <w:rsid w:val="00C3701E"/>
    <w:rsid w:val="00C37288"/>
    <w:rsid w:val="00C3743E"/>
    <w:rsid w:val="00C3772B"/>
    <w:rsid w:val="00C378D5"/>
    <w:rsid w:val="00C37AAF"/>
    <w:rsid w:val="00C37D7D"/>
    <w:rsid w:val="00C40288"/>
    <w:rsid w:val="00C4031A"/>
    <w:rsid w:val="00C403B5"/>
    <w:rsid w:val="00C40992"/>
    <w:rsid w:val="00C409F8"/>
    <w:rsid w:val="00C40B0F"/>
    <w:rsid w:val="00C40F71"/>
    <w:rsid w:val="00C41608"/>
    <w:rsid w:val="00C416EC"/>
    <w:rsid w:val="00C41908"/>
    <w:rsid w:val="00C41BD0"/>
    <w:rsid w:val="00C42B46"/>
    <w:rsid w:val="00C42BE5"/>
    <w:rsid w:val="00C42F94"/>
    <w:rsid w:val="00C43833"/>
    <w:rsid w:val="00C438D3"/>
    <w:rsid w:val="00C43958"/>
    <w:rsid w:val="00C43DA7"/>
    <w:rsid w:val="00C441D9"/>
    <w:rsid w:val="00C44B4D"/>
    <w:rsid w:val="00C44CE2"/>
    <w:rsid w:val="00C45203"/>
    <w:rsid w:val="00C452E0"/>
    <w:rsid w:val="00C45757"/>
    <w:rsid w:val="00C45809"/>
    <w:rsid w:val="00C4626D"/>
    <w:rsid w:val="00C4655C"/>
    <w:rsid w:val="00C467EE"/>
    <w:rsid w:val="00C468E3"/>
    <w:rsid w:val="00C47095"/>
    <w:rsid w:val="00C47587"/>
    <w:rsid w:val="00C47BBE"/>
    <w:rsid w:val="00C47EBB"/>
    <w:rsid w:val="00C47FD5"/>
    <w:rsid w:val="00C50589"/>
    <w:rsid w:val="00C50644"/>
    <w:rsid w:val="00C50696"/>
    <w:rsid w:val="00C50B4D"/>
    <w:rsid w:val="00C50BD8"/>
    <w:rsid w:val="00C50DDE"/>
    <w:rsid w:val="00C50ECF"/>
    <w:rsid w:val="00C5122A"/>
    <w:rsid w:val="00C515A5"/>
    <w:rsid w:val="00C51D0C"/>
    <w:rsid w:val="00C520C6"/>
    <w:rsid w:val="00C52167"/>
    <w:rsid w:val="00C52DA3"/>
    <w:rsid w:val="00C53B8B"/>
    <w:rsid w:val="00C53EAE"/>
    <w:rsid w:val="00C5427A"/>
    <w:rsid w:val="00C54669"/>
    <w:rsid w:val="00C548A7"/>
    <w:rsid w:val="00C54957"/>
    <w:rsid w:val="00C549C8"/>
    <w:rsid w:val="00C54A63"/>
    <w:rsid w:val="00C552C3"/>
    <w:rsid w:val="00C55D25"/>
    <w:rsid w:val="00C55E7A"/>
    <w:rsid w:val="00C55ECB"/>
    <w:rsid w:val="00C5628C"/>
    <w:rsid w:val="00C56CFC"/>
    <w:rsid w:val="00C56E5C"/>
    <w:rsid w:val="00C57012"/>
    <w:rsid w:val="00C5723B"/>
    <w:rsid w:val="00C57705"/>
    <w:rsid w:val="00C57D94"/>
    <w:rsid w:val="00C57F6B"/>
    <w:rsid w:val="00C57FA8"/>
    <w:rsid w:val="00C60175"/>
    <w:rsid w:val="00C60244"/>
    <w:rsid w:val="00C60580"/>
    <w:rsid w:val="00C605DF"/>
    <w:rsid w:val="00C60768"/>
    <w:rsid w:val="00C60BF4"/>
    <w:rsid w:val="00C60C77"/>
    <w:rsid w:val="00C60DDF"/>
    <w:rsid w:val="00C6107B"/>
    <w:rsid w:val="00C61240"/>
    <w:rsid w:val="00C61314"/>
    <w:rsid w:val="00C613E9"/>
    <w:rsid w:val="00C61935"/>
    <w:rsid w:val="00C61A05"/>
    <w:rsid w:val="00C620E6"/>
    <w:rsid w:val="00C62206"/>
    <w:rsid w:val="00C6220D"/>
    <w:rsid w:val="00C62B57"/>
    <w:rsid w:val="00C62B82"/>
    <w:rsid w:val="00C62BBB"/>
    <w:rsid w:val="00C62D17"/>
    <w:rsid w:val="00C632B1"/>
    <w:rsid w:val="00C6351D"/>
    <w:rsid w:val="00C63943"/>
    <w:rsid w:val="00C63B2B"/>
    <w:rsid w:val="00C64380"/>
    <w:rsid w:val="00C645E4"/>
    <w:rsid w:val="00C64660"/>
    <w:rsid w:val="00C64B13"/>
    <w:rsid w:val="00C64DB0"/>
    <w:rsid w:val="00C65050"/>
    <w:rsid w:val="00C653E0"/>
    <w:rsid w:val="00C654D3"/>
    <w:rsid w:val="00C65755"/>
    <w:rsid w:val="00C65896"/>
    <w:rsid w:val="00C65B5F"/>
    <w:rsid w:val="00C65FDB"/>
    <w:rsid w:val="00C66262"/>
    <w:rsid w:val="00C6640E"/>
    <w:rsid w:val="00C6695E"/>
    <w:rsid w:val="00C66FD6"/>
    <w:rsid w:val="00C67170"/>
    <w:rsid w:val="00C6727C"/>
    <w:rsid w:val="00C672EA"/>
    <w:rsid w:val="00C67401"/>
    <w:rsid w:val="00C675FD"/>
    <w:rsid w:val="00C675FE"/>
    <w:rsid w:val="00C67971"/>
    <w:rsid w:val="00C67A0B"/>
    <w:rsid w:val="00C67ECB"/>
    <w:rsid w:val="00C700FA"/>
    <w:rsid w:val="00C7075C"/>
    <w:rsid w:val="00C70826"/>
    <w:rsid w:val="00C70AA4"/>
    <w:rsid w:val="00C70F6B"/>
    <w:rsid w:val="00C710FE"/>
    <w:rsid w:val="00C71467"/>
    <w:rsid w:val="00C715F7"/>
    <w:rsid w:val="00C7174A"/>
    <w:rsid w:val="00C718DE"/>
    <w:rsid w:val="00C71AE4"/>
    <w:rsid w:val="00C71CFA"/>
    <w:rsid w:val="00C723EF"/>
    <w:rsid w:val="00C7277E"/>
    <w:rsid w:val="00C72ACA"/>
    <w:rsid w:val="00C72B2C"/>
    <w:rsid w:val="00C72FF2"/>
    <w:rsid w:val="00C734ED"/>
    <w:rsid w:val="00C73621"/>
    <w:rsid w:val="00C738E2"/>
    <w:rsid w:val="00C7396E"/>
    <w:rsid w:val="00C7406F"/>
    <w:rsid w:val="00C740EF"/>
    <w:rsid w:val="00C7429C"/>
    <w:rsid w:val="00C74428"/>
    <w:rsid w:val="00C7487E"/>
    <w:rsid w:val="00C74AE8"/>
    <w:rsid w:val="00C75440"/>
    <w:rsid w:val="00C75643"/>
    <w:rsid w:val="00C75870"/>
    <w:rsid w:val="00C7622A"/>
    <w:rsid w:val="00C768B5"/>
    <w:rsid w:val="00C769C8"/>
    <w:rsid w:val="00C77494"/>
    <w:rsid w:val="00C779A4"/>
    <w:rsid w:val="00C77E1F"/>
    <w:rsid w:val="00C77F96"/>
    <w:rsid w:val="00C80355"/>
    <w:rsid w:val="00C813B1"/>
    <w:rsid w:val="00C81C4A"/>
    <w:rsid w:val="00C823C2"/>
    <w:rsid w:val="00C8270C"/>
    <w:rsid w:val="00C8294F"/>
    <w:rsid w:val="00C82EE0"/>
    <w:rsid w:val="00C83082"/>
    <w:rsid w:val="00C832ED"/>
    <w:rsid w:val="00C83433"/>
    <w:rsid w:val="00C83AC7"/>
    <w:rsid w:val="00C83BE3"/>
    <w:rsid w:val="00C83F75"/>
    <w:rsid w:val="00C83FA1"/>
    <w:rsid w:val="00C8412D"/>
    <w:rsid w:val="00C8484B"/>
    <w:rsid w:val="00C84954"/>
    <w:rsid w:val="00C8542F"/>
    <w:rsid w:val="00C855DD"/>
    <w:rsid w:val="00C85A89"/>
    <w:rsid w:val="00C85E43"/>
    <w:rsid w:val="00C85F86"/>
    <w:rsid w:val="00C8604D"/>
    <w:rsid w:val="00C861D7"/>
    <w:rsid w:val="00C863EC"/>
    <w:rsid w:val="00C87926"/>
    <w:rsid w:val="00C87B43"/>
    <w:rsid w:val="00C87B71"/>
    <w:rsid w:val="00C87CB4"/>
    <w:rsid w:val="00C87D14"/>
    <w:rsid w:val="00C902A5"/>
    <w:rsid w:val="00C90343"/>
    <w:rsid w:val="00C90348"/>
    <w:rsid w:val="00C9039D"/>
    <w:rsid w:val="00C90B64"/>
    <w:rsid w:val="00C90C42"/>
    <w:rsid w:val="00C90FA1"/>
    <w:rsid w:val="00C91088"/>
    <w:rsid w:val="00C91A5B"/>
    <w:rsid w:val="00C9204E"/>
    <w:rsid w:val="00C92141"/>
    <w:rsid w:val="00C92304"/>
    <w:rsid w:val="00C92525"/>
    <w:rsid w:val="00C925B2"/>
    <w:rsid w:val="00C92808"/>
    <w:rsid w:val="00C92AFA"/>
    <w:rsid w:val="00C92DEF"/>
    <w:rsid w:val="00C93031"/>
    <w:rsid w:val="00C932E8"/>
    <w:rsid w:val="00C937B9"/>
    <w:rsid w:val="00C93C9C"/>
    <w:rsid w:val="00C94180"/>
    <w:rsid w:val="00C943CB"/>
    <w:rsid w:val="00C946FA"/>
    <w:rsid w:val="00C949C0"/>
    <w:rsid w:val="00C94D07"/>
    <w:rsid w:val="00C94E0F"/>
    <w:rsid w:val="00C95015"/>
    <w:rsid w:val="00C953BD"/>
    <w:rsid w:val="00C95409"/>
    <w:rsid w:val="00C959F9"/>
    <w:rsid w:val="00C95C99"/>
    <w:rsid w:val="00C95D09"/>
    <w:rsid w:val="00C96308"/>
    <w:rsid w:val="00C967B5"/>
    <w:rsid w:val="00C96BBA"/>
    <w:rsid w:val="00C96C90"/>
    <w:rsid w:val="00C9724B"/>
    <w:rsid w:val="00C972F3"/>
    <w:rsid w:val="00C973F3"/>
    <w:rsid w:val="00C979CA"/>
    <w:rsid w:val="00C97A95"/>
    <w:rsid w:val="00C97B13"/>
    <w:rsid w:val="00C97B20"/>
    <w:rsid w:val="00C97B33"/>
    <w:rsid w:val="00CA043A"/>
    <w:rsid w:val="00CA06EC"/>
    <w:rsid w:val="00CA0B4E"/>
    <w:rsid w:val="00CA0DE7"/>
    <w:rsid w:val="00CA0F5F"/>
    <w:rsid w:val="00CA0FC9"/>
    <w:rsid w:val="00CA11D1"/>
    <w:rsid w:val="00CA1288"/>
    <w:rsid w:val="00CA128E"/>
    <w:rsid w:val="00CA13D5"/>
    <w:rsid w:val="00CA16C9"/>
    <w:rsid w:val="00CA1B40"/>
    <w:rsid w:val="00CA1D6F"/>
    <w:rsid w:val="00CA1DC8"/>
    <w:rsid w:val="00CA1DE5"/>
    <w:rsid w:val="00CA264C"/>
    <w:rsid w:val="00CA2704"/>
    <w:rsid w:val="00CA2A27"/>
    <w:rsid w:val="00CA2B9F"/>
    <w:rsid w:val="00CA3106"/>
    <w:rsid w:val="00CA315B"/>
    <w:rsid w:val="00CA31EB"/>
    <w:rsid w:val="00CA32BA"/>
    <w:rsid w:val="00CA33E9"/>
    <w:rsid w:val="00CA37EA"/>
    <w:rsid w:val="00CA39AE"/>
    <w:rsid w:val="00CA3A0C"/>
    <w:rsid w:val="00CA41A8"/>
    <w:rsid w:val="00CA428C"/>
    <w:rsid w:val="00CA43FD"/>
    <w:rsid w:val="00CA496E"/>
    <w:rsid w:val="00CA4998"/>
    <w:rsid w:val="00CA4FBF"/>
    <w:rsid w:val="00CA530B"/>
    <w:rsid w:val="00CA569B"/>
    <w:rsid w:val="00CA581A"/>
    <w:rsid w:val="00CA584E"/>
    <w:rsid w:val="00CA58C3"/>
    <w:rsid w:val="00CA61A2"/>
    <w:rsid w:val="00CA62C9"/>
    <w:rsid w:val="00CA64D7"/>
    <w:rsid w:val="00CA69BC"/>
    <w:rsid w:val="00CA6AF0"/>
    <w:rsid w:val="00CA6D11"/>
    <w:rsid w:val="00CA72A5"/>
    <w:rsid w:val="00CA7BAC"/>
    <w:rsid w:val="00CA7BB1"/>
    <w:rsid w:val="00CB03FB"/>
    <w:rsid w:val="00CB0B56"/>
    <w:rsid w:val="00CB0F0B"/>
    <w:rsid w:val="00CB1691"/>
    <w:rsid w:val="00CB16A6"/>
    <w:rsid w:val="00CB19D1"/>
    <w:rsid w:val="00CB1A24"/>
    <w:rsid w:val="00CB1BC2"/>
    <w:rsid w:val="00CB2402"/>
    <w:rsid w:val="00CB274C"/>
    <w:rsid w:val="00CB27BE"/>
    <w:rsid w:val="00CB2ABA"/>
    <w:rsid w:val="00CB3055"/>
    <w:rsid w:val="00CB3606"/>
    <w:rsid w:val="00CB37DC"/>
    <w:rsid w:val="00CB37E8"/>
    <w:rsid w:val="00CB3862"/>
    <w:rsid w:val="00CB3CFB"/>
    <w:rsid w:val="00CB3D78"/>
    <w:rsid w:val="00CB3DEC"/>
    <w:rsid w:val="00CB4074"/>
    <w:rsid w:val="00CB4133"/>
    <w:rsid w:val="00CB42A3"/>
    <w:rsid w:val="00CB42AA"/>
    <w:rsid w:val="00CB467A"/>
    <w:rsid w:val="00CB476F"/>
    <w:rsid w:val="00CB4906"/>
    <w:rsid w:val="00CB4933"/>
    <w:rsid w:val="00CB4B38"/>
    <w:rsid w:val="00CB560B"/>
    <w:rsid w:val="00CB596B"/>
    <w:rsid w:val="00CB5EC4"/>
    <w:rsid w:val="00CB5F3A"/>
    <w:rsid w:val="00CB6034"/>
    <w:rsid w:val="00CB6153"/>
    <w:rsid w:val="00CB6297"/>
    <w:rsid w:val="00CB65CA"/>
    <w:rsid w:val="00CB66F2"/>
    <w:rsid w:val="00CB6AD4"/>
    <w:rsid w:val="00CB6F81"/>
    <w:rsid w:val="00CB70E2"/>
    <w:rsid w:val="00CB7337"/>
    <w:rsid w:val="00CB74FC"/>
    <w:rsid w:val="00CB76A5"/>
    <w:rsid w:val="00CB7A63"/>
    <w:rsid w:val="00CB7A98"/>
    <w:rsid w:val="00CB7CB2"/>
    <w:rsid w:val="00CB7F00"/>
    <w:rsid w:val="00CC010D"/>
    <w:rsid w:val="00CC01F9"/>
    <w:rsid w:val="00CC05EF"/>
    <w:rsid w:val="00CC07B6"/>
    <w:rsid w:val="00CC0842"/>
    <w:rsid w:val="00CC093C"/>
    <w:rsid w:val="00CC0A6F"/>
    <w:rsid w:val="00CC0A87"/>
    <w:rsid w:val="00CC0B4F"/>
    <w:rsid w:val="00CC0FA5"/>
    <w:rsid w:val="00CC1008"/>
    <w:rsid w:val="00CC12DE"/>
    <w:rsid w:val="00CC133B"/>
    <w:rsid w:val="00CC13F9"/>
    <w:rsid w:val="00CC15FD"/>
    <w:rsid w:val="00CC2412"/>
    <w:rsid w:val="00CC2413"/>
    <w:rsid w:val="00CC28B0"/>
    <w:rsid w:val="00CC2F50"/>
    <w:rsid w:val="00CC2F82"/>
    <w:rsid w:val="00CC3140"/>
    <w:rsid w:val="00CC31AB"/>
    <w:rsid w:val="00CC376C"/>
    <w:rsid w:val="00CC38D5"/>
    <w:rsid w:val="00CC3985"/>
    <w:rsid w:val="00CC4306"/>
    <w:rsid w:val="00CC453E"/>
    <w:rsid w:val="00CC45CC"/>
    <w:rsid w:val="00CC461F"/>
    <w:rsid w:val="00CC47AF"/>
    <w:rsid w:val="00CC4805"/>
    <w:rsid w:val="00CC4B48"/>
    <w:rsid w:val="00CC4CC8"/>
    <w:rsid w:val="00CC5127"/>
    <w:rsid w:val="00CC52D9"/>
    <w:rsid w:val="00CC567B"/>
    <w:rsid w:val="00CC5808"/>
    <w:rsid w:val="00CC5964"/>
    <w:rsid w:val="00CC5A57"/>
    <w:rsid w:val="00CC5CAF"/>
    <w:rsid w:val="00CC5D13"/>
    <w:rsid w:val="00CC6304"/>
    <w:rsid w:val="00CC6321"/>
    <w:rsid w:val="00CC656A"/>
    <w:rsid w:val="00CC6718"/>
    <w:rsid w:val="00CC67E3"/>
    <w:rsid w:val="00CC698D"/>
    <w:rsid w:val="00CC704E"/>
    <w:rsid w:val="00CC725B"/>
    <w:rsid w:val="00CC72FC"/>
    <w:rsid w:val="00CC7964"/>
    <w:rsid w:val="00CC7CF6"/>
    <w:rsid w:val="00CC7E4A"/>
    <w:rsid w:val="00CD0438"/>
    <w:rsid w:val="00CD066A"/>
    <w:rsid w:val="00CD09D6"/>
    <w:rsid w:val="00CD105E"/>
    <w:rsid w:val="00CD1185"/>
    <w:rsid w:val="00CD1389"/>
    <w:rsid w:val="00CD1699"/>
    <w:rsid w:val="00CD1A83"/>
    <w:rsid w:val="00CD1B49"/>
    <w:rsid w:val="00CD1C76"/>
    <w:rsid w:val="00CD1F0D"/>
    <w:rsid w:val="00CD2611"/>
    <w:rsid w:val="00CD2FB7"/>
    <w:rsid w:val="00CD31C6"/>
    <w:rsid w:val="00CD3405"/>
    <w:rsid w:val="00CD363F"/>
    <w:rsid w:val="00CD3D5F"/>
    <w:rsid w:val="00CD3DB9"/>
    <w:rsid w:val="00CD3E26"/>
    <w:rsid w:val="00CD4003"/>
    <w:rsid w:val="00CD44B4"/>
    <w:rsid w:val="00CD44C7"/>
    <w:rsid w:val="00CD45B7"/>
    <w:rsid w:val="00CD47C0"/>
    <w:rsid w:val="00CD4D37"/>
    <w:rsid w:val="00CD5635"/>
    <w:rsid w:val="00CD5825"/>
    <w:rsid w:val="00CD5F1B"/>
    <w:rsid w:val="00CD61CB"/>
    <w:rsid w:val="00CD6B45"/>
    <w:rsid w:val="00CD6B52"/>
    <w:rsid w:val="00CD6C46"/>
    <w:rsid w:val="00CD7168"/>
    <w:rsid w:val="00CD73BC"/>
    <w:rsid w:val="00CD74C1"/>
    <w:rsid w:val="00CD7776"/>
    <w:rsid w:val="00CD7C19"/>
    <w:rsid w:val="00CD7D1F"/>
    <w:rsid w:val="00CD7EB1"/>
    <w:rsid w:val="00CE0041"/>
    <w:rsid w:val="00CE066B"/>
    <w:rsid w:val="00CE0AE7"/>
    <w:rsid w:val="00CE0F6B"/>
    <w:rsid w:val="00CE1714"/>
    <w:rsid w:val="00CE1A4A"/>
    <w:rsid w:val="00CE1D04"/>
    <w:rsid w:val="00CE1F0E"/>
    <w:rsid w:val="00CE2005"/>
    <w:rsid w:val="00CE21AC"/>
    <w:rsid w:val="00CE2593"/>
    <w:rsid w:val="00CE269C"/>
    <w:rsid w:val="00CE26FB"/>
    <w:rsid w:val="00CE2BB4"/>
    <w:rsid w:val="00CE2CB6"/>
    <w:rsid w:val="00CE2E29"/>
    <w:rsid w:val="00CE316F"/>
    <w:rsid w:val="00CE3748"/>
    <w:rsid w:val="00CE3959"/>
    <w:rsid w:val="00CE3A51"/>
    <w:rsid w:val="00CE3C12"/>
    <w:rsid w:val="00CE3C44"/>
    <w:rsid w:val="00CE4150"/>
    <w:rsid w:val="00CE4609"/>
    <w:rsid w:val="00CE4677"/>
    <w:rsid w:val="00CE47A1"/>
    <w:rsid w:val="00CE48A1"/>
    <w:rsid w:val="00CE4A19"/>
    <w:rsid w:val="00CE4F58"/>
    <w:rsid w:val="00CE559F"/>
    <w:rsid w:val="00CE567A"/>
    <w:rsid w:val="00CE56BC"/>
    <w:rsid w:val="00CE5973"/>
    <w:rsid w:val="00CE59D4"/>
    <w:rsid w:val="00CE6238"/>
    <w:rsid w:val="00CE6382"/>
    <w:rsid w:val="00CE64C5"/>
    <w:rsid w:val="00CE6D97"/>
    <w:rsid w:val="00CE6EEA"/>
    <w:rsid w:val="00CE6F5D"/>
    <w:rsid w:val="00CE7022"/>
    <w:rsid w:val="00CE7089"/>
    <w:rsid w:val="00CE7B82"/>
    <w:rsid w:val="00CE7D54"/>
    <w:rsid w:val="00CF026C"/>
    <w:rsid w:val="00CF036E"/>
    <w:rsid w:val="00CF0A90"/>
    <w:rsid w:val="00CF0C2E"/>
    <w:rsid w:val="00CF0C7C"/>
    <w:rsid w:val="00CF0C98"/>
    <w:rsid w:val="00CF171C"/>
    <w:rsid w:val="00CF1B65"/>
    <w:rsid w:val="00CF1E0A"/>
    <w:rsid w:val="00CF1EBA"/>
    <w:rsid w:val="00CF2066"/>
    <w:rsid w:val="00CF22FB"/>
    <w:rsid w:val="00CF239A"/>
    <w:rsid w:val="00CF2A2D"/>
    <w:rsid w:val="00CF2A6C"/>
    <w:rsid w:val="00CF2AD3"/>
    <w:rsid w:val="00CF2CBC"/>
    <w:rsid w:val="00CF2E12"/>
    <w:rsid w:val="00CF3324"/>
    <w:rsid w:val="00CF35BA"/>
    <w:rsid w:val="00CF3889"/>
    <w:rsid w:val="00CF3BF2"/>
    <w:rsid w:val="00CF3CE0"/>
    <w:rsid w:val="00CF40AB"/>
    <w:rsid w:val="00CF4486"/>
    <w:rsid w:val="00CF46A1"/>
    <w:rsid w:val="00CF4917"/>
    <w:rsid w:val="00CF492A"/>
    <w:rsid w:val="00CF4B81"/>
    <w:rsid w:val="00CF51E3"/>
    <w:rsid w:val="00CF52A1"/>
    <w:rsid w:val="00CF5AB1"/>
    <w:rsid w:val="00CF637C"/>
    <w:rsid w:val="00CF63AF"/>
    <w:rsid w:val="00CF6465"/>
    <w:rsid w:val="00CF64E1"/>
    <w:rsid w:val="00CF686E"/>
    <w:rsid w:val="00CF6EF3"/>
    <w:rsid w:val="00CF7069"/>
    <w:rsid w:val="00CF7401"/>
    <w:rsid w:val="00CF758A"/>
    <w:rsid w:val="00CF7658"/>
    <w:rsid w:val="00CF76BC"/>
    <w:rsid w:val="00CF7A68"/>
    <w:rsid w:val="00CF7DF5"/>
    <w:rsid w:val="00D00610"/>
    <w:rsid w:val="00D0061F"/>
    <w:rsid w:val="00D00DEC"/>
    <w:rsid w:val="00D00E8F"/>
    <w:rsid w:val="00D00EB6"/>
    <w:rsid w:val="00D00F68"/>
    <w:rsid w:val="00D00F94"/>
    <w:rsid w:val="00D012C8"/>
    <w:rsid w:val="00D01667"/>
    <w:rsid w:val="00D01C48"/>
    <w:rsid w:val="00D01D2B"/>
    <w:rsid w:val="00D02874"/>
    <w:rsid w:val="00D02AD8"/>
    <w:rsid w:val="00D02D2C"/>
    <w:rsid w:val="00D032FE"/>
    <w:rsid w:val="00D0357D"/>
    <w:rsid w:val="00D03DA6"/>
    <w:rsid w:val="00D03F70"/>
    <w:rsid w:val="00D04953"/>
    <w:rsid w:val="00D04F8F"/>
    <w:rsid w:val="00D0528C"/>
    <w:rsid w:val="00D054F5"/>
    <w:rsid w:val="00D05A71"/>
    <w:rsid w:val="00D06144"/>
    <w:rsid w:val="00D06180"/>
    <w:rsid w:val="00D0686D"/>
    <w:rsid w:val="00D06A0A"/>
    <w:rsid w:val="00D06B79"/>
    <w:rsid w:val="00D06F5B"/>
    <w:rsid w:val="00D06F98"/>
    <w:rsid w:val="00D075E4"/>
    <w:rsid w:val="00D07641"/>
    <w:rsid w:val="00D07B45"/>
    <w:rsid w:val="00D07B4A"/>
    <w:rsid w:val="00D07EB5"/>
    <w:rsid w:val="00D105BB"/>
    <w:rsid w:val="00D106D8"/>
    <w:rsid w:val="00D108B1"/>
    <w:rsid w:val="00D10999"/>
    <w:rsid w:val="00D10C81"/>
    <w:rsid w:val="00D11132"/>
    <w:rsid w:val="00D11137"/>
    <w:rsid w:val="00D11264"/>
    <w:rsid w:val="00D112CF"/>
    <w:rsid w:val="00D113CC"/>
    <w:rsid w:val="00D116A2"/>
    <w:rsid w:val="00D11A16"/>
    <w:rsid w:val="00D11B3B"/>
    <w:rsid w:val="00D120A0"/>
    <w:rsid w:val="00D1215E"/>
    <w:rsid w:val="00D12167"/>
    <w:rsid w:val="00D1246E"/>
    <w:rsid w:val="00D1253E"/>
    <w:rsid w:val="00D128DF"/>
    <w:rsid w:val="00D12959"/>
    <w:rsid w:val="00D12B69"/>
    <w:rsid w:val="00D12CBF"/>
    <w:rsid w:val="00D12E4D"/>
    <w:rsid w:val="00D12EFA"/>
    <w:rsid w:val="00D13152"/>
    <w:rsid w:val="00D133BE"/>
    <w:rsid w:val="00D1378B"/>
    <w:rsid w:val="00D14279"/>
    <w:rsid w:val="00D144F7"/>
    <w:rsid w:val="00D14913"/>
    <w:rsid w:val="00D14F45"/>
    <w:rsid w:val="00D1516B"/>
    <w:rsid w:val="00D15281"/>
    <w:rsid w:val="00D1543D"/>
    <w:rsid w:val="00D154BF"/>
    <w:rsid w:val="00D15A0E"/>
    <w:rsid w:val="00D15C69"/>
    <w:rsid w:val="00D15FA7"/>
    <w:rsid w:val="00D16AAF"/>
    <w:rsid w:val="00D16AD0"/>
    <w:rsid w:val="00D16DE5"/>
    <w:rsid w:val="00D16EAD"/>
    <w:rsid w:val="00D17080"/>
    <w:rsid w:val="00D17649"/>
    <w:rsid w:val="00D176BD"/>
    <w:rsid w:val="00D1789D"/>
    <w:rsid w:val="00D17939"/>
    <w:rsid w:val="00D17E1A"/>
    <w:rsid w:val="00D201A0"/>
    <w:rsid w:val="00D204D0"/>
    <w:rsid w:val="00D20A75"/>
    <w:rsid w:val="00D20B5C"/>
    <w:rsid w:val="00D20D58"/>
    <w:rsid w:val="00D2119C"/>
    <w:rsid w:val="00D212A4"/>
    <w:rsid w:val="00D215DB"/>
    <w:rsid w:val="00D21B59"/>
    <w:rsid w:val="00D21EF8"/>
    <w:rsid w:val="00D22000"/>
    <w:rsid w:val="00D22162"/>
    <w:rsid w:val="00D222E6"/>
    <w:rsid w:val="00D2279D"/>
    <w:rsid w:val="00D2290B"/>
    <w:rsid w:val="00D22AE8"/>
    <w:rsid w:val="00D22B20"/>
    <w:rsid w:val="00D22B69"/>
    <w:rsid w:val="00D22CC3"/>
    <w:rsid w:val="00D232E5"/>
    <w:rsid w:val="00D233ED"/>
    <w:rsid w:val="00D23834"/>
    <w:rsid w:val="00D23902"/>
    <w:rsid w:val="00D23B97"/>
    <w:rsid w:val="00D23CDE"/>
    <w:rsid w:val="00D23EF8"/>
    <w:rsid w:val="00D2418E"/>
    <w:rsid w:val="00D24273"/>
    <w:rsid w:val="00D246BC"/>
    <w:rsid w:val="00D24EBE"/>
    <w:rsid w:val="00D25565"/>
    <w:rsid w:val="00D25636"/>
    <w:rsid w:val="00D2581B"/>
    <w:rsid w:val="00D2583F"/>
    <w:rsid w:val="00D25B57"/>
    <w:rsid w:val="00D25C3A"/>
    <w:rsid w:val="00D25ED7"/>
    <w:rsid w:val="00D260FE"/>
    <w:rsid w:val="00D265F9"/>
    <w:rsid w:val="00D2668E"/>
    <w:rsid w:val="00D26C41"/>
    <w:rsid w:val="00D26E14"/>
    <w:rsid w:val="00D27072"/>
    <w:rsid w:val="00D2739B"/>
    <w:rsid w:val="00D27431"/>
    <w:rsid w:val="00D27AF7"/>
    <w:rsid w:val="00D27C9C"/>
    <w:rsid w:val="00D27EF1"/>
    <w:rsid w:val="00D302DF"/>
    <w:rsid w:val="00D30351"/>
    <w:rsid w:val="00D308B5"/>
    <w:rsid w:val="00D30926"/>
    <w:rsid w:val="00D30E6C"/>
    <w:rsid w:val="00D31567"/>
    <w:rsid w:val="00D31E12"/>
    <w:rsid w:val="00D31F4D"/>
    <w:rsid w:val="00D322BB"/>
    <w:rsid w:val="00D32487"/>
    <w:rsid w:val="00D326C4"/>
    <w:rsid w:val="00D326F9"/>
    <w:rsid w:val="00D328CD"/>
    <w:rsid w:val="00D32AC5"/>
    <w:rsid w:val="00D32BBE"/>
    <w:rsid w:val="00D32F23"/>
    <w:rsid w:val="00D33D17"/>
    <w:rsid w:val="00D33D6A"/>
    <w:rsid w:val="00D33E29"/>
    <w:rsid w:val="00D340C5"/>
    <w:rsid w:val="00D341D7"/>
    <w:rsid w:val="00D343A2"/>
    <w:rsid w:val="00D348CA"/>
    <w:rsid w:val="00D34967"/>
    <w:rsid w:val="00D3551A"/>
    <w:rsid w:val="00D35B7B"/>
    <w:rsid w:val="00D36154"/>
    <w:rsid w:val="00D36193"/>
    <w:rsid w:val="00D36F53"/>
    <w:rsid w:val="00D370B9"/>
    <w:rsid w:val="00D37318"/>
    <w:rsid w:val="00D3732B"/>
    <w:rsid w:val="00D37C33"/>
    <w:rsid w:val="00D37C46"/>
    <w:rsid w:val="00D37C69"/>
    <w:rsid w:val="00D402D1"/>
    <w:rsid w:val="00D404C8"/>
    <w:rsid w:val="00D407EF"/>
    <w:rsid w:val="00D40B90"/>
    <w:rsid w:val="00D40BDE"/>
    <w:rsid w:val="00D41346"/>
    <w:rsid w:val="00D41400"/>
    <w:rsid w:val="00D419CC"/>
    <w:rsid w:val="00D41A36"/>
    <w:rsid w:val="00D41B51"/>
    <w:rsid w:val="00D421D7"/>
    <w:rsid w:val="00D42212"/>
    <w:rsid w:val="00D4231B"/>
    <w:rsid w:val="00D42AE8"/>
    <w:rsid w:val="00D42FEE"/>
    <w:rsid w:val="00D434F1"/>
    <w:rsid w:val="00D43D43"/>
    <w:rsid w:val="00D441B5"/>
    <w:rsid w:val="00D442F2"/>
    <w:rsid w:val="00D4436F"/>
    <w:rsid w:val="00D446D0"/>
    <w:rsid w:val="00D44B7A"/>
    <w:rsid w:val="00D44E1F"/>
    <w:rsid w:val="00D4502D"/>
    <w:rsid w:val="00D4505F"/>
    <w:rsid w:val="00D458DD"/>
    <w:rsid w:val="00D45CAC"/>
    <w:rsid w:val="00D45CCE"/>
    <w:rsid w:val="00D45D16"/>
    <w:rsid w:val="00D45F6E"/>
    <w:rsid w:val="00D45FC7"/>
    <w:rsid w:val="00D46000"/>
    <w:rsid w:val="00D469DE"/>
    <w:rsid w:val="00D46A4D"/>
    <w:rsid w:val="00D46A4E"/>
    <w:rsid w:val="00D46C92"/>
    <w:rsid w:val="00D47108"/>
    <w:rsid w:val="00D479E5"/>
    <w:rsid w:val="00D47DE6"/>
    <w:rsid w:val="00D50131"/>
    <w:rsid w:val="00D501F1"/>
    <w:rsid w:val="00D50ADD"/>
    <w:rsid w:val="00D50C74"/>
    <w:rsid w:val="00D50DD0"/>
    <w:rsid w:val="00D5148E"/>
    <w:rsid w:val="00D51860"/>
    <w:rsid w:val="00D519B0"/>
    <w:rsid w:val="00D51B52"/>
    <w:rsid w:val="00D51DD9"/>
    <w:rsid w:val="00D5207E"/>
    <w:rsid w:val="00D5266E"/>
    <w:rsid w:val="00D526A8"/>
    <w:rsid w:val="00D52F90"/>
    <w:rsid w:val="00D52FF2"/>
    <w:rsid w:val="00D53571"/>
    <w:rsid w:val="00D5369A"/>
    <w:rsid w:val="00D53C1A"/>
    <w:rsid w:val="00D53ECD"/>
    <w:rsid w:val="00D54423"/>
    <w:rsid w:val="00D54572"/>
    <w:rsid w:val="00D54A13"/>
    <w:rsid w:val="00D54D37"/>
    <w:rsid w:val="00D54E67"/>
    <w:rsid w:val="00D5501B"/>
    <w:rsid w:val="00D55E1D"/>
    <w:rsid w:val="00D5615D"/>
    <w:rsid w:val="00D561BA"/>
    <w:rsid w:val="00D562A9"/>
    <w:rsid w:val="00D56397"/>
    <w:rsid w:val="00D568C5"/>
    <w:rsid w:val="00D56928"/>
    <w:rsid w:val="00D56AE6"/>
    <w:rsid w:val="00D56B92"/>
    <w:rsid w:val="00D56C9F"/>
    <w:rsid w:val="00D56DC0"/>
    <w:rsid w:val="00D56EEA"/>
    <w:rsid w:val="00D57339"/>
    <w:rsid w:val="00D573A0"/>
    <w:rsid w:val="00D578EF"/>
    <w:rsid w:val="00D57912"/>
    <w:rsid w:val="00D57ACF"/>
    <w:rsid w:val="00D57B94"/>
    <w:rsid w:val="00D57CFC"/>
    <w:rsid w:val="00D6004D"/>
    <w:rsid w:val="00D6016C"/>
    <w:rsid w:val="00D601F1"/>
    <w:rsid w:val="00D60778"/>
    <w:rsid w:val="00D607FC"/>
    <w:rsid w:val="00D60A36"/>
    <w:rsid w:val="00D60B60"/>
    <w:rsid w:val="00D60C72"/>
    <w:rsid w:val="00D60D1A"/>
    <w:rsid w:val="00D61180"/>
    <w:rsid w:val="00D617AF"/>
    <w:rsid w:val="00D61808"/>
    <w:rsid w:val="00D62126"/>
    <w:rsid w:val="00D62233"/>
    <w:rsid w:val="00D62576"/>
    <w:rsid w:val="00D6287F"/>
    <w:rsid w:val="00D62D15"/>
    <w:rsid w:val="00D62F46"/>
    <w:rsid w:val="00D63267"/>
    <w:rsid w:val="00D63283"/>
    <w:rsid w:val="00D632A6"/>
    <w:rsid w:val="00D633AC"/>
    <w:rsid w:val="00D63912"/>
    <w:rsid w:val="00D63B59"/>
    <w:rsid w:val="00D63BE4"/>
    <w:rsid w:val="00D63C2F"/>
    <w:rsid w:val="00D63CB4"/>
    <w:rsid w:val="00D63CE7"/>
    <w:rsid w:val="00D63EF4"/>
    <w:rsid w:val="00D63FAD"/>
    <w:rsid w:val="00D64278"/>
    <w:rsid w:val="00D646F2"/>
    <w:rsid w:val="00D64944"/>
    <w:rsid w:val="00D6507B"/>
    <w:rsid w:val="00D65832"/>
    <w:rsid w:val="00D65CD7"/>
    <w:rsid w:val="00D65D21"/>
    <w:rsid w:val="00D6605B"/>
    <w:rsid w:val="00D66073"/>
    <w:rsid w:val="00D6628A"/>
    <w:rsid w:val="00D67170"/>
    <w:rsid w:val="00D671FC"/>
    <w:rsid w:val="00D6760F"/>
    <w:rsid w:val="00D6787E"/>
    <w:rsid w:val="00D679D5"/>
    <w:rsid w:val="00D67C1D"/>
    <w:rsid w:val="00D67C43"/>
    <w:rsid w:val="00D67E29"/>
    <w:rsid w:val="00D67F12"/>
    <w:rsid w:val="00D67F90"/>
    <w:rsid w:val="00D7007F"/>
    <w:rsid w:val="00D70198"/>
    <w:rsid w:val="00D70200"/>
    <w:rsid w:val="00D7099F"/>
    <w:rsid w:val="00D70F4F"/>
    <w:rsid w:val="00D71182"/>
    <w:rsid w:val="00D71231"/>
    <w:rsid w:val="00D712DA"/>
    <w:rsid w:val="00D71361"/>
    <w:rsid w:val="00D714CF"/>
    <w:rsid w:val="00D71918"/>
    <w:rsid w:val="00D719C9"/>
    <w:rsid w:val="00D71D59"/>
    <w:rsid w:val="00D720AE"/>
    <w:rsid w:val="00D721D1"/>
    <w:rsid w:val="00D7247E"/>
    <w:rsid w:val="00D73140"/>
    <w:rsid w:val="00D73578"/>
    <w:rsid w:val="00D73592"/>
    <w:rsid w:val="00D738CA"/>
    <w:rsid w:val="00D73C22"/>
    <w:rsid w:val="00D73C66"/>
    <w:rsid w:val="00D73CD5"/>
    <w:rsid w:val="00D741AA"/>
    <w:rsid w:val="00D74745"/>
    <w:rsid w:val="00D748A1"/>
    <w:rsid w:val="00D748C9"/>
    <w:rsid w:val="00D74D08"/>
    <w:rsid w:val="00D74F11"/>
    <w:rsid w:val="00D751E2"/>
    <w:rsid w:val="00D752FB"/>
    <w:rsid w:val="00D7594A"/>
    <w:rsid w:val="00D75DF6"/>
    <w:rsid w:val="00D75E5C"/>
    <w:rsid w:val="00D75FCD"/>
    <w:rsid w:val="00D7603A"/>
    <w:rsid w:val="00D76269"/>
    <w:rsid w:val="00D76510"/>
    <w:rsid w:val="00D76672"/>
    <w:rsid w:val="00D76937"/>
    <w:rsid w:val="00D76945"/>
    <w:rsid w:val="00D76F48"/>
    <w:rsid w:val="00D771D0"/>
    <w:rsid w:val="00D773FE"/>
    <w:rsid w:val="00D77487"/>
    <w:rsid w:val="00D7754C"/>
    <w:rsid w:val="00D7788D"/>
    <w:rsid w:val="00D77EF4"/>
    <w:rsid w:val="00D80475"/>
    <w:rsid w:val="00D806D5"/>
    <w:rsid w:val="00D806F3"/>
    <w:rsid w:val="00D80D52"/>
    <w:rsid w:val="00D80DE8"/>
    <w:rsid w:val="00D80ECE"/>
    <w:rsid w:val="00D80FDC"/>
    <w:rsid w:val="00D81351"/>
    <w:rsid w:val="00D8199F"/>
    <w:rsid w:val="00D81BDA"/>
    <w:rsid w:val="00D82273"/>
    <w:rsid w:val="00D822C2"/>
    <w:rsid w:val="00D82BDD"/>
    <w:rsid w:val="00D82F1F"/>
    <w:rsid w:val="00D8325A"/>
    <w:rsid w:val="00D83AA7"/>
    <w:rsid w:val="00D83C35"/>
    <w:rsid w:val="00D83D6B"/>
    <w:rsid w:val="00D8433D"/>
    <w:rsid w:val="00D847C4"/>
    <w:rsid w:val="00D84AB2"/>
    <w:rsid w:val="00D84D4F"/>
    <w:rsid w:val="00D84ED5"/>
    <w:rsid w:val="00D84F61"/>
    <w:rsid w:val="00D850D0"/>
    <w:rsid w:val="00D85115"/>
    <w:rsid w:val="00D853AF"/>
    <w:rsid w:val="00D8563B"/>
    <w:rsid w:val="00D85877"/>
    <w:rsid w:val="00D85EF6"/>
    <w:rsid w:val="00D8611F"/>
    <w:rsid w:val="00D86E0E"/>
    <w:rsid w:val="00D86F0D"/>
    <w:rsid w:val="00D87135"/>
    <w:rsid w:val="00D871E1"/>
    <w:rsid w:val="00D876E9"/>
    <w:rsid w:val="00D876F1"/>
    <w:rsid w:val="00D87C98"/>
    <w:rsid w:val="00D90194"/>
    <w:rsid w:val="00D90804"/>
    <w:rsid w:val="00D908A3"/>
    <w:rsid w:val="00D909A5"/>
    <w:rsid w:val="00D909D8"/>
    <w:rsid w:val="00D90D7E"/>
    <w:rsid w:val="00D90D88"/>
    <w:rsid w:val="00D91193"/>
    <w:rsid w:val="00D9158C"/>
    <w:rsid w:val="00D919E5"/>
    <w:rsid w:val="00D91A42"/>
    <w:rsid w:val="00D91C25"/>
    <w:rsid w:val="00D921CF"/>
    <w:rsid w:val="00D92363"/>
    <w:rsid w:val="00D92408"/>
    <w:rsid w:val="00D92650"/>
    <w:rsid w:val="00D9288F"/>
    <w:rsid w:val="00D931B4"/>
    <w:rsid w:val="00D9331F"/>
    <w:rsid w:val="00D938D0"/>
    <w:rsid w:val="00D93BB9"/>
    <w:rsid w:val="00D9409C"/>
    <w:rsid w:val="00D9443D"/>
    <w:rsid w:val="00D94490"/>
    <w:rsid w:val="00D94933"/>
    <w:rsid w:val="00D9535F"/>
    <w:rsid w:val="00D9565A"/>
    <w:rsid w:val="00D95867"/>
    <w:rsid w:val="00D95DD6"/>
    <w:rsid w:val="00D96A6D"/>
    <w:rsid w:val="00D96A82"/>
    <w:rsid w:val="00D96B14"/>
    <w:rsid w:val="00D96C2F"/>
    <w:rsid w:val="00D96D85"/>
    <w:rsid w:val="00D96EBC"/>
    <w:rsid w:val="00D96EC4"/>
    <w:rsid w:val="00D970FA"/>
    <w:rsid w:val="00D97625"/>
    <w:rsid w:val="00D9770B"/>
    <w:rsid w:val="00D978D9"/>
    <w:rsid w:val="00DA0009"/>
    <w:rsid w:val="00DA0151"/>
    <w:rsid w:val="00DA025F"/>
    <w:rsid w:val="00DA026D"/>
    <w:rsid w:val="00DA0285"/>
    <w:rsid w:val="00DA081E"/>
    <w:rsid w:val="00DA08FB"/>
    <w:rsid w:val="00DA0957"/>
    <w:rsid w:val="00DA0B7E"/>
    <w:rsid w:val="00DA0C23"/>
    <w:rsid w:val="00DA0E37"/>
    <w:rsid w:val="00DA0EB4"/>
    <w:rsid w:val="00DA0FAF"/>
    <w:rsid w:val="00DA1010"/>
    <w:rsid w:val="00DA16A0"/>
    <w:rsid w:val="00DA17F7"/>
    <w:rsid w:val="00DA1C41"/>
    <w:rsid w:val="00DA1D32"/>
    <w:rsid w:val="00DA1F61"/>
    <w:rsid w:val="00DA273E"/>
    <w:rsid w:val="00DA2C40"/>
    <w:rsid w:val="00DA2FDC"/>
    <w:rsid w:val="00DA3E49"/>
    <w:rsid w:val="00DA3EAA"/>
    <w:rsid w:val="00DA4138"/>
    <w:rsid w:val="00DA44B9"/>
    <w:rsid w:val="00DA4B14"/>
    <w:rsid w:val="00DA5197"/>
    <w:rsid w:val="00DA57D5"/>
    <w:rsid w:val="00DA5A18"/>
    <w:rsid w:val="00DA5EFE"/>
    <w:rsid w:val="00DA647F"/>
    <w:rsid w:val="00DA67A2"/>
    <w:rsid w:val="00DA6992"/>
    <w:rsid w:val="00DA6B71"/>
    <w:rsid w:val="00DA6DBD"/>
    <w:rsid w:val="00DA74E4"/>
    <w:rsid w:val="00DA768B"/>
    <w:rsid w:val="00DA791C"/>
    <w:rsid w:val="00DA7C21"/>
    <w:rsid w:val="00DA7CBE"/>
    <w:rsid w:val="00DB0145"/>
    <w:rsid w:val="00DB01BF"/>
    <w:rsid w:val="00DB0228"/>
    <w:rsid w:val="00DB0519"/>
    <w:rsid w:val="00DB09C0"/>
    <w:rsid w:val="00DB0A9F"/>
    <w:rsid w:val="00DB10FA"/>
    <w:rsid w:val="00DB12CB"/>
    <w:rsid w:val="00DB181A"/>
    <w:rsid w:val="00DB182D"/>
    <w:rsid w:val="00DB1861"/>
    <w:rsid w:val="00DB1934"/>
    <w:rsid w:val="00DB1B81"/>
    <w:rsid w:val="00DB1BE2"/>
    <w:rsid w:val="00DB1D09"/>
    <w:rsid w:val="00DB22D1"/>
    <w:rsid w:val="00DB2461"/>
    <w:rsid w:val="00DB2F23"/>
    <w:rsid w:val="00DB3264"/>
    <w:rsid w:val="00DB3389"/>
    <w:rsid w:val="00DB3BEA"/>
    <w:rsid w:val="00DB3F93"/>
    <w:rsid w:val="00DB41B4"/>
    <w:rsid w:val="00DB4561"/>
    <w:rsid w:val="00DB4886"/>
    <w:rsid w:val="00DB4E25"/>
    <w:rsid w:val="00DB50CF"/>
    <w:rsid w:val="00DB5239"/>
    <w:rsid w:val="00DB5269"/>
    <w:rsid w:val="00DB533B"/>
    <w:rsid w:val="00DB55D1"/>
    <w:rsid w:val="00DB5887"/>
    <w:rsid w:val="00DB5F39"/>
    <w:rsid w:val="00DB62A5"/>
    <w:rsid w:val="00DB6A68"/>
    <w:rsid w:val="00DB6A84"/>
    <w:rsid w:val="00DB6E74"/>
    <w:rsid w:val="00DB706C"/>
    <w:rsid w:val="00DB7770"/>
    <w:rsid w:val="00DB7C92"/>
    <w:rsid w:val="00DB7E15"/>
    <w:rsid w:val="00DB7F4A"/>
    <w:rsid w:val="00DC0038"/>
    <w:rsid w:val="00DC0176"/>
    <w:rsid w:val="00DC02BE"/>
    <w:rsid w:val="00DC065E"/>
    <w:rsid w:val="00DC06DA"/>
    <w:rsid w:val="00DC0769"/>
    <w:rsid w:val="00DC0910"/>
    <w:rsid w:val="00DC0D90"/>
    <w:rsid w:val="00DC0EB4"/>
    <w:rsid w:val="00DC123F"/>
    <w:rsid w:val="00DC139E"/>
    <w:rsid w:val="00DC1402"/>
    <w:rsid w:val="00DC1479"/>
    <w:rsid w:val="00DC1617"/>
    <w:rsid w:val="00DC16C5"/>
    <w:rsid w:val="00DC1C2C"/>
    <w:rsid w:val="00DC1C55"/>
    <w:rsid w:val="00DC1DA2"/>
    <w:rsid w:val="00DC1FD9"/>
    <w:rsid w:val="00DC2090"/>
    <w:rsid w:val="00DC2434"/>
    <w:rsid w:val="00DC2D15"/>
    <w:rsid w:val="00DC2E52"/>
    <w:rsid w:val="00DC3069"/>
    <w:rsid w:val="00DC33DA"/>
    <w:rsid w:val="00DC39B3"/>
    <w:rsid w:val="00DC403F"/>
    <w:rsid w:val="00DC40B5"/>
    <w:rsid w:val="00DC4741"/>
    <w:rsid w:val="00DC4804"/>
    <w:rsid w:val="00DC4BF9"/>
    <w:rsid w:val="00DC4DDB"/>
    <w:rsid w:val="00DC4E02"/>
    <w:rsid w:val="00DC5525"/>
    <w:rsid w:val="00DC5BEE"/>
    <w:rsid w:val="00DC5E21"/>
    <w:rsid w:val="00DC5F63"/>
    <w:rsid w:val="00DC6647"/>
    <w:rsid w:val="00DC66F4"/>
    <w:rsid w:val="00DC671B"/>
    <w:rsid w:val="00DC67C2"/>
    <w:rsid w:val="00DC69EF"/>
    <w:rsid w:val="00DC6C7C"/>
    <w:rsid w:val="00DC738A"/>
    <w:rsid w:val="00DC78D3"/>
    <w:rsid w:val="00DC7994"/>
    <w:rsid w:val="00DC7B24"/>
    <w:rsid w:val="00DC7E79"/>
    <w:rsid w:val="00DC7E98"/>
    <w:rsid w:val="00DD02CC"/>
    <w:rsid w:val="00DD040B"/>
    <w:rsid w:val="00DD040E"/>
    <w:rsid w:val="00DD0628"/>
    <w:rsid w:val="00DD0722"/>
    <w:rsid w:val="00DD0DB0"/>
    <w:rsid w:val="00DD1518"/>
    <w:rsid w:val="00DD178F"/>
    <w:rsid w:val="00DD1916"/>
    <w:rsid w:val="00DD1E0E"/>
    <w:rsid w:val="00DD20D2"/>
    <w:rsid w:val="00DD2159"/>
    <w:rsid w:val="00DD291C"/>
    <w:rsid w:val="00DD2B38"/>
    <w:rsid w:val="00DD2B3E"/>
    <w:rsid w:val="00DD2CF7"/>
    <w:rsid w:val="00DD2E93"/>
    <w:rsid w:val="00DD2EBE"/>
    <w:rsid w:val="00DD3052"/>
    <w:rsid w:val="00DD319F"/>
    <w:rsid w:val="00DD3237"/>
    <w:rsid w:val="00DD33B3"/>
    <w:rsid w:val="00DD34FC"/>
    <w:rsid w:val="00DD350A"/>
    <w:rsid w:val="00DD352B"/>
    <w:rsid w:val="00DD37C4"/>
    <w:rsid w:val="00DD39EC"/>
    <w:rsid w:val="00DD3BBE"/>
    <w:rsid w:val="00DD3D73"/>
    <w:rsid w:val="00DD3DB2"/>
    <w:rsid w:val="00DD3EE3"/>
    <w:rsid w:val="00DD41E1"/>
    <w:rsid w:val="00DD4401"/>
    <w:rsid w:val="00DD450E"/>
    <w:rsid w:val="00DD46C9"/>
    <w:rsid w:val="00DD46D5"/>
    <w:rsid w:val="00DD47DB"/>
    <w:rsid w:val="00DD49EF"/>
    <w:rsid w:val="00DD4C92"/>
    <w:rsid w:val="00DD4D6C"/>
    <w:rsid w:val="00DD4E60"/>
    <w:rsid w:val="00DD4E76"/>
    <w:rsid w:val="00DD50AF"/>
    <w:rsid w:val="00DD512F"/>
    <w:rsid w:val="00DD5392"/>
    <w:rsid w:val="00DD59F6"/>
    <w:rsid w:val="00DD5BC9"/>
    <w:rsid w:val="00DD6242"/>
    <w:rsid w:val="00DD6AE2"/>
    <w:rsid w:val="00DD6BC2"/>
    <w:rsid w:val="00DD7970"/>
    <w:rsid w:val="00DD7F48"/>
    <w:rsid w:val="00DE009A"/>
    <w:rsid w:val="00DE0373"/>
    <w:rsid w:val="00DE054F"/>
    <w:rsid w:val="00DE08B6"/>
    <w:rsid w:val="00DE08CB"/>
    <w:rsid w:val="00DE0A81"/>
    <w:rsid w:val="00DE0ACE"/>
    <w:rsid w:val="00DE0D49"/>
    <w:rsid w:val="00DE13C0"/>
    <w:rsid w:val="00DE180D"/>
    <w:rsid w:val="00DE1968"/>
    <w:rsid w:val="00DE1D6B"/>
    <w:rsid w:val="00DE1E4E"/>
    <w:rsid w:val="00DE1F25"/>
    <w:rsid w:val="00DE26D4"/>
    <w:rsid w:val="00DE2B17"/>
    <w:rsid w:val="00DE2B1E"/>
    <w:rsid w:val="00DE2D9E"/>
    <w:rsid w:val="00DE3795"/>
    <w:rsid w:val="00DE48D6"/>
    <w:rsid w:val="00DE4A26"/>
    <w:rsid w:val="00DE4A7C"/>
    <w:rsid w:val="00DE4A8A"/>
    <w:rsid w:val="00DE5152"/>
    <w:rsid w:val="00DE5298"/>
    <w:rsid w:val="00DE52FE"/>
    <w:rsid w:val="00DE55AD"/>
    <w:rsid w:val="00DE55D0"/>
    <w:rsid w:val="00DE56DD"/>
    <w:rsid w:val="00DE577C"/>
    <w:rsid w:val="00DE5962"/>
    <w:rsid w:val="00DE5E59"/>
    <w:rsid w:val="00DE64C1"/>
    <w:rsid w:val="00DE6A26"/>
    <w:rsid w:val="00DE6BFD"/>
    <w:rsid w:val="00DE6DB7"/>
    <w:rsid w:val="00DE72B5"/>
    <w:rsid w:val="00DE74D4"/>
    <w:rsid w:val="00DE7C86"/>
    <w:rsid w:val="00DF0957"/>
    <w:rsid w:val="00DF16B6"/>
    <w:rsid w:val="00DF18D6"/>
    <w:rsid w:val="00DF19A1"/>
    <w:rsid w:val="00DF2422"/>
    <w:rsid w:val="00DF279A"/>
    <w:rsid w:val="00DF2808"/>
    <w:rsid w:val="00DF28FF"/>
    <w:rsid w:val="00DF2A84"/>
    <w:rsid w:val="00DF30E8"/>
    <w:rsid w:val="00DF3202"/>
    <w:rsid w:val="00DF3981"/>
    <w:rsid w:val="00DF3A89"/>
    <w:rsid w:val="00DF3AA4"/>
    <w:rsid w:val="00DF3BF1"/>
    <w:rsid w:val="00DF3CA6"/>
    <w:rsid w:val="00DF40F4"/>
    <w:rsid w:val="00DF438C"/>
    <w:rsid w:val="00DF4AFC"/>
    <w:rsid w:val="00DF529A"/>
    <w:rsid w:val="00DF534E"/>
    <w:rsid w:val="00DF54EF"/>
    <w:rsid w:val="00DF5875"/>
    <w:rsid w:val="00DF5B59"/>
    <w:rsid w:val="00DF5E02"/>
    <w:rsid w:val="00DF5F46"/>
    <w:rsid w:val="00DF5F59"/>
    <w:rsid w:val="00DF5F9C"/>
    <w:rsid w:val="00DF6069"/>
    <w:rsid w:val="00DF612B"/>
    <w:rsid w:val="00DF642C"/>
    <w:rsid w:val="00DF68F2"/>
    <w:rsid w:val="00DF6BE9"/>
    <w:rsid w:val="00DF744A"/>
    <w:rsid w:val="00DF747E"/>
    <w:rsid w:val="00DF7488"/>
    <w:rsid w:val="00DF759F"/>
    <w:rsid w:val="00DF7606"/>
    <w:rsid w:val="00DF76F4"/>
    <w:rsid w:val="00DF7AAC"/>
    <w:rsid w:val="00DF7CEF"/>
    <w:rsid w:val="00E0000D"/>
    <w:rsid w:val="00E0083A"/>
    <w:rsid w:val="00E009C7"/>
    <w:rsid w:val="00E00D91"/>
    <w:rsid w:val="00E0125D"/>
    <w:rsid w:val="00E01262"/>
    <w:rsid w:val="00E0133A"/>
    <w:rsid w:val="00E017B3"/>
    <w:rsid w:val="00E01AC3"/>
    <w:rsid w:val="00E01B02"/>
    <w:rsid w:val="00E01BED"/>
    <w:rsid w:val="00E0211F"/>
    <w:rsid w:val="00E024E0"/>
    <w:rsid w:val="00E0271B"/>
    <w:rsid w:val="00E02B52"/>
    <w:rsid w:val="00E02C89"/>
    <w:rsid w:val="00E02D0C"/>
    <w:rsid w:val="00E02D1B"/>
    <w:rsid w:val="00E02DDB"/>
    <w:rsid w:val="00E03017"/>
    <w:rsid w:val="00E032EE"/>
    <w:rsid w:val="00E03A1D"/>
    <w:rsid w:val="00E03A7D"/>
    <w:rsid w:val="00E03B2C"/>
    <w:rsid w:val="00E03C73"/>
    <w:rsid w:val="00E03EB1"/>
    <w:rsid w:val="00E04240"/>
    <w:rsid w:val="00E042DF"/>
    <w:rsid w:val="00E04429"/>
    <w:rsid w:val="00E044DD"/>
    <w:rsid w:val="00E045DE"/>
    <w:rsid w:val="00E0466A"/>
    <w:rsid w:val="00E046C7"/>
    <w:rsid w:val="00E04BF8"/>
    <w:rsid w:val="00E04EDB"/>
    <w:rsid w:val="00E04FE6"/>
    <w:rsid w:val="00E0508E"/>
    <w:rsid w:val="00E0533C"/>
    <w:rsid w:val="00E0571C"/>
    <w:rsid w:val="00E058BD"/>
    <w:rsid w:val="00E058CB"/>
    <w:rsid w:val="00E058DC"/>
    <w:rsid w:val="00E059BB"/>
    <w:rsid w:val="00E05A71"/>
    <w:rsid w:val="00E05D5C"/>
    <w:rsid w:val="00E05F7E"/>
    <w:rsid w:val="00E063A5"/>
    <w:rsid w:val="00E0656E"/>
    <w:rsid w:val="00E06786"/>
    <w:rsid w:val="00E0684B"/>
    <w:rsid w:val="00E0696C"/>
    <w:rsid w:val="00E06CD3"/>
    <w:rsid w:val="00E06FAB"/>
    <w:rsid w:val="00E06FD3"/>
    <w:rsid w:val="00E070B2"/>
    <w:rsid w:val="00E0723B"/>
    <w:rsid w:val="00E104AC"/>
    <w:rsid w:val="00E10CE8"/>
    <w:rsid w:val="00E1118A"/>
    <w:rsid w:val="00E11260"/>
    <w:rsid w:val="00E1139F"/>
    <w:rsid w:val="00E115C1"/>
    <w:rsid w:val="00E11704"/>
    <w:rsid w:val="00E11F83"/>
    <w:rsid w:val="00E120FF"/>
    <w:rsid w:val="00E12B0A"/>
    <w:rsid w:val="00E12CAA"/>
    <w:rsid w:val="00E1309E"/>
    <w:rsid w:val="00E13D69"/>
    <w:rsid w:val="00E14160"/>
    <w:rsid w:val="00E143D7"/>
    <w:rsid w:val="00E146E3"/>
    <w:rsid w:val="00E14854"/>
    <w:rsid w:val="00E14A28"/>
    <w:rsid w:val="00E14E24"/>
    <w:rsid w:val="00E14E38"/>
    <w:rsid w:val="00E1532B"/>
    <w:rsid w:val="00E1555F"/>
    <w:rsid w:val="00E15788"/>
    <w:rsid w:val="00E15806"/>
    <w:rsid w:val="00E158A4"/>
    <w:rsid w:val="00E166AE"/>
    <w:rsid w:val="00E16733"/>
    <w:rsid w:val="00E16A6F"/>
    <w:rsid w:val="00E16B80"/>
    <w:rsid w:val="00E16D13"/>
    <w:rsid w:val="00E16D79"/>
    <w:rsid w:val="00E17085"/>
    <w:rsid w:val="00E170BF"/>
    <w:rsid w:val="00E172F5"/>
    <w:rsid w:val="00E17569"/>
    <w:rsid w:val="00E1767D"/>
    <w:rsid w:val="00E17870"/>
    <w:rsid w:val="00E20059"/>
    <w:rsid w:val="00E20081"/>
    <w:rsid w:val="00E2011B"/>
    <w:rsid w:val="00E202CB"/>
    <w:rsid w:val="00E205A5"/>
    <w:rsid w:val="00E208AE"/>
    <w:rsid w:val="00E20A6B"/>
    <w:rsid w:val="00E21469"/>
    <w:rsid w:val="00E21893"/>
    <w:rsid w:val="00E21B8E"/>
    <w:rsid w:val="00E2216D"/>
    <w:rsid w:val="00E221D7"/>
    <w:rsid w:val="00E2220C"/>
    <w:rsid w:val="00E22496"/>
    <w:rsid w:val="00E22612"/>
    <w:rsid w:val="00E22706"/>
    <w:rsid w:val="00E229AF"/>
    <w:rsid w:val="00E2308B"/>
    <w:rsid w:val="00E23599"/>
    <w:rsid w:val="00E2399E"/>
    <w:rsid w:val="00E23BF0"/>
    <w:rsid w:val="00E242F8"/>
    <w:rsid w:val="00E2438E"/>
    <w:rsid w:val="00E24E44"/>
    <w:rsid w:val="00E2564E"/>
    <w:rsid w:val="00E25822"/>
    <w:rsid w:val="00E25AE1"/>
    <w:rsid w:val="00E25B05"/>
    <w:rsid w:val="00E25B5C"/>
    <w:rsid w:val="00E25DDA"/>
    <w:rsid w:val="00E26029"/>
    <w:rsid w:val="00E26272"/>
    <w:rsid w:val="00E26D95"/>
    <w:rsid w:val="00E26E63"/>
    <w:rsid w:val="00E26EE5"/>
    <w:rsid w:val="00E2739E"/>
    <w:rsid w:val="00E276FC"/>
    <w:rsid w:val="00E27B07"/>
    <w:rsid w:val="00E27BF9"/>
    <w:rsid w:val="00E27E22"/>
    <w:rsid w:val="00E27F52"/>
    <w:rsid w:val="00E27FEB"/>
    <w:rsid w:val="00E30381"/>
    <w:rsid w:val="00E304C0"/>
    <w:rsid w:val="00E306C1"/>
    <w:rsid w:val="00E30AB6"/>
    <w:rsid w:val="00E310EF"/>
    <w:rsid w:val="00E318F5"/>
    <w:rsid w:val="00E31929"/>
    <w:rsid w:val="00E31F7D"/>
    <w:rsid w:val="00E32519"/>
    <w:rsid w:val="00E32579"/>
    <w:rsid w:val="00E327A7"/>
    <w:rsid w:val="00E327D2"/>
    <w:rsid w:val="00E32951"/>
    <w:rsid w:val="00E32D46"/>
    <w:rsid w:val="00E32DE6"/>
    <w:rsid w:val="00E32EEF"/>
    <w:rsid w:val="00E33751"/>
    <w:rsid w:val="00E337F3"/>
    <w:rsid w:val="00E338B3"/>
    <w:rsid w:val="00E33A1F"/>
    <w:rsid w:val="00E33BAA"/>
    <w:rsid w:val="00E33D57"/>
    <w:rsid w:val="00E34025"/>
    <w:rsid w:val="00E3458C"/>
    <w:rsid w:val="00E34715"/>
    <w:rsid w:val="00E3484D"/>
    <w:rsid w:val="00E348B1"/>
    <w:rsid w:val="00E34C01"/>
    <w:rsid w:val="00E34C55"/>
    <w:rsid w:val="00E34D7B"/>
    <w:rsid w:val="00E3506B"/>
    <w:rsid w:val="00E350D3"/>
    <w:rsid w:val="00E35951"/>
    <w:rsid w:val="00E35990"/>
    <w:rsid w:val="00E35ECF"/>
    <w:rsid w:val="00E36267"/>
    <w:rsid w:val="00E3658C"/>
    <w:rsid w:val="00E36CE4"/>
    <w:rsid w:val="00E36CF8"/>
    <w:rsid w:val="00E36D68"/>
    <w:rsid w:val="00E371C1"/>
    <w:rsid w:val="00E372FC"/>
    <w:rsid w:val="00E375CC"/>
    <w:rsid w:val="00E376A3"/>
    <w:rsid w:val="00E377BB"/>
    <w:rsid w:val="00E40504"/>
    <w:rsid w:val="00E41A2B"/>
    <w:rsid w:val="00E425A1"/>
    <w:rsid w:val="00E42B43"/>
    <w:rsid w:val="00E436ED"/>
    <w:rsid w:val="00E4372A"/>
    <w:rsid w:val="00E439C0"/>
    <w:rsid w:val="00E43FA0"/>
    <w:rsid w:val="00E4413A"/>
    <w:rsid w:val="00E4416C"/>
    <w:rsid w:val="00E44238"/>
    <w:rsid w:val="00E442C9"/>
    <w:rsid w:val="00E44455"/>
    <w:rsid w:val="00E44671"/>
    <w:rsid w:val="00E4520E"/>
    <w:rsid w:val="00E45298"/>
    <w:rsid w:val="00E452DC"/>
    <w:rsid w:val="00E45A78"/>
    <w:rsid w:val="00E45D01"/>
    <w:rsid w:val="00E45FE3"/>
    <w:rsid w:val="00E466A7"/>
    <w:rsid w:val="00E4679D"/>
    <w:rsid w:val="00E46C87"/>
    <w:rsid w:val="00E46D6C"/>
    <w:rsid w:val="00E46E72"/>
    <w:rsid w:val="00E46EDC"/>
    <w:rsid w:val="00E46F50"/>
    <w:rsid w:val="00E46FC8"/>
    <w:rsid w:val="00E47284"/>
    <w:rsid w:val="00E47DCD"/>
    <w:rsid w:val="00E47ECC"/>
    <w:rsid w:val="00E50487"/>
    <w:rsid w:val="00E50788"/>
    <w:rsid w:val="00E507C1"/>
    <w:rsid w:val="00E508DF"/>
    <w:rsid w:val="00E50AFF"/>
    <w:rsid w:val="00E50D34"/>
    <w:rsid w:val="00E50D86"/>
    <w:rsid w:val="00E50F8F"/>
    <w:rsid w:val="00E511BF"/>
    <w:rsid w:val="00E51322"/>
    <w:rsid w:val="00E51447"/>
    <w:rsid w:val="00E51502"/>
    <w:rsid w:val="00E5166F"/>
    <w:rsid w:val="00E519B1"/>
    <w:rsid w:val="00E519FD"/>
    <w:rsid w:val="00E51CF2"/>
    <w:rsid w:val="00E5218C"/>
    <w:rsid w:val="00E525C0"/>
    <w:rsid w:val="00E527E1"/>
    <w:rsid w:val="00E52A6B"/>
    <w:rsid w:val="00E52A93"/>
    <w:rsid w:val="00E52F7E"/>
    <w:rsid w:val="00E53049"/>
    <w:rsid w:val="00E530CA"/>
    <w:rsid w:val="00E5385E"/>
    <w:rsid w:val="00E53C25"/>
    <w:rsid w:val="00E53F84"/>
    <w:rsid w:val="00E53F90"/>
    <w:rsid w:val="00E5437A"/>
    <w:rsid w:val="00E54843"/>
    <w:rsid w:val="00E54CEE"/>
    <w:rsid w:val="00E551FE"/>
    <w:rsid w:val="00E552B7"/>
    <w:rsid w:val="00E5556D"/>
    <w:rsid w:val="00E556CE"/>
    <w:rsid w:val="00E55736"/>
    <w:rsid w:val="00E5587E"/>
    <w:rsid w:val="00E55A67"/>
    <w:rsid w:val="00E567D1"/>
    <w:rsid w:val="00E568D0"/>
    <w:rsid w:val="00E56BE9"/>
    <w:rsid w:val="00E56C66"/>
    <w:rsid w:val="00E56E31"/>
    <w:rsid w:val="00E57163"/>
    <w:rsid w:val="00E57669"/>
    <w:rsid w:val="00E57A33"/>
    <w:rsid w:val="00E57C19"/>
    <w:rsid w:val="00E60811"/>
    <w:rsid w:val="00E61545"/>
    <w:rsid w:val="00E618FC"/>
    <w:rsid w:val="00E61F58"/>
    <w:rsid w:val="00E620E5"/>
    <w:rsid w:val="00E621B9"/>
    <w:rsid w:val="00E623F1"/>
    <w:rsid w:val="00E62691"/>
    <w:rsid w:val="00E62B88"/>
    <w:rsid w:val="00E62C22"/>
    <w:rsid w:val="00E63129"/>
    <w:rsid w:val="00E63389"/>
    <w:rsid w:val="00E633B4"/>
    <w:rsid w:val="00E637F5"/>
    <w:rsid w:val="00E63CDA"/>
    <w:rsid w:val="00E6417F"/>
    <w:rsid w:val="00E641BE"/>
    <w:rsid w:val="00E644E7"/>
    <w:rsid w:val="00E6452B"/>
    <w:rsid w:val="00E6459D"/>
    <w:rsid w:val="00E64CA3"/>
    <w:rsid w:val="00E64CD1"/>
    <w:rsid w:val="00E65084"/>
    <w:rsid w:val="00E65320"/>
    <w:rsid w:val="00E653C6"/>
    <w:rsid w:val="00E65A7B"/>
    <w:rsid w:val="00E65D32"/>
    <w:rsid w:val="00E65FA3"/>
    <w:rsid w:val="00E6603C"/>
    <w:rsid w:val="00E66137"/>
    <w:rsid w:val="00E665EA"/>
    <w:rsid w:val="00E666C3"/>
    <w:rsid w:val="00E668C3"/>
    <w:rsid w:val="00E668F7"/>
    <w:rsid w:val="00E66A9A"/>
    <w:rsid w:val="00E66B42"/>
    <w:rsid w:val="00E66C6A"/>
    <w:rsid w:val="00E66D71"/>
    <w:rsid w:val="00E67224"/>
    <w:rsid w:val="00E673C5"/>
    <w:rsid w:val="00E67914"/>
    <w:rsid w:val="00E67B9E"/>
    <w:rsid w:val="00E700A1"/>
    <w:rsid w:val="00E706BD"/>
    <w:rsid w:val="00E707D3"/>
    <w:rsid w:val="00E711A5"/>
    <w:rsid w:val="00E71240"/>
    <w:rsid w:val="00E71241"/>
    <w:rsid w:val="00E712D7"/>
    <w:rsid w:val="00E7153C"/>
    <w:rsid w:val="00E718EC"/>
    <w:rsid w:val="00E719AB"/>
    <w:rsid w:val="00E71CF7"/>
    <w:rsid w:val="00E71EFE"/>
    <w:rsid w:val="00E72041"/>
    <w:rsid w:val="00E72501"/>
    <w:rsid w:val="00E726A6"/>
    <w:rsid w:val="00E72CFF"/>
    <w:rsid w:val="00E73243"/>
    <w:rsid w:val="00E73D36"/>
    <w:rsid w:val="00E73E14"/>
    <w:rsid w:val="00E74231"/>
    <w:rsid w:val="00E742D3"/>
    <w:rsid w:val="00E7435A"/>
    <w:rsid w:val="00E74792"/>
    <w:rsid w:val="00E74811"/>
    <w:rsid w:val="00E748AD"/>
    <w:rsid w:val="00E7541D"/>
    <w:rsid w:val="00E75867"/>
    <w:rsid w:val="00E759EC"/>
    <w:rsid w:val="00E75EAB"/>
    <w:rsid w:val="00E7656A"/>
    <w:rsid w:val="00E765E2"/>
    <w:rsid w:val="00E768CD"/>
    <w:rsid w:val="00E76936"/>
    <w:rsid w:val="00E76A08"/>
    <w:rsid w:val="00E76E17"/>
    <w:rsid w:val="00E77165"/>
    <w:rsid w:val="00E7776E"/>
    <w:rsid w:val="00E778FC"/>
    <w:rsid w:val="00E77AED"/>
    <w:rsid w:val="00E807B7"/>
    <w:rsid w:val="00E807EC"/>
    <w:rsid w:val="00E80A67"/>
    <w:rsid w:val="00E80C5F"/>
    <w:rsid w:val="00E8144A"/>
    <w:rsid w:val="00E815C9"/>
    <w:rsid w:val="00E8179D"/>
    <w:rsid w:val="00E81F30"/>
    <w:rsid w:val="00E82021"/>
    <w:rsid w:val="00E82191"/>
    <w:rsid w:val="00E825CA"/>
    <w:rsid w:val="00E82FC5"/>
    <w:rsid w:val="00E830E3"/>
    <w:rsid w:val="00E8312A"/>
    <w:rsid w:val="00E83135"/>
    <w:rsid w:val="00E83244"/>
    <w:rsid w:val="00E832C4"/>
    <w:rsid w:val="00E834B3"/>
    <w:rsid w:val="00E838A8"/>
    <w:rsid w:val="00E839B4"/>
    <w:rsid w:val="00E83C6C"/>
    <w:rsid w:val="00E83EF2"/>
    <w:rsid w:val="00E84311"/>
    <w:rsid w:val="00E845F7"/>
    <w:rsid w:val="00E84C3F"/>
    <w:rsid w:val="00E85170"/>
    <w:rsid w:val="00E852E6"/>
    <w:rsid w:val="00E85748"/>
    <w:rsid w:val="00E85955"/>
    <w:rsid w:val="00E859D3"/>
    <w:rsid w:val="00E85D66"/>
    <w:rsid w:val="00E85E54"/>
    <w:rsid w:val="00E8608E"/>
    <w:rsid w:val="00E86147"/>
    <w:rsid w:val="00E8626C"/>
    <w:rsid w:val="00E8649D"/>
    <w:rsid w:val="00E868DD"/>
    <w:rsid w:val="00E86C07"/>
    <w:rsid w:val="00E86C73"/>
    <w:rsid w:val="00E86E18"/>
    <w:rsid w:val="00E86EC0"/>
    <w:rsid w:val="00E86EDF"/>
    <w:rsid w:val="00E874B1"/>
    <w:rsid w:val="00E875FB"/>
    <w:rsid w:val="00E908EF"/>
    <w:rsid w:val="00E910CD"/>
    <w:rsid w:val="00E918B3"/>
    <w:rsid w:val="00E920BA"/>
    <w:rsid w:val="00E922EA"/>
    <w:rsid w:val="00E92706"/>
    <w:rsid w:val="00E929C7"/>
    <w:rsid w:val="00E92B52"/>
    <w:rsid w:val="00E92C4E"/>
    <w:rsid w:val="00E92F1C"/>
    <w:rsid w:val="00E931A0"/>
    <w:rsid w:val="00E932B4"/>
    <w:rsid w:val="00E93943"/>
    <w:rsid w:val="00E93BDC"/>
    <w:rsid w:val="00E93D69"/>
    <w:rsid w:val="00E9469A"/>
    <w:rsid w:val="00E946CF"/>
    <w:rsid w:val="00E948F1"/>
    <w:rsid w:val="00E94A7D"/>
    <w:rsid w:val="00E94E03"/>
    <w:rsid w:val="00E9552B"/>
    <w:rsid w:val="00E95A5F"/>
    <w:rsid w:val="00E95B1E"/>
    <w:rsid w:val="00E95CD8"/>
    <w:rsid w:val="00E96307"/>
    <w:rsid w:val="00E96680"/>
    <w:rsid w:val="00E96A63"/>
    <w:rsid w:val="00E96CCE"/>
    <w:rsid w:val="00E96DA9"/>
    <w:rsid w:val="00E96EA9"/>
    <w:rsid w:val="00E96EB2"/>
    <w:rsid w:val="00E96F4A"/>
    <w:rsid w:val="00E96F9A"/>
    <w:rsid w:val="00E9707A"/>
    <w:rsid w:val="00E976A5"/>
    <w:rsid w:val="00EA083C"/>
    <w:rsid w:val="00EA0B02"/>
    <w:rsid w:val="00EA0BA2"/>
    <w:rsid w:val="00EA0D6B"/>
    <w:rsid w:val="00EA0DEC"/>
    <w:rsid w:val="00EA0EC9"/>
    <w:rsid w:val="00EA114C"/>
    <w:rsid w:val="00EA1425"/>
    <w:rsid w:val="00EA1F30"/>
    <w:rsid w:val="00EA209A"/>
    <w:rsid w:val="00EA2174"/>
    <w:rsid w:val="00EA21F2"/>
    <w:rsid w:val="00EA2292"/>
    <w:rsid w:val="00EA2941"/>
    <w:rsid w:val="00EA2B7D"/>
    <w:rsid w:val="00EA2D03"/>
    <w:rsid w:val="00EA2D90"/>
    <w:rsid w:val="00EA2DC9"/>
    <w:rsid w:val="00EA3143"/>
    <w:rsid w:val="00EA33DD"/>
    <w:rsid w:val="00EA3976"/>
    <w:rsid w:val="00EA3B9F"/>
    <w:rsid w:val="00EA3FC5"/>
    <w:rsid w:val="00EA40B6"/>
    <w:rsid w:val="00EA4876"/>
    <w:rsid w:val="00EA4D9B"/>
    <w:rsid w:val="00EA4EDB"/>
    <w:rsid w:val="00EA505A"/>
    <w:rsid w:val="00EA50CB"/>
    <w:rsid w:val="00EA5570"/>
    <w:rsid w:val="00EA579A"/>
    <w:rsid w:val="00EA596C"/>
    <w:rsid w:val="00EA5C69"/>
    <w:rsid w:val="00EA5CD0"/>
    <w:rsid w:val="00EA5F53"/>
    <w:rsid w:val="00EA6290"/>
    <w:rsid w:val="00EA632F"/>
    <w:rsid w:val="00EA6568"/>
    <w:rsid w:val="00EA6714"/>
    <w:rsid w:val="00EA678D"/>
    <w:rsid w:val="00EA6931"/>
    <w:rsid w:val="00EA6939"/>
    <w:rsid w:val="00EA6C7E"/>
    <w:rsid w:val="00EA7812"/>
    <w:rsid w:val="00EA7C9E"/>
    <w:rsid w:val="00EA7CF3"/>
    <w:rsid w:val="00EA7D06"/>
    <w:rsid w:val="00EB008B"/>
    <w:rsid w:val="00EB0701"/>
    <w:rsid w:val="00EB08C2"/>
    <w:rsid w:val="00EB0969"/>
    <w:rsid w:val="00EB0C53"/>
    <w:rsid w:val="00EB0F6A"/>
    <w:rsid w:val="00EB1264"/>
    <w:rsid w:val="00EB17FA"/>
    <w:rsid w:val="00EB1A3F"/>
    <w:rsid w:val="00EB1C3F"/>
    <w:rsid w:val="00EB1E2A"/>
    <w:rsid w:val="00EB2111"/>
    <w:rsid w:val="00EB2374"/>
    <w:rsid w:val="00EB26D8"/>
    <w:rsid w:val="00EB2DA6"/>
    <w:rsid w:val="00EB2FDF"/>
    <w:rsid w:val="00EB3296"/>
    <w:rsid w:val="00EB32E2"/>
    <w:rsid w:val="00EB3370"/>
    <w:rsid w:val="00EB346B"/>
    <w:rsid w:val="00EB3C9F"/>
    <w:rsid w:val="00EB3CC1"/>
    <w:rsid w:val="00EB3FD6"/>
    <w:rsid w:val="00EB4C0F"/>
    <w:rsid w:val="00EB4E2E"/>
    <w:rsid w:val="00EB515E"/>
    <w:rsid w:val="00EB53D6"/>
    <w:rsid w:val="00EB558A"/>
    <w:rsid w:val="00EB560E"/>
    <w:rsid w:val="00EB5885"/>
    <w:rsid w:val="00EB58B8"/>
    <w:rsid w:val="00EB5F9D"/>
    <w:rsid w:val="00EB5FED"/>
    <w:rsid w:val="00EB6B1B"/>
    <w:rsid w:val="00EB755C"/>
    <w:rsid w:val="00EC010D"/>
    <w:rsid w:val="00EC050A"/>
    <w:rsid w:val="00EC0712"/>
    <w:rsid w:val="00EC0C46"/>
    <w:rsid w:val="00EC0D88"/>
    <w:rsid w:val="00EC0ECB"/>
    <w:rsid w:val="00EC1B60"/>
    <w:rsid w:val="00EC1BAE"/>
    <w:rsid w:val="00EC1DB0"/>
    <w:rsid w:val="00EC1F3C"/>
    <w:rsid w:val="00EC2020"/>
    <w:rsid w:val="00EC22A3"/>
    <w:rsid w:val="00EC2605"/>
    <w:rsid w:val="00EC2B92"/>
    <w:rsid w:val="00EC2BC0"/>
    <w:rsid w:val="00EC2C10"/>
    <w:rsid w:val="00EC309F"/>
    <w:rsid w:val="00EC337A"/>
    <w:rsid w:val="00EC3778"/>
    <w:rsid w:val="00EC3F4D"/>
    <w:rsid w:val="00EC4132"/>
    <w:rsid w:val="00EC46C7"/>
    <w:rsid w:val="00EC4811"/>
    <w:rsid w:val="00EC4C93"/>
    <w:rsid w:val="00EC5016"/>
    <w:rsid w:val="00EC543F"/>
    <w:rsid w:val="00EC5662"/>
    <w:rsid w:val="00EC5672"/>
    <w:rsid w:val="00EC569E"/>
    <w:rsid w:val="00EC59E2"/>
    <w:rsid w:val="00EC5A52"/>
    <w:rsid w:val="00EC5D5B"/>
    <w:rsid w:val="00EC5E25"/>
    <w:rsid w:val="00EC621E"/>
    <w:rsid w:val="00EC62E7"/>
    <w:rsid w:val="00EC6480"/>
    <w:rsid w:val="00EC67CD"/>
    <w:rsid w:val="00EC688F"/>
    <w:rsid w:val="00EC70E7"/>
    <w:rsid w:val="00EC713E"/>
    <w:rsid w:val="00EC72B9"/>
    <w:rsid w:val="00EC7455"/>
    <w:rsid w:val="00EC752A"/>
    <w:rsid w:val="00EC75DE"/>
    <w:rsid w:val="00EC75F4"/>
    <w:rsid w:val="00EC7748"/>
    <w:rsid w:val="00EC77C5"/>
    <w:rsid w:val="00EC7AFA"/>
    <w:rsid w:val="00EC7B53"/>
    <w:rsid w:val="00EC7B80"/>
    <w:rsid w:val="00EC7FB8"/>
    <w:rsid w:val="00ED0A99"/>
    <w:rsid w:val="00ED0BC6"/>
    <w:rsid w:val="00ED1813"/>
    <w:rsid w:val="00ED1D9D"/>
    <w:rsid w:val="00ED1EA4"/>
    <w:rsid w:val="00ED2441"/>
    <w:rsid w:val="00ED263B"/>
    <w:rsid w:val="00ED2BF7"/>
    <w:rsid w:val="00ED3358"/>
    <w:rsid w:val="00ED3517"/>
    <w:rsid w:val="00ED3DD0"/>
    <w:rsid w:val="00ED412A"/>
    <w:rsid w:val="00ED41AA"/>
    <w:rsid w:val="00ED42EF"/>
    <w:rsid w:val="00ED45E7"/>
    <w:rsid w:val="00ED4671"/>
    <w:rsid w:val="00ED4969"/>
    <w:rsid w:val="00ED4E69"/>
    <w:rsid w:val="00ED5360"/>
    <w:rsid w:val="00ED5B9F"/>
    <w:rsid w:val="00ED5DBF"/>
    <w:rsid w:val="00ED667E"/>
    <w:rsid w:val="00ED6759"/>
    <w:rsid w:val="00ED6A42"/>
    <w:rsid w:val="00ED6CBF"/>
    <w:rsid w:val="00ED72FB"/>
    <w:rsid w:val="00ED75A8"/>
    <w:rsid w:val="00ED78DD"/>
    <w:rsid w:val="00ED7C66"/>
    <w:rsid w:val="00ED7ED6"/>
    <w:rsid w:val="00ED7F96"/>
    <w:rsid w:val="00EE0031"/>
    <w:rsid w:val="00EE00DF"/>
    <w:rsid w:val="00EE017F"/>
    <w:rsid w:val="00EE01D7"/>
    <w:rsid w:val="00EE080A"/>
    <w:rsid w:val="00EE0E32"/>
    <w:rsid w:val="00EE149B"/>
    <w:rsid w:val="00EE14A9"/>
    <w:rsid w:val="00EE16D5"/>
    <w:rsid w:val="00EE171C"/>
    <w:rsid w:val="00EE1785"/>
    <w:rsid w:val="00EE1982"/>
    <w:rsid w:val="00EE1D33"/>
    <w:rsid w:val="00EE2376"/>
    <w:rsid w:val="00EE23FE"/>
    <w:rsid w:val="00EE254B"/>
    <w:rsid w:val="00EE2A29"/>
    <w:rsid w:val="00EE2C9F"/>
    <w:rsid w:val="00EE2EF6"/>
    <w:rsid w:val="00EE3EB2"/>
    <w:rsid w:val="00EE4185"/>
    <w:rsid w:val="00EE4195"/>
    <w:rsid w:val="00EE4431"/>
    <w:rsid w:val="00EE451B"/>
    <w:rsid w:val="00EE485B"/>
    <w:rsid w:val="00EE4A12"/>
    <w:rsid w:val="00EE4A68"/>
    <w:rsid w:val="00EE4ED3"/>
    <w:rsid w:val="00EE5884"/>
    <w:rsid w:val="00EE5B04"/>
    <w:rsid w:val="00EE5EA7"/>
    <w:rsid w:val="00EE5F95"/>
    <w:rsid w:val="00EE5F9D"/>
    <w:rsid w:val="00EE607D"/>
    <w:rsid w:val="00EE65DB"/>
    <w:rsid w:val="00EE6783"/>
    <w:rsid w:val="00EE67C2"/>
    <w:rsid w:val="00EE6896"/>
    <w:rsid w:val="00EE6B73"/>
    <w:rsid w:val="00EE6F10"/>
    <w:rsid w:val="00EE6FDD"/>
    <w:rsid w:val="00EE70D3"/>
    <w:rsid w:val="00EE719C"/>
    <w:rsid w:val="00EE748A"/>
    <w:rsid w:val="00EE7C33"/>
    <w:rsid w:val="00EE7D65"/>
    <w:rsid w:val="00EE7E68"/>
    <w:rsid w:val="00EF02DC"/>
    <w:rsid w:val="00EF0390"/>
    <w:rsid w:val="00EF08D6"/>
    <w:rsid w:val="00EF0B1F"/>
    <w:rsid w:val="00EF0B68"/>
    <w:rsid w:val="00EF0ED3"/>
    <w:rsid w:val="00EF0F12"/>
    <w:rsid w:val="00EF27C6"/>
    <w:rsid w:val="00EF2F05"/>
    <w:rsid w:val="00EF591F"/>
    <w:rsid w:val="00EF5A95"/>
    <w:rsid w:val="00EF5FC1"/>
    <w:rsid w:val="00EF6096"/>
    <w:rsid w:val="00EF63AB"/>
    <w:rsid w:val="00EF6798"/>
    <w:rsid w:val="00EF68C1"/>
    <w:rsid w:val="00EF6963"/>
    <w:rsid w:val="00EF6A58"/>
    <w:rsid w:val="00EF6ACA"/>
    <w:rsid w:val="00EF6AFD"/>
    <w:rsid w:val="00EF6BC3"/>
    <w:rsid w:val="00EF6EE7"/>
    <w:rsid w:val="00EF7171"/>
    <w:rsid w:val="00EF71A9"/>
    <w:rsid w:val="00EF736E"/>
    <w:rsid w:val="00EF7509"/>
    <w:rsid w:val="00EF766B"/>
    <w:rsid w:val="00EF767B"/>
    <w:rsid w:val="00EF7840"/>
    <w:rsid w:val="00EF786C"/>
    <w:rsid w:val="00EF7876"/>
    <w:rsid w:val="00EF7896"/>
    <w:rsid w:val="00EF7D43"/>
    <w:rsid w:val="00F00066"/>
    <w:rsid w:val="00F004EE"/>
    <w:rsid w:val="00F01093"/>
    <w:rsid w:val="00F012FE"/>
    <w:rsid w:val="00F014FA"/>
    <w:rsid w:val="00F0159B"/>
    <w:rsid w:val="00F0164E"/>
    <w:rsid w:val="00F02228"/>
    <w:rsid w:val="00F02471"/>
    <w:rsid w:val="00F02520"/>
    <w:rsid w:val="00F0252F"/>
    <w:rsid w:val="00F027FC"/>
    <w:rsid w:val="00F02861"/>
    <w:rsid w:val="00F02B74"/>
    <w:rsid w:val="00F036F8"/>
    <w:rsid w:val="00F0397C"/>
    <w:rsid w:val="00F03A66"/>
    <w:rsid w:val="00F03DF8"/>
    <w:rsid w:val="00F040B2"/>
    <w:rsid w:val="00F048F9"/>
    <w:rsid w:val="00F0497B"/>
    <w:rsid w:val="00F04987"/>
    <w:rsid w:val="00F04A77"/>
    <w:rsid w:val="00F05290"/>
    <w:rsid w:val="00F05328"/>
    <w:rsid w:val="00F0571A"/>
    <w:rsid w:val="00F05A7E"/>
    <w:rsid w:val="00F05B2B"/>
    <w:rsid w:val="00F05EC3"/>
    <w:rsid w:val="00F064EC"/>
    <w:rsid w:val="00F06753"/>
    <w:rsid w:val="00F06762"/>
    <w:rsid w:val="00F069B6"/>
    <w:rsid w:val="00F06E60"/>
    <w:rsid w:val="00F06F54"/>
    <w:rsid w:val="00F06FDB"/>
    <w:rsid w:val="00F072B7"/>
    <w:rsid w:val="00F07704"/>
    <w:rsid w:val="00F07A46"/>
    <w:rsid w:val="00F07D2C"/>
    <w:rsid w:val="00F07FAD"/>
    <w:rsid w:val="00F102C7"/>
    <w:rsid w:val="00F10377"/>
    <w:rsid w:val="00F1043D"/>
    <w:rsid w:val="00F1045D"/>
    <w:rsid w:val="00F10851"/>
    <w:rsid w:val="00F10B4F"/>
    <w:rsid w:val="00F10C3F"/>
    <w:rsid w:val="00F10DC0"/>
    <w:rsid w:val="00F11057"/>
    <w:rsid w:val="00F110FC"/>
    <w:rsid w:val="00F111D9"/>
    <w:rsid w:val="00F113FF"/>
    <w:rsid w:val="00F11AED"/>
    <w:rsid w:val="00F11B93"/>
    <w:rsid w:val="00F11D26"/>
    <w:rsid w:val="00F12277"/>
    <w:rsid w:val="00F12A50"/>
    <w:rsid w:val="00F12F5B"/>
    <w:rsid w:val="00F13163"/>
    <w:rsid w:val="00F1324C"/>
    <w:rsid w:val="00F13941"/>
    <w:rsid w:val="00F1397F"/>
    <w:rsid w:val="00F13AD5"/>
    <w:rsid w:val="00F13F8E"/>
    <w:rsid w:val="00F13F97"/>
    <w:rsid w:val="00F1411F"/>
    <w:rsid w:val="00F14168"/>
    <w:rsid w:val="00F14856"/>
    <w:rsid w:val="00F14B5F"/>
    <w:rsid w:val="00F14FBE"/>
    <w:rsid w:val="00F14FFD"/>
    <w:rsid w:val="00F1539D"/>
    <w:rsid w:val="00F15671"/>
    <w:rsid w:val="00F15849"/>
    <w:rsid w:val="00F158EE"/>
    <w:rsid w:val="00F15CFA"/>
    <w:rsid w:val="00F15F0C"/>
    <w:rsid w:val="00F165CD"/>
    <w:rsid w:val="00F16B40"/>
    <w:rsid w:val="00F17114"/>
    <w:rsid w:val="00F179FE"/>
    <w:rsid w:val="00F17B1B"/>
    <w:rsid w:val="00F17C25"/>
    <w:rsid w:val="00F200B5"/>
    <w:rsid w:val="00F207EE"/>
    <w:rsid w:val="00F208F1"/>
    <w:rsid w:val="00F20C1C"/>
    <w:rsid w:val="00F20D87"/>
    <w:rsid w:val="00F213E3"/>
    <w:rsid w:val="00F21567"/>
    <w:rsid w:val="00F2156C"/>
    <w:rsid w:val="00F21726"/>
    <w:rsid w:val="00F21AC9"/>
    <w:rsid w:val="00F21BC8"/>
    <w:rsid w:val="00F21CD4"/>
    <w:rsid w:val="00F21D2F"/>
    <w:rsid w:val="00F21F9D"/>
    <w:rsid w:val="00F220BE"/>
    <w:rsid w:val="00F22854"/>
    <w:rsid w:val="00F22D10"/>
    <w:rsid w:val="00F22D3B"/>
    <w:rsid w:val="00F22DAA"/>
    <w:rsid w:val="00F2313C"/>
    <w:rsid w:val="00F231A2"/>
    <w:rsid w:val="00F23210"/>
    <w:rsid w:val="00F235A9"/>
    <w:rsid w:val="00F23610"/>
    <w:rsid w:val="00F23901"/>
    <w:rsid w:val="00F23B99"/>
    <w:rsid w:val="00F24854"/>
    <w:rsid w:val="00F24F76"/>
    <w:rsid w:val="00F25138"/>
    <w:rsid w:val="00F25BE1"/>
    <w:rsid w:val="00F26044"/>
    <w:rsid w:val="00F26527"/>
    <w:rsid w:val="00F26AAB"/>
    <w:rsid w:val="00F26C3D"/>
    <w:rsid w:val="00F26DDF"/>
    <w:rsid w:val="00F26EDC"/>
    <w:rsid w:val="00F26F87"/>
    <w:rsid w:val="00F273EE"/>
    <w:rsid w:val="00F27469"/>
    <w:rsid w:val="00F27910"/>
    <w:rsid w:val="00F27946"/>
    <w:rsid w:val="00F27D57"/>
    <w:rsid w:val="00F300D8"/>
    <w:rsid w:val="00F30304"/>
    <w:rsid w:val="00F30D57"/>
    <w:rsid w:val="00F310B6"/>
    <w:rsid w:val="00F31539"/>
    <w:rsid w:val="00F31871"/>
    <w:rsid w:val="00F31AD7"/>
    <w:rsid w:val="00F31C27"/>
    <w:rsid w:val="00F31C9A"/>
    <w:rsid w:val="00F31F58"/>
    <w:rsid w:val="00F31F9C"/>
    <w:rsid w:val="00F323F8"/>
    <w:rsid w:val="00F32872"/>
    <w:rsid w:val="00F3287F"/>
    <w:rsid w:val="00F32C1F"/>
    <w:rsid w:val="00F32EC0"/>
    <w:rsid w:val="00F32EDD"/>
    <w:rsid w:val="00F32F7B"/>
    <w:rsid w:val="00F33493"/>
    <w:rsid w:val="00F334DC"/>
    <w:rsid w:val="00F335CA"/>
    <w:rsid w:val="00F3361F"/>
    <w:rsid w:val="00F33683"/>
    <w:rsid w:val="00F3373C"/>
    <w:rsid w:val="00F33BAF"/>
    <w:rsid w:val="00F3423D"/>
    <w:rsid w:val="00F35018"/>
    <w:rsid w:val="00F35237"/>
    <w:rsid w:val="00F35444"/>
    <w:rsid w:val="00F3555E"/>
    <w:rsid w:val="00F356B7"/>
    <w:rsid w:val="00F35AF1"/>
    <w:rsid w:val="00F35ECC"/>
    <w:rsid w:val="00F35F44"/>
    <w:rsid w:val="00F35FBE"/>
    <w:rsid w:val="00F363DC"/>
    <w:rsid w:val="00F3653F"/>
    <w:rsid w:val="00F3672C"/>
    <w:rsid w:val="00F3680C"/>
    <w:rsid w:val="00F368CC"/>
    <w:rsid w:val="00F369AA"/>
    <w:rsid w:val="00F369C4"/>
    <w:rsid w:val="00F369D9"/>
    <w:rsid w:val="00F36DAD"/>
    <w:rsid w:val="00F37571"/>
    <w:rsid w:val="00F3765B"/>
    <w:rsid w:val="00F377BF"/>
    <w:rsid w:val="00F377D9"/>
    <w:rsid w:val="00F37878"/>
    <w:rsid w:val="00F379BC"/>
    <w:rsid w:val="00F37DBB"/>
    <w:rsid w:val="00F37EA1"/>
    <w:rsid w:val="00F401F8"/>
    <w:rsid w:val="00F4075E"/>
    <w:rsid w:val="00F40790"/>
    <w:rsid w:val="00F40BFB"/>
    <w:rsid w:val="00F40DAA"/>
    <w:rsid w:val="00F40F1C"/>
    <w:rsid w:val="00F41177"/>
    <w:rsid w:val="00F41284"/>
    <w:rsid w:val="00F41402"/>
    <w:rsid w:val="00F4148D"/>
    <w:rsid w:val="00F415B3"/>
    <w:rsid w:val="00F41946"/>
    <w:rsid w:val="00F41ADA"/>
    <w:rsid w:val="00F41EA9"/>
    <w:rsid w:val="00F4218E"/>
    <w:rsid w:val="00F42392"/>
    <w:rsid w:val="00F42913"/>
    <w:rsid w:val="00F43EFD"/>
    <w:rsid w:val="00F4461F"/>
    <w:rsid w:val="00F44728"/>
    <w:rsid w:val="00F447DA"/>
    <w:rsid w:val="00F4496A"/>
    <w:rsid w:val="00F454B1"/>
    <w:rsid w:val="00F456B1"/>
    <w:rsid w:val="00F456D3"/>
    <w:rsid w:val="00F4597B"/>
    <w:rsid w:val="00F459B3"/>
    <w:rsid w:val="00F45B7F"/>
    <w:rsid w:val="00F45F4B"/>
    <w:rsid w:val="00F46034"/>
    <w:rsid w:val="00F462B2"/>
    <w:rsid w:val="00F4665D"/>
    <w:rsid w:val="00F46ACB"/>
    <w:rsid w:val="00F46CB1"/>
    <w:rsid w:val="00F46E22"/>
    <w:rsid w:val="00F47086"/>
    <w:rsid w:val="00F47167"/>
    <w:rsid w:val="00F4717C"/>
    <w:rsid w:val="00F47399"/>
    <w:rsid w:val="00F477A3"/>
    <w:rsid w:val="00F478C5"/>
    <w:rsid w:val="00F4793D"/>
    <w:rsid w:val="00F47B9E"/>
    <w:rsid w:val="00F50067"/>
    <w:rsid w:val="00F5052F"/>
    <w:rsid w:val="00F50ED5"/>
    <w:rsid w:val="00F512FC"/>
    <w:rsid w:val="00F51351"/>
    <w:rsid w:val="00F51624"/>
    <w:rsid w:val="00F52032"/>
    <w:rsid w:val="00F522D2"/>
    <w:rsid w:val="00F52379"/>
    <w:rsid w:val="00F52DDD"/>
    <w:rsid w:val="00F537BF"/>
    <w:rsid w:val="00F53972"/>
    <w:rsid w:val="00F53BFF"/>
    <w:rsid w:val="00F53CA3"/>
    <w:rsid w:val="00F540FB"/>
    <w:rsid w:val="00F54379"/>
    <w:rsid w:val="00F54949"/>
    <w:rsid w:val="00F54A1D"/>
    <w:rsid w:val="00F54AF2"/>
    <w:rsid w:val="00F55398"/>
    <w:rsid w:val="00F556CA"/>
    <w:rsid w:val="00F55CB4"/>
    <w:rsid w:val="00F56031"/>
    <w:rsid w:val="00F56065"/>
    <w:rsid w:val="00F561C4"/>
    <w:rsid w:val="00F562A9"/>
    <w:rsid w:val="00F5644C"/>
    <w:rsid w:val="00F568FB"/>
    <w:rsid w:val="00F5699C"/>
    <w:rsid w:val="00F56D0F"/>
    <w:rsid w:val="00F56F9D"/>
    <w:rsid w:val="00F57130"/>
    <w:rsid w:val="00F5714D"/>
    <w:rsid w:val="00F57595"/>
    <w:rsid w:val="00F577C0"/>
    <w:rsid w:val="00F578F2"/>
    <w:rsid w:val="00F57B96"/>
    <w:rsid w:val="00F57CDB"/>
    <w:rsid w:val="00F600BA"/>
    <w:rsid w:val="00F60661"/>
    <w:rsid w:val="00F60AAA"/>
    <w:rsid w:val="00F60DAE"/>
    <w:rsid w:val="00F610DE"/>
    <w:rsid w:val="00F61397"/>
    <w:rsid w:val="00F61747"/>
    <w:rsid w:val="00F618AA"/>
    <w:rsid w:val="00F61A24"/>
    <w:rsid w:val="00F61B04"/>
    <w:rsid w:val="00F61C77"/>
    <w:rsid w:val="00F62ED1"/>
    <w:rsid w:val="00F6301A"/>
    <w:rsid w:val="00F634BE"/>
    <w:rsid w:val="00F63565"/>
    <w:rsid w:val="00F635C7"/>
    <w:rsid w:val="00F63800"/>
    <w:rsid w:val="00F63925"/>
    <w:rsid w:val="00F63A58"/>
    <w:rsid w:val="00F63C20"/>
    <w:rsid w:val="00F64146"/>
    <w:rsid w:val="00F641BC"/>
    <w:rsid w:val="00F646D7"/>
    <w:rsid w:val="00F64946"/>
    <w:rsid w:val="00F64E0D"/>
    <w:rsid w:val="00F650DF"/>
    <w:rsid w:val="00F660B1"/>
    <w:rsid w:val="00F662D7"/>
    <w:rsid w:val="00F6631B"/>
    <w:rsid w:val="00F6634C"/>
    <w:rsid w:val="00F66995"/>
    <w:rsid w:val="00F66FBF"/>
    <w:rsid w:val="00F67D9B"/>
    <w:rsid w:val="00F67F27"/>
    <w:rsid w:val="00F67FBD"/>
    <w:rsid w:val="00F70250"/>
    <w:rsid w:val="00F70A45"/>
    <w:rsid w:val="00F70C76"/>
    <w:rsid w:val="00F70D54"/>
    <w:rsid w:val="00F71476"/>
    <w:rsid w:val="00F714D6"/>
    <w:rsid w:val="00F71569"/>
    <w:rsid w:val="00F71960"/>
    <w:rsid w:val="00F7196A"/>
    <w:rsid w:val="00F72225"/>
    <w:rsid w:val="00F72AD5"/>
    <w:rsid w:val="00F730C7"/>
    <w:rsid w:val="00F731DB"/>
    <w:rsid w:val="00F738E0"/>
    <w:rsid w:val="00F73AA8"/>
    <w:rsid w:val="00F73B51"/>
    <w:rsid w:val="00F73C75"/>
    <w:rsid w:val="00F73D26"/>
    <w:rsid w:val="00F73EFB"/>
    <w:rsid w:val="00F741A4"/>
    <w:rsid w:val="00F743FA"/>
    <w:rsid w:val="00F74710"/>
    <w:rsid w:val="00F74730"/>
    <w:rsid w:val="00F748FE"/>
    <w:rsid w:val="00F74977"/>
    <w:rsid w:val="00F75537"/>
    <w:rsid w:val="00F75687"/>
    <w:rsid w:val="00F75B51"/>
    <w:rsid w:val="00F75CA9"/>
    <w:rsid w:val="00F75DA9"/>
    <w:rsid w:val="00F76048"/>
    <w:rsid w:val="00F7612F"/>
    <w:rsid w:val="00F76275"/>
    <w:rsid w:val="00F764F5"/>
    <w:rsid w:val="00F766A5"/>
    <w:rsid w:val="00F7685E"/>
    <w:rsid w:val="00F77639"/>
    <w:rsid w:val="00F777DA"/>
    <w:rsid w:val="00F77855"/>
    <w:rsid w:val="00F7789B"/>
    <w:rsid w:val="00F77A12"/>
    <w:rsid w:val="00F77C08"/>
    <w:rsid w:val="00F77C56"/>
    <w:rsid w:val="00F77D5F"/>
    <w:rsid w:val="00F803CF"/>
    <w:rsid w:val="00F80601"/>
    <w:rsid w:val="00F80996"/>
    <w:rsid w:val="00F80A7B"/>
    <w:rsid w:val="00F80BDB"/>
    <w:rsid w:val="00F81395"/>
    <w:rsid w:val="00F81753"/>
    <w:rsid w:val="00F817E9"/>
    <w:rsid w:val="00F8191C"/>
    <w:rsid w:val="00F81B71"/>
    <w:rsid w:val="00F81F16"/>
    <w:rsid w:val="00F825BD"/>
    <w:rsid w:val="00F828F7"/>
    <w:rsid w:val="00F82A99"/>
    <w:rsid w:val="00F82B0A"/>
    <w:rsid w:val="00F82D5A"/>
    <w:rsid w:val="00F83594"/>
    <w:rsid w:val="00F8374E"/>
    <w:rsid w:val="00F837DB"/>
    <w:rsid w:val="00F8398C"/>
    <w:rsid w:val="00F83BF1"/>
    <w:rsid w:val="00F83E18"/>
    <w:rsid w:val="00F83E77"/>
    <w:rsid w:val="00F849E5"/>
    <w:rsid w:val="00F8513C"/>
    <w:rsid w:val="00F858B7"/>
    <w:rsid w:val="00F85CB5"/>
    <w:rsid w:val="00F86052"/>
    <w:rsid w:val="00F862DD"/>
    <w:rsid w:val="00F863A0"/>
    <w:rsid w:val="00F863F8"/>
    <w:rsid w:val="00F864E2"/>
    <w:rsid w:val="00F86536"/>
    <w:rsid w:val="00F8665F"/>
    <w:rsid w:val="00F86848"/>
    <w:rsid w:val="00F86B87"/>
    <w:rsid w:val="00F86C2F"/>
    <w:rsid w:val="00F86CE2"/>
    <w:rsid w:val="00F86CE6"/>
    <w:rsid w:val="00F86D26"/>
    <w:rsid w:val="00F86D4A"/>
    <w:rsid w:val="00F86FA8"/>
    <w:rsid w:val="00F86FD5"/>
    <w:rsid w:val="00F86FD8"/>
    <w:rsid w:val="00F873F7"/>
    <w:rsid w:val="00F874C3"/>
    <w:rsid w:val="00F877A8"/>
    <w:rsid w:val="00F87D9E"/>
    <w:rsid w:val="00F87E02"/>
    <w:rsid w:val="00F905B7"/>
    <w:rsid w:val="00F90927"/>
    <w:rsid w:val="00F909CB"/>
    <w:rsid w:val="00F90AFD"/>
    <w:rsid w:val="00F90E96"/>
    <w:rsid w:val="00F91571"/>
    <w:rsid w:val="00F915F7"/>
    <w:rsid w:val="00F916C7"/>
    <w:rsid w:val="00F916ED"/>
    <w:rsid w:val="00F91AFF"/>
    <w:rsid w:val="00F91C50"/>
    <w:rsid w:val="00F92510"/>
    <w:rsid w:val="00F9279F"/>
    <w:rsid w:val="00F92905"/>
    <w:rsid w:val="00F92B36"/>
    <w:rsid w:val="00F92C79"/>
    <w:rsid w:val="00F93CEE"/>
    <w:rsid w:val="00F93D21"/>
    <w:rsid w:val="00F93DA9"/>
    <w:rsid w:val="00F93DB3"/>
    <w:rsid w:val="00F94174"/>
    <w:rsid w:val="00F949C2"/>
    <w:rsid w:val="00F94A75"/>
    <w:rsid w:val="00F94C08"/>
    <w:rsid w:val="00F94D90"/>
    <w:rsid w:val="00F9519D"/>
    <w:rsid w:val="00F953ED"/>
    <w:rsid w:val="00F95AD7"/>
    <w:rsid w:val="00F95C03"/>
    <w:rsid w:val="00F95FCE"/>
    <w:rsid w:val="00F96055"/>
    <w:rsid w:val="00F96404"/>
    <w:rsid w:val="00F966CA"/>
    <w:rsid w:val="00F96901"/>
    <w:rsid w:val="00F96AA9"/>
    <w:rsid w:val="00F96B38"/>
    <w:rsid w:val="00F96E7F"/>
    <w:rsid w:val="00F97009"/>
    <w:rsid w:val="00F9739A"/>
    <w:rsid w:val="00F973F0"/>
    <w:rsid w:val="00F97C9A"/>
    <w:rsid w:val="00FA01DE"/>
    <w:rsid w:val="00FA03B0"/>
    <w:rsid w:val="00FA03BA"/>
    <w:rsid w:val="00FA0406"/>
    <w:rsid w:val="00FA09BB"/>
    <w:rsid w:val="00FA0BC9"/>
    <w:rsid w:val="00FA0BF4"/>
    <w:rsid w:val="00FA0CE2"/>
    <w:rsid w:val="00FA0FA5"/>
    <w:rsid w:val="00FA0FDE"/>
    <w:rsid w:val="00FA11B9"/>
    <w:rsid w:val="00FA12E1"/>
    <w:rsid w:val="00FA1A03"/>
    <w:rsid w:val="00FA1FC2"/>
    <w:rsid w:val="00FA201D"/>
    <w:rsid w:val="00FA22E6"/>
    <w:rsid w:val="00FA238D"/>
    <w:rsid w:val="00FA23FC"/>
    <w:rsid w:val="00FA2795"/>
    <w:rsid w:val="00FA3040"/>
    <w:rsid w:val="00FA33A4"/>
    <w:rsid w:val="00FA345B"/>
    <w:rsid w:val="00FA34EA"/>
    <w:rsid w:val="00FA3B7B"/>
    <w:rsid w:val="00FA3C7B"/>
    <w:rsid w:val="00FA4067"/>
    <w:rsid w:val="00FA4E8C"/>
    <w:rsid w:val="00FA4F6C"/>
    <w:rsid w:val="00FA50B2"/>
    <w:rsid w:val="00FA5210"/>
    <w:rsid w:val="00FA5429"/>
    <w:rsid w:val="00FA568D"/>
    <w:rsid w:val="00FA5C74"/>
    <w:rsid w:val="00FA5D8B"/>
    <w:rsid w:val="00FA5D95"/>
    <w:rsid w:val="00FA5F42"/>
    <w:rsid w:val="00FA5F67"/>
    <w:rsid w:val="00FA6176"/>
    <w:rsid w:val="00FA661E"/>
    <w:rsid w:val="00FA6781"/>
    <w:rsid w:val="00FA6810"/>
    <w:rsid w:val="00FA6D51"/>
    <w:rsid w:val="00FA6FB9"/>
    <w:rsid w:val="00FA71A9"/>
    <w:rsid w:val="00FA71EB"/>
    <w:rsid w:val="00FA77C1"/>
    <w:rsid w:val="00FA7C1E"/>
    <w:rsid w:val="00FA7E42"/>
    <w:rsid w:val="00FA7F71"/>
    <w:rsid w:val="00FA7FDA"/>
    <w:rsid w:val="00FB0618"/>
    <w:rsid w:val="00FB0778"/>
    <w:rsid w:val="00FB083A"/>
    <w:rsid w:val="00FB0B2C"/>
    <w:rsid w:val="00FB0CF7"/>
    <w:rsid w:val="00FB115A"/>
    <w:rsid w:val="00FB1237"/>
    <w:rsid w:val="00FB13D4"/>
    <w:rsid w:val="00FB1717"/>
    <w:rsid w:val="00FB1819"/>
    <w:rsid w:val="00FB18F8"/>
    <w:rsid w:val="00FB200D"/>
    <w:rsid w:val="00FB29DB"/>
    <w:rsid w:val="00FB3376"/>
    <w:rsid w:val="00FB34FA"/>
    <w:rsid w:val="00FB37A0"/>
    <w:rsid w:val="00FB38F7"/>
    <w:rsid w:val="00FB38FA"/>
    <w:rsid w:val="00FB3C00"/>
    <w:rsid w:val="00FB3D13"/>
    <w:rsid w:val="00FB46F4"/>
    <w:rsid w:val="00FB4708"/>
    <w:rsid w:val="00FB4C27"/>
    <w:rsid w:val="00FB4CA0"/>
    <w:rsid w:val="00FB4F03"/>
    <w:rsid w:val="00FB501B"/>
    <w:rsid w:val="00FB5371"/>
    <w:rsid w:val="00FB5491"/>
    <w:rsid w:val="00FB5682"/>
    <w:rsid w:val="00FB5ADE"/>
    <w:rsid w:val="00FB5F16"/>
    <w:rsid w:val="00FB61D6"/>
    <w:rsid w:val="00FB637E"/>
    <w:rsid w:val="00FB6425"/>
    <w:rsid w:val="00FB64A1"/>
    <w:rsid w:val="00FB673E"/>
    <w:rsid w:val="00FB6980"/>
    <w:rsid w:val="00FB6AD3"/>
    <w:rsid w:val="00FB6B18"/>
    <w:rsid w:val="00FB6DDE"/>
    <w:rsid w:val="00FB6EAE"/>
    <w:rsid w:val="00FB6FE2"/>
    <w:rsid w:val="00FB7A72"/>
    <w:rsid w:val="00FB7D66"/>
    <w:rsid w:val="00FB7F12"/>
    <w:rsid w:val="00FC001D"/>
    <w:rsid w:val="00FC0040"/>
    <w:rsid w:val="00FC00B3"/>
    <w:rsid w:val="00FC013B"/>
    <w:rsid w:val="00FC034E"/>
    <w:rsid w:val="00FC062C"/>
    <w:rsid w:val="00FC0813"/>
    <w:rsid w:val="00FC0A1D"/>
    <w:rsid w:val="00FC0F88"/>
    <w:rsid w:val="00FC1185"/>
    <w:rsid w:val="00FC1332"/>
    <w:rsid w:val="00FC135C"/>
    <w:rsid w:val="00FC20A0"/>
    <w:rsid w:val="00FC21D4"/>
    <w:rsid w:val="00FC2330"/>
    <w:rsid w:val="00FC23A4"/>
    <w:rsid w:val="00FC28D7"/>
    <w:rsid w:val="00FC2ACA"/>
    <w:rsid w:val="00FC2BC0"/>
    <w:rsid w:val="00FC2E64"/>
    <w:rsid w:val="00FC306E"/>
    <w:rsid w:val="00FC31B8"/>
    <w:rsid w:val="00FC31FB"/>
    <w:rsid w:val="00FC3671"/>
    <w:rsid w:val="00FC36CA"/>
    <w:rsid w:val="00FC3BDA"/>
    <w:rsid w:val="00FC3E4F"/>
    <w:rsid w:val="00FC42F6"/>
    <w:rsid w:val="00FC432F"/>
    <w:rsid w:val="00FC480D"/>
    <w:rsid w:val="00FC495A"/>
    <w:rsid w:val="00FC5C63"/>
    <w:rsid w:val="00FC5FBF"/>
    <w:rsid w:val="00FC6077"/>
    <w:rsid w:val="00FC618C"/>
    <w:rsid w:val="00FC6206"/>
    <w:rsid w:val="00FC64FF"/>
    <w:rsid w:val="00FC65F8"/>
    <w:rsid w:val="00FC6603"/>
    <w:rsid w:val="00FC6955"/>
    <w:rsid w:val="00FC6C57"/>
    <w:rsid w:val="00FC6EC5"/>
    <w:rsid w:val="00FC6EEC"/>
    <w:rsid w:val="00FC6FEB"/>
    <w:rsid w:val="00FC704B"/>
    <w:rsid w:val="00FC71E1"/>
    <w:rsid w:val="00FC7361"/>
    <w:rsid w:val="00FC7589"/>
    <w:rsid w:val="00FC7603"/>
    <w:rsid w:val="00FC790E"/>
    <w:rsid w:val="00FC7B4C"/>
    <w:rsid w:val="00FC7C02"/>
    <w:rsid w:val="00FD010F"/>
    <w:rsid w:val="00FD060F"/>
    <w:rsid w:val="00FD0B3D"/>
    <w:rsid w:val="00FD16C8"/>
    <w:rsid w:val="00FD17AB"/>
    <w:rsid w:val="00FD1C85"/>
    <w:rsid w:val="00FD1D1D"/>
    <w:rsid w:val="00FD1D45"/>
    <w:rsid w:val="00FD1E95"/>
    <w:rsid w:val="00FD1FF9"/>
    <w:rsid w:val="00FD209B"/>
    <w:rsid w:val="00FD2475"/>
    <w:rsid w:val="00FD274A"/>
    <w:rsid w:val="00FD2777"/>
    <w:rsid w:val="00FD2B83"/>
    <w:rsid w:val="00FD2BBE"/>
    <w:rsid w:val="00FD330B"/>
    <w:rsid w:val="00FD3455"/>
    <w:rsid w:val="00FD34A2"/>
    <w:rsid w:val="00FD385C"/>
    <w:rsid w:val="00FD3BEF"/>
    <w:rsid w:val="00FD3E79"/>
    <w:rsid w:val="00FD4502"/>
    <w:rsid w:val="00FD4860"/>
    <w:rsid w:val="00FD5097"/>
    <w:rsid w:val="00FD5244"/>
    <w:rsid w:val="00FD527B"/>
    <w:rsid w:val="00FD52F2"/>
    <w:rsid w:val="00FD5327"/>
    <w:rsid w:val="00FD5372"/>
    <w:rsid w:val="00FD53AB"/>
    <w:rsid w:val="00FD5657"/>
    <w:rsid w:val="00FD573A"/>
    <w:rsid w:val="00FD5927"/>
    <w:rsid w:val="00FD5A9F"/>
    <w:rsid w:val="00FD5F84"/>
    <w:rsid w:val="00FD6012"/>
    <w:rsid w:val="00FD60BB"/>
    <w:rsid w:val="00FD6575"/>
    <w:rsid w:val="00FD6990"/>
    <w:rsid w:val="00FD6AFA"/>
    <w:rsid w:val="00FD6F41"/>
    <w:rsid w:val="00FD74B7"/>
    <w:rsid w:val="00FD781E"/>
    <w:rsid w:val="00FD79B1"/>
    <w:rsid w:val="00FD7B6E"/>
    <w:rsid w:val="00FD7D03"/>
    <w:rsid w:val="00FE046D"/>
    <w:rsid w:val="00FE046F"/>
    <w:rsid w:val="00FE0578"/>
    <w:rsid w:val="00FE05A0"/>
    <w:rsid w:val="00FE0843"/>
    <w:rsid w:val="00FE095B"/>
    <w:rsid w:val="00FE0B09"/>
    <w:rsid w:val="00FE0B8B"/>
    <w:rsid w:val="00FE1FB0"/>
    <w:rsid w:val="00FE1FC3"/>
    <w:rsid w:val="00FE211F"/>
    <w:rsid w:val="00FE245F"/>
    <w:rsid w:val="00FE24B7"/>
    <w:rsid w:val="00FE2CBD"/>
    <w:rsid w:val="00FE2E30"/>
    <w:rsid w:val="00FE2F1F"/>
    <w:rsid w:val="00FE2FE5"/>
    <w:rsid w:val="00FE3555"/>
    <w:rsid w:val="00FE39F1"/>
    <w:rsid w:val="00FE3C7C"/>
    <w:rsid w:val="00FE4025"/>
    <w:rsid w:val="00FE46ED"/>
    <w:rsid w:val="00FE47E4"/>
    <w:rsid w:val="00FE48F0"/>
    <w:rsid w:val="00FE4B21"/>
    <w:rsid w:val="00FE4CBA"/>
    <w:rsid w:val="00FE4FCD"/>
    <w:rsid w:val="00FE5080"/>
    <w:rsid w:val="00FE52DB"/>
    <w:rsid w:val="00FE55AB"/>
    <w:rsid w:val="00FE574E"/>
    <w:rsid w:val="00FE57DA"/>
    <w:rsid w:val="00FE5922"/>
    <w:rsid w:val="00FE5C2F"/>
    <w:rsid w:val="00FE6356"/>
    <w:rsid w:val="00FE65A3"/>
    <w:rsid w:val="00FE661C"/>
    <w:rsid w:val="00FE67F6"/>
    <w:rsid w:val="00FE6A20"/>
    <w:rsid w:val="00FE6A9D"/>
    <w:rsid w:val="00FE6EBB"/>
    <w:rsid w:val="00FE6EF4"/>
    <w:rsid w:val="00FE6F92"/>
    <w:rsid w:val="00FE7325"/>
    <w:rsid w:val="00FE781E"/>
    <w:rsid w:val="00FE7C54"/>
    <w:rsid w:val="00FE7F5D"/>
    <w:rsid w:val="00FF0065"/>
    <w:rsid w:val="00FF0431"/>
    <w:rsid w:val="00FF0A12"/>
    <w:rsid w:val="00FF0B56"/>
    <w:rsid w:val="00FF0D6E"/>
    <w:rsid w:val="00FF0EBE"/>
    <w:rsid w:val="00FF106E"/>
    <w:rsid w:val="00FF1678"/>
    <w:rsid w:val="00FF1704"/>
    <w:rsid w:val="00FF199D"/>
    <w:rsid w:val="00FF19F9"/>
    <w:rsid w:val="00FF1D33"/>
    <w:rsid w:val="00FF1FA9"/>
    <w:rsid w:val="00FF240F"/>
    <w:rsid w:val="00FF26C9"/>
    <w:rsid w:val="00FF2AF4"/>
    <w:rsid w:val="00FF2B96"/>
    <w:rsid w:val="00FF2C01"/>
    <w:rsid w:val="00FF2FA6"/>
    <w:rsid w:val="00FF3058"/>
    <w:rsid w:val="00FF3190"/>
    <w:rsid w:val="00FF3562"/>
    <w:rsid w:val="00FF3A80"/>
    <w:rsid w:val="00FF3AD2"/>
    <w:rsid w:val="00FF3B2E"/>
    <w:rsid w:val="00FF3CB6"/>
    <w:rsid w:val="00FF42E1"/>
    <w:rsid w:val="00FF473F"/>
    <w:rsid w:val="00FF4897"/>
    <w:rsid w:val="00FF4E60"/>
    <w:rsid w:val="00FF53AD"/>
    <w:rsid w:val="00FF5403"/>
    <w:rsid w:val="00FF565A"/>
    <w:rsid w:val="00FF58B0"/>
    <w:rsid w:val="00FF5B1F"/>
    <w:rsid w:val="00FF6421"/>
    <w:rsid w:val="00FF6456"/>
    <w:rsid w:val="00FF66FD"/>
    <w:rsid w:val="00FF68E9"/>
    <w:rsid w:val="00FF6E5E"/>
    <w:rsid w:val="00FF6ECF"/>
    <w:rsid w:val="00FF6FB3"/>
    <w:rsid w:val="00FF6FBA"/>
    <w:rsid w:val="00FF70D2"/>
    <w:rsid w:val="00FF78AD"/>
    <w:rsid w:val="00FF79A6"/>
    <w:rsid w:val="00FF7AF9"/>
    <w:rsid w:val="00FF7B1C"/>
    <w:rsid w:val="00FF7DD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14365"/>
    <w:pPr>
      <w:widowControl w:val="0"/>
      <w:spacing w:line="300" w:lineRule="auto"/>
      <w:ind w:left="400" w:hanging="400"/>
    </w:pPr>
    <w:rPr>
      <w:rFonts w:ascii="Arial" w:hAnsi="Arial" w:cs="Arial"/>
    </w:rPr>
  </w:style>
  <w:style w:type="paragraph" w:styleId="Heading1">
    <w:name w:val="heading 1"/>
    <w:basedOn w:val="Normal"/>
    <w:next w:val="Normal"/>
    <w:link w:val="Heading1Char"/>
    <w:uiPriority w:val="99"/>
    <w:qFormat/>
    <w:rsid w:val="00014365"/>
    <w:pPr>
      <w:keepNext/>
      <w:numPr>
        <w:numId w:val="8"/>
      </w:numPr>
      <w:spacing w:before="260" w:line="240" w:lineRule="auto"/>
      <w:ind w:left="0" w:firstLine="0"/>
      <w:outlineLvl w:val="0"/>
    </w:pPr>
    <w:rPr>
      <w:b/>
      <w:bCs/>
    </w:rPr>
  </w:style>
  <w:style w:type="paragraph" w:styleId="Heading2">
    <w:name w:val="heading 2"/>
    <w:basedOn w:val="Normal"/>
    <w:next w:val="Normal"/>
    <w:link w:val="Heading2Char"/>
    <w:uiPriority w:val="99"/>
    <w:qFormat/>
    <w:rsid w:val="00014365"/>
    <w:pPr>
      <w:keepNext/>
      <w:numPr>
        <w:numId w:val="9"/>
      </w:numPr>
      <w:tabs>
        <w:tab w:val="clear" w:pos="720"/>
      </w:tabs>
      <w:spacing w:line="240" w:lineRule="auto"/>
      <w:ind w:left="567" w:hanging="567"/>
      <w:jc w:val="both"/>
      <w:outlineLvl w:val="1"/>
    </w:pPr>
    <w:rPr>
      <w:b/>
      <w:bCs/>
      <w:i/>
      <w:iCs/>
      <w:sz w:val="24"/>
      <w:szCs w:val="24"/>
    </w:rPr>
  </w:style>
  <w:style w:type="paragraph" w:styleId="Heading3">
    <w:name w:val="heading 3"/>
    <w:basedOn w:val="Normal"/>
    <w:next w:val="Normal"/>
    <w:link w:val="Heading3Char"/>
    <w:uiPriority w:val="99"/>
    <w:qFormat/>
    <w:rsid w:val="00014365"/>
    <w:pPr>
      <w:keepNext/>
      <w:spacing w:before="240" w:after="60"/>
      <w:outlineLvl w:val="2"/>
    </w:pPr>
    <w:rPr>
      <w:b/>
      <w:bCs/>
      <w:sz w:val="26"/>
      <w:szCs w:val="26"/>
    </w:rPr>
  </w:style>
  <w:style w:type="paragraph" w:styleId="Heading4">
    <w:name w:val="heading 4"/>
    <w:basedOn w:val="Normal"/>
    <w:next w:val="Normal"/>
    <w:link w:val="Heading4Char"/>
    <w:uiPriority w:val="99"/>
    <w:qFormat/>
    <w:rsid w:val="00014365"/>
    <w:pPr>
      <w:keepNext/>
      <w:jc w:val="center"/>
      <w:outlineLvl w:val="3"/>
    </w:pPr>
    <w:rPr>
      <w:rFonts w:ascii="FlamencoD" w:hAnsi="FlamencoD" w:cs="FlamencoD"/>
      <w:sz w:val="60"/>
      <w:szCs w:val="60"/>
    </w:rPr>
  </w:style>
  <w:style w:type="paragraph" w:styleId="Heading5">
    <w:name w:val="heading 5"/>
    <w:basedOn w:val="Normal"/>
    <w:next w:val="Normal"/>
    <w:link w:val="Heading5Char"/>
    <w:uiPriority w:val="99"/>
    <w:qFormat/>
    <w:rsid w:val="00014365"/>
    <w:pPr>
      <w:keepNext/>
      <w:spacing w:line="240" w:lineRule="auto"/>
      <w:outlineLvl w:val="4"/>
    </w:pPr>
    <w:rPr>
      <w:b/>
      <w:bCs/>
      <w:i/>
      <w:iCs/>
      <w:sz w:val="24"/>
      <w:szCs w:val="24"/>
    </w:rPr>
  </w:style>
  <w:style w:type="paragraph" w:styleId="Heading6">
    <w:name w:val="heading 6"/>
    <w:basedOn w:val="Normal"/>
    <w:next w:val="Normal"/>
    <w:link w:val="Heading6Char"/>
    <w:uiPriority w:val="99"/>
    <w:qFormat/>
    <w:rsid w:val="00014365"/>
    <w:pPr>
      <w:keepNext/>
      <w:outlineLvl w:val="5"/>
    </w:pPr>
    <w:rPr>
      <w:b/>
      <w:bCs/>
      <w:i/>
      <w:iCs/>
    </w:rPr>
  </w:style>
  <w:style w:type="paragraph" w:styleId="Heading7">
    <w:name w:val="heading 7"/>
    <w:basedOn w:val="Normal"/>
    <w:next w:val="Normal"/>
    <w:link w:val="Heading7Char"/>
    <w:uiPriority w:val="99"/>
    <w:qFormat/>
    <w:rsid w:val="00014365"/>
    <w:pPr>
      <w:keepNext/>
      <w:numPr>
        <w:numId w:val="12"/>
      </w:numPr>
      <w:ind w:left="0" w:firstLine="0"/>
      <w:outlineLvl w:val="6"/>
    </w:pPr>
    <w:rPr>
      <w:u w:val="single"/>
    </w:rPr>
  </w:style>
  <w:style w:type="paragraph" w:styleId="Heading8">
    <w:name w:val="heading 8"/>
    <w:basedOn w:val="Normal"/>
    <w:next w:val="Normal"/>
    <w:link w:val="Heading8Char"/>
    <w:uiPriority w:val="99"/>
    <w:qFormat/>
    <w:rsid w:val="00014365"/>
    <w:pPr>
      <w:keepNext/>
      <w:ind w:left="0" w:firstLine="0"/>
      <w:jc w:val="center"/>
      <w:outlineLvl w:val="7"/>
    </w:pPr>
    <w:rPr>
      <w:b/>
      <w:bCs/>
      <w:sz w:val="24"/>
      <w:szCs w:val="24"/>
    </w:rPr>
  </w:style>
  <w:style w:type="paragraph" w:styleId="Heading9">
    <w:name w:val="heading 9"/>
    <w:basedOn w:val="Normal"/>
    <w:next w:val="Normal"/>
    <w:link w:val="Heading9Char"/>
    <w:uiPriority w:val="99"/>
    <w:qFormat/>
    <w:rsid w:val="00014365"/>
    <w:pPr>
      <w:keepNext/>
      <w:widowControl/>
      <w:numPr>
        <w:numId w:val="11"/>
      </w:numPr>
      <w:tabs>
        <w:tab w:val="clear" w:pos="360"/>
        <w:tab w:val="num" w:pos="1068"/>
      </w:tabs>
      <w:spacing w:line="240" w:lineRule="auto"/>
      <w:ind w:left="1068"/>
      <w:jc w:val="both"/>
      <w:outlineLvl w:val="8"/>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1BE9"/>
    <w:rPr>
      <w:rFonts w:ascii="Arial" w:hAnsi="Arial" w:cs="Arial"/>
      <w:b/>
      <w:bCs/>
    </w:rPr>
  </w:style>
  <w:style w:type="character" w:customStyle="1" w:styleId="Heading2Char">
    <w:name w:val="Heading 2 Char"/>
    <w:basedOn w:val="DefaultParagraphFont"/>
    <w:link w:val="Heading2"/>
    <w:uiPriority w:val="99"/>
    <w:locked/>
    <w:rsid w:val="001971E7"/>
    <w:rPr>
      <w:rFonts w:ascii="Arial" w:hAnsi="Arial" w:cs="Arial"/>
      <w:b/>
      <w:bCs/>
      <w:i/>
      <w:iCs/>
      <w:sz w:val="24"/>
      <w:szCs w:val="24"/>
    </w:rPr>
  </w:style>
  <w:style w:type="character" w:customStyle="1" w:styleId="Heading3Char">
    <w:name w:val="Heading 3 Char"/>
    <w:basedOn w:val="DefaultParagraphFont"/>
    <w:link w:val="Heading3"/>
    <w:uiPriority w:val="99"/>
    <w:locked/>
    <w:rsid w:val="00603ADB"/>
    <w:rPr>
      <w:rFonts w:ascii="Arial" w:hAnsi="Arial" w:cs="Arial"/>
      <w:b/>
      <w:bCs/>
      <w:snapToGrid w:val="0"/>
      <w:sz w:val="26"/>
      <w:szCs w:val="26"/>
      <w:lang w:val="pl-PL" w:eastAsia="pl-PL"/>
    </w:rPr>
  </w:style>
  <w:style w:type="character" w:customStyle="1" w:styleId="Heading4Char">
    <w:name w:val="Heading 4 Char"/>
    <w:basedOn w:val="DefaultParagraphFont"/>
    <w:link w:val="Heading4"/>
    <w:uiPriority w:val="99"/>
    <w:locked/>
    <w:rsid w:val="00603ADB"/>
    <w:rPr>
      <w:rFonts w:ascii="FlamencoD" w:hAnsi="FlamencoD" w:cs="FlamencoD"/>
      <w:snapToGrid w:val="0"/>
      <w:sz w:val="60"/>
      <w:szCs w:val="60"/>
      <w:lang w:val="pl-PL" w:eastAsia="pl-PL"/>
    </w:rPr>
  </w:style>
  <w:style w:type="character" w:customStyle="1" w:styleId="Heading5Char">
    <w:name w:val="Heading 5 Char"/>
    <w:basedOn w:val="DefaultParagraphFont"/>
    <w:link w:val="Heading5"/>
    <w:uiPriority w:val="99"/>
    <w:locked/>
    <w:rsid w:val="00603ADB"/>
    <w:rPr>
      <w:b/>
      <w:bCs/>
      <w:i/>
      <w:iCs/>
      <w:snapToGrid w:val="0"/>
      <w:sz w:val="24"/>
      <w:szCs w:val="24"/>
      <w:lang w:val="pl-PL" w:eastAsia="pl-PL"/>
    </w:rPr>
  </w:style>
  <w:style w:type="character" w:customStyle="1" w:styleId="Heading6Char">
    <w:name w:val="Heading 6 Char"/>
    <w:basedOn w:val="DefaultParagraphFont"/>
    <w:link w:val="Heading6"/>
    <w:uiPriority w:val="99"/>
    <w:locked/>
    <w:rsid w:val="00603ADB"/>
    <w:rPr>
      <w:b/>
      <w:bCs/>
      <w:i/>
      <w:iCs/>
      <w:snapToGrid w:val="0"/>
      <w:sz w:val="22"/>
      <w:szCs w:val="22"/>
      <w:lang w:val="pl-PL" w:eastAsia="pl-PL"/>
    </w:rPr>
  </w:style>
  <w:style w:type="character" w:customStyle="1" w:styleId="Heading7Char">
    <w:name w:val="Heading 7 Char"/>
    <w:basedOn w:val="DefaultParagraphFont"/>
    <w:link w:val="Heading7"/>
    <w:uiPriority w:val="99"/>
    <w:locked/>
    <w:rsid w:val="00603ADB"/>
    <w:rPr>
      <w:rFonts w:ascii="Arial" w:hAnsi="Arial" w:cs="Arial"/>
      <w:u w:val="single"/>
    </w:rPr>
  </w:style>
  <w:style w:type="character" w:customStyle="1" w:styleId="Heading8Char">
    <w:name w:val="Heading 8 Char"/>
    <w:basedOn w:val="DefaultParagraphFont"/>
    <w:link w:val="Heading8"/>
    <w:uiPriority w:val="99"/>
    <w:locked/>
    <w:rsid w:val="00603ADB"/>
    <w:rPr>
      <w:b/>
      <w:bCs/>
      <w:snapToGrid w:val="0"/>
      <w:sz w:val="24"/>
      <w:szCs w:val="24"/>
      <w:lang w:val="pl-PL" w:eastAsia="pl-PL"/>
    </w:rPr>
  </w:style>
  <w:style w:type="character" w:customStyle="1" w:styleId="Heading9Char">
    <w:name w:val="Heading 9 Char"/>
    <w:basedOn w:val="DefaultParagraphFont"/>
    <w:link w:val="Heading9"/>
    <w:uiPriority w:val="99"/>
    <w:locked/>
    <w:rsid w:val="003105F3"/>
    <w:rPr>
      <w:rFonts w:ascii="Arial" w:hAnsi="Arial" w:cs="Arial"/>
      <w:sz w:val="24"/>
      <w:szCs w:val="24"/>
    </w:rPr>
  </w:style>
  <w:style w:type="paragraph" w:customStyle="1" w:styleId="1">
    <w:name w:val="1"/>
    <w:basedOn w:val="Normal"/>
    <w:uiPriority w:val="99"/>
    <w:rsid w:val="00FD5927"/>
    <w:pPr>
      <w:widowControl/>
      <w:spacing w:line="240" w:lineRule="auto"/>
      <w:ind w:left="0" w:firstLine="0"/>
    </w:pPr>
    <w:rPr>
      <w:sz w:val="24"/>
      <w:szCs w:val="24"/>
    </w:rPr>
  </w:style>
  <w:style w:type="paragraph" w:styleId="BodyText">
    <w:name w:val="Body Text"/>
    <w:basedOn w:val="Normal"/>
    <w:link w:val="BodyTextChar"/>
    <w:uiPriority w:val="99"/>
    <w:rsid w:val="00014365"/>
    <w:pPr>
      <w:spacing w:line="240" w:lineRule="auto"/>
      <w:ind w:left="0" w:firstLine="0"/>
      <w:jc w:val="both"/>
    </w:pPr>
    <w:rPr>
      <w:sz w:val="24"/>
      <w:szCs w:val="24"/>
    </w:rPr>
  </w:style>
  <w:style w:type="character" w:customStyle="1" w:styleId="BodyTextChar">
    <w:name w:val="Body Text Char"/>
    <w:basedOn w:val="DefaultParagraphFont"/>
    <w:link w:val="BodyText"/>
    <w:uiPriority w:val="99"/>
    <w:locked/>
    <w:rsid w:val="007D5CEF"/>
    <w:rPr>
      <w:rFonts w:ascii="Arial" w:hAnsi="Arial" w:cs="Arial"/>
      <w:snapToGrid w:val="0"/>
      <w:sz w:val="24"/>
      <w:szCs w:val="24"/>
    </w:rPr>
  </w:style>
  <w:style w:type="paragraph" w:styleId="Footer">
    <w:name w:val="footer"/>
    <w:basedOn w:val="Normal"/>
    <w:link w:val="FooterChar1"/>
    <w:uiPriority w:val="99"/>
    <w:rsid w:val="00014365"/>
    <w:pPr>
      <w:tabs>
        <w:tab w:val="center" w:pos="4536"/>
        <w:tab w:val="right" w:pos="9072"/>
      </w:tabs>
    </w:pPr>
  </w:style>
  <w:style w:type="character" w:customStyle="1" w:styleId="FooterChar">
    <w:name w:val="Footer Char"/>
    <w:basedOn w:val="DefaultParagraphFont"/>
    <w:link w:val="Footer"/>
    <w:uiPriority w:val="99"/>
    <w:locked/>
    <w:rsid w:val="00997645"/>
  </w:style>
  <w:style w:type="character" w:customStyle="1" w:styleId="FooterChar1">
    <w:name w:val="Footer Char1"/>
    <w:link w:val="Footer"/>
    <w:uiPriority w:val="99"/>
    <w:locked/>
    <w:rsid w:val="00014365"/>
    <w:rPr>
      <w:rFonts w:ascii="Arial" w:hAnsi="Arial" w:cs="Arial"/>
      <w:snapToGrid w:val="0"/>
      <w:sz w:val="22"/>
      <w:szCs w:val="22"/>
      <w:lang w:val="pl-PL" w:eastAsia="pl-PL"/>
    </w:rPr>
  </w:style>
  <w:style w:type="character" w:styleId="PageNumber">
    <w:name w:val="page number"/>
    <w:basedOn w:val="DefaultParagraphFont"/>
    <w:uiPriority w:val="99"/>
    <w:rsid w:val="00014365"/>
  </w:style>
  <w:style w:type="paragraph" w:styleId="Header">
    <w:name w:val="header"/>
    <w:basedOn w:val="Normal"/>
    <w:link w:val="HeaderChar1"/>
    <w:uiPriority w:val="99"/>
    <w:rsid w:val="00014365"/>
    <w:pPr>
      <w:tabs>
        <w:tab w:val="center" w:pos="4536"/>
        <w:tab w:val="right" w:pos="9072"/>
      </w:tabs>
    </w:pPr>
  </w:style>
  <w:style w:type="character" w:customStyle="1" w:styleId="HeaderChar">
    <w:name w:val="Header Char"/>
    <w:basedOn w:val="DefaultParagraphFont"/>
    <w:link w:val="Header"/>
    <w:uiPriority w:val="99"/>
    <w:locked/>
    <w:rsid w:val="00997645"/>
  </w:style>
  <w:style w:type="character" w:customStyle="1" w:styleId="HeaderChar1">
    <w:name w:val="Header Char1"/>
    <w:link w:val="Header"/>
    <w:uiPriority w:val="99"/>
    <w:locked/>
    <w:rsid w:val="00014365"/>
    <w:rPr>
      <w:rFonts w:ascii="Arial" w:hAnsi="Arial" w:cs="Arial"/>
      <w:snapToGrid w:val="0"/>
      <w:sz w:val="22"/>
      <w:szCs w:val="22"/>
      <w:lang w:val="pl-PL" w:eastAsia="pl-PL"/>
    </w:rPr>
  </w:style>
  <w:style w:type="character" w:styleId="Hyperlink">
    <w:name w:val="Hyperlink"/>
    <w:basedOn w:val="DefaultParagraphFont"/>
    <w:uiPriority w:val="99"/>
    <w:rsid w:val="00014365"/>
    <w:rPr>
      <w:color w:val="0000FF"/>
      <w:u w:val="single"/>
    </w:rPr>
  </w:style>
  <w:style w:type="paragraph" w:styleId="ListBullet4">
    <w:name w:val="List Bullet 4"/>
    <w:basedOn w:val="Normal"/>
    <w:autoRedefine/>
    <w:uiPriority w:val="99"/>
    <w:rsid w:val="00014365"/>
    <w:pPr>
      <w:numPr>
        <w:numId w:val="2"/>
      </w:numPr>
      <w:tabs>
        <w:tab w:val="clear" w:pos="643"/>
        <w:tab w:val="num" w:pos="1209"/>
      </w:tabs>
      <w:ind w:left="1209"/>
    </w:pPr>
  </w:style>
  <w:style w:type="paragraph" w:customStyle="1" w:styleId="BodyText31">
    <w:name w:val="Body Text 31"/>
    <w:basedOn w:val="Normal"/>
    <w:uiPriority w:val="99"/>
    <w:rsid w:val="00014365"/>
    <w:pPr>
      <w:widowControl/>
      <w:spacing w:line="240" w:lineRule="auto"/>
      <w:ind w:left="0" w:firstLine="0"/>
    </w:pPr>
    <w:rPr>
      <w:sz w:val="24"/>
      <w:szCs w:val="24"/>
    </w:rPr>
  </w:style>
  <w:style w:type="paragraph" w:styleId="ListBullet2">
    <w:name w:val="List Bullet 2"/>
    <w:basedOn w:val="Normal"/>
    <w:autoRedefine/>
    <w:uiPriority w:val="99"/>
    <w:rsid w:val="00014365"/>
    <w:pPr>
      <w:numPr>
        <w:numId w:val="3"/>
      </w:numPr>
      <w:tabs>
        <w:tab w:val="clear" w:pos="926"/>
        <w:tab w:val="num" w:pos="643"/>
      </w:tabs>
      <w:ind w:left="643"/>
    </w:pPr>
  </w:style>
  <w:style w:type="paragraph" w:styleId="BodyText3">
    <w:name w:val="Body Text 3"/>
    <w:basedOn w:val="Normal"/>
    <w:link w:val="BodyText3Char"/>
    <w:uiPriority w:val="99"/>
    <w:rsid w:val="00014365"/>
    <w:pPr>
      <w:spacing w:after="120"/>
    </w:pPr>
    <w:rPr>
      <w:sz w:val="16"/>
      <w:szCs w:val="16"/>
    </w:rPr>
  </w:style>
  <w:style w:type="character" w:customStyle="1" w:styleId="BodyText3Char">
    <w:name w:val="Body Text 3 Char"/>
    <w:basedOn w:val="DefaultParagraphFont"/>
    <w:link w:val="BodyText3"/>
    <w:uiPriority w:val="99"/>
    <w:semiHidden/>
    <w:locked/>
    <w:rsid w:val="003105F3"/>
    <w:rPr>
      <w:rFonts w:ascii="Arial" w:hAnsi="Arial" w:cs="Arial"/>
      <w:sz w:val="16"/>
      <w:szCs w:val="16"/>
    </w:rPr>
  </w:style>
  <w:style w:type="paragraph" w:customStyle="1" w:styleId="FR1">
    <w:name w:val="FR1"/>
    <w:uiPriority w:val="99"/>
    <w:rsid w:val="00014365"/>
    <w:pPr>
      <w:widowControl w:val="0"/>
      <w:jc w:val="center"/>
    </w:pPr>
    <w:rPr>
      <w:rFonts w:ascii="Arial" w:hAnsi="Arial" w:cs="Arial"/>
      <w:b/>
      <w:bCs/>
      <w:i/>
      <w:iCs/>
      <w:sz w:val="28"/>
      <w:szCs w:val="28"/>
    </w:rPr>
  </w:style>
  <w:style w:type="paragraph" w:customStyle="1" w:styleId="FR2">
    <w:name w:val="FR2"/>
    <w:uiPriority w:val="99"/>
    <w:rsid w:val="00014365"/>
    <w:pPr>
      <w:widowControl w:val="0"/>
      <w:spacing w:before="200" w:line="300" w:lineRule="auto"/>
      <w:ind w:left="440" w:hanging="420"/>
      <w:jc w:val="both"/>
    </w:pPr>
    <w:rPr>
      <w:rFonts w:ascii="Arial" w:hAnsi="Arial" w:cs="Arial"/>
    </w:rPr>
  </w:style>
  <w:style w:type="paragraph" w:styleId="BlockText">
    <w:name w:val="Block Text"/>
    <w:basedOn w:val="Normal"/>
    <w:uiPriority w:val="99"/>
    <w:rsid w:val="00014365"/>
    <w:pPr>
      <w:spacing w:line="280" w:lineRule="auto"/>
      <w:ind w:left="2320" w:right="2200" w:firstLine="0"/>
      <w:jc w:val="center"/>
    </w:pPr>
    <w:rPr>
      <w:b/>
      <w:bCs/>
      <w:sz w:val="20"/>
      <w:szCs w:val="20"/>
    </w:rPr>
  </w:style>
  <w:style w:type="paragraph" w:styleId="BodyTextIndent">
    <w:name w:val="Body Text Indent"/>
    <w:basedOn w:val="Normal"/>
    <w:link w:val="BodyTextIndentChar"/>
    <w:uiPriority w:val="99"/>
    <w:rsid w:val="00014365"/>
    <w:pPr>
      <w:spacing w:line="260" w:lineRule="auto"/>
      <w:ind w:left="560" w:hanging="520"/>
    </w:pPr>
  </w:style>
  <w:style w:type="character" w:customStyle="1" w:styleId="BodyTextIndentChar">
    <w:name w:val="Body Text Indent Char"/>
    <w:basedOn w:val="DefaultParagraphFont"/>
    <w:link w:val="BodyTextIndent"/>
    <w:uiPriority w:val="99"/>
    <w:semiHidden/>
    <w:locked/>
    <w:rsid w:val="003105F3"/>
    <w:rPr>
      <w:rFonts w:ascii="Arial" w:hAnsi="Arial" w:cs="Arial"/>
    </w:rPr>
  </w:style>
  <w:style w:type="paragraph" w:styleId="BodyTextIndent2">
    <w:name w:val="Body Text Indent 2"/>
    <w:basedOn w:val="Normal"/>
    <w:link w:val="BodyTextIndent2Char"/>
    <w:uiPriority w:val="99"/>
    <w:rsid w:val="00014365"/>
    <w:pPr>
      <w:spacing w:line="260" w:lineRule="auto"/>
      <w:ind w:left="240" w:hanging="260"/>
    </w:pPr>
  </w:style>
  <w:style w:type="character" w:customStyle="1" w:styleId="BodyTextIndent2Char">
    <w:name w:val="Body Text Indent 2 Char"/>
    <w:basedOn w:val="DefaultParagraphFont"/>
    <w:link w:val="BodyTextIndent2"/>
    <w:uiPriority w:val="99"/>
    <w:locked/>
    <w:rsid w:val="001971E7"/>
    <w:rPr>
      <w:rFonts w:ascii="Arial" w:hAnsi="Arial" w:cs="Arial"/>
      <w:snapToGrid w:val="0"/>
      <w:sz w:val="22"/>
      <w:szCs w:val="22"/>
    </w:rPr>
  </w:style>
  <w:style w:type="paragraph" w:styleId="BodyTextIndent3">
    <w:name w:val="Body Text Indent 3"/>
    <w:basedOn w:val="Normal"/>
    <w:link w:val="BodyTextIndent3Char"/>
    <w:uiPriority w:val="99"/>
    <w:rsid w:val="00014365"/>
    <w:pPr>
      <w:spacing w:before="200" w:line="260" w:lineRule="auto"/>
      <w:ind w:hanging="420"/>
    </w:pPr>
  </w:style>
  <w:style w:type="character" w:customStyle="1" w:styleId="BodyTextIndent3Char">
    <w:name w:val="Body Text Indent 3 Char"/>
    <w:basedOn w:val="DefaultParagraphFont"/>
    <w:link w:val="BodyTextIndent3"/>
    <w:uiPriority w:val="99"/>
    <w:semiHidden/>
    <w:locked/>
    <w:rsid w:val="003105F3"/>
    <w:rPr>
      <w:rFonts w:ascii="Arial" w:hAnsi="Arial" w:cs="Arial"/>
      <w:sz w:val="16"/>
      <w:szCs w:val="16"/>
    </w:rPr>
  </w:style>
  <w:style w:type="paragraph" w:styleId="BodyText2">
    <w:name w:val="Body Text 2"/>
    <w:basedOn w:val="Normal"/>
    <w:link w:val="BodyText2Char"/>
    <w:uiPriority w:val="99"/>
    <w:rsid w:val="00014365"/>
    <w:pPr>
      <w:spacing w:before="220" w:line="260" w:lineRule="auto"/>
      <w:ind w:left="0" w:right="1400" w:firstLine="0"/>
    </w:pPr>
  </w:style>
  <w:style w:type="character" w:customStyle="1" w:styleId="BodyText2Char">
    <w:name w:val="Body Text 2 Char"/>
    <w:basedOn w:val="DefaultParagraphFont"/>
    <w:link w:val="BodyText2"/>
    <w:uiPriority w:val="99"/>
    <w:locked/>
    <w:rsid w:val="00DE054F"/>
    <w:rPr>
      <w:rFonts w:ascii="Arial" w:hAnsi="Arial" w:cs="Arial"/>
      <w:snapToGrid w:val="0"/>
      <w:sz w:val="22"/>
      <w:szCs w:val="22"/>
    </w:rPr>
  </w:style>
  <w:style w:type="paragraph" w:styleId="List">
    <w:name w:val="List"/>
    <w:basedOn w:val="Normal"/>
    <w:uiPriority w:val="99"/>
    <w:rsid w:val="00014365"/>
    <w:pPr>
      <w:ind w:left="283" w:hanging="283"/>
    </w:pPr>
  </w:style>
  <w:style w:type="paragraph" w:styleId="List2">
    <w:name w:val="List 2"/>
    <w:basedOn w:val="Normal"/>
    <w:uiPriority w:val="99"/>
    <w:rsid w:val="00014365"/>
    <w:pPr>
      <w:ind w:left="566" w:hanging="283"/>
    </w:pPr>
  </w:style>
  <w:style w:type="paragraph" w:styleId="List3">
    <w:name w:val="List 3"/>
    <w:basedOn w:val="Normal"/>
    <w:uiPriority w:val="99"/>
    <w:rsid w:val="00014365"/>
    <w:pPr>
      <w:ind w:left="849" w:hanging="283"/>
    </w:pPr>
  </w:style>
  <w:style w:type="paragraph" w:styleId="List4">
    <w:name w:val="List 4"/>
    <w:basedOn w:val="Normal"/>
    <w:uiPriority w:val="99"/>
    <w:rsid w:val="00014365"/>
    <w:pPr>
      <w:ind w:left="1132" w:hanging="283"/>
    </w:pPr>
  </w:style>
  <w:style w:type="paragraph" w:styleId="List5">
    <w:name w:val="List 5"/>
    <w:basedOn w:val="Normal"/>
    <w:uiPriority w:val="99"/>
    <w:rsid w:val="00014365"/>
    <w:pPr>
      <w:ind w:left="1415" w:hanging="283"/>
    </w:pPr>
  </w:style>
  <w:style w:type="paragraph" w:styleId="ListBullet3">
    <w:name w:val="List Bullet 3"/>
    <w:basedOn w:val="Normal"/>
    <w:autoRedefine/>
    <w:uiPriority w:val="99"/>
    <w:rsid w:val="00014365"/>
    <w:pPr>
      <w:numPr>
        <w:numId w:val="1"/>
      </w:numPr>
      <w:tabs>
        <w:tab w:val="clear" w:pos="1209"/>
        <w:tab w:val="num" w:pos="926"/>
      </w:tabs>
      <w:ind w:left="926"/>
    </w:pPr>
  </w:style>
  <w:style w:type="paragraph" w:styleId="ListContinue">
    <w:name w:val="List Continue"/>
    <w:basedOn w:val="Normal"/>
    <w:uiPriority w:val="99"/>
    <w:rsid w:val="00014365"/>
    <w:pPr>
      <w:spacing w:after="120"/>
      <w:ind w:left="283"/>
    </w:pPr>
  </w:style>
  <w:style w:type="paragraph" w:styleId="ListContinue2">
    <w:name w:val="List Continue 2"/>
    <w:basedOn w:val="Normal"/>
    <w:uiPriority w:val="99"/>
    <w:rsid w:val="00014365"/>
    <w:pPr>
      <w:spacing w:after="120"/>
      <w:ind w:left="566"/>
    </w:pPr>
  </w:style>
  <w:style w:type="paragraph" w:styleId="ListContinue4">
    <w:name w:val="List Continue 4"/>
    <w:basedOn w:val="Normal"/>
    <w:uiPriority w:val="99"/>
    <w:rsid w:val="00014365"/>
    <w:pPr>
      <w:spacing w:after="120"/>
      <w:ind w:left="1132"/>
    </w:pPr>
  </w:style>
  <w:style w:type="paragraph" w:customStyle="1" w:styleId="FR3">
    <w:name w:val="FR3"/>
    <w:uiPriority w:val="99"/>
    <w:rsid w:val="00014365"/>
    <w:pPr>
      <w:widowControl w:val="0"/>
      <w:spacing w:before="440" w:line="420" w:lineRule="auto"/>
      <w:jc w:val="both"/>
    </w:pPr>
    <w:rPr>
      <w:rFonts w:ascii="Arial" w:hAnsi="Arial" w:cs="Arial"/>
      <w:sz w:val="28"/>
      <w:szCs w:val="28"/>
    </w:rPr>
  </w:style>
  <w:style w:type="paragraph" w:styleId="NoSpacing">
    <w:name w:val="No Spacing"/>
    <w:link w:val="NoSpacingChar"/>
    <w:uiPriority w:val="99"/>
    <w:qFormat/>
    <w:rsid w:val="00014365"/>
    <w:rPr>
      <w:rFonts w:ascii="Calibri" w:hAnsi="Calibri" w:cs="Calibri"/>
      <w:lang w:eastAsia="en-US"/>
    </w:rPr>
  </w:style>
  <w:style w:type="character" w:customStyle="1" w:styleId="NoSpacingChar">
    <w:name w:val="No Spacing Char"/>
    <w:link w:val="NoSpacing"/>
    <w:uiPriority w:val="99"/>
    <w:locked/>
    <w:rsid w:val="00014365"/>
    <w:rPr>
      <w:rFonts w:ascii="Calibri" w:hAnsi="Calibri" w:cs="Calibri"/>
      <w:sz w:val="22"/>
      <w:szCs w:val="22"/>
      <w:lang w:val="pl-PL" w:eastAsia="en-US"/>
    </w:rPr>
  </w:style>
  <w:style w:type="character" w:styleId="FollowedHyperlink">
    <w:name w:val="FollowedHyperlink"/>
    <w:basedOn w:val="DefaultParagraphFont"/>
    <w:uiPriority w:val="99"/>
    <w:rsid w:val="00014365"/>
    <w:rPr>
      <w:color w:val="800080"/>
      <w:u w:val="single"/>
    </w:rPr>
  </w:style>
  <w:style w:type="paragraph" w:styleId="Title">
    <w:name w:val="Title"/>
    <w:basedOn w:val="Normal"/>
    <w:link w:val="TitleChar"/>
    <w:uiPriority w:val="99"/>
    <w:qFormat/>
    <w:rsid w:val="00014365"/>
    <w:pPr>
      <w:widowControl/>
      <w:spacing w:line="240" w:lineRule="auto"/>
      <w:ind w:left="0" w:firstLine="0"/>
      <w:jc w:val="center"/>
    </w:pPr>
    <w:rPr>
      <w:b/>
      <w:bCs/>
      <w:sz w:val="32"/>
      <w:szCs w:val="32"/>
    </w:rPr>
  </w:style>
  <w:style w:type="character" w:customStyle="1" w:styleId="TitleChar">
    <w:name w:val="Title Char"/>
    <w:basedOn w:val="DefaultParagraphFont"/>
    <w:link w:val="Title"/>
    <w:uiPriority w:val="99"/>
    <w:locked/>
    <w:rsid w:val="00251BE9"/>
    <w:rPr>
      <w:b/>
      <w:bCs/>
      <w:sz w:val="24"/>
      <w:szCs w:val="24"/>
    </w:rPr>
  </w:style>
  <w:style w:type="paragraph" w:styleId="Subtitle">
    <w:name w:val="Subtitle"/>
    <w:basedOn w:val="Normal"/>
    <w:link w:val="SubtitleChar"/>
    <w:uiPriority w:val="99"/>
    <w:qFormat/>
    <w:rsid w:val="00014365"/>
    <w:pPr>
      <w:widowControl/>
      <w:spacing w:line="240" w:lineRule="auto"/>
      <w:ind w:left="0" w:firstLine="0"/>
      <w:jc w:val="both"/>
    </w:pPr>
    <w:rPr>
      <w:b/>
      <w:bCs/>
      <w:i/>
      <w:iCs/>
      <w:sz w:val="24"/>
      <w:szCs w:val="24"/>
    </w:rPr>
  </w:style>
  <w:style w:type="character" w:customStyle="1" w:styleId="SubtitleChar">
    <w:name w:val="Subtitle Char"/>
    <w:basedOn w:val="DefaultParagraphFont"/>
    <w:link w:val="Subtitle"/>
    <w:uiPriority w:val="99"/>
    <w:locked/>
    <w:rsid w:val="00251BE9"/>
    <w:rPr>
      <w:b/>
      <w:bCs/>
      <w:i/>
      <w:iCs/>
      <w:sz w:val="24"/>
      <w:szCs w:val="24"/>
    </w:rPr>
  </w:style>
  <w:style w:type="paragraph" w:styleId="ListParagraph">
    <w:name w:val="List Paragraph"/>
    <w:basedOn w:val="Normal"/>
    <w:uiPriority w:val="99"/>
    <w:qFormat/>
    <w:rsid w:val="00014365"/>
    <w:pPr>
      <w:ind w:left="708"/>
    </w:pPr>
  </w:style>
  <w:style w:type="paragraph" w:styleId="FootnoteText">
    <w:name w:val="footnote text"/>
    <w:basedOn w:val="Normal"/>
    <w:link w:val="FootnoteTextChar"/>
    <w:uiPriority w:val="99"/>
    <w:semiHidden/>
    <w:rsid w:val="00014365"/>
    <w:pPr>
      <w:suppressAutoHyphens/>
      <w:spacing w:line="240" w:lineRule="auto"/>
      <w:ind w:left="0" w:firstLine="0"/>
    </w:pPr>
    <w:rPr>
      <w:color w:val="000000"/>
      <w:sz w:val="20"/>
      <w:szCs w:val="20"/>
      <w:lang w:val="en-US" w:eastAsia="en-US"/>
    </w:rPr>
  </w:style>
  <w:style w:type="character" w:customStyle="1" w:styleId="FootnoteTextChar">
    <w:name w:val="Footnote Text Char"/>
    <w:basedOn w:val="DefaultParagraphFont"/>
    <w:link w:val="FootnoteText"/>
    <w:uiPriority w:val="99"/>
    <w:locked/>
    <w:rsid w:val="00014365"/>
    <w:rPr>
      <w:rFonts w:eastAsia="Times New Roman"/>
      <w:color w:val="000000"/>
      <w:lang w:val="en-US" w:eastAsia="en-US"/>
    </w:rPr>
  </w:style>
  <w:style w:type="character" w:styleId="FootnoteReference">
    <w:name w:val="footnote reference"/>
    <w:basedOn w:val="DefaultParagraphFont"/>
    <w:uiPriority w:val="99"/>
    <w:semiHidden/>
    <w:rsid w:val="00014365"/>
    <w:rPr>
      <w:vertAlign w:val="superscript"/>
    </w:rPr>
  </w:style>
  <w:style w:type="paragraph" w:customStyle="1" w:styleId="Akapitzlist1">
    <w:name w:val="Akapit z listą1"/>
    <w:basedOn w:val="Normal"/>
    <w:uiPriority w:val="99"/>
    <w:rsid w:val="00014365"/>
    <w:pPr>
      <w:widowControl/>
      <w:suppressAutoHyphens/>
      <w:spacing w:after="200" w:line="276" w:lineRule="auto"/>
      <w:ind w:left="720" w:firstLine="0"/>
    </w:pPr>
    <w:rPr>
      <w:rFonts w:ascii="Calibri" w:hAnsi="Calibri" w:cs="Calibri"/>
      <w:lang w:eastAsia="ar-SA"/>
    </w:rPr>
  </w:style>
  <w:style w:type="paragraph" w:styleId="NormalWeb">
    <w:name w:val="Normal (Web)"/>
    <w:basedOn w:val="Normal"/>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
    <w:uiPriority w:val="99"/>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BalloonText">
    <w:name w:val="Balloon Text"/>
    <w:basedOn w:val="Normal"/>
    <w:link w:val="BalloonTextChar"/>
    <w:uiPriority w:val="99"/>
    <w:semiHidden/>
    <w:rsid w:val="00E05D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05D5C"/>
    <w:rPr>
      <w:rFonts w:ascii="Tahoma" w:hAnsi="Tahoma" w:cs="Tahoma"/>
      <w:snapToGrid w:val="0"/>
      <w:sz w:val="16"/>
      <w:szCs w:val="16"/>
    </w:rPr>
  </w:style>
  <w:style w:type="paragraph" w:styleId="EndnoteText">
    <w:name w:val="endnote text"/>
    <w:basedOn w:val="Normal"/>
    <w:link w:val="EndnoteTextChar"/>
    <w:uiPriority w:val="99"/>
    <w:semiHidden/>
    <w:rsid w:val="004A0BA9"/>
    <w:rPr>
      <w:sz w:val="20"/>
      <w:szCs w:val="20"/>
    </w:rPr>
  </w:style>
  <w:style w:type="character" w:customStyle="1" w:styleId="EndnoteTextChar">
    <w:name w:val="Endnote Text Char"/>
    <w:basedOn w:val="DefaultParagraphFont"/>
    <w:link w:val="EndnoteText"/>
    <w:uiPriority w:val="99"/>
    <w:locked/>
    <w:rsid w:val="004A0BA9"/>
    <w:rPr>
      <w:rFonts w:ascii="Arial" w:hAnsi="Arial" w:cs="Arial"/>
      <w:snapToGrid w:val="0"/>
    </w:rPr>
  </w:style>
  <w:style w:type="character" w:styleId="EndnoteReference">
    <w:name w:val="endnote reference"/>
    <w:basedOn w:val="DefaultParagraphFont"/>
    <w:uiPriority w:val="99"/>
    <w:semiHidden/>
    <w:rsid w:val="004A0BA9"/>
    <w:rPr>
      <w:vertAlign w:val="superscript"/>
    </w:rPr>
  </w:style>
  <w:style w:type="paragraph" w:customStyle="1" w:styleId="Tekstpodstawowy31">
    <w:name w:val="Tekst podstawowy 31"/>
    <w:basedOn w:val="Normal"/>
    <w:uiPriority w:val="99"/>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uiPriority w:val="99"/>
    <w:rsid w:val="001971E7"/>
    <w:rPr>
      <w:rFonts w:ascii="Times New Roman" w:hAnsi="Times New Roman" w:cs="Times New Roman"/>
      <w:sz w:val="24"/>
      <w:szCs w:val="24"/>
      <w:shd w:val="clear" w:color="auto" w:fill="auto"/>
    </w:rPr>
  </w:style>
  <w:style w:type="character" w:styleId="CommentReference">
    <w:name w:val="annotation reference"/>
    <w:basedOn w:val="DefaultParagraphFont"/>
    <w:uiPriority w:val="99"/>
    <w:semiHidden/>
    <w:rsid w:val="001971E7"/>
    <w:rPr>
      <w:sz w:val="16"/>
      <w:szCs w:val="16"/>
    </w:rPr>
  </w:style>
  <w:style w:type="paragraph" w:styleId="CommentText">
    <w:name w:val="annotation text"/>
    <w:basedOn w:val="Normal"/>
    <w:link w:val="CommentTextChar"/>
    <w:uiPriority w:val="99"/>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CommentTextChar">
    <w:name w:val="Comment Text Char"/>
    <w:basedOn w:val="DefaultParagraphFont"/>
    <w:link w:val="CommentText"/>
    <w:uiPriority w:val="99"/>
    <w:locked/>
    <w:rsid w:val="001971E7"/>
    <w:rPr>
      <w:rFonts w:ascii="Calibri" w:hAnsi="Calibri" w:cs="Calibri"/>
      <w:lang w:eastAsia="ar-SA" w:bidi="ar-SA"/>
    </w:rPr>
  </w:style>
  <w:style w:type="paragraph" w:styleId="CommentSubject">
    <w:name w:val="annotation subject"/>
    <w:basedOn w:val="CommentText"/>
    <w:next w:val="CommentText"/>
    <w:link w:val="CommentSubjectChar"/>
    <w:uiPriority w:val="99"/>
    <w:semiHidden/>
    <w:rsid w:val="001971E7"/>
    <w:rPr>
      <w:b/>
      <w:bCs/>
    </w:rPr>
  </w:style>
  <w:style w:type="character" w:customStyle="1" w:styleId="CommentSubjectChar">
    <w:name w:val="Comment Subject Char"/>
    <w:basedOn w:val="CommentTextChar"/>
    <w:link w:val="CommentSubject"/>
    <w:uiPriority w:val="99"/>
    <w:locked/>
    <w:rsid w:val="001971E7"/>
    <w:rPr>
      <w:b/>
      <w:bCs/>
    </w:rPr>
  </w:style>
  <w:style w:type="character" w:customStyle="1" w:styleId="ver8b">
    <w:name w:val="ver8b"/>
    <w:basedOn w:val="DefaultParagraphFont"/>
    <w:uiPriority w:val="99"/>
    <w:rsid w:val="001971E7"/>
  </w:style>
  <w:style w:type="paragraph" w:customStyle="1" w:styleId="tekst">
    <w:name w:val="tekst"/>
    <w:basedOn w:val="Normal"/>
    <w:uiPriority w:val="99"/>
    <w:rsid w:val="001971E7"/>
    <w:pPr>
      <w:widowControl/>
      <w:spacing w:after="120" w:line="240" w:lineRule="auto"/>
      <w:ind w:left="0" w:firstLine="0"/>
    </w:pPr>
    <w:rPr>
      <w:rFonts w:eastAsia="MS Mincho"/>
      <w:lang w:eastAsia="ja-JP"/>
    </w:rPr>
  </w:style>
  <w:style w:type="character" w:customStyle="1" w:styleId="apple-style-span">
    <w:name w:val="apple-style-span"/>
    <w:basedOn w:val="DefaultParagraphFont"/>
    <w:uiPriority w:val="99"/>
    <w:rsid w:val="001971E7"/>
  </w:style>
  <w:style w:type="character" w:styleId="LineNumber">
    <w:name w:val="line number"/>
    <w:basedOn w:val="DefaultParagraphFont"/>
    <w:uiPriority w:val="99"/>
    <w:rsid w:val="00633F91"/>
  </w:style>
  <w:style w:type="character" w:customStyle="1" w:styleId="FontStyle16">
    <w:name w:val="Font Style16"/>
    <w:uiPriority w:val="99"/>
    <w:rsid w:val="00795A84"/>
    <w:rPr>
      <w:rFonts w:ascii="Times New Roman" w:hAnsi="Times New Roman" w:cs="Times New Roman"/>
      <w:sz w:val="22"/>
      <w:szCs w:val="22"/>
    </w:rPr>
  </w:style>
  <w:style w:type="character" w:styleId="Strong">
    <w:name w:val="Strong"/>
    <w:basedOn w:val="DefaultParagraphFont"/>
    <w:uiPriority w:val="99"/>
    <w:qFormat/>
    <w:rsid w:val="00AD770D"/>
    <w:rPr>
      <w:b/>
      <w:bCs/>
    </w:rPr>
  </w:style>
  <w:style w:type="paragraph" w:customStyle="1" w:styleId="prd-desc">
    <w:name w:val="prd-desc"/>
    <w:basedOn w:val="Normal"/>
    <w:uiPriority w:val="99"/>
    <w:rsid w:val="00AD770D"/>
    <w:pPr>
      <w:widowControl/>
      <w:spacing w:before="100" w:beforeAutospacing="1" w:after="100" w:afterAutospacing="1" w:line="240" w:lineRule="auto"/>
      <w:ind w:left="0" w:firstLine="0"/>
    </w:pPr>
    <w:rPr>
      <w:sz w:val="24"/>
      <w:szCs w:val="24"/>
    </w:rPr>
  </w:style>
  <w:style w:type="paragraph" w:styleId="HTMLPreformatted">
    <w:name w:val="HTML Preformatted"/>
    <w:basedOn w:val="Normal"/>
    <w:link w:val="HTMLPreformattedChar"/>
    <w:uiPriority w:val="99"/>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3105F3"/>
    <w:rPr>
      <w:rFonts w:ascii="Courier New" w:hAnsi="Courier New" w:cs="Courier New"/>
      <w:sz w:val="20"/>
      <w:szCs w:val="20"/>
    </w:rPr>
  </w:style>
  <w:style w:type="paragraph" w:customStyle="1" w:styleId="ListParagraph1">
    <w:name w:val="List Paragraph1"/>
    <w:basedOn w:val="Normal"/>
    <w:uiPriority w:val="99"/>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efaultParagraphFont"/>
    <w:uiPriority w:val="99"/>
    <w:rsid w:val="00AD770D"/>
  </w:style>
  <w:style w:type="character" w:customStyle="1" w:styleId="title0">
    <w:name w:val="title"/>
    <w:basedOn w:val="DefaultParagraphFont"/>
    <w:uiPriority w:val="99"/>
    <w:rsid w:val="00AD770D"/>
  </w:style>
  <w:style w:type="table" w:styleId="Table3Deffects3">
    <w:name w:val="Table 3D effects 3"/>
    <w:basedOn w:val="TableNormal"/>
    <w:uiPriority w:val="99"/>
    <w:rsid w:val="00AD770D"/>
    <w:rPr>
      <w:rFonts w:ascii="Arial" w:hAnsi="Arial" w:cs="Arial"/>
      <w:sz w:val="20"/>
      <w:szCs w:val="20"/>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opex">
    <w:name w:val="topex"/>
    <w:basedOn w:val="Normal"/>
    <w:uiPriority w:val="99"/>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efaultParagraphFont"/>
    <w:uiPriority w:val="99"/>
    <w:rsid w:val="00AD770D"/>
  </w:style>
  <w:style w:type="character" w:customStyle="1" w:styleId="A4">
    <w:name w:val="A4"/>
    <w:uiPriority w:val="99"/>
    <w:rsid w:val="00AD770D"/>
    <w:rPr>
      <w:color w:val="000000"/>
      <w:sz w:val="16"/>
      <w:szCs w:val="16"/>
    </w:rPr>
  </w:style>
  <w:style w:type="character" w:customStyle="1" w:styleId="A0">
    <w:name w:val="A0"/>
    <w:uiPriority w:val="99"/>
    <w:rsid w:val="00AD770D"/>
    <w:rPr>
      <w:color w:val="000000"/>
      <w:sz w:val="18"/>
      <w:szCs w:val="18"/>
    </w:rPr>
  </w:style>
  <w:style w:type="character" w:styleId="Emphasis">
    <w:name w:val="Emphasis"/>
    <w:basedOn w:val="DefaultParagraphFont"/>
    <w:uiPriority w:val="99"/>
    <w:qFormat/>
    <w:rsid w:val="00AD770D"/>
    <w:rPr>
      <w:i/>
      <w:iCs/>
    </w:rPr>
  </w:style>
  <w:style w:type="character" w:customStyle="1" w:styleId="price-excluding-tax">
    <w:name w:val="price-excluding-tax"/>
    <w:basedOn w:val="DefaultParagraphFont"/>
    <w:uiPriority w:val="99"/>
    <w:rsid w:val="00AD770D"/>
  </w:style>
  <w:style w:type="character" w:customStyle="1" w:styleId="price">
    <w:name w:val="price"/>
    <w:basedOn w:val="DefaultParagraphFont"/>
    <w:uiPriority w:val="99"/>
    <w:rsid w:val="00AD770D"/>
  </w:style>
  <w:style w:type="character" w:customStyle="1" w:styleId="label">
    <w:name w:val="label"/>
    <w:basedOn w:val="DefaultParagraphFont"/>
    <w:uiPriority w:val="99"/>
    <w:rsid w:val="00AD770D"/>
  </w:style>
  <w:style w:type="character" w:customStyle="1" w:styleId="price-including-tax">
    <w:name w:val="price-including-tax"/>
    <w:basedOn w:val="DefaultParagraphFont"/>
    <w:uiPriority w:val="99"/>
    <w:rsid w:val="00AD770D"/>
  </w:style>
  <w:style w:type="paragraph" w:customStyle="1" w:styleId="ppdescription">
    <w:name w:val="pp_description"/>
    <w:basedOn w:val="Normal"/>
    <w:uiPriority w:val="99"/>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
    <w:uiPriority w:val="99"/>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
    <w:uiPriority w:val="99"/>
    <w:rsid w:val="00D63FAD"/>
    <w:pPr>
      <w:widowControl/>
      <w:spacing w:line="240" w:lineRule="auto"/>
      <w:ind w:left="0" w:firstLine="0"/>
    </w:pPr>
    <w:rPr>
      <w:sz w:val="24"/>
      <w:szCs w:val="24"/>
    </w:rPr>
  </w:style>
  <w:style w:type="character" w:customStyle="1" w:styleId="ZnakZnak16">
    <w:name w:val="Znak Znak16"/>
    <w:uiPriority w:val="99"/>
    <w:rsid w:val="00DD6242"/>
    <w:rPr>
      <w:rFonts w:ascii="Arial" w:hAnsi="Arial" w:cs="Arial"/>
      <w:snapToGrid w:val="0"/>
      <w:sz w:val="20"/>
      <w:szCs w:val="20"/>
      <w:lang w:eastAsia="pl-PL"/>
    </w:rPr>
  </w:style>
  <w:style w:type="character" w:customStyle="1" w:styleId="ZnakZnak15">
    <w:name w:val="Znak Znak15"/>
    <w:uiPriority w:val="99"/>
    <w:rsid w:val="00DD6242"/>
    <w:rPr>
      <w:rFonts w:ascii="Arial" w:hAnsi="Arial" w:cs="Arial"/>
      <w:snapToGrid w:val="0"/>
      <w:sz w:val="20"/>
      <w:szCs w:val="20"/>
      <w:lang w:eastAsia="pl-PL"/>
    </w:rPr>
  </w:style>
  <w:style w:type="character" w:customStyle="1" w:styleId="ZnakZnak25">
    <w:name w:val="Znak Znak25"/>
    <w:uiPriority w:val="99"/>
    <w:rsid w:val="00DD6242"/>
    <w:rPr>
      <w:rFonts w:ascii="Arial" w:hAnsi="Arial" w:cs="Arial"/>
      <w:b/>
      <w:bCs/>
      <w:sz w:val="22"/>
      <w:szCs w:val="22"/>
    </w:rPr>
  </w:style>
  <w:style w:type="paragraph" w:customStyle="1" w:styleId="Nadpisx">
    <w:name w:val="Nadpis x"/>
    <w:basedOn w:val="BodyText"/>
    <w:uiPriority w:val="99"/>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uiPriority w:val="99"/>
    <w:rsid w:val="004A5979"/>
    <w:rPr>
      <w:rFonts w:ascii="Times New Roman" w:hAnsi="Times New Roman" w:cs="Times New Roman"/>
      <w:b/>
      <w:bCs/>
      <w:i/>
      <w:iCs/>
      <w:sz w:val="24"/>
      <w:szCs w:val="24"/>
    </w:rPr>
  </w:style>
  <w:style w:type="character" w:customStyle="1" w:styleId="apple-converted-space">
    <w:name w:val="apple-converted-space"/>
    <w:uiPriority w:val="99"/>
    <w:rsid w:val="00395EA5"/>
  </w:style>
  <w:style w:type="character" w:customStyle="1" w:styleId="plainlinks">
    <w:name w:val="plainlinks"/>
    <w:uiPriority w:val="99"/>
    <w:rsid w:val="00395EA5"/>
  </w:style>
  <w:style w:type="character" w:customStyle="1" w:styleId="tabulatory">
    <w:name w:val="tabulatory"/>
    <w:basedOn w:val="DefaultParagraphFont"/>
    <w:uiPriority w:val="99"/>
    <w:rsid w:val="00FE5C2F"/>
  </w:style>
  <w:style w:type="paragraph" w:customStyle="1" w:styleId="Default">
    <w:name w:val="Default"/>
    <w:uiPriority w:val="99"/>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uiPriority w:val="99"/>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
    <w:uiPriority w:val="99"/>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
    <w:uiPriority w:val="99"/>
    <w:rsid w:val="00E12B0A"/>
    <w:pPr>
      <w:suppressAutoHyphens/>
      <w:spacing w:line="240" w:lineRule="auto"/>
      <w:ind w:left="0" w:firstLine="0"/>
      <w:jc w:val="both"/>
    </w:pPr>
    <w:rPr>
      <w:sz w:val="24"/>
      <w:szCs w:val="24"/>
      <w:lang w:eastAsia="ar-SA"/>
    </w:rPr>
  </w:style>
  <w:style w:type="character" w:customStyle="1" w:styleId="ZnakZnak23">
    <w:name w:val="Znak Znak23"/>
    <w:basedOn w:val="DefaultParagraphFont"/>
    <w:uiPriority w:val="99"/>
    <w:rsid w:val="00603ADB"/>
    <w:rPr>
      <w:rFonts w:ascii="Times New Roman" w:hAnsi="Times New Roman" w:cs="Times New Roman"/>
      <w:b/>
      <w:bCs/>
      <w:i/>
      <w:iCs/>
      <w:snapToGrid w:val="0"/>
      <w:sz w:val="24"/>
      <w:szCs w:val="24"/>
    </w:rPr>
  </w:style>
  <w:style w:type="paragraph" w:customStyle="1" w:styleId="Akapitzlist2">
    <w:name w:val="Akapit z listą2"/>
    <w:basedOn w:val="Normal"/>
    <w:uiPriority w:val="99"/>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uiPriority w:val="99"/>
    <w:rsid w:val="00603ADB"/>
    <w:rPr>
      <w:rFonts w:ascii="Arial" w:hAnsi="Arial" w:cs="Arial"/>
      <w:snapToGrid w:val="0"/>
      <w:sz w:val="20"/>
      <w:szCs w:val="20"/>
      <w:lang w:eastAsia="pl-PL"/>
    </w:rPr>
  </w:style>
  <w:style w:type="character" w:customStyle="1" w:styleId="ZnakZnak151">
    <w:name w:val="Znak Znak151"/>
    <w:uiPriority w:val="99"/>
    <w:rsid w:val="00603ADB"/>
    <w:rPr>
      <w:rFonts w:ascii="Arial" w:hAnsi="Arial" w:cs="Arial"/>
      <w:snapToGrid w:val="0"/>
      <w:sz w:val="20"/>
      <w:szCs w:val="20"/>
      <w:lang w:eastAsia="pl-PL"/>
    </w:rPr>
  </w:style>
  <w:style w:type="character" w:customStyle="1" w:styleId="ZnakZnak251">
    <w:name w:val="Znak Znak251"/>
    <w:uiPriority w:val="99"/>
    <w:rsid w:val="00603ADB"/>
    <w:rPr>
      <w:rFonts w:ascii="Arial" w:hAnsi="Arial" w:cs="Arial"/>
      <w:b/>
      <w:bCs/>
      <w:sz w:val="22"/>
      <w:szCs w:val="22"/>
    </w:rPr>
  </w:style>
  <w:style w:type="character" w:customStyle="1" w:styleId="ZnakZnak241">
    <w:name w:val="Znak Znak241"/>
    <w:uiPriority w:val="99"/>
    <w:rsid w:val="00603ADB"/>
    <w:rPr>
      <w:rFonts w:ascii="Times New Roman" w:hAnsi="Times New Roman" w:cs="Times New Roman"/>
      <w:b/>
      <w:bCs/>
      <w:i/>
      <w:iCs/>
      <w:sz w:val="24"/>
      <w:szCs w:val="24"/>
    </w:rPr>
  </w:style>
  <w:style w:type="paragraph" w:styleId="ListBullet">
    <w:name w:val="List Bullet"/>
    <w:basedOn w:val="Normal"/>
    <w:uiPriority w:val="99"/>
    <w:semiHidden/>
    <w:rsid w:val="00603ADB"/>
    <w:pPr>
      <w:widowControl/>
      <w:numPr>
        <w:numId w:val="102"/>
      </w:numPr>
      <w:tabs>
        <w:tab w:val="num" w:pos="360"/>
      </w:tabs>
      <w:spacing w:after="200" w:line="276" w:lineRule="auto"/>
      <w:ind w:left="360"/>
    </w:pPr>
    <w:rPr>
      <w:rFonts w:ascii="Calibri" w:hAnsi="Calibri" w:cs="Calibri"/>
      <w:lang w:eastAsia="en-US"/>
    </w:rPr>
  </w:style>
  <w:style w:type="paragraph" w:customStyle="1" w:styleId="Tekstpodstawowy22">
    <w:name w:val="Tekst podstawowy 22"/>
    <w:basedOn w:val="Normal"/>
    <w:uiPriority w:val="99"/>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
    <w:uiPriority w:val="99"/>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basedOn w:val="DefaultParagraphFont"/>
    <w:uiPriority w:val="99"/>
    <w:rsid w:val="00603ADB"/>
    <w:rPr>
      <w:rFonts w:ascii="Arial" w:hAnsi="Arial" w:cs="Arial"/>
      <w:b/>
      <w:bCs/>
      <w:sz w:val="20"/>
      <w:szCs w:val="20"/>
      <w:lang w:eastAsia="ar-SA" w:bidi="ar-SA"/>
    </w:rPr>
  </w:style>
  <w:style w:type="paragraph" w:customStyle="1" w:styleId="Tekstpodstawowy11">
    <w:name w:val="Tekst podstawowy11"/>
    <w:uiPriority w:val="99"/>
    <w:rsid w:val="00603ADB"/>
    <w:pPr>
      <w:spacing w:before="216" w:after="216"/>
    </w:pPr>
    <w:rPr>
      <w:rFonts w:ascii="Times New Roman PL" w:hAnsi="Times New Roman PL" w:cs="Times New Roman PL"/>
      <w:color w:val="000000"/>
      <w:sz w:val="26"/>
      <w:szCs w:val="26"/>
    </w:rPr>
  </w:style>
  <w:style w:type="paragraph" w:customStyle="1" w:styleId="Tekstpodstawowy2">
    <w:name w:val="Tekst podstawowy2"/>
    <w:uiPriority w:val="99"/>
    <w:rsid w:val="00603ADB"/>
    <w:pPr>
      <w:spacing w:before="216" w:after="216"/>
    </w:pPr>
    <w:rPr>
      <w:rFonts w:ascii="Times New Roman PL" w:hAnsi="Times New Roman PL" w:cs="Times New Roman PL"/>
      <w:color w:val="000000"/>
      <w:sz w:val="26"/>
      <w:szCs w:val="26"/>
    </w:rPr>
  </w:style>
</w:styles>
</file>

<file path=word/webSettings.xml><?xml version="1.0" encoding="utf-8"?>
<w:webSettings xmlns:r="http://schemas.openxmlformats.org/officeDocument/2006/relationships" xmlns:w="http://schemas.openxmlformats.org/wordprocessingml/2006/main">
  <w:divs>
    <w:div w:id="1881550007">
      <w:marLeft w:val="0"/>
      <w:marRight w:val="0"/>
      <w:marTop w:val="0"/>
      <w:marBottom w:val="0"/>
      <w:divBdr>
        <w:top w:val="none" w:sz="0" w:space="0" w:color="auto"/>
        <w:left w:val="none" w:sz="0" w:space="0" w:color="auto"/>
        <w:bottom w:val="none" w:sz="0" w:space="0" w:color="auto"/>
        <w:right w:val="none" w:sz="0" w:space="0" w:color="auto"/>
      </w:divBdr>
    </w:div>
    <w:div w:id="1881550008">
      <w:marLeft w:val="0"/>
      <w:marRight w:val="0"/>
      <w:marTop w:val="0"/>
      <w:marBottom w:val="0"/>
      <w:divBdr>
        <w:top w:val="none" w:sz="0" w:space="0" w:color="auto"/>
        <w:left w:val="none" w:sz="0" w:space="0" w:color="auto"/>
        <w:bottom w:val="none" w:sz="0" w:space="0" w:color="auto"/>
        <w:right w:val="none" w:sz="0" w:space="0" w:color="auto"/>
      </w:divBdr>
    </w:div>
    <w:div w:id="1881550013">
      <w:marLeft w:val="0"/>
      <w:marRight w:val="0"/>
      <w:marTop w:val="0"/>
      <w:marBottom w:val="0"/>
      <w:divBdr>
        <w:top w:val="none" w:sz="0" w:space="0" w:color="auto"/>
        <w:left w:val="none" w:sz="0" w:space="0" w:color="auto"/>
        <w:bottom w:val="none" w:sz="0" w:space="0" w:color="auto"/>
        <w:right w:val="none" w:sz="0" w:space="0" w:color="auto"/>
      </w:divBdr>
    </w:div>
    <w:div w:id="1881550014">
      <w:marLeft w:val="0"/>
      <w:marRight w:val="0"/>
      <w:marTop w:val="0"/>
      <w:marBottom w:val="0"/>
      <w:divBdr>
        <w:top w:val="none" w:sz="0" w:space="0" w:color="auto"/>
        <w:left w:val="none" w:sz="0" w:space="0" w:color="auto"/>
        <w:bottom w:val="none" w:sz="0" w:space="0" w:color="auto"/>
        <w:right w:val="none" w:sz="0" w:space="0" w:color="auto"/>
      </w:divBdr>
    </w:div>
    <w:div w:id="1881550016">
      <w:marLeft w:val="0"/>
      <w:marRight w:val="0"/>
      <w:marTop w:val="0"/>
      <w:marBottom w:val="0"/>
      <w:divBdr>
        <w:top w:val="none" w:sz="0" w:space="0" w:color="auto"/>
        <w:left w:val="none" w:sz="0" w:space="0" w:color="auto"/>
        <w:bottom w:val="none" w:sz="0" w:space="0" w:color="auto"/>
        <w:right w:val="none" w:sz="0" w:space="0" w:color="auto"/>
      </w:divBdr>
    </w:div>
    <w:div w:id="1881550017">
      <w:marLeft w:val="0"/>
      <w:marRight w:val="0"/>
      <w:marTop w:val="0"/>
      <w:marBottom w:val="0"/>
      <w:divBdr>
        <w:top w:val="none" w:sz="0" w:space="0" w:color="auto"/>
        <w:left w:val="none" w:sz="0" w:space="0" w:color="auto"/>
        <w:bottom w:val="none" w:sz="0" w:space="0" w:color="auto"/>
        <w:right w:val="none" w:sz="0" w:space="0" w:color="auto"/>
      </w:divBdr>
      <w:divsChild>
        <w:div w:id="1881550006">
          <w:marLeft w:val="0"/>
          <w:marRight w:val="0"/>
          <w:marTop w:val="0"/>
          <w:marBottom w:val="0"/>
          <w:divBdr>
            <w:top w:val="none" w:sz="0" w:space="0" w:color="auto"/>
            <w:left w:val="none" w:sz="0" w:space="0" w:color="auto"/>
            <w:bottom w:val="none" w:sz="0" w:space="0" w:color="auto"/>
            <w:right w:val="none" w:sz="0" w:space="0" w:color="auto"/>
          </w:divBdr>
        </w:div>
        <w:div w:id="1881550029">
          <w:marLeft w:val="0"/>
          <w:marRight w:val="0"/>
          <w:marTop w:val="0"/>
          <w:marBottom w:val="0"/>
          <w:divBdr>
            <w:top w:val="none" w:sz="0" w:space="0" w:color="auto"/>
            <w:left w:val="none" w:sz="0" w:space="0" w:color="auto"/>
            <w:bottom w:val="none" w:sz="0" w:space="0" w:color="auto"/>
            <w:right w:val="none" w:sz="0" w:space="0" w:color="auto"/>
          </w:divBdr>
        </w:div>
      </w:divsChild>
    </w:div>
    <w:div w:id="1881550018">
      <w:marLeft w:val="0"/>
      <w:marRight w:val="0"/>
      <w:marTop w:val="0"/>
      <w:marBottom w:val="0"/>
      <w:divBdr>
        <w:top w:val="none" w:sz="0" w:space="0" w:color="auto"/>
        <w:left w:val="none" w:sz="0" w:space="0" w:color="auto"/>
        <w:bottom w:val="none" w:sz="0" w:space="0" w:color="auto"/>
        <w:right w:val="none" w:sz="0" w:space="0" w:color="auto"/>
      </w:divBdr>
    </w:div>
    <w:div w:id="1881550020">
      <w:marLeft w:val="0"/>
      <w:marRight w:val="0"/>
      <w:marTop w:val="0"/>
      <w:marBottom w:val="0"/>
      <w:divBdr>
        <w:top w:val="none" w:sz="0" w:space="0" w:color="auto"/>
        <w:left w:val="none" w:sz="0" w:space="0" w:color="auto"/>
        <w:bottom w:val="none" w:sz="0" w:space="0" w:color="auto"/>
        <w:right w:val="none" w:sz="0" w:space="0" w:color="auto"/>
      </w:divBdr>
    </w:div>
    <w:div w:id="1881550021">
      <w:marLeft w:val="0"/>
      <w:marRight w:val="0"/>
      <w:marTop w:val="0"/>
      <w:marBottom w:val="0"/>
      <w:divBdr>
        <w:top w:val="none" w:sz="0" w:space="0" w:color="auto"/>
        <w:left w:val="none" w:sz="0" w:space="0" w:color="auto"/>
        <w:bottom w:val="none" w:sz="0" w:space="0" w:color="auto"/>
        <w:right w:val="none" w:sz="0" w:space="0" w:color="auto"/>
      </w:divBdr>
    </w:div>
    <w:div w:id="1881550022">
      <w:marLeft w:val="0"/>
      <w:marRight w:val="0"/>
      <w:marTop w:val="0"/>
      <w:marBottom w:val="0"/>
      <w:divBdr>
        <w:top w:val="none" w:sz="0" w:space="0" w:color="auto"/>
        <w:left w:val="none" w:sz="0" w:space="0" w:color="auto"/>
        <w:bottom w:val="none" w:sz="0" w:space="0" w:color="auto"/>
        <w:right w:val="none" w:sz="0" w:space="0" w:color="auto"/>
      </w:divBdr>
    </w:div>
    <w:div w:id="1881550023">
      <w:marLeft w:val="0"/>
      <w:marRight w:val="0"/>
      <w:marTop w:val="0"/>
      <w:marBottom w:val="0"/>
      <w:divBdr>
        <w:top w:val="none" w:sz="0" w:space="0" w:color="auto"/>
        <w:left w:val="none" w:sz="0" w:space="0" w:color="auto"/>
        <w:bottom w:val="none" w:sz="0" w:space="0" w:color="auto"/>
        <w:right w:val="none" w:sz="0" w:space="0" w:color="auto"/>
      </w:divBdr>
      <w:divsChild>
        <w:div w:id="1881550009">
          <w:marLeft w:val="0"/>
          <w:marRight w:val="0"/>
          <w:marTop w:val="0"/>
          <w:marBottom w:val="0"/>
          <w:divBdr>
            <w:top w:val="none" w:sz="0" w:space="0" w:color="auto"/>
            <w:left w:val="none" w:sz="0" w:space="0" w:color="auto"/>
            <w:bottom w:val="none" w:sz="0" w:space="0" w:color="auto"/>
            <w:right w:val="none" w:sz="0" w:space="0" w:color="auto"/>
          </w:divBdr>
          <w:divsChild>
            <w:div w:id="1881550019">
              <w:marLeft w:val="720"/>
              <w:marRight w:val="0"/>
              <w:marTop w:val="0"/>
              <w:marBottom w:val="0"/>
              <w:divBdr>
                <w:top w:val="none" w:sz="0" w:space="0" w:color="auto"/>
                <w:left w:val="none" w:sz="0" w:space="0" w:color="auto"/>
                <w:bottom w:val="none" w:sz="0" w:space="0" w:color="auto"/>
                <w:right w:val="none" w:sz="0" w:space="0" w:color="auto"/>
              </w:divBdr>
            </w:div>
          </w:divsChild>
        </w:div>
        <w:div w:id="1881550010">
          <w:marLeft w:val="0"/>
          <w:marRight w:val="0"/>
          <w:marTop w:val="0"/>
          <w:marBottom w:val="0"/>
          <w:divBdr>
            <w:top w:val="none" w:sz="0" w:space="0" w:color="auto"/>
            <w:left w:val="none" w:sz="0" w:space="0" w:color="auto"/>
            <w:bottom w:val="none" w:sz="0" w:space="0" w:color="auto"/>
            <w:right w:val="none" w:sz="0" w:space="0" w:color="auto"/>
          </w:divBdr>
          <w:divsChild>
            <w:div w:id="1881550011">
              <w:marLeft w:val="720"/>
              <w:marRight w:val="0"/>
              <w:marTop w:val="0"/>
              <w:marBottom w:val="0"/>
              <w:divBdr>
                <w:top w:val="none" w:sz="0" w:space="0" w:color="auto"/>
                <w:left w:val="none" w:sz="0" w:space="0" w:color="auto"/>
                <w:bottom w:val="none" w:sz="0" w:space="0" w:color="auto"/>
                <w:right w:val="none" w:sz="0" w:space="0" w:color="auto"/>
              </w:divBdr>
            </w:div>
          </w:divsChild>
        </w:div>
        <w:div w:id="1881550012">
          <w:marLeft w:val="0"/>
          <w:marRight w:val="0"/>
          <w:marTop w:val="0"/>
          <w:marBottom w:val="0"/>
          <w:divBdr>
            <w:top w:val="none" w:sz="0" w:space="0" w:color="auto"/>
            <w:left w:val="none" w:sz="0" w:space="0" w:color="auto"/>
            <w:bottom w:val="none" w:sz="0" w:space="0" w:color="auto"/>
            <w:right w:val="none" w:sz="0" w:space="0" w:color="auto"/>
          </w:divBdr>
          <w:divsChild>
            <w:div w:id="1881550015">
              <w:marLeft w:val="720"/>
              <w:marRight w:val="0"/>
              <w:marTop w:val="0"/>
              <w:marBottom w:val="0"/>
              <w:divBdr>
                <w:top w:val="none" w:sz="0" w:space="0" w:color="auto"/>
                <w:left w:val="none" w:sz="0" w:space="0" w:color="auto"/>
                <w:bottom w:val="none" w:sz="0" w:space="0" w:color="auto"/>
                <w:right w:val="none" w:sz="0" w:space="0" w:color="auto"/>
              </w:divBdr>
            </w:div>
          </w:divsChild>
        </w:div>
        <w:div w:id="1881550024">
          <w:marLeft w:val="0"/>
          <w:marRight w:val="0"/>
          <w:marTop w:val="0"/>
          <w:marBottom w:val="0"/>
          <w:divBdr>
            <w:top w:val="none" w:sz="0" w:space="0" w:color="auto"/>
            <w:left w:val="none" w:sz="0" w:space="0" w:color="auto"/>
            <w:bottom w:val="none" w:sz="0" w:space="0" w:color="auto"/>
            <w:right w:val="none" w:sz="0" w:space="0" w:color="auto"/>
          </w:divBdr>
          <w:divsChild>
            <w:div w:id="1881550027">
              <w:marLeft w:val="720"/>
              <w:marRight w:val="0"/>
              <w:marTop w:val="0"/>
              <w:marBottom w:val="0"/>
              <w:divBdr>
                <w:top w:val="none" w:sz="0" w:space="0" w:color="auto"/>
                <w:left w:val="none" w:sz="0" w:space="0" w:color="auto"/>
                <w:bottom w:val="none" w:sz="0" w:space="0" w:color="auto"/>
                <w:right w:val="none" w:sz="0" w:space="0" w:color="auto"/>
              </w:divBdr>
            </w:div>
          </w:divsChild>
        </w:div>
        <w:div w:id="1881550028">
          <w:marLeft w:val="0"/>
          <w:marRight w:val="0"/>
          <w:marTop w:val="0"/>
          <w:marBottom w:val="0"/>
          <w:divBdr>
            <w:top w:val="none" w:sz="0" w:space="0" w:color="auto"/>
            <w:left w:val="none" w:sz="0" w:space="0" w:color="auto"/>
            <w:bottom w:val="none" w:sz="0" w:space="0" w:color="auto"/>
            <w:right w:val="none" w:sz="0" w:space="0" w:color="auto"/>
          </w:divBdr>
        </w:div>
      </w:divsChild>
    </w:div>
    <w:div w:id="1881550025">
      <w:marLeft w:val="0"/>
      <w:marRight w:val="0"/>
      <w:marTop w:val="0"/>
      <w:marBottom w:val="0"/>
      <w:divBdr>
        <w:top w:val="none" w:sz="0" w:space="0" w:color="auto"/>
        <w:left w:val="none" w:sz="0" w:space="0" w:color="auto"/>
        <w:bottom w:val="none" w:sz="0" w:space="0" w:color="auto"/>
        <w:right w:val="none" w:sz="0" w:space="0" w:color="auto"/>
      </w:divBdr>
    </w:div>
    <w:div w:id="1881550026">
      <w:marLeft w:val="0"/>
      <w:marRight w:val="0"/>
      <w:marTop w:val="0"/>
      <w:marBottom w:val="0"/>
      <w:divBdr>
        <w:top w:val="none" w:sz="0" w:space="0" w:color="auto"/>
        <w:left w:val="none" w:sz="0" w:space="0" w:color="auto"/>
        <w:bottom w:val="none" w:sz="0" w:space="0" w:color="auto"/>
        <w:right w:val="none" w:sz="0" w:space="0" w:color="auto"/>
      </w:divBdr>
    </w:div>
    <w:div w:id="1881550030">
      <w:marLeft w:val="0"/>
      <w:marRight w:val="0"/>
      <w:marTop w:val="0"/>
      <w:marBottom w:val="0"/>
      <w:divBdr>
        <w:top w:val="none" w:sz="0" w:space="0" w:color="auto"/>
        <w:left w:val="none" w:sz="0" w:space="0" w:color="auto"/>
        <w:bottom w:val="none" w:sz="0" w:space="0" w:color="auto"/>
        <w:right w:val="none" w:sz="0" w:space="0" w:color="auto"/>
      </w:divBdr>
    </w:div>
    <w:div w:id="18815500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hyperlink" Target="http://pl.wikipedia.org/wiki/Dobrociechy" TargetMode="External"/><Relationship Id="rId26" Type="http://schemas.openxmlformats.org/officeDocument/2006/relationships/hyperlink" Target="http://pl.wikipedia.org/wiki/Kurowo_%28wojew%C3%B3dztwo_zachodniopomorskie%29"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pl.wikipedia.org/wiki/Gozd_%28wojew%C3%B3dztwo_zachodniopomorskie%29" TargetMode="External"/><Relationship Id="rId34" Type="http://schemas.openxmlformats.org/officeDocument/2006/relationships/image" Target="media/image2.png"/><Relationship Id="rId7" Type="http://schemas.openxmlformats.org/officeDocument/2006/relationships/header" Target="header1.xml"/><Relationship Id="rId12" Type="http://schemas.openxmlformats.org/officeDocument/2006/relationships/image" Target="media/image1.wmf"/><Relationship Id="rId17" Type="http://schemas.openxmlformats.org/officeDocument/2006/relationships/hyperlink" Target="http://pl.wikipedia.org/wiki/Dargi%C5%84" TargetMode="External"/><Relationship Id="rId25" Type="http://schemas.openxmlformats.org/officeDocument/2006/relationships/hyperlink" Target="http://pl.wikipedia.org/wiki/Kr%C4%99pa_%28wojew%C3%B3dztwo_zachodniopomorskie%29" TargetMode="External"/><Relationship Id="rId33" Type="http://schemas.openxmlformats.org/officeDocument/2006/relationships/hyperlink" Target="http://pl.wikipedia.org/wiki/Ubiedrze" TargetMode="External"/><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pl.wikipedia.org/wiki/Chociwle" TargetMode="External"/><Relationship Id="rId20" Type="http://schemas.openxmlformats.org/officeDocument/2006/relationships/hyperlink" Target="http://pl.wikipedia.org/wiki/G%C5%82odowa" TargetMode="External"/><Relationship Id="rId29" Type="http://schemas.openxmlformats.org/officeDocument/2006/relationships/hyperlink" Target="http://pl.wikipedia.org/wiki/Pomorzany_%28powiat_koszali%C5%84ski%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olice.pl" TargetMode="External"/><Relationship Id="rId24" Type="http://schemas.openxmlformats.org/officeDocument/2006/relationships/hyperlink" Target="http://pl.wikipedia.org/wiki/K%C5%82anino_%28wojew%C3%B3dztwo_zachodniopomorskie%29" TargetMode="External"/><Relationship Id="rId32" Type="http://schemas.openxmlformats.org/officeDocument/2006/relationships/hyperlink" Target="http://pl.wikipedia.org/wiki/%C5%9Awielino"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wikipedia.org/wiki/Chmielno_%28wojew%C3%B3dztwo_zachodniopomorskie%29" TargetMode="External"/><Relationship Id="rId23" Type="http://schemas.openxmlformats.org/officeDocument/2006/relationships/hyperlink" Target="http://pl.wikipedia.org/wiki/Jatynia" TargetMode="External"/><Relationship Id="rId28" Type="http://schemas.openxmlformats.org/officeDocument/2006/relationships/hyperlink" Target="http://pl.wikipedia.org/wiki/Nowe_%C5%81ozice" TargetMode="External"/><Relationship Id="rId36" Type="http://schemas.openxmlformats.org/officeDocument/2006/relationships/hyperlink" Target="mailto:j.wolska@bobolice.pl" TargetMode="External"/><Relationship Id="rId10" Type="http://schemas.openxmlformats.org/officeDocument/2006/relationships/hyperlink" Target="http://www.bobolice.pl" TargetMode="External"/><Relationship Id="rId19" Type="http://schemas.openxmlformats.org/officeDocument/2006/relationships/hyperlink" Target="http://pl.wikipedia.org/wiki/Drzewiany" TargetMode="External"/><Relationship Id="rId31" Type="http://schemas.openxmlformats.org/officeDocument/2006/relationships/hyperlink" Target="http://pl.wikipedia.org/wiki/Stare_Born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pl.wikipedia.org/wiki/Chlebowo_%28powiat_koszali%C5%84ski%29" TargetMode="External"/><Relationship Id="rId22" Type="http://schemas.openxmlformats.org/officeDocument/2006/relationships/hyperlink" Target="http://pl.wikipedia.org/wiki/G%C3%B3rawino" TargetMode="External"/><Relationship Id="rId27" Type="http://schemas.openxmlformats.org/officeDocument/2006/relationships/hyperlink" Target="http://pl.wikipedia.org/wiki/%C5%81ozice_%28powiat_koszali%C5%84ski%29" TargetMode="External"/><Relationship Id="rId30" Type="http://schemas.openxmlformats.org/officeDocument/2006/relationships/hyperlink" Target="http://pl.wikipedia.org/wiki/Porost" TargetMode="External"/><Relationship Id="rId35" Type="http://schemas.openxmlformats.org/officeDocument/2006/relationships/hyperlink" Target="mailto:inwestycje@bobol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90</TotalTime>
  <Pages>46</Pages>
  <Words>21979</Words>
  <Characters>-32766</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subject/>
  <dc:creator>Paulina</dc:creator>
  <cp:keywords/>
  <dc:description/>
  <cp:lastModifiedBy>Urzad Miejski</cp:lastModifiedBy>
  <cp:revision>56</cp:revision>
  <cp:lastPrinted>2013-04-22T05:02:00Z</cp:lastPrinted>
  <dcterms:created xsi:type="dcterms:W3CDTF">2013-04-22T05:03:00Z</dcterms:created>
  <dcterms:modified xsi:type="dcterms:W3CDTF">2013-04-22T07:30:00Z</dcterms:modified>
</cp:coreProperties>
</file>