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0C75E2" w:rsidRDefault="000C75E2" w:rsidP="00AB167E">
      <w:pPr>
        <w:spacing w:line="240" w:lineRule="auto"/>
        <w:ind w:left="0" w:firstLine="0"/>
        <w:rPr>
          <w:rFonts w:ascii="Times New Roman" w:hAnsi="Times New Roman" w:cs="Times New Roman"/>
          <w:sz w:val="24"/>
          <w:szCs w:val="24"/>
        </w:rPr>
      </w:pPr>
    </w:p>
    <w:p w:rsidR="00B01226" w:rsidRPr="000331AE"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0331AE">
        <w:rPr>
          <w:rFonts w:ascii="Times New Roman" w:hAnsi="Times New Roman" w:cs="Times New Roman"/>
          <w:b/>
          <w:bCs/>
          <w:i/>
          <w:iCs/>
          <w:imprint/>
          <w:sz w:val="56"/>
          <w:szCs w:val="56"/>
        </w:rPr>
        <w:t>SPECYFIKACJA</w:t>
      </w:r>
      <w:r w:rsidRPr="000331AE">
        <w:rPr>
          <w:rFonts w:ascii="Times New Roman" w:hAnsi="Times New Roman" w:cs="Times New Roman"/>
          <w:b/>
          <w:bCs/>
          <w:i/>
          <w:iCs/>
          <w:imprint/>
          <w:sz w:val="56"/>
          <w:szCs w:val="56"/>
        </w:rPr>
        <w:tab/>
        <w:t>ISTOTNYCH</w:t>
      </w:r>
    </w:p>
    <w:p w:rsidR="00B01226" w:rsidRPr="000331AE"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0331AE">
        <w:rPr>
          <w:rFonts w:ascii="Times New Roman" w:hAnsi="Times New Roman" w:cs="Times New Roman"/>
          <w:b/>
          <w:bCs/>
          <w:i/>
          <w:iCs/>
          <w:imprint/>
          <w:sz w:val="56"/>
          <w:szCs w:val="56"/>
        </w:rPr>
        <w:t>WARUNKÓW</w:t>
      </w:r>
      <w:r w:rsidRPr="000331AE">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w:t>
      </w:r>
      <w:r w:rsidR="00475775">
        <w:rPr>
          <w:rFonts w:ascii="Times New Roman" w:hAnsi="Times New Roman" w:cs="Times New Roman"/>
          <w:i/>
          <w:iCs/>
          <w:sz w:val="24"/>
          <w:szCs w:val="24"/>
        </w:rPr>
        <w:t>.</w:t>
      </w:r>
      <w:r w:rsidR="003A6C2A" w:rsidRPr="005B0289">
        <w:rPr>
          <w:rFonts w:ascii="Times New Roman" w:hAnsi="Times New Roman" w:cs="Times New Roman"/>
          <w:i/>
          <w:iCs/>
          <w:sz w:val="24"/>
          <w:szCs w:val="24"/>
        </w:rPr>
        <w:t>j. Dz. U. z 201</w:t>
      </w:r>
      <w:r w:rsidR="00475775">
        <w:rPr>
          <w:rFonts w:ascii="Times New Roman" w:hAnsi="Times New Roman" w:cs="Times New Roman"/>
          <w:i/>
          <w:iCs/>
          <w:sz w:val="24"/>
          <w:szCs w:val="24"/>
        </w:rPr>
        <w:t>9 r. poz. 1843</w:t>
      </w:r>
      <w:r w:rsidR="00E77360">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C61F18" w:rsidRPr="008A47F4" w:rsidRDefault="00C61F18" w:rsidP="008A47F4">
      <w:pPr>
        <w:pStyle w:val="Tekstpodstawowy"/>
        <w:jc w:val="center"/>
        <w:rPr>
          <w:rFonts w:ascii="Times New Roman" w:hAnsi="Times New Roman" w:cs="Times New Roman"/>
          <w:b/>
          <w:bCs/>
          <w:i/>
          <w:iCs/>
          <w:sz w:val="32"/>
          <w:szCs w:val="32"/>
        </w:rPr>
      </w:pPr>
      <w:r w:rsidRPr="008A47F4">
        <w:rPr>
          <w:rFonts w:ascii="Times New Roman" w:hAnsi="Times New Roman" w:cs="Times New Roman"/>
          <w:b/>
          <w:i/>
          <w:sz w:val="32"/>
          <w:szCs w:val="32"/>
        </w:rPr>
        <w:t>„</w:t>
      </w:r>
      <w:r w:rsidR="008A47F4" w:rsidRPr="008A47F4">
        <w:rPr>
          <w:rFonts w:ascii="Times New Roman" w:hAnsi="Times New Roman" w:cs="Times New Roman"/>
          <w:b/>
          <w:bCs/>
          <w:i/>
          <w:iCs/>
          <w:sz w:val="32"/>
          <w:szCs w:val="32"/>
        </w:rPr>
        <w:t>Świadczenie usług odbioru, wywozu i zagospodarowania stałych odpadów komunalnych, zbieranych od właścicieli nieruchomości zamieszkałych na terenie Gminy Bobolice w latach 2021 - 2022</w:t>
      </w:r>
      <w:r w:rsidRPr="008A47F4">
        <w:rPr>
          <w:rFonts w:ascii="Times New Roman" w:hAnsi="Times New Roman" w:cs="Times New Roman"/>
          <w:b/>
          <w:i/>
          <w:sz w:val="32"/>
          <w:szCs w:val="32"/>
        </w:rPr>
        <w:t>”</w:t>
      </w:r>
    </w:p>
    <w:p w:rsidR="00B01226" w:rsidRPr="000331AE" w:rsidRDefault="00B01226" w:rsidP="000331AE">
      <w:pPr>
        <w:pStyle w:val="Akapitzlist1"/>
        <w:spacing w:line="240" w:lineRule="auto"/>
        <w:ind w:left="0" w:firstLine="0"/>
        <w:jc w:val="center"/>
        <w:rPr>
          <w:rFonts w:ascii="Times New Roman" w:hAnsi="Times New Roman" w:cs="Times New Roman"/>
          <w:b/>
          <w:i/>
          <w:sz w:val="40"/>
          <w:szCs w:val="40"/>
        </w:rPr>
      </w:pPr>
    </w:p>
    <w:p w:rsidR="00125638" w:rsidRDefault="00125638" w:rsidP="002354BB">
      <w:pPr>
        <w:pStyle w:val="Akapitzlist1"/>
        <w:spacing w:line="240" w:lineRule="auto"/>
        <w:ind w:left="0" w:firstLine="0"/>
        <w:jc w:val="center"/>
        <w:rPr>
          <w:rFonts w:ascii="Times New Roman" w:hAnsi="Times New Roman" w:cs="Times New Roman"/>
          <w:b/>
          <w:i/>
          <w:sz w:val="40"/>
          <w:szCs w:val="40"/>
        </w:rPr>
      </w:pPr>
    </w:p>
    <w:p w:rsidR="00C36C75" w:rsidRDefault="00C36C75"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0C75E2" w:rsidRDefault="000C75E2" w:rsidP="008635AD">
      <w:pPr>
        <w:pStyle w:val="Tekstpodstawowy"/>
        <w:rPr>
          <w:rFonts w:ascii="Times New Roman" w:hAnsi="Times New Roman" w:cs="Times New Roman"/>
          <w:b/>
          <w:bCs/>
          <w:i/>
          <w:iCs/>
          <w:sz w:val="20"/>
          <w:szCs w:val="20"/>
          <w:u w:val="single"/>
        </w:rPr>
      </w:pPr>
    </w:p>
    <w:p w:rsidR="000331AE" w:rsidRPr="004E3BB0" w:rsidRDefault="000331AE" w:rsidP="000331AE">
      <w:pPr>
        <w:pStyle w:val="Tekstpodstawowy"/>
        <w:rPr>
          <w:rFonts w:ascii="Times New Roman" w:hAnsi="Times New Roman" w:cs="Times New Roman"/>
          <w:b/>
          <w:bCs/>
          <w:iCs/>
          <w:sz w:val="22"/>
          <w:szCs w:val="22"/>
          <w:u w:val="single"/>
        </w:rPr>
      </w:pPr>
      <w:r w:rsidRPr="004E3BB0">
        <w:rPr>
          <w:rFonts w:ascii="Times New Roman" w:hAnsi="Times New Roman" w:cs="Times New Roman"/>
          <w:b/>
          <w:bCs/>
          <w:iCs/>
          <w:sz w:val="22"/>
          <w:szCs w:val="22"/>
          <w:u w:val="single"/>
        </w:rPr>
        <w:t>kod CPV:</w:t>
      </w:r>
    </w:p>
    <w:p w:rsidR="000331AE" w:rsidRPr="00A92A9A" w:rsidRDefault="000331AE" w:rsidP="000331AE">
      <w:pPr>
        <w:spacing w:line="240" w:lineRule="auto"/>
        <w:ind w:left="0" w:firstLine="0"/>
        <w:jc w:val="both"/>
        <w:rPr>
          <w:rFonts w:ascii="Times New Roman" w:hAnsi="Times New Roman" w:cs="Times New Roman"/>
          <w:b/>
          <w:iCs/>
          <w:color w:val="000000"/>
          <w:shd w:val="clear" w:color="auto" w:fill="FFFFFF"/>
        </w:rPr>
      </w:pPr>
      <w:r w:rsidRPr="00A92A9A">
        <w:rPr>
          <w:rFonts w:ascii="Times New Roman" w:hAnsi="Times New Roman" w:cs="Times New Roman"/>
          <w:b/>
          <w:iCs/>
          <w:color w:val="000000"/>
          <w:shd w:val="clear" w:color="auto" w:fill="FFFFFF"/>
        </w:rPr>
        <w:t>90.50.00.00 – 2</w:t>
      </w:r>
      <w:r w:rsidRPr="00A92A9A">
        <w:rPr>
          <w:rFonts w:ascii="Times New Roman" w:hAnsi="Times New Roman" w:cs="Times New Roman"/>
          <w:b/>
          <w:color w:val="000000"/>
          <w:shd w:val="clear" w:color="auto" w:fill="FFFFFF"/>
        </w:rPr>
        <w:t xml:space="preserve"> - </w:t>
      </w:r>
      <w:r w:rsidRPr="00A92A9A">
        <w:rPr>
          <w:rFonts w:ascii="Times New Roman" w:hAnsi="Times New Roman" w:cs="Times New Roman"/>
          <w:b/>
          <w:iCs/>
          <w:color w:val="000000"/>
          <w:shd w:val="clear" w:color="auto" w:fill="FFFFFF"/>
        </w:rPr>
        <w:t>usługi związane z odpadami,</w:t>
      </w:r>
    </w:p>
    <w:p w:rsidR="000331AE" w:rsidRPr="00A92A9A" w:rsidRDefault="000331AE" w:rsidP="000331AE">
      <w:pPr>
        <w:spacing w:line="240" w:lineRule="auto"/>
        <w:ind w:left="0" w:firstLine="0"/>
        <w:jc w:val="both"/>
        <w:rPr>
          <w:rFonts w:ascii="Times New Roman" w:hAnsi="Times New Roman" w:cs="Times New Roman"/>
          <w:b/>
          <w:iCs/>
        </w:rPr>
      </w:pPr>
      <w:r w:rsidRPr="00A92A9A">
        <w:rPr>
          <w:rFonts w:ascii="Times New Roman" w:hAnsi="Times New Roman" w:cs="Times New Roman"/>
          <w:b/>
          <w:iCs/>
        </w:rPr>
        <w:t>90.51.10.00 – 2 - usługi wywozu odpadów,</w:t>
      </w:r>
    </w:p>
    <w:p w:rsidR="000331AE" w:rsidRPr="00A92A9A" w:rsidRDefault="000331AE" w:rsidP="000331AE">
      <w:pPr>
        <w:spacing w:line="240" w:lineRule="auto"/>
        <w:ind w:left="0" w:firstLine="0"/>
        <w:jc w:val="both"/>
        <w:rPr>
          <w:rFonts w:ascii="Times New Roman" w:hAnsi="Times New Roman" w:cs="Times New Roman"/>
          <w:b/>
          <w:iCs/>
          <w:color w:val="000000"/>
          <w:shd w:val="clear" w:color="auto" w:fill="FFFFFF"/>
        </w:rPr>
      </w:pPr>
      <w:r w:rsidRPr="00A92A9A">
        <w:rPr>
          <w:rFonts w:ascii="Times New Roman" w:hAnsi="Times New Roman" w:cs="Times New Roman"/>
          <w:b/>
          <w:iCs/>
        </w:rPr>
        <w:t>90.51.20.00 – 9 - usługi transportu odpadów,</w:t>
      </w:r>
    </w:p>
    <w:p w:rsidR="000331AE" w:rsidRPr="00A92A9A" w:rsidRDefault="000331AE" w:rsidP="000331AE">
      <w:pPr>
        <w:spacing w:line="240" w:lineRule="auto"/>
        <w:ind w:left="0" w:firstLine="0"/>
        <w:jc w:val="both"/>
        <w:rPr>
          <w:rStyle w:val="Pogrubienie"/>
          <w:rFonts w:ascii="Times New Roman" w:hAnsi="Times New Roman"/>
          <w:iCs/>
        </w:rPr>
      </w:pPr>
      <w:r w:rsidRPr="00A92A9A">
        <w:rPr>
          <w:rFonts w:ascii="Times New Roman" w:hAnsi="Times New Roman" w:cs="Times New Roman"/>
          <w:b/>
          <w:iCs/>
          <w:color w:val="000000"/>
          <w:shd w:val="clear" w:color="auto" w:fill="FFFFFF"/>
        </w:rPr>
        <w:t>90.51.12.00 – 4  - usługi gromadzenia odpadów pochodzących z gospodarstw domowych.</w:t>
      </w:r>
    </w:p>
    <w:p w:rsidR="00005C44" w:rsidRDefault="00005C44" w:rsidP="00B737A6">
      <w:pPr>
        <w:spacing w:line="240" w:lineRule="auto"/>
        <w:ind w:left="0" w:firstLine="0"/>
        <w:jc w:val="both"/>
        <w:rPr>
          <w:rFonts w:ascii="Times New Roman" w:hAnsi="Times New Roman" w:cs="Times New Roman"/>
          <w:b/>
          <w:bCs/>
          <w:i/>
          <w:iCs/>
          <w:sz w:val="20"/>
          <w:szCs w:val="20"/>
        </w:rPr>
      </w:pPr>
    </w:p>
    <w:p w:rsidR="00B01226" w:rsidRDefault="00B01226"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7A7D81" w:rsidRDefault="007A7D81" w:rsidP="00075955">
      <w:pPr>
        <w:pStyle w:val="Tekstpodstawowy"/>
        <w:rPr>
          <w:rFonts w:ascii="Times New Roman" w:hAnsi="Times New Roman" w:cs="Times New Roman"/>
          <w:b/>
          <w:bCs/>
          <w:i/>
          <w:iCs/>
        </w:rPr>
      </w:pPr>
    </w:p>
    <w:p w:rsidR="007A7D81" w:rsidRDefault="007A7D81" w:rsidP="00075955">
      <w:pPr>
        <w:pStyle w:val="Tekstpodstawowy"/>
        <w:rPr>
          <w:rFonts w:ascii="Times New Roman" w:hAnsi="Times New Roman" w:cs="Times New Roman"/>
          <w:b/>
          <w:bCs/>
          <w:i/>
          <w:iCs/>
        </w:rPr>
      </w:pPr>
    </w:p>
    <w:p w:rsidR="007A7D81" w:rsidRDefault="007A7D81" w:rsidP="00075955">
      <w:pPr>
        <w:pStyle w:val="Tekstpodstawowy"/>
        <w:rPr>
          <w:rFonts w:ascii="Times New Roman" w:hAnsi="Times New Roman" w:cs="Times New Roman"/>
          <w:b/>
          <w:bCs/>
          <w:i/>
          <w:iCs/>
        </w:rPr>
      </w:pPr>
    </w:p>
    <w:p w:rsidR="007A7D81" w:rsidRDefault="007A7D81"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0C75E2" w:rsidRDefault="000C75E2" w:rsidP="00075955">
      <w:pPr>
        <w:pStyle w:val="Tekstpodstawowy"/>
        <w:rPr>
          <w:rFonts w:ascii="Times New Roman" w:hAnsi="Times New Roman" w:cs="Times New Roman"/>
          <w:b/>
          <w:bCs/>
          <w:i/>
          <w:iCs/>
        </w:rPr>
      </w:pPr>
    </w:p>
    <w:p w:rsidR="000C75E2" w:rsidRDefault="000C75E2" w:rsidP="00075955">
      <w:pPr>
        <w:pStyle w:val="Tekstpodstawowy"/>
        <w:rPr>
          <w:rFonts w:ascii="Times New Roman" w:hAnsi="Times New Roman" w:cs="Times New Roman"/>
          <w:b/>
          <w:bCs/>
          <w:i/>
          <w:iCs/>
        </w:rPr>
      </w:pPr>
    </w:p>
    <w:p w:rsidR="000C75E2" w:rsidRDefault="000C75E2" w:rsidP="00075955">
      <w:pPr>
        <w:pStyle w:val="Tekstpodstawowy"/>
        <w:rPr>
          <w:rFonts w:ascii="Times New Roman" w:hAnsi="Times New Roman" w:cs="Times New Roman"/>
          <w:b/>
          <w:bCs/>
          <w:i/>
          <w:iCs/>
        </w:rPr>
      </w:pPr>
    </w:p>
    <w:p w:rsidR="000C75E2" w:rsidRDefault="000C75E2" w:rsidP="00075955">
      <w:pPr>
        <w:pStyle w:val="Tekstpodstawowy"/>
        <w:rPr>
          <w:rFonts w:ascii="Times New Roman" w:hAnsi="Times New Roman" w:cs="Times New Roman"/>
          <w:b/>
          <w:bCs/>
          <w:i/>
          <w:iCs/>
        </w:rPr>
      </w:pPr>
    </w:p>
    <w:p w:rsidR="0012285E" w:rsidRPr="00EF0F12" w:rsidRDefault="0012285E" w:rsidP="0012285E">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7A7D81" w:rsidRDefault="007A7D81" w:rsidP="00075955">
      <w:pPr>
        <w:shd w:val="clear" w:color="auto" w:fill="FFFFFF"/>
        <w:spacing w:line="240" w:lineRule="auto"/>
        <w:ind w:left="0" w:firstLine="0"/>
        <w:jc w:val="both"/>
        <w:rPr>
          <w:rFonts w:ascii="Times New Roman" w:hAnsi="Times New Roman" w:cs="Times New Roman"/>
          <w:sz w:val="24"/>
          <w:szCs w:val="24"/>
        </w:rPr>
      </w:pPr>
    </w:p>
    <w:p w:rsidR="000C75E2" w:rsidRDefault="000C75E2" w:rsidP="00075955">
      <w:pPr>
        <w:shd w:val="clear" w:color="auto" w:fill="FFFFFF"/>
        <w:spacing w:line="240" w:lineRule="auto"/>
        <w:ind w:left="0" w:firstLine="0"/>
        <w:jc w:val="both"/>
        <w:rPr>
          <w:rFonts w:ascii="Times New Roman" w:hAnsi="Times New Roman" w:cs="Times New Roman"/>
          <w:sz w:val="24"/>
          <w:szCs w:val="24"/>
        </w:rPr>
      </w:pPr>
    </w:p>
    <w:p w:rsidR="00F717D5" w:rsidRDefault="00F717D5" w:rsidP="00075955">
      <w:pPr>
        <w:shd w:val="clear" w:color="auto" w:fill="FFFFFF"/>
        <w:spacing w:line="240" w:lineRule="auto"/>
        <w:ind w:left="0" w:firstLine="0"/>
        <w:jc w:val="both"/>
        <w:rPr>
          <w:rFonts w:ascii="Times New Roman" w:hAnsi="Times New Roman" w:cs="Times New Roman"/>
          <w:sz w:val="24"/>
          <w:szCs w:val="24"/>
        </w:rPr>
      </w:pPr>
    </w:p>
    <w:p w:rsidR="00B01226" w:rsidRPr="00303D93" w:rsidRDefault="00B01226" w:rsidP="00075955">
      <w:pPr>
        <w:shd w:val="clear" w:color="auto" w:fill="FFFFFF"/>
        <w:spacing w:line="240" w:lineRule="auto"/>
        <w:ind w:left="0" w:firstLine="0"/>
        <w:jc w:val="both"/>
        <w:rPr>
          <w:rFonts w:ascii="Times New Roman" w:hAnsi="Times New Roman" w:cs="Times New Roman"/>
          <w:sz w:val="24"/>
          <w:szCs w:val="24"/>
        </w:rPr>
      </w:pPr>
      <w:r w:rsidRPr="00303D93">
        <w:rPr>
          <w:rFonts w:ascii="Times New Roman" w:hAnsi="Times New Roman" w:cs="Times New Roman"/>
          <w:sz w:val="24"/>
          <w:szCs w:val="24"/>
        </w:rPr>
        <w:t xml:space="preserve">Bobolice, </w:t>
      </w:r>
      <w:r w:rsidR="00DA7EFA" w:rsidRPr="00303D93">
        <w:rPr>
          <w:rFonts w:ascii="Times New Roman" w:hAnsi="Times New Roman" w:cs="Times New Roman"/>
          <w:b/>
          <w:bCs/>
          <w:sz w:val="24"/>
          <w:szCs w:val="24"/>
        </w:rPr>
        <w:t>2020</w:t>
      </w:r>
      <w:r w:rsidR="00D62A32" w:rsidRPr="00303D93">
        <w:rPr>
          <w:rFonts w:ascii="Times New Roman" w:hAnsi="Times New Roman" w:cs="Times New Roman"/>
          <w:b/>
          <w:bCs/>
          <w:sz w:val="24"/>
          <w:szCs w:val="24"/>
        </w:rPr>
        <w:t xml:space="preserve"> </w:t>
      </w:r>
      <w:r w:rsidR="00E50F94">
        <w:rPr>
          <w:rFonts w:ascii="Times New Roman" w:hAnsi="Times New Roman" w:cs="Times New Roman"/>
          <w:b/>
          <w:bCs/>
          <w:sz w:val="24"/>
          <w:szCs w:val="24"/>
        </w:rPr>
        <w:t>–</w:t>
      </w:r>
      <w:r w:rsidR="00D62A32" w:rsidRPr="00303D93">
        <w:rPr>
          <w:rFonts w:ascii="Times New Roman" w:hAnsi="Times New Roman" w:cs="Times New Roman"/>
          <w:b/>
          <w:bCs/>
          <w:sz w:val="24"/>
          <w:szCs w:val="24"/>
        </w:rPr>
        <w:t xml:space="preserve"> </w:t>
      </w:r>
      <w:r w:rsidR="00A34A64" w:rsidRPr="00303D93">
        <w:rPr>
          <w:rFonts w:ascii="Times New Roman" w:hAnsi="Times New Roman" w:cs="Times New Roman"/>
          <w:b/>
          <w:bCs/>
          <w:sz w:val="24"/>
          <w:szCs w:val="24"/>
        </w:rPr>
        <w:t>1</w:t>
      </w:r>
      <w:r w:rsidR="00E50F94">
        <w:rPr>
          <w:rFonts w:ascii="Times New Roman" w:hAnsi="Times New Roman" w:cs="Times New Roman"/>
          <w:b/>
          <w:bCs/>
          <w:sz w:val="24"/>
          <w:szCs w:val="24"/>
        </w:rPr>
        <w:t>2 - 0</w:t>
      </w:r>
      <w:r w:rsidR="001F43BD">
        <w:rPr>
          <w:rFonts w:ascii="Times New Roman" w:hAnsi="Times New Roman" w:cs="Times New Roman"/>
          <w:b/>
          <w:bCs/>
          <w:sz w:val="24"/>
          <w:szCs w:val="24"/>
        </w:rPr>
        <w:t>9</w:t>
      </w:r>
    </w:p>
    <w:p w:rsidR="00B01226" w:rsidRPr="00303D93" w:rsidRDefault="00B01226" w:rsidP="00075955">
      <w:pPr>
        <w:shd w:val="clear" w:color="auto" w:fill="FFFFFF"/>
        <w:spacing w:line="240" w:lineRule="auto"/>
        <w:ind w:left="0" w:firstLine="0"/>
        <w:jc w:val="both"/>
        <w:rPr>
          <w:rFonts w:ascii="Times New Roman" w:hAnsi="Times New Roman" w:cs="Times New Roman"/>
          <w:b/>
          <w:bCs/>
        </w:rPr>
        <w:sectPr w:rsidR="00B01226" w:rsidRPr="00303D93"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Pr="000C75E2" w:rsidRDefault="000C75E2" w:rsidP="000C75E2">
      <w:pPr>
        <w:shd w:val="clear" w:color="auto" w:fill="FFFFFF"/>
        <w:spacing w:line="240" w:lineRule="auto"/>
        <w:ind w:left="0" w:firstLine="0"/>
        <w:jc w:val="both"/>
        <w:rPr>
          <w:rFonts w:ascii="Times New Roman" w:hAnsi="Times New Roman" w:cs="Times New Roman"/>
          <w:b/>
          <w:bCs/>
        </w:rPr>
        <w:sectPr w:rsidR="00B01226" w:rsidRPr="000C75E2" w:rsidSect="0025713C">
          <w:type w:val="continuous"/>
          <w:pgSz w:w="11907" w:h="16840" w:code="9"/>
          <w:pgMar w:top="1572" w:right="1247" w:bottom="851" w:left="1247" w:header="279" w:footer="428" w:gutter="0"/>
          <w:pgNumType w:start="1" w:chapStyle="1" w:chapSep="period"/>
          <w:cols w:space="60"/>
          <w:noEndnote/>
          <w:docGrid w:linePitch="299"/>
        </w:sectPr>
      </w:pPr>
      <w:r w:rsidRPr="00303D93">
        <w:rPr>
          <w:rFonts w:ascii="Times New Roman" w:hAnsi="Times New Roman" w:cs="Times New Roman"/>
          <w:b/>
          <w:bCs/>
        </w:rPr>
        <w:lastRenderedPageBreak/>
        <w:t>Nr sprawy: </w:t>
      </w:r>
      <w:r w:rsidR="00A34A64" w:rsidRPr="00303D93">
        <w:rPr>
          <w:rFonts w:ascii="Times New Roman" w:hAnsi="Times New Roman" w:cs="Times New Roman"/>
          <w:b/>
          <w:bCs/>
        </w:rPr>
        <w:t>ZP.271.1.</w:t>
      </w:r>
      <w:r w:rsidR="00E50F94">
        <w:rPr>
          <w:rFonts w:ascii="Times New Roman" w:hAnsi="Times New Roman" w:cs="Times New Roman"/>
          <w:b/>
          <w:bCs/>
        </w:rPr>
        <w:t>9</w:t>
      </w:r>
      <w:r w:rsidR="007A7D81" w:rsidRPr="00303D93">
        <w:rPr>
          <w:rFonts w:ascii="Times New Roman" w:hAnsi="Times New Roman" w:cs="Times New Roman"/>
          <w:b/>
          <w:bCs/>
        </w:rPr>
        <w:t>.2020.IZ</w:t>
      </w:r>
    </w:p>
    <w:p w:rsidR="000C75E2" w:rsidRDefault="000C75E2">
      <w:pPr>
        <w:widowControl/>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lastRenderedPageBreak/>
        <w:br w:type="page"/>
      </w:r>
    </w:p>
    <w:p w:rsidR="008F5494" w:rsidRDefault="008F5494" w:rsidP="008F5494">
      <w:pPr>
        <w:widowControl/>
        <w:spacing w:line="360" w:lineRule="auto"/>
        <w:ind w:left="0" w:firstLine="0"/>
        <w:rPr>
          <w:rFonts w:ascii="Times New Roman" w:hAnsi="Times New Roman" w:cs="Times New Roman"/>
          <w:b/>
          <w:bCs/>
          <w:sz w:val="18"/>
          <w:szCs w:val="18"/>
          <w:u w:val="single"/>
        </w:rPr>
      </w:pPr>
    </w:p>
    <w:p w:rsidR="00B01226" w:rsidRPr="003C76CB" w:rsidRDefault="00B01226" w:rsidP="00FC7717">
      <w:pPr>
        <w:widowControl/>
        <w:spacing w:line="240" w:lineRule="auto"/>
        <w:ind w:left="0" w:firstLine="0"/>
        <w:rPr>
          <w:rFonts w:ascii="Times New Roman" w:hAnsi="Times New Roman" w:cs="Times New Roman"/>
          <w:b/>
          <w:bCs/>
          <w:sz w:val="18"/>
          <w:szCs w:val="18"/>
          <w:u w:val="single"/>
        </w:rPr>
      </w:pPr>
      <w:r w:rsidRPr="003C76CB">
        <w:rPr>
          <w:rFonts w:ascii="Times New Roman" w:hAnsi="Times New Roman" w:cs="Times New Roman"/>
          <w:b/>
          <w:bCs/>
          <w:sz w:val="18"/>
          <w:szCs w:val="18"/>
          <w:u w:val="single"/>
        </w:rPr>
        <w:t>SPIS TREŚCI:</w:t>
      </w:r>
    </w:p>
    <w:p w:rsidR="00B01226" w:rsidRPr="003C76CB" w:rsidRDefault="00B01226" w:rsidP="00FC7717">
      <w:pPr>
        <w:shd w:val="clear" w:color="auto" w:fill="FFFFFF"/>
        <w:spacing w:line="240" w:lineRule="auto"/>
        <w:ind w:left="0" w:firstLine="0"/>
        <w:rPr>
          <w:rFonts w:ascii="Times New Roman" w:hAnsi="Times New Roman" w:cs="Times New Roman"/>
          <w:b/>
          <w:bCs/>
          <w:sz w:val="18"/>
          <w:szCs w:val="18"/>
          <w:u w:val="single"/>
        </w:rPr>
      </w:pPr>
    </w:p>
    <w:p w:rsidR="00B01226" w:rsidRPr="003C76CB" w:rsidRDefault="00B01226" w:rsidP="00FC7717">
      <w:pPr>
        <w:shd w:val="clear" w:color="auto" w:fill="FFFFFF"/>
        <w:tabs>
          <w:tab w:val="left" w:pos="0"/>
        </w:tabs>
        <w:spacing w:line="240" w:lineRule="auto"/>
        <w:ind w:right="50"/>
        <w:rPr>
          <w:rFonts w:ascii="Times New Roman" w:hAnsi="Times New Roman" w:cs="Times New Roman"/>
          <w:b/>
          <w:bCs/>
          <w:sz w:val="18"/>
          <w:szCs w:val="18"/>
        </w:rPr>
      </w:pPr>
      <w:r w:rsidRPr="003C76CB">
        <w:rPr>
          <w:rFonts w:ascii="Times New Roman" w:hAnsi="Times New Roman" w:cs="Times New Roman"/>
          <w:b/>
          <w:bCs/>
          <w:sz w:val="18"/>
          <w:szCs w:val="18"/>
          <w:u w:val="single"/>
        </w:rPr>
        <w:t>ROZDZIAŁ A</w:t>
      </w:r>
      <w:r w:rsidRPr="003C76CB">
        <w:rPr>
          <w:rFonts w:ascii="Times New Roman" w:hAnsi="Times New Roman" w:cs="Times New Roman"/>
          <w:b/>
          <w:bCs/>
          <w:sz w:val="18"/>
          <w:szCs w:val="18"/>
        </w:rPr>
        <w:t xml:space="preserve"> – INSTRUKCJA DLA WYKONAWCÓW</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Nazwa oraz adr</w:t>
      </w:r>
      <w:r w:rsidR="00E375A7" w:rsidRPr="003C76CB">
        <w:rPr>
          <w:rFonts w:ascii="Times New Roman" w:hAnsi="Times New Roman" w:cs="Times New Roman"/>
          <w:sz w:val="18"/>
          <w:szCs w:val="18"/>
        </w:rPr>
        <w:t>es Zamawiającego</w:t>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E375A7" w:rsidRPr="003C76CB">
        <w:rPr>
          <w:rFonts w:ascii="Times New Roman" w:hAnsi="Times New Roman" w:cs="Times New Roman"/>
          <w:sz w:val="18"/>
          <w:szCs w:val="18"/>
        </w:rPr>
        <w:t xml:space="preserve">strona </w:t>
      </w:r>
      <w:r w:rsidR="0090627C" w:rsidRPr="003C76CB">
        <w:rPr>
          <w:rFonts w:ascii="Times New Roman" w:hAnsi="Times New Roman" w:cs="Times New Roman"/>
          <w:sz w:val="18"/>
          <w:szCs w:val="18"/>
        </w:rPr>
        <w:t>3</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Tryb udziel</w:t>
      </w:r>
      <w:r w:rsidR="0045430E" w:rsidRPr="003C76CB">
        <w:rPr>
          <w:rFonts w:ascii="Times New Roman" w:hAnsi="Times New Roman" w:cs="Times New Roman"/>
          <w:sz w:val="18"/>
          <w:szCs w:val="18"/>
        </w:rPr>
        <w:t>enia zamówienia</w:t>
      </w:r>
      <w:r w:rsidR="0045430E" w:rsidRPr="003C76CB">
        <w:rPr>
          <w:rFonts w:ascii="Times New Roman" w:hAnsi="Times New Roman" w:cs="Times New Roman"/>
          <w:sz w:val="18"/>
          <w:szCs w:val="18"/>
        </w:rPr>
        <w:tab/>
      </w:r>
      <w:r w:rsidR="0045430E" w:rsidRPr="003C76CB">
        <w:rPr>
          <w:rFonts w:ascii="Times New Roman" w:hAnsi="Times New Roman" w:cs="Times New Roman"/>
          <w:sz w:val="18"/>
          <w:szCs w:val="18"/>
        </w:rPr>
        <w:tab/>
      </w:r>
      <w:r w:rsidR="0045430E" w:rsidRPr="003C76CB">
        <w:rPr>
          <w:rFonts w:ascii="Times New Roman" w:hAnsi="Times New Roman" w:cs="Times New Roman"/>
          <w:sz w:val="18"/>
          <w:szCs w:val="18"/>
        </w:rPr>
        <w:tab/>
      </w:r>
      <w:r w:rsidR="0045430E" w:rsidRPr="003C76CB">
        <w:rPr>
          <w:rFonts w:ascii="Times New Roman" w:hAnsi="Times New Roman" w:cs="Times New Roman"/>
          <w:sz w:val="18"/>
          <w:szCs w:val="18"/>
        </w:rPr>
        <w:tab/>
      </w:r>
      <w:r w:rsidR="0045430E" w:rsidRPr="003C76CB">
        <w:rPr>
          <w:rFonts w:ascii="Times New Roman" w:hAnsi="Times New Roman" w:cs="Times New Roman"/>
          <w:sz w:val="18"/>
          <w:szCs w:val="18"/>
        </w:rPr>
        <w:tab/>
      </w:r>
      <w:r w:rsidR="0045430E" w:rsidRPr="003C76CB">
        <w:rPr>
          <w:rFonts w:ascii="Times New Roman" w:hAnsi="Times New Roman" w:cs="Times New Roman"/>
          <w:sz w:val="18"/>
          <w:szCs w:val="18"/>
        </w:rPr>
        <w:tab/>
      </w:r>
      <w:r w:rsidR="0045430E" w:rsidRPr="003C76CB">
        <w:rPr>
          <w:rFonts w:ascii="Times New Roman" w:hAnsi="Times New Roman" w:cs="Times New Roman"/>
          <w:sz w:val="18"/>
          <w:szCs w:val="18"/>
        </w:rPr>
        <w:tab/>
      </w:r>
      <w:r w:rsidR="0045430E" w:rsidRPr="003C76CB">
        <w:rPr>
          <w:rFonts w:ascii="Times New Roman" w:hAnsi="Times New Roman" w:cs="Times New Roman"/>
          <w:sz w:val="18"/>
          <w:szCs w:val="18"/>
        </w:rPr>
        <w:tab/>
      </w:r>
      <w:r w:rsidR="0045430E"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45430E" w:rsidRPr="003C76CB">
        <w:rPr>
          <w:rFonts w:ascii="Times New Roman" w:hAnsi="Times New Roman" w:cs="Times New Roman"/>
          <w:sz w:val="18"/>
          <w:szCs w:val="18"/>
        </w:rPr>
        <w:t>st</w:t>
      </w:r>
      <w:r w:rsidR="00E375A7" w:rsidRPr="003C76CB">
        <w:rPr>
          <w:rFonts w:ascii="Times New Roman" w:hAnsi="Times New Roman" w:cs="Times New Roman"/>
          <w:sz w:val="18"/>
          <w:szCs w:val="18"/>
        </w:rPr>
        <w:t xml:space="preserve">rona </w:t>
      </w:r>
      <w:r w:rsidR="0090627C" w:rsidRPr="003C76CB">
        <w:rPr>
          <w:rFonts w:ascii="Times New Roman" w:hAnsi="Times New Roman" w:cs="Times New Roman"/>
          <w:sz w:val="18"/>
          <w:szCs w:val="18"/>
        </w:rPr>
        <w:t>3</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Opis przedm</w:t>
      </w:r>
      <w:r w:rsidR="0045430E" w:rsidRPr="003C76CB">
        <w:rPr>
          <w:rFonts w:ascii="Times New Roman" w:hAnsi="Times New Roman" w:cs="Times New Roman"/>
          <w:sz w:val="18"/>
          <w:szCs w:val="18"/>
        </w:rPr>
        <w:t>iotu zamówienia</w:t>
      </w:r>
      <w:r w:rsidR="00EA3E01" w:rsidRPr="003C76CB">
        <w:rPr>
          <w:rFonts w:ascii="Times New Roman" w:hAnsi="Times New Roman" w:cs="Times New Roman"/>
          <w:sz w:val="18"/>
          <w:szCs w:val="18"/>
        </w:rPr>
        <w:tab/>
      </w:r>
      <w:r w:rsidR="00EA3E01" w:rsidRPr="003C76CB">
        <w:rPr>
          <w:rFonts w:ascii="Times New Roman" w:hAnsi="Times New Roman" w:cs="Times New Roman"/>
          <w:sz w:val="18"/>
          <w:szCs w:val="18"/>
        </w:rPr>
        <w:tab/>
      </w:r>
      <w:r w:rsidR="00EA3E01" w:rsidRPr="003C76CB">
        <w:rPr>
          <w:rFonts w:ascii="Times New Roman" w:hAnsi="Times New Roman" w:cs="Times New Roman"/>
          <w:sz w:val="18"/>
          <w:szCs w:val="18"/>
        </w:rPr>
        <w:tab/>
      </w:r>
      <w:r w:rsidR="00EA3E01" w:rsidRPr="003C76CB">
        <w:rPr>
          <w:rFonts w:ascii="Times New Roman" w:hAnsi="Times New Roman" w:cs="Times New Roman"/>
          <w:sz w:val="18"/>
          <w:szCs w:val="18"/>
        </w:rPr>
        <w:tab/>
      </w:r>
      <w:r w:rsidR="00EA3E01" w:rsidRPr="003C76CB">
        <w:rPr>
          <w:rFonts w:ascii="Times New Roman" w:hAnsi="Times New Roman" w:cs="Times New Roman"/>
          <w:sz w:val="18"/>
          <w:szCs w:val="18"/>
        </w:rPr>
        <w:tab/>
      </w:r>
      <w:r w:rsidR="0072420A" w:rsidRPr="003C76CB">
        <w:rPr>
          <w:rFonts w:ascii="Times New Roman" w:hAnsi="Times New Roman" w:cs="Times New Roman"/>
          <w:sz w:val="18"/>
          <w:szCs w:val="18"/>
        </w:rPr>
        <w:tab/>
      </w:r>
      <w:r w:rsidR="0072420A" w:rsidRPr="003C76CB">
        <w:rPr>
          <w:rFonts w:ascii="Times New Roman" w:hAnsi="Times New Roman" w:cs="Times New Roman"/>
          <w:sz w:val="18"/>
          <w:szCs w:val="18"/>
        </w:rPr>
        <w:tab/>
      </w:r>
      <w:r w:rsidR="0072420A" w:rsidRPr="003C76CB">
        <w:rPr>
          <w:rFonts w:ascii="Times New Roman" w:hAnsi="Times New Roman" w:cs="Times New Roman"/>
          <w:sz w:val="18"/>
          <w:szCs w:val="18"/>
        </w:rPr>
        <w:tab/>
      </w:r>
      <w:r w:rsidR="0072420A"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E375A7" w:rsidRPr="003C76CB">
        <w:rPr>
          <w:rFonts w:ascii="Times New Roman" w:hAnsi="Times New Roman" w:cs="Times New Roman"/>
          <w:sz w:val="18"/>
          <w:szCs w:val="18"/>
        </w:rPr>
        <w:t xml:space="preserve">strona </w:t>
      </w:r>
      <w:r w:rsidR="0090627C" w:rsidRPr="003C76CB">
        <w:rPr>
          <w:rFonts w:ascii="Times New Roman" w:hAnsi="Times New Roman" w:cs="Times New Roman"/>
          <w:sz w:val="18"/>
          <w:szCs w:val="18"/>
        </w:rPr>
        <w:t>4</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Opis cz</w:t>
      </w:r>
      <w:r w:rsidR="0045430E" w:rsidRPr="003C76CB">
        <w:rPr>
          <w:rFonts w:ascii="Times New Roman" w:hAnsi="Times New Roman" w:cs="Times New Roman"/>
          <w:sz w:val="18"/>
          <w:szCs w:val="18"/>
        </w:rPr>
        <w:t>ęści zamówienia</w:t>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E375A7"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E375A7" w:rsidRPr="003C76CB">
        <w:rPr>
          <w:rFonts w:ascii="Times New Roman" w:hAnsi="Times New Roman" w:cs="Times New Roman"/>
          <w:sz w:val="18"/>
          <w:szCs w:val="18"/>
        </w:rPr>
        <w:t xml:space="preserve">strona </w:t>
      </w:r>
      <w:r w:rsidR="0090627C" w:rsidRPr="003C76CB">
        <w:rPr>
          <w:rFonts w:ascii="Times New Roman" w:hAnsi="Times New Roman" w:cs="Times New Roman"/>
          <w:sz w:val="18"/>
          <w:szCs w:val="18"/>
        </w:rPr>
        <w:t>4</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Informacja o przewidywanych zamówieniach</w:t>
      </w:r>
      <w:r w:rsidR="00BF611C" w:rsidRPr="003C76CB">
        <w:rPr>
          <w:rFonts w:ascii="Times New Roman" w:hAnsi="Times New Roman" w:cs="Times New Roman"/>
          <w:sz w:val="18"/>
          <w:szCs w:val="18"/>
        </w:rPr>
        <w:t>, o których mowa w art. 67 ust. 1 pkt 6</w:t>
      </w:r>
      <w:r w:rsidR="00A73830" w:rsidRPr="003C76CB">
        <w:rPr>
          <w:rFonts w:ascii="Times New Roman" w:hAnsi="Times New Roman" w:cs="Times New Roman"/>
          <w:sz w:val="18"/>
          <w:szCs w:val="18"/>
        </w:rPr>
        <w:tab/>
      </w:r>
      <w:r w:rsidR="00A73830" w:rsidRPr="003C76CB">
        <w:rPr>
          <w:rFonts w:ascii="Times New Roman" w:hAnsi="Times New Roman" w:cs="Times New Roman"/>
          <w:sz w:val="18"/>
          <w:szCs w:val="18"/>
        </w:rPr>
        <w:tab/>
      </w:r>
      <w:r w:rsidR="00A73830"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A73830" w:rsidRPr="003C76CB">
        <w:rPr>
          <w:rFonts w:ascii="Times New Roman" w:hAnsi="Times New Roman" w:cs="Times New Roman"/>
          <w:sz w:val="18"/>
          <w:szCs w:val="18"/>
        </w:rPr>
        <w:t xml:space="preserve">strona </w:t>
      </w:r>
      <w:r w:rsidR="0090627C" w:rsidRPr="003C76CB">
        <w:rPr>
          <w:rFonts w:ascii="Times New Roman" w:hAnsi="Times New Roman" w:cs="Times New Roman"/>
          <w:sz w:val="18"/>
          <w:szCs w:val="18"/>
        </w:rPr>
        <w:t>4</w:t>
      </w:r>
    </w:p>
    <w:p w:rsidR="00064751" w:rsidRPr="003C76CB" w:rsidRDefault="00BF611C"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 xml:space="preserve">Opis sposobu </w:t>
      </w:r>
      <w:r w:rsidR="00B01226" w:rsidRPr="003C76CB">
        <w:rPr>
          <w:rFonts w:ascii="Times New Roman" w:hAnsi="Times New Roman" w:cs="Times New Roman"/>
          <w:sz w:val="18"/>
          <w:szCs w:val="18"/>
        </w:rPr>
        <w:t>przedstawiania ofert wariantowych oraz minimaln</w:t>
      </w:r>
      <w:r w:rsidR="00FB08CC" w:rsidRPr="003C76CB">
        <w:rPr>
          <w:rFonts w:ascii="Times New Roman" w:hAnsi="Times New Roman" w:cs="Times New Roman"/>
          <w:sz w:val="18"/>
          <w:szCs w:val="18"/>
        </w:rPr>
        <w:t>ych</w:t>
      </w:r>
      <w:r w:rsidR="00747052" w:rsidRPr="003C76CB">
        <w:rPr>
          <w:rFonts w:ascii="Times New Roman" w:hAnsi="Times New Roman" w:cs="Times New Roman"/>
          <w:sz w:val="18"/>
          <w:szCs w:val="18"/>
        </w:rPr>
        <w:t xml:space="preserve"> warunk</w:t>
      </w:r>
      <w:r w:rsidR="00FB08CC" w:rsidRPr="003C76CB">
        <w:rPr>
          <w:rFonts w:ascii="Times New Roman" w:hAnsi="Times New Roman" w:cs="Times New Roman"/>
          <w:sz w:val="18"/>
          <w:szCs w:val="18"/>
        </w:rPr>
        <w:t>ów</w:t>
      </w:r>
      <w:r w:rsidR="00B01226" w:rsidRPr="003C76CB">
        <w:rPr>
          <w:rFonts w:ascii="Times New Roman" w:hAnsi="Times New Roman" w:cs="Times New Roman"/>
          <w:sz w:val="18"/>
          <w:szCs w:val="18"/>
        </w:rPr>
        <w:t xml:space="preserve">, jakim muszą </w:t>
      </w:r>
      <w:r w:rsidR="0017085E" w:rsidRPr="003C76CB">
        <w:rPr>
          <w:rFonts w:ascii="Times New Roman" w:hAnsi="Times New Roman" w:cs="Times New Roman"/>
          <w:sz w:val="18"/>
          <w:szCs w:val="18"/>
        </w:rPr>
        <w:t>o</w:t>
      </w:r>
      <w:r w:rsidR="00B01226" w:rsidRPr="003C76CB">
        <w:rPr>
          <w:rFonts w:ascii="Times New Roman" w:hAnsi="Times New Roman" w:cs="Times New Roman"/>
          <w:sz w:val="18"/>
          <w:szCs w:val="18"/>
        </w:rPr>
        <w:t>dpowiadać</w:t>
      </w:r>
      <w:r w:rsidR="0017085E" w:rsidRPr="003C76CB">
        <w:rPr>
          <w:rFonts w:ascii="Times New Roman" w:hAnsi="Times New Roman" w:cs="Times New Roman"/>
          <w:sz w:val="18"/>
          <w:szCs w:val="18"/>
        </w:rPr>
        <w:t xml:space="preserve"> </w:t>
      </w:r>
      <w:r w:rsidR="00747052" w:rsidRPr="003C76CB">
        <w:rPr>
          <w:rFonts w:ascii="Times New Roman" w:hAnsi="Times New Roman" w:cs="Times New Roman"/>
          <w:sz w:val="18"/>
          <w:szCs w:val="18"/>
        </w:rPr>
        <w:t xml:space="preserve">oferty </w:t>
      </w:r>
    </w:p>
    <w:p w:rsidR="00B01226" w:rsidRPr="003C76CB" w:rsidRDefault="00747052" w:rsidP="00B77FA0">
      <w:pPr>
        <w:shd w:val="clear" w:color="auto" w:fill="FFFFFF"/>
        <w:spacing w:line="240" w:lineRule="auto"/>
        <w:ind w:left="567" w:right="-233" w:firstLine="0"/>
        <w:jc w:val="both"/>
        <w:rPr>
          <w:rFonts w:ascii="Times New Roman" w:hAnsi="Times New Roman" w:cs="Times New Roman"/>
          <w:sz w:val="18"/>
          <w:szCs w:val="18"/>
        </w:rPr>
      </w:pPr>
      <w:r w:rsidRPr="003C76CB">
        <w:rPr>
          <w:rFonts w:ascii="Times New Roman" w:hAnsi="Times New Roman" w:cs="Times New Roman"/>
          <w:sz w:val="18"/>
          <w:szCs w:val="18"/>
        </w:rPr>
        <w:t>wariantowe wraz z wybranymi kryte</w:t>
      </w:r>
      <w:r w:rsidR="00BC7839" w:rsidRPr="003C76CB">
        <w:rPr>
          <w:rFonts w:ascii="Times New Roman" w:hAnsi="Times New Roman" w:cs="Times New Roman"/>
          <w:sz w:val="18"/>
          <w:szCs w:val="18"/>
        </w:rPr>
        <w:t>riami oceny</w:t>
      </w:r>
      <w:r w:rsidR="00BC7839" w:rsidRPr="003C76CB">
        <w:rPr>
          <w:rFonts w:ascii="Times New Roman" w:hAnsi="Times New Roman" w:cs="Times New Roman"/>
          <w:sz w:val="18"/>
          <w:szCs w:val="18"/>
        </w:rPr>
        <w:tab/>
      </w:r>
      <w:r w:rsidR="00BC7839" w:rsidRPr="003C76CB">
        <w:rPr>
          <w:rFonts w:ascii="Times New Roman" w:hAnsi="Times New Roman" w:cs="Times New Roman"/>
          <w:sz w:val="18"/>
          <w:szCs w:val="18"/>
        </w:rPr>
        <w:tab/>
      </w:r>
      <w:r w:rsidR="00BC7839" w:rsidRPr="003C76CB">
        <w:rPr>
          <w:rFonts w:ascii="Times New Roman" w:hAnsi="Times New Roman" w:cs="Times New Roman"/>
          <w:sz w:val="18"/>
          <w:szCs w:val="18"/>
        </w:rPr>
        <w:tab/>
      </w:r>
      <w:r w:rsidR="00BC7839" w:rsidRPr="003C76CB">
        <w:rPr>
          <w:rFonts w:ascii="Times New Roman" w:hAnsi="Times New Roman" w:cs="Times New Roman"/>
          <w:sz w:val="18"/>
          <w:szCs w:val="18"/>
        </w:rPr>
        <w:tab/>
      </w:r>
      <w:r w:rsidR="00BC7839"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B01226" w:rsidRPr="003C76CB">
        <w:rPr>
          <w:rFonts w:ascii="Times New Roman" w:hAnsi="Times New Roman" w:cs="Times New Roman"/>
          <w:sz w:val="18"/>
          <w:szCs w:val="18"/>
        </w:rPr>
        <w:t xml:space="preserve">strona </w:t>
      </w:r>
      <w:r w:rsidR="00A1629F">
        <w:rPr>
          <w:rFonts w:ascii="Times New Roman" w:hAnsi="Times New Roman" w:cs="Times New Roman"/>
          <w:sz w:val="18"/>
          <w:szCs w:val="18"/>
        </w:rPr>
        <w:t>4</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Termin wykonania zamówienia</w:t>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Pr="003C76CB">
        <w:rPr>
          <w:rFonts w:ascii="Times New Roman" w:hAnsi="Times New Roman" w:cs="Times New Roman"/>
          <w:sz w:val="18"/>
          <w:szCs w:val="18"/>
        </w:rPr>
        <w:t xml:space="preserve">strona </w:t>
      </w:r>
      <w:r w:rsidR="00D97E7B">
        <w:rPr>
          <w:rFonts w:ascii="Times New Roman" w:hAnsi="Times New Roman" w:cs="Times New Roman"/>
          <w:sz w:val="18"/>
          <w:szCs w:val="18"/>
        </w:rPr>
        <w:t>5</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Warunki udziału w postępowaniu</w:t>
      </w:r>
      <w:r w:rsidR="00464718" w:rsidRPr="003C76CB">
        <w:rPr>
          <w:rFonts w:ascii="Times New Roman" w:hAnsi="Times New Roman" w:cs="Times New Roman"/>
          <w:sz w:val="18"/>
          <w:szCs w:val="18"/>
        </w:rPr>
        <w:tab/>
      </w:r>
      <w:r w:rsidR="00464718" w:rsidRPr="003C76CB">
        <w:rPr>
          <w:rFonts w:ascii="Times New Roman" w:hAnsi="Times New Roman" w:cs="Times New Roman"/>
          <w:sz w:val="18"/>
          <w:szCs w:val="18"/>
        </w:rPr>
        <w:tab/>
      </w:r>
      <w:r w:rsidR="00464718" w:rsidRPr="003C76CB">
        <w:rPr>
          <w:rFonts w:ascii="Times New Roman" w:hAnsi="Times New Roman" w:cs="Times New Roman"/>
          <w:sz w:val="18"/>
          <w:szCs w:val="18"/>
        </w:rPr>
        <w:tab/>
      </w:r>
      <w:r w:rsidR="00464718" w:rsidRPr="003C76CB">
        <w:rPr>
          <w:rFonts w:ascii="Times New Roman" w:hAnsi="Times New Roman" w:cs="Times New Roman"/>
          <w:sz w:val="18"/>
          <w:szCs w:val="18"/>
        </w:rPr>
        <w:tab/>
      </w:r>
      <w:r w:rsidR="00464718" w:rsidRPr="003C76CB">
        <w:rPr>
          <w:rFonts w:ascii="Times New Roman" w:hAnsi="Times New Roman" w:cs="Times New Roman"/>
          <w:sz w:val="18"/>
          <w:szCs w:val="18"/>
        </w:rPr>
        <w:tab/>
      </w:r>
      <w:r w:rsidR="00464718" w:rsidRPr="003C76CB">
        <w:rPr>
          <w:rFonts w:ascii="Times New Roman" w:hAnsi="Times New Roman" w:cs="Times New Roman"/>
          <w:sz w:val="18"/>
          <w:szCs w:val="18"/>
        </w:rPr>
        <w:tab/>
      </w:r>
      <w:r w:rsidR="0090627C" w:rsidRPr="003C76CB">
        <w:rPr>
          <w:rFonts w:ascii="Times New Roman" w:hAnsi="Times New Roman" w:cs="Times New Roman"/>
          <w:sz w:val="18"/>
          <w:szCs w:val="18"/>
        </w:rPr>
        <w:tab/>
      </w:r>
      <w:r w:rsidR="0090627C"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90627C" w:rsidRPr="003C76CB">
        <w:rPr>
          <w:rFonts w:ascii="Times New Roman" w:hAnsi="Times New Roman" w:cs="Times New Roman"/>
          <w:sz w:val="18"/>
          <w:szCs w:val="18"/>
        </w:rPr>
        <w:t>strona 5</w:t>
      </w:r>
    </w:p>
    <w:p w:rsidR="00064751" w:rsidRPr="003C76CB" w:rsidRDefault="00A30389"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Wykaz oświadczeń lub dokumentów,</w:t>
      </w:r>
      <w:r w:rsidR="00B01226" w:rsidRPr="003C76CB">
        <w:rPr>
          <w:rFonts w:ascii="Times New Roman" w:hAnsi="Times New Roman" w:cs="Times New Roman"/>
          <w:sz w:val="18"/>
          <w:szCs w:val="18"/>
        </w:rPr>
        <w:t xml:space="preserve"> </w:t>
      </w:r>
      <w:r w:rsidR="00DC1F2A" w:rsidRPr="003C76CB">
        <w:rPr>
          <w:rFonts w:ascii="Times New Roman" w:hAnsi="Times New Roman" w:cs="Times New Roman"/>
          <w:sz w:val="18"/>
          <w:szCs w:val="18"/>
        </w:rPr>
        <w:t xml:space="preserve">potwierdzających spełnianie warunków udziału w postępowaniu oraz brak </w:t>
      </w:r>
    </w:p>
    <w:p w:rsidR="00B01226" w:rsidRPr="003C76CB" w:rsidRDefault="00DC1F2A" w:rsidP="00B77FA0">
      <w:pPr>
        <w:shd w:val="clear" w:color="auto" w:fill="FFFFFF"/>
        <w:spacing w:line="240" w:lineRule="auto"/>
        <w:ind w:left="567" w:right="-233" w:firstLine="0"/>
        <w:jc w:val="both"/>
        <w:rPr>
          <w:rFonts w:ascii="Times New Roman" w:hAnsi="Times New Roman" w:cs="Times New Roman"/>
          <w:sz w:val="18"/>
          <w:szCs w:val="18"/>
        </w:rPr>
      </w:pPr>
      <w:r w:rsidRPr="003C76CB">
        <w:rPr>
          <w:rFonts w:ascii="Times New Roman" w:hAnsi="Times New Roman" w:cs="Times New Roman"/>
          <w:sz w:val="18"/>
          <w:szCs w:val="18"/>
        </w:rPr>
        <w:t>podstaw wykluczenia</w:t>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B01226" w:rsidRPr="003C76CB">
        <w:rPr>
          <w:rFonts w:ascii="Times New Roman" w:hAnsi="Times New Roman" w:cs="Times New Roman"/>
          <w:sz w:val="18"/>
          <w:szCs w:val="18"/>
        </w:rPr>
        <w:t xml:space="preserve">strona </w:t>
      </w:r>
      <w:r w:rsidR="0090627C" w:rsidRPr="003C76CB">
        <w:rPr>
          <w:rFonts w:ascii="Times New Roman" w:hAnsi="Times New Roman" w:cs="Times New Roman"/>
          <w:sz w:val="18"/>
          <w:szCs w:val="18"/>
        </w:rPr>
        <w:t>6</w:t>
      </w:r>
    </w:p>
    <w:p w:rsidR="00064751"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Informacje o sposobie porozumiewania się Zamawiającego z Wykonawcami oraz przekazywania</w:t>
      </w:r>
      <w:r w:rsidR="00064751" w:rsidRPr="003C76CB">
        <w:rPr>
          <w:rFonts w:ascii="Times New Roman" w:hAnsi="Times New Roman" w:cs="Times New Roman"/>
          <w:sz w:val="18"/>
          <w:szCs w:val="18"/>
        </w:rPr>
        <w:t xml:space="preserve"> </w:t>
      </w:r>
      <w:r w:rsidRPr="003C76CB">
        <w:rPr>
          <w:rFonts w:ascii="Times New Roman" w:hAnsi="Times New Roman" w:cs="Times New Roman"/>
          <w:sz w:val="18"/>
          <w:szCs w:val="18"/>
        </w:rPr>
        <w:t xml:space="preserve">oświadczeń </w:t>
      </w:r>
    </w:p>
    <w:p w:rsidR="00B01226" w:rsidRPr="003C76CB" w:rsidRDefault="00B01226" w:rsidP="00B77FA0">
      <w:pPr>
        <w:shd w:val="clear" w:color="auto" w:fill="FFFFFF"/>
        <w:spacing w:line="240" w:lineRule="auto"/>
        <w:ind w:left="567" w:right="-233" w:firstLine="0"/>
        <w:jc w:val="both"/>
        <w:rPr>
          <w:rFonts w:ascii="Times New Roman" w:hAnsi="Times New Roman" w:cs="Times New Roman"/>
          <w:sz w:val="18"/>
          <w:szCs w:val="18"/>
        </w:rPr>
      </w:pPr>
      <w:r w:rsidRPr="003C76CB">
        <w:rPr>
          <w:rFonts w:ascii="Times New Roman" w:hAnsi="Times New Roman" w:cs="Times New Roman"/>
          <w:sz w:val="18"/>
          <w:szCs w:val="18"/>
        </w:rPr>
        <w:t xml:space="preserve">lub dokumentów, </w:t>
      </w:r>
      <w:r w:rsidR="00592F43" w:rsidRPr="003C76CB">
        <w:rPr>
          <w:rFonts w:ascii="Times New Roman" w:hAnsi="Times New Roman" w:cs="Times New Roman"/>
          <w:sz w:val="18"/>
          <w:szCs w:val="18"/>
        </w:rPr>
        <w:t xml:space="preserve">a także wskazanie osób </w:t>
      </w:r>
      <w:r w:rsidR="00514D7A" w:rsidRPr="003C76CB">
        <w:rPr>
          <w:rFonts w:ascii="Times New Roman" w:hAnsi="Times New Roman" w:cs="Times New Roman"/>
          <w:sz w:val="18"/>
          <w:szCs w:val="18"/>
        </w:rPr>
        <w:t>upoważnionych</w:t>
      </w:r>
      <w:r w:rsidR="00064751" w:rsidRPr="003C76CB">
        <w:rPr>
          <w:rFonts w:ascii="Times New Roman" w:hAnsi="Times New Roman" w:cs="Times New Roman"/>
          <w:sz w:val="18"/>
          <w:szCs w:val="18"/>
        </w:rPr>
        <w:t xml:space="preserve"> do porozumiewania </w:t>
      </w:r>
      <w:r w:rsidR="00592F43" w:rsidRPr="003C76CB">
        <w:rPr>
          <w:rFonts w:ascii="Times New Roman" w:hAnsi="Times New Roman" w:cs="Times New Roman"/>
          <w:sz w:val="18"/>
          <w:szCs w:val="18"/>
        </w:rPr>
        <w:t>się z Wykonawcami</w:t>
      </w:r>
      <w:r w:rsidR="00B736F4" w:rsidRPr="003C76CB">
        <w:rPr>
          <w:rFonts w:ascii="Times New Roman" w:hAnsi="Times New Roman" w:cs="Times New Roman"/>
          <w:sz w:val="18"/>
          <w:szCs w:val="18"/>
        </w:rPr>
        <w:t xml:space="preserve"> </w:t>
      </w:r>
      <w:r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00064751" w:rsidRPr="003C76CB">
        <w:rPr>
          <w:rFonts w:ascii="Times New Roman" w:hAnsi="Times New Roman" w:cs="Times New Roman"/>
          <w:sz w:val="18"/>
          <w:szCs w:val="18"/>
        </w:rPr>
        <w:tab/>
      </w:r>
      <w:r w:rsidRPr="003C76CB">
        <w:rPr>
          <w:rFonts w:ascii="Times New Roman" w:hAnsi="Times New Roman" w:cs="Times New Roman"/>
          <w:sz w:val="18"/>
          <w:szCs w:val="18"/>
        </w:rPr>
        <w:t xml:space="preserve">strona </w:t>
      </w:r>
      <w:r w:rsidR="00711025" w:rsidRPr="003C76CB">
        <w:rPr>
          <w:rFonts w:ascii="Times New Roman" w:hAnsi="Times New Roman" w:cs="Times New Roman"/>
          <w:sz w:val="18"/>
          <w:szCs w:val="18"/>
        </w:rPr>
        <w:t>1</w:t>
      </w:r>
      <w:r w:rsidR="0090627C" w:rsidRPr="003C76CB">
        <w:rPr>
          <w:rFonts w:ascii="Times New Roman" w:hAnsi="Times New Roman" w:cs="Times New Roman"/>
          <w:sz w:val="18"/>
          <w:szCs w:val="18"/>
        </w:rPr>
        <w:t>1</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Wymagania dotyczące wadium</w:t>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Pr="003C76CB">
        <w:rPr>
          <w:rFonts w:ascii="Times New Roman" w:hAnsi="Times New Roman" w:cs="Times New Roman"/>
          <w:sz w:val="18"/>
          <w:szCs w:val="18"/>
        </w:rPr>
        <w:t xml:space="preserve">strona </w:t>
      </w:r>
      <w:r w:rsidR="00711025" w:rsidRPr="003C76CB">
        <w:rPr>
          <w:rFonts w:ascii="Times New Roman" w:hAnsi="Times New Roman" w:cs="Times New Roman"/>
          <w:sz w:val="18"/>
          <w:szCs w:val="18"/>
        </w:rPr>
        <w:t>1</w:t>
      </w:r>
      <w:r w:rsidR="00A1629F">
        <w:rPr>
          <w:rFonts w:ascii="Times New Roman" w:hAnsi="Times New Roman" w:cs="Times New Roman"/>
          <w:sz w:val="18"/>
          <w:szCs w:val="18"/>
        </w:rPr>
        <w:t>3</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Termin związania ofertą</w:t>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Pr="003C76CB">
        <w:rPr>
          <w:rFonts w:ascii="Times New Roman" w:hAnsi="Times New Roman" w:cs="Times New Roman"/>
          <w:sz w:val="18"/>
          <w:szCs w:val="18"/>
        </w:rPr>
        <w:t>strona 1</w:t>
      </w:r>
      <w:r w:rsidR="00A1629F">
        <w:rPr>
          <w:rFonts w:ascii="Times New Roman" w:hAnsi="Times New Roman" w:cs="Times New Roman"/>
          <w:sz w:val="18"/>
          <w:szCs w:val="18"/>
        </w:rPr>
        <w:t>4</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Opis sposobu przygotowania ofert</w:t>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Pr="003C76CB">
        <w:rPr>
          <w:rFonts w:ascii="Times New Roman" w:hAnsi="Times New Roman" w:cs="Times New Roman"/>
          <w:sz w:val="18"/>
          <w:szCs w:val="18"/>
        </w:rPr>
        <w:t>strona 1</w:t>
      </w:r>
      <w:r w:rsidR="00A1629F">
        <w:rPr>
          <w:rFonts w:ascii="Times New Roman" w:hAnsi="Times New Roman" w:cs="Times New Roman"/>
          <w:sz w:val="18"/>
          <w:szCs w:val="18"/>
        </w:rPr>
        <w:t>5</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 xml:space="preserve">Miejsce oraz termin składania </w:t>
      </w:r>
      <w:r w:rsidR="005E561B" w:rsidRPr="003C76CB">
        <w:rPr>
          <w:rFonts w:ascii="Times New Roman" w:hAnsi="Times New Roman" w:cs="Times New Roman"/>
          <w:sz w:val="18"/>
          <w:szCs w:val="18"/>
        </w:rPr>
        <w:t>i otwarcia ofert</w:t>
      </w:r>
      <w:r w:rsidR="005E561B" w:rsidRPr="003C76CB">
        <w:rPr>
          <w:rFonts w:ascii="Times New Roman" w:hAnsi="Times New Roman" w:cs="Times New Roman"/>
          <w:sz w:val="18"/>
          <w:szCs w:val="18"/>
        </w:rPr>
        <w:tab/>
      </w:r>
      <w:r w:rsidR="005E561B" w:rsidRPr="003C76CB">
        <w:rPr>
          <w:rFonts w:ascii="Times New Roman" w:hAnsi="Times New Roman" w:cs="Times New Roman"/>
          <w:sz w:val="18"/>
          <w:szCs w:val="18"/>
        </w:rPr>
        <w:tab/>
      </w:r>
      <w:r w:rsidR="005E561B" w:rsidRPr="003C76CB">
        <w:rPr>
          <w:rFonts w:ascii="Times New Roman" w:hAnsi="Times New Roman" w:cs="Times New Roman"/>
          <w:sz w:val="18"/>
          <w:szCs w:val="18"/>
        </w:rPr>
        <w:tab/>
      </w:r>
      <w:r w:rsidR="005E561B" w:rsidRPr="003C76CB">
        <w:rPr>
          <w:rFonts w:ascii="Times New Roman" w:hAnsi="Times New Roman" w:cs="Times New Roman"/>
          <w:sz w:val="18"/>
          <w:szCs w:val="18"/>
        </w:rPr>
        <w:tab/>
      </w:r>
      <w:r w:rsidR="005E561B" w:rsidRPr="003C76CB">
        <w:rPr>
          <w:rFonts w:ascii="Times New Roman" w:hAnsi="Times New Roman" w:cs="Times New Roman"/>
          <w:sz w:val="18"/>
          <w:szCs w:val="18"/>
        </w:rPr>
        <w:tab/>
      </w:r>
      <w:r w:rsidR="005E561B" w:rsidRPr="003C76CB">
        <w:rPr>
          <w:rFonts w:ascii="Times New Roman" w:hAnsi="Times New Roman" w:cs="Times New Roman"/>
          <w:sz w:val="18"/>
          <w:szCs w:val="18"/>
        </w:rPr>
        <w:tab/>
      </w:r>
      <w:r w:rsidR="005E561B"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5E561B" w:rsidRPr="003C76CB">
        <w:rPr>
          <w:rFonts w:ascii="Times New Roman" w:hAnsi="Times New Roman" w:cs="Times New Roman"/>
          <w:sz w:val="18"/>
          <w:szCs w:val="18"/>
        </w:rPr>
        <w:t>strona 1</w:t>
      </w:r>
      <w:r w:rsidR="0090627C" w:rsidRPr="003C76CB">
        <w:rPr>
          <w:rFonts w:ascii="Times New Roman" w:hAnsi="Times New Roman" w:cs="Times New Roman"/>
          <w:sz w:val="18"/>
          <w:szCs w:val="18"/>
        </w:rPr>
        <w:t>5</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Opis sposobu obliczenia ceny</w:t>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Pr="003C76CB">
        <w:rPr>
          <w:rFonts w:ascii="Times New Roman" w:hAnsi="Times New Roman" w:cs="Times New Roman"/>
          <w:sz w:val="18"/>
          <w:szCs w:val="18"/>
        </w:rPr>
        <w:t>strona 1</w:t>
      </w:r>
      <w:r w:rsidR="00D97E7B">
        <w:rPr>
          <w:rFonts w:ascii="Times New Roman" w:hAnsi="Times New Roman" w:cs="Times New Roman"/>
          <w:sz w:val="18"/>
          <w:szCs w:val="18"/>
        </w:rPr>
        <w:t>6</w:t>
      </w:r>
    </w:p>
    <w:p w:rsidR="000D7B28"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Opis kryteriów, którymi Zamawiający będzie się kierował przy wyborze oferty, wraz z podaniem</w:t>
      </w:r>
      <w:r w:rsidR="00A21BAF" w:rsidRPr="003C76CB">
        <w:rPr>
          <w:rFonts w:ascii="Times New Roman" w:hAnsi="Times New Roman" w:cs="Times New Roman"/>
          <w:sz w:val="18"/>
          <w:szCs w:val="18"/>
        </w:rPr>
        <w:t xml:space="preserve"> wag</w:t>
      </w:r>
      <w:r w:rsidR="000D7B28" w:rsidRPr="003C76CB">
        <w:rPr>
          <w:rFonts w:ascii="Times New Roman" w:hAnsi="Times New Roman" w:cs="Times New Roman"/>
          <w:sz w:val="18"/>
          <w:szCs w:val="18"/>
        </w:rPr>
        <w:t xml:space="preserve"> </w:t>
      </w:r>
      <w:r w:rsidRPr="003C76CB">
        <w:rPr>
          <w:rFonts w:ascii="Times New Roman" w:hAnsi="Times New Roman" w:cs="Times New Roman"/>
          <w:sz w:val="18"/>
          <w:szCs w:val="18"/>
        </w:rPr>
        <w:t>tych kryteriów</w:t>
      </w:r>
    </w:p>
    <w:p w:rsidR="00B01226" w:rsidRPr="003C76CB" w:rsidRDefault="00B01226" w:rsidP="00B77FA0">
      <w:pPr>
        <w:shd w:val="clear" w:color="auto" w:fill="FFFFFF"/>
        <w:spacing w:line="240" w:lineRule="auto"/>
        <w:ind w:left="567" w:right="-233" w:firstLine="0"/>
        <w:jc w:val="both"/>
        <w:rPr>
          <w:rFonts w:ascii="Times New Roman" w:hAnsi="Times New Roman" w:cs="Times New Roman"/>
          <w:sz w:val="18"/>
          <w:szCs w:val="18"/>
        </w:rPr>
      </w:pPr>
      <w:r w:rsidRPr="003C76CB">
        <w:rPr>
          <w:rFonts w:ascii="Times New Roman" w:hAnsi="Times New Roman" w:cs="Times New Roman"/>
          <w:sz w:val="18"/>
          <w:szCs w:val="18"/>
        </w:rPr>
        <w:t>i sposobu oceny ofert</w:t>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A21BAF"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B77FA0">
        <w:rPr>
          <w:rFonts w:ascii="Times New Roman" w:hAnsi="Times New Roman" w:cs="Times New Roman"/>
          <w:sz w:val="18"/>
          <w:szCs w:val="18"/>
        </w:rPr>
        <w:tab/>
      </w:r>
      <w:r w:rsidRPr="003C76CB">
        <w:rPr>
          <w:rFonts w:ascii="Times New Roman" w:hAnsi="Times New Roman" w:cs="Times New Roman"/>
          <w:sz w:val="18"/>
          <w:szCs w:val="18"/>
        </w:rPr>
        <w:t>strona 1</w:t>
      </w:r>
      <w:r w:rsidR="00A1629F">
        <w:rPr>
          <w:rFonts w:ascii="Times New Roman" w:hAnsi="Times New Roman" w:cs="Times New Roman"/>
          <w:sz w:val="18"/>
          <w:szCs w:val="18"/>
        </w:rPr>
        <w:t>7</w:t>
      </w:r>
    </w:p>
    <w:p w:rsidR="000D7B28"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 xml:space="preserve">Informacje o formalnościach, jakie powinny zostać dopełnione po wyborze oferty w celu zawarcia umowy </w:t>
      </w:r>
    </w:p>
    <w:p w:rsidR="00B01226" w:rsidRPr="003C76CB" w:rsidRDefault="00B01226" w:rsidP="00B77FA0">
      <w:pPr>
        <w:shd w:val="clear" w:color="auto" w:fill="FFFFFF"/>
        <w:spacing w:line="240" w:lineRule="auto"/>
        <w:ind w:left="567" w:right="-233" w:firstLine="0"/>
        <w:jc w:val="both"/>
        <w:rPr>
          <w:rFonts w:ascii="Times New Roman" w:hAnsi="Times New Roman" w:cs="Times New Roman"/>
          <w:sz w:val="18"/>
          <w:szCs w:val="18"/>
        </w:rPr>
      </w:pPr>
      <w:r w:rsidRPr="003C76CB">
        <w:rPr>
          <w:rFonts w:ascii="Times New Roman" w:hAnsi="Times New Roman" w:cs="Times New Roman"/>
          <w:sz w:val="18"/>
          <w:szCs w:val="18"/>
        </w:rPr>
        <w:t>w sprawie zamów</w:t>
      </w:r>
      <w:r w:rsidR="00BE2ADA" w:rsidRPr="003C76CB">
        <w:rPr>
          <w:rFonts w:ascii="Times New Roman" w:hAnsi="Times New Roman" w:cs="Times New Roman"/>
          <w:sz w:val="18"/>
          <w:szCs w:val="18"/>
        </w:rPr>
        <w:t>i</w:t>
      </w:r>
      <w:r w:rsidR="0095289F" w:rsidRPr="003C76CB">
        <w:rPr>
          <w:rFonts w:ascii="Times New Roman" w:hAnsi="Times New Roman" w:cs="Times New Roman"/>
          <w:sz w:val="18"/>
          <w:szCs w:val="18"/>
        </w:rPr>
        <w:t>enia publicznego</w:t>
      </w:r>
      <w:r w:rsidR="0095289F" w:rsidRPr="003C76CB">
        <w:rPr>
          <w:rFonts w:ascii="Times New Roman" w:hAnsi="Times New Roman" w:cs="Times New Roman"/>
          <w:sz w:val="18"/>
          <w:szCs w:val="18"/>
        </w:rPr>
        <w:tab/>
      </w:r>
      <w:r w:rsidR="0095289F" w:rsidRPr="003C76CB">
        <w:rPr>
          <w:rFonts w:ascii="Times New Roman" w:hAnsi="Times New Roman" w:cs="Times New Roman"/>
          <w:sz w:val="18"/>
          <w:szCs w:val="18"/>
        </w:rPr>
        <w:tab/>
      </w:r>
      <w:r w:rsidR="0095289F" w:rsidRPr="003C76CB">
        <w:rPr>
          <w:rFonts w:ascii="Times New Roman" w:hAnsi="Times New Roman" w:cs="Times New Roman"/>
          <w:sz w:val="18"/>
          <w:szCs w:val="18"/>
        </w:rPr>
        <w:tab/>
      </w:r>
      <w:r w:rsidR="0095289F" w:rsidRPr="003C76CB">
        <w:rPr>
          <w:rFonts w:ascii="Times New Roman" w:hAnsi="Times New Roman" w:cs="Times New Roman"/>
          <w:sz w:val="18"/>
          <w:szCs w:val="18"/>
        </w:rPr>
        <w:tab/>
      </w:r>
      <w:r w:rsidR="0095289F" w:rsidRPr="003C76CB">
        <w:rPr>
          <w:rFonts w:ascii="Times New Roman" w:hAnsi="Times New Roman" w:cs="Times New Roman"/>
          <w:sz w:val="18"/>
          <w:szCs w:val="18"/>
        </w:rPr>
        <w:tab/>
      </w:r>
      <w:r w:rsidR="0095289F" w:rsidRPr="003C76CB">
        <w:rPr>
          <w:rFonts w:ascii="Times New Roman" w:hAnsi="Times New Roman" w:cs="Times New Roman"/>
          <w:sz w:val="18"/>
          <w:szCs w:val="18"/>
        </w:rPr>
        <w:tab/>
      </w:r>
      <w:r w:rsidR="0095289F"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95289F" w:rsidRPr="003C76CB">
        <w:rPr>
          <w:rFonts w:ascii="Times New Roman" w:hAnsi="Times New Roman" w:cs="Times New Roman"/>
          <w:sz w:val="18"/>
          <w:szCs w:val="18"/>
        </w:rPr>
        <w:t>strona 1</w:t>
      </w:r>
      <w:r w:rsidR="00A1629F">
        <w:rPr>
          <w:rFonts w:ascii="Times New Roman" w:hAnsi="Times New Roman" w:cs="Times New Roman"/>
          <w:sz w:val="18"/>
          <w:szCs w:val="18"/>
        </w:rPr>
        <w:t>9</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Wymagania dotyczące zabezpieczenia należytego wykonan</w:t>
      </w:r>
      <w:r w:rsidR="00024B59" w:rsidRPr="003C76CB">
        <w:rPr>
          <w:rFonts w:ascii="Times New Roman" w:hAnsi="Times New Roman" w:cs="Times New Roman"/>
          <w:sz w:val="18"/>
          <w:szCs w:val="18"/>
        </w:rPr>
        <w:t>ia umowy</w:t>
      </w:r>
      <w:r w:rsidR="00024B59" w:rsidRPr="003C76CB">
        <w:rPr>
          <w:rFonts w:ascii="Times New Roman" w:hAnsi="Times New Roman" w:cs="Times New Roman"/>
          <w:sz w:val="18"/>
          <w:szCs w:val="18"/>
        </w:rPr>
        <w:tab/>
      </w:r>
      <w:r w:rsidR="00024B59" w:rsidRPr="003C76CB">
        <w:rPr>
          <w:rFonts w:ascii="Times New Roman" w:hAnsi="Times New Roman" w:cs="Times New Roman"/>
          <w:sz w:val="18"/>
          <w:szCs w:val="18"/>
        </w:rPr>
        <w:tab/>
      </w:r>
      <w:r w:rsidR="00024B59" w:rsidRPr="003C76CB">
        <w:rPr>
          <w:rFonts w:ascii="Times New Roman" w:hAnsi="Times New Roman" w:cs="Times New Roman"/>
          <w:sz w:val="18"/>
          <w:szCs w:val="18"/>
        </w:rPr>
        <w:tab/>
      </w:r>
      <w:r w:rsidR="00024B59" w:rsidRPr="003C76CB">
        <w:rPr>
          <w:rFonts w:ascii="Times New Roman" w:hAnsi="Times New Roman" w:cs="Times New Roman"/>
          <w:sz w:val="18"/>
          <w:szCs w:val="18"/>
        </w:rPr>
        <w:tab/>
      </w:r>
      <w:r w:rsidR="00024B59"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5338AB" w:rsidRPr="003C76CB">
        <w:rPr>
          <w:rFonts w:ascii="Times New Roman" w:hAnsi="Times New Roman" w:cs="Times New Roman"/>
          <w:sz w:val="18"/>
          <w:szCs w:val="18"/>
        </w:rPr>
        <w:t xml:space="preserve">strona </w:t>
      </w:r>
      <w:r w:rsidR="00A1629F">
        <w:rPr>
          <w:rFonts w:ascii="Times New Roman" w:hAnsi="Times New Roman" w:cs="Times New Roman"/>
          <w:sz w:val="18"/>
          <w:szCs w:val="18"/>
        </w:rPr>
        <w:t>20</w:t>
      </w:r>
    </w:p>
    <w:p w:rsidR="000D7B28"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 xml:space="preserve">Istotne dla stron postanowienia, które zostaną wprowadzone do treści zawartej umowy w sprawie zamówienia publicznego, </w:t>
      </w:r>
    </w:p>
    <w:p w:rsidR="00B01226" w:rsidRPr="003C76CB" w:rsidRDefault="00B01226" w:rsidP="00B77FA0">
      <w:pPr>
        <w:shd w:val="clear" w:color="auto" w:fill="FFFFFF"/>
        <w:spacing w:line="240" w:lineRule="auto"/>
        <w:ind w:left="567" w:right="-233" w:firstLine="0"/>
        <w:jc w:val="both"/>
        <w:rPr>
          <w:rFonts w:ascii="Times New Roman" w:hAnsi="Times New Roman" w:cs="Times New Roman"/>
          <w:sz w:val="18"/>
          <w:szCs w:val="18"/>
        </w:rPr>
      </w:pPr>
      <w:r w:rsidRPr="003C76CB">
        <w:rPr>
          <w:rFonts w:ascii="Times New Roman" w:hAnsi="Times New Roman" w:cs="Times New Roman"/>
          <w:sz w:val="18"/>
          <w:szCs w:val="18"/>
        </w:rPr>
        <w:t>ogólne warunki u</w:t>
      </w:r>
      <w:r w:rsidR="00ED76C9" w:rsidRPr="003C76CB">
        <w:rPr>
          <w:rFonts w:ascii="Times New Roman" w:hAnsi="Times New Roman" w:cs="Times New Roman"/>
          <w:sz w:val="18"/>
          <w:szCs w:val="18"/>
        </w:rPr>
        <w:t>m</w:t>
      </w:r>
      <w:r w:rsidR="005E59A7" w:rsidRPr="003C76CB">
        <w:rPr>
          <w:rFonts w:ascii="Times New Roman" w:hAnsi="Times New Roman" w:cs="Times New Roman"/>
          <w:sz w:val="18"/>
          <w:szCs w:val="18"/>
        </w:rPr>
        <w:t>owy albo wzór umowy</w:t>
      </w:r>
      <w:r w:rsidR="005E59A7" w:rsidRPr="003C76CB">
        <w:rPr>
          <w:rFonts w:ascii="Times New Roman" w:hAnsi="Times New Roman" w:cs="Times New Roman"/>
          <w:sz w:val="18"/>
          <w:szCs w:val="18"/>
        </w:rPr>
        <w:tab/>
      </w:r>
      <w:r w:rsidR="005E59A7" w:rsidRPr="003C76CB">
        <w:rPr>
          <w:rFonts w:ascii="Times New Roman" w:hAnsi="Times New Roman" w:cs="Times New Roman"/>
          <w:sz w:val="18"/>
          <w:szCs w:val="18"/>
        </w:rPr>
        <w:tab/>
      </w:r>
      <w:r w:rsidR="005E59A7" w:rsidRPr="003C76CB">
        <w:rPr>
          <w:rFonts w:ascii="Times New Roman" w:hAnsi="Times New Roman" w:cs="Times New Roman"/>
          <w:sz w:val="18"/>
          <w:szCs w:val="18"/>
        </w:rPr>
        <w:tab/>
      </w:r>
      <w:r w:rsidR="005E59A7"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005E59A7" w:rsidRPr="003C76CB">
        <w:rPr>
          <w:rFonts w:ascii="Times New Roman" w:hAnsi="Times New Roman" w:cs="Times New Roman"/>
          <w:sz w:val="18"/>
          <w:szCs w:val="18"/>
        </w:rPr>
        <w:t>strona 2</w:t>
      </w:r>
      <w:r w:rsidR="00A1629F">
        <w:rPr>
          <w:rFonts w:ascii="Times New Roman" w:hAnsi="Times New Roman" w:cs="Times New Roman"/>
          <w:sz w:val="18"/>
          <w:szCs w:val="18"/>
        </w:rPr>
        <w:t>1</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Informacje dotyczące walut obcych, w jakich mogą być prowadzone rozliczenia między Zamawiającym</w:t>
      </w:r>
      <w:r w:rsidR="000D7B28" w:rsidRPr="003C76CB">
        <w:rPr>
          <w:rFonts w:ascii="Times New Roman" w:hAnsi="Times New Roman" w:cs="Times New Roman"/>
          <w:sz w:val="18"/>
          <w:szCs w:val="18"/>
        </w:rPr>
        <w:t xml:space="preserve"> a Wykonawcą</w:t>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Pr="003C76CB">
        <w:rPr>
          <w:rFonts w:ascii="Times New Roman" w:hAnsi="Times New Roman" w:cs="Times New Roman"/>
          <w:sz w:val="18"/>
          <w:szCs w:val="18"/>
        </w:rPr>
        <w:t xml:space="preserve">strona </w:t>
      </w:r>
      <w:r w:rsidR="005E59A7" w:rsidRPr="003C76CB">
        <w:rPr>
          <w:rFonts w:ascii="Times New Roman" w:hAnsi="Times New Roman" w:cs="Times New Roman"/>
          <w:sz w:val="18"/>
          <w:szCs w:val="18"/>
        </w:rPr>
        <w:t>2</w:t>
      </w:r>
      <w:r w:rsidR="00A1629F">
        <w:rPr>
          <w:rFonts w:ascii="Times New Roman" w:hAnsi="Times New Roman" w:cs="Times New Roman"/>
          <w:sz w:val="18"/>
          <w:szCs w:val="18"/>
        </w:rPr>
        <w:t>2</w:t>
      </w:r>
    </w:p>
    <w:p w:rsidR="00B01226" w:rsidRPr="003C76CB" w:rsidRDefault="00B01226"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Wysokość zwrotu kosztów udział</w:t>
      </w:r>
      <w:r w:rsidR="00A1486D" w:rsidRPr="003C76CB">
        <w:rPr>
          <w:rFonts w:ascii="Times New Roman" w:hAnsi="Times New Roman" w:cs="Times New Roman"/>
          <w:sz w:val="18"/>
          <w:szCs w:val="18"/>
        </w:rPr>
        <w:t>u w postępowaniu</w:t>
      </w:r>
      <w:r w:rsidR="00A1486D" w:rsidRPr="003C76CB">
        <w:rPr>
          <w:rFonts w:ascii="Times New Roman" w:hAnsi="Times New Roman" w:cs="Times New Roman"/>
          <w:sz w:val="18"/>
          <w:szCs w:val="18"/>
        </w:rPr>
        <w:tab/>
      </w:r>
      <w:r w:rsidR="00A1486D" w:rsidRPr="003C76CB">
        <w:rPr>
          <w:rFonts w:ascii="Times New Roman" w:hAnsi="Times New Roman" w:cs="Times New Roman"/>
          <w:sz w:val="18"/>
          <w:szCs w:val="18"/>
        </w:rPr>
        <w:tab/>
      </w:r>
      <w:r w:rsidR="00A1486D" w:rsidRPr="003C76CB">
        <w:rPr>
          <w:rFonts w:ascii="Times New Roman" w:hAnsi="Times New Roman" w:cs="Times New Roman"/>
          <w:sz w:val="18"/>
          <w:szCs w:val="18"/>
        </w:rPr>
        <w:tab/>
      </w:r>
      <w:r w:rsidR="00A1486D"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0D7B28" w:rsidRPr="003C76CB">
        <w:rPr>
          <w:rFonts w:ascii="Times New Roman" w:hAnsi="Times New Roman" w:cs="Times New Roman"/>
          <w:sz w:val="18"/>
          <w:szCs w:val="18"/>
        </w:rPr>
        <w:tab/>
      </w:r>
      <w:r w:rsidRPr="003C76CB">
        <w:rPr>
          <w:rFonts w:ascii="Times New Roman" w:hAnsi="Times New Roman" w:cs="Times New Roman"/>
          <w:sz w:val="18"/>
          <w:szCs w:val="18"/>
        </w:rPr>
        <w:t xml:space="preserve">strona </w:t>
      </w:r>
      <w:r w:rsidR="005E59A7" w:rsidRPr="003C76CB">
        <w:rPr>
          <w:rFonts w:ascii="Times New Roman" w:hAnsi="Times New Roman" w:cs="Times New Roman"/>
          <w:sz w:val="18"/>
          <w:szCs w:val="18"/>
        </w:rPr>
        <w:t>2</w:t>
      </w:r>
      <w:r w:rsidR="00A1629F">
        <w:rPr>
          <w:rFonts w:ascii="Times New Roman" w:hAnsi="Times New Roman" w:cs="Times New Roman"/>
          <w:sz w:val="18"/>
          <w:szCs w:val="18"/>
        </w:rPr>
        <w:t>2</w:t>
      </w:r>
    </w:p>
    <w:p w:rsidR="004C596E" w:rsidRPr="003C76CB" w:rsidRDefault="00B01226" w:rsidP="00B77FA0">
      <w:pPr>
        <w:numPr>
          <w:ilvl w:val="0"/>
          <w:numId w:val="3"/>
        </w:numPr>
        <w:shd w:val="clear" w:color="auto" w:fill="FFFFFF"/>
        <w:tabs>
          <w:tab w:val="clear" w:pos="1854"/>
        </w:tabs>
        <w:spacing w:line="240" w:lineRule="auto"/>
        <w:ind w:left="567" w:right="-172" w:hanging="567"/>
        <w:jc w:val="both"/>
        <w:rPr>
          <w:rFonts w:ascii="Times New Roman" w:hAnsi="Times New Roman" w:cs="Times New Roman"/>
          <w:sz w:val="18"/>
          <w:szCs w:val="18"/>
        </w:rPr>
      </w:pPr>
      <w:r w:rsidRPr="003C76CB">
        <w:rPr>
          <w:rFonts w:ascii="Times New Roman" w:hAnsi="Times New Roman" w:cs="Times New Roman"/>
          <w:sz w:val="18"/>
          <w:szCs w:val="18"/>
        </w:rPr>
        <w:t>Pouczenie o środkach ochrony prawnej przysługujących Wykonawcy w toku postępowania o</w:t>
      </w:r>
      <w:r w:rsidR="000D7B28" w:rsidRPr="003C76CB">
        <w:rPr>
          <w:rFonts w:ascii="Times New Roman" w:hAnsi="Times New Roman" w:cs="Times New Roman"/>
          <w:sz w:val="18"/>
          <w:szCs w:val="18"/>
        </w:rPr>
        <w:t xml:space="preserve"> udzielenie zamówienia </w:t>
      </w:r>
      <w:r w:rsidR="000D7B28" w:rsidRPr="003C76CB">
        <w:rPr>
          <w:rFonts w:ascii="Times New Roman" w:hAnsi="Times New Roman" w:cs="Times New Roman"/>
          <w:sz w:val="18"/>
          <w:szCs w:val="18"/>
        </w:rPr>
        <w:tab/>
      </w:r>
      <w:r w:rsidR="000D7B28" w:rsidRPr="003C76CB">
        <w:rPr>
          <w:rFonts w:ascii="Times New Roman" w:hAnsi="Times New Roman" w:cs="Times New Roman"/>
          <w:sz w:val="18"/>
          <w:szCs w:val="18"/>
        </w:rPr>
        <w:tab/>
        <w:t xml:space="preserve">strona </w:t>
      </w:r>
      <w:r w:rsidR="009435E4" w:rsidRPr="003C76CB">
        <w:rPr>
          <w:rFonts w:ascii="Times New Roman" w:hAnsi="Times New Roman" w:cs="Times New Roman"/>
          <w:sz w:val="18"/>
          <w:szCs w:val="18"/>
        </w:rPr>
        <w:t>2</w:t>
      </w:r>
      <w:r w:rsidR="00D97E7B">
        <w:rPr>
          <w:rFonts w:ascii="Times New Roman" w:hAnsi="Times New Roman" w:cs="Times New Roman"/>
          <w:sz w:val="18"/>
          <w:szCs w:val="18"/>
        </w:rPr>
        <w:t>3</w:t>
      </w:r>
    </w:p>
    <w:p w:rsidR="004C596E" w:rsidRPr="003C76CB" w:rsidRDefault="004C596E" w:rsidP="00B77FA0">
      <w:pPr>
        <w:numPr>
          <w:ilvl w:val="0"/>
          <w:numId w:val="3"/>
        </w:numPr>
        <w:shd w:val="clear" w:color="auto" w:fill="FFFFFF"/>
        <w:tabs>
          <w:tab w:val="clear" w:pos="1854"/>
        </w:tabs>
        <w:spacing w:line="240" w:lineRule="auto"/>
        <w:ind w:left="567" w:right="-233" w:hanging="567"/>
        <w:jc w:val="both"/>
        <w:rPr>
          <w:rFonts w:ascii="Times New Roman" w:hAnsi="Times New Roman" w:cs="Times New Roman"/>
          <w:sz w:val="18"/>
          <w:szCs w:val="18"/>
        </w:rPr>
      </w:pPr>
      <w:r w:rsidRPr="003C76CB">
        <w:rPr>
          <w:rFonts w:ascii="Times New Roman" w:hAnsi="Times New Roman" w:cs="Times New Roman"/>
          <w:sz w:val="18"/>
          <w:szCs w:val="18"/>
        </w:rPr>
        <w:t>Informacja o obowiązku osobistego wykonania przez Wykonawcę kluczowych części zamówienia</w:t>
      </w:r>
      <w:r w:rsidR="009435E4" w:rsidRPr="003C76CB">
        <w:rPr>
          <w:rFonts w:ascii="Times New Roman" w:hAnsi="Times New Roman" w:cs="Times New Roman"/>
          <w:sz w:val="18"/>
          <w:szCs w:val="18"/>
        </w:rPr>
        <w:tab/>
      </w:r>
      <w:r w:rsidR="009435E4" w:rsidRPr="003C76CB">
        <w:rPr>
          <w:rFonts w:ascii="Times New Roman" w:hAnsi="Times New Roman" w:cs="Times New Roman"/>
          <w:sz w:val="18"/>
          <w:szCs w:val="18"/>
        </w:rPr>
        <w:tab/>
      </w:r>
      <w:r w:rsidR="00A24378" w:rsidRPr="003C76CB">
        <w:rPr>
          <w:rFonts w:ascii="Times New Roman" w:hAnsi="Times New Roman" w:cs="Times New Roman"/>
          <w:sz w:val="18"/>
          <w:szCs w:val="18"/>
        </w:rPr>
        <w:tab/>
      </w:r>
      <w:r w:rsidR="00A24378" w:rsidRPr="003C76CB">
        <w:rPr>
          <w:rFonts w:ascii="Times New Roman" w:hAnsi="Times New Roman" w:cs="Times New Roman"/>
          <w:sz w:val="18"/>
          <w:szCs w:val="18"/>
        </w:rPr>
        <w:tab/>
      </w:r>
      <w:r w:rsidR="009435E4" w:rsidRPr="003C76CB">
        <w:rPr>
          <w:rFonts w:ascii="Times New Roman" w:hAnsi="Times New Roman" w:cs="Times New Roman"/>
          <w:sz w:val="18"/>
          <w:szCs w:val="18"/>
        </w:rPr>
        <w:t>strona 2</w:t>
      </w:r>
      <w:r w:rsidR="00D97E7B">
        <w:rPr>
          <w:rFonts w:ascii="Times New Roman" w:hAnsi="Times New Roman" w:cs="Times New Roman"/>
          <w:sz w:val="18"/>
          <w:szCs w:val="18"/>
        </w:rPr>
        <w:t>4</w:t>
      </w:r>
    </w:p>
    <w:p w:rsidR="00B01226" w:rsidRPr="003C76CB" w:rsidRDefault="00B01226" w:rsidP="00FC7717">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1C2B6F" w:rsidRPr="003C76CB" w:rsidRDefault="00F57027" w:rsidP="00FC7717">
      <w:pPr>
        <w:shd w:val="clear" w:color="auto" w:fill="FFFFFF"/>
        <w:tabs>
          <w:tab w:val="left" w:pos="0"/>
        </w:tabs>
        <w:spacing w:line="240" w:lineRule="auto"/>
        <w:ind w:left="0" w:right="-210" w:firstLine="0"/>
        <w:jc w:val="both"/>
        <w:rPr>
          <w:rFonts w:ascii="Times New Roman" w:hAnsi="Times New Roman" w:cs="Times New Roman"/>
          <w:b/>
          <w:bCs/>
          <w:sz w:val="18"/>
          <w:szCs w:val="18"/>
          <w:u w:val="single"/>
        </w:rPr>
      </w:pPr>
      <w:r w:rsidRPr="003C76CB">
        <w:rPr>
          <w:rFonts w:ascii="Times New Roman" w:hAnsi="Times New Roman" w:cs="Times New Roman"/>
          <w:b/>
          <w:bCs/>
          <w:sz w:val="18"/>
          <w:szCs w:val="18"/>
          <w:u w:val="single"/>
        </w:rPr>
        <w:t xml:space="preserve">ROZDZIAŁ B </w:t>
      </w:r>
      <w:r w:rsidRPr="003C76CB">
        <w:rPr>
          <w:rFonts w:ascii="Times New Roman" w:hAnsi="Times New Roman" w:cs="Times New Roman"/>
          <w:b/>
          <w:bCs/>
          <w:sz w:val="18"/>
          <w:szCs w:val="18"/>
        </w:rPr>
        <w:t>– OPIS PRZEDMIOTU ZAMÓWIENIA – załącznik do SIWZ w formie pdf.</w:t>
      </w:r>
      <w:r w:rsidRPr="003C76CB">
        <w:rPr>
          <w:rFonts w:ascii="Times New Roman" w:hAnsi="Times New Roman" w:cs="Times New Roman"/>
          <w:b/>
          <w:bCs/>
          <w:sz w:val="18"/>
          <w:szCs w:val="18"/>
        </w:rPr>
        <w:tab/>
      </w:r>
    </w:p>
    <w:p w:rsidR="00FC7717" w:rsidRDefault="00FC7717" w:rsidP="00FC7717">
      <w:pPr>
        <w:shd w:val="clear" w:color="auto" w:fill="FFFFFF"/>
        <w:spacing w:line="240" w:lineRule="auto"/>
        <w:ind w:left="0" w:right="-210" w:firstLine="0"/>
        <w:jc w:val="both"/>
        <w:rPr>
          <w:rFonts w:ascii="Times New Roman" w:hAnsi="Times New Roman" w:cs="Times New Roman"/>
          <w:b/>
          <w:bCs/>
          <w:sz w:val="18"/>
          <w:szCs w:val="18"/>
          <w:u w:val="single"/>
        </w:rPr>
      </w:pPr>
    </w:p>
    <w:p w:rsidR="00B01226" w:rsidRPr="003C76CB" w:rsidRDefault="00B01226" w:rsidP="00FC7717">
      <w:pPr>
        <w:shd w:val="clear" w:color="auto" w:fill="FFFFFF"/>
        <w:spacing w:line="240" w:lineRule="auto"/>
        <w:ind w:left="0" w:right="-210" w:firstLine="0"/>
        <w:jc w:val="both"/>
        <w:rPr>
          <w:rFonts w:ascii="Times New Roman" w:hAnsi="Times New Roman" w:cs="Times New Roman"/>
          <w:bCs/>
          <w:sz w:val="18"/>
          <w:szCs w:val="18"/>
        </w:rPr>
      </w:pPr>
      <w:r w:rsidRPr="003C76CB">
        <w:rPr>
          <w:rFonts w:ascii="Times New Roman" w:hAnsi="Times New Roman" w:cs="Times New Roman"/>
          <w:b/>
          <w:bCs/>
          <w:sz w:val="18"/>
          <w:szCs w:val="18"/>
          <w:u w:val="single"/>
        </w:rPr>
        <w:t xml:space="preserve">ROZDZIAŁ </w:t>
      </w:r>
      <w:r w:rsidR="00694059" w:rsidRPr="003C76CB">
        <w:rPr>
          <w:rFonts w:ascii="Times New Roman" w:hAnsi="Times New Roman" w:cs="Times New Roman"/>
          <w:b/>
          <w:bCs/>
          <w:sz w:val="18"/>
          <w:szCs w:val="18"/>
          <w:u w:val="single"/>
        </w:rPr>
        <w:t>C</w:t>
      </w:r>
      <w:r w:rsidRPr="003C76CB">
        <w:rPr>
          <w:rFonts w:ascii="Times New Roman" w:hAnsi="Times New Roman" w:cs="Times New Roman"/>
          <w:b/>
          <w:bCs/>
          <w:sz w:val="18"/>
          <w:szCs w:val="18"/>
        </w:rPr>
        <w:t xml:space="preserve"> – ZAŁĄCZNIKI – STANOWIĄCE INTEGRALNĄ CZĘŚĆ DO SIWZ</w:t>
      </w:r>
      <w:r w:rsidRPr="003C76CB">
        <w:rPr>
          <w:rFonts w:ascii="Times New Roman" w:hAnsi="Times New Roman" w:cs="Times New Roman"/>
          <w:b/>
          <w:bCs/>
          <w:sz w:val="18"/>
          <w:szCs w:val="18"/>
        </w:rPr>
        <w:tab/>
      </w:r>
      <w:r w:rsidRPr="003C76CB">
        <w:rPr>
          <w:rFonts w:ascii="Times New Roman" w:hAnsi="Times New Roman" w:cs="Times New Roman"/>
          <w:b/>
          <w:bCs/>
          <w:sz w:val="18"/>
          <w:szCs w:val="18"/>
        </w:rPr>
        <w:tab/>
      </w:r>
    </w:p>
    <w:p w:rsidR="00067ECA" w:rsidRPr="003C76CB" w:rsidRDefault="00B01226" w:rsidP="00FC7717">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3C76CB">
        <w:rPr>
          <w:rFonts w:ascii="Times New Roman" w:hAnsi="Times New Roman" w:cs="Times New Roman"/>
          <w:sz w:val="18"/>
          <w:szCs w:val="18"/>
        </w:rPr>
        <w:t>Formularz oferty</w:t>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3D0F92" w:rsidRPr="003C76CB">
        <w:rPr>
          <w:rFonts w:ascii="Times New Roman" w:hAnsi="Times New Roman" w:cs="Times New Roman"/>
          <w:sz w:val="18"/>
          <w:szCs w:val="18"/>
        </w:rPr>
        <w:tab/>
      </w:r>
      <w:r w:rsidR="003C76CB" w:rsidRPr="003C76CB">
        <w:rPr>
          <w:rFonts w:ascii="Times New Roman" w:hAnsi="Times New Roman" w:cs="Times New Roman"/>
          <w:sz w:val="18"/>
          <w:szCs w:val="18"/>
        </w:rPr>
        <w:tab/>
      </w:r>
      <w:r w:rsidRPr="003C76CB">
        <w:rPr>
          <w:rFonts w:ascii="Times New Roman" w:hAnsi="Times New Roman" w:cs="Times New Roman"/>
          <w:sz w:val="18"/>
          <w:szCs w:val="18"/>
        </w:rPr>
        <w:t>strona </w:t>
      </w:r>
      <w:r w:rsidR="00764535" w:rsidRPr="003C76CB">
        <w:rPr>
          <w:rFonts w:ascii="Times New Roman" w:hAnsi="Times New Roman" w:cs="Times New Roman"/>
          <w:sz w:val="18"/>
          <w:szCs w:val="18"/>
        </w:rPr>
        <w:t>2</w:t>
      </w:r>
      <w:r w:rsidR="00D97E7B">
        <w:rPr>
          <w:rFonts w:ascii="Times New Roman" w:hAnsi="Times New Roman" w:cs="Times New Roman"/>
          <w:sz w:val="18"/>
          <w:szCs w:val="18"/>
        </w:rPr>
        <w:t>6</w:t>
      </w:r>
      <w:r w:rsidRPr="003C76CB">
        <w:rPr>
          <w:rFonts w:ascii="Times New Roman" w:hAnsi="Times New Roman" w:cs="Times New Roman"/>
          <w:sz w:val="18"/>
          <w:szCs w:val="18"/>
        </w:rPr>
        <w:tab/>
      </w:r>
    </w:p>
    <w:p w:rsidR="00067ECA" w:rsidRPr="003C76CB" w:rsidRDefault="002366A0" w:rsidP="00FC7717">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3C76CB">
        <w:rPr>
          <w:rFonts w:ascii="Times New Roman" w:hAnsi="Times New Roman" w:cs="Times New Roman"/>
          <w:sz w:val="18"/>
          <w:szCs w:val="18"/>
        </w:rPr>
        <w:t>Jednolity Europejski Dokument Zamówienia (JEDZ)</w:t>
      </w:r>
      <w:r w:rsidR="00764535" w:rsidRPr="003C76CB">
        <w:rPr>
          <w:rFonts w:ascii="Times New Roman" w:hAnsi="Times New Roman" w:cs="Times New Roman"/>
          <w:sz w:val="18"/>
          <w:szCs w:val="18"/>
        </w:rPr>
        <w:t xml:space="preserve"> – załącznik nr 1 </w:t>
      </w:r>
      <w:r w:rsidR="00764535" w:rsidRPr="003C76CB">
        <w:rPr>
          <w:rFonts w:ascii="Times New Roman" w:hAnsi="Times New Roman" w:cs="Times New Roman"/>
          <w:sz w:val="18"/>
          <w:szCs w:val="18"/>
        </w:rPr>
        <w:tab/>
      </w:r>
      <w:r w:rsidR="00764535" w:rsidRPr="003C76CB">
        <w:rPr>
          <w:rFonts w:ascii="Times New Roman" w:hAnsi="Times New Roman" w:cs="Times New Roman"/>
          <w:sz w:val="18"/>
          <w:szCs w:val="18"/>
        </w:rPr>
        <w:tab/>
      </w:r>
      <w:r w:rsidR="00764535" w:rsidRPr="003C76CB">
        <w:rPr>
          <w:rFonts w:ascii="Times New Roman" w:hAnsi="Times New Roman" w:cs="Times New Roman"/>
          <w:sz w:val="18"/>
          <w:szCs w:val="18"/>
        </w:rPr>
        <w:tab/>
      </w:r>
      <w:r w:rsidR="00764535"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3C76CB" w:rsidRPr="003C76CB">
        <w:rPr>
          <w:rFonts w:ascii="Times New Roman" w:hAnsi="Times New Roman" w:cs="Times New Roman"/>
          <w:sz w:val="18"/>
          <w:szCs w:val="18"/>
        </w:rPr>
        <w:tab/>
      </w:r>
    </w:p>
    <w:p w:rsidR="002366A0" w:rsidRPr="003C76CB" w:rsidRDefault="002366A0" w:rsidP="00FC7717">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3C76CB">
        <w:rPr>
          <w:rFonts w:ascii="Times New Roman" w:hAnsi="Times New Roman" w:cs="Times New Roman"/>
          <w:sz w:val="18"/>
          <w:szCs w:val="18"/>
        </w:rPr>
        <w:t xml:space="preserve">Oświadczenie o przynależności /braku przynależności do tej samej grupy kapitałowej – załącznik nr 2 </w:t>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3C76CB" w:rsidRPr="003C76CB">
        <w:rPr>
          <w:rFonts w:ascii="Times New Roman" w:hAnsi="Times New Roman" w:cs="Times New Roman"/>
          <w:sz w:val="18"/>
          <w:szCs w:val="18"/>
        </w:rPr>
        <w:tab/>
      </w:r>
      <w:r w:rsidR="00D97E7B">
        <w:rPr>
          <w:rFonts w:ascii="Times New Roman" w:hAnsi="Times New Roman" w:cs="Times New Roman"/>
          <w:sz w:val="18"/>
          <w:szCs w:val="18"/>
        </w:rPr>
        <w:t>strona 31</w:t>
      </w:r>
    </w:p>
    <w:p w:rsidR="003C76CB" w:rsidRPr="003C76CB" w:rsidRDefault="002366A0" w:rsidP="00FC7717">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3C76CB">
        <w:rPr>
          <w:rFonts w:ascii="Times New Roman" w:hAnsi="Times New Roman" w:cs="Times New Roman"/>
          <w:sz w:val="18"/>
          <w:szCs w:val="18"/>
        </w:rPr>
        <w:t xml:space="preserve">Oświadczenie Wykonawcy dotyczące przesłanek wykluczenia z postępowania określonych w art. 24 ust. 1 pkt 15 i 22 </w:t>
      </w:r>
    </w:p>
    <w:p w:rsidR="002366A0" w:rsidRPr="003C76CB" w:rsidRDefault="002366A0" w:rsidP="00FC7717">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3C76CB">
        <w:rPr>
          <w:rFonts w:ascii="Times New Roman" w:hAnsi="Times New Roman" w:cs="Times New Roman"/>
          <w:sz w:val="18"/>
          <w:szCs w:val="18"/>
        </w:rPr>
        <w:t xml:space="preserve">ustawy pzp – załącznik nr 3 </w:t>
      </w:r>
      <w:r w:rsidR="00C81F9A" w:rsidRPr="003C76CB">
        <w:rPr>
          <w:rFonts w:ascii="Times New Roman" w:hAnsi="Times New Roman" w:cs="Times New Roman"/>
          <w:sz w:val="18"/>
          <w:szCs w:val="18"/>
        </w:rPr>
        <w:tab/>
      </w:r>
      <w:r w:rsidR="00C81F9A" w:rsidRPr="003C76CB">
        <w:rPr>
          <w:rFonts w:ascii="Times New Roman" w:hAnsi="Times New Roman" w:cs="Times New Roman"/>
          <w:sz w:val="18"/>
          <w:szCs w:val="18"/>
        </w:rPr>
        <w:tab/>
      </w:r>
      <w:r w:rsidR="00C81F9A" w:rsidRPr="003C76CB">
        <w:rPr>
          <w:rFonts w:ascii="Times New Roman" w:hAnsi="Times New Roman" w:cs="Times New Roman"/>
          <w:sz w:val="18"/>
          <w:szCs w:val="18"/>
        </w:rPr>
        <w:tab/>
      </w:r>
      <w:r w:rsidR="00C81F9A" w:rsidRPr="003C76CB">
        <w:rPr>
          <w:rFonts w:ascii="Times New Roman" w:hAnsi="Times New Roman" w:cs="Times New Roman"/>
          <w:sz w:val="18"/>
          <w:szCs w:val="18"/>
        </w:rPr>
        <w:tab/>
      </w:r>
      <w:r w:rsidR="00C81F9A" w:rsidRPr="003C76CB">
        <w:rPr>
          <w:rFonts w:ascii="Times New Roman" w:hAnsi="Times New Roman" w:cs="Times New Roman"/>
          <w:sz w:val="18"/>
          <w:szCs w:val="18"/>
        </w:rPr>
        <w:tab/>
      </w:r>
      <w:r w:rsidR="00C81F9A" w:rsidRPr="003C76CB">
        <w:rPr>
          <w:rFonts w:ascii="Times New Roman" w:hAnsi="Times New Roman" w:cs="Times New Roman"/>
          <w:sz w:val="18"/>
          <w:szCs w:val="18"/>
        </w:rPr>
        <w:tab/>
      </w:r>
      <w:r w:rsidR="00C81F9A" w:rsidRPr="003C76CB">
        <w:rPr>
          <w:rFonts w:ascii="Times New Roman" w:hAnsi="Times New Roman" w:cs="Times New Roman"/>
          <w:sz w:val="18"/>
          <w:szCs w:val="18"/>
        </w:rPr>
        <w:tab/>
      </w:r>
      <w:r w:rsidR="003C76CB">
        <w:rPr>
          <w:rFonts w:ascii="Times New Roman" w:hAnsi="Times New Roman" w:cs="Times New Roman"/>
          <w:sz w:val="18"/>
          <w:szCs w:val="18"/>
        </w:rPr>
        <w:tab/>
      </w:r>
      <w:r w:rsidR="003C76CB">
        <w:rPr>
          <w:rFonts w:ascii="Times New Roman" w:hAnsi="Times New Roman" w:cs="Times New Roman"/>
          <w:sz w:val="18"/>
          <w:szCs w:val="18"/>
        </w:rPr>
        <w:tab/>
      </w:r>
      <w:r w:rsidR="003C76CB">
        <w:rPr>
          <w:rFonts w:ascii="Times New Roman" w:hAnsi="Times New Roman" w:cs="Times New Roman"/>
          <w:sz w:val="18"/>
          <w:szCs w:val="18"/>
        </w:rPr>
        <w:tab/>
      </w:r>
      <w:r w:rsidR="003C76CB">
        <w:rPr>
          <w:rFonts w:ascii="Times New Roman" w:hAnsi="Times New Roman" w:cs="Times New Roman"/>
          <w:sz w:val="18"/>
          <w:szCs w:val="18"/>
        </w:rPr>
        <w:tab/>
      </w:r>
      <w:r w:rsidR="003C76CB">
        <w:rPr>
          <w:rFonts w:ascii="Times New Roman" w:hAnsi="Times New Roman" w:cs="Times New Roman"/>
          <w:sz w:val="18"/>
          <w:szCs w:val="18"/>
        </w:rPr>
        <w:tab/>
      </w:r>
      <w:r w:rsidR="00D97E7B">
        <w:rPr>
          <w:rFonts w:ascii="Times New Roman" w:hAnsi="Times New Roman" w:cs="Times New Roman"/>
          <w:sz w:val="18"/>
          <w:szCs w:val="18"/>
        </w:rPr>
        <w:t>strona 33</w:t>
      </w:r>
    </w:p>
    <w:p w:rsidR="00C81F9A" w:rsidRPr="003C76CB" w:rsidRDefault="00C81F9A" w:rsidP="00FC7717">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3C76CB">
        <w:rPr>
          <w:rFonts w:ascii="Times New Roman" w:hAnsi="Times New Roman" w:cs="Times New Roman"/>
          <w:sz w:val="18"/>
          <w:szCs w:val="18"/>
        </w:rPr>
        <w:t>Wykaz usług – załącznik nr 4</w:t>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003C76CB">
        <w:rPr>
          <w:rFonts w:ascii="Times New Roman" w:hAnsi="Times New Roman" w:cs="Times New Roman"/>
          <w:sz w:val="18"/>
          <w:szCs w:val="18"/>
        </w:rPr>
        <w:tab/>
      </w:r>
      <w:r w:rsidR="00D97E7B">
        <w:rPr>
          <w:rFonts w:ascii="Times New Roman" w:hAnsi="Times New Roman" w:cs="Times New Roman"/>
          <w:sz w:val="18"/>
          <w:szCs w:val="18"/>
        </w:rPr>
        <w:t>strona 34</w:t>
      </w:r>
    </w:p>
    <w:p w:rsidR="00C81F9A" w:rsidRPr="003C76CB" w:rsidRDefault="00C81F9A" w:rsidP="00FC7717">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3C76CB">
        <w:rPr>
          <w:rFonts w:ascii="Times New Roman" w:hAnsi="Times New Roman" w:cs="Times New Roman"/>
          <w:bCs/>
          <w:sz w:val="18"/>
          <w:szCs w:val="18"/>
        </w:rPr>
        <w:t>Wykaz narzędzi, wyposażenia zakładu lub urządzeń technicznych dostępnych Wykonawcy w celu wykonania</w:t>
      </w:r>
    </w:p>
    <w:p w:rsidR="00C81F9A" w:rsidRPr="003C76CB" w:rsidRDefault="00C81F9A" w:rsidP="00FC7717">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3C76CB">
        <w:rPr>
          <w:rFonts w:ascii="Times New Roman" w:hAnsi="Times New Roman" w:cs="Times New Roman"/>
          <w:bCs/>
          <w:sz w:val="18"/>
          <w:szCs w:val="18"/>
        </w:rPr>
        <w:t>zamówienia publicznego – załącznik nr 5</w:t>
      </w:r>
      <w:r w:rsidRPr="003C76CB">
        <w:rPr>
          <w:rFonts w:ascii="Times New Roman" w:hAnsi="Times New Roman" w:cs="Times New Roman"/>
          <w:bCs/>
          <w:sz w:val="18"/>
          <w:szCs w:val="18"/>
        </w:rPr>
        <w:tab/>
      </w:r>
      <w:r w:rsidRPr="003C76CB">
        <w:rPr>
          <w:rFonts w:ascii="Times New Roman" w:hAnsi="Times New Roman" w:cs="Times New Roman"/>
          <w:bCs/>
          <w:sz w:val="18"/>
          <w:szCs w:val="18"/>
        </w:rPr>
        <w:tab/>
      </w:r>
      <w:r w:rsidRPr="003C76CB">
        <w:rPr>
          <w:rFonts w:ascii="Times New Roman" w:hAnsi="Times New Roman" w:cs="Times New Roman"/>
          <w:bCs/>
          <w:sz w:val="18"/>
          <w:szCs w:val="18"/>
        </w:rPr>
        <w:tab/>
      </w:r>
      <w:r w:rsidRPr="003C76CB">
        <w:rPr>
          <w:rFonts w:ascii="Times New Roman" w:hAnsi="Times New Roman" w:cs="Times New Roman"/>
          <w:bCs/>
          <w:sz w:val="18"/>
          <w:szCs w:val="18"/>
        </w:rPr>
        <w:tab/>
      </w:r>
      <w:r w:rsidRPr="003C76CB">
        <w:rPr>
          <w:rFonts w:ascii="Times New Roman" w:hAnsi="Times New Roman" w:cs="Times New Roman"/>
          <w:bCs/>
          <w:sz w:val="18"/>
          <w:szCs w:val="18"/>
        </w:rPr>
        <w:tab/>
      </w:r>
      <w:r w:rsidRPr="003C76CB">
        <w:rPr>
          <w:rFonts w:ascii="Times New Roman" w:hAnsi="Times New Roman" w:cs="Times New Roman"/>
          <w:bCs/>
          <w:sz w:val="18"/>
          <w:szCs w:val="18"/>
        </w:rPr>
        <w:tab/>
      </w:r>
      <w:r w:rsidRPr="003C76CB">
        <w:rPr>
          <w:rFonts w:ascii="Times New Roman" w:hAnsi="Times New Roman" w:cs="Times New Roman"/>
          <w:bCs/>
          <w:sz w:val="18"/>
          <w:szCs w:val="18"/>
        </w:rPr>
        <w:tab/>
      </w:r>
      <w:r w:rsidRPr="003C76CB">
        <w:rPr>
          <w:rFonts w:ascii="Times New Roman" w:hAnsi="Times New Roman" w:cs="Times New Roman"/>
          <w:bCs/>
          <w:sz w:val="18"/>
          <w:szCs w:val="18"/>
        </w:rPr>
        <w:tab/>
      </w:r>
      <w:r w:rsidRPr="003C76CB">
        <w:rPr>
          <w:rFonts w:ascii="Times New Roman" w:hAnsi="Times New Roman" w:cs="Times New Roman"/>
          <w:bCs/>
          <w:sz w:val="18"/>
          <w:szCs w:val="18"/>
        </w:rPr>
        <w:tab/>
      </w:r>
      <w:r w:rsidR="003C76CB">
        <w:rPr>
          <w:rFonts w:ascii="Times New Roman" w:hAnsi="Times New Roman" w:cs="Times New Roman"/>
          <w:bCs/>
          <w:sz w:val="18"/>
          <w:szCs w:val="18"/>
        </w:rPr>
        <w:tab/>
      </w:r>
      <w:r w:rsidR="00D97E7B">
        <w:rPr>
          <w:rFonts w:ascii="Times New Roman" w:hAnsi="Times New Roman" w:cs="Times New Roman"/>
          <w:bCs/>
          <w:sz w:val="18"/>
          <w:szCs w:val="18"/>
        </w:rPr>
        <w:t>strona 35</w:t>
      </w:r>
    </w:p>
    <w:p w:rsidR="00F90F21" w:rsidRPr="003C76CB" w:rsidRDefault="003F0BF2" w:rsidP="00FC7717">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3C76CB">
        <w:rPr>
          <w:rFonts w:ascii="Times New Roman" w:hAnsi="Times New Roman" w:cs="Times New Roman"/>
          <w:sz w:val="18"/>
          <w:szCs w:val="18"/>
        </w:rPr>
        <w:t>Zobowiązanie</w:t>
      </w:r>
      <w:r w:rsidR="00F81E59" w:rsidRPr="003C76CB">
        <w:rPr>
          <w:rFonts w:ascii="Times New Roman" w:hAnsi="Times New Roman" w:cs="Times New Roman"/>
          <w:sz w:val="18"/>
          <w:szCs w:val="18"/>
        </w:rPr>
        <w:t xml:space="preserve"> innego podmiotu do oddania do dyspozycji niezbędnych zasobów na potrzeby wykonania</w:t>
      </w:r>
      <w:r w:rsidR="0040380B" w:rsidRPr="003C76CB">
        <w:rPr>
          <w:rFonts w:ascii="Times New Roman" w:hAnsi="Times New Roman" w:cs="Times New Roman"/>
          <w:sz w:val="18"/>
          <w:szCs w:val="18"/>
        </w:rPr>
        <w:t xml:space="preserve"> zamówienia</w:t>
      </w:r>
      <w:r w:rsidRPr="003C76CB">
        <w:rPr>
          <w:rFonts w:ascii="Times New Roman" w:hAnsi="Times New Roman" w:cs="Times New Roman"/>
          <w:sz w:val="18"/>
          <w:szCs w:val="18"/>
        </w:rPr>
        <w:t xml:space="preserve"> –</w:t>
      </w:r>
      <w:r w:rsidR="00C81F9A" w:rsidRPr="003C76CB">
        <w:rPr>
          <w:rFonts w:ascii="Times New Roman" w:hAnsi="Times New Roman" w:cs="Times New Roman"/>
          <w:sz w:val="18"/>
          <w:szCs w:val="18"/>
        </w:rPr>
        <w:t xml:space="preserve"> załącznik nr </w:t>
      </w:r>
      <w:r w:rsidR="0083269D">
        <w:rPr>
          <w:rFonts w:ascii="Times New Roman" w:hAnsi="Times New Roman" w:cs="Times New Roman"/>
          <w:sz w:val="18"/>
          <w:szCs w:val="18"/>
        </w:rPr>
        <w:t>6</w:t>
      </w:r>
      <w:r w:rsidR="00C81F9A" w:rsidRPr="003C76CB">
        <w:rPr>
          <w:rFonts w:ascii="Times New Roman" w:hAnsi="Times New Roman" w:cs="Times New Roman"/>
          <w:sz w:val="18"/>
          <w:szCs w:val="18"/>
        </w:rPr>
        <w:tab/>
      </w:r>
      <w:r w:rsidR="00D97E7B">
        <w:rPr>
          <w:rFonts w:ascii="Times New Roman" w:hAnsi="Times New Roman" w:cs="Times New Roman"/>
          <w:sz w:val="18"/>
          <w:szCs w:val="18"/>
        </w:rPr>
        <w:t>strona 36</w:t>
      </w:r>
    </w:p>
    <w:p w:rsidR="00DD26D8" w:rsidRPr="003C76CB" w:rsidRDefault="00F47385" w:rsidP="00FC7717">
      <w:pPr>
        <w:shd w:val="clear" w:color="auto" w:fill="FFFFFF"/>
        <w:tabs>
          <w:tab w:val="left" w:pos="0"/>
        </w:tabs>
        <w:spacing w:line="240" w:lineRule="auto"/>
        <w:ind w:left="0" w:right="-210" w:firstLine="0"/>
        <w:jc w:val="both"/>
        <w:rPr>
          <w:rFonts w:ascii="Times New Roman" w:hAnsi="Times New Roman" w:cs="Times New Roman"/>
          <w:i/>
          <w:iCs/>
          <w:color w:val="000000"/>
          <w:sz w:val="18"/>
          <w:szCs w:val="18"/>
        </w:rPr>
      </w:pPr>
      <w:r w:rsidRPr="003C76CB">
        <w:rPr>
          <w:rFonts w:ascii="Times New Roman" w:hAnsi="Times New Roman" w:cs="Times New Roman"/>
          <w:sz w:val="18"/>
          <w:szCs w:val="18"/>
        </w:rPr>
        <w:tab/>
      </w:r>
    </w:p>
    <w:p w:rsidR="00F57027" w:rsidRPr="003C76CB" w:rsidRDefault="00F57027" w:rsidP="00FC7717">
      <w:pPr>
        <w:shd w:val="clear" w:color="auto" w:fill="FFFFFF"/>
        <w:tabs>
          <w:tab w:val="left" w:pos="0"/>
        </w:tabs>
        <w:snapToGrid w:val="0"/>
        <w:spacing w:line="240" w:lineRule="auto"/>
        <w:ind w:left="0" w:firstLine="0"/>
        <w:jc w:val="both"/>
        <w:rPr>
          <w:rFonts w:ascii="Times New Roman" w:hAnsi="Times New Roman" w:cs="Times New Roman"/>
          <w:b/>
          <w:sz w:val="18"/>
          <w:szCs w:val="18"/>
          <w:u w:val="single"/>
        </w:rPr>
      </w:pPr>
      <w:r w:rsidRPr="003C76CB">
        <w:rPr>
          <w:rFonts w:ascii="Times New Roman" w:hAnsi="Times New Roman" w:cs="Times New Roman"/>
          <w:b/>
          <w:sz w:val="18"/>
          <w:szCs w:val="18"/>
          <w:u w:val="single"/>
        </w:rPr>
        <w:t>ZAŁĄCZNIKI PDF</w:t>
      </w:r>
      <w:r w:rsidRPr="003C76CB">
        <w:rPr>
          <w:rFonts w:ascii="Times New Roman" w:hAnsi="Times New Roman" w:cs="Times New Roman"/>
          <w:b/>
          <w:sz w:val="18"/>
          <w:szCs w:val="18"/>
        </w:rPr>
        <w:t xml:space="preserve"> – </w:t>
      </w:r>
      <w:r w:rsidRPr="003C76CB">
        <w:rPr>
          <w:rFonts w:ascii="Times New Roman" w:hAnsi="Times New Roman" w:cs="Times New Roman"/>
          <w:b/>
          <w:bCs/>
          <w:sz w:val="18"/>
          <w:szCs w:val="18"/>
        </w:rPr>
        <w:t>STANOWIĄCE INTEGRALNĄ CZĘŚĆ DO SIWZ</w:t>
      </w:r>
    </w:p>
    <w:p w:rsidR="00F57027" w:rsidRPr="003C76CB" w:rsidRDefault="00F57027" w:rsidP="00FC7717">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3C76CB">
        <w:rPr>
          <w:rFonts w:ascii="Times New Roman" w:hAnsi="Times New Roman" w:cs="Times New Roman"/>
          <w:bCs/>
          <w:sz w:val="18"/>
          <w:szCs w:val="18"/>
        </w:rPr>
        <w:t xml:space="preserve">Wzór umowy – załącznik nr </w:t>
      </w:r>
      <w:r w:rsidR="00821B11">
        <w:rPr>
          <w:rFonts w:ascii="Times New Roman" w:hAnsi="Times New Roman" w:cs="Times New Roman"/>
          <w:bCs/>
          <w:sz w:val="18"/>
          <w:szCs w:val="18"/>
        </w:rPr>
        <w:t>7</w:t>
      </w:r>
      <w:r w:rsidRPr="003C76CB">
        <w:rPr>
          <w:rFonts w:ascii="Times New Roman" w:hAnsi="Times New Roman" w:cs="Times New Roman"/>
          <w:bCs/>
          <w:sz w:val="18"/>
          <w:szCs w:val="18"/>
        </w:rPr>
        <w:t xml:space="preserve"> </w:t>
      </w:r>
    </w:p>
    <w:p w:rsidR="00F57027" w:rsidRPr="003C76CB" w:rsidRDefault="00F57027" w:rsidP="00FC7717">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3C76CB">
        <w:rPr>
          <w:rFonts w:ascii="Times New Roman" w:eastAsia="Arial" w:hAnsi="Times New Roman" w:cs="Times New Roman"/>
          <w:sz w:val="18"/>
          <w:szCs w:val="18"/>
        </w:rPr>
        <w:t xml:space="preserve">Identyfikator postępowania i klucz publiczny – załącznik nr </w:t>
      </w:r>
      <w:r w:rsidR="00821B11">
        <w:rPr>
          <w:rFonts w:ascii="Times New Roman" w:eastAsia="Arial" w:hAnsi="Times New Roman" w:cs="Times New Roman"/>
          <w:sz w:val="18"/>
          <w:szCs w:val="18"/>
        </w:rPr>
        <w:t>8</w:t>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r w:rsidRPr="003C76CB">
        <w:rPr>
          <w:rFonts w:ascii="Times New Roman" w:hAnsi="Times New Roman" w:cs="Times New Roman"/>
          <w:sz w:val="18"/>
          <w:szCs w:val="18"/>
        </w:rPr>
        <w:tab/>
      </w:r>
    </w:p>
    <w:p w:rsidR="00F57027" w:rsidRPr="003853D8" w:rsidRDefault="00F57027" w:rsidP="00FC7717">
      <w:pPr>
        <w:shd w:val="clear" w:color="auto" w:fill="FFFFFF"/>
        <w:tabs>
          <w:tab w:val="left" w:pos="0"/>
        </w:tabs>
        <w:spacing w:line="240" w:lineRule="auto"/>
        <w:ind w:left="0" w:right="50" w:firstLine="0"/>
        <w:jc w:val="both"/>
        <w:rPr>
          <w:rFonts w:ascii="Times New Roman" w:hAnsi="Times New Roman" w:cs="Times New Roman"/>
          <w:sz w:val="18"/>
          <w:szCs w:val="18"/>
        </w:rPr>
      </w:pPr>
      <w:r w:rsidRPr="003853D8">
        <w:rPr>
          <w:rFonts w:ascii="Times New Roman" w:hAnsi="Times New Roman" w:cs="Times New Roman"/>
          <w:sz w:val="18"/>
          <w:szCs w:val="18"/>
        </w:rPr>
        <w:t xml:space="preserve">Mapa powiatu koszalińskiego – załącznik nr </w:t>
      </w:r>
      <w:r w:rsidR="005E45C1" w:rsidRPr="003853D8">
        <w:rPr>
          <w:rFonts w:ascii="Times New Roman" w:hAnsi="Times New Roman" w:cs="Times New Roman"/>
          <w:sz w:val="18"/>
          <w:szCs w:val="18"/>
        </w:rPr>
        <w:t>9</w:t>
      </w:r>
    </w:p>
    <w:p w:rsidR="00F57027" w:rsidRPr="003853D8" w:rsidRDefault="00F57027" w:rsidP="00FC7717">
      <w:pPr>
        <w:pStyle w:val="Akapitzlist1"/>
        <w:widowControl/>
        <w:spacing w:line="240" w:lineRule="auto"/>
        <w:ind w:left="0" w:firstLine="0"/>
        <w:jc w:val="both"/>
        <w:rPr>
          <w:rFonts w:ascii="Times New Roman" w:hAnsi="Times New Roman" w:cs="Times New Roman"/>
          <w:sz w:val="18"/>
          <w:szCs w:val="18"/>
        </w:rPr>
      </w:pPr>
      <w:r w:rsidRPr="003853D8">
        <w:rPr>
          <w:rFonts w:ascii="Times New Roman" w:hAnsi="Times New Roman" w:cs="Times New Roman"/>
          <w:sz w:val="18"/>
          <w:szCs w:val="18"/>
        </w:rPr>
        <w:t>Mapa m</w:t>
      </w:r>
      <w:r w:rsidR="005E45C1" w:rsidRPr="003853D8">
        <w:rPr>
          <w:rFonts w:ascii="Times New Roman" w:hAnsi="Times New Roman" w:cs="Times New Roman"/>
          <w:sz w:val="18"/>
          <w:szCs w:val="18"/>
        </w:rPr>
        <w:t>iasta Bobolice – załączniki nr 10</w:t>
      </w:r>
    </w:p>
    <w:p w:rsidR="00F57027" w:rsidRPr="003853D8" w:rsidRDefault="00F57027" w:rsidP="00FC7717">
      <w:pPr>
        <w:pStyle w:val="Akapitzlist1"/>
        <w:widowControl/>
        <w:spacing w:line="240" w:lineRule="auto"/>
        <w:ind w:left="0" w:firstLine="0"/>
        <w:jc w:val="both"/>
        <w:rPr>
          <w:rFonts w:ascii="Times New Roman" w:hAnsi="Times New Roman" w:cs="Times New Roman"/>
          <w:sz w:val="18"/>
          <w:szCs w:val="18"/>
        </w:rPr>
      </w:pPr>
      <w:r w:rsidRPr="003853D8">
        <w:rPr>
          <w:rFonts w:ascii="Times New Roman" w:hAnsi="Times New Roman" w:cs="Times New Roman"/>
          <w:sz w:val="18"/>
          <w:szCs w:val="18"/>
        </w:rPr>
        <w:t xml:space="preserve">Mapa </w:t>
      </w:r>
      <w:r w:rsidR="005E45C1" w:rsidRPr="003853D8">
        <w:rPr>
          <w:rFonts w:ascii="Times New Roman" w:hAnsi="Times New Roman" w:cs="Times New Roman"/>
          <w:sz w:val="18"/>
          <w:szCs w:val="18"/>
        </w:rPr>
        <w:t>Gminy Bobolice – załącznik nr 11</w:t>
      </w:r>
    </w:p>
    <w:p w:rsidR="00F57027" w:rsidRPr="003853D8" w:rsidRDefault="00F57027" w:rsidP="00FC7717">
      <w:pPr>
        <w:pStyle w:val="Akapitzlist1"/>
        <w:widowControl/>
        <w:spacing w:line="240" w:lineRule="auto"/>
        <w:ind w:left="0" w:firstLine="0"/>
        <w:jc w:val="both"/>
        <w:rPr>
          <w:rFonts w:ascii="Times New Roman" w:hAnsi="Times New Roman" w:cs="Times New Roman"/>
          <w:sz w:val="18"/>
          <w:szCs w:val="18"/>
        </w:rPr>
      </w:pPr>
      <w:r w:rsidRPr="003853D8">
        <w:rPr>
          <w:rFonts w:ascii="Times New Roman" w:hAnsi="Times New Roman" w:cs="Times New Roman"/>
          <w:sz w:val="18"/>
          <w:szCs w:val="18"/>
        </w:rPr>
        <w:t xml:space="preserve">Szacunkowy wykaz spółdzielni oraz wspólnot mieszkaniowych na terenie miasta i </w:t>
      </w:r>
      <w:r w:rsidR="005E45C1" w:rsidRPr="003853D8">
        <w:rPr>
          <w:rFonts w:ascii="Times New Roman" w:hAnsi="Times New Roman" w:cs="Times New Roman"/>
          <w:sz w:val="18"/>
          <w:szCs w:val="18"/>
        </w:rPr>
        <w:t>gminy Bobolice – załącznik nr 12</w:t>
      </w:r>
    </w:p>
    <w:p w:rsidR="00F57027" w:rsidRPr="003853D8" w:rsidRDefault="00F57027" w:rsidP="00FC7717">
      <w:pPr>
        <w:pStyle w:val="Akapitzlist1"/>
        <w:widowControl/>
        <w:spacing w:line="240" w:lineRule="auto"/>
        <w:ind w:left="0" w:firstLine="0"/>
        <w:jc w:val="both"/>
        <w:rPr>
          <w:rFonts w:ascii="Times New Roman" w:hAnsi="Times New Roman" w:cs="Times New Roman"/>
          <w:sz w:val="18"/>
          <w:szCs w:val="18"/>
        </w:rPr>
      </w:pPr>
      <w:r w:rsidRPr="003853D8">
        <w:rPr>
          <w:rFonts w:ascii="Times New Roman" w:hAnsi="Times New Roman" w:cs="Times New Roman"/>
          <w:sz w:val="18"/>
          <w:szCs w:val="18"/>
        </w:rPr>
        <w:t xml:space="preserve">Szacunkowa liczba budynków w zabudowie zamieszkałej jednorodzinnej i zagrodowej, liczba lokali </w:t>
      </w:r>
      <w:r w:rsidR="00390182">
        <w:rPr>
          <w:rFonts w:ascii="Times New Roman" w:hAnsi="Times New Roman" w:cs="Times New Roman"/>
          <w:sz w:val="18"/>
          <w:szCs w:val="18"/>
        </w:rPr>
        <w:t>w zabudowie wielorodzinnej oraz </w:t>
      </w:r>
      <w:r w:rsidRPr="003853D8">
        <w:rPr>
          <w:rFonts w:ascii="Times New Roman" w:hAnsi="Times New Roman" w:cs="Times New Roman"/>
          <w:sz w:val="18"/>
          <w:szCs w:val="18"/>
        </w:rPr>
        <w:t>szacowana lic</w:t>
      </w:r>
      <w:r w:rsidR="005E45C1" w:rsidRPr="003853D8">
        <w:rPr>
          <w:rFonts w:ascii="Times New Roman" w:hAnsi="Times New Roman" w:cs="Times New Roman"/>
          <w:sz w:val="18"/>
          <w:szCs w:val="18"/>
        </w:rPr>
        <w:t>zba pojemników – załącznik nr 13</w:t>
      </w:r>
    </w:p>
    <w:p w:rsidR="00F57027" w:rsidRPr="003853D8" w:rsidRDefault="00F57027" w:rsidP="00FC7717">
      <w:pPr>
        <w:pStyle w:val="Akapitzlist1"/>
        <w:widowControl/>
        <w:spacing w:line="240" w:lineRule="auto"/>
        <w:ind w:left="0" w:firstLine="0"/>
        <w:jc w:val="both"/>
        <w:rPr>
          <w:rFonts w:ascii="Times New Roman" w:hAnsi="Times New Roman" w:cs="Times New Roman"/>
          <w:sz w:val="18"/>
          <w:szCs w:val="18"/>
        </w:rPr>
      </w:pPr>
      <w:r w:rsidRPr="003853D8">
        <w:rPr>
          <w:rFonts w:ascii="Times New Roman" w:hAnsi="Times New Roman" w:cs="Times New Roman"/>
          <w:sz w:val="18"/>
          <w:szCs w:val="18"/>
        </w:rPr>
        <w:t xml:space="preserve">Nieruchomości, do których może być utrudniony dojazd, które po wyrażeniu zgody przez właścicieli mogą zostać objęte tzw. workowym systemem odbioru </w:t>
      </w:r>
      <w:r w:rsidR="005E45C1" w:rsidRPr="003853D8">
        <w:rPr>
          <w:rFonts w:ascii="Times New Roman" w:hAnsi="Times New Roman" w:cs="Times New Roman"/>
          <w:sz w:val="18"/>
          <w:szCs w:val="18"/>
        </w:rPr>
        <w:t>odpadów – załącznik nr 14</w:t>
      </w:r>
    </w:p>
    <w:p w:rsidR="00F57027" w:rsidRPr="003853D8" w:rsidRDefault="00F57027" w:rsidP="00FC7717">
      <w:pPr>
        <w:pStyle w:val="Akapitzlist1"/>
        <w:widowControl/>
        <w:spacing w:line="240" w:lineRule="auto"/>
        <w:ind w:left="0" w:firstLine="0"/>
        <w:jc w:val="both"/>
        <w:rPr>
          <w:rFonts w:ascii="Times New Roman" w:hAnsi="Times New Roman" w:cs="Times New Roman"/>
          <w:sz w:val="18"/>
          <w:szCs w:val="18"/>
          <w:lang w:val="cs-CZ"/>
        </w:rPr>
      </w:pPr>
      <w:r w:rsidRPr="003853D8">
        <w:rPr>
          <w:rFonts w:ascii="Times New Roman" w:hAnsi="Times New Roman" w:cs="Times New Roman"/>
          <w:sz w:val="18"/>
          <w:szCs w:val="18"/>
          <w:lang w:val="cs-CZ"/>
        </w:rPr>
        <w:t>Instrukcja postępowa</w:t>
      </w:r>
      <w:r w:rsidR="005E45C1" w:rsidRPr="003853D8">
        <w:rPr>
          <w:rFonts w:ascii="Times New Roman" w:hAnsi="Times New Roman" w:cs="Times New Roman"/>
          <w:sz w:val="18"/>
          <w:szCs w:val="18"/>
          <w:lang w:val="cs-CZ"/>
        </w:rPr>
        <w:t>nia z odpadami – załącznik nr 15</w:t>
      </w:r>
    </w:p>
    <w:p w:rsidR="00F57027" w:rsidRPr="003853D8" w:rsidRDefault="00F57027" w:rsidP="00FC7717">
      <w:pPr>
        <w:pStyle w:val="Akapitzlist1"/>
        <w:widowControl/>
        <w:spacing w:line="240" w:lineRule="auto"/>
        <w:ind w:left="0" w:firstLine="0"/>
        <w:jc w:val="both"/>
        <w:rPr>
          <w:rFonts w:ascii="Times New Roman" w:hAnsi="Times New Roman" w:cs="Times New Roman"/>
          <w:sz w:val="18"/>
          <w:szCs w:val="18"/>
          <w:lang w:val="cs-CZ"/>
        </w:rPr>
      </w:pPr>
      <w:r w:rsidRPr="003853D8">
        <w:rPr>
          <w:rFonts w:ascii="Times New Roman" w:hAnsi="Times New Roman" w:cs="Times New Roman"/>
          <w:sz w:val="18"/>
          <w:szCs w:val="18"/>
          <w:lang w:val="cs-CZ"/>
        </w:rPr>
        <w:t>Treść nadruku na workach na odpa</w:t>
      </w:r>
      <w:r w:rsidR="005E45C1" w:rsidRPr="003853D8">
        <w:rPr>
          <w:rFonts w:ascii="Times New Roman" w:hAnsi="Times New Roman" w:cs="Times New Roman"/>
          <w:sz w:val="18"/>
          <w:szCs w:val="18"/>
          <w:lang w:val="cs-CZ"/>
        </w:rPr>
        <w:t>dy segregowane – załącznik nr 16</w:t>
      </w:r>
    </w:p>
    <w:p w:rsidR="00F57027" w:rsidRPr="003853D8" w:rsidRDefault="00F57027" w:rsidP="00FC7717">
      <w:pPr>
        <w:spacing w:line="240" w:lineRule="auto"/>
        <w:ind w:left="0" w:firstLine="0"/>
        <w:jc w:val="both"/>
        <w:rPr>
          <w:rFonts w:ascii="Times New Roman" w:hAnsi="Times New Roman" w:cs="Times New Roman"/>
          <w:sz w:val="18"/>
          <w:szCs w:val="18"/>
          <w:lang w:val="cs-CZ"/>
        </w:rPr>
      </w:pPr>
      <w:r w:rsidRPr="003853D8">
        <w:rPr>
          <w:rFonts w:ascii="Times New Roman" w:hAnsi="Times New Roman" w:cs="Times New Roman"/>
          <w:sz w:val="18"/>
          <w:szCs w:val="18"/>
          <w:lang w:val="cs-CZ"/>
        </w:rPr>
        <w:t xml:space="preserve">Wykaz aptek i placówek </w:t>
      </w:r>
      <w:r w:rsidR="005E45C1" w:rsidRPr="003853D8">
        <w:rPr>
          <w:rFonts w:ascii="Times New Roman" w:hAnsi="Times New Roman" w:cs="Times New Roman"/>
          <w:sz w:val="18"/>
          <w:szCs w:val="18"/>
          <w:lang w:val="cs-CZ"/>
        </w:rPr>
        <w:t>służby zdrowia – załącznik nr 17</w:t>
      </w:r>
    </w:p>
    <w:p w:rsidR="00F57027" w:rsidRPr="003853D8" w:rsidRDefault="00F57027" w:rsidP="00FC7717">
      <w:pPr>
        <w:spacing w:line="240" w:lineRule="auto"/>
        <w:jc w:val="both"/>
        <w:rPr>
          <w:rFonts w:ascii="Times New Roman" w:hAnsi="Times New Roman" w:cs="Times New Roman"/>
          <w:sz w:val="18"/>
          <w:szCs w:val="18"/>
          <w:lang w:val="cs-CZ"/>
        </w:rPr>
      </w:pPr>
      <w:r w:rsidRPr="003853D8">
        <w:rPr>
          <w:rFonts w:ascii="Times New Roman" w:hAnsi="Times New Roman" w:cs="Times New Roman"/>
          <w:sz w:val="18"/>
          <w:szCs w:val="18"/>
          <w:lang w:val="cs-CZ"/>
        </w:rPr>
        <w:t>Wykaz żłobków i placówek oświatowych na terenie gminy Bo</w:t>
      </w:r>
      <w:r w:rsidR="005E45C1" w:rsidRPr="003853D8">
        <w:rPr>
          <w:rFonts w:ascii="Times New Roman" w:hAnsi="Times New Roman" w:cs="Times New Roman"/>
          <w:sz w:val="18"/>
          <w:szCs w:val="18"/>
          <w:lang w:val="cs-CZ"/>
        </w:rPr>
        <w:t>bolice – załacznik nr 18</w:t>
      </w:r>
    </w:p>
    <w:p w:rsidR="00F57027" w:rsidRPr="003853D8" w:rsidRDefault="00F57027" w:rsidP="00FC7717">
      <w:pPr>
        <w:pStyle w:val="Akapitzlist1"/>
        <w:widowControl/>
        <w:spacing w:line="240" w:lineRule="auto"/>
        <w:ind w:left="0" w:firstLine="0"/>
        <w:jc w:val="both"/>
        <w:rPr>
          <w:rFonts w:ascii="Times New Roman" w:hAnsi="Times New Roman" w:cs="Times New Roman"/>
          <w:sz w:val="18"/>
          <w:szCs w:val="18"/>
        </w:rPr>
      </w:pPr>
      <w:r w:rsidRPr="003853D8">
        <w:rPr>
          <w:rFonts w:ascii="Times New Roman" w:hAnsi="Times New Roman" w:cs="Times New Roman"/>
          <w:sz w:val="18"/>
          <w:szCs w:val="18"/>
        </w:rPr>
        <w:t>Instrukcja segregacji odpadów w g</w:t>
      </w:r>
      <w:r w:rsidR="005E45C1" w:rsidRPr="003853D8">
        <w:rPr>
          <w:rFonts w:ascii="Times New Roman" w:hAnsi="Times New Roman" w:cs="Times New Roman"/>
          <w:sz w:val="18"/>
          <w:szCs w:val="18"/>
        </w:rPr>
        <w:t>minie Bobolice – załącznik nr 19</w:t>
      </w:r>
    </w:p>
    <w:p w:rsidR="00F57027" w:rsidRPr="00390182" w:rsidRDefault="00F57027" w:rsidP="00FC7717">
      <w:pPr>
        <w:shd w:val="clear" w:color="auto" w:fill="FFFFFF"/>
        <w:tabs>
          <w:tab w:val="left" w:pos="0"/>
        </w:tabs>
        <w:spacing w:line="240" w:lineRule="auto"/>
        <w:ind w:left="0" w:right="50" w:firstLine="0"/>
        <w:jc w:val="both"/>
        <w:rPr>
          <w:rFonts w:ascii="Times New Roman" w:hAnsi="Times New Roman" w:cs="Times New Roman"/>
          <w:b/>
          <w:sz w:val="18"/>
          <w:szCs w:val="18"/>
        </w:rPr>
      </w:pPr>
      <w:r w:rsidRPr="00390182">
        <w:rPr>
          <w:rFonts w:ascii="Times New Roman" w:hAnsi="Times New Roman" w:cs="Times New Roman"/>
          <w:sz w:val="18"/>
          <w:szCs w:val="18"/>
        </w:rPr>
        <w:t>Uchwała</w:t>
      </w:r>
      <w:r w:rsidR="00390182" w:rsidRPr="00390182">
        <w:rPr>
          <w:rFonts w:ascii="Times New Roman" w:hAnsi="Times New Roman" w:cs="Times New Roman"/>
          <w:sz w:val="18"/>
          <w:szCs w:val="18"/>
        </w:rPr>
        <w:t xml:space="preserve"> Rady Miejskiej w Bobolicach w sprawie uchwalenia </w:t>
      </w:r>
      <w:r w:rsidRPr="00390182">
        <w:rPr>
          <w:rFonts w:ascii="Times New Roman" w:hAnsi="Times New Roman" w:cs="Times New Roman"/>
          <w:sz w:val="18"/>
          <w:szCs w:val="18"/>
        </w:rPr>
        <w:t>regulamin utrzymania czystości i porz</w:t>
      </w:r>
      <w:r w:rsidR="005E45C1" w:rsidRPr="00390182">
        <w:rPr>
          <w:rFonts w:ascii="Times New Roman" w:hAnsi="Times New Roman" w:cs="Times New Roman"/>
          <w:sz w:val="18"/>
          <w:szCs w:val="18"/>
        </w:rPr>
        <w:t xml:space="preserve">ądku </w:t>
      </w:r>
      <w:r w:rsidR="00390182" w:rsidRPr="00390182">
        <w:rPr>
          <w:rFonts w:ascii="Times New Roman" w:hAnsi="Times New Roman" w:cs="Times New Roman"/>
          <w:sz w:val="18"/>
          <w:szCs w:val="18"/>
        </w:rPr>
        <w:t>na terenie Gminy Bobolice</w:t>
      </w:r>
      <w:r w:rsidR="005E45C1" w:rsidRPr="00390182">
        <w:rPr>
          <w:rFonts w:ascii="Times New Roman" w:hAnsi="Times New Roman" w:cs="Times New Roman"/>
          <w:sz w:val="18"/>
          <w:szCs w:val="18"/>
        </w:rPr>
        <w:t xml:space="preserve"> – załącznik nr 20</w:t>
      </w:r>
      <w:r w:rsidRPr="00390182">
        <w:rPr>
          <w:rFonts w:ascii="Times New Roman" w:hAnsi="Times New Roman" w:cs="Times New Roman"/>
          <w:sz w:val="18"/>
          <w:szCs w:val="18"/>
        </w:rPr>
        <w:t xml:space="preserve"> </w:t>
      </w:r>
    </w:p>
    <w:p w:rsidR="00DD26D8" w:rsidRPr="004E199F" w:rsidRDefault="00DD26D8" w:rsidP="003C76CB">
      <w:pPr>
        <w:shd w:val="clear" w:color="auto" w:fill="FFFFFF"/>
        <w:tabs>
          <w:tab w:val="left" w:pos="0"/>
        </w:tabs>
        <w:snapToGrid w:val="0"/>
        <w:spacing w:line="240" w:lineRule="auto"/>
        <w:ind w:left="0" w:firstLine="0"/>
        <w:jc w:val="both"/>
        <w:rPr>
          <w:rFonts w:ascii="Times New Roman" w:hAnsi="Times New Roman" w:cs="Times New Roman"/>
          <w:color w:val="FF0000"/>
          <w:sz w:val="18"/>
          <w:szCs w:val="18"/>
          <w:highlight w:val="yellow"/>
        </w:rPr>
      </w:pPr>
    </w:p>
    <w:p w:rsidR="00B01226" w:rsidRDefault="00B01226" w:rsidP="003C76CB">
      <w:pPr>
        <w:shd w:val="clear" w:color="auto" w:fill="FFFFFF"/>
        <w:tabs>
          <w:tab w:val="left" w:pos="0"/>
        </w:tabs>
        <w:spacing w:line="240" w:lineRule="auto"/>
        <w:ind w:left="0" w:right="-210" w:hanging="403"/>
        <w:jc w:val="both"/>
        <w:rPr>
          <w:rFonts w:ascii="Times New Roman" w:hAnsi="Times New Roman" w:cs="Times New Roman"/>
          <w:b/>
          <w:bCs/>
          <w:sz w:val="18"/>
          <w:szCs w:val="18"/>
          <w:u w:val="single"/>
        </w:rPr>
      </w:pPr>
    </w:p>
    <w:p w:rsidR="00F839EC" w:rsidRDefault="00F839EC">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2E18B4" w:rsidRDefault="002E18B4" w:rsidP="003C76CB">
      <w:pPr>
        <w:spacing w:line="240" w:lineRule="auto"/>
        <w:ind w:left="0" w:firstLine="0"/>
        <w:jc w:val="center"/>
        <w:rPr>
          <w:rFonts w:ascii="Times New Roman" w:hAnsi="Times New Roman" w:cs="Times New Roman"/>
          <w:b/>
          <w:bCs/>
          <w:u w:val="single"/>
        </w:rPr>
      </w:pPr>
    </w:p>
    <w:p w:rsidR="00B01226" w:rsidRPr="009F7AE5" w:rsidRDefault="00B01226" w:rsidP="003C76CB">
      <w:pPr>
        <w:spacing w:line="240" w:lineRule="auto"/>
        <w:ind w:left="0" w:firstLine="0"/>
        <w:jc w:val="center"/>
        <w:rPr>
          <w:rFonts w:ascii="Times New Roman" w:hAnsi="Times New Roman" w:cs="Times New Roman"/>
          <w:sz w:val="18"/>
          <w:szCs w:val="18"/>
          <w:u w:val="single"/>
        </w:rPr>
      </w:pP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52648A">
      <w:pPr>
        <w:numPr>
          <w:ilvl w:val="0"/>
          <w:numId w:val="18"/>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F90374" w:rsidRPr="00B622D8" w:rsidRDefault="00EE5F1D" w:rsidP="00F90374">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F90374" w:rsidRPr="00B622D8">
        <w:rPr>
          <w:rFonts w:ascii="Times New Roman" w:hAnsi="Times New Roman" w:cs="Times New Roman"/>
          <w:b/>
          <w:bCs/>
          <w:i/>
          <w:iCs/>
          <w:u w:val="single"/>
        </w:rPr>
        <w:t>Zamawiający:</w:t>
      </w:r>
    </w:p>
    <w:p w:rsidR="00F90374" w:rsidRPr="00B622D8" w:rsidRDefault="00F90374" w:rsidP="00F9037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F90374" w:rsidRPr="00B622D8" w:rsidRDefault="00F90374" w:rsidP="00F9037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F90374" w:rsidRPr="00B622D8" w:rsidRDefault="00F90374" w:rsidP="00F9037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F90374" w:rsidRPr="00B622D8" w:rsidRDefault="00F90374" w:rsidP="00F9037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F90374" w:rsidRPr="00B622D8" w:rsidRDefault="00F90374" w:rsidP="00F9037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F90374" w:rsidRDefault="00F90374" w:rsidP="00F9037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Pr>
          <w:rFonts w:ascii="Times New Roman" w:hAnsi="Times New Roman" w:cs="Times New Roman"/>
          <w:b/>
          <w:bCs/>
          <w:i/>
          <w:iCs/>
        </w:rPr>
        <w:t xml:space="preserve"> </w:t>
      </w:r>
      <w:hyperlink r:id="rId12" w:history="1">
        <w:r w:rsidRPr="00F619FB">
          <w:rPr>
            <w:rStyle w:val="Hipercze"/>
            <w:rFonts w:ascii="Times New Roman" w:hAnsi="Times New Roman"/>
            <w:b/>
            <w:bCs/>
            <w:i/>
            <w:iCs/>
            <w:color w:val="auto"/>
          </w:rPr>
          <w:t>www.bobolice.pl</w:t>
        </w:r>
      </w:hyperlink>
      <w:r w:rsidRPr="00DB23DB">
        <w:rPr>
          <w:rFonts w:ascii="Times New Roman" w:hAnsi="Times New Roman" w:cs="Times New Roman"/>
        </w:rPr>
        <w:t xml:space="preserve"> </w:t>
      </w:r>
      <w:r w:rsidRPr="00F83A92">
        <w:rPr>
          <w:rFonts w:ascii="Times New Roman" w:hAnsi="Times New Roman" w:cs="Times New Roman"/>
        </w:rPr>
        <w:t>w dziale „Gospodarka” zakładka „Zamówienia publiczne”</w:t>
      </w:r>
      <w:r>
        <w:rPr>
          <w:rFonts w:ascii="Times New Roman" w:hAnsi="Times New Roman" w:cs="Times New Roman"/>
        </w:rPr>
        <w:t>.</w:t>
      </w:r>
    </w:p>
    <w:p w:rsidR="00F90374" w:rsidRDefault="00F90374" w:rsidP="00F9037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F90374" w:rsidRDefault="00F90374" w:rsidP="00F9037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F90374" w:rsidRDefault="00F90374" w:rsidP="00F9037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F90374" w:rsidRPr="00B622D8" w:rsidRDefault="00F90374" w:rsidP="00F9037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F90374" w:rsidRPr="00661B90" w:rsidRDefault="00F90374" w:rsidP="00F90374">
      <w:pPr>
        <w:pStyle w:val="Tekstpodstawowy"/>
        <w:widowControl/>
        <w:ind w:right="29" w:firstLine="400"/>
        <w:rPr>
          <w:rFonts w:ascii="Times New Roman" w:hAnsi="Times New Roman" w:cs="Times New Roman"/>
          <w:b/>
          <w:bCs/>
          <w:i/>
          <w:iCs/>
          <w:sz w:val="22"/>
          <w:szCs w:val="22"/>
          <w:lang w:val="en-US"/>
        </w:rPr>
      </w:pPr>
      <w:r w:rsidRPr="00661B90">
        <w:rPr>
          <w:rFonts w:ascii="Times New Roman" w:hAnsi="Times New Roman" w:cs="Times New Roman"/>
          <w:b/>
          <w:i/>
          <w:sz w:val="22"/>
          <w:szCs w:val="22"/>
          <w:lang w:val="en-US"/>
        </w:rPr>
        <w:t>A</w:t>
      </w:r>
      <w:r>
        <w:rPr>
          <w:rFonts w:ascii="Times New Roman" w:hAnsi="Times New Roman" w:cs="Times New Roman"/>
          <w:b/>
          <w:i/>
          <w:sz w:val="22"/>
          <w:szCs w:val="22"/>
          <w:lang w:val="en-US"/>
        </w:rPr>
        <w:t xml:space="preserve">dres poczty </w:t>
      </w:r>
      <w:r w:rsidRPr="00661B90">
        <w:rPr>
          <w:rFonts w:ascii="Times New Roman" w:hAnsi="Times New Roman" w:cs="Times New Roman"/>
          <w:b/>
          <w:i/>
          <w:sz w:val="22"/>
          <w:szCs w:val="22"/>
          <w:lang w:val="en-US"/>
        </w:rPr>
        <w:t xml:space="preserve">elektronicznej: </w:t>
      </w:r>
      <w:hyperlink r:id="rId13" w:history="1">
        <w:r w:rsidRPr="00661B90">
          <w:rPr>
            <w:rStyle w:val="Hipercze"/>
            <w:rFonts w:ascii="Times New Roman" w:hAnsi="Times New Roman"/>
            <w:b/>
            <w:i/>
            <w:color w:val="auto"/>
            <w:sz w:val="22"/>
            <w:szCs w:val="22"/>
            <w:u w:val="none"/>
            <w:lang w:val="en-US"/>
          </w:rPr>
          <w:t>zamowieniapubliczne@bobolice.pl</w:t>
        </w:r>
      </w:hyperlink>
      <w:r w:rsidRPr="00661B90">
        <w:rPr>
          <w:rFonts w:ascii="Times New Roman" w:hAnsi="Times New Roman" w:cs="Times New Roman"/>
          <w:b/>
          <w:i/>
          <w:sz w:val="22"/>
          <w:szCs w:val="22"/>
          <w:lang w:val="en-US"/>
        </w:rPr>
        <w:t>.</w:t>
      </w:r>
    </w:p>
    <w:p w:rsidR="00F90374" w:rsidRPr="00661B90" w:rsidRDefault="00F90374" w:rsidP="00F90374">
      <w:pPr>
        <w:pStyle w:val="Tekstpodstawowy"/>
        <w:widowControl/>
        <w:ind w:left="400" w:right="29"/>
        <w:rPr>
          <w:rFonts w:ascii="Times New Roman" w:hAnsi="Times New Roman" w:cs="Times New Roman"/>
          <w:b/>
          <w:bCs/>
          <w:i/>
          <w:iCs/>
          <w:sz w:val="22"/>
          <w:szCs w:val="22"/>
        </w:rPr>
      </w:pPr>
      <w:r w:rsidRPr="00661B90">
        <w:rPr>
          <w:rFonts w:ascii="Times New Roman" w:hAnsi="Times New Roman" w:cs="Times New Roman"/>
          <w:b/>
          <w:i/>
          <w:sz w:val="22"/>
          <w:szCs w:val="22"/>
        </w:rPr>
        <w:t>Adres Elektronicznej Skrzynki Podawczej ePUAP: /3209033/skrytka; Urząd Miejski w Bobolicach na platformie ePuap </w:t>
      </w:r>
      <w:hyperlink r:id="rId14" w:history="1">
        <w:r w:rsidRPr="00661B90">
          <w:rPr>
            <w:rStyle w:val="Hipercze"/>
            <w:rFonts w:ascii="Times New Roman" w:hAnsi="Times New Roman"/>
            <w:b/>
            <w:i/>
            <w:color w:val="auto"/>
            <w:sz w:val="22"/>
            <w:szCs w:val="22"/>
            <w:u w:val="none"/>
          </w:rPr>
          <w:t>https://epuap.gov.pl/wps/myportal/strefa-klienta/katalog-spraw/profil-urzedu/3209033</w:t>
        </w:r>
      </w:hyperlink>
      <w:r w:rsidRPr="00661B90">
        <w:rPr>
          <w:rFonts w:ascii="Times New Roman" w:hAnsi="Times New Roman" w:cs="Times New Roman"/>
          <w:b/>
          <w:i/>
          <w:sz w:val="22"/>
          <w:szCs w:val="22"/>
        </w:rPr>
        <w:t>.</w:t>
      </w:r>
    </w:p>
    <w:p w:rsidR="00B01226" w:rsidRPr="00B622D8" w:rsidRDefault="00B01226" w:rsidP="00F90374">
      <w:pPr>
        <w:shd w:val="clear" w:color="auto" w:fill="FFFFFF"/>
        <w:tabs>
          <w:tab w:val="left" w:pos="-426"/>
          <w:tab w:val="left" w:pos="345"/>
        </w:tabs>
        <w:spacing w:line="240" w:lineRule="auto"/>
        <w:ind w:right="-233"/>
        <w:jc w:val="both"/>
        <w:rPr>
          <w:rFonts w:ascii="Times New Roman" w:hAnsi="Times New Roman" w:cs="Times New Roman"/>
          <w:b/>
          <w:bCs/>
          <w:i/>
          <w:iCs/>
        </w:rPr>
      </w:pP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52648A">
      <w:pPr>
        <w:numPr>
          <w:ilvl w:val="0"/>
          <w:numId w:val="18"/>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52648A">
      <w:pPr>
        <w:widowControl/>
        <w:numPr>
          <w:ilvl w:val="0"/>
          <w:numId w:val="1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sidRPr="008A3270">
        <w:rPr>
          <w:rFonts w:ascii="Times New Roman" w:hAnsi="Times New Roman" w:cs="Times New Roman"/>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w:t>
      </w:r>
      <w:r w:rsidR="00946A7C">
        <w:rPr>
          <w:rFonts w:ascii="Times New Roman" w:hAnsi="Times New Roman" w:cs="Times New Roman"/>
          <w:iCs/>
        </w:rPr>
        <w:t>.</w:t>
      </w:r>
      <w:r w:rsidR="00067406" w:rsidRPr="00067406">
        <w:rPr>
          <w:rFonts w:ascii="Times New Roman" w:hAnsi="Times New Roman" w:cs="Times New Roman"/>
          <w:iCs/>
        </w:rPr>
        <w:t>j. Dz. U. z 201</w:t>
      </w:r>
      <w:r w:rsidR="00946A7C">
        <w:rPr>
          <w:rFonts w:ascii="Times New Roman" w:hAnsi="Times New Roman" w:cs="Times New Roman"/>
          <w:iCs/>
        </w:rPr>
        <w:t>9</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946A7C">
        <w:rPr>
          <w:rFonts w:ascii="Times New Roman" w:hAnsi="Times New Roman" w:cs="Times New Roman"/>
          <w:iCs/>
        </w:rPr>
        <w:t>843</w:t>
      </w:r>
      <w:r w:rsidR="009C3515">
        <w:rPr>
          <w:rFonts w:ascii="Times New Roman" w:hAnsi="Times New Roman" w:cs="Times New Roman"/>
          <w:iCs/>
        </w:rPr>
        <w:t xml:space="preserve"> ze zm.</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B01226" w:rsidRPr="00B622D8" w:rsidRDefault="00692E68" w:rsidP="0052648A">
      <w:pPr>
        <w:widowControl/>
        <w:numPr>
          <w:ilvl w:val="0"/>
          <w:numId w:val="19"/>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 xml:space="preserve">Wartość </w:t>
      </w:r>
      <w:r w:rsidRPr="00AC3749">
        <w:rPr>
          <w:rFonts w:ascii="Times New Roman" w:hAnsi="Times New Roman" w:cs="Times New Roman"/>
        </w:rPr>
        <w:t>zamówienia</w:t>
      </w:r>
      <w:r w:rsidR="00B01226" w:rsidRPr="00AC3749">
        <w:rPr>
          <w:rFonts w:ascii="Times New Roman" w:hAnsi="Times New Roman" w:cs="Times New Roman"/>
        </w:rPr>
        <w:t xml:space="preserve"> przekracza kwot</w:t>
      </w:r>
      <w:r w:rsidR="00AC3749" w:rsidRPr="00AC3749">
        <w:rPr>
          <w:rFonts w:ascii="Times New Roman" w:hAnsi="Times New Roman" w:cs="Times New Roman"/>
        </w:rPr>
        <w:t>y</w:t>
      </w:r>
      <w:r w:rsidR="00AC3749">
        <w:rPr>
          <w:rFonts w:ascii="Times New Roman" w:hAnsi="Times New Roman" w:cs="Times New Roman"/>
        </w:rPr>
        <w:t xml:space="preserve"> określone</w:t>
      </w:r>
      <w:r w:rsidR="00B01226">
        <w:rPr>
          <w:rFonts w:ascii="Times New Roman" w:hAnsi="Times New Roman" w:cs="Times New Roman"/>
        </w:rPr>
        <w:t xml:space="preserve"> w przepisach wydanych na podstawie art. 11 ust. 8 ustawy Pzp.</w:t>
      </w:r>
    </w:p>
    <w:p w:rsidR="00B01226" w:rsidRPr="00B622D8" w:rsidRDefault="00B01226" w:rsidP="0052648A">
      <w:pPr>
        <w:widowControl/>
        <w:numPr>
          <w:ilvl w:val="0"/>
          <w:numId w:val="1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23608C" w:rsidRPr="0023608C">
        <w:rPr>
          <w:rFonts w:ascii="Times New Roman" w:hAnsi="Times New Roman"/>
        </w:rPr>
        <w:t>Urząd Publikacji Unii Europejskiej</w:t>
      </w:r>
      <w:r w:rsidR="00910DE8" w:rsidRPr="0023608C">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5"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52648A">
      <w:pPr>
        <w:numPr>
          <w:ilvl w:val="0"/>
          <w:numId w:val="19"/>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7654D8">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52648A">
      <w:pPr>
        <w:widowControl/>
        <w:numPr>
          <w:ilvl w:val="2"/>
          <w:numId w:val="18"/>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52648A">
      <w:pPr>
        <w:widowControl/>
        <w:numPr>
          <w:ilvl w:val="2"/>
          <w:numId w:val="18"/>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6"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611549" w:rsidRDefault="003E261F" w:rsidP="00C67BEF">
      <w:pPr>
        <w:pStyle w:val="Akapitzlist"/>
        <w:numPr>
          <w:ilvl w:val="1"/>
          <w:numId w:val="3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w:t>
      </w:r>
      <w:r w:rsidR="0023761A" w:rsidRPr="00683F3E">
        <w:rPr>
          <w:rFonts w:ascii="Times New Roman" w:hAnsi="Times New Roman"/>
          <w:szCs w:val="22"/>
        </w:rPr>
        <w:t>n.</w:t>
      </w:r>
      <w:r w:rsidRPr="00683F3E">
        <w:rPr>
          <w:rFonts w:ascii="Times New Roman" w:hAnsi="Times New Roman"/>
          <w:szCs w:val="22"/>
        </w:rPr>
        <w:t xml:space="preserve"> </w:t>
      </w:r>
      <w:r w:rsidR="00611549" w:rsidRPr="00683F3E">
        <w:rPr>
          <w:rFonts w:ascii="Times New Roman" w:hAnsi="Times New Roman"/>
          <w:szCs w:val="22"/>
        </w:rPr>
        <w:t>„</w:t>
      </w:r>
      <w:r w:rsidR="00683F3E" w:rsidRPr="00683F3E">
        <w:rPr>
          <w:rFonts w:ascii="Times New Roman" w:hAnsi="Times New Roman"/>
          <w:bCs/>
          <w:iCs/>
        </w:rPr>
        <w:t>Świa</w:t>
      </w:r>
      <w:r w:rsidR="00C27278">
        <w:rPr>
          <w:rFonts w:ascii="Times New Roman" w:hAnsi="Times New Roman"/>
          <w:bCs/>
          <w:iCs/>
        </w:rPr>
        <w:t>dczenie usług odbioru, wywozu i </w:t>
      </w:r>
      <w:r w:rsidR="00683F3E" w:rsidRPr="00683F3E">
        <w:rPr>
          <w:rFonts w:ascii="Times New Roman" w:hAnsi="Times New Roman"/>
          <w:bCs/>
          <w:iCs/>
        </w:rPr>
        <w:t xml:space="preserve">zagospodarowania stałych odpadów komunalnych, </w:t>
      </w:r>
      <w:r w:rsidR="004A4FB8">
        <w:rPr>
          <w:rFonts w:ascii="Times New Roman" w:hAnsi="Times New Roman"/>
          <w:bCs/>
          <w:iCs/>
        </w:rPr>
        <w:t xml:space="preserve">zbieranych </w:t>
      </w:r>
      <w:r w:rsidR="00683F3E" w:rsidRPr="00683F3E">
        <w:rPr>
          <w:rFonts w:ascii="Times New Roman" w:hAnsi="Times New Roman"/>
          <w:bCs/>
          <w:iCs/>
        </w:rPr>
        <w:t xml:space="preserve">od właścicieli </w:t>
      </w:r>
      <w:r w:rsidR="00C27278">
        <w:rPr>
          <w:rFonts w:ascii="Times New Roman" w:hAnsi="Times New Roman"/>
          <w:bCs/>
          <w:iCs/>
        </w:rPr>
        <w:t>nieruchomości zamieszkałych na </w:t>
      </w:r>
      <w:r w:rsidR="00683F3E" w:rsidRPr="00683F3E">
        <w:rPr>
          <w:rFonts w:ascii="Times New Roman" w:hAnsi="Times New Roman"/>
          <w:bCs/>
          <w:iCs/>
        </w:rPr>
        <w:t>terenie Gminy Bobolice w latach 2021 - 2022</w:t>
      </w:r>
      <w:r w:rsidR="00611549" w:rsidRPr="00683F3E">
        <w:rPr>
          <w:rFonts w:ascii="Times New Roman" w:hAnsi="Times New Roman"/>
          <w:szCs w:val="22"/>
        </w:rPr>
        <w:t>”</w:t>
      </w:r>
      <w:r w:rsidR="00710C53">
        <w:rPr>
          <w:rFonts w:ascii="Times New Roman" w:hAnsi="Times New Roman"/>
          <w:szCs w:val="22"/>
        </w:rPr>
        <w:t xml:space="preserve"> </w:t>
      </w:r>
      <w:r w:rsidRPr="00710C53">
        <w:rPr>
          <w:rFonts w:ascii="Times New Roman" w:hAnsi="Times New Roman"/>
          <w:szCs w:val="22"/>
        </w:rPr>
        <w:t>nr postępowania: ZP.</w:t>
      </w:r>
      <w:r w:rsidR="00683F3E" w:rsidRPr="00710C53">
        <w:rPr>
          <w:rFonts w:ascii="Times New Roman" w:hAnsi="Times New Roman"/>
          <w:bCs/>
        </w:rPr>
        <w:t>271.1.</w:t>
      </w:r>
      <w:r w:rsidR="00753ACD">
        <w:rPr>
          <w:rFonts w:ascii="Times New Roman" w:hAnsi="Times New Roman"/>
          <w:bCs/>
        </w:rPr>
        <w:t>9</w:t>
      </w:r>
      <w:r w:rsidR="00004963" w:rsidRPr="00710C53">
        <w:rPr>
          <w:rFonts w:ascii="Times New Roman" w:hAnsi="Times New Roman"/>
          <w:bCs/>
        </w:rPr>
        <w:t>.2020.IZ</w:t>
      </w:r>
      <w:r w:rsidR="00004963" w:rsidRPr="00611549">
        <w:rPr>
          <w:rFonts w:ascii="Times New Roman" w:hAnsi="Times New Roman"/>
          <w:szCs w:val="22"/>
        </w:rPr>
        <w:t xml:space="preserve"> </w:t>
      </w:r>
      <w:r w:rsidRPr="00611549">
        <w:rPr>
          <w:rFonts w:ascii="Times New Roman" w:hAnsi="Times New Roman"/>
          <w:szCs w:val="22"/>
        </w:rPr>
        <w:t>prowadzonym w trybie przetargu</w:t>
      </w:r>
      <w:r w:rsidRPr="00611549">
        <w:rPr>
          <w:rFonts w:ascii="Times New Roman" w:hAnsi="Times New Roman"/>
          <w:spacing w:val="8"/>
          <w:szCs w:val="22"/>
        </w:rPr>
        <w:t xml:space="preserve"> </w:t>
      </w:r>
      <w:r w:rsidRPr="00611549">
        <w:rPr>
          <w:rFonts w:ascii="Times New Roman" w:hAnsi="Times New Roman"/>
          <w:szCs w:val="22"/>
        </w:rPr>
        <w:t>nieograniczonego,</w:t>
      </w:r>
      <w:r w:rsidR="009D590A" w:rsidRPr="00611549">
        <w:rPr>
          <w:rFonts w:ascii="Times New Roman" w:hAnsi="Times New Roman"/>
          <w:szCs w:val="22"/>
        </w:rPr>
        <w:t xml:space="preserve"> </w:t>
      </w:r>
    </w:p>
    <w:p w:rsidR="003E261F" w:rsidRPr="007505ED" w:rsidRDefault="003E261F" w:rsidP="00C67BEF">
      <w:pPr>
        <w:pStyle w:val="Akapitzlist"/>
        <w:numPr>
          <w:ilvl w:val="1"/>
          <w:numId w:val="3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C67BEF">
      <w:pPr>
        <w:pStyle w:val="Akapitzlist"/>
        <w:numPr>
          <w:ilvl w:val="1"/>
          <w:numId w:val="3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C67BEF">
      <w:pPr>
        <w:pStyle w:val="Akapitzlist"/>
        <w:numPr>
          <w:ilvl w:val="1"/>
          <w:numId w:val="3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C67BEF">
      <w:pPr>
        <w:pStyle w:val="Akapitzlist"/>
        <w:numPr>
          <w:ilvl w:val="1"/>
          <w:numId w:val="37"/>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C67BEF">
      <w:pPr>
        <w:pStyle w:val="Akapitzlist"/>
        <w:numPr>
          <w:ilvl w:val="1"/>
          <w:numId w:val="37"/>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lastRenderedPageBreak/>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C67BEF">
      <w:pPr>
        <w:pStyle w:val="Akapitzlist"/>
        <w:numPr>
          <w:ilvl w:val="2"/>
          <w:numId w:val="37"/>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C67BEF">
      <w:pPr>
        <w:pStyle w:val="Akapitzlist"/>
        <w:numPr>
          <w:ilvl w:val="2"/>
          <w:numId w:val="37"/>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C67BEF">
      <w:pPr>
        <w:pStyle w:val="Akapitzlist"/>
        <w:numPr>
          <w:ilvl w:val="2"/>
          <w:numId w:val="37"/>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18 RODO prawo żądania od administratora  ograniczenia  przetwarzania danych osobowych z zastrzeżeniem przypadków, o których mowa w art.  18 ust. 2 RODO**;</w:t>
      </w:r>
    </w:p>
    <w:p w:rsidR="003E261F" w:rsidRPr="00213904" w:rsidRDefault="003E261F" w:rsidP="00C67BEF">
      <w:pPr>
        <w:pStyle w:val="Akapitzlist"/>
        <w:numPr>
          <w:ilvl w:val="2"/>
          <w:numId w:val="37"/>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prawo do wniesienia skargi do Prezesa Urzędu Ochrony Danych Osobowych, gdy uzna Pani/Pan, że przetwarzanie danych osobowych Pani/Pana dotyczących narusza przepisy RODO.</w:t>
      </w:r>
    </w:p>
    <w:p w:rsidR="003E261F" w:rsidRPr="00213904" w:rsidRDefault="003E261F" w:rsidP="00C67BEF">
      <w:pPr>
        <w:pStyle w:val="Akapitzlist"/>
        <w:numPr>
          <w:ilvl w:val="1"/>
          <w:numId w:val="37"/>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C67BEF">
      <w:pPr>
        <w:pStyle w:val="Akapitzlist"/>
        <w:numPr>
          <w:ilvl w:val="2"/>
          <w:numId w:val="37"/>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C67BEF">
      <w:pPr>
        <w:pStyle w:val="Akapitzlist"/>
        <w:numPr>
          <w:ilvl w:val="2"/>
          <w:numId w:val="37"/>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C67BEF">
      <w:pPr>
        <w:pStyle w:val="Akapitzlist"/>
        <w:numPr>
          <w:ilvl w:val="2"/>
          <w:numId w:val="37"/>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C53BD2" w:rsidRDefault="00F31F8E" w:rsidP="0052648A">
      <w:pPr>
        <w:numPr>
          <w:ilvl w:val="0"/>
          <w:numId w:val="18"/>
        </w:numPr>
        <w:shd w:val="clear" w:color="auto" w:fill="FFFFFF"/>
        <w:tabs>
          <w:tab w:val="left" w:pos="-426"/>
        </w:tabs>
        <w:spacing w:line="240" w:lineRule="auto"/>
        <w:ind w:right="-233"/>
        <w:jc w:val="both"/>
        <w:rPr>
          <w:rFonts w:ascii="Times New Roman" w:hAnsi="Times New Roman" w:cs="Times New Roman"/>
          <w:b/>
          <w:bCs/>
        </w:rPr>
      </w:pPr>
      <w:r w:rsidRPr="00C53BD2">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144322" w:rsidRPr="00144322" w:rsidRDefault="00144322" w:rsidP="00144322">
      <w:pPr>
        <w:pStyle w:val="ListParagraph1"/>
        <w:numPr>
          <w:ilvl w:val="6"/>
          <w:numId w:val="18"/>
        </w:numPr>
        <w:spacing w:after="0"/>
        <w:ind w:left="990"/>
        <w:jc w:val="both"/>
        <w:rPr>
          <w:rFonts w:ascii="Times New Roman" w:hAnsi="Times New Roman" w:cs="Times New Roman"/>
          <w:sz w:val="22"/>
          <w:szCs w:val="22"/>
        </w:rPr>
      </w:pPr>
      <w:r w:rsidRPr="00144322">
        <w:rPr>
          <w:rFonts w:ascii="Times New Roman" w:hAnsi="Times New Roman"/>
          <w:sz w:val="22"/>
          <w:szCs w:val="22"/>
        </w:rPr>
        <w:t xml:space="preserve">Przedmiotem zamówienia jest świadczenie usługi odbioru, wywozu i </w:t>
      </w:r>
      <w:r w:rsidR="008E5DDF">
        <w:rPr>
          <w:rFonts w:ascii="Times New Roman" w:hAnsi="Times New Roman"/>
          <w:sz w:val="22"/>
          <w:szCs w:val="22"/>
        </w:rPr>
        <w:t xml:space="preserve">zagospodarowania </w:t>
      </w:r>
      <w:r w:rsidRPr="00144322">
        <w:rPr>
          <w:rFonts w:ascii="Times New Roman" w:hAnsi="Times New Roman"/>
          <w:sz w:val="22"/>
          <w:szCs w:val="22"/>
        </w:rPr>
        <w:t xml:space="preserve">stałych odpadów komunalnych zbieranych </w:t>
      </w:r>
      <w:r w:rsidRPr="00144322">
        <w:rPr>
          <w:rFonts w:ascii="Times New Roman" w:hAnsi="Times New Roman"/>
          <w:bCs/>
          <w:sz w:val="22"/>
          <w:szCs w:val="22"/>
        </w:rPr>
        <w:t>od właścicieli nieruchomości zamieszkałych na terenie Gminy Bobolice,</w:t>
      </w:r>
      <w:r w:rsidRPr="00144322">
        <w:rPr>
          <w:rFonts w:ascii="Times New Roman" w:hAnsi="Times New Roman"/>
          <w:b/>
          <w:bCs/>
          <w:sz w:val="22"/>
          <w:szCs w:val="22"/>
        </w:rPr>
        <w:t xml:space="preserve"> </w:t>
      </w:r>
      <w:r w:rsidRPr="00144322">
        <w:rPr>
          <w:rFonts w:ascii="Times New Roman" w:hAnsi="Times New Roman"/>
          <w:sz w:val="22"/>
          <w:szCs w:val="22"/>
        </w:rPr>
        <w:t xml:space="preserve">według zasad zawartych w SIWZ. Szczegółowy opis przedmiotu zamówienia zawarty jest w SIWZ Rozdział B „Opis przedmiotu zamówienia”. </w:t>
      </w:r>
      <w:r w:rsidRPr="00144322">
        <w:rPr>
          <w:rFonts w:ascii="Times New Roman" w:hAnsi="Times New Roman"/>
          <w:b/>
          <w:bCs/>
          <w:sz w:val="22"/>
          <w:szCs w:val="22"/>
        </w:rPr>
        <w:t>Wszystkie zapisy SIWZ i załączniki dotyczące przedmiotu zamówienia rozpatrywać należy łącznie – wraz ze wszystkimi załączonymi dokumentami (kompleksowo).</w:t>
      </w:r>
    </w:p>
    <w:p w:rsidR="00CD101A" w:rsidRPr="008B2AB0" w:rsidRDefault="00CD101A" w:rsidP="0052648A">
      <w:pPr>
        <w:pStyle w:val="ListParagraph1"/>
        <w:numPr>
          <w:ilvl w:val="6"/>
          <w:numId w:val="18"/>
        </w:numPr>
        <w:spacing w:after="0"/>
        <w:ind w:left="990"/>
        <w:jc w:val="both"/>
        <w:rPr>
          <w:rFonts w:ascii="Times New Roman" w:hAnsi="Times New Roman" w:cs="Times New Roman"/>
          <w:sz w:val="22"/>
          <w:szCs w:val="22"/>
        </w:rPr>
      </w:pPr>
      <w:r w:rsidRPr="008B2AB0">
        <w:rPr>
          <w:rFonts w:ascii="Times New Roman" w:hAnsi="Times New Roman" w:cs="Times New Roman"/>
          <w:b/>
          <w:bCs/>
          <w:sz w:val="22"/>
          <w:szCs w:val="22"/>
        </w:rPr>
        <w:t>Warunki zatrudnienia na podstawie art. 29 ust. 3a.</w:t>
      </w:r>
    </w:p>
    <w:p w:rsidR="00CD101A" w:rsidRPr="00F45962" w:rsidRDefault="00CD101A" w:rsidP="008B2AB0">
      <w:pPr>
        <w:widowControl/>
        <w:numPr>
          <w:ilvl w:val="0"/>
          <w:numId w:val="35"/>
        </w:numPr>
        <w:spacing w:line="240" w:lineRule="auto"/>
        <w:ind w:left="1210" w:hanging="220"/>
        <w:jc w:val="both"/>
        <w:rPr>
          <w:rFonts w:ascii="Times New Roman" w:hAnsi="Times New Roman" w:cs="Times New Roman"/>
        </w:rPr>
      </w:pPr>
      <w:r w:rsidRPr="008B2AB0">
        <w:rPr>
          <w:rFonts w:ascii="Times New Roman" w:hAnsi="Times New Roman"/>
        </w:rPr>
        <w:t xml:space="preserve">Zgodnie z art. 29 ust. 3a ustawy Pzp </w:t>
      </w:r>
      <w:r w:rsidRPr="008B2AB0">
        <w:rPr>
          <w:rFonts w:ascii="Times New Roman" w:hAnsi="Times New Roman"/>
          <w:b/>
        </w:rPr>
        <w:t>Zamawiający</w:t>
      </w:r>
      <w:r w:rsidRPr="008B2AB0">
        <w:rPr>
          <w:rFonts w:ascii="Times New Roman" w:hAnsi="Times New Roman"/>
        </w:rPr>
        <w:t xml:space="preserve"> wymaga, aby </w:t>
      </w:r>
      <w:r w:rsidRPr="008B2AB0">
        <w:rPr>
          <w:rFonts w:ascii="Times New Roman" w:hAnsi="Times New Roman"/>
          <w:b/>
        </w:rPr>
        <w:t>Wykonawca</w:t>
      </w:r>
      <w:r w:rsidRPr="008B2AB0">
        <w:rPr>
          <w:rFonts w:ascii="Times New Roman" w:hAnsi="Times New Roman"/>
        </w:rPr>
        <w:t xml:space="preserve"> lub </w:t>
      </w:r>
      <w:r w:rsidRPr="008B2AB0">
        <w:rPr>
          <w:rFonts w:ascii="Times New Roman" w:hAnsi="Times New Roman"/>
          <w:b/>
        </w:rPr>
        <w:t xml:space="preserve">Podwykonawca/(y) </w:t>
      </w:r>
      <w:r w:rsidRPr="008B2AB0">
        <w:rPr>
          <w:rFonts w:ascii="Times New Roman" w:hAnsi="Times New Roman"/>
        </w:rPr>
        <w:t>zatrudniali</w:t>
      </w:r>
      <w:r w:rsidRPr="008B2AB0">
        <w:rPr>
          <w:rFonts w:ascii="Times New Roman" w:hAnsi="Times New Roman"/>
          <w:b/>
        </w:rPr>
        <w:t xml:space="preserve"> </w:t>
      </w:r>
      <w:r w:rsidRPr="008B2AB0">
        <w:rPr>
          <w:rFonts w:ascii="Times New Roman" w:hAnsi="Times New Roman"/>
        </w:rPr>
        <w:t>na podstawie umowy o pracę rozumieniu art. 22 §1 ustawy z dnia 26 czerwca 1974 r. – Kodeks pracy (</w:t>
      </w:r>
      <w:r w:rsidR="00D21240">
        <w:rPr>
          <w:rFonts w:ascii="Times New Roman" w:hAnsi="Times New Roman" w:cs="Times New Roman"/>
        </w:rPr>
        <w:t>t.j. Dz. U. z 2020 r., poz. 1320</w:t>
      </w:r>
      <w:r w:rsidRPr="008B2AB0">
        <w:rPr>
          <w:rFonts w:ascii="Times New Roman" w:hAnsi="Times New Roman"/>
        </w:rPr>
        <w:t xml:space="preserve">) </w:t>
      </w:r>
      <w:r w:rsidR="008B2AB0" w:rsidRPr="008B2AB0">
        <w:rPr>
          <w:rFonts w:ascii="Times New Roman" w:hAnsi="Times New Roman" w:cs="Times New Roman"/>
        </w:rPr>
        <w:t xml:space="preserve">wszystkie osoby wykonujące czynności objęte zakresem </w:t>
      </w:r>
      <w:r w:rsidR="008B2AB0" w:rsidRPr="00F45962">
        <w:rPr>
          <w:rFonts w:ascii="Times New Roman" w:hAnsi="Times New Roman" w:cs="Times New Roman"/>
        </w:rPr>
        <w:t>zamówienia wskazanym w opisie przedmioty zamówienia, w tym prace fizyczne oraz operatorów sprzętu podczas realizacji zamówienia.</w:t>
      </w:r>
    </w:p>
    <w:p w:rsidR="00CD101A" w:rsidRPr="00F45962" w:rsidRDefault="00CD101A" w:rsidP="0052648A">
      <w:pPr>
        <w:widowControl/>
        <w:numPr>
          <w:ilvl w:val="0"/>
          <w:numId w:val="35"/>
        </w:numPr>
        <w:tabs>
          <w:tab w:val="clear" w:pos="720"/>
        </w:tabs>
        <w:spacing w:line="240" w:lineRule="auto"/>
        <w:ind w:left="1210"/>
        <w:jc w:val="both"/>
        <w:rPr>
          <w:rFonts w:ascii="Times New Roman" w:hAnsi="Times New Roman" w:cs="Times New Roman"/>
        </w:rPr>
      </w:pPr>
      <w:r w:rsidRPr="00F45962">
        <w:rPr>
          <w:rFonts w:ascii="Times New Roman" w:hAnsi="Times New Roman" w:cs="Times New Roman"/>
        </w:rPr>
        <w:t xml:space="preserve">Sposób dokumentowania zatrudnienia na podstawie umowy o pracę, uprawnienia </w:t>
      </w:r>
      <w:r w:rsidRPr="00F45962">
        <w:rPr>
          <w:rFonts w:ascii="Times New Roman" w:hAnsi="Times New Roman" w:cs="Times New Roman"/>
          <w:b/>
        </w:rPr>
        <w:t>Zamawiającego</w:t>
      </w:r>
      <w:r w:rsidRPr="00F45962">
        <w:rPr>
          <w:rFonts w:ascii="Times New Roman" w:hAnsi="Times New Roman" w:cs="Times New Roman"/>
        </w:rPr>
        <w:t xml:space="preserve"> w</w:t>
      </w:r>
      <w:r w:rsidRPr="008B2AB0">
        <w:rPr>
          <w:rFonts w:ascii="Times New Roman" w:hAnsi="Times New Roman" w:cs="Times New Roman"/>
        </w:rPr>
        <w:t xml:space="preserve"> zakresie kontroli spełniania wyżej wskazanych przez </w:t>
      </w:r>
      <w:r w:rsidRPr="008B2AB0">
        <w:rPr>
          <w:rFonts w:ascii="Times New Roman" w:hAnsi="Times New Roman" w:cs="Times New Roman"/>
          <w:b/>
        </w:rPr>
        <w:t>Wykonawcę</w:t>
      </w:r>
      <w:r w:rsidRPr="008B2AB0">
        <w:rPr>
          <w:rFonts w:ascii="Times New Roman" w:hAnsi="Times New Roman" w:cs="Times New Roman"/>
        </w:rPr>
        <w:t xml:space="preserve"> wymagań oraz sankcji z tytułu niespełnienia tych wymagań określone zostały we wzorze umowy stanowiącym </w:t>
      </w:r>
      <w:r w:rsidRPr="00F45962">
        <w:rPr>
          <w:rFonts w:ascii="Times New Roman" w:hAnsi="Times New Roman" w:cs="Times New Roman"/>
          <w:b/>
        </w:rPr>
        <w:t xml:space="preserve">Załącznik nr </w:t>
      </w:r>
      <w:r w:rsidR="005F3DD7" w:rsidRPr="00F45962">
        <w:rPr>
          <w:rFonts w:ascii="Times New Roman" w:hAnsi="Times New Roman" w:cs="Times New Roman"/>
          <w:b/>
        </w:rPr>
        <w:t>7</w:t>
      </w:r>
      <w:r w:rsidRPr="00F45962">
        <w:rPr>
          <w:rFonts w:ascii="Times New Roman" w:hAnsi="Times New Roman" w:cs="Times New Roman"/>
        </w:rPr>
        <w:t xml:space="preserve"> </w:t>
      </w:r>
      <w:r w:rsidRPr="00F45962">
        <w:rPr>
          <w:rFonts w:ascii="Times New Roman" w:hAnsi="Times New Roman" w:cs="Times New Roman"/>
          <w:b/>
        </w:rPr>
        <w:t>do SIWZ</w:t>
      </w:r>
      <w:r w:rsidRPr="00F45962">
        <w:rPr>
          <w:rFonts w:ascii="Times New Roman" w:hAnsi="Times New Roman" w:cs="Times New Roman"/>
        </w:rPr>
        <w:t>.</w:t>
      </w:r>
    </w:p>
    <w:p w:rsidR="00773E88" w:rsidRDefault="00773E88" w:rsidP="00932C84">
      <w:pPr>
        <w:pStyle w:val="Stopka"/>
        <w:spacing w:line="240" w:lineRule="auto"/>
        <w:ind w:left="0" w:firstLine="0"/>
        <w:jc w:val="both"/>
        <w:rPr>
          <w:rFonts w:ascii="Times New Roman" w:hAnsi="Times New Roman"/>
        </w:rPr>
      </w:pPr>
    </w:p>
    <w:p w:rsidR="004801AF" w:rsidRPr="004801AF" w:rsidRDefault="00B01226" w:rsidP="0052648A">
      <w:pPr>
        <w:pStyle w:val="Stopka"/>
        <w:numPr>
          <w:ilvl w:val="0"/>
          <w:numId w:val="18"/>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D209C0" w:rsidRPr="00F709A8" w:rsidRDefault="00D209C0" w:rsidP="00D209C0">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Pr="00F709A8">
        <w:rPr>
          <w:rFonts w:ascii="Times New Roman" w:hAnsi="Times New Roman"/>
          <w:bCs/>
        </w:rPr>
        <w:t>nie</w:t>
      </w:r>
      <w:r>
        <w:rPr>
          <w:rFonts w:ascii="Times New Roman" w:hAnsi="Times New Roman"/>
          <w:bCs/>
        </w:rPr>
        <w:t xml:space="preserve"> </w:t>
      </w:r>
      <w:r w:rsidRPr="00F709A8">
        <w:rPr>
          <w:rFonts w:ascii="Times New Roman" w:hAnsi="Times New Roman"/>
        </w:rPr>
        <w:t>przewiduje dzielenia zamówienia na części.</w:t>
      </w:r>
    </w:p>
    <w:p w:rsidR="0069605E" w:rsidRPr="009E0953" w:rsidRDefault="0069605E" w:rsidP="0069605E">
      <w:pPr>
        <w:pStyle w:val="Tekstpodstawowy"/>
        <w:rPr>
          <w:rFonts w:ascii="Times New Roman" w:hAnsi="Times New Roman" w:cs="Times New Roman"/>
          <w:emboss/>
          <w:sz w:val="22"/>
          <w:szCs w:val="22"/>
        </w:rPr>
      </w:pPr>
    </w:p>
    <w:p w:rsidR="00B01226" w:rsidRPr="009E0953" w:rsidRDefault="00B01226" w:rsidP="0052648A">
      <w:pPr>
        <w:pStyle w:val="Stopka"/>
        <w:widowControl/>
        <w:numPr>
          <w:ilvl w:val="0"/>
          <w:numId w:val="18"/>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9232EB" w:rsidRDefault="009232EB" w:rsidP="009232EB">
      <w:pPr>
        <w:numPr>
          <w:ilvl w:val="6"/>
          <w:numId w:val="18"/>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Pr>
          <w:rFonts w:ascii="Times New Roman" w:hAnsi="Times New Roman" w:cs="Times New Roman"/>
        </w:rPr>
        <w:t>usług zamówień, o kt</w:t>
      </w:r>
      <w:r w:rsidR="00192205">
        <w:rPr>
          <w:rFonts w:ascii="Times New Roman" w:hAnsi="Times New Roman" w:cs="Times New Roman"/>
        </w:rPr>
        <w:t>órych mowa w art. 67 ust. 1 pkt </w:t>
      </w:r>
      <w:r>
        <w:rPr>
          <w:rFonts w:ascii="Times New Roman" w:hAnsi="Times New Roman" w:cs="Times New Roman"/>
        </w:rPr>
        <w:t>6, tj. polegających na powtórzeniu podobnych usług, zgodnych z przedmiotem zamówienia podstawowego do 50% wartości zamówienia podstawowego.</w:t>
      </w:r>
    </w:p>
    <w:p w:rsidR="009232EB" w:rsidRPr="00856A6A" w:rsidRDefault="009232EB" w:rsidP="009232EB">
      <w:pPr>
        <w:numPr>
          <w:ilvl w:val="6"/>
          <w:numId w:val="18"/>
        </w:numPr>
        <w:spacing w:line="240" w:lineRule="auto"/>
        <w:ind w:left="1100" w:hanging="440"/>
        <w:jc w:val="both"/>
        <w:rPr>
          <w:rFonts w:ascii="Times New Roman" w:hAnsi="Times New Roman" w:cs="Times New Roman"/>
        </w:rPr>
      </w:pPr>
      <w:r w:rsidRPr="00ED3FA2">
        <w:rPr>
          <w:rFonts w:ascii="Times New Roman" w:hAnsi="Times New Roman" w:cs="Times New Roman"/>
          <w:bCs/>
        </w:rPr>
        <w:t>Zakres</w:t>
      </w:r>
      <w:r>
        <w:rPr>
          <w:rFonts w:ascii="Times New Roman" w:hAnsi="Times New Roman" w:cs="Times New Roman"/>
          <w:bCs/>
        </w:rPr>
        <w:t xml:space="preserve"> zamówienia: </w:t>
      </w:r>
      <w:r w:rsidRPr="00856A6A">
        <w:rPr>
          <w:rFonts w:ascii="Times New Roman" w:hAnsi="Times New Roman"/>
          <w:bCs/>
          <w:iCs/>
        </w:rPr>
        <w:t xml:space="preserve">świadczenie usług odbioru, wywozu i zagospodarowania stałych odpadów komunalnych, </w:t>
      </w:r>
      <w:r w:rsidR="00DD4454">
        <w:rPr>
          <w:rFonts w:ascii="Times New Roman" w:hAnsi="Times New Roman"/>
          <w:bCs/>
          <w:iCs/>
        </w:rPr>
        <w:t xml:space="preserve">zbieranych </w:t>
      </w:r>
      <w:r w:rsidRPr="00856A6A">
        <w:rPr>
          <w:rFonts w:ascii="Times New Roman" w:hAnsi="Times New Roman"/>
          <w:bCs/>
          <w:iCs/>
        </w:rPr>
        <w:t>od właścicieli nieruchomości zamieszkałych na terenie Gminy Bobolice</w:t>
      </w:r>
      <w:r w:rsidRPr="00856A6A">
        <w:rPr>
          <w:rFonts w:ascii="Times New Roman" w:hAnsi="Times New Roman"/>
          <w:spacing w:val="1"/>
        </w:rPr>
        <w:t>.</w:t>
      </w:r>
    </w:p>
    <w:p w:rsidR="009232EB" w:rsidRPr="00825887" w:rsidRDefault="009232EB" w:rsidP="009232EB">
      <w:pPr>
        <w:numPr>
          <w:ilvl w:val="6"/>
          <w:numId w:val="18"/>
        </w:numPr>
        <w:spacing w:line="240" w:lineRule="auto"/>
        <w:ind w:left="1100" w:hanging="440"/>
        <w:jc w:val="both"/>
        <w:rPr>
          <w:rFonts w:ascii="Times New Roman" w:hAnsi="Times New Roman" w:cs="Times New Roman"/>
        </w:rPr>
      </w:pPr>
      <w:r>
        <w:rPr>
          <w:rFonts w:ascii="Times New Roman" w:hAnsi="Times New Roman" w:cs="Times New Roman"/>
        </w:rPr>
        <w:t>Zamówienie zostanie udzielone na warunkach takich jak zamówienie podstawowe w okresie 3 lat od udzielenia zamówienia podstawowego.</w:t>
      </w:r>
    </w:p>
    <w:p w:rsidR="009232EB" w:rsidRDefault="009232EB" w:rsidP="00932C84">
      <w:pPr>
        <w:spacing w:line="240" w:lineRule="auto"/>
        <w:ind w:left="0" w:firstLine="0"/>
        <w:rPr>
          <w:rFonts w:ascii="Times New Roman" w:hAnsi="Times New Roman" w:cs="Times New Roman"/>
        </w:rPr>
      </w:pPr>
    </w:p>
    <w:p w:rsidR="00B01226" w:rsidRPr="008A6AE2" w:rsidRDefault="006865B2" w:rsidP="0052648A">
      <w:pPr>
        <w:pStyle w:val="Stopka"/>
        <w:widowControl/>
        <w:numPr>
          <w:ilvl w:val="0"/>
          <w:numId w:val="18"/>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A4264D" w:rsidRDefault="00A4264D"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52648A">
      <w:pPr>
        <w:numPr>
          <w:ilvl w:val="0"/>
          <w:numId w:val="18"/>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lastRenderedPageBreak/>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5A0DA1" w:rsidRPr="00E801F1" w:rsidRDefault="005A0DA1" w:rsidP="00EE647E">
      <w:pPr>
        <w:pStyle w:val="Tekstpodstawowy"/>
        <w:shd w:val="clear" w:color="auto" w:fill="FFFFFF"/>
        <w:ind w:left="330" w:right="29"/>
        <w:rPr>
          <w:rFonts w:ascii="Times New Roman" w:hAnsi="Times New Roman" w:cs="Times New Roman"/>
          <w:color w:val="000000"/>
          <w:sz w:val="22"/>
          <w:szCs w:val="22"/>
        </w:rPr>
      </w:pPr>
      <w:r w:rsidRPr="00B622D8">
        <w:rPr>
          <w:rFonts w:ascii="Times New Roman" w:hAnsi="Times New Roman"/>
          <w:color w:val="000000"/>
          <w:sz w:val="22"/>
          <w:szCs w:val="22"/>
        </w:rPr>
        <w:t xml:space="preserve">Termin </w:t>
      </w:r>
      <w:r w:rsidRPr="00E801F1">
        <w:rPr>
          <w:rFonts w:ascii="Times New Roman" w:hAnsi="Times New Roman"/>
          <w:color w:val="000000"/>
          <w:sz w:val="22"/>
          <w:szCs w:val="22"/>
        </w:rPr>
        <w:t xml:space="preserve">wykonania zamówienia </w:t>
      </w:r>
      <w:r w:rsidRPr="00B92D5C">
        <w:rPr>
          <w:rFonts w:ascii="Times New Roman" w:hAnsi="Times New Roman"/>
          <w:color w:val="000000"/>
          <w:sz w:val="22"/>
          <w:szCs w:val="22"/>
        </w:rPr>
        <w:t xml:space="preserve">obejmuje </w:t>
      </w:r>
      <w:r w:rsidRPr="00DA54FE">
        <w:rPr>
          <w:rFonts w:ascii="Times New Roman" w:hAnsi="Times New Roman"/>
          <w:color w:val="000000"/>
          <w:sz w:val="22"/>
          <w:szCs w:val="22"/>
        </w:rPr>
        <w:t>okres:</w:t>
      </w:r>
      <w:r w:rsidR="00A42AA5" w:rsidRPr="00DA54FE">
        <w:rPr>
          <w:rFonts w:ascii="Times New Roman" w:hAnsi="Times New Roman" w:cs="Times New Roman"/>
          <w:b/>
          <w:bCs/>
          <w:sz w:val="22"/>
          <w:szCs w:val="22"/>
          <w:lang w:eastAsia="en-US"/>
        </w:rPr>
        <w:t xml:space="preserve"> do</w:t>
      </w:r>
      <w:r w:rsidR="00E84213" w:rsidRPr="00DA54FE">
        <w:rPr>
          <w:rFonts w:ascii="Times New Roman" w:hAnsi="Times New Roman" w:cs="Times New Roman"/>
          <w:b/>
          <w:bCs/>
          <w:sz w:val="22"/>
          <w:szCs w:val="22"/>
          <w:lang w:eastAsia="en-US"/>
        </w:rPr>
        <w:t xml:space="preserve"> </w:t>
      </w:r>
      <w:r w:rsidR="00E31953" w:rsidRPr="00DA54FE">
        <w:rPr>
          <w:rFonts w:ascii="Times New Roman" w:hAnsi="Times New Roman" w:cs="Times New Roman"/>
          <w:b/>
          <w:bCs/>
          <w:sz w:val="22"/>
          <w:szCs w:val="22"/>
          <w:lang w:eastAsia="en-US"/>
        </w:rPr>
        <w:t>31.</w:t>
      </w:r>
      <w:r w:rsidR="009232EB" w:rsidRPr="00DA54FE">
        <w:rPr>
          <w:rFonts w:ascii="Times New Roman" w:hAnsi="Times New Roman" w:cs="Times New Roman"/>
          <w:b/>
          <w:bCs/>
          <w:sz w:val="22"/>
          <w:szCs w:val="22"/>
          <w:lang w:eastAsia="en-US"/>
        </w:rPr>
        <w:t>12</w:t>
      </w:r>
      <w:r w:rsidR="00E31953" w:rsidRPr="00DA54FE">
        <w:rPr>
          <w:rFonts w:ascii="Times New Roman" w:hAnsi="Times New Roman" w:cs="Times New Roman"/>
          <w:b/>
          <w:bCs/>
          <w:sz w:val="22"/>
          <w:szCs w:val="22"/>
          <w:lang w:eastAsia="en-US"/>
        </w:rPr>
        <w:t>.20</w:t>
      </w:r>
      <w:r w:rsidR="00DA54FE" w:rsidRPr="00DA54FE">
        <w:rPr>
          <w:rFonts w:ascii="Times New Roman" w:hAnsi="Times New Roman" w:cs="Times New Roman"/>
          <w:b/>
          <w:bCs/>
          <w:sz w:val="22"/>
          <w:szCs w:val="22"/>
          <w:lang w:eastAsia="en-US"/>
        </w:rPr>
        <w:t>22</w:t>
      </w:r>
      <w:r w:rsidR="00E31953" w:rsidRPr="00DA54FE">
        <w:rPr>
          <w:rFonts w:ascii="Times New Roman" w:hAnsi="Times New Roman" w:cs="Times New Roman"/>
          <w:b/>
          <w:bCs/>
          <w:sz w:val="22"/>
          <w:szCs w:val="22"/>
          <w:lang w:eastAsia="en-US"/>
        </w:rPr>
        <w:t xml:space="preserve"> r</w:t>
      </w:r>
      <w:r w:rsidR="00E801F1" w:rsidRPr="00DA54FE">
        <w:rPr>
          <w:rFonts w:ascii="Times New Roman" w:hAnsi="Times New Roman" w:cs="Times New Roman"/>
          <w:b/>
          <w:bCs/>
          <w:sz w:val="22"/>
          <w:szCs w:val="22"/>
          <w:lang w:eastAsia="en-US"/>
        </w:rPr>
        <w:t>.</w:t>
      </w:r>
    </w:p>
    <w:p w:rsidR="004738F0" w:rsidRDefault="004738F0" w:rsidP="004738F0">
      <w:pPr>
        <w:widowControl/>
        <w:spacing w:line="240" w:lineRule="auto"/>
        <w:ind w:left="709" w:firstLine="0"/>
        <w:jc w:val="both"/>
        <w:rPr>
          <w:rFonts w:ascii="Times New Roman" w:hAnsi="Times New Roman"/>
        </w:rPr>
      </w:pPr>
    </w:p>
    <w:p w:rsidR="00B01226" w:rsidRPr="00E00B82" w:rsidRDefault="00B01226" w:rsidP="0052648A">
      <w:pPr>
        <w:numPr>
          <w:ilvl w:val="0"/>
          <w:numId w:val="18"/>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B01226" w:rsidP="00FE6D74">
      <w:pPr>
        <w:shd w:val="clear" w:color="auto" w:fill="FFFFFF"/>
        <w:tabs>
          <w:tab w:val="left" w:pos="0"/>
        </w:tabs>
        <w:spacing w:line="240" w:lineRule="auto"/>
        <w:ind w:left="0" w:right="28" w:firstLine="0"/>
        <w:jc w:val="both"/>
        <w:rPr>
          <w:rFonts w:ascii="Times New Roman" w:hAnsi="Times New Roman" w:cs="Times New Roman"/>
          <w:b/>
          <w:bCs/>
        </w:rPr>
      </w:pP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w:t>
      </w:r>
      <w:r w:rsidR="00003069">
        <w:rPr>
          <w:rFonts w:ascii="Times New Roman" w:hAnsi="Times New Roman" w:cs="Times New Roman"/>
        </w:rPr>
        <w:t>.</w:t>
      </w:r>
      <w:r w:rsidR="004F42AD">
        <w:rPr>
          <w:rFonts w:ascii="Times New Roman" w:hAnsi="Times New Roman" w:cs="Times New Roman"/>
        </w:rPr>
        <w:t xml:space="preserve"> 5 pkt 1,</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Pr>
          <w:rFonts w:ascii="Times New Roman" w:hAnsi="Times New Roman" w:cs="Times New Roman"/>
        </w:rPr>
        <w:t>spełniają</w:t>
      </w:r>
      <w:r w:rsidR="004E442B">
        <w:rPr>
          <w:rFonts w:ascii="Times New Roman" w:hAnsi="Times New Roman" w:cs="Times New Roman"/>
        </w:rPr>
        <w:t xml:space="preserve"> warunki udziału w postępowaniu</w:t>
      </w:r>
      <w:r w:rsidR="00BF4CD5">
        <w:rPr>
          <w:rFonts w:ascii="Times New Roman" w:hAnsi="Times New Roman" w:cs="Times New Roman"/>
        </w:rPr>
        <w:t xml:space="preserve"> dotyczące</w:t>
      </w:r>
      <w:r w:rsidR="004E442B">
        <w:rPr>
          <w:rFonts w:ascii="Times New Roman" w:hAnsi="Times New Roman" w:cs="Times New Roman"/>
        </w:rPr>
        <w:t>:</w:t>
      </w:r>
    </w:p>
    <w:p w:rsidR="008805FB" w:rsidRPr="008805FB" w:rsidRDefault="00661B4D" w:rsidP="009522EC">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i/>
        </w:rPr>
      </w:pPr>
      <w:r w:rsidRPr="0075347F">
        <w:rPr>
          <w:rFonts w:ascii="Times New Roman" w:hAnsi="Times New Roman" w:cs="Times New Roman"/>
          <w:b/>
        </w:rPr>
        <w:t>kompetencji lub uprawnień do prowadzenia określonej działalności</w:t>
      </w:r>
      <w:r w:rsidR="009A11CF">
        <w:rPr>
          <w:rFonts w:ascii="Times New Roman" w:hAnsi="Times New Roman" w:cs="Times New Roman"/>
          <w:b/>
        </w:rPr>
        <w:t xml:space="preserve"> zawodowej</w:t>
      </w:r>
      <w:r w:rsidR="005B7448">
        <w:rPr>
          <w:rFonts w:ascii="Times New Roman" w:hAnsi="Times New Roman" w:cs="Times New Roman"/>
          <w:b/>
        </w:rPr>
        <w:t>:</w:t>
      </w:r>
      <w:r w:rsidR="009522EC">
        <w:rPr>
          <w:rFonts w:ascii="Times New Roman" w:hAnsi="Times New Roman" w:cs="Times New Roman"/>
        </w:rPr>
        <w:t xml:space="preserve"> </w:t>
      </w:r>
    </w:p>
    <w:p w:rsidR="00123554" w:rsidRPr="00C73AC1" w:rsidRDefault="00123554" w:rsidP="00123554">
      <w:pPr>
        <w:widowControl/>
        <w:autoSpaceDE w:val="0"/>
        <w:autoSpaceDN w:val="0"/>
        <w:adjustRightInd w:val="0"/>
        <w:spacing w:line="240" w:lineRule="auto"/>
        <w:ind w:left="1364" w:right="28" w:firstLine="0"/>
        <w:jc w:val="both"/>
        <w:rPr>
          <w:rFonts w:ascii="Times New Roman" w:hAnsi="Times New Roman" w:cs="Times New Roman"/>
        </w:rPr>
      </w:pPr>
      <w:r w:rsidRPr="00C73AC1">
        <w:rPr>
          <w:rFonts w:ascii="Times New Roman" w:hAnsi="Times New Roman" w:cs="Times New Roman"/>
        </w:rPr>
        <w:t xml:space="preserve">a.1) </w:t>
      </w:r>
      <w:r w:rsidR="00A41B3A" w:rsidRPr="009522EC">
        <w:rPr>
          <w:rFonts w:ascii="Times New Roman" w:hAnsi="Times New Roman"/>
        </w:rPr>
        <w:t xml:space="preserve">gdy </w:t>
      </w:r>
      <w:r w:rsidR="00A41B3A" w:rsidRPr="009522EC">
        <w:rPr>
          <w:rFonts w:ascii="Times New Roman" w:hAnsi="Times New Roman"/>
          <w:b/>
        </w:rPr>
        <w:t>Wykonawca</w:t>
      </w:r>
      <w:r w:rsidR="00A41B3A" w:rsidRPr="009522EC">
        <w:rPr>
          <w:rFonts w:ascii="Times New Roman" w:hAnsi="Times New Roman"/>
        </w:rPr>
        <w:t xml:space="preserve"> wykaże, że </w:t>
      </w:r>
      <w:r w:rsidR="00A41B3A" w:rsidRPr="009522EC">
        <w:rPr>
          <w:rFonts w:ascii="Times New Roman" w:hAnsi="Times New Roman"/>
          <w:color w:val="000000"/>
        </w:rPr>
        <w:t xml:space="preserve">posiada </w:t>
      </w:r>
      <w:r w:rsidRPr="00C73AC1">
        <w:rPr>
          <w:rFonts w:ascii="Times New Roman" w:hAnsi="Times New Roman" w:cs="Times New Roman"/>
        </w:rPr>
        <w:t>wpis do rejestru podmiotów wprowadzających prod</w:t>
      </w:r>
      <w:r>
        <w:rPr>
          <w:rFonts w:ascii="Times New Roman" w:hAnsi="Times New Roman" w:cs="Times New Roman"/>
        </w:rPr>
        <w:t>ukty, produkty w opakowaniach i </w:t>
      </w:r>
      <w:r w:rsidRPr="00C73AC1">
        <w:rPr>
          <w:rFonts w:ascii="Times New Roman" w:hAnsi="Times New Roman" w:cs="Times New Roman"/>
        </w:rPr>
        <w:t xml:space="preserve">gospodarujących odpadami przez marszałka województwa (rejestr BDO) na podstawie ustawy z dnia 14 grudnia 2012 o odpadach </w:t>
      </w:r>
      <w:r w:rsidR="004C7CED">
        <w:rPr>
          <w:rFonts w:ascii="Times New Roman" w:hAnsi="Times New Roman" w:cs="Times New Roman"/>
        </w:rPr>
        <w:t>(</w:t>
      </w:r>
      <w:r w:rsidR="00DD42A2">
        <w:rPr>
          <w:rFonts w:ascii="Times New Roman" w:hAnsi="Times New Roman" w:cs="Times New Roman"/>
        </w:rPr>
        <w:t>t.j. Dz. U. z 2020 r., poz. 797 ze</w:t>
      </w:r>
      <w:r w:rsidR="00DD42A2" w:rsidRPr="00C73AC1">
        <w:rPr>
          <w:rFonts w:ascii="Times New Roman" w:hAnsi="Times New Roman" w:cs="Times New Roman"/>
        </w:rPr>
        <w:t xml:space="preserve"> zm.</w:t>
      </w:r>
      <w:r w:rsidR="00F034E3">
        <w:rPr>
          <w:rFonts w:ascii="Times New Roman" w:hAnsi="Times New Roman" w:cs="Times New Roman"/>
        </w:rPr>
        <w:t>)</w:t>
      </w:r>
      <w:r w:rsidRPr="00C73AC1">
        <w:rPr>
          <w:rFonts w:ascii="Times New Roman" w:hAnsi="Times New Roman" w:cs="Times New Roman"/>
        </w:rPr>
        <w:t xml:space="preserve">; </w:t>
      </w:r>
    </w:p>
    <w:p w:rsidR="00123554" w:rsidRPr="00036F9D" w:rsidRDefault="00123554" w:rsidP="00123554">
      <w:pPr>
        <w:widowControl/>
        <w:autoSpaceDE w:val="0"/>
        <w:autoSpaceDN w:val="0"/>
        <w:adjustRightInd w:val="0"/>
        <w:spacing w:line="240" w:lineRule="auto"/>
        <w:ind w:left="1364" w:right="28" w:firstLine="0"/>
        <w:jc w:val="both"/>
        <w:rPr>
          <w:rFonts w:ascii="Times New Roman" w:hAnsi="Times New Roman"/>
          <w:i/>
        </w:rPr>
      </w:pPr>
      <w:r w:rsidRPr="00C73AC1">
        <w:rPr>
          <w:rFonts w:ascii="Times New Roman" w:hAnsi="Times New Roman" w:cs="Times New Roman"/>
        </w:rPr>
        <w:t xml:space="preserve">a.2) </w:t>
      </w:r>
      <w:r w:rsidR="00A41B3A" w:rsidRPr="009522EC">
        <w:rPr>
          <w:rFonts w:ascii="Times New Roman" w:hAnsi="Times New Roman"/>
        </w:rPr>
        <w:t xml:space="preserve">gdy </w:t>
      </w:r>
      <w:r w:rsidR="00A41B3A" w:rsidRPr="009522EC">
        <w:rPr>
          <w:rFonts w:ascii="Times New Roman" w:hAnsi="Times New Roman"/>
          <w:b/>
        </w:rPr>
        <w:t>Wykonawca</w:t>
      </w:r>
      <w:r w:rsidR="00A41B3A" w:rsidRPr="009522EC">
        <w:rPr>
          <w:rFonts w:ascii="Times New Roman" w:hAnsi="Times New Roman"/>
        </w:rPr>
        <w:t xml:space="preserve"> wykaże, że </w:t>
      </w:r>
      <w:r w:rsidR="00A41B3A" w:rsidRPr="009522EC">
        <w:rPr>
          <w:rFonts w:ascii="Times New Roman" w:hAnsi="Times New Roman"/>
          <w:color w:val="000000"/>
        </w:rPr>
        <w:t xml:space="preserve">posiada </w:t>
      </w:r>
      <w:r w:rsidRPr="00C73AC1">
        <w:rPr>
          <w:rFonts w:ascii="Times New Roman" w:hAnsi="Times New Roman" w:cs="Times New Roman"/>
        </w:rPr>
        <w:t>aktualne zezwoleni</w:t>
      </w:r>
      <w:r w:rsidR="00382820">
        <w:rPr>
          <w:rFonts w:ascii="Times New Roman" w:hAnsi="Times New Roman" w:cs="Times New Roman"/>
        </w:rPr>
        <w:t>e na zbieranie odpadów wydane w </w:t>
      </w:r>
      <w:r w:rsidRPr="00C73AC1">
        <w:rPr>
          <w:rFonts w:ascii="Times New Roman" w:hAnsi="Times New Roman" w:cs="Times New Roman"/>
        </w:rPr>
        <w:t>drodze decyzji przez organ właściwy odpowiednio ze względu na miejsce zbierania w myśl ustawy z dnia 14 grudnia 2012 r. o odpadach (</w:t>
      </w:r>
      <w:r w:rsidR="007E4715">
        <w:rPr>
          <w:rFonts w:ascii="Times New Roman" w:hAnsi="Times New Roman" w:cs="Times New Roman"/>
        </w:rPr>
        <w:t>t.j. Dz. U. z 2020 r., poz. 797 ze</w:t>
      </w:r>
      <w:r w:rsidR="007E4715" w:rsidRPr="00C73AC1">
        <w:rPr>
          <w:rFonts w:ascii="Times New Roman" w:hAnsi="Times New Roman" w:cs="Times New Roman"/>
        </w:rPr>
        <w:t xml:space="preserve"> zm.</w:t>
      </w:r>
      <w:r w:rsidRPr="00C73AC1">
        <w:rPr>
          <w:rFonts w:ascii="Times New Roman" w:hAnsi="Times New Roman" w:cs="Times New Roman"/>
        </w:rPr>
        <w:t>).</w:t>
      </w:r>
    </w:p>
    <w:p w:rsidR="009522EC" w:rsidRPr="00123554" w:rsidRDefault="009522EC" w:rsidP="008805FB">
      <w:pPr>
        <w:widowControl/>
        <w:autoSpaceDE w:val="0"/>
        <w:autoSpaceDN w:val="0"/>
        <w:adjustRightInd w:val="0"/>
        <w:spacing w:line="240" w:lineRule="auto"/>
        <w:ind w:left="1320" w:right="28" w:firstLine="0"/>
        <w:jc w:val="both"/>
        <w:rPr>
          <w:rFonts w:ascii="Times New Roman" w:hAnsi="Times New Roman"/>
          <w:i/>
          <w:color w:val="FF0000"/>
        </w:rPr>
      </w:pPr>
    </w:p>
    <w:p w:rsidR="00B42A4E" w:rsidRPr="0037662D" w:rsidRDefault="009522EC" w:rsidP="00B42A4E">
      <w:pPr>
        <w:widowControl/>
        <w:autoSpaceDE w:val="0"/>
        <w:autoSpaceDN w:val="0"/>
        <w:adjustRightInd w:val="0"/>
        <w:spacing w:line="240" w:lineRule="auto"/>
        <w:ind w:left="1320" w:right="28" w:firstLine="0"/>
        <w:jc w:val="both"/>
        <w:rPr>
          <w:rFonts w:ascii="Times New Roman" w:hAnsi="Times New Roman" w:cs="Times New Roman"/>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t>
      </w:r>
      <w:r w:rsidR="00B14AA7">
        <w:rPr>
          <w:rFonts w:ascii="Times New Roman" w:hAnsi="Times New Roman"/>
          <w:i/>
        </w:rPr>
        <w:t>zezwoleniem</w:t>
      </w:r>
      <w:r>
        <w:rPr>
          <w:rFonts w:ascii="Times New Roman" w:hAnsi="Times New Roman"/>
          <w:i/>
        </w:rPr>
        <w:t>.</w:t>
      </w:r>
      <w:r w:rsidR="00B42A4E" w:rsidRPr="00B42A4E">
        <w:rPr>
          <w:rFonts w:ascii="Times New Roman" w:hAnsi="Times New Roman"/>
          <w:b/>
          <w:i/>
        </w:rPr>
        <w:t xml:space="preserve"> </w:t>
      </w:r>
    </w:p>
    <w:p w:rsidR="00D02E20" w:rsidRDefault="00D02E20" w:rsidP="002B1754">
      <w:pPr>
        <w:widowControl/>
        <w:autoSpaceDE w:val="0"/>
        <w:autoSpaceDN w:val="0"/>
        <w:adjustRightInd w:val="0"/>
        <w:spacing w:line="240" w:lineRule="auto"/>
        <w:ind w:left="0" w:right="28" w:firstLine="0"/>
        <w:jc w:val="both"/>
        <w:rPr>
          <w:rFonts w:ascii="Times New Roman" w:hAnsi="Times New Roman" w:cs="Times New Roman"/>
          <w:color w:val="FF0000"/>
        </w:rPr>
      </w:pPr>
    </w:p>
    <w:p w:rsidR="00EE4B23" w:rsidRPr="005A384A" w:rsidRDefault="00661B4D" w:rsidP="0061077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5A384A" w:rsidRPr="00CA56B3" w:rsidRDefault="005A384A" w:rsidP="00610771">
      <w:pPr>
        <w:widowControl/>
        <w:autoSpaceDE w:val="0"/>
        <w:autoSpaceDN w:val="0"/>
        <w:adjustRightInd w:val="0"/>
        <w:spacing w:line="240" w:lineRule="auto"/>
        <w:ind w:left="1320" w:right="28" w:firstLine="0"/>
        <w:jc w:val="both"/>
        <w:rPr>
          <w:rFonts w:ascii="Times New Roman" w:hAnsi="Times New Roman" w:cs="Times New Roman"/>
          <w:b/>
        </w:rPr>
      </w:pPr>
    </w:p>
    <w:p w:rsidR="005A483A" w:rsidRPr="005E6727" w:rsidRDefault="009B5509" w:rsidP="0061077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color w:val="FF0000"/>
        </w:rPr>
      </w:pPr>
      <w:r w:rsidRPr="005E6727">
        <w:rPr>
          <w:rFonts w:ascii="Times New Roman" w:hAnsi="Times New Roman" w:cs="Times New Roman"/>
          <w:b/>
        </w:rPr>
        <w:t>zdolności technicznej lub zawodowej</w:t>
      </w:r>
      <w:r w:rsidR="00A37A3B" w:rsidRPr="005E6727">
        <w:rPr>
          <w:rFonts w:ascii="Times New Roman" w:hAnsi="Times New Roman" w:cs="Times New Roman"/>
        </w:rPr>
        <w:t xml:space="preserve"> – minimalny poziom zdolności:</w:t>
      </w:r>
      <w:r w:rsidR="001E7F7B" w:rsidRPr="005E6727">
        <w:rPr>
          <w:rFonts w:ascii="Times New Roman" w:hAnsi="Times New Roman" w:cs="Times New Roman"/>
        </w:rPr>
        <w:t xml:space="preserve"> </w:t>
      </w:r>
    </w:p>
    <w:p w:rsidR="00610771" w:rsidRPr="009074C6" w:rsidRDefault="00610771" w:rsidP="00610771">
      <w:pPr>
        <w:widowControl/>
        <w:autoSpaceDE w:val="0"/>
        <w:autoSpaceDN w:val="0"/>
        <w:adjustRightInd w:val="0"/>
        <w:spacing w:line="240" w:lineRule="auto"/>
        <w:ind w:left="1320" w:right="28" w:firstLine="0"/>
        <w:jc w:val="both"/>
        <w:rPr>
          <w:rFonts w:ascii="Times New Roman" w:hAnsi="Times New Roman" w:cs="Times New Roman"/>
          <w:b/>
        </w:rPr>
      </w:pPr>
    </w:p>
    <w:p w:rsidR="00EA4EEA" w:rsidRPr="00604F79" w:rsidRDefault="005A483A" w:rsidP="00EA4EEA">
      <w:pPr>
        <w:widowControl/>
        <w:autoSpaceDE w:val="0"/>
        <w:autoSpaceDN w:val="0"/>
        <w:adjustRightInd w:val="0"/>
        <w:spacing w:line="240" w:lineRule="auto"/>
        <w:ind w:left="1320" w:right="28" w:firstLine="0"/>
        <w:jc w:val="both"/>
        <w:rPr>
          <w:rFonts w:ascii="Times New Roman" w:hAnsi="Times New Roman" w:cs="Times New Roman"/>
          <w:bCs/>
        </w:rPr>
      </w:pPr>
      <w:r>
        <w:rPr>
          <w:rFonts w:ascii="Times New Roman" w:hAnsi="Times New Roman"/>
        </w:rPr>
        <w:t xml:space="preserve">c.1) </w:t>
      </w:r>
      <w:r w:rsidRPr="00F30B91">
        <w:rPr>
          <w:rFonts w:ascii="Times New Roman" w:hAnsi="Times New Roman"/>
        </w:rPr>
        <w:t xml:space="preserve">gdy </w:t>
      </w:r>
      <w:r w:rsidRPr="00F30B91">
        <w:rPr>
          <w:rFonts w:ascii="Times New Roman" w:hAnsi="Times New Roman"/>
          <w:b/>
        </w:rPr>
        <w:t>Wykonawca</w:t>
      </w:r>
      <w:r w:rsidRPr="00F30B91">
        <w:rPr>
          <w:rFonts w:ascii="Times New Roman" w:hAnsi="Times New Roman"/>
        </w:rPr>
        <w:t xml:space="preserve"> wykaże, że wykonał</w:t>
      </w:r>
      <w:r w:rsidR="00EA4EEA">
        <w:rPr>
          <w:rFonts w:ascii="Times New Roman" w:hAnsi="Times New Roman"/>
        </w:rPr>
        <w:t>,</w:t>
      </w:r>
      <w:r w:rsidRPr="00F30B91">
        <w:rPr>
          <w:rFonts w:ascii="Times New Roman" w:hAnsi="Times New Roman"/>
        </w:rPr>
        <w:t xml:space="preserve"> a w przypadku świadczeń okresowych lub ciągłych również wykonuje należycie, w okresie ostatnich trzech lat przed upł</w:t>
      </w:r>
      <w:r>
        <w:rPr>
          <w:rFonts w:ascii="Times New Roman" w:hAnsi="Times New Roman"/>
        </w:rPr>
        <w:t>ywem terminu składania ofert, a </w:t>
      </w:r>
      <w:r w:rsidRPr="00F30B91">
        <w:rPr>
          <w:rFonts w:ascii="Times New Roman" w:hAnsi="Times New Roman"/>
        </w:rPr>
        <w:t xml:space="preserve">jeżeli okres prowadzenia działalności jest krótszy – w tym okresie </w:t>
      </w:r>
      <w:r w:rsidR="00A04ADD">
        <w:rPr>
          <w:rFonts w:ascii="Times New Roman" w:hAnsi="Times New Roman"/>
        </w:rPr>
        <w:t>usługi</w:t>
      </w:r>
      <w:r w:rsidRPr="00F30B91">
        <w:rPr>
          <w:rFonts w:ascii="Times New Roman" w:hAnsi="Times New Roman"/>
        </w:rPr>
        <w:t xml:space="preserve"> polegającą na</w:t>
      </w:r>
      <w:r>
        <w:rPr>
          <w:rFonts w:ascii="Times New Roman" w:hAnsi="Times New Roman"/>
        </w:rPr>
        <w:t xml:space="preserve"> </w:t>
      </w:r>
      <w:r w:rsidR="00EA4EEA">
        <w:rPr>
          <w:rFonts w:ascii="Times New Roman" w:hAnsi="Times New Roman" w:cs="Times New Roman"/>
        </w:rPr>
        <w:t xml:space="preserve">odbiorze odpadów komunalnych </w:t>
      </w:r>
      <w:r w:rsidR="00EA4EEA" w:rsidRPr="0070138F">
        <w:rPr>
          <w:rFonts w:ascii="Times New Roman" w:hAnsi="Times New Roman" w:cs="Times New Roman"/>
        </w:rPr>
        <w:t xml:space="preserve">o </w:t>
      </w:r>
      <w:r w:rsidR="00EA4EEA">
        <w:rPr>
          <w:rFonts w:ascii="Times New Roman" w:hAnsi="Times New Roman" w:cs="Times New Roman"/>
        </w:rPr>
        <w:t xml:space="preserve">łącznej </w:t>
      </w:r>
      <w:r w:rsidR="00EA4EEA" w:rsidRPr="0070138F">
        <w:rPr>
          <w:rFonts w:ascii="Times New Roman" w:hAnsi="Times New Roman" w:cs="Times New Roman"/>
        </w:rPr>
        <w:t>masie minimum</w:t>
      </w:r>
      <w:r w:rsidR="00EA4EEA">
        <w:rPr>
          <w:rFonts w:ascii="Times New Roman" w:hAnsi="Times New Roman" w:cs="Times New Roman"/>
        </w:rPr>
        <w:t xml:space="preserve"> </w:t>
      </w:r>
      <w:r w:rsidR="001566D1">
        <w:rPr>
          <w:rFonts w:ascii="Times New Roman" w:hAnsi="Times New Roman" w:cs="Times New Roman"/>
          <w:color w:val="000000"/>
        </w:rPr>
        <w:t>2</w:t>
      </w:r>
      <w:r w:rsidR="00EA4EEA">
        <w:rPr>
          <w:rFonts w:ascii="Times New Roman" w:hAnsi="Times New Roman" w:cs="Times New Roman"/>
          <w:color w:val="000000"/>
        </w:rPr>
        <w:t>000</w:t>
      </w:r>
      <w:r w:rsidR="00216D29">
        <w:rPr>
          <w:rFonts w:ascii="Times New Roman" w:hAnsi="Times New Roman" w:cs="Times New Roman"/>
          <w:color w:val="000000"/>
        </w:rPr>
        <w:t xml:space="preserve"> </w:t>
      </w:r>
      <w:r w:rsidR="00EA4EEA" w:rsidRPr="005C4FE3">
        <w:rPr>
          <w:rFonts w:ascii="Times New Roman" w:hAnsi="Times New Roman" w:cs="Times New Roman"/>
          <w:color w:val="000000"/>
        </w:rPr>
        <w:t>Mg odpadów rocznie</w:t>
      </w:r>
      <w:r w:rsidR="00EA4EEA">
        <w:rPr>
          <w:rFonts w:ascii="Times New Roman" w:hAnsi="Times New Roman" w:cs="Times New Roman"/>
        </w:rPr>
        <w:t xml:space="preserve"> w ramach jednej lub wielu umów,</w:t>
      </w:r>
    </w:p>
    <w:p w:rsidR="00EA4EEA" w:rsidRDefault="00EA4EEA" w:rsidP="00EA4EEA">
      <w:pPr>
        <w:autoSpaceDE w:val="0"/>
        <w:autoSpaceDN w:val="0"/>
        <w:adjustRightInd w:val="0"/>
        <w:spacing w:line="240" w:lineRule="auto"/>
        <w:ind w:left="960" w:right="40" w:firstLine="360"/>
        <w:jc w:val="both"/>
        <w:rPr>
          <w:rFonts w:ascii="Times New Roman" w:hAnsi="Times New Roman" w:cs="Times New Roman"/>
          <w:b/>
        </w:rPr>
      </w:pPr>
    </w:p>
    <w:p w:rsidR="00EA4EEA" w:rsidRDefault="00EA4EEA" w:rsidP="00EA4EEA">
      <w:pPr>
        <w:autoSpaceDE w:val="0"/>
        <w:autoSpaceDN w:val="0"/>
        <w:adjustRightInd w:val="0"/>
        <w:spacing w:line="240" w:lineRule="auto"/>
        <w:ind w:left="960" w:right="40" w:firstLine="360"/>
        <w:jc w:val="both"/>
        <w:rPr>
          <w:rFonts w:ascii="Times New Roman" w:hAnsi="Times New Roman" w:cs="Times New Roman"/>
          <w:b/>
        </w:rPr>
      </w:pPr>
      <w:r w:rsidRPr="00FC41C0">
        <w:rPr>
          <w:rFonts w:ascii="Times New Roman" w:hAnsi="Times New Roman" w:cs="Times New Roman"/>
          <w:b/>
        </w:rPr>
        <w:t>oraz</w:t>
      </w:r>
    </w:p>
    <w:p w:rsidR="00EA4EEA" w:rsidRPr="00FC41C0" w:rsidRDefault="00EA4EEA" w:rsidP="00EA4EEA">
      <w:pPr>
        <w:autoSpaceDE w:val="0"/>
        <w:autoSpaceDN w:val="0"/>
        <w:adjustRightInd w:val="0"/>
        <w:spacing w:line="240" w:lineRule="auto"/>
        <w:ind w:left="960" w:right="40" w:firstLine="0"/>
        <w:jc w:val="both"/>
        <w:rPr>
          <w:rFonts w:ascii="Times New Roman" w:hAnsi="Times New Roman" w:cs="Times New Roman"/>
          <w:b/>
        </w:rPr>
      </w:pPr>
    </w:p>
    <w:p w:rsidR="00EA4EEA" w:rsidRDefault="00EA4EEA" w:rsidP="00EA4EEA">
      <w:pPr>
        <w:widowControl/>
        <w:autoSpaceDE w:val="0"/>
        <w:autoSpaceDN w:val="0"/>
        <w:adjustRightInd w:val="0"/>
        <w:spacing w:line="240" w:lineRule="auto"/>
        <w:ind w:left="1320" w:right="28" w:firstLine="0"/>
        <w:jc w:val="both"/>
        <w:rPr>
          <w:rFonts w:ascii="Times New Roman" w:hAnsi="Times New Roman" w:cs="Times New Roman"/>
          <w:i/>
        </w:rPr>
      </w:pPr>
      <w:r w:rsidRPr="00C50191">
        <w:rPr>
          <w:rFonts w:ascii="Times New Roman" w:hAnsi="Times New Roman" w:cs="Times New Roman"/>
        </w:rPr>
        <w:t xml:space="preserve">gdy </w:t>
      </w:r>
      <w:r w:rsidRPr="00C50191">
        <w:rPr>
          <w:rFonts w:ascii="Times New Roman" w:hAnsi="Times New Roman" w:cs="Times New Roman"/>
          <w:b/>
          <w:bCs/>
        </w:rPr>
        <w:t>Wykonawca</w:t>
      </w:r>
      <w:r w:rsidRPr="00C50191">
        <w:rPr>
          <w:rFonts w:ascii="Times New Roman" w:hAnsi="Times New Roman" w:cs="Times New Roman"/>
        </w:rPr>
        <w:t xml:space="preserve"> wykaże, że wykonał</w:t>
      </w:r>
      <w:r>
        <w:rPr>
          <w:rFonts w:ascii="Times New Roman" w:hAnsi="Times New Roman" w:cs="Times New Roman"/>
        </w:rPr>
        <w:t>,</w:t>
      </w:r>
      <w:r w:rsidRPr="00C50191">
        <w:rPr>
          <w:rFonts w:ascii="Times New Roman" w:hAnsi="Times New Roman" w:cs="Times New Roman"/>
        </w:rPr>
        <w:t xml:space="preserve"> a w przypadku świadczeń okresowych lub ciągłych również wykonuje należycie, w okresie ostatnich trzech lat przed upływem te</w:t>
      </w:r>
      <w:r>
        <w:rPr>
          <w:rFonts w:ascii="Times New Roman" w:hAnsi="Times New Roman" w:cs="Times New Roman"/>
        </w:rPr>
        <w:t>rminu składania ofert, a jeżeli </w:t>
      </w:r>
      <w:r w:rsidRPr="00C50191">
        <w:rPr>
          <w:rFonts w:ascii="Times New Roman" w:hAnsi="Times New Roman" w:cs="Times New Roman"/>
        </w:rPr>
        <w:t>okres prowadzenia działalnoś</w:t>
      </w:r>
      <w:r>
        <w:rPr>
          <w:rFonts w:ascii="Times New Roman" w:hAnsi="Times New Roman" w:cs="Times New Roman"/>
        </w:rPr>
        <w:t xml:space="preserve">ci jest krótszy – w tym okresie </w:t>
      </w:r>
      <w:r w:rsidRPr="00C50191">
        <w:rPr>
          <w:rFonts w:ascii="Times New Roman" w:hAnsi="Times New Roman" w:cs="Times New Roman"/>
        </w:rPr>
        <w:t xml:space="preserve">usługi polegające na odbiorze i zagospodarowaniu odpadów niebezpiecznych w tym sprzętu elektrycznego i elektronicznego o łącznej masie minimum </w:t>
      </w:r>
      <w:r w:rsidR="001566D1">
        <w:rPr>
          <w:rFonts w:ascii="Times New Roman" w:hAnsi="Times New Roman" w:cs="Times New Roman"/>
          <w:color w:val="000000"/>
        </w:rPr>
        <w:t>1</w:t>
      </w:r>
      <w:r w:rsidRPr="00C50191">
        <w:rPr>
          <w:rFonts w:ascii="Times New Roman" w:hAnsi="Times New Roman" w:cs="Times New Roman"/>
          <w:color w:val="000000"/>
        </w:rPr>
        <w:t>5 Mg odpadów rocznie</w:t>
      </w:r>
      <w:r w:rsidRPr="00C50191">
        <w:rPr>
          <w:rFonts w:ascii="Times New Roman" w:hAnsi="Times New Roman" w:cs="Times New Roman"/>
        </w:rPr>
        <w:t xml:space="preserve"> w ramach jednej lub wielu umów.</w:t>
      </w:r>
    </w:p>
    <w:p w:rsidR="00EA4EEA" w:rsidRDefault="00EA4EEA" w:rsidP="00EA4EEA">
      <w:pPr>
        <w:widowControl/>
        <w:autoSpaceDE w:val="0"/>
        <w:autoSpaceDN w:val="0"/>
        <w:adjustRightInd w:val="0"/>
        <w:spacing w:line="240" w:lineRule="auto"/>
        <w:ind w:left="1320" w:right="28" w:firstLine="0"/>
        <w:jc w:val="both"/>
        <w:rPr>
          <w:rFonts w:ascii="Times New Roman" w:hAnsi="Times New Roman" w:cs="Times New Roman"/>
          <w:i/>
        </w:rPr>
      </w:pPr>
    </w:p>
    <w:p w:rsidR="00C20196" w:rsidRPr="00F740BB" w:rsidRDefault="00C20196" w:rsidP="00610771">
      <w:pPr>
        <w:widowControl/>
        <w:autoSpaceDE w:val="0"/>
        <w:autoSpaceDN w:val="0"/>
        <w:adjustRightInd w:val="0"/>
        <w:spacing w:line="240" w:lineRule="auto"/>
        <w:ind w:left="1320" w:right="28" w:firstLine="0"/>
        <w:jc w:val="both"/>
        <w:rPr>
          <w:rFonts w:ascii="Times New Roman" w:hAnsi="Times New Roman" w:cs="Times New Roman"/>
          <w:i/>
        </w:rPr>
      </w:pPr>
      <w:r w:rsidRPr="00F740BB">
        <w:rPr>
          <w:rFonts w:ascii="Times New Roman" w:hAnsi="Times New Roman" w:cs="Times New Roman"/>
          <w:i/>
        </w:rPr>
        <w:t xml:space="preserve">W przypadku składania oferty wspólnej ww. warunek musi spełniać co najmniej jeden z </w:t>
      </w:r>
      <w:r w:rsidRPr="00F740BB">
        <w:rPr>
          <w:rFonts w:ascii="Times New Roman" w:hAnsi="Times New Roman" w:cs="Times New Roman"/>
          <w:b/>
          <w:i/>
        </w:rPr>
        <w:t>Wykonawców</w:t>
      </w:r>
      <w:r w:rsidRPr="00F740BB">
        <w:rPr>
          <w:rFonts w:ascii="Times New Roman" w:hAnsi="Times New Roman" w:cs="Times New Roman"/>
          <w:i/>
        </w:rPr>
        <w:t xml:space="preserve">  w całości. </w:t>
      </w:r>
    </w:p>
    <w:p w:rsidR="006E2127" w:rsidRDefault="006E2127" w:rsidP="00610771">
      <w:pPr>
        <w:autoSpaceDE w:val="0"/>
        <w:autoSpaceDN w:val="0"/>
        <w:adjustRightInd w:val="0"/>
        <w:spacing w:line="240" w:lineRule="auto"/>
        <w:ind w:left="1320" w:right="29" w:firstLine="0"/>
        <w:jc w:val="both"/>
        <w:rPr>
          <w:rFonts w:ascii="Times New Roman" w:hAnsi="Times New Roman" w:cs="Times New Roman"/>
          <w:i/>
          <w:iCs/>
        </w:rPr>
      </w:pPr>
    </w:p>
    <w:p w:rsidR="00271783" w:rsidRPr="007D4809" w:rsidRDefault="00E9485D" w:rsidP="00271783">
      <w:pPr>
        <w:autoSpaceDE w:val="0"/>
        <w:autoSpaceDN w:val="0"/>
        <w:adjustRightInd w:val="0"/>
        <w:spacing w:line="240" w:lineRule="auto"/>
        <w:ind w:left="1320" w:right="29" w:firstLine="0"/>
        <w:jc w:val="both"/>
        <w:rPr>
          <w:rFonts w:ascii="Times New Roman" w:hAnsi="Times New Roman" w:cs="Times New Roman"/>
          <w:iCs/>
        </w:rPr>
      </w:pPr>
      <w:r>
        <w:rPr>
          <w:rFonts w:ascii="Times New Roman" w:hAnsi="Times New Roman" w:cs="Times New Roman"/>
          <w:bCs/>
        </w:rPr>
        <w:t xml:space="preserve">c.2) </w:t>
      </w:r>
      <w:r w:rsidR="00271783">
        <w:rPr>
          <w:rFonts w:ascii="Times New Roman" w:hAnsi="Times New Roman" w:cs="Times New Roman"/>
          <w:iCs/>
        </w:rPr>
        <w:t xml:space="preserve">gdy </w:t>
      </w:r>
      <w:r w:rsidR="00271783" w:rsidRPr="004514A5">
        <w:rPr>
          <w:rFonts w:ascii="Times New Roman" w:hAnsi="Times New Roman" w:cs="Times New Roman"/>
          <w:b/>
          <w:iCs/>
        </w:rPr>
        <w:t>Wykonawca</w:t>
      </w:r>
      <w:r w:rsidR="00271783">
        <w:rPr>
          <w:rFonts w:ascii="Times New Roman" w:hAnsi="Times New Roman" w:cs="Times New Roman"/>
          <w:iCs/>
        </w:rPr>
        <w:t xml:space="preserve"> wykaże</w:t>
      </w:r>
      <w:r w:rsidR="00271783" w:rsidRPr="00840006">
        <w:rPr>
          <w:rFonts w:ascii="Times New Roman" w:hAnsi="Times New Roman"/>
        </w:rPr>
        <w:t>, że posiada minimalny poz</w:t>
      </w:r>
      <w:r w:rsidR="00271783">
        <w:rPr>
          <w:rFonts w:ascii="Times New Roman" w:hAnsi="Times New Roman"/>
        </w:rPr>
        <w:t>iom potencjału technicznego, tj.:</w:t>
      </w:r>
    </w:p>
    <w:p w:rsidR="00271783" w:rsidRDefault="00271783" w:rsidP="003503F2">
      <w:pPr>
        <w:autoSpaceDE w:val="0"/>
        <w:autoSpaceDN w:val="0"/>
        <w:adjustRightInd w:val="0"/>
        <w:spacing w:line="240" w:lineRule="auto"/>
        <w:ind w:left="1418" w:right="28" w:firstLine="0"/>
        <w:jc w:val="both"/>
        <w:rPr>
          <w:rFonts w:ascii="Times New Roman" w:hAnsi="Times New Roman" w:cs="Times New Roman"/>
        </w:rPr>
      </w:pPr>
      <w:r>
        <w:rPr>
          <w:rFonts w:ascii="Times New Roman" w:hAnsi="Times New Roman" w:cs="Times New Roman"/>
        </w:rPr>
        <w:t>- 2 (dwa) pojazdy przystosowane do odbierania zmieszanych odpadów komunalnych,</w:t>
      </w:r>
    </w:p>
    <w:p w:rsidR="00271783" w:rsidRDefault="00271783" w:rsidP="003503F2">
      <w:pPr>
        <w:autoSpaceDE w:val="0"/>
        <w:autoSpaceDN w:val="0"/>
        <w:adjustRightInd w:val="0"/>
        <w:spacing w:line="240" w:lineRule="auto"/>
        <w:ind w:left="1418" w:right="28" w:firstLine="0"/>
        <w:jc w:val="both"/>
        <w:rPr>
          <w:rFonts w:ascii="Times New Roman" w:hAnsi="Times New Roman" w:cs="Times New Roman"/>
        </w:rPr>
      </w:pPr>
      <w:r>
        <w:rPr>
          <w:rFonts w:ascii="Times New Roman" w:hAnsi="Times New Roman" w:cs="Times New Roman"/>
        </w:rPr>
        <w:t>- 2 (dwa) pojazdy przystosowane do odbierania selektywnie zebranych odpadów komunalnych,</w:t>
      </w:r>
    </w:p>
    <w:p w:rsidR="00271783" w:rsidRDefault="00271783" w:rsidP="003503F2">
      <w:pPr>
        <w:autoSpaceDE w:val="0"/>
        <w:autoSpaceDN w:val="0"/>
        <w:adjustRightInd w:val="0"/>
        <w:spacing w:line="240" w:lineRule="auto"/>
        <w:ind w:left="1418" w:right="28" w:firstLine="0"/>
        <w:jc w:val="both"/>
        <w:rPr>
          <w:rFonts w:ascii="Times New Roman" w:hAnsi="Times New Roman" w:cs="Times New Roman"/>
        </w:rPr>
      </w:pPr>
      <w:r>
        <w:rPr>
          <w:rFonts w:ascii="Times New Roman" w:hAnsi="Times New Roman" w:cs="Times New Roman"/>
        </w:rPr>
        <w:t>- 1 (jeden) pojazd do odbierania odpadów bez funkcji kompaktującej.</w:t>
      </w:r>
    </w:p>
    <w:p w:rsidR="00E9485D" w:rsidRDefault="00E9485D" w:rsidP="00271783">
      <w:pPr>
        <w:autoSpaceDE w:val="0"/>
        <w:autoSpaceDN w:val="0"/>
        <w:adjustRightInd w:val="0"/>
        <w:spacing w:line="240" w:lineRule="auto"/>
        <w:ind w:left="1416" w:right="29" w:firstLine="0"/>
        <w:jc w:val="both"/>
        <w:rPr>
          <w:rFonts w:ascii="Times New Roman" w:hAnsi="Times New Roman" w:cs="Times New Roman"/>
          <w:bCs/>
        </w:rPr>
      </w:pPr>
    </w:p>
    <w:p w:rsidR="00A504F5" w:rsidRPr="00560004" w:rsidRDefault="00A504F5" w:rsidP="00A504F5">
      <w:pPr>
        <w:pStyle w:val="Akapitzlist"/>
        <w:numPr>
          <w:ilvl w:val="1"/>
          <w:numId w:val="7"/>
        </w:numPr>
        <w:tabs>
          <w:tab w:val="clear" w:pos="1364"/>
        </w:tabs>
        <w:autoSpaceDE w:val="0"/>
        <w:autoSpaceDN w:val="0"/>
        <w:adjustRightInd w:val="0"/>
        <w:spacing w:line="240" w:lineRule="auto"/>
        <w:ind w:left="709" w:right="29"/>
        <w:jc w:val="both"/>
        <w:rPr>
          <w:rFonts w:ascii="Times New Roman" w:hAnsi="Times New Roman"/>
          <w:b/>
          <w:bCs/>
        </w:rPr>
      </w:pPr>
      <w:r w:rsidRPr="00A504F5">
        <w:rPr>
          <w:rFonts w:ascii="Times New Roman" w:hAnsi="Times New Roman"/>
          <w:b/>
          <w:bCs/>
        </w:rPr>
        <w:t xml:space="preserve">Zamawiający </w:t>
      </w:r>
      <w:r w:rsidRPr="00A504F5">
        <w:rPr>
          <w:rFonts w:ascii="Times New Roman" w:hAnsi="Times New Roman"/>
          <w:bCs/>
        </w:rPr>
        <w:t>może, na każdym etapie postępowania, uznać, że</w:t>
      </w:r>
      <w:r w:rsidRPr="00A504F5">
        <w:rPr>
          <w:rFonts w:ascii="Times New Roman" w:hAnsi="Times New Roman"/>
          <w:b/>
          <w:bCs/>
        </w:rPr>
        <w:t xml:space="preserve"> Wykonawca </w:t>
      </w:r>
      <w:r w:rsidRPr="00A504F5">
        <w:rPr>
          <w:rFonts w:ascii="Times New Roman" w:hAnsi="Times New Roman"/>
          <w:bCs/>
        </w:rPr>
        <w:t xml:space="preserve">nie posiada wymaganych zdolności, jeżeli zaangażowanie zasobów technicznych lub zawodowych </w:t>
      </w:r>
      <w:r w:rsidRPr="00A504F5">
        <w:rPr>
          <w:rFonts w:ascii="Times New Roman" w:hAnsi="Times New Roman"/>
          <w:b/>
          <w:bCs/>
        </w:rPr>
        <w:t>Wykonawcy</w:t>
      </w:r>
      <w:r w:rsidR="00B36F0D">
        <w:rPr>
          <w:rFonts w:ascii="Times New Roman" w:hAnsi="Times New Roman"/>
          <w:bCs/>
        </w:rPr>
        <w:t xml:space="preserve"> w inne </w:t>
      </w:r>
      <w:r w:rsidRPr="00A504F5">
        <w:rPr>
          <w:rFonts w:ascii="Times New Roman" w:hAnsi="Times New Roman"/>
          <w:bCs/>
        </w:rPr>
        <w:t xml:space="preserve">przedsięwzięcia gospodarcze </w:t>
      </w:r>
      <w:r w:rsidRPr="00A504F5">
        <w:rPr>
          <w:rFonts w:ascii="Times New Roman" w:hAnsi="Times New Roman"/>
          <w:b/>
          <w:bCs/>
        </w:rPr>
        <w:t>Wykonawcy</w:t>
      </w:r>
      <w:r w:rsidRPr="00A504F5">
        <w:rPr>
          <w:rFonts w:ascii="Times New Roman" w:hAnsi="Times New Roman"/>
          <w:bCs/>
        </w:rPr>
        <w:t xml:space="preserve"> może mieć negatywny wpływ na realizację zamówienia.</w:t>
      </w:r>
    </w:p>
    <w:p w:rsidR="00560004" w:rsidRPr="00560004" w:rsidRDefault="00560004" w:rsidP="00560004">
      <w:pPr>
        <w:pStyle w:val="Akapitzlist"/>
        <w:numPr>
          <w:ilvl w:val="1"/>
          <w:numId w:val="7"/>
        </w:numPr>
        <w:tabs>
          <w:tab w:val="clear" w:pos="1364"/>
        </w:tabs>
        <w:autoSpaceDE w:val="0"/>
        <w:autoSpaceDN w:val="0"/>
        <w:adjustRightInd w:val="0"/>
        <w:spacing w:line="240" w:lineRule="auto"/>
        <w:ind w:left="709" w:right="29"/>
        <w:jc w:val="both"/>
        <w:rPr>
          <w:rFonts w:ascii="Times New Roman" w:hAnsi="Times New Roman"/>
          <w:b/>
          <w:bCs/>
        </w:rPr>
      </w:pPr>
      <w:r w:rsidRPr="00560004">
        <w:rPr>
          <w:rFonts w:ascii="Times New Roman" w:hAnsi="Times New Roman"/>
        </w:rPr>
        <w:t xml:space="preserve">Warunki udziału w postępowaniu mają na celu zweryfikowanie zdolności </w:t>
      </w:r>
      <w:r w:rsidRPr="00560004">
        <w:rPr>
          <w:rFonts w:ascii="Times New Roman" w:hAnsi="Times New Roman"/>
          <w:b/>
        </w:rPr>
        <w:t>Wykonawcy</w:t>
      </w:r>
      <w:r w:rsidRPr="00560004">
        <w:rPr>
          <w:rFonts w:ascii="Times New Roman" w:hAnsi="Times New Roman"/>
        </w:rPr>
        <w:t xml:space="preserve"> do należytego wykonania udzielanego zamówienia. </w:t>
      </w:r>
      <w:r w:rsidRPr="00560004">
        <w:rPr>
          <w:rFonts w:ascii="Times New Roman" w:hAnsi="Times New Roman"/>
          <w:b/>
        </w:rPr>
        <w:t>Zamawiający</w:t>
      </w:r>
      <w:r w:rsidRPr="00560004">
        <w:rPr>
          <w:rFonts w:ascii="Times New Roman" w:hAnsi="Times New Roman"/>
        </w:rPr>
        <w:t xml:space="preserve"> dokona oceny spełniania przez </w:t>
      </w:r>
      <w:r w:rsidRPr="00560004">
        <w:rPr>
          <w:rFonts w:ascii="Times New Roman" w:hAnsi="Times New Roman"/>
          <w:b/>
        </w:rPr>
        <w:t>Wykonawców</w:t>
      </w:r>
      <w:r w:rsidRPr="00560004">
        <w:rPr>
          <w:rFonts w:ascii="Times New Roman" w:hAnsi="Times New Roman"/>
        </w:rPr>
        <w:t xml:space="preserve"> warunków określonych w SIWZ wg formuły „spełnia - nie spełnia”, na podstawie oświadczeń i dokumentów określonych w SIWZ. Niespełnienie któregokolwiek z warunków spowoduje wykluczenie </w:t>
      </w:r>
      <w:r w:rsidRPr="00560004">
        <w:rPr>
          <w:rFonts w:ascii="Times New Roman" w:hAnsi="Times New Roman"/>
          <w:b/>
        </w:rPr>
        <w:t>Wykonawcy</w:t>
      </w:r>
      <w:r w:rsidRPr="00560004">
        <w:rPr>
          <w:rFonts w:ascii="Times New Roman" w:hAnsi="Times New Roman"/>
        </w:rPr>
        <w:t xml:space="preserve"> z postępowania.</w:t>
      </w:r>
    </w:p>
    <w:p w:rsidR="00A504F5" w:rsidRDefault="00A504F5" w:rsidP="00A42F7D">
      <w:pPr>
        <w:autoSpaceDE w:val="0"/>
        <w:autoSpaceDN w:val="0"/>
        <w:adjustRightInd w:val="0"/>
        <w:spacing w:line="240" w:lineRule="auto"/>
        <w:ind w:left="0" w:right="29" w:firstLine="0"/>
        <w:jc w:val="both"/>
        <w:rPr>
          <w:rFonts w:ascii="Times New Roman" w:hAnsi="Times New Roman"/>
          <w:b/>
          <w:bCs/>
        </w:rPr>
      </w:pPr>
    </w:p>
    <w:p w:rsidR="00526B68" w:rsidRPr="00A42F7D" w:rsidRDefault="00526B68" w:rsidP="00A42F7D">
      <w:pPr>
        <w:autoSpaceDE w:val="0"/>
        <w:autoSpaceDN w:val="0"/>
        <w:adjustRightInd w:val="0"/>
        <w:spacing w:line="240" w:lineRule="auto"/>
        <w:ind w:left="0" w:right="29" w:firstLine="0"/>
        <w:jc w:val="both"/>
        <w:rPr>
          <w:rFonts w:ascii="Times New Roman" w:hAnsi="Times New Roman"/>
          <w:b/>
          <w:bCs/>
        </w:rPr>
      </w:pPr>
    </w:p>
    <w:p w:rsidR="00BD2820" w:rsidRPr="00560004" w:rsidRDefault="00B36F03" w:rsidP="00560004">
      <w:pPr>
        <w:pStyle w:val="Akapitzlist"/>
        <w:numPr>
          <w:ilvl w:val="1"/>
          <w:numId w:val="7"/>
        </w:numPr>
        <w:tabs>
          <w:tab w:val="clear" w:pos="1364"/>
        </w:tabs>
        <w:autoSpaceDE w:val="0"/>
        <w:autoSpaceDN w:val="0"/>
        <w:adjustRightInd w:val="0"/>
        <w:spacing w:line="240" w:lineRule="auto"/>
        <w:ind w:left="709" w:right="29"/>
        <w:jc w:val="both"/>
        <w:rPr>
          <w:rFonts w:ascii="Times New Roman" w:hAnsi="Times New Roman"/>
          <w:b/>
          <w:bCs/>
        </w:rPr>
      </w:pPr>
      <w:r w:rsidRPr="00560004">
        <w:rPr>
          <w:rFonts w:ascii="Times New Roman" w:hAnsi="Times New Roman"/>
          <w:b/>
          <w:bCs/>
        </w:rPr>
        <w:lastRenderedPageBreak/>
        <w:t>Poleganie na zdolnościach lub sytuacji innych podmiotów.</w:t>
      </w:r>
    </w:p>
    <w:p w:rsidR="004C6399" w:rsidRPr="003C0C94" w:rsidRDefault="00B670AD" w:rsidP="00C67BEF">
      <w:pPr>
        <w:pStyle w:val="Akapitzlist"/>
        <w:numPr>
          <w:ilvl w:val="0"/>
          <w:numId w:val="38"/>
        </w:numPr>
        <w:tabs>
          <w:tab w:val="clear" w:pos="4920"/>
        </w:tabs>
        <w:autoSpaceDE w:val="0"/>
        <w:autoSpaceDN w:val="0"/>
        <w:adjustRightInd w:val="0"/>
        <w:spacing w:line="240" w:lineRule="auto"/>
        <w:ind w:left="993" w:right="29"/>
        <w:jc w:val="both"/>
        <w:rPr>
          <w:rFonts w:ascii="Times New Roman" w:hAnsi="Times New Roman"/>
          <w:b/>
          <w:bCs/>
        </w:rPr>
      </w:pPr>
      <w:r w:rsidRPr="00940FFB">
        <w:rPr>
          <w:rFonts w:ascii="Times New Roman" w:hAnsi="Times New Roman"/>
          <w:b/>
          <w:bCs/>
        </w:rPr>
        <w:t xml:space="preserve">Wykonawca </w:t>
      </w:r>
      <w:r w:rsidRPr="00940FFB">
        <w:rPr>
          <w:rFonts w:ascii="Times New Roman" w:hAnsi="Times New Roman"/>
          <w:bCs/>
        </w:rPr>
        <w:t xml:space="preserve">może </w:t>
      </w:r>
      <w:r w:rsidR="002B27FD" w:rsidRPr="00940FFB">
        <w:rPr>
          <w:rFonts w:ascii="Times New Roman" w:hAnsi="Times New Roman"/>
          <w:bCs/>
        </w:rPr>
        <w:t>w celu potwierdzenia spełniania warunków ud</w:t>
      </w:r>
      <w:r w:rsidR="00DE1D80" w:rsidRPr="00940FFB">
        <w:rPr>
          <w:rFonts w:ascii="Times New Roman" w:hAnsi="Times New Roman"/>
          <w:bCs/>
        </w:rPr>
        <w:t>ziału w postępowaniu</w:t>
      </w:r>
      <w:r w:rsidR="00021B6A" w:rsidRPr="00940FFB">
        <w:rPr>
          <w:rFonts w:ascii="Times New Roman" w:hAnsi="Times New Roman"/>
          <w:bCs/>
        </w:rPr>
        <w:t xml:space="preserve">, w stosownych </w:t>
      </w:r>
      <w:r w:rsidR="00021B6A" w:rsidRPr="003C0C94">
        <w:rPr>
          <w:rFonts w:ascii="Times New Roman" w:hAnsi="Times New Roman"/>
          <w:bCs/>
        </w:rPr>
        <w:t>sytuacjach oraz w odniesi</w:t>
      </w:r>
      <w:r w:rsidR="00EF35ED" w:rsidRPr="003C0C94">
        <w:rPr>
          <w:rFonts w:ascii="Times New Roman" w:hAnsi="Times New Roman"/>
          <w:bCs/>
        </w:rPr>
        <w:t>eniu do konkretnego zamówienia</w:t>
      </w:r>
      <w:r w:rsidR="00021B6A" w:rsidRPr="003C0C94">
        <w:rPr>
          <w:rFonts w:ascii="Times New Roman" w:hAnsi="Times New Roman"/>
          <w:bCs/>
        </w:rPr>
        <w:t>,</w:t>
      </w:r>
      <w:r w:rsidR="002C3FBA" w:rsidRPr="003C0C94">
        <w:rPr>
          <w:rFonts w:ascii="Times New Roman" w:hAnsi="Times New Roman"/>
          <w:bCs/>
        </w:rPr>
        <w:t xml:space="preserve"> lub jego części,</w:t>
      </w:r>
      <w:r w:rsidR="00021B6A" w:rsidRPr="003C0C94">
        <w:rPr>
          <w:rFonts w:ascii="Times New Roman" w:hAnsi="Times New Roman"/>
          <w:bCs/>
        </w:rPr>
        <w:t xml:space="preserve"> </w:t>
      </w:r>
      <w:r w:rsidR="00DE1D80" w:rsidRPr="003C0C94">
        <w:rPr>
          <w:rFonts w:ascii="Times New Roman" w:hAnsi="Times New Roman"/>
          <w:bCs/>
        </w:rPr>
        <w:t>polegać na </w:t>
      </w:r>
      <w:r w:rsidR="00D0726C" w:rsidRPr="003C0C94">
        <w:rPr>
          <w:rFonts w:ascii="Times New Roman" w:hAnsi="Times New Roman"/>
          <w:bCs/>
        </w:rPr>
        <w:t>zdolnościach technicznych lub </w:t>
      </w:r>
      <w:r w:rsidR="002B27FD" w:rsidRPr="003C0C94">
        <w:rPr>
          <w:rFonts w:ascii="Times New Roman" w:hAnsi="Times New Roman"/>
          <w:bCs/>
        </w:rPr>
        <w:t>zawodowych innych podmiotów</w:t>
      </w:r>
      <w:r w:rsidR="003600B9" w:rsidRPr="003C0C94">
        <w:rPr>
          <w:rFonts w:ascii="Times New Roman" w:hAnsi="Times New Roman"/>
          <w:bCs/>
        </w:rPr>
        <w:t>, niezależnie od </w:t>
      </w:r>
      <w:r w:rsidR="00DE1D80" w:rsidRPr="003C0C94">
        <w:rPr>
          <w:rFonts w:ascii="Times New Roman" w:hAnsi="Times New Roman"/>
          <w:bCs/>
        </w:rPr>
        <w:t>cha</w:t>
      </w:r>
      <w:r w:rsidR="008C4A17" w:rsidRPr="003C0C94">
        <w:rPr>
          <w:rFonts w:ascii="Times New Roman" w:hAnsi="Times New Roman"/>
          <w:bCs/>
        </w:rPr>
        <w:t>rakteru prawnego łączących go z </w:t>
      </w:r>
      <w:r w:rsidR="00DE1D80" w:rsidRPr="003C0C94">
        <w:rPr>
          <w:rFonts w:ascii="Times New Roman" w:hAnsi="Times New Roman"/>
          <w:bCs/>
        </w:rPr>
        <w:t>nim stosunków prawnych.</w:t>
      </w:r>
    </w:p>
    <w:p w:rsidR="00792808" w:rsidRPr="003C0C94" w:rsidRDefault="00EE589D" w:rsidP="00C67BEF">
      <w:pPr>
        <w:pStyle w:val="Akapitzlist"/>
        <w:numPr>
          <w:ilvl w:val="0"/>
          <w:numId w:val="38"/>
        </w:numPr>
        <w:tabs>
          <w:tab w:val="clear" w:pos="4920"/>
        </w:tabs>
        <w:autoSpaceDE w:val="0"/>
        <w:autoSpaceDN w:val="0"/>
        <w:adjustRightInd w:val="0"/>
        <w:spacing w:line="240" w:lineRule="auto"/>
        <w:ind w:left="993" w:right="29"/>
        <w:jc w:val="both"/>
        <w:rPr>
          <w:rFonts w:ascii="Times New Roman" w:hAnsi="Times New Roman"/>
          <w:b/>
          <w:bCs/>
        </w:rPr>
      </w:pPr>
      <w:r w:rsidRPr="003C0C94">
        <w:rPr>
          <w:rFonts w:ascii="Times New Roman" w:hAnsi="Times New Roman"/>
          <w:b/>
          <w:bCs/>
        </w:rPr>
        <w:t>Wykonawca</w:t>
      </w:r>
      <w:r w:rsidRPr="003C0C94">
        <w:rPr>
          <w:rFonts w:ascii="Times New Roman" w:hAnsi="Times New Roman"/>
          <w:bCs/>
        </w:rPr>
        <w:t xml:space="preserve">, który polega na zdolnościach lub sytuacji innych podmiotów, musi udowodnić </w:t>
      </w:r>
      <w:r w:rsidRPr="003C0C94">
        <w:rPr>
          <w:rFonts w:ascii="Times New Roman" w:hAnsi="Times New Roman"/>
          <w:b/>
          <w:bCs/>
        </w:rPr>
        <w:t>Zamawiającemu</w:t>
      </w:r>
      <w:r w:rsidRPr="003C0C94">
        <w:rPr>
          <w:rFonts w:ascii="Times New Roman" w:hAnsi="Times New Roman"/>
          <w:bCs/>
        </w:rPr>
        <w:t>, że realizując zamówienie</w:t>
      </w:r>
      <w:r w:rsidR="00BE047B" w:rsidRPr="003C0C94">
        <w:rPr>
          <w:rFonts w:ascii="Times New Roman" w:hAnsi="Times New Roman"/>
          <w:bCs/>
        </w:rPr>
        <w:t xml:space="preserve">, będzie dysponował niezbędnymi zasobami </w:t>
      </w:r>
      <w:r w:rsidR="00B62900" w:rsidRPr="003C0C94">
        <w:rPr>
          <w:rFonts w:ascii="Times New Roman" w:hAnsi="Times New Roman"/>
          <w:bCs/>
        </w:rPr>
        <w:t>tych podmiotów</w:t>
      </w:r>
      <w:r w:rsidR="004B12DB" w:rsidRPr="003C0C94">
        <w:rPr>
          <w:rFonts w:ascii="Times New Roman" w:hAnsi="Times New Roman"/>
          <w:bCs/>
        </w:rPr>
        <w:t>, w </w:t>
      </w:r>
      <w:r w:rsidR="006A4BF4" w:rsidRPr="003C0C94">
        <w:rPr>
          <w:rFonts w:ascii="Times New Roman" w:hAnsi="Times New Roman"/>
          <w:bCs/>
        </w:rPr>
        <w:t>szczególności przedstawiając</w:t>
      </w:r>
      <w:r w:rsidR="00491E9F" w:rsidRPr="003C0C94">
        <w:rPr>
          <w:rFonts w:ascii="Times New Roman" w:hAnsi="Times New Roman"/>
          <w:bCs/>
        </w:rPr>
        <w:t xml:space="preserve"> (</w:t>
      </w:r>
      <w:r w:rsidR="00491E9F" w:rsidRPr="003C0C94">
        <w:rPr>
          <w:rFonts w:ascii="Times New Roman" w:hAnsi="Times New Roman"/>
          <w:bCs/>
          <w:u w:val="single"/>
        </w:rPr>
        <w:t>wraz z ofertą</w:t>
      </w:r>
      <w:r w:rsidR="00491E9F" w:rsidRPr="003C0C94">
        <w:rPr>
          <w:rFonts w:ascii="Times New Roman" w:hAnsi="Times New Roman"/>
          <w:bCs/>
        </w:rPr>
        <w:t>)</w:t>
      </w:r>
      <w:r w:rsidR="006A4BF4" w:rsidRPr="003C0C94">
        <w:rPr>
          <w:rFonts w:ascii="Times New Roman" w:hAnsi="Times New Roman"/>
          <w:bCs/>
        </w:rPr>
        <w:t xml:space="preserve"> zobowiązanie tych podmiotów </w:t>
      </w:r>
      <w:r w:rsidR="008C4A17" w:rsidRPr="003C0C94">
        <w:rPr>
          <w:rFonts w:ascii="Times New Roman" w:hAnsi="Times New Roman"/>
          <w:bCs/>
        </w:rPr>
        <w:t>do oddania mu do </w:t>
      </w:r>
      <w:r w:rsidR="00B62900" w:rsidRPr="003C0C94">
        <w:rPr>
          <w:rFonts w:ascii="Times New Roman" w:hAnsi="Times New Roman"/>
          <w:bCs/>
        </w:rPr>
        <w:t xml:space="preserve">dyspozycji niezbędnych </w:t>
      </w:r>
      <w:r w:rsidR="00B1551E" w:rsidRPr="003C0C94">
        <w:rPr>
          <w:rFonts w:ascii="Times New Roman" w:hAnsi="Times New Roman"/>
          <w:bCs/>
        </w:rPr>
        <w:t>zasobów na potrzeby realizacji zamówienia</w:t>
      </w:r>
      <w:r w:rsidR="00CA1DD1" w:rsidRPr="003C0C94">
        <w:rPr>
          <w:rFonts w:ascii="Times New Roman" w:hAnsi="Times New Roman"/>
          <w:bCs/>
        </w:rPr>
        <w:t xml:space="preserve"> – </w:t>
      </w:r>
      <w:r w:rsidR="00CA1DD1" w:rsidRPr="003C0C94">
        <w:rPr>
          <w:rFonts w:ascii="Times New Roman" w:hAnsi="Times New Roman"/>
          <w:b/>
          <w:bCs/>
        </w:rPr>
        <w:t xml:space="preserve">załącznik nr </w:t>
      </w:r>
      <w:r w:rsidR="008C4A17" w:rsidRPr="003C0C94">
        <w:rPr>
          <w:rFonts w:ascii="Times New Roman" w:hAnsi="Times New Roman"/>
          <w:b/>
          <w:bCs/>
        </w:rPr>
        <w:t>6</w:t>
      </w:r>
      <w:r w:rsidR="001F47FA" w:rsidRPr="003C0C94">
        <w:rPr>
          <w:rFonts w:ascii="Times New Roman" w:hAnsi="Times New Roman"/>
          <w:b/>
          <w:bCs/>
        </w:rPr>
        <w:t xml:space="preserve"> do SIWZ</w:t>
      </w:r>
      <w:r w:rsidR="00B1551E" w:rsidRPr="003C0C94">
        <w:rPr>
          <w:rFonts w:ascii="Times New Roman" w:hAnsi="Times New Roman"/>
          <w:bCs/>
        </w:rPr>
        <w:t>.</w:t>
      </w:r>
    </w:p>
    <w:p w:rsidR="000A358A" w:rsidRPr="00DA2BB4" w:rsidRDefault="005F7AD2" w:rsidP="00C67BEF">
      <w:pPr>
        <w:pStyle w:val="Akapitzlist"/>
        <w:numPr>
          <w:ilvl w:val="0"/>
          <w:numId w:val="38"/>
        </w:numPr>
        <w:tabs>
          <w:tab w:val="clear" w:pos="4920"/>
        </w:tabs>
        <w:autoSpaceDE w:val="0"/>
        <w:autoSpaceDN w:val="0"/>
        <w:adjustRightInd w:val="0"/>
        <w:spacing w:line="240" w:lineRule="auto"/>
        <w:ind w:left="993" w:right="29"/>
        <w:jc w:val="both"/>
        <w:rPr>
          <w:rFonts w:ascii="Times New Roman" w:hAnsi="Times New Roman"/>
          <w:b/>
          <w:bCs/>
        </w:rPr>
      </w:pPr>
      <w:r w:rsidRPr="003C0C94">
        <w:rPr>
          <w:rFonts w:ascii="Times New Roman" w:hAnsi="Times New Roman"/>
          <w:b/>
          <w:bCs/>
        </w:rPr>
        <w:t xml:space="preserve">Zamawiający </w:t>
      </w:r>
      <w:r w:rsidRPr="003C0C94">
        <w:rPr>
          <w:rFonts w:ascii="Times New Roman" w:hAnsi="Times New Roman"/>
          <w:bCs/>
        </w:rPr>
        <w:t>ocenia</w:t>
      </w:r>
      <w:r w:rsidR="00A970D1" w:rsidRPr="003C0C94">
        <w:rPr>
          <w:rFonts w:ascii="Times New Roman" w:hAnsi="Times New Roman"/>
          <w:bCs/>
        </w:rPr>
        <w:t>, czy udostępniane</w:t>
      </w:r>
      <w:r w:rsidR="00731646" w:rsidRPr="003C0C94">
        <w:rPr>
          <w:rFonts w:ascii="Times New Roman" w:hAnsi="Times New Roman"/>
          <w:bCs/>
        </w:rPr>
        <w:t xml:space="preserve"> </w:t>
      </w:r>
      <w:r w:rsidR="00731646" w:rsidRPr="003C0C94">
        <w:rPr>
          <w:rFonts w:ascii="Times New Roman" w:hAnsi="Times New Roman"/>
          <w:b/>
          <w:bCs/>
        </w:rPr>
        <w:t>Wykonawcy</w:t>
      </w:r>
      <w:r w:rsidR="00731646" w:rsidRPr="003C0C94">
        <w:rPr>
          <w:rFonts w:ascii="Times New Roman" w:hAnsi="Times New Roman"/>
          <w:bCs/>
        </w:rPr>
        <w:t xml:space="preserve"> przez inne podmioty </w:t>
      </w:r>
      <w:r w:rsidR="003A5016" w:rsidRPr="003C0C94">
        <w:rPr>
          <w:rFonts w:ascii="Times New Roman" w:hAnsi="Times New Roman"/>
          <w:bCs/>
        </w:rPr>
        <w:t xml:space="preserve">zdolności techniczne lub zawodowe, pozwalają na wykazanie przez </w:t>
      </w:r>
      <w:r w:rsidR="003A5016" w:rsidRPr="003C0C94">
        <w:rPr>
          <w:rFonts w:ascii="Times New Roman" w:hAnsi="Times New Roman"/>
          <w:b/>
          <w:bCs/>
        </w:rPr>
        <w:t>Wykonawcę</w:t>
      </w:r>
      <w:r w:rsidR="003A5016" w:rsidRPr="003C0C94">
        <w:rPr>
          <w:rFonts w:ascii="Times New Roman" w:hAnsi="Times New Roman"/>
          <w:bCs/>
        </w:rPr>
        <w:t xml:space="preserve"> spełniania </w:t>
      </w:r>
      <w:r w:rsidR="00AB6388" w:rsidRPr="003C0C94">
        <w:rPr>
          <w:rFonts w:ascii="Times New Roman" w:hAnsi="Times New Roman"/>
          <w:bCs/>
        </w:rPr>
        <w:t xml:space="preserve">warunków udziału w postępowaniu oraz bada, czy nie zachodzą wobec tego podmiotu podstawy wykluczenia, o których mowa w art. 24 ust. 1 pkt 13 – 22 </w:t>
      </w:r>
      <w:r w:rsidR="00E71FF9" w:rsidRPr="003C0C94">
        <w:rPr>
          <w:rFonts w:ascii="Times New Roman" w:hAnsi="Times New Roman"/>
          <w:bCs/>
        </w:rPr>
        <w:t>oraz</w:t>
      </w:r>
      <w:r w:rsidR="00E71FF9" w:rsidRPr="00F82DA9">
        <w:rPr>
          <w:rFonts w:ascii="Times New Roman" w:hAnsi="Times New Roman"/>
          <w:bCs/>
        </w:rPr>
        <w:t xml:space="preserve"> 24 </w:t>
      </w:r>
      <w:r w:rsidR="00AB6388" w:rsidRPr="00F82DA9">
        <w:rPr>
          <w:rFonts w:ascii="Times New Roman" w:hAnsi="Times New Roman"/>
          <w:bCs/>
        </w:rPr>
        <w:t xml:space="preserve">ust. 5 pkt </w:t>
      </w:r>
      <w:r w:rsidR="00E71FF9" w:rsidRPr="00F82DA9">
        <w:rPr>
          <w:rFonts w:ascii="Times New Roman" w:hAnsi="Times New Roman"/>
          <w:bCs/>
        </w:rPr>
        <w:t>1.</w:t>
      </w:r>
    </w:p>
    <w:p w:rsidR="00C20AC5" w:rsidRPr="00DA2BB4" w:rsidRDefault="00F5042A" w:rsidP="00C67BEF">
      <w:pPr>
        <w:pStyle w:val="Akapitzlist"/>
        <w:numPr>
          <w:ilvl w:val="0"/>
          <w:numId w:val="38"/>
        </w:numPr>
        <w:tabs>
          <w:tab w:val="clear" w:pos="4920"/>
        </w:tabs>
        <w:autoSpaceDE w:val="0"/>
        <w:autoSpaceDN w:val="0"/>
        <w:adjustRightInd w:val="0"/>
        <w:spacing w:line="240" w:lineRule="auto"/>
        <w:ind w:left="993" w:right="29"/>
        <w:jc w:val="both"/>
        <w:rPr>
          <w:rFonts w:ascii="Times New Roman" w:hAnsi="Times New Roman"/>
          <w:b/>
          <w:bCs/>
        </w:rPr>
      </w:pPr>
      <w:r w:rsidRPr="00DA2BB4">
        <w:rPr>
          <w:rFonts w:ascii="Times New Roman" w:hAnsi="Times New Roman"/>
          <w:bCs/>
        </w:rPr>
        <w:t xml:space="preserve">W odniesieniu do warunków dotyczących wykształcenia, kwalifikacji zawodowych lub doświadczenia, </w:t>
      </w:r>
      <w:r w:rsidRPr="00DA2BB4">
        <w:rPr>
          <w:rFonts w:ascii="Times New Roman" w:hAnsi="Times New Roman"/>
          <w:b/>
          <w:bCs/>
        </w:rPr>
        <w:t xml:space="preserve">Wykonawcy </w:t>
      </w:r>
      <w:r w:rsidRPr="00DA2BB4">
        <w:rPr>
          <w:rFonts w:ascii="Times New Roman" w:hAnsi="Times New Roman"/>
          <w:bCs/>
        </w:rPr>
        <w:t>mogą polegać na zdolnościach innych podmiotów, jeśli p</w:t>
      </w:r>
      <w:r w:rsidR="003B202C" w:rsidRPr="00DA2BB4">
        <w:rPr>
          <w:rFonts w:ascii="Times New Roman" w:hAnsi="Times New Roman"/>
          <w:bCs/>
        </w:rPr>
        <w:t xml:space="preserve">odmioty te realizują </w:t>
      </w:r>
      <w:r w:rsidR="00F96E06" w:rsidRPr="00DA2BB4">
        <w:rPr>
          <w:rFonts w:ascii="Times New Roman" w:hAnsi="Times New Roman"/>
          <w:bCs/>
        </w:rPr>
        <w:t>usługi</w:t>
      </w:r>
      <w:r w:rsidR="003B202C" w:rsidRPr="00DA2BB4">
        <w:rPr>
          <w:rFonts w:ascii="Times New Roman" w:hAnsi="Times New Roman"/>
          <w:bCs/>
        </w:rPr>
        <w:t>, do </w:t>
      </w:r>
      <w:r w:rsidRPr="00DA2BB4">
        <w:rPr>
          <w:rFonts w:ascii="Times New Roman" w:hAnsi="Times New Roman"/>
          <w:bCs/>
        </w:rPr>
        <w:t xml:space="preserve">realizacji których </w:t>
      </w:r>
      <w:r w:rsidR="00D35F8B" w:rsidRPr="00DA2BB4">
        <w:rPr>
          <w:rFonts w:ascii="Times New Roman" w:hAnsi="Times New Roman"/>
          <w:bCs/>
        </w:rPr>
        <w:t>te zdolności są wymagane.</w:t>
      </w:r>
    </w:p>
    <w:p w:rsidR="00091C0A" w:rsidRPr="00DA2BB4" w:rsidRDefault="0011078B" w:rsidP="00C67BEF">
      <w:pPr>
        <w:pStyle w:val="Akapitzlist"/>
        <w:numPr>
          <w:ilvl w:val="0"/>
          <w:numId w:val="38"/>
        </w:numPr>
        <w:tabs>
          <w:tab w:val="clear" w:pos="4920"/>
        </w:tabs>
        <w:autoSpaceDE w:val="0"/>
        <w:autoSpaceDN w:val="0"/>
        <w:adjustRightInd w:val="0"/>
        <w:spacing w:line="240" w:lineRule="auto"/>
        <w:ind w:left="993" w:right="29"/>
        <w:jc w:val="both"/>
        <w:rPr>
          <w:rFonts w:ascii="Times New Roman" w:hAnsi="Times New Roman"/>
          <w:b/>
          <w:bCs/>
        </w:rPr>
      </w:pPr>
      <w:r w:rsidRPr="00DA2BB4">
        <w:rPr>
          <w:rFonts w:ascii="Times New Roman" w:hAnsi="Times New Roman"/>
          <w:bCs/>
        </w:rPr>
        <w:t>Jeżeli zdolności techniczne l</w:t>
      </w:r>
      <w:r w:rsidR="009D509F" w:rsidRPr="00DA2BB4">
        <w:rPr>
          <w:rFonts w:ascii="Times New Roman" w:hAnsi="Times New Roman"/>
          <w:bCs/>
        </w:rPr>
        <w:t xml:space="preserve">ub zawodowe </w:t>
      </w:r>
      <w:r w:rsidR="005665F7" w:rsidRPr="00DA2BB4">
        <w:rPr>
          <w:rFonts w:ascii="Times New Roman" w:hAnsi="Times New Roman"/>
          <w:bCs/>
        </w:rPr>
        <w:t>lub sytuacja ekonomiczna lu</w:t>
      </w:r>
      <w:r w:rsidR="00EB4DAB">
        <w:rPr>
          <w:rFonts w:ascii="Times New Roman" w:hAnsi="Times New Roman"/>
          <w:bCs/>
        </w:rPr>
        <w:t>b finansowa, podmiotu, o którym </w:t>
      </w:r>
      <w:r w:rsidR="005665F7" w:rsidRPr="00DA2BB4">
        <w:rPr>
          <w:rFonts w:ascii="Times New Roman" w:hAnsi="Times New Roman"/>
          <w:bCs/>
        </w:rPr>
        <w:t>mo</w:t>
      </w:r>
      <w:r w:rsidR="00DA2BB4">
        <w:rPr>
          <w:rFonts w:ascii="Times New Roman" w:hAnsi="Times New Roman"/>
          <w:bCs/>
        </w:rPr>
        <w:t>wa w SIWZ, Rozdział A pkt VIII.</w:t>
      </w:r>
      <w:r w:rsidR="00A42F7D">
        <w:rPr>
          <w:rFonts w:ascii="Times New Roman" w:hAnsi="Times New Roman"/>
          <w:bCs/>
        </w:rPr>
        <w:t>4</w:t>
      </w:r>
      <w:r w:rsidR="00DA2BB4">
        <w:rPr>
          <w:rFonts w:ascii="Times New Roman" w:hAnsi="Times New Roman"/>
          <w:bCs/>
        </w:rPr>
        <w:t>.1)</w:t>
      </w:r>
      <w:r w:rsidR="00F968C4" w:rsidRPr="00DA2BB4">
        <w:rPr>
          <w:rFonts w:ascii="Times New Roman" w:hAnsi="Times New Roman"/>
          <w:bCs/>
        </w:rPr>
        <w:t xml:space="preserve">, nie potwierdzają spełnienia przez </w:t>
      </w:r>
      <w:r w:rsidR="00F968C4" w:rsidRPr="00DA2BB4">
        <w:rPr>
          <w:rFonts w:ascii="Times New Roman" w:hAnsi="Times New Roman"/>
          <w:b/>
          <w:bCs/>
        </w:rPr>
        <w:t>Wykonawcę</w:t>
      </w:r>
      <w:r w:rsidR="00F968C4" w:rsidRPr="00DA2BB4">
        <w:rPr>
          <w:rFonts w:ascii="Times New Roman" w:hAnsi="Times New Roman"/>
          <w:bCs/>
        </w:rPr>
        <w:t xml:space="preserve"> warunków udziału w postępowaniu</w:t>
      </w:r>
      <w:r w:rsidR="00AE5EE9" w:rsidRPr="00DA2BB4">
        <w:rPr>
          <w:rFonts w:ascii="Times New Roman" w:hAnsi="Times New Roman"/>
          <w:bCs/>
        </w:rPr>
        <w:t xml:space="preserve"> </w:t>
      </w:r>
      <w:r w:rsidR="00BC354B" w:rsidRPr="00DA2BB4">
        <w:rPr>
          <w:rFonts w:ascii="Times New Roman" w:hAnsi="Times New Roman"/>
          <w:bCs/>
        </w:rPr>
        <w:t xml:space="preserve">lub zachodzą wobec tych podmiotów podstawy wykluczenia, </w:t>
      </w:r>
      <w:r w:rsidR="00BC354B" w:rsidRPr="00DA2BB4">
        <w:rPr>
          <w:rFonts w:ascii="Times New Roman" w:hAnsi="Times New Roman"/>
          <w:b/>
          <w:bCs/>
        </w:rPr>
        <w:t>Zamawiający</w:t>
      </w:r>
      <w:r w:rsidR="00BC354B" w:rsidRPr="00DA2BB4">
        <w:rPr>
          <w:rFonts w:ascii="Times New Roman" w:hAnsi="Times New Roman"/>
          <w:bCs/>
        </w:rPr>
        <w:t xml:space="preserve"> żąda, aby</w:t>
      </w:r>
      <w:r w:rsidR="00D15F71" w:rsidRPr="00DA2BB4">
        <w:rPr>
          <w:rFonts w:ascii="Times New Roman" w:hAnsi="Times New Roman"/>
          <w:bCs/>
        </w:rPr>
        <w:t> </w:t>
      </w:r>
      <w:r w:rsidR="00BC354B" w:rsidRPr="00DA2BB4">
        <w:rPr>
          <w:rFonts w:ascii="Times New Roman" w:hAnsi="Times New Roman"/>
          <w:b/>
          <w:bCs/>
        </w:rPr>
        <w:t>Wykonawca</w:t>
      </w:r>
      <w:r w:rsidR="00BC354B" w:rsidRPr="00DA2BB4">
        <w:rPr>
          <w:rFonts w:ascii="Times New Roman" w:hAnsi="Times New Roman"/>
          <w:bCs/>
        </w:rPr>
        <w:t xml:space="preserve"> w terminie określonym przez </w:t>
      </w:r>
      <w:r w:rsidR="00BC354B" w:rsidRPr="00DA2BB4">
        <w:rPr>
          <w:rFonts w:ascii="Times New Roman" w:hAnsi="Times New Roman"/>
          <w:b/>
          <w:bCs/>
        </w:rPr>
        <w:t>Zamawiającego</w:t>
      </w:r>
      <w:r w:rsidR="00BC354B" w:rsidRPr="00DA2BB4">
        <w:rPr>
          <w:rFonts w:ascii="Times New Roman" w:hAnsi="Times New Roman"/>
          <w:bCs/>
        </w:rPr>
        <w:t>:</w:t>
      </w:r>
      <w:r w:rsidR="001051B9" w:rsidRPr="00DA2BB4">
        <w:rPr>
          <w:rFonts w:ascii="Times New Roman" w:hAnsi="Times New Roman"/>
          <w:bCs/>
        </w:rPr>
        <w:t xml:space="preserve"> </w:t>
      </w:r>
    </w:p>
    <w:p w:rsidR="007A38B9" w:rsidRPr="00640FA1" w:rsidRDefault="007A38B9" w:rsidP="0052648A">
      <w:pPr>
        <w:pStyle w:val="Akapitzlist"/>
        <w:numPr>
          <w:ilvl w:val="0"/>
          <w:numId w:val="29"/>
        </w:numPr>
        <w:tabs>
          <w:tab w:val="clear" w:pos="770"/>
          <w:tab w:val="num" w:pos="-4962"/>
        </w:tabs>
        <w:autoSpaceDE w:val="0"/>
        <w:autoSpaceDN w:val="0"/>
        <w:adjustRightInd w:val="0"/>
        <w:spacing w:line="240" w:lineRule="auto"/>
        <w:ind w:left="1276" w:right="29"/>
        <w:jc w:val="both"/>
        <w:rPr>
          <w:rFonts w:ascii="Times New Roman" w:hAnsi="Times New Roman"/>
          <w:bCs/>
        </w:rPr>
      </w:pPr>
      <w:r w:rsidRPr="00640FA1">
        <w:rPr>
          <w:rFonts w:ascii="Times New Roman" w:hAnsi="Times New Roman"/>
          <w:bCs/>
        </w:rPr>
        <w:t xml:space="preserve">zastąpił ten podmiot </w:t>
      </w:r>
      <w:r w:rsidR="008A6741" w:rsidRPr="00640FA1">
        <w:rPr>
          <w:rFonts w:ascii="Times New Roman" w:hAnsi="Times New Roman"/>
          <w:bCs/>
        </w:rPr>
        <w:t>innym podmiotem lub podmiotami lub</w:t>
      </w:r>
    </w:p>
    <w:p w:rsidR="00736B34" w:rsidRDefault="008A6741" w:rsidP="0052648A">
      <w:pPr>
        <w:numPr>
          <w:ilvl w:val="0"/>
          <w:numId w:val="29"/>
        </w:numPr>
        <w:tabs>
          <w:tab w:val="clear" w:pos="770"/>
          <w:tab w:val="num" w:pos="-4962"/>
        </w:tabs>
        <w:autoSpaceDE w:val="0"/>
        <w:autoSpaceDN w:val="0"/>
        <w:adjustRightInd w:val="0"/>
        <w:spacing w:line="240" w:lineRule="auto"/>
        <w:ind w:left="1276" w:right="29"/>
        <w:jc w:val="both"/>
        <w:rPr>
          <w:rFonts w:ascii="Times New Roman" w:hAnsi="Times New Roman" w:cs="Times New Roman"/>
          <w:bCs/>
        </w:rPr>
      </w:pPr>
      <w:r w:rsidRPr="00240B3E">
        <w:rPr>
          <w:rFonts w:ascii="Times New Roman" w:hAnsi="Times New Roman" w:cs="Times New Roman"/>
          <w:bCs/>
        </w:rPr>
        <w:t xml:space="preserve">zobowiązał się do osobistego wykonania odpowiedniej części zamówienia, </w:t>
      </w:r>
      <w:r w:rsidR="00F35FB1" w:rsidRPr="00240B3E">
        <w:rPr>
          <w:rFonts w:ascii="Times New Roman" w:hAnsi="Times New Roman" w:cs="Times New Roman"/>
          <w:bCs/>
        </w:rPr>
        <w:t>jeżeli wykaże zdolności techniczne lub zawodowe</w:t>
      </w:r>
      <w:r w:rsidR="00313D21" w:rsidRPr="00240B3E">
        <w:rPr>
          <w:rFonts w:ascii="Times New Roman" w:hAnsi="Times New Roman" w:cs="Times New Roman"/>
          <w:bCs/>
        </w:rPr>
        <w:t>, o których mowa w SIWZ, Rozdział A pkt VIII</w:t>
      </w:r>
      <w:r w:rsidR="000B1C9A" w:rsidRPr="00240B3E">
        <w:rPr>
          <w:rFonts w:ascii="Times New Roman" w:hAnsi="Times New Roman" w:cs="Times New Roman"/>
          <w:bCs/>
        </w:rPr>
        <w:t>.</w:t>
      </w:r>
      <w:r w:rsidR="00B772DE" w:rsidRPr="00240B3E">
        <w:rPr>
          <w:rFonts w:ascii="Times New Roman" w:hAnsi="Times New Roman" w:cs="Times New Roman"/>
          <w:bCs/>
        </w:rPr>
        <w:t xml:space="preserve">1.2) lit. </w:t>
      </w:r>
      <w:r w:rsidR="008A1C61" w:rsidRPr="00240B3E">
        <w:rPr>
          <w:rFonts w:ascii="Times New Roman" w:hAnsi="Times New Roman" w:cs="Times New Roman"/>
          <w:bCs/>
        </w:rPr>
        <w:t>c</w:t>
      </w:r>
      <w:r w:rsidR="00EB4DAB">
        <w:rPr>
          <w:rFonts w:ascii="Times New Roman" w:hAnsi="Times New Roman" w:cs="Times New Roman"/>
          <w:bCs/>
        </w:rPr>
        <w:t>.1) – c.2</w:t>
      </w:r>
      <w:r w:rsidR="00505773" w:rsidRPr="00240B3E">
        <w:rPr>
          <w:rFonts w:ascii="Times New Roman" w:hAnsi="Times New Roman" w:cs="Times New Roman"/>
          <w:bCs/>
        </w:rPr>
        <w:t>).</w:t>
      </w:r>
    </w:p>
    <w:p w:rsidR="00560004" w:rsidRDefault="00560004" w:rsidP="00560004">
      <w:pPr>
        <w:autoSpaceDE w:val="0"/>
        <w:autoSpaceDN w:val="0"/>
        <w:adjustRightInd w:val="0"/>
        <w:spacing w:line="240" w:lineRule="auto"/>
        <w:ind w:left="1276" w:right="29" w:firstLine="0"/>
        <w:jc w:val="both"/>
        <w:rPr>
          <w:rFonts w:ascii="Times New Roman" w:hAnsi="Times New Roman" w:cs="Times New Roman"/>
          <w:bCs/>
        </w:rPr>
      </w:pPr>
    </w:p>
    <w:p w:rsidR="00411A3D" w:rsidRPr="00726CBE" w:rsidRDefault="0083114B" w:rsidP="00560004">
      <w:pPr>
        <w:pStyle w:val="Akapitzlist"/>
        <w:numPr>
          <w:ilvl w:val="1"/>
          <w:numId w:val="7"/>
        </w:numPr>
        <w:tabs>
          <w:tab w:val="clear" w:pos="1364"/>
          <w:tab w:val="num" w:pos="-5103"/>
        </w:tabs>
        <w:autoSpaceDE w:val="0"/>
        <w:autoSpaceDN w:val="0"/>
        <w:adjustRightInd w:val="0"/>
        <w:spacing w:line="240" w:lineRule="auto"/>
        <w:ind w:left="709" w:right="29"/>
        <w:jc w:val="both"/>
        <w:rPr>
          <w:rFonts w:ascii="Times New Roman" w:hAnsi="Times New Roman"/>
          <w:b/>
          <w:bCs/>
          <w:szCs w:val="22"/>
        </w:rPr>
      </w:pPr>
      <w:r w:rsidRPr="00726CBE">
        <w:rPr>
          <w:rFonts w:ascii="Times New Roman" w:hAnsi="Times New Roman"/>
          <w:b/>
          <w:szCs w:val="22"/>
        </w:rPr>
        <w:t>Podwykonawcy.</w:t>
      </w:r>
      <w:r w:rsidR="003B55E7" w:rsidRPr="00726CBE">
        <w:rPr>
          <w:rFonts w:ascii="Times New Roman" w:hAnsi="Times New Roman"/>
          <w:b/>
          <w:szCs w:val="22"/>
        </w:rPr>
        <w:t xml:space="preserve"> </w:t>
      </w:r>
    </w:p>
    <w:p w:rsidR="00733A1A" w:rsidRPr="00726CBE" w:rsidRDefault="00733A1A" w:rsidP="00C67BEF">
      <w:pPr>
        <w:numPr>
          <w:ilvl w:val="1"/>
          <w:numId w:val="38"/>
        </w:numPr>
        <w:autoSpaceDE w:val="0"/>
        <w:autoSpaceDN w:val="0"/>
        <w:adjustRightInd w:val="0"/>
        <w:spacing w:line="240" w:lineRule="auto"/>
        <w:ind w:left="993" w:right="29"/>
        <w:jc w:val="both"/>
        <w:rPr>
          <w:rFonts w:ascii="Times New Roman" w:hAnsi="Times New Roman" w:cs="Times New Roman"/>
          <w:bCs/>
        </w:rPr>
      </w:pPr>
      <w:r w:rsidRPr="00726CBE">
        <w:rPr>
          <w:rFonts w:ascii="Times New Roman" w:hAnsi="Times New Roman" w:cs="Times New Roman"/>
          <w:b/>
          <w:bCs/>
        </w:rPr>
        <w:t>Zamawiający</w:t>
      </w:r>
      <w:r w:rsidRPr="00726CBE">
        <w:rPr>
          <w:rFonts w:ascii="Times New Roman" w:hAnsi="Times New Roman" w:cs="Times New Roman"/>
          <w:bCs/>
        </w:rPr>
        <w:t xml:space="preserve"> </w:t>
      </w:r>
      <w:r w:rsidRPr="00726CBE">
        <w:rPr>
          <w:rFonts w:ascii="Times New Roman" w:hAnsi="Times New Roman"/>
        </w:rPr>
        <w:t xml:space="preserve">żąda, aby </w:t>
      </w:r>
      <w:r w:rsidRPr="00292296">
        <w:rPr>
          <w:rFonts w:ascii="Times New Roman" w:hAnsi="Times New Roman"/>
          <w:b/>
        </w:rPr>
        <w:t>Wykonawca</w:t>
      </w:r>
      <w:r w:rsidRPr="00292296">
        <w:rPr>
          <w:rFonts w:ascii="Times New Roman" w:hAnsi="Times New Roman"/>
        </w:rPr>
        <w:t xml:space="preserve"> w formularzu oferty pkt </w:t>
      </w:r>
      <w:r w:rsidR="00A04877" w:rsidRPr="00292296">
        <w:rPr>
          <w:rFonts w:ascii="Times New Roman" w:hAnsi="Times New Roman"/>
        </w:rPr>
        <w:t>3</w:t>
      </w:r>
      <w:r w:rsidRPr="00292296">
        <w:rPr>
          <w:rFonts w:ascii="Times New Roman" w:hAnsi="Times New Roman"/>
        </w:rPr>
        <w:t>, wskazał</w:t>
      </w:r>
      <w:r w:rsidRPr="00726CBE">
        <w:rPr>
          <w:rFonts w:ascii="Times New Roman" w:hAnsi="Times New Roman"/>
        </w:rPr>
        <w:t xml:space="preserve"> części zamówienia, których wykonanie zamierza powierzyć podwykonawcom i podanie firm podwykonawców.</w:t>
      </w:r>
      <w:r w:rsidR="0024596C" w:rsidRPr="00726CBE">
        <w:rPr>
          <w:rFonts w:ascii="Times New Roman" w:hAnsi="Times New Roman"/>
        </w:rPr>
        <w:t xml:space="preserve"> </w:t>
      </w:r>
    </w:p>
    <w:p w:rsidR="00733A1A" w:rsidRPr="0039007A" w:rsidRDefault="007522E9" w:rsidP="00C67BEF">
      <w:pPr>
        <w:numPr>
          <w:ilvl w:val="1"/>
          <w:numId w:val="38"/>
        </w:numPr>
        <w:autoSpaceDE w:val="0"/>
        <w:autoSpaceDN w:val="0"/>
        <w:adjustRightInd w:val="0"/>
        <w:spacing w:line="240" w:lineRule="auto"/>
        <w:ind w:left="993" w:right="29"/>
        <w:jc w:val="both"/>
        <w:rPr>
          <w:rFonts w:ascii="Times New Roman" w:hAnsi="Times New Roman" w:cs="Times New Roman"/>
          <w:bCs/>
        </w:rPr>
      </w:pPr>
      <w:r w:rsidRPr="0039007A">
        <w:rPr>
          <w:rFonts w:ascii="Times New Roman" w:hAnsi="Times New Roman" w:cs="Times New Roman"/>
          <w:bCs/>
        </w:rPr>
        <w:t xml:space="preserve">Jeżeli zmiana albo rezygnacja z podwykonawcy dotyczy podmiotu, na którego zasoby </w:t>
      </w:r>
      <w:r w:rsidRPr="0039007A">
        <w:rPr>
          <w:rFonts w:ascii="Times New Roman" w:hAnsi="Times New Roman" w:cs="Times New Roman"/>
          <w:b/>
          <w:bCs/>
        </w:rPr>
        <w:t>Wykonawca</w:t>
      </w:r>
      <w:r w:rsidRPr="0039007A">
        <w:rPr>
          <w:rFonts w:ascii="Times New Roman" w:hAnsi="Times New Roman" w:cs="Times New Roman"/>
          <w:bCs/>
        </w:rPr>
        <w:t xml:space="preserve"> powoływał się,</w:t>
      </w:r>
      <w:r w:rsidR="00F73172" w:rsidRPr="0039007A">
        <w:rPr>
          <w:rFonts w:ascii="Times New Roman" w:hAnsi="Times New Roman" w:cs="Times New Roman"/>
          <w:bCs/>
        </w:rPr>
        <w:t xml:space="preserve"> na zasadach określonych w art. 22</w:t>
      </w:r>
      <w:r w:rsidR="0038674E" w:rsidRPr="0039007A">
        <w:rPr>
          <w:rFonts w:ascii="Times New Roman" w:hAnsi="Times New Roman" w:cs="Times New Roman"/>
          <w:bCs/>
        </w:rPr>
        <w:t>a</w:t>
      </w:r>
      <w:r w:rsidR="00F73172" w:rsidRPr="0039007A">
        <w:rPr>
          <w:rFonts w:ascii="Times New Roman" w:hAnsi="Times New Roman" w:cs="Times New Roman"/>
          <w:bCs/>
        </w:rPr>
        <w:t xml:space="preserve"> ust. </w:t>
      </w:r>
      <w:r w:rsidR="00E874A3" w:rsidRPr="0039007A">
        <w:rPr>
          <w:rFonts w:ascii="Times New Roman" w:hAnsi="Times New Roman" w:cs="Times New Roman"/>
          <w:bCs/>
        </w:rPr>
        <w:t>1</w:t>
      </w:r>
      <w:r w:rsidR="00AA0BB8" w:rsidRPr="0039007A">
        <w:rPr>
          <w:rFonts w:ascii="Times New Roman" w:hAnsi="Times New Roman" w:cs="Times New Roman"/>
          <w:bCs/>
        </w:rPr>
        <w:t xml:space="preserve"> ustawy Pzp</w:t>
      </w:r>
      <w:r w:rsidR="00E874A3" w:rsidRPr="0039007A">
        <w:rPr>
          <w:rFonts w:ascii="Times New Roman" w:hAnsi="Times New Roman" w:cs="Times New Roman"/>
          <w:bCs/>
        </w:rPr>
        <w:t xml:space="preserve">, w celu wykazania spełniania warunków udziału w postępowaniu, </w:t>
      </w:r>
      <w:r w:rsidR="00E874A3" w:rsidRPr="0039007A">
        <w:rPr>
          <w:rFonts w:ascii="Times New Roman" w:hAnsi="Times New Roman" w:cs="Times New Roman"/>
          <w:b/>
          <w:bCs/>
        </w:rPr>
        <w:t>Wykonawca</w:t>
      </w:r>
      <w:r w:rsidR="00E874A3" w:rsidRPr="0039007A">
        <w:rPr>
          <w:rFonts w:ascii="Times New Roman" w:hAnsi="Times New Roman" w:cs="Times New Roman"/>
          <w:bCs/>
        </w:rPr>
        <w:t xml:space="preserve"> jest obowiązany wykazać </w:t>
      </w:r>
      <w:r w:rsidR="00E874A3" w:rsidRPr="0039007A">
        <w:rPr>
          <w:rFonts w:ascii="Times New Roman" w:hAnsi="Times New Roman" w:cs="Times New Roman"/>
          <w:b/>
          <w:bCs/>
        </w:rPr>
        <w:t>Zamawiającemu</w:t>
      </w:r>
      <w:r w:rsidR="000D182F" w:rsidRPr="0039007A">
        <w:rPr>
          <w:rFonts w:ascii="Times New Roman" w:hAnsi="Times New Roman" w:cs="Times New Roman"/>
          <w:bCs/>
        </w:rPr>
        <w:t>, że </w:t>
      </w:r>
      <w:r w:rsidR="00E874A3" w:rsidRPr="0039007A">
        <w:rPr>
          <w:rFonts w:ascii="Times New Roman" w:hAnsi="Times New Roman" w:cs="Times New Roman"/>
          <w:bCs/>
        </w:rPr>
        <w:t xml:space="preserve">proponowany inny podwykonawca lub </w:t>
      </w:r>
      <w:r w:rsidR="00E874A3" w:rsidRPr="0039007A">
        <w:rPr>
          <w:rFonts w:ascii="Times New Roman" w:hAnsi="Times New Roman" w:cs="Times New Roman"/>
          <w:b/>
          <w:bCs/>
        </w:rPr>
        <w:t>Wykonawca</w:t>
      </w:r>
      <w:r w:rsidR="00E874A3" w:rsidRPr="0039007A">
        <w:rPr>
          <w:rFonts w:ascii="Times New Roman" w:hAnsi="Times New Roman" w:cs="Times New Roman"/>
          <w:bCs/>
        </w:rPr>
        <w:t xml:space="preserve"> samodzielnie spełnia je w stopniu nie mniejszym</w:t>
      </w:r>
      <w:r w:rsidR="00DE3A6E" w:rsidRPr="0039007A">
        <w:rPr>
          <w:rFonts w:ascii="Times New Roman" w:hAnsi="Times New Roman" w:cs="Times New Roman"/>
          <w:bCs/>
        </w:rPr>
        <w:t xml:space="preserve"> niż </w:t>
      </w:r>
      <w:r w:rsidR="000D182F" w:rsidRPr="0039007A">
        <w:rPr>
          <w:rFonts w:ascii="Times New Roman" w:hAnsi="Times New Roman" w:cs="Times New Roman"/>
          <w:bCs/>
        </w:rPr>
        <w:t xml:space="preserve">podwykonawca, na którego zasoby </w:t>
      </w:r>
      <w:r w:rsidR="000D182F" w:rsidRPr="0039007A">
        <w:rPr>
          <w:rFonts w:ascii="Times New Roman" w:hAnsi="Times New Roman" w:cs="Times New Roman"/>
          <w:b/>
          <w:bCs/>
        </w:rPr>
        <w:t>Wykonawca</w:t>
      </w:r>
      <w:r w:rsidR="000D182F" w:rsidRPr="0039007A">
        <w:rPr>
          <w:rFonts w:ascii="Times New Roman" w:hAnsi="Times New Roman" w:cs="Times New Roman"/>
          <w:bCs/>
        </w:rPr>
        <w:t xml:space="preserve"> powoływał się w trakcie postępowania o udzielenie zamówienia.</w:t>
      </w:r>
    </w:p>
    <w:p w:rsidR="00701F69" w:rsidRPr="002C5CFA" w:rsidRDefault="00701F69" w:rsidP="00C67BEF">
      <w:pPr>
        <w:numPr>
          <w:ilvl w:val="1"/>
          <w:numId w:val="38"/>
        </w:numPr>
        <w:autoSpaceDE w:val="0"/>
        <w:autoSpaceDN w:val="0"/>
        <w:adjustRightInd w:val="0"/>
        <w:spacing w:line="240" w:lineRule="auto"/>
        <w:ind w:left="993" w:right="29"/>
        <w:jc w:val="both"/>
        <w:rPr>
          <w:rFonts w:ascii="Times New Roman" w:hAnsi="Times New Roman" w:cs="Times New Roman"/>
          <w:bCs/>
        </w:rPr>
      </w:pPr>
      <w:r w:rsidRPr="0039007A">
        <w:rPr>
          <w:rFonts w:ascii="Times New Roman" w:hAnsi="Times New Roman" w:cs="Times New Roman"/>
          <w:bCs/>
        </w:rPr>
        <w:t xml:space="preserve"> </w:t>
      </w:r>
      <w:r w:rsidRPr="002C5CFA">
        <w:rPr>
          <w:rFonts w:ascii="Times New Roman" w:hAnsi="Times New Roman" w:cs="Times New Roman"/>
          <w:bCs/>
        </w:rPr>
        <w:t xml:space="preserve">Jeżeli powierzenie podwykonawcy wykonania części zamówienia </w:t>
      </w:r>
      <w:r w:rsidR="004D048A" w:rsidRPr="002C5CFA">
        <w:rPr>
          <w:rFonts w:ascii="Times New Roman" w:hAnsi="Times New Roman" w:cs="Times New Roman"/>
          <w:bCs/>
        </w:rPr>
        <w:t xml:space="preserve">na </w:t>
      </w:r>
      <w:r w:rsidR="0035575C" w:rsidRPr="002C5CFA">
        <w:rPr>
          <w:rFonts w:ascii="Times New Roman" w:hAnsi="Times New Roman" w:cs="Times New Roman"/>
          <w:bCs/>
        </w:rPr>
        <w:t>usługi</w:t>
      </w:r>
      <w:r w:rsidR="00055A9E" w:rsidRPr="002C5CFA">
        <w:rPr>
          <w:rFonts w:ascii="Times New Roman" w:hAnsi="Times New Roman" w:cs="Times New Roman"/>
          <w:bCs/>
        </w:rPr>
        <w:t xml:space="preserve"> następuje w trakcie jego </w:t>
      </w:r>
      <w:r w:rsidR="004D048A" w:rsidRPr="002C5CFA">
        <w:rPr>
          <w:rFonts w:ascii="Times New Roman" w:hAnsi="Times New Roman" w:cs="Times New Roman"/>
          <w:bCs/>
        </w:rPr>
        <w:t xml:space="preserve">realizacji, </w:t>
      </w:r>
      <w:r w:rsidR="004D048A" w:rsidRPr="002C5CFA">
        <w:rPr>
          <w:rFonts w:ascii="Times New Roman" w:hAnsi="Times New Roman" w:cs="Times New Roman"/>
          <w:b/>
          <w:bCs/>
        </w:rPr>
        <w:t>Wykonawca</w:t>
      </w:r>
      <w:r w:rsidR="004D048A" w:rsidRPr="002C5CFA">
        <w:rPr>
          <w:rFonts w:ascii="Times New Roman" w:hAnsi="Times New Roman" w:cs="Times New Roman"/>
          <w:bCs/>
        </w:rPr>
        <w:t xml:space="preserve"> na żądanie </w:t>
      </w:r>
      <w:r w:rsidR="004D048A" w:rsidRPr="002C5CFA">
        <w:rPr>
          <w:rFonts w:ascii="Times New Roman" w:hAnsi="Times New Roman" w:cs="Times New Roman"/>
          <w:b/>
          <w:bCs/>
        </w:rPr>
        <w:t>Zamawiającego</w:t>
      </w:r>
      <w:r w:rsidR="00A34D38" w:rsidRPr="002C5CFA">
        <w:rPr>
          <w:rFonts w:ascii="Times New Roman" w:hAnsi="Times New Roman" w:cs="Times New Roman"/>
          <w:bCs/>
        </w:rPr>
        <w:t xml:space="preserve"> przedstawia ośw</w:t>
      </w:r>
      <w:r w:rsidR="00055A9E" w:rsidRPr="002C5CFA">
        <w:rPr>
          <w:rFonts w:ascii="Times New Roman" w:hAnsi="Times New Roman" w:cs="Times New Roman"/>
          <w:bCs/>
        </w:rPr>
        <w:t>iadczenie, o którym mowa w art. </w:t>
      </w:r>
      <w:r w:rsidR="00A34D38" w:rsidRPr="002C5CFA">
        <w:rPr>
          <w:rFonts w:ascii="Times New Roman" w:hAnsi="Times New Roman" w:cs="Times New Roman"/>
          <w:bCs/>
        </w:rPr>
        <w:t>25a ust. 1 ustawy Pzp, lub oświadczenia lub dokumenty potwierdzające brak podstaw wykluczenia wobec tego podwykonawcy.</w:t>
      </w:r>
      <w:r w:rsidR="00CE766F" w:rsidRPr="002C5CFA">
        <w:rPr>
          <w:rFonts w:ascii="Times New Roman" w:hAnsi="Times New Roman" w:cs="Times New Roman"/>
          <w:bCs/>
        </w:rPr>
        <w:t xml:space="preserve"> </w:t>
      </w:r>
    </w:p>
    <w:p w:rsidR="00C957B4" w:rsidRPr="0039007A" w:rsidRDefault="005E7BD7" w:rsidP="00C67BEF">
      <w:pPr>
        <w:numPr>
          <w:ilvl w:val="1"/>
          <w:numId w:val="38"/>
        </w:numPr>
        <w:autoSpaceDE w:val="0"/>
        <w:autoSpaceDN w:val="0"/>
        <w:adjustRightInd w:val="0"/>
        <w:spacing w:line="240" w:lineRule="auto"/>
        <w:ind w:left="993" w:right="29"/>
        <w:jc w:val="both"/>
        <w:rPr>
          <w:rFonts w:ascii="Times New Roman" w:hAnsi="Times New Roman" w:cs="Times New Roman"/>
          <w:bCs/>
        </w:rPr>
      </w:pPr>
      <w:r w:rsidRPr="0039007A">
        <w:rPr>
          <w:rFonts w:ascii="Times New Roman" w:hAnsi="Times New Roman" w:cs="Times New Roman"/>
          <w:bCs/>
        </w:rPr>
        <w:t xml:space="preserve"> Jeżeli </w:t>
      </w:r>
      <w:r w:rsidRPr="0039007A">
        <w:rPr>
          <w:rFonts w:ascii="Times New Roman" w:hAnsi="Times New Roman" w:cs="Times New Roman"/>
          <w:b/>
          <w:bCs/>
        </w:rPr>
        <w:t>Zamawiający</w:t>
      </w:r>
      <w:r w:rsidRPr="0039007A">
        <w:rPr>
          <w:rFonts w:ascii="Times New Roman" w:hAnsi="Times New Roman" w:cs="Times New Roman"/>
          <w:bCs/>
        </w:rPr>
        <w:t xml:space="preserve"> stwierdzi</w:t>
      </w:r>
      <w:r w:rsidR="008718B0" w:rsidRPr="0039007A">
        <w:rPr>
          <w:rFonts w:ascii="Times New Roman" w:hAnsi="Times New Roman" w:cs="Times New Roman"/>
          <w:bCs/>
        </w:rPr>
        <w:t xml:space="preserve">, że wobec danego podwykonawcy zachodzą podstawy wykluczenia, </w:t>
      </w:r>
      <w:r w:rsidR="008718B0" w:rsidRPr="0039007A">
        <w:rPr>
          <w:rFonts w:ascii="Times New Roman" w:hAnsi="Times New Roman" w:cs="Times New Roman"/>
          <w:b/>
          <w:bCs/>
        </w:rPr>
        <w:t>Wykonawca</w:t>
      </w:r>
      <w:r w:rsidR="008718B0" w:rsidRPr="0039007A">
        <w:rPr>
          <w:rFonts w:ascii="Times New Roman" w:hAnsi="Times New Roman" w:cs="Times New Roman"/>
          <w:bCs/>
        </w:rPr>
        <w:t xml:space="preserve"> obowiązany jest zastąpić tego podwykonawcę lub zrezygnować z powierzenia wykonania części zamówienia podwykonawcy.</w:t>
      </w:r>
    </w:p>
    <w:p w:rsidR="00A922CF" w:rsidRPr="0039007A" w:rsidRDefault="00A922CF" w:rsidP="00C67BEF">
      <w:pPr>
        <w:numPr>
          <w:ilvl w:val="1"/>
          <w:numId w:val="38"/>
        </w:numPr>
        <w:autoSpaceDE w:val="0"/>
        <w:autoSpaceDN w:val="0"/>
        <w:adjustRightInd w:val="0"/>
        <w:spacing w:line="240" w:lineRule="auto"/>
        <w:ind w:left="993" w:right="29"/>
        <w:jc w:val="both"/>
        <w:rPr>
          <w:rFonts w:ascii="Times New Roman" w:hAnsi="Times New Roman" w:cs="Times New Roman"/>
          <w:bCs/>
        </w:rPr>
      </w:pPr>
      <w:r w:rsidRPr="0039007A">
        <w:rPr>
          <w:rFonts w:ascii="Times New Roman" w:hAnsi="Times New Roman" w:cs="Times New Roman"/>
          <w:bCs/>
        </w:rPr>
        <w:t>Przepisy SIWZ, Rozdziału A pkt VIII.</w:t>
      </w:r>
      <w:r w:rsidR="00803947">
        <w:rPr>
          <w:rFonts w:ascii="Times New Roman" w:hAnsi="Times New Roman" w:cs="Times New Roman"/>
          <w:bCs/>
        </w:rPr>
        <w:t>5</w:t>
      </w:r>
      <w:r w:rsidR="00560004" w:rsidRPr="00560004">
        <w:rPr>
          <w:rFonts w:ascii="Times New Roman" w:hAnsi="Times New Roman" w:cs="Times New Roman"/>
          <w:bCs/>
        </w:rPr>
        <w:t xml:space="preserve">.3) – </w:t>
      </w:r>
      <w:r w:rsidR="00560004">
        <w:rPr>
          <w:rFonts w:ascii="Times New Roman" w:hAnsi="Times New Roman" w:cs="Times New Roman"/>
          <w:bCs/>
        </w:rPr>
        <w:t>4)</w:t>
      </w:r>
      <w:r w:rsidRPr="0039007A">
        <w:rPr>
          <w:rFonts w:ascii="Times New Roman" w:hAnsi="Times New Roman" w:cs="Times New Roman"/>
          <w:bCs/>
        </w:rPr>
        <w:t xml:space="preserve"> stosuje się wobec dalszych podwykonawców.</w:t>
      </w:r>
    </w:p>
    <w:p w:rsidR="00667970" w:rsidRPr="0039007A" w:rsidRDefault="00667970" w:rsidP="00C67BEF">
      <w:pPr>
        <w:numPr>
          <w:ilvl w:val="1"/>
          <w:numId w:val="38"/>
        </w:numPr>
        <w:autoSpaceDE w:val="0"/>
        <w:autoSpaceDN w:val="0"/>
        <w:adjustRightInd w:val="0"/>
        <w:spacing w:line="240" w:lineRule="auto"/>
        <w:ind w:left="993" w:right="29"/>
        <w:jc w:val="both"/>
        <w:rPr>
          <w:rFonts w:ascii="Times New Roman" w:hAnsi="Times New Roman" w:cs="Times New Roman"/>
          <w:bCs/>
        </w:rPr>
      </w:pPr>
      <w:r w:rsidRPr="0039007A">
        <w:rPr>
          <w:rFonts w:ascii="Times New Roman" w:hAnsi="Times New Roman" w:cs="Times New Roman"/>
          <w:bCs/>
        </w:rPr>
        <w:t xml:space="preserve">Powierzenie wykonania części zamówienia podwykonawcom nie zwalnia </w:t>
      </w:r>
      <w:r w:rsidRPr="0039007A">
        <w:rPr>
          <w:rFonts w:ascii="Times New Roman" w:hAnsi="Times New Roman" w:cs="Times New Roman"/>
          <w:b/>
          <w:bCs/>
        </w:rPr>
        <w:t>Wykonawcy</w:t>
      </w:r>
      <w:r w:rsidR="00560004">
        <w:rPr>
          <w:rFonts w:ascii="Times New Roman" w:hAnsi="Times New Roman" w:cs="Times New Roman"/>
          <w:bCs/>
        </w:rPr>
        <w:t xml:space="preserve"> z </w:t>
      </w:r>
      <w:r w:rsidRPr="0039007A">
        <w:rPr>
          <w:rFonts w:ascii="Times New Roman" w:hAnsi="Times New Roman" w:cs="Times New Roman"/>
          <w:bCs/>
        </w:rPr>
        <w:t>odpowiedzialności za należyte wykonanie tego zamówienia.</w:t>
      </w:r>
    </w:p>
    <w:p w:rsidR="00FC2077" w:rsidRDefault="00FC2077"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7551AC" w:rsidRDefault="00B01226" w:rsidP="0052648A">
      <w:pPr>
        <w:numPr>
          <w:ilvl w:val="0"/>
          <w:numId w:val="18"/>
        </w:numPr>
        <w:shd w:val="clear" w:color="auto" w:fill="FFFFFF"/>
        <w:tabs>
          <w:tab w:val="left" w:pos="0"/>
        </w:tabs>
        <w:spacing w:line="240" w:lineRule="auto"/>
        <w:ind w:right="28"/>
        <w:jc w:val="both"/>
        <w:rPr>
          <w:rFonts w:ascii="Times New Roman" w:hAnsi="Times New Roman" w:cs="Times New Roman"/>
          <w:b/>
          <w:bCs/>
          <w:color w:val="FF6600"/>
        </w:rPr>
      </w:pPr>
      <w:r w:rsidRPr="007551AC">
        <w:rPr>
          <w:rFonts w:ascii="Times New Roman" w:hAnsi="Times New Roman" w:cs="Times New Roman"/>
          <w:b/>
          <w:bCs/>
        </w:rPr>
        <w:t xml:space="preserve">Wykaz oświadczeń lub dokumentów, </w:t>
      </w:r>
      <w:r w:rsidR="00434C97" w:rsidRPr="007551AC">
        <w:rPr>
          <w:rFonts w:ascii="Times New Roman" w:hAnsi="Times New Roman" w:cs="Times New Roman"/>
          <w:b/>
          <w:bCs/>
        </w:rPr>
        <w:t>potwierdzających spełnianie warunków udziału w postępowaniu oraz brak podstaw wykluczenia.</w:t>
      </w:r>
      <w:r w:rsidRPr="007551AC">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DF4322" w:rsidRDefault="00267F1D" w:rsidP="00DF432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F4322">
        <w:rPr>
          <w:rFonts w:ascii="Times New Roman" w:hAnsi="Times New Roman" w:cs="Times New Roman"/>
        </w:rPr>
        <w:t xml:space="preserve">Na podstawie art. 24aa ustawy Pzp </w:t>
      </w:r>
      <w:r w:rsidRPr="00DF4322">
        <w:rPr>
          <w:rFonts w:ascii="Times New Roman" w:hAnsi="Times New Roman" w:cs="Times New Roman"/>
          <w:b/>
        </w:rPr>
        <w:t>Zamawiający</w:t>
      </w:r>
      <w:r w:rsidRPr="00DF4322">
        <w:rPr>
          <w:rFonts w:ascii="Times New Roman" w:hAnsi="Times New Roman" w:cs="Times New Roman"/>
        </w:rPr>
        <w:t xml:space="preserve"> </w:t>
      </w:r>
      <w:r w:rsidR="001E0071" w:rsidRPr="00DF4322">
        <w:rPr>
          <w:rFonts w:ascii="Times New Roman" w:hAnsi="Times New Roman" w:cs="Times New Roman"/>
        </w:rPr>
        <w:t xml:space="preserve">może </w:t>
      </w:r>
      <w:r w:rsidRPr="00DF4322">
        <w:rPr>
          <w:rFonts w:ascii="Times New Roman" w:hAnsi="Times New Roman" w:cs="Times New Roman"/>
        </w:rPr>
        <w:t>najpierw dokona</w:t>
      </w:r>
      <w:r w:rsidR="001E0071" w:rsidRPr="00DF4322">
        <w:rPr>
          <w:rFonts w:ascii="Times New Roman" w:hAnsi="Times New Roman" w:cs="Times New Roman"/>
        </w:rPr>
        <w:t>ć</w:t>
      </w:r>
      <w:r w:rsidRPr="00DF4322">
        <w:rPr>
          <w:rFonts w:ascii="Times New Roman" w:hAnsi="Times New Roman" w:cs="Times New Roman"/>
        </w:rPr>
        <w:t xml:space="preserve"> ocen</w:t>
      </w:r>
      <w:r w:rsidR="00C62280" w:rsidRPr="00DF4322">
        <w:rPr>
          <w:rFonts w:ascii="Times New Roman" w:hAnsi="Times New Roman" w:cs="Times New Roman"/>
        </w:rPr>
        <w:t>y ofert, a następnie zbada</w:t>
      </w:r>
      <w:r w:rsidR="009A2021" w:rsidRPr="00DF4322">
        <w:rPr>
          <w:rFonts w:ascii="Times New Roman" w:hAnsi="Times New Roman" w:cs="Times New Roman"/>
        </w:rPr>
        <w:t>ć</w:t>
      </w:r>
      <w:r w:rsidR="00C62280" w:rsidRPr="00DF4322">
        <w:rPr>
          <w:rFonts w:ascii="Times New Roman" w:hAnsi="Times New Roman" w:cs="Times New Roman"/>
        </w:rPr>
        <w:t>, czy </w:t>
      </w:r>
      <w:r w:rsidRPr="00DF4322">
        <w:rPr>
          <w:rFonts w:ascii="Times New Roman" w:hAnsi="Times New Roman" w:cs="Times New Roman"/>
          <w:b/>
        </w:rPr>
        <w:t>Wykonawca</w:t>
      </w:r>
      <w:r w:rsidRPr="00DF4322">
        <w:rPr>
          <w:rFonts w:ascii="Times New Roman" w:hAnsi="Times New Roman" w:cs="Times New Roman"/>
        </w:rPr>
        <w:t>, którego oferta została oceniona jako najkorzystniejsza</w:t>
      </w:r>
      <w:r w:rsidR="00F1300A" w:rsidRPr="00DF4322">
        <w:rPr>
          <w:rFonts w:ascii="Times New Roman" w:hAnsi="Times New Roman" w:cs="Times New Roman"/>
        </w:rPr>
        <w:t xml:space="preserve"> nie podlega wykluczeniu</w:t>
      </w:r>
      <w:r w:rsidR="00650E1B" w:rsidRPr="00DF4322">
        <w:rPr>
          <w:rFonts w:ascii="Times New Roman" w:hAnsi="Times New Roman" w:cs="Times New Roman"/>
        </w:rPr>
        <w:t xml:space="preserve"> oraz </w:t>
      </w:r>
      <w:r w:rsidR="00CF765A" w:rsidRPr="00DF4322">
        <w:rPr>
          <w:rFonts w:ascii="Times New Roman" w:hAnsi="Times New Roman" w:cs="Times New Roman"/>
        </w:rPr>
        <w:t>spełnia warunki udziału w postępowaniu.</w:t>
      </w:r>
    </w:p>
    <w:p w:rsidR="00365E86" w:rsidRPr="00DF4322" w:rsidRDefault="00CF765A" w:rsidP="00DF432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F4322">
        <w:rPr>
          <w:rFonts w:ascii="Times New Roman" w:hAnsi="Times New Roman" w:cs="Times New Roman"/>
        </w:rPr>
        <w:t xml:space="preserve">Jeżeli </w:t>
      </w:r>
      <w:r w:rsidRPr="00DF4322">
        <w:rPr>
          <w:rFonts w:ascii="Times New Roman" w:hAnsi="Times New Roman" w:cs="Times New Roman"/>
          <w:b/>
        </w:rPr>
        <w:t>Wykonawca</w:t>
      </w:r>
      <w:r w:rsidRPr="00DF4322">
        <w:rPr>
          <w:rFonts w:ascii="Times New Roman" w:hAnsi="Times New Roman" w:cs="Times New Roman"/>
        </w:rPr>
        <w:t xml:space="preserve">, o którym mowa w pkt IX.1. uchyla się od zawarcia umowy lub nie wnosi wymaganego zabezpieczenia należytego wykonania umowy, </w:t>
      </w:r>
      <w:r w:rsidRPr="00DF4322">
        <w:rPr>
          <w:rFonts w:ascii="Times New Roman" w:hAnsi="Times New Roman" w:cs="Times New Roman"/>
          <w:b/>
        </w:rPr>
        <w:t>Zamawiający</w:t>
      </w:r>
      <w:r w:rsidR="009B1455" w:rsidRPr="00DF4322">
        <w:rPr>
          <w:rFonts w:ascii="Times New Roman" w:hAnsi="Times New Roman" w:cs="Times New Roman"/>
        </w:rPr>
        <w:t xml:space="preserve"> może zbadać, czy nie podlega wykluczeniu oraz czy spełnia warunki udziału w postępowaniu </w:t>
      </w:r>
      <w:r w:rsidR="009B1455" w:rsidRPr="00DF4322">
        <w:rPr>
          <w:rFonts w:ascii="Times New Roman" w:hAnsi="Times New Roman" w:cs="Times New Roman"/>
          <w:b/>
        </w:rPr>
        <w:t>Wykonawca</w:t>
      </w:r>
      <w:r w:rsidR="009B1455" w:rsidRPr="00DF4322">
        <w:rPr>
          <w:rFonts w:ascii="Times New Roman" w:hAnsi="Times New Roman" w:cs="Times New Roman"/>
        </w:rPr>
        <w:t>, który złożył ofertę najwyżej ocenioną spośród pozostałych ofert.</w:t>
      </w:r>
    </w:p>
    <w:p w:rsidR="00E01819" w:rsidRPr="00001E4A" w:rsidRDefault="00E01819" w:rsidP="00DF4322">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F4322">
        <w:rPr>
          <w:rFonts w:ascii="Times New Roman" w:hAnsi="Times New Roman" w:cs="Times New Roman"/>
        </w:rPr>
        <w:t xml:space="preserve">W celu potwierdzenia, że </w:t>
      </w:r>
      <w:r w:rsidRPr="00DF4322">
        <w:rPr>
          <w:rFonts w:ascii="Times New Roman" w:hAnsi="Times New Roman" w:cs="Times New Roman"/>
          <w:b/>
        </w:rPr>
        <w:t>Wykonawca</w:t>
      </w:r>
      <w:r w:rsidRPr="00DF4322">
        <w:rPr>
          <w:rFonts w:ascii="Times New Roman" w:hAnsi="Times New Roman" w:cs="Times New Roman"/>
        </w:rPr>
        <w:t xml:space="preserve"> nie podlega wykluczeniu, z powodów określonych w SIWZ, </w:t>
      </w:r>
      <w:r w:rsidRPr="00DF4322">
        <w:rPr>
          <w:rFonts w:ascii="Times New Roman" w:hAnsi="Times New Roman" w:cs="Times New Roman"/>
          <w:bCs/>
        </w:rPr>
        <w:t>Rozdział A pkt VIII.1.1)</w:t>
      </w:r>
      <w:r w:rsidRPr="00DF4322">
        <w:rPr>
          <w:rFonts w:ascii="Times New Roman" w:hAnsi="Times New Roman" w:cs="Times New Roman"/>
        </w:rPr>
        <w:t xml:space="preserve"> oraz spełnia warunki udziału w postępowaniu, o których mowa w SIWZ, </w:t>
      </w:r>
      <w:r w:rsidRPr="00DF4322">
        <w:rPr>
          <w:rFonts w:ascii="Times New Roman" w:hAnsi="Times New Roman" w:cs="Times New Roman"/>
          <w:bCs/>
        </w:rPr>
        <w:t>Rozdział A pkt VIII.1.2)</w:t>
      </w:r>
      <w:r w:rsidRPr="00DF4322">
        <w:rPr>
          <w:rFonts w:ascii="Times New Roman" w:hAnsi="Times New Roman" w:cs="Times New Roman"/>
        </w:rPr>
        <w:t xml:space="preserve">, </w:t>
      </w:r>
      <w:r w:rsidRPr="00DF4322">
        <w:rPr>
          <w:rFonts w:ascii="Times New Roman" w:hAnsi="Times New Roman" w:cs="Times New Roman"/>
          <w:b/>
        </w:rPr>
        <w:t>Wykonawca</w:t>
      </w:r>
      <w:r w:rsidRPr="00DF4322">
        <w:rPr>
          <w:rFonts w:ascii="Times New Roman" w:hAnsi="Times New Roman" w:cs="Times New Roman"/>
        </w:rPr>
        <w:t xml:space="preserve"> składa aktualne na dzień składania ofert oświadczenie w formie jednolitego dokumentu sporządzonego zgodnie z wzorem standardowego formularza określonego w rozporządzeniu </w:t>
      </w:r>
      <w:r w:rsidRPr="00DF4322">
        <w:rPr>
          <w:rFonts w:ascii="Times New Roman" w:hAnsi="Times New Roman" w:cs="Times New Roman"/>
        </w:rPr>
        <w:lastRenderedPageBreak/>
        <w:t xml:space="preserve">wykonawczym Komisji Europejskiej wydanym na podstawie art. 59 ust. 2 dyrektywy 2014/24/UE oraz art. 80 ust. 3 dyrektywy 2014/25/UE, zwanego dalej </w:t>
      </w:r>
      <w:r w:rsidRPr="00DF4322">
        <w:rPr>
          <w:rFonts w:ascii="Times New Roman" w:hAnsi="Times New Roman" w:cs="Times New Roman"/>
          <w:b/>
        </w:rPr>
        <w:t>Jednolitym Europejskim Dokumentem Zamówienia</w:t>
      </w:r>
      <w:r w:rsidRPr="00DF4322">
        <w:rPr>
          <w:rFonts w:ascii="Times New Roman" w:hAnsi="Times New Roman" w:cs="Times New Roman"/>
        </w:rPr>
        <w:t xml:space="preserve"> lub</w:t>
      </w:r>
      <w:r w:rsidR="004B0865">
        <w:rPr>
          <w:rFonts w:ascii="Times New Roman" w:hAnsi="Times New Roman" w:cs="Times New Roman"/>
        </w:rPr>
        <w:t> </w:t>
      </w:r>
      <w:r w:rsidRPr="00DF4322">
        <w:rPr>
          <w:rFonts w:ascii="Times New Roman" w:hAnsi="Times New Roman" w:cs="Times New Roman"/>
          <w:b/>
        </w:rPr>
        <w:t>„JEDZ”</w:t>
      </w:r>
      <w:r w:rsidRPr="00DF4322">
        <w:rPr>
          <w:rFonts w:ascii="Times New Roman" w:hAnsi="Times New Roman" w:cs="Times New Roman"/>
        </w:rPr>
        <w:t xml:space="preserve">. </w:t>
      </w:r>
      <w:r w:rsidR="002C5CFA" w:rsidRPr="00001E4A">
        <w:rPr>
          <w:rFonts w:ascii="Times New Roman" w:hAnsi="Times New Roman" w:cs="Times New Roman"/>
        </w:rPr>
        <w:t xml:space="preserve">Wzór JEDZ stanowi </w:t>
      </w:r>
      <w:r w:rsidR="002C5CFA" w:rsidRPr="00001E4A">
        <w:rPr>
          <w:rFonts w:ascii="Times New Roman" w:hAnsi="Times New Roman" w:cs="Times New Roman"/>
          <w:b/>
        </w:rPr>
        <w:t>załącznik nr 1 do SIWZ.</w:t>
      </w:r>
    </w:p>
    <w:p w:rsidR="00E01819" w:rsidRPr="00DF4322" w:rsidRDefault="00E01819" w:rsidP="00DF4322">
      <w:pPr>
        <w:autoSpaceDE w:val="0"/>
        <w:autoSpaceDN w:val="0"/>
        <w:adjustRightInd w:val="0"/>
        <w:spacing w:line="240" w:lineRule="auto"/>
        <w:ind w:left="708" w:right="29" w:firstLine="0"/>
        <w:jc w:val="both"/>
        <w:rPr>
          <w:rFonts w:ascii="Times New Roman" w:hAnsi="Times New Roman" w:cs="Times New Roman"/>
        </w:rPr>
      </w:pPr>
      <w:r w:rsidRPr="00001E4A">
        <w:rPr>
          <w:rFonts w:ascii="Times New Roman" w:hAnsi="Times New Roman" w:cs="Times New Roman"/>
        </w:rPr>
        <w:t>Zamawiający informuje, iż Instrukcję wypełnienia JEDZ oraz edytowalną wersję formularza JEDZ można znaleźć pod adresem: </w:t>
      </w:r>
      <w:hyperlink r:id="rId17" w:history="1">
        <w:r w:rsidRPr="00451E9A">
          <w:rPr>
            <w:rStyle w:val="Hipercze"/>
            <w:rFonts w:ascii="Times New Roman" w:hAnsi="Times New Roman"/>
          </w:rPr>
          <w:t>https://www.uzp.gov.pl/baza-wiedzy/prawo-zamowien-publicznych-regulacje/prawo-krajowe/jednolity-europejski-dokument-zamowienia</w:t>
        </w:r>
      </w:hyperlink>
      <w:r w:rsidRPr="00451E9A">
        <w:rPr>
          <w:rFonts w:ascii="Times New Roman" w:hAnsi="Times New Roman" w:cs="Times New Roman"/>
        </w:rPr>
        <w:t>.</w:t>
      </w:r>
      <w:r w:rsidR="0017211E" w:rsidRPr="00DF4322">
        <w:rPr>
          <w:rFonts w:ascii="Times New Roman" w:hAnsi="Times New Roman" w:cs="Times New Roman"/>
        </w:rPr>
        <w:t xml:space="preserve"> </w:t>
      </w:r>
    </w:p>
    <w:p w:rsidR="00E01819" w:rsidRPr="00DF4322" w:rsidRDefault="00E01819" w:rsidP="0052648A">
      <w:pPr>
        <w:pStyle w:val="Akapitzlist"/>
        <w:numPr>
          <w:ilvl w:val="4"/>
          <w:numId w:val="18"/>
        </w:numPr>
        <w:tabs>
          <w:tab w:val="clear" w:pos="4005"/>
        </w:tabs>
        <w:autoSpaceDE w:val="0"/>
        <w:autoSpaceDN w:val="0"/>
        <w:adjustRightInd w:val="0"/>
        <w:spacing w:line="240" w:lineRule="auto"/>
        <w:ind w:left="1134" w:right="29"/>
        <w:jc w:val="both"/>
        <w:rPr>
          <w:rFonts w:ascii="Times New Roman" w:hAnsi="Times New Roman"/>
          <w:szCs w:val="22"/>
        </w:rPr>
      </w:pPr>
      <w:r w:rsidRPr="00DF4322">
        <w:rPr>
          <w:rFonts w:ascii="Times New Roman" w:hAnsi="Times New Roman"/>
          <w:szCs w:val="22"/>
        </w:rPr>
        <w:t xml:space="preserve">W przypadku </w:t>
      </w:r>
      <w:r w:rsidRPr="00DF4322">
        <w:rPr>
          <w:rFonts w:ascii="Times New Roman" w:hAnsi="Times New Roman"/>
          <w:b/>
          <w:szCs w:val="22"/>
        </w:rPr>
        <w:t>Wykonawców</w:t>
      </w:r>
      <w:r w:rsidRPr="00DF4322">
        <w:rPr>
          <w:rFonts w:ascii="Times New Roman" w:hAnsi="Times New Roman"/>
          <w:szCs w:val="22"/>
        </w:rPr>
        <w:t xml:space="preserve"> wspólnie ubiegających się o zamówienie formularz JEDZ składa każdy z </w:t>
      </w:r>
      <w:r w:rsidRPr="00DF4322">
        <w:rPr>
          <w:rFonts w:ascii="Times New Roman" w:hAnsi="Times New Roman"/>
          <w:b/>
          <w:szCs w:val="22"/>
        </w:rPr>
        <w:t>Wykonawców</w:t>
      </w:r>
      <w:r w:rsidRPr="00DF4322">
        <w:rPr>
          <w:rFonts w:ascii="Times New Roman" w:hAnsi="Times New Roman"/>
          <w:szCs w:val="22"/>
        </w:rPr>
        <w:t xml:space="preserve"> wspólnie ubiegających się o zamówienie. Dokumenty te potwierdzają spełnianie warunków udziału w postępowaniu oraz brak podstaw wykluczenia w zakresie, w którym każdy z </w:t>
      </w:r>
      <w:r w:rsidRPr="00DF4322">
        <w:rPr>
          <w:rFonts w:ascii="Times New Roman" w:hAnsi="Times New Roman"/>
          <w:b/>
          <w:szCs w:val="22"/>
        </w:rPr>
        <w:t>Wykonawców</w:t>
      </w:r>
      <w:r w:rsidRPr="00DF4322">
        <w:rPr>
          <w:rFonts w:ascii="Times New Roman" w:hAnsi="Times New Roman"/>
          <w:szCs w:val="22"/>
        </w:rPr>
        <w:t xml:space="preserve"> wykazuje spełnianie warunków udziału w postępowaniu lub brak podstaw wykluczenia.</w:t>
      </w:r>
    </w:p>
    <w:p w:rsidR="00E01819" w:rsidRPr="004B0865" w:rsidRDefault="00E01819" w:rsidP="004B0865">
      <w:pPr>
        <w:pStyle w:val="Akapitzlist"/>
        <w:numPr>
          <w:ilvl w:val="4"/>
          <w:numId w:val="18"/>
        </w:numPr>
        <w:tabs>
          <w:tab w:val="clear" w:pos="4005"/>
        </w:tabs>
        <w:autoSpaceDE w:val="0"/>
        <w:autoSpaceDN w:val="0"/>
        <w:adjustRightInd w:val="0"/>
        <w:spacing w:line="240" w:lineRule="auto"/>
        <w:ind w:left="1134" w:right="29"/>
        <w:jc w:val="both"/>
        <w:rPr>
          <w:rFonts w:ascii="Times New Roman" w:hAnsi="Times New Roman"/>
          <w:szCs w:val="22"/>
        </w:rPr>
      </w:pPr>
      <w:r w:rsidRPr="00DF4322">
        <w:rPr>
          <w:rFonts w:ascii="Times New Roman" w:hAnsi="Times New Roman"/>
          <w:b/>
          <w:szCs w:val="22"/>
        </w:rPr>
        <w:t>Wykonawca</w:t>
      </w:r>
      <w:r w:rsidRPr="00DF4322">
        <w:rPr>
          <w:rFonts w:ascii="Times New Roman" w:hAnsi="Times New Roman"/>
          <w:szCs w:val="22"/>
        </w:rPr>
        <w:t>, który powołuje się na zasoby innych podmiotów, w celu wykazania braku istnienia wobec nich podstaw wykluczenia oraz spełniania, w zakresie, w jakim powołuje się na ich zasoby, warunków udziału w postępowaniu składa także JEDZ-e dotyczące tych podmiotów.</w:t>
      </w:r>
    </w:p>
    <w:p w:rsidR="00E01819" w:rsidRPr="00DF4322" w:rsidRDefault="00E01819" w:rsidP="0052648A">
      <w:pPr>
        <w:pStyle w:val="Akapitzlist"/>
        <w:numPr>
          <w:ilvl w:val="4"/>
          <w:numId w:val="18"/>
        </w:numPr>
        <w:tabs>
          <w:tab w:val="clear" w:pos="4005"/>
        </w:tabs>
        <w:autoSpaceDE w:val="0"/>
        <w:autoSpaceDN w:val="0"/>
        <w:adjustRightInd w:val="0"/>
        <w:spacing w:line="240" w:lineRule="auto"/>
        <w:ind w:left="1134" w:right="29"/>
        <w:jc w:val="both"/>
        <w:rPr>
          <w:rFonts w:ascii="Times New Roman" w:hAnsi="Times New Roman"/>
          <w:szCs w:val="22"/>
        </w:rPr>
      </w:pPr>
      <w:r w:rsidRPr="00DF4322">
        <w:rPr>
          <w:rFonts w:ascii="Times New Roman" w:hAnsi="Times New Roman"/>
          <w:b/>
          <w:szCs w:val="22"/>
        </w:rPr>
        <w:t>Zamawiający dopuszcza, aby w celu wstępnego potwierdzenia spełniania warunków udziału w postępowaniu, Wykonawca w części IV – Kryteria kwalifikacji wypełnił tylko sekcję α. W takim przypadku Wykonawca nie musi wypełniać żadnej z pozostałych sekcji w części IV JEDZ.</w:t>
      </w:r>
    </w:p>
    <w:p w:rsidR="000C7B18" w:rsidRPr="00261E55" w:rsidRDefault="000C7B18" w:rsidP="000C7B18">
      <w:pPr>
        <w:pStyle w:val="Akapitzlist"/>
        <w:widowControl/>
        <w:numPr>
          <w:ilvl w:val="0"/>
          <w:numId w:val="9"/>
        </w:numPr>
        <w:autoSpaceDE w:val="0"/>
        <w:autoSpaceDN w:val="0"/>
        <w:adjustRightInd w:val="0"/>
        <w:spacing w:line="240" w:lineRule="auto"/>
        <w:ind w:left="709" w:right="28"/>
        <w:jc w:val="both"/>
        <w:rPr>
          <w:rFonts w:ascii="Times New Roman" w:hAnsi="Times New Roman"/>
        </w:rPr>
      </w:pPr>
      <w:r w:rsidRPr="00261E55">
        <w:rPr>
          <w:rFonts w:ascii="Times New Roman" w:eastAsia="Arial" w:hAnsi="Times New Roman"/>
          <w:b/>
        </w:rPr>
        <w:t xml:space="preserve">Wykonawca zobowiązany jest przesłać JEDZ Zamawiającemu w postaci elektronicznej opatrzonej kwalifikowanym podpisem elektronicznym, zgodnie z zasadami określonymi </w:t>
      </w:r>
      <w:r w:rsidR="00BD1C1C" w:rsidRPr="00261E55">
        <w:rPr>
          <w:rFonts w:ascii="Times New Roman" w:eastAsia="Arial" w:hAnsi="Times New Roman"/>
          <w:b/>
        </w:rPr>
        <w:t xml:space="preserve">w </w:t>
      </w:r>
      <w:r w:rsidR="00E15E1C">
        <w:rPr>
          <w:rFonts w:ascii="Times New Roman" w:eastAsia="Arial" w:hAnsi="Times New Roman"/>
          <w:b/>
        </w:rPr>
        <w:t>SIWZ, Rozdział A pkt </w:t>
      </w:r>
      <w:r w:rsidR="00261E55" w:rsidRPr="00261E55">
        <w:rPr>
          <w:rFonts w:ascii="Times New Roman" w:eastAsia="Arial" w:hAnsi="Times New Roman"/>
          <w:b/>
        </w:rPr>
        <w:t>X.</w:t>
      </w:r>
      <w:r w:rsidRPr="00261E55">
        <w:rPr>
          <w:rFonts w:ascii="Times New Roman" w:eastAsia="Arial" w:hAnsi="Times New Roman"/>
          <w:b/>
        </w:rPr>
        <w:t xml:space="preserve"> </w:t>
      </w:r>
    </w:p>
    <w:p w:rsidR="006405E0" w:rsidRPr="00747164" w:rsidRDefault="006172C3" w:rsidP="000C7B18">
      <w:pPr>
        <w:pStyle w:val="Akapitzlist"/>
        <w:widowControl/>
        <w:numPr>
          <w:ilvl w:val="0"/>
          <w:numId w:val="9"/>
        </w:numPr>
        <w:autoSpaceDE w:val="0"/>
        <w:autoSpaceDN w:val="0"/>
        <w:adjustRightInd w:val="0"/>
        <w:spacing w:line="240" w:lineRule="auto"/>
        <w:ind w:left="709" w:right="28"/>
        <w:jc w:val="both"/>
        <w:rPr>
          <w:rFonts w:ascii="Times New Roman" w:hAnsi="Times New Roman"/>
          <w:b/>
        </w:rPr>
      </w:pPr>
      <w:r w:rsidRPr="00747164">
        <w:rPr>
          <w:rFonts w:ascii="Times New Roman" w:hAnsi="Times New Roman"/>
          <w:b/>
        </w:rPr>
        <w:t>W JEDZ należy podać następujące informacje:</w:t>
      </w:r>
    </w:p>
    <w:p w:rsidR="0051105B" w:rsidRPr="00907800" w:rsidRDefault="00747164" w:rsidP="00747164">
      <w:pPr>
        <w:pStyle w:val="Akapitzlist"/>
        <w:widowControl/>
        <w:numPr>
          <w:ilvl w:val="3"/>
          <w:numId w:val="9"/>
        </w:numPr>
        <w:tabs>
          <w:tab w:val="clear" w:pos="3228"/>
          <w:tab w:val="num" w:pos="-5103"/>
        </w:tabs>
        <w:autoSpaceDE w:val="0"/>
        <w:autoSpaceDN w:val="0"/>
        <w:adjustRightInd w:val="0"/>
        <w:spacing w:line="240" w:lineRule="auto"/>
        <w:ind w:left="1134" w:right="28"/>
        <w:jc w:val="both"/>
        <w:rPr>
          <w:rFonts w:ascii="Times New Roman" w:hAnsi="Times New Roman"/>
          <w:b/>
        </w:rPr>
      </w:pPr>
      <w:r w:rsidRPr="00747164">
        <w:rPr>
          <w:rFonts w:ascii="Times New Roman" w:hAnsi="Times New Roman"/>
          <w:b/>
        </w:rPr>
        <w:t>potwierdz</w:t>
      </w:r>
      <w:r w:rsidR="00E94585">
        <w:rPr>
          <w:rFonts w:ascii="Times New Roman" w:hAnsi="Times New Roman"/>
          <w:b/>
        </w:rPr>
        <w:t>ają</w:t>
      </w:r>
      <w:r w:rsidRPr="00747164">
        <w:rPr>
          <w:rFonts w:ascii="Times New Roman" w:hAnsi="Times New Roman"/>
          <w:b/>
        </w:rPr>
        <w:t>ce</w:t>
      </w:r>
      <w:r w:rsidRPr="00747164">
        <w:rPr>
          <w:rFonts w:ascii="Times New Roman" w:hAnsi="Times New Roman"/>
          <w:b/>
          <w:szCs w:val="22"/>
        </w:rPr>
        <w:t xml:space="preserve">, że Wykonawca nie podlega wykluczeniu, z powodów określonych w SIWZ, </w:t>
      </w:r>
      <w:r w:rsidRPr="00747164">
        <w:rPr>
          <w:rFonts w:ascii="Times New Roman" w:hAnsi="Times New Roman"/>
          <w:b/>
          <w:bCs/>
          <w:szCs w:val="22"/>
        </w:rPr>
        <w:t>Rozdział A pkt VIII.1.1)</w:t>
      </w:r>
      <w:r>
        <w:rPr>
          <w:rFonts w:ascii="Times New Roman" w:hAnsi="Times New Roman"/>
          <w:b/>
          <w:bCs/>
          <w:szCs w:val="22"/>
        </w:rPr>
        <w:t>, tj.:</w:t>
      </w:r>
    </w:p>
    <w:p w:rsidR="00F673B1" w:rsidRPr="003564CA" w:rsidRDefault="00F673B1" w:rsidP="0052648A">
      <w:pPr>
        <w:pStyle w:val="Akapitzlist"/>
        <w:widowControl/>
        <w:numPr>
          <w:ilvl w:val="2"/>
          <w:numId w:val="35"/>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1</w:t>
      </w:r>
      <w:r w:rsidR="003564CA">
        <w:rPr>
          <w:rFonts w:ascii="Times New Roman" w:hAnsi="Times New Roman"/>
        </w:rPr>
        <w:t xml:space="preserve">3 – 14 </w:t>
      </w:r>
      <w:r>
        <w:rPr>
          <w:rFonts w:ascii="Times New Roman" w:hAnsi="Times New Roman"/>
        </w:rPr>
        <w:t xml:space="preserve">ustawy Pzp – informacje wymagane </w:t>
      </w:r>
      <w:r w:rsidR="003564CA">
        <w:rPr>
          <w:rFonts w:ascii="Times New Roman" w:hAnsi="Times New Roman"/>
        </w:rPr>
        <w:t>w Części III lit. A JEDZ oraz w Części III lit. C wiersz pierwszy JEDZ  oraz w Części III lit. D JEDZ;</w:t>
      </w:r>
    </w:p>
    <w:p w:rsidR="003564CA" w:rsidRPr="007A762F" w:rsidRDefault="005B4015" w:rsidP="0052648A">
      <w:pPr>
        <w:pStyle w:val="Akapitzlist"/>
        <w:widowControl/>
        <w:numPr>
          <w:ilvl w:val="2"/>
          <w:numId w:val="35"/>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15 ustawy Pzp – informacje wymagane w Części III lit.</w:t>
      </w:r>
      <w:r w:rsidR="007A762F">
        <w:rPr>
          <w:rFonts w:ascii="Times New Roman" w:hAnsi="Times New Roman"/>
        </w:rPr>
        <w:t xml:space="preserve"> B JEDZ;</w:t>
      </w:r>
    </w:p>
    <w:p w:rsidR="007A762F" w:rsidRPr="00EA13A9" w:rsidRDefault="007A762F" w:rsidP="0052648A">
      <w:pPr>
        <w:pStyle w:val="Akapitzlist"/>
        <w:widowControl/>
        <w:numPr>
          <w:ilvl w:val="2"/>
          <w:numId w:val="35"/>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16</w:t>
      </w:r>
      <w:r w:rsidR="001E70AA">
        <w:rPr>
          <w:rFonts w:ascii="Times New Roman" w:hAnsi="Times New Roman"/>
        </w:rPr>
        <w:t>, 17, 18</w:t>
      </w:r>
      <w:r w:rsidR="00EA13A9">
        <w:rPr>
          <w:rFonts w:ascii="Times New Roman" w:hAnsi="Times New Roman"/>
        </w:rPr>
        <w:t xml:space="preserve"> </w:t>
      </w:r>
      <w:r>
        <w:rPr>
          <w:rFonts w:ascii="Times New Roman" w:hAnsi="Times New Roman"/>
        </w:rPr>
        <w:t>ustawy Pzp – informacje wymagane w Części III lit.</w:t>
      </w:r>
      <w:r w:rsidR="00EA13A9">
        <w:rPr>
          <w:rFonts w:ascii="Times New Roman" w:hAnsi="Times New Roman"/>
        </w:rPr>
        <w:t xml:space="preserve"> C wiersz ósmy JEDZ;</w:t>
      </w:r>
    </w:p>
    <w:p w:rsidR="00FC3371" w:rsidRPr="00FC3371" w:rsidRDefault="00FC3371" w:rsidP="0052648A">
      <w:pPr>
        <w:pStyle w:val="Akapitzlist"/>
        <w:widowControl/>
        <w:numPr>
          <w:ilvl w:val="2"/>
          <w:numId w:val="35"/>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19 ustawy Pzp – informacje wymagane w Części III lit. C wiersz szósty JEDZ;</w:t>
      </w:r>
    </w:p>
    <w:p w:rsidR="00FC3371" w:rsidRPr="00EA13A9" w:rsidRDefault="00FC3371" w:rsidP="0052648A">
      <w:pPr>
        <w:pStyle w:val="Akapitzlist"/>
        <w:widowControl/>
        <w:numPr>
          <w:ilvl w:val="2"/>
          <w:numId w:val="35"/>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20 ustawy Pzp – informacje wymagane w Części III lit. C wiersz czwarty JEDZ;</w:t>
      </w:r>
    </w:p>
    <w:p w:rsidR="004D0FA2" w:rsidRPr="00EA13A9" w:rsidRDefault="004D0FA2" w:rsidP="0052648A">
      <w:pPr>
        <w:pStyle w:val="Akapitzlist"/>
        <w:widowControl/>
        <w:numPr>
          <w:ilvl w:val="2"/>
          <w:numId w:val="35"/>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21 ustawy Pzp – informacje wymagane w Części III lit. D JEDZ;</w:t>
      </w:r>
    </w:p>
    <w:p w:rsidR="004D0FA2" w:rsidRPr="00EA13A9" w:rsidRDefault="004D0FA2" w:rsidP="0052648A">
      <w:pPr>
        <w:pStyle w:val="Akapitzlist"/>
        <w:widowControl/>
        <w:numPr>
          <w:ilvl w:val="2"/>
          <w:numId w:val="35"/>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1 pkt 22 ustawy Pzp – informacje wymagane w Części III lit. D JEDZ;</w:t>
      </w:r>
    </w:p>
    <w:p w:rsidR="0051105B" w:rsidRPr="00F63241" w:rsidRDefault="004D0FA2" w:rsidP="0052648A">
      <w:pPr>
        <w:pStyle w:val="Akapitzlist"/>
        <w:widowControl/>
        <w:numPr>
          <w:ilvl w:val="2"/>
          <w:numId w:val="35"/>
        </w:numPr>
        <w:autoSpaceDE w:val="0"/>
        <w:autoSpaceDN w:val="0"/>
        <w:adjustRightInd w:val="0"/>
        <w:spacing w:line="240" w:lineRule="auto"/>
        <w:ind w:left="1418" w:right="28" w:hanging="284"/>
        <w:jc w:val="both"/>
        <w:rPr>
          <w:rFonts w:ascii="Times New Roman" w:hAnsi="Times New Roman"/>
          <w:bCs/>
          <w:szCs w:val="22"/>
        </w:rPr>
      </w:pPr>
      <w:r w:rsidRPr="00F673B1">
        <w:rPr>
          <w:rFonts w:ascii="Times New Roman" w:hAnsi="Times New Roman"/>
        </w:rPr>
        <w:t xml:space="preserve">na </w:t>
      </w:r>
      <w:r>
        <w:rPr>
          <w:rFonts w:ascii="Times New Roman" w:hAnsi="Times New Roman"/>
        </w:rPr>
        <w:t>podstawie art. 24 ust. 5 pkt 1 ustawy Pzp – informacje wymagane w Części III lit. C wiersz drugi JEDZ;</w:t>
      </w:r>
    </w:p>
    <w:p w:rsidR="001A0B1A" w:rsidRPr="001A0B1A" w:rsidRDefault="001A0B1A" w:rsidP="006172C3">
      <w:pPr>
        <w:pStyle w:val="Akapitzlist"/>
        <w:widowControl/>
        <w:numPr>
          <w:ilvl w:val="3"/>
          <w:numId w:val="9"/>
        </w:numPr>
        <w:tabs>
          <w:tab w:val="clear" w:pos="3228"/>
          <w:tab w:val="num" w:pos="-5103"/>
        </w:tabs>
        <w:autoSpaceDE w:val="0"/>
        <w:autoSpaceDN w:val="0"/>
        <w:adjustRightInd w:val="0"/>
        <w:spacing w:line="240" w:lineRule="auto"/>
        <w:ind w:left="1134" w:right="28"/>
        <w:jc w:val="both"/>
        <w:rPr>
          <w:rFonts w:ascii="Times New Roman" w:hAnsi="Times New Roman"/>
          <w:b/>
        </w:rPr>
      </w:pPr>
      <w:r w:rsidRPr="002D09E5">
        <w:rPr>
          <w:rFonts w:ascii="Times New Roman" w:hAnsi="Times New Roman"/>
          <w:b/>
          <w:bCs/>
        </w:rPr>
        <w:t>potwierdzające spełnianie warunków udziału w postępowaniu</w:t>
      </w:r>
      <w:r w:rsidRPr="002D09E5">
        <w:rPr>
          <w:rFonts w:ascii="Times New Roman" w:hAnsi="Times New Roman"/>
          <w:b/>
          <w:szCs w:val="22"/>
        </w:rPr>
        <w:t>,</w:t>
      </w:r>
      <w:r w:rsidRPr="001A0B1A">
        <w:rPr>
          <w:rFonts w:ascii="Times New Roman" w:hAnsi="Times New Roman"/>
          <w:b/>
          <w:szCs w:val="22"/>
        </w:rPr>
        <w:t xml:space="preserve"> o których mowa w SIWZ, </w:t>
      </w:r>
      <w:r w:rsidRPr="001A0B1A">
        <w:rPr>
          <w:rFonts w:ascii="Times New Roman" w:hAnsi="Times New Roman"/>
          <w:b/>
          <w:bCs/>
          <w:szCs w:val="22"/>
        </w:rPr>
        <w:t>Rozdział A pkt VIII.1.2)</w:t>
      </w:r>
      <w:r>
        <w:rPr>
          <w:rFonts w:ascii="Times New Roman" w:hAnsi="Times New Roman"/>
          <w:b/>
          <w:szCs w:val="22"/>
        </w:rPr>
        <w:t>, tj.:</w:t>
      </w:r>
    </w:p>
    <w:p w:rsidR="0051105B" w:rsidRPr="001A0B1A" w:rsidRDefault="0051105B" w:rsidP="00C67BEF">
      <w:pPr>
        <w:pStyle w:val="Akapitzlist"/>
        <w:widowControl/>
        <w:numPr>
          <w:ilvl w:val="0"/>
          <w:numId w:val="39"/>
        </w:numPr>
        <w:autoSpaceDE w:val="0"/>
        <w:autoSpaceDN w:val="0"/>
        <w:adjustRightInd w:val="0"/>
        <w:spacing w:line="240" w:lineRule="auto"/>
        <w:ind w:left="1418" w:right="28" w:hanging="284"/>
        <w:jc w:val="both"/>
        <w:rPr>
          <w:rFonts w:ascii="Times New Roman" w:hAnsi="Times New Roman"/>
        </w:rPr>
      </w:pPr>
      <w:r w:rsidRPr="00F63241">
        <w:rPr>
          <w:rFonts w:ascii="Times New Roman" w:hAnsi="Times New Roman"/>
          <w:b/>
          <w:szCs w:val="22"/>
        </w:rPr>
        <w:t>Zamawiający</w:t>
      </w:r>
      <w:r w:rsidRPr="001A0B1A">
        <w:rPr>
          <w:rFonts w:ascii="Times New Roman" w:hAnsi="Times New Roman"/>
          <w:szCs w:val="22"/>
        </w:rPr>
        <w:t xml:space="preserve"> dopuszcza, aby w celu wstępnego potwierdzenia spełniania warunków udziału w postępowaniu, </w:t>
      </w:r>
      <w:r w:rsidRPr="00F63241">
        <w:rPr>
          <w:rFonts w:ascii="Times New Roman" w:hAnsi="Times New Roman"/>
          <w:b/>
          <w:szCs w:val="22"/>
        </w:rPr>
        <w:t>Wykonawca</w:t>
      </w:r>
      <w:r w:rsidRPr="001A0B1A">
        <w:rPr>
          <w:rFonts w:ascii="Times New Roman" w:hAnsi="Times New Roman"/>
          <w:szCs w:val="22"/>
        </w:rPr>
        <w:t xml:space="preserve"> w części IV – Kryteria kwalifikacji wypełnił tylko sekcję α. W takim przypadku </w:t>
      </w:r>
      <w:r w:rsidRPr="00F63241">
        <w:rPr>
          <w:rFonts w:ascii="Times New Roman" w:hAnsi="Times New Roman"/>
          <w:b/>
          <w:szCs w:val="22"/>
        </w:rPr>
        <w:t>Wykonawca</w:t>
      </w:r>
      <w:r w:rsidRPr="001A0B1A">
        <w:rPr>
          <w:rFonts w:ascii="Times New Roman" w:hAnsi="Times New Roman"/>
          <w:szCs w:val="22"/>
        </w:rPr>
        <w:t xml:space="preserve"> nie musi wypełniać żadnej z pozostałych sekcji w części IV JEDZ.</w:t>
      </w:r>
    </w:p>
    <w:p w:rsidR="004E7F81" w:rsidRPr="004E7F81" w:rsidRDefault="00E42F84" w:rsidP="00BD56EF">
      <w:pPr>
        <w:pStyle w:val="Akapitzlist"/>
        <w:widowControl/>
        <w:numPr>
          <w:ilvl w:val="0"/>
          <w:numId w:val="9"/>
        </w:numPr>
        <w:autoSpaceDE w:val="0"/>
        <w:autoSpaceDN w:val="0"/>
        <w:adjustRightInd w:val="0"/>
        <w:spacing w:line="240" w:lineRule="auto"/>
        <w:ind w:left="709" w:right="28"/>
        <w:jc w:val="both"/>
        <w:rPr>
          <w:rFonts w:ascii="Times New Roman" w:hAnsi="Times New Roman"/>
        </w:rPr>
      </w:pPr>
      <w:r w:rsidRPr="00BD56EF">
        <w:rPr>
          <w:rFonts w:ascii="Times New Roman" w:hAnsi="Times New Roman"/>
          <w:b/>
          <w:u w:val="single"/>
        </w:rPr>
        <w:t xml:space="preserve"> </w:t>
      </w:r>
      <w:r w:rsidR="0002567E" w:rsidRPr="00BD56EF">
        <w:rPr>
          <w:rFonts w:ascii="Times New Roman" w:hAnsi="Times New Roman"/>
          <w:b/>
          <w:u w:val="single"/>
        </w:rPr>
        <w:t xml:space="preserve">Wykonawca w terminie </w:t>
      </w:r>
      <w:r w:rsidR="007D4FEC" w:rsidRPr="00BD56EF">
        <w:rPr>
          <w:rFonts w:ascii="Times New Roman" w:hAnsi="Times New Roman"/>
          <w:b/>
          <w:u w:val="single"/>
        </w:rPr>
        <w:t xml:space="preserve">3 dni </w:t>
      </w:r>
      <w:r w:rsidR="00A06C35" w:rsidRPr="00BD56EF">
        <w:rPr>
          <w:rFonts w:ascii="Times New Roman" w:hAnsi="Times New Roman"/>
          <w:b/>
          <w:u w:val="single"/>
        </w:rPr>
        <w:t>od dnia zamieszczenia na str</w:t>
      </w:r>
      <w:r w:rsidR="00C91642" w:rsidRPr="00BD56EF">
        <w:rPr>
          <w:rFonts w:ascii="Times New Roman" w:hAnsi="Times New Roman"/>
          <w:b/>
          <w:u w:val="single"/>
        </w:rPr>
        <w:t>onie internetowej informacji, o </w:t>
      </w:r>
      <w:r w:rsidR="00A06C35" w:rsidRPr="00BD56EF">
        <w:rPr>
          <w:rFonts w:ascii="Times New Roman" w:hAnsi="Times New Roman"/>
          <w:b/>
          <w:u w:val="single"/>
        </w:rPr>
        <w:t>której mowa w art. 86 ust. 5 ustawy Pzp</w:t>
      </w:r>
      <w:r w:rsidR="00F80440" w:rsidRPr="00BD56EF">
        <w:rPr>
          <w:rFonts w:ascii="Times New Roman" w:hAnsi="Times New Roman"/>
          <w:b/>
          <w:u w:val="single"/>
        </w:rPr>
        <w:t>,</w:t>
      </w:r>
      <w:r w:rsidR="00A06C35" w:rsidRPr="00BD56EF">
        <w:rPr>
          <w:rFonts w:ascii="Times New Roman" w:hAnsi="Times New Roman"/>
          <w:b/>
          <w:u w:val="single"/>
        </w:rPr>
        <w:t xml:space="preserve"> przekazuje </w:t>
      </w:r>
      <w:r w:rsidR="00F63939" w:rsidRPr="00BD56EF">
        <w:rPr>
          <w:rFonts w:ascii="Times New Roman" w:hAnsi="Times New Roman"/>
          <w:b/>
          <w:u w:val="single"/>
        </w:rPr>
        <w:t>Zamawiają</w:t>
      </w:r>
      <w:r w:rsidR="00A06C35" w:rsidRPr="00BD56EF">
        <w:rPr>
          <w:rFonts w:ascii="Times New Roman" w:hAnsi="Times New Roman"/>
          <w:b/>
          <w:u w:val="single"/>
        </w:rPr>
        <w:t xml:space="preserve">cemu </w:t>
      </w:r>
      <w:r w:rsidR="00C91642" w:rsidRPr="00BD56EF">
        <w:rPr>
          <w:rFonts w:ascii="Times New Roman" w:hAnsi="Times New Roman"/>
          <w:b/>
          <w:u w:val="single"/>
        </w:rPr>
        <w:t>oświadczenie o </w:t>
      </w:r>
      <w:r w:rsidR="00F63939" w:rsidRPr="00BD56EF">
        <w:rPr>
          <w:rFonts w:ascii="Times New Roman" w:hAnsi="Times New Roman"/>
          <w:b/>
          <w:u w:val="single"/>
        </w:rPr>
        <w:t>przynależności lub braku przynależności do tej samej grupy kapitałowej, o której mowa w</w:t>
      </w:r>
      <w:r w:rsidR="00C91642" w:rsidRPr="00BD56EF">
        <w:rPr>
          <w:rFonts w:ascii="Times New Roman" w:hAnsi="Times New Roman"/>
          <w:b/>
          <w:u w:val="single"/>
        </w:rPr>
        <w:t> </w:t>
      </w:r>
      <w:r w:rsidR="00F63939" w:rsidRPr="00BD56EF">
        <w:rPr>
          <w:rFonts w:ascii="Times New Roman" w:hAnsi="Times New Roman"/>
          <w:b/>
          <w:u w:val="single"/>
        </w:rPr>
        <w:t>art</w:t>
      </w:r>
      <w:r w:rsidR="00C91642" w:rsidRPr="00BD56EF">
        <w:rPr>
          <w:rFonts w:ascii="Times New Roman" w:hAnsi="Times New Roman"/>
          <w:b/>
          <w:u w:val="single"/>
        </w:rPr>
        <w:t>. 24 </w:t>
      </w:r>
      <w:r w:rsidR="00F63939" w:rsidRPr="00BD56EF">
        <w:rPr>
          <w:rFonts w:ascii="Times New Roman" w:hAnsi="Times New Roman"/>
          <w:b/>
          <w:u w:val="single"/>
        </w:rPr>
        <w:t xml:space="preserve">ust. 1 pkt 23 ustawy </w:t>
      </w:r>
      <w:r w:rsidR="00F63939" w:rsidRPr="00A66F2D">
        <w:rPr>
          <w:rFonts w:ascii="Times New Roman" w:hAnsi="Times New Roman"/>
          <w:b/>
          <w:u w:val="single"/>
        </w:rPr>
        <w:t>Pzp</w:t>
      </w:r>
      <w:r w:rsidR="004E7F81" w:rsidRPr="00A66F2D">
        <w:rPr>
          <w:rFonts w:ascii="Times New Roman" w:hAnsi="Times New Roman"/>
          <w:b/>
          <w:u w:val="single"/>
        </w:rPr>
        <w:t> </w:t>
      </w:r>
      <w:r w:rsidR="00EF431C" w:rsidRPr="00A66F2D">
        <w:rPr>
          <w:rFonts w:ascii="Times New Roman" w:hAnsi="Times New Roman"/>
          <w:b/>
          <w:u w:val="single"/>
        </w:rPr>
        <w:t xml:space="preserve">(według załącznik nr </w:t>
      </w:r>
      <w:r w:rsidR="00C06245" w:rsidRPr="00A66F2D">
        <w:rPr>
          <w:rFonts w:ascii="Times New Roman" w:hAnsi="Times New Roman"/>
          <w:b/>
          <w:u w:val="single"/>
        </w:rPr>
        <w:t>2</w:t>
      </w:r>
      <w:r w:rsidR="00EF431C" w:rsidRPr="00A66F2D">
        <w:rPr>
          <w:rFonts w:ascii="Times New Roman" w:hAnsi="Times New Roman"/>
          <w:b/>
          <w:u w:val="single"/>
        </w:rPr>
        <w:t xml:space="preserve"> do SIWZ)</w:t>
      </w:r>
      <w:r w:rsidR="00F80440" w:rsidRPr="00A66F2D">
        <w:rPr>
          <w:rFonts w:ascii="Times New Roman" w:hAnsi="Times New Roman"/>
          <w:b/>
          <w:u w:val="single"/>
        </w:rPr>
        <w:t>.</w:t>
      </w:r>
      <w:r w:rsidR="00F80440" w:rsidRPr="00BD56EF">
        <w:rPr>
          <w:rFonts w:ascii="Times New Roman" w:hAnsi="Times New Roman"/>
          <w:b/>
          <w:u w:val="single"/>
        </w:rPr>
        <w:t xml:space="preserve"> Wraz ze złożeniem oświadczenia, Wykonawca może przedstawić dowody</w:t>
      </w:r>
      <w:r w:rsidR="0052302C" w:rsidRPr="00BD56EF">
        <w:rPr>
          <w:rFonts w:ascii="Times New Roman" w:hAnsi="Times New Roman"/>
          <w:b/>
          <w:u w:val="single"/>
        </w:rPr>
        <w:t>, że p</w:t>
      </w:r>
      <w:r w:rsidR="00C305DD" w:rsidRPr="00BD56EF">
        <w:rPr>
          <w:rFonts w:ascii="Times New Roman" w:hAnsi="Times New Roman"/>
          <w:b/>
          <w:u w:val="single"/>
        </w:rPr>
        <w:t>owiązania z innym Wykonawcą nie </w:t>
      </w:r>
      <w:r w:rsidR="0052302C" w:rsidRPr="00BD56EF">
        <w:rPr>
          <w:rFonts w:ascii="Times New Roman" w:hAnsi="Times New Roman"/>
          <w:b/>
          <w:u w:val="single"/>
        </w:rPr>
        <w:t>prowadzą do zakłócenia konkurencji w postępowaniu udzielenie zamówienia.</w:t>
      </w:r>
      <w:r w:rsidR="00EF431C" w:rsidRPr="00BD56EF">
        <w:rPr>
          <w:rFonts w:ascii="Times New Roman" w:hAnsi="Times New Roman"/>
          <w:b/>
          <w:u w:val="single"/>
        </w:rPr>
        <w:t xml:space="preserve"> </w:t>
      </w:r>
    </w:p>
    <w:p w:rsidR="00DA5311" w:rsidRPr="00182354" w:rsidRDefault="009D396E" w:rsidP="00BD56EF">
      <w:pPr>
        <w:pStyle w:val="Akapitzlist"/>
        <w:widowControl/>
        <w:numPr>
          <w:ilvl w:val="0"/>
          <w:numId w:val="9"/>
        </w:numPr>
        <w:autoSpaceDE w:val="0"/>
        <w:autoSpaceDN w:val="0"/>
        <w:adjustRightInd w:val="0"/>
        <w:spacing w:line="240" w:lineRule="auto"/>
        <w:ind w:left="709" w:right="28"/>
        <w:jc w:val="both"/>
        <w:rPr>
          <w:rFonts w:ascii="Times New Roman" w:hAnsi="Times New Roman"/>
        </w:rPr>
      </w:pPr>
      <w:r w:rsidRPr="007E2471">
        <w:rPr>
          <w:rFonts w:ascii="Times New Roman" w:hAnsi="Times New Roman"/>
          <w:b/>
        </w:rPr>
        <w:t>Zamawiający</w:t>
      </w:r>
      <w:r w:rsidRPr="007E2471">
        <w:rPr>
          <w:rFonts w:ascii="Times New Roman" w:hAnsi="Times New Roman"/>
        </w:rPr>
        <w:t xml:space="preserve"> wykona w stosunku do wszystkich ofert czynności wynikające z dyspozycji art. </w:t>
      </w:r>
      <w:r w:rsidR="008C256D" w:rsidRPr="007E2471">
        <w:rPr>
          <w:rFonts w:ascii="Times New Roman" w:hAnsi="Times New Roman"/>
        </w:rPr>
        <w:t xml:space="preserve">45 ust. </w:t>
      </w:r>
      <w:r w:rsidR="00C2780E" w:rsidRPr="007E2471">
        <w:rPr>
          <w:rFonts w:ascii="Times New Roman" w:hAnsi="Times New Roman"/>
        </w:rPr>
        <w:t xml:space="preserve">1, 45 ust. </w:t>
      </w:r>
      <w:r w:rsidR="008C256D" w:rsidRPr="007E2471">
        <w:rPr>
          <w:rFonts w:ascii="Times New Roman" w:hAnsi="Times New Roman"/>
        </w:rPr>
        <w:t>3</w:t>
      </w:r>
      <w:r w:rsidR="00347C86" w:rsidRPr="007E2471">
        <w:rPr>
          <w:rFonts w:ascii="Times New Roman" w:hAnsi="Times New Roman"/>
        </w:rPr>
        <w:t xml:space="preserve">, </w:t>
      </w:r>
      <w:r w:rsidR="00DA5311" w:rsidRPr="007E2471">
        <w:rPr>
          <w:rFonts w:ascii="Times New Roman" w:hAnsi="Times New Roman"/>
        </w:rPr>
        <w:t>87, 89, 90 ust. 1 ustawy Pzp</w:t>
      </w:r>
      <w:r w:rsidR="005A6844" w:rsidRPr="007E2471">
        <w:rPr>
          <w:rFonts w:ascii="Times New Roman" w:hAnsi="Times New Roman"/>
        </w:rPr>
        <w:t xml:space="preserve"> i </w:t>
      </w:r>
      <w:r w:rsidR="002A313D" w:rsidRPr="007E2471">
        <w:rPr>
          <w:rFonts w:ascii="Times New Roman" w:hAnsi="Times New Roman"/>
        </w:rPr>
        <w:t>dokona</w:t>
      </w:r>
      <w:r w:rsidR="00DA5311" w:rsidRPr="007E2471">
        <w:rPr>
          <w:rFonts w:ascii="Times New Roman" w:hAnsi="Times New Roman"/>
        </w:rPr>
        <w:t xml:space="preserve"> oceny </w:t>
      </w:r>
      <w:r w:rsidR="00761650" w:rsidRPr="007E2471">
        <w:rPr>
          <w:rFonts w:ascii="Times New Roman" w:hAnsi="Times New Roman"/>
        </w:rPr>
        <w:t xml:space="preserve">wszystkich </w:t>
      </w:r>
      <w:r w:rsidR="00DA5311" w:rsidRPr="007E2471">
        <w:rPr>
          <w:rFonts w:ascii="Times New Roman" w:hAnsi="Times New Roman"/>
        </w:rPr>
        <w:t>ofert</w:t>
      </w:r>
      <w:r w:rsidR="00B33CDB" w:rsidRPr="007E2471">
        <w:rPr>
          <w:rFonts w:ascii="Times New Roman" w:hAnsi="Times New Roman"/>
        </w:rPr>
        <w:t xml:space="preserve"> na podstawie kryteriów oceny ofe</w:t>
      </w:r>
      <w:r w:rsidR="005A6844" w:rsidRPr="007E2471">
        <w:rPr>
          <w:rFonts w:ascii="Times New Roman" w:hAnsi="Times New Roman"/>
        </w:rPr>
        <w:t>rt opisanych w </w:t>
      </w:r>
      <w:r w:rsidR="006355B5" w:rsidRPr="007E2471">
        <w:rPr>
          <w:rFonts w:ascii="Times New Roman" w:hAnsi="Times New Roman"/>
        </w:rPr>
        <w:t xml:space="preserve">SIWZ, </w:t>
      </w:r>
      <w:r w:rsidR="006355B5" w:rsidRPr="00182354">
        <w:rPr>
          <w:rFonts w:ascii="Times New Roman" w:hAnsi="Times New Roman"/>
        </w:rPr>
        <w:t>Rozdział A </w:t>
      </w:r>
      <w:r w:rsidR="00B33CDB" w:rsidRPr="00182354">
        <w:rPr>
          <w:rFonts w:ascii="Times New Roman" w:hAnsi="Times New Roman"/>
        </w:rPr>
        <w:t xml:space="preserve">pkt </w:t>
      </w:r>
      <w:r w:rsidR="00353A87" w:rsidRPr="00182354">
        <w:rPr>
          <w:rFonts w:ascii="Times New Roman" w:hAnsi="Times New Roman"/>
        </w:rPr>
        <w:t>XVI</w:t>
      </w:r>
      <w:r w:rsidR="00D2796C" w:rsidRPr="00182354">
        <w:rPr>
          <w:rFonts w:ascii="Times New Roman" w:hAnsi="Times New Roman"/>
        </w:rPr>
        <w:t>.</w:t>
      </w:r>
    </w:p>
    <w:p w:rsidR="00D45908" w:rsidRPr="007E2471" w:rsidRDefault="00B73B67" w:rsidP="00BD56EF">
      <w:pPr>
        <w:pStyle w:val="Akapitzlist"/>
        <w:widowControl/>
        <w:numPr>
          <w:ilvl w:val="0"/>
          <w:numId w:val="9"/>
        </w:numPr>
        <w:autoSpaceDE w:val="0"/>
        <w:autoSpaceDN w:val="0"/>
        <w:adjustRightInd w:val="0"/>
        <w:spacing w:line="240" w:lineRule="auto"/>
        <w:ind w:left="709" w:right="28"/>
        <w:jc w:val="both"/>
        <w:rPr>
          <w:rFonts w:ascii="Times New Roman" w:hAnsi="Times New Roman"/>
        </w:rPr>
      </w:pPr>
      <w:r w:rsidRPr="007E2471">
        <w:rPr>
          <w:rFonts w:ascii="Times New Roman" w:hAnsi="Times New Roman"/>
          <w:b/>
          <w:u w:val="single"/>
        </w:rPr>
        <w:t>Po dokonaniu czyn</w:t>
      </w:r>
      <w:r w:rsidR="002D225D" w:rsidRPr="007E2471">
        <w:rPr>
          <w:rFonts w:ascii="Times New Roman" w:hAnsi="Times New Roman"/>
          <w:b/>
          <w:u w:val="single"/>
        </w:rPr>
        <w:t>ności, o których mowa w pkt IX</w:t>
      </w:r>
      <w:r w:rsidRPr="007E2471">
        <w:rPr>
          <w:rFonts w:ascii="Times New Roman" w:hAnsi="Times New Roman"/>
          <w:b/>
          <w:u w:val="single"/>
        </w:rPr>
        <w:t>.</w:t>
      </w:r>
      <w:r w:rsidR="00F660F3" w:rsidRPr="007E2471">
        <w:rPr>
          <w:rFonts w:ascii="Times New Roman" w:hAnsi="Times New Roman"/>
          <w:b/>
          <w:u w:val="single"/>
        </w:rPr>
        <w:t>7</w:t>
      </w:r>
      <w:r w:rsidRPr="007E2471">
        <w:rPr>
          <w:rFonts w:ascii="Times New Roman" w:hAnsi="Times New Roman"/>
          <w:b/>
          <w:u w:val="single"/>
        </w:rPr>
        <w:t>) Zamawiający na podstawie art. 26 ust</w:t>
      </w:r>
      <w:r w:rsidR="00392B59" w:rsidRPr="007E2471">
        <w:rPr>
          <w:rFonts w:ascii="Times New Roman" w:hAnsi="Times New Roman"/>
          <w:b/>
          <w:u w:val="single"/>
        </w:rPr>
        <w:t>.</w:t>
      </w:r>
      <w:r w:rsidRPr="007E2471">
        <w:rPr>
          <w:rFonts w:ascii="Times New Roman" w:hAnsi="Times New Roman"/>
          <w:b/>
          <w:u w:val="single"/>
        </w:rPr>
        <w:t xml:space="preserve"> </w:t>
      </w:r>
      <w:r w:rsidR="002D225D" w:rsidRPr="007E2471">
        <w:rPr>
          <w:rFonts w:ascii="Times New Roman" w:hAnsi="Times New Roman"/>
          <w:b/>
          <w:u w:val="single"/>
        </w:rPr>
        <w:t>1</w:t>
      </w:r>
      <w:r w:rsidRPr="007E2471">
        <w:rPr>
          <w:rFonts w:ascii="Times New Roman" w:hAnsi="Times New Roman"/>
          <w:b/>
          <w:u w:val="single"/>
        </w:rPr>
        <w:t xml:space="preserve"> ustawy Pzp </w:t>
      </w:r>
      <w:r w:rsidR="00111A08" w:rsidRPr="007E2471">
        <w:rPr>
          <w:rFonts w:ascii="Times New Roman" w:hAnsi="Times New Roman"/>
          <w:b/>
          <w:u w:val="single"/>
        </w:rPr>
        <w:t xml:space="preserve">wezwie Wykonawcę, którego oferta została najwyżej oceniona, do złożenia </w:t>
      </w:r>
      <w:r w:rsidR="00320818" w:rsidRPr="007E2471">
        <w:rPr>
          <w:rFonts w:ascii="Times New Roman" w:hAnsi="Times New Roman"/>
          <w:b/>
          <w:u w:val="single"/>
        </w:rPr>
        <w:t>w </w:t>
      </w:r>
      <w:r w:rsidR="008D76FE" w:rsidRPr="007E2471">
        <w:rPr>
          <w:rFonts w:ascii="Times New Roman" w:hAnsi="Times New Roman"/>
          <w:b/>
          <w:u w:val="single"/>
        </w:rPr>
        <w:t>wyznaczonym, nie </w:t>
      </w:r>
      <w:r w:rsidR="006D4513" w:rsidRPr="007E2471">
        <w:rPr>
          <w:rFonts w:ascii="Times New Roman" w:hAnsi="Times New Roman"/>
          <w:b/>
          <w:u w:val="single"/>
        </w:rPr>
        <w:t xml:space="preserve">krótszym niż </w:t>
      </w:r>
      <w:r w:rsidR="002D225D" w:rsidRPr="007E2471">
        <w:rPr>
          <w:rFonts w:ascii="Times New Roman" w:hAnsi="Times New Roman"/>
          <w:b/>
          <w:u w:val="single"/>
        </w:rPr>
        <w:t>10</w:t>
      </w:r>
      <w:r w:rsidR="006D4513" w:rsidRPr="007E2471">
        <w:rPr>
          <w:rFonts w:ascii="Times New Roman" w:hAnsi="Times New Roman"/>
          <w:b/>
          <w:u w:val="single"/>
        </w:rPr>
        <w:t xml:space="preserve"> dni, terminie aktualnych n</w:t>
      </w:r>
      <w:r w:rsidR="00320818" w:rsidRPr="007E2471">
        <w:rPr>
          <w:rFonts w:ascii="Times New Roman" w:hAnsi="Times New Roman"/>
          <w:b/>
          <w:u w:val="single"/>
        </w:rPr>
        <w:t>a dzień złożenia oświadczeń lub </w:t>
      </w:r>
      <w:r w:rsidR="006D4513" w:rsidRPr="007E2471">
        <w:rPr>
          <w:rFonts w:ascii="Times New Roman" w:hAnsi="Times New Roman"/>
          <w:b/>
          <w:u w:val="single"/>
        </w:rPr>
        <w:t>dokumentów</w:t>
      </w:r>
      <w:r w:rsidR="00415761" w:rsidRPr="007E2471">
        <w:rPr>
          <w:rFonts w:ascii="Times New Roman" w:hAnsi="Times New Roman"/>
          <w:b/>
          <w:u w:val="single"/>
        </w:rPr>
        <w:t xml:space="preserve"> </w:t>
      </w:r>
      <w:r w:rsidR="00690FD0" w:rsidRPr="007E2471">
        <w:rPr>
          <w:rFonts w:ascii="Times New Roman" w:hAnsi="Times New Roman"/>
          <w:b/>
          <w:u w:val="single"/>
        </w:rPr>
        <w:t>na </w:t>
      </w:r>
      <w:r w:rsidR="000D3284" w:rsidRPr="007E2471">
        <w:rPr>
          <w:rFonts w:ascii="Times New Roman" w:hAnsi="Times New Roman"/>
          <w:b/>
          <w:u w:val="single"/>
        </w:rPr>
        <w:t xml:space="preserve">potwierdzenie, </w:t>
      </w:r>
      <w:r w:rsidR="00706A03" w:rsidRPr="007E2471">
        <w:rPr>
          <w:rFonts w:ascii="Times New Roman" w:hAnsi="Times New Roman"/>
          <w:b/>
          <w:u w:val="single"/>
        </w:rPr>
        <w:t>że</w:t>
      </w:r>
      <w:r w:rsidR="00CE4186" w:rsidRPr="007E2471">
        <w:rPr>
          <w:rFonts w:ascii="Times New Roman" w:hAnsi="Times New Roman"/>
          <w:b/>
          <w:u w:val="single"/>
        </w:rPr>
        <w:t>:</w:t>
      </w:r>
      <w:r w:rsidR="00394909" w:rsidRPr="007E2471">
        <w:rPr>
          <w:rFonts w:ascii="Times New Roman" w:hAnsi="Times New Roman"/>
          <w:b/>
          <w:u w:val="single"/>
        </w:rPr>
        <w:t xml:space="preserve"> </w:t>
      </w:r>
    </w:p>
    <w:p w:rsidR="001B48AD" w:rsidRPr="003F4B7B" w:rsidRDefault="001B48AD" w:rsidP="0052648A">
      <w:pPr>
        <w:widowControl/>
        <w:numPr>
          <w:ilvl w:val="3"/>
          <w:numId w:val="35"/>
        </w:numPr>
        <w:autoSpaceDE w:val="0"/>
        <w:autoSpaceDN w:val="0"/>
        <w:adjustRightInd w:val="0"/>
        <w:spacing w:line="240" w:lineRule="auto"/>
        <w:ind w:left="1100" w:right="28" w:hanging="357"/>
        <w:jc w:val="both"/>
        <w:rPr>
          <w:rFonts w:ascii="Times New Roman" w:hAnsi="Times New Roman" w:cs="Times New Roman"/>
        </w:rPr>
      </w:pPr>
      <w:r w:rsidRPr="003F4B7B">
        <w:rPr>
          <w:rFonts w:ascii="Times New Roman" w:hAnsi="Times New Roman" w:cs="Times New Roman"/>
          <w:b/>
        </w:rPr>
        <w:t>Wykonawca</w:t>
      </w:r>
      <w:r w:rsidRPr="003F4B7B">
        <w:rPr>
          <w:rFonts w:ascii="Times New Roman" w:hAnsi="Times New Roman" w:cs="Times New Roman"/>
        </w:rPr>
        <w:t xml:space="preserve"> nie podlega </w:t>
      </w:r>
      <w:r w:rsidRPr="00E737DB">
        <w:rPr>
          <w:rFonts w:ascii="Times New Roman" w:hAnsi="Times New Roman" w:cs="Times New Roman"/>
        </w:rPr>
        <w:t>wykluczeniu</w:t>
      </w:r>
      <w:r w:rsidRPr="003F4B7B">
        <w:rPr>
          <w:rFonts w:ascii="Times New Roman" w:hAnsi="Times New Roman" w:cs="Times New Roman"/>
        </w:rPr>
        <w:t>, tj</w:t>
      </w:r>
      <w:r w:rsidR="00812F37" w:rsidRPr="003F4B7B">
        <w:rPr>
          <w:rFonts w:ascii="Times New Roman" w:hAnsi="Times New Roman" w:cs="Times New Roman"/>
        </w:rPr>
        <w:t>.</w:t>
      </w:r>
      <w:r w:rsidRPr="003F4B7B">
        <w:rPr>
          <w:rFonts w:ascii="Times New Roman" w:hAnsi="Times New Roman" w:cs="Times New Roman"/>
        </w:rPr>
        <w:t>:</w:t>
      </w:r>
    </w:p>
    <w:p w:rsidR="00835D28" w:rsidRPr="003F4B7B" w:rsidRDefault="00835D28" w:rsidP="0052648A">
      <w:pPr>
        <w:pStyle w:val="p1"/>
        <w:numPr>
          <w:ilvl w:val="0"/>
          <w:numId w:val="28"/>
        </w:numPr>
        <w:tabs>
          <w:tab w:val="clear" w:pos="1100"/>
        </w:tabs>
        <w:spacing w:before="0" w:beforeAutospacing="0" w:after="0" w:afterAutospacing="0"/>
        <w:ind w:left="1418" w:hanging="357"/>
        <w:jc w:val="both"/>
        <w:rPr>
          <w:sz w:val="22"/>
          <w:szCs w:val="22"/>
        </w:rPr>
      </w:pPr>
      <w:r w:rsidRPr="003F4B7B">
        <w:rPr>
          <w:sz w:val="22"/>
          <w:szCs w:val="22"/>
        </w:rPr>
        <w:t>informacji z Krajowego Rejestru Karnego w zakresie określonym w art. 24 ust. 1 pkt 13, 14 i 21 ustawy</w:t>
      </w:r>
      <w:r w:rsidR="00E96596" w:rsidRPr="003F4B7B">
        <w:rPr>
          <w:sz w:val="22"/>
          <w:szCs w:val="22"/>
        </w:rPr>
        <w:t xml:space="preserve"> Pzp</w:t>
      </w:r>
      <w:r w:rsidRPr="003F4B7B">
        <w:rPr>
          <w:sz w:val="22"/>
          <w:szCs w:val="22"/>
        </w:rPr>
        <w:t>, wystawionej nie wcześniej niż 6 miesięcy przed upływ</w:t>
      </w:r>
      <w:r w:rsidR="00E33D34" w:rsidRPr="003F4B7B">
        <w:rPr>
          <w:sz w:val="22"/>
          <w:szCs w:val="22"/>
        </w:rPr>
        <w:t>em terminu składania ofert albo </w:t>
      </w:r>
      <w:r w:rsidRPr="003F4B7B">
        <w:rPr>
          <w:sz w:val="22"/>
          <w:szCs w:val="22"/>
        </w:rPr>
        <w:t>wniosków o dopuszczenie do udziału w postępowaniu;</w:t>
      </w:r>
    </w:p>
    <w:p w:rsidR="003F4B7B" w:rsidRPr="00D87F0B" w:rsidRDefault="003F4B7B" w:rsidP="003F4B7B">
      <w:pPr>
        <w:pStyle w:val="Stopka"/>
        <w:widowControl/>
        <w:tabs>
          <w:tab w:val="clear" w:pos="4536"/>
          <w:tab w:val="clear" w:pos="9072"/>
        </w:tabs>
        <w:suppressAutoHyphens/>
        <w:spacing w:line="240" w:lineRule="auto"/>
        <w:ind w:left="1416" w:right="29" w:firstLine="0"/>
        <w:jc w:val="both"/>
        <w:rPr>
          <w:rFonts w:ascii="Times New Roman" w:hAnsi="Times New Roman"/>
          <w:i/>
          <w:iCs/>
          <w:szCs w:val="22"/>
        </w:rPr>
      </w:pPr>
      <w:r w:rsidRPr="003F4B7B">
        <w:rPr>
          <w:rFonts w:ascii="Times New Roman" w:hAnsi="Times New Roman"/>
          <w:i/>
          <w:iCs/>
          <w:szCs w:val="22"/>
        </w:rPr>
        <w:lastRenderedPageBreak/>
        <w:t xml:space="preserve">W przypadku składania oferty wspólnej ww. </w:t>
      </w:r>
      <w:r w:rsidR="00695649">
        <w:rPr>
          <w:rFonts w:ascii="Times New Roman" w:hAnsi="Times New Roman"/>
          <w:i/>
          <w:iCs/>
          <w:szCs w:val="22"/>
        </w:rPr>
        <w:t>informację</w:t>
      </w:r>
      <w:r w:rsidRPr="003F4B7B">
        <w:rPr>
          <w:rFonts w:ascii="Times New Roman" w:hAnsi="Times New Roman"/>
          <w:i/>
          <w:iCs/>
          <w:szCs w:val="22"/>
        </w:rPr>
        <w:t xml:space="preserve"> składa każdy z </w:t>
      </w:r>
      <w:r w:rsidRPr="003F4B7B">
        <w:rPr>
          <w:rFonts w:ascii="Times New Roman" w:hAnsi="Times New Roman"/>
          <w:b/>
          <w:bCs/>
          <w:i/>
          <w:iCs/>
          <w:szCs w:val="22"/>
        </w:rPr>
        <w:t>Wykonawców</w:t>
      </w:r>
      <w:r w:rsidRPr="003F4B7B">
        <w:rPr>
          <w:rFonts w:ascii="Times New Roman" w:hAnsi="Times New Roman"/>
          <w:i/>
          <w:iCs/>
          <w:szCs w:val="22"/>
        </w:rPr>
        <w:t xml:space="preserve"> składających </w:t>
      </w:r>
      <w:r w:rsidRPr="00D87F0B">
        <w:rPr>
          <w:rFonts w:ascii="Times New Roman" w:hAnsi="Times New Roman"/>
          <w:i/>
          <w:iCs/>
          <w:szCs w:val="22"/>
        </w:rPr>
        <w:t xml:space="preserve">ofertę wspólną. </w:t>
      </w:r>
    </w:p>
    <w:p w:rsidR="00E32839" w:rsidRPr="00D87F0B" w:rsidRDefault="00E32839" w:rsidP="0052648A">
      <w:pPr>
        <w:pStyle w:val="p1"/>
        <w:numPr>
          <w:ilvl w:val="0"/>
          <w:numId w:val="28"/>
        </w:numPr>
        <w:tabs>
          <w:tab w:val="clear" w:pos="1100"/>
        </w:tabs>
        <w:spacing w:before="0" w:beforeAutospacing="0" w:after="0" w:afterAutospacing="0"/>
        <w:ind w:left="1418"/>
        <w:jc w:val="both"/>
        <w:rPr>
          <w:sz w:val="22"/>
          <w:szCs w:val="22"/>
        </w:rPr>
      </w:pPr>
      <w:r w:rsidRPr="00D87F0B">
        <w:rPr>
          <w:sz w:val="22"/>
          <w:szCs w:val="22"/>
        </w:rPr>
        <w:t xml:space="preserve">oświadczenia </w:t>
      </w:r>
      <w:r w:rsidRPr="00D87F0B">
        <w:rPr>
          <w:b/>
          <w:sz w:val="22"/>
          <w:szCs w:val="22"/>
        </w:rPr>
        <w:t>Wykonawcy</w:t>
      </w:r>
      <w:r w:rsidRPr="00D87F0B">
        <w:rPr>
          <w:sz w:val="22"/>
          <w:szCs w:val="22"/>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w:t>
      </w:r>
      <w:r w:rsidR="00761E06" w:rsidRPr="00D87F0B">
        <w:rPr>
          <w:sz w:val="22"/>
          <w:szCs w:val="22"/>
        </w:rPr>
        <w:t xml:space="preserve">eżności – </w:t>
      </w:r>
      <w:r w:rsidR="00761E06" w:rsidRPr="00D87F0B">
        <w:rPr>
          <w:b/>
          <w:bCs/>
          <w:sz w:val="22"/>
          <w:szCs w:val="22"/>
          <w:u w:val="single"/>
        </w:rPr>
        <w:t xml:space="preserve"> </w:t>
      </w:r>
      <w:r w:rsidR="00FD1C62">
        <w:rPr>
          <w:b/>
          <w:bCs/>
          <w:sz w:val="22"/>
          <w:szCs w:val="22"/>
          <w:u w:val="single"/>
        </w:rPr>
        <w:t>załącznik nr </w:t>
      </w:r>
      <w:r w:rsidR="004D6160" w:rsidRPr="00D87F0B">
        <w:rPr>
          <w:b/>
          <w:bCs/>
          <w:sz w:val="22"/>
          <w:szCs w:val="22"/>
          <w:u w:val="single"/>
        </w:rPr>
        <w:t>3</w:t>
      </w:r>
      <w:r w:rsidR="00761E06" w:rsidRPr="00D87F0B">
        <w:rPr>
          <w:b/>
          <w:bCs/>
          <w:sz w:val="22"/>
          <w:szCs w:val="22"/>
          <w:u w:val="single"/>
        </w:rPr>
        <w:t xml:space="preserve"> </w:t>
      </w:r>
      <w:r w:rsidR="00761E06" w:rsidRPr="00D87F0B">
        <w:rPr>
          <w:sz w:val="22"/>
          <w:szCs w:val="22"/>
          <w:u w:val="single"/>
        </w:rPr>
        <w:t>(druk do wypełnienia)</w:t>
      </w:r>
      <w:r w:rsidR="00761E06" w:rsidRPr="00D87F0B">
        <w:rPr>
          <w:sz w:val="22"/>
          <w:szCs w:val="22"/>
        </w:rPr>
        <w:t>;</w:t>
      </w:r>
    </w:p>
    <w:p w:rsidR="00AC29B5" w:rsidRPr="00D87F0B" w:rsidRDefault="00AC29B5" w:rsidP="00AC29B5">
      <w:pPr>
        <w:pStyle w:val="Stopka"/>
        <w:widowControl/>
        <w:tabs>
          <w:tab w:val="clear" w:pos="4536"/>
          <w:tab w:val="clear" w:pos="9072"/>
        </w:tabs>
        <w:suppressAutoHyphens/>
        <w:spacing w:line="240" w:lineRule="auto"/>
        <w:ind w:left="1416" w:right="29" w:firstLine="0"/>
        <w:jc w:val="both"/>
        <w:rPr>
          <w:rFonts w:ascii="Times New Roman" w:hAnsi="Times New Roman"/>
          <w:i/>
          <w:iCs/>
          <w:szCs w:val="22"/>
        </w:rPr>
      </w:pPr>
      <w:r w:rsidRPr="00D87F0B">
        <w:rPr>
          <w:rFonts w:ascii="Times New Roman" w:hAnsi="Times New Roman"/>
          <w:i/>
          <w:iCs/>
          <w:szCs w:val="22"/>
        </w:rPr>
        <w:t xml:space="preserve">W przypadku składania oferty wspólnej ww. oświadczenie składa każdy z </w:t>
      </w:r>
      <w:r w:rsidRPr="00D87F0B">
        <w:rPr>
          <w:rFonts w:ascii="Times New Roman" w:hAnsi="Times New Roman"/>
          <w:b/>
          <w:bCs/>
          <w:i/>
          <w:iCs/>
          <w:szCs w:val="22"/>
        </w:rPr>
        <w:t>Wykonawców</w:t>
      </w:r>
      <w:r w:rsidRPr="00D87F0B">
        <w:rPr>
          <w:rFonts w:ascii="Times New Roman" w:hAnsi="Times New Roman"/>
          <w:i/>
          <w:iCs/>
          <w:szCs w:val="22"/>
        </w:rPr>
        <w:t xml:space="preserve"> składających ofertę wspólną. </w:t>
      </w:r>
    </w:p>
    <w:p w:rsidR="00E32839" w:rsidRPr="00D87F0B" w:rsidRDefault="00B24DD7" w:rsidP="0052648A">
      <w:pPr>
        <w:pStyle w:val="p1"/>
        <w:numPr>
          <w:ilvl w:val="0"/>
          <w:numId w:val="28"/>
        </w:numPr>
        <w:tabs>
          <w:tab w:val="clear" w:pos="1100"/>
        </w:tabs>
        <w:spacing w:before="0" w:beforeAutospacing="0" w:after="0" w:afterAutospacing="0"/>
        <w:ind w:left="1418"/>
        <w:jc w:val="both"/>
        <w:rPr>
          <w:sz w:val="22"/>
          <w:szCs w:val="22"/>
        </w:rPr>
      </w:pPr>
      <w:r w:rsidRPr="00D87F0B">
        <w:rPr>
          <w:sz w:val="22"/>
          <w:szCs w:val="22"/>
        </w:rPr>
        <w:t xml:space="preserve">oświadczenia </w:t>
      </w:r>
      <w:r w:rsidRPr="00D87F0B">
        <w:rPr>
          <w:b/>
          <w:sz w:val="22"/>
          <w:szCs w:val="22"/>
        </w:rPr>
        <w:t>Wykonawcy</w:t>
      </w:r>
      <w:r w:rsidRPr="00D87F0B">
        <w:rPr>
          <w:sz w:val="22"/>
          <w:szCs w:val="22"/>
        </w:rPr>
        <w:t xml:space="preserve"> o braku orzeczenia wobec niego tytułem środka zapobiegawczego zakazu ubiegania się o zamówienia publiczne</w:t>
      </w:r>
      <w:r w:rsidR="00761E06" w:rsidRPr="00D87F0B">
        <w:rPr>
          <w:sz w:val="22"/>
          <w:szCs w:val="22"/>
        </w:rPr>
        <w:t xml:space="preserve"> – </w:t>
      </w:r>
      <w:r w:rsidR="00761E06" w:rsidRPr="00D87F0B">
        <w:rPr>
          <w:b/>
          <w:bCs/>
          <w:sz w:val="22"/>
          <w:szCs w:val="22"/>
          <w:u w:val="single"/>
        </w:rPr>
        <w:t xml:space="preserve"> załącznik nr </w:t>
      </w:r>
      <w:r w:rsidR="004D6160" w:rsidRPr="00D87F0B">
        <w:rPr>
          <w:b/>
          <w:bCs/>
          <w:sz w:val="22"/>
          <w:szCs w:val="22"/>
          <w:u w:val="single"/>
        </w:rPr>
        <w:t>3</w:t>
      </w:r>
      <w:r w:rsidR="00761E06" w:rsidRPr="00D87F0B">
        <w:rPr>
          <w:b/>
          <w:bCs/>
          <w:sz w:val="22"/>
          <w:szCs w:val="22"/>
          <w:u w:val="single"/>
        </w:rPr>
        <w:t xml:space="preserve"> </w:t>
      </w:r>
      <w:r w:rsidR="00761E06" w:rsidRPr="00D87F0B">
        <w:rPr>
          <w:sz w:val="22"/>
          <w:szCs w:val="22"/>
          <w:u w:val="single"/>
        </w:rPr>
        <w:t>(druk do wypełnienia)</w:t>
      </w:r>
      <w:r w:rsidR="00761E06" w:rsidRPr="00D87F0B">
        <w:rPr>
          <w:sz w:val="22"/>
          <w:szCs w:val="22"/>
        </w:rPr>
        <w:t>;</w:t>
      </w:r>
    </w:p>
    <w:p w:rsidR="00AC29B5" w:rsidRPr="00AC29B5" w:rsidRDefault="00AC29B5" w:rsidP="00AC29B5">
      <w:pPr>
        <w:pStyle w:val="Stopka"/>
        <w:widowControl/>
        <w:tabs>
          <w:tab w:val="clear" w:pos="4536"/>
          <w:tab w:val="clear" w:pos="9072"/>
        </w:tabs>
        <w:suppressAutoHyphens/>
        <w:spacing w:line="240" w:lineRule="auto"/>
        <w:ind w:left="1416" w:right="29" w:firstLine="0"/>
        <w:jc w:val="both"/>
        <w:rPr>
          <w:rFonts w:ascii="Times New Roman" w:hAnsi="Times New Roman"/>
          <w:i/>
          <w:iCs/>
          <w:szCs w:val="22"/>
        </w:rPr>
      </w:pPr>
      <w:r w:rsidRPr="00D87F0B">
        <w:rPr>
          <w:rFonts w:ascii="Times New Roman" w:hAnsi="Times New Roman"/>
          <w:i/>
          <w:iCs/>
          <w:szCs w:val="22"/>
        </w:rPr>
        <w:t>W przypadku składania oferty wspólnej ww. oświadczenie</w:t>
      </w:r>
      <w:r w:rsidRPr="003F4B7B">
        <w:rPr>
          <w:rFonts w:ascii="Times New Roman" w:hAnsi="Times New Roman"/>
          <w:i/>
          <w:iCs/>
          <w:szCs w:val="22"/>
        </w:rPr>
        <w:t xml:space="preserve"> składa każdy z </w:t>
      </w:r>
      <w:r w:rsidRPr="003F4B7B">
        <w:rPr>
          <w:rFonts w:ascii="Times New Roman" w:hAnsi="Times New Roman"/>
          <w:b/>
          <w:bCs/>
          <w:i/>
          <w:iCs/>
          <w:szCs w:val="22"/>
        </w:rPr>
        <w:t>Wykonawców</w:t>
      </w:r>
      <w:r w:rsidRPr="003F4B7B">
        <w:rPr>
          <w:rFonts w:ascii="Times New Roman" w:hAnsi="Times New Roman"/>
          <w:i/>
          <w:iCs/>
          <w:szCs w:val="22"/>
        </w:rPr>
        <w:t xml:space="preserve"> składających ofer</w:t>
      </w:r>
      <w:r>
        <w:rPr>
          <w:rFonts w:ascii="Times New Roman" w:hAnsi="Times New Roman"/>
          <w:i/>
          <w:iCs/>
          <w:szCs w:val="22"/>
        </w:rPr>
        <w:t>tę wspólną.</w:t>
      </w:r>
    </w:p>
    <w:p w:rsidR="00DF7281" w:rsidRPr="003F4B7B" w:rsidRDefault="00A12EB7" w:rsidP="0052648A">
      <w:pPr>
        <w:pStyle w:val="p1"/>
        <w:numPr>
          <w:ilvl w:val="0"/>
          <w:numId w:val="28"/>
        </w:numPr>
        <w:tabs>
          <w:tab w:val="clear" w:pos="1100"/>
        </w:tabs>
        <w:spacing w:before="0" w:beforeAutospacing="0" w:after="0" w:afterAutospacing="0"/>
        <w:ind w:left="1418" w:hanging="357"/>
        <w:jc w:val="both"/>
        <w:rPr>
          <w:sz w:val="22"/>
          <w:szCs w:val="22"/>
        </w:rPr>
      </w:pPr>
      <w:r w:rsidRPr="003F4B7B">
        <w:rPr>
          <w:sz w:val="22"/>
          <w:szCs w:val="22"/>
        </w:rPr>
        <w:t>odpis</w:t>
      </w:r>
      <w:r w:rsidR="004E766A" w:rsidRPr="003F4B7B">
        <w:rPr>
          <w:sz w:val="22"/>
          <w:szCs w:val="22"/>
        </w:rPr>
        <w:t xml:space="preserve"> z właściwego rejestru </w:t>
      </w:r>
      <w:r w:rsidR="00607C40" w:rsidRPr="003F4B7B">
        <w:rPr>
          <w:sz w:val="22"/>
          <w:szCs w:val="22"/>
        </w:rPr>
        <w:t>lub z centralnej ewidencji i informacji o dz</w:t>
      </w:r>
      <w:r w:rsidR="00733518">
        <w:rPr>
          <w:sz w:val="22"/>
          <w:szCs w:val="22"/>
        </w:rPr>
        <w:t>iałalności gospodarczej, jeżeli </w:t>
      </w:r>
      <w:r w:rsidR="00607C40" w:rsidRPr="003F4B7B">
        <w:rPr>
          <w:sz w:val="22"/>
          <w:szCs w:val="22"/>
        </w:rPr>
        <w:t>odrębne przepisy wymagają wpisu do rejestru lub ewidencji</w:t>
      </w:r>
      <w:r w:rsidR="00F76942" w:rsidRPr="003F4B7B">
        <w:rPr>
          <w:sz w:val="22"/>
          <w:szCs w:val="22"/>
        </w:rPr>
        <w:t>, w celu potwierdzenia braku podstaw wykluczenia na podstawie art</w:t>
      </w:r>
      <w:r w:rsidR="008468F2" w:rsidRPr="003F4B7B">
        <w:rPr>
          <w:sz w:val="22"/>
          <w:szCs w:val="22"/>
        </w:rPr>
        <w:t>. 24 ust. 5 pkt 1 ustawy Pzp.</w:t>
      </w:r>
    </w:p>
    <w:p w:rsidR="000348D7" w:rsidRPr="003F4B7B" w:rsidRDefault="000348D7" w:rsidP="003F4B7B">
      <w:pPr>
        <w:pStyle w:val="Stopka"/>
        <w:widowControl/>
        <w:tabs>
          <w:tab w:val="clear" w:pos="4536"/>
          <w:tab w:val="clear" w:pos="9072"/>
        </w:tabs>
        <w:suppressAutoHyphens/>
        <w:spacing w:line="240" w:lineRule="auto"/>
        <w:ind w:left="1416" w:right="29" w:firstLine="0"/>
        <w:jc w:val="both"/>
        <w:rPr>
          <w:rFonts w:ascii="Times New Roman" w:hAnsi="Times New Roman"/>
          <w:i/>
          <w:iCs/>
          <w:szCs w:val="22"/>
        </w:rPr>
      </w:pPr>
      <w:r w:rsidRPr="003F4B7B">
        <w:rPr>
          <w:rFonts w:ascii="Times New Roman" w:hAnsi="Times New Roman"/>
          <w:i/>
          <w:iCs/>
          <w:szCs w:val="22"/>
        </w:rPr>
        <w:t xml:space="preserve">W przypadku składania oferty wspólnej ww. dokument składa każdy z </w:t>
      </w:r>
      <w:r w:rsidRPr="003F4B7B">
        <w:rPr>
          <w:rFonts w:ascii="Times New Roman" w:hAnsi="Times New Roman"/>
          <w:b/>
          <w:bCs/>
          <w:i/>
          <w:iCs/>
          <w:szCs w:val="22"/>
        </w:rPr>
        <w:t>Wykonawców</w:t>
      </w:r>
      <w:r w:rsidRPr="003F4B7B">
        <w:rPr>
          <w:rFonts w:ascii="Times New Roman" w:hAnsi="Times New Roman"/>
          <w:i/>
          <w:iCs/>
          <w:szCs w:val="22"/>
        </w:rPr>
        <w:t xml:space="preserve"> składających</w:t>
      </w:r>
      <w:r w:rsidR="00F12874" w:rsidRPr="003F4B7B">
        <w:rPr>
          <w:rFonts w:ascii="Times New Roman" w:hAnsi="Times New Roman"/>
          <w:i/>
          <w:iCs/>
          <w:szCs w:val="22"/>
        </w:rPr>
        <w:t xml:space="preserve"> ofer</w:t>
      </w:r>
      <w:r w:rsidR="00617597" w:rsidRPr="003F4B7B">
        <w:rPr>
          <w:rFonts w:ascii="Times New Roman" w:hAnsi="Times New Roman"/>
          <w:i/>
          <w:iCs/>
          <w:szCs w:val="22"/>
        </w:rPr>
        <w:t xml:space="preserve">tę wspólną. </w:t>
      </w:r>
    </w:p>
    <w:p w:rsidR="001B48AD" w:rsidRPr="001B48AD" w:rsidRDefault="00812F37" w:rsidP="0052648A">
      <w:pPr>
        <w:widowControl/>
        <w:numPr>
          <w:ilvl w:val="3"/>
          <w:numId w:val="35"/>
        </w:numPr>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083094" w:rsidRDefault="00823CD4" w:rsidP="0052648A">
      <w:pPr>
        <w:widowControl/>
        <w:numPr>
          <w:ilvl w:val="1"/>
          <w:numId w:val="30"/>
        </w:numPr>
        <w:autoSpaceDE w:val="0"/>
        <w:autoSpaceDN w:val="0"/>
        <w:adjustRightInd w:val="0"/>
        <w:spacing w:line="240" w:lineRule="auto"/>
        <w:ind w:right="28"/>
        <w:jc w:val="both"/>
        <w:rPr>
          <w:rFonts w:ascii="Times New Roman" w:hAnsi="Times New Roman" w:cs="Times New Roman"/>
        </w:rPr>
      </w:pPr>
      <w:r>
        <w:rPr>
          <w:rFonts w:ascii="Times New Roman" w:hAnsi="Times New Roman" w:cs="Times New Roman"/>
        </w:rPr>
        <w:t>W celu potwierdzenia</w:t>
      </w:r>
      <w:r w:rsidR="00772508" w:rsidRPr="00772508">
        <w:rPr>
          <w:rFonts w:ascii="Times New Roman" w:hAnsi="Times New Roman"/>
          <w:color w:val="000000"/>
        </w:rPr>
        <w:t xml:space="preserve"> spełniania przez </w:t>
      </w:r>
      <w:r w:rsidR="00772508" w:rsidRPr="00772508">
        <w:rPr>
          <w:rFonts w:ascii="Times New Roman" w:hAnsi="Times New Roman"/>
          <w:b/>
          <w:color w:val="000000"/>
        </w:rPr>
        <w:t>Wykonawcę</w:t>
      </w:r>
      <w:r w:rsidR="00772508" w:rsidRPr="00772508">
        <w:rPr>
          <w:rFonts w:ascii="Times New Roman" w:hAnsi="Times New Roman"/>
          <w:color w:val="000000"/>
        </w:rPr>
        <w:t xml:space="preserve"> warunku udziału w postępowaniu określonego w SIWZ, Rozdział A pkt VIII.1.2a)</w:t>
      </w:r>
      <w:r w:rsidR="00882345">
        <w:rPr>
          <w:rFonts w:ascii="Times New Roman" w:hAnsi="Times New Roman"/>
          <w:color w:val="000000"/>
        </w:rPr>
        <w:t xml:space="preserve"> </w:t>
      </w:r>
      <w:r w:rsidR="00772508" w:rsidRPr="00882345">
        <w:rPr>
          <w:rFonts w:ascii="Times New Roman" w:hAnsi="Times New Roman"/>
          <w:color w:val="000000"/>
        </w:rPr>
        <w:t>należy przedłożyć</w:t>
      </w:r>
      <w:r w:rsidR="00EC2DC2">
        <w:rPr>
          <w:rFonts w:ascii="Times New Roman" w:hAnsi="Times New Roman" w:cs="Times New Roman"/>
        </w:rPr>
        <w:t>:</w:t>
      </w:r>
    </w:p>
    <w:p w:rsidR="00205A02" w:rsidRPr="00205A02" w:rsidRDefault="00205A02" w:rsidP="00EC2DC2">
      <w:pPr>
        <w:pStyle w:val="Akapitzlist"/>
        <w:widowControl/>
        <w:autoSpaceDE w:val="0"/>
        <w:autoSpaceDN w:val="0"/>
        <w:adjustRightInd w:val="0"/>
        <w:spacing w:line="240" w:lineRule="auto"/>
        <w:ind w:left="1418" w:right="28" w:firstLine="0"/>
        <w:jc w:val="both"/>
        <w:rPr>
          <w:rFonts w:ascii="Times New Roman" w:hAnsi="Times New Roman"/>
        </w:rPr>
      </w:pPr>
      <w:r w:rsidRPr="00205A02">
        <w:rPr>
          <w:rFonts w:ascii="Times New Roman" w:hAnsi="Times New Roman"/>
        </w:rPr>
        <w:t>a.1) wpis do rejestru podmiotów wprowadzających prod</w:t>
      </w:r>
      <w:r w:rsidR="009C49C5">
        <w:rPr>
          <w:rFonts w:ascii="Times New Roman" w:hAnsi="Times New Roman"/>
        </w:rPr>
        <w:t>ukty, produkty w </w:t>
      </w:r>
      <w:r w:rsidRPr="00205A02">
        <w:rPr>
          <w:rFonts w:ascii="Times New Roman" w:hAnsi="Times New Roman"/>
        </w:rPr>
        <w:t>opakowaniach i gospodarujących odpadami przez marszał</w:t>
      </w:r>
      <w:r w:rsidR="009C49C5">
        <w:rPr>
          <w:rFonts w:ascii="Times New Roman" w:hAnsi="Times New Roman"/>
        </w:rPr>
        <w:t>ka województwa (rejestr BDO) na </w:t>
      </w:r>
      <w:r w:rsidRPr="00205A02">
        <w:rPr>
          <w:rFonts w:ascii="Times New Roman" w:hAnsi="Times New Roman"/>
        </w:rPr>
        <w:t>po</w:t>
      </w:r>
      <w:r w:rsidR="00EC2DC2">
        <w:rPr>
          <w:rFonts w:ascii="Times New Roman" w:hAnsi="Times New Roman"/>
        </w:rPr>
        <w:t>dstawie ustawy z </w:t>
      </w:r>
      <w:r w:rsidRPr="00205A02">
        <w:rPr>
          <w:rFonts w:ascii="Times New Roman" w:hAnsi="Times New Roman"/>
        </w:rPr>
        <w:t>dnia 14 grudnia 2012 o odpadach (</w:t>
      </w:r>
      <w:r w:rsidR="000B327D">
        <w:rPr>
          <w:rFonts w:ascii="Times New Roman" w:hAnsi="Times New Roman"/>
        </w:rPr>
        <w:t>t.j. Dz. U. z 2020</w:t>
      </w:r>
      <w:r w:rsidRPr="00205A02">
        <w:rPr>
          <w:rFonts w:ascii="Times New Roman" w:hAnsi="Times New Roman"/>
        </w:rPr>
        <w:t xml:space="preserve"> r., poz. </w:t>
      </w:r>
      <w:r w:rsidR="000B327D">
        <w:rPr>
          <w:rFonts w:ascii="Times New Roman" w:hAnsi="Times New Roman"/>
        </w:rPr>
        <w:t xml:space="preserve">797 ze </w:t>
      </w:r>
      <w:r w:rsidRPr="00205A02">
        <w:rPr>
          <w:rFonts w:ascii="Times New Roman" w:hAnsi="Times New Roman"/>
        </w:rPr>
        <w:t xml:space="preserve">zm.).; </w:t>
      </w:r>
    </w:p>
    <w:p w:rsidR="00205A02" w:rsidRPr="00205A02" w:rsidRDefault="00205A02" w:rsidP="00EC2DC2">
      <w:pPr>
        <w:pStyle w:val="Akapitzlist"/>
        <w:widowControl/>
        <w:autoSpaceDE w:val="0"/>
        <w:autoSpaceDN w:val="0"/>
        <w:adjustRightInd w:val="0"/>
        <w:spacing w:line="240" w:lineRule="auto"/>
        <w:ind w:left="1418" w:right="28" w:firstLine="0"/>
        <w:jc w:val="both"/>
        <w:rPr>
          <w:rFonts w:ascii="Times New Roman" w:hAnsi="Times New Roman"/>
          <w:i/>
        </w:rPr>
      </w:pPr>
      <w:r w:rsidRPr="00205A02">
        <w:rPr>
          <w:rFonts w:ascii="Times New Roman" w:hAnsi="Times New Roman"/>
        </w:rPr>
        <w:t>a.2) aktualne zezwolenie na zbieranie odpadów wydane w drodze decyzji przez organ właściwy odpowiednio ze względu na miejsce zbierania w myśl ustawy z dnia 14 grudnia 2012 r. o odpadach (</w:t>
      </w:r>
      <w:r w:rsidR="001A0688">
        <w:rPr>
          <w:rFonts w:ascii="Times New Roman" w:hAnsi="Times New Roman"/>
        </w:rPr>
        <w:t>t.j. Dz. U. z 2020</w:t>
      </w:r>
      <w:r w:rsidR="001A0688" w:rsidRPr="00205A02">
        <w:rPr>
          <w:rFonts w:ascii="Times New Roman" w:hAnsi="Times New Roman"/>
        </w:rPr>
        <w:t xml:space="preserve"> r., poz. </w:t>
      </w:r>
      <w:r w:rsidR="001A0688">
        <w:rPr>
          <w:rFonts w:ascii="Times New Roman" w:hAnsi="Times New Roman"/>
        </w:rPr>
        <w:t xml:space="preserve">797 ze </w:t>
      </w:r>
      <w:r w:rsidR="001A0688" w:rsidRPr="00205A02">
        <w:rPr>
          <w:rFonts w:ascii="Times New Roman" w:hAnsi="Times New Roman"/>
        </w:rPr>
        <w:t>zm.</w:t>
      </w:r>
      <w:r w:rsidRPr="00205A02">
        <w:rPr>
          <w:rFonts w:ascii="Times New Roman" w:hAnsi="Times New Roman"/>
        </w:rPr>
        <w:t>).</w:t>
      </w:r>
    </w:p>
    <w:p w:rsidR="00205A02" w:rsidRPr="00BF6A20" w:rsidRDefault="00205A02" w:rsidP="00BF6A20">
      <w:pPr>
        <w:pStyle w:val="Akapitzlist"/>
        <w:widowControl/>
        <w:autoSpaceDE w:val="0"/>
        <w:autoSpaceDN w:val="0"/>
        <w:adjustRightInd w:val="0"/>
        <w:spacing w:line="240" w:lineRule="auto"/>
        <w:ind w:left="1416" w:right="28" w:firstLine="0"/>
        <w:jc w:val="both"/>
        <w:rPr>
          <w:rFonts w:ascii="Times New Roman" w:hAnsi="Times New Roman"/>
          <w:i/>
        </w:rPr>
      </w:pPr>
      <w:r w:rsidRPr="00205A02">
        <w:rPr>
          <w:rFonts w:ascii="Times New Roman" w:hAnsi="Times New Roman"/>
          <w:i/>
        </w:rPr>
        <w:t>W przypadku składania oferty wspólnej ww. dokument</w:t>
      </w:r>
      <w:r w:rsidR="00E02D7B">
        <w:rPr>
          <w:rFonts w:ascii="Times New Roman" w:hAnsi="Times New Roman"/>
          <w:i/>
        </w:rPr>
        <w:t>y</w:t>
      </w:r>
      <w:r w:rsidRPr="00205A02">
        <w:rPr>
          <w:rFonts w:ascii="Times New Roman" w:hAnsi="Times New Roman"/>
          <w:i/>
        </w:rPr>
        <w:t xml:space="preserve"> składa ten z </w:t>
      </w:r>
      <w:r w:rsidRPr="00205A02">
        <w:rPr>
          <w:rFonts w:ascii="Times New Roman" w:hAnsi="Times New Roman"/>
          <w:b/>
          <w:i/>
        </w:rPr>
        <w:t>Wykonawców</w:t>
      </w:r>
      <w:r w:rsidRPr="00205A02">
        <w:rPr>
          <w:rFonts w:ascii="Times New Roman" w:hAnsi="Times New Roman"/>
          <w:i/>
        </w:rPr>
        <w:t xml:space="preserve"> składających ofertę wspólną, który w ramach konsorcjum będzie odpowiadał za realizację usług objętych zezwoleniem.</w:t>
      </w:r>
      <w:r w:rsidRPr="00BF6A20">
        <w:rPr>
          <w:rFonts w:ascii="Times New Roman" w:hAnsi="Times New Roman"/>
          <w:b/>
          <w:i/>
        </w:rPr>
        <w:t xml:space="preserve"> </w:t>
      </w:r>
    </w:p>
    <w:p w:rsidR="00050E61" w:rsidRPr="000121E8" w:rsidRDefault="00F45C39" w:rsidP="0052648A">
      <w:pPr>
        <w:widowControl/>
        <w:numPr>
          <w:ilvl w:val="1"/>
          <w:numId w:val="30"/>
        </w:numPr>
        <w:autoSpaceDE w:val="0"/>
        <w:autoSpaceDN w:val="0"/>
        <w:adjustRightInd w:val="0"/>
        <w:spacing w:line="240" w:lineRule="auto"/>
        <w:ind w:right="28"/>
        <w:jc w:val="both"/>
        <w:rPr>
          <w:rFonts w:ascii="Times New Roman" w:hAnsi="Times New Roman" w:cs="Times New Roman"/>
        </w:rPr>
      </w:pPr>
      <w:r w:rsidRPr="000121E8">
        <w:rPr>
          <w:rFonts w:ascii="Times New Roman" w:hAnsi="Times New Roman"/>
        </w:rPr>
        <w:t xml:space="preserve">W celu potwierdzenia spełniania przez </w:t>
      </w:r>
      <w:r w:rsidRPr="000121E8">
        <w:rPr>
          <w:rFonts w:ascii="Times New Roman" w:hAnsi="Times New Roman"/>
          <w:b/>
        </w:rPr>
        <w:t>Wykonawcę</w:t>
      </w:r>
      <w:r w:rsidRPr="000121E8">
        <w:rPr>
          <w:rFonts w:ascii="Times New Roman" w:hAnsi="Times New Roman"/>
        </w:rPr>
        <w:t xml:space="preserve"> warunku udziału w postępowaniu </w:t>
      </w:r>
      <w:r w:rsidR="002F6971">
        <w:rPr>
          <w:rFonts w:ascii="Times New Roman" w:hAnsi="Times New Roman"/>
        </w:rPr>
        <w:t>określonego w </w:t>
      </w:r>
      <w:r w:rsidR="00056270" w:rsidRPr="000121E8">
        <w:rPr>
          <w:rFonts w:ascii="Times New Roman" w:hAnsi="Times New Roman"/>
        </w:rPr>
        <w:t>SIWZ, Rozdział A pkt VIII.</w:t>
      </w:r>
      <w:r w:rsidR="00C15164" w:rsidRPr="000121E8">
        <w:rPr>
          <w:rFonts w:ascii="Times New Roman" w:hAnsi="Times New Roman"/>
        </w:rPr>
        <w:t>1.2) c.1)</w:t>
      </w:r>
      <w:r w:rsidR="00C803F1">
        <w:rPr>
          <w:rFonts w:ascii="Times New Roman" w:hAnsi="Times New Roman"/>
        </w:rPr>
        <w:t xml:space="preserve"> </w:t>
      </w:r>
      <w:r w:rsidR="00C15164" w:rsidRPr="000121E8">
        <w:rPr>
          <w:rFonts w:ascii="Times New Roman" w:hAnsi="Times New Roman"/>
        </w:rPr>
        <w:t xml:space="preserve">należy przedłożyć </w:t>
      </w:r>
      <w:r w:rsidR="00050E61" w:rsidRPr="000121E8">
        <w:rPr>
          <w:rFonts w:ascii="Times New Roman" w:hAnsi="Times New Roman"/>
        </w:rPr>
        <w:t>wykaz usług wykonanych a w przypadku świadczeń okresowych lub ciągłych również wykonywanych w okr</w:t>
      </w:r>
      <w:r w:rsidR="0003437C">
        <w:rPr>
          <w:rFonts w:ascii="Times New Roman" w:hAnsi="Times New Roman"/>
        </w:rPr>
        <w:t>esie ostatnich trzech lat przed </w:t>
      </w:r>
      <w:r w:rsidR="00050E61" w:rsidRPr="000121E8">
        <w:rPr>
          <w:rFonts w:ascii="Times New Roman" w:hAnsi="Times New Roman"/>
        </w:rPr>
        <w:t xml:space="preserve">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t>
      </w:r>
      <w:r w:rsidR="00050E61" w:rsidRPr="006A05E6">
        <w:rPr>
          <w:rFonts w:ascii="Times New Roman" w:hAnsi="Times New Roman"/>
        </w:rPr>
        <w:t xml:space="preserve">– </w:t>
      </w:r>
      <w:r w:rsidR="00050E61" w:rsidRPr="006A05E6">
        <w:rPr>
          <w:rFonts w:ascii="Times New Roman" w:hAnsi="Times New Roman" w:cs="Times New Roman"/>
          <w:b/>
          <w:bCs/>
          <w:u w:val="single"/>
        </w:rPr>
        <w:t xml:space="preserve">załącznik nr </w:t>
      </w:r>
      <w:r w:rsidR="001132B9" w:rsidRPr="006A05E6">
        <w:rPr>
          <w:rFonts w:ascii="Times New Roman" w:hAnsi="Times New Roman" w:cs="Times New Roman"/>
          <w:b/>
          <w:bCs/>
          <w:u w:val="single"/>
        </w:rPr>
        <w:t>4</w:t>
      </w:r>
      <w:r w:rsidR="00050E61" w:rsidRPr="006A05E6">
        <w:rPr>
          <w:rFonts w:ascii="Times New Roman" w:hAnsi="Times New Roman" w:cs="Times New Roman"/>
          <w:b/>
          <w:bCs/>
          <w:u w:val="single"/>
        </w:rPr>
        <w:t xml:space="preserve"> </w:t>
      </w:r>
      <w:r w:rsidR="00050E61" w:rsidRPr="006A05E6">
        <w:rPr>
          <w:rFonts w:ascii="Times New Roman" w:hAnsi="Times New Roman" w:cs="Times New Roman"/>
          <w:u w:val="single"/>
        </w:rPr>
        <w:t>(druk do</w:t>
      </w:r>
      <w:r w:rsidR="00050E61" w:rsidRPr="000121E8">
        <w:rPr>
          <w:rFonts w:ascii="Times New Roman" w:hAnsi="Times New Roman" w:cs="Times New Roman"/>
          <w:u w:val="single"/>
        </w:rPr>
        <w:t xml:space="preserve"> wypełnienia)</w:t>
      </w:r>
      <w:r w:rsidR="00EE65D8">
        <w:rPr>
          <w:rFonts w:ascii="Times New Roman" w:hAnsi="Times New Roman" w:cs="Times New Roman"/>
        </w:rPr>
        <w:t>. Dowodami, </w:t>
      </w:r>
      <w:r w:rsidR="0003437C">
        <w:rPr>
          <w:rFonts w:ascii="Times New Roman" w:hAnsi="Times New Roman" w:cs="Times New Roman"/>
        </w:rPr>
        <w:t>o </w:t>
      </w:r>
      <w:r w:rsidR="00050E61" w:rsidRPr="000121E8">
        <w:rPr>
          <w:rFonts w:ascii="Times New Roman" w:hAnsi="Times New Roman" w:cs="Times New Roman"/>
        </w:rPr>
        <w:t>których mowa są referencje bądź inne dokumenty wystawione przez podmiot, na rzecz którego usługi były wykonywane, a w przypadku świad</w:t>
      </w:r>
      <w:r w:rsidR="00EE65D8">
        <w:rPr>
          <w:rFonts w:ascii="Times New Roman" w:hAnsi="Times New Roman" w:cs="Times New Roman"/>
        </w:rPr>
        <w:t>czeń okresowych lub ciągłych są </w:t>
      </w:r>
      <w:r w:rsidR="00050E61" w:rsidRPr="000121E8">
        <w:rPr>
          <w:rFonts w:ascii="Times New Roman" w:hAnsi="Times New Roman" w:cs="Times New Roman"/>
        </w:rPr>
        <w:t>wykonywane,</w:t>
      </w:r>
      <w:r w:rsidR="00EE65D8">
        <w:rPr>
          <w:rFonts w:ascii="Times New Roman" w:hAnsi="Times New Roman" w:cs="Times New Roman"/>
        </w:rPr>
        <w:t xml:space="preserve"> a </w:t>
      </w:r>
      <w:r w:rsidR="00050E61" w:rsidRPr="000121E8">
        <w:rPr>
          <w:rFonts w:ascii="Times New Roman" w:hAnsi="Times New Roman" w:cs="Times New Roman"/>
        </w:rPr>
        <w:t xml:space="preserve">jeżeli z uzasadnionej przyczyny o obiektywnym charakterze </w:t>
      </w:r>
      <w:r w:rsidR="00050E61" w:rsidRPr="000121E8">
        <w:rPr>
          <w:rFonts w:ascii="Times New Roman" w:hAnsi="Times New Roman" w:cs="Times New Roman"/>
          <w:b/>
        </w:rPr>
        <w:t xml:space="preserve">Wykonawca </w:t>
      </w:r>
      <w:r w:rsidR="00733518">
        <w:rPr>
          <w:rFonts w:ascii="Times New Roman" w:hAnsi="Times New Roman" w:cs="Times New Roman"/>
        </w:rPr>
        <w:t>nie jest </w:t>
      </w:r>
      <w:r w:rsidR="00050E61" w:rsidRPr="000121E8">
        <w:rPr>
          <w:rFonts w:ascii="Times New Roman" w:hAnsi="Times New Roman" w:cs="Times New Roman"/>
        </w:rPr>
        <w:t xml:space="preserve">w stanie uzyskać tych dokumentów - oświadczenie </w:t>
      </w:r>
      <w:r w:rsidR="00050E61" w:rsidRPr="000121E8">
        <w:rPr>
          <w:rFonts w:ascii="Times New Roman" w:hAnsi="Times New Roman" w:cs="Times New Roman"/>
          <w:b/>
        </w:rPr>
        <w:t>Wykonawcy</w:t>
      </w:r>
      <w:r w:rsidR="00050E61" w:rsidRPr="000121E8">
        <w:rPr>
          <w:rFonts w:ascii="Times New Roman" w:hAnsi="Times New Roman" w:cs="Times New Roman"/>
        </w:rPr>
        <w:t>; w przypadku świadczeń okresowych lub ciągłych nadal wykonywanych referencje bądź in</w:t>
      </w:r>
      <w:r w:rsidR="00733518">
        <w:rPr>
          <w:rFonts w:ascii="Times New Roman" w:hAnsi="Times New Roman" w:cs="Times New Roman"/>
        </w:rPr>
        <w:t>ne dokumenty potwierdzające ich </w:t>
      </w:r>
      <w:r w:rsidR="00050E61" w:rsidRPr="000121E8">
        <w:rPr>
          <w:rFonts w:ascii="Times New Roman" w:hAnsi="Times New Roman" w:cs="Times New Roman"/>
        </w:rPr>
        <w:t>należyte wykonywanie powinny być wydane nie wcześniej niż 3 miesiące przed upływem terminu składania ofert</w:t>
      </w:r>
      <w:r w:rsidR="00050E61" w:rsidRPr="000121E8">
        <w:rPr>
          <w:rFonts w:ascii="Times New Roman" w:hAnsi="Times New Roman"/>
          <w:color w:val="000000"/>
        </w:rPr>
        <w:t>.</w:t>
      </w:r>
    </w:p>
    <w:p w:rsidR="000164A4" w:rsidRPr="002D521A" w:rsidRDefault="00050E61" w:rsidP="002D521A">
      <w:pPr>
        <w:widowControl/>
        <w:autoSpaceDE w:val="0"/>
        <w:autoSpaceDN w:val="0"/>
        <w:adjustRightInd w:val="0"/>
        <w:spacing w:line="240" w:lineRule="auto"/>
        <w:ind w:left="1416" w:right="29" w:firstLine="0"/>
        <w:jc w:val="both"/>
        <w:rPr>
          <w:rFonts w:ascii="Times New Roman" w:hAnsi="Times New Roman" w:cs="Times New Roman"/>
          <w:b/>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p>
    <w:p w:rsidR="00387EBF" w:rsidRPr="00640B9F" w:rsidRDefault="009744E2" w:rsidP="0052648A">
      <w:pPr>
        <w:widowControl/>
        <w:numPr>
          <w:ilvl w:val="1"/>
          <w:numId w:val="30"/>
        </w:numPr>
        <w:autoSpaceDE w:val="0"/>
        <w:autoSpaceDN w:val="0"/>
        <w:adjustRightInd w:val="0"/>
        <w:spacing w:line="240" w:lineRule="auto"/>
        <w:ind w:right="28"/>
        <w:jc w:val="both"/>
        <w:rPr>
          <w:rFonts w:ascii="Times New Roman" w:hAnsi="Times New Roman"/>
        </w:rPr>
      </w:pPr>
      <w:r w:rsidRPr="0001496C">
        <w:rPr>
          <w:rFonts w:ascii="Times New Roman" w:hAnsi="Times New Roman"/>
        </w:rPr>
        <w:t xml:space="preserve">W celu potwierdzenia spełniania przez </w:t>
      </w:r>
      <w:r w:rsidRPr="0001496C">
        <w:rPr>
          <w:rFonts w:ascii="Times New Roman" w:hAnsi="Times New Roman"/>
          <w:b/>
        </w:rPr>
        <w:t>Wykonawcę</w:t>
      </w:r>
      <w:r w:rsidRPr="0001496C">
        <w:rPr>
          <w:rFonts w:ascii="Times New Roman" w:hAnsi="Times New Roman"/>
        </w:rPr>
        <w:t xml:space="preserve"> warunku udziału w postępowaniu</w:t>
      </w:r>
      <w:r w:rsidR="00784ADD">
        <w:rPr>
          <w:rFonts w:ascii="Times New Roman" w:hAnsi="Times New Roman"/>
        </w:rPr>
        <w:t xml:space="preserve"> określonego w </w:t>
      </w:r>
      <w:r>
        <w:rPr>
          <w:rFonts w:ascii="Times New Roman" w:hAnsi="Times New Roman"/>
        </w:rPr>
        <w:t xml:space="preserve">SIWZ, Rozdział A pkt VIII.1.2) c.2), </w:t>
      </w:r>
      <w:r w:rsidR="00387EBF" w:rsidRPr="00436768">
        <w:rPr>
          <w:rFonts w:ascii="Times New Roman" w:hAnsi="Times New Roman"/>
        </w:rPr>
        <w:t>należy przedłożyć</w:t>
      </w:r>
      <w:r w:rsidR="00387EBF">
        <w:rPr>
          <w:rFonts w:ascii="Times New Roman" w:hAnsi="Times New Roman"/>
        </w:rPr>
        <w:t xml:space="preserve"> </w:t>
      </w:r>
      <w:r w:rsidR="00387EBF" w:rsidRPr="00640B9F">
        <w:rPr>
          <w:rFonts w:ascii="Times New Roman" w:hAnsi="Times New Roman" w:cs="Times New Roman"/>
        </w:rPr>
        <w:t xml:space="preserve">wykaz </w:t>
      </w:r>
      <w:r w:rsidR="00387EBF" w:rsidRPr="00640B9F">
        <w:rPr>
          <w:rFonts w:ascii="Times New Roman" w:hAnsi="Times New Roman"/>
        </w:rPr>
        <w:t xml:space="preserve">narzędzi, wyposażenia zakładu lub urządzeń technicznych dostępnych </w:t>
      </w:r>
      <w:r w:rsidR="00387EBF" w:rsidRPr="00640B9F">
        <w:rPr>
          <w:rFonts w:ascii="Times New Roman" w:hAnsi="Times New Roman"/>
          <w:b/>
        </w:rPr>
        <w:t>Wykonawcy</w:t>
      </w:r>
      <w:r w:rsidR="00387EBF" w:rsidRPr="00640B9F">
        <w:rPr>
          <w:rFonts w:ascii="Times New Roman" w:hAnsi="Times New Roman"/>
        </w:rPr>
        <w:t xml:space="preserve"> (minimalny poziom potencjału technicznego) w celu </w:t>
      </w:r>
      <w:r w:rsidR="00387EBF" w:rsidRPr="006A05E6">
        <w:rPr>
          <w:rFonts w:ascii="Times New Roman" w:hAnsi="Times New Roman"/>
        </w:rPr>
        <w:t>wykonania zamówienia publicznego wraz z informacją o</w:t>
      </w:r>
      <w:r w:rsidR="00733518" w:rsidRPr="006A05E6">
        <w:rPr>
          <w:rFonts w:ascii="Times New Roman" w:hAnsi="Times New Roman"/>
        </w:rPr>
        <w:t> podstawie do dysponowania tymi </w:t>
      </w:r>
      <w:r w:rsidR="00387EBF" w:rsidRPr="006A05E6">
        <w:rPr>
          <w:rFonts w:ascii="Times New Roman" w:hAnsi="Times New Roman"/>
        </w:rPr>
        <w:t xml:space="preserve">zasobami – </w:t>
      </w:r>
      <w:r w:rsidR="001B4B58" w:rsidRPr="006A05E6">
        <w:rPr>
          <w:rFonts w:ascii="Times New Roman" w:hAnsi="Times New Roman"/>
          <w:b/>
        </w:rPr>
        <w:t>z</w:t>
      </w:r>
      <w:r w:rsidR="00387EBF" w:rsidRPr="006A05E6">
        <w:rPr>
          <w:rFonts w:ascii="Times New Roman" w:hAnsi="Times New Roman"/>
          <w:b/>
        </w:rPr>
        <w:t xml:space="preserve">ałącznik nr </w:t>
      </w:r>
      <w:r w:rsidR="008F781F" w:rsidRPr="006A05E6">
        <w:rPr>
          <w:rFonts w:ascii="Times New Roman" w:hAnsi="Times New Roman"/>
          <w:b/>
        </w:rPr>
        <w:t>5</w:t>
      </w:r>
      <w:r w:rsidR="00387EBF" w:rsidRPr="006A05E6">
        <w:rPr>
          <w:rFonts w:ascii="Times New Roman" w:hAnsi="Times New Roman"/>
        </w:rPr>
        <w:t xml:space="preserve"> </w:t>
      </w:r>
      <w:r w:rsidR="00387EBF" w:rsidRPr="006A05E6">
        <w:rPr>
          <w:rFonts w:ascii="Times New Roman" w:hAnsi="Times New Roman" w:cs="Times New Roman"/>
          <w:u w:val="single"/>
        </w:rPr>
        <w:t>(druk do wypełnienia)</w:t>
      </w:r>
      <w:r w:rsidR="00387EBF" w:rsidRPr="006A05E6">
        <w:rPr>
          <w:rFonts w:ascii="Times New Roman" w:hAnsi="Times New Roman" w:cs="Times New Roman"/>
          <w:bCs/>
        </w:rPr>
        <w:t>.</w:t>
      </w:r>
      <w:r w:rsidR="00387EBF" w:rsidRPr="00640B9F">
        <w:rPr>
          <w:rFonts w:ascii="Times New Roman" w:hAnsi="Times New Roman" w:cs="Times New Roman"/>
          <w:bCs/>
        </w:rPr>
        <w:t xml:space="preserve"> </w:t>
      </w:r>
    </w:p>
    <w:p w:rsidR="00264427" w:rsidRPr="002D521A" w:rsidRDefault="00387EBF" w:rsidP="002D521A">
      <w:pPr>
        <w:widowControl/>
        <w:autoSpaceDE w:val="0"/>
        <w:autoSpaceDN w:val="0"/>
        <w:adjustRightInd w:val="0"/>
        <w:spacing w:line="240" w:lineRule="auto"/>
        <w:ind w:left="1416" w:right="29" w:firstLine="0"/>
        <w:jc w:val="both"/>
        <w:rPr>
          <w:rFonts w:ascii="Times New Roman" w:hAnsi="Times New Roman" w:cs="Times New Roman"/>
          <w:b/>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p>
    <w:p w:rsidR="009B32C6" w:rsidRPr="004A7494" w:rsidRDefault="009B32C6" w:rsidP="0052648A">
      <w:pPr>
        <w:widowControl/>
        <w:numPr>
          <w:ilvl w:val="3"/>
          <w:numId w:val="35"/>
        </w:numPr>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w:t>
      </w:r>
      <w:r w:rsidR="004A7494" w:rsidRPr="004A7494">
        <w:rPr>
          <w:rFonts w:ascii="Times New Roman" w:hAnsi="Times New Roman" w:cs="Times New Roman"/>
        </w:rPr>
        <w:t>IX.8</w:t>
      </w:r>
      <w:r w:rsidRPr="004A7494">
        <w:rPr>
          <w:rFonts w:ascii="Times New Roman" w:hAnsi="Times New Roman" w:cs="Times New Roman"/>
        </w:rPr>
        <w:t>.1) litera a)</w:t>
      </w:r>
      <w:r w:rsidR="004A7494" w:rsidRPr="004A7494">
        <w:rPr>
          <w:rFonts w:ascii="Times New Roman" w:hAnsi="Times New Roman" w:cs="Times New Roman"/>
        </w:rPr>
        <w:t xml:space="preserve"> – d)</w:t>
      </w:r>
      <w:r w:rsidR="00722418">
        <w:rPr>
          <w:rFonts w:ascii="Times New Roman" w:hAnsi="Times New Roman" w:cs="Times New Roman"/>
        </w:rPr>
        <w:t xml:space="preserve"> </w:t>
      </w:r>
    </w:p>
    <w:p w:rsidR="00453320" w:rsidRPr="00453320" w:rsidRDefault="002B294F" w:rsidP="0052648A">
      <w:pPr>
        <w:widowControl/>
        <w:numPr>
          <w:ilvl w:val="3"/>
          <w:numId w:val="35"/>
        </w:numPr>
        <w:autoSpaceDE w:val="0"/>
        <w:autoSpaceDN w:val="0"/>
        <w:adjustRightInd w:val="0"/>
        <w:spacing w:line="240" w:lineRule="auto"/>
        <w:ind w:left="1100" w:right="28"/>
        <w:jc w:val="both"/>
        <w:rPr>
          <w:rFonts w:ascii="Times New Roman" w:hAnsi="Times New Roman" w:cs="Times New Roman"/>
        </w:rPr>
      </w:pPr>
      <w:r w:rsidRPr="00453320">
        <w:rPr>
          <w:rFonts w:ascii="Times New Roman" w:hAnsi="Times New Roman" w:cs="Times New Roman"/>
        </w:rPr>
        <w:lastRenderedPageBreak/>
        <w:t xml:space="preserve">Jeżeli </w:t>
      </w:r>
      <w:r w:rsidRPr="00453320">
        <w:rPr>
          <w:rFonts w:ascii="Times New Roman" w:hAnsi="Times New Roman" w:cs="Times New Roman"/>
          <w:b/>
        </w:rPr>
        <w:t>Wykonawca</w:t>
      </w:r>
      <w:r w:rsidRPr="00453320">
        <w:rPr>
          <w:rFonts w:ascii="Times New Roman" w:hAnsi="Times New Roman" w:cs="Times New Roman"/>
        </w:rPr>
        <w:t xml:space="preserve"> ma siedzibę lub miejsce zamieszkania poza terytorium Rzeczypospolitej Polskiej, zamiast dokumentów, o których </w:t>
      </w:r>
      <w:r w:rsidR="00D40618" w:rsidRPr="00453320">
        <w:rPr>
          <w:rFonts w:ascii="Times New Roman" w:hAnsi="Times New Roman" w:cs="Times New Roman"/>
        </w:rPr>
        <w:t>mowa w SIWZ, Rozdział A pkt IX.8</w:t>
      </w:r>
      <w:r w:rsidRPr="00453320">
        <w:rPr>
          <w:rFonts w:ascii="Times New Roman" w:hAnsi="Times New Roman" w:cs="Times New Roman"/>
        </w:rPr>
        <w:t>.1</w:t>
      </w:r>
      <w:r w:rsidR="00E21673">
        <w:rPr>
          <w:rFonts w:ascii="Times New Roman" w:hAnsi="Times New Roman" w:cs="Times New Roman"/>
        </w:rPr>
        <w:t>. litera a) i d)</w:t>
      </w:r>
      <w:r w:rsidR="00D84FB8">
        <w:rPr>
          <w:rFonts w:ascii="Times New Roman" w:hAnsi="Times New Roman" w:cs="Times New Roman"/>
        </w:rPr>
        <w:t xml:space="preserve"> </w:t>
      </w:r>
      <w:r w:rsidR="00B000BC">
        <w:rPr>
          <w:rFonts w:ascii="Times New Roman" w:hAnsi="Times New Roman" w:cs="Times New Roman"/>
        </w:rPr>
        <w:t xml:space="preserve">to zgodnie z §7 Rozporządzenia Ministra Rozwoju z dnia 26 lipca 2016 r. w sprawie rodzajów dokumentów, jakich może żądać </w:t>
      </w:r>
      <w:r w:rsidR="00B000BC" w:rsidRPr="00B000BC">
        <w:rPr>
          <w:rFonts w:ascii="Times New Roman" w:hAnsi="Times New Roman" w:cs="Times New Roman"/>
          <w:b/>
        </w:rPr>
        <w:t>Zamawiający</w:t>
      </w:r>
      <w:r w:rsidR="00B000BC">
        <w:rPr>
          <w:rFonts w:ascii="Times New Roman" w:hAnsi="Times New Roman" w:cs="Times New Roman"/>
        </w:rPr>
        <w:t xml:space="preserve"> od </w:t>
      </w:r>
      <w:r w:rsidR="00B000BC" w:rsidRPr="00B000BC">
        <w:rPr>
          <w:rFonts w:ascii="Times New Roman" w:hAnsi="Times New Roman" w:cs="Times New Roman"/>
          <w:b/>
        </w:rPr>
        <w:t xml:space="preserve">Wykonawcy </w:t>
      </w:r>
      <w:r w:rsidR="00B000BC">
        <w:rPr>
          <w:rFonts w:ascii="Times New Roman" w:hAnsi="Times New Roman" w:cs="Times New Roman"/>
        </w:rPr>
        <w:t>w postępowaniu o udzielenie zamówienia</w:t>
      </w:r>
      <w:r w:rsidR="000C6AE5">
        <w:rPr>
          <w:rFonts w:ascii="Times New Roman" w:hAnsi="Times New Roman" w:cs="Times New Roman"/>
        </w:rPr>
        <w:t xml:space="preserve"> (</w:t>
      </w:r>
      <w:r w:rsidR="000E2F50" w:rsidRPr="000E2F50">
        <w:rPr>
          <w:rFonts w:ascii="Times New Roman" w:hAnsi="Times New Roman" w:cs="Times New Roman"/>
        </w:rPr>
        <w:t>t.j. Dz. U. z 2020 r., poz. 1282</w:t>
      </w:r>
      <w:r w:rsidR="000C6AE5" w:rsidRPr="000E2F50">
        <w:rPr>
          <w:rFonts w:ascii="Times New Roman" w:hAnsi="Times New Roman" w:cs="Times New Roman"/>
        </w:rPr>
        <w:t>)</w:t>
      </w:r>
      <w:r w:rsidR="00B679A1">
        <w:rPr>
          <w:rFonts w:ascii="Times New Roman" w:hAnsi="Times New Roman" w:cs="Times New Roman"/>
        </w:rPr>
        <w:t xml:space="preserve"> zamiast dokumentów:</w:t>
      </w:r>
    </w:p>
    <w:p w:rsidR="00D4763E" w:rsidRDefault="000227F2" w:rsidP="00C67BEF">
      <w:pPr>
        <w:pStyle w:val="Akapitzlist"/>
        <w:widowControl/>
        <w:numPr>
          <w:ilvl w:val="2"/>
          <w:numId w:val="38"/>
        </w:numPr>
        <w:autoSpaceDE w:val="0"/>
        <w:autoSpaceDN w:val="0"/>
        <w:adjustRightInd w:val="0"/>
        <w:spacing w:line="240" w:lineRule="auto"/>
        <w:ind w:left="1418" w:right="28"/>
        <w:jc w:val="both"/>
        <w:rPr>
          <w:rFonts w:ascii="Times New Roman" w:hAnsi="Times New Roman"/>
        </w:rPr>
      </w:pPr>
      <w:r>
        <w:rPr>
          <w:rFonts w:ascii="Times New Roman" w:hAnsi="Times New Roman"/>
        </w:rPr>
        <w:t xml:space="preserve">o których mowa w §5 pkt 1 ww. Rozporządzenia – </w:t>
      </w:r>
      <w:r w:rsidR="00D40618" w:rsidRPr="00D4763E">
        <w:rPr>
          <w:rFonts w:ascii="Times New Roman" w:hAnsi="Times New Roman"/>
        </w:rPr>
        <w:t xml:space="preserve"> </w:t>
      </w:r>
      <w:r w:rsidR="00F12934" w:rsidRPr="00D4763E">
        <w:rPr>
          <w:rFonts w:ascii="Times New Roman" w:hAnsi="Times New Roman"/>
        </w:rPr>
        <w:t>s</w:t>
      </w:r>
      <w:r w:rsidR="001B3401" w:rsidRPr="00D4763E">
        <w:rPr>
          <w:rFonts w:ascii="Times New Roman" w:hAnsi="Times New Roman"/>
        </w:rPr>
        <w:t xml:space="preserve">kłada </w:t>
      </w:r>
      <w:r w:rsidR="00A421D9" w:rsidRPr="00D4763E">
        <w:rPr>
          <w:rFonts w:ascii="Times New Roman" w:hAnsi="Times New Roman"/>
        </w:rPr>
        <w:t>informację z</w:t>
      </w:r>
      <w:r w:rsidR="0025674B" w:rsidRPr="00D4763E">
        <w:rPr>
          <w:rFonts w:ascii="Times New Roman" w:hAnsi="Times New Roman"/>
        </w:rPr>
        <w:t> </w:t>
      </w:r>
      <w:r w:rsidR="006572E5">
        <w:rPr>
          <w:rFonts w:ascii="Times New Roman" w:hAnsi="Times New Roman"/>
        </w:rPr>
        <w:t>odpowiedniego rejestru albo, </w:t>
      </w:r>
      <w:r w:rsidR="00A421D9" w:rsidRPr="00D4763E">
        <w:rPr>
          <w:rFonts w:ascii="Times New Roman" w:hAnsi="Times New Roman"/>
        </w:rPr>
        <w:t xml:space="preserve">w przypadku braku </w:t>
      </w:r>
      <w:r w:rsidR="00FA1960">
        <w:rPr>
          <w:rFonts w:ascii="Times New Roman" w:hAnsi="Times New Roman"/>
        </w:rPr>
        <w:t>takiego rejestru, inny </w:t>
      </w:r>
      <w:r w:rsidR="00A421D9" w:rsidRPr="00D4763E">
        <w:rPr>
          <w:rFonts w:ascii="Times New Roman" w:hAnsi="Times New Roman"/>
        </w:rPr>
        <w:t xml:space="preserve">równoważny </w:t>
      </w:r>
      <w:r w:rsidR="001B3401" w:rsidRPr="00D4763E">
        <w:rPr>
          <w:rFonts w:ascii="Times New Roman" w:hAnsi="Times New Roman"/>
        </w:rPr>
        <w:t xml:space="preserve">dokument </w:t>
      </w:r>
      <w:r w:rsidR="00A421D9" w:rsidRPr="00D4763E">
        <w:rPr>
          <w:rFonts w:ascii="Times New Roman" w:hAnsi="Times New Roman"/>
        </w:rPr>
        <w:t>wydany przez właściwy organ sądowy lub administracyjny kraju</w:t>
      </w:r>
      <w:r w:rsidR="00FA1960">
        <w:rPr>
          <w:rFonts w:ascii="Times New Roman" w:hAnsi="Times New Roman"/>
        </w:rPr>
        <w:t>, w </w:t>
      </w:r>
      <w:r w:rsidR="00F12934" w:rsidRPr="00D4763E">
        <w:rPr>
          <w:rFonts w:ascii="Times New Roman" w:hAnsi="Times New Roman"/>
        </w:rPr>
        <w:t>którym</w:t>
      </w:r>
      <w:r w:rsidR="00FA1960">
        <w:rPr>
          <w:rFonts w:ascii="Times New Roman" w:hAnsi="Times New Roman"/>
        </w:rPr>
        <w:t> </w:t>
      </w:r>
      <w:r w:rsidR="00F12934" w:rsidRPr="00D4763E">
        <w:rPr>
          <w:rFonts w:ascii="Times New Roman" w:hAnsi="Times New Roman"/>
          <w:b/>
        </w:rPr>
        <w:t>Wykonawca</w:t>
      </w:r>
      <w:r w:rsidR="00F12934" w:rsidRPr="00D4763E">
        <w:rPr>
          <w:rFonts w:ascii="Times New Roman" w:hAnsi="Times New Roman"/>
        </w:rPr>
        <w:t xml:space="preserve"> ma siedzibę lub miejsce zamieszkania</w:t>
      </w:r>
      <w:r w:rsidR="00A421D9" w:rsidRPr="00D4763E">
        <w:rPr>
          <w:rFonts w:ascii="Times New Roman" w:hAnsi="Times New Roman"/>
        </w:rPr>
        <w:t xml:space="preserve"> lub</w:t>
      </w:r>
      <w:r w:rsidR="006572E5">
        <w:rPr>
          <w:rFonts w:ascii="Times New Roman" w:hAnsi="Times New Roman"/>
        </w:rPr>
        <w:t> </w:t>
      </w:r>
      <w:r w:rsidR="0025674B" w:rsidRPr="00D4763E">
        <w:rPr>
          <w:rFonts w:ascii="Times New Roman" w:hAnsi="Times New Roman"/>
        </w:rPr>
        <w:t>miejsce zamieszkania ma osoba</w:t>
      </w:r>
      <w:r w:rsidR="00F12934" w:rsidRPr="00D4763E">
        <w:rPr>
          <w:rFonts w:ascii="Times New Roman" w:hAnsi="Times New Roman"/>
        </w:rPr>
        <w:t xml:space="preserve">, </w:t>
      </w:r>
      <w:r w:rsidR="00D4763E" w:rsidRPr="00D4763E">
        <w:rPr>
          <w:rFonts w:ascii="Times New Roman" w:hAnsi="Times New Roman"/>
        </w:rPr>
        <w:t>k</w:t>
      </w:r>
      <w:r w:rsidR="00D4763E">
        <w:rPr>
          <w:rFonts w:ascii="Times New Roman" w:hAnsi="Times New Roman"/>
        </w:rPr>
        <w:t>tórej dotyczy informacja albo dokument, w zakresie określonym w art. 24 ust. 1 pkt 13, 14 i 21</w:t>
      </w:r>
      <w:r w:rsidR="000214A2">
        <w:rPr>
          <w:rFonts w:ascii="Times New Roman" w:hAnsi="Times New Roman"/>
        </w:rPr>
        <w:t xml:space="preserve"> ustawy Pzp;</w:t>
      </w:r>
    </w:p>
    <w:p w:rsidR="000214A2" w:rsidRDefault="000227F2" w:rsidP="00C67BEF">
      <w:pPr>
        <w:pStyle w:val="Akapitzlist"/>
        <w:widowControl/>
        <w:numPr>
          <w:ilvl w:val="2"/>
          <w:numId w:val="38"/>
        </w:numPr>
        <w:autoSpaceDE w:val="0"/>
        <w:autoSpaceDN w:val="0"/>
        <w:adjustRightInd w:val="0"/>
        <w:spacing w:line="240" w:lineRule="auto"/>
        <w:ind w:left="1418" w:right="28"/>
        <w:jc w:val="both"/>
        <w:rPr>
          <w:rFonts w:ascii="Times New Roman" w:hAnsi="Times New Roman"/>
        </w:rPr>
      </w:pPr>
      <w:r>
        <w:rPr>
          <w:rFonts w:ascii="Times New Roman" w:hAnsi="Times New Roman"/>
        </w:rPr>
        <w:t xml:space="preserve">o których mowa w §5 pkt 2 – 4 ww. Rozporządzenia – </w:t>
      </w:r>
      <w:r w:rsidR="000214A2">
        <w:rPr>
          <w:rFonts w:ascii="Times New Roman" w:hAnsi="Times New Roman"/>
        </w:rPr>
        <w:t xml:space="preserve">składa dokument lub dokumenty wystawione w kraju, w którym </w:t>
      </w:r>
      <w:r w:rsidR="000214A2" w:rsidRPr="000214A2">
        <w:rPr>
          <w:rFonts w:ascii="Times New Roman" w:hAnsi="Times New Roman"/>
          <w:b/>
        </w:rPr>
        <w:t>Wykonawca</w:t>
      </w:r>
      <w:r w:rsidR="000214A2">
        <w:rPr>
          <w:rFonts w:ascii="Times New Roman" w:hAnsi="Times New Roman"/>
        </w:rPr>
        <w:t xml:space="preserve"> ma siedzibę </w:t>
      </w:r>
      <w:r w:rsidR="00FA1960">
        <w:rPr>
          <w:rFonts w:ascii="Times New Roman" w:hAnsi="Times New Roman"/>
        </w:rPr>
        <w:t>lub </w:t>
      </w:r>
      <w:r w:rsidR="000214A2">
        <w:rPr>
          <w:rFonts w:ascii="Times New Roman" w:hAnsi="Times New Roman"/>
        </w:rPr>
        <w:t xml:space="preserve">miejsce </w:t>
      </w:r>
      <w:r w:rsidR="000214A2" w:rsidRPr="000214A2">
        <w:rPr>
          <w:rFonts w:ascii="Times New Roman" w:hAnsi="Times New Roman"/>
        </w:rPr>
        <w:t xml:space="preserve">zamieszkania </w:t>
      </w:r>
      <w:r w:rsidR="00F12934" w:rsidRPr="000214A2">
        <w:rPr>
          <w:rFonts w:ascii="Times New Roman" w:hAnsi="Times New Roman"/>
        </w:rPr>
        <w:t xml:space="preserve">potwierdzające odpowiednio, że </w:t>
      </w:r>
      <w:r w:rsidR="00525152" w:rsidRPr="000214A2">
        <w:rPr>
          <w:rFonts w:ascii="Times New Roman" w:hAnsi="Times New Roman"/>
        </w:rPr>
        <w:t xml:space="preserve">nie </w:t>
      </w:r>
      <w:r w:rsidR="007F7DA0">
        <w:rPr>
          <w:rFonts w:ascii="Times New Roman" w:hAnsi="Times New Roman"/>
        </w:rPr>
        <w:t>otwarto jego likwidacji ani nie </w:t>
      </w:r>
      <w:r w:rsidR="00525152" w:rsidRPr="000214A2">
        <w:rPr>
          <w:rFonts w:ascii="Times New Roman" w:hAnsi="Times New Roman"/>
        </w:rPr>
        <w:t>ogłoszono upadłości.</w:t>
      </w:r>
    </w:p>
    <w:p w:rsidR="004B56FE" w:rsidRPr="000214A2" w:rsidRDefault="00760D9B" w:rsidP="000214A2">
      <w:pPr>
        <w:widowControl/>
        <w:autoSpaceDE w:val="0"/>
        <w:autoSpaceDN w:val="0"/>
        <w:adjustRightInd w:val="0"/>
        <w:spacing w:line="240" w:lineRule="auto"/>
        <w:ind w:left="1058" w:right="28" w:firstLine="0"/>
        <w:jc w:val="both"/>
        <w:rPr>
          <w:rFonts w:ascii="Times New Roman" w:hAnsi="Times New Roman"/>
        </w:rPr>
      </w:pPr>
      <w:r w:rsidRPr="00CF1C26">
        <w:rPr>
          <w:rFonts w:ascii="Times New Roman" w:hAnsi="Times New Roman"/>
        </w:rPr>
        <w:t xml:space="preserve"> Dokument</w:t>
      </w:r>
      <w:r w:rsidR="00CF1C26" w:rsidRPr="00CF1C26">
        <w:rPr>
          <w:rFonts w:ascii="Times New Roman" w:hAnsi="Times New Roman"/>
        </w:rPr>
        <w:t>y</w:t>
      </w:r>
      <w:r w:rsidRPr="00CF1C26">
        <w:rPr>
          <w:rFonts w:ascii="Times New Roman" w:hAnsi="Times New Roman"/>
        </w:rPr>
        <w:t xml:space="preserve"> </w:t>
      </w:r>
      <w:r w:rsidR="00CF1C26" w:rsidRPr="00CF1C26">
        <w:rPr>
          <w:rFonts w:ascii="Times New Roman" w:hAnsi="Times New Roman"/>
        </w:rPr>
        <w:t>powinny być wystawione</w:t>
      </w:r>
      <w:r w:rsidR="00713C0A" w:rsidRPr="00CF1C26">
        <w:rPr>
          <w:rFonts w:ascii="Times New Roman" w:hAnsi="Times New Roman"/>
        </w:rPr>
        <w:t xml:space="preserve"> nie wcześniej niż 6 (sześć) miesięcy przed upływem termin</w:t>
      </w:r>
      <w:r w:rsidR="00B00D4E" w:rsidRPr="00CF1C26">
        <w:rPr>
          <w:rFonts w:ascii="Times New Roman" w:hAnsi="Times New Roman"/>
        </w:rPr>
        <w:t>u składania ofert.</w:t>
      </w:r>
    </w:p>
    <w:p w:rsidR="00B00D4E" w:rsidRPr="009B3323" w:rsidRDefault="00B768F4" w:rsidP="0052648A">
      <w:pPr>
        <w:widowControl/>
        <w:numPr>
          <w:ilvl w:val="3"/>
          <w:numId w:val="35"/>
        </w:numPr>
        <w:autoSpaceDE w:val="0"/>
        <w:autoSpaceDN w:val="0"/>
        <w:adjustRightInd w:val="0"/>
        <w:spacing w:line="240" w:lineRule="auto"/>
        <w:ind w:left="1100" w:right="28"/>
        <w:jc w:val="both"/>
        <w:rPr>
          <w:rFonts w:ascii="Times New Roman" w:hAnsi="Times New Roman" w:cs="Times New Roman"/>
        </w:rPr>
      </w:pPr>
      <w:r w:rsidRPr="009B3323">
        <w:rPr>
          <w:rFonts w:ascii="Times New Roman" w:hAnsi="Times New Roman" w:cs="Times New Roman"/>
        </w:rPr>
        <w:t xml:space="preserve">Jeżeli w kraju, w którym </w:t>
      </w:r>
      <w:r w:rsidRPr="009B3323">
        <w:rPr>
          <w:rFonts w:ascii="Times New Roman" w:hAnsi="Times New Roman" w:cs="Times New Roman"/>
          <w:b/>
        </w:rPr>
        <w:t>Wykonawca</w:t>
      </w:r>
      <w:r w:rsidRPr="009B3323">
        <w:rPr>
          <w:rFonts w:ascii="Times New Roman" w:hAnsi="Times New Roman" w:cs="Times New Roman"/>
        </w:rPr>
        <w:t xml:space="preserve"> ma siedzibę lub miejsce zamieszkania </w:t>
      </w:r>
      <w:r w:rsidR="00A830F7" w:rsidRPr="009B3323">
        <w:rPr>
          <w:rFonts w:ascii="Times New Roman" w:hAnsi="Times New Roman" w:cs="Times New Roman"/>
        </w:rPr>
        <w:t>lub miejsce zamieszkania ma osoba, której dokument dotyczy</w:t>
      </w:r>
      <w:r w:rsidR="00F50435" w:rsidRPr="009B3323">
        <w:rPr>
          <w:rFonts w:ascii="Times New Roman" w:hAnsi="Times New Roman" w:cs="Times New Roman"/>
        </w:rPr>
        <w:t xml:space="preserve">, nie wydaje się dokumentów, o </w:t>
      </w:r>
      <w:r w:rsidR="00AD54B8" w:rsidRPr="009B3323">
        <w:rPr>
          <w:rFonts w:ascii="Times New Roman" w:hAnsi="Times New Roman" w:cs="Times New Roman"/>
        </w:rPr>
        <w:t>których mowa w SIWZ, Rozdział A </w:t>
      </w:r>
      <w:r w:rsidR="00331B4F" w:rsidRPr="009B3323">
        <w:rPr>
          <w:rFonts w:ascii="Times New Roman" w:hAnsi="Times New Roman" w:cs="Times New Roman"/>
        </w:rPr>
        <w:t>pkt IX.8</w:t>
      </w:r>
      <w:r w:rsidR="00F50435" w:rsidRPr="009B3323">
        <w:rPr>
          <w:rFonts w:ascii="Times New Roman" w:hAnsi="Times New Roman" w:cs="Times New Roman"/>
        </w:rPr>
        <w:t>.</w:t>
      </w:r>
      <w:r w:rsidR="00331B4F" w:rsidRPr="009B3323">
        <w:rPr>
          <w:rFonts w:ascii="Times New Roman" w:hAnsi="Times New Roman" w:cs="Times New Roman"/>
        </w:rPr>
        <w:t>4.</w:t>
      </w:r>
      <w:r w:rsidR="00F50435" w:rsidRPr="009B3323">
        <w:rPr>
          <w:rFonts w:ascii="Times New Roman" w:hAnsi="Times New Roman" w:cs="Times New Roman"/>
        </w:rPr>
        <w:t xml:space="preserve">, zastępuje się je dokumentem zawierającym odpowiednio oświadczenie </w:t>
      </w:r>
      <w:r w:rsidR="00F50435" w:rsidRPr="009B3323">
        <w:rPr>
          <w:rFonts w:ascii="Times New Roman" w:hAnsi="Times New Roman" w:cs="Times New Roman"/>
          <w:b/>
        </w:rPr>
        <w:t>Wykonawcy</w:t>
      </w:r>
      <w:r w:rsidR="00F50435" w:rsidRPr="009B3323">
        <w:rPr>
          <w:rFonts w:ascii="Times New Roman" w:hAnsi="Times New Roman" w:cs="Times New Roman"/>
        </w:rPr>
        <w:t xml:space="preserve">, </w:t>
      </w:r>
      <w:r w:rsidR="008D0B7D" w:rsidRPr="009B3323">
        <w:rPr>
          <w:rFonts w:ascii="Times New Roman" w:hAnsi="Times New Roman" w:cs="Times New Roman"/>
        </w:rPr>
        <w:t>ze </w:t>
      </w:r>
      <w:r w:rsidR="00F50435" w:rsidRPr="009B3323">
        <w:rPr>
          <w:rFonts w:ascii="Times New Roman" w:hAnsi="Times New Roman" w:cs="Times New Roman"/>
        </w:rPr>
        <w:t xml:space="preserve">wskazaniem </w:t>
      </w:r>
      <w:r w:rsidR="001E7EA2" w:rsidRPr="009B3323">
        <w:rPr>
          <w:rFonts w:ascii="Times New Roman" w:hAnsi="Times New Roman" w:cs="Times New Roman"/>
        </w:rPr>
        <w:t>osoby albo osób uprawnionych do jego reprezentacji,</w:t>
      </w:r>
      <w:r w:rsidR="007D5246" w:rsidRPr="009B3323">
        <w:rPr>
          <w:rFonts w:ascii="Times New Roman" w:hAnsi="Times New Roman" w:cs="Times New Roman"/>
        </w:rPr>
        <w:t xml:space="preserve"> lub oświadczenie osoby, której </w:t>
      </w:r>
      <w:r w:rsidR="001E7EA2" w:rsidRPr="009B3323">
        <w:rPr>
          <w:rFonts w:ascii="Times New Roman" w:hAnsi="Times New Roman" w:cs="Times New Roman"/>
        </w:rPr>
        <w:t>dokument miał dotyczyć, złożone przed notariuszem lub przed organem sądowym, administracyjnym</w:t>
      </w:r>
      <w:r w:rsidR="00191BAF" w:rsidRPr="009B3323">
        <w:rPr>
          <w:rFonts w:ascii="Times New Roman" w:hAnsi="Times New Roman" w:cs="Times New Roman"/>
        </w:rPr>
        <w:t xml:space="preserve"> albo organem samorządu zawodowego lub gospodarczego właśc</w:t>
      </w:r>
      <w:r w:rsidR="007D5246" w:rsidRPr="009B3323">
        <w:rPr>
          <w:rFonts w:ascii="Times New Roman" w:hAnsi="Times New Roman" w:cs="Times New Roman"/>
        </w:rPr>
        <w:t>iwym ze względu na </w:t>
      </w:r>
      <w:r w:rsidR="00756275" w:rsidRPr="009B3323">
        <w:rPr>
          <w:rFonts w:ascii="Times New Roman" w:hAnsi="Times New Roman" w:cs="Times New Roman"/>
        </w:rPr>
        <w:t>siedzibę lub </w:t>
      </w:r>
      <w:r w:rsidR="00191BAF" w:rsidRPr="009B3323">
        <w:rPr>
          <w:rFonts w:ascii="Times New Roman" w:hAnsi="Times New Roman" w:cs="Times New Roman"/>
        </w:rPr>
        <w:t xml:space="preserve">miejsce zamieszkania </w:t>
      </w:r>
      <w:r w:rsidR="00191BAF" w:rsidRPr="009B3323">
        <w:rPr>
          <w:rFonts w:ascii="Times New Roman" w:hAnsi="Times New Roman" w:cs="Times New Roman"/>
          <w:b/>
        </w:rPr>
        <w:t>Wykonawcy</w:t>
      </w:r>
      <w:r w:rsidR="00191BAF" w:rsidRPr="009B3323">
        <w:rPr>
          <w:rFonts w:ascii="Times New Roman" w:hAnsi="Times New Roman" w:cs="Times New Roman"/>
        </w:rPr>
        <w:t xml:space="preserve"> lub miejsce </w:t>
      </w:r>
      <w:r w:rsidR="00E30A7C" w:rsidRPr="009B3323">
        <w:rPr>
          <w:rFonts w:ascii="Times New Roman" w:hAnsi="Times New Roman" w:cs="Times New Roman"/>
        </w:rPr>
        <w:t>zamies</w:t>
      </w:r>
      <w:r w:rsidR="007D5246" w:rsidRPr="009B3323">
        <w:rPr>
          <w:rFonts w:ascii="Times New Roman" w:hAnsi="Times New Roman" w:cs="Times New Roman"/>
        </w:rPr>
        <w:t>zkania tej osoby. Postanowienia </w:t>
      </w:r>
      <w:r w:rsidR="00E30A7C" w:rsidRPr="009B3323">
        <w:rPr>
          <w:rFonts w:ascii="Times New Roman" w:hAnsi="Times New Roman" w:cs="Times New Roman"/>
        </w:rPr>
        <w:t>przepisu SIWZ, Rozdział A pkt IX.</w:t>
      </w:r>
      <w:r w:rsidR="00331B4F" w:rsidRPr="009B3323">
        <w:rPr>
          <w:rFonts w:ascii="Times New Roman" w:hAnsi="Times New Roman" w:cs="Times New Roman"/>
        </w:rPr>
        <w:t>8</w:t>
      </w:r>
      <w:r w:rsidR="00E30A7C" w:rsidRPr="009B3323">
        <w:rPr>
          <w:rFonts w:ascii="Times New Roman" w:hAnsi="Times New Roman" w:cs="Times New Roman"/>
        </w:rPr>
        <w:t>.</w:t>
      </w:r>
      <w:r w:rsidR="00331B4F" w:rsidRPr="009B3323">
        <w:rPr>
          <w:rFonts w:ascii="Times New Roman" w:hAnsi="Times New Roman" w:cs="Times New Roman"/>
        </w:rPr>
        <w:t>4</w:t>
      </w:r>
      <w:r w:rsidR="00E30A7C" w:rsidRPr="009B3323">
        <w:rPr>
          <w:rFonts w:ascii="Times New Roman" w:hAnsi="Times New Roman" w:cs="Times New Roman"/>
        </w:rPr>
        <w:t xml:space="preserve"> stosuje się.</w:t>
      </w:r>
    </w:p>
    <w:p w:rsidR="00AA7D42" w:rsidRDefault="00A33F73" w:rsidP="0052648A">
      <w:pPr>
        <w:widowControl/>
        <w:numPr>
          <w:ilvl w:val="3"/>
          <w:numId w:val="35"/>
        </w:numPr>
        <w:autoSpaceDE w:val="0"/>
        <w:autoSpaceDN w:val="0"/>
        <w:adjustRightInd w:val="0"/>
        <w:spacing w:line="240" w:lineRule="auto"/>
        <w:ind w:left="1100" w:right="28"/>
        <w:jc w:val="both"/>
        <w:rPr>
          <w:rFonts w:ascii="Times New Roman" w:hAnsi="Times New Roman" w:cs="Times New Roman"/>
        </w:rPr>
      </w:pPr>
      <w:r w:rsidRPr="00D81FE0">
        <w:rPr>
          <w:rFonts w:ascii="Times New Roman" w:hAnsi="Times New Roman" w:cs="Times New Roman"/>
        </w:rPr>
        <w:t xml:space="preserve">W przypadku wątpliwości co do treści dokumentu </w:t>
      </w:r>
      <w:r w:rsidR="006C4EC3" w:rsidRPr="00D81FE0">
        <w:rPr>
          <w:rFonts w:ascii="Times New Roman" w:hAnsi="Times New Roman" w:cs="Times New Roman"/>
        </w:rPr>
        <w:t xml:space="preserve">złożonego przez </w:t>
      </w:r>
      <w:r w:rsidR="006C4EC3" w:rsidRPr="00D81FE0">
        <w:rPr>
          <w:rFonts w:ascii="Times New Roman" w:hAnsi="Times New Roman" w:cs="Times New Roman"/>
          <w:b/>
        </w:rPr>
        <w:t>Wykonawcę</w:t>
      </w:r>
      <w:r w:rsidR="006C4EC3" w:rsidRPr="00D81FE0">
        <w:rPr>
          <w:rFonts w:ascii="Times New Roman" w:hAnsi="Times New Roman" w:cs="Times New Roman"/>
        </w:rPr>
        <w:t xml:space="preserve">, </w:t>
      </w:r>
      <w:r w:rsidR="006C4EC3" w:rsidRPr="00D81FE0">
        <w:rPr>
          <w:rFonts w:ascii="Times New Roman" w:hAnsi="Times New Roman" w:cs="Times New Roman"/>
          <w:b/>
        </w:rPr>
        <w:t>Zamawiający</w:t>
      </w:r>
      <w:r w:rsidR="00B128A2" w:rsidRPr="00D81FE0">
        <w:rPr>
          <w:rFonts w:ascii="Times New Roman" w:hAnsi="Times New Roman" w:cs="Times New Roman"/>
        </w:rPr>
        <w:t xml:space="preserve"> może </w:t>
      </w:r>
      <w:r w:rsidR="006C4EC3" w:rsidRPr="00D81FE0">
        <w:rPr>
          <w:rFonts w:ascii="Times New Roman" w:hAnsi="Times New Roman" w:cs="Times New Roman"/>
        </w:rPr>
        <w:t xml:space="preserve">zwrócić się do </w:t>
      </w:r>
      <w:r w:rsidR="00516896" w:rsidRPr="00D81FE0">
        <w:rPr>
          <w:rFonts w:ascii="Times New Roman" w:hAnsi="Times New Roman" w:cs="Times New Roman"/>
        </w:rPr>
        <w:t xml:space="preserve">właściwych organów odpowiednio kraju, w którym </w:t>
      </w:r>
      <w:r w:rsidR="00516896" w:rsidRPr="00D81FE0">
        <w:rPr>
          <w:rFonts w:ascii="Times New Roman" w:hAnsi="Times New Roman" w:cs="Times New Roman"/>
          <w:b/>
        </w:rPr>
        <w:t>Wykonawca</w:t>
      </w:r>
      <w:r w:rsidR="00516896" w:rsidRPr="00D81FE0">
        <w:rPr>
          <w:rFonts w:ascii="Times New Roman" w:hAnsi="Times New Roman" w:cs="Times New Roman"/>
        </w:rPr>
        <w:t xml:space="preserve"> ma siedzibę lub</w:t>
      </w:r>
      <w:r w:rsidR="00BA59F6" w:rsidRPr="00D81FE0">
        <w:rPr>
          <w:rFonts w:ascii="Times New Roman" w:hAnsi="Times New Roman" w:cs="Times New Roman"/>
        </w:rPr>
        <w:t> </w:t>
      </w:r>
      <w:r w:rsidR="00516896" w:rsidRPr="00D81FE0">
        <w:rPr>
          <w:rFonts w:ascii="Times New Roman" w:hAnsi="Times New Roman" w:cs="Times New Roman"/>
        </w:rPr>
        <w:t>miejsce zamieszkania lub miejsce zamieszkania ma osoba, której dokument dotyczy, o udzielenie niezbędnych informacji dotyczących tego dokumentu.</w:t>
      </w:r>
    </w:p>
    <w:p w:rsidR="00BF6517" w:rsidRPr="00BF6517" w:rsidRDefault="00722418" w:rsidP="0052648A">
      <w:pPr>
        <w:widowControl/>
        <w:numPr>
          <w:ilvl w:val="3"/>
          <w:numId w:val="35"/>
        </w:numPr>
        <w:autoSpaceDE w:val="0"/>
        <w:autoSpaceDN w:val="0"/>
        <w:adjustRightInd w:val="0"/>
        <w:spacing w:line="240" w:lineRule="auto"/>
        <w:ind w:left="1100" w:right="28"/>
        <w:jc w:val="both"/>
        <w:rPr>
          <w:rFonts w:ascii="Times New Roman" w:hAnsi="Times New Roman" w:cs="Times New Roman"/>
        </w:rPr>
      </w:pPr>
      <w:r w:rsidRPr="00BF6517">
        <w:rPr>
          <w:rFonts w:ascii="Times New Roman" w:hAnsi="Times New Roman" w:cs="Times New Roman"/>
          <w:b/>
        </w:rPr>
        <w:t>Wykonawca</w:t>
      </w:r>
      <w:r w:rsidRPr="00BF6517">
        <w:rPr>
          <w:rFonts w:ascii="Times New Roman" w:hAnsi="Times New Roman" w:cs="Times New Roman"/>
        </w:rPr>
        <w:t xml:space="preserve"> mający siedzibę na terytorium Rzeczypospolitej Polskiej, w odniesieniu do osoby mającej miejsce zamieszkania poza terytorium Rzeczypospolitej Polskiej, której dotyczy dokumen</w:t>
      </w:r>
      <w:r w:rsidR="002061F9" w:rsidRPr="00BF6517">
        <w:rPr>
          <w:rFonts w:ascii="Times New Roman" w:hAnsi="Times New Roman" w:cs="Times New Roman"/>
        </w:rPr>
        <w:t>t wskazany w </w:t>
      </w:r>
      <w:r w:rsidR="002061F9" w:rsidRPr="00BF6517">
        <w:rPr>
          <w:rFonts w:ascii="Times New Roman" w:hAnsi="Times New Roman"/>
        </w:rPr>
        <w:t>§5 pkt 1 ww. Rozporządzenia</w:t>
      </w:r>
      <w:r w:rsidR="00094E74" w:rsidRPr="00BF6517">
        <w:rPr>
          <w:rFonts w:ascii="Times New Roman" w:hAnsi="Times New Roman"/>
        </w:rPr>
        <w:t xml:space="preserve">, składa dokument, o którym mowa w </w:t>
      </w:r>
      <w:r w:rsidR="00094E74" w:rsidRPr="00BF6517">
        <w:rPr>
          <w:rFonts w:ascii="Times New Roman" w:hAnsi="Times New Roman" w:cs="Times New Roman"/>
        </w:rPr>
        <w:t>§</w:t>
      </w:r>
      <w:r w:rsidR="00094E74" w:rsidRPr="00BF6517">
        <w:rPr>
          <w:rFonts w:ascii="Times New Roman" w:hAnsi="Times New Roman"/>
        </w:rPr>
        <w:t xml:space="preserve">7 ust. 1 pkt 1, w zakresie określonym w art. 24 ust. 1 pkt 14 i 21 ustawy Pzp, jeżeli </w:t>
      </w:r>
      <w:r w:rsidR="00094E74" w:rsidRPr="00C03F1D">
        <w:rPr>
          <w:rFonts w:ascii="Times New Roman" w:hAnsi="Times New Roman"/>
          <w:b/>
        </w:rPr>
        <w:t>Zamawiający</w:t>
      </w:r>
      <w:r w:rsidR="00094E74" w:rsidRPr="00BF6517">
        <w:rPr>
          <w:rFonts w:ascii="Times New Roman" w:hAnsi="Times New Roman"/>
        </w:rPr>
        <w:t xml:space="preserve"> wymagał zgodni</w:t>
      </w:r>
      <w:r w:rsidR="00BF6517">
        <w:rPr>
          <w:rFonts w:ascii="Times New Roman" w:hAnsi="Times New Roman"/>
        </w:rPr>
        <w:t>e z SIWZ, </w:t>
      </w:r>
      <w:r w:rsidR="00094E74" w:rsidRPr="00BF6517">
        <w:rPr>
          <w:rFonts w:ascii="Times New Roman" w:hAnsi="Times New Roman"/>
        </w:rPr>
        <w:t>Rozdział A pkt IX.8.1. złożenia tego dokumentu.</w:t>
      </w:r>
      <w:r w:rsidR="00BF6517" w:rsidRPr="00BF6517">
        <w:rPr>
          <w:rFonts w:ascii="Times New Roman" w:hAnsi="Times New Roman"/>
        </w:rPr>
        <w:t xml:space="preserve"> Jeżeli w kraju, w którym miejsce zamieszkania ma osoba, której dokument miał dotyczyć, nie wydaje się taki</w:t>
      </w:r>
      <w:r w:rsidR="00BF6517">
        <w:rPr>
          <w:rFonts w:ascii="Times New Roman" w:hAnsi="Times New Roman"/>
        </w:rPr>
        <w:t>ch dokumentów, zastępuje się go </w:t>
      </w:r>
      <w:r w:rsidR="00BF6517" w:rsidRPr="00BF6517">
        <w:rPr>
          <w:rFonts w:ascii="Times New Roman" w:hAnsi="Times New Roman"/>
        </w:rPr>
        <w:t>dokumentem zawierającym oświadczenie tej osoby złożo</w:t>
      </w:r>
      <w:r w:rsidR="00BF6517">
        <w:rPr>
          <w:rFonts w:ascii="Times New Roman" w:hAnsi="Times New Roman"/>
        </w:rPr>
        <w:t>nym przed notariuszem lub przed </w:t>
      </w:r>
      <w:r w:rsidR="00BF6517" w:rsidRPr="00BF6517">
        <w:rPr>
          <w:rFonts w:ascii="Times New Roman" w:hAnsi="Times New Roman"/>
        </w:rPr>
        <w:t>organem sądowym, administracyjnym albo organem samorząd</w:t>
      </w:r>
      <w:r w:rsidR="00BF6517">
        <w:rPr>
          <w:rFonts w:ascii="Times New Roman" w:hAnsi="Times New Roman"/>
        </w:rPr>
        <w:t>u zawodowego lub </w:t>
      </w:r>
      <w:r w:rsidR="00BF6517" w:rsidRPr="00BF6517">
        <w:rPr>
          <w:rFonts w:ascii="Times New Roman" w:hAnsi="Times New Roman"/>
        </w:rPr>
        <w:t>gospodarczego właściwym  ze względu na miejsce zamieszkania tej osoby. Dokument</w:t>
      </w:r>
      <w:r w:rsidR="00BF6517">
        <w:rPr>
          <w:rFonts w:ascii="Times New Roman" w:hAnsi="Times New Roman"/>
        </w:rPr>
        <w:t>y</w:t>
      </w:r>
      <w:r w:rsidR="00BF6517" w:rsidRPr="00BF6517">
        <w:rPr>
          <w:rFonts w:ascii="Times New Roman" w:hAnsi="Times New Roman"/>
        </w:rPr>
        <w:t xml:space="preserve"> powinny</w:t>
      </w:r>
      <w:r w:rsidR="00BF6517">
        <w:rPr>
          <w:rFonts w:ascii="Times New Roman" w:hAnsi="Times New Roman"/>
        </w:rPr>
        <w:t xml:space="preserve"> być </w:t>
      </w:r>
      <w:r w:rsidR="00BF6517" w:rsidRPr="00BF6517">
        <w:rPr>
          <w:rFonts w:ascii="Times New Roman" w:hAnsi="Times New Roman"/>
        </w:rPr>
        <w:t>wystawione nie wcześniej niż 6 (sześć) miesięcy przed upływem terminu składania ofert.</w:t>
      </w:r>
    </w:p>
    <w:p w:rsidR="00D16C34" w:rsidRDefault="00B7218F" w:rsidP="0052648A">
      <w:pPr>
        <w:widowControl/>
        <w:numPr>
          <w:ilvl w:val="3"/>
          <w:numId w:val="35"/>
        </w:numPr>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w:t>
      </w:r>
      <w:r w:rsidR="009D2F86">
        <w:rPr>
          <w:rFonts w:ascii="Times New Roman" w:hAnsi="Times New Roman" w:cs="Times New Roman"/>
        </w:rPr>
        <w:t>przypadku wątpliwości co do treści dokumentu</w:t>
      </w:r>
      <w:r w:rsidR="000554ED">
        <w:rPr>
          <w:rFonts w:ascii="Times New Roman" w:hAnsi="Times New Roman" w:cs="Times New Roman"/>
        </w:rPr>
        <w:t>, o którym mowa w pkt IX.8.7,</w:t>
      </w:r>
      <w:r w:rsidR="009D2F86">
        <w:rPr>
          <w:rFonts w:ascii="Times New Roman" w:hAnsi="Times New Roman" w:cs="Times New Roman"/>
        </w:rPr>
        <w:t xml:space="preserve"> złożonego przez</w:t>
      </w:r>
      <w:r w:rsidR="00474CB9">
        <w:rPr>
          <w:rFonts w:ascii="Times New Roman" w:hAnsi="Times New Roman" w:cs="Times New Roman"/>
        </w:rPr>
        <w:t> </w:t>
      </w:r>
      <w:r w:rsidR="009D2F86" w:rsidRPr="009D2F86">
        <w:rPr>
          <w:rFonts w:ascii="Times New Roman" w:hAnsi="Times New Roman" w:cs="Times New Roman"/>
          <w:b/>
        </w:rPr>
        <w:t>Wykonawcę</w:t>
      </w:r>
      <w:r w:rsidR="009D2F86">
        <w:rPr>
          <w:rFonts w:ascii="Times New Roman" w:hAnsi="Times New Roman" w:cs="Times New Roman"/>
        </w:rPr>
        <w:t xml:space="preserve">, </w:t>
      </w:r>
      <w:r w:rsidR="009D2F86" w:rsidRPr="009D2F86">
        <w:rPr>
          <w:rFonts w:ascii="Times New Roman" w:hAnsi="Times New Roman" w:cs="Times New Roman"/>
          <w:b/>
        </w:rPr>
        <w:t>Zamawiający</w:t>
      </w:r>
      <w:r w:rsidR="009D2F86">
        <w:rPr>
          <w:rFonts w:ascii="Times New Roman" w:hAnsi="Times New Roman" w:cs="Times New Roman"/>
        </w:rPr>
        <w:t xml:space="preserve"> może </w:t>
      </w:r>
      <w:r w:rsidR="00635D3C">
        <w:rPr>
          <w:rFonts w:ascii="Times New Roman" w:hAnsi="Times New Roman" w:cs="Times New Roman"/>
        </w:rPr>
        <w:t>zwrócić się do właściwych organów w kraju, w którym miejsce zamieszkania ma osoba, której dokument dotyczy, o udzielenie niezbędnych informacji d</w:t>
      </w:r>
      <w:r w:rsidR="00703231">
        <w:rPr>
          <w:rFonts w:ascii="Times New Roman" w:hAnsi="Times New Roman" w:cs="Times New Roman"/>
        </w:rPr>
        <w:t>otyczących tego </w:t>
      </w:r>
      <w:r w:rsidR="00635D3C">
        <w:rPr>
          <w:rFonts w:ascii="Times New Roman" w:hAnsi="Times New Roman" w:cs="Times New Roman"/>
        </w:rPr>
        <w:t>dokumentu.</w:t>
      </w:r>
    </w:p>
    <w:p w:rsidR="005318E0" w:rsidRPr="00461550" w:rsidRDefault="000D4A95" w:rsidP="000B0D34">
      <w:pPr>
        <w:pStyle w:val="Akapitzlist"/>
        <w:widowControl/>
        <w:numPr>
          <w:ilvl w:val="0"/>
          <w:numId w:val="9"/>
        </w:numPr>
        <w:autoSpaceDE w:val="0"/>
        <w:autoSpaceDN w:val="0"/>
        <w:adjustRightInd w:val="0"/>
        <w:spacing w:line="240" w:lineRule="auto"/>
        <w:ind w:left="709" w:right="28"/>
        <w:jc w:val="both"/>
        <w:rPr>
          <w:rFonts w:ascii="Times New Roman" w:hAnsi="Times New Roman"/>
        </w:rPr>
      </w:pPr>
      <w:r w:rsidRPr="00461550">
        <w:rPr>
          <w:rFonts w:ascii="Times New Roman" w:hAnsi="Times New Roman"/>
        </w:rPr>
        <w:t xml:space="preserve">Zgodnie z art. 24 ust. </w:t>
      </w:r>
      <w:r w:rsidR="005318E0" w:rsidRPr="00461550">
        <w:rPr>
          <w:rFonts w:ascii="Times New Roman" w:hAnsi="Times New Roman"/>
        </w:rPr>
        <w:t xml:space="preserve">8 Pzp </w:t>
      </w:r>
      <w:r w:rsidR="005318E0" w:rsidRPr="00461550">
        <w:rPr>
          <w:rFonts w:ascii="Times New Roman" w:hAnsi="Times New Roman"/>
          <w:b/>
        </w:rPr>
        <w:t>Wykonawca</w:t>
      </w:r>
      <w:r w:rsidR="005318E0" w:rsidRPr="00461550">
        <w:rPr>
          <w:rFonts w:ascii="Times New Roman" w:hAnsi="Times New Roman"/>
        </w:rPr>
        <w:t>, który podlega wykluczeniu na podstawie art</w:t>
      </w:r>
      <w:r w:rsidR="00812A8B">
        <w:rPr>
          <w:rFonts w:ascii="Times New Roman" w:hAnsi="Times New Roman"/>
        </w:rPr>
        <w:t xml:space="preserve">. 24 ust. 1 pkt 13 i 14 oraz 16 – </w:t>
      </w:r>
      <w:r w:rsidR="005318E0" w:rsidRPr="00461550">
        <w:rPr>
          <w:rFonts w:ascii="Times New Roman" w:hAnsi="Times New Roman"/>
        </w:rPr>
        <w:t>20 lub ust. 5</w:t>
      </w:r>
      <w:r w:rsidR="004D354E" w:rsidRPr="00461550">
        <w:rPr>
          <w:rFonts w:ascii="Times New Roman" w:hAnsi="Times New Roman"/>
        </w:rPr>
        <w:t xml:space="preserve"> pkt 1</w:t>
      </w:r>
      <w:r w:rsidR="005318E0" w:rsidRPr="00461550">
        <w:rPr>
          <w:rFonts w:ascii="Times New Roman" w:hAnsi="Times New Roman"/>
        </w:rPr>
        <w:t xml:space="preserve"> </w:t>
      </w:r>
      <w:r w:rsidR="00142B76" w:rsidRPr="00461550">
        <w:rPr>
          <w:rFonts w:ascii="Times New Roman" w:hAnsi="Times New Roman"/>
        </w:rPr>
        <w:t xml:space="preserve">Ustawy </w:t>
      </w:r>
      <w:r w:rsidR="005318E0" w:rsidRPr="00461550">
        <w:rPr>
          <w:rFonts w:ascii="Times New Roman" w:hAnsi="Times New Roman"/>
        </w:rPr>
        <w:t>Pzp, może przedstawić dowody na to, że podjęte przez n</w:t>
      </w:r>
      <w:r w:rsidRPr="00461550">
        <w:rPr>
          <w:rFonts w:ascii="Times New Roman" w:hAnsi="Times New Roman"/>
        </w:rPr>
        <w:t>iego środki są </w:t>
      </w:r>
      <w:r w:rsidR="00D033CC" w:rsidRPr="00461550">
        <w:rPr>
          <w:rFonts w:ascii="Times New Roman" w:hAnsi="Times New Roman"/>
        </w:rPr>
        <w:t>wystarczające do </w:t>
      </w:r>
      <w:r w:rsidR="005318E0" w:rsidRPr="00461550">
        <w:rPr>
          <w:rFonts w:ascii="Times New Roman" w:hAnsi="Times New Roman"/>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w:t>
      </w:r>
      <w:r w:rsidR="00CF4824" w:rsidRPr="00461550">
        <w:rPr>
          <w:rFonts w:ascii="Times New Roman" w:hAnsi="Times New Roman"/>
        </w:rPr>
        <w:t>owych, które są odpowiednie dla </w:t>
      </w:r>
      <w:r w:rsidR="005318E0" w:rsidRPr="00461550">
        <w:rPr>
          <w:rFonts w:ascii="Times New Roman" w:hAnsi="Times New Roman"/>
        </w:rPr>
        <w:t xml:space="preserve">zapobiegania dalszym przestępstwom lub przestępstwom skarbowym lub nieprawidłowemu postępowaniu </w:t>
      </w:r>
      <w:r w:rsidR="00A5179B" w:rsidRPr="00461550">
        <w:rPr>
          <w:rFonts w:ascii="Times New Roman" w:hAnsi="Times New Roman"/>
          <w:b/>
        </w:rPr>
        <w:t>W</w:t>
      </w:r>
      <w:r w:rsidR="005318E0" w:rsidRPr="00461550">
        <w:rPr>
          <w:rFonts w:ascii="Times New Roman" w:hAnsi="Times New Roman"/>
          <w:b/>
        </w:rPr>
        <w:t>ykonawcy</w:t>
      </w:r>
      <w:r w:rsidR="005318E0" w:rsidRPr="00461550">
        <w:rPr>
          <w:rFonts w:ascii="Times New Roman" w:hAnsi="Times New Roman"/>
        </w:rPr>
        <w:t xml:space="preserve">. Przepisu zdania pierwszego nie stosuje się, jeżeli wobec </w:t>
      </w:r>
      <w:r w:rsidR="00D033CC" w:rsidRPr="00461550">
        <w:rPr>
          <w:rFonts w:ascii="Times New Roman" w:hAnsi="Times New Roman"/>
          <w:b/>
        </w:rPr>
        <w:t>W</w:t>
      </w:r>
      <w:r w:rsidR="005318E0" w:rsidRPr="00461550">
        <w:rPr>
          <w:rFonts w:ascii="Times New Roman" w:hAnsi="Times New Roman"/>
          <w:b/>
        </w:rPr>
        <w:t>ykonawcy</w:t>
      </w:r>
      <w:r w:rsidR="005318E0" w:rsidRPr="00461550">
        <w:rPr>
          <w:rFonts w:ascii="Times New Roman" w:hAnsi="Times New Roman"/>
        </w:rPr>
        <w:t>, będącego podmiotem zbiorowym, orzeczono prawomocnym wyrokiem sądu zakaz ubiegania s</w:t>
      </w:r>
      <w:r w:rsidR="00CF4824" w:rsidRPr="00461550">
        <w:rPr>
          <w:rFonts w:ascii="Times New Roman" w:hAnsi="Times New Roman"/>
        </w:rPr>
        <w:t>ię o udzielenie zamówienia oraz nie </w:t>
      </w:r>
      <w:r w:rsidR="00D033CC" w:rsidRPr="00461550">
        <w:rPr>
          <w:rFonts w:ascii="Times New Roman" w:hAnsi="Times New Roman"/>
        </w:rPr>
        <w:t>upłynął określony w </w:t>
      </w:r>
      <w:r w:rsidR="005318E0" w:rsidRPr="00461550">
        <w:rPr>
          <w:rFonts w:ascii="Times New Roman" w:hAnsi="Times New Roman"/>
        </w:rPr>
        <w:t>tym wyroku okres obowiązywania tego zakazu.</w:t>
      </w:r>
    </w:p>
    <w:p w:rsidR="005318E0" w:rsidRPr="00B423CF" w:rsidRDefault="005318E0"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B423CF">
        <w:rPr>
          <w:rFonts w:ascii="Times New Roman" w:hAnsi="Times New Roman" w:cs="Times New Roman"/>
          <w:b/>
        </w:rPr>
        <w:t>Wykonawca</w:t>
      </w:r>
      <w:r w:rsidRPr="00B423CF">
        <w:rPr>
          <w:rFonts w:ascii="Times New Roman" w:hAnsi="Times New Roman" w:cs="Times New Roman"/>
        </w:rPr>
        <w:t xml:space="preserve"> nie podlega wykluczeniu, jeżeli </w:t>
      </w:r>
      <w:r w:rsidR="00D033CC" w:rsidRPr="00B423CF">
        <w:rPr>
          <w:rFonts w:ascii="Times New Roman" w:hAnsi="Times New Roman" w:cs="Times New Roman"/>
          <w:b/>
        </w:rPr>
        <w:t>Z</w:t>
      </w:r>
      <w:r w:rsidRPr="00B423CF">
        <w:rPr>
          <w:rFonts w:ascii="Times New Roman" w:hAnsi="Times New Roman" w:cs="Times New Roman"/>
          <w:b/>
        </w:rPr>
        <w:t>amawiający</w:t>
      </w:r>
      <w:r w:rsidRPr="00B423CF">
        <w:rPr>
          <w:rFonts w:ascii="Times New Roman" w:hAnsi="Times New Roman" w:cs="Times New Roman"/>
        </w:rPr>
        <w:t xml:space="preserve">, uwzględniając wagę i szczególne okoliczności czynu </w:t>
      </w:r>
      <w:r w:rsidR="00D033CC" w:rsidRPr="00B423CF">
        <w:rPr>
          <w:rFonts w:ascii="Times New Roman" w:hAnsi="Times New Roman" w:cs="Times New Roman"/>
          <w:b/>
        </w:rPr>
        <w:t>W</w:t>
      </w:r>
      <w:r w:rsidRPr="00B423CF">
        <w:rPr>
          <w:rFonts w:ascii="Times New Roman" w:hAnsi="Times New Roman" w:cs="Times New Roman"/>
          <w:b/>
        </w:rPr>
        <w:t>ykonawcy</w:t>
      </w:r>
      <w:r w:rsidRPr="00B423CF">
        <w:rPr>
          <w:rFonts w:ascii="Times New Roman" w:hAnsi="Times New Roman" w:cs="Times New Roman"/>
        </w:rPr>
        <w:t xml:space="preserve">, uzna za wystarczające dowody przedstawione na podstawie art. 24 ust. 8 </w:t>
      </w:r>
      <w:r w:rsidR="00142B76" w:rsidRPr="00B423CF">
        <w:rPr>
          <w:rFonts w:ascii="Times New Roman" w:hAnsi="Times New Roman" w:cs="Times New Roman"/>
        </w:rPr>
        <w:t xml:space="preserve">Ustawy </w:t>
      </w:r>
      <w:r w:rsidRPr="00B423CF">
        <w:rPr>
          <w:rFonts w:ascii="Times New Roman" w:hAnsi="Times New Roman" w:cs="Times New Roman"/>
        </w:rPr>
        <w:t>Pzp.</w:t>
      </w:r>
    </w:p>
    <w:p w:rsidR="00E774BD" w:rsidRPr="00B423CF" w:rsidRDefault="00E774BD"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B423CF">
        <w:rPr>
          <w:rFonts w:ascii="Times New Roman" w:hAnsi="Times New Roman" w:cs="Times New Roman"/>
          <w:b/>
        </w:rPr>
        <w:t xml:space="preserve">Zamawiający </w:t>
      </w:r>
      <w:r w:rsidRPr="00B423CF">
        <w:rPr>
          <w:rFonts w:ascii="Times New Roman" w:hAnsi="Times New Roman" w:cs="Times New Roman"/>
        </w:rPr>
        <w:t>może wykluczyć</w:t>
      </w:r>
      <w:r w:rsidRPr="00B423CF">
        <w:rPr>
          <w:rFonts w:ascii="Times New Roman" w:hAnsi="Times New Roman" w:cs="Times New Roman"/>
          <w:b/>
        </w:rPr>
        <w:t xml:space="preserve"> Wykonawcę </w:t>
      </w:r>
      <w:r w:rsidRPr="00B423CF">
        <w:rPr>
          <w:rFonts w:ascii="Times New Roman" w:hAnsi="Times New Roman" w:cs="Times New Roman"/>
        </w:rPr>
        <w:t>na każdym etapie postępowania o udzielenie zamówienia.</w:t>
      </w:r>
    </w:p>
    <w:p w:rsidR="0097006B" w:rsidRPr="009958B3" w:rsidRDefault="009F22E0"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958B3">
        <w:rPr>
          <w:rFonts w:ascii="Times New Roman" w:hAnsi="Times New Roman" w:cs="Times New Roman"/>
          <w:b/>
        </w:rPr>
        <w:t>Wykonawca</w:t>
      </w:r>
      <w:r w:rsidRPr="009958B3">
        <w:rPr>
          <w:rFonts w:ascii="Times New Roman" w:hAnsi="Times New Roman" w:cs="Times New Roman"/>
        </w:rPr>
        <w:t xml:space="preserve"> nie jest obowiązany do złożenia oświadczeń </w:t>
      </w:r>
      <w:r w:rsidR="00C27294" w:rsidRPr="009958B3">
        <w:rPr>
          <w:rFonts w:ascii="Times New Roman" w:hAnsi="Times New Roman" w:cs="Times New Roman"/>
        </w:rPr>
        <w:t xml:space="preserve">lub dokumentów potwierdzających spełnianie warunków udziału w postępowaniu i brak podstaw wykluczenia z postępowania, jeżeli </w:t>
      </w:r>
      <w:r w:rsidR="00C27294" w:rsidRPr="009958B3">
        <w:rPr>
          <w:rFonts w:ascii="Times New Roman" w:hAnsi="Times New Roman" w:cs="Times New Roman"/>
          <w:b/>
        </w:rPr>
        <w:t>Zamawiający</w:t>
      </w:r>
      <w:r w:rsidR="00C27294" w:rsidRPr="009958B3">
        <w:rPr>
          <w:rFonts w:ascii="Times New Roman" w:hAnsi="Times New Roman" w:cs="Times New Roman"/>
        </w:rPr>
        <w:t xml:space="preserve"> posiada </w:t>
      </w:r>
      <w:r w:rsidR="000435A5" w:rsidRPr="009958B3">
        <w:rPr>
          <w:rFonts w:ascii="Times New Roman" w:hAnsi="Times New Roman" w:cs="Times New Roman"/>
        </w:rPr>
        <w:t xml:space="preserve">oświadczenia </w:t>
      </w:r>
      <w:r w:rsidR="00AE51A5" w:rsidRPr="009958B3">
        <w:rPr>
          <w:rFonts w:ascii="Times New Roman" w:hAnsi="Times New Roman" w:cs="Times New Roman"/>
        </w:rPr>
        <w:t xml:space="preserve">lub dokumenty dotyczące tego </w:t>
      </w:r>
      <w:r w:rsidR="00AE51A5" w:rsidRPr="009958B3">
        <w:rPr>
          <w:rFonts w:ascii="Times New Roman" w:hAnsi="Times New Roman" w:cs="Times New Roman"/>
          <w:b/>
        </w:rPr>
        <w:t>Wykonawcy</w:t>
      </w:r>
      <w:r w:rsidR="003317AE" w:rsidRPr="009958B3">
        <w:rPr>
          <w:rFonts w:ascii="Times New Roman" w:hAnsi="Times New Roman" w:cs="Times New Roman"/>
          <w:b/>
        </w:rPr>
        <w:t xml:space="preserve"> </w:t>
      </w:r>
      <w:r w:rsidR="00AE51A5" w:rsidRPr="009958B3">
        <w:rPr>
          <w:rFonts w:ascii="Times New Roman" w:hAnsi="Times New Roman" w:cs="Times New Roman"/>
        </w:rPr>
        <w:t xml:space="preserve">lub </w:t>
      </w:r>
      <w:r w:rsidR="00857E71" w:rsidRPr="009958B3">
        <w:rPr>
          <w:rFonts w:ascii="Times New Roman" w:hAnsi="Times New Roman" w:cs="Times New Roman"/>
        </w:rPr>
        <w:t xml:space="preserve">może je </w:t>
      </w:r>
      <w:r w:rsidR="00850D2C" w:rsidRPr="009958B3">
        <w:rPr>
          <w:rFonts w:ascii="Times New Roman" w:hAnsi="Times New Roman" w:cs="Times New Roman"/>
        </w:rPr>
        <w:t>uzyskać za pomocą bezpłatnych i </w:t>
      </w:r>
      <w:r w:rsidR="00857E71" w:rsidRPr="009958B3">
        <w:rPr>
          <w:rFonts w:ascii="Times New Roman" w:hAnsi="Times New Roman" w:cs="Times New Roman"/>
        </w:rPr>
        <w:t>ogólnodostępnych baz danych, w szczególności rejestrów publicznyc</w:t>
      </w:r>
      <w:r w:rsidR="009C33A2" w:rsidRPr="009958B3">
        <w:rPr>
          <w:rFonts w:ascii="Times New Roman" w:hAnsi="Times New Roman" w:cs="Times New Roman"/>
        </w:rPr>
        <w:t xml:space="preserve">h w rozumieniu ustawy z dnia </w:t>
      </w:r>
      <w:r w:rsidR="009C33A2" w:rsidRPr="009958B3">
        <w:rPr>
          <w:rFonts w:ascii="Times New Roman" w:hAnsi="Times New Roman" w:cs="Times New Roman"/>
        </w:rPr>
        <w:lastRenderedPageBreak/>
        <w:t>17 </w:t>
      </w:r>
      <w:r w:rsidR="00857E71" w:rsidRPr="009958B3">
        <w:rPr>
          <w:rFonts w:ascii="Times New Roman" w:hAnsi="Times New Roman" w:cs="Times New Roman"/>
        </w:rPr>
        <w:t xml:space="preserve">lutego 2005 r. o informatyzacji </w:t>
      </w:r>
      <w:r w:rsidR="001D645D" w:rsidRPr="009958B3">
        <w:rPr>
          <w:rFonts w:ascii="Times New Roman" w:hAnsi="Times New Roman" w:cs="Times New Roman"/>
        </w:rPr>
        <w:t>działalności podmiotów realizujących zadania publiczne (</w:t>
      </w:r>
      <w:r w:rsidR="00D438E3">
        <w:rPr>
          <w:rFonts w:ascii="Times New Roman" w:hAnsi="Times New Roman"/>
        </w:rPr>
        <w:t>Dz. U. z </w:t>
      </w:r>
      <w:r w:rsidR="00C677ED">
        <w:rPr>
          <w:rFonts w:ascii="Times New Roman" w:hAnsi="Times New Roman"/>
        </w:rPr>
        <w:t>2020</w:t>
      </w:r>
      <w:r w:rsidR="00D438E3">
        <w:rPr>
          <w:rFonts w:ascii="Times New Roman" w:hAnsi="Times New Roman"/>
        </w:rPr>
        <w:t> </w:t>
      </w:r>
      <w:r w:rsidR="00FF5D92" w:rsidRPr="009958B3">
        <w:rPr>
          <w:rFonts w:ascii="Times New Roman" w:hAnsi="Times New Roman"/>
        </w:rPr>
        <w:t xml:space="preserve">poz. </w:t>
      </w:r>
      <w:r w:rsidR="00C677ED">
        <w:rPr>
          <w:rFonts w:ascii="Times New Roman" w:hAnsi="Times New Roman"/>
        </w:rPr>
        <w:t>346</w:t>
      </w:r>
      <w:r w:rsidR="00441D4C" w:rsidRPr="009958B3">
        <w:rPr>
          <w:rFonts w:ascii="Times New Roman" w:hAnsi="Times New Roman"/>
        </w:rPr>
        <w:t xml:space="preserve"> ze zm.</w:t>
      </w:r>
      <w:r w:rsidR="00FF5D92" w:rsidRPr="009958B3">
        <w:rPr>
          <w:rFonts w:ascii="Times New Roman" w:hAnsi="Times New Roman"/>
        </w:rPr>
        <w:t>).</w:t>
      </w:r>
    </w:p>
    <w:p w:rsidR="009F67A9" w:rsidRPr="006A6C89" w:rsidRDefault="009F67A9"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A6C89">
        <w:rPr>
          <w:rFonts w:ascii="Times New Roman" w:hAnsi="Times New Roman" w:cs="Times New Roman"/>
        </w:rPr>
        <w:t xml:space="preserve">W przypadku wskazania przez </w:t>
      </w:r>
      <w:r w:rsidRPr="006A6C89">
        <w:rPr>
          <w:rFonts w:ascii="Times New Roman" w:hAnsi="Times New Roman" w:cs="Times New Roman"/>
          <w:b/>
        </w:rPr>
        <w:t>Wykonawcę</w:t>
      </w:r>
      <w:r w:rsidRPr="006A6C89">
        <w:rPr>
          <w:rFonts w:ascii="Times New Roman" w:hAnsi="Times New Roman" w:cs="Times New Roman"/>
        </w:rPr>
        <w:t xml:space="preserve"> dostępności oświadczeń lub </w:t>
      </w:r>
      <w:r w:rsidR="00AE7E7A" w:rsidRPr="006A6C89">
        <w:rPr>
          <w:rFonts w:ascii="Times New Roman" w:hAnsi="Times New Roman" w:cs="Times New Roman"/>
        </w:rPr>
        <w:t>dokumentów, o których mowa w §</w:t>
      </w:r>
      <w:r w:rsidR="0010268B">
        <w:rPr>
          <w:rFonts w:ascii="Times New Roman" w:hAnsi="Times New Roman" w:cs="Times New Roman"/>
        </w:rPr>
        <w:t>2, </w:t>
      </w:r>
      <w:r w:rsidR="00D376E4" w:rsidRPr="006A6C89">
        <w:rPr>
          <w:rFonts w:ascii="Times New Roman" w:hAnsi="Times New Roman" w:cs="Times New Roman"/>
        </w:rPr>
        <w:t>§</w:t>
      </w:r>
      <w:r w:rsidR="00AE7E7A" w:rsidRPr="006A6C89">
        <w:rPr>
          <w:rFonts w:ascii="Times New Roman" w:hAnsi="Times New Roman" w:cs="Times New Roman"/>
        </w:rPr>
        <w:t>5 </w:t>
      </w:r>
      <w:r w:rsidR="00B50AF2" w:rsidRPr="006A6C89">
        <w:rPr>
          <w:rFonts w:ascii="Times New Roman" w:hAnsi="Times New Roman" w:cs="Times New Roman"/>
        </w:rPr>
        <w:t xml:space="preserve">i §7 </w:t>
      </w:r>
      <w:r w:rsidR="00477B6D" w:rsidRPr="006A6C89">
        <w:rPr>
          <w:rFonts w:ascii="Times New Roman" w:hAnsi="Times New Roman" w:cs="Times New Roman"/>
        </w:rPr>
        <w:t>R</w:t>
      </w:r>
      <w:r w:rsidR="009D5522" w:rsidRPr="006A6C89">
        <w:rPr>
          <w:rFonts w:ascii="Times New Roman" w:hAnsi="Times New Roman" w:cs="Times New Roman"/>
        </w:rPr>
        <w:t>ozporządzenia Ministra Rozwoju z dnia 26 lipca 2016</w:t>
      </w:r>
      <w:r w:rsidR="0010268B">
        <w:rPr>
          <w:rFonts w:ascii="Times New Roman" w:hAnsi="Times New Roman" w:cs="Times New Roman"/>
        </w:rPr>
        <w:t xml:space="preserve"> r. w formie elektronicznej pod </w:t>
      </w:r>
      <w:r w:rsidR="009D5522" w:rsidRPr="006A6C89">
        <w:rPr>
          <w:rFonts w:ascii="Times New Roman" w:hAnsi="Times New Roman" w:cs="Times New Roman"/>
        </w:rPr>
        <w:t>określonymi adresami internetowymi</w:t>
      </w:r>
      <w:r w:rsidR="002F7CB1" w:rsidRPr="006A6C89">
        <w:rPr>
          <w:rFonts w:ascii="Times New Roman" w:hAnsi="Times New Roman" w:cs="Times New Roman"/>
        </w:rPr>
        <w:t xml:space="preserve"> ogólnodostępnych i bezpłatnych baz danych, </w:t>
      </w:r>
      <w:r w:rsidR="002F7CB1" w:rsidRPr="006A6C89">
        <w:rPr>
          <w:rFonts w:ascii="Times New Roman" w:hAnsi="Times New Roman" w:cs="Times New Roman"/>
          <w:b/>
        </w:rPr>
        <w:t>Zamawiający</w:t>
      </w:r>
      <w:r w:rsidR="002F7CB1" w:rsidRPr="006A6C89">
        <w:rPr>
          <w:rFonts w:ascii="Times New Roman" w:hAnsi="Times New Roman" w:cs="Times New Roman"/>
        </w:rPr>
        <w:t xml:space="preserve"> pobiera samodzielnie </w:t>
      </w:r>
      <w:r w:rsidR="00D376E4" w:rsidRPr="006A6C89">
        <w:rPr>
          <w:rFonts w:ascii="Times New Roman" w:hAnsi="Times New Roman" w:cs="Times New Roman"/>
        </w:rPr>
        <w:t>z </w:t>
      </w:r>
      <w:r w:rsidR="00CC0988" w:rsidRPr="006A6C89">
        <w:rPr>
          <w:rFonts w:ascii="Times New Roman" w:hAnsi="Times New Roman" w:cs="Times New Roman"/>
        </w:rPr>
        <w:t xml:space="preserve">tych baz danych wskazane przez </w:t>
      </w:r>
      <w:r w:rsidR="00CC0988" w:rsidRPr="006A6C89">
        <w:rPr>
          <w:rFonts w:ascii="Times New Roman" w:hAnsi="Times New Roman" w:cs="Times New Roman"/>
          <w:b/>
        </w:rPr>
        <w:t>Wykonawcę</w:t>
      </w:r>
      <w:r w:rsidR="00CC0988" w:rsidRPr="006A6C89">
        <w:rPr>
          <w:rFonts w:ascii="Times New Roman" w:hAnsi="Times New Roman" w:cs="Times New Roman"/>
        </w:rPr>
        <w:t xml:space="preserve"> oświadczenia </w:t>
      </w:r>
      <w:r w:rsidR="00363A14" w:rsidRPr="006A6C89">
        <w:rPr>
          <w:rFonts w:ascii="Times New Roman" w:hAnsi="Times New Roman" w:cs="Times New Roman"/>
        </w:rPr>
        <w:t>lub</w:t>
      </w:r>
      <w:r w:rsidR="00CC0988" w:rsidRPr="006A6C89">
        <w:rPr>
          <w:rFonts w:ascii="Times New Roman" w:hAnsi="Times New Roman" w:cs="Times New Roman"/>
        </w:rPr>
        <w:t xml:space="preserve"> dokumenty.</w:t>
      </w:r>
    </w:p>
    <w:p w:rsidR="00883BD1" w:rsidRPr="006A6C89" w:rsidRDefault="00883BD1"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A6C89">
        <w:rPr>
          <w:rFonts w:ascii="Times New Roman" w:hAnsi="Times New Roman" w:cs="Times New Roman"/>
        </w:rPr>
        <w:t xml:space="preserve">W przypadku wskazania przez </w:t>
      </w:r>
      <w:r w:rsidRPr="006A6C89">
        <w:rPr>
          <w:rFonts w:ascii="Times New Roman" w:hAnsi="Times New Roman" w:cs="Times New Roman"/>
          <w:b/>
        </w:rPr>
        <w:t>Wykonawcę</w:t>
      </w:r>
      <w:r w:rsidRPr="006A6C89">
        <w:rPr>
          <w:rFonts w:ascii="Times New Roman" w:hAnsi="Times New Roman" w:cs="Times New Roman"/>
        </w:rPr>
        <w:t xml:space="preserve"> oświadczeń lub dokumentów</w:t>
      </w:r>
      <w:r w:rsidR="00A533E5" w:rsidRPr="006A6C89">
        <w:rPr>
          <w:rFonts w:ascii="Times New Roman" w:hAnsi="Times New Roman" w:cs="Times New Roman"/>
        </w:rPr>
        <w:t>, o których mowa w </w:t>
      </w:r>
      <w:r w:rsidR="005C27F7" w:rsidRPr="006A6C89">
        <w:rPr>
          <w:rFonts w:ascii="Times New Roman" w:hAnsi="Times New Roman" w:cs="Times New Roman"/>
        </w:rPr>
        <w:t>§2, §5 i §7 R</w:t>
      </w:r>
      <w:r w:rsidR="009C223C" w:rsidRPr="006A6C89">
        <w:rPr>
          <w:rFonts w:ascii="Times New Roman" w:hAnsi="Times New Roman" w:cs="Times New Roman"/>
        </w:rPr>
        <w:t>ozporządzenia Ministra Rozwoju z dnia 26 lipca 2016 r.</w:t>
      </w:r>
      <w:r w:rsidR="0064496D" w:rsidRPr="006A6C89">
        <w:rPr>
          <w:rFonts w:ascii="Times New Roman" w:hAnsi="Times New Roman" w:cs="Times New Roman"/>
        </w:rPr>
        <w:t>, które znajdują się </w:t>
      </w:r>
      <w:r w:rsidR="00A533E5" w:rsidRPr="006A6C89">
        <w:rPr>
          <w:rFonts w:ascii="Times New Roman" w:hAnsi="Times New Roman" w:cs="Times New Roman"/>
        </w:rPr>
        <w:t xml:space="preserve">w posiadaniu </w:t>
      </w:r>
      <w:r w:rsidR="00A533E5" w:rsidRPr="006A6C89">
        <w:rPr>
          <w:rFonts w:ascii="Times New Roman" w:hAnsi="Times New Roman" w:cs="Times New Roman"/>
          <w:b/>
        </w:rPr>
        <w:t>Zamawiającego</w:t>
      </w:r>
      <w:r w:rsidR="00A533E5" w:rsidRPr="006A6C89">
        <w:rPr>
          <w:rFonts w:ascii="Times New Roman" w:hAnsi="Times New Roman" w:cs="Times New Roman"/>
        </w:rPr>
        <w:t xml:space="preserve">, w szczególności </w:t>
      </w:r>
      <w:r w:rsidR="0044703B" w:rsidRPr="006A6C89">
        <w:rPr>
          <w:rFonts w:ascii="Times New Roman" w:hAnsi="Times New Roman" w:cs="Times New Roman"/>
        </w:rPr>
        <w:t>oświadczeń lub dokumentów przechowywanych przez</w:t>
      </w:r>
      <w:r w:rsidR="0064496D" w:rsidRPr="006A6C89">
        <w:rPr>
          <w:rFonts w:ascii="Times New Roman" w:hAnsi="Times New Roman" w:cs="Times New Roman"/>
        </w:rPr>
        <w:t> </w:t>
      </w:r>
      <w:r w:rsidR="0044703B" w:rsidRPr="006A6C89">
        <w:rPr>
          <w:rFonts w:ascii="Times New Roman" w:hAnsi="Times New Roman" w:cs="Times New Roman"/>
          <w:b/>
        </w:rPr>
        <w:t>Zamawiającego</w:t>
      </w:r>
      <w:r w:rsidR="0044703B" w:rsidRPr="006A6C89">
        <w:rPr>
          <w:rFonts w:ascii="Times New Roman" w:hAnsi="Times New Roman" w:cs="Times New Roman"/>
        </w:rPr>
        <w:t xml:space="preserve"> zgodnie z art. </w:t>
      </w:r>
      <w:r w:rsidR="006C2B02" w:rsidRPr="006A6C89">
        <w:rPr>
          <w:rFonts w:ascii="Times New Roman" w:hAnsi="Times New Roman" w:cs="Times New Roman"/>
        </w:rPr>
        <w:t xml:space="preserve">97 ust. 1 Ustawy Pzp, </w:t>
      </w:r>
      <w:r w:rsidR="006C2B02" w:rsidRPr="006A6C89">
        <w:rPr>
          <w:rFonts w:ascii="Times New Roman" w:hAnsi="Times New Roman" w:cs="Times New Roman"/>
          <w:b/>
        </w:rPr>
        <w:t>Zamawiający</w:t>
      </w:r>
      <w:r w:rsidR="006C2B02" w:rsidRPr="006A6C89">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F708E1" w:rsidRDefault="00C17112"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F708E1">
        <w:rPr>
          <w:rFonts w:ascii="Times New Roman" w:hAnsi="Times New Roman" w:cs="Times New Roman"/>
        </w:rPr>
        <w:t>W przypadku, o którym mowa w SIWZ, Rozdział A pkt IX.</w:t>
      </w:r>
      <w:r w:rsidR="00CF66CF" w:rsidRPr="00F708E1">
        <w:rPr>
          <w:rFonts w:ascii="Times New Roman" w:hAnsi="Times New Roman" w:cs="Times New Roman"/>
        </w:rPr>
        <w:t>13</w:t>
      </w:r>
      <w:r w:rsidR="00EA24BB" w:rsidRPr="00F708E1">
        <w:rPr>
          <w:rFonts w:ascii="Times New Roman" w:hAnsi="Times New Roman" w:cs="Times New Roman"/>
        </w:rPr>
        <w:t xml:space="preserve">, </w:t>
      </w:r>
      <w:r w:rsidR="00EA24BB" w:rsidRPr="00F708E1">
        <w:rPr>
          <w:rFonts w:ascii="Times New Roman" w:hAnsi="Times New Roman" w:cs="Times New Roman"/>
          <w:b/>
        </w:rPr>
        <w:t>Zamawiający</w:t>
      </w:r>
      <w:r w:rsidR="00EA24BB" w:rsidRPr="00F708E1">
        <w:rPr>
          <w:rFonts w:ascii="Times New Roman" w:hAnsi="Times New Roman" w:cs="Times New Roman"/>
        </w:rPr>
        <w:t xml:space="preserve"> może żądać od </w:t>
      </w:r>
      <w:r w:rsidR="00EA24BB" w:rsidRPr="00F708E1">
        <w:rPr>
          <w:rFonts w:ascii="Times New Roman" w:hAnsi="Times New Roman" w:cs="Times New Roman"/>
          <w:b/>
        </w:rPr>
        <w:t xml:space="preserve">Wykonawcy </w:t>
      </w:r>
      <w:r w:rsidR="00EA24BB" w:rsidRPr="00F708E1">
        <w:rPr>
          <w:rFonts w:ascii="Times New Roman" w:hAnsi="Times New Roman" w:cs="Times New Roman"/>
        </w:rPr>
        <w:t xml:space="preserve">przedstawienia tłumaczenia na język polski wskazanych przez </w:t>
      </w:r>
      <w:r w:rsidR="00EA24BB" w:rsidRPr="00F708E1">
        <w:rPr>
          <w:rFonts w:ascii="Times New Roman" w:hAnsi="Times New Roman" w:cs="Times New Roman"/>
          <w:b/>
        </w:rPr>
        <w:t>Wykonawcę</w:t>
      </w:r>
      <w:r w:rsidR="00EA24BB" w:rsidRPr="00F708E1">
        <w:rPr>
          <w:rFonts w:ascii="Times New Roman" w:hAnsi="Times New Roman" w:cs="Times New Roman"/>
        </w:rPr>
        <w:t xml:space="preserve"> i pobranych samodzielnie przez</w:t>
      </w:r>
      <w:r w:rsidR="00937D29" w:rsidRPr="00F708E1">
        <w:rPr>
          <w:rFonts w:ascii="Times New Roman" w:hAnsi="Times New Roman" w:cs="Times New Roman"/>
        </w:rPr>
        <w:t> </w:t>
      </w:r>
      <w:r w:rsidR="00EA24BB" w:rsidRPr="00F708E1">
        <w:rPr>
          <w:rFonts w:ascii="Times New Roman" w:hAnsi="Times New Roman" w:cs="Times New Roman"/>
          <w:b/>
        </w:rPr>
        <w:t>Zamawiającego</w:t>
      </w:r>
      <w:r w:rsidR="00EA24BB" w:rsidRPr="00F708E1">
        <w:rPr>
          <w:rFonts w:ascii="Times New Roman" w:hAnsi="Times New Roman" w:cs="Times New Roman"/>
        </w:rPr>
        <w:t xml:space="preserve"> dokumentów.</w:t>
      </w:r>
    </w:p>
    <w:p w:rsidR="007143BE" w:rsidRPr="0010268B" w:rsidRDefault="007143BE"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0268B">
        <w:rPr>
          <w:rFonts w:ascii="Times New Roman" w:hAnsi="Times New Roman" w:cs="Times New Roman"/>
        </w:rPr>
        <w:t>Dokumenty</w:t>
      </w:r>
      <w:r w:rsidR="00755B14" w:rsidRPr="0010268B">
        <w:rPr>
          <w:rFonts w:ascii="Times New Roman" w:hAnsi="Times New Roman" w:cs="Times New Roman"/>
        </w:rPr>
        <w:t xml:space="preserve"> lub oświadczenia </w:t>
      </w:r>
      <w:r w:rsidRPr="0010268B">
        <w:rPr>
          <w:rFonts w:ascii="Times New Roman" w:hAnsi="Times New Roman" w:cs="Times New Roman"/>
        </w:rPr>
        <w:t>, o których mowa w rozporządzeniu Ministra Rozwoju z dnia 26 lipca 2016 r.</w:t>
      </w:r>
      <w:r w:rsidR="00A60C90" w:rsidRPr="0010268B">
        <w:rPr>
          <w:rFonts w:ascii="Times New Roman" w:hAnsi="Times New Roman" w:cs="Times New Roman"/>
        </w:rPr>
        <w:t>, składane są w oryginale</w:t>
      </w:r>
      <w:r w:rsidR="00F708E1" w:rsidRPr="0010268B">
        <w:rPr>
          <w:rFonts w:ascii="Times New Roman" w:hAnsi="Times New Roman" w:cs="Times New Roman"/>
        </w:rPr>
        <w:t xml:space="preserve"> w postaci dokumentu elektronicznego </w:t>
      </w:r>
      <w:r w:rsidR="00A60C90" w:rsidRPr="0010268B">
        <w:rPr>
          <w:rFonts w:ascii="Times New Roman" w:hAnsi="Times New Roman" w:cs="Times New Roman"/>
        </w:rPr>
        <w:t xml:space="preserve">lub </w:t>
      </w:r>
      <w:r w:rsidR="00F708E1" w:rsidRPr="0010268B">
        <w:rPr>
          <w:rFonts w:ascii="Times New Roman" w:hAnsi="Times New Roman" w:cs="Times New Roman"/>
        </w:rPr>
        <w:t xml:space="preserve">elektronicznej </w:t>
      </w:r>
      <w:r w:rsidR="00A60C90" w:rsidRPr="0010268B">
        <w:rPr>
          <w:rFonts w:ascii="Times New Roman" w:hAnsi="Times New Roman" w:cs="Times New Roman"/>
        </w:rPr>
        <w:t xml:space="preserve">kopii </w:t>
      </w:r>
      <w:r w:rsidR="001B67BE">
        <w:rPr>
          <w:rFonts w:ascii="Times New Roman" w:hAnsi="Times New Roman" w:cs="Times New Roman"/>
        </w:rPr>
        <w:t>dokumentu lub </w:t>
      </w:r>
      <w:r w:rsidR="00F708E1" w:rsidRPr="0010268B">
        <w:rPr>
          <w:rFonts w:ascii="Times New Roman" w:hAnsi="Times New Roman" w:cs="Times New Roman"/>
        </w:rPr>
        <w:t xml:space="preserve">oświadczenia </w:t>
      </w:r>
      <w:r w:rsidR="00A60C90" w:rsidRPr="0010268B">
        <w:rPr>
          <w:rFonts w:ascii="Times New Roman" w:hAnsi="Times New Roman" w:cs="Times New Roman"/>
        </w:rPr>
        <w:t>poświadczonej za zgodność z oryginałem.</w:t>
      </w:r>
      <w:r w:rsidR="00F708E1" w:rsidRPr="0010268B">
        <w:rPr>
          <w:rFonts w:ascii="Times New Roman" w:hAnsi="Times New Roman" w:cs="Times New Roman"/>
        </w:rPr>
        <w:t xml:space="preserve"> </w:t>
      </w:r>
      <w:r w:rsidR="002C1D0D" w:rsidRPr="0010268B">
        <w:rPr>
          <w:rFonts w:ascii="Times New Roman" w:hAnsi="Times New Roman" w:cs="Times New Roman"/>
        </w:rPr>
        <w:t>Poświadczenie za zgodność z oryginałem elektronicznej kopii dokumentu lub oświadczenia następuje przy użyciu kwalifikowanego podpisu elektronicznego.</w:t>
      </w:r>
    </w:p>
    <w:p w:rsidR="002C1D0D" w:rsidRPr="0010268B" w:rsidRDefault="00EE0D73" w:rsidP="002C1D0D">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0268B">
        <w:rPr>
          <w:rFonts w:ascii="Times New Roman" w:hAnsi="Times New Roman" w:cs="Times New Roman"/>
        </w:rPr>
        <w:t xml:space="preserve">Poświadczenia </w:t>
      </w:r>
      <w:r w:rsidR="003D21B4" w:rsidRPr="0010268B">
        <w:rPr>
          <w:rFonts w:ascii="Times New Roman" w:hAnsi="Times New Roman" w:cs="Times New Roman"/>
        </w:rPr>
        <w:t xml:space="preserve">za zgodność z oryginałem dokonuje odpowiednio </w:t>
      </w:r>
      <w:r w:rsidR="003D21B4" w:rsidRPr="0010268B">
        <w:rPr>
          <w:rFonts w:ascii="Times New Roman" w:hAnsi="Times New Roman" w:cs="Times New Roman"/>
          <w:b/>
        </w:rPr>
        <w:t>Wykonawca</w:t>
      </w:r>
      <w:r w:rsidR="003D21B4" w:rsidRPr="0010268B">
        <w:rPr>
          <w:rFonts w:ascii="Times New Roman" w:hAnsi="Times New Roman" w:cs="Times New Roman"/>
        </w:rPr>
        <w:t xml:space="preserve">, podmiot, na którego zdolnościach lub sytuacji polega </w:t>
      </w:r>
      <w:r w:rsidR="003D21B4" w:rsidRPr="0010268B">
        <w:rPr>
          <w:rFonts w:ascii="Times New Roman" w:hAnsi="Times New Roman" w:cs="Times New Roman"/>
          <w:b/>
        </w:rPr>
        <w:t>Wykonawca</w:t>
      </w:r>
      <w:r w:rsidR="003D21B4" w:rsidRPr="0010268B">
        <w:rPr>
          <w:rFonts w:ascii="Times New Roman" w:hAnsi="Times New Roman" w:cs="Times New Roman"/>
        </w:rPr>
        <w:t xml:space="preserve">, </w:t>
      </w:r>
      <w:r w:rsidR="00C512FC" w:rsidRPr="0010268B">
        <w:rPr>
          <w:rFonts w:ascii="Times New Roman" w:hAnsi="Times New Roman" w:cs="Times New Roman"/>
          <w:b/>
        </w:rPr>
        <w:t>W</w:t>
      </w:r>
      <w:r w:rsidR="003D21B4" w:rsidRPr="0010268B">
        <w:rPr>
          <w:rFonts w:ascii="Times New Roman" w:hAnsi="Times New Roman" w:cs="Times New Roman"/>
          <w:b/>
        </w:rPr>
        <w:t>ykonawcy</w:t>
      </w:r>
      <w:r w:rsidR="003D21B4" w:rsidRPr="0010268B">
        <w:rPr>
          <w:rFonts w:ascii="Times New Roman" w:hAnsi="Times New Roman" w:cs="Times New Roman"/>
        </w:rPr>
        <w:t xml:space="preserve"> wspólnie ubiegający się o udzielenie zamówienia publicznego albo podwykonawca, w zakresie dokumentów</w:t>
      </w:r>
      <w:r w:rsidR="0020687B" w:rsidRPr="0010268B">
        <w:rPr>
          <w:rFonts w:ascii="Times New Roman" w:hAnsi="Times New Roman" w:cs="Times New Roman"/>
        </w:rPr>
        <w:t xml:space="preserve"> lub oświadczeń</w:t>
      </w:r>
      <w:r w:rsidR="001B67BE">
        <w:rPr>
          <w:rFonts w:ascii="Times New Roman" w:hAnsi="Times New Roman" w:cs="Times New Roman"/>
        </w:rPr>
        <w:t>, które każdego z nich </w:t>
      </w:r>
      <w:r w:rsidR="00550A44" w:rsidRPr="0010268B">
        <w:rPr>
          <w:rFonts w:ascii="Times New Roman" w:hAnsi="Times New Roman" w:cs="Times New Roman"/>
        </w:rPr>
        <w:t>dotyczą.</w:t>
      </w:r>
    </w:p>
    <w:p w:rsidR="00F066B8" w:rsidRPr="0010268B" w:rsidRDefault="00F066B8"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0268B">
        <w:rPr>
          <w:rFonts w:ascii="Times New Roman" w:hAnsi="Times New Roman" w:cs="Times New Roman"/>
          <w:b/>
        </w:rPr>
        <w:t>Zamawiający</w:t>
      </w:r>
      <w:r w:rsidRPr="0010268B">
        <w:rPr>
          <w:rFonts w:ascii="Times New Roman" w:hAnsi="Times New Roman" w:cs="Times New Roman"/>
        </w:rPr>
        <w:t xml:space="preserve"> może żądać </w:t>
      </w:r>
      <w:r w:rsidR="006846EC" w:rsidRPr="0010268B">
        <w:rPr>
          <w:rFonts w:ascii="Times New Roman" w:hAnsi="Times New Roman" w:cs="Times New Roman"/>
        </w:rPr>
        <w:t>przedstawienia oryginału lub notarialnie poświadczonej kopii dokumentów</w:t>
      </w:r>
      <w:r w:rsidR="00571DBE" w:rsidRPr="0010268B">
        <w:rPr>
          <w:rFonts w:ascii="Times New Roman" w:hAnsi="Times New Roman" w:cs="Times New Roman"/>
        </w:rPr>
        <w:t xml:space="preserve"> lub </w:t>
      </w:r>
      <w:r w:rsidR="00377389" w:rsidRPr="0010268B">
        <w:rPr>
          <w:rFonts w:ascii="Times New Roman" w:hAnsi="Times New Roman" w:cs="Times New Roman"/>
        </w:rPr>
        <w:t>oświadczeń</w:t>
      </w:r>
      <w:r w:rsidR="006846EC" w:rsidRPr="0010268B">
        <w:rPr>
          <w:rFonts w:ascii="Times New Roman" w:hAnsi="Times New Roman" w:cs="Times New Roman"/>
        </w:rPr>
        <w:t>, o których</w:t>
      </w:r>
      <w:r w:rsidR="00377389" w:rsidRPr="0010268B">
        <w:rPr>
          <w:rFonts w:ascii="Times New Roman" w:hAnsi="Times New Roman" w:cs="Times New Roman"/>
        </w:rPr>
        <w:t xml:space="preserve"> mowa w rozporządzeniu, </w:t>
      </w:r>
      <w:r w:rsidR="00EA14CC" w:rsidRPr="0010268B">
        <w:rPr>
          <w:rFonts w:ascii="Times New Roman" w:hAnsi="Times New Roman" w:cs="Times New Roman"/>
        </w:rPr>
        <w:t>wyłącznie wtedy</w:t>
      </w:r>
      <w:r w:rsidR="00B7658E" w:rsidRPr="0010268B">
        <w:rPr>
          <w:rFonts w:ascii="Times New Roman" w:hAnsi="Times New Roman" w:cs="Times New Roman"/>
        </w:rPr>
        <w:t xml:space="preserve">, gdy </w:t>
      </w:r>
      <w:r w:rsidR="00377389" w:rsidRPr="0010268B">
        <w:rPr>
          <w:rFonts w:ascii="Times New Roman" w:hAnsi="Times New Roman" w:cs="Times New Roman"/>
        </w:rPr>
        <w:t>złożona kopia</w:t>
      </w:r>
      <w:r w:rsidR="00571DBE" w:rsidRPr="0010268B">
        <w:rPr>
          <w:rFonts w:ascii="Times New Roman" w:hAnsi="Times New Roman" w:cs="Times New Roman"/>
        </w:rPr>
        <w:t xml:space="preserve"> jest nieczytelna lub </w:t>
      </w:r>
      <w:r w:rsidR="00EA14CC" w:rsidRPr="0010268B">
        <w:rPr>
          <w:rFonts w:ascii="Times New Roman" w:hAnsi="Times New Roman" w:cs="Times New Roman"/>
        </w:rPr>
        <w:t>budzi wątpliwości</w:t>
      </w:r>
      <w:r w:rsidR="00CC6175" w:rsidRPr="0010268B">
        <w:rPr>
          <w:rFonts w:ascii="Times New Roman" w:hAnsi="Times New Roman" w:cs="Times New Roman"/>
        </w:rPr>
        <w:t xml:space="preserve">, </w:t>
      </w:r>
      <w:r w:rsidR="00EA14CC" w:rsidRPr="0010268B">
        <w:rPr>
          <w:rFonts w:ascii="Times New Roman" w:hAnsi="Times New Roman" w:cs="Times New Roman"/>
        </w:rPr>
        <w:t>co do jej prawdziwości.</w:t>
      </w:r>
      <w:r w:rsidR="006846EC" w:rsidRPr="0010268B">
        <w:rPr>
          <w:rFonts w:ascii="Times New Roman" w:hAnsi="Times New Roman" w:cs="Times New Roman"/>
        </w:rPr>
        <w:t xml:space="preserve"> </w:t>
      </w:r>
    </w:p>
    <w:p w:rsidR="00FA5D72" w:rsidRPr="0010268B" w:rsidRDefault="00FA5D72"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0268B">
        <w:rPr>
          <w:rFonts w:ascii="Times New Roman" w:hAnsi="Times New Roman" w:cs="Times New Roman"/>
        </w:rPr>
        <w:t>Dokumenty</w:t>
      </w:r>
      <w:r w:rsidR="00613AC5" w:rsidRPr="0010268B">
        <w:rPr>
          <w:rFonts w:ascii="Times New Roman" w:hAnsi="Times New Roman" w:cs="Times New Roman"/>
        </w:rPr>
        <w:t xml:space="preserve"> lub oświadczenia, o których mowa w rozporządzenia</w:t>
      </w:r>
      <w:r w:rsidRPr="0010268B">
        <w:rPr>
          <w:rFonts w:ascii="Times New Roman" w:hAnsi="Times New Roman" w:cs="Times New Roman"/>
        </w:rPr>
        <w:t xml:space="preserve"> sporządzone w języku obcym są składane wraz z tłumaczeniem na język polski.</w:t>
      </w:r>
    </w:p>
    <w:p w:rsidR="00135887" w:rsidRPr="004E3305" w:rsidRDefault="00135887"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0268B">
        <w:rPr>
          <w:rFonts w:ascii="Times New Roman" w:hAnsi="Times New Roman" w:cs="Times New Roman"/>
        </w:rPr>
        <w:t xml:space="preserve">Jeżeli </w:t>
      </w:r>
      <w:r w:rsidR="00C0522C" w:rsidRPr="0010268B">
        <w:rPr>
          <w:rFonts w:ascii="Times New Roman" w:hAnsi="Times New Roman" w:cs="Times New Roman"/>
          <w:b/>
        </w:rPr>
        <w:t>Wykonawca</w:t>
      </w:r>
      <w:r w:rsidR="00C0522C" w:rsidRPr="0010268B">
        <w:rPr>
          <w:rFonts w:ascii="Times New Roman" w:hAnsi="Times New Roman" w:cs="Times New Roman"/>
        </w:rPr>
        <w:t xml:space="preserve"> nie złożył oświadczenia,</w:t>
      </w:r>
      <w:r w:rsidR="00C0522C" w:rsidRPr="004E3305">
        <w:rPr>
          <w:rFonts w:ascii="Times New Roman" w:hAnsi="Times New Roman" w:cs="Times New Roman"/>
        </w:rPr>
        <w:t xml:space="preserve"> o którym mowa w art. 25a ust. 1, oświadczeń lub dokumentów potwierdzających okoliczności, o których mowa w art. 25 ust. 1, lub i</w:t>
      </w:r>
      <w:r w:rsidR="00D81AEC" w:rsidRPr="004E3305">
        <w:rPr>
          <w:rFonts w:ascii="Times New Roman" w:hAnsi="Times New Roman" w:cs="Times New Roman"/>
        </w:rPr>
        <w:t>nnych dokumentów niezbędnych do </w:t>
      </w:r>
      <w:r w:rsidR="00C0522C" w:rsidRPr="004E3305">
        <w:rPr>
          <w:rFonts w:ascii="Times New Roman" w:hAnsi="Times New Roman" w:cs="Times New Roman"/>
        </w:rPr>
        <w:t>przeprowadzenia postępowania, oświadczenia lub dokumenty</w:t>
      </w:r>
      <w:r w:rsidR="00A040D8" w:rsidRPr="004E3305">
        <w:rPr>
          <w:rFonts w:ascii="Times New Roman" w:hAnsi="Times New Roman" w:cs="Times New Roman"/>
        </w:rPr>
        <w:t xml:space="preserve"> są niekompletne, zawierają błę</w:t>
      </w:r>
      <w:r w:rsidR="00535786" w:rsidRPr="004E3305">
        <w:rPr>
          <w:rFonts w:ascii="Times New Roman" w:hAnsi="Times New Roman" w:cs="Times New Roman"/>
        </w:rPr>
        <w:t>dy</w:t>
      </w:r>
      <w:r w:rsidR="00547B08" w:rsidRPr="004E3305">
        <w:rPr>
          <w:rFonts w:ascii="Times New Roman" w:hAnsi="Times New Roman" w:cs="Times New Roman"/>
        </w:rPr>
        <w:t xml:space="preserve"> </w:t>
      </w:r>
      <w:r w:rsidR="00A040D8" w:rsidRPr="004E3305">
        <w:rPr>
          <w:rFonts w:ascii="Times New Roman" w:hAnsi="Times New Roman" w:cs="Times New Roman"/>
        </w:rPr>
        <w:t xml:space="preserve">lub budzą wskazane przez </w:t>
      </w:r>
      <w:r w:rsidR="00A040D8" w:rsidRPr="004E3305">
        <w:rPr>
          <w:rFonts w:ascii="Times New Roman" w:hAnsi="Times New Roman" w:cs="Times New Roman"/>
          <w:b/>
        </w:rPr>
        <w:t>Zamawiającego</w:t>
      </w:r>
      <w:r w:rsidR="00A040D8" w:rsidRPr="004E3305">
        <w:rPr>
          <w:rFonts w:ascii="Times New Roman" w:hAnsi="Times New Roman" w:cs="Times New Roman"/>
        </w:rPr>
        <w:t xml:space="preserve"> wątpliwości, </w:t>
      </w:r>
      <w:r w:rsidR="00A040D8" w:rsidRPr="004E3305">
        <w:rPr>
          <w:rFonts w:ascii="Times New Roman" w:hAnsi="Times New Roman" w:cs="Times New Roman"/>
          <w:b/>
        </w:rPr>
        <w:t>Zamawiający</w:t>
      </w:r>
      <w:r w:rsidR="00A040D8" w:rsidRPr="004E3305">
        <w:rPr>
          <w:rFonts w:ascii="Times New Roman" w:hAnsi="Times New Roman" w:cs="Times New Roman"/>
        </w:rPr>
        <w:t xml:space="preserve"> wzywa </w:t>
      </w:r>
      <w:r w:rsidR="00140C7F" w:rsidRPr="004E3305">
        <w:rPr>
          <w:rFonts w:ascii="Times New Roman" w:hAnsi="Times New Roman" w:cs="Times New Roman"/>
        </w:rPr>
        <w:t>do</w:t>
      </w:r>
      <w:r w:rsidR="00C421A5" w:rsidRPr="004E3305">
        <w:rPr>
          <w:rFonts w:ascii="Times New Roman" w:hAnsi="Times New Roman" w:cs="Times New Roman"/>
        </w:rPr>
        <w:t xml:space="preserve"> ich złożenia, uzupełnienia lub </w:t>
      </w:r>
      <w:r w:rsidR="00140C7F" w:rsidRPr="004E3305">
        <w:rPr>
          <w:rFonts w:ascii="Times New Roman" w:hAnsi="Times New Roman" w:cs="Times New Roman"/>
        </w:rPr>
        <w:t xml:space="preserve">poprawienia lub do udzielania wyjaśnień </w:t>
      </w:r>
      <w:r w:rsidR="001C4237" w:rsidRPr="004E3305">
        <w:rPr>
          <w:rFonts w:ascii="Times New Roman" w:hAnsi="Times New Roman" w:cs="Times New Roman"/>
        </w:rPr>
        <w:t xml:space="preserve">w </w:t>
      </w:r>
      <w:r w:rsidR="00140C7F" w:rsidRPr="004E3305">
        <w:rPr>
          <w:rFonts w:ascii="Times New Roman" w:hAnsi="Times New Roman" w:cs="Times New Roman"/>
        </w:rPr>
        <w:t>terminie przez sieb</w:t>
      </w:r>
      <w:r w:rsidR="00C421A5" w:rsidRPr="004E3305">
        <w:rPr>
          <w:rFonts w:ascii="Times New Roman" w:hAnsi="Times New Roman" w:cs="Times New Roman"/>
        </w:rPr>
        <w:t>ie wskazanym, chyba że mimo ich </w:t>
      </w:r>
      <w:r w:rsidR="00140C7F" w:rsidRPr="004E3305">
        <w:rPr>
          <w:rFonts w:ascii="Times New Roman" w:hAnsi="Times New Roman" w:cs="Times New Roman"/>
        </w:rPr>
        <w:t>złożenia, uzupełnienia lub poprawienia</w:t>
      </w:r>
      <w:r w:rsidR="00330039" w:rsidRPr="004E3305">
        <w:rPr>
          <w:rFonts w:ascii="Times New Roman" w:hAnsi="Times New Roman" w:cs="Times New Roman"/>
        </w:rPr>
        <w:t xml:space="preserve"> lub udzielenia wyjaśnień oferta </w:t>
      </w:r>
      <w:r w:rsidR="00330039" w:rsidRPr="004E3305">
        <w:rPr>
          <w:rFonts w:ascii="Times New Roman" w:hAnsi="Times New Roman" w:cs="Times New Roman"/>
          <w:b/>
        </w:rPr>
        <w:t>Wykonawcy</w:t>
      </w:r>
      <w:r w:rsidR="00330039" w:rsidRPr="004E3305">
        <w:rPr>
          <w:rFonts w:ascii="Times New Roman" w:hAnsi="Times New Roman" w:cs="Times New Roman"/>
        </w:rPr>
        <w:t xml:space="preserve"> podlega odrzuceniu albo konieczne byłoby</w:t>
      </w:r>
      <w:r w:rsidR="00D81AEC" w:rsidRPr="004E3305">
        <w:rPr>
          <w:rFonts w:ascii="Times New Roman" w:hAnsi="Times New Roman" w:cs="Times New Roman"/>
        </w:rPr>
        <w:t xml:space="preserve"> unieważnienie postępowania.</w:t>
      </w:r>
      <w:r w:rsidR="00330039" w:rsidRPr="004E3305">
        <w:rPr>
          <w:rFonts w:ascii="Times New Roman" w:hAnsi="Times New Roman" w:cs="Times New Roman"/>
        </w:rPr>
        <w:t xml:space="preserve"> </w:t>
      </w:r>
    </w:p>
    <w:p w:rsidR="00C421A5" w:rsidRPr="004E3305" w:rsidRDefault="009B6B78"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4E3305">
        <w:rPr>
          <w:rFonts w:ascii="Times New Roman" w:hAnsi="Times New Roman" w:cs="Times New Roman"/>
        </w:rPr>
        <w:t xml:space="preserve">Jeżeli </w:t>
      </w:r>
      <w:r w:rsidRPr="004E3305">
        <w:rPr>
          <w:rFonts w:ascii="Times New Roman" w:hAnsi="Times New Roman" w:cs="Times New Roman"/>
          <w:b/>
        </w:rPr>
        <w:t>Wykonawca</w:t>
      </w:r>
      <w:r w:rsidRPr="004E3305">
        <w:rPr>
          <w:rFonts w:ascii="Times New Roman" w:hAnsi="Times New Roman" w:cs="Times New Roman"/>
        </w:rPr>
        <w:t xml:space="preserve"> nie złożył </w:t>
      </w:r>
      <w:r w:rsidR="00E5532C" w:rsidRPr="004E3305">
        <w:rPr>
          <w:rFonts w:ascii="Times New Roman" w:hAnsi="Times New Roman" w:cs="Times New Roman"/>
        </w:rPr>
        <w:t xml:space="preserve">wymaganych pełnomocnictw albo złożył wadliwe pełnomocnictwa, </w:t>
      </w:r>
      <w:r w:rsidR="00E5532C" w:rsidRPr="004E3305">
        <w:rPr>
          <w:rFonts w:ascii="Times New Roman" w:hAnsi="Times New Roman" w:cs="Times New Roman"/>
          <w:b/>
        </w:rPr>
        <w:t>Zamawiający</w:t>
      </w:r>
      <w:r w:rsidR="00E5532C" w:rsidRPr="004E3305">
        <w:rPr>
          <w:rFonts w:ascii="Times New Roman" w:hAnsi="Times New Roman" w:cs="Times New Roman"/>
        </w:rPr>
        <w:t xml:space="preserve"> wzywa do ich złożenia w terminie przez siebie wskazanym, chyba że mimo ich złożenia oferta </w:t>
      </w:r>
      <w:r w:rsidR="00E5532C" w:rsidRPr="004E3305">
        <w:rPr>
          <w:rFonts w:ascii="Times New Roman" w:hAnsi="Times New Roman" w:cs="Times New Roman"/>
          <w:b/>
        </w:rPr>
        <w:t>Wykonawcy</w:t>
      </w:r>
      <w:r w:rsidR="00E5532C" w:rsidRPr="004E3305">
        <w:rPr>
          <w:rFonts w:ascii="Times New Roman" w:hAnsi="Times New Roman" w:cs="Times New Roman"/>
        </w:rPr>
        <w:t xml:space="preserve"> podlega odrzuceniu albo konieczne byłoby unieważnienie postępowania.</w:t>
      </w:r>
    </w:p>
    <w:p w:rsidR="00F24D8F" w:rsidRPr="004E3305" w:rsidRDefault="00F24D8F"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4E3305">
        <w:rPr>
          <w:rFonts w:ascii="Times New Roman" w:hAnsi="Times New Roman" w:cs="Times New Roman"/>
          <w:b/>
        </w:rPr>
        <w:t>Zamawiający</w:t>
      </w:r>
      <w:r w:rsidRPr="004E3305">
        <w:rPr>
          <w:rFonts w:ascii="Times New Roman" w:hAnsi="Times New Roman" w:cs="Times New Roman"/>
        </w:rPr>
        <w:t xml:space="preserve"> wzywa także, w wyznaczonym przez siebie terminie</w:t>
      </w:r>
      <w:r w:rsidR="00D07D5D" w:rsidRPr="004E3305">
        <w:rPr>
          <w:rFonts w:ascii="Times New Roman" w:hAnsi="Times New Roman" w:cs="Times New Roman"/>
        </w:rPr>
        <w:t>,</w:t>
      </w:r>
      <w:r w:rsidRPr="004E3305">
        <w:rPr>
          <w:rFonts w:ascii="Times New Roman" w:hAnsi="Times New Roman" w:cs="Times New Roman"/>
        </w:rPr>
        <w:t xml:space="preserve"> do złożenia wyjaśnień</w:t>
      </w:r>
      <w:r w:rsidR="005F493E" w:rsidRPr="004E3305">
        <w:rPr>
          <w:rFonts w:ascii="Times New Roman" w:hAnsi="Times New Roman" w:cs="Times New Roman"/>
        </w:rPr>
        <w:t xml:space="preserve"> dotyczących oświadczeń lub dokumentów, o których mowa w art. 25 ust. 1 Ustawy Pzp.</w:t>
      </w:r>
    </w:p>
    <w:p w:rsidR="000B7641" w:rsidRPr="00F66ABC" w:rsidRDefault="00904F42" w:rsidP="000B0D3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F66ABC">
        <w:rPr>
          <w:rFonts w:ascii="Times New Roman" w:hAnsi="Times New Roman" w:cs="Times New Roman"/>
        </w:rPr>
        <w:t xml:space="preserve">Jeżeli jest to niezbędne </w:t>
      </w:r>
      <w:r w:rsidR="009E4894" w:rsidRPr="00F66ABC">
        <w:rPr>
          <w:rFonts w:ascii="Times New Roman" w:hAnsi="Times New Roman" w:cs="Times New Roman"/>
        </w:rPr>
        <w:t xml:space="preserve">do zapewnienia </w:t>
      </w:r>
      <w:r w:rsidR="00047C66" w:rsidRPr="00F66ABC">
        <w:rPr>
          <w:rFonts w:ascii="Times New Roman" w:hAnsi="Times New Roman" w:cs="Times New Roman"/>
        </w:rPr>
        <w:t xml:space="preserve">odpowiedniego przebiegu postępowania o udzielenie zamówienia, </w:t>
      </w:r>
      <w:r w:rsidR="00047C66" w:rsidRPr="00F66ABC">
        <w:rPr>
          <w:rFonts w:ascii="Times New Roman" w:hAnsi="Times New Roman" w:cs="Times New Roman"/>
          <w:b/>
        </w:rPr>
        <w:t>Zamawiający</w:t>
      </w:r>
      <w:r w:rsidR="00047C66" w:rsidRPr="00F66ABC">
        <w:rPr>
          <w:rFonts w:ascii="Times New Roman" w:hAnsi="Times New Roman" w:cs="Times New Roman"/>
        </w:rPr>
        <w:t xml:space="preserve"> może</w:t>
      </w:r>
      <w:r w:rsidR="008E368A" w:rsidRPr="00F66ABC">
        <w:rPr>
          <w:rFonts w:ascii="Times New Roman" w:hAnsi="Times New Roman" w:cs="Times New Roman"/>
        </w:rPr>
        <w:t xml:space="preserve"> na każdym </w:t>
      </w:r>
      <w:r w:rsidR="00E55A80" w:rsidRPr="00F66ABC">
        <w:rPr>
          <w:rFonts w:ascii="Times New Roman" w:hAnsi="Times New Roman" w:cs="Times New Roman"/>
        </w:rPr>
        <w:t xml:space="preserve">etapie postępowania wezwać </w:t>
      </w:r>
      <w:r w:rsidR="00E55A80" w:rsidRPr="00F66ABC">
        <w:rPr>
          <w:rFonts w:ascii="Times New Roman" w:hAnsi="Times New Roman" w:cs="Times New Roman"/>
          <w:b/>
        </w:rPr>
        <w:t>Wykonawców</w:t>
      </w:r>
      <w:r w:rsidR="00FD095E" w:rsidRPr="00F66ABC">
        <w:rPr>
          <w:rFonts w:ascii="Times New Roman" w:hAnsi="Times New Roman" w:cs="Times New Roman"/>
        </w:rPr>
        <w:t xml:space="preserve"> do złożenia wszystkich lub </w:t>
      </w:r>
      <w:r w:rsidR="00E55A80" w:rsidRPr="00F66ABC">
        <w:rPr>
          <w:rFonts w:ascii="Times New Roman" w:hAnsi="Times New Roman" w:cs="Times New Roman"/>
        </w:rPr>
        <w:t>niektórych oświadczeń lub dokumentów potwierdzających, że nie podlegają wykluczeniu, spełniają warunki udziału w postępowaniu</w:t>
      </w:r>
      <w:r w:rsidR="00117A38" w:rsidRPr="00F66ABC">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Default="00D6764C" w:rsidP="000B0D34">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p>
    <w:p w:rsidR="00B01226" w:rsidRDefault="00DC09B1" w:rsidP="000B0D34">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Pr>
          <w:rFonts w:ascii="Times New Roman" w:hAnsi="Times New Roman"/>
        </w:rPr>
        <w:t>Formularz oferty, podpisany kwalifikowanym podpisem elektronicznym.</w:t>
      </w:r>
    </w:p>
    <w:p w:rsidR="006849FB" w:rsidRPr="006849FB" w:rsidRDefault="006849FB" w:rsidP="006849FB">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w:t>
      </w:r>
      <w:r w:rsidR="0032565E">
        <w:rPr>
          <w:rFonts w:ascii="Times New Roman" w:hAnsi="Times New Roman"/>
          <w:i/>
        </w:rPr>
        <w:t>n wspólny formularz.</w:t>
      </w:r>
    </w:p>
    <w:p w:rsidR="002235E1" w:rsidRPr="00B74EBB" w:rsidRDefault="00C42844" w:rsidP="00B74EBB">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Pr>
          <w:rFonts w:ascii="Times New Roman" w:hAnsi="Times New Roman"/>
        </w:rPr>
        <w:t>JEDZ, zgodnie z SIWZ, Rozdział A pkt I</w:t>
      </w:r>
      <w:r w:rsidR="00FE435E">
        <w:rPr>
          <w:rFonts w:ascii="Times New Roman" w:hAnsi="Times New Roman"/>
        </w:rPr>
        <w:t xml:space="preserve">X.3 – </w:t>
      </w:r>
      <w:r w:rsidR="00FE435E" w:rsidRPr="00FE435E">
        <w:rPr>
          <w:rFonts w:ascii="Times New Roman" w:hAnsi="Times New Roman"/>
          <w:b/>
        </w:rPr>
        <w:t>załącznik nr 1 do SIWZ</w:t>
      </w:r>
      <w:r w:rsidR="00FE435E">
        <w:rPr>
          <w:rFonts w:ascii="Times New Roman" w:hAnsi="Times New Roman"/>
        </w:rPr>
        <w:t>.</w:t>
      </w:r>
      <w:r w:rsidR="00B74EBB">
        <w:rPr>
          <w:rFonts w:ascii="Times New Roman" w:hAnsi="Times New Roman"/>
        </w:rPr>
        <w:t xml:space="preserve"> JEDZ podpisany</w:t>
      </w:r>
      <w:r w:rsidR="00B74EBB" w:rsidRPr="00B74EBB">
        <w:rPr>
          <w:rFonts w:ascii="Times New Roman" w:hAnsi="Times New Roman"/>
        </w:rPr>
        <w:t xml:space="preserve"> </w:t>
      </w:r>
      <w:r w:rsidR="00B74EBB">
        <w:rPr>
          <w:rFonts w:ascii="Times New Roman" w:hAnsi="Times New Roman"/>
        </w:rPr>
        <w:t>kwalifikowanym podpisem elektronicznym.</w:t>
      </w:r>
      <w:r w:rsidR="00B74EBB" w:rsidRPr="00B74EBB">
        <w:rPr>
          <w:rFonts w:ascii="Times New Roman" w:hAnsi="Times New Roman"/>
        </w:rPr>
        <w:t xml:space="preserve"> </w:t>
      </w:r>
    </w:p>
    <w:p w:rsidR="00FE435E" w:rsidRPr="005C1ABB" w:rsidRDefault="00FE435E" w:rsidP="005C1ABB">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do oddania do dyspozycji niezbędnych zasobów na potrzeby realizacji zamówienia, jeżeli </w:t>
      </w:r>
      <w:r w:rsidRPr="00C90A40">
        <w:rPr>
          <w:rFonts w:ascii="Times New Roman" w:hAnsi="Times New Roman"/>
          <w:b/>
        </w:rPr>
        <w:t>Wykonawca</w:t>
      </w:r>
      <w:r>
        <w:rPr>
          <w:rFonts w:ascii="Times New Roman" w:hAnsi="Times New Roman"/>
        </w:rPr>
        <w:t xml:space="preserve"> polega na </w:t>
      </w:r>
      <w:r w:rsidRPr="006A05E6">
        <w:rPr>
          <w:rFonts w:ascii="Times New Roman" w:hAnsi="Times New Roman"/>
        </w:rPr>
        <w:t xml:space="preserve">zdolnościach lub sytuacjach innych podmiotów na zasadach określonych w art. 22a Ustawy Pzp (jeżeli dotyczy) – </w:t>
      </w:r>
      <w:r w:rsidRPr="006A05E6">
        <w:rPr>
          <w:rFonts w:ascii="Times New Roman" w:hAnsi="Times New Roman"/>
          <w:b/>
        </w:rPr>
        <w:t xml:space="preserve">załącznik nr </w:t>
      </w:r>
      <w:r w:rsidR="00E3524E" w:rsidRPr="006A05E6">
        <w:rPr>
          <w:rFonts w:ascii="Times New Roman" w:hAnsi="Times New Roman"/>
          <w:b/>
        </w:rPr>
        <w:t>6</w:t>
      </w:r>
      <w:r w:rsidRPr="006A05E6">
        <w:rPr>
          <w:rFonts w:ascii="Times New Roman" w:hAnsi="Times New Roman"/>
          <w:b/>
        </w:rPr>
        <w:t xml:space="preserve"> do SIWZ</w:t>
      </w:r>
      <w:r w:rsidRPr="006A05E6">
        <w:rPr>
          <w:rFonts w:ascii="Times New Roman" w:hAnsi="Times New Roman"/>
        </w:rPr>
        <w:t>.</w:t>
      </w:r>
      <w:r w:rsidR="005C1ABB" w:rsidRPr="006A05E6">
        <w:rPr>
          <w:rFonts w:ascii="Times New Roman" w:hAnsi="Times New Roman"/>
        </w:rPr>
        <w:t xml:space="preserve"> Dokument</w:t>
      </w:r>
      <w:r w:rsidR="005C1ABB">
        <w:rPr>
          <w:rFonts w:ascii="Times New Roman" w:hAnsi="Times New Roman"/>
        </w:rPr>
        <w:t xml:space="preserve"> podpisany kwalifikowanym podpisem elektronicznym.</w:t>
      </w:r>
    </w:p>
    <w:p w:rsidR="0001543E" w:rsidRPr="00734DBD" w:rsidRDefault="0001543E" w:rsidP="00750E16">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sidRPr="0001543E">
        <w:rPr>
          <w:rFonts w:ascii="Times New Roman" w:hAnsi="Times New Roman"/>
        </w:rPr>
        <w:t>P</w:t>
      </w:r>
      <w:r w:rsidRPr="0001543E">
        <w:rPr>
          <w:rFonts w:ascii="Times New Roman" w:eastAsia="Arial" w:hAnsi="Times New Roman"/>
          <w:szCs w:val="22"/>
        </w:rPr>
        <w:t>ełnomocnictwo do podpisania oferty, względnie do podpisania innych oświadczeń lub dokum</w:t>
      </w:r>
      <w:r w:rsidR="00083944">
        <w:rPr>
          <w:rFonts w:ascii="Times New Roman" w:eastAsia="Arial" w:hAnsi="Times New Roman"/>
          <w:szCs w:val="22"/>
        </w:rPr>
        <w:t xml:space="preserve">entów składanych wraz z ofertą, </w:t>
      </w:r>
      <w:r w:rsidRPr="0001543E">
        <w:rPr>
          <w:rFonts w:ascii="Times New Roman" w:eastAsia="Arial" w:hAnsi="Times New Roman"/>
          <w:szCs w:val="22"/>
        </w:rPr>
        <w:t>sporządzone w postaci elektronicznej i opatrzone kwalifi</w:t>
      </w:r>
      <w:r w:rsidR="00083944">
        <w:rPr>
          <w:rFonts w:ascii="Times New Roman" w:eastAsia="Arial" w:hAnsi="Times New Roman"/>
          <w:szCs w:val="22"/>
        </w:rPr>
        <w:t>kowanym podpisem elektronicznym</w:t>
      </w:r>
      <w:r w:rsidRPr="0001543E">
        <w:rPr>
          <w:rFonts w:ascii="Times New Roman" w:eastAsia="Arial" w:hAnsi="Times New Roman"/>
          <w:szCs w:val="22"/>
        </w:rPr>
        <w:t xml:space="preserve">, o ile prawo to nie wynika z dokumentów, o których mowa w </w:t>
      </w:r>
      <w:r w:rsidR="00083944">
        <w:rPr>
          <w:rFonts w:ascii="Times New Roman" w:eastAsia="Arial" w:hAnsi="Times New Roman"/>
          <w:szCs w:val="22"/>
        </w:rPr>
        <w:t xml:space="preserve">SIWZ, Rozdział </w:t>
      </w:r>
      <w:r w:rsidR="00083944">
        <w:rPr>
          <w:rFonts w:ascii="Times New Roman" w:eastAsia="Arial" w:hAnsi="Times New Roman"/>
          <w:szCs w:val="22"/>
        </w:rPr>
        <w:lastRenderedPageBreak/>
        <w:t>A pkt IX.24.6</w:t>
      </w:r>
      <w:r w:rsidR="00750E16" w:rsidRPr="00750E16">
        <w:rPr>
          <w:rFonts w:ascii="Times New Roman" w:eastAsia="Arial" w:hAnsi="Times New Roman"/>
          <w:szCs w:val="22"/>
        </w:rPr>
        <w:t xml:space="preserve">. </w:t>
      </w:r>
      <w:r w:rsidRPr="00750E16">
        <w:rPr>
          <w:rFonts w:ascii="Times New Roman" w:eastAsia="Arial" w:hAnsi="Times New Roman"/>
          <w:szCs w:val="22"/>
        </w:rPr>
        <w:t>Pełnomocnictwo musi być podpisane kwalifikowany</w:t>
      </w:r>
      <w:r w:rsidR="00750E16" w:rsidRPr="00750E16">
        <w:rPr>
          <w:rFonts w:ascii="Times New Roman" w:eastAsia="Arial" w:hAnsi="Times New Roman"/>
          <w:szCs w:val="22"/>
        </w:rPr>
        <w:t>m podpisem elektronicznym przez </w:t>
      </w:r>
      <w:r w:rsidRPr="00750E16">
        <w:rPr>
          <w:rFonts w:ascii="Times New Roman" w:eastAsia="Arial" w:hAnsi="Times New Roman"/>
          <w:szCs w:val="22"/>
        </w:rPr>
        <w:t>mocodawcę (osobę udzielającą pełnomocnictwa), a nie</w:t>
      </w:r>
      <w:bookmarkStart w:id="0" w:name="page15"/>
      <w:bookmarkEnd w:id="0"/>
      <w:r w:rsidRPr="00750E16">
        <w:rPr>
          <w:rFonts w:ascii="Times New Roman" w:hAnsi="Times New Roman"/>
          <w:szCs w:val="22"/>
        </w:rPr>
        <w:t xml:space="preserve"> </w:t>
      </w:r>
      <w:r w:rsidRPr="00750E16">
        <w:rPr>
          <w:rFonts w:ascii="Times New Roman" w:eastAsia="Arial" w:hAnsi="Times New Roman"/>
          <w:szCs w:val="22"/>
        </w:rPr>
        <w:t>przez o</w:t>
      </w:r>
      <w:r w:rsidR="00750E16">
        <w:rPr>
          <w:rFonts w:ascii="Times New Roman" w:eastAsia="Arial" w:hAnsi="Times New Roman"/>
          <w:szCs w:val="22"/>
        </w:rPr>
        <w:t>sobę otrzymującą pełnomocnictwo.</w:t>
      </w:r>
    </w:p>
    <w:p w:rsidR="00734DBD" w:rsidRPr="008C21F7" w:rsidRDefault="00734DBD" w:rsidP="00734DBD">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sidRPr="008C21F7">
        <w:rPr>
          <w:rFonts w:ascii="Times New Roman" w:eastAsia="Arial" w:hAnsi="Times New Roman"/>
          <w:szCs w:val="22"/>
        </w:rPr>
        <w:t xml:space="preserve">Pełnomocnictwo do reprezentowania wszystkich </w:t>
      </w:r>
      <w:r w:rsidRPr="00D4107C">
        <w:rPr>
          <w:rFonts w:ascii="Times New Roman" w:eastAsia="Arial" w:hAnsi="Times New Roman"/>
          <w:b/>
          <w:szCs w:val="22"/>
        </w:rPr>
        <w:t>Wykonawców</w:t>
      </w:r>
      <w:r w:rsidRPr="008C21F7">
        <w:rPr>
          <w:rFonts w:ascii="Times New Roman" w:eastAsia="Arial" w:hAnsi="Times New Roman"/>
          <w:szCs w:val="22"/>
        </w:rPr>
        <w:t xml:space="preserve"> wspólnie ubiegających się o udzielenie zamówienia. Pełnomocnik może być ustanowiony do reprezentowania </w:t>
      </w:r>
      <w:r w:rsidRPr="00D4107C">
        <w:rPr>
          <w:rFonts w:ascii="Times New Roman" w:eastAsia="Arial" w:hAnsi="Times New Roman"/>
          <w:b/>
          <w:szCs w:val="22"/>
        </w:rPr>
        <w:t>Wykonawców</w:t>
      </w:r>
      <w:r w:rsidRPr="008C21F7">
        <w:rPr>
          <w:rFonts w:ascii="Times New Roman" w:eastAsia="Arial" w:hAnsi="Times New Roman"/>
          <w:szCs w:val="22"/>
        </w:rPr>
        <w:t xml:space="preserve"> w postępowaniu albo do reprezentowania w postępowaniu i zawarcia umowy. Pełno</w:t>
      </w:r>
      <w:r w:rsidR="00B140C8" w:rsidRPr="008C21F7">
        <w:rPr>
          <w:rFonts w:ascii="Times New Roman" w:eastAsia="Arial" w:hAnsi="Times New Roman"/>
          <w:szCs w:val="22"/>
        </w:rPr>
        <w:t>mocnictwo winno być załączone w </w:t>
      </w:r>
      <w:r w:rsidRPr="008C21F7">
        <w:rPr>
          <w:rFonts w:ascii="Times New Roman" w:eastAsia="Arial" w:hAnsi="Times New Roman"/>
          <w:szCs w:val="22"/>
        </w:rPr>
        <w:t xml:space="preserve">postaci elektronicznej i opatrzone kwalifikowanym podpisem elektronicznym. </w:t>
      </w:r>
      <w:r w:rsidR="00B140C8" w:rsidRPr="008C21F7">
        <w:rPr>
          <w:rFonts w:ascii="Times New Roman" w:eastAsia="Arial" w:hAnsi="Times New Roman"/>
          <w:szCs w:val="22"/>
        </w:rPr>
        <w:t>Pełnomocnictwo </w:t>
      </w:r>
      <w:r w:rsidRPr="008C21F7">
        <w:rPr>
          <w:rFonts w:ascii="Times New Roman" w:eastAsia="Arial" w:hAnsi="Times New Roman"/>
          <w:szCs w:val="22"/>
        </w:rPr>
        <w:t>powinno być opatrzone kwalifikowany</w:t>
      </w:r>
      <w:r w:rsidR="00B140C8" w:rsidRPr="008C21F7">
        <w:rPr>
          <w:rFonts w:ascii="Times New Roman" w:eastAsia="Arial" w:hAnsi="Times New Roman"/>
          <w:szCs w:val="22"/>
        </w:rPr>
        <w:t>m podpisem elektronicznym przez </w:t>
      </w:r>
      <w:r w:rsidRPr="008C21F7">
        <w:rPr>
          <w:rFonts w:ascii="Times New Roman" w:eastAsia="Arial" w:hAnsi="Times New Roman"/>
          <w:szCs w:val="22"/>
        </w:rPr>
        <w:t>mocodawców, czyli osoby upoważnione do reprezentowania poszczególnych członków konsorcjum lub przez wspólników spółki cywilnej.</w:t>
      </w:r>
    </w:p>
    <w:p w:rsidR="008C21F7" w:rsidRPr="008C21F7" w:rsidRDefault="00D15CE8" w:rsidP="008C21F7">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sidRPr="008C21F7">
        <w:rPr>
          <w:rFonts w:ascii="Times New Roman" w:hAnsi="Times New Roman"/>
        </w:rPr>
        <w:t>Dokumenty</w:t>
      </w:r>
      <w:r w:rsidR="008C21F7" w:rsidRPr="008C21F7">
        <w:rPr>
          <w:rFonts w:ascii="Times New Roman" w:eastAsia="Arial" w:hAnsi="Times New Roman"/>
          <w:szCs w:val="22"/>
        </w:rPr>
        <w:t xml:space="preserve">, z których wynika prawo do podpisania oferty (oryginał w postaci dokumentu elektronicznego), względnie do podpisania innych oświadczeń lub dokumentów składanych </w:t>
      </w:r>
      <w:r w:rsidR="008C21F7" w:rsidRPr="006E63CE">
        <w:rPr>
          <w:rFonts w:ascii="Times New Roman" w:eastAsia="Arial" w:hAnsi="Times New Roman"/>
        </w:rPr>
        <w:t>wraz</w:t>
      </w:r>
      <w:r w:rsidR="006E63CE" w:rsidRPr="006E63CE">
        <w:rPr>
          <w:rFonts w:ascii="Times New Roman" w:eastAsia="Arial" w:hAnsi="Times New Roman"/>
        </w:rPr>
        <w:t> </w:t>
      </w:r>
      <w:r w:rsidR="008C21F7" w:rsidRPr="006E63CE">
        <w:rPr>
          <w:rFonts w:ascii="Times New Roman" w:eastAsia="Arial" w:hAnsi="Times New Roman"/>
        </w:rPr>
        <w:t>z</w:t>
      </w:r>
      <w:r w:rsidR="00D4107C" w:rsidRPr="006E63CE">
        <w:rPr>
          <w:rFonts w:ascii="Times New Roman" w:eastAsia="Arial" w:hAnsi="Times New Roman"/>
          <w:szCs w:val="22"/>
        </w:rPr>
        <w:t> </w:t>
      </w:r>
      <w:r w:rsidR="008C21F7" w:rsidRPr="006E63CE">
        <w:rPr>
          <w:rFonts w:ascii="Times New Roman" w:eastAsia="Arial" w:hAnsi="Times New Roman"/>
          <w:szCs w:val="22"/>
        </w:rPr>
        <w:t>ofertą, chyba</w:t>
      </w:r>
      <w:r w:rsidR="008C21F7" w:rsidRPr="008C21F7">
        <w:rPr>
          <w:rFonts w:ascii="Times New Roman" w:eastAsia="Arial" w:hAnsi="Times New Roman"/>
          <w:szCs w:val="22"/>
        </w:rPr>
        <w:t xml:space="preserve"> że </w:t>
      </w:r>
      <w:r w:rsidR="008C21F7" w:rsidRPr="00D4107C">
        <w:rPr>
          <w:rFonts w:ascii="Times New Roman" w:eastAsia="Arial" w:hAnsi="Times New Roman"/>
          <w:b/>
          <w:szCs w:val="22"/>
        </w:rPr>
        <w:t>Zamawiający</w:t>
      </w:r>
      <w:r w:rsidR="008C21F7" w:rsidRPr="008C21F7">
        <w:rPr>
          <w:rFonts w:ascii="Times New Roman" w:eastAsia="Arial" w:hAnsi="Times New Roman"/>
          <w:szCs w:val="22"/>
        </w:rPr>
        <w:t xml:space="preserve"> może je uzyskać w szczególności za pomocą bezpłatnych i ogólnodostępnych baz danych</w:t>
      </w:r>
      <w:r w:rsidR="00784ED4">
        <w:rPr>
          <w:rFonts w:ascii="Times New Roman" w:eastAsia="Arial" w:hAnsi="Times New Roman"/>
          <w:szCs w:val="22"/>
        </w:rPr>
        <w:t xml:space="preserve"> (np. KRS, CEIDG)</w:t>
      </w:r>
      <w:r w:rsidR="008C21F7" w:rsidRPr="008C21F7">
        <w:rPr>
          <w:rFonts w:ascii="Times New Roman" w:eastAsia="Arial" w:hAnsi="Times New Roman"/>
          <w:szCs w:val="22"/>
        </w:rPr>
        <w:t xml:space="preserve">, w szczególności rejestrów publicznych w rozumieniu ustawy z 17 lutego 2005 r. o informatyzacji działalności podmiotów realizujących </w:t>
      </w:r>
      <w:r w:rsidR="00111134">
        <w:rPr>
          <w:rFonts w:ascii="Times New Roman" w:eastAsia="Arial" w:hAnsi="Times New Roman"/>
          <w:szCs w:val="22"/>
        </w:rPr>
        <w:t>zadania publiczne (Dz. U. z 2020</w:t>
      </w:r>
      <w:r w:rsidR="008C21F7" w:rsidRPr="008C21F7">
        <w:rPr>
          <w:rFonts w:ascii="Times New Roman" w:eastAsia="Arial" w:hAnsi="Times New Roman"/>
          <w:szCs w:val="22"/>
        </w:rPr>
        <w:t xml:space="preserve"> r. poz. </w:t>
      </w:r>
      <w:r w:rsidR="00111134">
        <w:rPr>
          <w:rFonts w:ascii="Times New Roman" w:eastAsia="Arial" w:hAnsi="Times New Roman"/>
          <w:szCs w:val="22"/>
        </w:rPr>
        <w:t>346 ze zm.</w:t>
      </w:r>
      <w:r w:rsidR="008C21F7" w:rsidRPr="008C21F7">
        <w:rPr>
          <w:rFonts w:ascii="Times New Roman" w:eastAsia="Arial" w:hAnsi="Times New Roman"/>
          <w:szCs w:val="22"/>
        </w:rPr>
        <w:t xml:space="preserve">), a </w:t>
      </w:r>
      <w:r w:rsidR="008C21F7" w:rsidRPr="00D4107C">
        <w:rPr>
          <w:rFonts w:ascii="Times New Roman" w:eastAsia="Arial" w:hAnsi="Times New Roman"/>
          <w:b/>
          <w:szCs w:val="22"/>
        </w:rPr>
        <w:t>Wykonawca</w:t>
      </w:r>
      <w:r w:rsidR="008C21F7" w:rsidRPr="008C21F7">
        <w:rPr>
          <w:rFonts w:ascii="Times New Roman" w:eastAsia="Arial" w:hAnsi="Times New Roman"/>
          <w:szCs w:val="22"/>
        </w:rPr>
        <w:t xml:space="preserve"> wskazał to wraz ze złożeniem oferty.</w:t>
      </w:r>
    </w:p>
    <w:p w:rsidR="002823A1" w:rsidRDefault="005D5BF8" w:rsidP="000B0D34">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t>
      </w:r>
      <w:r w:rsidR="006B1427" w:rsidRPr="006A05E6">
        <w:rPr>
          <w:rFonts w:ascii="Times New Roman" w:hAnsi="Times New Roman"/>
        </w:rPr>
        <w:t>w formularzu ofert</w:t>
      </w:r>
      <w:r w:rsidR="002823A1" w:rsidRPr="006A05E6">
        <w:rPr>
          <w:rFonts w:ascii="Times New Roman" w:hAnsi="Times New Roman"/>
        </w:rPr>
        <w:t>y</w:t>
      </w:r>
      <w:r w:rsidR="008B0F1A" w:rsidRPr="006A05E6">
        <w:rPr>
          <w:rFonts w:ascii="Times New Roman" w:hAnsi="Times New Roman"/>
        </w:rPr>
        <w:t xml:space="preserve"> pkt </w:t>
      </w:r>
      <w:r w:rsidR="008739E8" w:rsidRPr="006A05E6">
        <w:rPr>
          <w:rFonts w:ascii="Times New Roman" w:hAnsi="Times New Roman"/>
        </w:rPr>
        <w:t>3</w:t>
      </w:r>
      <w:r w:rsidR="007B24F5" w:rsidRPr="006A05E6">
        <w:rPr>
          <w:rFonts w:ascii="Times New Roman" w:hAnsi="Times New Roman"/>
        </w:rPr>
        <w:t xml:space="preserve">, </w:t>
      </w:r>
      <w:r w:rsidR="002823A1" w:rsidRPr="006A05E6">
        <w:rPr>
          <w:rFonts w:ascii="Times New Roman" w:hAnsi="Times New Roman"/>
        </w:rPr>
        <w:t>wskazał części zamówienia, których</w:t>
      </w:r>
      <w:r w:rsidR="004A3A39" w:rsidRPr="006A05E6">
        <w:rPr>
          <w:rFonts w:ascii="Times New Roman" w:hAnsi="Times New Roman"/>
        </w:rPr>
        <w:t> </w:t>
      </w:r>
      <w:r w:rsidR="002823A1" w:rsidRPr="006A05E6">
        <w:rPr>
          <w:rFonts w:ascii="Times New Roman" w:hAnsi="Times New Roman"/>
        </w:rPr>
        <w:t>wykonanie zamierza powierzyć podwykonawcom i podanie</w:t>
      </w:r>
      <w:r w:rsidR="002823A1" w:rsidRPr="00CB1914">
        <w:rPr>
          <w:rFonts w:ascii="Times New Roman" w:hAnsi="Times New Roman"/>
        </w:rPr>
        <w:t xml:space="preserve"> firm podwykonawców.</w:t>
      </w:r>
    </w:p>
    <w:p w:rsidR="004A3A39" w:rsidRPr="004A3A39" w:rsidRDefault="004A3A39" w:rsidP="004A3A39">
      <w:pPr>
        <w:pStyle w:val="Stopka"/>
        <w:widowControl/>
        <w:numPr>
          <w:ilvl w:val="3"/>
          <w:numId w:val="9"/>
        </w:numPr>
        <w:tabs>
          <w:tab w:val="clear" w:pos="4536"/>
          <w:tab w:val="clear" w:pos="9072"/>
        </w:tabs>
        <w:suppressAutoHyphens/>
        <w:spacing w:line="240" w:lineRule="auto"/>
        <w:ind w:left="1210" w:right="28"/>
        <w:jc w:val="both"/>
        <w:rPr>
          <w:rFonts w:ascii="Times New Roman" w:hAnsi="Times New Roman"/>
        </w:rPr>
      </w:pPr>
      <w:r w:rsidRPr="004A3A39">
        <w:rPr>
          <w:rFonts w:ascii="Times New Roman" w:eastAsia="Arial" w:hAnsi="Times New Roman"/>
          <w:szCs w:val="22"/>
        </w:rPr>
        <w:t xml:space="preserve">Oryginał gwarancji lub poręczenia, jeśli wadium wnoszone jest w innej formie niż pieniądz (oryginał dokumentu elektronicznego podpisany kwalifikowanym podpisem elektronicznym </w:t>
      </w:r>
      <w:r w:rsidR="0084093E">
        <w:rPr>
          <w:rFonts w:ascii="Times New Roman" w:eastAsia="Arial" w:hAnsi="Times New Roman"/>
          <w:szCs w:val="22"/>
        </w:rPr>
        <w:t>osób upoważnionych do jego wystawienia</w:t>
      </w:r>
      <w:r w:rsidRPr="004A3A39">
        <w:rPr>
          <w:rFonts w:ascii="Times New Roman" w:eastAsia="Arial" w:hAnsi="Times New Roman"/>
          <w:szCs w:val="22"/>
        </w:rPr>
        <w:t xml:space="preserve">) należy zamieścić poprzez Formularze na </w:t>
      </w:r>
      <w:r w:rsidR="00AE7EFF">
        <w:rPr>
          <w:rFonts w:ascii="Times New Roman" w:eastAsia="Arial" w:hAnsi="Times New Roman"/>
          <w:szCs w:val="22"/>
        </w:rPr>
        <w:t>platformie ePUAP („Formularz do </w:t>
      </w:r>
      <w:r w:rsidRPr="004A3A39">
        <w:rPr>
          <w:rFonts w:ascii="Times New Roman" w:eastAsia="Arial" w:hAnsi="Times New Roman"/>
          <w:szCs w:val="22"/>
        </w:rPr>
        <w:t>złożenia, zmiany, wycofania oferty lub wniosku”), posługując się identyfikatorem postępowania (numer ogłoszenia o zamówieniu).</w:t>
      </w:r>
    </w:p>
    <w:p w:rsidR="008429C4" w:rsidRPr="00302DB1" w:rsidRDefault="008429C4"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p>
    <w:p w:rsidR="00B01226" w:rsidRPr="00C1395C" w:rsidRDefault="00B01226" w:rsidP="000B0D34">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r w:rsidR="00D1193A">
        <w:rPr>
          <w:rFonts w:ascii="Times New Roman" w:hAnsi="Times New Roman"/>
          <w:b/>
          <w:u w:val="single"/>
        </w:rPr>
        <w:t xml:space="preserve"> </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Ponoszą solidarną odpowiedzialność za niewykonanie lub nienależyte wykonanie zobowiązania.</w:t>
      </w:r>
    </w:p>
    <w:p w:rsidR="00B01226" w:rsidRPr="00B802E8"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41F78">
        <w:rPr>
          <w:rFonts w:ascii="Times New Roman" w:hAnsi="Times New Roman" w:cs="Times New Roman"/>
          <w:sz w:val="22"/>
          <w:szCs w:val="22"/>
        </w:rPr>
        <w:t>Muszą</w:t>
      </w:r>
      <w:r w:rsidRPr="0073131C">
        <w:rPr>
          <w:rFonts w:ascii="Times New Roman" w:hAnsi="Times New Roman" w:cs="Times New Roman"/>
          <w:sz w:val="22"/>
          <w:szCs w:val="22"/>
        </w:rPr>
        <w:t xml:space="preserve"> ustanowić pełnomocnika </w:t>
      </w:r>
      <w:r w:rsidRPr="0073131C">
        <w:rPr>
          <w:rFonts w:ascii="Times New Roman" w:hAnsi="Times New Roman" w:cs="Times New Roman"/>
          <w:b/>
          <w:bCs/>
          <w:sz w:val="22"/>
          <w:szCs w:val="22"/>
        </w:rPr>
        <w:t xml:space="preserve">Wykonawców </w:t>
      </w:r>
      <w:r w:rsidRPr="0073131C">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B802E8">
        <w:rPr>
          <w:rFonts w:ascii="Times New Roman" w:hAnsi="Times New Roman" w:cs="Times New Roman"/>
          <w:b/>
          <w:bCs/>
          <w:sz w:val="22"/>
          <w:szCs w:val="22"/>
        </w:rPr>
        <w:t>Wykonawców</w:t>
      </w:r>
      <w:r w:rsidR="00D92451">
        <w:rPr>
          <w:rFonts w:ascii="Times New Roman" w:hAnsi="Times New Roman" w:cs="Times New Roman"/>
          <w:sz w:val="22"/>
          <w:szCs w:val="22"/>
        </w:rPr>
        <w:t xml:space="preserve"> zgodnie z SIWZ, Rozdział A </w:t>
      </w:r>
      <w:r w:rsidR="00B802E8" w:rsidRPr="00B802E8">
        <w:rPr>
          <w:rFonts w:ascii="Times New Roman" w:hAnsi="Times New Roman" w:cs="Times New Roman"/>
          <w:sz w:val="22"/>
          <w:szCs w:val="22"/>
        </w:rPr>
        <w:t>pkt IX.24.5.</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302DB1">
        <w:rPr>
          <w:rFonts w:ascii="Times New Roman" w:hAnsi="Times New Roman" w:cs="Times New Roman"/>
          <w:sz w:val="22"/>
          <w:szCs w:val="22"/>
        </w:rPr>
        <w:t>Pełnomocnictwo musi jednocześnie wynikać z umowy</w:t>
      </w:r>
      <w:r w:rsidR="00841F78">
        <w:rPr>
          <w:rFonts w:ascii="Times New Roman" w:hAnsi="Times New Roman" w:cs="Times New Roman"/>
          <w:sz w:val="22"/>
          <w:szCs w:val="22"/>
        </w:rPr>
        <w:t xml:space="preserve"> lub z innej czynności prawnej</w:t>
      </w:r>
      <w:r w:rsidRPr="00302DB1">
        <w:rPr>
          <w:rFonts w:ascii="Times New Roman" w:hAnsi="Times New Roman" w:cs="Times New Roman"/>
          <w:sz w:val="22"/>
          <w:szCs w:val="22"/>
        </w:rPr>
        <w:t xml:space="preserve">, fakt ustanowienia Pełnomocnika musi wynikać z załączonych do oferty dokumentów, wszelka korespondencja </w:t>
      </w:r>
      <w:r w:rsidRPr="00302DB1">
        <w:rPr>
          <w:rFonts w:ascii="Times New Roman" w:hAnsi="Times New Roman" w:cs="Times New Roman"/>
          <w:b/>
          <w:bCs/>
          <w:sz w:val="22"/>
          <w:szCs w:val="22"/>
        </w:rPr>
        <w:t>Zamawiającego</w:t>
      </w:r>
      <w:r w:rsidRPr="00302DB1">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302DB1">
        <w:rPr>
          <w:rFonts w:ascii="Times New Roman" w:hAnsi="Times New Roman" w:cs="Times New Roman"/>
          <w:sz w:val="22"/>
          <w:szCs w:val="22"/>
        </w:rPr>
        <w:t xml:space="preserve">Przed zawarciem umowy o niniejsze zamówienie publiczne, jeżeli oferta konsorcjum zostanie wybrana jako najkorzystniejsza, </w:t>
      </w:r>
      <w:r w:rsidRPr="00302DB1">
        <w:rPr>
          <w:rFonts w:ascii="Times New Roman" w:hAnsi="Times New Roman" w:cs="Times New Roman"/>
          <w:b/>
          <w:bCs/>
          <w:sz w:val="22"/>
          <w:szCs w:val="22"/>
        </w:rPr>
        <w:t xml:space="preserve">Zamawiający </w:t>
      </w:r>
      <w:r w:rsidRPr="00302DB1">
        <w:rPr>
          <w:rFonts w:ascii="Times New Roman" w:hAnsi="Times New Roman" w:cs="Times New Roman"/>
          <w:sz w:val="22"/>
          <w:szCs w:val="22"/>
        </w:rPr>
        <w:t xml:space="preserve">może wezwać do przedstawienia umowy regulującej współpracę tych </w:t>
      </w:r>
      <w:r w:rsidRPr="00302DB1">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0B0D34">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8E376F">
        <w:rPr>
          <w:rFonts w:ascii="Times New Roman" w:hAnsi="Times New Roman"/>
        </w:rPr>
        <w:t xml:space="preserve"> </w:t>
      </w:r>
      <w:r w:rsidR="009D68B1" w:rsidRPr="009D68B1">
        <w:rPr>
          <w:rFonts w:ascii="Times New Roman" w:hAnsi="Times New Roman"/>
        </w:rPr>
        <w:t>2</w:t>
      </w:r>
      <w:r w:rsidR="00B260D2">
        <w:rPr>
          <w:rFonts w:ascii="Times New Roman" w:hAnsi="Times New Roman"/>
        </w:rPr>
        <w:t>5 i 27</w:t>
      </w:r>
      <w:r w:rsidRPr="009D68B1">
        <w:rPr>
          <w:rFonts w:ascii="Times New Roman" w:hAnsi="Times New Roman"/>
        </w:rPr>
        <w:t>.</w:t>
      </w:r>
    </w:p>
    <w:p w:rsidR="00B01226" w:rsidRPr="003A759E" w:rsidRDefault="00B01226" w:rsidP="000B0D34">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4266C5" w:rsidRDefault="00B01226" w:rsidP="0052648A">
      <w:pPr>
        <w:numPr>
          <w:ilvl w:val="0"/>
          <w:numId w:val="18"/>
        </w:numPr>
        <w:shd w:val="clear" w:color="auto" w:fill="FFFFFF"/>
        <w:tabs>
          <w:tab w:val="left" w:pos="0"/>
        </w:tabs>
        <w:spacing w:line="240" w:lineRule="auto"/>
        <w:ind w:right="-1"/>
        <w:jc w:val="both"/>
        <w:rPr>
          <w:rFonts w:ascii="Times New Roman" w:hAnsi="Times New Roman" w:cs="Times New Roman"/>
          <w:b/>
          <w:bCs/>
          <w:color w:val="FF0000"/>
        </w:rPr>
      </w:pPr>
      <w:r w:rsidRPr="004266C5">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r w:rsidR="00DB33ED" w:rsidRPr="004266C5">
        <w:rPr>
          <w:rFonts w:ascii="Times New Roman" w:hAnsi="Times New Roman" w:cs="Times New Roman"/>
          <w:b/>
          <w:bCs/>
        </w:rPr>
        <w:t xml:space="preserve"> </w:t>
      </w:r>
    </w:p>
    <w:p w:rsidR="00A06AB8" w:rsidRDefault="00A06AB8" w:rsidP="00A06AB8">
      <w:pPr>
        <w:shd w:val="clear" w:color="auto" w:fill="FFFFFF"/>
        <w:tabs>
          <w:tab w:val="left" w:pos="0"/>
        </w:tabs>
        <w:spacing w:line="240" w:lineRule="auto"/>
        <w:ind w:right="-233"/>
        <w:jc w:val="both"/>
        <w:rPr>
          <w:rFonts w:ascii="Times New Roman" w:hAnsi="Times New Roman" w:cs="Times New Roman"/>
          <w:b/>
          <w:bCs/>
        </w:rPr>
      </w:pPr>
    </w:p>
    <w:p w:rsidR="00CD0854" w:rsidRPr="00AB2CD1" w:rsidRDefault="00CD0854" w:rsidP="0052648A">
      <w:pPr>
        <w:pStyle w:val="Akapitzlist"/>
        <w:numPr>
          <w:ilvl w:val="6"/>
          <w:numId w:val="18"/>
        </w:numPr>
        <w:shd w:val="clear" w:color="auto" w:fill="FFFFFF"/>
        <w:tabs>
          <w:tab w:val="left" w:pos="-4962"/>
        </w:tabs>
        <w:spacing w:line="240" w:lineRule="auto"/>
        <w:ind w:left="709" w:right="-30" w:hanging="283"/>
        <w:jc w:val="both"/>
        <w:rPr>
          <w:rFonts w:ascii="Times New Roman" w:hAnsi="Times New Roman"/>
          <w:b/>
          <w:bCs/>
          <w:szCs w:val="22"/>
        </w:rPr>
      </w:pPr>
      <w:r w:rsidRPr="00CD0854">
        <w:rPr>
          <w:rFonts w:ascii="Times New Roman" w:eastAsia="Arial" w:hAnsi="Times New Roman"/>
          <w:szCs w:val="22"/>
        </w:rPr>
        <w:t xml:space="preserve">W postępowaniu komunikacja między </w:t>
      </w:r>
      <w:r w:rsidRPr="00CD0854">
        <w:rPr>
          <w:rFonts w:ascii="Times New Roman" w:eastAsia="Arial" w:hAnsi="Times New Roman"/>
          <w:b/>
          <w:szCs w:val="22"/>
        </w:rPr>
        <w:t>Zamawiającym</w:t>
      </w:r>
      <w:r w:rsidRPr="00CD0854">
        <w:rPr>
          <w:rFonts w:ascii="Times New Roman" w:eastAsia="Arial" w:hAnsi="Times New Roman"/>
          <w:szCs w:val="22"/>
        </w:rPr>
        <w:t xml:space="preserve"> a </w:t>
      </w:r>
      <w:r w:rsidRPr="00CD0854">
        <w:rPr>
          <w:rFonts w:ascii="Times New Roman" w:eastAsia="Arial" w:hAnsi="Times New Roman"/>
          <w:b/>
          <w:szCs w:val="22"/>
        </w:rPr>
        <w:t>Wykonawcami</w:t>
      </w:r>
      <w:r w:rsidRPr="00CD0854">
        <w:rPr>
          <w:rFonts w:ascii="Times New Roman" w:eastAsia="Arial" w:hAnsi="Times New Roman"/>
          <w:szCs w:val="22"/>
        </w:rPr>
        <w:t xml:space="preserve"> odbywa się przy użyciu środków komunikacji elektronicznej w rozumieniu ustawy z 18 lipca 2002 r. o świadczeniu usług drogą elektroniczną (</w:t>
      </w:r>
      <w:r w:rsidRPr="00EA6764">
        <w:rPr>
          <w:rFonts w:ascii="Times New Roman" w:eastAsia="Arial" w:hAnsi="Times New Roman"/>
          <w:szCs w:val="22"/>
        </w:rPr>
        <w:t>Dz.</w:t>
      </w:r>
      <w:r w:rsidR="0010137D" w:rsidRPr="00EA6764">
        <w:rPr>
          <w:rFonts w:ascii="Times New Roman" w:eastAsia="Arial" w:hAnsi="Times New Roman"/>
          <w:szCs w:val="22"/>
        </w:rPr>
        <w:t xml:space="preserve"> </w:t>
      </w:r>
      <w:r w:rsidR="00EA6764" w:rsidRPr="00EA6764">
        <w:rPr>
          <w:rFonts w:ascii="Times New Roman" w:eastAsia="Arial" w:hAnsi="Times New Roman"/>
          <w:szCs w:val="22"/>
        </w:rPr>
        <w:t>U. z 2020</w:t>
      </w:r>
      <w:r w:rsidRPr="00EA6764">
        <w:rPr>
          <w:rFonts w:ascii="Times New Roman" w:eastAsia="Arial" w:hAnsi="Times New Roman"/>
          <w:szCs w:val="22"/>
        </w:rPr>
        <w:t xml:space="preserve"> </w:t>
      </w:r>
      <w:r w:rsidR="00EA6764" w:rsidRPr="00EA6764">
        <w:rPr>
          <w:rFonts w:ascii="Times New Roman" w:eastAsia="Arial" w:hAnsi="Times New Roman"/>
          <w:szCs w:val="22"/>
        </w:rPr>
        <w:t>r. poz. 344</w:t>
      </w:r>
      <w:r w:rsidR="00EA6764">
        <w:rPr>
          <w:rFonts w:ascii="Times New Roman" w:eastAsia="Arial" w:hAnsi="Times New Roman"/>
          <w:szCs w:val="22"/>
        </w:rPr>
        <w:t xml:space="preserve"> ze zm.</w:t>
      </w:r>
      <w:r w:rsidRPr="00CD0854">
        <w:rPr>
          <w:rFonts w:ascii="Times New Roman" w:eastAsia="Arial" w:hAnsi="Times New Roman"/>
          <w:szCs w:val="22"/>
        </w:rPr>
        <w:t xml:space="preserve">) z uwzględnieniem wymogów dotyczących formy, </w:t>
      </w:r>
      <w:r w:rsidR="0019022C">
        <w:rPr>
          <w:rFonts w:ascii="Times New Roman" w:eastAsia="Arial" w:hAnsi="Times New Roman"/>
          <w:szCs w:val="22"/>
        </w:rPr>
        <w:t>ustanowionych w SIWZ, </w:t>
      </w:r>
      <w:r w:rsidR="00380DAD" w:rsidRPr="00AB2CD1">
        <w:rPr>
          <w:rFonts w:ascii="Times New Roman" w:eastAsia="Arial" w:hAnsi="Times New Roman"/>
          <w:szCs w:val="22"/>
        </w:rPr>
        <w:t>Rozdział A</w:t>
      </w:r>
      <w:r w:rsidR="00AB2CD1" w:rsidRPr="00AB2CD1">
        <w:rPr>
          <w:rFonts w:ascii="Times New Roman" w:eastAsia="Arial" w:hAnsi="Times New Roman"/>
          <w:szCs w:val="22"/>
        </w:rPr>
        <w:t>:</w:t>
      </w:r>
      <w:r w:rsidR="00380DAD" w:rsidRPr="00AB2CD1">
        <w:rPr>
          <w:rFonts w:ascii="Times New Roman" w:eastAsia="Arial" w:hAnsi="Times New Roman"/>
          <w:szCs w:val="22"/>
        </w:rPr>
        <w:t xml:space="preserve"> pkt IX.</w:t>
      </w:r>
      <w:r w:rsidR="00AB2CD1" w:rsidRPr="00AB2CD1">
        <w:rPr>
          <w:rFonts w:ascii="Times New Roman" w:eastAsia="Arial" w:hAnsi="Times New Roman"/>
          <w:szCs w:val="22"/>
        </w:rPr>
        <w:t>16 – 19 oraz</w:t>
      </w:r>
      <w:r w:rsidR="00380DAD" w:rsidRPr="00AB2CD1">
        <w:rPr>
          <w:rFonts w:ascii="Times New Roman" w:eastAsia="Arial" w:hAnsi="Times New Roman"/>
          <w:szCs w:val="22"/>
        </w:rPr>
        <w:t xml:space="preserve"> </w:t>
      </w:r>
      <w:r w:rsidRPr="00AB2CD1">
        <w:rPr>
          <w:rFonts w:ascii="Times New Roman" w:eastAsia="Arial" w:hAnsi="Times New Roman"/>
          <w:szCs w:val="22"/>
        </w:rPr>
        <w:t xml:space="preserve">pkt </w:t>
      </w:r>
      <w:r w:rsidR="00AB2CD1" w:rsidRPr="00AB2CD1">
        <w:rPr>
          <w:rFonts w:ascii="Times New Roman" w:eastAsia="Arial" w:hAnsi="Times New Roman"/>
          <w:szCs w:val="22"/>
        </w:rPr>
        <w:t>X.3</w:t>
      </w:r>
      <w:r w:rsidRPr="00AB2CD1">
        <w:rPr>
          <w:rFonts w:ascii="Times New Roman" w:eastAsia="Arial" w:hAnsi="Times New Roman"/>
          <w:szCs w:val="22"/>
        </w:rPr>
        <w:t>.</w:t>
      </w:r>
    </w:p>
    <w:p w:rsidR="0010137D" w:rsidRPr="00420A02" w:rsidRDefault="0010137D" w:rsidP="00420A02">
      <w:pPr>
        <w:widowControl/>
        <w:spacing w:line="240" w:lineRule="auto"/>
        <w:ind w:left="708" w:right="29" w:firstLine="0"/>
        <w:jc w:val="both"/>
        <w:rPr>
          <w:rFonts w:ascii="Times New Roman" w:hAnsi="Times New Roman" w:cs="Times New Roman"/>
        </w:rPr>
      </w:pPr>
      <w:r w:rsidRPr="00420A02">
        <w:rPr>
          <w:rFonts w:ascii="Times New Roman" w:hAnsi="Times New Roman" w:cs="Times New Roman"/>
        </w:rPr>
        <w:t xml:space="preserve">Do kontaktowania się z </w:t>
      </w:r>
      <w:r w:rsidRPr="00420A02">
        <w:rPr>
          <w:rFonts w:ascii="Times New Roman" w:hAnsi="Times New Roman" w:cs="Times New Roman"/>
          <w:b/>
          <w:bCs/>
        </w:rPr>
        <w:t>Wykonawcami Zamawiający</w:t>
      </w:r>
      <w:r w:rsidRPr="00420A02">
        <w:rPr>
          <w:rFonts w:ascii="Times New Roman" w:hAnsi="Times New Roman" w:cs="Times New Roman"/>
        </w:rPr>
        <w:t xml:space="preserve"> upoważnia p. </w:t>
      </w:r>
      <w:r w:rsidRPr="00420A02">
        <w:rPr>
          <w:rFonts w:ascii="Times New Roman" w:hAnsi="Times New Roman" w:cs="Times New Roman"/>
          <w:bCs/>
        </w:rPr>
        <w:t>Irenę Zadrożną</w:t>
      </w:r>
      <w:r w:rsidR="00420A02" w:rsidRPr="00420A02">
        <w:rPr>
          <w:rFonts w:ascii="Times New Roman" w:hAnsi="Times New Roman" w:cs="Times New Roman"/>
          <w:bCs/>
        </w:rPr>
        <w:t>, tel. 94-345 84 19</w:t>
      </w:r>
      <w:r w:rsidRPr="00420A02">
        <w:rPr>
          <w:rFonts w:ascii="Times New Roman" w:hAnsi="Times New Roman" w:cs="Times New Roman"/>
        </w:rPr>
        <w:t xml:space="preserve">, </w:t>
      </w:r>
      <w:r w:rsidR="00420A02" w:rsidRPr="00420A02">
        <w:rPr>
          <w:rFonts w:ascii="Times New Roman" w:hAnsi="Times New Roman" w:cs="Times New Roman"/>
        </w:rPr>
        <w:t xml:space="preserve">        </w:t>
      </w:r>
      <w:r w:rsidRPr="00420A02">
        <w:rPr>
          <w:rFonts w:ascii="Times New Roman" w:hAnsi="Times New Roman" w:cs="Times New Roman"/>
        </w:rPr>
        <w:t xml:space="preserve">e-mail: </w:t>
      </w:r>
      <w:r w:rsidR="00420A02" w:rsidRPr="00420A02">
        <w:rPr>
          <w:rFonts w:ascii="Times New Roman" w:hAnsi="Times New Roman" w:cs="Times New Roman"/>
        </w:rPr>
        <w:t>zamowieniapubliczne</w:t>
      </w:r>
      <w:r w:rsidRPr="00420A02">
        <w:rPr>
          <w:rFonts w:ascii="Times New Roman" w:hAnsi="Times New Roman" w:cs="Times New Roman"/>
        </w:rPr>
        <w:t>@bobolice.pl.</w:t>
      </w:r>
    </w:p>
    <w:p w:rsidR="00776231" w:rsidRPr="00776231" w:rsidRDefault="00CD0854" w:rsidP="0052648A">
      <w:pPr>
        <w:pStyle w:val="Akapitzlist"/>
        <w:numPr>
          <w:ilvl w:val="6"/>
          <w:numId w:val="18"/>
        </w:numPr>
        <w:spacing w:line="240" w:lineRule="auto"/>
        <w:ind w:left="709" w:right="-30"/>
        <w:jc w:val="both"/>
        <w:rPr>
          <w:rFonts w:ascii="Times New Roman" w:eastAsia="Arial" w:hAnsi="Times New Roman"/>
          <w:b/>
        </w:rPr>
      </w:pPr>
      <w:r w:rsidRPr="004F21A6">
        <w:rPr>
          <w:rFonts w:ascii="Times New Roman" w:eastAsia="Arial" w:hAnsi="Times New Roman"/>
        </w:rPr>
        <w:t xml:space="preserve">Jeżeli </w:t>
      </w:r>
      <w:r w:rsidRPr="004F21A6">
        <w:rPr>
          <w:rFonts w:ascii="Times New Roman" w:eastAsia="Arial" w:hAnsi="Times New Roman"/>
          <w:b/>
        </w:rPr>
        <w:t>Zamawiający</w:t>
      </w:r>
      <w:r w:rsidRPr="004F21A6">
        <w:rPr>
          <w:rFonts w:ascii="Times New Roman" w:eastAsia="Arial" w:hAnsi="Times New Roman"/>
        </w:rPr>
        <w:t xml:space="preserve"> lub </w:t>
      </w:r>
      <w:r w:rsidRPr="004F21A6">
        <w:rPr>
          <w:rFonts w:ascii="Times New Roman" w:eastAsia="Arial" w:hAnsi="Times New Roman"/>
          <w:b/>
        </w:rPr>
        <w:t>Wykonawca</w:t>
      </w:r>
      <w:r w:rsidRPr="004F21A6">
        <w:rPr>
          <w:rFonts w:ascii="Times New Roman" w:eastAsia="Arial" w:hAnsi="Times New Roman"/>
        </w:rPr>
        <w:t xml:space="preserve"> przekazują oświadczenia, wnioski, zawiadomienia oraz informacje </w:t>
      </w:r>
      <w:r w:rsidR="004F21A6">
        <w:rPr>
          <w:rFonts w:ascii="Times New Roman" w:eastAsia="Arial" w:hAnsi="Times New Roman"/>
        </w:rPr>
        <w:t>przy </w:t>
      </w:r>
      <w:r w:rsidRPr="004F21A6">
        <w:rPr>
          <w:rFonts w:ascii="Times New Roman" w:eastAsia="Arial" w:hAnsi="Times New Roman"/>
        </w:rPr>
        <w:t>użyciu środków komunikacji elektronicznej w rozumieniu ustawy z 18 lipca 2002 r. o świadczeniu usług drogą elektroniczną, każda ze stron na żądanie drugiej strony niezwłocznie potwierdza fakt ich otrzymania.</w:t>
      </w:r>
      <w:r w:rsidR="001871AF">
        <w:rPr>
          <w:rFonts w:ascii="Times New Roman" w:eastAsia="Arial" w:hAnsi="Times New Roman"/>
        </w:rPr>
        <w:t xml:space="preserve"> </w:t>
      </w:r>
    </w:p>
    <w:p w:rsidR="001871AF" w:rsidRPr="001871AF" w:rsidRDefault="001871AF" w:rsidP="00776231">
      <w:pPr>
        <w:pStyle w:val="Akapitzlist"/>
        <w:spacing w:line="240" w:lineRule="auto"/>
        <w:ind w:left="709" w:right="-30" w:firstLine="0"/>
        <w:jc w:val="both"/>
        <w:rPr>
          <w:rFonts w:ascii="Times New Roman" w:eastAsia="Arial" w:hAnsi="Times New Roman"/>
          <w:b/>
        </w:rPr>
      </w:pPr>
      <w:r w:rsidRPr="00776231">
        <w:rPr>
          <w:rFonts w:ascii="Times New Roman" w:hAnsi="Times New Roman"/>
        </w:rPr>
        <w:lastRenderedPageBreak/>
        <w:t xml:space="preserve">W przypadku braku potwierdzenia otrzymania wiadomości przez </w:t>
      </w:r>
      <w:r w:rsidRPr="00776231">
        <w:rPr>
          <w:rFonts w:ascii="Times New Roman" w:hAnsi="Times New Roman"/>
          <w:b/>
          <w:bCs/>
        </w:rPr>
        <w:t>Wykonawcę</w:t>
      </w:r>
      <w:r w:rsidRPr="00776231">
        <w:rPr>
          <w:rFonts w:ascii="Times New Roman" w:hAnsi="Times New Roman"/>
        </w:rPr>
        <w:t xml:space="preserve">, bez względu na wskazywane przez </w:t>
      </w:r>
      <w:r w:rsidRPr="00776231">
        <w:rPr>
          <w:rFonts w:ascii="Times New Roman" w:hAnsi="Times New Roman"/>
          <w:b/>
          <w:bCs/>
        </w:rPr>
        <w:t>Wykonawcę</w:t>
      </w:r>
      <w:r w:rsidRPr="00776231">
        <w:rPr>
          <w:rFonts w:ascii="Times New Roman" w:hAnsi="Times New Roman"/>
        </w:rPr>
        <w:t xml:space="preserve"> przyczyny, </w:t>
      </w:r>
      <w:r w:rsidRPr="00776231">
        <w:rPr>
          <w:rFonts w:ascii="Times New Roman" w:hAnsi="Times New Roman"/>
          <w:b/>
          <w:bCs/>
        </w:rPr>
        <w:t xml:space="preserve">Zamawiający </w:t>
      </w:r>
      <w:r w:rsidRPr="00776231">
        <w:rPr>
          <w:rFonts w:ascii="Times New Roman" w:hAnsi="Times New Roman"/>
        </w:rPr>
        <w:t xml:space="preserve">uznaje, iż pismo wysłane przez </w:t>
      </w:r>
      <w:r w:rsidRPr="00776231">
        <w:rPr>
          <w:rFonts w:ascii="Times New Roman" w:hAnsi="Times New Roman"/>
          <w:b/>
          <w:bCs/>
        </w:rPr>
        <w:t>Zamawiającego</w:t>
      </w:r>
      <w:r w:rsidRPr="00776231">
        <w:rPr>
          <w:rFonts w:ascii="Times New Roman" w:hAnsi="Times New Roman"/>
        </w:rPr>
        <w:t xml:space="preserve"> na adres </w:t>
      </w:r>
      <w:r w:rsidR="00E202C4">
        <w:rPr>
          <w:rFonts w:ascii="Times New Roman" w:hAnsi="Times New Roman"/>
        </w:rPr>
        <w:t xml:space="preserve">        </w:t>
      </w:r>
      <w:r w:rsidRPr="00776231">
        <w:rPr>
          <w:rFonts w:ascii="Times New Roman" w:hAnsi="Times New Roman"/>
        </w:rPr>
        <w:t xml:space="preserve">e-maila podany przez </w:t>
      </w:r>
      <w:r w:rsidRPr="00776231">
        <w:rPr>
          <w:rFonts w:ascii="Times New Roman" w:hAnsi="Times New Roman"/>
          <w:b/>
          <w:bCs/>
        </w:rPr>
        <w:t>Wykonawcę</w:t>
      </w:r>
      <w:r w:rsidRPr="00776231">
        <w:rPr>
          <w:rFonts w:ascii="Times New Roman" w:hAnsi="Times New Roman"/>
        </w:rPr>
        <w:t xml:space="preserve"> zostało mu doręczone w sposób umożliwiający zapoznanie się</w:t>
      </w:r>
      <w:r w:rsidR="00E202C4">
        <w:rPr>
          <w:rFonts w:ascii="Times New Roman" w:hAnsi="Times New Roman"/>
        </w:rPr>
        <w:t> </w:t>
      </w:r>
      <w:r w:rsidRPr="00776231">
        <w:rPr>
          <w:rFonts w:ascii="Times New Roman" w:hAnsi="Times New Roman"/>
          <w:b/>
          <w:bCs/>
        </w:rPr>
        <w:t>Wykonawcy</w:t>
      </w:r>
      <w:r w:rsidRPr="00776231">
        <w:rPr>
          <w:rFonts w:ascii="Times New Roman" w:hAnsi="Times New Roman"/>
        </w:rPr>
        <w:t xml:space="preserve"> z treścią pisma. </w:t>
      </w:r>
      <w:r w:rsidRPr="00776231">
        <w:rPr>
          <w:rFonts w:ascii="Times New Roman" w:hAnsi="Times New Roman"/>
          <w:b/>
          <w:bCs/>
        </w:rPr>
        <w:t>Zamawiający</w:t>
      </w:r>
      <w:r w:rsidRPr="00776231">
        <w:rPr>
          <w:rFonts w:ascii="Times New Roman" w:hAnsi="Times New Roman"/>
        </w:rPr>
        <w:t xml:space="preserve"> nie ponosi odpowiedzialności za niesprawne działanie urządzeń </w:t>
      </w:r>
      <w:r w:rsidRPr="00776231">
        <w:rPr>
          <w:rFonts w:ascii="Times New Roman" w:hAnsi="Times New Roman"/>
          <w:b/>
          <w:bCs/>
        </w:rPr>
        <w:t>Wykonawcy</w:t>
      </w:r>
      <w:r w:rsidRPr="00776231">
        <w:rPr>
          <w:rFonts w:ascii="Times New Roman" w:hAnsi="Times New Roman"/>
        </w:rPr>
        <w:t>.</w:t>
      </w:r>
    </w:p>
    <w:p w:rsidR="00CD0854" w:rsidRPr="00281B1D" w:rsidRDefault="00CD0854" w:rsidP="0052648A">
      <w:pPr>
        <w:pStyle w:val="Akapitzlist"/>
        <w:numPr>
          <w:ilvl w:val="6"/>
          <w:numId w:val="18"/>
        </w:numPr>
        <w:spacing w:line="240" w:lineRule="auto"/>
        <w:ind w:left="709" w:right="-30"/>
        <w:jc w:val="both"/>
        <w:rPr>
          <w:rFonts w:ascii="Times New Roman" w:eastAsia="Arial" w:hAnsi="Times New Roman"/>
          <w:b/>
        </w:rPr>
      </w:pPr>
      <w:r w:rsidRPr="004F21A6">
        <w:rPr>
          <w:rFonts w:ascii="Times New Roman" w:eastAsia="Arial" w:hAnsi="Times New Roman"/>
        </w:rPr>
        <w:t>Ofertę</w:t>
      </w:r>
      <w:r w:rsidR="004F21A6">
        <w:rPr>
          <w:rFonts w:ascii="Times New Roman" w:eastAsia="Arial" w:hAnsi="Times New Roman"/>
        </w:rPr>
        <w:t xml:space="preserve"> (formularz oferty)</w:t>
      </w:r>
      <w:r w:rsidRPr="004F21A6">
        <w:rPr>
          <w:rFonts w:ascii="Times New Roman" w:eastAsia="Arial" w:hAnsi="Times New Roman"/>
        </w:rPr>
        <w:t xml:space="preserve"> i JEDZ składa się pod rygorem nieważności w postaci elektronicznej i opatruje kwalifikowanym podpisem elektronicznym.</w:t>
      </w:r>
    </w:p>
    <w:p w:rsidR="00CD0854" w:rsidRPr="001C0A49" w:rsidRDefault="00CD0854" w:rsidP="0052648A">
      <w:pPr>
        <w:pStyle w:val="Akapitzlist"/>
        <w:numPr>
          <w:ilvl w:val="6"/>
          <w:numId w:val="18"/>
        </w:numPr>
        <w:spacing w:line="240" w:lineRule="auto"/>
        <w:ind w:left="709" w:right="-30"/>
        <w:jc w:val="both"/>
        <w:rPr>
          <w:rFonts w:ascii="Times New Roman" w:eastAsia="Arial" w:hAnsi="Times New Roman"/>
          <w:b/>
        </w:rPr>
      </w:pPr>
      <w:r w:rsidRPr="00281B1D">
        <w:rPr>
          <w:rFonts w:ascii="Times New Roman" w:eastAsia="Arial" w:hAnsi="Times New Roman"/>
        </w:rPr>
        <w:t xml:space="preserve">Postępowanie prowadzone jest w języku polskim przy użyciu środków komunikacji elektronicznej </w:t>
      </w:r>
      <w:r w:rsidR="00281B1D">
        <w:rPr>
          <w:rFonts w:ascii="Times New Roman" w:eastAsia="Arial" w:hAnsi="Times New Roman"/>
        </w:rPr>
        <w:t>za </w:t>
      </w:r>
      <w:r w:rsidRPr="00281B1D">
        <w:rPr>
          <w:rFonts w:ascii="Times New Roman" w:eastAsia="Arial" w:hAnsi="Times New Roman"/>
        </w:rPr>
        <w:t>pośrednictwem miniPortalu znajdującego się pod adresem: https://www. uzp.gov.pl/e-zamowienia2/miniportal, ePUAPu https://epuap.gov.pl/wps/portal oraz poczty elektronicznej.</w:t>
      </w:r>
    </w:p>
    <w:p w:rsidR="00CD0854" w:rsidRPr="001C0A49" w:rsidRDefault="00CD0854" w:rsidP="0052648A">
      <w:pPr>
        <w:pStyle w:val="Akapitzlist"/>
        <w:numPr>
          <w:ilvl w:val="6"/>
          <w:numId w:val="18"/>
        </w:numPr>
        <w:spacing w:line="240" w:lineRule="auto"/>
        <w:ind w:left="709" w:right="-30"/>
        <w:jc w:val="both"/>
        <w:rPr>
          <w:rFonts w:ascii="Times New Roman" w:eastAsia="Arial" w:hAnsi="Times New Roman"/>
          <w:b/>
        </w:rPr>
      </w:pPr>
      <w:r w:rsidRPr="001C0A49">
        <w:rPr>
          <w:rFonts w:ascii="Times New Roman" w:eastAsia="Arial" w:hAnsi="Times New Roman"/>
          <w:b/>
        </w:rPr>
        <w:t>Wykonawca</w:t>
      </w:r>
      <w:r w:rsidRPr="001C0A49">
        <w:rPr>
          <w:rFonts w:ascii="Times New Roman" w:eastAsia="Arial" w:hAnsi="Times New Roman"/>
        </w:rPr>
        <w:t xml:space="preserve"> zamierzający wziąć udział w postępowaniu o udzielenie zamówienia publicznego musi posiadać konto na ePUAP. </w:t>
      </w:r>
      <w:r w:rsidRPr="001C0A49">
        <w:rPr>
          <w:rFonts w:ascii="Times New Roman" w:eastAsia="Arial" w:hAnsi="Times New Roman"/>
          <w:b/>
        </w:rPr>
        <w:t>Wykonawca</w:t>
      </w:r>
      <w:r w:rsidRPr="001C0A49">
        <w:rPr>
          <w:rFonts w:ascii="Times New Roman" w:eastAsia="Arial" w:hAnsi="Times New Roman"/>
        </w:rPr>
        <w:t xml:space="preserve"> posiadający konto na ePUAP ma dostęp do formularzy: złożenia, zmiany, wycofania oferty lub wniosku oraz do formularza do komunikacji.</w:t>
      </w:r>
    </w:p>
    <w:p w:rsidR="00CD0854" w:rsidRPr="001C0A49" w:rsidRDefault="00CD0854" w:rsidP="0052648A">
      <w:pPr>
        <w:pStyle w:val="Akapitzlist"/>
        <w:numPr>
          <w:ilvl w:val="6"/>
          <w:numId w:val="18"/>
        </w:numPr>
        <w:spacing w:line="240" w:lineRule="auto"/>
        <w:ind w:left="709" w:right="-30"/>
        <w:jc w:val="both"/>
        <w:rPr>
          <w:rFonts w:ascii="Times New Roman" w:eastAsia="Arial" w:hAnsi="Times New Roman"/>
          <w:b/>
        </w:rPr>
      </w:pPr>
      <w:r w:rsidRPr="001C0A49">
        <w:rPr>
          <w:rFonts w:ascii="Times New Roman" w:eastAsia="Arial" w:hAnsi="Times New Roman"/>
        </w:rPr>
        <w:t>Wymagania techniczne i organizacyjne wysyłania i odbierania dokumentów elektronicznych, elektronicznych kopii dokumentów i oświadczeń oraz informacji przekazywanych pr</w:t>
      </w:r>
      <w:r w:rsidR="001C0A49">
        <w:rPr>
          <w:rFonts w:ascii="Times New Roman" w:eastAsia="Arial" w:hAnsi="Times New Roman"/>
        </w:rPr>
        <w:t>zy ich użyciu opisane zostały w </w:t>
      </w:r>
      <w:r w:rsidRPr="001C0A49">
        <w:rPr>
          <w:rFonts w:ascii="Times New Roman" w:eastAsia="Arial" w:hAnsi="Times New Roman"/>
        </w:rPr>
        <w:t>Regulaminie korzystania z miniPortalu oraz Regulaminie ePUAP.</w:t>
      </w:r>
    </w:p>
    <w:p w:rsidR="00CD0854" w:rsidRPr="001C0A49" w:rsidRDefault="00CD0854" w:rsidP="0052648A">
      <w:pPr>
        <w:pStyle w:val="Akapitzlist"/>
        <w:numPr>
          <w:ilvl w:val="6"/>
          <w:numId w:val="18"/>
        </w:numPr>
        <w:spacing w:line="240" w:lineRule="auto"/>
        <w:ind w:left="709" w:right="-30"/>
        <w:jc w:val="both"/>
        <w:rPr>
          <w:rFonts w:ascii="Times New Roman" w:eastAsia="Arial" w:hAnsi="Times New Roman"/>
          <w:b/>
        </w:rPr>
      </w:pPr>
      <w:r w:rsidRPr="001C0A49">
        <w:rPr>
          <w:rFonts w:ascii="Times New Roman" w:eastAsia="Arial" w:hAnsi="Times New Roman"/>
        </w:rPr>
        <w:t>Maksymalny rozmiar plików przesyłanych za pośrednictwem dedykowanych formularzy do: złożenia, zmiany, wycofania oferty lub wniosku oraz do komunikacji wynosi 150 MB.</w:t>
      </w:r>
    </w:p>
    <w:p w:rsidR="00CD0854" w:rsidRPr="00476D6B" w:rsidRDefault="00CD0854" w:rsidP="0052648A">
      <w:pPr>
        <w:pStyle w:val="Akapitzlist"/>
        <w:numPr>
          <w:ilvl w:val="6"/>
          <w:numId w:val="18"/>
        </w:numPr>
        <w:spacing w:line="240" w:lineRule="auto"/>
        <w:ind w:left="709" w:right="-30"/>
        <w:jc w:val="both"/>
        <w:rPr>
          <w:rFonts w:ascii="Times New Roman" w:eastAsia="Arial" w:hAnsi="Times New Roman"/>
          <w:b/>
        </w:rPr>
      </w:pPr>
      <w:r w:rsidRPr="001C0A49">
        <w:rPr>
          <w:rFonts w:ascii="Times New Roman" w:eastAsia="Arial" w:hAnsi="Times New Roman"/>
        </w:rPr>
        <w:t>Za datę przekazania oferty, wniosków, zawiadomień, dokumentów elektronicznych, oświadczeń lub</w:t>
      </w:r>
      <w:r w:rsidR="001C0A49">
        <w:rPr>
          <w:rFonts w:ascii="Times New Roman" w:eastAsia="Arial" w:hAnsi="Times New Roman"/>
        </w:rPr>
        <w:t> </w:t>
      </w:r>
      <w:r w:rsidRPr="001C0A49">
        <w:rPr>
          <w:rFonts w:ascii="Times New Roman" w:eastAsia="Arial" w:hAnsi="Times New Roman"/>
        </w:rPr>
        <w:t>elektronicznych kopii dokumentów lub oświadczeń oraz innych in</w:t>
      </w:r>
      <w:r w:rsidR="001C0A49">
        <w:rPr>
          <w:rFonts w:ascii="Times New Roman" w:eastAsia="Arial" w:hAnsi="Times New Roman"/>
        </w:rPr>
        <w:t xml:space="preserve">formacji przyjmuje się datę </w:t>
      </w:r>
      <w:r w:rsidR="001C0A49" w:rsidRPr="00476D6B">
        <w:rPr>
          <w:rFonts w:ascii="Times New Roman" w:eastAsia="Arial" w:hAnsi="Times New Roman"/>
        </w:rPr>
        <w:t>ich </w:t>
      </w:r>
      <w:r w:rsidRPr="00476D6B">
        <w:rPr>
          <w:rFonts w:ascii="Times New Roman" w:eastAsia="Arial" w:hAnsi="Times New Roman"/>
        </w:rPr>
        <w:t xml:space="preserve">przekazania na ePUAP. </w:t>
      </w:r>
    </w:p>
    <w:p w:rsidR="00CD0854" w:rsidRPr="00476D6B" w:rsidRDefault="00CD0854" w:rsidP="0052648A">
      <w:pPr>
        <w:pStyle w:val="Akapitzlist"/>
        <w:numPr>
          <w:ilvl w:val="6"/>
          <w:numId w:val="18"/>
        </w:numPr>
        <w:spacing w:line="240" w:lineRule="auto"/>
        <w:ind w:left="709" w:right="-30"/>
        <w:jc w:val="both"/>
        <w:rPr>
          <w:rFonts w:ascii="Times New Roman" w:eastAsia="Arial" w:hAnsi="Times New Roman"/>
          <w:b/>
        </w:rPr>
      </w:pPr>
      <w:r w:rsidRPr="00476D6B">
        <w:rPr>
          <w:rFonts w:ascii="Times New Roman" w:eastAsia="Arial" w:hAnsi="Times New Roman"/>
        </w:rPr>
        <w:t>Identyfikator postępowania i klucz publiczny dla danego postępowania o ud</w:t>
      </w:r>
      <w:r w:rsidR="001C0A49" w:rsidRPr="00476D6B">
        <w:rPr>
          <w:rFonts w:ascii="Times New Roman" w:eastAsia="Arial" w:hAnsi="Times New Roman"/>
        </w:rPr>
        <w:t>zielenie zamówienia dostępne są </w:t>
      </w:r>
      <w:r w:rsidRPr="00476D6B">
        <w:rPr>
          <w:rFonts w:ascii="Times New Roman" w:eastAsia="Arial" w:hAnsi="Times New Roman"/>
        </w:rPr>
        <w:t>na liście wszystkich postępowań na miniPortalu</w:t>
      </w:r>
      <w:r w:rsidR="001C0A49" w:rsidRPr="00476D6B">
        <w:rPr>
          <w:rFonts w:ascii="Times New Roman" w:eastAsia="Arial" w:hAnsi="Times New Roman"/>
        </w:rPr>
        <w:t xml:space="preserve"> oraz stanowi </w:t>
      </w:r>
      <w:r w:rsidR="001C0A49" w:rsidRPr="00476D6B">
        <w:rPr>
          <w:rFonts w:ascii="Times New Roman" w:eastAsia="Arial" w:hAnsi="Times New Roman"/>
          <w:b/>
        </w:rPr>
        <w:t xml:space="preserve">załącznik nr </w:t>
      </w:r>
      <w:r w:rsidR="00282E25" w:rsidRPr="00476D6B">
        <w:rPr>
          <w:rFonts w:ascii="Times New Roman" w:eastAsia="Arial" w:hAnsi="Times New Roman"/>
          <w:b/>
        </w:rPr>
        <w:t>8</w:t>
      </w:r>
      <w:r w:rsidR="001C0A49" w:rsidRPr="00476D6B">
        <w:rPr>
          <w:rFonts w:ascii="Times New Roman" w:eastAsia="Arial" w:hAnsi="Times New Roman"/>
          <w:b/>
        </w:rPr>
        <w:t xml:space="preserve"> do SIWZ</w:t>
      </w:r>
      <w:r w:rsidR="001C0A49" w:rsidRPr="00476D6B">
        <w:rPr>
          <w:rFonts w:ascii="Times New Roman" w:eastAsia="Arial" w:hAnsi="Times New Roman"/>
        </w:rPr>
        <w:t>.</w:t>
      </w:r>
    </w:p>
    <w:p w:rsidR="00CD0854" w:rsidRPr="001449B5" w:rsidRDefault="00CD0854" w:rsidP="0052648A">
      <w:pPr>
        <w:pStyle w:val="Akapitzlist"/>
        <w:numPr>
          <w:ilvl w:val="6"/>
          <w:numId w:val="18"/>
        </w:numPr>
        <w:spacing w:line="240" w:lineRule="auto"/>
        <w:ind w:left="709" w:right="-30"/>
        <w:jc w:val="both"/>
        <w:rPr>
          <w:rFonts w:ascii="Times New Roman" w:eastAsia="Arial" w:hAnsi="Times New Roman"/>
          <w:b/>
        </w:rPr>
      </w:pPr>
      <w:r w:rsidRPr="00766D77">
        <w:rPr>
          <w:rFonts w:ascii="Times New Roman" w:eastAsia="Arial" w:hAnsi="Times New Roman"/>
        </w:rPr>
        <w:t xml:space="preserve">Korzystanie z ePUAP oraz miniPortalu przez </w:t>
      </w:r>
      <w:r w:rsidRPr="00766D77">
        <w:rPr>
          <w:rFonts w:ascii="Times New Roman" w:eastAsia="Arial" w:hAnsi="Times New Roman"/>
          <w:b/>
        </w:rPr>
        <w:t>Wykonawcę</w:t>
      </w:r>
      <w:r w:rsidRPr="00766D77">
        <w:rPr>
          <w:rFonts w:ascii="Times New Roman" w:eastAsia="Arial" w:hAnsi="Times New Roman"/>
        </w:rPr>
        <w:t xml:space="preserve"> jest bezpłatne.</w:t>
      </w:r>
    </w:p>
    <w:p w:rsidR="004D7388" w:rsidRPr="004D7388" w:rsidRDefault="00CD0854" w:rsidP="0052648A">
      <w:pPr>
        <w:pStyle w:val="Akapitzlist"/>
        <w:numPr>
          <w:ilvl w:val="6"/>
          <w:numId w:val="18"/>
        </w:numPr>
        <w:spacing w:line="240" w:lineRule="auto"/>
        <w:ind w:left="709" w:right="-30"/>
        <w:jc w:val="both"/>
        <w:rPr>
          <w:rFonts w:ascii="Times New Roman" w:eastAsia="Arial" w:hAnsi="Times New Roman"/>
          <w:b/>
        </w:rPr>
      </w:pPr>
      <w:r w:rsidRPr="001871AF">
        <w:rPr>
          <w:rFonts w:ascii="Times New Roman" w:eastAsia="Arial" w:hAnsi="Times New Roman"/>
        </w:rPr>
        <w:t>Sposób sporządzenia dokumentów elektronicznych, oświadczeń lub elekt</w:t>
      </w:r>
      <w:r w:rsidR="00B65502">
        <w:rPr>
          <w:rFonts w:ascii="Times New Roman" w:eastAsia="Arial" w:hAnsi="Times New Roman"/>
        </w:rPr>
        <w:t>ronicznych kopii dokumentów lub </w:t>
      </w:r>
      <w:r w:rsidRPr="001871AF">
        <w:rPr>
          <w:rFonts w:ascii="Times New Roman" w:eastAsia="Arial" w:hAnsi="Times New Roman"/>
        </w:rPr>
        <w:t>oświadczeń musi być zgodny z wymaganiami określonymi w rozporzą</w:t>
      </w:r>
      <w:r w:rsidR="00B65502">
        <w:rPr>
          <w:rFonts w:ascii="Times New Roman" w:eastAsia="Arial" w:hAnsi="Times New Roman"/>
        </w:rPr>
        <w:t>dzeniu prezesa Rady Ministrów z </w:t>
      </w:r>
      <w:r w:rsidRPr="001871AF">
        <w:rPr>
          <w:rFonts w:ascii="Times New Roman" w:eastAsia="Arial" w:hAnsi="Times New Roman"/>
        </w:rPr>
        <w:t>27 czerwca 2017 r. w sprawie użycia środków komunikacji elektronicznej w postępowaniu o udzielenie zamówienia publicznego oraz udostępniania i przechowywania dokumentów elektronicznych</w:t>
      </w:r>
      <w:r w:rsidR="00B65502">
        <w:rPr>
          <w:rFonts w:ascii="Times New Roman" w:eastAsia="Arial" w:hAnsi="Times New Roman"/>
        </w:rPr>
        <w:t xml:space="preserve"> </w:t>
      </w:r>
      <w:r w:rsidR="00F81912">
        <w:rPr>
          <w:rFonts w:ascii="Times New Roman" w:eastAsia="Arial" w:hAnsi="Times New Roman"/>
        </w:rPr>
        <w:t>(Dz. U. z 2017, </w:t>
      </w:r>
      <w:r w:rsidR="00B65502" w:rsidRPr="00ED48DE">
        <w:rPr>
          <w:rFonts w:ascii="Times New Roman" w:eastAsia="Arial" w:hAnsi="Times New Roman"/>
        </w:rPr>
        <w:t>poz. 1320 ze zm.)</w:t>
      </w:r>
      <w:r w:rsidRPr="001871AF">
        <w:rPr>
          <w:rFonts w:ascii="Times New Roman" w:eastAsia="Arial" w:hAnsi="Times New Roman"/>
        </w:rPr>
        <w:t xml:space="preserve"> </w:t>
      </w:r>
      <w:r w:rsidR="00B65502">
        <w:rPr>
          <w:rFonts w:ascii="Times New Roman" w:eastAsia="Arial" w:hAnsi="Times New Roman"/>
        </w:rPr>
        <w:t>oraz rozporządzeniu Ministra R</w:t>
      </w:r>
      <w:r w:rsidRPr="001871AF">
        <w:rPr>
          <w:rFonts w:ascii="Times New Roman" w:eastAsia="Arial" w:hAnsi="Times New Roman"/>
        </w:rPr>
        <w:t>ozwoju z 26 lipca 2016 r. w sprawie rodzajów</w:t>
      </w:r>
      <w:r w:rsidR="00B65502">
        <w:rPr>
          <w:rFonts w:ascii="Times New Roman" w:eastAsia="Arial" w:hAnsi="Times New Roman"/>
        </w:rPr>
        <w:t xml:space="preserve"> dokumentów, jakich może żądać </w:t>
      </w:r>
      <w:r w:rsidR="00B65502" w:rsidRPr="00F31971">
        <w:rPr>
          <w:rFonts w:ascii="Times New Roman" w:eastAsia="Arial" w:hAnsi="Times New Roman"/>
          <w:b/>
        </w:rPr>
        <w:t>Z</w:t>
      </w:r>
      <w:r w:rsidRPr="00F31971">
        <w:rPr>
          <w:rFonts w:ascii="Times New Roman" w:eastAsia="Arial" w:hAnsi="Times New Roman"/>
          <w:b/>
        </w:rPr>
        <w:t>am</w:t>
      </w:r>
      <w:r w:rsidR="00B65502" w:rsidRPr="00F31971">
        <w:rPr>
          <w:rFonts w:ascii="Times New Roman" w:eastAsia="Arial" w:hAnsi="Times New Roman"/>
          <w:b/>
        </w:rPr>
        <w:t>awiający</w:t>
      </w:r>
      <w:r w:rsidR="00B65502">
        <w:rPr>
          <w:rFonts w:ascii="Times New Roman" w:eastAsia="Arial" w:hAnsi="Times New Roman"/>
        </w:rPr>
        <w:t xml:space="preserve"> od </w:t>
      </w:r>
      <w:r w:rsidR="00B65502" w:rsidRPr="00F31971">
        <w:rPr>
          <w:rFonts w:ascii="Times New Roman" w:eastAsia="Arial" w:hAnsi="Times New Roman"/>
          <w:b/>
        </w:rPr>
        <w:t>W</w:t>
      </w:r>
      <w:r w:rsidRPr="00F31971">
        <w:rPr>
          <w:rFonts w:ascii="Times New Roman" w:eastAsia="Arial" w:hAnsi="Times New Roman"/>
          <w:b/>
        </w:rPr>
        <w:t>ykonawcy</w:t>
      </w:r>
      <w:r w:rsidRPr="001871AF">
        <w:rPr>
          <w:rFonts w:ascii="Times New Roman" w:eastAsia="Arial" w:hAnsi="Times New Roman"/>
        </w:rPr>
        <w:t xml:space="preserve"> w postę</w:t>
      </w:r>
      <w:r w:rsidR="00B65502">
        <w:rPr>
          <w:rFonts w:ascii="Times New Roman" w:eastAsia="Arial" w:hAnsi="Times New Roman"/>
        </w:rPr>
        <w:t>powaniu o udzielenie zamówienia (Dz. U</w:t>
      </w:r>
      <w:r w:rsidR="00115852">
        <w:rPr>
          <w:rFonts w:ascii="Times New Roman" w:eastAsia="Arial" w:hAnsi="Times New Roman"/>
        </w:rPr>
        <w:t>. z 20</w:t>
      </w:r>
      <w:r w:rsidR="002E1988">
        <w:rPr>
          <w:rFonts w:ascii="Times New Roman" w:eastAsia="Arial" w:hAnsi="Times New Roman"/>
        </w:rPr>
        <w:t>20</w:t>
      </w:r>
      <w:r w:rsidR="00115852">
        <w:rPr>
          <w:rFonts w:ascii="Times New Roman" w:eastAsia="Arial" w:hAnsi="Times New Roman"/>
        </w:rPr>
        <w:t xml:space="preserve"> r., poz. </w:t>
      </w:r>
      <w:r w:rsidR="002E1988">
        <w:rPr>
          <w:rFonts w:ascii="Times New Roman" w:eastAsia="Arial" w:hAnsi="Times New Roman"/>
        </w:rPr>
        <w:t>1282).</w:t>
      </w:r>
    </w:p>
    <w:p w:rsidR="00CD0854" w:rsidRPr="00F31971" w:rsidRDefault="00CD0854" w:rsidP="0052648A">
      <w:pPr>
        <w:pStyle w:val="Akapitzlist"/>
        <w:numPr>
          <w:ilvl w:val="6"/>
          <w:numId w:val="18"/>
        </w:numPr>
        <w:spacing w:line="240" w:lineRule="auto"/>
        <w:ind w:left="709" w:right="-30"/>
        <w:jc w:val="both"/>
        <w:rPr>
          <w:rFonts w:ascii="Times New Roman" w:eastAsia="Arial" w:hAnsi="Times New Roman"/>
          <w:b/>
        </w:rPr>
      </w:pPr>
      <w:r w:rsidRPr="00115852">
        <w:rPr>
          <w:rFonts w:ascii="Times New Roman" w:eastAsia="Arial" w:hAnsi="Times New Roman"/>
        </w:rPr>
        <w:t>Ofertę i JEDZ sporządza się pod rygorem nieważności w postaci elektronicznej i opatruje się kwalifikowanym podpisem elektronicznym.</w:t>
      </w:r>
    </w:p>
    <w:p w:rsidR="00CD0854" w:rsidRPr="00F31971" w:rsidRDefault="00CD0854" w:rsidP="0052648A">
      <w:pPr>
        <w:pStyle w:val="Akapitzlist"/>
        <w:numPr>
          <w:ilvl w:val="6"/>
          <w:numId w:val="18"/>
        </w:numPr>
        <w:spacing w:line="240" w:lineRule="auto"/>
        <w:ind w:left="709" w:right="-30"/>
        <w:jc w:val="both"/>
        <w:rPr>
          <w:rFonts w:ascii="Times New Roman" w:eastAsia="Arial" w:hAnsi="Times New Roman"/>
          <w:b/>
        </w:rPr>
      </w:pPr>
      <w:r w:rsidRPr="00265F10">
        <w:rPr>
          <w:rFonts w:ascii="Times New Roman" w:eastAsia="Arial" w:hAnsi="Times New Roman"/>
          <w:b/>
        </w:rPr>
        <w:t>Wykonawca</w:t>
      </w:r>
      <w:r w:rsidRPr="00F31971">
        <w:rPr>
          <w:rFonts w:ascii="Times New Roman" w:eastAsia="Arial" w:hAnsi="Times New Roman"/>
        </w:rPr>
        <w:t xml:space="preserve"> składa ofertę </w:t>
      </w:r>
      <w:r w:rsidR="004D7388">
        <w:rPr>
          <w:rFonts w:ascii="Times New Roman" w:eastAsia="Arial" w:hAnsi="Times New Roman"/>
        </w:rPr>
        <w:t xml:space="preserve">za pośrednictwem </w:t>
      </w:r>
      <w:r w:rsidR="004D7388" w:rsidRPr="004D7388">
        <w:rPr>
          <w:rFonts w:ascii="Times New Roman" w:eastAsia="Arial" w:hAnsi="Times New Roman"/>
          <w:i/>
        </w:rPr>
        <w:t>Formularza do złożenia, zmiany, wycofania oferty lub wniosku</w:t>
      </w:r>
      <w:r w:rsidR="004D7388">
        <w:rPr>
          <w:rFonts w:ascii="Times New Roman" w:eastAsia="Arial" w:hAnsi="Times New Roman"/>
        </w:rPr>
        <w:t xml:space="preserve"> </w:t>
      </w:r>
      <w:r w:rsidR="00147550" w:rsidRPr="00A91538">
        <w:rPr>
          <w:rFonts w:ascii="Times New Roman" w:eastAsia="Arial" w:hAnsi="Times New Roman"/>
        </w:rPr>
        <w:t>dostępnego na</w:t>
      </w:r>
      <w:r w:rsidRPr="00A91538">
        <w:rPr>
          <w:rFonts w:ascii="Times New Roman" w:eastAsia="Arial" w:hAnsi="Times New Roman"/>
        </w:rPr>
        <w:t xml:space="preserve"> ePUAP</w:t>
      </w:r>
      <w:r w:rsidR="00147550" w:rsidRPr="00A91538">
        <w:rPr>
          <w:rFonts w:ascii="Times New Roman" w:eastAsia="Arial" w:hAnsi="Times New Roman"/>
        </w:rPr>
        <w:t xml:space="preserve"> i udostępnionego również na miniPortalu</w:t>
      </w:r>
      <w:r w:rsidRPr="00A91538">
        <w:rPr>
          <w:rFonts w:ascii="Times New Roman" w:eastAsia="Arial" w:hAnsi="Times New Roman"/>
        </w:rPr>
        <w:t xml:space="preserve"> w</w:t>
      </w:r>
      <w:r w:rsidRPr="00F31971">
        <w:rPr>
          <w:rFonts w:ascii="Times New Roman" w:eastAsia="Arial" w:hAnsi="Times New Roman"/>
        </w:rPr>
        <w:t xml:space="preserve"> następujący sposób:</w:t>
      </w:r>
    </w:p>
    <w:p w:rsidR="00CD0854" w:rsidRPr="00F31971" w:rsidRDefault="00CD0854" w:rsidP="00C67BEF">
      <w:pPr>
        <w:pStyle w:val="Akapitzlist"/>
        <w:numPr>
          <w:ilvl w:val="1"/>
          <w:numId w:val="40"/>
        </w:numPr>
        <w:tabs>
          <w:tab w:val="clear" w:pos="0"/>
        </w:tabs>
        <w:spacing w:line="240" w:lineRule="auto"/>
        <w:ind w:left="993" w:right="-30" w:hanging="284"/>
        <w:jc w:val="both"/>
        <w:rPr>
          <w:rFonts w:ascii="Times New Roman" w:hAnsi="Times New Roman"/>
        </w:rPr>
      </w:pPr>
      <w:r w:rsidRPr="00F31971">
        <w:rPr>
          <w:rFonts w:ascii="Times New Roman" w:eastAsia="Arial" w:hAnsi="Times New Roman"/>
        </w:rPr>
        <w:t xml:space="preserve">dokumenty wskazane w </w:t>
      </w:r>
      <w:r w:rsidR="00F31971">
        <w:rPr>
          <w:rFonts w:ascii="Times New Roman" w:eastAsia="Arial" w:hAnsi="Times New Roman"/>
        </w:rPr>
        <w:t>SIWZ, Rozdział A pkt IX.24;</w:t>
      </w:r>
    </w:p>
    <w:p w:rsidR="00CD0854" w:rsidRPr="00101FD1" w:rsidRDefault="00F31971" w:rsidP="00C67BEF">
      <w:pPr>
        <w:pStyle w:val="Akapitzlist"/>
        <w:numPr>
          <w:ilvl w:val="1"/>
          <w:numId w:val="40"/>
        </w:numPr>
        <w:tabs>
          <w:tab w:val="clear" w:pos="0"/>
        </w:tabs>
        <w:spacing w:line="240" w:lineRule="auto"/>
        <w:ind w:left="993" w:right="-30" w:hanging="284"/>
        <w:jc w:val="both"/>
        <w:rPr>
          <w:rFonts w:ascii="Times New Roman" w:hAnsi="Times New Roman"/>
        </w:rPr>
      </w:pPr>
      <w:r>
        <w:rPr>
          <w:rFonts w:ascii="Times New Roman" w:eastAsia="Arial" w:hAnsi="Times New Roman"/>
        </w:rPr>
        <w:t>w</w:t>
      </w:r>
      <w:r w:rsidR="00CD0854" w:rsidRPr="00F31971">
        <w:rPr>
          <w:rFonts w:ascii="Times New Roman" w:eastAsia="Arial" w:hAnsi="Times New Roman"/>
        </w:rPr>
        <w:t>szelkie informacje stanowiące tajemnicę przedsiębiorstwa w rozumieniu</w:t>
      </w:r>
      <w:r>
        <w:rPr>
          <w:rFonts w:ascii="Times New Roman" w:eastAsia="Arial" w:hAnsi="Times New Roman"/>
        </w:rPr>
        <w:t xml:space="preserve"> ustawy z 16 kwietnia 1993 r. o </w:t>
      </w:r>
      <w:r w:rsidR="00CD0854" w:rsidRPr="00F31971">
        <w:rPr>
          <w:rFonts w:ascii="Times New Roman" w:eastAsia="Arial" w:hAnsi="Times New Roman"/>
        </w:rPr>
        <w:t>zwalczaniu nieucz</w:t>
      </w:r>
      <w:r>
        <w:rPr>
          <w:rFonts w:ascii="Times New Roman" w:eastAsia="Arial" w:hAnsi="Times New Roman"/>
        </w:rPr>
        <w:t xml:space="preserve">ciwej konkurencji </w:t>
      </w:r>
      <w:r w:rsidRPr="00803592">
        <w:rPr>
          <w:rFonts w:ascii="Times New Roman" w:eastAsia="Arial" w:hAnsi="Times New Roman"/>
        </w:rPr>
        <w:t>(</w:t>
      </w:r>
      <w:r w:rsidR="00CD0854" w:rsidRPr="00803592">
        <w:rPr>
          <w:rFonts w:ascii="Times New Roman" w:eastAsia="Arial" w:hAnsi="Times New Roman"/>
        </w:rPr>
        <w:t>D</w:t>
      </w:r>
      <w:r w:rsidR="00900E41" w:rsidRPr="00803592">
        <w:rPr>
          <w:rFonts w:ascii="Times New Roman" w:eastAsia="Arial" w:hAnsi="Times New Roman"/>
        </w:rPr>
        <w:t>z.</w:t>
      </w:r>
      <w:r w:rsidR="0006073A" w:rsidRPr="00803592">
        <w:rPr>
          <w:rFonts w:ascii="Times New Roman" w:eastAsia="Arial" w:hAnsi="Times New Roman"/>
        </w:rPr>
        <w:t xml:space="preserve"> </w:t>
      </w:r>
      <w:r w:rsidR="00900E41" w:rsidRPr="00803592">
        <w:rPr>
          <w:rFonts w:ascii="Times New Roman" w:eastAsia="Arial" w:hAnsi="Times New Roman"/>
        </w:rPr>
        <w:t>U. z 2019</w:t>
      </w:r>
      <w:r w:rsidR="00CD0854" w:rsidRPr="00803592">
        <w:rPr>
          <w:rFonts w:ascii="Times New Roman" w:eastAsia="Arial" w:hAnsi="Times New Roman"/>
        </w:rPr>
        <w:t xml:space="preserve"> r. poz. </w:t>
      </w:r>
      <w:r w:rsidR="00900E41" w:rsidRPr="00803592">
        <w:rPr>
          <w:rFonts w:ascii="Times New Roman" w:eastAsia="Arial" w:hAnsi="Times New Roman"/>
        </w:rPr>
        <w:t>1010</w:t>
      </w:r>
      <w:r w:rsidR="00177BA5" w:rsidRPr="00803592">
        <w:rPr>
          <w:rFonts w:ascii="Times New Roman" w:eastAsia="Arial" w:hAnsi="Times New Roman"/>
        </w:rPr>
        <w:t xml:space="preserve"> ze zm.</w:t>
      </w:r>
      <w:r w:rsidR="00CD0854" w:rsidRPr="00803592">
        <w:rPr>
          <w:rFonts w:ascii="Times New Roman" w:eastAsia="Arial" w:hAnsi="Times New Roman"/>
        </w:rPr>
        <w:t>), które</w:t>
      </w:r>
      <w:r w:rsidR="00CD0854" w:rsidRPr="00F31971">
        <w:rPr>
          <w:rFonts w:ascii="Times New Roman" w:eastAsia="Arial" w:hAnsi="Times New Roman"/>
        </w:rPr>
        <w:t xml:space="preserve"> </w:t>
      </w:r>
      <w:r w:rsidR="00CD0854" w:rsidRPr="00265F10">
        <w:rPr>
          <w:rFonts w:ascii="Times New Roman" w:eastAsia="Arial" w:hAnsi="Times New Roman"/>
          <w:b/>
        </w:rPr>
        <w:t>Wykonawca</w:t>
      </w:r>
      <w:r w:rsidR="00CD0854" w:rsidRPr="00F31971">
        <w:rPr>
          <w:rFonts w:ascii="Times New Roman" w:eastAsia="Arial" w:hAnsi="Times New Roman"/>
        </w:rPr>
        <w:t xml:space="preserve"> </w:t>
      </w:r>
      <w:r w:rsidR="00900E41">
        <w:rPr>
          <w:rFonts w:ascii="Times New Roman" w:eastAsia="Arial" w:hAnsi="Times New Roman"/>
        </w:rPr>
        <w:t>zastrze</w:t>
      </w:r>
      <w:r w:rsidR="002A05F3">
        <w:rPr>
          <w:rFonts w:ascii="Times New Roman" w:eastAsia="Arial" w:hAnsi="Times New Roman"/>
        </w:rPr>
        <w:t>ż</w:t>
      </w:r>
      <w:r w:rsidR="00900E41">
        <w:rPr>
          <w:rFonts w:ascii="Times New Roman" w:eastAsia="Arial" w:hAnsi="Times New Roman"/>
        </w:rPr>
        <w:t>e</w:t>
      </w:r>
      <w:r w:rsidR="002A05F3">
        <w:rPr>
          <w:rFonts w:ascii="Times New Roman" w:eastAsia="Arial" w:hAnsi="Times New Roman"/>
        </w:rPr>
        <w:t xml:space="preserve"> jako </w:t>
      </w:r>
      <w:r w:rsidR="00CD0854" w:rsidRPr="00F31971">
        <w:rPr>
          <w:rFonts w:ascii="Times New Roman" w:eastAsia="Arial" w:hAnsi="Times New Roman"/>
        </w:rPr>
        <w:t>tajemnicę przedsiębiorstwa, powinny zostać złożone w osobnym pliku wraz z jednoczesnym zaznaczeniem</w:t>
      </w:r>
      <w:r w:rsidR="00101FD1">
        <w:rPr>
          <w:rFonts w:ascii="Times New Roman" w:eastAsia="Arial" w:hAnsi="Times New Roman"/>
        </w:rPr>
        <w:t xml:space="preserve"> polecenia</w:t>
      </w:r>
      <w:r w:rsidR="00CD0854" w:rsidRPr="00F31971">
        <w:rPr>
          <w:rFonts w:ascii="Times New Roman" w:eastAsia="Arial" w:hAnsi="Times New Roman"/>
        </w:rPr>
        <w:t xml:space="preserve"> </w:t>
      </w:r>
      <w:r w:rsidR="00CD0854" w:rsidRPr="00F31971">
        <w:rPr>
          <w:rFonts w:ascii="Times New Roman" w:eastAsia="Arial" w:hAnsi="Times New Roman"/>
          <w:b/>
        </w:rPr>
        <w:t>„Załącznik stanowiący tajemnicę przeds</w:t>
      </w:r>
      <w:r w:rsidR="00101FD1">
        <w:rPr>
          <w:rFonts w:ascii="Times New Roman" w:eastAsia="Arial" w:hAnsi="Times New Roman"/>
          <w:b/>
        </w:rPr>
        <w:t>iębiorstwa</w:t>
      </w:r>
      <w:r w:rsidR="00257EC6">
        <w:rPr>
          <w:rFonts w:ascii="Times New Roman" w:eastAsia="Arial" w:hAnsi="Times New Roman"/>
        </w:rPr>
        <w:t xml:space="preserve"> </w:t>
      </w:r>
      <w:r w:rsidR="00257EC6" w:rsidRPr="00257EC6">
        <w:rPr>
          <w:rFonts w:ascii="Times New Roman" w:eastAsia="Arial" w:hAnsi="Times New Roman"/>
          <w:b/>
        </w:rPr>
        <w:t>– nie udostępniać</w:t>
      </w:r>
      <w:r w:rsidR="00257EC6">
        <w:rPr>
          <w:rFonts w:ascii="Times New Roman" w:eastAsia="Arial" w:hAnsi="Times New Roman"/>
          <w:b/>
        </w:rPr>
        <w:t>”, a </w:t>
      </w:r>
      <w:r w:rsidR="00101FD1">
        <w:rPr>
          <w:rFonts w:ascii="Times New Roman" w:eastAsia="Arial" w:hAnsi="Times New Roman"/>
          <w:b/>
        </w:rPr>
        <w:t>następnie wraz z </w:t>
      </w:r>
      <w:r w:rsidR="00CD0854" w:rsidRPr="00F31971">
        <w:rPr>
          <w:rFonts w:ascii="Times New Roman" w:eastAsia="Arial" w:hAnsi="Times New Roman"/>
          <w:b/>
        </w:rPr>
        <w:t>plikami stanowiącymi jawną część skompresowane do jednego pliku archiwum (ZIP)</w:t>
      </w:r>
      <w:r w:rsidR="00CD0854" w:rsidRPr="00F31971">
        <w:rPr>
          <w:rFonts w:ascii="Times New Roman" w:eastAsia="Arial" w:hAnsi="Times New Roman"/>
        </w:rPr>
        <w:t>.</w:t>
      </w:r>
      <w:r w:rsidR="00101FD1">
        <w:rPr>
          <w:rFonts w:ascii="Times New Roman" w:eastAsia="Arial" w:hAnsi="Times New Roman"/>
        </w:rPr>
        <w:t xml:space="preserve"> Pliki </w:t>
      </w:r>
      <w:r w:rsidR="00CD0854" w:rsidRPr="00101FD1">
        <w:rPr>
          <w:rFonts w:ascii="Times New Roman" w:eastAsia="Arial" w:hAnsi="Times New Roman"/>
        </w:rPr>
        <w:t>powinny być odrębnie podpisane elektronicznym podpisem kwalifikowanym.</w:t>
      </w:r>
    </w:p>
    <w:p w:rsidR="007E62FC" w:rsidRPr="00994679" w:rsidRDefault="007E62FC" w:rsidP="0052648A">
      <w:pPr>
        <w:pStyle w:val="Akapitzlist"/>
        <w:numPr>
          <w:ilvl w:val="6"/>
          <w:numId w:val="18"/>
        </w:numPr>
        <w:spacing w:line="240" w:lineRule="auto"/>
        <w:ind w:left="709" w:right="-30"/>
        <w:jc w:val="both"/>
        <w:rPr>
          <w:rFonts w:ascii="Times New Roman" w:eastAsia="Arial" w:hAnsi="Times New Roman"/>
        </w:rPr>
      </w:pPr>
      <w:r>
        <w:rPr>
          <w:rFonts w:ascii="Times New Roman" w:eastAsia="Arial" w:hAnsi="Times New Roman"/>
        </w:rPr>
        <w:t xml:space="preserve">Klucz publiczny </w:t>
      </w:r>
      <w:r w:rsidRPr="00994679">
        <w:rPr>
          <w:rFonts w:ascii="Times New Roman" w:eastAsia="Arial" w:hAnsi="Times New Roman"/>
        </w:rPr>
        <w:t>niezbędny do zaszyfrowania</w:t>
      </w:r>
      <w:r w:rsidR="00994679">
        <w:rPr>
          <w:rFonts w:ascii="Times New Roman" w:eastAsia="Arial" w:hAnsi="Times New Roman"/>
        </w:rPr>
        <w:t xml:space="preserve"> oferty przez </w:t>
      </w:r>
      <w:r w:rsidR="00994679" w:rsidRPr="00994679">
        <w:rPr>
          <w:rFonts w:ascii="Times New Roman" w:eastAsia="Arial" w:hAnsi="Times New Roman"/>
          <w:b/>
        </w:rPr>
        <w:t>Wykonawcę</w:t>
      </w:r>
      <w:r w:rsidR="00994679">
        <w:rPr>
          <w:rFonts w:ascii="Times New Roman" w:eastAsia="Arial" w:hAnsi="Times New Roman"/>
        </w:rPr>
        <w:t xml:space="preserve"> jest dostępny dla </w:t>
      </w:r>
      <w:r w:rsidR="00994679" w:rsidRPr="00994679">
        <w:rPr>
          <w:rFonts w:ascii="Times New Roman" w:eastAsia="Arial" w:hAnsi="Times New Roman"/>
          <w:b/>
        </w:rPr>
        <w:t>Wykonawców</w:t>
      </w:r>
      <w:r w:rsidR="00994679">
        <w:rPr>
          <w:rFonts w:ascii="Times New Roman" w:eastAsia="Arial" w:hAnsi="Times New Roman"/>
        </w:rPr>
        <w:t xml:space="preserve"> na miniPortalu. W formularz oferty </w:t>
      </w:r>
      <w:r w:rsidR="00994679" w:rsidRPr="00994679">
        <w:rPr>
          <w:rFonts w:ascii="Times New Roman" w:eastAsia="Arial" w:hAnsi="Times New Roman"/>
          <w:b/>
        </w:rPr>
        <w:t>Wykonawca</w:t>
      </w:r>
      <w:r w:rsidR="00994679">
        <w:rPr>
          <w:rFonts w:ascii="Times New Roman" w:eastAsia="Arial" w:hAnsi="Times New Roman"/>
        </w:rPr>
        <w:t xml:space="preserve"> zobowiązany jest podać adres skrzynki ePUAP, na którym prowadzona będzie korespondencja związana z postępowaniem.</w:t>
      </w:r>
    </w:p>
    <w:p w:rsidR="00CD0854" w:rsidRDefault="00BF64F8" w:rsidP="0052648A">
      <w:pPr>
        <w:pStyle w:val="Akapitzlist"/>
        <w:numPr>
          <w:ilvl w:val="6"/>
          <w:numId w:val="18"/>
        </w:numPr>
        <w:spacing w:line="240" w:lineRule="auto"/>
        <w:ind w:left="709" w:right="-30"/>
        <w:jc w:val="both"/>
        <w:rPr>
          <w:rFonts w:ascii="Times New Roman" w:eastAsia="Arial" w:hAnsi="Times New Roman"/>
        </w:rPr>
      </w:pPr>
      <w:r w:rsidRPr="00994679">
        <w:rPr>
          <w:rFonts w:ascii="Times New Roman" w:eastAsia="Arial" w:hAnsi="Times New Roman"/>
        </w:rPr>
        <w:t>Oferta powinna być sporządzona w języku polskim, z</w:t>
      </w:r>
      <w:r>
        <w:rPr>
          <w:rFonts w:ascii="Times New Roman" w:eastAsia="Arial" w:hAnsi="Times New Roman"/>
        </w:rPr>
        <w:t xml:space="preserve"> zachowaniem postaci</w:t>
      </w:r>
      <w:r w:rsidR="00D46473">
        <w:rPr>
          <w:rFonts w:ascii="Times New Roman" w:eastAsia="Arial" w:hAnsi="Times New Roman"/>
        </w:rPr>
        <w:t xml:space="preserve"> elektronicznej w formacie danych określonych w Rozporządzeniu Rady Ministrów z dnia 12 kwietnia 2012 r. w sprawie Krajowych Ram Interoperacyjności, minimalnych wymagań dla rejestrów publicznych </w:t>
      </w:r>
      <w:r w:rsidR="00D46473" w:rsidRPr="00B243B3">
        <w:rPr>
          <w:rFonts w:ascii="Times New Roman" w:eastAsia="Arial" w:hAnsi="Times New Roman"/>
        </w:rPr>
        <w:t>i wymiany informacji w postaci elektronicznej oraz minimalnych wymagań dla systemów teleinformatycznych (Dz. U. z 2017 r., poz. 2247)</w:t>
      </w:r>
      <w:r w:rsidR="00D46473">
        <w:rPr>
          <w:rFonts w:ascii="Times New Roman" w:eastAsia="Arial" w:hAnsi="Times New Roman"/>
        </w:rPr>
        <w:t xml:space="preserve"> w szczególności: doc, docx i podpisania kwalifikowanym podpisem elektronicznym.</w:t>
      </w:r>
      <w:r w:rsidR="00634DAA">
        <w:rPr>
          <w:rFonts w:ascii="Times New Roman" w:eastAsia="Arial" w:hAnsi="Times New Roman"/>
        </w:rPr>
        <w:t xml:space="preserve"> Sposób złożenia oferty, w tym zaszyfrowania oferty opisany został w Regulaminie korzystania z </w:t>
      </w:r>
      <w:r w:rsidR="005E48B2">
        <w:rPr>
          <w:rFonts w:ascii="Times New Roman" w:eastAsia="Arial" w:hAnsi="Times New Roman"/>
        </w:rPr>
        <w:t>miniP</w:t>
      </w:r>
      <w:r w:rsidR="00634DAA">
        <w:rPr>
          <w:rFonts w:ascii="Times New Roman" w:eastAsia="Arial" w:hAnsi="Times New Roman"/>
        </w:rPr>
        <w:t>ortal. Ofertę należy złożyć w</w:t>
      </w:r>
      <w:r w:rsidR="005E48B2">
        <w:rPr>
          <w:rFonts w:ascii="Times New Roman" w:eastAsia="Arial" w:hAnsi="Times New Roman"/>
        </w:rPr>
        <w:t> </w:t>
      </w:r>
      <w:r w:rsidR="00634DAA">
        <w:rPr>
          <w:rFonts w:ascii="Times New Roman" w:eastAsia="Arial" w:hAnsi="Times New Roman"/>
        </w:rPr>
        <w:t>oryginale.</w:t>
      </w:r>
    </w:p>
    <w:p w:rsidR="006E47A5" w:rsidRPr="006E47A5" w:rsidRDefault="006E47A5" w:rsidP="0052648A">
      <w:pPr>
        <w:pStyle w:val="Akapitzlist"/>
        <w:numPr>
          <w:ilvl w:val="6"/>
          <w:numId w:val="18"/>
        </w:numPr>
        <w:spacing w:line="240" w:lineRule="auto"/>
        <w:ind w:left="709" w:right="-30"/>
        <w:jc w:val="both"/>
        <w:rPr>
          <w:rFonts w:ascii="Times New Roman" w:eastAsia="Arial" w:hAnsi="Times New Roman"/>
        </w:rPr>
      </w:pPr>
      <w:r w:rsidRPr="006E47A5">
        <w:rPr>
          <w:rFonts w:ascii="Times New Roman" w:eastAsia="Calibri" w:hAnsi="Times New Roman"/>
          <w:szCs w:val="22"/>
          <w:lang w:eastAsia="en-US"/>
        </w:rPr>
        <w:t>D</w:t>
      </w:r>
      <w:r>
        <w:rPr>
          <w:rFonts w:ascii="Times New Roman" w:eastAsia="Calibri" w:hAnsi="Times New Roman"/>
          <w:szCs w:val="22"/>
          <w:lang w:eastAsia="en-US"/>
        </w:rPr>
        <w:t>o oferty</w:t>
      </w:r>
      <w:r w:rsidRPr="006E47A5">
        <w:rPr>
          <w:rFonts w:ascii="Times New Roman" w:eastAsia="Calibri" w:hAnsi="Times New Roman"/>
          <w:szCs w:val="22"/>
          <w:lang w:eastAsia="en-US"/>
        </w:rPr>
        <w:t xml:space="preserve"> należy dołączyć </w:t>
      </w:r>
      <w:r>
        <w:rPr>
          <w:rFonts w:ascii="Times New Roman" w:eastAsia="Calibri" w:hAnsi="Times New Roman"/>
          <w:szCs w:val="22"/>
          <w:lang w:eastAsia="en-US"/>
        </w:rPr>
        <w:t>JEDZ</w:t>
      </w:r>
      <w:r w:rsidRPr="006E47A5">
        <w:rPr>
          <w:rFonts w:ascii="Times New Roman" w:eastAsia="Calibri" w:hAnsi="Times New Roman"/>
          <w:szCs w:val="22"/>
          <w:lang w:eastAsia="en-US"/>
        </w:rPr>
        <w:t xml:space="preserve"> w postaci elektronicznej opatrzonej kwalifikowanym podpisem elektronicznym,</w:t>
      </w:r>
      <w:r w:rsidRPr="006E47A5">
        <w:rPr>
          <w:rFonts w:ascii="Times New Roman" w:eastAsiaTheme="minorHAnsi" w:hAnsi="Times New Roman"/>
          <w:szCs w:val="22"/>
          <w:lang w:eastAsia="en-US"/>
        </w:rPr>
        <w:t xml:space="preserve">a następnie wraz z plikami stanowiącymi ofertę skompresować do jednego pliku archiwum (ZIP). </w:t>
      </w:r>
    </w:p>
    <w:p w:rsidR="006E47A5" w:rsidRPr="006E47A5" w:rsidRDefault="006E47A5" w:rsidP="0052648A">
      <w:pPr>
        <w:pStyle w:val="Akapitzlist"/>
        <w:numPr>
          <w:ilvl w:val="6"/>
          <w:numId w:val="18"/>
        </w:numPr>
        <w:spacing w:line="240" w:lineRule="auto"/>
        <w:ind w:left="709" w:right="-30"/>
        <w:jc w:val="both"/>
        <w:rPr>
          <w:rFonts w:ascii="Times New Roman" w:eastAsia="Arial" w:hAnsi="Times New Roman"/>
        </w:rPr>
      </w:pPr>
      <w:r w:rsidRPr="006E47A5">
        <w:rPr>
          <w:rFonts w:ascii="Times New Roman" w:eastAsiaTheme="minorHAnsi" w:hAnsi="Times New Roman"/>
          <w:b/>
          <w:szCs w:val="22"/>
          <w:lang w:eastAsia="en-US"/>
        </w:rPr>
        <w:t>Wykonawca</w:t>
      </w:r>
      <w:r w:rsidRPr="006E47A5">
        <w:rPr>
          <w:rFonts w:ascii="Times New Roman" w:eastAsiaTheme="minorHAnsi" w:hAnsi="Times New Roman"/>
          <w:szCs w:val="22"/>
          <w:lang w:eastAsia="en-US"/>
        </w:rPr>
        <w:t xml:space="preserve">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w:t>
      </w:r>
      <w:r w:rsidRPr="006E47A5">
        <w:rPr>
          <w:rFonts w:ascii="Times New Roman" w:eastAsiaTheme="minorHAnsi" w:hAnsi="Times New Roman"/>
          <w:szCs w:val="22"/>
          <w:lang w:eastAsia="en-US"/>
        </w:rPr>
        <w:lastRenderedPageBreak/>
        <w:t>na miniPortalu</w:t>
      </w:r>
      <w:r>
        <w:rPr>
          <w:rFonts w:ascii="Times New Roman" w:eastAsiaTheme="minorHAnsi" w:hAnsi="Times New Roman"/>
          <w:szCs w:val="22"/>
          <w:lang w:eastAsia="en-US"/>
        </w:rPr>
        <w:t>.</w:t>
      </w:r>
    </w:p>
    <w:p w:rsidR="006E47A5" w:rsidRPr="006E47A5" w:rsidRDefault="006E47A5" w:rsidP="0052648A">
      <w:pPr>
        <w:pStyle w:val="Akapitzlist"/>
        <w:numPr>
          <w:ilvl w:val="6"/>
          <w:numId w:val="18"/>
        </w:numPr>
        <w:spacing w:line="240" w:lineRule="auto"/>
        <w:ind w:left="709" w:right="-30"/>
        <w:jc w:val="both"/>
        <w:rPr>
          <w:rFonts w:ascii="Times New Roman" w:eastAsia="Arial" w:hAnsi="Times New Roman"/>
        </w:rPr>
      </w:pPr>
      <w:r w:rsidRPr="006E47A5">
        <w:rPr>
          <w:rFonts w:ascii="Times New Roman" w:eastAsiaTheme="minorHAnsi" w:hAnsi="Times New Roman"/>
          <w:b/>
          <w:szCs w:val="22"/>
          <w:lang w:eastAsia="en-US"/>
        </w:rPr>
        <w:t>Wykonawca</w:t>
      </w:r>
      <w:r w:rsidRPr="006E47A5">
        <w:rPr>
          <w:rFonts w:ascii="Times New Roman" w:eastAsiaTheme="minorHAnsi" w:hAnsi="Times New Roman"/>
          <w:szCs w:val="22"/>
          <w:lang w:eastAsia="en-US"/>
        </w:rPr>
        <w:t xml:space="preserve"> po upływie terminu do składania ofert nie może skutecznie dokonać zmiany ani wycofać złożonej oferty.</w:t>
      </w:r>
    </w:p>
    <w:p w:rsidR="006E47A5" w:rsidRPr="00F0210A" w:rsidRDefault="006E47A5" w:rsidP="0052648A">
      <w:pPr>
        <w:pStyle w:val="Akapitzlist"/>
        <w:numPr>
          <w:ilvl w:val="6"/>
          <w:numId w:val="18"/>
        </w:numPr>
        <w:spacing w:line="240" w:lineRule="auto"/>
        <w:ind w:left="709" w:right="-30"/>
        <w:jc w:val="both"/>
        <w:rPr>
          <w:rFonts w:ascii="Times New Roman" w:eastAsia="Arial" w:hAnsi="Times New Roman"/>
        </w:rPr>
      </w:pPr>
      <w:r w:rsidRPr="00F0210A">
        <w:rPr>
          <w:rFonts w:ascii="Times New Roman" w:hAnsi="Times New Roman"/>
          <w:b/>
        </w:rPr>
        <w:t>Sposób komunikowania się Zamawiającego z Wykonawcami (nie dotyczy składania ofert i wniosków)</w:t>
      </w:r>
      <w:r w:rsidR="00F0210A">
        <w:rPr>
          <w:rFonts w:ascii="Times New Roman" w:hAnsi="Times New Roman"/>
          <w:b/>
        </w:rPr>
        <w:t>.</w:t>
      </w:r>
    </w:p>
    <w:p w:rsidR="005829E3" w:rsidRPr="00775197" w:rsidRDefault="006E47A5" w:rsidP="00C67BEF">
      <w:pPr>
        <w:pStyle w:val="Akapitzlist"/>
        <w:widowControl/>
        <w:numPr>
          <w:ilvl w:val="0"/>
          <w:numId w:val="41"/>
        </w:numPr>
        <w:spacing w:line="240" w:lineRule="auto"/>
        <w:ind w:left="993"/>
        <w:jc w:val="both"/>
        <w:rPr>
          <w:rFonts w:ascii="Times New Roman" w:hAnsi="Times New Roman"/>
        </w:rPr>
      </w:pPr>
      <w:r w:rsidRPr="00F0210A">
        <w:rPr>
          <w:rFonts w:ascii="Times New Roman" w:hAnsi="Times New Roman"/>
        </w:rPr>
        <w:t xml:space="preserve">W postępowaniu o udzielenie zamówienia komunikacja pomiędzy </w:t>
      </w:r>
      <w:r w:rsidRPr="00F0210A">
        <w:rPr>
          <w:rFonts w:ascii="Times New Roman" w:hAnsi="Times New Roman"/>
          <w:b/>
        </w:rPr>
        <w:t>Zamawiającym</w:t>
      </w:r>
      <w:r w:rsidRPr="00F0210A">
        <w:rPr>
          <w:rFonts w:ascii="Times New Roman" w:hAnsi="Times New Roman"/>
        </w:rPr>
        <w:t xml:space="preserve"> a </w:t>
      </w:r>
      <w:r w:rsidRPr="00F0210A">
        <w:rPr>
          <w:rFonts w:ascii="Times New Roman" w:hAnsi="Times New Roman"/>
          <w:b/>
        </w:rPr>
        <w:t>Wykonawcami</w:t>
      </w:r>
      <w:r w:rsidR="00F0210A">
        <w:rPr>
          <w:rFonts w:ascii="Times New Roman" w:hAnsi="Times New Roman"/>
        </w:rPr>
        <w:t xml:space="preserve"> w </w:t>
      </w:r>
      <w:r w:rsidRPr="00F0210A">
        <w:rPr>
          <w:rFonts w:ascii="Times New Roman" w:hAnsi="Times New Roman"/>
        </w:rPr>
        <w:t>szczególności składanie oświadczeń, wniosków (innych niż wskazanych w SIWZ., Rozdział A pkt X.</w:t>
      </w:r>
      <w:r w:rsidR="00F0210A">
        <w:rPr>
          <w:rFonts w:ascii="Times New Roman" w:hAnsi="Times New Roman"/>
        </w:rPr>
        <w:t xml:space="preserve"> 1</w:t>
      </w:r>
      <w:r w:rsidR="002B690F">
        <w:rPr>
          <w:rFonts w:ascii="Times New Roman" w:hAnsi="Times New Roman"/>
        </w:rPr>
        <w:t>3</w:t>
      </w:r>
      <w:r w:rsidR="00F0210A">
        <w:rPr>
          <w:rFonts w:ascii="Times New Roman" w:hAnsi="Times New Roman"/>
        </w:rPr>
        <w:t xml:space="preserve"> – </w:t>
      </w:r>
      <w:r w:rsidR="00821CE8">
        <w:rPr>
          <w:rFonts w:ascii="Times New Roman" w:hAnsi="Times New Roman"/>
        </w:rPr>
        <w:t>1</w:t>
      </w:r>
      <w:r w:rsidR="002B690F">
        <w:rPr>
          <w:rFonts w:ascii="Times New Roman" w:hAnsi="Times New Roman"/>
        </w:rPr>
        <w:t>8</w:t>
      </w:r>
      <w:r w:rsidR="00F0210A">
        <w:rPr>
          <w:rFonts w:ascii="Times New Roman" w:hAnsi="Times New Roman"/>
        </w:rPr>
        <w:t>)</w:t>
      </w:r>
      <w:r w:rsidRPr="00F0210A">
        <w:rPr>
          <w:rFonts w:ascii="Times New Roman" w:hAnsi="Times New Roman"/>
        </w:rPr>
        <w:t xml:space="preserve">, zawiadomień oraz przekazywanie informacji odbywa się elektronicznie za pośrednictwem </w:t>
      </w:r>
      <w:r w:rsidRPr="000522B7">
        <w:rPr>
          <w:rFonts w:ascii="Times New Roman" w:hAnsi="Times New Roman"/>
          <w:b/>
        </w:rPr>
        <w:t>dedykowanego formularza dostępnego na ePUAP oraz udostępnionego przezminiPortal (Formularz do komunikacji)</w:t>
      </w:r>
      <w:r w:rsidRPr="00243DD1">
        <w:rPr>
          <w:rFonts w:ascii="Times New Roman" w:hAnsi="Times New Roman"/>
        </w:rPr>
        <w:t>.</w:t>
      </w:r>
      <w:r w:rsidR="005829E3" w:rsidRPr="005829E3">
        <w:rPr>
          <w:rFonts w:ascii="Times New Roman" w:eastAsia="Arial" w:hAnsi="Times New Roman"/>
        </w:rPr>
        <w:t xml:space="preserve">We wszelkiej korespondencji związanej z niniejszym postępowaniem </w:t>
      </w:r>
      <w:r w:rsidR="005829E3" w:rsidRPr="005829E3">
        <w:rPr>
          <w:rFonts w:ascii="Times New Roman" w:eastAsia="Arial" w:hAnsi="Times New Roman"/>
          <w:b/>
        </w:rPr>
        <w:t>Zamawiający</w:t>
      </w:r>
      <w:r w:rsidR="005829E3" w:rsidRPr="005829E3">
        <w:rPr>
          <w:rFonts w:ascii="Times New Roman" w:eastAsia="Arial" w:hAnsi="Times New Roman"/>
        </w:rPr>
        <w:t xml:space="preserve"> i </w:t>
      </w:r>
      <w:r w:rsidR="005829E3" w:rsidRPr="005829E3">
        <w:rPr>
          <w:rFonts w:ascii="Times New Roman" w:eastAsia="Arial" w:hAnsi="Times New Roman"/>
          <w:b/>
        </w:rPr>
        <w:t>Wykonawcy</w:t>
      </w:r>
      <w:r w:rsidR="005829E3" w:rsidRPr="005829E3">
        <w:rPr>
          <w:rFonts w:ascii="Times New Roman" w:eastAsia="Arial" w:hAnsi="Times New Roman"/>
        </w:rPr>
        <w:t xml:space="preserve"> posługują się numerem ogłoszenia Dziennika Urzędowego Unii Europejskiej lub Identyfikatorem postępowania.</w:t>
      </w:r>
    </w:p>
    <w:p w:rsidR="001279A4" w:rsidRPr="00775197" w:rsidRDefault="006E47A5" w:rsidP="00C67BEF">
      <w:pPr>
        <w:pStyle w:val="Akapitzlist"/>
        <w:widowControl/>
        <w:numPr>
          <w:ilvl w:val="0"/>
          <w:numId w:val="41"/>
        </w:numPr>
        <w:spacing w:line="240" w:lineRule="auto"/>
        <w:ind w:left="993"/>
        <w:jc w:val="both"/>
        <w:rPr>
          <w:rFonts w:ascii="Times New Roman" w:hAnsi="Times New Roman"/>
        </w:rPr>
      </w:pPr>
      <w:r w:rsidRPr="00775197">
        <w:rPr>
          <w:rFonts w:ascii="Times New Roman" w:hAnsi="Times New Roman"/>
          <w:b/>
        </w:rPr>
        <w:t>Zamawiający</w:t>
      </w:r>
      <w:r w:rsidRPr="00775197">
        <w:rPr>
          <w:rFonts w:ascii="Times New Roman" w:hAnsi="Times New Roman"/>
        </w:rPr>
        <w:t xml:space="preserve"> może również komunikować się z </w:t>
      </w:r>
      <w:r w:rsidRPr="00775197">
        <w:rPr>
          <w:rFonts w:ascii="Times New Roman" w:hAnsi="Times New Roman"/>
          <w:b/>
        </w:rPr>
        <w:t xml:space="preserve">Wykonawcami </w:t>
      </w:r>
      <w:r w:rsidRPr="00775197">
        <w:rPr>
          <w:rFonts w:ascii="Times New Roman" w:hAnsi="Times New Roman"/>
        </w:rPr>
        <w:t>za pomocą poczty elektronicznej, email</w:t>
      </w:r>
      <w:r w:rsidR="001279A4" w:rsidRPr="00775197">
        <w:rPr>
          <w:rFonts w:ascii="Times New Roman" w:hAnsi="Times New Roman"/>
        </w:rPr>
        <w:t xml:space="preserve">: </w:t>
      </w:r>
      <w:hyperlink r:id="rId18" w:history="1">
        <w:r w:rsidR="00775197" w:rsidRPr="00775197">
          <w:rPr>
            <w:rStyle w:val="Hipercze"/>
            <w:rFonts w:ascii="Times New Roman" w:hAnsi="Times New Roman"/>
            <w:color w:val="auto"/>
            <w:u w:val="none"/>
          </w:rPr>
          <w:t>zamowieniapubliczne@bobolice.pl</w:t>
        </w:r>
      </w:hyperlink>
      <w:r w:rsidR="001279A4" w:rsidRPr="00775197">
        <w:rPr>
          <w:rFonts w:ascii="Times New Roman" w:hAnsi="Times New Roman"/>
        </w:rPr>
        <w:t>.</w:t>
      </w:r>
    </w:p>
    <w:p w:rsidR="00315784" w:rsidRDefault="006E47A5" w:rsidP="00C67BEF">
      <w:pPr>
        <w:pStyle w:val="Akapitzlist"/>
        <w:widowControl/>
        <w:numPr>
          <w:ilvl w:val="0"/>
          <w:numId w:val="41"/>
        </w:numPr>
        <w:spacing w:line="240" w:lineRule="auto"/>
        <w:ind w:left="993"/>
        <w:jc w:val="both"/>
        <w:rPr>
          <w:rFonts w:ascii="Times New Roman" w:hAnsi="Times New Roman"/>
        </w:rPr>
      </w:pPr>
      <w:r w:rsidRPr="000D1DCC">
        <w:rPr>
          <w:rFonts w:ascii="Times New Roman" w:hAnsi="Times New Roman"/>
        </w:rPr>
        <w:t>Dokumenty elektroniczne, oświadczenia lub elektroniczne kopie dokumen</w:t>
      </w:r>
      <w:r w:rsidR="000D1DCC">
        <w:rPr>
          <w:rFonts w:ascii="Times New Roman" w:hAnsi="Times New Roman"/>
        </w:rPr>
        <w:t>tów lub oświadczeń  składane są </w:t>
      </w:r>
      <w:r w:rsidRPr="000D1DCC">
        <w:rPr>
          <w:rFonts w:ascii="Times New Roman" w:hAnsi="Times New Roman"/>
        </w:rPr>
        <w:t xml:space="preserve">przez </w:t>
      </w:r>
      <w:r w:rsidRPr="000D1DCC">
        <w:rPr>
          <w:rFonts w:ascii="Times New Roman" w:hAnsi="Times New Roman"/>
          <w:b/>
        </w:rPr>
        <w:t>Wykonawcę</w:t>
      </w:r>
      <w:r w:rsidRPr="000D1DCC">
        <w:rPr>
          <w:rFonts w:ascii="Times New Roman" w:hAnsi="Times New Roman"/>
        </w:rPr>
        <w:t xml:space="preserve"> za  pośrednictwem </w:t>
      </w:r>
      <w:r w:rsidRPr="000D1DCC">
        <w:rPr>
          <w:rFonts w:ascii="Times New Roman" w:hAnsi="Times New Roman"/>
          <w:i/>
        </w:rPr>
        <w:t>Formularza do komunikacji</w:t>
      </w:r>
      <w:r w:rsidR="000D1DCC">
        <w:rPr>
          <w:rFonts w:ascii="Times New Roman" w:hAnsi="Times New Roman"/>
          <w:i/>
        </w:rPr>
        <w:t xml:space="preserve"> </w:t>
      </w:r>
      <w:r w:rsidRPr="000D1DCC">
        <w:rPr>
          <w:rFonts w:ascii="Times New Roman" w:hAnsi="Times New Roman"/>
        </w:rPr>
        <w:t xml:space="preserve">jako załączniki. </w:t>
      </w:r>
      <w:r w:rsidRPr="000D1DCC">
        <w:rPr>
          <w:rFonts w:ascii="Times New Roman" w:hAnsi="Times New Roman"/>
          <w:b/>
        </w:rPr>
        <w:t>Zamawiający</w:t>
      </w:r>
      <w:r w:rsidR="000D1DCC">
        <w:rPr>
          <w:rFonts w:ascii="Times New Roman" w:hAnsi="Times New Roman"/>
        </w:rPr>
        <w:t> </w:t>
      </w:r>
      <w:r w:rsidRPr="000D1DCC">
        <w:rPr>
          <w:rFonts w:ascii="Times New Roman" w:hAnsi="Times New Roman"/>
        </w:rPr>
        <w:t>dopuszcza również możliwość składania dokumentów</w:t>
      </w:r>
      <w:r w:rsidR="000D1DCC">
        <w:rPr>
          <w:rFonts w:ascii="Times New Roman" w:hAnsi="Times New Roman"/>
        </w:rPr>
        <w:t xml:space="preserve"> </w:t>
      </w:r>
      <w:r w:rsidRPr="000D1DCC">
        <w:rPr>
          <w:rFonts w:ascii="Times New Roman" w:hAnsi="Times New Roman"/>
        </w:rPr>
        <w:t>elektronicznych, oświadczeń</w:t>
      </w:r>
      <w:r w:rsidR="000D1DCC">
        <w:rPr>
          <w:rFonts w:ascii="Times New Roman" w:hAnsi="Times New Roman"/>
        </w:rPr>
        <w:t xml:space="preserve"> lub </w:t>
      </w:r>
      <w:r w:rsidRPr="000D1DCC">
        <w:rPr>
          <w:rFonts w:ascii="Times New Roman" w:hAnsi="Times New Roman"/>
        </w:rPr>
        <w:t>elektronicznych kopii dokumentów lub oświadczeń  za pomocą poczty elektronicznej, na wskazany w</w:t>
      </w:r>
      <w:r w:rsidR="007F6A02">
        <w:rPr>
          <w:rFonts w:ascii="Times New Roman" w:hAnsi="Times New Roman"/>
        </w:rPr>
        <w:t> SIWZ, Rozdział A pkt X.19</w:t>
      </w:r>
      <w:r w:rsidR="000D1DCC">
        <w:rPr>
          <w:rFonts w:ascii="Times New Roman" w:hAnsi="Times New Roman"/>
        </w:rPr>
        <w:t xml:space="preserve">.2) </w:t>
      </w:r>
      <w:r w:rsidRPr="000D1DCC">
        <w:rPr>
          <w:rFonts w:ascii="Times New Roman" w:hAnsi="Times New Roman"/>
        </w:rPr>
        <w:t>adres email.</w:t>
      </w:r>
      <w:r w:rsidR="000D1DCC">
        <w:rPr>
          <w:rFonts w:ascii="Times New Roman" w:hAnsi="Times New Roman"/>
        </w:rPr>
        <w:t xml:space="preserve"> </w:t>
      </w:r>
      <w:r w:rsidRPr="000D1DCC">
        <w:rPr>
          <w:rFonts w:ascii="Times New Roman" w:hAnsi="Times New Roman"/>
        </w:rPr>
        <w:t>Sposób sporządzenia dokumentów</w:t>
      </w:r>
      <w:r w:rsidR="000D1DCC">
        <w:rPr>
          <w:rFonts w:ascii="Times New Roman" w:hAnsi="Times New Roman"/>
        </w:rPr>
        <w:t xml:space="preserve"> </w:t>
      </w:r>
      <w:r w:rsidRPr="000D1DCC">
        <w:rPr>
          <w:rFonts w:ascii="Times New Roman" w:hAnsi="Times New Roman"/>
        </w:rPr>
        <w:t>elektronicznych, oświadczeń lub elektronicznych kopii dokumentów lub oświadczeń musi być zgody z wymaganiami określonymi w rozporządzeniu Prezesa Rady Ministrów z dnia 27 czerwca 2017 r. w sprawie użycia środków komunikacji elektronicznej w postępowaniu o udziele</w:t>
      </w:r>
      <w:r w:rsidR="000D1DCC">
        <w:rPr>
          <w:rFonts w:ascii="Times New Roman" w:hAnsi="Times New Roman"/>
        </w:rPr>
        <w:t>nie zamówienia publicznego oraz </w:t>
      </w:r>
      <w:r w:rsidRPr="000D1DCC">
        <w:rPr>
          <w:rFonts w:ascii="Times New Roman" w:hAnsi="Times New Roman"/>
        </w:rPr>
        <w:t>udostępniania i przechowywania dokumentów elektronicznych</w:t>
      </w:r>
      <w:r w:rsidR="000D1DCC">
        <w:rPr>
          <w:rFonts w:ascii="Times New Roman" w:hAnsi="Times New Roman"/>
        </w:rPr>
        <w:t xml:space="preserve"> </w:t>
      </w:r>
      <w:r w:rsidRPr="000D1DCC">
        <w:rPr>
          <w:rFonts w:ascii="Times New Roman" w:hAnsi="Times New Roman"/>
        </w:rPr>
        <w:t>oraz rozporządzeniu Ministra Rozwoju z dnia 26 lipca 2016 r. w sprawie rodzajów</w:t>
      </w:r>
      <w:r w:rsidR="000D1DCC">
        <w:rPr>
          <w:rFonts w:ascii="Times New Roman" w:hAnsi="Times New Roman"/>
        </w:rPr>
        <w:t xml:space="preserve"> dokumentów, jakich może żądać </w:t>
      </w:r>
      <w:r w:rsidR="000D1DCC" w:rsidRPr="000D1DCC">
        <w:rPr>
          <w:rFonts w:ascii="Times New Roman" w:hAnsi="Times New Roman"/>
          <w:b/>
        </w:rPr>
        <w:t>Z</w:t>
      </w:r>
      <w:r w:rsidRPr="000D1DCC">
        <w:rPr>
          <w:rFonts w:ascii="Times New Roman" w:hAnsi="Times New Roman"/>
          <w:b/>
        </w:rPr>
        <w:t>amawiaj</w:t>
      </w:r>
      <w:r w:rsidR="000D1DCC" w:rsidRPr="000D1DCC">
        <w:rPr>
          <w:rFonts w:ascii="Times New Roman" w:hAnsi="Times New Roman"/>
          <w:b/>
        </w:rPr>
        <w:t>ący</w:t>
      </w:r>
      <w:r w:rsidR="000D1DCC">
        <w:rPr>
          <w:rFonts w:ascii="Times New Roman" w:hAnsi="Times New Roman"/>
        </w:rPr>
        <w:t xml:space="preserve"> od </w:t>
      </w:r>
      <w:r w:rsidR="000D1DCC" w:rsidRPr="000D1DCC">
        <w:rPr>
          <w:rFonts w:ascii="Times New Roman" w:hAnsi="Times New Roman"/>
          <w:b/>
        </w:rPr>
        <w:t>W</w:t>
      </w:r>
      <w:r w:rsidRPr="000D1DCC">
        <w:rPr>
          <w:rFonts w:ascii="Times New Roman" w:hAnsi="Times New Roman"/>
          <w:b/>
        </w:rPr>
        <w:t>ykonawcy</w:t>
      </w:r>
      <w:r w:rsidRPr="000D1DCC">
        <w:rPr>
          <w:rFonts w:ascii="Times New Roman" w:hAnsi="Times New Roman"/>
        </w:rPr>
        <w:t xml:space="preserve"> w postępowaniu o udzielenie zamówienia.</w:t>
      </w:r>
    </w:p>
    <w:p w:rsidR="00153EAF" w:rsidRPr="00BE146D" w:rsidRDefault="00153EAF" w:rsidP="0052648A">
      <w:pPr>
        <w:pStyle w:val="Akapitzlist"/>
        <w:widowControl/>
        <w:numPr>
          <w:ilvl w:val="6"/>
          <w:numId w:val="18"/>
        </w:numPr>
        <w:spacing w:line="240" w:lineRule="auto"/>
        <w:ind w:left="709" w:hanging="357"/>
        <w:jc w:val="both"/>
        <w:rPr>
          <w:rFonts w:ascii="Times New Roman" w:hAnsi="Times New Roman"/>
        </w:rPr>
      </w:pPr>
      <w:r w:rsidRPr="00153EAF">
        <w:rPr>
          <w:rFonts w:ascii="Times New Roman" w:eastAsia="Arial" w:hAnsi="Times New Roman"/>
          <w:b/>
        </w:rPr>
        <w:t>Wykonawca</w:t>
      </w:r>
      <w:r w:rsidRPr="00153EAF">
        <w:rPr>
          <w:rFonts w:ascii="Times New Roman" w:eastAsia="Arial" w:hAnsi="Times New Roman"/>
        </w:rPr>
        <w:t xml:space="preserve"> może zwrócić się do </w:t>
      </w:r>
      <w:r w:rsidRPr="00BE146D">
        <w:rPr>
          <w:rFonts w:ascii="Times New Roman" w:eastAsia="Arial" w:hAnsi="Times New Roman"/>
          <w:b/>
        </w:rPr>
        <w:t xml:space="preserve">Zamawiającego </w:t>
      </w:r>
      <w:r w:rsidR="00BE146D">
        <w:rPr>
          <w:rFonts w:ascii="Times New Roman" w:eastAsia="Arial" w:hAnsi="Times New Roman"/>
        </w:rPr>
        <w:t xml:space="preserve">z wnioskiem </w:t>
      </w:r>
      <w:r w:rsidRPr="00153EAF">
        <w:rPr>
          <w:rFonts w:ascii="Times New Roman" w:eastAsia="Arial" w:hAnsi="Times New Roman"/>
        </w:rPr>
        <w:t xml:space="preserve">o wyjaśnienie treści </w:t>
      </w:r>
      <w:r w:rsidR="00BE146D">
        <w:rPr>
          <w:rFonts w:ascii="Times New Roman" w:eastAsia="Arial" w:hAnsi="Times New Roman"/>
        </w:rPr>
        <w:t>SIWZ</w:t>
      </w:r>
      <w:r w:rsidRPr="00153EAF">
        <w:rPr>
          <w:rFonts w:ascii="Times New Roman" w:eastAsia="Arial" w:hAnsi="Times New Roman"/>
        </w:rPr>
        <w:t>.</w:t>
      </w:r>
      <w:bookmarkStart w:id="1" w:name="page14"/>
      <w:bookmarkEnd w:id="1"/>
      <w:r w:rsidR="00BE146D">
        <w:rPr>
          <w:rFonts w:ascii="Times New Roman" w:eastAsia="Arial" w:hAnsi="Times New Roman"/>
        </w:rPr>
        <w:t xml:space="preserve"> </w:t>
      </w:r>
      <w:r w:rsidRPr="00BE146D">
        <w:rPr>
          <w:rFonts w:ascii="Times New Roman" w:eastAsia="Arial" w:hAnsi="Times New Roman"/>
          <w:b/>
        </w:rPr>
        <w:t>Zamawiający</w:t>
      </w:r>
      <w:r w:rsidR="00BE146D">
        <w:rPr>
          <w:rFonts w:ascii="Times New Roman" w:eastAsia="Arial" w:hAnsi="Times New Roman"/>
        </w:rPr>
        <w:t> </w:t>
      </w:r>
      <w:r w:rsidRPr="00BE146D">
        <w:rPr>
          <w:rFonts w:ascii="Times New Roman" w:eastAsia="Arial" w:hAnsi="Times New Roman"/>
        </w:rPr>
        <w:t>jest obowiązany udzielić wyjaśnień niezwłocznie, jednak</w:t>
      </w:r>
      <w:r w:rsidR="00BE146D">
        <w:rPr>
          <w:rFonts w:ascii="Times New Roman" w:eastAsia="Arial" w:hAnsi="Times New Roman"/>
        </w:rPr>
        <w:t xml:space="preserve"> nie później niż na 6 dni przed </w:t>
      </w:r>
      <w:r w:rsidRPr="00BE146D">
        <w:rPr>
          <w:rFonts w:ascii="Times New Roman" w:eastAsia="Arial" w:hAnsi="Times New Roman"/>
        </w:rPr>
        <w:t xml:space="preserve">upływem terminu składania ofert – pod warunkiem że wniosek o wyjaśnienie treści </w:t>
      </w:r>
      <w:r w:rsidR="00BE146D">
        <w:rPr>
          <w:rFonts w:ascii="Times New Roman" w:eastAsia="Arial" w:hAnsi="Times New Roman"/>
        </w:rPr>
        <w:t>SIWZ</w:t>
      </w:r>
      <w:r w:rsidRPr="00BE146D">
        <w:rPr>
          <w:rFonts w:ascii="Times New Roman" w:eastAsia="Arial" w:hAnsi="Times New Roman"/>
        </w:rPr>
        <w:t xml:space="preserve"> wpłynął do</w:t>
      </w:r>
      <w:r w:rsidR="00BE146D">
        <w:rPr>
          <w:rFonts w:ascii="Times New Roman" w:eastAsia="Arial" w:hAnsi="Times New Roman"/>
        </w:rPr>
        <w:t> </w:t>
      </w:r>
      <w:r w:rsidRPr="00BE146D">
        <w:rPr>
          <w:rFonts w:ascii="Times New Roman" w:eastAsia="Arial" w:hAnsi="Times New Roman"/>
          <w:b/>
        </w:rPr>
        <w:t>Zamawiającego</w:t>
      </w:r>
      <w:r w:rsidRPr="00BE146D">
        <w:rPr>
          <w:rFonts w:ascii="Times New Roman" w:eastAsia="Arial" w:hAnsi="Times New Roman"/>
        </w:rPr>
        <w:t xml:space="preserve"> nie później niż do końca dnia, w którym upływa połowa wyznaczonego terminu składania ofert.</w:t>
      </w:r>
    </w:p>
    <w:p w:rsid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 xml:space="preserve">Jeżeli wniosek o wyjaśnienie treści </w:t>
      </w:r>
      <w:r w:rsidR="00042A29">
        <w:rPr>
          <w:rFonts w:ascii="Times New Roman" w:eastAsia="Arial" w:hAnsi="Times New Roman"/>
        </w:rPr>
        <w:t>SIWZ</w:t>
      </w:r>
      <w:r w:rsidRPr="00153EAF">
        <w:rPr>
          <w:rFonts w:ascii="Times New Roman" w:eastAsia="Arial" w:hAnsi="Times New Roman"/>
        </w:rPr>
        <w:t xml:space="preserve"> wpłynął po upływie terminu skł</w:t>
      </w:r>
      <w:r w:rsidR="006227F2">
        <w:rPr>
          <w:rFonts w:ascii="Times New Roman" w:eastAsia="Arial" w:hAnsi="Times New Roman"/>
        </w:rPr>
        <w:t>adania wniosku, o którym mowa w </w:t>
      </w:r>
      <w:r w:rsidRPr="00153EAF">
        <w:rPr>
          <w:rFonts w:ascii="Times New Roman" w:eastAsia="Arial" w:hAnsi="Times New Roman"/>
        </w:rPr>
        <w:t xml:space="preserve">pkt </w:t>
      </w:r>
      <w:r w:rsidR="00F01286">
        <w:rPr>
          <w:rFonts w:ascii="Times New Roman" w:eastAsia="Arial" w:hAnsi="Times New Roman"/>
        </w:rPr>
        <w:t>X.20</w:t>
      </w:r>
      <w:r w:rsidRPr="00153EAF">
        <w:rPr>
          <w:rFonts w:ascii="Times New Roman" w:eastAsia="Arial" w:hAnsi="Times New Roman"/>
        </w:rPr>
        <w:t xml:space="preserve">, lub dotyczy udzielonych wyjaśnień, </w:t>
      </w:r>
      <w:r w:rsidRPr="00FD59D7">
        <w:rPr>
          <w:rFonts w:ascii="Times New Roman" w:eastAsia="Arial" w:hAnsi="Times New Roman"/>
          <w:b/>
        </w:rPr>
        <w:t>Zamawiający</w:t>
      </w:r>
      <w:r w:rsidRPr="00153EAF">
        <w:rPr>
          <w:rFonts w:ascii="Times New Roman" w:eastAsia="Arial" w:hAnsi="Times New Roman"/>
        </w:rPr>
        <w:t xml:space="preserve"> może udzielić wyjaśnień albo pozostawić wniosek bez rozpoznania.</w:t>
      </w:r>
    </w:p>
    <w:p w:rsid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Przedłużenie terminu składania ofert nie wpływa na bieg terminu składan</w:t>
      </w:r>
      <w:r w:rsidR="003A752D">
        <w:rPr>
          <w:rFonts w:ascii="Times New Roman" w:eastAsia="Arial" w:hAnsi="Times New Roman"/>
        </w:rPr>
        <w:t>ia w</w:t>
      </w:r>
      <w:r w:rsidR="00F01286">
        <w:rPr>
          <w:rFonts w:ascii="Times New Roman" w:eastAsia="Arial" w:hAnsi="Times New Roman"/>
        </w:rPr>
        <w:t>niosku, o którym mowa w pkt X.20</w:t>
      </w:r>
      <w:r w:rsidRPr="00153EAF">
        <w:rPr>
          <w:rFonts w:ascii="Times New Roman" w:eastAsia="Arial" w:hAnsi="Times New Roman"/>
        </w:rPr>
        <w:t>.</w:t>
      </w:r>
    </w:p>
    <w:p w:rsid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 xml:space="preserve">Treść zapytań wraz z wyjaśnieniami </w:t>
      </w:r>
      <w:r w:rsidRPr="00FE2839">
        <w:rPr>
          <w:rFonts w:ascii="Times New Roman" w:eastAsia="Arial" w:hAnsi="Times New Roman"/>
          <w:b/>
        </w:rPr>
        <w:t>Zamawiający</w:t>
      </w:r>
      <w:r w:rsidRPr="00153EAF">
        <w:rPr>
          <w:rFonts w:ascii="Times New Roman" w:eastAsia="Arial" w:hAnsi="Times New Roman"/>
        </w:rPr>
        <w:t xml:space="preserve"> przekaże </w:t>
      </w:r>
      <w:r w:rsidRPr="00FE2839">
        <w:rPr>
          <w:rFonts w:ascii="Times New Roman" w:eastAsia="Arial" w:hAnsi="Times New Roman"/>
          <w:b/>
        </w:rPr>
        <w:t>Wykonawcom</w:t>
      </w:r>
      <w:r w:rsidRPr="00153EAF">
        <w:rPr>
          <w:rFonts w:ascii="Times New Roman" w:eastAsia="Arial" w:hAnsi="Times New Roman"/>
        </w:rPr>
        <w:t xml:space="preserve">, którym przekazał </w:t>
      </w:r>
      <w:r w:rsidR="00FE2839">
        <w:rPr>
          <w:rFonts w:ascii="Times New Roman" w:eastAsia="Arial" w:hAnsi="Times New Roman"/>
        </w:rPr>
        <w:t>SIWZ, bez </w:t>
      </w:r>
      <w:r w:rsidRPr="00153EAF">
        <w:rPr>
          <w:rFonts w:ascii="Times New Roman" w:eastAsia="Arial" w:hAnsi="Times New Roman"/>
        </w:rPr>
        <w:t>ujawniania źródła zapytania, a także zamieści na stronie internetowej.</w:t>
      </w:r>
    </w:p>
    <w:p w:rsid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 xml:space="preserve">W uzasadnionych przypadkach </w:t>
      </w:r>
      <w:r w:rsidRPr="0017693A">
        <w:rPr>
          <w:rFonts w:ascii="Times New Roman" w:eastAsia="Arial" w:hAnsi="Times New Roman"/>
          <w:b/>
        </w:rPr>
        <w:t>Zamawiający</w:t>
      </w:r>
      <w:r w:rsidRPr="00153EAF">
        <w:rPr>
          <w:rFonts w:ascii="Times New Roman" w:eastAsia="Arial" w:hAnsi="Times New Roman"/>
        </w:rPr>
        <w:t xml:space="preserve"> może przed upływem terminu składania ofert zmienić treść </w:t>
      </w:r>
      <w:r w:rsidR="0017693A">
        <w:rPr>
          <w:rFonts w:ascii="Times New Roman" w:eastAsia="Arial" w:hAnsi="Times New Roman"/>
        </w:rPr>
        <w:t>SIWZ</w:t>
      </w:r>
      <w:r w:rsidRPr="00153EAF">
        <w:rPr>
          <w:rFonts w:ascii="Times New Roman" w:eastAsia="Arial" w:hAnsi="Times New Roman"/>
        </w:rPr>
        <w:t xml:space="preserve">. Dokonaną zmianę </w:t>
      </w:r>
      <w:r w:rsidR="0017693A">
        <w:rPr>
          <w:rFonts w:ascii="Times New Roman" w:eastAsia="Arial" w:hAnsi="Times New Roman"/>
        </w:rPr>
        <w:t>SIWZ</w:t>
      </w:r>
      <w:r w:rsidRPr="00153EAF">
        <w:rPr>
          <w:rFonts w:ascii="Times New Roman" w:eastAsia="Arial" w:hAnsi="Times New Roman"/>
        </w:rPr>
        <w:t xml:space="preserve"> </w:t>
      </w:r>
      <w:r w:rsidRPr="0017693A">
        <w:rPr>
          <w:rFonts w:ascii="Times New Roman" w:eastAsia="Arial" w:hAnsi="Times New Roman"/>
          <w:b/>
        </w:rPr>
        <w:t>Zamawiający</w:t>
      </w:r>
      <w:r w:rsidRPr="00153EAF">
        <w:rPr>
          <w:rFonts w:ascii="Times New Roman" w:eastAsia="Arial" w:hAnsi="Times New Roman"/>
        </w:rPr>
        <w:t xml:space="preserve"> udostępni na stronie internetowej.</w:t>
      </w:r>
    </w:p>
    <w:p w:rsid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 xml:space="preserve">Jeżeli w wyniku zmiany treści </w:t>
      </w:r>
      <w:r w:rsidR="0017693A">
        <w:rPr>
          <w:rFonts w:ascii="Times New Roman" w:eastAsia="Arial" w:hAnsi="Times New Roman"/>
        </w:rPr>
        <w:t>SIWZ</w:t>
      </w:r>
      <w:r w:rsidRPr="00153EAF">
        <w:rPr>
          <w:rFonts w:ascii="Times New Roman" w:eastAsia="Arial" w:hAnsi="Times New Roman"/>
        </w:rPr>
        <w:t xml:space="preserve"> nieprowadzącej do zmiany treści ogłoszenia o zamówieniu </w:t>
      </w:r>
      <w:r w:rsidR="0017693A">
        <w:rPr>
          <w:rFonts w:ascii="Times New Roman" w:eastAsia="Arial" w:hAnsi="Times New Roman"/>
        </w:rPr>
        <w:t>jest </w:t>
      </w:r>
      <w:r w:rsidRPr="00153EAF">
        <w:rPr>
          <w:rFonts w:ascii="Times New Roman" w:eastAsia="Arial" w:hAnsi="Times New Roman"/>
        </w:rPr>
        <w:t xml:space="preserve">niezbędny dodatkowy czas na wprowadzenie zmian w ofertach, </w:t>
      </w:r>
      <w:r w:rsidRPr="0017693A">
        <w:rPr>
          <w:rFonts w:ascii="Times New Roman" w:eastAsia="Arial" w:hAnsi="Times New Roman"/>
          <w:b/>
        </w:rPr>
        <w:t>Zamawiający</w:t>
      </w:r>
      <w:r w:rsidRPr="00153EAF">
        <w:rPr>
          <w:rFonts w:ascii="Times New Roman" w:eastAsia="Arial" w:hAnsi="Times New Roman"/>
        </w:rPr>
        <w:t xml:space="preserve"> przedłuży termin składania ofert i poinformuje o tym </w:t>
      </w:r>
      <w:r w:rsidRPr="0017693A">
        <w:rPr>
          <w:rFonts w:ascii="Times New Roman" w:eastAsia="Arial" w:hAnsi="Times New Roman"/>
          <w:b/>
        </w:rPr>
        <w:t>Wykonawców</w:t>
      </w:r>
      <w:r w:rsidRPr="00153EAF">
        <w:rPr>
          <w:rFonts w:ascii="Times New Roman" w:eastAsia="Arial" w:hAnsi="Times New Roman"/>
        </w:rPr>
        <w:t xml:space="preserve">, którym przekazano </w:t>
      </w:r>
      <w:r w:rsidR="0017693A">
        <w:rPr>
          <w:rFonts w:ascii="Times New Roman" w:eastAsia="Arial" w:hAnsi="Times New Roman"/>
        </w:rPr>
        <w:t>SIWZ, oraz zamieszcza</w:t>
      </w:r>
      <w:r w:rsidRPr="00153EAF">
        <w:rPr>
          <w:rFonts w:ascii="Times New Roman" w:eastAsia="Arial" w:hAnsi="Times New Roman"/>
        </w:rPr>
        <w:t xml:space="preserve"> informację na stronie internetowej.</w:t>
      </w:r>
    </w:p>
    <w:p w:rsidR="00153EAF" w:rsidRPr="00153EAF" w:rsidRDefault="00153EAF" w:rsidP="0052648A">
      <w:pPr>
        <w:pStyle w:val="Akapitzlist"/>
        <w:numPr>
          <w:ilvl w:val="6"/>
          <w:numId w:val="18"/>
        </w:numPr>
        <w:spacing w:line="240" w:lineRule="auto"/>
        <w:ind w:left="709" w:hanging="357"/>
        <w:jc w:val="both"/>
        <w:rPr>
          <w:rFonts w:ascii="Times New Roman" w:eastAsia="Arial" w:hAnsi="Times New Roman"/>
        </w:rPr>
      </w:pPr>
      <w:r w:rsidRPr="00153EAF">
        <w:rPr>
          <w:rFonts w:ascii="Times New Roman" w:eastAsia="Arial" w:hAnsi="Times New Roman"/>
        </w:rPr>
        <w:t xml:space="preserve">Jeżeli zmiana treści </w:t>
      </w:r>
      <w:r w:rsidR="0017693A">
        <w:rPr>
          <w:rFonts w:ascii="Times New Roman" w:eastAsia="Arial" w:hAnsi="Times New Roman"/>
        </w:rPr>
        <w:t>SIWZ</w:t>
      </w:r>
      <w:r w:rsidRPr="00153EAF">
        <w:rPr>
          <w:rFonts w:ascii="Times New Roman" w:eastAsia="Arial" w:hAnsi="Times New Roman"/>
        </w:rPr>
        <w:t xml:space="preserve"> </w:t>
      </w:r>
      <w:r w:rsidR="0017693A">
        <w:rPr>
          <w:rFonts w:ascii="Times New Roman" w:eastAsia="Arial" w:hAnsi="Times New Roman"/>
        </w:rPr>
        <w:t>prowadzi</w:t>
      </w:r>
      <w:r w:rsidRPr="00153EAF">
        <w:rPr>
          <w:rFonts w:ascii="Times New Roman" w:eastAsia="Arial" w:hAnsi="Times New Roman"/>
        </w:rPr>
        <w:t xml:space="preserve"> do zmiany treści ogłoszenia o zamówieniu, </w:t>
      </w:r>
      <w:r w:rsidRPr="0017693A">
        <w:rPr>
          <w:rFonts w:ascii="Times New Roman" w:eastAsia="Arial" w:hAnsi="Times New Roman"/>
          <w:b/>
        </w:rPr>
        <w:t xml:space="preserve">Zamawiający </w:t>
      </w:r>
      <w:r w:rsidRPr="00153EAF">
        <w:rPr>
          <w:rFonts w:ascii="Times New Roman" w:eastAsia="Arial" w:hAnsi="Times New Roman"/>
        </w:rPr>
        <w:t>dokona zmiany treści ogłoszenia o zamówieniu w sposób przewidziany w art. 38 ust. 4a ustawy Pzp oraz jeżeli będzie to konieczne, przedłuży termin składania ofert, zgodnie z art. 12a ustawy Pzp.</w:t>
      </w:r>
    </w:p>
    <w:p w:rsidR="00153EAF" w:rsidRDefault="00153EAF" w:rsidP="00153EAF">
      <w:pPr>
        <w:pStyle w:val="Akapitzlist"/>
        <w:widowControl/>
        <w:spacing w:line="240" w:lineRule="auto"/>
        <w:ind w:left="709" w:firstLine="0"/>
        <w:jc w:val="both"/>
        <w:rPr>
          <w:rFonts w:ascii="Times New Roman" w:hAnsi="Times New Roman"/>
        </w:rPr>
      </w:pPr>
    </w:p>
    <w:p w:rsidR="00B01226" w:rsidRPr="003C399C" w:rsidRDefault="00B01226" w:rsidP="00C67BEF">
      <w:pPr>
        <w:numPr>
          <w:ilvl w:val="0"/>
          <w:numId w:val="42"/>
        </w:numPr>
        <w:shd w:val="clear" w:color="auto" w:fill="FFFFFF"/>
        <w:tabs>
          <w:tab w:val="left" w:pos="0"/>
        </w:tabs>
        <w:spacing w:line="240" w:lineRule="auto"/>
        <w:ind w:right="-233"/>
        <w:jc w:val="both"/>
        <w:rPr>
          <w:rFonts w:ascii="Times New Roman" w:hAnsi="Times New Roman" w:cs="Times New Roman"/>
          <w:b/>
          <w:bCs/>
        </w:rPr>
      </w:pPr>
      <w:r w:rsidRPr="003C399C">
        <w:rPr>
          <w:rFonts w:ascii="Times New Roman" w:hAnsi="Times New Roman" w:cs="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CB4724" w:rsidRPr="00F41785" w:rsidRDefault="00B01226" w:rsidP="00F41785">
      <w:pPr>
        <w:widowControl/>
        <w:numPr>
          <w:ilvl w:val="0"/>
          <w:numId w:val="12"/>
        </w:numPr>
        <w:spacing w:line="240" w:lineRule="auto"/>
        <w:ind w:left="709" w:right="29" w:hanging="283"/>
        <w:jc w:val="both"/>
        <w:rPr>
          <w:rFonts w:ascii="Times New Roman" w:hAnsi="Times New Roman" w:cs="Times New Roman"/>
        </w:rPr>
      </w:pPr>
      <w:r w:rsidRPr="00C92BE8">
        <w:rPr>
          <w:rFonts w:ascii="Times New Roman" w:hAnsi="Times New Roman" w:cs="Times New Roman"/>
        </w:rPr>
        <w:t xml:space="preserve">Przystępując do niniejszego postępowania każdy </w:t>
      </w:r>
      <w:r w:rsidRPr="00C92BE8">
        <w:rPr>
          <w:rFonts w:ascii="Times New Roman" w:hAnsi="Times New Roman" w:cs="Times New Roman"/>
          <w:b/>
          <w:bCs/>
        </w:rPr>
        <w:t>Wykonawca</w:t>
      </w:r>
      <w:r w:rsidRPr="00C92BE8">
        <w:rPr>
          <w:rFonts w:ascii="Times New Roman" w:hAnsi="Times New Roman" w:cs="Times New Roman"/>
        </w:rPr>
        <w:t xml:space="preserve"> zobowiązany jest wnieść </w:t>
      </w:r>
      <w:r w:rsidRPr="00C92BE8">
        <w:rPr>
          <w:rFonts w:ascii="Times New Roman" w:hAnsi="Times New Roman" w:cs="Times New Roman"/>
          <w:b/>
          <w:bCs/>
        </w:rPr>
        <w:t>wadium w </w:t>
      </w:r>
      <w:r w:rsidRPr="00896830">
        <w:rPr>
          <w:rFonts w:ascii="Times New Roman" w:hAnsi="Times New Roman" w:cs="Times New Roman"/>
          <w:b/>
          <w:bCs/>
        </w:rPr>
        <w:t>wysokości</w:t>
      </w:r>
      <w:r w:rsidR="00F41785" w:rsidRPr="00896830">
        <w:rPr>
          <w:rFonts w:ascii="Times New Roman" w:hAnsi="Times New Roman" w:cs="Times New Roman"/>
          <w:b/>
          <w:bCs/>
        </w:rPr>
        <w:t xml:space="preserve"> </w:t>
      </w:r>
      <w:r w:rsidR="00896830" w:rsidRPr="00896830">
        <w:rPr>
          <w:rFonts w:ascii="Times New Roman" w:hAnsi="Times New Roman" w:cs="Times New Roman"/>
          <w:b/>
          <w:bCs/>
        </w:rPr>
        <w:t>50.000</w:t>
      </w:r>
      <w:r w:rsidR="00CB4724" w:rsidRPr="00896830">
        <w:rPr>
          <w:rFonts w:ascii="Times New Roman" w:hAnsi="Times New Roman"/>
          <w:b/>
          <w:bCs/>
        </w:rPr>
        <w:t xml:space="preserve"> zł</w:t>
      </w:r>
      <w:r w:rsidR="00CB4724" w:rsidRPr="00896830">
        <w:rPr>
          <w:rFonts w:ascii="Times New Roman" w:hAnsi="Times New Roman"/>
        </w:rPr>
        <w:t xml:space="preserve"> (</w:t>
      </w:r>
      <w:r w:rsidR="00F41785" w:rsidRPr="00896830">
        <w:rPr>
          <w:rFonts w:ascii="Times New Roman" w:hAnsi="Times New Roman"/>
        </w:rPr>
        <w:t xml:space="preserve">słownie: </w:t>
      </w:r>
      <w:r w:rsidR="00896830" w:rsidRPr="00896830">
        <w:rPr>
          <w:rFonts w:ascii="Times New Roman" w:hAnsi="Times New Roman"/>
        </w:rPr>
        <w:t>pięćdziesiąt tysięcy</w:t>
      </w:r>
      <w:r w:rsidR="00F41785" w:rsidRPr="00896830">
        <w:rPr>
          <w:rFonts w:ascii="Times New Roman" w:hAnsi="Times New Roman"/>
        </w:rPr>
        <w:t xml:space="preserve"> złotych 00/100).</w:t>
      </w:r>
    </w:p>
    <w:p w:rsidR="00B01226" w:rsidRPr="00C92BE8" w:rsidRDefault="00B01226" w:rsidP="0052648A">
      <w:pPr>
        <w:pStyle w:val="Akapitzlist"/>
        <w:widowControl/>
        <w:numPr>
          <w:ilvl w:val="0"/>
          <w:numId w:val="13"/>
        </w:numPr>
        <w:spacing w:line="240" w:lineRule="auto"/>
        <w:ind w:left="709" w:right="29" w:hanging="283"/>
        <w:jc w:val="both"/>
        <w:rPr>
          <w:rFonts w:ascii="Times New Roman" w:hAnsi="Times New Roman"/>
          <w:b/>
          <w:bCs/>
        </w:rPr>
      </w:pPr>
      <w:r w:rsidRPr="00C92BE8">
        <w:rPr>
          <w:rFonts w:ascii="Times New Roman" w:hAnsi="Times New Roman"/>
        </w:rPr>
        <w:t xml:space="preserve">Wadium należy wnieść w terminie </w:t>
      </w:r>
      <w:r w:rsidRPr="00C92BE8">
        <w:rPr>
          <w:rFonts w:ascii="Times New Roman" w:hAnsi="Times New Roman"/>
          <w:b/>
          <w:bCs/>
        </w:rPr>
        <w:t xml:space="preserve">do dnia </w:t>
      </w:r>
      <w:r w:rsidR="00AF4EE7">
        <w:rPr>
          <w:rFonts w:ascii="Times New Roman" w:hAnsi="Times New Roman"/>
          <w:b/>
          <w:bCs/>
        </w:rPr>
        <w:t>14</w:t>
      </w:r>
      <w:r w:rsidR="00674D52" w:rsidRPr="00674D52">
        <w:rPr>
          <w:rFonts w:ascii="Times New Roman" w:hAnsi="Times New Roman"/>
          <w:b/>
          <w:bCs/>
        </w:rPr>
        <w:t>.01.2021</w:t>
      </w:r>
      <w:r w:rsidR="003465CF" w:rsidRPr="00674D52">
        <w:rPr>
          <w:rFonts w:ascii="Times New Roman" w:hAnsi="Times New Roman"/>
          <w:b/>
          <w:bCs/>
        </w:rPr>
        <w:t xml:space="preserve"> </w:t>
      </w:r>
      <w:r w:rsidRPr="00674D52">
        <w:rPr>
          <w:rFonts w:ascii="Times New Roman" w:hAnsi="Times New Roman"/>
          <w:b/>
          <w:bCs/>
        </w:rPr>
        <w:t>r. do godziny 1</w:t>
      </w:r>
      <w:r w:rsidR="00533F56" w:rsidRPr="00674D52">
        <w:rPr>
          <w:rFonts w:ascii="Times New Roman" w:hAnsi="Times New Roman"/>
          <w:b/>
          <w:bCs/>
        </w:rPr>
        <w:t>1</w:t>
      </w:r>
      <w:r w:rsidRPr="00674D52">
        <w:rPr>
          <w:rFonts w:ascii="Times New Roman" w:hAnsi="Times New Roman"/>
          <w:b/>
          <w:bCs/>
        </w:rPr>
        <w:t>:00.</w:t>
      </w:r>
      <w:r w:rsidRPr="00C92BE8">
        <w:rPr>
          <w:rFonts w:ascii="Times New Roman" w:hAnsi="Times New Roman"/>
          <w:b/>
          <w:bCs/>
        </w:rPr>
        <w:t xml:space="preserve"> </w:t>
      </w:r>
      <w:r w:rsidRPr="00C92BE8">
        <w:rPr>
          <w:rFonts w:ascii="Times New Roman" w:hAnsi="Times New Roman"/>
        </w:rPr>
        <w:t>Wadium może być wnoszone w jednej lub kilku następujących formach przewidzianych w art. 45 ust. 6 ustawy Pzp.</w:t>
      </w:r>
    </w:p>
    <w:p w:rsidR="00B01226" w:rsidRPr="00C92BE8" w:rsidRDefault="00B01226" w:rsidP="0052648A">
      <w:pPr>
        <w:widowControl/>
        <w:numPr>
          <w:ilvl w:val="0"/>
          <w:numId w:val="13"/>
        </w:numPr>
        <w:spacing w:line="240" w:lineRule="auto"/>
        <w:ind w:left="709" w:right="28" w:hanging="283"/>
        <w:jc w:val="both"/>
        <w:rPr>
          <w:rFonts w:ascii="Times New Roman" w:hAnsi="Times New Roman" w:cs="Times New Roman"/>
        </w:rPr>
      </w:pPr>
      <w:r w:rsidRPr="00C92BE8">
        <w:rPr>
          <w:rFonts w:ascii="Times New Roman" w:hAnsi="Times New Roman" w:cs="Times New Roman"/>
          <w:b/>
          <w:bCs/>
        </w:rPr>
        <w:t>Wykonawca zobowiązany jest wnieść wadium przed upływem terminu składania ofert</w:t>
      </w:r>
      <w:r w:rsidRPr="00C92BE8">
        <w:rPr>
          <w:rFonts w:ascii="Times New Roman" w:hAnsi="Times New Roman" w:cs="Times New Roman"/>
        </w:rPr>
        <w:t>.</w:t>
      </w:r>
    </w:p>
    <w:p w:rsidR="00516A64" w:rsidRPr="00C00F2F" w:rsidRDefault="00B01226" w:rsidP="0052648A">
      <w:pPr>
        <w:widowControl/>
        <w:numPr>
          <w:ilvl w:val="0"/>
          <w:numId w:val="13"/>
        </w:numPr>
        <w:tabs>
          <w:tab w:val="clear" w:pos="720"/>
          <w:tab w:val="num" w:pos="-567"/>
        </w:tabs>
        <w:spacing w:line="240" w:lineRule="auto"/>
        <w:ind w:left="709" w:right="29" w:hanging="283"/>
        <w:jc w:val="both"/>
        <w:rPr>
          <w:rFonts w:ascii="Times New Roman" w:hAnsi="Times New Roman" w:cs="Times New Roman"/>
        </w:rPr>
      </w:pPr>
      <w:r w:rsidRPr="00C00F2F">
        <w:rPr>
          <w:rFonts w:ascii="Times New Roman" w:hAnsi="Times New Roman" w:cs="Times New Roman"/>
        </w:rPr>
        <w:t xml:space="preserve">Wadium w pieniądzu należy wnieść na konto </w:t>
      </w:r>
      <w:r w:rsidRPr="00C00F2F">
        <w:rPr>
          <w:rFonts w:ascii="Times New Roman" w:hAnsi="Times New Roman" w:cs="Times New Roman"/>
          <w:b/>
          <w:bCs/>
        </w:rPr>
        <w:t>Zamawiającego</w:t>
      </w:r>
      <w:r w:rsidRPr="00C00F2F">
        <w:rPr>
          <w:rFonts w:ascii="Times New Roman" w:hAnsi="Times New Roman" w:cs="Times New Roman"/>
        </w:rPr>
        <w:t xml:space="preserve">: </w:t>
      </w:r>
      <w:r w:rsidR="006613ED" w:rsidRPr="00C00F2F">
        <w:rPr>
          <w:rFonts w:ascii="Times New Roman" w:hAnsi="Times New Roman" w:cs="Times New Roman"/>
          <w:b/>
          <w:bCs/>
        </w:rPr>
        <w:t xml:space="preserve">PKO BP IO/Koszalin </w:t>
      </w:r>
      <w:r w:rsidRPr="00C00F2F">
        <w:rPr>
          <w:rFonts w:ascii="Times New Roman" w:hAnsi="Times New Roman" w:cs="Times New Roman"/>
          <w:b/>
          <w:bCs/>
        </w:rPr>
        <w:t>nr: </w:t>
      </w:r>
      <w:r w:rsidR="00AA0A9F" w:rsidRPr="00C00F2F">
        <w:rPr>
          <w:rFonts w:ascii="Times New Roman" w:hAnsi="Times New Roman" w:cs="Times New Roman"/>
          <w:b/>
          <w:bCs/>
        </w:rPr>
        <w:t xml:space="preserve">21 </w:t>
      </w:r>
      <w:r w:rsidR="006613ED" w:rsidRPr="00C00F2F">
        <w:rPr>
          <w:rFonts w:ascii="Times New Roman" w:hAnsi="Times New Roman" w:cs="Times New Roman"/>
          <w:b/>
          <w:bCs/>
        </w:rPr>
        <w:t>1020 2791 0000 7102 0287 3115</w:t>
      </w:r>
      <w:r w:rsidRPr="00C00F2F">
        <w:rPr>
          <w:rFonts w:ascii="Times New Roman" w:hAnsi="Times New Roman" w:cs="Times New Roman"/>
          <w:b/>
          <w:bCs/>
        </w:rPr>
        <w:t xml:space="preserve"> </w:t>
      </w:r>
      <w:r w:rsidRPr="00C00F2F">
        <w:rPr>
          <w:rFonts w:ascii="Times New Roman" w:hAnsi="Times New Roman" w:cs="Times New Roman"/>
        </w:rPr>
        <w:t xml:space="preserve">z dopiskiem </w:t>
      </w:r>
      <w:r w:rsidRPr="00C00F2F">
        <w:rPr>
          <w:rFonts w:ascii="Times New Roman" w:hAnsi="Times New Roman" w:cs="Times New Roman"/>
          <w:i/>
          <w:iCs/>
        </w:rPr>
        <w:t>„WADIUM - PRZETARG NIEOGRANICZONY NA</w:t>
      </w:r>
      <w:r w:rsidR="00A71A22" w:rsidRPr="00C00F2F">
        <w:rPr>
          <w:rFonts w:ascii="Times New Roman" w:hAnsi="Times New Roman" w:cs="Times New Roman"/>
          <w:i/>
          <w:iCs/>
        </w:rPr>
        <w:t xml:space="preserve"> </w:t>
      </w:r>
      <w:r w:rsidR="007E2DF7" w:rsidRPr="00EC32B4">
        <w:rPr>
          <w:rFonts w:ascii="Times New Roman" w:hAnsi="Times New Roman" w:cs="Times New Roman"/>
          <w:bCs/>
          <w:i/>
          <w:iCs/>
        </w:rPr>
        <w:t>ŚWIADCZENIE USŁUG ODBIORU, WYWOZU I ZAGOSPODAROWANIA STAŁYCH ODPADÓW KOMUNALNYCH, ZBIERANYCH OD WŁAŚCICIELI NIERUCHOMOŚCI ZAMIESZKAŁYCH NA TERENIE GMINY BOBOLICE W LATACH 2021 - 2022</w:t>
      </w:r>
      <w:r w:rsidR="00516A64" w:rsidRPr="00C00F2F">
        <w:rPr>
          <w:rFonts w:ascii="Times New Roman" w:hAnsi="Times New Roman"/>
          <w:bCs/>
          <w:i/>
        </w:rPr>
        <w:t>”.</w:t>
      </w:r>
    </w:p>
    <w:p w:rsidR="00B01226" w:rsidRPr="00C00F2F" w:rsidRDefault="00B01226" w:rsidP="00EF359A">
      <w:pPr>
        <w:spacing w:line="240" w:lineRule="auto"/>
        <w:ind w:left="709" w:right="29" w:hanging="1"/>
        <w:jc w:val="both"/>
        <w:rPr>
          <w:rFonts w:ascii="Times New Roman" w:hAnsi="Times New Roman" w:cs="Times New Roman"/>
          <w:b/>
          <w:bCs/>
        </w:rPr>
      </w:pPr>
      <w:r w:rsidRPr="00C00F2F">
        <w:rPr>
          <w:rFonts w:ascii="Times New Roman" w:hAnsi="Times New Roman" w:cs="Times New Roman"/>
          <w:b/>
          <w:bCs/>
        </w:rPr>
        <w:lastRenderedPageBreak/>
        <w:t>W przypadku wadium wnoszonego w pieniądzu za termin wniesienia uznaje się chwilę (godzinę minutę) uznania kwoty na rachunku Zamawiającego.</w:t>
      </w:r>
    </w:p>
    <w:p w:rsidR="0084093E" w:rsidRPr="0084093E" w:rsidRDefault="0084093E" w:rsidP="0052648A">
      <w:pPr>
        <w:widowControl/>
        <w:numPr>
          <w:ilvl w:val="0"/>
          <w:numId w:val="13"/>
        </w:numPr>
        <w:tabs>
          <w:tab w:val="clear" w:pos="720"/>
          <w:tab w:val="num" w:pos="-567"/>
        </w:tabs>
        <w:spacing w:line="240" w:lineRule="auto"/>
        <w:ind w:left="709" w:right="29" w:hanging="283"/>
        <w:jc w:val="both"/>
        <w:rPr>
          <w:rFonts w:ascii="Times New Roman" w:hAnsi="Times New Roman" w:cs="Times New Roman"/>
        </w:rPr>
      </w:pPr>
      <w:r w:rsidRPr="0084093E">
        <w:rPr>
          <w:rFonts w:ascii="Times New Roman" w:hAnsi="Times New Roman" w:cs="Times New Roman"/>
          <w:bCs/>
        </w:rPr>
        <w:t>W</w:t>
      </w:r>
      <w:r w:rsidR="00B01226" w:rsidRPr="0084093E">
        <w:rPr>
          <w:rFonts w:ascii="Times New Roman" w:hAnsi="Times New Roman" w:cs="Times New Roman"/>
          <w:bCs/>
        </w:rPr>
        <w:t>adium</w:t>
      </w:r>
      <w:r w:rsidRPr="0084093E">
        <w:rPr>
          <w:rFonts w:ascii="Times New Roman" w:hAnsi="Times New Roman" w:cs="Times New Roman"/>
          <w:bCs/>
        </w:rPr>
        <w:t xml:space="preserve"> wnoszone</w:t>
      </w:r>
      <w:r w:rsidR="00B01226" w:rsidRPr="0084093E">
        <w:rPr>
          <w:rFonts w:ascii="Times New Roman" w:hAnsi="Times New Roman" w:cs="Times New Roman"/>
          <w:bCs/>
        </w:rPr>
        <w:t xml:space="preserve"> w formie innej niż pieniądz</w:t>
      </w:r>
      <w:r w:rsidRPr="0084093E">
        <w:rPr>
          <w:rFonts w:ascii="Times New Roman" w:hAnsi="Times New Roman" w:cs="Times New Roman"/>
          <w:bCs/>
        </w:rPr>
        <w:t xml:space="preserve"> </w:t>
      </w:r>
      <w:r>
        <w:rPr>
          <w:rFonts w:ascii="Times New Roman" w:hAnsi="Times New Roman" w:cs="Times New Roman"/>
          <w:bCs/>
        </w:rPr>
        <w:t xml:space="preserve">należy złożyć wraz z ofertą w oryginale w postaci </w:t>
      </w:r>
      <w:r w:rsidR="0014767B">
        <w:rPr>
          <w:rFonts w:ascii="Times New Roman" w:hAnsi="Times New Roman" w:cs="Times New Roman"/>
          <w:bCs/>
        </w:rPr>
        <w:t xml:space="preserve">elektronicznej, tj. opatrzonej kwalifikowanym podpisem elektronicznym osób upoważnionych do jego wystawienia. Wadium musi zabezpieczać </w:t>
      </w:r>
      <w:r w:rsidR="003C3E59">
        <w:rPr>
          <w:rFonts w:ascii="Times New Roman" w:hAnsi="Times New Roman" w:cs="Times New Roman"/>
          <w:bCs/>
        </w:rPr>
        <w:t>ofertę przez cały okres związania ofertą.</w:t>
      </w:r>
    </w:p>
    <w:p w:rsidR="003C3E59" w:rsidRPr="005F3A51"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5F3A51">
        <w:rPr>
          <w:rFonts w:ascii="Times New Roman" w:hAnsi="Times New Roman" w:cs="Times New Roman"/>
        </w:rPr>
        <w:t>Wadium w formie gwarancji/poręczenia powinno być sporządzona zgodnie z obowiązującym prawem i powinno zawierać:</w:t>
      </w:r>
    </w:p>
    <w:p w:rsidR="003C3E59" w:rsidRPr="005F3A51" w:rsidRDefault="00B01226" w:rsidP="00C67BEF">
      <w:pPr>
        <w:pStyle w:val="Akapitzlist"/>
        <w:widowControl/>
        <w:numPr>
          <w:ilvl w:val="2"/>
          <w:numId w:val="42"/>
        </w:numPr>
        <w:spacing w:line="240" w:lineRule="auto"/>
        <w:ind w:right="29"/>
        <w:jc w:val="both"/>
        <w:rPr>
          <w:rFonts w:ascii="Times New Roman" w:hAnsi="Times New Roman"/>
          <w:b/>
          <w:bCs/>
        </w:rPr>
      </w:pPr>
      <w:r w:rsidRPr="005F3A51">
        <w:rPr>
          <w:rFonts w:ascii="Times New Roman" w:hAnsi="Times New Roman"/>
        </w:rPr>
        <w:t>nazwę dającego zlecenie (</w:t>
      </w:r>
      <w:r w:rsidRPr="005F3A51">
        <w:rPr>
          <w:rFonts w:ascii="Times New Roman" w:hAnsi="Times New Roman"/>
          <w:b/>
          <w:bCs/>
        </w:rPr>
        <w:t>Wykonawcy</w:t>
      </w:r>
      <w:r w:rsidRPr="005F3A51">
        <w:rPr>
          <w:rFonts w:ascii="Times New Roman" w:hAnsi="Times New Roman"/>
        </w:rPr>
        <w:t>), beneficjenta gwarancji/poręczyciela (</w:t>
      </w:r>
      <w:r w:rsidRPr="005F3A51">
        <w:rPr>
          <w:rFonts w:ascii="Times New Roman" w:hAnsi="Times New Roman"/>
          <w:b/>
          <w:bCs/>
        </w:rPr>
        <w:t>Zamawiającego</w:t>
      </w:r>
      <w:r w:rsidRPr="005F3A51">
        <w:rPr>
          <w:rFonts w:ascii="Times New Roman" w:hAnsi="Times New Roman"/>
        </w:rPr>
        <w:t xml:space="preserve">), gwaranta/poręczyciela (banku lub instytucji ubezpieczeniowej) oraz wskazanie ich siedzib; </w:t>
      </w:r>
    </w:p>
    <w:p w:rsidR="003C3E59" w:rsidRPr="005F3A51" w:rsidRDefault="00B01226" w:rsidP="00C67BEF">
      <w:pPr>
        <w:pStyle w:val="Akapitzlist"/>
        <w:widowControl/>
        <w:numPr>
          <w:ilvl w:val="2"/>
          <w:numId w:val="42"/>
        </w:numPr>
        <w:spacing w:line="240" w:lineRule="auto"/>
        <w:ind w:right="29"/>
        <w:jc w:val="both"/>
        <w:rPr>
          <w:rFonts w:ascii="Times New Roman" w:hAnsi="Times New Roman"/>
          <w:b/>
          <w:bCs/>
        </w:rPr>
      </w:pPr>
      <w:r w:rsidRPr="005F3A51">
        <w:rPr>
          <w:rFonts w:ascii="Times New Roman" w:hAnsi="Times New Roman"/>
        </w:rPr>
        <w:t xml:space="preserve">określenie wierzytelności, która ma być zabezpieczona gwarancją/poręczeniem, </w:t>
      </w:r>
    </w:p>
    <w:p w:rsidR="003C3E59" w:rsidRPr="005F3A51" w:rsidRDefault="00B01226" w:rsidP="00C67BEF">
      <w:pPr>
        <w:pStyle w:val="Akapitzlist"/>
        <w:widowControl/>
        <w:numPr>
          <w:ilvl w:val="2"/>
          <w:numId w:val="42"/>
        </w:numPr>
        <w:spacing w:line="240" w:lineRule="auto"/>
        <w:ind w:right="29"/>
        <w:jc w:val="both"/>
        <w:rPr>
          <w:rFonts w:ascii="Times New Roman" w:hAnsi="Times New Roman"/>
          <w:b/>
          <w:bCs/>
        </w:rPr>
      </w:pPr>
      <w:r w:rsidRPr="005F3A51">
        <w:rPr>
          <w:rFonts w:ascii="Times New Roman" w:hAnsi="Times New Roman"/>
        </w:rPr>
        <w:t xml:space="preserve">kwotę gwarancji/poręczenia, </w:t>
      </w:r>
    </w:p>
    <w:p w:rsidR="003C3E59" w:rsidRPr="005F3A51" w:rsidRDefault="00B01226" w:rsidP="00C67BEF">
      <w:pPr>
        <w:pStyle w:val="Akapitzlist"/>
        <w:widowControl/>
        <w:numPr>
          <w:ilvl w:val="2"/>
          <w:numId w:val="42"/>
        </w:numPr>
        <w:spacing w:line="240" w:lineRule="auto"/>
        <w:ind w:right="29"/>
        <w:jc w:val="both"/>
        <w:rPr>
          <w:rFonts w:ascii="Times New Roman" w:hAnsi="Times New Roman"/>
          <w:b/>
          <w:bCs/>
        </w:rPr>
      </w:pPr>
      <w:r w:rsidRPr="005F3A51">
        <w:rPr>
          <w:rFonts w:ascii="Times New Roman" w:hAnsi="Times New Roman"/>
        </w:rPr>
        <w:t>termin ważności gwarancji/poręczenia,</w:t>
      </w:r>
    </w:p>
    <w:p w:rsidR="00B01226" w:rsidRPr="005F3A51" w:rsidRDefault="00B01226" w:rsidP="00C67BEF">
      <w:pPr>
        <w:pStyle w:val="Akapitzlist"/>
        <w:widowControl/>
        <w:numPr>
          <w:ilvl w:val="2"/>
          <w:numId w:val="42"/>
        </w:numPr>
        <w:spacing w:line="240" w:lineRule="auto"/>
        <w:ind w:right="29"/>
        <w:jc w:val="both"/>
        <w:rPr>
          <w:rFonts w:ascii="Times New Roman" w:hAnsi="Times New Roman"/>
          <w:b/>
          <w:bCs/>
        </w:rPr>
      </w:pPr>
      <w:r w:rsidRPr="005F3A51">
        <w:rPr>
          <w:rFonts w:ascii="Times New Roman" w:hAnsi="Times New Roman"/>
        </w:rPr>
        <w:t xml:space="preserve">bezwarunkowe zobowiązanie do wypłaty </w:t>
      </w:r>
      <w:r w:rsidRPr="005F3A51">
        <w:rPr>
          <w:rFonts w:ascii="Times New Roman" w:hAnsi="Times New Roman"/>
          <w:b/>
          <w:bCs/>
        </w:rPr>
        <w:t>Zamawiającemu</w:t>
      </w:r>
      <w:r w:rsidRPr="005F3A51">
        <w:rPr>
          <w:rFonts w:ascii="Times New Roman" w:hAnsi="Times New Roman"/>
        </w:rPr>
        <w:t xml:space="preserve"> pełnej kwoty wadium, na </w:t>
      </w:r>
      <w:r w:rsidRPr="005F3A51">
        <w:rPr>
          <w:rFonts w:ascii="Times New Roman" w:hAnsi="Times New Roman"/>
          <w:b/>
        </w:rPr>
        <w:t>pierwsze żądanie</w:t>
      </w:r>
      <w:r w:rsidRPr="005F3A51">
        <w:rPr>
          <w:rFonts w:ascii="Times New Roman" w:hAnsi="Times New Roman"/>
        </w:rPr>
        <w:t xml:space="preserve"> </w:t>
      </w:r>
      <w:r w:rsidRPr="005F3A51">
        <w:rPr>
          <w:rFonts w:ascii="Times New Roman" w:hAnsi="Times New Roman"/>
          <w:b/>
          <w:bCs/>
        </w:rPr>
        <w:t>Zamawiającego</w:t>
      </w:r>
      <w:r w:rsidR="003C3E59" w:rsidRPr="005F3A51">
        <w:rPr>
          <w:rFonts w:ascii="Times New Roman" w:hAnsi="Times New Roman"/>
          <w:b/>
          <w:bCs/>
        </w:rPr>
        <w:t xml:space="preserve"> </w:t>
      </w:r>
      <w:r w:rsidR="003C3E59" w:rsidRPr="005F3A51">
        <w:rPr>
          <w:rFonts w:ascii="Times New Roman" w:hAnsi="Times New Roman"/>
          <w:bCs/>
        </w:rPr>
        <w:t xml:space="preserve">(beneficjenta gwarancji/poręczenia – Gminy Bobolice) </w:t>
      </w:r>
      <w:r w:rsidR="003C3E59" w:rsidRPr="005F3A51">
        <w:rPr>
          <w:rFonts w:ascii="Times New Roman" w:hAnsi="Times New Roman"/>
          <w:b/>
          <w:bCs/>
        </w:rPr>
        <w:t>zawierające oświadczenie</w:t>
      </w:r>
      <w:r w:rsidR="0055243B" w:rsidRPr="005F3A51">
        <w:rPr>
          <w:rFonts w:ascii="Times New Roman" w:hAnsi="Times New Roman"/>
          <w:bCs/>
        </w:rPr>
        <w:t>, że </w:t>
      </w:r>
      <w:r w:rsidR="003C3E59" w:rsidRPr="005F3A51">
        <w:rPr>
          <w:rFonts w:ascii="Times New Roman" w:hAnsi="Times New Roman"/>
          <w:bCs/>
        </w:rPr>
        <w:t xml:space="preserve">zaistniały </w:t>
      </w:r>
      <w:r w:rsidRPr="005F3A51">
        <w:rPr>
          <w:rFonts w:ascii="Times New Roman" w:hAnsi="Times New Roman"/>
        </w:rPr>
        <w:t>okolicznościach</w:t>
      </w:r>
      <w:r w:rsidR="003C3E59" w:rsidRPr="005F3A51">
        <w:rPr>
          <w:rFonts w:ascii="Times New Roman" w:hAnsi="Times New Roman"/>
        </w:rPr>
        <w:t xml:space="preserve">, o których mowa </w:t>
      </w:r>
      <w:r w:rsidRPr="005F3A51">
        <w:rPr>
          <w:rFonts w:ascii="Times New Roman" w:hAnsi="Times New Roman"/>
        </w:rPr>
        <w:t>w art. 46 ust. 4a i 5 ustawy Prawo zamówień publicznych</w:t>
      </w:r>
      <w:r w:rsidR="005F3A51" w:rsidRPr="005F3A51">
        <w:rPr>
          <w:rFonts w:ascii="Times New Roman" w:hAnsi="Times New Roman"/>
        </w:rPr>
        <w:t>, bez potwierdzania tych okoliczności.</w:t>
      </w:r>
    </w:p>
    <w:p w:rsidR="00B01226" w:rsidRPr="001007E8" w:rsidRDefault="00B01226" w:rsidP="0052648A">
      <w:pPr>
        <w:pStyle w:val="Akapitzlist"/>
        <w:widowControl/>
        <w:numPr>
          <w:ilvl w:val="0"/>
          <w:numId w:val="13"/>
        </w:numPr>
        <w:spacing w:line="240" w:lineRule="auto"/>
        <w:ind w:right="29"/>
        <w:jc w:val="both"/>
        <w:rPr>
          <w:rFonts w:ascii="Times New Roman" w:hAnsi="Times New Roman"/>
          <w:b/>
          <w:bCs/>
        </w:rPr>
      </w:pPr>
      <w:r w:rsidRPr="001007E8">
        <w:rPr>
          <w:rFonts w:ascii="Times New Roman" w:hAnsi="Times New Roman"/>
        </w:rPr>
        <w:t xml:space="preserve">Każda forma wadium musi gwarantować </w:t>
      </w:r>
      <w:r w:rsidRPr="001007E8">
        <w:rPr>
          <w:rFonts w:ascii="Times New Roman" w:hAnsi="Times New Roman"/>
          <w:b/>
          <w:bCs/>
        </w:rPr>
        <w:t xml:space="preserve">Zamawiającemu </w:t>
      </w:r>
      <w:r w:rsidRPr="001007E8">
        <w:rPr>
          <w:rFonts w:ascii="Times New Roman" w:hAnsi="Times New Roman"/>
        </w:rPr>
        <w:t>natychmiastowe i bezwarunkowe uzyskanie kwoty wadium, po zaistnieniu przesłanek zatrzymania wadium.</w:t>
      </w:r>
    </w:p>
    <w:p w:rsidR="00B01226" w:rsidRPr="00F134BC"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F134BC">
        <w:rPr>
          <w:rFonts w:ascii="Times New Roman" w:hAnsi="Times New Roman" w:cs="Times New Roman"/>
          <w:b/>
          <w:bCs/>
        </w:rPr>
        <w:t xml:space="preserve">Zamawiający </w:t>
      </w:r>
      <w:r w:rsidRPr="00F134BC">
        <w:rPr>
          <w:rFonts w:ascii="Times New Roman" w:hAnsi="Times New Roman" w:cs="Times New Roman"/>
        </w:rPr>
        <w:t xml:space="preserve">zwraca wadium wszystkim </w:t>
      </w:r>
      <w:r w:rsidRPr="00F134BC">
        <w:rPr>
          <w:rFonts w:ascii="Times New Roman" w:hAnsi="Times New Roman" w:cs="Times New Roman"/>
          <w:b/>
          <w:bCs/>
        </w:rPr>
        <w:t>Wykonawcom</w:t>
      </w:r>
      <w:r w:rsidRPr="00F134BC">
        <w:rPr>
          <w:rFonts w:ascii="Times New Roman" w:hAnsi="Times New Roman" w:cs="Times New Roman"/>
        </w:rPr>
        <w:t xml:space="preserve"> niezwłocznie po wyborze oferty najkorzystniejszej lub unieważnieniu postępowania, z wyjątkiem </w:t>
      </w:r>
      <w:r w:rsidRPr="00F134BC">
        <w:rPr>
          <w:rFonts w:ascii="Times New Roman" w:hAnsi="Times New Roman" w:cs="Times New Roman"/>
          <w:b/>
          <w:bCs/>
        </w:rPr>
        <w:t>Wykonawcy,</w:t>
      </w:r>
      <w:r w:rsidRPr="00F134BC">
        <w:rPr>
          <w:rFonts w:ascii="Times New Roman" w:hAnsi="Times New Roman" w:cs="Times New Roman"/>
        </w:rPr>
        <w:t xml:space="preserve"> któr</w:t>
      </w:r>
      <w:r w:rsidR="002F1B7F">
        <w:rPr>
          <w:rFonts w:ascii="Times New Roman" w:hAnsi="Times New Roman" w:cs="Times New Roman"/>
        </w:rPr>
        <w:t>ego oferta została wybrana jako </w:t>
      </w:r>
      <w:r w:rsidRPr="00F134BC">
        <w:rPr>
          <w:rFonts w:ascii="Times New Roman" w:hAnsi="Times New Roman" w:cs="Times New Roman"/>
        </w:rPr>
        <w:t>najkorzystniejsza, z zastrzeżeniem art. 46 ust. 4a ustawy Pzp.</w:t>
      </w:r>
    </w:p>
    <w:p w:rsidR="00B01226" w:rsidRPr="00F134BC"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F134BC">
        <w:rPr>
          <w:rFonts w:ascii="Times New Roman" w:hAnsi="Times New Roman" w:cs="Times New Roman"/>
          <w:b/>
          <w:bCs/>
        </w:rPr>
        <w:t>Wykonawcy</w:t>
      </w:r>
      <w:r w:rsidRPr="00F134BC">
        <w:rPr>
          <w:rFonts w:ascii="Times New Roman" w:hAnsi="Times New Roman" w:cs="Times New Roman"/>
        </w:rPr>
        <w:t xml:space="preserve">, którego oferta została wybrana jako najkorzystniejsza, </w:t>
      </w:r>
      <w:r w:rsidRPr="00F134BC">
        <w:rPr>
          <w:rFonts w:ascii="Times New Roman" w:hAnsi="Times New Roman" w:cs="Times New Roman"/>
          <w:b/>
          <w:bCs/>
        </w:rPr>
        <w:t>Zamawiający</w:t>
      </w:r>
      <w:r w:rsidRPr="00F134BC">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F134BC"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F134BC">
        <w:rPr>
          <w:rFonts w:ascii="Times New Roman" w:hAnsi="Times New Roman" w:cs="Times New Roman"/>
        </w:rPr>
        <w:t>Na wniosek</w:t>
      </w:r>
      <w:r w:rsidRPr="00F134BC">
        <w:rPr>
          <w:rFonts w:ascii="Times New Roman" w:hAnsi="Times New Roman" w:cs="Times New Roman"/>
          <w:b/>
          <w:bCs/>
        </w:rPr>
        <w:t xml:space="preserve"> Wykonawcy</w:t>
      </w:r>
      <w:r w:rsidRPr="00F134BC">
        <w:rPr>
          <w:rFonts w:ascii="Times New Roman" w:hAnsi="Times New Roman" w:cs="Times New Roman"/>
        </w:rPr>
        <w:t xml:space="preserve">, którego oferta zostanie uznana za najkorzystniejszą </w:t>
      </w:r>
      <w:r w:rsidRPr="00F134BC">
        <w:rPr>
          <w:rFonts w:ascii="Times New Roman" w:hAnsi="Times New Roman" w:cs="Times New Roman"/>
          <w:b/>
          <w:bCs/>
        </w:rPr>
        <w:t>Zamawiający</w:t>
      </w:r>
      <w:r w:rsidRPr="00F134BC">
        <w:rPr>
          <w:rFonts w:ascii="Times New Roman" w:hAnsi="Times New Roman" w:cs="Times New Roman"/>
        </w:rPr>
        <w:t xml:space="preserve"> zaliczy wadium wpłacone w pieniądzu na poczet zabezpieczenia należytego wykonania umowy.</w:t>
      </w:r>
    </w:p>
    <w:p w:rsidR="00B01226" w:rsidRPr="00F134BC"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F134BC">
        <w:rPr>
          <w:rFonts w:ascii="Times New Roman" w:hAnsi="Times New Roman" w:cs="Times New Roman"/>
          <w:b/>
          <w:bCs/>
        </w:rPr>
        <w:t>Zamawiający</w:t>
      </w:r>
      <w:r w:rsidRPr="00F134BC">
        <w:rPr>
          <w:rFonts w:ascii="Times New Roman" w:hAnsi="Times New Roman" w:cs="Times New Roman"/>
        </w:rPr>
        <w:t xml:space="preserve"> zwraca niezwłocznie wadium, na wniosek </w:t>
      </w:r>
      <w:r w:rsidRPr="00F134BC">
        <w:rPr>
          <w:rFonts w:ascii="Times New Roman" w:hAnsi="Times New Roman" w:cs="Times New Roman"/>
          <w:b/>
          <w:bCs/>
        </w:rPr>
        <w:t>Wykonawcy</w:t>
      </w:r>
      <w:r w:rsidRPr="00F134BC">
        <w:rPr>
          <w:rFonts w:ascii="Times New Roman" w:hAnsi="Times New Roman" w:cs="Times New Roman"/>
        </w:rPr>
        <w:t xml:space="preserve">, który wycofał ofertę przed upływem terminu składania ofert. </w:t>
      </w:r>
    </w:p>
    <w:p w:rsidR="00B01226" w:rsidRDefault="00B01226" w:rsidP="0052648A">
      <w:pPr>
        <w:widowControl/>
        <w:numPr>
          <w:ilvl w:val="0"/>
          <w:numId w:val="13"/>
        </w:numPr>
        <w:spacing w:line="240" w:lineRule="auto"/>
        <w:ind w:left="709" w:right="29" w:hanging="283"/>
        <w:jc w:val="both"/>
        <w:rPr>
          <w:rFonts w:ascii="Times New Roman" w:hAnsi="Times New Roman" w:cs="Times New Roman"/>
          <w:b/>
          <w:bCs/>
        </w:rPr>
      </w:pPr>
      <w:r w:rsidRPr="008906CD">
        <w:rPr>
          <w:rFonts w:ascii="Times New Roman" w:hAnsi="Times New Roman" w:cs="Times New Roman"/>
          <w:b/>
          <w:bCs/>
        </w:rPr>
        <w:t>Zamawiający</w:t>
      </w:r>
      <w:r w:rsidRPr="008906CD">
        <w:rPr>
          <w:rFonts w:ascii="Times New Roman" w:hAnsi="Times New Roman" w:cs="Times New Roman"/>
        </w:rPr>
        <w:t xml:space="preserve"> żąda ponownego wniesienia wadium przez </w:t>
      </w:r>
      <w:r w:rsidRPr="008906CD">
        <w:rPr>
          <w:rFonts w:ascii="Times New Roman" w:hAnsi="Times New Roman" w:cs="Times New Roman"/>
          <w:b/>
          <w:bCs/>
        </w:rPr>
        <w:t>Wykonawcę</w:t>
      </w:r>
      <w:r w:rsidRPr="008906CD">
        <w:rPr>
          <w:rFonts w:ascii="Times New Roman" w:hAnsi="Times New Roman" w:cs="Times New Roman"/>
        </w:rPr>
        <w:t xml:space="preserve">, któremu zwrócono wadium, jeżeli w wyniku rozstrzygnięcia odwołania jego oferta została wybrana jako najkorzystniejsza. </w:t>
      </w:r>
      <w:r w:rsidRPr="008906CD">
        <w:rPr>
          <w:rFonts w:ascii="Times New Roman" w:hAnsi="Times New Roman" w:cs="Times New Roman"/>
          <w:b/>
          <w:bCs/>
        </w:rPr>
        <w:t>Wykonawca</w:t>
      </w:r>
      <w:r w:rsidRPr="008906CD">
        <w:rPr>
          <w:rFonts w:ascii="Times New Roman" w:hAnsi="Times New Roman" w:cs="Times New Roman"/>
        </w:rPr>
        <w:t xml:space="preserve"> wnosi wadium w terminie określonym przez </w:t>
      </w:r>
      <w:r w:rsidRPr="008906CD">
        <w:rPr>
          <w:rFonts w:ascii="Times New Roman" w:hAnsi="Times New Roman" w:cs="Times New Roman"/>
          <w:b/>
          <w:bCs/>
        </w:rPr>
        <w:t>Zamawiającego.</w:t>
      </w:r>
    </w:p>
    <w:p w:rsidR="00815AA4" w:rsidRPr="00E45468" w:rsidRDefault="00815AA4" w:rsidP="0052648A">
      <w:pPr>
        <w:widowControl/>
        <w:numPr>
          <w:ilvl w:val="0"/>
          <w:numId w:val="13"/>
        </w:numPr>
        <w:spacing w:line="240" w:lineRule="auto"/>
        <w:ind w:left="709" w:right="29" w:hanging="283"/>
        <w:jc w:val="both"/>
        <w:rPr>
          <w:rFonts w:ascii="Times New Roman" w:hAnsi="Times New Roman" w:cs="Times New Roman"/>
          <w:b/>
          <w:bCs/>
        </w:rPr>
      </w:pPr>
      <w:r w:rsidRPr="00E45468">
        <w:rPr>
          <w:rFonts w:ascii="Times New Roman" w:hAnsi="Times New Roman" w:cs="Times New Roman"/>
        </w:rPr>
        <w:t>Jeżeli</w:t>
      </w:r>
      <w:r w:rsidRPr="00E45468">
        <w:rPr>
          <w:rFonts w:ascii="Times New Roman" w:hAnsi="Times New Roman"/>
        </w:rPr>
        <w:t xml:space="preserve"> wadium wniesiono w pieniądzu, </w:t>
      </w:r>
      <w:r w:rsidRPr="00E45468">
        <w:rPr>
          <w:rFonts w:ascii="Times New Roman" w:hAnsi="Times New Roman"/>
          <w:b/>
        </w:rPr>
        <w:t>Z</w:t>
      </w:r>
      <w:r w:rsidRPr="00E45468">
        <w:rPr>
          <w:rFonts w:ascii="Times New Roman" w:hAnsi="Times New Roman" w:cs="Times New Roman"/>
          <w:b/>
        </w:rPr>
        <w:t>amawiający</w:t>
      </w:r>
      <w:r w:rsidRPr="00E45468">
        <w:rPr>
          <w:rFonts w:ascii="Times New Roman" w:hAnsi="Times New Roman" w:cs="Times New Roman"/>
        </w:rPr>
        <w:t xml:space="preserve"> zwraca je wraz z odsetkami wynikającymi z umowy rachunku bankowego, na</w:t>
      </w:r>
      <w:r w:rsidR="00E45468" w:rsidRPr="00E45468">
        <w:rPr>
          <w:rFonts w:ascii="Times New Roman" w:hAnsi="Times New Roman"/>
        </w:rPr>
        <w:t xml:space="preserve"> którym było ono przechowywane </w:t>
      </w:r>
      <w:r w:rsidRPr="00E45468">
        <w:rPr>
          <w:rFonts w:ascii="Times New Roman" w:hAnsi="Times New Roman" w:cs="Times New Roman"/>
        </w:rPr>
        <w:t>na r</w:t>
      </w:r>
      <w:r w:rsidRPr="00E45468">
        <w:rPr>
          <w:rFonts w:ascii="Times New Roman" w:hAnsi="Times New Roman"/>
        </w:rPr>
        <w:t>achunek bankowy wskazany przez</w:t>
      </w:r>
      <w:r w:rsidR="00E45468">
        <w:rPr>
          <w:rFonts w:ascii="Times New Roman" w:hAnsi="Times New Roman"/>
        </w:rPr>
        <w:t> </w:t>
      </w:r>
      <w:r w:rsidRPr="00E45468">
        <w:rPr>
          <w:rFonts w:ascii="Times New Roman" w:hAnsi="Times New Roman"/>
          <w:b/>
        </w:rPr>
        <w:t>W</w:t>
      </w:r>
      <w:r w:rsidRPr="00E45468">
        <w:rPr>
          <w:rFonts w:ascii="Times New Roman" w:hAnsi="Times New Roman" w:cs="Times New Roman"/>
          <w:b/>
        </w:rPr>
        <w:t>ykonawcę</w:t>
      </w:r>
      <w:r w:rsidRPr="00E45468">
        <w:rPr>
          <w:rFonts w:ascii="Times New Roman" w:hAnsi="Times New Roman" w:cs="Times New Roman"/>
        </w:rPr>
        <w:t>.</w:t>
      </w:r>
    </w:p>
    <w:p w:rsidR="00B01226" w:rsidRPr="008906CD" w:rsidRDefault="00B01226" w:rsidP="0052648A">
      <w:pPr>
        <w:widowControl/>
        <w:numPr>
          <w:ilvl w:val="0"/>
          <w:numId w:val="13"/>
        </w:numPr>
        <w:spacing w:line="240" w:lineRule="auto"/>
        <w:ind w:left="709" w:right="29" w:hanging="283"/>
        <w:jc w:val="both"/>
        <w:rPr>
          <w:rFonts w:ascii="Times New Roman" w:hAnsi="Times New Roman" w:cs="Times New Roman"/>
        </w:rPr>
      </w:pPr>
      <w:r w:rsidRPr="008906CD">
        <w:rPr>
          <w:rFonts w:ascii="Times New Roman" w:hAnsi="Times New Roman" w:cs="Times New Roman"/>
          <w:b/>
          <w:bCs/>
        </w:rPr>
        <w:t xml:space="preserve">Zamawiający </w:t>
      </w:r>
      <w:r w:rsidR="0049245F" w:rsidRPr="008906CD">
        <w:rPr>
          <w:rFonts w:ascii="Times New Roman" w:hAnsi="Times New Roman" w:cs="Times New Roman"/>
        </w:rPr>
        <w:t>zatrzymuje wadium wraz z odsetkami, jeżeli</w:t>
      </w:r>
      <w:r w:rsidR="0049245F" w:rsidRPr="008906CD">
        <w:rPr>
          <w:rFonts w:ascii="Times New Roman" w:hAnsi="Times New Roman" w:cs="Times New Roman"/>
          <w:b/>
          <w:bCs/>
        </w:rPr>
        <w:t xml:space="preserve"> Wykonawca </w:t>
      </w:r>
      <w:r w:rsidR="0049245F" w:rsidRPr="008906CD">
        <w:rPr>
          <w:rFonts w:ascii="Times New Roman" w:hAnsi="Times New Roman" w:cs="Times New Roman"/>
        </w:rPr>
        <w:t>w odpowiedzi na wezwanie, o którym mowa w art. 26 ust.3</w:t>
      </w:r>
      <w:r w:rsidR="00C876AE" w:rsidRPr="008906CD">
        <w:rPr>
          <w:rFonts w:ascii="Times New Roman" w:hAnsi="Times New Roman" w:cs="Times New Roman"/>
        </w:rPr>
        <w:t xml:space="preserve"> i 3a</w:t>
      </w:r>
      <w:r w:rsidR="0049245F" w:rsidRPr="008906CD">
        <w:rPr>
          <w:rFonts w:ascii="Times New Roman" w:hAnsi="Times New Roman" w:cs="Times New Roman"/>
        </w:rPr>
        <w:t xml:space="preserve">, z przyczyn leżących po jego stronie, nie złożył </w:t>
      </w:r>
      <w:r w:rsidR="00C876AE" w:rsidRPr="008906CD">
        <w:rPr>
          <w:rFonts w:ascii="Times New Roman" w:hAnsi="Times New Roman" w:cs="Times New Roman"/>
        </w:rPr>
        <w:t>oświadczeń lub </w:t>
      </w:r>
      <w:r w:rsidR="0049245F" w:rsidRPr="008906CD">
        <w:rPr>
          <w:rFonts w:ascii="Times New Roman" w:hAnsi="Times New Roman" w:cs="Times New Roman"/>
        </w:rPr>
        <w:t>dokumentów</w:t>
      </w:r>
      <w:r w:rsidR="00C876AE" w:rsidRPr="008906CD">
        <w:rPr>
          <w:rFonts w:ascii="Times New Roman" w:hAnsi="Times New Roman" w:cs="Times New Roman"/>
        </w:rPr>
        <w:t xml:space="preserve"> potwierdzających okoliczności</w:t>
      </w:r>
      <w:r w:rsidR="0049245F" w:rsidRPr="008906CD">
        <w:rPr>
          <w:rFonts w:ascii="Times New Roman" w:hAnsi="Times New Roman" w:cs="Times New Roman"/>
        </w:rPr>
        <w:t xml:space="preserve">, o których mowa w art. 25 ust.1, </w:t>
      </w:r>
      <w:r w:rsidR="00F7794D" w:rsidRPr="008906CD">
        <w:rPr>
          <w:rFonts w:ascii="Times New Roman" w:hAnsi="Times New Roman" w:cs="Times New Roman"/>
        </w:rPr>
        <w:t xml:space="preserve">oświadczenia, o którym mowa w art. 25a ust. 1, </w:t>
      </w:r>
      <w:r w:rsidR="0049245F" w:rsidRPr="008906CD">
        <w:rPr>
          <w:rFonts w:ascii="Times New Roman" w:hAnsi="Times New Roman" w:cs="Times New Roman"/>
        </w:rPr>
        <w:t>pełnomocnictw lub nie wyraził zgody na poprawienie omyłk</w:t>
      </w:r>
      <w:r w:rsidR="008B0FE0" w:rsidRPr="008906CD">
        <w:rPr>
          <w:rFonts w:ascii="Times New Roman" w:hAnsi="Times New Roman" w:cs="Times New Roman"/>
        </w:rPr>
        <w:t>i, o której mowa w art. </w:t>
      </w:r>
      <w:r w:rsidR="00583A15" w:rsidRPr="008906CD">
        <w:rPr>
          <w:rFonts w:ascii="Times New Roman" w:hAnsi="Times New Roman" w:cs="Times New Roman"/>
        </w:rPr>
        <w:t xml:space="preserve">87 ust. </w:t>
      </w:r>
      <w:r w:rsidR="0049245F" w:rsidRPr="008906CD">
        <w:rPr>
          <w:rFonts w:ascii="Times New Roman" w:hAnsi="Times New Roman" w:cs="Times New Roman"/>
        </w:rPr>
        <w:t xml:space="preserve">2 pkt 3, co </w:t>
      </w:r>
      <w:r w:rsidR="00CF4BD8" w:rsidRPr="008906CD">
        <w:rPr>
          <w:rFonts w:ascii="Times New Roman" w:hAnsi="Times New Roman" w:cs="Times New Roman"/>
        </w:rPr>
        <w:t>s</w:t>
      </w:r>
      <w:r w:rsidR="0049245F" w:rsidRPr="008906CD">
        <w:rPr>
          <w:rFonts w:ascii="Times New Roman" w:hAnsi="Times New Roman" w:cs="Times New Roman"/>
        </w:rPr>
        <w:t xml:space="preserve">powodowało brak możliwości wybrania oferty złożonej przez </w:t>
      </w:r>
      <w:r w:rsidR="00F7794D" w:rsidRPr="008906CD">
        <w:rPr>
          <w:rFonts w:ascii="Times New Roman" w:hAnsi="Times New Roman" w:cs="Times New Roman"/>
          <w:b/>
        </w:rPr>
        <w:t>W</w:t>
      </w:r>
      <w:r w:rsidR="0049245F" w:rsidRPr="008906CD">
        <w:rPr>
          <w:rFonts w:ascii="Times New Roman" w:hAnsi="Times New Roman" w:cs="Times New Roman"/>
          <w:b/>
        </w:rPr>
        <w:t>ykonawcę</w:t>
      </w:r>
      <w:r w:rsidR="00363D73" w:rsidRPr="008906CD">
        <w:rPr>
          <w:rFonts w:ascii="Times New Roman" w:hAnsi="Times New Roman" w:cs="Times New Roman"/>
        </w:rPr>
        <w:t xml:space="preserve"> jako </w:t>
      </w:r>
      <w:r w:rsidR="0049245F" w:rsidRPr="008906CD">
        <w:rPr>
          <w:rFonts w:ascii="Times New Roman" w:hAnsi="Times New Roman" w:cs="Times New Roman"/>
        </w:rPr>
        <w:t>najkorzystniejszej (art. 46 ust. 4a).</w:t>
      </w:r>
    </w:p>
    <w:p w:rsidR="00B01226" w:rsidRPr="008906CD" w:rsidRDefault="00B01226" w:rsidP="0052648A">
      <w:pPr>
        <w:widowControl/>
        <w:numPr>
          <w:ilvl w:val="0"/>
          <w:numId w:val="13"/>
        </w:numPr>
        <w:spacing w:line="240" w:lineRule="auto"/>
        <w:ind w:left="709" w:right="28" w:hanging="283"/>
        <w:jc w:val="both"/>
        <w:rPr>
          <w:rFonts w:ascii="Times New Roman" w:hAnsi="Times New Roman" w:cs="Times New Roman"/>
          <w:b/>
          <w:bCs/>
        </w:rPr>
      </w:pPr>
      <w:r w:rsidRPr="008906CD">
        <w:rPr>
          <w:rFonts w:ascii="Times New Roman" w:hAnsi="Times New Roman" w:cs="Times New Roman"/>
          <w:b/>
          <w:bCs/>
        </w:rPr>
        <w:t>Zamawiający</w:t>
      </w:r>
      <w:r w:rsidRPr="008906CD">
        <w:rPr>
          <w:rFonts w:ascii="Times New Roman" w:hAnsi="Times New Roman" w:cs="Times New Roman"/>
        </w:rPr>
        <w:t xml:space="preserve"> zatrzymuje wadium wraz z odsetkami, jeżeli </w:t>
      </w:r>
      <w:r w:rsidRPr="008906CD">
        <w:rPr>
          <w:rFonts w:ascii="Times New Roman" w:hAnsi="Times New Roman" w:cs="Times New Roman"/>
          <w:b/>
          <w:bCs/>
        </w:rPr>
        <w:t xml:space="preserve">Wykonawca, </w:t>
      </w:r>
      <w:r w:rsidRPr="008906CD">
        <w:rPr>
          <w:rFonts w:ascii="Times New Roman" w:hAnsi="Times New Roman" w:cs="Times New Roman"/>
        </w:rPr>
        <w:t>którego oferta została wybrana:</w:t>
      </w:r>
    </w:p>
    <w:p w:rsidR="00B01226" w:rsidRPr="008906CD" w:rsidRDefault="00B01226" w:rsidP="0037426D">
      <w:pPr>
        <w:pStyle w:val="Akapitzlist10"/>
        <w:numPr>
          <w:ilvl w:val="0"/>
          <w:numId w:val="6"/>
        </w:numPr>
        <w:tabs>
          <w:tab w:val="clear" w:pos="0"/>
        </w:tabs>
        <w:autoSpaceDE w:val="0"/>
        <w:spacing w:after="0" w:line="240" w:lineRule="auto"/>
        <w:ind w:left="993" w:right="28"/>
        <w:jc w:val="both"/>
        <w:rPr>
          <w:rFonts w:ascii="Times New Roman" w:hAnsi="Times New Roman" w:cs="Times New Roman"/>
        </w:rPr>
      </w:pPr>
      <w:r w:rsidRPr="008906CD">
        <w:rPr>
          <w:rFonts w:ascii="Times New Roman" w:hAnsi="Times New Roman" w:cs="Times New Roman"/>
        </w:rPr>
        <w:t>odmówi</w:t>
      </w:r>
      <w:r w:rsidR="00B24B8D" w:rsidRPr="008906CD">
        <w:rPr>
          <w:rFonts w:ascii="Times New Roman" w:hAnsi="Times New Roman" w:cs="Times New Roman"/>
        </w:rPr>
        <w:t>ł</w:t>
      </w:r>
      <w:r w:rsidRPr="008906CD">
        <w:rPr>
          <w:rFonts w:ascii="Times New Roman" w:hAnsi="Times New Roman" w:cs="Times New Roman"/>
        </w:rPr>
        <w:t xml:space="preserve"> podpisania umowy w sprawie zamówienia publicznego na warunkach określonych w ofercie;</w:t>
      </w:r>
    </w:p>
    <w:p w:rsidR="00B01226" w:rsidRPr="008906CD" w:rsidRDefault="00B01226" w:rsidP="0037426D">
      <w:pPr>
        <w:pStyle w:val="Akapitzlist10"/>
        <w:numPr>
          <w:ilvl w:val="0"/>
          <w:numId w:val="6"/>
        </w:numPr>
        <w:tabs>
          <w:tab w:val="clear" w:pos="0"/>
          <w:tab w:val="num" w:pos="-4962"/>
        </w:tabs>
        <w:autoSpaceDE w:val="0"/>
        <w:spacing w:after="0" w:line="240" w:lineRule="auto"/>
        <w:ind w:left="993" w:right="28"/>
        <w:jc w:val="both"/>
        <w:rPr>
          <w:rFonts w:ascii="Times New Roman" w:hAnsi="Times New Roman" w:cs="Times New Roman"/>
        </w:rPr>
      </w:pPr>
      <w:r w:rsidRPr="008906CD">
        <w:rPr>
          <w:rFonts w:ascii="Times New Roman" w:hAnsi="Times New Roman" w:cs="Times New Roman"/>
        </w:rPr>
        <w:t>nie wniósł wymaganego zabezpieczenia należytego wykonania umowy;</w:t>
      </w:r>
    </w:p>
    <w:p w:rsidR="00B01226" w:rsidRPr="008906CD" w:rsidRDefault="00B01226" w:rsidP="0037426D">
      <w:pPr>
        <w:pStyle w:val="Akapitzlist10"/>
        <w:numPr>
          <w:ilvl w:val="0"/>
          <w:numId w:val="6"/>
        </w:numPr>
        <w:tabs>
          <w:tab w:val="clear" w:pos="0"/>
          <w:tab w:val="num" w:pos="-4962"/>
        </w:tabs>
        <w:autoSpaceDE w:val="0"/>
        <w:spacing w:after="0" w:line="240" w:lineRule="auto"/>
        <w:ind w:left="993" w:right="28"/>
        <w:jc w:val="both"/>
        <w:rPr>
          <w:rFonts w:ascii="Times New Roman" w:hAnsi="Times New Roman" w:cs="Times New Roman"/>
        </w:rPr>
      </w:pPr>
      <w:r w:rsidRPr="008906CD">
        <w:rPr>
          <w:rFonts w:ascii="Times New Roman" w:hAnsi="Times New Roman" w:cs="Times New Roman"/>
        </w:rPr>
        <w:t xml:space="preserve">zawarcie umowy w sprawie zamówienia publicznego stało się niemożliwe z przyczyn leżących po stronie </w:t>
      </w:r>
      <w:r w:rsidRPr="008906CD">
        <w:rPr>
          <w:rFonts w:ascii="Times New Roman" w:hAnsi="Times New Roman" w:cs="Times New Roman"/>
          <w:b/>
          <w:bCs/>
        </w:rPr>
        <w:t>Wykonawcy.</w:t>
      </w:r>
    </w:p>
    <w:p w:rsidR="00B01226" w:rsidRPr="008906CD" w:rsidRDefault="00B01226" w:rsidP="0052648A">
      <w:pPr>
        <w:pStyle w:val="Akapitzlist10"/>
        <w:numPr>
          <w:ilvl w:val="0"/>
          <w:numId w:val="13"/>
        </w:numPr>
        <w:autoSpaceDE w:val="0"/>
        <w:spacing w:after="0" w:line="240" w:lineRule="auto"/>
        <w:ind w:right="28"/>
        <w:jc w:val="both"/>
        <w:rPr>
          <w:rFonts w:ascii="Times New Roman" w:hAnsi="Times New Roman" w:cs="Times New Roman"/>
        </w:rPr>
      </w:pPr>
      <w:r w:rsidRPr="008906CD">
        <w:rPr>
          <w:rFonts w:ascii="Times New Roman" w:hAnsi="Times New Roman" w:cs="Times New Roman"/>
          <w:b/>
          <w:bCs/>
        </w:rPr>
        <w:t>Wykonawca</w:t>
      </w:r>
      <w:r w:rsidRPr="008906CD">
        <w:rPr>
          <w:rFonts w:ascii="Times New Roman" w:hAnsi="Times New Roman" w:cs="Times New Roman"/>
        </w:rPr>
        <w:t xml:space="preserve"> zobowiązany jest zabezpieczyć ofertę wadium na cały okres związania ofertą.</w:t>
      </w:r>
    </w:p>
    <w:p w:rsidR="00B01226" w:rsidRPr="008906CD" w:rsidRDefault="00B01226" w:rsidP="0052648A">
      <w:pPr>
        <w:pStyle w:val="Akapitzlist10"/>
        <w:numPr>
          <w:ilvl w:val="0"/>
          <w:numId w:val="13"/>
        </w:numPr>
        <w:autoSpaceDE w:val="0"/>
        <w:spacing w:after="0" w:line="240" w:lineRule="auto"/>
        <w:ind w:right="28"/>
        <w:jc w:val="both"/>
        <w:rPr>
          <w:rFonts w:ascii="Times New Roman" w:hAnsi="Times New Roman" w:cs="Times New Roman"/>
        </w:rPr>
      </w:pPr>
      <w:r w:rsidRPr="008906CD">
        <w:rPr>
          <w:rFonts w:ascii="Times New Roman" w:hAnsi="Times New Roman" w:cs="Times New Roman"/>
        </w:rPr>
        <w:t>W przypadku konsorcjum: wadium wnoszone jest przez konsorcjum lub uprawnionego pełnomocnictwem członka konsorcjum.</w:t>
      </w:r>
    </w:p>
    <w:p w:rsidR="00B01226" w:rsidRPr="008906CD" w:rsidRDefault="00B01226" w:rsidP="0052648A">
      <w:pPr>
        <w:pStyle w:val="Akapitzlist10"/>
        <w:numPr>
          <w:ilvl w:val="0"/>
          <w:numId w:val="13"/>
        </w:numPr>
        <w:autoSpaceDE w:val="0"/>
        <w:spacing w:after="0" w:line="240" w:lineRule="auto"/>
        <w:ind w:right="28"/>
        <w:jc w:val="both"/>
        <w:rPr>
          <w:rFonts w:ascii="Times New Roman" w:hAnsi="Times New Roman" w:cs="Times New Roman"/>
        </w:rPr>
      </w:pPr>
      <w:r w:rsidRPr="008906CD">
        <w:rPr>
          <w:rFonts w:ascii="Times New Roman" w:hAnsi="Times New Roman" w:cs="Times New Roman"/>
        </w:rPr>
        <w:t xml:space="preserve">Nie wniesienie wadium w terminie lub w sposób określony w SIWZ spowoduje </w:t>
      </w:r>
      <w:r w:rsidR="00BC2FA9" w:rsidRPr="008906CD">
        <w:rPr>
          <w:rFonts w:ascii="Times New Roman" w:hAnsi="Times New Roman" w:cs="Times New Roman"/>
        </w:rPr>
        <w:t xml:space="preserve">odrzucenie oferty </w:t>
      </w:r>
      <w:r w:rsidRPr="008906CD">
        <w:rPr>
          <w:rFonts w:ascii="Times New Roman" w:hAnsi="Times New Roman" w:cs="Times New Roman"/>
          <w:b/>
          <w:bCs/>
        </w:rPr>
        <w:t>Wykonawcy</w:t>
      </w:r>
      <w:r w:rsidRPr="008906CD">
        <w:rPr>
          <w:rFonts w:ascii="Times New Roman" w:hAnsi="Times New Roman" w:cs="Times New Roman"/>
        </w:rPr>
        <w:t xml:space="preserve"> na podstawie art. </w:t>
      </w:r>
      <w:r w:rsidR="00BC2FA9" w:rsidRPr="008906CD">
        <w:rPr>
          <w:rFonts w:ascii="Times New Roman" w:hAnsi="Times New Roman" w:cs="Times New Roman"/>
        </w:rPr>
        <w:t>89</w:t>
      </w:r>
      <w:r w:rsidRPr="008906CD">
        <w:rPr>
          <w:rFonts w:ascii="Times New Roman" w:hAnsi="Times New Roman" w:cs="Times New Roman"/>
        </w:rPr>
        <w:t xml:space="preserve"> ust. </w:t>
      </w:r>
      <w:r w:rsidR="00BC2FA9" w:rsidRPr="008906CD">
        <w:rPr>
          <w:rFonts w:ascii="Times New Roman" w:hAnsi="Times New Roman" w:cs="Times New Roman"/>
        </w:rPr>
        <w:t>1</w:t>
      </w:r>
      <w:r w:rsidRPr="008906CD">
        <w:rPr>
          <w:rFonts w:ascii="Times New Roman" w:hAnsi="Times New Roman" w:cs="Times New Roman"/>
        </w:rPr>
        <w:t xml:space="preserve"> pkt. </w:t>
      </w:r>
      <w:r w:rsidR="00BC2FA9" w:rsidRPr="008906CD">
        <w:rPr>
          <w:rFonts w:ascii="Times New Roman" w:hAnsi="Times New Roman" w:cs="Times New Roman"/>
        </w:rPr>
        <w:t>7b</w:t>
      </w:r>
      <w:r w:rsidRPr="008906CD">
        <w:rPr>
          <w:rFonts w:ascii="Times New Roman" w:hAnsi="Times New Roman" w:cs="Times New Roman"/>
        </w:rPr>
        <w:t xml:space="preserve"> ustawy</w:t>
      </w:r>
      <w:r w:rsidR="00BC2FA9" w:rsidRPr="008906CD">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994B3A" w:rsidRDefault="00B01226" w:rsidP="00C67BEF">
      <w:pPr>
        <w:pStyle w:val="Akapitzlist"/>
        <w:numPr>
          <w:ilvl w:val="0"/>
          <w:numId w:val="42"/>
        </w:numPr>
        <w:shd w:val="clear" w:color="auto" w:fill="FFFFFF"/>
        <w:tabs>
          <w:tab w:val="left" w:pos="0"/>
        </w:tabs>
        <w:spacing w:line="240" w:lineRule="auto"/>
        <w:ind w:right="-233"/>
        <w:jc w:val="both"/>
        <w:rPr>
          <w:rFonts w:ascii="Times New Roman" w:hAnsi="Times New Roman"/>
          <w:b/>
          <w:bCs/>
        </w:rPr>
      </w:pPr>
      <w:r w:rsidRPr="00994B3A">
        <w:rPr>
          <w:rFonts w:ascii="Times New Roman" w:hAnsi="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52648A">
      <w:pPr>
        <w:widowControl/>
        <w:numPr>
          <w:ilvl w:val="2"/>
          <w:numId w:val="14"/>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23388">
        <w:rPr>
          <w:rFonts w:ascii="Times New Roman" w:hAnsi="Times New Roman" w:cs="Times New Roman"/>
          <w:b/>
          <w:bCs/>
        </w:rPr>
        <w:t>6</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423388">
        <w:rPr>
          <w:rFonts w:ascii="Times New Roman" w:hAnsi="Times New Roman" w:cs="Times New Roman"/>
        </w:rPr>
        <w:t>3</w:t>
      </w:r>
      <w:r w:rsidRPr="00B325F2">
        <w:rPr>
          <w:rFonts w:ascii="Times New Roman" w:hAnsi="Times New Roman" w:cs="Times New Roman"/>
        </w:rPr>
        <w:t xml:space="preserve"> Pzp) licząc od dnia upływu terminu składania ofert.</w:t>
      </w:r>
    </w:p>
    <w:p w:rsidR="00B01226" w:rsidRPr="00C81ED6" w:rsidRDefault="00B01226" w:rsidP="0052648A">
      <w:pPr>
        <w:widowControl/>
        <w:numPr>
          <w:ilvl w:val="2"/>
          <w:numId w:val="14"/>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w:t>
      </w:r>
      <w:r w:rsidRPr="00C81ED6">
        <w:rPr>
          <w:rFonts w:ascii="Times New Roman" w:hAnsi="Times New Roman" w:cs="Times New Roman"/>
        </w:rPr>
        <w:lastRenderedPageBreak/>
        <w:t>o oznaczony okres, nie dłuższy jednak niż 60 dni. Odmowa wyrażeni</w:t>
      </w:r>
      <w:r w:rsidR="00D86665">
        <w:rPr>
          <w:rFonts w:ascii="Times New Roman" w:hAnsi="Times New Roman" w:cs="Times New Roman"/>
        </w:rPr>
        <w:t>a zgody, o której mowa w ust.2, </w:t>
      </w:r>
      <w:r w:rsidRPr="00C81ED6">
        <w:rPr>
          <w:rFonts w:ascii="Times New Roman" w:hAnsi="Times New Roman" w:cs="Times New Roman"/>
        </w:rPr>
        <w:t>nie powoduje utraty wadium.</w:t>
      </w:r>
    </w:p>
    <w:p w:rsidR="00B01226" w:rsidRPr="00C81ED6" w:rsidRDefault="00B01226" w:rsidP="0052648A">
      <w:pPr>
        <w:widowControl/>
        <w:numPr>
          <w:ilvl w:val="2"/>
          <w:numId w:val="14"/>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Default="00B01226" w:rsidP="0052648A">
      <w:pPr>
        <w:numPr>
          <w:ilvl w:val="2"/>
          <w:numId w:val="14"/>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C03CAE" w:rsidRDefault="00C03CAE" w:rsidP="0052648A">
      <w:pPr>
        <w:numPr>
          <w:ilvl w:val="2"/>
          <w:numId w:val="14"/>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W przypadku wniesienia odwołania po upływie terminu składania ofert bieg terminu związania ofertą ulegnie zawieszeniu do czasu ogłoszenia przez Krajową Izbę Odwoławczą orzeczenia.</w:t>
      </w:r>
    </w:p>
    <w:p w:rsidR="008839F0" w:rsidRDefault="008839F0" w:rsidP="0052648A">
      <w:pPr>
        <w:numPr>
          <w:ilvl w:val="2"/>
          <w:numId w:val="14"/>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45274F" w:rsidRDefault="0045274F" w:rsidP="008F6B98">
      <w:pPr>
        <w:spacing w:line="240" w:lineRule="auto"/>
        <w:ind w:left="567" w:right="29" w:firstLine="0"/>
        <w:jc w:val="both"/>
        <w:rPr>
          <w:rFonts w:ascii="Times New Roman" w:hAnsi="Times New Roman" w:cs="Times New Roman"/>
        </w:rPr>
      </w:pPr>
    </w:p>
    <w:p w:rsidR="00B01226" w:rsidRPr="00C81ED6" w:rsidRDefault="00B01226" w:rsidP="00C67BEF">
      <w:pPr>
        <w:numPr>
          <w:ilvl w:val="0"/>
          <w:numId w:val="42"/>
        </w:numPr>
        <w:shd w:val="clear" w:color="auto" w:fill="FFFFFF"/>
        <w:tabs>
          <w:tab w:val="left" w:pos="-1276"/>
        </w:tabs>
        <w:spacing w:line="240" w:lineRule="auto"/>
        <w:ind w:right="-233"/>
        <w:jc w:val="both"/>
        <w:rPr>
          <w:rFonts w:ascii="Times New Roman" w:hAnsi="Times New Roman" w:cs="Times New Roman"/>
          <w:b/>
          <w:bCs/>
        </w:rPr>
      </w:pPr>
      <w:r w:rsidRPr="00C81ED6">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C01C08" w:rsidRDefault="00D64FF5"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D64FF5">
        <w:rPr>
          <w:rFonts w:ascii="Times New Roman" w:hAnsi="Times New Roman" w:cs="Times New Roman"/>
          <w:bCs/>
          <w:sz w:val="22"/>
          <w:szCs w:val="22"/>
        </w:rPr>
        <w:t xml:space="preserve">Oferta musi być sporządzona </w:t>
      </w:r>
      <w:r w:rsidR="006D7B59">
        <w:rPr>
          <w:rFonts w:ascii="Times New Roman" w:hAnsi="Times New Roman" w:cs="Times New Roman"/>
          <w:bCs/>
          <w:sz w:val="22"/>
          <w:szCs w:val="22"/>
        </w:rPr>
        <w:t xml:space="preserve">pod rygorem nieważności, w postaci elektronicznej i opatrzona kwalifikowanym podpisem elektronicznym. Oferta musi być sporządzona w </w:t>
      </w:r>
      <w:r w:rsidR="00840F4D">
        <w:rPr>
          <w:rFonts w:ascii="Times New Roman" w:hAnsi="Times New Roman" w:cs="Times New Roman"/>
          <w:bCs/>
          <w:sz w:val="22"/>
          <w:szCs w:val="22"/>
        </w:rPr>
        <w:t>języku polskim, podpisana przez </w:t>
      </w:r>
      <w:r w:rsidR="006D7B59">
        <w:rPr>
          <w:rFonts w:ascii="Times New Roman" w:hAnsi="Times New Roman" w:cs="Times New Roman"/>
          <w:bCs/>
          <w:sz w:val="22"/>
          <w:szCs w:val="22"/>
        </w:rPr>
        <w:t>osobę upoważnioną.</w:t>
      </w:r>
    </w:p>
    <w:p w:rsidR="009E6355" w:rsidRDefault="009E6355"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Pr>
          <w:rFonts w:ascii="Times New Roman" w:hAnsi="Times New Roman" w:cs="Times New Roman"/>
          <w:bCs/>
          <w:sz w:val="22"/>
          <w:szCs w:val="22"/>
        </w:rPr>
        <w:t>W przypadku podpisania oferty przez pełnomocnika do oferty należy dołąc</w:t>
      </w:r>
      <w:r w:rsidR="002F1B7F">
        <w:rPr>
          <w:rFonts w:ascii="Times New Roman" w:hAnsi="Times New Roman" w:cs="Times New Roman"/>
          <w:bCs/>
          <w:sz w:val="22"/>
          <w:szCs w:val="22"/>
        </w:rPr>
        <w:t>zyć stosowne pełnomocnictwo dla </w:t>
      </w:r>
      <w:r>
        <w:rPr>
          <w:rFonts w:ascii="Times New Roman" w:hAnsi="Times New Roman" w:cs="Times New Roman"/>
          <w:bCs/>
          <w:sz w:val="22"/>
          <w:szCs w:val="22"/>
        </w:rPr>
        <w:t>takiego pełnomocnika.</w:t>
      </w:r>
    </w:p>
    <w:p w:rsidR="000A24A1" w:rsidRPr="000A24A1" w:rsidRDefault="000A24A1"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0A24A1">
        <w:rPr>
          <w:rFonts w:ascii="Times New Roman" w:hAnsi="Times New Roman" w:cs="Times New Roman"/>
          <w:b/>
          <w:bCs/>
          <w:sz w:val="22"/>
          <w:szCs w:val="22"/>
        </w:rPr>
        <w:t xml:space="preserve">Wykonawca </w:t>
      </w:r>
      <w:r w:rsidRPr="000A24A1">
        <w:rPr>
          <w:rFonts w:ascii="Times New Roman" w:hAnsi="Times New Roman" w:cs="Times New Roman"/>
          <w:sz w:val="22"/>
          <w:szCs w:val="22"/>
        </w:rPr>
        <w:t>ponosi wszelkie koszty związane z przygotowaniem i złożeniem oferty.</w:t>
      </w:r>
    </w:p>
    <w:p w:rsidR="00DC1A73" w:rsidRPr="000861F7" w:rsidRDefault="002F1B7F"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Pr>
          <w:rFonts w:ascii="Times New Roman" w:hAnsi="Times New Roman" w:cs="Times New Roman"/>
        </w:rPr>
        <w:t>Oferta powinna</w:t>
      </w:r>
      <w:r w:rsidR="00B01226" w:rsidRPr="000A24A1">
        <w:rPr>
          <w:rFonts w:ascii="Times New Roman" w:hAnsi="Times New Roman" w:cs="Times New Roman"/>
        </w:rPr>
        <w:t xml:space="preserve"> zostać sporządzona na „Formularzu oferto</w:t>
      </w:r>
      <w:r w:rsidR="0032462D" w:rsidRPr="000A24A1">
        <w:rPr>
          <w:rFonts w:ascii="Times New Roman" w:hAnsi="Times New Roman" w:cs="Times New Roman"/>
        </w:rPr>
        <w:t>wym</w:t>
      </w:r>
      <w:r w:rsidR="00B01226" w:rsidRPr="000A24A1">
        <w:rPr>
          <w:rFonts w:ascii="Times New Roman" w:hAnsi="Times New Roman" w:cs="Times New Roman"/>
        </w:rPr>
        <w:t>”</w:t>
      </w:r>
      <w:r w:rsidR="0032462D" w:rsidRPr="000A24A1">
        <w:rPr>
          <w:rFonts w:ascii="Times New Roman" w:hAnsi="Times New Roman" w:cs="Times New Roman"/>
        </w:rPr>
        <w:t xml:space="preserve"> (SIWZ, Rozdział </w:t>
      </w:r>
      <w:r w:rsidR="008F270D" w:rsidRPr="000A24A1">
        <w:rPr>
          <w:rFonts w:ascii="Times New Roman" w:hAnsi="Times New Roman" w:cs="Times New Roman"/>
        </w:rPr>
        <w:t>C</w:t>
      </w:r>
      <w:r w:rsidR="0032462D" w:rsidRPr="000A24A1">
        <w:rPr>
          <w:rFonts w:ascii="Times New Roman" w:hAnsi="Times New Roman" w:cs="Times New Roman"/>
        </w:rPr>
        <w:t>)</w:t>
      </w:r>
      <w:r w:rsidR="00B01226" w:rsidRPr="000A24A1">
        <w:rPr>
          <w:rFonts w:ascii="Times New Roman" w:hAnsi="Times New Roman" w:cs="Times New Roman"/>
        </w:rPr>
        <w:t xml:space="preserve">, wzór którego stanowi załącznik do niniejszej SIWZ. </w:t>
      </w:r>
      <w:r w:rsidR="00B01226" w:rsidRPr="000A24A1">
        <w:rPr>
          <w:rFonts w:ascii="Times New Roman" w:hAnsi="Times New Roman" w:cs="Times New Roman"/>
          <w:sz w:val="22"/>
          <w:szCs w:val="22"/>
        </w:rPr>
        <w:t>Do oferty</w:t>
      </w:r>
      <w:r w:rsidR="00B01226" w:rsidRPr="000A24A1">
        <w:rPr>
          <w:rFonts w:ascii="Times New Roman" w:hAnsi="Times New Roman" w:cs="Times New Roman"/>
          <w:b/>
          <w:bCs/>
          <w:sz w:val="22"/>
          <w:szCs w:val="22"/>
        </w:rPr>
        <w:t xml:space="preserve"> Wykonawcy</w:t>
      </w:r>
      <w:r w:rsidR="00B01226" w:rsidRPr="000A24A1">
        <w:rPr>
          <w:rFonts w:ascii="Times New Roman" w:hAnsi="Times New Roman" w:cs="Times New Roman"/>
          <w:sz w:val="22"/>
          <w:szCs w:val="22"/>
        </w:rPr>
        <w:t xml:space="preserve"> z</w:t>
      </w:r>
      <w:r w:rsidR="000A24A1">
        <w:rPr>
          <w:rFonts w:ascii="Times New Roman" w:hAnsi="Times New Roman" w:cs="Times New Roman"/>
          <w:sz w:val="22"/>
          <w:szCs w:val="22"/>
        </w:rPr>
        <w:t>ałączą wszystkie oświadczenia i </w:t>
      </w:r>
      <w:r w:rsidR="00B01226" w:rsidRPr="000A24A1">
        <w:rPr>
          <w:rFonts w:ascii="Times New Roman" w:hAnsi="Times New Roman" w:cs="Times New Roman"/>
          <w:sz w:val="22"/>
          <w:szCs w:val="22"/>
        </w:rPr>
        <w:t>dokumenty wymagane w SIWZ (wymienione w </w:t>
      </w:r>
      <w:r w:rsidR="005E1368" w:rsidRPr="000A24A1">
        <w:rPr>
          <w:rFonts w:ascii="Times New Roman" w:hAnsi="Times New Roman" w:cs="Times New Roman"/>
          <w:sz w:val="22"/>
          <w:szCs w:val="22"/>
        </w:rPr>
        <w:t xml:space="preserve">SIWZ, </w:t>
      </w:r>
      <w:r w:rsidR="00132ADB" w:rsidRPr="000A24A1">
        <w:rPr>
          <w:rFonts w:ascii="Times New Roman" w:hAnsi="Times New Roman" w:cs="Times New Roman"/>
          <w:sz w:val="22"/>
          <w:szCs w:val="22"/>
        </w:rPr>
        <w:t>R</w:t>
      </w:r>
      <w:r w:rsidR="005E1368" w:rsidRPr="000A24A1">
        <w:rPr>
          <w:rFonts w:ascii="Times New Roman" w:hAnsi="Times New Roman" w:cs="Times New Roman"/>
          <w:sz w:val="22"/>
          <w:szCs w:val="22"/>
        </w:rPr>
        <w:t>ozdział</w:t>
      </w:r>
      <w:r w:rsidR="00132ADB" w:rsidRPr="000A24A1">
        <w:rPr>
          <w:rFonts w:ascii="Times New Roman" w:hAnsi="Times New Roman" w:cs="Times New Roman"/>
          <w:sz w:val="22"/>
          <w:szCs w:val="22"/>
        </w:rPr>
        <w:t xml:space="preserve"> A pkt</w:t>
      </w:r>
      <w:r w:rsidR="005E1368" w:rsidRPr="000A24A1">
        <w:rPr>
          <w:rFonts w:ascii="Times New Roman" w:hAnsi="Times New Roman" w:cs="Times New Roman"/>
          <w:sz w:val="22"/>
          <w:szCs w:val="22"/>
        </w:rPr>
        <w:t xml:space="preserve"> IX</w:t>
      </w:r>
      <w:r w:rsidR="000A24A1">
        <w:rPr>
          <w:rFonts w:ascii="Times New Roman" w:hAnsi="Times New Roman" w:cs="Times New Roman"/>
          <w:sz w:val="22"/>
          <w:szCs w:val="22"/>
        </w:rPr>
        <w:t>.24</w:t>
      </w:r>
      <w:r w:rsidR="00B01226" w:rsidRPr="000A24A1">
        <w:rPr>
          <w:rFonts w:ascii="Times New Roman" w:hAnsi="Times New Roman" w:cs="Times New Roman"/>
          <w:sz w:val="22"/>
          <w:szCs w:val="22"/>
        </w:rPr>
        <w:t xml:space="preserve">). </w:t>
      </w:r>
    </w:p>
    <w:p w:rsidR="00C01C08" w:rsidRPr="000861F7" w:rsidRDefault="00C01C08"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DC1A73">
        <w:rPr>
          <w:rFonts w:ascii="Times New Roman" w:hAnsi="Times New Roman" w:cs="Times New Roman"/>
          <w:b/>
          <w:sz w:val="22"/>
          <w:szCs w:val="22"/>
        </w:rPr>
        <w:t xml:space="preserve">Wykonawca </w:t>
      </w:r>
      <w:r w:rsidRPr="00DC1A73">
        <w:rPr>
          <w:rFonts w:ascii="Times New Roman" w:hAnsi="Times New Roman" w:cs="Times New Roman"/>
          <w:sz w:val="22"/>
          <w:szCs w:val="22"/>
        </w:rPr>
        <w:t xml:space="preserve">może złożyć </w:t>
      </w:r>
      <w:r w:rsidR="00764F5A">
        <w:rPr>
          <w:rFonts w:ascii="Times New Roman" w:hAnsi="Times New Roman" w:cs="Times New Roman"/>
          <w:sz w:val="22"/>
          <w:szCs w:val="22"/>
        </w:rPr>
        <w:t xml:space="preserve">jedną </w:t>
      </w:r>
      <w:r w:rsidRPr="00DC1A73">
        <w:rPr>
          <w:rFonts w:ascii="Times New Roman" w:hAnsi="Times New Roman" w:cs="Times New Roman"/>
          <w:sz w:val="22"/>
          <w:szCs w:val="22"/>
        </w:rPr>
        <w:t xml:space="preserve">ofertę przygotowaną według wymagań określonych w niniejszej SIWZ. </w:t>
      </w:r>
    </w:p>
    <w:p w:rsidR="000861F7" w:rsidRPr="00DA71BD" w:rsidRDefault="000861F7"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DA71BD">
        <w:rPr>
          <w:rFonts w:ascii="Times New Roman" w:eastAsia="Arial" w:hAnsi="Times New Roman"/>
          <w:b/>
          <w:sz w:val="22"/>
          <w:szCs w:val="22"/>
        </w:rPr>
        <w:t>Zamawiający</w:t>
      </w:r>
      <w:r w:rsidRPr="00DA71BD">
        <w:rPr>
          <w:rFonts w:ascii="Times New Roman" w:eastAsia="Arial" w:hAnsi="Times New Roman"/>
          <w:sz w:val="22"/>
          <w:szCs w:val="22"/>
        </w:rPr>
        <w:t xml:space="preserve"> informuje, iż zgodnie z art. 8 ust. 3 ustawy Pzp nie ujawnia się informacji stanowiących tajemnicę przedsiębiorstwa, w rozumieniu przepisów o zwalczaniu nieuczciwej konkurencji, jeżeli</w:t>
      </w:r>
      <w:r w:rsidR="00DA71BD">
        <w:rPr>
          <w:rFonts w:ascii="Times New Roman" w:eastAsia="Arial" w:hAnsi="Times New Roman"/>
          <w:sz w:val="22"/>
          <w:szCs w:val="22"/>
        </w:rPr>
        <w:t> </w:t>
      </w:r>
      <w:r w:rsidRPr="00DA71BD">
        <w:rPr>
          <w:rFonts w:ascii="Times New Roman" w:eastAsia="Arial" w:hAnsi="Times New Roman"/>
          <w:b/>
          <w:sz w:val="22"/>
          <w:szCs w:val="22"/>
        </w:rPr>
        <w:t>Wykonawca</w:t>
      </w:r>
      <w:r w:rsidRPr="00DA71BD">
        <w:rPr>
          <w:rFonts w:ascii="Times New Roman" w:eastAsia="Arial" w:hAnsi="Times New Roman"/>
          <w:sz w:val="22"/>
          <w:szCs w:val="22"/>
        </w:rPr>
        <w:t>, nie później niż w terminie składania ofert, w sposób niebu</w:t>
      </w:r>
      <w:r w:rsidR="00DA71BD">
        <w:rPr>
          <w:rFonts w:ascii="Times New Roman" w:eastAsia="Arial" w:hAnsi="Times New Roman"/>
          <w:sz w:val="22"/>
          <w:szCs w:val="22"/>
        </w:rPr>
        <w:t>dzący wątpliwości zastrzegł, że </w:t>
      </w:r>
      <w:r w:rsidRPr="00DA71BD">
        <w:rPr>
          <w:rFonts w:ascii="Times New Roman" w:eastAsia="Arial" w:hAnsi="Times New Roman"/>
          <w:sz w:val="22"/>
          <w:szCs w:val="22"/>
        </w:rPr>
        <w:t xml:space="preserve">nie mogą być one udostępniane, </w:t>
      </w:r>
      <w:r w:rsidRPr="00DA71BD">
        <w:rPr>
          <w:rFonts w:ascii="Times New Roman" w:eastAsia="Arial" w:hAnsi="Times New Roman"/>
          <w:b/>
          <w:sz w:val="22"/>
          <w:szCs w:val="22"/>
        </w:rPr>
        <w:t>oraz wykazał,</w:t>
      </w:r>
      <w:r w:rsidRPr="00DA71BD">
        <w:rPr>
          <w:rFonts w:ascii="Times New Roman" w:eastAsia="Arial" w:hAnsi="Times New Roman"/>
          <w:sz w:val="22"/>
          <w:szCs w:val="22"/>
        </w:rPr>
        <w:t xml:space="preserve"> </w:t>
      </w:r>
      <w:r w:rsidRPr="00DA71BD">
        <w:rPr>
          <w:rFonts w:ascii="Times New Roman" w:eastAsia="Arial" w:hAnsi="Times New Roman"/>
          <w:b/>
          <w:sz w:val="22"/>
          <w:szCs w:val="22"/>
        </w:rPr>
        <w:t>załączając stosowne wyjaśnienia, iż zastrzeżone informacje stanowią tajemnicę przedsiębiorstwa</w:t>
      </w:r>
      <w:r w:rsidRPr="00DA71BD">
        <w:rPr>
          <w:rFonts w:ascii="Times New Roman" w:eastAsia="Arial" w:hAnsi="Times New Roman"/>
          <w:sz w:val="22"/>
          <w:szCs w:val="22"/>
        </w:rPr>
        <w:t xml:space="preserve">. </w:t>
      </w:r>
      <w:r w:rsidRPr="00DA71BD">
        <w:rPr>
          <w:rFonts w:ascii="Times New Roman" w:eastAsia="Arial" w:hAnsi="Times New Roman"/>
          <w:b/>
          <w:sz w:val="22"/>
          <w:szCs w:val="22"/>
        </w:rPr>
        <w:t>Wykonawca</w:t>
      </w:r>
      <w:r w:rsidRPr="00DA71BD">
        <w:rPr>
          <w:rFonts w:ascii="Times New Roman" w:eastAsia="Arial" w:hAnsi="Times New Roman"/>
          <w:sz w:val="22"/>
          <w:szCs w:val="22"/>
        </w:rPr>
        <w:t xml:space="preserve"> nie może zastrzec informacji, o których mowa w art. 86</w:t>
      </w:r>
      <w:r w:rsidRPr="00DA71BD">
        <w:rPr>
          <w:rFonts w:ascii="Times New Roman" w:eastAsia="Arial" w:hAnsi="Times New Roman"/>
          <w:b/>
          <w:sz w:val="22"/>
          <w:szCs w:val="22"/>
        </w:rPr>
        <w:t xml:space="preserve"> </w:t>
      </w:r>
      <w:r w:rsidRPr="00DA71BD">
        <w:rPr>
          <w:rFonts w:ascii="Times New Roman" w:eastAsia="Arial" w:hAnsi="Times New Roman"/>
          <w:sz w:val="22"/>
          <w:szCs w:val="22"/>
        </w:rPr>
        <w:t xml:space="preserve">ust. 4 ustawy Pzp. Wszelkie informacje stanowiące tajemnicę przedsiębiorstwa w rozumieniu ustawy z 16 kwietnia 1993 r. o zwalczaniu nieuczciwej </w:t>
      </w:r>
      <w:r w:rsidRPr="00300C7A">
        <w:rPr>
          <w:rFonts w:ascii="Times New Roman" w:eastAsia="Arial" w:hAnsi="Times New Roman"/>
          <w:sz w:val="22"/>
          <w:szCs w:val="22"/>
        </w:rPr>
        <w:t>konkurencji (Dz.</w:t>
      </w:r>
      <w:r w:rsidR="00163B02" w:rsidRPr="00300C7A">
        <w:rPr>
          <w:rFonts w:ascii="Times New Roman" w:eastAsia="Arial" w:hAnsi="Times New Roman"/>
          <w:sz w:val="22"/>
          <w:szCs w:val="22"/>
        </w:rPr>
        <w:t xml:space="preserve"> </w:t>
      </w:r>
      <w:r w:rsidR="00300C7A" w:rsidRPr="00300C7A">
        <w:rPr>
          <w:rFonts w:ascii="Times New Roman" w:eastAsia="Arial" w:hAnsi="Times New Roman"/>
          <w:sz w:val="22"/>
          <w:szCs w:val="22"/>
        </w:rPr>
        <w:t>U. z 2020</w:t>
      </w:r>
      <w:r w:rsidRPr="00300C7A">
        <w:rPr>
          <w:rFonts w:ascii="Times New Roman" w:eastAsia="Arial" w:hAnsi="Times New Roman"/>
          <w:sz w:val="22"/>
          <w:szCs w:val="22"/>
        </w:rPr>
        <w:t xml:space="preserve"> r. poz. </w:t>
      </w:r>
      <w:r w:rsidR="00300C7A" w:rsidRPr="00300C7A">
        <w:rPr>
          <w:rFonts w:ascii="Times New Roman" w:eastAsia="Arial" w:hAnsi="Times New Roman"/>
          <w:sz w:val="22"/>
          <w:szCs w:val="22"/>
        </w:rPr>
        <w:t>1913</w:t>
      </w:r>
      <w:r w:rsidRPr="00300C7A">
        <w:rPr>
          <w:rFonts w:ascii="Times New Roman" w:eastAsia="Arial" w:hAnsi="Times New Roman"/>
          <w:sz w:val="22"/>
          <w:szCs w:val="22"/>
        </w:rPr>
        <w:t>),</w:t>
      </w:r>
      <w:r w:rsidRPr="00DA71BD">
        <w:rPr>
          <w:rFonts w:ascii="Times New Roman" w:eastAsia="Arial" w:hAnsi="Times New Roman"/>
          <w:sz w:val="22"/>
          <w:szCs w:val="22"/>
        </w:rPr>
        <w:t xml:space="preserve"> które</w:t>
      </w:r>
      <w:r w:rsidR="00DA71BD">
        <w:rPr>
          <w:rFonts w:ascii="Times New Roman" w:eastAsia="Arial" w:hAnsi="Times New Roman"/>
          <w:sz w:val="22"/>
          <w:szCs w:val="22"/>
        </w:rPr>
        <w:t> </w:t>
      </w:r>
      <w:r w:rsidRPr="00DA71BD">
        <w:rPr>
          <w:rFonts w:ascii="Times New Roman" w:eastAsia="Arial" w:hAnsi="Times New Roman"/>
          <w:b/>
          <w:sz w:val="22"/>
          <w:szCs w:val="22"/>
        </w:rPr>
        <w:t>Wykonawca</w:t>
      </w:r>
      <w:r w:rsidRPr="00DA71BD">
        <w:rPr>
          <w:rFonts w:ascii="Times New Roman" w:eastAsia="Arial" w:hAnsi="Times New Roman"/>
          <w:sz w:val="22"/>
          <w:szCs w:val="22"/>
        </w:rPr>
        <w:t xml:space="preserve"> pragnie zastrzec jako tajemnicę przedsiębiorstwa, powinny być załączone w osobnym pliku i opatrzone określeniem: „Załącznik stanowiący tajemnicę przedsiębiorstwa – nie udostępniać”.</w:t>
      </w:r>
    </w:p>
    <w:p w:rsidR="00E60C5B" w:rsidRPr="00DA71BD" w:rsidRDefault="00E60C5B"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DA71BD">
        <w:rPr>
          <w:rFonts w:ascii="Times New Roman" w:eastAsia="Arial" w:hAnsi="Times New Roman"/>
          <w:b/>
          <w:sz w:val="22"/>
          <w:szCs w:val="22"/>
        </w:rPr>
        <w:t xml:space="preserve">Zamawiający </w:t>
      </w:r>
      <w:r w:rsidRPr="00DA71BD">
        <w:rPr>
          <w:rFonts w:ascii="Times New Roman" w:eastAsia="Arial" w:hAnsi="Times New Roman"/>
          <w:sz w:val="22"/>
          <w:szCs w:val="22"/>
        </w:rPr>
        <w:t>zaleca</w:t>
      </w:r>
      <w:r w:rsidR="00DA71BD" w:rsidRPr="00DA71BD">
        <w:rPr>
          <w:rFonts w:ascii="Times New Roman" w:eastAsia="Arial" w:hAnsi="Times New Roman"/>
          <w:sz w:val="22"/>
          <w:szCs w:val="22"/>
        </w:rPr>
        <w:t xml:space="preserve"> </w:t>
      </w:r>
      <w:r w:rsidRPr="00DA71BD">
        <w:rPr>
          <w:rFonts w:ascii="Times New Roman" w:eastAsia="Arial" w:hAnsi="Times New Roman"/>
          <w:sz w:val="22"/>
          <w:szCs w:val="22"/>
        </w:rPr>
        <w:t>ponumerowanie stron oferty</w:t>
      </w:r>
      <w:r w:rsidR="00DA71BD" w:rsidRPr="00DA71BD">
        <w:rPr>
          <w:rFonts w:ascii="Times New Roman" w:eastAsia="Arial" w:hAnsi="Times New Roman"/>
          <w:sz w:val="22"/>
          <w:szCs w:val="22"/>
        </w:rPr>
        <w:t>.</w:t>
      </w:r>
    </w:p>
    <w:p w:rsidR="00DA71BD" w:rsidRDefault="00DA71BD" w:rsidP="0052648A">
      <w:pPr>
        <w:pStyle w:val="Tekstpodstawowy"/>
        <w:widowControl/>
        <w:numPr>
          <w:ilvl w:val="0"/>
          <w:numId w:val="15"/>
        </w:numPr>
        <w:tabs>
          <w:tab w:val="clear" w:pos="360"/>
        </w:tabs>
        <w:ind w:left="709" w:right="28" w:hanging="360"/>
        <w:rPr>
          <w:rFonts w:ascii="Times New Roman" w:hAnsi="Times New Roman" w:cs="Times New Roman"/>
          <w:bCs/>
          <w:sz w:val="22"/>
          <w:szCs w:val="22"/>
        </w:rPr>
      </w:pPr>
      <w:r w:rsidRPr="00DA71BD">
        <w:rPr>
          <w:rFonts w:ascii="Times New Roman" w:eastAsia="Arial" w:hAnsi="Times New Roman"/>
          <w:sz w:val="22"/>
          <w:szCs w:val="22"/>
        </w:rPr>
        <w:t>W przypadku gdy</w:t>
      </w:r>
      <w:r w:rsidRPr="00DA71BD">
        <w:rPr>
          <w:rFonts w:ascii="Times New Roman" w:eastAsia="Arial" w:hAnsi="Times New Roman"/>
          <w:b/>
          <w:sz w:val="22"/>
          <w:szCs w:val="22"/>
        </w:rPr>
        <w:t xml:space="preserve"> Wykonawca </w:t>
      </w:r>
      <w:r w:rsidR="00F36C12" w:rsidRPr="00F36C12">
        <w:rPr>
          <w:rFonts w:ascii="Times New Roman" w:eastAsia="Arial" w:hAnsi="Times New Roman"/>
          <w:sz w:val="22"/>
          <w:szCs w:val="22"/>
        </w:rPr>
        <w:t>nie korzysta z przygotowanego przez</w:t>
      </w:r>
      <w:r w:rsidR="00F36C12">
        <w:rPr>
          <w:rFonts w:ascii="Times New Roman" w:eastAsia="Arial" w:hAnsi="Times New Roman"/>
          <w:b/>
          <w:sz w:val="22"/>
          <w:szCs w:val="22"/>
        </w:rPr>
        <w:t xml:space="preserve"> Zamawiającego </w:t>
      </w:r>
      <w:r w:rsidR="00F36C12">
        <w:rPr>
          <w:rFonts w:ascii="Times New Roman" w:eastAsia="Arial" w:hAnsi="Times New Roman"/>
          <w:sz w:val="22"/>
          <w:szCs w:val="22"/>
        </w:rPr>
        <w:t xml:space="preserve">wzoru formularza oferty oferta powinna zawierać wszystkie </w:t>
      </w:r>
      <w:r w:rsidR="00F36C12" w:rsidRPr="00DA71BD">
        <w:rPr>
          <w:rFonts w:ascii="Times New Roman" w:hAnsi="Times New Roman" w:cs="Times New Roman"/>
          <w:sz w:val="22"/>
          <w:szCs w:val="22"/>
        </w:rPr>
        <w:t xml:space="preserve">dane wymagane przez </w:t>
      </w:r>
      <w:r w:rsidR="00F36C12" w:rsidRPr="00DA71BD">
        <w:rPr>
          <w:rFonts w:ascii="Times New Roman" w:hAnsi="Times New Roman" w:cs="Times New Roman"/>
          <w:b/>
          <w:bCs/>
          <w:sz w:val="22"/>
          <w:szCs w:val="22"/>
        </w:rPr>
        <w:t>Zamawiającego</w:t>
      </w:r>
      <w:r w:rsidR="00F36C12">
        <w:rPr>
          <w:rFonts w:ascii="Times New Roman" w:hAnsi="Times New Roman" w:cs="Times New Roman"/>
          <w:bCs/>
          <w:sz w:val="22"/>
          <w:szCs w:val="22"/>
        </w:rPr>
        <w:t>.</w:t>
      </w:r>
    </w:p>
    <w:p w:rsidR="00C62222" w:rsidRPr="00F71920" w:rsidRDefault="006B5DCB" w:rsidP="0052648A">
      <w:pPr>
        <w:pStyle w:val="Tekstpodstawowy"/>
        <w:widowControl/>
        <w:numPr>
          <w:ilvl w:val="0"/>
          <w:numId w:val="15"/>
        </w:numPr>
        <w:tabs>
          <w:tab w:val="clear" w:pos="360"/>
        </w:tabs>
        <w:ind w:left="709" w:right="28" w:hanging="360"/>
        <w:rPr>
          <w:rFonts w:ascii="Times New Roman" w:hAnsi="Times New Roman" w:cs="Times New Roman"/>
          <w:bCs/>
          <w:color w:val="FF0000"/>
          <w:sz w:val="22"/>
          <w:szCs w:val="22"/>
        </w:rPr>
      </w:pPr>
      <w:r w:rsidRPr="00B02B2E">
        <w:rPr>
          <w:rFonts w:ascii="Times New Roman" w:eastAsia="Arial" w:hAnsi="Times New Roman"/>
          <w:b/>
          <w:sz w:val="22"/>
          <w:szCs w:val="22"/>
        </w:rPr>
        <w:t>Wykonawca</w:t>
      </w:r>
      <w:r w:rsidRPr="00B02B2E">
        <w:rPr>
          <w:rFonts w:ascii="Times New Roman" w:eastAsia="Arial" w:hAnsi="Times New Roman"/>
          <w:sz w:val="22"/>
          <w:szCs w:val="22"/>
        </w:rPr>
        <w:t xml:space="preserve"> może przed upływem terminu do składania ofert zmienić lub wycofać ofertę za pośrednictwem </w:t>
      </w:r>
      <w:r w:rsidRPr="00B02B2E">
        <w:rPr>
          <w:rFonts w:ascii="Times New Roman" w:eastAsia="Arial" w:hAnsi="Times New Roman"/>
          <w:i/>
          <w:sz w:val="22"/>
          <w:szCs w:val="22"/>
        </w:rPr>
        <w:t>Formularza do złożenia, zmiany, wycofania oferty lub wniosku</w:t>
      </w:r>
      <w:r w:rsidRPr="00B02B2E">
        <w:rPr>
          <w:rFonts w:ascii="Times New Roman" w:eastAsia="Arial" w:hAnsi="Times New Roman"/>
          <w:sz w:val="22"/>
          <w:szCs w:val="22"/>
        </w:rPr>
        <w:t xml:space="preserve"> </w:t>
      </w:r>
      <w:r w:rsidR="00C62222" w:rsidRPr="00B02B2E">
        <w:rPr>
          <w:rFonts w:ascii="Times New Roman" w:eastAsia="Arial" w:hAnsi="Times New Roman"/>
          <w:sz w:val="22"/>
          <w:szCs w:val="22"/>
        </w:rPr>
        <w:t>dostępnego na ePUAP</w:t>
      </w:r>
      <w:r w:rsidR="009B05B1" w:rsidRPr="00B02B2E">
        <w:rPr>
          <w:rFonts w:ascii="Times New Roman" w:eastAsia="Arial" w:hAnsi="Times New Roman"/>
          <w:sz w:val="22"/>
          <w:szCs w:val="22"/>
        </w:rPr>
        <w:t xml:space="preserve"> i </w:t>
      </w:r>
      <w:r w:rsidR="00C62222" w:rsidRPr="00B02B2E">
        <w:rPr>
          <w:rFonts w:ascii="Times New Roman" w:eastAsia="Arial" w:hAnsi="Times New Roman"/>
          <w:sz w:val="22"/>
          <w:szCs w:val="22"/>
        </w:rPr>
        <w:t>udostępnionego również na miniPortalu</w:t>
      </w:r>
      <w:r w:rsidR="00B02B2E" w:rsidRPr="00B02B2E">
        <w:rPr>
          <w:rFonts w:ascii="Times New Roman" w:eastAsia="Arial" w:hAnsi="Times New Roman"/>
          <w:sz w:val="22"/>
          <w:szCs w:val="22"/>
        </w:rPr>
        <w:t>. Sposób zmiany i wycofania oferty został opisany</w:t>
      </w:r>
      <w:r w:rsidR="004A6760">
        <w:rPr>
          <w:rFonts w:ascii="Times New Roman" w:eastAsia="Arial" w:hAnsi="Times New Roman"/>
          <w:sz w:val="22"/>
          <w:szCs w:val="22"/>
        </w:rPr>
        <w:t xml:space="preserve"> w Instrukcji użytkownika dostępnej na miniPortalu.</w:t>
      </w:r>
    </w:p>
    <w:p w:rsidR="00F71920" w:rsidRPr="00824225" w:rsidRDefault="00F71920" w:rsidP="0052648A">
      <w:pPr>
        <w:pStyle w:val="Tekstpodstawowy"/>
        <w:widowControl/>
        <w:numPr>
          <w:ilvl w:val="0"/>
          <w:numId w:val="15"/>
        </w:numPr>
        <w:tabs>
          <w:tab w:val="clear" w:pos="360"/>
        </w:tabs>
        <w:ind w:left="709" w:right="28" w:hanging="360"/>
        <w:rPr>
          <w:rFonts w:ascii="Times New Roman" w:hAnsi="Times New Roman" w:cs="Times New Roman"/>
          <w:bCs/>
          <w:color w:val="FF0000"/>
          <w:sz w:val="22"/>
          <w:szCs w:val="22"/>
        </w:rPr>
      </w:pPr>
      <w:r>
        <w:rPr>
          <w:rFonts w:ascii="Times New Roman" w:eastAsia="Arial" w:hAnsi="Times New Roman"/>
          <w:b/>
          <w:sz w:val="22"/>
          <w:szCs w:val="22"/>
        </w:rPr>
        <w:t xml:space="preserve">Wykonawca </w:t>
      </w:r>
      <w:r w:rsidRPr="00F71920">
        <w:rPr>
          <w:rFonts w:ascii="Times New Roman" w:eastAsia="Arial" w:hAnsi="Times New Roman"/>
          <w:sz w:val="22"/>
          <w:szCs w:val="22"/>
        </w:rPr>
        <w:t xml:space="preserve">po upływie </w:t>
      </w:r>
      <w:r>
        <w:rPr>
          <w:rFonts w:ascii="Times New Roman" w:eastAsia="Arial" w:hAnsi="Times New Roman"/>
          <w:sz w:val="22"/>
          <w:szCs w:val="22"/>
        </w:rPr>
        <w:t>terminu do składania ofert nie może skutecznie dokonać zmiany ani wycofać złożonej oferty.</w:t>
      </w:r>
    </w:p>
    <w:p w:rsidR="005C5BC1" w:rsidRPr="00824225" w:rsidRDefault="005C5BC1" w:rsidP="0052648A">
      <w:pPr>
        <w:pStyle w:val="Tekstpodstawowy"/>
        <w:widowControl/>
        <w:numPr>
          <w:ilvl w:val="0"/>
          <w:numId w:val="15"/>
        </w:numPr>
        <w:tabs>
          <w:tab w:val="clear" w:pos="360"/>
        </w:tabs>
        <w:ind w:left="709" w:right="28" w:hanging="360"/>
        <w:rPr>
          <w:rFonts w:ascii="Times New Roman" w:hAnsi="Times New Roman" w:cs="Times New Roman"/>
          <w:bCs/>
          <w:color w:val="FF0000"/>
          <w:sz w:val="22"/>
          <w:szCs w:val="22"/>
        </w:rPr>
      </w:pPr>
      <w:r w:rsidRPr="00824225">
        <w:rPr>
          <w:rFonts w:ascii="Times New Roman" w:hAnsi="Times New Roman"/>
          <w:b/>
          <w:sz w:val="22"/>
          <w:szCs w:val="22"/>
        </w:rPr>
        <w:t>Zamawiający</w:t>
      </w:r>
      <w:r w:rsidRPr="00824225">
        <w:rPr>
          <w:rFonts w:ascii="Times New Roman" w:hAnsi="Times New Roman"/>
          <w:sz w:val="22"/>
          <w:szCs w:val="22"/>
        </w:rPr>
        <w:t xml:space="preserve"> niezwłocznie </w:t>
      </w:r>
      <w:r w:rsidR="00824225">
        <w:rPr>
          <w:rFonts w:ascii="Times New Roman" w:hAnsi="Times New Roman"/>
          <w:sz w:val="22"/>
          <w:szCs w:val="22"/>
        </w:rPr>
        <w:t xml:space="preserve">zawiadamia </w:t>
      </w:r>
      <w:r w:rsidR="00824225" w:rsidRPr="00824225">
        <w:rPr>
          <w:rFonts w:ascii="Times New Roman" w:hAnsi="Times New Roman"/>
          <w:b/>
          <w:sz w:val="22"/>
          <w:szCs w:val="22"/>
        </w:rPr>
        <w:t>Wykonawcę</w:t>
      </w:r>
      <w:r w:rsidR="00824225">
        <w:rPr>
          <w:rFonts w:ascii="Times New Roman" w:hAnsi="Times New Roman"/>
          <w:sz w:val="22"/>
          <w:szCs w:val="22"/>
        </w:rPr>
        <w:t xml:space="preserve"> o złożeniu oferty po terminie oraz  </w:t>
      </w:r>
      <w:r w:rsidR="00A937BC" w:rsidRPr="00824225">
        <w:rPr>
          <w:rFonts w:ascii="Times New Roman" w:hAnsi="Times New Roman"/>
          <w:sz w:val="22"/>
          <w:szCs w:val="22"/>
        </w:rPr>
        <w:t>zwraca ofertę</w:t>
      </w:r>
      <w:r w:rsidR="00131090">
        <w:rPr>
          <w:rFonts w:ascii="Times New Roman" w:hAnsi="Times New Roman"/>
          <w:sz w:val="22"/>
          <w:szCs w:val="22"/>
        </w:rPr>
        <w:t xml:space="preserve"> po </w:t>
      </w:r>
      <w:r w:rsidR="00824225">
        <w:rPr>
          <w:rFonts w:ascii="Times New Roman" w:hAnsi="Times New Roman"/>
          <w:sz w:val="22"/>
          <w:szCs w:val="22"/>
        </w:rPr>
        <w:t>upływie terminu do wniesienia odwołania.</w:t>
      </w:r>
    </w:p>
    <w:p w:rsidR="005531CB" w:rsidRPr="00E60C5B" w:rsidRDefault="005531CB" w:rsidP="00E338B3">
      <w:pPr>
        <w:shd w:val="clear" w:color="auto" w:fill="FFFFFF"/>
        <w:tabs>
          <w:tab w:val="left" w:pos="0"/>
        </w:tabs>
        <w:spacing w:line="240" w:lineRule="auto"/>
        <w:ind w:left="0" w:right="-233" w:firstLine="0"/>
        <w:jc w:val="both"/>
        <w:rPr>
          <w:rFonts w:ascii="Times New Roman" w:hAnsi="Times New Roman" w:cs="Times New Roman"/>
          <w:bCs/>
        </w:rPr>
      </w:pPr>
    </w:p>
    <w:p w:rsidR="00B01226" w:rsidRPr="00DF460B" w:rsidRDefault="00B01226" w:rsidP="00C67BEF">
      <w:pPr>
        <w:numPr>
          <w:ilvl w:val="0"/>
          <w:numId w:val="42"/>
        </w:numPr>
        <w:shd w:val="clear" w:color="auto" w:fill="FFFFFF"/>
        <w:tabs>
          <w:tab w:val="left" w:pos="0"/>
        </w:tabs>
        <w:spacing w:line="240" w:lineRule="auto"/>
        <w:ind w:right="-233"/>
        <w:jc w:val="both"/>
        <w:rPr>
          <w:rFonts w:ascii="Times New Roman" w:hAnsi="Times New Roman" w:cs="Times New Roman"/>
          <w:b/>
          <w:bCs/>
        </w:rPr>
      </w:pPr>
      <w:r w:rsidRPr="00DF460B">
        <w:rPr>
          <w:rFonts w:ascii="Times New Roman" w:hAnsi="Times New Roman" w:cs="Times New Roman"/>
          <w:b/>
          <w:bCs/>
        </w:rPr>
        <w:t>Miejsce oraz termin składania i otwarcia ofert.</w:t>
      </w:r>
      <w:r w:rsidRPr="00DF460B">
        <w:rPr>
          <w:rFonts w:ascii="Times New Roman" w:hAnsi="Times New Roman" w:cs="Times New Roman"/>
          <w:b/>
          <w:bCs/>
        </w:rPr>
        <w:tab/>
      </w:r>
    </w:p>
    <w:p w:rsidR="00B01226" w:rsidRPr="009D611B"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01226" w:rsidRPr="00FB1011" w:rsidRDefault="00EA42E8" w:rsidP="0052648A">
      <w:pPr>
        <w:pStyle w:val="Tekstpodstawowy"/>
        <w:widowControl/>
        <w:numPr>
          <w:ilvl w:val="1"/>
          <w:numId w:val="16"/>
        </w:numPr>
        <w:shd w:val="clear" w:color="auto" w:fill="FFFFFF"/>
        <w:tabs>
          <w:tab w:val="clear" w:pos="644"/>
        </w:tabs>
        <w:ind w:left="709" w:right="29" w:hanging="283"/>
        <w:rPr>
          <w:rFonts w:ascii="Times New Roman" w:hAnsi="Times New Roman" w:cs="Times New Roman"/>
          <w:bCs/>
          <w:sz w:val="22"/>
          <w:szCs w:val="22"/>
        </w:rPr>
      </w:pPr>
      <w:r w:rsidRPr="00EA42E8">
        <w:rPr>
          <w:rFonts w:ascii="Times New Roman" w:eastAsia="Arial" w:hAnsi="Times New Roman"/>
          <w:sz w:val="22"/>
          <w:szCs w:val="22"/>
        </w:rPr>
        <w:t xml:space="preserve">Ofertę </w:t>
      </w:r>
      <w:r>
        <w:rPr>
          <w:rFonts w:ascii="Times New Roman" w:eastAsia="Arial" w:hAnsi="Times New Roman"/>
          <w:sz w:val="22"/>
          <w:szCs w:val="22"/>
        </w:rPr>
        <w:t xml:space="preserve">należy złożyć </w:t>
      </w:r>
      <w:r w:rsidRPr="00EA42E8">
        <w:rPr>
          <w:rFonts w:ascii="Times New Roman" w:eastAsia="Arial" w:hAnsi="Times New Roman"/>
          <w:sz w:val="22"/>
          <w:szCs w:val="22"/>
        </w:rPr>
        <w:t xml:space="preserve">za pośrednictwem </w:t>
      </w:r>
      <w:r w:rsidRPr="00EA42E8">
        <w:rPr>
          <w:rFonts w:ascii="Times New Roman" w:eastAsia="Arial" w:hAnsi="Times New Roman"/>
          <w:i/>
          <w:sz w:val="22"/>
          <w:szCs w:val="22"/>
        </w:rPr>
        <w:t>Formularza do złożenia, zmiany, wycofania oferty lub wniosku</w:t>
      </w:r>
      <w:r w:rsidRPr="00EA42E8">
        <w:rPr>
          <w:rFonts w:ascii="Times New Roman" w:eastAsia="Arial" w:hAnsi="Times New Roman"/>
          <w:sz w:val="22"/>
          <w:szCs w:val="22"/>
        </w:rPr>
        <w:t xml:space="preserve"> dostępnego na ePUAP i udostępnionego również na miniPortalu</w:t>
      </w:r>
      <w:r w:rsidR="00B01226" w:rsidRPr="00EA42E8">
        <w:rPr>
          <w:rFonts w:ascii="Times New Roman" w:hAnsi="Times New Roman" w:cs="Times New Roman"/>
          <w:sz w:val="22"/>
          <w:szCs w:val="22"/>
        </w:rPr>
        <w:t>,</w:t>
      </w:r>
      <w:r w:rsidR="00B01226" w:rsidRPr="00EA42E8">
        <w:rPr>
          <w:rFonts w:ascii="Times New Roman" w:hAnsi="Times New Roman" w:cs="Times New Roman"/>
          <w:color w:val="FF0000"/>
          <w:sz w:val="22"/>
          <w:szCs w:val="22"/>
        </w:rPr>
        <w:t xml:space="preserve"> </w:t>
      </w:r>
      <w:r w:rsidR="00B01226" w:rsidRPr="00EA42E8">
        <w:rPr>
          <w:rFonts w:ascii="Times New Roman" w:hAnsi="Times New Roman" w:cs="Times New Roman"/>
          <w:sz w:val="22"/>
          <w:szCs w:val="22"/>
        </w:rPr>
        <w:t xml:space="preserve">w terminie do dnia </w:t>
      </w:r>
      <w:r w:rsidR="006F1CEB">
        <w:rPr>
          <w:rFonts w:ascii="Times New Roman" w:hAnsi="Times New Roman" w:cs="Times New Roman"/>
          <w:b/>
          <w:bCs/>
          <w:sz w:val="22"/>
          <w:szCs w:val="22"/>
          <w:u w:val="single"/>
        </w:rPr>
        <w:t>14</w:t>
      </w:r>
      <w:r w:rsidR="005957CE" w:rsidRPr="00FB1011">
        <w:rPr>
          <w:rFonts w:ascii="Times New Roman" w:hAnsi="Times New Roman" w:cs="Times New Roman"/>
          <w:b/>
          <w:bCs/>
          <w:sz w:val="22"/>
          <w:szCs w:val="22"/>
          <w:u w:val="single"/>
        </w:rPr>
        <w:t>.01.2021</w:t>
      </w:r>
      <w:r w:rsidR="00CC6D22">
        <w:rPr>
          <w:rFonts w:ascii="Times New Roman" w:hAnsi="Times New Roman" w:cs="Times New Roman"/>
          <w:b/>
          <w:bCs/>
          <w:sz w:val="22"/>
          <w:szCs w:val="22"/>
          <w:u w:val="single"/>
        </w:rPr>
        <w:t xml:space="preserve"> r., godz. </w:t>
      </w:r>
      <w:r w:rsidR="00B01226" w:rsidRPr="00FB1011">
        <w:rPr>
          <w:rFonts w:ascii="Times New Roman" w:hAnsi="Times New Roman" w:cs="Times New Roman"/>
          <w:b/>
          <w:bCs/>
          <w:sz w:val="22"/>
          <w:szCs w:val="22"/>
          <w:u w:val="single"/>
        </w:rPr>
        <w:t>1</w:t>
      </w:r>
      <w:r w:rsidR="00E06B97" w:rsidRPr="00FB1011">
        <w:rPr>
          <w:rFonts w:ascii="Times New Roman" w:hAnsi="Times New Roman" w:cs="Times New Roman"/>
          <w:b/>
          <w:bCs/>
          <w:sz w:val="22"/>
          <w:szCs w:val="22"/>
          <w:u w:val="single"/>
        </w:rPr>
        <w:t>1</w:t>
      </w:r>
      <w:r w:rsidR="00B01226" w:rsidRPr="00FB1011">
        <w:rPr>
          <w:rFonts w:ascii="Times New Roman" w:hAnsi="Times New Roman" w:cs="Times New Roman"/>
          <w:b/>
          <w:bCs/>
          <w:sz w:val="22"/>
          <w:szCs w:val="22"/>
          <w:u w:val="single"/>
          <w:vertAlign w:val="superscript"/>
        </w:rPr>
        <w:t>00</w:t>
      </w:r>
      <w:r w:rsidR="00B01226" w:rsidRPr="00FB1011">
        <w:rPr>
          <w:rFonts w:ascii="Times New Roman" w:hAnsi="Times New Roman" w:cs="Times New Roman"/>
          <w:b/>
          <w:bCs/>
          <w:sz w:val="22"/>
          <w:szCs w:val="22"/>
          <w:u w:val="single"/>
        </w:rPr>
        <w:t>.</w:t>
      </w:r>
    </w:p>
    <w:p w:rsidR="00F07094" w:rsidRPr="001611B0" w:rsidRDefault="00B01226" w:rsidP="00A720BD">
      <w:pPr>
        <w:pStyle w:val="Tekstpodstawowy"/>
        <w:widowControl/>
        <w:numPr>
          <w:ilvl w:val="1"/>
          <w:numId w:val="16"/>
        </w:numPr>
        <w:shd w:val="clear" w:color="auto" w:fill="FFFFFF"/>
        <w:tabs>
          <w:tab w:val="clear" w:pos="644"/>
        </w:tabs>
        <w:ind w:left="709" w:right="29" w:hanging="283"/>
        <w:rPr>
          <w:rFonts w:ascii="Times New Roman" w:hAnsi="Times New Roman" w:cs="Times New Roman"/>
          <w:b/>
          <w:bCs/>
          <w:sz w:val="22"/>
          <w:szCs w:val="22"/>
          <w:u w:val="single"/>
        </w:rPr>
      </w:pPr>
      <w:r w:rsidRPr="00E764B8">
        <w:rPr>
          <w:rFonts w:ascii="Times New Roman" w:hAnsi="Times New Roman" w:cs="Times New Roman"/>
          <w:b/>
          <w:bCs/>
          <w:sz w:val="22"/>
          <w:szCs w:val="22"/>
        </w:rPr>
        <w:t xml:space="preserve">Otwarcie ofert nastąpi </w:t>
      </w:r>
      <w:r w:rsidRPr="00E764B8">
        <w:rPr>
          <w:rFonts w:ascii="Times New Roman" w:hAnsi="Times New Roman" w:cs="Times New Roman"/>
          <w:b/>
          <w:bCs/>
          <w:sz w:val="22"/>
          <w:szCs w:val="22"/>
          <w:u w:val="single"/>
        </w:rPr>
        <w:t xml:space="preserve">w dniu </w:t>
      </w:r>
      <w:r w:rsidR="006F1CEB">
        <w:rPr>
          <w:rFonts w:ascii="Times New Roman" w:hAnsi="Times New Roman" w:cs="Times New Roman"/>
          <w:b/>
          <w:bCs/>
          <w:sz w:val="22"/>
          <w:szCs w:val="22"/>
          <w:u w:val="single"/>
        </w:rPr>
        <w:t>14</w:t>
      </w:r>
      <w:r w:rsidR="00FB1011" w:rsidRPr="00FB1011">
        <w:rPr>
          <w:rFonts w:ascii="Times New Roman" w:hAnsi="Times New Roman" w:cs="Times New Roman"/>
          <w:b/>
          <w:bCs/>
          <w:sz w:val="22"/>
          <w:szCs w:val="22"/>
          <w:u w:val="single"/>
        </w:rPr>
        <w:t>.01.2021</w:t>
      </w:r>
      <w:r w:rsidR="00965004" w:rsidRPr="00FB1011">
        <w:rPr>
          <w:rFonts w:ascii="Times New Roman" w:hAnsi="Times New Roman" w:cs="Times New Roman"/>
          <w:b/>
          <w:bCs/>
          <w:sz w:val="22"/>
          <w:szCs w:val="22"/>
          <w:u w:val="single"/>
        </w:rPr>
        <w:t xml:space="preserve"> </w:t>
      </w:r>
      <w:r w:rsidR="00CD318D" w:rsidRPr="00FB1011">
        <w:rPr>
          <w:rFonts w:ascii="Times New Roman" w:hAnsi="Times New Roman" w:cs="Times New Roman"/>
          <w:b/>
          <w:bCs/>
          <w:sz w:val="22"/>
          <w:szCs w:val="22"/>
          <w:u w:val="single"/>
        </w:rPr>
        <w:t>r.</w:t>
      </w:r>
      <w:r w:rsidRPr="00FB1011">
        <w:rPr>
          <w:rFonts w:ascii="Times New Roman" w:hAnsi="Times New Roman" w:cs="Times New Roman"/>
          <w:b/>
          <w:bCs/>
          <w:sz w:val="22"/>
          <w:szCs w:val="22"/>
          <w:u w:val="single"/>
        </w:rPr>
        <w:t>, o godz. 1</w:t>
      </w:r>
      <w:r w:rsidR="0097401F" w:rsidRPr="00FB1011">
        <w:rPr>
          <w:rFonts w:ascii="Times New Roman" w:hAnsi="Times New Roman" w:cs="Times New Roman"/>
          <w:b/>
          <w:bCs/>
          <w:sz w:val="22"/>
          <w:szCs w:val="22"/>
          <w:u w:val="single"/>
        </w:rPr>
        <w:t>3</w:t>
      </w:r>
      <w:r w:rsidR="0097401F" w:rsidRPr="00FB1011">
        <w:rPr>
          <w:rFonts w:ascii="Times New Roman" w:hAnsi="Times New Roman" w:cs="Times New Roman"/>
          <w:b/>
          <w:bCs/>
          <w:sz w:val="22"/>
          <w:szCs w:val="22"/>
          <w:u w:val="single"/>
          <w:vertAlign w:val="superscript"/>
        </w:rPr>
        <w:t>00</w:t>
      </w:r>
      <w:r w:rsidRPr="00FB1011">
        <w:rPr>
          <w:rFonts w:ascii="Times New Roman" w:hAnsi="Times New Roman" w:cs="Times New Roman"/>
          <w:b/>
          <w:bCs/>
          <w:sz w:val="22"/>
          <w:szCs w:val="22"/>
          <w:vertAlign w:val="superscript"/>
        </w:rPr>
        <w:t xml:space="preserve"> </w:t>
      </w:r>
      <w:r w:rsidRPr="00FB1011">
        <w:rPr>
          <w:rFonts w:ascii="Times New Roman" w:hAnsi="Times New Roman" w:cs="Times New Roman"/>
          <w:sz w:val="22"/>
          <w:szCs w:val="22"/>
        </w:rPr>
        <w:t xml:space="preserve">w </w:t>
      </w:r>
      <w:r w:rsidR="00541A42" w:rsidRPr="00FB1011">
        <w:rPr>
          <w:rFonts w:ascii="Times New Roman" w:hAnsi="Times New Roman" w:cs="Times New Roman"/>
          <w:b/>
          <w:bCs/>
          <w:sz w:val="22"/>
          <w:szCs w:val="22"/>
        </w:rPr>
        <w:t>Urzędzie</w:t>
      </w:r>
      <w:r w:rsidR="00541A42" w:rsidRPr="003175A3">
        <w:rPr>
          <w:rFonts w:ascii="Times New Roman" w:hAnsi="Times New Roman" w:cs="Times New Roman"/>
          <w:b/>
          <w:bCs/>
          <w:sz w:val="22"/>
          <w:szCs w:val="22"/>
        </w:rPr>
        <w:t xml:space="preserve"> Miejski</w:t>
      </w:r>
      <w:r w:rsidR="00541A42">
        <w:rPr>
          <w:rFonts w:ascii="Times New Roman" w:hAnsi="Times New Roman" w:cs="Times New Roman"/>
          <w:b/>
          <w:bCs/>
          <w:sz w:val="22"/>
          <w:szCs w:val="22"/>
        </w:rPr>
        <w:t>m w Bobolicach, ul. </w:t>
      </w:r>
      <w:r w:rsidR="00541A42" w:rsidRPr="003175A3">
        <w:rPr>
          <w:rFonts w:ascii="Times New Roman" w:hAnsi="Times New Roman" w:cs="Times New Roman"/>
          <w:b/>
          <w:bCs/>
          <w:sz w:val="22"/>
          <w:szCs w:val="22"/>
        </w:rPr>
        <w:t>Ratuszowa 1, 76 - 020 Bobolice</w:t>
      </w:r>
      <w:r w:rsidR="00541A42">
        <w:rPr>
          <w:rFonts w:ascii="Times New Roman" w:hAnsi="Times New Roman" w:cs="Times New Roman"/>
          <w:b/>
          <w:bCs/>
          <w:sz w:val="22"/>
          <w:szCs w:val="22"/>
        </w:rPr>
        <w:t xml:space="preserve"> </w:t>
      </w:r>
      <w:r w:rsidR="00541A42" w:rsidRPr="001611B0">
        <w:rPr>
          <w:rFonts w:ascii="Times New Roman" w:hAnsi="Times New Roman" w:cs="Times New Roman"/>
          <w:b/>
          <w:bCs/>
          <w:sz w:val="22"/>
          <w:szCs w:val="22"/>
        </w:rPr>
        <w:t xml:space="preserve">– </w:t>
      </w:r>
      <w:r w:rsidRPr="001611B0">
        <w:rPr>
          <w:rFonts w:ascii="Times New Roman" w:hAnsi="Times New Roman" w:cs="Times New Roman"/>
          <w:b/>
          <w:bCs/>
          <w:sz w:val="22"/>
          <w:szCs w:val="22"/>
        </w:rPr>
        <w:t>sala konferencyjna nr 5</w:t>
      </w:r>
      <w:r w:rsidRPr="001611B0">
        <w:rPr>
          <w:rFonts w:ascii="Times New Roman" w:hAnsi="Times New Roman" w:cs="Times New Roman"/>
          <w:sz w:val="22"/>
          <w:szCs w:val="22"/>
        </w:rPr>
        <w:t>.</w:t>
      </w:r>
    </w:p>
    <w:p w:rsidR="00495D55" w:rsidRPr="00495D55" w:rsidRDefault="00495D55" w:rsidP="0052648A">
      <w:pPr>
        <w:pStyle w:val="Tekstpodstawowy"/>
        <w:widowControl/>
        <w:numPr>
          <w:ilvl w:val="1"/>
          <w:numId w:val="16"/>
        </w:numPr>
        <w:shd w:val="clear" w:color="auto" w:fill="FFFFFF"/>
        <w:tabs>
          <w:tab w:val="clear" w:pos="644"/>
        </w:tabs>
        <w:ind w:left="709" w:right="29" w:hanging="283"/>
        <w:rPr>
          <w:rFonts w:ascii="Times New Roman" w:hAnsi="Times New Roman" w:cs="Times New Roman"/>
          <w:bCs/>
          <w:sz w:val="22"/>
          <w:szCs w:val="22"/>
          <w:u w:val="single"/>
        </w:rPr>
      </w:pPr>
      <w:r w:rsidRPr="00495D55">
        <w:rPr>
          <w:rFonts w:ascii="Times New Roman" w:hAnsi="Times New Roman" w:cs="Times New Roman"/>
          <w:spacing w:val="4"/>
          <w:sz w:val="22"/>
          <w:szCs w:val="22"/>
        </w:rPr>
        <w:t>Otwarcie ofert następuje poprzez użycie aplikacji do szyfrowania o</w:t>
      </w:r>
      <w:r>
        <w:rPr>
          <w:rFonts w:ascii="Times New Roman" w:hAnsi="Times New Roman" w:cs="Times New Roman"/>
          <w:spacing w:val="4"/>
          <w:sz w:val="22"/>
          <w:szCs w:val="22"/>
        </w:rPr>
        <w:t>fert dostępnej na miniPortalu i </w:t>
      </w:r>
      <w:r w:rsidRPr="00495D55">
        <w:rPr>
          <w:rFonts w:ascii="Times New Roman" w:hAnsi="Times New Roman" w:cs="Times New Roman"/>
          <w:spacing w:val="4"/>
          <w:sz w:val="22"/>
          <w:szCs w:val="22"/>
        </w:rPr>
        <w:t>dokonywane jest poprzez odszyfrowanie i otwarcie ofert za pomocą klucza prywatnego.</w:t>
      </w:r>
    </w:p>
    <w:p w:rsidR="007015E2" w:rsidRPr="00537727" w:rsidRDefault="00B01226" w:rsidP="0052648A">
      <w:pPr>
        <w:pStyle w:val="Tekstpodstawowy"/>
        <w:widowControl/>
        <w:numPr>
          <w:ilvl w:val="1"/>
          <w:numId w:val="16"/>
        </w:numPr>
        <w:shd w:val="clear" w:color="auto" w:fill="FFFFFF"/>
        <w:tabs>
          <w:tab w:val="clear" w:pos="644"/>
        </w:tabs>
        <w:ind w:left="709" w:right="29" w:hanging="283"/>
        <w:rPr>
          <w:rFonts w:ascii="Times New Roman" w:hAnsi="Times New Roman" w:cs="Times New Roman"/>
          <w:bCs/>
          <w:sz w:val="22"/>
          <w:szCs w:val="22"/>
          <w:u w:val="single"/>
        </w:rPr>
      </w:pPr>
      <w:r w:rsidRPr="00537727">
        <w:rPr>
          <w:rFonts w:ascii="Times New Roman" w:hAnsi="Times New Roman" w:cs="Times New Roman"/>
          <w:sz w:val="22"/>
          <w:szCs w:val="22"/>
        </w:rPr>
        <w:t>Otwarcie ofert jest jawne</w:t>
      </w:r>
      <w:r w:rsidR="00537727">
        <w:rPr>
          <w:rFonts w:ascii="Times New Roman" w:hAnsi="Times New Roman" w:cs="Times New Roman"/>
          <w:sz w:val="22"/>
          <w:szCs w:val="22"/>
        </w:rPr>
        <w:t xml:space="preserve">, </w:t>
      </w:r>
      <w:r w:rsidRPr="00537727">
        <w:rPr>
          <w:rFonts w:ascii="Times New Roman" w:hAnsi="Times New Roman" w:cs="Times New Roman"/>
          <w:b/>
          <w:bCs/>
          <w:sz w:val="22"/>
          <w:szCs w:val="22"/>
        </w:rPr>
        <w:t>Wykonawcy</w:t>
      </w:r>
      <w:r w:rsidRPr="00537727">
        <w:rPr>
          <w:rFonts w:ascii="Times New Roman" w:hAnsi="Times New Roman" w:cs="Times New Roman"/>
          <w:sz w:val="22"/>
          <w:szCs w:val="22"/>
        </w:rPr>
        <w:t xml:space="preserve"> mogą być obecni przy otwieraniu ofert.</w:t>
      </w:r>
    </w:p>
    <w:p w:rsidR="00B01226" w:rsidRPr="00217102" w:rsidRDefault="00B01226" w:rsidP="0052648A">
      <w:pPr>
        <w:pStyle w:val="Tekstpodstawowy"/>
        <w:widowControl/>
        <w:numPr>
          <w:ilvl w:val="1"/>
          <w:numId w:val="16"/>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sidR="00217102">
        <w:rPr>
          <w:rFonts w:ascii="Times New Roman" w:hAnsi="Times New Roman" w:cs="Times New Roman"/>
          <w:sz w:val="22"/>
          <w:szCs w:val="22"/>
        </w:rPr>
        <w:t xml:space="preserve"> Następnie </w:t>
      </w:r>
      <w:r w:rsidR="00217102" w:rsidRPr="00217102">
        <w:rPr>
          <w:rFonts w:ascii="Times New Roman" w:hAnsi="Times New Roman" w:cs="Times New Roman"/>
          <w:b/>
          <w:sz w:val="22"/>
          <w:szCs w:val="22"/>
        </w:rPr>
        <w:t>Zamawiający</w:t>
      </w:r>
      <w:r w:rsidR="00217102">
        <w:rPr>
          <w:rFonts w:ascii="Times New Roman" w:hAnsi="Times New Roman" w:cs="Times New Roman"/>
          <w:sz w:val="22"/>
          <w:szCs w:val="22"/>
        </w:rPr>
        <w:t xml:space="preserve"> poda informacje, o których mowa w art. 86 ust. 4 Ustawy Pzp.</w:t>
      </w:r>
    </w:p>
    <w:p w:rsidR="00217102" w:rsidRPr="00574C43" w:rsidRDefault="00856CB9" w:rsidP="0052648A">
      <w:pPr>
        <w:pStyle w:val="Tekstpodstawowy"/>
        <w:widowControl/>
        <w:numPr>
          <w:ilvl w:val="1"/>
          <w:numId w:val="16"/>
        </w:numPr>
        <w:shd w:val="clear" w:color="auto" w:fill="FFFFFF"/>
        <w:tabs>
          <w:tab w:val="clear" w:pos="644"/>
        </w:tabs>
        <w:ind w:left="709" w:right="29" w:hanging="283"/>
        <w:rPr>
          <w:rFonts w:ascii="Times New Roman" w:hAnsi="Times New Roman" w:cs="Times New Roman"/>
          <w:b/>
          <w:bCs/>
          <w:sz w:val="22"/>
          <w:szCs w:val="22"/>
          <w:u w:val="single"/>
        </w:rPr>
      </w:pPr>
      <w:r>
        <w:rPr>
          <w:rFonts w:ascii="Times New Roman" w:hAnsi="Times New Roman" w:cs="Times New Roman"/>
          <w:sz w:val="22"/>
          <w:szCs w:val="22"/>
        </w:rPr>
        <w:lastRenderedPageBreak/>
        <w:t xml:space="preserve">Zgodnie z art. 86 ust. 5 ustawy Pzp </w:t>
      </w:r>
      <w:r w:rsidR="00574C43">
        <w:rPr>
          <w:rFonts w:ascii="Times New Roman" w:hAnsi="Times New Roman" w:cs="Times New Roman"/>
          <w:sz w:val="22"/>
          <w:szCs w:val="22"/>
        </w:rPr>
        <w:t xml:space="preserve">niezwłocznie po otwarciu ofert </w:t>
      </w:r>
      <w:r w:rsidR="00574C43" w:rsidRPr="00574C43">
        <w:rPr>
          <w:rFonts w:ascii="Times New Roman" w:hAnsi="Times New Roman" w:cs="Times New Roman"/>
          <w:b/>
          <w:sz w:val="22"/>
          <w:szCs w:val="22"/>
        </w:rPr>
        <w:t>Zamawiający</w:t>
      </w:r>
      <w:r w:rsidR="00574C43">
        <w:rPr>
          <w:rFonts w:ascii="Times New Roman" w:hAnsi="Times New Roman" w:cs="Times New Roman"/>
          <w:sz w:val="22"/>
          <w:szCs w:val="22"/>
        </w:rPr>
        <w:t xml:space="preserve"> zamieszcza na stronie internetowej informacje dotyczące:</w:t>
      </w:r>
    </w:p>
    <w:p w:rsidR="00574C43" w:rsidRDefault="00574C43" w:rsidP="00C67BEF">
      <w:pPr>
        <w:pStyle w:val="Tekstpodstawowy"/>
        <w:widowControl/>
        <w:numPr>
          <w:ilvl w:val="2"/>
          <w:numId w:val="42"/>
        </w:numPr>
        <w:shd w:val="clear" w:color="auto" w:fill="FFFFFF"/>
        <w:ind w:left="1100" w:right="29"/>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374BC7" w:rsidRDefault="00AE309F" w:rsidP="00C67BEF">
      <w:pPr>
        <w:pStyle w:val="Tekstpodstawowy"/>
        <w:widowControl/>
        <w:numPr>
          <w:ilvl w:val="2"/>
          <w:numId w:val="42"/>
        </w:numPr>
        <w:shd w:val="clear" w:color="auto" w:fill="FFFFFF"/>
        <w:ind w:left="1100" w:right="29"/>
        <w:rPr>
          <w:rFonts w:ascii="Times New Roman" w:hAnsi="Times New Roman" w:cs="Times New Roman"/>
          <w:sz w:val="22"/>
          <w:szCs w:val="22"/>
        </w:rPr>
      </w:pPr>
      <w:r>
        <w:rPr>
          <w:rFonts w:ascii="Times New Roman" w:hAnsi="Times New Roman" w:cs="Times New Roman"/>
          <w:sz w:val="22"/>
          <w:szCs w:val="22"/>
        </w:rPr>
        <w:t xml:space="preserve">firm oraz adresów </w:t>
      </w:r>
      <w:r w:rsidRPr="00AE309F">
        <w:rPr>
          <w:rFonts w:ascii="Times New Roman" w:hAnsi="Times New Roman" w:cs="Times New Roman"/>
          <w:b/>
          <w:sz w:val="22"/>
          <w:szCs w:val="22"/>
        </w:rPr>
        <w:t>Wykonawców</w:t>
      </w:r>
      <w:r>
        <w:rPr>
          <w:rFonts w:ascii="Times New Roman" w:hAnsi="Times New Roman" w:cs="Times New Roman"/>
          <w:sz w:val="22"/>
          <w:szCs w:val="22"/>
        </w:rPr>
        <w:t>, którzy złożyli oferty w terminie,</w:t>
      </w:r>
    </w:p>
    <w:p w:rsidR="008F56F6" w:rsidRDefault="00602B00" w:rsidP="00C67BEF">
      <w:pPr>
        <w:pStyle w:val="Tekstpodstawowy"/>
        <w:widowControl/>
        <w:numPr>
          <w:ilvl w:val="2"/>
          <w:numId w:val="42"/>
        </w:numPr>
        <w:shd w:val="clear" w:color="auto" w:fill="FFFFFF"/>
        <w:ind w:left="1100" w:right="29"/>
        <w:rPr>
          <w:rFonts w:ascii="Times New Roman" w:hAnsi="Times New Roman" w:cs="Times New Roman"/>
          <w:sz w:val="22"/>
          <w:szCs w:val="22"/>
        </w:rPr>
      </w:pPr>
      <w:r>
        <w:rPr>
          <w:rFonts w:ascii="Times New Roman" w:hAnsi="Times New Roman" w:cs="Times New Roman"/>
          <w:sz w:val="22"/>
          <w:szCs w:val="22"/>
        </w:rPr>
        <w:t>ceny</w:t>
      </w:r>
      <w:r w:rsidR="000E6ADB">
        <w:rPr>
          <w:rFonts w:ascii="Times New Roman" w:hAnsi="Times New Roman" w:cs="Times New Roman"/>
          <w:sz w:val="22"/>
          <w:szCs w:val="22"/>
        </w:rPr>
        <w:t>.</w:t>
      </w:r>
    </w:p>
    <w:p w:rsidR="0098794F" w:rsidRDefault="00B01226" w:rsidP="00E67224">
      <w:pPr>
        <w:shd w:val="clear" w:color="auto" w:fill="FFFFFF"/>
        <w:tabs>
          <w:tab w:val="left" w:pos="-709"/>
        </w:tabs>
        <w:spacing w:line="240" w:lineRule="auto"/>
        <w:ind w:right="-233"/>
        <w:jc w:val="both"/>
        <w:rPr>
          <w:rFonts w:ascii="Times New Roman" w:hAnsi="Times New Roman" w:cs="Times New Roman"/>
          <w:b/>
          <w:bCs/>
        </w:rPr>
      </w:pPr>
      <w:r w:rsidRPr="00B82F65">
        <w:rPr>
          <w:rFonts w:ascii="Times New Roman" w:hAnsi="Times New Roman" w:cs="Times New Roman"/>
          <w:b/>
          <w:bCs/>
        </w:rPr>
        <w:tab/>
      </w:r>
    </w:p>
    <w:p w:rsidR="00B01226" w:rsidRPr="009E58E8" w:rsidRDefault="00B01226" w:rsidP="00C67BEF">
      <w:pPr>
        <w:numPr>
          <w:ilvl w:val="0"/>
          <w:numId w:val="42"/>
        </w:numPr>
        <w:shd w:val="clear" w:color="auto" w:fill="FFFFFF"/>
        <w:tabs>
          <w:tab w:val="left" w:pos="0"/>
        </w:tabs>
        <w:spacing w:line="240" w:lineRule="auto"/>
        <w:ind w:right="-233"/>
        <w:jc w:val="both"/>
        <w:rPr>
          <w:rFonts w:ascii="Times New Roman" w:hAnsi="Times New Roman" w:cs="Times New Roman"/>
          <w:b/>
          <w:bCs/>
        </w:rPr>
      </w:pPr>
      <w:r w:rsidRPr="009E58E8">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37426D" w:rsidRPr="00933A01" w:rsidRDefault="0037426D" w:rsidP="00C67BEF">
      <w:pPr>
        <w:widowControl/>
        <w:numPr>
          <w:ilvl w:val="0"/>
          <w:numId w:val="46"/>
        </w:numPr>
        <w:tabs>
          <w:tab w:val="clear" w:pos="644"/>
        </w:tabs>
        <w:spacing w:line="240" w:lineRule="auto"/>
        <w:ind w:left="709" w:right="39" w:hanging="284"/>
        <w:jc w:val="both"/>
        <w:rPr>
          <w:rFonts w:ascii="Times New Roman" w:hAnsi="Times New Roman" w:cs="Times New Roman"/>
        </w:rPr>
      </w:pPr>
      <w:r w:rsidRPr="00933A01">
        <w:rPr>
          <w:rFonts w:ascii="Times New Roman" w:hAnsi="Times New Roman" w:cs="Times New Roman"/>
        </w:rPr>
        <w:t>Za najkorzystniejszą ofertę uznana zostanie oferta, która uzy</w:t>
      </w:r>
      <w:r>
        <w:rPr>
          <w:rFonts w:ascii="Times New Roman" w:hAnsi="Times New Roman" w:cs="Times New Roman"/>
        </w:rPr>
        <w:t>ska największą liczbę punktów w </w:t>
      </w:r>
      <w:r w:rsidRPr="00933A01">
        <w:rPr>
          <w:rFonts w:ascii="Times New Roman" w:hAnsi="Times New Roman" w:cs="Times New Roman"/>
        </w:rPr>
        <w:t>poszczególnych kryteriach oceny ofert.</w:t>
      </w:r>
    </w:p>
    <w:p w:rsidR="0037426D" w:rsidRDefault="0037426D" w:rsidP="00C67BEF">
      <w:pPr>
        <w:widowControl/>
        <w:numPr>
          <w:ilvl w:val="0"/>
          <w:numId w:val="46"/>
        </w:numPr>
        <w:tabs>
          <w:tab w:val="clear" w:pos="644"/>
        </w:tabs>
        <w:spacing w:line="240" w:lineRule="auto"/>
        <w:ind w:left="709" w:right="39" w:hanging="284"/>
        <w:jc w:val="both"/>
        <w:rPr>
          <w:rFonts w:ascii="Times New Roman" w:hAnsi="Times New Roman" w:cs="Times New Roman"/>
        </w:rPr>
      </w:pPr>
      <w:r w:rsidRPr="00933A01">
        <w:rPr>
          <w:rFonts w:ascii="Times New Roman" w:hAnsi="Times New Roman" w:cs="Times New Roman"/>
          <w:b/>
          <w:bCs/>
        </w:rPr>
        <w:t>Wykonawca</w:t>
      </w:r>
      <w:r w:rsidRPr="00933A01">
        <w:rPr>
          <w:rFonts w:ascii="Times New Roman" w:hAnsi="Times New Roman" w:cs="Times New Roman"/>
        </w:rPr>
        <w:t xml:space="preserve"> zobowiązany jest do zapoznania się z przedmiotem zamówienia objętym niniejszym postępowaniem.</w:t>
      </w:r>
    </w:p>
    <w:p w:rsidR="0037426D" w:rsidRDefault="0037426D" w:rsidP="00C67BEF">
      <w:pPr>
        <w:numPr>
          <w:ilvl w:val="0"/>
          <w:numId w:val="46"/>
        </w:numPr>
        <w:shd w:val="clear" w:color="auto" w:fill="FFFFFF"/>
        <w:tabs>
          <w:tab w:val="clear" w:pos="644"/>
        </w:tabs>
        <w:spacing w:line="240" w:lineRule="auto"/>
        <w:ind w:left="709" w:hanging="284"/>
        <w:jc w:val="both"/>
        <w:rPr>
          <w:rFonts w:ascii="Times New Roman" w:hAnsi="Times New Roman" w:cs="Times New Roman"/>
        </w:rPr>
      </w:pPr>
      <w:r w:rsidRPr="00E613B4">
        <w:rPr>
          <w:rFonts w:ascii="Times New Roman" w:hAnsi="Times New Roman" w:cs="Times New Roman"/>
          <w:b/>
          <w:bCs/>
        </w:rPr>
        <w:t>Wykonawca</w:t>
      </w:r>
      <w:r w:rsidRPr="00E613B4">
        <w:rPr>
          <w:rFonts w:ascii="Times New Roman" w:hAnsi="Times New Roman" w:cs="Times New Roman"/>
        </w:rPr>
        <w:t xml:space="preserve"> w Formularzu ofertowym </w:t>
      </w:r>
      <w:r w:rsidRPr="00F45B7F">
        <w:rPr>
          <w:rFonts w:ascii="Times New Roman" w:hAnsi="Times New Roman" w:cs="Times New Roman"/>
        </w:rPr>
        <w:t xml:space="preserve">pkt 1 </w:t>
      </w:r>
      <w:r>
        <w:rPr>
          <w:rFonts w:ascii="Times New Roman" w:hAnsi="Times New Roman" w:cs="Times New Roman"/>
        </w:rPr>
        <w:t>lit. b</w:t>
      </w:r>
      <w:r w:rsidRPr="00F45B7F">
        <w:rPr>
          <w:rFonts w:ascii="Times New Roman" w:hAnsi="Times New Roman" w:cs="Times New Roman"/>
        </w:rPr>
        <w:t>) określa</w:t>
      </w:r>
      <w:r>
        <w:rPr>
          <w:rFonts w:ascii="Times New Roman" w:hAnsi="Times New Roman" w:cs="Times New Roman"/>
        </w:rPr>
        <w:t xml:space="preserve"> z dokładnością do dwóch miejsc po przecinku następujące dane:</w:t>
      </w:r>
    </w:p>
    <w:p w:rsidR="0037426D" w:rsidRPr="00A878A6" w:rsidRDefault="0037426D" w:rsidP="00732A8F">
      <w:pPr>
        <w:pStyle w:val="Akapitzlist"/>
        <w:numPr>
          <w:ilvl w:val="2"/>
          <w:numId w:val="15"/>
        </w:numPr>
        <w:shd w:val="clear" w:color="auto" w:fill="FFFFFF"/>
        <w:tabs>
          <w:tab w:val="clear" w:pos="720"/>
          <w:tab w:val="num" w:pos="-5103"/>
          <w:tab w:val="num" w:pos="-4962"/>
        </w:tabs>
        <w:spacing w:line="240" w:lineRule="auto"/>
        <w:ind w:left="1134"/>
        <w:jc w:val="both"/>
        <w:rPr>
          <w:rFonts w:ascii="Times New Roman" w:hAnsi="Times New Roman"/>
        </w:rPr>
      </w:pPr>
      <w:r w:rsidRPr="00A878A6">
        <w:rPr>
          <w:rFonts w:ascii="Times New Roman" w:hAnsi="Times New Roman"/>
        </w:rPr>
        <w:t>tabela kolumna nr 5 wpisuje ceny jednostkowe brutto za Mg odpadów;</w:t>
      </w:r>
    </w:p>
    <w:p w:rsidR="0037426D" w:rsidRPr="00A878A6" w:rsidRDefault="0037426D" w:rsidP="0037426D">
      <w:pPr>
        <w:numPr>
          <w:ilvl w:val="2"/>
          <w:numId w:val="15"/>
        </w:numPr>
        <w:shd w:val="clear" w:color="auto" w:fill="FFFFFF"/>
        <w:tabs>
          <w:tab w:val="clear" w:pos="720"/>
          <w:tab w:val="num" w:pos="-4962"/>
        </w:tabs>
        <w:spacing w:line="240" w:lineRule="auto"/>
        <w:ind w:left="1134"/>
        <w:jc w:val="both"/>
        <w:rPr>
          <w:rFonts w:ascii="Times New Roman" w:hAnsi="Times New Roman" w:cs="Times New Roman"/>
        </w:rPr>
      </w:pPr>
      <w:r w:rsidRPr="00A878A6">
        <w:rPr>
          <w:rFonts w:ascii="Times New Roman" w:hAnsi="Times New Roman" w:cs="Times New Roman"/>
        </w:rPr>
        <w:t>tabela kolumna nr 6 oblicza wartość brutto tj. iloczyn kolumny 4 i 5,</w:t>
      </w:r>
    </w:p>
    <w:p w:rsidR="0037426D" w:rsidRPr="00A878A6" w:rsidRDefault="0037426D" w:rsidP="0037426D">
      <w:pPr>
        <w:numPr>
          <w:ilvl w:val="2"/>
          <w:numId w:val="15"/>
        </w:numPr>
        <w:shd w:val="clear" w:color="auto" w:fill="FFFFFF"/>
        <w:tabs>
          <w:tab w:val="clear" w:pos="720"/>
          <w:tab w:val="num" w:pos="-4962"/>
        </w:tabs>
        <w:spacing w:line="240" w:lineRule="auto"/>
        <w:ind w:left="1134"/>
        <w:jc w:val="both"/>
        <w:rPr>
          <w:rFonts w:ascii="Times New Roman" w:hAnsi="Times New Roman" w:cs="Times New Roman"/>
        </w:rPr>
      </w:pPr>
      <w:r w:rsidRPr="00A878A6">
        <w:rPr>
          <w:rFonts w:ascii="Times New Roman" w:hAnsi="Times New Roman" w:cs="Times New Roman"/>
        </w:rPr>
        <w:t>tabela kolumna nr 6 poz. 2</w:t>
      </w:r>
      <w:r w:rsidR="00102648" w:rsidRPr="00A878A6">
        <w:rPr>
          <w:rFonts w:ascii="Times New Roman" w:hAnsi="Times New Roman" w:cs="Times New Roman"/>
        </w:rPr>
        <w:t>5</w:t>
      </w:r>
      <w:r w:rsidRPr="00A878A6">
        <w:rPr>
          <w:rFonts w:ascii="Times New Roman" w:hAnsi="Times New Roman" w:cs="Times New Roman"/>
        </w:rPr>
        <w:t xml:space="preserve"> - razem (suma </w:t>
      </w:r>
      <w:r w:rsidRPr="00A878A6">
        <w:rPr>
          <w:rFonts w:ascii="Times New Roman" w:hAnsi="Times New Roman" w:cs="Times New Roman"/>
          <w:color w:val="000000"/>
        </w:rPr>
        <w:t>wierszy 1 – 2</w:t>
      </w:r>
      <w:r w:rsidR="00AB1715" w:rsidRPr="00A878A6">
        <w:rPr>
          <w:rFonts w:ascii="Times New Roman" w:hAnsi="Times New Roman" w:cs="Times New Roman"/>
          <w:color w:val="000000"/>
        </w:rPr>
        <w:t>4</w:t>
      </w:r>
      <w:r w:rsidRPr="00A878A6">
        <w:rPr>
          <w:rFonts w:ascii="Times New Roman" w:hAnsi="Times New Roman" w:cs="Times New Roman"/>
          <w:color w:val="000000"/>
        </w:rPr>
        <w:t>),</w:t>
      </w:r>
    </w:p>
    <w:p w:rsidR="0037426D" w:rsidRPr="00A878A6" w:rsidRDefault="0037426D" w:rsidP="0037426D">
      <w:pPr>
        <w:numPr>
          <w:ilvl w:val="2"/>
          <w:numId w:val="15"/>
        </w:numPr>
        <w:shd w:val="clear" w:color="auto" w:fill="FFFFFF"/>
        <w:tabs>
          <w:tab w:val="clear" w:pos="720"/>
          <w:tab w:val="num" w:pos="-4962"/>
        </w:tabs>
        <w:spacing w:line="240" w:lineRule="auto"/>
        <w:ind w:left="1134"/>
        <w:jc w:val="both"/>
        <w:rPr>
          <w:rFonts w:ascii="Times New Roman" w:hAnsi="Times New Roman" w:cs="Times New Roman"/>
        </w:rPr>
      </w:pPr>
      <w:r w:rsidRPr="00A878A6">
        <w:rPr>
          <w:rFonts w:ascii="Times New Roman" w:hAnsi="Times New Roman" w:cs="Times New Roman"/>
          <w:color w:val="000000"/>
        </w:rPr>
        <w:t>tabela poz. 2</w:t>
      </w:r>
      <w:r w:rsidR="00AB1715" w:rsidRPr="00A878A6">
        <w:rPr>
          <w:rFonts w:ascii="Times New Roman" w:hAnsi="Times New Roman" w:cs="Times New Roman"/>
          <w:color w:val="000000"/>
        </w:rPr>
        <w:t>6</w:t>
      </w:r>
      <w:r w:rsidRPr="00A878A6">
        <w:rPr>
          <w:rFonts w:ascii="Times New Roman" w:hAnsi="Times New Roman" w:cs="Times New Roman"/>
          <w:color w:val="000000"/>
        </w:rPr>
        <w:t xml:space="preserve"> - </w:t>
      </w:r>
      <w:r w:rsidRPr="00A878A6">
        <w:rPr>
          <w:rFonts w:ascii="Times New Roman" w:hAnsi="Times New Roman" w:cs="Times New Roman"/>
        </w:rPr>
        <w:t>należy wpisać procent podatku VAT,</w:t>
      </w:r>
    </w:p>
    <w:p w:rsidR="0037426D" w:rsidRPr="00A878A6" w:rsidRDefault="0037426D" w:rsidP="0037426D">
      <w:pPr>
        <w:numPr>
          <w:ilvl w:val="2"/>
          <w:numId w:val="15"/>
        </w:numPr>
        <w:shd w:val="clear" w:color="auto" w:fill="FFFFFF"/>
        <w:tabs>
          <w:tab w:val="clear" w:pos="720"/>
          <w:tab w:val="num" w:pos="-4962"/>
        </w:tabs>
        <w:spacing w:line="240" w:lineRule="auto"/>
        <w:ind w:left="1134"/>
        <w:jc w:val="both"/>
        <w:rPr>
          <w:rFonts w:ascii="Times New Roman" w:hAnsi="Times New Roman" w:cs="Times New Roman"/>
        </w:rPr>
      </w:pPr>
      <w:r w:rsidRPr="00A878A6">
        <w:rPr>
          <w:rFonts w:ascii="Times New Roman" w:hAnsi="Times New Roman" w:cs="Times New Roman"/>
        </w:rPr>
        <w:t>tabela kolumna nr 6 poz. 2</w:t>
      </w:r>
      <w:r w:rsidR="00AB1715" w:rsidRPr="00A878A6">
        <w:rPr>
          <w:rFonts w:ascii="Times New Roman" w:hAnsi="Times New Roman" w:cs="Times New Roman"/>
        </w:rPr>
        <w:t>6</w:t>
      </w:r>
      <w:r w:rsidRPr="00A878A6">
        <w:rPr>
          <w:rFonts w:ascii="Times New Roman" w:hAnsi="Times New Roman" w:cs="Times New Roman"/>
        </w:rPr>
        <w:t xml:space="preserve"> – należy wpisać kwotę podatku VAT,</w:t>
      </w:r>
    </w:p>
    <w:p w:rsidR="0037426D" w:rsidRPr="00A878A6" w:rsidRDefault="0037426D" w:rsidP="0037426D">
      <w:pPr>
        <w:numPr>
          <w:ilvl w:val="2"/>
          <w:numId w:val="15"/>
        </w:numPr>
        <w:shd w:val="clear" w:color="auto" w:fill="FFFFFF"/>
        <w:tabs>
          <w:tab w:val="clear" w:pos="720"/>
          <w:tab w:val="num" w:pos="-4962"/>
        </w:tabs>
        <w:spacing w:line="240" w:lineRule="auto"/>
        <w:ind w:left="1134"/>
        <w:jc w:val="both"/>
        <w:rPr>
          <w:rFonts w:ascii="Times New Roman" w:hAnsi="Times New Roman" w:cs="Times New Roman"/>
        </w:rPr>
      </w:pPr>
      <w:r w:rsidRPr="00A878A6">
        <w:rPr>
          <w:rFonts w:ascii="Times New Roman" w:hAnsi="Times New Roman" w:cs="Times New Roman"/>
        </w:rPr>
        <w:t>tabela kolumna nr 6 poz. 2</w:t>
      </w:r>
      <w:r w:rsidR="00AB1715" w:rsidRPr="00A878A6">
        <w:rPr>
          <w:rFonts w:ascii="Times New Roman" w:hAnsi="Times New Roman" w:cs="Times New Roman"/>
        </w:rPr>
        <w:t>7</w:t>
      </w:r>
      <w:r w:rsidRPr="00A878A6">
        <w:rPr>
          <w:rFonts w:ascii="Times New Roman" w:hAnsi="Times New Roman" w:cs="Times New Roman"/>
        </w:rPr>
        <w:t xml:space="preserve"> – </w:t>
      </w:r>
      <w:r w:rsidRPr="00A878A6">
        <w:rPr>
          <w:rFonts w:ascii="Times New Roman" w:hAnsi="Times New Roman" w:cs="Times New Roman"/>
          <w:color w:val="000000"/>
        </w:rPr>
        <w:t>średnia cena brutto za 1 Mg odebranych wszystkich odpadów (kwotę razem zł – kolumna 6 wiersz 2</w:t>
      </w:r>
      <w:r w:rsidR="00AB1715" w:rsidRPr="00A878A6">
        <w:rPr>
          <w:rFonts w:ascii="Times New Roman" w:hAnsi="Times New Roman" w:cs="Times New Roman"/>
          <w:color w:val="000000"/>
        </w:rPr>
        <w:t>5</w:t>
      </w:r>
      <w:r w:rsidRPr="00A878A6">
        <w:rPr>
          <w:rFonts w:ascii="Times New Roman" w:hAnsi="Times New Roman" w:cs="Times New Roman"/>
          <w:color w:val="000000"/>
        </w:rPr>
        <w:t xml:space="preserve"> należy podzielić przez ilość odpadów razem</w:t>
      </w:r>
      <w:r w:rsidR="000C6A73">
        <w:rPr>
          <w:rFonts w:ascii="Times New Roman" w:hAnsi="Times New Roman" w:cs="Times New Roman"/>
          <w:color w:val="000000"/>
        </w:rPr>
        <w:t xml:space="preserve"> kolumna 4</w:t>
      </w:r>
      <w:r w:rsidRPr="00A878A6">
        <w:rPr>
          <w:rFonts w:ascii="Times New Roman" w:hAnsi="Times New Roman" w:cs="Times New Roman"/>
          <w:color w:val="000000"/>
        </w:rPr>
        <w:t xml:space="preserve"> –</w:t>
      </w:r>
      <w:r w:rsidR="00D96444">
        <w:rPr>
          <w:rFonts w:ascii="Times New Roman" w:hAnsi="Times New Roman" w:cs="Times New Roman"/>
          <w:color w:val="000000"/>
        </w:rPr>
        <w:t xml:space="preserve"> </w:t>
      </w:r>
      <w:r w:rsidRPr="00A878A6">
        <w:rPr>
          <w:rFonts w:ascii="Times New Roman" w:hAnsi="Times New Roman" w:cs="Times New Roman"/>
          <w:color w:val="000000"/>
        </w:rPr>
        <w:t>wiersz 2</w:t>
      </w:r>
      <w:r w:rsidR="00AB1715" w:rsidRPr="00A878A6">
        <w:rPr>
          <w:rFonts w:ascii="Times New Roman" w:hAnsi="Times New Roman" w:cs="Times New Roman"/>
          <w:color w:val="000000"/>
        </w:rPr>
        <w:t>5</w:t>
      </w:r>
      <w:r w:rsidRPr="00A878A6">
        <w:rPr>
          <w:rFonts w:ascii="Times New Roman" w:hAnsi="Times New Roman" w:cs="Times New Roman"/>
          <w:color w:val="000000"/>
        </w:rPr>
        <w:t>).</w:t>
      </w:r>
    </w:p>
    <w:p w:rsidR="0037426D" w:rsidRPr="00A878A6" w:rsidRDefault="0037426D" w:rsidP="00E743D5">
      <w:pPr>
        <w:shd w:val="clear" w:color="auto" w:fill="FFFFFF"/>
        <w:tabs>
          <w:tab w:val="num" w:pos="-4962"/>
        </w:tabs>
        <w:spacing w:line="240" w:lineRule="auto"/>
        <w:ind w:left="771" w:firstLine="0"/>
        <w:jc w:val="both"/>
        <w:rPr>
          <w:rFonts w:ascii="Times New Roman" w:hAnsi="Times New Roman" w:cs="Times New Roman"/>
        </w:rPr>
      </w:pPr>
      <w:r w:rsidRPr="00A878A6">
        <w:rPr>
          <w:rFonts w:ascii="Times New Roman" w:hAnsi="Times New Roman" w:cs="Times New Roman"/>
        </w:rPr>
        <w:t>Cena (</w:t>
      </w:r>
      <w:r w:rsidRPr="00A878A6">
        <w:rPr>
          <w:rFonts w:ascii="Times New Roman" w:hAnsi="Times New Roman"/>
        </w:rPr>
        <w:t>kwota z pozycji 2</w:t>
      </w:r>
      <w:r w:rsidR="003321D3" w:rsidRPr="00A878A6">
        <w:rPr>
          <w:rFonts w:ascii="Times New Roman" w:hAnsi="Times New Roman"/>
        </w:rPr>
        <w:t>7</w:t>
      </w:r>
      <w:r w:rsidRPr="00A878A6">
        <w:rPr>
          <w:rFonts w:ascii="Times New Roman" w:hAnsi="Times New Roman"/>
        </w:rPr>
        <w:t xml:space="preserve"> - tabela kolumna 6 stanowiąca cenę oferty)</w:t>
      </w:r>
      <w:r w:rsidRPr="00A878A6">
        <w:rPr>
          <w:rFonts w:ascii="Times New Roman" w:hAnsi="Times New Roman" w:cs="Times New Roman"/>
        </w:rPr>
        <w:t xml:space="preserve"> powinna zostać określona cyfrowo i słownie.</w:t>
      </w:r>
    </w:p>
    <w:p w:rsidR="0037426D" w:rsidRPr="004C70EC" w:rsidRDefault="0037426D" w:rsidP="00C67BEF">
      <w:pPr>
        <w:widowControl/>
        <w:numPr>
          <w:ilvl w:val="0"/>
          <w:numId w:val="46"/>
        </w:numPr>
        <w:tabs>
          <w:tab w:val="clear" w:pos="644"/>
        </w:tabs>
        <w:spacing w:line="240" w:lineRule="auto"/>
        <w:ind w:left="709" w:right="39" w:hanging="284"/>
        <w:jc w:val="both"/>
        <w:rPr>
          <w:rFonts w:ascii="Times New Roman" w:hAnsi="Times New Roman" w:cs="Times New Roman"/>
        </w:rPr>
      </w:pPr>
      <w:r w:rsidRPr="004C70EC">
        <w:rPr>
          <w:rFonts w:ascii="Times New Roman" w:hAnsi="Times New Roman" w:cs="Times New Roman"/>
          <w:bCs/>
        </w:rPr>
        <w:t xml:space="preserve">W punkcie 1 litera c), d) i e) formularza ofertowego </w:t>
      </w:r>
      <w:r w:rsidRPr="004C70EC">
        <w:rPr>
          <w:rFonts w:ascii="Times New Roman" w:hAnsi="Times New Roman" w:cs="Times New Roman"/>
          <w:b/>
          <w:bCs/>
        </w:rPr>
        <w:t>Wykonawca</w:t>
      </w:r>
      <w:r w:rsidRPr="004C70EC">
        <w:rPr>
          <w:rFonts w:ascii="Times New Roman" w:hAnsi="Times New Roman" w:cs="Times New Roman"/>
          <w:bCs/>
        </w:rPr>
        <w:t xml:space="preserve"> zaznacza (wpisuje) odpowiednio deklarowane przez siebie kryteria wskazane w SIWZ, Rozdział A pkt XVI.</w:t>
      </w:r>
    </w:p>
    <w:p w:rsidR="0037426D" w:rsidRDefault="0037426D" w:rsidP="00C67BEF">
      <w:pPr>
        <w:widowControl/>
        <w:numPr>
          <w:ilvl w:val="0"/>
          <w:numId w:val="46"/>
        </w:numPr>
        <w:tabs>
          <w:tab w:val="clear" w:pos="644"/>
        </w:tabs>
        <w:spacing w:line="240" w:lineRule="auto"/>
        <w:ind w:left="709" w:right="39" w:hanging="284"/>
        <w:jc w:val="both"/>
        <w:rPr>
          <w:rFonts w:ascii="Times New Roman" w:hAnsi="Times New Roman" w:cs="Times New Roman"/>
        </w:rPr>
      </w:pPr>
      <w:r w:rsidRPr="00EB755C">
        <w:rPr>
          <w:rFonts w:ascii="Times New Roman" w:hAnsi="Times New Roman" w:cs="Times New Roman"/>
          <w:b/>
          <w:bCs/>
        </w:rPr>
        <w:t xml:space="preserve">Wykonawca </w:t>
      </w:r>
      <w:r w:rsidRPr="00634D47">
        <w:rPr>
          <w:rFonts w:ascii="Times New Roman" w:hAnsi="Times New Roman" w:cs="Times New Roman"/>
        </w:rPr>
        <w:t>zobowiązany jest do wyliczenia ceny oferty zgodnie z założeniami SIWZ.</w:t>
      </w:r>
    </w:p>
    <w:p w:rsidR="0037426D" w:rsidRDefault="0037426D" w:rsidP="00C67BEF">
      <w:pPr>
        <w:widowControl/>
        <w:numPr>
          <w:ilvl w:val="0"/>
          <w:numId w:val="46"/>
        </w:numPr>
        <w:tabs>
          <w:tab w:val="clear" w:pos="644"/>
        </w:tabs>
        <w:spacing w:line="240" w:lineRule="auto"/>
        <w:ind w:left="709" w:right="39" w:hanging="284"/>
        <w:jc w:val="both"/>
        <w:rPr>
          <w:rFonts w:ascii="Times New Roman" w:hAnsi="Times New Roman" w:cs="Times New Roman"/>
        </w:rPr>
      </w:pPr>
      <w:r w:rsidRPr="00541509">
        <w:rPr>
          <w:rFonts w:ascii="Times New Roman" w:hAnsi="Times New Roman" w:cs="Times New Roman"/>
        </w:rPr>
        <w:t xml:space="preserve">Wyliczeń dla obliczenia ceny oferty należy dokonywać z zaokrągleniem do dwóch miejsc </w:t>
      </w:r>
      <w:r w:rsidRPr="00541509">
        <w:rPr>
          <w:rFonts w:ascii="Times New Roman" w:hAnsi="Times New Roman" w:cs="Times New Roman"/>
        </w:rPr>
        <w:br/>
        <w:t xml:space="preserve">po przecinku, przy czym końcówki od 1 do 4 należy zaokrąglić w dół, a od 5 do 9 w górę. </w:t>
      </w:r>
    </w:p>
    <w:p w:rsidR="0037426D" w:rsidRDefault="0037426D" w:rsidP="00C67BEF">
      <w:pPr>
        <w:widowControl/>
        <w:numPr>
          <w:ilvl w:val="0"/>
          <w:numId w:val="46"/>
        </w:numPr>
        <w:tabs>
          <w:tab w:val="clear" w:pos="644"/>
        </w:tabs>
        <w:spacing w:line="240" w:lineRule="auto"/>
        <w:ind w:left="709" w:right="39" w:hanging="284"/>
        <w:jc w:val="both"/>
        <w:rPr>
          <w:rFonts w:ascii="Times New Roman" w:hAnsi="Times New Roman" w:cs="Times New Roman"/>
        </w:rPr>
      </w:pPr>
      <w:r w:rsidRPr="00541509">
        <w:rPr>
          <w:rFonts w:ascii="Times New Roman" w:hAnsi="Times New Roman" w:cs="Times New Roman"/>
        </w:rPr>
        <w:t xml:space="preserve">Każdy z </w:t>
      </w:r>
      <w:r w:rsidRPr="00541509">
        <w:rPr>
          <w:rFonts w:ascii="Times New Roman" w:hAnsi="Times New Roman" w:cs="Times New Roman"/>
          <w:b/>
          <w:bCs/>
        </w:rPr>
        <w:t>Wykonawców</w:t>
      </w:r>
      <w:r w:rsidRPr="00541509">
        <w:rPr>
          <w:rFonts w:ascii="Times New Roman" w:hAnsi="Times New Roman" w:cs="Times New Roman"/>
        </w:rPr>
        <w:t xml:space="preserve"> może zaproponować tylko jedną cenę.</w:t>
      </w:r>
    </w:p>
    <w:p w:rsidR="0037426D" w:rsidRPr="00CE066B" w:rsidRDefault="0037426D" w:rsidP="00C67BEF">
      <w:pPr>
        <w:widowControl/>
        <w:numPr>
          <w:ilvl w:val="0"/>
          <w:numId w:val="46"/>
        </w:numPr>
        <w:tabs>
          <w:tab w:val="clear" w:pos="644"/>
        </w:tabs>
        <w:spacing w:line="240" w:lineRule="auto"/>
        <w:ind w:left="709" w:right="39" w:hanging="284"/>
        <w:jc w:val="both"/>
        <w:rPr>
          <w:rFonts w:ascii="Times New Roman" w:hAnsi="Times New Roman" w:cs="Times New Roman"/>
        </w:rPr>
      </w:pPr>
      <w:r w:rsidRPr="00CE066B">
        <w:rPr>
          <w:rFonts w:ascii="Times New Roman" w:hAnsi="Times New Roman" w:cs="Times New Roman"/>
        </w:rPr>
        <w:t>Cena wskazana w formularzu ofertowym powinna zawierać wszystkie koszty niezbędne do zrealizowania zamówienia, wynikające z dokumentacji przetargowej oraz wszelkie inne koszty nie ujęte w dokumentacji</w:t>
      </w:r>
      <w:r>
        <w:rPr>
          <w:rFonts w:ascii="Times New Roman" w:hAnsi="Times New Roman" w:cs="Times New Roman"/>
        </w:rPr>
        <w:t>, a </w:t>
      </w:r>
      <w:r w:rsidRPr="00CE066B">
        <w:rPr>
          <w:rFonts w:ascii="Times New Roman" w:hAnsi="Times New Roman" w:cs="Times New Roman"/>
        </w:rPr>
        <w:t xml:space="preserve">których wykonanie niezbędne jest dla prawidłowego wykonania przedmiotu umowy, w tym </w:t>
      </w:r>
      <w:r>
        <w:rPr>
          <w:rFonts w:ascii="Times New Roman" w:hAnsi="Times New Roman" w:cs="Times New Roman"/>
        </w:rPr>
        <w:t>m.in.</w:t>
      </w:r>
      <w:r w:rsidRPr="00CE066B">
        <w:rPr>
          <w:rFonts w:ascii="Times New Roman" w:hAnsi="Times New Roman" w:cs="Times New Roman"/>
        </w:rPr>
        <w:t>:</w:t>
      </w:r>
    </w:p>
    <w:p w:rsidR="0037426D" w:rsidRDefault="0037426D" w:rsidP="00C67BEF">
      <w:pPr>
        <w:numPr>
          <w:ilvl w:val="0"/>
          <w:numId w:val="47"/>
        </w:numPr>
        <w:shd w:val="clear" w:color="auto" w:fill="FFFFFF"/>
        <w:tabs>
          <w:tab w:val="clear" w:pos="1364"/>
        </w:tabs>
        <w:spacing w:line="240" w:lineRule="auto"/>
        <w:ind w:left="1134" w:hanging="283"/>
        <w:jc w:val="both"/>
        <w:rPr>
          <w:rFonts w:ascii="Times New Roman" w:hAnsi="Times New Roman" w:cs="Times New Roman"/>
        </w:rPr>
      </w:pPr>
      <w:r w:rsidRPr="00CE066B">
        <w:rPr>
          <w:rFonts w:ascii="Times New Roman" w:hAnsi="Times New Roman" w:cs="Times New Roman"/>
        </w:rPr>
        <w:t xml:space="preserve">zachowania właściwego </w:t>
      </w:r>
      <w:r>
        <w:rPr>
          <w:rFonts w:ascii="Times New Roman" w:hAnsi="Times New Roman" w:cs="Times New Roman"/>
        </w:rPr>
        <w:t>stanu sanitarnego użytkowanych pojazdów (mycie i dezynfekcja sprzętu winno odbywać się w warunkach spełniających wymagania z zakresu ochrony środowiska i ochrony sanitarnej);</w:t>
      </w:r>
    </w:p>
    <w:p w:rsidR="0037426D" w:rsidRDefault="0037426D" w:rsidP="00C67BEF">
      <w:pPr>
        <w:numPr>
          <w:ilvl w:val="0"/>
          <w:numId w:val="47"/>
        </w:numPr>
        <w:shd w:val="clear" w:color="auto" w:fill="FFFFFF"/>
        <w:tabs>
          <w:tab w:val="clear" w:pos="1364"/>
        </w:tabs>
        <w:spacing w:line="240" w:lineRule="auto"/>
        <w:ind w:left="1134" w:hanging="283"/>
        <w:jc w:val="both"/>
        <w:rPr>
          <w:rFonts w:ascii="Times New Roman" w:hAnsi="Times New Roman" w:cs="Times New Roman"/>
        </w:rPr>
      </w:pPr>
      <w:r>
        <w:rPr>
          <w:rFonts w:ascii="Times New Roman" w:hAnsi="Times New Roman" w:cs="Times New Roman"/>
        </w:rPr>
        <w:t>porządkowanie terenu zanieczyszczonego odpadami i innymi zanieczyszczeniami w trakcie realizacji usługi;</w:t>
      </w:r>
    </w:p>
    <w:p w:rsidR="0037426D" w:rsidRDefault="0037426D" w:rsidP="00C67BEF">
      <w:pPr>
        <w:numPr>
          <w:ilvl w:val="0"/>
          <w:numId w:val="47"/>
        </w:numPr>
        <w:shd w:val="clear" w:color="auto" w:fill="FFFFFF"/>
        <w:tabs>
          <w:tab w:val="clear" w:pos="1364"/>
        </w:tabs>
        <w:spacing w:line="240" w:lineRule="auto"/>
        <w:ind w:left="1134" w:hanging="283"/>
        <w:jc w:val="both"/>
        <w:rPr>
          <w:rFonts w:ascii="Times New Roman" w:hAnsi="Times New Roman" w:cs="Times New Roman"/>
        </w:rPr>
      </w:pPr>
      <w:r>
        <w:rPr>
          <w:rFonts w:ascii="Times New Roman" w:hAnsi="Times New Roman" w:cs="Times New Roman"/>
        </w:rPr>
        <w:t>naprawianie i ponoszenie kosztów naprawy szkód wyrządzonych podczas wykonywania usługi;</w:t>
      </w:r>
    </w:p>
    <w:p w:rsidR="0037426D" w:rsidRPr="00CE066B" w:rsidRDefault="0037426D" w:rsidP="00C67BEF">
      <w:pPr>
        <w:numPr>
          <w:ilvl w:val="0"/>
          <w:numId w:val="47"/>
        </w:numPr>
        <w:shd w:val="clear" w:color="auto" w:fill="FFFFFF"/>
        <w:tabs>
          <w:tab w:val="clear" w:pos="1364"/>
        </w:tabs>
        <w:spacing w:line="240" w:lineRule="auto"/>
        <w:ind w:left="1134" w:hanging="283"/>
        <w:jc w:val="both"/>
        <w:rPr>
          <w:rFonts w:ascii="Times New Roman" w:hAnsi="Times New Roman" w:cs="Times New Roman"/>
        </w:rPr>
      </w:pPr>
      <w:r>
        <w:rPr>
          <w:rFonts w:ascii="Times New Roman" w:hAnsi="Times New Roman" w:cs="Times New Roman"/>
        </w:rPr>
        <w:t>zapewnienie przez cały czas trwania umowy dla właściwej realizacji przedmiotu umowy odpowiedniej ilości i obsługi środków technicznych, gwarantujących terminowe i jakościowe wykonanie zakresu rzeczowego usługi, utrzymanie przedmiotowych środków technicznych w dobrym stanie technicznym, gwarantującym sprawną pracę i ciągłość świadczenia usług w okresie trwania umowy;</w:t>
      </w:r>
    </w:p>
    <w:p w:rsidR="0037426D" w:rsidRDefault="0037426D" w:rsidP="00C67BEF">
      <w:pPr>
        <w:numPr>
          <w:ilvl w:val="0"/>
          <w:numId w:val="47"/>
        </w:numPr>
        <w:shd w:val="clear" w:color="auto" w:fill="FFFFFF"/>
        <w:tabs>
          <w:tab w:val="clear" w:pos="1364"/>
        </w:tabs>
        <w:spacing w:line="240" w:lineRule="auto"/>
        <w:ind w:left="1134" w:hanging="283"/>
        <w:jc w:val="both"/>
        <w:rPr>
          <w:rFonts w:ascii="Times New Roman" w:hAnsi="Times New Roman" w:cs="Times New Roman"/>
        </w:rPr>
      </w:pPr>
      <w:r w:rsidRPr="00CE066B">
        <w:rPr>
          <w:rFonts w:ascii="Times New Roman" w:hAnsi="Times New Roman" w:cs="Times New Roman"/>
        </w:rPr>
        <w:t xml:space="preserve">inflację w okresie realizacji przedmiotu zamówienia, </w:t>
      </w:r>
    </w:p>
    <w:p w:rsidR="0037426D" w:rsidRPr="009D3A50" w:rsidRDefault="0037426D" w:rsidP="00C67BEF">
      <w:pPr>
        <w:numPr>
          <w:ilvl w:val="0"/>
          <w:numId w:val="47"/>
        </w:numPr>
        <w:shd w:val="clear" w:color="auto" w:fill="FFFFFF"/>
        <w:tabs>
          <w:tab w:val="clear" w:pos="1364"/>
        </w:tabs>
        <w:spacing w:line="240" w:lineRule="auto"/>
        <w:ind w:left="1134" w:hanging="283"/>
        <w:jc w:val="both"/>
        <w:rPr>
          <w:rFonts w:ascii="Times New Roman" w:hAnsi="Times New Roman" w:cs="Times New Roman"/>
        </w:rPr>
      </w:pPr>
      <w:r w:rsidRPr="009D3A50">
        <w:rPr>
          <w:rFonts w:ascii="Times New Roman" w:hAnsi="Times New Roman" w:cs="Times New Roman"/>
        </w:rPr>
        <w:t>wszelkie koszty konieczne do poniesienia celem terminowej i prawidłowej realizacji przedmiotu zamówienia oraz tzw. „koszty ryzyka”.</w:t>
      </w:r>
    </w:p>
    <w:p w:rsidR="0037426D" w:rsidRPr="00ED06FA" w:rsidRDefault="0037426D" w:rsidP="00C67BEF">
      <w:pPr>
        <w:numPr>
          <w:ilvl w:val="0"/>
          <w:numId w:val="46"/>
        </w:numPr>
        <w:shd w:val="clear" w:color="auto" w:fill="FFFFFF"/>
        <w:tabs>
          <w:tab w:val="clear" w:pos="644"/>
        </w:tabs>
        <w:spacing w:line="240" w:lineRule="auto"/>
        <w:ind w:left="851" w:hanging="284"/>
        <w:jc w:val="both"/>
        <w:rPr>
          <w:rFonts w:ascii="Times New Roman" w:hAnsi="Times New Roman" w:cs="Times New Roman"/>
        </w:rPr>
      </w:pPr>
      <w:r w:rsidRPr="00ED06FA">
        <w:rPr>
          <w:rFonts w:ascii="Times New Roman" w:hAnsi="Times New Roman" w:cs="Times New Roman"/>
        </w:rPr>
        <w:t>Cena nie podlega waloryzacji.</w:t>
      </w:r>
    </w:p>
    <w:p w:rsidR="0037426D" w:rsidRPr="00ED06FA" w:rsidRDefault="0037426D" w:rsidP="00C67BEF">
      <w:pPr>
        <w:numPr>
          <w:ilvl w:val="0"/>
          <w:numId w:val="46"/>
        </w:numPr>
        <w:shd w:val="clear" w:color="auto" w:fill="FFFFFF"/>
        <w:tabs>
          <w:tab w:val="clear" w:pos="644"/>
        </w:tabs>
        <w:spacing w:line="240" w:lineRule="auto"/>
        <w:ind w:left="851"/>
        <w:jc w:val="both"/>
        <w:rPr>
          <w:rFonts w:ascii="Times New Roman" w:hAnsi="Times New Roman" w:cs="Times New Roman"/>
        </w:rPr>
      </w:pPr>
      <w:r w:rsidRPr="00ED06FA">
        <w:rPr>
          <w:rFonts w:ascii="Times New Roman" w:hAnsi="Times New Roman" w:cs="Times New Roman"/>
        </w:rPr>
        <w:t xml:space="preserve">Rozliczenia pomiędzy </w:t>
      </w:r>
      <w:r w:rsidRPr="00ED06FA">
        <w:rPr>
          <w:rFonts w:ascii="Times New Roman" w:hAnsi="Times New Roman" w:cs="Times New Roman"/>
          <w:b/>
          <w:bCs/>
        </w:rPr>
        <w:t xml:space="preserve">Wykonawcą </w:t>
      </w:r>
      <w:r w:rsidRPr="00ED06FA">
        <w:rPr>
          <w:rFonts w:ascii="Times New Roman" w:hAnsi="Times New Roman" w:cs="Times New Roman"/>
        </w:rPr>
        <w:t xml:space="preserve">a </w:t>
      </w:r>
      <w:r w:rsidRPr="00ED06FA">
        <w:rPr>
          <w:rFonts w:ascii="Times New Roman" w:hAnsi="Times New Roman" w:cs="Times New Roman"/>
          <w:b/>
          <w:bCs/>
        </w:rPr>
        <w:t xml:space="preserve">Zamawiającym </w:t>
      </w:r>
      <w:r w:rsidRPr="00ED06FA">
        <w:rPr>
          <w:rFonts w:ascii="Times New Roman" w:hAnsi="Times New Roman" w:cs="Times New Roman"/>
        </w:rPr>
        <w:t>będą dokonywane w złotych polskich.</w:t>
      </w:r>
    </w:p>
    <w:p w:rsidR="0037426D" w:rsidRPr="00ED06FA" w:rsidRDefault="0037426D" w:rsidP="00C67BEF">
      <w:pPr>
        <w:numPr>
          <w:ilvl w:val="0"/>
          <w:numId w:val="46"/>
        </w:numPr>
        <w:shd w:val="clear" w:color="auto" w:fill="FFFFFF"/>
        <w:tabs>
          <w:tab w:val="clear" w:pos="644"/>
        </w:tabs>
        <w:spacing w:line="240" w:lineRule="auto"/>
        <w:ind w:left="851"/>
        <w:jc w:val="both"/>
        <w:rPr>
          <w:rFonts w:ascii="Times New Roman" w:hAnsi="Times New Roman" w:cs="Times New Roman"/>
        </w:rPr>
      </w:pPr>
      <w:r w:rsidRPr="00ED06FA">
        <w:rPr>
          <w:rFonts w:ascii="Times New Roman" w:hAnsi="Times New Roman" w:cs="Times New Roman"/>
          <w:color w:val="000000"/>
        </w:rPr>
        <w:t xml:space="preserve">Jeżeli złożono ofertę, której wybór prowadziłby do powstania u </w:t>
      </w:r>
      <w:r w:rsidRPr="00ED06FA">
        <w:rPr>
          <w:rFonts w:ascii="Times New Roman" w:hAnsi="Times New Roman" w:cs="Times New Roman"/>
          <w:b/>
          <w:color w:val="000000"/>
        </w:rPr>
        <w:t>Zamawiającego</w:t>
      </w:r>
      <w:r w:rsidRPr="00ED06FA">
        <w:rPr>
          <w:rFonts w:ascii="Times New Roman" w:hAnsi="Times New Roman" w:cs="Times New Roman"/>
          <w:color w:val="000000"/>
        </w:rPr>
        <w:t xml:space="preserve"> obowiązku podatkowego zgodnie z przepisami o podatku od towarów i usług, </w:t>
      </w:r>
      <w:r w:rsidRPr="00ED06FA">
        <w:rPr>
          <w:rFonts w:ascii="Times New Roman" w:hAnsi="Times New Roman" w:cs="Times New Roman"/>
          <w:b/>
          <w:color w:val="000000"/>
        </w:rPr>
        <w:t>Zamawiający</w:t>
      </w:r>
      <w:r w:rsidRPr="00ED06FA">
        <w:rPr>
          <w:rFonts w:ascii="Times New Roman" w:hAnsi="Times New Roman" w:cs="Times New Roman"/>
          <w:color w:val="000000"/>
        </w:rPr>
        <w:t xml:space="preserve"> w celu oceny takiej oferty dolicza do przedstawionej w niej ceny podatek od towarów i usług, który miałby obowiązek rozliczyć zgodnie z tymi przepisami. </w:t>
      </w:r>
      <w:r w:rsidRPr="00ED06FA">
        <w:rPr>
          <w:rFonts w:ascii="Times New Roman" w:hAnsi="Times New Roman" w:cs="Times New Roman"/>
          <w:b/>
          <w:color w:val="000000"/>
        </w:rPr>
        <w:t>Wykonawca</w:t>
      </w:r>
      <w:r w:rsidRPr="00ED06FA">
        <w:rPr>
          <w:rFonts w:ascii="Times New Roman" w:hAnsi="Times New Roman" w:cs="Times New Roman"/>
          <w:color w:val="000000"/>
        </w:rPr>
        <w:t xml:space="preserve">, składając ofertę, informuje </w:t>
      </w:r>
      <w:r w:rsidRPr="00ED06FA">
        <w:rPr>
          <w:rFonts w:ascii="Times New Roman" w:hAnsi="Times New Roman" w:cs="Times New Roman"/>
          <w:b/>
          <w:color w:val="000000"/>
        </w:rPr>
        <w:t>Zamawiającego</w:t>
      </w:r>
      <w:r w:rsidRPr="00ED06FA">
        <w:rPr>
          <w:rFonts w:ascii="Times New Roman" w:hAnsi="Times New Roman" w:cs="Times New Roman"/>
          <w:color w:val="000000"/>
        </w:rPr>
        <w:t xml:space="preserve">, czy wybór oferty będzie prowadzić  do  powstania  u </w:t>
      </w:r>
      <w:r w:rsidRPr="00ED06FA">
        <w:rPr>
          <w:rFonts w:ascii="Times New Roman" w:hAnsi="Times New Roman" w:cs="Times New Roman"/>
          <w:b/>
          <w:color w:val="000000"/>
        </w:rPr>
        <w:t>Zamawiającego</w:t>
      </w:r>
      <w:r w:rsidRPr="00ED06FA">
        <w:rPr>
          <w:rFonts w:ascii="Times New Roman" w:hAnsi="Times New Roman" w:cs="Times New Roman"/>
          <w:color w:val="000000"/>
        </w:rPr>
        <w:t xml:space="preserve">  obowiązku  podatkowego,  wskazując  nazwę  (rodzaj)  towaru  lub  usługi, których dostawa lub świadczenie będzie prowadzić do jego powstania, oraz wskazując ich wartość bez kwoty podatku – należy odpowiednio zaznaczyć w SIWZ, Rozdział C Formularz ofertowy pkt </w:t>
      </w:r>
      <w:r w:rsidR="00B22725" w:rsidRPr="00ED06FA">
        <w:rPr>
          <w:rFonts w:ascii="Times New Roman" w:hAnsi="Times New Roman" w:cs="Times New Roman"/>
          <w:color w:val="000000"/>
        </w:rPr>
        <w:t>2</w:t>
      </w:r>
      <w:r w:rsidRPr="00ED06FA">
        <w:rPr>
          <w:rFonts w:ascii="Times New Roman" w:hAnsi="Times New Roman" w:cs="Times New Roman"/>
          <w:color w:val="000000"/>
        </w:rPr>
        <w:t>.</w:t>
      </w:r>
    </w:p>
    <w:p w:rsidR="0037426D" w:rsidRPr="00ED06FA" w:rsidRDefault="0037426D" w:rsidP="0037426D">
      <w:pPr>
        <w:widowControl/>
        <w:spacing w:line="240" w:lineRule="auto"/>
        <w:ind w:left="0" w:right="39" w:firstLine="644"/>
        <w:jc w:val="both"/>
        <w:rPr>
          <w:rFonts w:ascii="Times New Roman" w:hAnsi="Times New Roman" w:cs="Times New Roman"/>
          <w:b/>
          <w:color w:val="000000"/>
        </w:rPr>
      </w:pPr>
      <w:r w:rsidRPr="00ED06FA">
        <w:rPr>
          <w:rFonts w:ascii="Times New Roman" w:hAnsi="Times New Roman" w:cs="Times New Roman"/>
          <w:b/>
          <w:color w:val="000000"/>
        </w:rPr>
        <w:t xml:space="preserve">Uwaga: </w:t>
      </w:r>
    </w:p>
    <w:p w:rsidR="00A568BA" w:rsidRDefault="0037426D" w:rsidP="00042568">
      <w:pPr>
        <w:widowControl/>
        <w:spacing w:line="240" w:lineRule="auto"/>
        <w:ind w:left="709" w:right="39" w:firstLine="0"/>
        <w:jc w:val="both"/>
        <w:rPr>
          <w:rFonts w:ascii="Times New Roman" w:hAnsi="Times New Roman" w:cs="Times New Roman"/>
          <w:color w:val="000000"/>
        </w:rPr>
      </w:pPr>
      <w:r w:rsidRPr="00ED06FA">
        <w:rPr>
          <w:rFonts w:ascii="Times New Roman" w:hAnsi="Times New Roman" w:cs="Times New Roman"/>
          <w:color w:val="000000"/>
        </w:rPr>
        <w:t>W przypadku</w:t>
      </w:r>
      <w:r w:rsidRPr="00F44B60">
        <w:rPr>
          <w:rFonts w:ascii="Times New Roman" w:hAnsi="Times New Roman" w:cs="Times New Roman"/>
          <w:color w:val="000000"/>
        </w:rPr>
        <w:t xml:space="preserve"> o którym mowa w artykule 93 ust 1 pkt 4 ustawy Pzp, jeżeli złożono ofertę, której wybór wprowadziłby do powstania u </w:t>
      </w:r>
      <w:r w:rsidRPr="00F44B60">
        <w:rPr>
          <w:rFonts w:ascii="Times New Roman" w:hAnsi="Times New Roman" w:cs="Times New Roman"/>
          <w:b/>
          <w:color w:val="000000"/>
        </w:rPr>
        <w:t>Zamawiającego</w:t>
      </w:r>
      <w:r w:rsidRPr="00F44B60">
        <w:rPr>
          <w:rFonts w:ascii="Times New Roman" w:hAnsi="Times New Roman" w:cs="Times New Roman"/>
          <w:color w:val="000000"/>
        </w:rPr>
        <w:t xml:space="preserve"> obowiązku podatkowego zgodnie z przepisami o podatku </w:t>
      </w:r>
      <w:r w:rsidRPr="00F44B60">
        <w:rPr>
          <w:rFonts w:ascii="Times New Roman" w:hAnsi="Times New Roman" w:cs="Times New Roman"/>
          <w:color w:val="000000"/>
        </w:rPr>
        <w:lastRenderedPageBreak/>
        <w:t>od towarów i usług, do ceny najkorzystniejszej oferty lub oferty z najniższą ceną dolicza się  podatek  od towarów  i  usług,  który  Zamawiający  miałby obowiązek rozliczyć zgodnie z tymi przepisami.</w:t>
      </w:r>
    </w:p>
    <w:p w:rsidR="00EB0BD4" w:rsidRDefault="00EB0BD4" w:rsidP="00EB0BD4">
      <w:pPr>
        <w:widowControl/>
        <w:spacing w:line="240" w:lineRule="auto"/>
        <w:ind w:right="39"/>
        <w:jc w:val="both"/>
        <w:rPr>
          <w:rFonts w:ascii="Times New Roman" w:hAnsi="Times New Roman" w:cs="Times New Roman"/>
          <w:color w:val="000000"/>
        </w:rPr>
      </w:pPr>
    </w:p>
    <w:p w:rsidR="00B01226" w:rsidRPr="00A16215" w:rsidRDefault="00B01226" w:rsidP="00C67BEF">
      <w:pPr>
        <w:numPr>
          <w:ilvl w:val="0"/>
          <w:numId w:val="42"/>
        </w:numPr>
        <w:shd w:val="clear" w:color="auto" w:fill="FFFFFF"/>
        <w:tabs>
          <w:tab w:val="left" w:pos="-284"/>
        </w:tabs>
        <w:spacing w:line="240" w:lineRule="auto"/>
        <w:ind w:right="40"/>
        <w:jc w:val="both"/>
        <w:rPr>
          <w:rFonts w:ascii="Times New Roman" w:hAnsi="Times New Roman" w:cs="Times New Roman"/>
          <w:b/>
          <w:bCs/>
        </w:rPr>
      </w:pPr>
      <w:r w:rsidRPr="00A16215">
        <w:rPr>
          <w:rFonts w:ascii="Times New Roman" w:hAnsi="Times New Roman" w:cs="Times New Roman"/>
          <w:b/>
          <w:bCs/>
        </w:rPr>
        <w:t xml:space="preserve">Opis kryteriów, którymi Zamawiający będzie się kierował przy wyborze oferty, wraz z podaniem </w:t>
      </w:r>
      <w:r w:rsidR="00600937" w:rsidRPr="00A16215">
        <w:rPr>
          <w:rFonts w:ascii="Times New Roman" w:hAnsi="Times New Roman" w:cs="Times New Roman"/>
          <w:b/>
          <w:bCs/>
        </w:rPr>
        <w:t>wag</w:t>
      </w:r>
      <w:r w:rsidRPr="00A16215">
        <w:rPr>
          <w:rFonts w:ascii="Times New Roman" w:hAnsi="Times New Roman" w:cs="Times New Roman"/>
          <w:b/>
          <w:bCs/>
        </w:rPr>
        <w:t xml:space="preserve"> tych kr</w:t>
      </w:r>
      <w:r w:rsidR="00D6756C" w:rsidRPr="00A16215">
        <w:rPr>
          <w:rFonts w:ascii="Times New Roman" w:hAnsi="Times New Roman" w:cs="Times New Roman"/>
          <w:b/>
          <w:bCs/>
        </w:rPr>
        <w:t>yteriów i sposobu oceny ofert.</w:t>
      </w:r>
      <w:r w:rsidR="00D6756C" w:rsidRPr="00A16215">
        <w:rPr>
          <w:rFonts w:ascii="Times New Roman" w:hAnsi="Times New Roman" w:cs="Times New Roman"/>
          <w:b/>
          <w:bCs/>
        </w:rPr>
        <w:tab/>
      </w:r>
    </w:p>
    <w:p w:rsidR="006A006E" w:rsidRPr="0021528A" w:rsidRDefault="006A006E" w:rsidP="004C4574">
      <w:pPr>
        <w:shd w:val="clear" w:color="auto" w:fill="FFFFFF"/>
        <w:spacing w:line="240" w:lineRule="auto"/>
        <w:ind w:left="1854" w:right="40" w:firstLine="0"/>
        <w:jc w:val="both"/>
        <w:rPr>
          <w:rFonts w:ascii="Times New Roman" w:hAnsi="Times New Roman" w:cs="Times New Roman"/>
          <w:b/>
          <w:bCs/>
          <w:highlight w:val="cyan"/>
        </w:rPr>
      </w:pPr>
    </w:p>
    <w:p w:rsidR="00F014B9" w:rsidRPr="00610D90" w:rsidRDefault="00F014B9" w:rsidP="00A70EFF">
      <w:pPr>
        <w:pStyle w:val="BodyText31"/>
        <w:widowControl w:val="0"/>
        <w:numPr>
          <w:ilvl w:val="0"/>
          <w:numId w:val="20"/>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A70EFF" w:rsidRPr="00D409B0" w:rsidRDefault="00A70EFF" w:rsidP="00A70EFF">
      <w:pPr>
        <w:pStyle w:val="BodyText31"/>
        <w:widowControl w:val="0"/>
        <w:numPr>
          <w:ilvl w:val="0"/>
          <w:numId w:val="20"/>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A70EFF" w:rsidRDefault="00A70EFF" w:rsidP="00A70EFF">
      <w:pPr>
        <w:pStyle w:val="BodyText31"/>
        <w:widowControl w:val="0"/>
        <w:numPr>
          <w:ilvl w:val="2"/>
          <w:numId w:val="18"/>
        </w:numPr>
        <w:shd w:val="clear" w:color="auto" w:fill="FFFFFF"/>
        <w:tabs>
          <w:tab w:val="clear" w:pos="1130"/>
        </w:tabs>
        <w:ind w:left="990" w:right="40"/>
        <w:jc w:val="both"/>
        <w:rPr>
          <w:rFonts w:ascii="Times New Roman" w:hAnsi="Times New Roman" w:cs="Times New Roman"/>
          <w:snapToGrid w:val="0"/>
          <w:color w:val="000000"/>
          <w:sz w:val="22"/>
          <w:szCs w:val="22"/>
        </w:rPr>
      </w:pPr>
      <w:r w:rsidRPr="00EF566C">
        <w:rPr>
          <w:rFonts w:ascii="Times New Roman" w:hAnsi="Times New Roman" w:cs="Times New Roman"/>
          <w:bCs/>
          <w:snapToGrid w:val="0"/>
          <w:color w:val="000000"/>
          <w:sz w:val="22"/>
          <w:szCs w:val="22"/>
        </w:rPr>
        <w:t>cena oferty</w:t>
      </w:r>
      <w:r w:rsidRPr="00EF566C">
        <w:rPr>
          <w:rFonts w:ascii="Times New Roman" w:hAnsi="Times New Roman" w:cs="Times New Roman"/>
          <w:snapToGrid w:val="0"/>
          <w:color w:val="000000"/>
          <w:sz w:val="22"/>
          <w:szCs w:val="22"/>
        </w:rPr>
        <w:t xml:space="preserve">– </w:t>
      </w:r>
      <w:r w:rsidRPr="00F5040D">
        <w:rPr>
          <w:rFonts w:ascii="Times New Roman" w:hAnsi="Times New Roman" w:cs="Times New Roman"/>
          <w:b/>
          <w:snapToGrid w:val="0"/>
          <w:color w:val="000000"/>
          <w:sz w:val="22"/>
          <w:szCs w:val="22"/>
        </w:rPr>
        <w:t>60%</w:t>
      </w:r>
      <w:r>
        <w:rPr>
          <w:rFonts w:ascii="Times New Roman" w:hAnsi="Times New Roman" w:cs="Times New Roman"/>
          <w:snapToGrid w:val="0"/>
          <w:color w:val="000000"/>
          <w:sz w:val="22"/>
          <w:szCs w:val="22"/>
        </w:rPr>
        <w:t xml:space="preserve"> (według zasad wskazanych w pkt XVI pkt 4)</w:t>
      </w:r>
      <w:r w:rsidRPr="00EF566C">
        <w:rPr>
          <w:rFonts w:ascii="Times New Roman" w:hAnsi="Times New Roman" w:cs="Times New Roman"/>
          <w:snapToGrid w:val="0"/>
          <w:color w:val="000000"/>
          <w:sz w:val="22"/>
          <w:szCs w:val="22"/>
        </w:rPr>
        <w:t xml:space="preserve">, </w:t>
      </w:r>
    </w:p>
    <w:p w:rsidR="00A70EFF" w:rsidRDefault="00A70EFF" w:rsidP="00A70EFF">
      <w:pPr>
        <w:pStyle w:val="BodyText31"/>
        <w:widowControl w:val="0"/>
        <w:numPr>
          <w:ilvl w:val="2"/>
          <w:numId w:val="1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raportowanie – </w:t>
      </w:r>
      <w:r w:rsidRPr="00F5040D">
        <w:rPr>
          <w:rFonts w:ascii="Times New Roman" w:hAnsi="Times New Roman" w:cs="Times New Roman"/>
          <w:b/>
          <w:snapToGrid w:val="0"/>
          <w:color w:val="000000"/>
          <w:sz w:val="22"/>
          <w:szCs w:val="22"/>
        </w:rPr>
        <w:t>10%</w:t>
      </w:r>
      <w:r>
        <w:rPr>
          <w:rFonts w:ascii="Times New Roman" w:hAnsi="Times New Roman" w:cs="Times New Roman"/>
          <w:snapToGrid w:val="0"/>
          <w:color w:val="000000"/>
          <w:sz w:val="22"/>
          <w:szCs w:val="22"/>
        </w:rPr>
        <w:t xml:space="preserve"> (według zasad wskazanych w pkt XVI pkt 5),</w:t>
      </w:r>
    </w:p>
    <w:p w:rsidR="00A70EFF" w:rsidRDefault="00A70EFF" w:rsidP="00A70EFF">
      <w:pPr>
        <w:pStyle w:val="BodyText31"/>
        <w:widowControl w:val="0"/>
        <w:numPr>
          <w:ilvl w:val="2"/>
          <w:numId w:val="1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czas zakończenia realizacji usługi – </w:t>
      </w:r>
      <w:r w:rsidRPr="00F5040D">
        <w:rPr>
          <w:rFonts w:ascii="Times New Roman" w:hAnsi="Times New Roman" w:cs="Times New Roman"/>
          <w:b/>
          <w:snapToGrid w:val="0"/>
          <w:color w:val="000000"/>
          <w:sz w:val="22"/>
          <w:szCs w:val="22"/>
        </w:rPr>
        <w:t>10%</w:t>
      </w:r>
      <w:r>
        <w:rPr>
          <w:rFonts w:ascii="Times New Roman" w:hAnsi="Times New Roman" w:cs="Times New Roman"/>
          <w:snapToGrid w:val="0"/>
          <w:color w:val="000000"/>
          <w:sz w:val="22"/>
          <w:szCs w:val="22"/>
        </w:rPr>
        <w:t xml:space="preserve"> (według zasad wskazanych w pkt XVI pkt 6),</w:t>
      </w:r>
    </w:p>
    <w:p w:rsidR="00A70EFF" w:rsidRDefault="00A70EFF" w:rsidP="00A70EFF">
      <w:pPr>
        <w:pStyle w:val="BodyText31"/>
        <w:widowControl w:val="0"/>
        <w:numPr>
          <w:ilvl w:val="2"/>
          <w:numId w:val="1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częstotliwość odbioru odpadów z MPSZOK-u – </w:t>
      </w:r>
      <w:r w:rsidRPr="00F5040D">
        <w:rPr>
          <w:rFonts w:ascii="Times New Roman" w:hAnsi="Times New Roman" w:cs="Times New Roman"/>
          <w:b/>
          <w:snapToGrid w:val="0"/>
          <w:color w:val="000000"/>
          <w:sz w:val="22"/>
          <w:szCs w:val="22"/>
        </w:rPr>
        <w:t>20%</w:t>
      </w:r>
      <w:r>
        <w:rPr>
          <w:rFonts w:ascii="Times New Roman" w:hAnsi="Times New Roman" w:cs="Times New Roman"/>
          <w:snapToGrid w:val="0"/>
          <w:color w:val="000000"/>
          <w:sz w:val="22"/>
          <w:szCs w:val="22"/>
        </w:rPr>
        <w:t xml:space="preserve"> (według zasad wskazanych w pkt XVI pkt 7).</w:t>
      </w:r>
    </w:p>
    <w:p w:rsidR="00A70EFF" w:rsidRPr="00E45C98" w:rsidRDefault="00A70EFF" w:rsidP="00A70EFF">
      <w:pPr>
        <w:pStyle w:val="BodyText31"/>
        <w:widowControl w:val="0"/>
        <w:shd w:val="clear" w:color="auto" w:fill="FFFFFF"/>
        <w:ind w:right="40"/>
        <w:jc w:val="both"/>
        <w:rPr>
          <w:rFonts w:ascii="Times New Roman" w:hAnsi="Times New Roman" w:cs="Times New Roman"/>
          <w:snapToGrid w:val="0"/>
          <w:color w:val="000000"/>
          <w:sz w:val="22"/>
          <w:szCs w:val="22"/>
        </w:rPr>
      </w:pPr>
    </w:p>
    <w:p w:rsidR="00A70EFF" w:rsidRPr="000A6FD7" w:rsidRDefault="00A70EFF" w:rsidP="00A70EFF">
      <w:pPr>
        <w:pStyle w:val="BodyText31"/>
        <w:widowControl w:val="0"/>
        <w:numPr>
          <w:ilvl w:val="0"/>
          <w:numId w:val="20"/>
        </w:numPr>
        <w:shd w:val="clear" w:color="auto" w:fill="FFFFFF"/>
        <w:ind w:right="40"/>
        <w:jc w:val="both"/>
        <w:rPr>
          <w:rFonts w:ascii="Times New Roman" w:hAnsi="Times New Roman" w:cs="Times New Roman"/>
          <w:b/>
          <w:snapToGrid w:val="0"/>
          <w:color w:val="000000"/>
          <w:sz w:val="22"/>
          <w:szCs w:val="22"/>
          <w:u w:val="single"/>
        </w:rPr>
      </w:pPr>
      <w:r w:rsidRPr="00D409B0">
        <w:rPr>
          <w:rFonts w:ascii="Times New Roman" w:hAnsi="Times New Roman" w:cs="Times New Roman"/>
          <w:b/>
          <w:snapToGrid w:val="0"/>
          <w:color w:val="000000"/>
          <w:sz w:val="22"/>
          <w:szCs w:val="22"/>
        </w:rPr>
        <w:t>Jako najkorzystniejsza zostanie wybrana oferta Wykonawcy, która uzyska największą liczbę punktów wynikającą z sumy liczby punktów uzyskanych w poszczególnych kryteriach.</w:t>
      </w:r>
      <w:r>
        <w:rPr>
          <w:rFonts w:ascii="Times New Roman" w:hAnsi="Times New Roman" w:cs="Times New Roman"/>
          <w:b/>
          <w:snapToGrid w:val="0"/>
          <w:color w:val="000000"/>
          <w:sz w:val="22"/>
          <w:szCs w:val="22"/>
        </w:rPr>
        <w:t xml:space="preserve"> Jeżeli nie można wybrać oferty najkorzystniejszej z uwagi na to, że dwie lub więcej ofert przedstawia taki sam bilans ceny i innych kryteriów oceny ofert, Zamawiający spośród tych ofert wybiera ofertę z niższą ceną.</w:t>
      </w:r>
    </w:p>
    <w:p w:rsidR="00A70EFF" w:rsidRDefault="00A70EFF" w:rsidP="00A70EFF">
      <w:pPr>
        <w:pStyle w:val="BodyText31"/>
        <w:widowControl w:val="0"/>
        <w:shd w:val="clear" w:color="auto" w:fill="FFFFFF"/>
        <w:ind w:left="360" w:right="40"/>
        <w:jc w:val="both"/>
        <w:rPr>
          <w:rFonts w:ascii="Times New Roman" w:hAnsi="Times New Roman" w:cs="Times New Roman"/>
          <w:b/>
          <w:snapToGrid w:val="0"/>
          <w:color w:val="000000"/>
          <w:sz w:val="22"/>
          <w:szCs w:val="22"/>
          <w:u w:val="single"/>
        </w:rPr>
      </w:pPr>
    </w:p>
    <w:p w:rsidR="00A70EFF" w:rsidRPr="00D409B0" w:rsidRDefault="00A70EFF" w:rsidP="00A70EFF">
      <w:pPr>
        <w:pStyle w:val="BodyText31"/>
        <w:widowControl w:val="0"/>
        <w:numPr>
          <w:ilvl w:val="0"/>
          <w:numId w:val="20"/>
        </w:numPr>
        <w:shd w:val="clear" w:color="auto" w:fill="FFFFFF"/>
        <w:ind w:right="40"/>
        <w:jc w:val="both"/>
        <w:rPr>
          <w:rFonts w:ascii="Times New Roman" w:hAnsi="Times New Roman" w:cs="Times New Roman"/>
          <w:b/>
          <w:snapToGrid w:val="0"/>
          <w:color w:val="000000"/>
          <w:sz w:val="22"/>
          <w:szCs w:val="22"/>
          <w:u w:val="single"/>
        </w:rPr>
      </w:pPr>
      <w:r w:rsidRPr="003401CA">
        <w:rPr>
          <w:rFonts w:ascii="Times New Roman" w:hAnsi="Times New Roman" w:cs="Times New Roman"/>
          <w:b/>
          <w:snapToGrid w:val="0"/>
          <w:color w:val="000000"/>
          <w:sz w:val="22"/>
          <w:szCs w:val="22"/>
        </w:rPr>
        <w:t>Sposób obliczania punktów dla kryterium cena oferty</w:t>
      </w:r>
      <w:r w:rsidRPr="00D409B0">
        <w:rPr>
          <w:rFonts w:ascii="Times New Roman" w:hAnsi="Times New Roman" w:cs="Times New Roman"/>
          <w:b/>
          <w:snapToGrid w:val="0"/>
          <w:color w:val="000000"/>
          <w:sz w:val="22"/>
          <w:szCs w:val="22"/>
          <w:u w:val="single"/>
        </w:rPr>
        <w:t>.</w:t>
      </w:r>
    </w:p>
    <w:p w:rsidR="00A70EFF" w:rsidRPr="00D409B0" w:rsidRDefault="00A70EFF" w:rsidP="00A70EFF">
      <w:pPr>
        <w:shd w:val="clear" w:color="auto" w:fill="FFFFFF"/>
        <w:spacing w:line="240" w:lineRule="auto"/>
        <w:ind w:left="284" w:right="40" w:firstLine="0"/>
        <w:jc w:val="both"/>
        <w:rPr>
          <w:rFonts w:ascii="Times New Roman" w:hAnsi="Times New Roman" w:cs="Times New Roman"/>
          <w:b/>
          <w:bCs/>
          <w:u w:val="single"/>
        </w:rPr>
      </w:pPr>
    </w:p>
    <w:p w:rsidR="00A70EFF" w:rsidRPr="00D409B0" w:rsidRDefault="00A70EFF" w:rsidP="00A70EFF">
      <w:pPr>
        <w:shd w:val="clear" w:color="auto" w:fill="FFFFFF"/>
        <w:spacing w:line="240" w:lineRule="auto"/>
        <w:ind w:left="708" w:right="40" w:firstLine="0"/>
        <w:jc w:val="both"/>
        <w:rPr>
          <w:rFonts w:ascii="Times New Roman" w:hAnsi="Times New Roman" w:cs="Times New Roman"/>
        </w:rPr>
      </w:pPr>
      <w:r w:rsidRPr="003401CA">
        <w:rPr>
          <w:rFonts w:ascii="Times New Roman" w:hAnsi="Times New Roman" w:cs="Times New Roman"/>
          <w:b/>
          <w:bCs/>
        </w:rPr>
        <w:t xml:space="preserve">Oferta o </w:t>
      </w:r>
      <w:r w:rsidRPr="003401CA">
        <w:rPr>
          <w:rFonts w:ascii="Times New Roman" w:hAnsi="Times New Roman" w:cs="Times New Roman"/>
          <w:b/>
          <w:bCs/>
          <w:color w:val="000000"/>
        </w:rPr>
        <w:t xml:space="preserve">najniższej </w:t>
      </w:r>
      <w:r>
        <w:rPr>
          <w:rFonts w:ascii="Times New Roman" w:hAnsi="Times New Roman" w:cs="Times New Roman"/>
          <w:b/>
          <w:bCs/>
          <w:color w:val="000000"/>
        </w:rPr>
        <w:t xml:space="preserve">średniej </w:t>
      </w:r>
      <w:r w:rsidRPr="003401CA">
        <w:rPr>
          <w:rFonts w:ascii="Times New Roman" w:hAnsi="Times New Roman" w:cs="Times New Roman"/>
          <w:b/>
          <w:bCs/>
          <w:color w:val="000000"/>
        </w:rPr>
        <w:t>cenie</w:t>
      </w:r>
      <w:r>
        <w:rPr>
          <w:rFonts w:ascii="Times New Roman" w:hAnsi="Times New Roman" w:cs="Times New Roman"/>
          <w:b/>
          <w:bCs/>
          <w:color w:val="000000"/>
        </w:rPr>
        <w:t xml:space="preserve"> brutto za 1 Mg wszystkich odpadów)</w:t>
      </w:r>
      <w:r w:rsidRPr="003401CA">
        <w:rPr>
          <w:rFonts w:ascii="Times New Roman" w:hAnsi="Times New Roman" w:cs="Times New Roman"/>
          <w:b/>
          <w:bCs/>
        </w:rPr>
        <w:t xml:space="preserve"> otrzyma maksymalną liczbę punktów, tj. 60</w:t>
      </w:r>
      <w:r w:rsidRPr="001B22B9">
        <w:rPr>
          <w:rFonts w:ascii="Times New Roman" w:hAnsi="Times New Roman" w:cs="Times New Roman"/>
          <w:b/>
          <w:bCs/>
        </w:rPr>
        <w:t>.</w:t>
      </w:r>
      <w:r w:rsidRPr="001B22B9">
        <w:rPr>
          <w:rFonts w:ascii="Times New Roman" w:hAnsi="Times New Roman" w:cs="Times New Roman"/>
        </w:rPr>
        <w:t xml:space="preserve"> </w:t>
      </w:r>
      <w:r w:rsidRPr="00D409B0">
        <w:rPr>
          <w:rFonts w:ascii="Times New Roman" w:hAnsi="Times New Roman" w:cs="Times New Roman"/>
        </w:rPr>
        <w:t>Pozostałe oferty zostaną ocenione przy zastosowaniu poniższego wzoru:</w:t>
      </w:r>
    </w:p>
    <w:p w:rsidR="00A70EFF" w:rsidRPr="00D409B0" w:rsidRDefault="00A70EFF" w:rsidP="00A70EFF">
      <w:pPr>
        <w:shd w:val="clear" w:color="auto" w:fill="FFFFFF"/>
        <w:spacing w:line="240" w:lineRule="auto"/>
        <w:ind w:left="284" w:right="40" w:firstLine="0"/>
        <w:jc w:val="both"/>
        <w:rPr>
          <w:rFonts w:ascii="Times New Roman" w:hAnsi="Times New Roman" w:cs="Times New Roman"/>
        </w:rPr>
      </w:pPr>
    </w:p>
    <w:p w:rsidR="00A70EFF" w:rsidRPr="00210EB2" w:rsidRDefault="00A70EFF" w:rsidP="00A70EFF">
      <w:pPr>
        <w:spacing w:line="240" w:lineRule="auto"/>
        <w:ind w:right="39" w:firstLine="709"/>
        <w:jc w:val="both"/>
        <w:rPr>
          <w:rFonts w:ascii="Times New Roman" w:hAnsi="Times New Roman" w:cs="Times New Roman"/>
          <w:i/>
          <w:iCs/>
        </w:rPr>
      </w:pPr>
      <w:r w:rsidRPr="00210EB2">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19" o:title=""/>
          </v:shape>
          <o:OLEObject Type="Embed" ProgID="Equation.3" ShapeID="_x0000_i1025" DrawAspect="Content" ObjectID="_1669019523" r:id="rId20"/>
        </w:object>
      </w:r>
      <w:r w:rsidRPr="00210EB2">
        <w:rPr>
          <w:rFonts w:ascii="Times New Roman" w:hAnsi="Times New Roman" w:cs="Times New Roman"/>
          <w:bCs/>
        </w:rPr>
        <w:t xml:space="preserve">100x </w:t>
      </w:r>
      <w:r>
        <w:rPr>
          <w:rFonts w:ascii="Times New Roman" w:hAnsi="Times New Roman" w:cs="Times New Roman"/>
          <w:bCs/>
        </w:rPr>
        <w:t>60</w:t>
      </w:r>
      <w:r w:rsidRPr="00210EB2">
        <w:rPr>
          <w:rFonts w:ascii="Times New Roman" w:hAnsi="Times New Roman" w:cs="Times New Roman"/>
          <w:bCs/>
        </w:rPr>
        <w:t>%</w:t>
      </w:r>
      <w:r w:rsidRPr="00210EB2">
        <w:rPr>
          <w:rFonts w:ascii="Times New Roman" w:hAnsi="Times New Roman" w:cs="Times New Roman"/>
          <w:bCs/>
          <w:i/>
          <w:iCs/>
        </w:rPr>
        <w:t>(znaczenie kryterium</w:t>
      </w:r>
      <w:r w:rsidRPr="00210EB2">
        <w:rPr>
          <w:rFonts w:ascii="Times New Roman" w:hAnsi="Times New Roman" w:cs="Times New Roman"/>
          <w:i/>
          <w:iCs/>
        </w:rPr>
        <w:t>)</w:t>
      </w:r>
    </w:p>
    <w:p w:rsidR="00A70EFF" w:rsidRPr="00210EB2" w:rsidRDefault="00A70EFF" w:rsidP="00A70EFF">
      <w:pPr>
        <w:spacing w:line="240" w:lineRule="auto"/>
        <w:ind w:right="39" w:firstLine="709"/>
        <w:jc w:val="both"/>
        <w:rPr>
          <w:rFonts w:ascii="Times New Roman" w:hAnsi="Times New Roman" w:cs="Times New Roman"/>
        </w:rPr>
      </w:pPr>
      <w:r w:rsidRPr="00210EB2">
        <w:rPr>
          <w:rFonts w:ascii="Times New Roman" w:hAnsi="Times New Roman" w:cs="Times New Roman"/>
          <w:i/>
          <w:iCs/>
        </w:rPr>
        <w:t>Gdzie:</w:t>
      </w:r>
    </w:p>
    <w:p w:rsidR="00A70EFF" w:rsidRPr="00210EB2" w:rsidRDefault="00A70EFF" w:rsidP="00A70EFF">
      <w:pPr>
        <w:spacing w:line="240" w:lineRule="auto"/>
        <w:ind w:right="39" w:firstLine="709"/>
        <w:jc w:val="both"/>
        <w:rPr>
          <w:rFonts w:ascii="Times New Roman" w:hAnsi="Times New Roman" w:cs="Times New Roman"/>
        </w:rPr>
      </w:pPr>
      <w:r w:rsidRPr="00210EB2">
        <w:rPr>
          <w:rFonts w:ascii="Times New Roman" w:hAnsi="Times New Roman" w:cs="Times New Roman"/>
        </w:rPr>
        <w:t xml:space="preserve">KC - ilość punktów przyznanych </w:t>
      </w:r>
      <w:r w:rsidRPr="00A36F1C">
        <w:rPr>
          <w:rFonts w:ascii="Times New Roman" w:hAnsi="Times New Roman" w:cs="Times New Roman"/>
          <w:b/>
        </w:rPr>
        <w:t>Wykonawcy</w:t>
      </w:r>
      <w:r w:rsidRPr="00210EB2">
        <w:rPr>
          <w:rFonts w:ascii="Times New Roman" w:hAnsi="Times New Roman" w:cs="Times New Roman"/>
        </w:rPr>
        <w:t xml:space="preserve"> w kryterium cena oferty,</w:t>
      </w:r>
    </w:p>
    <w:p w:rsidR="00A70EFF" w:rsidRPr="00210EB2" w:rsidRDefault="00A70EFF" w:rsidP="00A70EFF">
      <w:pPr>
        <w:spacing w:line="240" w:lineRule="auto"/>
        <w:ind w:right="39" w:firstLine="709"/>
        <w:jc w:val="both"/>
        <w:rPr>
          <w:rFonts w:ascii="Times New Roman" w:hAnsi="Times New Roman" w:cs="Times New Roman"/>
        </w:rPr>
      </w:pPr>
      <w:r w:rsidRPr="00210EB2">
        <w:rPr>
          <w:rFonts w:ascii="Times New Roman" w:hAnsi="Times New Roman" w:cs="Times New Roman"/>
        </w:rPr>
        <w:t>C</w:t>
      </w:r>
      <w:r w:rsidRPr="00210EB2">
        <w:rPr>
          <w:rFonts w:ascii="Times New Roman" w:hAnsi="Times New Roman" w:cs="Times New Roman"/>
          <w:vertAlign w:val="subscript"/>
        </w:rPr>
        <w:t>N</w:t>
      </w:r>
      <w:r w:rsidRPr="00210EB2">
        <w:rPr>
          <w:rFonts w:ascii="Times New Roman" w:hAnsi="Times New Roman" w:cs="Times New Roman"/>
        </w:rPr>
        <w:t xml:space="preserve"> - najniższa zaoferowana </w:t>
      </w:r>
      <w:r>
        <w:rPr>
          <w:rFonts w:ascii="Times New Roman" w:hAnsi="Times New Roman" w:cs="Times New Roman"/>
        </w:rPr>
        <w:t xml:space="preserve">średnia </w:t>
      </w:r>
      <w:r w:rsidRPr="00210EB2">
        <w:rPr>
          <w:rFonts w:ascii="Times New Roman" w:hAnsi="Times New Roman" w:cs="Times New Roman"/>
        </w:rPr>
        <w:t>cena brutto</w:t>
      </w:r>
      <w:r>
        <w:rPr>
          <w:rFonts w:ascii="Times New Roman" w:hAnsi="Times New Roman" w:cs="Times New Roman"/>
        </w:rPr>
        <w:t xml:space="preserve"> 1 Mg odpadów</w:t>
      </w:r>
      <w:r w:rsidRPr="00210EB2">
        <w:rPr>
          <w:rFonts w:ascii="Times New Roman" w:hAnsi="Times New Roman" w:cs="Times New Roman"/>
        </w:rPr>
        <w:t>,</w:t>
      </w:r>
    </w:p>
    <w:p w:rsidR="00A70EFF" w:rsidRPr="00D409B0" w:rsidRDefault="00A70EFF" w:rsidP="00A70EFF">
      <w:pPr>
        <w:spacing w:line="240" w:lineRule="auto"/>
        <w:ind w:right="39" w:firstLine="709"/>
        <w:jc w:val="both"/>
        <w:rPr>
          <w:rFonts w:ascii="Times New Roman" w:hAnsi="Times New Roman" w:cs="Times New Roman"/>
        </w:rPr>
      </w:pPr>
      <w:r w:rsidRPr="00210EB2">
        <w:rPr>
          <w:rFonts w:ascii="Times New Roman" w:hAnsi="Times New Roman" w:cs="Times New Roman"/>
        </w:rPr>
        <w:t>C</w:t>
      </w:r>
      <w:r w:rsidRPr="00210EB2">
        <w:rPr>
          <w:rFonts w:ascii="Times New Roman" w:hAnsi="Times New Roman" w:cs="Times New Roman"/>
          <w:vertAlign w:val="subscript"/>
        </w:rPr>
        <w:t>OB</w:t>
      </w:r>
      <w:r w:rsidRPr="00210EB2">
        <w:rPr>
          <w:rFonts w:ascii="Times New Roman" w:hAnsi="Times New Roman" w:cs="Times New Roman"/>
        </w:rPr>
        <w:t xml:space="preserve"> - cena brutto zaoferowana w ofercie badanej.</w:t>
      </w:r>
    </w:p>
    <w:p w:rsidR="00A70EFF" w:rsidRDefault="00A70EFF" w:rsidP="00A70EFF">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A70EFF" w:rsidRPr="00D409B0" w:rsidRDefault="00A70EFF" w:rsidP="00A70EFF">
      <w:pPr>
        <w:pStyle w:val="BodyText31"/>
        <w:widowControl w:val="0"/>
        <w:shd w:val="clear" w:color="auto" w:fill="FFFFFF"/>
        <w:ind w:right="40" w:firstLine="708"/>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Liczba punktów w kryterium cena oferty zostanie przyznana z dokładnością do dwóch miejsc po przecinku.</w:t>
      </w:r>
    </w:p>
    <w:p w:rsidR="00A70EFF" w:rsidRPr="00D409B0" w:rsidRDefault="00A70EFF" w:rsidP="00A70EFF">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A70EFF" w:rsidRPr="00D409B0" w:rsidRDefault="00A70EFF" w:rsidP="00A70EFF">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D409B0">
        <w:rPr>
          <w:rFonts w:ascii="Times New Roman" w:hAnsi="Times New Roman" w:cs="Times New Roman"/>
          <w:b/>
          <w:snapToGrid w:val="0"/>
          <w:color w:val="000000"/>
          <w:sz w:val="22"/>
          <w:szCs w:val="22"/>
        </w:rPr>
        <w:t>Zamawiający dokona oceny ofert przyznając punkty w ramach tego kryterium oceny ofert przyjmując, zasadę, że 1% = 1 punkt.</w:t>
      </w:r>
    </w:p>
    <w:p w:rsidR="00A70EFF" w:rsidRPr="00D409B0" w:rsidRDefault="00A70EFF" w:rsidP="00A70EFF">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A70EFF" w:rsidRPr="001B22B9" w:rsidRDefault="00A70EFF" w:rsidP="00A70EFF">
      <w:pPr>
        <w:pStyle w:val="BodyText31"/>
        <w:widowControl w:val="0"/>
        <w:numPr>
          <w:ilvl w:val="0"/>
          <w:numId w:val="20"/>
        </w:numPr>
        <w:shd w:val="clear" w:color="auto" w:fill="FFFFFF"/>
        <w:ind w:right="40"/>
        <w:jc w:val="both"/>
        <w:rPr>
          <w:rFonts w:ascii="Times New Roman" w:hAnsi="Times New Roman" w:cs="Times New Roman"/>
          <w:b/>
          <w:snapToGrid w:val="0"/>
          <w:color w:val="000000"/>
          <w:sz w:val="22"/>
          <w:szCs w:val="22"/>
        </w:rPr>
      </w:pPr>
      <w:r w:rsidRPr="001B22B9">
        <w:rPr>
          <w:rFonts w:ascii="Times New Roman" w:hAnsi="Times New Roman" w:cs="Times New Roman"/>
          <w:b/>
          <w:snapToGrid w:val="0"/>
          <w:color w:val="000000"/>
          <w:sz w:val="22"/>
          <w:szCs w:val="22"/>
        </w:rPr>
        <w:t>Sposób obliczania punktów dla kryterium</w:t>
      </w:r>
      <w:r>
        <w:rPr>
          <w:rFonts w:ascii="Times New Roman" w:hAnsi="Times New Roman" w:cs="Times New Roman"/>
          <w:b/>
          <w:snapToGrid w:val="0"/>
          <w:color w:val="000000"/>
          <w:sz w:val="22"/>
          <w:szCs w:val="22"/>
        </w:rPr>
        <w:t xml:space="preserve"> </w:t>
      </w:r>
      <w:r w:rsidRPr="001B22B9">
        <w:rPr>
          <w:rFonts w:ascii="Times New Roman" w:hAnsi="Times New Roman" w:cs="Times New Roman"/>
          <w:b/>
          <w:snapToGrid w:val="0"/>
          <w:color w:val="000000"/>
          <w:sz w:val="22"/>
          <w:szCs w:val="22"/>
        </w:rPr>
        <w:t>„raportowanie”. Ocena będzie dokonywana na podstawie podanej w formularzu ofertowym informacji nt. ilości przekazywanych Zamawiającemu raportów dotyczących świadczonych usług za każdy miesiąc.</w:t>
      </w:r>
    </w:p>
    <w:p w:rsidR="00A70EFF"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jaką po uwzględnieniu wagi może osiągnąć oferta za niniejsze </w:t>
      </w:r>
      <w:r w:rsidRPr="007627E0">
        <w:rPr>
          <w:rFonts w:ascii="Times New Roman" w:hAnsi="Times New Roman" w:cs="Times New Roman"/>
          <w:snapToGrid w:val="0"/>
          <w:color w:val="000000"/>
          <w:sz w:val="22"/>
          <w:szCs w:val="22"/>
        </w:rPr>
        <w:t xml:space="preserve">kryterium wynosi </w:t>
      </w:r>
      <w:r>
        <w:rPr>
          <w:rFonts w:ascii="Times New Roman" w:hAnsi="Times New Roman" w:cs="Times New Roman"/>
          <w:snapToGrid w:val="0"/>
          <w:color w:val="000000"/>
          <w:sz w:val="22"/>
          <w:szCs w:val="22"/>
        </w:rPr>
        <w:t>10 punktów. Jeden zestaw (komplet) wszystkich raportów winien zawierać:</w:t>
      </w:r>
    </w:p>
    <w:p w:rsidR="00A70EFF" w:rsidRDefault="00A70EFF" w:rsidP="003A78B8">
      <w:pPr>
        <w:pStyle w:val="BodyText31"/>
        <w:numPr>
          <w:ilvl w:val="6"/>
          <w:numId w:val="60"/>
        </w:numPr>
        <w:shd w:val="clear" w:color="auto" w:fill="FFFFFF"/>
        <w:ind w:left="1134"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Raport z ilości odebranych odpadów z poszczególnych nieruchomości z dokładnym wskazaniem wagi poszczególnych odpadów.</w:t>
      </w:r>
    </w:p>
    <w:p w:rsidR="00A70EFF" w:rsidRPr="001B22B9" w:rsidRDefault="00A70EFF" w:rsidP="003A78B8">
      <w:pPr>
        <w:pStyle w:val="BodyText31"/>
        <w:numPr>
          <w:ilvl w:val="6"/>
          <w:numId w:val="60"/>
        </w:numPr>
        <w:shd w:val="clear" w:color="auto" w:fill="FFFFFF"/>
        <w:ind w:left="1134" w:right="40"/>
        <w:jc w:val="both"/>
        <w:rPr>
          <w:rFonts w:ascii="Times New Roman" w:hAnsi="Times New Roman" w:cs="Times New Roman"/>
          <w:snapToGrid w:val="0"/>
          <w:color w:val="FF0000"/>
          <w:sz w:val="22"/>
          <w:szCs w:val="22"/>
        </w:rPr>
      </w:pPr>
      <w:r>
        <w:rPr>
          <w:rFonts w:ascii="Times New Roman" w:hAnsi="Times New Roman" w:cs="Times New Roman"/>
          <w:snapToGrid w:val="0"/>
          <w:color w:val="000000"/>
          <w:sz w:val="22"/>
          <w:szCs w:val="22"/>
        </w:rPr>
        <w:t xml:space="preserve">Raport ze wskazaniem adresów nieruchomości, na których nie dotrzymano obowiązku segregacji odpadów </w:t>
      </w:r>
      <w:r w:rsidRPr="00232E91">
        <w:rPr>
          <w:rFonts w:ascii="Times New Roman" w:hAnsi="Times New Roman" w:cs="Times New Roman"/>
          <w:snapToGrid w:val="0"/>
          <w:sz w:val="22"/>
          <w:szCs w:val="22"/>
        </w:rPr>
        <w:t xml:space="preserve">(wraz z dokumentacją fotograficzną, identyfikującą adres nieruchomości oraz pełnym opisem zdarzenia, umożliwiającym </w:t>
      </w:r>
      <w:r w:rsidRPr="009A6421">
        <w:rPr>
          <w:rFonts w:ascii="Times New Roman" w:hAnsi="Times New Roman" w:cs="Times New Roman"/>
          <w:b/>
          <w:snapToGrid w:val="0"/>
          <w:sz w:val="22"/>
          <w:szCs w:val="22"/>
        </w:rPr>
        <w:t>Zamawiającemu</w:t>
      </w:r>
      <w:r w:rsidRPr="00232E91">
        <w:rPr>
          <w:rFonts w:ascii="Times New Roman" w:hAnsi="Times New Roman" w:cs="Times New Roman"/>
          <w:snapToGrid w:val="0"/>
          <w:sz w:val="22"/>
          <w:szCs w:val="22"/>
        </w:rPr>
        <w:t xml:space="preserve"> stwierdzić jednoznacznie</w:t>
      </w:r>
      <w:r w:rsidR="00F21575">
        <w:rPr>
          <w:rFonts w:ascii="Times New Roman" w:hAnsi="Times New Roman" w:cs="Times New Roman"/>
          <w:snapToGrid w:val="0"/>
          <w:sz w:val="22"/>
          <w:szCs w:val="22"/>
        </w:rPr>
        <w:t xml:space="preserve"> nieprawidłowość segregacji i </w:t>
      </w:r>
      <w:r w:rsidRPr="00232E91">
        <w:rPr>
          <w:rFonts w:ascii="Times New Roman" w:hAnsi="Times New Roman" w:cs="Times New Roman"/>
          <w:snapToGrid w:val="0"/>
          <w:sz w:val="22"/>
          <w:szCs w:val="22"/>
        </w:rPr>
        <w:t>wszcząć postępowanie w sprawie określenia podwyższonej wysokości opłaty za gospodarowanie odpadami).</w:t>
      </w:r>
    </w:p>
    <w:p w:rsidR="00A70EFF" w:rsidRDefault="00A70EFF" w:rsidP="003A78B8">
      <w:pPr>
        <w:pStyle w:val="BodyText31"/>
        <w:numPr>
          <w:ilvl w:val="6"/>
          <w:numId w:val="60"/>
        </w:numPr>
        <w:shd w:val="clear" w:color="auto" w:fill="FFFFFF"/>
        <w:ind w:left="1134"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Raport z ilości wstawionych, wymienionych i odebranych pojemników z dokładnym wskazaniem adresów nieruchomości oraz wielkością i rodzajem pojemników. </w:t>
      </w:r>
    </w:p>
    <w:p w:rsidR="00A70EFF" w:rsidRDefault="00A70EFF" w:rsidP="003A78B8">
      <w:pPr>
        <w:pStyle w:val="BodyText31"/>
        <w:numPr>
          <w:ilvl w:val="6"/>
          <w:numId w:val="60"/>
        </w:numPr>
        <w:shd w:val="clear" w:color="auto" w:fill="FFFFFF"/>
        <w:ind w:left="1134"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Raport z ilości odebranych bioodpadów w tym odpadów zielonych ze wskazaniem adresów nieruchomości i dokładnym wskazaniem wagi odpadów odebranych na poszczególnych nieruchomościach.</w:t>
      </w:r>
    </w:p>
    <w:p w:rsidR="00A70EFF"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p>
    <w:p w:rsidR="00A70EFF"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r w:rsidRPr="00B3033D">
        <w:rPr>
          <w:rFonts w:ascii="Times New Roman" w:hAnsi="Times New Roman" w:cs="Times New Roman"/>
          <w:b/>
          <w:snapToGrid w:val="0"/>
          <w:color w:val="000000"/>
          <w:sz w:val="22"/>
          <w:szCs w:val="22"/>
        </w:rPr>
        <w:t>Zamawiający</w:t>
      </w:r>
      <w:r>
        <w:rPr>
          <w:rFonts w:ascii="Times New Roman" w:hAnsi="Times New Roman" w:cs="Times New Roman"/>
          <w:snapToGrid w:val="0"/>
          <w:color w:val="000000"/>
          <w:sz w:val="22"/>
          <w:szCs w:val="22"/>
        </w:rPr>
        <w:t xml:space="preserve"> wymaga dostarczania całego zestawu raportów jeden raz w miesiącu.</w:t>
      </w:r>
    </w:p>
    <w:p w:rsidR="00A70EFF" w:rsidRPr="00B3033D"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p>
    <w:p w:rsidR="00A70EFF" w:rsidRPr="007627E0"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Ocena przeprowadzona zostanie według poniższego zestawienia:</w:t>
      </w:r>
    </w:p>
    <w:p w:rsidR="00A70EFF" w:rsidRPr="007627E0" w:rsidRDefault="00A70EFF" w:rsidP="00C67BEF">
      <w:pPr>
        <w:pStyle w:val="BodyText31"/>
        <w:numPr>
          <w:ilvl w:val="0"/>
          <w:numId w:val="48"/>
        </w:numPr>
        <w:shd w:val="clear" w:color="auto" w:fill="FFFFFF"/>
        <w:ind w:right="40"/>
        <w:jc w:val="both"/>
        <w:rPr>
          <w:rFonts w:ascii="Times New Roman" w:hAnsi="Times New Roman" w:cs="Times New Roman"/>
          <w:snapToGrid w:val="0"/>
          <w:color w:val="000000"/>
          <w:sz w:val="22"/>
          <w:szCs w:val="22"/>
        </w:rPr>
      </w:pPr>
      <w:r w:rsidRPr="00842112">
        <w:rPr>
          <w:rFonts w:ascii="Times New Roman" w:hAnsi="Times New Roman" w:cs="Times New Roman"/>
          <w:b/>
          <w:snapToGrid w:val="0"/>
          <w:color w:val="000000"/>
          <w:sz w:val="22"/>
          <w:szCs w:val="22"/>
        </w:rPr>
        <w:lastRenderedPageBreak/>
        <w:t>punktów</w:t>
      </w:r>
      <w:r>
        <w:rPr>
          <w:rFonts w:ascii="Times New Roman" w:hAnsi="Times New Roman" w:cs="Times New Roman"/>
          <w:snapToGrid w:val="0"/>
          <w:color w:val="000000"/>
          <w:sz w:val="22"/>
          <w:szCs w:val="22"/>
        </w:rPr>
        <w:t xml:space="preserve"> – jeżeli </w:t>
      </w:r>
      <w:r w:rsidRPr="00B72401">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spełni jedynie warunek podstawowy, tj.: jeden zestaw wszystkich raportów jeden raz na miesiąc do piątego dnia miesiąca następującego po miesiącu, w którym została wykonana usługa;</w:t>
      </w:r>
    </w:p>
    <w:p w:rsidR="00A70EFF" w:rsidRPr="00A72840" w:rsidRDefault="00A70EFF" w:rsidP="00A70EFF">
      <w:pPr>
        <w:pStyle w:val="BodyText31"/>
        <w:shd w:val="clear" w:color="auto" w:fill="FFFFFF"/>
        <w:ind w:left="1134" w:right="40" w:hanging="425"/>
        <w:jc w:val="both"/>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 xml:space="preserve">10 </w:t>
      </w:r>
      <w:r w:rsidRPr="002C090D">
        <w:rPr>
          <w:rFonts w:ascii="Times New Roman" w:hAnsi="Times New Roman" w:cs="Times New Roman"/>
          <w:b/>
          <w:snapToGrid w:val="0"/>
          <w:color w:val="000000"/>
          <w:sz w:val="22"/>
          <w:szCs w:val="22"/>
        </w:rPr>
        <w:t>punkt</w:t>
      </w:r>
      <w:r>
        <w:rPr>
          <w:rFonts w:ascii="Times New Roman" w:hAnsi="Times New Roman" w:cs="Times New Roman"/>
          <w:b/>
          <w:snapToGrid w:val="0"/>
          <w:color w:val="000000"/>
          <w:sz w:val="22"/>
          <w:szCs w:val="22"/>
        </w:rPr>
        <w:t>ów</w:t>
      </w:r>
      <w:r>
        <w:rPr>
          <w:rFonts w:ascii="Times New Roman" w:hAnsi="Times New Roman" w:cs="Times New Roman"/>
          <w:snapToGrid w:val="0"/>
          <w:color w:val="000000"/>
          <w:sz w:val="22"/>
          <w:szCs w:val="22"/>
        </w:rPr>
        <w:t xml:space="preserve"> – jeżeli </w:t>
      </w:r>
      <w:r w:rsidRPr="00E210BF">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zadeklaruje 2 zestawy raportów miesięcznie, tj. raz na dwa tygodnie – jeden zestaw raportów do dwudziestego dnia każdego miesiąca i jeden zestaw raportów do piątego dnia miesiąca następującego po miesiącu, w którym została wykonana usługa.</w:t>
      </w:r>
    </w:p>
    <w:p w:rsidR="00A70EFF" w:rsidRDefault="00A70EFF" w:rsidP="00A70EFF">
      <w:pPr>
        <w:pStyle w:val="BodyText31"/>
        <w:widowControl w:val="0"/>
        <w:shd w:val="clear" w:color="auto" w:fill="FFFFFF"/>
        <w:ind w:left="709" w:right="40"/>
        <w:jc w:val="both"/>
        <w:rPr>
          <w:rFonts w:ascii="Times New Roman" w:hAnsi="Times New Roman" w:cs="Times New Roman"/>
          <w:b/>
          <w:snapToGrid w:val="0"/>
          <w:color w:val="000000"/>
          <w:sz w:val="22"/>
          <w:szCs w:val="22"/>
        </w:rPr>
      </w:pPr>
    </w:p>
    <w:p w:rsidR="00A70EFF" w:rsidRDefault="00A70EFF" w:rsidP="00A70EFF">
      <w:pPr>
        <w:pStyle w:val="BodyText31"/>
        <w:widowControl w:val="0"/>
        <w:numPr>
          <w:ilvl w:val="3"/>
          <w:numId w:val="18"/>
        </w:numPr>
        <w:shd w:val="clear" w:color="auto" w:fill="FFFFFF"/>
        <w:ind w:left="993" w:right="40"/>
        <w:jc w:val="both"/>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Jeżeli Wykonawca w formularzu ofertowym</w:t>
      </w:r>
      <w:r w:rsidR="00250485">
        <w:rPr>
          <w:rFonts w:ascii="Times New Roman" w:hAnsi="Times New Roman" w:cs="Times New Roman"/>
          <w:b/>
          <w:snapToGrid w:val="0"/>
          <w:color w:val="000000"/>
          <w:sz w:val="22"/>
          <w:szCs w:val="22"/>
        </w:rPr>
        <w:t xml:space="preserve"> pkt 1 lit. c)</w:t>
      </w:r>
      <w:r>
        <w:rPr>
          <w:rFonts w:ascii="Times New Roman" w:hAnsi="Times New Roman" w:cs="Times New Roman"/>
          <w:b/>
          <w:snapToGrid w:val="0"/>
          <w:color w:val="000000"/>
          <w:sz w:val="22"/>
          <w:szCs w:val="22"/>
        </w:rPr>
        <w:t xml:space="preserve"> w kryterium raportowanie nie wpisze żadnego określenia oferta w przedmiotowym kryterium otrz</w:t>
      </w:r>
      <w:r w:rsidR="00F47FC3">
        <w:rPr>
          <w:rFonts w:ascii="Times New Roman" w:hAnsi="Times New Roman" w:cs="Times New Roman"/>
          <w:b/>
          <w:snapToGrid w:val="0"/>
          <w:color w:val="000000"/>
          <w:sz w:val="22"/>
          <w:szCs w:val="22"/>
        </w:rPr>
        <w:t>yma „0” punktów. Przyznanie „0” </w:t>
      </w:r>
      <w:r>
        <w:rPr>
          <w:rFonts w:ascii="Times New Roman" w:hAnsi="Times New Roman" w:cs="Times New Roman"/>
          <w:b/>
          <w:snapToGrid w:val="0"/>
          <w:color w:val="000000"/>
          <w:sz w:val="22"/>
          <w:szCs w:val="22"/>
        </w:rPr>
        <w:t>punktów w przedmiotowym kryterium nie skutkuje odrzuceniem oferty.</w:t>
      </w:r>
    </w:p>
    <w:p w:rsidR="00A70EFF" w:rsidRPr="000F3035" w:rsidRDefault="00A70EFF" w:rsidP="00A70EFF">
      <w:pPr>
        <w:pStyle w:val="BodyText31"/>
        <w:widowControl w:val="0"/>
        <w:numPr>
          <w:ilvl w:val="3"/>
          <w:numId w:val="18"/>
        </w:numPr>
        <w:shd w:val="clear" w:color="auto" w:fill="FFFFFF"/>
        <w:ind w:left="993" w:right="40"/>
        <w:jc w:val="both"/>
        <w:rPr>
          <w:rFonts w:ascii="Times New Roman" w:hAnsi="Times New Roman" w:cs="Times New Roman"/>
          <w:b/>
          <w:snapToGrid w:val="0"/>
          <w:color w:val="000000"/>
          <w:sz w:val="22"/>
          <w:szCs w:val="22"/>
        </w:rPr>
      </w:pPr>
      <w:r w:rsidRPr="000F3035">
        <w:rPr>
          <w:rFonts w:ascii="Times New Roman" w:hAnsi="Times New Roman" w:cs="Times New Roman"/>
          <w:b/>
          <w:snapToGrid w:val="0"/>
          <w:color w:val="000000"/>
          <w:sz w:val="22"/>
          <w:szCs w:val="22"/>
        </w:rPr>
        <w:t>Wykonawca deklarując raportowanie zobowiązany będzie do realizacji tego warunku w ramach umowy z Zamawiającym, co będzie miało przeniesienie w zapisach umownych. Za przedmiotową usługę nie przysługuje Wykonawcy dodatkowe wynagrodzenie.</w:t>
      </w:r>
    </w:p>
    <w:p w:rsidR="00A70EFF" w:rsidRDefault="00A70EFF" w:rsidP="00A70EFF">
      <w:pPr>
        <w:pStyle w:val="BodyText31"/>
        <w:widowControl w:val="0"/>
        <w:shd w:val="clear" w:color="auto" w:fill="FFFFFF"/>
        <w:ind w:left="709" w:right="40"/>
        <w:jc w:val="both"/>
        <w:rPr>
          <w:rFonts w:ascii="Times New Roman" w:hAnsi="Times New Roman" w:cs="Times New Roman"/>
          <w:b/>
          <w:snapToGrid w:val="0"/>
          <w:color w:val="000000"/>
          <w:sz w:val="22"/>
          <w:szCs w:val="22"/>
        </w:rPr>
      </w:pPr>
    </w:p>
    <w:p w:rsidR="00A70EFF" w:rsidRPr="00350CD9" w:rsidRDefault="00A70EFF" w:rsidP="00A70EFF">
      <w:pPr>
        <w:pStyle w:val="BodyText31"/>
        <w:widowControl w:val="0"/>
        <w:numPr>
          <w:ilvl w:val="0"/>
          <w:numId w:val="20"/>
        </w:numPr>
        <w:shd w:val="clear" w:color="auto" w:fill="FFFFFF"/>
        <w:ind w:right="40"/>
        <w:jc w:val="both"/>
        <w:rPr>
          <w:rFonts w:ascii="Times New Roman" w:hAnsi="Times New Roman" w:cs="Times New Roman"/>
          <w:b/>
          <w:strike/>
          <w:snapToGrid w:val="0"/>
          <w:color w:val="000000"/>
          <w:sz w:val="22"/>
          <w:szCs w:val="22"/>
        </w:rPr>
      </w:pPr>
      <w:r w:rsidRPr="00916730">
        <w:rPr>
          <w:rFonts w:ascii="Times New Roman" w:hAnsi="Times New Roman" w:cs="Times New Roman"/>
          <w:b/>
          <w:snapToGrid w:val="0"/>
          <w:color w:val="000000"/>
          <w:sz w:val="22"/>
          <w:szCs w:val="22"/>
        </w:rPr>
        <w:t xml:space="preserve">Sposób obliczania punktów dla kryterium czas zakończenia realizacji </w:t>
      </w:r>
      <w:r w:rsidRPr="000D5E9A">
        <w:rPr>
          <w:rFonts w:ascii="Times New Roman" w:hAnsi="Times New Roman" w:cs="Times New Roman"/>
          <w:b/>
          <w:snapToGrid w:val="0"/>
          <w:color w:val="000000"/>
          <w:sz w:val="22"/>
          <w:szCs w:val="22"/>
        </w:rPr>
        <w:t xml:space="preserve">usługi </w:t>
      </w:r>
      <w:r w:rsidRPr="000D5E9A">
        <w:rPr>
          <w:rFonts w:ascii="Times New Roman" w:hAnsi="Times New Roman" w:cs="Times New Roman"/>
          <w:snapToGrid w:val="0"/>
          <w:color w:val="000000"/>
          <w:sz w:val="22"/>
          <w:szCs w:val="22"/>
        </w:rPr>
        <w:t>-</w:t>
      </w:r>
      <w:r w:rsidR="00E210BF">
        <w:rPr>
          <w:rFonts w:ascii="Times New Roman" w:hAnsi="Times New Roman" w:cs="Times New Roman"/>
          <w:snapToGrid w:val="0"/>
          <w:color w:val="000000"/>
          <w:sz w:val="22"/>
          <w:szCs w:val="22"/>
        </w:rPr>
        <w:t xml:space="preserve"> dokonywana będzie na </w:t>
      </w:r>
      <w:r>
        <w:rPr>
          <w:rFonts w:ascii="Times New Roman" w:hAnsi="Times New Roman" w:cs="Times New Roman"/>
          <w:snapToGrid w:val="0"/>
          <w:color w:val="000000"/>
          <w:sz w:val="22"/>
          <w:szCs w:val="22"/>
        </w:rPr>
        <w:t>podstawie podanej w formularzu ofertowym informacji na temat godziny zakończenia realizacji usługi.</w:t>
      </w:r>
    </w:p>
    <w:p w:rsidR="00A70EFF"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r w:rsidRPr="00F82296">
        <w:rPr>
          <w:rFonts w:ascii="Times New Roman" w:hAnsi="Times New Roman" w:cs="Times New Roman"/>
          <w:snapToGrid w:val="0"/>
          <w:color w:val="000000"/>
          <w:sz w:val="22"/>
          <w:szCs w:val="22"/>
        </w:rPr>
        <w:t xml:space="preserve">Maksymalna ilość punktów, jaką po uwzględnieniu wagi może osiągnąć oferta za niniejsze kryterium wynosi </w:t>
      </w:r>
      <w:r>
        <w:rPr>
          <w:rFonts w:ascii="Times New Roman" w:hAnsi="Times New Roman" w:cs="Times New Roman"/>
          <w:snapToGrid w:val="0"/>
          <w:color w:val="000000"/>
          <w:sz w:val="22"/>
          <w:szCs w:val="22"/>
        </w:rPr>
        <w:t>10</w:t>
      </w:r>
      <w:r w:rsidRPr="00F82296">
        <w:rPr>
          <w:rFonts w:ascii="Times New Roman" w:hAnsi="Times New Roman" w:cs="Times New Roman"/>
          <w:snapToGrid w:val="0"/>
          <w:color w:val="000000"/>
          <w:sz w:val="22"/>
          <w:szCs w:val="22"/>
        </w:rPr>
        <w:t xml:space="preserve"> punktów. </w:t>
      </w:r>
    </w:p>
    <w:p w:rsidR="00A70EFF" w:rsidRPr="00F82296"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Zgodnie ze złożoną ofertą w dniach od poniedziałku do piątku zako</w:t>
      </w:r>
      <w:r w:rsidR="00620E44">
        <w:rPr>
          <w:rFonts w:ascii="Times New Roman" w:hAnsi="Times New Roman" w:cs="Times New Roman"/>
          <w:snapToGrid w:val="0"/>
          <w:color w:val="000000"/>
          <w:sz w:val="22"/>
          <w:szCs w:val="22"/>
        </w:rPr>
        <w:t>ńczenie realizacji usługi przez </w:t>
      </w:r>
      <w:r w:rsidRPr="00620E44">
        <w:rPr>
          <w:rFonts w:ascii="Times New Roman" w:hAnsi="Times New Roman" w:cs="Times New Roman"/>
          <w:b/>
          <w:snapToGrid w:val="0"/>
          <w:color w:val="000000"/>
          <w:sz w:val="22"/>
          <w:szCs w:val="22"/>
        </w:rPr>
        <w:t>Wykonawcę</w:t>
      </w:r>
      <w:r>
        <w:rPr>
          <w:rFonts w:ascii="Times New Roman" w:hAnsi="Times New Roman" w:cs="Times New Roman"/>
          <w:snapToGrid w:val="0"/>
          <w:color w:val="000000"/>
          <w:sz w:val="22"/>
          <w:szCs w:val="22"/>
        </w:rPr>
        <w:t xml:space="preserve"> będzie następowało: do godz. 17:00, do godz. 18:00, do godz. 19:00, do godz. 20:00.</w:t>
      </w:r>
    </w:p>
    <w:p w:rsidR="00A70EFF" w:rsidRDefault="00A70EFF" w:rsidP="00A70EFF">
      <w:pPr>
        <w:pStyle w:val="BodyText31"/>
        <w:shd w:val="clear" w:color="auto" w:fill="FFFFFF"/>
        <w:ind w:left="709" w:right="40"/>
        <w:jc w:val="both"/>
        <w:rPr>
          <w:rFonts w:ascii="Times New Roman" w:hAnsi="Times New Roman" w:cs="Times New Roman"/>
          <w:b/>
          <w:i/>
          <w:snapToGrid w:val="0"/>
          <w:color w:val="C00000"/>
          <w:sz w:val="22"/>
          <w:szCs w:val="22"/>
        </w:rPr>
      </w:pPr>
    </w:p>
    <w:p w:rsidR="00A70EFF"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r w:rsidRPr="00E72F16">
        <w:rPr>
          <w:rFonts w:ascii="Times New Roman" w:hAnsi="Times New Roman" w:cs="Times New Roman"/>
          <w:b/>
          <w:snapToGrid w:val="0"/>
          <w:color w:val="000000"/>
          <w:sz w:val="22"/>
          <w:szCs w:val="22"/>
        </w:rPr>
        <w:t>Zamawiający</w:t>
      </w:r>
      <w:r>
        <w:rPr>
          <w:rFonts w:ascii="Times New Roman" w:hAnsi="Times New Roman" w:cs="Times New Roman"/>
          <w:snapToGrid w:val="0"/>
          <w:color w:val="000000"/>
          <w:sz w:val="22"/>
          <w:szCs w:val="22"/>
        </w:rPr>
        <w:t xml:space="preserve"> wymaga, by realizacja usługi wykonywana była maksymalnie do godziny 20</w:t>
      </w:r>
      <w:r>
        <w:rPr>
          <w:rFonts w:ascii="Times New Roman" w:hAnsi="Times New Roman" w:cs="Times New Roman"/>
          <w:snapToGrid w:val="0"/>
          <w:color w:val="000000"/>
          <w:sz w:val="22"/>
          <w:szCs w:val="22"/>
          <w:vertAlign w:val="superscript"/>
        </w:rPr>
        <w:t>00</w:t>
      </w:r>
      <w:r>
        <w:rPr>
          <w:rFonts w:ascii="Times New Roman" w:hAnsi="Times New Roman" w:cs="Times New Roman"/>
          <w:snapToGrid w:val="0"/>
          <w:color w:val="000000"/>
          <w:sz w:val="22"/>
          <w:szCs w:val="22"/>
        </w:rPr>
        <w:t xml:space="preserve">  w terminach wskazanych w harmonogramie.</w:t>
      </w:r>
    </w:p>
    <w:p w:rsidR="00A70EFF" w:rsidRPr="00991FC7" w:rsidRDefault="00A70EFF" w:rsidP="00A70EFF">
      <w:pPr>
        <w:pStyle w:val="BodyText31"/>
        <w:shd w:val="clear" w:color="auto" w:fill="FFFFFF"/>
        <w:ind w:left="709" w:right="40"/>
        <w:jc w:val="both"/>
        <w:rPr>
          <w:rFonts w:ascii="Times New Roman" w:hAnsi="Times New Roman" w:cs="Times New Roman"/>
          <w:b/>
          <w:i/>
          <w:snapToGrid w:val="0"/>
          <w:color w:val="C00000"/>
          <w:sz w:val="22"/>
          <w:szCs w:val="22"/>
        </w:rPr>
      </w:pPr>
    </w:p>
    <w:p w:rsidR="00A70EFF" w:rsidRPr="007627E0"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Ocena przeprowadzona zostanie według poniższego zestawienia:</w:t>
      </w:r>
    </w:p>
    <w:p w:rsidR="00A70EFF" w:rsidRPr="00991FC7"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r w:rsidRPr="00991FC7">
        <w:rPr>
          <w:rFonts w:ascii="Times New Roman" w:hAnsi="Times New Roman" w:cs="Times New Roman"/>
          <w:b/>
          <w:snapToGrid w:val="0"/>
          <w:color w:val="000000"/>
          <w:sz w:val="22"/>
          <w:szCs w:val="22"/>
        </w:rPr>
        <w:t>0 punktów</w:t>
      </w:r>
      <w:r w:rsidRPr="00991FC7">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gdy zakończenie realizacji usługi będzie następowało maksymalnie do godz. 20:00,</w:t>
      </w:r>
    </w:p>
    <w:p w:rsidR="00A70EFF"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b/>
          <w:snapToGrid w:val="0"/>
          <w:color w:val="000000"/>
          <w:sz w:val="22"/>
          <w:szCs w:val="22"/>
        </w:rPr>
        <w:t xml:space="preserve">5 punktów </w:t>
      </w:r>
      <w:r w:rsidRPr="00FC1F00">
        <w:rPr>
          <w:rFonts w:ascii="Times New Roman" w:hAnsi="Times New Roman" w:cs="Times New Roman"/>
          <w:snapToGrid w:val="0"/>
          <w:color w:val="000000"/>
          <w:sz w:val="22"/>
          <w:szCs w:val="22"/>
        </w:rPr>
        <w:noBreakHyphen/>
      </w:r>
      <w:r>
        <w:rPr>
          <w:rFonts w:ascii="Times New Roman" w:hAnsi="Times New Roman" w:cs="Times New Roman"/>
          <w:snapToGrid w:val="0"/>
          <w:color w:val="000000"/>
          <w:sz w:val="22"/>
          <w:szCs w:val="22"/>
        </w:rPr>
        <w:t xml:space="preserve"> gdy zakończenie realizacji usługi będzie następowało maksymalnie do godz. 18:00,</w:t>
      </w:r>
    </w:p>
    <w:p w:rsidR="00A70EFF"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b/>
          <w:snapToGrid w:val="0"/>
          <w:color w:val="000000"/>
          <w:sz w:val="22"/>
          <w:szCs w:val="22"/>
        </w:rPr>
        <w:t xml:space="preserve">10 punktów </w:t>
      </w:r>
      <w:r w:rsidRPr="00FC1F00">
        <w:rPr>
          <w:rFonts w:ascii="Times New Roman" w:hAnsi="Times New Roman" w:cs="Times New Roman"/>
          <w:snapToGrid w:val="0"/>
          <w:color w:val="000000"/>
          <w:sz w:val="22"/>
          <w:szCs w:val="22"/>
        </w:rPr>
        <w:noBreakHyphen/>
      </w:r>
      <w:r>
        <w:rPr>
          <w:rFonts w:ascii="Times New Roman" w:hAnsi="Times New Roman" w:cs="Times New Roman"/>
          <w:snapToGrid w:val="0"/>
          <w:color w:val="000000"/>
          <w:sz w:val="22"/>
          <w:szCs w:val="22"/>
        </w:rPr>
        <w:t xml:space="preserve"> gdy zakończenie realizacji usługi będzie następowało maksymalnie do godz. 17:00.</w:t>
      </w:r>
    </w:p>
    <w:p w:rsidR="00A70EFF" w:rsidRPr="00FE09BB" w:rsidRDefault="00A70EFF" w:rsidP="00A70EFF">
      <w:pPr>
        <w:pStyle w:val="BodyText31"/>
        <w:widowControl w:val="0"/>
        <w:shd w:val="clear" w:color="auto" w:fill="FFFFFF"/>
        <w:ind w:left="5085" w:right="40"/>
        <w:jc w:val="both"/>
        <w:rPr>
          <w:rFonts w:ascii="Times New Roman" w:hAnsi="Times New Roman" w:cs="Times New Roman"/>
          <w:snapToGrid w:val="0"/>
          <w:color w:val="000000"/>
          <w:sz w:val="22"/>
          <w:szCs w:val="22"/>
        </w:rPr>
      </w:pPr>
    </w:p>
    <w:p w:rsidR="00E351D7" w:rsidRPr="00F93682" w:rsidRDefault="00E351D7" w:rsidP="00E351D7">
      <w:pPr>
        <w:pStyle w:val="BodyText31"/>
        <w:widowControl w:val="0"/>
        <w:numPr>
          <w:ilvl w:val="3"/>
          <w:numId w:val="55"/>
        </w:numPr>
        <w:shd w:val="clear" w:color="auto" w:fill="FFFFFF"/>
        <w:ind w:left="993" w:right="40"/>
        <w:jc w:val="both"/>
        <w:rPr>
          <w:rFonts w:ascii="Times New Roman" w:hAnsi="Times New Roman" w:cs="Times New Roman"/>
          <w:b/>
          <w:snapToGrid w:val="0"/>
          <w:color w:val="000000"/>
          <w:sz w:val="22"/>
          <w:szCs w:val="22"/>
        </w:rPr>
      </w:pPr>
      <w:r w:rsidRPr="00F93682">
        <w:rPr>
          <w:rFonts w:ascii="Times New Roman" w:hAnsi="Times New Roman" w:cs="Times New Roman"/>
          <w:b/>
          <w:snapToGrid w:val="0"/>
          <w:color w:val="000000"/>
          <w:sz w:val="22"/>
          <w:szCs w:val="22"/>
        </w:rPr>
        <w:t xml:space="preserve">Jeżeli Wykonawca w formularzu ofertowym w kryterium czas zakończenia realizacji usługi </w:t>
      </w:r>
      <w:r>
        <w:rPr>
          <w:rFonts w:ascii="Times New Roman" w:hAnsi="Times New Roman" w:cs="Times New Roman"/>
          <w:b/>
          <w:snapToGrid w:val="0"/>
          <w:color w:val="000000"/>
          <w:sz w:val="22"/>
          <w:szCs w:val="22"/>
        </w:rPr>
        <w:t>nie </w:t>
      </w:r>
      <w:r w:rsidRPr="00F93682">
        <w:rPr>
          <w:rFonts w:ascii="Times New Roman" w:hAnsi="Times New Roman" w:cs="Times New Roman"/>
          <w:b/>
          <w:snapToGrid w:val="0"/>
          <w:color w:val="000000"/>
          <w:sz w:val="22"/>
          <w:szCs w:val="22"/>
        </w:rPr>
        <w:t>wskaże odpowiedniego miejsca w pkt 1 lit. d</w:t>
      </w:r>
      <w:r>
        <w:rPr>
          <w:rFonts w:ascii="Times New Roman" w:hAnsi="Times New Roman" w:cs="Times New Roman"/>
          <w:b/>
          <w:snapToGrid w:val="0"/>
          <w:color w:val="000000"/>
          <w:sz w:val="22"/>
          <w:szCs w:val="22"/>
        </w:rPr>
        <w:t>)</w:t>
      </w:r>
      <w:r w:rsidRPr="00F93682">
        <w:rPr>
          <w:rFonts w:ascii="Times New Roman" w:hAnsi="Times New Roman" w:cs="Times New Roman"/>
          <w:b/>
          <w:snapToGrid w:val="0"/>
          <w:color w:val="000000"/>
          <w:sz w:val="22"/>
          <w:szCs w:val="22"/>
        </w:rPr>
        <w:t xml:space="preserve"> formularza ofertowego</w:t>
      </w:r>
      <w:r>
        <w:rPr>
          <w:rFonts w:ascii="Times New Roman" w:hAnsi="Times New Roman" w:cs="Times New Roman"/>
          <w:b/>
          <w:snapToGrid w:val="0"/>
          <w:color w:val="000000"/>
          <w:sz w:val="22"/>
          <w:szCs w:val="22"/>
        </w:rPr>
        <w:t xml:space="preserve"> (nie zaznaczy żadnej pozycji lub zaznaczy wszystkie pozycje lub zaznaczy więcej niż jedną pozycję)</w:t>
      </w:r>
      <w:r w:rsidRPr="00F93682">
        <w:rPr>
          <w:rFonts w:ascii="Times New Roman" w:hAnsi="Times New Roman" w:cs="Times New Roman"/>
          <w:b/>
          <w:snapToGrid w:val="0"/>
          <w:color w:val="000000"/>
          <w:sz w:val="22"/>
          <w:szCs w:val="22"/>
        </w:rPr>
        <w:t>,</w:t>
      </w:r>
      <w:r>
        <w:rPr>
          <w:rFonts w:ascii="Times New Roman" w:hAnsi="Times New Roman" w:cs="Times New Roman"/>
          <w:b/>
          <w:snapToGrid w:val="0"/>
          <w:color w:val="000000"/>
          <w:sz w:val="22"/>
          <w:szCs w:val="22"/>
        </w:rPr>
        <w:t xml:space="preserve"> oferta w </w:t>
      </w:r>
      <w:r w:rsidRPr="00F93682">
        <w:rPr>
          <w:rFonts w:ascii="Times New Roman" w:hAnsi="Times New Roman" w:cs="Times New Roman"/>
          <w:b/>
          <w:snapToGrid w:val="0"/>
          <w:color w:val="000000"/>
          <w:sz w:val="22"/>
          <w:szCs w:val="22"/>
        </w:rPr>
        <w:t>przedmiotowym kryterium otrzyma „0” punktów. Przyznanie „0” punktó</w:t>
      </w:r>
      <w:r>
        <w:rPr>
          <w:rFonts w:ascii="Times New Roman" w:hAnsi="Times New Roman" w:cs="Times New Roman"/>
          <w:b/>
          <w:snapToGrid w:val="0"/>
          <w:color w:val="000000"/>
          <w:sz w:val="22"/>
          <w:szCs w:val="22"/>
        </w:rPr>
        <w:t>w w przedmiotowym kryterium nie </w:t>
      </w:r>
      <w:r w:rsidRPr="00F93682">
        <w:rPr>
          <w:rFonts w:ascii="Times New Roman" w:hAnsi="Times New Roman" w:cs="Times New Roman"/>
          <w:b/>
          <w:snapToGrid w:val="0"/>
          <w:color w:val="000000"/>
          <w:sz w:val="22"/>
          <w:szCs w:val="22"/>
        </w:rPr>
        <w:t>skutkuje odrzuceniem oferty.</w:t>
      </w:r>
    </w:p>
    <w:p w:rsidR="00E351D7" w:rsidRPr="00F93682" w:rsidRDefault="00E351D7" w:rsidP="00E351D7">
      <w:pPr>
        <w:pStyle w:val="BodyText31"/>
        <w:widowControl w:val="0"/>
        <w:numPr>
          <w:ilvl w:val="3"/>
          <w:numId w:val="55"/>
        </w:numPr>
        <w:shd w:val="clear" w:color="auto" w:fill="FFFFFF"/>
        <w:ind w:left="993" w:right="40"/>
        <w:jc w:val="both"/>
        <w:rPr>
          <w:rFonts w:ascii="Times New Roman" w:hAnsi="Times New Roman" w:cs="Times New Roman"/>
          <w:b/>
          <w:snapToGrid w:val="0"/>
          <w:color w:val="000000"/>
          <w:sz w:val="22"/>
          <w:szCs w:val="22"/>
        </w:rPr>
      </w:pPr>
      <w:r w:rsidRPr="00F93682">
        <w:rPr>
          <w:rFonts w:ascii="Times New Roman" w:hAnsi="Times New Roman" w:cs="Times New Roman"/>
          <w:b/>
          <w:snapToGrid w:val="0"/>
          <w:color w:val="000000"/>
          <w:sz w:val="22"/>
          <w:szCs w:val="22"/>
        </w:rPr>
        <w:t>Wykonawca deklarując kryterium czas zakończenia realizacji usługi</w:t>
      </w:r>
      <w:r w:rsidR="00620E44">
        <w:rPr>
          <w:rFonts w:ascii="Times New Roman" w:hAnsi="Times New Roman" w:cs="Times New Roman"/>
          <w:b/>
          <w:snapToGrid w:val="0"/>
          <w:color w:val="000000"/>
          <w:sz w:val="22"/>
          <w:szCs w:val="22"/>
        </w:rPr>
        <w:t xml:space="preserve"> zobowiązany będzie </w:t>
      </w:r>
      <w:r>
        <w:rPr>
          <w:rFonts w:ascii="Times New Roman" w:hAnsi="Times New Roman" w:cs="Times New Roman"/>
          <w:b/>
          <w:snapToGrid w:val="0"/>
          <w:color w:val="000000"/>
          <w:sz w:val="22"/>
          <w:szCs w:val="22"/>
        </w:rPr>
        <w:t>do </w:t>
      </w:r>
      <w:r w:rsidRPr="00F93682">
        <w:rPr>
          <w:rFonts w:ascii="Times New Roman" w:hAnsi="Times New Roman" w:cs="Times New Roman"/>
          <w:b/>
          <w:snapToGrid w:val="0"/>
          <w:color w:val="000000"/>
          <w:sz w:val="22"/>
          <w:szCs w:val="22"/>
        </w:rPr>
        <w:t xml:space="preserve">realizacji tego warunku w ramach umowy z Zamawiającym, </w:t>
      </w:r>
      <w:r>
        <w:rPr>
          <w:rFonts w:ascii="Times New Roman" w:hAnsi="Times New Roman" w:cs="Times New Roman"/>
          <w:b/>
          <w:snapToGrid w:val="0"/>
          <w:color w:val="000000"/>
          <w:sz w:val="22"/>
          <w:szCs w:val="22"/>
        </w:rPr>
        <w:t>co będzie miało przeniesienie w </w:t>
      </w:r>
      <w:r w:rsidRPr="00F93682">
        <w:rPr>
          <w:rFonts w:ascii="Times New Roman" w:hAnsi="Times New Roman" w:cs="Times New Roman"/>
          <w:b/>
          <w:snapToGrid w:val="0"/>
          <w:color w:val="000000"/>
          <w:sz w:val="22"/>
          <w:szCs w:val="22"/>
        </w:rPr>
        <w:t>zapisach umownych. Za przedmiotową usługę nie przysługuje Wykonawcy dodatkowe wynagrodzenie.</w:t>
      </w:r>
    </w:p>
    <w:p w:rsidR="00A70EFF" w:rsidRPr="00B610CA" w:rsidRDefault="00A70EFF" w:rsidP="00A70EFF">
      <w:pPr>
        <w:pStyle w:val="BodyText31"/>
        <w:widowControl w:val="0"/>
        <w:shd w:val="clear" w:color="auto" w:fill="FFFFFF"/>
        <w:ind w:left="993" w:right="40"/>
        <w:jc w:val="both"/>
        <w:rPr>
          <w:rFonts w:ascii="Times New Roman" w:hAnsi="Times New Roman" w:cs="Times New Roman"/>
          <w:b/>
          <w:snapToGrid w:val="0"/>
          <w:color w:val="000000"/>
          <w:sz w:val="22"/>
          <w:szCs w:val="22"/>
        </w:rPr>
      </w:pPr>
    </w:p>
    <w:p w:rsidR="00A70EFF" w:rsidRPr="004E760B" w:rsidRDefault="00A70EFF" w:rsidP="00A70EFF">
      <w:pPr>
        <w:pStyle w:val="BodyText31"/>
        <w:widowControl w:val="0"/>
        <w:numPr>
          <w:ilvl w:val="0"/>
          <w:numId w:val="20"/>
        </w:numPr>
        <w:shd w:val="clear" w:color="auto" w:fill="FFFFFF"/>
        <w:ind w:right="40"/>
        <w:jc w:val="both"/>
        <w:rPr>
          <w:rFonts w:ascii="Times New Roman" w:hAnsi="Times New Roman" w:cs="Times New Roman"/>
          <w:b/>
          <w:snapToGrid w:val="0"/>
          <w:color w:val="000000"/>
          <w:sz w:val="22"/>
          <w:szCs w:val="22"/>
          <w:u w:val="single"/>
        </w:rPr>
      </w:pPr>
      <w:r w:rsidRPr="00916730">
        <w:rPr>
          <w:rFonts w:ascii="Times New Roman" w:hAnsi="Times New Roman" w:cs="Times New Roman"/>
          <w:b/>
          <w:snapToGrid w:val="0"/>
          <w:color w:val="000000"/>
          <w:sz w:val="22"/>
          <w:szCs w:val="22"/>
        </w:rPr>
        <w:t>Sposób obliczania punktów dla kryterium częstotliwość odbioru odpadów z MPSZOK-u</w:t>
      </w:r>
      <w:r>
        <w:rPr>
          <w:rFonts w:ascii="Times New Roman" w:hAnsi="Times New Roman" w:cs="Times New Roman"/>
          <w:b/>
          <w:snapToGrid w:val="0"/>
          <w:color w:val="000000"/>
          <w:sz w:val="22"/>
          <w:szCs w:val="22"/>
          <w:u w:val="single"/>
        </w:rPr>
        <w:t xml:space="preserve"> </w:t>
      </w:r>
      <w:r>
        <w:rPr>
          <w:rFonts w:ascii="Times New Roman" w:hAnsi="Times New Roman" w:cs="Times New Roman"/>
          <w:snapToGrid w:val="0"/>
          <w:color w:val="000000"/>
          <w:sz w:val="22"/>
          <w:szCs w:val="22"/>
        </w:rPr>
        <w:t>– dokonywana będzie na podstawie podanej w formularzu ofertowym informacji na temat częstotliwości odbierania odpadów z terenu gminy Bobolice przez MPSZOK. Maksymalna ilość punktów, jaka po uwzględnieniu wagi może osiągnąć oferta za niniejsze kryterium może osiągnąć 20 punktów.</w:t>
      </w:r>
    </w:p>
    <w:p w:rsidR="00A70EFF" w:rsidRDefault="00A70EFF" w:rsidP="00A70EFF">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Zgodnie ze złożona ofertą częstotliwość odbioru odpadów przez MPSZOK będzie odbywało się: 2, 3 lub 4 razy do roku.</w:t>
      </w:r>
    </w:p>
    <w:p w:rsidR="00A70EFF" w:rsidRDefault="00A70EFF" w:rsidP="00A70EFF">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A70EFF" w:rsidRDefault="00A70EFF" w:rsidP="00A70EFF">
      <w:pPr>
        <w:pStyle w:val="BodyText31"/>
        <w:shd w:val="clear" w:color="auto" w:fill="FFFFFF"/>
        <w:ind w:left="709" w:right="40"/>
        <w:jc w:val="both"/>
        <w:rPr>
          <w:rFonts w:ascii="Times New Roman" w:hAnsi="Times New Roman" w:cs="Times New Roman"/>
          <w:snapToGrid w:val="0"/>
          <w:color w:val="000000"/>
          <w:sz w:val="22"/>
          <w:szCs w:val="22"/>
        </w:rPr>
      </w:pPr>
      <w:r w:rsidRPr="00E72F16">
        <w:rPr>
          <w:rFonts w:ascii="Times New Roman" w:hAnsi="Times New Roman" w:cs="Times New Roman"/>
          <w:b/>
          <w:snapToGrid w:val="0"/>
          <w:color w:val="000000"/>
          <w:sz w:val="22"/>
          <w:szCs w:val="22"/>
        </w:rPr>
        <w:t>Zamawiający</w:t>
      </w:r>
      <w:r>
        <w:rPr>
          <w:rFonts w:ascii="Times New Roman" w:hAnsi="Times New Roman" w:cs="Times New Roman"/>
          <w:snapToGrid w:val="0"/>
          <w:color w:val="000000"/>
          <w:sz w:val="22"/>
          <w:szCs w:val="22"/>
        </w:rPr>
        <w:t xml:space="preserve"> wymaga, by realizacja usługi wykonywana była co najmniej 2 razy do roku w terminach wyznaczonych przez </w:t>
      </w:r>
      <w:r w:rsidRPr="00DB6DB0">
        <w:rPr>
          <w:rFonts w:ascii="Times New Roman" w:hAnsi="Times New Roman" w:cs="Times New Roman"/>
          <w:b/>
          <w:snapToGrid w:val="0"/>
          <w:color w:val="000000"/>
          <w:sz w:val="22"/>
          <w:szCs w:val="22"/>
        </w:rPr>
        <w:t>Zamawiającego</w:t>
      </w:r>
      <w:r>
        <w:rPr>
          <w:rFonts w:ascii="Times New Roman" w:hAnsi="Times New Roman" w:cs="Times New Roman"/>
          <w:snapToGrid w:val="0"/>
          <w:color w:val="000000"/>
          <w:sz w:val="22"/>
          <w:szCs w:val="22"/>
        </w:rPr>
        <w:t>.</w:t>
      </w:r>
    </w:p>
    <w:p w:rsidR="00A70EFF" w:rsidRDefault="00A70EFF" w:rsidP="00A70EFF">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A70EFF" w:rsidRDefault="00A70EFF" w:rsidP="00A70EFF">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Ocena przeprowadzona zostanie według poniższego zestawienia:</w:t>
      </w:r>
    </w:p>
    <w:p w:rsidR="00A70EFF" w:rsidRDefault="00A70EFF" w:rsidP="00A70EFF">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4E760B">
        <w:rPr>
          <w:rFonts w:ascii="Times New Roman" w:hAnsi="Times New Roman" w:cs="Times New Roman"/>
          <w:b/>
          <w:snapToGrid w:val="0"/>
          <w:color w:val="000000"/>
          <w:sz w:val="22"/>
          <w:szCs w:val="22"/>
        </w:rPr>
        <w:t>0 punktów</w:t>
      </w:r>
      <w:r>
        <w:rPr>
          <w:rFonts w:ascii="Times New Roman" w:hAnsi="Times New Roman" w:cs="Times New Roman"/>
          <w:snapToGrid w:val="0"/>
          <w:color w:val="000000"/>
          <w:sz w:val="22"/>
          <w:szCs w:val="22"/>
        </w:rPr>
        <w:t xml:space="preserve"> – 2 razy do roku,</w:t>
      </w:r>
    </w:p>
    <w:p w:rsidR="00A70EFF" w:rsidRDefault="00A70EFF" w:rsidP="00A70EFF">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b/>
          <w:snapToGrid w:val="0"/>
          <w:color w:val="000000"/>
          <w:sz w:val="22"/>
          <w:szCs w:val="22"/>
        </w:rPr>
        <w:t>10</w:t>
      </w:r>
      <w:r w:rsidRPr="004E760B">
        <w:rPr>
          <w:rFonts w:ascii="Times New Roman" w:hAnsi="Times New Roman" w:cs="Times New Roman"/>
          <w:b/>
          <w:snapToGrid w:val="0"/>
          <w:color w:val="000000"/>
          <w:sz w:val="22"/>
          <w:szCs w:val="22"/>
        </w:rPr>
        <w:t xml:space="preserve"> punktów</w:t>
      </w:r>
      <w:r>
        <w:rPr>
          <w:rFonts w:ascii="Times New Roman" w:hAnsi="Times New Roman" w:cs="Times New Roman"/>
          <w:snapToGrid w:val="0"/>
          <w:color w:val="000000"/>
          <w:sz w:val="22"/>
          <w:szCs w:val="22"/>
        </w:rPr>
        <w:t xml:space="preserve"> – 3 razy do roku,</w:t>
      </w:r>
    </w:p>
    <w:p w:rsidR="00A70EFF" w:rsidRPr="004E760B" w:rsidRDefault="00A70EFF" w:rsidP="00A70EFF">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b/>
          <w:snapToGrid w:val="0"/>
          <w:color w:val="000000"/>
          <w:sz w:val="22"/>
          <w:szCs w:val="22"/>
        </w:rPr>
        <w:t>2</w:t>
      </w:r>
      <w:r w:rsidRPr="004E760B">
        <w:rPr>
          <w:rFonts w:ascii="Times New Roman" w:hAnsi="Times New Roman" w:cs="Times New Roman"/>
          <w:b/>
          <w:snapToGrid w:val="0"/>
          <w:color w:val="000000"/>
          <w:sz w:val="22"/>
          <w:szCs w:val="22"/>
        </w:rPr>
        <w:t>0 punktów</w:t>
      </w:r>
      <w:r>
        <w:rPr>
          <w:rFonts w:ascii="Times New Roman" w:hAnsi="Times New Roman" w:cs="Times New Roman"/>
          <w:snapToGrid w:val="0"/>
          <w:color w:val="000000"/>
          <w:sz w:val="22"/>
          <w:szCs w:val="22"/>
        </w:rPr>
        <w:t xml:space="preserve"> – 4 razy do roku.</w:t>
      </w:r>
    </w:p>
    <w:p w:rsidR="00A70EFF" w:rsidRDefault="00A70EFF" w:rsidP="00A70EFF">
      <w:pPr>
        <w:pStyle w:val="BodyText31"/>
        <w:widowControl w:val="0"/>
        <w:shd w:val="clear" w:color="auto" w:fill="FFFFFF"/>
        <w:ind w:left="709" w:right="40"/>
        <w:jc w:val="both"/>
        <w:rPr>
          <w:rFonts w:ascii="Times New Roman" w:hAnsi="Times New Roman" w:cs="Times New Roman"/>
          <w:b/>
          <w:snapToGrid w:val="0"/>
          <w:color w:val="000000"/>
          <w:sz w:val="22"/>
          <w:szCs w:val="22"/>
        </w:rPr>
      </w:pPr>
    </w:p>
    <w:p w:rsidR="00A70EFF" w:rsidRPr="00F11EC9" w:rsidRDefault="00A70EFF" w:rsidP="00C67BEF">
      <w:pPr>
        <w:pStyle w:val="BodyText31"/>
        <w:widowControl w:val="0"/>
        <w:numPr>
          <w:ilvl w:val="3"/>
          <w:numId w:val="50"/>
        </w:numPr>
        <w:shd w:val="clear" w:color="auto" w:fill="FFFFFF"/>
        <w:ind w:left="993" w:right="40"/>
        <w:jc w:val="both"/>
        <w:rPr>
          <w:rFonts w:ascii="Times New Roman" w:hAnsi="Times New Roman" w:cs="Times New Roman"/>
          <w:b/>
          <w:snapToGrid w:val="0"/>
          <w:color w:val="000000"/>
          <w:sz w:val="22"/>
          <w:szCs w:val="22"/>
        </w:rPr>
      </w:pPr>
      <w:r w:rsidRPr="00F11EC9">
        <w:rPr>
          <w:rFonts w:ascii="Times New Roman" w:hAnsi="Times New Roman" w:cs="Times New Roman"/>
          <w:b/>
          <w:snapToGrid w:val="0"/>
          <w:color w:val="000000"/>
          <w:sz w:val="22"/>
          <w:szCs w:val="22"/>
        </w:rPr>
        <w:t>Jeżeli Wykonawca w formularzu ofertowym w kryterium częstotliwość odbioru odpadów z MPSZOK-u nie wskaże odpowiedniego miejsca w pkt 1 lit. e</w:t>
      </w:r>
      <w:r w:rsidR="004E04CE">
        <w:rPr>
          <w:rFonts w:ascii="Times New Roman" w:hAnsi="Times New Roman" w:cs="Times New Roman"/>
          <w:b/>
          <w:snapToGrid w:val="0"/>
          <w:color w:val="000000"/>
          <w:sz w:val="22"/>
          <w:szCs w:val="22"/>
        </w:rPr>
        <w:t>)</w:t>
      </w:r>
      <w:r w:rsidRPr="00F11EC9">
        <w:rPr>
          <w:rFonts w:ascii="Times New Roman" w:hAnsi="Times New Roman" w:cs="Times New Roman"/>
          <w:b/>
          <w:snapToGrid w:val="0"/>
          <w:color w:val="000000"/>
          <w:sz w:val="22"/>
          <w:szCs w:val="22"/>
        </w:rPr>
        <w:t xml:space="preserve"> formularza ofertowego (nie zaznaczy żadnej pozycji lub skreśli wszystkie pozycje lub zaznaczy więc</w:t>
      </w:r>
      <w:r>
        <w:rPr>
          <w:rFonts w:ascii="Times New Roman" w:hAnsi="Times New Roman" w:cs="Times New Roman"/>
          <w:b/>
          <w:snapToGrid w:val="0"/>
          <w:color w:val="000000"/>
          <w:sz w:val="22"/>
          <w:szCs w:val="22"/>
        </w:rPr>
        <w:t xml:space="preserve">ej niż jedną pozycję), oferta </w:t>
      </w:r>
      <w:r>
        <w:rPr>
          <w:rFonts w:ascii="Times New Roman" w:hAnsi="Times New Roman" w:cs="Times New Roman"/>
          <w:b/>
          <w:snapToGrid w:val="0"/>
          <w:color w:val="000000"/>
          <w:sz w:val="22"/>
          <w:szCs w:val="22"/>
        </w:rPr>
        <w:lastRenderedPageBreak/>
        <w:t>w </w:t>
      </w:r>
      <w:r w:rsidRPr="00F11EC9">
        <w:rPr>
          <w:rFonts w:ascii="Times New Roman" w:hAnsi="Times New Roman" w:cs="Times New Roman"/>
          <w:b/>
          <w:snapToGrid w:val="0"/>
          <w:color w:val="000000"/>
          <w:sz w:val="22"/>
          <w:szCs w:val="22"/>
        </w:rPr>
        <w:t>przedmiotowym kryterium otrzyma „0” punktów. Przyznanie „0” punktów w przedmiotowym kryterium nie skutkuje odrzuceniem oferty.</w:t>
      </w:r>
    </w:p>
    <w:p w:rsidR="00A70EFF" w:rsidRPr="00F11EC9" w:rsidRDefault="00A70EFF" w:rsidP="00C67BEF">
      <w:pPr>
        <w:pStyle w:val="BodyText31"/>
        <w:widowControl w:val="0"/>
        <w:numPr>
          <w:ilvl w:val="3"/>
          <w:numId w:val="50"/>
        </w:numPr>
        <w:shd w:val="clear" w:color="auto" w:fill="FFFFFF"/>
        <w:ind w:left="993" w:right="40"/>
        <w:jc w:val="both"/>
        <w:rPr>
          <w:rFonts w:ascii="Times New Roman" w:hAnsi="Times New Roman" w:cs="Times New Roman"/>
          <w:b/>
          <w:snapToGrid w:val="0"/>
          <w:color w:val="000000"/>
          <w:sz w:val="22"/>
          <w:szCs w:val="22"/>
        </w:rPr>
      </w:pPr>
      <w:r w:rsidRPr="00F11EC9">
        <w:rPr>
          <w:rFonts w:ascii="Times New Roman" w:hAnsi="Times New Roman" w:cs="Times New Roman"/>
          <w:b/>
          <w:snapToGrid w:val="0"/>
          <w:color w:val="000000"/>
          <w:sz w:val="22"/>
          <w:szCs w:val="22"/>
        </w:rPr>
        <w:t>Wykonawca deklarując kryterium częstotliwość odbioru odpadów z MPSZOK-u zobowiązany będzie do realizacji tego warunku w ramach umowy z Zamawiającym, co będzie miało przeniesienie w zapisach umownych. Za przedmiotową usługę nie przysługuje Wykonawcy dodatkowe wynagrodzenie.</w:t>
      </w:r>
    </w:p>
    <w:p w:rsidR="00A70EFF" w:rsidRDefault="00A70EFF" w:rsidP="00A70EFF">
      <w:pPr>
        <w:pStyle w:val="BodyText31"/>
        <w:widowControl w:val="0"/>
        <w:shd w:val="clear" w:color="auto" w:fill="FFFFFF"/>
        <w:ind w:right="40"/>
        <w:jc w:val="both"/>
        <w:rPr>
          <w:rFonts w:ascii="Times New Roman" w:hAnsi="Times New Roman" w:cs="Times New Roman"/>
          <w:b/>
          <w:snapToGrid w:val="0"/>
          <w:color w:val="000000"/>
          <w:sz w:val="22"/>
          <w:szCs w:val="22"/>
        </w:rPr>
      </w:pPr>
    </w:p>
    <w:p w:rsidR="00A70EFF" w:rsidRPr="00B70BFA" w:rsidRDefault="00A70EFF" w:rsidP="00A70EFF">
      <w:pPr>
        <w:pStyle w:val="BodyText31"/>
        <w:widowControl w:val="0"/>
        <w:numPr>
          <w:ilvl w:val="0"/>
          <w:numId w:val="20"/>
        </w:numPr>
        <w:shd w:val="clear" w:color="auto" w:fill="FFFFFF"/>
        <w:ind w:right="40"/>
        <w:jc w:val="both"/>
        <w:rPr>
          <w:rFonts w:ascii="Times New Roman" w:hAnsi="Times New Roman" w:cs="Times New Roman"/>
          <w:b/>
          <w:snapToGrid w:val="0"/>
          <w:color w:val="000000"/>
          <w:sz w:val="22"/>
          <w:szCs w:val="22"/>
        </w:rPr>
      </w:pPr>
      <w:r w:rsidRPr="00B70BFA">
        <w:rPr>
          <w:rFonts w:ascii="Times New Roman" w:hAnsi="Times New Roman" w:cs="Times New Roman"/>
          <w:b/>
          <w:snapToGrid w:val="0"/>
          <w:color w:val="000000"/>
          <w:sz w:val="22"/>
          <w:szCs w:val="22"/>
        </w:rPr>
        <w:t>Łączna wartość punktowa zostanie obliczona według wzoru:</w:t>
      </w:r>
    </w:p>
    <w:p w:rsidR="00A70EFF" w:rsidRPr="00B70BFA" w:rsidRDefault="00A70EFF" w:rsidP="00A70EFF">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A70EFF" w:rsidRPr="00E24130" w:rsidRDefault="00A70EFF" w:rsidP="00A70EFF">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24130">
        <w:rPr>
          <w:rFonts w:ascii="Times New Roman" w:hAnsi="Times New Roman" w:cs="Times New Roman"/>
          <w:snapToGrid w:val="0"/>
          <w:color w:val="000000"/>
          <w:sz w:val="22"/>
          <w:szCs w:val="22"/>
        </w:rPr>
        <w:t>P = KC + K</w:t>
      </w:r>
      <w:r>
        <w:rPr>
          <w:rFonts w:ascii="Times New Roman" w:hAnsi="Times New Roman" w:cs="Times New Roman"/>
          <w:snapToGrid w:val="0"/>
          <w:color w:val="000000"/>
          <w:sz w:val="22"/>
          <w:szCs w:val="22"/>
        </w:rPr>
        <w:t xml:space="preserve">R </w:t>
      </w:r>
      <w:r w:rsidRPr="00E24130">
        <w:rPr>
          <w:rFonts w:ascii="Times New Roman" w:hAnsi="Times New Roman" w:cs="Times New Roman"/>
          <w:snapToGrid w:val="0"/>
          <w:color w:val="000000"/>
          <w:sz w:val="22"/>
          <w:szCs w:val="22"/>
        </w:rPr>
        <w:t>+ K</w:t>
      </w:r>
      <w:r>
        <w:rPr>
          <w:rFonts w:ascii="Times New Roman" w:hAnsi="Times New Roman" w:cs="Times New Roman"/>
          <w:snapToGrid w:val="0"/>
          <w:color w:val="000000"/>
          <w:sz w:val="22"/>
          <w:szCs w:val="22"/>
        </w:rPr>
        <w:t>Z + KO</w:t>
      </w:r>
    </w:p>
    <w:p w:rsidR="00A70EFF" w:rsidRPr="00E24130" w:rsidRDefault="00A70EFF" w:rsidP="00A70EFF">
      <w:pPr>
        <w:spacing w:line="240" w:lineRule="auto"/>
        <w:ind w:right="39" w:firstLine="709"/>
        <w:jc w:val="both"/>
        <w:rPr>
          <w:rFonts w:ascii="Times New Roman" w:hAnsi="Times New Roman" w:cs="Times New Roman"/>
          <w:i/>
          <w:iCs/>
        </w:rPr>
      </w:pPr>
    </w:p>
    <w:p w:rsidR="00A70EFF" w:rsidRPr="00E24130" w:rsidRDefault="00A70EFF" w:rsidP="00A70EFF">
      <w:pPr>
        <w:spacing w:line="240" w:lineRule="auto"/>
        <w:ind w:right="39" w:firstLine="709"/>
        <w:jc w:val="both"/>
        <w:rPr>
          <w:rFonts w:ascii="Times New Roman" w:hAnsi="Times New Roman" w:cs="Times New Roman"/>
        </w:rPr>
      </w:pPr>
      <w:r w:rsidRPr="00E24130">
        <w:rPr>
          <w:rFonts w:ascii="Times New Roman" w:hAnsi="Times New Roman" w:cs="Times New Roman"/>
          <w:i/>
          <w:iCs/>
        </w:rPr>
        <w:t>Gdzie:</w:t>
      </w:r>
    </w:p>
    <w:p w:rsidR="00A70EFF" w:rsidRPr="00E24130" w:rsidRDefault="00A70EFF" w:rsidP="00A70EFF">
      <w:pPr>
        <w:spacing w:line="240" w:lineRule="auto"/>
        <w:ind w:right="39" w:firstLine="709"/>
        <w:jc w:val="both"/>
        <w:rPr>
          <w:rFonts w:ascii="Times New Roman" w:hAnsi="Times New Roman" w:cs="Times New Roman"/>
        </w:rPr>
      </w:pPr>
      <w:r w:rsidRPr="00E24130">
        <w:rPr>
          <w:rFonts w:ascii="Times New Roman" w:hAnsi="Times New Roman" w:cs="Times New Roman"/>
        </w:rPr>
        <w:t>P – łączna wartość punktowa,</w:t>
      </w:r>
    </w:p>
    <w:p w:rsidR="00A70EFF" w:rsidRPr="00E24130" w:rsidRDefault="00A70EFF" w:rsidP="00A70EFF">
      <w:pPr>
        <w:spacing w:line="240" w:lineRule="auto"/>
        <w:ind w:right="39" w:firstLine="709"/>
        <w:jc w:val="both"/>
        <w:rPr>
          <w:rFonts w:ascii="Times New Roman" w:hAnsi="Times New Roman" w:cs="Times New Roman"/>
        </w:rPr>
      </w:pPr>
      <w:r>
        <w:rPr>
          <w:rFonts w:ascii="Times New Roman" w:hAnsi="Times New Roman" w:cs="Times New Roman"/>
        </w:rPr>
        <w:t xml:space="preserve">KC </w:t>
      </w:r>
      <w:r>
        <w:rPr>
          <w:rFonts w:ascii="Times New Roman" w:hAnsi="Times New Roman" w:cs="Times New Roman"/>
        </w:rPr>
        <w:noBreakHyphen/>
        <w:t xml:space="preserve"> </w:t>
      </w:r>
      <w:r w:rsidRPr="00E24130">
        <w:rPr>
          <w:rFonts w:ascii="Times New Roman" w:hAnsi="Times New Roman" w:cs="Times New Roman"/>
        </w:rPr>
        <w:t xml:space="preserve">ilość punktów przyznanych </w:t>
      </w:r>
      <w:r w:rsidRPr="00E24130">
        <w:rPr>
          <w:rFonts w:ascii="Times New Roman" w:hAnsi="Times New Roman" w:cs="Times New Roman"/>
          <w:b/>
        </w:rPr>
        <w:t>Wykonawcy</w:t>
      </w:r>
      <w:r w:rsidRPr="00E24130">
        <w:rPr>
          <w:rFonts w:ascii="Times New Roman" w:hAnsi="Times New Roman" w:cs="Times New Roman"/>
        </w:rPr>
        <w:t xml:space="preserve"> w kryterium </w:t>
      </w:r>
      <w:r>
        <w:rPr>
          <w:rFonts w:ascii="Times New Roman" w:hAnsi="Times New Roman" w:cs="Times New Roman"/>
        </w:rPr>
        <w:t>„</w:t>
      </w:r>
      <w:r w:rsidRPr="00E24130">
        <w:rPr>
          <w:rFonts w:ascii="Times New Roman" w:hAnsi="Times New Roman" w:cs="Times New Roman"/>
        </w:rPr>
        <w:t>cena oferty</w:t>
      </w:r>
      <w:r>
        <w:rPr>
          <w:rFonts w:ascii="Times New Roman" w:hAnsi="Times New Roman" w:cs="Times New Roman"/>
        </w:rPr>
        <w:t>”</w:t>
      </w:r>
      <w:r w:rsidRPr="00E24130">
        <w:rPr>
          <w:rFonts w:ascii="Times New Roman" w:hAnsi="Times New Roman" w:cs="Times New Roman"/>
        </w:rPr>
        <w:t>,</w:t>
      </w:r>
    </w:p>
    <w:p w:rsidR="00A70EFF" w:rsidRPr="00E24130" w:rsidRDefault="00A70EFF" w:rsidP="00A70EFF">
      <w:pPr>
        <w:spacing w:line="240" w:lineRule="auto"/>
        <w:ind w:left="1109" w:right="39" w:firstLine="0"/>
        <w:jc w:val="both"/>
        <w:rPr>
          <w:rFonts w:ascii="Times New Roman" w:hAnsi="Times New Roman" w:cs="Times New Roman"/>
        </w:rPr>
      </w:pPr>
      <w:r>
        <w:rPr>
          <w:rFonts w:ascii="Times New Roman" w:hAnsi="Times New Roman" w:cs="Times New Roman"/>
        </w:rPr>
        <w:t>KR</w:t>
      </w:r>
      <w:r w:rsidRPr="00E24130">
        <w:rPr>
          <w:rFonts w:ascii="Times New Roman" w:hAnsi="Times New Roman" w:cs="Times New Roman"/>
        </w:rPr>
        <w:t xml:space="preserve"> – ilość punktów przyznanych </w:t>
      </w:r>
      <w:r w:rsidRPr="00E24130">
        <w:rPr>
          <w:rFonts w:ascii="Times New Roman" w:hAnsi="Times New Roman" w:cs="Times New Roman"/>
          <w:b/>
        </w:rPr>
        <w:t>Wykonawcy</w:t>
      </w:r>
      <w:r w:rsidRPr="00E24130">
        <w:rPr>
          <w:rFonts w:ascii="Times New Roman" w:hAnsi="Times New Roman" w:cs="Times New Roman"/>
        </w:rPr>
        <w:t xml:space="preserve"> w kryterium </w:t>
      </w:r>
      <w:r>
        <w:rPr>
          <w:rFonts w:ascii="Times New Roman" w:hAnsi="Times New Roman" w:cs="Times New Roman"/>
          <w:snapToGrid w:val="0"/>
          <w:color w:val="000000"/>
        </w:rPr>
        <w:t>„raportowanie”</w:t>
      </w:r>
      <w:r w:rsidRPr="00E24130">
        <w:rPr>
          <w:rFonts w:ascii="Times New Roman" w:hAnsi="Times New Roman" w:cs="Times New Roman"/>
        </w:rPr>
        <w:t>,</w:t>
      </w:r>
    </w:p>
    <w:p w:rsidR="00A70EFF" w:rsidRDefault="00A70EFF" w:rsidP="00A70EFF">
      <w:pPr>
        <w:spacing w:line="240" w:lineRule="auto"/>
        <w:ind w:left="1109" w:right="39" w:firstLine="0"/>
        <w:jc w:val="both"/>
        <w:rPr>
          <w:rFonts w:ascii="Times New Roman" w:hAnsi="Times New Roman" w:cs="Times New Roman"/>
          <w:b/>
          <w:snapToGrid w:val="0"/>
          <w:color w:val="000000"/>
        </w:rPr>
      </w:pPr>
      <w:r w:rsidRPr="00E24130">
        <w:rPr>
          <w:rFonts w:ascii="Times New Roman" w:hAnsi="Times New Roman" w:cs="Times New Roman"/>
        </w:rPr>
        <w:t>K</w:t>
      </w:r>
      <w:r>
        <w:rPr>
          <w:rFonts w:ascii="Times New Roman" w:hAnsi="Times New Roman" w:cs="Times New Roman"/>
        </w:rPr>
        <w:t xml:space="preserve">Z </w:t>
      </w:r>
      <w:r>
        <w:rPr>
          <w:rFonts w:ascii="Times New Roman" w:hAnsi="Times New Roman" w:cs="Times New Roman"/>
        </w:rPr>
        <w:noBreakHyphen/>
      </w:r>
      <w:r w:rsidRPr="00E24130">
        <w:rPr>
          <w:rFonts w:ascii="Times New Roman" w:hAnsi="Times New Roman" w:cs="Times New Roman"/>
        </w:rPr>
        <w:t xml:space="preserve"> ilość punktów przyznanych </w:t>
      </w:r>
      <w:r w:rsidRPr="00E24130">
        <w:rPr>
          <w:rFonts w:ascii="Times New Roman" w:hAnsi="Times New Roman" w:cs="Times New Roman"/>
          <w:b/>
        </w:rPr>
        <w:t>Wykonawcy</w:t>
      </w:r>
      <w:r w:rsidRPr="00E24130">
        <w:rPr>
          <w:rFonts w:ascii="Times New Roman" w:hAnsi="Times New Roman" w:cs="Times New Roman"/>
        </w:rPr>
        <w:t xml:space="preserve"> w kryterium </w:t>
      </w:r>
      <w:r>
        <w:rPr>
          <w:rFonts w:ascii="Times New Roman" w:hAnsi="Times New Roman" w:cs="Times New Roman"/>
        </w:rPr>
        <w:t>„</w:t>
      </w:r>
      <w:r>
        <w:rPr>
          <w:rFonts w:ascii="Times New Roman" w:hAnsi="Times New Roman" w:cs="Times New Roman"/>
          <w:snapToGrid w:val="0"/>
          <w:color w:val="000000"/>
        </w:rPr>
        <w:t>czas zakończenia realizacji usługi”</w:t>
      </w:r>
      <w:r w:rsidRPr="00E81650">
        <w:rPr>
          <w:rFonts w:ascii="Times New Roman" w:hAnsi="Times New Roman" w:cs="Times New Roman"/>
          <w:snapToGrid w:val="0"/>
          <w:color w:val="000000"/>
        </w:rPr>
        <w:t>,</w:t>
      </w:r>
    </w:p>
    <w:p w:rsidR="00A70EFF" w:rsidRDefault="00A70EFF" w:rsidP="00A70EFF">
      <w:pPr>
        <w:spacing w:line="240" w:lineRule="auto"/>
        <w:ind w:left="1701" w:right="39" w:hanging="592"/>
        <w:jc w:val="both"/>
        <w:rPr>
          <w:rFonts w:ascii="Times New Roman" w:hAnsi="Times New Roman" w:cs="Times New Roman"/>
        </w:rPr>
      </w:pPr>
      <w:r>
        <w:rPr>
          <w:rFonts w:ascii="Times New Roman" w:hAnsi="Times New Roman" w:cs="Times New Roman"/>
        </w:rPr>
        <w:t xml:space="preserve">KO </w:t>
      </w:r>
      <w:r>
        <w:rPr>
          <w:rFonts w:ascii="Times New Roman" w:hAnsi="Times New Roman" w:cs="Times New Roman"/>
        </w:rPr>
        <w:noBreakHyphen/>
        <w:t xml:space="preserve"> ilość punktów przyznanych </w:t>
      </w:r>
      <w:r w:rsidRPr="004E760B">
        <w:rPr>
          <w:rFonts w:ascii="Times New Roman" w:hAnsi="Times New Roman" w:cs="Times New Roman"/>
          <w:b/>
        </w:rPr>
        <w:t>Wykonawcy</w:t>
      </w:r>
      <w:r>
        <w:rPr>
          <w:rFonts w:ascii="Times New Roman" w:hAnsi="Times New Roman" w:cs="Times New Roman"/>
        </w:rPr>
        <w:t xml:space="preserve"> w kryterium „częstotliwość odbioru odpadów przez </w:t>
      </w:r>
    </w:p>
    <w:p w:rsidR="00A70EFF" w:rsidRPr="00BA2A65" w:rsidRDefault="00A70EFF" w:rsidP="00A70EFF">
      <w:pPr>
        <w:spacing w:line="240" w:lineRule="auto"/>
        <w:ind w:left="1701" w:right="39" w:firstLine="0"/>
        <w:jc w:val="both"/>
        <w:rPr>
          <w:rFonts w:ascii="Times New Roman" w:hAnsi="Times New Roman" w:cs="Times New Roman"/>
        </w:rPr>
      </w:pPr>
      <w:r>
        <w:rPr>
          <w:rFonts w:ascii="Times New Roman" w:hAnsi="Times New Roman" w:cs="Times New Roman"/>
        </w:rPr>
        <w:t>MPSZOK”.</w:t>
      </w:r>
    </w:p>
    <w:p w:rsidR="00A70EFF" w:rsidRDefault="00A70EFF" w:rsidP="00A70EFF">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A70EFF" w:rsidRPr="00B70BFA" w:rsidRDefault="00A70EFF" w:rsidP="00A70EFF">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B70BFA">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C67BEF">
      <w:pPr>
        <w:numPr>
          <w:ilvl w:val="0"/>
          <w:numId w:val="42"/>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F41C3B" w:rsidRDefault="00F41C3B" w:rsidP="00C67BEF">
      <w:pPr>
        <w:pStyle w:val="Tekstpodstawowy"/>
        <w:widowControl/>
        <w:numPr>
          <w:ilvl w:val="6"/>
          <w:numId w:val="42"/>
        </w:numPr>
        <w:ind w:left="770" w:right="29"/>
        <w:rPr>
          <w:rFonts w:ascii="Times New Roman" w:hAnsi="Times New Roman" w:cs="Times New Roman"/>
          <w:sz w:val="22"/>
          <w:szCs w:val="22"/>
        </w:rPr>
      </w:pPr>
      <w:r w:rsidRPr="00F41C3B">
        <w:rPr>
          <w:rFonts w:ascii="Times New Roman" w:hAnsi="Times New Roman" w:cs="Times New Roman"/>
          <w:b/>
          <w:sz w:val="22"/>
          <w:szCs w:val="22"/>
        </w:rPr>
        <w:t>Wykonawca</w:t>
      </w:r>
      <w:r>
        <w:rPr>
          <w:rFonts w:ascii="Times New Roman" w:hAnsi="Times New Roman" w:cs="Times New Roman"/>
          <w:sz w:val="22"/>
          <w:szCs w:val="22"/>
        </w:rPr>
        <w:t xml:space="preserve"> przed zawarciem umowy na wezwanie </w:t>
      </w:r>
      <w:r w:rsidRPr="00F41C3B">
        <w:rPr>
          <w:rFonts w:ascii="Times New Roman" w:hAnsi="Times New Roman" w:cs="Times New Roman"/>
          <w:b/>
          <w:sz w:val="22"/>
          <w:szCs w:val="22"/>
        </w:rPr>
        <w:t xml:space="preserve">Zamawiającego </w:t>
      </w:r>
      <w:r>
        <w:rPr>
          <w:rFonts w:ascii="Times New Roman" w:hAnsi="Times New Roman" w:cs="Times New Roman"/>
          <w:sz w:val="22"/>
          <w:szCs w:val="22"/>
        </w:rPr>
        <w:t>poda wszelkie informacje niezbędne do wypełnienia treści umowy.</w:t>
      </w:r>
    </w:p>
    <w:p w:rsidR="009E00E2" w:rsidRDefault="009E00E2" w:rsidP="00C67BEF">
      <w:pPr>
        <w:pStyle w:val="Tekstpodstawowy"/>
        <w:widowControl/>
        <w:numPr>
          <w:ilvl w:val="6"/>
          <w:numId w:val="42"/>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47340D" w:rsidRPr="0047340D" w:rsidRDefault="00291E80" w:rsidP="00C67BEF">
      <w:pPr>
        <w:pStyle w:val="Tekstpodstawowy"/>
        <w:widowControl/>
        <w:numPr>
          <w:ilvl w:val="6"/>
          <w:numId w:val="42"/>
        </w:numPr>
        <w:ind w:left="770" w:right="29"/>
        <w:rPr>
          <w:rFonts w:ascii="Times New Roman" w:hAnsi="Times New Roman" w:cs="Times New Roman"/>
          <w:sz w:val="22"/>
          <w:szCs w:val="22"/>
        </w:rPr>
      </w:pPr>
      <w:r w:rsidRPr="0047340D">
        <w:rPr>
          <w:rFonts w:ascii="Times New Roman" w:hAnsi="Times New Roman" w:cs="Times New Roman"/>
          <w:sz w:val="22"/>
          <w:szCs w:val="22"/>
        </w:rPr>
        <w:t xml:space="preserve">W przypadku nie dołączenia do oferty umowy zawartej między </w:t>
      </w:r>
      <w:r w:rsidRPr="0047340D">
        <w:rPr>
          <w:rFonts w:ascii="Times New Roman" w:hAnsi="Times New Roman" w:cs="Times New Roman"/>
          <w:b/>
          <w:sz w:val="22"/>
          <w:szCs w:val="22"/>
        </w:rPr>
        <w:t xml:space="preserve">Wykonawcami </w:t>
      </w:r>
      <w:r w:rsidRPr="0047340D">
        <w:rPr>
          <w:rFonts w:ascii="Times New Roman" w:hAnsi="Times New Roman" w:cs="Times New Roman"/>
          <w:sz w:val="22"/>
          <w:szCs w:val="22"/>
        </w:rPr>
        <w:t xml:space="preserve">wspólnie ubiegającymi się o udzielenie zamówienia, </w:t>
      </w:r>
      <w:r w:rsidRPr="0047340D">
        <w:rPr>
          <w:rFonts w:ascii="Times New Roman" w:hAnsi="Times New Roman" w:cs="Times New Roman"/>
          <w:b/>
          <w:sz w:val="22"/>
          <w:szCs w:val="22"/>
        </w:rPr>
        <w:t>Zamawiający</w:t>
      </w:r>
      <w:r w:rsidRPr="0047340D">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Pr="0038495B" w:rsidRDefault="009E00E2" w:rsidP="00C67BEF">
      <w:pPr>
        <w:pStyle w:val="Tekstpodstawowy"/>
        <w:widowControl/>
        <w:numPr>
          <w:ilvl w:val="6"/>
          <w:numId w:val="42"/>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38495B">
        <w:rPr>
          <w:rFonts w:ascii="Times New Roman" w:hAnsi="Times New Roman" w:cs="Times New Roman"/>
          <w:b/>
          <w:sz w:val="22"/>
          <w:szCs w:val="22"/>
        </w:rPr>
        <w:t>Zamawiającego</w:t>
      </w:r>
      <w:r w:rsidR="006A169A" w:rsidRPr="0038495B">
        <w:rPr>
          <w:rFonts w:ascii="Times New Roman" w:hAnsi="Times New Roman" w:cs="Times New Roman"/>
          <w:sz w:val="22"/>
          <w:szCs w:val="22"/>
        </w:rPr>
        <w:t xml:space="preserve"> – </w:t>
      </w:r>
      <w:r w:rsidR="006A169A" w:rsidRPr="0038495B">
        <w:rPr>
          <w:rFonts w:ascii="Times New Roman" w:hAnsi="Times New Roman" w:cs="Times New Roman"/>
          <w:b/>
          <w:sz w:val="22"/>
          <w:szCs w:val="22"/>
        </w:rPr>
        <w:t xml:space="preserve">załącznik nr </w:t>
      </w:r>
      <w:r w:rsidR="003A0E61" w:rsidRPr="0038495B">
        <w:rPr>
          <w:rFonts w:ascii="Times New Roman" w:hAnsi="Times New Roman" w:cs="Times New Roman"/>
          <w:b/>
          <w:sz w:val="22"/>
          <w:szCs w:val="22"/>
        </w:rPr>
        <w:t>7</w:t>
      </w:r>
      <w:r w:rsidR="006A169A" w:rsidRPr="0038495B">
        <w:rPr>
          <w:rFonts w:ascii="Times New Roman" w:hAnsi="Times New Roman" w:cs="Times New Roman"/>
          <w:b/>
          <w:sz w:val="22"/>
          <w:szCs w:val="22"/>
        </w:rPr>
        <w:t xml:space="preserve"> do SIWZ</w:t>
      </w:r>
      <w:r w:rsidR="006A169A" w:rsidRPr="0038495B">
        <w:rPr>
          <w:rFonts w:ascii="Times New Roman" w:hAnsi="Times New Roman" w:cs="Times New Roman"/>
          <w:sz w:val="22"/>
          <w:szCs w:val="22"/>
        </w:rPr>
        <w:t>.</w:t>
      </w:r>
    </w:p>
    <w:p w:rsidR="009E00E2" w:rsidRDefault="009E00E2" w:rsidP="00C67BEF">
      <w:pPr>
        <w:pStyle w:val="Tekstpodstawowy"/>
        <w:widowControl/>
        <w:numPr>
          <w:ilvl w:val="6"/>
          <w:numId w:val="42"/>
        </w:numPr>
        <w:ind w:left="770" w:right="29"/>
        <w:rPr>
          <w:rFonts w:ascii="Times New Roman" w:hAnsi="Times New Roman" w:cs="Times New Roman"/>
          <w:sz w:val="22"/>
          <w:szCs w:val="22"/>
        </w:rPr>
      </w:pPr>
      <w:r w:rsidRPr="0038495B">
        <w:rPr>
          <w:rFonts w:ascii="Times New Roman" w:hAnsi="Times New Roman" w:cs="Times New Roman"/>
          <w:sz w:val="22"/>
          <w:szCs w:val="22"/>
        </w:rPr>
        <w:t>Postanowienia ustalone we wzorze u</w:t>
      </w:r>
      <w:r w:rsidR="00A742CE" w:rsidRPr="0038495B">
        <w:rPr>
          <w:rFonts w:ascii="Times New Roman" w:hAnsi="Times New Roman" w:cs="Times New Roman"/>
          <w:sz w:val="22"/>
          <w:szCs w:val="22"/>
        </w:rPr>
        <w:t>mowy</w:t>
      </w:r>
      <w:r w:rsidR="00E0211D" w:rsidRPr="0038495B">
        <w:rPr>
          <w:rFonts w:ascii="Times New Roman" w:hAnsi="Times New Roman" w:cs="Times New Roman"/>
          <w:sz w:val="22"/>
          <w:szCs w:val="22"/>
        </w:rPr>
        <w:t xml:space="preserve"> (</w:t>
      </w:r>
      <w:r w:rsidR="00E0211D" w:rsidRPr="0038495B">
        <w:rPr>
          <w:rFonts w:ascii="Times New Roman" w:hAnsi="Times New Roman" w:cs="Times New Roman"/>
          <w:b/>
          <w:sz w:val="22"/>
          <w:szCs w:val="22"/>
        </w:rPr>
        <w:t xml:space="preserve">załącznik nr </w:t>
      </w:r>
      <w:r w:rsidR="003A0E61" w:rsidRPr="0038495B">
        <w:rPr>
          <w:rFonts w:ascii="Times New Roman" w:hAnsi="Times New Roman" w:cs="Times New Roman"/>
          <w:b/>
          <w:sz w:val="22"/>
          <w:szCs w:val="22"/>
        </w:rPr>
        <w:t>7</w:t>
      </w:r>
      <w:r w:rsidR="00E0211D" w:rsidRPr="0038495B">
        <w:rPr>
          <w:rFonts w:ascii="Times New Roman" w:hAnsi="Times New Roman" w:cs="Times New Roman"/>
          <w:b/>
          <w:sz w:val="22"/>
          <w:szCs w:val="22"/>
        </w:rPr>
        <w:t xml:space="preserve"> do SIWZ</w:t>
      </w:r>
      <w:r w:rsidR="00E0211D" w:rsidRPr="0038495B">
        <w:rPr>
          <w:rFonts w:ascii="Times New Roman" w:hAnsi="Times New Roman" w:cs="Times New Roman"/>
          <w:sz w:val="22"/>
          <w:szCs w:val="22"/>
        </w:rPr>
        <w:t>)</w:t>
      </w:r>
      <w:r w:rsidR="00A742CE" w:rsidRPr="0038495B">
        <w:rPr>
          <w:rFonts w:ascii="Times New Roman" w:hAnsi="Times New Roman" w:cs="Times New Roman"/>
          <w:sz w:val="22"/>
          <w:szCs w:val="22"/>
        </w:rPr>
        <w:t xml:space="preserve"> nie podlegają</w:t>
      </w:r>
      <w:r w:rsidR="00A742CE">
        <w:rPr>
          <w:rFonts w:ascii="Times New Roman" w:hAnsi="Times New Roman" w:cs="Times New Roman"/>
          <w:sz w:val="22"/>
          <w:szCs w:val="22"/>
        </w:rPr>
        <w:t xml:space="preserve"> negocjacjom.</w:t>
      </w:r>
    </w:p>
    <w:p w:rsidR="00D72782" w:rsidRPr="001577DF" w:rsidRDefault="00DF3120" w:rsidP="00C67BEF">
      <w:pPr>
        <w:pStyle w:val="Tekstpodstawowy"/>
        <w:widowControl/>
        <w:numPr>
          <w:ilvl w:val="6"/>
          <w:numId w:val="42"/>
        </w:numPr>
        <w:ind w:left="770" w:right="29"/>
        <w:rPr>
          <w:rFonts w:ascii="Times New Roman" w:hAnsi="Times New Roman" w:cs="Times New Roman"/>
          <w:sz w:val="22"/>
          <w:szCs w:val="22"/>
        </w:rPr>
      </w:pPr>
      <w:r w:rsidRPr="001577DF">
        <w:rPr>
          <w:rFonts w:ascii="Times New Roman" w:hAnsi="Times New Roman" w:cs="Times New Roman"/>
          <w:b/>
          <w:sz w:val="22"/>
          <w:szCs w:val="22"/>
        </w:rPr>
        <w:t>Zamawiający</w:t>
      </w:r>
      <w:r w:rsidRPr="001577DF">
        <w:rPr>
          <w:rFonts w:ascii="Times New Roman" w:hAnsi="Times New Roman" w:cs="Times New Roman"/>
          <w:sz w:val="22"/>
          <w:szCs w:val="22"/>
        </w:rPr>
        <w:t xml:space="preserve"> zawiera umowę </w:t>
      </w:r>
      <w:r w:rsidR="008D1376" w:rsidRPr="001577DF">
        <w:rPr>
          <w:rFonts w:ascii="Times New Roman" w:hAnsi="Times New Roman" w:cs="Times New Roman"/>
          <w:sz w:val="22"/>
          <w:szCs w:val="22"/>
        </w:rPr>
        <w:t>w sprawie zamówienia publicznego, z zastrzeżeniem art. 183, w terminie</w:t>
      </w:r>
      <w:r w:rsidR="00D66CBF" w:rsidRPr="001577DF">
        <w:rPr>
          <w:rFonts w:ascii="Times New Roman" w:hAnsi="Times New Roman" w:cs="Times New Roman"/>
          <w:sz w:val="22"/>
          <w:szCs w:val="22"/>
        </w:rPr>
        <w:t xml:space="preserve"> </w:t>
      </w:r>
      <w:r w:rsidR="000D5D47" w:rsidRPr="001577DF">
        <w:rPr>
          <w:rFonts w:ascii="Times New Roman" w:hAnsi="Times New Roman" w:cs="Times New Roman"/>
          <w:sz w:val="22"/>
          <w:szCs w:val="22"/>
        </w:rPr>
        <w:t>nie </w:t>
      </w:r>
      <w:r w:rsidR="006C392F" w:rsidRPr="001577DF">
        <w:rPr>
          <w:rFonts w:ascii="Times New Roman" w:hAnsi="Times New Roman" w:cs="Times New Roman"/>
          <w:sz w:val="22"/>
          <w:szCs w:val="22"/>
        </w:rPr>
        <w:t xml:space="preserve">krótszym niż </w:t>
      </w:r>
      <w:r w:rsidR="00F85A59" w:rsidRPr="001577DF">
        <w:rPr>
          <w:rFonts w:ascii="Times New Roman" w:hAnsi="Times New Roman" w:cs="Times New Roman"/>
          <w:sz w:val="22"/>
          <w:szCs w:val="22"/>
        </w:rPr>
        <w:t>10</w:t>
      </w:r>
      <w:r w:rsidR="006C392F" w:rsidRPr="001577DF">
        <w:rPr>
          <w:rFonts w:ascii="Times New Roman" w:hAnsi="Times New Roman" w:cs="Times New Roman"/>
          <w:sz w:val="22"/>
          <w:szCs w:val="22"/>
        </w:rPr>
        <w:t xml:space="preserve"> dni od dnia przesłania zawiadomienia o wyborze najkorzystniejszej oferty</w:t>
      </w:r>
      <w:r w:rsidR="00655A39" w:rsidRPr="001577DF">
        <w:rPr>
          <w:rFonts w:ascii="Times New Roman" w:hAnsi="Times New Roman" w:cs="Times New Roman"/>
          <w:sz w:val="22"/>
          <w:szCs w:val="22"/>
        </w:rPr>
        <w:t>, jeżeli </w:t>
      </w:r>
      <w:r w:rsidR="00FE1D4F" w:rsidRPr="001577DF">
        <w:rPr>
          <w:rFonts w:ascii="Times New Roman" w:hAnsi="Times New Roman" w:cs="Times New Roman"/>
          <w:sz w:val="22"/>
          <w:szCs w:val="22"/>
        </w:rPr>
        <w:t>zawiadomienie to zostało przesłane przy użyciu środków komunika</w:t>
      </w:r>
      <w:r w:rsidR="00696794" w:rsidRPr="001577DF">
        <w:rPr>
          <w:rFonts w:ascii="Times New Roman" w:hAnsi="Times New Roman" w:cs="Times New Roman"/>
          <w:sz w:val="22"/>
          <w:szCs w:val="22"/>
        </w:rPr>
        <w:t>cji elektronicznej, albo 1</w:t>
      </w:r>
      <w:r w:rsidR="00655A39" w:rsidRPr="001577DF">
        <w:rPr>
          <w:rFonts w:ascii="Times New Roman" w:hAnsi="Times New Roman" w:cs="Times New Roman"/>
          <w:sz w:val="22"/>
          <w:szCs w:val="22"/>
        </w:rPr>
        <w:t>5</w:t>
      </w:r>
      <w:r w:rsidR="00696794" w:rsidRPr="001577DF">
        <w:rPr>
          <w:rFonts w:ascii="Times New Roman" w:hAnsi="Times New Roman" w:cs="Times New Roman"/>
          <w:sz w:val="22"/>
          <w:szCs w:val="22"/>
        </w:rPr>
        <w:t xml:space="preserve"> dni </w:t>
      </w:r>
      <w:r w:rsidR="00FE1D4F" w:rsidRPr="001577DF">
        <w:rPr>
          <w:rFonts w:ascii="Times New Roman" w:hAnsi="Times New Roman" w:cs="Times New Roman"/>
          <w:sz w:val="22"/>
          <w:szCs w:val="22"/>
        </w:rPr>
        <w:t>–</w:t>
      </w:r>
      <w:r w:rsidR="00696794" w:rsidRPr="001577DF">
        <w:rPr>
          <w:rFonts w:ascii="Times New Roman" w:hAnsi="Times New Roman" w:cs="Times New Roman"/>
          <w:sz w:val="22"/>
          <w:szCs w:val="22"/>
        </w:rPr>
        <w:t xml:space="preserve"> </w:t>
      </w:r>
      <w:r w:rsidR="00FE1D4F" w:rsidRPr="001577DF">
        <w:rPr>
          <w:rFonts w:ascii="Times New Roman" w:hAnsi="Times New Roman" w:cs="Times New Roman"/>
          <w:sz w:val="22"/>
          <w:szCs w:val="22"/>
        </w:rPr>
        <w:t xml:space="preserve">jeżeli zostało przesłane w inny sposób – w przypadku zamówień, których wartość jest </w:t>
      </w:r>
      <w:r w:rsidR="00655A39" w:rsidRPr="001577DF">
        <w:rPr>
          <w:rFonts w:ascii="Times New Roman" w:hAnsi="Times New Roman" w:cs="Times New Roman"/>
          <w:sz w:val="22"/>
          <w:szCs w:val="22"/>
        </w:rPr>
        <w:t>równa lub przekracza</w:t>
      </w:r>
      <w:r w:rsidR="00FE1D4F" w:rsidRPr="001577DF">
        <w:rPr>
          <w:rFonts w:ascii="Times New Roman" w:hAnsi="Times New Roman" w:cs="Times New Roman"/>
          <w:sz w:val="22"/>
          <w:szCs w:val="22"/>
        </w:rPr>
        <w:t xml:space="preserve"> kwoty określone w przepisach wydanych na podstawie art</w:t>
      </w:r>
      <w:r w:rsidR="0015132B" w:rsidRPr="001577DF">
        <w:rPr>
          <w:rFonts w:ascii="Times New Roman" w:hAnsi="Times New Roman" w:cs="Times New Roman"/>
          <w:sz w:val="22"/>
          <w:szCs w:val="22"/>
        </w:rPr>
        <w:t>. 11 ust. 8 ustawy Pzp.</w:t>
      </w:r>
    </w:p>
    <w:p w:rsidR="00402C89" w:rsidRPr="0068639C" w:rsidRDefault="00402C89" w:rsidP="00C67BEF">
      <w:pPr>
        <w:pStyle w:val="Tekstpodstawowy"/>
        <w:widowControl/>
        <w:numPr>
          <w:ilvl w:val="6"/>
          <w:numId w:val="42"/>
        </w:numPr>
        <w:ind w:left="770" w:right="29"/>
        <w:rPr>
          <w:rFonts w:ascii="Times New Roman" w:hAnsi="Times New Roman" w:cs="Times New Roman"/>
          <w:sz w:val="22"/>
          <w:szCs w:val="22"/>
        </w:rPr>
      </w:pPr>
      <w:r w:rsidRPr="0068639C">
        <w:rPr>
          <w:rFonts w:ascii="Times New Roman" w:hAnsi="Times New Roman" w:cs="Times New Roman"/>
          <w:b/>
          <w:bCs/>
          <w:sz w:val="22"/>
          <w:szCs w:val="22"/>
        </w:rPr>
        <w:t>Zamawiający</w:t>
      </w:r>
      <w:r w:rsidRPr="0068639C">
        <w:rPr>
          <w:rFonts w:ascii="Times New Roman" w:hAnsi="Times New Roman" w:cs="Times New Roman"/>
          <w:sz w:val="22"/>
          <w:szCs w:val="22"/>
        </w:rPr>
        <w:t xml:space="preserve"> może zawrzeć umowę w sprawie zamówienia publicznego przez upływem terminów, o których mowa</w:t>
      </w:r>
      <w:r w:rsidR="00914C73" w:rsidRPr="0068639C">
        <w:rPr>
          <w:rFonts w:ascii="Times New Roman" w:hAnsi="Times New Roman" w:cs="Times New Roman"/>
          <w:sz w:val="22"/>
          <w:szCs w:val="22"/>
        </w:rPr>
        <w:t xml:space="preserve"> w punkcie jak wyżej</w:t>
      </w:r>
      <w:r w:rsidR="000635D2" w:rsidRPr="0068639C">
        <w:rPr>
          <w:rFonts w:ascii="Times New Roman" w:hAnsi="Times New Roman" w:cs="Times New Roman"/>
          <w:sz w:val="22"/>
          <w:szCs w:val="22"/>
        </w:rPr>
        <w:t>,</w:t>
      </w:r>
      <w:r w:rsidR="00914C73" w:rsidRPr="0068639C">
        <w:rPr>
          <w:rFonts w:ascii="Times New Roman" w:hAnsi="Times New Roman" w:cs="Times New Roman"/>
          <w:sz w:val="22"/>
          <w:szCs w:val="22"/>
        </w:rPr>
        <w:t xml:space="preserve"> jeżeli:</w:t>
      </w:r>
    </w:p>
    <w:p w:rsidR="00914C73" w:rsidRPr="0068639C" w:rsidRDefault="003E4E74"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sidRPr="0068639C">
        <w:rPr>
          <w:rFonts w:ascii="Times New Roman" w:hAnsi="Times New Roman" w:cs="Times New Roman"/>
          <w:bCs/>
          <w:sz w:val="22"/>
          <w:szCs w:val="22"/>
        </w:rPr>
        <w:t>w postępowaniu o udzielenie zamówienia w przypadku trybu przetargu</w:t>
      </w:r>
      <w:r w:rsidR="00F0701E" w:rsidRPr="0068639C">
        <w:rPr>
          <w:rFonts w:ascii="Times New Roman" w:hAnsi="Times New Roman" w:cs="Times New Roman"/>
          <w:bCs/>
          <w:sz w:val="22"/>
          <w:szCs w:val="22"/>
        </w:rPr>
        <w:t xml:space="preserve"> nieograniczonego złożono tylko </w:t>
      </w:r>
      <w:r w:rsidR="0068639C">
        <w:rPr>
          <w:rFonts w:ascii="Times New Roman" w:hAnsi="Times New Roman" w:cs="Times New Roman"/>
          <w:bCs/>
          <w:sz w:val="22"/>
          <w:szCs w:val="22"/>
        </w:rPr>
        <w:t>jedną ofertę.</w:t>
      </w:r>
    </w:p>
    <w:p w:rsidR="00963741" w:rsidRPr="006A4ECB" w:rsidRDefault="00107B84" w:rsidP="00C67BEF">
      <w:pPr>
        <w:pStyle w:val="Tekstpodstawowy"/>
        <w:widowControl/>
        <w:numPr>
          <w:ilvl w:val="6"/>
          <w:numId w:val="42"/>
        </w:numPr>
        <w:ind w:left="770" w:right="29"/>
        <w:rPr>
          <w:rFonts w:ascii="Times New Roman" w:hAnsi="Times New Roman" w:cs="Times New Roman"/>
          <w:sz w:val="22"/>
          <w:szCs w:val="22"/>
        </w:rPr>
      </w:pPr>
      <w:r w:rsidRPr="00C01F05">
        <w:rPr>
          <w:rFonts w:ascii="Times New Roman" w:hAnsi="Times New Roman" w:cs="Times New Roman"/>
          <w:sz w:val="22"/>
          <w:szCs w:val="22"/>
        </w:rPr>
        <w:t xml:space="preserve">W przypadku, </w:t>
      </w:r>
      <w:r w:rsidR="009E00E2" w:rsidRPr="00C01F05">
        <w:rPr>
          <w:rFonts w:ascii="Times New Roman" w:hAnsi="Times New Roman" w:cs="Times New Roman"/>
          <w:sz w:val="22"/>
          <w:szCs w:val="22"/>
        </w:rPr>
        <w:t xml:space="preserve">gdy </w:t>
      </w:r>
      <w:r w:rsidR="009E00E2" w:rsidRPr="00C01F05">
        <w:rPr>
          <w:rFonts w:ascii="Times New Roman" w:hAnsi="Times New Roman" w:cs="Times New Roman"/>
          <w:b/>
          <w:sz w:val="22"/>
          <w:szCs w:val="22"/>
        </w:rPr>
        <w:t>Wykonawca</w:t>
      </w:r>
      <w:r w:rsidR="004C7EDC" w:rsidRPr="00C01F05">
        <w:rPr>
          <w:rFonts w:ascii="Times New Roman" w:hAnsi="Times New Roman" w:cs="Times New Roman"/>
          <w:sz w:val="22"/>
          <w:szCs w:val="22"/>
        </w:rPr>
        <w:t>, którego oferta została wybrana</w:t>
      </w:r>
      <w:r w:rsidR="00A2361C" w:rsidRPr="00C01F05">
        <w:rPr>
          <w:rFonts w:ascii="Times New Roman" w:hAnsi="Times New Roman" w:cs="Times New Roman"/>
          <w:sz w:val="22"/>
          <w:szCs w:val="22"/>
        </w:rPr>
        <w:t xml:space="preserve">, uchyla </w:t>
      </w:r>
      <w:r w:rsidR="00877FC9" w:rsidRPr="00C01F05">
        <w:rPr>
          <w:rFonts w:ascii="Times New Roman" w:hAnsi="Times New Roman" w:cs="Times New Roman"/>
          <w:sz w:val="22"/>
          <w:szCs w:val="22"/>
        </w:rPr>
        <w:t xml:space="preserve">się od zawarcia </w:t>
      </w:r>
      <w:r w:rsidR="009E00E2" w:rsidRPr="00C01F05">
        <w:rPr>
          <w:rFonts w:ascii="Times New Roman" w:hAnsi="Times New Roman" w:cs="Times New Roman"/>
          <w:sz w:val="22"/>
          <w:szCs w:val="22"/>
        </w:rPr>
        <w:t>umowy</w:t>
      </w:r>
      <w:r w:rsidR="00180FB3" w:rsidRPr="00C01F05">
        <w:rPr>
          <w:rFonts w:ascii="Times New Roman" w:hAnsi="Times New Roman" w:cs="Times New Roman"/>
          <w:sz w:val="22"/>
          <w:szCs w:val="22"/>
        </w:rPr>
        <w:t xml:space="preserve"> w sprawie zamówienia publicznego lub nie wnosi wymaganego zabezpieczenia należytego wykonania umowy</w:t>
      </w:r>
      <w:r w:rsidR="009E00E2" w:rsidRPr="00C01F05">
        <w:rPr>
          <w:rFonts w:ascii="Times New Roman" w:hAnsi="Times New Roman" w:cs="Times New Roman"/>
          <w:sz w:val="22"/>
          <w:szCs w:val="22"/>
        </w:rPr>
        <w:t xml:space="preserve">, </w:t>
      </w:r>
      <w:r w:rsidR="009E00E2" w:rsidRPr="00C01F05">
        <w:rPr>
          <w:rFonts w:ascii="Times New Roman" w:hAnsi="Times New Roman" w:cs="Times New Roman"/>
          <w:b/>
          <w:sz w:val="22"/>
          <w:szCs w:val="22"/>
        </w:rPr>
        <w:t>Zamawiający</w:t>
      </w:r>
      <w:r w:rsidR="00877FC9" w:rsidRPr="00C01F05">
        <w:rPr>
          <w:rFonts w:ascii="Times New Roman" w:hAnsi="Times New Roman" w:cs="Times New Roman"/>
          <w:sz w:val="22"/>
          <w:szCs w:val="22"/>
        </w:rPr>
        <w:t xml:space="preserve"> </w:t>
      </w:r>
      <w:r w:rsidR="00180FB3" w:rsidRPr="00C01F05">
        <w:rPr>
          <w:rFonts w:ascii="Times New Roman" w:hAnsi="Times New Roman" w:cs="Times New Roman"/>
          <w:sz w:val="22"/>
          <w:szCs w:val="22"/>
        </w:rPr>
        <w:t>może</w:t>
      </w:r>
      <w:r w:rsidR="00877FC9" w:rsidRPr="00C01F05">
        <w:rPr>
          <w:rFonts w:ascii="Times New Roman" w:hAnsi="Times New Roman" w:cs="Times New Roman"/>
          <w:sz w:val="22"/>
          <w:szCs w:val="22"/>
        </w:rPr>
        <w:t xml:space="preserve"> wybrać </w:t>
      </w:r>
      <w:r w:rsidR="009E00E2" w:rsidRPr="00C01F05">
        <w:rPr>
          <w:rFonts w:ascii="Times New Roman" w:hAnsi="Times New Roman" w:cs="Times New Roman"/>
          <w:sz w:val="22"/>
          <w:szCs w:val="22"/>
        </w:rPr>
        <w:t>ofertę</w:t>
      </w:r>
      <w:r w:rsidR="004C7EDC" w:rsidRPr="00C01F05">
        <w:rPr>
          <w:rFonts w:ascii="Times New Roman" w:hAnsi="Times New Roman" w:cs="Times New Roman"/>
          <w:sz w:val="22"/>
          <w:szCs w:val="22"/>
        </w:rPr>
        <w:t xml:space="preserve"> </w:t>
      </w:r>
      <w:r w:rsidR="00877FC9" w:rsidRPr="00C01F05">
        <w:rPr>
          <w:rFonts w:ascii="Times New Roman" w:hAnsi="Times New Roman" w:cs="Times New Roman"/>
          <w:sz w:val="22"/>
          <w:szCs w:val="22"/>
        </w:rPr>
        <w:t>najkorzystniejszą spośród pozostałych</w:t>
      </w:r>
      <w:r w:rsidR="009D4342" w:rsidRPr="00C01F05">
        <w:rPr>
          <w:rFonts w:ascii="Times New Roman" w:hAnsi="Times New Roman" w:cs="Times New Roman"/>
          <w:sz w:val="22"/>
          <w:szCs w:val="22"/>
        </w:rPr>
        <w:t xml:space="preserve"> ofert, bez przeprowadzenia ich </w:t>
      </w:r>
      <w:r w:rsidR="009E00E2" w:rsidRPr="00C01F05">
        <w:rPr>
          <w:rFonts w:ascii="Times New Roman" w:hAnsi="Times New Roman" w:cs="Times New Roman"/>
          <w:sz w:val="22"/>
          <w:szCs w:val="22"/>
        </w:rPr>
        <w:t>ponownego badania i oceny chyba, że zachodzą przesłanki</w:t>
      </w:r>
      <w:r w:rsidR="00180FB3" w:rsidRPr="00C01F05">
        <w:rPr>
          <w:rFonts w:ascii="Times New Roman" w:hAnsi="Times New Roman" w:cs="Times New Roman"/>
          <w:sz w:val="22"/>
          <w:szCs w:val="22"/>
        </w:rPr>
        <w:t xml:space="preserve"> unieważnienia postępowania</w:t>
      </w:r>
      <w:r w:rsidR="009E00E2" w:rsidRPr="00C01F05">
        <w:rPr>
          <w:rFonts w:ascii="Times New Roman" w:hAnsi="Times New Roman" w:cs="Times New Roman"/>
          <w:sz w:val="22"/>
          <w:szCs w:val="22"/>
        </w:rPr>
        <w:t xml:space="preserve">, o których mowa </w:t>
      </w:r>
      <w:r w:rsidR="009E00E2" w:rsidRPr="006A4ECB">
        <w:rPr>
          <w:rFonts w:ascii="Times New Roman" w:hAnsi="Times New Roman" w:cs="Times New Roman"/>
          <w:sz w:val="22"/>
          <w:szCs w:val="22"/>
        </w:rPr>
        <w:t xml:space="preserve">w art. 93 ust. 1 ustawy </w:t>
      </w:r>
      <w:r w:rsidR="004C7EDC" w:rsidRPr="006A4ECB">
        <w:rPr>
          <w:rFonts w:ascii="Times New Roman" w:hAnsi="Times New Roman" w:cs="Times New Roman"/>
          <w:sz w:val="22"/>
          <w:szCs w:val="22"/>
        </w:rPr>
        <w:t>Pzp</w:t>
      </w:r>
      <w:r w:rsidR="00E2769F" w:rsidRPr="006A4ECB">
        <w:rPr>
          <w:rFonts w:ascii="Times New Roman" w:hAnsi="Times New Roman" w:cs="Times New Roman"/>
          <w:sz w:val="22"/>
          <w:szCs w:val="22"/>
        </w:rPr>
        <w:t>.</w:t>
      </w:r>
    </w:p>
    <w:p w:rsidR="00963741" w:rsidRPr="006A4ECB" w:rsidRDefault="004833B2" w:rsidP="00C67BEF">
      <w:pPr>
        <w:pStyle w:val="Tekstpodstawowy"/>
        <w:widowControl/>
        <w:numPr>
          <w:ilvl w:val="6"/>
          <w:numId w:val="42"/>
        </w:numPr>
        <w:ind w:left="770" w:right="29" w:hanging="357"/>
        <w:rPr>
          <w:rFonts w:ascii="Times New Roman" w:hAnsi="Times New Roman" w:cs="Times New Roman"/>
          <w:b/>
          <w:sz w:val="22"/>
          <w:szCs w:val="22"/>
          <w:u w:val="single"/>
        </w:rPr>
      </w:pPr>
      <w:r w:rsidRPr="006A4ECB">
        <w:rPr>
          <w:rFonts w:ascii="Times New Roman" w:hAnsi="Times New Roman" w:cs="Times New Roman"/>
          <w:b/>
          <w:sz w:val="22"/>
          <w:szCs w:val="22"/>
          <w:lang w:eastAsia="en-US"/>
        </w:rPr>
        <w:t xml:space="preserve">Przed podpisaniem umowy </w:t>
      </w:r>
      <w:r w:rsidRPr="006A4ECB">
        <w:rPr>
          <w:rFonts w:ascii="Times New Roman" w:hAnsi="Times New Roman" w:cs="Times New Roman"/>
          <w:b/>
          <w:bCs/>
          <w:sz w:val="22"/>
          <w:szCs w:val="22"/>
          <w:lang w:eastAsia="en-US"/>
        </w:rPr>
        <w:t>Wykonawca</w:t>
      </w:r>
      <w:r w:rsidRPr="006A4ECB">
        <w:rPr>
          <w:rFonts w:ascii="Times New Roman" w:hAnsi="Times New Roman" w:cs="Times New Roman"/>
          <w:b/>
          <w:sz w:val="22"/>
          <w:szCs w:val="22"/>
          <w:lang w:eastAsia="en-US"/>
        </w:rPr>
        <w:t xml:space="preserve"> zobowiązany jest do przedłożenia </w:t>
      </w:r>
      <w:r w:rsidRPr="006A4ECB">
        <w:rPr>
          <w:rFonts w:ascii="Times New Roman" w:hAnsi="Times New Roman" w:cs="Times New Roman"/>
          <w:b/>
          <w:bCs/>
          <w:sz w:val="22"/>
          <w:szCs w:val="22"/>
          <w:lang w:eastAsia="en-US"/>
        </w:rPr>
        <w:t>Zamawiającemu</w:t>
      </w:r>
      <w:r w:rsidRPr="006A4ECB">
        <w:rPr>
          <w:rFonts w:ascii="Times New Roman" w:hAnsi="Times New Roman" w:cs="Times New Roman"/>
          <w:b/>
          <w:sz w:val="22"/>
          <w:szCs w:val="22"/>
          <w:lang w:eastAsia="en-US"/>
        </w:rPr>
        <w:t xml:space="preserve"> następujących dokumentów</w:t>
      </w:r>
      <w:r w:rsidR="00CB1488" w:rsidRPr="006A4ECB">
        <w:rPr>
          <w:rFonts w:ascii="Times New Roman" w:hAnsi="Times New Roman" w:cs="Times New Roman"/>
          <w:b/>
          <w:sz w:val="22"/>
          <w:szCs w:val="22"/>
          <w:lang w:eastAsia="en-US"/>
        </w:rPr>
        <w:t>, tj.</w:t>
      </w:r>
      <w:r w:rsidRPr="006A4ECB">
        <w:rPr>
          <w:rFonts w:ascii="Times New Roman" w:hAnsi="Times New Roman" w:cs="Times New Roman"/>
          <w:b/>
          <w:sz w:val="22"/>
          <w:szCs w:val="22"/>
          <w:lang w:eastAsia="en-US"/>
        </w:rPr>
        <w:t>:</w:t>
      </w:r>
    </w:p>
    <w:p w:rsidR="00963741" w:rsidRPr="005207D0" w:rsidRDefault="00963741" w:rsidP="0052648A">
      <w:pPr>
        <w:pStyle w:val="Akapitzlist"/>
        <w:widowControl/>
        <w:numPr>
          <w:ilvl w:val="0"/>
          <w:numId w:val="36"/>
        </w:numPr>
        <w:shd w:val="clear" w:color="auto" w:fill="FFFFFF"/>
        <w:tabs>
          <w:tab w:val="clear" w:pos="1440"/>
          <w:tab w:val="num" w:pos="-4962"/>
        </w:tabs>
        <w:autoSpaceDE w:val="0"/>
        <w:autoSpaceDN w:val="0"/>
        <w:adjustRightInd w:val="0"/>
        <w:spacing w:line="240" w:lineRule="auto"/>
        <w:ind w:left="1134"/>
        <w:jc w:val="both"/>
        <w:rPr>
          <w:rFonts w:ascii="Times New Roman" w:hAnsi="Times New Roman"/>
          <w:b/>
          <w:lang w:eastAsia="en-US"/>
        </w:rPr>
      </w:pPr>
      <w:r w:rsidRPr="005207D0">
        <w:rPr>
          <w:rFonts w:ascii="Times New Roman" w:hAnsi="Times New Roman"/>
          <w:b/>
          <w:lang w:eastAsia="en-US"/>
        </w:rPr>
        <w:t>dokument potwierdzający wniesienie zabezpieczenia należytego wykonania umowy,</w:t>
      </w:r>
    </w:p>
    <w:p w:rsidR="00963741" w:rsidRPr="00235E95" w:rsidRDefault="00963741" w:rsidP="0052648A">
      <w:pPr>
        <w:widowControl/>
        <w:numPr>
          <w:ilvl w:val="0"/>
          <w:numId w:val="36"/>
        </w:numPr>
        <w:shd w:val="clear" w:color="auto" w:fill="FFFFFF"/>
        <w:tabs>
          <w:tab w:val="clear" w:pos="1440"/>
        </w:tabs>
        <w:autoSpaceDE w:val="0"/>
        <w:autoSpaceDN w:val="0"/>
        <w:adjustRightInd w:val="0"/>
        <w:spacing w:line="240" w:lineRule="auto"/>
        <w:ind w:left="1134"/>
        <w:jc w:val="both"/>
        <w:rPr>
          <w:rFonts w:ascii="Times New Roman" w:hAnsi="Times New Roman" w:cs="Times New Roman"/>
          <w:b/>
          <w:lang w:eastAsia="en-US"/>
        </w:rPr>
      </w:pPr>
      <w:r w:rsidRPr="00235E95">
        <w:rPr>
          <w:rFonts w:ascii="Times New Roman" w:hAnsi="Times New Roman" w:cs="Times New Roman"/>
          <w:b/>
        </w:rPr>
        <w:t xml:space="preserve">opłaconą (wraz z dowodem opłaty składki) polisę ubezpieczeniową odpowiedzialności cywilnej na sumę ubezpieczenia OC nie niższą </w:t>
      </w:r>
      <w:r w:rsidRPr="00D6172E">
        <w:rPr>
          <w:rFonts w:ascii="Times New Roman" w:hAnsi="Times New Roman" w:cs="Times New Roman"/>
          <w:b/>
        </w:rPr>
        <w:t xml:space="preserve">niż </w:t>
      </w:r>
      <w:r w:rsidR="00D6172E" w:rsidRPr="00D6172E">
        <w:rPr>
          <w:rFonts w:ascii="Times New Roman" w:hAnsi="Times New Roman" w:cs="Times New Roman"/>
          <w:b/>
        </w:rPr>
        <w:t>1.0</w:t>
      </w:r>
      <w:r w:rsidRPr="00D6172E">
        <w:rPr>
          <w:rFonts w:ascii="Times New Roman" w:hAnsi="Times New Roman" w:cs="Times New Roman"/>
          <w:b/>
        </w:rPr>
        <w:t xml:space="preserve">00.000,00 zł (słownie: </w:t>
      </w:r>
      <w:r w:rsidR="00D6172E" w:rsidRPr="00D6172E">
        <w:rPr>
          <w:rFonts w:ascii="Times New Roman" w:hAnsi="Times New Roman" w:cs="Times New Roman"/>
          <w:b/>
        </w:rPr>
        <w:t xml:space="preserve">jeden milion </w:t>
      </w:r>
      <w:r w:rsidRPr="00D6172E">
        <w:rPr>
          <w:rFonts w:ascii="Times New Roman" w:hAnsi="Times New Roman" w:cs="Times New Roman"/>
          <w:b/>
        </w:rPr>
        <w:t>złotych 00/100)</w:t>
      </w:r>
      <w:r w:rsidRPr="00235E95">
        <w:rPr>
          <w:rFonts w:ascii="Times New Roman" w:hAnsi="Times New Roman" w:cs="Times New Roman"/>
          <w:b/>
        </w:rPr>
        <w:t xml:space="preserve"> na jedno i wszystkie zdarzenia,</w:t>
      </w:r>
    </w:p>
    <w:p w:rsidR="00963741" w:rsidRPr="00BD5689" w:rsidRDefault="00963741" w:rsidP="0052648A">
      <w:pPr>
        <w:widowControl/>
        <w:numPr>
          <w:ilvl w:val="0"/>
          <w:numId w:val="36"/>
        </w:numPr>
        <w:shd w:val="clear" w:color="auto" w:fill="FFFFFF"/>
        <w:tabs>
          <w:tab w:val="clear" w:pos="1440"/>
        </w:tabs>
        <w:autoSpaceDE w:val="0"/>
        <w:autoSpaceDN w:val="0"/>
        <w:adjustRightInd w:val="0"/>
        <w:spacing w:line="240" w:lineRule="auto"/>
        <w:ind w:left="1134"/>
        <w:jc w:val="both"/>
        <w:rPr>
          <w:rFonts w:ascii="Times New Roman" w:hAnsi="Times New Roman" w:cs="Times New Roman"/>
          <w:lang w:eastAsia="en-US"/>
        </w:rPr>
      </w:pPr>
      <w:r w:rsidRPr="00281BBC">
        <w:rPr>
          <w:rFonts w:ascii="Times New Roman" w:hAnsi="Times New Roman" w:cs="Times New Roman"/>
          <w:b/>
          <w:lang w:eastAsia="en-US"/>
        </w:rPr>
        <w:lastRenderedPageBreak/>
        <w:t xml:space="preserve">w przypadku </w:t>
      </w:r>
      <w:r w:rsidRPr="00281BBC">
        <w:rPr>
          <w:rFonts w:ascii="Times New Roman" w:hAnsi="Times New Roman" w:cs="Times New Roman"/>
          <w:b/>
          <w:bCs/>
          <w:lang w:eastAsia="en-US"/>
        </w:rPr>
        <w:t>Wykonawców</w:t>
      </w:r>
      <w:r w:rsidRPr="00281BBC">
        <w:rPr>
          <w:rFonts w:ascii="Times New Roman" w:hAnsi="Times New Roman" w:cs="Times New Roman"/>
          <w:b/>
          <w:lang w:eastAsia="en-US"/>
        </w:rPr>
        <w:t xml:space="preserve">, którzy wspólnie będą realizować przedmiot umowy, </w:t>
      </w:r>
      <w:r w:rsidRPr="00281BBC">
        <w:rPr>
          <w:rFonts w:ascii="Times New Roman" w:hAnsi="Times New Roman" w:cs="Times New Roman"/>
          <w:b/>
          <w:bCs/>
          <w:lang w:eastAsia="en-US"/>
        </w:rPr>
        <w:t>Zamawiający</w:t>
      </w:r>
      <w:r w:rsidRPr="00281BBC">
        <w:rPr>
          <w:rFonts w:ascii="Times New Roman" w:hAnsi="Times New Roman" w:cs="Times New Roman"/>
          <w:b/>
          <w:lang w:eastAsia="en-US"/>
        </w:rPr>
        <w:t xml:space="preserve"> zastrzega sobie prawo żądania umowy zawartej między tymi </w:t>
      </w:r>
      <w:r w:rsidRPr="00281BBC">
        <w:rPr>
          <w:rFonts w:ascii="Times New Roman" w:hAnsi="Times New Roman" w:cs="Times New Roman"/>
          <w:b/>
          <w:bCs/>
          <w:lang w:eastAsia="en-US"/>
        </w:rPr>
        <w:t>Wykonawcami</w:t>
      </w:r>
      <w:r>
        <w:rPr>
          <w:rFonts w:ascii="Times New Roman" w:hAnsi="Times New Roman" w:cs="Times New Roman"/>
          <w:b/>
          <w:lang w:eastAsia="en-US"/>
        </w:rPr>
        <w:t>.</w:t>
      </w:r>
    </w:p>
    <w:p w:rsidR="00963741" w:rsidRPr="00E36C42" w:rsidRDefault="00963741" w:rsidP="005207D0">
      <w:pPr>
        <w:pStyle w:val="Tekstpodstawowy"/>
        <w:widowControl/>
        <w:ind w:left="1134" w:right="29"/>
        <w:rPr>
          <w:rFonts w:ascii="Times New Roman" w:hAnsi="Times New Roman" w:cs="Times New Roman"/>
          <w:b/>
          <w:sz w:val="22"/>
          <w:szCs w:val="22"/>
          <w:highlight w:val="yellow"/>
          <w:u w:val="single"/>
        </w:rPr>
      </w:pPr>
    </w:p>
    <w:p w:rsidR="00F04096" w:rsidRPr="0057115D" w:rsidRDefault="00281BBC" w:rsidP="0057115D">
      <w:pPr>
        <w:pStyle w:val="Tekstpodstawowy"/>
        <w:widowControl/>
        <w:ind w:left="708" w:right="29"/>
        <w:rPr>
          <w:rFonts w:ascii="Times New Roman" w:hAnsi="Times New Roman" w:cs="Times New Roman"/>
          <w:b/>
          <w:sz w:val="22"/>
          <w:szCs w:val="22"/>
          <w:u w:val="single"/>
        </w:rPr>
      </w:pPr>
      <w:r w:rsidRPr="00EE7BD7">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C67BEF">
      <w:pPr>
        <w:numPr>
          <w:ilvl w:val="0"/>
          <w:numId w:val="42"/>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F75F3" w:rsidRPr="00262C92" w:rsidRDefault="001F75F3" w:rsidP="0052648A">
      <w:pPr>
        <w:widowControl/>
        <w:numPr>
          <w:ilvl w:val="0"/>
          <w:numId w:val="24"/>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F75F3" w:rsidRPr="00262C92" w:rsidRDefault="001F75F3" w:rsidP="0052648A">
      <w:pPr>
        <w:widowControl/>
        <w:numPr>
          <w:ilvl w:val="0"/>
          <w:numId w:val="24"/>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6A6B71" w:rsidRDefault="006A6B71" w:rsidP="0052648A">
      <w:pPr>
        <w:widowControl/>
        <w:numPr>
          <w:ilvl w:val="0"/>
          <w:numId w:val="24"/>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sidR="009F0331">
        <w:rPr>
          <w:rFonts w:ascii="Times New Roman" w:hAnsi="Times New Roman" w:cs="Times New Roman"/>
          <w:b/>
          <w:bCs/>
        </w:rPr>
        <w:t>5</w:t>
      </w:r>
      <w:r w:rsidRPr="001E7D83">
        <w:rPr>
          <w:rFonts w:ascii="Times New Roman" w:hAnsi="Times New Roman" w:cs="Times New Roman"/>
          <w:b/>
          <w:bCs/>
        </w:rPr>
        <w:t xml:space="preserve">% </w:t>
      </w:r>
      <w:r w:rsidRPr="001E7D83">
        <w:rPr>
          <w:rFonts w:ascii="Times New Roman" w:hAnsi="Times New Roman"/>
        </w:rPr>
        <w:t xml:space="preserve">maksymalnej wartości nominalnej zobowiązania </w:t>
      </w:r>
      <w:r w:rsidRPr="001E7D83">
        <w:rPr>
          <w:rFonts w:ascii="Times New Roman" w:hAnsi="Times New Roman"/>
          <w:b/>
        </w:rPr>
        <w:t>Zamawiającego</w:t>
      </w:r>
      <w:r w:rsidRPr="001E7D83">
        <w:rPr>
          <w:rFonts w:ascii="Times New Roman" w:hAnsi="Times New Roman" w:cs="Times New Roman"/>
        </w:rPr>
        <w:t>.</w:t>
      </w:r>
    </w:p>
    <w:p w:rsidR="006A6B71" w:rsidRPr="001B72F1" w:rsidRDefault="006A6B71" w:rsidP="0052648A">
      <w:pPr>
        <w:widowControl/>
        <w:numPr>
          <w:ilvl w:val="0"/>
          <w:numId w:val="24"/>
        </w:numPr>
        <w:spacing w:line="240" w:lineRule="auto"/>
        <w:ind w:left="714" w:right="29"/>
        <w:jc w:val="both"/>
        <w:rPr>
          <w:rFonts w:ascii="Times New Roman" w:hAnsi="Times New Roman" w:cs="Times New Roman"/>
        </w:rPr>
      </w:pPr>
      <w:r w:rsidRPr="001B72F1">
        <w:rPr>
          <w:rFonts w:ascii="Times New Roman" w:hAnsi="Times New Roman" w:cs="Times New Roman"/>
          <w:bCs/>
        </w:rPr>
        <w:t xml:space="preserve">Maksymalną </w:t>
      </w:r>
      <w:r>
        <w:rPr>
          <w:rFonts w:ascii="Times New Roman" w:hAnsi="Times New Roman" w:cs="Times New Roman"/>
          <w:bCs/>
        </w:rPr>
        <w:t xml:space="preserve">wartość nominalną zobowiązania </w:t>
      </w:r>
      <w:r w:rsidRPr="00963EBA">
        <w:rPr>
          <w:rFonts w:ascii="Times New Roman" w:hAnsi="Times New Roman" w:cs="Times New Roman"/>
          <w:b/>
          <w:bCs/>
        </w:rPr>
        <w:t>Zamawiającego</w:t>
      </w:r>
      <w:r>
        <w:rPr>
          <w:rFonts w:ascii="Times New Roman" w:hAnsi="Times New Roman" w:cs="Times New Roman"/>
          <w:bCs/>
        </w:rPr>
        <w:t xml:space="preserve"> (MWNZ) </w:t>
      </w:r>
      <w:r w:rsidRPr="001B72F1">
        <w:rPr>
          <w:rFonts w:ascii="Times New Roman" w:hAnsi="Times New Roman" w:cs="Times New Roman"/>
          <w:b/>
          <w:bCs/>
        </w:rPr>
        <w:t>Zamawiający</w:t>
      </w:r>
      <w:r w:rsidR="002373B8">
        <w:rPr>
          <w:rFonts w:ascii="Times New Roman" w:hAnsi="Times New Roman" w:cs="Times New Roman"/>
          <w:bCs/>
        </w:rPr>
        <w:t xml:space="preserve"> </w:t>
      </w:r>
      <w:r>
        <w:rPr>
          <w:rFonts w:ascii="Times New Roman" w:hAnsi="Times New Roman" w:cs="Times New Roman"/>
          <w:bCs/>
        </w:rPr>
        <w:t>obliczy wg poniższego wzoru:</w:t>
      </w:r>
    </w:p>
    <w:p w:rsidR="00BE043C" w:rsidRDefault="00BE043C" w:rsidP="007736F5">
      <w:pPr>
        <w:pStyle w:val="Akapitzlist"/>
        <w:shd w:val="clear" w:color="auto" w:fill="FFFFFF"/>
        <w:tabs>
          <w:tab w:val="left" w:pos="-1760"/>
        </w:tabs>
        <w:autoSpaceDE w:val="0"/>
        <w:autoSpaceDN w:val="0"/>
        <w:adjustRightInd w:val="0"/>
        <w:spacing w:line="240" w:lineRule="auto"/>
        <w:ind w:left="717" w:right="-1" w:firstLine="0"/>
        <w:jc w:val="both"/>
        <w:rPr>
          <w:rFonts w:ascii="Times New Roman" w:hAnsi="Times New Roman"/>
          <w:b/>
        </w:rPr>
      </w:pPr>
    </w:p>
    <w:p w:rsidR="004F5CA5" w:rsidRPr="006014DB" w:rsidRDefault="004F5CA5" w:rsidP="004F5CA5">
      <w:pPr>
        <w:shd w:val="clear" w:color="auto" w:fill="FFFFFF"/>
        <w:tabs>
          <w:tab w:val="left" w:pos="-1760"/>
        </w:tabs>
        <w:autoSpaceDE w:val="0"/>
        <w:autoSpaceDN w:val="0"/>
        <w:adjustRightInd w:val="0"/>
        <w:spacing w:line="240" w:lineRule="auto"/>
        <w:ind w:left="708" w:right="-1"/>
        <w:jc w:val="both"/>
        <w:rPr>
          <w:rFonts w:ascii="Times New Roman" w:hAnsi="Times New Roman"/>
        </w:rPr>
      </w:pPr>
      <w:r>
        <w:rPr>
          <w:rFonts w:ascii="Times New Roman" w:hAnsi="Times New Roman"/>
          <w:b/>
        </w:rPr>
        <w:tab/>
      </w:r>
      <w:r w:rsidRPr="006014DB">
        <w:rPr>
          <w:rFonts w:ascii="Times New Roman" w:hAnsi="Times New Roman"/>
          <w:b/>
        </w:rPr>
        <w:t>MWNZ</w:t>
      </w:r>
      <w:r w:rsidRPr="006014DB">
        <w:rPr>
          <w:rFonts w:ascii="Times New Roman" w:hAnsi="Times New Roman"/>
        </w:rPr>
        <w:t xml:space="preserve"> =</w:t>
      </w:r>
      <w:r>
        <w:rPr>
          <w:rFonts w:ascii="Times New Roman" w:hAnsi="Times New Roman"/>
        </w:rPr>
        <w:t xml:space="preserve"> 4.501,627</w:t>
      </w:r>
      <w:r w:rsidRPr="006014DB">
        <w:rPr>
          <w:rFonts w:ascii="Times New Roman" w:hAnsi="Times New Roman"/>
        </w:rPr>
        <w:t xml:space="preserve"> x średnia cena brutto za 1 Mg odebranych z terenu gminy Bobolice odpadów</w:t>
      </w:r>
    </w:p>
    <w:p w:rsidR="004F5CA5" w:rsidRDefault="004F5CA5" w:rsidP="004F5CA5">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6014DB">
        <w:rPr>
          <w:rFonts w:ascii="Times New Roman" w:hAnsi="Times New Roman"/>
        </w:rPr>
        <w:tab/>
      </w:r>
    </w:p>
    <w:p w:rsidR="004F5CA5" w:rsidRPr="006014DB" w:rsidRDefault="004F5CA5" w:rsidP="004F5CA5">
      <w:pPr>
        <w:shd w:val="clear" w:color="auto" w:fill="FFFFFF"/>
        <w:tabs>
          <w:tab w:val="left" w:pos="-1760"/>
        </w:tabs>
        <w:autoSpaceDE w:val="0"/>
        <w:autoSpaceDN w:val="0"/>
        <w:adjustRightInd w:val="0"/>
        <w:spacing w:line="240" w:lineRule="auto"/>
        <w:ind w:left="550" w:right="-1"/>
        <w:jc w:val="both"/>
        <w:rPr>
          <w:rFonts w:ascii="Times New Roman" w:hAnsi="Times New Roman"/>
        </w:rPr>
      </w:pPr>
      <w:r>
        <w:rPr>
          <w:rFonts w:ascii="Times New Roman" w:hAnsi="Times New Roman"/>
        </w:rPr>
        <w:tab/>
      </w:r>
      <w:r>
        <w:rPr>
          <w:rFonts w:ascii="Times New Roman" w:hAnsi="Times New Roman"/>
        </w:rPr>
        <w:tab/>
      </w:r>
      <w:r w:rsidRPr="006014DB">
        <w:rPr>
          <w:rFonts w:ascii="Times New Roman" w:hAnsi="Times New Roman"/>
        </w:rPr>
        <w:t>Gdzie:</w:t>
      </w:r>
    </w:p>
    <w:p w:rsidR="004F5CA5" w:rsidRPr="006014DB" w:rsidRDefault="004F5CA5" w:rsidP="004F5CA5">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6014DB">
        <w:rPr>
          <w:rFonts w:ascii="Times New Roman" w:hAnsi="Times New Roman"/>
        </w:rPr>
        <w:tab/>
      </w:r>
      <w:r>
        <w:rPr>
          <w:rFonts w:ascii="Times New Roman" w:hAnsi="Times New Roman"/>
        </w:rPr>
        <w:tab/>
      </w:r>
      <w:r w:rsidRPr="006014DB">
        <w:rPr>
          <w:rFonts w:ascii="Times New Roman" w:hAnsi="Times New Roman"/>
        </w:rPr>
        <w:t>MWNZ – maksymalna wartość nominalna zobowiązania</w:t>
      </w:r>
    </w:p>
    <w:p w:rsidR="004F5CA5" w:rsidRDefault="004F5CA5" w:rsidP="004F5CA5">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Pr>
          <w:rFonts w:ascii="Times New Roman" w:hAnsi="Times New Roman"/>
        </w:rPr>
        <w:t>4 501,627</w:t>
      </w:r>
      <w:r w:rsidRPr="006014DB">
        <w:rPr>
          <w:rFonts w:ascii="Times New Roman" w:hAnsi="Times New Roman"/>
        </w:rPr>
        <w:t xml:space="preserve"> – szacowana </w:t>
      </w:r>
      <w:r>
        <w:rPr>
          <w:rFonts w:ascii="Times New Roman" w:hAnsi="Times New Roman"/>
        </w:rPr>
        <w:t xml:space="preserve">w tonach (Mg) </w:t>
      </w:r>
      <w:r w:rsidRPr="006014DB">
        <w:rPr>
          <w:rFonts w:ascii="Times New Roman" w:hAnsi="Times New Roman"/>
        </w:rPr>
        <w:t xml:space="preserve">ilość odebranych odpadów z nieruchomości </w:t>
      </w:r>
      <w:r>
        <w:rPr>
          <w:rFonts w:ascii="Times New Roman" w:hAnsi="Times New Roman"/>
        </w:rPr>
        <w:t>zamieszkałych na </w:t>
      </w:r>
      <w:r w:rsidRPr="006014DB">
        <w:rPr>
          <w:rFonts w:ascii="Times New Roman" w:hAnsi="Times New Roman"/>
        </w:rPr>
        <w:t>terenie gminy Bobolice</w:t>
      </w:r>
    </w:p>
    <w:p w:rsidR="004F5CA5" w:rsidRPr="004E31BC" w:rsidRDefault="004F5CA5"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p>
    <w:p w:rsidR="00D41332" w:rsidRPr="00D41332" w:rsidRDefault="00D41332" w:rsidP="0052648A">
      <w:pPr>
        <w:widowControl/>
        <w:numPr>
          <w:ilvl w:val="0"/>
          <w:numId w:val="24"/>
        </w:numPr>
        <w:spacing w:line="240" w:lineRule="auto"/>
        <w:ind w:left="714" w:right="29"/>
        <w:jc w:val="both"/>
        <w:rPr>
          <w:rFonts w:ascii="Times New Roman" w:hAnsi="Times New Roman" w:cs="Times New Roman"/>
        </w:rPr>
      </w:pPr>
      <w:r w:rsidRPr="00D41332">
        <w:rPr>
          <w:rFonts w:ascii="Times New Roman" w:hAnsi="Times New Roman"/>
        </w:rPr>
        <w:t xml:space="preserve">Wysokość zabezpieczenia należytego wykonania umowy (ZNWU) </w:t>
      </w:r>
      <w:r w:rsidRPr="00D41332">
        <w:rPr>
          <w:rFonts w:ascii="Times New Roman" w:hAnsi="Times New Roman"/>
          <w:b/>
        </w:rPr>
        <w:t>Zamawiający</w:t>
      </w:r>
      <w:r w:rsidRPr="00D41332">
        <w:rPr>
          <w:rFonts w:ascii="Times New Roman" w:hAnsi="Times New Roman"/>
        </w:rPr>
        <w:t xml:space="preserve"> obliczy wg poniższego wzoru:</w:t>
      </w:r>
    </w:p>
    <w:p w:rsidR="00D41332" w:rsidRPr="001C0036" w:rsidRDefault="00D41332" w:rsidP="00D41332">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1C0036">
        <w:rPr>
          <w:rFonts w:ascii="Times New Roman" w:hAnsi="Times New Roman"/>
        </w:rPr>
        <w:tab/>
      </w:r>
    </w:p>
    <w:p w:rsidR="00D41332" w:rsidRPr="001C0036" w:rsidRDefault="00D41332" w:rsidP="00D41332">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1C0036">
        <w:rPr>
          <w:rFonts w:ascii="Times New Roman" w:hAnsi="Times New Roman"/>
        </w:rPr>
        <w:tab/>
      </w:r>
      <w:r w:rsidRPr="001C0036">
        <w:rPr>
          <w:rFonts w:ascii="Times New Roman" w:hAnsi="Times New Roman"/>
          <w:b/>
        </w:rPr>
        <w:t>ZNWU</w:t>
      </w:r>
      <w:r w:rsidRPr="001C0036">
        <w:rPr>
          <w:rFonts w:ascii="Times New Roman" w:hAnsi="Times New Roman"/>
        </w:rPr>
        <w:t xml:space="preserve"> = MWNZ</w:t>
      </w:r>
      <w:r>
        <w:rPr>
          <w:rFonts w:ascii="Times New Roman" w:hAnsi="Times New Roman"/>
        </w:rPr>
        <w:t xml:space="preserve"> x </w:t>
      </w:r>
      <w:r w:rsidR="00EF5410">
        <w:rPr>
          <w:rFonts w:ascii="Times New Roman" w:hAnsi="Times New Roman"/>
        </w:rPr>
        <w:t>5</w:t>
      </w:r>
      <w:r w:rsidRPr="001C0036">
        <w:rPr>
          <w:rFonts w:ascii="Times New Roman" w:hAnsi="Times New Roman"/>
        </w:rPr>
        <w:t>%</w:t>
      </w:r>
    </w:p>
    <w:p w:rsidR="00D41332" w:rsidRDefault="00D41332" w:rsidP="00D41332">
      <w:pPr>
        <w:shd w:val="clear" w:color="auto" w:fill="FFFFFF"/>
        <w:tabs>
          <w:tab w:val="left" w:pos="-1650"/>
        </w:tabs>
        <w:autoSpaceDE w:val="0"/>
        <w:autoSpaceDN w:val="0"/>
        <w:adjustRightInd w:val="0"/>
        <w:spacing w:line="240" w:lineRule="auto"/>
        <w:ind w:left="357" w:right="-1" w:firstLine="0"/>
        <w:jc w:val="both"/>
        <w:rPr>
          <w:rFonts w:ascii="Times New Roman" w:hAnsi="Times New Roman"/>
        </w:rPr>
      </w:pPr>
    </w:p>
    <w:p w:rsidR="00BE043C" w:rsidRPr="00BE043C" w:rsidRDefault="00BE043C" w:rsidP="00BE043C">
      <w:pPr>
        <w:pStyle w:val="Akapitzlist"/>
        <w:numPr>
          <w:ilvl w:val="0"/>
          <w:numId w:val="24"/>
        </w:numPr>
        <w:shd w:val="clear" w:color="auto" w:fill="FFFFFF"/>
        <w:tabs>
          <w:tab w:val="left" w:pos="-1650"/>
        </w:tabs>
        <w:autoSpaceDE w:val="0"/>
        <w:autoSpaceDN w:val="0"/>
        <w:adjustRightInd w:val="0"/>
        <w:spacing w:line="240" w:lineRule="auto"/>
        <w:ind w:right="-1"/>
        <w:jc w:val="both"/>
        <w:rPr>
          <w:rFonts w:ascii="Times New Roman" w:hAnsi="Times New Roman"/>
        </w:rPr>
      </w:pPr>
      <w:r w:rsidRPr="00BE043C">
        <w:rPr>
          <w:rFonts w:ascii="Times New Roman" w:hAnsi="Times New Roman"/>
        </w:rPr>
        <w:t>Wysokość zabezpieczenia należytego wykonania umowy (ZNWU) wynosi …………….. zł (słownie: ………………. złotych …/100).</w:t>
      </w:r>
    </w:p>
    <w:p w:rsidR="00BE043C" w:rsidRPr="00BE043C" w:rsidRDefault="00BE043C" w:rsidP="00BE043C">
      <w:pPr>
        <w:numPr>
          <w:ilvl w:val="0"/>
          <w:numId w:val="24"/>
        </w:numPr>
        <w:shd w:val="clear" w:color="auto" w:fill="FFFFFF"/>
        <w:tabs>
          <w:tab w:val="left" w:pos="-1650"/>
        </w:tabs>
        <w:autoSpaceDE w:val="0"/>
        <w:autoSpaceDN w:val="0"/>
        <w:adjustRightInd w:val="0"/>
        <w:spacing w:line="240" w:lineRule="auto"/>
        <w:ind w:right="-1"/>
        <w:jc w:val="both"/>
        <w:rPr>
          <w:rFonts w:ascii="Times New Roman" w:hAnsi="Times New Roman"/>
        </w:rPr>
      </w:pPr>
      <w:r w:rsidRPr="003A7679">
        <w:rPr>
          <w:rFonts w:ascii="Times New Roman" w:hAnsi="Times New Roman"/>
        </w:rPr>
        <w:t xml:space="preserve">100% powyższej kwoty tj. </w:t>
      </w:r>
      <w:r w:rsidRPr="003A7679">
        <w:rPr>
          <w:rFonts w:ascii="Times New Roman" w:hAnsi="Times New Roman"/>
          <w:bCs/>
        </w:rPr>
        <w:t>…………………….. zł</w:t>
      </w:r>
      <w:r w:rsidRPr="003A7679">
        <w:rPr>
          <w:rFonts w:ascii="Times New Roman" w:hAnsi="Times New Roman"/>
        </w:rPr>
        <w:t xml:space="preserve"> (słownie: ……………………………………….) </w:t>
      </w:r>
      <w:r w:rsidRPr="009F4079">
        <w:rPr>
          <w:rFonts w:ascii="Times New Roman" w:hAnsi="Times New Roman"/>
        </w:rPr>
        <w:t xml:space="preserve">wniesione zostanie w dniu zawarcia Umowy, lecz przed jej podpisaniem. </w:t>
      </w:r>
    </w:p>
    <w:p w:rsidR="001F75F3" w:rsidRPr="00EF5410" w:rsidRDefault="001F75F3" w:rsidP="00BE043C">
      <w:pPr>
        <w:widowControl/>
        <w:numPr>
          <w:ilvl w:val="0"/>
          <w:numId w:val="24"/>
        </w:numPr>
        <w:spacing w:line="240" w:lineRule="auto"/>
        <w:ind w:right="29"/>
        <w:jc w:val="both"/>
        <w:rPr>
          <w:rFonts w:ascii="Times New Roman" w:hAnsi="Times New Roman" w:cs="Times New Roman"/>
        </w:rPr>
      </w:pPr>
      <w:r w:rsidRPr="00262C92">
        <w:rPr>
          <w:rFonts w:ascii="Times New Roman" w:hAnsi="Times New Roman" w:cs="Times New Roman"/>
          <w:b/>
          <w:bCs/>
        </w:rPr>
        <w:t>Wykonawc</w:t>
      </w:r>
      <w:r w:rsidR="0002052A">
        <w:rPr>
          <w:rFonts w:ascii="Times New Roman" w:hAnsi="Times New Roman" w:cs="Times New Roman"/>
          <w:b/>
          <w:bCs/>
        </w:rPr>
        <w:t>a</w:t>
      </w:r>
      <w:r w:rsidR="0002052A">
        <w:rPr>
          <w:rFonts w:ascii="Times New Roman" w:hAnsi="Times New Roman" w:cs="Times New Roman"/>
        </w:rPr>
        <w:t xml:space="preserve"> zobowiązany</w:t>
      </w:r>
      <w:r w:rsidRPr="00262C92">
        <w:rPr>
          <w:rFonts w:ascii="Times New Roman" w:hAnsi="Times New Roman" w:cs="Times New Roman"/>
        </w:rPr>
        <w:t xml:space="preserve"> </w:t>
      </w:r>
      <w:r w:rsidR="0002052A">
        <w:rPr>
          <w:rFonts w:ascii="Times New Roman" w:hAnsi="Times New Roman" w:cs="Times New Roman"/>
        </w:rPr>
        <w:t>jest</w:t>
      </w:r>
      <w:r w:rsidRPr="00262C92">
        <w:rPr>
          <w:rFonts w:ascii="Times New Roman" w:hAnsi="Times New Roman" w:cs="Times New Roman"/>
        </w:rPr>
        <w:t xml:space="preserve"> do wniesienia pełnej kwoty zabezpieczenia n</w:t>
      </w:r>
      <w:r w:rsidR="00FD4093">
        <w:rPr>
          <w:rFonts w:ascii="Times New Roman" w:hAnsi="Times New Roman" w:cs="Times New Roman"/>
        </w:rPr>
        <w:t xml:space="preserve">ależytego wykonania umowy </w:t>
      </w:r>
      <w:r w:rsidR="00FD4093" w:rsidRPr="00EF5410">
        <w:rPr>
          <w:rFonts w:ascii="Times New Roman" w:hAnsi="Times New Roman" w:cs="Times New Roman"/>
        </w:rPr>
        <w:t>przed </w:t>
      </w:r>
      <w:r w:rsidRPr="00EF5410">
        <w:rPr>
          <w:rFonts w:ascii="Times New Roman" w:hAnsi="Times New Roman" w:cs="Times New Roman"/>
        </w:rPr>
        <w:t xml:space="preserve">zawarciem umowy. </w:t>
      </w:r>
    </w:p>
    <w:p w:rsidR="008244DE" w:rsidRPr="00EF5410" w:rsidRDefault="001F75F3" w:rsidP="00BE043C">
      <w:pPr>
        <w:widowControl/>
        <w:numPr>
          <w:ilvl w:val="0"/>
          <w:numId w:val="24"/>
        </w:numPr>
        <w:spacing w:line="240" w:lineRule="auto"/>
        <w:ind w:right="29"/>
        <w:jc w:val="both"/>
        <w:rPr>
          <w:rFonts w:ascii="Times New Roman" w:hAnsi="Times New Roman" w:cs="Times New Roman"/>
          <w:color w:val="000000" w:themeColor="text1"/>
        </w:rPr>
      </w:pPr>
      <w:r w:rsidRPr="00EF5410">
        <w:rPr>
          <w:rFonts w:ascii="Times New Roman" w:hAnsi="Times New Roman" w:cs="Times New Roman"/>
        </w:rPr>
        <w:t xml:space="preserve">Zabezpieczenie wniesione w pieniądzu </w:t>
      </w:r>
      <w:r w:rsidRPr="00EF5410">
        <w:rPr>
          <w:rFonts w:ascii="Times New Roman" w:hAnsi="Times New Roman" w:cs="Times New Roman"/>
          <w:b/>
          <w:bCs/>
        </w:rPr>
        <w:t>Wykonawca</w:t>
      </w:r>
      <w:r w:rsidRPr="00EF5410">
        <w:rPr>
          <w:rFonts w:ascii="Times New Roman" w:hAnsi="Times New Roman" w:cs="Times New Roman"/>
        </w:rPr>
        <w:t xml:space="preserve"> zobowiązany będzie wpłacić przelewem na rachunek bankowy </w:t>
      </w:r>
      <w:r w:rsidRPr="00EF5410">
        <w:rPr>
          <w:rFonts w:ascii="Times New Roman" w:hAnsi="Times New Roman" w:cs="Times New Roman"/>
          <w:b/>
          <w:bCs/>
        </w:rPr>
        <w:t>Zamawiającego</w:t>
      </w:r>
      <w:r w:rsidRPr="00EF5410">
        <w:rPr>
          <w:rFonts w:ascii="Times New Roman" w:hAnsi="Times New Roman" w:cs="Times New Roman"/>
        </w:rPr>
        <w:t xml:space="preserve">: </w:t>
      </w:r>
      <w:r w:rsidR="00CB3D0A" w:rsidRPr="00EF5410">
        <w:rPr>
          <w:rFonts w:ascii="Times New Roman" w:hAnsi="Times New Roman" w:cs="Times New Roman"/>
          <w:b/>
          <w:bCs/>
        </w:rPr>
        <w:t>PKO BP IO/Koszalin</w:t>
      </w:r>
      <w:r w:rsidRPr="00EF5410">
        <w:rPr>
          <w:rFonts w:ascii="Times New Roman" w:hAnsi="Times New Roman" w:cs="Times New Roman"/>
          <w:b/>
          <w:bCs/>
        </w:rPr>
        <w:t xml:space="preserve"> nr: </w:t>
      </w:r>
      <w:r w:rsidR="00CB3D0A" w:rsidRPr="00EF5410">
        <w:rPr>
          <w:rFonts w:ascii="Times New Roman" w:hAnsi="Times New Roman" w:cs="Times New Roman"/>
          <w:b/>
          <w:bCs/>
        </w:rPr>
        <w:t>21 1020 2791 0000 7102 0287 3115</w:t>
      </w:r>
      <w:r w:rsidRPr="00EF5410">
        <w:rPr>
          <w:rFonts w:ascii="Times New Roman" w:hAnsi="Times New Roman" w:cs="Times New Roman"/>
        </w:rPr>
        <w:t xml:space="preserve"> z podaniem tytułu wpłaty: zabezpieczenie należytego wykonania umowy – „</w:t>
      </w:r>
      <w:r w:rsidR="0073374C" w:rsidRPr="00EC32B4">
        <w:rPr>
          <w:rFonts w:ascii="Times New Roman" w:hAnsi="Times New Roman" w:cs="Times New Roman"/>
          <w:bCs/>
          <w:i/>
          <w:iCs/>
        </w:rPr>
        <w:t xml:space="preserve">ŚWIADCZENIE </w:t>
      </w:r>
      <w:r w:rsidR="0073374C">
        <w:rPr>
          <w:rFonts w:ascii="Times New Roman" w:hAnsi="Times New Roman" w:cs="Times New Roman"/>
          <w:bCs/>
          <w:i/>
          <w:iCs/>
        </w:rPr>
        <w:t>USŁUG ODBIORU, WYWOZU I </w:t>
      </w:r>
      <w:r w:rsidR="0073374C" w:rsidRPr="00EC32B4">
        <w:rPr>
          <w:rFonts w:ascii="Times New Roman" w:hAnsi="Times New Roman" w:cs="Times New Roman"/>
          <w:bCs/>
          <w:i/>
          <w:iCs/>
        </w:rPr>
        <w:t>ZAGOSPODAROWANIA STAŁYCH ODPADÓW KOMUNALNYCH, ZBIERANYCH OD WŁAŚCICIELI NIERUCHOMOŚCI ZAMIESZKAŁYCH NA TERENIE GMINY BOBOLICE W LATACH 2021 - 2022</w:t>
      </w:r>
      <w:r w:rsidRPr="00EF5410">
        <w:rPr>
          <w:rFonts w:ascii="Times New Roman" w:hAnsi="Times New Roman" w:cs="Times New Roman"/>
          <w:i/>
          <w:iCs/>
          <w:color w:val="000000" w:themeColor="text1"/>
        </w:rPr>
        <w:t>”</w:t>
      </w:r>
      <w:r w:rsidRPr="00EF5410">
        <w:rPr>
          <w:rFonts w:ascii="Times New Roman" w:hAnsi="Times New Roman" w:cs="Times New Roman"/>
          <w:color w:val="000000" w:themeColor="text1"/>
        </w:rPr>
        <w:t>.</w:t>
      </w:r>
      <w:r w:rsidRPr="00EF5410">
        <w:rPr>
          <w:rFonts w:ascii="Times New Roman" w:hAnsi="Times New Roman" w:cs="Times New Roman"/>
          <w:b/>
          <w:bCs/>
          <w:color w:val="000000" w:themeColor="text1"/>
        </w:rPr>
        <w:t xml:space="preserve"> </w:t>
      </w:r>
    </w:p>
    <w:p w:rsidR="00165B21" w:rsidRPr="00A56E80" w:rsidRDefault="00165B21" w:rsidP="00BE043C">
      <w:pPr>
        <w:widowControl/>
        <w:numPr>
          <w:ilvl w:val="0"/>
          <w:numId w:val="24"/>
        </w:numPr>
        <w:spacing w:line="240" w:lineRule="auto"/>
        <w:ind w:right="29"/>
        <w:jc w:val="both"/>
        <w:rPr>
          <w:rFonts w:ascii="Times New Roman" w:hAnsi="Times New Roman" w:cs="Times New Roman"/>
          <w:color w:val="000000" w:themeColor="text1"/>
        </w:rPr>
      </w:pPr>
      <w:r w:rsidRPr="00A56E80">
        <w:rPr>
          <w:rFonts w:ascii="Times New Roman" w:hAnsi="Times New Roman" w:cs="Times New Roman"/>
          <w:b/>
        </w:rPr>
        <w:t>Zamawiający</w:t>
      </w:r>
      <w:r w:rsidRPr="00A56E80">
        <w:rPr>
          <w:rFonts w:ascii="Times New Roman" w:hAnsi="Times New Roman" w:cs="Times New Roman"/>
        </w:rPr>
        <w:t xml:space="preserve"> zwraca zabezpieczenie wniesione w pieniądzu z odsetkami wynikającymi z umowy rachunku bankowego, na którym było ono przechowywane na rachunek bankowy </w:t>
      </w:r>
      <w:r w:rsidRPr="00A56E80">
        <w:rPr>
          <w:rFonts w:ascii="Times New Roman" w:hAnsi="Times New Roman" w:cs="Times New Roman"/>
          <w:b/>
        </w:rPr>
        <w:t>Wykonawcy</w:t>
      </w:r>
      <w:r w:rsidRPr="00A56E80">
        <w:rPr>
          <w:rFonts w:ascii="Times New Roman" w:hAnsi="Times New Roman" w:cs="Times New Roman"/>
        </w:rPr>
        <w:t>.</w:t>
      </w:r>
    </w:p>
    <w:p w:rsidR="001F75F3" w:rsidRDefault="001F75F3" w:rsidP="00BE043C">
      <w:pPr>
        <w:widowControl/>
        <w:numPr>
          <w:ilvl w:val="0"/>
          <w:numId w:val="24"/>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1F75F3" w:rsidRPr="005E382F" w:rsidRDefault="001F75F3" w:rsidP="00BE043C">
      <w:pPr>
        <w:widowControl/>
        <w:numPr>
          <w:ilvl w:val="0"/>
          <w:numId w:val="24"/>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A11CA3" w:rsidRPr="0048328E" w:rsidRDefault="00A11CA3" w:rsidP="00C67BEF">
      <w:pPr>
        <w:pStyle w:val="Akapitzlist"/>
        <w:widowControl/>
        <w:numPr>
          <w:ilvl w:val="1"/>
          <w:numId w:val="51"/>
        </w:numPr>
        <w:spacing w:line="240" w:lineRule="auto"/>
        <w:ind w:right="28"/>
        <w:jc w:val="both"/>
        <w:rPr>
          <w:rFonts w:ascii="Times New Roman" w:hAnsi="Times New Roman"/>
        </w:rPr>
      </w:pPr>
      <w:r w:rsidRPr="0048328E">
        <w:rPr>
          <w:rFonts w:ascii="Times New Roman" w:hAnsi="Times New Roman"/>
        </w:rPr>
        <w:t xml:space="preserve">100% w terminie 30 dni od dnia wykonania zamówienia i uznaniu przez </w:t>
      </w:r>
      <w:r w:rsidRPr="0048328E">
        <w:rPr>
          <w:rFonts w:ascii="Times New Roman" w:hAnsi="Times New Roman"/>
          <w:b/>
          <w:bCs/>
        </w:rPr>
        <w:t>Zamawiającego</w:t>
      </w:r>
      <w:r w:rsidRPr="0048328E">
        <w:rPr>
          <w:rFonts w:ascii="Times New Roman" w:hAnsi="Times New Roman"/>
        </w:rPr>
        <w:t xml:space="preserve"> za należycie wykonane,</w:t>
      </w:r>
    </w:p>
    <w:p w:rsidR="001F75F3" w:rsidRPr="00262C92" w:rsidRDefault="001F75F3" w:rsidP="00BE043C">
      <w:pPr>
        <w:widowControl/>
        <w:numPr>
          <w:ilvl w:val="0"/>
          <w:numId w:val="24"/>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BE043C">
      <w:pPr>
        <w:widowControl/>
        <w:numPr>
          <w:ilvl w:val="0"/>
          <w:numId w:val="24"/>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BE043C">
      <w:pPr>
        <w:widowControl/>
        <w:numPr>
          <w:ilvl w:val="0"/>
          <w:numId w:val="24"/>
        </w:numPr>
        <w:spacing w:line="240" w:lineRule="auto"/>
        <w:ind w:left="709" w:right="29"/>
        <w:jc w:val="both"/>
        <w:rPr>
          <w:rFonts w:ascii="Times New Roman" w:hAnsi="Times New Roman" w:cs="Times New Roman"/>
        </w:rPr>
      </w:pPr>
      <w:r w:rsidRPr="008C16BD">
        <w:rPr>
          <w:rFonts w:ascii="Times New Roman" w:hAnsi="Times New Roman" w:cs="Times New Roman"/>
          <w:b/>
          <w:lang w:eastAsia="en-US"/>
        </w:rPr>
        <w:lastRenderedPageBreak/>
        <w:t>Wykonawcy</w:t>
      </w:r>
      <w:r w:rsidRPr="00440433">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AC1DD7" w:rsidRDefault="001F75F3" w:rsidP="00BE043C">
      <w:pPr>
        <w:widowControl/>
        <w:numPr>
          <w:ilvl w:val="0"/>
          <w:numId w:val="24"/>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5919B2" w:rsidRDefault="00B01226" w:rsidP="00C67BEF">
      <w:pPr>
        <w:numPr>
          <w:ilvl w:val="0"/>
          <w:numId w:val="42"/>
        </w:numPr>
        <w:shd w:val="clear" w:color="auto" w:fill="FFFFFF"/>
        <w:tabs>
          <w:tab w:val="left" w:pos="0"/>
        </w:tabs>
        <w:spacing w:line="240" w:lineRule="auto"/>
        <w:ind w:right="10"/>
        <w:jc w:val="both"/>
        <w:rPr>
          <w:rFonts w:ascii="Times New Roman" w:hAnsi="Times New Roman" w:cs="Times New Roman"/>
          <w:b/>
          <w:bCs/>
          <w:color w:val="FF0000"/>
        </w:rPr>
      </w:pPr>
      <w:r w:rsidRPr="00F07C71">
        <w:rPr>
          <w:rFonts w:ascii="Times New Roman" w:hAnsi="Times New Roman" w:cs="Times New Roman"/>
          <w:b/>
          <w:bCs/>
        </w:rPr>
        <w:t>Istotne dla stron postanowienia, które zostaną wprowadzone do treści zawartej umowy w sprawie zamówienia publicznego, ogólne warunki umowy albo wzór umowy.</w:t>
      </w:r>
      <w:r w:rsidRPr="00F07C71">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C061B2" w:rsidRPr="002113F7" w:rsidRDefault="00C061B2" w:rsidP="00C061B2">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nie może w niej umieści</w:t>
      </w:r>
      <w:r w:rsidR="00846A68">
        <w:rPr>
          <w:rFonts w:ascii="Times New Roman" w:hAnsi="Times New Roman"/>
        </w:rPr>
        <w:t>ć żadnych zapisów, które byłyby </w:t>
      </w:r>
      <w:r w:rsidRPr="002113F7">
        <w:rPr>
          <w:rFonts w:ascii="Times New Roman" w:hAnsi="Times New Roman"/>
        </w:rPr>
        <w:t xml:space="preserve">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t>
      </w:r>
      <w:r w:rsidRPr="00843457">
        <w:rPr>
          <w:rFonts w:ascii="Times New Roman" w:hAnsi="Times New Roman"/>
        </w:rPr>
        <w:t>wymaga uwzględnienia w treści zawieranej umowy w sprawie zamówienia publicznego postanowień zawartych w </w:t>
      </w:r>
      <w:r w:rsidRPr="00843457">
        <w:rPr>
          <w:rFonts w:ascii="Times New Roman" w:hAnsi="Times New Roman" w:cs="Times New Roman"/>
        </w:rPr>
        <w:t>załączniku nr 7 do SIWZ.</w:t>
      </w:r>
    </w:p>
    <w:p w:rsidR="00C061B2" w:rsidRPr="003E447F" w:rsidRDefault="00C061B2" w:rsidP="00C061B2">
      <w:pPr>
        <w:spacing w:line="240" w:lineRule="auto"/>
        <w:ind w:left="397" w:right="28" w:hanging="40"/>
        <w:jc w:val="both"/>
        <w:rPr>
          <w:rFonts w:ascii="Times New Roman" w:hAnsi="Times New Roman" w:cs="Times New Roman"/>
        </w:rPr>
      </w:pPr>
      <w:r w:rsidRPr="003E447F">
        <w:rPr>
          <w:rFonts w:ascii="Times New Roman" w:hAnsi="Times New Roman" w:cs="Times New Roman"/>
          <w:bCs/>
        </w:rPr>
        <w:t>Zmiana postanowień</w:t>
      </w:r>
      <w:r>
        <w:rPr>
          <w:rFonts w:ascii="Times New Roman" w:hAnsi="Times New Roman" w:cs="Times New Roman"/>
          <w:bCs/>
        </w:rPr>
        <w:t xml:space="preserve"> </w:t>
      </w:r>
      <w:r w:rsidRPr="003E447F">
        <w:rPr>
          <w:rFonts w:ascii="Times New Roman" w:hAnsi="Times New Roman" w:cs="Times New Roman"/>
          <w:bCs/>
        </w:rPr>
        <w:t>umowy</w:t>
      </w:r>
      <w:r w:rsidRPr="003E447F">
        <w:rPr>
          <w:rFonts w:ascii="Times New Roman" w:hAnsi="Times New Roman" w:cs="Times New Roman"/>
        </w:rPr>
        <w:t xml:space="preserve"> może nastąpić na podstawie art.144 ustawy Pzp.</w:t>
      </w:r>
    </w:p>
    <w:p w:rsidR="00C061B2" w:rsidRPr="003E447F" w:rsidRDefault="00C061B2" w:rsidP="00C061B2">
      <w:pPr>
        <w:numPr>
          <w:ilvl w:val="3"/>
          <w:numId w:val="24"/>
        </w:numPr>
        <w:tabs>
          <w:tab w:val="clear" w:pos="2880"/>
        </w:tabs>
        <w:spacing w:line="240" w:lineRule="auto"/>
        <w:ind w:left="660" w:right="57"/>
        <w:jc w:val="both"/>
        <w:rPr>
          <w:rFonts w:ascii="Times New Roman" w:hAnsi="Times New Roman" w:cs="Times New Roman"/>
        </w:rPr>
      </w:pPr>
      <w:r w:rsidRPr="003E447F">
        <w:rPr>
          <w:rFonts w:ascii="Times New Roman" w:hAnsi="Times New Roman" w:cs="Times New Roman"/>
          <w:b/>
          <w:bCs/>
        </w:rPr>
        <w:t>Zamawiający</w:t>
      </w:r>
      <w:r w:rsidRPr="003E447F">
        <w:rPr>
          <w:rFonts w:ascii="Times New Roman" w:hAnsi="Times New Roman" w:cs="Times New Roman"/>
        </w:rPr>
        <w:t xml:space="preserve"> przewiduje możliwość zmiany umowy, bez skutków finansowych i prawnych dla </w:t>
      </w:r>
      <w:r w:rsidRPr="003E447F">
        <w:rPr>
          <w:rFonts w:ascii="Times New Roman" w:hAnsi="Times New Roman" w:cs="Times New Roman"/>
          <w:b/>
          <w:bCs/>
        </w:rPr>
        <w:t>Zamawiającego</w:t>
      </w:r>
      <w:r w:rsidRPr="003E447F">
        <w:rPr>
          <w:rFonts w:ascii="Times New Roman" w:hAnsi="Times New Roman" w:cs="Times New Roman"/>
        </w:rPr>
        <w:t xml:space="preserve">, obejmujących w szczególności wszystkie roszczenia odszkodowawcze </w:t>
      </w:r>
      <w:r w:rsidRPr="003E447F">
        <w:rPr>
          <w:rFonts w:ascii="Times New Roman" w:hAnsi="Times New Roman" w:cs="Times New Roman"/>
          <w:b/>
          <w:bCs/>
        </w:rPr>
        <w:t>Wykonawcy</w:t>
      </w:r>
      <w:r w:rsidRPr="003E447F">
        <w:rPr>
          <w:rFonts w:ascii="Times New Roman" w:hAnsi="Times New Roman" w:cs="Times New Roman"/>
        </w:rPr>
        <w:t xml:space="preserve"> wobec </w:t>
      </w:r>
      <w:r w:rsidRPr="003E447F">
        <w:rPr>
          <w:rFonts w:ascii="Times New Roman" w:hAnsi="Times New Roman" w:cs="Times New Roman"/>
          <w:b/>
          <w:bCs/>
        </w:rPr>
        <w:t>Zamawiającego</w:t>
      </w:r>
      <w:r w:rsidRPr="003E447F">
        <w:rPr>
          <w:rFonts w:ascii="Times New Roman" w:hAnsi="Times New Roman" w:cs="Times New Roman"/>
        </w:rPr>
        <w:t>, w przypadku:</w:t>
      </w:r>
    </w:p>
    <w:p w:rsidR="00C061B2" w:rsidRPr="001C0036" w:rsidRDefault="00C061B2" w:rsidP="00C67BEF">
      <w:pPr>
        <w:numPr>
          <w:ilvl w:val="1"/>
          <w:numId w:val="52"/>
        </w:numPr>
        <w:tabs>
          <w:tab w:val="clear" w:pos="360"/>
        </w:tabs>
        <w:spacing w:line="240" w:lineRule="auto"/>
        <w:ind w:left="993"/>
        <w:jc w:val="both"/>
        <w:rPr>
          <w:rFonts w:ascii="Times New Roman" w:hAnsi="Times New Roman"/>
        </w:rPr>
      </w:pPr>
      <w:r w:rsidRPr="001C0036">
        <w:rPr>
          <w:rFonts w:ascii="Times New Roman" w:hAnsi="Times New Roman"/>
        </w:rPr>
        <w:t xml:space="preserve">zmian dokonanych na wniosek </w:t>
      </w:r>
      <w:r w:rsidRPr="001C0036">
        <w:rPr>
          <w:rFonts w:ascii="Times New Roman" w:hAnsi="Times New Roman"/>
          <w:b/>
        </w:rPr>
        <w:t xml:space="preserve">Zamawiającego </w:t>
      </w:r>
      <w:r w:rsidRPr="001C0036">
        <w:rPr>
          <w:rFonts w:ascii="Times New Roman" w:hAnsi="Times New Roman"/>
        </w:rPr>
        <w:t>oraz w przypadku zmian korzystnych dla </w:t>
      </w:r>
      <w:r w:rsidRPr="001C0036">
        <w:rPr>
          <w:rFonts w:ascii="Times New Roman" w:hAnsi="Times New Roman"/>
          <w:b/>
        </w:rPr>
        <w:t>Zamawiającego</w:t>
      </w:r>
      <w:r w:rsidRPr="001C0036">
        <w:rPr>
          <w:rFonts w:ascii="Times New Roman" w:hAnsi="Times New Roman"/>
        </w:rPr>
        <w:t>,</w:t>
      </w:r>
    </w:p>
    <w:p w:rsidR="00C061B2" w:rsidRPr="001C0036" w:rsidRDefault="00C061B2" w:rsidP="00C67BEF">
      <w:pPr>
        <w:numPr>
          <w:ilvl w:val="1"/>
          <w:numId w:val="52"/>
        </w:numPr>
        <w:tabs>
          <w:tab w:val="clear" w:pos="360"/>
        </w:tabs>
        <w:spacing w:line="240" w:lineRule="auto"/>
        <w:ind w:left="993"/>
        <w:jc w:val="both"/>
        <w:rPr>
          <w:rFonts w:ascii="Times New Roman" w:hAnsi="Times New Roman"/>
        </w:rPr>
      </w:pPr>
      <w:r w:rsidRPr="001C0036">
        <w:rPr>
          <w:rFonts w:ascii="Times New Roman" w:hAnsi="Times New Roman"/>
        </w:rPr>
        <w:t xml:space="preserve">zmiany danych adresowych </w:t>
      </w:r>
      <w:r w:rsidRPr="001C0036">
        <w:rPr>
          <w:rFonts w:ascii="Times New Roman" w:hAnsi="Times New Roman"/>
          <w:b/>
        </w:rPr>
        <w:t>Zamawiającego</w:t>
      </w:r>
      <w:r w:rsidRPr="001C0036">
        <w:rPr>
          <w:rFonts w:ascii="Times New Roman" w:hAnsi="Times New Roman"/>
        </w:rPr>
        <w:t xml:space="preserve"> lub </w:t>
      </w:r>
      <w:r w:rsidRPr="001C0036">
        <w:rPr>
          <w:rFonts w:ascii="Times New Roman" w:hAnsi="Times New Roman"/>
          <w:b/>
        </w:rPr>
        <w:t>Wykonawcy</w:t>
      </w:r>
      <w:r w:rsidRPr="001C0036">
        <w:rPr>
          <w:rFonts w:ascii="Times New Roman" w:hAnsi="Times New Roman"/>
          <w:bCs/>
        </w:rPr>
        <w:t xml:space="preserve"> w szczególności: zmiana nr rachunku bankowego, nr NIP, regon</w:t>
      </w:r>
      <w:r w:rsidRPr="001C0036">
        <w:rPr>
          <w:rFonts w:ascii="Times New Roman" w:hAnsi="Times New Roman"/>
        </w:rPr>
        <w:t xml:space="preserve">. W razie zaniedbania przez </w:t>
      </w:r>
      <w:r w:rsidRPr="001C0036">
        <w:rPr>
          <w:rFonts w:ascii="Times New Roman" w:hAnsi="Times New Roman"/>
          <w:b/>
        </w:rPr>
        <w:t xml:space="preserve">Wykonawcę </w:t>
      </w:r>
      <w:r w:rsidRPr="001C0036">
        <w:rPr>
          <w:rFonts w:ascii="Times New Roman" w:hAnsi="Times New Roman"/>
        </w:rPr>
        <w:t>obowią</w:t>
      </w:r>
      <w:r>
        <w:rPr>
          <w:rFonts w:ascii="Times New Roman" w:hAnsi="Times New Roman"/>
        </w:rPr>
        <w:t>zku złożenia informacji o </w:t>
      </w:r>
      <w:r w:rsidRPr="001C0036">
        <w:rPr>
          <w:rFonts w:ascii="Times New Roman" w:hAnsi="Times New Roman"/>
        </w:rPr>
        <w:t xml:space="preserve">zmianie siedziby, doręczenie wszelkiej korespondencji pod znanym </w:t>
      </w:r>
      <w:r w:rsidRPr="001C0036">
        <w:rPr>
          <w:rFonts w:ascii="Times New Roman" w:hAnsi="Times New Roman"/>
          <w:b/>
        </w:rPr>
        <w:t>Zamawiającemu</w:t>
      </w:r>
      <w:r>
        <w:rPr>
          <w:rFonts w:ascii="Times New Roman" w:hAnsi="Times New Roman"/>
        </w:rPr>
        <w:t xml:space="preserve"> adresem, ma </w:t>
      </w:r>
      <w:r w:rsidRPr="001C0036">
        <w:rPr>
          <w:rFonts w:ascii="Times New Roman" w:hAnsi="Times New Roman"/>
        </w:rPr>
        <w:t>skutek prawny,</w:t>
      </w:r>
    </w:p>
    <w:p w:rsidR="00C061B2" w:rsidRPr="001C0036" w:rsidRDefault="00C061B2" w:rsidP="00C67BEF">
      <w:pPr>
        <w:numPr>
          <w:ilvl w:val="1"/>
          <w:numId w:val="52"/>
        </w:numPr>
        <w:spacing w:line="240" w:lineRule="auto"/>
        <w:ind w:left="993" w:hanging="330"/>
        <w:jc w:val="both"/>
        <w:rPr>
          <w:rFonts w:ascii="Times New Roman" w:hAnsi="Times New Roman"/>
        </w:rPr>
      </w:pPr>
      <w:r w:rsidRPr="001C0036">
        <w:rPr>
          <w:rFonts w:ascii="Times New Roman" w:hAnsi="Times New Roman"/>
        </w:rPr>
        <w:t xml:space="preserve">gdy wykonanie przedmiotu umowy w pełnym zakresie nie leży w </w:t>
      </w:r>
      <w:r>
        <w:rPr>
          <w:rFonts w:ascii="Times New Roman" w:hAnsi="Times New Roman"/>
        </w:rPr>
        <w:t>interesie publicznym, czego nie </w:t>
      </w:r>
      <w:r w:rsidRPr="001C0036">
        <w:rPr>
          <w:rFonts w:ascii="Times New Roman" w:hAnsi="Times New Roman"/>
        </w:rPr>
        <w:t xml:space="preserve">można było wcześniej przewidzieć. W przypadku ograniczenia zakresu rzeczowego zamówienia wynagrodzenie należne </w:t>
      </w:r>
      <w:r w:rsidRPr="001C0036">
        <w:rPr>
          <w:rFonts w:ascii="Times New Roman" w:hAnsi="Times New Roman"/>
          <w:b/>
        </w:rPr>
        <w:t>Wykonawcy</w:t>
      </w:r>
      <w:r w:rsidRPr="001C0036">
        <w:rPr>
          <w:rFonts w:ascii="Times New Roman" w:hAnsi="Times New Roman"/>
        </w:rPr>
        <w:t xml:space="preserve"> zostanie pomniejszone ograniczane, zgo</w:t>
      </w:r>
      <w:r>
        <w:rPr>
          <w:rFonts w:ascii="Times New Roman" w:hAnsi="Times New Roman"/>
        </w:rPr>
        <w:t>dnie i na </w:t>
      </w:r>
      <w:r w:rsidRPr="001C0036">
        <w:rPr>
          <w:rFonts w:ascii="Times New Roman" w:hAnsi="Times New Roman"/>
        </w:rPr>
        <w:t>zasadach obowiązujących Strony z Umową. Rozliczenie nastąpi po przeprowadzeniu inwentaryzacji usługi,</w:t>
      </w:r>
    </w:p>
    <w:p w:rsidR="00C061B2" w:rsidRPr="000409C3" w:rsidRDefault="00C061B2" w:rsidP="00C67BEF">
      <w:pPr>
        <w:numPr>
          <w:ilvl w:val="1"/>
          <w:numId w:val="52"/>
        </w:numPr>
        <w:spacing w:line="240" w:lineRule="auto"/>
        <w:ind w:left="993" w:hanging="330"/>
        <w:jc w:val="both"/>
        <w:rPr>
          <w:rFonts w:ascii="Times New Roman" w:hAnsi="Times New Roman"/>
        </w:rPr>
      </w:pPr>
      <w:r w:rsidRPr="001C0036">
        <w:rPr>
          <w:rFonts w:ascii="Times New Roman" w:hAnsi="Times New Roman"/>
        </w:rPr>
        <w:t>wystąpienia siły wyższej, w szczególności: katastrofy, awarie, akty wandalizmu. Siła wyższa</w:t>
      </w:r>
      <w:r>
        <w:rPr>
          <w:rFonts w:ascii="Times New Roman" w:hAnsi="Times New Roman"/>
        </w:rPr>
        <w:t xml:space="preserve"> </w:t>
      </w:r>
      <w:r w:rsidRPr="000409C3">
        <w:rPr>
          <w:rFonts w:ascii="Times New Roman" w:hAnsi="Times New Roman"/>
        </w:rPr>
        <w:t xml:space="preserve">stanowi zdarzenie nagłe, nieprzewidziane i niezależne od woli Stron, lub też takie, którego </w:t>
      </w:r>
      <w:r>
        <w:rPr>
          <w:rFonts w:ascii="Times New Roman" w:hAnsi="Times New Roman"/>
        </w:rPr>
        <w:t>skutki są </w:t>
      </w:r>
      <w:r w:rsidR="00846A68">
        <w:rPr>
          <w:rFonts w:ascii="Times New Roman" w:hAnsi="Times New Roman"/>
        </w:rPr>
        <w:t>niemożliwe do </w:t>
      </w:r>
      <w:r w:rsidRPr="000409C3">
        <w:rPr>
          <w:rFonts w:ascii="Times New Roman" w:hAnsi="Times New Roman"/>
        </w:rPr>
        <w:t>zapobieżenia, uniemożliwia</w:t>
      </w:r>
      <w:r>
        <w:rPr>
          <w:rFonts w:ascii="Times New Roman" w:hAnsi="Times New Roman"/>
        </w:rPr>
        <w:t>jące wykonanie przedmiotu umowy</w:t>
      </w:r>
      <w:r w:rsidRPr="000409C3">
        <w:rPr>
          <w:rFonts w:ascii="Times New Roman" w:hAnsi="Times New Roman"/>
        </w:rPr>
        <w:t xml:space="preserve"> w </w:t>
      </w:r>
      <w:r>
        <w:rPr>
          <w:rFonts w:ascii="Times New Roman" w:hAnsi="Times New Roman"/>
        </w:rPr>
        <w:t>całości lub </w:t>
      </w:r>
      <w:r w:rsidRPr="000409C3">
        <w:rPr>
          <w:rFonts w:ascii="Times New Roman" w:hAnsi="Times New Roman"/>
        </w:rPr>
        <w:t>części, na stałe lu</w:t>
      </w:r>
      <w:r w:rsidR="00846A68">
        <w:rPr>
          <w:rFonts w:ascii="Times New Roman" w:hAnsi="Times New Roman"/>
        </w:rPr>
        <w:t>b na </w:t>
      </w:r>
      <w:r w:rsidRPr="000409C3">
        <w:rPr>
          <w:rFonts w:ascii="Times New Roman" w:hAnsi="Times New Roman"/>
        </w:rPr>
        <w:t>pewien czas, któremu nie można z</w:t>
      </w:r>
      <w:r>
        <w:rPr>
          <w:rFonts w:ascii="Times New Roman" w:hAnsi="Times New Roman"/>
        </w:rPr>
        <w:t>apobiec ani przeciwdziałać przy </w:t>
      </w:r>
      <w:r w:rsidRPr="000409C3">
        <w:rPr>
          <w:rFonts w:ascii="Times New Roman" w:hAnsi="Times New Roman"/>
        </w:rPr>
        <w:t>zachowaniu należytej staranności. W przypadku wystąpienia si</w:t>
      </w:r>
      <w:r>
        <w:rPr>
          <w:rFonts w:ascii="Times New Roman" w:hAnsi="Times New Roman"/>
        </w:rPr>
        <w:t>ły wyższej Strona dotknięta jej </w:t>
      </w:r>
      <w:r w:rsidRPr="000409C3">
        <w:rPr>
          <w:rFonts w:ascii="Times New Roman" w:hAnsi="Times New Roman"/>
        </w:rPr>
        <w:t>działaniem niezwłocznie poinformuje pisemnie drugą stronę o jej za</w:t>
      </w:r>
      <w:r>
        <w:rPr>
          <w:rFonts w:ascii="Times New Roman" w:hAnsi="Times New Roman"/>
        </w:rPr>
        <w:t>istnieniu oraz, o ile będzie to </w:t>
      </w:r>
      <w:r w:rsidRPr="000409C3">
        <w:rPr>
          <w:rFonts w:ascii="Times New Roman" w:hAnsi="Times New Roman"/>
        </w:rPr>
        <w:t>możliwe, przedstawi nie budzące wątpliwości dokumenty potwi</w:t>
      </w:r>
      <w:r>
        <w:rPr>
          <w:rFonts w:ascii="Times New Roman" w:hAnsi="Times New Roman"/>
        </w:rPr>
        <w:t>erdzające jej wystąpienie. Obie </w:t>
      </w:r>
      <w:r w:rsidRPr="000409C3">
        <w:rPr>
          <w:rFonts w:ascii="Times New Roman" w:hAnsi="Times New Roman"/>
        </w:rPr>
        <w:t>Strony niezwłocznie od dnia otrzymania powyższej informacji uzgodnią tryb</w:t>
      </w:r>
      <w:r>
        <w:rPr>
          <w:rFonts w:ascii="Times New Roman" w:hAnsi="Times New Roman"/>
        </w:rPr>
        <w:t xml:space="preserve"> </w:t>
      </w:r>
      <w:r w:rsidRPr="000409C3">
        <w:rPr>
          <w:rFonts w:ascii="Times New Roman" w:hAnsi="Times New Roman"/>
        </w:rPr>
        <w:t xml:space="preserve">dalszego postępowania. W takich szczególnych przypadkach </w:t>
      </w:r>
      <w:r w:rsidRPr="000409C3">
        <w:rPr>
          <w:rFonts w:ascii="Times New Roman" w:hAnsi="Times New Roman"/>
          <w:b/>
        </w:rPr>
        <w:t>Wykonawca</w:t>
      </w:r>
      <w:r w:rsidRPr="000409C3">
        <w:rPr>
          <w:rFonts w:ascii="Times New Roman" w:hAnsi="Times New Roman"/>
        </w:rPr>
        <w:t xml:space="preserve"> zobowiązany będzie</w:t>
      </w:r>
      <w:r>
        <w:rPr>
          <w:rFonts w:ascii="Times New Roman" w:hAnsi="Times New Roman"/>
        </w:rPr>
        <w:t xml:space="preserve"> </w:t>
      </w:r>
      <w:r w:rsidRPr="000409C3">
        <w:rPr>
          <w:rFonts w:ascii="Times New Roman" w:hAnsi="Times New Roman"/>
        </w:rPr>
        <w:t xml:space="preserve">w uzgodnieniu z </w:t>
      </w:r>
      <w:r w:rsidRPr="000409C3">
        <w:rPr>
          <w:rFonts w:ascii="Times New Roman" w:hAnsi="Times New Roman"/>
          <w:b/>
        </w:rPr>
        <w:t>Zamawiającym</w:t>
      </w:r>
      <w:r w:rsidR="00846A68">
        <w:rPr>
          <w:rFonts w:ascii="Times New Roman" w:hAnsi="Times New Roman"/>
        </w:rPr>
        <w:t xml:space="preserve"> do powiadomienia mieszkańców o </w:t>
      </w:r>
      <w:r w:rsidRPr="000409C3">
        <w:rPr>
          <w:rFonts w:ascii="Times New Roman" w:hAnsi="Times New Roman"/>
        </w:rPr>
        <w:t>okresowych zmianach.</w:t>
      </w:r>
      <w:r>
        <w:rPr>
          <w:rFonts w:ascii="Times New Roman" w:hAnsi="Times New Roman"/>
        </w:rPr>
        <w:t xml:space="preserve"> </w:t>
      </w:r>
      <w:r w:rsidRPr="000409C3">
        <w:rPr>
          <w:rFonts w:ascii="Times New Roman" w:hAnsi="Times New Roman"/>
        </w:rPr>
        <w:t>Stron</w:t>
      </w:r>
      <w:r>
        <w:rPr>
          <w:rFonts w:ascii="Times New Roman" w:hAnsi="Times New Roman"/>
        </w:rPr>
        <w:t xml:space="preserve">y nie ponoszą odpowiedzialności </w:t>
      </w:r>
      <w:r w:rsidRPr="000409C3">
        <w:rPr>
          <w:rFonts w:ascii="Times New Roman" w:hAnsi="Times New Roman"/>
        </w:rPr>
        <w:t>za niewykonanie lub nienależyte wykonanie przedmiotu</w:t>
      </w:r>
      <w:r>
        <w:rPr>
          <w:rFonts w:ascii="Times New Roman" w:hAnsi="Times New Roman"/>
        </w:rPr>
        <w:t xml:space="preserve"> </w:t>
      </w:r>
      <w:r w:rsidRPr="000409C3">
        <w:rPr>
          <w:rFonts w:ascii="Times New Roman" w:hAnsi="Times New Roman"/>
        </w:rPr>
        <w:t>umowy będące bezpośrednio następstwem okoliczności, które stanowią skutek działania siły</w:t>
      </w:r>
      <w:r>
        <w:rPr>
          <w:rFonts w:ascii="Times New Roman" w:hAnsi="Times New Roman"/>
        </w:rPr>
        <w:t xml:space="preserve"> </w:t>
      </w:r>
      <w:r w:rsidRPr="000409C3">
        <w:rPr>
          <w:rFonts w:ascii="Times New Roman" w:hAnsi="Times New Roman"/>
        </w:rPr>
        <w:t>wyższej.</w:t>
      </w:r>
    </w:p>
    <w:p w:rsidR="00C061B2" w:rsidRPr="001C0036" w:rsidRDefault="00C061B2" w:rsidP="00C67BEF">
      <w:pPr>
        <w:widowControl/>
        <w:numPr>
          <w:ilvl w:val="1"/>
          <w:numId w:val="52"/>
        </w:numPr>
        <w:tabs>
          <w:tab w:val="clear" w:pos="360"/>
          <w:tab w:val="left" w:pos="-4962"/>
        </w:tabs>
        <w:autoSpaceDE w:val="0"/>
        <w:autoSpaceDN w:val="0"/>
        <w:adjustRightInd w:val="0"/>
        <w:spacing w:line="240" w:lineRule="auto"/>
        <w:ind w:left="993"/>
        <w:jc w:val="both"/>
        <w:rPr>
          <w:rFonts w:ascii="Times New Roman" w:hAnsi="Times New Roman"/>
        </w:rPr>
      </w:pPr>
      <w:r w:rsidRPr="001C0036">
        <w:rPr>
          <w:rFonts w:ascii="Times New Roman" w:hAnsi="Times New Roman"/>
        </w:rPr>
        <w:t>w przypadku wystąpienia okoliczności, których nie można było przewidzieć na etapie sporządzenia oferty, a które są niezbędne dla prawidłowej realizacji przedmiotu umowy, np. zmiany obowiązujących przepisów, jeżeli zgodnie z nimi konieczne będzie dostosowanie treści U</w:t>
      </w:r>
      <w:r>
        <w:rPr>
          <w:rFonts w:ascii="Times New Roman" w:hAnsi="Times New Roman"/>
        </w:rPr>
        <w:t>mowy do </w:t>
      </w:r>
      <w:r w:rsidRPr="001C0036">
        <w:rPr>
          <w:rFonts w:ascii="Times New Roman" w:hAnsi="Times New Roman"/>
        </w:rPr>
        <w:t>aktualnego stanu prawnego,</w:t>
      </w:r>
    </w:p>
    <w:p w:rsidR="00C061B2" w:rsidRPr="001C0036" w:rsidRDefault="00C061B2" w:rsidP="00C67BEF">
      <w:pPr>
        <w:widowControl/>
        <w:numPr>
          <w:ilvl w:val="1"/>
          <w:numId w:val="52"/>
        </w:numPr>
        <w:tabs>
          <w:tab w:val="clear" w:pos="360"/>
        </w:tabs>
        <w:autoSpaceDE w:val="0"/>
        <w:autoSpaceDN w:val="0"/>
        <w:adjustRightInd w:val="0"/>
        <w:spacing w:line="240" w:lineRule="auto"/>
        <w:ind w:left="993"/>
        <w:jc w:val="both"/>
        <w:rPr>
          <w:rFonts w:ascii="Times New Roman" w:hAnsi="Times New Roman"/>
        </w:rPr>
      </w:pPr>
      <w:r w:rsidRPr="001C0036">
        <w:rPr>
          <w:rFonts w:ascii="Times New Roman" w:hAnsi="Times New Roman"/>
        </w:rPr>
        <w:t xml:space="preserve">wprowadzenia zmian w opisie przedmiotu umowy, jeżeli są one uzasadnione koniecznością zwiększenia standardu i jakości, zwiększenia bezpieczeństwa wykonywania przedmiotu umowy lub usprawnienia, jeżeli wynikają one z przyjętych za zgodą </w:t>
      </w:r>
      <w:r w:rsidRPr="001C0036">
        <w:rPr>
          <w:rFonts w:ascii="Times New Roman" w:hAnsi="Times New Roman"/>
          <w:b/>
        </w:rPr>
        <w:t>Zamawiającego</w:t>
      </w:r>
      <w:r w:rsidRPr="001C0036">
        <w:rPr>
          <w:rFonts w:ascii="Times New Roman" w:hAnsi="Times New Roman"/>
        </w:rPr>
        <w:t xml:space="preserve"> rozwiązań zamiennych,</w:t>
      </w:r>
    </w:p>
    <w:p w:rsidR="00C061B2" w:rsidRPr="001C0036" w:rsidRDefault="00C061B2" w:rsidP="00C67BEF">
      <w:pPr>
        <w:widowControl/>
        <w:numPr>
          <w:ilvl w:val="1"/>
          <w:numId w:val="52"/>
        </w:numPr>
        <w:tabs>
          <w:tab w:val="clear" w:pos="360"/>
        </w:tabs>
        <w:autoSpaceDE w:val="0"/>
        <w:autoSpaceDN w:val="0"/>
        <w:adjustRightInd w:val="0"/>
        <w:spacing w:line="240" w:lineRule="auto"/>
        <w:ind w:left="993"/>
        <w:jc w:val="both"/>
        <w:rPr>
          <w:rFonts w:ascii="Times New Roman" w:hAnsi="Times New Roman"/>
        </w:rPr>
      </w:pPr>
      <w:r w:rsidRPr="001C0036">
        <w:rPr>
          <w:rFonts w:ascii="Times New Roman" w:hAnsi="Times New Roman"/>
        </w:rPr>
        <w:t xml:space="preserve">strony za zgodą </w:t>
      </w:r>
      <w:r w:rsidRPr="001C0036">
        <w:rPr>
          <w:rFonts w:ascii="Times New Roman" w:hAnsi="Times New Roman"/>
          <w:b/>
        </w:rPr>
        <w:t xml:space="preserve">Zamawiającego </w:t>
      </w:r>
      <w:r w:rsidRPr="001C0036">
        <w:rPr>
          <w:rFonts w:ascii="Times New Roman" w:hAnsi="Times New Roman"/>
        </w:rPr>
        <w:t>mogą dokonać odpowiednich zmian w Harmonogramie odbioru odpadów bez konieczności wprowadzania zmian aneksem,</w:t>
      </w:r>
    </w:p>
    <w:p w:rsidR="00C061B2" w:rsidRPr="001C0036" w:rsidRDefault="00C061B2" w:rsidP="00C67BEF">
      <w:pPr>
        <w:widowControl/>
        <w:numPr>
          <w:ilvl w:val="1"/>
          <w:numId w:val="52"/>
        </w:numPr>
        <w:tabs>
          <w:tab w:val="clear" w:pos="360"/>
        </w:tabs>
        <w:autoSpaceDE w:val="0"/>
        <w:autoSpaceDN w:val="0"/>
        <w:adjustRightInd w:val="0"/>
        <w:spacing w:line="240" w:lineRule="auto"/>
        <w:ind w:left="993"/>
        <w:jc w:val="both"/>
        <w:rPr>
          <w:rFonts w:ascii="Times New Roman" w:hAnsi="Times New Roman"/>
        </w:rPr>
      </w:pPr>
      <w:r w:rsidRPr="00406DCF">
        <w:rPr>
          <w:rFonts w:ascii="Times New Roman" w:hAnsi="Times New Roman"/>
          <w:b/>
        </w:rPr>
        <w:t xml:space="preserve">Zamawiający </w:t>
      </w:r>
      <w:r w:rsidRPr="00406DCF">
        <w:rPr>
          <w:rFonts w:ascii="Times New Roman" w:hAnsi="Times New Roman"/>
        </w:rPr>
        <w:t xml:space="preserve">może dokonać odpowiednich zmian w Harmonogramie </w:t>
      </w:r>
      <w:r w:rsidR="006E147C">
        <w:rPr>
          <w:rFonts w:ascii="Times New Roman" w:hAnsi="Times New Roman"/>
        </w:rPr>
        <w:t>funkcjonowania</w:t>
      </w:r>
      <w:r w:rsidRPr="00406DCF">
        <w:rPr>
          <w:rFonts w:ascii="Times New Roman" w:hAnsi="Times New Roman"/>
        </w:rPr>
        <w:t xml:space="preserve"> mobilnego PSZOK, ilości nieruchomości zamieszkałych oraz ilości osób faktycznie zamieszkujących na terenie gminy</w:t>
      </w:r>
      <w:r w:rsidRPr="001C0036">
        <w:rPr>
          <w:rFonts w:ascii="Times New Roman" w:hAnsi="Times New Roman"/>
        </w:rPr>
        <w:t xml:space="preserve"> Bobolice bez konieczn</w:t>
      </w:r>
      <w:r>
        <w:rPr>
          <w:rFonts w:ascii="Times New Roman" w:hAnsi="Times New Roman"/>
        </w:rPr>
        <w:t>ości wprowadzania zmian aneksem,</w:t>
      </w:r>
    </w:p>
    <w:p w:rsidR="00C061B2" w:rsidRPr="001C0036" w:rsidRDefault="00C061B2" w:rsidP="00C67BEF">
      <w:pPr>
        <w:widowControl/>
        <w:numPr>
          <w:ilvl w:val="1"/>
          <w:numId w:val="52"/>
        </w:numPr>
        <w:tabs>
          <w:tab w:val="clear" w:pos="360"/>
        </w:tabs>
        <w:autoSpaceDE w:val="0"/>
        <w:autoSpaceDN w:val="0"/>
        <w:adjustRightInd w:val="0"/>
        <w:spacing w:line="240" w:lineRule="auto"/>
        <w:ind w:left="993"/>
        <w:jc w:val="both"/>
        <w:rPr>
          <w:rFonts w:ascii="Times New Roman" w:hAnsi="Times New Roman"/>
        </w:rPr>
      </w:pPr>
      <w:r w:rsidRPr="001C0036">
        <w:rPr>
          <w:rFonts w:ascii="Times New Roman" w:hAnsi="Times New Roman"/>
        </w:rPr>
        <w:t>wystąpienia usług od wykonania których uzależnione jest wykonanie przedmiotu umowy mających wpływ na zmianę terminów realizacji Umowy i Harmonogramu</w:t>
      </w:r>
      <w:r>
        <w:rPr>
          <w:rFonts w:ascii="Times New Roman" w:hAnsi="Times New Roman"/>
        </w:rPr>
        <w:t>,</w:t>
      </w:r>
    </w:p>
    <w:p w:rsidR="00C061B2" w:rsidRPr="001C0036" w:rsidRDefault="00C061B2" w:rsidP="00C67BEF">
      <w:pPr>
        <w:widowControl/>
        <w:numPr>
          <w:ilvl w:val="1"/>
          <w:numId w:val="52"/>
        </w:numPr>
        <w:tabs>
          <w:tab w:val="clear" w:pos="360"/>
        </w:tabs>
        <w:autoSpaceDE w:val="0"/>
        <w:autoSpaceDN w:val="0"/>
        <w:adjustRightInd w:val="0"/>
        <w:spacing w:line="240" w:lineRule="auto"/>
        <w:ind w:left="993"/>
        <w:jc w:val="both"/>
        <w:rPr>
          <w:rFonts w:ascii="Times New Roman" w:hAnsi="Times New Roman"/>
        </w:rPr>
      </w:pPr>
      <w:r w:rsidRPr="001C0036">
        <w:rPr>
          <w:rFonts w:ascii="Times New Roman" w:hAnsi="Times New Roman"/>
        </w:rPr>
        <w:t>wstrzymania realizacji przedmiotu umowy przez uprawnione organy, z przyczyn nie </w:t>
      </w:r>
      <w:r>
        <w:rPr>
          <w:rFonts w:ascii="Times New Roman" w:hAnsi="Times New Roman"/>
        </w:rPr>
        <w:t>wynikających z </w:t>
      </w:r>
      <w:r w:rsidRPr="001C0036">
        <w:rPr>
          <w:rFonts w:ascii="Times New Roman" w:hAnsi="Times New Roman"/>
        </w:rPr>
        <w:t xml:space="preserve">winy </w:t>
      </w:r>
      <w:r w:rsidRPr="001C0036">
        <w:rPr>
          <w:rFonts w:ascii="Times New Roman" w:hAnsi="Times New Roman"/>
          <w:b/>
        </w:rPr>
        <w:t xml:space="preserve">Wykonawcy </w:t>
      </w:r>
      <w:r w:rsidRPr="001C0036">
        <w:rPr>
          <w:rFonts w:ascii="Times New Roman" w:hAnsi="Times New Roman"/>
        </w:rPr>
        <w:t>mających wpływ na zmianę terminów realizacji przedmiotu umowy,</w:t>
      </w:r>
    </w:p>
    <w:p w:rsidR="00C061B2" w:rsidRDefault="00C061B2" w:rsidP="00C67BEF">
      <w:pPr>
        <w:widowControl/>
        <w:numPr>
          <w:ilvl w:val="1"/>
          <w:numId w:val="52"/>
        </w:numPr>
        <w:tabs>
          <w:tab w:val="clear" w:pos="360"/>
        </w:tabs>
        <w:autoSpaceDE w:val="0"/>
        <w:autoSpaceDN w:val="0"/>
        <w:adjustRightInd w:val="0"/>
        <w:spacing w:line="240" w:lineRule="auto"/>
        <w:ind w:left="993"/>
        <w:jc w:val="both"/>
        <w:rPr>
          <w:rFonts w:ascii="Times New Roman" w:hAnsi="Times New Roman"/>
        </w:rPr>
      </w:pPr>
      <w:r w:rsidRPr="001C0036">
        <w:rPr>
          <w:rFonts w:ascii="Times New Roman" w:hAnsi="Times New Roman"/>
        </w:rPr>
        <w:t xml:space="preserve">rezygnacji z wykonania z części realizacji przedmiotu umowy przez </w:t>
      </w:r>
      <w:r w:rsidRPr="001C0036">
        <w:rPr>
          <w:rFonts w:ascii="Times New Roman" w:hAnsi="Times New Roman"/>
          <w:b/>
        </w:rPr>
        <w:t>Zamawiającego</w:t>
      </w:r>
      <w:r w:rsidRPr="001C0036">
        <w:rPr>
          <w:rFonts w:ascii="Times New Roman" w:hAnsi="Times New Roman"/>
        </w:rPr>
        <w:t>,</w:t>
      </w:r>
    </w:p>
    <w:p w:rsidR="00C061B2" w:rsidRPr="001C0036" w:rsidRDefault="00C061B2" w:rsidP="00C67BEF">
      <w:pPr>
        <w:widowControl/>
        <w:numPr>
          <w:ilvl w:val="1"/>
          <w:numId w:val="52"/>
        </w:numPr>
        <w:tabs>
          <w:tab w:val="clear" w:pos="360"/>
        </w:tabs>
        <w:autoSpaceDE w:val="0"/>
        <w:autoSpaceDN w:val="0"/>
        <w:adjustRightInd w:val="0"/>
        <w:spacing w:line="240" w:lineRule="auto"/>
        <w:ind w:left="993"/>
        <w:jc w:val="both"/>
        <w:rPr>
          <w:rFonts w:ascii="Times New Roman" w:hAnsi="Times New Roman"/>
        </w:rPr>
      </w:pPr>
      <w:r>
        <w:rPr>
          <w:rFonts w:ascii="Times New Roman" w:hAnsi="Times New Roman"/>
        </w:rPr>
        <w:lastRenderedPageBreak/>
        <w:t>zmiany ilości/liczby mieszkańców zamieszkujących nieruchomości za</w:t>
      </w:r>
      <w:r w:rsidR="00C37BAF">
        <w:rPr>
          <w:rFonts w:ascii="Times New Roman" w:hAnsi="Times New Roman"/>
        </w:rPr>
        <w:t>mieszkałe w Gminie Bobolice bez </w:t>
      </w:r>
      <w:r>
        <w:rPr>
          <w:rFonts w:ascii="Times New Roman" w:hAnsi="Times New Roman"/>
        </w:rPr>
        <w:t>konieczności wprowadzania zmian aneksem,</w:t>
      </w:r>
    </w:p>
    <w:p w:rsidR="00C061B2" w:rsidRPr="00D73953" w:rsidRDefault="00C061B2" w:rsidP="00C67BEF">
      <w:pPr>
        <w:widowControl/>
        <w:numPr>
          <w:ilvl w:val="1"/>
          <w:numId w:val="52"/>
        </w:numPr>
        <w:tabs>
          <w:tab w:val="clear" w:pos="360"/>
        </w:tabs>
        <w:autoSpaceDE w:val="0"/>
        <w:autoSpaceDN w:val="0"/>
        <w:adjustRightInd w:val="0"/>
        <w:spacing w:line="240" w:lineRule="auto"/>
        <w:ind w:left="993"/>
        <w:jc w:val="both"/>
        <w:rPr>
          <w:rFonts w:ascii="Times New Roman" w:hAnsi="Times New Roman"/>
        </w:rPr>
      </w:pPr>
      <w:r w:rsidRPr="001C0036">
        <w:rPr>
          <w:rFonts w:ascii="Times New Roman" w:hAnsi="Times New Roman"/>
        </w:rPr>
        <w:t xml:space="preserve">w przypadku braku zadeklarowania realizacji zamówienia przy pomocy podwykonawców na etapie składania ofert </w:t>
      </w:r>
      <w:r w:rsidRPr="001C0036">
        <w:rPr>
          <w:rFonts w:ascii="Times New Roman" w:hAnsi="Times New Roman"/>
          <w:b/>
          <w:bCs/>
        </w:rPr>
        <w:t xml:space="preserve">Zamawiający </w:t>
      </w:r>
      <w:r w:rsidRPr="00D73953">
        <w:rPr>
          <w:rFonts w:ascii="Times New Roman" w:hAnsi="Times New Roman"/>
        </w:rPr>
        <w:t>przewiduje możliwość zawarcia umowy o podwykonawstwo na etapie realizacji umowy zgodnie z zapisami Rozdziału II ust. 4 niniejszej umowy, bez konieczności sporządzania aneksu.</w:t>
      </w:r>
    </w:p>
    <w:p w:rsidR="00C061B2" w:rsidRPr="00D73953" w:rsidRDefault="00C061B2" w:rsidP="00C67BEF">
      <w:pPr>
        <w:widowControl/>
        <w:numPr>
          <w:ilvl w:val="1"/>
          <w:numId w:val="52"/>
        </w:numPr>
        <w:tabs>
          <w:tab w:val="clear" w:pos="360"/>
        </w:tabs>
        <w:autoSpaceDE w:val="0"/>
        <w:autoSpaceDN w:val="0"/>
        <w:adjustRightInd w:val="0"/>
        <w:spacing w:line="240" w:lineRule="auto"/>
        <w:ind w:left="993"/>
        <w:jc w:val="both"/>
        <w:rPr>
          <w:rFonts w:ascii="Times New Roman" w:hAnsi="Times New Roman"/>
        </w:rPr>
      </w:pPr>
      <w:r w:rsidRPr="00D73953">
        <w:rPr>
          <w:rFonts w:ascii="Times New Roman" w:hAnsi="Times New Roman"/>
          <w:b/>
          <w:bCs/>
        </w:rPr>
        <w:t>Zamawiający</w:t>
      </w:r>
      <w:r w:rsidRPr="00D73953">
        <w:rPr>
          <w:rFonts w:ascii="Times New Roman" w:hAnsi="Times New Roman"/>
        </w:rPr>
        <w:t xml:space="preserve"> zastrzega sobie prawo podpisania umowy po dokonaniu </w:t>
      </w:r>
      <w:r w:rsidR="00C37BAF" w:rsidRPr="00D73953">
        <w:rPr>
          <w:rFonts w:ascii="Times New Roman" w:hAnsi="Times New Roman"/>
        </w:rPr>
        <w:t>zmiany uchwały budżetowej przez </w:t>
      </w:r>
      <w:r w:rsidRPr="00D73953">
        <w:rPr>
          <w:rFonts w:ascii="Times New Roman" w:hAnsi="Times New Roman"/>
        </w:rPr>
        <w:t>Radę Miejską w Bobolicach zgodnie z obowiązującymi przepisami ustawy o finansach publicznych, spowodowane zwiększeniem budżetu na realizację przedmiotu umowy.</w:t>
      </w:r>
    </w:p>
    <w:p w:rsidR="00C061B2" w:rsidRPr="00D73953" w:rsidRDefault="00C061B2" w:rsidP="00C061B2">
      <w:pPr>
        <w:widowControl/>
        <w:numPr>
          <w:ilvl w:val="3"/>
          <w:numId w:val="24"/>
        </w:numPr>
        <w:tabs>
          <w:tab w:val="clear" w:pos="2880"/>
          <w:tab w:val="num" w:pos="-1843"/>
        </w:tabs>
        <w:autoSpaceDE w:val="0"/>
        <w:autoSpaceDN w:val="0"/>
        <w:adjustRightInd w:val="0"/>
        <w:spacing w:line="240" w:lineRule="auto"/>
        <w:ind w:left="709"/>
        <w:jc w:val="both"/>
        <w:rPr>
          <w:rFonts w:ascii="Times New Roman" w:hAnsi="Times New Roman"/>
        </w:rPr>
      </w:pPr>
      <w:r w:rsidRPr="00D73953">
        <w:rPr>
          <w:rFonts w:ascii="Times New Roman" w:hAnsi="Times New Roman"/>
        </w:rPr>
        <w:t>Termin realizacji przedmiotu umowy w odniesieniu do litery d), e), n) może ulec skróceniu lub przedłużeniu jedynie o czas trwania powyższych okoliczności.</w:t>
      </w:r>
    </w:p>
    <w:p w:rsidR="007C69EB" w:rsidRPr="00D73953" w:rsidRDefault="007C69EB" w:rsidP="007C69EB">
      <w:pPr>
        <w:widowControl/>
        <w:numPr>
          <w:ilvl w:val="3"/>
          <w:numId w:val="24"/>
        </w:numPr>
        <w:tabs>
          <w:tab w:val="clear" w:pos="2880"/>
          <w:tab w:val="num" w:pos="-1843"/>
        </w:tabs>
        <w:autoSpaceDE w:val="0"/>
        <w:autoSpaceDN w:val="0"/>
        <w:adjustRightInd w:val="0"/>
        <w:spacing w:line="240" w:lineRule="auto"/>
        <w:ind w:left="709"/>
        <w:jc w:val="both"/>
        <w:rPr>
          <w:rFonts w:ascii="Times New Roman" w:hAnsi="Times New Roman"/>
        </w:rPr>
      </w:pPr>
      <w:r w:rsidRPr="00D73953">
        <w:rPr>
          <w:rFonts w:ascii="Times New Roman" w:hAnsi="Times New Roman"/>
        </w:rPr>
        <w:t xml:space="preserve">Zgodnie z art. 142 ust. 5 ustawy Pzp </w:t>
      </w:r>
      <w:r w:rsidRPr="00D73953">
        <w:rPr>
          <w:rFonts w:ascii="Times New Roman" w:hAnsi="Times New Roman"/>
          <w:b/>
        </w:rPr>
        <w:t>Zamawiający</w:t>
      </w:r>
      <w:r w:rsidRPr="00D73953">
        <w:rPr>
          <w:rFonts w:ascii="Times New Roman" w:hAnsi="Times New Roman"/>
        </w:rPr>
        <w:t xml:space="preserve"> przewiduje możliwość zmian zawartej umowy, w stosunku do treści oferty </w:t>
      </w:r>
      <w:r w:rsidRPr="00D73953">
        <w:rPr>
          <w:rFonts w:ascii="Times New Roman" w:hAnsi="Times New Roman"/>
          <w:b/>
        </w:rPr>
        <w:t>Wykonawcy</w:t>
      </w:r>
      <w:r w:rsidRPr="00D73953">
        <w:rPr>
          <w:rFonts w:ascii="Times New Roman" w:hAnsi="Times New Roman"/>
        </w:rPr>
        <w:t>, w następującym zakresie:</w:t>
      </w:r>
    </w:p>
    <w:p w:rsidR="007C69EB" w:rsidRPr="007B3C4F" w:rsidRDefault="007C69EB" w:rsidP="007C69EB">
      <w:pPr>
        <w:numPr>
          <w:ilvl w:val="1"/>
          <w:numId w:val="62"/>
        </w:numPr>
        <w:shd w:val="clear" w:color="auto" w:fill="FFFFFF"/>
        <w:spacing w:line="240" w:lineRule="auto"/>
        <w:ind w:left="1560" w:right="-1"/>
        <w:jc w:val="both"/>
        <w:rPr>
          <w:rFonts w:ascii="Times New Roman" w:hAnsi="Times New Roman"/>
        </w:rPr>
      </w:pPr>
      <w:r>
        <w:rPr>
          <w:rFonts w:ascii="Times New Roman" w:hAnsi="Times New Roman"/>
        </w:rPr>
        <w:t>wprowadzenia odpowiednich zmian</w:t>
      </w:r>
      <w:r w:rsidRPr="007B3C4F">
        <w:rPr>
          <w:rFonts w:ascii="Times New Roman" w:hAnsi="Times New Roman"/>
        </w:rPr>
        <w:t xml:space="preserve"> wysokości wynagrodzenia należnego </w:t>
      </w:r>
      <w:r w:rsidRPr="007B3C4F">
        <w:rPr>
          <w:rFonts w:ascii="Times New Roman" w:hAnsi="Times New Roman"/>
          <w:b/>
        </w:rPr>
        <w:t>Wykonawcy</w:t>
      </w:r>
      <w:r w:rsidRPr="007B3C4F">
        <w:rPr>
          <w:rFonts w:ascii="Times New Roman" w:hAnsi="Times New Roman"/>
        </w:rPr>
        <w:t xml:space="preserve"> w przypadku zmiany:</w:t>
      </w:r>
    </w:p>
    <w:p w:rsidR="007C69EB" w:rsidRPr="007B3C4F" w:rsidRDefault="007C69EB" w:rsidP="007C69EB">
      <w:pPr>
        <w:numPr>
          <w:ilvl w:val="1"/>
          <w:numId w:val="61"/>
        </w:numPr>
        <w:shd w:val="clear" w:color="auto" w:fill="FFFFFF"/>
        <w:spacing w:line="240" w:lineRule="auto"/>
        <w:ind w:left="1985" w:right="-1"/>
        <w:jc w:val="both"/>
        <w:rPr>
          <w:rFonts w:ascii="Times New Roman" w:hAnsi="Times New Roman"/>
        </w:rPr>
      </w:pPr>
      <w:r w:rsidRPr="007B3C4F">
        <w:rPr>
          <w:rFonts w:ascii="Times New Roman" w:hAnsi="Times New Roman"/>
        </w:rPr>
        <w:t>stawki podatku od towarów i usług,</w:t>
      </w:r>
    </w:p>
    <w:p w:rsidR="007C69EB" w:rsidRPr="007B3C4F" w:rsidRDefault="007C69EB" w:rsidP="007C69EB">
      <w:pPr>
        <w:numPr>
          <w:ilvl w:val="1"/>
          <w:numId w:val="61"/>
        </w:numPr>
        <w:shd w:val="clear" w:color="auto" w:fill="FFFFFF"/>
        <w:spacing w:line="240" w:lineRule="auto"/>
        <w:ind w:left="1985" w:right="-1"/>
        <w:jc w:val="both"/>
        <w:rPr>
          <w:rFonts w:ascii="Times New Roman" w:hAnsi="Times New Roman"/>
        </w:rPr>
      </w:pPr>
      <w:r w:rsidRPr="007B3C4F">
        <w:rPr>
          <w:rFonts w:ascii="Times New Roman" w:hAnsi="Times New Roman"/>
        </w:rPr>
        <w:t xml:space="preserve">wysokości minimalnego wynagrodzenia za pracę </w:t>
      </w:r>
      <w:r>
        <w:rPr>
          <w:rFonts w:ascii="Times New Roman" w:hAnsi="Times New Roman"/>
        </w:rPr>
        <w:t xml:space="preserve">albo wysokości minimalnej stawki godzinowej, ustalonych </w:t>
      </w:r>
      <w:r w:rsidRPr="007B3C4F">
        <w:rPr>
          <w:rFonts w:ascii="Times New Roman" w:hAnsi="Times New Roman"/>
        </w:rPr>
        <w:t xml:space="preserve">na podstawie </w:t>
      </w:r>
      <w:r>
        <w:rPr>
          <w:rFonts w:ascii="Times New Roman" w:hAnsi="Times New Roman"/>
        </w:rPr>
        <w:t>przepisów</w:t>
      </w:r>
      <w:r w:rsidRPr="007B3C4F">
        <w:rPr>
          <w:rFonts w:ascii="Times New Roman" w:hAnsi="Times New Roman"/>
        </w:rPr>
        <w:t xml:space="preserve"> ust</w:t>
      </w:r>
      <w:r>
        <w:rPr>
          <w:rFonts w:ascii="Times New Roman" w:hAnsi="Times New Roman"/>
        </w:rPr>
        <w:t>awy z dnia 10 października 2002 </w:t>
      </w:r>
      <w:r w:rsidRPr="007B3C4F">
        <w:rPr>
          <w:rFonts w:ascii="Times New Roman" w:hAnsi="Times New Roman"/>
        </w:rPr>
        <w:t>r. o minimalnym wynagrodzeniu za pracę,</w:t>
      </w:r>
    </w:p>
    <w:p w:rsidR="007C69EB" w:rsidRDefault="007C69EB" w:rsidP="007C69EB">
      <w:pPr>
        <w:numPr>
          <w:ilvl w:val="1"/>
          <w:numId w:val="61"/>
        </w:numPr>
        <w:shd w:val="clear" w:color="auto" w:fill="FFFFFF"/>
        <w:spacing w:line="240" w:lineRule="auto"/>
        <w:ind w:left="1985" w:right="-1"/>
        <w:jc w:val="both"/>
        <w:rPr>
          <w:rFonts w:ascii="Times New Roman" w:hAnsi="Times New Roman"/>
        </w:rPr>
      </w:pPr>
      <w:r w:rsidRPr="007B3C4F">
        <w:rPr>
          <w:rFonts w:ascii="Times New Roman" w:hAnsi="Times New Roman"/>
        </w:rPr>
        <w:t>zasad podlegania ubezpieczeniom społecznym lu</w:t>
      </w:r>
      <w:r>
        <w:rPr>
          <w:rFonts w:ascii="Times New Roman" w:hAnsi="Times New Roman"/>
        </w:rPr>
        <w:t>b ubezpieczeniu zdrowotnemu lub </w:t>
      </w:r>
      <w:r w:rsidRPr="007B3C4F">
        <w:rPr>
          <w:rFonts w:ascii="Times New Roman" w:hAnsi="Times New Roman"/>
        </w:rPr>
        <w:t>wysokości stawki składki na ubezpieczenia społeczne lub zdrowotne,</w:t>
      </w:r>
    </w:p>
    <w:p w:rsidR="007C69EB" w:rsidRPr="007B3C4F" w:rsidRDefault="007C69EB" w:rsidP="007C69EB">
      <w:pPr>
        <w:numPr>
          <w:ilvl w:val="1"/>
          <w:numId w:val="61"/>
        </w:numPr>
        <w:shd w:val="clear" w:color="auto" w:fill="FFFFFF"/>
        <w:spacing w:line="240" w:lineRule="auto"/>
        <w:ind w:left="1985" w:right="-1"/>
        <w:jc w:val="both"/>
        <w:rPr>
          <w:rFonts w:ascii="Times New Roman" w:hAnsi="Times New Roman"/>
        </w:rPr>
      </w:pPr>
      <w:r>
        <w:rPr>
          <w:rFonts w:ascii="Times New Roman" w:hAnsi="Times New Roman"/>
        </w:rPr>
        <w:t>zasad gromadzenia i wysokości wpłat do pracowniczych planów kapitałowych, o których mowa w ustawie z dnia 4 października 2018 r. o pracowniczych planach kapitałowych,</w:t>
      </w:r>
    </w:p>
    <w:p w:rsidR="007C69EB" w:rsidRPr="007B3C4F" w:rsidRDefault="007C69EB" w:rsidP="007C69EB">
      <w:pPr>
        <w:shd w:val="clear" w:color="auto" w:fill="FFFFFF"/>
        <w:spacing w:line="240" w:lineRule="auto"/>
        <w:ind w:left="1416" w:right="-1" w:firstLine="0"/>
        <w:jc w:val="both"/>
        <w:rPr>
          <w:rFonts w:ascii="Times New Roman" w:hAnsi="Times New Roman"/>
        </w:rPr>
      </w:pPr>
      <w:r w:rsidRPr="007B3C4F">
        <w:rPr>
          <w:rFonts w:ascii="Times New Roman" w:hAnsi="Times New Roman"/>
        </w:rPr>
        <w:t>- jeżeli zmiany te będą miały wpływ na koszty wykonania przedmiotu umowy przez</w:t>
      </w:r>
      <w:r>
        <w:rPr>
          <w:rFonts w:ascii="Times New Roman" w:hAnsi="Times New Roman"/>
        </w:rPr>
        <w:t> </w:t>
      </w:r>
      <w:r w:rsidRPr="007B3C4F">
        <w:rPr>
          <w:rFonts w:ascii="Times New Roman" w:hAnsi="Times New Roman"/>
          <w:b/>
        </w:rPr>
        <w:t>Wykonawcę.</w:t>
      </w:r>
    </w:p>
    <w:p w:rsidR="007C69EB" w:rsidRPr="00F611BE" w:rsidRDefault="007C69EB" w:rsidP="007C69EB">
      <w:pPr>
        <w:numPr>
          <w:ilvl w:val="0"/>
          <w:numId w:val="63"/>
        </w:numPr>
        <w:spacing w:line="240" w:lineRule="auto"/>
        <w:ind w:left="1560" w:right="28"/>
        <w:jc w:val="both"/>
        <w:rPr>
          <w:rFonts w:ascii="Times New Roman" w:hAnsi="Times New Roman"/>
          <w:lang w:val="en-US"/>
        </w:rPr>
      </w:pPr>
      <w:r w:rsidRPr="00F611BE">
        <w:rPr>
          <w:rFonts w:ascii="Times New Roman" w:hAnsi="Times New Roman"/>
        </w:rPr>
        <w:t xml:space="preserve">W przypadku zaistnienia przesłanek określonych w pkt 3.1. lit. od a) do d), </w:t>
      </w:r>
      <w:r w:rsidRPr="00F611BE">
        <w:rPr>
          <w:rFonts w:ascii="Times New Roman" w:hAnsi="Times New Roman"/>
          <w:b/>
        </w:rPr>
        <w:t>Wykonawca</w:t>
      </w:r>
      <w:r w:rsidRPr="00F611BE">
        <w:rPr>
          <w:rFonts w:ascii="Times New Roman" w:hAnsi="Times New Roman"/>
        </w:rPr>
        <w:t xml:space="preserve"> będzie uprawniony do złożenia pisemnego wniosku do </w:t>
      </w:r>
      <w:r w:rsidRPr="00F611BE">
        <w:rPr>
          <w:rFonts w:ascii="Times New Roman" w:hAnsi="Times New Roman"/>
          <w:b/>
        </w:rPr>
        <w:t>Zamawiającego</w:t>
      </w:r>
      <w:r w:rsidRPr="00F611BE">
        <w:rPr>
          <w:rFonts w:ascii="Times New Roman" w:hAnsi="Times New Roman"/>
        </w:rPr>
        <w:t xml:space="preserve"> o dokonanie zmiany wysokości wynagrodzenia. W pisemnym wniosku </w:t>
      </w:r>
      <w:r w:rsidRPr="00F611BE">
        <w:rPr>
          <w:rFonts w:ascii="Times New Roman" w:hAnsi="Times New Roman"/>
          <w:b/>
        </w:rPr>
        <w:t>Wykonawca</w:t>
      </w:r>
      <w:r w:rsidRPr="00F611BE">
        <w:rPr>
          <w:rFonts w:ascii="Times New Roman" w:hAnsi="Times New Roman"/>
        </w:rPr>
        <w:t xml:space="preserve"> zobowiązany jest do przedstawienia szczegółowego wyliczenia, z którego będzie wynikało, w jaki sposób i o ile zmiany określone w pkt 3.1. lit. od a) do d) wpłynęły na zmianę kosztów wykonania przedmiotu umowy przez </w:t>
      </w:r>
      <w:r w:rsidRPr="00F611BE">
        <w:rPr>
          <w:rFonts w:ascii="Times New Roman" w:hAnsi="Times New Roman"/>
          <w:b/>
        </w:rPr>
        <w:t>Wykonawcę</w:t>
      </w:r>
      <w:r w:rsidRPr="00F611BE">
        <w:rPr>
          <w:rFonts w:ascii="Times New Roman" w:hAnsi="Times New Roman"/>
        </w:rPr>
        <w:t xml:space="preserve">. Wniosek musi również zawierać uzasadnienie i określenie kwoty, o jaką ma wzrosnąć wynagrodzenie </w:t>
      </w:r>
      <w:r w:rsidRPr="00F611BE">
        <w:rPr>
          <w:rFonts w:ascii="Times New Roman" w:hAnsi="Times New Roman"/>
          <w:b/>
        </w:rPr>
        <w:t>Wykonawcy</w:t>
      </w:r>
      <w:r w:rsidRPr="00F611BE">
        <w:rPr>
          <w:rFonts w:ascii="Times New Roman" w:hAnsi="Times New Roman"/>
        </w:rPr>
        <w:t>.</w:t>
      </w:r>
    </w:p>
    <w:p w:rsidR="007C69EB" w:rsidRPr="000D7F65" w:rsidRDefault="007C69EB" w:rsidP="007C69EB">
      <w:pPr>
        <w:numPr>
          <w:ilvl w:val="0"/>
          <w:numId w:val="63"/>
        </w:numPr>
        <w:spacing w:line="240" w:lineRule="auto"/>
        <w:ind w:left="1560" w:right="28"/>
        <w:jc w:val="both"/>
        <w:rPr>
          <w:rFonts w:ascii="Times New Roman" w:hAnsi="Times New Roman"/>
          <w:lang w:val="en-US"/>
        </w:rPr>
      </w:pPr>
      <w:r w:rsidRPr="000D7F65">
        <w:rPr>
          <w:rFonts w:ascii="Times New Roman" w:hAnsi="Times New Roman"/>
        </w:rPr>
        <w:t xml:space="preserve">W terminie 14 dni od przedłożenia przez </w:t>
      </w:r>
      <w:r w:rsidRPr="000D7F65">
        <w:rPr>
          <w:rFonts w:ascii="Times New Roman" w:hAnsi="Times New Roman"/>
          <w:b/>
        </w:rPr>
        <w:t>Wykonawcę</w:t>
      </w:r>
      <w:r w:rsidRPr="000D7F65">
        <w:rPr>
          <w:rFonts w:ascii="Times New Roman" w:hAnsi="Times New Roman"/>
        </w:rPr>
        <w:t xml:space="preserve"> pisemnego wniosku, o którym mowa </w:t>
      </w:r>
      <w:r w:rsidRPr="000D7F65">
        <w:rPr>
          <w:rFonts w:ascii="Times New Roman" w:hAnsi="Times New Roman"/>
        </w:rPr>
        <w:br/>
        <w:t xml:space="preserve">w pkt 3.2., </w:t>
      </w:r>
      <w:r w:rsidRPr="000D7F65">
        <w:rPr>
          <w:rFonts w:ascii="Times New Roman" w:hAnsi="Times New Roman"/>
          <w:b/>
        </w:rPr>
        <w:t>Zamawiający</w:t>
      </w:r>
      <w:r w:rsidRPr="000D7F65">
        <w:rPr>
          <w:rFonts w:ascii="Times New Roman" w:hAnsi="Times New Roman"/>
        </w:rPr>
        <w:t xml:space="preserve"> pisemnie ustosunkuje się do niego i uwzględni go w całości albo wniesie swoje zastrzeżenia. W przypadku wniesienia zastrzeżeń przez</w:t>
      </w:r>
      <w:r>
        <w:rPr>
          <w:rFonts w:ascii="Times New Roman" w:hAnsi="Times New Roman"/>
        </w:rPr>
        <w:t> </w:t>
      </w:r>
      <w:r w:rsidRPr="000D7F65">
        <w:rPr>
          <w:rFonts w:ascii="Times New Roman" w:hAnsi="Times New Roman"/>
          <w:b/>
        </w:rPr>
        <w:t>Zamawiającego</w:t>
      </w:r>
      <w:r w:rsidRPr="000D7F65">
        <w:rPr>
          <w:rFonts w:ascii="Times New Roman" w:hAnsi="Times New Roman"/>
        </w:rPr>
        <w:t xml:space="preserve">, Strony przystąpią do negocjacji zmiany wysokości wynagrodzenia, które powinny się zakończyć w terminie 14 dni od dnia dostarczenia </w:t>
      </w:r>
      <w:r w:rsidRPr="000D7F65">
        <w:rPr>
          <w:rFonts w:ascii="Times New Roman" w:hAnsi="Times New Roman"/>
          <w:b/>
        </w:rPr>
        <w:t xml:space="preserve">Wykonawcy </w:t>
      </w:r>
      <w:r w:rsidRPr="000D7F65">
        <w:rPr>
          <w:rFonts w:ascii="Times New Roman" w:hAnsi="Times New Roman"/>
        </w:rPr>
        <w:t>tych zastrzeżeń.</w:t>
      </w:r>
    </w:p>
    <w:p w:rsidR="007C69EB" w:rsidRDefault="007C69EB" w:rsidP="007C69EB">
      <w:pPr>
        <w:numPr>
          <w:ilvl w:val="0"/>
          <w:numId w:val="63"/>
        </w:numPr>
        <w:spacing w:line="240" w:lineRule="auto"/>
        <w:ind w:left="1560" w:right="28"/>
        <w:jc w:val="both"/>
        <w:rPr>
          <w:rFonts w:ascii="Times New Roman" w:hAnsi="Times New Roman"/>
        </w:rPr>
      </w:pPr>
      <w:r w:rsidRPr="00476388">
        <w:rPr>
          <w:rFonts w:ascii="Times New Roman" w:hAnsi="Times New Roman"/>
        </w:rPr>
        <w:t xml:space="preserve">Podstawą do zmiany wysokości wynagrodzenia </w:t>
      </w:r>
      <w:r w:rsidRPr="00476388">
        <w:rPr>
          <w:rFonts w:ascii="Times New Roman" w:hAnsi="Times New Roman"/>
          <w:b/>
        </w:rPr>
        <w:t>Wykonawcy</w:t>
      </w:r>
      <w:r>
        <w:rPr>
          <w:rFonts w:ascii="Times New Roman" w:hAnsi="Times New Roman"/>
        </w:rPr>
        <w:t>, o której mowa w pkt 3.3 jest </w:t>
      </w:r>
      <w:r w:rsidRPr="00476388">
        <w:rPr>
          <w:rFonts w:ascii="Times New Roman" w:hAnsi="Times New Roman"/>
        </w:rPr>
        <w:t xml:space="preserve">przekazanie przez </w:t>
      </w:r>
      <w:r w:rsidRPr="00476388">
        <w:rPr>
          <w:rFonts w:ascii="Times New Roman" w:hAnsi="Times New Roman"/>
          <w:b/>
        </w:rPr>
        <w:t>Wykonawcę</w:t>
      </w:r>
      <w:r w:rsidRPr="00476388">
        <w:rPr>
          <w:rFonts w:ascii="Times New Roman" w:hAnsi="Times New Roman"/>
        </w:rPr>
        <w:t xml:space="preserve"> w formie pisemnej wniosku o dokonanie takiej zmiany, zawierającego szczegółowe informacje o ty</w:t>
      </w:r>
      <w:r>
        <w:rPr>
          <w:rFonts w:ascii="Times New Roman" w:hAnsi="Times New Roman"/>
        </w:rPr>
        <w:t>m, która ze zmian określonych w </w:t>
      </w:r>
      <w:r w:rsidRPr="00F611BE">
        <w:rPr>
          <w:rFonts w:ascii="Times New Roman" w:hAnsi="Times New Roman"/>
        </w:rPr>
        <w:t>3.1. lit. od a) do d)</w:t>
      </w:r>
      <w:r>
        <w:rPr>
          <w:rFonts w:ascii="Times New Roman" w:hAnsi="Times New Roman"/>
        </w:rPr>
        <w:t xml:space="preserve"> </w:t>
      </w:r>
      <w:r w:rsidRPr="00476388">
        <w:rPr>
          <w:rFonts w:ascii="Times New Roman" w:hAnsi="Times New Roman"/>
        </w:rPr>
        <w:t>oraz w jaki sposób ma wpływ na koszty wykonania przedmiotu umowy przez </w:t>
      </w:r>
      <w:r w:rsidRPr="00476388">
        <w:rPr>
          <w:rFonts w:ascii="Times New Roman" w:hAnsi="Times New Roman"/>
          <w:b/>
        </w:rPr>
        <w:t>Wykonawcę</w:t>
      </w:r>
      <w:r w:rsidRPr="00476388">
        <w:rPr>
          <w:rFonts w:ascii="Times New Roman" w:hAnsi="Times New Roman"/>
        </w:rPr>
        <w:t>.</w:t>
      </w:r>
    </w:p>
    <w:p w:rsidR="007C69EB" w:rsidRPr="00243456" w:rsidRDefault="007C69EB" w:rsidP="007C69EB">
      <w:pPr>
        <w:numPr>
          <w:ilvl w:val="0"/>
          <w:numId w:val="63"/>
        </w:numPr>
        <w:spacing w:line="240" w:lineRule="auto"/>
        <w:ind w:left="1560" w:right="28"/>
        <w:jc w:val="both"/>
        <w:rPr>
          <w:rFonts w:ascii="Times New Roman" w:hAnsi="Times New Roman"/>
          <w:lang w:val="en-US"/>
        </w:rPr>
      </w:pPr>
      <w:r w:rsidRPr="00243456">
        <w:rPr>
          <w:rFonts w:ascii="Times New Roman" w:hAnsi="Times New Roman"/>
        </w:rPr>
        <w:t>Wzrost wysokości wynagrodzenia może dotyczyć wyłącznie usług niewykonanych przez </w:t>
      </w:r>
      <w:r w:rsidRPr="00243456">
        <w:rPr>
          <w:rFonts w:ascii="Times New Roman" w:hAnsi="Times New Roman"/>
          <w:b/>
        </w:rPr>
        <w:t>Wykonawcę</w:t>
      </w:r>
      <w:r w:rsidRPr="00243456">
        <w:rPr>
          <w:rFonts w:ascii="Times New Roman" w:hAnsi="Times New Roman"/>
        </w:rPr>
        <w:t xml:space="preserve"> do czasu wystąpienia zmian, o których mowa w pkt 3.1. lit. od a) do d).</w:t>
      </w:r>
    </w:p>
    <w:p w:rsidR="00C061B2" w:rsidRPr="003E447F" w:rsidRDefault="00C061B2" w:rsidP="00C061B2">
      <w:pPr>
        <w:widowControl/>
        <w:numPr>
          <w:ilvl w:val="3"/>
          <w:numId w:val="24"/>
        </w:numPr>
        <w:tabs>
          <w:tab w:val="clear" w:pos="2880"/>
        </w:tabs>
        <w:spacing w:line="240" w:lineRule="auto"/>
        <w:ind w:left="660"/>
        <w:jc w:val="both"/>
        <w:rPr>
          <w:rFonts w:ascii="Times New Roman" w:hAnsi="Times New Roman" w:cs="Times New Roman"/>
          <w:b/>
          <w:bCs/>
        </w:rPr>
      </w:pPr>
      <w:r w:rsidRPr="003E447F">
        <w:rPr>
          <w:rFonts w:ascii="Times New Roman" w:hAnsi="Times New Roman" w:cs="Times New Roman"/>
          <w:lang w:eastAsia="en-US"/>
        </w:rPr>
        <w:t xml:space="preserve">Wszystkie zmiany umowy wymagają formy pisemnej pod rygorem nieważności </w:t>
      </w:r>
      <w:r w:rsidRPr="003E447F">
        <w:rPr>
          <w:rFonts w:ascii="Times New Roman" w:hAnsi="Times New Roman" w:cs="Times New Roman"/>
          <w:lang w:eastAsia="en-US"/>
        </w:rPr>
        <w:br/>
        <w:t>z wyłączeniem okoliczności określonych we wzorze umowy.</w:t>
      </w:r>
    </w:p>
    <w:p w:rsidR="00C061B2" w:rsidRPr="003E447F" w:rsidRDefault="00C061B2" w:rsidP="00C061B2">
      <w:pPr>
        <w:widowControl/>
        <w:numPr>
          <w:ilvl w:val="3"/>
          <w:numId w:val="24"/>
        </w:numPr>
        <w:tabs>
          <w:tab w:val="clear" w:pos="2880"/>
        </w:tabs>
        <w:spacing w:line="240" w:lineRule="auto"/>
        <w:ind w:left="660"/>
        <w:jc w:val="both"/>
        <w:rPr>
          <w:rFonts w:ascii="Times New Roman" w:hAnsi="Times New Roman" w:cs="Times New Roman"/>
          <w:lang w:eastAsia="en-US"/>
        </w:rPr>
      </w:pPr>
      <w:r w:rsidRPr="003E447F">
        <w:rPr>
          <w:rFonts w:ascii="Times New Roman" w:hAnsi="Times New Roman" w:cs="Times New Roman"/>
          <w:b/>
        </w:rPr>
        <w:t>Wykonawca</w:t>
      </w:r>
      <w:r w:rsidRPr="003E447F">
        <w:rPr>
          <w:rFonts w:ascii="Times New Roman" w:hAnsi="Times New Roman" w:cs="Times New Roman"/>
        </w:rPr>
        <w:t xml:space="preserve"> podpisujący ofertę przedłoży dokumenty, z których wynika potwierdzenie reprezentacji i umocowania do podpisania oferty (umowy).</w:t>
      </w:r>
    </w:p>
    <w:p w:rsidR="008F6B98" w:rsidRPr="00B6256E" w:rsidRDefault="008F6B98" w:rsidP="002F0547">
      <w:pPr>
        <w:shd w:val="clear" w:color="auto" w:fill="FFFFFF"/>
        <w:spacing w:line="240" w:lineRule="auto"/>
        <w:ind w:left="0" w:right="-1" w:firstLine="0"/>
        <w:jc w:val="both"/>
        <w:rPr>
          <w:rFonts w:ascii="Times New Roman" w:hAnsi="Times New Roman"/>
        </w:rPr>
      </w:pPr>
    </w:p>
    <w:p w:rsidR="00B01226" w:rsidRPr="000E540F" w:rsidRDefault="00B01226" w:rsidP="00C67BEF">
      <w:pPr>
        <w:numPr>
          <w:ilvl w:val="0"/>
          <w:numId w:val="42"/>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C67BEF">
      <w:pPr>
        <w:numPr>
          <w:ilvl w:val="0"/>
          <w:numId w:val="42"/>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72345F">
      <w:pPr>
        <w:shd w:val="clear" w:color="auto" w:fill="FFFFFF"/>
        <w:tabs>
          <w:tab w:val="left" w:pos="-2552"/>
        </w:tabs>
        <w:spacing w:line="240" w:lineRule="auto"/>
        <w:ind w:left="720" w:right="-113" w:firstLine="0"/>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F86F39" w:rsidRDefault="00F86F39" w:rsidP="00741257">
      <w:pPr>
        <w:pStyle w:val="Akapitzlist1"/>
        <w:tabs>
          <w:tab w:val="left" w:pos="1200"/>
        </w:tabs>
        <w:spacing w:line="240" w:lineRule="auto"/>
        <w:ind w:left="0" w:right="29" w:firstLine="0"/>
        <w:rPr>
          <w:rFonts w:ascii="Times New Roman" w:hAnsi="Times New Roman" w:cs="Times New Roman"/>
        </w:rPr>
      </w:pPr>
    </w:p>
    <w:p w:rsidR="004D3CD9" w:rsidRDefault="004D3CD9"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C67BEF">
      <w:pPr>
        <w:numPr>
          <w:ilvl w:val="0"/>
          <w:numId w:val="42"/>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A95AD9" w:rsidRDefault="00A95AD9" w:rsidP="00C67BEF">
      <w:pPr>
        <w:pStyle w:val="Akapitzlist"/>
        <w:numPr>
          <w:ilvl w:val="6"/>
          <w:numId w:val="42"/>
        </w:numPr>
        <w:spacing w:line="240" w:lineRule="auto"/>
        <w:ind w:left="709" w:right="29"/>
        <w:jc w:val="both"/>
        <w:rPr>
          <w:rFonts w:ascii="Times New Roman" w:hAnsi="Times New Roman"/>
        </w:rPr>
      </w:pPr>
      <w:bookmarkStart w:id="2" w:name="_Toc154823363"/>
      <w:r>
        <w:rPr>
          <w:rFonts w:ascii="Times New Roman" w:hAnsi="Times New Roman"/>
        </w:rPr>
        <w:t xml:space="preserve">W toku postępowania o udzielenie zamówienia </w:t>
      </w:r>
      <w:r w:rsidRPr="00A95AD9">
        <w:rPr>
          <w:rFonts w:ascii="Times New Roman" w:hAnsi="Times New Roman"/>
          <w:b/>
        </w:rPr>
        <w:t>Wykonawcy</w:t>
      </w:r>
      <w:r>
        <w:rPr>
          <w:rFonts w:ascii="Times New Roman" w:hAnsi="Times New Roman"/>
        </w:rPr>
        <w:t>, a także innemu podmiotowi, jeżeli ma lub miał interes w uzyskaniu danego zamówienia oraz poniósł lub może ponieść szkodę w wyniku naruszenia przez </w:t>
      </w:r>
      <w:r w:rsidRPr="00A95AD9">
        <w:rPr>
          <w:rFonts w:ascii="Times New Roman" w:hAnsi="Times New Roman"/>
          <w:b/>
        </w:rPr>
        <w:t>Zamawiającego</w:t>
      </w:r>
      <w:r>
        <w:rPr>
          <w:rFonts w:ascii="Times New Roman" w:hAnsi="Times New Roman"/>
        </w:rPr>
        <w:t xml:space="preserve"> przepisów ustawy Pzp przysługują środki ochrony prawnej przew</w:t>
      </w:r>
      <w:r w:rsidR="0022705C">
        <w:rPr>
          <w:rFonts w:ascii="Times New Roman" w:hAnsi="Times New Roman"/>
        </w:rPr>
        <w:t>idziane w Dziale VI </w:t>
      </w:r>
      <w:r>
        <w:rPr>
          <w:rFonts w:ascii="Times New Roman" w:hAnsi="Times New Roman"/>
        </w:rPr>
        <w:t>ustawy Pzp, z uwzględnieniem tego, że wartość zamówienia jes</w:t>
      </w:r>
      <w:r w:rsidR="009D0CAD">
        <w:rPr>
          <w:rFonts w:ascii="Times New Roman" w:hAnsi="Times New Roman"/>
        </w:rPr>
        <w:t>t większa niż kwoty określone w </w:t>
      </w:r>
      <w:r>
        <w:rPr>
          <w:rFonts w:ascii="Times New Roman" w:hAnsi="Times New Roman"/>
        </w:rPr>
        <w:t>przepisach wydawanych na podstawie art. 11 ust. 8 ustawy Pzp.</w:t>
      </w:r>
    </w:p>
    <w:p w:rsidR="00A95AD9" w:rsidRDefault="0022705C" w:rsidP="00C67BEF">
      <w:pPr>
        <w:pStyle w:val="Akapitzlist"/>
        <w:numPr>
          <w:ilvl w:val="6"/>
          <w:numId w:val="42"/>
        </w:numPr>
        <w:spacing w:line="240" w:lineRule="auto"/>
        <w:ind w:left="709" w:right="29"/>
        <w:jc w:val="both"/>
        <w:rPr>
          <w:rFonts w:ascii="Times New Roman" w:hAnsi="Times New Roman"/>
        </w:rPr>
      </w:pPr>
      <w:r>
        <w:rPr>
          <w:rFonts w:ascii="Times New Roman" w:hAnsi="Times New Roman"/>
        </w:rPr>
        <w:t xml:space="preserve">Odwołanie zgodnie z art. 180 ust. 1 ustawy Pzp przysługuje wyłącznie od niezgodnej z przepisami ustawy Pzp czynności </w:t>
      </w:r>
      <w:r w:rsidRPr="0022705C">
        <w:rPr>
          <w:rFonts w:ascii="Times New Roman" w:hAnsi="Times New Roman"/>
          <w:b/>
        </w:rPr>
        <w:t>Zamawiającego</w:t>
      </w:r>
      <w:r>
        <w:rPr>
          <w:rFonts w:ascii="Times New Roman" w:hAnsi="Times New Roman"/>
        </w:rPr>
        <w:t xml:space="preserve"> podjętej w postępowaniu o udzielenie zamówienia lub zaniechania czynności, do której </w:t>
      </w:r>
      <w:r w:rsidRPr="0022705C">
        <w:rPr>
          <w:rFonts w:ascii="Times New Roman" w:hAnsi="Times New Roman"/>
          <w:b/>
        </w:rPr>
        <w:t xml:space="preserve">Zamawiający </w:t>
      </w:r>
      <w:r>
        <w:rPr>
          <w:rFonts w:ascii="Times New Roman" w:hAnsi="Times New Roman"/>
        </w:rPr>
        <w:t>jest zobowiązany na podstawie ustawy Pzp.</w:t>
      </w:r>
    </w:p>
    <w:p w:rsidR="007F0DC0" w:rsidRDefault="009237D8" w:rsidP="00C67BEF">
      <w:pPr>
        <w:pStyle w:val="Akapitzlist"/>
        <w:numPr>
          <w:ilvl w:val="6"/>
          <w:numId w:val="42"/>
        </w:numPr>
        <w:spacing w:line="240" w:lineRule="auto"/>
        <w:ind w:left="709" w:right="29"/>
        <w:jc w:val="both"/>
        <w:rPr>
          <w:rFonts w:ascii="Times New Roman" w:hAnsi="Times New Roman"/>
        </w:rPr>
      </w:pPr>
      <w:r>
        <w:rPr>
          <w:rFonts w:ascii="Times New Roman" w:hAnsi="Times New Roman"/>
        </w:rPr>
        <w:t>Zgodnie z art. 180 ust. 4 ustawy Pzp odwołanie wnosi się do Prezesa Izby w formie pisemnej w postaci papierowej albo w postaci elektronicznej, opatrzone odpowiednio własnoręcznym podpisem albo kwalifikowanym podpisem elektronicznym.</w:t>
      </w:r>
      <w:r w:rsidR="007F0DC0">
        <w:rPr>
          <w:rFonts w:ascii="Times New Roman" w:hAnsi="Times New Roman"/>
        </w:rPr>
        <w:t xml:space="preserve"> Zgodnie z §5 rozporządzenia w sprawie regulaminu postępowania przy rozpoznawaniu odwołań (Dz. U. z 2018 r., poz. 1092 ze zm.), odwołanie wraz z załącznikami oraz zgłoszenie przystąpienia do postępowania odwoławczego przez </w:t>
      </w:r>
      <w:r w:rsidR="007F0DC0" w:rsidRPr="007F0DC0">
        <w:rPr>
          <w:rFonts w:ascii="Times New Roman" w:hAnsi="Times New Roman"/>
          <w:b/>
        </w:rPr>
        <w:t>Wykonawcę</w:t>
      </w:r>
      <w:r w:rsidR="007F0DC0">
        <w:rPr>
          <w:rFonts w:ascii="Times New Roman" w:hAnsi="Times New Roman"/>
        </w:rPr>
        <w:t>, wnoszone w postaci elektronicznej i opatrzone kwalifikowanym podpisem elektronicznym, oraz dalsze pisma w sprawie wnoszone w tej postaci przekazuje się na elektroniczną skrzynkę podawczą Urzędu, przy użyciu której obsługiwana jest korespondencja Izby. Prezes Izby udostępnia na stronie Internetowej Urzędu odnośnik do usług elektronicznych pozwalających na wniesienie w postaci elektronicznej ww. dokumentów.</w:t>
      </w:r>
    </w:p>
    <w:p w:rsidR="009237D8" w:rsidRDefault="00021E86" w:rsidP="00C67BEF">
      <w:pPr>
        <w:pStyle w:val="Akapitzlist"/>
        <w:numPr>
          <w:ilvl w:val="6"/>
          <w:numId w:val="42"/>
        </w:numPr>
        <w:spacing w:line="240" w:lineRule="auto"/>
        <w:ind w:left="709" w:right="29"/>
        <w:jc w:val="both"/>
        <w:rPr>
          <w:rFonts w:ascii="Times New Roman" w:hAnsi="Times New Roman"/>
        </w:rPr>
      </w:pPr>
      <w:r>
        <w:rPr>
          <w:rFonts w:ascii="Times New Roman" w:hAnsi="Times New Roman"/>
        </w:rPr>
        <w:t xml:space="preserve">Zgodnie z art. 180 ust. 5 ustawy Pzp odwołujący przesyła kopię odwołania </w:t>
      </w:r>
      <w:r w:rsidRPr="00021E86">
        <w:rPr>
          <w:rFonts w:ascii="Times New Roman" w:hAnsi="Times New Roman"/>
          <w:b/>
        </w:rPr>
        <w:t>Zamawiającemu</w:t>
      </w:r>
      <w:r>
        <w:rPr>
          <w:rFonts w:ascii="Times New Roman" w:hAnsi="Times New Roman"/>
        </w:rPr>
        <w:t xml:space="preserve"> przed upływem terminu do wniesienia odwołania w taki sposób, aby mógł on zapoznać się z jego treścią przed upływem tego terminu. Domniemywa się, iż </w:t>
      </w:r>
      <w:r w:rsidRPr="00021E86">
        <w:rPr>
          <w:rFonts w:ascii="Times New Roman" w:hAnsi="Times New Roman"/>
          <w:b/>
        </w:rPr>
        <w:t>Zamawiający</w:t>
      </w:r>
      <w:r>
        <w:rPr>
          <w:rFonts w:ascii="Times New Roman" w:hAnsi="Times New Roman"/>
        </w:rPr>
        <w:t xml:space="preserve"> mógł zapoznać się z treścią odwołania przed upływem terminu do jego wniesienia, jeżeli przesłanie jego kopii nastąpiło przed upływem terminu do jego wniesienia przy użyciu środków komunikacji elektronicznej.</w:t>
      </w:r>
    </w:p>
    <w:p w:rsidR="005207D0" w:rsidRPr="00D83E41" w:rsidRDefault="005207D0" w:rsidP="00C67BEF">
      <w:pPr>
        <w:pStyle w:val="Akapitzlist"/>
        <w:numPr>
          <w:ilvl w:val="6"/>
          <w:numId w:val="42"/>
        </w:numPr>
        <w:spacing w:line="240" w:lineRule="auto"/>
        <w:ind w:left="709" w:right="29"/>
        <w:jc w:val="both"/>
        <w:rPr>
          <w:rFonts w:ascii="Times New Roman" w:hAnsi="Times New Roman"/>
        </w:rPr>
      </w:pPr>
      <w:r w:rsidRPr="00D83E41">
        <w:rPr>
          <w:rFonts w:ascii="Times New Roman" w:hAnsi="Times New Roman"/>
          <w:szCs w:val="22"/>
        </w:rPr>
        <w:t>Odwołanie wnosi się</w:t>
      </w:r>
      <w:r w:rsidR="00D83E41" w:rsidRPr="00D83E41">
        <w:rPr>
          <w:rFonts w:ascii="Times New Roman" w:hAnsi="Times New Roman"/>
          <w:szCs w:val="22"/>
        </w:rPr>
        <w:t xml:space="preserve"> </w:t>
      </w:r>
      <w:r w:rsidRPr="00D83E41">
        <w:rPr>
          <w:rFonts w:ascii="Times New Roman" w:hAnsi="Times New Roman"/>
          <w:szCs w:val="22"/>
        </w:rPr>
        <w:t>w terminie 10 dni od dnia prz</w:t>
      </w:r>
      <w:r w:rsidR="003947D6" w:rsidRPr="00D83E41">
        <w:rPr>
          <w:rFonts w:ascii="Times New Roman" w:hAnsi="Times New Roman"/>
          <w:szCs w:val="22"/>
        </w:rPr>
        <w:t xml:space="preserve">esłania informacji o czynności </w:t>
      </w:r>
      <w:r w:rsidR="003947D6" w:rsidRPr="00D83E41">
        <w:rPr>
          <w:rFonts w:ascii="Times New Roman" w:hAnsi="Times New Roman"/>
          <w:b/>
          <w:szCs w:val="22"/>
        </w:rPr>
        <w:t>Z</w:t>
      </w:r>
      <w:r w:rsidRPr="00D83E41">
        <w:rPr>
          <w:rFonts w:ascii="Times New Roman" w:hAnsi="Times New Roman"/>
          <w:b/>
          <w:szCs w:val="22"/>
        </w:rPr>
        <w:t>amawiającego</w:t>
      </w:r>
      <w:r w:rsidR="003947D6" w:rsidRPr="00D83E41">
        <w:rPr>
          <w:rFonts w:ascii="Times New Roman" w:hAnsi="Times New Roman"/>
          <w:szCs w:val="22"/>
        </w:rPr>
        <w:t xml:space="preserve"> stanowiącej podstawę jego </w:t>
      </w:r>
      <w:r w:rsidRPr="00D83E41">
        <w:rPr>
          <w:rFonts w:ascii="Times New Roman" w:hAnsi="Times New Roman"/>
          <w:szCs w:val="22"/>
        </w:rPr>
        <w:t>wniesienia – jeżeli zostały przesłane w sposób określony w art. 180 ust. 5</w:t>
      </w:r>
      <w:r w:rsidR="003947D6" w:rsidRPr="00D83E41">
        <w:rPr>
          <w:rFonts w:ascii="Times New Roman" w:hAnsi="Times New Roman"/>
          <w:szCs w:val="22"/>
        </w:rPr>
        <w:t xml:space="preserve"> ustawy Pzp</w:t>
      </w:r>
      <w:r w:rsidRPr="00D83E41">
        <w:rPr>
          <w:rFonts w:ascii="Times New Roman" w:hAnsi="Times New Roman"/>
          <w:szCs w:val="22"/>
        </w:rPr>
        <w:t xml:space="preserve"> zdanie drugie</w:t>
      </w:r>
      <w:r w:rsidR="00EA6BD1" w:rsidRPr="00D83E41">
        <w:rPr>
          <w:rFonts w:ascii="Times New Roman" w:hAnsi="Times New Roman"/>
          <w:szCs w:val="22"/>
        </w:rPr>
        <w:t xml:space="preserve">, </w:t>
      </w:r>
      <w:r w:rsidRPr="00D83E41">
        <w:rPr>
          <w:rFonts w:ascii="Times New Roman" w:hAnsi="Times New Roman"/>
          <w:szCs w:val="22"/>
        </w:rPr>
        <w:t>albo w terminie 15 dni – jeżeli zostały przesłane w inny sposób</w:t>
      </w:r>
      <w:r w:rsidR="00D83E41">
        <w:rPr>
          <w:rFonts w:ascii="Times New Roman" w:hAnsi="Times New Roman"/>
          <w:szCs w:val="22"/>
        </w:rPr>
        <w:t>.</w:t>
      </w:r>
    </w:p>
    <w:p w:rsidR="005207D0" w:rsidRPr="004927F1" w:rsidRDefault="005207D0" w:rsidP="00C67BEF">
      <w:pPr>
        <w:pStyle w:val="Akapitzlist"/>
        <w:numPr>
          <w:ilvl w:val="6"/>
          <w:numId w:val="42"/>
        </w:numPr>
        <w:spacing w:line="240" w:lineRule="auto"/>
        <w:ind w:left="709" w:right="29"/>
        <w:jc w:val="both"/>
        <w:rPr>
          <w:rFonts w:ascii="Times New Roman" w:hAnsi="Times New Roman"/>
        </w:rPr>
      </w:pPr>
      <w:r w:rsidRPr="006C17EB">
        <w:rPr>
          <w:rFonts w:ascii="Times New Roman" w:hAnsi="Times New Roman"/>
          <w:szCs w:val="22"/>
        </w:rPr>
        <w:t xml:space="preserve">Odwołanie wobec treści ogłoszenia o zamówieniu, a jeżeli postępowanie jest prowadzone w trybie przetargu nieograniczonego, także wobec postanowień </w:t>
      </w:r>
      <w:r w:rsidR="006C17EB">
        <w:rPr>
          <w:rFonts w:ascii="Times New Roman" w:hAnsi="Times New Roman"/>
          <w:szCs w:val="22"/>
        </w:rPr>
        <w:t>SIWZ</w:t>
      </w:r>
      <w:r w:rsidRPr="006C17EB">
        <w:rPr>
          <w:rFonts w:ascii="Times New Roman" w:hAnsi="Times New Roman"/>
          <w:szCs w:val="22"/>
        </w:rPr>
        <w:t xml:space="preserve">, wnosi się w terminie 10 dni od dnia publikacji ogłoszenia w Dzienniku Urzędowym Unii </w:t>
      </w:r>
      <w:r w:rsidR="006C17EB">
        <w:rPr>
          <w:rFonts w:ascii="Times New Roman" w:hAnsi="Times New Roman"/>
          <w:szCs w:val="22"/>
        </w:rPr>
        <w:t>Europejskiej lub zamieszczenia Specyfikacji Istotnych Warunków Z</w:t>
      </w:r>
      <w:r w:rsidRPr="006C17EB">
        <w:rPr>
          <w:rFonts w:ascii="Times New Roman" w:hAnsi="Times New Roman"/>
          <w:szCs w:val="22"/>
        </w:rPr>
        <w:t>am</w:t>
      </w:r>
      <w:r w:rsidR="006C17EB" w:rsidRPr="006C17EB">
        <w:rPr>
          <w:rFonts w:ascii="Times New Roman" w:hAnsi="Times New Roman"/>
          <w:szCs w:val="22"/>
        </w:rPr>
        <w:t>ówienia na stronie internetowej.</w:t>
      </w:r>
    </w:p>
    <w:p w:rsidR="005207D0" w:rsidRPr="000965B6" w:rsidRDefault="005207D0" w:rsidP="00C67BEF">
      <w:pPr>
        <w:pStyle w:val="Akapitzlist"/>
        <w:numPr>
          <w:ilvl w:val="6"/>
          <w:numId w:val="42"/>
        </w:numPr>
        <w:spacing w:line="240" w:lineRule="auto"/>
        <w:ind w:left="709" w:right="29"/>
        <w:jc w:val="both"/>
        <w:rPr>
          <w:rFonts w:ascii="Times New Roman" w:hAnsi="Times New Roman"/>
        </w:rPr>
      </w:pPr>
      <w:r w:rsidRPr="004927F1">
        <w:rPr>
          <w:rFonts w:ascii="Times New Roman" w:hAnsi="Times New Roman"/>
          <w:szCs w:val="22"/>
        </w:rPr>
        <w:t xml:space="preserve">Odwołanie wobec czynności innych niż określone w </w:t>
      </w:r>
      <w:r w:rsidR="004927F1" w:rsidRPr="004927F1">
        <w:rPr>
          <w:rFonts w:ascii="Times New Roman" w:hAnsi="Times New Roman"/>
          <w:szCs w:val="22"/>
        </w:rPr>
        <w:t xml:space="preserve">art. 182 </w:t>
      </w:r>
      <w:r w:rsidRPr="004927F1">
        <w:rPr>
          <w:rFonts w:ascii="Times New Roman" w:hAnsi="Times New Roman"/>
          <w:szCs w:val="22"/>
        </w:rPr>
        <w:t>ust. 1 i 2</w:t>
      </w:r>
      <w:r w:rsidR="004927F1" w:rsidRPr="004927F1">
        <w:rPr>
          <w:rFonts w:ascii="Times New Roman" w:hAnsi="Times New Roman"/>
          <w:szCs w:val="22"/>
        </w:rPr>
        <w:t xml:space="preserve"> ustawy Pzp  wnosi się </w:t>
      </w:r>
      <w:r w:rsidR="004B698D">
        <w:rPr>
          <w:rFonts w:ascii="Times New Roman" w:hAnsi="Times New Roman"/>
          <w:szCs w:val="22"/>
        </w:rPr>
        <w:t>w terminie 10 </w:t>
      </w:r>
      <w:r w:rsidRPr="004927F1">
        <w:rPr>
          <w:rFonts w:ascii="Times New Roman" w:hAnsi="Times New Roman"/>
          <w:szCs w:val="22"/>
        </w:rPr>
        <w:t>dni od dnia, w którym powzięto lub przy zachowaniu należytej staranności można było powziąć wiadomość o okolicznościach stanow</w:t>
      </w:r>
      <w:r w:rsidR="004927F1" w:rsidRPr="004927F1">
        <w:rPr>
          <w:rFonts w:ascii="Times New Roman" w:hAnsi="Times New Roman"/>
          <w:szCs w:val="22"/>
        </w:rPr>
        <w:t>iących podstawę jego wniesienia.</w:t>
      </w:r>
    </w:p>
    <w:p w:rsidR="00A95AD9" w:rsidRDefault="000965B6" w:rsidP="00C67BEF">
      <w:pPr>
        <w:pStyle w:val="Akapitzlist"/>
        <w:numPr>
          <w:ilvl w:val="6"/>
          <w:numId w:val="42"/>
        </w:numPr>
        <w:spacing w:line="240" w:lineRule="auto"/>
        <w:ind w:left="709" w:right="29"/>
        <w:jc w:val="both"/>
        <w:rPr>
          <w:rFonts w:ascii="Times New Roman" w:hAnsi="Times New Roman"/>
        </w:rPr>
      </w:pPr>
      <w:r w:rsidRPr="000965B6">
        <w:rPr>
          <w:rFonts w:ascii="Times New Roman" w:hAnsi="Times New Roman"/>
          <w:szCs w:val="22"/>
        </w:rPr>
        <w:t xml:space="preserve">Zgodnie z art. 192 ust. 2 ustawy Pzp Izba </w:t>
      </w:r>
      <w:r w:rsidRPr="000965B6">
        <w:rPr>
          <w:rFonts w:ascii="Times New Roman" w:hAnsi="Times New Roman"/>
        </w:rPr>
        <w:t>uwzględnia odwołanie, jeżeli stwierdzi naruszenie przepisów ustawy</w:t>
      </w:r>
      <w:r>
        <w:rPr>
          <w:rFonts w:ascii="Times New Roman" w:hAnsi="Times New Roman"/>
        </w:rPr>
        <w:t xml:space="preserve"> Pzp</w:t>
      </w:r>
      <w:r w:rsidRPr="000965B6">
        <w:rPr>
          <w:rFonts w:ascii="Times New Roman" w:hAnsi="Times New Roman"/>
        </w:rPr>
        <w:t>, które miało wpływ lub może mieć istotny wpływ na wynik postępowania o udzielenie zamówienia.</w:t>
      </w:r>
    </w:p>
    <w:p w:rsidR="00A95AD9" w:rsidRDefault="008938B1" w:rsidP="00C67BEF">
      <w:pPr>
        <w:pStyle w:val="Akapitzlist"/>
        <w:numPr>
          <w:ilvl w:val="6"/>
          <w:numId w:val="42"/>
        </w:numPr>
        <w:spacing w:line="240" w:lineRule="auto"/>
        <w:ind w:left="709" w:right="29"/>
        <w:jc w:val="both"/>
        <w:rPr>
          <w:rFonts w:ascii="Times New Roman" w:hAnsi="Times New Roman"/>
        </w:rPr>
      </w:pPr>
      <w:r w:rsidRPr="008938B1">
        <w:rPr>
          <w:rFonts w:ascii="Times New Roman" w:hAnsi="Times New Roman"/>
        </w:rPr>
        <w:t>Na podstawie art. 187 ust. 8 ustawy Pzp, odwołujący może cofnąć odwołanie do czasu zamknięcia rozprawy, w takim przypadku Izba umarza postępowanie odwoławcze. Jeżeli cofnięcie nastąpiło przed otwarciem rozprawy, odwołującemu zwraca się 90% wpisu.</w:t>
      </w:r>
    </w:p>
    <w:p w:rsidR="00A95AD9" w:rsidRDefault="0023491F" w:rsidP="00C67BEF">
      <w:pPr>
        <w:pStyle w:val="Akapitzlist"/>
        <w:numPr>
          <w:ilvl w:val="6"/>
          <w:numId w:val="42"/>
        </w:numPr>
        <w:spacing w:line="240" w:lineRule="auto"/>
        <w:ind w:left="709" w:right="29"/>
        <w:jc w:val="both"/>
        <w:rPr>
          <w:rFonts w:ascii="Times New Roman" w:hAnsi="Times New Roman"/>
        </w:rPr>
      </w:pPr>
      <w:r>
        <w:rPr>
          <w:rFonts w:ascii="Times New Roman" w:hAnsi="Times New Roman"/>
        </w:rPr>
        <w:t>Na wyrok Krajowej Izby Odwoławczej oraz postanowienia kończące postępowanie odwoławcze s</w:t>
      </w:r>
      <w:r w:rsidR="009F5433">
        <w:rPr>
          <w:rFonts w:ascii="Times New Roman" w:hAnsi="Times New Roman"/>
        </w:rPr>
        <w:t>tronom oraz </w:t>
      </w:r>
      <w:r>
        <w:rPr>
          <w:rFonts w:ascii="Times New Roman" w:hAnsi="Times New Roman"/>
        </w:rPr>
        <w:t xml:space="preserve">uczestnikom postępowania odwoławczego przysługuje skarga do sądu okręgowego </w:t>
      </w:r>
      <w:r w:rsidR="009F5433">
        <w:rPr>
          <w:rFonts w:ascii="Times New Roman" w:hAnsi="Times New Roman"/>
        </w:rPr>
        <w:t>właściwego dla </w:t>
      </w:r>
      <w:r>
        <w:rPr>
          <w:rFonts w:ascii="Times New Roman" w:hAnsi="Times New Roman"/>
        </w:rPr>
        <w:t xml:space="preserve">siedziby </w:t>
      </w:r>
      <w:r w:rsidRPr="009F5433">
        <w:rPr>
          <w:rFonts w:ascii="Times New Roman" w:hAnsi="Times New Roman"/>
          <w:b/>
        </w:rPr>
        <w:t>Zamawiającego</w:t>
      </w:r>
      <w:r>
        <w:rPr>
          <w:rFonts w:ascii="Times New Roman" w:hAnsi="Times New Roman"/>
        </w:rPr>
        <w:t>, wnoszona za pośrednictwem Prezesa KIO. Skargę wnosi się w terminie 7 dni od dnia doręczenia orzeczenia Izby</w:t>
      </w:r>
      <w:r w:rsidR="00846C72" w:rsidRPr="00846C72">
        <w:rPr>
          <w:rFonts w:ascii="Times New Roman" w:hAnsi="Times New Roman"/>
        </w:rPr>
        <w:t>, przesyłając jednocześnie jej odpis przeciwnikowi skargi.</w:t>
      </w:r>
    </w:p>
    <w:p w:rsidR="00B02DDC" w:rsidRPr="00C7116C" w:rsidRDefault="00C7116C" w:rsidP="00C67BEF">
      <w:pPr>
        <w:pStyle w:val="Akapitzlist"/>
        <w:numPr>
          <w:ilvl w:val="6"/>
          <w:numId w:val="42"/>
        </w:numPr>
        <w:spacing w:line="240" w:lineRule="auto"/>
        <w:ind w:left="709" w:right="29"/>
        <w:jc w:val="both"/>
        <w:rPr>
          <w:rFonts w:ascii="Times New Roman" w:hAnsi="Times New Roman"/>
        </w:rPr>
      </w:pPr>
      <w:r w:rsidRPr="00C7116C">
        <w:rPr>
          <w:rFonts w:ascii="Times New Roman" w:hAnsi="Times New Roman"/>
        </w:rPr>
        <w:t xml:space="preserve">Złożenie skargi w placówce pocztowej operatora wyznaczonego w rozumieniu ustawy z dnia 23 listopada 2012 r. – </w:t>
      </w:r>
      <w:hyperlink r:id="rId21" w:tgtFrame="_blank" w:tooltip="USTAWA z dnia 23 listopada 2012 r. Prawo pocztowe" w:history="1">
        <w:r w:rsidRPr="00C7116C">
          <w:rPr>
            <w:rStyle w:val="Hipercze"/>
            <w:rFonts w:ascii="Times New Roman" w:hAnsi="Times New Roman"/>
            <w:color w:val="auto"/>
            <w:u w:val="none"/>
          </w:rPr>
          <w:t>Prawo pocztowe</w:t>
        </w:r>
      </w:hyperlink>
      <w:r w:rsidRPr="00C7116C">
        <w:rPr>
          <w:rFonts w:ascii="Times New Roman" w:hAnsi="Times New Roman"/>
        </w:rPr>
        <w:t xml:space="preserve"> jest równoznaczne z jej wniesieniem.</w:t>
      </w:r>
    </w:p>
    <w:p w:rsidR="00B02DDC" w:rsidRDefault="00B02DDC" w:rsidP="00C67BEF">
      <w:pPr>
        <w:pStyle w:val="Akapitzlist"/>
        <w:numPr>
          <w:ilvl w:val="6"/>
          <w:numId w:val="42"/>
        </w:numPr>
        <w:spacing w:line="240" w:lineRule="auto"/>
        <w:ind w:left="709" w:right="29"/>
        <w:jc w:val="both"/>
        <w:rPr>
          <w:rFonts w:ascii="Times New Roman" w:hAnsi="Times New Roman"/>
        </w:rPr>
      </w:pPr>
      <w:r w:rsidRPr="00B02DDC">
        <w:rPr>
          <w:rFonts w:ascii="Times New Roman" w:hAnsi="Times New Roman"/>
        </w:rPr>
        <w:t>Prezes Izby przekazuje skargę wraz z aktami postępowania odwoławczego</w:t>
      </w:r>
      <w:r w:rsidR="004B698D">
        <w:rPr>
          <w:rFonts w:ascii="Times New Roman" w:hAnsi="Times New Roman"/>
        </w:rPr>
        <w:t xml:space="preserve"> właściwemu sądowi w terminie 7 </w:t>
      </w:r>
      <w:r w:rsidRPr="00B02DDC">
        <w:rPr>
          <w:rFonts w:ascii="Times New Roman" w:hAnsi="Times New Roman"/>
        </w:rPr>
        <w:t>dni od dnia jej otrzymania.</w:t>
      </w:r>
    </w:p>
    <w:p w:rsidR="00CD6273" w:rsidRDefault="00C7116C" w:rsidP="00C67BEF">
      <w:pPr>
        <w:pStyle w:val="Akapitzlist"/>
        <w:numPr>
          <w:ilvl w:val="6"/>
          <w:numId w:val="42"/>
        </w:numPr>
        <w:spacing w:line="240" w:lineRule="auto"/>
        <w:ind w:left="709" w:right="29"/>
        <w:jc w:val="both"/>
        <w:rPr>
          <w:rFonts w:ascii="Times New Roman" w:hAnsi="Times New Roman"/>
        </w:rPr>
      </w:pPr>
      <w:r w:rsidRPr="00C7116C">
        <w:rPr>
          <w:rFonts w:ascii="Times New Roman" w:hAnsi="Times New Roman"/>
        </w:rPr>
        <w:t>Sąd rozpoznaje sprawę niezwłocznie, nie później jednak niż w terminie 1 mi</w:t>
      </w:r>
      <w:r w:rsidR="004B698D">
        <w:rPr>
          <w:rFonts w:ascii="Times New Roman" w:hAnsi="Times New Roman"/>
        </w:rPr>
        <w:t>esiąca od dnia wpływu skargi do </w:t>
      </w:r>
      <w:r w:rsidRPr="00C7116C">
        <w:rPr>
          <w:rFonts w:ascii="Times New Roman" w:hAnsi="Times New Roman"/>
        </w:rPr>
        <w:t>sądu.</w:t>
      </w:r>
    </w:p>
    <w:p w:rsidR="00C7116C" w:rsidRDefault="00C7116C" w:rsidP="00C67BEF">
      <w:pPr>
        <w:pStyle w:val="Akapitzlist"/>
        <w:numPr>
          <w:ilvl w:val="6"/>
          <w:numId w:val="42"/>
        </w:numPr>
        <w:spacing w:line="240" w:lineRule="auto"/>
        <w:ind w:left="709" w:right="29"/>
        <w:jc w:val="both"/>
        <w:rPr>
          <w:rFonts w:ascii="Times New Roman" w:hAnsi="Times New Roman"/>
        </w:rPr>
      </w:pPr>
      <w:r w:rsidRPr="00C7116C">
        <w:rPr>
          <w:rFonts w:ascii="Times New Roman" w:hAnsi="Times New Roman"/>
        </w:rPr>
        <w:t>Od wyroku sądu lub postanowienia kończącego postępowanie w sprawie nie przysługuje skarga kasacyjna.</w:t>
      </w:r>
    </w:p>
    <w:bookmarkEnd w:id="2"/>
    <w:p w:rsidR="00B01226" w:rsidRPr="00E717BC" w:rsidRDefault="00B01226" w:rsidP="00C67BEF">
      <w:pPr>
        <w:pStyle w:val="Akapitzlist"/>
        <w:numPr>
          <w:ilvl w:val="6"/>
          <w:numId w:val="42"/>
        </w:numPr>
        <w:spacing w:line="240" w:lineRule="auto"/>
        <w:ind w:left="709" w:right="29"/>
        <w:jc w:val="both"/>
        <w:rPr>
          <w:rFonts w:ascii="Times New Roman" w:hAnsi="Times New Roman"/>
        </w:rPr>
      </w:pPr>
      <w:r w:rsidRPr="00E717BC">
        <w:rPr>
          <w:rFonts w:ascii="Times New Roman" w:hAnsi="Times New Roman"/>
          <w:b/>
          <w:bCs/>
        </w:rPr>
        <w:t xml:space="preserve">Zamawiający </w:t>
      </w:r>
      <w:r w:rsidRPr="00E717BC">
        <w:rPr>
          <w:rFonts w:ascii="Times New Roman" w:hAnsi="Times New Roman"/>
        </w:rPr>
        <w:t xml:space="preserve">informuję, że w przypadku wniesienia odwołania w ramach niniejszego zamówienia wysokość wpisu od odwołania wynosi </w:t>
      </w:r>
      <w:r w:rsidR="00E717BC" w:rsidRPr="00E717BC">
        <w:rPr>
          <w:rFonts w:ascii="Times New Roman" w:hAnsi="Times New Roman"/>
          <w:b/>
        </w:rPr>
        <w:t>15.0</w:t>
      </w:r>
      <w:r w:rsidRPr="00E717BC">
        <w:rPr>
          <w:rFonts w:ascii="Times New Roman" w:hAnsi="Times New Roman"/>
          <w:b/>
          <w:bCs/>
        </w:rPr>
        <w:t>00,00 zł</w:t>
      </w:r>
      <w:r w:rsidRPr="00E717BC">
        <w:rPr>
          <w:rFonts w:ascii="Times New Roman" w:hAnsi="Times New Roman"/>
        </w:rPr>
        <w:t xml:space="preserve"> (słownie: </w:t>
      </w:r>
      <w:r w:rsidR="00E717BC" w:rsidRPr="00E717BC">
        <w:rPr>
          <w:rFonts w:ascii="Times New Roman" w:hAnsi="Times New Roman"/>
        </w:rPr>
        <w:t>piętnaście</w:t>
      </w:r>
      <w:r w:rsidR="00454BD9" w:rsidRPr="00E717BC">
        <w:rPr>
          <w:rFonts w:ascii="Times New Roman" w:hAnsi="Times New Roman"/>
        </w:rPr>
        <w:t xml:space="preserve"> </w:t>
      </w:r>
      <w:r w:rsidR="00E717BC" w:rsidRPr="00E717BC">
        <w:rPr>
          <w:rFonts w:ascii="Times New Roman" w:hAnsi="Times New Roman"/>
        </w:rPr>
        <w:t xml:space="preserve">tysięcy </w:t>
      </w:r>
      <w:r w:rsidRPr="00E717BC">
        <w:rPr>
          <w:rFonts w:ascii="Times New Roman" w:hAnsi="Times New Roman"/>
        </w:rPr>
        <w:t>złotych 00/100).</w:t>
      </w:r>
    </w:p>
    <w:p w:rsidR="00F22FE1" w:rsidRDefault="00F22FE1" w:rsidP="00E338B3">
      <w:pPr>
        <w:spacing w:line="240" w:lineRule="auto"/>
        <w:ind w:right="29" w:firstLine="26"/>
        <w:jc w:val="both"/>
        <w:rPr>
          <w:rFonts w:ascii="Times New Roman" w:hAnsi="Times New Roman" w:cs="Times New Roman"/>
        </w:rPr>
      </w:pPr>
    </w:p>
    <w:p w:rsidR="00A350FC" w:rsidRDefault="00A350FC" w:rsidP="00E338B3">
      <w:pPr>
        <w:spacing w:line="240" w:lineRule="auto"/>
        <w:ind w:right="29" w:firstLine="26"/>
        <w:jc w:val="both"/>
        <w:rPr>
          <w:rFonts w:ascii="Times New Roman" w:hAnsi="Times New Roman" w:cs="Times New Roman"/>
        </w:rPr>
      </w:pPr>
    </w:p>
    <w:p w:rsidR="00A350FC" w:rsidRDefault="00A350FC" w:rsidP="00E338B3">
      <w:pPr>
        <w:spacing w:line="240" w:lineRule="auto"/>
        <w:ind w:right="29" w:firstLine="26"/>
        <w:jc w:val="both"/>
        <w:rPr>
          <w:rFonts w:ascii="Times New Roman" w:hAnsi="Times New Roman" w:cs="Times New Roman"/>
        </w:rPr>
      </w:pPr>
    </w:p>
    <w:p w:rsidR="00A350FC" w:rsidRPr="00EA45E8" w:rsidRDefault="00A350FC" w:rsidP="00E338B3">
      <w:pPr>
        <w:spacing w:line="240" w:lineRule="auto"/>
        <w:ind w:right="29" w:firstLine="26"/>
        <w:jc w:val="both"/>
        <w:rPr>
          <w:rFonts w:ascii="Times New Roman" w:hAnsi="Times New Roman" w:cs="Times New Roman"/>
        </w:rPr>
      </w:pPr>
    </w:p>
    <w:p w:rsidR="00CB4575" w:rsidRPr="0097736B" w:rsidRDefault="00CB4575" w:rsidP="00C67BEF">
      <w:pPr>
        <w:numPr>
          <w:ilvl w:val="0"/>
          <w:numId w:val="42"/>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C67BEF">
      <w:pPr>
        <w:numPr>
          <w:ilvl w:val="6"/>
          <w:numId w:val="42"/>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0305FC" w:rsidRDefault="003804C9" w:rsidP="00C67BEF">
      <w:pPr>
        <w:numPr>
          <w:ilvl w:val="6"/>
          <w:numId w:val="42"/>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 xml:space="preserve">części </w:t>
      </w:r>
      <w:r w:rsidRPr="000305FC">
        <w:rPr>
          <w:rFonts w:ascii="Times New Roman" w:hAnsi="Times New Roman" w:cs="Times New Roman"/>
          <w:bCs/>
        </w:rPr>
        <w:t>zamówienia</w:t>
      </w:r>
      <w:r w:rsidR="008423E0" w:rsidRPr="000305FC">
        <w:rPr>
          <w:rFonts w:ascii="Times New Roman" w:hAnsi="Times New Roman" w:cs="Times New Roman"/>
          <w:bCs/>
        </w:rPr>
        <w:t xml:space="preserve">, których wykonanie zamierza powierzyć podwykonawcom i podania przez </w:t>
      </w:r>
      <w:r w:rsidR="008423E0" w:rsidRPr="000305FC">
        <w:rPr>
          <w:rFonts w:ascii="Times New Roman" w:hAnsi="Times New Roman" w:cs="Times New Roman"/>
          <w:b/>
          <w:bCs/>
        </w:rPr>
        <w:t>Wykonawcę</w:t>
      </w:r>
      <w:r w:rsidR="008423E0" w:rsidRPr="000305FC">
        <w:rPr>
          <w:rFonts w:ascii="Times New Roman" w:hAnsi="Times New Roman" w:cs="Times New Roman"/>
          <w:bCs/>
        </w:rPr>
        <w:t xml:space="preserve"> </w:t>
      </w:r>
      <w:r w:rsidR="00F214E7" w:rsidRPr="000305FC">
        <w:rPr>
          <w:rFonts w:ascii="Times New Roman" w:hAnsi="Times New Roman" w:cs="Times New Roman"/>
          <w:bCs/>
        </w:rPr>
        <w:t xml:space="preserve">firm podwykonawców (formularz oferty pkt </w:t>
      </w:r>
      <w:r w:rsidR="00B22725" w:rsidRPr="000305FC">
        <w:rPr>
          <w:rFonts w:ascii="Times New Roman" w:hAnsi="Times New Roman" w:cs="Times New Roman"/>
          <w:bCs/>
        </w:rPr>
        <w:t>3</w:t>
      </w:r>
      <w:r w:rsidR="00F214E7" w:rsidRPr="000305FC">
        <w:rPr>
          <w:rFonts w:ascii="Times New Roman" w:hAnsi="Times New Roman" w:cs="Times New Roman"/>
          <w:bCs/>
        </w:rPr>
        <w:t>)</w:t>
      </w:r>
      <w:r w:rsidR="00247702" w:rsidRPr="000305FC">
        <w:rPr>
          <w:rFonts w:ascii="Times New Roman" w:hAnsi="Times New Roman" w:cs="Times New Roman"/>
          <w:bCs/>
        </w:rPr>
        <w:t>.</w:t>
      </w:r>
    </w:p>
    <w:p w:rsidR="00435FB3" w:rsidRPr="0097736B" w:rsidRDefault="00435FB3" w:rsidP="00F26F2A">
      <w:pPr>
        <w:spacing w:line="240" w:lineRule="auto"/>
        <w:ind w:left="5085" w:right="29" w:firstLine="0"/>
        <w:jc w:val="both"/>
        <w:rPr>
          <w:rFonts w:ascii="Times New Roman" w:hAnsi="Times New Roman" w:cs="Times New Roman"/>
        </w:rPr>
      </w:pPr>
    </w:p>
    <w:p w:rsidR="002744B4" w:rsidRPr="009D611B" w:rsidRDefault="002744B4" w:rsidP="00E338B3">
      <w:pPr>
        <w:spacing w:line="240" w:lineRule="auto"/>
        <w:ind w:right="29" w:firstLine="26"/>
        <w:jc w:val="both"/>
        <w:rPr>
          <w:rFonts w:ascii="Times New Roman" w:hAnsi="Times New Roman" w:cs="Times New Roman"/>
          <w:highlight w:val="yellow"/>
        </w:rPr>
      </w:pPr>
    </w:p>
    <w:p w:rsidR="000F2648" w:rsidRDefault="00B01226" w:rsidP="00452226">
      <w:pPr>
        <w:shd w:val="clear" w:color="auto" w:fill="FFFFFF"/>
        <w:spacing w:line="240" w:lineRule="auto"/>
        <w:ind w:left="0" w:firstLine="0"/>
        <w:jc w:val="center"/>
        <w:rPr>
          <w:rFonts w:ascii="Times New Roman" w:hAnsi="Times New Roman" w:cs="Times New Roman"/>
        </w:rPr>
      </w:pPr>
      <w:r w:rsidRPr="009D611B">
        <w:rPr>
          <w:rFonts w:ascii="Times New Roman" w:hAnsi="Times New Roman" w:cs="Times New Roman"/>
          <w:highlight w:val="yellow"/>
        </w:rPr>
        <w:br w:type="page"/>
      </w:r>
    </w:p>
    <w:p w:rsidR="00A53283" w:rsidRPr="002A208B" w:rsidRDefault="00A53283" w:rsidP="00B73B86">
      <w:pPr>
        <w:shd w:val="clear" w:color="auto" w:fill="FFFFFF"/>
        <w:spacing w:line="36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81753B" w:rsidRDefault="0081753B" w:rsidP="0081753B">
      <w:pPr>
        <w:spacing w:line="240" w:lineRule="auto"/>
        <w:ind w:left="0" w:firstLine="0"/>
        <w:jc w:val="center"/>
        <w:rPr>
          <w:rFonts w:ascii="Times New Roman" w:hAnsi="Times New Roman" w:cs="Times New Roman"/>
          <w:b/>
        </w:rPr>
      </w:pPr>
    </w:p>
    <w:p w:rsidR="0081753B" w:rsidRPr="007F0742" w:rsidRDefault="0081753B" w:rsidP="0081753B">
      <w:pPr>
        <w:spacing w:line="240" w:lineRule="auto"/>
        <w:ind w:left="0" w:firstLine="0"/>
        <w:jc w:val="center"/>
        <w:rPr>
          <w:rFonts w:ascii="Times New Roman" w:hAnsi="Times New Roman" w:cs="Times New Roman"/>
          <w:b/>
          <w:bCs/>
        </w:rPr>
      </w:pPr>
      <w:r w:rsidRPr="007F0742">
        <w:rPr>
          <w:rFonts w:ascii="Times New Roman" w:hAnsi="Times New Roman" w:cs="Times New Roman"/>
          <w:b/>
          <w:bCs/>
        </w:rPr>
        <w:t>OPIS PRZEDMIOTU ZAMÓWIENIA– załącznik pdf.</w:t>
      </w:r>
    </w:p>
    <w:p w:rsidR="00D22829" w:rsidRDefault="00D22829">
      <w:pPr>
        <w:widowControl/>
        <w:spacing w:line="240" w:lineRule="auto"/>
        <w:ind w:left="0" w:firstLine="0"/>
        <w:rPr>
          <w:rFonts w:ascii="Times New Roman" w:hAnsi="Times New Roman" w:cs="Times New Roman"/>
          <w:b/>
          <w:bCs/>
          <w:u w:val="single"/>
        </w:rPr>
      </w:pPr>
    </w:p>
    <w:p w:rsidR="0081753B" w:rsidRDefault="0081753B">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165D5C">
      <w:pPr>
        <w:ind w:left="6372"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 xml:space="preserve">                  </w:t>
      </w:r>
    </w:p>
    <w:p w:rsidR="00B01226" w:rsidRPr="000C0F73" w:rsidRDefault="00B01226" w:rsidP="00EC6480">
      <w:pPr>
        <w:spacing w:line="240" w:lineRule="auto"/>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B01226" w:rsidRPr="000C0F73" w:rsidRDefault="00B01226" w:rsidP="00165D5C">
      <w:pPr>
        <w:pStyle w:val="Nagwek2"/>
        <w:numPr>
          <w:ilvl w:val="0"/>
          <w:numId w:val="0"/>
        </w:numPr>
        <w:shd w:val="clear" w:color="auto" w:fill="FFFFFF"/>
        <w:ind w:left="4321"/>
        <w:rPr>
          <w:sz w:val="28"/>
          <w:szCs w:val="28"/>
        </w:rPr>
      </w:pPr>
    </w:p>
    <w:p w:rsidR="00B01226" w:rsidRPr="004C7FC4"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004C7FC4" w:rsidRPr="00E77BF3">
        <w:rPr>
          <w:rFonts w:ascii="Times New Roman" w:hAnsi="Times New Roman" w:cs="Times New Roman"/>
          <w:bCs/>
        </w:rPr>
        <w:t>ZP.271.1.</w:t>
      </w:r>
      <w:r w:rsidR="006560BA">
        <w:rPr>
          <w:rFonts w:ascii="Times New Roman" w:hAnsi="Times New Roman" w:cs="Times New Roman"/>
          <w:bCs/>
        </w:rPr>
        <w:t>9</w:t>
      </w:r>
      <w:r w:rsidR="004C7FC4" w:rsidRPr="00E77BF3">
        <w:rPr>
          <w:rFonts w:ascii="Times New Roman" w:hAnsi="Times New Roman" w:cs="Times New Roman"/>
          <w:bCs/>
        </w:rPr>
        <w:t>.2020.IZ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3" w:name="_Hlt530464569"/>
      <w:bookmarkStart w:id="4" w:name="_Toc530463413"/>
      <w:bookmarkEnd w:id="3"/>
    </w:p>
    <w:p w:rsidR="00B01226" w:rsidRPr="000C0F73" w:rsidRDefault="00B01226" w:rsidP="0052648A">
      <w:pPr>
        <w:pStyle w:val="Tekstpodstawowy"/>
        <w:widowControl/>
        <w:numPr>
          <w:ilvl w:val="0"/>
          <w:numId w:val="17"/>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442378" w:rsidRPr="009D611B" w:rsidRDefault="00442378" w:rsidP="001D3F3F">
      <w:pPr>
        <w:pStyle w:val="Tekstpodstawowy"/>
        <w:ind w:left="340" w:right="-569"/>
        <w:rPr>
          <w:rFonts w:ascii="Times New Roman" w:hAnsi="Times New Roman" w:cs="Times New Roman"/>
          <w:sz w:val="22"/>
          <w:szCs w:val="22"/>
          <w:highlight w:val="yellow"/>
          <w:u w:val="single"/>
        </w:rPr>
      </w:pPr>
    </w:p>
    <w:p w:rsidR="008068A8" w:rsidRPr="00FD239D" w:rsidRDefault="00B01226" w:rsidP="00823087">
      <w:pPr>
        <w:jc w:val="center"/>
        <w:rPr>
          <w:b/>
          <w:i/>
          <w:sz w:val="32"/>
          <w:szCs w:val="32"/>
        </w:rPr>
      </w:pPr>
      <w:r w:rsidRPr="00FD239D">
        <w:rPr>
          <w:rFonts w:ascii="Times New Roman" w:hAnsi="Times New Roman" w:cs="Times New Roman"/>
          <w:b/>
          <w:bCs/>
          <w:i/>
          <w:iCs/>
          <w:sz w:val="32"/>
          <w:szCs w:val="32"/>
        </w:rPr>
        <w:t>„</w:t>
      </w:r>
      <w:r w:rsidR="00FD239D" w:rsidRPr="00FD239D">
        <w:rPr>
          <w:rFonts w:ascii="Times New Roman" w:hAnsi="Times New Roman" w:cs="Times New Roman"/>
          <w:b/>
          <w:bCs/>
          <w:i/>
          <w:iCs/>
          <w:sz w:val="32"/>
          <w:szCs w:val="32"/>
        </w:rPr>
        <w:t>Świadczenie usług odbioru, wywozu i zagospodarowania stałych odpadów komunalnych, zbieranych od właścicieli</w:t>
      </w:r>
      <w:r w:rsidR="00FD239D">
        <w:rPr>
          <w:rFonts w:ascii="Times New Roman" w:hAnsi="Times New Roman" w:cs="Times New Roman"/>
          <w:b/>
          <w:bCs/>
          <w:i/>
          <w:iCs/>
          <w:sz w:val="32"/>
          <w:szCs w:val="32"/>
        </w:rPr>
        <w:t xml:space="preserve"> nieruchomości zamieszkałych na </w:t>
      </w:r>
      <w:r w:rsidR="00FD239D" w:rsidRPr="00FD239D">
        <w:rPr>
          <w:rFonts w:ascii="Times New Roman" w:hAnsi="Times New Roman" w:cs="Times New Roman"/>
          <w:b/>
          <w:bCs/>
          <w:i/>
          <w:iCs/>
          <w:sz w:val="32"/>
          <w:szCs w:val="32"/>
        </w:rPr>
        <w:t>terenie Gminy Bobolice w latach 2021 - 2022</w:t>
      </w:r>
      <w:r w:rsidRPr="00FD239D">
        <w:rPr>
          <w:rFonts w:ascii="Times New Roman" w:hAnsi="Times New Roman" w:cs="Times New Roman"/>
          <w:b/>
          <w:bCs/>
          <w:i/>
          <w:iCs/>
          <w:sz w:val="32"/>
          <w:szCs w:val="32"/>
        </w:rPr>
        <w:t>”</w:t>
      </w:r>
    </w:p>
    <w:p w:rsidR="0009749D" w:rsidRPr="00916BE0" w:rsidRDefault="0009749D" w:rsidP="00916BE0">
      <w:pPr>
        <w:pStyle w:val="Tekstpodstawowy"/>
        <w:jc w:val="center"/>
        <w:rPr>
          <w:rFonts w:ascii="Times New Roman" w:hAnsi="Times New Roman" w:cs="Times New Roman"/>
          <w:b/>
          <w:bCs/>
          <w:i/>
          <w:iCs/>
          <w:sz w:val="22"/>
          <w:szCs w:val="22"/>
        </w:rPr>
      </w:pPr>
    </w:p>
    <w:p w:rsidR="00B01226" w:rsidRPr="004E3EC6" w:rsidRDefault="00B01226" w:rsidP="00C67BEF">
      <w:pPr>
        <w:pStyle w:val="Tekstpodstawowy"/>
        <w:widowControl/>
        <w:numPr>
          <w:ilvl w:val="3"/>
          <w:numId w:val="38"/>
        </w:numPr>
        <w:ind w:left="567" w:right="39"/>
        <w:rPr>
          <w:rFonts w:ascii="Times New Roman" w:hAnsi="Times New Roman" w:cs="Times New Roman"/>
          <w:sz w:val="22"/>
          <w:szCs w:val="22"/>
          <w:u w:val="single"/>
        </w:rPr>
      </w:pPr>
      <w:r w:rsidRPr="004E3EC6">
        <w:rPr>
          <w:rFonts w:ascii="Times New Roman" w:hAnsi="Times New Roman" w:cs="Times New Roman"/>
          <w:sz w:val="22"/>
          <w:szCs w:val="22"/>
        </w:rPr>
        <w:t>Tryb postępowania:</w:t>
      </w:r>
      <w:r w:rsidR="004E3EC6" w:rsidRPr="004E3EC6">
        <w:rPr>
          <w:rFonts w:ascii="Times New Roman" w:hAnsi="Times New Roman" w:cs="Times New Roman"/>
          <w:sz w:val="22"/>
          <w:szCs w:val="22"/>
        </w:rPr>
        <w:t xml:space="preserve"> </w:t>
      </w:r>
      <w:r w:rsidR="004E3EC6" w:rsidRPr="004E3EC6">
        <w:rPr>
          <w:rFonts w:ascii="Times New Roman" w:hAnsi="Times New Roman" w:cs="Times New Roman"/>
          <w:b/>
          <w:sz w:val="22"/>
          <w:szCs w:val="22"/>
        </w:rPr>
        <w:t>p</w:t>
      </w:r>
      <w:r w:rsidRPr="004E3EC6">
        <w:rPr>
          <w:rFonts w:ascii="Times New Roman" w:hAnsi="Times New Roman" w:cs="Times New Roman"/>
          <w:b/>
          <w:bCs/>
          <w:sz w:val="22"/>
          <w:szCs w:val="22"/>
        </w:rPr>
        <w:t>rzetarg nieograniczony</w:t>
      </w:r>
      <w:r w:rsidR="004E3EC6">
        <w:rPr>
          <w:rFonts w:ascii="Times New Roman" w:hAnsi="Times New Roman" w:cs="Times New Roman"/>
          <w:bCs/>
          <w:sz w:val="22"/>
          <w:szCs w:val="22"/>
        </w:rPr>
        <w:t>.</w:t>
      </w:r>
      <w:r w:rsidRPr="004E3EC6">
        <w:rPr>
          <w:rFonts w:ascii="Times New Roman" w:hAnsi="Times New Roman" w:cs="Times New Roman"/>
          <w:b/>
          <w:bCs/>
          <w:sz w:val="22"/>
          <w:szCs w:val="22"/>
        </w:rPr>
        <w:t xml:space="preserve">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EF03D6" w:rsidRDefault="00EF03D6" w:rsidP="00EF03D6">
      <w:pPr>
        <w:pStyle w:val="Tekstpodstawowy"/>
        <w:ind w:right="39"/>
        <w:jc w:val="center"/>
        <w:rPr>
          <w:rFonts w:ascii="Times New Roman" w:hAnsi="Times New Roman" w:cs="Times New Roman"/>
          <w:b/>
          <w:bCs/>
          <w:sz w:val="28"/>
          <w:szCs w:val="28"/>
          <w:u w:val="single"/>
        </w:rPr>
      </w:pPr>
    </w:p>
    <w:p w:rsidR="00EF03D6" w:rsidRDefault="00EF03D6" w:rsidP="00CC50C7">
      <w:pPr>
        <w:pStyle w:val="Tekstpodstawowy"/>
        <w:ind w:right="39"/>
        <w:rPr>
          <w:rFonts w:ascii="Times New Roman" w:hAnsi="Times New Roman" w:cs="Times New Roman"/>
          <w:b/>
          <w:bCs/>
          <w:sz w:val="22"/>
          <w:szCs w:val="22"/>
        </w:rPr>
      </w:pPr>
    </w:p>
    <w:p w:rsidR="00302A2E" w:rsidRPr="00EE6F68" w:rsidRDefault="00302A2E" w:rsidP="00C67BEF">
      <w:pPr>
        <w:pStyle w:val="Tekstpodstawowy"/>
        <w:widowControl/>
        <w:numPr>
          <w:ilvl w:val="0"/>
          <w:numId w:val="58"/>
        </w:numPr>
        <w:ind w:left="567" w:right="39"/>
        <w:rPr>
          <w:rFonts w:ascii="Times New Roman" w:hAnsi="Times New Roman" w:cs="Times New Roman"/>
          <w:sz w:val="22"/>
          <w:szCs w:val="22"/>
        </w:rPr>
      </w:pPr>
      <w:r>
        <w:rPr>
          <w:rFonts w:ascii="Times New Roman" w:hAnsi="Times New Roman" w:cs="Times New Roman"/>
          <w:sz w:val="22"/>
          <w:szCs w:val="22"/>
        </w:rPr>
        <w:t>Oświadczam(y)</w:t>
      </w:r>
      <w:r w:rsidR="00AA314D" w:rsidRPr="00AF1C39">
        <w:rPr>
          <w:rFonts w:ascii="Times New Roman" w:hAnsi="Times New Roman" w:cs="Times New Roman"/>
          <w:sz w:val="22"/>
          <w:szCs w:val="22"/>
        </w:rPr>
        <w:t>, że po zapoznaniu się z warunkami prowadzonego postępowania wykonam</w:t>
      </w:r>
      <w:r>
        <w:rPr>
          <w:rFonts w:ascii="Times New Roman" w:hAnsi="Times New Roman" w:cs="Times New Roman"/>
          <w:sz w:val="22"/>
          <w:szCs w:val="22"/>
        </w:rPr>
        <w:t>(</w:t>
      </w:r>
      <w:r w:rsidR="00AA314D" w:rsidRPr="00AF1C39">
        <w:rPr>
          <w:rFonts w:ascii="Times New Roman" w:hAnsi="Times New Roman" w:cs="Times New Roman"/>
          <w:sz w:val="22"/>
          <w:szCs w:val="22"/>
        </w:rPr>
        <w:t>y</w:t>
      </w:r>
      <w:r>
        <w:rPr>
          <w:rFonts w:ascii="Times New Roman" w:hAnsi="Times New Roman" w:cs="Times New Roman"/>
          <w:sz w:val="22"/>
          <w:szCs w:val="22"/>
        </w:rPr>
        <w:t>)</w:t>
      </w:r>
      <w:r w:rsidR="00AA314D" w:rsidRPr="00AF1C39">
        <w:rPr>
          <w:rFonts w:ascii="Times New Roman" w:hAnsi="Times New Roman" w:cs="Times New Roman"/>
          <w:sz w:val="22"/>
          <w:szCs w:val="22"/>
        </w:rPr>
        <w:t xml:space="preserve"> zamówienie publiczne zgodnie z S</w:t>
      </w:r>
      <w:r w:rsidR="00AA314D">
        <w:rPr>
          <w:rFonts w:ascii="Times New Roman" w:hAnsi="Times New Roman" w:cs="Times New Roman"/>
          <w:sz w:val="22"/>
          <w:szCs w:val="22"/>
        </w:rPr>
        <w:t xml:space="preserve">IWZ, </w:t>
      </w:r>
      <w:r w:rsidR="00AA314D" w:rsidRPr="00AF1C39">
        <w:rPr>
          <w:rFonts w:ascii="Times New Roman" w:hAnsi="Times New Roman" w:cs="Times New Roman"/>
          <w:sz w:val="22"/>
          <w:szCs w:val="22"/>
        </w:rPr>
        <w:t xml:space="preserve">obowiązującymi przepisami oraz normami i należytą </w:t>
      </w:r>
      <w:r w:rsidR="00AA314D">
        <w:rPr>
          <w:rFonts w:ascii="Times New Roman" w:hAnsi="Times New Roman" w:cs="Times New Roman"/>
          <w:sz w:val="22"/>
          <w:szCs w:val="22"/>
        </w:rPr>
        <w:t xml:space="preserve">starannością, </w:t>
      </w:r>
      <w:r>
        <w:rPr>
          <w:rFonts w:ascii="Times New Roman" w:hAnsi="Times New Roman" w:cs="Times New Roman"/>
          <w:sz w:val="22"/>
          <w:szCs w:val="22"/>
        </w:rPr>
        <w:t xml:space="preserve">za cenę </w:t>
      </w:r>
      <w:r w:rsidRPr="00302A2E">
        <w:rPr>
          <w:rFonts w:ascii="Times New Roman" w:hAnsi="Times New Roman" w:cs="Times New Roman"/>
          <w:sz w:val="22"/>
          <w:szCs w:val="22"/>
        </w:rPr>
        <w:t>ofertową</w:t>
      </w:r>
      <w:r w:rsidRPr="00CE51A0">
        <w:rPr>
          <w:rFonts w:ascii="Times New Roman" w:hAnsi="Times New Roman" w:cs="Times New Roman"/>
          <w:sz w:val="22"/>
          <w:szCs w:val="22"/>
        </w:rPr>
        <w:t>, tj.</w:t>
      </w:r>
      <w:r w:rsidRPr="00CE51A0">
        <w:rPr>
          <w:rFonts w:ascii="Times New Roman" w:hAnsi="Times New Roman" w:cs="Times New Roman"/>
          <w:color w:val="000000"/>
          <w:sz w:val="22"/>
          <w:szCs w:val="22"/>
        </w:rPr>
        <w:t xml:space="preserve"> ś</w:t>
      </w:r>
      <w:r w:rsidR="00AC0405" w:rsidRPr="00CE51A0">
        <w:rPr>
          <w:rFonts w:ascii="Times New Roman" w:hAnsi="Times New Roman" w:cs="Times New Roman"/>
          <w:color w:val="000000"/>
          <w:sz w:val="22"/>
          <w:szCs w:val="22"/>
        </w:rPr>
        <w:t>rednią</w:t>
      </w:r>
      <w:r w:rsidRPr="00CE51A0">
        <w:rPr>
          <w:rFonts w:ascii="Times New Roman" w:hAnsi="Times New Roman" w:cs="Times New Roman"/>
          <w:color w:val="000000"/>
          <w:sz w:val="22"/>
          <w:szCs w:val="22"/>
        </w:rPr>
        <w:t xml:space="preserve"> cena brutto za 1 Mg odebranych odpadów (kwotę razem zł – kolumna 6 wiersz 2</w:t>
      </w:r>
      <w:r w:rsidR="0071276A" w:rsidRPr="00CE51A0">
        <w:rPr>
          <w:rFonts w:ascii="Times New Roman" w:hAnsi="Times New Roman" w:cs="Times New Roman"/>
          <w:color w:val="000000"/>
          <w:sz w:val="22"/>
          <w:szCs w:val="22"/>
        </w:rPr>
        <w:t>5</w:t>
      </w:r>
      <w:r w:rsidRPr="00CE51A0">
        <w:rPr>
          <w:rFonts w:ascii="Times New Roman" w:hAnsi="Times New Roman" w:cs="Times New Roman"/>
          <w:color w:val="000000"/>
          <w:sz w:val="22"/>
          <w:szCs w:val="22"/>
        </w:rPr>
        <w:t xml:space="preserve"> należy podzielić przez ilość odpadów razem – kolumna 4 wiersz 2</w:t>
      </w:r>
      <w:r w:rsidR="0071276A" w:rsidRPr="00CE51A0">
        <w:rPr>
          <w:rFonts w:ascii="Times New Roman" w:hAnsi="Times New Roman" w:cs="Times New Roman"/>
          <w:color w:val="000000"/>
          <w:sz w:val="22"/>
          <w:szCs w:val="22"/>
        </w:rPr>
        <w:t>5</w:t>
      </w:r>
      <w:r w:rsidRPr="00CE51A0">
        <w:rPr>
          <w:rFonts w:ascii="Times New Roman" w:hAnsi="Times New Roman" w:cs="Times New Roman"/>
          <w:color w:val="000000"/>
          <w:sz w:val="22"/>
          <w:szCs w:val="22"/>
        </w:rPr>
        <w:t>):</w:t>
      </w:r>
      <w:r w:rsidRPr="00CE51A0">
        <w:rPr>
          <w:rFonts w:ascii="Times New Roman" w:hAnsi="Times New Roman"/>
          <w:sz w:val="22"/>
          <w:szCs w:val="22"/>
        </w:rPr>
        <w:t>…</w:t>
      </w:r>
      <w:r w:rsidR="00D87161" w:rsidRPr="00CE51A0">
        <w:rPr>
          <w:rFonts w:ascii="Times New Roman" w:hAnsi="Times New Roman"/>
          <w:sz w:val="22"/>
          <w:szCs w:val="22"/>
        </w:rPr>
        <w:t>........................................................</w:t>
      </w:r>
      <w:r w:rsidR="008C63DA" w:rsidRPr="00CE51A0">
        <w:rPr>
          <w:rFonts w:ascii="Times New Roman" w:hAnsi="Times New Roman"/>
          <w:sz w:val="22"/>
          <w:szCs w:val="22"/>
        </w:rPr>
        <w:t>...</w:t>
      </w:r>
    </w:p>
    <w:p w:rsidR="00302A2E" w:rsidRPr="00AF1C39" w:rsidRDefault="00302A2E" w:rsidP="00302A2E">
      <w:pPr>
        <w:pStyle w:val="Tekstpodstawowy"/>
        <w:ind w:right="39"/>
        <w:rPr>
          <w:rFonts w:ascii="Times New Roman" w:hAnsi="Times New Roman"/>
          <w:sz w:val="22"/>
          <w:szCs w:val="22"/>
        </w:rPr>
      </w:pPr>
    </w:p>
    <w:p w:rsidR="00302A2E" w:rsidRDefault="00302A2E" w:rsidP="00783192">
      <w:pPr>
        <w:pStyle w:val="Tekstpodstawowy"/>
        <w:ind w:right="39" w:firstLine="567"/>
        <w:rPr>
          <w:rFonts w:ascii="Times New Roman" w:hAnsi="Times New Roman" w:cs="Times New Roman"/>
          <w:sz w:val="22"/>
          <w:szCs w:val="22"/>
        </w:rPr>
      </w:pPr>
      <w:r w:rsidRPr="006030A9">
        <w:rPr>
          <w:rFonts w:ascii="Times New Roman" w:hAnsi="Times New Roman" w:cs="Times New Roman"/>
          <w:sz w:val="22"/>
          <w:szCs w:val="22"/>
        </w:rPr>
        <w:t>słownie złotych:..............................................................</w:t>
      </w:r>
      <w:r w:rsidR="009B3682">
        <w:rPr>
          <w:rFonts w:ascii="Times New Roman" w:hAnsi="Times New Roman" w:cs="Times New Roman"/>
          <w:sz w:val="22"/>
          <w:szCs w:val="22"/>
        </w:rPr>
        <w:t>.........................................................................</w:t>
      </w:r>
    </w:p>
    <w:p w:rsidR="00302A2E" w:rsidRPr="006030A9" w:rsidRDefault="00302A2E" w:rsidP="00302A2E">
      <w:pPr>
        <w:pStyle w:val="Tekstpodstawowy"/>
        <w:ind w:right="39" w:firstLine="701"/>
        <w:rPr>
          <w:rFonts w:ascii="Times New Roman" w:hAnsi="Times New Roman" w:cs="Times New Roman"/>
          <w:sz w:val="22"/>
          <w:szCs w:val="22"/>
        </w:rPr>
      </w:pPr>
    </w:p>
    <w:p w:rsidR="009B3682" w:rsidRPr="00B761A7" w:rsidRDefault="009B3682" w:rsidP="009B3682">
      <w:pPr>
        <w:pStyle w:val="Tekstpodstawowy"/>
        <w:widowControl/>
        <w:ind w:left="330" w:right="39"/>
        <w:rPr>
          <w:rFonts w:ascii="Times New Roman" w:hAnsi="Times New Roman"/>
          <w:bCs/>
          <w:sz w:val="22"/>
          <w:szCs w:val="22"/>
        </w:rPr>
      </w:pPr>
      <w:r w:rsidRPr="00CE51A0">
        <w:rPr>
          <w:rFonts w:ascii="Times New Roman" w:hAnsi="Times New Roman"/>
          <w:bCs/>
          <w:sz w:val="22"/>
          <w:szCs w:val="22"/>
        </w:rPr>
        <w:t>Powyższa cena ofertowa wynika z cen jednostkowych wskazanych w poniższej tabeli (proszę wypełnić kolumn</w:t>
      </w:r>
      <w:r w:rsidR="00C63CA1" w:rsidRPr="00CE51A0">
        <w:rPr>
          <w:rFonts w:ascii="Times New Roman" w:hAnsi="Times New Roman"/>
          <w:bCs/>
          <w:sz w:val="22"/>
          <w:szCs w:val="22"/>
        </w:rPr>
        <w:t xml:space="preserve">ę: nr 5 i 6 w tym: </w:t>
      </w:r>
      <w:r w:rsidRPr="00CE51A0">
        <w:rPr>
          <w:rFonts w:ascii="Times New Roman" w:hAnsi="Times New Roman"/>
          <w:bCs/>
          <w:sz w:val="22"/>
          <w:szCs w:val="22"/>
        </w:rPr>
        <w:t xml:space="preserve">razem, % i wartość podatku VAT, </w:t>
      </w:r>
      <w:r w:rsidR="00783192" w:rsidRPr="00CE51A0">
        <w:rPr>
          <w:rFonts w:ascii="Times New Roman" w:hAnsi="Times New Roman"/>
          <w:bCs/>
          <w:sz w:val="22"/>
          <w:szCs w:val="22"/>
        </w:rPr>
        <w:t xml:space="preserve">wartość brutto z VAT słownie, </w:t>
      </w:r>
      <w:r w:rsidR="00E51E3B" w:rsidRPr="00CE51A0">
        <w:rPr>
          <w:rFonts w:ascii="Times New Roman" w:hAnsi="Times New Roman" w:cs="Times New Roman"/>
          <w:color w:val="000000"/>
          <w:sz w:val="22"/>
          <w:szCs w:val="22"/>
        </w:rPr>
        <w:t xml:space="preserve">średnią cena </w:t>
      </w:r>
      <w:r w:rsidR="00A73E1E">
        <w:rPr>
          <w:rFonts w:ascii="Times New Roman" w:hAnsi="Times New Roman" w:cs="Times New Roman"/>
          <w:color w:val="000000"/>
          <w:sz w:val="22"/>
          <w:szCs w:val="22"/>
        </w:rPr>
        <w:t>brutto za </w:t>
      </w:r>
      <w:r w:rsidR="00FE277E">
        <w:rPr>
          <w:rFonts w:ascii="Times New Roman" w:hAnsi="Times New Roman" w:cs="Times New Roman"/>
          <w:color w:val="000000"/>
          <w:sz w:val="22"/>
          <w:szCs w:val="22"/>
        </w:rPr>
        <w:t>1 Mg </w:t>
      </w:r>
      <w:r w:rsidR="00E51E3B" w:rsidRPr="00CE51A0">
        <w:rPr>
          <w:rFonts w:ascii="Times New Roman" w:hAnsi="Times New Roman" w:cs="Times New Roman"/>
          <w:color w:val="000000"/>
          <w:sz w:val="22"/>
          <w:szCs w:val="22"/>
        </w:rPr>
        <w:t>odebranych odpadów</w:t>
      </w:r>
      <w:r w:rsidRPr="00CE51A0">
        <w:rPr>
          <w:rFonts w:ascii="Times New Roman" w:hAnsi="Times New Roman"/>
          <w:bCs/>
          <w:sz w:val="22"/>
          <w:szCs w:val="22"/>
        </w:rPr>
        <w:t>.</w:t>
      </w:r>
      <w:r w:rsidRPr="00B761A7">
        <w:rPr>
          <w:rFonts w:ascii="Times New Roman" w:hAnsi="Times New Roman"/>
          <w:bCs/>
          <w:sz w:val="22"/>
          <w:szCs w:val="22"/>
        </w:rPr>
        <w:t xml:space="preserve"> </w:t>
      </w:r>
    </w:p>
    <w:p w:rsidR="00302A2E" w:rsidRDefault="00302A2E" w:rsidP="00302A2E">
      <w:pPr>
        <w:pStyle w:val="Tekstpodstawowy"/>
        <w:widowControl/>
        <w:ind w:left="701" w:right="39"/>
        <w:rPr>
          <w:rFonts w:ascii="Times New Roman" w:hAnsi="Times New Roman" w:cs="Times New Roman"/>
          <w:sz w:val="22"/>
          <w:szCs w:val="22"/>
        </w:rPr>
      </w:pPr>
    </w:p>
    <w:tbl>
      <w:tblPr>
        <w:tblW w:w="10774" w:type="dxa"/>
        <w:tblInd w:w="-72" w:type="dxa"/>
        <w:tblLayout w:type="fixed"/>
        <w:tblCellMar>
          <w:left w:w="70" w:type="dxa"/>
          <w:right w:w="70" w:type="dxa"/>
        </w:tblCellMar>
        <w:tblLook w:val="04A0"/>
      </w:tblPr>
      <w:tblGrid>
        <w:gridCol w:w="850"/>
        <w:gridCol w:w="1418"/>
        <w:gridCol w:w="2409"/>
        <w:gridCol w:w="1277"/>
        <w:gridCol w:w="1985"/>
        <w:gridCol w:w="1417"/>
        <w:gridCol w:w="1418"/>
      </w:tblGrid>
      <w:tr w:rsidR="008E40BB" w:rsidRPr="00272F2D" w:rsidTr="005D6EDC">
        <w:trPr>
          <w:trHeight w:val="785"/>
        </w:trPr>
        <w:tc>
          <w:tcPr>
            <w:tcW w:w="85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Lp.</w:t>
            </w:r>
          </w:p>
        </w:tc>
        <w:tc>
          <w:tcPr>
            <w:tcW w:w="141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 xml:space="preserve">Kod </w:t>
            </w:r>
          </w:p>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odpadów</w:t>
            </w:r>
          </w:p>
        </w:tc>
        <w:tc>
          <w:tcPr>
            <w:tcW w:w="3686"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Nazwa</w:t>
            </w:r>
          </w:p>
        </w:tc>
        <w:tc>
          <w:tcPr>
            <w:tcW w:w="1985" w:type="dxa"/>
            <w:tcBorders>
              <w:top w:val="single" w:sz="8" w:space="0" w:color="auto"/>
              <w:left w:val="single" w:sz="8" w:space="0" w:color="auto"/>
              <w:bottom w:val="single" w:sz="8" w:space="0" w:color="000000"/>
              <w:right w:val="single" w:sz="8" w:space="0" w:color="auto"/>
            </w:tcBorders>
            <w:vAlign w:val="center"/>
          </w:tcPr>
          <w:p w:rsidR="008E40BB" w:rsidRDefault="008E40BB" w:rsidP="005D6EDC">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Planowana</w:t>
            </w:r>
          </w:p>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roczna</w:t>
            </w:r>
          </w:p>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masa odpadów</w:t>
            </w:r>
          </w:p>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do odebrania</w:t>
            </w:r>
          </w:p>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w okresie</w:t>
            </w:r>
          </w:p>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obowiązywania</w:t>
            </w:r>
          </w:p>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umowy</w:t>
            </w:r>
          </w:p>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podana w Mg</w:t>
            </w:r>
          </w:p>
        </w:tc>
        <w:tc>
          <w:tcPr>
            <w:tcW w:w="1417" w:type="dxa"/>
            <w:tcBorders>
              <w:top w:val="single" w:sz="8" w:space="0" w:color="auto"/>
              <w:left w:val="single" w:sz="8" w:space="0" w:color="auto"/>
              <w:bottom w:val="single" w:sz="8" w:space="0" w:color="000000"/>
              <w:right w:val="single" w:sz="8" w:space="0" w:color="auto"/>
            </w:tcBorders>
            <w:vAlign w:val="center"/>
          </w:tcPr>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 xml:space="preserve">Cena </w:t>
            </w:r>
          </w:p>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jednostkowa</w:t>
            </w:r>
          </w:p>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brutto</w:t>
            </w:r>
            <w:r>
              <w:rPr>
                <w:rFonts w:ascii="Times New Roman" w:hAnsi="Times New Roman" w:cs="Times New Roman"/>
                <w:b/>
                <w:bCs/>
                <w:color w:val="000000"/>
                <w:sz w:val="20"/>
                <w:szCs w:val="20"/>
              </w:rPr>
              <w:t xml:space="preserve"> w PLN</w:t>
            </w:r>
          </w:p>
          <w:p w:rsidR="008E40BB" w:rsidRPr="00272F2D" w:rsidRDefault="008E40BB" w:rsidP="005D6EDC">
            <w:pPr>
              <w:spacing w:line="240" w:lineRule="auto"/>
              <w:jc w:val="center"/>
              <w:rPr>
                <w:rFonts w:ascii="Times New Roman" w:hAnsi="Times New Roman" w:cs="Times New Roman"/>
                <w:b/>
                <w:bCs/>
                <w:color w:val="000000"/>
                <w:sz w:val="20"/>
                <w:szCs w:val="20"/>
              </w:rPr>
            </w:pPr>
            <w:r w:rsidRPr="00272F2D">
              <w:rPr>
                <w:rFonts w:ascii="Times New Roman" w:hAnsi="Times New Roman" w:cs="Times New Roman"/>
                <w:b/>
                <w:bCs/>
                <w:color w:val="000000"/>
                <w:sz w:val="20"/>
                <w:szCs w:val="20"/>
              </w:rPr>
              <w:t>za 1 Mg</w:t>
            </w:r>
          </w:p>
        </w:tc>
        <w:tc>
          <w:tcPr>
            <w:tcW w:w="1418" w:type="dxa"/>
            <w:tcBorders>
              <w:top w:val="single" w:sz="8" w:space="0" w:color="auto"/>
              <w:left w:val="single" w:sz="8" w:space="0" w:color="auto"/>
              <w:bottom w:val="single" w:sz="8" w:space="0" w:color="000000"/>
              <w:right w:val="single" w:sz="8" w:space="0" w:color="auto"/>
            </w:tcBorders>
            <w:vAlign w:val="center"/>
          </w:tcPr>
          <w:p w:rsidR="008E40BB" w:rsidRDefault="008E40BB" w:rsidP="005D6EDC">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Wartość</w:t>
            </w:r>
          </w:p>
          <w:p w:rsidR="008E40BB" w:rsidRDefault="008E40BB" w:rsidP="005D6EDC">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brutto w PLN</w:t>
            </w:r>
          </w:p>
          <w:p w:rsidR="008E40BB" w:rsidRPr="00272F2D" w:rsidRDefault="008E40BB" w:rsidP="005D6EDC">
            <w:pPr>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 x 5)</w:t>
            </w:r>
          </w:p>
        </w:tc>
      </w:tr>
      <w:tr w:rsidR="008E40BB" w:rsidTr="005D6EDC">
        <w:trPr>
          <w:trHeight w:val="315"/>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C90D12" w:rsidRDefault="008E40BB" w:rsidP="005D6EDC">
            <w:pPr>
              <w:spacing w:line="240" w:lineRule="auto"/>
              <w:jc w:val="center"/>
              <w:rPr>
                <w:rFonts w:ascii="Times New Roman" w:hAnsi="Times New Roman"/>
                <w:b/>
                <w:color w:val="000000"/>
                <w:sz w:val="20"/>
                <w:szCs w:val="20"/>
              </w:rPr>
            </w:pPr>
            <w:r w:rsidRPr="00C90D12">
              <w:rPr>
                <w:rFonts w:ascii="Times New Roman" w:hAnsi="Times New Roman"/>
                <w:b/>
                <w:color w:val="000000"/>
                <w:sz w:val="20"/>
                <w:szCs w:val="20"/>
              </w:rPr>
              <w:t>1</w:t>
            </w:r>
          </w:p>
        </w:tc>
        <w:tc>
          <w:tcPr>
            <w:tcW w:w="1418" w:type="dxa"/>
            <w:tcBorders>
              <w:top w:val="nil"/>
              <w:left w:val="nil"/>
              <w:bottom w:val="single" w:sz="8" w:space="0" w:color="auto"/>
              <w:right w:val="single" w:sz="8" w:space="0" w:color="auto"/>
            </w:tcBorders>
            <w:shd w:val="clear" w:color="auto" w:fill="auto"/>
            <w:vAlign w:val="center"/>
            <w:hideMark/>
          </w:tcPr>
          <w:p w:rsidR="008E40BB" w:rsidRPr="00C90D12" w:rsidRDefault="008E40BB" w:rsidP="005D6EDC">
            <w:pPr>
              <w:spacing w:line="240" w:lineRule="auto"/>
              <w:jc w:val="center"/>
              <w:rPr>
                <w:rFonts w:ascii="Times New Roman" w:hAnsi="Times New Roman"/>
                <w:b/>
                <w:color w:val="000000"/>
                <w:sz w:val="20"/>
                <w:szCs w:val="20"/>
              </w:rPr>
            </w:pPr>
            <w:r w:rsidRPr="00C90D12">
              <w:rPr>
                <w:rFonts w:ascii="Times New Roman" w:hAnsi="Times New Roman"/>
                <w:b/>
                <w:color w:val="000000"/>
                <w:sz w:val="20"/>
                <w:szCs w:val="20"/>
              </w:rPr>
              <w:t>2</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C90D12" w:rsidRDefault="008E40BB" w:rsidP="005D6EDC">
            <w:pPr>
              <w:spacing w:line="240" w:lineRule="auto"/>
              <w:jc w:val="center"/>
              <w:rPr>
                <w:rFonts w:ascii="Times New Roman" w:hAnsi="Times New Roman"/>
                <w:b/>
                <w:color w:val="000000"/>
                <w:sz w:val="20"/>
                <w:szCs w:val="20"/>
              </w:rPr>
            </w:pPr>
            <w:r w:rsidRPr="00C90D12">
              <w:rPr>
                <w:rFonts w:ascii="Times New Roman" w:hAnsi="Times New Roman"/>
                <w:b/>
                <w:color w:val="000000"/>
                <w:sz w:val="20"/>
                <w:szCs w:val="20"/>
              </w:rPr>
              <w:t>3</w:t>
            </w:r>
          </w:p>
        </w:tc>
        <w:tc>
          <w:tcPr>
            <w:tcW w:w="1985"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center"/>
              <w:rPr>
                <w:rFonts w:ascii="Times New Roman" w:hAnsi="Times New Roman"/>
                <w:b/>
                <w:color w:val="000000"/>
                <w:sz w:val="20"/>
                <w:szCs w:val="20"/>
              </w:rPr>
            </w:pPr>
            <w:r>
              <w:rPr>
                <w:rFonts w:ascii="Times New Roman" w:hAnsi="Times New Roman"/>
                <w:b/>
                <w:color w:val="000000"/>
                <w:sz w:val="20"/>
                <w:szCs w:val="20"/>
              </w:rPr>
              <w:t>4</w:t>
            </w:r>
          </w:p>
        </w:tc>
        <w:tc>
          <w:tcPr>
            <w:tcW w:w="1417"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center"/>
              <w:rPr>
                <w:rFonts w:ascii="Times New Roman" w:hAnsi="Times New Roman"/>
                <w:b/>
                <w:color w:val="000000"/>
                <w:sz w:val="20"/>
                <w:szCs w:val="20"/>
              </w:rPr>
            </w:pPr>
            <w:r>
              <w:rPr>
                <w:rFonts w:ascii="Times New Roman" w:hAnsi="Times New Roman"/>
                <w:b/>
                <w:color w:val="000000"/>
                <w:sz w:val="20"/>
                <w:szCs w:val="20"/>
              </w:rPr>
              <w:t>5</w:t>
            </w:r>
          </w:p>
        </w:tc>
        <w:tc>
          <w:tcPr>
            <w:tcW w:w="1418" w:type="dxa"/>
            <w:tcBorders>
              <w:top w:val="nil"/>
              <w:left w:val="nil"/>
              <w:bottom w:val="single" w:sz="8" w:space="0" w:color="auto"/>
              <w:right w:val="single" w:sz="8" w:space="0" w:color="auto"/>
            </w:tcBorders>
          </w:tcPr>
          <w:p w:rsidR="008E40BB" w:rsidRDefault="008E40BB" w:rsidP="005D6EDC">
            <w:pPr>
              <w:spacing w:line="240" w:lineRule="auto"/>
              <w:jc w:val="center"/>
              <w:rPr>
                <w:rFonts w:ascii="Times New Roman" w:hAnsi="Times New Roman"/>
                <w:b/>
                <w:color w:val="000000"/>
                <w:sz w:val="20"/>
                <w:szCs w:val="20"/>
              </w:rPr>
            </w:pPr>
            <w:r>
              <w:rPr>
                <w:rFonts w:ascii="Times New Roman" w:hAnsi="Times New Roman"/>
                <w:b/>
                <w:color w:val="000000"/>
                <w:sz w:val="20"/>
                <w:szCs w:val="20"/>
              </w:rPr>
              <w:t>6</w:t>
            </w:r>
          </w:p>
        </w:tc>
      </w:tr>
      <w:tr w:rsidR="008E40BB" w:rsidRPr="00C90D12" w:rsidTr="005D6EDC">
        <w:trPr>
          <w:trHeight w:val="270"/>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1.</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15 01 01</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C90D12" w:rsidRDefault="008E40BB" w:rsidP="00A82FBB">
            <w:pPr>
              <w:spacing w:line="240" w:lineRule="auto"/>
              <w:ind w:left="72" w:firstLine="0"/>
              <w:rPr>
                <w:rFonts w:ascii="Times New Roman" w:hAnsi="Times New Roman"/>
                <w:color w:val="000000"/>
                <w:sz w:val="20"/>
                <w:szCs w:val="20"/>
              </w:rPr>
            </w:pPr>
            <w:r w:rsidRPr="00C90D12">
              <w:rPr>
                <w:rFonts w:ascii="Times New Roman" w:hAnsi="Times New Roman"/>
                <w:color w:val="000000"/>
                <w:sz w:val="20"/>
                <w:szCs w:val="20"/>
              </w:rPr>
              <w:t>Opakowania z papieru i tektury</w:t>
            </w:r>
          </w:p>
        </w:tc>
        <w:tc>
          <w:tcPr>
            <w:tcW w:w="1985"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81,3840</w:t>
            </w:r>
          </w:p>
        </w:tc>
        <w:tc>
          <w:tcPr>
            <w:tcW w:w="1417"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r>
      <w:tr w:rsidR="008E40BB" w:rsidRPr="00272F2D" w:rsidTr="005D6EDC">
        <w:trPr>
          <w:trHeight w:val="273"/>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15 01 02</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sidRPr="00272F2D">
              <w:rPr>
                <w:rFonts w:ascii="Times New Roman" w:hAnsi="Times New Roman"/>
                <w:color w:val="000000"/>
                <w:sz w:val="20"/>
                <w:szCs w:val="20"/>
              </w:rPr>
              <w:t>Opakowania z tworzyw sztucznych</w:t>
            </w:r>
          </w:p>
        </w:tc>
        <w:tc>
          <w:tcPr>
            <w:tcW w:w="1985"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3,8933</w:t>
            </w:r>
          </w:p>
        </w:tc>
        <w:tc>
          <w:tcPr>
            <w:tcW w:w="1417"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r>
      <w:tr w:rsidR="008E40BB" w:rsidRPr="00272F2D" w:rsidTr="005D6EDC">
        <w:trPr>
          <w:trHeight w:val="139"/>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15 01 06</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sidRPr="00272F2D">
              <w:rPr>
                <w:rFonts w:ascii="Times New Roman" w:hAnsi="Times New Roman"/>
                <w:color w:val="000000"/>
                <w:sz w:val="20"/>
                <w:szCs w:val="20"/>
              </w:rPr>
              <w:t>Zmieszane odpady opakowaniowe</w:t>
            </w:r>
          </w:p>
        </w:tc>
        <w:tc>
          <w:tcPr>
            <w:tcW w:w="1985"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464,3520</w:t>
            </w:r>
          </w:p>
        </w:tc>
        <w:tc>
          <w:tcPr>
            <w:tcW w:w="1417"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r>
      <w:tr w:rsidR="008E40BB" w:rsidRPr="00272F2D" w:rsidTr="005D6EDC">
        <w:trPr>
          <w:trHeight w:val="281"/>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4.</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15 01 07</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sidRPr="00272F2D">
              <w:rPr>
                <w:rFonts w:ascii="Times New Roman" w:hAnsi="Times New Roman"/>
                <w:color w:val="000000"/>
                <w:sz w:val="20"/>
                <w:szCs w:val="20"/>
              </w:rPr>
              <w:t>Opakowania ze szkła</w:t>
            </w:r>
          </w:p>
        </w:tc>
        <w:tc>
          <w:tcPr>
            <w:tcW w:w="1985"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314,6880</w:t>
            </w:r>
          </w:p>
        </w:tc>
        <w:tc>
          <w:tcPr>
            <w:tcW w:w="1417"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r>
      <w:tr w:rsidR="008E40BB" w:rsidRPr="00272F2D" w:rsidTr="005D6EDC">
        <w:trPr>
          <w:trHeight w:val="272"/>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5.</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16 01 03</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sidRPr="00272F2D">
              <w:rPr>
                <w:rFonts w:ascii="Times New Roman" w:hAnsi="Times New Roman"/>
                <w:color w:val="000000"/>
                <w:sz w:val="20"/>
                <w:szCs w:val="20"/>
              </w:rPr>
              <w:t>Zużyte opony</w:t>
            </w:r>
          </w:p>
        </w:tc>
        <w:tc>
          <w:tcPr>
            <w:tcW w:w="1985"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40,2667</w:t>
            </w:r>
          </w:p>
        </w:tc>
        <w:tc>
          <w:tcPr>
            <w:tcW w:w="1417"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r>
      <w:tr w:rsidR="008E40BB" w:rsidRPr="00C90D12" w:rsidTr="00A82FBB">
        <w:trPr>
          <w:trHeight w:val="596"/>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17 01 0</w:t>
            </w:r>
            <w:r>
              <w:rPr>
                <w:rFonts w:ascii="Times New Roman" w:hAnsi="Times New Roman"/>
                <w:color w:val="000000"/>
                <w:sz w:val="20"/>
                <w:szCs w:val="20"/>
              </w:rPr>
              <w:t>3</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C90D12" w:rsidRDefault="008E40BB" w:rsidP="00A82FBB">
            <w:pPr>
              <w:spacing w:line="240" w:lineRule="auto"/>
              <w:ind w:left="72" w:firstLine="0"/>
              <w:rPr>
                <w:rFonts w:ascii="Times New Roman" w:hAnsi="Times New Roman"/>
                <w:color w:val="000000"/>
                <w:sz w:val="20"/>
                <w:szCs w:val="20"/>
              </w:rPr>
            </w:pPr>
            <w:r w:rsidRPr="008106B2">
              <w:rPr>
                <w:rFonts w:ascii="Times New Roman" w:hAnsi="Times New Roman" w:cs="Times New Roman"/>
                <w:sz w:val="20"/>
                <w:szCs w:val="20"/>
              </w:rPr>
              <w:t>Odpady i</w:t>
            </w:r>
            <w:r w:rsidR="00271AE0">
              <w:rPr>
                <w:rFonts w:ascii="Times New Roman" w:hAnsi="Times New Roman" w:cs="Times New Roman"/>
                <w:sz w:val="20"/>
                <w:szCs w:val="20"/>
              </w:rPr>
              <w:t>nnych materiałów ceramicznych i </w:t>
            </w:r>
            <w:r w:rsidRPr="008106B2">
              <w:rPr>
                <w:rFonts w:ascii="Times New Roman" w:hAnsi="Times New Roman" w:cs="Times New Roman"/>
                <w:sz w:val="20"/>
                <w:szCs w:val="20"/>
              </w:rPr>
              <w:t xml:space="preserve">elementów wyposażenia </w:t>
            </w:r>
          </w:p>
        </w:tc>
        <w:tc>
          <w:tcPr>
            <w:tcW w:w="1985"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1,4400</w:t>
            </w:r>
          </w:p>
        </w:tc>
        <w:tc>
          <w:tcPr>
            <w:tcW w:w="1417"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r>
      <w:tr w:rsidR="008E40BB" w:rsidRPr="00272F2D" w:rsidTr="005D6EDC">
        <w:trPr>
          <w:trHeight w:val="41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17 03 80</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sidRPr="00272F2D">
              <w:rPr>
                <w:rFonts w:ascii="Times New Roman" w:hAnsi="Times New Roman"/>
                <w:color w:val="000000"/>
                <w:sz w:val="20"/>
                <w:szCs w:val="20"/>
              </w:rPr>
              <w:t>Odpadowa papa</w:t>
            </w:r>
          </w:p>
        </w:tc>
        <w:tc>
          <w:tcPr>
            <w:tcW w:w="1985"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47,7867</w:t>
            </w:r>
          </w:p>
        </w:tc>
        <w:tc>
          <w:tcPr>
            <w:tcW w:w="1417"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r>
      <w:tr w:rsidR="008E40BB" w:rsidRPr="00C90D12" w:rsidTr="005D6EDC">
        <w:trPr>
          <w:trHeight w:val="454"/>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17 06 04</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C90D12" w:rsidRDefault="008E40BB" w:rsidP="00A82FBB">
            <w:pPr>
              <w:spacing w:line="240" w:lineRule="auto"/>
              <w:ind w:left="72" w:firstLine="0"/>
              <w:rPr>
                <w:rFonts w:ascii="Times New Roman" w:hAnsi="Times New Roman"/>
                <w:color w:val="000000"/>
                <w:sz w:val="20"/>
                <w:szCs w:val="20"/>
              </w:rPr>
            </w:pPr>
            <w:r w:rsidRPr="00C90D12">
              <w:rPr>
                <w:rFonts w:ascii="Times New Roman" w:hAnsi="Times New Roman"/>
                <w:color w:val="000000"/>
                <w:sz w:val="20"/>
                <w:szCs w:val="20"/>
              </w:rPr>
              <w:t>Materiały izolacyjne inne niż wymienione w 17 06 01 i 17 06 03</w:t>
            </w:r>
          </w:p>
        </w:tc>
        <w:tc>
          <w:tcPr>
            <w:tcW w:w="1985"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19,9467</w:t>
            </w:r>
          </w:p>
        </w:tc>
        <w:tc>
          <w:tcPr>
            <w:tcW w:w="1417"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r>
      <w:tr w:rsidR="008E40BB" w:rsidRPr="00C90D12" w:rsidTr="005D6EDC">
        <w:trPr>
          <w:trHeight w:val="686"/>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17 09 04</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C90D12" w:rsidRDefault="008E40BB" w:rsidP="00A82FBB">
            <w:pPr>
              <w:spacing w:line="240" w:lineRule="auto"/>
              <w:ind w:left="72" w:firstLine="0"/>
              <w:rPr>
                <w:rFonts w:ascii="Times New Roman" w:hAnsi="Times New Roman"/>
                <w:color w:val="000000"/>
                <w:sz w:val="20"/>
                <w:szCs w:val="20"/>
              </w:rPr>
            </w:pPr>
            <w:r w:rsidRPr="00C90D12">
              <w:rPr>
                <w:rFonts w:ascii="Times New Roman" w:hAnsi="Times New Roman"/>
                <w:color w:val="000000"/>
                <w:sz w:val="20"/>
                <w:szCs w:val="20"/>
              </w:rPr>
              <w:t>Zmiesz</w:t>
            </w:r>
            <w:r w:rsidR="00271AE0">
              <w:rPr>
                <w:rFonts w:ascii="Times New Roman" w:hAnsi="Times New Roman"/>
                <w:color w:val="000000"/>
                <w:sz w:val="20"/>
                <w:szCs w:val="20"/>
              </w:rPr>
              <w:t>ane odpady z budowy, remontów i </w:t>
            </w:r>
            <w:r w:rsidRPr="00C90D12">
              <w:rPr>
                <w:rFonts w:ascii="Times New Roman" w:hAnsi="Times New Roman"/>
                <w:color w:val="000000"/>
                <w:sz w:val="20"/>
                <w:szCs w:val="20"/>
              </w:rPr>
              <w:t xml:space="preserve">demontażu inne niż wymienione </w:t>
            </w:r>
            <w:r w:rsidR="00EE7BE5">
              <w:rPr>
                <w:rFonts w:ascii="Times New Roman" w:hAnsi="Times New Roman"/>
                <w:color w:val="000000"/>
                <w:sz w:val="20"/>
                <w:szCs w:val="20"/>
              </w:rPr>
              <w:t xml:space="preserve">             </w:t>
            </w:r>
            <w:r w:rsidRPr="00C90D12">
              <w:rPr>
                <w:rFonts w:ascii="Times New Roman" w:hAnsi="Times New Roman"/>
                <w:color w:val="000000"/>
                <w:sz w:val="20"/>
                <w:szCs w:val="20"/>
              </w:rPr>
              <w:t>w 17 09 01, 17 09 02, 17 09 03</w:t>
            </w:r>
          </w:p>
        </w:tc>
        <w:tc>
          <w:tcPr>
            <w:tcW w:w="1985"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169,9733</w:t>
            </w:r>
          </w:p>
        </w:tc>
        <w:tc>
          <w:tcPr>
            <w:tcW w:w="1417"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r>
      <w:tr w:rsidR="008E40BB" w:rsidTr="005D6EDC">
        <w:trPr>
          <w:trHeight w:val="192"/>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20 01 10</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Pr>
                <w:rFonts w:ascii="Times New Roman" w:hAnsi="Times New Roman"/>
                <w:color w:val="000000"/>
                <w:sz w:val="20"/>
                <w:szCs w:val="20"/>
              </w:rPr>
              <w:t>Odzież</w:t>
            </w:r>
          </w:p>
        </w:tc>
        <w:tc>
          <w:tcPr>
            <w:tcW w:w="1985" w:type="dxa"/>
            <w:tcBorders>
              <w:top w:val="nil"/>
              <w:left w:val="nil"/>
              <w:bottom w:val="single" w:sz="8" w:space="0" w:color="auto"/>
              <w:right w:val="single" w:sz="8" w:space="0" w:color="auto"/>
            </w:tcBorders>
            <w:vAlign w:val="center"/>
          </w:tcPr>
          <w:p w:rsidR="008E40BB"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8,0000</w:t>
            </w:r>
          </w:p>
        </w:tc>
        <w:tc>
          <w:tcPr>
            <w:tcW w:w="1417" w:type="dxa"/>
            <w:tcBorders>
              <w:top w:val="nil"/>
              <w:left w:val="nil"/>
              <w:bottom w:val="single" w:sz="8" w:space="0" w:color="auto"/>
              <w:right w:val="single" w:sz="8" w:space="0" w:color="auto"/>
            </w:tcBorders>
            <w:vAlign w:val="center"/>
          </w:tcPr>
          <w:p w:rsidR="008E40BB"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Default="008E40BB" w:rsidP="005D6EDC">
            <w:pPr>
              <w:spacing w:line="240" w:lineRule="auto"/>
              <w:jc w:val="right"/>
              <w:rPr>
                <w:rFonts w:ascii="Times New Roman" w:hAnsi="Times New Roman"/>
                <w:color w:val="000000"/>
                <w:sz w:val="20"/>
                <w:szCs w:val="20"/>
              </w:rPr>
            </w:pPr>
          </w:p>
        </w:tc>
      </w:tr>
      <w:tr w:rsidR="008E40BB" w:rsidTr="005D6EDC">
        <w:trPr>
          <w:trHeight w:val="192"/>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418" w:type="dxa"/>
            <w:tcBorders>
              <w:top w:val="nil"/>
              <w:left w:val="nil"/>
              <w:bottom w:val="single" w:sz="8" w:space="0" w:color="auto"/>
              <w:right w:val="single" w:sz="8" w:space="0" w:color="auto"/>
            </w:tcBorders>
            <w:shd w:val="clear" w:color="auto" w:fill="auto"/>
            <w:vAlign w:val="center"/>
            <w:hideMark/>
          </w:tcPr>
          <w:p w:rsidR="008E40BB"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20 01 11</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Default="008E40BB" w:rsidP="00A82FBB">
            <w:pPr>
              <w:spacing w:line="240" w:lineRule="auto"/>
              <w:ind w:left="72" w:firstLine="0"/>
              <w:rPr>
                <w:rFonts w:ascii="Times New Roman" w:hAnsi="Times New Roman"/>
                <w:color w:val="000000"/>
                <w:sz w:val="20"/>
                <w:szCs w:val="20"/>
              </w:rPr>
            </w:pPr>
            <w:r>
              <w:rPr>
                <w:rFonts w:ascii="Times New Roman" w:hAnsi="Times New Roman"/>
                <w:color w:val="000000"/>
                <w:sz w:val="20"/>
                <w:szCs w:val="20"/>
              </w:rPr>
              <w:t>Tekstylia</w:t>
            </w:r>
          </w:p>
        </w:tc>
        <w:tc>
          <w:tcPr>
            <w:tcW w:w="1985" w:type="dxa"/>
            <w:tcBorders>
              <w:top w:val="nil"/>
              <w:left w:val="nil"/>
              <w:bottom w:val="single" w:sz="8" w:space="0" w:color="auto"/>
              <w:right w:val="single" w:sz="8" w:space="0" w:color="auto"/>
            </w:tcBorders>
            <w:vAlign w:val="center"/>
          </w:tcPr>
          <w:p w:rsidR="008E40BB"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8,0000</w:t>
            </w:r>
          </w:p>
        </w:tc>
        <w:tc>
          <w:tcPr>
            <w:tcW w:w="1417" w:type="dxa"/>
            <w:tcBorders>
              <w:top w:val="nil"/>
              <w:left w:val="nil"/>
              <w:bottom w:val="single" w:sz="8" w:space="0" w:color="auto"/>
              <w:right w:val="single" w:sz="8" w:space="0" w:color="auto"/>
            </w:tcBorders>
            <w:vAlign w:val="center"/>
          </w:tcPr>
          <w:p w:rsidR="008E40BB"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Default="008E40BB" w:rsidP="005D6EDC">
            <w:pPr>
              <w:spacing w:line="240" w:lineRule="auto"/>
              <w:jc w:val="right"/>
              <w:rPr>
                <w:rFonts w:ascii="Times New Roman" w:hAnsi="Times New Roman"/>
                <w:color w:val="000000"/>
                <w:sz w:val="20"/>
                <w:szCs w:val="20"/>
              </w:rPr>
            </w:pPr>
          </w:p>
        </w:tc>
      </w:tr>
      <w:tr w:rsidR="008E40BB" w:rsidRPr="00272F2D" w:rsidTr="00EE7BE5">
        <w:trPr>
          <w:trHeight w:val="408"/>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20 01 23</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sidRPr="00272F2D">
              <w:rPr>
                <w:rFonts w:ascii="Times New Roman" w:hAnsi="Times New Roman"/>
                <w:color w:val="000000"/>
                <w:sz w:val="20"/>
                <w:szCs w:val="20"/>
              </w:rPr>
              <w:t>Urządzenia zawierające freony</w:t>
            </w:r>
          </w:p>
        </w:tc>
        <w:tc>
          <w:tcPr>
            <w:tcW w:w="1985"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11,4933</w:t>
            </w:r>
          </w:p>
        </w:tc>
        <w:tc>
          <w:tcPr>
            <w:tcW w:w="1417"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r>
      <w:tr w:rsidR="008E40BB" w:rsidRPr="00C90D12" w:rsidTr="005D6EDC">
        <w:trPr>
          <w:trHeight w:val="393"/>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20 01 27</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C90D12" w:rsidRDefault="008E40BB" w:rsidP="00A82FBB">
            <w:pPr>
              <w:spacing w:line="240" w:lineRule="auto"/>
              <w:ind w:left="72" w:firstLine="0"/>
              <w:rPr>
                <w:rFonts w:ascii="Times New Roman" w:hAnsi="Times New Roman"/>
                <w:color w:val="000000"/>
                <w:sz w:val="20"/>
                <w:szCs w:val="20"/>
              </w:rPr>
            </w:pPr>
            <w:r w:rsidRPr="00C90D12">
              <w:rPr>
                <w:rFonts w:ascii="Times New Roman" w:hAnsi="Times New Roman"/>
                <w:color w:val="000000"/>
                <w:sz w:val="20"/>
                <w:szCs w:val="20"/>
              </w:rPr>
              <w:t>Farby, tusze, farby drukarskie, kleje, lepiszcze, i żywice zawierające substancje niebezpieczne</w:t>
            </w:r>
          </w:p>
        </w:tc>
        <w:tc>
          <w:tcPr>
            <w:tcW w:w="1985"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27,4133</w:t>
            </w:r>
          </w:p>
        </w:tc>
        <w:tc>
          <w:tcPr>
            <w:tcW w:w="1417"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r>
      <w:tr w:rsidR="008E40BB" w:rsidRPr="00C90D12" w:rsidTr="005D6EDC">
        <w:trPr>
          <w:trHeight w:val="413"/>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20 01 32</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C90D12" w:rsidRDefault="008E40BB" w:rsidP="00A82FBB">
            <w:pPr>
              <w:spacing w:line="240" w:lineRule="auto"/>
              <w:ind w:left="72" w:firstLine="0"/>
              <w:rPr>
                <w:rFonts w:ascii="Times New Roman" w:hAnsi="Times New Roman"/>
                <w:color w:val="000000"/>
                <w:sz w:val="20"/>
                <w:szCs w:val="20"/>
              </w:rPr>
            </w:pPr>
            <w:r w:rsidRPr="00C90D12">
              <w:rPr>
                <w:rFonts w:ascii="Times New Roman" w:hAnsi="Times New Roman"/>
                <w:color w:val="000000"/>
                <w:sz w:val="20"/>
                <w:szCs w:val="20"/>
              </w:rPr>
              <w:t>Leki inne niż wymienione w 20 01 31</w:t>
            </w:r>
          </w:p>
        </w:tc>
        <w:tc>
          <w:tcPr>
            <w:tcW w:w="1985"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0,0613</w:t>
            </w:r>
          </w:p>
        </w:tc>
        <w:tc>
          <w:tcPr>
            <w:tcW w:w="1417"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r>
      <w:tr w:rsidR="008E40BB" w:rsidRPr="00C90D12" w:rsidTr="005D6EDC">
        <w:trPr>
          <w:trHeight w:val="688"/>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20 01 34</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C90D12" w:rsidRDefault="008E40BB" w:rsidP="00A82FBB">
            <w:pPr>
              <w:spacing w:line="240" w:lineRule="auto"/>
              <w:ind w:left="72" w:firstLine="0"/>
              <w:rPr>
                <w:rFonts w:ascii="Times New Roman" w:hAnsi="Times New Roman"/>
                <w:color w:val="000000"/>
                <w:sz w:val="20"/>
                <w:szCs w:val="20"/>
              </w:rPr>
            </w:pPr>
            <w:r w:rsidRPr="00C90D12">
              <w:rPr>
                <w:rFonts w:ascii="Times New Roman" w:hAnsi="Times New Roman"/>
                <w:color w:val="000000"/>
                <w:sz w:val="20"/>
                <w:szCs w:val="20"/>
              </w:rPr>
              <w:t>Baterie i akumulatory inne niż wymienione w 20 01 33</w:t>
            </w:r>
          </w:p>
        </w:tc>
        <w:tc>
          <w:tcPr>
            <w:tcW w:w="1985"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0,0907</w:t>
            </w:r>
          </w:p>
        </w:tc>
        <w:tc>
          <w:tcPr>
            <w:tcW w:w="1417"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r>
      <w:tr w:rsidR="008E40BB" w:rsidRPr="00C90D12" w:rsidTr="005D6EDC">
        <w:trPr>
          <w:trHeight w:val="615"/>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20 01 35</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C90D12" w:rsidRDefault="008E40BB" w:rsidP="00A82FBB">
            <w:pPr>
              <w:spacing w:line="240" w:lineRule="auto"/>
              <w:ind w:left="72" w:firstLine="0"/>
              <w:rPr>
                <w:rFonts w:ascii="Times New Roman" w:hAnsi="Times New Roman"/>
                <w:color w:val="000000"/>
                <w:sz w:val="20"/>
                <w:szCs w:val="20"/>
              </w:rPr>
            </w:pPr>
            <w:r w:rsidRPr="00C90D12">
              <w:rPr>
                <w:rFonts w:ascii="Times New Roman" w:hAnsi="Times New Roman"/>
                <w:color w:val="000000"/>
                <w:sz w:val="20"/>
                <w:szCs w:val="20"/>
              </w:rPr>
              <w:t xml:space="preserve">Zużyte urządzenia elektryczne i elektroniczne inne niż wymienione </w:t>
            </w:r>
            <w:r w:rsidR="00EE7BE5">
              <w:rPr>
                <w:rFonts w:ascii="Times New Roman" w:hAnsi="Times New Roman"/>
                <w:color w:val="000000"/>
                <w:sz w:val="20"/>
                <w:szCs w:val="20"/>
              </w:rPr>
              <w:t xml:space="preserve">           </w:t>
            </w:r>
            <w:r w:rsidRPr="00C90D12">
              <w:rPr>
                <w:rFonts w:ascii="Times New Roman" w:hAnsi="Times New Roman"/>
                <w:color w:val="000000"/>
                <w:sz w:val="20"/>
                <w:szCs w:val="20"/>
              </w:rPr>
              <w:t>w 20 01 21 i 20 01 23 zawierające  niebezpieczne składniki</w:t>
            </w:r>
          </w:p>
        </w:tc>
        <w:tc>
          <w:tcPr>
            <w:tcW w:w="1985"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9,0933</w:t>
            </w:r>
          </w:p>
        </w:tc>
        <w:tc>
          <w:tcPr>
            <w:tcW w:w="1417"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r>
      <w:tr w:rsidR="008E40BB" w:rsidRPr="00C90D12" w:rsidTr="005D6EDC">
        <w:trPr>
          <w:trHeight w:val="315"/>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20 01 36</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C90D12" w:rsidRDefault="008E40BB" w:rsidP="00A82FBB">
            <w:pPr>
              <w:spacing w:line="240" w:lineRule="auto"/>
              <w:ind w:left="72" w:firstLine="0"/>
              <w:rPr>
                <w:rFonts w:ascii="Times New Roman" w:hAnsi="Times New Roman"/>
                <w:color w:val="000000"/>
                <w:sz w:val="20"/>
                <w:szCs w:val="20"/>
              </w:rPr>
            </w:pPr>
            <w:r w:rsidRPr="00C90D12">
              <w:rPr>
                <w:rFonts w:ascii="Times New Roman" w:hAnsi="Times New Roman"/>
                <w:color w:val="000000"/>
                <w:sz w:val="20"/>
                <w:szCs w:val="20"/>
              </w:rPr>
              <w:t xml:space="preserve">Zużyte urządzenia elektryczne i elektroniczne inne niż wymienione </w:t>
            </w:r>
            <w:r w:rsidR="00EE7BE5">
              <w:rPr>
                <w:rFonts w:ascii="Times New Roman" w:hAnsi="Times New Roman"/>
                <w:color w:val="000000"/>
                <w:sz w:val="20"/>
                <w:szCs w:val="20"/>
              </w:rPr>
              <w:t xml:space="preserve">          </w:t>
            </w:r>
            <w:r w:rsidRPr="00C90D12">
              <w:rPr>
                <w:rFonts w:ascii="Times New Roman" w:hAnsi="Times New Roman"/>
                <w:color w:val="000000"/>
                <w:sz w:val="20"/>
                <w:szCs w:val="20"/>
              </w:rPr>
              <w:t>w 20 01 21, 20 01 23 i 20 01 35</w:t>
            </w:r>
          </w:p>
        </w:tc>
        <w:tc>
          <w:tcPr>
            <w:tcW w:w="1985"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18,8000</w:t>
            </w:r>
          </w:p>
        </w:tc>
        <w:tc>
          <w:tcPr>
            <w:tcW w:w="1417"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r>
      <w:tr w:rsidR="008E40BB" w:rsidRPr="00272F2D" w:rsidTr="005D6EDC">
        <w:trPr>
          <w:trHeight w:val="515"/>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20 01 39</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sidRPr="00272F2D">
              <w:rPr>
                <w:rFonts w:ascii="Times New Roman" w:hAnsi="Times New Roman"/>
                <w:color w:val="000000"/>
                <w:sz w:val="20"/>
                <w:szCs w:val="20"/>
              </w:rPr>
              <w:t>Tworzywa sztuczne</w:t>
            </w:r>
          </w:p>
        </w:tc>
        <w:tc>
          <w:tcPr>
            <w:tcW w:w="1985"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12,1067</w:t>
            </w:r>
          </w:p>
        </w:tc>
        <w:tc>
          <w:tcPr>
            <w:tcW w:w="1417"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r>
      <w:tr w:rsidR="008E40BB" w:rsidTr="005D6EDC">
        <w:trPr>
          <w:trHeight w:val="515"/>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19.</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20 01 40</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Pr>
                <w:rFonts w:ascii="Times New Roman" w:hAnsi="Times New Roman"/>
                <w:color w:val="000000"/>
                <w:sz w:val="20"/>
                <w:szCs w:val="20"/>
              </w:rPr>
              <w:t>Metal</w:t>
            </w:r>
          </w:p>
        </w:tc>
        <w:tc>
          <w:tcPr>
            <w:tcW w:w="1985" w:type="dxa"/>
            <w:tcBorders>
              <w:top w:val="nil"/>
              <w:left w:val="nil"/>
              <w:bottom w:val="single" w:sz="8" w:space="0" w:color="auto"/>
              <w:right w:val="single" w:sz="8" w:space="0" w:color="auto"/>
            </w:tcBorders>
            <w:vAlign w:val="center"/>
          </w:tcPr>
          <w:p w:rsidR="008E40BB"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0,0000</w:t>
            </w:r>
          </w:p>
        </w:tc>
        <w:tc>
          <w:tcPr>
            <w:tcW w:w="1417" w:type="dxa"/>
            <w:tcBorders>
              <w:top w:val="nil"/>
              <w:left w:val="nil"/>
              <w:bottom w:val="single" w:sz="8" w:space="0" w:color="auto"/>
              <w:right w:val="single" w:sz="8" w:space="0" w:color="auto"/>
            </w:tcBorders>
            <w:vAlign w:val="center"/>
          </w:tcPr>
          <w:p w:rsidR="008E40BB"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Default="008E40BB" w:rsidP="005D6EDC">
            <w:pPr>
              <w:spacing w:line="240" w:lineRule="auto"/>
              <w:jc w:val="right"/>
              <w:rPr>
                <w:rFonts w:ascii="Times New Roman" w:hAnsi="Times New Roman"/>
                <w:color w:val="000000"/>
                <w:sz w:val="20"/>
                <w:szCs w:val="20"/>
              </w:rPr>
            </w:pPr>
          </w:p>
        </w:tc>
      </w:tr>
      <w:tr w:rsidR="008E40BB" w:rsidRPr="00C90D12" w:rsidTr="005D6EDC">
        <w:trPr>
          <w:trHeight w:val="395"/>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20 01 99</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C90D12" w:rsidRDefault="008E40BB" w:rsidP="00A82FBB">
            <w:pPr>
              <w:spacing w:line="240" w:lineRule="auto"/>
              <w:ind w:left="72" w:firstLine="0"/>
              <w:rPr>
                <w:rFonts w:ascii="Times New Roman" w:hAnsi="Times New Roman"/>
                <w:color w:val="000000"/>
                <w:sz w:val="20"/>
                <w:szCs w:val="20"/>
              </w:rPr>
            </w:pPr>
            <w:r w:rsidRPr="00C90D12">
              <w:rPr>
                <w:rFonts w:ascii="Times New Roman" w:hAnsi="Times New Roman"/>
                <w:color w:val="000000"/>
                <w:sz w:val="20"/>
                <w:szCs w:val="20"/>
              </w:rPr>
              <w:t xml:space="preserve">Odpady niekwalifikujące się do odpadów medycznych powstałe w gospodarstwach </w:t>
            </w:r>
            <w:r w:rsidRPr="00C90D12">
              <w:rPr>
                <w:rFonts w:ascii="Times New Roman" w:hAnsi="Times New Roman"/>
                <w:color w:val="000000"/>
                <w:sz w:val="20"/>
                <w:szCs w:val="20"/>
              </w:rPr>
              <w:lastRenderedPageBreak/>
              <w:t>domowych w wyniku przyjmowania produktów leczniczych w formie iniekcji i prowadzenia monitoringu poziomu substancji we krwi w szczególności igieł i strzykawek</w:t>
            </w:r>
          </w:p>
        </w:tc>
        <w:tc>
          <w:tcPr>
            <w:tcW w:w="1985"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lastRenderedPageBreak/>
              <w:t>0,000</w:t>
            </w:r>
          </w:p>
        </w:tc>
        <w:tc>
          <w:tcPr>
            <w:tcW w:w="1417"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C90D12" w:rsidRDefault="008E40BB" w:rsidP="005D6EDC">
            <w:pPr>
              <w:spacing w:line="240" w:lineRule="auto"/>
              <w:jc w:val="right"/>
              <w:rPr>
                <w:rFonts w:ascii="Times New Roman" w:hAnsi="Times New Roman"/>
                <w:color w:val="000000"/>
                <w:sz w:val="20"/>
                <w:szCs w:val="20"/>
              </w:rPr>
            </w:pPr>
          </w:p>
        </w:tc>
      </w:tr>
      <w:tr w:rsidR="008E40BB" w:rsidRPr="00272F2D" w:rsidTr="005D6EDC">
        <w:trPr>
          <w:trHeight w:val="415"/>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21.</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20 02 01</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sidRPr="00272F2D">
              <w:rPr>
                <w:rFonts w:ascii="Times New Roman" w:hAnsi="Times New Roman"/>
                <w:color w:val="000000"/>
                <w:sz w:val="20"/>
                <w:szCs w:val="20"/>
              </w:rPr>
              <w:t>Odpady ulegające biodegradacji</w:t>
            </w:r>
          </w:p>
        </w:tc>
        <w:tc>
          <w:tcPr>
            <w:tcW w:w="1985"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350,4533</w:t>
            </w:r>
          </w:p>
        </w:tc>
        <w:tc>
          <w:tcPr>
            <w:tcW w:w="1417"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r>
      <w:tr w:rsidR="008E40BB" w:rsidRPr="00272F2D" w:rsidTr="005D6EDC">
        <w:trPr>
          <w:trHeight w:val="400"/>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22.</w:t>
            </w:r>
          </w:p>
        </w:tc>
        <w:tc>
          <w:tcPr>
            <w:tcW w:w="1418" w:type="dxa"/>
            <w:tcBorders>
              <w:top w:val="nil"/>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20 03 01</w:t>
            </w:r>
          </w:p>
        </w:tc>
        <w:tc>
          <w:tcPr>
            <w:tcW w:w="3686" w:type="dxa"/>
            <w:gridSpan w:val="2"/>
            <w:tcBorders>
              <w:top w:val="nil"/>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sidRPr="00272F2D">
              <w:rPr>
                <w:rFonts w:ascii="Times New Roman" w:hAnsi="Times New Roman"/>
                <w:color w:val="000000"/>
                <w:sz w:val="20"/>
                <w:szCs w:val="20"/>
              </w:rPr>
              <w:t>Niesegregowane (zmieszane) odpady komunalne</w:t>
            </w:r>
          </w:p>
        </w:tc>
        <w:tc>
          <w:tcPr>
            <w:tcW w:w="1985"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2 389,4507</w:t>
            </w:r>
          </w:p>
        </w:tc>
        <w:tc>
          <w:tcPr>
            <w:tcW w:w="1417"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c>
          <w:tcPr>
            <w:tcW w:w="1418" w:type="dxa"/>
            <w:tcBorders>
              <w:top w:val="nil"/>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r>
      <w:tr w:rsidR="008E40BB" w:rsidRPr="00272F2D" w:rsidTr="005D6EDC">
        <w:trPr>
          <w:trHeight w:val="533"/>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23.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sidRPr="00272F2D">
              <w:rPr>
                <w:rFonts w:ascii="Times New Roman" w:hAnsi="Times New Roman"/>
                <w:color w:val="000000"/>
                <w:sz w:val="20"/>
                <w:szCs w:val="20"/>
              </w:rPr>
              <w:t>20 03 07</w:t>
            </w:r>
          </w:p>
        </w:tc>
        <w:tc>
          <w:tcPr>
            <w:tcW w:w="3686" w:type="dxa"/>
            <w:gridSpan w:val="2"/>
            <w:tcBorders>
              <w:top w:val="single" w:sz="8" w:space="0" w:color="auto"/>
              <w:left w:val="nil"/>
              <w:bottom w:val="single" w:sz="8" w:space="0" w:color="auto"/>
              <w:right w:val="single" w:sz="8" w:space="0" w:color="auto"/>
            </w:tcBorders>
            <w:shd w:val="clear" w:color="auto" w:fill="auto"/>
            <w:vAlign w:val="center"/>
            <w:hideMark/>
          </w:tcPr>
          <w:p w:rsidR="008E40BB" w:rsidRPr="00272F2D" w:rsidRDefault="008E40BB" w:rsidP="00A82FBB">
            <w:pPr>
              <w:spacing w:line="240" w:lineRule="auto"/>
              <w:ind w:left="72" w:firstLine="0"/>
              <w:rPr>
                <w:rFonts w:ascii="Times New Roman" w:hAnsi="Times New Roman"/>
                <w:color w:val="000000"/>
                <w:sz w:val="20"/>
                <w:szCs w:val="20"/>
              </w:rPr>
            </w:pPr>
            <w:r w:rsidRPr="00272F2D">
              <w:rPr>
                <w:rFonts w:ascii="Times New Roman" w:hAnsi="Times New Roman"/>
                <w:color w:val="000000"/>
                <w:sz w:val="20"/>
                <w:szCs w:val="20"/>
              </w:rPr>
              <w:t>Odpady wielkogabarytowe</w:t>
            </w:r>
          </w:p>
        </w:tc>
        <w:tc>
          <w:tcPr>
            <w:tcW w:w="1985" w:type="dxa"/>
            <w:tcBorders>
              <w:top w:val="single" w:sz="8" w:space="0" w:color="auto"/>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504,6933</w:t>
            </w:r>
          </w:p>
        </w:tc>
        <w:tc>
          <w:tcPr>
            <w:tcW w:w="1417" w:type="dxa"/>
            <w:tcBorders>
              <w:top w:val="single" w:sz="8" w:space="0" w:color="auto"/>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8E40BB" w:rsidRPr="00272F2D" w:rsidRDefault="008E40BB" w:rsidP="005D6EDC">
            <w:pPr>
              <w:spacing w:line="240" w:lineRule="auto"/>
              <w:jc w:val="right"/>
              <w:rPr>
                <w:rFonts w:ascii="Times New Roman" w:hAnsi="Times New Roman"/>
                <w:color w:val="000000"/>
                <w:sz w:val="20"/>
                <w:szCs w:val="20"/>
              </w:rPr>
            </w:pPr>
          </w:p>
        </w:tc>
      </w:tr>
      <w:tr w:rsidR="008E40BB" w:rsidRPr="00123599" w:rsidTr="005D6EDC">
        <w:trPr>
          <w:trHeight w:val="533"/>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0BB"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E40BB" w:rsidRPr="00272F2D" w:rsidRDefault="008E40BB" w:rsidP="005D6EDC">
            <w:pPr>
              <w:spacing w:line="240" w:lineRule="auto"/>
              <w:jc w:val="center"/>
              <w:rPr>
                <w:rFonts w:ascii="Times New Roman" w:hAnsi="Times New Roman"/>
                <w:color w:val="000000"/>
                <w:sz w:val="20"/>
                <w:szCs w:val="20"/>
              </w:rPr>
            </w:pPr>
            <w:r>
              <w:rPr>
                <w:rFonts w:ascii="Times New Roman" w:hAnsi="Times New Roman"/>
                <w:color w:val="000000"/>
                <w:sz w:val="20"/>
                <w:szCs w:val="20"/>
              </w:rPr>
              <w:t>20 03 99</w:t>
            </w:r>
          </w:p>
        </w:tc>
        <w:tc>
          <w:tcPr>
            <w:tcW w:w="3686" w:type="dxa"/>
            <w:gridSpan w:val="2"/>
            <w:tcBorders>
              <w:top w:val="single" w:sz="8" w:space="0" w:color="auto"/>
              <w:left w:val="nil"/>
              <w:bottom w:val="single" w:sz="8" w:space="0" w:color="auto"/>
              <w:right w:val="single" w:sz="8" w:space="0" w:color="auto"/>
            </w:tcBorders>
            <w:shd w:val="clear" w:color="auto" w:fill="auto"/>
            <w:vAlign w:val="center"/>
            <w:hideMark/>
          </w:tcPr>
          <w:p w:rsidR="008E40BB" w:rsidRPr="00123599" w:rsidRDefault="008E40BB" w:rsidP="00A82FBB">
            <w:pPr>
              <w:spacing w:line="240" w:lineRule="auto"/>
              <w:ind w:left="72" w:firstLine="0"/>
              <w:rPr>
                <w:rFonts w:ascii="Times New Roman" w:hAnsi="Times New Roman"/>
                <w:color w:val="000000"/>
                <w:sz w:val="20"/>
                <w:szCs w:val="20"/>
              </w:rPr>
            </w:pPr>
            <w:r w:rsidRPr="00123599">
              <w:rPr>
                <w:rFonts w:ascii="Times New Roman" w:hAnsi="Times New Roman"/>
                <w:color w:val="000000"/>
                <w:sz w:val="20"/>
                <w:szCs w:val="20"/>
              </w:rPr>
              <w:t xml:space="preserve">Odpady komunalne </w:t>
            </w:r>
            <w:r w:rsidR="00FE3E5A">
              <w:rPr>
                <w:rFonts w:ascii="Times New Roman" w:hAnsi="Times New Roman"/>
                <w:color w:val="000000"/>
                <w:sz w:val="20"/>
                <w:szCs w:val="20"/>
              </w:rPr>
              <w:t xml:space="preserve">niewymienione          </w:t>
            </w:r>
            <w:r w:rsidRPr="00123599">
              <w:rPr>
                <w:rFonts w:ascii="Times New Roman" w:hAnsi="Times New Roman"/>
                <w:color w:val="000000"/>
                <w:sz w:val="20"/>
                <w:szCs w:val="20"/>
              </w:rPr>
              <w:t xml:space="preserve"> w innych podgrupach</w:t>
            </w:r>
          </w:p>
        </w:tc>
        <w:tc>
          <w:tcPr>
            <w:tcW w:w="1985" w:type="dxa"/>
            <w:tcBorders>
              <w:top w:val="single" w:sz="8" w:space="0" w:color="auto"/>
              <w:left w:val="nil"/>
              <w:bottom w:val="single" w:sz="8" w:space="0" w:color="auto"/>
              <w:right w:val="single" w:sz="4" w:space="0" w:color="auto"/>
            </w:tcBorders>
            <w:vAlign w:val="center"/>
          </w:tcPr>
          <w:p w:rsidR="008E40BB" w:rsidRPr="00123599" w:rsidRDefault="008E40BB" w:rsidP="005D6EDC">
            <w:pPr>
              <w:spacing w:line="240" w:lineRule="auto"/>
              <w:jc w:val="right"/>
              <w:rPr>
                <w:rFonts w:ascii="Times New Roman" w:hAnsi="Times New Roman"/>
                <w:color w:val="000000"/>
                <w:sz w:val="20"/>
                <w:szCs w:val="20"/>
              </w:rPr>
            </w:pPr>
            <w:r>
              <w:rPr>
                <w:rFonts w:ascii="Times New Roman" w:hAnsi="Times New Roman"/>
                <w:color w:val="000000"/>
                <w:sz w:val="20"/>
                <w:szCs w:val="20"/>
              </w:rPr>
              <w:t>18,2400</w:t>
            </w:r>
          </w:p>
        </w:tc>
        <w:tc>
          <w:tcPr>
            <w:tcW w:w="1417" w:type="dxa"/>
            <w:tcBorders>
              <w:top w:val="single" w:sz="4" w:space="0" w:color="auto"/>
              <w:left w:val="single" w:sz="4" w:space="0" w:color="auto"/>
              <w:bottom w:val="single" w:sz="4" w:space="0" w:color="auto"/>
              <w:right w:val="single" w:sz="4" w:space="0" w:color="auto"/>
            </w:tcBorders>
            <w:vAlign w:val="center"/>
          </w:tcPr>
          <w:p w:rsidR="008E40BB" w:rsidRPr="00123599" w:rsidRDefault="008E40BB" w:rsidP="005D6EDC">
            <w:pPr>
              <w:spacing w:line="240" w:lineRule="auto"/>
              <w:jc w:val="right"/>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E40BB" w:rsidRPr="00123599" w:rsidRDefault="008E40BB" w:rsidP="005D6EDC">
            <w:pPr>
              <w:spacing w:line="240" w:lineRule="auto"/>
              <w:jc w:val="right"/>
              <w:rPr>
                <w:rFonts w:ascii="Times New Roman" w:hAnsi="Times New Roman"/>
                <w:color w:val="000000"/>
                <w:sz w:val="20"/>
                <w:szCs w:val="20"/>
              </w:rPr>
            </w:pPr>
          </w:p>
        </w:tc>
      </w:tr>
      <w:tr w:rsidR="008E40BB" w:rsidRPr="00272F2D" w:rsidTr="0038574E">
        <w:trPr>
          <w:trHeight w:val="533"/>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8E40BB" w:rsidRPr="00272F2D" w:rsidRDefault="008E40BB" w:rsidP="001C263C">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38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E40BB" w:rsidRPr="00272F2D" w:rsidRDefault="008E40BB" w:rsidP="00A82FBB">
            <w:pPr>
              <w:spacing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Razem (suma wierszy 1 – 24)</w:t>
            </w:r>
          </w:p>
        </w:tc>
        <w:tc>
          <w:tcPr>
            <w:tcW w:w="3262" w:type="dxa"/>
            <w:gridSpan w:val="2"/>
            <w:tcBorders>
              <w:top w:val="single" w:sz="8" w:space="0" w:color="auto"/>
              <w:left w:val="nil"/>
              <w:bottom w:val="single" w:sz="8" w:space="0" w:color="auto"/>
              <w:right w:val="single" w:sz="4" w:space="0" w:color="auto"/>
            </w:tcBorders>
            <w:shd w:val="clear" w:color="000000" w:fill="FFFFCC"/>
            <w:vAlign w:val="center"/>
          </w:tcPr>
          <w:p w:rsidR="008E40BB" w:rsidRPr="00272F2D" w:rsidRDefault="008E40BB" w:rsidP="00A82FBB">
            <w:pPr>
              <w:spacing w:line="240" w:lineRule="auto"/>
              <w:jc w:val="right"/>
              <w:rPr>
                <w:rFonts w:ascii="Times New Roman" w:hAnsi="Times New Roman" w:cs="Times New Roman"/>
                <w:b/>
                <w:bCs/>
                <w:color w:val="4F6228"/>
                <w:sz w:val="20"/>
                <w:szCs w:val="20"/>
              </w:rPr>
            </w:pPr>
            <w:r>
              <w:rPr>
                <w:rFonts w:ascii="Times New Roman" w:hAnsi="Times New Roman" w:cs="Times New Roman"/>
                <w:b/>
                <w:bCs/>
                <w:color w:val="4F6228"/>
                <w:sz w:val="20"/>
                <w:szCs w:val="20"/>
              </w:rPr>
              <w:t>4 501,627</w:t>
            </w:r>
          </w:p>
          <w:p w:rsidR="008E40BB" w:rsidRPr="00C719AA" w:rsidRDefault="008E40BB" w:rsidP="00A82FBB">
            <w:pPr>
              <w:spacing w:line="240" w:lineRule="auto"/>
              <w:ind w:left="0" w:firstLine="0"/>
              <w:rPr>
                <w:rFonts w:ascii="Times New Roman" w:hAnsi="Times New Roman" w:cs="Times New Roman"/>
                <w:b/>
                <w:bCs/>
                <w:color w:val="4F6228"/>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CC"/>
            <w:vAlign w:val="center"/>
          </w:tcPr>
          <w:p w:rsidR="008E40BB" w:rsidRPr="00272F2D" w:rsidRDefault="0038574E" w:rsidP="0038574E">
            <w:pPr>
              <w:spacing w:line="240" w:lineRule="auto"/>
              <w:jc w:val="center"/>
              <w:rPr>
                <w:rFonts w:ascii="Times New Roman" w:hAnsi="Times New Roman" w:cs="Times New Roman"/>
                <w:b/>
                <w:bCs/>
                <w:color w:val="4F6228"/>
                <w:sz w:val="20"/>
                <w:szCs w:val="20"/>
              </w:rPr>
            </w:pPr>
            <w:r>
              <w:rPr>
                <w:rFonts w:ascii="Times New Roman" w:hAnsi="Times New Roman" w:cs="Times New Roman"/>
                <w:b/>
                <w:bCs/>
                <w:color w:val="4F6228"/>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CC"/>
            <w:vAlign w:val="center"/>
          </w:tcPr>
          <w:p w:rsidR="008E40BB" w:rsidRPr="00272F2D" w:rsidRDefault="008E40BB" w:rsidP="0038574E">
            <w:pPr>
              <w:spacing w:line="240" w:lineRule="auto"/>
              <w:jc w:val="center"/>
              <w:rPr>
                <w:rFonts w:ascii="Times New Roman" w:hAnsi="Times New Roman" w:cs="Times New Roman"/>
                <w:b/>
                <w:bCs/>
                <w:color w:val="4F6228"/>
                <w:sz w:val="20"/>
                <w:szCs w:val="20"/>
              </w:rPr>
            </w:pPr>
          </w:p>
        </w:tc>
      </w:tr>
      <w:tr w:rsidR="008E40BB" w:rsidRPr="00272F2D" w:rsidTr="005D6EDC">
        <w:trPr>
          <w:trHeight w:val="533"/>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8E40BB" w:rsidRPr="00272F2D" w:rsidRDefault="008E40BB" w:rsidP="001C263C">
            <w:pPr>
              <w:spacing w:line="240" w:lineRule="auto"/>
              <w:jc w:val="center"/>
              <w:rPr>
                <w:rFonts w:ascii="Times New Roman" w:hAnsi="Times New Roman" w:cs="Times New Roman"/>
                <w:b/>
                <w:bCs/>
                <w:color w:val="4F6228"/>
                <w:sz w:val="20"/>
                <w:szCs w:val="20"/>
              </w:rPr>
            </w:pPr>
            <w:r>
              <w:rPr>
                <w:rFonts w:ascii="Times New Roman" w:hAnsi="Times New Roman" w:cs="Times New Roman"/>
                <w:b/>
                <w:bCs/>
                <w:color w:val="4F6228"/>
                <w:sz w:val="20"/>
                <w:szCs w:val="20"/>
              </w:rPr>
              <w:t>26.</w:t>
            </w:r>
          </w:p>
        </w:tc>
        <w:tc>
          <w:tcPr>
            <w:tcW w:w="7089" w:type="dxa"/>
            <w:gridSpan w:val="4"/>
            <w:tcBorders>
              <w:top w:val="single" w:sz="8" w:space="0" w:color="auto"/>
              <w:left w:val="single" w:sz="8" w:space="0" w:color="auto"/>
              <w:bottom w:val="single" w:sz="8" w:space="0" w:color="auto"/>
              <w:right w:val="single" w:sz="4" w:space="0" w:color="auto"/>
            </w:tcBorders>
            <w:shd w:val="clear" w:color="auto" w:fill="auto"/>
            <w:vAlign w:val="center"/>
          </w:tcPr>
          <w:p w:rsidR="008E40BB" w:rsidRPr="00272F2D" w:rsidRDefault="008E40BB" w:rsidP="005D6EDC">
            <w:pPr>
              <w:spacing w:line="240" w:lineRule="auto"/>
              <w:jc w:val="right"/>
              <w:rPr>
                <w:rFonts w:ascii="Times New Roman" w:hAnsi="Times New Roman" w:cs="Times New Roman"/>
                <w:b/>
                <w:bCs/>
                <w:color w:val="4F6228"/>
                <w:sz w:val="20"/>
                <w:szCs w:val="20"/>
              </w:rPr>
            </w:pPr>
            <w:r>
              <w:rPr>
                <w:rFonts w:ascii="Times New Roman" w:hAnsi="Times New Roman" w:cs="Times New Roman"/>
                <w:color w:val="000000"/>
                <w:sz w:val="20"/>
                <w:szCs w:val="20"/>
              </w:rPr>
              <w:t xml:space="preserve">                                                                             </w:t>
            </w:r>
            <w:r w:rsidRPr="00F534C9">
              <w:rPr>
                <w:rFonts w:ascii="Times New Roman" w:hAnsi="Times New Roman" w:cs="Times New Roman"/>
                <w:b/>
                <w:color w:val="000000"/>
                <w:sz w:val="20"/>
                <w:szCs w:val="20"/>
              </w:rPr>
              <w:t>W tym podatek VAT  ………  %</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CC"/>
          </w:tcPr>
          <w:p w:rsidR="008E40BB" w:rsidRPr="00272F2D" w:rsidRDefault="008E40BB" w:rsidP="005D6EDC">
            <w:pPr>
              <w:spacing w:line="240" w:lineRule="auto"/>
              <w:jc w:val="right"/>
              <w:rPr>
                <w:rFonts w:ascii="Times New Roman" w:hAnsi="Times New Roman" w:cs="Times New Roman"/>
                <w:b/>
                <w:bCs/>
                <w:color w:val="4F6228"/>
                <w:sz w:val="20"/>
                <w:szCs w:val="20"/>
              </w:rPr>
            </w:pPr>
          </w:p>
        </w:tc>
      </w:tr>
      <w:tr w:rsidR="007519C6" w:rsidRPr="00272F2D" w:rsidTr="00073238">
        <w:trPr>
          <w:trHeight w:val="533"/>
        </w:trPr>
        <w:tc>
          <w:tcPr>
            <w:tcW w:w="10774" w:type="dxa"/>
            <w:gridSpan w:val="7"/>
            <w:tcBorders>
              <w:top w:val="single" w:sz="8" w:space="0" w:color="auto"/>
              <w:left w:val="single" w:sz="8" w:space="0" w:color="auto"/>
              <w:bottom w:val="single" w:sz="8" w:space="0" w:color="auto"/>
              <w:right w:val="single" w:sz="8" w:space="0" w:color="auto"/>
            </w:tcBorders>
          </w:tcPr>
          <w:p w:rsidR="007519C6" w:rsidRPr="00272F2D" w:rsidRDefault="007519C6" w:rsidP="005D6EDC">
            <w:pPr>
              <w:spacing w:line="480" w:lineRule="auto"/>
              <w:ind w:left="0" w:firstLine="0"/>
              <w:rPr>
                <w:rFonts w:ascii="Times New Roman" w:hAnsi="Times New Roman" w:cs="Times New Roman"/>
                <w:color w:val="000000"/>
                <w:sz w:val="20"/>
                <w:szCs w:val="20"/>
              </w:rPr>
            </w:pPr>
            <w:r w:rsidRPr="00272F2D">
              <w:rPr>
                <w:rFonts w:ascii="Times New Roman" w:hAnsi="Times New Roman" w:cs="Times New Roman"/>
                <w:color w:val="000000"/>
                <w:sz w:val="20"/>
                <w:szCs w:val="20"/>
              </w:rPr>
              <w:t xml:space="preserve">Razem wartość </w:t>
            </w:r>
            <w:r>
              <w:rPr>
                <w:rFonts w:ascii="Times New Roman" w:hAnsi="Times New Roman" w:cs="Times New Roman"/>
                <w:color w:val="000000"/>
                <w:sz w:val="20"/>
                <w:szCs w:val="20"/>
              </w:rPr>
              <w:t>brutto z VAT słownie w z</w:t>
            </w:r>
            <w:r w:rsidRPr="00272F2D">
              <w:rPr>
                <w:rFonts w:ascii="Times New Roman" w:hAnsi="Times New Roman" w:cs="Times New Roman"/>
                <w:color w:val="000000"/>
                <w:sz w:val="20"/>
                <w:szCs w:val="20"/>
              </w:rPr>
              <w:t>ł</w:t>
            </w:r>
            <w:r>
              <w:rPr>
                <w:rFonts w:ascii="Times New Roman" w:hAnsi="Times New Roman" w:cs="Times New Roman"/>
                <w:color w:val="000000"/>
                <w:sz w:val="20"/>
                <w:szCs w:val="20"/>
              </w:rPr>
              <w:t xml:space="preserve"> </w:t>
            </w:r>
            <w:r w:rsidRPr="00272F2D">
              <w:rPr>
                <w:color w:val="000000"/>
                <w:sz w:val="20"/>
                <w:szCs w:val="20"/>
              </w:rPr>
              <w:t>……………………</w:t>
            </w:r>
            <w:r>
              <w:rPr>
                <w:color w:val="000000"/>
                <w:sz w:val="20"/>
                <w:szCs w:val="20"/>
              </w:rPr>
              <w:t>……………………………………………………………………………………………</w:t>
            </w:r>
            <w:r w:rsidRPr="00272F2D">
              <w:rPr>
                <w:color w:val="000000"/>
                <w:sz w:val="20"/>
                <w:szCs w:val="20"/>
              </w:rPr>
              <w:t>………………………………………………………………………………………………………………………………………………………………………………………………</w:t>
            </w:r>
            <w:r>
              <w:rPr>
                <w:color w:val="000000"/>
                <w:sz w:val="20"/>
                <w:szCs w:val="20"/>
              </w:rPr>
              <w:t>……………………………………………………………………………………………………………………</w:t>
            </w:r>
          </w:p>
        </w:tc>
      </w:tr>
      <w:tr w:rsidR="00451726" w:rsidRPr="00272F2D" w:rsidTr="003D6036">
        <w:trPr>
          <w:trHeight w:val="383"/>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451726" w:rsidRPr="00324824" w:rsidRDefault="00451726" w:rsidP="001C263C">
            <w:pPr>
              <w:spacing w:line="240" w:lineRule="auto"/>
              <w:jc w:val="center"/>
              <w:rPr>
                <w:rFonts w:ascii="Times New Roman" w:hAnsi="Times New Roman" w:cs="Times New Roman"/>
                <w:bCs/>
                <w:sz w:val="20"/>
                <w:szCs w:val="20"/>
              </w:rPr>
            </w:pPr>
            <w:r w:rsidRPr="00324824">
              <w:rPr>
                <w:rFonts w:ascii="Times New Roman" w:hAnsi="Times New Roman" w:cs="Times New Roman"/>
                <w:bCs/>
                <w:sz w:val="20"/>
                <w:szCs w:val="20"/>
              </w:rPr>
              <w:t>2</w:t>
            </w:r>
            <w:r>
              <w:rPr>
                <w:rFonts w:ascii="Times New Roman" w:hAnsi="Times New Roman" w:cs="Times New Roman"/>
                <w:bCs/>
                <w:sz w:val="20"/>
                <w:szCs w:val="20"/>
              </w:rPr>
              <w:t>7</w:t>
            </w:r>
            <w:r w:rsidRPr="00324824">
              <w:rPr>
                <w:rFonts w:ascii="Times New Roman" w:hAnsi="Times New Roman" w:cs="Times New Roman"/>
                <w:bCs/>
                <w:sz w:val="20"/>
                <w:szCs w:val="20"/>
              </w:rPr>
              <w:t>.</w:t>
            </w:r>
          </w:p>
        </w:tc>
        <w:tc>
          <w:tcPr>
            <w:tcW w:w="8506"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451726" w:rsidRPr="00272F2D" w:rsidRDefault="00451726" w:rsidP="00451726">
            <w:pPr>
              <w:spacing w:line="240" w:lineRule="auto"/>
              <w:ind w:left="73" w:firstLine="0"/>
              <w:rPr>
                <w:rFonts w:ascii="Times New Roman" w:hAnsi="Times New Roman" w:cs="Times New Roman"/>
                <w:b/>
                <w:bCs/>
                <w:color w:val="4F6228"/>
                <w:sz w:val="20"/>
                <w:szCs w:val="20"/>
              </w:rPr>
            </w:pPr>
            <w:r w:rsidRPr="00272F2D">
              <w:rPr>
                <w:rFonts w:ascii="Times New Roman" w:hAnsi="Times New Roman" w:cs="Times New Roman"/>
                <w:color w:val="000000"/>
                <w:sz w:val="20"/>
                <w:szCs w:val="20"/>
              </w:rPr>
              <w:t>Średnia cena brutto za 1 Mg odebranych odpadów</w:t>
            </w:r>
            <w:r>
              <w:rPr>
                <w:rFonts w:ascii="Times New Roman" w:hAnsi="Times New Roman" w:cs="Times New Roman"/>
                <w:color w:val="000000"/>
                <w:sz w:val="20"/>
                <w:szCs w:val="20"/>
              </w:rPr>
              <w:t xml:space="preserve"> (kwotę razem zł – kolumna 6 wiersz 25 należy podzielić przez ilość odpadów razem – kolumna 4 wiersz 25)</w:t>
            </w:r>
          </w:p>
        </w:tc>
        <w:tc>
          <w:tcPr>
            <w:tcW w:w="1418" w:type="dxa"/>
            <w:tcBorders>
              <w:top w:val="single" w:sz="4" w:space="0" w:color="auto"/>
              <w:left w:val="single" w:sz="4" w:space="0" w:color="auto"/>
              <w:bottom w:val="single" w:sz="4" w:space="0" w:color="auto"/>
              <w:right w:val="single" w:sz="4" w:space="0" w:color="auto"/>
            </w:tcBorders>
            <w:shd w:val="clear" w:color="000000" w:fill="FFFFCC"/>
            <w:vAlign w:val="center"/>
          </w:tcPr>
          <w:p w:rsidR="00451726" w:rsidRPr="00272F2D" w:rsidRDefault="00451726" w:rsidP="005D6EDC">
            <w:pPr>
              <w:spacing w:line="240" w:lineRule="auto"/>
              <w:jc w:val="center"/>
              <w:rPr>
                <w:rFonts w:ascii="Times New Roman" w:hAnsi="Times New Roman" w:cs="Times New Roman"/>
                <w:b/>
                <w:bCs/>
                <w:color w:val="4F6228"/>
                <w:sz w:val="20"/>
                <w:szCs w:val="20"/>
              </w:rPr>
            </w:pPr>
          </w:p>
        </w:tc>
      </w:tr>
    </w:tbl>
    <w:p w:rsidR="008E40BB" w:rsidRDefault="008E40BB" w:rsidP="00302A2E">
      <w:pPr>
        <w:pStyle w:val="Tekstpodstawowy"/>
        <w:widowControl/>
        <w:ind w:left="701" w:right="39"/>
        <w:rPr>
          <w:rFonts w:ascii="Times New Roman" w:hAnsi="Times New Roman" w:cs="Times New Roman"/>
          <w:sz w:val="22"/>
          <w:szCs w:val="22"/>
        </w:rPr>
      </w:pPr>
    </w:p>
    <w:p w:rsidR="00AA314D" w:rsidRPr="003B6420" w:rsidRDefault="00AA314D" w:rsidP="00AA314D">
      <w:pPr>
        <w:pStyle w:val="Tekstpodstawowy"/>
        <w:ind w:left="426" w:right="39"/>
        <w:rPr>
          <w:rFonts w:ascii="Times New Roman" w:hAnsi="Times New Roman"/>
          <w:b/>
          <w:sz w:val="22"/>
          <w:szCs w:val="22"/>
          <w:u w:val="single"/>
        </w:rPr>
      </w:pPr>
      <w:r w:rsidRPr="00C602B9">
        <w:rPr>
          <w:rFonts w:ascii="Times New Roman" w:hAnsi="Times New Roman"/>
          <w:b/>
          <w:sz w:val="22"/>
          <w:szCs w:val="22"/>
          <w:u w:val="single"/>
        </w:rPr>
        <w:t>Kwota z pozycji 2</w:t>
      </w:r>
      <w:r w:rsidR="00C602B9" w:rsidRPr="00C602B9">
        <w:rPr>
          <w:rFonts w:ascii="Times New Roman" w:hAnsi="Times New Roman"/>
          <w:b/>
          <w:sz w:val="22"/>
          <w:szCs w:val="22"/>
          <w:u w:val="single"/>
        </w:rPr>
        <w:t>7</w:t>
      </w:r>
      <w:r w:rsidRPr="00C602B9">
        <w:rPr>
          <w:rFonts w:ascii="Times New Roman" w:hAnsi="Times New Roman"/>
          <w:b/>
          <w:sz w:val="22"/>
          <w:szCs w:val="22"/>
          <w:u w:val="single"/>
        </w:rPr>
        <w:t xml:space="preserve"> (tabela kolumna 6)</w:t>
      </w:r>
      <w:r w:rsidR="009B3682" w:rsidRPr="00C602B9">
        <w:rPr>
          <w:rFonts w:ascii="Times New Roman" w:hAnsi="Times New Roman"/>
          <w:b/>
          <w:sz w:val="22"/>
          <w:szCs w:val="22"/>
          <w:u w:val="single"/>
        </w:rPr>
        <w:t xml:space="preserve"> będzie stanowić cenę oferty, którą należy wpisać do formularza oferty pkt 1</w:t>
      </w:r>
      <w:r w:rsidR="003821EE" w:rsidRPr="00C602B9">
        <w:rPr>
          <w:rFonts w:ascii="Times New Roman" w:hAnsi="Times New Roman"/>
          <w:b/>
          <w:sz w:val="22"/>
          <w:szCs w:val="22"/>
          <w:u w:val="single"/>
        </w:rPr>
        <w:t xml:space="preserve">lit. </w:t>
      </w:r>
      <w:r w:rsidR="009B3682" w:rsidRPr="00C602B9">
        <w:rPr>
          <w:rFonts w:ascii="Times New Roman" w:hAnsi="Times New Roman"/>
          <w:b/>
          <w:sz w:val="22"/>
          <w:szCs w:val="22"/>
          <w:u w:val="single"/>
        </w:rPr>
        <w:t>b).</w:t>
      </w:r>
    </w:p>
    <w:p w:rsidR="00AA314D" w:rsidRDefault="00AA314D" w:rsidP="00AA314D">
      <w:pPr>
        <w:pStyle w:val="Tekstpodstawowy"/>
        <w:ind w:left="426" w:right="39"/>
        <w:jc w:val="center"/>
        <w:rPr>
          <w:rFonts w:ascii="Times New Roman" w:hAnsi="Times New Roman"/>
          <w:sz w:val="22"/>
          <w:szCs w:val="22"/>
        </w:rPr>
      </w:pPr>
    </w:p>
    <w:p w:rsidR="00AA314D" w:rsidRPr="00F70477" w:rsidRDefault="00AA314D" w:rsidP="00C67BEF">
      <w:pPr>
        <w:pStyle w:val="Tekstpodstawowy"/>
        <w:numPr>
          <w:ilvl w:val="0"/>
          <w:numId w:val="58"/>
        </w:numPr>
        <w:ind w:left="567" w:right="39"/>
        <w:rPr>
          <w:rFonts w:ascii="Times New Roman" w:hAnsi="Times New Roman" w:cs="Times New Roman"/>
          <w:sz w:val="22"/>
          <w:szCs w:val="22"/>
        </w:rPr>
      </w:pPr>
      <w:r w:rsidRPr="00D55280">
        <w:rPr>
          <w:rFonts w:ascii="Times New Roman" w:hAnsi="Times New Roman" w:cs="Times New Roman"/>
          <w:sz w:val="22"/>
          <w:szCs w:val="22"/>
        </w:rPr>
        <w:t>Oświadczam</w:t>
      </w:r>
      <w:r>
        <w:rPr>
          <w:rFonts w:ascii="Times New Roman" w:hAnsi="Times New Roman" w:cs="Times New Roman"/>
          <w:sz w:val="22"/>
          <w:szCs w:val="22"/>
        </w:rPr>
        <w:t>/y</w:t>
      </w:r>
      <w:r w:rsidRPr="00D55280">
        <w:rPr>
          <w:rFonts w:ascii="Times New Roman" w:hAnsi="Times New Roman" w:cs="Times New Roman"/>
          <w:sz w:val="22"/>
          <w:szCs w:val="22"/>
        </w:rPr>
        <w:t xml:space="preserve">, że </w:t>
      </w:r>
      <w:r>
        <w:rPr>
          <w:rFonts w:ascii="Times New Roman" w:hAnsi="Times New Roman" w:cs="Times New Roman"/>
          <w:snapToGrid w:val="0"/>
          <w:color w:val="000000"/>
          <w:sz w:val="22"/>
          <w:szCs w:val="22"/>
        </w:rPr>
        <w:t xml:space="preserve">będę/będziemy  przekazywał/przekazywali Zamawiającemu ……………. zestaw/y raportów dotyczące świadczonych usług </w:t>
      </w:r>
      <w:r w:rsidRPr="00AB41D7">
        <w:rPr>
          <w:rFonts w:ascii="Times New Roman" w:hAnsi="Times New Roman" w:cs="Times New Roman"/>
          <w:snapToGrid w:val="0"/>
          <w:sz w:val="22"/>
          <w:szCs w:val="22"/>
        </w:rPr>
        <w:t>(wraz z dokumentacją fotograficzną, identyfi</w:t>
      </w:r>
      <w:r w:rsidR="00CE775C">
        <w:rPr>
          <w:rFonts w:ascii="Times New Roman" w:hAnsi="Times New Roman" w:cs="Times New Roman"/>
          <w:snapToGrid w:val="0"/>
          <w:sz w:val="22"/>
          <w:szCs w:val="22"/>
        </w:rPr>
        <w:t>kującą adres nieruchomości oraz </w:t>
      </w:r>
      <w:r w:rsidRPr="00AB41D7">
        <w:rPr>
          <w:rFonts w:ascii="Times New Roman" w:hAnsi="Times New Roman" w:cs="Times New Roman"/>
          <w:snapToGrid w:val="0"/>
          <w:sz w:val="22"/>
          <w:szCs w:val="22"/>
        </w:rPr>
        <w:t>pełnym opisem zdarzenia, umożliwiającym Zamawiającemu stwierdzić jednoznacznie nieprawidłowość segregacji i wszcząć postępowanie w sprawie określenia podwyższonej wysokości opłaty za gospodarowanie odpadami) w każdym miesiącu,</w:t>
      </w:r>
      <w:r w:rsidRPr="00AB41D7">
        <w:rPr>
          <w:rFonts w:ascii="Times New Roman" w:hAnsi="Times New Roman" w:cs="Times New Roman"/>
          <w:snapToGrid w:val="0"/>
          <w:color w:val="000000"/>
          <w:sz w:val="22"/>
          <w:szCs w:val="22"/>
        </w:rPr>
        <w:t xml:space="preserve"> w terminach określonych SIWZ) .</w:t>
      </w:r>
      <w:r>
        <w:rPr>
          <w:rFonts w:ascii="Times New Roman" w:hAnsi="Times New Roman" w:cs="Times New Roman"/>
          <w:snapToGrid w:val="0"/>
          <w:color w:val="000000"/>
          <w:sz w:val="22"/>
          <w:szCs w:val="22"/>
        </w:rPr>
        <w:t xml:space="preserve"> (NALEŻY UŻYWAĆ WYŁĄCZNIE NASTĘPUJĄCYCH OKREŚLEŃ: jeden (1), dwa (2). Zamawiający wymaga minimum jednego zestawu raportów miesięcznie.</w:t>
      </w:r>
    </w:p>
    <w:p w:rsidR="00AA314D" w:rsidRPr="00185B15" w:rsidRDefault="00AA314D" w:rsidP="00AA314D">
      <w:pPr>
        <w:pStyle w:val="BodyText31"/>
        <w:widowControl w:val="0"/>
        <w:shd w:val="clear" w:color="auto" w:fill="FFFFFF"/>
        <w:ind w:left="701" w:right="40"/>
        <w:jc w:val="both"/>
        <w:rPr>
          <w:rFonts w:ascii="Times New Roman" w:hAnsi="Times New Roman" w:cs="Times New Roman"/>
          <w:snapToGrid w:val="0"/>
          <w:color w:val="FF0000"/>
          <w:sz w:val="22"/>
          <w:szCs w:val="22"/>
        </w:rPr>
      </w:pPr>
      <w:r>
        <w:rPr>
          <w:rFonts w:ascii="Times New Roman" w:hAnsi="Times New Roman" w:cs="Times New Roman"/>
          <w:b/>
          <w:snapToGrid w:val="0"/>
          <w:color w:val="000000"/>
          <w:sz w:val="22"/>
          <w:szCs w:val="22"/>
        </w:rPr>
        <w:t xml:space="preserve">Zamawiający </w:t>
      </w:r>
      <w:r>
        <w:rPr>
          <w:rFonts w:ascii="Times New Roman" w:hAnsi="Times New Roman" w:cs="Times New Roman"/>
          <w:snapToGrid w:val="0"/>
          <w:color w:val="000000"/>
          <w:sz w:val="22"/>
          <w:szCs w:val="22"/>
        </w:rPr>
        <w:t>wymaga dostarczenia całego zestawu raportów jeden raz w miesiącu.</w:t>
      </w:r>
      <w:r w:rsidR="00185B15">
        <w:rPr>
          <w:rFonts w:ascii="Times New Roman" w:hAnsi="Times New Roman" w:cs="Times New Roman"/>
          <w:snapToGrid w:val="0"/>
          <w:color w:val="000000"/>
          <w:sz w:val="22"/>
          <w:szCs w:val="22"/>
        </w:rPr>
        <w:t xml:space="preserve"> </w:t>
      </w:r>
    </w:p>
    <w:p w:rsidR="00AA314D" w:rsidRPr="00F70477" w:rsidRDefault="00AA314D" w:rsidP="00AA314D">
      <w:pPr>
        <w:pStyle w:val="BodyText31"/>
        <w:widowControl w:val="0"/>
        <w:shd w:val="clear" w:color="auto" w:fill="FFFFFF"/>
        <w:ind w:left="701" w:right="40"/>
        <w:jc w:val="both"/>
        <w:rPr>
          <w:rFonts w:ascii="Times New Roman" w:hAnsi="Times New Roman" w:cs="Times New Roman"/>
          <w:snapToGrid w:val="0"/>
          <w:color w:val="000000"/>
          <w:sz w:val="22"/>
          <w:szCs w:val="22"/>
        </w:rPr>
      </w:pPr>
    </w:p>
    <w:p w:rsidR="00C22401" w:rsidRDefault="00C22401" w:rsidP="00C22401">
      <w:pPr>
        <w:pStyle w:val="BodyText31"/>
        <w:widowControl w:val="0"/>
        <w:numPr>
          <w:ilvl w:val="3"/>
          <w:numId w:val="59"/>
        </w:numPr>
        <w:shd w:val="clear" w:color="auto" w:fill="FFFFFF"/>
        <w:ind w:left="993" w:right="40"/>
        <w:jc w:val="both"/>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Jeżeli Wykonawca w formularzu ofertowym pkt 1 lit. c) w kryterium raportowanie nie wpisze żadnego określenia oferta w przedmiotowym kryterium otrzyma „0” punktów. Przyznanie „0” punktów w przedmiotowym kryterium nie skutkuje odrzuceniem oferty.</w:t>
      </w:r>
    </w:p>
    <w:p w:rsidR="00C22401" w:rsidRPr="000F3035" w:rsidRDefault="00C22401" w:rsidP="00C22401">
      <w:pPr>
        <w:pStyle w:val="BodyText31"/>
        <w:widowControl w:val="0"/>
        <w:numPr>
          <w:ilvl w:val="3"/>
          <w:numId w:val="59"/>
        </w:numPr>
        <w:shd w:val="clear" w:color="auto" w:fill="FFFFFF"/>
        <w:ind w:left="993" w:right="40"/>
        <w:jc w:val="both"/>
        <w:rPr>
          <w:rFonts w:ascii="Times New Roman" w:hAnsi="Times New Roman" w:cs="Times New Roman"/>
          <w:b/>
          <w:snapToGrid w:val="0"/>
          <w:color w:val="000000"/>
          <w:sz w:val="22"/>
          <w:szCs w:val="22"/>
        </w:rPr>
      </w:pPr>
      <w:r w:rsidRPr="000F3035">
        <w:rPr>
          <w:rFonts w:ascii="Times New Roman" w:hAnsi="Times New Roman" w:cs="Times New Roman"/>
          <w:b/>
          <w:snapToGrid w:val="0"/>
          <w:color w:val="000000"/>
          <w:sz w:val="22"/>
          <w:szCs w:val="22"/>
        </w:rPr>
        <w:t>Wykonawca deklarując raportowanie zobowiązany będzie do realizacji tego warunku w ramach umowy z Zamawiającym, co będzie miało przeniesienie w zapisach umownych. Za przedmiotową usługę nie przysługuje Wykonawcy dodatkowe wynagrodzenie.</w:t>
      </w:r>
    </w:p>
    <w:p w:rsidR="00AA314D" w:rsidRPr="000F3035" w:rsidRDefault="00AA314D" w:rsidP="00C22401">
      <w:pPr>
        <w:pStyle w:val="BodyText31"/>
        <w:widowControl w:val="0"/>
        <w:shd w:val="clear" w:color="auto" w:fill="FFFFFF"/>
        <w:ind w:left="993" w:right="40"/>
        <w:jc w:val="both"/>
        <w:rPr>
          <w:rFonts w:ascii="Times New Roman" w:hAnsi="Times New Roman" w:cs="Times New Roman"/>
          <w:b/>
          <w:snapToGrid w:val="0"/>
          <w:color w:val="000000"/>
          <w:sz w:val="22"/>
          <w:szCs w:val="22"/>
        </w:rPr>
      </w:pPr>
    </w:p>
    <w:p w:rsidR="00AA314D" w:rsidRPr="00840A12" w:rsidRDefault="00AA314D" w:rsidP="00C67BEF">
      <w:pPr>
        <w:pStyle w:val="Tekstpodstawowy"/>
        <w:numPr>
          <w:ilvl w:val="0"/>
          <w:numId w:val="58"/>
        </w:numPr>
        <w:ind w:left="567" w:right="39"/>
        <w:rPr>
          <w:rFonts w:ascii="Times New Roman" w:hAnsi="Times New Roman" w:cs="Times New Roman"/>
          <w:sz w:val="22"/>
          <w:szCs w:val="22"/>
        </w:rPr>
      </w:pPr>
      <w:r w:rsidRPr="00B56600">
        <w:rPr>
          <w:rFonts w:ascii="Times New Roman" w:hAnsi="Times New Roman" w:cs="Times New Roman"/>
          <w:snapToGrid w:val="0"/>
          <w:color w:val="000000"/>
          <w:sz w:val="22"/>
          <w:szCs w:val="22"/>
        </w:rPr>
        <w:t xml:space="preserve">Oświadczam/y, że </w:t>
      </w:r>
      <w:r>
        <w:rPr>
          <w:rFonts w:ascii="Times New Roman" w:hAnsi="Times New Roman" w:cs="Times New Roman"/>
          <w:snapToGrid w:val="0"/>
          <w:color w:val="000000"/>
          <w:sz w:val="22"/>
          <w:szCs w:val="22"/>
        </w:rPr>
        <w:t>w dniach od poniedziałku do piątku, zakończenie realizacji usługi będzie następowało:</w:t>
      </w:r>
    </w:p>
    <w:p w:rsidR="00AA314D" w:rsidRDefault="00AA314D" w:rsidP="00C67BEF">
      <w:pPr>
        <w:pStyle w:val="Tekstpodstawowy"/>
        <w:numPr>
          <w:ilvl w:val="0"/>
          <w:numId w:val="53"/>
        </w:numPr>
        <w:ind w:right="39"/>
        <w:rPr>
          <w:rFonts w:ascii="Times New Roman" w:hAnsi="Times New Roman" w:cs="Times New Roman"/>
          <w:sz w:val="22"/>
          <w:szCs w:val="22"/>
        </w:rPr>
      </w:pPr>
      <w:r>
        <w:rPr>
          <w:rFonts w:ascii="Times New Roman" w:hAnsi="Times New Roman" w:cs="Times New Roman"/>
          <w:sz w:val="22"/>
          <w:szCs w:val="22"/>
        </w:rPr>
        <w:t>do godziny 17:00,</w:t>
      </w:r>
    </w:p>
    <w:p w:rsidR="00AA314D" w:rsidRDefault="00AA314D" w:rsidP="00C67BEF">
      <w:pPr>
        <w:pStyle w:val="Tekstpodstawowy"/>
        <w:numPr>
          <w:ilvl w:val="0"/>
          <w:numId w:val="53"/>
        </w:numPr>
        <w:ind w:right="39"/>
        <w:rPr>
          <w:rFonts w:ascii="Times New Roman" w:hAnsi="Times New Roman" w:cs="Times New Roman"/>
          <w:sz w:val="22"/>
          <w:szCs w:val="22"/>
        </w:rPr>
      </w:pPr>
      <w:r>
        <w:rPr>
          <w:rFonts w:ascii="Times New Roman" w:hAnsi="Times New Roman" w:cs="Times New Roman"/>
          <w:sz w:val="22"/>
          <w:szCs w:val="22"/>
        </w:rPr>
        <w:t>do godziny 18:00,</w:t>
      </w:r>
    </w:p>
    <w:p w:rsidR="00AA314D" w:rsidRPr="00B56600" w:rsidRDefault="00AA314D" w:rsidP="00C67BEF">
      <w:pPr>
        <w:pStyle w:val="Tekstpodstawowy"/>
        <w:numPr>
          <w:ilvl w:val="0"/>
          <w:numId w:val="53"/>
        </w:numPr>
        <w:ind w:right="39"/>
        <w:rPr>
          <w:rFonts w:ascii="Times New Roman" w:hAnsi="Times New Roman" w:cs="Times New Roman"/>
          <w:sz w:val="22"/>
          <w:szCs w:val="22"/>
        </w:rPr>
      </w:pPr>
      <w:r>
        <w:rPr>
          <w:rFonts w:ascii="Times New Roman" w:hAnsi="Times New Roman" w:cs="Times New Roman"/>
          <w:sz w:val="22"/>
          <w:szCs w:val="22"/>
        </w:rPr>
        <w:t>do godziny 20:00.</w:t>
      </w:r>
    </w:p>
    <w:p w:rsidR="00AA314D" w:rsidRPr="007D48A2" w:rsidRDefault="00AA314D" w:rsidP="00AA314D">
      <w:pPr>
        <w:pStyle w:val="BodyText31"/>
        <w:widowControl w:val="0"/>
        <w:shd w:val="clear" w:color="auto" w:fill="FFFFFF"/>
        <w:ind w:left="770" w:right="40"/>
        <w:jc w:val="both"/>
        <w:rPr>
          <w:rFonts w:ascii="Times New Roman" w:hAnsi="Times New Roman" w:cs="Times New Roman"/>
          <w:snapToGrid w:val="0"/>
          <w:color w:val="000000"/>
          <w:sz w:val="22"/>
          <w:szCs w:val="22"/>
        </w:rPr>
      </w:pPr>
      <w:r w:rsidRPr="007D48A2">
        <w:rPr>
          <w:rFonts w:ascii="Times New Roman" w:hAnsi="Times New Roman" w:cs="Times New Roman"/>
          <w:snapToGrid w:val="0"/>
          <w:color w:val="000000"/>
          <w:sz w:val="22"/>
          <w:szCs w:val="22"/>
        </w:rPr>
        <w:t>(NALEŻY ZAZNACZYĆ JEDEN WŁAŚCIWY WARIANT)</w:t>
      </w:r>
    </w:p>
    <w:p w:rsidR="00AA314D" w:rsidRDefault="00AA314D" w:rsidP="00AA314D">
      <w:pPr>
        <w:pStyle w:val="BodyText31"/>
        <w:widowControl w:val="0"/>
        <w:shd w:val="clear" w:color="auto" w:fill="FFFFFF"/>
        <w:ind w:left="770" w:right="40"/>
        <w:jc w:val="both"/>
        <w:rPr>
          <w:rFonts w:ascii="Times New Roman" w:hAnsi="Times New Roman" w:cs="Times New Roman"/>
          <w:snapToGrid w:val="0"/>
          <w:color w:val="000000"/>
          <w:sz w:val="22"/>
          <w:szCs w:val="22"/>
        </w:rPr>
      </w:pPr>
      <w:r>
        <w:rPr>
          <w:rFonts w:ascii="Times New Roman" w:hAnsi="Times New Roman" w:cs="Times New Roman"/>
          <w:b/>
          <w:snapToGrid w:val="0"/>
          <w:color w:val="000000"/>
          <w:sz w:val="22"/>
          <w:szCs w:val="22"/>
        </w:rPr>
        <w:t xml:space="preserve">Zamawiający </w:t>
      </w:r>
      <w:r>
        <w:rPr>
          <w:rFonts w:ascii="Times New Roman" w:hAnsi="Times New Roman" w:cs="Times New Roman"/>
          <w:snapToGrid w:val="0"/>
          <w:color w:val="000000"/>
          <w:sz w:val="22"/>
          <w:szCs w:val="22"/>
        </w:rPr>
        <w:t>wymaga, aby zakończenie usługi następowało maksymalnie do godziny 20 – stej w terminach określonych w harmonogramie.</w:t>
      </w:r>
    </w:p>
    <w:p w:rsidR="00AA314D" w:rsidRPr="00E85F9E" w:rsidRDefault="00AA314D" w:rsidP="00AA314D">
      <w:pPr>
        <w:pStyle w:val="BodyText31"/>
        <w:widowControl w:val="0"/>
        <w:shd w:val="clear" w:color="auto" w:fill="FFFFFF"/>
        <w:ind w:left="770" w:right="40"/>
        <w:jc w:val="both"/>
        <w:rPr>
          <w:rFonts w:ascii="Times New Roman" w:hAnsi="Times New Roman" w:cs="Times New Roman"/>
          <w:snapToGrid w:val="0"/>
          <w:color w:val="000000"/>
          <w:sz w:val="22"/>
          <w:szCs w:val="22"/>
        </w:rPr>
      </w:pPr>
    </w:p>
    <w:p w:rsidR="00AA314D" w:rsidRPr="00F93682" w:rsidRDefault="00AA314D" w:rsidP="00C67BEF">
      <w:pPr>
        <w:pStyle w:val="BodyText31"/>
        <w:widowControl w:val="0"/>
        <w:numPr>
          <w:ilvl w:val="3"/>
          <w:numId w:val="55"/>
        </w:numPr>
        <w:shd w:val="clear" w:color="auto" w:fill="FFFFFF"/>
        <w:ind w:left="993" w:right="40"/>
        <w:jc w:val="both"/>
        <w:rPr>
          <w:rFonts w:ascii="Times New Roman" w:hAnsi="Times New Roman" w:cs="Times New Roman"/>
          <w:b/>
          <w:snapToGrid w:val="0"/>
          <w:color w:val="000000"/>
          <w:sz w:val="22"/>
          <w:szCs w:val="22"/>
        </w:rPr>
      </w:pPr>
      <w:r w:rsidRPr="00F93682">
        <w:rPr>
          <w:rFonts w:ascii="Times New Roman" w:hAnsi="Times New Roman" w:cs="Times New Roman"/>
          <w:b/>
          <w:snapToGrid w:val="0"/>
          <w:color w:val="000000"/>
          <w:sz w:val="22"/>
          <w:szCs w:val="22"/>
        </w:rPr>
        <w:t xml:space="preserve">Jeżeli Wykonawca w formularzu ofertowym w kryterium czas zakończenia realizacji usługi </w:t>
      </w:r>
      <w:r>
        <w:rPr>
          <w:rFonts w:ascii="Times New Roman" w:hAnsi="Times New Roman" w:cs="Times New Roman"/>
          <w:b/>
          <w:snapToGrid w:val="0"/>
          <w:color w:val="000000"/>
          <w:sz w:val="22"/>
          <w:szCs w:val="22"/>
        </w:rPr>
        <w:t>nie </w:t>
      </w:r>
      <w:r w:rsidRPr="00F93682">
        <w:rPr>
          <w:rFonts w:ascii="Times New Roman" w:hAnsi="Times New Roman" w:cs="Times New Roman"/>
          <w:b/>
          <w:snapToGrid w:val="0"/>
          <w:color w:val="000000"/>
          <w:sz w:val="22"/>
          <w:szCs w:val="22"/>
        </w:rPr>
        <w:t>wskaże odpowiedniego miejsca w pkt 1 lit. d</w:t>
      </w:r>
      <w:r w:rsidR="00AB648C">
        <w:rPr>
          <w:rFonts w:ascii="Times New Roman" w:hAnsi="Times New Roman" w:cs="Times New Roman"/>
          <w:b/>
          <w:snapToGrid w:val="0"/>
          <w:color w:val="000000"/>
          <w:sz w:val="22"/>
          <w:szCs w:val="22"/>
        </w:rPr>
        <w:t>)</w:t>
      </w:r>
      <w:r w:rsidRPr="00F93682">
        <w:rPr>
          <w:rFonts w:ascii="Times New Roman" w:hAnsi="Times New Roman" w:cs="Times New Roman"/>
          <w:b/>
          <w:snapToGrid w:val="0"/>
          <w:color w:val="000000"/>
          <w:sz w:val="22"/>
          <w:szCs w:val="22"/>
        </w:rPr>
        <w:t xml:space="preserve"> formularza ofertowego</w:t>
      </w:r>
      <w:r>
        <w:rPr>
          <w:rFonts w:ascii="Times New Roman" w:hAnsi="Times New Roman" w:cs="Times New Roman"/>
          <w:b/>
          <w:snapToGrid w:val="0"/>
          <w:color w:val="000000"/>
          <w:sz w:val="22"/>
          <w:szCs w:val="22"/>
        </w:rPr>
        <w:t xml:space="preserve"> (nie zaznaczy żadnej pozycji lub zaznaczy wszystkie pozycje lub zaznaczy więcej niż jedną pozycję)</w:t>
      </w:r>
      <w:r w:rsidRPr="00F93682">
        <w:rPr>
          <w:rFonts w:ascii="Times New Roman" w:hAnsi="Times New Roman" w:cs="Times New Roman"/>
          <w:b/>
          <w:snapToGrid w:val="0"/>
          <w:color w:val="000000"/>
          <w:sz w:val="22"/>
          <w:szCs w:val="22"/>
        </w:rPr>
        <w:t>,</w:t>
      </w:r>
      <w:r w:rsidR="00AB648C">
        <w:rPr>
          <w:rFonts w:ascii="Times New Roman" w:hAnsi="Times New Roman" w:cs="Times New Roman"/>
          <w:b/>
          <w:snapToGrid w:val="0"/>
          <w:color w:val="000000"/>
          <w:sz w:val="22"/>
          <w:szCs w:val="22"/>
        </w:rPr>
        <w:t xml:space="preserve"> oferta w </w:t>
      </w:r>
      <w:r w:rsidRPr="00F93682">
        <w:rPr>
          <w:rFonts w:ascii="Times New Roman" w:hAnsi="Times New Roman" w:cs="Times New Roman"/>
          <w:b/>
          <w:snapToGrid w:val="0"/>
          <w:color w:val="000000"/>
          <w:sz w:val="22"/>
          <w:szCs w:val="22"/>
        </w:rPr>
        <w:t>przedmiotowym kryterium otrzyma „0” punktów. Przyznanie „0” punktó</w:t>
      </w:r>
      <w:r>
        <w:rPr>
          <w:rFonts w:ascii="Times New Roman" w:hAnsi="Times New Roman" w:cs="Times New Roman"/>
          <w:b/>
          <w:snapToGrid w:val="0"/>
          <w:color w:val="000000"/>
          <w:sz w:val="22"/>
          <w:szCs w:val="22"/>
        </w:rPr>
        <w:t xml:space="preserve">w w przedmiotowym </w:t>
      </w:r>
      <w:r>
        <w:rPr>
          <w:rFonts w:ascii="Times New Roman" w:hAnsi="Times New Roman" w:cs="Times New Roman"/>
          <w:b/>
          <w:snapToGrid w:val="0"/>
          <w:color w:val="000000"/>
          <w:sz w:val="22"/>
          <w:szCs w:val="22"/>
        </w:rPr>
        <w:lastRenderedPageBreak/>
        <w:t>kryterium nie </w:t>
      </w:r>
      <w:r w:rsidRPr="00F93682">
        <w:rPr>
          <w:rFonts w:ascii="Times New Roman" w:hAnsi="Times New Roman" w:cs="Times New Roman"/>
          <w:b/>
          <w:snapToGrid w:val="0"/>
          <w:color w:val="000000"/>
          <w:sz w:val="22"/>
          <w:szCs w:val="22"/>
        </w:rPr>
        <w:t>skutkuje odrzuceniem oferty.</w:t>
      </w:r>
    </w:p>
    <w:p w:rsidR="00AA314D" w:rsidRPr="00F93682" w:rsidRDefault="00AA314D" w:rsidP="00C67BEF">
      <w:pPr>
        <w:pStyle w:val="BodyText31"/>
        <w:widowControl w:val="0"/>
        <w:numPr>
          <w:ilvl w:val="3"/>
          <w:numId w:val="55"/>
        </w:numPr>
        <w:shd w:val="clear" w:color="auto" w:fill="FFFFFF"/>
        <w:ind w:left="993" w:right="40"/>
        <w:jc w:val="both"/>
        <w:rPr>
          <w:rFonts w:ascii="Times New Roman" w:hAnsi="Times New Roman" w:cs="Times New Roman"/>
          <w:b/>
          <w:snapToGrid w:val="0"/>
          <w:color w:val="000000"/>
          <w:sz w:val="22"/>
          <w:szCs w:val="22"/>
        </w:rPr>
      </w:pPr>
      <w:r w:rsidRPr="00F93682">
        <w:rPr>
          <w:rFonts w:ascii="Times New Roman" w:hAnsi="Times New Roman" w:cs="Times New Roman"/>
          <w:b/>
          <w:snapToGrid w:val="0"/>
          <w:color w:val="000000"/>
          <w:sz w:val="22"/>
          <w:szCs w:val="22"/>
        </w:rPr>
        <w:t>Wykonawca deklarując kryterium czas zakończenia realizacji usługi</w:t>
      </w:r>
      <w:r>
        <w:rPr>
          <w:rFonts w:ascii="Times New Roman" w:hAnsi="Times New Roman" w:cs="Times New Roman"/>
          <w:b/>
          <w:snapToGrid w:val="0"/>
          <w:color w:val="000000"/>
          <w:sz w:val="22"/>
          <w:szCs w:val="22"/>
        </w:rPr>
        <w:t xml:space="preserve"> zobowiązany będzie do </w:t>
      </w:r>
      <w:r w:rsidRPr="00F93682">
        <w:rPr>
          <w:rFonts w:ascii="Times New Roman" w:hAnsi="Times New Roman" w:cs="Times New Roman"/>
          <w:b/>
          <w:snapToGrid w:val="0"/>
          <w:color w:val="000000"/>
          <w:sz w:val="22"/>
          <w:szCs w:val="22"/>
        </w:rPr>
        <w:t xml:space="preserve">realizacji tego warunku w ramach umowy z Zamawiającym, </w:t>
      </w:r>
      <w:r>
        <w:rPr>
          <w:rFonts w:ascii="Times New Roman" w:hAnsi="Times New Roman" w:cs="Times New Roman"/>
          <w:b/>
          <w:snapToGrid w:val="0"/>
          <w:color w:val="000000"/>
          <w:sz w:val="22"/>
          <w:szCs w:val="22"/>
        </w:rPr>
        <w:t>co będzie miało przeniesienie w </w:t>
      </w:r>
      <w:r w:rsidRPr="00F93682">
        <w:rPr>
          <w:rFonts w:ascii="Times New Roman" w:hAnsi="Times New Roman" w:cs="Times New Roman"/>
          <w:b/>
          <w:snapToGrid w:val="0"/>
          <w:color w:val="000000"/>
          <w:sz w:val="22"/>
          <w:szCs w:val="22"/>
        </w:rPr>
        <w:t>zapisach umownych. Za przedmiotową usługę nie przysługuje Wykonawcy dodatkowe wynagrodzenie.</w:t>
      </w:r>
    </w:p>
    <w:p w:rsidR="00AA314D" w:rsidRDefault="00AA314D" w:rsidP="00AA314D">
      <w:pPr>
        <w:pStyle w:val="BodyText31"/>
        <w:widowControl w:val="0"/>
        <w:shd w:val="clear" w:color="auto" w:fill="FFFFFF"/>
        <w:ind w:right="40"/>
        <w:jc w:val="both"/>
        <w:rPr>
          <w:rFonts w:ascii="Times New Roman" w:hAnsi="Times New Roman" w:cs="Times New Roman"/>
          <w:b/>
          <w:snapToGrid w:val="0"/>
          <w:color w:val="000000"/>
          <w:sz w:val="22"/>
          <w:szCs w:val="22"/>
        </w:rPr>
      </w:pPr>
    </w:p>
    <w:p w:rsidR="00AA314D" w:rsidRPr="00CD4416" w:rsidRDefault="00AA314D" w:rsidP="00C67BEF">
      <w:pPr>
        <w:pStyle w:val="BodyText31"/>
        <w:widowControl w:val="0"/>
        <w:numPr>
          <w:ilvl w:val="0"/>
          <w:numId w:val="58"/>
        </w:numPr>
        <w:shd w:val="clear" w:color="auto" w:fill="FFFFFF"/>
        <w:ind w:left="567" w:right="40"/>
        <w:jc w:val="both"/>
        <w:rPr>
          <w:rFonts w:ascii="Times New Roman" w:hAnsi="Times New Roman" w:cs="Times New Roman"/>
          <w:snapToGrid w:val="0"/>
          <w:color w:val="000000"/>
          <w:sz w:val="22"/>
          <w:szCs w:val="22"/>
        </w:rPr>
      </w:pPr>
      <w:r w:rsidRPr="00CD4416">
        <w:rPr>
          <w:rFonts w:ascii="Times New Roman" w:hAnsi="Times New Roman" w:cs="Times New Roman"/>
          <w:snapToGrid w:val="0"/>
          <w:color w:val="000000"/>
          <w:sz w:val="22"/>
          <w:szCs w:val="22"/>
        </w:rPr>
        <w:t xml:space="preserve">Oświadczam, </w:t>
      </w:r>
      <w:r>
        <w:rPr>
          <w:rFonts w:ascii="Times New Roman" w:hAnsi="Times New Roman" w:cs="Times New Roman"/>
          <w:snapToGrid w:val="0"/>
          <w:color w:val="000000"/>
          <w:sz w:val="22"/>
          <w:szCs w:val="22"/>
        </w:rPr>
        <w:t xml:space="preserve">że </w:t>
      </w:r>
      <w:r w:rsidRPr="00CD4416">
        <w:rPr>
          <w:rFonts w:ascii="Times New Roman" w:hAnsi="Times New Roman" w:cs="Times New Roman"/>
          <w:snapToGrid w:val="0"/>
          <w:color w:val="000000"/>
          <w:sz w:val="22"/>
          <w:szCs w:val="22"/>
        </w:rPr>
        <w:t xml:space="preserve">odbiór odpadów </w:t>
      </w:r>
      <w:r>
        <w:rPr>
          <w:rFonts w:ascii="Times New Roman" w:hAnsi="Times New Roman" w:cs="Times New Roman"/>
          <w:snapToGrid w:val="0"/>
          <w:color w:val="000000"/>
          <w:sz w:val="22"/>
          <w:szCs w:val="22"/>
        </w:rPr>
        <w:t>przez</w:t>
      </w:r>
      <w:r w:rsidRPr="00CD4416">
        <w:rPr>
          <w:rFonts w:ascii="Times New Roman" w:hAnsi="Times New Roman" w:cs="Times New Roman"/>
          <w:snapToGrid w:val="0"/>
          <w:color w:val="000000"/>
          <w:sz w:val="22"/>
          <w:szCs w:val="22"/>
        </w:rPr>
        <w:t xml:space="preserve"> MPSZOK-–</w:t>
      </w:r>
      <w:r>
        <w:rPr>
          <w:rFonts w:ascii="Times New Roman" w:hAnsi="Times New Roman" w:cs="Times New Roman"/>
          <w:snapToGrid w:val="0"/>
          <w:color w:val="000000"/>
          <w:sz w:val="22"/>
          <w:szCs w:val="22"/>
        </w:rPr>
        <w:t xml:space="preserve"> dokonywany będzie z poniżej wybraną częstotliwością: </w:t>
      </w:r>
    </w:p>
    <w:p w:rsidR="00AA314D" w:rsidRDefault="00AA314D" w:rsidP="00C67BEF">
      <w:pPr>
        <w:pStyle w:val="BodyText31"/>
        <w:widowControl w:val="0"/>
        <w:numPr>
          <w:ilvl w:val="0"/>
          <w:numId w:val="54"/>
        </w:numPr>
        <w:shd w:val="clear" w:color="auto" w:fill="FFFFFF"/>
        <w:ind w:left="1134" w:right="40" w:hanging="283"/>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 2 razy do roku,</w:t>
      </w:r>
    </w:p>
    <w:p w:rsidR="00AA314D" w:rsidRDefault="00AA314D" w:rsidP="00C67BEF">
      <w:pPr>
        <w:pStyle w:val="BodyText31"/>
        <w:widowControl w:val="0"/>
        <w:numPr>
          <w:ilvl w:val="0"/>
          <w:numId w:val="54"/>
        </w:numPr>
        <w:shd w:val="clear" w:color="auto" w:fill="FFFFFF"/>
        <w:ind w:left="1134" w:right="40" w:hanging="283"/>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 3 razy do roku,</w:t>
      </w:r>
    </w:p>
    <w:p w:rsidR="00AA314D" w:rsidRDefault="00AA314D" w:rsidP="00C67BEF">
      <w:pPr>
        <w:pStyle w:val="BodyText31"/>
        <w:widowControl w:val="0"/>
        <w:numPr>
          <w:ilvl w:val="0"/>
          <w:numId w:val="54"/>
        </w:numPr>
        <w:shd w:val="clear" w:color="auto" w:fill="FFFFFF"/>
        <w:ind w:left="1134" w:right="40" w:hanging="283"/>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 4 razy do roku.</w:t>
      </w:r>
    </w:p>
    <w:p w:rsidR="00AA314D" w:rsidRPr="004E760B" w:rsidRDefault="00AA314D" w:rsidP="00AA314D">
      <w:pPr>
        <w:pStyle w:val="BodyText31"/>
        <w:widowControl w:val="0"/>
        <w:shd w:val="clear" w:color="auto" w:fill="FFFFFF"/>
        <w:ind w:right="40" w:firstLine="709"/>
        <w:jc w:val="both"/>
        <w:rPr>
          <w:rFonts w:ascii="Times New Roman" w:hAnsi="Times New Roman" w:cs="Times New Roman"/>
          <w:snapToGrid w:val="0"/>
          <w:color w:val="000000"/>
          <w:sz w:val="22"/>
          <w:szCs w:val="22"/>
        </w:rPr>
      </w:pPr>
      <w:r w:rsidRPr="007D48A2">
        <w:rPr>
          <w:rFonts w:ascii="Times New Roman" w:hAnsi="Times New Roman" w:cs="Times New Roman"/>
          <w:snapToGrid w:val="0"/>
          <w:color w:val="000000"/>
          <w:sz w:val="22"/>
          <w:szCs w:val="22"/>
        </w:rPr>
        <w:t>(NALEŻY ZAZNACZYĆ JEDEN WŁAŚCIWY WARIANT)</w:t>
      </w:r>
    </w:p>
    <w:p w:rsidR="00AA314D" w:rsidRDefault="00AA314D" w:rsidP="00AA314D">
      <w:pPr>
        <w:pStyle w:val="BodyText31"/>
        <w:widowControl w:val="0"/>
        <w:shd w:val="clear" w:color="auto" w:fill="FFFFFF"/>
        <w:ind w:left="1134" w:right="40" w:hanging="425"/>
        <w:jc w:val="both"/>
        <w:rPr>
          <w:rFonts w:ascii="Times New Roman" w:hAnsi="Times New Roman" w:cs="Times New Roman"/>
          <w:snapToGrid w:val="0"/>
          <w:color w:val="000000"/>
          <w:sz w:val="22"/>
          <w:szCs w:val="22"/>
        </w:rPr>
      </w:pPr>
      <w:r>
        <w:rPr>
          <w:rFonts w:ascii="Times New Roman" w:hAnsi="Times New Roman" w:cs="Times New Roman"/>
          <w:b/>
          <w:snapToGrid w:val="0"/>
          <w:color w:val="000000"/>
          <w:sz w:val="22"/>
          <w:szCs w:val="22"/>
        </w:rPr>
        <w:t xml:space="preserve">Zamawiający </w:t>
      </w:r>
      <w:r>
        <w:rPr>
          <w:rFonts w:ascii="Times New Roman" w:hAnsi="Times New Roman" w:cs="Times New Roman"/>
          <w:snapToGrid w:val="0"/>
          <w:color w:val="000000"/>
          <w:sz w:val="22"/>
          <w:szCs w:val="22"/>
        </w:rPr>
        <w:t>wymaga, aby odbiór przez MPSZOK dokonywany był minimum dwa razy w roku.</w:t>
      </w:r>
    </w:p>
    <w:p w:rsidR="00AA314D" w:rsidRPr="00E85F9E" w:rsidRDefault="00AA314D" w:rsidP="00AA314D">
      <w:pPr>
        <w:pStyle w:val="BodyText31"/>
        <w:widowControl w:val="0"/>
        <w:shd w:val="clear" w:color="auto" w:fill="FFFFFF"/>
        <w:ind w:left="1134" w:right="40" w:hanging="425"/>
        <w:jc w:val="both"/>
        <w:rPr>
          <w:rFonts w:ascii="Times New Roman" w:hAnsi="Times New Roman" w:cs="Times New Roman"/>
          <w:snapToGrid w:val="0"/>
          <w:color w:val="000000"/>
          <w:sz w:val="22"/>
          <w:szCs w:val="22"/>
        </w:rPr>
      </w:pPr>
    </w:p>
    <w:p w:rsidR="00AA314D" w:rsidRPr="00F11EC9" w:rsidRDefault="00AA314D" w:rsidP="00C67BEF">
      <w:pPr>
        <w:pStyle w:val="BodyText31"/>
        <w:widowControl w:val="0"/>
        <w:numPr>
          <w:ilvl w:val="3"/>
          <w:numId w:val="56"/>
        </w:numPr>
        <w:shd w:val="clear" w:color="auto" w:fill="FFFFFF"/>
        <w:ind w:left="993" w:right="40"/>
        <w:jc w:val="both"/>
        <w:rPr>
          <w:rFonts w:ascii="Times New Roman" w:hAnsi="Times New Roman" w:cs="Times New Roman"/>
          <w:b/>
          <w:snapToGrid w:val="0"/>
          <w:color w:val="000000"/>
          <w:sz w:val="22"/>
          <w:szCs w:val="22"/>
        </w:rPr>
      </w:pPr>
      <w:r w:rsidRPr="00F11EC9">
        <w:rPr>
          <w:rFonts w:ascii="Times New Roman" w:hAnsi="Times New Roman" w:cs="Times New Roman"/>
          <w:b/>
          <w:snapToGrid w:val="0"/>
          <w:color w:val="000000"/>
          <w:sz w:val="22"/>
          <w:szCs w:val="22"/>
        </w:rPr>
        <w:t>Jeżeli Wykonawca w formularzu ofertowym w kryterium częstotliwość odbioru odpadów z MPSZOK-u nie wskaże odpowiedniego miejsca w pkt 1 lit. e</w:t>
      </w:r>
      <w:r w:rsidR="0049632E">
        <w:rPr>
          <w:rFonts w:ascii="Times New Roman" w:hAnsi="Times New Roman" w:cs="Times New Roman"/>
          <w:b/>
          <w:snapToGrid w:val="0"/>
          <w:color w:val="000000"/>
          <w:sz w:val="22"/>
          <w:szCs w:val="22"/>
        </w:rPr>
        <w:t>)</w:t>
      </w:r>
      <w:r w:rsidRPr="00F11EC9">
        <w:rPr>
          <w:rFonts w:ascii="Times New Roman" w:hAnsi="Times New Roman" w:cs="Times New Roman"/>
          <w:b/>
          <w:snapToGrid w:val="0"/>
          <w:color w:val="000000"/>
          <w:sz w:val="22"/>
          <w:szCs w:val="22"/>
        </w:rPr>
        <w:t xml:space="preserve"> formularza ofertowego (nie zaznaczy żadnej pozycji lub </w:t>
      </w:r>
      <w:r w:rsidR="00DB70EB">
        <w:rPr>
          <w:rFonts w:ascii="Times New Roman" w:hAnsi="Times New Roman" w:cs="Times New Roman"/>
          <w:b/>
          <w:snapToGrid w:val="0"/>
          <w:color w:val="000000"/>
          <w:sz w:val="22"/>
          <w:szCs w:val="22"/>
        </w:rPr>
        <w:t xml:space="preserve">zaznaczy </w:t>
      </w:r>
      <w:r w:rsidRPr="00F11EC9">
        <w:rPr>
          <w:rFonts w:ascii="Times New Roman" w:hAnsi="Times New Roman" w:cs="Times New Roman"/>
          <w:b/>
          <w:snapToGrid w:val="0"/>
          <w:color w:val="000000"/>
          <w:sz w:val="22"/>
          <w:szCs w:val="22"/>
        </w:rPr>
        <w:t xml:space="preserve">wszystkie pozycje lub zaznaczy więcej niż jedną pozycję), </w:t>
      </w:r>
      <w:r>
        <w:rPr>
          <w:rFonts w:ascii="Times New Roman" w:hAnsi="Times New Roman" w:cs="Times New Roman"/>
          <w:b/>
          <w:snapToGrid w:val="0"/>
          <w:color w:val="000000"/>
          <w:sz w:val="22"/>
          <w:szCs w:val="22"/>
        </w:rPr>
        <w:t>oferta w </w:t>
      </w:r>
      <w:r w:rsidRPr="00F11EC9">
        <w:rPr>
          <w:rFonts w:ascii="Times New Roman" w:hAnsi="Times New Roman" w:cs="Times New Roman"/>
          <w:b/>
          <w:snapToGrid w:val="0"/>
          <w:color w:val="000000"/>
          <w:sz w:val="22"/>
          <w:szCs w:val="22"/>
        </w:rPr>
        <w:t>przedmiotowym kryterium otrzyma „0” punktów. Przyznanie „0” punktów w przedmiotowym kryterium nie skutkuje odrzuceniem oferty.</w:t>
      </w:r>
    </w:p>
    <w:p w:rsidR="00AA314D" w:rsidRPr="00F11EC9" w:rsidRDefault="00AA314D" w:rsidP="00C67BEF">
      <w:pPr>
        <w:pStyle w:val="BodyText31"/>
        <w:widowControl w:val="0"/>
        <w:numPr>
          <w:ilvl w:val="3"/>
          <w:numId w:val="56"/>
        </w:numPr>
        <w:shd w:val="clear" w:color="auto" w:fill="FFFFFF"/>
        <w:ind w:left="993" w:right="40"/>
        <w:jc w:val="both"/>
        <w:rPr>
          <w:rFonts w:ascii="Times New Roman" w:hAnsi="Times New Roman" w:cs="Times New Roman"/>
          <w:b/>
          <w:snapToGrid w:val="0"/>
          <w:color w:val="000000"/>
          <w:sz w:val="22"/>
          <w:szCs w:val="22"/>
        </w:rPr>
      </w:pPr>
      <w:r w:rsidRPr="00F11EC9">
        <w:rPr>
          <w:rFonts w:ascii="Times New Roman" w:hAnsi="Times New Roman" w:cs="Times New Roman"/>
          <w:b/>
          <w:snapToGrid w:val="0"/>
          <w:color w:val="000000"/>
          <w:sz w:val="22"/>
          <w:szCs w:val="22"/>
        </w:rPr>
        <w:t>Wykonawca deklarując kryterium częstotliwość odbioru odpadów z MPSZOK-u zobowiązany będzie do realizacji tego warunku w ramach umowy z Zamawiającym, co będzie miało przeniesienie w zapisach umownych. Za przedmiotową usługę nie przysługuje Wykonawcy dodatkowe wynagrodzenie.</w:t>
      </w:r>
    </w:p>
    <w:p w:rsidR="00045E98" w:rsidRDefault="00045E98" w:rsidP="00B63404">
      <w:pPr>
        <w:pStyle w:val="BodyText31"/>
        <w:widowControl w:val="0"/>
        <w:shd w:val="clear" w:color="auto" w:fill="FFFFFF"/>
        <w:ind w:left="701" w:right="40"/>
        <w:jc w:val="center"/>
        <w:rPr>
          <w:rFonts w:ascii="Times New Roman" w:hAnsi="Times New Roman" w:cs="Times New Roman"/>
          <w:sz w:val="22"/>
          <w:szCs w:val="22"/>
        </w:rPr>
      </w:pPr>
    </w:p>
    <w:p w:rsidR="00CB0A91" w:rsidRPr="00CB0A91" w:rsidRDefault="00CB0A91" w:rsidP="00C67BEF">
      <w:pPr>
        <w:pStyle w:val="BodyText31"/>
        <w:widowControl w:val="0"/>
        <w:numPr>
          <w:ilvl w:val="0"/>
          <w:numId w:val="43"/>
        </w:numPr>
        <w:shd w:val="clear" w:color="auto" w:fill="FFFFFF"/>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595912">
      <w:pPr>
        <w:pStyle w:val="Tekstpodstawowy"/>
        <w:widowControl/>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595912" w:rsidRDefault="00595912" w:rsidP="00595912">
      <w:pPr>
        <w:pStyle w:val="Tekstpodstawowy"/>
        <w:widowControl/>
        <w:ind w:left="-10" w:right="39"/>
        <w:rPr>
          <w:rFonts w:ascii="Times New Roman" w:hAnsi="Times New Roman" w:cs="Times New Roman"/>
          <w:bCs/>
          <w:sz w:val="22"/>
          <w:szCs w:val="22"/>
        </w:rPr>
      </w:pPr>
    </w:p>
    <w:p w:rsidR="00CB0A91" w:rsidRPr="00CB0A91" w:rsidRDefault="00CB0A91" w:rsidP="00595912">
      <w:pPr>
        <w:pStyle w:val="Tekstpodstawowy"/>
        <w:widowControl/>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7A5FA2">
        <w:rPr>
          <w:rFonts w:ascii="Times New Roman" w:hAnsi="Times New Roman" w:cs="Times New Roman"/>
          <w:bCs/>
          <w:i/>
          <w:sz w:val="22"/>
          <w:szCs w:val="22"/>
          <w:u w:val="single"/>
        </w:rPr>
        <w:t xml:space="preserve">W przypadku niezaznaczeni powyższego pola </w:t>
      </w:r>
      <w:r w:rsidRPr="007A5FA2">
        <w:rPr>
          <w:rFonts w:ascii="Times New Roman" w:hAnsi="Times New Roman" w:cs="Times New Roman"/>
          <w:b/>
          <w:bCs/>
          <w:i/>
          <w:sz w:val="22"/>
          <w:szCs w:val="22"/>
          <w:u w:val="single"/>
        </w:rPr>
        <w:t>Wykonawca</w:t>
      </w:r>
      <w:r w:rsidRPr="007A5FA2">
        <w:rPr>
          <w:rFonts w:ascii="Times New Roman" w:hAnsi="Times New Roman" w:cs="Times New Roman"/>
          <w:bCs/>
          <w:i/>
          <w:sz w:val="22"/>
          <w:szCs w:val="22"/>
          <w:u w:val="single"/>
        </w:rPr>
        <w:t xml:space="preserve"> oświadcza, że wybór niniejszej oferty nie będzie prowadził do powstania u </w:t>
      </w:r>
      <w:r w:rsidRPr="007A5FA2">
        <w:rPr>
          <w:rFonts w:ascii="Times New Roman" w:hAnsi="Times New Roman" w:cs="Times New Roman"/>
          <w:b/>
          <w:bCs/>
          <w:i/>
          <w:sz w:val="22"/>
          <w:szCs w:val="22"/>
          <w:u w:val="single"/>
        </w:rPr>
        <w:t>Zamawiającego</w:t>
      </w:r>
      <w:r w:rsidRPr="007A5FA2">
        <w:rPr>
          <w:rFonts w:ascii="Times New Roman" w:hAnsi="Times New Roman" w:cs="Times New Roman"/>
          <w:bCs/>
          <w:i/>
          <w:sz w:val="22"/>
          <w:szCs w:val="22"/>
          <w:u w:val="single"/>
        </w:rPr>
        <w:t xml:space="preserve"> obowiązku podatkowego zgodnie z przepisami o podatku od towaru i usług</w:t>
      </w:r>
      <w:r w:rsidRPr="00CB0A91">
        <w:rPr>
          <w:rFonts w:ascii="Times New Roman" w:hAnsi="Times New Roman" w:cs="Times New Roman"/>
          <w:bCs/>
          <w:i/>
          <w:sz w:val="22"/>
          <w:szCs w:val="22"/>
        </w:rPr>
        <w:t>.</w:t>
      </w:r>
    </w:p>
    <w:p w:rsidR="002C5029" w:rsidRDefault="002C5029" w:rsidP="005B6A8E">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FF5F1F" w:rsidRPr="000B4283" w:rsidRDefault="00FF5F1F" w:rsidP="00C67BEF">
      <w:pPr>
        <w:pStyle w:val="Tekstpodstawowy"/>
        <w:widowControl/>
        <w:numPr>
          <w:ilvl w:val="0"/>
          <w:numId w:val="43"/>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F14CF" w:rsidRDefault="009F14CF" w:rsidP="00FF5F1F">
      <w:pPr>
        <w:pStyle w:val="Tekstpodstawowy"/>
        <w:widowControl/>
        <w:ind w:left="-10" w:right="39"/>
        <w:rPr>
          <w:rFonts w:ascii="Times New Roman" w:hAnsi="Times New Roman" w:cs="Times New Roman"/>
          <w:b/>
          <w:bCs/>
          <w:color w:val="FF6600"/>
          <w:sz w:val="22"/>
          <w:szCs w:val="22"/>
          <w:u w:val="single"/>
        </w:rPr>
      </w:pPr>
    </w:p>
    <w:p w:rsidR="00C472FC" w:rsidRPr="00D6172E" w:rsidRDefault="00B01226" w:rsidP="00C67BEF">
      <w:pPr>
        <w:pStyle w:val="Tekstpodstawowy"/>
        <w:widowControl/>
        <w:numPr>
          <w:ilvl w:val="0"/>
          <w:numId w:val="43"/>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wykonania przedmiotu </w:t>
      </w:r>
      <w:r w:rsidRPr="00D6172E">
        <w:rPr>
          <w:rFonts w:ascii="Times New Roman" w:hAnsi="Times New Roman" w:cs="Times New Roman"/>
          <w:sz w:val="22"/>
          <w:szCs w:val="22"/>
        </w:rPr>
        <w:t>zamówienia:</w:t>
      </w:r>
      <w:r w:rsidR="0049632E" w:rsidRPr="00D6172E">
        <w:rPr>
          <w:rFonts w:ascii="Times New Roman" w:hAnsi="Times New Roman" w:cs="Times New Roman"/>
          <w:sz w:val="22"/>
          <w:szCs w:val="22"/>
        </w:rPr>
        <w:t xml:space="preserve"> </w:t>
      </w:r>
      <w:r w:rsidR="002B7A18" w:rsidRPr="00D6172E">
        <w:rPr>
          <w:rFonts w:ascii="Times New Roman" w:hAnsi="Times New Roman" w:cs="Times New Roman"/>
          <w:b/>
          <w:sz w:val="22"/>
          <w:szCs w:val="22"/>
        </w:rPr>
        <w:t>do 31.12.2022</w:t>
      </w:r>
      <w:r w:rsidR="0049632E" w:rsidRPr="00D6172E">
        <w:rPr>
          <w:rFonts w:ascii="Times New Roman" w:hAnsi="Times New Roman" w:cs="Times New Roman"/>
          <w:b/>
          <w:sz w:val="22"/>
          <w:szCs w:val="22"/>
        </w:rPr>
        <w:t xml:space="preserve"> r.</w:t>
      </w:r>
    </w:p>
    <w:p w:rsidR="00B01226" w:rsidRPr="00DD39E0" w:rsidRDefault="00B01226" w:rsidP="00C67BEF">
      <w:pPr>
        <w:pStyle w:val="Tekstpodstawowy"/>
        <w:widowControl/>
        <w:numPr>
          <w:ilvl w:val="0"/>
          <w:numId w:val="43"/>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w:t>
      </w:r>
      <w:r w:rsidRPr="00E958E7">
        <w:rPr>
          <w:rFonts w:ascii="Times New Roman" w:hAnsi="Times New Roman" w:cs="Times New Roman"/>
          <w:sz w:val="22"/>
          <w:szCs w:val="22"/>
        </w:rPr>
        <w:t xml:space="preserve">do </w:t>
      </w:r>
      <w:r w:rsidR="00B3259C" w:rsidRPr="00E958E7">
        <w:rPr>
          <w:rFonts w:ascii="Times New Roman" w:hAnsi="Times New Roman" w:cs="Times New Roman"/>
          <w:sz w:val="22"/>
          <w:szCs w:val="22"/>
        </w:rPr>
        <w:t>30</w:t>
      </w:r>
      <w:r w:rsidRPr="00E958E7">
        <w:rPr>
          <w:rFonts w:ascii="Times New Roman" w:hAnsi="Times New Roman" w:cs="Times New Roman"/>
          <w:sz w:val="22"/>
          <w:szCs w:val="22"/>
        </w:rPr>
        <w:t xml:space="preserve"> dni od</w:t>
      </w:r>
      <w:r w:rsidRPr="00DD39E0">
        <w:rPr>
          <w:rFonts w:ascii="Times New Roman" w:hAnsi="Times New Roman" w:cs="Times New Roman"/>
          <w:sz w:val="22"/>
          <w:szCs w:val="22"/>
        </w:rPr>
        <w:t xml:space="preserve">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r w:rsidR="00D20991">
        <w:rPr>
          <w:rFonts w:ascii="Times New Roman" w:hAnsi="Times New Roman" w:cs="Times New Roman"/>
          <w:sz w:val="22"/>
          <w:szCs w:val="22"/>
        </w:rPr>
        <w:t>.</w:t>
      </w:r>
    </w:p>
    <w:p w:rsidR="00B01226" w:rsidRPr="00DD39E0" w:rsidRDefault="00B01226" w:rsidP="00C67BEF">
      <w:pPr>
        <w:pStyle w:val="Tekstpodstawowy"/>
        <w:widowControl/>
        <w:numPr>
          <w:ilvl w:val="0"/>
          <w:numId w:val="43"/>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C67BEF">
      <w:pPr>
        <w:pStyle w:val="Tekstpodstawowy"/>
        <w:widowControl/>
        <w:numPr>
          <w:ilvl w:val="0"/>
          <w:numId w:val="43"/>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C67BEF">
      <w:pPr>
        <w:pStyle w:val="Tekstpodstawowy"/>
        <w:widowControl/>
        <w:numPr>
          <w:ilvl w:val="0"/>
          <w:numId w:val="43"/>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C67BEF">
      <w:pPr>
        <w:pStyle w:val="Tekstpodstawowy"/>
        <w:widowControl/>
        <w:numPr>
          <w:ilvl w:val="0"/>
          <w:numId w:val="43"/>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7742D7">
        <w:rPr>
          <w:rFonts w:ascii="Times New Roman" w:hAnsi="Times New Roman" w:cs="Times New Roman"/>
          <w:sz w:val="22"/>
          <w:szCs w:val="22"/>
        </w:rPr>
        <w:t>ia” wzór umowy został przez </w:t>
      </w:r>
      <w:r w:rsidR="006E2D87">
        <w:rPr>
          <w:rFonts w:ascii="Times New Roman" w:hAnsi="Times New Roman" w:cs="Times New Roman"/>
          <w:sz w:val="22"/>
          <w:szCs w:val="22"/>
        </w:rPr>
        <w:t>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C67BEF">
      <w:pPr>
        <w:numPr>
          <w:ilvl w:val="0"/>
          <w:numId w:val="43"/>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C67BEF">
      <w:pPr>
        <w:numPr>
          <w:ilvl w:val="0"/>
          <w:numId w:val="43"/>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C67BEF">
      <w:pPr>
        <w:numPr>
          <w:ilvl w:val="0"/>
          <w:numId w:val="43"/>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lastRenderedPageBreak/>
        <w:t>Oświadcza</w:t>
      </w:r>
      <w:r w:rsidR="00F6535A">
        <w:rPr>
          <w:rFonts w:ascii="Times New Roman" w:hAnsi="Times New Roman" w:cs="Times New Roman"/>
        </w:rPr>
        <w:t xml:space="preserve">my,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C67BEF">
      <w:pPr>
        <w:numPr>
          <w:ilvl w:val="0"/>
          <w:numId w:val="43"/>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C67BEF">
      <w:pPr>
        <w:pStyle w:val="Tekstpodstawowy"/>
        <w:widowControl/>
        <w:numPr>
          <w:ilvl w:val="0"/>
          <w:numId w:val="43"/>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C67BEF">
      <w:pPr>
        <w:pStyle w:val="Tekstpodstawowy"/>
        <w:widowControl/>
        <w:numPr>
          <w:ilvl w:val="0"/>
          <w:numId w:val="43"/>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BF5129">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B01226" w:rsidRDefault="00B01226" w:rsidP="00C67BEF">
      <w:pPr>
        <w:pStyle w:val="Tekstpodstawowy"/>
        <w:widowControl/>
        <w:numPr>
          <w:ilvl w:val="0"/>
          <w:numId w:val="43"/>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C67BEF">
      <w:pPr>
        <w:pStyle w:val="Tekstpodstawowy"/>
        <w:widowControl/>
        <w:numPr>
          <w:ilvl w:val="0"/>
          <w:numId w:val="43"/>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Pr="005B6A8E"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B01226" w:rsidRPr="004557A4" w:rsidRDefault="00B01226" w:rsidP="004557A4">
      <w:pPr>
        <w:pStyle w:val="Tekstpodstawowy"/>
        <w:widowControl/>
        <w:numPr>
          <w:ilvl w:val="0"/>
          <w:numId w:val="43"/>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Zwrot zabezpieczenia należytego wykonania umowy wniesionego w formie pieniężnej należy dokonać na konto</w:t>
      </w:r>
      <w:r w:rsidRPr="004557A4">
        <w:rPr>
          <w:rFonts w:ascii="Times New Roman" w:hAnsi="Times New Roman" w:cs="Times New Roman"/>
          <w:sz w:val="22"/>
          <w:szCs w:val="22"/>
        </w:rPr>
        <w:t>……………………………………………………………………………………………………………</w:t>
      </w:r>
      <w:r w:rsidR="005B6A8E" w:rsidRPr="004557A4">
        <w:rPr>
          <w:rFonts w:ascii="Times New Roman" w:hAnsi="Times New Roman" w:cs="Times New Roman"/>
          <w:sz w:val="22"/>
          <w:szCs w:val="22"/>
        </w:rPr>
        <w:t>.</w:t>
      </w:r>
      <w:r w:rsidRPr="004557A4">
        <w:rPr>
          <w:rFonts w:ascii="Times New Roman" w:hAnsi="Times New Roman" w:cs="Times New Roman"/>
          <w:b/>
          <w:bCs/>
          <w:sz w:val="22"/>
          <w:szCs w:val="22"/>
        </w:rPr>
        <w:t>.</w:t>
      </w:r>
    </w:p>
    <w:p w:rsidR="00751669" w:rsidRPr="00F44E2A" w:rsidRDefault="00751669" w:rsidP="00C67BEF">
      <w:pPr>
        <w:pStyle w:val="Tekstpodstawowy"/>
        <w:widowControl/>
        <w:numPr>
          <w:ilvl w:val="0"/>
          <w:numId w:val="43"/>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751669">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w:t>
      </w:r>
      <w:r w:rsidR="0028009C">
        <w:rPr>
          <w:rStyle w:val="DeltaViewInsertion"/>
          <w:rFonts w:ascii="Times New Roman" w:hAnsi="Times New Roman" w:cs="Times New Roman"/>
          <w:b w:val="0"/>
          <w:i w:val="0"/>
        </w:rPr>
        <w:t>.</w:t>
      </w:r>
      <w:r>
        <w:rPr>
          <w:rStyle w:val="DeltaViewInsertion"/>
          <w:rFonts w:ascii="Times New Roman" w:hAnsi="Times New Roman" w:cs="Times New Roman"/>
          <w:b w:val="0"/>
          <w:i w:val="0"/>
        </w:rPr>
        <w:t>j. Dz. U. 201</w:t>
      </w:r>
      <w:r w:rsidR="0028009C">
        <w:rPr>
          <w:rStyle w:val="DeltaViewInsertion"/>
          <w:rFonts w:ascii="Times New Roman" w:hAnsi="Times New Roman" w:cs="Times New Roman"/>
          <w:b w:val="0"/>
          <w:i w:val="0"/>
        </w:rPr>
        <w:t>9 poz. 1292 ze zm</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p>
    <w:p w:rsidR="00751669" w:rsidRPr="00A84AD0" w:rsidRDefault="00751669" w:rsidP="00751669">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Default="00751669" w:rsidP="00C67BEF">
      <w:pPr>
        <w:pStyle w:val="Tekstpodstawowy"/>
        <w:widowControl/>
        <w:numPr>
          <w:ilvl w:val="0"/>
          <w:numId w:val="43"/>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692515" w:rsidRDefault="0082263B" w:rsidP="00692515">
      <w:pPr>
        <w:pStyle w:val="Tekstpodstawowy"/>
        <w:widowControl/>
        <w:numPr>
          <w:ilvl w:val="0"/>
          <w:numId w:val="43"/>
        </w:numPr>
        <w:spacing w:line="276" w:lineRule="auto"/>
        <w:ind w:right="39"/>
        <w:rPr>
          <w:rFonts w:ascii="Times New Roman" w:hAnsi="Times New Roman" w:cs="Times New Roman"/>
          <w:sz w:val="22"/>
          <w:szCs w:val="22"/>
        </w:rPr>
      </w:pPr>
      <w:r>
        <w:rPr>
          <w:rFonts w:ascii="Times New Roman" w:hAnsi="Times New Roman" w:cs="Times New Roman"/>
          <w:sz w:val="22"/>
          <w:szCs w:val="22"/>
        </w:rPr>
        <w:t>A</w:t>
      </w:r>
      <w:r w:rsidR="00692515" w:rsidRPr="00763230">
        <w:rPr>
          <w:rFonts w:ascii="Times New Roman" w:hAnsi="Times New Roman" w:cs="Times New Roman"/>
          <w:sz w:val="22"/>
          <w:szCs w:val="22"/>
        </w:rPr>
        <w:t>dres elekt</w:t>
      </w:r>
      <w:r w:rsidR="00692515">
        <w:rPr>
          <w:rFonts w:ascii="Times New Roman" w:hAnsi="Times New Roman" w:cs="Times New Roman"/>
          <w:sz w:val="22"/>
          <w:szCs w:val="22"/>
        </w:rPr>
        <w:t>ronicznej skrzynki podawczej na </w:t>
      </w:r>
      <w:r w:rsidR="00692515" w:rsidRPr="00763230">
        <w:rPr>
          <w:rFonts w:ascii="Times New Roman" w:hAnsi="Times New Roman" w:cs="Times New Roman"/>
          <w:sz w:val="22"/>
          <w:szCs w:val="22"/>
        </w:rPr>
        <w:t>platformie ePUAP: ................</w:t>
      </w:r>
      <w:r w:rsidR="00692515">
        <w:rPr>
          <w:rFonts w:ascii="Times New Roman" w:hAnsi="Times New Roman" w:cs="Times New Roman"/>
          <w:sz w:val="22"/>
          <w:szCs w:val="22"/>
        </w:rPr>
        <w:t>.........................</w:t>
      </w:r>
      <w:r>
        <w:rPr>
          <w:rFonts w:ascii="Times New Roman" w:hAnsi="Times New Roman" w:cs="Times New Roman"/>
          <w:sz w:val="22"/>
          <w:szCs w:val="22"/>
        </w:rPr>
        <w:t>..............................</w:t>
      </w:r>
    </w:p>
    <w:p w:rsidR="00692515" w:rsidRPr="00763230" w:rsidRDefault="00692515" w:rsidP="00692515">
      <w:pPr>
        <w:pStyle w:val="Tekstpodstawowy"/>
        <w:widowControl/>
        <w:spacing w:line="276" w:lineRule="auto"/>
        <w:ind w:left="330" w:right="39"/>
        <w:rPr>
          <w:rFonts w:ascii="Times New Roman" w:hAnsi="Times New Roman" w:cs="Times New Roman"/>
          <w:sz w:val="22"/>
          <w:szCs w:val="22"/>
        </w:rPr>
      </w:pPr>
      <w:r>
        <w:rPr>
          <w:rFonts w:ascii="Times New Roman" w:hAnsi="Times New Roman" w:cs="Times New Roman"/>
          <w:sz w:val="22"/>
          <w:szCs w:val="22"/>
        </w:rPr>
        <w:t>……………………………………………………………………………………………………………………..</w:t>
      </w:r>
    </w:p>
    <w:p w:rsidR="00B01226" w:rsidRDefault="00B01226" w:rsidP="00C67BEF">
      <w:pPr>
        <w:pStyle w:val="Tekstpodstawowy"/>
        <w:widowControl/>
        <w:numPr>
          <w:ilvl w:val="0"/>
          <w:numId w:val="43"/>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C67BEF">
      <w:pPr>
        <w:numPr>
          <w:ilvl w:val="0"/>
          <w:numId w:val="43"/>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52648A">
      <w:pPr>
        <w:pStyle w:val="Tekstpodstawowy"/>
        <w:numPr>
          <w:ilvl w:val="0"/>
          <w:numId w:val="2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CA5E8C" w:rsidRDefault="00CA5E8C" w:rsidP="00D91B49">
      <w:pPr>
        <w:pStyle w:val="Tekstpodstawowy"/>
        <w:tabs>
          <w:tab w:val="left" w:pos="180"/>
          <w:tab w:val="left" w:pos="360"/>
        </w:tabs>
        <w:ind w:right="39"/>
        <w:rPr>
          <w:rFonts w:ascii="Times New Roman" w:hAnsi="Times New Roman" w:cs="Times New Roman"/>
          <w:bCs/>
          <w:sz w:val="20"/>
          <w:szCs w:val="20"/>
          <w:highlight w:val="yellow"/>
        </w:rPr>
      </w:pPr>
    </w:p>
    <w:p w:rsidR="00C02920" w:rsidRDefault="00CA5E8C" w:rsidP="00D91B49">
      <w:pPr>
        <w:pStyle w:val="Tekstpodstawowy"/>
        <w:tabs>
          <w:tab w:val="left" w:pos="180"/>
          <w:tab w:val="left" w:pos="360"/>
        </w:tabs>
        <w:ind w:right="39"/>
        <w:rPr>
          <w:rFonts w:ascii="Times New Roman" w:hAnsi="Times New Roman" w:cs="Times New Roman"/>
          <w:b/>
          <w:sz w:val="22"/>
          <w:szCs w:val="22"/>
          <w:u w:val="single"/>
        </w:rPr>
      </w:pPr>
      <w:r w:rsidRPr="004B1FA4">
        <w:rPr>
          <w:rFonts w:ascii="Times New Roman" w:hAnsi="Times New Roman" w:cs="Times New Roman"/>
          <w:b/>
          <w:bCs/>
          <w:sz w:val="22"/>
          <w:szCs w:val="22"/>
          <w:u w:val="single"/>
        </w:rPr>
        <w:t xml:space="preserve">Dokument wymaga </w:t>
      </w:r>
      <w:r w:rsidR="004B1FA4" w:rsidRPr="004B1FA4">
        <w:rPr>
          <w:rFonts w:ascii="Times New Roman" w:hAnsi="Times New Roman" w:cs="Times New Roman"/>
          <w:b/>
          <w:bCs/>
          <w:sz w:val="22"/>
          <w:szCs w:val="22"/>
          <w:u w:val="single"/>
        </w:rPr>
        <w:t xml:space="preserve">kwalifikowanego podpisu elektronicznego osób </w:t>
      </w:r>
      <w:r w:rsidR="004B1FA4" w:rsidRPr="004B1FA4">
        <w:rPr>
          <w:rFonts w:ascii="Times New Roman" w:hAnsi="Times New Roman" w:cs="Times New Roman"/>
          <w:b/>
          <w:sz w:val="22"/>
          <w:szCs w:val="22"/>
          <w:u w:val="single"/>
        </w:rPr>
        <w:t>uprawnion</w:t>
      </w:r>
      <w:r w:rsidR="004B1FA4">
        <w:rPr>
          <w:rFonts w:ascii="Times New Roman" w:hAnsi="Times New Roman" w:cs="Times New Roman"/>
          <w:b/>
          <w:sz w:val="22"/>
          <w:szCs w:val="22"/>
          <w:u w:val="single"/>
        </w:rPr>
        <w:t xml:space="preserve">ych do reprezentacji Wykonawcy, </w:t>
      </w:r>
      <w:r w:rsidR="004B1FA4" w:rsidRPr="004B1FA4">
        <w:rPr>
          <w:rFonts w:ascii="Times New Roman" w:hAnsi="Times New Roman" w:cs="Times New Roman"/>
          <w:b/>
          <w:sz w:val="22"/>
          <w:szCs w:val="22"/>
          <w:u w:val="single"/>
        </w:rPr>
        <w:t>w przypadku oferty wspólnej – pełnomocnika Wykonawców</w:t>
      </w:r>
      <w:r w:rsidR="004B1FA4">
        <w:rPr>
          <w:rFonts w:ascii="Times New Roman" w:hAnsi="Times New Roman" w:cs="Times New Roman"/>
          <w:b/>
          <w:sz w:val="22"/>
          <w:szCs w:val="22"/>
          <w:u w:val="single"/>
        </w:rPr>
        <w:t>.</w:t>
      </w:r>
    </w:p>
    <w:p w:rsidR="004B1FA4" w:rsidRPr="004B1FA4" w:rsidRDefault="004B1FA4" w:rsidP="00D91B49">
      <w:pPr>
        <w:pStyle w:val="Tekstpodstawowy"/>
        <w:tabs>
          <w:tab w:val="left" w:pos="180"/>
          <w:tab w:val="left" w:pos="360"/>
        </w:tabs>
        <w:ind w:right="39"/>
        <w:rPr>
          <w:rFonts w:ascii="Times New Roman" w:hAnsi="Times New Roman" w:cs="Times New Roman"/>
          <w:b/>
          <w:bCs/>
          <w:sz w:val="22"/>
          <w:szCs w:val="22"/>
          <w:u w:val="single"/>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5A004B" w:rsidRDefault="005A004B">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B01226" w:rsidRPr="00115CC7" w:rsidRDefault="00B01226" w:rsidP="005E48EA">
      <w:pPr>
        <w:pStyle w:val="Tekstpodstawowy"/>
        <w:tabs>
          <w:tab w:val="left" w:pos="180"/>
          <w:tab w:val="left" w:pos="360"/>
        </w:tabs>
        <w:ind w:right="454"/>
        <w:jc w:val="right"/>
        <w:rPr>
          <w:rFonts w:ascii="Times New Roman" w:hAnsi="Times New Roman" w:cs="Times New Roman"/>
          <w:b/>
          <w:bCs/>
          <w:sz w:val="22"/>
          <w:szCs w:val="22"/>
        </w:rPr>
      </w:pPr>
      <w:r w:rsidRPr="00115CC7">
        <w:rPr>
          <w:rFonts w:ascii="Times New Roman" w:hAnsi="Times New Roman" w:cs="Times New Roman"/>
          <w:b/>
          <w:bCs/>
          <w:sz w:val="22"/>
          <w:szCs w:val="22"/>
        </w:rPr>
        <w:lastRenderedPageBreak/>
        <w:t xml:space="preserve">Załącznik nr </w:t>
      </w:r>
      <w:r w:rsidR="00DA36B6">
        <w:rPr>
          <w:rFonts w:ascii="Times New Roman" w:hAnsi="Times New Roman" w:cs="Times New Roman"/>
          <w:b/>
          <w:bCs/>
          <w:sz w:val="22"/>
          <w:szCs w:val="22"/>
        </w:rPr>
        <w:t>2</w:t>
      </w:r>
      <w:r w:rsidRPr="00115CC7">
        <w:rPr>
          <w:rFonts w:ascii="Times New Roman" w:hAnsi="Times New Roman" w:cs="Times New Roman"/>
          <w:b/>
          <w:bCs/>
          <w:sz w:val="22"/>
          <w:szCs w:val="22"/>
        </w:rPr>
        <w:t xml:space="preserve">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7718E1" w:rsidRDefault="007718E1" w:rsidP="007718E1">
      <w:pPr>
        <w:pStyle w:val="Nagwek1"/>
        <w:numPr>
          <w:ilvl w:val="0"/>
          <w:numId w:val="0"/>
        </w:numPr>
        <w:spacing w:before="0"/>
        <w:jc w:val="center"/>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9E53C0" w:rsidRDefault="004F31EB" w:rsidP="009E53C0">
      <w:pPr>
        <w:pStyle w:val="Tekstpodstawowy"/>
        <w:jc w:val="center"/>
        <w:rPr>
          <w:rFonts w:ascii="Times New Roman" w:hAnsi="Times New Roman" w:cs="Times New Roman"/>
          <w:b/>
          <w:bCs/>
          <w:i/>
          <w:iCs/>
          <w:sz w:val="22"/>
          <w:szCs w:val="22"/>
        </w:rPr>
      </w:pPr>
      <w:r w:rsidRPr="009E53C0">
        <w:rPr>
          <w:rFonts w:ascii="Times New Roman" w:hAnsi="Times New Roman" w:cs="Times New Roman"/>
          <w:b/>
          <w:bCs/>
          <w:i/>
          <w:iCs/>
          <w:sz w:val="22"/>
          <w:szCs w:val="22"/>
        </w:rPr>
        <w:t>„</w:t>
      </w:r>
      <w:r w:rsidR="009E53C0" w:rsidRPr="009E53C0">
        <w:rPr>
          <w:rFonts w:ascii="Times New Roman" w:hAnsi="Times New Roman" w:cs="Times New Roman"/>
          <w:b/>
          <w:bCs/>
          <w:i/>
          <w:iCs/>
          <w:sz w:val="22"/>
          <w:szCs w:val="22"/>
        </w:rPr>
        <w:t xml:space="preserve">Świadczenie usług odbioru, wywozu i zagospodarowania stałych odpadów komunalnych, zbieranych </w:t>
      </w:r>
    </w:p>
    <w:p w:rsidR="004F31EB" w:rsidRPr="009E53C0" w:rsidRDefault="009E53C0" w:rsidP="009E53C0">
      <w:pPr>
        <w:pStyle w:val="Tekstpodstawowy"/>
        <w:jc w:val="center"/>
        <w:rPr>
          <w:rFonts w:ascii="Times New Roman" w:hAnsi="Times New Roman" w:cs="Times New Roman"/>
          <w:b/>
          <w:sz w:val="22"/>
          <w:szCs w:val="22"/>
        </w:rPr>
      </w:pPr>
      <w:r w:rsidRPr="009E53C0">
        <w:rPr>
          <w:rFonts w:ascii="Times New Roman" w:hAnsi="Times New Roman" w:cs="Times New Roman"/>
          <w:b/>
          <w:bCs/>
          <w:i/>
          <w:iCs/>
          <w:sz w:val="22"/>
          <w:szCs w:val="22"/>
        </w:rPr>
        <w:t>od właścicieli nieruchomości zamieszkałych na terenie Gminy Bobolice w latach 2021 - 2022</w:t>
      </w:r>
      <w:r w:rsidR="004F31EB" w:rsidRPr="009E53C0">
        <w:rPr>
          <w:rFonts w:ascii="Times New Roman" w:hAnsi="Times New Roman" w:cs="Times New Roman"/>
          <w:b/>
          <w:bCs/>
          <w:i/>
          <w:iCs/>
          <w:sz w:val="22"/>
          <w:szCs w:val="22"/>
        </w:rPr>
        <w:t>”</w:t>
      </w:r>
    </w:p>
    <w:p w:rsidR="004F31EB" w:rsidRPr="008F4912" w:rsidRDefault="004F31EB" w:rsidP="007718E1">
      <w:pPr>
        <w:pStyle w:val="Tekstpodstawowy"/>
        <w:jc w:val="center"/>
        <w:rPr>
          <w:rFonts w:ascii="Times New Roman" w:hAnsi="Times New Roman" w:cs="Times New Roman"/>
          <w:b/>
          <w:bCs/>
          <w:i/>
          <w:iCs/>
          <w:sz w:val="22"/>
          <w:szCs w:val="22"/>
        </w:rPr>
      </w:pPr>
    </w:p>
    <w:p w:rsidR="004F31EB" w:rsidRPr="007302DB" w:rsidRDefault="00BE0B13" w:rsidP="0052648A">
      <w:pPr>
        <w:pStyle w:val="Tekstpodstawowywcity"/>
        <w:numPr>
          <w:ilvl w:val="0"/>
          <w:numId w:val="23"/>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 xml:space="preserve">tawy Pzp w rozumieniu ustawy z dnia 16 lutego 2007 r. </w:t>
      </w:r>
      <w:r w:rsidR="007B6C4D">
        <w:rPr>
          <w:rFonts w:ascii="Times New Roman" w:hAnsi="Times New Roman" w:cs="Times New Roman"/>
          <w:b/>
          <w:bCs/>
          <w:sz w:val="22"/>
          <w:szCs w:val="22"/>
        </w:rPr>
        <w:t>o</w:t>
      </w:r>
      <w:r w:rsidR="00084876">
        <w:rPr>
          <w:rFonts w:ascii="Times New Roman" w:hAnsi="Times New Roman" w:cs="Times New Roman"/>
          <w:b/>
          <w:bCs/>
          <w:sz w:val="22"/>
          <w:szCs w:val="22"/>
        </w:rPr>
        <w:t xml:space="preserve">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C3568B">
        <w:rPr>
          <w:rFonts w:ascii="Times New Roman" w:hAnsi="Times New Roman" w:cs="Times New Roman"/>
          <w:b/>
          <w:bCs/>
          <w:sz w:val="22"/>
          <w:szCs w:val="22"/>
        </w:rPr>
        <w:t>z. U. z 2020</w:t>
      </w:r>
      <w:r w:rsidR="00D04B10">
        <w:rPr>
          <w:rFonts w:ascii="Times New Roman" w:hAnsi="Times New Roman" w:cs="Times New Roman"/>
          <w:b/>
          <w:bCs/>
          <w:sz w:val="22"/>
          <w:szCs w:val="22"/>
        </w:rPr>
        <w:t xml:space="preserve"> r., poz. </w:t>
      </w:r>
      <w:r w:rsidR="00C3568B">
        <w:rPr>
          <w:rFonts w:ascii="Times New Roman" w:hAnsi="Times New Roman" w:cs="Times New Roman"/>
          <w:b/>
          <w:bCs/>
          <w:sz w:val="22"/>
          <w:szCs w:val="22"/>
        </w:rPr>
        <w:t>1076</w:t>
      </w:r>
      <w:r w:rsidR="00932882">
        <w:rPr>
          <w:rFonts w:ascii="Times New Roman" w:hAnsi="Times New Roman" w:cs="Times New Roman"/>
          <w:b/>
          <w:bCs/>
          <w:sz w:val="22"/>
          <w:szCs w:val="22"/>
        </w:rPr>
        <w:t xml:space="preserve">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52648A">
      <w:pPr>
        <w:numPr>
          <w:ilvl w:val="0"/>
          <w:numId w:val="23"/>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312B99">
        <w:rPr>
          <w:rFonts w:ascii="Times New Roman" w:hAnsi="Times New Roman" w:cs="Times New Roman"/>
          <w:b/>
          <w:bCs/>
        </w:rPr>
        <w:t>t.j. Dz. U. z 2020</w:t>
      </w:r>
      <w:r w:rsidR="008D4F88">
        <w:rPr>
          <w:rFonts w:ascii="Times New Roman" w:hAnsi="Times New Roman" w:cs="Times New Roman"/>
          <w:b/>
          <w:bCs/>
        </w:rPr>
        <w:t xml:space="preserve"> r., poz. </w:t>
      </w:r>
      <w:r w:rsidR="00312B99">
        <w:rPr>
          <w:rFonts w:ascii="Times New Roman" w:hAnsi="Times New Roman" w:cs="Times New Roman"/>
          <w:b/>
          <w:bCs/>
        </w:rPr>
        <w:t>1076</w:t>
      </w:r>
      <w:r w:rsidR="008D4F88">
        <w:rPr>
          <w:rFonts w:ascii="Times New Roman" w:hAnsi="Times New Roman" w:cs="Times New Roman"/>
          <w:b/>
          <w:bCs/>
        </w:rPr>
        <w:t xml:space="preserve">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52648A">
      <w:pPr>
        <w:numPr>
          <w:ilvl w:val="1"/>
          <w:numId w:val="2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52648A">
      <w:pPr>
        <w:numPr>
          <w:ilvl w:val="1"/>
          <w:numId w:val="2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52648A">
      <w:pPr>
        <w:numPr>
          <w:ilvl w:val="1"/>
          <w:numId w:val="2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lastRenderedPageBreak/>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4F31EB" w:rsidRPr="009D611B" w:rsidRDefault="004F31EB" w:rsidP="007718E1">
      <w:pPr>
        <w:shd w:val="clear" w:color="auto" w:fill="FFFFFF"/>
        <w:spacing w:line="240" w:lineRule="auto"/>
        <w:ind w:left="0" w:firstLine="0"/>
        <w:rPr>
          <w:rFonts w:ascii="Times Roman" w:hAnsi="Times Roman" w:cs="Times Roman"/>
          <w:highlight w:val="yellow"/>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D735C0" w:rsidRDefault="00D735C0" w:rsidP="00D735C0">
      <w:pPr>
        <w:pStyle w:val="Tekstpodstawowy"/>
        <w:tabs>
          <w:tab w:val="left" w:pos="180"/>
          <w:tab w:val="left" w:pos="360"/>
        </w:tabs>
        <w:ind w:right="39"/>
        <w:rPr>
          <w:rFonts w:ascii="Times New Roman" w:hAnsi="Times New Roman" w:cs="Times New Roman"/>
          <w:b/>
          <w:sz w:val="22"/>
          <w:szCs w:val="22"/>
          <w:u w:val="single"/>
        </w:rPr>
      </w:pPr>
      <w:r w:rsidRPr="004B1FA4">
        <w:rPr>
          <w:rFonts w:ascii="Times New Roman" w:hAnsi="Times New Roman" w:cs="Times New Roman"/>
          <w:b/>
          <w:bCs/>
          <w:sz w:val="22"/>
          <w:szCs w:val="22"/>
          <w:u w:val="single"/>
        </w:rPr>
        <w:t xml:space="preserve">Dokument </w:t>
      </w:r>
      <w:r w:rsidR="0096070B">
        <w:rPr>
          <w:rFonts w:ascii="Times New Roman" w:hAnsi="Times New Roman" w:cs="Times New Roman"/>
          <w:b/>
          <w:bCs/>
          <w:sz w:val="22"/>
          <w:szCs w:val="22"/>
          <w:u w:val="single"/>
        </w:rPr>
        <w:t>może być podpisany kwalifikowanym podpisem elektronicznym</w:t>
      </w:r>
      <w:r w:rsidRPr="004B1FA4">
        <w:rPr>
          <w:rFonts w:ascii="Times New Roman" w:hAnsi="Times New Roman" w:cs="Times New Roman"/>
          <w:b/>
          <w:bCs/>
          <w:sz w:val="22"/>
          <w:szCs w:val="22"/>
          <w:u w:val="single"/>
        </w:rPr>
        <w:t xml:space="preserve"> </w:t>
      </w:r>
      <w:r w:rsidR="0096070B">
        <w:rPr>
          <w:rFonts w:ascii="Times New Roman" w:hAnsi="Times New Roman" w:cs="Times New Roman"/>
          <w:b/>
          <w:bCs/>
          <w:sz w:val="22"/>
          <w:szCs w:val="22"/>
          <w:u w:val="single"/>
        </w:rPr>
        <w:t>przez</w:t>
      </w:r>
      <w:r w:rsidR="0096070B">
        <w:rPr>
          <w:rFonts w:ascii="Times New Roman" w:hAnsi="Times New Roman" w:cs="Times New Roman"/>
          <w:b/>
          <w:sz w:val="22"/>
          <w:szCs w:val="22"/>
          <w:u w:val="single"/>
        </w:rPr>
        <w:t xml:space="preserve"> Wykonawcę lub może być podpisany podpisem własnoręcznym i przekazany w elektronicznej kopii dokumentu potwierdzonej za zgodność z oryginałem kwalifikowanym podpisem elektronicznym przez Wykonawcę.</w:t>
      </w:r>
    </w:p>
    <w:p w:rsidR="00A90C70" w:rsidRDefault="00A90C70" w:rsidP="007718E1">
      <w:pPr>
        <w:widowControl/>
        <w:spacing w:line="240" w:lineRule="auto"/>
        <w:ind w:left="0" w:firstLine="0"/>
        <w:jc w:val="both"/>
        <w:rPr>
          <w:rFonts w:ascii="Times New Roman" w:hAnsi="Times New Roman" w:cs="Times New Roman"/>
          <w:b/>
          <w:i/>
          <w:sz w:val="20"/>
          <w:szCs w:val="20"/>
        </w:rPr>
      </w:pPr>
    </w:p>
    <w:p w:rsidR="00D735C0" w:rsidRDefault="00D735C0" w:rsidP="007718E1">
      <w:pPr>
        <w:widowControl/>
        <w:spacing w:line="240" w:lineRule="auto"/>
        <w:ind w:left="0" w:firstLine="0"/>
        <w:jc w:val="both"/>
        <w:rPr>
          <w:rFonts w:ascii="Times New Roman" w:hAnsi="Times New Roman" w:cs="Times New Roman"/>
          <w:b/>
          <w:i/>
          <w:sz w:val="20"/>
          <w:szCs w:val="20"/>
        </w:rPr>
      </w:pPr>
    </w:p>
    <w:p w:rsidR="00D735C0" w:rsidRDefault="00D735C0" w:rsidP="007718E1">
      <w:pPr>
        <w:widowControl/>
        <w:spacing w:line="240" w:lineRule="auto"/>
        <w:ind w:left="0" w:firstLine="0"/>
        <w:jc w:val="both"/>
        <w:rPr>
          <w:rFonts w:ascii="Times New Roman" w:hAnsi="Times New Roman" w:cs="Times New Roman"/>
          <w:b/>
          <w:i/>
          <w:sz w:val="20"/>
          <w:szCs w:val="20"/>
        </w:rPr>
      </w:pPr>
    </w:p>
    <w:p w:rsidR="00D735C0" w:rsidRDefault="00D735C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52648A">
      <w:pPr>
        <w:widowControl/>
        <w:numPr>
          <w:ilvl w:val="0"/>
          <w:numId w:val="31"/>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52648A">
      <w:pPr>
        <w:widowControl/>
        <w:numPr>
          <w:ilvl w:val="0"/>
          <w:numId w:val="31"/>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52648A">
      <w:pPr>
        <w:widowControl/>
        <w:numPr>
          <w:ilvl w:val="0"/>
          <w:numId w:val="31"/>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557A34" w:rsidRDefault="00557A34">
      <w:pPr>
        <w:widowControl/>
        <w:spacing w:line="240" w:lineRule="auto"/>
        <w:ind w:left="0" w:firstLine="0"/>
        <w:rPr>
          <w:rFonts w:ascii="Times New Roman" w:hAnsi="Times New Roman" w:cs="Times New Roman"/>
          <w:b/>
          <w:bCs/>
        </w:rPr>
      </w:pPr>
      <w:r>
        <w:rPr>
          <w:rFonts w:ascii="Times New Roman" w:hAnsi="Times New Roman" w:cs="Times New Roman"/>
          <w:b/>
          <w:bCs/>
        </w:rPr>
        <w:br w:type="page"/>
      </w:r>
    </w:p>
    <w:p w:rsidR="00557A34" w:rsidRPr="00115CC7" w:rsidRDefault="00557A34" w:rsidP="00557A34">
      <w:pPr>
        <w:pStyle w:val="Tekstpodstawowy"/>
        <w:tabs>
          <w:tab w:val="left" w:pos="180"/>
          <w:tab w:val="left" w:pos="360"/>
        </w:tabs>
        <w:ind w:right="454"/>
        <w:jc w:val="right"/>
        <w:rPr>
          <w:rFonts w:ascii="Times New Roman" w:hAnsi="Times New Roman" w:cs="Times New Roman"/>
          <w:b/>
          <w:bCs/>
          <w:sz w:val="22"/>
          <w:szCs w:val="22"/>
        </w:rPr>
      </w:pPr>
      <w:r w:rsidRPr="00115CC7">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3</w:t>
      </w:r>
      <w:r w:rsidRPr="00115CC7">
        <w:rPr>
          <w:rFonts w:ascii="Times New Roman" w:hAnsi="Times New Roman" w:cs="Times New Roman"/>
          <w:b/>
          <w:bCs/>
          <w:sz w:val="22"/>
          <w:szCs w:val="22"/>
        </w:rPr>
        <w:t xml:space="preserve"> do SIWZ</w:t>
      </w:r>
    </w:p>
    <w:p w:rsidR="00557A34" w:rsidRPr="00B61AEF" w:rsidRDefault="00557A34" w:rsidP="00557A34">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557A34" w:rsidRDefault="00557A34" w:rsidP="00557A34">
      <w:pPr>
        <w:spacing w:line="240" w:lineRule="auto"/>
        <w:ind w:left="6372" w:firstLine="708"/>
        <w:jc w:val="both"/>
        <w:rPr>
          <w:rFonts w:ascii="Times New Roman" w:hAnsi="Times New Roman" w:cs="Times New Roman"/>
          <w:color w:val="000000"/>
          <w:sz w:val="18"/>
          <w:szCs w:val="18"/>
        </w:rPr>
      </w:pPr>
    </w:p>
    <w:p w:rsidR="00557A34" w:rsidRDefault="00557A34" w:rsidP="00557A34">
      <w:pPr>
        <w:spacing w:line="240" w:lineRule="auto"/>
        <w:ind w:left="6372" w:firstLine="708"/>
        <w:jc w:val="both"/>
        <w:rPr>
          <w:rFonts w:ascii="Times New Roman" w:hAnsi="Times New Roman" w:cs="Times New Roman"/>
          <w:color w:val="000000"/>
          <w:sz w:val="18"/>
          <w:szCs w:val="18"/>
        </w:rPr>
      </w:pPr>
    </w:p>
    <w:p w:rsidR="00557A34" w:rsidRPr="007302DB" w:rsidRDefault="00557A34" w:rsidP="00557A34">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57A34" w:rsidRPr="007302DB" w:rsidRDefault="00557A34" w:rsidP="00557A34">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557A34" w:rsidRPr="007302DB" w:rsidRDefault="00557A34" w:rsidP="00557A34">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57A34" w:rsidRPr="007302DB" w:rsidRDefault="00557A34" w:rsidP="00557A34">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3D4250" w:rsidRDefault="003D4250" w:rsidP="003D4250">
      <w:pPr>
        <w:widowControl/>
        <w:spacing w:line="240" w:lineRule="auto"/>
        <w:ind w:left="0" w:firstLine="0"/>
        <w:jc w:val="both"/>
        <w:rPr>
          <w:rFonts w:ascii="Times New Roman" w:hAnsi="Times New Roman" w:cs="Times New Roman"/>
          <w:b/>
          <w:i/>
          <w:sz w:val="20"/>
          <w:szCs w:val="20"/>
        </w:rPr>
      </w:pPr>
    </w:p>
    <w:p w:rsidR="003D4250" w:rsidRDefault="003D4250" w:rsidP="003D4250">
      <w:pPr>
        <w:widowControl/>
        <w:spacing w:line="240" w:lineRule="auto"/>
        <w:ind w:left="0" w:firstLine="0"/>
        <w:jc w:val="both"/>
        <w:rPr>
          <w:rFonts w:ascii="Times New Roman" w:hAnsi="Times New Roman" w:cs="Times New Roman"/>
          <w:b/>
          <w:i/>
          <w:sz w:val="20"/>
          <w:szCs w:val="20"/>
        </w:rPr>
      </w:pPr>
    </w:p>
    <w:p w:rsidR="003D4250" w:rsidRDefault="003D4250" w:rsidP="003D4250">
      <w:pPr>
        <w:spacing w:line="240" w:lineRule="auto"/>
        <w:jc w:val="center"/>
        <w:rPr>
          <w:rFonts w:ascii="Times New Roman" w:hAnsi="Times New Roman" w:cs="Times New Roman"/>
          <w:b/>
          <w:u w:val="single"/>
        </w:rPr>
      </w:pPr>
      <w:r w:rsidRPr="00D12BBB">
        <w:rPr>
          <w:rFonts w:ascii="Times New Roman" w:hAnsi="Times New Roman" w:cs="Times New Roman"/>
          <w:b/>
          <w:u w:val="single"/>
        </w:rPr>
        <w:t xml:space="preserve">OŚWIADCZENIE WYKONAWCY </w:t>
      </w:r>
    </w:p>
    <w:p w:rsidR="003D4250" w:rsidRDefault="003D4250" w:rsidP="003D4250">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w:t>
      </w:r>
      <w:r w:rsidR="002366A0">
        <w:rPr>
          <w:rFonts w:ascii="Times New Roman" w:hAnsi="Times New Roman" w:cs="Times New Roman"/>
          <w:b/>
          <w:u w:val="single"/>
        </w:rPr>
        <w:t xml:space="preserve"> </w:t>
      </w:r>
      <w:r w:rsidRPr="00CB0360">
        <w:rPr>
          <w:rFonts w:ascii="Times New Roman" w:hAnsi="Times New Roman" w:cs="Times New Roman"/>
          <w:b/>
          <w:u w:val="single"/>
        </w:rPr>
        <w:t>Z POSTĘPOWANIA</w:t>
      </w:r>
      <w:r>
        <w:rPr>
          <w:rFonts w:ascii="Times New Roman" w:hAnsi="Times New Roman" w:cs="Times New Roman"/>
          <w:b/>
          <w:u w:val="single"/>
        </w:rPr>
        <w:t xml:space="preserve"> </w:t>
      </w:r>
    </w:p>
    <w:p w:rsidR="003D4250" w:rsidRPr="00CB0360" w:rsidRDefault="003D4250" w:rsidP="003D4250">
      <w:pPr>
        <w:spacing w:line="240" w:lineRule="auto"/>
        <w:jc w:val="center"/>
        <w:rPr>
          <w:rFonts w:ascii="Times New Roman" w:hAnsi="Times New Roman" w:cs="Times New Roman"/>
          <w:b/>
          <w:u w:val="single"/>
        </w:rPr>
      </w:pPr>
      <w:r>
        <w:rPr>
          <w:rFonts w:ascii="Times New Roman" w:hAnsi="Times New Roman" w:cs="Times New Roman"/>
          <w:b/>
          <w:u w:val="single"/>
        </w:rPr>
        <w:t>OKREŚLONYCH W ART. 24 UST. 1 PKT 15 I 22 USTAWY PZP</w:t>
      </w:r>
    </w:p>
    <w:p w:rsidR="003D4250" w:rsidRPr="00CB0360" w:rsidRDefault="003D4250" w:rsidP="003D4250">
      <w:pPr>
        <w:spacing w:line="240" w:lineRule="auto"/>
        <w:jc w:val="both"/>
        <w:rPr>
          <w:rFonts w:ascii="Times New Roman" w:hAnsi="Times New Roman" w:cs="Times New Roman"/>
        </w:rPr>
      </w:pPr>
    </w:p>
    <w:p w:rsidR="00A93DE0" w:rsidRDefault="00A93DE0" w:rsidP="004950DE">
      <w:pPr>
        <w:spacing w:line="240" w:lineRule="auto"/>
        <w:ind w:left="0" w:firstLine="400"/>
        <w:jc w:val="both"/>
        <w:rPr>
          <w:rFonts w:ascii="Times New Roman" w:hAnsi="Times New Roman" w:cs="Times New Roman"/>
        </w:rPr>
      </w:pPr>
    </w:p>
    <w:p w:rsidR="004950DE" w:rsidRPr="007302DB" w:rsidRDefault="004950DE" w:rsidP="00B6462E">
      <w:pPr>
        <w:spacing w:line="276"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950DE" w:rsidRPr="007302DB" w:rsidRDefault="004950DE" w:rsidP="00B6462E">
      <w:pPr>
        <w:spacing w:line="276" w:lineRule="auto"/>
        <w:jc w:val="both"/>
        <w:rPr>
          <w:rFonts w:ascii="Times New Roman" w:hAnsi="Times New Roman" w:cs="Times New Roman"/>
        </w:rPr>
      </w:pPr>
      <w:r w:rsidRPr="007302DB">
        <w:rPr>
          <w:rFonts w:ascii="Times New Roman" w:hAnsi="Times New Roman" w:cs="Times New Roman"/>
        </w:rPr>
        <w:t>działając w imieniu i na rzecz :</w:t>
      </w:r>
    </w:p>
    <w:p w:rsidR="004950DE" w:rsidRPr="007302DB" w:rsidRDefault="004950DE" w:rsidP="00B6462E">
      <w:pPr>
        <w:spacing w:line="276" w:lineRule="auto"/>
        <w:jc w:val="both"/>
        <w:rPr>
          <w:rFonts w:ascii="Times New Roman" w:hAnsi="Times New Roman" w:cs="Times New Roman"/>
        </w:rPr>
      </w:pPr>
      <w:r w:rsidRPr="007302DB">
        <w:rPr>
          <w:rFonts w:ascii="Times New Roman" w:hAnsi="Times New Roman" w:cs="Times New Roman"/>
        </w:rPr>
        <w:t>............................................................................................................................................................................................</w:t>
      </w:r>
    </w:p>
    <w:p w:rsidR="004950DE" w:rsidRPr="007302DB" w:rsidRDefault="004950DE" w:rsidP="00B6462E">
      <w:pPr>
        <w:spacing w:line="276"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950DE" w:rsidRPr="007302DB" w:rsidRDefault="004950DE" w:rsidP="00B6462E">
      <w:pPr>
        <w:spacing w:line="276" w:lineRule="auto"/>
        <w:rPr>
          <w:rFonts w:ascii="Times New Roman" w:hAnsi="Times New Roman" w:cs="Times New Roman"/>
        </w:rPr>
      </w:pPr>
      <w:r w:rsidRPr="007302DB">
        <w:rPr>
          <w:rFonts w:ascii="Times New Roman" w:hAnsi="Times New Roman" w:cs="Times New Roman"/>
        </w:rPr>
        <w:t>............................................................................................................................................................................................</w:t>
      </w:r>
    </w:p>
    <w:p w:rsidR="004950DE" w:rsidRPr="007302DB" w:rsidRDefault="004950DE" w:rsidP="00B6462E">
      <w:pPr>
        <w:spacing w:line="276"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950DE" w:rsidRDefault="004950DE" w:rsidP="00B6462E">
      <w:pPr>
        <w:tabs>
          <w:tab w:val="left" w:pos="8460"/>
          <w:tab w:val="left" w:pos="8910"/>
        </w:tabs>
        <w:spacing w:line="276" w:lineRule="auto"/>
        <w:jc w:val="both"/>
        <w:rPr>
          <w:rFonts w:ascii="Times New Roman" w:hAnsi="Times New Roman" w:cs="Times New Roman"/>
        </w:rPr>
      </w:pPr>
    </w:p>
    <w:p w:rsidR="004950DE" w:rsidRPr="007302DB" w:rsidRDefault="004950DE" w:rsidP="00B6462E">
      <w:pPr>
        <w:tabs>
          <w:tab w:val="left" w:pos="8460"/>
          <w:tab w:val="left" w:pos="8910"/>
        </w:tabs>
        <w:spacing w:line="276"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4950DE" w:rsidRDefault="004950DE" w:rsidP="00B6462E">
      <w:pPr>
        <w:pStyle w:val="Tekstpodstawowy"/>
        <w:spacing w:line="276" w:lineRule="auto"/>
        <w:jc w:val="center"/>
        <w:rPr>
          <w:rFonts w:ascii="Times New Roman" w:hAnsi="Times New Roman" w:cs="Times New Roman"/>
          <w:b/>
          <w:bCs/>
          <w:i/>
          <w:iCs/>
        </w:rPr>
      </w:pPr>
    </w:p>
    <w:p w:rsidR="00EA26C2" w:rsidRDefault="004950DE" w:rsidP="00EA26C2">
      <w:pPr>
        <w:pStyle w:val="Tekstpodstawowy"/>
        <w:jc w:val="center"/>
        <w:rPr>
          <w:rFonts w:ascii="Times New Roman" w:hAnsi="Times New Roman" w:cs="Times New Roman"/>
          <w:b/>
          <w:bCs/>
          <w:i/>
          <w:iCs/>
          <w:sz w:val="22"/>
          <w:szCs w:val="22"/>
        </w:rPr>
      </w:pPr>
      <w:r w:rsidRPr="00DA36B6">
        <w:rPr>
          <w:rFonts w:ascii="Times New Roman" w:hAnsi="Times New Roman" w:cs="Times New Roman"/>
          <w:b/>
          <w:bCs/>
          <w:i/>
          <w:iCs/>
          <w:sz w:val="22"/>
          <w:szCs w:val="22"/>
        </w:rPr>
        <w:t>„</w:t>
      </w:r>
      <w:r w:rsidR="00EA26C2" w:rsidRPr="009E53C0">
        <w:rPr>
          <w:rFonts w:ascii="Times New Roman" w:hAnsi="Times New Roman" w:cs="Times New Roman"/>
          <w:b/>
          <w:bCs/>
          <w:i/>
          <w:iCs/>
          <w:sz w:val="22"/>
          <w:szCs w:val="22"/>
        </w:rPr>
        <w:t xml:space="preserve">Świadczenie usług odbioru, wywozu i zagospodarowania stałych odpadów komunalnych, zbieranych </w:t>
      </w:r>
    </w:p>
    <w:p w:rsidR="004950DE" w:rsidRPr="00DA36B6" w:rsidRDefault="00EA26C2" w:rsidP="00EA26C2">
      <w:pPr>
        <w:pStyle w:val="Tekstpodstawowy"/>
        <w:jc w:val="center"/>
        <w:rPr>
          <w:rFonts w:ascii="Times New Roman" w:hAnsi="Times New Roman" w:cs="Times New Roman"/>
          <w:b/>
          <w:sz w:val="22"/>
          <w:szCs w:val="22"/>
        </w:rPr>
      </w:pPr>
      <w:r w:rsidRPr="009E53C0">
        <w:rPr>
          <w:rFonts w:ascii="Times New Roman" w:hAnsi="Times New Roman" w:cs="Times New Roman"/>
          <w:b/>
          <w:bCs/>
          <w:i/>
          <w:iCs/>
          <w:sz w:val="22"/>
          <w:szCs w:val="22"/>
        </w:rPr>
        <w:t>od właścicieli nieruchomości zamieszkałych na terenie Gminy Bobolice w latach 2021 - 2022</w:t>
      </w:r>
      <w:r w:rsidR="004950DE" w:rsidRPr="00DA36B6">
        <w:rPr>
          <w:rFonts w:ascii="Times New Roman" w:hAnsi="Times New Roman" w:cs="Times New Roman"/>
          <w:b/>
          <w:bCs/>
          <w:i/>
          <w:iCs/>
          <w:sz w:val="22"/>
          <w:szCs w:val="22"/>
        </w:rPr>
        <w:t>”</w:t>
      </w:r>
    </w:p>
    <w:p w:rsidR="003D4250" w:rsidRDefault="003D4250" w:rsidP="00B6462E">
      <w:pPr>
        <w:pStyle w:val="Akapitzlist10"/>
        <w:jc w:val="both"/>
      </w:pPr>
    </w:p>
    <w:p w:rsidR="003D4250" w:rsidRDefault="003D4250" w:rsidP="00B6462E">
      <w:pPr>
        <w:pStyle w:val="Akapitzlist10"/>
        <w:suppressAutoHyphens w:val="0"/>
        <w:spacing w:after="0"/>
        <w:ind w:left="440"/>
        <w:jc w:val="both"/>
        <w:rPr>
          <w:rFonts w:ascii="Times New Roman" w:hAnsi="Times New Roman" w:cs="Times New Roman"/>
        </w:rPr>
      </w:pPr>
      <w:r w:rsidRPr="00022295">
        <w:rPr>
          <w:rFonts w:ascii="Times New Roman" w:hAnsi="Times New Roman" w:cs="Times New Roman"/>
        </w:rPr>
        <w:t>Oświadczam</w:t>
      </w:r>
      <w:r w:rsidR="004950DE">
        <w:rPr>
          <w:rFonts w:ascii="Times New Roman" w:hAnsi="Times New Roman" w:cs="Times New Roman"/>
        </w:rPr>
        <w:t>(y)</w:t>
      </w:r>
      <w:r w:rsidRPr="00022295">
        <w:rPr>
          <w:rFonts w:ascii="Times New Roman" w:hAnsi="Times New Roman" w:cs="Times New Roman"/>
        </w:rPr>
        <w:t>, że</w:t>
      </w:r>
      <w:r>
        <w:rPr>
          <w:rFonts w:ascii="Times New Roman" w:hAnsi="Times New Roman" w:cs="Times New Roman"/>
        </w:rPr>
        <w:t>:</w:t>
      </w:r>
    </w:p>
    <w:p w:rsidR="003D4250" w:rsidRDefault="00B6462E" w:rsidP="00C67BEF">
      <w:pPr>
        <w:pStyle w:val="Akapitzlist10"/>
        <w:numPr>
          <w:ilvl w:val="0"/>
          <w:numId w:val="45"/>
        </w:numPr>
        <w:suppressAutoHyphens w:val="0"/>
        <w:spacing w:after="0"/>
        <w:ind w:left="426"/>
        <w:jc w:val="both"/>
        <w:rPr>
          <w:rFonts w:ascii="Times New Roman" w:hAnsi="Times New Roman" w:cs="Times New Roman"/>
        </w:rPr>
      </w:pPr>
      <w:r>
        <w:rPr>
          <w:rFonts w:ascii="Times New Roman" w:hAnsi="Times New Roman" w:cs="Times New Roman"/>
        </w:rPr>
        <w:t xml:space="preserve">w stosunku do </w:t>
      </w:r>
      <w:r w:rsidRPr="00B6462E">
        <w:rPr>
          <w:rFonts w:ascii="Times New Roman" w:hAnsi="Times New Roman" w:cs="Times New Roman"/>
          <w:b/>
        </w:rPr>
        <w:t>Wykonawcy</w:t>
      </w:r>
      <w:r>
        <w:rPr>
          <w:rFonts w:ascii="Times New Roman" w:hAnsi="Times New Roman" w:cs="Times New Roman"/>
        </w:rPr>
        <w:t>, którego reprezentuję nie wydano prawomocnego wyroku sądu lub ostatecznej decyzji</w:t>
      </w:r>
      <w:r w:rsidR="00021AD5">
        <w:rPr>
          <w:rFonts w:ascii="Times New Roman" w:hAnsi="Times New Roman" w:cs="Times New Roman"/>
        </w:rPr>
        <w:t xml:space="preserve"> </w:t>
      </w:r>
      <w:r>
        <w:rPr>
          <w:rFonts w:ascii="Times New Roman" w:hAnsi="Times New Roman" w:cs="Times New Roman"/>
        </w:rPr>
        <w:t>administracyjnej o zaleganiu z uiszczaniem podatków, opłat lub składek</w:t>
      </w:r>
      <w:r w:rsidR="00082AC4">
        <w:rPr>
          <w:rFonts w:ascii="Times New Roman" w:hAnsi="Times New Roman" w:cs="Times New Roman"/>
        </w:rPr>
        <w:t xml:space="preserve"> na ubezpieczenia społeczne lub </w:t>
      </w:r>
      <w:r>
        <w:rPr>
          <w:rFonts w:ascii="Times New Roman" w:hAnsi="Times New Roman" w:cs="Times New Roman"/>
        </w:rPr>
        <w:t>zdrowotne;</w:t>
      </w:r>
    </w:p>
    <w:p w:rsidR="00B6462E" w:rsidRDefault="00B6462E" w:rsidP="00C67BEF">
      <w:pPr>
        <w:pStyle w:val="Akapitzlist10"/>
        <w:numPr>
          <w:ilvl w:val="0"/>
          <w:numId w:val="45"/>
        </w:numPr>
        <w:suppressAutoHyphens w:val="0"/>
        <w:spacing w:after="0"/>
        <w:ind w:left="426"/>
        <w:jc w:val="both"/>
        <w:rPr>
          <w:rFonts w:ascii="Times New Roman" w:hAnsi="Times New Roman" w:cs="Times New Roman"/>
        </w:rPr>
      </w:pPr>
      <w:r>
        <w:rPr>
          <w:rFonts w:ascii="Times New Roman" w:hAnsi="Times New Roman" w:cs="Times New Roman"/>
        </w:rPr>
        <w:t xml:space="preserve">w stosunku do </w:t>
      </w:r>
      <w:r w:rsidRPr="00B6462E">
        <w:rPr>
          <w:rFonts w:ascii="Times New Roman" w:hAnsi="Times New Roman" w:cs="Times New Roman"/>
          <w:b/>
        </w:rPr>
        <w:t>Wykonawcy</w:t>
      </w:r>
      <w:r>
        <w:rPr>
          <w:rFonts w:ascii="Times New Roman" w:hAnsi="Times New Roman" w:cs="Times New Roman"/>
        </w:rPr>
        <w:t>, którego reprezentuję nie orzeczono tytułem środka zapobiegawczego z</w:t>
      </w:r>
      <w:r w:rsidR="00021AD5">
        <w:rPr>
          <w:rFonts w:ascii="Times New Roman" w:hAnsi="Times New Roman" w:cs="Times New Roman"/>
        </w:rPr>
        <w:t>akazu ubiegania się o zamówienia</w:t>
      </w:r>
      <w:r>
        <w:rPr>
          <w:rFonts w:ascii="Times New Roman" w:hAnsi="Times New Roman" w:cs="Times New Roman"/>
        </w:rPr>
        <w:t xml:space="preserve"> publiczne.</w:t>
      </w:r>
    </w:p>
    <w:p w:rsidR="00515774" w:rsidRDefault="00515774" w:rsidP="00B6462E">
      <w:pPr>
        <w:pStyle w:val="Akapitzlist10"/>
        <w:suppressAutoHyphens w:val="0"/>
        <w:spacing w:after="0"/>
        <w:ind w:left="426"/>
        <w:jc w:val="both"/>
        <w:rPr>
          <w:rFonts w:ascii="Times New Roman" w:hAnsi="Times New Roman" w:cs="Times New Roman"/>
        </w:rPr>
      </w:pPr>
    </w:p>
    <w:p w:rsidR="00515774" w:rsidRDefault="00515774" w:rsidP="00B6462E">
      <w:pPr>
        <w:pStyle w:val="Akapitzlist10"/>
        <w:suppressAutoHyphens w:val="0"/>
        <w:spacing w:after="0"/>
        <w:ind w:left="426"/>
        <w:jc w:val="both"/>
        <w:rPr>
          <w:rFonts w:ascii="Times New Roman" w:hAnsi="Times New Roman" w:cs="Times New Roman"/>
        </w:rPr>
      </w:pPr>
    </w:p>
    <w:p w:rsidR="003D4250" w:rsidRDefault="003D4250" w:rsidP="00B6462E">
      <w:pPr>
        <w:spacing w:line="276" w:lineRule="auto"/>
        <w:jc w:val="both"/>
        <w:rPr>
          <w:i/>
          <w:sz w:val="20"/>
          <w:szCs w:val="20"/>
        </w:rPr>
      </w:pPr>
    </w:p>
    <w:p w:rsidR="003D4250" w:rsidRDefault="003D4250" w:rsidP="00B6462E">
      <w:pPr>
        <w:spacing w:line="276" w:lineRule="auto"/>
        <w:jc w:val="both"/>
        <w:rPr>
          <w:i/>
          <w:sz w:val="20"/>
          <w:szCs w:val="20"/>
        </w:rPr>
      </w:pPr>
    </w:p>
    <w:p w:rsidR="00515774" w:rsidRPr="007302DB" w:rsidRDefault="00515774" w:rsidP="00515774">
      <w:pPr>
        <w:spacing w:line="240" w:lineRule="auto"/>
        <w:ind w:left="4248" w:firstLine="708"/>
        <w:rPr>
          <w:rFonts w:ascii="Times New Roman" w:hAnsi="Times New Roman" w:cs="Times New Roman"/>
        </w:rPr>
      </w:pPr>
      <w:r w:rsidRPr="007302DB">
        <w:rPr>
          <w:rFonts w:ascii="Times New Roman" w:hAnsi="Times New Roman" w:cs="Times New Roman"/>
        </w:rPr>
        <w:t>.............................................................................</w:t>
      </w:r>
    </w:p>
    <w:p w:rsidR="00515774" w:rsidRPr="007302DB" w:rsidRDefault="00515774" w:rsidP="00515774">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515774" w:rsidRPr="009D611B" w:rsidRDefault="00515774" w:rsidP="00515774">
      <w:pPr>
        <w:shd w:val="clear" w:color="auto" w:fill="FFFFFF"/>
        <w:spacing w:line="240" w:lineRule="auto"/>
        <w:ind w:left="0" w:firstLine="0"/>
        <w:rPr>
          <w:rFonts w:ascii="Times Roman" w:hAnsi="Times Roman" w:cs="Times Roman"/>
          <w:highlight w:val="yellow"/>
        </w:rPr>
      </w:pPr>
    </w:p>
    <w:p w:rsidR="00515774" w:rsidRDefault="00515774" w:rsidP="00515774">
      <w:pPr>
        <w:widowControl/>
        <w:spacing w:line="240" w:lineRule="auto"/>
        <w:ind w:left="0" w:firstLine="0"/>
        <w:jc w:val="both"/>
        <w:rPr>
          <w:rFonts w:ascii="Times New Roman" w:hAnsi="Times New Roman" w:cs="Times New Roman"/>
          <w:b/>
          <w:i/>
          <w:sz w:val="20"/>
          <w:szCs w:val="20"/>
        </w:rPr>
      </w:pPr>
    </w:p>
    <w:p w:rsidR="00C233AA" w:rsidRDefault="00C233AA" w:rsidP="00515774">
      <w:pPr>
        <w:widowControl/>
        <w:spacing w:line="240" w:lineRule="auto"/>
        <w:ind w:left="0" w:firstLine="0"/>
        <w:jc w:val="both"/>
        <w:rPr>
          <w:rFonts w:ascii="Times New Roman" w:hAnsi="Times New Roman" w:cs="Times New Roman"/>
          <w:b/>
          <w:i/>
          <w:sz w:val="20"/>
          <w:szCs w:val="20"/>
        </w:rPr>
      </w:pPr>
    </w:p>
    <w:p w:rsidR="00515774" w:rsidRDefault="00515774" w:rsidP="00515774">
      <w:pPr>
        <w:pStyle w:val="Tekstpodstawowy"/>
        <w:tabs>
          <w:tab w:val="left" w:pos="180"/>
          <w:tab w:val="left" w:pos="360"/>
        </w:tabs>
        <w:ind w:right="39"/>
        <w:rPr>
          <w:rFonts w:ascii="Times New Roman" w:hAnsi="Times New Roman" w:cs="Times New Roman"/>
          <w:b/>
          <w:sz w:val="22"/>
          <w:szCs w:val="22"/>
          <w:u w:val="single"/>
        </w:rPr>
      </w:pPr>
      <w:r w:rsidRPr="004B1FA4">
        <w:rPr>
          <w:rFonts w:ascii="Times New Roman" w:hAnsi="Times New Roman" w:cs="Times New Roman"/>
          <w:b/>
          <w:bCs/>
          <w:sz w:val="22"/>
          <w:szCs w:val="22"/>
          <w:u w:val="single"/>
        </w:rPr>
        <w:t xml:space="preserve">Dokument </w:t>
      </w:r>
      <w:r>
        <w:rPr>
          <w:rFonts w:ascii="Times New Roman" w:hAnsi="Times New Roman" w:cs="Times New Roman"/>
          <w:b/>
          <w:bCs/>
          <w:sz w:val="22"/>
          <w:szCs w:val="22"/>
          <w:u w:val="single"/>
        </w:rPr>
        <w:t>może być podpisany kwalifikowanym podpisem elektronicznym</w:t>
      </w:r>
      <w:r w:rsidRPr="004B1FA4">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przez</w:t>
      </w:r>
      <w:r>
        <w:rPr>
          <w:rFonts w:ascii="Times New Roman" w:hAnsi="Times New Roman" w:cs="Times New Roman"/>
          <w:b/>
          <w:sz w:val="22"/>
          <w:szCs w:val="22"/>
          <w:u w:val="single"/>
        </w:rPr>
        <w:t xml:space="preserve"> Wykonawcę lub może być podpisany podpisem własnoręcznym i przekazany w elektronicznej kopii dokumentu potwierdzonej za zgodność z oryginałem kwalifikowanym podpisem elektronicznym przez Wykonawcę.</w:t>
      </w:r>
    </w:p>
    <w:p w:rsidR="003D4250" w:rsidRPr="003E1710" w:rsidRDefault="003D4250" w:rsidP="003D4250">
      <w:pPr>
        <w:spacing w:line="240" w:lineRule="auto"/>
        <w:jc w:val="both"/>
        <w:rPr>
          <w:i/>
          <w:sz w:val="20"/>
          <w:szCs w:val="20"/>
        </w:rPr>
      </w:pPr>
    </w:p>
    <w:p w:rsidR="003D4250" w:rsidRDefault="003D4250" w:rsidP="003D4250">
      <w:pPr>
        <w:spacing w:line="240" w:lineRule="auto"/>
        <w:ind w:hanging="40"/>
        <w:jc w:val="both"/>
        <w:rPr>
          <w:rFonts w:ascii="Times New Roman" w:hAnsi="Times New Roman" w:cs="Times New Roman"/>
          <w:sz w:val="18"/>
          <w:szCs w:val="18"/>
        </w:rPr>
      </w:pPr>
    </w:p>
    <w:p w:rsidR="003D4250" w:rsidRDefault="003D4250" w:rsidP="003D4250">
      <w:pPr>
        <w:spacing w:line="240" w:lineRule="auto"/>
        <w:ind w:hanging="40"/>
        <w:jc w:val="both"/>
        <w:rPr>
          <w:rFonts w:ascii="Times New Roman" w:hAnsi="Times New Roman" w:cs="Times New Roman"/>
          <w:sz w:val="18"/>
          <w:szCs w:val="18"/>
        </w:rPr>
      </w:pPr>
    </w:p>
    <w:p w:rsidR="00D06E7A" w:rsidRDefault="00D06E7A">
      <w:pPr>
        <w:widowControl/>
        <w:spacing w:line="240" w:lineRule="auto"/>
        <w:ind w:left="0" w:firstLine="0"/>
        <w:rPr>
          <w:rFonts w:ascii="Times New Roman" w:hAnsi="Times New Roman" w:cs="Times New Roman"/>
          <w:b/>
          <w:bCs/>
        </w:rPr>
      </w:pPr>
      <w:r>
        <w:rPr>
          <w:rFonts w:ascii="Times New Roman" w:hAnsi="Times New Roman" w:cs="Times New Roman"/>
          <w:b/>
          <w:bCs/>
        </w:rPr>
        <w:br w:type="page"/>
      </w:r>
    </w:p>
    <w:p w:rsidR="00D06E7A" w:rsidRDefault="00D06E7A" w:rsidP="00D06E7A">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D06E7A" w:rsidRDefault="00D06E7A" w:rsidP="00D06E7A">
      <w:pPr>
        <w:spacing w:line="240" w:lineRule="auto"/>
        <w:jc w:val="both"/>
      </w:pPr>
    </w:p>
    <w:p w:rsidR="00981C3D" w:rsidRDefault="00981C3D" w:rsidP="00981C3D">
      <w:pPr>
        <w:spacing w:line="276" w:lineRule="auto"/>
        <w:ind w:left="6372" w:firstLine="708"/>
        <w:jc w:val="both"/>
        <w:rPr>
          <w:rFonts w:ascii="Times New Roman" w:hAnsi="Times New Roman" w:cs="Times New Roman"/>
          <w:color w:val="000000"/>
          <w:sz w:val="18"/>
          <w:szCs w:val="18"/>
        </w:rPr>
      </w:pPr>
    </w:p>
    <w:p w:rsidR="00981C3D" w:rsidRPr="00B61AEF" w:rsidRDefault="00981C3D" w:rsidP="00981C3D">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81C3D" w:rsidRPr="00B61AEF" w:rsidRDefault="00981C3D" w:rsidP="00981C3D">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81C3D" w:rsidRPr="00B61AEF" w:rsidRDefault="00981C3D" w:rsidP="00981C3D">
      <w:pPr>
        <w:spacing w:line="276" w:lineRule="auto"/>
        <w:jc w:val="both"/>
        <w:rPr>
          <w:rFonts w:ascii="Times New Roman" w:hAnsi="Times New Roman" w:cs="Times New Roman"/>
          <w:color w:val="000000"/>
          <w:sz w:val="24"/>
          <w:szCs w:val="24"/>
        </w:rPr>
      </w:pPr>
    </w:p>
    <w:p w:rsidR="00981C3D" w:rsidRPr="00B61AEF" w:rsidRDefault="00981C3D" w:rsidP="00981C3D">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81C3D" w:rsidRPr="00B61AEF" w:rsidRDefault="00981C3D" w:rsidP="00981C3D">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981C3D" w:rsidRPr="009D611B" w:rsidRDefault="00981C3D" w:rsidP="00981C3D">
      <w:pPr>
        <w:spacing w:line="276" w:lineRule="auto"/>
        <w:jc w:val="right"/>
        <w:rPr>
          <w:rFonts w:ascii="Times New Roman" w:hAnsi="Times New Roman" w:cs="Times New Roman"/>
          <w:sz w:val="24"/>
          <w:szCs w:val="24"/>
          <w:highlight w:val="yellow"/>
        </w:rPr>
      </w:pPr>
    </w:p>
    <w:p w:rsidR="00981C3D" w:rsidRPr="000916D9" w:rsidRDefault="00981C3D" w:rsidP="00981C3D">
      <w:pPr>
        <w:jc w:val="center"/>
        <w:rPr>
          <w:rFonts w:ascii="Times New Roman" w:hAnsi="Times New Roman" w:cs="Times New Roman"/>
          <w:b/>
          <w:bCs/>
        </w:rPr>
      </w:pPr>
      <w:r w:rsidRPr="000916D9">
        <w:rPr>
          <w:rFonts w:ascii="Times New Roman" w:hAnsi="Times New Roman" w:cs="Times New Roman"/>
          <w:b/>
          <w:bCs/>
        </w:rPr>
        <w:t>Wykaz usług</w:t>
      </w:r>
    </w:p>
    <w:p w:rsidR="00622DA7" w:rsidRPr="00C06938" w:rsidRDefault="00622DA7" w:rsidP="00622DA7">
      <w:pPr>
        <w:widowControl/>
        <w:autoSpaceDE w:val="0"/>
        <w:autoSpaceDN w:val="0"/>
        <w:adjustRightInd w:val="0"/>
        <w:spacing w:line="240" w:lineRule="auto"/>
        <w:ind w:right="29" w:firstLine="0"/>
        <w:jc w:val="both"/>
        <w:rPr>
          <w:rFonts w:ascii="Times New Roman" w:hAnsi="Times New Roman" w:cs="Times New Roman"/>
          <w:b/>
          <w:bCs/>
        </w:rPr>
      </w:pPr>
    </w:p>
    <w:tbl>
      <w:tblPr>
        <w:tblW w:w="919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295"/>
        <w:gridCol w:w="1870"/>
      </w:tblGrid>
      <w:tr w:rsidR="00622DA7" w:rsidRPr="00B549DB" w:rsidTr="00226918">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D53497" w:rsidRDefault="00622DA7" w:rsidP="00271783">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80256F" w:rsidRDefault="00622DA7" w:rsidP="00271783">
            <w:pPr>
              <w:shd w:val="clear" w:color="auto" w:fill="FFFFFF"/>
              <w:spacing w:line="240" w:lineRule="auto"/>
              <w:ind w:left="-5" w:hanging="41"/>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80256F" w:rsidRDefault="00622DA7" w:rsidP="00271783">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Przedmiot zamówienia</w:t>
            </w:r>
          </w:p>
        </w:tc>
        <w:tc>
          <w:tcPr>
            <w:tcW w:w="2295" w:type="dxa"/>
            <w:tcBorders>
              <w:top w:val="double" w:sz="4" w:space="0" w:color="auto"/>
              <w:left w:val="double" w:sz="4" w:space="0" w:color="auto"/>
              <w:bottom w:val="double" w:sz="4" w:space="0" w:color="auto"/>
              <w:right w:val="double" w:sz="4" w:space="0" w:color="auto"/>
            </w:tcBorders>
            <w:vAlign w:val="center"/>
          </w:tcPr>
          <w:p w:rsidR="00622DA7" w:rsidRPr="0080256F" w:rsidRDefault="00226918" w:rsidP="00271783">
            <w:pPr>
              <w:shd w:val="clear" w:color="auto" w:fill="FFFFFF"/>
              <w:spacing w:line="240" w:lineRule="auto"/>
              <w:ind w:left="0" w:firstLine="0"/>
              <w:jc w:val="center"/>
              <w:rPr>
                <w:rFonts w:ascii="Times New Roman" w:hAnsi="Times New Roman" w:cs="Times New Roman"/>
                <w:b/>
                <w:bCs/>
                <w:sz w:val="20"/>
                <w:szCs w:val="20"/>
                <w:highlight w:val="yellow"/>
              </w:rPr>
            </w:pPr>
            <w:r>
              <w:rPr>
                <w:rFonts w:ascii="Times New Roman" w:hAnsi="Times New Roman" w:cs="Times New Roman"/>
                <w:b/>
                <w:bCs/>
                <w:sz w:val="20"/>
                <w:szCs w:val="20"/>
              </w:rPr>
              <w:t>Masa odebranych odpadów komunalnych</w:t>
            </w: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80256F" w:rsidRDefault="00622DA7" w:rsidP="00271783">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Data wykonania (data rozpoczęcia / data zakończenia) ¹</w:t>
            </w:r>
          </w:p>
        </w:tc>
      </w:tr>
      <w:tr w:rsidR="00622DA7" w:rsidRPr="00B549DB" w:rsidTr="00226918">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C861FA" w:rsidRDefault="00622DA7" w:rsidP="00271783">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C861FA" w:rsidRDefault="00622DA7" w:rsidP="00271783">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C861FA" w:rsidRDefault="00622DA7" w:rsidP="00271783">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295" w:type="dxa"/>
            <w:tcBorders>
              <w:top w:val="double" w:sz="4" w:space="0" w:color="auto"/>
              <w:left w:val="double" w:sz="4" w:space="0" w:color="auto"/>
              <w:bottom w:val="double" w:sz="4" w:space="0" w:color="auto"/>
              <w:right w:val="double" w:sz="4" w:space="0" w:color="auto"/>
            </w:tcBorders>
            <w:vAlign w:val="center"/>
          </w:tcPr>
          <w:p w:rsidR="00622DA7" w:rsidRPr="00C861FA" w:rsidRDefault="00622DA7" w:rsidP="00271783">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C861FA" w:rsidRDefault="00622DA7" w:rsidP="00271783">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622DA7" w:rsidRPr="00B549DB" w:rsidTr="00226918">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95"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r>
      <w:tr w:rsidR="00622DA7" w:rsidRPr="00B549DB" w:rsidTr="00226918">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95"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r>
      <w:tr w:rsidR="00622DA7" w:rsidRPr="00B549DB" w:rsidTr="00226918">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95"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r>
      <w:tr w:rsidR="00622DA7" w:rsidRPr="00B549DB" w:rsidTr="00226918">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95"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r>
      <w:tr w:rsidR="00622DA7" w:rsidRPr="00B549DB" w:rsidTr="00226918">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2295"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rPr>
                <w:rFonts w:ascii="Times New Roman" w:hAnsi="Times New Roman" w:cs="Times New Roman"/>
                <w:sz w:val="24"/>
                <w:szCs w:val="24"/>
              </w:rPr>
            </w:pPr>
          </w:p>
        </w:tc>
      </w:tr>
      <w:tr w:rsidR="00622DA7" w:rsidRPr="00B549DB" w:rsidTr="00226918">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ind w:left="0" w:firstLine="0"/>
              <w:rPr>
                <w:rFonts w:ascii="Times New Roman" w:hAnsi="Times New Roman" w:cs="Times New Roman"/>
                <w:sz w:val="24"/>
                <w:szCs w:val="24"/>
              </w:rPr>
            </w:pPr>
          </w:p>
        </w:tc>
        <w:tc>
          <w:tcPr>
            <w:tcW w:w="2295"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622DA7" w:rsidRPr="00B549DB" w:rsidRDefault="00622DA7" w:rsidP="00271783">
            <w:pPr>
              <w:shd w:val="clear" w:color="auto" w:fill="FFFFFF"/>
              <w:spacing w:line="276" w:lineRule="auto"/>
              <w:ind w:left="0" w:firstLine="0"/>
              <w:rPr>
                <w:rFonts w:ascii="Times New Roman" w:hAnsi="Times New Roman" w:cs="Times New Roman"/>
                <w:sz w:val="24"/>
                <w:szCs w:val="24"/>
              </w:rPr>
            </w:pPr>
          </w:p>
        </w:tc>
      </w:tr>
    </w:tbl>
    <w:p w:rsidR="00622DA7" w:rsidRDefault="00622DA7" w:rsidP="00622DA7">
      <w:pPr>
        <w:pStyle w:val="Tekstpodstawowy"/>
        <w:spacing w:line="276" w:lineRule="auto"/>
        <w:rPr>
          <w:rFonts w:ascii="Times New Roman" w:hAnsi="Times New Roman" w:cs="Times New Roman"/>
        </w:rPr>
      </w:pPr>
    </w:p>
    <w:p w:rsidR="00622DA7" w:rsidRPr="00030F39" w:rsidRDefault="00622DA7" w:rsidP="00622DA7">
      <w:pPr>
        <w:pStyle w:val="Tekstpodstawowy"/>
        <w:spacing w:line="276" w:lineRule="auto"/>
        <w:rPr>
          <w:rFonts w:ascii="Times New Roman" w:hAnsi="Times New Roman" w:cs="Times New Roman"/>
          <w:b/>
          <w:sz w:val="22"/>
          <w:szCs w:val="22"/>
        </w:rPr>
      </w:pPr>
      <w:r w:rsidRPr="00030F39">
        <w:rPr>
          <w:rFonts w:ascii="Times New Roman" w:hAnsi="Times New Roman" w:cs="Times New Roman"/>
          <w:b/>
          <w:sz w:val="22"/>
          <w:szCs w:val="22"/>
        </w:rPr>
        <w:t>Uwaga:</w:t>
      </w:r>
      <w:r w:rsidRPr="00030F39">
        <w:rPr>
          <w:rFonts w:ascii="Times New Roman" w:hAnsi="Times New Roman" w:cs="Times New Roman"/>
          <w:b/>
          <w:sz w:val="22"/>
          <w:szCs w:val="22"/>
        </w:rPr>
        <w:tab/>
      </w:r>
      <w:r w:rsidRPr="00030F39">
        <w:rPr>
          <w:rFonts w:ascii="Times New Roman" w:hAnsi="Times New Roman" w:cs="Times New Roman"/>
          <w:b/>
          <w:sz w:val="22"/>
          <w:szCs w:val="22"/>
        </w:rPr>
        <w:tab/>
      </w:r>
    </w:p>
    <w:p w:rsidR="001D3CC3" w:rsidRPr="001D3CC3" w:rsidRDefault="001D3CC3" w:rsidP="001D3CC3">
      <w:pPr>
        <w:pStyle w:val="Tekstpodstawowy"/>
        <w:rPr>
          <w:rFonts w:ascii="Times New Roman" w:hAnsi="Times New Roman" w:cs="Times New Roman"/>
          <w:b/>
          <w:sz w:val="22"/>
          <w:szCs w:val="22"/>
        </w:rPr>
      </w:pPr>
      <w:r w:rsidRPr="001D3CC3">
        <w:rPr>
          <w:rFonts w:ascii="Times New Roman" w:hAnsi="Times New Roman" w:cs="Times New Roman"/>
          <w:b/>
          <w:sz w:val="22"/>
          <w:szCs w:val="22"/>
        </w:rPr>
        <w:t xml:space="preserve">Do niniejszego wykazu należy dołączyć dowody, że </w:t>
      </w:r>
      <w:r w:rsidRPr="001D3CC3">
        <w:rPr>
          <w:rFonts w:ascii="Times New Roman" w:hAnsi="Times New Roman"/>
          <w:b/>
          <w:sz w:val="22"/>
          <w:szCs w:val="22"/>
        </w:rPr>
        <w:t>usługi zostały wykonane lub są wykonywane należycie</w:t>
      </w:r>
      <w:r w:rsidRPr="001D3CC3">
        <w:rPr>
          <w:rFonts w:ascii="Times New Roman" w:hAnsi="Times New Roman" w:cs="Times New Roman"/>
          <w:b/>
          <w:sz w:val="22"/>
          <w:szCs w:val="22"/>
        </w:rPr>
        <w:t xml:space="preserve">. Dowodami są referencje bądź inne dokumenty wystawione przez podmiot, na rzecz którego </w:t>
      </w:r>
      <w:r w:rsidRPr="001D3CC3">
        <w:rPr>
          <w:rFonts w:ascii="Times New Roman" w:hAnsi="Times New Roman"/>
          <w:b/>
          <w:sz w:val="22"/>
          <w:szCs w:val="22"/>
        </w:rPr>
        <w:t>usługi</w:t>
      </w:r>
      <w:r w:rsidRPr="001D3CC3">
        <w:rPr>
          <w:rFonts w:ascii="Times New Roman" w:hAnsi="Times New Roman" w:cs="Times New Roman"/>
          <w:b/>
          <w:sz w:val="22"/>
          <w:szCs w:val="22"/>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w:t>
      </w:r>
      <w:r>
        <w:rPr>
          <w:rFonts w:ascii="Times New Roman" w:hAnsi="Times New Roman" w:cs="Times New Roman"/>
          <w:b/>
          <w:sz w:val="22"/>
          <w:szCs w:val="22"/>
        </w:rPr>
        <w:t xml:space="preserve"> wcześniej niż 3 miesiące przed </w:t>
      </w:r>
      <w:r w:rsidRPr="001D3CC3">
        <w:rPr>
          <w:rFonts w:ascii="Times New Roman" w:hAnsi="Times New Roman" w:cs="Times New Roman"/>
          <w:b/>
          <w:sz w:val="22"/>
          <w:szCs w:val="22"/>
        </w:rPr>
        <w:t>upływem terminu składania ofert</w:t>
      </w:r>
      <w:r w:rsidRPr="001D3CC3">
        <w:rPr>
          <w:rFonts w:ascii="Times New Roman" w:hAnsi="Times New Roman"/>
          <w:b/>
          <w:color w:val="000000"/>
          <w:sz w:val="22"/>
          <w:szCs w:val="22"/>
        </w:rPr>
        <w:t>.</w:t>
      </w:r>
    </w:p>
    <w:p w:rsidR="00622DA7" w:rsidRPr="001D3CC3" w:rsidRDefault="00622DA7" w:rsidP="00622DA7">
      <w:pPr>
        <w:pStyle w:val="Tekstpodstawowy"/>
        <w:rPr>
          <w:rFonts w:ascii="Times New Roman" w:hAnsi="Times New Roman" w:cs="Times New Roman"/>
          <w:b/>
          <w:sz w:val="22"/>
          <w:szCs w:val="22"/>
        </w:rPr>
      </w:pPr>
    </w:p>
    <w:p w:rsidR="00622DA7" w:rsidRDefault="00622DA7" w:rsidP="00622DA7">
      <w:pPr>
        <w:pStyle w:val="Tekstpodstawowy"/>
        <w:numPr>
          <w:ilvl w:val="1"/>
          <w:numId w:val="34"/>
        </w:numPr>
        <w:spacing w:line="276" w:lineRule="auto"/>
        <w:ind w:left="440"/>
        <w:jc w:val="left"/>
        <w:rPr>
          <w:rFonts w:ascii="Times New Roman" w:hAnsi="Times New Roman" w:cs="Times New Roman"/>
        </w:rPr>
      </w:pPr>
      <w:r w:rsidRPr="00030F39">
        <w:rPr>
          <w:rFonts w:ascii="Times New Roman" w:hAnsi="Times New Roman" w:cs="Times New Roman"/>
          <w:b/>
          <w:sz w:val="22"/>
          <w:szCs w:val="22"/>
        </w:rPr>
        <w:t xml:space="preserve">W kolumnie nr 5 należy wpisać pełną datę rozpoczęcia i zakończenia </w:t>
      </w:r>
      <w:r>
        <w:rPr>
          <w:rFonts w:ascii="Times New Roman" w:hAnsi="Times New Roman" w:cs="Times New Roman"/>
          <w:b/>
          <w:sz w:val="22"/>
          <w:szCs w:val="22"/>
        </w:rPr>
        <w:t>usługi</w:t>
      </w:r>
      <w:r w:rsidRPr="00030F39">
        <w:rPr>
          <w:rFonts w:ascii="Times New Roman" w:hAnsi="Times New Roman" w:cs="Times New Roman"/>
          <w:b/>
          <w:sz w:val="22"/>
          <w:szCs w:val="22"/>
        </w:rPr>
        <w:t>, tj. dzień, miesiąc, rok.</w:t>
      </w:r>
      <w:r w:rsidRPr="00C81CC4">
        <w:rPr>
          <w:rFonts w:ascii="Times New Roman" w:hAnsi="Times New Roman" w:cs="Times New Roman"/>
          <w:sz w:val="22"/>
          <w:szCs w:val="22"/>
        </w:rPr>
        <w:tab/>
      </w:r>
    </w:p>
    <w:p w:rsidR="009F4805" w:rsidRDefault="00622DA7" w:rsidP="00457B0B">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457B0B" w:rsidRPr="00457B0B" w:rsidRDefault="00457B0B" w:rsidP="00457B0B">
      <w:pPr>
        <w:pStyle w:val="Tekstpodstawowy"/>
        <w:spacing w:line="276" w:lineRule="auto"/>
        <w:jc w:val="left"/>
        <w:rPr>
          <w:rFonts w:ascii="Times New Roman" w:hAnsi="Times New Roman" w:cs="Times New Roman"/>
          <w:sz w:val="20"/>
          <w:szCs w:val="20"/>
        </w:rPr>
      </w:pPr>
    </w:p>
    <w:p w:rsidR="00622DA7" w:rsidRPr="009D611B" w:rsidRDefault="00622DA7" w:rsidP="00622DA7">
      <w:pPr>
        <w:pStyle w:val="Tekstpodstawowy"/>
        <w:rPr>
          <w:rFonts w:ascii="Times New Roman" w:hAnsi="Times New Roman" w:cs="Times New Roman"/>
          <w:highlight w:val="yellow"/>
        </w:rPr>
      </w:pPr>
    </w:p>
    <w:p w:rsidR="00622DA7" w:rsidRPr="009D611B" w:rsidRDefault="00622DA7" w:rsidP="00622DA7">
      <w:pPr>
        <w:pStyle w:val="Tekstpodstawowy"/>
        <w:rPr>
          <w:rFonts w:ascii="Times New Roman" w:hAnsi="Times New Roman" w:cs="Times New Roman"/>
          <w:highlight w:val="yellow"/>
        </w:rPr>
      </w:pPr>
    </w:p>
    <w:p w:rsidR="00622DA7" w:rsidRPr="009D611B" w:rsidRDefault="00622DA7" w:rsidP="00622DA7">
      <w:pPr>
        <w:pStyle w:val="Tekstpodstawowy"/>
        <w:rPr>
          <w:rFonts w:ascii="Times New Roman" w:hAnsi="Times New Roman" w:cs="Times New Roman"/>
          <w:highlight w:val="yellow"/>
        </w:rPr>
      </w:pPr>
    </w:p>
    <w:p w:rsidR="00622DA7" w:rsidRPr="00877D19" w:rsidRDefault="00622DA7" w:rsidP="00622DA7">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Pr>
          <w:rFonts w:ascii="Times New Roman" w:hAnsi="Times New Roman" w:cs="Times New Roman"/>
          <w:sz w:val="18"/>
          <w:szCs w:val="18"/>
        </w:rPr>
        <w:t>……….</w:t>
      </w:r>
    </w:p>
    <w:p w:rsidR="002C06A7" w:rsidRPr="007302DB" w:rsidRDefault="002C06A7" w:rsidP="002C06A7">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2C06A7" w:rsidRDefault="002C06A7" w:rsidP="002C06A7">
      <w:pPr>
        <w:pStyle w:val="Tekstpodstawowy"/>
        <w:tabs>
          <w:tab w:val="left" w:pos="180"/>
          <w:tab w:val="left" w:pos="360"/>
        </w:tabs>
        <w:ind w:right="39"/>
        <w:rPr>
          <w:rFonts w:ascii="Times New Roman" w:hAnsi="Times New Roman" w:cs="Times New Roman"/>
          <w:b/>
          <w:bCs/>
          <w:sz w:val="22"/>
          <w:szCs w:val="22"/>
          <w:u w:val="single"/>
        </w:rPr>
      </w:pPr>
    </w:p>
    <w:p w:rsidR="006B235E" w:rsidRDefault="006B235E" w:rsidP="002C06A7">
      <w:pPr>
        <w:pStyle w:val="Tekstpodstawowy"/>
        <w:tabs>
          <w:tab w:val="left" w:pos="180"/>
          <w:tab w:val="left" w:pos="360"/>
        </w:tabs>
        <w:ind w:right="39"/>
        <w:rPr>
          <w:rFonts w:ascii="Times New Roman" w:hAnsi="Times New Roman" w:cs="Times New Roman"/>
          <w:b/>
          <w:bCs/>
          <w:sz w:val="22"/>
          <w:szCs w:val="22"/>
          <w:u w:val="single"/>
        </w:rPr>
      </w:pPr>
    </w:p>
    <w:p w:rsidR="002C06A7" w:rsidRDefault="002C06A7" w:rsidP="002C06A7">
      <w:pPr>
        <w:pStyle w:val="Tekstpodstawowy"/>
        <w:tabs>
          <w:tab w:val="left" w:pos="180"/>
          <w:tab w:val="left" w:pos="360"/>
        </w:tabs>
        <w:ind w:right="39"/>
        <w:rPr>
          <w:rFonts w:ascii="Times New Roman" w:hAnsi="Times New Roman" w:cs="Times New Roman"/>
          <w:b/>
          <w:sz w:val="22"/>
          <w:szCs w:val="22"/>
          <w:u w:val="single"/>
        </w:rPr>
      </w:pPr>
      <w:r w:rsidRPr="004B1FA4">
        <w:rPr>
          <w:rFonts w:ascii="Times New Roman" w:hAnsi="Times New Roman" w:cs="Times New Roman"/>
          <w:b/>
          <w:bCs/>
          <w:sz w:val="22"/>
          <w:szCs w:val="22"/>
          <w:u w:val="single"/>
        </w:rPr>
        <w:t xml:space="preserve">Dokument </w:t>
      </w:r>
      <w:r>
        <w:rPr>
          <w:rFonts w:ascii="Times New Roman" w:hAnsi="Times New Roman" w:cs="Times New Roman"/>
          <w:b/>
          <w:bCs/>
          <w:sz w:val="22"/>
          <w:szCs w:val="22"/>
          <w:u w:val="single"/>
        </w:rPr>
        <w:t>może być podpisany kwalifikowanym podpisem elektronicznym</w:t>
      </w:r>
      <w:r w:rsidRPr="004B1FA4">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przez</w:t>
      </w:r>
      <w:r>
        <w:rPr>
          <w:rFonts w:ascii="Times New Roman" w:hAnsi="Times New Roman" w:cs="Times New Roman"/>
          <w:b/>
          <w:sz w:val="22"/>
          <w:szCs w:val="22"/>
          <w:u w:val="single"/>
        </w:rPr>
        <w:t xml:space="preserve"> Wykonawcę lub może być podpisany podpisem własnoręcznym i przekazany w elektronicznej kopii dokumentu potwierdzonej za zgodność z oryginałem kwalifikowanym podpisem elektronicznym przez Wykonawcę.</w:t>
      </w:r>
    </w:p>
    <w:p w:rsidR="002C06A7" w:rsidRPr="003E1710" w:rsidRDefault="002C06A7" w:rsidP="002C06A7">
      <w:pPr>
        <w:spacing w:line="240" w:lineRule="auto"/>
        <w:jc w:val="both"/>
        <w:rPr>
          <w:i/>
          <w:sz w:val="20"/>
          <w:szCs w:val="20"/>
        </w:rPr>
      </w:pPr>
    </w:p>
    <w:bookmarkEnd w:id="4"/>
    <w:p w:rsidR="00A8619F" w:rsidRDefault="00A8619F">
      <w:pPr>
        <w:widowControl/>
        <w:spacing w:line="240" w:lineRule="auto"/>
        <w:ind w:left="0" w:firstLine="0"/>
        <w:rPr>
          <w:highlight w:val="yellow"/>
        </w:rPr>
      </w:pPr>
      <w:r>
        <w:rPr>
          <w:highlight w:val="yellow"/>
        </w:rPr>
        <w:br w:type="page"/>
      </w:r>
    </w:p>
    <w:p w:rsidR="00A8619F" w:rsidRPr="00A8619F" w:rsidRDefault="00A8619F" w:rsidP="00A8619F">
      <w:pPr>
        <w:spacing w:line="240" w:lineRule="auto"/>
        <w:ind w:left="0" w:firstLine="0"/>
        <w:jc w:val="right"/>
      </w:pPr>
      <w:r w:rsidRPr="00A8619F">
        <w:rPr>
          <w:rFonts w:ascii="Times New Roman" w:hAnsi="Times New Roman" w:cs="Times New Roman"/>
          <w:b/>
          <w:bCs/>
          <w:color w:val="000000"/>
        </w:rPr>
        <w:lastRenderedPageBreak/>
        <w:t xml:space="preserve">Załącznik nr 5 do SIWZ </w:t>
      </w:r>
    </w:p>
    <w:p w:rsidR="00A8619F" w:rsidRDefault="00A8619F" w:rsidP="00A8619F">
      <w:pPr>
        <w:spacing w:line="240" w:lineRule="auto"/>
        <w:ind w:left="0" w:firstLine="0"/>
        <w:jc w:val="right"/>
        <w:rPr>
          <w:rFonts w:ascii="Times New Roman" w:hAnsi="Times New Roman" w:cs="Times New Roman"/>
          <w:sz w:val="28"/>
          <w:szCs w:val="28"/>
        </w:rPr>
      </w:pPr>
    </w:p>
    <w:p w:rsidR="00A8619F" w:rsidRDefault="00A8619F" w:rsidP="00A8619F">
      <w:pPr>
        <w:spacing w:line="240" w:lineRule="auto"/>
        <w:ind w:left="0" w:firstLine="0"/>
        <w:jc w:val="right"/>
        <w:rPr>
          <w:rFonts w:ascii="Times New Roman" w:hAnsi="Times New Roman" w:cs="Times New Roman"/>
          <w:sz w:val="28"/>
          <w:szCs w:val="28"/>
        </w:rPr>
      </w:pPr>
    </w:p>
    <w:p w:rsidR="00A8619F" w:rsidRPr="00B61AEF" w:rsidRDefault="00A8619F" w:rsidP="00A8619F">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A8619F" w:rsidRPr="00B61AEF" w:rsidRDefault="00A8619F" w:rsidP="00A8619F">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A8619F" w:rsidRPr="00B61AEF" w:rsidRDefault="00A8619F" w:rsidP="00A8619F">
      <w:pPr>
        <w:spacing w:line="276" w:lineRule="auto"/>
        <w:jc w:val="both"/>
        <w:rPr>
          <w:rFonts w:ascii="Times New Roman" w:hAnsi="Times New Roman" w:cs="Times New Roman"/>
          <w:color w:val="000000"/>
          <w:sz w:val="24"/>
          <w:szCs w:val="24"/>
        </w:rPr>
      </w:pPr>
    </w:p>
    <w:p w:rsidR="00A8619F" w:rsidRPr="00B61AEF" w:rsidRDefault="00A8619F" w:rsidP="00A8619F">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A8619F" w:rsidRPr="00B61AEF" w:rsidRDefault="00A8619F" w:rsidP="00A8619F">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A8619F" w:rsidRDefault="00A8619F" w:rsidP="00A8619F">
      <w:pPr>
        <w:spacing w:line="276" w:lineRule="auto"/>
        <w:jc w:val="right"/>
        <w:rPr>
          <w:rFonts w:ascii="Times New Roman" w:hAnsi="Times New Roman" w:cs="Times New Roman"/>
          <w:sz w:val="24"/>
          <w:szCs w:val="24"/>
          <w:highlight w:val="yellow"/>
        </w:rPr>
      </w:pPr>
    </w:p>
    <w:p w:rsidR="00A8619F" w:rsidRPr="009D611B" w:rsidRDefault="00A8619F" w:rsidP="00A8619F">
      <w:pPr>
        <w:spacing w:line="276" w:lineRule="auto"/>
        <w:jc w:val="right"/>
        <w:rPr>
          <w:rFonts w:ascii="Times New Roman" w:hAnsi="Times New Roman" w:cs="Times New Roman"/>
          <w:sz w:val="24"/>
          <w:szCs w:val="24"/>
          <w:highlight w:val="yellow"/>
        </w:rPr>
      </w:pPr>
    </w:p>
    <w:p w:rsidR="00EF52A5" w:rsidRDefault="00A8619F" w:rsidP="00A8619F">
      <w:pPr>
        <w:jc w:val="center"/>
        <w:rPr>
          <w:rFonts w:ascii="Times New Roman" w:hAnsi="Times New Roman" w:cs="Times New Roman"/>
          <w:b/>
          <w:bCs/>
        </w:rPr>
      </w:pPr>
      <w:r w:rsidRPr="000916D9">
        <w:rPr>
          <w:rFonts w:ascii="Times New Roman" w:hAnsi="Times New Roman" w:cs="Times New Roman"/>
          <w:b/>
          <w:bCs/>
        </w:rPr>
        <w:t xml:space="preserve">Wykaz narzędzi, wyposażenia zakładu lub urządzeń technicznych </w:t>
      </w:r>
    </w:p>
    <w:p w:rsidR="00A8619F" w:rsidRPr="000916D9" w:rsidRDefault="00A8619F" w:rsidP="00EF52A5">
      <w:pPr>
        <w:jc w:val="center"/>
        <w:rPr>
          <w:rFonts w:ascii="Times New Roman" w:hAnsi="Times New Roman" w:cs="Times New Roman"/>
          <w:b/>
          <w:bCs/>
        </w:rPr>
      </w:pPr>
      <w:r w:rsidRPr="000916D9">
        <w:rPr>
          <w:rFonts w:ascii="Times New Roman" w:hAnsi="Times New Roman" w:cs="Times New Roman"/>
          <w:b/>
          <w:bCs/>
        </w:rPr>
        <w:t>dostępnych Wykonawcy</w:t>
      </w:r>
      <w:r w:rsidR="00CD2877">
        <w:rPr>
          <w:rFonts w:ascii="Times New Roman" w:hAnsi="Times New Roman" w:cs="Times New Roman"/>
          <w:b/>
          <w:bCs/>
        </w:rPr>
        <w:t xml:space="preserve"> </w:t>
      </w:r>
      <w:r w:rsidRPr="000916D9">
        <w:rPr>
          <w:rFonts w:ascii="Times New Roman" w:hAnsi="Times New Roman" w:cs="Times New Roman"/>
          <w:b/>
          <w:bCs/>
        </w:rPr>
        <w:t>w celu wykonania zamówienia publicznego</w:t>
      </w:r>
    </w:p>
    <w:p w:rsidR="00A8619F" w:rsidRPr="00812BDD" w:rsidRDefault="00A8619F" w:rsidP="00A8619F">
      <w:pPr>
        <w:shd w:val="clear" w:color="auto" w:fill="FFFFFF"/>
        <w:spacing w:line="240" w:lineRule="auto"/>
        <w:ind w:left="5954" w:hanging="258"/>
        <w:rPr>
          <w:rFonts w:ascii="Times New Roman" w:hAnsi="Times New Roman" w:cs="Times New Roman"/>
          <w:sz w:val="18"/>
          <w:szCs w:val="18"/>
        </w:rPr>
      </w:pPr>
    </w:p>
    <w:tbl>
      <w:tblPr>
        <w:tblW w:w="94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621"/>
        <w:gridCol w:w="3561"/>
        <w:gridCol w:w="1701"/>
        <w:gridCol w:w="3544"/>
      </w:tblGrid>
      <w:tr w:rsidR="00B46991" w:rsidRPr="00812BDD" w:rsidTr="00B46991">
        <w:trPr>
          <w:trHeight w:val="1155"/>
        </w:trPr>
        <w:tc>
          <w:tcPr>
            <w:tcW w:w="621" w:type="dxa"/>
            <w:tcBorders>
              <w:top w:val="double" w:sz="4" w:space="0" w:color="auto"/>
              <w:left w:val="double" w:sz="4" w:space="0" w:color="auto"/>
              <w:bottom w:val="double" w:sz="4" w:space="0" w:color="auto"/>
              <w:right w:val="double" w:sz="4" w:space="0" w:color="auto"/>
            </w:tcBorders>
            <w:vAlign w:val="center"/>
          </w:tcPr>
          <w:p w:rsidR="00B46991" w:rsidRPr="00B46991" w:rsidRDefault="00B46991" w:rsidP="00271783">
            <w:pPr>
              <w:shd w:val="clear" w:color="auto" w:fill="FFFFFF"/>
              <w:spacing w:line="240" w:lineRule="auto"/>
              <w:jc w:val="center"/>
              <w:rPr>
                <w:rFonts w:ascii="Times New Roman" w:hAnsi="Times New Roman" w:cs="Times New Roman"/>
                <w:b/>
                <w:bCs/>
                <w:sz w:val="20"/>
                <w:szCs w:val="20"/>
              </w:rPr>
            </w:pPr>
            <w:r w:rsidRPr="00B46991">
              <w:rPr>
                <w:rFonts w:ascii="Times New Roman" w:hAnsi="Times New Roman" w:cs="Times New Roman"/>
                <w:b/>
                <w:bCs/>
                <w:sz w:val="20"/>
                <w:szCs w:val="20"/>
              </w:rPr>
              <w:t>Lp.</w:t>
            </w:r>
          </w:p>
        </w:tc>
        <w:tc>
          <w:tcPr>
            <w:tcW w:w="3561" w:type="dxa"/>
            <w:tcBorders>
              <w:top w:val="double" w:sz="4" w:space="0" w:color="auto"/>
              <w:left w:val="double" w:sz="4" w:space="0" w:color="auto"/>
              <w:bottom w:val="double" w:sz="4" w:space="0" w:color="auto"/>
              <w:right w:val="double" w:sz="4" w:space="0" w:color="auto"/>
            </w:tcBorders>
            <w:vAlign w:val="center"/>
          </w:tcPr>
          <w:p w:rsidR="00B46991" w:rsidRPr="00B46991" w:rsidRDefault="00B46991" w:rsidP="00922F09">
            <w:pPr>
              <w:shd w:val="clear" w:color="auto" w:fill="FFFFFF"/>
              <w:spacing w:line="240" w:lineRule="auto"/>
              <w:ind w:left="-5" w:hanging="41"/>
              <w:jc w:val="center"/>
              <w:rPr>
                <w:rFonts w:ascii="Times New Roman" w:hAnsi="Times New Roman" w:cs="Times New Roman"/>
                <w:b/>
                <w:bCs/>
                <w:sz w:val="20"/>
                <w:szCs w:val="20"/>
              </w:rPr>
            </w:pPr>
            <w:r w:rsidRPr="00B46991">
              <w:rPr>
                <w:rFonts w:ascii="Times New Roman" w:hAnsi="Times New Roman" w:cs="Times New Roman"/>
                <w:b/>
                <w:bCs/>
                <w:sz w:val="20"/>
                <w:szCs w:val="20"/>
              </w:rPr>
              <w:t xml:space="preserve">Nazwa środka transportu </w:t>
            </w:r>
          </w:p>
          <w:p w:rsidR="00B46991" w:rsidRPr="00B46991" w:rsidRDefault="00B46991" w:rsidP="00922F09">
            <w:pPr>
              <w:shd w:val="clear" w:color="auto" w:fill="FFFFFF"/>
              <w:spacing w:line="240" w:lineRule="auto"/>
              <w:ind w:left="-5" w:hanging="41"/>
              <w:jc w:val="center"/>
              <w:rPr>
                <w:rFonts w:ascii="Times New Roman" w:hAnsi="Times New Roman" w:cs="Times New Roman"/>
                <w:b/>
                <w:bCs/>
                <w:sz w:val="20"/>
                <w:szCs w:val="20"/>
              </w:rPr>
            </w:pPr>
            <w:r w:rsidRPr="00B46991">
              <w:rPr>
                <w:rFonts w:ascii="Times New Roman" w:hAnsi="Times New Roman" w:cs="Times New Roman"/>
                <w:b/>
                <w:bCs/>
                <w:sz w:val="20"/>
                <w:szCs w:val="20"/>
              </w:rPr>
              <w:t>(rodzaj pojazdu)</w:t>
            </w:r>
          </w:p>
        </w:tc>
        <w:tc>
          <w:tcPr>
            <w:tcW w:w="1701" w:type="dxa"/>
            <w:tcBorders>
              <w:top w:val="double" w:sz="4" w:space="0" w:color="auto"/>
              <w:left w:val="double" w:sz="4" w:space="0" w:color="auto"/>
              <w:bottom w:val="double" w:sz="4" w:space="0" w:color="auto"/>
              <w:right w:val="double" w:sz="4" w:space="0" w:color="auto"/>
            </w:tcBorders>
            <w:vAlign w:val="center"/>
          </w:tcPr>
          <w:p w:rsidR="00B46991" w:rsidRPr="00B46991" w:rsidRDefault="00B46991" w:rsidP="00B46991">
            <w:pPr>
              <w:shd w:val="clear" w:color="auto" w:fill="FFFFFF"/>
              <w:spacing w:line="240" w:lineRule="auto"/>
              <w:ind w:left="0" w:hanging="46"/>
              <w:jc w:val="center"/>
              <w:rPr>
                <w:rFonts w:ascii="Times New Roman" w:hAnsi="Times New Roman" w:cs="Times New Roman"/>
                <w:b/>
                <w:bCs/>
                <w:sz w:val="20"/>
                <w:szCs w:val="20"/>
              </w:rPr>
            </w:pPr>
            <w:r w:rsidRPr="00B46991">
              <w:rPr>
                <w:rFonts w:ascii="Times New Roman" w:hAnsi="Times New Roman" w:cs="Times New Roman"/>
                <w:b/>
                <w:bCs/>
                <w:sz w:val="20"/>
                <w:szCs w:val="20"/>
              </w:rPr>
              <w:t xml:space="preserve">Ilość </w:t>
            </w:r>
          </w:p>
        </w:tc>
        <w:tc>
          <w:tcPr>
            <w:tcW w:w="3544" w:type="dxa"/>
            <w:tcBorders>
              <w:top w:val="double" w:sz="4" w:space="0" w:color="auto"/>
              <w:left w:val="double" w:sz="4" w:space="0" w:color="auto"/>
              <w:bottom w:val="double" w:sz="4" w:space="0" w:color="auto"/>
              <w:right w:val="double" w:sz="4" w:space="0" w:color="auto"/>
            </w:tcBorders>
            <w:vAlign w:val="center"/>
          </w:tcPr>
          <w:p w:rsidR="00B46991" w:rsidRPr="00B46991" w:rsidRDefault="00B46991" w:rsidP="00271783">
            <w:pPr>
              <w:shd w:val="clear" w:color="auto" w:fill="FFFFFF"/>
              <w:spacing w:line="240" w:lineRule="auto"/>
              <w:ind w:left="-70" w:firstLine="0"/>
              <w:jc w:val="center"/>
              <w:rPr>
                <w:rFonts w:ascii="Times New Roman" w:hAnsi="Times New Roman" w:cs="Times New Roman"/>
                <w:b/>
                <w:bCs/>
                <w:sz w:val="20"/>
                <w:szCs w:val="20"/>
              </w:rPr>
            </w:pPr>
            <w:r w:rsidRPr="00B46991">
              <w:rPr>
                <w:rFonts w:ascii="Times New Roman" w:hAnsi="Times New Roman" w:cs="Times New Roman"/>
                <w:b/>
                <w:bCs/>
                <w:sz w:val="20"/>
                <w:szCs w:val="20"/>
              </w:rPr>
              <w:t>Informacja o</w:t>
            </w:r>
          </w:p>
          <w:p w:rsidR="00B46991" w:rsidRPr="00B46991" w:rsidRDefault="00B46991" w:rsidP="00271783">
            <w:pPr>
              <w:shd w:val="clear" w:color="auto" w:fill="FFFFFF"/>
              <w:spacing w:line="240" w:lineRule="auto"/>
              <w:ind w:left="-70" w:firstLine="0"/>
              <w:jc w:val="center"/>
              <w:rPr>
                <w:rFonts w:ascii="Times New Roman" w:hAnsi="Times New Roman" w:cs="Times New Roman"/>
                <w:b/>
                <w:bCs/>
                <w:sz w:val="20"/>
                <w:szCs w:val="20"/>
              </w:rPr>
            </w:pPr>
            <w:r w:rsidRPr="00B46991">
              <w:rPr>
                <w:rFonts w:ascii="Times New Roman" w:hAnsi="Times New Roman" w:cs="Times New Roman"/>
                <w:b/>
                <w:bCs/>
                <w:sz w:val="20"/>
                <w:szCs w:val="20"/>
              </w:rPr>
              <w:t>podstawie do dysponowania</w:t>
            </w:r>
          </w:p>
          <w:p w:rsidR="00B46991" w:rsidRPr="00B46991" w:rsidRDefault="00B46991" w:rsidP="00271783">
            <w:pPr>
              <w:shd w:val="clear" w:color="auto" w:fill="FFFFFF"/>
              <w:spacing w:line="240" w:lineRule="auto"/>
              <w:ind w:left="0" w:hanging="46"/>
              <w:jc w:val="center"/>
              <w:rPr>
                <w:rFonts w:ascii="Times New Roman" w:hAnsi="Times New Roman" w:cs="Times New Roman"/>
                <w:b/>
                <w:bCs/>
                <w:sz w:val="20"/>
                <w:szCs w:val="20"/>
              </w:rPr>
            </w:pPr>
            <w:r w:rsidRPr="00B46991">
              <w:rPr>
                <w:rFonts w:ascii="Times New Roman" w:hAnsi="Times New Roman" w:cs="Times New Roman"/>
                <w:b/>
                <w:bCs/>
                <w:sz w:val="20"/>
                <w:szCs w:val="20"/>
              </w:rPr>
              <w:t>środkami transportu</w:t>
            </w:r>
          </w:p>
        </w:tc>
      </w:tr>
      <w:tr w:rsidR="00B46991" w:rsidRPr="00812BDD" w:rsidTr="00B46991">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6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44"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r>
      <w:tr w:rsidR="00B46991" w:rsidRPr="00812BDD" w:rsidTr="00B46991">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6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44"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r>
      <w:tr w:rsidR="00B46991" w:rsidRPr="00812BDD" w:rsidTr="00B46991">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6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44"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r>
      <w:tr w:rsidR="00B46991" w:rsidRPr="00812BDD" w:rsidTr="00B46991">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6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44"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r>
      <w:tr w:rsidR="00B46991" w:rsidRPr="00812BDD" w:rsidTr="00B46991">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6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44"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r>
      <w:tr w:rsidR="00B46991" w:rsidRPr="00812BDD" w:rsidTr="00B46991">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6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44"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r>
      <w:tr w:rsidR="00B46991" w:rsidRPr="00812BDD" w:rsidTr="00B46991">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6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44"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r>
      <w:tr w:rsidR="00B46991" w:rsidRPr="00812BDD" w:rsidTr="00B46991">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6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44"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r>
      <w:tr w:rsidR="00B46991" w:rsidRPr="00812BDD" w:rsidTr="00B46991">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6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c>
          <w:tcPr>
            <w:tcW w:w="3544" w:type="dxa"/>
            <w:tcBorders>
              <w:top w:val="double" w:sz="4" w:space="0" w:color="auto"/>
              <w:left w:val="double" w:sz="4" w:space="0" w:color="auto"/>
              <w:bottom w:val="double" w:sz="4" w:space="0" w:color="auto"/>
              <w:right w:val="double" w:sz="4" w:space="0" w:color="auto"/>
            </w:tcBorders>
            <w:vAlign w:val="center"/>
          </w:tcPr>
          <w:p w:rsidR="00B46991" w:rsidRPr="00812BDD" w:rsidRDefault="00B46991" w:rsidP="00271783">
            <w:pPr>
              <w:shd w:val="clear" w:color="auto" w:fill="FFFFFF"/>
              <w:spacing w:line="240" w:lineRule="auto"/>
              <w:jc w:val="center"/>
              <w:rPr>
                <w:rFonts w:ascii="Times New Roman" w:hAnsi="Times New Roman" w:cs="Times New Roman"/>
                <w:sz w:val="24"/>
                <w:szCs w:val="24"/>
              </w:rPr>
            </w:pPr>
          </w:p>
        </w:tc>
      </w:tr>
    </w:tbl>
    <w:p w:rsidR="00A8619F" w:rsidRPr="009D611B" w:rsidRDefault="00A8619F" w:rsidP="00A8619F">
      <w:pPr>
        <w:pStyle w:val="Tekstpodstawowy"/>
        <w:rPr>
          <w:rFonts w:ascii="Times New Roman" w:hAnsi="Times New Roman" w:cs="Times New Roman"/>
          <w:highlight w:val="yellow"/>
        </w:rPr>
      </w:pPr>
    </w:p>
    <w:p w:rsidR="00A8619F" w:rsidRDefault="00A8619F" w:rsidP="00A8619F">
      <w:pPr>
        <w:pStyle w:val="Tekstpodstawowy"/>
        <w:rPr>
          <w:rFonts w:ascii="Times New Roman" w:hAnsi="Times New Roman" w:cs="Times New Roman"/>
          <w:b/>
          <w:i/>
          <w:iCs/>
          <w:sz w:val="22"/>
          <w:szCs w:val="22"/>
          <w:u w:val="single"/>
        </w:rPr>
      </w:pPr>
    </w:p>
    <w:p w:rsidR="00707455" w:rsidRPr="009D611B" w:rsidRDefault="00707455" w:rsidP="00A8619F">
      <w:pPr>
        <w:pStyle w:val="Tekstpodstawowy"/>
        <w:rPr>
          <w:rFonts w:ascii="Times New Roman" w:hAnsi="Times New Roman" w:cs="Times New Roman"/>
          <w:highlight w:val="yellow"/>
        </w:rPr>
      </w:pPr>
    </w:p>
    <w:p w:rsidR="00A8619F" w:rsidRDefault="00A8619F" w:rsidP="00A8619F">
      <w:pPr>
        <w:pStyle w:val="Tekstpodstawowy"/>
        <w:rPr>
          <w:rFonts w:ascii="Times New Roman" w:hAnsi="Times New Roman" w:cs="Times New Roman"/>
          <w:highlight w:val="yellow"/>
        </w:rPr>
      </w:pPr>
    </w:p>
    <w:p w:rsidR="00A8619F" w:rsidRDefault="00A8619F" w:rsidP="00A8619F">
      <w:pPr>
        <w:pStyle w:val="Tekstpodstawowy"/>
        <w:rPr>
          <w:rFonts w:ascii="Times New Roman" w:hAnsi="Times New Roman" w:cs="Times New Roman"/>
          <w:highlight w:val="yellow"/>
        </w:rPr>
      </w:pPr>
    </w:p>
    <w:p w:rsidR="00A8619F" w:rsidRPr="009D611B" w:rsidRDefault="00A8619F" w:rsidP="00A8619F">
      <w:pPr>
        <w:pStyle w:val="Tekstpodstawowy"/>
        <w:rPr>
          <w:rFonts w:ascii="Times New Roman" w:hAnsi="Times New Roman" w:cs="Times New Roman"/>
          <w:highlight w:val="yellow"/>
        </w:rPr>
      </w:pPr>
    </w:p>
    <w:p w:rsidR="00A8619F" w:rsidRPr="00877D19" w:rsidRDefault="00A8619F" w:rsidP="00A8619F">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Pr>
          <w:rFonts w:ascii="Times New Roman" w:hAnsi="Times New Roman" w:cs="Times New Roman"/>
          <w:sz w:val="18"/>
          <w:szCs w:val="18"/>
        </w:rPr>
        <w:t>……….</w:t>
      </w:r>
    </w:p>
    <w:p w:rsidR="00A8619F" w:rsidRPr="007302DB" w:rsidRDefault="00A8619F" w:rsidP="00A8619F">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A8619F" w:rsidRDefault="00A8619F" w:rsidP="00A8619F">
      <w:pPr>
        <w:pStyle w:val="Tekstpodstawowy"/>
        <w:tabs>
          <w:tab w:val="left" w:pos="180"/>
          <w:tab w:val="left" w:pos="360"/>
        </w:tabs>
        <w:ind w:right="39"/>
        <w:rPr>
          <w:rFonts w:ascii="Times New Roman" w:hAnsi="Times New Roman" w:cs="Times New Roman"/>
          <w:b/>
          <w:bCs/>
          <w:sz w:val="22"/>
          <w:szCs w:val="22"/>
          <w:u w:val="single"/>
        </w:rPr>
      </w:pPr>
    </w:p>
    <w:p w:rsidR="00A8619F" w:rsidRDefault="00A8619F" w:rsidP="00A8619F">
      <w:pPr>
        <w:pStyle w:val="Tekstpodstawowy"/>
        <w:tabs>
          <w:tab w:val="left" w:pos="180"/>
          <w:tab w:val="left" w:pos="360"/>
        </w:tabs>
        <w:ind w:right="39"/>
        <w:rPr>
          <w:rFonts w:ascii="Times New Roman" w:hAnsi="Times New Roman" w:cs="Times New Roman"/>
          <w:b/>
          <w:bCs/>
          <w:sz w:val="22"/>
          <w:szCs w:val="22"/>
          <w:u w:val="single"/>
        </w:rPr>
      </w:pPr>
    </w:p>
    <w:p w:rsidR="00A8619F" w:rsidRDefault="00A8619F" w:rsidP="00A8619F">
      <w:pPr>
        <w:pStyle w:val="Tekstpodstawowy"/>
        <w:tabs>
          <w:tab w:val="left" w:pos="180"/>
          <w:tab w:val="left" w:pos="360"/>
        </w:tabs>
        <w:ind w:right="39"/>
        <w:rPr>
          <w:rFonts w:ascii="Times New Roman" w:hAnsi="Times New Roman" w:cs="Times New Roman"/>
          <w:b/>
          <w:sz w:val="22"/>
          <w:szCs w:val="22"/>
          <w:u w:val="single"/>
        </w:rPr>
      </w:pPr>
      <w:r w:rsidRPr="004B1FA4">
        <w:rPr>
          <w:rFonts w:ascii="Times New Roman" w:hAnsi="Times New Roman" w:cs="Times New Roman"/>
          <w:b/>
          <w:bCs/>
          <w:sz w:val="22"/>
          <w:szCs w:val="22"/>
          <w:u w:val="single"/>
        </w:rPr>
        <w:t xml:space="preserve">Dokument </w:t>
      </w:r>
      <w:r>
        <w:rPr>
          <w:rFonts w:ascii="Times New Roman" w:hAnsi="Times New Roman" w:cs="Times New Roman"/>
          <w:b/>
          <w:bCs/>
          <w:sz w:val="22"/>
          <w:szCs w:val="22"/>
          <w:u w:val="single"/>
        </w:rPr>
        <w:t>może być podpisany kwalifikowanym podpisem elektronicznym</w:t>
      </w:r>
      <w:r w:rsidRPr="004B1FA4">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przez</w:t>
      </w:r>
      <w:r>
        <w:rPr>
          <w:rFonts w:ascii="Times New Roman" w:hAnsi="Times New Roman" w:cs="Times New Roman"/>
          <w:b/>
          <w:sz w:val="22"/>
          <w:szCs w:val="22"/>
          <w:u w:val="single"/>
        </w:rPr>
        <w:t xml:space="preserve"> Wykonawcę lub może być podpisany podpisem własnoręcznym i przekazany w elektronicznej kopii dokumentu potwierdzonej za zgodność z oryginałem kwalifikowanym podpisem elektronicznym przez Wykonawcę.</w:t>
      </w:r>
    </w:p>
    <w:p w:rsidR="00A8619F" w:rsidRPr="009D611B" w:rsidRDefault="00A8619F" w:rsidP="00A8619F">
      <w:pPr>
        <w:pStyle w:val="Tekstpodstawowy"/>
        <w:rPr>
          <w:rFonts w:ascii="Times New Roman" w:hAnsi="Times New Roman" w:cs="Times New Roman"/>
          <w:highlight w:val="yellow"/>
        </w:rPr>
      </w:pPr>
    </w:p>
    <w:p w:rsidR="00557A34" w:rsidRDefault="00557A34">
      <w:pPr>
        <w:widowControl/>
        <w:spacing w:line="240" w:lineRule="auto"/>
        <w:ind w:left="0" w:firstLine="0"/>
        <w:rPr>
          <w:rFonts w:ascii="Times New Roman" w:hAnsi="Times New Roman" w:cs="Times New Roman"/>
          <w:b/>
          <w:bCs/>
        </w:rPr>
      </w:pPr>
    </w:p>
    <w:p w:rsidR="001D3CC3" w:rsidRDefault="001D3CC3">
      <w:pPr>
        <w:widowControl/>
        <w:spacing w:line="240" w:lineRule="auto"/>
        <w:ind w:left="0" w:firstLine="0"/>
        <w:rPr>
          <w:rFonts w:ascii="Times New Roman" w:hAnsi="Times New Roman" w:cs="Times New Roman"/>
          <w:b/>
          <w:bCs/>
        </w:rPr>
      </w:pPr>
      <w:r>
        <w:rPr>
          <w:rFonts w:ascii="Times New Roman" w:hAnsi="Times New Roman" w:cs="Times New Roman"/>
          <w:b/>
          <w:bCs/>
        </w:rPr>
        <w:br w:type="page"/>
      </w:r>
    </w:p>
    <w:p w:rsidR="00597BD8" w:rsidRDefault="00FF6E2F" w:rsidP="007718E1">
      <w:pPr>
        <w:spacing w:line="240" w:lineRule="auto"/>
        <w:jc w:val="right"/>
      </w:pPr>
      <w:r w:rsidRPr="00115CC7">
        <w:rPr>
          <w:rFonts w:ascii="Times New Roman" w:hAnsi="Times New Roman" w:cs="Times New Roman"/>
          <w:b/>
          <w:bCs/>
        </w:rPr>
        <w:lastRenderedPageBreak/>
        <w:t xml:space="preserve">Załącznik nr </w:t>
      </w:r>
      <w:r w:rsidR="00707455">
        <w:rPr>
          <w:rFonts w:ascii="Times New Roman" w:hAnsi="Times New Roman" w:cs="Times New Roman"/>
          <w:b/>
          <w:bCs/>
        </w:rPr>
        <w:t>6</w:t>
      </w:r>
      <w:r w:rsidRPr="00115CC7">
        <w:rPr>
          <w:rFonts w:ascii="Times New Roman" w:hAnsi="Times New Roman" w:cs="Times New Roman"/>
          <w:b/>
          <w:bCs/>
        </w:rPr>
        <w:t xml:space="preserve"> do SIWZ</w:t>
      </w:r>
    </w:p>
    <w:p w:rsidR="00597BD8" w:rsidRDefault="00597BD8" w:rsidP="00CD0F21">
      <w:pPr>
        <w:spacing w:line="240" w:lineRule="auto"/>
        <w:jc w:val="both"/>
      </w:pPr>
    </w:p>
    <w:p w:rsidR="00597BD8" w:rsidRPr="007302DB"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997246" w:rsidRPr="00997246" w:rsidRDefault="00997246" w:rsidP="00CD0F21">
      <w:pPr>
        <w:spacing w:line="240" w:lineRule="auto"/>
        <w:jc w:val="both"/>
        <w:rPr>
          <w:rFonts w:ascii="Times New Roman" w:hAnsi="Times New Roman" w:cs="Times New Roman"/>
          <w:color w:val="000000"/>
          <w:sz w:val="18"/>
          <w:szCs w:val="18"/>
        </w:rPr>
      </w:pPr>
    </w:p>
    <w:p w:rsidR="00A87979" w:rsidRDefault="00997246" w:rsidP="00291F6F">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291F6F">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291F6F">
      <w:pPr>
        <w:spacing w:line="240" w:lineRule="auto"/>
        <w:rPr>
          <w:rFonts w:ascii="Times New Roman" w:hAnsi="Times New Roman" w:cs="Times New Roman"/>
          <w:color w:val="000000"/>
        </w:rPr>
      </w:pPr>
    </w:p>
    <w:p w:rsidR="00597BD8" w:rsidRPr="00761D36" w:rsidRDefault="004950DE"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lang w:eastAsia="ar-SA"/>
        </w:rPr>
        <w:t>Ja(My) niżej podpisany(</w:t>
      </w:r>
      <w:r w:rsidR="00597BD8" w:rsidRPr="00761D36">
        <w:rPr>
          <w:rFonts w:ascii="Times New Roman" w:hAnsi="Times New Roman" w:cs="Times New Roman"/>
          <w:color w:val="000000"/>
          <w:kern w:val="2"/>
          <w:lang w:eastAsia="ar-SA"/>
        </w:rPr>
        <w:t>ni)</w:t>
      </w:r>
      <w:r w:rsidR="00597BD8"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00597BD8" w:rsidRPr="00761D36">
        <w:rPr>
          <w:rFonts w:ascii="Times New Roman" w:hAnsi="Times New Roman" w:cs="Times New Roman"/>
          <w:color w:val="000000"/>
          <w:kern w:val="2"/>
          <w:szCs w:val="24"/>
          <w:lang w:eastAsia="ar-SA"/>
        </w:rPr>
        <w:t xml:space="preserve">……… będąc </w:t>
      </w:r>
    </w:p>
    <w:p w:rsidR="00597BD8" w:rsidRPr="00E008B5" w:rsidRDefault="00597BD8" w:rsidP="00291F6F">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Default="00597BD8" w:rsidP="00291F6F">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291F6F">
      <w:pPr>
        <w:suppressAutoHyphens/>
        <w:spacing w:line="240" w:lineRule="auto"/>
        <w:jc w:val="center"/>
        <w:rPr>
          <w:rFonts w:ascii="Times New Roman" w:hAnsi="Times New Roman" w:cs="Times New Roman"/>
          <w:color w:val="000000"/>
          <w:kern w:val="2"/>
          <w:szCs w:val="24"/>
          <w:lang w:eastAsia="ar-SA"/>
        </w:rPr>
      </w:pPr>
    </w:p>
    <w:p w:rsidR="00D92D51"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5A690E">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Dz. U. z 201</w:t>
      </w:r>
      <w:r w:rsidR="00873868">
        <w:rPr>
          <w:rFonts w:ascii="Times New Roman" w:hAnsi="Times New Roman" w:cs="Times New Roman"/>
          <w:color w:val="000000"/>
          <w:kern w:val="2"/>
          <w:szCs w:val="24"/>
          <w:lang w:eastAsia="ar-SA"/>
        </w:rPr>
        <w:t>9</w:t>
      </w:r>
      <w:r w:rsidRPr="00761D36">
        <w:rPr>
          <w:rFonts w:ascii="Times New Roman" w:hAnsi="Times New Roman" w:cs="Times New Roman"/>
          <w:color w:val="000000"/>
          <w:kern w:val="2"/>
          <w:szCs w:val="24"/>
          <w:lang w:eastAsia="ar-SA"/>
        </w:rPr>
        <w:t xml:space="preserve"> r., poz. </w:t>
      </w:r>
      <w:r w:rsidR="00873868">
        <w:rPr>
          <w:rFonts w:ascii="Times New Roman" w:hAnsi="Times New Roman" w:cs="Times New Roman"/>
          <w:color w:val="000000"/>
          <w:kern w:val="2"/>
          <w:szCs w:val="24"/>
          <w:lang w:eastAsia="ar-SA"/>
        </w:rPr>
        <w:t>1843</w:t>
      </w:r>
      <w:r w:rsidR="00B33C06">
        <w:rPr>
          <w:rFonts w:ascii="Times New Roman" w:hAnsi="Times New Roman" w:cs="Times New Roman"/>
          <w:color w:val="000000"/>
          <w:kern w:val="2"/>
          <w:szCs w:val="24"/>
          <w:lang w:eastAsia="ar-SA"/>
        </w:rPr>
        <w:t xml:space="preserve"> ze zm.</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291F6F">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291F6F">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160C97" w:rsidRDefault="00597BD8" w:rsidP="00160C97">
      <w:pPr>
        <w:pStyle w:val="Tekstpodstawowy"/>
        <w:jc w:val="center"/>
        <w:rPr>
          <w:rFonts w:ascii="Times New Roman" w:hAnsi="Times New Roman" w:cs="Times New Roman"/>
          <w:b/>
          <w:bCs/>
          <w:i/>
          <w:iCs/>
          <w:sz w:val="22"/>
          <w:szCs w:val="22"/>
        </w:rPr>
      </w:pPr>
      <w:r w:rsidRPr="00540163">
        <w:rPr>
          <w:rFonts w:ascii="Times New Roman" w:hAnsi="Times New Roman" w:cs="Times New Roman"/>
          <w:b/>
          <w:i/>
          <w:sz w:val="22"/>
          <w:szCs w:val="22"/>
        </w:rPr>
        <w:t>„</w:t>
      </w:r>
      <w:r w:rsidR="00160C97" w:rsidRPr="009E53C0">
        <w:rPr>
          <w:rFonts w:ascii="Times New Roman" w:hAnsi="Times New Roman" w:cs="Times New Roman"/>
          <w:b/>
          <w:bCs/>
          <w:i/>
          <w:iCs/>
          <w:sz w:val="22"/>
          <w:szCs w:val="22"/>
        </w:rPr>
        <w:t xml:space="preserve">Świadczenie usług odbioru, wywozu i zagospodarowania stałych odpadów komunalnych, zbieranych </w:t>
      </w:r>
    </w:p>
    <w:p w:rsidR="00597BD8" w:rsidRPr="00540163" w:rsidRDefault="00160C97" w:rsidP="00160C97">
      <w:pPr>
        <w:pStyle w:val="Tekstpodstawowy"/>
        <w:jc w:val="center"/>
        <w:rPr>
          <w:rFonts w:ascii="Times New Roman" w:hAnsi="Times New Roman" w:cs="Times New Roman"/>
          <w:b/>
          <w:i/>
          <w:sz w:val="22"/>
          <w:szCs w:val="22"/>
        </w:rPr>
      </w:pPr>
      <w:r w:rsidRPr="009E53C0">
        <w:rPr>
          <w:rFonts w:ascii="Times New Roman" w:hAnsi="Times New Roman" w:cs="Times New Roman"/>
          <w:b/>
          <w:bCs/>
          <w:i/>
          <w:iCs/>
          <w:sz w:val="22"/>
          <w:szCs w:val="22"/>
        </w:rPr>
        <w:t>od właścicieli nieruchomości zamieszkałych na terenie Gminy Bobolice w latach 2021 - 2022</w:t>
      </w:r>
      <w:r w:rsidR="00597BD8" w:rsidRPr="00540163">
        <w:rPr>
          <w:rFonts w:ascii="Times New Roman" w:hAnsi="Times New Roman" w:cs="Times New Roman"/>
          <w:b/>
          <w:i/>
          <w:sz w:val="22"/>
          <w:szCs w:val="22"/>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0D6C84" w:rsidRDefault="00764CA5" w:rsidP="00291F6F">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tabs>
          <w:tab w:val="left" w:pos="284"/>
        </w:tabs>
        <w:spacing w:line="240" w:lineRule="auto"/>
        <w:ind w:left="284" w:hanging="284"/>
        <w:jc w:val="both"/>
        <w:rPr>
          <w:rFonts w:ascii="Times New Roman" w:hAnsi="Times New Roman" w:cs="Times New Roman"/>
          <w:color w:val="000000"/>
          <w:szCs w:val="24"/>
        </w:rPr>
      </w:pPr>
    </w:p>
    <w:p w:rsidR="00597BD8" w:rsidRDefault="00597BD8" w:rsidP="00291F6F">
      <w:pPr>
        <w:suppressAutoHyphens/>
        <w:spacing w:line="240" w:lineRule="auto"/>
        <w:jc w:val="both"/>
        <w:rPr>
          <w:rFonts w:ascii="Times New Roman" w:hAnsi="Times New Roman" w:cs="Times New Roman"/>
          <w:b/>
          <w:i/>
          <w:color w:val="000000"/>
          <w:kern w:val="2"/>
          <w:szCs w:val="24"/>
          <w:lang w:eastAsia="ar-SA"/>
        </w:rPr>
      </w:pPr>
    </w:p>
    <w:p w:rsidR="008A7D35"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761D36"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C75228" w:rsidRDefault="00597BD8" w:rsidP="00291F6F">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291F6F">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Default="00597BD8"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E303FE" w:rsidRDefault="00E303FE"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p>
    <w:p w:rsidR="00126B48" w:rsidRDefault="00126B48" w:rsidP="00E303FE">
      <w:pPr>
        <w:suppressAutoHyphens/>
        <w:spacing w:line="240" w:lineRule="auto"/>
        <w:ind w:left="142" w:firstLine="6"/>
        <w:jc w:val="both"/>
        <w:rPr>
          <w:rFonts w:ascii="Times New Roman" w:hAnsi="Times New Roman" w:cs="Times New Roman"/>
          <w:b/>
          <w:bCs/>
          <w:u w:val="single"/>
        </w:rPr>
      </w:pPr>
    </w:p>
    <w:p w:rsidR="00E303FE" w:rsidRDefault="00E303FE" w:rsidP="00E303FE">
      <w:pPr>
        <w:suppressAutoHyphens/>
        <w:spacing w:line="240" w:lineRule="auto"/>
        <w:ind w:left="142" w:firstLine="6"/>
        <w:jc w:val="both"/>
        <w:rPr>
          <w:rFonts w:ascii="Times New Roman" w:hAnsi="Times New Roman" w:cs="Times New Roman"/>
          <w:iCs/>
          <w:color w:val="000000"/>
          <w:kern w:val="2"/>
          <w:sz w:val="18"/>
          <w:szCs w:val="18"/>
          <w:lang w:eastAsia="ar-SA"/>
        </w:rPr>
      </w:pPr>
      <w:r w:rsidRPr="004B1FA4">
        <w:rPr>
          <w:rFonts w:ascii="Times New Roman" w:hAnsi="Times New Roman" w:cs="Times New Roman"/>
          <w:b/>
          <w:bCs/>
          <w:u w:val="single"/>
        </w:rPr>
        <w:t>Dokument wymaga kwalifikowanego podpisu elektronicznego</w:t>
      </w:r>
      <w:r>
        <w:rPr>
          <w:rFonts w:ascii="Times New Roman" w:hAnsi="Times New Roman" w:cs="Times New Roman"/>
          <w:b/>
          <w:bCs/>
          <w:u w:val="single"/>
        </w:rPr>
        <w:t xml:space="preserve"> osoby/osób uprawnionych do składania oświadczeń woli w imieniu podmiotu oddającego do dyspozycji zasoby.</w:t>
      </w:r>
    </w:p>
    <w:p w:rsidR="00E303FE" w:rsidRPr="00C75228" w:rsidRDefault="00E303FE"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p>
    <w:p w:rsidR="00597BD8" w:rsidRPr="00761D36" w:rsidRDefault="00597BD8" w:rsidP="00291F6F">
      <w:pPr>
        <w:suppressAutoHyphens/>
        <w:spacing w:line="240" w:lineRule="auto"/>
        <w:jc w:val="both"/>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________________________________________________________________________________</w:t>
      </w:r>
    </w:p>
    <w:p w:rsidR="00597BD8" w:rsidRPr="005F2812" w:rsidRDefault="00061011" w:rsidP="00291F6F">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52648A">
      <w:pPr>
        <w:numPr>
          <w:ilvl w:val="0"/>
          <w:numId w:val="33"/>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52648A">
      <w:pPr>
        <w:numPr>
          <w:ilvl w:val="0"/>
          <w:numId w:val="32"/>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52648A">
      <w:pPr>
        <w:numPr>
          <w:ilvl w:val="0"/>
          <w:numId w:val="32"/>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52648A">
      <w:pPr>
        <w:numPr>
          <w:ilvl w:val="0"/>
          <w:numId w:val="33"/>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52648A">
      <w:pPr>
        <w:numPr>
          <w:ilvl w:val="0"/>
          <w:numId w:val="33"/>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74097A" w:rsidRPr="0074097A" w:rsidRDefault="0074097A" w:rsidP="00291F6F">
      <w:pPr>
        <w:suppressAutoHyphens/>
        <w:spacing w:line="240" w:lineRule="auto"/>
        <w:ind w:left="-30" w:firstLine="0"/>
        <w:jc w:val="both"/>
        <w:rPr>
          <w:rFonts w:ascii="Times New Roman" w:hAnsi="Times New Roman" w:cs="Times New Roman"/>
          <w:b/>
          <w:i/>
          <w:color w:val="000000"/>
          <w:sz w:val="20"/>
          <w:szCs w:val="20"/>
        </w:rPr>
      </w:pPr>
    </w:p>
    <w:p w:rsidR="00B01226" w:rsidRPr="00E455BE" w:rsidRDefault="00B01226" w:rsidP="00291F6F">
      <w:pPr>
        <w:spacing w:line="240" w:lineRule="auto"/>
        <w:ind w:left="5664" w:right="454" w:firstLine="6"/>
        <w:jc w:val="right"/>
        <w:rPr>
          <w:rFonts w:ascii="Times New Roman" w:hAnsi="Times New Roman" w:cs="Times New Roman"/>
          <w:sz w:val="18"/>
          <w:szCs w:val="18"/>
        </w:rPr>
        <w:sectPr w:rsidR="00B01226" w:rsidRPr="00E455BE" w:rsidSect="009C133C">
          <w:footerReference w:type="default" r:id="rId22"/>
          <w:type w:val="continuous"/>
          <w:pgSz w:w="11907" w:h="16840" w:code="9"/>
          <w:pgMar w:top="181" w:right="567" w:bottom="284" w:left="880" w:header="0" w:footer="346" w:gutter="0"/>
          <w:pgNumType w:chapStyle="1" w:chapSep="period"/>
          <w:cols w:space="708"/>
          <w:noEndnote/>
          <w:rtlGutter/>
          <w:docGrid w:linePitch="299"/>
        </w:sectPr>
      </w:pPr>
    </w:p>
    <w:p w:rsidR="000F34E8" w:rsidRPr="00E364B3" w:rsidRDefault="000F34E8" w:rsidP="000E7484">
      <w:pPr>
        <w:spacing w:line="240" w:lineRule="auto"/>
        <w:ind w:left="0" w:firstLine="0"/>
        <w:jc w:val="right"/>
        <w:rPr>
          <w:rFonts w:ascii="Times New Roman" w:hAnsi="Times New Roman" w:cs="Times New Roman"/>
        </w:rPr>
      </w:pPr>
      <w:bookmarkStart w:id="5" w:name="A"/>
      <w:bookmarkEnd w:id="5"/>
    </w:p>
    <w:sectPr w:rsidR="000F34E8" w:rsidRPr="00E364B3" w:rsidSect="000E7484">
      <w:footerReference w:type="default" r:id="rId23"/>
      <w:type w:val="continuous"/>
      <w:pgSz w:w="11907" w:h="16840" w:code="9"/>
      <w:pgMar w:top="594" w:right="708" w:bottom="851" w:left="1247" w:header="180" w:footer="406" w:gutter="0"/>
      <w:paperSrc w:other="7"/>
      <w:pgNumType w:chapStyle="1" w:chapSep="period"/>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3E6" w:rsidRDefault="006333E6">
      <w:r>
        <w:separator/>
      </w:r>
    </w:p>
  </w:endnote>
  <w:endnote w:type="continuationSeparator" w:id="1">
    <w:p w:rsidR="006333E6" w:rsidRDefault="00633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99" w:rsidRDefault="00120F99">
    <w:pPr>
      <w:pStyle w:val="Stopka"/>
      <w:jc w:val="right"/>
      <w:rPr>
        <w:rFonts w:ascii="Times New Roman" w:hAnsi="Times New Roman"/>
        <w:b/>
        <w:bCs/>
        <w:i/>
        <w:iCs/>
        <w:sz w:val="18"/>
        <w:szCs w:val="18"/>
      </w:rPr>
    </w:pPr>
  </w:p>
  <w:p w:rsidR="00120F99" w:rsidRPr="000A5529" w:rsidRDefault="00120F99"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120F99" w:rsidRDefault="00120F99">
    <w:pPr>
      <w:pStyle w:val="Stopka"/>
      <w:jc w:val="right"/>
      <w:rPr>
        <w:rFonts w:ascii="Times New Roman" w:hAnsi="Times New Roman"/>
        <w:b/>
        <w:bCs/>
        <w:i/>
        <w:iCs/>
        <w:sz w:val="18"/>
        <w:szCs w:val="18"/>
      </w:rPr>
    </w:pPr>
  </w:p>
  <w:p w:rsidR="00120F99" w:rsidRPr="00507975" w:rsidRDefault="00120F99"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99" w:rsidRDefault="00120F99" w:rsidP="00477723">
    <w:pPr>
      <w:pStyle w:val="Stopka"/>
      <w:jc w:val="center"/>
      <w:rPr>
        <w:sz w:val="16"/>
        <w:szCs w:val="16"/>
      </w:rPr>
    </w:pPr>
  </w:p>
  <w:p w:rsidR="00120F99" w:rsidRDefault="00120F99">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6A" w:rsidRPr="00B2766A" w:rsidRDefault="00B2766A" w:rsidP="00B2766A">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B2766A">
      <w:rPr>
        <w:rFonts w:ascii="Times New Roman" w:hAnsi="Times New Roman"/>
        <w:b/>
        <w:bCs/>
        <w:i/>
        <w:iCs/>
        <w:sz w:val="20"/>
      </w:rPr>
      <w:t>„Świadczenie usług odbioru, wywozu i zagospodarowania stałych odpadów komunalnych, zbieranych</w:t>
    </w:r>
  </w:p>
  <w:p w:rsidR="00120F99" w:rsidRPr="00B2766A" w:rsidRDefault="00B2766A" w:rsidP="00B2766A">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B2766A">
      <w:rPr>
        <w:rFonts w:ascii="Times New Roman" w:hAnsi="Times New Roman"/>
        <w:b/>
        <w:bCs/>
        <w:i/>
        <w:iCs/>
        <w:sz w:val="20"/>
      </w:rPr>
      <w:t>od właścicieli nieruchomości zamieszkałych na terenie Gminy Bobolice w latach 2021 – 2022”</w:t>
    </w:r>
  </w:p>
  <w:p w:rsidR="00120F99" w:rsidRPr="00C050C8" w:rsidRDefault="00120F99" w:rsidP="00E55A67">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00EC75A3"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EC75A3" w:rsidRPr="00C050C8">
      <w:rPr>
        <w:rFonts w:ascii="Times New Roman" w:hAnsi="Times New Roman"/>
        <w:sz w:val="18"/>
        <w:szCs w:val="18"/>
      </w:rPr>
      <w:fldChar w:fldCharType="separate"/>
    </w:r>
    <w:r w:rsidR="008E5DDF">
      <w:rPr>
        <w:rFonts w:ascii="Times New Roman" w:hAnsi="Times New Roman"/>
        <w:noProof/>
        <w:sz w:val="18"/>
        <w:szCs w:val="18"/>
      </w:rPr>
      <w:t>4</w:t>
    </w:r>
    <w:r w:rsidR="00EC75A3" w:rsidRPr="00C050C8">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99" w:rsidRDefault="00120F99" w:rsidP="00693B2C">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highlight w:val="yellow"/>
      </w:rPr>
    </w:pPr>
    <w:r w:rsidRPr="00F26E92">
      <w:rPr>
        <w:rFonts w:ascii="Times New Roman" w:hAnsi="Times New Roman"/>
        <w:b/>
        <w:bCs/>
        <w:i/>
        <w:iCs/>
        <w:sz w:val="20"/>
      </w:rPr>
      <w:t>„</w:t>
    </w:r>
    <w:r w:rsidRPr="00F25B49">
      <w:rPr>
        <w:rFonts w:ascii="Times New Roman" w:hAnsi="Times New Roman"/>
        <w:b/>
        <w:bCs/>
        <w:i/>
        <w:iCs/>
        <w:sz w:val="20"/>
        <w:highlight w:val="yellow"/>
      </w:rPr>
      <w:t xml:space="preserve">Świadczenie usług odbioru, wywozu i zagospodarowania stałych odpadów komunalnych, </w:t>
    </w:r>
  </w:p>
  <w:p w:rsidR="00120F99" w:rsidRDefault="00120F99" w:rsidP="00693B2C">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25B49">
      <w:rPr>
        <w:rFonts w:ascii="Times New Roman" w:hAnsi="Times New Roman"/>
        <w:b/>
        <w:bCs/>
        <w:i/>
        <w:iCs/>
        <w:sz w:val="20"/>
        <w:highlight w:val="yellow"/>
      </w:rPr>
      <w:t>od właścicieli nieruchomości zamieszkałych na terenie Gminy Bobolice w 2021 roku</w:t>
    </w:r>
    <w:r w:rsidRPr="00F26E92">
      <w:rPr>
        <w:rFonts w:ascii="Times New Roman" w:hAnsi="Times New Roman"/>
        <w:b/>
        <w:bCs/>
        <w:i/>
        <w:iCs/>
        <w:sz w:val="20"/>
      </w:rPr>
      <w:t>”</w:t>
    </w:r>
  </w:p>
  <w:p w:rsidR="00120F99" w:rsidRPr="00197D58" w:rsidRDefault="00120F99">
    <w:pPr>
      <w:pStyle w:val="Stopka"/>
      <w:jc w:val="right"/>
      <w:rPr>
        <w:rFonts w:ascii="Times New Roman" w:hAnsi="Times New Roman"/>
        <w:sz w:val="18"/>
        <w:szCs w:val="18"/>
      </w:rPr>
    </w:pPr>
    <w:r w:rsidRPr="00197D58">
      <w:rPr>
        <w:rFonts w:ascii="Times New Roman" w:hAnsi="Times New Roman"/>
        <w:sz w:val="18"/>
        <w:szCs w:val="18"/>
      </w:rPr>
      <w:t xml:space="preserve">Strona </w:t>
    </w:r>
    <w:r w:rsidR="00EC75A3"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EC75A3" w:rsidRPr="00197D58">
      <w:rPr>
        <w:rFonts w:ascii="Times New Roman" w:hAnsi="Times New Roman"/>
        <w:sz w:val="18"/>
        <w:szCs w:val="18"/>
      </w:rPr>
      <w:fldChar w:fldCharType="separate"/>
    </w:r>
    <w:r w:rsidR="00B2766A">
      <w:rPr>
        <w:rFonts w:ascii="Times New Roman" w:hAnsi="Times New Roman"/>
        <w:noProof/>
        <w:sz w:val="18"/>
        <w:szCs w:val="18"/>
      </w:rPr>
      <w:t>41</w:t>
    </w:r>
    <w:r w:rsidR="00EC75A3" w:rsidRPr="00197D58">
      <w:rPr>
        <w:rFonts w:ascii="Times New Roman" w:hAnsi="Times New Roman"/>
        <w:sz w:val="18"/>
        <w:szCs w:val="18"/>
      </w:rPr>
      <w:fldChar w:fldCharType="end"/>
    </w:r>
  </w:p>
  <w:p w:rsidR="00120F99" w:rsidRDefault="00120F9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3E6" w:rsidRDefault="006333E6">
      <w:r>
        <w:separator/>
      </w:r>
    </w:p>
  </w:footnote>
  <w:footnote w:type="continuationSeparator" w:id="1">
    <w:p w:rsidR="006333E6" w:rsidRDefault="006333E6">
      <w:r>
        <w:continuationSeparator/>
      </w:r>
    </w:p>
  </w:footnote>
  <w:footnote w:id="2">
    <w:p w:rsidR="00120F99" w:rsidRPr="00975D8E" w:rsidRDefault="00120F99" w:rsidP="004F31EB">
      <w:pPr>
        <w:pStyle w:val="Tekstprzypisudolnego"/>
        <w:rPr>
          <w:lang w:val="pl-PL"/>
        </w:rPr>
      </w:pPr>
      <w:r w:rsidRPr="00AA26C6">
        <w:rPr>
          <w:rFonts w:ascii="Times New Roman" w:hAnsi="Times New Roman" w:cs="Times New Roman"/>
          <w:b/>
          <w:bCs/>
          <w:i/>
          <w:iCs/>
          <w:sz w:val="18"/>
          <w:szCs w:val="18"/>
          <w:lang w:val="pl-P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99" w:rsidRDefault="00120F99"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120F99" w:rsidRDefault="00120F99"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120F99" w:rsidRPr="00E44729" w:rsidRDefault="00120F99" w:rsidP="00E44729">
    <w:pPr>
      <w:pStyle w:val="Nagwek"/>
      <w:pBdr>
        <w:bottom w:val="thickThinSmallGap" w:sz="24" w:space="0" w:color="622423"/>
      </w:pBdr>
      <w:spacing w:line="240" w:lineRule="auto"/>
      <w:ind w:left="0" w:firstLine="0"/>
      <w:jc w:val="center"/>
      <w:rPr>
        <w:rFonts w:ascii="Times New Roman" w:hAnsi="Times New Roman"/>
        <w:b/>
        <w:bCs/>
        <w:i/>
        <w:sz w:val="20"/>
      </w:rPr>
    </w:pPr>
    <w:r>
      <w:rPr>
        <w:rFonts w:ascii="Times New Roman" w:hAnsi="Times New Roman"/>
        <w:b/>
        <w:bCs/>
        <w:i/>
        <w:sz w:val="20"/>
      </w:rPr>
      <w:t>Specyfikacja istotnych warunków zamówienia</w:t>
    </w:r>
  </w:p>
  <w:p w:rsidR="00120F99" w:rsidRPr="00E97CA1" w:rsidRDefault="00120F99"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99" w:rsidRDefault="00120F99"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5">
    <w:nsid w:val="00000013"/>
    <w:multiLevelType w:val="multilevel"/>
    <w:tmpl w:val="00000013"/>
    <w:name w:val="WW8Num24"/>
    <w:lvl w:ilvl="0">
      <w:start w:val="1"/>
      <w:numFmt w:val="decimal"/>
      <w:lvlText w:val="14.%1."/>
      <w:lvlJc w:val="left"/>
      <w:pPr>
        <w:tabs>
          <w:tab w:val="num" w:pos="0"/>
        </w:tabs>
        <w:ind w:left="0" w:firstLine="0"/>
      </w:pPr>
      <w:rPr>
        <w:rFonts w:ascii="Arial" w:eastAsia="Arial" w:hAnsi="Arial" w:cs="Arial"/>
        <w:sz w:val="22"/>
        <w:szCs w:val="22"/>
      </w:rPr>
    </w:lvl>
    <w:lvl w:ilvl="1">
      <w:start w:val="1"/>
      <w:numFmt w:val="decimal"/>
      <w:lvlText w:val="%2)"/>
      <w:lvlJc w:val="left"/>
      <w:pPr>
        <w:tabs>
          <w:tab w:val="num" w:pos="0"/>
        </w:tabs>
        <w:ind w:left="0" w:firstLine="0"/>
      </w:pPr>
      <w:rPr>
        <w:rFonts w:ascii="Arial" w:eastAsia="Arial" w:hAnsi="Arial" w:cs="Arial"/>
        <w:color w:val="FF0000"/>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9"/>
    <w:multiLevelType w:val="singleLevel"/>
    <w:tmpl w:val="BBC2711A"/>
    <w:lvl w:ilvl="0">
      <w:start w:val="1"/>
      <w:numFmt w:val="decimal"/>
      <w:lvlText w:val="%1)"/>
      <w:lvlJc w:val="left"/>
      <w:pPr>
        <w:tabs>
          <w:tab w:val="num" w:pos="0"/>
        </w:tabs>
        <w:ind w:left="2880" w:hanging="360"/>
      </w:pPr>
      <w:rPr>
        <w:rFonts w:ascii="Times New Roman" w:eastAsia="Times New Roman" w:hAnsi="Times New Roman" w:cs="Times New Roman"/>
        <w:sz w:val="22"/>
        <w:szCs w:val="22"/>
      </w:rPr>
    </w:lvl>
  </w:abstractNum>
  <w:abstractNum w:abstractNumId="7">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8">
    <w:nsid w:val="00000020"/>
    <w:multiLevelType w:val="singleLevel"/>
    <w:tmpl w:val="00000020"/>
    <w:name w:val="WW8Num39"/>
    <w:lvl w:ilvl="0">
      <w:start w:val="1"/>
      <w:numFmt w:val="bullet"/>
      <w:lvlText w:val=""/>
      <w:lvlJc w:val="left"/>
      <w:pPr>
        <w:tabs>
          <w:tab w:val="num" w:pos="0"/>
        </w:tabs>
        <w:ind w:left="1287" w:hanging="360"/>
      </w:pPr>
      <w:rPr>
        <w:rFonts w:ascii="Symbol" w:hAnsi="Symbol" w:cs="Symbol" w:hint="default"/>
        <w:color w:val="FF0000"/>
        <w:sz w:val="22"/>
        <w:szCs w:val="22"/>
      </w:rPr>
    </w:lvl>
  </w:abstractNum>
  <w:abstractNum w:abstractNumId="9">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23"/>
    <w:multiLevelType w:val="singleLevel"/>
    <w:tmpl w:val="00000023"/>
    <w:name w:val="WW8Num44"/>
    <w:lvl w:ilvl="0">
      <w:start w:val="1"/>
      <w:numFmt w:val="bullet"/>
      <w:lvlText w:val=""/>
      <w:lvlJc w:val="left"/>
      <w:pPr>
        <w:tabs>
          <w:tab w:val="num" w:pos="0"/>
        </w:tabs>
        <w:ind w:left="720" w:hanging="360"/>
      </w:pPr>
      <w:rPr>
        <w:rFonts w:ascii="Symbol" w:hAnsi="Symbol" w:cs="Symbol" w:hint="default"/>
        <w:color w:val="FF0000"/>
        <w:sz w:val="22"/>
        <w:szCs w:val="22"/>
      </w:rPr>
    </w:lvl>
  </w:abstractNum>
  <w:abstractNum w:abstractNumId="11">
    <w:nsid w:val="00000024"/>
    <w:multiLevelType w:val="singleLevel"/>
    <w:tmpl w:val="00000024"/>
    <w:name w:val="WW8Num45"/>
    <w:lvl w:ilvl="0">
      <w:start w:val="1"/>
      <w:numFmt w:val="decimal"/>
      <w:lvlText w:val="%1."/>
      <w:lvlJc w:val="left"/>
      <w:pPr>
        <w:tabs>
          <w:tab w:val="num" w:pos="0"/>
        </w:tabs>
        <w:ind w:left="720" w:hanging="360"/>
      </w:pPr>
      <w:rPr>
        <w:rFonts w:ascii="Arial" w:eastAsia="Arial" w:hAnsi="Arial" w:cs="Arial"/>
        <w:color w:val="FF0000"/>
        <w:sz w:val="22"/>
        <w:szCs w:val="22"/>
      </w:rPr>
    </w:lvl>
  </w:abstractNum>
  <w:abstractNum w:abstractNumId="12">
    <w:nsid w:val="029C52CC"/>
    <w:multiLevelType w:val="hybridMultilevel"/>
    <w:tmpl w:val="FFBA251A"/>
    <w:lvl w:ilvl="0" w:tplc="0562C95E">
      <w:start w:val="1"/>
      <w:numFmt w:val="decimal"/>
      <w:lvlText w:val="%1)"/>
      <w:lvlJc w:val="left"/>
      <w:pPr>
        <w:tabs>
          <w:tab w:val="num" w:pos="4920"/>
        </w:tabs>
        <w:ind w:left="4920" w:hanging="360"/>
      </w:pPr>
      <w:rPr>
        <w:rFonts w:ascii="Times New Roman" w:hAnsi="Times New Roman" w:cs="Times New Roman" w:hint="default"/>
        <w:b w:val="0"/>
        <w:bCs/>
        <w:i w:val="0"/>
        <w:iCs/>
        <w:sz w:val="22"/>
        <w:szCs w:val="22"/>
      </w:rPr>
    </w:lvl>
    <w:lvl w:ilvl="1" w:tplc="04150011">
      <w:start w:val="1"/>
      <w:numFmt w:val="decimal"/>
      <w:lvlText w:val="%2)"/>
      <w:lvlJc w:val="left"/>
      <w:pPr>
        <w:ind w:left="1440" w:hanging="360"/>
      </w:pPr>
    </w:lvl>
    <w:lvl w:ilvl="2" w:tplc="5F3036C0">
      <w:start w:val="1"/>
      <w:numFmt w:val="lowerLetter"/>
      <w:lvlText w:val="%3)"/>
      <w:lvlJc w:val="left"/>
      <w:pPr>
        <w:ind w:left="2340" w:hanging="360"/>
      </w:pPr>
      <w:rPr>
        <w:rFonts w:hint="default"/>
      </w:rPr>
    </w:lvl>
    <w:lvl w:ilvl="3" w:tplc="C6949C2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14">
    <w:nsid w:val="05CA3F5D"/>
    <w:multiLevelType w:val="hybridMultilevel"/>
    <w:tmpl w:val="922C26FC"/>
    <w:lvl w:ilvl="0" w:tplc="1ECCC10A">
      <w:start w:val="1"/>
      <w:numFmt w:val="decimal"/>
      <w:lvlText w:val="%1."/>
      <w:lvlJc w:val="left"/>
      <w:pPr>
        <w:ind w:left="720" w:hanging="360"/>
      </w:pPr>
      <w:rPr>
        <w:b w:val="0"/>
      </w:rPr>
    </w:lvl>
    <w:lvl w:ilvl="1" w:tplc="D69CD66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563A01"/>
    <w:multiLevelType w:val="hybridMultilevel"/>
    <w:tmpl w:val="8FE2487C"/>
    <w:lvl w:ilvl="0" w:tplc="0B74B090">
      <w:start w:val="1"/>
      <w:numFmt w:val="decimal"/>
      <w:lvlText w:val="%1)"/>
      <w:lvlJc w:val="left"/>
      <w:pPr>
        <w:ind w:left="1364" w:hanging="360"/>
      </w:pPr>
      <w:rPr>
        <w:rFonts w:cs="Times New Roman" w:hint="default"/>
        <w:b w:val="0"/>
        <w:bCs/>
        <w:i w:val="0"/>
        <w:iCs/>
      </w:rPr>
    </w:lvl>
    <w:lvl w:ilvl="1" w:tplc="2AE29E7A">
      <w:start w:val="1"/>
      <w:numFmt w:val="lowerLetter"/>
      <w:lvlText w:val="%2)"/>
      <w:lvlJc w:val="left"/>
      <w:pPr>
        <w:tabs>
          <w:tab w:val="num" w:pos="2084"/>
        </w:tabs>
        <w:ind w:left="2084" w:hanging="360"/>
      </w:pPr>
      <w:rPr>
        <w:rFonts w:cs="Times New Roman" w:hint="default"/>
        <w:b w:val="0"/>
        <w:bCs w:val="0"/>
        <w:i w:val="0"/>
        <w:color w:val="auto"/>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6">
    <w:nsid w:val="099D0EA6"/>
    <w:multiLevelType w:val="hybridMultilevel"/>
    <w:tmpl w:val="D7325580"/>
    <w:lvl w:ilvl="0" w:tplc="71C28AC8">
      <w:start w:val="1"/>
      <w:numFmt w:val="decimal"/>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504D6B"/>
    <w:multiLevelType w:val="hybridMultilevel"/>
    <w:tmpl w:val="FCE8D29C"/>
    <w:lvl w:ilvl="0" w:tplc="5A26DAD6">
      <w:start w:val="1"/>
      <w:numFmt w:val="decimal"/>
      <w:lvlText w:val="%1."/>
      <w:lvlJc w:val="left"/>
      <w:pPr>
        <w:ind w:left="1215" w:hanging="360"/>
      </w:pPr>
      <w:rPr>
        <w:b w:val="0"/>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8">
    <w:nsid w:val="0CDA475C"/>
    <w:multiLevelType w:val="hybridMultilevel"/>
    <w:tmpl w:val="820A328A"/>
    <w:lvl w:ilvl="0" w:tplc="E3CA6266">
      <w:start w:val="1"/>
      <w:numFmt w:val="lowerLetter"/>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9">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1">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2">
    <w:nsid w:val="0EE75B2F"/>
    <w:multiLevelType w:val="multilevel"/>
    <w:tmpl w:val="E2F0D532"/>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3">
    <w:nsid w:val="0FAA1F42"/>
    <w:multiLevelType w:val="multilevel"/>
    <w:tmpl w:val="E8F6C3F4"/>
    <w:lvl w:ilvl="0">
      <w:start w:val="16"/>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1211"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4">
    <w:nsid w:val="106A758C"/>
    <w:multiLevelType w:val="multilevel"/>
    <w:tmpl w:val="743C8418"/>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1211"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5">
    <w:nsid w:val="10FE10EE"/>
    <w:multiLevelType w:val="multilevel"/>
    <w:tmpl w:val="60AAC5D8"/>
    <w:lvl w:ilvl="0">
      <w:start w:val="16"/>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1211"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6">
    <w:nsid w:val="19231380"/>
    <w:multiLevelType w:val="hybridMultilevel"/>
    <w:tmpl w:val="67ACAED2"/>
    <w:lvl w:ilvl="0" w:tplc="5C1E6784">
      <w:start w:val="1"/>
      <w:numFmt w:val="lowerLetter"/>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27">
    <w:nsid w:val="1E9312ED"/>
    <w:multiLevelType w:val="multilevel"/>
    <w:tmpl w:val="7BC6BA2C"/>
    <w:lvl w:ilvl="0">
      <w:start w:val="12"/>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8">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21A166CE"/>
    <w:multiLevelType w:val="hybridMultilevel"/>
    <w:tmpl w:val="E65CE58A"/>
    <w:lvl w:ilvl="0" w:tplc="B70CE30E">
      <w:start w:val="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32">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33">
    <w:nsid w:val="26EC6C6C"/>
    <w:multiLevelType w:val="multilevel"/>
    <w:tmpl w:val="9582102C"/>
    <w:lvl w:ilvl="0">
      <w:start w:val="1"/>
      <w:numFmt w:val="decimal"/>
      <w:lvlText w:val="%1."/>
      <w:lvlJc w:val="left"/>
      <w:pPr>
        <w:tabs>
          <w:tab w:val="num" w:pos="720"/>
        </w:tabs>
        <w:ind w:left="720" w:hanging="360"/>
      </w:pPr>
      <w:rPr>
        <w:rFonts w:cs="Times New Roman"/>
        <w:b/>
        <w:strike w:val="0"/>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4">
    <w:nsid w:val="27B05405"/>
    <w:multiLevelType w:val="hybridMultilevel"/>
    <w:tmpl w:val="7BCE2018"/>
    <w:lvl w:ilvl="0" w:tplc="9F8EB6AC">
      <w:start w:val="1"/>
      <w:numFmt w:val="decimal"/>
      <w:lvlText w:val="%1."/>
      <w:lvlJc w:val="left"/>
      <w:pPr>
        <w:tabs>
          <w:tab w:val="num" w:pos="360"/>
        </w:tabs>
        <w:ind w:left="357" w:hanging="357"/>
      </w:pPr>
      <w:rPr>
        <w:rFonts w:cs="Times New Roman" w:hint="default"/>
        <w:b w:val="0"/>
        <w:color w:val="auto"/>
        <w:u w:val="none"/>
      </w:rPr>
    </w:lvl>
    <w:lvl w:ilvl="1" w:tplc="04150019">
      <w:start w:val="1"/>
      <w:numFmt w:val="lowerLetter"/>
      <w:lvlText w:val="%2."/>
      <w:lvlJc w:val="left"/>
      <w:pPr>
        <w:tabs>
          <w:tab w:val="num" w:pos="1440"/>
        </w:tabs>
        <w:ind w:left="1440" w:hanging="360"/>
      </w:pPr>
      <w:rPr>
        <w:rFonts w:cs="Times New Roman"/>
      </w:rPr>
    </w:lvl>
    <w:lvl w:ilvl="2" w:tplc="7E723B5E">
      <w:start w:val="1"/>
      <w:numFmt w:val="decimal"/>
      <w:lvlText w:val="%3)"/>
      <w:lvlJc w:val="left"/>
      <w:pPr>
        <w:tabs>
          <w:tab w:val="num" w:pos="720"/>
        </w:tabs>
        <w:ind w:left="720" w:hanging="363"/>
      </w:pPr>
      <w:rPr>
        <w:rFonts w:ascii="Times New Roman" w:eastAsia="Times New Roman" w:hAnsi="Times New Roman" w:cs="Arial"/>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36">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7">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32315088"/>
    <w:multiLevelType w:val="multilevel"/>
    <w:tmpl w:val="345E6DF2"/>
    <w:lvl w:ilvl="0">
      <w:start w:val="16"/>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4"/>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39">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345140F6"/>
    <w:multiLevelType w:val="hybridMultilevel"/>
    <w:tmpl w:val="69D6C6F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51949C4"/>
    <w:multiLevelType w:val="hybridMultilevel"/>
    <w:tmpl w:val="39166FB4"/>
    <w:lvl w:ilvl="0" w:tplc="D82A5842">
      <w:start w:val="1"/>
      <w:numFmt w:val="lowerLetter"/>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D4067B"/>
    <w:multiLevelType w:val="multilevel"/>
    <w:tmpl w:val="FD3808D0"/>
    <w:lvl w:ilvl="0">
      <w:start w:val="2"/>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hint="default"/>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43">
    <w:nsid w:val="3CFF3167"/>
    <w:multiLevelType w:val="hybridMultilevel"/>
    <w:tmpl w:val="80F24B0A"/>
    <w:lvl w:ilvl="0" w:tplc="4C8CFA38">
      <w:start w:val="1"/>
      <w:numFmt w:val="decimal"/>
      <w:lvlText w:val="%1)"/>
      <w:lvlJc w:val="left"/>
      <w:pPr>
        <w:tabs>
          <w:tab w:val="num" w:pos="1440"/>
        </w:tabs>
        <w:ind w:left="1440" w:hanging="360"/>
      </w:pPr>
      <w:rPr>
        <w:rFonts w:ascii="Times New Roman" w:eastAsia="Times New Roman" w:hAnsi="Times New Roman" w:cs="Times New Roman"/>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0720A29"/>
    <w:multiLevelType w:val="hybridMultilevel"/>
    <w:tmpl w:val="BEB0DF5E"/>
    <w:lvl w:ilvl="0" w:tplc="95C2D9E4">
      <w:start w:val="1"/>
      <w:numFmt w:val="lowerLetter"/>
      <w:lvlText w:val="%1)"/>
      <w:lvlJc w:val="left"/>
      <w:pPr>
        <w:tabs>
          <w:tab w:val="num" w:pos="720"/>
        </w:tabs>
        <w:ind w:left="701" w:hanging="341"/>
      </w:pPr>
      <w:rPr>
        <w:rFonts w:hint="default"/>
        <w:b w:val="0"/>
        <w:i w:val="0"/>
        <w:color w:val="auto"/>
      </w:rPr>
    </w:lvl>
    <w:lvl w:ilvl="1" w:tplc="EECA6824">
      <w:start w:val="1"/>
      <w:numFmt w:val="lowerLetter"/>
      <w:lvlText w:val="%2)"/>
      <w:lvlJc w:val="left"/>
      <w:pPr>
        <w:tabs>
          <w:tab w:val="num" w:pos="360"/>
        </w:tabs>
        <w:ind w:left="341" w:hanging="341"/>
      </w:pPr>
      <w:rPr>
        <w:rFonts w:hint="default"/>
        <w:b w:val="0"/>
        <w:i w:val="0"/>
        <w:color w:val="auto"/>
      </w:r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6">
    <w:nsid w:val="44B47BB6"/>
    <w:multiLevelType w:val="multilevel"/>
    <w:tmpl w:val="BEE86374"/>
    <w:lvl w:ilvl="0">
      <w:start w:val="1"/>
      <w:numFmt w:val="decimal"/>
      <w:lvlText w:val="%1."/>
      <w:lvlJc w:val="left"/>
      <w:pPr>
        <w:ind w:left="720" w:hanging="360"/>
      </w:pPr>
      <w:rPr>
        <w:rFonts w:cs="Times New Roman" w:hint="default"/>
        <w:b w:val="0"/>
        <w:bCs/>
        <w:color w:val="auto"/>
      </w:rPr>
    </w:lvl>
    <w:lvl w:ilvl="1">
      <w:start w:val="1"/>
      <w:numFmt w:val="decimal"/>
      <w:isLgl/>
      <w:lvlText w:val="%2."/>
      <w:lvlJc w:val="left"/>
      <w:pPr>
        <w:ind w:left="928" w:hanging="360"/>
      </w:pPr>
      <w:rPr>
        <w:rFonts w:ascii="Times New Roman" w:eastAsia="Times New Roman" w:hAnsi="Times New Roman" w:cs="Times New Roman"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47">
    <w:nsid w:val="46E205D5"/>
    <w:multiLevelType w:val="hybridMultilevel"/>
    <w:tmpl w:val="5078A0E8"/>
    <w:lvl w:ilvl="0" w:tplc="77D833B8">
      <w:start w:val="1"/>
      <w:numFmt w:val="decimal"/>
      <w:lvlText w:val="%1)"/>
      <w:lvlJc w:val="left"/>
      <w:pPr>
        <w:tabs>
          <w:tab w:val="num" w:pos="502"/>
        </w:tabs>
        <w:ind w:left="502" w:hanging="360"/>
      </w:pPr>
      <w:rPr>
        <w:rFonts w:ascii="Times New Roman" w:hAnsi="Times New Roman" w:cs="Times New Roman" w:hint="default"/>
        <w:b w:val="0"/>
        <w:bCs/>
        <w:i w:val="0"/>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8">
    <w:nsid w:val="49580896"/>
    <w:multiLevelType w:val="hybridMultilevel"/>
    <w:tmpl w:val="52F877A2"/>
    <w:lvl w:ilvl="0" w:tplc="DDF0D2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4B246089"/>
    <w:multiLevelType w:val="hybridMultilevel"/>
    <w:tmpl w:val="7C60E68E"/>
    <w:lvl w:ilvl="0" w:tplc="DDF0D2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1">
    <w:nsid w:val="4C104D92"/>
    <w:multiLevelType w:val="multilevel"/>
    <w:tmpl w:val="D16476BC"/>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decimal"/>
      <w:lvlText w:val="%3)"/>
      <w:lvlJc w:val="left"/>
      <w:pPr>
        <w:tabs>
          <w:tab w:val="num" w:pos="1130"/>
        </w:tabs>
        <w:ind w:left="1130" w:hanging="360"/>
      </w:pPr>
      <w:rPr>
        <w:rFonts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sz w:val="22"/>
        <w:szCs w:val="22"/>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2">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09B1E1A"/>
    <w:multiLevelType w:val="hybridMultilevel"/>
    <w:tmpl w:val="E83E595E"/>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0AAEF3C">
      <w:start w:val="1"/>
      <w:numFmt w:val="lowerLetter"/>
      <w:lvlText w:val="%3)"/>
      <w:lvlJc w:val="left"/>
      <w:pPr>
        <w:ind w:left="2160" w:hanging="180"/>
      </w:pPr>
      <w:rPr>
        <w:rFonts w:hint="default"/>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55">
    <w:nsid w:val="5247366D"/>
    <w:multiLevelType w:val="hybridMultilevel"/>
    <w:tmpl w:val="5956C942"/>
    <w:lvl w:ilvl="0" w:tplc="BCF6A3C0">
      <w:start w:val="2"/>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52B119BC"/>
    <w:multiLevelType w:val="hybridMultilevel"/>
    <w:tmpl w:val="135AD1CC"/>
    <w:lvl w:ilvl="0" w:tplc="A6DA752C">
      <w:start w:val="2"/>
      <w:numFmt w:val="decimal"/>
      <w:lvlText w:val="%1."/>
      <w:lvlJc w:val="left"/>
      <w:pPr>
        <w:ind w:left="10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8">
    <w:nsid w:val="55142C79"/>
    <w:multiLevelType w:val="hybridMultilevel"/>
    <w:tmpl w:val="660E7EC0"/>
    <w:lvl w:ilvl="0" w:tplc="21B475CE">
      <w:start w:val="1"/>
      <w:numFmt w:val="decimal"/>
      <w:lvlText w:val="%1."/>
      <w:lvlJc w:val="left"/>
      <w:pPr>
        <w:tabs>
          <w:tab w:val="num" w:pos="360"/>
        </w:tabs>
        <w:ind w:left="360" w:hanging="360"/>
      </w:pPr>
      <w:rPr>
        <w:rFonts w:ascii="Times New Roman" w:eastAsia="Times New Roman" w:hAnsi="Times New Roman" w:cs="Times New Roman"/>
        <w:b/>
        <w:bCs w:val="0"/>
        <w:color w:val="auto"/>
        <w:sz w:val="22"/>
        <w:szCs w:val="22"/>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FFFFFFFF">
      <w:start w:val="1"/>
      <w:numFmt w:val="decimal"/>
      <w:lvlText w:val="%7."/>
      <w:lvlJc w:val="left"/>
      <w:pPr>
        <w:tabs>
          <w:tab w:val="num" w:pos="2520"/>
        </w:tabs>
        <w:ind w:left="2520" w:hanging="360"/>
      </w:pPr>
      <w:rPr>
        <w:rFonts w:cs="Times New Roman"/>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9">
    <w:nsid w:val="5667691F"/>
    <w:multiLevelType w:val="multilevel"/>
    <w:tmpl w:val="3D2ACAC6"/>
    <w:lvl w:ilvl="0">
      <w:start w:val="16"/>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1211"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0">
    <w:nsid w:val="56901CE5"/>
    <w:multiLevelType w:val="multilevel"/>
    <w:tmpl w:val="2E2EFE72"/>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1">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62">
    <w:nsid w:val="5BCB5271"/>
    <w:multiLevelType w:val="multilevel"/>
    <w:tmpl w:val="8C725E64"/>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3">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4">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5">
    <w:nsid w:val="638F20DB"/>
    <w:multiLevelType w:val="hybridMultilevel"/>
    <w:tmpl w:val="076AA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02ADCBC">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62B5DF0"/>
    <w:multiLevelType w:val="hybridMultilevel"/>
    <w:tmpl w:val="40FA4704"/>
    <w:lvl w:ilvl="0" w:tplc="CB90E596">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70">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1">
    <w:nsid w:val="78A52302"/>
    <w:multiLevelType w:val="multilevel"/>
    <w:tmpl w:val="C756E2B0"/>
    <w:lvl w:ilvl="0">
      <w:start w:val="1"/>
      <w:numFmt w:val="decimal"/>
      <w:lvlText w:val="%1."/>
      <w:lvlJc w:val="left"/>
      <w:pPr>
        <w:ind w:left="928" w:hanging="360"/>
      </w:pPr>
      <w:rPr>
        <w:rFonts w:cs="Times New Roman" w:hint="default"/>
        <w:b w:val="0"/>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72">
    <w:nsid w:val="79186C0E"/>
    <w:multiLevelType w:val="hybridMultilevel"/>
    <w:tmpl w:val="989650F8"/>
    <w:lvl w:ilvl="0" w:tplc="88A813F2">
      <w:start w:val="1"/>
      <w:numFmt w:val="decimal"/>
      <w:lvlText w:val="%1."/>
      <w:lvlJc w:val="left"/>
      <w:pPr>
        <w:ind w:left="1070"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3">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5">
    <w:nsid w:val="7FDC60FB"/>
    <w:multiLevelType w:val="hybridMultilevel"/>
    <w:tmpl w:val="7DAA4204"/>
    <w:lvl w:ilvl="0" w:tplc="0C7EBBE2">
      <w:start w:val="1"/>
      <w:numFmt w:val="decimal"/>
      <w:lvlText w:val="%1)"/>
      <w:lvlJc w:val="left"/>
      <w:pPr>
        <w:tabs>
          <w:tab w:val="num" w:pos="1364"/>
        </w:tabs>
        <w:ind w:left="1364"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4"/>
  </w:num>
  <w:num w:numId="2">
    <w:abstractNumId w:val="21"/>
  </w:num>
  <w:num w:numId="3">
    <w:abstractNumId w:val="57"/>
  </w:num>
  <w:num w:numId="4">
    <w:abstractNumId w:val="50"/>
  </w:num>
  <w:num w:numId="5">
    <w:abstractNumId w:val="74"/>
  </w:num>
  <w:num w:numId="6">
    <w:abstractNumId w:val="6"/>
  </w:num>
  <w:num w:numId="7">
    <w:abstractNumId w:val="47"/>
  </w:num>
  <w:num w:numId="8">
    <w:abstractNumId w:val="15"/>
  </w:num>
  <w:num w:numId="9">
    <w:abstractNumId w:val="72"/>
  </w:num>
  <w:num w:numId="10">
    <w:abstractNumId w:val="68"/>
  </w:num>
  <w:num w:numId="11">
    <w:abstractNumId w:val="58"/>
  </w:num>
  <w:num w:numId="12">
    <w:abstractNumId w:val="71"/>
  </w:num>
  <w:num w:numId="13">
    <w:abstractNumId w:val="55"/>
  </w:num>
  <w:num w:numId="14">
    <w:abstractNumId w:val="28"/>
  </w:num>
  <w:num w:numId="15">
    <w:abstractNumId w:val="34"/>
  </w:num>
  <w:num w:numId="16">
    <w:abstractNumId w:val="22"/>
  </w:num>
  <w:num w:numId="17">
    <w:abstractNumId w:val="35"/>
  </w:num>
  <w:num w:numId="18">
    <w:abstractNumId w:val="51"/>
  </w:num>
  <w:num w:numId="19">
    <w:abstractNumId w:val="63"/>
  </w:num>
  <w:num w:numId="20">
    <w:abstractNumId w:val="33"/>
  </w:num>
  <w:num w:numId="21">
    <w:abstractNumId w:val="70"/>
  </w:num>
  <w:num w:numId="22">
    <w:abstractNumId w:val="13"/>
  </w:num>
  <w:num w:numId="23">
    <w:abstractNumId w:val="54"/>
  </w:num>
  <w:num w:numId="24">
    <w:abstractNumId w:val="30"/>
  </w:num>
  <w:num w:numId="25">
    <w:abstractNumId w:val="32"/>
  </w:num>
  <w:num w:numId="26">
    <w:abstractNumId w:val="67"/>
  </w:num>
  <w:num w:numId="27">
    <w:abstractNumId w:val="20"/>
  </w:num>
  <w:num w:numId="28">
    <w:abstractNumId w:val="61"/>
  </w:num>
  <w:num w:numId="29">
    <w:abstractNumId w:val="26"/>
  </w:num>
  <w:num w:numId="30">
    <w:abstractNumId w:val="52"/>
  </w:num>
  <w:num w:numId="31">
    <w:abstractNumId w:val="44"/>
  </w:num>
  <w:num w:numId="32">
    <w:abstractNumId w:val="69"/>
  </w:num>
  <w:num w:numId="33">
    <w:abstractNumId w:val="73"/>
  </w:num>
  <w:num w:numId="34">
    <w:abstractNumId w:val="31"/>
  </w:num>
  <w:num w:numId="35">
    <w:abstractNumId w:val="53"/>
  </w:num>
  <w:num w:numId="36">
    <w:abstractNumId w:val="43"/>
  </w:num>
  <w:num w:numId="37">
    <w:abstractNumId w:val="36"/>
  </w:num>
  <w:num w:numId="38">
    <w:abstractNumId w:val="12"/>
  </w:num>
  <w:num w:numId="39">
    <w:abstractNumId w:val="41"/>
  </w:num>
  <w:num w:numId="40">
    <w:abstractNumId w:val="4"/>
  </w:num>
  <w:num w:numId="41">
    <w:abstractNumId w:val="16"/>
  </w:num>
  <w:num w:numId="42">
    <w:abstractNumId w:val="60"/>
  </w:num>
  <w:num w:numId="43">
    <w:abstractNumId w:val="42"/>
  </w:num>
  <w:num w:numId="44">
    <w:abstractNumId w:val="18"/>
  </w:num>
  <w:num w:numId="45">
    <w:abstractNumId w:val="17"/>
  </w:num>
  <w:num w:numId="46">
    <w:abstractNumId w:val="40"/>
  </w:num>
  <w:num w:numId="47">
    <w:abstractNumId w:val="75"/>
  </w:num>
  <w:num w:numId="48">
    <w:abstractNumId w:val="66"/>
  </w:num>
  <w:num w:numId="49">
    <w:abstractNumId w:val="59"/>
  </w:num>
  <w:num w:numId="50">
    <w:abstractNumId w:val="23"/>
  </w:num>
  <w:num w:numId="51">
    <w:abstractNumId w:val="27"/>
  </w:num>
  <w:num w:numId="52">
    <w:abstractNumId w:val="45"/>
  </w:num>
  <w:num w:numId="53">
    <w:abstractNumId w:val="49"/>
  </w:num>
  <w:num w:numId="54">
    <w:abstractNumId w:val="48"/>
  </w:num>
  <w:num w:numId="55">
    <w:abstractNumId w:val="62"/>
  </w:num>
  <w:num w:numId="56">
    <w:abstractNumId w:val="24"/>
  </w:num>
  <w:num w:numId="57">
    <w:abstractNumId w:val="38"/>
  </w:num>
  <w:num w:numId="58">
    <w:abstractNumId w:val="29"/>
  </w:num>
  <w:num w:numId="59">
    <w:abstractNumId w:val="25"/>
  </w:num>
  <w:num w:numId="60">
    <w:abstractNumId w:val="65"/>
  </w:num>
  <w:num w:numId="61">
    <w:abstractNumId w:val="14"/>
  </w:num>
  <w:num w:numId="62">
    <w:abstractNumId w:val="46"/>
  </w:num>
  <w:num w:numId="63">
    <w:abstractNumId w:val="5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65890"/>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E3"/>
    <w:rsid w:val="000011FA"/>
    <w:rsid w:val="00001235"/>
    <w:rsid w:val="0000137E"/>
    <w:rsid w:val="000015CB"/>
    <w:rsid w:val="000016D9"/>
    <w:rsid w:val="0000199E"/>
    <w:rsid w:val="00001C3D"/>
    <w:rsid w:val="00001E4A"/>
    <w:rsid w:val="00001ED7"/>
    <w:rsid w:val="00002041"/>
    <w:rsid w:val="00002080"/>
    <w:rsid w:val="0000215C"/>
    <w:rsid w:val="00002196"/>
    <w:rsid w:val="00002263"/>
    <w:rsid w:val="000023B8"/>
    <w:rsid w:val="000023BD"/>
    <w:rsid w:val="0000278A"/>
    <w:rsid w:val="00002914"/>
    <w:rsid w:val="000029C4"/>
    <w:rsid w:val="00002B65"/>
    <w:rsid w:val="00003069"/>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963"/>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772"/>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67"/>
    <w:rsid w:val="000114EF"/>
    <w:rsid w:val="00011508"/>
    <w:rsid w:val="0001182A"/>
    <w:rsid w:val="000118E0"/>
    <w:rsid w:val="00011983"/>
    <w:rsid w:val="00011B04"/>
    <w:rsid w:val="00011B87"/>
    <w:rsid w:val="00011C7F"/>
    <w:rsid w:val="00011DE7"/>
    <w:rsid w:val="00011F63"/>
    <w:rsid w:val="000121E8"/>
    <w:rsid w:val="000121F6"/>
    <w:rsid w:val="000122CA"/>
    <w:rsid w:val="00012376"/>
    <w:rsid w:val="0001264C"/>
    <w:rsid w:val="000127DE"/>
    <w:rsid w:val="000129A7"/>
    <w:rsid w:val="000129DF"/>
    <w:rsid w:val="00012AF9"/>
    <w:rsid w:val="00012B2E"/>
    <w:rsid w:val="00012DA4"/>
    <w:rsid w:val="00012DB4"/>
    <w:rsid w:val="00012DBC"/>
    <w:rsid w:val="00012E0E"/>
    <w:rsid w:val="00012EF9"/>
    <w:rsid w:val="00012F51"/>
    <w:rsid w:val="00012F6C"/>
    <w:rsid w:val="000130C1"/>
    <w:rsid w:val="0001325D"/>
    <w:rsid w:val="00013301"/>
    <w:rsid w:val="000133DE"/>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3E"/>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4A4"/>
    <w:rsid w:val="000166B4"/>
    <w:rsid w:val="0001673B"/>
    <w:rsid w:val="00016817"/>
    <w:rsid w:val="00016AE0"/>
    <w:rsid w:val="00016CE7"/>
    <w:rsid w:val="00016EFD"/>
    <w:rsid w:val="00016F4A"/>
    <w:rsid w:val="0001707A"/>
    <w:rsid w:val="000170B2"/>
    <w:rsid w:val="000170C8"/>
    <w:rsid w:val="000171DA"/>
    <w:rsid w:val="00017317"/>
    <w:rsid w:val="00017342"/>
    <w:rsid w:val="0001741F"/>
    <w:rsid w:val="000175EA"/>
    <w:rsid w:val="00017789"/>
    <w:rsid w:val="000179BC"/>
    <w:rsid w:val="00017AEA"/>
    <w:rsid w:val="00017B7A"/>
    <w:rsid w:val="00017C69"/>
    <w:rsid w:val="00017D5F"/>
    <w:rsid w:val="00017DC1"/>
    <w:rsid w:val="000200C0"/>
    <w:rsid w:val="00020155"/>
    <w:rsid w:val="000201A7"/>
    <w:rsid w:val="00020343"/>
    <w:rsid w:val="00020344"/>
    <w:rsid w:val="0002052A"/>
    <w:rsid w:val="000205C3"/>
    <w:rsid w:val="00020630"/>
    <w:rsid w:val="00020653"/>
    <w:rsid w:val="000208E8"/>
    <w:rsid w:val="00020C25"/>
    <w:rsid w:val="00020D1C"/>
    <w:rsid w:val="00020D3F"/>
    <w:rsid w:val="00020D61"/>
    <w:rsid w:val="00020E0A"/>
    <w:rsid w:val="0002124E"/>
    <w:rsid w:val="00021310"/>
    <w:rsid w:val="000214A2"/>
    <w:rsid w:val="00021667"/>
    <w:rsid w:val="000218B3"/>
    <w:rsid w:val="00021AD5"/>
    <w:rsid w:val="00021B52"/>
    <w:rsid w:val="00021B6A"/>
    <w:rsid w:val="00021C10"/>
    <w:rsid w:val="00021DA1"/>
    <w:rsid w:val="00021E86"/>
    <w:rsid w:val="00021E98"/>
    <w:rsid w:val="00022119"/>
    <w:rsid w:val="00022166"/>
    <w:rsid w:val="00022295"/>
    <w:rsid w:val="00022413"/>
    <w:rsid w:val="0002264E"/>
    <w:rsid w:val="000227F2"/>
    <w:rsid w:val="00022801"/>
    <w:rsid w:val="00022AD4"/>
    <w:rsid w:val="00022BF7"/>
    <w:rsid w:val="00022CCD"/>
    <w:rsid w:val="00022D86"/>
    <w:rsid w:val="0002311B"/>
    <w:rsid w:val="00023384"/>
    <w:rsid w:val="000234E5"/>
    <w:rsid w:val="00023540"/>
    <w:rsid w:val="000236BC"/>
    <w:rsid w:val="00023B1C"/>
    <w:rsid w:val="00023BAC"/>
    <w:rsid w:val="00023E91"/>
    <w:rsid w:val="0002406B"/>
    <w:rsid w:val="000242B4"/>
    <w:rsid w:val="0002457A"/>
    <w:rsid w:val="0002461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420"/>
    <w:rsid w:val="0002567E"/>
    <w:rsid w:val="000257E9"/>
    <w:rsid w:val="00025835"/>
    <w:rsid w:val="00025849"/>
    <w:rsid w:val="000259CB"/>
    <w:rsid w:val="00025A2D"/>
    <w:rsid w:val="00025D31"/>
    <w:rsid w:val="00025F70"/>
    <w:rsid w:val="00025FB5"/>
    <w:rsid w:val="00026187"/>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7F7"/>
    <w:rsid w:val="000279E2"/>
    <w:rsid w:val="00027A47"/>
    <w:rsid w:val="00027AA5"/>
    <w:rsid w:val="00027D8A"/>
    <w:rsid w:val="00027ECE"/>
    <w:rsid w:val="0003007C"/>
    <w:rsid w:val="0003019F"/>
    <w:rsid w:val="00030302"/>
    <w:rsid w:val="0003059A"/>
    <w:rsid w:val="000305F1"/>
    <w:rsid w:val="000305FC"/>
    <w:rsid w:val="00030660"/>
    <w:rsid w:val="000306DE"/>
    <w:rsid w:val="00030763"/>
    <w:rsid w:val="000307C2"/>
    <w:rsid w:val="0003082A"/>
    <w:rsid w:val="00030886"/>
    <w:rsid w:val="00030982"/>
    <w:rsid w:val="00030ACE"/>
    <w:rsid w:val="00030B0A"/>
    <w:rsid w:val="00030F39"/>
    <w:rsid w:val="00031148"/>
    <w:rsid w:val="00031197"/>
    <w:rsid w:val="00031327"/>
    <w:rsid w:val="00031397"/>
    <w:rsid w:val="000313E5"/>
    <w:rsid w:val="000315E0"/>
    <w:rsid w:val="0003160B"/>
    <w:rsid w:val="00031640"/>
    <w:rsid w:val="00031642"/>
    <w:rsid w:val="000316D5"/>
    <w:rsid w:val="000316DA"/>
    <w:rsid w:val="000316E5"/>
    <w:rsid w:val="00031939"/>
    <w:rsid w:val="0003196C"/>
    <w:rsid w:val="00031B24"/>
    <w:rsid w:val="00031B74"/>
    <w:rsid w:val="00031D79"/>
    <w:rsid w:val="00031E12"/>
    <w:rsid w:val="00031F75"/>
    <w:rsid w:val="00031FF0"/>
    <w:rsid w:val="00032151"/>
    <w:rsid w:val="000322D4"/>
    <w:rsid w:val="000323AA"/>
    <w:rsid w:val="0003247B"/>
    <w:rsid w:val="0003250F"/>
    <w:rsid w:val="00032BDB"/>
    <w:rsid w:val="00032CE9"/>
    <w:rsid w:val="00032D0A"/>
    <w:rsid w:val="00032F51"/>
    <w:rsid w:val="00032FD5"/>
    <w:rsid w:val="000331AE"/>
    <w:rsid w:val="000332C2"/>
    <w:rsid w:val="00033872"/>
    <w:rsid w:val="00033C7E"/>
    <w:rsid w:val="00033C9F"/>
    <w:rsid w:val="00033FC5"/>
    <w:rsid w:val="0003401D"/>
    <w:rsid w:val="00034030"/>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941"/>
    <w:rsid w:val="000369D6"/>
    <w:rsid w:val="00036A3F"/>
    <w:rsid w:val="00036A67"/>
    <w:rsid w:val="00036C46"/>
    <w:rsid w:val="00036CBE"/>
    <w:rsid w:val="00036FA0"/>
    <w:rsid w:val="0003716A"/>
    <w:rsid w:val="000371CB"/>
    <w:rsid w:val="000373E7"/>
    <w:rsid w:val="000375DE"/>
    <w:rsid w:val="00037962"/>
    <w:rsid w:val="0003797E"/>
    <w:rsid w:val="00037A61"/>
    <w:rsid w:val="00037AAF"/>
    <w:rsid w:val="00037AE1"/>
    <w:rsid w:val="000400F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7B"/>
    <w:rsid w:val="00041BBA"/>
    <w:rsid w:val="00041BEB"/>
    <w:rsid w:val="00041C70"/>
    <w:rsid w:val="00041D28"/>
    <w:rsid w:val="00041E25"/>
    <w:rsid w:val="00041E31"/>
    <w:rsid w:val="00041F72"/>
    <w:rsid w:val="0004203C"/>
    <w:rsid w:val="000420B6"/>
    <w:rsid w:val="00042158"/>
    <w:rsid w:val="000421FB"/>
    <w:rsid w:val="00042285"/>
    <w:rsid w:val="00042292"/>
    <w:rsid w:val="000422F1"/>
    <w:rsid w:val="0004232D"/>
    <w:rsid w:val="00042568"/>
    <w:rsid w:val="00042732"/>
    <w:rsid w:val="00042960"/>
    <w:rsid w:val="00042A29"/>
    <w:rsid w:val="0004305A"/>
    <w:rsid w:val="00043291"/>
    <w:rsid w:val="000434DE"/>
    <w:rsid w:val="0004353A"/>
    <w:rsid w:val="000435A5"/>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F5"/>
    <w:rsid w:val="00044DBC"/>
    <w:rsid w:val="00044E34"/>
    <w:rsid w:val="0004505E"/>
    <w:rsid w:val="00045430"/>
    <w:rsid w:val="00045552"/>
    <w:rsid w:val="000455E5"/>
    <w:rsid w:val="000455FB"/>
    <w:rsid w:val="000457EB"/>
    <w:rsid w:val="00045801"/>
    <w:rsid w:val="0004590D"/>
    <w:rsid w:val="00045919"/>
    <w:rsid w:val="00045956"/>
    <w:rsid w:val="00045C0E"/>
    <w:rsid w:val="00045CDD"/>
    <w:rsid w:val="00045DD0"/>
    <w:rsid w:val="00045E24"/>
    <w:rsid w:val="00045E98"/>
    <w:rsid w:val="000461D1"/>
    <w:rsid w:val="0004667D"/>
    <w:rsid w:val="00046749"/>
    <w:rsid w:val="00046C1D"/>
    <w:rsid w:val="00046D7B"/>
    <w:rsid w:val="00046E02"/>
    <w:rsid w:val="00047276"/>
    <w:rsid w:val="000472A9"/>
    <w:rsid w:val="00047552"/>
    <w:rsid w:val="000475BF"/>
    <w:rsid w:val="000476E6"/>
    <w:rsid w:val="00047A89"/>
    <w:rsid w:val="00047C66"/>
    <w:rsid w:val="00047E92"/>
    <w:rsid w:val="00050199"/>
    <w:rsid w:val="000503DC"/>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2B7"/>
    <w:rsid w:val="00052579"/>
    <w:rsid w:val="000527B1"/>
    <w:rsid w:val="00052812"/>
    <w:rsid w:val="00052A0D"/>
    <w:rsid w:val="00052C97"/>
    <w:rsid w:val="00052CD2"/>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918"/>
    <w:rsid w:val="000549B4"/>
    <w:rsid w:val="00054B02"/>
    <w:rsid w:val="00054D18"/>
    <w:rsid w:val="00055072"/>
    <w:rsid w:val="0005513D"/>
    <w:rsid w:val="00055252"/>
    <w:rsid w:val="00055253"/>
    <w:rsid w:val="000554ED"/>
    <w:rsid w:val="00055503"/>
    <w:rsid w:val="000557BB"/>
    <w:rsid w:val="000558CE"/>
    <w:rsid w:val="0005593A"/>
    <w:rsid w:val="00055986"/>
    <w:rsid w:val="00055A96"/>
    <w:rsid w:val="00055A9E"/>
    <w:rsid w:val="00055BBF"/>
    <w:rsid w:val="00055E50"/>
    <w:rsid w:val="000560E1"/>
    <w:rsid w:val="000561C6"/>
    <w:rsid w:val="00056270"/>
    <w:rsid w:val="00056408"/>
    <w:rsid w:val="00056628"/>
    <w:rsid w:val="0005684A"/>
    <w:rsid w:val="00056B29"/>
    <w:rsid w:val="00056B82"/>
    <w:rsid w:val="00056C0E"/>
    <w:rsid w:val="00056D14"/>
    <w:rsid w:val="0005706E"/>
    <w:rsid w:val="000574BA"/>
    <w:rsid w:val="000574C2"/>
    <w:rsid w:val="00057546"/>
    <w:rsid w:val="000575CF"/>
    <w:rsid w:val="00057858"/>
    <w:rsid w:val="00057D52"/>
    <w:rsid w:val="00057D5A"/>
    <w:rsid w:val="00057F01"/>
    <w:rsid w:val="00057F23"/>
    <w:rsid w:val="00060154"/>
    <w:rsid w:val="000601E0"/>
    <w:rsid w:val="00060203"/>
    <w:rsid w:val="0006027E"/>
    <w:rsid w:val="0006059B"/>
    <w:rsid w:val="0006073A"/>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51"/>
    <w:rsid w:val="000647A6"/>
    <w:rsid w:val="00064C66"/>
    <w:rsid w:val="00064D03"/>
    <w:rsid w:val="00064D9E"/>
    <w:rsid w:val="000650D2"/>
    <w:rsid w:val="0006518F"/>
    <w:rsid w:val="000651D2"/>
    <w:rsid w:val="000651F4"/>
    <w:rsid w:val="00065607"/>
    <w:rsid w:val="000656E2"/>
    <w:rsid w:val="00065879"/>
    <w:rsid w:val="0006593E"/>
    <w:rsid w:val="00065B10"/>
    <w:rsid w:val="00065C2B"/>
    <w:rsid w:val="00065CDB"/>
    <w:rsid w:val="00066611"/>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3"/>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54E"/>
    <w:rsid w:val="000745BE"/>
    <w:rsid w:val="00074865"/>
    <w:rsid w:val="000749BC"/>
    <w:rsid w:val="00074A4E"/>
    <w:rsid w:val="00074AA8"/>
    <w:rsid w:val="00074C91"/>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ED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D88"/>
    <w:rsid w:val="00081DFC"/>
    <w:rsid w:val="00081E10"/>
    <w:rsid w:val="00081E91"/>
    <w:rsid w:val="00081E9A"/>
    <w:rsid w:val="00081FC3"/>
    <w:rsid w:val="00082005"/>
    <w:rsid w:val="000821F6"/>
    <w:rsid w:val="00082363"/>
    <w:rsid w:val="00082475"/>
    <w:rsid w:val="0008259D"/>
    <w:rsid w:val="00082896"/>
    <w:rsid w:val="00082939"/>
    <w:rsid w:val="00082AC4"/>
    <w:rsid w:val="00082ADF"/>
    <w:rsid w:val="00082DF7"/>
    <w:rsid w:val="00082E7D"/>
    <w:rsid w:val="00082F5C"/>
    <w:rsid w:val="00083094"/>
    <w:rsid w:val="00083103"/>
    <w:rsid w:val="000831F3"/>
    <w:rsid w:val="00083236"/>
    <w:rsid w:val="0008323E"/>
    <w:rsid w:val="0008332F"/>
    <w:rsid w:val="0008334E"/>
    <w:rsid w:val="000835B7"/>
    <w:rsid w:val="0008364C"/>
    <w:rsid w:val="000837E1"/>
    <w:rsid w:val="00083944"/>
    <w:rsid w:val="00083AD7"/>
    <w:rsid w:val="00083C73"/>
    <w:rsid w:val="00083DC0"/>
    <w:rsid w:val="00083ED3"/>
    <w:rsid w:val="00083F2A"/>
    <w:rsid w:val="000840D7"/>
    <w:rsid w:val="000841FA"/>
    <w:rsid w:val="0008422E"/>
    <w:rsid w:val="00084310"/>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41E"/>
    <w:rsid w:val="00085577"/>
    <w:rsid w:val="000856B2"/>
    <w:rsid w:val="000859CA"/>
    <w:rsid w:val="000859FA"/>
    <w:rsid w:val="00085B08"/>
    <w:rsid w:val="00085C2E"/>
    <w:rsid w:val="00085C62"/>
    <w:rsid w:val="00085D85"/>
    <w:rsid w:val="00085DD8"/>
    <w:rsid w:val="00085FB9"/>
    <w:rsid w:val="00086030"/>
    <w:rsid w:val="00086054"/>
    <w:rsid w:val="000861F7"/>
    <w:rsid w:val="0008629E"/>
    <w:rsid w:val="000865E3"/>
    <w:rsid w:val="000867B1"/>
    <w:rsid w:val="0008680C"/>
    <w:rsid w:val="0008683F"/>
    <w:rsid w:val="0008698F"/>
    <w:rsid w:val="00086BE0"/>
    <w:rsid w:val="00086D1F"/>
    <w:rsid w:val="00086D30"/>
    <w:rsid w:val="00086E56"/>
    <w:rsid w:val="00086E5E"/>
    <w:rsid w:val="000870E4"/>
    <w:rsid w:val="00087299"/>
    <w:rsid w:val="000872BA"/>
    <w:rsid w:val="000872D6"/>
    <w:rsid w:val="0008730B"/>
    <w:rsid w:val="00087357"/>
    <w:rsid w:val="000873B5"/>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652"/>
    <w:rsid w:val="0009083B"/>
    <w:rsid w:val="00090855"/>
    <w:rsid w:val="000909E1"/>
    <w:rsid w:val="00090BDA"/>
    <w:rsid w:val="00090C01"/>
    <w:rsid w:val="00090E47"/>
    <w:rsid w:val="00090F26"/>
    <w:rsid w:val="00091256"/>
    <w:rsid w:val="000913F4"/>
    <w:rsid w:val="00091536"/>
    <w:rsid w:val="0009162B"/>
    <w:rsid w:val="000916D9"/>
    <w:rsid w:val="000916FD"/>
    <w:rsid w:val="0009180E"/>
    <w:rsid w:val="00091958"/>
    <w:rsid w:val="0009199E"/>
    <w:rsid w:val="00091AFF"/>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5BC"/>
    <w:rsid w:val="00094639"/>
    <w:rsid w:val="000946B3"/>
    <w:rsid w:val="0009491F"/>
    <w:rsid w:val="00094AA2"/>
    <w:rsid w:val="00094B30"/>
    <w:rsid w:val="00094B46"/>
    <w:rsid w:val="00094B7E"/>
    <w:rsid w:val="00094C6C"/>
    <w:rsid w:val="00094E40"/>
    <w:rsid w:val="00094E74"/>
    <w:rsid w:val="00095101"/>
    <w:rsid w:val="0009512B"/>
    <w:rsid w:val="000954F6"/>
    <w:rsid w:val="0009576A"/>
    <w:rsid w:val="00095A76"/>
    <w:rsid w:val="00095C21"/>
    <w:rsid w:val="00095C30"/>
    <w:rsid w:val="00095CA8"/>
    <w:rsid w:val="00095D10"/>
    <w:rsid w:val="00095EBE"/>
    <w:rsid w:val="00095EC5"/>
    <w:rsid w:val="00095F55"/>
    <w:rsid w:val="00096062"/>
    <w:rsid w:val="000961BC"/>
    <w:rsid w:val="00096210"/>
    <w:rsid w:val="000962F0"/>
    <w:rsid w:val="000963C6"/>
    <w:rsid w:val="00096493"/>
    <w:rsid w:val="000965B6"/>
    <w:rsid w:val="00096600"/>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D4D"/>
    <w:rsid w:val="000A1F2D"/>
    <w:rsid w:val="000A200C"/>
    <w:rsid w:val="000A20C2"/>
    <w:rsid w:val="000A2162"/>
    <w:rsid w:val="000A23F5"/>
    <w:rsid w:val="000A24A1"/>
    <w:rsid w:val="000A263A"/>
    <w:rsid w:val="000A2D48"/>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72D"/>
    <w:rsid w:val="000A7E90"/>
    <w:rsid w:val="000A7FD7"/>
    <w:rsid w:val="000A7FF8"/>
    <w:rsid w:val="000B000B"/>
    <w:rsid w:val="000B01F2"/>
    <w:rsid w:val="000B02F3"/>
    <w:rsid w:val="000B060C"/>
    <w:rsid w:val="000B07B1"/>
    <w:rsid w:val="000B07BD"/>
    <w:rsid w:val="000B07C1"/>
    <w:rsid w:val="000B09C4"/>
    <w:rsid w:val="000B0CB4"/>
    <w:rsid w:val="000B0D3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B06"/>
    <w:rsid w:val="000B2C6C"/>
    <w:rsid w:val="000B2C7C"/>
    <w:rsid w:val="000B2D90"/>
    <w:rsid w:val="000B2ECF"/>
    <w:rsid w:val="000B327D"/>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7EC"/>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50C"/>
    <w:rsid w:val="000B7540"/>
    <w:rsid w:val="000B7641"/>
    <w:rsid w:val="000B7781"/>
    <w:rsid w:val="000B78D5"/>
    <w:rsid w:val="000B7A17"/>
    <w:rsid w:val="000B7A5F"/>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E1A"/>
    <w:rsid w:val="000C0F17"/>
    <w:rsid w:val="000C0F73"/>
    <w:rsid w:val="000C0F86"/>
    <w:rsid w:val="000C10BA"/>
    <w:rsid w:val="000C10C6"/>
    <w:rsid w:val="000C116A"/>
    <w:rsid w:val="000C11C0"/>
    <w:rsid w:val="000C1434"/>
    <w:rsid w:val="000C145A"/>
    <w:rsid w:val="000C15EF"/>
    <w:rsid w:val="000C1775"/>
    <w:rsid w:val="000C1D03"/>
    <w:rsid w:val="000C1DB4"/>
    <w:rsid w:val="000C1E04"/>
    <w:rsid w:val="000C1E45"/>
    <w:rsid w:val="000C1EA0"/>
    <w:rsid w:val="000C20BE"/>
    <w:rsid w:val="000C231F"/>
    <w:rsid w:val="000C24C9"/>
    <w:rsid w:val="000C250B"/>
    <w:rsid w:val="000C2878"/>
    <w:rsid w:val="000C29FF"/>
    <w:rsid w:val="000C2BA7"/>
    <w:rsid w:val="000C2DC2"/>
    <w:rsid w:val="000C2E33"/>
    <w:rsid w:val="000C327B"/>
    <w:rsid w:val="000C3375"/>
    <w:rsid w:val="000C3416"/>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B8"/>
    <w:rsid w:val="000C4822"/>
    <w:rsid w:val="000C498E"/>
    <w:rsid w:val="000C4BD3"/>
    <w:rsid w:val="000C4E0E"/>
    <w:rsid w:val="000C5001"/>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59"/>
    <w:rsid w:val="000C6098"/>
    <w:rsid w:val="000C6299"/>
    <w:rsid w:val="000C62A9"/>
    <w:rsid w:val="000C631E"/>
    <w:rsid w:val="000C659B"/>
    <w:rsid w:val="000C6634"/>
    <w:rsid w:val="000C665D"/>
    <w:rsid w:val="000C6761"/>
    <w:rsid w:val="000C696D"/>
    <w:rsid w:val="000C6A09"/>
    <w:rsid w:val="000C6A73"/>
    <w:rsid w:val="000C6AE5"/>
    <w:rsid w:val="000C6BCA"/>
    <w:rsid w:val="000C6C00"/>
    <w:rsid w:val="000C6DEA"/>
    <w:rsid w:val="000C73DA"/>
    <w:rsid w:val="000C74FB"/>
    <w:rsid w:val="000C75E2"/>
    <w:rsid w:val="000C779A"/>
    <w:rsid w:val="000C77CA"/>
    <w:rsid w:val="000C78A9"/>
    <w:rsid w:val="000C78D3"/>
    <w:rsid w:val="000C79EA"/>
    <w:rsid w:val="000C7B18"/>
    <w:rsid w:val="000C7B4A"/>
    <w:rsid w:val="000C7B52"/>
    <w:rsid w:val="000C7C24"/>
    <w:rsid w:val="000C7D14"/>
    <w:rsid w:val="000C7E5C"/>
    <w:rsid w:val="000C7FB3"/>
    <w:rsid w:val="000C7FD8"/>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1DCC"/>
    <w:rsid w:val="000D2091"/>
    <w:rsid w:val="000D2A3A"/>
    <w:rsid w:val="000D2D8E"/>
    <w:rsid w:val="000D2E56"/>
    <w:rsid w:val="000D301D"/>
    <w:rsid w:val="000D30D1"/>
    <w:rsid w:val="000D3197"/>
    <w:rsid w:val="000D3284"/>
    <w:rsid w:val="000D33D4"/>
    <w:rsid w:val="000D3603"/>
    <w:rsid w:val="000D36C1"/>
    <w:rsid w:val="000D36EE"/>
    <w:rsid w:val="000D3786"/>
    <w:rsid w:val="000D379C"/>
    <w:rsid w:val="000D3963"/>
    <w:rsid w:val="000D3A3F"/>
    <w:rsid w:val="000D3A73"/>
    <w:rsid w:val="000D3D83"/>
    <w:rsid w:val="000D3F14"/>
    <w:rsid w:val="000D4193"/>
    <w:rsid w:val="000D4589"/>
    <w:rsid w:val="000D45A6"/>
    <w:rsid w:val="000D45DE"/>
    <w:rsid w:val="000D45FB"/>
    <w:rsid w:val="000D4764"/>
    <w:rsid w:val="000D48F5"/>
    <w:rsid w:val="000D4A95"/>
    <w:rsid w:val="000D4B46"/>
    <w:rsid w:val="000D5034"/>
    <w:rsid w:val="000D55AE"/>
    <w:rsid w:val="000D5657"/>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18"/>
    <w:rsid w:val="000D6899"/>
    <w:rsid w:val="000D6B2C"/>
    <w:rsid w:val="000D6BCD"/>
    <w:rsid w:val="000D6C84"/>
    <w:rsid w:val="000D6DE7"/>
    <w:rsid w:val="000D70B8"/>
    <w:rsid w:val="000D7240"/>
    <w:rsid w:val="000D7537"/>
    <w:rsid w:val="000D757D"/>
    <w:rsid w:val="000D75B9"/>
    <w:rsid w:val="000D7795"/>
    <w:rsid w:val="000D7B28"/>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304"/>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2F50"/>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71"/>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FF0"/>
    <w:rsid w:val="000E7484"/>
    <w:rsid w:val="000E7516"/>
    <w:rsid w:val="000E757C"/>
    <w:rsid w:val="000E7675"/>
    <w:rsid w:val="000E76C1"/>
    <w:rsid w:val="000E77C4"/>
    <w:rsid w:val="000F008D"/>
    <w:rsid w:val="000F038E"/>
    <w:rsid w:val="000F03F8"/>
    <w:rsid w:val="000F0641"/>
    <w:rsid w:val="000F0746"/>
    <w:rsid w:val="000F08DA"/>
    <w:rsid w:val="000F09E9"/>
    <w:rsid w:val="000F0B4C"/>
    <w:rsid w:val="000F0C57"/>
    <w:rsid w:val="000F0C5A"/>
    <w:rsid w:val="000F0D85"/>
    <w:rsid w:val="000F107C"/>
    <w:rsid w:val="000F1209"/>
    <w:rsid w:val="000F126F"/>
    <w:rsid w:val="000F1329"/>
    <w:rsid w:val="000F148F"/>
    <w:rsid w:val="000F1565"/>
    <w:rsid w:val="000F18B3"/>
    <w:rsid w:val="000F192A"/>
    <w:rsid w:val="000F1995"/>
    <w:rsid w:val="000F1D09"/>
    <w:rsid w:val="000F22EC"/>
    <w:rsid w:val="000F23BA"/>
    <w:rsid w:val="000F2554"/>
    <w:rsid w:val="000F2648"/>
    <w:rsid w:val="000F266D"/>
    <w:rsid w:val="000F2757"/>
    <w:rsid w:val="000F28DF"/>
    <w:rsid w:val="000F29AD"/>
    <w:rsid w:val="000F2A4F"/>
    <w:rsid w:val="000F2B18"/>
    <w:rsid w:val="000F2D78"/>
    <w:rsid w:val="000F315C"/>
    <w:rsid w:val="000F3200"/>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9EC"/>
    <w:rsid w:val="000F6AF2"/>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7E8"/>
    <w:rsid w:val="001008D3"/>
    <w:rsid w:val="00100A67"/>
    <w:rsid w:val="00100C4A"/>
    <w:rsid w:val="00100D16"/>
    <w:rsid w:val="00100E7F"/>
    <w:rsid w:val="00101201"/>
    <w:rsid w:val="001012F3"/>
    <w:rsid w:val="0010137D"/>
    <w:rsid w:val="00101570"/>
    <w:rsid w:val="00101686"/>
    <w:rsid w:val="001017BA"/>
    <w:rsid w:val="001017DC"/>
    <w:rsid w:val="0010181C"/>
    <w:rsid w:val="001018B1"/>
    <w:rsid w:val="00101971"/>
    <w:rsid w:val="00101D34"/>
    <w:rsid w:val="00101E2C"/>
    <w:rsid w:val="00101FD1"/>
    <w:rsid w:val="00102037"/>
    <w:rsid w:val="0010206C"/>
    <w:rsid w:val="00102104"/>
    <w:rsid w:val="00102124"/>
    <w:rsid w:val="001022E2"/>
    <w:rsid w:val="00102648"/>
    <w:rsid w:val="0010268B"/>
    <w:rsid w:val="00102782"/>
    <w:rsid w:val="00102AA2"/>
    <w:rsid w:val="00102CCA"/>
    <w:rsid w:val="00102D38"/>
    <w:rsid w:val="00102D73"/>
    <w:rsid w:val="00102ED4"/>
    <w:rsid w:val="00103024"/>
    <w:rsid w:val="0010314C"/>
    <w:rsid w:val="001031CE"/>
    <w:rsid w:val="00103277"/>
    <w:rsid w:val="001037D3"/>
    <w:rsid w:val="00103834"/>
    <w:rsid w:val="00103937"/>
    <w:rsid w:val="00103BFF"/>
    <w:rsid w:val="00103DA7"/>
    <w:rsid w:val="00103FCE"/>
    <w:rsid w:val="001041B8"/>
    <w:rsid w:val="00104239"/>
    <w:rsid w:val="001046EC"/>
    <w:rsid w:val="0010493D"/>
    <w:rsid w:val="00104C32"/>
    <w:rsid w:val="00104C56"/>
    <w:rsid w:val="00104D2B"/>
    <w:rsid w:val="00104F8A"/>
    <w:rsid w:val="0010506F"/>
    <w:rsid w:val="0010510B"/>
    <w:rsid w:val="001051B9"/>
    <w:rsid w:val="001052D1"/>
    <w:rsid w:val="0010537E"/>
    <w:rsid w:val="001054C1"/>
    <w:rsid w:val="0010565E"/>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6D4"/>
    <w:rsid w:val="001079B0"/>
    <w:rsid w:val="00107A11"/>
    <w:rsid w:val="00107B84"/>
    <w:rsid w:val="00107BF3"/>
    <w:rsid w:val="00107FB4"/>
    <w:rsid w:val="001102BD"/>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134"/>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2B9"/>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26B"/>
    <w:rsid w:val="00114293"/>
    <w:rsid w:val="0011464C"/>
    <w:rsid w:val="00114701"/>
    <w:rsid w:val="00114752"/>
    <w:rsid w:val="00114837"/>
    <w:rsid w:val="0011489C"/>
    <w:rsid w:val="00114C13"/>
    <w:rsid w:val="00114DEB"/>
    <w:rsid w:val="00114DF6"/>
    <w:rsid w:val="00114E05"/>
    <w:rsid w:val="00114E09"/>
    <w:rsid w:val="00114EF3"/>
    <w:rsid w:val="00114F6E"/>
    <w:rsid w:val="00115443"/>
    <w:rsid w:val="001154A9"/>
    <w:rsid w:val="001154BE"/>
    <w:rsid w:val="00115726"/>
    <w:rsid w:val="00115852"/>
    <w:rsid w:val="00115952"/>
    <w:rsid w:val="00115A25"/>
    <w:rsid w:val="00115A3F"/>
    <w:rsid w:val="00115BA0"/>
    <w:rsid w:val="00115C79"/>
    <w:rsid w:val="00115CC7"/>
    <w:rsid w:val="00115D1A"/>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6E"/>
    <w:rsid w:val="001207E1"/>
    <w:rsid w:val="0012086E"/>
    <w:rsid w:val="00120A82"/>
    <w:rsid w:val="00120F42"/>
    <w:rsid w:val="00120F99"/>
    <w:rsid w:val="0012111E"/>
    <w:rsid w:val="001212D6"/>
    <w:rsid w:val="001213D3"/>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3D0"/>
    <w:rsid w:val="001233ED"/>
    <w:rsid w:val="00123402"/>
    <w:rsid w:val="0012353C"/>
    <w:rsid w:val="00123554"/>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507A"/>
    <w:rsid w:val="0012528A"/>
    <w:rsid w:val="001252E8"/>
    <w:rsid w:val="001255F1"/>
    <w:rsid w:val="00125638"/>
    <w:rsid w:val="00125B07"/>
    <w:rsid w:val="00125BA1"/>
    <w:rsid w:val="00125BE8"/>
    <w:rsid w:val="00125D73"/>
    <w:rsid w:val="00125E38"/>
    <w:rsid w:val="00125E6A"/>
    <w:rsid w:val="00125EC5"/>
    <w:rsid w:val="001261F4"/>
    <w:rsid w:val="001263FD"/>
    <w:rsid w:val="00126653"/>
    <w:rsid w:val="0012670C"/>
    <w:rsid w:val="00126795"/>
    <w:rsid w:val="00126796"/>
    <w:rsid w:val="001267D9"/>
    <w:rsid w:val="00126893"/>
    <w:rsid w:val="001268B3"/>
    <w:rsid w:val="001269D4"/>
    <w:rsid w:val="001269E0"/>
    <w:rsid w:val="00126B48"/>
    <w:rsid w:val="00126E46"/>
    <w:rsid w:val="00126EFD"/>
    <w:rsid w:val="00127185"/>
    <w:rsid w:val="001271BC"/>
    <w:rsid w:val="00127220"/>
    <w:rsid w:val="00127342"/>
    <w:rsid w:val="001274FC"/>
    <w:rsid w:val="00127523"/>
    <w:rsid w:val="001279A4"/>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C"/>
    <w:rsid w:val="00130F3D"/>
    <w:rsid w:val="00131090"/>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9C"/>
    <w:rsid w:val="001322BF"/>
    <w:rsid w:val="001322C6"/>
    <w:rsid w:val="00132331"/>
    <w:rsid w:val="001327C3"/>
    <w:rsid w:val="00132A60"/>
    <w:rsid w:val="00132A65"/>
    <w:rsid w:val="00132ADB"/>
    <w:rsid w:val="00132B1B"/>
    <w:rsid w:val="00132DDB"/>
    <w:rsid w:val="00132E2E"/>
    <w:rsid w:val="00132E56"/>
    <w:rsid w:val="00132ECF"/>
    <w:rsid w:val="001330B3"/>
    <w:rsid w:val="001331CC"/>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1BA"/>
    <w:rsid w:val="00140267"/>
    <w:rsid w:val="00140487"/>
    <w:rsid w:val="00140B45"/>
    <w:rsid w:val="00140C25"/>
    <w:rsid w:val="00140C7F"/>
    <w:rsid w:val="00140D09"/>
    <w:rsid w:val="00140DE1"/>
    <w:rsid w:val="0014105F"/>
    <w:rsid w:val="001418BD"/>
    <w:rsid w:val="00141971"/>
    <w:rsid w:val="00141B10"/>
    <w:rsid w:val="00141EA9"/>
    <w:rsid w:val="00141EE7"/>
    <w:rsid w:val="0014200F"/>
    <w:rsid w:val="001421FE"/>
    <w:rsid w:val="00142303"/>
    <w:rsid w:val="00142423"/>
    <w:rsid w:val="00142440"/>
    <w:rsid w:val="00142777"/>
    <w:rsid w:val="00142939"/>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322"/>
    <w:rsid w:val="00144520"/>
    <w:rsid w:val="0014457F"/>
    <w:rsid w:val="001445ED"/>
    <w:rsid w:val="001445EF"/>
    <w:rsid w:val="001446BD"/>
    <w:rsid w:val="001447EA"/>
    <w:rsid w:val="00144831"/>
    <w:rsid w:val="001448DA"/>
    <w:rsid w:val="001449B5"/>
    <w:rsid w:val="001449C0"/>
    <w:rsid w:val="00144A3C"/>
    <w:rsid w:val="00144A64"/>
    <w:rsid w:val="00144B44"/>
    <w:rsid w:val="00144DE5"/>
    <w:rsid w:val="00144DF2"/>
    <w:rsid w:val="00144E99"/>
    <w:rsid w:val="00144FC5"/>
    <w:rsid w:val="001452A1"/>
    <w:rsid w:val="00145385"/>
    <w:rsid w:val="001456FD"/>
    <w:rsid w:val="00145734"/>
    <w:rsid w:val="00145AF2"/>
    <w:rsid w:val="00145BB0"/>
    <w:rsid w:val="00145D01"/>
    <w:rsid w:val="00145D20"/>
    <w:rsid w:val="00145D27"/>
    <w:rsid w:val="00145D53"/>
    <w:rsid w:val="00145DB2"/>
    <w:rsid w:val="00145DFF"/>
    <w:rsid w:val="00145F98"/>
    <w:rsid w:val="00146057"/>
    <w:rsid w:val="00146072"/>
    <w:rsid w:val="0014625B"/>
    <w:rsid w:val="0014632E"/>
    <w:rsid w:val="00146469"/>
    <w:rsid w:val="001466F3"/>
    <w:rsid w:val="001467F1"/>
    <w:rsid w:val="001468C0"/>
    <w:rsid w:val="00146937"/>
    <w:rsid w:val="00146BBA"/>
    <w:rsid w:val="00146CE4"/>
    <w:rsid w:val="00146E99"/>
    <w:rsid w:val="00146FAA"/>
    <w:rsid w:val="001473DE"/>
    <w:rsid w:val="001474DB"/>
    <w:rsid w:val="00147550"/>
    <w:rsid w:val="0014767B"/>
    <w:rsid w:val="00147766"/>
    <w:rsid w:val="001477AE"/>
    <w:rsid w:val="00147963"/>
    <w:rsid w:val="00147973"/>
    <w:rsid w:val="00147B53"/>
    <w:rsid w:val="00147B61"/>
    <w:rsid w:val="00147F55"/>
    <w:rsid w:val="00147FBC"/>
    <w:rsid w:val="00147FCD"/>
    <w:rsid w:val="00150132"/>
    <w:rsid w:val="001504F8"/>
    <w:rsid w:val="00150519"/>
    <w:rsid w:val="0015051E"/>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1F13"/>
    <w:rsid w:val="0015214D"/>
    <w:rsid w:val="0015216E"/>
    <w:rsid w:val="001521E0"/>
    <w:rsid w:val="001521E8"/>
    <w:rsid w:val="00152274"/>
    <w:rsid w:val="001522A3"/>
    <w:rsid w:val="00152559"/>
    <w:rsid w:val="001527D0"/>
    <w:rsid w:val="00152812"/>
    <w:rsid w:val="0015293F"/>
    <w:rsid w:val="001529B3"/>
    <w:rsid w:val="00152D06"/>
    <w:rsid w:val="00152F65"/>
    <w:rsid w:val="001533B9"/>
    <w:rsid w:val="001534CA"/>
    <w:rsid w:val="0015370D"/>
    <w:rsid w:val="00153B3C"/>
    <w:rsid w:val="00153E24"/>
    <w:rsid w:val="00153EAF"/>
    <w:rsid w:val="00153F4C"/>
    <w:rsid w:val="00154107"/>
    <w:rsid w:val="00154141"/>
    <w:rsid w:val="00154349"/>
    <w:rsid w:val="001543AC"/>
    <w:rsid w:val="001545ED"/>
    <w:rsid w:val="00154641"/>
    <w:rsid w:val="0015464D"/>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7E"/>
    <w:rsid w:val="00156380"/>
    <w:rsid w:val="001563B3"/>
    <w:rsid w:val="00156555"/>
    <w:rsid w:val="001565DA"/>
    <w:rsid w:val="001565DB"/>
    <w:rsid w:val="00156625"/>
    <w:rsid w:val="0015666A"/>
    <w:rsid w:val="0015669A"/>
    <w:rsid w:val="001566D1"/>
    <w:rsid w:val="00156731"/>
    <w:rsid w:val="0015676D"/>
    <w:rsid w:val="0015680A"/>
    <w:rsid w:val="0015683A"/>
    <w:rsid w:val="00156876"/>
    <w:rsid w:val="00156912"/>
    <w:rsid w:val="0015692A"/>
    <w:rsid w:val="00156961"/>
    <w:rsid w:val="00156B2E"/>
    <w:rsid w:val="00156C52"/>
    <w:rsid w:val="001570FE"/>
    <w:rsid w:val="001572FE"/>
    <w:rsid w:val="001577DF"/>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915"/>
    <w:rsid w:val="00160A40"/>
    <w:rsid w:val="00160BAF"/>
    <w:rsid w:val="00160BDB"/>
    <w:rsid w:val="00160C97"/>
    <w:rsid w:val="00160D12"/>
    <w:rsid w:val="00160E89"/>
    <w:rsid w:val="001610D1"/>
    <w:rsid w:val="001611B0"/>
    <w:rsid w:val="001611E1"/>
    <w:rsid w:val="0016121C"/>
    <w:rsid w:val="001613BC"/>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68E"/>
    <w:rsid w:val="00163798"/>
    <w:rsid w:val="00163826"/>
    <w:rsid w:val="00163B02"/>
    <w:rsid w:val="00163DDA"/>
    <w:rsid w:val="00163FEF"/>
    <w:rsid w:val="00164198"/>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B21"/>
    <w:rsid w:val="00165B4D"/>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4BE"/>
    <w:rsid w:val="001716E2"/>
    <w:rsid w:val="001718DF"/>
    <w:rsid w:val="001719E1"/>
    <w:rsid w:val="00171A12"/>
    <w:rsid w:val="00171C82"/>
    <w:rsid w:val="00171E05"/>
    <w:rsid w:val="00171F13"/>
    <w:rsid w:val="00172030"/>
    <w:rsid w:val="0017211E"/>
    <w:rsid w:val="00172206"/>
    <w:rsid w:val="00172241"/>
    <w:rsid w:val="00172712"/>
    <w:rsid w:val="00172776"/>
    <w:rsid w:val="00172B49"/>
    <w:rsid w:val="00172CA8"/>
    <w:rsid w:val="00172D94"/>
    <w:rsid w:val="00172DE6"/>
    <w:rsid w:val="0017308C"/>
    <w:rsid w:val="00173198"/>
    <w:rsid w:val="001731AF"/>
    <w:rsid w:val="001731EB"/>
    <w:rsid w:val="0017323D"/>
    <w:rsid w:val="001733B2"/>
    <w:rsid w:val="001733FC"/>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324"/>
    <w:rsid w:val="00175434"/>
    <w:rsid w:val="0017563F"/>
    <w:rsid w:val="001756F6"/>
    <w:rsid w:val="00175892"/>
    <w:rsid w:val="0017590D"/>
    <w:rsid w:val="001759B4"/>
    <w:rsid w:val="001759ED"/>
    <w:rsid w:val="00175CDA"/>
    <w:rsid w:val="00175E77"/>
    <w:rsid w:val="00175F04"/>
    <w:rsid w:val="00175F5B"/>
    <w:rsid w:val="00175FFE"/>
    <w:rsid w:val="00176346"/>
    <w:rsid w:val="00176362"/>
    <w:rsid w:val="0017636E"/>
    <w:rsid w:val="001763AE"/>
    <w:rsid w:val="00176556"/>
    <w:rsid w:val="00176638"/>
    <w:rsid w:val="001766B4"/>
    <w:rsid w:val="001766BD"/>
    <w:rsid w:val="00176826"/>
    <w:rsid w:val="00176907"/>
    <w:rsid w:val="0017693A"/>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A5"/>
    <w:rsid w:val="00177BB9"/>
    <w:rsid w:val="00177CA9"/>
    <w:rsid w:val="00177DD4"/>
    <w:rsid w:val="00177FB5"/>
    <w:rsid w:val="001800EE"/>
    <w:rsid w:val="001801A9"/>
    <w:rsid w:val="001801BC"/>
    <w:rsid w:val="00180310"/>
    <w:rsid w:val="001806F7"/>
    <w:rsid w:val="0018073C"/>
    <w:rsid w:val="001809DB"/>
    <w:rsid w:val="00180A46"/>
    <w:rsid w:val="00180A8B"/>
    <w:rsid w:val="00180D43"/>
    <w:rsid w:val="00180EF0"/>
    <w:rsid w:val="00180F82"/>
    <w:rsid w:val="00180FB3"/>
    <w:rsid w:val="00181048"/>
    <w:rsid w:val="001817D1"/>
    <w:rsid w:val="00181963"/>
    <w:rsid w:val="00181BC3"/>
    <w:rsid w:val="00181BD7"/>
    <w:rsid w:val="00181C56"/>
    <w:rsid w:val="00181CC6"/>
    <w:rsid w:val="00181F26"/>
    <w:rsid w:val="00181F52"/>
    <w:rsid w:val="001821BE"/>
    <w:rsid w:val="00182354"/>
    <w:rsid w:val="00182714"/>
    <w:rsid w:val="0018281E"/>
    <w:rsid w:val="0018285F"/>
    <w:rsid w:val="00182A13"/>
    <w:rsid w:val="00182A90"/>
    <w:rsid w:val="00182AF0"/>
    <w:rsid w:val="00182B71"/>
    <w:rsid w:val="00182C00"/>
    <w:rsid w:val="00182C23"/>
    <w:rsid w:val="00182CC7"/>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14E"/>
    <w:rsid w:val="0018415C"/>
    <w:rsid w:val="0018426F"/>
    <w:rsid w:val="001842A4"/>
    <w:rsid w:val="001842BF"/>
    <w:rsid w:val="0018446E"/>
    <w:rsid w:val="0018454E"/>
    <w:rsid w:val="0018487A"/>
    <w:rsid w:val="00184C88"/>
    <w:rsid w:val="00184E1E"/>
    <w:rsid w:val="00184E35"/>
    <w:rsid w:val="00184F01"/>
    <w:rsid w:val="0018507F"/>
    <w:rsid w:val="00185151"/>
    <w:rsid w:val="00185227"/>
    <w:rsid w:val="001853E7"/>
    <w:rsid w:val="001854EA"/>
    <w:rsid w:val="0018553C"/>
    <w:rsid w:val="00185737"/>
    <w:rsid w:val="00185776"/>
    <w:rsid w:val="00185A3E"/>
    <w:rsid w:val="00185B15"/>
    <w:rsid w:val="00185D46"/>
    <w:rsid w:val="00185D88"/>
    <w:rsid w:val="00185DBB"/>
    <w:rsid w:val="00185FBF"/>
    <w:rsid w:val="0018603A"/>
    <w:rsid w:val="00186884"/>
    <w:rsid w:val="00186A62"/>
    <w:rsid w:val="00186BA8"/>
    <w:rsid w:val="00186C7A"/>
    <w:rsid w:val="00187029"/>
    <w:rsid w:val="001870B6"/>
    <w:rsid w:val="00187126"/>
    <w:rsid w:val="001871AF"/>
    <w:rsid w:val="001875FA"/>
    <w:rsid w:val="00187651"/>
    <w:rsid w:val="001878ED"/>
    <w:rsid w:val="00187953"/>
    <w:rsid w:val="00187956"/>
    <w:rsid w:val="001879F8"/>
    <w:rsid w:val="00187B00"/>
    <w:rsid w:val="00187BA1"/>
    <w:rsid w:val="00187C11"/>
    <w:rsid w:val="00187C7C"/>
    <w:rsid w:val="001901D5"/>
    <w:rsid w:val="0019022C"/>
    <w:rsid w:val="0019026A"/>
    <w:rsid w:val="001902C5"/>
    <w:rsid w:val="00190377"/>
    <w:rsid w:val="001903DC"/>
    <w:rsid w:val="00190501"/>
    <w:rsid w:val="001905FD"/>
    <w:rsid w:val="00190926"/>
    <w:rsid w:val="0019095E"/>
    <w:rsid w:val="00190ACB"/>
    <w:rsid w:val="00190DBA"/>
    <w:rsid w:val="00190E71"/>
    <w:rsid w:val="00190EB7"/>
    <w:rsid w:val="00191295"/>
    <w:rsid w:val="0019134F"/>
    <w:rsid w:val="001914BB"/>
    <w:rsid w:val="00191549"/>
    <w:rsid w:val="001915D9"/>
    <w:rsid w:val="001916DB"/>
    <w:rsid w:val="00191BAF"/>
    <w:rsid w:val="00191C93"/>
    <w:rsid w:val="00191EFD"/>
    <w:rsid w:val="00191F73"/>
    <w:rsid w:val="00192205"/>
    <w:rsid w:val="0019233A"/>
    <w:rsid w:val="00192592"/>
    <w:rsid w:val="00192637"/>
    <w:rsid w:val="00192B32"/>
    <w:rsid w:val="00192BB2"/>
    <w:rsid w:val="00192BF0"/>
    <w:rsid w:val="00192D17"/>
    <w:rsid w:val="00192E08"/>
    <w:rsid w:val="00192E43"/>
    <w:rsid w:val="001930C1"/>
    <w:rsid w:val="0019323F"/>
    <w:rsid w:val="00193294"/>
    <w:rsid w:val="001932B0"/>
    <w:rsid w:val="001934C5"/>
    <w:rsid w:val="0019354B"/>
    <w:rsid w:val="00193684"/>
    <w:rsid w:val="0019393F"/>
    <w:rsid w:val="001939BE"/>
    <w:rsid w:val="00193CCC"/>
    <w:rsid w:val="00193D36"/>
    <w:rsid w:val="00193D5C"/>
    <w:rsid w:val="0019400B"/>
    <w:rsid w:val="001940E1"/>
    <w:rsid w:val="00194134"/>
    <w:rsid w:val="001942D4"/>
    <w:rsid w:val="00194319"/>
    <w:rsid w:val="0019476D"/>
    <w:rsid w:val="00194860"/>
    <w:rsid w:val="0019496C"/>
    <w:rsid w:val="00194B87"/>
    <w:rsid w:val="00194EB5"/>
    <w:rsid w:val="00194F35"/>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233"/>
    <w:rsid w:val="001A0459"/>
    <w:rsid w:val="001A05C3"/>
    <w:rsid w:val="001A0629"/>
    <w:rsid w:val="001A0688"/>
    <w:rsid w:val="001A068A"/>
    <w:rsid w:val="001A0A53"/>
    <w:rsid w:val="001A0A95"/>
    <w:rsid w:val="001A0B1A"/>
    <w:rsid w:val="001A0D12"/>
    <w:rsid w:val="001A0E39"/>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0A4"/>
    <w:rsid w:val="001A243C"/>
    <w:rsid w:val="001A25F1"/>
    <w:rsid w:val="001A275F"/>
    <w:rsid w:val="001A276C"/>
    <w:rsid w:val="001A2901"/>
    <w:rsid w:val="001A2AA3"/>
    <w:rsid w:val="001A2B68"/>
    <w:rsid w:val="001A2BD9"/>
    <w:rsid w:val="001A2BF5"/>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B1E"/>
    <w:rsid w:val="001A6C61"/>
    <w:rsid w:val="001A6CE7"/>
    <w:rsid w:val="001A6D7D"/>
    <w:rsid w:val="001A6E03"/>
    <w:rsid w:val="001A6EFB"/>
    <w:rsid w:val="001A7093"/>
    <w:rsid w:val="001A70C2"/>
    <w:rsid w:val="001A7162"/>
    <w:rsid w:val="001A721E"/>
    <w:rsid w:val="001A72CF"/>
    <w:rsid w:val="001A7847"/>
    <w:rsid w:val="001A7B28"/>
    <w:rsid w:val="001A7B7F"/>
    <w:rsid w:val="001A7BCE"/>
    <w:rsid w:val="001A7EC6"/>
    <w:rsid w:val="001A7EE8"/>
    <w:rsid w:val="001B01CE"/>
    <w:rsid w:val="001B01F8"/>
    <w:rsid w:val="001B0326"/>
    <w:rsid w:val="001B0394"/>
    <w:rsid w:val="001B03D4"/>
    <w:rsid w:val="001B057C"/>
    <w:rsid w:val="001B077E"/>
    <w:rsid w:val="001B08E6"/>
    <w:rsid w:val="001B0952"/>
    <w:rsid w:val="001B0C02"/>
    <w:rsid w:val="001B0C31"/>
    <w:rsid w:val="001B0CA7"/>
    <w:rsid w:val="001B0F48"/>
    <w:rsid w:val="001B1127"/>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47"/>
    <w:rsid w:val="001B42D5"/>
    <w:rsid w:val="001B4607"/>
    <w:rsid w:val="001B4645"/>
    <w:rsid w:val="001B48AD"/>
    <w:rsid w:val="001B49BD"/>
    <w:rsid w:val="001B4A12"/>
    <w:rsid w:val="001B4B58"/>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7BE"/>
    <w:rsid w:val="001B6B44"/>
    <w:rsid w:val="001B6BAC"/>
    <w:rsid w:val="001B6DA6"/>
    <w:rsid w:val="001B6EB9"/>
    <w:rsid w:val="001B6EFE"/>
    <w:rsid w:val="001B70A0"/>
    <w:rsid w:val="001B71DC"/>
    <w:rsid w:val="001B72F1"/>
    <w:rsid w:val="001B72F3"/>
    <w:rsid w:val="001B7441"/>
    <w:rsid w:val="001B7557"/>
    <w:rsid w:val="001B7583"/>
    <w:rsid w:val="001B77B5"/>
    <w:rsid w:val="001B7A81"/>
    <w:rsid w:val="001B7A98"/>
    <w:rsid w:val="001B7BD0"/>
    <w:rsid w:val="001B7DD2"/>
    <w:rsid w:val="001B7F93"/>
    <w:rsid w:val="001C0020"/>
    <w:rsid w:val="001C00AC"/>
    <w:rsid w:val="001C01E3"/>
    <w:rsid w:val="001C01EB"/>
    <w:rsid w:val="001C0473"/>
    <w:rsid w:val="001C0491"/>
    <w:rsid w:val="001C0614"/>
    <w:rsid w:val="001C06F5"/>
    <w:rsid w:val="001C073E"/>
    <w:rsid w:val="001C09D5"/>
    <w:rsid w:val="001C09E1"/>
    <w:rsid w:val="001C0A49"/>
    <w:rsid w:val="001C0A4C"/>
    <w:rsid w:val="001C0BCE"/>
    <w:rsid w:val="001C0C2B"/>
    <w:rsid w:val="001C0D46"/>
    <w:rsid w:val="001C0D8C"/>
    <w:rsid w:val="001C0E7D"/>
    <w:rsid w:val="001C1037"/>
    <w:rsid w:val="001C10CA"/>
    <w:rsid w:val="001C10F8"/>
    <w:rsid w:val="001C11C2"/>
    <w:rsid w:val="001C16EA"/>
    <w:rsid w:val="001C181B"/>
    <w:rsid w:val="001C1850"/>
    <w:rsid w:val="001C19B2"/>
    <w:rsid w:val="001C1A6D"/>
    <w:rsid w:val="001C1AB4"/>
    <w:rsid w:val="001C1D07"/>
    <w:rsid w:val="001C1E8A"/>
    <w:rsid w:val="001C1F49"/>
    <w:rsid w:val="001C22E2"/>
    <w:rsid w:val="001C2351"/>
    <w:rsid w:val="001C23E1"/>
    <w:rsid w:val="001C246C"/>
    <w:rsid w:val="001C24A6"/>
    <w:rsid w:val="001C2566"/>
    <w:rsid w:val="001C263C"/>
    <w:rsid w:val="001C26EB"/>
    <w:rsid w:val="001C27AE"/>
    <w:rsid w:val="001C290A"/>
    <w:rsid w:val="001C290C"/>
    <w:rsid w:val="001C297A"/>
    <w:rsid w:val="001C2A96"/>
    <w:rsid w:val="001C2B56"/>
    <w:rsid w:val="001C2B6F"/>
    <w:rsid w:val="001C2BBB"/>
    <w:rsid w:val="001C3154"/>
    <w:rsid w:val="001C3453"/>
    <w:rsid w:val="001C35AC"/>
    <w:rsid w:val="001C35B5"/>
    <w:rsid w:val="001C3942"/>
    <w:rsid w:val="001C3A42"/>
    <w:rsid w:val="001C3BD3"/>
    <w:rsid w:val="001C3C95"/>
    <w:rsid w:val="001C3CEF"/>
    <w:rsid w:val="001C3F09"/>
    <w:rsid w:val="001C3F0B"/>
    <w:rsid w:val="001C4237"/>
    <w:rsid w:val="001C4278"/>
    <w:rsid w:val="001C429D"/>
    <w:rsid w:val="001C4311"/>
    <w:rsid w:val="001C4632"/>
    <w:rsid w:val="001C4B14"/>
    <w:rsid w:val="001C4BE0"/>
    <w:rsid w:val="001C4C2E"/>
    <w:rsid w:val="001C4EAE"/>
    <w:rsid w:val="001C4F55"/>
    <w:rsid w:val="001C50FF"/>
    <w:rsid w:val="001C5190"/>
    <w:rsid w:val="001C5221"/>
    <w:rsid w:val="001C52E0"/>
    <w:rsid w:val="001C5340"/>
    <w:rsid w:val="001C5362"/>
    <w:rsid w:val="001C5535"/>
    <w:rsid w:val="001C56BE"/>
    <w:rsid w:val="001C577B"/>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DE1"/>
    <w:rsid w:val="001C7E02"/>
    <w:rsid w:val="001C7E22"/>
    <w:rsid w:val="001D004F"/>
    <w:rsid w:val="001D00EC"/>
    <w:rsid w:val="001D010E"/>
    <w:rsid w:val="001D02AE"/>
    <w:rsid w:val="001D03B8"/>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AE"/>
    <w:rsid w:val="001D288B"/>
    <w:rsid w:val="001D28B0"/>
    <w:rsid w:val="001D2A00"/>
    <w:rsid w:val="001D2ACB"/>
    <w:rsid w:val="001D2BAE"/>
    <w:rsid w:val="001D2E94"/>
    <w:rsid w:val="001D2FC3"/>
    <w:rsid w:val="001D305F"/>
    <w:rsid w:val="001D309B"/>
    <w:rsid w:val="001D3202"/>
    <w:rsid w:val="001D32AC"/>
    <w:rsid w:val="001D33E4"/>
    <w:rsid w:val="001D34D9"/>
    <w:rsid w:val="001D35E1"/>
    <w:rsid w:val="001D36B2"/>
    <w:rsid w:val="001D3B81"/>
    <w:rsid w:val="001D3C47"/>
    <w:rsid w:val="001D3C63"/>
    <w:rsid w:val="001D3CB3"/>
    <w:rsid w:val="001D3CC3"/>
    <w:rsid w:val="001D3D04"/>
    <w:rsid w:val="001D3DAC"/>
    <w:rsid w:val="001D3E18"/>
    <w:rsid w:val="001D3F3F"/>
    <w:rsid w:val="001D42A8"/>
    <w:rsid w:val="001D455F"/>
    <w:rsid w:val="001D45B8"/>
    <w:rsid w:val="001D465C"/>
    <w:rsid w:val="001D47C1"/>
    <w:rsid w:val="001D48BD"/>
    <w:rsid w:val="001D49A7"/>
    <w:rsid w:val="001D49C5"/>
    <w:rsid w:val="001D4BEC"/>
    <w:rsid w:val="001D4E67"/>
    <w:rsid w:val="001D4EBD"/>
    <w:rsid w:val="001D4F51"/>
    <w:rsid w:val="001D5066"/>
    <w:rsid w:val="001D5069"/>
    <w:rsid w:val="001D518D"/>
    <w:rsid w:val="001D51CA"/>
    <w:rsid w:val="001D57B2"/>
    <w:rsid w:val="001D5818"/>
    <w:rsid w:val="001D582B"/>
    <w:rsid w:val="001D5A43"/>
    <w:rsid w:val="001D5D80"/>
    <w:rsid w:val="001D5DD9"/>
    <w:rsid w:val="001D5DED"/>
    <w:rsid w:val="001D5F73"/>
    <w:rsid w:val="001D5F88"/>
    <w:rsid w:val="001D5F8A"/>
    <w:rsid w:val="001D618C"/>
    <w:rsid w:val="001D6325"/>
    <w:rsid w:val="001D63B0"/>
    <w:rsid w:val="001D645D"/>
    <w:rsid w:val="001D6530"/>
    <w:rsid w:val="001D6716"/>
    <w:rsid w:val="001D6798"/>
    <w:rsid w:val="001D6826"/>
    <w:rsid w:val="001D685F"/>
    <w:rsid w:val="001D69B7"/>
    <w:rsid w:val="001D6A1D"/>
    <w:rsid w:val="001D6C2F"/>
    <w:rsid w:val="001D6C6A"/>
    <w:rsid w:val="001D7242"/>
    <w:rsid w:val="001D737F"/>
    <w:rsid w:val="001D7530"/>
    <w:rsid w:val="001D7668"/>
    <w:rsid w:val="001D78FD"/>
    <w:rsid w:val="001D7990"/>
    <w:rsid w:val="001D799E"/>
    <w:rsid w:val="001D79CD"/>
    <w:rsid w:val="001D7AD2"/>
    <w:rsid w:val="001D7B4D"/>
    <w:rsid w:val="001D7CCF"/>
    <w:rsid w:val="001D7FAE"/>
    <w:rsid w:val="001E0071"/>
    <w:rsid w:val="001E00CD"/>
    <w:rsid w:val="001E012B"/>
    <w:rsid w:val="001E0175"/>
    <w:rsid w:val="001E03ED"/>
    <w:rsid w:val="001E0448"/>
    <w:rsid w:val="001E059C"/>
    <w:rsid w:val="001E073C"/>
    <w:rsid w:val="001E09A8"/>
    <w:rsid w:val="001E0C40"/>
    <w:rsid w:val="001E0E1E"/>
    <w:rsid w:val="001E0FBA"/>
    <w:rsid w:val="001E14C7"/>
    <w:rsid w:val="001E1508"/>
    <w:rsid w:val="001E159F"/>
    <w:rsid w:val="001E1626"/>
    <w:rsid w:val="001E174D"/>
    <w:rsid w:val="001E1D82"/>
    <w:rsid w:val="001E1E15"/>
    <w:rsid w:val="001E1E1F"/>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51A2"/>
    <w:rsid w:val="001E53E4"/>
    <w:rsid w:val="001E5419"/>
    <w:rsid w:val="001E5B52"/>
    <w:rsid w:val="001E5C4B"/>
    <w:rsid w:val="001E5DB3"/>
    <w:rsid w:val="001E5EBB"/>
    <w:rsid w:val="001E5F2D"/>
    <w:rsid w:val="001E61DA"/>
    <w:rsid w:val="001E634D"/>
    <w:rsid w:val="001E63C3"/>
    <w:rsid w:val="001E64C2"/>
    <w:rsid w:val="001E65E6"/>
    <w:rsid w:val="001E665F"/>
    <w:rsid w:val="001E66BD"/>
    <w:rsid w:val="001E66E6"/>
    <w:rsid w:val="001E6765"/>
    <w:rsid w:val="001E67EF"/>
    <w:rsid w:val="001E6CF4"/>
    <w:rsid w:val="001E6D6A"/>
    <w:rsid w:val="001E6DD5"/>
    <w:rsid w:val="001E6F43"/>
    <w:rsid w:val="001E70AA"/>
    <w:rsid w:val="001E70E3"/>
    <w:rsid w:val="001E71C9"/>
    <w:rsid w:val="001E72F1"/>
    <w:rsid w:val="001E7306"/>
    <w:rsid w:val="001E7345"/>
    <w:rsid w:val="001E73BF"/>
    <w:rsid w:val="001E7511"/>
    <w:rsid w:val="001E77A4"/>
    <w:rsid w:val="001E786A"/>
    <w:rsid w:val="001E7D4B"/>
    <w:rsid w:val="001E7D83"/>
    <w:rsid w:val="001E7EA2"/>
    <w:rsid w:val="001E7F7B"/>
    <w:rsid w:val="001F051F"/>
    <w:rsid w:val="001F07C2"/>
    <w:rsid w:val="001F0B0E"/>
    <w:rsid w:val="001F0D1A"/>
    <w:rsid w:val="001F0EBF"/>
    <w:rsid w:val="001F1431"/>
    <w:rsid w:val="001F1443"/>
    <w:rsid w:val="001F176C"/>
    <w:rsid w:val="001F1908"/>
    <w:rsid w:val="001F1A3D"/>
    <w:rsid w:val="001F1B16"/>
    <w:rsid w:val="001F1BDD"/>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EA1"/>
    <w:rsid w:val="001F3249"/>
    <w:rsid w:val="001F3259"/>
    <w:rsid w:val="001F341A"/>
    <w:rsid w:val="001F344E"/>
    <w:rsid w:val="001F349E"/>
    <w:rsid w:val="001F34CF"/>
    <w:rsid w:val="001F35C7"/>
    <w:rsid w:val="001F360E"/>
    <w:rsid w:val="001F38CA"/>
    <w:rsid w:val="001F3A1B"/>
    <w:rsid w:val="001F3D60"/>
    <w:rsid w:val="001F3F04"/>
    <w:rsid w:val="001F3F72"/>
    <w:rsid w:val="001F40BD"/>
    <w:rsid w:val="001F40DC"/>
    <w:rsid w:val="001F417C"/>
    <w:rsid w:val="001F43BD"/>
    <w:rsid w:val="001F43C5"/>
    <w:rsid w:val="001F47FA"/>
    <w:rsid w:val="001F4832"/>
    <w:rsid w:val="001F4A54"/>
    <w:rsid w:val="001F4A5E"/>
    <w:rsid w:val="001F4A73"/>
    <w:rsid w:val="001F4BE1"/>
    <w:rsid w:val="001F4CE2"/>
    <w:rsid w:val="001F4D57"/>
    <w:rsid w:val="001F4ECB"/>
    <w:rsid w:val="001F508A"/>
    <w:rsid w:val="001F509D"/>
    <w:rsid w:val="001F5366"/>
    <w:rsid w:val="001F53C6"/>
    <w:rsid w:val="001F5723"/>
    <w:rsid w:val="001F5795"/>
    <w:rsid w:val="001F57F4"/>
    <w:rsid w:val="001F58F2"/>
    <w:rsid w:val="001F5B44"/>
    <w:rsid w:val="001F5BB7"/>
    <w:rsid w:val="001F5D29"/>
    <w:rsid w:val="001F5D4D"/>
    <w:rsid w:val="001F5E45"/>
    <w:rsid w:val="001F5E75"/>
    <w:rsid w:val="001F6070"/>
    <w:rsid w:val="001F60D5"/>
    <w:rsid w:val="001F63D2"/>
    <w:rsid w:val="001F65F0"/>
    <w:rsid w:val="001F6606"/>
    <w:rsid w:val="001F669E"/>
    <w:rsid w:val="001F6723"/>
    <w:rsid w:val="001F6894"/>
    <w:rsid w:val="001F6945"/>
    <w:rsid w:val="001F6AED"/>
    <w:rsid w:val="001F6B6F"/>
    <w:rsid w:val="001F6C4E"/>
    <w:rsid w:val="001F6CDC"/>
    <w:rsid w:val="001F6E57"/>
    <w:rsid w:val="001F6FD4"/>
    <w:rsid w:val="001F717D"/>
    <w:rsid w:val="001F7189"/>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6BF"/>
    <w:rsid w:val="00201D3D"/>
    <w:rsid w:val="00201E74"/>
    <w:rsid w:val="00201F90"/>
    <w:rsid w:val="00201FB6"/>
    <w:rsid w:val="002022DB"/>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72"/>
    <w:rsid w:val="00203BB8"/>
    <w:rsid w:val="00203CB7"/>
    <w:rsid w:val="00203D0A"/>
    <w:rsid w:val="00203F81"/>
    <w:rsid w:val="002040FE"/>
    <w:rsid w:val="0020421C"/>
    <w:rsid w:val="00204374"/>
    <w:rsid w:val="00204391"/>
    <w:rsid w:val="0020467B"/>
    <w:rsid w:val="002047F8"/>
    <w:rsid w:val="002048EF"/>
    <w:rsid w:val="00204A3B"/>
    <w:rsid w:val="00204AB3"/>
    <w:rsid w:val="00204AFE"/>
    <w:rsid w:val="00204B17"/>
    <w:rsid w:val="00204C9C"/>
    <w:rsid w:val="00204CB3"/>
    <w:rsid w:val="00204F21"/>
    <w:rsid w:val="00204F92"/>
    <w:rsid w:val="0020501B"/>
    <w:rsid w:val="00205353"/>
    <w:rsid w:val="00205540"/>
    <w:rsid w:val="00205563"/>
    <w:rsid w:val="002055A4"/>
    <w:rsid w:val="002056AE"/>
    <w:rsid w:val="00205787"/>
    <w:rsid w:val="00205844"/>
    <w:rsid w:val="00205A02"/>
    <w:rsid w:val="00205CA8"/>
    <w:rsid w:val="00205D57"/>
    <w:rsid w:val="00205E39"/>
    <w:rsid w:val="00205EE7"/>
    <w:rsid w:val="00205F75"/>
    <w:rsid w:val="00206004"/>
    <w:rsid w:val="00206034"/>
    <w:rsid w:val="002061F9"/>
    <w:rsid w:val="002062FD"/>
    <w:rsid w:val="0020645B"/>
    <w:rsid w:val="00206464"/>
    <w:rsid w:val="0020656E"/>
    <w:rsid w:val="0020662A"/>
    <w:rsid w:val="0020687B"/>
    <w:rsid w:val="002069A0"/>
    <w:rsid w:val="00206B08"/>
    <w:rsid w:val="00206BBE"/>
    <w:rsid w:val="00206E56"/>
    <w:rsid w:val="0020716B"/>
    <w:rsid w:val="00207324"/>
    <w:rsid w:val="00207699"/>
    <w:rsid w:val="00207761"/>
    <w:rsid w:val="00207872"/>
    <w:rsid w:val="00207882"/>
    <w:rsid w:val="00207993"/>
    <w:rsid w:val="002079A2"/>
    <w:rsid w:val="002079A3"/>
    <w:rsid w:val="00207B95"/>
    <w:rsid w:val="00207BF7"/>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C9"/>
    <w:rsid w:val="00211210"/>
    <w:rsid w:val="002112A7"/>
    <w:rsid w:val="002113F7"/>
    <w:rsid w:val="0021147B"/>
    <w:rsid w:val="00211ACC"/>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B9"/>
    <w:rsid w:val="00215FE0"/>
    <w:rsid w:val="002162C0"/>
    <w:rsid w:val="0021638E"/>
    <w:rsid w:val="00216A62"/>
    <w:rsid w:val="00216B7B"/>
    <w:rsid w:val="00216D2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514"/>
    <w:rsid w:val="00222567"/>
    <w:rsid w:val="00222668"/>
    <w:rsid w:val="00222848"/>
    <w:rsid w:val="0022288D"/>
    <w:rsid w:val="002229B7"/>
    <w:rsid w:val="00222E0F"/>
    <w:rsid w:val="00222E65"/>
    <w:rsid w:val="00222FF8"/>
    <w:rsid w:val="002230C1"/>
    <w:rsid w:val="0022322C"/>
    <w:rsid w:val="002232D1"/>
    <w:rsid w:val="00223485"/>
    <w:rsid w:val="002235DE"/>
    <w:rsid w:val="002235E1"/>
    <w:rsid w:val="00223968"/>
    <w:rsid w:val="00223A71"/>
    <w:rsid w:val="00223AAC"/>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5B"/>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918"/>
    <w:rsid w:val="00226AAA"/>
    <w:rsid w:val="00226AB4"/>
    <w:rsid w:val="00226ADE"/>
    <w:rsid w:val="00226D24"/>
    <w:rsid w:val="00226F5D"/>
    <w:rsid w:val="00226FBC"/>
    <w:rsid w:val="00226FD4"/>
    <w:rsid w:val="0022702D"/>
    <w:rsid w:val="0022705C"/>
    <w:rsid w:val="0022722B"/>
    <w:rsid w:val="00227250"/>
    <w:rsid w:val="002272CF"/>
    <w:rsid w:val="0022730A"/>
    <w:rsid w:val="002274CF"/>
    <w:rsid w:val="002275B2"/>
    <w:rsid w:val="0022768A"/>
    <w:rsid w:val="002277B0"/>
    <w:rsid w:val="00227929"/>
    <w:rsid w:val="00227EB7"/>
    <w:rsid w:val="00230478"/>
    <w:rsid w:val="00230569"/>
    <w:rsid w:val="002305F1"/>
    <w:rsid w:val="0023060A"/>
    <w:rsid w:val="00230B04"/>
    <w:rsid w:val="00230D44"/>
    <w:rsid w:val="00230E5C"/>
    <w:rsid w:val="00230F49"/>
    <w:rsid w:val="00230F6B"/>
    <w:rsid w:val="002310CB"/>
    <w:rsid w:val="00231135"/>
    <w:rsid w:val="002312EF"/>
    <w:rsid w:val="00231305"/>
    <w:rsid w:val="002313A9"/>
    <w:rsid w:val="0023142F"/>
    <w:rsid w:val="002314A3"/>
    <w:rsid w:val="002315EB"/>
    <w:rsid w:val="002316FA"/>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DFA"/>
    <w:rsid w:val="00233FAE"/>
    <w:rsid w:val="0023401E"/>
    <w:rsid w:val="00234036"/>
    <w:rsid w:val="002340E0"/>
    <w:rsid w:val="00234109"/>
    <w:rsid w:val="002341FE"/>
    <w:rsid w:val="002342AB"/>
    <w:rsid w:val="00234440"/>
    <w:rsid w:val="002344ED"/>
    <w:rsid w:val="00234544"/>
    <w:rsid w:val="0023483F"/>
    <w:rsid w:val="00234854"/>
    <w:rsid w:val="0023491F"/>
    <w:rsid w:val="002349AA"/>
    <w:rsid w:val="00234AB4"/>
    <w:rsid w:val="00234CE6"/>
    <w:rsid w:val="00234CEF"/>
    <w:rsid w:val="00234DB4"/>
    <w:rsid w:val="00234DF7"/>
    <w:rsid w:val="00234F20"/>
    <w:rsid w:val="00234FC9"/>
    <w:rsid w:val="00235040"/>
    <w:rsid w:val="002350FD"/>
    <w:rsid w:val="00235151"/>
    <w:rsid w:val="0023518B"/>
    <w:rsid w:val="00235224"/>
    <w:rsid w:val="00235259"/>
    <w:rsid w:val="002354BB"/>
    <w:rsid w:val="0023575D"/>
    <w:rsid w:val="0023586A"/>
    <w:rsid w:val="00235A3C"/>
    <w:rsid w:val="00235A5B"/>
    <w:rsid w:val="00235B2F"/>
    <w:rsid w:val="0023608C"/>
    <w:rsid w:val="002360D5"/>
    <w:rsid w:val="002361C8"/>
    <w:rsid w:val="002362E3"/>
    <w:rsid w:val="002366A0"/>
    <w:rsid w:val="00236A36"/>
    <w:rsid w:val="00236B42"/>
    <w:rsid w:val="00236E9A"/>
    <w:rsid w:val="002371F8"/>
    <w:rsid w:val="0023730E"/>
    <w:rsid w:val="0023737A"/>
    <w:rsid w:val="002373B8"/>
    <w:rsid w:val="0023744E"/>
    <w:rsid w:val="00237466"/>
    <w:rsid w:val="0023761A"/>
    <w:rsid w:val="00237771"/>
    <w:rsid w:val="00237961"/>
    <w:rsid w:val="00237968"/>
    <w:rsid w:val="00237B4D"/>
    <w:rsid w:val="00237BE3"/>
    <w:rsid w:val="00237CC9"/>
    <w:rsid w:val="00240113"/>
    <w:rsid w:val="00240203"/>
    <w:rsid w:val="0024030C"/>
    <w:rsid w:val="002404C0"/>
    <w:rsid w:val="00240B3C"/>
    <w:rsid w:val="00240B3E"/>
    <w:rsid w:val="00240B46"/>
    <w:rsid w:val="00240B4B"/>
    <w:rsid w:val="00240D2E"/>
    <w:rsid w:val="00240D3E"/>
    <w:rsid w:val="00240F32"/>
    <w:rsid w:val="00240F47"/>
    <w:rsid w:val="00240FE0"/>
    <w:rsid w:val="002411A6"/>
    <w:rsid w:val="00241489"/>
    <w:rsid w:val="002415A2"/>
    <w:rsid w:val="002416FD"/>
    <w:rsid w:val="0024178D"/>
    <w:rsid w:val="00241BA3"/>
    <w:rsid w:val="00241D3D"/>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D1"/>
    <w:rsid w:val="00243DE3"/>
    <w:rsid w:val="00243F2A"/>
    <w:rsid w:val="00243F40"/>
    <w:rsid w:val="0024402D"/>
    <w:rsid w:val="0024418C"/>
    <w:rsid w:val="002442D4"/>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25"/>
    <w:rsid w:val="002453B1"/>
    <w:rsid w:val="00245413"/>
    <w:rsid w:val="002455DD"/>
    <w:rsid w:val="0024596C"/>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0A"/>
    <w:rsid w:val="00247241"/>
    <w:rsid w:val="00247593"/>
    <w:rsid w:val="00247619"/>
    <w:rsid w:val="00247702"/>
    <w:rsid w:val="00247898"/>
    <w:rsid w:val="002479AA"/>
    <w:rsid w:val="00247AF8"/>
    <w:rsid w:val="00247D2A"/>
    <w:rsid w:val="00247D70"/>
    <w:rsid w:val="0025011E"/>
    <w:rsid w:val="002502A9"/>
    <w:rsid w:val="00250485"/>
    <w:rsid w:val="002504A4"/>
    <w:rsid w:val="00250556"/>
    <w:rsid w:val="002506C1"/>
    <w:rsid w:val="002506D4"/>
    <w:rsid w:val="00250775"/>
    <w:rsid w:val="00250935"/>
    <w:rsid w:val="0025095D"/>
    <w:rsid w:val="00250983"/>
    <w:rsid w:val="00250C57"/>
    <w:rsid w:val="00250CCE"/>
    <w:rsid w:val="00250FBC"/>
    <w:rsid w:val="0025158A"/>
    <w:rsid w:val="0025165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9"/>
    <w:rsid w:val="0025572E"/>
    <w:rsid w:val="00255899"/>
    <w:rsid w:val="00255936"/>
    <w:rsid w:val="002559AA"/>
    <w:rsid w:val="002559F7"/>
    <w:rsid w:val="00255AF9"/>
    <w:rsid w:val="00255D54"/>
    <w:rsid w:val="00255DAA"/>
    <w:rsid w:val="002560A3"/>
    <w:rsid w:val="00256404"/>
    <w:rsid w:val="0025674B"/>
    <w:rsid w:val="0025688C"/>
    <w:rsid w:val="00256AD9"/>
    <w:rsid w:val="00256B47"/>
    <w:rsid w:val="00256E22"/>
    <w:rsid w:val="00256E84"/>
    <w:rsid w:val="00256F20"/>
    <w:rsid w:val="002570C9"/>
    <w:rsid w:val="0025713C"/>
    <w:rsid w:val="0025719A"/>
    <w:rsid w:val="002571F1"/>
    <w:rsid w:val="002571FD"/>
    <w:rsid w:val="00257238"/>
    <w:rsid w:val="002574E4"/>
    <w:rsid w:val="002574F1"/>
    <w:rsid w:val="00257583"/>
    <w:rsid w:val="0025759F"/>
    <w:rsid w:val="0025762D"/>
    <w:rsid w:val="00257E59"/>
    <w:rsid w:val="00257EC6"/>
    <w:rsid w:val="00257EE5"/>
    <w:rsid w:val="00257EF9"/>
    <w:rsid w:val="00260221"/>
    <w:rsid w:val="002603F6"/>
    <w:rsid w:val="00260562"/>
    <w:rsid w:val="0026064E"/>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59"/>
    <w:rsid w:val="00261E55"/>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27"/>
    <w:rsid w:val="002644BA"/>
    <w:rsid w:val="0026459D"/>
    <w:rsid w:val="00264737"/>
    <w:rsid w:val="002647FE"/>
    <w:rsid w:val="002648F8"/>
    <w:rsid w:val="00264EE2"/>
    <w:rsid w:val="00265082"/>
    <w:rsid w:val="0026509A"/>
    <w:rsid w:val="00265144"/>
    <w:rsid w:val="002652A3"/>
    <w:rsid w:val="0026536B"/>
    <w:rsid w:val="002653DE"/>
    <w:rsid w:val="0026563E"/>
    <w:rsid w:val="00265657"/>
    <w:rsid w:val="002658E6"/>
    <w:rsid w:val="00265CEA"/>
    <w:rsid w:val="00265D33"/>
    <w:rsid w:val="00265F10"/>
    <w:rsid w:val="00266074"/>
    <w:rsid w:val="002661F3"/>
    <w:rsid w:val="0026633E"/>
    <w:rsid w:val="002663DD"/>
    <w:rsid w:val="0026653C"/>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783"/>
    <w:rsid w:val="00271AE0"/>
    <w:rsid w:val="00271C4D"/>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ABC"/>
    <w:rsid w:val="00273C4C"/>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5DE"/>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99B"/>
    <w:rsid w:val="00277AF7"/>
    <w:rsid w:val="00277C14"/>
    <w:rsid w:val="00277F1C"/>
    <w:rsid w:val="00280000"/>
    <w:rsid w:val="0028009C"/>
    <w:rsid w:val="00280759"/>
    <w:rsid w:val="002807CC"/>
    <w:rsid w:val="00280937"/>
    <w:rsid w:val="00280B8F"/>
    <w:rsid w:val="00280BDF"/>
    <w:rsid w:val="00280E82"/>
    <w:rsid w:val="00280FA9"/>
    <w:rsid w:val="0028100E"/>
    <w:rsid w:val="0028108F"/>
    <w:rsid w:val="00281163"/>
    <w:rsid w:val="00281399"/>
    <w:rsid w:val="00281660"/>
    <w:rsid w:val="00281740"/>
    <w:rsid w:val="00281760"/>
    <w:rsid w:val="00281790"/>
    <w:rsid w:val="002817F4"/>
    <w:rsid w:val="00281B1D"/>
    <w:rsid w:val="00281BB9"/>
    <w:rsid w:val="00281BBC"/>
    <w:rsid w:val="00281BEF"/>
    <w:rsid w:val="00281D40"/>
    <w:rsid w:val="00281EFB"/>
    <w:rsid w:val="00282100"/>
    <w:rsid w:val="0028214F"/>
    <w:rsid w:val="00282237"/>
    <w:rsid w:val="00282250"/>
    <w:rsid w:val="002822A5"/>
    <w:rsid w:val="002823A1"/>
    <w:rsid w:val="00282400"/>
    <w:rsid w:val="002825A9"/>
    <w:rsid w:val="00282666"/>
    <w:rsid w:val="00282747"/>
    <w:rsid w:val="00282BAF"/>
    <w:rsid w:val="00282D96"/>
    <w:rsid w:val="00282E25"/>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86"/>
    <w:rsid w:val="002849D0"/>
    <w:rsid w:val="00284B4D"/>
    <w:rsid w:val="00284C5C"/>
    <w:rsid w:val="00284D77"/>
    <w:rsid w:val="00285372"/>
    <w:rsid w:val="00285486"/>
    <w:rsid w:val="0028556E"/>
    <w:rsid w:val="002855A4"/>
    <w:rsid w:val="00285606"/>
    <w:rsid w:val="00285697"/>
    <w:rsid w:val="0028570C"/>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A60"/>
    <w:rsid w:val="00287E0B"/>
    <w:rsid w:val="00287E30"/>
    <w:rsid w:val="00287E45"/>
    <w:rsid w:val="00287E80"/>
    <w:rsid w:val="0029062E"/>
    <w:rsid w:val="0029064B"/>
    <w:rsid w:val="0029064E"/>
    <w:rsid w:val="00290CC4"/>
    <w:rsid w:val="00290E4D"/>
    <w:rsid w:val="00290FD8"/>
    <w:rsid w:val="00290FFB"/>
    <w:rsid w:val="002911A9"/>
    <w:rsid w:val="0029135C"/>
    <w:rsid w:val="0029140F"/>
    <w:rsid w:val="002919A4"/>
    <w:rsid w:val="00291CD7"/>
    <w:rsid w:val="00291E80"/>
    <w:rsid w:val="00291EF0"/>
    <w:rsid w:val="00291F6F"/>
    <w:rsid w:val="00291FC8"/>
    <w:rsid w:val="00292296"/>
    <w:rsid w:val="002923BD"/>
    <w:rsid w:val="00292537"/>
    <w:rsid w:val="002925DC"/>
    <w:rsid w:val="00292622"/>
    <w:rsid w:val="002927A7"/>
    <w:rsid w:val="00292A68"/>
    <w:rsid w:val="00292AE1"/>
    <w:rsid w:val="00292B95"/>
    <w:rsid w:val="00292CBF"/>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8B4"/>
    <w:rsid w:val="002949F2"/>
    <w:rsid w:val="00294A58"/>
    <w:rsid w:val="00294A9C"/>
    <w:rsid w:val="00294AA8"/>
    <w:rsid w:val="00294ADB"/>
    <w:rsid w:val="00294E5E"/>
    <w:rsid w:val="00294E94"/>
    <w:rsid w:val="0029502A"/>
    <w:rsid w:val="002951DF"/>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BF7"/>
    <w:rsid w:val="00296DEF"/>
    <w:rsid w:val="00297028"/>
    <w:rsid w:val="0029720B"/>
    <w:rsid w:val="002973D5"/>
    <w:rsid w:val="002975B1"/>
    <w:rsid w:val="0029760F"/>
    <w:rsid w:val="0029798F"/>
    <w:rsid w:val="00297AA1"/>
    <w:rsid w:val="00297C7A"/>
    <w:rsid w:val="00297DA5"/>
    <w:rsid w:val="002A0094"/>
    <w:rsid w:val="002A0129"/>
    <w:rsid w:val="002A0257"/>
    <w:rsid w:val="002A05F3"/>
    <w:rsid w:val="002A0663"/>
    <w:rsid w:val="002A07D7"/>
    <w:rsid w:val="002A0870"/>
    <w:rsid w:val="002A091B"/>
    <w:rsid w:val="002A0933"/>
    <w:rsid w:val="002A0BA0"/>
    <w:rsid w:val="002A0C28"/>
    <w:rsid w:val="002A0DBF"/>
    <w:rsid w:val="002A1056"/>
    <w:rsid w:val="002A113D"/>
    <w:rsid w:val="002A128D"/>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68"/>
    <w:rsid w:val="002A35B1"/>
    <w:rsid w:val="002A37A8"/>
    <w:rsid w:val="002A3938"/>
    <w:rsid w:val="002A3BD9"/>
    <w:rsid w:val="002A3BFA"/>
    <w:rsid w:val="002A3F7C"/>
    <w:rsid w:val="002A4073"/>
    <w:rsid w:val="002A4568"/>
    <w:rsid w:val="002A456A"/>
    <w:rsid w:val="002A4821"/>
    <w:rsid w:val="002A4B2A"/>
    <w:rsid w:val="002A4C75"/>
    <w:rsid w:val="002A4D68"/>
    <w:rsid w:val="002A4D8F"/>
    <w:rsid w:val="002A4EDD"/>
    <w:rsid w:val="002A4F69"/>
    <w:rsid w:val="002A4F77"/>
    <w:rsid w:val="002A504E"/>
    <w:rsid w:val="002A5252"/>
    <w:rsid w:val="002A54A7"/>
    <w:rsid w:val="002A59EE"/>
    <w:rsid w:val="002A5A7B"/>
    <w:rsid w:val="002A5C7D"/>
    <w:rsid w:val="002A5CFD"/>
    <w:rsid w:val="002A5D3F"/>
    <w:rsid w:val="002A6049"/>
    <w:rsid w:val="002A610F"/>
    <w:rsid w:val="002A61B2"/>
    <w:rsid w:val="002A62BD"/>
    <w:rsid w:val="002A63D5"/>
    <w:rsid w:val="002A671D"/>
    <w:rsid w:val="002A67A7"/>
    <w:rsid w:val="002A6896"/>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0B8"/>
    <w:rsid w:val="002B0476"/>
    <w:rsid w:val="002B0680"/>
    <w:rsid w:val="002B08FC"/>
    <w:rsid w:val="002B0956"/>
    <w:rsid w:val="002B0A23"/>
    <w:rsid w:val="002B0AAD"/>
    <w:rsid w:val="002B0B16"/>
    <w:rsid w:val="002B0B65"/>
    <w:rsid w:val="002B0CDF"/>
    <w:rsid w:val="002B0E0B"/>
    <w:rsid w:val="002B0F73"/>
    <w:rsid w:val="002B150D"/>
    <w:rsid w:val="002B16EB"/>
    <w:rsid w:val="002B1754"/>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AC2"/>
    <w:rsid w:val="002B2B23"/>
    <w:rsid w:val="002B32A5"/>
    <w:rsid w:val="002B3330"/>
    <w:rsid w:val="002B336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905"/>
    <w:rsid w:val="002B5906"/>
    <w:rsid w:val="002B5A20"/>
    <w:rsid w:val="002B5BA9"/>
    <w:rsid w:val="002B5BC5"/>
    <w:rsid w:val="002B5BD0"/>
    <w:rsid w:val="002B607E"/>
    <w:rsid w:val="002B608A"/>
    <w:rsid w:val="002B6221"/>
    <w:rsid w:val="002B643C"/>
    <w:rsid w:val="002B6608"/>
    <w:rsid w:val="002B67E8"/>
    <w:rsid w:val="002B690F"/>
    <w:rsid w:val="002B6AC5"/>
    <w:rsid w:val="002B6F86"/>
    <w:rsid w:val="002B6FEB"/>
    <w:rsid w:val="002B764B"/>
    <w:rsid w:val="002B7654"/>
    <w:rsid w:val="002B76A9"/>
    <w:rsid w:val="002B76C6"/>
    <w:rsid w:val="002B78F8"/>
    <w:rsid w:val="002B78F9"/>
    <w:rsid w:val="002B794C"/>
    <w:rsid w:val="002B79FE"/>
    <w:rsid w:val="002B7A18"/>
    <w:rsid w:val="002B7C05"/>
    <w:rsid w:val="002B7C26"/>
    <w:rsid w:val="002B7E67"/>
    <w:rsid w:val="002B7EC9"/>
    <w:rsid w:val="002B7FC6"/>
    <w:rsid w:val="002C0043"/>
    <w:rsid w:val="002C0271"/>
    <w:rsid w:val="002C0534"/>
    <w:rsid w:val="002C06A7"/>
    <w:rsid w:val="002C06FA"/>
    <w:rsid w:val="002C076B"/>
    <w:rsid w:val="002C0879"/>
    <w:rsid w:val="002C090D"/>
    <w:rsid w:val="002C0948"/>
    <w:rsid w:val="002C09FD"/>
    <w:rsid w:val="002C0A57"/>
    <w:rsid w:val="002C0AAB"/>
    <w:rsid w:val="002C0AFF"/>
    <w:rsid w:val="002C0C62"/>
    <w:rsid w:val="002C0CC8"/>
    <w:rsid w:val="002C0DAA"/>
    <w:rsid w:val="002C0E06"/>
    <w:rsid w:val="002C11BA"/>
    <w:rsid w:val="002C11C6"/>
    <w:rsid w:val="002C120F"/>
    <w:rsid w:val="002C152C"/>
    <w:rsid w:val="002C1674"/>
    <w:rsid w:val="002C19B3"/>
    <w:rsid w:val="002C19CF"/>
    <w:rsid w:val="002C1A90"/>
    <w:rsid w:val="002C1B81"/>
    <w:rsid w:val="002C1CA1"/>
    <w:rsid w:val="002C1D0D"/>
    <w:rsid w:val="002C1D2A"/>
    <w:rsid w:val="002C1DB0"/>
    <w:rsid w:val="002C1F63"/>
    <w:rsid w:val="002C1F6D"/>
    <w:rsid w:val="002C20C3"/>
    <w:rsid w:val="002C21BD"/>
    <w:rsid w:val="002C2298"/>
    <w:rsid w:val="002C22FA"/>
    <w:rsid w:val="002C254F"/>
    <w:rsid w:val="002C2AB4"/>
    <w:rsid w:val="002C2BB5"/>
    <w:rsid w:val="002C2E9C"/>
    <w:rsid w:val="002C2FB1"/>
    <w:rsid w:val="002C3068"/>
    <w:rsid w:val="002C30D6"/>
    <w:rsid w:val="002C3531"/>
    <w:rsid w:val="002C38AD"/>
    <w:rsid w:val="002C3CFA"/>
    <w:rsid w:val="002C3E02"/>
    <w:rsid w:val="002C3FBA"/>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CFA"/>
    <w:rsid w:val="002C5E42"/>
    <w:rsid w:val="002C5F0A"/>
    <w:rsid w:val="002C6082"/>
    <w:rsid w:val="002C6112"/>
    <w:rsid w:val="002C6205"/>
    <w:rsid w:val="002C6374"/>
    <w:rsid w:val="002C6383"/>
    <w:rsid w:val="002C6467"/>
    <w:rsid w:val="002C64D2"/>
    <w:rsid w:val="002C64EF"/>
    <w:rsid w:val="002C6523"/>
    <w:rsid w:val="002C6776"/>
    <w:rsid w:val="002C68AD"/>
    <w:rsid w:val="002C6997"/>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9E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A1"/>
    <w:rsid w:val="002D1DFF"/>
    <w:rsid w:val="002D1E95"/>
    <w:rsid w:val="002D1ECA"/>
    <w:rsid w:val="002D1EDB"/>
    <w:rsid w:val="002D1F83"/>
    <w:rsid w:val="002D2002"/>
    <w:rsid w:val="002D225D"/>
    <w:rsid w:val="002D23D0"/>
    <w:rsid w:val="002D24B7"/>
    <w:rsid w:val="002D260C"/>
    <w:rsid w:val="002D2780"/>
    <w:rsid w:val="002D284C"/>
    <w:rsid w:val="002D2A23"/>
    <w:rsid w:val="002D2D00"/>
    <w:rsid w:val="002D2D3F"/>
    <w:rsid w:val="002D30A7"/>
    <w:rsid w:val="002D32FD"/>
    <w:rsid w:val="002D34BE"/>
    <w:rsid w:val="002D3521"/>
    <w:rsid w:val="002D3556"/>
    <w:rsid w:val="002D372E"/>
    <w:rsid w:val="002D37A9"/>
    <w:rsid w:val="002D37AA"/>
    <w:rsid w:val="002D3ACB"/>
    <w:rsid w:val="002D3C33"/>
    <w:rsid w:val="002D3E3B"/>
    <w:rsid w:val="002D3E40"/>
    <w:rsid w:val="002D3E98"/>
    <w:rsid w:val="002D4128"/>
    <w:rsid w:val="002D41F2"/>
    <w:rsid w:val="002D4264"/>
    <w:rsid w:val="002D429A"/>
    <w:rsid w:val="002D42E7"/>
    <w:rsid w:val="002D45B1"/>
    <w:rsid w:val="002D47B3"/>
    <w:rsid w:val="002D481A"/>
    <w:rsid w:val="002D482B"/>
    <w:rsid w:val="002D484B"/>
    <w:rsid w:val="002D489C"/>
    <w:rsid w:val="002D4953"/>
    <w:rsid w:val="002D49DB"/>
    <w:rsid w:val="002D4BED"/>
    <w:rsid w:val="002D4D44"/>
    <w:rsid w:val="002D4DC5"/>
    <w:rsid w:val="002D502A"/>
    <w:rsid w:val="002D512E"/>
    <w:rsid w:val="002D51DC"/>
    <w:rsid w:val="002D521A"/>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2A"/>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2E8"/>
    <w:rsid w:val="002E1318"/>
    <w:rsid w:val="002E13D1"/>
    <w:rsid w:val="002E1610"/>
    <w:rsid w:val="002E1679"/>
    <w:rsid w:val="002E1792"/>
    <w:rsid w:val="002E1809"/>
    <w:rsid w:val="002E1878"/>
    <w:rsid w:val="002E18B4"/>
    <w:rsid w:val="002E1929"/>
    <w:rsid w:val="002E1988"/>
    <w:rsid w:val="002E1D74"/>
    <w:rsid w:val="002E1F1C"/>
    <w:rsid w:val="002E1F66"/>
    <w:rsid w:val="002E1F9E"/>
    <w:rsid w:val="002E21F6"/>
    <w:rsid w:val="002E27F2"/>
    <w:rsid w:val="002E2807"/>
    <w:rsid w:val="002E29D1"/>
    <w:rsid w:val="002E2AC6"/>
    <w:rsid w:val="002E2CFE"/>
    <w:rsid w:val="002E2D3A"/>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CE0"/>
    <w:rsid w:val="002E4E2A"/>
    <w:rsid w:val="002E4F1F"/>
    <w:rsid w:val="002E4F4E"/>
    <w:rsid w:val="002E4F9B"/>
    <w:rsid w:val="002E50B6"/>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C0"/>
    <w:rsid w:val="002E725B"/>
    <w:rsid w:val="002E72D8"/>
    <w:rsid w:val="002E73A1"/>
    <w:rsid w:val="002E7430"/>
    <w:rsid w:val="002E74E9"/>
    <w:rsid w:val="002E75DC"/>
    <w:rsid w:val="002E76AB"/>
    <w:rsid w:val="002E7877"/>
    <w:rsid w:val="002E7C00"/>
    <w:rsid w:val="002E7D01"/>
    <w:rsid w:val="002E7E25"/>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B7F"/>
    <w:rsid w:val="002F1C47"/>
    <w:rsid w:val="002F1EAB"/>
    <w:rsid w:val="002F200C"/>
    <w:rsid w:val="002F2138"/>
    <w:rsid w:val="002F24AA"/>
    <w:rsid w:val="002F24CB"/>
    <w:rsid w:val="002F258F"/>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9D4"/>
    <w:rsid w:val="002F3B4D"/>
    <w:rsid w:val="002F3DD6"/>
    <w:rsid w:val="002F3EBC"/>
    <w:rsid w:val="002F412F"/>
    <w:rsid w:val="002F419B"/>
    <w:rsid w:val="002F41F2"/>
    <w:rsid w:val="002F4531"/>
    <w:rsid w:val="002F45CC"/>
    <w:rsid w:val="002F46B7"/>
    <w:rsid w:val="002F470B"/>
    <w:rsid w:val="002F49C4"/>
    <w:rsid w:val="002F4A72"/>
    <w:rsid w:val="002F4A96"/>
    <w:rsid w:val="002F4AEF"/>
    <w:rsid w:val="002F4B14"/>
    <w:rsid w:val="002F4C43"/>
    <w:rsid w:val="002F4D58"/>
    <w:rsid w:val="002F4DF6"/>
    <w:rsid w:val="002F4EA6"/>
    <w:rsid w:val="002F52A5"/>
    <w:rsid w:val="002F54D0"/>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CB1"/>
    <w:rsid w:val="002F7D81"/>
    <w:rsid w:val="002F7ED2"/>
    <w:rsid w:val="00300087"/>
    <w:rsid w:val="00300266"/>
    <w:rsid w:val="003004D3"/>
    <w:rsid w:val="00300503"/>
    <w:rsid w:val="00300A9A"/>
    <w:rsid w:val="00300AC2"/>
    <w:rsid w:val="00300C7A"/>
    <w:rsid w:val="003010DD"/>
    <w:rsid w:val="0030110A"/>
    <w:rsid w:val="0030112A"/>
    <w:rsid w:val="00301146"/>
    <w:rsid w:val="003013F4"/>
    <w:rsid w:val="003014E9"/>
    <w:rsid w:val="00301502"/>
    <w:rsid w:val="00301669"/>
    <w:rsid w:val="00301897"/>
    <w:rsid w:val="003019D4"/>
    <w:rsid w:val="00301B0A"/>
    <w:rsid w:val="00301D96"/>
    <w:rsid w:val="00301DD5"/>
    <w:rsid w:val="00301F2D"/>
    <w:rsid w:val="00301FEB"/>
    <w:rsid w:val="003022F4"/>
    <w:rsid w:val="00302453"/>
    <w:rsid w:val="003024A3"/>
    <w:rsid w:val="00302731"/>
    <w:rsid w:val="003029E6"/>
    <w:rsid w:val="00302A2E"/>
    <w:rsid w:val="00302A7E"/>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D93"/>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C8"/>
    <w:rsid w:val="003105F3"/>
    <w:rsid w:val="003109D0"/>
    <w:rsid w:val="00310B26"/>
    <w:rsid w:val="00310C17"/>
    <w:rsid w:val="00310CB3"/>
    <w:rsid w:val="00310F7F"/>
    <w:rsid w:val="00310FED"/>
    <w:rsid w:val="0031121C"/>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B99"/>
    <w:rsid w:val="00312DB4"/>
    <w:rsid w:val="00312F89"/>
    <w:rsid w:val="00313277"/>
    <w:rsid w:val="0031386C"/>
    <w:rsid w:val="00313D21"/>
    <w:rsid w:val="00313D37"/>
    <w:rsid w:val="00314179"/>
    <w:rsid w:val="003142AA"/>
    <w:rsid w:val="00314437"/>
    <w:rsid w:val="00314495"/>
    <w:rsid w:val="003144D0"/>
    <w:rsid w:val="0031455C"/>
    <w:rsid w:val="003146D3"/>
    <w:rsid w:val="00314FF0"/>
    <w:rsid w:val="00315054"/>
    <w:rsid w:val="003150EB"/>
    <w:rsid w:val="003151A9"/>
    <w:rsid w:val="00315281"/>
    <w:rsid w:val="00315430"/>
    <w:rsid w:val="00315581"/>
    <w:rsid w:val="0031575F"/>
    <w:rsid w:val="00315784"/>
    <w:rsid w:val="003159D0"/>
    <w:rsid w:val="00315D59"/>
    <w:rsid w:val="00315DC9"/>
    <w:rsid w:val="003160AC"/>
    <w:rsid w:val="003160F1"/>
    <w:rsid w:val="003162A0"/>
    <w:rsid w:val="003166CC"/>
    <w:rsid w:val="003168A1"/>
    <w:rsid w:val="00316999"/>
    <w:rsid w:val="00316A65"/>
    <w:rsid w:val="00316E87"/>
    <w:rsid w:val="00316F8C"/>
    <w:rsid w:val="00316FC5"/>
    <w:rsid w:val="00316FD1"/>
    <w:rsid w:val="00317151"/>
    <w:rsid w:val="003172D5"/>
    <w:rsid w:val="003175A3"/>
    <w:rsid w:val="0031760C"/>
    <w:rsid w:val="0031771C"/>
    <w:rsid w:val="0031773B"/>
    <w:rsid w:val="0031791F"/>
    <w:rsid w:val="00317A06"/>
    <w:rsid w:val="00317A79"/>
    <w:rsid w:val="00317B61"/>
    <w:rsid w:val="00317E69"/>
    <w:rsid w:val="00320076"/>
    <w:rsid w:val="003203FA"/>
    <w:rsid w:val="00320818"/>
    <w:rsid w:val="00320A41"/>
    <w:rsid w:val="00320ABC"/>
    <w:rsid w:val="00320B4F"/>
    <w:rsid w:val="00320B9B"/>
    <w:rsid w:val="00320C9B"/>
    <w:rsid w:val="00320DEB"/>
    <w:rsid w:val="00320E72"/>
    <w:rsid w:val="00321202"/>
    <w:rsid w:val="00321377"/>
    <w:rsid w:val="0032143A"/>
    <w:rsid w:val="00321458"/>
    <w:rsid w:val="003214AB"/>
    <w:rsid w:val="00321514"/>
    <w:rsid w:val="003215E1"/>
    <w:rsid w:val="00321A1F"/>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BFA"/>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E"/>
    <w:rsid w:val="00323D51"/>
    <w:rsid w:val="00323D66"/>
    <w:rsid w:val="00323DBC"/>
    <w:rsid w:val="00323DD5"/>
    <w:rsid w:val="00323F16"/>
    <w:rsid w:val="003240FC"/>
    <w:rsid w:val="00324151"/>
    <w:rsid w:val="00324405"/>
    <w:rsid w:val="00324438"/>
    <w:rsid w:val="0032462D"/>
    <w:rsid w:val="00324732"/>
    <w:rsid w:val="003247C5"/>
    <w:rsid w:val="00324873"/>
    <w:rsid w:val="003249B1"/>
    <w:rsid w:val="00324A98"/>
    <w:rsid w:val="00324F72"/>
    <w:rsid w:val="00325086"/>
    <w:rsid w:val="00325125"/>
    <w:rsid w:val="0032512F"/>
    <w:rsid w:val="0032560D"/>
    <w:rsid w:val="0032565E"/>
    <w:rsid w:val="003258B9"/>
    <w:rsid w:val="00325AD2"/>
    <w:rsid w:val="00325B7D"/>
    <w:rsid w:val="00325C06"/>
    <w:rsid w:val="00325CF2"/>
    <w:rsid w:val="00325ED8"/>
    <w:rsid w:val="00325EF0"/>
    <w:rsid w:val="00326050"/>
    <w:rsid w:val="0032629D"/>
    <w:rsid w:val="0032634D"/>
    <w:rsid w:val="00326451"/>
    <w:rsid w:val="003264D5"/>
    <w:rsid w:val="003269F7"/>
    <w:rsid w:val="00326AD5"/>
    <w:rsid w:val="00326BAC"/>
    <w:rsid w:val="00326F12"/>
    <w:rsid w:val="00326FB1"/>
    <w:rsid w:val="0032702D"/>
    <w:rsid w:val="003270C5"/>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6C4"/>
    <w:rsid w:val="003317AE"/>
    <w:rsid w:val="0033181B"/>
    <w:rsid w:val="003319D8"/>
    <w:rsid w:val="003319E8"/>
    <w:rsid w:val="003319FB"/>
    <w:rsid w:val="00331B1E"/>
    <w:rsid w:val="00331B4F"/>
    <w:rsid w:val="00331BFC"/>
    <w:rsid w:val="00331C97"/>
    <w:rsid w:val="00331DC6"/>
    <w:rsid w:val="00331F2B"/>
    <w:rsid w:val="0033204E"/>
    <w:rsid w:val="003320C6"/>
    <w:rsid w:val="003321D3"/>
    <w:rsid w:val="0033221E"/>
    <w:rsid w:val="0033232D"/>
    <w:rsid w:val="00332460"/>
    <w:rsid w:val="003327CB"/>
    <w:rsid w:val="00332912"/>
    <w:rsid w:val="00332B1C"/>
    <w:rsid w:val="003330EB"/>
    <w:rsid w:val="00333192"/>
    <w:rsid w:val="00333211"/>
    <w:rsid w:val="003333C5"/>
    <w:rsid w:val="00333601"/>
    <w:rsid w:val="00333784"/>
    <w:rsid w:val="003337C5"/>
    <w:rsid w:val="00333824"/>
    <w:rsid w:val="003339E5"/>
    <w:rsid w:val="00333A6E"/>
    <w:rsid w:val="00333BFF"/>
    <w:rsid w:val="00333C5B"/>
    <w:rsid w:val="003342ED"/>
    <w:rsid w:val="003346A0"/>
    <w:rsid w:val="0033475E"/>
    <w:rsid w:val="00334785"/>
    <w:rsid w:val="0033497E"/>
    <w:rsid w:val="00334C47"/>
    <w:rsid w:val="00334DB4"/>
    <w:rsid w:val="0033501D"/>
    <w:rsid w:val="003350E5"/>
    <w:rsid w:val="00335233"/>
    <w:rsid w:val="00335390"/>
    <w:rsid w:val="00335544"/>
    <w:rsid w:val="0033559C"/>
    <w:rsid w:val="0033565D"/>
    <w:rsid w:val="00335732"/>
    <w:rsid w:val="0033586E"/>
    <w:rsid w:val="00335987"/>
    <w:rsid w:val="00335C76"/>
    <w:rsid w:val="00335CBC"/>
    <w:rsid w:val="00335EC3"/>
    <w:rsid w:val="00335F95"/>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5CC"/>
    <w:rsid w:val="00337729"/>
    <w:rsid w:val="00337789"/>
    <w:rsid w:val="003377C0"/>
    <w:rsid w:val="00337847"/>
    <w:rsid w:val="00337904"/>
    <w:rsid w:val="00337B5D"/>
    <w:rsid w:val="00337C55"/>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BD1"/>
    <w:rsid w:val="00340C2D"/>
    <w:rsid w:val="00340C99"/>
    <w:rsid w:val="00340E09"/>
    <w:rsid w:val="00340E5E"/>
    <w:rsid w:val="00340FC8"/>
    <w:rsid w:val="00341147"/>
    <w:rsid w:val="003411DC"/>
    <w:rsid w:val="00341463"/>
    <w:rsid w:val="003415D4"/>
    <w:rsid w:val="0034166E"/>
    <w:rsid w:val="00341690"/>
    <w:rsid w:val="003417E5"/>
    <w:rsid w:val="00341942"/>
    <w:rsid w:val="00341A04"/>
    <w:rsid w:val="00341F0F"/>
    <w:rsid w:val="00342394"/>
    <w:rsid w:val="00342404"/>
    <w:rsid w:val="00342588"/>
    <w:rsid w:val="0034280A"/>
    <w:rsid w:val="00342911"/>
    <w:rsid w:val="003429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443"/>
    <w:rsid w:val="0034449D"/>
    <w:rsid w:val="003446A1"/>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6054"/>
    <w:rsid w:val="00346217"/>
    <w:rsid w:val="003462D6"/>
    <w:rsid w:val="003464DA"/>
    <w:rsid w:val="0034650D"/>
    <w:rsid w:val="003465CF"/>
    <w:rsid w:val="003467CF"/>
    <w:rsid w:val="00346C7A"/>
    <w:rsid w:val="00346F82"/>
    <w:rsid w:val="00347036"/>
    <w:rsid w:val="003471BD"/>
    <w:rsid w:val="003472E6"/>
    <w:rsid w:val="00347348"/>
    <w:rsid w:val="003473B9"/>
    <w:rsid w:val="003475A9"/>
    <w:rsid w:val="00347BFE"/>
    <w:rsid w:val="00347C86"/>
    <w:rsid w:val="00347C93"/>
    <w:rsid w:val="00347D62"/>
    <w:rsid w:val="00347DDD"/>
    <w:rsid w:val="00347EA6"/>
    <w:rsid w:val="00347EC5"/>
    <w:rsid w:val="003501F9"/>
    <w:rsid w:val="003502F7"/>
    <w:rsid w:val="00350377"/>
    <w:rsid w:val="003503F2"/>
    <w:rsid w:val="003504EF"/>
    <w:rsid w:val="0035053D"/>
    <w:rsid w:val="00350571"/>
    <w:rsid w:val="003509F7"/>
    <w:rsid w:val="00350BBA"/>
    <w:rsid w:val="00350C3D"/>
    <w:rsid w:val="00350D65"/>
    <w:rsid w:val="00350E37"/>
    <w:rsid w:val="00350E99"/>
    <w:rsid w:val="00350F6F"/>
    <w:rsid w:val="0035101B"/>
    <w:rsid w:val="003514FF"/>
    <w:rsid w:val="00351650"/>
    <w:rsid w:val="00351684"/>
    <w:rsid w:val="00351AED"/>
    <w:rsid w:val="00351CB4"/>
    <w:rsid w:val="00351D04"/>
    <w:rsid w:val="00351E04"/>
    <w:rsid w:val="00352183"/>
    <w:rsid w:val="003521A0"/>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A87"/>
    <w:rsid w:val="00353BBF"/>
    <w:rsid w:val="00353C07"/>
    <w:rsid w:val="00353C16"/>
    <w:rsid w:val="00353C59"/>
    <w:rsid w:val="00353CD0"/>
    <w:rsid w:val="00354224"/>
    <w:rsid w:val="0035429A"/>
    <w:rsid w:val="003542E1"/>
    <w:rsid w:val="00354757"/>
    <w:rsid w:val="00354C26"/>
    <w:rsid w:val="00354EA4"/>
    <w:rsid w:val="00354FC0"/>
    <w:rsid w:val="00355082"/>
    <w:rsid w:val="00355107"/>
    <w:rsid w:val="003552EE"/>
    <w:rsid w:val="00355459"/>
    <w:rsid w:val="0035575C"/>
    <w:rsid w:val="003558A5"/>
    <w:rsid w:val="00355A4F"/>
    <w:rsid w:val="00355AEA"/>
    <w:rsid w:val="00355B71"/>
    <w:rsid w:val="00356063"/>
    <w:rsid w:val="003560BA"/>
    <w:rsid w:val="00356179"/>
    <w:rsid w:val="0035623E"/>
    <w:rsid w:val="003563E1"/>
    <w:rsid w:val="003564CA"/>
    <w:rsid w:val="003564D4"/>
    <w:rsid w:val="003567BD"/>
    <w:rsid w:val="003567C4"/>
    <w:rsid w:val="00356865"/>
    <w:rsid w:val="003569AD"/>
    <w:rsid w:val="00356AF5"/>
    <w:rsid w:val="00356C95"/>
    <w:rsid w:val="00356F17"/>
    <w:rsid w:val="003572FE"/>
    <w:rsid w:val="00357427"/>
    <w:rsid w:val="0035742F"/>
    <w:rsid w:val="00357573"/>
    <w:rsid w:val="0035768F"/>
    <w:rsid w:val="0035782C"/>
    <w:rsid w:val="003578FE"/>
    <w:rsid w:val="00357A33"/>
    <w:rsid w:val="00357AA9"/>
    <w:rsid w:val="003600B9"/>
    <w:rsid w:val="0036020A"/>
    <w:rsid w:val="00360350"/>
    <w:rsid w:val="003605E1"/>
    <w:rsid w:val="00360826"/>
    <w:rsid w:val="00360857"/>
    <w:rsid w:val="00360926"/>
    <w:rsid w:val="00360970"/>
    <w:rsid w:val="00360C03"/>
    <w:rsid w:val="00360C96"/>
    <w:rsid w:val="00360D95"/>
    <w:rsid w:val="00360DEE"/>
    <w:rsid w:val="00360F3A"/>
    <w:rsid w:val="003610E5"/>
    <w:rsid w:val="00361108"/>
    <w:rsid w:val="003611D6"/>
    <w:rsid w:val="00361384"/>
    <w:rsid w:val="003615B2"/>
    <w:rsid w:val="003615DD"/>
    <w:rsid w:val="003617DA"/>
    <w:rsid w:val="0036180A"/>
    <w:rsid w:val="0036180D"/>
    <w:rsid w:val="0036196D"/>
    <w:rsid w:val="00361B28"/>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DCB"/>
    <w:rsid w:val="00362E33"/>
    <w:rsid w:val="00362EAF"/>
    <w:rsid w:val="003631CA"/>
    <w:rsid w:val="003631EA"/>
    <w:rsid w:val="0036329C"/>
    <w:rsid w:val="00363371"/>
    <w:rsid w:val="00363460"/>
    <w:rsid w:val="003636E6"/>
    <w:rsid w:val="003637EE"/>
    <w:rsid w:val="0036385B"/>
    <w:rsid w:val="003638B4"/>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0FA"/>
    <w:rsid w:val="00367176"/>
    <w:rsid w:val="00367631"/>
    <w:rsid w:val="003676E4"/>
    <w:rsid w:val="00367733"/>
    <w:rsid w:val="0036794D"/>
    <w:rsid w:val="00367ABC"/>
    <w:rsid w:val="00367BF2"/>
    <w:rsid w:val="00367C38"/>
    <w:rsid w:val="00367F6F"/>
    <w:rsid w:val="00370050"/>
    <w:rsid w:val="003700F0"/>
    <w:rsid w:val="0037032C"/>
    <w:rsid w:val="003707D3"/>
    <w:rsid w:val="00370B07"/>
    <w:rsid w:val="00370EF8"/>
    <w:rsid w:val="0037134A"/>
    <w:rsid w:val="0037135A"/>
    <w:rsid w:val="00371518"/>
    <w:rsid w:val="003717D6"/>
    <w:rsid w:val="00371949"/>
    <w:rsid w:val="00371A6C"/>
    <w:rsid w:val="00371B4E"/>
    <w:rsid w:val="00371BB3"/>
    <w:rsid w:val="003720C6"/>
    <w:rsid w:val="0037211C"/>
    <w:rsid w:val="00372137"/>
    <w:rsid w:val="0037219D"/>
    <w:rsid w:val="003725AE"/>
    <w:rsid w:val="00372719"/>
    <w:rsid w:val="00372830"/>
    <w:rsid w:val="003729C2"/>
    <w:rsid w:val="00372A25"/>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B9"/>
    <w:rsid w:val="00373E5E"/>
    <w:rsid w:val="00373F05"/>
    <w:rsid w:val="003741D2"/>
    <w:rsid w:val="003741FA"/>
    <w:rsid w:val="00374222"/>
    <w:rsid w:val="0037426D"/>
    <w:rsid w:val="003742DC"/>
    <w:rsid w:val="003743D0"/>
    <w:rsid w:val="003743F2"/>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F9"/>
    <w:rsid w:val="003804C9"/>
    <w:rsid w:val="00380610"/>
    <w:rsid w:val="00380622"/>
    <w:rsid w:val="0038087E"/>
    <w:rsid w:val="00380915"/>
    <w:rsid w:val="00380CFF"/>
    <w:rsid w:val="00380DAD"/>
    <w:rsid w:val="00380DCB"/>
    <w:rsid w:val="00380F78"/>
    <w:rsid w:val="00381370"/>
    <w:rsid w:val="0038142F"/>
    <w:rsid w:val="00381670"/>
    <w:rsid w:val="00381919"/>
    <w:rsid w:val="00381CCD"/>
    <w:rsid w:val="00381E0F"/>
    <w:rsid w:val="003820C7"/>
    <w:rsid w:val="0038216D"/>
    <w:rsid w:val="003821EE"/>
    <w:rsid w:val="0038228E"/>
    <w:rsid w:val="003825CF"/>
    <w:rsid w:val="00382638"/>
    <w:rsid w:val="00382673"/>
    <w:rsid w:val="00382792"/>
    <w:rsid w:val="00382820"/>
    <w:rsid w:val="0038289A"/>
    <w:rsid w:val="00382C03"/>
    <w:rsid w:val="00382C3B"/>
    <w:rsid w:val="00382DC5"/>
    <w:rsid w:val="00382E3A"/>
    <w:rsid w:val="00382E83"/>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5B"/>
    <w:rsid w:val="003849A1"/>
    <w:rsid w:val="00384B03"/>
    <w:rsid w:val="00384C6F"/>
    <w:rsid w:val="00384DCA"/>
    <w:rsid w:val="00384F22"/>
    <w:rsid w:val="00385039"/>
    <w:rsid w:val="003853D8"/>
    <w:rsid w:val="00385627"/>
    <w:rsid w:val="0038574E"/>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82F"/>
    <w:rsid w:val="00387983"/>
    <w:rsid w:val="00387A71"/>
    <w:rsid w:val="00387A9D"/>
    <w:rsid w:val="00387C66"/>
    <w:rsid w:val="00387EBF"/>
    <w:rsid w:val="00387EDA"/>
    <w:rsid w:val="00387F06"/>
    <w:rsid w:val="0039007A"/>
    <w:rsid w:val="00390144"/>
    <w:rsid w:val="00390182"/>
    <w:rsid w:val="003902CC"/>
    <w:rsid w:val="003904D4"/>
    <w:rsid w:val="0039054C"/>
    <w:rsid w:val="0039077E"/>
    <w:rsid w:val="00390800"/>
    <w:rsid w:val="003909E5"/>
    <w:rsid w:val="00390A66"/>
    <w:rsid w:val="00390A6D"/>
    <w:rsid w:val="00390AF4"/>
    <w:rsid w:val="00390D23"/>
    <w:rsid w:val="00390EB5"/>
    <w:rsid w:val="0039119E"/>
    <w:rsid w:val="00391506"/>
    <w:rsid w:val="0039151D"/>
    <w:rsid w:val="00391562"/>
    <w:rsid w:val="003916E4"/>
    <w:rsid w:val="00391890"/>
    <w:rsid w:val="00391952"/>
    <w:rsid w:val="0039199D"/>
    <w:rsid w:val="00391AEB"/>
    <w:rsid w:val="00391B31"/>
    <w:rsid w:val="00391D30"/>
    <w:rsid w:val="00391F2C"/>
    <w:rsid w:val="00392044"/>
    <w:rsid w:val="0039208D"/>
    <w:rsid w:val="003921C5"/>
    <w:rsid w:val="00392413"/>
    <w:rsid w:val="00392427"/>
    <w:rsid w:val="003925E3"/>
    <w:rsid w:val="0039264C"/>
    <w:rsid w:val="00392744"/>
    <w:rsid w:val="0039284F"/>
    <w:rsid w:val="003928D8"/>
    <w:rsid w:val="00392B59"/>
    <w:rsid w:val="00392CD6"/>
    <w:rsid w:val="00392CEB"/>
    <w:rsid w:val="00392D64"/>
    <w:rsid w:val="00392DF0"/>
    <w:rsid w:val="003932C8"/>
    <w:rsid w:val="003933F1"/>
    <w:rsid w:val="0039356C"/>
    <w:rsid w:val="003936A4"/>
    <w:rsid w:val="00393753"/>
    <w:rsid w:val="003938B5"/>
    <w:rsid w:val="00393A0F"/>
    <w:rsid w:val="00393A57"/>
    <w:rsid w:val="00393EB2"/>
    <w:rsid w:val="003940C5"/>
    <w:rsid w:val="003940F4"/>
    <w:rsid w:val="00394161"/>
    <w:rsid w:val="003941B7"/>
    <w:rsid w:val="00394239"/>
    <w:rsid w:val="003944C0"/>
    <w:rsid w:val="003947D6"/>
    <w:rsid w:val="00394909"/>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433"/>
    <w:rsid w:val="00396899"/>
    <w:rsid w:val="003968D8"/>
    <w:rsid w:val="00396DE0"/>
    <w:rsid w:val="00396FFA"/>
    <w:rsid w:val="0039704C"/>
    <w:rsid w:val="00397197"/>
    <w:rsid w:val="00397279"/>
    <w:rsid w:val="003972D0"/>
    <w:rsid w:val="003972D2"/>
    <w:rsid w:val="0039759D"/>
    <w:rsid w:val="003979BE"/>
    <w:rsid w:val="003979F0"/>
    <w:rsid w:val="00397CA7"/>
    <w:rsid w:val="00397E0E"/>
    <w:rsid w:val="00397F5D"/>
    <w:rsid w:val="003A0008"/>
    <w:rsid w:val="003A0108"/>
    <w:rsid w:val="003A0113"/>
    <w:rsid w:val="003A0271"/>
    <w:rsid w:val="003A06FD"/>
    <w:rsid w:val="003A09E0"/>
    <w:rsid w:val="003A0A4E"/>
    <w:rsid w:val="003A0CB4"/>
    <w:rsid w:val="003A0E61"/>
    <w:rsid w:val="003A0E96"/>
    <w:rsid w:val="003A0EB2"/>
    <w:rsid w:val="003A0F21"/>
    <w:rsid w:val="003A1250"/>
    <w:rsid w:val="003A13C2"/>
    <w:rsid w:val="003A13D8"/>
    <w:rsid w:val="003A1484"/>
    <w:rsid w:val="003A171E"/>
    <w:rsid w:val="003A174F"/>
    <w:rsid w:val="003A1791"/>
    <w:rsid w:val="003A1863"/>
    <w:rsid w:val="003A1933"/>
    <w:rsid w:val="003A1BB6"/>
    <w:rsid w:val="003A1E25"/>
    <w:rsid w:val="003A1F09"/>
    <w:rsid w:val="003A26F9"/>
    <w:rsid w:val="003A2946"/>
    <w:rsid w:val="003A2A10"/>
    <w:rsid w:val="003A2BB5"/>
    <w:rsid w:val="003A2C37"/>
    <w:rsid w:val="003A2CC7"/>
    <w:rsid w:val="003A2E2A"/>
    <w:rsid w:val="003A2E33"/>
    <w:rsid w:val="003A2E44"/>
    <w:rsid w:val="003A2F81"/>
    <w:rsid w:val="003A2F98"/>
    <w:rsid w:val="003A3069"/>
    <w:rsid w:val="003A3091"/>
    <w:rsid w:val="003A3157"/>
    <w:rsid w:val="003A315D"/>
    <w:rsid w:val="003A3460"/>
    <w:rsid w:val="003A34A7"/>
    <w:rsid w:val="003A35CD"/>
    <w:rsid w:val="003A3692"/>
    <w:rsid w:val="003A37F9"/>
    <w:rsid w:val="003A3A72"/>
    <w:rsid w:val="003A3A86"/>
    <w:rsid w:val="003A3AEF"/>
    <w:rsid w:val="003A3B1D"/>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0E5"/>
    <w:rsid w:val="003A6117"/>
    <w:rsid w:val="003A6208"/>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2D"/>
    <w:rsid w:val="003A759E"/>
    <w:rsid w:val="003A7679"/>
    <w:rsid w:val="003A777A"/>
    <w:rsid w:val="003A78B8"/>
    <w:rsid w:val="003A79A7"/>
    <w:rsid w:val="003A7AA7"/>
    <w:rsid w:val="003B0156"/>
    <w:rsid w:val="003B026B"/>
    <w:rsid w:val="003B0687"/>
    <w:rsid w:val="003B0807"/>
    <w:rsid w:val="003B08BA"/>
    <w:rsid w:val="003B0B84"/>
    <w:rsid w:val="003B0BB8"/>
    <w:rsid w:val="003B0FD2"/>
    <w:rsid w:val="003B13DA"/>
    <w:rsid w:val="003B13FA"/>
    <w:rsid w:val="003B14FB"/>
    <w:rsid w:val="003B15C3"/>
    <w:rsid w:val="003B18C8"/>
    <w:rsid w:val="003B18D3"/>
    <w:rsid w:val="003B1C8E"/>
    <w:rsid w:val="003B202C"/>
    <w:rsid w:val="003B2213"/>
    <w:rsid w:val="003B2514"/>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A13"/>
    <w:rsid w:val="003B5AFF"/>
    <w:rsid w:val="003B5C30"/>
    <w:rsid w:val="003B5C70"/>
    <w:rsid w:val="003B5CEE"/>
    <w:rsid w:val="003B5DCE"/>
    <w:rsid w:val="003B60F8"/>
    <w:rsid w:val="003B61D5"/>
    <w:rsid w:val="003B62B3"/>
    <w:rsid w:val="003B62EA"/>
    <w:rsid w:val="003B62EC"/>
    <w:rsid w:val="003B63BB"/>
    <w:rsid w:val="003B6420"/>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C94"/>
    <w:rsid w:val="003C0D07"/>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DB"/>
    <w:rsid w:val="003C25E6"/>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9C"/>
    <w:rsid w:val="003C39D8"/>
    <w:rsid w:val="003C3B14"/>
    <w:rsid w:val="003C3BBC"/>
    <w:rsid w:val="003C3C6E"/>
    <w:rsid w:val="003C3E59"/>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86"/>
    <w:rsid w:val="003C69CB"/>
    <w:rsid w:val="003C6C4C"/>
    <w:rsid w:val="003C7162"/>
    <w:rsid w:val="003C7301"/>
    <w:rsid w:val="003C750D"/>
    <w:rsid w:val="003C76CB"/>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963"/>
    <w:rsid w:val="003D0A2F"/>
    <w:rsid w:val="003D0B85"/>
    <w:rsid w:val="003D0D22"/>
    <w:rsid w:val="003D0D74"/>
    <w:rsid w:val="003D0DAE"/>
    <w:rsid w:val="003D0EF1"/>
    <w:rsid w:val="003D0F92"/>
    <w:rsid w:val="003D0FD1"/>
    <w:rsid w:val="003D1051"/>
    <w:rsid w:val="003D1053"/>
    <w:rsid w:val="003D128C"/>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493"/>
    <w:rsid w:val="003D2500"/>
    <w:rsid w:val="003D2872"/>
    <w:rsid w:val="003D2A31"/>
    <w:rsid w:val="003D2C4C"/>
    <w:rsid w:val="003D2CB3"/>
    <w:rsid w:val="003D2CD1"/>
    <w:rsid w:val="003D2D20"/>
    <w:rsid w:val="003D2D67"/>
    <w:rsid w:val="003D2D6B"/>
    <w:rsid w:val="003D2DA9"/>
    <w:rsid w:val="003D2DF0"/>
    <w:rsid w:val="003D305C"/>
    <w:rsid w:val="003D32D9"/>
    <w:rsid w:val="003D34E7"/>
    <w:rsid w:val="003D3614"/>
    <w:rsid w:val="003D3831"/>
    <w:rsid w:val="003D3957"/>
    <w:rsid w:val="003D39DF"/>
    <w:rsid w:val="003D3ACA"/>
    <w:rsid w:val="003D3C52"/>
    <w:rsid w:val="003D3C88"/>
    <w:rsid w:val="003D3CB3"/>
    <w:rsid w:val="003D3F27"/>
    <w:rsid w:val="003D404B"/>
    <w:rsid w:val="003D4129"/>
    <w:rsid w:val="003D4250"/>
    <w:rsid w:val="003D431F"/>
    <w:rsid w:val="003D4466"/>
    <w:rsid w:val="003D453A"/>
    <w:rsid w:val="003D4722"/>
    <w:rsid w:val="003D47F2"/>
    <w:rsid w:val="003D484B"/>
    <w:rsid w:val="003D49B6"/>
    <w:rsid w:val="003D4C6A"/>
    <w:rsid w:val="003D501C"/>
    <w:rsid w:val="003D5100"/>
    <w:rsid w:val="003D516D"/>
    <w:rsid w:val="003D520F"/>
    <w:rsid w:val="003D537F"/>
    <w:rsid w:val="003D555C"/>
    <w:rsid w:val="003D55D5"/>
    <w:rsid w:val="003D5A31"/>
    <w:rsid w:val="003D5B93"/>
    <w:rsid w:val="003D5C14"/>
    <w:rsid w:val="003D5C5A"/>
    <w:rsid w:val="003D5CBB"/>
    <w:rsid w:val="003D5F0A"/>
    <w:rsid w:val="003D5FBC"/>
    <w:rsid w:val="003D5FF5"/>
    <w:rsid w:val="003D60E3"/>
    <w:rsid w:val="003D617E"/>
    <w:rsid w:val="003D6474"/>
    <w:rsid w:val="003D6540"/>
    <w:rsid w:val="003D688B"/>
    <w:rsid w:val="003D68CA"/>
    <w:rsid w:val="003D6DDA"/>
    <w:rsid w:val="003D7016"/>
    <w:rsid w:val="003D7220"/>
    <w:rsid w:val="003D736F"/>
    <w:rsid w:val="003D7431"/>
    <w:rsid w:val="003D793E"/>
    <w:rsid w:val="003D7941"/>
    <w:rsid w:val="003D7B93"/>
    <w:rsid w:val="003D7F3E"/>
    <w:rsid w:val="003E01DE"/>
    <w:rsid w:val="003E0424"/>
    <w:rsid w:val="003E0474"/>
    <w:rsid w:val="003E04CF"/>
    <w:rsid w:val="003E0633"/>
    <w:rsid w:val="003E0680"/>
    <w:rsid w:val="003E0804"/>
    <w:rsid w:val="003E0850"/>
    <w:rsid w:val="003E09C7"/>
    <w:rsid w:val="003E0BA2"/>
    <w:rsid w:val="003E0BC9"/>
    <w:rsid w:val="003E0F62"/>
    <w:rsid w:val="003E149B"/>
    <w:rsid w:val="003E15AE"/>
    <w:rsid w:val="003E15D5"/>
    <w:rsid w:val="003E18FF"/>
    <w:rsid w:val="003E1B4F"/>
    <w:rsid w:val="003E1C90"/>
    <w:rsid w:val="003E1D7A"/>
    <w:rsid w:val="003E1E63"/>
    <w:rsid w:val="003E20CD"/>
    <w:rsid w:val="003E2108"/>
    <w:rsid w:val="003E216A"/>
    <w:rsid w:val="003E21FC"/>
    <w:rsid w:val="003E261F"/>
    <w:rsid w:val="003E2665"/>
    <w:rsid w:val="003E2827"/>
    <w:rsid w:val="003E286A"/>
    <w:rsid w:val="003E2B87"/>
    <w:rsid w:val="003E2B88"/>
    <w:rsid w:val="003E2BEB"/>
    <w:rsid w:val="003E2C02"/>
    <w:rsid w:val="003E2CC1"/>
    <w:rsid w:val="003E2EAF"/>
    <w:rsid w:val="003E3077"/>
    <w:rsid w:val="003E3088"/>
    <w:rsid w:val="003E326A"/>
    <w:rsid w:val="003E329E"/>
    <w:rsid w:val="003E32F2"/>
    <w:rsid w:val="003E3372"/>
    <w:rsid w:val="003E33D0"/>
    <w:rsid w:val="003E3459"/>
    <w:rsid w:val="003E34DB"/>
    <w:rsid w:val="003E360C"/>
    <w:rsid w:val="003E36E1"/>
    <w:rsid w:val="003E3B3D"/>
    <w:rsid w:val="003E3B68"/>
    <w:rsid w:val="003E3CF3"/>
    <w:rsid w:val="003E3D9A"/>
    <w:rsid w:val="003E3E75"/>
    <w:rsid w:val="003E3EEC"/>
    <w:rsid w:val="003E417E"/>
    <w:rsid w:val="003E4227"/>
    <w:rsid w:val="003E42B8"/>
    <w:rsid w:val="003E45C9"/>
    <w:rsid w:val="003E49AD"/>
    <w:rsid w:val="003E4C0D"/>
    <w:rsid w:val="003E4DCD"/>
    <w:rsid w:val="003E4E74"/>
    <w:rsid w:val="003E4FE8"/>
    <w:rsid w:val="003E5063"/>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ADA"/>
    <w:rsid w:val="003E6B5C"/>
    <w:rsid w:val="003E6D06"/>
    <w:rsid w:val="003E7290"/>
    <w:rsid w:val="003E7291"/>
    <w:rsid w:val="003E767F"/>
    <w:rsid w:val="003E775A"/>
    <w:rsid w:val="003E7A5D"/>
    <w:rsid w:val="003E7A5F"/>
    <w:rsid w:val="003E7AFE"/>
    <w:rsid w:val="003E7E57"/>
    <w:rsid w:val="003E7EF4"/>
    <w:rsid w:val="003F007C"/>
    <w:rsid w:val="003F02EA"/>
    <w:rsid w:val="003F0488"/>
    <w:rsid w:val="003F06D9"/>
    <w:rsid w:val="003F0ABA"/>
    <w:rsid w:val="003F0BF2"/>
    <w:rsid w:val="003F0E74"/>
    <w:rsid w:val="003F104C"/>
    <w:rsid w:val="003F123A"/>
    <w:rsid w:val="003F149E"/>
    <w:rsid w:val="003F1655"/>
    <w:rsid w:val="003F1725"/>
    <w:rsid w:val="003F1786"/>
    <w:rsid w:val="003F183F"/>
    <w:rsid w:val="003F1979"/>
    <w:rsid w:val="003F19A2"/>
    <w:rsid w:val="003F1AC0"/>
    <w:rsid w:val="003F1D2E"/>
    <w:rsid w:val="003F1DCB"/>
    <w:rsid w:val="003F1E12"/>
    <w:rsid w:val="003F1E49"/>
    <w:rsid w:val="003F1FCE"/>
    <w:rsid w:val="003F2033"/>
    <w:rsid w:val="003F21A4"/>
    <w:rsid w:val="003F26AA"/>
    <w:rsid w:val="003F2933"/>
    <w:rsid w:val="003F2989"/>
    <w:rsid w:val="003F2A93"/>
    <w:rsid w:val="003F2D51"/>
    <w:rsid w:val="003F2F31"/>
    <w:rsid w:val="003F2FD1"/>
    <w:rsid w:val="003F3181"/>
    <w:rsid w:val="003F3628"/>
    <w:rsid w:val="003F3646"/>
    <w:rsid w:val="003F36FF"/>
    <w:rsid w:val="003F3785"/>
    <w:rsid w:val="003F3A4C"/>
    <w:rsid w:val="003F4161"/>
    <w:rsid w:val="003F42AB"/>
    <w:rsid w:val="003F4464"/>
    <w:rsid w:val="003F447D"/>
    <w:rsid w:val="003F44E1"/>
    <w:rsid w:val="003F45E9"/>
    <w:rsid w:val="003F4643"/>
    <w:rsid w:val="003F465B"/>
    <w:rsid w:val="003F4813"/>
    <w:rsid w:val="003F4824"/>
    <w:rsid w:val="003F4845"/>
    <w:rsid w:val="003F48C6"/>
    <w:rsid w:val="003F49D3"/>
    <w:rsid w:val="003F4A6F"/>
    <w:rsid w:val="003F4A99"/>
    <w:rsid w:val="003F4B7B"/>
    <w:rsid w:val="003F4EC0"/>
    <w:rsid w:val="003F4F4F"/>
    <w:rsid w:val="003F51EB"/>
    <w:rsid w:val="003F538B"/>
    <w:rsid w:val="003F5511"/>
    <w:rsid w:val="003F5616"/>
    <w:rsid w:val="003F5992"/>
    <w:rsid w:val="003F5A47"/>
    <w:rsid w:val="003F5A8C"/>
    <w:rsid w:val="003F5AFC"/>
    <w:rsid w:val="003F5F6D"/>
    <w:rsid w:val="003F60E3"/>
    <w:rsid w:val="003F662F"/>
    <w:rsid w:val="003F6710"/>
    <w:rsid w:val="003F686C"/>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0F9E"/>
    <w:rsid w:val="0040122C"/>
    <w:rsid w:val="00401448"/>
    <w:rsid w:val="0040168A"/>
    <w:rsid w:val="004016BC"/>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70D2"/>
    <w:rsid w:val="00407218"/>
    <w:rsid w:val="00407252"/>
    <w:rsid w:val="0040784B"/>
    <w:rsid w:val="00407954"/>
    <w:rsid w:val="00407981"/>
    <w:rsid w:val="00407B49"/>
    <w:rsid w:val="00407B88"/>
    <w:rsid w:val="00407EC7"/>
    <w:rsid w:val="0041004E"/>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31E"/>
    <w:rsid w:val="00411547"/>
    <w:rsid w:val="00411595"/>
    <w:rsid w:val="00411666"/>
    <w:rsid w:val="004117BF"/>
    <w:rsid w:val="004118F3"/>
    <w:rsid w:val="00411A3D"/>
    <w:rsid w:val="00411BB3"/>
    <w:rsid w:val="00411BEF"/>
    <w:rsid w:val="00411C5E"/>
    <w:rsid w:val="00411D56"/>
    <w:rsid w:val="00411DA0"/>
    <w:rsid w:val="00411F4D"/>
    <w:rsid w:val="004120C6"/>
    <w:rsid w:val="00412118"/>
    <w:rsid w:val="00412132"/>
    <w:rsid w:val="00412141"/>
    <w:rsid w:val="0041218E"/>
    <w:rsid w:val="00412306"/>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E59"/>
    <w:rsid w:val="00413F75"/>
    <w:rsid w:val="00413FCA"/>
    <w:rsid w:val="00414203"/>
    <w:rsid w:val="0041439F"/>
    <w:rsid w:val="004145FC"/>
    <w:rsid w:val="004148D3"/>
    <w:rsid w:val="00414BC4"/>
    <w:rsid w:val="00414C87"/>
    <w:rsid w:val="00414ED6"/>
    <w:rsid w:val="00414F96"/>
    <w:rsid w:val="0041524E"/>
    <w:rsid w:val="004153C8"/>
    <w:rsid w:val="004153DB"/>
    <w:rsid w:val="0041563B"/>
    <w:rsid w:val="00415661"/>
    <w:rsid w:val="0041568D"/>
    <w:rsid w:val="00415761"/>
    <w:rsid w:val="00415768"/>
    <w:rsid w:val="00415800"/>
    <w:rsid w:val="0041584E"/>
    <w:rsid w:val="00415950"/>
    <w:rsid w:val="00415AB3"/>
    <w:rsid w:val="00415CEC"/>
    <w:rsid w:val="00415CEE"/>
    <w:rsid w:val="00415FAE"/>
    <w:rsid w:val="004160AE"/>
    <w:rsid w:val="0041610F"/>
    <w:rsid w:val="00416220"/>
    <w:rsid w:val="00416719"/>
    <w:rsid w:val="00416797"/>
    <w:rsid w:val="00416A1B"/>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02"/>
    <w:rsid w:val="00420A9B"/>
    <w:rsid w:val="00420BF8"/>
    <w:rsid w:val="00420D75"/>
    <w:rsid w:val="00420FC7"/>
    <w:rsid w:val="00421354"/>
    <w:rsid w:val="00421395"/>
    <w:rsid w:val="0042156D"/>
    <w:rsid w:val="004218C0"/>
    <w:rsid w:val="00421900"/>
    <w:rsid w:val="00421976"/>
    <w:rsid w:val="004219B7"/>
    <w:rsid w:val="00421B4F"/>
    <w:rsid w:val="00421E7B"/>
    <w:rsid w:val="004224C6"/>
    <w:rsid w:val="00422536"/>
    <w:rsid w:val="00422675"/>
    <w:rsid w:val="004227F6"/>
    <w:rsid w:val="00422986"/>
    <w:rsid w:val="00422B13"/>
    <w:rsid w:val="00422B17"/>
    <w:rsid w:val="00422C16"/>
    <w:rsid w:val="00422C32"/>
    <w:rsid w:val="00422DEA"/>
    <w:rsid w:val="00422E02"/>
    <w:rsid w:val="00423388"/>
    <w:rsid w:val="00423416"/>
    <w:rsid w:val="00423657"/>
    <w:rsid w:val="00423773"/>
    <w:rsid w:val="00423945"/>
    <w:rsid w:val="004239F1"/>
    <w:rsid w:val="00423B0D"/>
    <w:rsid w:val="00423FC9"/>
    <w:rsid w:val="00424114"/>
    <w:rsid w:val="0042453A"/>
    <w:rsid w:val="00424682"/>
    <w:rsid w:val="004246D4"/>
    <w:rsid w:val="00424898"/>
    <w:rsid w:val="00424C37"/>
    <w:rsid w:val="00424C39"/>
    <w:rsid w:val="00424EAF"/>
    <w:rsid w:val="00424F23"/>
    <w:rsid w:val="00424F82"/>
    <w:rsid w:val="00424FE2"/>
    <w:rsid w:val="0042521C"/>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6C5"/>
    <w:rsid w:val="00426A16"/>
    <w:rsid w:val="00426A71"/>
    <w:rsid w:val="00426AC5"/>
    <w:rsid w:val="00426BF5"/>
    <w:rsid w:val="00426C8E"/>
    <w:rsid w:val="00426D21"/>
    <w:rsid w:val="00426E38"/>
    <w:rsid w:val="00426FA2"/>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3D4"/>
    <w:rsid w:val="00435542"/>
    <w:rsid w:val="00435ACC"/>
    <w:rsid w:val="00435B2B"/>
    <w:rsid w:val="00435EB0"/>
    <w:rsid w:val="00435F59"/>
    <w:rsid w:val="00435FB3"/>
    <w:rsid w:val="00435FEC"/>
    <w:rsid w:val="00436193"/>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4FC4"/>
    <w:rsid w:val="00445084"/>
    <w:rsid w:val="00445220"/>
    <w:rsid w:val="0044564A"/>
    <w:rsid w:val="004457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504A4"/>
    <w:rsid w:val="004504C6"/>
    <w:rsid w:val="004507B1"/>
    <w:rsid w:val="00450897"/>
    <w:rsid w:val="00450B91"/>
    <w:rsid w:val="00450BB3"/>
    <w:rsid w:val="00450CF3"/>
    <w:rsid w:val="00451021"/>
    <w:rsid w:val="00451102"/>
    <w:rsid w:val="00451410"/>
    <w:rsid w:val="004514D1"/>
    <w:rsid w:val="004514DC"/>
    <w:rsid w:val="004515C0"/>
    <w:rsid w:val="00451726"/>
    <w:rsid w:val="00451800"/>
    <w:rsid w:val="0045184F"/>
    <w:rsid w:val="004518AB"/>
    <w:rsid w:val="00451906"/>
    <w:rsid w:val="004519BC"/>
    <w:rsid w:val="004519D6"/>
    <w:rsid w:val="00451A20"/>
    <w:rsid w:val="00451E9A"/>
    <w:rsid w:val="00452016"/>
    <w:rsid w:val="004521D1"/>
    <w:rsid w:val="00452226"/>
    <w:rsid w:val="004523B5"/>
    <w:rsid w:val="0045274F"/>
    <w:rsid w:val="004527B0"/>
    <w:rsid w:val="0045289A"/>
    <w:rsid w:val="00452C44"/>
    <w:rsid w:val="00452F73"/>
    <w:rsid w:val="00452F94"/>
    <w:rsid w:val="00453068"/>
    <w:rsid w:val="00453262"/>
    <w:rsid w:val="00453320"/>
    <w:rsid w:val="004533A6"/>
    <w:rsid w:val="0045346E"/>
    <w:rsid w:val="004534D5"/>
    <w:rsid w:val="00453683"/>
    <w:rsid w:val="00453893"/>
    <w:rsid w:val="0045392F"/>
    <w:rsid w:val="00453931"/>
    <w:rsid w:val="0045397B"/>
    <w:rsid w:val="00453D0D"/>
    <w:rsid w:val="00453D9E"/>
    <w:rsid w:val="00453EAF"/>
    <w:rsid w:val="00453F39"/>
    <w:rsid w:val="004540DB"/>
    <w:rsid w:val="0045424B"/>
    <w:rsid w:val="00454302"/>
    <w:rsid w:val="0045430E"/>
    <w:rsid w:val="004543D5"/>
    <w:rsid w:val="00454579"/>
    <w:rsid w:val="004549B5"/>
    <w:rsid w:val="00454A0B"/>
    <w:rsid w:val="00454A9C"/>
    <w:rsid w:val="00454BD9"/>
    <w:rsid w:val="00455064"/>
    <w:rsid w:val="00455231"/>
    <w:rsid w:val="004552B8"/>
    <w:rsid w:val="00455443"/>
    <w:rsid w:val="0045546C"/>
    <w:rsid w:val="004554FE"/>
    <w:rsid w:val="00455537"/>
    <w:rsid w:val="0045574F"/>
    <w:rsid w:val="004557A4"/>
    <w:rsid w:val="00455C0A"/>
    <w:rsid w:val="00455C6D"/>
    <w:rsid w:val="00455C71"/>
    <w:rsid w:val="00455CE6"/>
    <w:rsid w:val="00455D3A"/>
    <w:rsid w:val="00455D59"/>
    <w:rsid w:val="00455D68"/>
    <w:rsid w:val="00455DEF"/>
    <w:rsid w:val="00456060"/>
    <w:rsid w:val="004560BC"/>
    <w:rsid w:val="00456234"/>
    <w:rsid w:val="004563F6"/>
    <w:rsid w:val="00456515"/>
    <w:rsid w:val="00456631"/>
    <w:rsid w:val="0045684B"/>
    <w:rsid w:val="00456932"/>
    <w:rsid w:val="00456CFE"/>
    <w:rsid w:val="00456E79"/>
    <w:rsid w:val="00456F8B"/>
    <w:rsid w:val="00457025"/>
    <w:rsid w:val="00457043"/>
    <w:rsid w:val="00457044"/>
    <w:rsid w:val="0045717A"/>
    <w:rsid w:val="004572F7"/>
    <w:rsid w:val="0045734C"/>
    <w:rsid w:val="004573B1"/>
    <w:rsid w:val="00457455"/>
    <w:rsid w:val="00457527"/>
    <w:rsid w:val="004575CD"/>
    <w:rsid w:val="00457A87"/>
    <w:rsid w:val="00457AA5"/>
    <w:rsid w:val="00457B0B"/>
    <w:rsid w:val="00457BDD"/>
    <w:rsid w:val="00457EC4"/>
    <w:rsid w:val="00457F2E"/>
    <w:rsid w:val="00460082"/>
    <w:rsid w:val="004600DC"/>
    <w:rsid w:val="004605AB"/>
    <w:rsid w:val="0046060F"/>
    <w:rsid w:val="004607D9"/>
    <w:rsid w:val="00460879"/>
    <w:rsid w:val="00460B74"/>
    <w:rsid w:val="00460C2A"/>
    <w:rsid w:val="00460D83"/>
    <w:rsid w:val="0046116B"/>
    <w:rsid w:val="004614AF"/>
    <w:rsid w:val="004614BD"/>
    <w:rsid w:val="00461550"/>
    <w:rsid w:val="00461945"/>
    <w:rsid w:val="004619B1"/>
    <w:rsid w:val="00461A73"/>
    <w:rsid w:val="00461A98"/>
    <w:rsid w:val="00461A99"/>
    <w:rsid w:val="00461C22"/>
    <w:rsid w:val="00461C28"/>
    <w:rsid w:val="00461CE9"/>
    <w:rsid w:val="00461E12"/>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9FF"/>
    <w:rsid w:val="00466AA3"/>
    <w:rsid w:val="00466BC8"/>
    <w:rsid w:val="00466D6C"/>
    <w:rsid w:val="00466F06"/>
    <w:rsid w:val="00466F43"/>
    <w:rsid w:val="00466FC2"/>
    <w:rsid w:val="00466FE4"/>
    <w:rsid w:val="0046706C"/>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784"/>
    <w:rsid w:val="00472952"/>
    <w:rsid w:val="00472A6F"/>
    <w:rsid w:val="00472C42"/>
    <w:rsid w:val="00472D1C"/>
    <w:rsid w:val="00472D8B"/>
    <w:rsid w:val="00472F2C"/>
    <w:rsid w:val="004730B3"/>
    <w:rsid w:val="0047328F"/>
    <w:rsid w:val="0047340D"/>
    <w:rsid w:val="0047366E"/>
    <w:rsid w:val="0047377E"/>
    <w:rsid w:val="004738F0"/>
    <w:rsid w:val="00473E2C"/>
    <w:rsid w:val="00473F62"/>
    <w:rsid w:val="00474195"/>
    <w:rsid w:val="004742C4"/>
    <w:rsid w:val="0047458B"/>
    <w:rsid w:val="004746DD"/>
    <w:rsid w:val="0047480D"/>
    <w:rsid w:val="00474876"/>
    <w:rsid w:val="004748FA"/>
    <w:rsid w:val="0047490D"/>
    <w:rsid w:val="00474B6C"/>
    <w:rsid w:val="00474CB6"/>
    <w:rsid w:val="00474CB9"/>
    <w:rsid w:val="00474CBC"/>
    <w:rsid w:val="00474F5C"/>
    <w:rsid w:val="004751AE"/>
    <w:rsid w:val="0047542D"/>
    <w:rsid w:val="00475455"/>
    <w:rsid w:val="00475478"/>
    <w:rsid w:val="004754B4"/>
    <w:rsid w:val="00475775"/>
    <w:rsid w:val="00475882"/>
    <w:rsid w:val="004758A8"/>
    <w:rsid w:val="0047594E"/>
    <w:rsid w:val="00475A40"/>
    <w:rsid w:val="00475A45"/>
    <w:rsid w:val="00475BE3"/>
    <w:rsid w:val="00475D4E"/>
    <w:rsid w:val="00475E05"/>
    <w:rsid w:val="00475F9D"/>
    <w:rsid w:val="0047618F"/>
    <w:rsid w:val="0047627F"/>
    <w:rsid w:val="004762FB"/>
    <w:rsid w:val="0047651A"/>
    <w:rsid w:val="00476599"/>
    <w:rsid w:val="004766CA"/>
    <w:rsid w:val="00476745"/>
    <w:rsid w:val="00476866"/>
    <w:rsid w:val="00476A63"/>
    <w:rsid w:val="00476B8A"/>
    <w:rsid w:val="00476BA5"/>
    <w:rsid w:val="00476D6B"/>
    <w:rsid w:val="00476DF9"/>
    <w:rsid w:val="00477087"/>
    <w:rsid w:val="004770D6"/>
    <w:rsid w:val="00477163"/>
    <w:rsid w:val="0047735E"/>
    <w:rsid w:val="0047743F"/>
    <w:rsid w:val="00477446"/>
    <w:rsid w:val="004774FC"/>
    <w:rsid w:val="00477723"/>
    <w:rsid w:val="004778E9"/>
    <w:rsid w:val="004779DD"/>
    <w:rsid w:val="00477A5B"/>
    <w:rsid w:val="00477A83"/>
    <w:rsid w:val="00477B6D"/>
    <w:rsid w:val="00477D0E"/>
    <w:rsid w:val="00477D43"/>
    <w:rsid w:val="00477DB5"/>
    <w:rsid w:val="00477F17"/>
    <w:rsid w:val="0048018B"/>
    <w:rsid w:val="004801AF"/>
    <w:rsid w:val="004803EB"/>
    <w:rsid w:val="004804FD"/>
    <w:rsid w:val="00480670"/>
    <w:rsid w:val="0048076D"/>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4D1"/>
    <w:rsid w:val="0048259A"/>
    <w:rsid w:val="00482A3F"/>
    <w:rsid w:val="00482AF0"/>
    <w:rsid w:val="00482C9D"/>
    <w:rsid w:val="00482D7E"/>
    <w:rsid w:val="00482FC3"/>
    <w:rsid w:val="00483016"/>
    <w:rsid w:val="0048309D"/>
    <w:rsid w:val="004830F5"/>
    <w:rsid w:val="00483244"/>
    <w:rsid w:val="0048328E"/>
    <w:rsid w:val="004832AE"/>
    <w:rsid w:val="0048338E"/>
    <w:rsid w:val="004833B2"/>
    <w:rsid w:val="0048341B"/>
    <w:rsid w:val="0048362F"/>
    <w:rsid w:val="00483857"/>
    <w:rsid w:val="004838C1"/>
    <w:rsid w:val="0048394D"/>
    <w:rsid w:val="00483B77"/>
    <w:rsid w:val="00483B8E"/>
    <w:rsid w:val="00483BA0"/>
    <w:rsid w:val="00483C38"/>
    <w:rsid w:val="00483E2F"/>
    <w:rsid w:val="00483F26"/>
    <w:rsid w:val="0048416E"/>
    <w:rsid w:val="004842CF"/>
    <w:rsid w:val="004843E8"/>
    <w:rsid w:val="0048445E"/>
    <w:rsid w:val="0048463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736"/>
    <w:rsid w:val="0048678E"/>
    <w:rsid w:val="00486D51"/>
    <w:rsid w:val="00486DAD"/>
    <w:rsid w:val="0048704B"/>
    <w:rsid w:val="0048719F"/>
    <w:rsid w:val="004874D2"/>
    <w:rsid w:val="004876CC"/>
    <w:rsid w:val="004877AF"/>
    <w:rsid w:val="00487A63"/>
    <w:rsid w:val="00487B6A"/>
    <w:rsid w:val="00487C95"/>
    <w:rsid w:val="00487CBE"/>
    <w:rsid w:val="00487F5B"/>
    <w:rsid w:val="00487FC3"/>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7F1"/>
    <w:rsid w:val="004928CE"/>
    <w:rsid w:val="004929C6"/>
    <w:rsid w:val="00492A78"/>
    <w:rsid w:val="00492B0C"/>
    <w:rsid w:val="00492D06"/>
    <w:rsid w:val="00493054"/>
    <w:rsid w:val="00493189"/>
    <w:rsid w:val="00493313"/>
    <w:rsid w:val="00493324"/>
    <w:rsid w:val="00493394"/>
    <w:rsid w:val="00493832"/>
    <w:rsid w:val="00493A8E"/>
    <w:rsid w:val="00493BF3"/>
    <w:rsid w:val="00493BF9"/>
    <w:rsid w:val="00493D88"/>
    <w:rsid w:val="00493EC9"/>
    <w:rsid w:val="00493F67"/>
    <w:rsid w:val="0049416E"/>
    <w:rsid w:val="0049417B"/>
    <w:rsid w:val="0049423E"/>
    <w:rsid w:val="00494299"/>
    <w:rsid w:val="004942AA"/>
    <w:rsid w:val="0049431B"/>
    <w:rsid w:val="0049470A"/>
    <w:rsid w:val="0049473F"/>
    <w:rsid w:val="0049488D"/>
    <w:rsid w:val="00494C6B"/>
    <w:rsid w:val="00494F78"/>
    <w:rsid w:val="00494F98"/>
    <w:rsid w:val="00495027"/>
    <w:rsid w:val="004950DE"/>
    <w:rsid w:val="004951C8"/>
    <w:rsid w:val="004951FF"/>
    <w:rsid w:val="004952A6"/>
    <w:rsid w:val="004953CC"/>
    <w:rsid w:val="004954D9"/>
    <w:rsid w:val="004955B1"/>
    <w:rsid w:val="004955F0"/>
    <w:rsid w:val="00495605"/>
    <w:rsid w:val="0049577A"/>
    <w:rsid w:val="00495795"/>
    <w:rsid w:val="004957E7"/>
    <w:rsid w:val="00495804"/>
    <w:rsid w:val="00495817"/>
    <w:rsid w:val="00495A16"/>
    <w:rsid w:val="00495B6B"/>
    <w:rsid w:val="00495BFD"/>
    <w:rsid w:val="00495D55"/>
    <w:rsid w:val="00495D99"/>
    <w:rsid w:val="00495DBB"/>
    <w:rsid w:val="00495DD2"/>
    <w:rsid w:val="00495DD9"/>
    <w:rsid w:val="00495DF4"/>
    <w:rsid w:val="00496077"/>
    <w:rsid w:val="00496189"/>
    <w:rsid w:val="00496225"/>
    <w:rsid w:val="00496264"/>
    <w:rsid w:val="0049630F"/>
    <w:rsid w:val="00496316"/>
    <w:rsid w:val="0049632E"/>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5C"/>
    <w:rsid w:val="004A13D6"/>
    <w:rsid w:val="004A1477"/>
    <w:rsid w:val="004A14A3"/>
    <w:rsid w:val="004A14A6"/>
    <w:rsid w:val="004A16F9"/>
    <w:rsid w:val="004A1AF5"/>
    <w:rsid w:val="004A1F48"/>
    <w:rsid w:val="004A1FEB"/>
    <w:rsid w:val="004A2164"/>
    <w:rsid w:val="004A2232"/>
    <w:rsid w:val="004A2554"/>
    <w:rsid w:val="004A257F"/>
    <w:rsid w:val="004A25C8"/>
    <w:rsid w:val="004A287E"/>
    <w:rsid w:val="004A28EA"/>
    <w:rsid w:val="004A28F7"/>
    <w:rsid w:val="004A2E1E"/>
    <w:rsid w:val="004A315A"/>
    <w:rsid w:val="004A32B0"/>
    <w:rsid w:val="004A3315"/>
    <w:rsid w:val="004A3443"/>
    <w:rsid w:val="004A3851"/>
    <w:rsid w:val="004A3A39"/>
    <w:rsid w:val="004A3C4D"/>
    <w:rsid w:val="004A43ED"/>
    <w:rsid w:val="004A4425"/>
    <w:rsid w:val="004A487B"/>
    <w:rsid w:val="004A4917"/>
    <w:rsid w:val="004A4A3F"/>
    <w:rsid w:val="004A4BB3"/>
    <w:rsid w:val="004A4D9E"/>
    <w:rsid w:val="004A4FB8"/>
    <w:rsid w:val="004A512B"/>
    <w:rsid w:val="004A5137"/>
    <w:rsid w:val="004A5192"/>
    <w:rsid w:val="004A56F9"/>
    <w:rsid w:val="004A582D"/>
    <w:rsid w:val="004A58E3"/>
    <w:rsid w:val="004A5979"/>
    <w:rsid w:val="004A5AE1"/>
    <w:rsid w:val="004A5B1E"/>
    <w:rsid w:val="004A5C19"/>
    <w:rsid w:val="004A5E00"/>
    <w:rsid w:val="004A5F9A"/>
    <w:rsid w:val="004A618D"/>
    <w:rsid w:val="004A636A"/>
    <w:rsid w:val="004A636F"/>
    <w:rsid w:val="004A6382"/>
    <w:rsid w:val="004A63EE"/>
    <w:rsid w:val="004A64A0"/>
    <w:rsid w:val="004A6605"/>
    <w:rsid w:val="004A6625"/>
    <w:rsid w:val="004A6632"/>
    <w:rsid w:val="004A6760"/>
    <w:rsid w:val="004A6897"/>
    <w:rsid w:val="004A68C8"/>
    <w:rsid w:val="004A6B15"/>
    <w:rsid w:val="004A6D1A"/>
    <w:rsid w:val="004A6F7D"/>
    <w:rsid w:val="004A7084"/>
    <w:rsid w:val="004A7353"/>
    <w:rsid w:val="004A73BE"/>
    <w:rsid w:val="004A7494"/>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65"/>
    <w:rsid w:val="004B0899"/>
    <w:rsid w:val="004B08BF"/>
    <w:rsid w:val="004B0B37"/>
    <w:rsid w:val="004B0C11"/>
    <w:rsid w:val="004B0E60"/>
    <w:rsid w:val="004B0FAA"/>
    <w:rsid w:val="004B0FF9"/>
    <w:rsid w:val="004B1082"/>
    <w:rsid w:val="004B109B"/>
    <w:rsid w:val="004B11B5"/>
    <w:rsid w:val="004B11E3"/>
    <w:rsid w:val="004B12DB"/>
    <w:rsid w:val="004B1329"/>
    <w:rsid w:val="004B13FF"/>
    <w:rsid w:val="004B17C2"/>
    <w:rsid w:val="004B1B49"/>
    <w:rsid w:val="004B1D8E"/>
    <w:rsid w:val="004B1E02"/>
    <w:rsid w:val="004B1EEB"/>
    <w:rsid w:val="004B1F36"/>
    <w:rsid w:val="004B1FA4"/>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21F"/>
    <w:rsid w:val="004B4458"/>
    <w:rsid w:val="004B4495"/>
    <w:rsid w:val="004B46C6"/>
    <w:rsid w:val="004B481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8D"/>
    <w:rsid w:val="004B69DB"/>
    <w:rsid w:val="004B6C16"/>
    <w:rsid w:val="004B70B6"/>
    <w:rsid w:val="004B7100"/>
    <w:rsid w:val="004B71CF"/>
    <w:rsid w:val="004B738D"/>
    <w:rsid w:val="004B73C2"/>
    <w:rsid w:val="004B73D9"/>
    <w:rsid w:val="004B7400"/>
    <w:rsid w:val="004B7768"/>
    <w:rsid w:val="004B7794"/>
    <w:rsid w:val="004B77DC"/>
    <w:rsid w:val="004B7A1B"/>
    <w:rsid w:val="004B7C25"/>
    <w:rsid w:val="004B7CEE"/>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641"/>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0EC"/>
    <w:rsid w:val="004C72B9"/>
    <w:rsid w:val="004C7382"/>
    <w:rsid w:val="004C73AA"/>
    <w:rsid w:val="004C74B5"/>
    <w:rsid w:val="004C74F6"/>
    <w:rsid w:val="004C7541"/>
    <w:rsid w:val="004C7685"/>
    <w:rsid w:val="004C772E"/>
    <w:rsid w:val="004C773D"/>
    <w:rsid w:val="004C7838"/>
    <w:rsid w:val="004C791D"/>
    <w:rsid w:val="004C7CED"/>
    <w:rsid w:val="004C7D50"/>
    <w:rsid w:val="004C7D94"/>
    <w:rsid w:val="004C7DB8"/>
    <w:rsid w:val="004C7EDC"/>
    <w:rsid w:val="004C7F91"/>
    <w:rsid w:val="004C7FC4"/>
    <w:rsid w:val="004D02F0"/>
    <w:rsid w:val="004D0389"/>
    <w:rsid w:val="004D048A"/>
    <w:rsid w:val="004D0628"/>
    <w:rsid w:val="004D082F"/>
    <w:rsid w:val="004D0BBB"/>
    <w:rsid w:val="004D0BFD"/>
    <w:rsid w:val="004D0C28"/>
    <w:rsid w:val="004D0D54"/>
    <w:rsid w:val="004D0EB6"/>
    <w:rsid w:val="004D0FA2"/>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50C"/>
    <w:rsid w:val="004D26C7"/>
    <w:rsid w:val="004D27A6"/>
    <w:rsid w:val="004D2B47"/>
    <w:rsid w:val="004D2C8C"/>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B2B"/>
    <w:rsid w:val="004D3C51"/>
    <w:rsid w:val="004D3CD9"/>
    <w:rsid w:val="004D3FF6"/>
    <w:rsid w:val="004D40A2"/>
    <w:rsid w:val="004D419F"/>
    <w:rsid w:val="004D41B7"/>
    <w:rsid w:val="004D42FE"/>
    <w:rsid w:val="004D45D3"/>
    <w:rsid w:val="004D4720"/>
    <w:rsid w:val="004D49E3"/>
    <w:rsid w:val="004D4B20"/>
    <w:rsid w:val="004D4BD8"/>
    <w:rsid w:val="004D4CA5"/>
    <w:rsid w:val="004D4E8E"/>
    <w:rsid w:val="004D4FB9"/>
    <w:rsid w:val="004D4FBA"/>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160"/>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388"/>
    <w:rsid w:val="004D742B"/>
    <w:rsid w:val="004D7492"/>
    <w:rsid w:val="004D749D"/>
    <w:rsid w:val="004D7502"/>
    <w:rsid w:val="004D77D8"/>
    <w:rsid w:val="004D78B5"/>
    <w:rsid w:val="004D7BB9"/>
    <w:rsid w:val="004D7CE6"/>
    <w:rsid w:val="004E0067"/>
    <w:rsid w:val="004E0212"/>
    <w:rsid w:val="004E04CE"/>
    <w:rsid w:val="004E08FF"/>
    <w:rsid w:val="004E0967"/>
    <w:rsid w:val="004E0B1E"/>
    <w:rsid w:val="004E0BFC"/>
    <w:rsid w:val="004E0CA8"/>
    <w:rsid w:val="004E0EEF"/>
    <w:rsid w:val="004E135D"/>
    <w:rsid w:val="004E17B2"/>
    <w:rsid w:val="004E180C"/>
    <w:rsid w:val="004E1862"/>
    <w:rsid w:val="004E18AD"/>
    <w:rsid w:val="004E18EE"/>
    <w:rsid w:val="004E199F"/>
    <w:rsid w:val="004E19A6"/>
    <w:rsid w:val="004E1B2E"/>
    <w:rsid w:val="004E1C4F"/>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305"/>
    <w:rsid w:val="004E33D4"/>
    <w:rsid w:val="004E34D4"/>
    <w:rsid w:val="004E3527"/>
    <w:rsid w:val="004E3572"/>
    <w:rsid w:val="004E3655"/>
    <w:rsid w:val="004E3658"/>
    <w:rsid w:val="004E3748"/>
    <w:rsid w:val="004E3AE3"/>
    <w:rsid w:val="004E3C35"/>
    <w:rsid w:val="004E3EC6"/>
    <w:rsid w:val="004E40A2"/>
    <w:rsid w:val="004E4217"/>
    <w:rsid w:val="004E423F"/>
    <w:rsid w:val="004E428E"/>
    <w:rsid w:val="004E4305"/>
    <w:rsid w:val="004E43A5"/>
    <w:rsid w:val="004E43DF"/>
    <w:rsid w:val="004E442B"/>
    <w:rsid w:val="004E4449"/>
    <w:rsid w:val="004E44E1"/>
    <w:rsid w:val="004E4796"/>
    <w:rsid w:val="004E4980"/>
    <w:rsid w:val="004E4E30"/>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7198"/>
    <w:rsid w:val="004E73BD"/>
    <w:rsid w:val="004E75B0"/>
    <w:rsid w:val="004E75FE"/>
    <w:rsid w:val="004E766A"/>
    <w:rsid w:val="004E77A7"/>
    <w:rsid w:val="004E79D0"/>
    <w:rsid w:val="004E7AA8"/>
    <w:rsid w:val="004E7EEF"/>
    <w:rsid w:val="004E7F14"/>
    <w:rsid w:val="004E7F81"/>
    <w:rsid w:val="004E7F9B"/>
    <w:rsid w:val="004F0026"/>
    <w:rsid w:val="004F025B"/>
    <w:rsid w:val="004F02B9"/>
    <w:rsid w:val="004F059A"/>
    <w:rsid w:val="004F06BF"/>
    <w:rsid w:val="004F074E"/>
    <w:rsid w:val="004F08C0"/>
    <w:rsid w:val="004F092C"/>
    <w:rsid w:val="004F0A56"/>
    <w:rsid w:val="004F0D1C"/>
    <w:rsid w:val="004F0D9C"/>
    <w:rsid w:val="004F0EF2"/>
    <w:rsid w:val="004F107C"/>
    <w:rsid w:val="004F115B"/>
    <w:rsid w:val="004F1165"/>
    <w:rsid w:val="004F138B"/>
    <w:rsid w:val="004F148D"/>
    <w:rsid w:val="004F14AA"/>
    <w:rsid w:val="004F15F6"/>
    <w:rsid w:val="004F16D2"/>
    <w:rsid w:val="004F18D4"/>
    <w:rsid w:val="004F1A91"/>
    <w:rsid w:val="004F1E38"/>
    <w:rsid w:val="004F1E5B"/>
    <w:rsid w:val="004F1F79"/>
    <w:rsid w:val="004F2173"/>
    <w:rsid w:val="004F21A6"/>
    <w:rsid w:val="004F21D8"/>
    <w:rsid w:val="004F21F2"/>
    <w:rsid w:val="004F228C"/>
    <w:rsid w:val="004F242F"/>
    <w:rsid w:val="004F250E"/>
    <w:rsid w:val="004F293F"/>
    <w:rsid w:val="004F2983"/>
    <w:rsid w:val="004F2BB6"/>
    <w:rsid w:val="004F2D19"/>
    <w:rsid w:val="004F2E19"/>
    <w:rsid w:val="004F2E29"/>
    <w:rsid w:val="004F3161"/>
    <w:rsid w:val="004F31EB"/>
    <w:rsid w:val="004F3245"/>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544E"/>
    <w:rsid w:val="004F57A9"/>
    <w:rsid w:val="004F5925"/>
    <w:rsid w:val="004F5A2F"/>
    <w:rsid w:val="004F5B05"/>
    <w:rsid w:val="004F5CA5"/>
    <w:rsid w:val="004F5EB1"/>
    <w:rsid w:val="004F5EE8"/>
    <w:rsid w:val="004F5EEE"/>
    <w:rsid w:val="004F624D"/>
    <w:rsid w:val="004F631D"/>
    <w:rsid w:val="004F65D0"/>
    <w:rsid w:val="004F6709"/>
    <w:rsid w:val="004F67E6"/>
    <w:rsid w:val="004F6885"/>
    <w:rsid w:val="004F6A64"/>
    <w:rsid w:val="004F6DCD"/>
    <w:rsid w:val="004F6F8A"/>
    <w:rsid w:val="004F7176"/>
    <w:rsid w:val="004F72A7"/>
    <w:rsid w:val="004F73EB"/>
    <w:rsid w:val="004F745B"/>
    <w:rsid w:val="004F7574"/>
    <w:rsid w:val="004F786E"/>
    <w:rsid w:val="004F7953"/>
    <w:rsid w:val="004F7AB2"/>
    <w:rsid w:val="004F7C4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67"/>
    <w:rsid w:val="00502D91"/>
    <w:rsid w:val="00502DA1"/>
    <w:rsid w:val="00502EB9"/>
    <w:rsid w:val="005031D4"/>
    <w:rsid w:val="005031F2"/>
    <w:rsid w:val="005034DC"/>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560"/>
    <w:rsid w:val="0050662C"/>
    <w:rsid w:val="0050689A"/>
    <w:rsid w:val="00506915"/>
    <w:rsid w:val="00506CCC"/>
    <w:rsid w:val="00506F5D"/>
    <w:rsid w:val="00506F78"/>
    <w:rsid w:val="0050714F"/>
    <w:rsid w:val="00507221"/>
    <w:rsid w:val="00507492"/>
    <w:rsid w:val="00507657"/>
    <w:rsid w:val="005078ED"/>
    <w:rsid w:val="00507975"/>
    <w:rsid w:val="00507C3E"/>
    <w:rsid w:val="00507C7A"/>
    <w:rsid w:val="00507F19"/>
    <w:rsid w:val="00507F39"/>
    <w:rsid w:val="00510132"/>
    <w:rsid w:val="0051017C"/>
    <w:rsid w:val="005103F8"/>
    <w:rsid w:val="005104C2"/>
    <w:rsid w:val="0051060E"/>
    <w:rsid w:val="0051064D"/>
    <w:rsid w:val="005106EE"/>
    <w:rsid w:val="00510ADE"/>
    <w:rsid w:val="00510EC2"/>
    <w:rsid w:val="0051105B"/>
    <w:rsid w:val="00511198"/>
    <w:rsid w:val="005111FB"/>
    <w:rsid w:val="0051123E"/>
    <w:rsid w:val="0051131D"/>
    <w:rsid w:val="00511502"/>
    <w:rsid w:val="00511563"/>
    <w:rsid w:val="00511750"/>
    <w:rsid w:val="005118E7"/>
    <w:rsid w:val="00511A24"/>
    <w:rsid w:val="00511C89"/>
    <w:rsid w:val="00511D25"/>
    <w:rsid w:val="0051227A"/>
    <w:rsid w:val="005122F0"/>
    <w:rsid w:val="00512334"/>
    <w:rsid w:val="005126C2"/>
    <w:rsid w:val="00512CB3"/>
    <w:rsid w:val="00512CCC"/>
    <w:rsid w:val="00512D14"/>
    <w:rsid w:val="00512F2F"/>
    <w:rsid w:val="00512FC3"/>
    <w:rsid w:val="00512FE8"/>
    <w:rsid w:val="005130BE"/>
    <w:rsid w:val="00513110"/>
    <w:rsid w:val="00513259"/>
    <w:rsid w:val="005132D4"/>
    <w:rsid w:val="00513374"/>
    <w:rsid w:val="0051346B"/>
    <w:rsid w:val="005134E4"/>
    <w:rsid w:val="0051372A"/>
    <w:rsid w:val="00513731"/>
    <w:rsid w:val="0051379C"/>
    <w:rsid w:val="005137FF"/>
    <w:rsid w:val="00513824"/>
    <w:rsid w:val="00513AA0"/>
    <w:rsid w:val="00513B35"/>
    <w:rsid w:val="00513C15"/>
    <w:rsid w:val="00513D83"/>
    <w:rsid w:val="00513E13"/>
    <w:rsid w:val="00513E2C"/>
    <w:rsid w:val="00513F91"/>
    <w:rsid w:val="00514091"/>
    <w:rsid w:val="0051421E"/>
    <w:rsid w:val="00514243"/>
    <w:rsid w:val="0051437C"/>
    <w:rsid w:val="0051478B"/>
    <w:rsid w:val="00514910"/>
    <w:rsid w:val="00514987"/>
    <w:rsid w:val="00514BC7"/>
    <w:rsid w:val="00514D7A"/>
    <w:rsid w:val="00514DFB"/>
    <w:rsid w:val="00514EB9"/>
    <w:rsid w:val="00514F4F"/>
    <w:rsid w:val="005151C1"/>
    <w:rsid w:val="00515221"/>
    <w:rsid w:val="00515372"/>
    <w:rsid w:val="005153E7"/>
    <w:rsid w:val="00515519"/>
    <w:rsid w:val="005155B1"/>
    <w:rsid w:val="00515774"/>
    <w:rsid w:val="0051581A"/>
    <w:rsid w:val="005159F7"/>
    <w:rsid w:val="00515AC6"/>
    <w:rsid w:val="00515C5B"/>
    <w:rsid w:val="00515DE7"/>
    <w:rsid w:val="00515E7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20234"/>
    <w:rsid w:val="00520424"/>
    <w:rsid w:val="0052046D"/>
    <w:rsid w:val="005205B7"/>
    <w:rsid w:val="005205BA"/>
    <w:rsid w:val="005206BB"/>
    <w:rsid w:val="005206D7"/>
    <w:rsid w:val="005207D0"/>
    <w:rsid w:val="00520BAB"/>
    <w:rsid w:val="00520BAF"/>
    <w:rsid w:val="00520E12"/>
    <w:rsid w:val="005210AB"/>
    <w:rsid w:val="0052113D"/>
    <w:rsid w:val="005211C7"/>
    <w:rsid w:val="005211F2"/>
    <w:rsid w:val="00521227"/>
    <w:rsid w:val="00521433"/>
    <w:rsid w:val="00521712"/>
    <w:rsid w:val="0052171A"/>
    <w:rsid w:val="005217F9"/>
    <w:rsid w:val="00521BC4"/>
    <w:rsid w:val="00522014"/>
    <w:rsid w:val="0052208D"/>
    <w:rsid w:val="005220B0"/>
    <w:rsid w:val="0052217C"/>
    <w:rsid w:val="005221CC"/>
    <w:rsid w:val="005223F5"/>
    <w:rsid w:val="0052254D"/>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43F8"/>
    <w:rsid w:val="005244A8"/>
    <w:rsid w:val="005245F2"/>
    <w:rsid w:val="005246CA"/>
    <w:rsid w:val="0052480D"/>
    <w:rsid w:val="00524AFC"/>
    <w:rsid w:val="00524C2A"/>
    <w:rsid w:val="00524C9B"/>
    <w:rsid w:val="00524E42"/>
    <w:rsid w:val="00524E75"/>
    <w:rsid w:val="00525152"/>
    <w:rsid w:val="00525159"/>
    <w:rsid w:val="00525184"/>
    <w:rsid w:val="00525384"/>
    <w:rsid w:val="00525632"/>
    <w:rsid w:val="00525679"/>
    <w:rsid w:val="00525808"/>
    <w:rsid w:val="005258DF"/>
    <w:rsid w:val="00525986"/>
    <w:rsid w:val="00525BC9"/>
    <w:rsid w:val="00525E74"/>
    <w:rsid w:val="00525E8B"/>
    <w:rsid w:val="00526038"/>
    <w:rsid w:val="005260E0"/>
    <w:rsid w:val="005261D4"/>
    <w:rsid w:val="00526289"/>
    <w:rsid w:val="00526383"/>
    <w:rsid w:val="0052643B"/>
    <w:rsid w:val="0052648A"/>
    <w:rsid w:val="00526773"/>
    <w:rsid w:val="00526A3B"/>
    <w:rsid w:val="00526A90"/>
    <w:rsid w:val="00526B54"/>
    <w:rsid w:val="00526B68"/>
    <w:rsid w:val="00526D39"/>
    <w:rsid w:val="00526FD2"/>
    <w:rsid w:val="005270F4"/>
    <w:rsid w:val="005274A8"/>
    <w:rsid w:val="00527701"/>
    <w:rsid w:val="005277E7"/>
    <w:rsid w:val="005278F7"/>
    <w:rsid w:val="005279C0"/>
    <w:rsid w:val="00527A62"/>
    <w:rsid w:val="00527AE1"/>
    <w:rsid w:val="00527B13"/>
    <w:rsid w:val="00527CCE"/>
    <w:rsid w:val="00527DB5"/>
    <w:rsid w:val="00527F3B"/>
    <w:rsid w:val="0053008C"/>
    <w:rsid w:val="00530095"/>
    <w:rsid w:val="00530229"/>
    <w:rsid w:val="00530297"/>
    <w:rsid w:val="00530319"/>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18A"/>
    <w:rsid w:val="00532487"/>
    <w:rsid w:val="00532512"/>
    <w:rsid w:val="005325A5"/>
    <w:rsid w:val="005325A8"/>
    <w:rsid w:val="005325B8"/>
    <w:rsid w:val="005328FB"/>
    <w:rsid w:val="00532944"/>
    <w:rsid w:val="00532AB3"/>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91"/>
    <w:rsid w:val="00534FC5"/>
    <w:rsid w:val="00535023"/>
    <w:rsid w:val="00535055"/>
    <w:rsid w:val="00535177"/>
    <w:rsid w:val="005352CF"/>
    <w:rsid w:val="005352F3"/>
    <w:rsid w:val="00535311"/>
    <w:rsid w:val="00535328"/>
    <w:rsid w:val="00535473"/>
    <w:rsid w:val="005355C2"/>
    <w:rsid w:val="0053561B"/>
    <w:rsid w:val="005356AB"/>
    <w:rsid w:val="00535785"/>
    <w:rsid w:val="00535786"/>
    <w:rsid w:val="0053585D"/>
    <w:rsid w:val="00535878"/>
    <w:rsid w:val="0053588D"/>
    <w:rsid w:val="00535C19"/>
    <w:rsid w:val="00535ECA"/>
    <w:rsid w:val="0053614B"/>
    <w:rsid w:val="00536209"/>
    <w:rsid w:val="0053638D"/>
    <w:rsid w:val="00536403"/>
    <w:rsid w:val="005364CE"/>
    <w:rsid w:val="005364F7"/>
    <w:rsid w:val="0053668E"/>
    <w:rsid w:val="005367C9"/>
    <w:rsid w:val="00536837"/>
    <w:rsid w:val="00536886"/>
    <w:rsid w:val="005368A2"/>
    <w:rsid w:val="00536AE9"/>
    <w:rsid w:val="00536B8F"/>
    <w:rsid w:val="00536C31"/>
    <w:rsid w:val="00536CA8"/>
    <w:rsid w:val="00536E20"/>
    <w:rsid w:val="00537107"/>
    <w:rsid w:val="005371DF"/>
    <w:rsid w:val="00537321"/>
    <w:rsid w:val="00537378"/>
    <w:rsid w:val="0053750C"/>
    <w:rsid w:val="00537518"/>
    <w:rsid w:val="00537727"/>
    <w:rsid w:val="00537852"/>
    <w:rsid w:val="00537A4A"/>
    <w:rsid w:val="00537B2F"/>
    <w:rsid w:val="00537D22"/>
    <w:rsid w:val="00537E38"/>
    <w:rsid w:val="00537EE8"/>
    <w:rsid w:val="00537EF1"/>
    <w:rsid w:val="00537F3E"/>
    <w:rsid w:val="00540163"/>
    <w:rsid w:val="00540224"/>
    <w:rsid w:val="0054025A"/>
    <w:rsid w:val="0054028B"/>
    <w:rsid w:val="005403B7"/>
    <w:rsid w:val="0054059A"/>
    <w:rsid w:val="00540807"/>
    <w:rsid w:val="00540837"/>
    <w:rsid w:val="00540A6A"/>
    <w:rsid w:val="00540C0E"/>
    <w:rsid w:val="00540DDA"/>
    <w:rsid w:val="00540E65"/>
    <w:rsid w:val="00540F54"/>
    <w:rsid w:val="00540FD5"/>
    <w:rsid w:val="00541245"/>
    <w:rsid w:val="00541509"/>
    <w:rsid w:val="00541580"/>
    <w:rsid w:val="005415B8"/>
    <w:rsid w:val="005415DA"/>
    <w:rsid w:val="00541618"/>
    <w:rsid w:val="005419CD"/>
    <w:rsid w:val="00541A42"/>
    <w:rsid w:val="00541B3A"/>
    <w:rsid w:val="00541E75"/>
    <w:rsid w:val="00541F42"/>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62"/>
    <w:rsid w:val="005444D8"/>
    <w:rsid w:val="005446A6"/>
    <w:rsid w:val="00544978"/>
    <w:rsid w:val="00544BC3"/>
    <w:rsid w:val="00544D23"/>
    <w:rsid w:val="00544F6B"/>
    <w:rsid w:val="0054501C"/>
    <w:rsid w:val="0054517C"/>
    <w:rsid w:val="00545236"/>
    <w:rsid w:val="00545264"/>
    <w:rsid w:val="00545333"/>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4E"/>
    <w:rsid w:val="0054679D"/>
    <w:rsid w:val="005467B9"/>
    <w:rsid w:val="005468E0"/>
    <w:rsid w:val="00546B9F"/>
    <w:rsid w:val="00546BBB"/>
    <w:rsid w:val="00546CB7"/>
    <w:rsid w:val="00546D0D"/>
    <w:rsid w:val="00546D94"/>
    <w:rsid w:val="00546EE3"/>
    <w:rsid w:val="0054713B"/>
    <w:rsid w:val="00547389"/>
    <w:rsid w:val="0054749F"/>
    <w:rsid w:val="00547636"/>
    <w:rsid w:val="005476B9"/>
    <w:rsid w:val="005476C8"/>
    <w:rsid w:val="00547897"/>
    <w:rsid w:val="00547B08"/>
    <w:rsid w:val="00547CF4"/>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3A"/>
    <w:rsid w:val="0055168A"/>
    <w:rsid w:val="005516DB"/>
    <w:rsid w:val="005518BD"/>
    <w:rsid w:val="00551996"/>
    <w:rsid w:val="00551D46"/>
    <w:rsid w:val="00551E60"/>
    <w:rsid w:val="00551F18"/>
    <w:rsid w:val="005520F0"/>
    <w:rsid w:val="0055237E"/>
    <w:rsid w:val="00552431"/>
    <w:rsid w:val="0055243B"/>
    <w:rsid w:val="005525B5"/>
    <w:rsid w:val="0055275F"/>
    <w:rsid w:val="005527C1"/>
    <w:rsid w:val="005528C7"/>
    <w:rsid w:val="0055293E"/>
    <w:rsid w:val="00552A60"/>
    <w:rsid w:val="00552CA7"/>
    <w:rsid w:val="00552EC4"/>
    <w:rsid w:val="00552FFB"/>
    <w:rsid w:val="005531CB"/>
    <w:rsid w:val="00553358"/>
    <w:rsid w:val="00553441"/>
    <w:rsid w:val="00553556"/>
    <w:rsid w:val="0055356B"/>
    <w:rsid w:val="005536BE"/>
    <w:rsid w:val="0055382B"/>
    <w:rsid w:val="005538DD"/>
    <w:rsid w:val="005539B8"/>
    <w:rsid w:val="00553B19"/>
    <w:rsid w:val="00553CB8"/>
    <w:rsid w:val="00553E2A"/>
    <w:rsid w:val="00553E71"/>
    <w:rsid w:val="00553F5C"/>
    <w:rsid w:val="005540D1"/>
    <w:rsid w:val="00554309"/>
    <w:rsid w:val="00554364"/>
    <w:rsid w:val="005545F2"/>
    <w:rsid w:val="0055460B"/>
    <w:rsid w:val="00554657"/>
    <w:rsid w:val="00554729"/>
    <w:rsid w:val="0055473F"/>
    <w:rsid w:val="00554898"/>
    <w:rsid w:val="00554A17"/>
    <w:rsid w:val="00554A90"/>
    <w:rsid w:val="00554CCA"/>
    <w:rsid w:val="00554EB8"/>
    <w:rsid w:val="00554EE2"/>
    <w:rsid w:val="00554F97"/>
    <w:rsid w:val="0055533A"/>
    <w:rsid w:val="00555377"/>
    <w:rsid w:val="005554E0"/>
    <w:rsid w:val="0055587B"/>
    <w:rsid w:val="00555B85"/>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34"/>
    <w:rsid w:val="00557A43"/>
    <w:rsid w:val="00557B01"/>
    <w:rsid w:val="00557B7C"/>
    <w:rsid w:val="00557C6F"/>
    <w:rsid w:val="00557E3E"/>
    <w:rsid w:val="00557FC3"/>
    <w:rsid w:val="00560004"/>
    <w:rsid w:val="005604B0"/>
    <w:rsid w:val="00560669"/>
    <w:rsid w:val="00560712"/>
    <w:rsid w:val="00560CD5"/>
    <w:rsid w:val="00560CFF"/>
    <w:rsid w:val="00560F8A"/>
    <w:rsid w:val="00561059"/>
    <w:rsid w:val="005610EE"/>
    <w:rsid w:val="005613A2"/>
    <w:rsid w:val="00561421"/>
    <w:rsid w:val="00561542"/>
    <w:rsid w:val="00561589"/>
    <w:rsid w:val="0056173E"/>
    <w:rsid w:val="005617EA"/>
    <w:rsid w:val="00561B55"/>
    <w:rsid w:val="00561B85"/>
    <w:rsid w:val="00561C83"/>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44C"/>
    <w:rsid w:val="0056355E"/>
    <w:rsid w:val="0056369F"/>
    <w:rsid w:val="0056391F"/>
    <w:rsid w:val="00563A15"/>
    <w:rsid w:val="00563B89"/>
    <w:rsid w:val="00563BBD"/>
    <w:rsid w:val="00563BF2"/>
    <w:rsid w:val="00563CCB"/>
    <w:rsid w:val="0056409F"/>
    <w:rsid w:val="00564199"/>
    <w:rsid w:val="00564462"/>
    <w:rsid w:val="00564812"/>
    <w:rsid w:val="005648A5"/>
    <w:rsid w:val="00564912"/>
    <w:rsid w:val="00564AA1"/>
    <w:rsid w:val="00564B22"/>
    <w:rsid w:val="00564B33"/>
    <w:rsid w:val="00564B7F"/>
    <w:rsid w:val="00564D8B"/>
    <w:rsid w:val="00565100"/>
    <w:rsid w:val="0056525E"/>
    <w:rsid w:val="00565295"/>
    <w:rsid w:val="005652FE"/>
    <w:rsid w:val="00565498"/>
    <w:rsid w:val="0056561D"/>
    <w:rsid w:val="00565724"/>
    <w:rsid w:val="0056597A"/>
    <w:rsid w:val="005659BE"/>
    <w:rsid w:val="00565A0B"/>
    <w:rsid w:val="00565B2B"/>
    <w:rsid w:val="00565E38"/>
    <w:rsid w:val="0056604D"/>
    <w:rsid w:val="00566060"/>
    <w:rsid w:val="00566406"/>
    <w:rsid w:val="005665F7"/>
    <w:rsid w:val="005666C0"/>
    <w:rsid w:val="005666E3"/>
    <w:rsid w:val="005667B5"/>
    <w:rsid w:val="00566B4A"/>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D46"/>
    <w:rsid w:val="00570F8D"/>
    <w:rsid w:val="005710D6"/>
    <w:rsid w:val="0057115D"/>
    <w:rsid w:val="00571436"/>
    <w:rsid w:val="005715B8"/>
    <w:rsid w:val="00571823"/>
    <w:rsid w:val="00571919"/>
    <w:rsid w:val="0057197F"/>
    <w:rsid w:val="00571BA1"/>
    <w:rsid w:val="00571DBE"/>
    <w:rsid w:val="00571E48"/>
    <w:rsid w:val="00571E80"/>
    <w:rsid w:val="00571F76"/>
    <w:rsid w:val="00571FD4"/>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3CD7"/>
    <w:rsid w:val="005740B6"/>
    <w:rsid w:val="00574241"/>
    <w:rsid w:val="005742B7"/>
    <w:rsid w:val="00574409"/>
    <w:rsid w:val="005747E8"/>
    <w:rsid w:val="0057498A"/>
    <w:rsid w:val="00574ABE"/>
    <w:rsid w:val="00574AC3"/>
    <w:rsid w:val="00574C43"/>
    <w:rsid w:val="00574C86"/>
    <w:rsid w:val="00574C9B"/>
    <w:rsid w:val="00574FFF"/>
    <w:rsid w:val="0057501A"/>
    <w:rsid w:val="005750D5"/>
    <w:rsid w:val="00575231"/>
    <w:rsid w:val="00575242"/>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9AD"/>
    <w:rsid w:val="00576A52"/>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17C"/>
    <w:rsid w:val="0058023A"/>
    <w:rsid w:val="00580340"/>
    <w:rsid w:val="00580478"/>
    <w:rsid w:val="005807EA"/>
    <w:rsid w:val="005808D3"/>
    <w:rsid w:val="005809D0"/>
    <w:rsid w:val="005809E8"/>
    <w:rsid w:val="00580B5F"/>
    <w:rsid w:val="00580F70"/>
    <w:rsid w:val="0058133C"/>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9E3"/>
    <w:rsid w:val="00582A0D"/>
    <w:rsid w:val="00582B33"/>
    <w:rsid w:val="00582BFF"/>
    <w:rsid w:val="00583034"/>
    <w:rsid w:val="005830BA"/>
    <w:rsid w:val="005830FF"/>
    <w:rsid w:val="00583191"/>
    <w:rsid w:val="00583278"/>
    <w:rsid w:val="005832E3"/>
    <w:rsid w:val="005833DA"/>
    <w:rsid w:val="00583553"/>
    <w:rsid w:val="00583554"/>
    <w:rsid w:val="005835AB"/>
    <w:rsid w:val="005837FD"/>
    <w:rsid w:val="00583928"/>
    <w:rsid w:val="00583A15"/>
    <w:rsid w:val="00583E7E"/>
    <w:rsid w:val="00583E94"/>
    <w:rsid w:val="00583F29"/>
    <w:rsid w:val="00583F2A"/>
    <w:rsid w:val="00584037"/>
    <w:rsid w:val="00584191"/>
    <w:rsid w:val="005841BF"/>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70FC"/>
    <w:rsid w:val="0058710D"/>
    <w:rsid w:val="005871AD"/>
    <w:rsid w:val="005877A0"/>
    <w:rsid w:val="005879BA"/>
    <w:rsid w:val="00587AEB"/>
    <w:rsid w:val="00587B17"/>
    <w:rsid w:val="00587D86"/>
    <w:rsid w:val="00587E9A"/>
    <w:rsid w:val="00587F53"/>
    <w:rsid w:val="00587F59"/>
    <w:rsid w:val="00590332"/>
    <w:rsid w:val="00590698"/>
    <w:rsid w:val="00590772"/>
    <w:rsid w:val="005907D6"/>
    <w:rsid w:val="00590847"/>
    <w:rsid w:val="005908E9"/>
    <w:rsid w:val="00590A28"/>
    <w:rsid w:val="00590AEA"/>
    <w:rsid w:val="00590D8A"/>
    <w:rsid w:val="00590DFE"/>
    <w:rsid w:val="00590EE5"/>
    <w:rsid w:val="00591087"/>
    <w:rsid w:val="00591246"/>
    <w:rsid w:val="0059128B"/>
    <w:rsid w:val="005913CB"/>
    <w:rsid w:val="00591818"/>
    <w:rsid w:val="00591901"/>
    <w:rsid w:val="00591924"/>
    <w:rsid w:val="005919B2"/>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0"/>
    <w:rsid w:val="00592F43"/>
    <w:rsid w:val="0059349C"/>
    <w:rsid w:val="00593537"/>
    <w:rsid w:val="005935E2"/>
    <w:rsid w:val="005935E8"/>
    <w:rsid w:val="0059382D"/>
    <w:rsid w:val="00593853"/>
    <w:rsid w:val="00593A40"/>
    <w:rsid w:val="00593C53"/>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753"/>
    <w:rsid w:val="00594B88"/>
    <w:rsid w:val="00594BFB"/>
    <w:rsid w:val="0059565C"/>
    <w:rsid w:val="005957CE"/>
    <w:rsid w:val="00595912"/>
    <w:rsid w:val="00595982"/>
    <w:rsid w:val="00595AAF"/>
    <w:rsid w:val="00595C3D"/>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418"/>
    <w:rsid w:val="00597938"/>
    <w:rsid w:val="00597975"/>
    <w:rsid w:val="00597A88"/>
    <w:rsid w:val="00597B16"/>
    <w:rsid w:val="00597BD8"/>
    <w:rsid w:val="00597D6E"/>
    <w:rsid w:val="005A004B"/>
    <w:rsid w:val="005A0489"/>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D39"/>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84A"/>
    <w:rsid w:val="005A3A3A"/>
    <w:rsid w:val="005A3B1B"/>
    <w:rsid w:val="005A3BFE"/>
    <w:rsid w:val="005A3C44"/>
    <w:rsid w:val="005A3C87"/>
    <w:rsid w:val="005A3E81"/>
    <w:rsid w:val="005A4235"/>
    <w:rsid w:val="005A423B"/>
    <w:rsid w:val="005A42D6"/>
    <w:rsid w:val="005A4477"/>
    <w:rsid w:val="005A4488"/>
    <w:rsid w:val="005A4644"/>
    <w:rsid w:val="005A46C3"/>
    <w:rsid w:val="005A46F8"/>
    <w:rsid w:val="005A472E"/>
    <w:rsid w:val="005A483A"/>
    <w:rsid w:val="005A4D69"/>
    <w:rsid w:val="005A4E68"/>
    <w:rsid w:val="005A4F61"/>
    <w:rsid w:val="005A5166"/>
    <w:rsid w:val="005A541A"/>
    <w:rsid w:val="005A587C"/>
    <w:rsid w:val="005A5A0F"/>
    <w:rsid w:val="005A5AF7"/>
    <w:rsid w:val="005A5CA4"/>
    <w:rsid w:val="005A5E15"/>
    <w:rsid w:val="005A6257"/>
    <w:rsid w:val="005A6379"/>
    <w:rsid w:val="005A658B"/>
    <w:rsid w:val="005A665D"/>
    <w:rsid w:val="005A66B8"/>
    <w:rsid w:val="005A6844"/>
    <w:rsid w:val="005A690E"/>
    <w:rsid w:val="005A6A74"/>
    <w:rsid w:val="005A6A84"/>
    <w:rsid w:val="005A6B01"/>
    <w:rsid w:val="005A6F3D"/>
    <w:rsid w:val="005A71CA"/>
    <w:rsid w:val="005A7290"/>
    <w:rsid w:val="005A739F"/>
    <w:rsid w:val="005A7546"/>
    <w:rsid w:val="005A76F5"/>
    <w:rsid w:val="005A780F"/>
    <w:rsid w:val="005A7D50"/>
    <w:rsid w:val="005A7E7B"/>
    <w:rsid w:val="005A7F46"/>
    <w:rsid w:val="005B0070"/>
    <w:rsid w:val="005B0201"/>
    <w:rsid w:val="005B0253"/>
    <w:rsid w:val="005B0289"/>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DB"/>
    <w:rsid w:val="005B3E00"/>
    <w:rsid w:val="005B3E9B"/>
    <w:rsid w:val="005B3EEC"/>
    <w:rsid w:val="005B3F4F"/>
    <w:rsid w:val="005B3FC9"/>
    <w:rsid w:val="005B4015"/>
    <w:rsid w:val="005B40DD"/>
    <w:rsid w:val="005B42B3"/>
    <w:rsid w:val="005B4391"/>
    <w:rsid w:val="005B4578"/>
    <w:rsid w:val="005B45DF"/>
    <w:rsid w:val="005B47F2"/>
    <w:rsid w:val="005B48E1"/>
    <w:rsid w:val="005B4C76"/>
    <w:rsid w:val="005B4DF0"/>
    <w:rsid w:val="005B4DF1"/>
    <w:rsid w:val="005B4F6E"/>
    <w:rsid w:val="005B5044"/>
    <w:rsid w:val="005B5385"/>
    <w:rsid w:val="005B540A"/>
    <w:rsid w:val="005B546A"/>
    <w:rsid w:val="005B5537"/>
    <w:rsid w:val="005B5548"/>
    <w:rsid w:val="005B56A6"/>
    <w:rsid w:val="005B56A9"/>
    <w:rsid w:val="005B594E"/>
    <w:rsid w:val="005B59F6"/>
    <w:rsid w:val="005B5A30"/>
    <w:rsid w:val="005B5AFE"/>
    <w:rsid w:val="005B5B4A"/>
    <w:rsid w:val="005B5C63"/>
    <w:rsid w:val="005B5E1E"/>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ABB"/>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436B"/>
    <w:rsid w:val="005C4390"/>
    <w:rsid w:val="005C43B8"/>
    <w:rsid w:val="005C453B"/>
    <w:rsid w:val="005C45A2"/>
    <w:rsid w:val="005C461E"/>
    <w:rsid w:val="005C4773"/>
    <w:rsid w:val="005C4791"/>
    <w:rsid w:val="005C4B98"/>
    <w:rsid w:val="005C4C26"/>
    <w:rsid w:val="005C4C6B"/>
    <w:rsid w:val="005C4DFC"/>
    <w:rsid w:val="005C4FE3"/>
    <w:rsid w:val="005C518C"/>
    <w:rsid w:val="005C54B1"/>
    <w:rsid w:val="005C5735"/>
    <w:rsid w:val="005C5736"/>
    <w:rsid w:val="005C5980"/>
    <w:rsid w:val="005C5BC1"/>
    <w:rsid w:val="005C5C1F"/>
    <w:rsid w:val="005C5D17"/>
    <w:rsid w:val="005C5D53"/>
    <w:rsid w:val="005C5EF0"/>
    <w:rsid w:val="005C6279"/>
    <w:rsid w:val="005C667C"/>
    <w:rsid w:val="005C669E"/>
    <w:rsid w:val="005C67ED"/>
    <w:rsid w:val="005C6851"/>
    <w:rsid w:val="005C68BF"/>
    <w:rsid w:val="005C6BC8"/>
    <w:rsid w:val="005C6CB8"/>
    <w:rsid w:val="005C6D7B"/>
    <w:rsid w:val="005C6DEF"/>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3A"/>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C82"/>
    <w:rsid w:val="005D2E1A"/>
    <w:rsid w:val="005D2E1B"/>
    <w:rsid w:val="005D2E61"/>
    <w:rsid w:val="005D2E93"/>
    <w:rsid w:val="005D2EEB"/>
    <w:rsid w:val="005D2F76"/>
    <w:rsid w:val="005D2FBC"/>
    <w:rsid w:val="005D305B"/>
    <w:rsid w:val="005D3603"/>
    <w:rsid w:val="005D3624"/>
    <w:rsid w:val="005D3817"/>
    <w:rsid w:val="005D38F8"/>
    <w:rsid w:val="005D3D1A"/>
    <w:rsid w:val="005D3E11"/>
    <w:rsid w:val="005D3E9D"/>
    <w:rsid w:val="005D4092"/>
    <w:rsid w:val="005D4139"/>
    <w:rsid w:val="005D44C9"/>
    <w:rsid w:val="005D45C9"/>
    <w:rsid w:val="005D47BD"/>
    <w:rsid w:val="005D47EC"/>
    <w:rsid w:val="005D4A0F"/>
    <w:rsid w:val="005D4B55"/>
    <w:rsid w:val="005D4BC9"/>
    <w:rsid w:val="005D4CAF"/>
    <w:rsid w:val="005D4DA5"/>
    <w:rsid w:val="005D50CE"/>
    <w:rsid w:val="005D532C"/>
    <w:rsid w:val="005D53E0"/>
    <w:rsid w:val="005D5BC6"/>
    <w:rsid w:val="005D5BF8"/>
    <w:rsid w:val="005D5D9F"/>
    <w:rsid w:val="005D5DA0"/>
    <w:rsid w:val="005D5E3E"/>
    <w:rsid w:val="005D5FFE"/>
    <w:rsid w:val="005D6230"/>
    <w:rsid w:val="005D6545"/>
    <w:rsid w:val="005D6687"/>
    <w:rsid w:val="005D6731"/>
    <w:rsid w:val="005D68D1"/>
    <w:rsid w:val="005D68F9"/>
    <w:rsid w:val="005D6E96"/>
    <w:rsid w:val="005D7016"/>
    <w:rsid w:val="005D71D3"/>
    <w:rsid w:val="005D7237"/>
    <w:rsid w:val="005D7259"/>
    <w:rsid w:val="005D73F9"/>
    <w:rsid w:val="005D76A3"/>
    <w:rsid w:val="005D7A8F"/>
    <w:rsid w:val="005D7B68"/>
    <w:rsid w:val="005D7BE3"/>
    <w:rsid w:val="005D7C06"/>
    <w:rsid w:val="005D7E91"/>
    <w:rsid w:val="005E01DF"/>
    <w:rsid w:val="005E01F5"/>
    <w:rsid w:val="005E0510"/>
    <w:rsid w:val="005E0530"/>
    <w:rsid w:val="005E07B1"/>
    <w:rsid w:val="005E0877"/>
    <w:rsid w:val="005E0A73"/>
    <w:rsid w:val="005E0C86"/>
    <w:rsid w:val="005E0DE2"/>
    <w:rsid w:val="005E0DE6"/>
    <w:rsid w:val="005E0E6F"/>
    <w:rsid w:val="005E0FC4"/>
    <w:rsid w:val="005E1341"/>
    <w:rsid w:val="005E1368"/>
    <w:rsid w:val="005E1567"/>
    <w:rsid w:val="005E16EF"/>
    <w:rsid w:val="005E1789"/>
    <w:rsid w:val="005E1835"/>
    <w:rsid w:val="005E188A"/>
    <w:rsid w:val="005E1899"/>
    <w:rsid w:val="005E1A05"/>
    <w:rsid w:val="005E1C15"/>
    <w:rsid w:val="005E1D50"/>
    <w:rsid w:val="005E1D95"/>
    <w:rsid w:val="005E1DD6"/>
    <w:rsid w:val="005E1E4C"/>
    <w:rsid w:val="005E1EF7"/>
    <w:rsid w:val="005E1F07"/>
    <w:rsid w:val="005E1F45"/>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E79"/>
    <w:rsid w:val="005E3E95"/>
    <w:rsid w:val="005E434B"/>
    <w:rsid w:val="005E44F9"/>
    <w:rsid w:val="005E4526"/>
    <w:rsid w:val="005E45C1"/>
    <w:rsid w:val="005E46C3"/>
    <w:rsid w:val="005E47A1"/>
    <w:rsid w:val="005E48B2"/>
    <w:rsid w:val="005E48EA"/>
    <w:rsid w:val="005E4AC2"/>
    <w:rsid w:val="005E4B3B"/>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5F2"/>
    <w:rsid w:val="005E6727"/>
    <w:rsid w:val="005E6872"/>
    <w:rsid w:val="005E6885"/>
    <w:rsid w:val="005E69FE"/>
    <w:rsid w:val="005E6B3A"/>
    <w:rsid w:val="005E6EAD"/>
    <w:rsid w:val="005E6ED5"/>
    <w:rsid w:val="005E71F6"/>
    <w:rsid w:val="005E7229"/>
    <w:rsid w:val="005E72CC"/>
    <w:rsid w:val="005E7593"/>
    <w:rsid w:val="005E75AA"/>
    <w:rsid w:val="005E7641"/>
    <w:rsid w:val="005E76A2"/>
    <w:rsid w:val="005E7A7A"/>
    <w:rsid w:val="005E7BD7"/>
    <w:rsid w:val="005E7C25"/>
    <w:rsid w:val="005E7C76"/>
    <w:rsid w:val="005E7E1E"/>
    <w:rsid w:val="005E7E76"/>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E06"/>
    <w:rsid w:val="005F2068"/>
    <w:rsid w:val="005F227B"/>
    <w:rsid w:val="005F247B"/>
    <w:rsid w:val="005F271C"/>
    <w:rsid w:val="005F27E7"/>
    <w:rsid w:val="005F2812"/>
    <w:rsid w:val="005F29C2"/>
    <w:rsid w:val="005F2A28"/>
    <w:rsid w:val="005F2A60"/>
    <w:rsid w:val="005F2B61"/>
    <w:rsid w:val="005F2C03"/>
    <w:rsid w:val="005F30CF"/>
    <w:rsid w:val="005F312C"/>
    <w:rsid w:val="005F33C4"/>
    <w:rsid w:val="005F3406"/>
    <w:rsid w:val="005F3620"/>
    <w:rsid w:val="005F36EF"/>
    <w:rsid w:val="005F3707"/>
    <w:rsid w:val="005F381F"/>
    <w:rsid w:val="005F38AD"/>
    <w:rsid w:val="005F3A51"/>
    <w:rsid w:val="005F3AC3"/>
    <w:rsid w:val="005F3C77"/>
    <w:rsid w:val="005F3DD7"/>
    <w:rsid w:val="005F4370"/>
    <w:rsid w:val="005F439D"/>
    <w:rsid w:val="005F457C"/>
    <w:rsid w:val="005F4718"/>
    <w:rsid w:val="005F493E"/>
    <w:rsid w:val="005F4E50"/>
    <w:rsid w:val="005F50D1"/>
    <w:rsid w:val="005F5378"/>
    <w:rsid w:val="005F5448"/>
    <w:rsid w:val="005F5485"/>
    <w:rsid w:val="005F5542"/>
    <w:rsid w:val="005F55B4"/>
    <w:rsid w:val="005F5612"/>
    <w:rsid w:val="005F565C"/>
    <w:rsid w:val="005F566B"/>
    <w:rsid w:val="005F574C"/>
    <w:rsid w:val="005F59D2"/>
    <w:rsid w:val="005F5AB8"/>
    <w:rsid w:val="005F5C8F"/>
    <w:rsid w:val="005F5E24"/>
    <w:rsid w:val="005F5FE2"/>
    <w:rsid w:val="005F6213"/>
    <w:rsid w:val="005F6240"/>
    <w:rsid w:val="005F6356"/>
    <w:rsid w:val="005F63FA"/>
    <w:rsid w:val="005F655E"/>
    <w:rsid w:val="005F65FB"/>
    <w:rsid w:val="005F674F"/>
    <w:rsid w:val="005F6838"/>
    <w:rsid w:val="005F688C"/>
    <w:rsid w:val="005F6928"/>
    <w:rsid w:val="005F69EC"/>
    <w:rsid w:val="005F6A0D"/>
    <w:rsid w:val="005F6BED"/>
    <w:rsid w:val="005F6CE3"/>
    <w:rsid w:val="005F6D7C"/>
    <w:rsid w:val="005F6E80"/>
    <w:rsid w:val="005F6F9B"/>
    <w:rsid w:val="005F7251"/>
    <w:rsid w:val="005F72A7"/>
    <w:rsid w:val="005F7518"/>
    <w:rsid w:val="005F7758"/>
    <w:rsid w:val="005F7769"/>
    <w:rsid w:val="005F7795"/>
    <w:rsid w:val="005F7905"/>
    <w:rsid w:val="005F7A59"/>
    <w:rsid w:val="005F7AD2"/>
    <w:rsid w:val="005F7B1B"/>
    <w:rsid w:val="005F7B3E"/>
    <w:rsid w:val="005F7B86"/>
    <w:rsid w:val="005F7EF7"/>
    <w:rsid w:val="00600003"/>
    <w:rsid w:val="006001D6"/>
    <w:rsid w:val="0060026A"/>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771"/>
    <w:rsid w:val="00601886"/>
    <w:rsid w:val="00601939"/>
    <w:rsid w:val="006019E2"/>
    <w:rsid w:val="00601CFC"/>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B00"/>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E9E"/>
    <w:rsid w:val="00606FB7"/>
    <w:rsid w:val="00607304"/>
    <w:rsid w:val="00607388"/>
    <w:rsid w:val="006073E6"/>
    <w:rsid w:val="0060746C"/>
    <w:rsid w:val="0060747A"/>
    <w:rsid w:val="006074AA"/>
    <w:rsid w:val="00607543"/>
    <w:rsid w:val="00607571"/>
    <w:rsid w:val="006075A3"/>
    <w:rsid w:val="00607629"/>
    <w:rsid w:val="006076B9"/>
    <w:rsid w:val="006076E9"/>
    <w:rsid w:val="0060771B"/>
    <w:rsid w:val="00607786"/>
    <w:rsid w:val="006077C1"/>
    <w:rsid w:val="00607833"/>
    <w:rsid w:val="006078CE"/>
    <w:rsid w:val="006079FA"/>
    <w:rsid w:val="00607BA3"/>
    <w:rsid w:val="00607C40"/>
    <w:rsid w:val="00607E41"/>
    <w:rsid w:val="00607EB6"/>
    <w:rsid w:val="00610027"/>
    <w:rsid w:val="00610049"/>
    <w:rsid w:val="00610442"/>
    <w:rsid w:val="0061058F"/>
    <w:rsid w:val="006106BE"/>
    <w:rsid w:val="00610771"/>
    <w:rsid w:val="006107A6"/>
    <w:rsid w:val="0061081B"/>
    <w:rsid w:val="00610A82"/>
    <w:rsid w:val="00610B04"/>
    <w:rsid w:val="00610B4D"/>
    <w:rsid w:val="00610C2C"/>
    <w:rsid w:val="00610D90"/>
    <w:rsid w:val="00610D97"/>
    <w:rsid w:val="00610E18"/>
    <w:rsid w:val="00610EAE"/>
    <w:rsid w:val="00610FA9"/>
    <w:rsid w:val="00611125"/>
    <w:rsid w:val="006112D8"/>
    <w:rsid w:val="0061139D"/>
    <w:rsid w:val="00611549"/>
    <w:rsid w:val="00611DC4"/>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29F"/>
    <w:rsid w:val="006152AE"/>
    <w:rsid w:val="00615351"/>
    <w:rsid w:val="006153E3"/>
    <w:rsid w:val="006154CC"/>
    <w:rsid w:val="006154EF"/>
    <w:rsid w:val="006156EA"/>
    <w:rsid w:val="0061585B"/>
    <w:rsid w:val="00615AB7"/>
    <w:rsid w:val="00615C73"/>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2C3"/>
    <w:rsid w:val="00617597"/>
    <w:rsid w:val="006175B8"/>
    <w:rsid w:val="0061769E"/>
    <w:rsid w:val="006178B8"/>
    <w:rsid w:val="00617939"/>
    <w:rsid w:val="006179D6"/>
    <w:rsid w:val="00617ABC"/>
    <w:rsid w:val="00617DFA"/>
    <w:rsid w:val="00617E2C"/>
    <w:rsid w:val="00617F0D"/>
    <w:rsid w:val="006201F4"/>
    <w:rsid w:val="00620415"/>
    <w:rsid w:val="006206E4"/>
    <w:rsid w:val="00620A66"/>
    <w:rsid w:val="00620A71"/>
    <w:rsid w:val="00620BFA"/>
    <w:rsid w:val="00620D9D"/>
    <w:rsid w:val="00620E44"/>
    <w:rsid w:val="006213DB"/>
    <w:rsid w:val="00621410"/>
    <w:rsid w:val="006216DD"/>
    <w:rsid w:val="00621825"/>
    <w:rsid w:val="00621A12"/>
    <w:rsid w:val="00621B93"/>
    <w:rsid w:val="00621D85"/>
    <w:rsid w:val="00621F6D"/>
    <w:rsid w:val="00622086"/>
    <w:rsid w:val="00622393"/>
    <w:rsid w:val="00622460"/>
    <w:rsid w:val="0062248F"/>
    <w:rsid w:val="006224A4"/>
    <w:rsid w:val="0062255B"/>
    <w:rsid w:val="0062261B"/>
    <w:rsid w:val="0062264B"/>
    <w:rsid w:val="006227F2"/>
    <w:rsid w:val="00622CB7"/>
    <w:rsid w:val="00622DA7"/>
    <w:rsid w:val="00622ECA"/>
    <w:rsid w:val="00622F21"/>
    <w:rsid w:val="00622FD4"/>
    <w:rsid w:val="00622FED"/>
    <w:rsid w:val="00623124"/>
    <w:rsid w:val="0062353B"/>
    <w:rsid w:val="00623618"/>
    <w:rsid w:val="006236DB"/>
    <w:rsid w:val="00623919"/>
    <w:rsid w:val="006239F1"/>
    <w:rsid w:val="00623D32"/>
    <w:rsid w:val="00623DBE"/>
    <w:rsid w:val="00623E9B"/>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A18"/>
    <w:rsid w:val="00625A3F"/>
    <w:rsid w:val="00625AD1"/>
    <w:rsid w:val="00625C60"/>
    <w:rsid w:val="00625CC2"/>
    <w:rsid w:val="00625D22"/>
    <w:rsid w:val="00625F44"/>
    <w:rsid w:val="006266B4"/>
    <w:rsid w:val="0062676E"/>
    <w:rsid w:val="00626930"/>
    <w:rsid w:val="00626AC0"/>
    <w:rsid w:val="00626C43"/>
    <w:rsid w:val="00626D4D"/>
    <w:rsid w:val="00627027"/>
    <w:rsid w:val="0062714D"/>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41"/>
    <w:rsid w:val="00632FDF"/>
    <w:rsid w:val="006333E6"/>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AA"/>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84"/>
    <w:rsid w:val="006358F3"/>
    <w:rsid w:val="00635AD1"/>
    <w:rsid w:val="00635AFA"/>
    <w:rsid w:val="00635B6C"/>
    <w:rsid w:val="00635D21"/>
    <w:rsid w:val="00635D3C"/>
    <w:rsid w:val="006360BF"/>
    <w:rsid w:val="006366C2"/>
    <w:rsid w:val="00636725"/>
    <w:rsid w:val="00636826"/>
    <w:rsid w:val="00636A71"/>
    <w:rsid w:val="00636CD0"/>
    <w:rsid w:val="00636CED"/>
    <w:rsid w:val="00636DEA"/>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4D2"/>
    <w:rsid w:val="006405E0"/>
    <w:rsid w:val="006406D5"/>
    <w:rsid w:val="00640B9F"/>
    <w:rsid w:val="00640CD2"/>
    <w:rsid w:val="00640CDE"/>
    <w:rsid w:val="00640E55"/>
    <w:rsid w:val="00640FA1"/>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94"/>
    <w:rsid w:val="00642F4F"/>
    <w:rsid w:val="00643238"/>
    <w:rsid w:val="00643574"/>
    <w:rsid w:val="006436C3"/>
    <w:rsid w:val="006436C8"/>
    <w:rsid w:val="006437E0"/>
    <w:rsid w:val="00643C11"/>
    <w:rsid w:val="00643DCD"/>
    <w:rsid w:val="00643DDF"/>
    <w:rsid w:val="00643EF8"/>
    <w:rsid w:val="00643F3A"/>
    <w:rsid w:val="0064442A"/>
    <w:rsid w:val="006444BF"/>
    <w:rsid w:val="006447C9"/>
    <w:rsid w:val="006448BE"/>
    <w:rsid w:val="0064496D"/>
    <w:rsid w:val="00644A6E"/>
    <w:rsid w:val="00644A7B"/>
    <w:rsid w:val="00644CBC"/>
    <w:rsid w:val="00644CC0"/>
    <w:rsid w:val="00644E1E"/>
    <w:rsid w:val="00644FA6"/>
    <w:rsid w:val="00645363"/>
    <w:rsid w:val="006453A3"/>
    <w:rsid w:val="006454E5"/>
    <w:rsid w:val="006455F8"/>
    <w:rsid w:val="00645696"/>
    <w:rsid w:val="00645A5D"/>
    <w:rsid w:val="00645B66"/>
    <w:rsid w:val="00645DB1"/>
    <w:rsid w:val="00645E68"/>
    <w:rsid w:val="006460AF"/>
    <w:rsid w:val="006460D8"/>
    <w:rsid w:val="0064621A"/>
    <w:rsid w:val="0064638D"/>
    <w:rsid w:val="006463E1"/>
    <w:rsid w:val="006465F2"/>
    <w:rsid w:val="006468B4"/>
    <w:rsid w:val="00646AE5"/>
    <w:rsid w:val="00646B89"/>
    <w:rsid w:val="00646BCA"/>
    <w:rsid w:val="00646BF5"/>
    <w:rsid w:val="00646CAD"/>
    <w:rsid w:val="00646EFC"/>
    <w:rsid w:val="006470A2"/>
    <w:rsid w:val="006472B5"/>
    <w:rsid w:val="006474AC"/>
    <w:rsid w:val="0064767D"/>
    <w:rsid w:val="006476E1"/>
    <w:rsid w:val="006476E6"/>
    <w:rsid w:val="00647B3E"/>
    <w:rsid w:val="00647BA8"/>
    <w:rsid w:val="00647CA3"/>
    <w:rsid w:val="00647D24"/>
    <w:rsid w:val="00647DCA"/>
    <w:rsid w:val="006502E9"/>
    <w:rsid w:val="00650778"/>
    <w:rsid w:val="006507A2"/>
    <w:rsid w:val="006507C1"/>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C26"/>
    <w:rsid w:val="00652D58"/>
    <w:rsid w:val="00652D99"/>
    <w:rsid w:val="00652F13"/>
    <w:rsid w:val="00652F49"/>
    <w:rsid w:val="00653097"/>
    <w:rsid w:val="0065310E"/>
    <w:rsid w:val="00653665"/>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8E"/>
    <w:rsid w:val="00654A02"/>
    <w:rsid w:val="00654C25"/>
    <w:rsid w:val="00654DA6"/>
    <w:rsid w:val="00654DAC"/>
    <w:rsid w:val="00654DDC"/>
    <w:rsid w:val="00654E00"/>
    <w:rsid w:val="00654F2B"/>
    <w:rsid w:val="00655215"/>
    <w:rsid w:val="006554F0"/>
    <w:rsid w:val="00655517"/>
    <w:rsid w:val="00655890"/>
    <w:rsid w:val="00655A39"/>
    <w:rsid w:val="00655D74"/>
    <w:rsid w:val="00655DEB"/>
    <w:rsid w:val="00655EEE"/>
    <w:rsid w:val="006560BA"/>
    <w:rsid w:val="006562E9"/>
    <w:rsid w:val="006562F5"/>
    <w:rsid w:val="0065634F"/>
    <w:rsid w:val="0065643B"/>
    <w:rsid w:val="006564CE"/>
    <w:rsid w:val="006564F1"/>
    <w:rsid w:val="006568B3"/>
    <w:rsid w:val="00656B10"/>
    <w:rsid w:val="00656DB0"/>
    <w:rsid w:val="00656DEF"/>
    <w:rsid w:val="00656EAB"/>
    <w:rsid w:val="00656F1C"/>
    <w:rsid w:val="0065702B"/>
    <w:rsid w:val="0065724D"/>
    <w:rsid w:val="006572E5"/>
    <w:rsid w:val="00657324"/>
    <w:rsid w:val="0065740D"/>
    <w:rsid w:val="00657583"/>
    <w:rsid w:val="0065766F"/>
    <w:rsid w:val="00657693"/>
    <w:rsid w:val="0065796B"/>
    <w:rsid w:val="00657A2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3ED"/>
    <w:rsid w:val="00661457"/>
    <w:rsid w:val="0066151C"/>
    <w:rsid w:val="00661672"/>
    <w:rsid w:val="006616A4"/>
    <w:rsid w:val="00661A31"/>
    <w:rsid w:val="00661A8C"/>
    <w:rsid w:val="00661B4D"/>
    <w:rsid w:val="00661D9F"/>
    <w:rsid w:val="00661DE1"/>
    <w:rsid w:val="00661DEF"/>
    <w:rsid w:val="00661E79"/>
    <w:rsid w:val="006621D8"/>
    <w:rsid w:val="00662399"/>
    <w:rsid w:val="0066242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A95"/>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4E2A"/>
    <w:rsid w:val="006650F3"/>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94A"/>
    <w:rsid w:val="006669B3"/>
    <w:rsid w:val="00666B51"/>
    <w:rsid w:val="006670AC"/>
    <w:rsid w:val="00667215"/>
    <w:rsid w:val="006672B0"/>
    <w:rsid w:val="00667370"/>
    <w:rsid w:val="006676B2"/>
    <w:rsid w:val="00667970"/>
    <w:rsid w:val="006679F8"/>
    <w:rsid w:val="00667AAA"/>
    <w:rsid w:val="00667BB6"/>
    <w:rsid w:val="00667C01"/>
    <w:rsid w:val="00667D12"/>
    <w:rsid w:val="00667DFC"/>
    <w:rsid w:val="00670187"/>
    <w:rsid w:val="0067020E"/>
    <w:rsid w:val="006702A1"/>
    <w:rsid w:val="006702E7"/>
    <w:rsid w:val="006703A4"/>
    <w:rsid w:val="00670452"/>
    <w:rsid w:val="0067052D"/>
    <w:rsid w:val="00670775"/>
    <w:rsid w:val="00670812"/>
    <w:rsid w:val="00670887"/>
    <w:rsid w:val="00670894"/>
    <w:rsid w:val="006708C6"/>
    <w:rsid w:val="006708CA"/>
    <w:rsid w:val="006709B7"/>
    <w:rsid w:val="00670A11"/>
    <w:rsid w:val="00670BDF"/>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F4"/>
    <w:rsid w:val="00673389"/>
    <w:rsid w:val="0067339B"/>
    <w:rsid w:val="00673456"/>
    <w:rsid w:val="0067357F"/>
    <w:rsid w:val="0067362A"/>
    <w:rsid w:val="00673919"/>
    <w:rsid w:val="00673969"/>
    <w:rsid w:val="00673D44"/>
    <w:rsid w:val="0067415C"/>
    <w:rsid w:val="006742D6"/>
    <w:rsid w:val="00674507"/>
    <w:rsid w:val="00674569"/>
    <w:rsid w:val="00674603"/>
    <w:rsid w:val="006747F9"/>
    <w:rsid w:val="006748BE"/>
    <w:rsid w:val="00674D52"/>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6F0"/>
    <w:rsid w:val="00677709"/>
    <w:rsid w:val="0067770A"/>
    <w:rsid w:val="00677711"/>
    <w:rsid w:val="0067795D"/>
    <w:rsid w:val="00677AE7"/>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E84"/>
    <w:rsid w:val="00682130"/>
    <w:rsid w:val="006821AC"/>
    <w:rsid w:val="006826D1"/>
    <w:rsid w:val="0068270A"/>
    <w:rsid w:val="00682BDB"/>
    <w:rsid w:val="00682E26"/>
    <w:rsid w:val="00682F22"/>
    <w:rsid w:val="00683016"/>
    <w:rsid w:val="006830EC"/>
    <w:rsid w:val="0068327F"/>
    <w:rsid w:val="0068329E"/>
    <w:rsid w:val="0068330F"/>
    <w:rsid w:val="00683372"/>
    <w:rsid w:val="00683447"/>
    <w:rsid w:val="00683554"/>
    <w:rsid w:val="0068361A"/>
    <w:rsid w:val="0068376C"/>
    <w:rsid w:val="00683782"/>
    <w:rsid w:val="006839F6"/>
    <w:rsid w:val="00683D44"/>
    <w:rsid w:val="00683EA0"/>
    <w:rsid w:val="00683F3E"/>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BC"/>
    <w:rsid w:val="0068542A"/>
    <w:rsid w:val="006854E3"/>
    <w:rsid w:val="0068551D"/>
    <w:rsid w:val="0068566C"/>
    <w:rsid w:val="006858AA"/>
    <w:rsid w:val="00685964"/>
    <w:rsid w:val="006859E5"/>
    <w:rsid w:val="00685BE9"/>
    <w:rsid w:val="00685C17"/>
    <w:rsid w:val="006861B3"/>
    <w:rsid w:val="006861E2"/>
    <w:rsid w:val="0068639C"/>
    <w:rsid w:val="00686400"/>
    <w:rsid w:val="00686482"/>
    <w:rsid w:val="0068655B"/>
    <w:rsid w:val="006865B2"/>
    <w:rsid w:val="006869A0"/>
    <w:rsid w:val="00686B2B"/>
    <w:rsid w:val="00686D11"/>
    <w:rsid w:val="00686E4B"/>
    <w:rsid w:val="00686E5F"/>
    <w:rsid w:val="00686E8F"/>
    <w:rsid w:val="00686EFF"/>
    <w:rsid w:val="00686FEF"/>
    <w:rsid w:val="00687020"/>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90"/>
    <w:rsid w:val="00691535"/>
    <w:rsid w:val="006916D9"/>
    <w:rsid w:val="00691844"/>
    <w:rsid w:val="00691869"/>
    <w:rsid w:val="006918B9"/>
    <w:rsid w:val="00691A9F"/>
    <w:rsid w:val="00691D4A"/>
    <w:rsid w:val="00691D75"/>
    <w:rsid w:val="00691DC5"/>
    <w:rsid w:val="006920BF"/>
    <w:rsid w:val="006921A9"/>
    <w:rsid w:val="00692375"/>
    <w:rsid w:val="00692515"/>
    <w:rsid w:val="006929D1"/>
    <w:rsid w:val="00692A00"/>
    <w:rsid w:val="00692B45"/>
    <w:rsid w:val="00692D4E"/>
    <w:rsid w:val="00692E68"/>
    <w:rsid w:val="00692F21"/>
    <w:rsid w:val="00692F50"/>
    <w:rsid w:val="00692FAD"/>
    <w:rsid w:val="00692FD6"/>
    <w:rsid w:val="00693006"/>
    <w:rsid w:val="0069329B"/>
    <w:rsid w:val="00693334"/>
    <w:rsid w:val="00693424"/>
    <w:rsid w:val="006936CF"/>
    <w:rsid w:val="006937EE"/>
    <w:rsid w:val="00693988"/>
    <w:rsid w:val="00693A4C"/>
    <w:rsid w:val="00693B09"/>
    <w:rsid w:val="00693B2C"/>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76F"/>
    <w:rsid w:val="00694AF7"/>
    <w:rsid w:val="00694CD0"/>
    <w:rsid w:val="00694CD7"/>
    <w:rsid w:val="00694D4F"/>
    <w:rsid w:val="00694E5F"/>
    <w:rsid w:val="00694E83"/>
    <w:rsid w:val="00694FB3"/>
    <w:rsid w:val="00694FE9"/>
    <w:rsid w:val="00695023"/>
    <w:rsid w:val="006950EE"/>
    <w:rsid w:val="0069512E"/>
    <w:rsid w:val="006951AF"/>
    <w:rsid w:val="006951BC"/>
    <w:rsid w:val="0069533B"/>
    <w:rsid w:val="00695649"/>
    <w:rsid w:val="00695716"/>
    <w:rsid w:val="0069581F"/>
    <w:rsid w:val="00695C13"/>
    <w:rsid w:val="00695F3C"/>
    <w:rsid w:val="0069605E"/>
    <w:rsid w:val="0069609D"/>
    <w:rsid w:val="00696134"/>
    <w:rsid w:val="006963B7"/>
    <w:rsid w:val="006965A3"/>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97E82"/>
    <w:rsid w:val="006A0047"/>
    <w:rsid w:val="006A006E"/>
    <w:rsid w:val="006A009F"/>
    <w:rsid w:val="006A02DC"/>
    <w:rsid w:val="006A03D6"/>
    <w:rsid w:val="006A0520"/>
    <w:rsid w:val="006A05E6"/>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9A"/>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CED"/>
    <w:rsid w:val="006A4ECB"/>
    <w:rsid w:val="006A5511"/>
    <w:rsid w:val="006A552D"/>
    <w:rsid w:val="006A5706"/>
    <w:rsid w:val="006A5818"/>
    <w:rsid w:val="006A58B2"/>
    <w:rsid w:val="006A5A7D"/>
    <w:rsid w:val="006A5B56"/>
    <w:rsid w:val="006A5E28"/>
    <w:rsid w:val="006A5E76"/>
    <w:rsid w:val="006A60FB"/>
    <w:rsid w:val="006A62B2"/>
    <w:rsid w:val="006A6326"/>
    <w:rsid w:val="006A645C"/>
    <w:rsid w:val="006A64C8"/>
    <w:rsid w:val="006A658F"/>
    <w:rsid w:val="006A6AF7"/>
    <w:rsid w:val="006A6B71"/>
    <w:rsid w:val="006A6C89"/>
    <w:rsid w:val="006A6E65"/>
    <w:rsid w:val="006A71FA"/>
    <w:rsid w:val="006A7444"/>
    <w:rsid w:val="006A7461"/>
    <w:rsid w:val="006A74A8"/>
    <w:rsid w:val="006A753F"/>
    <w:rsid w:val="006A76B9"/>
    <w:rsid w:val="006A775F"/>
    <w:rsid w:val="006A79E3"/>
    <w:rsid w:val="006A7D67"/>
    <w:rsid w:val="006A7EC4"/>
    <w:rsid w:val="006B0104"/>
    <w:rsid w:val="006B0214"/>
    <w:rsid w:val="006B0458"/>
    <w:rsid w:val="006B04B8"/>
    <w:rsid w:val="006B04B9"/>
    <w:rsid w:val="006B085B"/>
    <w:rsid w:val="006B0969"/>
    <w:rsid w:val="006B0B68"/>
    <w:rsid w:val="006B0E55"/>
    <w:rsid w:val="006B0E9E"/>
    <w:rsid w:val="006B1029"/>
    <w:rsid w:val="006B104B"/>
    <w:rsid w:val="006B1427"/>
    <w:rsid w:val="006B14B9"/>
    <w:rsid w:val="006B16A6"/>
    <w:rsid w:val="006B1AC8"/>
    <w:rsid w:val="006B1D1F"/>
    <w:rsid w:val="006B1D2E"/>
    <w:rsid w:val="006B1F0D"/>
    <w:rsid w:val="006B1F21"/>
    <w:rsid w:val="006B2176"/>
    <w:rsid w:val="006B22FD"/>
    <w:rsid w:val="006B235E"/>
    <w:rsid w:val="006B2578"/>
    <w:rsid w:val="006B26B4"/>
    <w:rsid w:val="006B2A9F"/>
    <w:rsid w:val="006B323B"/>
    <w:rsid w:val="006B3261"/>
    <w:rsid w:val="006B369B"/>
    <w:rsid w:val="006B36D7"/>
    <w:rsid w:val="006B36E7"/>
    <w:rsid w:val="006B37A6"/>
    <w:rsid w:val="006B3A27"/>
    <w:rsid w:val="006B3A2E"/>
    <w:rsid w:val="006B3A8F"/>
    <w:rsid w:val="006B3C2C"/>
    <w:rsid w:val="006B3CE8"/>
    <w:rsid w:val="006B3D1D"/>
    <w:rsid w:val="006B3DF1"/>
    <w:rsid w:val="006B3EBA"/>
    <w:rsid w:val="006B3EBD"/>
    <w:rsid w:val="006B3EC0"/>
    <w:rsid w:val="006B3EF2"/>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DCB"/>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99F"/>
    <w:rsid w:val="006C0B38"/>
    <w:rsid w:val="006C0B3F"/>
    <w:rsid w:val="006C0BEB"/>
    <w:rsid w:val="006C0C8D"/>
    <w:rsid w:val="006C0C90"/>
    <w:rsid w:val="006C1161"/>
    <w:rsid w:val="006C12CB"/>
    <w:rsid w:val="006C135D"/>
    <w:rsid w:val="006C1400"/>
    <w:rsid w:val="006C1439"/>
    <w:rsid w:val="006C177D"/>
    <w:rsid w:val="006C17EB"/>
    <w:rsid w:val="006C1871"/>
    <w:rsid w:val="006C187E"/>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3B"/>
    <w:rsid w:val="006C3FC6"/>
    <w:rsid w:val="006C3FCB"/>
    <w:rsid w:val="006C41A7"/>
    <w:rsid w:val="006C421E"/>
    <w:rsid w:val="006C431C"/>
    <w:rsid w:val="006C445E"/>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0F"/>
    <w:rsid w:val="006C70C6"/>
    <w:rsid w:val="006C70E5"/>
    <w:rsid w:val="006C70FD"/>
    <w:rsid w:val="006C7178"/>
    <w:rsid w:val="006C731B"/>
    <w:rsid w:val="006C7410"/>
    <w:rsid w:val="006C7481"/>
    <w:rsid w:val="006C766D"/>
    <w:rsid w:val="006C7700"/>
    <w:rsid w:val="006C7726"/>
    <w:rsid w:val="006C78F1"/>
    <w:rsid w:val="006C7BA3"/>
    <w:rsid w:val="006C7C16"/>
    <w:rsid w:val="006C7C1E"/>
    <w:rsid w:val="006C7DF3"/>
    <w:rsid w:val="006D0280"/>
    <w:rsid w:val="006D0475"/>
    <w:rsid w:val="006D06FF"/>
    <w:rsid w:val="006D076E"/>
    <w:rsid w:val="006D07D6"/>
    <w:rsid w:val="006D09CB"/>
    <w:rsid w:val="006D0BD6"/>
    <w:rsid w:val="006D0C00"/>
    <w:rsid w:val="006D0CB7"/>
    <w:rsid w:val="006D1176"/>
    <w:rsid w:val="006D1222"/>
    <w:rsid w:val="006D16E1"/>
    <w:rsid w:val="006D1A41"/>
    <w:rsid w:val="006D1B98"/>
    <w:rsid w:val="006D1BD9"/>
    <w:rsid w:val="006D2133"/>
    <w:rsid w:val="006D21F3"/>
    <w:rsid w:val="006D242F"/>
    <w:rsid w:val="006D273A"/>
    <w:rsid w:val="006D2839"/>
    <w:rsid w:val="006D297B"/>
    <w:rsid w:val="006D2A28"/>
    <w:rsid w:val="006D2CBE"/>
    <w:rsid w:val="006D2F9B"/>
    <w:rsid w:val="006D3042"/>
    <w:rsid w:val="006D323C"/>
    <w:rsid w:val="006D3274"/>
    <w:rsid w:val="006D356D"/>
    <w:rsid w:val="006D3633"/>
    <w:rsid w:val="006D363A"/>
    <w:rsid w:val="006D3779"/>
    <w:rsid w:val="006D3A62"/>
    <w:rsid w:val="006D3A6F"/>
    <w:rsid w:val="006D3EC2"/>
    <w:rsid w:val="006D4081"/>
    <w:rsid w:val="006D410B"/>
    <w:rsid w:val="006D4189"/>
    <w:rsid w:val="006D41F7"/>
    <w:rsid w:val="006D41F9"/>
    <w:rsid w:val="006D431A"/>
    <w:rsid w:val="006D4513"/>
    <w:rsid w:val="006D4563"/>
    <w:rsid w:val="006D4679"/>
    <w:rsid w:val="006D46C6"/>
    <w:rsid w:val="006D487C"/>
    <w:rsid w:val="006D49DB"/>
    <w:rsid w:val="006D4A94"/>
    <w:rsid w:val="006D4DFE"/>
    <w:rsid w:val="006D4F74"/>
    <w:rsid w:val="006D513E"/>
    <w:rsid w:val="006D5159"/>
    <w:rsid w:val="006D532F"/>
    <w:rsid w:val="006D55E8"/>
    <w:rsid w:val="006D5602"/>
    <w:rsid w:val="006D590A"/>
    <w:rsid w:val="006D5B6B"/>
    <w:rsid w:val="006D5C4E"/>
    <w:rsid w:val="006D5C9F"/>
    <w:rsid w:val="006D5D06"/>
    <w:rsid w:val="006D5E5D"/>
    <w:rsid w:val="006D61A4"/>
    <w:rsid w:val="006D651C"/>
    <w:rsid w:val="006D654C"/>
    <w:rsid w:val="006D6582"/>
    <w:rsid w:val="006D660F"/>
    <w:rsid w:val="006D6845"/>
    <w:rsid w:val="006D6BAD"/>
    <w:rsid w:val="006D7026"/>
    <w:rsid w:val="006D7033"/>
    <w:rsid w:val="006D73BA"/>
    <w:rsid w:val="006D73C2"/>
    <w:rsid w:val="006D750B"/>
    <w:rsid w:val="006D756E"/>
    <w:rsid w:val="006D78CC"/>
    <w:rsid w:val="006D78E8"/>
    <w:rsid w:val="006D78EC"/>
    <w:rsid w:val="006D7A2E"/>
    <w:rsid w:val="006D7AE0"/>
    <w:rsid w:val="006D7B59"/>
    <w:rsid w:val="006D7C17"/>
    <w:rsid w:val="006D7CE2"/>
    <w:rsid w:val="006D7EA0"/>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47C"/>
    <w:rsid w:val="006E157F"/>
    <w:rsid w:val="006E1597"/>
    <w:rsid w:val="006E1933"/>
    <w:rsid w:val="006E1C4D"/>
    <w:rsid w:val="006E1D5B"/>
    <w:rsid w:val="006E1F0F"/>
    <w:rsid w:val="006E1F1C"/>
    <w:rsid w:val="006E1F76"/>
    <w:rsid w:val="006E1FBC"/>
    <w:rsid w:val="006E2127"/>
    <w:rsid w:val="006E21B5"/>
    <w:rsid w:val="006E2409"/>
    <w:rsid w:val="006E2433"/>
    <w:rsid w:val="006E262E"/>
    <w:rsid w:val="006E276B"/>
    <w:rsid w:val="006E2859"/>
    <w:rsid w:val="006E286A"/>
    <w:rsid w:val="006E2951"/>
    <w:rsid w:val="006E2D87"/>
    <w:rsid w:val="006E2E60"/>
    <w:rsid w:val="006E2FF3"/>
    <w:rsid w:val="006E333B"/>
    <w:rsid w:val="006E372B"/>
    <w:rsid w:val="006E38D0"/>
    <w:rsid w:val="006E3920"/>
    <w:rsid w:val="006E3B47"/>
    <w:rsid w:val="006E3C0A"/>
    <w:rsid w:val="006E3D04"/>
    <w:rsid w:val="006E405F"/>
    <w:rsid w:val="006E4168"/>
    <w:rsid w:val="006E41D6"/>
    <w:rsid w:val="006E4420"/>
    <w:rsid w:val="006E4516"/>
    <w:rsid w:val="006E453D"/>
    <w:rsid w:val="006E45B2"/>
    <w:rsid w:val="006E4664"/>
    <w:rsid w:val="006E468A"/>
    <w:rsid w:val="006E47A5"/>
    <w:rsid w:val="006E4805"/>
    <w:rsid w:val="006E4AE4"/>
    <w:rsid w:val="006E4B7F"/>
    <w:rsid w:val="006E4CD3"/>
    <w:rsid w:val="006E4D4A"/>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34"/>
    <w:rsid w:val="006E6059"/>
    <w:rsid w:val="006E621C"/>
    <w:rsid w:val="006E63CE"/>
    <w:rsid w:val="006E6463"/>
    <w:rsid w:val="006E669B"/>
    <w:rsid w:val="006E66F5"/>
    <w:rsid w:val="006E6950"/>
    <w:rsid w:val="006E6A4A"/>
    <w:rsid w:val="006E6AA4"/>
    <w:rsid w:val="006E6B2F"/>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B83"/>
    <w:rsid w:val="006F1CEB"/>
    <w:rsid w:val="006F1D46"/>
    <w:rsid w:val="006F1DA9"/>
    <w:rsid w:val="006F1E4E"/>
    <w:rsid w:val="006F205B"/>
    <w:rsid w:val="006F20BC"/>
    <w:rsid w:val="006F2112"/>
    <w:rsid w:val="006F21D9"/>
    <w:rsid w:val="006F2221"/>
    <w:rsid w:val="006F242C"/>
    <w:rsid w:val="006F24E0"/>
    <w:rsid w:val="006F259B"/>
    <w:rsid w:val="006F25A0"/>
    <w:rsid w:val="006F25A7"/>
    <w:rsid w:val="006F2751"/>
    <w:rsid w:val="006F2776"/>
    <w:rsid w:val="006F2A83"/>
    <w:rsid w:val="006F2AD3"/>
    <w:rsid w:val="006F2E2A"/>
    <w:rsid w:val="006F2F90"/>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B6"/>
    <w:rsid w:val="006F493E"/>
    <w:rsid w:val="006F4C46"/>
    <w:rsid w:val="006F4C8C"/>
    <w:rsid w:val="006F4CA9"/>
    <w:rsid w:val="006F4F35"/>
    <w:rsid w:val="006F534C"/>
    <w:rsid w:val="006F539F"/>
    <w:rsid w:val="006F53F8"/>
    <w:rsid w:val="006F5524"/>
    <w:rsid w:val="006F56BA"/>
    <w:rsid w:val="006F56E0"/>
    <w:rsid w:val="006F590C"/>
    <w:rsid w:val="006F5985"/>
    <w:rsid w:val="006F5B07"/>
    <w:rsid w:val="006F5F05"/>
    <w:rsid w:val="006F6002"/>
    <w:rsid w:val="006F606B"/>
    <w:rsid w:val="006F60A5"/>
    <w:rsid w:val="006F63C3"/>
    <w:rsid w:val="006F648C"/>
    <w:rsid w:val="006F6648"/>
    <w:rsid w:val="006F66A3"/>
    <w:rsid w:val="006F66E8"/>
    <w:rsid w:val="006F674F"/>
    <w:rsid w:val="006F68E2"/>
    <w:rsid w:val="006F6980"/>
    <w:rsid w:val="006F69AD"/>
    <w:rsid w:val="006F6A74"/>
    <w:rsid w:val="006F6A9C"/>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2"/>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876"/>
    <w:rsid w:val="007029DB"/>
    <w:rsid w:val="00702C11"/>
    <w:rsid w:val="00702C3C"/>
    <w:rsid w:val="00702F13"/>
    <w:rsid w:val="00702F94"/>
    <w:rsid w:val="007030DA"/>
    <w:rsid w:val="0070310C"/>
    <w:rsid w:val="0070311F"/>
    <w:rsid w:val="0070313C"/>
    <w:rsid w:val="007031F1"/>
    <w:rsid w:val="00703231"/>
    <w:rsid w:val="007033F0"/>
    <w:rsid w:val="0070354D"/>
    <w:rsid w:val="00703776"/>
    <w:rsid w:val="007037FE"/>
    <w:rsid w:val="00703904"/>
    <w:rsid w:val="00703B21"/>
    <w:rsid w:val="00703BCE"/>
    <w:rsid w:val="00703C82"/>
    <w:rsid w:val="00703F4A"/>
    <w:rsid w:val="00703FA7"/>
    <w:rsid w:val="007041C5"/>
    <w:rsid w:val="007041FB"/>
    <w:rsid w:val="0070440D"/>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55"/>
    <w:rsid w:val="007074A3"/>
    <w:rsid w:val="00707664"/>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C53"/>
    <w:rsid w:val="00710EA2"/>
    <w:rsid w:val="00710FAB"/>
    <w:rsid w:val="00711025"/>
    <w:rsid w:val="0071117E"/>
    <w:rsid w:val="007112BD"/>
    <w:rsid w:val="007113D5"/>
    <w:rsid w:val="007114EE"/>
    <w:rsid w:val="00711CAF"/>
    <w:rsid w:val="00711DEE"/>
    <w:rsid w:val="007121FE"/>
    <w:rsid w:val="00712261"/>
    <w:rsid w:val="007126B4"/>
    <w:rsid w:val="0071276A"/>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3B7"/>
    <w:rsid w:val="0071572A"/>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84A"/>
    <w:rsid w:val="00720A3C"/>
    <w:rsid w:val="00720D67"/>
    <w:rsid w:val="00720EBF"/>
    <w:rsid w:val="00720FA2"/>
    <w:rsid w:val="00720FC1"/>
    <w:rsid w:val="00720FE5"/>
    <w:rsid w:val="0072107A"/>
    <w:rsid w:val="00721771"/>
    <w:rsid w:val="00721818"/>
    <w:rsid w:val="00721ADA"/>
    <w:rsid w:val="00721D84"/>
    <w:rsid w:val="00721DE6"/>
    <w:rsid w:val="00721DFF"/>
    <w:rsid w:val="00721EC9"/>
    <w:rsid w:val="00721FDF"/>
    <w:rsid w:val="00722014"/>
    <w:rsid w:val="00722099"/>
    <w:rsid w:val="0072212C"/>
    <w:rsid w:val="00722418"/>
    <w:rsid w:val="0072254B"/>
    <w:rsid w:val="007225FC"/>
    <w:rsid w:val="00722891"/>
    <w:rsid w:val="00722ABA"/>
    <w:rsid w:val="00722F00"/>
    <w:rsid w:val="00722F22"/>
    <w:rsid w:val="00722F8D"/>
    <w:rsid w:val="00722FCF"/>
    <w:rsid w:val="00723167"/>
    <w:rsid w:val="0072345F"/>
    <w:rsid w:val="007234DB"/>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C75"/>
    <w:rsid w:val="00724F8A"/>
    <w:rsid w:val="0072500E"/>
    <w:rsid w:val="007250F3"/>
    <w:rsid w:val="007251CE"/>
    <w:rsid w:val="00725254"/>
    <w:rsid w:val="00725325"/>
    <w:rsid w:val="00725344"/>
    <w:rsid w:val="0072537E"/>
    <w:rsid w:val="007253EC"/>
    <w:rsid w:val="0072554C"/>
    <w:rsid w:val="007259BA"/>
    <w:rsid w:val="007259F9"/>
    <w:rsid w:val="00725BEE"/>
    <w:rsid w:val="00725EB6"/>
    <w:rsid w:val="00725FF1"/>
    <w:rsid w:val="007260AA"/>
    <w:rsid w:val="007261E7"/>
    <w:rsid w:val="007262A0"/>
    <w:rsid w:val="007262FF"/>
    <w:rsid w:val="0072645B"/>
    <w:rsid w:val="0072656D"/>
    <w:rsid w:val="00726773"/>
    <w:rsid w:val="007268F2"/>
    <w:rsid w:val="007269A1"/>
    <w:rsid w:val="00726CBE"/>
    <w:rsid w:val="007270EF"/>
    <w:rsid w:val="0072712D"/>
    <w:rsid w:val="00727387"/>
    <w:rsid w:val="007275DF"/>
    <w:rsid w:val="0072765F"/>
    <w:rsid w:val="00727977"/>
    <w:rsid w:val="007279C6"/>
    <w:rsid w:val="00727A03"/>
    <w:rsid w:val="00727ADE"/>
    <w:rsid w:val="00727F20"/>
    <w:rsid w:val="007300C4"/>
    <w:rsid w:val="007302CA"/>
    <w:rsid w:val="007302DB"/>
    <w:rsid w:val="0073047D"/>
    <w:rsid w:val="007308BE"/>
    <w:rsid w:val="00730938"/>
    <w:rsid w:val="007309A7"/>
    <w:rsid w:val="00730AE7"/>
    <w:rsid w:val="00730C66"/>
    <w:rsid w:val="00730E8D"/>
    <w:rsid w:val="00731076"/>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A8F"/>
    <w:rsid w:val="00732C12"/>
    <w:rsid w:val="00732C61"/>
    <w:rsid w:val="00732C8D"/>
    <w:rsid w:val="00732D3B"/>
    <w:rsid w:val="00732DB5"/>
    <w:rsid w:val="00732E09"/>
    <w:rsid w:val="00732FAF"/>
    <w:rsid w:val="00733201"/>
    <w:rsid w:val="007332E5"/>
    <w:rsid w:val="00733518"/>
    <w:rsid w:val="00733628"/>
    <w:rsid w:val="0073374C"/>
    <w:rsid w:val="00733A1A"/>
    <w:rsid w:val="00733B36"/>
    <w:rsid w:val="00733E31"/>
    <w:rsid w:val="007340C2"/>
    <w:rsid w:val="00734176"/>
    <w:rsid w:val="0073417B"/>
    <w:rsid w:val="00734391"/>
    <w:rsid w:val="007343D3"/>
    <w:rsid w:val="0073493F"/>
    <w:rsid w:val="00734A7C"/>
    <w:rsid w:val="00734B16"/>
    <w:rsid w:val="00734D3B"/>
    <w:rsid w:val="00734D9A"/>
    <w:rsid w:val="00734DBD"/>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34"/>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934"/>
    <w:rsid w:val="00745B1A"/>
    <w:rsid w:val="00745E3A"/>
    <w:rsid w:val="00745E5A"/>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64"/>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0E16"/>
    <w:rsid w:val="0075100F"/>
    <w:rsid w:val="00751030"/>
    <w:rsid w:val="00751166"/>
    <w:rsid w:val="00751185"/>
    <w:rsid w:val="00751271"/>
    <w:rsid w:val="0075137E"/>
    <w:rsid w:val="00751528"/>
    <w:rsid w:val="007515B2"/>
    <w:rsid w:val="00751669"/>
    <w:rsid w:val="0075179B"/>
    <w:rsid w:val="007519B8"/>
    <w:rsid w:val="007519C6"/>
    <w:rsid w:val="00751B0D"/>
    <w:rsid w:val="00751B71"/>
    <w:rsid w:val="00751DD1"/>
    <w:rsid w:val="00751ED3"/>
    <w:rsid w:val="00751EFE"/>
    <w:rsid w:val="00751F02"/>
    <w:rsid w:val="007522E9"/>
    <w:rsid w:val="00752339"/>
    <w:rsid w:val="00752392"/>
    <w:rsid w:val="0075248C"/>
    <w:rsid w:val="007524E7"/>
    <w:rsid w:val="0075256E"/>
    <w:rsid w:val="00752580"/>
    <w:rsid w:val="00752780"/>
    <w:rsid w:val="0075278E"/>
    <w:rsid w:val="0075279E"/>
    <w:rsid w:val="00752822"/>
    <w:rsid w:val="0075294F"/>
    <w:rsid w:val="007529CD"/>
    <w:rsid w:val="00752B40"/>
    <w:rsid w:val="00752D58"/>
    <w:rsid w:val="00752D75"/>
    <w:rsid w:val="00752E25"/>
    <w:rsid w:val="00752EF8"/>
    <w:rsid w:val="0075307D"/>
    <w:rsid w:val="0075347F"/>
    <w:rsid w:val="00753505"/>
    <w:rsid w:val="00753917"/>
    <w:rsid w:val="0075398A"/>
    <w:rsid w:val="00753ACD"/>
    <w:rsid w:val="00753BC2"/>
    <w:rsid w:val="00753CBB"/>
    <w:rsid w:val="00753D65"/>
    <w:rsid w:val="00753DEA"/>
    <w:rsid w:val="00753E19"/>
    <w:rsid w:val="00754076"/>
    <w:rsid w:val="007542F2"/>
    <w:rsid w:val="0075448C"/>
    <w:rsid w:val="007544BB"/>
    <w:rsid w:val="007545A3"/>
    <w:rsid w:val="007547AE"/>
    <w:rsid w:val="00754969"/>
    <w:rsid w:val="00754B5F"/>
    <w:rsid w:val="00754BAE"/>
    <w:rsid w:val="00754D84"/>
    <w:rsid w:val="00754E0A"/>
    <w:rsid w:val="00754E94"/>
    <w:rsid w:val="00754FC0"/>
    <w:rsid w:val="0075505D"/>
    <w:rsid w:val="00755129"/>
    <w:rsid w:val="007551AC"/>
    <w:rsid w:val="00755293"/>
    <w:rsid w:val="007552DA"/>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E06"/>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2B3"/>
    <w:rsid w:val="00764368"/>
    <w:rsid w:val="007644B4"/>
    <w:rsid w:val="007644E2"/>
    <w:rsid w:val="00764535"/>
    <w:rsid w:val="0076454F"/>
    <w:rsid w:val="00764671"/>
    <w:rsid w:val="007647C3"/>
    <w:rsid w:val="007647E2"/>
    <w:rsid w:val="00764CA5"/>
    <w:rsid w:val="00764D52"/>
    <w:rsid w:val="00764D95"/>
    <w:rsid w:val="00764DF9"/>
    <w:rsid w:val="00764E9F"/>
    <w:rsid w:val="00764F5A"/>
    <w:rsid w:val="0076512F"/>
    <w:rsid w:val="007651C1"/>
    <w:rsid w:val="0076528C"/>
    <w:rsid w:val="00765334"/>
    <w:rsid w:val="007654D8"/>
    <w:rsid w:val="00765855"/>
    <w:rsid w:val="007659B7"/>
    <w:rsid w:val="00765A03"/>
    <w:rsid w:val="00765D68"/>
    <w:rsid w:val="0076600B"/>
    <w:rsid w:val="00766017"/>
    <w:rsid w:val="00766124"/>
    <w:rsid w:val="007662E9"/>
    <w:rsid w:val="007663E5"/>
    <w:rsid w:val="007663F6"/>
    <w:rsid w:val="007667D2"/>
    <w:rsid w:val="007667F6"/>
    <w:rsid w:val="00766D0D"/>
    <w:rsid w:val="00766D5F"/>
    <w:rsid w:val="00766D6E"/>
    <w:rsid w:val="00766D77"/>
    <w:rsid w:val="00766FB8"/>
    <w:rsid w:val="00766FCD"/>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311F"/>
    <w:rsid w:val="00773268"/>
    <w:rsid w:val="007732DA"/>
    <w:rsid w:val="007733EB"/>
    <w:rsid w:val="0077350E"/>
    <w:rsid w:val="007735A0"/>
    <w:rsid w:val="007736EC"/>
    <w:rsid w:val="007736F5"/>
    <w:rsid w:val="007737B8"/>
    <w:rsid w:val="0077381A"/>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5197"/>
    <w:rsid w:val="00775285"/>
    <w:rsid w:val="007752BC"/>
    <w:rsid w:val="0077535B"/>
    <w:rsid w:val="007754AE"/>
    <w:rsid w:val="00775AC5"/>
    <w:rsid w:val="00775C76"/>
    <w:rsid w:val="00775D0B"/>
    <w:rsid w:val="00775EB8"/>
    <w:rsid w:val="00775EEF"/>
    <w:rsid w:val="00775F80"/>
    <w:rsid w:val="00776096"/>
    <w:rsid w:val="00776193"/>
    <w:rsid w:val="00776231"/>
    <w:rsid w:val="0077633B"/>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E43"/>
    <w:rsid w:val="00782F4E"/>
    <w:rsid w:val="00783013"/>
    <w:rsid w:val="0078317D"/>
    <w:rsid w:val="00783192"/>
    <w:rsid w:val="00783270"/>
    <w:rsid w:val="0078327A"/>
    <w:rsid w:val="007832BB"/>
    <w:rsid w:val="0078364E"/>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ED4"/>
    <w:rsid w:val="00784FB6"/>
    <w:rsid w:val="007850F2"/>
    <w:rsid w:val="0078518A"/>
    <w:rsid w:val="007853C4"/>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E1"/>
    <w:rsid w:val="007872B0"/>
    <w:rsid w:val="007872F6"/>
    <w:rsid w:val="00787355"/>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1C2"/>
    <w:rsid w:val="0079223B"/>
    <w:rsid w:val="0079260E"/>
    <w:rsid w:val="00792751"/>
    <w:rsid w:val="00792808"/>
    <w:rsid w:val="007928F8"/>
    <w:rsid w:val="00792D51"/>
    <w:rsid w:val="00792D6C"/>
    <w:rsid w:val="00792E0D"/>
    <w:rsid w:val="00792EC4"/>
    <w:rsid w:val="00793081"/>
    <w:rsid w:val="007930B5"/>
    <w:rsid w:val="00793579"/>
    <w:rsid w:val="00793645"/>
    <w:rsid w:val="00793728"/>
    <w:rsid w:val="007939DB"/>
    <w:rsid w:val="00793A12"/>
    <w:rsid w:val="00793AEC"/>
    <w:rsid w:val="00793B94"/>
    <w:rsid w:val="00793CFA"/>
    <w:rsid w:val="00793D3A"/>
    <w:rsid w:val="00793D55"/>
    <w:rsid w:val="00793D84"/>
    <w:rsid w:val="00793E3F"/>
    <w:rsid w:val="00793E51"/>
    <w:rsid w:val="00793F1A"/>
    <w:rsid w:val="00794063"/>
    <w:rsid w:val="007941C9"/>
    <w:rsid w:val="0079435D"/>
    <w:rsid w:val="00794424"/>
    <w:rsid w:val="0079444F"/>
    <w:rsid w:val="00794557"/>
    <w:rsid w:val="0079467D"/>
    <w:rsid w:val="00794C78"/>
    <w:rsid w:val="00794D81"/>
    <w:rsid w:val="00794E14"/>
    <w:rsid w:val="00794FDC"/>
    <w:rsid w:val="00795124"/>
    <w:rsid w:val="00795172"/>
    <w:rsid w:val="00795300"/>
    <w:rsid w:val="00795370"/>
    <w:rsid w:val="00795534"/>
    <w:rsid w:val="0079576F"/>
    <w:rsid w:val="00795783"/>
    <w:rsid w:val="007957E0"/>
    <w:rsid w:val="007957EF"/>
    <w:rsid w:val="00795895"/>
    <w:rsid w:val="0079589C"/>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10A1"/>
    <w:rsid w:val="007A10C1"/>
    <w:rsid w:val="007A122B"/>
    <w:rsid w:val="007A1416"/>
    <w:rsid w:val="007A1517"/>
    <w:rsid w:val="007A1553"/>
    <w:rsid w:val="007A1632"/>
    <w:rsid w:val="007A16F3"/>
    <w:rsid w:val="007A176C"/>
    <w:rsid w:val="007A1779"/>
    <w:rsid w:val="007A17FA"/>
    <w:rsid w:val="007A1B32"/>
    <w:rsid w:val="007A1B9F"/>
    <w:rsid w:val="007A1C95"/>
    <w:rsid w:val="007A1D7B"/>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411A"/>
    <w:rsid w:val="007A4199"/>
    <w:rsid w:val="007A426B"/>
    <w:rsid w:val="007A429F"/>
    <w:rsid w:val="007A4367"/>
    <w:rsid w:val="007A448B"/>
    <w:rsid w:val="007A4916"/>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528"/>
    <w:rsid w:val="007A65FC"/>
    <w:rsid w:val="007A68D0"/>
    <w:rsid w:val="007A69BE"/>
    <w:rsid w:val="007A6CA7"/>
    <w:rsid w:val="007A6FE0"/>
    <w:rsid w:val="007A723F"/>
    <w:rsid w:val="007A762F"/>
    <w:rsid w:val="007A7732"/>
    <w:rsid w:val="007A7B39"/>
    <w:rsid w:val="007A7D81"/>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439"/>
    <w:rsid w:val="007B1622"/>
    <w:rsid w:val="007B1839"/>
    <w:rsid w:val="007B186D"/>
    <w:rsid w:val="007B1969"/>
    <w:rsid w:val="007B1AC9"/>
    <w:rsid w:val="007B1CEB"/>
    <w:rsid w:val="007B1E59"/>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0AB"/>
    <w:rsid w:val="007B420D"/>
    <w:rsid w:val="007B42DE"/>
    <w:rsid w:val="007B4365"/>
    <w:rsid w:val="007B4372"/>
    <w:rsid w:val="007B43B6"/>
    <w:rsid w:val="007B43F3"/>
    <w:rsid w:val="007B44D0"/>
    <w:rsid w:val="007B4796"/>
    <w:rsid w:val="007B47C1"/>
    <w:rsid w:val="007B48CC"/>
    <w:rsid w:val="007B4CFD"/>
    <w:rsid w:val="007B4F0F"/>
    <w:rsid w:val="007B505C"/>
    <w:rsid w:val="007B512B"/>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C4D"/>
    <w:rsid w:val="007B6D1F"/>
    <w:rsid w:val="007B6E6C"/>
    <w:rsid w:val="007B707E"/>
    <w:rsid w:val="007B7154"/>
    <w:rsid w:val="007B7679"/>
    <w:rsid w:val="007B7768"/>
    <w:rsid w:val="007B78C4"/>
    <w:rsid w:val="007B7BC3"/>
    <w:rsid w:val="007B7C56"/>
    <w:rsid w:val="007B7E20"/>
    <w:rsid w:val="007B7FD7"/>
    <w:rsid w:val="007C0141"/>
    <w:rsid w:val="007C025E"/>
    <w:rsid w:val="007C02FD"/>
    <w:rsid w:val="007C04A6"/>
    <w:rsid w:val="007C05AD"/>
    <w:rsid w:val="007C0885"/>
    <w:rsid w:val="007C0C96"/>
    <w:rsid w:val="007C0D46"/>
    <w:rsid w:val="007C0E74"/>
    <w:rsid w:val="007C0F6B"/>
    <w:rsid w:val="007C0F88"/>
    <w:rsid w:val="007C1187"/>
    <w:rsid w:val="007C147D"/>
    <w:rsid w:val="007C15C0"/>
    <w:rsid w:val="007C1633"/>
    <w:rsid w:val="007C16B9"/>
    <w:rsid w:val="007C18B8"/>
    <w:rsid w:val="007C18DF"/>
    <w:rsid w:val="007C1928"/>
    <w:rsid w:val="007C1950"/>
    <w:rsid w:val="007C196E"/>
    <w:rsid w:val="007C1B59"/>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50BD"/>
    <w:rsid w:val="007C5256"/>
    <w:rsid w:val="007C5401"/>
    <w:rsid w:val="007C56A4"/>
    <w:rsid w:val="007C5825"/>
    <w:rsid w:val="007C585B"/>
    <w:rsid w:val="007C5925"/>
    <w:rsid w:val="007C5AA4"/>
    <w:rsid w:val="007C5C23"/>
    <w:rsid w:val="007C625B"/>
    <w:rsid w:val="007C626C"/>
    <w:rsid w:val="007C6283"/>
    <w:rsid w:val="007C62F3"/>
    <w:rsid w:val="007C6463"/>
    <w:rsid w:val="007C66B3"/>
    <w:rsid w:val="007C6986"/>
    <w:rsid w:val="007C69EB"/>
    <w:rsid w:val="007C6F83"/>
    <w:rsid w:val="007C71C1"/>
    <w:rsid w:val="007C7376"/>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81"/>
    <w:rsid w:val="007D2872"/>
    <w:rsid w:val="007D2980"/>
    <w:rsid w:val="007D2A4C"/>
    <w:rsid w:val="007D2B71"/>
    <w:rsid w:val="007D2BFC"/>
    <w:rsid w:val="007D3074"/>
    <w:rsid w:val="007D3082"/>
    <w:rsid w:val="007D352D"/>
    <w:rsid w:val="007D352F"/>
    <w:rsid w:val="007D3545"/>
    <w:rsid w:val="007D37AB"/>
    <w:rsid w:val="007D3871"/>
    <w:rsid w:val="007D3B69"/>
    <w:rsid w:val="007D40AD"/>
    <w:rsid w:val="007D4114"/>
    <w:rsid w:val="007D4237"/>
    <w:rsid w:val="007D42AA"/>
    <w:rsid w:val="007D4355"/>
    <w:rsid w:val="007D44F2"/>
    <w:rsid w:val="007D46FE"/>
    <w:rsid w:val="007D4C9F"/>
    <w:rsid w:val="007D4FAC"/>
    <w:rsid w:val="007D4FEC"/>
    <w:rsid w:val="007D521F"/>
    <w:rsid w:val="007D5246"/>
    <w:rsid w:val="007D534C"/>
    <w:rsid w:val="007D558A"/>
    <w:rsid w:val="007D576D"/>
    <w:rsid w:val="007D5828"/>
    <w:rsid w:val="007D588F"/>
    <w:rsid w:val="007D598F"/>
    <w:rsid w:val="007D59AE"/>
    <w:rsid w:val="007D5CEF"/>
    <w:rsid w:val="007D5DE4"/>
    <w:rsid w:val="007D609D"/>
    <w:rsid w:val="007D61DD"/>
    <w:rsid w:val="007D6422"/>
    <w:rsid w:val="007D64F2"/>
    <w:rsid w:val="007D6950"/>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BF4"/>
    <w:rsid w:val="007D7C37"/>
    <w:rsid w:val="007D7DAC"/>
    <w:rsid w:val="007E007A"/>
    <w:rsid w:val="007E00D8"/>
    <w:rsid w:val="007E023B"/>
    <w:rsid w:val="007E039F"/>
    <w:rsid w:val="007E04A1"/>
    <w:rsid w:val="007E064A"/>
    <w:rsid w:val="007E06F3"/>
    <w:rsid w:val="007E0712"/>
    <w:rsid w:val="007E0735"/>
    <w:rsid w:val="007E07CA"/>
    <w:rsid w:val="007E0814"/>
    <w:rsid w:val="007E09D8"/>
    <w:rsid w:val="007E09DE"/>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471"/>
    <w:rsid w:val="007E2836"/>
    <w:rsid w:val="007E2856"/>
    <w:rsid w:val="007E2884"/>
    <w:rsid w:val="007E28BF"/>
    <w:rsid w:val="007E2922"/>
    <w:rsid w:val="007E2AB2"/>
    <w:rsid w:val="007E2D3B"/>
    <w:rsid w:val="007E2DF7"/>
    <w:rsid w:val="007E3213"/>
    <w:rsid w:val="007E33EB"/>
    <w:rsid w:val="007E35F2"/>
    <w:rsid w:val="007E36BC"/>
    <w:rsid w:val="007E3730"/>
    <w:rsid w:val="007E3876"/>
    <w:rsid w:val="007E3917"/>
    <w:rsid w:val="007E3A82"/>
    <w:rsid w:val="007E40E2"/>
    <w:rsid w:val="007E41C7"/>
    <w:rsid w:val="007E450B"/>
    <w:rsid w:val="007E4642"/>
    <w:rsid w:val="007E4715"/>
    <w:rsid w:val="007E4791"/>
    <w:rsid w:val="007E4CF5"/>
    <w:rsid w:val="007E4D14"/>
    <w:rsid w:val="007E5041"/>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2FC"/>
    <w:rsid w:val="007E64D7"/>
    <w:rsid w:val="007E658C"/>
    <w:rsid w:val="007E66F9"/>
    <w:rsid w:val="007E672D"/>
    <w:rsid w:val="007E6882"/>
    <w:rsid w:val="007E68AB"/>
    <w:rsid w:val="007E6A30"/>
    <w:rsid w:val="007E6A94"/>
    <w:rsid w:val="007E6E1E"/>
    <w:rsid w:val="007E6E58"/>
    <w:rsid w:val="007E706B"/>
    <w:rsid w:val="007E7506"/>
    <w:rsid w:val="007E7530"/>
    <w:rsid w:val="007E7678"/>
    <w:rsid w:val="007E7743"/>
    <w:rsid w:val="007E79BC"/>
    <w:rsid w:val="007E7DD5"/>
    <w:rsid w:val="007E7FBF"/>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E4"/>
    <w:rsid w:val="007F0DC0"/>
    <w:rsid w:val="007F0E56"/>
    <w:rsid w:val="007F0FA9"/>
    <w:rsid w:val="007F0FC5"/>
    <w:rsid w:val="007F101B"/>
    <w:rsid w:val="007F1092"/>
    <w:rsid w:val="007F10CF"/>
    <w:rsid w:val="007F10EF"/>
    <w:rsid w:val="007F1157"/>
    <w:rsid w:val="007F12B0"/>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3139"/>
    <w:rsid w:val="007F3254"/>
    <w:rsid w:val="007F3315"/>
    <w:rsid w:val="007F333F"/>
    <w:rsid w:val="007F343A"/>
    <w:rsid w:val="007F34F6"/>
    <w:rsid w:val="007F3525"/>
    <w:rsid w:val="007F3546"/>
    <w:rsid w:val="007F364F"/>
    <w:rsid w:val="007F3AEC"/>
    <w:rsid w:val="007F40CD"/>
    <w:rsid w:val="007F441A"/>
    <w:rsid w:val="007F458E"/>
    <w:rsid w:val="007F45B7"/>
    <w:rsid w:val="007F46EB"/>
    <w:rsid w:val="007F4791"/>
    <w:rsid w:val="007F48A0"/>
    <w:rsid w:val="007F4947"/>
    <w:rsid w:val="007F49A9"/>
    <w:rsid w:val="007F4A1F"/>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3D7"/>
    <w:rsid w:val="007F6421"/>
    <w:rsid w:val="007F68EE"/>
    <w:rsid w:val="007F68F5"/>
    <w:rsid w:val="007F6A02"/>
    <w:rsid w:val="007F6C6A"/>
    <w:rsid w:val="007F6C79"/>
    <w:rsid w:val="007F6CDE"/>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CD1"/>
    <w:rsid w:val="007F7DA0"/>
    <w:rsid w:val="0080047F"/>
    <w:rsid w:val="00800495"/>
    <w:rsid w:val="008005BF"/>
    <w:rsid w:val="00800764"/>
    <w:rsid w:val="008007AB"/>
    <w:rsid w:val="008007B7"/>
    <w:rsid w:val="008007F1"/>
    <w:rsid w:val="008007FD"/>
    <w:rsid w:val="0080082C"/>
    <w:rsid w:val="00800838"/>
    <w:rsid w:val="008008B4"/>
    <w:rsid w:val="00800D33"/>
    <w:rsid w:val="00800F90"/>
    <w:rsid w:val="0080126A"/>
    <w:rsid w:val="00801650"/>
    <w:rsid w:val="00801719"/>
    <w:rsid w:val="0080178E"/>
    <w:rsid w:val="00801861"/>
    <w:rsid w:val="0080190D"/>
    <w:rsid w:val="00801B3D"/>
    <w:rsid w:val="00801DA5"/>
    <w:rsid w:val="00801F9D"/>
    <w:rsid w:val="00802026"/>
    <w:rsid w:val="008020F4"/>
    <w:rsid w:val="00802163"/>
    <w:rsid w:val="00802313"/>
    <w:rsid w:val="0080256F"/>
    <w:rsid w:val="00802611"/>
    <w:rsid w:val="0080263D"/>
    <w:rsid w:val="0080264C"/>
    <w:rsid w:val="00802A17"/>
    <w:rsid w:val="00802D89"/>
    <w:rsid w:val="00802DBE"/>
    <w:rsid w:val="0080310C"/>
    <w:rsid w:val="00803354"/>
    <w:rsid w:val="00803592"/>
    <w:rsid w:val="0080360B"/>
    <w:rsid w:val="008037D8"/>
    <w:rsid w:val="0080381E"/>
    <w:rsid w:val="00803830"/>
    <w:rsid w:val="00803947"/>
    <w:rsid w:val="00804076"/>
    <w:rsid w:val="0080422C"/>
    <w:rsid w:val="008042C3"/>
    <w:rsid w:val="008045F1"/>
    <w:rsid w:val="0080477C"/>
    <w:rsid w:val="00804B99"/>
    <w:rsid w:val="00804C0C"/>
    <w:rsid w:val="008051B1"/>
    <w:rsid w:val="008052F4"/>
    <w:rsid w:val="008054C4"/>
    <w:rsid w:val="008056FD"/>
    <w:rsid w:val="00805995"/>
    <w:rsid w:val="008059D5"/>
    <w:rsid w:val="008059FE"/>
    <w:rsid w:val="00805A32"/>
    <w:rsid w:val="00805AB5"/>
    <w:rsid w:val="00805B47"/>
    <w:rsid w:val="00805CB6"/>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BB6"/>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74D"/>
    <w:rsid w:val="008118D8"/>
    <w:rsid w:val="00811C42"/>
    <w:rsid w:val="00811CB2"/>
    <w:rsid w:val="00811D22"/>
    <w:rsid w:val="00811FBB"/>
    <w:rsid w:val="008123A8"/>
    <w:rsid w:val="0081268B"/>
    <w:rsid w:val="0081282A"/>
    <w:rsid w:val="00812A8B"/>
    <w:rsid w:val="00812AE3"/>
    <w:rsid w:val="00812BDD"/>
    <w:rsid w:val="00812BF7"/>
    <w:rsid w:val="00812D9D"/>
    <w:rsid w:val="00812F37"/>
    <w:rsid w:val="00812FBE"/>
    <w:rsid w:val="0081311F"/>
    <w:rsid w:val="0081315F"/>
    <w:rsid w:val="00813464"/>
    <w:rsid w:val="008134C9"/>
    <w:rsid w:val="00813575"/>
    <w:rsid w:val="00813586"/>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380"/>
    <w:rsid w:val="008144F8"/>
    <w:rsid w:val="0081450E"/>
    <w:rsid w:val="00814660"/>
    <w:rsid w:val="008147FA"/>
    <w:rsid w:val="008148E7"/>
    <w:rsid w:val="00814BDB"/>
    <w:rsid w:val="00814D16"/>
    <w:rsid w:val="00815089"/>
    <w:rsid w:val="00815296"/>
    <w:rsid w:val="008154A6"/>
    <w:rsid w:val="008154E3"/>
    <w:rsid w:val="0081556D"/>
    <w:rsid w:val="0081568A"/>
    <w:rsid w:val="00815881"/>
    <w:rsid w:val="008158B0"/>
    <w:rsid w:val="008159A4"/>
    <w:rsid w:val="00815A2C"/>
    <w:rsid w:val="00815A37"/>
    <w:rsid w:val="00815A65"/>
    <w:rsid w:val="00815AA4"/>
    <w:rsid w:val="00815B6F"/>
    <w:rsid w:val="00815CD4"/>
    <w:rsid w:val="00815D33"/>
    <w:rsid w:val="00815DC8"/>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53B"/>
    <w:rsid w:val="0081766F"/>
    <w:rsid w:val="008177DA"/>
    <w:rsid w:val="00817CB3"/>
    <w:rsid w:val="00817CDE"/>
    <w:rsid w:val="00817DAA"/>
    <w:rsid w:val="00817E57"/>
    <w:rsid w:val="008201E1"/>
    <w:rsid w:val="00820204"/>
    <w:rsid w:val="00820208"/>
    <w:rsid w:val="0082035E"/>
    <w:rsid w:val="008204D0"/>
    <w:rsid w:val="0082072E"/>
    <w:rsid w:val="00820843"/>
    <w:rsid w:val="00820889"/>
    <w:rsid w:val="00820AAA"/>
    <w:rsid w:val="00820F49"/>
    <w:rsid w:val="00820F97"/>
    <w:rsid w:val="00820FB5"/>
    <w:rsid w:val="00820FDA"/>
    <w:rsid w:val="00821141"/>
    <w:rsid w:val="008211E4"/>
    <w:rsid w:val="008211F9"/>
    <w:rsid w:val="0082124D"/>
    <w:rsid w:val="0082135C"/>
    <w:rsid w:val="00821445"/>
    <w:rsid w:val="00821611"/>
    <w:rsid w:val="00821900"/>
    <w:rsid w:val="00821AC2"/>
    <w:rsid w:val="00821AF6"/>
    <w:rsid w:val="00821B11"/>
    <w:rsid w:val="00821CB7"/>
    <w:rsid w:val="00821CE8"/>
    <w:rsid w:val="008220B3"/>
    <w:rsid w:val="00822189"/>
    <w:rsid w:val="00822335"/>
    <w:rsid w:val="0082235D"/>
    <w:rsid w:val="00822369"/>
    <w:rsid w:val="008225FA"/>
    <w:rsid w:val="0082263B"/>
    <w:rsid w:val="008227B5"/>
    <w:rsid w:val="008227BB"/>
    <w:rsid w:val="00822BBC"/>
    <w:rsid w:val="00822BE1"/>
    <w:rsid w:val="00822D2B"/>
    <w:rsid w:val="00822DB1"/>
    <w:rsid w:val="00823087"/>
    <w:rsid w:val="00823334"/>
    <w:rsid w:val="0082353C"/>
    <w:rsid w:val="00823867"/>
    <w:rsid w:val="0082391E"/>
    <w:rsid w:val="00823AA5"/>
    <w:rsid w:val="00823B1B"/>
    <w:rsid w:val="00823BEB"/>
    <w:rsid w:val="00823CD4"/>
    <w:rsid w:val="00823D17"/>
    <w:rsid w:val="00823F0A"/>
    <w:rsid w:val="00823F38"/>
    <w:rsid w:val="00823F3E"/>
    <w:rsid w:val="00824225"/>
    <w:rsid w:val="0082442E"/>
    <w:rsid w:val="008244DE"/>
    <w:rsid w:val="0082466D"/>
    <w:rsid w:val="00824863"/>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469"/>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30296"/>
    <w:rsid w:val="008305BD"/>
    <w:rsid w:val="008309C5"/>
    <w:rsid w:val="00830A7A"/>
    <w:rsid w:val="00830ABB"/>
    <w:rsid w:val="00830C2B"/>
    <w:rsid w:val="00830F10"/>
    <w:rsid w:val="00830F61"/>
    <w:rsid w:val="00830FFF"/>
    <w:rsid w:val="0083114B"/>
    <w:rsid w:val="0083175F"/>
    <w:rsid w:val="00831B4A"/>
    <w:rsid w:val="00831C7A"/>
    <w:rsid w:val="008320A1"/>
    <w:rsid w:val="00832192"/>
    <w:rsid w:val="008324D7"/>
    <w:rsid w:val="00832601"/>
    <w:rsid w:val="0083269D"/>
    <w:rsid w:val="00832A90"/>
    <w:rsid w:val="00832AE8"/>
    <w:rsid w:val="00832C34"/>
    <w:rsid w:val="00832E4C"/>
    <w:rsid w:val="008331F4"/>
    <w:rsid w:val="008332CF"/>
    <w:rsid w:val="00833607"/>
    <w:rsid w:val="0083360F"/>
    <w:rsid w:val="00833843"/>
    <w:rsid w:val="008338BD"/>
    <w:rsid w:val="008339B8"/>
    <w:rsid w:val="00833A84"/>
    <w:rsid w:val="00833B75"/>
    <w:rsid w:val="00833DCF"/>
    <w:rsid w:val="00833E4B"/>
    <w:rsid w:val="00833EDD"/>
    <w:rsid w:val="00833F0D"/>
    <w:rsid w:val="00833FDF"/>
    <w:rsid w:val="00834083"/>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5D28"/>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40"/>
    <w:rsid w:val="0084051F"/>
    <w:rsid w:val="00840673"/>
    <w:rsid w:val="00840774"/>
    <w:rsid w:val="008407EE"/>
    <w:rsid w:val="0084093E"/>
    <w:rsid w:val="00840DB4"/>
    <w:rsid w:val="00840E43"/>
    <w:rsid w:val="00840E48"/>
    <w:rsid w:val="00840F4D"/>
    <w:rsid w:val="00841092"/>
    <w:rsid w:val="008411EA"/>
    <w:rsid w:val="008416C1"/>
    <w:rsid w:val="0084172F"/>
    <w:rsid w:val="008418F3"/>
    <w:rsid w:val="008419D0"/>
    <w:rsid w:val="00841A79"/>
    <w:rsid w:val="00841D11"/>
    <w:rsid w:val="00841F5E"/>
    <w:rsid w:val="00841F78"/>
    <w:rsid w:val="00841FF4"/>
    <w:rsid w:val="00842327"/>
    <w:rsid w:val="00842359"/>
    <w:rsid w:val="008423E0"/>
    <w:rsid w:val="0084242C"/>
    <w:rsid w:val="00842720"/>
    <w:rsid w:val="0084281A"/>
    <w:rsid w:val="008429C4"/>
    <w:rsid w:val="00842A6C"/>
    <w:rsid w:val="00842A7F"/>
    <w:rsid w:val="00842A98"/>
    <w:rsid w:val="00842CC8"/>
    <w:rsid w:val="00842CF1"/>
    <w:rsid w:val="00842D73"/>
    <w:rsid w:val="00842D86"/>
    <w:rsid w:val="00842F54"/>
    <w:rsid w:val="00843112"/>
    <w:rsid w:val="008433B4"/>
    <w:rsid w:val="00843457"/>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F2"/>
    <w:rsid w:val="00845D66"/>
    <w:rsid w:val="00845F3A"/>
    <w:rsid w:val="0084609D"/>
    <w:rsid w:val="008462DE"/>
    <w:rsid w:val="008464CA"/>
    <w:rsid w:val="00846523"/>
    <w:rsid w:val="0084669F"/>
    <w:rsid w:val="00846771"/>
    <w:rsid w:val="008468F2"/>
    <w:rsid w:val="00846A68"/>
    <w:rsid w:val="00846A8F"/>
    <w:rsid w:val="00846C72"/>
    <w:rsid w:val="00846D61"/>
    <w:rsid w:val="00846DAB"/>
    <w:rsid w:val="00846F06"/>
    <w:rsid w:val="0084714F"/>
    <w:rsid w:val="0084718D"/>
    <w:rsid w:val="00847279"/>
    <w:rsid w:val="00847564"/>
    <w:rsid w:val="0084765A"/>
    <w:rsid w:val="008476D3"/>
    <w:rsid w:val="00847715"/>
    <w:rsid w:val="00847B93"/>
    <w:rsid w:val="00847C97"/>
    <w:rsid w:val="00847F24"/>
    <w:rsid w:val="00847FF7"/>
    <w:rsid w:val="008500D5"/>
    <w:rsid w:val="008506C6"/>
    <w:rsid w:val="00850753"/>
    <w:rsid w:val="008508D2"/>
    <w:rsid w:val="00850A33"/>
    <w:rsid w:val="00850A50"/>
    <w:rsid w:val="00850A64"/>
    <w:rsid w:val="00850A66"/>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99"/>
    <w:rsid w:val="00853BBC"/>
    <w:rsid w:val="00853CC1"/>
    <w:rsid w:val="00853E7A"/>
    <w:rsid w:val="00854216"/>
    <w:rsid w:val="0085423B"/>
    <w:rsid w:val="00854480"/>
    <w:rsid w:val="00854764"/>
    <w:rsid w:val="0085488C"/>
    <w:rsid w:val="0085498A"/>
    <w:rsid w:val="008549AF"/>
    <w:rsid w:val="00854AD8"/>
    <w:rsid w:val="0085502D"/>
    <w:rsid w:val="00855200"/>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A6A"/>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8AD"/>
    <w:rsid w:val="0086292F"/>
    <w:rsid w:val="00862A1F"/>
    <w:rsid w:val="00862C62"/>
    <w:rsid w:val="00862E40"/>
    <w:rsid w:val="00862E89"/>
    <w:rsid w:val="00862EF1"/>
    <w:rsid w:val="00862F2B"/>
    <w:rsid w:val="00863022"/>
    <w:rsid w:val="008630B7"/>
    <w:rsid w:val="008630FA"/>
    <w:rsid w:val="00863332"/>
    <w:rsid w:val="008635AD"/>
    <w:rsid w:val="00863750"/>
    <w:rsid w:val="0086388E"/>
    <w:rsid w:val="00863982"/>
    <w:rsid w:val="008639B9"/>
    <w:rsid w:val="00863BC6"/>
    <w:rsid w:val="00863E94"/>
    <w:rsid w:val="00863ECB"/>
    <w:rsid w:val="00864016"/>
    <w:rsid w:val="008643F5"/>
    <w:rsid w:val="00864441"/>
    <w:rsid w:val="008645F3"/>
    <w:rsid w:val="00864616"/>
    <w:rsid w:val="0086465D"/>
    <w:rsid w:val="008646FA"/>
    <w:rsid w:val="00864810"/>
    <w:rsid w:val="0086483A"/>
    <w:rsid w:val="008649FD"/>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0C5"/>
    <w:rsid w:val="00866218"/>
    <w:rsid w:val="00866321"/>
    <w:rsid w:val="008663FC"/>
    <w:rsid w:val="0086649E"/>
    <w:rsid w:val="0086666E"/>
    <w:rsid w:val="00866687"/>
    <w:rsid w:val="008667A8"/>
    <w:rsid w:val="008668B5"/>
    <w:rsid w:val="008668BF"/>
    <w:rsid w:val="008669E3"/>
    <w:rsid w:val="00866C10"/>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310"/>
    <w:rsid w:val="00872588"/>
    <w:rsid w:val="0087271D"/>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6F9"/>
    <w:rsid w:val="00873868"/>
    <w:rsid w:val="008739E8"/>
    <w:rsid w:val="00873B1A"/>
    <w:rsid w:val="00873BFD"/>
    <w:rsid w:val="00873C86"/>
    <w:rsid w:val="00873E73"/>
    <w:rsid w:val="00873F31"/>
    <w:rsid w:val="00874090"/>
    <w:rsid w:val="008744B7"/>
    <w:rsid w:val="008745E3"/>
    <w:rsid w:val="00874A0C"/>
    <w:rsid w:val="00874B2A"/>
    <w:rsid w:val="00874BE4"/>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3AC"/>
    <w:rsid w:val="00880455"/>
    <w:rsid w:val="00880475"/>
    <w:rsid w:val="008804E5"/>
    <w:rsid w:val="008804F0"/>
    <w:rsid w:val="008805FB"/>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345"/>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72C"/>
    <w:rsid w:val="00884846"/>
    <w:rsid w:val="008848A0"/>
    <w:rsid w:val="00884BE5"/>
    <w:rsid w:val="00884C12"/>
    <w:rsid w:val="00884CE5"/>
    <w:rsid w:val="00884DAD"/>
    <w:rsid w:val="00884DC2"/>
    <w:rsid w:val="00884E2C"/>
    <w:rsid w:val="00884EFF"/>
    <w:rsid w:val="00884F77"/>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9EA"/>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58"/>
    <w:rsid w:val="008879D4"/>
    <w:rsid w:val="00887A30"/>
    <w:rsid w:val="00887B42"/>
    <w:rsid w:val="00887EC2"/>
    <w:rsid w:val="00890050"/>
    <w:rsid w:val="00890058"/>
    <w:rsid w:val="00890083"/>
    <w:rsid w:val="008900D9"/>
    <w:rsid w:val="00890294"/>
    <w:rsid w:val="008902AB"/>
    <w:rsid w:val="008904D9"/>
    <w:rsid w:val="008906CD"/>
    <w:rsid w:val="00890750"/>
    <w:rsid w:val="0089079B"/>
    <w:rsid w:val="008908F7"/>
    <w:rsid w:val="00890E03"/>
    <w:rsid w:val="00890ECE"/>
    <w:rsid w:val="00890F82"/>
    <w:rsid w:val="008911E8"/>
    <w:rsid w:val="00891233"/>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8B1"/>
    <w:rsid w:val="00893E9A"/>
    <w:rsid w:val="00893EAB"/>
    <w:rsid w:val="00893EE9"/>
    <w:rsid w:val="00893F98"/>
    <w:rsid w:val="00893FE2"/>
    <w:rsid w:val="00894092"/>
    <w:rsid w:val="008940F3"/>
    <w:rsid w:val="008941E3"/>
    <w:rsid w:val="00894402"/>
    <w:rsid w:val="008945AF"/>
    <w:rsid w:val="00894601"/>
    <w:rsid w:val="008948B0"/>
    <w:rsid w:val="00894A0D"/>
    <w:rsid w:val="00895360"/>
    <w:rsid w:val="00895363"/>
    <w:rsid w:val="008953D7"/>
    <w:rsid w:val="008953DB"/>
    <w:rsid w:val="008953E3"/>
    <w:rsid w:val="008956B6"/>
    <w:rsid w:val="008959F0"/>
    <w:rsid w:val="00895D52"/>
    <w:rsid w:val="00895E86"/>
    <w:rsid w:val="00895F05"/>
    <w:rsid w:val="00895F5B"/>
    <w:rsid w:val="008965F9"/>
    <w:rsid w:val="00896830"/>
    <w:rsid w:val="00896850"/>
    <w:rsid w:val="00896C16"/>
    <w:rsid w:val="00896C22"/>
    <w:rsid w:val="00896E39"/>
    <w:rsid w:val="00897139"/>
    <w:rsid w:val="0089715F"/>
    <w:rsid w:val="008972CD"/>
    <w:rsid w:val="00897379"/>
    <w:rsid w:val="00897433"/>
    <w:rsid w:val="008974F8"/>
    <w:rsid w:val="0089761A"/>
    <w:rsid w:val="008976A6"/>
    <w:rsid w:val="00897B58"/>
    <w:rsid w:val="00897DAF"/>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9"/>
    <w:rsid w:val="008A1B10"/>
    <w:rsid w:val="008A1C61"/>
    <w:rsid w:val="008A1DB3"/>
    <w:rsid w:val="008A1F4C"/>
    <w:rsid w:val="008A20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1ED"/>
    <w:rsid w:val="008A3270"/>
    <w:rsid w:val="008A331B"/>
    <w:rsid w:val="008A35E9"/>
    <w:rsid w:val="008A3730"/>
    <w:rsid w:val="008A39F0"/>
    <w:rsid w:val="008A3AA3"/>
    <w:rsid w:val="008A3C1E"/>
    <w:rsid w:val="008A3CB9"/>
    <w:rsid w:val="008A3DA5"/>
    <w:rsid w:val="008A3F07"/>
    <w:rsid w:val="008A4021"/>
    <w:rsid w:val="008A405A"/>
    <w:rsid w:val="008A4419"/>
    <w:rsid w:val="008A47F4"/>
    <w:rsid w:val="008A4BB1"/>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0FE0"/>
    <w:rsid w:val="008B1094"/>
    <w:rsid w:val="008B1209"/>
    <w:rsid w:val="008B1221"/>
    <w:rsid w:val="008B1231"/>
    <w:rsid w:val="008B1350"/>
    <w:rsid w:val="008B1759"/>
    <w:rsid w:val="008B193F"/>
    <w:rsid w:val="008B19D8"/>
    <w:rsid w:val="008B1C30"/>
    <w:rsid w:val="008B1E51"/>
    <w:rsid w:val="008B201D"/>
    <w:rsid w:val="008B2032"/>
    <w:rsid w:val="008B21CF"/>
    <w:rsid w:val="008B21E5"/>
    <w:rsid w:val="008B22B6"/>
    <w:rsid w:val="008B2593"/>
    <w:rsid w:val="008B2638"/>
    <w:rsid w:val="008B2644"/>
    <w:rsid w:val="008B277C"/>
    <w:rsid w:val="008B2A0E"/>
    <w:rsid w:val="008B2A60"/>
    <w:rsid w:val="008B2AB0"/>
    <w:rsid w:val="008B2B9A"/>
    <w:rsid w:val="008B2E20"/>
    <w:rsid w:val="008B3000"/>
    <w:rsid w:val="008B344D"/>
    <w:rsid w:val="008B3571"/>
    <w:rsid w:val="008B3799"/>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45A"/>
    <w:rsid w:val="008B5505"/>
    <w:rsid w:val="008B558F"/>
    <w:rsid w:val="008B563A"/>
    <w:rsid w:val="008B5780"/>
    <w:rsid w:val="008B57E7"/>
    <w:rsid w:val="008B5D25"/>
    <w:rsid w:val="008B624F"/>
    <w:rsid w:val="008B6362"/>
    <w:rsid w:val="008B6363"/>
    <w:rsid w:val="008B689C"/>
    <w:rsid w:val="008B6A7E"/>
    <w:rsid w:val="008B6ABB"/>
    <w:rsid w:val="008B6B90"/>
    <w:rsid w:val="008B6C91"/>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E6"/>
    <w:rsid w:val="008C1A37"/>
    <w:rsid w:val="008C1A79"/>
    <w:rsid w:val="008C1B4C"/>
    <w:rsid w:val="008C1C81"/>
    <w:rsid w:val="008C1E1E"/>
    <w:rsid w:val="008C20F8"/>
    <w:rsid w:val="008C21F7"/>
    <w:rsid w:val="008C238F"/>
    <w:rsid w:val="008C256D"/>
    <w:rsid w:val="008C2618"/>
    <w:rsid w:val="008C276B"/>
    <w:rsid w:val="008C28DA"/>
    <w:rsid w:val="008C295D"/>
    <w:rsid w:val="008C29D5"/>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21"/>
    <w:rsid w:val="008C434D"/>
    <w:rsid w:val="008C468D"/>
    <w:rsid w:val="008C48D7"/>
    <w:rsid w:val="008C4A17"/>
    <w:rsid w:val="008C4B4D"/>
    <w:rsid w:val="008C4BA8"/>
    <w:rsid w:val="008C5281"/>
    <w:rsid w:val="008C5491"/>
    <w:rsid w:val="008C580F"/>
    <w:rsid w:val="008C588C"/>
    <w:rsid w:val="008C5A88"/>
    <w:rsid w:val="008C5C32"/>
    <w:rsid w:val="008C5C4C"/>
    <w:rsid w:val="008C5E15"/>
    <w:rsid w:val="008C6305"/>
    <w:rsid w:val="008C63DA"/>
    <w:rsid w:val="008C6642"/>
    <w:rsid w:val="008C66A0"/>
    <w:rsid w:val="008C66C5"/>
    <w:rsid w:val="008C66EF"/>
    <w:rsid w:val="008C68CB"/>
    <w:rsid w:val="008C6BF6"/>
    <w:rsid w:val="008C6D9B"/>
    <w:rsid w:val="008C6EF2"/>
    <w:rsid w:val="008C6F84"/>
    <w:rsid w:val="008C6FDE"/>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89"/>
    <w:rsid w:val="008D1BD6"/>
    <w:rsid w:val="008D1CE2"/>
    <w:rsid w:val="008D1E13"/>
    <w:rsid w:val="008D1E6E"/>
    <w:rsid w:val="008D1E87"/>
    <w:rsid w:val="008D1F6C"/>
    <w:rsid w:val="008D272C"/>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40C"/>
    <w:rsid w:val="008E0631"/>
    <w:rsid w:val="008E06FB"/>
    <w:rsid w:val="008E07B2"/>
    <w:rsid w:val="008E09EE"/>
    <w:rsid w:val="008E0AE9"/>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FE"/>
    <w:rsid w:val="008E2910"/>
    <w:rsid w:val="008E29B7"/>
    <w:rsid w:val="008E2A46"/>
    <w:rsid w:val="008E2AC3"/>
    <w:rsid w:val="008E2B68"/>
    <w:rsid w:val="008E2B6C"/>
    <w:rsid w:val="008E2CBA"/>
    <w:rsid w:val="008E2D5E"/>
    <w:rsid w:val="008E2DA5"/>
    <w:rsid w:val="008E307D"/>
    <w:rsid w:val="008E308F"/>
    <w:rsid w:val="008E32DE"/>
    <w:rsid w:val="008E340B"/>
    <w:rsid w:val="008E368A"/>
    <w:rsid w:val="008E3763"/>
    <w:rsid w:val="008E376F"/>
    <w:rsid w:val="008E3935"/>
    <w:rsid w:val="008E3940"/>
    <w:rsid w:val="008E3C08"/>
    <w:rsid w:val="008E3CE7"/>
    <w:rsid w:val="008E3D2E"/>
    <w:rsid w:val="008E3DA5"/>
    <w:rsid w:val="008E3F44"/>
    <w:rsid w:val="008E3F83"/>
    <w:rsid w:val="008E3FE8"/>
    <w:rsid w:val="008E40BB"/>
    <w:rsid w:val="008E424C"/>
    <w:rsid w:val="008E450D"/>
    <w:rsid w:val="008E4794"/>
    <w:rsid w:val="008E484E"/>
    <w:rsid w:val="008E4A2F"/>
    <w:rsid w:val="008E4A6F"/>
    <w:rsid w:val="008E4C6C"/>
    <w:rsid w:val="008E4EA7"/>
    <w:rsid w:val="008E4EB2"/>
    <w:rsid w:val="008E4F0C"/>
    <w:rsid w:val="008E5099"/>
    <w:rsid w:val="008E509E"/>
    <w:rsid w:val="008E51C8"/>
    <w:rsid w:val="008E51DB"/>
    <w:rsid w:val="008E53D8"/>
    <w:rsid w:val="008E53EE"/>
    <w:rsid w:val="008E5449"/>
    <w:rsid w:val="008E54CE"/>
    <w:rsid w:val="008E5724"/>
    <w:rsid w:val="008E58A9"/>
    <w:rsid w:val="008E5A71"/>
    <w:rsid w:val="008E5A8E"/>
    <w:rsid w:val="008E5CF0"/>
    <w:rsid w:val="008E5DDF"/>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C76"/>
    <w:rsid w:val="008F0E61"/>
    <w:rsid w:val="008F0E84"/>
    <w:rsid w:val="008F0FAE"/>
    <w:rsid w:val="008F1386"/>
    <w:rsid w:val="008F13FD"/>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94"/>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6EC"/>
    <w:rsid w:val="008F68AB"/>
    <w:rsid w:val="008F6AFD"/>
    <w:rsid w:val="008F6B72"/>
    <w:rsid w:val="008F6B98"/>
    <w:rsid w:val="008F6D64"/>
    <w:rsid w:val="008F6E61"/>
    <w:rsid w:val="008F6E84"/>
    <w:rsid w:val="008F6F2A"/>
    <w:rsid w:val="008F6FE2"/>
    <w:rsid w:val="008F7154"/>
    <w:rsid w:val="008F7433"/>
    <w:rsid w:val="008F7553"/>
    <w:rsid w:val="008F77AB"/>
    <w:rsid w:val="008F77DE"/>
    <w:rsid w:val="008F781F"/>
    <w:rsid w:val="008F7ABF"/>
    <w:rsid w:val="008F7E2E"/>
    <w:rsid w:val="00900052"/>
    <w:rsid w:val="00900076"/>
    <w:rsid w:val="009000B1"/>
    <w:rsid w:val="0090017B"/>
    <w:rsid w:val="009002F3"/>
    <w:rsid w:val="0090038C"/>
    <w:rsid w:val="0090039F"/>
    <w:rsid w:val="009005D4"/>
    <w:rsid w:val="009005E6"/>
    <w:rsid w:val="009005FD"/>
    <w:rsid w:val="00900734"/>
    <w:rsid w:val="0090080C"/>
    <w:rsid w:val="00900853"/>
    <w:rsid w:val="00900A22"/>
    <w:rsid w:val="00900A3F"/>
    <w:rsid w:val="00900A78"/>
    <w:rsid w:val="00900B2B"/>
    <w:rsid w:val="00900B87"/>
    <w:rsid w:val="00900E41"/>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C4"/>
    <w:rsid w:val="009067F4"/>
    <w:rsid w:val="00906926"/>
    <w:rsid w:val="00906A0D"/>
    <w:rsid w:val="00906B6E"/>
    <w:rsid w:val="00906B92"/>
    <w:rsid w:val="00906BA3"/>
    <w:rsid w:val="00906CDE"/>
    <w:rsid w:val="00906EAC"/>
    <w:rsid w:val="00906F97"/>
    <w:rsid w:val="00907193"/>
    <w:rsid w:val="009071F7"/>
    <w:rsid w:val="0090724D"/>
    <w:rsid w:val="00907340"/>
    <w:rsid w:val="009073DA"/>
    <w:rsid w:val="009074C6"/>
    <w:rsid w:val="00907516"/>
    <w:rsid w:val="00907800"/>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DC3"/>
    <w:rsid w:val="00911E02"/>
    <w:rsid w:val="009122B4"/>
    <w:rsid w:val="00912448"/>
    <w:rsid w:val="00912817"/>
    <w:rsid w:val="00912B0A"/>
    <w:rsid w:val="00912CED"/>
    <w:rsid w:val="00912E0A"/>
    <w:rsid w:val="00912E71"/>
    <w:rsid w:val="00912EBE"/>
    <w:rsid w:val="00912EDC"/>
    <w:rsid w:val="00912F38"/>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85F"/>
    <w:rsid w:val="009169AD"/>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91"/>
    <w:rsid w:val="009205E0"/>
    <w:rsid w:val="00920858"/>
    <w:rsid w:val="009208E0"/>
    <w:rsid w:val="009209EB"/>
    <w:rsid w:val="00920A75"/>
    <w:rsid w:val="00920A7C"/>
    <w:rsid w:val="00920B88"/>
    <w:rsid w:val="00920C97"/>
    <w:rsid w:val="00920CF8"/>
    <w:rsid w:val="00920DA6"/>
    <w:rsid w:val="00921047"/>
    <w:rsid w:val="00921153"/>
    <w:rsid w:val="0092131C"/>
    <w:rsid w:val="0092152F"/>
    <w:rsid w:val="00921737"/>
    <w:rsid w:val="00921B9E"/>
    <w:rsid w:val="00921BE7"/>
    <w:rsid w:val="00921DC1"/>
    <w:rsid w:val="00921E30"/>
    <w:rsid w:val="00921E9B"/>
    <w:rsid w:val="00921F6B"/>
    <w:rsid w:val="00922218"/>
    <w:rsid w:val="009222EF"/>
    <w:rsid w:val="00922509"/>
    <w:rsid w:val="00922547"/>
    <w:rsid w:val="00922588"/>
    <w:rsid w:val="00922703"/>
    <w:rsid w:val="00922B10"/>
    <w:rsid w:val="00922D3A"/>
    <w:rsid w:val="00922E07"/>
    <w:rsid w:val="00922E56"/>
    <w:rsid w:val="00922F09"/>
    <w:rsid w:val="00922FD1"/>
    <w:rsid w:val="009230B5"/>
    <w:rsid w:val="009230F2"/>
    <w:rsid w:val="00923157"/>
    <w:rsid w:val="009232EB"/>
    <w:rsid w:val="009233AE"/>
    <w:rsid w:val="009237D8"/>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6184"/>
    <w:rsid w:val="009264D1"/>
    <w:rsid w:val="009266D9"/>
    <w:rsid w:val="0092670C"/>
    <w:rsid w:val="00926831"/>
    <w:rsid w:val="009269BA"/>
    <w:rsid w:val="00926A08"/>
    <w:rsid w:val="00926F6F"/>
    <w:rsid w:val="009271E2"/>
    <w:rsid w:val="00927283"/>
    <w:rsid w:val="00927439"/>
    <w:rsid w:val="0092751C"/>
    <w:rsid w:val="0092759D"/>
    <w:rsid w:val="00927D1E"/>
    <w:rsid w:val="00930034"/>
    <w:rsid w:val="0093007C"/>
    <w:rsid w:val="00930112"/>
    <w:rsid w:val="009304AB"/>
    <w:rsid w:val="0093074D"/>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C0"/>
    <w:rsid w:val="0093302F"/>
    <w:rsid w:val="009332BA"/>
    <w:rsid w:val="00933366"/>
    <w:rsid w:val="009334E5"/>
    <w:rsid w:val="00933603"/>
    <w:rsid w:val="00933A01"/>
    <w:rsid w:val="00933A5C"/>
    <w:rsid w:val="00933BA3"/>
    <w:rsid w:val="00933BD4"/>
    <w:rsid w:val="009340C8"/>
    <w:rsid w:val="00934133"/>
    <w:rsid w:val="009342CC"/>
    <w:rsid w:val="0093442E"/>
    <w:rsid w:val="00934520"/>
    <w:rsid w:val="009348A1"/>
    <w:rsid w:val="00934B93"/>
    <w:rsid w:val="00934F70"/>
    <w:rsid w:val="00934FDF"/>
    <w:rsid w:val="0093524C"/>
    <w:rsid w:val="00935387"/>
    <w:rsid w:val="009355C5"/>
    <w:rsid w:val="00935849"/>
    <w:rsid w:val="009359B9"/>
    <w:rsid w:val="009359C6"/>
    <w:rsid w:val="00935EDD"/>
    <w:rsid w:val="00935F71"/>
    <w:rsid w:val="009360B8"/>
    <w:rsid w:val="0093611A"/>
    <w:rsid w:val="009361C3"/>
    <w:rsid w:val="009362A7"/>
    <w:rsid w:val="009364D9"/>
    <w:rsid w:val="0093660E"/>
    <w:rsid w:val="009366B9"/>
    <w:rsid w:val="009366BE"/>
    <w:rsid w:val="00936CA3"/>
    <w:rsid w:val="00936CB3"/>
    <w:rsid w:val="00936DC5"/>
    <w:rsid w:val="00936F17"/>
    <w:rsid w:val="0093702F"/>
    <w:rsid w:val="0093717B"/>
    <w:rsid w:val="0093728F"/>
    <w:rsid w:val="009372AC"/>
    <w:rsid w:val="00937331"/>
    <w:rsid w:val="00937377"/>
    <w:rsid w:val="00937617"/>
    <w:rsid w:val="00937637"/>
    <w:rsid w:val="0093767B"/>
    <w:rsid w:val="00937938"/>
    <w:rsid w:val="00937B95"/>
    <w:rsid w:val="00937D02"/>
    <w:rsid w:val="00937D29"/>
    <w:rsid w:val="00937D30"/>
    <w:rsid w:val="00937ECC"/>
    <w:rsid w:val="00940295"/>
    <w:rsid w:val="00940379"/>
    <w:rsid w:val="0094052D"/>
    <w:rsid w:val="009405A5"/>
    <w:rsid w:val="009407EB"/>
    <w:rsid w:val="0094092A"/>
    <w:rsid w:val="00940F23"/>
    <w:rsid w:val="00940FFB"/>
    <w:rsid w:val="00941398"/>
    <w:rsid w:val="0094143C"/>
    <w:rsid w:val="0094165A"/>
    <w:rsid w:val="009416D8"/>
    <w:rsid w:val="009417F7"/>
    <w:rsid w:val="009418A9"/>
    <w:rsid w:val="00941C49"/>
    <w:rsid w:val="00941CE5"/>
    <w:rsid w:val="00941E20"/>
    <w:rsid w:val="00942003"/>
    <w:rsid w:val="0094216A"/>
    <w:rsid w:val="00942277"/>
    <w:rsid w:val="00942308"/>
    <w:rsid w:val="00942445"/>
    <w:rsid w:val="009424A7"/>
    <w:rsid w:val="00942506"/>
    <w:rsid w:val="009425BF"/>
    <w:rsid w:val="009427B2"/>
    <w:rsid w:val="00942943"/>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C70"/>
    <w:rsid w:val="00944D80"/>
    <w:rsid w:val="00944DEA"/>
    <w:rsid w:val="00944E94"/>
    <w:rsid w:val="0094500C"/>
    <w:rsid w:val="00945106"/>
    <w:rsid w:val="009452A7"/>
    <w:rsid w:val="009453C2"/>
    <w:rsid w:val="0094588E"/>
    <w:rsid w:val="00945958"/>
    <w:rsid w:val="00945AE4"/>
    <w:rsid w:val="00945B93"/>
    <w:rsid w:val="00945C4F"/>
    <w:rsid w:val="00945DC0"/>
    <w:rsid w:val="00945E13"/>
    <w:rsid w:val="00945E2B"/>
    <w:rsid w:val="00945EC7"/>
    <w:rsid w:val="00945EEF"/>
    <w:rsid w:val="00945F83"/>
    <w:rsid w:val="00945FC8"/>
    <w:rsid w:val="009461D3"/>
    <w:rsid w:val="00946303"/>
    <w:rsid w:val="00946488"/>
    <w:rsid w:val="0094694E"/>
    <w:rsid w:val="009469B9"/>
    <w:rsid w:val="00946A71"/>
    <w:rsid w:val="00946A7C"/>
    <w:rsid w:val="00946B36"/>
    <w:rsid w:val="00946D98"/>
    <w:rsid w:val="0094712D"/>
    <w:rsid w:val="00947284"/>
    <w:rsid w:val="0094729F"/>
    <w:rsid w:val="009472CC"/>
    <w:rsid w:val="00947320"/>
    <w:rsid w:val="0094764F"/>
    <w:rsid w:val="009476E8"/>
    <w:rsid w:val="00947820"/>
    <w:rsid w:val="0094783C"/>
    <w:rsid w:val="009478AC"/>
    <w:rsid w:val="00947C7B"/>
    <w:rsid w:val="00947EF7"/>
    <w:rsid w:val="00947FCD"/>
    <w:rsid w:val="00950247"/>
    <w:rsid w:val="0095029F"/>
    <w:rsid w:val="0095037C"/>
    <w:rsid w:val="00950426"/>
    <w:rsid w:val="00950514"/>
    <w:rsid w:val="009509B1"/>
    <w:rsid w:val="00950C6C"/>
    <w:rsid w:val="00950DE9"/>
    <w:rsid w:val="00950F2E"/>
    <w:rsid w:val="00951168"/>
    <w:rsid w:val="009511E9"/>
    <w:rsid w:val="0095130A"/>
    <w:rsid w:val="00951486"/>
    <w:rsid w:val="00951747"/>
    <w:rsid w:val="0095178C"/>
    <w:rsid w:val="009517CD"/>
    <w:rsid w:val="009517F5"/>
    <w:rsid w:val="00951A11"/>
    <w:rsid w:val="00951C96"/>
    <w:rsid w:val="00951D2F"/>
    <w:rsid w:val="00951DDA"/>
    <w:rsid w:val="0095220B"/>
    <w:rsid w:val="00952251"/>
    <w:rsid w:val="00952267"/>
    <w:rsid w:val="009522EC"/>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FE"/>
    <w:rsid w:val="00954508"/>
    <w:rsid w:val="00954664"/>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3C"/>
    <w:rsid w:val="009578BE"/>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70B"/>
    <w:rsid w:val="009608E7"/>
    <w:rsid w:val="0096090A"/>
    <w:rsid w:val="00960B13"/>
    <w:rsid w:val="00961019"/>
    <w:rsid w:val="0096110C"/>
    <w:rsid w:val="00961331"/>
    <w:rsid w:val="009614BA"/>
    <w:rsid w:val="009615D8"/>
    <w:rsid w:val="009615DB"/>
    <w:rsid w:val="00961641"/>
    <w:rsid w:val="0096177F"/>
    <w:rsid w:val="0096186B"/>
    <w:rsid w:val="00961B86"/>
    <w:rsid w:val="00961CF1"/>
    <w:rsid w:val="00961D46"/>
    <w:rsid w:val="00961FF4"/>
    <w:rsid w:val="009620BB"/>
    <w:rsid w:val="00962239"/>
    <w:rsid w:val="00962353"/>
    <w:rsid w:val="0096246D"/>
    <w:rsid w:val="009625A3"/>
    <w:rsid w:val="009625E7"/>
    <w:rsid w:val="00962770"/>
    <w:rsid w:val="009627E7"/>
    <w:rsid w:val="00962884"/>
    <w:rsid w:val="00962BE5"/>
    <w:rsid w:val="00962E22"/>
    <w:rsid w:val="009630DC"/>
    <w:rsid w:val="009631F1"/>
    <w:rsid w:val="0096327E"/>
    <w:rsid w:val="009632D3"/>
    <w:rsid w:val="0096355F"/>
    <w:rsid w:val="00963741"/>
    <w:rsid w:val="00963759"/>
    <w:rsid w:val="0096380C"/>
    <w:rsid w:val="0096385A"/>
    <w:rsid w:val="009638BE"/>
    <w:rsid w:val="00963CE3"/>
    <w:rsid w:val="00963D88"/>
    <w:rsid w:val="00963E41"/>
    <w:rsid w:val="00963E9D"/>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E38"/>
    <w:rsid w:val="00971ECA"/>
    <w:rsid w:val="00971FE8"/>
    <w:rsid w:val="009720FD"/>
    <w:rsid w:val="00972231"/>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916"/>
    <w:rsid w:val="00973BBE"/>
    <w:rsid w:val="00973CDF"/>
    <w:rsid w:val="00973CE0"/>
    <w:rsid w:val="00973D05"/>
    <w:rsid w:val="00973F26"/>
    <w:rsid w:val="00973F70"/>
    <w:rsid w:val="0097401F"/>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41"/>
    <w:rsid w:val="009765A1"/>
    <w:rsid w:val="0097688B"/>
    <w:rsid w:val="00976943"/>
    <w:rsid w:val="009769D7"/>
    <w:rsid w:val="00976A74"/>
    <w:rsid w:val="00976ABD"/>
    <w:rsid w:val="00976BB0"/>
    <w:rsid w:val="00976D1D"/>
    <w:rsid w:val="00976E41"/>
    <w:rsid w:val="00976F84"/>
    <w:rsid w:val="00976F89"/>
    <w:rsid w:val="0097701D"/>
    <w:rsid w:val="009771CE"/>
    <w:rsid w:val="0097736B"/>
    <w:rsid w:val="0097787A"/>
    <w:rsid w:val="00977CAA"/>
    <w:rsid w:val="00977EA8"/>
    <w:rsid w:val="0098000E"/>
    <w:rsid w:val="009800A5"/>
    <w:rsid w:val="009800EA"/>
    <w:rsid w:val="009800F4"/>
    <w:rsid w:val="0098012E"/>
    <w:rsid w:val="00980130"/>
    <w:rsid w:val="009803D2"/>
    <w:rsid w:val="00980785"/>
    <w:rsid w:val="00980A04"/>
    <w:rsid w:val="00980A5F"/>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9CB"/>
    <w:rsid w:val="00981C3D"/>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2EE1"/>
    <w:rsid w:val="00983495"/>
    <w:rsid w:val="00983499"/>
    <w:rsid w:val="00983586"/>
    <w:rsid w:val="0098398A"/>
    <w:rsid w:val="00983EDA"/>
    <w:rsid w:val="0098418B"/>
    <w:rsid w:val="00984444"/>
    <w:rsid w:val="00984618"/>
    <w:rsid w:val="00984633"/>
    <w:rsid w:val="00984692"/>
    <w:rsid w:val="009846B4"/>
    <w:rsid w:val="00984724"/>
    <w:rsid w:val="00984819"/>
    <w:rsid w:val="00984889"/>
    <w:rsid w:val="00984A24"/>
    <w:rsid w:val="00984BDE"/>
    <w:rsid w:val="00984F18"/>
    <w:rsid w:val="00985230"/>
    <w:rsid w:val="0098540E"/>
    <w:rsid w:val="0098583C"/>
    <w:rsid w:val="00985A3D"/>
    <w:rsid w:val="00985CA4"/>
    <w:rsid w:val="00985D04"/>
    <w:rsid w:val="00985E2B"/>
    <w:rsid w:val="00985E32"/>
    <w:rsid w:val="00985F00"/>
    <w:rsid w:val="00986040"/>
    <w:rsid w:val="00986046"/>
    <w:rsid w:val="0098604F"/>
    <w:rsid w:val="009860CB"/>
    <w:rsid w:val="009860FA"/>
    <w:rsid w:val="009863DF"/>
    <w:rsid w:val="00986891"/>
    <w:rsid w:val="00986928"/>
    <w:rsid w:val="00986DB7"/>
    <w:rsid w:val="00987165"/>
    <w:rsid w:val="00987166"/>
    <w:rsid w:val="009871D8"/>
    <w:rsid w:val="00987228"/>
    <w:rsid w:val="00987250"/>
    <w:rsid w:val="00987256"/>
    <w:rsid w:val="00987347"/>
    <w:rsid w:val="00987465"/>
    <w:rsid w:val="0098747D"/>
    <w:rsid w:val="0098751D"/>
    <w:rsid w:val="0098756C"/>
    <w:rsid w:val="0098759D"/>
    <w:rsid w:val="00987911"/>
    <w:rsid w:val="0098794F"/>
    <w:rsid w:val="00987B26"/>
    <w:rsid w:val="00987E56"/>
    <w:rsid w:val="00987FB6"/>
    <w:rsid w:val="00987FE1"/>
    <w:rsid w:val="00990102"/>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425"/>
    <w:rsid w:val="00993491"/>
    <w:rsid w:val="0099380E"/>
    <w:rsid w:val="009938A5"/>
    <w:rsid w:val="00993A7F"/>
    <w:rsid w:val="00993AD1"/>
    <w:rsid w:val="00993B1D"/>
    <w:rsid w:val="00993B9B"/>
    <w:rsid w:val="00993C80"/>
    <w:rsid w:val="00993D31"/>
    <w:rsid w:val="00993DED"/>
    <w:rsid w:val="00993E41"/>
    <w:rsid w:val="00993F26"/>
    <w:rsid w:val="009940C7"/>
    <w:rsid w:val="009940D4"/>
    <w:rsid w:val="009942F5"/>
    <w:rsid w:val="0099452E"/>
    <w:rsid w:val="00994679"/>
    <w:rsid w:val="0099474F"/>
    <w:rsid w:val="00994869"/>
    <w:rsid w:val="00994A82"/>
    <w:rsid w:val="00994B3A"/>
    <w:rsid w:val="00994C77"/>
    <w:rsid w:val="00994CE4"/>
    <w:rsid w:val="00994DA5"/>
    <w:rsid w:val="00994EBF"/>
    <w:rsid w:val="00994EC8"/>
    <w:rsid w:val="00994F67"/>
    <w:rsid w:val="009953EF"/>
    <w:rsid w:val="009956D1"/>
    <w:rsid w:val="00995825"/>
    <w:rsid w:val="0099585E"/>
    <w:rsid w:val="0099585F"/>
    <w:rsid w:val="009958B3"/>
    <w:rsid w:val="00995A4B"/>
    <w:rsid w:val="00995C45"/>
    <w:rsid w:val="00995D56"/>
    <w:rsid w:val="00995E5F"/>
    <w:rsid w:val="00995E69"/>
    <w:rsid w:val="00995F0F"/>
    <w:rsid w:val="00995FE4"/>
    <w:rsid w:val="0099604C"/>
    <w:rsid w:val="009960CB"/>
    <w:rsid w:val="009966F4"/>
    <w:rsid w:val="0099677C"/>
    <w:rsid w:val="009967E8"/>
    <w:rsid w:val="00996C6B"/>
    <w:rsid w:val="00996CAC"/>
    <w:rsid w:val="00996CD5"/>
    <w:rsid w:val="00996DC8"/>
    <w:rsid w:val="00997026"/>
    <w:rsid w:val="009971DD"/>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FDF"/>
    <w:rsid w:val="009A114D"/>
    <w:rsid w:val="009A11CF"/>
    <w:rsid w:val="009A1333"/>
    <w:rsid w:val="009A146A"/>
    <w:rsid w:val="009A1649"/>
    <w:rsid w:val="009A1673"/>
    <w:rsid w:val="009A1783"/>
    <w:rsid w:val="009A18E5"/>
    <w:rsid w:val="009A2021"/>
    <w:rsid w:val="009A2069"/>
    <w:rsid w:val="009A21B1"/>
    <w:rsid w:val="009A26D4"/>
    <w:rsid w:val="009A2798"/>
    <w:rsid w:val="009A27A2"/>
    <w:rsid w:val="009A2894"/>
    <w:rsid w:val="009A2FF8"/>
    <w:rsid w:val="009A302A"/>
    <w:rsid w:val="009A32D4"/>
    <w:rsid w:val="009A32D5"/>
    <w:rsid w:val="009A3306"/>
    <w:rsid w:val="009A3595"/>
    <w:rsid w:val="009A3772"/>
    <w:rsid w:val="009A3805"/>
    <w:rsid w:val="009A388F"/>
    <w:rsid w:val="009A38E1"/>
    <w:rsid w:val="009A3ADD"/>
    <w:rsid w:val="009A3B37"/>
    <w:rsid w:val="009A3C83"/>
    <w:rsid w:val="009A3CD5"/>
    <w:rsid w:val="009A3D6B"/>
    <w:rsid w:val="009A3DBE"/>
    <w:rsid w:val="009A3E1A"/>
    <w:rsid w:val="009A3F44"/>
    <w:rsid w:val="009A3F98"/>
    <w:rsid w:val="009A403B"/>
    <w:rsid w:val="009A405B"/>
    <w:rsid w:val="009A419F"/>
    <w:rsid w:val="009A4408"/>
    <w:rsid w:val="009A4526"/>
    <w:rsid w:val="009A4641"/>
    <w:rsid w:val="009A475C"/>
    <w:rsid w:val="009A47AE"/>
    <w:rsid w:val="009A496B"/>
    <w:rsid w:val="009A4998"/>
    <w:rsid w:val="009A4A09"/>
    <w:rsid w:val="009A4E16"/>
    <w:rsid w:val="009A4E82"/>
    <w:rsid w:val="009A512A"/>
    <w:rsid w:val="009A51AB"/>
    <w:rsid w:val="009A5245"/>
    <w:rsid w:val="009A52D4"/>
    <w:rsid w:val="009A5524"/>
    <w:rsid w:val="009A560F"/>
    <w:rsid w:val="009A5642"/>
    <w:rsid w:val="009A570E"/>
    <w:rsid w:val="009A5718"/>
    <w:rsid w:val="009A58A5"/>
    <w:rsid w:val="009A58DD"/>
    <w:rsid w:val="009A5E5F"/>
    <w:rsid w:val="009A6021"/>
    <w:rsid w:val="009A60CC"/>
    <w:rsid w:val="009A6421"/>
    <w:rsid w:val="009A64D2"/>
    <w:rsid w:val="009A65A9"/>
    <w:rsid w:val="009A66C0"/>
    <w:rsid w:val="009A67EC"/>
    <w:rsid w:val="009A6A45"/>
    <w:rsid w:val="009A6B2D"/>
    <w:rsid w:val="009A6B4F"/>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C4"/>
    <w:rsid w:val="009B0012"/>
    <w:rsid w:val="009B0126"/>
    <w:rsid w:val="009B04C4"/>
    <w:rsid w:val="009B0571"/>
    <w:rsid w:val="009B05B1"/>
    <w:rsid w:val="009B06E2"/>
    <w:rsid w:val="009B07B3"/>
    <w:rsid w:val="009B0982"/>
    <w:rsid w:val="009B0A97"/>
    <w:rsid w:val="009B0AF3"/>
    <w:rsid w:val="009B0B5A"/>
    <w:rsid w:val="009B0B8A"/>
    <w:rsid w:val="009B0C08"/>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23"/>
    <w:rsid w:val="009B339F"/>
    <w:rsid w:val="009B34CF"/>
    <w:rsid w:val="009B3502"/>
    <w:rsid w:val="009B361D"/>
    <w:rsid w:val="009B364B"/>
    <w:rsid w:val="009B3682"/>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4C2"/>
    <w:rsid w:val="009C0577"/>
    <w:rsid w:val="009C0813"/>
    <w:rsid w:val="009C0B05"/>
    <w:rsid w:val="009C0BAD"/>
    <w:rsid w:val="009C0BFC"/>
    <w:rsid w:val="009C0E38"/>
    <w:rsid w:val="009C0EFB"/>
    <w:rsid w:val="009C11E2"/>
    <w:rsid w:val="009C128E"/>
    <w:rsid w:val="009C1298"/>
    <w:rsid w:val="009C12BF"/>
    <w:rsid w:val="009C133C"/>
    <w:rsid w:val="009C156B"/>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C88"/>
    <w:rsid w:val="009C2DA4"/>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9C5"/>
    <w:rsid w:val="009C4B1F"/>
    <w:rsid w:val="009C4B9F"/>
    <w:rsid w:val="009C4C4B"/>
    <w:rsid w:val="009C4E61"/>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C6B"/>
    <w:rsid w:val="009C7CE0"/>
    <w:rsid w:val="009C7D66"/>
    <w:rsid w:val="009C7F73"/>
    <w:rsid w:val="009D009F"/>
    <w:rsid w:val="009D0409"/>
    <w:rsid w:val="009D08FF"/>
    <w:rsid w:val="009D0A29"/>
    <w:rsid w:val="009D0CAD"/>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198"/>
    <w:rsid w:val="009D2321"/>
    <w:rsid w:val="009D2395"/>
    <w:rsid w:val="009D285F"/>
    <w:rsid w:val="009D2C9C"/>
    <w:rsid w:val="009D2DF4"/>
    <w:rsid w:val="009D2E56"/>
    <w:rsid w:val="009D2F8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B80"/>
    <w:rsid w:val="009D4C05"/>
    <w:rsid w:val="009D4DD0"/>
    <w:rsid w:val="009D4E70"/>
    <w:rsid w:val="009D4EA1"/>
    <w:rsid w:val="009D509F"/>
    <w:rsid w:val="009D511C"/>
    <w:rsid w:val="009D5221"/>
    <w:rsid w:val="009D526F"/>
    <w:rsid w:val="009D52CA"/>
    <w:rsid w:val="009D537A"/>
    <w:rsid w:val="009D53F9"/>
    <w:rsid w:val="009D5437"/>
    <w:rsid w:val="009D5522"/>
    <w:rsid w:val="009D5578"/>
    <w:rsid w:val="009D56DB"/>
    <w:rsid w:val="009D590A"/>
    <w:rsid w:val="009D5B95"/>
    <w:rsid w:val="009D5C80"/>
    <w:rsid w:val="009D5CBC"/>
    <w:rsid w:val="009D5D95"/>
    <w:rsid w:val="009D6092"/>
    <w:rsid w:val="009D60CC"/>
    <w:rsid w:val="009D60F0"/>
    <w:rsid w:val="009D611B"/>
    <w:rsid w:val="009D63AC"/>
    <w:rsid w:val="009D65D1"/>
    <w:rsid w:val="009D6706"/>
    <w:rsid w:val="009D68B1"/>
    <w:rsid w:val="009D6A8D"/>
    <w:rsid w:val="009D6AD1"/>
    <w:rsid w:val="009D6B3D"/>
    <w:rsid w:val="009D6C6A"/>
    <w:rsid w:val="009D6D7E"/>
    <w:rsid w:val="009D6D86"/>
    <w:rsid w:val="009D7096"/>
    <w:rsid w:val="009D716E"/>
    <w:rsid w:val="009D71A2"/>
    <w:rsid w:val="009D7360"/>
    <w:rsid w:val="009D7392"/>
    <w:rsid w:val="009D74FF"/>
    <w:rsid w:val="009D7540"/>
    <w:rsid w:val="009D7806"/>
    <w:rsid w:val="009D7B20"/>
    <w:rsid w:val="009D7C22"/>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180"/>
    <w:rsid w:val="009E2654"/>
    <w:rsid w:val="009E26F4"/>
    <w:rsid w:val="009E2869"/>
    <w:rsid w:val="009E28AA"/>
    <w:rsid w:val="009E29A0"/>
    <w:rsid w:val="009E2A93"/>
    <w:rsid w:val="009E2AA6"/>
    <w:rsid w:val="009E2BD9"/>
    <w:rsid w:val="009E2C6A"/>
    <w:rsid w:val="009E2F14"/>
    <w:rsid w:val="009E3030"/>
    <w:rsid w:val="009E3119"/>
    <w:rsid w:val="009E3184"/>
    <w:rsid w:val="009E31D0"/>
    <w:rsid w:val="009E3418"/>
    <w:rsid w:val="009E353F"/>
    <w:rsid w:val="009E3749"/>
    <w:rsid w:val="009E378C"/>
    <w:rsid w:val="009E38E5"/>
    <w:rsid w:val="009E39E4"/>
    <w:rsid w:val="009E3A54"/>
    <w:rsid w:val="009E3A8B"/>
    <w:rsid w:val="009E3B61"/>
    <w:rsid w:val="009E3C2C"/>
    <w:rsid w:val="009E3C9D"/>
    <w:rsid w:val="009E3FE8"/>
    <w:rsid w:val="009E426B"/>
    <w:rsid w:val="009E4340"/>
    <w:rsid w:val="009E4409"/>
    <w:rsid w:val="009E4516"/>
    <w:rsid w:val="009E4808"/>
    <w:rsid w:val="009E487E"/>
    <w:rsid w:val="009E4894"/>
    <w:rsid w:val="009E4916"/>
    <w:rsid w:val="009E4944"/>
    <w:rsid w:val="009E4A0B"/>
    <w:rsid w:val="009E4B02"/>
    <w:rsid w:val="009E4B89"/>
    <w:rsid w:val="009E4C63"/>
    <w:rsid w:val="009E4CD7"/>
    <w:rsid w:val="009E4FE4"/>
    <w:rsid w:val="009E53C0"/>
    <w:rsid w:val="009E5412"/>
    <w:rsid w:val="009E58E8"/>
    <w:rsid w:val="009E592A"/>
    <w:rsid w:val="009E599C"/>
    <w:rsid w:val="009E5A14"/>
    <w:rsid w:val="009E5A2D"/>
    <w:rsid w:val="009E5B76"/>
    <w:rsid w:val="009E5B8F"/>
    <w:rsid w:val="009E5BD8"/>
    <w:rsid w:val="009E5D02"/>
    <w:rsid w:val="009E5DFA"/>
    <w:rsid w:val="009E62F6"/>
    <w:rsid w:val="009E6355"/>
    <w:rsid w:val="009E635F"/>
    <w:rsid w:val="009E63B9"/>
    <w:rsid w:val="009E6AFD"/>
    <w:rsid w:val="009E6C68"/>
    <w:rsid w:val="009E6FED"/>
    <w:rsid w:val="009E71E4"/>
    <w:rsid w:val="009E71FC"/>
    <w:rsid w:val="009E7316"/>
    <w:rsid w:val="009E7376"/>
    <w:rsid w:val="009E74FE"/>
    <w:rsid w:val="009E75F4"/>
    <w:rsid w:val="009E7766"/>
    <w:rsid w:val="009E77EC"/>
    <w:rsid w:val="009E783E"/>
    <w:rsid w:val="009E788F"/>
    <w:rsid w:val="009E7B93"/>
    <w:rsid w:val="009E7DA1"/>
    <w:rsid w:val="009F0175"/>
    <w:rsid w:val="009F0331"/>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57"/>
    <w:rsid w:val="009F3847"/>
    <w:rsid w:val="009F3848"/>
    <w:rsid w:val="009F38A6"/>
    <w:rsid w:val="009F38B4"/>
    <w:rsid w:val="009F3A11"/>
    <w:rsid w:val="009F3D29"/>
    <w:rsid w:val="009F3F67"/>
    <w:rsid w:val="009F3FFD"/>
    <w:rsid w:val="009F4805"/>
    <w:rsid w:val="009F4B56"/>
    <w:rsid w:val="009F4D99"/>
    <w:rsid w:val="009F4DF6"/>
    <w:rsid w:val="009F4FAE"/>
    <w:rsid w:val="009F5016"/>
    <w:rsid w:val="009F5328"/>
    <w:rsid w:val="009F541A"/>
    <w:rsid w:val="009F5433"/>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30B"/>
    <w:rsid w:val="00A01402"/>
    <w:rsid w:val="00A0143C"/>
    <w:rsid w:val="00A01736"/>
    <w:rsid w:val="00A018C4"/>
    <w:rsid w:val="00A02103"/>
    <w:rsid w:val="00A02154"/>
    <w:rsid w:val="00A02269"/>
    <w:rsid w:val="00A0235C"/>
    <w:rsid w:val="00A024C6"/>
    <w:rsid w:val="00A025EF"/>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77"/>
    <w:rsid w:val="00A04898"/>
    <w:rsid w:val="00A048AD"/>
    <w:rsid w:val="00A04ADD"/>
    <w:rsid w:val="00A04AF9"/>
    <w:rsid w:val="00A04B86"/>
    <w:rsid w:val="00A04DD9"/>
    <w:rsid w:val="00A04E89"/>
    <w:rsid w:val="00A04EC8"/>
    <w:rsid w:val="00A04F27"/>
    <w:rsid w:val="00A05583"/>
    <w:rsid w:val="00A05834"/>
    <w:rsid w:val="00A0597D"/>
    <w:rsid w:val="00A05A53"/>
    <w:rsid w:val="00A05AD6"/>
    <w:rsid w:val="00A05DEE"/>
    <w:rsid w:val="00A06147"/>
    <w:rsid w:val="00A06335"/>
    <w:rsid w:val="00A06358"/>
    <w:rsid w:val="00A06369"/>
    <w:rsid w:val="00A06616"/>
    <w:rsid w:val="00A066D5"/>
    <w:rsid w:val="00A067A2"/>
    <w:rsid w:val="00A06AB8"/>
    <w:rsid w:val="00A06B3D"/>
    <w:rsid w:val="00A06C35"/>
    <w:rsid w:val="00A06DB5"/>
    <w:rsid w:val="00A06E92"/>
    <w:rsid w:val="00A06EE7"/>
    <w:rsid w:val="00A06F3D"/>
    <w:rsid w:val="00A06FD0"/>
    <w:rsid w:val="00A07108"/>
    <w:rsid w:val="00A071D2"/>
    <w:rsid w:val="00A0735D"/>
    <w:rsid w:val="00A07467"/>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BA1"/>
    <w:rsid w:val="00A12C0C"/>
    <w:rsid w:val="00A12CFB"/>
    <w:rsid w:val="00A12D07"/>
    <w:rsid w:val="00A12EB7"/>
    <w:rsid w:val="00A12FC1"/>
    <w:rsid w:val="00A1317A"/>
    <w:rsid w:val="00A13197"/>
    <w:rsid w:val="00A132DA"/>
    <w:rsid w:val="00A134AC"/>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830"/>
    <w:rsid w:val="00A15A80"/>
    <w:rsid w:val="00A15AC0"/>
    <w:rsid w:val="00A15AE0"/>
    <w:rsid w:val="00A15CFE"/>
    <w:rsid w:val="00A16044"/>
    <w:rsid w:val="00A1607C"/>
    <w:rsid w:val="00A161E8"/>
    <w:rsid w:val="00A16215"/>
    <w:rsid w:val="00A1629F"/>
    <w:rsid w:val="00A16407"/>
    <w:rsid w:val="00A164BE"/>
    <w:rsid w:val="00A164F0"/>
    <w:rsid w:val="00A16B07"/>
    <w:rsid w:val="00A17032"/>
    <w:rsid w:val="00A1705A"/>
    <w:rsid w:val="00A17076"/>
    <w:rsid w:val="00A17463"/>
    <w:rsid w:val="00A17A42"/>
    <w:rsid w:val="00A17B0E"/>
    <w:rsid w:val="00A17CAB"/>
    <w:rsid w:val="00A17E53"/>
    <w:rsid w:val="00A200EF"/>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378"/>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3E"/>
    <w:rsid w:val="00A30160"/>
    <w:rsid w:val="00A30169"/>
    <w:rsid w:val="00A301B8"/>
    <w:rsid w:val="00A301D9"/>
    <w:rsid w:val="00A30389"/>
    <w:rsid w:val="00A30516"/>
    <w:rsid w:val="00A308B8"/>
    <w:rsid w:val="00A30937"/>
    <w:rsid w:val="00A3097D"/>
    <w:rsid w:val="00A309D8"/>
    <w:rsid w:val="00A30A28"/>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C8"/>
    <w:rsid w:val="00A32D3E"/>
    <w:rsid w:val="00A3308A"/>
    <w:rsid w:val="00A332C9"/>
    <w:rsid w:val="00A332DD"/>
    <w:rsid w:val="00A3340A"/>
    <w:rsid w:val="00A33649"/>
    <w:rsid w:val="00A33680"/>
    <w:rsid w:val="00A33802"/>
    <w:rsid w:val="00A339B9"/>
    <w:rsid w:val="00A33A51"/>
    <w:rsid w:val="00A33C93"/>
    <w:rsid w:val="00A33EB2"/>
    <w:rsid w:val="00A33EF8"/>
    <w:rsid w:val="00A33F73"/>
    <w:rsid w:val="00A33FE5"/>
    <w:rsid w:val="00A34225"/>
    <w:rsid w:val="00A34372"/>
    <w:rsid w:val="00A34398"/>
    <w:rsid w:val="00A34422"/>
    <w:rsid w:val="00A345AE"/>
    <w:rsid w:val="00A34654"/>
    <w:rsid w:val="00A34655"/>
    <w:rsid w:val="00A3470A"/>
    <w:rsid w:val="00A34777"/>
    <w:rsid w:val="00A3491C"/>
    <w:rsid w:val="00A3493A"/>
    <w:rsid w:val="00A34A64"/>
    <w:rsid w:val="00A34B7B"/>
    <w:rsid w:val="00A34B89"/>
    <w:rsid w:val="00A34BA1"/>
    <w:rsid w:val="00A34BDA"/>
    <w:rsid w:val="00A34C99"/>
    <w:rsid w:val="00A34D38"/>
    <w:rsid w:val="00A34EF8"/>
    <w:rsid w:val="00A3501C"/>
    <w:rsid w:val="00A350FC"/>
    <w:rsid w:val="00A352DB"/>
    <w:rsid w:val="00A35318"/>
    <w:rsid w:val="00A355E7"/>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173"/>
    <w:rsid w:val="00A4029D"/>
    <w:rsid w:val="00A40681"/>
    <w:rsid w:val="00A40687"/>
    <w:rsid w:val="00A406F8"/>
    <w:rsid w:val="00A4088E"/>
    <w:rsid w:val="00A4096A"/>
    <w:rsid w:val="00A40CA6"/>
    <w:rsid w:val="00A40E4D"/>
    <w:rsid w:val="00A40E80"/>
    <w:rsid w:val="00A40F6A"/>
    <w:rsid w:val="00A40FCB"/>
    <w:rsid w:val="00A41167"/>
    <w:rsid w:val="00A411B4"/>
    <w:rsid w:val="00A412C0"/>
    <w:rsid w:val="00A41304"/>
    <w:rsid w:val="00A4140A"/>
    <w:rsid w:val="00A4146F"/>
    <w:rsid w:val="00A4189D"/>
    <w:rsid w:val="00A419C2"/>
    <w:rsid w:val="00A41A12"/>
    <w:rsid w:val="00A41A54"/>
    <w:rsid w:val="00A41AF2"/>
    <w:rsid w:val="00A41B3A"/>
    <w:rsid w:val="00A41B5C"/>
    <w:rsid w:val="00A41FBA"/>
    <w:rsid w:val="00A42000"/>
    <w:rsid w:val="00A421A6"/>
    <w:rsid w:val="00A421D9"/>
    <w:rsid w:val="00A4227C"/>
    <w:rsid w:val="00A422B1"/>
    <w:rsid w:val="00A42444"/>
    <w:rsid w:val="00A4253F"/>
    <w:rsid w:val="00A425C4"/>
    <w:rsid w:val="00A4263E"/>
    <w:rsid w:val="00A4264D"/>
    <w:rsid w:val="00A42718"/>
    <w:rsid w:val="00A427B9"/>
    <w:rsid w:val="00A42A33"/>
    <w:rsid w:val="00A42AA5"/>
    <w:rsid w:val="00A42C96"/>
    <w:rsid w:val="00A42CFE"/>
    <w:rsid w:val="00A42EA4"/>
    <w:rsid w:val="00A42F7D"/>
    <w:rsid w:val="00A430A8"/>
    <w:rsid w:val="00A431FD"/>
    <w:rsid w:val="00A43305"/>
    <w:rsid w:val="00A433C7"/>
    <w:rsid w:val="00A433F1"/>
    <w:rsid w:val="00A434B8"/>
    <w:rsid w:val="00A43509"/>
    <w:rsid w:val="00A43645"/>
    <w:rsid w:val="00A438CC"/>
    <w:rsid w:val="00A438CD"/>
    <w:rsid w:val="00A438D7"/>
    <w:rsid w:val="00A43D4D"/>
    <w:rsid w:val="00A43E0F"/>
    <w:rsid w:val="00A43E6C"/>
    <w:rsid w:val="00A44058"/>
    <w:rsid w:val="00A4415E"/>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B9E"/>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4F5"/>
    <w:rsid w:val="00A506D4"/>
    <w:rsid w:val="00A50A6D"/>
    <w:rsid w:val="00A50AD4"/>
    <w:rsid w:val="00A50ADC"/>
    <w:rsid w:val="00A50BBE"/>
    <w:rsid w:val="00A50C01"/>
    <w:rsid w:val="00A50D37"/>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0"/>
    <w:rsid w:val="00A56E82"/>
    <w:rsid w:val="00A56ED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042"/>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4D"/>
    <w:rsid w:val="00A621ED"/>
    <w:rsid w:val="00A621EE"/>
    <w:rsid w:val="00A62235"/>
    <w:rsid w:val="00A624F3"/>
    <w:rsid w:val="00A62509"/>
    <w:rsid w:val="00A626B6"/>
    <w:rsid w:val="00A628AB"/>
    <w:rsid w:val="00A628C6"/>
    <w:rsid w:val="00A628E1"/>
    <w:rsid w:val="00A629A8"/>
    <w:rsid w:val="00A62AD7"/>
    <w:rsid w:val="00A62AF1"/>
    <w:rsid w:val="00A62B49"/>
    <w:rsid w:val="00A62BA8"/>
    <w:rsid w:val="00A62BE6"/>
    <w:rsid w:val="00A62C40"/>
    <w:rsid w:val="00A62C73"/>
    <w:rsid w:val="00A630A6"/>
    <w:rsid w:val="00A63194"/>
    <w:rsid w:val="00A6335A"/>
    <w:rsid w:val="00A6348A"/>
    <w:rsid w:val="00A63625"/>
    <w:rsid w:val="00A63659"/>
    <w:rsid w:val="00A63731"/>
    <w:rsid w:val="00A6395D"/>
    <w:rsid w:val="00A63A1B"/>
    <w:rsid w:val="00A63B89"/>
    <w:rsid w:val="00A63C2B"/>
    <w:rsid w:val="00A63EF6"/>
    <w:rsid w:val="00A63F21"/>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252"/>
    <w:rsid w:val="00A663EA"/>
    <w:rsid w:val="00A66681"/>
    <w:rsid w:val="00A666E1"/>
    <w:rsid w:val="00A66759"/>
    <w:rsid w:val="00A66821"/>
    <w:rsid w:val="00A668B1"/>
    <w:rsid w:val="00A66950"/>
    <w:rsid w:val="00A669B5"/>
    <w:rsid w:val="00A66A0B"/>
    <w:rsid w:val="00A66AF3"/>
    <w:rsid w:val="00A66C3B"/>
    <w:rsid w:val="00A66D86"/>
    <w:rsid w:val="00A66E03"/>
    <w:rsid w:val="00A66F2D"/>
    <w:rsid w:val="00A672BA"/>
    <w:rsid w:val="00A673BA"/>
    <w:rsid w:val="00A67460"/>
    <w:rsid w:val="00A67537"/>
    <w:rsid w:val="00A67585"/>
    <w:rsid w:val="00A67618"/>
    <w:rsid w:val="00A6762F"/>
    <w:rsid w:val="00A6771C"/>
    <w:rsid w:val="00A677FA"/>
    <w:rsid w:val="00A67A96"/>
    <w:rsid w:val="00A67BA0"/>
    <w:rsid w:val="00A67D68"/>
    <w:rsid w:val="00A67DD7"/>
    <w:rsid w:val="00A67ED0"/>
    <w:rsid w:val="00A67FC2"/>
    <w:rsid w:val="00A70142"/>
    <w:rsid w:val="00A7021B"/>
    <w:rsid w:val="00A70379"/>
    <w:rsid w:val="00A70766"/>
    <w:rsid w:val="00A7088D"/>
    <w:rsid w:val="00A7091B"/>
    <w:rsid w:val="00A70C12"/>
    <w:rsid w:val="00A70C7E"/>
    <w:rsid w:val="00A70EFF"/>
    <w:rsid w:val="00A7107A"/>
    <w:rsid w:val="00A710A6"/>
    <w:rsid w:val="00A712D5"/>
    <w:rsid w:val="00A713EC"/>
    <w:rsid w:val="00A714A3"/>
    <w:rsid w:val="00A71A22"/>
    <w:rsid w:val="00A71AE9"/>
    <w:rsid w:val="00A720BD"/>
    <w:rsid w:val="00A72166"/>
    <w:rsid w:val="00A721CF"/>
    <w:rsid w:val="00A72222"/>
    <w:rsid w:val="00A725B1"/>
    <w:rsid w:val="00A726C2"/>
    <w:rsid w:val="00A7279A"/>
    <w:rsid w:val="00A727E7"/>
    <w:rsid w:val="00A72806"/>
    <w:rsid w:val="00A72829"/>
    <w:rsid w:val="00A72A03"/>
    <w:rsid w:val="00A72A06"/>
    <w:rsid w:val="00A72A3D"/>
    <w:rsid w:val="00A72B02"/>
    <w:rsid w:val="00A72C1E"/>
    <w:rsid w:val="00A72D00"/>
    <w:rsid w:val="00A72D3C"/>
    <w:rsid w:val="00A72E45"/>
    <w:rsid w:val="00A73417"/>
    <w:rsid w:val="00A73485"/>
    <w:rsid w:val="00A73830"/>
    <w:rsid w:val="00A73A17"/>
    <w:rsid w:val="00A73B4F"/>
    <w:rsid w:val="00A73E1E"/>
    <w:rsid w:val="00A73E5F"/>
    <w:rsid w:val="00A73F84"/>
    <w:rsid w:val="00A73FF3"/>
    <w:rsid w:val="00A742CE"/>
    <w:rsid w:val="00A743B4"/>
    <w:rsid w:val="00A74426"/>
    <w:rsid w:val="00A74428"/>
    <w:rsid w:val="00A74691"/>
    <w:rsid w:val="00A7490E"/>
    <w:rsid w:val="00A74923"/>
    <w:rsid w:val="00A74BEC"/>
    <w:rsid w:val="00A74E57"/>
    <w:rsid w:val="00A74EE7"/>
    <w:rsid w:val="00A74F47"/>
    <w:rsid w:val="00A7508A"/>
    <w:rsid w:val="00A750C6"/>
    <w:rsid w:val="00A751A5"/>
    <w:rsid w:val="00A751C6"/>
    <w:rsid w:val="00A7522D"/>
    <w:rsid w:val="00A75240"/>
    <w:rsid w:val="00A752E3"/>
    <w:rsid w:val="00A753F6"/>
    <w:rsid w:val="00A754E3"/>
    <w:rsid w:val="00A75640"/>
    <w:rsid w:val="00A7566F"/>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A35"/>
    <w:rsid w:val="00A77E9D"/>
    <w:rsid w:val="00A801CB"/>
    <w:rsid w:val="00A802A4"/>
    <w:rsid w:val="00A80604"/>
    <w:rsid w:val="00A806B8"/>
    <w:rsid w:val="00A809FA"/>
    <w:rsid w:val="00A80C90"/>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0BA"/>
    <w:rsid w:val="00A82395"/>
    <w:rsid w:val="00A82497"/>
    <w:rsid w:val="00A824EF"/>
    <w:rsid w:val="00A82560"/>
    <w:rsid w:val="00A8265B"/>
    <w:rsid w:val="00A826F3"/>
    <w:rsid w:val="00A82C93"/>
    <w:rsid w:val="00A82D68"/>
    <w:rsid w:val="00A82FBB"/>
    <w:rsid w:val="00A83017"/>
    <w:rsid w:val="00A830F7"/>
    <w:rsid w:val="00A83155"/>
    <w:rsid w:val="00A83258"/>
    <w:rsid w:val="00A833DE"/>
    <w:rsid w:val="00A83498"/>
    <w:rsid w:val="00A83499"/>
    <w:rsid w:val="00A83698"/>
    <w:rsid w:val="00A8389F"/>
    <w:rsid w:val="00A83916"/>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19F"/>
    <w:rsid w:val="00A863A4"/>
    <w:rsid w:val="00A8671A"/>
    <w:rsid w:val="00A868DF"/>
    <w:rsid w:val="00A86A9F"/>
    <w:rsid w:val="00A86AC9"/>
    <w:rsid w:val="00A86B04"/>
    <w:rsid w:val="00A86B55"/>
    <w:rsid w:val="00A86BBC"/>
    <w:rsid w:val="00A86C1B"/>
    <w:rsid w:val="00A86D9D"/>
    <w:rsid w:val="00A86DAB"/>
    <w:rsid w:val="00A86ED4"/>
    <w:rsid w:val="00A86EFE"/>
    <w:rsid w:val="00A87033"/>
    <w:rsid w:val="00A873E2"/>
    <w:rsid w:val="00A87434"/>
    <w:rsid w:val="00A87497"/>
    <w:rsid w:val="00A875DF"/>
    <w:rsid w:val="00A875F5"/>
    <w:rsid w:val="00A878A6"/>
    <w:rsid w:val="00A87977"/>
    <w:rsid w:val="00A87979"/>
    <w:rsid w:val="00A87BAC"/>
    <w:rsid w:val="00A87C83"/>
    <w:rsid w:val="00A87DE9"/>
    <w:rsid w:val="00A90348"/>
    <w:rsid w:val="00A907E5"/>
    <w:rsid w:val="00A908C4"/>
    <w:rsid w:val="00A908F6"/>
    <w:rsid w:val="00A90956"/>
    <w:rsid w:val="00A90B44"/>
    <w:rsid w:val="00A90C70"/>
    <w:rsid w:val="00A90CC2"/>
    <w:rsid w:val="00A9129B"/>
    <w:rsid w:val="00A912AD"/>
    <w:rsid w:val="00A9135C"/>
    <w:rsid w:val="00A9148A"/>
    <w:rsid w:val="00A914A7"/>
    <w:rsid w:val="00A91538"/>
    <w:rsid w:val="00A91672"/>
    <w:rsid w:val="00A91698"/>
    <w:rsid w:val="00A9179F"/>
    <w:rsid w:val="00A918AA"/>
    <w:rsid w:val="00A91A26"/>
    <w:rsid w:val="00A91B65"/>
    <w:rsid w:val="00A91BC4"/>
    <w:rsid w:val="00A91BEF"/>
    <w:rsid w:val="00A91CC1"/>
    <w:rsid w:val="00A91D8B"/>
    <w:rsid w:val="00A91F95"/>
    <w:rsid w:val="00A91FE3"/>
    <w:rsid w:val="00A92196"/>
    <w:rsid w:val="00A922CF"/>
    <w:rsid w:val="00A92390"/>
    <w:rsid w:val="00A924D0"/>
    <w:rsid w:val="00A92557"/>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DE0"/>
    <w:rsid w:val="00A93E8F"/>
    <w:rsid w:val="00A94138"/>
    <w:rsid w:val="00A942C0"/>
    <w:rsid w:val="00A942E5"/>
    <w:rsid w:val="00A94434"/>
    <w:rsid w:val="00A9444F"/>
    <w:rsid w:val="00A94459"/>
    <w:rsid w:val="00A94489"/>
    <w:rsid w:val="00A946F2"/>
    <w:rsid w:val="00A9471E"/>
    <w:rsid w:val="00A947F5"/>
    <w:rsid w:val="00A94922"/>
    <w:rsid w:val="00A94CEB"/>
    <w:rsid w:val="00A94F3F"/>
    <w:rsid w:val="00A94F99"/>
    <w:rsid w:val="00A95022"/>
    <w:rsid w:val="00A95121"/>
    <w:rsid w:val="00A95188"/>
    <w:rsid w:val="00A951F9"/>
    <w:rsid w:val="00A955D7"/>
    <w:rsid w:val="00A95701"/>
    <w:rsid w:val="00A9598F"/>
    <w:rsid w:val="00A95990"/>
    <w:rsid w:val="00A95AD9"/>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E7A"/>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4D"/>
    <w:rsid w:val="00AA31ED"/>
    <w:rsid w:val="00AA3400"/>
    <w:rsid w:val="00AA3497"/>
    <w:rsid w:val="00AA34A7"/>
    <w:rsid w:val="00AA3753"/>
    <w:rsid w:val="00AA3777"/>
    <w:rsid w:val="00AA386B"/>
    <w:rsid w:val="00AA3B88"/>
    <w:rsid w:val="00AA3DB8"/>
    <w:rsid w:val="00AA3E29"/>
    <w:rsid w:val="00AA3FC5"/>
    <w:rsid w:val="00AA4258"/>
    <w:rsid w:val="00AA42C7"/>
    <w:rsid w:val="00AA4973"/>
    <w:rsid w:val="00AA49B8"/>
    <w:rsid w:val="00AA4A17"/>
    <w:rsid w:val="00AA4ADB"/>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FB"/>
    <w:rsid w:val="00AA5CFF"/>
    <w:rsid w:val="00AA609E"/>
    <w:rsid w:val="00AA6234"/>
    <w:rsid w:val="00AA6287"/>
    <w:rsid w:val="00AA638A"/>
    <w:rsid w:val="00AA64B3"/>
    <w:rsid w:val="00AA6502"/>
    <w:rsid w:val="00AA65FF"/>
    <w:rsid w:val="00AA67B3"/>
    <w:rsid w:val="00AA684D"/>
    <w:rsid w:val="00AA686F"/>
    <w:rsid w:val="00AA6A79"/>
    <w:rsid w:val="00AA6BE1"/>
    <w:rsid w:val="00AA6C40"/>
    <w:rsid w:val="00AA6CE4"/>
    <w:rsid w:val="00AA6DFF"/>
    <w:rsid w:val="00AA6E94"/>
    <w:rsid w:val="00AA73C3"/>
    <w:rsid w:val="00AA7495"/>
    <w:rsid w:val="00AA74E1"/>
    <w:rsid w:val="00AA7609"/>
    <w:rsid w:val="00AA771B"/>
    <w:rsid w:val="00AA78A0"/>
    <w:rsid w:val="00AA7A45"/>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715"/>
    <w:rsid w:val="00AB19D1"/>
    <w:rsid w:val="00AB1DC5"/>
    <w:rsid w:val="00AB22FC"/>
    <w:rsid w:val="00AB2351"/>
    <w:rsid w:val="00AB23F7"/>
    <w:rsid w:val="00AB24E2"/>
    <w:rsid w:val="00AB25FE"/>
    <w:rsid w:val="00AB275B"/>
    <w:rsid w:val="00AB2910"/>
    <w:rsid w:val="00AB2CD1"/>
    <w:rsid w:val="00AB2F76"/>
    <w:rsid w:val="00AB332B"/>
    <w:rsid w:val="00AB3409"/>
    <w:rsid w:val="00AB3439"/>
    <w:rsid w:val="00AB3568"/>
    <w:rsid w:val="00AB357F"/>
    <w:rsid w:val="00AB3D1F"/>
    <w:rsid w:val="00AB3D4B"/>
    <w:rsid w:val="00AB3EC7"/>
    <w:rsid w:val="00AB3F70"/>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615B"/>
    <w:rsid w:val="00AB615C"/>
    <w:rsid w:val="00AB623A"/>
    <w:rsid w:val="00AB624E"/>
    <w:rsid w:val="00AB625B"/>
    <w:rsid w:val="00AB6313"/>
    <w:rsid w:val="00AB6388"/>
    <w:rsid w:val="00AB647E"/>
    <w:rsid w:val="00AB648C"/>
    <w:rsid w:val="00AB6679"/>
    <w:rsid w:val="00AB682C"/>
    <w:rsid w:val="00AB68B6"/>
    <w:rsid w:val="00AB6B23"/>
    <w:rsid w:val="00AB6CA9"/>
    <w:rsid w:val="00AB6D72"/>
    <w:rsid w:val="00AB70E5"/>
    <w:rsid w:val="00AB71E7"/>
    <w:rsid w:val="00AB7320"/>
    <w:rsid w:val="00AB7322"/>
    <w:rsid w:val="00AB734A"/>
    <w:rsid w:val="00AB7354"/>
    <w:rsid w:val="00AB77DB"/>
    <w:rsid w:val="00AB7AF0"/>
    <w:rsid w:val="00AB7BAD"/>
    <w:rsid w:val="00AB7C1F"/>
    <w:rsid w:val="00AB7C9F"/>
    <w:rsid w:val="00AB7D38"/>
    <w:rsid w:val="00AB7E4F"/>
    <w:rsid w:val="00AC01FB"/>
    <w:rsid w:val="00AC0342"/>
    <w:rsid w:val="00AC0405"/>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B5"/>
    <w:rsid w:val="00AC2B1B"/>
    <w:rsid w:val="00AC2B5B"/>
    <w:rsid w:val="00AC2BF1"/>
    <w:rsid w:val="00AC2EEF"/>
    <w:rsid w:val="00AC2FCE"/>
    <w:rsid w:val="00AC32BB"/>
    <w:rsid w:val="00AC3501"/>
    <w:rsid w:val="00AC3512"/>
    <w:rsid w:val="00AC367C"/>
    <w:rsid w:val="00AC36C7"/>
    <w:rsid w:val="00AC3749"/>
    <w:rsid w:val="00AC3AB7"/>
    <w:rsid w:val="00AC3ADA"/>
    <w:rsid w:val="00AC3B36"/>
    <w:rsid w:val="00AC3B7A"/>
    <w:rsid w:val="00AC3C1D"/>
    <w:rsid w:val="00AC3CF2"/>
    <w:rsid w:val="00AC3E44"/>
    <w:rsid w:val="00AC3F2C"/>
    <w:rsid w:val="00AC405F"/>
    <w:rsid w:val="00AC4107"/>
    <w:rsid w:val="00AC4133"/>
    <w:rsid w:val="00AC4519"/>
    <w:rsid w:val="00AC4954"/>
    <w:rsid w:val="00AC4AE4"/>
    <w:rsid w:val="00AC4D33"/>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E2A"/>
    <w:rsid w:val="00AC6ED1"/>
    <w:rsid w:val="00AC6F26"/>
    <w:rsid w:val="00AC6F8B"/>
    <w:rsid w:val="00AC71AC"/>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2F34"/>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93A"/>
    <w:rsid w:val="00AD49AF"/>
    <w:rsid w:val="00AD4A09"/>
    <w:rsid w:val="00AD4FE4"/>
    <w:rsid w:val="00AD53AB"/>
    <w:rsid w:val="00AD54A1"/>
    <w:rsid w:val="00AD54B8"/>
    <w:rsid w:val="00AD5553"/>
    <w:rsid w:val="00AD56D1"/>
    <w:rsid w:val="00AD57CA"/>
    <w:rsid w:val="00AD585F"/>
    <w:rsid w:val="00AD5B90"/>
    <w:rsid w:val="00AD5D72"/>
    <w:rsid w:val="00AD5E05"/>
    <w:rsid w:val="00AD619D"/>
    <w:rsid w:val="00AD63F8"/>
    <w:rsid w:val="00AD65C5"/>
    <w:rsid w:val="00AD65E2"/>
    <w:rsid w:val="00AD6789"/>
    <w:rsid w:val="00AD67E1"/>
    <w:rsid w:val="00AD6989"/>
    <w:rsid w:val="00AD6D2F"/>
    <w:rsid w:val="00AD711A"/>
    <w:rsid w:val="00AD7234"/>
    <w:rsid w:val="00AD7432"/>
    <w:rsid w:val="00AD7437"/>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B7D"/>
    <w:rsid w:val="00AE0CD0"/>
    <w:rsid w:val="00AE0CE1"/>
    <w:rsid w:val="00AE0E73"/>
    <w:rsid w:val="00AE0EA4"/>
    <w:rsid w:val="00AE0EAD"/>
    <w:rsid w:val="00AE0F2E"/>
    <w:rsid w:val="00AE0FDE"/>
    <w:rsid w:val="00AE1010"/>
    <w:rsid w:val="00AE11EC"/>
    <w:rsid w:val="00AE1226"/>
    <w:rsid w:val="00AE137D"/>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4"/>
    <w:rsid w:val="00AE38DF"/>
    <w:rsid w:val="00AE3BD8"/>
    <w:rsid w:val="00AE3C34"/>
    <w:rsid w:val="00AE4395"/>
    <w:rsid w:val="00AE4591"/>
    <w:rsid w:val="00AE46DE"/>
    <w:rsid w:val="00AE47C2"/>
    <w:rsid w:val="00AE4905"/>
    <w:rsid w:val="00AE49B2"/>
    <w:rsid w:val="00AE4A79"/>
    <w:rsid w:val="00AE4B71"/>
    <w:rsid w:val="00AE4D5A"/>
    <w:rsid w:val="00AE4D9F"/>
    <w:rsid w:val="00AE50BF"/>
    <w:rsid w:val="00AE5157"/>
    <w:rsid w:val="00AE51A5"/>
    <w:rsid w:val="00AE5317"/>
    <w:rsid w:val="00AE54F4"/>
    <w:rsid w:val="00AE550C"/>
    <w:rsid w:val="00AE56C2"/>
    <w:rsid w:val="00AE5789"/>
    <w:rsid w:val="00AE5795"/>
    <w:rsid w:val="00AE596E"/>
    <w:rsid w:val="00AE5D69"/>
    <w:rsid w:val="00AE5EE9"/>
    <w:rsid w:val="00AE61F6"/>
    <w:rsid w:val="00AE637E"/>
    <w:rsid w:val="00AE63C0"/>
    <w:rsid w:val="00AE656C"/>
    <w:rsid w:val="00AE67DC"/>
    <w:rsid w:val="00AE6BCF"/>
    <w:rsid w:val="00AE6BE9"/>
    <w:rsid w:val="00AE6C10"/>
    <w:rsid w:val="00AE6C36"/>
    <w:rsid w:val="00AE6E69"/>
    <w:rsid w:val="00AE6F0A"/>
    <w:rsid w:val="00AE6F24"/>
    <w:rsid w:val="00AE6F65"/>
    <w:rsid w:val="00AE6FDA"/>
    <w:rsid w:val="00AE7069"/>
    <w:rsid w:val="00AE72C5"/>
    <w:rsid w:val="00AE72E1"/>
    <w:rsid w:val="00AE749B"/>
    <w:rsid w:val="00AE7C22"/>
    <w:rsid w:val="00AE7DD2"/>
    <w:rsid w:val="00AE7E30"/>
    <w:rsid w:val="00AE7E7A"/>
    <w:rsid w:val="00AE7EE5"/>
    <w:rsid w:val="00AE7EFF"/>
    <w:rsid w:val="00AF0126"/>
    <w:rsid w:val="00AF016E"/>
    <w:rsid w:val="00AF0316"/>
    <w:rsid w:val="00AF04FD"/>
    <w:rsid w:val="00AF0526"/>
    <w:rsid w:val="00AF05A9"/>
    <w:rsid w:val="00AF0781"/>
    <w:rsid w:val="00AF0A4F"/>
    <w:rsid w:val="00AF0B22"/>
    <w:rsid w:val="00AF0B55"/>
    <w:rsid w:val="00AF0BCD"/>
    <w:rsid w:val="00AF0C06"/>
    <w:rsid w:val="00AF0D2C"/>
    <w:rsid w:val="00AF0E07"/>
    <w:rsid w:val="00AF0E8F"/>
    <w:rsid w:val="00AF0F0B"/>
    <w:rsid w:val="00AF0FBF"/>
    <w:rsid w:val="00AF0FE0"/>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4EE7"/>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22"/>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0B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8BD"/>
    <w:rsid w:val="00B01B30"/>
    <w:rsid w:val="00B01C15"/>
    <w:rsid w:val="00B01C42"/>
    <w:rsid w:val="00B01CAA"/>
    <w:rsid w:val="00B01E05"/>
    <w:rsid w:val="00B01F9C"/>
    <w:rsid w:val="00B01FE2"/>
    <w:rsid w:val="00B020C2"/>
    <w:rsid w:val="00B02108"/>
    <w:rsid w:val="00B02415"/>
    <w:rsid w:val="00B02522"/>
    <w:rsid w:val="00B02592"/>
    <w:rsid w:val="00B025E5"/>
    <w:rsid w:val="00B02687"/>
    <w:rsid w:val="00B0273A"/>
    <w:rsid w:val="00B02974"/>
    <w:rsid w:val="00B02A8D"/>
    <w:rsid w:val="00B02B2E"/>
    <w:rsid w:val="00B02C2C"/>
    <w:rsid w:val="00B02CF1"/>
    <w:rsid w:val="00B02D2E"/>
    <w:rsid w:val="00B02DDC"/>
    <w:rsid w:val="00B02E10"/>
    <w:rsid w:val="00B03002"/>
    <w:rsid w:val="00B03075"/>
    <w:rsid w:val="00B03105"/>
    <w:rsid w:val="00B0323E"/>
    <w:rsid w:val="00B032D7"/>
    <w:rsid w:val="00B03351"/>
    <w:rsid w:val="00B03C28"/>
    <w:rsid w:val="00B04045"/>
    <w:rsid w:val="00B041EC"/>
    <w:rsid w:val="00B045AB"/>
    <w:rsid w:val="00B04631"/>
    <w:rsid w:val="00B046CE"/>
    <w:rsid w:val="00B0472F"/>
    <w:rsid w:val="00B049F6"/>
    <w:rsid w:val="00B04B4E"/>
    <w:rsid w:val="00B04C8A"/>
    <w:rsid w:val="00B04D8D"/>
    <w:rsid w:val="00B05327"/>
    <w:rsid w:val="00B0571C"/>
    <w:rsid w:val="00B05794"/>
    <w:rsid w:val="00B0583A"/>
    <w:rsid w:val="00B059CE"/>
    <w:rsid w:val="00B05BB9"/>
    <w:rsid w:val="00B05D43"/>
    <w:rsid w:val="00B06155"/>
    <w:rsid w:val="00B06176"/>
    <w:rsid w:val="00B062A9"/>
    <w:rsid w:val="00B06545"/>
    <w:rsid w:val="00B0659A"/>
    <w:rsid w:val="00B065A1"/>
    <w:rsid w:val="00B065FF"/>
    <w:rsid w:val="00B0696D"/>
    <w:rsid w:val="00B06D09"/>
    <w:rsid w:val="00B06E63"/>
    <w:rsid w:val="00B0713F"/>
    <w:rsid w:val="00B07288"/>
    <w:rsid w:val="00B0746A"/>
    <w:rsid w:val="00B0747E"/>
    <w:rsid w:val="00B074B4"/>
    <w:rsid w:val="00B07506"/>
    <w:rsid w:val="00B07518"/>
    <w:rsid w:val="00B07748"/>
    <w:rsid w:val="00B078AE"/>
    <w:rsid w:val="00B07B3A"/>
    <w:rsid w:val="00B07BD6"/>
    <w:rsid w:val="00B07DB8"/>
    <w:rsid w:val="00B07DBD"/>
    <w:rsid w:val="00B07E6B"/>
    <w:rsid w:val="00B07EAA"/>
    <w:rsid w:val="00B102BF"/>
    <w:rsid w:val="00B103AF"/>
    <w:rsid w:val="00B106F3"/>
    <w:rsid w:val="00B109C2"/>
    <w:rsid w:val="00B10AE6"/>
    <w:rsid w:val="00B10D10"/>
    <w:rsid w:val="00B10EA0"/>
    <w:rsid w:val="00B1111F"/>
    <w:rsid w:val="00B113FA"/>
    <w:rsid w:val="00B11565"/>
    <w:rsid w:val="00B11707"/>
    <w:rsid w:val="00B117D9"/>
    <w:rsid w:val="00B1184B"/>
    <w:rsid w:val="00B119DC"/>
    <w:rsid w:val="00B11A00"/>
    <w:rsid w:val="00B11B11"/>
    <w:rsid w:val="00B11D98"/>
    <w:rsid w:val="00B12054"/>
    <w:rsid w:val="00B1230D"/>
    <w:rsid w:val="00B1248B"/>
    <w:rsid w:val="00B1253F"/>
    <w:rsid w:val="00B126E1"/>
    <w:rsid w:val="00B12734"/>
    <w:rsid w:val="00B127F8"/>
    <w:rsid w:val="00B12857"/>
    <w:rsid w:val="00B128A2"/>
    <w:rsid w:val="00B12926"/>
    <w:rsid w:val="00B12C92"/>
    <w:rsid w:val="00B12D43"/>
    <w:rsid w:val="00B12EAA"/>
    <w:rsid w:val="00B13052"/>
    <w:rsid w:val="00B13114"/>
    <w:rsid w:val="00B1316B"/>
    <w:rsid w:val="00B134A3"/>
    <w:rsid w:val="00B134FE"/>
    <w:rsid w:val="00B13A40"/>
    <w:rsid w:val="00B13DF6"/>
    <w:rsid w:val="00B13FAA"/>
    <w:rsid w:val="00B140C8"/>
    <w:rsid w:val="00B14213"/>
    <w:rsid w:val="00B142C0"/>
    <w:rsid w:val="00B142C9"/>
    <w:rsid w:val="00B1455C"/>
    <w:rsid w:val="00B146CC"/>
    <w:rsid w:val="00B1470C"/>
    <w:rsid w:val="00B148FE"/>
    <w:rsid w:val="00B14AA7"/>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725"/>
    <w:rsid w:val="00B22A07"/>
    <w:rsid w:val="00B22A31"/>
    <w:rsid w:val="00B22A6F"/>
    <w:rsid w:val="00B22A9F"/>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3B3"/>
    <w:rsid w:val="00B244FA"/>
    <w:rsid w:val="00B24740"/>
    <w:rsid w:val="00B24781"/>
    <w:rsid w:val="00B247BD"/>
    <w:rsid w:val="00B249F3"/>
    <w:rsid w:val="00B24AE1"/>
    <w:rsid w:val="00B24B8D"/>
    <w:rsid w:val="00B24C2F"/>
    <w:rsid w:val="00B24CDC"/>
    <w:rsid w:val="00B24DD7"/>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D2"/>
    <w:rsid w:val="00B260F0"/>
    <w:rsid w:val="00B261C6"/>
    <w:rsid w:val="00B261CB"/>
    <w:rsid w:val="00B26207"/>
    <w:rsid w:val="00B2636E"/>
    <w:rsid w:val="00B26595"/>
    <w:rsid w:val="00B26684"/>
    <w:rsid w:val="00B26C23"/>
    <w:rsid w:val="00B26CDD"/>
    <w:rsid w:val="00B271A8"/>
    <w:rsid w:val="00B27228"/>
    <w:rsid w:val="00B27346"/>
    <w:rsid w:val="00B2766A"/>
    <w:rsid w:val="00B279DE"/>
    <w:rsid w:val="00B27A64"/>
    <w:rsid w:val="00B27AF7"/>
    <w:rsid w:val="00B27D12"/>
    <w:rsid w:val="00B27EA5"/>
    <w:rsid w:val="00B27F1A"/>
    <w:rsid w:val="00B27FDF"/>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06"/>
    <w:rsid w:val="00B33C5B"/>
    <w:rsid w:val="00B33C90"/>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2DB"/>
    <w:rsid w:val="00B364AD"/>
    <w:rsid w:val="00B36693"/>
    <w:rsid w:val="00B366CF"/>
    <w:rsid w:val="00B36A5C"/>
    <w:rsid w:val="00B36AA3"/>
    <w:rsid w:val="00B36B33"/>
    <w:rsid w:val="00B36F03"/>
    <w:rsid w:val="00B36F0D"/>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BA5"/>
    <w:rsid w:val="00B40CD0"/>
    <w:rsid w:val="00B40CD6"/>
    <w:rsid w:val="00B40DF1"/>
    <w:rsid w:val="00B41232"/>
    <w:rsid w:val="00B41259"/>
    <w:rsid w:val="00B4160B"/>
    <w:rsid w:val="00B41660"/>
    <w:rsid w:val="00B4173F"/>
    <w:rsid w:val="00B4190E"/>
    <w:rsid w:val="00B419C3"/>
    <w:rsid w:val="00B41AFB"/>
    <w:rsid w:val="00B41BDE"/>
    <w:rsid w:val="00B41C91"/>
    <w:rsid w:val="00B41D90"/>
    <w:rsid w:val="00B41DAB"/>
    <w:rsid w:val="00B41FFD"/>
    <w:rsid w:val="00B4217D"/>
    <w:rsid w:val="00B4225E"/>
    <w:rsid w:val="00B423CF"/>
    <w:rsid w:val="00B423F6"/>
    <w:rsid w:val="00B42413"/>
    <w:rsid w:val="00B425F7"/>
    <w:rsid w:val="00B42A4E"/>
    <w:rsid w:val="00B42D68"/>
    <w:rsid w:val="00B42DB3"/>
    <w:rsid w:val="00B42E07"/>
    <w:rsid w:val="00B42E21"/>
    <w:rsid w:val="00B42EEB"/>
    <w:rsid w:val="00B42F26"/>
    <w:rsid w:val="00B42F29"/>
    <w:rsid w:val="00B42F86"/>
    <w:rsid w:val="00B43426"/>
    <w:rsid w:val="00B4360C"/>
    <w:rsid w:val="00B43807"/>
    <w:rsid w:val="00B438D7"/>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431"/>
    <w:rsid w:val="00B45464"/>
    <w:rsid w:val="00B45753"/>
    <w:rsid w:val="00B459EA"/>
    <w:rsid w:val="00B45D97"/>
    <w:rsid w:val="00B45E08"/>
    <w:rsid w:val="00B45FEE"/>
    <w:rsid w:val="00B460BE"/>
    <w:rsid w:val="00B466E6"/>
    <w:rsid w:val="00B46991"/>
    <w:rsid w:val="00B46AF9"/>
    <w:rsid w:val="00B46B71"/>
    <w:rsid w:val="00B46BEF"/>
    <w:rsid w:val="00B46C46"/>
    <w:rsid w:val="00B46CE2"/>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3C"/>
    <w:rsid w:val="00B510DD"/>
    <w:rsid w:val="00B51675"/>
    <w:rsid w:val="00B518CF"/>
    <w:rsid w:val="00B51C0F"/>
    <w:rsid w:val="00B51C9E"/>
    <w:rsid w:val="00B51CFC"/>
    <w:rsid w:val="00B51D85"/>
    <w:rsid w:val="00B51DB2"/>
    <w:rsid w:val="00B5204E"/>
    <w:rsid w:val="00B5208F"/>
    <w:rsid w:val="00B524E1"/>
    <w:rsid w:val="00B52660"/>
    <w:rsid w:val="00B5271E"/>
    <w:rsid w:val="00B5275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5E"/>
    <w:rsid w:val="00B53F67"/>
    <w:rsid w:val="00B541C9"/>
    <w:rsid w:val="00B5434D"/>
    <w:rsid w:val="00B54409"/>
    <w:rsid w:val="00B5441B"/>
    <w:rsid w:val="00B54466"/>
    <w:rsid w:val="00B5454B"/>
    <w:rsid w:val="00B545DA"/>
    <w:rsid w:val="00B5469F"/>
    <w:rsid w:val="00B549DB"/>
    <w:rsid w:val="00B54D7C"/>
    <w:rsid w:val="00B55165"/>
    <w:rsid w:val="00B5524B"/>
    <w:rsid w:val="00B55349"/>
    <w:rsid w:val="00B553AD"/>
    <w:rsid w:val="00B55486"/>
    <w:rsid w:val="00B55693"/>
    <w:rsid w:val="00B55A55"/>
    <w:rsid w:val="00B55A94"/>
    <w:rsid w:val="00B55BB6"/>
    <w:rsid w:val="00B55C03"/>
    <w:rsid w:val="00B55D3E"/>
    <w:rsid w:val="00B5644F"/>
    <w:rsid w:val="00B565DD"/>
    <w:rsid w:val="00B568AE"/>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43E"/>
    <w:rsid w:val="00B60503"/>
    <w:rsid w:val="00B60564"/>
    <w:rsid w:val="00B60740"/>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C"/>
    <w:rsid w:val="00B61AEF"/>
    <w:rsid w:val="00B61B82"/>
    <w:rsid w:val="00B61C99"/>
    <w:rsid w:val="00B61D5B"/>
    <w:rsid w:val="00B61E8C"/>
    <w:rsid w:val="00B61F13"/>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AD"/>
    <w:rsid w:val="00B631D4"/>
    <w:rsid w:val="00B632D9"/>
    <w:rsid w:val="00B63321"/>
    <w:rsid w:val="00B63404"/>
    <w:rsid w:val="00B63434"/>
    <w:rsid w:val="00B634A8"/>
    <w:rsid w:val="00B634C7"/>
    <w:rsid w:val="00B6350D"/>
    <w:rsid w:val="00B63514"/>
    <w:rsid w:val="00B63890"/>
    <w:rsid w:val="00B63AA8"/>
    <w:rsid w:val="00B63BD4"/>
    <w:rsid w:val="00B64229"/>
    <w:rsid w:val="00B64331"/>
    <w:rsid w:val="00B64375"/>
    <w:rsid w:val="00B64464"/>
    <w:rsid w:val="00B6462E"/>
    <w:rsid w:val="00B6473B"/>
    <w:rsid w:val="00B64859"/>
    <w:rsid w:val="00B64943"/>
    <w:rsid w:val="00B64A44"/>
    <w:rsid w:val="00B64BFB"/>
    <w:rsid w:val="00B64D96"/>
    <w:rsid w:val="00B65052"/>
    <w:rsid w:val="00B65234"/>
    <w:rsid w:val="00B65502"/>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4A4"/>
    <w:rsid w:val="00B677CC"/>
    <w:rsid w:val="00B679A1"/>
    <w:rsid w:val="00B67A16"/>
    <w:rsid w:val="00B67B70"/>
    <w:rsid w:val="00B67C52"/>
    <w:rsid w:val="00B67C76"/>
    <w:rsid w:val="00B67CC4"/>
    <w:rsid w:val="00B67D5B"/>
    <w:rsid w:val="00B67E97"/>
    <w:rsid w:val="00B67F68"/>
    <w:rsid w:val="00B67FE5"/>
    <w:rsid w:val="00B67FF3"/>
    <w:rsid w:val="00B70055"/>
    <w:rsid w:val="00B700D9"/>
    <w:rsid w:val="00B70167"/>
    <w:rsid w:val="00B701CF"/>
    <w:rsid w:val="00B701FC"/>
    <w:rsid w:val="00B7024D"/>
    <w:rsid w:val="00B70300"/>
    <w:rsid w:val="00B70442"/>
    <w:rsid w:val="00B7061C"/>
    <w:rsid w:val="00B706BE"/>
    <w:rsid w:val="00B7082D"/>
    <w:rsid w:val="00B70914"/>
    <w:rsid w:val="00B70986"/>
    <w:rsid w:val="00B70A63"/>
    <w:rsid w:val="00B70AFB"/>
    <w:rsid w:val="00B70BFA"/>
    <w:rsid w:val="00B70EC7"/>
    <w:rsid w:val="00B710D9"/>
    <w:rsid w:val="00B7121C"/>
    <w:rsid w:val="00B7191C"/>
    <w:rsid w:val="00B71931"/>
    <w:rsid w:val="00B71A81"/>
    <w:rsid w:val="00B71B24"/>
    <w:rsid w:val="00B71C66"/>
    <w:rsid w:val="00B72006"/>
    <w:rsid w:val="00B7218F"/>
    <w:rsid w:val="00B7224A"/>
    <w:rsid w:val="00B72401"/>
    <w:rsid w:val="00B7275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C7"/>
    <w:rsid w:val="00B736F4"/>
    <w:rsid w:val="00B737A6"/>
    <w:rsid w:val="00B737D3"/>
    <w:rsid w:val="00B73B67"/>
    <w:rsid w:val="00B73B86"/>
    <w:rsid w:val="00B73C36"/>
    <w:rsid w:val="00B73D18"/>
    <w:rsid w:val="00B73F99"/>
    <w:rsid w:val="00B73FF6"/>
    <w:rsid w:val="00B741DF"/>
    <w:rsid w:val="00B7422B"/>
    <w:rsid w:val="00B7437A"/>
    <w:rsid w:val="00B74635"/>
    <w:rsid w:val="00B7477F"/>
    <w:rsid w:val="00B748BC"/>
    <w:rsid w:val="00B74939"/>
    <w:rsid w:val="00B74C02"/>
    <w:rsid w:val="00B74D58"/>
    <w:rsid w:val="00B74D96"/>
    <w:rsid w:val="00B74E21"/>
    <w:rsid w:val="00B74EBB"/>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77FA0"/>
    <w:rsid w:val="00B80129"/>
    <w:rsid w:val="00B802CA"/>
    <w:rsid w:val="00B802E8"/>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A66"/>
    <w:rsid w:val="00B81B4E"/>
    <w:rsid w:val="00B81EA6"/>
    <w:rsid w:val="00B821FC"/>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3DB3"/>
    <w:rsid w:val="00B842FB"/>
    <w:rsid w:val="00B842FD"/>
    <w:rsid w:val="00B84467"/>
    <w:rsid w:val="00B844B3"/>
    <w:rsid w:val="00B84565"/>
    <w:rsid w:val="00B848D1"/>
    <w:rsid w:val="00B849D0"/>
    <w:rsid w:val="00B84A7D"/>
    <w:rsid w:val="00B84C39"/>
    <w:rsid w:val="00B84F80"/>
    <w:rsid w:val="00B84F9F"/>
    <w:rsid w:val="00B84FA3"/>
    <w:rsid w:val="00B85032"/>
    <w:rsid w:val="00B8518B"/>
    <w:rsid w:val="00B852C5"/>
    <w:rsid w:val="00B85360"/>
    <w:rsid w:val="00B85549"/>
    <w:rsid w:val="00B8585E"/>
    <w:rsid w:val="00B85CC7"/>
    <w:rsid w:val="00B85D26"/>
    <w:rsid w:val="00B85DED"/>
    <w:rsid w:val="00B85EC7"/>
    <w:rsid w:val="00B85FC2"/>
    <w:rsid w:val="00B86056"/>
    <w:rsid w:val="00B8607F"/>
    <w:rsid w:val="00B861E7"/>
    <w:rsid w:val="00B86343"/>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61"/>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9EC"/>
    <w:rsid w:val="00B93AC8"/>
    <w:rsid w:val="00B93BE4"/>
    <w:rsid w:val="00B93D50"/>
    <w:rsid w:val="00B93D89"/>
    <w:rsid w:val="00B93E67"/>
    <w:rsid w:val="00B94684"/>
    <w:rsid w:val="00B94A52"/>
    <w:rsid w:val="00B94AE5"/>
    <w:rsid w:val="00B950F5"/>
    <w:rsid w:val="00B951B1"/>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E5"/>
    <w:rsid w:val="00B969E6"/>
    <w:rsid w:val="00B96C6F"/>
    <w:rsid w:val="00B96DD6"/>
    <w:rsid w:val="00B96FD6"/>
    <w:rsid w:val="00B97033"/>
    <w:rsid w:val="00B970AD"/>
    <w:rsid w:val="00B9750D"/>
    <w:rsid w:val="00B9751F"/>
    <w:rsid w:val="00B975E1"/>
    <w:rsid w:val="00B976C6"/>
    <w:rsid w:val="00B978AF"/>
    <w:rsid w:val="00B97A2B"/>
    <w:rsid w:val="00B97AA4"/>
    <w:rsid w:val="00B97D01"/>
    <w:rsid w:val="00B97F37"/>
    <w:rsid w:val="00B97F86"/>
    <w:rsid w:val="00BA0222"/>
    <w:rsid w:val="00BA0801"/>
    <w:rsid w:val="00BA1079"/>
    <w:rsid w:val="00BA1127"/>
    <w:rsid w:val="00BA1160"/>
    <w:rsid w:val="00BA13CD"/>
    <w:rsid w:val="00BA146C"/>
    <w:rsid w:val="00BA16D0"/>
    <w:rsid w:val="00BA1A86"/>
    <w:rsid w:val="00BA1B5B"/>
    <w:rsid w:val="00BA1B8A"/>
    <w:rsid w:val="00BA1C77"/>
    <w:rsid w:val="00BA2008"/>
    <w:rsid w:val="00BA2054"/>
    <w:rsid w:val="00BA2495"/>
    <w:rsid w:val="00BA25B1"/>
    <w:rsid w:val="00BA271C"/>
    <w:rsid w:val="00BA2960"/>
    <w:rsid w:val="00BA29BB"/>
    <w:rsid w:val="00BA2A43"/>
    <w:rsid w:val="00BA2A65"/>
    <w:rsid w:val="00BA2FB6"/>
    <w:rsid w:val="00BA309F"/>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51E"/>
    <w:rsid w:val="00BA47CE"/>
    <w:rsid w:val="00BA4869"/>
    <w:rsid w:val="00BA4881"/>
    <w:rsid w:val="00BA4B2A"/>
    <w:rsid w:val="00BA4B71"/>
    <w:rsid w:val="00BA4CC3"/>
    <w:rsid w:val="00BA4CF7"/>
    <w:rsid w:val="00BA4D55"/>
    <w:rsid w:val="00BA4EBE"/>
    <w:rsid w:val="00BA520E"/>
    <w:rsid w:val="00BA52BF"/>
    <w:rsid w:val="00BA53B9"/>
    <w:rsid w:val="00BA55F0"/>
    <w:rsid w:val="00BA568A"/>
    <w:rsid w:val="00BA587D"/>
    <w:rsid w:val="00BA5947"/>
    <w:rsid w:val="00BA59BB"/>
    <w:rsid w:val="00BA59F6"/>
    <w:rsid w:val="00BA6000"/>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22B4"/>
    <w:rsid w:val="00BB24C8"/>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2C1"/>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94"/>
    <w:rsid w:val="00BC24CE"/>
    <w:rsid w:val="00BC2693"/>
    <w:rsid w:val="00BC26E2"/>
    <w:rsid w:val="00BC2900"/>
    <w:rsid w:val="00BC292A"/>
    <w:rsid w:val="00BC299E"/>
    <w:rsid w:val="00BC2C73"/>
    <w:rsid w:val="00BC2D65"/>
    <w:rsid w:val="00BC2FA9"/>
    <w:rsid w:val="00BC3010"/>
    <w:rsid w:val="00BC3043"/>
    <w:rsid w:val="00BC304C"/>
    <w:rsid w:val="00BC313A"/>
    <w:rsid w:val="00BC314C"/>
    <w:rsid w:val="00BC3190"/>
    <w:rsid w:val="00BC351D"/>
    <w:rsid w:val="00BC354B"/>
    <w:rsid w:val="00BC35CA"/>
    <w:rsid w:val="00BC3647"/>
    <w:rsid w:val="00BC373E"/>
    <w:rsid w:val="00BC3A17"/>
    <w:rsid w:val="00BC3B02"/>
    <w:rsid w:val="00BC3D8D"/>
    <w:rsid w:val="00BC40BF"/>
    <w:rsid w:val="00BC4132"/>
    <w:rsid w:val="00BC41F4"/>
    <w:rsid w:val="00BC425F"/>
    <w:rsid w:val="00BC45A2"/>
    <w:rsid w:val="00BC4634"/>
    <w:rsid w:val="00BC4648"/>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713"/>
    <w:rsid w:val="00BC7839"/>
    <w:rsid w:val="00BC78DE"/>
    <w:rsid w:val="00BC79C9"/>
    <w:rsid w:val="00BC7B06"/>
    <w:rsid w:val="00BC7E6F"/>
    <w:rsid w:val="00BC7F52"/>
    <w:rsid w:val="00BC7FB2"/>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3F2"/>
    <w:rsid w:val="00BD14A2"/>
    <w:rsid w:val="00BD1534"/>
    <w:rsid w:val="00BD1720"/>
    <w:rsid w:val="00BD1879"/>
    <w:rsid w:val="00BD188C"/>
    <w:rsid w:val="00BD1C1C"/>
    <w:rsid w:val="00BD1DCE"/>
    <w:rsid w:val="00BD1EBF"/>
    <w:rsid w:val="00BD2039"/>
    <w:rsid w:val="00BD209B"/>
    <w:rsid w:val="00BD217F"/>
    <w:rsid w:val="00BD2181"/>
    <w:rsid w:val="00BD2189"/>
    <w:rsid w:val="00BD21BD"/>
    <w:rsid w:val="00BD25F4"/>
    <w:rsid w:val="00BD2783"/>
    <w:rsid w:val="00BD2820"/>
    <w:rsid w:val="00BD29B7"/>
    <w:rsid w:val="00BD2CD8"/>
    <w:rsid w:val="00BD2E7C"/>
    <w:rsid w:val="00BD3142"/>
    <w:rsid w:val="00BD31E2"/>
    <w:rsid w:val="00BD3301"/>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6EF"/>
    <w:rsid w:val="00BD5982"/>
    <w:rsid w:val="00BD59AF"/>
    <w:rsid w:val="00BD5A7E"/>
    <w:rsid w:val="00BD5E41"/>
    <w:rsid w:val="00BD6121"/>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3C"/>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46D"/>
    <w:rsid w:val="00BE1585"/>
    <w:rsid w:val="00BE1777"/>
    <w:rsid w:val="00BE1866"/>
    <w:rsid w:val="00BE1A07"/>
    <w:rsid w:val="00BE1A0C"/>
    <w:rsid w:val="00BE1A24"/>
    <w:rsid w:val="00BE1A65"/>
    <w:rsid w:val="00BE1C4A"/>
    <w:rsid w:val="00BE1DA2"/>
    <w:rsid w:val="00BE1E76"/>
    <w:rsid w:val="00BE1E83"/>
    <w:rsid w:val="00BE1F33"/>
    <w:rsid w:val="00BE2188"/>
    <w:rsid w:val="00BE21F5"/>
    <w:rsid w:val="00BE2264"/>
    <w:rsid w:val="00BE22C2"/>
    <w:rsid w:val="00BE233A"/>
    <w:rsid w:val="00BE2564"/>
    <w:rsid w:val="00BE2570"/>
    <w:rsid w:val="00BE2629"/>
    <w:rsid w:val="00BE275C"/>
    <w:rsid w:val="00BE27B1"/>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275"/>
    <w:rsid w:val="00BE7324"/>
    <w:rsid w:val="00BE76AC"/>
    <w:rsid w:val="00BE792A"/>
    <w:rsid w:val="00BE7B5C"/>
    <w:rsid w:val="00BE7C95"/>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F0E"/>
    <w:rsid w:val="00BF40B2"/>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BD"/>
    <w:rsid w:val="00BF5CE9"/>
    <w:rsid w:val="00BF5F65"/>
    <w:rsid w:val="00BF6030"/>
    <w:rsid w:val="00BF611C"/>
    <w:rsid w:val="00BF63A9"/>
    <w:rsid w:val="00BF63B3"/>
    <w:rsid w:val="00BF6412"/>
    <w:rsid w:val="00BF6489"/>
    <w:rsid w:val="00BF64F8"/>
    <w:rsid w:val="00BF6517"/>
    <w:rsid w:val="00BF65E0"/>
    <w:rsid w:val="00BF65F9"/>
    <w:rsid w:val="00BF6759"/>
    <w:rsid w:val="00BF67F5"/>
    <w:rsid w:val="00BF6A20"/>
    <w:rsid w:val="00BF6BAD"/>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DE"/>
    <w:rsid w:val="00C002B0"/>
    <w:rsid w:val="00C005E7"/>
    <w:rsid w:val="00C006A6"/>
    <w:rsid w:val="00C00778"/>
    <w:rsid w:val="00C007EA"/>
    <w:rsid w:val="00C00C58"/>
    <w:rsid w:val="00C00F2F"/>
    <w:rsid w:val="00C00F8E"/>
    <w:rsid w:val="00C00FCD"/>
    <w:rsid w:val="00C013E5"/>
    <w:rsid w:val="00C01449"/>
    <w:rsid w:val="00C014C2"/>
    <w:rsid w:val="00C014CF"/>
    <w:rsid w:val="00C01566"/>
    <w:rsid w:val="00C017DC"/>
    <w:rsid w:val="00C01960"/>
    <w:rsid w:val="00C01B8B"/>
    <w:rsid w:val="00C01C08"/>
    <w:rsid w:val="00C01C4F"/>
    <w:rsid w:val="00C01F05"/>
    <w:rsid w:val="00C01F5D"/>
    <w:rsid w:val="00C02218"/>
    <w:rsid w:val="00C02342"/>
    <w:rsid w:val="00C023A1"/>
    <w:rsid w:val="00C023B7"/>
    <w:rsid w:val="00C02880"/>
    <w:rsid w:val="00C02920"/>
    <w:rsid w:val="00C02B70"/>
    <w:rsid w:val="00C02DD1"/>
    <w:rsid w:val="00C02FAA"/>
    <w:rsid w:val="00C03308"/>
    <w:rsid w:val="00C03392"/>
    <w:rsid w:val="00C0339F"/>
    <w:rsid w:val="00C035A3"/>
    <w:rsid w:val="00C035DE"/>
    <w:rsid w:val="00C03790"/>
    <w:rsid w:val="00C03CAE"/>
    <w:rsid w:val="00C03F1D"/>
    <w:rsid w:val="00C04156"/>
    <w:rsid w:val="00C041D5"/>
    <w:rsid w:val="00C04364"/>
    <w:rsid w:val="00C04585"/>
    <w:rsid w:val="00C04591"/>
    <w:rsid w:val="00C04715"/>
    <w:rsid w:val="00C047FC"/>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7B"/>
    <w:rsid w:val="00C05C8F"/>
    <w:rsid w:val="00C05D26"/>
    <w:rsid w:val="00C05EC9"/>
    <w:rsid w:val="00C061B2"/>
    <w:rsid w:val="00C06230"/>
    <w:rsid w:val="00C06245"/>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ACD"/>
    <w:rsid w:val="00C07BF1"/>
    <w:rsid w:val="00C07C4D"/>
    <w:rsid w:val="00C07C94"/>
    <w:rsid w:val="00C07C95"/>
    <w:rsid w:val="00C07CC7"/>
    <w:rsid w:val="00C1003A"/>
    <w:rsid w:val="00C10434"/>
    <w:rsid w:val="00C10640"/>
    <w:rsid w:val="00C107EF"/>
    <w:rsid w:val="00C1090B"/>
    <w:rsid w:val="00C109D7"/>
    <w:rsid w:val="00C10BAC"/>
    <w:rsid w:val="00C10C7A"/>
    <w:rsid w:val="00C10D65"/>
    <w:rsid w:val="00C10D9E"/>
    <w:rsid w:val="00C10E0F"/>
    <w:rsid w:val="00C10F97"/>
    <w:rsid w:val="00C110DA"/>
    <w:rsid w:val="00C11116"/>
    <w:rsid w:val="00C1141C"/>
    <w:rsid w:val="00C11488"/>
    <w:rsid w:val="00C1167B"/>
    <w:rsid w:val="00C11855"/>
    <w:rsid w:val="00C11A20"/>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DC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196"/>
    <w:rsid w:val="00C202CB"/>
    <w:rsid w:val="00C204E4"/>
    <w:rsid w:val="00C2089C"/>
    <w:rsid w:val="00C2090A"/>
    <w:rsid w:val="00C2097B"/>
    <w:rsid w:val="00C20AC5"/>
    <w:rsid w:val="00C20B4D"/>
    <w:rsid w:val="00C20C7A"/>
    <w:rsid w:val="00C20C81"/>
    <w:rsid w:val="00C20DE5"/>
    <w:rsid w:val="00C20F55"/>
    <w:rsid w:val="00C2104A"/>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277"/>
    <w:rsid w:val="00C22401"/>
    <w:rsid w:val="00C22585"/>
    <w:rsid w:val="00C225F1"/>
    <w:rsid w:val="00C22616"/>
    <w:rsid w:val="00C227C2"/>
    <w:rsid w:val="00C229DB"/>
    <w:rsid w:val="00C22A2A"/>
    <w:rsid w:val="00C22AD4"/>
    <w:rsid w:val="00C22ADB"/>
    <w:rsid w:val="00C22B0D"/>
    <w:rsid w:val="00C22B7A"/>
    <w:rsid w:val="00C22C01"/>
    <w:rsid w:val="00C22D81"/>
    <w:rsid w:val="00C22E94"/>
    <w:rsid w:val="00C22EBD"/>
    <w:rsid w:val="00C23019"/>
    <w:rsid w:val="00C230B4"/>
    <w:rsid w:val="00C23240"/>
    <w:rsid w:val="00C233AA"/>
    <w:rsid w:val="00C234DC"/>
    <w:rsid w:val="00C23A7C"/>
    <w:rsid w:val="00C23A95"/>
    <w:rsid w:val="00C23BA9"/>
    <w:rsid w:val="00C23BC0"/>
    <w:rsid w:val="00C23D6E"/>
    <w:rsid w:val="00C23E67"/>
    <w:rsid w:val="00C23E97"/>
    <w:rsid w:val="00C23F95"/>
    <w:rsid w:val="00C24068"/>
    <w:rsid w:val="00C242C1"/>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51B"/>
    <w:rsid w:val="00C2580B"/>
    <w:rsid w:val="00C25929"/>
    <w:rsid w:val="00C25C1E"/>
    <w:rsid w:val="00C25DFC"/>
    <w:rsid w:val="00C25E6C"/>
    <w:rsid w:val="00C25E7E"/>
    <w:rsid w:val="00C25EB4"/>
    <w:rsid w:val="00C25F75"/>
    <w:rsid w:val="00C25F87"/>
    <w:rsid w:val="00C2606A"/>
    <w:rsid w:val="00C2664A"/>
    <w:rsid w:val="00C26A36"/>
    <w:rsid w:val="00C26B8C"/>
    <w:rsid w:val="00C26C03"/>
    <w:rsid w:val="00C26EDF"/>
    <w:rsid w:val="00C27278"/>
    <w:rsid w:val="00C27294"/>
    <w:rsid w:val="00C273B1"/>
    <w:rsid w:val="00C27441"/>
    <w:rsid w:val="00C276B2"/>
    <w:rsid w:val="00C2780E"/>
    <w:rsid w:val="00C27849"/>
    <w:rsid w:val="00C279CE"/>
    <w:rsid w:val="00C27F6E"/>
    <w:rsid w:val="00C27F78"/>
    <w:rsid w:val="00C27FA9"/>
    <w:rsid w:val="00C30062"/>
    <w:rsid w:val="00C300F7"/>
    <w:rsid w:val="00C300FA"/>
    <w:rsid w:val="00C305DD"/>
    <w:rsid w:val="00C3066C"/>
    <w:rsid w:val="00C3074A"/>
    <w:rsid w:val="00C30822"/>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C91"/>
    <w:rsid w:val="00C32D1C"/>
    <w:rsid w:val="00C32E25"/>
    <w:rsid w:val="00C32EC0"/>
    <w:rsid w:val="00C32EFA"/>
    <w:rsid w:val="00C33171"/>
    <w:rsid w:val="00C33207"/>
    <w:rsid w:val="00C33358"/>
    <w:rsid w:val="00C339E8"/>
    <w:rsid w:val="00C33B7D"/>
    <w:rsid w:val="00C33BA9"/>
    <w:rsid w:val="00C33CD8"/>
    <w:rsid w:val="00C33EC6"/>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654"/>
    <w:rsid w:val="00C3568B"/>
    <w:rsid w:val="00C357D9"/>
    <w:rsid w:val="00C358DF"/>
    <w:rsid w:val="00C35BB3"/>
    <w:rsid w:val="00C35C04"/>
    <w:rsid w:val="00C35C85"/>
    <w:rsid w:val="00C35F3D"/>
    <w:rsid w:val="00C35FFF"/>
    <w:rsid w:val="00C3627C"/>
    <w:rsid w:val="00C3645B"/>
    <w:rsid w:val="00C364E4"/>
    <w:rsid w:val="00C3660B"/>
    <w:rsid w:val="00C366CD"/>
    <w:rsid w:val="00C366E9"/>
    <w:rsid w:val="00C36757"/>
    <w:rsid w:val="00C367FA"/>
    <w:rsid w:val="00C36827"/>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BAF"/>
    <w:rsid w:val="00C37C44"/>
    <w:rsid w:val="00C37CFA"/>
    <w:rsid w:val="00C37D7D"/>
    <w:rsid w:val="00C40020"/>
    <w:rsid w:val="00C400C1"/>
    <w:rsid w:val="00C401AE"/>
    <w:rsid w:val="00C4024F"/>
    <w:rsid w:val="00C40288"/>
    <w:rsid w:val="00C4031A"/>
    <w:rsid w:val="00C403B5"/>
    <w:rsid w:val="00C40522"/>
    <w:rsid w:val="00C4063B"/>
    <w:rsid w:val="00C406EC"/>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A5"/>
    <w:rsid w:val="00C42373"/>
    <w:rsid w:val="00C4244A"/>
    <w:rsid w:val="00C425C7"/>
    <w:rsid w:val="00C42844"/>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7B5"/>
    <w:rsid w:val="00C44B4D"/>
    <w:rsid w:val="00C44CE2"/>
    <w:rsid w:val="00C44F82"/>
    <w:rsid w:val="00C44FD5"/>
    <w:rsid w:val="00C45203"/>
    <w:rsid w:val="00C452E0"/>
    <w:rsid w:val="00C4537E"/>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2FC"/>
    <w:rsid w:val="00C47587"/>
    <w:rsid w:val="00C47BBE"/>
    <w:rsid w:val="00C47CE2"/>
    <w:rsid w:val="00C47EBB"/>
    <w:rsid w:val="00C47FD5"/>
    <w:rsid w:val="00C500E0"/>
    <w:rsid w:val="00C50191"/>
    <w:rsid w:val="00C501E3"/>
    <w:rsid w:val="00C504DD"/>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28"/>
    <w:rsid w:val="00C52BF2"/>
    <w:rsid w:val="00C52DA3"/>
    <w:rsid w:val="00C52EE2"/>
    <w:rsid w:val="00C53165"/>
    <w:rsid w:val="00C533D4"/>
    <w:rsid w:val="00C53785"/>
    <w:rsid w:val="00C53A6A"/>
    <w:rsid w:val="00C53A86"/>
    <w:rsid w:val="00C53B8B"/>
    <w:rsid w:val="00C53BD2"/>
    <w:rsid w:val="00C53EAE"/>
    <w:rsid w:val="00C53FE0"/>
    <w:rsid w:val="00C5427A"/>
    <w:rsid w:val="00C54669"/>
    <w:rsid w:val="00C5470C"/>
    <w:rsid w:val="00C5486E"/>
    <w:rsid w:val="00C548A7"/>
    <w:rsid w:val="00C54957"/>
    <w:rsid w:val="00C5499F"/>
    <w:rsid w:val="00C549C8"/>
    <w:rsid w:val="00C54A06"/>
    <w:rsid w:val="00C54A63"/>
    <w:rsid w:val="00C54B75"/>
    <w:rsid w:val="00C54F0B"/>
    <w:rsid w:val="00C55033"/>
    <w:rsid w:val="00C552C3"/>
    <w:rsid w:val="00C5541E"/>
    <w:rsid w:val="00C55458"/>
    <w:rsid w:val="00C55779"/>
    <w:rsid w:val="00C5585A"/>
    <w:rsid w:val="00C5589F"/>
    <w:rsid w:val="00C55B33"/>
    <w:rsid w:val="00C55D25"/>
    <w:rsid w:val="00C55E7A"/>
    <w:rsid w:val="00C55ECB"/>
    <w:rsid w:val="00C56099"/>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2B9"/>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EB2"/>
    <w:rsid w:val="00C61F18"/>
    <w:rsid w:val="00C61F66"/>
    <w:rsid w:val="00C620E6"/>
    <w:rsid w:val="00C62206"/>
    <w:rsid w:val="00C6220D"/>
    <w:rsid w:val="00C62222"/>
    <w:rsid w:val="00C62280"/>
    <w:rsid w:val="00C626A5"/>
    <w:rsid w:val="00C626B0"/>
    <w:rsid w:val="00C62858"/>
    <w:rsid w:val="00C6286A"/>
    <w:rsid w:val="00C62B57"/>
    <w:rsid w:val="00C62B82"/>
    <w:rsid w:val="00C62BBB"/>
    <w:rsid w:val="00C62D17"/>
    <w:rsid w:val="00C62E0B"/>
    <w:rsid w:val="00C62EBF"/>
    <w:rsid w:val="00C63234"/>
    <w:rsid w:val="00C632B1"/>
    <w:rsid w:val="00C634D2"/>
    <w:rsid w:val="00C6351D"/>
    <w:rsid w:val="00C635F4"/>
    <w:rsid w:val="00C63805"/>
    <w:rsid w:val="00C63861"/>
    <w:rsid w:val="00C63943"/>
    <w:rsid w:val="00C63A63"/>
    <w:rsid w:val="00C63B2B"/>
    <w:rsid w:val="00C63C77"/>
    <w:rsid w:val="00C63CA1"/>
    <w:rsid w:val="00C63E2E"/>
    <w:rsid w:val="00C641D1"/>
    <w:rsid w:val="00C641D7"/>
    <w:rsid w:val="00C641F0"/>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CD5"/>
    <w:rsid w:val="00C66DD8"/>
    <w:rsid w:val="00C66FD6"/>
    <w:rsid w:val="00C6702B"/>
    <w:rsid w:val="00C67170"/>
    <w:rsid w:val="00C67189"/>
    <w:rsid w:val="00C6727C"/>
    <w:rsid w:val="00C672D3"/>
    <w:rsid w:val="00C672EA"/>
    <w:rsid w:val="00C67401"/>
    <w:rsid w:val="00C67542"/>
    <w:rsid w:val="00C675FD"/>
    <w:rsid w:val="00C675FE"/>
    <w:rsid w:val="00C677ED"/>
    <w:rsid w:val="00C67971"/>
    <w:rsid w:val="00C67A0B"/>
    <w:rsid w:val="00C67BEF"/>
    <w:rsid w:val="00C67ECB"/>
    <w:rsid w:val="00C700FA"/>
    <w:rsid w:val="00C70179"/>
    <w:rsid w:val="00C70543"/>
    <w:rsid w:val="00C7075C"/>
    <w:rsid w:val="00C70826"/>
    <w:rsid w:val="00C70A65"/>
    <w:rsid w:val="00C70AA4"/>
    <w:rsid w:val="00C70F6B"/>
    <w:rsid w:val="00C71073"/>
    <w:rsid w:val="00C710FE"/>
    <w:rsid w:val="00C7111F"/>
    <w:rsid w:val="00C7116C"/>
    <w:rsid w:val="00C71283"/>
    <w:rsid w:val="00C71376"/>
    <w:rsid w:val="00C71467"/>
    <w:rsid w:val="00C715F7"/>
    <w:rsid w:val="00C7174A"/>
    <w:rsid w:val="00C717F9"/>
    <w:rsid w:val="00C71807"/>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7EB"/>
    <w:rsid w:val="00C757ED"/>
    <w:rsid w:val="00C75870"/>
    <w:rsid w:val="00C75B32"/>
    <w:rsid w:val="00C75E8A"/>
    <w:rsid w:val="00C7609B"/>
    <w:rsid w:val="00C7622A"/>
    <w:rsid w:val="00C76477"/>
    <w:rsid w:val="00C76760"/>
    <w:rsid w:val="00C768B5"/>
    <w:rsid w:val="00C769C8"/>
    <w:rsid w:val="00C76A54"/>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3F1"/>
    <w:rsid w:val="00C80AB3"/>
    <w:rsid w:val="00C80F7F"/>
    <w:rsid w:val="00C813B1"/>
    <w:rsid w:val="00C813F4"/>
    <w:rsid w:val="00C817D0"/>
    <w:rsid w:val="00C81A24"/>
    <w:rsid w:val="00C81C4A"/>
    <w:rsid w:val="00C81CC4"/>
    <w:rsid w:val="00C81DA8"/>
    <w:rsid w:val="00C81EBC"/>
    <w:rsid w:val="00C81ED6"/>
    <w:rsid w:val="00C81EFD"/>
    <w:rsid w:val="00C81F9A"/>
    <w:rsid w:val="00C82209"/>
    <w:rsid w:val="00C8222C"/>
    <w:rsid w:val="00C822B3"/>
    <w:rsid w:val="00C823C2"/>
    <w:rsid w:val="00C8270C"/>
    <w:rsid w:val="00C8294F"/>
    <w:rsid w:val="00C82AB9"/>
    <w:rsid w:val="00C82EE0"/>
    <w:rsid w:val="00C83082"/>
    <w:rsid w:val="00C832ED"/>
    <w:rsid w:val="00C83433"/>
    <w:rsid w:val="00C83635"/>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3F"/>
    <w:rsid w:val="00C84954"/>
    <w:rsid w:val="00C84E3C"/>
    <w:rsid w:val="00C85061"/>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58"/>
    <w:rsid w:val="00C86B6D"/>
    <w:rsid w:val="00C86BC4"/>
    <w:rsid w:val="00C86C83"/>
    <w:rsid w:val="00C86EC2"/>
    <w:rsid w:val="00C86F9F"/>
    <w:rsid w:val="00C8709C"/>
    <w:rsid w:val="00C87243"/>
    <w:rsid w:val="00C87262"/>
    <w:rsid w:val="00C8752B"/>
    <w:rsid w:val="00C875D2"/>
    <w:rsid w:val="00C876AE"/>
    <w:rsid w:val="00C877B1"/>
    <w:rsid w:val="00C87818"/>
    <w:rsid w:val="00C878AD"/>
    <w:rsid w:val="00C87909"/>
    <w:rsid w:val="00C87926"/>
    <w:rsid w:val="00C87B43"/>
    <w:rsid w:val="00C87B71"/>
    <w:rsid w:val="00C87BA0"/>
    <w:rsid w:val="00C87BF4"/>
    <w:rsid w:val="00C87CB4"/>
    <w:rsid w:val="00C87CD7"/>
    <w:rsid w:val="00C87D14"/>
    <w:rsid w:val="00C87EB3"/>
    <w:rsid w:val="00C902A5"/>
    <w:rsid w:val="00C90343"/>
    <w:rsid w:val="00C90348"/>
    <w:rsid w:val="00C9039D"/>
    <w:rsid w:val="00C90569"/>
    <w:rsid w:val="00C907AE"/>
    <w:rsid w:val="00C90A40"/>
    <w:rsid w:val="00C90B64"/>
    <w:rsid w:val="00C90C42"/>
    <w:rsid w:val="00C90EF9"/>
    <w:rsid w:val="00C90FA1"/>
    <w:rsid w:val="00C91088"/>
    <w:rsid w:val="00C91155"/>
    <w:rsid w:val="00C91214"/>
    <w:rsid w:val="00C91233"/>
    <w:rsid w:val="00C91642"/>
    <w:rsid w:val="00C91767"/>
    <w:rsid w:val="00C919AD"/>
    <w:rsid w:val="00C91A5B"/>
    <w:rsid w:val="00C9204E"/>
    <w:rsid w:val="00C92141"/>
    <w:rsid w:val="00C92304"/>
    <w:rsid w:val="00C92496"/>
    <w:rsid w:val="00C92525"/>
    <w:rsid w:val="00C925B2"/>
    <w:rsid w:val="00C9270C"/>
    <w:rsid w:val="00C92723"/>
    <w:rsid w:val="00C92808"/>
    <w:rsid w:val="00C92830"/>
    <w:rsid w:val="00C92A2D"/>
    <w:rsid w:val="00C92AFA"/>
    <w:rsid w:val="00C92BE8"/>
    <w:rsid w:val="00C92D65"/>
    <w:rsid w:val="00C92DEF"/>
    <w:rsid w:val="00C92EE6"/>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7B6"/>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F3"/>
    <w:rsid w:val="00C979CA"/>
    <w:rsid w:val="00C97A95"/>
    <w:rsid w:val="00C97A9C"/>
    <w:rsid w:val="00C97B13"/>
    <w:rsid w:val="00C97B20"/>
    <w:rsid w:val="00C97B33"/>
    <w:rsid w:val="00C97D0F"/>
    <w:rsid w:val="00CA00ED"/>
    <w:rsid w:val="00CA015A"/>
    <w:rsid w:val="00CA02C4"/>
    <w:rsid w:val="00CA043A"/>
    <w:rsid w:val="00CA04AD"/>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8D"/>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5B"/>
    <w:rsid w:val="00CA31EB"/>
    <w:rsid w:val="00CA32BA"/>
    <w:rsid w:val="00CA33E9"/>
    <w:rsid w:val="00CA34BD"/>
    <w:rsid w:val="00CA353C"/>
    <w:rsid w:val="00CA37EA"/>
    <w:rsid w:val="00CA39AE"/>
    <w:rsid w:val="00CA3A0C"/>
    <w:rsid w:val="00CA3A9E"/>
    <w:rsid w:val="00CA41A8"/>
    <w:rsid w:val="00CA428C"/>
    <w:rsid w:val="00CA43FD"/>
    <w:rsid w:val="00CA448C"/>
    <w:rsid w:val="00CA496E"/>
    <w:rsid w:val="00CA4998"/>
    <w:rsid w:val="00CA4D05"/>
    <w:rsid w:val="00CA4F0E"/>
    <w:rsid w:val="00CA4FBF"/>
    <w:rsid w:val="00CA500C"/>
    <w:rsid w:val="00CA530B"/>
    <w:rsid w:val="00CA532F"/>
    <w:rsid w:val="00CA565F"/>
    <w:rsid w:val="00CA569B"/>
    <w:rsid w:val="00CA56B3"/>
    <w:rsid w:val="00CA581A"/>
    <w:rsid w:val="00CA584E"/>
    <w:rsid w:val="00CA58C3"/>
    <w:rsid w:val="00CA5AB6"/>
    <w:rsid w:val="00CA5C5D"/>
    <w:rsid w:val="00CA5E28"/>
    <w:rsid w:val="00CA5E8C"/>
    <w:rsid w:val="00CA608F"/>
    <w:rsid w:val="00CA60F6"/>
    <w:rsid w:val="00CA61A2"/>
    <w:rsid w:val="00CA62C9"/>
    <w:rsid w:val="00CA6348"/>
    <w:rsid w:val="00CA64D7"/>
    <w:rsid w:val="00CA6511"/>
    <w:rsid w:val="00CA6552"/>
    <w:rsid w:val="00CA697C"/>
    <w:rsid w:val="00CA697E"/>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A7EAA"/>
    <w:rsid w:val="00CB0360"/>
    <w:rsid w:val="00CB03FB"/>
    <w:rsid w:val="00CB076F"/>
    <w:rsid w:val="00CB0945"/>
    <w:rsid w:val="00CB0952"/>
    <w:rsid w:val="00CB0A91"/>
    <w:rsid w:val="00CB0B2E"/>
    <w:rsid w:val="00CB0B56"/>
    <w:rsid w:val="00CB0B95"/>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470"/>
    <w:rsid w:val="00CB25AC"/>
    <w:rsid w:val="00CB274C"/>
    <w:rsid w:val="00CB27BE"/>
    <w:rsid w:val="00CB27EB"/>
    <w:rsid w:val="00CB2956"/>
    <w:rsid w:val="00CB2ABA"/>
    <w:rsid w:val="00CB2C1E"/>
    <w:rsid w:val="00CB2E23"/>
    <w:rsid w:val="00CB3055"/>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24"/>
    <w:rsid w:val="00CB476F"/>
    <w:rsid w:val="00CB48CB"/>
    <w:rsid w:val="00CB4906"/>
    <w:rsid w:val="00CB4933"/>
    <w:rsid w:val="00CB4965"/>
    <w:rsid w:val="00CB49C7"/>
    <w:rsid w:val="00CB4B38"/>
    <w:rsid w:val="00CB4BE4"/>
    <w:rsid w:val="00CB5467"/>
    <w:rsid w:val="00CB5508"/>
    <w:rsid w:val="00CB560B"/>
    <w:rsid w:val="00CB57E1"/>
    <w:rsid w:val="00CB5816"/>
    <w:rsid w:val="00CB596B"/>
    <w:rsid w:val="00CB5EC4"/>
    <w:rsid w:val="00CB5F3A"/>
    <w:rsid w:val="00CB6034"/>
    <w:rsid w:val="00CB6153"/>
    <w:rsid w:val="00CB6297"/>
    <w:rsid w:val="00CB62DB"/>
    <w:rsid w:val="00CB6339"/>
    <w:rsid w:val="00CB65AC"/>
    <w:rsid w:val="00CB65CA"/>
    <w:rsid w:val="00CB666C"/>
    <w:rsid w:val="00CB66F2"/>
    <w:rsid w:val="00CB6901"/>
    <w:rsid w:val="00CB6AD4"/>
    <w:rsid w:val="00CB6CFD"/>
    <w:rsid w:val="00CB6F81"/>
    <w:rsid w:val="00CB6FED"/>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A"/>
    <w:rsid w:val="00CC093C"/>
    <w:rsid w:val="00CC0988"/>
    <w:rsid w:val="00CC0A6F"/>
    <w:rsid w:val="00CC0A87"/>
    <w:rsid w:val="00CC0B4F"/>
    <w:rsid w:val="00CC0CE3"/>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D22"/>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788"/>
    <w:rsid w:val="00CD083C"/>
    <w:rsid w:val="00CD0854"/>
    <w:rsid w:val="00CD0876"/>
    <w:rsid w:val="00CD09D6"/>
    <w:rsid w:val="00CD0BD9"/>
    <w:rsid w:val="00CD0F21"/>
    <w:rsid w:val="00CD101A"/>
    <w:rsid w:val="00CD105E"/>
    <w:rsid w:val="00CD1185"/>
    <w:rsid w:val="00CD1389"/>
    <w:rsid w:val="00CD1505"/>
    <w:rsid w:val="00CD1699"/>
    <w:rsid w:val="00CD1A83"/>
    <w:rsid w:val="00CD1B22"/>
    <w:rsid w:val="00CD1B49"/>
    <w:rsid w:val="00CD1C76"/>
    <w:rsid w:val="00CD1D99"/>
    <w:rsid w:val="00CD1F0D"/>
    <w:rsid w:val="00CD1F89"/>
    <w:rsid w:val="00CD2294"/>
    <w:rsid w:val="00CD2610"/>
    <w:rsid w:val="00CD2611"/>
    <w:rsid w:val="00CD26EB"/>
    <w:rsid w:val="00CD2877"/>
    <w:rsid w:val="00CD29EE"/>
    <w:rsid w:val="00CD2AA1"/>
    <w:rsid w:val="00CD2B8E"/>
    <w:rsid w:val="00CD2BD7"/>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825"/>
    <w:rsid w:val="00CD5911"/>
    <w:rsid w:val="00CD5B05"/>
    <w:rsid w:val="00CD5F1B"/>
    <w:rsid w:val="00CD60EF"/>
    <w:rsid w:val="00CD61CB"/>
    <w:rsid w:val="00CD6273"/>
    <w:rsid w:val="00CD6615"/>
    <w:rsid w:val="00CD6663"/>
    <w:rsid w:val="00CD6766"/>
    <w:rsid w:val="00CD67B9"/>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F70"/>
    <w:rsid w:val="00CE4150"/>
    <w:rsid w:val="00CE4186"/>
    <w:rsid w:val="00CE41B9"/>
    <w:rsid w:val="00CE42A9"/>
    <w:rsid w:val="00CE4609"/>
    <w:rsid w:val="00CE4677"/>
    <w:rsid w:val="00CE47A1"/>
    <w:rsid w:val="00CE48A1"/>
    <w:rsid w:val="00CE4A19"/>
    <w:rsid w:val="00CE4B25"/>
    <w:rsid w:val="00CE4DE1"/>
    <w:rsid w:val="00CE4F58"/>
    <w:rsid w:val="00CE5196"/>
    <w:rsid w:val="00CE51A0"/>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2A3"/>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75C"/>
    <w:rsid w:val="00CE7820"/>
    <w:rsid w:val="00CE7B64"/>
    <w:rsid w:val="00CE7B82"/>
    <w:rsid w:val="00CE7D54"/>
    <w:rsid w:val="00CE7F55"/>
    <w:rsid w:val="00CF0245"/>
    <w:rsid w:val="00CF026C"/>
    <w:rsid w:val="00CF036E"/>
    <w:rsid w:val="00CF06F5"/>
    <w:rsid w:val="00CF0732"/>
    <w:rsid w:val="00CF0848"/>
    <w:rsid w:val="00CF0938"/>
    <w:rsid w:val="00CF0A90"/>
    <w:rsid w:val="00CF0B49"/>
    <w:rsid w:val="00CF0C2E"/>
    <w:rsid w:val="00CF0C7C"/>
    <w:rsid w:val="00CF0C98"/>
    <w:rsid w:val="00CF0DFA"/>
    <w:rsid w:val="00CF0ED0"/>
    <w:rsid w:val="00CF0EFE"/>
    <w:rsid w:val="00CF10F1"/>
    <w:rsid w:val="00CF159E"/>
    <w:rsid w:val="00CF15C8"/>
    <w:rsid w:val="00CF171C"/>
    <w:rsid w:val="00CF17CB"/>
    <w:rsid w:val="00CF1987"/>
    <w:rsid w:val="00CF1B65"/>
    <w:rsid w:val="00CF1C26"/>
    <w:rsid w:val="00CF1D6A"/>
    <w:rsid w:val="00CF1E0A"/>
    <w:rsid w:val="00CF1EBA"/>
    <w:rsid w:val="00CF2066"/>
    <w:rsid w:val="00CF20C5"/>
    <w:rsid w:val="00CF22FB"/>
    <w:rsid w:val="00CF239A"/>
    <w:rsid w:val="00CF23B3"/>
    <w:rsid w:val="00CF26BA"/>
    <w:rsid w:val="00CF289A"/>
    <w:rsid w:val="00CF2A2D"/>
    <w:rsid w:val="00CF2A6C"/>
    <w:rsid w:val="00CF2AD3"/>
    <w:rsid w:val="00CF2CBC"/>
    <w:rsid w:val="00CF2E12"/>
    <w:rsid w:val="00CF2E43"/>
    <w:rsid w:val="00CF3146"/>
    <w:rsid w:val="00CF3324"/>
    <w:rsid w:val="00CF35BA"/>
    <w:rsid w:val="00CF35FB"/>
    <w:rsid w:val="00CF3889"/>
    <w:rsid w:val="00CF39C1"/>
    <w:rsid w:val="00CF3A6A"/>
    <w:rsid w:val="00CF3BF2"/>
    <w:rsid w:val="00CF3CE0"/>
    <w:rsid w:val="00CF3E8D"/>
    <w:rsid w:val="00CF40AB"/>
    <w:rsid w:val="00CF4486"/>
    <w:rsid w:val="00CF4664"/>
    <w:rsid w:val="00CF46A1"/>
    <w:rsid w:val="00CF4824"/>
    <w:rsid w:val="00CF4889"/>
    <w:rsid w:val="00CF4917"/>
    <w:rsid w:val="00CF492A"/>
    <w:rsid w:val="00CF497E"/>
    <w:rsid w:val="00CF4B81"/>
    <w:rsid w:val="00CF4BBC"/>
    <w:rsid w:val="00CF4BD8"/>
    <w:rsid w:val="00CF4BDF"/>
    <w:rsid w:val="00CF4C4A"/>
    <w:rsid w:val="00CF4CE1"/>
    <w:rsid w:val="00CF4E65"/>
    <w:rsid w:val="00CF4F11"/>
    <w:rsid w:val="00CF503E"/>
    <w:rsid w:val="00CF51E3"/>
    <w:rsid w:val="00CF52A1"/>
    <w:rsid w:val="00CF5AB1"/>
    <w:rsid w:val="00CF5D25"/>
    <w:rsid w:val="00CF5EC2"/>
    <w:rsid w:val="00CF5EF8"/>
    <w:rsid w:val="00CF6237"/>
    <w:rsid w:val="00CF62A4"/>
    <w:rsid w:val="00CF637C"/>
    <w:rsid w:val="00CF63AF"/>
    <w:rsid w:val="00CF6465"/>
    <w:rsid w:val="00CF64E1"/>
    <w:rsid w:val="00CF6542"/>
    <w:rsid w:val="00CF66CF"/>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971"/>
    <w:rsid w:val="00D00D94"/>
    <w:rsid w:val="00D00DEC"/>
    <w:rsid w:val="00D00E8F"/>
    <w:rsid w:val="00D00EB6"/>
    <w:rsid w:val="00D00F68"/>
    <w:rsid w:val="00D00F94"/>
    <w:rsid w:val="00D012C8"/>
    <w:rsid w:val="00D01667"/>
    <w:rsid w:val="00D01C48"/>
    <w:rsid w:val="00D01D2B"/>
    <w:rsid w:val="00D0281C"/>
    <w:rsid w:val="00D02874"/>
    <w:rsid w:val="00D02994"/>
    <w:rsid w:val="00D02AD8"/>
    <w:rsid w:val="00D02D2C"/>
    <w:rsid w:val="00D02DD6"/>
    <w:rsid w:val="00D02DF6"/>
    <w:rsid w:val="00D02E20"/>
    <w:rsid w:val="00D02F2E"/>
    <w:rsid w:val="00D02F85"/>
    <w:rsid w:val="00D0329A"/>
    <w:rsid w:val="00D032E5"/>
    <w:rsid w:val="00D032FE"/>
    <w:rsid w:val="00D033CC"/>
    <w:rsid w:val="00D0357D"/>
    <w:rsid w:val="00D03DA6"/>
    <w:rsid w:val="00D03F70"/>
    <w:rsid w:val="00D0447E"/>
    <w:rsid w:val="00D04558"/>
    <w:rsid w:val="00D046DD"/>
    <w:rsid w:val="00D0489F"/>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590"/>
    <w:rsid w:val="00D067E8"/>
    <w:rsid w:val="00D0680E"/>
    <w:rsid w:val="00D0686D"/>
    <w:rsid w:val="00D06A0A"/>
    <w:rsid w:val="00D06A95"/>
    <w:rsid w:val="00D06ADF"/>
    <w:rsid w:val="00D06B79"/>
    <w:rsid w:val="00D06E7A"/>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C3"/>
    <w:rsid w:val="00D10C81"/>
    <w:rsid w:val="00D11132"/>
    <w:rsid w:val="00D11137"/>
    <w:rsid w:val="00D11264"/>
    <w:rsid w:val="00D112CF"/>
    <w:rsid w:val="00D113CC"/>
    <w:rsid w:val="00D1147F"/>
    <w:rsid w:val="00D114DC"/>
    <w:rsid w:val="00D11687"/>
    <w:rsid w:val="00D116A2"/>
    <w:rsid w:val="00D11792"/>
    <w:rsid w:val="00D1191C"/>
    <w:rsid w:val="00D1193A"/>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42"/>
    <w:rsid w:val="00D1615E"/>
    <w:rsid w:val="00D161AD"/>
    <w:rsid w:val="00D16211"/>
    <w:rsid w:val="00D162DE"/>
    <w:rsid w:val="00D1647D"/>
    <w:rsid w:val="00D16583"/>
    <w:rsid w:val="00D165F9"/>
    <w:rsid w:val="00D16899"/>
    <w:rsid w:val="00D16966"/>
    <w:rsid w:val="00D16AAF"/>
    <w:rsid w:val="00D16AD0"/>
    <w:rsid w:val="00D16C34"/>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9C0"/>
    <w:rsid w:val="00D20A75"/>
    <w:rsid w:val="00D20B5C"/>
    <w:rsid w:val="00D20BBF"/>
    <w:rsid w:val="00D20D58"/>
    <w:rsid w:val="00D2119C"/>
    <w:rsid w:val="00D211FB"/>
    <w:rsid w:val="00D21240"/>
    <w:rsid w:val="00D212A4"/>
    <w:rsid w:val="00D2132A"/>
    <w:rsid w:val="00D213A6"/>
    <w:rsid w:val="00D2150F"/>
    <w:rsid w:val="00D21534"/>
    <w:rsid w:val="00D21536"/>
    <w:rsid w:val="00D215DB"/>
    <w:rsid w:val="00D216CB"/>
    <w:rsid w:val="00D21B59"/>
    <w:rsid w:val="00D21E12"/>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C55"/>
    <w:rsid w:val="00D26E14"/>
    <w:rsid w:val="00D26E9A"/>
    <w:rsid w:val="00D27072"/>
    <w:rsid w:val="00D2739B"/>
    <w:rsid w:val="00D27431"/>
    <w:rsid w:val="00D27432"/>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CA9"/>
    <w:rsid w:val="00D31CC6"/>
    <w:rsid w:val="00D31E12"/>
    <w:rsid w:val="00D31E3B"/>
    <w:rsid w:val="00D31F4D"/>
    <w:rsid w:val="00D31F89"/>
    <w:rsid w:val="00D31FA0"/>
    <w:rsid w:val="00D322BB"/>
    <w:rsid w:val="00D32487"/>
    <w:rsid w:val="00D326C4"/>
    <w:rsid w:val="00D326F9"/>
    <w:rsid w:val="00D328CD"/>
    <w:rsid w:val="00D32900"/>
    <w:rsid w:val="00D3292E"/>
    <w:rsid w:val="00D32AC5"/>
    <w:rsid w:val="00D32BBE"/>
    <w:rsid w:val="00D32EC7"/>
    <w:rsid w:val="00D32F23"/>
    <w:rsid w:val="00D32FCA"/>
    <w:rsid w:val="00D33224"/>
    <w:rsid w:val="00D33585"/>
    <w:rsid w:val="00D3358D"/>
    <w:rsid w:val="00D33888"/>
    <w:rsid w:val="00D33D17"/>
    <w:rsid w:val="00D33D6A"/>
    <w:rsid w:val="00D33E29"/>
    <w:rsid w:val="00D340C5"/>
    <w:rsid w:val="00D341D7"/>
    <w:rsid w:val="00D342B9"/>
    <w:rsid w:val="00D3439A"/>
    <w:rsid w:val="00D343A2"/>
    <w:rsid w:val="00D345E1"/>
    <w:rsid w:val="00D34609"/>
    <w:rsid w:val="00D346CA"/>
    <w:rsid w:val="00D348CA"/>
    <w:rsid w:val="00D34967"/>
    <w:rsid w:val="00D34BC3"/>
    <w:rsid w:val="00D34BD3"/>
    <w:rsid w:val="00D34DC7"/>
    <w:rsid w:val="00D350BE"/>
    <w:rsid w:val="00D350FF"/>
    <w:rsid w:val="00D3551A"/>
    <w:rsid w:val="00D3557F"/>
    <w:rsid w:val="00D35948"/>
    <w:rsid w:val="00D359B1"/>
    <w:rsid w:val="00D35B7B"/>
    <w:rsid w:val="00D35C67"/>
    <w:rsid w:val="00D35E83"/>
    <w:rsid w:val="00D35F8B"/>
    <w:rsid w:val="00D360E5"/>
    <w:rsid w:val="00D3610A"/>
    <w:rsid w:val="00D36154"/>
    <w:rsid w:val="00D36193"/>
    <w:rsid w:val="00D36685"/>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493"/>
    <w:rsid w:val="00D404C8"/>
    <w:rsid w:val="00D404EB"/>
    <w:rsid w:val="00D40576"/>
    <w:rsid w:val="00D405F8"/>
    <w:rsid w:val="00D40618"/>
    <w:rsid w:val="00D40649"/>
    <w:rsid w:val="00D407C5"/>
    <w:rsid w:val="00D407EF"/>
    <w:rsid w:val="00D409B0"/>
    <w:rsid w:val="00D40B90"/>
    <w:rsid w:val="00D40BDE"/>
    <w:rsid w:val="00D4107C"/>
    <w:rsid w:val="00D41332"/>
    <w:rsid w:val="00D41346"/>
    <w:rsid w:val="00D41400"/>
    <w:rsid w:val="00D415D9"/>
    <w:rsid w:val="00D419CC"/>
    <w:rsid w:val="00D41A36"/>
    <w:rsid w:val="00D41B51"/>
    <w:rsid w:val="00D41E6A"/>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6B5"/>
    <w:rsid w:val="00D4379E"/>
    <w:rsid w:val="00D438E3"/>
    <w:rsid w:val="00D43D04"/>
    <w:rsid w:val="00D43D43"/>
    <w:rsid w:val="00D4403C"/>
    <w:rsid w:val="00D4407C"/>
    <w:rsid w:val="00D441B5"/>
    <w:rsid w:val="00D442F2"/>
    <w:rsid w:val="00D4436F"/>
    <w:rsid w:val="00D443F2"/>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473"/>
    <w:rsid w:val="00D465C6"/>
    <w:rsid w:val="00D469DE"/>
    <w:rsid w:val="00D46A4D"/>
    <w:rsid w:val="00D46A4E"/>
    <w:rsid w:val="00D46C92"/>
    <w:rsid w:val="00D47108"/>
    <w:rsid w:val="00D47141"/>
    <w:rsid w:val="00D47451"/>
    <w:rsid w:val="00D4763E"/>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4C6"/>
    <w:rsid w:val="00D5159D"/>
    <w:rsid w:val="00D51697"/>
    <w:rsid w:val="00D51860"/>
    <w:rsid w:val="00D5191E"/>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4258"/>
    <w:rsid w:val="00D54423"/>
    <w:rsid w:val="00D54572"/>
    <w:rsid w:val="00D54A13"/>
    <w:rsid w:val="00D54BAD"/>
    <w:rsid w:val="00D54C82"/>
    <w:rsid w:val="00D54D37"/>
    <w:rsid w:val="00D54E67"/>
    <w:rsid w:val="00D5501B"/>
    <w:rsid w:val="00D55108"/>
    <w:rsid w:val="00D55280"/>
    <w:rsid w:val="00D557A1"/>
    <w:rsid w:val="00D55869"/>
    <w:rsid w:val="00D55C20"/>
    <w:rsid w:val="00D55E1D"/>
    <w:rsid w:val="00D5615D"/>
    <w:rsid w:val="00D561BA"/>
    <w:rsid w:val="00D562A9"/>
    <w:rsid w:val="00D56397"/>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2E"/>
    <w:rsid w:val="00D617AF"/>
    <w:rsid w:val="00D617C1"/>
    <w:rsid w:val="00D61808"/>
    <w:rsid w:val="00D61AC9"/>
    <w:rsid w:val="00D61E0C"/>
    <w:rsid w:val="00D61F24"/>
    <w:rsid w:val="00D61F9C"/>
    <w:rsid w:val="00D62126"/>
    <w:rsid w:val="00D62233"/>
    <w:rsid w:val="00D622CA"/>
    <w:rsid w:val="00D6245F"/>
    <w:rsid w:val="00D62576"/>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494"/>
    <w:rsid w:val="00D63912"/>
    <w:rsid w:val="00D63B59"/>
    <w:rsid w:val="00D63BE4"/>
    <w:rsid w:val="00D63C2F"/>
    <w:rsid w:val="00D63C3F"/>
    <w:rsid w:val="00D63CB4"/>
    <w:rsid w:val="00D63CE7"/>
    <w:rsid w:val="00D63DE8"/>
    <w:rsid w:val="00D63EF4"/>
    <w:rsid w:val="00D63FAD"/>
    <w:rsid w:val="00D64278"/>
    <w:rsid w:val="00D6439D"/>
    <w:rsid w:val="00D64589"/>
    <w:rsid w:val="00D645A4"/>
    <w:rsid w:val="00D646F2"/>
    <w:rsid w:val="00D648EB"/>
    <w:rsid w:val="00D64944"/>
    <w:rsid w:val="00D64C69"/>
    <w:rsid w:val="00D64E3E"/>
    <w:rsid w:val="00D64E6B"/>
    <w:rsid w:val="00D64FF5"/>
    <w:rsid w:val="00D6507B"/>
    <w:rsid w:val="00D6515A"/>
    <w:rsid w:val="00D6525B"/>
    <w:rsid w:val="00D6532D"/>
    <w:rsid w:val="00D6533A"/>
    <w:rsid w:val="00D654B7"/>
    <w:rsid w:val="00D6553C"/>
    <w:rsid w:val="00D65656"/>
    <w:rsid w:val="00D65832"/>
    <w:rsid w:val="00D65C23"/>
    <w:rsid w:val="00D65C29"/>
    <w:rsid w:val="00D65CD7"/>
    <w:rsid w:val="00D65D21"/>
    <w:rsid w:val="00D65D58"/>
    <w:rsid w:val="00D6605B"/>
    <w:rsid w:val="00D66073"/>
    <w:rsid w:val="00D660EA"/>
    <w:rsid w:val="00D6628A"/>
    <w:rsid w:val="00D669B9"/>
    <w:rsid w:val="00D66A19"/>
    <w:rsid w:val="00D66A4A"/>
    <w:rsid w:val="00D66BF3"/>
    <w:rsid w:val="00D66CBF"/>
    <w:rsid w:val="00D67060"/>
    <w:rsid w:val="00D67170"/>
    <w:rsid w:val="00D671FC"/>
    <w:rsid w:val="00D673FC"/>
    <w:rsid w:val="00D6747D"/>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2E"/>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C3"/>
    <w:rsid w:val="00D71AE9"/>
    <w:rsid w:val="00D71D59"/>
    <w:rsid w:val="00D71F15"/>
    <w:rsid w:val="00D72045"/>
    <w:rsid w:val="00D720AE"/>
    <w:rsid w:val="00D720F8"/>
    <w:rsid w:val="00D721D1"/>
    <w:rsid w:val="00D72415"/>
    <w:rsid w:val="00D7247E"/>
    <w:rsid w:val="00D72782"/>
    <w:rsid w:val="00D72CA9"/>
    <w:rsid w:val="00D73140"/>
    <w:rsid w:val="00D73416"/>
    <w:rsid w:val="00D73578"/>
    <w:rsid w:val="00D73592"/>
    <w:rsid w:val="00D735C0"/>
    <w:rsid w:val="00D738CA"/>
    <w:rsid w:val="00D73953"/>
    <w:rsid w:val="00D73C22"/>
    <w:rsid w:val="00D73C66"/>
    <w:rsid w:val="00D73CD5"/>
    <w:rsid w:val="00D73FE6"/>
    <w:rsid w:val="00D741AA"/>
    <w:rsid w:val="00D741DE"/>
    <w:rsid w:val="00D743B1"/>
    <w:rsid w:val="00D746E2"/>
    <w:rsid w:val="00D74745"/>
    <w:rsid w:val="00D748A1"/>
    <w:rsid w:val="00D748B4"/>
    <w:rsid w:val="00D748C9"/>
    <w:rsid w:val="00D74A54"/>
    <w:rsid w:val="00D74B37"/>
    <w:rsid w:val="00D74B87"/>
    <w:rsid w:val="00D74C34"/>
    <w:rsid w:val="00D74D08"/>
    <w:rsid w:val="00D74F11"/>
    <w:rsid w:val="00D75075"/>
    <w:rsid w:val="00D751E2"/>
    <w:rsid w:val="00D752FB"/>
    <w:rsid w:val="00D7544E"/>
    <w:rsid w:val="00D7566E"/>
    <w:rsid w:val="00D7594A"/>
    <w:rsid w:val="00D75987"/>
    <w:rsid w:val="00D75B2A"/>
    <w:rsid w:val="00D75C78"/>
    <w:rsid w:val="00D75DF6"/>
    <w:rsid w:val="00D75E5C"/>
    <w:rsid w:val="00D75FCD"/>
    <w:rsid w:val="00D7603A"/>
    <w:rsid w:val="00D76269"/>
    <w:rsid w:val="00D76510"/>
    <w:rsid w:val="00D76672"/>
    <w:rsid w:val="00D7673E"/>
    <w:rsid w:val="00D76809"/>
    <w:rsid w:val="00D76937"/>
    <w:rsid w:val="00D76945"/>
    <w:rsid w:val="00D76A75"/>
    <w:rsid w:val="00D76C03"/>
    <w:rsid w:val="00D76DD3"/>
    <w:rsid w:val="00D76F38"/>
    <w:rsid w:val="00D76F48"/>
    <w:rsid w:val="00D76FAC"/>
    <w:rsid w:val="00D7711A"/>
    <w:rsid w:val="00D77162"/>
    <w:rsid w:val="00D771A5"/>
    <w:rsid w:val="00D771D0"/>
    <w:rsid w:val="00D77396"/>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AD8"/>
    <w:rsid w:val="00D80D0C"/>
    <w:rsid w:val="00D80D52"/>
    <w:rsid w:val="00D80DE8"/>
    <w:rsid w:val="00D80ECE"/>
    <w:rsid w:val="00D80EFD"/>
    <w:rsid w:val="00D80FDC"/>
    <w:rsid w:val="00D812BC"/>
    <w:rsid w:val="00D8131C"/>
    <w:rsid w:val="00D81351"/>
    <w:rsid w:val="00D81428"/>
    <w:rsid w:val="00D815CC"/>
    <w:rsid w:val="00D8161C"/>
    <w:rsid w:val="00D816CB"/>
    <w:rsid w:val="00D8199F"/>
    <w:rsid w:val="00D81ACD"/>
    <w:rsid w:val="00D81AEC"/>
    <w:rsid w:val="00D81B75"/>
    <w:rsid w:val="00D81BDA"/>
    <w:rsid w:val="00D81E2D"/>
    <w:rsid w:val="00D81FE0"/>
    <w:rsid w:val="00D820B7"/>
    <w:rsid w:val="00D82273"/>
    <w:rsid w:val="00D822C2"/>
    <w:rsid w:val="00D8233C"/>
    <w:rsid w:val="00D823F4"/>
    <w:rsid w:val="00D82406"/>
    <w:rsid w:val="00D828A2"/>
    <w:rsid w:val="00D82BD5"/>
    <w:rsid w:val="00D82BDD"/>
    <w:rsid w:val="00D82D68"/>
    <w:rsid w:val="00D82E1A"/>
    <w:rsid w:val="00D82EEE"/>
    <w:rsid w:val="00D82F1F"/>
    <w:rsid w:val="00D8304F"/>
    <w:rsid w:val="00D83229"/>
    <w:rsid w:val="00D83256"/>
    <w:rsid w:val="00D8325A"/>
    <w:rsid w:val="00D834C8"/>
    <w:rsid w:val="00D83916"/>
    <w:rsid w:val="00D83AA7"/>
    <w:rsid w:val="00D83ADB"/>
    <w:rsid w:val="00D83C35"/>
    <w:rsid w:val="00D83D6B"/>
    <w:rsid w:val="00D83E41"/>
    <w:rsid w:val="00D8433D"/>
    <w:rsid w:val="00D8448E"/>
    <w:rsid w:val="00D84603"/>
    <w:rsid w:val="00D84763"/>
    <w:rsid w:val="00D847C4"/>
    <w:rsid w:val="00D848B0"/>
    <w:rsid w:val="00D84AB2"/>
    <w:rsid w:val="00D84C72"/>
    <w:rsid w:val="00D84D4F"/>
    <w:rsid w:val="00D84ED5"/>
    <w:rsid w:val="00D84F61"/>
    <w:rsid w:val="00D84FB8"/>
    <w:rsid w:val="00D850D0"/>
    <w:rsid w:val="00D85115"/>
    <w:rsid w:val="00D85336"/>
    <w:rsid w:val="00D85359"/>
    <w:rsid w:val="00D853AF"/>
    <w:rsid w:val="00D8542E"/>
    <w:rsid w:val="00D8560D"/>
    <w:rsid w:val="00D8563B"/>
    <w:rsid w:val="00D856EF"/>
    <w:rsid w:val="00D85877"/>
    <w:rsid w:val="00D858A2"/>
    <w:rsid w:val="00D85EF6"/>
    <w:rsid w:val="00D85FCB"/>
    <w:rsid w:val="00D8611F"/>
    <w:rsid w:val="00D865E7"/>
    <w:rsid w:val="00D86627"/>
    <w:rsid w:val="00D86665"/>
    <w:rsid w:val="00D86735"/>
    <w:rsid w:val="00D86B4B"/>
    <w:rsid w:val="00D86E0E"/>
    <w:rsid w:val="00D86E4C"/>
    <w:rsid w:val="00D86F07"/>
    <w:rsid w:val="00D86F0D"/>
    <w:rsid w:val="00D87135"/>
    <w:rsid w:val="00D87161"/>
    <w:rsid w:val="00D871E1"/>
    <w:rsid w:val="00D87203"/>
    <w:rsid w:val="00D872CA"/>
    <w:rsid w:val="00D872D4"/>
    <w:rsid w:val="00D873C4"/>
    <w:rsid w:val="00D87620"/>
    <w:rsid w:val="00D8762F"/>
    <w:rsid w:val="00D876E9"/>
    <w:rsid w:val="00D876F1"/>
    <w:rsid w:val="00D87702"/>
    <w:rsid w:val="00D87C98"/>
    <w:rsid w:val="00D87EF1"/>
    <w:rsid w:val="00D87F0B"/>
    <w:rsid w:val="00D87FCB"/>
    <w:rsid w:val="00D900C6"/>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883"/>
    <w:rsid w:val="00D919E5"/>
    <w:rsid w:val="00D91A42"/>
    <w:rsid w:val="00D91B49"/>
    <w:rsid w:val="00D91C25"/>
    <w:rsid w:val="00D91C4E"/>
    <w:rsid w:val="00D91D3C"/>
    <w:rsid w:val="00D91E2F"/>
    <w:rsid w:val="00D91F89"/>
    <w:rsid w:val="00D921CF"/>
    <w:rsid w:val="00D92363"/>
    <w:rsid w:val="00D9239C"/>
    <w:rsid w:val="00D92408"/>
    <w:rsid w:val="00D92451"/>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A26"/>
    <w:rsid w:val="00D93B9D"/>
    <w:rsid w:val="00D93BB9"/>
    <w:rsid w:val="00D93BC3"/>
    <w:rsid w:val="00D93E03"/>
    <w:rsid w:val="00D93E39"/>
    <w:rsid w:val="00D9409C"/>
    <w:rsid w:val="00D9443D"/>
    <w:rsid w:val="00D94490"/>
    <w:rsid w:val="00D94933"/>
    <w:rsid w:val="00D94AE5"/>
    <w:rsid w:val="00D94B19"/>
    <w:rsid w:val="00D94B6A"/>
    <w:rsid w:val="00D95148"/>
    <w:rsid w:val="00D9535F"/>
    <w:rsid w:val="00D9558E"/>
    <w:rsid w:val="00D9565A"/>
    <w:rsid w:val="00D956BF"/>
    <w:rsid w:val="00D95826"/>
    <w:rsid w:val="00D95867"/>
    <w:rsid w:val="00D959B2"/>
    <w:rsid w:val="00D95C7F"/>
    <w:rsid w:val="00D95DD6"/>
    <w:rsid w:val="00D960E7"/>
    <w:rsid w:val="00D96253"/>
    <w:rsid w:val="00D96444"/>
    <w:rsid w:val="00D9657B"/>
    <w:rsid w:val="00D96A6D"/>
    <w:rsid w:val="00D96A82"/>
    <w:rsid w:val="00D96AB5"/>
    <w:rsid w:val="00D96B14"/>
    <w:rsid w:val="00D96C2F"/>
    <w:rsid w:val="00D96D85"/>
    <w:rsid w:val="00D96EBC"/>
    <w:rsid w:val="00D96EC4"/>
    <w:rsid w:val="00D96FD2"/>
    <w:rsid w:val="00D96FE3"/>
    <w:rsid w:val="00D970FA"/>
    <w:rsid w:val="00D97231"/>
    <w:rsid w:val="00D97625"/>
    <w:rsid w:val="00D9770B"/>
    <w:rsid w:val="00D978D9"/>
    <w:rsid w:val="00D97CB8"/>
    <w:rsid w:val="00D97D0E"/>
    <w:rsid w:val="00D97E7B"/>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42"/>
    <w:rsid w:val="00DA20C6"/>
    <w:rsid w:val="00DA2644"/>
    <w:rsid w:val="00DA273E"/>
    <w:rsid w:val="00DA2BB4"/>
    <w:rsid w:val="00DA2C40"/>
    <w:rsid w:val="00DA2FA1"/>
    <w:rsid w:val="00DA2FDC"/>
    <w:rsid w:val="00DA30D6"/>
    <w:rsid w:val="00DA3289"/>
    <w:rsid w:val="00DA354B"/>
    <w:rsid w:val="00DA36B6"/>
    <w:rsid w:val="00DA3746"/>
    <w:rsid w:val="00DA3932"/>
    <w:rsid w:val="00DA3C89"/>
    <w:rsid w:val="00DA3E49"/>
    <w:rsid w:val="00DA3EAA"/>
    <w:rsid w:val="00DA4138"/>
    <w:rsid w:val="00DA4275"/>
    <w:rsid w:val="00DA44B9"/>
    <w:rsid w:val="00DA4B14"/>
    <w:rsid w:val="00DA4B80"/>
    <w:rsid w:val="00DA4D61"/>
    <w:rsid w:val="00DA4ED6"/>
    <w:rsid w:val="00DA5020"/>
    <w:rsid w:val="00DA5197"/>
    <w:rsid w:val="00DA5311"/>
    <w:rsid w:val="00DA54FE"/>
    <w:rsid w:val="00DA5733"/>
    <w:rsid w:val="00DA57D5"/>
    <w:rsid w:val="00DA5A18"/>
    <w:rsid w:val="00DA5E05"/>
    <w:rsid w:val="00DA5EFE"/>
    <w:rsid w:val="00DA5FDE"/>
    <w:rsid w:val="00DA647F"/>
    <w:rsid w:val="00DA67A2"/>
    <w:rsid w:val="00DA6992"/>
    <w:rsid w:val="00DA6B71"/>
    <w:rsid w:val="00DA6D05"/>
    <w:rsid w:val="00DA6DBD"/>
    <w:rsid w:val="00DA6E91"/>
    <w:rsid w:val="00DA6F22"/>
    <w:rsid w:val="00DA6FFD"/>
    <w:rsid w:val="00DA7001"/>
    <w:rsid w:val="00DA703D"/>
    <w:rsid w:val="00DA71BD"/>
    <w:rsid w:val="00DA71D3"/>
    <w:rsid w:val="00DA7427"/>
    <w:rsid w:val="00DA74E4"/>
    <w:rsid w:val="00DA7539"/>
    <w:rsid w:val="00DA768B"/>
    <w:rsid w:val="00DA76FC"/>
    <w:rsid w:val="00DA780F"/>
    <w:rsid w:val="00DA7837"/>
    <w:rsid w:val="00DA791C"/>
    <w:rsid w:val="00DA7A28"/>
    <w:rsid w:val="00DA7AC5"/>
    <w:rsid w:val="00DA7C21"/>
    <w:rsid w:val="00DA7CBE"/>
    <w:rsid w:val="00DA7D33"/>
    <w:rsid w:val="00DA7DD7"/>
    <w:rsid w:val="00DA7EE9"/>
    <w:rsid w:val="00DA7EFA"/>
    <w:rsid w:val="00DB0145"/>
    <w:rsid w:val="00DB01BF"/>
    <w:rsid w:val="00DB0228"/>
    <w:rsid w:val="00DB0519"/>
    <w:rsid w:val="00DB0529"/>
    <w:rsid w:val="00DB05F7"/>
    <w:rsid w:val="00DB0808"/>
    <w:rsid w:val="00DB0841"/>
    <w:rsid w:val="00DB09C0"/>
    <w:rsid w:val="00DB0A9F"/>
    <w:rsid w:val="00DB1068"/>
    <w:rsid w:val="00DB10FA"/>
    <w:rsid w:val="00DB12CB"/>
    <w:rsid w:val="00DB141C"/>
    <w:rsid w:val="00DB181A"/>
    <w:rsid w:val="00DB1825"/>
    <w:rsid w:val="00DB182D"/>
    <w:rsid w:val="00DB1861"/>
    <w:rsid w:val="00DB1934"/>
    <w:rsid w:val="00DB1A34"/>
    <w:rsid w:val="00DB1B81"/>
    <w:rsid w:val="00DB1BE2"/>
    <w:rsid w:val="00DB1D09"/>
    <w:rsid w:val="00DB1E97"/>
    <w:rsid w:val="00DB22D1"/>
    <w:rsid w:val="00DB23B2"/>
    <w:rsid w:val="00DB23DB"/>
    <w:rsid w:val="00DB2461"/>
    <w:rsid w:val="00DB25BA"/>
    <w:rsid w:val="00DB2DE4"/>
    <w:rsid w:val="00DB2F23"/>
    <w:rsid w:val="00DB3264"/>
    <w:rsid w:val="00DB3389"/>
    <w:rsid w:val="00DB33ED"/>
    <w:rsid w:val="00DB3BEA"/>
    <w:rsid w:val="00DB3DB8"/>
    <w:rsid w:val="00DB3EBA"/>
    <w:rsid w:val="00DB3F93"/>
    <w:rsid w:val="00DB410C"/>
    <w:rsid w:val="00DB4135"/>
    <w:rsid w:val="00DB41B4"/>
    <w:rsid w:val="00DB4561"/>
    <w:rsid w:val="00DB4599"/>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A68"/>
    <w:rsid w:val="00DB6A84"/>
    <w:rsid w:val="00DB6B21"/>
    <w:rsid w:val="00DB6C32"/>
    <w:rsid w:val="00DB6DB0"/>
    <w:rsid w:val="00DB6E74"/>
    <w:rsid w:val="00DB6EAC"/>
    <w:rsid w:val="00DB706C"/>
    <w:rsid w:val="00DB70EB"/>
    <w:rsid w:val="00DB71BF"/>
    <w:rsid w:val="00DB72C7"/>
    <w:rsid w:val="00DB72E3"/>
    <w:rsid w:val="00DB73F1"/>
    <w:rsid w:val="00DB7770"/>
    <w:rsid w:val="00DB7C92"/>
    <w:rsid w:val="00DB7D7B"/>
    <w:rsid w:val="00DB7DD1"/>
    <w:rsid w:val="00DB7E15"/>
    <w:rsid w:val="00DB7E29"/>
    <w:rsid w:val="00DB7F4A"/>
    <w:rsid w:val="00DC0038"/>
    <w:rsid w:val="00DC0151"/>
    <w:rsid w:val="00DC0176"/>
    <w:rsid w:val="00DC02A4"/>
    <w:rsid w:val="00DC02BE"/>
    <w:rsid w:val="00DC065E"/>
    <w:rsid w:val="00DC06DA"/>
    <w:rsid w:val="00DC074E"/>
    <w:rsid w:val="00DC0769"/>
    <w:rsid w:val="00DC0910"/>
    <w:rsid w:val="00DC09B1"/>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A73"/>
    <w:rsid w:val="00DC1B2C"/>
    <w:rsid w:val="00DC1C2C"/>
    <w:rsid w:val="00DC1C55"/>
    <w:rsid w:val="00DC1DA2"/>
    <w:rsid w:val="00DC1F2A"/>
    <w:rsid w:val="00DC1FD9"/>
    <w:rsid w:val="00DC2090"/>
    <w:rsid w:val="00DC2434"/>
    <w:rsid w:val="00DC2490"/>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6A7"/>
    <w:rsid w:val="00DC4741"/>
    <w:rsid w:val="00DC4804"/>
    <w:rsid w:val="00DC4BF9"/>
    <w:rsid w:val="00DC4DDB"/>
    <w:rsid w:val="00DC4E02"/>
    <w:rsid w:val="00DC52FD"/>
    <w:rsid w:val="00DC5525"/>
    <w:rsid w:val="00DC586A"/>
    <w:rsid w:val="00DC59C6"/>
    <w:rsid w:val="00DC59D5"/>
    <w:rsid w:val="00DC59D6"/>
    <w:rsid w:val="00DC59E7"/>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715A"/>
    <w:rsid w:val="00DC726B"/>
    <w:rsid w:val="00DC738A"/>
    <w:rsid w:val="00DC74C8"/>
    <w:rsid w:val="00DC763F"/>
    <w:rsid w:val="00DC76C7"/>
    <w:rsid w:val="00DC7745"/>
    <w:rsid w:val="00DC779D"/>
    <w:rsid w:val="00DC78D3"/>
    <w:rsid w:val="00DC7951"/>
    <w:rsid w:val="00DC7983"/>
    <w:rsid w:val="00DC7994"/>
    <w:rsid w:val="00DC7A81"/>
    <w:rsid w:val="00DC7B09"/>
    <w:rsid w:val="00DC7B24"/>
    <w:rsid w:val="00DC7BD8"/>
    <w:rsid w:val="00DC7E79"/>
    <w:rsid w:val="00DC7E98"/>
    <w:rsid w:val="00DD01DE"/>
    <w:rsid w:val="00DD02CC"/>
    <w:rsid w:val="00DD040B"/>
    <w:rsid w:val="00DD040E"/>
    <w:rsid w:val="00DD0453"/>
    <w:rsid w:val="00DD05CE"/>
    <w:rsid w:val="00DD0628"/>
    <w:rsid w:val="00DD0722"/>
    <w:rsid w:val="00DD07A7"/>
    <w:rsid w:val="00DD08F5"/>
    <w:rsid w:val="00DD09BA"/>
    <w:rsid w:val="00DD0DB0"/>
    <w:rsid w:val="00DD0E1A"/>
    <w:rsid w:val="00DD0F19"/>
    <w:rsid w:val="00DD1518"/>
    <w:rsid w:val="00DD178F"/>
    <w:rsid w:val="00DD1916"/>
    <w:rsid w:val="00DD1BA6"/>
    <w:rsid w:val="00DD1E0E"/>
    <w:rsid w:val="00DD1E32"/>
    <w:rsid w:val="00DD1E5B"/>
    <w:rsid w:val="00DD20D2"/>
    <w:rsid w:val="00DD2154"/>
    <w:rsid w:val="00DD2159"/>
    <w:rsid w:val="00DD229B"/>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51"/>
    <w:rsid w:val="00DD39E0"/>
    <w:rsid w:val="00DD39EC"/>
    <w:rsid w:val="00DD3BBE"/>
    <w:rsid w:val="00DD3D73"/>
    <w:rsid w:val="00DD3DB2"/>
    <w:rsid w:val="00DD3EE3"/>
    <w:rsid w:val="00DD3F28"/>
    <w:rsid w:val="00DD4073"/>
    <w:rsid w:val="00DD41E1"/>
    <w:rsid w:val="00DD42A2"/>
    <w:rsid w:val="00DD4401"/>
    <w:rsid w:val="00DD4454"/>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455"/>
    <w:rsid w:val="00DD593E"/>
    <w:rsid w:val="00DD5996"/>
    <w:rsid w:val="00DD59F6"/>
    <w:rsid w:val="00DD5BC9"/>
    <w:rsid w:val="00DD5E2E"/>
    <w:rsid w:val="00DD5E7A"/>
    <w:rsid w:val="00DD5E82"/>
    <w:rsid w:val="00DD60B8"/>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E57"/>
    <w:rsid w:val="00DD7F48"/>
    <w:rsid w:val="00DE009A"/>
    <w:rsid w:val="00DE0373"/>
    <w:rsid w:val="00DE0388"/>
    <w:rsid w:val="00DE054F"/>
    <w:rsid w:val="00DE0565"/>
    <w:rsid w:val="00DE08B6"/>
    <w:rsid w:val="00DE08CB"/>
    <w:rsid w:val="00DE0A81"/>
    <w:rsid w:val="00DE0ACE"/>
    <w:rsid w:val="00DE0CBE"/>
    <w:rsid w:val="00DE0D49"/>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AE9"/>
    <w:rsid w:val="00DE2B17"/>
    <w:rsid w:val="00DE2B1E"/>
    <w:rsid w:val="00DE2C61"/>
    <w:rsid w:val="00DE2D9E"/>
    <w:rsid w:val="00DE2F57"/>
    <w:rsid w:val="00DE2F90"/>
    <w:rsid w:val="00DE3795"/>
    <w:rsid w:val="00DE3A6E"/>
    <w:rsid w:val="00DE3E63"/>
    <w:rsid w:val="00DE3F80"/>
    <w:rsid w:val="00DE4100"/>
    <w:rsid w:val="00DE46B5"/>
    <w:rsid w:val="00DE46F0"/>
    <w:rsid w:val="00DE48D6"/>
    <w:rsid w:val="00DE4A26"/>
    <w:rsid w:val="00DE4A30"/>
    <w:rsid w:val="00DE4A31"/>
    <w:rsid w:val="00DE4A7C"/>
    <w:rsid w:val="00DE4A8A"/>
    <w:rsid w:val="00DE4B2A"/>
    <w:rsid w:val="00DE4C09"/>
    <w:rsid w:val="00DE5152"/>
    <w:rsid w:val="00DE5298"/>
    <w:rsid w:val="00DE52FE"/>
    <w:rsid w:val="00DE5302"/>
    <w:rsid w:val="00DE543A"/>
    <w:rsid w:val="00DE5473"/>
    <w:rsid w:val="00DE55AD"/>
    <w:rsid w:val="00DE55D0"/>
    <w:rsid w:val="00DE56DD"/>
    <w:rsid w:val="00DE5753"/>
    <w:rsid w:val="00DE577C"/>
    <w:rsid w:val="00DE5962"/>
    <w:rsid w:val="00DE5E59"/>
    <w:rsid w:val="00DE5F0D"/>
    <w:rsid w:val="00DE6327"/>
    <w:rsid w:val="00DE644C"/>
    <w:rsid w:val="00DE64C1"/>
    <w:rsid w:val="00DE69C3"/>
    <w:rsid w:val="00DE6A26"/>
    <w:rsid w:val="00DE6BF7"/>
    <w:rsid w:val="00DE6BFD"/>
    <w:rsid w:val="00DE6CEA"/>
    <w:rsid w:val="00DE6D38"/>
    <w:rsid w:val="00DE6DB7"/>
    <w:rsid w:val="00DE7095"/>
    <w:rsid w:val="00DE7220"/>
    <w:rsid w:val="00DE728E"/>
    <w:rsid w:val="00DE72B5"/>
    <w:rsid w:val="00DE742E"/>
    <w:rsid w:val="00DE74D4"/>
    <w:rsid w:val="00DE75FF"/>
    <w:rsid w:val="00DE76D2"/>
    <w:rsid w:val="00DE7C86"/>
    <w:rsid w:val="00DE7C91"/>
    <w:rsid w:val="00DE7CA8"/>
    <w:rsid w:val="00DE7F5A"/>
    <w:rsid w:val="00DF0008"/>
    <w:rsid w:val="00DF052D"/>
    <w:rsid w:val="00DF05DD"/>
    <w:rsid w:val="00DF05F5"/>
    <w:rsid w:val="00DF0957"/>
    <w:rsid w:val="00DF0C9E"/>
    <w:rsid w:val="00DF0D03"/>
    <w:rsid w:val="00DF12AF"/>
    <w:rsid w:val="00DF1555"/>
    <w:rsid w:val="00DF162A"/>
    <w:rsid w:val="00DF1684"/>
    <w:rsid w:val="00DF16B6"/>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22"/>
    <w:rsid w:val="00DF438C"/>
    <w:rsid w:val="00DF460B"/>
    <w:rsid w:val="00DF466C"/>
    <w:rsid w:val="00DF482C"/>
    <w:rsid w:val="00DF4AFC"/>
    <w:rsid w:val="00DF4D21"/>
    <w:rsid w:val="00DF4ED8"/>
    <w:rsid w:val="00DF4FA9"/>
    <w:rsid w:val="00DF5112"/>
    <w:rsid w:val="00DF5130"/>
    <w:rsid w:val="00DF529A"/>
    <w:rsid w:val="00DF534E"/>
    <w:rsid w:val="00DF5445"/>
    <w:rsid w:val="00DF54EF"/>
    <w:rsid w:val="00DF5677"/>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7B3"/>
    <w:rsid w:val="00E01819"/>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7B"/>
    <w:rsid w:val="00E02DDB"/>
    <w:rsid w:val="00E02EF4"/>
    <w:rsid w:val="00E03017"/>
    <w:rsid w:val="00E03198"/>
    <w:rsid w:val="00E032EE"/>
    <w:rsid w:val="00E0342B"/>
    <w:rsid w:val="00E037EA"/>
    <w:rsid w:val="00E03A1D"/>
    <w:rsid w:val="00E03A7D"/>
    <w:rsid w:val="00E03B2C"/>
    <w:rsid w:val="00E03C73"/>
    <w:rsid w:val="00E03EB1"/>
    <w:rsid w:val="00E04240"/>
    <w:rsid w:val="00E042DF"/>
    <w:rsid w:val="00E043D9"/>
    <w:rsid w:val="00E04429"/>
    <w:rsid w:val="00E044DD"/>
    <w:rsid w:val="00E045DE"/>
    <w:rsid w:val="00E0466A"/>
    <w:rsid w:val="00E046C7"/>
    <w:rsid w:val="00E04848"/>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AD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6B"/>
    <w:rsid w:val="00E06FAB"/>
    <w:rsid w:val="00E06FB4"/>
    <w:rsid w:val="00E06FD3"/>
    <w:rsid w:val="00E070B2"/>
    <w:rsid w:val="00E07228"/>
    <w:rsid w:val="00E0723B"/>
    <w:rsid w:val="00E07308"/>
    <w:rsid w:val="00E076C7"/>
    <w:rsid w:val="00E076FF"/>
    <w:rsid w:val="00E07ED6"/>
    <w:rsid w:val="00E10189"/>
    <w:rsid w:val="00E10316"/>
    <w:rsid w:val="00E10443"/>
    <w:rsid w:val="00E104AC"/>
    <w:rsid w:val="00E1076F"/>
    <w:rsid w:val="00E10CE8"/>
    <w:rsid w:val="00E10F3F"/>
    <w:rsid w:val="00E1118A"/>
    <w:rsid w:val="00E11260"/>
    <w:rsid w:val="00E1132A"/>
    <w:rsid w:val="00E1138B"/>
    <w:rsid w:val="00E1139F"/>
    <w:rsid w:val="00E115C1"/>
    <w:rsid w:val="00E11704"/>
    <w:rsid w:val="00E11B2E"/>
    <w:rsid w:val="00E11D96"/>
    <w:rsid w:val="00E11F83"/>
    <w:rsid w:val="00E12030"/>
    <w:rsid w:val="00E120FF"/>
    <w:rsid w:val="00E12121"/>
    <w:rsid w:val="00E1231A"/>
    <w:rsid w:val="00E12379"/>
    <w:rsid w:val="00E1239E"/>
    <w:rsid w:val="00E1249F"/>
    <w:rsid w:val="00E12610"/>
    <w:rsid w:val="00E12A65"/>
    <w:rsid w:val="00E12B0A"/>
    <w:rsid w:val="00E12CAA"/>
    <w:rsid w:val="00E12E04"/>
    <w:rsid w:val="00E1309E"/>
    <w:rsid w:val="00E131F9"/>
    <w:rsid w:val="00E1348A"/>
    <w:rsid w:val="00E13801"/>
    <w:rsid w:val="00E1389E"/>
    <w:rsid w:val="00E13C48"/>
    <w:rsid w:val="00E13D69"/>
    <w:rsid w:val="00E14160"/>
    <w:rsid w:val="00E14198"/>
    <w:rsid w:val="00E14328"/>
    <w:rsid w:val="00E143D7"/>
    <w:rsid w:val="00E146E3"/>
    <w:rsid w:val="00E14854"/>
    <w:rsid w:val="00E148B5"/>
    <w:rsid w:val="00E14A28"/>
    <w:rsid w:val="00E14D77"/>
    <w:rsid w:val="00E14E24"/>
    <w:rsid w:val="00E14E38"/>
    <w:rsid w:val="00E14EEE"/>
    <w:rsid w:val="00E14FF7"/>
    <w:rsid w:val="00E1532B"/>
    <w:rsid w:val="00E1555F"/>
    <w:rsid w:val="00E1565F"/>
    <w:rsid w:val="00E15788"/>
    <w:rsid w:val="00E15806"/>
    <w:rsid w:val="00E158A4"/>
    <w:rsid w:val="00E158B6"/>
    <w:rsid w:val="00E15ADF"/>
    <w:rsid w:val="00E15CE5"/>
    <w:rsid w:val="00E15E1C"/>
    <w:rsid w:val="00E15F00"/>
    <w:rsid w:val="00E15F75"/>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592"/>
    <w:rsid w:val="00E1767D"/>
    <w:rsid w:val="00E177CA"/>
    <w:rsid w:val="00E17807"/>
    <w:rsid w:val="00E17870"/>
    <w:rsid w:val="00E17A23"/>
    <w:rsid w:val="00E17BBA"/>
    <w:rsid w:val="00E20059"/>
    <w:rsid w:val="00E20081"/>
    <w:rsid w:val="00E2011B"/>
    <w:rsid w:val="00E20127"/>
    <w:rsid w:val="00E202C4"/>
    <w:rsid w:val="00E202CB"/>
    <w:rsid w:val="00E20321"/>
    <w:rsid w:val="00E20350"/>
    <w:rsid w:val="00E203C5"/>
    <w:rsid w:val="00E204C5"/>
    <w:rsid w:val="00E205A5"/>
    <w:rsid w:val="00E20751"/>
    <w:rsid w:val="00E207CE"/>
    <w:rsid w:val="00E208AE"/>
    <w:rsid w:val="00E20A6B"/>
    <w:rsid w:val="00E20BD3"/>
    <w:rsid w:val="00E20C1E"/>
    <w:rsid w:val="00E20DD2"/>
    <w:rsid w:val="00E210BF"/>
    <w:rsid w:val="00E2116F"/>
    <w:rsid w:val="00E21225"/>
    <w:rsid w:val="00E21430"/>
    <w:rsid w:val="00E21469"/>
    <w:rsid w:val="00E21673"/>
    <w:rsid w:val="00E21893"/>
    <w:rsid w:val="00E21AA1"/>
    <w:rsid w:val="00E21AF8"/>
    <w:rsid w:val="00E21B8E"/>
    <w:rsid w:val="00E2216D"/>
    <w:rsid w:val="00E22183"/>
    <w:rsid w:val="00E221D7"/>
    <w:rsid w:val="00E2220C"/>
    <w:rsid w:val="00E22475"/>
    <w:rsid w:val="00E22496"/>
    <w:rsid w:val="00E22612"/>
    <w:rsid w:val="00E22706"/>
    <w:rsid w:val="00E2286A"/>
    <w:rsid w:val="00E229AF"/>
    <w:rsid w:val="00E22A66"/>
    <w:rsid w:val="00E22C54"/>
    <w:rsid w:val="00E22D31"/>
    <w:rsid w:val="00E23047"/>
    <w:rsid w:val="00E2308B"/>
    <w:rsid w:val="00E233DB"/>
    <w:rsid w:val="00E23599"/>
    <w:rsid w:val="00E237CA"/>
    <w:rsid w:val="00E23886"/>
    <w:rsid w:val="00E2399E"/>
    <w:rsid w:val="00E23BF0"/>
    <w:rsid w:val="00E23C20"/>
    <w:rsid w:val="00E23F30"/>
    <w:rsid w:val="00E2405D"/>
    <w:rsid w:val="00E2429E"/>
    <w:rsid w:val="00E242F8"/>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D95"/>
    <w:rsid w:val="00E26E63"/>
    <w:rsid w:val="00E26EE5"/>
    <w:rsid w:val="00E27025"/>
    <w:rsid w:val="00E270CB"/>
    <w:rsid w:val="00E271EF"/>
    <w:rsid w:val="00E2739E"/>
    <w:rsid w:val="00E273E2"/>
    <w:rsid w:val="00E27591"/>
    <w:rsid w:val="00E2769F"/>
    <w:rsid w:val="00E276FC"/>
    <w:rsid w:val="00E27714"/>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3FE"/>
    <w:rsid w:val="00E304C0"/>
    <w:rsid w:val="00E306C1"/>
    <w:rsid w:val="00E3076E"/>
    <w:rsid w:val="00E30A7C"/>
    <w:rsid w:val="00E30AB6"/>
    <w:rsid w:val="00E30C82"/>
    <w:rsid w:val="00E30C8D"/>
    <w:rsid w:val="00E310EF"/>
    <w:rsid w:val="00E3121D"/>
    <w:rsid w:val="00E315D9"/>
    <w:rsid w:val="00E317D0"/>
    <w:rsid w:val="00E318F5"/>
    <w:rsid w:val="00E31916"/>
    <w:rsid w:val="00E31929"/>
    <w:rsid w:val="00E31953"/>
    <w:rsid w:val="00E31A6D"/>
    <w:rsid w:val="00E31B60"/>
    <w:rsid w:val="00E31F7D"/>
    <w:rsid w:val="00E32116"/>
    <w:rsid w:val="00E32378"/>
    <w:rsid w:val="00E32519"/>
    <w:rsid w:val="00E32579"/>
    <w:rsid w:val="00E327A7"/>
    <w:rsid w:val="00E327D2"/>
    <w:rsid w:val="00E327FD"/>
    <w:rsid w:val="00E32839"/>
    <w:rsid w:val="00E32951"/>
    <w:rsid w:val="00E32D46"/>
    <w:rsid w:val="00E32DE6"/>
    <w:rsid w:val="00E32E79"/>
    <w:rsid w:val="00E32EEF"/>
    <w:rsid w:val="00E33317"/>
    <w:rsid w:val="00E33356"/>
    <w:rsid w:val="00E3370A"/>
    <w:rsid w:val="00E3374E"/>
    <w:rsid w:val="00E33751"/>
    <w:rsid w:val="00E337E2"/>
    <w:rsid w:val="00E337F3"/>
    <w:rsid w:val="00E338B3"/>
    <w:rsid w:val="00E33A1F"/>
    <w:rsid w:val="00E33BAA"/>
    <w:rsid w:val="00E33D34"/>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1D7"/>
    <w:rsid w:val="00E3524E"/>
    <w:rsid w:val="00E3576B"/>
    <w:rsid w:val="00E357F8"/>
    <w:rsid w:val="00E35951"/>
    <w:rsid w:val="00E35990"/>
    <w:rsid w:val="00E35B40"/>
    <w:rsid w:val="00E35C4E"/>
    <w:rsid w:val="00E35CFE"/>
    <w:rsid w:val="00E35ECF"/>
    <w:rsid w:val="00E361D4"/>
    <w:rsid w:val="00E36267"/>
    <w:rsid w:val="00E362A7"/>
    <w:rsid w:val="00E362FC"/>
    <w:rsid w:val="00E364B3"/>
    <w:rsid w:val="00E3658C"/>
    <w:rsid w:val="00E36675"/>
    <w:rsid w:val="00E366A1"/>
    <w:rsid w:val="00E368E2"/>
    <w:rsid w:val="00E36BAE"/>
    <w:rsid w:val="00E36C42"/>
    <w:rsid w:val="00E36CE4"/>
    <w:rsid w:val="00E36CF8"/>
    <w:rsid w:val="00E36D24"/>
    <w:rsid w:val="00E36D68"/>
    <w:rsid w:val="00E371C1"/>
    <w:rsid w:val="00E3722E"/>
    <w:rsid w:val="00E37274"/>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2E1"/>
    <w:rsid w:val="00E41384"/>
    <w:rsid w:val="00E416BB"/>
    <w:rsid w:val="00E41770"/>
    <w:rsid w:val="00E41A2B"/>
    <w:rsid w:val="00E41B91"/>
    <w:rsid w:val="00E42224"/>
    <w:rsid w:val="00E424C7"/>
    <w:rsid w:val="00E42520"/>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F4"/>
    <w:rsid w:val="00E43E1B"/>
    <w:rsid w:val="00E43E24"/>
    <w:rsid w:val="00E43ECF"/>
    <w:rsid w:val="00E43FA0"/>
    <w:rsid w:val="00E4413A"/>
    <w:rsid w:val="00E4416C"/>
    <w:rsid w:val="00E441AA"/>
    <w:rsid w:val="00E44238"/>
    <w:rsid w:val="00E442C9"/>
    <w:rsid w:val="00E44455"/>
    <w:rsid w:val="00E44671"/>
    <w:rsid w:val="00E446AC"/>
    <w:rsid w:val="00E44729"/>
    <w:rsid w:val="00E447AC"/>
    <w:rsid w:val="00E44AE5"/>
    <w:rsid w:val="00E44C65"/>
    <w:rsid w:val="00E44F64"/>
    <w:rsid w:val="00E4520E"/>
    <w:rsid w:val="00E45298"/>
    <w:rsid w:val="00E452DC"/>
    <w:rsid w:val="00E453C7"/>
    <w:rsid w:val="00E45468"/>
    <w:rsid w:val="00E455BE"/>
    <w:rsid w:val="00E456CA"/>
    <w:rsid w:val="00E4572A"/>
    <w:rsid w:val="00E45A78"/>
    <w:rsid w:val="00E45ADF"/>
    <w:rsid w:val="00E45D01"/>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405"/>
    <w:rsid w:val="00E5040C"/>
    <w:rsid w:val="00E50487"/>
    <w:rsid w:val="00E505D3"/>
    <w:rsid w:val="00E50707"/>
    <w:rsid w:val="00E50788"/>
    <w:rsid w:val="00E507C1"/>
    <w:rsid w:val="00E508DF"/>
    <w:rsid w:val="00E50AA4"/>
    <w:rsid w:val="00E50AFF"/>
    <w:rsid w:val="00E50D34"/>
    <w:rsid w:val="00E50D86"/>
    <w:rsid w:val="00E50EE1"/>
    <w:rsid w:val="00E50F8F"/>
    <w:rsid w:val="00E50F94"/>
    <w:rsid w:val="00E511BF"/>
    <w:rsid w:val="00E512B9"/>
    <w:rsid w:val="00E51322"/>
    <w:rsid w:val="00E51447"/>
    <w:rsid w:val="00E51502"/>
    <w:rsid w:val="00E5166F"/>
    <w:rsid w:val="00E519B1"/>
    <w:rsid w:val="00E519FD"/>
    <w:rsid w:val="00E51CF2"/>
    <w:rsid w:val="00E51DA2"/>
    <w:rsid w:val="00E51E3B"/>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2B"/>
    <w:rsid w:val="00E53F84"/>
    <w:rsid w:val="00E53F90"/>
    <w:rsid w:val="00E54010"/>
    <w:rsid w:val="00E54017"/>
    <w:rsid w:val="00E54025"/>
    <w:rsid w:val="00E5421E"/>
    <w:rsid w:val="00E5437A"/>
    <w:rsid w:val="00E54717"/>
    <w:rsid w:val="00E54840"/>
    <w:rsid w:val="00E54843"/>
    <w:rsid w:val="00E54852"/>
    <w:rsid w:val="00E54B89"/>
    <w:rsid w:val="00E54C93"/>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E31"/>
    <w:rsid w:val="00E56FC2"/>
    <w:rsid w:val="00E57089"/>
    <w:rsid w:val="00E57163"/>
    <w:rsid w:val="00E57179"/>
    <w:rsid w:val="00E57669"/>
    <w:rsid w:val="00E576D8"/>
    <w:rsid w:val="00E577A5"/>
    <w:rsid w:val="00E57A33"/>
    <w:rsid w:val="00E57B34"/>
    <w:rsid w:val="00E57C19"/>
    <w:rsid w:val="00E601B7"/>
    <w:rsid w:val="00E60280"/>
    <w:rsid w:val="00E605BE"/>
    <w:rsid w:val="00E60811"/>
    <w:rsid w:val="00E60C5B"/>
    <w:rsid w:val="00E60DB6"/>
    <w:rsid w:val="00E612B0"/>
    <w:rsid w:val="00E613B4"/>
    <w:rsid w:val="00E61545"/>
    <w:rsid w:val="00E615D4"/>
    <w:rsid w:val="00E61647"/>
    <w:rsid w:val="00E616B1"/>
    <w:rsid w:val="00E6182D"/>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5DD"/>
    <w:rsid w:val="00E657F3"/>
    <w:rsid w:val="00E65819"/>
    <w:rsid w:val="00E65A7B"/>
    <w:rsid w:val="00E65D32"/>
    <w:rsid w:val="00E65EA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3D7"/>
    <w:rsid w:val="00E67854"/>
    <w:rsid w:val="00E678F6"/>
    <w:rsid w:val="00E67914"/>
    <w:rsid w:val="00E67B9E"/>
    <w:rsid w:val="00E700A1"/>
    <w:rsid w:val="00E70210"/>
    <w:rsid w:val="00E703D8"/>
    <w:rsid w:val="00E706BD"/>
    <w:rsid w:val="00E707D3"/>
    <w:rsid w:val="00E70BA6"/>
    <w:rsid w:val="00E711A5"/>
    <w:rsid w:val="00E71240"/>
    <w:rsid w:val="00E71241"/>
    <w:rsid w:val="00E712D7"/>
    <w:rsid w:val="00E71449"/>
    <w:rsid w:val="00E7153C"/>
    <w:rsid w:val="00E71556"/>
    <w:rsid w:val="00E717BC"/>
    <w:rsid w:val="00E718EC"/>
    <w:rsid w:val="00E719A0"/>
    <w:rsid w:val="00E719AB"/>
    <w:rsid w:val="00E71BB8"/>
    <w:rsid w:val="00E71C62"/>
    <w:rsid w:val="00E71CAF"/>
    <w:rsid w:val="00E71CF7"/>
    <w:rsid w:val="00E71EFE"/>
    <w:rsid w:val="00E71FF9"/>
    <w:rsid w:val="00E7202F"/>
    <w:rsid w:val="00E72041"/>
    <w:rsid w:val="00E7218A"/>
    <w:rsid w:val="00E72224"/>
    <w:rsid w:val="00E72501"/>
    <w:rsid w:val="00E725EC"/>
    <w:rsid w:val="00E726A6"/>
    <w:rsid w:val="00E727B9"/>
    <w:rsid w:val="00E7292C"/>
    <w:rsid w:val="00E7297F"/>
    <w:rsid w:val="00E72CFF"/>
    <w:rsid w:val="00E72FD2"/>
    <w:rsid w:val="00E730EB"/>
    <w:rsid w:val="00E73243"/>
    <w:rsid w:val="00E7357B"/>
    <w:rsid w:val="00E73684"/>
    <w:rsid w:val="00E737D7"/>
    <w:rsid w:val="00E737DB"/>
    <w:rsid w:val="00E73811"/>
    <w:rsid w:val="00E73ABB"/>
    <w:rsid w:val="00E73CFB"/>
    <w:rsid w:val="00E73D36"/>
    <w:rsid w:val="00E73E14"/>
    <w:rsid w:val="00E74231"/>
    <w:rsid w:val="00E742D3"/>
    <w:rsid w:val="00E7435A"/>
    <w:rsid w:val="00E743D5"/>
    <w:rsid w:val="00E743E4"/>
    <w:rsid w:val="00E744BC"/>
    <w:rsid w:val="00E744C8"/>
    <w:rsid w:val="00E744E7"/>
    <w:rsid w:val="00E745D5"/>
    <w:rsid w:val="00E74792"/>
    <w:rsid w:val="00E74811"/>
    <w:rsid w:val="00E748AD"/>
    <w:rsid w:val="00E74B17"/>
    <w:rsid w:val="00E74BF7"/>
    <w:rsid w:val="00E751B9"/>
    <w:rsid w:val="00E751E8"/>
    <w:rsid w:val="00E7541D"/>
    <w:rsid w:val="00E75514"/>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BF3"/>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8DC"/>
    <w:rsid w:val="00E87AA3"/>
    <w:rsid w:val="00E87C64"/>
    <w:rsid w:val="00E87C94"/>
    <w:rsid w:val="00E87D87"/>
    <w:rsid w:val="00E87F2E"/>
    <w:rsid w:val="00E900C4"/>
    <w:rsid w:val="00E9010E"/>
    <w:rsid w:val="00E90131"/>
    <w:rsid w:val="00E90235"/>
    <w:rsid w:val="00E9057E"/>
    <w:rsid w:val="00E908EF"/>
    <w:rsid w:val="00E90CD9"/>
    <w:rsid w:val="00E90EE8"/>
    <w:rsid w:val="00E90F92"/>
    <w:rsid w:val="00E91065"/>
    <w:rsid w:val="00E910C2"/>
    <w:rsid w:val="00E910CD"/>
    <w:rsid w:val="00E914BD"/>
    <w:rsid w:val="00E91743"/>
    <w:rsid w:val="00E918B3"/>
    <w:rsid w:val="00E91AEF"/>
    <w:rsid w:val="00E920BA"/>
    <w:rsid w:val="00E922EA"/>
    <w:rsid w:val="00E92389"/>
    <w:rsid w:val="00E9248D"/>
    <w:rsid w:val="00E92605"/>
    <w:rsid w:val="00E92706"/>
    <w:rsid w:val="00E927F9"/>
    <w:rsid w:val="00E928DF"/>
    <w:rsid w:val="00E929C7"/>
    <w:rsid w:val="00E92B52"/>
    <w:rsid w:val="00E92C4E"/>
    <w:rsid w:val="00E92C87"/>
    <w:rsid w:val="00E92E06"/>
    <w:rsid w:val="00E92F1C"/>
    <w:rsid w:val="00E92F76"/>
    <w:rsid w:val="00E931A0"/>
    <w:rsid w:val="00E932B4"/>
    <w:rsid w:val="00E93930"/>
    <w:rsid w:val="00E93943"/>
    <w:rsid w:val="00E93A73"/>
    <w:rsid w:val="00E93BDC"/>
    <w:rsid w:val="00E93D69"/>
    <w:rsid w:val="00E93E66"/>
    <w:rsid w:val="00E9433B"/>
    <w:rsid w:val="00E94585"/>
    <w:rsid w:val="00E9469A"/>
    <w:rsid w:val="00E946CF"/>
    <w:rsid w:val="00E9485D"/>
    <w:rsid w:val="00E948F1"/>
    <w:rsid w:val="00E94A7D"/>
    <w:rsid w:val="00E94E03"/>
    <w:rsid w:val="00E9552B"/>
    <w:rsid w:val="00E958CC"/>
    <w:rsid w:val="00E958E7"/>
    <w:rsid w:val="00E95A5F"/>
    <w:rsid w:val="00E95B1E"/>
    <w:rsid w:val="00E95B99"/>
    <w:rsid w:val="00E95CD8"/>
    <w:rsid w:val="00E96307"/>
    <w:rsid w:val="00E9636D"/>
    <w:rsid w:val="00E96596"/>
    <w:rsid w:val="00E965E6"/>
    <w:rsid w:val="00E96680"/>
    <w:rsid w:val="00E969CB"/>
    <w:rsid w:val="00E96A63"/>
    <w:rsid w:val="00E96A64"/>
    <w:rsid w:val="00E96BE5"/>
    <w:rsid w:val="00E96CCE"/>
    <w:rsid w:val="00E96DA9"/>
    <w:rsid w:val="00E96E0D"/>
    <w:rsid w:val="00E96EA9"/>
    <w:rsid w:val="00E96EB2"/>
    <w:rsid w:val="00E96F4A"/>
    <w:rsid w:val="00E96F9A"/>
    <w:rsid w:val="00E9707A"/>
    <w:rsid w:val="00E970BD"/>
    <w:rsid w:val="00E97434"/>
    <w:rsid w:val="00E974F1"/>
    <w:rsid w:val="00E976A5"/>
    <w:rsid w:val="00E9770C"/>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A9"/>
    <w:rsid w:val="00EA13B1"/>
    <w:rsid w:val="00EA1425"/>
    <w:rsid w:val="00EA14CC"/>
    <w:rsid w:val="00EA1664"/>
    <w:rsid w:val="00EA1D41"/>
    <w:rsid w:val="00EA1F30"/>
    <w:rsid w:val="00EA2088"/>
    <w:rsid w:val="00EA209A"/>
    <w:rsid w:val="00EA2174"/>
    <w:rsid w:val="00EA21F2"/>
    <w:rsid w:val="00EA2292"/>
    <w:rsid w:val="00EA2371"/>
    <w:rsid w:val="00EA24BB"/>
    <w:rsid w:val="00EA2568"/>
    <w:rsid w:val="00EA2683"/>
    <w:rsid w:val="00EA26C2"/>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53"/>
    <w:rsid w:val="00EA3976"/>
    <w:rsid w:val="00EA3B9F"/>
    <w:rsid w:val="00EA3E01"/>
    <w:rsid w:val="00EA3E98"/>
    <w:rsid w:val="00EA3ED2"/>
    <w:rsid w:val="00EA3F20"/>
    <w:rsid w:val="00EA3FC5"/>
    <w:rsid w:val="00EA40B6"/>
    <w:rsid w:val="00EA40D7"/>
    <w:rsid w:val="00EA42E8"/>
    <w:rsid w:val="00EA43D1"/>
    <w:rsid w:val="00EA43DC"/>
    <w:rsid w:val="00EA43F8"/>
    <w:rsid w:val="00EA45E8"/>
    <w:rsid w:val="00EA45FC"/>
    <w:rsid w:val="00EA4607"/>
    <w:rsid w:val="00EA4876"/>
    <w:rsid w:val="00EA4A43"/>
    <w:rsid w:val="00EA4D18"/>
    <w:rsid w:val="00EA4D9B"/>
    <w:rsid w:val="00EA4EDB"/>
    <w:rsid w:val="00EA4EEA"/>
    <w:rsid w:val="00EA4F5A"/>
    <w:rsid w:val="00EA505A"/>
    <w:rsid w:val="00EA50CB"/>
    <w:rsid w:val="00EA51F3"/>
    <w:rsid w:val="00EA5570"/>
    <w:rsid w:val="00EA579A"/>
    <w:rsid w:val="00EA5949"/>
    <w:rsid w:val="00EA596C"/>
    <w:rsid w:val="00EA5A35"/>
    <w:rsid w:val="00EA5C69"/>
    <w:rsid w:val="00EA5CD0"/>
    <w:rsid w:val="00EA5DC9"/>
    <w:rsid w:val="00EA5F53"/>
    <w:rsid w:val="00EA60B6"/>
    <w:rsid w:val="00EA6290"/>
    <w:rsid w:val="00EA632F"/>
    <w:rsid w:val="00EA6411"/>
    <w:rsid w:val="00EA652B"/>
    <w:rsid w:val="00EA6568"/>
    <w:rsid w:val="00EA6714"/>
    <w:rsid w:val="00EA6764"/>
    <w:rsid w:val="00EA678D"/>
    <w:rsid w:val="00EA6856"/>
    <w:rsid w:val="00EA6882"/>
    <w:rsid w:val="00EA68A8"/>
    <w:rsid w:val="00EA6927"/>
    <w:rsid w:val="00EA6931"/>
    <w:rsid w:val="00EA6939"/>
    <w:rsid w:val="00EA6BD1"/>
    <w:rsid w:val="00EA6C7E"/>
    <w:rsid w:val="00EA6F80"/>
    <w:rsid w:val="00EA720F"/>
    <w:rsid w:val="00EA73E7"/>
    <w:rsid w:val="00EA76BE"/>
    <w:rsid w:val="00EA77AB"/>
    <w:rsid w:val="00EA77ED"/>
    <w:rsid w:val="00EA7812"/>
    <w:rsid w:val="00EA7A51"/>
    <w:rsid w:val="00EA7BB8"/>
    <w:rsid w:val="00EA7C9E"/>
    <w:rsid w:val="00EA7CF3"/>
    <w:rsid w:val="00EA7D06"/>
    <w:rsid w:val="00EA7D86"/>
    <w:rsid w:val="00EA7F05"/>
    <w:rsid w:val="00EA7F5E"/>
    <w:rsid w:val="00EB008B"/>
    <w:rsid w:val="00EB00B1"/>
    <w:rsid w:val="00EB010F"/>
    <w:rsid w:val="00EB01C3"/>
    <w:rsid w:val="00EB05D4"/>
    <w:rsid w:val="00EB0701"/>
    <w:rsid w:val="00EB0714"/>
    <w:rsid w:val="00EB08C2"/>
    <w:rsid w:val="00EB0969"/>
    <w:rsid w:val="00EB0AFA"/>
    <w:rsid w:val="00EB0BD4"/>
    <w:rsid w:val="00EB0C53"/>
    <w:rsid w:val="00EB0F6A"/>
    <w:rsid w:val="00EB120A"/>
    <w:rsid w:val="00EB1264"/>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C9F"/>
    <w:rsid w:val="00EB3CC1"/>
    <w:rsid w:val="00EB3DD4"/>
    <w:rsid w:val="00EB3FD6"/>
    <w:rsid w:val="00EB4595"/>
    <w:rsid w:val="00EB4605"/>
    <w:rsid w:val="00EB47FD"/>
    <w:rsid w:val="00EB49E5"/>
    <w:rsid w:val="00EB4B33"/>
    <w:rsid w:val="00EB4B80"/>
    <w:rsid w:val="00EB4C0F"/>
    <w:rsid w:val="00EB4DAB"/>
    <w:rsid w:val="00EB4DB5"/>
    <w:rsid w:val="00EB4E2E"/>
    <w:rsid w:val="00EB4E78"/>
    <w:rsid w:val="00EB515E"/>
    <w:rsid w:val="00EB53D6"/>
    <w:rsid w:val="00EB558A"/>
    <w:rsid w:val="00EB560E"/>
    <w:rsid w:val="00EB5885"/>
    <w:rsid w:val="00EB58B8"/>
    <w:rsid w:val="00EB5F36"/>
    <w:rsid w:val="00EB5F9D"/>
    <w:rsid w:val="00EB5FED"/>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DB0"/>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DC2"/>
    <w:rsid w:val="00EC309F"/>
    <w:rsid w:val="00EC3130"/>
    <w:rsid w:val="00EC3222"/>
    <w:rsid w:val="00EC326B"/>
    <w:rsid w:val="00EC337A"/>
    <w:rsid w:val="00EC36E1"/>
    <w:rsid w:val="00EC3778"/>
    <w:rsid w:val="00EC3A4F"/>
    <w:rsid w:val="00EC3B6F"/>
    <w:rsid w:val="00EC3F4D"/>
    <w:rsid w:val="00EC4132"/>
    <w:rsid w:val="00EC46C7"/>
    <w:rsid w:val="00EC4811"/>
    <w:rsid w:val="00EC4B72"/>
    <w:rsid w:val="00EC4C93"/>
    <w:rsid w:val="00EC4EA1"/>
    <w:rsid w:val="00EC5016"/>
    <w:rsid w:val="00EC50E5"/>
    <w:rsid w:val="00EC5231"/>
    <w:rsid w:val="00EC5235"/>
    <w:rsid w:val="00EC5312"/>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3F"/>
    <w:rsid w:val="00EC5F4F"/>
    <w:rsid w:val="00EC6046"/>
    <w:rsid w:val="00EC621E"/>
    <w:rsid w:val="00EC62D4"/>
    <w:rsid w:val="00EC62E7"/>
    <w:rsid w:val="00EC6463"/>
    <w:rsid w:val="00EC6480"/>
    <w:rsid w:val="00EC67CD"/>
    <w:rsid w:val="00EC688F"/>
    <w:rsid w:val="00EC68D7"/>
    <w:rsid w:val="00EC69C5"/>
    <w:rsid w:val="00EC6E55"/>
    <w:rsid w:val="00EC70E7"/>
    <w:rsid w:val="00EC713E"/>
    <w:rsid w:val="00EC724E"/>
    <w:rsid w:val="00EC7281"/>
    <w:rsid w:val="00EC72B9"/>
    <w:rsid w:val="00EC7455"/>
    <w:rsid w:val="00EC752A"/>
    <w:rsid w:val="00EC75A3"/>
    <w:rsid w:val="00EC75DE"/>
    <w:rsid w:val="00EC75F4"/>
    <w:rsid w:val="00EC7748"/>
    <w:rsid w:val="00EC77C5"/>
    <w:rsid w:val="00EC7A51"/>
    <w:rsid w:val="00EC7AFA"/>
    <w:rsid w:val="00EC7B53"/>
    <w:rsid w:val="00EC7B80"/>
    <w:rsid w:val="00EC7CF0"/>
    <w:rsid w:val="00EC7DA8"/>
    <w:rsid w:val="00EC7FB8"/>
    <w:rsid w:val="00ED06D5"/>
    <w:rsid w:val="00ED06FA"/>
    <w:rsid w:val="00ED097C"/>
    <w:rsid w:val="00ED0A99"/>
    <w:rsid w:val="00ED0BC6"/>
    <w:rsid w:val="00ED0D3E"/>
    <w:rsid w:val="00ED0D78"/>
    <w:rsid w:val="00ED0EBD"/>
    <w:rsid w:val="00ED0F30"/>
    <w:rsid w:val="00ED107A"/>
    <w:rsid w:val="00ED1117"/>
    <w:rsid w:val="00ED1136"/>
    <w:rsid w:val="00ED116B"/>
    <w:rsid w:val="00ED1432"/>
    <w:rsid w:val="00ED1813"/>
    <w:rsid w:val="00ED1A44"/>
    <w:rsid w:val="00ED1CD2"/>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892"/>
    <w:rsid w:val="00ED38B8"/>
    <w:rsid w:val="00ED3942"/>
    <w:rsid w:val="00ED3C1D"/>
    <w:rsid w:val="00ED3C56"/>
    <w:rsid w:val="00ED3DD0"/>
    <w:rsid w:val="00ED3FA2"/>
    <w:rsid w:val="00ED4064"/>
    <w:rsid w:val="00ED412A"/>
    <w:rsid w:val="00ED41AA"/>
    <w:rsid w:val="00ED42EF"/>
    <w:rsid w:val="00ED4359"/>
    <w:rsid w:val="00ED439A"/>
    <w:rsid w:val="00ED4440"/>
    <w:rsid w:val="00ED45CE"/>
    <w:rsid w:val="00ED45E7"/>
    <w:rsid w:val="00ED4671"/>
    <w:rsid w:val="00ED48B5"/>
    <w:rsid w:val="00ED48DE"/>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A42"/>
    <w:rsid w:val="00ED6BCA"/>
    <w:rsid w:val="00ED6CBF"/>
    <w:rsid w:val="00ED72FB"/>
    <w:rsid w:val="00ED744E"/>
    <w:rsid w:val="00ED74AA"/>
    <w:rsid w:val="00ED75A8"/>
    <w:rsid w:val="00ED76C9"/>
    <w:rsid w:val="00ED78DD"/>
    <w:rsid w:val="00ED79F5"/>
    <w:rsid w:val="00ED7C3E"/>
    <w:rsid w:val="00ED7C66"/>
    <w:rsid w:val="00ED7D77"/>
    <w:rsid w:val="00ED7ED6"/>
    <w:rsid w:val="00ED7F96"/>
    <w:rsid w:val="00EE0031"/>
    <w:rsid w:val="00EE00DF"/>
    <w:rsid w:val="00EE0137"/>
    <w:rsid w:val="00EE017F"/>
    <w:rsid w:val="00EE01D7"/>
    <w:rsid w:val="00EE021A"/>
    <w:rsid w:val="00EE03B9"/>
    <w:rsid w:val="00EE0452"/>
    <w:rsid w:val="00EE080A"/>
    <w:rsid w:val="00EE0831"/>
    <w:rsid w:val="00EE094B"/>
    <w:rsid w:val="00EE097A"/>
    <w:rsid w:val="00EE0A93"/>
    <w:rsid w:val="00EE0B4C"/>
    <w:rsid w:val="00EE0B6D"/>
    <w:rsid w:val="00EE0BDB"/>
    <w:rsid w:val="00EE0C7E"/>
    <w:rsid w:val="00EE0D73"/>
    <w:rsid w:val="00EE0E32"/>
    <w:rsid w:val="00EE0FAE"/>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B0C"/>
    <w:rsid w:val="00EE2C9A"/>
    <w:rsid w:val="00EE2C9F"/>
    <w:rsid w:val="00EE2EF6"/>
    <w:rsid w:val="00EE2FC7"/>
    <w:rsid w:val="00EE3173"/>
    <w:rsid w:val="00EE3929"/>
    <w:rsid w:val="00EE3BA1"/>
    <w:rsid w:val="00EE3DA4"/>
    <w:rsid w:val="00EE3EB2"/>
    <w:rsid w:val="00EE4185"/>
    <w:rsid w:val="00EE4195"/>
    <w:rsid w:val="00EE4431"/>
    <w:rsid w:val="00EE451B"/>
    <w:rsid w:val="00EE469A"/>
    <w:rsid w:val="00EE485B"/>
    <w:rsid w:val="00EE499B"/>
    <w:rsid w:val="00EE4A12"/>
    <w:rsid w:val="00EE4A68"/>
    <w:rsid w:val="00EE4B09"/>
    <w:rsid w:val="00EE4B23"/>
    <w:rsid w:val="00EE4ED3"/>
    <w:rsid w:val="00EE520A"/>
    <w:rsid w:val="00EE538A"/>
    <w:rsid w:val="00EE57F0"/>
    <w:rsid w:val="00EE5884"/>
    <w:rsid w:val="00EE589D"/>
    <w:rsid w:val="00EE5B04"/>
    <w:rsid w:val="00EE5E60"/>
    <w:rsid w:val="00EE5EA7"/>
    <w:rsid w:val="00EE5F1D"/>
    <w:rsid w:val="00EE5F41"/>
    <w:rsid w:val="00EE5F95"/>
    <w:rsid w:val="00EE5F9D"/>
    <w:rsid w:val="00EE607D"/>
    <w:rsid w:val="00EE6122"/>
    <w:rsid w:val="00EE6287"/>
    <w:rsid w:val="00EE647E"/>
    <w:rsid w:val="00EE6523"/>
    <w:rsid w:val="00EE6548"/>
    <w:rsid w:val="00EE65D8"/>
    <w:rsid w:val="00EE65DB"/>
    <w:rsid w:val="00EE665C"/>
    <w:rsid w:val="00EE6783"/>
    <w:rsid w:val="00EE67C2"/>
    <w:rsid w:val="00EE688B"/>
    <w:rsid w:val="00EE6896"/>
    <w:rsid w:val="00EE68A4"/>
    <w:rsid w:val="00EE68FE"/>
    <w:rsid w:val="00EE6981"/>
    <w:rsid w:val="00EE6A84"/>
    <w:rsid w:val="00EE6B73"/>
    <w:rsid w:val="00EE6C45"/>
    <w:rsid w:val="00EE6DD0"/>
    <w:rsid w:val="00EE6F10"/>
    <w:rsid w:val="00EE6F68"/>
    <w:rsid w:val="00EE6FDD"/>
    <w:rsid w:val="00EE70D3"/>
    <w:rsid w:val="00EE70F5"/>
    <w:rsid w:val="00EE719C"/>
    <w:rsid w:val="00EE724C"/>
    <w:rsid w:val="00EE736F"/>
    <w:rsid w:val="00EE7436"/>
    <w:rsid w:val="00EE748A"/>
    <w:rsid w:val="00EE7663"/>
    <w:rsid w:val="00EE7797"/>
    <w:rsid w:val="00EE7AC6"/>
    <w:rsid w:val="00EE7BD7"/>
    <w:rsid w:val="00EE7BE5"/>
    <w:rsid w:val="00EE7C25"/>
    <w:rsid w:val="00EE7C33"/>
    <w:rsid w:val="00EE7D65"/>
    <w:rsid w:val="00EE7E09"/>
    <w:rsid w:val="00EE7E68"/>
    <w:rsid w:val="00EE7F09"/>
    <w:rsid w:val="00EE7F3C"/>
    <w:rsid w:val="00EF0214"/>
    <w:rsid w:val="00EF02DC"/>
    <w:rsid w:val="00EF0390"/>
    <w:rsid w:val="00EF03D6"/>
    <w:rsid w:val="00EF057B"/>
    <w:rsid w:val="00EF0735"/>
    <w:rsid w:val="00EF08D6"/>
    <w:rsid w:val="00EF0966"/>
    <w:rsid w:val="00EF0974"/>
    <w:rsid w:val="00EF0B1F"/>
    <w:rsid w:val="00EF0B68"/>
    <w:rsid w:val="00EF0ED3"/>
    <w:rsid w:val="00EF0F12"/>
    <w:rsid w:val="00EF1380"/>
    <w:rsid w:val="00EF1627"/>
    <w:rsid w:val="00EF183F"/>
    <w:rsid w:val="00EF1AE7"/>
    <w:rsid w:val="00EF1B0B"/>
    <w:rsid w:val="00EF1C30"/>
    <w:rsid w:val="00EF1D66"/>
    <w:rsid w:val="00EF1D68"/>
    <w:rsid w:val="00EF1EBA"/>
    <w:rsid w:val="00EF237F"/>
    <w:rsid w:val="00EF2743"/>
    <w:rsid w:val="00EF27C6"/>
    <w:rsid w:val="00EF2B1E"/>
    <w:rsid w:val="00EF2EF3"/>
    <w:rsid w:val="00EF2F05"/>
    <w:rsid w:val="00EF359A"/>
    <w:rsid w:val="00EF35ED"/>
    <w:rsid w:val="00EF371D"/>
    <w:rsid w:val="00EF376D"/>
    <w:rsid w:val="00EF3B32"/>
    <w:rsid w:val="00EF3BF3"/>
    <w:rsid w:val="00EF42FA"/>
    <w:rsid w:val="00EF431C"/>
    <w:rsid w:val="00EF447B"/>
    <w:rsid w:val="00EF48A2"/>
    <w:rsid w:val="00EF4A28"/>
    <w:rsid w:val="00EF4A61"/>
    <w:rsid w:val="00EF4E27"/>
    <w:rsid w:val="00EF52A5"/>
    <w:rsid w:val="00EF5410"/>
    <w:rsid w:val="00EF5427"/>
    <w:rsid w:val="00EF5429"/>
    <w:rsid w:val="00EF566C"/>
    <w:rsid w:val="00EF5682"/>
    <w:rsid w:val="00EF591F"/>
    <w:rsid w:val="00EF5A95"/>
    <w:rsid w:val="00EF5FC1"/>
    <w:rsid w:val="00EF6096"/>
    <w:rsid w:val="00EF625C"/>
    <w:rsid w:val="00EF63AB"/>
    <w:rsid w:val="00EF6487"/>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8FF"/>
    <w:rsid w:val="00EF7998"/>
    <w:rsid w:val="00EF7A56"/>
    <w:rsid w:val="00EF7BE8"/>
    <w:rsid w:val="00EF7C5F"/>
    <w:rsid w:val="00EF7D43"/>
    <w:rsid w:val="00EF7E06"/>
    <w:rsid w:val="00F00066"/>
    <w:rsid w:val="00F004EE"/>
    <w:rsid w:val="00F006F1"/>
    <w:rsid w:val="00F00C7F"/>
    <w:rsid w:val="00F00D3D"/>
    <w:rsid w:val="00F00E71"/>
    <w:rsid w:val="00F01093"/>
    <w:rsid w:val="00F01286"/>
    <w:rsid w:val="00F012FE"/>
    <w:rsid w:val="00F014A1"/>
    <w:rsid w:val="00F014B9"/>
    <w:rsid w:val="00F014FA"/>
    <w:rsid w:val="00F0159B"/>
    <w:rsid w:val="00F01603"/>
    <w:rsid w:val="00F0164E"/>
    <w:rsid w:val="00F016AA"/>
    <w:rsid w:val="00F01757"/>
    <w:rsid w:val="00F018AF"/>
    <w:rsid w:val="00F019AC"/>
    <w:rsid w:val="00F01A1E"/>
    <w:rsid w:val="00F01BFC"/>
    <w:rsid w:val="00F01F6C"/>
    <w:rsid w:val="00F0210A"/>
    <w:rsid w:val="00F02228"/>
    <w:rsid w:val="00F02471"/>
    <w:rsid w:val="00F02520"/>
    <w:rsid w:val="00F0252F"/>
    <w:rsid w:val="00F027AA"/>
    <w:rsid w:val="00F027FC"/>
    <w:rsid w:val="00F02861"/>
    <w:rsid w:val="00F02864"/>
    <w:rsid w:val="00F028C2"/>
    <w:rsid w:val="00F02B74"/>
    <w:rsid w:val="00F02C82"/>
    <w:rsid w:val="00F03126"/>
    <w:rsid w:val="00F034E3"/>
    <w:rsid w:val="00F036F8"/>
    <w:rsid w:val="00F03882"/>
    <w:rsid w:val="00F0397C"/>
    <w:rsid w:val="00F03A66"/>
    <w:rsid w:val="00F03BA1"/>
    <w:rsid w:val="00F03DCA"/>
    <w:rsid w:val="00F03DF8"/>
    <w:rsid w:val="00F04086"/>
    <w:rsid w:val="00F04096"/>
    <w:rsid w:val="00F040B2"/>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5F9"/>
    <w:rsid w:val="00F0571A"/>
    <w:rsid w:val="00F05934"/>
    <w:rsid w:val="00F05A7E"/>
    <w:rsid w:val="00F05B2B"/>
    <w:rsid w:val="00F05B9F"/>
    <w:rsid w:val="00F05EC3"/>
    <w:rsid w:val="00F06009"/>
    <w:rsid w:val="00F064EC"/>
    <w:rsid w:val="00F06693"/>
    <w:rsid w:val="00F066B8"/>
    <w:rsid w:val="00F06753"/>
    <w:rsid w:val="00F06762"/>
    <w:rsid w:val="00F069B6"/>
    <w:rsid w:val="00F06A18"/>
    <w:rsid w:val="00F06C89"/>
    <w:rsid w:val="00F06D5B"/>
    <w:rsid w:val="00F06E60"/>
    <w:rsid w:val="00F06F54"/>
    <w:rsid w:val="00F06FDB"/>
    <w:rsid w:val="00F07017"/>
    <w:rsid w:val="00F0701E"/>
    <w:rsid w:val="00F07094"/>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C7"/>
    <w:rsid w:val="00F10377"/>
    <w:rsid w:val="00F1043D"/>
    <w:rsid w:val="00F1045D"/>
    <w:rsid w:val="00F104A6"/>
    <w:rsid w:val="00F10536"/>
    <w:rsid w:val="00F10851"/>
    <w:rsid w:val="00F10B4F"/>
    <w:rsid w:val="00F10C3F"/>
    <w:rsid w:val="00F10CF4"/>
    <w:rsid w:val="00F10DC0"/>
    <w:rsid w:val="00F10F57"/>
    <w:rsid w:val="00F10FA2"/>
    <w:rsid w:val="00F11057"/>
    <w:rsid w:val="00F110AD"/>
    <w:rsid w:val="00F110FC"/>
    <w:rsid w:val="00F111D9"/>
    <w:rsid w:val="00F112A7"/>
    <w:rsid w:val="00F11361"/>
    <w:rsid w:val="00F113FF"/>
    <w:rsid w:val="00F11401"/>
    <w:rsid w:val="00F114CB"/>
    <w:rsid w:val="00F114CF"/>
    <w:rsid w:val="00F11786"/>
    <w:rsid w:val="00F11AED"/>
    <w:rsid w:val="00F11B93"/>
    <w:rsid w:val="00F11D26"/>
    <w:rsid w:val="00F11E9B"/>
    <w:rsid w:val="00F11EC6"/>
    <w:rsid w:val="00F1217D"/>
    <w:rsid w:val="00F1223C"/>
    <w:rsid w:val="00F12277"/>
    <w:rsid w:val="00F12874"/>
    <w:rsid w:val="00F128A4"/>
    <w:rsid w:val="00F12934"/>
    <w:rsid w:val="00F12A39"/>
    <w:rsid w:val="00F12A50"/>
    <w:rsid w:val="00F12A6C"/>
    <w:rsid w:val="00F12D50"/>
    <w:rsid w:val="00F12D9D"/>
    <w:rsid w:val="00F12F5B"/>
    <w:rsid w:val="00F1300A"/>
    <w:rsid w:val="00F1314B"/>
    <w:rsid w:val="00F13163"/>
    <w:rsid w:val="00F1324C"/>
    <w:rsid w:val="00F134BC"/>
    <w:rsid w:val="00F13502"/>
    <w:rsid w:val="00F135A1"/>
    <w:rsid w:val="00F13785"/>
    <w:rsid w:val="00F13941"/>
    <w:rsid w:val="00F1397F"/>
    <w:rsid w:val="00F13AD5"/>
    <w:rsid w:val="00F13E9B"/>
    <w:rsid w:val="00F13EAD"/>
    <w:rsid w:val="00F13F8E"/>
    <w:rsid w:val="00F13F97"/>
    <w:rsid w:val="00F140B2"/>
    <w:rsid w:val="00F1411F"/>
    <w:rsid w:val="00F14168"/>
    <w:rsid w:val="00F1419E"/>
    <w:rsid w:val="00F14422"/>
    <w:rsid w:val="00F144CB"/>
    <w:rsid w:val="00F14629"/>
    <w:rsid w:val="00F14856"/>
    <w:rsid w:val="00F14871"/>
    <w:rsid w:val="00F14A7A"/>
    <w:rsid w:val="00F14B5F"/>
    <w:rsid w:val="00F14BCA"/>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802"/>
    <w:rsid w:val="00F16987"/>
    <w:rsid w:val="00F16B40"/>
    <w:rsid w:val="00F1706C"/>
    <w:rsid w:val="00F17114"/>
    <w:rsid w:val="00F17735"/>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347"/>
    <w:rsid w:val="00F213E3"/>
    <w:rsid w:val="00F214E7"/>
    <w:rsid w:val="00F21567"/>
    <w:rsid w:val="00F2156C"/>
    <w:rsid w:val="00F21575"/>
    <w:rsid w:val="00F21675"/>
    <w:rsid w:val="00F21726"/>
    <w:rsid w:val="00F219FB"/>
    <w:rsid w:val="00F21AC9"/>
    <w:rsid w:val="00F21BC8"/>
    <w:rsid w:val="00F21CD4"/>
    <w:rsid w:val="00F21D2F"/>
    <w:rsid w:val="00F21DD7"/>
    <w:rsid w:val="00F21EA6"/>
    <w:rsid w:val="00F21F6F"/>
    <w:rsid w:val="00F21F9C"/>
    <w:rsid w:val="00F21F9D"/>
    <w:rsid w:val="00F21FF7"/>
    <w:rsid w:val="00F22096"/>
    <w:rsid w:val="00F220BE"/>
    <w:rsid w:val="00F2213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3F93"/>
    <w:rsid w:val="00F24054"/>
    <w:rsid w:val="00F247F4"/>
    <w:rsid w:val="00F24854"/>
    <w:rsid w:val="00F24877"/>
    <w:rsid w:val="00F24A2E"/>
    <w:rsid w:val="00F24D8F"/>
    <w:rsid w:val="00F24F76"/>
    <w:rsid w:val="00F25138"/>
    <w:rsid w:val="00F25218"/>
    <w:rsid w:val="00F252A6"/>
    <w:rsid w:val="00F2558B"/>
    <w:rsid w:val="00F2575E"/>
    <w:rsid w:val="00F25774"/>
    <w:rsid w:val="00F25816"/>
    <w:rsid w:val="00F258E4"/>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3EE"/>
    <w:rsid w:val="00F27469"/>
    <w:rsid w:val="00F276C9"/>
    <w:rsid w:val="00F2787B"/>
    <w:rsid w:val="00F27910"/>
    <w:rsid w:val="00F27946"/>
    <w:rsid w:val="00F27A09"/>
    <w:rsid w:val="00F27B46"/>
    <w:rsid w:val="00F27C8D"/>
    <w:rsid w:val="00F27D57"/>
    <w:rsid w:val="00F300D8"/>
    <w:rsid w:val="00F30304"/>
    <w:rsid w:val="00F304F3"/>
    <w:rsid w:val="00F3072E"/>
    <w:rsid w:val="00F30B91"/>
    <w:rsid w:val="00F30C57"/>
    <w:rsid w:val="00F30D57"/>
    <w:rsid w:val="00F310B6"/>
    <w:rsid w:val="00F31539"/>
    <w:rsid w:val="00F31871"/>
    <w:rsid w:val="00F31874"/>
    <w:rsid w:val="00F31971"/>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41D"/>
    <w:rsid w:val="00F33493"/>
    <w:rsid w:val="00F334DC"/>
    <w:rsid w:val="00F335CA"/>
    <w:rsid w:val="00F3361F"/>
    <w:rsid w:val="00F33683"/>
    <w:rsid w:val="00F3373C"/>
    <w:rsid w:val="00F3389F"/>
    <w:rsid w:val="00F33BAF"/>
    <w:rsid w:val="00F33EAF"/>
    <w:rsid w:val="00F33FD7"/>
    <w:rsid w:val="00F3423D"/>
    <w:rsid w:val="00F345DB"/>
    <w:rsid w:val="00F34CE8"/>
    <w:rsid w:val="00F34D64"/>
    <w:rsid w:val="00F34E83"/>
    <w:rsid w:val="00F35018"/>
    <w:rsid w:val="00F350DD"/>
    <w:rsid w:val="00F35237"/>
    <w:rsid w:val="00F35306"/>
    <w:rsid w:val="00F3543E"/>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C12"/>
    <w:rsid w:val="00F36D50"/>
    <w:rsid w:val="00F36DAD"/>
    <w:rsid w:val="00F36DBE"/>
    <w:rsid w:val="00F37488"/>
    <w:rsid w:val="00F3755D"/>
    <w:rsid w:val="00F37571"/>
    <w:rsid w:val="00F37650"/>
    <w:rsid w:val="00F3765B"/>
    <w:rsid w:val="00F377BF"/>
    <w:rsid w:val="00F377D9"/>
    <w:rsid w:val="00F37878"/>
    <w:rsid w:val="00F378D8"/>
    <w:rsid w:val="00F379BC"/>
    <w:rsid w:val="00F37BCB"/>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785"/>
    <w:rsid w:val="00F41946"/>
    <w:rsid w:val="00F41A49"/>
    <w:rsid w:val="00F41ADA"/>
    <w:rsid w:val="00F41BE2"/>
    <w:rsid w:val="00F41C3B"/>
    <w:rsid w:val="00F41DB7"/>
    <w:rsid w:val="00F41E0B"/>
    <w:rsid w:val="00F41EA9"/>
    <w:rsid w:val="00F42009"/>
    <w:rsid w:val="00F42023"/>
    <w:rsid w:val="00F4218E"/>
    <w:rsid w:val="00F42392"/>
    <w:rsid w:val="00F423A6"/>
    <w:rsid w:val="00F4277A"/>
    <w:rsid w:val="00F42885"/>
    <w:rsid w:val="00F42913"/>
    <w:rsid w:val="00F42E03"/>
    <w:rsid w:val="00F43562"/>
    <w:rsid w:val="00F43C05"/>
    <w:rsid w:val="00F43EFD"/>
    <w:rsid w:val="00F4461F"/>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88C"/>
    <w:rsid w:val="00F45962"/>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0FB"/>
    <w:rsid w:val="00F47167"/>
    <w:rsid w:val="00F4717C"/>
    <w:rsid w:val="00F472C4"/>
    <w:rsid w:val="00F472DE"/>
    <w:rsid w:val="00F47385"/>
    <w:rsid w:val="00F47399"/>
    <w:rsid w:val="00F47666"/>
    <w:rsid w:val="00F477A3"/>
    <w:rsid w:val="00F477B2"/>
    <w:rsid w:val="00F478C5"/>
    <w:rsid w:val="00F4793D"/>
    <w:rsid w:val="00F47B4F"/>
    <w:rsid w:val="00F47B9E"/>
    <w:rsid w:val="00F47FC3"/>
    <w:rsid w:val="00F50067"/>
    <w:rsid w:val="00F5007A"/>
    <w:rsid w:val="00F50224"/>
    <w:rsid w:val="00F5042A"/>
    <w:rsid w:val="00F50435"/>
    <w:rsid w:val="00F5052F"/>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F17"/>
    <w:rsid w:val="00F5329A"/>
    <w:rsid w:val="00F533CC"/>
    <w:rsid w:val="00F533E9"/>
    <w:rsid w:val="00F534D1"/>
    <w:rsid w:val="00F537BF"/>
    <w:rsid w:val="00F53972"/>
    <w:rsid w:val="00F53A31"/>
    <w:rsid w:val="00F53BFF"/>
    <w:rsid w:val="00F53CA3"/>
    <w:rsid w:val="00F53FD7"/>
    <w:rsid w:val="00F540FB"/>
    <w:rsid w:val="00F54379"/>
    <w:rsid w:val="00F54671"/>
    <w:rsid w:val="00F54694"/>
    <w:rsid w:val="00F54949"/>
    <w:rsid w:val="00F549F8"/>
    <w:rsid w:val="00F54A1D"/>
    <w:rsid w:val="00F54AF2"/>
    <w:rsid w:val="00F54DBB"/>
    <w:rsid w:val="00F54FA2"/>
    <w:rsid w:val="00F55067"/>
    <w:rsid w:val="00F5533E"/>
    <w:rsid w:val="00F55369"/>
    <w:rsid w:val="00F55398"/>
    <w:rsid w:val="00F55446"/>
    <w:rsid w:val="00F554B5"/>
    <w:rsid w:val="00F556CA"/>
    <w:rsid w:val="00F5580C"/>
    <w:rsid w:val="00F55AF6"/>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7A"/>
    <w:rsid w:val="00F5699C"/>
    <w:rsid w:val="00F56A66"/>
    <w:rsid w:val="00F56B82"/>
    <w:rsid w:val="00F56C8B"/>
    <w:rsid w:val="00F56D0F"/>
    <w:rsid w:val="00F56DB1"/>
    <w:rsid w:val="00F56ECA"/>
    <w:rsid w:val="00F56F9D"/>
    <w:rsid w:val="00F57027"/>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0F55"/>
    <w:rsid w:val="00F60F66"/>
    <w:rsid w:val="00F610DE"/>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909"/>
    <w:rsid w:val="00F629BA"/>
    <w:rsid w:val="00F62B8F"/>
    <w:rsid w:val="00F62BEF"/>
    <w:rsid w:val="00F62ED1"/>
    <w:rsid w:val="00F62F02"/>
    <w:rsid w:val="00F6300B"/>
    <w:rsid w:val="00F6301A"/>
    <w:rsid w:val="00F63113"/>
    <w:rsid w:val="00F6312D"/>
    <w:rsid w:val="00F63241"/>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FD"/>
    <w:rsid w:val="00F646D7"/>
    <w:rsid w:val="00F648FF"/>
    <w:rsid w:val="00F64946"/>
    <w:rsid w:val="00F64E0D"/>
    <w:rsid w:val="00F64FC6"/>
    <w:rsid w:val="00F650DF"/>
    <w:rsid w:val="00F6535A"/>
    <w:rsid w:val="00F6554B"/>
    <w:rsid w:val="00F65591"/>
    <w:rsid w:val="00F65AFC"/>
    <w:rsid w:val="00F65F68"/>
    <w:rsid w:val="00F660B1"/>
    <w:rsid w:val="00F660CE"/>
    <w:rsid w:val="00F660F3"/>
    <w:rsid w:val="00F662D7"/>
    <w:rsid w:val="00F6631B"/>
    <w:rsid w:val="00F6634C"/>
    <w:rsid w:val="00F66783"/>
    <w:rsid w:val="00F6683D"/>
    <w:rsid w:val="00F668E9"/>
    <w:rsid w:val="00F66995"/>
    <w:rsid w:val="00F66ABC"/>
    <w:rsid w:val="00F66CC9"/>
    <w:rsid w:val="00F66E9E"/>
    <w:rsid w:val="00F66FBF"/>
    <w:rsid w:val="00F67152"/>
    <w:rsid w:val="00F67303"/>
    <w:rsid w:val="00F6735A"/>
    <w:rsid w:val="00F673B1"/>
    <w:rsid w:val="00F675AA"/>
    <w:rsid w:val="00F67BBC"/>
    <w:rsid w:val="00F67CB3"/>
    <w:rsid w:val="00F67D9B"/>
    <w:rsid w:val="00F67E68"/>
    <w:rsid w:val="00F67E71"/>
    <w:rsid w:val="00F67F27"/>
    <w:rsid w:val="00F67FBD"/>
    <w:rsid w:val="00F7010B"/>
    <w:rsid w:val="00F70250"/>
    <w:rsid w:val="00F7049E"/>
    <w:rsid w:val="00F708E1"/>
    <w:rsid w:val="00F709A8"/>
    <w:rsid w:val="00F709E1"/>
    <w:rsid w:val="00F70A45"/>
    <w:rsid w:val="00F70C76"/>
    <w:rsid w:val="00F70CDC"/>
    <w:rsid w:val="00F70D54"/>
    <w:rsid w:val="00F70E3F"/>
    <w:rsid w:val="00F70E70"/>
    <w:rsid w:val="00F70F7C"/>
    <w:rsid w:val="00F70FCF"/>
    <w:rsid w:val="00F7109F"/>
    <w:rsid w:val="00F71476"/>
    <w:rsid w:val="00F714D6"/>
    <w:rsid w:val="00F71569"/>
    <w:rsid w:val="00F7168D"/>
    <w:rsid w:val="00F717D5"/>
    <w:rsid w:val="00F71920"/>
    <w:rsid w:val="00F71960"/>
    <w:rsid w:val="00F7196A"/>
    <w:rsid w:val="00F719C6"/>
    <w:rsid w:val="00F719E2"/>
    <w:rsid w:val="00F71A41"/>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0BB"/>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158"/>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CF"/>
    <w:rsid w:val="00F80440"/>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2"/>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DA9"/>
    <w:rsid w:val="00F82E1A"/>
    <w:rsid w:val="00F82F6C"/>
    <w:rsid w:val="00F83316"/>
    <w:rsid w:val="00F83594"/>
    <w:rsid w:val="00F8374E"/>
    <w:rsid w:val="00F837DB"/>
    <w:rsid w:val="00F8398C"/>
    <w:rsid w:val="00F839A1"/>
    <w:rsid w:val="00F839EC"/>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513C"/>
    <w:rsid w:val="00F8517E"/>
    <w:rsid w:val="00F853F6"/>
    <w:rsid w:val="00F854A0"/>
    <w:rsid w:val="00F85774"/>
    <w:rsid w:val="00F858B7"/>
    <w:rsid w:val="00F85A48"/>
    <w:rsid w:val="00F85A59"/>
    <w:rsid w:val="00F85BD1"/>
    <w:rsid w:val="00F85C75"/>
    <w:rsid w:val="00F85CB5"/>
    <w:rsid w:val="00F85CB9"/>
    <w:rsid w:val="00F85F32"/>
    <w:rsid w:val="00F86052"/>
    <w:rsid w:val="00F8608E"/>
    <w:rsid w:val="00F86110"/>
    <w:rsid w:val="00F8623E"/>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39"/>
    <w:rsid w:val="00F86FA8"/>
    <w:rsid w:val="00F86FD5"/>
    <w:rsid w:val="00F86FD8"/>
    <w:rsid w:val="00F870DE"/>
    <w:rsid w:val="00F873F7"/>
    <w:rsid w:val="00F874C3"/>
    <w:rsid w:val="00F8755F"/>
    <w:rsid w:val="00F87565"/>
    <w:rsid w:val="00F875A8"/>
    <w:rsid w:val="00F875BE"/>
    <w:rsid w:val="00F877A8"/>
    <w:rsid w:val="00F87804"/>
    <w:rsid w:val="00F87A03"/>
    <w:rsid w:val="00F87B3B"/>
    <w:rsid w:val="00F87D9E"/>
    <w:rsid w:val="00F87D9F"/>
    <w:rsid w:val="00F87DF0"/>
    <w:rsid w:val="00F87E02"/>
    <w:rsid w:val="00F9019A"/>
    <w:rsid w:val="00F90374"/>
    <w:rsid w:val="00F90589"/>
    <w:rsid w:val="00F905B7"/>
    <w:rsid w:val="00F90927"/>
    <w:rsid w:val="00F909CB"/>
    <w:rsid w:val="00F90AFD"/>
    <w:rsid w:val="00F90E96"/>
    <w:rsid w:val="00F90F21"/>
    <w:rsid w:val="00F90F57"/>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8E4"/>
    <w:rsid w:val="00F92905"/>
    <w:rsid w:val="00F92B36"/>
    <w:rsid w:val="00F92C79"/>
    <w:rsid w:val="00F92C7B"/>
    <w:rsid w:val="00F932B7"/>
    <w:rsid w:val="00F93927"/>
    <w:rsid w:val="00F93AC1"/>
    <w:rsid w:val="00F93CEE"/>
    <w:rsid w:val="00F93D21"/>
    <w:rsid w:val="00F93D58"/>
    <w:rsid w:val="00F93DA9"/>
    <w:rsid w:val="00F93DB3"/>
    <w:rsid w:val="00F93F01"/>
    <w:rsid w:val="00F94041"/>
    <w:rsid w:val="00F940CD"/>
    <w:rsid w:val="00F94174"/>
    <w:rsid w:val="00F94208"/>
    <w:rsid w:val="00F943CF"/>
    <w:rsid w:val="00F944A4"/>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2BD"/>
    <w:rsid w:val="00F963BC"/>
    <w:rsid w:val="00F963DA"/>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AF"/>
    <w:rsid w:val="00F973F0"/>
    <w:rsid w:val="00F97676"/>
    <w:rsid w:val="00F97872"/>
    <w:rsid w:val="00F97AEB"/>
    <w:rsid w:val="00F97C9A"/>
    <w:rsid w:val="00F97DE0"/>
    <w:rsid w:val="00FA01DE"/>
    <w:rsid w:val="00FA03B0"/>
    <w:rsid w:val="00FA03BA"/>
    <w:rsid w:val="00FA0406"/>
    <w:rsid w:val="00FA045E"/>
    <w:rsid w:val="00FA09BB"/>
    <w:rsid w:val="00FA0BC9"/>
    <w:rsid w:val="00FA0BF4"/>
    <w:rsid w:val="00FA0CE2"/>
    <w:rsid w:val="00FA0FA5"/>
    <w:rsid w:val="00FA0FDE"/>
    <w:rsid w:val="00FA1025"/>
    <w:rsid w:val="00FA11B9"/>
    <w:rsid w:val="00FA12E1"/>
    <w:rsid w:val="00FA13C1"/>
    <w:rsid w:val="00FA182B"/>
    <w:rsid w:val="00FA1960"/>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7B"/>
    <w:rsid w:val="00FA4067"/>
    <w:rsid w:val="00FA4158"/>
    <w:rsid w:val="00FA45D8"/>
    <w:rsid w:val="00FA4682"/>
    <w:rsid w:val="00FA4A5F"/>
    <w:rsid w:val="00FA4C0D"/>
    <w:rsid w:val="00FA4CE1"/>
    <w:rsid w:val="00FA4D72"/>
    <w:rsid w:val="00FA4DA7"/>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61E"/>
    <w:rsid w:val="00FA6781"/>
    <w:rsid w:val="00FA6810"/>
    <w:rsid w:val="00FA6D51"/>
    <w:rsid w:val="00FA6DCC"/>
    <w:rsid w:val="00FA6F21"/>
    <w:rsid w:val="00FA6FB9"/>
    <w:rsid w:val="00FA71A9"/>
    <w:rsid w:val="00FA71B4"/>
    <w:rsid w:val="00FA71EB"/>
    <w:rsid w:val="00FA731E"/>
    <w:rsid w:val="00FA74DC"/>
    <w:rsid w:val="00FA76EE"/>
    <w:rsid w:val="00FA771B"/>
    <w:rsid w:val="00FA77C1"/>
    <w:rsid w:val="00FA7916"/>
    <w:rsid w:val="00FA7BA1"/>
    <w:rsid w:val="00FA7C0F"/>
    <w:rsid w:val="00FA7C1E"/>
    <w:rsid w:val="00FA7E42"/>
    <w:rsid w:val="00FA7F71"/>
    <w:rsid w:val="00FA7FBD"/>
    <w:rsid w:val="00FA7FDA"/>
    <w:rsid w:val="00FB0529"/>
    <w:rsid w:val="00FB0618"/>
    <w:rsid w:val="00FB0778"/>
    <w:rsid w:val="00FB07EC"/>
    <w:rsid w:val="00FB083A"/>
    <w:rsid w:val="00FB08CC"/>
    <w:rsid w:val="00FB094C"/>
    <w:rsid w:val="00FB0B2C"/>
    <w:rsid w:val="00FB0CF7"/>
    <w:rsid w:val="00FB0D9B"/>
    <w:rsid w:val="00FB1011"/>
    <w:rsid w:val="00FB1060"/>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DE9"/>
    <w:rsid w:val="00FB2FCF"/>
    <w:rsid w:val="00FB3015"/>
    <w:rsid w:val="00FB3376"/>
    <w:rsid w:val="00FB34FA"/>
    <w:rsid w:val="00FB37A0"/>
    <w:rsid w:val="00FB3817"/>
    <w:rsid w:val="00FB3870"/>
    <w:rsid w:val="00FB38F7"/>
    <w:rsid w:val="00FB38FA"/>
    <w:rsid w:val="00FB3AFD"/>
    <w:rsid w:val="00FB3C00"/>
    <w:rsid w:val="00FB3D13"/>
    <w:rsid w:val="00FB3D80"/>
    <w:rsid w:val="00FB3FD6"/>
    <w:rsid w:val="00FB4117"/>
    <w:rsid w:val="00FB4435"/>
    <w:rsid w:val="00FB45C4"/>
    <w:rsid w:val="00FB46F4"/>
    <w:rsid w:val="00FB4708"/>
    <w:rsid w:val="00FB4AC8"/>
    <w:rsid w:val="00FB4C27"/>
    <w:rsid w:val="00FB4CA0"/>
    <w:rsid w:val="00FB4E60"/>
    <w:rsid w:val="00FB4E78"/>
    <w:rsid w:val="00FB4F03"/>
    <w:rsid w:val="00FB501B"/>
    <w:rsid w:val="00FB5353"/>
    <w:rsid w:val="00FB5371"/>
    <w:rsid w:val="00FB5491"/>
    <w:rsid w:val="00FB55D1"/>
    <w:rsid w:val="00FB5682"/>
    <w:rsid w:val="00FB580E"/>
    <w:rsid w:val="00FB584A"/>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9E4"/>
    <w:rsid w:val="00FC0A1D"/>
    <w:rsid w:val="00FC0F0B"/>
    <w:rsid w:val="00FC0F88"/>
    <w:rsid w:val="00FC1185"/>
    <w:rsid w:val="00FC118C"/>
    <w:rsid w:val="00FC1332"/>
    <w:rsid w:val="00FC135C"/>
    <w:rsid w:val="00FC16A4"/>
    <w:rsid w:val="00FC2077"/>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371"/>
    <w:rsid w:val="00FC3671"/>
    <w:rsid w:val="00FC3692"/>
    <w:rsid w:val="00FC36CA"/>
    <w:rsid w:val="00FC3BDA"/>
    <w:rsid w:val="00FC3CA0"/>
    <w:rsid w:val="00FC3E4F"/>
    <w:rsid w:val="00FC401B"/>
    <w:rsid w:val="00FC410C"/>
    <w:rsid w:val="00FC41C0"/>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7EC"/>
    <w:rsid w:val="00FC680A"/>
    <w:rsid w:val="00FC6836"/>
    <w:rsid w:val="00FC6870"/>
    <w:rsid w:val="00FC6955"/>
    <w:rsid w:val="00FC6C57"/>
    <w:rsid w:val="00FC6EC5"/>
    <w:rsid w:val="00FC6EEC"/>
    <w:rsid w:val="00FC6FEB"/>
    <w:rsid w:val="00FC704B"/>
    <w:rsid w:val="00FC71E1"/>
    <w:rsid w:val="00FC71E3"/>
    <w:rsid w:val="00FC7361"/>
    <w:rsid w:val="00FC7589"/>
    <w:rsid w:val="00FC7603"/>
    <w:rsid w:val="00FC7717"/>
    <w:rsid w:val="00FC7778"/>
    <w:rsid w:val="00FC790E"/>
    <w:rsid w:val="00FC7B4C"/>
    <w:rsid w:val="00FC7C02"/>
    <w:rsid w:val="00FD010F"/>
    <w:rsid w:val="00FD02D2"/>
    <w:rsid w:val="00FD030C"/>
    <w:rsid w:val="00FD0396"/>
    <w:rsid w:val="00FD04AF"/>
    <w:rsid w:val="00FD0587"/>
    <w:rsid w:val="00FD060F"/>
    <w:rsid w:val="00FD0872"/>
    <w:rsid w:val="00FD08A1"/>
    <w:rsid w:val="00FD095E"/>
    <w:rsid w:val="00FD0A76"/>
    <w:rsid w:val="00FD0B3D"/>
    <w:rsid w:val="00FD0CA3"/>
    <w:rsid w:val="00FD11BE"/>
    <w:rsid w:val="00FD1509"/>
    <w:rsid w:val="00FD1531"/>
    <w:rsid w:val="00FD16C8"/>
    <w:rsid w:val="00FD17AB"/>
    <w:rsid w:val="00FD188A"/>
    <w:rsid w:val="00FD1C62"/>
    <w:rsid w:val="00FD1C85"/>
    <w:rsid w:val="00FD1D1D"/>
    <w:rsid w:val="00FD1D45"/>
    <w:rsid w:val="00FD1D53"/>
    <w:rsid w:val="00FD1E95"/>
    <w:rsid w:val="00FD1FF9"/>
    <w:rsid w:val="00FD209B"/>
    <w:rsid w:val="00FD218F"/>
    <w:rsid w:val="00FD21EB"/>
    <w:rsid w:val="00FD227F"/>
    <w:rsid w:val="00FD239D"/>
    <w:rsid w:val="00FD2475"/>
    <w:rsid w:val="00FD2725"/>
    <w:rsid w:val="00FD274A"/>
    <w:rsid w:val="00FD2777"/>
    <w:rsid w:val="00FD296B"/>
    <w:rsid w:val="00FD2A86"/>
    <w:rsid w:val="00FD2AD3"/>
    <w:rsid w:val="00FD2B83"/>
    <w:rsid w:val="00FD2BBE"/>
    <w:rsid w:val="00FD2C0C"/>
    <w:rsid w:val="00FD2DDF"/>
    <w:rsid w:val="00FD30CF"/>
    <w:rsid w:val="00FD324E"/>
    <w:rsid w:val="00FD3292"/>
    <w:rsid w:val="00FD330B"/>
    <w:rsid w:val="00FD333D"/>
    <w:rsid w:val="00FD3455"/>
    <w:rsid w:val="00FD34A2"/>
    <w:rsid w:val="00FD361E"/>
    <w:rsid w:val="00FD3689"/>
    <w:rsid w:val="00FD385C"/>
    <w:rsid w:val="00FD3BEF"/>
    <w:rsid w:val="00FD3C50"/>
    <w:rsid w:val="00FD3DBF"/>
    <w:rsid w:val="00FD3E79"/>
    <w:rsid w:val="00FD3F3B"/>
    <w:rsid w:val="00FD4093"/>
    <w:rsid w:val="00FD4106"/>
    <w:rsid w:val="00FD41F8"/>
    <w:rsid w:val="00FD43AB"/>
    <w:rsid w:val="00FD4502"/>
    <w:rsid w:val="00FD4632"/>
    <w:rsid w:val="00FD4860"/>
    <w:rsid w:val="00FD4A2D"/>
    <w:rsid w:val="00FD4BE2"/>
    <w:rsid w:val="00FD4EC4"/>
    <w:rsid w:val="00FD4FD0"/>
    <w:rsid w:val="00FD5097"/>
    <w:rsid w:val="00FD5244"/>
    <w:rsid w:val="00FD527B"/>
    <w:rsid w:val="00FD52F2"/>
    <w:rsid w:val="00FD5327"/>
    <w:rsid w:val="00FD5372"/>
    <w:rsid w:val="00FD53AB"/>
    <w:rsid w:val="00FD5657"/>
    <w:rsid w:val="00FD573A"/>
    <w:rsid w:val="00FD5927"/>
    <w:rsid w:val="00FD59D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CDD"/>
    <w:rsid w:val="00FD7D03"/>
    <w:rsid w:val="00FD7D80"/>
    <w:rsid w:val="00FD7FE3"/>
    <w:rsid w:val="00FE00E3"/>
    <w:rsid w:val="00FE03CF"/>
    <w:rsid w:val="00FE046D"/>
    <w:rsid w:val="00FE046F"/>
    <w:rsid w:val="00FE0578"/>
    <w:rsid w:val="00FE05A0"/>
    <w:rsid w:val="00FE06F7"/>
    <w:rsid w:val="00FE07AD"/>
    <w:rsid w:val="00FE0843"/>
    <w:rsid w:val="00FE095B"/>
    <w:rsid w:val="00FE0B09"/>
    <w:rsid w:val="00FE0B8B"/>
    <w:rsid w:val="00FE0E6B"/>
    <w:rsid w:val="00FE1147"/>
    <w:rsid w:val="00FE11DF"/>
    <w:rsid w:val="00FE12F5"/>
    <w:rsid w:val="00FE1956"/>
    <w:rsid w:val="00FE1983"/>
    <w:rsid w:val="00FE1AB5"/>
    <w:rsid w:val="00FE1C7D"/>
    <w:rsid w:val="00FE1D37"/>
    <w:rsid w:val="00FE1D4F"/>
    <w:rsid w:val="00FE1FB0"/>
    <w:rsid w:val="00FE1FC3"/>
    <w:rsid w:val="00FE211F"/>
    <w:rsid w:val="00FE222C"/>
    <w:rsid w:val="00FE2281"/>
    <w:rsid w:val="00FE245F"/>
    <w:rsid w:val="00FE24B7"/>
    <w:rsid w:val="00FE2558"/>
    <w:rsid w:val="00FE2651"/>
    <w:rsid w:val="00FE277E"/>
    <w:rsid w:val="00FE2839"/>
    <w:rsid w:val="00FE2CBD"/>
    <w:rsid w:val="00FE2DED"/>
    <w:rsid w:val="00FE2E30"/>
    <w:rsid w:val="00FE2EF7"/>
    <w:rsid w:val="00FE2F1F"/>
    <w:rsid w:val="00FE2F4F"/>
    <w:rsid w:val="00FE2FBC"/>
    <w:rsid w:val="00FE2FE5"/>
    <w:rsid w:val="00FE3349"/>
    <w:rsid w:val="00FE3555"/>
    <w:rsid w:val="00FE37FB"/>
    <w:rsid w:val="00FE38B9"/>
    <w:rsid w:val="00FE39F1"/>
    <w:rsid w:val="00FE3A42"/>
    <w:rsid w:val="00FE3C7C"/>
    <w:rsid w:val="00FE3E5A"/>
    <w:rsid w:val="00FE4025"/>
    <w:rsid w:val="00FE408E"/>
    <w:rsid w:val="00FE42B2"/>
    <w:rsid w:val="00FE435E"/>
    <w:rsid w:val="00FE452B"/>
    <w:rsid w:val="00FE46ED"/>
    <w:rsid w:val="00FE47E4"/>
    <w:rsid w:val="00FE48F0"/>
    <w:rsid w:val="00FE4B21"/>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146"/>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0F73"/>
    <w:rsid w:val="00FF106E"/>
    <w:rsid w:val="00FF1678"/>
    <w:rsid w:val="00FF16CB"/>
    <w:rsid w:val="00FF1704"/>
    <w:rsid w:val="00FF1808"/>
    <w:rsid w:val="00FF18B3"/>
    <w:rsid w:val="00FF199D"/>
    <w:rsid w:val="00FF19F9"/>
    <w:rsid w:val="00FF1A2A"/>
    <w:rsid w:val="00FF1AF5"/>
    <w:rsid w:val="00FF1B4A"/>
    <w:rsid w:val="00FF1D33"/>
    <w:rsid w:val="00FF1FA9"/>
    <w:rsid w:val="00FF22C4"/>
    <w:rsid w:val="00FF240F"/>
    <w:rsid w:val="00FF2589"/>
    <w:rsid w:val="00FF26C9"/>
    <w:rsid w:val="00FF2797"/>
    <w:rsid w:val="00FF2A62"/>
    <w:rsid w:val="00FF2AF4"/>
    <w:rsid w:val="00FF2B3B"/>
    <w:rsid w:val="00FF2B96"/>
    <w:rsid w:val="00FF2C01"/>
    <w:rsid w:val="00FF2CB3"/>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C9D"/>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99"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25"/>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7"/>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semiHidden/>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uiPriority w:val="99"/>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26"/>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
    <w:basedOn w:val="Normalny"/>
    <w:link w:val="AkapitzlistZnak"/>
    <w:uiPriority w:val="99"/>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CW_Lista Znak"/>
    <w:link w:val="Akapitzlist"/>
    <w:uiPriority w:val="34"/>
    <w:locked/>
    <w:rsid w:val="003E261F"/>
    <w:rPr>
      <w:rFonts w:ascii="Arial" w:hAnsi="Arial"/>
      <w:snapToGrid w:val="0"/>
      <w:sz w:val="22"/>
    </w:rPr>
  </w:style>
  <w:style w:type="paragraph" w:styleId="Zwykytekst">
    <w:name w:val="Plain Text"/>
    <w:basedOn w:val="Normalny"/>
    <w:link w:val="ZwykytekstZnak"/>
    <w:locked/>
    <w:rsid w:val="006E47A5"/>
    <w:pPr>
      <w:widowControl/>
      <w:autoSpaceDE w:val="0"/>
      <w:autoSpaceDN w:val="0"/>
      <w:spacing w:before="90" w:line="380" w:lineRule="atLeast"/>
      <w:ind w:left="0" w:firstLine="0"/>
      <w:jc w:val="both"/>
    </w:pPr>
    <w:rPr>
      <w:rFonts w:ascii="Courier New" w:hAnsi="Courier New" w:cs="Times New Roman"/>
      <w:w w:val="89"/>
      <w:sz w:val="25"/>
      <w:szCs w:val="20"/>
    </w:rPr>
  </w:style>
  <w:style w:type="character" w:customStyle="1" w:styleId="ZwykytekstZnak">
    <w:name w:val="Zwykły tekst Znak"/>
    <w:basedOn w:val="Domylnaczcionkaakapitu"/>
    <w:link w:val="Zwykytekst"/>
    <w:rsid w:val="006E47A5"/>
    <w:rPr>
      <w:rFonts w:ascii="Courier New" w:hAnsi="Courier New"/>
      <w:w w:val="89"/>
      <w:sz w:val="25"/>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13876874">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1323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publiczne@bobolice.pl" TargetMode="External"/><Relationship Id="rId18" Type="http://schemas.openxmlformats.org/officeDocument/2006/relationships/hyperlink" Target="mailto:zamowieniapubliczne@bobolice.pl" TargetMode="External"/><Relationship Id="rId3" Type="http://schemas.openxmlformats.org/officeDocument/2006/relationships/styles" Target="styles.xml"/><Relationship Id="rId21" Type="http://schemas.openxmlformats.org/officeDocument/2006/relationships/hyperlink" Target="https://nowy.inforlex.pl/dok/tresc,DZU.2018.227.0002188,USTAWA-z-dnia-23-listopada-2012-r-Prawo-pocztowe.html" TargetMode="External"/><Relationship Id="rId7" Type="http://schemas.openxmlformats.org/officeDocument/2006/relationships/endnotes" Target="endnotes.xml"/><Relationship Id="rId12" Type="http://schemas.openxmlformats.org/officeDocument/2006/relationships/hyperlink" Target="http://www.bobolice.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bobolice.p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bolice.pl"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puap.gov.pl/wps/myportal/strefa-klienta/katalog-spraw/profil-urzedu/320903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E628-9F6E-4369-AE94-75B529E0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5307</TotalTime>
  <Pages>36</Pages>
  <Words>16682</Words>
  <Characters>100093</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116542</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Windows User</cp:lastModifiedBy>
  <cp:revision>9967</cp:revision>
  <cp:lastPrinted>2020-12-01T10:22:00Z</cp:lastPrinted>
  <dcterms:created xsi:type="dcterms:W3CDTF">2019-01-03T12:38:00Z</dcterms:created>
  <dcterms:modified xsi:type="dcterms:W3CDTF">2020-12-09T10:46:00Z</dcterms:modified>
</cp:coreProperties>
</file>