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20DA26F2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 xml:space="preserve">ołectwa </w:t>
      </w:r>
      <w:r w:rsidR="00F271F3">
        <w:rPr>
          <w:rFonts w:ascii="Calibri" w:hAnsi="Calibri" w:cs="Calibri"/>
          <w:b/>
        </w:rPr>
        <w:t>Brzeziny</w:t>
      </w:r>
      <w:r>
        <w:rPr>
          <w:rFonts w:ascii="Calibri" w:hAnsi="Calibri" w:cs="Calibri"/>
          <w:b/>
        </w:rPr>
        <w:t xml:space="preserve"> 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D297AD7" w14:textId="47F68B58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STATUT SOŁECTWA</w:t>
      </w:r>
      <w:r w:rsidR="00DE33CA">
        <w:rPr>
          <w:rFonts w:ascii="Calibri" w:hAnsi="Calibri" w:cs="Calibri"/>
          <w:b/>
        </w:rPr>
        <w:t xml:space="preserve"> BRZEZINY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7C39964B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§1.1. Sołectwo </w:t>
      </w:r>
      <w:r w:rsidR="00F271F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3B8FF951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F271F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obejmuje teren wsi </w:t>
      </w:r>
      <w:r w:rsidR="00F271F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.</w:t>
      </w:r>
    </w:p>
    <w:p w14:paraId="509D522A" w14:textId="738303E3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F271F3">
        <w:rPr>
          <w:rFonts w:ascii="Calibri" w:hAnsi="Calibri" w:cs="Calibri"/>
        </w:rPr>
        <w:t xml:space="preserve">Brzeziny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1E6B7AEC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F271F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FD116F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FD116F">
        <w:rPr>
          <w:rFonts w:ascii="Calibri" w:hAnsi="Calibri" w:cs="Calibri"/>
        </w:rPr>
        <w:t xml:space="preserve">statutu Gminy </w:t>
      </w:r>
      <w:bookmarkStart w:id="0" w:name="_Hlk192594647"/>
      <w:r w:rsidR="006453D8" w:rsidRPr="00FD116F">
        <w:rPr>
          <w:rFonts w:ascii="Calibri" w:hAnsi="Calibri" w:cs="Calibri"/>
        </w:rPr>
        <w:t>Brzeziny</w:t>
      </w:r>
      <w:bookmarkEnd w:id="0"/>
      <w:r w:rsidRPr="00FD116F">
        <w:rPr>
          <w:rFonts w:ascii="Calibri" w:hAnsi="Calibri" w:cs="Calibri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24F136F2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4)  sporządzanie protok</w:t>
      </w:r>
      <w:r w:rsidR="0093211A">
        <w:rPr>
          <w:rFonts w:ascii="Calibri" w:hAnsi="Calibri" w:cs="Calibri"/>
        </w:rPr>
        <w:t>o</w:t>
      </w:r>
      <w:r w:rsidRPr="0032227D">
        <w:rPr>
          <w:rFonts w:ascii="Calibri" w:hAnsi="Calibri" w:cs="Calibri"/>
        </w:rPr>
        <w:t>łu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 xml:space="preserve">zwołuje wójt, niepóźnej niż w terminie 3 miesięcy po zaprzestaniu pełnienia funkcji przez dotychczasowego członka rady sołeckiej. Przy wyborach </w:t>
      </w:r>
      <w:r>
        <w:rPr>
          <w:rFonts w:ascii="Calibri" w:hAnsi="Calibri" w:cs="Calibri"/>
        </w:rPr>
        <w:lastRenderedPageBreak/>
        <w:t>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gminy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6F2164E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281D465" w14:textId="77777777" w:rsidR="00FD116F" w:rsidRPr="00FD116F" w:rsidRDefault="00FD116F" w:rsidP="00FD116F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FD116F">
        <w:rPr>
          <w:rFonts w:ascii="Calibri" w:hAnsi="Calibri" w:cs="Calibri"/>
        </w:rPr>
        <w:t>§44. Traci moc:</w:t>
      </w:r>
    </w:p>
    <w:p w14:paraId="5231E0D0" w14:textId="77777777" w:rsidR="00D1618B" w:rsidRPr="00D1618B" w:rsidRDefault="00FD116F" w:rsidP="00D1618B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D1618B">
        <w:rPr>
          <w:rFonts w:ascii="Calibri" w:hAnsi="Calibri" w:cs="Calibri"/>
        </w:rPr>
        <w:t xml:space="preserve"> uchwała Nr 42/VII/07 </w:t>
      </w:r>
      <w:bookmarkStart w:id="1" w:name="_Hlk200547539"/>
      <w:r w:rsidRPr="00D1618B">
        <w:rPr>
          <w:rFonts w:ascii="Calibri" w:hAnsi="Calibri" w:cs="Calibri"/>
        </w:rPr>
        <w:t xml:space="preserve">Rady Gminy Brzeziny </w:t>
      </w:r>
      <w:bookmarkEnd w:id="1"/>
      <w:r w:rsidRPr="00D1618B">
        <w:rPr>
          <w:rFonts w:ascii="Calibri" w:hAnsi="Calibri" w:cs="Calibri"/>
        </w:rPr>
        <w:t xml:space="preserve">z dnia 30 kwietnia 2007 r. w sprawie nadania statutów sołectwom gminy Brzeziny </w:t>
      </w:r>
      <w:r w:rsidR="00D1618B" w:rsidRPr="00D1618B">
        <w:rPr>
          <w:rFonts w:ascii="Calibri" w:hAnsi="Calibri" w:cs="Calibri"/>
        </w:rPr>
        <w:t>(Dz. Urz. Woj. Wielkopolskiego z 2007 r., Nr 189, poz. 2304);</w:t>
      </w:r>
    </w:p>
    <w:p w14:paraId="2217246D" w14:textId="5E8A7FC6" w:rsidR="00FD116F" w:rsidRPr="00D1618B" w:rsidRDefault="00FD116F" w:rsidP="001F0E53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D1618B">
        <w:rPr>
          <w:rFonts w:ascii="Calibri" w:hAnsi="Calibri" w:cs="Calibri"/>
        </w:rPr>
        <w:t xml:space="preserve">uchwała nr V/27/2019 Rady Gminy Brzeziny z dnia 20 lutego 2019 r. zmieniająca uchwałę w sprawie nadania statutów sołectwom gminy Brzeziny (Dz. Urz. Woj. Wielkopolskiego z 2019 r. poz. 2429);  </w:t>
      </w:r>
    </w:p>
    <w:p w14:paraId="00317F5A" w14:textId="77777777" w:rsidR="00D36DED" w:rsidRPr="00324A8A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  <w:color w:val="FF0000"/>
        </w:rPr>
      </w:pPr>
    </w:p>
    <w:p w14:paraId="05EF5DE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CDF423" w14:textId="77777777" w:rsidR="00F65345" w:rsidRDefault="00F65345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B5D5074" w14:textId="77777777" w:rsidR="00F65345" w:rsidRDefault="00F65345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18036A7" w14:textId="77777777" w:rsidR="00F65345" w:rsidRDefault="00F65345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7DDA86E8" w14:textId="77777777" w:rsidR="00FD116F" w:rsidRDefault="00FD116F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1049CF4" w14:textId="77777777" w:rsidR="00FD116F" w:rsidRDefault="00FD116F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29A81B7" w14:textId="77777777" w:rsidR="00F65345" w:rsidRDefault="00F65345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0DF2DABE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 xml:space="preserve">tatutu sołectwa </w:t>
      </w:r>
      <w:r w:rsidR="00F65345" w:rsidRPr="00F65345">
        <w:rPr>
          <w:rFonts w:ascii="Calibri" w:hAnsi="Calibri" w:cs="Calibri"/>
          <w:b/>
          <w:bCs/>
        </w:rPr>
        <w:t>Brzeziny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12D17DE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F65345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D02D9E" w:rsidRPr="00D02D9E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>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8603D" w14:textId="77777777" w:rsidR="003B22D9" w:rsidRDefault="003B22D9" w:rsidP="005E499D">
      <w:r>
        <w:separator/>
      </w:r>
    </w:p>
  </w:endnote>
  <w:endnote w:type="continuationSeparator" w:id="0">
    <w:p w14:paraId="65928722" w14:textId="77777777" w:rsidR="003B22D9" w:rsidRDefault="003B22D9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5D78E" w14:textId="77777777" w:rsidR="003B22D9" w:rsidRDefault="003B22D9" w:rsidP="005E499D">
      <w:r>
        <w:separator/>
      </w:r>
    </w:p>
  </w:footnote>
  <w:footnote w:type="continuationSeparator" w:id="0">
    <w:p w14:paraId="5FD97D0A" w14:textId="77777777" w:rsidR="003B22D9" w:rsidRDefault="003B22D9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11394161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773E8"/>
    <w:rsid w:val="000864E4"/>
    <w:rsid w:val="0009687B"/>
    <w:rsid w:val="000A0060"/>
    <w:rsid w:val="000B7D4E"/>
    <w:rsid w:val="000E06DA"/>
    <w:rsid w:val="00106C02"/>
    <w:rsid w:val="001160AF"/>
    <w:rsid w:val="00135526"/>
    <w:rsid w:val="00140A1B"/>
    <w:rsid w:val="001805BF"/>
    <w:rsid w:val="001D464C"/>
    <w:rsid w:val="001E6C51"/>
    <w:rsid w:val="00204896"/>
    <w:rsid w:val="00212520"/>
    <w:rsid w:val="002D5554"/>
    <w:rsid w:val="00322357"/>
    <w:rsid w:val="00324A8A"/>
    <w:rsid w:val="00352280"/>
    <w:rsid w:val="003758AC"/>
    <w:rsid w:val="0038126C"/>
    <w:rsid w:val="003B22D9"/>
    <w:rsid w:val="004339A5"/>
    <w:rsid w:val="004478FA"/>
    <w:rsid w:val="00463258"/>
    <w:rsid w:val="00466CE3"/>
    <w:rsid w:val="00491057"/>
    <w:rsid w:val="004C1582"/>
    <w:rsid w:val="004C6F2A"/>
    <w:rsid w:val="004E4AF5"/>
    <w:rsid w:val="00592FA3"/>
    <w:rsid w:val="005A6AB7"/>
    <w:rsid w:val="005E499D"/>
    <w:rsid w:val="00601281"/>
    <w:rsid w:val="006453D8"/>
    <w:rsid w:val="00666745"/>
    <w:rsid w:val="006E65A6"/>
    <w:rsid w:val="006F02DF"/>
    <w:rsid w:val="006F2439"/>
    <w:rsid w:val="006F7BCA"/>
    <w:rsid w:val="00730079"/>
    <w:rsid w:val="00732422"/>
    <w:rsid w:val="007A4E83"/>
    <w:rsid w:val="0080755E"/>
    <w:rsid w:val="00811DB9"/>
    <w:rsid w:val="00813193"/>
    <w:rsid w:val="008261B9"/>
    <w:rsid w:val="00831365"/>
    <w:rsid w:val="00835A23"/>
    <w:rsid w:val="008A4529"/>
    <w:rsid w:val="008A6E50"/>
    <w:rsid w:val="008D694B"/>
    <w:rsid w:val="00920C35"/>
    <w:rsid w:val="00922A29"/>
    <w:rsid w:val="0093211A"/>
    <w:rsid w:val="00953673"/>
    <w:rsid w:val="00964650"/>
    <w:rsid w:val="009C5D31"/>
    <w:rsid w:val="00A70233"/>
    <w:rsid w:val="00A92E6F"/>
    <w:rsid w:val="00B01413"/>
    <w:rsid w:val="00B21CD3"/>
    <w:rsid w:val="00B57A53"/>
    <w:rsid w:val="00B71097"/>
    <w:rsid w:val="00B74BCE"/>
    <w:rsid w:val="00B85189"/>
    <w:rsid w:val="00BA199C"/>
    <w:rsid w:val="00BB2BBD"/>
    <w:rsid w:val="00BC3E1E"/>
    <w:rsid w:val="00C15371"/>
    <w:rsid w:val="00C52FAD"/>
    <w:rsid w:val="00C85E2D"/>
    <w:rsid w:val="00CC2359"/>
    <w:rsid w:val="00D02D9E"/>
    <w:rsid w:val="00D1618B"/>
    <w:rsid w:val="00D36DED"/>
    <w:rsid w:val="00D42074"/>
    <w:rsid w:val="00D70FE0"/>
    <w:rsid w:val="00DA7049"/>
    <w:rsid w:val="00DC6162"/>
    <w:rsid w:val="00DD77DA"/>
    <w:rsid w:val="00DE33CA"/>
    <w:rsid w:val="00E3382A"/>
    <w:rsid w:val="00E95EFF"/>
    <w:rsid w:val="00EE4924"/>
    <w:rsid w:val="00F271F3"/>
    <w:rsid w:val="00F41EDC"/>
    <w:rsid w:val="00F65345"/>
    <w:rsid w:val="00F654EC"/>
    <w:rsid w:val="00F95F5F"/>
    <w:rsid w:val="00FD116F"/>
    <w:rsid w:val="00FE7FF7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3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3338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9</cp:revision>
  <cp:lastPrinted>2024-10-21T11:49:00Z</cp:lastPrinted>
  <dcterms:created xsi:type="dcterms:W3CDTF">2025-03-11T13:35:00Z</dcterms:created>
  <dcterms:modified xsi:type="dcterms:W3CDTF">2025-06-12T07:00:00Z</dcterms:modified>
</cp:coreProperties>
</file>