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72BE" w14:textId="77777777" w:rsidR="00621DFF" w:rsidRPr="0001407A" w:rsidRDefault="00621DFF" w:rsidP="001E4217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jasna1"/>
        <w:tblW w:w="10065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3941"/>
        <w:gridCol w:w="6124"/>
      </w:tblGrid>
      <w:tr w:rsidR="00621DFF" w:rsidRPr="003749A3" w14:paraId="63A68F29" w14:textId="77777777" w:rsidTr="00C4439D">
        <w:trPr>
          <w:trHeight w:val="992"/>
        </w:trPr>
        <w:tc>
          <w:tcPr>
            <w:tcW w:w="10065" w:type="dxa"/>
            <w:gridSpan w:val="2"/>
            <w:shd w:val="clear" w:color="auto" w:fill="808080" w:themeFill="background1" w:themeFillShade="80"/>
            <w:vAlign w:val="center"/>
          </w:tcPr>
          <w:p w14:paraId="65C22231" w14:textId="73305486" w:rsidR="00621DFF" w:rsidRPr="003749A3" w:rsidRDefault="00621DFF" w:rsidP="005154E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Karta przedsięwzięcia rewitalizacyjnego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br/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>na potrzeby opracowania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Gminnego Program</w:t>
            </w:r>
            <w:r w:rsidR="009420E7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>u</w:t>
            </w:r>
            <w:r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Rewitalizacji</w:t>
            </w:r>
            <w:r w:rsidR="00ED3891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F86AE0" w:rsidRPr="003749A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dla </w:t>
            </w:r>
            <w:r w:rsidR="005154E1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Gminy </w:t>
            </w:r>
            <w:r w:rsidR="00157690">
              <w:rPr>
                <w:rFonts w:ascii="Arial" w:eastAsia="Times New Roman" w:hAnsi="Arial" w:cs="Arial"/>
                <w:b/>
                <w:color w:val="FFFFFF" w:themeColor="background1"/>
              </w:rPr>
              <w:t>Brzeziny</w:t>
            </w:r>
          </w:p>
        </w:tc>
      </w:tr>
      <w:tr w:rsidR="00621DFF" w:rsidRPr="003749A3" w14:paraId="48B4CF55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77DB0CE" w14:textId="1DDDD648" w:rsidR="00621DFF" w:rsidRPr="003749A3" w:rsidRDefault="0025659C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Wnioskodawca</w:t>
            </w:r>
          </w:p>
          <w:p w14:paraId="4A1D8B31" w14:textId="77777777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(nazwa, dane kontaktowe: adres email, telefon)*</w:t>
            </w:r>
          </w:p>
          <w:p w14:paraId="07CEFE2D" w14:textId="444B436B" w:rsidR="00527272" w:rsidRPr="00C4439D" w:rsidRDefault="00527272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439D">
              <w:rPr>
                <w:rFonts w:ascii="Arial" w:eastAsia="Times New Roman" w:hAnsi="Arial" w:cs="Arial"/>
                <w:sz w:val="18"/>
                <w:szCs w:val="18"/>
              </w:rPr>
              <w:t>*wskazane dane nie będą publikowane w Gminnym Programie rewitalizacji</w:t>
            </w:r>
          </w:p>
        </w:tc>
        <w:tc>
          <w:tcPr>
            <w:tcW w:w="6124" w:type="dxa"/>
            <w:vAlign w:val="center"/>
          </w:tcPr>
          <w:p w14:paraId="2AF9B581" w14:textId="11209A91" w:rsidR="00621DFF" w:rsidRPr="003749A3" w:rsidRDefault="00621DFF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86AE0" w:rsidRPr="003749A3" w14:paraId="1DAC1753" w14:textId="77777777" w:rsidTr="003749A3">
        <w:trPr>
          <w:trHeight w:val="775"/>
        </w:trPr>
        <w:tc>
          <w:tcPr>
            <w:tcW w:w="3941" w:type="dxa"/>
            <w:vAlign w:val="center"/>
          </w:tcPr>
          <w:p w14:paraId="2E0654D6" w14:textId="48AB88FB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Nazwa przedsięwzięcia</w:t>
            </w:r>
          </w:p>
        </w:tc>
        <w:tc>
          <w:tcPr>
            <w:tcW w:w="6124" w:type="dxa"/>
            <w:vAlign w:val="center"/>
          </w:tcPr>
          <w:p w14:paraId="381D20AC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07B46B1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453D6D5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F657DC0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3F15DE6" w14:textId="77777777" w:rsidR="00777337" w:rsidRPr="003749A3" w:rsidRDefault="00777337" w:rsidP="00ED389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1DFF" w:rsidRPr="003749A3" w14:paraId="0DC06E1A" w14:textId="77777777" w:rsidTr="003749A3">
        <w:trPr>
          <w:trHeight w:val="1233"/>
        </w:trPr>
        <w:tc>
          <w:tcPr>
            <w:tcW w:w="3941" w:type="dxa"/>
            <w:vAlign w:val="center"/>
          </w:tcPr>
          <w:p w14:paraId="75512582" w14:textId="4481A995" w:rsidR="00F86AE0" w:rsidRPr="003749A3" w:rsidRDefault="0024019B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Realizator</w:t>
            </w:r>
          </w:p>
          <w:p w14:paraId="5B82D5EE" w14:textId="08DFF773" w:rsidR="00621DFF" w:rsidRPr="003749A3" w:rsidRDefault="00621DFF" w:rsidP="00F86AE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124" w:type="dxa"/>
            <w:vAlign w:val="center"/>
          </w:tcPr>
          <w:p w14:paraId="00AD2711" w14:textId="134E4427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F86AE0" w:rsidRPr="003749A3" w14:paraId="36C104DD" w14:textId="77777777" w:rsidTr="003749A3">
        <w:trPr>
          <w:trHeight w:val="1233"/>
        </w:trPr>
        <w:tc>
          <w:tcPr>
            <w:tcW w:w="3941" w:type="dxa"/>
            <w:vAlign w:val="center"/>
          </w:tcPr>
          <w:p w14:paraId="2285E5CC" w14:textId="2F000B69" w:rsidR="00F86AE0" w:rsidRPr="003749A3" w:rsidRDefault="00F86AE0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Partnerzy projektu (opcjonalnie)</w:t>
            </w:r>
          </w:p>
        </w:tc>
        <w:tc>
          <w:tcPr>
            <w:tcW w:w="6124" w:type="dxa"/>
            <w:vAlign w:val="center"/>
          </w:tcPr>
          <w:p w14:paraId="05CD79A9" w14:textId="77777777" w:rsidR="00F86AE0" w:rsidRPr="003749A3" w:rsidRDefault="00F86AE0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23821372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6BE8BD36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Lokalizacja przedsięwzięcia</w:t>
            </w:r>
            <w:r w:rsidR="0024019B" w:rsidRPr="003749A3">
              <w:rPr>
                <w:rFonts w:ascii="Arial" w:eastAsia="Times New Roman" w:hAnsi="Arial" w:cs="Arial"/>
              </w:rPr>
              <w:t>*</w:t>
            </w:r>
          </w:p>
          <w:p w14:paraId="5AAFB787" w14:textId="58C4301C" w:rsidR="005154E1" w:rsidRPr="003749A3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3749A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* Przedsięwzięcie powinno być zlokalizowane na obszarze </w:t>
            </w:r>
            <w:r w:rsidR="00DA30DB">
              <w:rPr>
                <w:rFonts w:ascii="Arial" w:eastAsia="Times New Roman" w:hAnsi="Arial" w:cs="Arial"/>
                <w:iCs/>
                <w:sz w:val="18"/>
                <w:szCs w:val="18"/>
              </w:rPr>
              <w:t>rewitalizacji</w:t>
            </w:r>
          </w:p>
          <w:p w14:paraId="3C2F3386" w14:textId="77777777" w:rsidR="005154E1" w:rsidRDefault="002F1DE5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20"/>
              </w:rPr>
            </w:pPr>
            <w:r w:rsidRPr="005154E1">
              <w:rPr>
                <w:rFonts w:ascii="Arial" w:eastAsia="Times New Roman" w:hAnsi="Arial" w:cs="Arial"/>
                <w:b/>
                <w:iCs/>
                <w:sz w:val="18"/>
                <w:szCs w:val="20"/>
              </w:rPr>
              <w:t xml:space="preserve">Uwaga!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Dopuszcza się </w:t>
            </w:r>
            <w:r w:rsidR="00B659FE"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 xml:space="preserve">możliwość zgłaszania przedsięwzięć realizowanych poza obszarem rewitalizacji, jeśli będą one służyć </w:t>
            </w:r>
            <w:r w:rsidR="005154E1">
              <w:rPr>
                <w:rFonts w:ascii="Arial" w:eastAsia="Times New Roman" w:hAnsi="Arial" w:cs="Arial"/>
                <w:iCs/>
                <w:sz w:val="18"/>
                <w:szCs w:val="20"/>
              </w:rPr>
              <w:t>mieszkańcom obszaru rewitalizacji.</w:t>
            </w:r>
          </w:p>
          <w:p w14:paraId="2A4C9465" w14:textId="79D8822E" w:rsidR="002F1DE5" w:rsidRPr="003749A3" w:rsidRDefault="00B659FE" w:rsidP="005154E1">
            <w:pPr>
              <w:spacing w:after="0"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154E1">
              <w:rPr>
                <w:rFonts w:ascii="Arial" w:eastAsia="Times New Roman" w:hAnsi="Arial" w:cs="Arial"/>
                <w:iCs/>
                <w:sz w:val="18"/>
                <w:szCs w:val="20"/>
              </w:rPr>
              <w:t>Projekt położony poza obszarem rewitalizacji wymaga dodatkowego uzasadnienia dotyczącego jego lokalizacji oraz związków z procesem rewitalizacji.</w:t>
            </w:r>
          </w:p>
        </w:tc>
        <w:tc>
          <w:tcPr>
            <w:tcW w:w="6124" w:type="dxa"/>
            <w:vAlign w:val="center"/>
          </w:tcPr>
          <w:p w14:paraId="12C200F0" w14:textId="77777777" w:rsidR="002F1DE5" w:rsidRPr="003749A3" w:rsidRDefault="002F1DE5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31376725" w14:textId="77777777" w:rsidR="0024019B" w:rsidRPr="003749A3" w:rsidRDefault="0024019B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  <w:p w14:paraId="6F68D361" w14:textId="2AD662DA" w:rsidR="0095331A" w:rsidRPr="003749A3" w:rsidRDefault="0095331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5154E1" w:rsidRPr="003749A3" w14:paraId="436E7839" w14:textId="77777777" w:rsidTr="003749A3">
        <w:trPr>
          <w:trHeight w:val="359"/>
        </w:trPr>
        <w:tc>
          <w:tcPr>
            <w:tcW w:w="3941" w:type="dxa"/>
            <w:vAlign w:val="center"/>
          </w:tcPr>
          <w:p w14:paraId="1A23093C" w14:textId="70119042" w:rsidR="005154E1" w:rsidRPr="005154E1" w:rsidRDefault="005154E1" w:rsidP="005154E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5154E1">
              <w:rPr>
                <w:rFonts w:ascii="Arial" w:eastAsia="Times New Roman" w:hAnsi="Arial" w:cs="Arial"/>
              </w:rPr>
              <w:t>Problemy obszaru rewitalizacji, k</w:t>
            </w:r>
            <w:r>
              <w:rPr>
                <w:rFonts w:ascii="Arial" w:eastAsia="Times New Roman" w:hAnsi="Arial" w:cs="Arial"/>
              </w:rPr>
              <w:t>tóre rozwiązuje przedsięwzięcie</w:t>
            </w:r>
          </w:p>
        </w:tc>
        <w:tc>
          <w:tcPr>
            <w:tcW w:w="6124" w:type="dxa"/>
            <w:vAlign w:val="center"/>
          </w:tcPr>
          <w:p w14:paraId="4D25EFD4" w14:textId="77777777" w:rsidR="005154E1" w:rsidRPr="003749A3" w:rsidRDefault="005154E1" w:rsidP="0024019B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</w:rPr>
            </w:pPr>
          </w:p>
        </w:tc>
      </w:tr>
      <w:tr w:rsidR="00672175" w:rsidRPr="003749A3" w14:paraId="77AE207D" w14:textId="77777777" w:rsidTr="005154E1">
        <w:trPr>
          <w:trHeight w:val="574"/>
        </w:trPr>
        <w:tc>
          <w:tcPr>
            <w:tcW w:w="3941" w:type="dxa"/>
            <w:vAlign w:val="center"/>
          </w:tcPr>
          <w:p w14:paraId="1ACDC54C" w14:textId="18B560D3" w:rsidR="00D74DB0" w:rsidRPr="005154E1" w:rsidRDefault="00D74DB0" w:rsidP="00D74DB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 xml:space="preserve">Cel </w:t>
            </w:r>
            <w:r w:rsidR="005154E1">
              <w:rPr>
                <w:rFonts w:ascii="Arial" w:eastAsia="Times New Roman" w:hAnsi="Arial" w:cs="Arial"/>
              </w:rPr>
              <w:t>przedsięwzięcia</w:t>
            </w:r>
          </w:p>
        </w:tc>
        <w:tc>
          <w:tcPr>
            <w:tcW w:w="6124" w:type="dxa"/>
          </w:tcPr>
          <w:p w14:paraId="6CD82BDC" w14:textId="77777777" w:rsidR="003D1E8D" w:rsidRDefault="003D1E8D" w:rsidP="00C90109">
            <w:pPr>
              <w:rPr>
                <w:rFonts w:ascii="Arial" w:hAnsi="Arial" w:cs="Arial"/>
              </w:rPr>
            </w:pPr>
          </w:p>
          <w:p w14:paraId="3C179447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6FA03D49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15BFD06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106B168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28D0E815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7164267F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2A25D12C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07D64234" w14:textId="77777777" w:rsidR="005154E1" w:rsidRDefault="005154E1" w:rsidP="00C90109">
            <w:pPr>
              <w:rPr>
                <w:rFonts w:ascii="Arial" w:hAnsi="Arial" w:cs="Arial"/>
              </w:rPr>
            </w:pPr>
          </w:p>
          <w:p w14:paraId="6316AB15" w14:textId="02070B23" w:rsidR="005154E1" w:rsidRPr="003749A3" w:rsidRDefault="005154E1" w:rsidP="00C90109">
            <w:pPr>
              <w:rPr>
                <w:rFonts w:ascii="Arial" w:hAnsi="Arial" w:cs="Arial"/>
              </w:rPr>
            </w:pPr>
          </w:p>
        </w:tc>
      </w:tr>
      <w:tr w:rsidR="00621DFF" w:rsidRPr="003749A3" w14:paraId="1B99F662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5030C2C5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lastRenderedPageBreak/>
              <w:t>Opis przedsięwzięcia</w:t>
            </w:r>
          </w:p>
        </w:tc>
        <w:tc>
          <w:tcPr>
            <w:tcW w:w="6124" w:type="dxa"/>
            <w:vAlign w:val="center"/>
          </w:tcPr>
          <w:p w14:paraId="10551C00" w14:textId="77777777" w:rsidR="00CC68BA" w:rsidRPr="003749A3" w:rsidRDefault="00CC68B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  <w:p w14:paraId="56B3C08C" w14:textId="4688A94B" w:rsidR="00603C26" w:rsidRPr="003749A3" w:rsidRDefault="00603C26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62F5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97C2BC2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BA7A876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9F6A1C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15A9A3F1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8031B0F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1A31E55E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739159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FE6F3E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42FE5D2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3347E9B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8DE282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DB7917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7653B979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04FF48DA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09A8A44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53B73FF3" w14:textId="77777777" w:rsidR="00777337" w:rsidRPr="003749A3" w:rsidRDefault="00777337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635A8904" w14:textId="77777777" w:rsidR="0038051F" w:rsidRPr="003749A3" w:rsidRDefault="0038051F" w:rsidP="00ED3891">
            <w:pPr>
              <w:spacing w:after="0" w:line="276" w:lineRule="auto"/>
              <w:rPr>
                <w:rFonts w:ascii="Arial" w:hAnsi="Arial" w:cs="Arial"/>
              </w:rPr>
            </w:pPr>
          </w:p>
          <w:p w14:paraId="2FF315D9" w14:textId="1E5B90A6" w:rsidR="00D976C5" w:rsidRPr="003749A3" w:rsidRDefault="00D976C5" w:rsidP="00ED3891">
            <w:pPr>
              <w:spacing w:after="0" w:line="276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C1B2A" w:rsidRPr="003749A3" w14:paraId="71DC6D90" w14:textId="77777777" w:rsidTr="003749A3">
        <w:trPr>
          <w:trHeight w:val="1111"/>
        </w:trPr>
        <w:tc>
          <w:tcPr>
            <w:tcW w:w="3941" w:type="dxa"/>
            <w:vAlign w:val="center"/>
          </w:tcPr>
          <w:p w14:paraId="17FED4C9" w14:textId="50B5ADCA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Prognozowana liczba mieszkańców obszaru rewitalizacji objętych wsparciem</w:t>
            </w:r>
            <w:r w:rsidR="00091B72" w:rsidRPr="003749A3">
              <w:rPr>
                <w:rFonts w:ascii="Arial" w:eastAsia="Times New Roman" w:hAnsi="Arial" w:cs="Arial"/>
              </w:rPr>
              <w:t xml:space="preserve"> w ramach realizacji przedsięwzięcia</w:t>
            </w:r>
          </w:p>
          <w:p w14:paraId="551CDD3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124" w:type="dxa"/>
            <w:vAlign w:val="center"/>
          </w:tcPr>
          <w:p w14:paraId="4F5E5B2B" w14:textId="77777777" w:rsidR="00CC1B2A" w:rsidRPr="003749A3" w:rsidRDefault="00CC1B2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621DFF" w:rsidRPr="003749A3" w14:paraId="2854A022" w14:textId="77777777" w:rsidTr="003749A3">
        <w:trPr>
          <w:trHeight w:val="741"/>
        </w:trPr>
        <w:tc>
          <w:tcPr>
            <w:tcW w:w="3941" w:type="dxa"/>
            <w:vAlign w:val="center"/>
          </w:tcPr>
          <w:p w14:paraId="7F5EE8BA" w14:textId="4151534A" w:rsidR="00621DFF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Prognozowane rezultaty*</w:t>
            </w:r>
          </w:p>
          <w:p w14:paraId="13FF21E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1E18ACC0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zorganizowanych wydarzeń na obszarze rewitalizacji</w:t>
            </w:r>
          </w:p>
          <w:p w14:paraId="666EBCE4" w14:textId="77777777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Liczba zmodernizowanych obiektów na obszarze rewitalizacji</w:t>
            </w:r>
          </w:p>
          <w:p w14:paraId="5486CC3C" w14:textId="492534BE" w:rsidR="00CC1B2A" w:rsidRPr="003749A3" w:rsidRDefault="00CC1B2A" w:rsidP="00CC1B2A">
            <w:pPr>
              <w:spacing w:after="0" w:line="276" w:lineRule="auto"/>
              <w:rPr>
                <w:rFonts w:ascii="Arial" w:eastAsia="Times New Roman" w:hAnsi="Arial" w:cs="Arial"/>
                <w:sz w:val="20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Długość wybudowanej/zmodernizowanej infrastruktury na obszarze rewitalizacji</w:t>
            </w:r>
          </w:p>
        </w:tc>
        <w:tc>
          <w:tcPr>
            <w:tcW w:w="6124" w:type="dxa"/>
            <w:vAlign w:val="center"/>
          </w:tcPr>
          <w:p w14:paraId="77F23193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47342D55" w14:textId="77777777" w:rsidR="00CC1B2A" w:rsidRPr="003749A3" w:rsidRDefault="00CC1B2A" w:rsidP="00ED3891">
            <w:pPr>
              <w:pStyle w:val="Default"/>
              <w:spacing w:line="276" w:lineRule="auto"/>
              <w:jc w:val="both"/>
              <w:rPr>
                <w:rFonts w:eastAsia="Times New Roman"/>
                <w:sz w:val="22"/>
                <w:szCs w:val="22"/>
                <w:u w:val="single"/>
              </w:rPr>
            </w:pPr>
          </w:p>
          <w:p w14:paraId="6C1CCF96" w14:textId="7EBED06B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621DFF" w:rsidRPr="003749A3" w14:paraId="50D5CF28" w14:textId="77777777" w:rsidTr="003749A3">
        <w:trPr>
          <w:trHeight w:val="1235"/>
        </w:trPr>
        <w:tc>
          <w:tcPr>
            <w:tcW w:w="3941" w:type="dxa"/>
            <w:vAlign w:val="center"/>
          </w:tcPr>
          <w:p w14:paraId="5816B6DB" w14:textId="77D28EFF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Opis działań zapewniających dostępność osobom ze szczególnymi potrzebami w tym zakresie</w:t>
            </w:r>
            <w:r w:rsidR="00CC1B2A" w:rsidRPr="003749A3">
              <w:rPr>
                <w:rFonts w:ascii="Arial" w:eastAsia="Times New Roman" w:hAnsi="Arial" w:cs="Arial"/>
              </w:rPr>
              <w:t>*</w:t>
            </w:r>
          </w:p>
          <w:p w14:paraId="728B8054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 xml:space="preserve">* Przykład: </w:t>
            </w:r>
          </w:p>
          <w:p w14:paraId="08D53EB0" w14:textId="77777777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dostosowanie infrastruktury do potrzeb osób z niepełnosprawnościami</w:t>
            </w:r>
          </w:p>
          <w:p w14:paraId="51900EE5" w14:textId="4ECFD446" w:rsidR="00CC1B2A" w:rsidRPr="003749A3" w:rsidRDefault="00CC1B2A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- umożliwienie udziału w wydarzeniach osobom z niepełnosprawnościami</w:t>
            </w:r>
          </w:p>
        </w:tc>
        <w:tc>
          <w:tcPr>
            <w:tcW w:w="6124" w:type="dxa"/>
            <w:vAlign w:val="center"/>
          </w:tcPr>
          <w:p w14:paraId="69419060" w14:textId="77777777" w:rsidR="00D976C5" w:rsidRPr="003749A3" w:rsidRDefault="00D976C5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7BEFCC71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6"/>
                <w:szCs w:val="16"/>
              </w:rPr>
            </w:pPr>
          </w:p>
          <w:p w14:paraId="1E98392A" w14:textId="296FBA56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0990983D" w14:textId="77777777" w:rsidTr="003749A3">
        <w:trPr>
          <w:trHeight w:val="467"/>
        </w:trPr>
        <w:tc>
          <w:tcPr>
            <w:tcW w:w="3941" w:type="dxa"/>
            <w:vAlign w:val="center"/>
          </w:tcPr>
          <w:p w14:paraId="357915A3" w14:textId="7F602F04" w:rsidR="00BD4772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3749A3">
              <w:rPr>
                <w:rFonts w:ascii="Arial" w:eastAsia="Times New Roman" w:hAnsi="Arial" w:cs="Arial"/>
              </w:rPr>
              <w:t>Czas realizacji</w:t>
            </w:r>
            <w:r w:rsidR="00BD4772" w:rsidRPr="003749A3">
              <w:rPr>
                <w:rFonts w:ascii="Arial" w:eastAsia="Times New Roman" w:hAnsi="Arial" w:cs="Arial"/>
              </w:rPr>
              <w:t xml:space="preserve"> (należy podać lata rozpoczęcia i zakończenia </w:t>
            </w:r>
            <w:r w:rsidR="00D501F9" w:rsidRPr="003749A3">
              <w:rPr>
                <w:rFonts w:ascii="Arial" w:eastAsia="Times New Roman" w:hAnsi="Arial" w:cs="Arial"/>
              </w:rPr>
              <w:t>przedsięwzięcia</w:t>
            </w:r>
            <w:r w:rsidR="00BD4772" w:rsidRPr="003749A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6124" w:type="dxa"/>
            <w:vAlign w:val="center"/>
          </w:tcPr>
          <w:p w14:paraId="28D5EE10" w14:textId="77777777" w:rsidR="00CC68BA" w:rsidRPr="003749A3" w:rsidRDefault="00CC68BA" w:rsidP="00ED3891">
            <w:pPr>
              <w:spacing w:line="276" w:lineRule="auto"/>
              <w:rPr>
                <w:rFonts w:ascii="Arial" w:hAnsi="Arial" w:cs="Arial"/>
              </w:rPr>
            </w:pPr>
          </w:p>
          <w:p w14:paraId="09D3487D" w14:textId="7269043D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621DFF" w:rsidRPr="003749A3" w14:paraId="5790A7E6" w14:textId="77777777" w:rsidTr="003749A3">
        <w:trPr>
          <w:trHeight w:val="620"/>
        </w:trPr>
        <w:tc>
          <w:tcPr>
            <w:tcW w:w="3941" w:type="dxa"/>
            <w:vAlign w:val="center"/>
          </w:tcPr>
          <w:p w14:paraId="7DB4D958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t>Szacowana całkowita wartość przedsięwzięcia w zł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0B2D1D50" w14:textId="0A735091" w:rsidR="00D501F9" w:rsidRPr="003749A3" w:rsidRDefault="00D501F9" w:rsidP="00D501F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*wpisane szacowanej wartości przedsięwzięcia jest obowiązkowe</w:t>
            </w:r>
          </w:p>
        </w:tc>
        <w:tc>
          <w:tcPr>
            <w:tcW w:w="6124" w:type="dxa"/>
            <w:vAlign w:val="center"/>
          </w:tcPr>
          <w:p w14:paraId="5CCA4A49" w14:textId="713EDF14" w:rsidR="00621DFF" w:rsidRPr="003749A3" w:rsidRDefault="00621DF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621DFF" w:rsidRPr="003749A3" w14:paraId="371CA063" w14:textId="77777777" w:rsidTr="003749A3">
        <w:trPr>
          <w:trHeight w:val="1773"/>
        </w:trPr>
        <w:tc>
          <w:tcPr>
            <w:tcW w:w="3941" w:type="dxa"/>
            <w:vAlign w:val="center"/>
          </w:tcPr>
          <w:p w14:paraId="0835AF87" w14:textId="77777777" w:rsidR="00621DFF" w:rsidRPr="003749A3" w:rsidRDefault="00621DFF" w:rsidP="00ED3891">
            <w:pPr>
              <w:spacing w:after="0" w:line="276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49A3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Potencjalne źródła finansowania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 przedsięwzięcia (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np. środki </w:t>
            </w:r>
            <w:r w:rsidR="0012042A" w:rsidRPr="003749A3">
              <w:rPr>
                <w:rFonts w:ascii="Arial" w:eastAsia="Times New Roman" w:hAnsi="Arial" w:cs="Arial"/>
                <w:sz w:val="21"/>
                <w:szCs w:val="21"/>
              </w:rPr>
              <w:t xml:space="preserve">własne, </w:t>
            </w:r>
            <w:r w:rsidR="009B455B" w:rsidRPr="003749A3">
              <w:rPr>
                <w:rFonts w:ascii="Arial" w:eastAsia="Times New Roman" w:hAnsi="Arial" w:cs="Arial"/>
                <w:sz w:val="21"/>
                <w:szCs w:val="21"/>
              </w:rPr>
              <w:t>unijne, środki pochodzące ze źródeł prywatnych lub krajowych</w:t>
            </w:r>
            <w:r w:rsidR="0038051F" w:rsidRPr="003749A3">
              <w:rPr>
                <w:rFonts w:ascii="Arial" w:eastAsia="Times New Roman" w:hAnsi="Arial" w:cs="Arial"/>
                <w:sz w:val="21"/>
                <w:szCs w:val="21"/>
              </w:rPr>
              <w:t>)</w:t>
            </w:r>
            <w:r w:rsidR="00D501F9" w:rsidRPr="003749A3">
              <w:rPr>
                <w:rFonts w:ascii="Arial" w:eastAsia="Times New Roman" w:hAnsi="Arial" w:cs="Arial"/>
                <w:sz w:val="21"/>
                <w:szCs w:val="21"/>
              </w:rPr>
              <w:t>*</w:t>
            </w:r>
          </w:p>
          <w:p w14:paraId="63860EC0" w14:textId="60341AD0" w:rsidR="00D501F9" w:rsidRPr="003749A3" w:rsidRDefault="00D501F9" w:rsidP="00ED389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49A3">
              <w:rPr>
                <w:rFonts w:ascii="Arial" w:eastAsia="Times New Roman" w:hAnsi="Arial" w:cs="Arial"/>
                <w:sz w:val="18"/>
                <w:szCs w:val="18"/>
              </w:rPr>
              <w:t>*(należy wartość przedsięwzięcia rozbić na poszczególne źródła finansowania, z których Wykonawca będzie się starał sfinansować zadanie)</w:t>
            </w:r>
          </w:p>
        </w:tc>
        <w:tc>
          <w:tcPr>
            <w:tcW w:w="6124" w:type="dxa"/>
            <w:vAlign w:val="center"/>
          </w:tcPr>
          <w:p w14:paraId="741424E2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4F35238C" w14:textId="77777777" w:rsidR="0038051F" w:rsidRPr="003749A3" w:rsidRDefault="0038051F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61380B21" w14:textId="77777777" w:rsidR="00B37BA9" w:rsidRPr="003749A3" w:rsidRDefault="00B37BA9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7F7A71F5" w14:textId="77777777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  <w:p w14:paraId="28F0C0AE" w14:textId="18912E5D" w:rsidR="0001407A" w:rsidRPr="003749A3" w:rsidRDefault="0001407A" w:rsidP="00ED3891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color w:val="00B050"/>
                <w:sz w:val="18"/>
                <w:szCs w:val="18"/>
              </w:rPr>
            </w:pPr>
          </w:p>
        </w:tc>
      </w:tr>
      <w:tr w:rsidR="003749A3" w:rsidRPr="003749A3" w14:paraId="28377CA1" w14:textId="77777777" w:rsidTr="003749A3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941" w:type="dxa"/>
          </w:tcPr>
          <w:p w14:paraId="6714D276" w14:textId="77777777" w:rsidR="003749A3" w:rsidRPr="005154E1" w:rsidRDefault="003749A3" w:rsidP="003749A3">
            <w:pPr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Wyrażam zgodę na przetwarzanie moich danych osobowych zawartych w niniejszej karcie (zgodnie</w:t>
            </w:r>
            <w:r w:rsidRPr="005154E1">
              <w:rPr>
                <w:sz w:val="18"/>
                <w:szCs w:val="20"/>
              </w:rPr>
              <w:t xml:space="preserve"> </w:t>
            </w:r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/</w:t>
            </w:r>
            <w:proofErr w:type="spellStart"/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Dz.Urz</w:t>
            </w:r>
            <w:proofErr w:type="spellEnd"/>
            <w:r w:rsidRPr="005154E1">
              <w:rPr>
                <w:rFonts w:ascii="Arial" w:eastAsia="Calibri" w:hAnsi="Arial" w:cs="Arial"/>
                <w:color w:val="000000"/>
                <w:sz w:val="18"/>
                <w:szCs w:val="20"/>
              </w:rPr>
              <w:t>. UE L119 z 04.05.2016, str.1 z późn.zm./</w:t>
            </w:r>
          </w:p>
          <w:p w14:paraId="43F13D53" w14:textId="4F69DC28" w:rsidR="003749A3" w:rsidRPr="003749A3" w:rsidRDefault="005154E1" w:rsidP="003749A3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3749A3" w:rsidRPr="003749A3">
              <w:rPr>
                <w:rFonts w:ascii="Arial" w:eastAsia="Calibri" w:hAnsi="Arial" w:cs="Arial"/>
                <w:color w:val="000000"/>
                <w:sz w:val="20"/>
                <w:szCs w:val="20"/>
              </w:rPr>
              <w:t>odpis</w:t>
            </w:r>
          </w:p>
        </w:tc>
        <w:tc>
          <w:tcPr>
            <w:tcW w:w="6124" w:type="dxa"/>
          </w:tcPr>
          <w:p w14:paraId="18CA6954" w14:textId="024280D2" w:rsidR="003749A3" w:rsidRPr="003749A3" w:rsidRDefault="003749A3" w:rsidP="00CF5DC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362293B" w14:textId="12F693CF" w:rsidR="00952697" w:rsidRPr="005154E1" w:rsidRDefault="00952697" w:rsidP="005154E1">
      <w:pPr>
        <w:pStyle w:val="Standard"/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</w:pPr>
    </w:p>
    <w:p w14:paraId="250F90D9" w14:textId="77777777" w:rsidR="005154E1" w:rsidRPr="005154E1" w:rsidRDefault="005154E1" w:rsidP="00B8743B">
      <w:pPr>
        <w:pStyle w:val="Nagwek2"/>
        <w:shd w:val="clear" w:color="auto" w:fill="FFFFFF"/>
        <w:spacing w:before="42" w:line="240" w:lineRule="auto"/>
        <w:rPr>
          <w:rFonts w:ascii="Arial" w:hAnsi="Arial" w:cs="Arial"/>
          <w:color w:val="auto"/>
          <w:sz w:val="18"/>
          <w:szCs w:val="18"/>
        </w:rPr>
      </w:pPr>
      <w:r w:rsidRPr="005154E1">
        <w:rPr>
          <w:rFonts w:ascii="Arial" w:hAnsi="Arial" w:cs="Arial"/>
          <w:color w:val="auto"/>
          <w:sz w:val="18"/>
          <w:szCs w:val="18"/>
        </w:rPr>
        <w:t>Klauzula na temat danych osobowych</w:t>
      </w:r>
    </w:p>
    <w:p w14:paraId="5ECE8759" w14:textId="2B9EF0CE" w:rsidR="00B8743B" w:rsidRPr="00B8743B" w:rsidRDefault="00B8743B" w:rsidP="00B8743B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Wypełniając obowiązek prawny uregulowany zapisami art. 13 ust.1 i 2 rozporządzenia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Parlamentu Europejskiego i Rady (UE) 2016/679 z dnia 27 kwietnia 2016 r. w sprawie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ochrony osób fizycznych w związku z przetwarzaniem danych osobowych i w sprawie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swobodnego przepływu takich danych oraz uchylenia dyrektywy 95/46/WE (ogólne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rozporządzenie o ochronie danych) (Dz. Urz. UE L 119 z dnia 04.05.2016 r. str.1) zwany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dalej jako „RODO" informuję, iż: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br/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1. Administratorem Pani/Pana danych osobowych jest: Wójt Gminy Brzeziny z siedzibą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w Brzezinach, ul.1000-lecia 8, 62-874 Brzeziny, nr tel. (62) 7698004, e-mail:urzad@brzeziny-gmina.pl.</w:t>
      </w:r>
    </w:p>
    <w:p w14:paraId="342B3E8B" w14:textId="7D86F599" w:rsidR="00B8743B" w:rsidRPr="00B8743B" w:rsidRDefault="00B8743B" w:rsidP="00B8743B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Inspektorem ochrony danych jest: Piotr Kropidłowski, e-mail: iod@comp-net.pl.</w:t>
      </w:r>
    </w:p>
    <w:p w14:paraId="7A0B32D5" w14:textId="3D88DAA1" w:rsidR="00B8743B" w:rsidRPr="00B8743B" w:rsidRDefault="00B8743B" w:rsidP="00B8743B">
      <w:pPr>
        <w:pStyle w:val="NormalnyWeb"/>
        <w:numPr>
          <w:ilvl w:val="0"/>
          <w:numId w:val="26"/>
        </w:numPr>
        <w:shd w:val="clear" w:color="auto" w:fill="FFFFFF"/>
        <w:spacing w:after="0" w:afterAutospacing="0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Pani/Pana dane osobowe przetwarzane będą na podstawie:</w:t>
      </w:r>
    </w:p>
    <w:p w14:paraId="0AEDDCBD" w14:textId="2C9C8D32" w:rsidR="00B8743B" w:rsidRPr="00B8743B" w:rsidRDefault="00B8743B" w:rsidP="00B8743B">
      <w:pPr>
        <w:pStyle w:val="NormalnyWeb"/>
        <w:numPr>
          <w:ilvl w:val="0"/>
          <w:numId w:val="28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art. 6 ust. 1 lit. c RODO - w celu obsługi i realizacji sprawy oraz dopełnienia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obowiązku określonego przepisami prawa,</w:t>
      </w:r>
    </w:p>
    <w:p w14:paraId="6344A34F" w14:textId="19C0D283" w:rsidR="00B8743B" w:rsidRPr="00B8743B" w:rsidRDefault="00B8743B" w:rsidP="00B8743B">
      <w:pPr>
        <w:pStyle w:val="NormalnyWeb"/>
        <w:numPr>
          <w:ilvl w:val="0"/>
          <w:numId w:val="28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art. 6 ust. 1 lit. e RODO - w celu wykonania zadania w interesie publicznym lub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w ramach sprawowania władzy publicznej,</w:t>
      </w:r>
    </w:p>
    <w:p w14:paraId="59C1B04B" w14:textId="776869ED" w:rsidR="00B8743B" w:rsidRPr="00B8743B" w:rsidRDefault="00B8743B" w:rsidP="00B8743B">
      <w:pPr>
        <w:pStyle w:val="NormalnyWeb"/>
        <w:numPr>
          <w:ilvl w:val="0"/>
          <w:numId w:val="28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art. 9 ust. 1 lit. g RODO - ze względów związanych z ważnym interesem publicznym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na podstawie przepisów prawa.</w:t>
      </w:r>
    </w:p>
    <w:p w14:paraId="4E0CCADD" w14:textId="4AFB3F64" w:rsidR="00B8743B" w:rsidRPr="00B8743B" w:rsidRDefault="00B8743B" w:rsidP="00B8743B">
      <w:pPr>
        <w:pStyle w:val="NormalnyWeb"/>
        <w:numPr>
          <w:ilvl w:val="0"/>
          <w:numId w:val="28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Jeżeli w danej sprawie przetwarzanie danych będzie wymagało wyrażenia Pani/Pana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zgody, zwrócimy się do Pani/Pana o wyrażenie takiej zgody.</w:t>
      </w:r>
    </w:p>
    <w:p w14:paraId="31FD8B2B" w14:textId="0F40B62B" w:rsidR="00B8743B" w:rsidRPr="00B8743B" w:rsidRDefault="00B8743B" w:rsidP="00B10003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Podanie przez Panią/Pana danych osobowych jest wymogiem ustawowym w związku z przepisami: ustawy z dnia 8 marca 1990 r. o samorządzie gminnym, ustawy z dnia 14 czerwca 1960 r. Kodeks postępowania administracyjnego oraz innymi przepisami prawa stanowiącymi podstawę do realizacji zadań ustawowych.</w:t>
      </w:r>
    </w:p>
    <w:p w14:paraId="6EB5536C" w14:textId="240CF947" w:rsidR="00B8743B" w:rsidRPr="00B8743B" w:rsidRDefault="00B8743B" w:rsidP="00EC287E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Pani/Pana dane osobowe będą udostępniane innym organom upoważnionym do ich otrzymania na podstawie przepisów prawa.</w:t>
      </w:r>
    </w:p>
    <w:p w14:paraId="7F00F355" w14:textId="1F9B065B" w:rsidR="00B8743B" w:rsidRPr="00B8743B" w:rsidRDefault="00B8743B" w:rsidP="00E671A4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Pani/Pana dane osobowe nie będą przekazywane do państwa trzeciego/organizacji międzynarodowej.</w:t>
      </w:r>
    </w:p>
    <w:p w14:paraId="450CFC1C" w14:textId="6751448A" w:rsidR="00B8743B" w:rsidRPr="00B8743B" w:rsidRDefault="00B8743B" w:rsidP="00973D00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47034D04" w14:textId="77777777" w:rsidR="00B8743B" w:rsidRDefault="00B8743B" w:rsidP="00B8743B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Posiada Pani/Pan prawo dostępu do treści swoich danych oraz ich sprostowania, ograniczenia przetwarzania, przenoszenia danych, wniesienia sprzeciwu, prawo do cofnięcia zgody na przetwarzanie danych w dowolnym momencie bez wpływu na zgodność z prawem przetwarzania (jeżeli przetwarzanie odbywa się na podstawie zgody, której dokonano przed jej cofnięciem) oraz prawo do usunięcia danych.</w:t>
      </w:r>
    </w:p>
    <w:p w14:paraId="2D46EC56" w14:textId="2276EA32" w:rsidR="00B8743B" w:rsidRPr="00B8743B" w:rsidRDefault="00B8743B" w:rsidP="00B8743B">
      <w:pPr>
        <w:pStyle w:val="NormalnyWeb"/>
        <w:numPr>
          <w:ilvl w:val="0"/>
          <w:numId w:val="26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Ma Pani/Pan prawo wniesienia skargi do organu nadzorczego </w:t>
      </w:r>
      <w:proofErr w:type="spellStart"/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t.j</w:t>
      </w:r>
      <w:proofErr w:type="spellEnd"/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. do Prezesa Urzędu Ochrony Danych Osobowych, gdy uzna Pani/Pan, iż przetwarzanie danych osobowych Pani/Pana dotyczących, narusza przepisy ogólnego rozporządzenia ochronie danych osobowych z dnia 27 kwietnia 2016 r.</w:t>
      </w:r>
    </w:p>
    <w:p w14:paraId="222427F5" w14:textId="40124AE8" w:rsidR="001440AF" w:rsidRPr="00B8743B" w:rsidRDefault="00B8743B" w:rsidP="00BE6545">
      <w:pPr>
        <w:pStyle w:val="NormalnyWeb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B8743B">
        <w:rPr>
          <w:rStyle w:val="Pogrubienie"/>
          <w:rFonts w:ascii="Arial" w:hAnsi="Arial" w:cs="Arial"/>
          <w:b w:val="0"/>
          <w:bCs w:val="0"/>
          <w:sz w:val="18"/>
          <w:szCs w:val="18"/>
        </w:rPr>
        <w:t>Podanie przez Panią/Pana danych osobowych jest wymogiem ustawowym. Odmowa podania danych osobowych będzie skutkowała brakiem możliwości załatwienia sprawy, o którą Pani/Pan wnioskuje. Dane nie będą przetwarzane w sposób zautomatyzowany oraz nie będą wykorzystane do profilowania.</w:t>
      </w:r>
    </w:p>
    <w:sectPr w:rsidR="001440AF" w:rsidRPr="00B8743B" w:rsidSect="00B8203F">
      <w:footerReference w:type="default" r:id="rId8"/>
      <w:pgSz w:w="11906" w:h="16838"/>
      <w:pgMar w:top="993" w:right="1417" w:bottom="993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C091" w14:textId="77777777" w:rsidR="00EE4116" w:rsidRDefault="00EE4116" w:rsidP="007D3358">
      <w:pPr>
        <w:spacing w:after="0" w:line="240" w:lineRule="auto"/>
      </w:pPr>
      <w:r>
        <w:separator/>
      </w:r>
    </w:p>
  </w:endnote>
  <w:endnote w:type="continuationSeparator" w:id="0">
    <w:p w14:paraId="3775CED3" w14:textId="77777777" w:rsidR="00EE4116" w:rsidRDefault="00EE4116" w:rsidP="007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09566"/>
      <w:docPartObj>
        <w:docPartGallery w:val="Page Numbers (Bottom of Page)"/>
        <w:docPartUnique/>
      </w:docPartObj>
    </w:sdtPr>
    <w:sdtContent>
      <w:p w14:paraId="3C4A04BF" w14:textId="1C074C91" w:rsidR="003749A3" w:rsidRDefault="003749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DB">
          <w:rPr>
            <w:noProof/>
          </w:rPr>
          <w:t>1</w:t>
        </w:r>
        <w:r>
          <w:fldChar w:fldCharType="end"/>
        </w:r>
      </w:p>
    </w:sdtContent>
  </w:sdt>
  <w:p w14:paraId="3AB06FE7" w14:textId="77777777" w:rsidR="003749A3" w:rsidRDefault="0037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5FBD" w14:textId="77777777" w:rsidR="00EE4116" w:rsidRDefault="00EE4116" w:rsidP="007D3358">
      <w:pPr>
        <w:spacing w:after="0" w:line="240" w:lineRule="auto"/>
      </w:pPr>
      <w:r>
        <w:separator/>
      </w:r>
    </w:p>
  </w:footnote>
  <w:footnote w:type="continuationSeparator" w:id="0">
    <w:p w14:paraId="52F8C2D2" w14:textId="77777777" w:rsidR="00EE4116" w:rsidRDefault="00EE4116" w:rsidP="007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309"/>
    <w:multiLevelType w:val="hybridMultilevel"/>
    <w:tmpl w:val="229078C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3BEC"/>
    <w:multiLevelType w:val="hybridMultilevel"/>
    <w:tmpl w:val="E7A8D720"/>
    <w:lvl w:ilvl="0" w:tplc="1F66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  <w:u w:color="0000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0E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3F7CB7"/>
    <w:multiLevelType w:val="hybridMultilevel"/>
    <w:tmpl w:val="9EF8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24E8"/>
    <w:multiLevelType w:val="hybridMultilevel"/>
    <w:tmpl w:val="0D028914"/>
    <w:lvl w:ilvl="0" w:tplc="4F2EF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22A"/>
    <w:multiLevelType w:val="hybridMultilevel"/>
    <w:tmpl w:val="68E213C6"/>
    <w:lvl w:ilvl="0" w:tplc="4BF43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  <w:u w:color="000099"/>
      </w:rPr>
    </w:lvl>
    <w:lvl w:ilvl="1" w:tplc="76F048B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2498"/>
    <w:multiLevelType w:val="hybridMultilevel"/>
    <w:tmpl w:val="06A2BC4A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7926"/>
    <w:multiLevelType w:val="multilevel"/>
    <w:tmpl w:val="118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D7E62"/>
    <w:multiLevelType w:val="multilevel"/>
    <w:tmpl w:val="92DEE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6240D"/>
    <w:multiLevelType w:val="hybridMultilevel"/>
    <w:tmpl w:val="6854D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5C31"/>
    <w:multiLevelType w:val="hybridMultilevel"/>
    <w:tmpl w:val="34749E42"/>
    <w:lvl w:ilvl="0" w:tplc="5ED818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1D74"/>
    <w:multiLevelType w:val="hybridMultilevel"/>
    <w:tmpl w:val="5820363A"/>
    <w:lvl w:ilvl="0" w:tplc="CA2C8D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F81D29"/>
    <w:multiLevelType w:val="hybridMultilevel"/>
    <w:tmpl w:val="520C25B8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E1BC7"/>
    <w:multiLevelType w:val="hybridMultilevel"/>
    <w:tmpl w:val="05224262"/>
    <w:lvl w:ilvl="0" w:tplc="498612F4">
      <w:start w:val="1"/>
      <w:numFmt w:val="bullet"/>
      <w:lvlText w:val="-"/>
      <w:lvlJc w:val="left"/>
      <w:pPr>
        <w:ind w:left="1080" w:hanging="360"/>
      </w:pPr>
      <w:rPr>
        <w:rFonts w:ascii="Univers" w:hAnsi="Univer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EB2804"/>
    <w:multiLevelType w:val="multilevel"/>
    <w:tmpl w:val="BE86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37A83"/>
    <w:multiLevelType w:val="hybridMultilevel"/>
    <w:tmpl w:val="887A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9594C"/>
    <w:multiLevelType w:val="multilevel"/>
    <w:tmpl w:val="60006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C6164C"/>
    <w:multiLevelType w:val="hybridMultilevel"/>
    <w:tmpl w:val="4E322386"/>
    <w:lvl w:ilvl="0" w:tplc="7ADE18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7548E"/>
    <w:multiLevelType w:val="hybridMultilevel"/>
    <w:tmpl w:val="2B2E0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215A"/>
    <w:multiLevelType w:val="hybridMultilevel"/>
    <w:tmpl w:val="3E162DD2"/>
    <w:lvl w:ilvl="0" w:tplc="1B18E9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99"/>
        <w:sz w:val="24"/>
        <w:u w:color="0000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52428"/>
    <w:multiLevelType w:val="hybridMultilevel"/>
    <w:tmpl w:val="8C46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4765"/>
    <w:multiLevelType w:val="multilevel"/>
    <w:tmpl w:val="849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F66D43"/>
    <w:multiLevelType w:val="hybridMultilevel"/>
    <w:tmpl w:val="F258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103A3"/>
    <w:multiLevelType w:val="hybridMultilevel"/>
    <w:tmpl w:val="ECFAF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32566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73191">
    <w:abstractNumId w:val="25"/>
  </w:num>
  <w:num w:numId="3" w16cid:durableId="1583832157">
    <w:abstractNumId w:val="6"/>
  </w:num>
  <w:num w:numId="4" w16cid:durableId="287397765">
    <w:abstractNumId w:val="6"/>
  </w:num>
  <w:num w:numId="5" w16cid:durableId="2043823491">
    <w:abstractNumId w:val="18"/>
  </w:num>
  <w:num w:numId="6" w16cid:durableId="191964474">
    <w:abstractNumId w:val="15"/>
  </w:num>
  <w:num w:numId="7" w16cid:durableId="2139300410">
    <w:abstractNumId w:val="8"/>
  </w:num>
  <w:num w:numId="8" w16cid:durableId="658730663">
    <w:abstractNumId w:val="16"/>
  </w:num>
  <w:num w:numId="9" w16cid:durableId="1110274539">
    <w:abstractNumId w:val="17"/>
  </w:num>
  <w:num w:numId="10" w16cid:durableId="117726231">
    <w:abstractNumId w:val="9"/>
  </w:num>
  <w:num w:numId="11" w16cid:durableId="377362705">
    <w:abstractNumId w:val="19"/>
  </w:num>
  <w:num w:numId="12" w16cid:durableId="1558592738">
    <w:abstractNumId w:val="12"/>
  </w:num>
  <w:num w:numId="13" w16cid:durableId="684748806">
    <w:abstractNumId w:val="23"/>
  </w:num>
  <w:num w:numId="14" w16cid:durableId="554972933">
    <w:abstractNumId w:val="24"/>
  </w:num>
  <w:num w:numId="15" w16cid:durableId="1174300636">
    <w:abstractNumId w:val="21"/>
  </w:num>
  <w:num w:numId="16" w16cid:durableId="1005322846">
    <w:abstractNumId w:val="2"/>
  </w:num>
  <w:num w:numId="17" w16cid:durableId="1403985169">
    <w:abstractNumId w:val="13"/>
  </w:num>
  <w:num w:numId="18" w16cid:durableId="1183789163">
    <w:abstractNumId w:val="3"/>
  </w:num>
  <w:num w:numId="19" w16cid:durableId="2024088269">
    <w:abstractNumId w:val="22"/>
  </w:num>
  <w:num w:numId="20" w16cid:durableId="372342580">
    <w:abstractNumId w:val="14"/>
  </w:num>
  <w:num w:numId="21" w16cid:durableId="1485514495">
    <w:abstractNumId w:val="7"/>
  </w:num>
  <w:num w:numId="22" w16cid:durableId="640354428">
    <w:abstractNumId w:val="0"/>
  </w:num>
  <w:num w:numId="23" w16cid:durableId="1869683755">
    <w:abstractNumId w:val="4"/>
  </w:num>
  <w:num w:numId="24" w16cid:durableId="840045236">
    <w:abstractNumId w:val="10"/>
  </w:num>
  <w:num w:numId="25" w16cid:durableId="66811120">
    <w:abstractNumId w:val="20"/>
  </w:num>
  <w:num w:numId="26" w16cid:durableId="116604486">
    <w:abstractNumId w:val="1"/>
  </w:num>
  <w:num w:numId="27" w16cid:durableId="461847269">
    <w:abstractNumId w:val="5"/>
  </w:num>
  <w:num w:numId="28" w16cid:durableId="1021593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1"/>
    <w:rsid w:val="0001407A"/>
    <w:rsid w:val="00017957"/>
    <w:rsid w:val="00023007"/>
    <w:rsid w:val="00037D2C"/>
    <w:rsid w:val="00037F18"/>
    <w:rsid w:val="000716B7"/>
    <w:rsid w:val="00076C1A"/>
    <w:rsid w:val="00076D47"/>
    <w:rsid w:val="0007712C"/>
    <w:rsid w:val="00084A39"/>
    <w:rsid w:val="00091B72"/>
    <w:rsid w:val="00096978"/>
    <w:rsid w:val="00096FBF"/>
    <w:rsid w:val="000B70BA"/>
    <w:rsid w:val="000C79B7"/>
    <w:rsid w:val="000E1561"/>
    <w:rsid w:val="000E1C27"/>
    <w:rsid w:val="000E2BF9"/>
    <w:rsid w:val="000E3470"/>
    <w:rsid w:val="000F407F"/>
    <w:rsid w:val="000F6E2C"/>
    <w:rsid w:val="00100CF4"/>
    <w:rsid w:val="0012042A"/>
    <w:rsid w:val="00133AF5"/>
    <w:rsid w:val="00141A15"/>
    <w:rsid w:val="001440AF"/>
    <w:rsid w:val="00157690"/>
    <w:rsid w:val="001615EE"/>
    <w:rsid w:val="001823B9"/>
    <w:rsid w:val="00186104"/>
    <w:rsid w:val="001B34C1"/>
    <w:rsid w:val="001C6072"/>
    <w:rsid w:val="001D1DD6"/>
    <w:rsid w:val="001E4217"/>
    <w:rsid w:val="001E6EFA"/>
    <w:rsid w:val="001F1457"/>
    <w:rsid w:val="001F6EAD"/>
    <w:rsid w:val="0020307D"/>
    <w:rsid w:val="00227447"/>
    <w:rsid w:val="0024019B"/>
    <w:rsid w:val="0025659C"/>
    <w:rsid w:val="002573D2"/>
    <w:rsid w:val="00270D05"/>
    <w:rsid w:val="0027460C"/>
    <w:rsid w:val="002B56F5"/>
    <w:rsid w:val="002C2B40"/>
    <w:rsid w:val="002C3448"/>
    <w:rsid w:val="002C5F13"/>
    <w:rsid w:val="002D3EB0"/>
    <w:rsid w:val="002D60F9"/>
    <w:rsid w:val="002E360D"/>
    <w:rsid w:val="002F1DE5"/>
    <w:rsid w:val="002F45E2"/>
    <w:rsid w:val="002F4C4A"/>
    <w:rsid w:val="0031504C"/>
    <w:rsid w:val="00326423"/>
    <w:rsid w:val="00347BF6"/>
    <w:rsid w:val="00360C0A"/>
    <w:rsid w:val="003749A3"/>
    <w:rsid w:val="0038051F"/>
    <w:rsid w:val="00387127"/>
    <w:rsid w:val="003B0094"/>
    <w:rsid w:val="003C312D"/>
    <w:rsid w:val="003C72DA"/>
    <w:rsid w:val="003D09F6"/>
    <w:rsid w:val="003D1E8D"/>
    <w:rsid w:val="003D7CEF"/>
    <w:rsid w:val="003E340B"/>
    <w:rsid w:val="00412350"/>
    <w:rsid w:val="00414DBF"/>
    <w:rsid w:val="00420992"/>
    <w:rsid w:val="0042747C"/>
    <w:rsid w:val="0044552D"/>
    <w:rsid w:val="00447113"/>
    <w:rsid w:val="00485EF1"/>
    <w:rsid w:val="004B1205"/>
    <w:rsid w:val="004E6371"/>
    <w:rsid w:val="004F0579"/>
    <w:rsid w:val="004F2052"/>
    <w:rsid w:val="005045AF"/>
    <w:rsid w:val="005154E1"/>
    <w:rsid w:val="00516701"/>
    <w:rsid w:val="00527272"/>
    <w:rsid w:val="0053009B"/>
    <w:rsid w:val="0054081B"/>
    <w:rsid w:val="0054357A"/>
    <w:rsid w:val="00545532"/>
    <w:rsid w:val="00554096"/>
    <w:rsid w:val="00581107"/>
    <w:rsid w:val="005860C6"/>
    <w:rsid w:val="00595EA5"/>
    <w:rsid w:val="005D7EDB"/>
    <w:rsid w:val="005E2113"/>
    <w:rsid w:val="005F1D8E"/>
    <w:rsid w:val="005F76D5"/>
    <w:rsid w:val="00603C26"/>
    <w:rsid w:val="00621DFF"/>
    <w:rsid w:val="0062343F"/>
    <w:rsid w:val="00631E96"/>
    <w:rsid w:val="00635526"/>
    <w:rsid w:val="0064530A"/>
    <w:rsid w:val="00672175"/>
    <w:rsid w:val="0068576E"/>
    <w:rsid w:val="006925E3"/>
    <w:rsid w:val="006A69BB"/>
    <w:rsid w:val="006D3591"/>
    <w:rsid w:val="006E6211"/>
    <w:rsid w:val="006F3805"/>
    <w:rsid w:val="007032A3"/>
    <w:rsid w:val="00707831"/>
    <w:rsid w:val="00732F7B"/>
    <w:rsid w:val="007333C0"/>
    <w:rsid w:val="00742C2E"/>
    <w:rsid w:val="007659DF"/>
    <w:rsid w:val="00777337"/>
    <w:rsid w:val="00777B03"/>
    <w:rsid w:val="00780DA7"/>
    <w:rsid w:val="00784B6E"/>
    <w:rsid w:val="007867BD"/>
    <w:rsid w:val="00791C02"/>
    <w:rsid w:val="007A536B"/>
    <w:rsid w:val="007A62E7"/>
    <w:rsid w:val="007A700E"/>
    <w:rsid w:val="007C72B9"/>
    <w:rsid w:val="007D3358"/>
    <w:rsid w:val="007E04ED"/>
    <w:rsid w:val="007F7448"/>
    <w:rsid w:val="008427FC"/>
    <w:rsid w:val="00851427"/>
    <w:rsid w:val="00863811"/>
    <w:rsid w:val="00896099"/>
    <w:rsid w:val="008C35A2"/>
    <w:rsid w:val="008E40F9"/>
    <w:rsid w:val="00911084"/>
    <w:rsid w:val="009110E2"/>
    <w:rsid w:val="00923CEC"/>
    <w:rsid w:val="00940686"/>
    <w:rsid w:val="009420E7"/>
    <w:rsid w:val="00946902"/>
    <w:rsid w:val="00952697"/>
    <w:rsid w:val="0095331A"/>
    <w:rsid w:val="009626A3"/>
    <w:rsid w:val="0098794A"/>
    <w:rsid w:val="009A244B"/>
    <w:rsid w:val="009B455B"/>
    <w:rsid w:val="009B52C9"/>
    <w:rsid w:val="009D0BA7"/>
    <w:rsid w:val="009E2E0C"/>
    <w:rsid w:val="009E6D01"/>
    <w:rsid w:val="009F7976"/>
    <w:rsid w:val="00A015F1"/>
    <w:rsid w:val="00A14E4B"/>
    <w:rsid w:val="00A50733"/>
    <w:rsid w:val="00A6024C"/>
    <w:rsid w:val="00A70D03"/>
    <w:rsid w:val="00A849A9"/>
    <w:rsid w:val="00AC13EC"/>
    <w:rsid w:val="00AF0120"/>
    <w:rsid w:val="00B233A1"/>
    <w:rsid w:val="00B341BA"/>
    <w:rsid w:val="00B37BA9"/>
    <w:rsid w:val="00B4711A"/>
    <w:rsid w:val="00B4797E"/>
    <w:rsid w:val="00B628B7"/>
    <w:rsid w:val="00B659FE"/>
    <w:rsid w:val="00B81385"/>
    <w:rsid w:val="00B8203F"/>
    <w:rsid w:val="00B8743B"/>
    <w:rsid w:val="00B87E08"/>
    <w:rsid w:val="00BB03A7"/>
    <w:rsid w:val="00BD4772"/>
    <w:rsid w:val="00C02155"/>
    <w:rsid w:val="00C039C8"/>
    <w:rsid w:val="00C20286"/>
    <w:rsid w:val="00C22278"/>
    <w:rsid w:val="00C37190"/>
    <w:rsid w:val="00C428C3"/>
    <w:rsid w:val="00C4439D"/>
    <w:rsid w:val="00C51D6A"/>
    <w:rsid w:val="00C61D69"/>
    <w:rsid w:val="00C74551"/>
    <w:rsid w:val="00C761B6"/>
    <w:rsid w:val="00C84807"/>
    <w:rsid w:val="00C86C1F"/>
    <w:rsid w:val="00C90109"/>
    <w:rsid w:val="00C90E46"/>
    <w:rsid w:val="00C9399E"/>
    <w:rsid w:val="00C9511B"/>
    <w:rsid w:val="00CB4B8E"/>
    <w:rsid w:val="00CC1B2A"/>
    <w:rsid w:val="00CC3C3F"/>
    <w:rsid w:val="00CC68BA"/>
    <w:rsid w:val="00CD356A"/>
    <w:rsid w:val="00CE113C"/>
    <w:rsid w:val="00CF11B6"/>
    <w:rsid w:val="00CF17B2"/>
    <w:rsid w:val="00CF4CD5"/>
    <w:rsid w:val="00D0453F"/>
    <w:rsid w:val="00D27E4A"/>
    <w:rsid w:val="00D310C8"/>
    <w:rsid w:val="00D40516"/>
    <w:rsid w:val="00D4696E"/>
    <w:rsid w:val="00D501F9"/>
    <w:rsid w:val="00D52AE2"/>
    <w:rsid w:val="00D74DB0"/>
    <w:rsid w:val="00D94A91"/>
    <w:rsid w:val="00D976C5"/>
    <w:rsid w:val="00DA235A"/>
    <w:rsid w:val="00DA30DB"/>
    <w:rsid w:val="00DC198D"/>
    <w:rsid w:val="00DC5A89"/>
    <w:rsid w:val="00E1270C"/>
    <w:rsid w:val="00E14102"/>
    <w:rsid w:val="00E15661"/>
    <w:rsid w:val="00E20E21"/>
    <w:rsid w:val="00E24904"/>
    <w:rsid w:val="00E30CBF"/>
    <w:rsid w:val="00E5228B"/>
    <w:rsid w:val="00E57D03"/>
    <w:rsid w:val="00EA0766"/>
    <w:rsid w:val="00EA149E"/>
    <w:rsid w:val="00EA39FD"/>
    <w:rsid w:val="00EB1333"/>
    <w:rsid w:val="00EC4FE0"/>
    <w:rsid w:val="00ED17BB"/>
    <w:rsid w:val="00ED3891"/>
    <w:rsid w:val="00EE4116"/>
    <w:rsid w:val="00EF5BA0"/>
    <w:rsid w:val="00F03794"/>
    <w:rsid w:val="00F11DBD"/>
    <w:rsid w:val="00F14DB1"/>
    <w:rsid w:val="00F16215"/>
    <w:rsid w:val="00F41A5D"/>
    <w:rsid w:val="00F4565D"/>
    <w:rsid w:val="00F47DB8"/>
    <w:rsid w:val="00F551B9"/>
    <w:rsid w:val="00F55AC0"/>
    <w:rsid w:val="00F56DD2"/>
    <w:rsid w:val="00F86AE0"/>
    <w:rsid w:val="00F91EE7"/>
    <w:rsid w:val="00F9219E"/>
    <w:rsid w:val="00F9375F"/>
    <w:rsid w:val="00F951F8"/>
    <w:rsid w:val="00FC2946"/>
    <w:rsid w:val="00FD2207"/>
    <w:rsid w:val="00FE716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424B"/>
  <w15:docId w15:val="{350B1BD6-5C44-4381-AC16-92B1C80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6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3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2C5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1561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0E15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0E1561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0E1561"/>
  </w:style>
  <w:style w:type="paragraph" w:customStyle="1" w:styleId="Standard">
    <w:name w:val="Standard"/>
    <w:rsid w:val="000E156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E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358"/>
  </w:style>
  <w:style w:type="paragraph" w:styleId="Stopka">
    <w:name w:val="footer"/>
    <w:basedOn w:val="Normalny"/>
    <w:link w:val="StopkaZnak"/>
    <w:uiPriority w:val="99"/>
    <w:unhideWhenUsed/>
    <w:rsid w:val="007D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358"/>
  </w:style>
  <w:style w:type="paragraph" w:customStyle="1" w:styleId="Default">
    <w:name w:val="Default"/>
    <w:rsid w:val="00B37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F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45A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A39F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C86C1F"/>
  </w:style>
  <w:style w:type="character" w:customStyle="1" w:styleId="contact-title">
    <w:name w:val="contact-title"/>
    <w:basedOn w:val="Domylnaczcionkaakapitu"/>
    <w:rsid w:val="00037F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051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A70D03"/>
    <w:rPr>
      <w:b/>
      <w:bCs/>
      <w:i/>
      <w:iCs/>
      <w:spacing w:val="5"/>
    </w:rPr>
  </w:style>
  <w:style w:type="paragraph" w:styleId="Bezodstpw">
    <w:name w:val="No Spacing"/>
    <w:basedOn w:val="Normalny"/>
    <w:uiPriority w:val="1"/>
    <w:qFormat/>
    <w:rsid w:val="00076C1A"/>
    <w:pPr>
      <w:autoSpaceDN w:val="0"/>
      <w:spacing w:after="0" w:line="240" w:lineRule="auto"/>
    </w:pPr>
    <w:rPr>
      <w:rFonts w:ascii="Verdana" w:hAnsi="Verdana" w:cs="Calibr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3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C3C3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5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96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9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6399-7584-4BF7-AD55-94D2D8F6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Kamila Biernacik</cp:lastModifiedBy>
  <cp:revision>2</cp:revision>
  <cp:lastPrinted>2023-10-10T05:43:00Z</cp:lastPrinted>
  <dcterms:created xsi:type="dcterms:W3CDTF">2025-02-11T06:34:00Z</dcterms:created>
  <dcterms:modified xsi:type="dcterms:W3CDTF">2025-02-11T06:34:00Z</dcterms:modified>
</cp:coreProperties>
</file>