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068F" w14:textId="42A97295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ZAŁĄCZNIK NR 1 DO </w:t>
      </w:r>
      <w:r w:rsidR="002740C4">
        <w:rPr>
          <w:b/>
          <w:lang w:eastAsia="pl-PL"/>
        </w:rPr>
        <w:t>SWZ</w:t>
      </w:r>
    </w:p>
    <w:p w14:paraId="4E440886" w14:textId="60A8358E" w:rsidR="00D25903" w:rsidRPr="0008391E" w:rsidRDefault="0008391E" w:rsidP="003F5875">
      <w:pPr>
        <w:spacing w:after="0" w:line="240" w:lineRule="auto"/>
        <w:jc w:val="right"/>
        <w:rPr>
          <w:b/>
          <w:lang w:eastAsia="pl-PL"/>
        </w:rPr>
      </w:pPr>
      <w:r w:rsidRPr="0008391E">
        <w:rPr>
          <w:b/>
          <w:lang w:eastAsia="pl-PL"/>
        </w:rPr>
        <w:t xml:space="preserve">Nr Sprawy </w:t>
      </w:r>
      <w:r w:rsidR="00A57D67">
        <w:rPr>
          <w:rFonts w:asciiTheme="minorHAnsi" w:hAnsiTheme="minorHAnsi" w:cstheme="minorHAnsi"/>
          <w:b/>
          <w:lang w:eastAsia="pl-PL"/>
        </w:rPr>
        <w:t>RI.271.1</w:t>
      </w:r>
      <w:r w:rsidR="00257DD9">
        <w:rPr>
          <w:rFonts w:asciiTheme="minorHAnsi" w:hAnsiTheme="minorHAnsi" w:cstheme="minorHAnsi"/>
          <w:b/>
          <w:lang w:eastAsia="pl-PL"/>
        </w:rPr>
        <w:t>8</w:t>
      </w:r>
      <w:r w:rsidR="00A57D67">
        <w:rPr>
          <w:rFonts w:asciiTheme="minorHAnsi" w:hAnsiTheme="minorHAnsi" w:cstheme="minorHAnsi"/>
          <w:b/>
          <w:lang w:eastAsia="pl-PL"/>
        </w:rPr>
        <w:t>.202</w:t>
      </w:r>
      <w:r w:rsidR="00EF3970">
        <w:rPr>
          <w:rFonts w:asciiTheme="minorHAnsi" w:hAnsiTheme="minorHAnsi" w:cstheme="minorHAnsi"/>
          <w:b/>
          <w:lang w:eastAsia="pl-PL"/>
        </w:rPr>
        <w:t>2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D3748B" w:rsidRDefault="00D3748B" w:rsidP="00D3748B">
      <w:pPr>
        <w:rPr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4249D62B" w:rsidR="0008391E" w:rsidRPr="00DB5E4F" w:rsidRDefault="00B3018A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B5E4F">
              <w:rPr>
                <w:rFonts w:ascii="Arial" w:hAnsi="Arial" w:cs="Arial"/>
                <w:b/>
              </w:rPr>
              <w:t>Przebudowa dr</w:t>
            </w:r>
            <w:r w:rsidR="00257DD9">
              <w:rPr>
                <w:rFonts w:ascii="Arial" w:hAnsi="Arial" w:cs="Arial"/>
                <w:b/>
              </w:rPr>
              <w:t>óg</w:t>
            </w:r>
            <w:r w:rsidRPr="00DB5E4F">
              <w:rPr>
                <w:rFonts w:ascii="Arial" w:hAnsi="Arial" w:cs="Arial"/>
                <w:b/>
              </w:rPr>
              <w:t xml:space="preserve"> gminn</w:t>
            </w:r>
            <w:r w:rsidR="00257DD9">
              <w:rPr>
                <w:rFonts w:ascii="Arial" w:hAnsi="Arial" w:cs="Arial"/>
                <w:b/>
              </w:rPr>
              <w:t>ych</w:t>
            </w:r>
            <w:r w:rsidRPr="00DB5E4F">
              <w:rPr>
                <w:rFonts w:ascii="Arial" w:hAnsi="Arial" w:cs="Arial"/>
                <w:b/>
              </w:rPr>
              <w:t xml:space="preserve"> w miejscowości</w:t>
            </w:r>
            <w:r w:rsidR="00E04208">
              <w:rPr>
                <w:rFonts w:ascii="Arial" w:hAnsi="Arial" w:cs="Arial"/>
                <w:b/>
              </w:rPr>
              <w:t>ach Wodzymin i Kostrogaj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9CBE9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414D1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0664BEE5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bookmarkStart w:id="1" w:name="_Hlk74645599"/>
      <w:r w:rsidR="00B3018A" w:rsidRPr="00CB3D21">
        <w:rPr>
          <w:rFonts w:ascii="Arial" w:hAnsi="Arial" w:cs="Arial"/>
          <w:bCs/>
        </w:rPr>
        <w:t>Przebudowę dr</w:t>
      </w:r>
      <w:r w:rsidR="00E04208">
        <w:rPr>
          <w:rFonts w:ascii="Arial" w:hAnsi="Arial" w:cs="Arial"/>
          <w:bCs/>
        </w:rPr>
        <w:t>óg</w:t>
      </w:r>
      <w:r w:rsidR="00B3018A" w:rsidRPr="00CB3D21">
        <w:rPr>
          <w:rFonts w:ascii="Arial" w:hAnsi="Arial" w:cs="Arial"/>
          <w:bCs/>
        </w:rPr>
        <w:t xml:space="preserve"> gminn</w:t>
      </w:r>
      <w:r w:rsidR="00E04208">
        <w:rPr>
          <w:rFonts w:ascii="Arial" w:hAnsi="Arial" w:cs="Arial"/>
          <w:bCs/>
        </w:rPr>
        <w:t>ych</w:t>
      </w:r>
      <w:r w:rsidR="00B3018A" w:rsidRPr="00CB3D21">
        <w:rPr>
          <w:rFonts w:ascii="Arial" w:hAnsi="Arial" w:cs="Arial"/>
          <w:bCs/>
        </w:rPr>
        <w:t xml:space="preserve"> w miejscowości</w:t>
      </w:r>
      <w:bookmarkEnd w:id="1"/>
      <w:r w:rsidR="00E04208">
        <w:rPr>
          <w:rFonts w:ascii="Arial" w:hAnsi="Arial" w:cs="Arial"/>
          <w:bCs/>
        </w:rPr>
        <w:t>ach Wodzymin i Kostrogaj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RI.271.1</w:t>
      </w:r>
      <w:r w:rsidR="00E04208">
        <w:rPr>
          <w:rFonts w:ascii="Arial" w:hAnsi="Arial" w:cs="Arial"/>
          <w:b/>
        </w:rPr>
        <w:t>8</w:t>
      </w:r>
      <w:r w:rsidR="00A57D67" w:rsidRPr="00CB3D21">
        <w:rPr>
          <w:rFonts w:ascii="Arial" w:hAnsi="Arial" w:cs="Arial"/>
          <w:b/>
        </w:rPr>
        <w:t>.202</w:t>
      </w:r>
      <w:r w:rsidR="00EF3970">
        <w:rPr>
          <w:rFonts w:ascii="Arial" w:hAnsi="Arial" w:cs="Arial"/>
          <w:b/>
        </w:rPr>
        <w:t>2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</w:t>
      </w:r>
      <w:r w:rsidR="003F5875" w:rsidRPr="006101E3">
        <w:rPr>
          <w:rFonts w:ascii="Arial" w:hAnsi="Arial" w:cs="Arial"/>
          <w:b/>
          <w:bCs/>
        </w:rPr>
        <w:t>całości przedmiotu zamówienia za</w:t>
      </w:r>
      <w:r w:rsidR="003F5875" w:rsidRPr="00CB3D21">
        <w:rPr>
          <w:rFonts w:ascii="Arial" w:hAnsi="Arial" w:cs="Arial"/>
        </w:rPr>
        <w:t>:</w:t>
      </w:r>
    </w:p>
    <w:p w14:paraId="62824E1E" w14:textId="77777777" w:rsidR="00D3748B" w:rsidRPr="008A59AC" w:rsidRDefault="00D3748B" w:rsidP="003F58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17104462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661C3306" w14:textId="39F182D0" w:rsidR="00E04208" w:rsidRPr="00C75539" w:rsidRDefault="00E04208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6"/>
        <w:gridCol w:w="2408"/>
        <w:gridCol w:w="2408"/>
        <w:gridCol w:w="2443"/>
      </w:tblGrid>
      <w:tr w:rsidR="00E04208" w:rsidRPr="006101E3" w14:paraId="2301BF21" w14:textId="77777777" w:rsidTr="006101E3">
        <w:tc>
          <w:tcPr>
            <w:tcW w:w="2830" w:type="dxa"/>
          </w:tcPr>
          <w:p w14:paraId="6D69C469" w14:textId="37E802BC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zadania</w:t>
            </w:r>
          </w:p>
        </w:tc>
        <w:tc>
          <w:tcPr>
            <w:tcW w:w="2167" w:type="dxa"/>
          </w:tcPr>
          <w:p w14:paraId="0DA0D65A" w14:textId="47552B9E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netto w zł.</w:t>
            </w:r>
          </w:p>
        </w:tc>
        <w:tc>
          <w:tcPr>
            <w:tcW w:w="2408" w:type="dxa"/>
          </w:tcPr>
          <w:p w14:paraId="6E4BE4E1" w14:textId="061F2FCE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Podatek VAT w zł.</w:t>
            </w:r>
          </w:p>
        </w:tc>
        <w:tc>
          <w:tcPr>
            <w:tcW w:w="2450" w:type="dxa"/>
          </w:tcPr>
          <w:p w14:paraId="70986FB1" w14:textId="00A2BD02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Wartość brutto w zł.</w:t>
            </w:r>
          </w:p>
        </w:tc>
      </w:tr>
      <w:tr w:rsidR="00E04208" w14:paraId="327FE5BC" w14:textId="77777777" w:rsidTr="006101E3">
        <w:tc>
          <w:tcPr>
            <w:tcW w:w="2830" w:type="dxa"/>
          </w:tcPr>
          <w:p w14:paraId="6F92FA1A" w14:textId="77777777" w:rsid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1: </w:t>
            </w:r>
          </w:p>
          <w:p w14:paraId="150E2923" w14:textId="4FBF0E43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 drogi gminnej w miejscowości Wodzymin</w:t>
            </w:r>
          </w:p>
        </w:tc>
        <w:tc>
          <w:tcPr>
            <w:tcW w:w="2167" w:type="dxa"/>
          </w:tcPr>
          <w:p w14:paraId="15DE235A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B4CD684" w14:textId="28116DC9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</w:t>
            </w:r>
          </w:p>
        </w:tc>
        <w:tc>
          <w:tcPr>
            <w:tcW w:w="2408" w:type="dxa"/>
          </w:tcPr>
          <w:p w14:paraId="00AD5781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DCE65A3" w14:textId="66741519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50" w:type="dxa"/>
          </w:tcPr>
          <w:p w14:paraId="3B498C69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21DF654" w14:textId="5A12A522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E04208" w14:paraId="00FDA7D3" w14:textId="77777777" w:rsidTr="006101E3">
        <w:tc>
          <w:tcPr>
            <w:tcW w:w="2830" w:type="dxa"/>
          </w:tcPr>
          <w:p w14:paraId="1589D71C" w14:textId="77777777" w:rsid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Zdanie 2: </w:t>
            </w:r>
          </w:p>
          <w:p w14:paraId="6F9D2261" w14:textId="51506D9C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 drogi gminnej w miejscowości Kostrogaj</w:t>
            </w:r>
          </w:p>
        </w:tc>
        <w:tc>
          <w:tcPr>
            <w:tcW w:w="2167" w:type="dxa"/>
          </w:tcPr>
          <w:p w14:paraId="3571D883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A3CCF35" w14:textId="56E08E7B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………………………………..</w:t>
            </w:r>
          </w:p>
        </w:tc>
        <w:tc>
          <w:tcPr>
            <w:tcW w:w="2408" w:type="dxa"/>
          </w:tcPr>
          <w:p w14:paraId="0C5080F9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E61AB8" w14:textId="7C555C92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  <w:tc>
          <w:tcPr>
            <w:tcW w:w="2450" w:type="dxa"/>
          </w:tcPr>
          <w:p w14:paraId="6C30143C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B9BBF10" w14:textId="34D35D4D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E04208" w14:paraId="22E8B456" w14:textId="77777777" w:rsidTr="006101E3">
        <w:tc>
          <w:tcPr>
            <w:tcW w:w="2830" w:type="dxa"/>
          </w:tcPr>
          <w:p w14:paraId="0B24307C" w14:textId="77777777" w:rsid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Zadanie 3: </w:t>
            </w:r>
          </w:p>
          <w:p w14:paraId="1E1C096B" w14:textId="640E140D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Przebudowa drogi gminnej w miejscowości Wodzymin - etap II</w:t>
            </w:r>
          </w:p>
        </w:tc>
        <w:tc>
          <w:tcPr>
            <w:tcW w:w="2167" w:type="dxa"/>
          </w:tcPr>
          <w:p w14:paraId="7876EED4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4A21774" w14:textId="3CCDE1BD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08" w:type="dxa"/>
          </w:tcPr>
          <w:p w14:paraId="328A97B9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96A8A5B" w14:textId="088E0FB5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…………………………………..</w:t>
            </w:r>
          </w:p>
        </w:tc>
        <w:tc>
          <w:tcPr>
            <w:tcW w:w="2450" w:type="dxa"/>
          </w:tcPr>
          <w:p w14:paraId="2A7682E0" w14:textId="77777777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74A92A6" w14:textId="51698043" w:rsidR="00E04208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………………………………….</w:t>
            </w:r>
          </w:p>
        </w:tc>
      </w:tr>
      <w:tr w:rsidR="00E04208" w:rsidRPr="006101E3" w14:paraId="4EFB67F0" w14:textId="77777777" w:rsidTr="006101E3">
        <w:tc>
          <w:tcPr>
            <w:tcW w:w="2830" w:type="dxa"/>
          </w:tcPr>
          <w:p w14:paraId="05BE4FF8" w14:textId="77777777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65CE7C1" w14:textId="77777777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RAZEM</w:t>
            </w:r>
          </w:p>
          <w:p w14:paraId="4A450C9D" w14:textId="710E8DA5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167" w:type="dxa"/>
          </w:tcPr>
          <w:p w14:paraId="6C20C66A" w14:textId="77777777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601C14B" w14:textId="033CAF98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08" w:type="dxa"/>
          </w:tcPr>
          <w:p w14:paraId="21CBD0B0" w14:textId="77777777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1C61476B" w14:textId="31B2F655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  <w:tc>
          <w:tcPr>
            <w:tcW w:w="2450" w:type="dxa"/>
          </w:tcPr>
          <w:p w14:paraId="70B95F1C" w14:textId="77777777" w:rsidR="00E04208" w:rsidRPr="006101E3" w:rsidRDefault="00E04208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14:paraId="5AFDA04C" w14:textId="0D8C1137" w:rsidR="006101E3" w:rsidRPr="006101E3" w:rsidRDefault="006101E3" w:rsidP="00D3748B">
            <w:pPr>
              <w:pStyle w:val="Tekstpodstawowywcity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101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……………………………………</w:t>
            </w:r>
          </w:p>
        </w:tc>
      </w:tr>
    </w:tbl>
    <w:p w14:paraId="65C956F5" w14:textId="0134325E" w:rsidR="0008391E" w:rsidRDefault="0008391E" w:rsidP="00D3748B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1B04B437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7E14BD8" w14:textId="77777777" w:rsidR="00C75539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7447F77E" w:rsidR="00B3018A" w:rsidRPr="008A59AC" w:rsidRDefault="008A59AC" w:rsidP="00C75539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CF41CF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F41CF">
        <w:trPr>
          <w:trHeight w:val="834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F41CF" w14:paraId="542F33F5" w14:textId="77777777" w:rsidTr="00CF41CF">
        <w:trPr>
          <w:trHeight w:val="977"/>
        </w:trPr>
        <w:tc>
          <w:tcPr>
            <w:tcW w:w="426" w:type="dxa"/>
            <w:vAlign w:val="center"/>
          </w:tcPr>
          <w:p w14:paraId="7FF7D797" w14:textId="1BFE951E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54" w:type="dxa"/>
            <w:vAlign w:val="center"/>
          </w:tcPr>
          <w:p w14:paraId="6216CBA4" w14:textId="4031B391" w:rsidR="00CF41CF" w:rsidRPr="00790D50" w:rsidRDefault="00CF41CF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</w:t>
            </w:r>
            <w:r w:rsidRPr="00790D50">
              <w:rPr>
                <w:rFonts w:asciiTheme="minorHAnsi" w:eastAsia="TimesNewRoman" w:hAnsiTheme="minorHAnsi" w:cstheme="minorHAnsi"/>
                <w:b/>
                <w:sz w:val="20"/>
                <w:szCs w:val="20"/>
              </w:rPr>
              <w:t>ś</w:t>
            </w: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wiadczenie osób wyznaczonych do realizacji zamówienia - Doświadczenie zawodowe kierownika budowy/kierownika robót branży drogowej</w:t>
            </w:r>
            <w:r w:rsidRPr="00790D5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</w:t>
            </w: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Lata doświadczenia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0" w:type="dxa"/>
            <w:vAlign w:val="center"/>
          </w:tcPr>
          <w:p w14:paraId="55EF30C7" w14:textId="009DFE48" w:rsidR="00CF41CF" w:rsidRPr="00790D50" w:rsidRDefault="00CF41CF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77777777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>Pan / Pani _______________________ (dotyczy osoby, której doświadczenie zostało wskazane w tabeli w pkt. 2 Formularza oferty)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1E7F84CB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3018A" w:rsidRPr="008A59AC">
        <w:rPr>
          <w:rFonts w:ascii="Arial" w:hAnsi="Arial" w:cs="Arial"/>
          <w:bCs/>
        </w:rPr>
        <w:t xml:space="preserve">Przebudowę drogi gminnej </w:t>
      </w:r>
      <w:r>
        <w:rPr>
          <w:rFonts w:ascii="Arial" w:hAnsi="Arial" w:cs="Arial"/>
          <w:bCs/>
        </w:rPr>
        <w:t>-</w:t>
      </w:r>
      <w:r w:rsidR="00B3018A" w:rsidRPr="008A59AC">
        <w:rPr>
          <w:rFonts w:ascii="Arial" w:hAnsi="Arial" w:cs="Arial"/>
          <w:bCs/>
        </w:rPr>
        <w:t xml:space="preserve"> ulicy </w:t>
      </w:r>
      <w:r w:rsidR="00C75539">
        <w:rPr>
          <w:rFonts w:ascii="Arial" w:hAnsi="Arial" w:cs="Arial"/>
          <w:bCs/>
        </w:rPr>
        <w:t>Klonowej</w:t>
      </w:r>
      <w:r w:rsidR="00B3018A" w:rsidRPr="008A59AC">
        <w:rPr>
          <w:rFonts w:ascii="Arial" w:hAnsi="Arial" w:cs="Arial"/>
          <w:bCs/>
        </w:rPr>
        <w:t xml:space="preserve"> w miejscowości Radzanowo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RI.271.1</w:t>
      </w:r>
      <w:r w:rsidR="006101E3">
        <w:rPr>
          <w:rFonts w:ascii="Arial" w:hAnsi="Arial" w:cs="Arial"/>
          <w:b/>
        </w:rPr>
        <w:t>8</w:t>
      </w:r>
      <w:r w:rsidR="00A57D67" w:rsidRPr="008A59AC">
        <w:rPr>
          <w:rFonts w:ascii="Arial" w:hAnsi="Arial" w:cs="Arial"/>
          <w:b/>
        </w:rPr>
        <w:t>.202</w:t>
      </w:r>
      <w:r w:rsidR="00C75539">
        <w:rPr>
          <w:rFonts w:ascii="Arial" w:hAnsi="Arial" w:cs="Arial"/>
          <w:b/>
        </w:rPr>
        <w:t>2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 istotnych 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790D50" w:rsidRPr="008A59AC">
        <w:rPr>
          <w:rFonts w:ascii="Arial" w:hAnsi="Arial" w:cs="Arial"/>
        </w:rPr>
        <w:t>USTAWY PZP</w:t>
      </w:r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lastRenderedPageBreak/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365B2DFA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warunków zamówienia (</w:t>
      </w:r>
      <w:r w:rsidR="00744A97" w:rsidRPr="005D34A3">
        <w:rPr>
          <w:rFonts w:ascii="Arial" w:eastAsiaTheme="minorHAnsi" w:hAnsi="Arial" w:cs="Arial"/>
        </w:rPr>
        <w:t>zał</w:t>
      </w:r>
      <w:r w:rsidR="00744A97" w:rsidRPr="005D34A3">
        <w:rPr>
          <w:rFonts w:ascii="Arial" w:eastAsia="TimesNewRoman,Bold" w:hAnsi="Arial" w:cs="Arial"/>
        </w:rPr>
        <w:t>ą</w:t>
      </w:r>
      <w:r w:rsidR="00744A97" w:rsidRPr="005D34A3">
        <w:rPr>
          <w:rFonts w:ascii="Arial" w:eastAsiaTheme="minorHAnsi" w:hAnsi="Arial" w:cs="Arial"/>
        </w:rPr>
        <w:t xml:space="preserve">cznik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1F1F099E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</w:t>
      </w:r>
      <w:r w:rsidR="005D34A3">
        <w:rPr>
          <w:rFonts w:ascii="Arial" w:eastAsiaTheme="minorHAnsi" w:hAnsi="Arial" w:cs="Arial"/>
        </w:rPr>
        <w:t>z</w:t>
      </w:r>
      <w:r w:rsidR="00744A97" w:rsidRPr="008A59AC">
        <w:rPr>
          <w:rFonts w:ascii="Arial" w:eastAsiaTheme="minorHAnsi" w:hAnsi="Arial" w:cs="Arial"/>
        </w:rPr>
        <w:t>ałączniku</w:t>
      </w:r>
      <w:r w:rsidR="005D34A3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 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lastRenderedPageBreak/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5301EC5D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USTAWY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04C0A6DA" w:rsidR="004F3929" w:rsidRDefault="004F3929" w:rsidP="004F3929">
      <w:pPr>
        <w:spacing w:after="0" w:line="240" w:lineRule="auto"/>
        <w:rPr>
          <w:iCs/>
        </w:rPr>
      </w:pPr>
    </w:p>
    <w:p w14:paraId="6DCDB25D" w14:textId="07408A55" w:rsidR="005D34A3" w:rsidRDefault="005D34A3" w:rsidP="004F3929">
      <w:pPr>
        <w:spacing w:after="0" w:line="240" w:lineRule="auto"/>
        <w:rPr>
          <w:iCs/>
        </w:rPr>
      </w:pPr>
    </w:p>
    <w:p w14:paraId="52078BC3" w14:textId="06898A1D" w:rsidR="005D34A3" w:rsidRDefault="005D34A3" w:rsidP="004F3929">
      <w:pPr>
        <w:spacing w:after="0" w:line="240" w:lineRule="auto"/>
        <w:rPr>
          <w:iCs/>
        </w:rPr>
      </w:pPr>
    </w:p>
    <w:p w14:paraId="65843EF1" w14:textId="1D6F9D89" w:rsidR="005D34A3" w:rsidRDefault="005D34A3" w:rsidP="004F3929">
      <w:pPr>
        <w:spacing w:after="0" w:line="240" w:lineRule="auto"/>
        <w:rPr>
          <w:iCs/>
        </w:rPr>
      </w:pPr>
    </w:p>
    <w:p w14:paraId="5DFB5F85" w14:textId="77777777" w:rsidR="005D34A3" w:rsidRDefault="005D34A3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75F46075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RI.271.1</w:t>
      </w:r>
      <w:r w:rsidR="006101E3">
        <w:rPr>
          <w:rFonts w:ascii="Arial" w:hAnsi="Arial" w:cs="Arial"/>
          <w:b/>
          <w:lang w:eastAsia="pl-PL"/>
        </w:rPr>
        <w:t>8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C14ED9">
        <w:rPr>
          <w:rFonts w:ascii="Arial" w:hAnsi="Arial" w:cs="Arial"/>
          <w:b/>
          <w:lang w:eastAsia="pl-PL"/>
        </w:rPr>
        <w:t>2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05259CCB" w:rsidR="00777472" w:rsidRPr="00DB5E4F" w:rsidRDefault="00F416BB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>Przebudowa dr</w:t>
            </w:r>
            <w:r w:rsidR="006101E3">
              <w:rPr>
                <w:rFonts w:ascii="Arial" w:hAnsi="Arial" w:cs="Arial"/>
                <w:b/>
              </w:rPr>
              <w:t>óg</w:t>
            </w:r>
            <w:r w:rsidRPr="00DB5E4F">
              <w:rPr>
                <w:rFonts w:ascii="Arial" w:hAnsi="Arial" w:cs="Arial"/>
                <w:b/>
              </w:rPr>
              <w:t xml:space="preserve"> gminn</w:t>
            </w:r>
            <w:r w:rsidR="006101E3">
              <w:rPr>
                <w:rFonts w:ascii="Arial" w:hAnsi="Arial" w:cs="Arial"/>
                <w:b/>
              </w:rPr>
              <w:t xml:space="preserve">ych </w:t>
            </w:r>
            <w:r w:rsidRPr="00DB5E4F">
              <w:rPr>
                <w:rFonts w:ascii="Arial" w:hAnsi="Arial" w:cs="Arial"/>
                <w:b/>
              </w:rPr>
              <w:t>w miejscowości</w:t>
            </w:r>
            <w:r w:rsidR="006101E3">
              <w:rPr>
                <w:rFonts w:ascii="Arial" w:hAnsi="Arial" w:cs="Arial"/>
                <w:b/>
              </w:rPr>
              <w:t>ach Wodzymin i Kostrogaj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2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2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7BF84ECE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 xml:space="preserve">pn. </w:t>
      </w:r>
      <w:r w:rsidR="00F416BB" w:rsidRPr="004F3929">
        <w:rPr>
          <w:rFonts w:ascii="Arial" w:hAnsi="Arial" w:cs="Arial"/>
          <w:bCs/>
        </w:rPr>
        <w:t>Przebudowa dr</w:t>
      </w:r>
      <w:r w:rsidR="006101E3">
        <w:rPr>
          <w:rFonts w:ascii="Arial" w:hAnsi="Arial" w:cs="Arial"/>
          <w:bCs/>
        </w:rPr>
        <w:t>óg</w:t>
      </w:r>
      <w:r w:rsidR="00F416BB" w:rsidRPr="004F3929">
        <w:rPr>
          <w:rFonts w:ascii="Arial" w:hAnsi="Arial" w:cs="Arial"/>
          <w:bCs/>
        </w:rPr>
        <w:t xml:space="preserve"> gminn</w:t>
      </w:r>
      <w:r w:rsidR="006101E3">
        <w:rPr>
          <w:rFonts w:ascii="Arial" w:hAnsi="Arial" w:cs="Arial"/>
          <w:bCs/>
        </w:rPr>
        <w:t>ych</w:t>
      </w:r>
      <w:r w:rsidR="00F416BB" w:rsidRPr="004F3929">
        <w:rPr>
          <w:rFonts w:ascii="Arial" w:hAnsi="Arial" w:cs="Arial"/>
          <w:bCs/>
        </w:rPr>
        <w:t xml:space="preserve"> w miejscowości</w:t>
      </w:r>
      <w:r w:rsidR="006101E3">
        <w:rPr>
          <w:rFonts w:ascii="Arial" w:hAnsi="Arial" w:cs="Arial"/>
          <w:bCs/>
        </w:rPr>
        <w:t>ach Wodzymin 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37217C59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BE5448" w:rsidRPr="004F3929">
        <w:rPr>
          <w:rFonts w:ascii="Arial" w:hAnsi="Arial" w:cs="Arial"/>
        </w:rPr>
        <w:t xml:space="preserve">USTAWY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1AAC2997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5824B0" w:rsidRPr="004F3929">
        <w:rPr>
          <w:rFonts w:ascii="Arial" w:hAnsi="Arial" w:cs="Arial"/>
        </w:rPr>
        <w:t xml:space="preserve">USTAWY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2C446976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USTAWY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77777777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5288EA7C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77777777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 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22468459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>Przebudowa dr</w:t>
      </w:r>
      <w:r w:rsidR="006101E3">
        <w:rPr>
          <w:rFonts w:ascii="Arial" w:hAnsi="Arial" w:cs="Arial"/>
          <w:bCs/>
        </w:rPr>
        <w:t>óg</w:t>
      </w:r>
      <w:r w:rsidRPr="0052670C">
        <w:rPr>
          <w:rFonts w:ascii="Arial" w:hAnsi="Arial" w:cs="Arial"/>
          <w:bCs/>
        </w:rPr>
        <w:t xml:space="preserve"> gminn</w:t>
      </w:r>
      <w:r w:rsidR="006101E3">
        <w:rPr>
          <w:rFonts w:ascii="Arial" w:hAnsi="Arial" w:cs="Arial"/>
          <w:bCs/>
        </w:rPr>
        <w:t xml:space="preserve">ych </w:t>
      </w:r>
      <w:r w:rsidRPr="0052670C">
        <w:rPr>
          <w:rFonts w:ascii="Arial" w:hAnsi="Arial" w:cs="Arial"/>
          <w:bCs/>
        </w:rPr>
        <w:t>w miejscowości</w:t>
      </w:r>
      <w:r w:rsidR="006101E3">
        <w:rPr>
          <w:rFonts w:ascii="Arial" w:hAnsi="Arial" w:cs="Arial"/>
          <w:bCs/>
        </w:rPr>
        <w:t>ach Wodzymin i Kostrogaj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7337A506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4638DAD4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RI.271.1</w:t>
      </w:r>
      <w:r w:rsidR="006101E3">
        <w:rPr>
          <w:rFonts w:ascii="Arial" w:hAnsi="Arial" w:cs="Arial"/>
          <w:b/>
          <w:lang w:eastAsia="pl-PL"/>
        </w:rPr>
        <w:t>8</w:t>
      </w:r>
      <w:r w:rsidRPr="001C15BE">
        <w:rPr>
          <w:rFonts w:ascii="Arial" w:hAnsi="Arial" w:cs="Arial"/>
          <w:b/>
          <w:lang w:eastAsia="pl-PL"/>
        </w:rPr>
        <w:t>.202</w:t>
      </w:r>
      <w:r>
        <w:rPr>
          <w:rFonts w:ascii="Arial" w:hAnsi="Arial" w:cs="Arial"/>
          <w:b/>
          <w:lang w:eastAsia="pl-PL"/>
        </w:rPr>
        <w:t>2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51EB39A5" w:rsidR="00C14ED9" w:rsidRPr="00DB5E4F" w:rsidRDefault="00C14ED9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B5E4F">
              <w:rPr>
                <w:rFonts w:ascii="Arial" w:hAnsi="Arial" w:cs="Arial"/>
                <w:b/>
              </w:rPr>
              <w:t>Przebudowa dr</w:t>
            </w:r>
            <w:r w:rsidR="006101E3">
              <w:rPr>
                <w:rFonts w:ascii="Arial" w:hAnsi="Arial" w:cs="Arial"/>
                <w:b/>
              </w:rPr>
              <w:t>óg</w:t>
            </w:r>
            <w:r w:rsidRPr="00DB5E4F">
              <w:rPr>
                <w:rFonts w:ascii="Arial" w:hAnsi="Arial" w:cs="Arial"/>
                <w:b/>
              </w:rPr>
              <w:t xml:space="preserve"> gminn</w:t>
            </w:r>
            <w:r w:rsidR="006101E3">
              <w:rPr>
                <w:rFonts w:ascii="Arial" w:hAnsi="Arial" w:cs="Arial"/>
                <w:b/>
              </w:rPr>
              <w:t>ych</w:t>
            </w:r>
            <w:r w:rsidRPr="00DB5E4F">
              <w:rPr>
                <w:rFonts w:ascii="Arial" w:hAnsi="Arial" w:cs="Arial"/>
                <w:b/>
              </w:rPr>
              <w:t xml:space="preserve"> w miejscowości</w:t>
            </w:r>
            <w:r w:rsidR="006101E3">
              <w:rPr>
                <w:rFonts w:ascii="Arial" w:hAnsi="Arial" w:cs="Arial"/>
                <w:b/>
              </w:rPr>
              <w:t>ach Wodzymin i Kostrogaj</w:t>
            </w:r>
          </w:p>
        </w:tc>
      </w:tr>
    </w:tbl>
    <w:p w14:paraId="7D60E92E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Default="00C14ED9" w:rsidP="00C14ED9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Default="00C14ED9" w:rsidP="00C14ED9">
      <w:pPr>
        <w:rPr>
          <w:lang w:eastAsia="pl-PL"/>
        </w:rPr>
      </w:pPr>
    </w:p>
    <w:p w14:paraId="4916E249" w14:textId="6174AC48" w:rsidR="00C14ED9" w:rsidRPr="00376006" w:rsidRDefault="00C14ED9" w:rsidP="00C14ED9">
      <w:pPr>
        <w:pStyle w:val="Nagwek2"/>
        <w:rPr>
          <w:color w:val="auto"/>
          <w:sz w:val="24"/>
          <w:lang w:val="pl-PL"/>
        </w:rPr>
      </w:pPr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PODMIOTU UDOSTĘPNIAJĄCEGO ZASOBY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C14ED9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C14ED9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C14ED9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C14E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CF1656" w:rsidRDefault="00C14ED9" w:rsidP="00C14ED9">
      <w:pPr>
        <w:spacing w:after="0" w:line="240" w:lineRule="auto"/>
        <w:rPr>
          <w:rFonts w:asciiTheme="minorHAnsi" w:hAnsiTheme="minorHAnsi"/>
          <w:lang w:eastAsia="pl-PL"/>
        </w:rPr>
      </w:pPr>
    </w:p>
    <w:p w14:paraId="11A8FDC1" w14:textId="72600544" w:rsidR="00C14ED9" w:rsidRPr="004F3929" w:rsidRDefault="00C14ED9" w:rsidP="00C14ED9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Na potrzeby postępowania o udzielenie zamówienia publicznego pn. </w:t>
      </w:r>
      <w:r w:rsidRPr="004F3929">
        <w:rPr>
          <w:rFonts w:ascii="Arial" w:hAnsi="Arial" w:cs="Arial"/>
          <w:bCs/>
        </w:rPr>
        <w:t>Przebudowa dr</w:t>
      </w:r>
      <w:r w:rsidR="006101E3">
        <w:rPr>
          <w:rFonts w:ascii="Arial" w:hAnsi="Arial" w:cs="Arial"/>
          <w:bCs/>
        </w:rPr>
        <w:t>óg</w:t>
      </w:r>
      <w:r w:rsidRPr="004F3929">
        <w:rPr>
          <w:rFonts w:ascii="Arial" w:hAnsi="Arial" w:cs="Arial"/>
          <w:bCs/>
        </w:rPr>
        <w:t xml:space="preserve"> gminn</w:t>
      </w:r>
      <w:r w:rsidR="006101E3">
        <w:rPr>
          <w:rFonts w:ascii="Arial" w:hAnsi="Arial" w:cs="Arial"/>
          <w:bCs/>
        </w:rPr>
        <w:t xml:space="preserve">ych </w:t>
      </w:r>
      <w:r w:rsidRPr="004F3929">
        <w:rPr>
          <w:rFonts w:ascii="Arial" w:hAnsi="Arial" w:cs="Arial"/>
          <w:bCs/>
        </w:rPr>
        <w:t>w miejscowości</w:t>
      </w:r>
      <w:r w:rsidR="006101E3">
        <w:rPr>
          <w:rFonts w:ascii="Arial" w:hAnsi="Arial" w:cs="Arial"/>
          <w:bCs/>
        </w:rPr>
        <w:t>ach Wodzymin 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777472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777472" w:rsidRDefault="00C14ED9" w:rsidP="00C14ED9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EDEBFD7" w14:textId="39E9894F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USTAWY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4F457B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USTAWY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469150F5" w:rsidR="00C14ED9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FDB92C1" w14:textId="3599E874" w:rsidR="00996EDC" w:rsidRDefault="00996EDC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C778B05" w14:textId="77777777" w:rsidR="00996EDC" w:rsidRPr="009C5161" w:rsidRDefault="00996EDC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lastRenderedPageBreak/>
        <w:t xml:space="preserve">CZĘŚĆ B </w:t>
      </w:r>
    </w:p>
    <w:p w14:paraId="75F69C10" w14:textId="2A736097" w:rsidR="00C14ED9" w:rsidRPr="00226BF8" w:rsidRDefault="00C14ED9" w:rsidP="00C14ED9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C14ED9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C14ED9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1FD4B4DA" w14:textId="13E46638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Na potrzeby postępowania o udzielenie zamówienia publicznego pn. </w:t>
      </w:r>
      <w:r w:rsidRPr="0052670C">
        <w:rPr>
          <w:rFonts w:ascii="Arial" w:hAnsi="Arial" w:cs="Arial"/>
          <w:bCs/>
        </w:rPr>
        <w:t>Przebudowa dr</w:t>
      </w:r>
      <w:r w:rsidR="006101E3">
        <w:rPr>
          <w:rFonts w:ascii="Arial" w:hAnsi="Arial" w:cs="Arial"/>
          <w:bCs/>
        </w:rPr>
        <w:t>óg</w:t>
      </w:r>
      <w:r w:rsidRPr="0052670C">
        <w:rPr>
          <w:rFonts w:ascii="Arial" w:hAnsi="Arial" w:cs="Arial"/>
          <w:bCs/>
        </w:rPr>
        <w:t xml:space="preserve"> gminn</w:t>
      </w:r>
      <w:r w:rsidR="006101E3">
        <w:rPr>
          <w:rFonts w:ascii="Arial" w:hAnsi="Arial" w:cs="Arial"/>
          <w:bCs/>
        </w:rPr>
        <w:t>ych</w:t>
      </w:r>
      <w:r w:rsidRPr="0052670C">
        <w:rPr>
          <w:rFonts w:ascii="Arial" w:hAnsi="Arial" w:cs="Arial"/>
          <w:bCs/>
        </w:rPr>
        <w:t xml:space="preserve"> w miejscowości</w:t>
      </w:r>
      <w:r w:rsidR="006101E3">
        <w:rPr>
          <w:rFonts w:ascii="Arial" w:hAnsi="Arial" w:cs="Arial"/>
          <w:bCs/>
        </w:rPr>
        <w:t>ach Wodzymin i Kostrogaj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D1E8D1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2140996" w14:textId="77777777" w:rsidR="00996EDC" w:rsidRDefault="00996EDC" w:rsidP="00996EDC">
      <w:pPr>
        <w:spacing w:after="0" w:line="267" w:lineRule="auto"/>
        <w:ind w:right="60"/>
        <w:rPr>
          <w:sz w:val="24"/>
          <w:szCs w:val="24"/>
        </w:rPr>
      </w:pPr>
    </w:p>
    <w:p w14:paraId="79654929" w14:textId="0F8C477D" w:rsidR="008439A8" w:rsidRPr="00E21939" w:rsidRDefault="00C14ED9" w:rsidP="00996EDC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lastRenderedPageBreak/>
        <w:t xml:space="preserve"> </w:t>
      </w:r>
      <w:r w:rsidR="008439A8"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447C2938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 </w:t>
      </w:r>
      <w:r w:rsidR="00A57D67" w:rsidRPr="00E21939">
        <w:rPr>
          <w:rFonts w:ascii="Arial" w:hAnsi="Arial" w:cs="Arial"/>
          <w:b/>
          <w:lang w:eastAsia="pl-PL"/>
        </w:rPr>
        <w:t>RI.271.1</w:t>
      </w:r>
      <w:r w:rsidR="006101E3">
        <w:rPr>
          <w:rFonts w:ascii="Arial" w:hAnsi="Arial" w:cs="Arial"/>
          <w:b/>
          <w:lang w:eastAsia="pl-PL"/>
        </w:rPr>
        <w:t>8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E21939">
        <w:rPr>
          <w:rFonts w:ascii="Arial" w:hAnsi="Arial" w:cs="Arial"/>
          <w:b/>
          <w:lang w:eastAsia="pl-PL"/>
        </w:rPr>
        <w:t>2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094C5DF8" w:rsidR="009C5161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4647238"/>
            <w:r w:rsidRPr="00B407EA">
              <w:rPr>
                <w:rFonts w:ascii="Arial" w:hAnsi="Arial" w:cs="Arial"/>
                <w:b/>
              </w:rPr>
              <w:t>Przebudowa dr</w:t>
            </w:r>
            <w:r w:rsidR="00F57D09">
              <w:rPr>
                <w:rFonts w:ascii="Arial" w:hAnsi="Arial" w:cs="Arial"/>
                <w:b/>
              </w:rPr>
              <w:t>óg</w:t>
            </w:r>
            <w:r w:rsidRPr="00B407EA">
              <w:rPr>
                <w:rFonts w:ascii="Arial" w:hAnsi="Arial" w:cs="Arial"/>
                <w:b/>
              </w:rPr>
              <w:t xml:space="preserve"> gminn</w:t>
            </w:r>
            <w:r w:rsidR="00F57D09">
              <w:rPr>
                <w:rFonts w:ascii="Arial" w:hAnsi="Arial" w:cs="Arial"/>
                <w:b/>
              </w:rPr>
              <w:t xml:space="preserve">ych </w:t>
            </w:r>
            <w:r w:rsidRPr="00B407EA">
              <w:rPr>
                <w:rFonts w:ascii="Arial" w:hAnsi="Arial" w:cs="Arial"/>
                <w:b/>
              </w:rPr>
              <w:t>w miejscowości</w:t>
            </w:r>
            <w:bookmarkEnd w:id="3"/>
            <w:r w:rsidR="00F57D09">
              <w:rPr>
                <w:rFonts w:ascii="Arial" w:hAnsi="Arial" w:cs="Arial"/>
                <w:b/>
              </w:rPr>
              <w:t>ach Wodzymin i Kostrogaj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4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4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265EC3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Pr="00E21939">
        <w:rPr>
          <w:rFonts w:ascii="Arial" w:hAnsi="Arial" w:cs="Arial"/>
        </w:rPr>
        <w:t>USTAWY PZP,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52AAA237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8439A8" w:rsidRPr="00E21939">
        <w:rPr>
          <w:rFonts w:ascii="Arial" w:hAnsi="Arial" w:cs="Arial"/>
          <w:b/>
        </w:rPr>
        <w:t>Przebudowa dr</w:t>
      </w:r>
      <w:r w:rsidR="00F57D09">
        <w:rPr>
          <w:rFonts w:ascii="Arial" w:hAnsi="Arial" w:cs="Arial"/>
          <w:b/>
        </w:rPr>
        <w:t>óg</w:t>
      </w:r>
      <w:r w:rsidR="008439A8" w:rsidRPr="00E21939">
        <w:rPr>
          <w:rFonts w:ascii="Arial" w:hAnsi="Arial" w:cs="Arial"/>
          <w:b/>
        </w:rPr>
        <w:t xml:space="preserve"> gminn</w:t>
      </w:r>
      <w:r w:rsidR="00F57D09">
        <w:rPr>
          <w:rFonts w:ascii="Arial" w:hAnsi="Arial" w:cs="Arial"/>
          <w:b/>
        </w:rPr>
        <w:t>ych</w:t>
      </w:r>
      <w:r w:rsidR="008439A8" w:rsidRPr="00E21939">
        <w:rPr>
          <w:rFonts w:ascii="Arial" w:hAnsi="Arial" w:cs="Arial"/>
          <w:b/>
        </w:rPr>
        <w:t xml:space="preserve"> w miejscowości</w:t>
      </w:r>
      <w:r w:rsidR="00F57D09">
        <w:rPr>
          <w:rFonts w:ascii="Arial" w:hAnsi="Arial" w:cs="Arial"/>
          <w:b/>
        </w:rPr>
        <w:t>ach Wodzymin i Kostrogaj.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4F3929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514EC86B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RI.271.1</w:t>
      </w:r>
      <w:r w:rsidR="00F57D09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>
        <w:rPr>
          <w:rFonts w:ascii="Arial" w:hAnsi="Arial" w:cs="Arial"/>
          <w:b/>
          <w:lang w:eastAsia="pl-PL"/>
        </w:rPr>
        <w:t>2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1ED3C4EC" w:rsidR="000361D9" w:rsidRPr="00B407EA" w:rsidRDefault="008439A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07EA">
              <w:rPr>
                <w:rFonts w:ascii="Arial" w:hAnsi="Arial" w:cs="Arial"/>
                <w:b/>
              </w:rPr>
              <w:t>Przebudowa dr</w:t>
            </w:r>
            <w:r w:rsidR="00F57D09">
              <w:rPr>
                <w:rFonts w:ascii="Arial" w:hAnsi="Arial" w:cs="Arial"/>
                <w:b/>
              </w:rPr>
              <w:t>óg</w:t>
            </w:r>
            <w:r w:rsidRPr="00B407EA">
              <w:rPr>
                <w:rFonts w:ascii="Arial" w:hAnsi="Arial" w:cs="Arial"/>
                <w:b/>
              </w:rPr>
              <w:t xml:space="preserve"> gminn</w:t>
            </w:r>
            <w:r w:rsidR="00F57D09">
              <w:rPr>
                <w:rFonts w:ascii="Arial" w:hAnsi="Arial" w:cs="Arial"/>
                <w:b/>
              </w:rPr>
              <w:t>ych</w:t>
            </w:r>
            <w:r w:rsidRPr="00B407EA">
              <w:rPr>
                <w:rFonts w:ascii="Arial" w:hAnsi="Arial" w:cs="Arial"/>
                <w:b/>
              </w:rPr>
              <w:t xml:space="preserve"> w miejscowości</w:t>
            </w:r>
            <w:r w:rsidR="00F57D09">
              <w:rPr>
                <w:rFonts w:ascii="Arial" w:hAnsi="Arial" w:cs="Arial"/>
                <w:b/>
              </w:rPr>
              <w:t>ach Wodzymin i Kostrogaj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5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5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674526D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937048" w:rsidRPr="00226BF8">
        <w:rPr>
          <w:rFonts w:ascii="Arial" w:hAnsi="Arial" w:cs="Arial"/>
          <w:bCs/>
        </w:rPr>
        <w:t>Przebudowa dr</w:t>
      </w:r>
      <w:r w:rsidR="00F57D09">
        <w:rPr>
          <w:rFonts w:ascii="Arial" w:hAnsi="Arial" w:cs="Arial"/>
          <w:bCs/>
        </w:rPr>
        <w:t>óg</w:t>
      </w:r>
      <w:r w:rsidR="00937048" w:rsidRPr="00226BF8">
        <w:rPr>
          <w:rFonts w:ascii="Arial" w:hAnsi="Arial" w:cs="Arial"/>
          <w:bCs/>
        </w:rPr>
        <w:t xml:space="preserve"> gminn</w:t>
      </w:r>
      <w:r w:rsidR="00F57D09">
        <w:rPr>
          <w:rFonts w:ascii="Arial" w:hAnsi="Arial" w:cs="Arial"/>
          <w:bCs/>
        </w:rPr>
        <w:t>ych</w:t>
      </w:r>
      <w:r w:rsidR="00937048" w:rsidRPr="00226BF8">
        <w:rPr>
          <w:rFonts w:ascii="Arial" w:hAnsi="Arial" w:cs="Arial"/>
          <w:bCs/>
        </w:rPr>
        <w:t xml:space="preserve"> w miejscowości</w:t>
      </w:r>
      <w:r w:rsidR="00F57D09">
        <w:rPr>
          <w:rFonts w:ascii="Arial" w:hAnsi="Arial" w:cs="Arial"/>
          <w:bCs/>
        </w:rPr>
        <w:t>ach Wodzymin i Kostrogaj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29D7EC21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RI.271.1</w:t>
      </w:r>
      <w:r w:rsidR="00F57D09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 w:rsidRPr="00226BF8">
        <w:rPr>
          <w:rFonts w:ascii="Arial" w:hAnsi="Arial" w:cs="Arial"/>
          <w:b/>
          <w:lang w:eastAsia="pl-PL"/>
        </w:rPr>
        <w:t>2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6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6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88A4FBA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 </w:t>
      </w:r>
      <w:r w:rsidR="00A57D67" w:rsidRPr="00226BF8">
        <w:rPr>
          <w:rFonts w:ascii="Arial" w:hAnsi="Arial" w:cs="Arial"/>
          <w:b/>
          <w:lang w:eastAsia="pl-PL"/>
        </w:rPr>
        <w:t>RI.271.1</w:t>
      </w:r>
      <w:r w:rsidR="00F57D09">
        <w:rPr>
          <w:rFonts w:ascii="Arial" w:hAnsi="Arial" w:cs="Arial"/>
          <w:b/>
          <w:lang w:eastAsia="pl-PL"/>
        </w:rPr>
        <w:t>8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26BF8">
        <w:rPr>
          <w:rFonts w:ascii="Arial" w:hAnsi="Arial" w:cs="Arial"/>
          <w:b/>
          <w:lang w:eastAsia="pl-PL"/>
        </w:rPr>
        <w:t>2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788892D4" w:rsidR="00E62D58" w:rsidRPr="00B407EA" w:rsidRDefault="00937048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407EA">
              <w:rPr>
                <w:rFonts w:ascii="Arial" w:hAnsi="Arial" w:cs="Arial"/>
                <w:b/>
              </w:rPr>
              <w:t>Przebudowa dr</w:t>
            </w:r>
            <w:r w:rsidR="00F57D09">
              <w:rPr>
                <w:rFonts w:ascii="Arial" w:hAnsi="Arial" w:cs="Arial"/>
                <w:b/>
              </w:rPr>
              <w:t>óg</w:t>
            </w:r>
            <w:r w:rsidRPr="00B407EA">
              <w:rPr>
                <w:rFonts w:ascii="Arial" w:hAnsi="Arial" w:cs="Arial"/>
                <w:b/>
              </w:rPr>
              <w:t xml:space="preserve"> gminn</w:t>
            </w:r>
            <w:r w:rsidR="00F57D09">
              <w:rPr>
                <w:rFonts w:ascii="Arial" w:hAnsi="Arial" w:cs="Arial"/>
                <w:b/>
              </w:rPr>
              <w:t>ych</w:t>
            </w:r>
            <w:r w:rsidRPr="00B407EA">
              <w:rPr>
                <w:rFonts w:ascii="Arial" w:hAnsi="Arial" w:cs="Arial"/>
                <w:b/>
              </w:rPr>
              <w:t xml:space="preserve"> w miejscowości</w:t>
            </w:r>
            <w:r w:rsidR="00F57D09">
              <w:rPr>
                <w:rFonts w:ascii="Arial" w:hAnsi="Arial" w:cs="Arial"/>
                <w:b/>
              </w:rPr>
              <w:t>ach Wodzymin i Kostrogaj</w:t>
            </w:r>
          </w:p>
        </w:tc>
      </w:tr>
    </w:tbl>
    <w:p w14:paraId="6D9DF6A2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0E6D60FC" w14:textId="19AAC48C" w:rsidR="00E62D58" w:rsidRPr="00DB1632" w:rsidRDefault="00E62D58" w:rsidP="00E62D58">
      <w:pPr>
        <w:pStyle w:val="Nagwek2"/>
        <w:rPr>
          <w:color w:val="auto"/>
        </w:rPr>
      </w:pPr>
      <w:bookmarkStart w:id="7" w:name="_Toc74802409"/>
      <w:r w:rsidRPr="00DB1632">
        <w:rPr>
          <w:color w:val="auto"/>
        </w:rPr>
        <w:t>SZCZEGÓŁOWY OPIS PRZEDMIOTU ZAMÓWIENIA</w:t>
      </w:r>
      <w:bookmarkEnd w:id="7"/>
      <w:r w:rsidRPr="00DB1632">
        <w:rPr>
          <w:color w:val="auto"/>
        </w:rPr>
        <w:t xml:space="preserve"> </w:t>
      </w:r>
    </w:p>
    <w:p w14:paraId="7A2BB29D" w14:textId="2816AB10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  <w:lang w:val="de-DE"/>
        </w:rPr>
      </w:pPr>
    </w:p>
    <w:p w14:paraId="542DCA26" w14:textId="18B7BD38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8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„Przebudowa dr</w:t>
      </w:r>
      <w:r w:rsidR="00F57D09">
        <w:rPr>
          <w:rFonts w:ascii="Arial" w:hAnsi="Arial" w:cs="Arial"/>
          <w:b/>
        </w:rPr>
        <w:t>óg</w:t>
      </w:r>
      <w:r w:rsidR="00937048" w:rsidRPr="00DB1632">
        <w:rPr>
          <w:rFonts w:ascii="Arial" w:hAnsi="Arial" w:cs="Arial"/>
          <w:b/>
        </w:rPr>
        <w:t xml:space="preserve"> gminn</w:t>
      </w:r>
      <w:r w:rsidR="00F57D09">
        <w:rPr>
          <w:rFonts w:ascii="Arial" w:hAnsi="Arial" w:cs="Arial"/>
          <w:b/>
        </w:rPr>
        <w:t>ych</w:t>
      </w:r>
      <w:r w:rsidR="00937048" w:rsidRPr="00DB1632">
        <w:rPr>
          <w:rFonts w:ascii="Arial" w:hAnsi="Arial" w:cs="Arial"/>
          <w:b/>
        </w:rPr>
        <w:t xml:space="preserve"> w miejscowości</w:t>
      </w:r>
      <w:r w:rsidR="00F57D09">
        <w:rPr>
          <w:rFonts w:ascii="Arial" w:hAnsi="Arial" w:cs="Arial"/>
          <w:b/>
        </w:rPr>
        <w:t>ach Wodzymin i Kostrogaj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F79C63B" w14:textId="77777777" w:rsidR="00754AD1" w:rsidRDefault="00754AD1" w:rsidP="00754AD1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Przedmiot zamówienia realizowany będzie w 3 zadaniach:</w:t>
      </w:r>
    </w:p>
    <w:p w14:paraId="2DB6C6FC" w14:textId="77777777" w:rsidR="00754AD1" w:rsidRDefault="00754AD1" w:rsidP="00754AD1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1: Przebudowa drogi gminnej w miejscowości Wodzymin,</w:t>
      </w:r>
    </w:p>
    <w:p w14:paraId="57FC8DA2" w14:textId="77777777" w:rsidR="00754AD1" w:rsidRDefault="00754AD1" w:rsidP="00754AD1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2: Przebudowa drogi gminnej w miejscowości Kostrogaj,</w:t>
      </w:r>
    </w:p>
    <w:p w14:paraId="0ED262C3" w14:textId="77777777" w:rsidR="00754AD1" w:rsidRDefault="00754AD1" w:rsidP="00754AD1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 Zadanie 3: Przebudowa drogi gminnej w miejscowości Wodzymin - etap II.</w:t>
      </w:r>
    </w:p>
    <w:p w14:paraId="3AAF7D95" w14:textId="19A1A393" w:rsidR="00937048" w:rsidRDefault="00197AF3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B1632">
        <w:rPr>
          <w:rFonts w:ascii="Arial" w:hAnsi="Arial" w:cs="Arial"/>
        </w:rPr>
        <w:t xml:space="preserve">. </w:t>
      </w:r>
      <w:r w:rsidR="00754AD1">
        <w:rPr>
          <w:rFonts w:ascii="Arial" w:hAnsi="Arial" w:cs="Arial"/>
        </w:rPr>
        <w:t>Szczegółowy zakres robót objętych zamówieniem obejmuje:</w:t>
      </w:r>
    </w:p>
    <w:p w14:paraId="5D292BF5" w14:textId="6F64D1B3" w:rsidR="00754AD1" w:rsidRPr="00DB1632" w:rsidRDefault="00754AD1" w:rsidP="00754AD1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1) Zadanie 1: Przebudowa drogi gminnej w miejscowości Wodzymin na odcinku o długości 600,00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oraz szerokości 4,00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:</w:t>
      </w:r>
    </w:p>
    <w:bookmarkEnd w:id="8"/>
    <w:p w14:paraId="51579B6B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profilowanie i zagęszczenie podłoża pod warstwy konstrukcyjne nawierzchni,</w:t>
      </w:r>
    </w:p>
    <w:p w14:paraId="731F4430" w14:textId="7573517D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podbudowy o grubości 8 cm po zagęszczeniu z kruszywa łamanego,</w:t>
      </w:r>
    </w:p>
    <w:p w14:paraId="17169EE7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skropienie warstwy podbudowy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1921AC25" w14:textId="75D814A2" w:rsidR="00197AF3" w:rsidRDefault="00197AF3" w:rsidP="00197AF3">
      <w:pPr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warstwy wiążącej o grubości 4 cm i ścieralnej o grubości 3 cm z mieszanki betonu asfaltowego,</w:t>
      </w:r>
    </w:p>
    <w:p w14:paraId="214220DF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profilowania i zagęszczenia podłoża pod warstwy konstrukcyjne poboczy,</w:t>
      </w:r>
    </w:p>
    <w:p w14:paraId="22DEAA76" w14:textId="4497C47C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f) wykonanie nawierzchni poboczy o grubości 15 cm z tłucznia.</w:t>
      </w:r>
    </w:p>
    <w:p w14:paraId="41076471" w14:textId="59E1227C" w:rsidR="00197AF3" w:rsidRPr="00DB1632" w:rsidRDefault="00197AF3" w:rsidP="00197AF3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2) Zadanie 1: Przebudowa drogi gminnej w miejscowości Kostrogaj na odcinku o długości 500,00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oraz szerokości 4,00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:</w:t>
      </w:r>
    </w:p>
    <w:p w14:paraId="53A51745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profilowanie i zagęszczenie podłoża pod warstwy konstrukcyjne nawierzchni,</w:t>
      </w:r>
    </w:p>
    <w:p w14:paraId="7F7A9232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podbudowy o grubości 8 cm po zagęszczeniu z kruszywa łamanego,</w:t>
      </w:r>
    </w:p>
    <w:p w14:paraId="1C478A18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skropienie warstwy podbudowy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7F896CFE" w14:textId="77777777" w:rsidR="00197AF3" w:rsidRDefault="00197AF3" w:rsidP="00197AF3">
      <w:pPr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warstwy wiążącej o grubości 4 cm i ścieralnej o grubości 3 cm z mieszanki betonu asfaltowego,</w:t>
      </w:r>
    </w:p>
    <w:p w14:paraId="562747E7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profilowania i zagęszczenia podłoża pod warstwy konstrukcyjne poboczy,</w:t>
      </w:r>
    </w:p>
    <w:p w14:paraId="3BFE5E08" w14:textId="072094C8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f) wykonanie nawierzchni poboczy o grubości 14 cm z tłucznia.</w:t>
      </w:r>
    </w:p>
    <w:p w14:paraId="62F802BE" w14:textId="4DF3F304" w:rsidR="00197AF3" w:rsidRPr="00DB1632" w:rsidRDefault="00197AF3" w:rsidP="00197AF3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3) Zadanie 1: Przebudowa drogi gminnej w miejscowości Wodzymin - etap II, na odcinku o długości </w:t>
      </w:r>
      <w:r w:rsidR="000B0A6B">
        <w:rPr>
          <w:rFonts w:ascii="Arial" w:hAnsi="Arial" w:cs="Arial"/>
        </w:rPr>
        <w:t>220,00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 xml:space="preserve"> oraz szerokości 4,00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:</w:t>
      </w:r>
    </w:p>
    <w:p w14:paraId="5F8E25E3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profilowanie i zagęszczenie podłoża pod warstwy konstrukcyjne nawierzchni,</w:t>
      </w:r>
    </w:p>
    <w:p w14:paraId="6B5060C3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podbudowy o grubości 8 cm po zagęszczeniu z kruszywa łamanego,</w:t>
      </w:r>
    </w:p>
    <w:p w14:paraId="059CF6E1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skropienie warstwy podbudowy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71B7C7B6" w14:textId="77777777" w:rsidR="00197AF3" w:rsidRDefault="00197AF3" w:rsidP="00197AF3">
      <w:pPr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warstwy wiążącej o grubości 4 cm i ścieralnej o grubości 3 cm z mieszanki betonu asfaltowego,</w:t>
      </w:r>
    </w:p>
    <w:p w14:paraId="3275973D" w14:textId="77777777" w:rsidR="00197AF3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D2F4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wykonanie profilowania i zagęszczenia podłoża pod warstwy konstrukcyjne poboczy,</w:t>
      </w:r>
    </w:p>
    <w:p w14:paraId="6437DE64" w14:textId="77777777" w:rsidR="00197AF3" w:rsidRPr="007D2F48" w:rsidRDefault="00197AF3" w:rsidP="00197AF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f) wykonanie nawierzchni poboczy o grubości 15 cm z tłucznia.</w:t>
      </w:r>
    </w:p>
    <w:p w14:paraId="02D69816" w14:textId="394B81BA" w:rsidR="00937048" w:rsidRPr="00DB1632" w:rsidRDefault="004E0824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4</w:t>
      </w:r>
      <w:r w:rsidR="003F16CA">
        <w:rPr>
          <w:rFonts w:ascii="Arial" w:eastAsiaTheme="minorHAnsi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eastAsiaTheme="minorHAnsi" w:hAnsi="Arial" w:cs="Arial"/>
          <w:sz w:val="22"/>
          <w:szCs w:val="22"/>
        </w:rPr>
        <w:t>Wspólny Słownik Zamówień (CPV)</w:t>
      </w:r>
      <w:r w:rsidR="00937048" w:rsidRPr="00DB1632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14:paraId="7D95433A" w14:textId="77777777" w:rsidR="00937048" w:rsidRPr="00DB1632" w:rsidRDefault="00937048" w:rsidP="003F16C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DB1632">
        <w:rPr>
          <w:rFonts w:ascii="Arial" w:eastAsiaTheme="minorHAnsi" w:hAnsi="Arial" w:cs="Arial"/>
          <w:sz w:val="22"/>
          <w:szCs w:val="22"/>
          <w:lang w:val="pl-PL"/>
        </w:rPr>
        <w:t>45.23.32.22-1 Roboty budowlane w zakresie budowy dróg</w:t>
      </w:r>
    </w:p>
    <w:p w14:paraId="34B1CE2B" w14:textId="7D870FF4" w:rsidR="003F16CA" w:rsidRDefault="004E0824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</w:p>
    <w:p w14:paraId="2C2CFF75" w14:textId="25C06A47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lastRenderedPageBreak/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Jeżeli dokumentacja techniczna lub specyfikacja techniczna wykonania i odbioru robót budowlanych wskazywałyby w odniesieniu do niektórych materiałów lub urządzeń znaki towarowe, patenty lub pochodzenie - zamawiający, zgodnie z art. 99 ust. 5 USTAWY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wzorzec jakościowy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przedmiotu zamówienia. </w:t>
      </w:r>
      <w:r w:rsidR="00937048" w:rsidRPr="003F16CA">
        <w:rPr>
          <w:rStyle w:val="FontStyle47"/>
          <w:rFonts w:ascii="Arial" w:hAnsi="Arial" w:cs="Arial"/>
          <w:b/>
          <w:bCs/>
          <w:color w:val="000000"/>
          <w:sz w:val="22"/>
          <w:szCs w:val="22"/>
        </w:rPr>
        <w:t>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.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937048" w:rsidRPr="003F16CA">
        <w:rPr>
          <w:rStyle w:val="Pogrubienie"/>
          <w:rFonts w:ascii="Arial" w:hAnsi="Arial" w:cs="Arial"/>
          <w:color w:val="000000"/>
          <w:sz w:val="22"/>
          <w:szCs w:val="22"/>
        </w:rPr>
        <w:t>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0574D7C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Ilekroć jakakolwiek część SWZ lub jej załączników opisuje przedmiot zamówienia poprzez odniesienie do norm, ocen technicznych, specyfikacji technicznych i systemów referencji technicznych wymienionych w art. 101 ust. 1 pkt. 2 oraz ust. 3 USTAWY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4E0824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„lub równoważne”).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>Zamawiający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dopuszcza </w:t>
      </w:r>
      <w:r w:rsidR="00937048" w:rsidRPr="00DB1632">
        <w:rPr>
          <w:rStyle w:val="Pogrubienie"/>
          <w:rFonts w:ascii="Arial" w:hAnsi="Arial" w:cs="Arial"/>
          <w:sz w:val="22"/>
          <w:szCs w:val="22"/>
          <w:lang w:val="pl-PL"/>
        </w:rPr>
        <w:t>rozwiązania</w:t>
      </w:r>
      <w:r w:rsidR="00937048" w:rsidRPr="00DB1632">
        <w:rPr>
          <w:rStyle w:val="Pogrubienie"/>
          <w:rFonts w:ascii="Arial" w:hAnsi="Arial" w:cs="Arial"/>
          <w:sz w:val="22"/>
          <w:szCs w:val="22"/>
        </w:rPr>
        <w:t xml:space="preserve"> równoważne o parametrach jakościowych i cechach użytkowych 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co najmniej na poziomie parametrów wskazan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ych w SWZ </w:t>
      </w:r>
      <w:r w:rsidR="001B7854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>i w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  <w:lang w:val="pl-PL"/>
        </w:rPr>
        <w:t xml:space="preserve"> załącznikach do niej</w:t>
      </w:r>
      <w:r w:rsidR="00937048" w:rsidRPr="00DB1632">
        <w:rPr>
          <w:rStyle w:val="Pogrubienie"/>
          <w:rFonts w:ascii="Arial" w:hAnsi="Arial" w:cs="Arial"/>
          <w:sz w:val="22"/>
          <w:szCs w:val="22"/>
          <w:u w:val="single"/>
        </w:rPr>
        <w:t>, uznając tym samym każdy produkt o wskazanych lub lepszych parametrach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  <w:u w:val="single"/>
        </w:rPr>
        <w:t>.</w:t>
      </w:r>
      <w:r w:rsidR="00937048" w:rsidRPr="00DB1632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254A11E2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8.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Przedmiot umowy będzie korzystał z dofinansowania w ramach Funduszu Dróg Samorządowych. </w:t>
      </w:r>
    </w:p>
    <w:p w14:paraId="6AD6E68D" w14:textId="4AE2D591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9.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Adres zamierzenia budowlanego: Radzanowo</w:t>
      </w:r>
      <w:r w:rsidR="00937048" w:rsidRPr="00DB1632">
        <w:rPr>
          <w:rFonts w:ascii="Arial" w:hAnsi="Arial" w:cs="Arial"/>
          <w:sz w:val="22"/>
          <w:szCs w:val="22"/>
        </w:rPr>
        <w:t xml:space="preserve"> ul.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Wiśniowa gmina Radzanowo.</w:t>
      </w:r>
    </w:p>
    <w:p w14:paraId="51856849" w14:textId="65FE24FF" w:rsidR="00937048" w:rsidRP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10.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USTAWY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4E0824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5FC3E57F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996EDC">
        <w:rPr>
          <w:rFonts w:ascii="Arial" w:hAnsi="Arial" w:cs="Arial"/>
          <w:sz w:val="22"/>
          <w:szCs w:val="22"/>
          <w:lang w:val="pl-PL"/>
        </w:rPr>
        <w:t>pobocza</w:t>
      </w:r>
      <w:r w:rsidR="00226BF8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CCB1C3F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996EDC">
        <w:rPr>
          <w:rFonts w:ascii="Arial" w:hAnsi="Arial" w:cs="Arial"/>
          <w:sz w:val="22"/>
          <w:szCs w:val="22"/>
          <w:lang w:val="pl-PL"/>
        </w:rPr>
        <w:t>pobocza</w:t>
      </w:r>
      <w:r w:rsidR="005F1897">
        <w:rPr>
          <w:rFonts w:ascii="Arial" w:hAnsi="Arial" w:cs="Arial"/>
          <w:sz w:val="22"/>
          <w:szCs w:val="22"/>
          <w:lang w:val="pl-PL"/>
        </w:rPr>
        <w:t xml:space="preserve">, </w:t>
      </w:r>
    </w:p>
    <w:p w14:paraId="5DE46CB9" w14:textId="2FD17945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996EDC">
        <w:rPr>
          <w:rFonts w:ascii="Arial" w:hAnsi="Arial" w:cs="Arial"/>
          <w:sz w:val="22"/>
          <w:szCs w:val="22"/>
          <w:lang w:val="pl-PL"/>
        </w:rPr>
        <w:t>poboczy</w:t>
      </w:r>
      <w:r w:rsidR="005F1897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5B0D9806" w:rsidR="003F16CA" w:rsidRDefault="00996EDC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</w:p>
    <w:p w14:paraId="428D19EF" w14:textId="7CCFC045" w:rsidR="00C62A6A" w:rsidRPr="00DB1632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11.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Wykonawca zobowiązany jest wypełnić obowiązki określone w pkt. 10 powyżej zgodnie z dyspozycjami określonymi w Rozdziale IV SWZ. </w:t>
      </w:r>
    </w:p>
    <w:p w14:paraId="476823AB" w14:textId="15F004CF" w:rsidR="00987CE7" w:rsidRPr="00DB1632" w:rsidRDefault="003F16CA" w:rsidP="003F16CA">
      <w:pPr>
        <w:pStyle w:val="Nagwek"/>
        <w:spacing w:line="276" w:lineRule="auto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12. 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B1632">
        <w:rPr>
          <w:rFonts w:ascii="Arial" w:hAnsi="Arial" w:cs="Arial"/>
          <w:b/>
          <w:sz w:val="22"/>
          <w:szCs w:val="22"/>
          <w:lang w:val="pl-PL"/>
        </w:rPr>
        <w:t>się</w:t>
      </w:r>
      <w:r w:rsidR="00987CE7" w:rsidRPr="00DB163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9" w:name="_Toc97715699"/>
      <w:r w:rsidRPr="003F16CA">
        <w:rPr>
          <w:rFonts w:ascii="Arial" w:hAnsi="Arial" w:cs="Arial"/>
        </w:rPr>
        <w:lastRenderedPageBreak/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10" w:name="_Toc97715702"/>
      <w:bookmarkEnd w:id="9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10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ruchu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</w:t>
      </w:r>
      <w:r w:rsidR="00987CE7" w:rsidRPr="003F16CA">
        <w:rPr>
          <w:rFonts w:ascii="Arial" w:hAnsi="Arial" w:cs="Arial"/>
        </w:rPr>
        <w:lastRenderedPageBreak/>
        <w:t>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 odbiorem końcowym przedmiotu umowy, sporządzić wszelkie dokumenty i dokonać 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10E63EB1" w:rsidR="00987CE7" w:rsidRPr="003F16C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/>
        </w:rPr>
      </w:pPr>
      <w:r w:rsidRPr="003F16CA">
        <w:rPr>
          <w:rFonts w:ascii="Arial" w:hAnsi="Arial" w:cs="Arial"/>
          <w:b/>
        </w:rPr>
        <w:t xml:space="preserve">13. </w:t>
      </w:r>
      <w:r w:rsidR="00987CE7" w:rsidRPr="003F16CA">
        <w:rPr>
          <w:rFonts w:ascii="Arial" w:hAnsi="Arial" w:cs="Arial"/>
          <w:b/>
        </w:rPr>
        <w:t>W zakresie wykonawstwa robót budowlanych objętych przedmiotem zamówienia  Wykonawca zobowiązuje się  w szczególności do:</w:t>
      </w:r>
    </w:p>
    <w:p w14:paraId="0F65AAE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 xml:space="preserve">Dostarczenia w terminie </w:t>
      </w:r>
      <w:r w:rsidR="00987CE7" w:rsidRPr="003F16CA">
        <w:rPr>
          <w:rFonts w:ascii="Arial" w:hAnsi="Arial" w:cs="Arial"/>
          <w:b/>
        </w:rPr>
        <w:t>7 dni</w:t>
      </w:r>
      <w:r w:rsidR="00987CE7" w:rsidRPr="003F16CA">
        <w:rPr>
          <w:rFonts w:ascii="Arial" w:hAnsi="Arial" w:cs="Arial"/>
        </w:rPr>
        <w:t xml:space="preserve"> 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Kosztorys musi być sporządzony zgodnie z  Rozporządzeniem Ministra Infrastruktury z dnia 18 maja 2004r. w sprawie określenia metod i podstaw sporządzania kosztorysu inwestorskiego, obliczania planowanych kosztów prac projektowych oraz planowanych kosztów robót budowlanych określonych w programie funkcjonalno-użytkowym (Dz.U. 2004 nr 130 poz. 1389).</w:t>
      </w:r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techniczna, w szczególności system kanalizacyjny w obrębie inwestycji,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zezwolenia.</w:t>
      </w:r>
    </w:p>
    <w:p w14:paraId="017FF0F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uprawnienia i zgłoszenie go do Dziennika Budowy.  </w:t>
      </w:r>
    </w:p>
    <w:p w14:paraId="63F92EE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Zapewnienia niezbędnej obsługi geodezyjnej robót zgodnie z Prawem Budowlanym i innymi przepisami. Po ukończeniu Robót Wykonawca wykona i dostarczy Zamawiającemu powykonawczą dokumentację geodezyjną. </w:t>
      </w:r>
    </w:p>
    <w:p w14:paraId="34B1121A" w14:textId="683D4339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na terenie placu budowy. W przypadku stwierdzenia przez przedstawiciela Zamawiającego nie wywiązywania się pracowników z ww. obowiązków lub nie przestrzegania instrukcji lub procedur uzgodnionych z Zamawiający m,  Zamawiający  wezwie Kierownika Budowy lub wyznaczonych UP Wykonawcy do podjęcia działań mających na celu powstrzymanie naruszeń, a w przypadku braku skutecznego działania, Zamawiający 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083222F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 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7BCBCB8A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26) </w:t>
      </w:r>
      <w:r w:rsidR="00987CE7" w:rsidRPr="00CC7C12">
        <w:rPr>
          <w:rFonts w:ascii="Arial" w:hAnsi="Arial" w:cs="Arial"/>
        </w:rPr>
        <w:t xml:space="preserve">ubezpieczenia Przedmiotu Umowy od wszelkich </w:t>
      </w:r>
      <w:proofErr w:type="spellStart"/>
      <w:r w:rsidR="00987CE7" w:rsidRPr="00CC7C12">
        <w:rPr>
          <w:rFonts w:ascii="Arial" w:hAnsi="Arial" w:cs="Arial"/>
        </w:rPr>
        <w:t>ryzyk</w:t>
      </w:r>
      <w:proofErr w:type="spellEnd"/>
      <w:r w:rsidR="00987CE7" w:rsidRPr="00CC7C12">
        <w:rPr>
          <w:rFonts w:ascii="Arial" w:hAnsi="Arial" w:cs="Arial"/>
        </w:rPr>
        <w:t xml:space="preserve"> związanych z realizacją robót na zasadach określonych w Umowie,</w:t>
      </w:r>
    </w:p>
    <w:p w14:paraId="0FE66AFE" w14:textId="1C4E1D6E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27)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7B1229E2" w:rsidR="003F78D7" w:rsidRPr="00DB1632" w:rsidRDefault="00CC7C12" w:rsidP="00CC7C12">
      <w:pPr>
        <w:pStyle w:val="Nagwek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14. </w:t>
      </w:r>
      <w:r w:rsidR="003F78D7" w:rsidRPr="00DB1632">
        <w:rPr>
          <w:rFonts w:ascii="Arial" w:hAnsi="Arial" w:cs="Arial"/>
          <w:b/>
          <w:bCs/>
          <w:sz w:val="22"/>
          <w:szCs w:val="22"/>
          <w:lang w:val="pl-PL"/>
        </w:rPr>
        <w:t xml:space="preserve">Zamawiający nie dokonał podziału zamówienia na części </w:t>
      </w:r>
    </w:p>
    <w:p w14:paraId="0E6717DF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Zamawiający przeanalizował zasadność dokonania podziału zamówienia na części i uznał, że taki podział przedmiotowego zamówienia byłby nieuzasadniony, przede wszystkim z uwagi na </w:t>
      </w:r>
      <w:r w:rsidRPr="00DB1632">
        <w:rPr>
          <w:rFonts w:ascii="Arial" w:hAnsi="Arial" w:cs="Arial"/>
        </w:rPr>
        <w:t>poniesienie nadmiernych kosztów wykonania zamówienia.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0302A9C" w14:textId="11431C3A" w:rsidR="003F78D7" w:rsidRPr="00DB1632" w:rsidRDefault="003F78D7" w:rsidP="00CC7C12">
      <w:pPr>
        <w:spacing w:after="0"/>
        <w:jc w:val="both"/>
        <w:rPr>
          <w:rFonts w:ascii="Arial" w:hAnsi="Arial" w:cs="Arial"/>
          <w:highlight w:val="lightGray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Przeznaczon</w:t>
      </w:r>
      <w:r w:rsidR="004E0824">
        <w:rPr>
          <w:rStyle w:val="apple-converted-space"/>
          <w:rFonts w:ascii="Arial" w:hAnsi="Arial" w:cs="Arial"/>
          <w:shd w:val="clear" w:color="auto" w:fill="FFFFFF"/>
        </w:rPr>
        <w:t>e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do przebudowy w ramach przedmiotowego zamówienia drog</w:t>
      </w:r>
      <w:r w:rsidR="004E0824">
        <w:rPr>
          <w:rStyle w:val="apple-converted-space"/>
          <w:rFonts w:ascii="Arial" w:hAnsi="Arial" w:cs="Arial"/>
          <w:shd w:val="clear" w:color="auto" w:fill="FFFFFF"/>
        </w:rPr>
        <w:t>i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na założony</w:t>
      </w:r>
      <w:r w:rsidR="004E0824">
        <w:rPr>
          <w:rStyle w:val="apple-converted-space"/>
          <w:rFonts w:ascii="Arial" w:hAnsi="Arial" w:cs="Arial"/>
          <w:shd w:val="clear" w:color="auto" w:fill="FFFFFF"/>
        </w:rPr>
        <w:t>ch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odcink</w:t>
      </w:r>
      <w:r w:rsidR="004E0824">
        <w:rPr>
          <w:rStyle w:val="apple-converted-space"/>
          <w:rFonts w:ascii="Arial" w:hAnsi="Arial" w:cs="Arial"/>
          <w:shd w:val="clear" w:color="auto" w:fill="FFFFFF"/>
        </w:rPr>
        <w:t>ach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 jest budowlą w rozumieniu </w:t>
      </w:r>
      <w:r w:rsidRPr="00DB1632">
        <w:rPr>
          <w:rFonts w:ascii="Arial" w:hAnsi="Arial" w:cs="Arial"/>
          <w:shd w:val="clear" w:color="auto" w:fill="FFFFFF"/>
        </w:rPr>
        <w:t xml:space="preserve">w art. 4 pkt 2 ustawy o drogach publicznych tj.: budowlą stanowiącą całość techniczno-użytkową, przeznaczoną do prowadzenia ruchu drogowego, </w:t>
      </w:r>
      <w:r w:rsidRPr="00DB1632">
        <w:rPr>
          <w:rFonts w:ascii="Arial" w:hAnsi="Arial" w:cs="Arial"/>
        </w:rPr>
        <w:t>zlokalizowaną w pasie drogowym. Zakres prac przewidzianych do realizacji stanowi typowy zakres robót dla inwestycji drogowych</w:t>
      </w:r>
      <w:r w:rsidR="00E50D0F" w:rsidRPr="00DB1632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07C3B919" w14:textId="1FB189EE" w:rsidR="003F78D7" w:rsidRPr="00DB1632" w:rsidRDefault="003F78D7" w:rsidP="00CC7C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 xml:space="preserve">ograniczenie konkurencji dla przedsiębiorstw MSP realizujących roboty drogowe, które np. musiałby dodatkowo wyposażyć się w inny sprzęt lub zatrudnić osoby o innych kwalifikacjach. </w:t>
      </w:r>
    </w:p>
    <w:p w14:paraId="35C32BFE" w14:textId="688D968D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2FCE2FAE" w14:textId="77777777" w:rsidR="003F78D7" w:rsidRPr="00DB1632" w:rsidRDefault="003F78D7" w:rsidP="00CC7C12">
      <w:pPr>
        <w:spacing w:after="0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Wzrost kosztów mógłby wystąpić już na etapie składania ofert, kiedy to każdy z wykonawców szacując cenę oferty  wliczałby w cenę koszty swojej gwarancji i jedocześnie ryzyko związane z faktem, iż nie odpowiada za całość robót.  </w:t>
      </w:r>
    </w:p>
    <w:p w14:paraId="403495D2" w14:textId="2F98472E" w:rsidR="003F78D7" w:rsidRPr="00DB1632" w:rsidRDefault="003F78D7" w:rsidP="00CC7C12">
      <w:pPr>
        <w:spacing w:after="0"/>
        <w:jc w:val="both"/>
        <w:rPr>
          <w:rFonts w:ascii="Arial" w:hAnsi="Arial" w:cs="Arial"/>
          <w:b/>
          <w:lang w:eastAsia="pl-PL"/>
        </w:rPr>
        <w:sectPr w:rsidR="003F78D7" w:rsidRPr="00DB1632" w:rsidSect="00DB163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Pr="00DB1632">
        <w:rPr>
          <w:rFonts w:ascii="Arial" w:hAnsi="Arial" w:cs="Arial"/>
          <w:bCs/>
        </w:rPr>
        <w:t xml:space="preserve">kwot określonych w przepisach wydanych na podstawie art. </w:t>
      </w:r>
      <w:r w:rsidR="00DC3BF8">
        <w:rPr>
          <w:rFonts w:ascii="Arial" w:hAnsi="Arial" w:cs="Arial"/>
          <w:bCs/>
        </w:rPr>
        <w:t>3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DC3BF8">
        <w:rPr>
          <w:rFonts w:ascii="Arial" w:hAnsi="Arial" w:cs="Arial"/>
        </w:rPr>
        <w:t>11</w:t>
      </w:r>
      <w:r w:rsidRPr="00DB1632">
        <w:rPr>
          <w:rFonts w:ascii="Arial" w:hAnsi="Arial" w:cs="Arial"/>
        </w:rPr>
        <w:t>.</w:t>
      </w:r>
      <w:r w:rsidR="00DC3BF8">
        <w:rPr>
          <w:rFonts w:ascii="Arial" w:hAnsi="Arial" w:cs="Arial"/>
        </w:rPr>
        <w:t>09</w:t>
      </w:r>
      <w:r w:rsidRPr="00DB1632">
        <w:rPr>
          <w:rFonts w:ascii="Arial" w:hAnsi="Arial" w:cs="Arial"/>
        </w:rPr>
        <w:t>.20</w:t>
      </w:r>
      <w:r w:rsidR="00DC3BF8">
        <w:rPr>
          <w:rFonts w:ascii="Arial" w:hAnsi="Arial" w:cs="Arial"/>
        </w:rPr>
        <w:t>19</w:t>
      </w:r>
      <w:r w:rsidRPr="00DB1632">
        <w:rPr>
          <w:rFonts w:ascii="Arial" w:hAnsi="Arial" w:cs="Arial"/>
        </w:rPr>
        <w:t xml:space="preserve">r.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 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</w:p>
    <w:p w14:paraId="34442BD7" w14:textId="13C3AB8D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64843E8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RI.271.1</w:t>
      </w:r>
      <w:r w:rsidR="000C5A6F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77B60CD2" w:rsidR="001E5120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>Przebudowa dr</w:t>
            </w:r>
            <w:r w:rsidR="000C5A6F">
              <w:rPr>
                <w:rFonts w:ascii="Arial" w:hAnsi="Arial" w:cs="Arial"/>
                <w:b/>
              </w:rPr>
              <w:t>óg</w:t>
            </w:r>
            <w:r w:rsidRPr="00B407EA">
              <w:rPr>
                <w:rFonts w:ascii="Arial" w:hAnsi="Arial" w:cs="Arial"/>
                <w:b/>
              </w:rPr>
              <w:t xml:space="preserve"> gminn</w:t>
            </w:r>
            <w:r w:rsidR="000C5A6F">
              <w:rPr>
                <w:rFonts w:ascii="Arial" w:hAnsi="Arial" w:cs="Arial"/>
                <w:b/>
              </w:rPr>
              <w:t xml:space="preserve">ych </w:t>
            </w:r>
            <w:r w:rsidRPr="00B407EA">
              <w:rPr>
                <w:rFonts w:ascii="Arial" w:hAnsi="Arial" w:cs="Arial"/>
                <w:b/>
              </w:rPr>
              <w:t>w miejscowości</w:t>
            </w:r>
            <w:r w:rsidR="000C5A6F">
              <w:rPr>
                <w:rFonts w:ascii="Arial" w:hAnsi="Arial" w:cs="Arial"/>
                <w:b/>
              </w:rPr>
              <w:t>ach Wodzymin i Kostrogaj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527"/>
        <w:gridCol w:w="1696"/>
        <w:gridCol w:w="2004"/>
        <w:gridCol w:w="1394"/>
      </w:tblGrid>
      <w:tr w:rsidR="008B3868" w:rsidRPr="00C95F9B" w14:paraId="5EDC9F31" w14:textId="77777777" w:rsidTr="008B3868">
        <w:trPr>
          <w:cantSplit/>
          <w:trHeight w:val="1134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328B0682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 w:rsidR="003F78D7">
              <w:rPr>
                <w:sz w:val="18"/>
                <w:szCs w:val="18"/>
              </w:rPr>
              <w:t>, w tym długość nawierzchni z masy bitumicznej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8B3868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D52" w14:textId="11625A1B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 xml:space="preserve">Długość wykonanej nawierzchni </w:t>
            </w:r>
          </w:p>
          <w:p w14:paraId="6374A5BC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z masy bitumicznej</w:t>
            </w:r>
          </w:p>
          <w:p w14:paraId="0D06FA10" w14:textId="494572AF" w:rsidR="008B3868" w:rsidRPr="00C95F9B" w:rsidRDefault="008B3868" w:rsidP="00C95F9B">
            <w:pPr>
              <w:spacing w:after="0" w:line="240" w:lineRule="auto"/>
              <w:ind w:left="-2088" w:firstLine="2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(km</w:t>
            </w:r>
            <w:r w:rsidRPr="00C95F9B">
              <w:rPr>
                <w:sz w:val="18"/>
                <w:szCs w:val="18"/>
              </w:rPr>
              <w:t>)</w:t>
            </w:r>
          </w:p>
        </w:tc>
      </w:tr>
      <w:tr w:rsidR="008B3868" w:rsidRPr="00C95F9B" w14:paraId="4918B997" w14:textId="77777777" w:rsidTr="008B3868">
        <w:trPr>
          <w:trHeight w:val="27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8B3868" w:rsidRPr="00C95F9B" w:rsidRDefault="008B3868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C8" w14:textId="69A06E8C" w:rsidR="008B3868" w:rsidRPr="00C95F9B" w:rsidRDefault="008B3868" w:rsidP="00C95F9B">
            <w:pPr>
              <w:spacing w:after="0" w:line="240" w:lineRule="auto"/>
              <w:ind w:left="-2088" w:firstLine="20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3868" w14:paraId="6356140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80C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370C045A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8B3868" w:rsidRDefault="008B3868" w:rsidP="0074009E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527" w14:textId="77777777" w:rsidR="008B3868" w:rsidRDefault="008B3868" w:rsidP="0074009E">
            <w:pPr>
              <w:spacing w:after="0" w:line="240" w:lineRule="auto"/>
              <w:ind w:left="-2088" w:firstLine="2088"/>
              <w:jc w:val="both"/>
            </w:pPr>
          </w:p>
        </w:tc>
      </w:tr>
      <w:tr w:rsidR="008B3868" w14:paraId="283A7472" w14:textId="77777777" w:rsidTr="008B3868">
        <w:trPr>
          <w:trHeight w:val="26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8B3868" w:rsidRDefault="008B3868" w:rsidP="003300F6">
            <w:pPr>
              <w:spacing w:after="0" w:line="240" w:lineRule="auto"/>
              <w:jc w:val="both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465" w14:textId="77777777" w:rsidR="008B3868" w:rsidRDefault="008B3868" w:rsidP="003300F6">
            <w:pPr>
              <w:spacing w:after="0" w:line="240" w:lineRule="auto"/>
              <w:ind w:left="-2088" w:firstLine="2088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1E16B9F8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77777777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CC7C12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5348DC61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RI.271.1</w:t>
      </w:r>
      <w:r w:rsidR="000C5A6F">
        <w:rPr>
          <w:rFonts w:ascii="Arial" w:hAnsi="Arial" w:cs="Arial"/>
          <w:b/>
          <w:lang w:eastAsia="pl-PL"/>
        </w:rPr>
        <w:t>8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5F1897">
        <w:rPr>
          <w:rFonts w:ascii="Arial" w:hAnsi="Arial" w:cs="Arial"/>
          <w:b/>
          <w:lang w:eastAsia="pl-PL"/>
        </w:rPr>
        <w:t>2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3F5875" w:rsidRDefault="00846937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01F6A28D" w:rsidR="00846937" w:rsidRPr="00B407EA" w:rsidRDefault="003F78D7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407EA">
              <w:rPr>
                <w:rFonts w:ascii="Arial" w:hAnsi="Arial" w:cs="Arial"/>
                <w:b/>
              </w:rPr>
              <w:t>Przebudowa dr</w:t>
            </w:r>
            <w:r w:rsidR="000C5A6F">
              <w:rPr>
                <w:rFonts w:ascii="Arial" w:hAnsi="Arial" w:cs="Arial"/>
                <w:b/>
              </w:rPr>
              <w:t>óg</w:t>
            </w:r>
            <w:r w:rsidRPr="00B407EA">
              <w:rPr>
                <w:rFonts w:ascii="Arial" w:hAnsi="Arial" w:cs="Arial"/>
                <w:b/>
              </w:rPr>
              <w:t xml:space="preserve"> gminn</w:t>
            </w:r>
            <w:r w:rsidR="000C5A6F">
              <w:rPr>
                <w:rFonts w:ascii="Arial" w:hAnsi="Arial" w:cs="Arial"/>
                <w:b/>
              </w:rPr>
              <w:t xml:space="preserve">ych </w:t>
            </w:r>
            <w:r w:rsidRPr="00B407EA">
              <w:rPr>
                <w:rFonts w:ascii="Arial" w:hAnsi="Arial" w:cs="Arial"/>
                <w:b/>
              </w:rPr>
              <w:t>w miejscowości</w:t>
            </w:r>
            <w:r w:rsidR="000C5A6F">
              <w:rPr>
                <w:rFonts w:ascii="Arial" w:hAnsi="Arial" w:cs="Arial"/>
                <w:b/>
              </w:rPr>
              <w:t>ach Wodzymin i Kostrogaj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21BDD227" w14:textId="77777777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</w:p>
    <w:p w14:paraId="0A33EB9A" w14:textId="1EA39530" w:rsidR="006A19ED" w:rsidRPr="005F1897" w:rsidRDefault="006A19ED" w:rsidP="008469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 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</w:p>
    <w:p w14:paraId="04E226BA" w14:textId="379AE53E" w:rsidR="006A19ED" w:rsidRDefault="002740C4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  <w:r>
        <w:rPr>
          <w:rFonts w:asciiTheme="minorHAnsi" w:eastAsiaTheme="minorHAnsi" w:hAnsiTheme="minorHAnsi" w:cs="Verdana"/>
        </w:rPr>
        <w:t>SWZ</w:t>
      </w:r>
      <w:r w:rsidR="006A19ED" w:rsidRPr="00846937">
        <w:rPr>
          <w:rFonts w:asciiTheme="minorHAnsi" w:eastAsiaTheme="minorHAnsi" w:hAnsiTheme="minorHAnsi" w:cs="Verdana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1E1AF4AA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 xml:space="preserve">wa w art. 26 ust. 2f ustawy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CC7C12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8E21" w14:textId="77777777" w:rsidR="00E9234A" w:rsidRDefault="00E9234A" w:rsidP="00F744F4">
      <w:pPr>
        <w:spacing w:after="0" w:line="240" w:lineRule="auto"/>
      </w:pPr>
      <w:r>
        <w:separator/>
      </w:r>
    </w:p>
  </w:endnote>
  <w:endnote w:type="continuationSeparator" w:id="0">
    <w:p w14:paraId="791B045E" w14:textId="77777777" w:rsidR="00E9234A" w:rsidRDefault="00E9234A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A096" w14:textId="77777777" w:rsidR="00E9234A" w:rsidRDefault="00E9234A" w:rsidP="00F744F4">
      <w:pPr>
        <w:spacing w:after="0" w:line="240" w:lineRule="auto"/>
      </w:pPr>
      <w:r>
        <w:separator/>
      </w:r>
    </w:p>
  </w:footnote>
  <w:footnote w:type="continuationSeparator" w:id="0">
    <w:p w14:paraId="7493F0CB" w14:textId="77777777" w:rsidR="00E9234A" w:rsidRDefault="00E9234A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36E1"/>
    <w:rsid w:val="00025746"/>
    <w:rsid w:val="000277FE"/>
    <w:rsid w:val="000361D9"/>
    <w:rsid w:val="00043FBD"/>
    <w:rsid w:val="000518E2"/>
    <w:rsid w:val="00055825"/>
    <w:rsid w:val="00062613"/>
    <w:rsid w:val="000766DA"/>
    <w:rsid w:val="000834AC"/>
    <w:rsid w:val="0008391E"/>
    <w:rsid w:val="000B0A6B"/>
    <w:rsid w:val="000B26B5"/>
    <w:rsid w:val="000C5A6F"/>
    <w:rsid w:val="000D2EF4"/>
    <w:rsid w:val="000F6630"/>
    <w:rsid w:val="0010368D"/>
    <w:rsid w:val="00105E02"/>
    <w:rsid w:val="00107843"/>
    <w:rsid w:val="001110F9"/>
    <w:rsid w:val="00111A24"/>
    <w:rsid w:val="0011370D"/>
    <w:rsid w:val="0012301F"/>
    <w:rsid w:val="00123DAF"/>
    <w:rsid w:val="001379A7"/>
    <w:rsid w:val="0014092C"/>
    <w:rsid w:val="00146270"/>
    <w:rsid w:val="00150D3F"/>
    <w:rsid w:val="001640A5"/>
    <w:rsid w:val="00173E42"/>
    <w:rsid w:val="001742D8"/>
    <w:rsid w:val="00174A3F"/>
    <w:rsid w:val="00183DA6"/>
    <w:rsid w:val="0018790A"/>
    <w:rsid w:val="0019637B"/>
    <w:rsid w:val="00197AF3"/>
    <w:rsid w:val="001A551D"/>
    <w:rsid w:val="001B1180"/>
    <w:rsid w:val="001B6CB5"/>
    <w:rsid w:val="001B7854"/>
    <w:rsid w:val="001C15BE"/>
    <w:rsid w:val="001C6392"/>
    <w:rsid w:val="001C680B"/>
    <w:rsid w:val="001D00CB"/>
    <w:rsid w:val="001D5D7E"/>
    <w:rsid w:val="001E5120"/>
    <w:rsid w:val="002024DF"/>
    <w:rsid w:val="002041EA"/>
    <w:rsid w:val="00211178"/>
    <w:rsid w:val="002134B0"/>
    <w:rsid w:val="00215247"/>
    <w:rsid w:val="00220BD2"/>
    <w:rsid w:val="00221BB7"/>
    <w:rsid w:val="00225265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585"/>
    <w:rsid w:val="002569BD"/>
    <w:rsid w:val="00257DD9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4A7B"/>
    <w:rsid w:val="002D3C22"/>
    <w:rsid w:val="002D3C86"/>
    <w:rsid w:val="002E0329"/>
    <w:rsid w:val="002E04AE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508"/>
    <w:rsid w:val="00376006"/>
    <w:rsid w:val="00385CF1"/>
    <w:rsid w:val="00391F84"/>
    <w:rsid w:val="003B4B85"/>
    <w:rsid w:val="003B76CD"/>
    <w:rsid w:val="003C7BD5"/>
    <w:rsid w:val="003D2B76"/>
    <w:rsid w:val="003D4C66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29C5"/>
    <w:rsid w:val="00452AE1"/>
    <w:rsid w:val="00461869"/>
    <w:rsid w:val="00462CF2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E0824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6CC3"/>
    <w:rsid w:val="005C1F85"/>
    <w:rsid w:val="005D0819"/>
    <w:rsid w:val="005D34A3"/>
    <w:rsid w:val="005D55AE"/>
    <w:rsid w:val="005E1642"/>
    <w:rsid w:val="005E669B"/>
    <w:rsid w:val="005F1897"/>
    <w:rsid w:val="005F5694"/>
    <w:rsid w:val="006101E3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0EA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D4759"/>
    <w:rsid w:val="006E0033"/>
    <w:rsid w:val="006E7056"/>
    <w:rsid w:val="006F2474"/>
    <w:rsid w:val="007029E6"/>
    <w:rsid w:val="00705D6A"/>
    <w:rsid w:val="007070DF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54AD1"/>
    <w:rsid w:val="00762C4A"/>
    <w:rsid w:val="0076368D"/>
    <w:rsid w:val="00776689"/>
    <w:rsid w:val="00777472"/>
    <w:rsid w:val="00790D50"/>
    <w:rsid w:val="007A27AC"/>
    <w:rsid w:val="007A427A"/>
    <w:rsid w:val="007A4BEB"/>
    <w:rsid w:val="007B14CB"/>
    <w:rsid w:val="007B37FA"/>
    <w:rsid w:val="007B3E7F"/>
    <w:rsid w:val="007B4E48"/>
    <w:rsid w:val="007D1BBA"/>
    <w:rsid w:val="007D2F48"/>
    <w:rsid w:val="007F0C69"/>
    <w:rsid w:val="007F29DB"/>
    <w:rsid w:val="007F2A67"/>
    <w:rsid w:val="0080214B"/>
    <w:rsid w:val="00807446"/>
    <w:rsid w:val="0081637A"/>
    <w:rsid w:val="008304FF"/>
    <w:rsid w:val="008439A8"/>
    <w:rsid w:val="00846937"/>
    <w:rsid w:val="00856EFA"/>
    <w:rsid w:val="008604B7"/>
    <w:rsid w:val="00860EDE"/>
    <w:rsid w:val="00861FA8"/>
    <w:rsid w:val="008641D5"/>
    <w:rsid w:val="00866C2E"/>
    <w:rsid w:val="00881E0A"/>
    <w:rsid w:val="008927B6"/>
    <w:rsid w:val="008A1424"/>
    <w:rsid w:val="008A475D"/>
    <w:rsid w:val="008A59AC"/>
    <w:rsid w:val="008B009F"/>
    <w:rsid w:val="008B3868"/>
    <w:rsid w:val="008B4145"/>
    <w:rsid w:val="008B559D"/>
    <w:rsid w:val="008B6283"/>
    <w:rsid w:val="008D1404"/>
    <w:rsid w:val="008D5DE2"/>
    <w:rsid w:val="008E6EC1"/>
    <w:rsid w:val="00901618"/>
    <w:rsid w:val="009035C2"/>
    <w:rsid w:val="0090440D"/>
    <w:rsid w:val="0090516B"/>
    <w:rsid w:val="00911373"/>
    <w:rsid w:val="00916D46"/>
    <w:rsid w:val="00922F88"/>
    <w:rsid w:val="00932DA5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1F39"/>
    <w:rsid w:val="00993289"/>
    <w:rsid w:val="00996EDC"/>
    <w:rsid w:val="009A0921"/>
    <w:rsid w:val="009A3894"/>
    <w:rsid w:val="009A6CA3"/>
    <w:rsid w:val="009A7BF2"/>
    <w:rsid w:val="009B524F"/>
    <w:rsid w:val="009C453E"/>
    <w:rsid w:val="009C45F5"/>
    <w:rsid w:val="009C5161"/>
    <w:rsid w:val="009D7D05"/>
    <w:rsid w:val="009E41DF"/>
    <w:rsid w:val="009E66A8"/>
    <w:rsid w:val="009F5981"/>
    <w:rsid w:val="009F618A"/>
    <w:rsid w:val="009F6CA6"/>
    <w:rsid w:val="00A03F39"/>
    <w:rsid w:val="00A064AD"/>
    <w:rsid w:val="00A165C3"/>
    <w:rsid w:val="00A23FA5"/>
    <w:rsid w:val="00A24D51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665C"/>
    <w:rsid w:val="00B3018A"/>
    <w:rsid w:val="00B326AF"/>
    <w:rsid w:val="00B34E4D"/>
    <w:rsid w:val="00B352AE"/>
    <w:rsid w:val="00B407EA"/>
    <w:rsid w:val="00B419A1"/>
    <w:rsid w:val="00B4274B"/>
    <w:rsid w:val="00B44C8C"/>
    <w:rsid w:val="00B63892"/>
    <w:rsid w:val="00B6697C"/>
    <w:rsid w:val="00B716B3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4ED9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5B96"/>
    <w:rsid w:val="00C662B7"/>
    <w:rsid w:val="00C71D0F"/>
    <w:rsid w:val="00C75539"/>
    <w:rsid w:val="00C76BE5"/>
    <w:rsid w:val="00C82C5B"/>
    <w:rsid w:val="00C83A46"/>
    <w:rsid w:val="00C83F92"/>
    <w:rsid w:val="00C87F94"/>
    <w:rsid w:val="00C90FD2"/>
    <w:rsid w:val="00C92F61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12B46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2A5F"/>
    <w:rsid w:val="00D72DCD"/>
    <w:rsid w:val="00D75104"/>
    <w:rsid w:val="00D82B42"/>
    <w:rsid w:val="00D83EDB"/>
    <w:rsid w:val="00D849F3"/>
    <w:rsid w:val="00DA3505"/>
    <w:rsid w:val="00DA3DD6"/>
    <w:rsid w:val="00DB1632"/>
    <w:rsid w:val="00DB258E"/>
    <w:rsid w:val="00DB54D5"/>
    <w:rsid w:val="00DB5E4F"/>
    <w:rsid w:val="00DB700B"/>
    <w:rsid w:val="00DC3BF8"/>
    <w:rsid w:val="00DC4AB6"/>
    <w:rsid w:val="00DD3870"/>
    <w:rsid w:val="00DD411F"/>
    <w:rsid w:val="00DD443F"/>
    <w:rsid w:val="00DD75AE"/>
    <w:rsid w:val="00DD7F9D"/>
    <w:rsid w:val="00DE3385"/>
    <w:rsid w:val="00DE6E22"/>
    <w:rsid w:val="00DF4E0B"/>
    <w:rsid w:val="00E04208"/>
    <w:rsid w:val="00E04802"/>
    <w:rsid w:val="00E061DF"/>
    <w:rsid w:val="00E162E5"/>
    <w:rsid w:val="00E21939"/>
    <w:rsid w:val="00E31AA9"/>
    <w:rsid w:val="00E3534A"/>
    <w:rsid w:val="00E364E6"/>
    <w:rsid w:val="00E36A5F"/>
    <w:rsid w:val="00E467E6"/>
    <w:rsid w:val="00E50D0F"/>
    <w:rsid w:val="00E525A9"/>
    <w:rsid w:val="00E5742F"/>
    <w:rsid w:val="00E605F4"/>
    <w:rsid w:val="00E62D58"/>
    <w:rsid w:val="00E63FCC"/>
    <w:rsid w:val="00E77BE5"/>
    <w:rsid w:val="00E77F0E"/>
    <w:rsid w:val="00E828EF"/>
    <w:rsid w:val="00E8426D"/>
    <w:rsid w:val="00E84C28"/>
    <w:rsid w:val="00E90174"/>
    <w:rsid w:val="00E9234A"/>
    <w:rsid w:val="00E938B0"/>
    <w:rsid w:val="00EB3AAA"/>
    <w:rsid w:val="00EE3C55"/>
    <w:rsid w:val="00EE5122"/>
    <w:rsid w:val="00EE68B0"/>
    <w:rsid w:val="00EF3970"/>
    <w:rsid w:val="00EF4291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57D09"/>
    <w:rsid w:val="00F661A0"/>
    <w:rsid w:val="00F744F4"/>
    <w:rsid w:val="00F808E9"/>
    <w:rsid w:val="00F84B78"/>
    <w:rsid w:val="00F85F49"/>
    <w:rsid w:val="00F86B8E"/>
    <w:rsid w:val="00F87C8C"/>
    <w:rsid w:val="00F95FDA"/>
    <w:rsid w:val="00F97E77"/>
    <w:rsid w:val="00FB3261"/>
    <w:rsid w:val="00FB4EAF"/>
    <w:rsid w:val="00FD7094"/>
    <w:rsid w:val="00FE37B8"/>
    <w:rsid w:val="00FE55D7"/>
    <w:rsid w:val="00FE6221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7084</Words>
  <Characters>42504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5</cp:revision>
  <cp:lastPrinted>2022-07-22T08:47:00Z</cp:lastPrinted>
  <dcterms:created xsi:type="dcterms:W3CDTF">2022-07-22T06:27:00Z</dcterms:created>
  <dcterms:modified xsi:type="dcterms:W3CDTF">2022-07-22T08:47:00Z</dcterms:modified>
</cp:coreProperties>
</file>