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A4A5" w14:textId="77777777" w:rsidR="009A4E0B" w:rsidRDefault="009A4E0B" w:rsidP="00D623F6">
      <w:pPr>
        <w:pStyle w:val="Tekstpodstawowy"/>
        <w:rPr>
          <w:rFonts w:cs="Tahoma"/>
          <w:sz w:val="28"/>
          <w:szCs w:val="28"/>
        </w:rPr>
      </w:pPr>
      <w:bookmarkStart w:id="0" w:name="bookmark4"/>
    </w:p>
    <w:p w14:paraId="3B040D0B" w14:textId="77777777" w:rsidR="00864BB0" w:rsidRDefault="00864BB0" w:rsidP="00D623F6">
      <w:pPr>
        <w:pStyle w:val="Tekstpodstawowy"/>
        <w:rPr>
          <w:rFonts w:cs="Tahoma"/>
          <w:sz w:val="28"/>
          <w:szCs w:val="28"/>
        </w:rPr>
      </w:pPr>
    </w:p>
    <w:p w14:paraId="0D4E24F0" w14:textId="77777777" w:rsidR="009A4E0B" w:rsidRDefault="009A4E0B" w:rsidP="005841E8">
      <w:pPr>
        <w:pStyle w:val="Tekstpodstawowy"/>
        <w:jc w:val="center"/>
        <w:rPr>
          <w:rFonts w:cs="Tahoma"/>
          <w:sz w:val="28"/>
          <w:szCs w:val="28"/>
        </w:rPr>
      </w:pPr>
    </w:p>
    <w:p w14:paraId="09EBBA3F" w14:textId="4551BA28" w:rsidR="004B5246" w:rsidRPr="00687D00" w:rsidRDefault="00161E46" w:rsidP="005841E8">
      <w:pPr>
        <w:pStyle w:val="Tekstpodstawowy"/>
        <w:jc w:val="center"/>
        <w:rPr>
          <w:rFonts w:cs="Tahoma"/>
          <w:sz w:val="28"/>
          <w:szCs w:val="28"/>
          <w:lang w:val="pl-PL"/>
        </w:rPr>
      </w:pPr>
      <w:r>
        <w:rPr>
          <w:noProof/>
        </w:rPr>
        <w:drawing>
          <wp:inline distT="0" distB="0" distL="0" distR="0" wp14:anchorId="774C8B38" wp14:editId="6FF6EACE">
            <wp:extent cx="1211580" cy="1333500"/>
            <wp:effectExtent l="0" t="0" r="0" b="0"/>
            <wp:docPr id="1"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1333500"/>
                    </a:xfrm>
                    <a:prstGeom prst="rect">
                      <a:avLst/>
                    </a:prstGeom>
                    <a:noFill/>
                    <a:ln>
                      <a:noFill/>
                    </a:ln>
                  </pic:spPr>
                </pic:pic>
              </a:graphicData>
            </a:graphic>
          </wp:inline>
        </w:drawing>
      </w:r>
    </w:p>
    <w:p w14:paraId="3354B910"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544C5ACD"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104448F6"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26AFBAB8"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3E9AE4E8"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574C7DBC"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2C806CE4" w14:textId="3EFC505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B7640E8" w14:textId="77777777" w:rsidR="00A5086B"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p>
    <w:p w14:paraId="55DE2744" w14:textId="748DB56E" w:rsidR="00D21C61" w:rsidRDefault="00D21C61" w:rsidP="00D21C61">
      <w:pPr>
        <w:widowControl w:val="0"/>
        <w:spacing w:after="0" w:line="276" w:lineRule="auto"/>
        <w:ind w:right="20"/>
        <w:jc w:val="center"/>
        <w:rPr>
          <w:rFonts w:ascii="Arial" w:eastAsia="Arial" w:hAnsi="Arial" w:cs="Arial"/>
          <w:color w:val="000000"/>
          <w:sz w:val="20"/>
          <w:szCs w:val="20"/>
          <w:lang w:eastAsia="pl-PL" w:bidi="pl-PL"/>
        </w:rPr>
      </w:pPr>
      <w:r>
        <w:rPr>
          <w:rFonts w:ascii="Arial" w:eastAsia="Arial" w:hAnsi="Arial" w:cs="Arial"/>
          <w:color w:val="000000"/>
          <w:sz w:val="20"/>
          <w:szCs w:val="20"/>
          <w:lang w:eastAsia="pl-PL" w:bidi="pl-PL"/>
        </w:rPr>
        <w:t xml:space="preserve">(Dz.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późn. zm.</w:t>
      </w:r>
      <w:r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46953DA2"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666A5933" w14:textId="77777777" w:rsidR="003874C1" w:rsidRDefault="003874C1" w:rsidP="006E075B">
      <w:pPr>
        <w:widowControl w:val="0"/>
        <w:spacing w:after="0" w:line="276" w:lineRule="auto"/>
        <w:ind w:right="20"/>
        <w:jc w:val="center"/>
        <w:rPr>
          <w:rFonts w:ascii="Arial" w:eastAsia="Arial" w:hAnsi="Arial" w:cs="Arial"/>
          <w:color w:val="000000"/>
          <w:sz w:val="20"/>
          <w:szCs w:val="20"/>
          <w:lang w:eastAsia="pl-PL" w:bidi="pl-PL"/>
        </w:rPr>
      </w:pPr>
    </w:p>
    <w:p w14:paraId="18ECE234" w14:textId="77777777" w:rsidR="006E075B" w:rsidRPr="006E075B" w:rsidRDefault="006E075B" w:rsidP="006E075B">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p.n.:</w:t>
      </w:r>
    </w:p>
    <w:p w14:paraId="52AEB537"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34D51BE8" w14:textId="45853A03" w:rsidR="00864BCE" w:rsidRPr="00C97E53" w:rsidRDefault="00254497" w:rsidP="00864BCE">
      <w:pPr>
        <w:autoSpaceDE w:val="0"/>
        <w:autoSpaceDN w:val="0"/>
        <w:adjustRightInd w:val="0"/>
        <w:spacing w:after="0" w:line="240" w:lineRule="auto"/>
        <w:jc w:val="center"/>
        <w:rPr>
          <w:rFonts w:ascii="Lato" w:hAnsi="Lato" w:cs="Lato"/>
          <w:color w:val="000000"/>
          <w:sz w:val="32"/>
          <w:szCs w:val="32"/>
        </w:rPr>
      </w:pPr>
      <w:bookmarkStart w:id="1" w:name="bookmark5"/>
      <w:r w:rsidRPr="00C97E53">
        <w:rPr>
          <w:rFonts w:ascii="Arial" w:eastAsia="Arial" w:hAnsi="Arial" w:cs="Arial"/>
          <w:b/>
          <w:bCs/>
          <w:color w:val="000000"/>
          <w:sz w:val="32"/>
          <w:szCs w:val="32"/>
          <w:lang w:eastAsia="pl-PL" w:bidi="pl-PL"/>
        </w:rPr>
        <w:t>„</w:t>
      </w:r>
      <w:r w:rsidR="00864BCE" w:rsidRPr="00C97E53">
        <w:rPr>
          <w:rFonts w:ascii="Calibri" w:hAnsi="Calibri" w:cs="Calibri"/>
          <w:b/>
          <w:bCs/>
          <w:color w:val="000000"/>
          <w:sz w:val="32"/>
          <w:szCs w:val="32"/>
        </w:rPr>
        <w:t>Zakup zbiorników nierdzewnych poziomych</w:t>
      </w:r>
      <w:r w:rsidR="004B79C3">
        <w:rPr>
          <w:rFonts w:ascii="Calibri" w:hAnsi="Calibri" w:cs="Calibri"/>
          <w:b/>
          <w:bCs/>
          <w:color w:val="000000"/>
          <w:sz w:val="32"/>
          <w:szCs w:val="32"/>
        </w:rPr>
        <w:t xml:space="preserve"> (II)</w:t>
      </w:r>
      <w:r w:rsidR="00AD6E3B" w:rsidRPr="00C97E53">
        <w:rPr>
          <w:rFonts w:ascii="Calibri" w:hAnsi="Calibri" w:cs="Calibri"/>
          <w:b/>
          <w:bCs/>
          <w:color w:val="000000"/>
          <w:sz w:val="32"/>
          <w:szCs w:val="32"/>
        </w:rPr>
        <w:t>”</w:t>
      </w:r>
    </w:p>
    <w:p w14:paraId="62D06A80" w14:textId="6E9C719D" w:rsidR="00254497" w:rsidRDefault="00254497" w:rsidP="00254497">
      <w:pPr>
        <w:keepNext/>
        <w:keepLines/>
        <w:widowControl w:val="0"/>
        <w:spacing w:after="0" w:line="276" w:lineRule="auto"/>
        <w:ind w:right="20"/>
        <w:jc w:val="center"/>
        <w:outlineLvl w:val="2"/>
        <w:rPr>
          <w:rFonts w:ascii="Arial" w:eastAsia="Arial" w:hAnsi="Arial" w:cs="Arial"/>
          <w:color w:val="000000"/>
          <w:szCs w:val="20"/>
          <w:lang w:eastAsia="pl-PL" w:bidi="pl-PL"/>
        </w:rPr>
      </w:pPr>
    </w:p>
    <w:p w14:paraId="7092AB01" w14:textId="1DFB3D10" w:rsidR="00254497" w:rsidRDefault="00254497"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r w:rsidRPr="00254497">
        <w:rPr>
          <w:rFonts w:ascii="Arial" w:eastAsia="Arial" w:hAnsi="Arial" w:cs="Arial"/>
          <w:color w:val="000000"/>
          <w:szCs w:val="20"/>
          <w:lang w:eastAsia="pl-PL" w:bidi="pl-PL"/>
        </w:rPr>
        <w:t xml:space="preserve">nr referencyjny: </w:t>
      </w:r>
      <w:bookmarkStart w:id="2" w:name="_Hlk157457824"/>
      <w:bookmarkEnd w:id="1"/>
      <w:r w:rsidR="00EE1F2C" w:rsidRPr="00EE1F2C">
        <w:rPr>
          <w:rFonts w:ascii="Arial" w:eastAsia="Arial" w:hAnsi="Arial" w:cs="Arial"/>
          <w:b/>
          <w:bCs/>
          <w:color w:val="000000"/>
          <w:sz w:val="28"/>
          <w:szCs w:val="24"/>
          <w:lang w:eastAsia="pl-PL" w:bidi="pl-PL"/>
        </w:rPr>
        <w:t>RIZ.271.</w:t>
      </w:r>
      <w:r w:rsidR="00A8394E">
        <w:rPr>
          <w:rFonts w:ascii="Arial" w:eastAsia="Arial" w:hAnsi="Arial" w:cs="Arial"/>
          <w:b/>
          <w:bCs/>
          <w:color w:val="000000"/>
          <w:sz w:val="28"/>
          <w:szCs w:val="24"/>
          <w:lang w:eastAsia="pl-PL" w:bidi="pl-PL"/>
        </w:rPr>
        <w:t>1</w:t>
      </w:r>
      <w:r w:rsidR="004F214F">
        <w:rPr>
          <w:rFonts w:ascii="Arial" w:eastAsia="Arial" w:hAnsi="Arial" w:cs="Arial"/>
          <w:b/>
          <w:bCs/>
          <w:color w:val="000000"/>
          <w:sz w:val="28"/>
          <w:szCs w:val="24"/>
          <w:lang w:eastAsia="pl-PL" w:bidi="pl-PL"/>
        </w:rPr>
        <w:t>8</w:t>
      </w:r>
      <w:r w:rsidR="00EE1F2C" w:rsidRPr="00EE1F2C">
        <w:rPr>
          <w:rFonts w:ascii="Arial" w:eastAsia="Arial" w:hAnsi="Arial" w:cs="Arial"/>
          <w:b/>
          <w:bCs/>
          <w:color w:val="000000"/>
          <w:sz w:val="28"/>
          <w:szCs w:val="24"/>
          <w:lang w:eastAsia="pl-PL" w:bidi="pl-PL"/>
        </w:rPr>
        <w:t>.202</w:t>
      </w:r>
      <w:r w:rsidR="00E348F8">
        <w:rPr>
          <w:rFonts w:ascii="Arial" w:eastAsia="Arial" w:hAnsi="Arial" w:cs="Arial"/>
          <w:b/>
          <w:bCs/>
          <w:color w:val="000000"/>
          <w:sz w:val="28"/>
          <w:szCs w:val="24"/>
          <w:lang w:eastAsia="pl-PL" w:bidi="pl-PL"/>
        </w:rPr>
        <w:t>5</w:t>
      </w:r>
      <w:r w:rsidR="00EE1F2C" w:rsidRPr="00EE1F2C">
        <w:rPr>
          <w:rFonts w:ascii="Arial" w:eastAsia="Arial" w:hAnsi="Arial" w:cs="Arial"/>
          <w:b/>
          <w:bCs/>
          <w:color w:val="000000"/>
          <w:sz w:val="28"/>
          <w:szCs w:val="24"/>
          <w:lang w:eastAsia="pl-PL" w:bidi="pl-PL"/>
        </w:rPr>
        <w:t>/P</w:t>
      </w:r>
      <w:bookmarkEnd w:id="2"/>
    </w:p>
    <w:p w14:paraId="7BFBC703" w14:textId="77777777" w:rsidR="005034C4" w:rsidRDefault="005034C4"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p>
    <w:p w14:paraId="45B744E4" w14:textId="77777777" w:rsidR="003874C1" w:rsidRDefault="003874C1" w:rsidP="007871EC">
      <w:pPr>
        <w:widowControl w:val="0"/>
        <w:spacing w:after="0" w:line="276" w:lineRule="auto"/>
        <w:rPr>
          <w:rFonts w:ascii="Arial" w:eastAsia="Arial" w:hAnsi="Arial" w:cs="Arial"/>
          <w:b/>
          <w:bCs/>
          <w:color w:val="000000"/>
          <w:sz w:val="28"/>
          <w:szCs w:val="24"/>
          <w:lang w:eastAsia="pl-PL" w:bidi="pl-PL"/>
        </w:rPr>
      </w:pPr>
    </w:p>
    <w:p w14:paraId="4DD8A9D9" w14:textId="4B5F8DDF" w:rsidR="007871EC" w:rsidRDefault="005034C4" w:rsidP="007871EC">
      <w:pPr>
        <w:widowControl w:val="0"/>
        <w:spacing w:after="0" w:line="276" w:lineRule="auto"/>
        <w:rPr>
          <w:rFonts w:ascii="Arial" w:eastAsia="Arial" w:hAnsi="Arial" w:cs="Arial"/>
          <w:b/>
          <w:bCs/>
          <w:color w:val="000000"/>
          <w:sz w:val="28"/>
          <w:szCs w:val="24"/>
          <w:lang w:eastAsia="pl-PL" w:bidi="pl-PL"/>
        </w:rPr>
      </w:pPr>
      <w:r>
        <w:rPr>
          <w:rFonts w:ascii="Tahoma" w:eastAsia="Times New Roman" w:hAnsi="Tahoma" w:cs="Tahoma"/>
          <w:sz w:val="20"/>
          <w:szCs w:val="20"/>
          <w:lang w:eastAsia="pl-PL"/>
        </w:rPr>
        <w:t xml:space="preserve">Zamówienie </w:t>
      </w:r>
      <w:r w:rsidRPr="00692510">
        <w:rPr>
          <w:rFonts w:ascii="Tahoma" w:eastAsia="Times New Roman" w:hAnsi="Tahoma" w:cs="Tahoma"/>
          <w:sz w:val="20"/>
          <w:szCs w:val="20"/>
          <w:lang w:eastAsia="pl-PL"/>
        </w:rPr>
        <w:t>jest</w:t>
      </w:r>
      <w:r>
        <w:rPr>
          <w:rFonts w:ascii="Tahoma" w:eastAsia="Times New Roman" w:hAnsi="Tahoma" w:cs="Tahoma"/>
          <w:sz w:val="20"/>
          <w:szCs w:val="20"/>
          <w:lang w:eastAsia="pl-PL"/>
        </w:rPr>
        <w:t xml:space="preserve"> dofinansowane </w:t>
      </w:r>
      <w:r w:rsidRPr="005A74A1">
        <w:rPr>
          <w:rFonts w:ascii="Tahoma" w:eastAsia="Times New Roman" w:hAnsi="Tahoma" w:cs="Tahoma"/>
          <w:sz w:val="20"/>
          <w:szCs w:val="20"/>
          <w:lang w:eastAsia="pl-PL"/>
        </w:rPr>
        <w:t xml:space="preserve">ze środków Programu Ochrony Ludności i Obrony Cywilnej na lata 2025 </w:t>
      </w:r>
      <w:r>
        <w:rPr>
          <w:rFonts w:ascii="Tahoma" w:eastAsia="Times New Roman" w:hAnsi="Tahoma" w:cs="Tahoma"/>
          <w:sz w:val="20"/>
          <w:szCs w:val="20"/>
          <w:lang w:eastAsia="pl-PL"/>
        </w:rPr>
        <w:t>–</w:t>
      </w:r>
      <w:r w:rsidRPr="005A74A1">
        <w:rPr>
          <w:rFonts w:ascii="Tahoma" w:eastAsia="Times New Roman" w:hAnsi="Tahoma" w:cs="Tahoma"/>
          <w:sz w:val="20"/>
          <w:szCs w:val="20"/>
          <w:lang w:eastAsia="pl-PL"/>
        </w:rPr>
        <w:t xml:space="preserve"> 2026</w:t>
      </w:r>
      <w:r>
        <w:rPr>
          <w:rFonts w:ascii="Tahoma" w:eastAsia="Times New Roman" w:hAnsi="Tahoma" w:cs="Tahoma"/>
          <w:sz w:val="20"/>
          <w:szCs w:val="20"/>
          <w:lang w:eastAsia="pl-PL"/>
        </w:rPr>
        <w:t>.</w:t>
      </w:r>
    </w:p>
    <w:p w14:paraId="6B4C6E78" w14:textId="77777777" w:rsidR="007871EC" w:rsidRDefault="007871EC" w:rsidP="007871EC">
      <w:pPr>
        <w:widowControl w:val="0"/>
        <w:spacing w:after="0" w:line="276" w:lineRule="auto"/>
        <w:rPr>
          <w:rFonts w:ascii="Arial" w:eastAsia="Arial" w:hAnsi="Arial" w:cs="Arial"/>
          <w:b/>
          <w:bCs/>
          <w:color w:val="000000"/>
          <w:sz w:val="28"/>
          <w:szCs w:val="24"/>
          <w:lang w:eastAsia="pl-PL" w:bidi="pl-PL"/>
        </w:rPr>
      </w:pPr>
    </w:p>
    <w:p w14:paraId="2CC7B8EA" w14:textId="77777777" w:rsidR="007871EC" w:rsidRDefault="007871EC" w:rsidP="007871EC">
      <w:pPr>
        <w:widowControl w:val="0"/>
        <w:spacing w:after="0" w:line="276" w:lineRule="auto"/>
        <w:rPr>
          <w:rFonts w:ascii="Arial" w:eastAsia="Arial" w:hAnsi="Arial" w:cs="Arial"/>
          <w:b/>
          <w:bCs/>
          <w:color w:val="000000"/>
          <w:sz w:val="28"/>
          <w:szCs w:val="24"/>
          <w:lang w:eastAsia="pl-PL" w:bidi="pl-PL"/>
        </w:rPr>
      </w:pPr>
    </w:p>
    <w:p w14:paraId="427BE164"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25827F2A" w14:textId="77777777" w:rsidR="00D066F3" w:rsidRDefault="00D066F3" w:rsidP="003874C1">
      <w:pPr>
        <w:widowControl w:val="0"/>
        <w:spacing w:after="0" w:line="276" w:lineRule="auto"/>
        <w:jc w:val="right"/>
        <w:rPr>
          <w:rFonts w:ascii="Arial" w:eastAsia="Arial" w:hAnsi="Arial" w:cs="Arial"/>
          <w:color w:val="000000"/>
          <w:sz w:val="18"/>
          <w:szCs w:val="18"/>
          <w:lang w:eastAsia="pl-PL" w:bidi="pl-PL"/>
        </w:rPr>
      </w:pPr>
    </w:p>
    <w:p w14:paraId="1A552CD3" w14:textId="77777777" w:rsidR="00254497" w:rsidRDefault="00254497" w:rsidP="003874C1">
      <w:pPr>
        <w:widowControl w:val="0"/>
        <w:spacing w:after="0" w:line="276" w:lineRule="auto"/>
        <w:jc w:val="right"/>
        <w:rPr>
          <w:rFonts w:ascii="Arial" w:eastAsia="Arial" w:hAnsi="Arial" w:cs="Arial"/>
          <w:color w:val="000000"/>
          <w:sz w:val="18"/>
          <w:szCs w:val="18"/>
          <w:lang w:eastAsia="pl-PL" w:bidi="pl-PL"/>
        </w:rPr>
      </w:pPr>
    </w:p>
    <w:p w14:paraId="50A567D4" w14:textId="77777777" w:rsidR="003874C1"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748D0D4C" w14:textId="77777777" w:rsidR="009A4E0B"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62442248" w14:textId="77777777" w:rsidR="009A4E0B" w:rsidRDefault="009A4E0B" w:rsidP="009A4E0B">
      <w:pPr>
        <w:rPr>
          <w:rFonts w:ascii="Arial" w:eastAsia="Arial" w:hAnsi="Arial" w:cs="Arial"/>
          <w:sz w:val="18"/>
          <w:szCs w:val="18"/>
          <w:lang w:eastAsia="pl-PL" w:bidi="pl-PL"/>
        </w:rPr>
      </w:pPr>
    </w:p>
    <w:p w14:paraId="47D8EE34" w14:textId="6996626D" w:rsidR="006E075B" w:rsidRDefault="00241B7C" w:rsidP="00412ED4">
      <w:pPr>
        <w:tabs>
          <w:tab w:val="left" w:pos="5730"/>
        </w:tabs>
        <w:jc w:val="center"/>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5</w:t>
      </w:r>
      <w:r w:rsidR="00B64A07">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listopada</w:t>
      </w:r>
      <w:r w:rsidR="00B64A07">
        <w:rPr>
          <w:rFonts w:ascii="Arial" w:eastAsia="Arial" w:hAnsi="Arial" w:cs="Arial"/>
          <w:b/>
          <w:bCs/>
          <w:color w:val="000000"/>
          <w:sz w:val="18"/>
          <w:szCs w:val="18"/>
          <w:lang w:eastAsia="pl-PL" w:bidi="pl-PL"/>
        </w:rPr>
        <w:t xml:space="preserve"> </w:t>
      </w:r>
      <w:r w:rsidR="009A4E0B">
        <w:rPr>
          <w:rFonts w:ascii="Arial" w:eastAsia="Arial" w:hAnsi="Arial" w:cs="Arial"/>
          <w:b/>
          <w:bCs/>
          <w:color w:val="000000"/>
          <w:sz w:val="18"/>
          <w:szCs w:val="18"/>
          <w:lang w:eastAsia="pl-PL" w:bidi="pl-PL"/>
        </w:rPr>
        <w:t>202</w:t>
      </w:r>
      <w:r w:rsidR="00A22535">
        <w:rPr>
          <w:rFonts w:ascii="Arial" w:eastAsia="Arial" w:hAnsi="Arial" w:cs="Arial"/>
          <w:b/>
          <w:bCs/>
          <w:color w:val="000000"/>
          <w:sz w:val="18"/>
          <w:szCs w:val="18"/>
          <w:lang w:eastAsia="pl-PL" w:bidi="pl-PL"/>
        </w:rPr>
        <w:t>5</w:t>
      </w:r>
      <w:r w:rsidR="00353362">
        <w:rPr>
          <w:rFonts w:ascii="Arial" w:eastAsia="Arial" w:hAnsi="Arial" w:cs="Arial"/>
          <w:b/>
          <w:bCs/>
          <w:color w:val="000000"/>
          <w:sz w:val="18"/>
          <w:szCs w:val="18"/>
          <w:lang w:eastAsia="pl-PL" w:bidi="pl-PL"/>
        </w:rPr>
        <w:t xml:space="preserve"> r.</w:t>
      </w:r>
    </w:p>
    <w:p w14:paraId="5FC5B389" w14:textId="77777777" w:rsidR="00896980" w:rsidRDefault="00896980" w:rsidP="00DE4DC1">
      <w:pPr>
        <w:tabs>
          <w:tab w:val="left" w:pos="5730"/>
        </w:tabs>
        <w:jc w:val="center"/>
        <w:rPr>
          <w:rFonts w:ascii="Arial" w:eastAsia="Arial" w:hAnsi="Arial" w:cs="Arial"/>
          <w:b/>
          <w:bCs/>
          <w:color w:val="000000"/>
          <w:sz w:val="18"/>
          <w:szCs w:val="18"/>
          <w:lang w:eastAsia="pl-PL" w:bidi="pl-PL"/>
        </w:rPr>
      </w:pPr>
    </w:p>
    <w:p w14:paraId="68372A9D" w14:textId="668D3AD2" w:rsidR="003874C1" w:rsidRDefault="007871EC"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p>
    <w:p w14:paraId="169CE2A8" w14:textId="77777777" w:rsidR="00691C5F" w:rsidRDefault="00691C5F"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p>
    <w:p w14:paraId="6ACA705D"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485AC345" w14:textId="77777777" w:rsidR="003874C1" w:rsidRDefault="003874C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381A42" w14:textId="5A8A0DA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675436A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4C0CAD5"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13320906"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0190F523"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3118FDE8" w14:textId="77777777" w:rsidR="00643B5D" w:rsidRPr="00D358B8" w:rsidRDefault="006120EA"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26D17DFB" w14:textId="77777777" w:rsidR="00643B5D" w:rsidRDefault="00D066F3"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w:t>
      </w:r>
      <w:r w:rsidR="006120EA">
        <w:rPr>
          <w:rFonts w:ascii="Arial" w:eastAsia="Arial" w:hAnsi="Arial" w:cs="Arial"/>
          <w:color w:val="000000"/>
          <w:sz w:val="18"/>
          <w:szCs w:val="18"/>
          <w:lang w:eastAsia="pl-PL" w:bidi="pl-PL"/>
        </w:rPr>
        <w:t xml:space="preserve"> - załącznik nr 5</w:t>
      </w:r>
    </w:p>
    <w:p w14:paraId="4DDADD36"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60654CB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293C5CB9" w14:textId="77777777" w:rsidR="006E075B" w:rsidRPr="006E075B" w:rsidRDefault="00DC5552"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BBDFC0D"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127B463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1E411DA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431C0EB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266DB4B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8" w:history="1">
        <w:r w:rsidRPr="006E075B">
          <w:rPr>
            <w:rFonts w:ascii="Arial" w:eastAsia="Times New Roman" w:hAnsi="Arial" w:cs="Arial"/>
            <w:color w:val="0000FF"/>
            <w:sz w:val="18"/>
            <w:szCs w:val="18"/>
            <w:u w:val="single"/>
            <w:lang w:val="en-US" w:eastAsia="ar-SA" w:bidi="pl-PL"/>
          </w:rPr>
          <w:t>miasto@strzelno.pl</w:t>
        </w:r>
      </w:hyperlink>
    </w:p>
    <w:p w14:paraId="59BB6E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0698AA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29C7C878"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Pr="006E075B">
          <w:rPr>
            <w:rFonts w:ascii="Arial" w:eastAsia="Times New Roman" w:hAnsi="Arial" w:cs="Arial"/>
            <w:color w:val="0000FF"/>
            <w:sz w:val="18"/>
            <w:szCs w:val="18"/>
            <w:u w:val="single"/>
            <w:lang w:eastAsia="ar-SA" w:bidi="pl-PL"/>
          </w:rPr>
          <w:t>www.bip.strzelno.pl</w:t>
        </w:r>
      </w:hyperlink>
    </w:p>
    <w:p w14:paraId="7062630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097F0A8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69C362A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07ACDF24"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0DF91138"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7163A1B" w14:textId="77777777" w:rsidR="00DC5552" w:rsidRDefault="00DC5552" w:rsidP="00DC5552">
      <w:pPr>
        <w:widowControl w:val="0"/>
        <w:spacing w:after="0" w:line="240" w:lineRule="auto"/>
        <w:ind w:left="284"/>
      </w:pPr>
      <w:r w:rsidRPr="003B07A2">
        <w:rPr>
          <w:rFonts w:ascii="Arial" w:eastAsia="Times New Roman" w:hAnsi="Arial" w:cs="Arial"/>
          <w:color w:val="000000"/>
          <w:sz w:val="18"/>
          <w:szCs w:val="18"/>
          <w:lang w:eastAsia="ar-SA" w:bidi="pl-PL"/>
        </w:rPr>
        <w:t xml:space="preserve">https://ezamowienia.gov.pl, </w:t>
      </w:r>
      <w:hyperlink r:id="rId10"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05465BF6" w14:textId="77777777" w:rsidR="004C3F7D" w:rsidRDefault="004C3F7D" w:rsidP="00DC5552">
      <w:pPr>
        <w:widowControl w:val="0"/>
        <w:spacing w:after="0" w:line="240" w:lineRule="auto"/>
        <w:ind w:left="284"/>
      </w:pPr>
    </w:p>
    <w:p w14:paraId="40AFAE40" w14:textId="77777777" w:rsidR="004C3F7D" w:rsidRPr="004C3F7D" w:rsidRDefault="004C3F7D" w:rsidP="004C3F7D">
      <w:pPr>
        <w:widowControl w:val="0"/>
        <w:spacing w:after="0" w:line="240" w:lineRule="auto"/>
        <w:ind w:left="284"/>
        <w:rPr>
          <w:rFonts w:ascii="Arial Narrow" w:eastAsia="Times New Roman" w:hAnsi="Arial Narrow" w:cs="Arial"/>
          <w:color w:val="000000"/>
          <w:sz w:val="18"/>
          <w:szCs w:val="18"/>
          <w:lang w:eastAsia="ar-SA" w:bidi="pl-PL"/>
        </w:rPr>
      </w:pPr>
      <w:r w:rsidRPr="004C3F7D">
        <w:rPr>
          <w:rFonts w:ascii="Arial Narrow" w:eastAsia="Times New Roman" w:hAnsi="Arial Narrow"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4C3F7D">
        <w:rPr>
          <w:sz w:val="18"/>
          <w:szCs w:val="18"/>
        </w:rPr>
        <w:t xml:space="preserve"> </w:t>
      </w:r>
      <w:r w:rsidRPr="004C3F7D">
        <w:rPr>
          <w:rFonts w:ascii="Arial Narrow" w:eastAsia="Times New Roman" w:hAnsi="Arial Narrow" w:cs="Arial"/>
          <w:color w:val="000000"/>
          <w:sz w:val="18"/>
          <w:szCs w:val="18"/>
          <w:lang w:eastAsia="ar-SA" w:bidi="pl-PL"/>
        </w:rPr>
        <w:t>https://ezamowienia.gov.pl/pl/.</w:t>
      </w:r>
    </w:p>
    <w:p w14:paraId="2EBC9BED" w14:textId="77777777" w:rsidR="004C3F7D" w:rsidRPr="003B07A2" w:rsidRDefault="004C3F7D" w:rsidP="004C3F7D">
      <w:pPr>
        <w:widowControl w:val="0"/>
        <w:spacing w:after="0" w:line="240" w:lineRule="auto"/>
        <w:ind w:left="284"/>
        <w:rPr>
          <w:rFonts w:ascii="Arial" w:eastAsia="Times New Roman" w:hAnsi="Arial" w:cs="Arial"/>
          <w:color w:val="000000"/>
          <w:sz w:val="18"/>
          <w:szCs w:val="18"/>
          <w:lang w:eastAsia="ar-SA" w:bidi="pl-PL"/>
        </w:rPr>
      </w:pPr>
    </w:p>
    <w:p w14:paraId="52EF4826" w14:textId="77777777" w:rsidR="004C3F7D" w:rsidRPr="003B07A2" w:rsidRDefault="004C3F7D" w:rsidP="00DC5552">
      <w:pPr>
        <w:widowControl w:val="0"/>
        <w:spacing w:after="0" w:line="240" w:lineRule="auto"/>
        <w:ind w:left="284"/>
        <w:rPr>
          <w:rFonts w:ascii="Arial" w:eastAsia="Times New Roman" w:hAnsi="Arial" w:cs="Arial"/>
          <w:color w:val="000000"/>
          <w:sz w:val="18"/>
          <w:szCs w:val="18"/>
          <w:lang w:eastAsia="ar-SA" w:bidi="pl-PL"/>
        </w:rPr>
      </w:pPr>
    </w:p>
    <w:p w14:paraId="1ABFF075"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50787964" w14:textId="77777777" w:rsidR="00B3064C" w:rsidRDefault="00B3064C"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38D5D6B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7E9AAE60"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0F2083C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D6D0ABD"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0B41E881"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7A814971"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4CEB772D"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0047CE65"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1"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5DC5B262" w14:textId="77777777" w:rsidR="00B3064C" w:rsidRDefault="00B3064C" w:rsidP="00B3064C">
      <w:pPr>
        <w:pStyle w:val="Akapitzlist"/>
        <w:spacing w:line="276" w:lineRule="auto"/>
        <w:ind w:left="784"/>
        <w:rPr>
          <w:rFonts w:ascii="Arial" w:eastAsia="Arial" w:hAnsi="Arial" w:cs="Arial"/>
          <w:bCs/>
          <w:sz w:val="18"/>
          <w:szCs w:val="18"/>
        </w:rPr>
      </w:pPr>
    </w:p>
    <w:p w14:paraId="04595490"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720DDCF2" w14:textId="77777777" w:rsid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18E21871" w14:textId="77777777" w:rsidR="00B3064C" w:rsidRP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2"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34D06983"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3A6CA4DA" w14:textId="64A2DDA7" w:rsidR="00B3064C" w:rsidRPr="00B3064C" w:rsidRDefault="00B3064C" w:rsidP="00691C5F">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EE1F2C" w:rsidRPr="00EE1F2C">
        <w:rPr>
          <w:rFonts w:ascii="Arial" w:eastAsia="Arial" w:hAnsi="Arial" w:cs="Arial"/>
          <w:bCs/>
          <w:sz w:val="18"/>
          <w:szCs w:val="18"/>
        </w:rPr>
        <w:t>RIZ.271.</w:t>
      </w:r>
      <w:r w:rsidR="00A8394E">
        <w:rPr>
          <w:rFonts w:ascii="Arial" w:eastAsia="Arial" w:hAnsi="Arial" w:cs="Arial"/>
          <w:bCs/>
          <w:sz w:val="18"/>
          <w:szCs w:val="18"/>
        </w:rPr>
        <w:t>1</w:t>
      </w:r>
      <w:r w:rsidR="00CE4743">
        <w:rPr>
          <w:rFonts w:ascii="Arial" w:eastAsia="Arial" w:hAnsi="Arial" w:cs="Arial"/>
          <w:bCs/>
          <w:sz w:val="18"/>
          <w:szCs w:val="18"/>
        </w:rPr>
        <w:t>8</w:t>
      </w:r>
      <w:r w:rsidR="00EE1F2C" w:rsidRPr="00EE1F2C">
        <w:rPr>
          <w:rFonts w:ascii="Arial" w:eastAsia="Arial" w:hAnsi="Arial" w:cs="Arial"/>
          <w:bCs/>
          <w:sz w:val="18"/>
          <w:szCs w:val="18"/>
        </w:rPr>
        <w:t>.202</w:t>
      </w:r>
      <w:r w:rsidR="00EA12CE">
        <w:rPr>
          <w:rFonts w:ascii="Arial" w:eastAsia="Arial" w:hAnsi="Arial" w:cs="Arial"/>
          <w:bCs/>
          <w:sz w:val="18"/>
          <w:szCs w:val="18"/>
        </w:rPr>
        <w:t>5</w:t>
      </w:r>
      <w:r w:rsidR="00EE1F2C" w:rsidRPr="00EE1F2C">
        <w:rPr>
          <w:rFonts w:ascii="Arial" w:eastAsia="Arial" w:hAnsi="Arial" w:cs="Arial"/>
          <w:bCs/>
          <w:sz w:val="18"/>
          <w:szCs w:val="18"/>
        </w:rPr>
        <w:t>/P</w:t>
      </w:r>
      <w:r w:rsidR="003874C1">
        <w:rPr>
          <w:rFonts w:ascii="Arial" w:eastAsia="Arial" w:hAnsi="Arial" w:cs="Arial"/>
          <w:bCs/>
          <w:sz w:val="18"/>
          <w:szCs w:val="18"/>
        </w:rPr>
        <w:t xml:space="preserve"> </w:t>
      </w:r>
      <w:r w:rsidRPr="00B3064C">
        <w:rPr>
          <w:rFonts w:ascii="Arial" w:eastAsia="Arial" w:hAnsi="Arial" w:cs="Arial"/>
          <w:bCs/>
          <w:sz w:val="18"/>
          <w:szCs w:val="18"/>
        </w:rPr>
        <w:t xml:space="preserve">o nazwie </w:t>
      </w:r>
      <w:r w:rsidR="002C37C5" w:rsidRPr="00515A8B">
        <w:rPr>
          <w:rFonts w:ascii="Arial" w:eastAsia="Arial" w:hAnsi="Arial" w:cs="Arial"/>
          <w:bCs/>
          <w:sz w:val="18"/>
          <w:szCs w:val="18"/>
        </w:rPr>
        <w:t>„</w:t>
      </w:r>
      <w:r w:rsidR="009F338D" w:rsidRPr="009F338D">
        <w:rPr>
          <w:rFonts w:ascii="Arial" w:eastAsia="Arial" w:hAnsi="Arial" w:cs="Arial"/>
          <w:bCs/>
          <w:sz w:val="18"/>
          <w:szCs w:val="18"/>
        </w:rPr>
        <w:t>Zakup zbiorników nierdzewnych poziomych</w:t>
      </w:r>
      <w:r w:rsidR="00CE4743">
        <w:rPr>
          <w:rFonts w:ascii="Arial" w:eastAsia="Arial" w:hAnsi="Arial" w:cs="Arial"/>
          <w:bCs/>
          <w:sz w:val="18"/>
          <w:szCs w:val="18"/>
        </w:rPr>
        <w:t xml:space="preserve"> (II)</w:t>
      </w:r>
      <w:r w:rsidR="00F6267E">
        <w:rPr>
          <w:rFonts w:ascii="Arial" w:eastAsia="Arial" w:hAnsi="Arial" w:cs="Arial"/>
          <w:bCs/>
          <w:sz w:val="18"/>
          <w:szCs w:val="18"/>
        </w:rPr>
        <w:t>.</w:t>
      </w:r>
      <w:r w:rsidR="002C37C5" w:rsidRPr="00515A8B">
        <w:rPr>
          <w:rFonts w:ascii="Arial" w:eastAsia="Arial" w:hAnsi="Arial" w:cs="Arial"/>
          <w:bCs/>
          <w:sz w:val="18"/>
          <w:szCs w:val="18"/>
        </w:rPr>
        <w:t>"</w:t>
      </w:r>
      <w:r w:rsidRPr="00515A8B">
        <w:rPr>
          <w:rFonts w:ascii="Arial" w:eastAsia="Arial" w:hAnsi="Arial" w:cs="Arial"/>
          <w:bCs/>
          <w:sz w:val="18"/>
          <w:szCs w:val="18"/>
        </w:rPr>
        <w:t>.</w:t>
      </w:r>
    </w:p>
    <w:p w14:paraId="74FD0600" w14:textId="77777777" w:rsidR="005462D0" w:rsidRDefault="005462D0" w:rsidP="00157278">
      <w:pPr>
        <w:widowControl w:val="0"/>
        <w:spacing w:after="0" w:line="276" w:lineRule="auto"/>
        <w:ind w:left="784"/>
        <w:rPr>
          <w:rFonts w:ascii="Arial" w:eastAsia="Arial" w:hAnsi="Arial" w:cs="Arial"/>
          <w:bCs/>
          <w:color w:val="000000"/>
          <w:sz w:val="18"/>
          <w:szCs w:val="18"/>
          <w:lang w:eastAsia="pl-PL" w:bidi="pl-PL"/>
        </w:rPr>
      </w:pPr>
    </w:p>
    <w:p w14:paraId="29DC20C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7CE2C9B5"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3612D46" w14:textId="589632E7" w:rsidR="0050301D" w:rsidRPr="00A8394E" w:rsidRDefault="0050301D" w:rsidP="00486993">
      <w:pPr>
        <w:pStyle w:val="Akapitzlist"/>
        <w:numPr>
          <w:ilvl w:val="0"/>
          <w:numId w:val="12"/>
        </w:numPr>
        <w:spacing w:line="276" w:lineRule="auto"/>
        <w:jc w:val="both"/>
        <w:rPr>
          <w:rFonts w:ascii="Arial" w:eastAsia="Arial" w:hAnsi="Arial" w:cs="Arial"/>
          <w:bCs/>
          <w:sz w:val="18"/>
          <w:szCs w:val="18"/>
          <w:u w:val="single"/>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Pr>
          <w:rFonts w:ascii="Arial" w:eastAsia="Arial" w:hAnsi="Arial" w:cs="Arial"/>
          <w:bCs/>
          <w:sz w:val="18"/>
          <w:szCs w:val="18"/>
        </w:rPr>
        <w:t xml:space="preserve">74 </w:t>
      </w:r>
      <w:proofErr w:type="spellStart"/>
      <w:r>
        <w:rPr>
          <w:rFonts w:ascii="Arial" w:eastAsia="Arial" w:hAnsi="Arial" w:cs="Arial"/>
          <w:bCs/>
          <w:sz w:val="18"/>
          <w:szCs w:val="18"/>
        </w:rPr>
        <w:t>Pzp</w:t>
      </w:r>
      <w:proofErr w:type="spellEnd"/>
      <w:r w:rsidR="00A8394E">
        <w:rPr>
          <w:rFonts w:ascii="Arial" w:eastAsia="Arial" w:hAnsi="Arial" w:cs="Arial"/>
          <w:bCs/>
          <w:sz w:val="18"/>
          <w:szCs w:val="18"/>
        </w:rPr>
        <w:t xml:space="preserve">, </w:t>
      </w:r>
      <w:r w:rsidR="00A8394E" w:rsidRPr="00A8394E">
        <w:rPr>
          <w:rFonts w:ascii="Arial" w:eastAsia="Arial" w:hAnsi="Arial" w:cs="Arial"/>
          <w:bCs/>
          <w:sz w:val="18"/>
          <w:szCs w:val="18"/>
          <w:u w:val="single"/>
        </w:rPr>
        <w:t xml:space="preserve">w tym instytucji udzielającej </w:t>
      </w:r>
      <w:r w:rsidR="00A8394E">
        <w:rPr>
          <w:rFonts w:ascii="Arial" w:eastAsia="Arial" w:hAnsi="Arial" w:cs="Arial"/>
          <w:bCs/>
          <w:sz w:val="18"/>
          <w:szCs w:val="18"/>
          <w:u w:val="single"/>
        </w:rPr>
        <w:t xml:space="preserve">i zarządzającej środkami pochodzącymi z </w:t>
      </w:r>
      <w:r w:rsidR="00A8394E" w:rsidRPr="00A8394E">
        <w:rPr>
          <w:rFonts w:ascii="Arial" w:eastAsia="Arial" w:hAnsi="Arial" w:cs="Arial"/>
          <w:bCs/>
          <w:sz w:val="18"/>
          <w:szCs w:val="18"/>
          <w:u w:val="single"/>
        </w:rPr>
        <w:t xml:space="preserve">dofinansowania na realizację zamówienia. </w:t>
      </w:r>
    </w:p>
    <w:p w14:paraId="6212AE78" w14:textId="77777777" w:rsidR="00040516" w:rsidRPr="00B3064C" w:rsidRDefault="00040516" w:rsidP="00040516">
      <w:pPr>
        <w:pStyle w:val="Akapitzlist"/>
        <w:spacing w:line="276" w:lineRule="auto"/>
        <w:ind w:left="784"/>
        <w:rPr>
          <w:rFonts w:ascii="Arial" w:eastAsia="Arial" w:hAnsi="Arial" w:cs="Arial"/>
          <w:bCs/>
          <w:sz w:val="18"/>
          <w:szCs w:val="18"/>
        </w:rPr>
      </w:pPr>
    </w:p>
    <w:p w14:paraId="01BC1BD9" w14:textId="77777777" w:rsid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lastRenderedPageBreak/>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2884F6AD" w14:textId="77777777" w:rsidR="00272346" w:rsidRDefault="00272346" w:rsidP="00272346">
      <w:pPr>
        <w:pStyle w:val="Akapitzlist"/>
        <w:spacing w:line="276" w:lineRule="auto"/>
        <w:ind w:left="784"/>
        <w:rPr>
          <w:rFonts w:ascii="Arial" w:eastAsia="Arial" w:hAnsi="Arial" w:cs="Arial"/>
          <w:bCs/>
          <w:sz w:val="18"/>
          <w:szCs w:val="18"/>
        </w:rPr>
      </w:pPr>
    </w:p>
    <w:p w14:paraId="0FF81016"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3A8DE02D" w14:textId="77777777" w:rsidR="00040516"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6FDE036C"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333647B6"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469E62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DAF92F4"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3A56F3C" w14:textId="77777777" w:rsidR="00B3064C"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CA92D6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13FDC1A"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49EBABCF"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712B0049"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9B6D36D"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5D9CD7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5FAB67E0"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DBCF7E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58053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70E7BD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51B25DEB"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2C9E6A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56A245D2"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D08AF0A" w14:textId="77777777" w:rsidR="00143A0F" w:rsidRDefault="00143A0F" w:rsidP="00B3064C">
      <w:pPr>
        <w:widowControl w:val="0"/>
        <w:spacing w:after="0" w:line="276" w:lineRule="auto"/>
        <w:ind w:left="460"/>
        <w:jc w:val="both"/>
        <w:rPr>
          <w:rFonts w:ascii="Arial" w:eastAsia="Arial" w:hAnsi="Arial" w:cs="Arial"/>
          <w:bCs/>
          <w:color w:val="000000"/>
          <w:sz w:val="18"/>
          <w:szCs w:val="18"/>
          <w:lang w:eastAsia="pl-PL" w:bidi="pl-PL"/>
        </w:rPr>
      </w:pP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677E0377" w14:textId="77777777" w:rsidR="00565DB3"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6857D128" w14:textId="77777777" w:rsidR="00B06D2B" w:rsidRDefault="00B06D2B" w:rsidP="00486993">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0BFFDF13" w14:textId="77777777" w:rsidR="00B06D2B" w:rsidRPr="00DD4DD2" w:rsidRDefault="00B06D2B" w:rsidP="00486993">
      <w:pPr>
        <w:pStyle w:val="Akapitzlist"/>
        <w:numPr>
          <w:ilvl w:val="0"/>
          <w:numId w:val="15"/>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proofErr w:type="spellStart"/>
      <w:r>
        <w:rPr>
          <w:rFonts w:ascii="Arial" w:eastAsia="Arial" w:hAnsi="Arial" w:cs="Arial"/>
          <w:bCs/>
          <w:sz w:val="18"/>
          <w:szCs w:val="18"/>
        </w:rPr>
        <w:t>Pzp</w:t>
      </w:r>
      <w:proofErr w:type="spellEnd"/>
      <w:r w:rsidRPr="00DD4DD2">
        <w:rPr>
          <w:rFonts w:ascii="Arial" w:eastAsia="Arial" w:hAnsi="Arial" w:cs="Arial"/>
          <w:bCs/>
          <w:sz w:val="18"/>
          <w:szCs w:val="18"/>
        </w:rPr>
        <w:t xml:space="preserve"> Zamawiający przewiduje w niniejszym postępowaniu możliwość negocjowania </w:t>
      </w:r>
      <w:r w:rsidRPr="00DD4DD2">
        <w:rPr>
          <w:rFonts w:ascii="Arial" w:eastAsia="Arial" w:hAnsi="Arial" w:cs="Arial"/>
          <w:bCs/>
          <w:sz w:val="18"/>
          <w:szCs w:val="18"/>
        </w:rPr>
        <w:lastRenderedPageBreak/>
        <w:t>treści ofert w celu ich ulepszenia na następujących zasadach:</w:t>
      </w:r>
    </w:p>
    <w:p w14:paraId="721D92D2"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739687F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0EAC400"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796E39E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14AFF6D0"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3D9C3D57"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DE9F9CA"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420834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E597D9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3BF06258" w14:textId="675CA5CB" w:rsidR="00565DB3" w:rsidRPr="006E075B" w:rsidRDefault="00A8394E" w:rsidP="00A8394E">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W związku  rodzajem zamówienia (dostawy)</w:t>
      </w:r>
      <w:r>
        <w:rPr>
          <w:rFonts w:ascii="Arial" w:eastAsia="Arial" w:hAnsi="Arial" w:cs="Arial"/>
          <w:bCs/>
          <w:sz w:val="18"/>
          <w:szCs w:val="18"/>
        </w:rPr>
        <w:t xml:space="preserve"> Zamawiający nie stawia w</w:t>
      </w:r>
      <w:r w:rsidR="004C27C6" w:rsidRPr="00565DB3">
        <w:rPr>
          <w:rFonts w:ascii="Arial" w:eastAsia="Arial" w:hAnsi="Arial" w:cs="Arial"/>
          <w:bCs/>
          <w:sz w:val="18"/>
          <w:szCs w:val="18"/>
        </w:rPr>
        <w:t>ymaga</w:t>
      </w:r>
      <w:r>
        <w:rPr>
          <w:rFonts w:ascii="Arial" w:eastAsia="Arial" w:hAnsi="Arial" w:cs="Arial"/>
          <w:bCs/>
          <w:sz w:val="18"/>
          <w:szCs w:val="18"/>
        </w:rPr>
        <w:t>ń</w:t>
      </w:r>
      <w:r w:rsidR="004C27C6" w:rsidRPr="00565DB3">
        <w:rPr>
          <w:rFonts w:ascii="Arial" w:eastAsia="Arial" w:hAnsi="Arial" w:cs="Arial"/>
          <w:bCs/>
          <w:sz w:val="18"/>
          <w:szCs w:val="18"/>
        </w:rPr>
        <w:t xml:space="preserve"> związan</w:t>
      </w:r>
      <w:r>
        <w:rPr>
          <w:rFonts w:ascii="Arial" w:eastAsia="Arial" w:hAnsi="Arial" w:cs="Arial"/>
          <w:bCs/>
          <w:sz w:val="18"/>
          <w:szCs w:val="18"/>
        </w:rPr>
        <w:t>ych</w:t>
      </w:r>
      <w:r w:rsidR="004C27C6"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004C27C6" w:rsidRPr="00565DB3">
        <w:rPr>
          <w:rFonts w:ascii="Arial" w:eastAsia="Arial" w:hAnsi="Arial" w:cs="Arial"/>
          <w:bCs/>
          <w:sz w:val="18"/>
          <w:szCs w:val="18"/>
        </w:rPr>
        <w:t xml:space="preserve">1974 r. - Kodeks pracy (Dz. U. z </w:t>
      </w:r>
      <w:r w:rsidR="00FC6AE0">
        <w:rPr>
          <w:rFonts w:ascii="Arial" w:eastAsia="Arial" w:hAnsi="Arial" w:cs="Arial"/>
          <w:bCs/>
          <w:sz w:val="18"/>
          <w:szCs w:val="18"/>
        </w:rPr>
        <w:t>1974</w:t>
      </w:r>
      <w:r w:rsidR="00AF10D4">
        <w:rPr>
          <w:rFonts w:ascii="Arial" w:eastAsia="Arial" w:hAnsi="Arial" w:cs="Arial"/>
          <w:bCs/>
          <w:sz w:val="18"/>
          <w:szCs w:val="18"/>
        </w:rPr>
        <w:t xml:space="preserve"> r,. Nr 141 poz. 1320 </w:t>
      </w:r>
      <w:r w:rsidR="00027A33">
        <w:rPr>
          <w:rFonts w:ascii="Arial" w:eastAsia="Arial" w:hAnsi="Arial" w:cs="Arial"/>
          <w:bCs/>
          <w:sz w:val="18"/>
          <w:szCs w:val="18"/>
        </w:rPr>
        <w:t>z późn. zm.</w:t>
      </w:r>
      <w:r w:rsidR="004C27C6" w:rsidRPr="00565DB3">
        <w:rPr>
          <w:rFonts w:ascii="Arial" w:eastAsia="Arial" w:hAnsi="Arial" w:cs="Arial"/>
          <w:bCs/>
          <w:sz w:val="18"/>
          <w:szCs w:val="18"/>
        </w:rPr>
        <w:t>)</w:t>
      </w:r>
      <w:r>
        <w:rPr>
          <w:rFonts w:ascii="Arial" w:eastAsia="Arial" w:hAnsi="Arial" w:cs="Arial"/>
          <w:bCs/>
          <w:sz w:val="18"/>
          <w:szCs w:val="18"/>
        </w:rPr>
        <w:t>.</w:t>
      </w:r>
    </w:p>
    <w:p w14:paraId="0FF9A263" w14:textId="77777777" w:rsidR="004C27C6"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C2F61D3" w14:textId="2C24B104" w:rsidR="009A4FD6" w:rsidRPr="00A70020" w:rsidRDefault="009A4FD6" w:rsidP="00F20CA0">
      <w:pPr>
        <w:pStyle w:val="Akapitzlist"/>
        <w:numPr>
          <w:ilvl w:val="0"/>
          <w:numId w:val="15"/>
        </w:numPr>
        <w:spacing w:line="276" w:lineRule="auto"/>
        <w:jc w:val="both"/>
        <w:rPr>
          <w:rFonts w:ascii="Arial" w:eastAsia="Arial" w:hAnsi="Arial" w:cs="Arial"/>
          <w:bCs/>
          <w:sz w:val="18"/>
          <w:szCs w:val="18"/>
        </w:rPr>
      </w:pPr>
      <w:r w:rsidRPr="00A70020">
        <w:rPr>
          <w:rFonts w:ascii="Arial" w:eastAsia="Arial" w:hAnsi="Arial" w:cs="Arial"/>
          <w:bCs/>
          <w:color w:val="auto"/>
          <w:sz w:val="18"/>
          <w:szCs w:val="18"/>
        </w:rPr>
        <w:t xml:space="preserve">Niniejsze postępowanie jest realizowane w ramach </w:t>
      </w:r>
      <w:r w:rsidRPr="00A70020">
        <w:rPr>
          <w:rFonts w:ascii="Arial" w:hAnsi="Arial" w:cs="Arial"/>
          <w:bCs/>
          <w:sz w:val="18"/>
          <w:szCs w:val="18"/>
        </w:rPr>
        <w:t>Programu Ochrony Ludności i Obrony Cywilnej na lata 2025 – 2026.</w:t>
      </w:r>
    </w:p>
    <w:p w14:paraId="76D77053"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P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6C74F5F1" w14:textId="2B1612B1" w:rsidR="00C07769" w:rsidRPr="00645AF5" w:rsidRDefault="00D066F3" w:rsidP="00645AF5">
      <w:pPr>
        <w:pStyle w:val="Akapitzlist"/>
        <w:numPr>
          <w:ilvl w:val="0"/>
          <w:numId w:val="46"/>
        </w:numPr>
        <w:spacing w:after="140" w:line="274" w:lineRule="exact"/>
        <w:ind w:left="284" w:hanging="284"/>
        <w:jc w:val="both"/>
        <w:rPr>
          <w:rFonts w:ascii="Arial" w:eastAsia="Arial" w:hAnsi="Arial" w:cs="Arial"/>
          <w:sz w:val="18"/>
          <w:szCs w:val="18"/>
        </w:rPr>
      </w:pPr>
      <w:r w:rsidRPr="00645AF5">
        <w:rPr>
          <w:rFonts w:ascii="Arial" w:eastAsia="Arial" w:hAnsi="Arial" w:cs="Arial"/>
          <w:sz w:val="18"/>
          <w:szCs w:val="18"/>
        </w:rPr>
        <w:t xml:space="preserve">Przedmiotem zamówienia jest </w:t>
      </w:r>
      <w:r w:rsidR="00C07769" w:rsidRPr="00645AF5">
        <w:rPr>
          <w:rFonts w:ascii="Arial" w:eastAsia="Times New Roman" w:hAnsi="Arial" w:cs="Arial"/>
          <w:sz w:val="18"/>
          <w:szCs w:val="18"/>
        </w:rPr>
        <w:t>z</w:t>
      </w:r>
      <w:r w:rsidR="00C07769" w:rsidRPr="00645AF5">
        <w:rPr>
          <w:rFonts w:ascii="Arial" w:hAnsi="Arial" w:cs="Arial"/>
          <w:sz w:val="18"/>
          <w:szCs w:val="18"/>
        </w:rPr>
        <w:t xml:space="preserve">akup zbiorników nierdzewnych poziomych dla </w:t>
      </w:r>
      <w:r w:rsidR="00344AF3">
        <w:rPr>
          <w:rFonts w:ascii="Arial" w:hAnsi="Arial" w:cs="Arial"/>
          <w:sz w:val="18"/>
          <w:szCs w:val="18"/>
        </w:rPr>
        <w:t xml:space="preserve">gminy </w:t>
      </w:r>
      <w:r w:rsidR="00C07769" w:rsidRPr="00645AF5">
        <w:rPr>
          <w:rFonts w:ascii="Arial" w:hAnsi="Arial" w:cs="Arial"/>
          <w:sz w:val="18"/>
          <w:szCs w:val="18"/>
        </w:rPr>
        <w:t>w Strzelnie</w:t>
      </w:r>
      <w:r w:rsidR="00344AF3">
        <w:rPr>
          <w:rFonts w:ascii="Arial" w:hAnsi="Arial" w:cs="Arial"/>
          <w:sz w:val="18"/>
          <w:szCs w:val="18"/>
        </w:rPr>
        <w:t xml:space="preserve"> oraz jej jednostek organizacyjnych</w:t>
      </w:r>
      <w:r w:rsidR="00C07769" w:rsidRPr="00645AF5">
        <w:rPr>
          <w:rFonts w:ascii="Arial" w:hAnsi="Arial" w:cs="Arial"/>
          <w:sz w:val="18"/>
          <w:szCs w:val="18"/>
        </w:rPr>
        <w:t>.</w:t>
      </w:r>
    </w:p>
    <w:p w14:paraId="5B6E8DD6" w14:textId="66C00531" w:rsidR="00816EFE" w:rsidRPr="001144C5" w:rsidRDefault="00D066F3" w:rsidP="001144C5">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77777777" w:rsidR="00D066F3" w:rsidRDefault="00D066F3" w:rsidP="00D066F3">
      <w:pPr>
        <w:widowControl w:val="0"/>
        <w:spacing w:after="229" w:line="235" w:lineRule="exact"/>
        <w:ind w:left="440"/>
        <w:rPr>
          <w:rFonts w:ascii="Arial" w:eastAsia="Arial" w:hAnsi="Arial" w:cs="Arial"/>
          <w:b/>
          <w:bCs/>
          <w:color w:val="000000"/>
          <w:sz w:val="18"/>
          <w:szCs w:val="18"/>
          <w:lang w:eastAsia="pl-PL" w:bidi="pl-PL"/>
        </w:rPr>
      </w:pPr>
      <w:r w:rsidRPr="00D066F3">
        <w:rPr>
          <w:rFonts w:ascii="Arial" w:eastAsia="Arial" w:hAnsi="Arial" w:cs="Arial"/>
          <w:color w:val="000000"/>
          <w:sz w:val="18"/>
          <w:szCs w:val="18"/>
          <w:lang w:eastAsia="pl-PL" w:bidi="pl-PL"/>
        </w:rPr>
        <w:t xml:space="preserve">Zamówień </w:t>
      </w:r>
      <w:r w:rsidRPr="00D066F3">
        <w:rPr>
          <w:rFonts w:ascii="Arial" w:eastAsia="Arial" w:hAnsi="Arial" w:cs="Arial"/>
          <w:b/>
          <w:bCs/>
          <w:color w:val="000000"/>
          <w:sz w:val="18"/>
          <w:szCs w:val="18"/>
          <w:lang w:eastAsia="pl-PL" w:bidi="pl-PL"/>
        </w:rPr>
        <w:t>(CPV):</w:t>
      </w:r>
    </w:p>
    <w:p w14:paraId="239443C7" w14:textId="2AB7A8C9" w:rsidR="00A8394E" w:rsidRDefault="00FF2040" w:rsidP="00A8394E">
      <w:pPr>
        <w:widowControl w:val="0"/>
        <w:tabs>
          <w:tab w:val="left" w:pos="304"/>
        </w:tabs>
        <w:spacing w:after="0" w:line="235" w:lineRule="exact"/>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ab/>
      </w:r>
      <w:r w:rsidRPr="00FF2040">
        <w:rPr>
          <w:rFonts w:ascii="Arial" w:eastAsia="Arial" w:hAnsi="Arial" w:cs="Arial"/>
          <w:bCs/>
          <w:color w:val="000000"/>
          <w:sz w:val="18"/>
          <w:szCs w:val="18"/>
          <w:lang w:eastAsia="pl-PL" w:bidi="pl-PL"/>
        </w:rPr>
        <w:t>44615000-4  Zbiorniki ciśnieniowe</w:t>
      </w:r>
    </w:p>
    <w:p w14:paraId="512B883E" w14:textId="77777777" w:rsidR="00FF2040" w:rsidRDefault="00FF2040" w:rsidP="00A8394E">
      <w:pPr>
        <w:widowControl w:val="0"/>
        <w:tabs>
          <w:tab w:val="left" w:pos="304"/>
        </w:tabs>
        <w:spacing w:after="0" w:line="235" w:lineRule="exact"/>
        <w:rPr>
          <w:rFonts w:ascii="Arial" w:eastAsia="Arial" w:hAnsi="Arial" w:cs="Arial"/>
          <w:bCs/>
          <w:color w:val="000000"/>
          <w:sz w:val="18"/>
          <w:szCs w:val="18"/>
          <w:lang w:eastAsia="pl-PL" w:bidi="pl-PL"/>
        </w:rPr>
      </w:pP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 xml:space="preserve">art. 101 ust. 1 pkt 2 i ust. 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dopuszcza rozwiązania równoważne opisywanym;</w:t>
      </w:r>
      <w:r w:rsidRPr="00D066F3">
        <w:rPr>
          <w:rFonts w:ascii="Arial" w:eastAsia="Arial" w:hAnsi="Arial" w:cs="Arial"/>
          <w:color w:val="000000"/>
          <w:sz w:val="18"/>
          <w:szCs w:val="18"/>
          <w:lang w:eastAsia="pl-PL" w:bidi="pl-PL"/>
        </w:rPr>
        <w:br/>
      </w:r>
    </w:p>
    <w:p w14:paraId="563C5487" w14:textId="647B2FF4" w:rsid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lastRenderedPageBreak/>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 xml:space="preserve">producenta, dostawcy, materiałów lub norm, o których mowa w art. 101 ust. 1-3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p>
    <w:p w14:paraId="501D0F3B" w14:textId="77777777" w:rsidR="0036283C" w:rsidRDefault="0036283C" w:rsidP="0036283C">
      <w:pPr>
        <w:widowControl w:val="0"/>
        <w:spacing w:after="0" w:line="276" w:lineRule="auto"/>
        <w:ind w:left="720"/>
        <w:jc w:val="both"/>
        <w:rPr>
          <w:rFonts w:ascii="Arial" w:eastAsia="Arial" w:hAnsi="Arial" w:cs="Arial"/>
          <w:color w:val="000000"/>
          <w:sz w:val="18"/>
          <w:szCs w:val="18"/>
          <w:lang w:eastAsia="pl-PL" w:bidi="pl-PL"/>
        </w:rPr>
      </w:pPr>
    </w:p>
    <w:p w14:paraId="1EC44BDC" w14:textId="77777777" w:rsidR="00C1672D" w:rsidRPr="00D066F3" w:rsidRDefault="00C1672D" w:rsidP="00C1672D">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informuje, że opisanych w Załączniku nr 5 – Opisie przedmiotu zamówienia pozycji nie należy identyfikować wprost jako konkretnych pozycji sprzętowych dostępnych na rynku. Podane przez Zamawiającego wymiary i parametry mają charakter przybliżony.</w:t>
      </w:r>
    </w:p>
    <w:p w14:paraId="3BE0164D" w14:textId="77777777" w:rsidR="00C1672D" w:rsidRPr="00D066F3" w:rsidRDefault="00C1672D" w:rsidP="0036283C">
      <w:pPr>
        <w:widowControl w:val="0"/>
        <w:spacing w:after="0" w:line="276" w:lineRule="auto"/>
        <w:ind w:left="720"/>
        <w:jc w:val="both"/>
        <w:rPr>
          <w:rFonts w:ascii="Arial" w:eastAsia="Arial" w:hAnsi="Arial" w:cs="Arial"/>
          <w:color w:val="000000"/>
          <w:sz w:val="18"/>
          <w:szCs w:val="18"/>
          <w:lang w:eastAsia="pl-PL" w:bidi="pl-PL"/>
        </w:rPr>
      </w:pP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F468A9">
        <w:rPr>
          <w:rFonts w:ascii="Arial" w:eastAsia="Arial" w:hAnsi="Arial" w:cs="Arial"/>
          <w:color w:val="000000"/>
          <w:sz w:val="18"/>
          <w:szCs w:val="18"/>
          <w:u w:val="single"/>
          <w:lang w:eastAsia="pl-PL" w:bidi="pl-PL"/>
        </w:rPr>
        <w:t xml:space="preserve">nie dopuszcza </w:t>
      </w:r>
      <w:r w:rsidR="00702ED5" w:rsidRPr="00F468A9">
        <w:rPr>
          <w:rFonts w:ascii="Arial" w:eastAsia="Arial" w:hAnsi="Arial" w:cs="Arial"/>
          <w:color w:val="000000"/>
          <w:sz w:val="18"/>
          <w:szCs w:val="18"/>
          <w:u w:val="single"/>
          <w:lang w:eastAsia="pl-PL" w:bidi="pl-PL"/>
        </w:rPr>
        <w:t xml:space="preserve">możliwości </w:t>
      </w:r>
      <w:r w:rsidR="0009104E" w:rsidRPr="00F468A9">
        <w:rPr>
          <w:rFonts w:ascii="Arial" w:eastAsia="Arial" w:hAnsi="Arial" w:cs="Arial"/>
          <w:color w:val="000000"/>
          <w:sz w:val="18"/>
          <w:szCs w:val="18"/>
          <w:u w:val="single"/>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P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7A25277E" w14:textId="77777777" w:rsidR="0009104E" w:rsidRPr="0009104E" w:rsidRDefault="0009104E" w:rsidP="0009104E">
      <w:pPr>
        <w:widowControl w:val="0"/>
        <w:tabs>
          <w:tab w:val="left" w:pos="626"/>
        </w:tabs>
        <w:spacing w:after="0" w:line="276" w:lineRule="auto"/>
        <w:rPr>
          <w:rFonts w:ascii="Arial" w:eastAsia="Arial" w:hAnsi="Arial" w:cs="Arial"/>
          <w:b/>
          <w:bCs/>
          <w:color w:val="000000"/>
          <w:sz w:val="18"/>
          <w:szCs w:val="18"/>
          <w:lang w:eastAsia="pl-PL" w:bidi="pl-PL"/>
        </w:rPr>
      </w:pPr>
      <w:r w:rsidRPr="0009104E">
        <w:rPr>
          <w:rFonts w:ascii="Arial" w:eastAsia="Arial" w:hAnsi="Arial" w:cs="Arial"/>
          <w:b/>
          <w:bCs/>
          <w:color w:val="000000"/>
          <w:sz w:val="18"/>
          <w:szCs w:val="18"/>
          <w:lang w:eastAsia="pl-PL" w:bidi="pl-PL"/>
        </w:rPr>
        <w:t xml:space="preserve">7. Informacja na temat zamówień, o których mowa w art. 214 ust. 1 pkt 8 </w:t>
      </w:r>
      <w:proofErr w:type="spellStart"/>
      <w:r w:rsidRPr="0009104E">
        <w:rPr>
          <w:rFonts w:ascii="Arial" w:eastAsia="Arial" w:hAnsi="Arial" w:cs="Arial"/>
          <w:b/>
          <w:bCs/>
          <w:color w:val="000000"/>
          <w:sz w:val="18"/>
          <w:szCs w:val="18"/>
          <w:lang w:eastAsia="pl-PL" w:bidi="pl-PL"/>
        </w:rPr>
        <w:t>Pzp</w:t>
      </w:r>
      <w:proofErr w:type="spellEnd"/>
      <w:r w:rsidRPr="0009104E">
        <w:rPr>
          <w:rFonts w:ascii="Arial" w:eastAsia="Arial" w:hAnsi="Arial" w:cs="Arial"/>
          <w:b/>
          <w:bCs/>
          <w:color w:val="000000"/>
          <w:sz w:val="18"/>
          <w:szCs w:val="18"/>
          <w:lang w:eastAsia="pl-PL" w:bidi="pl-PL"/>
        </w:rPr>
        <w:t xml:space="preserve">. </w:t>
      </w:r>
    </w:p>
    <w:p w14:paraId="7E690CAC" w14:textId="77777777" w:rsidR="0009104E" w:rsidRDefault="0009104E" w:rsidP="0009104E">
      <w:pPr>
        <w:widowControl w:val="0"/>
        <w:tabs>
          <w:tab w:val="left" w:pos="626"/>
        </w:tabs>
        <w:spacing w:after="0" w:line="276" w:lineRule="auto"/>
      </w:pPr>
    </w:p>
    <w:p w14:paraId="1F182516" w14:textId="77777777" w:rsidR="006E075B" w:rsidRPr="006E075B" w:rsidRDefault="0009104E" w:rsidP="0009104E">
      <w:pPr>
        <w:widowControl w:val="0"/>
        <w:spacing w:after="203" w:line="200" w:lineRule="exact"/>
        <w:ind w:left="320"/>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przewiduje możliwości udzielenia zamówień polegających na zamówieniu dodatkowych dostaw o których mowa w art. 214 ust. 1 pkt 8 </w:t>
      </w:r>
      <w:proofErr w:type="spellStart"/>
      <w:r w:rsidRPr="0009104E">
        <w:rPr>
          <w:rFonts w:ascii="Arial" w:eastAsia="Arial" w:hAnsi="Arial" w:cs="Arial"/>
          <w:color w:val="000000"/>
          <w:sz w:val="18"/>
          <w:szCs w:val="18"/>
          <w:lang w:eastAsia="pl-PL" w:bidi="pl-PL"/>
        </w:rPr>
        <w:t>Pzp</w:t>
      </w:r>
      <w:proofErr w:type="spellEnd"/>
      <w:r w:rsidRPr="0009104E">
        <w:rPr>
          <w:rFonts w:ascii="Arial" w:eastAsia="Arial" w:hAnsi="Arial" w:cs="Arial"/>
          <w:color w:val="000000"/>
          <w:sz w:val="18"/>
          <w:szCs w:val="18"/>
          <w:lang w:eastAsia="pl-PL" w:bidi="pl-PL"/>
        </w:rPr>
        <w:t xml:space="preserve"> do 30% wartości zamówienia podstawowego.</w:t>
      </w: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3"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3"/>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7E146A50"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Termin realizacji zamówienia: </w:t>
      </w:r>
      <w:r w:rsidR="00AB1564">
        <w:rPr>
          <w:rFonts w:ascii="Arial" w:eastAsia="Arial" w:hAnsi="Arial" w:cs="Arial"/>
          <w:color w:val="000000"/>
          <w:sz w:val="18"/>
          <w:szCs w:val="18"/>
          <w:lang w:eastAsia="pl-PL" w:bidi="pl-PL"/>
        </w:rPr>
        <w:t xml:space="preserve">wynosi </w:t>
      </w:r>
      <w:r w:rsidR="007913F4">
        <w:rPr>
          <w:rFonts w:ascii="Arial" w:eastAsia="Arial" w:hAnsi="Arial" w:cs="Arial"/>
          <w:color w:val="000000"/>
          <w:sz w:val="18"/>
          <w:szCs w:val="18"/>
          <w:lang w:eastAsia="pl-PL" w:bidi="pl-PL"/>
        </w:rPr>
        <w:t xml:space="preserve">25 </w:t>
      </w:r>
      <w:r w:rsidR="005F4D19">
        <w:rPr>
          <w:rFonts w:ascii="Arial" w:eastAsia="Arial" w:hAnsi="Arial" w:cs="Arial"/>
          <w:color w:val="000000"/>
          <w:sz w:val="18"/>
          <w:szCs w:val="18"/>
          <w:lang w:eastAsia="pl-PL" w:bidi="pl-PL"/>
        </w:rPr>
        <w:t xml:space="preserve">dni </w:t>
      </w:r>
      <w:r w:rsidR="00AB1564">
        <w:rPr>
          <w:rFonts w:ascii="Arial" w:eastAsia="Arial" w:hAnsi="Arial" w:cs="Arial"/>
          <w:color w:val="000000"/>
          <w:sz w:val="18"/>
          <w:szCs w:val="18"/>
          <w:lang w:eastAsia="pl-PL" w:bidi="pl-PL"/>
        </w:rPr>
        <w:t>od podpisania umowy.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77777777"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(części)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2B787141"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co najmniej dwa zamówienia polegające</w:t>
      </w:r>
      <w:r w:rsidR="00555A03">
        <w:rPr>
          <w:rFonts w:ascii="Arial" w:hAnsi="Arial" w:cs="Arial"/>
          <w:sz w:val="18"/>
          <w:szCs w:val="18"/>
        </w:rPr>
        <w:t xml:space="preserve"> lub obejmujące</w:t>
      </w:r>
      <w:r w:rsidR="00526F12">
        <w:rPr>
          <w:rFonts w:ascii="Arial" w:hAnsi="Arial" w:cs="Arial"/>
          <w:sz w:val="18"/>
          <w:szCs w:val="18"/>
        </w:rPr>
        <w:t xml:space="preserve"> dostawę </w:t>
      </w:r>
      <w:r w:rsidRPr="00B6017E">
        <w:rPr>
          <w:rFonts w:ascii="Arial" w:hAnsi="Arial" w:cs="Arial"/>
          <w:sz w:val="18"/>
          <w:szCs w:val="18"/>
        </w:rPr>
        <w:t>podobn</w:t>
      </w:r>
      <w:r w:rsidR="000E2724">
        <w:rPr>
          <w:rFonts w:ascii="Arial" w:hAnsi="Arial" w:cs="Arial"/>
          <w:sz w:val="18"/>
          <w:szCs w:val="18"/>
        </w:rPr>
        <w:t>ego</w:t>
      </w:r>
      <w:r w:rsidRPr="00B6017E">
        <w:rPr>
          <w:rFonts w:ascii="Arial" w:hAnsi="Arial" w:cs="Arial"/>
          <w:sz w:val="18"/>
          <w:szCs w:val="18"/>
        </w:rPr>
        <w:t xml:space="preserve">  przedmiot</w:t>
      </w:r>
      <w:r w:rsidR="000E2724">
        <w:rPr>
          <w:rFonts w:ascii="Arial" w:hAnsi="Arial" w:cs="Arial"/>
          <w:sz w:val="18"/>
          <w:szCs w:val="18"/>
        </w:rPr>
        <w:t>u z</w:t>
      </w:r>
      <w:r w:rsidRPr="00B6017E">
        <w:rPr>
          <w:rFonts w:ascii="Arial" w:hAnsi="Arial" w:cs="Arial"/>
          <w:sz w:val="18"/>
          <w:szCs w:val="18"/>
        </w:rPr>
        <w:t xml:space="preserve">amówienia o </w:t>
      </w:r>
      <w:r w:rsidR="006722DB">
        <w:rPr>
          <w:rFonts w:ascii="Arial" w:hAnsi="Arial" w:cs="Arial"/>
          <w:sz w:val="18"/>
          <w:szCs w:val="18"/>
        </w:rPr>
        <w:t xml:space="preserve">ŁĄCZNEJ </w:t>
      </w:r>
      <w:r w:rsidRPr="00B6017E">
        <w:rPr>
          <w:rFonts w:ascii="Arial" w:hAnsi="Arial" w:cs="Arial"/>
          <w:sz w:val="18"/>
          <w:szCs w:val="18"/>
        </w:rPr>
        <w:t xml:space="preserve">wartości nie mniejszej niż </w:t>
      </w:r>
      <w:r w:rsidR="006E1C68">
        <w:rPr>
          <w:rFonts w:ascii="Arial" w:hAnsi="Arial" w:cs="Arial"/>
          <w:sz w:val="18"/>
          <w:szCs w:val="18"/>
        </w:rPr>
        <w:t>3</w:t>
      </w:r>
      <w:r w:rsidR="00041E01">
        <w:rPr>
          <w:rFonts w:ascii="Arial" w:hAnsi="Arial" w:cs="Arial"/>
          <w:sz w:val="18"/>
          <w:szCs w:val="18"/>
        </w:rPr>
        <w:t>0</w:t>
      </w:r>
      <w:r w:rsidRPr="00B6017E">
        <w:rPr>
          <w:rFonts w:ascii="Arial" w:hAnsi="Arial" w:cs="Arial"/>
          <w:sz w:val="18"/>
          <w:szCs w:val="18"/>
        </w:rPr>
        <w:t xml:space="preserve">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354E20F0" w14:textId="77777777"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p>
    <w:p w14:paraId="115265DE" w14:textId="30327056"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którego przedmiotem była dostawa</w:t>
      </w:r>
      <w:r w:rsidR="00252B93">
        <w:rPr>
          <w:rFonts w:ascii="Arial" w:hAnsi="Arial" w:cs="Arial"/>
          <w:sz w:val="18"/>
          <w:szCs w:val="18"/>
        </w:rPr>
        <w:t xml:space="preserve"> </w:t>
      </w:r>
      <w:r w:rsidR="004F0A26">
        <w:rPr>
          <w:rFonts w:ascii="Arial" w:hAnsi="Arial" w:cs="Arial"/>
          <w:sz w:val="18"/>
          <w:szCs w:val="18"/>
        </w:rPr>
        <w:t>zbiornika.</w:t>
      </w: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lastRenderedPageBreak/>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późn.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sidR="009D796B">
        <w:rPr>
          <w:rFonts w:ascii="Arial" w:eastAsia="Arial" w:hAnsi="Arial" w:cs="Arial"/>
          <w:color w:val="000000"/>
          <w:sz w:val="18"/>
          <w:szCs w:val="18"/>
          <w:lang w:eastAsia="pl-PL" w:bidi="pl-PL"/>
        </w:rPr>
        <w:t xml:space="preserve"> z późn</w:t>
      </w:r>
      <w:r w:rsidR="00C10CF2">
        <w:rPr>
          <w:rFonts w:ascii="Arial" w:eastAsia="Arial" w:hAnsi="Arial" w:cs="Arial"/>
          <w:color w:val="000000"/>
          <w:sz w:val="18"/>
          <w:szCs w:val="18"/>
          <w:lang w:eastAsia="pl-PL" w:bidi="pl-PL"/>
        </w:rPr>
        <w:t xml:space="preserve">. zm.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z  późn.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591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FD2E214" w14:textId="7435E47D" w:rsidR="00643B5D" w:rsidRDefault="00643B5D"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proofErr w:type="spellStart"/>
      <w:r>
        <w:rPr>
          <w:rFonts w:ascii="Arial" w:eastAsia="Arial" w:hAnsi="Arial" w:cs="Arial"/>
          <w:bCs/>
          <w:sz w:val="18"/>
          <w:szCs w:val="18"/>
        </w:rPr>
        <w:t>Pzp</w:t>
      </w:r>
      <w:proofErr w:type="spellEnd"/>
      <w:r>
        <w:rPr>
          <w:rFonts w:ascii="Arial" w:eastAsia="Arial" w:hAnsi="Arial" w:cs="Arial"/>
          <w:bCs/>
          <w:sz w:val="18"/>
          <w:szCs w:val="18"/>
        </w:rPr>
        <w:t xml:space="preserve"> oraz art. 7 ust. 2 </w:t>
      </w:r>
      <w:r w:rsidRPr="00793D13">
        <w:rPr>
          <w:rFonts w:ascii="Arial" w:eastAsia="Arial" w:hAnsi="Arial" w:cs="Arial"/>
          <w:bCs/>
          <w:sz w:val="18"/>
          <w:szCs w:val="18"/>
        </w:rPr>
        <w:t xml:space="preserve">ustawy z dnia 13 kwietnia 2022 r. o szczególnych rozwiązaniach w zakresie przeciwdziałania wspieraniu agresji na Ukrainę oraz służących ochronie bezpieczeństwa narodowego (Dz. U.  </w:t>
      </w:r>
      <w:r w:rsidR="00284DF7">
        <w:rPr>
          <w:rFonts w:ascii="Arial" w:eastAsia="Arial" w:hAnsi="Arial" w:cs="Arial"/>
          <w:bCs/>
          <w:sz w:val="18"/>
          <w:szCs w:val="18"/>
        </w:rPr>
        <w:t xml:space="preserve">2022 </w:t>
      </w:r>
      <w:r w:rsidRPr="00793D13">
        <w:rPr>
          <w:rFonts w:ascii="Arial" w:eastAsia="Arial" w:hAnsi="Arial" w:cs="Arial"/>
          <w:bCs/>
          <w:sz w:val="18"/>
          <w:szCs w:val="18"/>
        </w:rPr>
        <w:t>poz. 835</w:t>
      </w:r>
      <w:r w:rsidR="00284DF7">
        <w:rPr>
          <w:rFonts w:ascii="Arial" w:eastAsia="Arial" w:hAnsi="Arial" w:cs="Arial"/>
          <w:bCs/>
          <w:sz w:val="18"/>
          <w:szCs w:val="18"/>
        </w:rPr>
        <w:t xml:space="preserve"> z późn. zm.</w:t>
      </w:r>
      <w:r w:rsidRPr="00793D13">
        <w:rPr>
          <w:rFonts w:ascii="Arial" w:eastAsia="Arial" w:hAnsi="Arial" w:cs="Arial"/>
          <w:bCs/>
          <w:sz w:val="18"/>
          <w:szCs w:val="18"/>
        </w:rPr>
        <w:t>)</w:t>
      </w:r>
      <w:r>
        <w:rPr>
          <w:rFonts w:ascii="Arial" w:eastAsia="Arial" w:hAnsi="Arial" w:cs="Arial"/>
          <w:bCs/>
          <w:sz w:val="18"/>
          <w:szCs w:val="18"/>
        </w:rPr>
        <w:t xml:space="preserve">, tj.  </w:t>
      </w:r>
    </w:p>
    <w:p w14:paraId="2837D2D0"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lastRenderedPageBreak/>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009F47BA"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98F5158"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0A3089F5"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3292F55" w14:textId="77777777" w:rsidR="00643B5D"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5E09939D"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799B47F" w14:textId="77777777"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1EAE4946" w14:textId="745059E3"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w:t>
      </w:r>
      <w:r w:rsidR="004367EF">
        <w:rPr>
          <w:rFonts w:ascii="Arial" w:hAnsi="Arial" w:cs="Arial"/>
          <w:sz w:val="18"/>
          <w:szCs w:val="18"/>
        </w:rPr>
        <w:t xml:space="preserve"> wstępne </w:t>
      </w:r>
      <w:r w:rsidRPr="00D358B8">
        <w:rPr>
          <w:rFonts w:ascii="Arial" w:hAnsi="Arial" w:cs="Arial"/>
          <w:sz w:val="18"/>
          <w:szCs w:val="18"/>
        </w:rPr>
        <w:t>potwierdzenie, że Wykonawca nie podlega wykluczeniu oraz spełnia warunki udziału w postępowaniu.</w:t>
      </w:r>
      <w:r w:rsidR="00C92924">
        <w:rPr>
          <w:rFonts w:ascii="Arial" w:hAnsi="Arial" w:cs="Arial"/>
          <w:sz w:val="18"/>
          <w:szCs w:val="18"/>
        </w:rPr>
        <w:t xml:space="preserve"> Poza wymienionym oświadczeniem </w:t>
      </w:r>
      <w:r w:rsidRPr="00D358B8">
        <w:rPr>
          <w:rFonts w:ascii="Arial" w:hAnsi="Arial" w:cs="Arial"/>
          <w:sz w:val="18"/>
          <w:szCs w:val="18"/>
        </w:rPr>
        <w:t xml:space="preserve"> </w:t>
      </w:r>
      <w:r w:rsidRPr="00D358B8">
        <w:rPr>
          <w:rStyle w:val="Teksttreci20"/>
        </w:rPr>
        <w:t>Zamawiający nie będzie żądał od Wykonawców podmiotowych środków dowodowych.</w:t>
      </w:r>
    </w:p>
    <w:p w14:paraId="1F3DD3CE" w14:textId="77777777" w:rsidR="00643B5D" w:rsidRPr="00D358B8" w:rsidRDefault="00643B5D" w:rsidP="00486993">
      <w:pPr>
        <w:widowControl w:val="0"/>
        <w:numPr>
          <w:ilvl w:val="0"/>
          <w:numId w:val="42"/>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1F3435B" w14:textId="77777777"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w:t>
      </w:r>
      <w:r w:rsidRPr="00510914">
        <w:rPr>
          <w:rFonts w:ascii="Arial" w:eastAsia="Arial" w:hAnsi="Arial" w:cs="Arial"/>
          <w:bCs/>
          <w:sz w:val="18"/>
          <w:szCs w:val="18"/>
        </w:rPr>
        <w:lastRenderedPageBreak/>
        <w:t xml:space="preserve">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3C0BE17A"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3"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AC71F32" w14:textId="77777777" w:rsidR="00643B5D" w:rsidRDefault="00643B5D" w:rsidP="00643B5D">
      <w:pPr>
        <w:pStyle w:val="Akapitzlist"/>
        <w:spacing w:line="276" w:lineRule="auto"/>
        <w:ind w:left="360"/>
        <w:jc w:val="both"/>
        <w:rPr>
          <w:rStyle w:val="Hipercze"/>
          <w:rFonts w:ascii="Arial" w:eastAsia="Arial" w:hAnsi="Arial" w:cs="Arial"/>
          <w:bCs/>
          <w:sz w:val="18"/>
          <w:szCs w:val="18"/>
        </w:rPr>
      </w:pPr>
      <w:r>
        <w:rPr>
          <w:rFonts w:ascii="Arial" w:eastAsia="Arial" w:hAnsi="Arial" w:cs="Arial"/>
          <w:bCs/>
          <w:sz w:val="18"/>
          <w:szCs w:val="18"/>
        </w:rPr>
        <w:t xml:space="preserve">Jarosław </w:t>
      </w:r>
      <w:proofErr w:type="spellStart"/>
      <w:r>
        <w:rPr>
          <w:rFonts w:ascii="Arial" w:eastAsia="Arial" w:hAnsi="Arial" w:cs="Arial"/>
          <w:bCs/>
          <w:sz w:val="18"/>
          <w:szCs w:val="18"/>
        </w:rPr>
        <w:t>Jędros</w:t>
      </w:r>
      <w:proofErr w:type="spellEnd"/>
      <w:r w:rsidR="00CC57C5" w:rsidRPr="00473EC5">
        <w:rPr>
          <w:rFonts w:ascii="Arial" w:eastAsia="Arial" w:hAnsi="Arial" w:cs="Arial"/>
          <w:bCs/>
          <w:sz w:val="18"/>
          <w:szCs w:val="18"/>
        </w:rPr>
        <w:t xml:space="preserve">, e-mail: </w:t>
      </w:r>
      <w:r w:rsidRPr="00643B5D">
        <w:rPr>
          <w:rStyle w:val="Hipercze"/>
          <w:rFonts w:ascii="Arial" w:eastAsia="Arial" w:hAnsi="Arial" w:cs="Arial"/>
          <w:bCs/>
          <w:sz w:val="18"/>
          <w:szCs w:val="18"/>
        </w:rPr>
        <w:t>j.jedros@strzelno.pl</w:t>
      </w:r>
    </w:p>
    <w:p w14:paraId="34047FE1" w14:textId="77777777"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6B5253E"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627811"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62A4F50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6D58C0A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00E34F2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B5FB96C"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1259378F"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3B52755"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w:t>
      </w:r>
      <w:r w:rsidRPr="00473EC5">
        <w:rPr>
          <w:rFonts w:ascii="Arial" w:eastAsia="Arial" w:hAnsi="Arial" w:cs="Arial"/>
          <w:bCs/>
          <w:sz w:val="18"/>
          <w:szCs w:val="18"/>
        </w:rPr>
        <w:lastRenderedPageBreak/>
        <w:t xml:space="preserve">zamawiający żąda od wykonawcy odpisu lub informacji z Krajowego Rejestru Sądowego, Centralnej Ewidencji i Informacji o Działalności Gospodarczej lub innego właściwego rejestru – zgodne z § 13 ust. 1 rozporządzenia (Dz. U. Z 2020, poz. 2452) </w:t>
      </w:r>
    </w:p>
    <w:p w14:paraId="57B2907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785C868B"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0A2874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462C36CF" w14:textId="20B5A76F" w:rsidR="00473EC5" w:rsidRPr="00473EC5" w:rsidRDefault="00357BB8" w:rsidP="00486993">
      <w:pPr>
        <w:pStyle w:val="Akapitzlist"/>
        <w:numPr>
          <w:ilvl w:val="0"/>
          <w:numId w:val="26"/>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056DF8">
        <w:rPr>
          <w:rFonts w:ascii="Arial" w:eastAsia="Arial" w:hAnsi="Arial" w:cs="Arial"/>
          <w:bCs/>
          <w:sz w:val="18"/>
          <w:szCs w:val="18"/>
        </w:rPr>
        <w:t>1993</w:t>
      </w:r>
      <w:r w:rsidR="00473EC5" w:rsidRPr="00473EC5">
        <w:rPr>
          <w:rFonts w:ascii="Arial" w:eastAsia="Arial" w:hAnsi="Arial" w:cs="Arial"/>
          <w:bCs/>
          <w:sz w:val="18"/>
          <w:szCs w:val="18"/>
        </w:rPr>
        <w:t xml:space="preserve"> r. </w:t>
      </w:r>
      <w:r w:rsidR="00D54652">
        <w:rPr>
          <w:rFonts w:ascii="Arial" w:eastAsia="Arial" w:hAnsi="Arial" w:cs="Arial"/>
          <w:bCs/>
          <w:sz w:val="18"/>
          <w:szCs w:val="18"/>
        </w:rPr>
        <w:t xml:space="preserve"> Nr 47, </w:t>
      </w:r>
      <w:r w:rsidR="00473EC5" w:rsidRPr="00473EC5">
        <w:rPr>
          <w:rFonts w:ascii="Arial" w:eastAsia="Arial" w:hAnsi="Arial" w:cs="Arial"/>
          <w:bCs/>
          <w:sz w:val="18"/>
          <w:szCs w:val="18"/>
        </w:rPr>
        <w:t xml:space="preserve">poz. </w:t>
      </w:r>
      <w:r w:rsidR="00D54652">
        <w:rPr>
          <w:rFonts w:ascii="Arial" w:eastAsia="Arial" w:hAnsi="Arial" w:cs="Arial"/>
          <w:bCs/>
          <w:sz w:val="18"/>
          <w:szCs w:val="18"/>
        </w:rPr>
        <w:t>211 z późn. 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293F8DC0"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4"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062DBD78"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23CA5958"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24D25A0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57DF04B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podana w ofercie winna zawierać wszelkie koszty poniesione w celu należytego wykonania zamówienia zgodnie z wymaganiami Zamawiającego zawartymi w SIWZ i wszystkich załącznikach do niej jak również w niej nie ujęte, a bez których nie można wykonać zamówienia, a także wszelkie podatki (także należny podatek VAT). Ewentualne marże i opusty należy wkalkulować w cenę oferty.</w:t>
      </w:r>
    </w:p>
    <w:p w14:paraId="21C45073" w14:textId="30A0944B"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oferty jest ceną ryczałtową w rozumieniu art. 632 Ustawy z dnia 23 kwietnia 1964 r. Kodeks Cywilny (</w:t>
      </w:r>
      <w:r w:rsidR="00BA0036">
        <w:rPr>
          <w:rFonts w:ascii="Arial" w:hAnsi="Arial" w:cs="Arial"/>
          <w:sz w:val="18"/>
          <w:szCs w:val="18"/>
        </w:rPr>
        <w:t xml:space="preserve">Dz. U. 1964 Nr 16 </w:t>
      </w:r>
      <w:r w:rsidRPr="006120EA">
        <w:rPr>
          <w:rFonts w:ascii="Arial" w:hAnsi="Arial" w:cs="Arial"/>
          <w:sz w:val="18"/>
          <w:szCs w:val="18"/>
        </w:rPr>
        <w:t xml:space="preserve">, poz. </w:t>
      </w:r>
      <w:r w:rsidR="00BA0036">
        <w:rPr>
          <w:rFonts w:ascii="Arial" w:hAnsi="Arial" w:cs="Arial"/>
          <w:sz w:val="18"/>
          <w:szCs w:val="18"/>
        </w:rPr>
        <w:t>93</w:t>
      </w:r>
      <w:r w:rsidRPr="006120EA">
        <w:rPr>
          <w:rFonts w:ascii="Arial" w:hAnsi="Arial" w:cs="Arial"/>
          <w:sz w:val="18"/>
          <w:szCs w:val="18"/>
        </w:rPr>
        <w:t xml:space="preserve"> z późn. zm.).</w:t>
      </w:r>
    </w:p>
    <w:p w14:paraId="034F0434"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Uwzględniając możliwość przeprowadzenia negocjacji po złożeniu ofert wstępnych, 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535 z późn. zm.</w:t>
      </w:r>
      <w:r w:rsidRPr="006120EA">
        <w:rPr>
          <w:rFonts w:ascii="Arial" w:hAnsi="Arial" w:cs="Arial"/>
          <w:sz w:val="18"/>
          <w:szCs w:val="18"/>
        </w:rPr>
        <w:t xml:space="preserve">), dla celów zastosowania kryterium ceny lub kosztu zamawiający dolicza do przedstawionej w tej ofercie ceny kwotę podatku od towarów i usług, którą miałby obowiązek rozliczyć (art. 225 </w:t>
      </w:r>
      <w:proofErr w:type="spellStart"/>
      <w:r w:rsidRPr="006120EA">
        <w:rPr>
          <w:rFonts w:ascii="Arial" w:hAnsi="Arial" w:cs="Arial"/>
          <w:sz w:val="18"/>
          <w:szCs w:val="18"/>
        </w:rPr>
        <w:t>pzp</w:t>
      </w:r>
      <w:proofErr w:type="spellEnd"/>
      <w:r w:rsidRPr="006120EA">
        <w:rPr>
          <w:rFonts w:ascii="Arial" w:hAnsi="Arial" w:cs="Arial"/>
          <w:sz w:val="18"/>
          <w:szCs w:val="18"/>
        </w:rPr>
        <w:t>).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4" w:name="bookmark40"/>
      <w:bookmarkStart w:id="5" w:name="bookmark41"/>
      <w:r w:rsidRPr="006E075B">
        <w:rPr>
          <w:rFonts w:ascii="Arial" w:eastAsia="Arial" w:hAnsi="Arial" w:cs="Arial"/>
          <w:b/>
          <w:bCs/>
          <w:color w:val="000000"/>
          <w:szCs w:val="20"/>
          <w:lang w:eastAsia="pl-PL" w:bidi="pl-PL"/>
        </w:rPr>
        <w:t>Wymagania dotyczące wadium.</w:t>
      </w:r>
      <w:bookmarkEnd w:id="4"/>
      <w:bookmarkEnd w:id="5"/>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6" w:name="bookmark45"/>
      <w:bookmarkStart w:id="7"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0411EAE1"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FD475F">
        <w:rPr>
          <w:rFonts w:ascii="Arial" w:eastAsia="Arial" w:hAnsi="Arial" w:cs="Arial"/>
          <w:bCs/>
          <w:color w:val="000000"/>
          <w:sz w:val="18"/>
          <w:szCs w:val="18"/>
          <w:lang w:eastAsia="pl-PL" w:bidi="pl-PL"/>
        </w:rPr>
        <w:t>28</w:t>
      </w:r>
      <w:r>
        <w:rPr>
          <w:rFonts w:ascii="Arial" w:eastAsia="Arial" w:hAnsi="Arial" w:cs="Arial"/>
          <w:bCs/>
          <w:color w:val="000000"/>
          <w:sz w:val="18"/>
          <w:szCs w:val="18"/>
          <w:lang w:eastAsia="pl-PL" w:bidi="pl-PL"/>
        </w:rPr>
        <w:t xml:space="preserve"> dni, tj. do dnia </w:t>
      </w:r>
      <w:r w:rsidR="00B438AA">
        <w:rPr>
          <w:rFonts w:ascii="Arial" w:eastAsia="Arial" w:hAnsi="Arial" w:cs="Arial"/>
          <w:bCs/>
          <w:color w:val="000000"/>
          <w:sz w:val="18"/>
          <w:szCs w:val="18"/>
          <w:lang w:eastAsia="pl-PL" w:bidi="pl-PL"/>
        </w:rPr>
        <w:t>2</w:t>
      </w:r>
      <w:r w:rsidR="00FD475F">
        <w:rPr>
          <w:rFonts w:ascii="Arial" w:eastAsia="Arial" w:hAnsi="Arial" w:cs="Arial"/>
          <w:bCs/>
          <w:color w:val="000000"/>
          <w:sz w:val="18"/>
          <w:szCs w:val="18"/>
          <w:lang w:eastAsia="pl-PL" w:bidi="pl-PL"/>
        </w:rPr>
        <w:t>6</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D60823">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0E08EC">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lastRenderedPageBreak/>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6"/>
    <w:bookmarkEnd w:id="7"/>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77777777"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29A960F3" w14:textId="3A7FCD56"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495829">
        <w:rPr>
          <w:rFonts w:ascii="Arial" w:eastAsia="Arial" w:hAnsi="Arial" w:cs="Arial"/>
          <w:bCs/>
          <w:color w:val="000000"/>
          <w:sz w:val="18"/>
          <w:szCs w:val="18"/>
          <w:lang w:eastAsia="pl-PL" w:bidi="pl-PL"/>
        </w:rPr>
        <w:t>2</w:t>
      </w:r>
      <w:r w:rsidR="00A04F17">
        <w:rPr>
          <w:rFonts w:ascii="Arial" w:eastAsia="Arial" w:hAnsi="Arial" w:cs="Arial"/>
          <w:bCs/>
          <w:color w:val="000000"/>
          <w:sz w:val="18"/>
          <w:szCs w:val="18"/>
          <w:lang w:eastAsia="pl-PL" w:bidi="pl-PL"/>
        </w:rPr>
        <w:t>8</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4B3427">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3A6B9D0E"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495829">
        <w:rPr>
          <w:rFonts w:ascii="Arial" w:eastAsia="Arial" w:hAnsi="Arial" w:cs="Arial"/>
          <w:bCs/>
          <w:color w:val="000000"/>
          <w:sz w:val="18"/>
          <w:szCs w:val="18"/>
          <w:lang w:eastAsia="pl-PL" w:bidi="pl-PL"/>
        </w:rPr>
        <w:t>2</w:t>
      </w:r>
      <w:r w:rsidR="00DC4B34">
        <w:rPr>
          <w:rFonts w:ascii="Arial" w:eastAsia="Arial" w:hAnsi="Arial" w:cs="Arial"/>
          <w:bCs/>
          <w:color w:val="000000"/>
          <w:sz w:val="18"/>
          <w:szCs w:val="18"/>
          <w:lang w:eastAsia="pl-PL" w:bidi="pl-PL"/>
        </w:rPr>
        <w:t>8</w:t>
      </w:r>
      <w:r w:rsidR="00B6017E">
        <w:rPr>
          <w:rFonts w:ascii="Arial" w:eastAsia="Arial" w:hAnsi="Arial" w:cs="Arial"/>
          <w:bCs/>
          <w:color w:val="000000"/>
          <w:sz w:val="18"/>
          <w:szCs w:val="18"/>
          <w:lang w:eastAsia="pl-PL" w:bidi="pl-PL"/>
        </w:rPr>
        <w:t>.</w:t>
      </w:r>
      <w:r w:rsidR="00DC4B34">
        <w:rPr>
          <w:rFonts w:ascii="Arial" w:eastAsia="Arial" w:hAnsi="Arial" w:cs="Arial"/>
          <w:bCs/>
          <w:color w:val="000000"/>
          <w:sz w:val="18"/>
          <w:szCs w:val="18"/>
          <w:lang w:eastAsia="pl-PL" w:bidi="pl-PL"/>
        </w:rPr>
        <w:t>1</w:t>
      </w:r>
      <w:r w:rsidR="00C545AE">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 Urząd Gminy </w:t>
      </w:r>
      <w:r>
        <w:rPr>
          <w:rFonts w:ascii="Arial" w:eastAsia="Arial" w:hAnsi="Arial" w:cs="Arial"/>
          <w:bCs/>
          <w:color w:val="000000"/>
          <w:sz w:val="18"/>
          <w:szCs w:val="18"/>
          <w:lang w:eastAsia="pl-PL" w:bidi="pl-PL"/>
        </w:rPr>
        <w:t>Strzelno</w:t>
      </w:r>
      <w:r w:rsidRPr="00714DF5">
        <w:rPr>
          <w:rFonts w:ascii="Arial" w:eastAsia="Arial" w:hAnsi="Arial" w:cs="Arial"/>
          <w:bCs/>
          <w:color w:val="000000"/>
          <w:sz w:val="18"/>
          <w:szCs w:val="18"/>
          <w:lang w:eastAsia="pl-PL" w:bidi="pl-PL"/>
        </w:rPr>
        <w:t xml:space="preserve">.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4FBCC00" w14:textId="77777777" w:rsidR="00842B77" w:rsidRDefault="00842B77" w:rsidP="00486993">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ACDF7A4" w14:textId="77777777" w:rsidR="006120EA" w:rsidRDefault="006120EA" w:rsidP="006120EA">
      <w:pPr>
        <w:widowControl w:val="0"/>
        <w:tabs>
          <w:tab w:val="left" w:pos="750"/>
        </w:tabs>
        <w:spacing w:after="0" w:line="276" w:lineRule="auto"/>
        <w:rPr>
          <w:rFonts w:ascii="Arial" w:eastAsia="Arial" w:hAnsi="Arial" w:cs="Arial"/>
          <w:color w:val="000000"/>
          <w:sz w:val="18"/>
          <w:szCs w:val="18"/>
          <w:lang w:eastAsia="pl-PL" w:bidi="pl-PL"/>
        </w:rPr>
      </w:pPr>
    </w:p>
    <w:p w14:paraId="1AA207AD"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8569DD2" w14:textId="77777777" w:rsidTr="0046269A">
        <w:trPr>
          <w:trHeight w:val="263"/>
          <w:jc w:val="center"/>
        </w:trPr>
        <w:tc>
          <w:tcPr>
            <w:tcW w:w="707" w:type="dxa"/>
            <w:vAlign w:val="center"/>
          </w:tcPr>
          <w:p w14:paraId="550D3B0F"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779F85A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DD7B515"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74AB6E1"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42794058" w14:textId="77777777" w:rsidTr="0046269A">
        <w:trPr>
          <w:trHeight w:val="135"/>
          <w:jc w:val="center"/>
        </w:trPr>
        <w:tc>
          <w:tcPr>
            <w:tcW w:w="707" w:type="dxa"/>
            <w:vAlign w:val="center"/>
          </w:tcPr>
          <w:p w14:paraId="1DF151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4DC0A3F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60096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956D012"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02FDE9E7" w14:textId="77777777" w:rsidTr="0046269A">
        <w:trPr>
          <w:trHeight w:val="213"/>
          <w:jc w:val="center"/>
        </w:trPr>
        <w:tc>
          <w:tcPr>
            <w:tcW w:w="707" w:type="dxa"/>
            <w:vAlign w:val="center"/>
          </w:tcPr>
          <w:p w14:paraId="40A648D6"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7EAD9420" w14:textId="7C1D42E7" w:rsidR="00D3255C" w:rsidRDefault="00D3255C" w:rsidP="00D3255C">
            <w:pPr>
              <w:autoSpaceDE w:val="0"/>
              <w:autoSpaceDN w:val="0"/>
              <w:adjustRightInd w:val="0"/>
              <w:spacing w:after="0" w:line="240" w:lineRule="auto"/>
              <w:jc w:val="center"/>
              <w:rPr>
                <w:rFonts w:ascii="Arial" w:eastAsia="Courier New" w:hAnsi="Arial" w:cs="Arial"/>
                <w:bCs/>
                <w:color w:val="000000"/>
                <w:sz w:val="16"/>
                <w:szCs w:val="16"/>
                <w:lang w:eastAsia="pl-PL"/>
              </w:rPr>
            </w:pPr>
            <w:r w:rsidRPr="00842B77">
              <w:rPr>
                <w:rFonts w:ascii="Arial" w:eastAsia="Courier New" w:hAnsi="Arial" w:cs="Arial"/>
                <w:bCs/>
                <w:color w:val="000000"/>
                <w:sz w:val="16"/>
                <w:szCs w:val="16"/>
                <w:lang w:eastAsia="pl-PL"/>
              </w:rPr>
              <w:t>Okres przedłużenia gwarancji (G)</w:t>
            </w:r>
          </w:p>
          <w:p w14:paraId="64188D94" w14:textId="77777777" w:rsidR="00D3255C" w:rsidRPr="00085CD3" w:rsidRDefault="00D3255C" w:rsidP="00D3255C">
            <w:pPr>
              <w:autoSpaceDE w:val="0"/>
              <w:autoSpaceDN w:val="0"/>
              <w:adjustRightInd w:val="0"/>
              <w:spacing w:after="0" w:line="240" w:lineRule="auto"/>
              <w:jc w:val="center"/>
              <w:rPr>
                <w:rFonts w:ascii="Arial" w:eastAsia="Courier New" w:hAnsi="Arial" w:cs="Arial"/>
                <w:color w:val="000000"/>
                <w:sz w:val="16"/>
                <w:szCs w:val="16"/>
                <w:lang w:eastAsia="pl-PL"/>
              </w:rPr>
            </w:pPr>
            <w:r w:rsidRPr="00085CD3">
              <w:rPr>
                <w:rFonts w:ascii="Arial" w:eastAsia="Courier New" w:hAnsi="Arial" w:cs="Arial"/>
                <w:color w:val="000000"/>
                <w:sz w:val="16"/>
                <w:szCs w:val="16"/>
                <w:lang w:eastAsia="pl-PL"/>
              </w:rPr>
              <w:t>Uwaga! Zamawiający wymaga, aby okres ten</w:t>
            </w:r>
          </w:p>
          <w:p w14:paraId="4644FD8D" w14:textId="5A8140A5" w:rsidR="00842B77" w:rsidRPr="00842B77" w:rsidRDefault="00D3255C" w:rsidP="00D3255C">
            <w:pPr>
              <w:autoSpaceDE w:val="0"/>
              <w:autoSpaceDN w:val="0"/>
              <w:adjustRightInd w:val="0"/>
              <w:spacing w:after="0" w:line="240" w:lineRule="auto"/>
              <w:jc w:val="center"/>
              <w:rPr>
                <w:rFonts w:ascii="Arial" w:eastAsia="Courier New" w:hAnsi="Arial" w:cs="Arial"/>
                <w:color w:val="000000"/>
                <w:sz w:val="16"/>
                <w:szCs w:val="16"/>
                <w:lang w:eastAsia="pl-PL"/>
              </w:rPr>
            </w:pPr>
            <w:r w:rsidRPr="00085CD3">
              <w:rPr>
                <w:rFonts w:ascii="Arial" w:eastAsia="Courier New" w:hAnsi="Arial" w:cs="Arial"/>
                <w:color w:val="000000"/>
                <w:sz w:val="16"/>
                <w:szCs w:val="16"/>
                <w:lang w:eastAsia="pl-PL"/>
              </w:rPr>
              <w:t xml:space="preserve">był nie krótszy niż </w:t>
            </w:r>
            <w:r w:rsidR="003A5636">
              <w:rPr>
                <w:rFonts w:ascii="Arial" w:eastAsia="Courier New" w:hAnsi="Arial" w:cs="Arial"/>
                <w:color w:val="000000"/>
                <w:sz w:val="16"/>
                <w:szCs w:val="16"/>
                <w:lang w:eastAsia="pl-PL"/>
              </w:rPr>
              <w:t>12</w:t>
            </w:r>
            <w:r w:rsidRPr="00085CD3">
              <w:rPr>
                <w:rFonts w:ascii="Arial" w:eastAsia="Courier New" w:hAnsi="Arial" w:cs="Arial"/>
                <w:color w:val="000000"/>
                <w:sz w:val="16"/>
                <w:szCs w:val="16"/>
                <w:lang w:eastAsia="pl-PL"/>
              </w:rPr>
              <w:t xml:space="preserve"> miesięcy</w:t>
            </w:r>
          </w:p>
        </w:tc>
        <w:tc>
          <w:tcPr>
            <w:tcW w:w="1100" w:type="dxa"/>
            <w:vAlign w:val="center"/>
          </w:tcPr>
          <w:p w14:paraId="5FBFF2D2" w14:textId="77777777" w:rsidR="00842B77" w:rsidRPr="00842B77" w:rsidRDefault="006B5F8B"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c>
          <w:tcPr>
            <w:tcW w:w="1505" w:type="dxa"/>
            <w:vAlign w:val="center"/>
          </w:tcPr>
          <w:p w14:paraId="61D35201" w14:textId="02DDB6B6" w:rsidR="00842B77" w:rsidRPr="00842B77" w:rsidRDefault="005D50A3"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r>
      <w:tr w:rsidR="00842B77" w:rsidRPr="00842B77" w14:paraId="370F6B64" w14:textId="77777777" w:rsidTr="0046269A">
        <w:trPr>
          <w:trHeight w:val="75"/>
          <w:jc w:val="center"/>
        </w:trPr>
        <w:tc>
          <w:tcPr>
            <w:tcW w:w="4539" w:type="dxa"/>
            <w:gridSpan w:val="2"/>
            <w:vAlign w:val="center"/>
          </w:tcPr>
          <w:p w14:paraId="6202E7DB"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485AB7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597A488"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058FE102" w14:textId="77777777" w:rsidR="00842B77" w:rsidRDefault="00842B77" w:rsidP="00486993">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7BB7B6E8" w14:textId="77777777" w:rsidR="006120EA" w:rsidRPr="00842B77" w:rsidRDefault="006120EA" w:rsidP="006120EA">
      <w:pPr>
        <w:widowControl w:val="0"/>
        <w:tabs>
          <w:tab w:val="left" w:pos="764"/>
        </w:tabs>
        <w:spacing w:after="0" w:line="276" w:lineRule="auto"/>
        <w:ind w:left="740"/>
        <w:rPr>
          <w:rFonts w:ascii="Arial" w:eastAsia="Arial" w:hAnsi="Arial" w:cs="Arial"/>
          <w:color w:val="000000"/>
          <w:sz w:val="18"/>
          <w:szCs w:val="18"/>
          <w:lang w:eastAsia="pl-PL" w:bidi="pl-PL"/>
        </w:rPr>
      </w:pPr>
    </w:p>
    <w:p w14:paraId="51F0D06D" w14:textId="77777777" w:rsidR="00842B77" w:rsidRPr="00842B77" w:rsidRDefault="00842B77" w:rsidP="00486993">
      <w:pPr>
        <w:widowControl w:val="0"/>
        <w:numPr>
          <w:ilvl w:val="0"/>
          <w:numId w:val="6"/>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1E78C00A"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96BFC54"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5EBBDAE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CAFA68"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70F56416"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110D86F2"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EFEBB91"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D6E98B9" w14:textId="0AC9DD83" w:rsidR="00842B77" w:rsidRPr="00842B77" w:rsidRDefault="00842B77"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 xml:space="preserve">Zasady przyznawania punktów w </w:t>
      </w:r>
      <w:r w:rsidRPr="00CA2A1C">
        <w:rPr>
          <w:rFonts w:ascii="Arial" w:eastAsia="Arial" w:hAnsi="Arial" w:cs="Arial"/>
          <w:color w:val="000000"/>
          <w:sz w:val="18"/>
          <w:szCs w:val="18"/>
          <w:u w:val="single"/>
          <w:lang w:eastAsia="pl-PL" w:bidi="pl-PL"/>
        </w:rPr>
        <w:t>kryterium „</w:t>
      </w:r>
      <w:r w:rsidR="004F1E06">
        <w:rPr>
          <w:rFonts w:ascii="Arial" w:eastAsia="Courier New" w:hAnsi="Arial" w:cs="Arial"/>
          <w:bCs/>
          <w:color w:val="000000"/>
          <w:sz w:val="16"/>
          <w:szCs w:val="16"/>
          <w:u w:val="single"/>
          <w:lang w:eastAsia="pl-PL"/>
        </w:rPr>
        <w:t>Okres</w:t>
      </w:r>
      <w:r w:rsidR="00C54BA9">
        <w:rPr>
          <w:rFonts w:ascii="Arial" w:eastAsia="Courier New" w:hAnsi="Arial" w:cs="Arial"/>
          <w:bCs/>
          <w:color w:val="000000"/>
          <w:sz w:val="16"/>
          <w:szCs w:val="16"/>
          <w:u w:val="single"/>
          <w:lang w:eastAsia="pl-PL"/>
        </w:rPr>
        <w:t xml:space="preserve"> przedłużenia gwarancji </w:t>
      </w:r>
      <w:r w:rsidR="00CA2A1C" w:rsidRPr="00CA2A1C">
        <w:rPr>
          <w:rFonts w:ascii="Arial" w:eastAsia="Courier New" w:hAnsi="Arial" w:cs="Arial"/>
          <w:bCs/>
          <w:color w:val="000000"/>
          <w:sz w:val="16"/>
          <w:szCs w:val="16"/>
          <w:u w:val="single"/>
          <w:lang w:eastAsia="pl-PL"/>
        </w:rPr>
        <w:t xml:space="preserve"> (</w:t>
      </w:r>
      <w:r w:rsidR="00C54BA9">
        <w:rPr>
          <w:rFonts w:ascii="Arial" w:eastAsia="Courier New" w:hAnsi="Arial" w:cs="Arial"/>
          <w:bCs/>
          <w:color w:val="000000"/>
          <w:sz w:val="16"/>
          <w:szCs w:val="16"/>
          <w:u w:val="single"/>
          <w:lang w:eastAsia="pl-PL"/>
        </w:rPr>
        <w:t>G</w:t>
      </w:r>
      <w:r w:rsidR="00CA2A1C" w:rsidRPr="00CA2A1C">
        <w:rPr>
          <w:rFonts w:ascii="Arial" w:eastAsia="Courier New" w:hAnsi="Arial" w:cs="Arial"/>
          <w:bCs/>
          <w:color w:val="000000"/>
          <w:sz w:val="16"/>
          <w:szCs w:val="16"/>
          <w:u w:val="single"/>
          <w:lang w:eastAsia="pl-PL"/>
        </w:rPr>
        <w:t>)</w:t>
      </w:r>
    </w:p>
    <w:p w14:paraId="36E5AC07"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24055293" w14:textId="6DAD8E53" w:rsidR="006B5F8B" w:rsidRDefault="006B5F8B" w:rsidP="006B5F8B">
      <w:pPr>
        <w:widowControl w:val="0"/>
        <w:spacing w:after="0" w:line="276" w:lineRule="auto"/>
        <w:ind w:left="993"/>
        <w:jc w:val="both"/>
        <w:rPr>
          <w:rFonts w:ascii="Arial" w:eastAsia="Courier New" w:hAnsi="Arial" w:cs="Arial"/>
          <w:bCs/>
          <w:color w:val="000000"/>
          <w:sz w:val="16"/>
          <w:szCs w:val="16"/>
          <w:lang w:eastAsia="pl-PL"/>
        </w:rPr>
      </w:pPr>
      <w:proofErr w:type="spellStart"/>
      <w:r w:rsidRPr="006B5F8B">
        <w:rPr>
          <w:rFonts w:ascii="Arial" w:eastAsia="Arial" w:hAnsi="Arial" w:cs="Arial"/>
          <w:bCs/>
          <w:color w:val="000000"/>
          <w:sz w:val="18"/>
          <w:szCs w:val="18"/>
          <w:lang w:eastAsia="pl-PL" w:bidi="pl-PL"/>
        </w:rPr>
        <w:t>Tpkt</w:t>
      </w:r>
      <w:proofErr w:type="spellEnd"/>
      <w:r w:rsidRPr="006B5F8B">
        <w:rPr>
          <w:rFonts w:ascii="Arial" w:eastAsia="Arial" w:hAnsi="Arial" w:cs="Arial"/>
          <w:bCs/>
          <w:color w:val="000000"/>
          <w:sz w:val="18"/>
          <w:szCs w:val="18"/>
          <w:lang w:eastAsia="pl-PL" w:bidi="pl-PL"/>
        </w:rPr>
        <w:t xml:space="preserve"> - liczba punktów za kryterium „</w:t>
      </w:r>
      <w:r w:rsidR="00C54BA9">
        <w:rPr>
          <w:rFonts w:ascii="Arial" w:eastAsia="Courier New" w:hAnsi="Arial" w:cs="Arial"/>
          <w:bCs/>
          <w:color w:val="000000"/>
          <w:sz w:val="16"/>
          <w:szCs w:val="16"/>
          <w:lang w:eastAsia="pl-PL"/>
        </w:rPr>
        <w:t>Okres przedłużenia gwarancji</w:t>
      </w:r>
      <w:r w:rsidR="00DD5B8A">
        <w:rPr>
          <w:rFonts w:ascii="Arial" w:eastAsia="Courier New" w:hAnsi="Arial" w:cs="Arial"/>
          <w:bCs/>
          <w:color w:val="000000"/>
          <w:sz w:val="16"/>
          <w:szCs w:val="16"/>
          <w:lang w:eastAsia="pl-PL"/>
        </w:rPr>
        <w:t xml:space="preserve"> (G)</w:t>
      </w:r>
      <w:r w:rsidR="001E2F75">
        <w:rPr>
          <w:rFonts w:ascii="Arial" w:eastAsia="Courier New" w:hAnsi="Arial" w:cs="Arial"/>
          <w:bCs/>
          <w:color w:val="000000"/>
          <w:sz w:val="16"/>
          <w:szCs w:val="16"/>
          <w:lang w:eastAsia="pl-PL"/>
        </w:rPr>
        <w:t>”</w:t>
      </w:r>
    </w:p>
    <w:p w14:paraId="7C705546" w14:textId="77777777" w:rsidR="005A31B9" w:rsidRPr="006B5F8B" w:rsidRDefault="005A31B9" w:rsidP="006B5F8B">
      <w:pPr>
        <w:widowControl w:val="0"/>
        <w:spacing w:after="0" w:line="276" w:lineRule="auto"/>
        <w:ind w:left="993"/>
        <w:jc w:val="both"/>
        <w:rPr>
          <w:rFonts w:ascii="Arial" w:eastAsia="Arial" w:hAnsi="Arial" w:cs="Arial"/>
          <w:bCs/>
          <w:color w:val="000000"/>
          <w:sz w:val="18"/>
          <w:szCs w:val="18"/>
          <w:lang w:eastAsia="pl-PL" w:bidi="pl-PL"/>
        </w:rPr>
      </w:pPr>
    </w:p>
    <w:p w14:paraId="7B3D968F" w14:textId="77777777" w:rsidR="006B5F8B" w:rsidRDefault="006B5F8B" w:rsidP="006B5F8B">
      <w:pPr>
        <w:widowControl w:val="0"/>
        <w:spacing w:after="0" w:line="276" w:lineRule="auto"/>
        <w:ind w:left="993"/>
        <w:jc w:val="both"/>
        <w:rPr>
          <w:rFonts w:ascii="Arial" w:eastAsia="Arial" w:hAnsi="Arial" w:cs="Arial"/>
          <w:b/>
          <w:color w:val="000000"/>
          <w:sz w:val="18"/>
          <w:szCs w:val="18"/>
          <w:lang w:eastAsia="pl-PL" w:bidi="pl-PL"/>
        </w:rPr>
      </w:pPr>
      <w:r w:rsidRPr="000D26C9">
        <w:rPr>
          <w:rFonts w:ascii="Arial" w:eastAsia="Arial" w:hAnsi="Arial" w:cs="Arial"/>
          <w:b/>
          <w:color w:val="000000"/>
          <w:sz w:val="18"/>
          <w:szCs w:val="18"/>
          <w:lang w:eastAsia="pl-PL" w:bidi="pl-PL"/>
        </w:rPr>
        <w:t>Maksymalna ilość punktów - 40 pkt.</w:t>
      </w:r>
    </w:p>
    <w:p w14:paraId="661A90CF" w14:textId="3B9A27BD" w:rsidR="005A31B9" w:rsidRDefault="005A31B9" w:rsidP="005A31B9">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wynoszącego </w:t>
      </w:r>
      <w:r w:rsidR="0081538C">
        <w:rPr>
          <w:rFonts w:ascii="Arial" w:eastAsia="Arial" w:hAnsi="Arial" w:cs="Arial"/>
          <w:b/>
          <w:bCs/>
          <w:color w:val="000000"/>
          <w:sz w:val="18"/>
          <w:szCs w:val="18"/>
          <w:lang w:eastAsia="pl-PL" w:bidi="pl-PL"/>
        </w:rPr>
        <w:t xml:space="preserve">12 </w:t>
      </w:r>
      <w:r>
        <w:rPr>
          <w:rFonts w:ascii="Arial" w:eastAsia="Arial" w:hAnsi="Arial" w:cs="Arial"/>
          <w:b/>
          <w:bCs/>
          <w:color w:val="000000"/>
          <w:sz w:val="18"/>
          <w:szCs w:val="18"/>
          <w:lang w:eastAsia="pl-PL" w:bidi="pl-PL"/>
        </w:rPr>
        <w:t xml:space="preserve">miesięcy. </w:t>
      </w:r>
    </w:p>
    <w:p w14:paraId="24324FB6" w14:textId="23F34BBD" w:rsidR="005A31B9" w:rsidRDefault="005A31B9" w:rsidP="005A31B9">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928ABEB" w14:textId="77777777" w:rsidR="005A31B9" w:rsidRDefault="005A31B9" w:rsidP="005A31B9">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79023E3D" w14:textId="77777777" w:rsidR="005A31B9" w:rsidRPr="000D26C9" w:rsidRDefault="005A31B9" w:rsidP="006B5F8B">
      <w:pPr>
        <w:widowControl w:val="0"/>
        <w:spacing w:after="0" w:line="276" w:lineRule="auto"/>
        <w:ind w:left="993"/>
        <w:jc w:val="both"/>
        <w:rPr>
          <w:rFonts w:ascii="Arial" w:eastAsia="Arial" w:hAnsi="Arial" w:cs="Arial"/>
          <w:b/>
          <w:color w:val="000000"/>
          <w:sz w:val="18"/>
          <w:szCs w:val="18"/>
          <w:lang w:eastAsia="pl-PL" w:bidi="pl-PL"/>
        </w:rPr>
      </w:pPr>
    </w:p>
    <w:p w14:paraId="04C5DEE5"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DD5B8A" w14:paraId="41D29798" w14:textId="77777777" w:rsidTr="002B40B6">
        <w:trPr>
          <w:jc w:val="center"/>
        </w:trPr>
        <w:tc>
          <w:tcPr>
            <w:tcW w:w="3857" w:type="dxa"/>
            <w:shd w:val="pct10" w:color="auto" w:fill="auto"/>
          </w:tcPr>
          <w:p w14:paraId="4495F919" w14:textId="772B3636" w:rsidR="00DD5B8A" w:rsidRDefault="00DD5B8A" w:rsidP="002B40B6">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w:t>
            </w:r>
          </w:p>
        </w:tc>
        <w:tc>
          <w:tcPr>
            <w:tcW w:w="1529" w:type="dxa"/>
            <w:shd w:val="pct10" w:color="auto" w:fill="auto"/>
          </w:tcPr>
          <w:p w14:paraId="488217A9" w14:textId="77777777" w:rsidR="00DD5B8A" w:rsidRDefault="00DD5B8A" w:rsidP="002B40B6">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DD5B8A" w14:paraId="4EDCF5C5" w14:textId="77777777" w:rsidTr="002B40B6">
        <w:trPr>
          <w:jc w:val="center"/>
        </w:trPr>
        <w:tc>
          <w:tcPr>
            <w:tcW w:w="3857" w:type="dxa"/>
          </w:tcPr>
          <w:p w14:paraId="26522254" w14:textId="77777777" w:rsidR="00DD5B8A" w:rsidRPr="007201CB" w:rsidRDefault="00DD5B8A" w:rsidP="002B40B6">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12 miesięcy</w:t>
            </w:r>
          </w:p>
        </w:tc>
        <w:tc>
          <w:tcPr>
            <w:tcW w:w="1529" w:type="dxa"/>
          </w:tcPr>
          <w:p w14:paraId="37FBB85F" w14:textId="2A628935" w:rsidR="00DD5B8A" w:rsidRPr="007201CB" w:rsidRDefault="00DD5B8A" w:rsidP="002B40B6">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r w:rsidR="006D1466">
              <w:rPr>
                <w:rFonts w:ascii="Arial" w:eastAsia="Arial" w:hAnsi="Arial" w:cs="Arial"/>
                <w:bCs/>
                <w:color w:val="000000"/>
                <w:sz w:val="18"/>
                <w:szCs w:val="18"/>
                <w:lang w:eastAsia="pl-PL" w:bidi="pl-PL"/>
              </w:rPr>
              <w:t>.</w:t>
            </w:r>
          </w:p>
        </w:tc>
      </w:tr>
      <w:tr w:rsidR="00DD5B8A" w14:paraId="6D65376E" w14:textId="77777777" w:rsidTr="002B40B6">
        <w:trPr>
          <w:jc w:val="center"/>
        </w:trPr>
        <w:tc>
          <w:tcPr>
            <w:tcW w:w="3857" w:type="dxa"/>
          </w:tcPr>
          <w:p w14:paraId="0DCD5791" w14:textId="77777777" w:rsidR="00DD5B8A" w:rsidRPr="007201CB" w:rsidRDefault="00DD5B8A" w:rsidP="002B40B6">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19A516B7" w14:textId="08C11454" w:rsidR="00DD5B8A" w:rsidRPr="007201CB" w:rsidRDefault="006D1466" w:rsidP="002B40B6">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w:t>
            </w:r>
            <w:r w:rsidR="00DD5B8A" w:rsidRPr="007201CB">
              <w:rPr>
                <w:rFonts w:ascii="Arial" w:eastAsia="Arial" w:hAnsi="Arial" w:cs="Arial"/>
                <w:bCs/>
                <w:color w:val="000000"/>
                <w:sz w:val="18"/>
                <w:szCs w:val="18"/>
                <w:lang w:eastAsia="pl-PL" w:bidi="pl-PL"/>
              </w:rPr>
              <w:t>0 pkt.</w:t>
            </w:r>
          </w:p>
        </w:tc>
      </w:tr>
    </w:tbl>
    <w:p w14:paraId="36049CE2" w14:textId="5BB080A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40838701" w14:textId="77777777" w:rsidR="001361DC" w:rsidRDefault="001361DC" w:rsidP="006B5F8B">
      <w:pPr>
        <w:widowControl w:val="0"/>
        <w:spacing w:after="0" w:line="276" w:lineRule="auto"/>
        <w:ind w:left="993"/>
        <w:jc w:val="both"/>
        <w:rPr>
          <w:rFonts w:ascii="Arial" w:eastAsia="Arial" w:hAnsi="Arial" w:cs="Arial"/>
          <w:bCs/>
          <w:color w:val="000000"/>
          <w:sz w:val="18"/>
          <w:szCs w:val="18"/>
          <w:lang w:eastAsia="pl-PL" w:bidi="pl-PL"/>
        </w:rPr>
      </w:pPr>
    </w:p>
    <w:p w14:paraId="29389D56" w14:textId="255005AD" w:rsidR="005F0509" w:rsidRPr="00842B77" w:rsidRDefault="005F0509" w:rsidP="005F0509">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Wykonawca winien podać okres </w:t>
      </w:r>
      <w:r>
        <w:rPr>
          <w:rFonts w:ascii="Arial" w:eastAsia="Arial" w:hAnsi="Arial" w:cs="Arial"/>
          <w:b/>
          <w:bCs/>
          <w:color w:val="000000"/>
          <w:sz w:val="18"/>
          <w:szCs w:val="18"/>
          <w:lang w:eastAsia="pl-PL" w:bidi="pl-PL"/>
        </w:rPr>
        <w:t xml:space="preserve">przedłużenia </w:t>
      </w:r>
      <w:r w:rsidRPr="00842B77">
        <w:rPr>
          <w:rFonts w:ascii="Arial" w:eastAsia="Arial" w:hAnsi="Arial" w:cs="Arial"/>
          <w:b/>
          <w:bCs/>
          <w:color w:val="000000"/>
          <w:sz w:val="18"/>
          <w:szCs w:val="18"/>
          <w:lang w:eastAsia="pl-PL" w:bidi="pl-PL"/>
        </w:rPr>
        <w:t>gwarancji  w miesiącach, w przeciwnym wypadku Zamawiający do celów punktacji zaokrągli podany okres „w dół” do wartości niższej (np. Wykonawca zaoferuje przedłużenie okresu gwarancji  o 12,5 m-ca, Zamawiający zaokrągli ten okres do 12 m-</w:t>
      </w:r>
      <w:proofErr w:type="spellStart"/>
      <w:r w:rsidRPr="00842B77">
        <w:rPr>
          <w:rFonts w:ascii="Arial" w:eastAsia="Arial" w:hAnsi="Arial" w:cs="Arial"/>
          <w:b/>
          <w:bCs/>
          <w:color w:val="000000"/>
          <w:sz w:val="18"/>
          <w:szCs w:val="18"/>
          <w:lang w:eastAsia="pl-PL" w:bidi="pl-PL"/>
        </w:rPr>
        <w:t>cy</w:t>
      </w:r>
      <w:proofErr w:type="spellEnd"/>
      <w:r w:rsidRPr="00842B77">
        <w:rPr>
          <w:rFonts w:ascii="Arial" w:eastAsia="Arial" w:hAnsi="Arial" w:cs="Arial"/>
          <w:b/>
          <w:bCs/>
          <w:color w:val="000000"/>
          <w:sz w:val="18"/>
          <w:szCs w:val="18"/>
          <w:lang w:eastAsia="pl-PL" w:bidi="pl-PL"/>
        </w:rPr>
        <w:t xml:space="preserve"> i przyzna punkty,</w:t>
      </w:r>
    </w:p>
    <w:p w14:paraId="7BF8B3A5" w14:textId="38F5EF6C" w:rsidR="005F0509" w:rsidRPr="00842B77" w:rsidRDefault="005F0509" w:rsidP="005F0509">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0F10C51E" w14:textId="6046CD85" w:rsidR="005F0509" w:rsidRPr="00842B77" w:rsidRDefault="005F0509" w:rsidP="005F0509">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Jeżeli Wykonawca nie złoży oświadczenia odnośnie przedłużenia okresu gwarancji na wykonane </w:t>
      </w:r>
      <w:r>
        <w:rPr>
          <w:rFonts w:ascii="Arial" w:eastAsia="Arial" w:hAnsi="Arial" w:cs="Arial"/>
          <w:b/>
          <w:bCs/>
          <w:color w:val="000000"/>
          <w:sz w:val="18"/>
          <w:szCs w:val="18"/>
          <w:lang w:eastAsia="pl-PL" w:bidi="pl-PL"/>
        </w:rPr>
        <w:t>dostawy</w:t>
      </w:r>
      <w:r w:rsidRPr="00842B77">
        <w:rPr>
          <w:rFonts w:ascii="Arial" w:eastAsia="Arial" w:hAnsi="Arial" w:cs="Arial"/>
          <w:b/>
          <w:bCs/>
          <w:color w:val="000000"/>
          <w:sz w:val="18"/>
          <w:szCs w:val="18"/>
          <w:lang w:eastAsia="pl-PL" w:bidi="pl-PL"/>
        </w:rPr>
        <w:t xml:space="preserve">, poda wartość „0” lub wskaże inny zwrot równoznaczny z tym, iż nie </w:t>
      </w:r>
      <w:r w:rsidRPr="00842B77">
        <w:rPr>
          <w:rFonts w:ascii="Arial" w:eastAsia="Arial" w:hAnsi="Arial" w:cs="Arial"/>
          <w:color w:val="000000"/>
          <w:sz w:val="18"/>
          <w:szCs w:val="18"/>
          <w:lang w:eastAsia="pl-PL" w:bidi="pl-PL"/>
        </w:rPr>
        <w:t xml:space="preserve">oferuje wydłużenia przedmiotowego okresu, Zamawiający uzna, iż Wykonawca nie zaoferował wydłużenia okresu gwarancji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xml:space="preserve"> i nie przyzna punktów,</w:t>
      </w:r>
    </w:p>
    <w:p w14:paraId="1166D343" w14:textId="17475324" w:rsidR="005F0509" w:rsidRPr="00842B77" w:rsidRDefault="005F0509" w:rsidP="005F0509">
      <w:pPr>
        <w:widowControl w:val="0"/>
        <w:numPr>
          <w:ilvl w:val="0"/>
          <w:numId w:val="2"/>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żaden Wykonawca nie zaoferuje przedłużenia okresu gwarancji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Zamawiający do obliczenia punktacji w przedmiotowym kryterium nie zastosuje wzoru wskazanego powyżej i przyzna w tym kryterium 0 pkt.</w:t>
      </w:r>
    </w:p>
    <w:p w14:paraId="30C37022" w14:textId="4C62E2EC" w:rsidR="005F0509" w:rsidRPr="00842B77" w:rsidRDefault="005F0509" w:rsidP="005F0509">
      <w:pPr>
        <w:widowControl w:val="0"/>
        <w:numPr>
          <w:ilvl w:val="0"/>
          <w:numId w:val="2"/>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F4266A">
        <w:rPr>
          <w:rFonts w:ascii="Arial" w:eastAsia="Arial" w:hAnsi="Arial" w:cs="Arial"/>
          <w:color w:val="000000"/>
          <w:sz w:val="18"/>
          <w:szCs w:val="18"/>
          <w:lang w:eastAsia="pl-PL" w:bidi="pl-PL"/>
        </w:rPr>
        <w:t>12</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gwarancj</w:t>
      </w:r>
      <w:r w:rsidR="00F4266A">
        <w:rPr>
          <w:rFonts w:ascii="Arial" w:eastAsia="Arial" w:hAnsi="Arial" w:cs="Arial"/>
          <w:color w:val="000000"/>
          <w:sz w:val="18"/>
          <w:szCs w:val="18"/>
          <w:lang w:eastAsia="pl-PL" w:bidi="pl-PL"/>
        </w:rPr>
        <w:t xml:space="preserve">i </w:t>
      </w:r>
      <w:r w:rsidRPr="00842B77">
        <w:rPr>
          <w:rFonts w:ascii="Arial" w:eastAsia="Arial" w:hAnsi="Arial" w:cs="Arial"/>
          <w:color w:val="000000"/>
          <w:sz w:val="18"/>
          <w:szCs w:val="18"/>
          <w:lang w:eastAsia="pl-PL" w:bidi="pl-PL"/>
        </w:rPr>
        <w:t xml:space="preserve">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liczbę punktów wynoszącą 0.</w:t>
      </w:r>
    </w:p>
    <w:p w14:paraId="54B18412" w14:textId="77777777" w:rsidR="005F0509" w:rsidRPr="00842B77" w:rsidRDefault="005F0509" w:rsidP="005F0509">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39247776" w14:textId="77777777" w:rsidR="005F0509" w:rsidRPr="00842B77" w:rsidRDefault="005F0509" w:rsidP="005F0509">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4707CA4D" w14:textId="77777777" w:rsidR="005F0509" w:rsidRPr="00842B77" w:rsidRDefault="005F0509" w:rsidP="005F0509">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10E8BD0C" w14:textId="77777777" w:rsidR="005F0509" w:rsidRPr="00842B77" w:rsidRDefault="005F0509" w:rsidP="005F0509">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4BA93D5D" w14:textId="77777777" w:rsidR="005F0509" w:rsidRPr="00842B77" w:rsidRDefault="005F0509" w:rsidP="005F0509">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6A407FB" w14:textId="77777777" w:rsidR="005F0509" w:rsidRPr="006E075B" w:rsidRDefault="005F0509" w:rsidP="005F0509">
      <w:pPr>
        <w:keepNext/>
        <w:keepLines/>
        <w:widowControl w:val="0"/>
        <w:spacing w:after="0" w:line="276" w:lineRule="auto"/>
        <w:outlineLvl w:val="3"/>
        <w:rPr>
          <w:rFonts w:ascii="Arial" w:eastAsia="Arial" w:hAnsi="Arial" w:cs="Arial"/>
          <w:b/>
          <w:bCs/>
          <w:color w:val="000000"/>
          <w:szCs w:val="20"/>
          <w:lang w:eastAsia="pl-PL" w:bidi="pl-PL"/>
        </w:rPr>
      </w:pPr>
    </w:p>
    <w:p w14:paraId="61F0434A" w14:textId="77777777" w:rsidR="006120EA"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E28DA50"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lastRenderedPageBreak/>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6AFE5D"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6ACF973"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04EA6515"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2F3481DD"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0C66CDB6"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5EEE6B19"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7B8F8FD2"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4D8D6127"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43D4E45E" w14:textId="77777777" w:rsidR="00A30222" w:rsidRP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5949C3C3" w14:textId="77777777" w:rsid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7DE7F2F7"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660F9D9"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15DC716"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55AB54E2"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355584B" w14:textId="46043ECD" w:rsidR="003342B5" w:rsidRPr="00FC65B0" w:rsidRDefault="003342B5" w:rsidP="003342B5">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8A25E7">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w:t>
      </w:r>
      <w:r w:rsidR="004D07D3">
        <w:rPr>
          <w:rFonts w:ascii="Arial" w:eastAsia="Arial" w:hAnsi="Arial" w:cs="Arial"/>
          <w:bCs/>
          <w:color w:val="000000"/>
          <w:sz w:val="18"/>
          <w:szCs w:val="18"/>
          <w:lang w:eastAsia="pl-PL" w:bidi="pl-PL"/>
        </w:rPr>
        <w:t xml:space="preserve"> ustawy </w:t>
      </w:r>
      <w:proofErr w:type="spellStart"/>
      <w:r w:rsidR="004D07D3">
        <w:rPr>
          <w:rFonts w:ascii="Arial" w:eastAsia="Arial" w:hAnsi="Arial" w:cs="Arial"/>
          <w:bCs/>
          <w:color w:val="000000"/>
          <w:sz w:val="18"/>
          <w:szCs w:val="18"/>
          <w:lang w:eastAsia="pl-PL" w:bidi="pl-PL"/>
        </w:rPr>
        <w:t>p.z.p</w:t>
      </w:r>
      <w:proofErr w:type="spellEnd"/>
      <w:r w:rsidR="004D07D3">
        <w:rPr>
          <w:rFonts w:ascii="Arial" w:eastAsia="Arial" w:hAnsi="Arial" w:cs="Arial"/>
          <w:bCs/>
          <w:color w:val="000000"/>
          <w:sz w:val="18"/>
          <w:szCs w:val="18"/>
          <w:lang w:eastAsia="pl-PL" w:bidi="pl-PL"/>
        </w:rPr>
        <w:t xml:space="preserve">. </w:t>
      </w:r>
      <w:r w:rsidRPr="008A25E7">
        <w:rPr>
          <w:rFonts w:ascii="Arial" w:eastAsia="Arial" w:hAnsi="Arial" w:cs="Arial"/>
          <w:bCs/>
          <w:color w:val="000000"/>
          <w:sz w:val="18"/>
          <w:szCs w:val="18"/>
          <w:lang w:eastAsia="pl-PL" w:bidi="pl-PL"/>
        </w:rPr>
        <w:t>,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r w:rsidRPr="00FC65B0">
        <w:rPr>
          <w:rFonts w:ascii="Arial" w:eastAsia="Arial" w:hAnsi="Arial" w:cs="Arial"/>
          <w:bCs/>
          <w:color w:val="000000"/>
          <w:sz w:val="18"/>
          <w:szCs w:val="18"/>
          <w:lang w:eastAsia="pl-PL" w:bidi="pl-PL"/>
        </w:rPr>
        <w:t xml:space="preserve">. </w:t>
      </w:r>
    </w:p>
    <w:p w14:paraId="57101BE5" w14:textId="77777777" w:rsidR="000F491B"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200AFC21"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07752F5" w14:textId="77777777" w:rsidR="00B06D2B" w:rsidRPr="006E075B" w:rsidRDefault="00B06D2B"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5CB65A18"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5AAB236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proofErr w:type="spellStart"/>
      <w:r>
        <w:rPr>
          <w:rFonts w:ascii="Arial" w:eastAsia="Arial" w:hAnsi="Arial" w:cs="Arial"/>
          <w:bCs/>
          <w:color w:val="000000"/>
          <w:sz w:val="18"/>
          <w:szCs w:val="18"/>
          <w:lang w:eastAsia="pl-PL" w:bidi="pl-PL"/>
        </w:rPr>
        <w:t>Pzp</w:t>
      </w:r>
      <w:proofErr w:type="spellEnd"/>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727B358F"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BC29FCA"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lastRenderedPageBreak/>
        <w:t>Z</w:t>
      </w:r>
      <w:r w:rsidRPr="00C02EE9">
        <w:rPr>
          <w:rFonts w:ascii="Arial" w:eastAsia="Arial" w:hAnsi="Arial" w:cs="Arial"/>
          <w:sz w:val="18"/>
          <w:szCs w:val="18"/>
        </w:rPr>
        <w:t>amawiający nie przewiduje ograniczania liczby wykonawców, których zaprosi do negocjacji,</w:t>
      </w:r>
    </w:p>
    <w:p w14:paraId="7478F780"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5FBBD1B9"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369998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4533720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1AB951F"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0E84A0C7"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1118B5F5"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7C092C4D"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6F57DF0"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2ED0C53"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2AFE7F1B"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05EF612"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 ofert.</w:t>
      </w:r>
    </w:p>
    <w:p w14:paraId="5612BA0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27785054"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4DAE72F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387C6BE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84378E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6F81C114" w14:textId="77777777" w:rsidR="00353362" w:rsidRPr="007B6D40" w:rsidRDefault="00353362" w:rsidP="00486993">
      <w:pPr>
        <w:widowControl w:val="0"/>
        <w:numPr>
          <w:ilvl w:val="0"/>
          <w:numId w:val="3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5FD91EF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784D50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DEC257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5766E0A2"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20C497D8"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31021003"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372D1510"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578DD5B6"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1F0ACE">
      <w:headerReference w:type="default" r:id="rId15"/>
      <w:footerReference w:type="default" r:id="rId16"/>
      <w:type w:val="continuous"/>
      <w:pgSz w:w="11900" w:h="16840"/>
      <w:pgMar w:top="1418" w:right="1202" w:bottom="947" w:left="1281" w:header="142"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7074" w14:textId="77777777" w:rsidR="00523DEA" w:rsidRDefault="00523DEA" w:rsidP="005841E8">
      <w:pPr>
        <w:spacing w:after="0" w:line="240" w:lineRule="auto"/>
      </w:pPr>
      <w:r>
        <w:separator/>
      </w:r>
    </w:p>
  </w:endnote>
  <w:endnote w:type="continuationSeparator" w:id="0">
    <w:p w14:paraId="2D56558F" w14:textId="77777777" w:rsidR="00523DEA" w:rsidRDefault="00523DEA"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Narrow">
    <w:panose1 w:val="020B0606020202030204"/>
    <w:charset w:val="EE"/>
    <w:family w:val="swiss"/>
    <w:pitch w:val="variable"/>
    <w:sig w:usb0="00000287" w:usb1="00000800" w:usb2="00000000" w:usb3="00000000" w:csb0="0000009F" w:csb1="00000000"/>
  </w:font>
  <w:font w:name="Cambria Math">
    <w:altName w:val="Palatino Linotype"/>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2DF0C2FA" w:rsidR="005462D0" w:rsidRPr="00E85EF8" w:rsidRDefault="00B70D7D" w:rsidP="007871EC">
            <w:pPr>
              <w:pStyle w:val="Stopka0"/>
              <w:pBdr>
                <w:bottom w:val="single" w:sz="6" w:space="0" w:color="auto"/>
              </w:pBdr>
              <w:jc w:val="right"/>
              <w:rPr>
                <w:b/>
                <w:bCs/>
                <w:sz w:val="20"/>
              </w:rPr>
            </w:pPr>
            <w:r w:rsidRPr="000048D0">
              <w:rPr>
                <w:noProof/>
                <w:sz w:val="18"/>
                <w:szCs w:val="18"/>
              </w:rPr>
              <w:drawing>
                <wp:anchor distT="0" distB="0" distL="114300" distR="114300" simplePos="0" relativeHeight="251659264" behindDoc="0" locked="0" layoutInCell="1" allowOverlap="1" wp14:anchorId="3589DF64" wp14:editId="6E2652F2">
                  <wp:simplePos x="0" y="0"/>
                  <wp:positionH relativeFrom="column">
                    <wp:posOffset>-495300</wp:posOffset>
                  </wp:positionH>
                  <wp:positionV relativeFrom="paragraph">
                    <wp:posOffset>160020</wp:posOffset>
                  </wp:positionV>
                  <wp:extent cx="1405890" cy="476250"/>
                  <wp:effectExtent l="0" t="0" r="0" b="0"/>
                  <wp:wrapNone/>
                  <wp:docPr id="1134507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r w:rsidR="005462D0" w:rsidRPr="00E85EF8">
              <w:rPr>
                <w:sz w:val="20"/>
              </w:rPr>
              <w:t xml:space="preserve">Strona </w:t>
            </w:r>
            <w:r w:rsidR="005462D0" w:rsidRPr="00E85EF8">
              <w:rPr>
                <w:b/>
                <w:bCs/>
                <w:sz w:val="20"/>
              </w:rPr>
              <w:fldChar w:fldCharType="begin"/>
            </w:r>
            <w:r w:rsidR="005462D0" w:rsidRPr="00E85EF8">
              <w:rPr>
                <w:b/>
                <w:bCs/>
                <w:sz w:val="20"/>
              </w:rPr>
              <w:instrText>PAGE</w:instrText>
            </w:r>
            <w:r w:rsidR="005462D0" w:rsidRPr="00E85EF8">
              <w:rPr>
                <w:b/>
                <w:bCs/>
                <w:sz w:val="20"/>
              </w:rPr>
              <w:fldChar w:fldCharType="separate"/>
            </w:r>
            <w:r w:rsidR="00A55723">
              <w:rPr>
                <w:b/>
                <w:bCs/>
                <w:noProof/>
                <w:sz w:val="20"/>
              </w:rPr>
              <w:t>15</w:t>
            </w:r>
            <w:r w:rsidR="005462D0" w:rsidRPr="00E85EF8">
              <w:rPr>
                <w:b/>
                <w:bCs/>
                <w:sz w:val="20"/>
              </w:rPr>
              <w:fldChar w:fldCharType="end"/>
            </w:r>
            <w:r w:rsidR="005462D0" w:rsidRPr="00E85EF8">
              <w:rPr>
                <w:sz w:val="20"/>
              </w:rPr>
              <w:t xml:space="preserve"> z </w:t>
            </w:r>
            <w:r w:rsidR="005462D0" w:rsidRPr="00E85EF8">
              <w:rPr>
                <w:b/>
                <w:bCs/>
                <w:sz w:val="20"/>
              </w:rPr>
              <w:fldChar w:fldCharType="begin"/>
            </w:r>
            <w:r w:rsidR="005462D0" w:rsidRPr="00E85EF8">
              <w:rPr>
                <w:b/>
                <w:bCs/>
                <w:sz w:val="20"/>
              </w:rPr>
              <w:instrText>NUMPAGES</w:instrText>
            </w:r>
            <w:r w:rsidR="005462D0" w:rsidRPr="00E85EF8">
              <w:rPr>
                <w:b/>
                <w:bCs/>
                <w:sz w:val="20"/>
              </w:rPr>
              <w:fldChar w:fldCharType="separate"/>
            </w:r>
            <w:r w:rsidR="00A55723">
              <w:rPr>
                <w:b/>
                <w:bCs/>
                <w:noProof/>
                <w:sz w:val="20"/>
              </w:rPr>
              <w:t>15</w:t>
            </w:r>
            <w:r w:rsidR="005462D0" w:rsidRPr="00E85EF8">
              <w:rPr>
                <w:b/>
                <w:bCs/>
                <w:sz w:val="20"/>
              </w:rPr>
              <w:fldChar w:fldCharType="end"/>
            </w:r>
          </w:p>
          <w:p w14:paraId="65CCDFE3" w14:textId="74DF19E1" w:rsidR="00A22535" w:rsidRDefault="008819CC" w:rsidP="007871EC">
            <w:pPr>
              <w:keepNext/>
              <w:keepLines/>
              <w:widowControl w:val="0"/>
              <w:spacing w:after="0" w:line="276" w:lineRule="auto"/>
              <w:ind w:right="20"/>
              <w:outlineLvl w:val="2"/>
            </w:pPr>
          </w:p>
        </w:sdtContent>
      </w:sdt>
    </w:sdtContent>
  </w:sdt>
  <w:p w14:paraId="20108D77" w14:textId="77777777" w:rsidR="00B70D7D" w:rsidRDefault="00B70D7D" w:rsidP="00B70D7D">
    <w:pPr>
      <w:widowControl w:val="0"/>
      <w:tabs>
        <w:tab w:val="center" w:pos="4708"/>
        <w:tab w:val="left" w:pos="8339"/>
      </w:tabs>
      <w:spacing w:after="0" w:line="240" w:lineRule="auto"/>
      <w:rPr>
        <w:color w:val="FF0000"/>
      </w:rPr>
    </w:pPr>
  </w:p>
  <w:p w14:paraId="3BF7F080" w14:textId="24782FCB" w:rsidR="00B70D7D" w:rsidRDefault="00B70D7D" w:rsidP="00B70D7D">
    <w:pPr>
      <w:widowControl w:val="0"/>
      <w:tabs>
        <w:tab w:val="left" w:pos="1570"/>
        <w:tab w:val="center" w:pos="4708"/>
        <w:tab w:val="left" w:pos="8339"/>
      </w:tabs>
      <w:spacing w:after="0" w:line="240" w:lineRule="auto"/>
      <w:rPr>
        <w:rFonts w:ascii="Arial" w:hAnsi="Arial" w:cs="Arial"/>
        <w:bCs/>
        <w:sz w:val="16"/>
        <w:szCs w:val="16"/>
      </w:rPr>
    </w:pPr>
    <w:r>
      <w:rPr>
        <w:rFonts w:ascii="Arial" w:hAnsi="Arial" w:cs="Arial"/>
        <w:bCs/>
        <w:sz w:val="16"/>
        <w:szCs w:val="16"/>
      </w:rPr>
      <w:tab/>
    </w:r>
  </w:p>
  <w:p w14:paraId="360FD2CA" w14:textId="0D27691B" w:rsidR="00B70D7D" w:rsidRPr="00267233" w:rsidRDefault="00B70D7D" w:rsidP="00B70D7D">
    <w:pPr>
      <w:widowControl w:val="0"/>
      <w:tabs>
        <w:tab w:val="center" w:pos="4708"/>
        <w:tab w:val="left" w:pos="8339"/>
      </w:tabs>
      <w:spacing w:after="0" w:line="240" w:lineRule="auto"/>
      <w:jc w:val="center"/>
      <w:rPr>
        <w:color w:val="FF0000"/>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p w14:paraId="315B9F87" w14:textId="43414ED8" w:rsidR="00A22535" w:rsidRPr="00A22535" w:rsidRDefault="00A22535" w:rsidP="00A22535">
    <w:pPr>
      <w:keepNext/>
      <w:keepLines/>
      <w:widowControl w:val="0"/>
      <w:spacing w:after="0" w:line="276" w:lineRule="auto"/>
      <w:ind w:right="20"/>
      <w:jc w:val="center"/>
      <w:outlineLvl w:val="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DAB9" w14:textId="77777777" w:rsidR="00523DEA" w:rsidRDefault="00523DEA" w:rsidP="005841E8">
      <w:pPr>
        <w:spacing w:after="0" w:line="240" w:lineRule="auto"/>
      </w:pPr>
      <w:r>
        <w:separator/>
      </w:r>
    </w:p>
  </w:footnote>
  <w:footnote w:type="continuationSeparator" w:id="0">
    <w:p w14:paraId="467802C0" w14:textId="77777777" w:rsidR="00523DEA" w:rsidRDefault="00523DEA"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58AC" w14:textId="72E5CB38" w:rsidR="00C97E53" w:rsidRPr="00C97E53" w:rsidRDefault="002C1B21" w:rsidP="00C97E53">
    <w:pPr>
      <w:autoSpaceDE w:val="0"/>
      <w:autoSpaceDN w:val="0"/>
      <w:adjustRightInd w:val="0"/>
      <w:spacing w:after="0" w:line="240" w:lineRule="auto"/>
      <w:jc w:val="center"/>
      <w:rPr>
        <w:rFonts w:ascii="Arial" w:hAnsi="Arial" w:cs="Arial"/>
        <w:i/>
        <w:iCs/>
        <w:color w:val="000000"/>
        <w:sz w:val="16"/>
        <w:szCs w:val="16"/>
      </w:rPr>
    </w:pPr>
    <w:r w:rsidRPr="00C97E53">
      <w:rPr>
        <w:rFonts w:ascii="Arial" w:eastAsia="Arial" w:hAnsi="Arial" w:cs="Arial"/>
        <w:i/>
        <w:iCs/>
        <w:color w:val="000000"/>
        <w:sz w:val="16"/>
        <w:szCs w:val="16"/>
        <w:lang w:eastAsia="pl-PL" w:bidi="pl-PL"/>
      </w:rPr>
      <w:t xml:space="preserve"> </w:t>
    </w:r>
    <w:r w:rsidR="00C97E53" w:rsidRPr="00C97E53">
      <w:rPr>
        <w:rFonts w:ascii="Arial" w:eastAsia="Arial" w:hAnsi="Arial" w:cs="Arial"/>
        <w:i/>
        <w:iCs/>
        <w:color w:val="000000"/>
        <w:sz w:val="16"/>
        <w:szCs w:val="16"/>
        <w:lang w:eastAsia="pl-PL" w:bidi="pl-PL"/>
      </w:rPr>
      <w:t>„</w:t>
    </w:r>
    <w:r w:rsidR="00C97E53" w:rsidRPr="00C97E53">
      <w:rPr>
        <w:rFonts w:ascii="Arial" w:hAnsi="Arial" w:cs="Arial"/>
        <w:i/>
        <w:iCs/>
        <w:color w:val="000000"/>
        <w:sz w:val="16"/>
        <w:szCs w:val="16"/>
      </w:rPr>
      <w:t>Zakup zbiorników nierdzewnych poziomych</w:t>
    </w:r>
    <w:r w:rsidR="00FB1FCC">
      <w:rPr>
        <w:rFonts w:ascii="Arial" w:hAnsi="Arial" w:cs="Arial"/>
        <w:i/>
        <w:iCs/>
        <w:color w:val="000000"/>
        <w:sz w:val="16"/>
        <w:szCs w:val="16"/>
      </w:rPr>
      <w:t xml:space="preserve"> (II)</w:t>
    </w:r>
    <w:r w:rsidR="00C97E53" w:rsidRPr="00C97E53">
      <w:rPr>
        <w:rFonts w:ascii="Arial" w:hAnsi="Arial" w:cs="Arial"/>
        <w:i/>
        <w:iCs/>
        <w:color w:val="000000"/>
        <w:sz w:val="16"/>
        <w:szCs w:val="16"/>
      </w:rPr>
      <w:t>”</w:t>
    </w:r>
  </w:p>
  <w:p w14:paraId="565550E8" w14:textId="77777777" w:rsidR="005462D0" w:rsidRDefault="005462D0" w:rsidP="00D623F6">
    <w:pPr>
      <w:keepNext/>
      <w:keepLines/>
      <w:widowControl w:val="0"/>
      <w:pBdr>
        <w:bottom w:val="single" w:sz="6" w:space="1" w:color="auto"/>
      </w:pBdr>
      <w:spacing w:after="0" w:line="276" w:lineRule="auto"/>
      <w:ind w:right="-506"/>
      <w:outlineLvl w:val="2"/>
      <w:rPr>
        <w:rFonts w:ascii="Arial" w:eastAsia="Arial" w:hAnsi="Arial" w:cs="Arial"/>
        <w:bCs/>
        <w:color w:val="000000"/>
        <w:sz w:val="16"/>
        <w:szCs w:val="16"/>
        <w:lang w:eastAsia="pl-PL" w:bidi="pl-PL"/>
      </w:rPr>
    </w:pP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3"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1"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5"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38"/>
  </w:num>
  <w:num w:numId="2" w16cid:durableId="1513686380">
    <w:abstractNumId w:val="43"/>
  </w:num>
  <w:num w:numId="3" w16cid:durableId="1387143204">
    <w:abstractNumId w:val="5"/>
  </w:num>
  <w:num w:numId="4" w16cid:durableId="1906065649">
    <w:abstractNumId w:val="13"/>
  </w:num>
  <w:num w:numId="5" w16cid:durableId="377969888">
    <w:abstractNumId w:val="14"/>
  </w:num>
  <w:num w:numId="6" w16cid:durableId="213388997">
    <w:abstractNumId w:val="59"/>
  </w:num>
  <w:num w:numId="7" w16cid:durableId="1094590697">
    <w:abstractNumId w:val="24"/>
  </w:num>
  <w:num w:numId="8" w16cid:durableId="1360426356">
    <w:abstractNumId w:val="52"/>
  </w:num>
  <w:num w:numId="9" w16cid:durableId="1074007960">
    <w:abstractNumId w:val="26"/>
  </w:num>
  <w:num w:numId="10" w16cid:durableId="1818375224">
    <w:abstractNumId w:val="55"/>
  </w:num>
  <w:num w:numId="11" w16cid:durableId="1084572544">
    <w:abstractNumId w:val="48"/>
  </w:num>
  <w:num w:numId="12" w16cid:durableId="1282152225">
    <w:abstractNumId w:val="46"/>
  </w:num>
  <w:num w:numId="13" w16cid:durableId="1283536834">
    <w:abstractNumId w:val="47"/>
  </w:num>
  <w:num w:numId="14" w16cid:durableId="232735886">
    <w:abstractNumId w:val="50"/>
  </w:num>
  <w:num w:numId="15" w16cid:durableId="1724596378">
    <w:abstractNumId w:val="7"/>
  </w:num>
  <w:num w:numId="16" w16cid:durableId="1206793563">
    <w:abstractNumId w:val="3"/>
  </w:num>
  <w:num w:numId="17" w16cid:durableId="1216939516">
    <w:abstractNumId w:val="44"/>
  </w:num>
  <w:num w:numId="18" w16cid:durableId="833454007">
    <w:abstractNumId w:val="31"/>
  </w:num>
  <w:num w:numId="19" w16cid:durableId="1503547810">
    <w:abstractNumId w:val="37"/>
  </w:num>
  <w:num w:numId="20" w16cid:durableId="1514808664">
    <w:abstractNumId w:val="54"/>
  </w:num>
  <w:num w:numId="21" w16cid:durableId="665211105">
    <w:abstractNumId w:val="22"/>
  </w:num>
  <w:num w:numId="22" w16cid:durableId="966861527">
    <w:abstractNumId w:val="0"/>
  </w:num>
  <w:num w:numId="23" w16cid:durableId="2034647199">
    <w:abstractNumId w:val="1"/>
  </w:num>
  <w:num w:numId="24" w16cid:durableId="56321709">
    <w:abstractNumId w:val="19"/>
  </w:num>
  <w:num w:numId="25" w16cid:durableId="1922250515">
    <w:abstractNumId w:val="56"/>
  </w:num>
  <w:num w:numId="26" w16cid:durableId="1920671582">
    <w:abstractNumId w:val="29"/>
  </w:num>
  <w:num w:numId="27" w16cid:durableId="1162509727">
    <w:abstractNumId w:val="41"/>
  </w:num>
  <w:num w:numId="28" w16cid:durableId="1945772493">
    <w:abstractNumId w:val="20"/>
  </w:num>
  <w:num w:numId="29" w16cid:durableId="599065028">
    <w:abstractNumId w:val="53"/>
  </w:num>
  <w:num w:numId="30" w16cid:durableId="1362827847">
    <w:abstractNumId w:val="8"/>
  </w:num>
  <w:num w:numId="31" w16cid:durableId="572161290">
    <w:abstractNumId w:val="27"/>
  </w:num>
  <w:num w:numId="32" w16cid:durableId="688726949">
    <w:abstractNumId w:val="35"/>
  </w:num>
  <w:num w:numId="33" w16cid:durableId="983697379">
    <w:abstractNumId w:val="12"/>
  </w:num>
  <w:num w:numId="34" w16cid:durableId="1866095015">
    <w:abstractNumId w:val="57"/>
  </w:num>
  <w:num w:numId="35" w16cid:durableId="517081453">
    <w:abstractNumId w:val="36"/>
  </w:num>
  <w:num w:numId="36" w16cid:durableId="397166812">
    <w:abstractNumId w:val="17"/>
  </w:num>
  <w:num w:numId="37" w16cid:durableId="513501592">
    <w:abstractNumId w:val="58"/>
  </w:num>
  <w:num w:numId="38" w16cid:durableId="1046831990">
    <w:abstractNumId w:val="16"/>
  </w:num>
  <w:num w:numId="39" w16cid:durableId="1148671345">
    <w:abstractNumId w:val="11"/>
  </w:num>
  <w:num w:numId="40" w16cid:durableId="736513040">
    <w:abstractNumId w:val="34"/>
  </w:num>
  <w:num w:numId="41" w16cid:durableId="1189182074">
    <w:abstractNumId w:val="6"/>
  </w:num>
  <w:num w:numId="42" w16cid:durableId="682242260">
    <w:abstractNumId w:val="51"/>
  </w:num>
  <w:num w:numId="43" w16cid:durableId="146552592">
    <w:abstractNumId w:val="18"/>
  </w:num>
  <w:num w:numId="44" w16cid:durableId="655306638">
    <w:abstractNumId w:val="4"/>
  </w:num>
  <w:num w:numId="45" w16cid:durableId="403528582">
    <w:abstractNumId w:val="2"/>
  </w:num>
  <w:num w:numId="46" w16cid:durableId="1514103827">
    <w:abstractNumId w:val="30"/>
  </w:num>
  <w:num w:numId="47" w16cid:durableId="1847593690">
    <w:abstractNumId w:val="39"/>
  </w:num>
  <w:num w:numId="48" w16cid:durableId="1140150302">
    <w:abstractNumId w:val="15"/>
  </w:num>
  <w:num w:numId="49" w16cid:durableId="19627673">
    <w:abstractNumId w:val="33"/>
  </w:num>
  <w:num w:numId="50" w16cid:durableId="603536764">
    <w:abstractNumId w:val="42"/>
  </w:num>
  <w:num w:numId="51" w16cid:durableId="1198085335">
    <w:abstractNumId w:val="45"/>
  </w:num>
  <w:num w:numId="52" w16cid:durableId="2129735851">
    <w:abstractNumId w:val="49"/>
  </w:num>
  <w:num w:numId="53" w16cid:durableId="1386174209">
    <w:abstractNumId w:val="25"/>
  </w:num>
  <w:num w:numId="54" w16cid:durableId="2125343874">
    <w:abstractNumId w:val="60"/>
  </w:num>
  <w:num w:numId="55" w16cid:durableId="2003580387">
    <w:abstractNumId w:val="23"/>
  </w:num>
  <w:num w:numId="56" w16cid:durableId="1340354608">
    <w:abstractNumId w:val="10"/>
  </w:num>
  <w:num w:numId="57" w16cid:durableId="1896624021">
    <w:abstractNumId w:val="40"/>
  </w:num>
  <w:num w:numId="58" w16cid:durableId="1541013886">
    <w:abstractNumId w:val="9"/>
  </w:num>
  <w:num w:numId="59" w16cid:durableId="1945922535">
    <w:abstractNumId w:val="28"/>
  </w:num>
  <w:num w:numId="60" w16cid:durableId="1717124913">
    <w:abstractNumId w:val="21"/>
  </w:num>
  <w:num w:numId="61" w16cid:durableId="497842248">
    <w:abstractNumId w:val="61"/>
  </w:num>
  <w:num w:numId="62" w16cid:durableId="680736869">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2451D"/>
    <w:rsid w:val="00027A33"/>
    <w:rsid w:val="00030E72"/>
    <w:rsid w:val="00040516"/>
    <w:rsid w:val="00041E01"/>
    <w:rsid w:val="00042138"/>
    <w:rsid w:val="00056DF8"/>
    <w:rsid w:val="00080356"/>
    <w:rsid w:val="00081222"/>
    <w:rsid w:val="00082B1D"/>
    <w:rsid w:val="000870DC"/>
    <w:rsid w:val="0009104E"/>
    <w:rsid w:val="00095EE1"/>
    <w:rsid w:val="000A4CD3"/>
    <w:rsid w:val="000B1C12"/>
    <w:rsid w:val="000D26C9"/>
    <w:rsid w:val="000E08EC"/>
    <w:rsid w:val="000E14D1"/>
    <w:rsid w:val="000E2724"/>
    <w:rsid w:val="000F00CB"/>
    <w:rsid w:val="000F491B"/>
    <w:rsid w:val="001029D3"/>
    <w:rsid w:val="00106A45"/>
    <w:rsid w:val="0011256D"/>
    <w:rsid w:val="001144C5"/>
    <w:rsid w:val="0011715B"/>
    <w:rsid w:val="001237A6"/>
    <w:rsid w:val="0012396A"/>
    <w:rsid w:val="00123E9E"/>
    <w:rsid w:val="001312D3"/>
    <w:rsid w:val="001361DC"/>
    <w:rsid w:val="00143A0F"/>
    <w:rsid w:val="00144E1C"/>
    <w:rsid w:val="001539BB"/>
    <w:rsid w:val="00157278"/>
    <w:rsid w:val="00157BDE"/>
    <w:rsid w:val="00161E46"/>
    <w:rsid w:val="00173B04"/>
    <w:rsid w:val="00184ABE"/>
    <w:rsid w:val="00190EE8"/>
    <w:rsid w:val="001B2B3B"/>
    <w:rsid w:val="001B3A33"/>
    <w:rsid w:val="001C3226"/>
    <w:rsid w:val="001C455E"/>
    <w:rsid w:val="001D3E0A"/>
    <w:rsid w:val="001D4C09"/>
    <w:rsid w:val="001E2F75"/>
    <w:rsid w:val="001F0ACE"/>
    <w:rsid w:val="00203F72"/>
    <w:rsid w:val="00215DAB"/>
    <w:rsid w:val="00221D6F"/>
    <w:rsid w:val="00230FA6"/>
    <w:rsid w:val="0023201A"/>
    <w:rsid w:val="00241B7C"/>
    <w:rsid w:val="00251FD6"/>
    <w:rsid w:val="00252B93"/>
    <w:rsid w:val="00254497"/>
    <w:rsid w:val="00261039"/>
    <w:rsid w:val="002708AD"/>
    <w:rsid w:val="00272346"/>
    <w:rsid w:val="00283D8D"/>
    <w:rsid w:val="002840C1"/>
    <w:rsid w:val="00284DF7"/>
    <w:rsid w:val="002A2A73"/>
    <w:rsid w:val="002A779B"/>
    <w:rsid w:val="002C1B21"/>
    <w:rsid w:val="002C2F03"/>
    <w:rsid w:val="002C37C5"/>
    <w:rsid w:val="002D2791"/>
    <w:rsid w:val="002D3C73"/>
    <w:rsid w:val="002D6873"/>
    <w:rsid w:val="002E1118"/>
    <w:rsid w:val="002E6A14"/>
    <w:rsid w:val="002F46EE"/>
    <w:rsid w:val="002F4B5D"/>
    <w:rsid w:val="002F4B62"/>
    <w:rsid w:val="00314B71"/>
    <w:rsid w:val="00315B10"/>
    <w:rsid w:val="00325058"/>
    <w:rsid w:val="00331D8A"/>
    <w:rsid w:val="003342B5"/>
    <w:rsid w:val="003430ED"/>
    <w:rsid w:val="00344AF3"/>
    <w:rsid w:val="00353362"/>
    <w:rsid w:val="00353DCE"/>
    <w:rsid w:val="003560DB"/>
    <w:rsid w:val="00357BB8"/>
    <w:rsid w:val="0036283C"/>
    <w:rsid w:val="003659B7"/>
    <w:rsid w:val="003666BA"/>
    <w:rsid w:val="00371A0C"/>
    <w:rsid w:val="003759A2"/>
    <w:rsid w:val="00382F50"/>
    <w:rsid w:val="00383CD0"/>
    <w:rsid w:val="003874C1"/>
    <w:rsid w:val="003979A1"/>
    <w:rsid w:val="003A5636"/>
    <w:rsid w:val="003B07A2"/>
    <w:rsid w:val="003B29CC"/>
    <w:rsid w:val="003B6075"/>
    <w:rsid w:val="003B7F0D"/>
    <w:rsid w:val="003D3663"/>
    <w:rsid w:val="003D4CEC"/>
    <w:rsid w:val="003E518E"/>
    <w:rsid w:val="003F31B0"/>
    <w:rsid w:val="003F5BED"/>
    <w:rsid w:val="00412ED4"/>
    <w:rsid w:val="0042116A"/>
    <w:rsid w:val="00424519"/>
    <w:rsid w:val="004367EF"/>
    <w:rsid w:val="00440F26"/>
    <w:rsid w:val="00456A8D"/>
    <w:rsid w:val="0046269A"/>
    <w:rsid w:val="00462ED0"/>
    <w:rsid w:val="0047017A"/>
    <w:rsid w:val="00472D7E"/>
    <w:rsid w:val="00473EC5"/>
    <w:rsid w:val="00476129"/>
    <w:rsid w:val="00477BEE"/>
    <w:rsid w:val="00481025"/>
    <w:rsid w:val="00486993"/>
    <w:rsid w:val="0049054E"/>
    <w:rsid w:val="00495829"/>
    <w:rsid w:val="004A0B34"/>
    <w:rsid w:val="004A47A6"/>
    <w:rsid w:val="004B3427"/>
    <w:rsid w:val="004B5246"/>
    <w:rsid w:val="004B69E4"/>
    <w:rsid w:val="004B79C3"/>
    <w:rsid w:val="004C27C6"/>
    <w:rsid w:val="004C3F7D"/>
    <w:rsid w:val="004C4B3F"/>
    <w:rsid w:val="004D07D3"/>
    <w:rsid w:val="004D0C16"/>
    <w:rsid w:val="004D3EFD"/>
    <w:rsid w:val="004F0A26"/>
    <w:rsid w:val="004F1E06"/>
    <w:rsid w:val="004F214F"/>
    <w:rsid w:val="0050301D"/>
    <w:rsid w:val="005034C4"/>
    <w:rsid w:val="0050520A"/>
    <w:rsid w:val="00506B5F"/>
    <w:rsid w:val="005076DC"/>
    <w:rsid w:val="00510914"/>
    <w:rsid w:val="00515A8B"/>
    <w:rsid w:val="00516D54"/>
    <w:rsid w:val="00521B56"/>
    <w:rsid w:val="00523DEA"/>
    <w:rsid w:val="00526F12"/>
    <w:rsid w:val="00527C0C"/>
    <w:rsid w:val="00530F40"/>
    <w:rsid w:val="005462D0"/>
    <w:rsid w:val="00553C41"/>
    <w:rsid w:val="00555A03"/>
    <w:rsid w:val="00560BBF"/>
    <w:rsid w:val="0056502C"/>
    <w:rsid w:val="00565DB3"/>
    <w:rsid w:val="0057637E"/>
    <w:rsid w:val="00580903"/>
    <w:rsid w:val="005841E8"/>
    <w:rsid w:val="00594C61"/>
    <w:rsid w:val="00595DE5"/>
    <w:rsid w:val="005A31B9"/>
    <w:rsid w:val="005A3546"/>
    <w:rsid w:val="005A7286"/>
    <w:rsid w:val="005C1DC8"/>
    <w:rsid w:val="005C2BE5"/>
    <w:rsid w:val="005D141D"/>
    <w:rsid w:val="005D4995"/>
    <w:rsid w:val="005D50A3"/>
    <w:rsid w:val="005D6AAC"/>
    <w:rsid w:val="005E1BB7"/>
    <w:rsid w:val="005F027A"/>
    <w:rsid w:val="005F0509"/>
    <w:rsid w:val="005F4D19"/>
    <w:rsid w:val="00600731"/>
    <w:rsid w:val="006120EA"/>
    <w:rsid w:val="006250CD"/>
    <w:rsid w:val="0063424C"/>
    <w:rsid w:val="0063669C"/>
    <w:rsid w:val="00643B5D"/>
    <w:rsid w:val="00645AF5"/>
    <w:rsid w:val="00660C4F"/>
    <w:rsid w:val="00666767"/>
    <w:rsid w:val="00667345"/>
    <w:rsid w:val="006704F8"/>
    <w:rsid w:val="00671487"/>
    <w:rsid w:val="006722DB"/>
    <w:rsid w:val="006725B4"/>
    <w:rsid w:val="00681F18"/>
    <w:rsid w:val="00687D00"/>
    <w:rsid w:val="00691C5F"/>
    <w:rsid w:val="00697B8F"/>
    <w:rsid w:val="006A29A8"/>
    <w:rsid w:val="006A57C8"/>
    <w:rsid w:val="006A5AA2"/>
    <w:rsid w:val="006B0102"/>
    <w:rsid w:val="006B01CB"/>
    <w:rsid w:val="006B2998"/>
    <w:rsid w:val="006B3258"/>
    <w:rsid w:val="006B5F8B"/>
    <w:rsid w:val="006C044F"/>
    <w:rsid w:val="006C0B8B"/>
    <w:rsid w:val="006C184D"/>
    <w:rsid w:val="006D1466"/>
    <w:rsid w:val="006D3F44"/>
    <w:rsid w:val="006E075B"/>
    <w:rsid w:val="006E1C68"/>
    <w:rsid w:val="006F71BD"/>
    <w:rsid w:val="006F756C"/>
    <w:rsid w:val="00701275"/>
    <w:rsid w:val="00702B59"/>
    <w:rsid w:val="00702ED5"/>
    <w:rsid w:val="0070443D"/>
    <w:rsid w:val="0070612C"/>
    <w:rsid w:val="007066C6"/>
    <w:rsid w:val="0071008A"/>
    <w:rsid w:val="007300DE"/>
    <w:rsid w:val="0073683B"/>
    <w:rsid w:val="007437EB"/>
    <w:rsid w:val="007515B5"/>
    <w:rsid w:val="0075295B"/>
    <w:rsid w:val="0075450E"/>
    <w:rsid w:val="00760ADE"/>
    <w:rsid w:val="00767F5B"/>
    <w:rsid w:val="00785B60"/>
    <w:rsid w:val="007871EC"/>
    <w:rsid w:val="007913F4"/>
    <w:rsid w:val="007A1EAA"/>
    <w:rsid w:val="007A5219"/>
    <w:rsid w:val="007A6710"/>
    <w:rsid w:val="007B6849"/>
    <w:rsid w:val="007D0236"/>
    <w:rsid w:val="007D434C"/>
    <w:rsid w:val="007D6FEE"/>
    <w:rsid w:val="007E1D47"/>
    <w:rsid w:val="007F140E"/>
    <w:rsid w:val="007F7EA5"/>
    <w:rsid w:val="008050A6"/>
    <w:rsid w:val="00810645"/>
    <w:rsid w:val="00810D7D"/>
    <w:rsid w:val="0081538C"/>
    <w:rsid w:val="00816EFE"/>
    <w:rsid w:val="00827517"/>
    <w:rsid w:val="00837BCB"/>
    <w:rsid w:val="0084034C"/>
    <w:rsid w:val="00842B77"/>
    <w:rsid w:val="008441A6"/>
    <w:rsid w:val="008519AB"/>
    <w:rsid w:val="00864BB0"/>
    <w:rsid w:val="00864BCE"/>
    <w:rsid w:val="008819CC"/>
    <w:rsid w:val="00887188"/>
    <w:rsid w:val="00893BD8"/>
    <w:rsid w:val="008954C6"/>
    <w:rsid w:val="00896980"/>
    <w:rsid w:val="008A7DC6"/>
    <w:rsid w:val="008A7FAC"/>
    <w:rsid w:val="008B09B8"/>
    <w:rsid w:val="008B20A2"/>
    <w:rsid w:val="008C0910"/>
    <w:rsid w:val="008C1E2B"/>
    <w:rsid w:val="008E0A7C"/>
    <w:rsid w:val="008E2EE5"/>
    <w:rsid w:val="008E5B7B"/>
    <w:rsid w:val="008E689C"/>
    <w:rsid w:val="008F12B3"/>
    <w:rsid w:val="008F2DE1"/>
    <w:rsid w:val="008F7DE6"/>
    <w:rsid w:val="0090463B"/>
    <w:rsid w:val="00904901"/>
    <w:rsid w:val="0091563B"/>
    <w:rsid w:val="0091784B"/>
    <w:rsid w:val="009204C3"/>
    <w:rsid w:val="00925AED"/>
    <w:rsid w:val="00932D58"/>
    <w:rsid w:val="00937F74"/>
    <w:rsid w:val="00946287"/>
    <w:rsid w:val="00947277"/>
    <w:rsid w:val="00950FF4"/>
    <w:rsid w:val="00953FC6"/>
    <w:rsid w:val="00954A3C"/>
    <w:rsid w:val="00970943"/>
    <w:rsid w:val="00981994"/>
    <w:rsid w:val="0099046B"/>
    <w:rsid w:val="009A0C1E"/>
    <w:rsid w:val="009A19AF"/>
    <w:rsid w:val="009A4292"/>
    <w:rsid w:val="009A4E0B"/>
    <w:rsid w:val="009A4FD6"/>
    <w:rsid w:val="009A5409"/>
    <w:rsid w:val="009A794B"/>
    <w:rsid w:val="009B23C5"/>
    <w:rsid w:val="009B5600"/>
    <w:rsid w:val="009B7481"/>
    <w:rsid w:val="009D0C57"/>
    <w:rsid w:val="009D29B1"/>
    <w:rsid w:val="009D796B"/>
    <w:rsid w:val="009E2353"/>
    <w:rsid w:val="009E3153"/>
    <w:rsid w:val="009E4054"/>
    <w:rsid w:val="009E7BBC"/>
    <w:rsid w:val="009F338D"/>
    <w:rsid w:val="009F3875"/>
    <w:rsid w:val="009F5433"/>
    <w:rsid w:val="009F5AD2"/>
    <w:rsid w:val="009F6DEB"/>
    <w:rsid w:val="00A0404C"/>
    <w:rsid w:val="00A04F17"/>
    <w:rsid w:val="00A13D67"/>
    <w:rsid w:val="00A22535"/>
    <w:rsid w:val="00A257C5"/>
    <w:rsid w:val="00A30222"/>
    <w:rsid w:val="00A3041D"/>
    <w:rsid w:val="00A34335"/>
    <w:rsid w:val="00A3659D"/>
    <w:rsid w:val="00A44446"/>
    <w:rsid w:val="00A4646F"/>
    <w:rsid w:val="00A47D4F"/>
    <w:rsid w:val="00A5086B"/>
    <w:rsid w:val="00A53142"/>
    <w:rsid w:val="00A55723"/>
    <w:rsid w:val="00A60BD2"/>
    <w:rsid w:val="00A6302A"/>
    <w:rsid w:val="00A70020"/>
    <w:rsid w:val="00A74CBA"/>
    <w:rsid w:val="00A82972"/>
    <w:rsid w:val="00A8394E"/>
    <w:rsid w:val="00A87301"/>
    <w:rsid w:val="00A94173"/>
    <w:rsid w:val="00AA7442"/>
    <w:rsid w:val="00AB1564"/>
    <w:rsid w:val="00AB2139"/>
    <w:rsid w:val="00AC213E"/>
    <w:rsid w:val="00AD6E3B"/>
    <w:rsid w:val="00AD7F60"/>
    <w:rsid w:val="00AE1087"/>
    <w:rsid w:val="00AF10D4"/>
    <w:rsid w:val="00AF5944"/>
    <w:rsid w:val="00B01111"/>
    <w:rsid w:val="00B06D2B"/>
    <w:rsid w:val="00B10DF4"/>
    <w:rsid w:val="00B148AD"/>
    <w:rsid w:val="00B3064C"/>
    <w:rsid w:val="00B41768"/>
    <w:rsid w:val="00B438AA"/>
    <w:rsid w:val="00B52B3A"/>
    <w:rsid w:val="00B52FB2"/>
    <w:rsid w:val="00B55776"/>
    <w:rsid w:val="00B6017E"/>
    <w:rsid w:val="00B6154E"/>
    <w:rsid w:val="00B6397B"/>
    <w:rsid w:val="00B64A07"/>
    <w:rsid w:val="00B70D7D"/>
    <w:rsid w:val="00B723AA"/>
    <w:rsid w:val="00B83CCF"/>
    <w:rsid w:val="00B907D5"/>
    <w:rsid w:val="00B94827"/>
    <w:rsid w:val="00BA0036"/>
    <w:rsid w:val="00BA2702"/>
    <w:rsid w:val="00BA7DE0"/>
    <w:rsid w:val="00BB023E"/>
    <w:rsid w:val="00BD069F"/>
    <w:rsid w:val="00BD56AE"/>
    <w:rsid w:val="00BD7C5C"/>
    <w:rsid w:val="00BF0D47"/>
    <w:rsid w:val="00BF4E51"/>
    <w:rsid w:val="00C0057D"/>
    <w:rsid w:val="00C012DB"/>
    <w:rsid w:val="00C07769"/>
    <w:rsid w:val="00C10CF2"/>
    <w:rsid w:val="00C116DB"/>
    <w:rsid w:val="00C14164"/>
    <w:rsid w:val="00C1417A"/>
    <w:rsid w:val="00C1672D"/>
    <w:rsid w:val="00C361D1"/>
    <w:rsid w:val="00C4408B"/>
    <w:rsid w:val="00C545AE"/>
    <w:rsid w:val="00C54BA9"/>
    <w:rsid w:val="00C604B4"/>
    <w:rsid w:val="00C72D99"/>
    <w:rsid w:val="00C77421"/>
    <w:rsid w:val="00C92924"/>
    <w:rsid w:val="00C977A0"/>
    <w:rsid w:val="00C97E53"/>
    <w:rsid w:val="00CA2A1C"/>
    <w:rsid w:val="00CA2E50"/>
    <w:rsid w:val="00CA7F3A"/>
    <w:rsid w:val="00CB68EC"/>
    <w:rsid w:val="00CC57C5"/>
    <w:rsid w:val="00CE4743"/>
    <w:rsid w:val="00CF0E8E"/>
    <w:rsid w:val="00D066F3"/>
    <w:rsid w:val="00D1276D"/>
    <w:rsid w:val="00D14091"/>
    <w:rsid w:val="00D21C61"/>
    <w:rsid w:val="00D2491F"/>
    <w:rsid w:val="00D3255C"/>
    <w:rsid w:val="00D429F6"/>
    <w:rsid w:val="00D45B55"/>
    <w:rsid w:val="00D50E3C"/>
    <w:rsid w:val="00D54652"/>
    <w:rsid w:val="00D60823"/>
    <w:rsid w:val="00D623F6"/>
    <w:rsid w:val="00D75686"/>
    <w:rsid w:val="00D8046C"/>
    <w:rsid w:val="00D84605"/>
    <w:rsid w:val="00D956F2"/>
    <w:rsid w:val="00D974E2"/>
    <w:rsid w:val="00DC4B34"/>
    <w:rsid w:val="00DC4E6B"/>
    <w:rsid w:val="00DC5552"/>
    <w:rsid w:val="00DD4577"/>
    <w:rsid w:val="00DD5B8A"/>
    <w:rsid w:val="00DD5CE2"/>
    <w:rsid w:val="00DE47BB"/>
    <w:rsid w:val="00DE4DC1"/>
    <w:rsid w:val="00DE5CCF"/>
    <w:rsid w:val="00DF0B6E"/>
    <w:rsid w:val="00DF3D85"/>
    <w:rsid w:val="00E02158"/>
    <w:rsid w:val="00E348F8"/>
    <w:rsid w:val="00E37C09"/>
    <w:rsid w:val="00E5692E"/>
    <w:rsid w:val="00E56A85"/>
    <w:rsid w:val="00E57EC0"/>
    <w:rsid w:val="00E63BE7"/>
    <w:rsid w:val="00E64581"/>
    <w:rsid w:val="00E6477F"/>
    <w:rsid w:val="00E67606"/>
    <w:rsid w:val="00E8482F"/>
    <w:rsid w:val="00E85EF8"/>
    <w:rsid w:val="00E9206A"/>
    <w:rsid w:val="00E967F8"/>
    <w:rsid w:val="00EA12CE"/>
    <w:rsid w:val="00EA25FF"/>
    <w:rsid w:val="00EA5856"/>
    <w:rsid w:val="00EA5DE0"/>
    <w:rsid w:val="00EB2678"/>
    <w:rsid w:val="00EC3395"/>
    <w:rsid w:val="00EC72E7"/>
    <w:rsid w:val="00ED4BB6"/>
    <w:rsid w:val="00EE13F8"/>
    <w:rsid w:val="00EE1EC4"/>
    <w:rsid w:val="00EE1F2C"/>
    <w:rsid w:val="00EE2BC3"/>
    <w:rsid w:val="00EE7671"/>
    <w:rsid w:val="00EF0E07"/>
    <w:rsid w:val="00F122FD"/>
    <w:rsid w:val="00F13968"/>
    <w:rsid w:val="00F13972"/>
    <w:rsid w:val="00F22F9F"/>
    <w:rsid w:val="00F3642E"/>
    <w:rsid w:val="00F37E12"/>
    <w:rsid w:val="00F4266A"/>
    <w:rsid w:val="00F42DE1"/>
    <w:rsid w:val="00F45F22"/>
    <w:rsid w:val="00F468A9"/>
    <w:rsid w:val="00F52519"/>
    <w:rsid w:val="00F6267E"/>
    <w:rsid w:val="00F72951"/>
    <w:rsid w:val="00F74432"/>
    <w:rsid w:val="00F75101"/>
    <w:rsid w:val="00F80B5C"/>
    <w:rsid w:val="00F8541C"/>
    <w:rsid w:val="00FA1781"/>
    <w:rsid w:val="00FA416E"/>
    <w:rsid w:val="00FB1FCC"/>
    <w:rsid w:val="00FB5982"/>
    <w:rsid w:val="00FC3D4B"/>
    <w:rsid w:val="00FC65B0"/>
    <w:rsid w:val="00FC6AE0"/>
    <w:rsid w:val="00FD475F"/>
    <w:rsid w:val="00FD5B80"/>
    <w:rsid w:val="00FF204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asto@strzelno.pl" TargetMode="External"/><Relationship Id="rId13" Type="http://schemas.openxmlformats.org/officeDocument/2006/relationships/hyperlink" Target="https://ezamowienia.gov.pl/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od@us.edu.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tor.danych@us.edu.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rzelno.bipgmina.pl/wiadomosci/13635/lista/1/postepowania_powyzej_30000_euro" TargetMode="External"/><Relationship Id="rId4" Type="http://schemas.openxmlformats.org/officeDocument/2006/relationships/webSettings" Target="webSettings.xml"/><Relationship Id="rId9" Type="http://schemas.openxmlformats.org/officeDocument/2006/relationships/hyperlink" Target="http://www.bip.strzelno.pl" TargetMode="External"/><Relationship Id="rId14" Type="http://schemas.openxmlformats.org/officeDocument/2006/relationships/hyperlink" Target="https://ezamowienia.gov.pl/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15</Pages>
  <Words>7296</Words>
  <Characters>43778</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28</cp:revision>
  <cp:lastPrinted>2024-10-31T09:11:00Z</cp:lastPrinted>
  <dcterms:created xsi:type="dcterms:W3CDTF">2025-11-19T11:14:00Z</dcterms:created>
  <dcterms:modified xsi:type="dcterms:W3CDTF">2025-11-20T12:22:00Z</dcterms:modified>
</cp:coreProperties>
</file>