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E04E0" w14:textId="46E90E5F" w:rsidR="009A4E0B" w:rsidRDefault="009A4E0B" w:rsidP="005841E8">
      <w:pPr>
        <w:pStyle w:val="Tekstpodstawowy"/>
        <w:jc w:val="center"/>
        <w:rPr>
          <w:rFonts w:cs="Tahoma"/>
          <w:sz w:val="28"/>
          <w:szCs w:val="28"/>
        </w:rPr>
      </w:pPr>
      <w:bookmarkStart w:id="0" w:name="bookmark4"/>
    </w:p>
    <w:p w14:paraId="5E4DE4D5" w14:textId="77777777" w:rsidR="009A4E0B" w:rsidRDefault="009A4E0B" w:rsidP="005841E8">
      <w:pPr>
        <w:pStyle w:val="Tekstpodstawowy"/>
        <w:jc w:val="center"/>
        <w:rPr>
          <w:rFonts w:cs="Tahoma"/>
          <w:sz w:val="28"/>
          <w:szCs w:val="28"/>
        </w:rPr>
      </w:pPr>
    </w:p>
    <w:p w14:paraId="6D50A8F3" w14:textId="00263F9E" w:rsidR="004B5246" w:rsidRPr="00687D00" w:rsidRDefault="0060047B" w:rsidP="005841E8">
      <w:pPr>
        <w:pStyle w:val="Tekstpodstawowy"/>
        <w:jc w:val="center"/>
        <w:rPr>
          <w:rFonts w:cs="Tahoma"/>
          <w:sz w:val="28"/>
          <w:szCs w:val="28"/>
          <w:lang w:val="pl-PL"/>
        </w:rPr>
      </w:pPr>
      <w:r>
        <w:rPr>
          <w:noProof/>
          <w:lang w:val="pl-PL"/>
        </w:rPr>
        <w:drawing>
          <wp:inline distT="0" distB="0" distL="0" distR="0" wp14:anchorId="4EB3AD5E" wp14:editId="6983CB97">
            <wp:extent cx="1221105" cy="1330960"/>
            <wp:effectExtent l="0" t="0" r="0" b="2540"/>
            <wp:docPr id="5" name="Obraz 1" descr="obraz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braze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1105" cy="1330960"/>
                    </a:xfrm>
                    <a:prstGeom prst="rect">
                      <a:avLst/>
                    </a:prstGeom>
                    <a:noFill/>
                    <a:ln>
                      <a:noFill/>
                    </a:ln>
                  </pic:spPr>
                </pic:pic>
              </a:graphicData>
            </a:graphic>
          </wp:inline>
        </w:drawing>
      </w:r>
    </w:p>
    <w:p w14:paraId="4A6E6FDB" w14:textId="77777777" w:rsidR="005841E8" w:rsidRPr="005841E8" w:rsidRDefault="005841E8" w:rsidP="005841E8">
      <w:pPr>
        <w:pStyle w:val="Tekstpodstawowy"/>
        <w:jc w:val="center"/>
        <w:rPr>
          <w:rFonts w:cs="Tahoma"/>
          <w:sz w:val="28"/>
          <w:szCs w:val="28"/>
        </w:rPr>
      </w:pPr>
      <w:r w:rsidRPr="005841E8">
        <w:rPr>
          <w:rFonts w:cs="Tahoma"/>
          <w:sz w:val="28"/>
          <w:szCs w:val="28"/>
        </w:rPr>
        <w:t>Gmina Strzelno</w:t>
      </w:r>
    </w:p>
    <w:p w14:paraId="09C60EE3" w14:textId="77777777" w:rsidR="005841E8" w:rsidRPr="005841E8" w:rsidRDefault="005841E8" w:rsidP="005841E8">
      <w:pPr>
        <w:pStyle w:val="Tekstpodstawowy"/>
        <w:jc w:val="center"/>
        <w:rPr>
          <w:rFonts w:cs="Tahoma"/>
          <w:sz w:val="28"/>
          <w:szCs w:val="28"/>
        </w:rPr>
      </w:pPr>
      <w:r w:rsidRPr="005841E8">
        <w:rPr>
          <w:rFonts w:cs="Tahoma"/>
          <w:sz w:val="28"/>
          <w:szCs w:val="28"/>
        </w:rPr>
        <w:t>ul. Cieślewicza 2</w:t>
      </w:r>
    </w:p>
    <w:p w14:paraId="0E35C447" w14:textId="77777777" w:rsidR="005841E8" w:rsidRPr="005841E8" w:rsidRDefault="005841E8" w:rsidP="005841E8">
      <w:pPr>
        <w:pStyle w:val="Tekstpodstawowy"/>
        <w:jc w:val="center"/>
        <w:rPr>
          <w:rFonts w:cs="Tahoma"/>
          <w:sz w:val="28"/>
          <w:szCs w:val="28"/>
        </w:rPr>
      </w:pPr>
      <w:r w:rsidRPr="005841E8">
        <w:rPr>
          <w:rFonts w:cs="Tahoma"/>
          <w:sz w:val="28"/>
          <w:szCs w:val="28"/>
        </w:rPr>
        <w:t>88-320 Strzelno</w:t>
      </w:r>
    </w:p>
    <w:p w14:paraId="3FB798E8" w14:textId="77777777" w:rsidR="005841E8" w:rsidRPr="005841E8" w:rsidRDefault="005841E8" w:rsidP="005841E8">
      <w:pPr>
        <w:pStyle w:val="Tekstpodstawowy"/>
        <w:jc w:val="center"/>
        <w:rPr>
          <w:rFonts w:cs="Tahoma"/>
          <w:sz w:val="28"/>
          <w:szCs w:val="28"/>
        </w:rPr>
      </w:pPr>
      <w:r w:rsidRPr="005841E8">
        <w:rPr>
          <w:rFonts w:cs="Tahoma"/>
          <w:sz w:val="28"/>
          <w:szCs w:val="28"/>
        </w:rPr>
        <w:t xml:space="preserve">NIP 557-167-46-51   </w:t>
      </w:r>
    </w:p>
    <w:p w14:paraId="0171D035" w14:textId="77777777" w:rsidR="005841E8" w:rsidRPr="005841E8" w:rsidRDefault="005841E8" w:rsidP="006E075B">
      <w:pPr>
        <w:keepNext/>
        <w:keepLines/>
        <w:widowControl w:val="0"/>
        <w:spacing w:after="0" w:line="276" w:lineRule="auto"/>
        <w:outlineLvl w:val="1"/>
        <w:rPr>
          <w:rFonts w:ascii="Arial" w:eastAsia="Arial" w:hAnsi="Arial" w:cs="Arial"/>
          <w:b/>
          <w:bCs/>
          <w:color w:val="000000"/>
          <w:sz w:val="28"/>
          <w:szCs w:val="28"/>
          <w:lang w:val="x-none" w:eastAsia="pl-PL" w:bidi="pl-PL"/>
        </w:rPr>
      </w:pPr>
    </w:p>
    <w:p w14:paraId="064D1F27" w14:textId="77777777" w:rsidR="004B5246" w:rsidRDefault="004B5246"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p>
    <w:p w14:paraId="57B0E0DA" w14:textId="430942A0" w:rsidR="006E075B" w:rsidRPr="006E075B" w:rsidRDefault="006E075B"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r w:rsidRPr="006E075B">
        <w:rPr>
          <w:rFonts w:ascii="Arial" w:eastAsia="Arial" w:hAnsi="Arial" w:cs="Arial"/>
          <w:b/>
          <w:bCs/>
          <w:color w:val="000000"/>
          <w:sz w:val="28"/>
          <w:szCs w:val="28"/>
          <w:lang w:eastAsia="pl-PL" w:bidi="pl-PL"/>
        </w:rPr>
        <w:t>SPECYFIKACJA WARUNKÓW ZAMÓWIENIA (</w:t>
      </w:r>
      <w:r w:rsidR="0012396A">
        <w:rPr>
          <w:rFonts w:ascii="Arial" w:eastAsia="Arial" w:hAnsi="Arial" w:cs="Arial"/>
          <w:b/>
          <w:bCs/>
          <w:color w:val="000000"/>
          <w:sz w:val="28"/>
          <w:szCs w:val="28"/>
          <w:lang w:eastAsia="pl-PL" w:bidi="pl-PL"/>
        </w:rPr>
        <w:t>SWZ</w:t>
      </w:r>
      <w:r w:rsidRPr="006E075B">
        <w:rPr>
          <w:rFonts w:ascii="Arial" w:eastAsia="Arial" w:hAnsi="Arial" w:cs="Arial"/>
          <w:b/>
          <w:bCs/>
          <w:color w:val="000000"/>
          <w:sz w:val="28"/>
          <w:szCs w:val="28"/>
          <w:lang w:eastAsia="pl-PL" w:bidi="pl-PL"/>
        </w:rPr>
        <w:t>)</w:t>
      </w:r>
      <w:bookmarkEnd w:id="0"/>
    </w:p>
    <w:p w14:paraId="772D032B" w14:textId="77777777" w:rsidR="00D42BF4" w:rsidRDefault="006E075B" w:rsidP="00D21C61">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dla postępowania o udzielenie zamówienia publicznego prowadzonego</w:t>
      </w:r>
      <w:r w:rsidRPr="006E075B">
        <w:rPr>
          <w:rFonts w:ascii="Arial" w:eastAsia="Arial" w:hAnsi="Arial" w:cs="Arial"/>
          <w:color w:val="000000"/>
          <w:sz w:val="20"/>
          <w:szCs w:val="20"/>
          <w:lang w:eastAsia="pl-PL" w:bidi="pl-PL"/>
        </w:rPr>
        <w:br/>
        <w:t>w trybie</w:t>
      </w:r>
      <w:r w:rsidR="00D21C61">
        <w:rPr>
          <w:rFonts w:ascii="Arial" w:eastAsia="Arial" w:hAnsi="Arial" w:cs="Arial"/>
          <w:color w:val="000000"/>
          <w:sz w:val="20"/>
          <w:szCs w:val="20"/>
          <w:lang w:eastAsia="pl-PL" w:bidi="pl-PL"/>
        </w:rPr>
        <w:t xml:space="preserve"> podstawowym </w:t>
      </w:r>
      <w:r w:rsidR="00F74432">
        <w:rPr>
          <w:rFonts w:ascii="Arial" w:eastAsia="Arial" w:hAnsi="Arial" w:cs="Arial"/>
          <w:color w:val="000000"/>
          <w:sz w:val="20"/>
          <w:szCs w:val="20"/>
          <w:lang w:eastAsia="pl-PL" w:bidi="pl-PL"/>
        </w:rPr>
        <w:t>z możliwością prowadzenia</w:t>
      </w:r>
      <w:r w:rsidR="00D21C61" w:rsidRPr="00D21C61">
        <w:rPr>
          <w:rFonts w:ascii="Arial" w:eastAsia="Arial" w:hAnsi="Arial" w:cs="Arial"/>
          <w:color w:val="000000"/>
          <w:sz w:val="20"/>
          <w:szCs w:val="20"/>
          <w:lang w:eastAsia="pl-PL" w:bidi="pl-PL"/>
        </w:rPr>
        <w:t xml:space="preserve"> negocjacji o wartości zamówienia </w:t>
      </w:r>
      <w:proofErr w:type="gramStart"/>
      <w:r w:rsidR="00D21C61" w:rsidRPr="00D21C61">
        <w:rPr>
          <w:rFonts w:ascii="Arial" w:eastAsia="Arial" w:hAnsi="Arial" w:cs="Arial"/>
          <w:color w:val="000000"/>
          <w:sz w:val="20"/>
          <w:szCs w:val="20"/>
          <w:lang w:eastAsia="pl-PL" w:bidi="pl-PL"/>
        </w:rPr>
        <w:t>nie przekraczającej</w:t>
      </w:r>
      <w:proofErr w:type="gramEnd"/>
      <w:r w:rsidR="00D21C61" w:rsidRPr="00D21C61">
        <w:rPr>
          <w:rFonts w:ascii="Arial" w:eastAsia="Arial" w:hAnsi="Arial" w:cs="Arial"/>
          <w:color w:val="000000"/>
          <w:sz w:val="20"/>
          <w:szCs w:val="20"/>
          <w:lang w:eastAsia="pl-PL" w:bidi="pl-PL"/>
        </w:rPr>
        <w:t xml:space="preserve"> progów unijny</w:t>
      </w:r>
      <w:r w:rsidR="00D21C61">
        <w:rPr>
          <w:rFonts w:ascii="Arial" w:eastAsia="Arial" w:hAnsi="Arial" w:cs="Arial"/>
          <w:color w:val="000000"/>
          <w:sz w:val="20"/>
          <w:szCs w:val="20"/>
          <w:lang w:eastAsia="pl-PL" w:bidi="pl-PL"/>
        </w:rPr>
        <w:t xml:space="preserve">ch o jakich stanowi </w:t>
      </w:r>
      <w:r w:rsidR="00D21C61" w:rsidRPr="00D21C61">
        <w:rPr>
          <w:rFonts w:ascii="Arial" w:eastAsia="Arial" w:hAnsi="Arial" w:cs="Arial"/>
          <w:color w:val="000000"/>
          <w:sz w:val="20"/>
          <w:szCs w:val="20"/>
          <w:lang w:eastAsia="pl-PL" w:bidi="pl-PL"/>
        </w:rPr>
        <w:t>art. 3 ustawy z 11 września 2019 r. - Prawo zamówień pub</w:t>
      </w:r>
      <w:r w:rsidR="00D21C61">
        <w:rPr>
          <w:rFonts w:ascii="Arial" w:eastAsia="Arial" w:hAnsi="Arial" w:cs="Arial"/>
          <w:color w:val="000000"/>
          <w:sz w:val="20"/>
          <w:szCs w:val="20"/>
          <w:lang w:eastAsia="pl-PL" w:bidi="pl-PL"/>
        </w:rPr>
        <w:t xml:space="preserve">licznych </w:t>
      </w:r>
    </w:p>
    <w:p w14:paraId="37AEEDAF" w14:textId="14DF8874" w:rsidR="00D21C61" w:rsidRDefault="00D21C61" w:rsidP="00D21C61">
      <w:pPr>
        <w:widowControl w:val="0"/>
        <w:spacing w:after="0" w:line="276" w:lineRule="auto"/>
        <w:ind w:right="20"/>
        <w:jc w:val="center"/>
        <w:rPr>
          <w:rFonts w:ascii="Arial" w:eastAsia="Arial" w:hAnsi="Arial" w:cs="Arial"/>
          <w:color w:val="000000"/>
          <w:sz w:val="20"/>
          <w:szCs w:val="20"/>
          <w:lang w:eastAsia="pl-PL" w:bidi="pl-PL"/>
        </w:rPr>
      </w:pPr>
      <w:r>
        <w:rPr>
          <w:rFonts w:ascii="Arial" w:eastAsia="Arial" w:hAnsi="Arial" w:cs="Arial"/>
          <w:color w:val="000000"/>
          <w:sz w:val="20"/>
          <w:szCs w:val="20"/>
          <w:lang w:eastAsia="pl-PL" w:bidi="pl-PL"/>
        </w:rPr>
        <w:t xml:space="preserve">(Dz. U. z 2019 r. poz. </w:t>
      </w:r>
      <w:r w:rsidRPr="00D21C61">
        <w:rPr>
          <w:rFonts w:ascii="Arial" w:eastAsia="Arial" w:hAnsi="Arial" w:cs="Arial"/>
          <w:color w:val="000000"/>
          <w:sz w:val="20"/>
          <w:szCs w:val="20"/>
          <w:lang w:eastAsia="pl-PL" w:bidi="pl-PL"/>
        </w:rPr>
        <w:t>2019</w:t>
      </w:r>
      <w:r>
        <w:rPr>
          <w:rFonts w:ascii="Arial" w:eastAsia="Arial" w:hAnsi="Arial" w:cs="Arial"/>
          <w:color w:val="000000"/>
          <w:sz w:val="20"/>
          <w:szCs w:val="20"/>
          <w:lang w:eastAsia="pl-PL" w:bidi="pl-PL"/>
        </w:rPr>
        <w:t xml:space="preserve"> z </w:t>
      </w:r>
      <w:proofErr w:type="spellStart"/>
      <w:r>
        <w:rPr>
          <w:rFonts w:ascii="Arial" w:eastAsia="Arial" w:hAnsi="Arial" w:cs="Arial"/>
          <w:color w:val="000000"/>
          <w:sz w:val="20"/>
          <w:szCs w:val="20"/>
          <w:lang w:eastAsia="pl-PL" w:bidi="pl-PL"/>
        </w:rPr>
        <w:t>późn</w:t>
      </w:r>
      <w:proofErr w:type="spellEnd"/>
      <w:r>
        <w:rPr>
          <w:rFonts w:ascii="Arial" w:eastAsia="Arial" w:hAnsi="Arial" w:cs="Arial"/>
          <w:color w:val="000000"/>
          <w:sz w:val="20"/>
          <w:szCs w:val="20"/>
          <w:lang w:eastAsia="pl-PL" w:bidi="pl-PL"/>
        </w:rPr>
        <w:t>. zm.</w:t>
      </w:r>
      <w:r w:rsidRPr="00D21C61">
        <w:rPr>
          <w:rFonts w:ascii="Arial" w:eastAsia="Arial" w:hAnsi="Arial" w:cs="Arial"/>
          <w:color w:val="000000"/>
          <w:sz w:val="20"/>
          <w:szCs w:val="20"/>
          <w:lang w:eastAsia="pl-PL" w:bidi="pl-PL"/>
        </w:rPr>
        <w:t>)</w:t>
      </w:r>
      <w:r w:rsidR="00040516">
        <w:rPr>
          <w:rFonts w:ascii="Arial" w:eastAsia="Arial" w:hAnsi="Arial" w:cs="Arial"/>
          <w:color w:val="000000"/>
          <w:sz w:val="20"/>
          <w:szCs w:val="20"/>
          <w:lang w:eastAsia="pl-PL" w:bidi="pl-PL"/>
        </w:rPr>
        <w:t>, dalej: „</w:t>
      </w:r>
      <w:proofErr w:type="spellStart"/>
      <w:r w:rsidR="00040516">
        <w:rPr>
          <w:rFonts w:ascii="Arial" w:eastAsia="Arial" w:hAnsi="Arial" w:cs="Arial"/>
          <w:color w:val="000000"/>
          <w:sz w:val="20"/>
          <w:szCs w:val="20"/>
          <w:lang w:eastAsia="pl-PL" w:bidi="pl-PL"/>
        </w:rPr>
        <w:t>Pzp</w:t>
      </w:r>
      <w:proofErr w:type="spellEnd"/>
      <w:r w:rsidR="00040516">
        <w:rPr>
          <w:rFonts w:ascii="Arial" w:eastAsia="Arial" w:hAnsi="Arial" w:cs="Arial"/>
          <w:color w:val="000000"/>
          <w:sz w:val="20"/>
          <w:szCs w:val="20"/>
          <w:lang w:eastAsia="pl-PL" w:bidi="pl-PL"/>
        </w:rPr>
        <w:t>”</w:t>
      </w:r>
    </w:p>
    <w:p w14:paraId="4CE12F09" w14:textId="77777777" w:rsidR="00D21C61" w:rsidRDefault="00D21C61" w:rsidP="006E075B">
      <w:pPr>
        <w:widowControl w:val="0"/>
        <w:spacing w:after="0" w:line="276" w:lineRule="auto"/>
        <w:ind w:right="20"/>
        <w:jc w:val="center"/>
        <w:rPr>
          <w:rFonts w:ascii="Arial" w:eastAsia="Arial" w:hAnsi="Arial" w:cs="Arial"/>
          <w:color w:val="000000"/>
          <w:sz w:val="20"/>
          <w:szCs w:val="20"/>
          <w:lang w:eastAsia="pl-PL" w:bidi="pl-PL"/>
        </w:rPr>
      </w:pPr>
    </w:p>
    <w:p w14:paraId="75D64BA6" w14:textId="77777777" w:rsidR="003874C1" w:rsidRDefault="003874C1" w:rsidP="006E075B">
      <w:pPr>
        <w:widowControl w:val="0"/>
        <w:spacing w:after="0" w:line="276" w:lineRule="auto"/>
        <w:ind w:right="20"/>
        <w:jc w:val="center"/>
        <w:rPr>
          <w:rFonts w:ascii="Arial" w:eastAsia="Arial" w:hAnsi="Arial" w:cs="Arial"/>
          <w:color w:val="000000"/>
          <w:sz w:val="20"/>
          <w:szCs w:val="20"/>
          <w:lang w:eastAsia="pl-PL" w:bidi="pl-PL"/>
        </w:rPr>
      </w:pPr>
    </w:p>
    <w:p w14:paraId="39212846" w14:textId="77777777" w:rsidR="006E075B" w:rsidRPr="006E075B" w:rsidRDefault="006E075B" w:rsidP="006E075B">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p.n.:</w:t>
      </w:r>
    </w:p>
    <w:p w14:paraId="24A7365D" w14:textId="3B7A21B1" w:rsidR="00F009E4" w:rsidRDefault="00F009E4" w:rsidP="00141A39">
      <w:pPr>
        <w:jc w:val="center"/>
        <w:rPr>
          <w:rFonts w:ascii="Arial" w:hAnsi="Arial" w:cs="Arial"/>
          <w:b/>
          <w:sz w:val="20"/>
          <w:szCs w:val="20"/>
        </w:rPr>
      </w:pPr>
      <w:bookmarkStart w:id="1" w:name="bookmark5"/>
      <w:r>
        <w:rPr>
          <w:rFonts w:ascii="Arial" w:hAnsi="Arial" w:cs="Arial"/>
          <w:b/>
          <w:sz w:val="20"/>
          <w:szCs w:val="20"/>
        </w:rPr>
        <w:t>„</w:t>
      </w:r>
      <w:r w:rsidRPr="00F009E4">
        <w:rPr>
          <w:rFonts w:ascii="Arial" w:hAnsi="Arial" w:cs="Arial"/>
          <w:b/>
          <w:sz w:val="20"/>
          <w:szCs w:val="20"/>
        </w:rPr>
        <w:t>Termomodernizacja dachu Zastępczego Miejsca Szpitalnego w Strzelnie</w:t>
      </w:r>
      <w:r>
        <w:rPr>
          <w:rFonts w:ascii="Arial" w:hAnsi="Arial" w:cs="Arial"/>
          <w:b/>
          <w:sz w:val="20"/>
          <w:szCs w:val="20"/>
        </w:rPr>
        <w:t>”</w:t>
      </w:r>
    </w:p>
    <w:p w14:paraId="1745A928" w14:textId="5F3C3AC3" w:rsidR="00C012DB" w:rsidRPr="00141A39" w:rsidRDefault="00141A39" w:rsidP="00141A39">
      <w:pPr>
        <w:jc w:val="center"/>
        <w:rPr>
          <w:rFonts w:ascii="Arial Narrow" w:hAnsi="Arial Narrow"/>
          <w:sz w:val="18"/>
          <w:szCs w:val="18"/>
        </w:rPr>
      </w:pPr>
      <w:r w:rsidRPr="00D96686">
        <w:rPr>
          <w:rFonts w:ascii="Arial Narrow" w:hAnsi="Arial Narrow"/>
          <w:sz w:val="18"/>
          <w:szCs w:val="18"/>
        </w:rPr>
        <w:t xml:space="preserve">Przedmiotowe postępowanie prowadzone jest przy użyciu środków komunikacji elektronicznej. Składanie ofert następuje za pośrednictwem platformy zakupowej dostępnej pod adresem internetowym: </w:t>
      </w:r>
      <w:hyperlink r:id="rId9" w:history="1">
        <w:r w:rsidRPr="00D96686">
          <w:rPr>
            <w:rFonts w:ascii="Arial Narrow" w:hAnsi="Arial Narrow"/>
            <w:color w:val="0000FF"/>
            <w:sz w:val="18"/>
            <w:szCs w:val="18"/>
            <w:u w:val="single"/>
          </w:rPr>
          <w:t>https://ezamowienia.gov.pl/</w:t>
        </w:r>
      </w:hyperlink>
    </w:p>
    <w:p w14:paraId="667710DC" w14:textId="77777777" w:rsidR="00CB68EC" w:rsidRDefault="00CB68EC" w:rsidP="006E075B">
      <w:pPr>
        <w:keepNext/>
        <w:keepLines/>
        <w:widowControl w:val="0"/>
        <w:spacing w:after="0" w:line="276" w:lineRule="auto"/>
        <w:ind w:right="20"/>
        <w:jc w:val="center"/>
        <w:outlineLvl w:val="2"/>
        <w:rPr>
          <w:rFonts w:ascii="Arial" w:eastAsia="Arial" w:hAnsi="Arial" w:cs="Arial"/>
          <w:color w:val="000000"/>
          <w:sz w:val="20"/>
          <w:szCs w:val="20"/>
          <w:lang w:eastAsia="pl-PL" w:bidi="pl-PL"/>
        </w:rPr>
      </w:pPr>
    </w:p>
    <w:p w14:paraId="00CEC402" w14:textId="4E56A1AE" w:rsidR="006E075B" w:rsidRPr="006E075B" w:rsidRDefault="00EA25FF"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r>
        <w:rPr>
          <w:rFonts w:ascii="Arial" w:eastAsia="Arial" w:hAnsi="Arial" w:cs="Arial"/>
          <w:color w:val="000000"/>
          <w:sz w:val="20"/>
          <w:szCs w:val="20"/>
          <w:lang w:eastAsia="pl-PL" w:bidi="pl-PL"/>
        </w:rPr>
        <w:t>nr referencyjny</w:t>
      </w:r>
      <w:r w:rsidR="006E075B" w:rsidRPr="006E075B">
        <w:rPr>
          <w:rFonts w:ascii="Arial" w:eastAsia="Arial" w:hAnsi="Arial" w:cs="Arial"/>
          <w:color w:val="000000"/>
          <w:sz w:val="20"/>
          <w:szCs w:val="20"/>
          <w:lang w:eastAsia="pl-PL" w:bidi="pl-PL"/>
        </w:rPr>
        <w:t xml:space="preserve">: </w:t>
      </w:r>
      <w:bookmarkStart w:id="2" w:name="_Hlk195535534"/>
      <w:bookmarkEnd w:id="1"/>
      <w:r w:rsidR="00EA70DD" w:rsidRPr="00EA70DD">
        <w:rPr>
          <w:rFonts w:ascii="Verdana" w:hAnsi="Verdana"/>
          <w:b/>
          <w:bCs/>
          <w:sz w:val="20"/>
          <w:szCs w:val="20"/>
        </w:rPr>
        <w:t>RIZ.271.</w:t>
      </w:r>
      <w:r w:rsidR="000B6DB7">
        <w:rPr>
          <w:rFonts w:ascii="Verdana" w:hAnsi="Verdana"/>
          <w:b/>
          <w:bCs/>
          <w:sz w:val="20"/>
          <w:szCs w:val="20"/>
        </w:rPr>
        <w:t>11</w:t>
      </w:r>
      <w:r w:rsidR="00EA70DD" w:rsidRPr="00EA70DD">
        <w:rPr>
          <w:rFonts w:ascii="Verdana" w:hAnsi="Verdana"/>
          <w:b/>
          <w:bCs/>
          <w:sz w:val="20"/>
          <w:szCs w:val="20"/>
        </w:rPr>
        <w:t>.2025/P </w:t>
      </w:r>
      <w:bookmarkEnd w:id="2"/>
    </w:p>
    <w:p w14:paraId="60AE8E03" w14:textId="77777777" w:rsidR="003874C1" w:rsidRDefault="003874C1" w:rsidP="006E075B">
      <w:pPr>
        <w:widowControl w:val="0"/>
        <w:spacing w:after="0" w:line="276" w:lineRule="auto"/>
        <w:jc w:val="right"/>
        <w:rPr>
          <w:rFonts w:ascii="Arial" w:eastAsia="Arial" w:hAnsi="Arial" w:cs="Arial"/>
          <w:color w:val="000000"/>
          <w:sz w:val="18"/>
          <w:szCs w:val="18"/>
          <w:lang w:eastAsia="pl-PL" w:bidi="pl-PL"/>
        </w:rPr>
      </w:pPr>
    </w:p>
    <w:p w14:paraId="238AF494" w14:textId="77777777" w:rsidR="003874C1" w:rsidRDefault="003874C1" w:rsidP="006E075B">
      <w:pPr>
        <w:widowControl w:val="0"/>
        <w:spacing w:after="0" w:line="276" w:lineRule="auto"/>
        <w:jc w:val="right"/>
        <w:rPr>
          <w:rFonts w:ascii="Arial" w:eastAsia="Arial" w:hAnsi="Arial" w:cs="Arial"/>
          <w:color w:val="000000"/>
          <w:sz w:val="18"/>
          <w:szCs w:val="18"/>
          <w:lang w:eastAsia="pl-PL" w:bidi="pl-PL"/>
        </w:rPr>
      </w:pPr>
    </w:p>
    <w:p w14:paraId="70A3D93F" w14:textId="76749047" w:rsidR="001B6A07" w:rsidRDefault="001B6A07" w:rsidP="001B6A07">
      <w:pPr>
        <w:keepNext/>
        <w:keepLines/>
        <w:widowControl w:val="0"/>
        <w:spacing w:after="0" w:line="276" w:lineRule="auto"/>
        <w:ind w:left="-567" w:right="-506"/>
        <w:jc w:val="center"/>
        <w:outlineLvl w:val="2"/>
        <w:rPr>
          <w:rFonts w:ascii="Arial" w:hAnsi="Arial" w:cs="Arial"/>
          <w:bCs/>
          <w:sz w:val="16"/>
          <w:szCs w:val="16"/>
        </w:rPr>
      </w:pPr>
      <w:bookmarkStart w:id="3" w:name="_Hlk195535574"/>
      <w:r w:rsidRPr="001B6A07">
        <w:rPr>
          <w:rFonts w:ascii="Arial" w:hAnsi="Arial" w:cs="Arial"/>
          <w:bCs/>
          <w:sz w:val="16"/>
          <w:szCs w:val="16"/>
        </w:rPr>
        <w:t>Projekt dofinansowan</w:t>
      </w:r>
      <w:r>
        <w:rPr>
          <w:rFonts w:ascii="Arial" w:hAnsi="Arial" w:cs="Arial"/>
          <w:bCs/>
          <w:sz w:val="16"/>
          <w:szCs w:val="16"/>
        </w:rPr>
        <w:t>y</w:t>
      </w:r>
      <w:r w:rsidRPr="001B6A07">
        <w:rPr>
          <w:rFonts w:ascii="Arial" w:hAnsi="Arial" w:cs="Arial"/>
          <w:bCs/>
          <w:sz w:val="16"/>
          <w:szCs w:val="16"/>
        </w:rPr>
        <w:t xml:space="preserve"> w ramach </w:t>
      </w:r>
      <w:proofErr w:type="gramStart"/>
      <w:r w:rsidR="00E15072">
        <w:rPr>
          <w:rFonts w:ascii="Arial" w:hAnsi="Arial" w:cs="Arial"/>
          <w:bCs/>
          <w:sz w:val="16"/>
          <w:szCs w:val="16"/>
        </w:rPr>
        <w:t xml:space="preserve">zadania </w:t>
      </w:r>
      <w:r w:rsidRPr="001B6A07">
        <w:rPr>
          <w:rFonts w:ascii="Arial" w:hAnsi="Arial" w:cs="Arial"/>
          <w:bCs/>
          <w:sz w:val="16"/>
          <w:szCs w:val="16"/>
        </w:rPr>
        <w:t xml:space="preserve"> "</w:t>
      </w:r>
      <w:proofErr w:type="gramEnd"/>
      <w:r w:rsidR="00E15072" w:rsidRPr="00E15072">
        <w:rPr>
          <w:rFonts w:ascii="Arial" w:hAnsi="Arial" w:cs="Arial"/>
          <w:bCs/>
          <w:sz w:val="16"/>
          <w:szCs w:val="16"/>
        </w:rPr>
        <w:t>Programu Ochrony Ludności i Obrony Cywilnej na lata 2025-2026</w:t>
      </w:r>
      <w:r w:rsidRPr="001B6A07">
        <w:rPr>
          <w:rFonts w:ascii="Arial" w:hAnsi="Arial" w:cs="Arial"/>
          <w:bCs/>
          <w:sz w:val="16"/>
          <w:szCs w:val="16"/>
        </w:rPr>
        <w:t>.</w:t>
      </w:r>
      <w:r>
        <w:rPr>
          <w:rFonts w:ascii="Arial" w:hAnsi="Arial" w:cs="Arial"/>
          <w:bCs/>
          <w:sz w:val="16"/>
          <w:szCs w:val="16"/>
        </w:rPr>
        <w:t>”</w:t>
      </w:r>
    </w:p>
    <w:bookmarkEnd w:id="3"/>
    <w:p w14:paraId="2EC448EE" w14:textId="77777777" w:rsidR="004B5246" w:rsidRPr="00D85AB3" w:rsidRDefault="004B5246" w:rsidP="003874C1">
      <w:pPr>
        <w:widowControl w:val="0"/>
        <w:spacing w:after="0" w:line="276" w:lineRule="auto"/>
        <w:jc w:val="center"/>
        <w:rPr>
          <w:rFonts w:ascii="Arial" w:eastAsia="Arial" w:hAnsi="Arial" w:cs="Arial"/>
          <w:color w:val="FF0000"/>
          <w:sz w:val="18"/>
          <w:szCs w:val="18"/>
          <w:lang w:eastAsia="pl-PL" w:bidi="pl-PL"/>
        </w:rPr>
      </w:pPr>
    </w:p>
    <w:p w14:paraId="3B2E96F2" w14:textId="77777777" w:rsidR="003874C1" w:rsidRDefault="003874C1" w:rsidP="006E075B">
      <w:pPr>
        <w:widowControl w:val="0"/>
        <w:spacing w:after="0" w:line="276" w:lineRule="auto"/>
        <w:jc w:val="right"/>
        <w:rPr>
          <w:rFonts w:ascii="Arial" w:eastAsia="Arial" w:hAnsi="Arial" w:cs="Arial"/>
          <w:color w:val="000000"/>
          <w:sz w:val="18"/>
          <w:szCs w:val="18"/>
          <w:lang w:eastAsia="pl-PL" w:bidi="pl-PL"/>
        </w:rPr>
      </w:pPr>
    </w:p>
    <w:p w14:paraId="05619C82" w14:textId="77777777" w:rsidR="003874C1" w:rsidRDefault="006E075B" w:rsidP="003874C1">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Zatwierdzam:</w:t>
      </w:r>
    </w:p>
    <w:p w14:paraId="0CBDCB7F" w14:textId="77777777" w:rsidR="009A4E0B" w:rsidRDefault="006E075B" w:rsidP="003874C1">
      <w:pPr>
        <w:widowControl w:val="0"/>
        <w:spacing w:after="0" w:line="276" w:lineRule="auto"/>
        <w:jc w:val="right"/>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Burmistrz Strzelna</w:t>
      </w:r>
    </w:p>
    <w:p w14:paraId="0C392DA4" w14:textId="1107B92C" w:rsidR="00D243D6" w:rsidRDefault="00D243D6" w:rsidP="00D243D6">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Strzelno, </w:t>
      </w:r>
      <w:r w:rsidR="004839BE">
        <w:rPr>
          <w:rFonts w:ascii="Arial" w:eastAsia="Arial" w:hAnsi="Arial" w:cs="Arial"/>
          <w:b/>
          <w:bCs/>
          <w:color w:val="000000"/>
          <w:sz w:val="18"/>
          <w:szCs w:val="18"/>
          <w:lang w:eastAsia="pl-PL" w:bidi="pl-PL"/>
        </w:rPr>
        <w:t>14</w:t>
      </w:r>
      <w:r>
        <w:rPr>
          <w:rFonts w:ascii="Arial" w:eastAsia="Arial" w:hAnsi="Arial" w:cs="Arial"/>
          <w:b/>
          <w:bCs/>
          <w:color w:val="000000"/>
          <w:sz w:val="18"/>
          <w:szCs w:val="18"/>
          <w:lang w:eastAsia="pl-PL" w:bidi="pl-PL"/>
        </w:rPr>
        <w:t xml:space="preserve"> </w:t>
      </w:r>
      <w:r w:rsidR="004839BE">
        <w:rPr>
          <w:rFonts w:ascii="Arial" w:eastAsia="Arial" w:hAnsi="Arial" w:cs="Arial"/>
          <w:b/>
          <w:bCs/>
          <w:color w:val="000000"/>
          <w:sz w:val="18"/>
          <w:szCs w:val="18"/>
          <w:lang w:eastAsia="pl-PL" w:bidi="pl-PL"/>
        </w:rPr>
        <w:t>października</w:t>
      </w:r>
      <w:r>
        <w:rPr>
          <w:rFonts w:ascii="Arial" w:eastAsia="Arial" w:hAnsi="Arial" w:cs="Arial"/>
          <w:b/>
          <w:bCs/>
          <w:color w:val="000000"/>
          <w:sz w:val="18"/>
          <w:szCs w:val="18"/>
          <w:lang w:eastAsia="pl-PL" w:bidi="pl-PL"/>
        </w:rPr>
        <w:t xml:space="preserve"> 2025 r.</w:t>
      </w:r>
    </w:p>
    <w:p w14:paraId="40D93F18" w14:textId="77777777" w:rsidR="00D243D6" w:rsidRDefault="00D243D6" w:rsidP="003874C1">
      <w:pPr>
        <w:widowControl w:val="0"/>
        <w:spacing w:after="0" w:line="276" w:lineRule="auto"/>
        <w:jc w:val="right"/>
        <w:rPr>
          <w:rFonts w:ascii="Arial" w:eastAsia="Arial" w:hAnsi="Arial" w:cs="Arial"/>
          <w:color w:val="000000"/>
          <w:sz w:val="18"/>
          <w:szCs w:val="18"/>
          <w:lang w:eastAsia="pl-PL" w:bidi="pl-PL"/>
        </w:rPr>
      </w:pPr>
    </w:p>
    <w:p w14:paraId="72A063EC" w14:textId="77777777" w:rsidR="002B0417" w:rsidRDefault="002B0417"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6DA40361" w14:textId="77777777" w:rsidR="002B0417" w:rsidRDefault="002B0417"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06FC8FA4" w14:textId="77777777" w:rsidR="003874C1" w:rsidRDefault="003874C1"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221F4479" w14:textId="77777777" w:rsidR="003874C1" w:rsidRDefault="003874C1" w:rsidP="006E075B">
      <w:pPr>
        <w:widowControl w:val="0"/>
        <w:spacing w:after="0" w:line="276" w:lineRule="auto"/>
        <w:ind w:left="100"/>
        <w:jc w:val="center"/>
        <w:rPr>
          <w:rFonts w:ascii="Arial" w:eastAsia="Arial" w:hAnsi="Arial" w:cs="Arial"/>
          <w:b/>
          <w:bCs/>
          <w:color w:val="000000"/>
          <w:sz w:val="20"/>
          <w:szCs w:val="20"/>
          <w:lang w:eastAsia="pl-PL" w:bidi="pl-PL"/>
        </w:rPr>
      </w:pPr>
    </w:p>
    <w:p w14:paraId="7C03ED22" w14:textId="77777777" w:rsidR="00E15072" w:rsidRDefault="00E15072" w:rsidP="006E075B">
      <w:pPr>
        <w:widowControl w:val="0"/>
        <w:spacing w:after="0" w:line="276" w:lineRule="auto"/>
        <w:ind w:left="100"/>
        <w:jc w:val="center"/>
        <w:rPr>
          <w:rFonts w:ascii="Arial" w:eastAsia="Arial" w:hAnsi="Arial" w:cs="Arial"/>
          <w:b/>
          <w:bCs/>
          <w:color w:val="000000"/>
          <w:sz w:val="20"/>
          <w:szCs w:val="20"/>
          <w:lang w:eastAsia="pl-PL" w:bidi="pl-PL"/>
        </w:rPr>
      </w:pPr>
    </w:p>
    <w:p w14:paraId="3841A71C" w14:textId="77777777" w:rsidR="00E15072" w:rsidRDefault="00E15072" w:rsidP="006E075B">
      <w:pPr>
        <w:widowControl w:val="0"/>
        <w:spacing w:after="0" w:line="276" w:lineRule="auto"/>
        <w:ind w:left="100"/>
        <w:jc w:val="center"/>
        <w:rPr>
          <w:rFonts w:ascii="Arial" w:eastAsia="Arial" w:hAnsi="Arial" w:cs="Arial"/>
          <w:b/>
          <w:bCs/>
          <w:color w:val="000000"/>
          <w:sz w:val="20"/>
          <w:szCs w:val="20"/>
          <w:lang w:eastAsia="pl-PL" w:bidi="pl-PL"/>
        </w:rPr>
      </w:pPr>
    </w:p>
    <w:p w14:paraId="33CCAC0C" w14:textId="77777777" w:rsidR="00E15072" w:rsidRDefault="00E15072" w:rsidP="006E075B">
      <w:pPr>
        <w:widowControl w:val="0"/>
        <w:spacing w:after="0" w:line="276" w:lineRule="auto"/>
        <w:ind w:left="100"/>
        <w:jc w:val="center"/>
        <w:rPr>
          <w:rFonts w:ascii="Arial" w:eastAsia="Arial" w:hAnsi="Arial" w:cs="Arial"/>
          <w:b/>
          <w:bCs/>
          <w:color w:val="000000"/>
          <w:sz w:val="20"/>
          <w:szCs w:val="20"/>
          <w:lang w:eastAsia="pl-PL" w:bidi="pl-PL"/>
        </w:rPr>
      </w:pPr>
    </w:p>
    <w:p w14:paraId="37D66366" w14:textId="77777777" w:rsidR="00E15072" w:rsidRDefault="00E15072" w:rsidP="006E075B">
      <w:pPr>
        <w:widowControl w:val="0"/>
        <w:spacing w:after="0" w:line="276" w:lineRule="auto"/>
        <w:ind w:left="100"/>
        <w:jc w:val="center"/>
        <w:rPr>
          <w:rFonts w:ascii="Arial" w:eastAsia="Arial" w:hAnsi="Arial" w:cs="Arial"/>
          <w:b/>
          <w:bCs/>
          <w:color w:val="000000"/>
          <w:sz w:val="20"/>
          <w:szCs w:val="20"/>
          <w:lang w:eastAsia="pl-PL" w:bidi="pl-PL"/>
        </w:rPr>
      </w:pPr>
    </w:p>
    <w:p w14:paraId="6C5E59E2" w14:textId="68C2DED0" w:rsidR="00285A28" w:rsidRDefault="00285A28">
      <w:pPr>
        <w:rPr>
          <w:rFonts w:ascii="Arial" w:eastAsia="Arial" w:hAnsi="Arial" w:cs="Arial"/>
          <w:b/>
          <w:bCs/>
          <w:color w:val="000000"/>
          <w:sz w:val="20"/>
          <w:szCs w:val="20"/>
          <w:lang w:eastAsia="pl-PL" w:bidi="pl-PL"/>
        </w:rPr>
      </w:pPr>
      <w:r>
        <w:rPr>
          <w:rFonts w:ascii="Arial" w:eastAsia="Arial" w:hAnsi="Arial" w:cs="Arial"/>
          <w:b/>
          <w:bCs/>
          <w:color w:val="000000"/>
          <w:sz w:val="20"/>
          <w:szCs w:val="20"/>
          <w:lang w:eastAsia="pl-PL" w:bidi="pl-PL"/>
        </w:rPr>
        <w:br w:type="page"/>
      </w:r>
    </w:p>
    <w:p w14:paraId="16EAC6D4" w14:textId="77777777" w:rsidR="00216CF7" w:rsidRDefault="00216CF7" w:rsidP="006E075B">
      <w:pPr>
        <w:widowControl w:val="0"/>
        <w:spacing w:after="0" w:line="276" w:lineRule="auto"/>
        <w:ind w:left="100"/>
        <w:jc w:val="center"/>
        <w:rPr>
          <w:rFonts w:ascii="Arial" w:eastAsia="Arial" w:hAnsi="Arial" w:cs="Arial"/>
          <w:b/>
          <w:bCs/>
          <w:color w:val="000000"/>
          <w:sz w:val="20"/>
          <w:szCs w:val="20"/>
          <w:lang w:eastAsia="pl-PL" w:bidi="pl-PL"/>
        </w:rPr>
      </w:pPr>
    </w:p>
    <w:p w14:paraId="24928AC9" w14:textId="5012629F" w:rsidR="006E075B" w:rsidRPr="006E075B" w:rsidRDefault="006E075B" w:rsidP="006E075B">
      <w:pPr>
        <w:widowControl w:val="0"/>
        <w:spacing w:after="0" w:line="276" w:lineRule="auto"/>
        <w:ind w:left="100"/>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Spis treści</w:t>
      </w:r>
    </w:p>
    <w:p w14:paraId="24E2F6AC" w14:textId="77777777" w:rsidR="00DC5552" w:rsidRDefault="00DC5552" w:rsidP="00DC5552">
      <w:pPr>
        <w:pStyle w:val="Akapitzlist"/>
        <w:spacing w:line="276" w:lineRule="auto"/>
        <w:ind w:left="360"/>
        <w:jc w:val="both"/>
        <w:rPr>
          <w:rFonts w:ascii="Arial" w:eastAsia="Arial" w:hAnsi="Arial" w:cs="Arial"/>
          <w:sz w:val="18"/>
          <w:szCs w:val="18"/>
        </w:rPr>
      </w:pPr>
    </w:p>
    <w:p w14:paraId="321DDA0F" w14:textId="77777777" w:rsidR="006E075B" w:rsidRDefault="00D21C6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NAZWA I ADRES ZAMAWIAJĄCEGO</w:t>
      </w:r>
      <w:r w:rsidR="006E075B" w:rsidRPr="006E075B">
        <w:rPr>
          <w:rFonts w:ascii="Arial" w:eastAsia="Arial" w:hAnsi="Arial" w:cs="Arial"/>
          <w:sz w:val="18"/>
          <w:szCs w:val="18"/>
        </w:rPr>
        <w:fldChar w:fldCharType="begin"/>
      </w:r>
      <w:r w:rsidR="006E075B" w:rsidRPr="0099046B">
        <w:rPr>
          <w:rFonts w:ascii="Arial" w:eastAsia="Arial" w:hAnsi="Arial" w:cs="Arial"/>
          <w:sz w:val="18"/>
          <w:szCs w:val="18"/>
        </w:rPr>
        <w:instrText xml:space="preserve"> TOC \o "1-5" \h \z </w:instrText>
      </w:r>
      <w:r w:rsidR="006E075B" w:rsidRPr="006E075B">
        <w:rPr>
          <w:rFonts w:ascii="Arial" w:eastAsia="Arial" w:hAnsi="Arial" w:cs="Arial"/>
          <w:sz w:val="18"/>
          <w:szCs w:val="18"/>
        </w:rPr>
        <w:fldChar w:fldCharType="separate"/>
      </w:r>
      <w:hyperlink w:anchor="bookmark8" w:tooltip="Current Document"/>
    </w:p>
    <w:p w14:paraId="3E43466B"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OCHRONA DANYCH OSOBOWYCH</w:t>
      </w:r>
    </w:p>
    <w:p w14:paraId="35F14FF6"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TRYB UDZIELENIA ZAMÓWIENIA</w:t>
      </w:r>
    </w:p>
    <w:p w14:paraId="05956916"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OPIS PRZEDMIOTU ZAMÓWIENIA</w:t>
      </w:r>
    </w:p>
    <w:p w14:paraId="4FED26DD"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WIZJA LOKALNA</w:t>
      </w:r>
    </w:p>
    <w:p w14:paraId="57F8DD20"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PODWYKONAWSTWO</w:t>
      </w:r>
    </w:p>
    <w:p w14:paraId="01480399"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TERMIN WYKONANIA ZAMÓWIENIA</w:t>
      </w:r>
    </w:p>
    <w:p w14:paraId="42BEB86F"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WARUNKI UDZIAŁU W POSTĘPOWANIU</w:t>
      </w:r>
    </w:p>
    <w:p w14:paraId="29B6487A"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PODSTAWY WYKLUCZENIA Z POSTĘPOWNAIA</w:t>
      </w:r>
    </w:p>
    <w:p w14:paraId="51074091"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OŚWIADCZENIA I DOKUMENTY, JAKIE ZOBOWIĄZANI SA DOSTARCZYĆ WYKONAWCY W CELU POTWIERDZENIA SPEŁNIENIENIA WARUNKÓW UDZIAŁU W POSTĘOWANIU ORAZ WYKAZANIA BRAKU PODSTAW DO WYKLUCZENIA (podmiotowe środki dowodowe)</w:t>
      </w:r>
    </w:p>
    <w:p w14:paraId="1E44E91F"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POLEGANIE NA ZASOBACH INNYCH PODMIOTÓW</w:t>
      </w:r>
    </w:p>
    <w:p w14:paraId="54B01A0F"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INROMACJA DLA WYKONAWCÓW WSPÓLNIE UBIEGAJĄCYH SIĘ O UDZIELENIE ZAMÓWIENIA</w:t>
      </w:r>
    </w:p>
    <w:p w14:paraId="02E49C73"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SPOSÓB KOMUNIKACJI WYKONAWCÓW Z ZAMAWIAJĄCYM</w:t>
      </w:r>
    </w:p>
    <w:p w14:paraId="1752A9F1"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OPIS SPOSOBU PRZYGOTOWANIA OFERTY ORAZ WYMAGANIA FORMALNE DOTYCZĄCE SKŁADANYCH OŚWIADCZEŃ I DOKUMENTÓW</w:t>
      </w:r>
    </w:p>
    <w:p w14:paraId="594E44F0"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SPOSÓB OBLICZENIA CENY</w:t>
      </w:r>
    </w:p>
    <w:p w14:paraId="2AB7997C"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WADIUM</w:t>
      </w:r>
    </w:p>
    <w:p w14:paraId="6087EBE8"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TERMIN ZWIĄZANIA OFERTĄ</w:t>
      </w:r>
    </w:p>
    <w:p w14:paraId="59721685"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SPOSÓB I TERMIN SKŁADANIA I OTWARCIA OFERT</w:t>
      </w:r>
    </w:p>
    <w:p w14:paraId="08D6D419"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OPIS KRYTERIÓW OCENY OFERT WRAZ Z PODANIEM WAG TYCH KRYTERIÓW I SPOSOBU OCENY OFERT</w:t>
      </w:r>
    </w:p>
    <w:p w14:paraId="34936626"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INFORMACJE O FORMALNOŚCIACH JAKIE POWINNY BYĆ DOPEŁNIONE PO WYBORZE OERTY W CELU ZAWARCIA UMOWY</w:t>
      </w:r>
    </w:p>
    <w:p w14:paraId="15C299F2"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ZABEZPIECZENIA NALEŻYTEGO WYKONANIA UMOWY</w:t>
      </w:r>
    </w:p>
    <w:p w14:paraId="6598A018"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INFORMACJA O TREŚCI ZAWIERANEJ UMOWY ORAZ MOZLIWOŚCI JEJ ZMIANY</w:t>
      </w:r>
    </w:p>
    <w:p w14:paraId="2B42A7FD"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POUCZENIE O ŚRODKACH OCHRONY PRAWNEJ PRZYSŁUGUJĄCEJ WYKONAWCY</w:t>
      </w:r>
    </w:p>
    <w:p w14:paraId="373364A2" w14:textId="77777777" w:rsidR="003874C1" w:rsidRDefault="003874C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NEGOCJACJE TREŚCI OFERT W CELU ICH ULEPSZENIA</w:t>
      </w:r>
    </w:p>
    <w:p w14:paraId="49A87EE1"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60186A62"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23B619FB"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Załączniki do Specyfikacji Istotnych Warunków Zamówienia</w:t>
      </w:r>
    </w:p>
    <w:p w14:paraId="1C0F66A3"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15E13463" w14:textId="77777777" w:rsidR="006E075B" w:rsidRDefault="006E075B" w:rsidP="008519AB">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Formularz oferty </w:t>
      </w:r>
      <w:r w:rsidRPr="006E075B">
        <w:rPr>
          <w:rFonts w:ascii="Arial" w:eastAsia="Arial" w:hAnsi="Arial" w:cs="Arial"/>
          <w:i/>
          <w:iCs/>
          <w:color w:val="000000"/>
          <w:sz w:val="18"/>
          <w:szCs w:val="18"/>
          <w:lang w:eastAsia="pl-PL" w:bidi="pl-PL"/>
        </w:rPr>
        <w:t>(wzór)</w:t>
      </w:r>
      <w:r w:rsidR="00EE7671">
        <w:rPr>
          <w:rFonts w:ascii="Arial" w:eastAsia="Arial" w:hAnsi="Arial" w:cs="Arial"/>
          <w:color w:val="000000"/>
          <w:sz w:val="18"/>
          <w:szCs w:val="18"/>
          <w:lang w:eastAsia="pl-PL" w:bidi="pl-PL"/>
        </w:rPr>
        <w:t xml:space="preserve"> - załącznik nr 1</w:t>
      </w:r>
    </w:p>
    <w:p w14:paraId="7BA38424" w14:textId="77777777" w:rsidR="00EE7671" w:rsidRDefault="00EE7671" w:rsidP="008519AB">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o braku podstaw do wykluczenia i spełnieniu warunków udziału w postępowaniu - załącznik nr 2</w:t>
      </w:r>
    </w:p>
    <w:p w14:paraId="4B115289" w14:textId="77777777" w:rsidR="00EE7671" w:rsidRDefault="00EE7671" w:rsidP="008519AB">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Zobowiązanie innego podmiotu do udostepnienia </w:t>
      </w:r>
      <w:r w:rsidR="00DC5552">
        <w:rPr>
          <w:rFonts w:ascii="Arial" w:eastAsia="Arial" w:hAnsi="Arial" w:cs="Arial"/>
          <w:color w:val="000000"/>
          <w:sz w:val="18"/>
          <w:szCs w:val="18"/>
          <w:lang w:eastAsia="pl-PL" w:bidi="pl-PL"/>
        </w:rPr>
        <w:t>niezbędnych zasobów Wykonawcy - załącznik nr 3</w:t>
      </w:r>
    </w:p>
    <w:p w14:paraId="5557741D" w14:textId="6276A6E8" w:rsidR="00DC5552" w:rsidRDefault="00DC5552" w:rsidP="008519AB">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Oświadczenie wykonawców wspólnie ubiegających się o zamówienie - załącznik nr </w:t>
      </w:r>
      <w:r w:rsidR="006744DE">
        <w:rPr>
          <w:rFonts w:ascii="Arial" w:eastAsia="Arial" w:hAnsi="Arial" w:cs="Arial"/>
          <w:color w:val="000000"/>
          <w:sz w:val="18"/>
          <w:szCs w:val="18"/>
          <w:lang w:eastAsia="pl-PL" w:bidi="pl-PL"/>
        </w:rPr>
        <w:t>4</w:t>
      </w:r>
    </w:p>
    <w:p w14:paraId="202AC379" w14:textId="4F2EEB6F" w:rsidR="00DC5552" w:rsidRDefault="00DC5552" w:rsidP="008519AB">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Wzór umowy - załącznik nr </w:t>
      </w:r>
      <w:r w:rsidR="006744DE">
        <w:rPr>
          <w:rFonts w:ascii="Arial" w:eastAsia="Arial" w:hAnsi="Arial" w:cs="Arial"/>
          <w:color w:val="000000"/>
          <w:sz w:val="18"/>
          <w:szCs w:val="18"/>
          <w:lang w:eastAsia="pl-PL" w:bidi="pl-PL"/>
        </w:rPr>
        <w:t>5</w:t>
      </w:r>
    </w:p>
    <w:p w14:paraId="5E91F548" w14:textId="78223BF7" w:rsidR="001B2B3B" w:rsidRPr="00DC5552" w:rsidRDefault="001B2B3B" w:rsidP="008519AB">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Dokumentacja techniczna - załącznik nr </w:t>
      </w:r>
      <w:r w:rsidR="006744DE">
        <w:rPr>
          <w:rFonts w:ascii="Arial" w:eastAsia="Arial" w:hAnsi="Arial" w:cs="Arial"/>
          <w:color w:val="000000"/>
          <w:sz w:val="18"/>
          <w:szCs w:val="18"/>
          <w:lang w:eastAsia="pl-PL" w:bidi="pl-PL"/>
        </w:rPr>
        <w:t>6</w:t>
      </w:r>
    </w:p>
    <w:p w14:paraId="207BAD64" w14:textId="77777777" w:rsidR="006E075B" w:rsidRPr="006E075B" w:rsidRDefault="006E075B" w:rsidP="00DC5552">
      <w:pPr>
        <w:widowControl w:val="0"/>
        <w:spacing w:after="0" w:line="276" w:lineRule="auto"/>
        <w:ind w:left="72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fldChar w:fldCharType="end"/>
      </w:r>
    </w:p>
    <w:p w14:paraId="43B78DD3" w14:textId="77777777" w:rsidR="006E075B" w:rsidRPr="00DC5552" w:rsidRDefault="006E075B" w:rsidP="00DC5552">
      <w:pPr>
        <w:widowControl w:val="0"/>
        <w:spacing w:after="0" w:line="276" w:lineRule="auto"/>
        <w:jc w:val="both"/>
        <w:rPr>
          <w:rFonts w:ascii="Arial" w:eastAsia="Arial" w:hAnsi="Arial" w:cs="Arial"/>
          <w:color w:val="000000"/>
          <w:sz w:val="18"/>
          <w:szCs w:val="18"/>
          <w:lang w:eastAsia="pl-PL" w:bidi="pl-PL"/>
        </w:rPr>
      </w:pPr>
      <w:r w:rsidRPr="00DC5552">
        <w:rPr>
          <w:rFonts w:ascii="Arial" w:eastAsia="Arial" w:hAnsi="Arial" w:cs="Arial"/>
          <w:color w:val="000000"/>
          <w:sz w:val="18"/>
          <w:szCs w:val="18"/>
          <w:lang w:eastAsia="pl-PL" w:bidi="pl-PL"/>
        </w:rPr>
        <w:br w:type="page"/>
      </w:r>
    </w:p>
    <w:p w14:paraId="73C8AFD7" w14:textId="77777777" w:rsidR="006E075B" w:rsidRPr="006E075B" w:rsidRDefault="00DC5552" w:rsidP="008519AB">
      <w:pPr>
        <w:keepNext/>
        <w:keepLines/>
        <w:widowControl w:val="0"/>
        <w:numPr>
          <w:ilvl w:val="0"/>
          <w:numId w:val="15"/>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Nazwa i adres Zamawiającego</w:t>
      </w:r>
    </w:p>
    <w:p w14:paraId="750EC34A" w14:textId="77777777" w:rsidR="006E075B" w:rsidRPr="006E075B" w:rsidRDefault="006E075B" w:rsidP="006E075B">
      <w:pPr>
        <w:widowControl w:val="0"/>
        <w:spacing w:after="0" w:line="240" w:lineRule="auto"/>
        <w:ind w:left="658" w:hanging="360"/>
        <w:rPr>
          <w:rFonts w:ascii="Arial" w:eastAsia="Times New Roman" w:hAnsi="Arial" w:cs="Arial"/>
          <w:b/>
          <w:color w:val="000000"/>
          <w:sz w:val="18"/>
          <w:szCs w:val="18"/>
          <w:lang w:eastAsia="ar-SA" w:bidi="pl-PL"/>
        </w:rPr>
      </w:pPr>
      <w:r w:rsidRPr="006E075B">
        <w:rPr>
          <w:rFonts w:ascii="Arial" w:eastAsia="Times New Roman" w:hAnsi="Arial" w:cs="Arial"/>
          <w:b/>
          <w:color w:val="000000"/>
          <w:sz w:val="18"/>
          <w:szCs w:val="18"/>
          <w:lang w:eastAsia="ar-SA" w:bidi="pl-PL"/>
        </w:rPr>
        <w:t xml:space="preserve">Gmina Strzelno </w:t>
      </w:r>
    </w:p>
    <w:p w14:paraId="5266D535"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ul. Cieślewicza 2</w:t>
      </w:r>
    </w:p>
    <w:p w14:paraId="4E0E3EAD"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88-320 Strzelno</w:t>
      </w:r>
    </w:p>
    <w:p w14:paraId="13874652"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Tel. (052) 31-89-291, 31-82-200</w:t>
      </w:r>
    </w:p>
    <w:p w14:paraId="47A1789A"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6E075B">
        <w:rPr>
          <w:rFonts w:ascii="Arial" w:eastAsia="Times New Roman" w:hAnsi="Arial" w:cs="Arial"/>
          <w:color w:val="000000"/>
          <w:sz w:val="18"/>
          <w:szCs w:val="18"/>
          <w:lang w:val="en-US" w:eastAsia="ar-SA" w:bidi="pl-PL"/>
        </w:rPr>
        <w:t xml:space="preserve">e-mail: </w:t>
      </w:r>
      <w:hyperlink r:id="rId10" w:history="1">
        <w:r w:rsidRPr="006E075B">
          <w:rPr>
            <w:rFonts w:ascii="Arial" w:eastAsia="Times New Roman" w:hAnsi="Arial" w:cs="Arial"/>
            <w:color w:val="0000FF"/>
            <w:sz w:val="18"/>
            <w:szCs w:val="18"/>
            <w:u w:val="single"/>
            <w:lang w:val="en-US" w:eastAsia="ar-SA" w:bidi="pl-PL"/>
          </w:rPr>
          <w:t>miasto@strzelno.pl</w:t>
        </w:r>
      </w:hyperlink>
    </w:p>
    <w:p w14:paraId="189C8A5C"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6E075B">
        <w:rPr>
          <w:rFonts w:ascii="Arial" w:eastAsia="Times New Roman" w:hAnsi="Arial" w:cs="Arial"/>
          <w:color w:val="000000"/>
          <w:sz w:val="18"/>
          <w:szCs w:val="18"/>
          <w:lang w:val="en-US" w:eastAsia="ar-SA" w:bidi="pl-PL"/>
        </w:rPr>
        <w:t>NIP: 557 167 46 51</w:t>
      </w:r>
    </w:p>
    <w:p w14:paraId="487499CD"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REGON: 092350850</w:t>
      </w:r>
    </w:p>
    <w:p w14:paraId="3C3D3805"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 xml:space="preserve">adres strony internetowej: </w:t>
      </w:r>
      <w:hyperlink r:id="rId11" w:history="1">
        <w:r w:rsidRPr="006E075B">
          <w:rPr>
            <w:rFonts w:ascii="Arial" w:eastAsia="Times New Roman" w:hAnsi="Arial" w:cs="Arial"/>
            <w:color w:val="0000FF"/>
            <w:sz w:val="18"/>
            <w:szCs w:val="18"/>
            <w:u w:val="single"/>
            <w:lang w:eastAsia="ar-SA" w:bidi="pl-PL"/>
          </w:rPr>
          <w:t>www.bip.strzelno.pl</w:t>
        </w:r>
      </w:hyperlink>
    </w:p>
    <w:p w14:paraId="139AFCE6"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godziny pracy:</w:t>
      </w:r>
    </w:p>
    <w:p w14:paraId="3BE4B84E"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 poniedziałek, środa, czwartek: od 7:15 do 15:15</w:t>
      </w:r>
    </w:p>
    <w:p w14:paraId="507F5D61"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 wtorek: od 07:15 do 16:30</w:t>
      </w:r>
    </w:p>
    <w:p w14:paraId="412E324C" w14:textId="77777777" w:rsidR="006E075B" w:rsidRPr="006E075B" w:rsidRDefault="006E075B" w:rsidP="006E075B">
      <w:pPr>
        <w:widowControl w:val="0"/>
        <w:spacing w:after="0" w:line="240" w:lineRule="auto"/>
        <w:ind w:left="658" w:hanging="360"/>
        <w:rPr>
          <w:rFonts w:ascii="Arial" w:eastAsia="Times New Roman" w:hAnsi="Arial" w:cs="Arial"/>
          <w:b/>
          <w:color w:val="000000"/>
          <w:sz w:val="18"/>
          <w:szCs w:val="18"/>
          <w:lang w:eastAsia="ar-SA" w:bidi="pl-PL"/>
        </w:rPr>
      </w:pPr>
      <w:r w:rsidRPr="006E075B">
        <w:rPr>
          <w:rFonts w:ascii="Arial" w:eastAsia="Times New Roman" w:hAnsi="Arial" w:cs="Arial"/>
          <w:color w:val="000000"/>
          <w:sz w:val="18"/>
          <w:szCs w:val="18"/>
          <w:lang w:eastAsia="ar-SA" w:bidi="pl-PL"/>
        </w:rPr>
        <w:t>- piątek: od 07:15 do 14:00</w:t>
      </w:r>
    </w:p>
    <w:p w14:paraId="244C6235" w14:textId="77777777" w:rsidR="00DC5552" w:rsidRDefault="00DC5552" w:rsidP="00DC5552">
      <w:pPr>
        <w:widowControl w:val="0"/>
        <w:spacing w:after="0" w:line="240" w:lineRule="auto"/>
        <w:ind w:left="284" w:firstLine="14"/>
        <w:rPr>
          <w:rFonts w:ascii="Arial" w:eastAsia="Times New Roman" w:hAnsi="Arial" w:cs="Arial"/>
          <w:color w:val="000000"/>
          <w:sz w:val="18"/>
          <w:szCs w:val="18"/>
          <w:lang w:eastAsia="ar-SA" w:bidi="pl-PL"/>
        </w:rPr>
      </w:pPr>
      <w:r w:rsidRPr="00DC5552">
        <w:rPr>
          <w:rFonts w:ascii="Arial" w:eastAsia="Times New Roman" w:hAnsi="Arial" w:cs="Arial"/>
          <w:color w:val="000000"/>
          <w:sz w:val="18"/>
          <w:szCs w:val="18"/>
          <w:lang w:eastAsia="ar-SA" w:bidi="pl-PL"/>
        </w:rPr>
        <w:t xml:space="preserve">Adres strony internetowej prowadzonego postępowania: </w:t>
      </w:r>
    </w:p>
    <w:p w14:paraId="21604181" w14:textId="5B8007D5" w:rsidR="00DC5552" w:rsidRPr="003B07A2" w:rsidRDefault="00634403" w:rsidP="00DC5552">
      <w:pPr>
        <w:widowControl w:val="0"/>
        <w:spacing w:after="0" w:line="240" w:lineRule="auto"/>
        <w:ind w:left="284"/>
        <w:rPr>
          <w:rFonts w:ascii="Arial" w:eastAsia="Times New Roman" w:hAnsi="Arial" w:cs="Arial"/>
          <w:color w:val="000000"/>
          <w:sz w:val="18"/>
          <w:szCs w:val="18"/>
          <w:lang w:eastAsia="ar-SA" w:bidi="pl-PL"/>
        </w:rPr>
      </w:pPr>
      <w:hyperlink r:id="rId12" w:history="1">
        <w:r w:rsidRPr="00ED3F8A">
          <w:rPr>
            <w:rStyle w:val="Hipercze"/>
            <w:rFonts w:ascii="Arial" w:eastAsia="Times New Roman" w:hAnsi="Arial" w:cs="Arial"/>
            <w:sz w:val="18"/>
            <w:szCs w:val="18"/>
            <w:lang w:eastAsia="ar-SA" w:bidi="pl-PL"/>
          </w:rPr>
          <w:t>https://ezamowienia.gov.pl</w:t>
        </w:r>
      </w:hyperlink>
      <w:r w:rsidR="00DC5552" w:rsidRPr="003B07A2">
        <w:rPr>
          <w:rFonts w:ascii="Arial" w:eastAsia="Times New Roman" w:hAnsi="Arial" w:cs="Arial"/>
          <w:color w:val="000000"/>
          <w:sz w:val="18"/>
          <w:szCs w:val="18"/>
          <w:lang w:eastAsia="ar-SA" w:bidi="pl-PL"/>
        </w:rPr>
        <w:t xml:space="preserve">, </w:t>
      </w:r>
      <w:hyperlink r:id="rId13" w:history="1">
        <w:r w:rsidR="00B3064C" w:rsidRPr="003B07A2">
          <w:rPr>
            <w:rStyle w:val="Hipercze"/>
            <w:rFonts w:ascii="Arial" w:eastAsia="Times New Roman" w:hAnsi="Arial" w:cs="Arial"/>
            <w:sz w:val="18"/>
            <w:szCs w:val="18"/>
            <w:lang w:eastAsia="ar-SA" w:bidi="pl-PL"/>
          </w:rPr>
          <w:t>http://strzelno.bipgmina.pl/wiadomosci/13635/lista/1/postepowania_powyzej_30000_euro</w:t>
        </w:r>
      </w:hyperlink>
    </w:p>
    <w:p w14:paraId="04BDB8D3" w14:textId="77777777" w:rsidR="00B3064C" w:rsidRDefault="00B3064C" w:rsidP="00DC5552">
      <w:pPr>
        <w:widowControl w:val="0"/>
        <w:spacing w:after="0" w:line="240" w:lineRule="auto"/>
        <w:ind w:left="284"/>
        <w:rPr>
          <w:rFonts w:ascii="Arial" w:eastAsia="Times New Roman" w:hAnsi="Arial" w:cs="Arial"/>
          <w:color w:val="000000"/>
          <w:sz w:val="18"/>
          <w:szCs w:val="18"/>
          <w:lang w:eastAsia="ar-SA" w:bidi="pl-PL"/>
        </w:rPr>
      </w:pPr>
    </w:p>
    <w:p w14:paraId="05E89BF6" w14:textId="77777777" w:rsidR="00141A39" w:rsidRPr="00267233" w:rsidRDefault="00141A39" w:rsidP="00141A39">
      <w:pPr>
        <w:widowControl w:val="0"/>
        <w:spacing w:after="0" w:line="240" w:lineRule="auto"/>
        <w:ind w:left="284"/>
        <w:rPr>
          <w:rFonts w:ascii="Arial" w:eastAsia="Times New Roman" w:hAnsi="Arial" w:cs="Arial"/>
          <w:color w:val="000000"/>
          <w:sz w:val="18"/>
          <w:szCs w:val="18"/>
          <w:lang w:eastAsia="ar-SA" w:bidi="pl-PL"/>
        </w:rPr>
      </w:pPr>
      <w:r w:rsidRPr="00267233">
        <w:rPr>
          <w:rFonts w:ascii="Arial" w:eastAsia="Times New Roman" w:hAnsi="Arial" w:cs="Arial"/>
          <w:color w:val="000000"/>
          <w:sz w:val="18"/>
          <w:szCs w:val="18"/>
          <w:lang w:eastAsia="ar-SA" w:bidi="pl-PL"/>
        </w:rPr>
        <w:t>Adres strony internetowej, na której udostępniane będą zmiany i wyjaśnienia treści SWZ oraz inne dokumenty zamówienia bezpośrednio związane z postępowaniem o udzielenie zamówienia:</w:t>
      </w:r>
      <w:r w:rsidRPr="00267233">
        <w:rPr>
          <w:rFonts w:ascii="Arial" w:hAnsi="Arial" w:cs="Arial"/>
          <w:sz w:val="18"/>
          <w:szCs w:val="18"/>
        </w:rPr>
        <w:t xml:space="preserve"> </w:t>
      </w:r>
      <w:r w:rsidRPr="00267233">
        <w:rPr>
          <w:rFonts w:ascii="Arial" w:eastAsia="Times New Roman" w:hAnsi="Arial" w:cs="Arial"/>
          <w:color w:val="000000"/>
          <w:sz w:val="18"/>
          <w:szCs w:val="18"/>
          <w:lang w:eastAsia="ar-SA" w:bidi="pl-PL"/>
        </w:rPr>
        <w:t>https://ezamowienia.gov.pl/pl/.</w:t>
      </w:r>
    </w:p>
    <w:p w14:paraId="4EBDA66F" w14:textId="77777777" w:rsidR="00141A39" w:rsidRPr="00267233" w:rsidRDefault="00141A39" w:rsidP="00DC5552">
      <w:pPr>
        <w:widowControl w:val="0"/>
        <w:spacing w:after="0" w:line="240" w:lineRule="auto"/>
        <w:ind w:left="284"/>
        <w:rPr>
          <w:rFonts w:ascii="Arial" w:eastAsia="Times New Roman" w:hAnsi="Arial" w:cs="Arial"/>
          <w:color w:val="000000"/>
          <w:sz w:val="20"/>
          <w:szCs w:val="20"/>
          <w:lang w:eastAsia="ar-SA" w:bidi="pl-PL"/>
        </w:rPr>
      </w:pPr>
    </w:p>
    <w:p w14:paraId="5CA6CBE3" w14:textId="77777777" w:rsidR="00141A39" w:rsidRPr="003B07A2" w:rsidRDefault="00141A39" w:rsidP="00DC5552">
      <w:pPr>
        <w:widowControl w:val="0"/>
        <w:spacing w:after="0" w:line="240" w:lineRule="auto"/>
        <w:ind w:left="284"/>
        <w:rPr>
          <w:rFonts w:ascii="Arial" w:eastAsia="Times New Roman" w:hAnsi="Arial" w:cs="Arial"/>
          <w:color w:val="000000"/>
          <w:sz w:val="18"/>
          <w:szCs w:val="18"/>
          <w:lang w:eastAsia="ar-SA" w:bidi="pl-PL"/>
        </w:rPr>
      </w:pPr>
    </w:p>
    <w:p w14:paraId="7D682AA6" w14:textId="77777777" w:rsidR="00B3064C" w:rsidRDefault="00B3064C" w:rsidP="008519AB">
      <w:pPr>
        <w:keepNext/>
        <w:keepLines/>
        <w:widowControl w:val="0"/>
        <w:numPr>
          <w:ilvl w:val="0"/>
          <w:numId w:val="15"/>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Ochrona danych osobowych</w:t>
      </w:r>
    </w:p>
    <w:p w14:paraId="203924C2" w14:textId="77777777" w:rsidR="00B3064C" w:rsidRDefault="00B3064C" w:rsidP="00DC5552">
      <w:pPr>
        <w:widowControl w:val="0"/>
        <w:spacing w:after="0" w:line="240" w:lineRule="auto"/>
        <w:ind w:left="284"/>
        <w:rPr>
          <w:rFonts w:ascii="Arial" w:eastAsia="Times New Roman" w:hAnsi="Arial" w:cs="Arial"/>
          <w:color w:val="000000"/>
          <w:sz w:val="18"/>
          <w:szCs w:val="18"/>
          <w:lang w:val="en-US" w:eastAsia="ar-SA" w:bidi="pl-PL"/>
        </w:rPr>
      </w:pPr>
    </w:p>
    <w:p w14:paraId="4B43E318" w14:textId="77777777" w:rsidR="00B3064C" w:rsidRPr="00B3064C" w:rsidRDefault="00B3064C" w:rsidP="00B3064C">
      <w:pPr>
        <w:widowControl w:val="0"/>
        <w:spacing w:after="0" w:line="276" w:lineRule="auto"/>
        <w:ind w:left="424" w:hanging="140"/>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 Klauzula informacyjna dotycząca przetwarzania danych osobowych bezpośrednio od osoby fizycznej, której dane dotyczą, w celu związanym z postępowaniem o udzielenie zamówienia publicznego.</w:t>
      </w:r>
    </w:p>
    <w:p w14:paraId="066BE78A"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749E481C" w14:textId="77777777" w:rsidR="00B3064C" w:rsidRPr="00B3064C" w:rsidRDefault="00B3064C" w:rsidP="00B3064C">
      <w:pPr>
        <w:widowControl w:val="0"/>
        <w:spacing w:after="0" w:line="276" w:lineRule="auto"/>
        <w:ind w:left="42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będziemy przetwarzać Pana/Pani dane osobowe wg poniższych zasad.</w:t>
      </w:r>
    </w:p>
    <w:p w14:paraId="7741561A" w14:textId="77777777" w:rsidR="00B3064C" w:rsidRPr="00B3064C" w:rsidRDefault="00B3064C" w:rsidP="00B3064C">
      <w:pPr>
        <w:widowControl w:val="0"/>
        <w:spacing w:after="0" w:line="276" w:lineRule="auto"/>
        <w:ind w:left="880" w:hanging="340"/>
        <w:rPr>
          <w:rFonts w:ascii="Arial" w:eastAsia="Arial" w:hAnsi="Arial" w:cs="Arial"/>
          <w:bCs/>
          <w:color w:val="000000"/>
          <w:sz w:val="18"/>
          <w:szCs w:val="18"/>
          <w:lang w:eastAsia="pl-PL" w:bidi="pl-PL"/>
        </w:rPr>
      </w:pPr>
    </w:p>
    <w:p w14:paraId="20910E12" w14:textId="77777777" w:rsidR="00B3064C" w:rsidRPr="00B3064C" w:rsidRDefault="00B3064C" w:rsidP="0047017A">
      <w:pPr>
        <w:pStyle w:val="Akapitzlist"/>
        <w:numPr>
          <w:ilvl w:val="0"/>
          <w:numId w:val="20"/>
        </w:numPr>
        <w:spacing w:line="276" w:lineRule="auto"/>
        <w:rPr>
          <w:rFonts w:ascii="Arial" w:eastAsia="Arial" w:hAnsi="Arial" w:cs="Arial"/>
          <w:bCs/>
          <w:sz w:val="18"/>
          <w:szCs w:val="18"/>
        </w:rPr>
      </w:pPr>
      <w:r w:rsidRPr="00B3064C">
        <w:rPr>
          <w:rFonts w:ascii="Arial" w:eastAsia="Arial" w:hAnsi="Arial" w:cs="Arial"/>
          <w:bCs/>
          <w:sz w:val="18"/>
          <w:szCs w:val="18"/>
        </w:rPr>
        <w:t>Administrator danych osobowych. Administratorem Pani/Pana danych osobowych będzie Gmina Strzelno. Kontakt z administratorem danych osobowych możliwy jest w formie:</w:t>
      </w:r>
    </w:p>
    <w:p w14:paraId="77D58E4B" w14:textId="77777777" w:rsidR="00B3064C" w:rsidRPr="00B3064C" w:rsidRDefault="00B3064C" w:rsidP="008519AB">
      <w:pPr>
        <w:widowControl w:val="0"/>
        <w:numPr>
          <w:ilvl w:val="0"/>
          <w:numId w:val="12"/>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pisemnej na adres: Gmina Strzelno, ul. Cieślewicza 2, 88-320 Strzelno</w:t>
      </w:r>
    </w:p>
    <w:p w14:paraId="56C0D792" w14:textId="77777777" w:rsidR="00B3064C" w:rsidRPr="00B3064C" w:rsidRDefault="00B3064C" w:rsidP="008519AB">
      <w:pPr>
        <w:widowControl w:val="0"/>
        <w:numPr>
          <w:ilvl w:val="0"/>
          <w:numId w:val="12"/>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4" w:history="1">
        <w:r w:rsidRPr="00B3064C">
          <w:rPr>
            <w:rFonts w:ascii="Arial" w:eastAsia="Arial" w:hAnsi="Arial" w:cs="Arial"/>
            <w:bCs/>
            <w:color w:val="000000"/>
            <w:sz w:val="18"/>
            <w:szCs w:val="18"/>
            <w:lang w:eastAsia="pl-PL" w:bidi="pl-PL"/>
          </w:rPr>
          <w:t xml:space="preserve"> </w:t>
        </w:r>
        <w:r w:rsidRPr="00B3064C">
          <w:rPr>
            <w:rFonts w:ascii="Arial" w:eastAsia="Arial" w:hAnsi="Arial" w:cs="Arial"/>
            <w:bCs/>
            <w:color w:val="0000FF"/>
            <w:sz w:val="18"/>
            <w:szCs w:val="18"/>
            <w:u w:val="single"/>
            <w:lang w:bidi="en-US"/>
          </w:rPr>
          <w:t>sekretariat@strzelno.pl</w:t>
        </w:r>
      </w:hyperlink>
    </w:p>
    <w:p w14:paraId="3F1ACD7D" w14:textId="77777777" w:rsidR="00B3064C" w:rsidRDefault="00B3064C" w:rsidP="00B3064C">
      <w:pPr>
        <w:pStyle w:val="Akapitzlist"/>
        <w:spacing w:line="276" w:lineRule="auto"/>
        <w:ind w:left="784"/>
        <w:rPr>
          <w:rFonts w:ascii="Arial" w:eastAsia="Arial" w:hAnsi="Arial" w:cs="Arial"/>
          <w:bCs/>
          <w:sz w:val="18"/>
          <w:szCs w:val="18"/>
        </w:rPr>
      </w:pPr>
    </w:p>
    <w:p w14:paraId="0249F8E6" w14:textId="77777777" w:rsidR="00B3064C" w:rsidRPr="00B3064C" w:rsidRDefault="00B3064C" w:rsidP="0047017A">
      <w:pPr>
        <w:pStyle w:val="Akapitzlist"/>
        <w:numPr>
          <w:ilvl w:val="0"/>
          <w:numId w:val="20"/>
        </w:numPr>
        <w:spacing w:line="276" w:lineRule="auto"/>
        <w:rPr>
          <w:rFonts w:ascii="Arial" w:eastAsia="Arial" w:hAnsi="Arial" w:cs="Arial"/>
          <w:bCs/>
          <w:sz w:val="18"/>
          <w:szCs w:val="18"/>
        </w:rPr>
      </w:pPr>
      <w:r w:rsidRPr="00B3064C">
        <w:rPr>
          <w:rFonts w:ascii="Arial" w:eastAsia="Arial" w:hAnsi="Arial" w:cs="Arial"/>
          <w:bCs/>
          <w:sz w:val="18"/>
          <w:szCs w:val="18"/>
        </w:rPr>
        <w:t>Inspektor Ochrony Danych. We wszystkich sprawach dotyczących przetwarzania danych osobowych oraz korzystania z praw związanych z przetwarzaniem danych, Może się Pan/Pani kontaktować z Inspektorem Ochrony Danych w następujący sposób:</w:t>
      </w:r>
    </w:p>
    <w:p w14:paraId="6ADE43C7" w14:textId="77777777" w:rsidR="00B3064C" w:rsidRDefault="00B3064C" w:rsidP="0047017A">
      <w:pPr>
        <w:widowControl w:val="0"/>
        <w:numPr>
          <w:ilvl w:val="0"/>
          <w:numId w:val="2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pisemnie na adres: Gmina Strzelno, ul. Cieślewicza 2, 88-320 Strzelno</w:t>
      </w:r>
    </w:p>
    <w:p w14:paraId="6BDB1A49" w14:textId="77777777" w:rsidR="00B3064C" w:rsidRPr="00B3064C" w:rsidRDefault="00B3064C" w:rsidP="0047017A">
      <w:pPr>
        <w:widowControl w:val="0"/>
        <w:numPr>
          <w:ilvl w:val="0"/>
          <w:numId w:val="2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elektronicznie na adres e-mail:</w:t>
      </w:r>
      <w:hyperlink r:id="rId15" w:history="1">
        <w:r w:rsidRPr="00B3064C">
          <w:rPr>
            <w:rFonts w:ascii="Arial" w:eastAsia="Arial" w:hAnsi="Arial" w:cs="Arial"/>
            <w:bCs/>
            <w:color w:val="000000"/>
            <w:sz w:val="18"/>
            <w:szCs w:val="18"/>
            <w:lang w:eastAsia="pl-PL" w:bidi="pl-PL"/>
          </w:rPr>
          <w:t xml:space="preserve"> </w:t>
        </w:r>
        <w:r w:rsidRPr="00B3064C">
          <w:rPr>
            <w:rFonts w:ascii="Arial" w:eastAsia="Arial" w:hAnsi="Arial" w:cs="Arial"/>
            <w:bCs/>
            <w:color w:val="0000FF"/>
            <w:sz w:val="18"/>
            <w:szCs w:val="18"/>
            <w:u w:val="single"/>
            <w:lang w:bidi="en-US"/>
          </w:rPr>
          <w:t xml:space="preserve">sekretariat@strzelno.pl </w:t>
        </w:r>
      </w:hyperlink>
    </w:p>
    <w:p w14:paraId="4F8C5024" w14:textId="77777777" w:rsidR="00B3064C" w:rsidRPr="00B3064C" w:rsidRDefault="00B3064C" w:rsidP="00B3064C">
      <w:pPr>
        <w:widowControl w:val="0"/>
        <w:spacing w:after="0" w:line="276" w:lineRule="auto"/>
        <w:ind w:left="1134"/>
        <w:rPr>
          <w:rFonts w:ascii="Arial" w:eastAsia="Arial" w:hAnsi="Arial" w:cs="Arial"/>
          <w:bCs/>
          <w:color w:val="000000"/>
          <w:sz w:val="18"/>
          <w:szCs w:val="18"/>
          <w:lang w:eastAsia="pl-PL" w:bidi="pl-PL"/>
        </w:rPr>
      </w:pPr>
    </w:p>
    <w:p w14:paraId="744812FB" w14:textId="06AE3218" w:rsidR="00B357D8" w:rsidRDefault="00B3064C" w:rsidP="00FB1040">
      <w:pPr>
        <w:pStyle w:val="Akapitzlist"/>
        <w:numPr>
          <w:ilvl w:val="0"/>
          <w:numId w:val="20"/>
        </w:numPr>
        <w:spacing w:line="276" w:lineRule="auto"/>
        <w:jc w:val="both"/>
        <w:rPr>
          <w:rFonts w:ascii="Arial" w:hAnsi="Arial" w:cs="Arial"/>
          <w:bCs/>
          <w:sz w:val="18"/>
          <w:szCs w:val="18"/>
        </w:rPr>
      </w:pPr>
      <w:r w:rsidRPr="00B3064C">
        <w:rPr>
          <w:rFonts w:ascii="Arial" w:eastAsia="Arial" w:hAnsi="Arial" w:cs="Arial"/>
          <w:bCs/>
          <w:sz w:val="18"/>
          <w:szCs w:val="18"/>
        </w:rPr>
        <w:t xml:space="preserve">Cel przetwarzania danych. Pani/Pana dane osobowe przetwarzane będą na podstawie art. 6 ust. 1 lit. c RODO w celu związanym z postępowaniem o udzielenie zamówienia publicznego nr </w:t>
      </w:r>
      <w:r w:rsidR="001122BE" w:rsidRPr="001122BE">
        <w:rPr>
          <w:rFonts w:ascii="Arial" w:hAnsi="Arial" w:cs="Arial"/>
          <w:sz w:val="18"/>
          <w:szCs w:val="18"/>
        </w:rPr>
        <w:t>RIZ.271.</w:t>
      </w:r>
      <w:r w:rsidR="00C82898">
        <w:rPr>
          <w:rFonts w:ascii="Arial" w:hAnsi="Arial" w:cs="Arial"/>
          <w:sz w:val="18"/>
          <w:szCs w:val="18"/>
        </w:rPr>
        <w:t>11</w:t>
      </w:r>
      <w:r w:rsidR="001122BE" w:rsidRPr="001122BE">
        <w:rPr>
          <w:rFonts w:ascii="Arial" w:hAnsi="Arial" w:cs="Arial"/>
          <w:sz w:val="18"/>
          <w:szCs w:val="18"/>
        </w:rPr>
        <w:t>.2025/P</w:t>
      </w:r>
      <w:r w:rsidR="001122BE">
        <w:rPr>
          <w:rFonts w:ascii="Arial" w:hAnsi="Arial" w:cs="Arial"/>
          <w:sz w:val="18"/>
          <w:szCs w:val="18"/>
        </w:rPr>
        <w:t xml:space="preserve"> </w:t>
      </w:r>
      <w:r w:rsidRPr="00B3064C">
        <w:rPr>
          <w:rFonts w:ascii="Arial" w:eastAsia="Arial" w:hAnsi="Arial" w:cs="Arial"/>
          <w:bCs/>
          <w:sz w:val="18"/>
          <w:szCs w:val="18"/>
        </w:rPr>
        <w:t xml:space="preserve">o </w:t>
      </w:r>
      <w:proofErr w:type="gramStart"/>
      <w:r w:rsidRPr="00B3064C">
        <w:rPr>
          <w:rFonts w:ascii="Arial" w:eastAsia="Arial" w:hAnsi="Arial" w:cs="Arial"/>
          <w:bCs/>
          <w:sz w:val="18"/>
          <w:szCs w:val="18"/>
        </w:rPr>
        <w:t xml:space="preserve">nazwie </w:t>
      </w:r>
      <w:r w:rsidR="00B357D8">
        <w:rPr>
          <w:rFonts w:ascii="Arial" w:eastAsia="Arial" w:hAnsi="Arial" w:cs="Arial"/>
          <w:bCs/>
          <w:sz w:val="18"/>
          <w:szCs w:val="18"/>
        </w:rPr>
        <w:t xml:space="preserve"> </w:t>
      </w:r>
      <w:r w:rsidR="00A54828">
        <w:rPr>
          <w:rFonts w:ascii="Arial" w:eastAsia="Arial" w:hAnsi="Arial" w:cs="Arial"/>
          <w:bCs/>
          <w:sz w:val="18"/>
          <w:szCs w:val="18"/>
        </w:rPr>
        <w:t>„</w:t>
      </w:r>
      <w:proofErr w:type="gramEnd"/>
      <w:r w:rsidR="00F009E4" w:rsidRPr="00F009E4">
        <w:rPr>
          <w:rFonts w:ascii="Arial" w:eastAsia="Arial" w:hAnsi="Arial" w:cs="Arial"/>
          <w:bCs/>
          <w:sz w:val="18"/>
          <w:szCs w:val="18"/>
        </w:rPr>
        <w:t>Termomodernizacja dachu Zastępczego Miejsca Szpitalnego w Strzelnie</w:t>
      </w:r>
      <w:r w:rsidR="00A54828">
        <w:rPr>
          <w:rFonts w:ascii="Arial" w:eastAsia="Arial" w:hAnsi="Arial" w:cs="Arial"/>
          <w:bCs/>
          <w:sz w:val="18"/>
          <w:szCs w:val="18"/>
        </w:rPr>
        <w:t>”.</w:t>
      </w:r>
    </w:p>
    <w:p w14:paraId="60C3F01D"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57DF68D1" w14:textId="77777777" w:rsidR="00040516" w:rsidRDefault="00B3064C" w:rsidP="00040516">
      <w:pPr>
        <w:widowControl w:val="0"/>
        <w:spacing w:after="0" w:line="276" w:lineRule="auto"/>
        <w:ind w:left="78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Obowiązek podania przez Panią/Pana danych osobowych bezpośrednio Pani/Pana dotyczących jest wymogiem ustawowym określonym w przepisach ustawy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xml:space="preserve">, związanym z udziałem w postępowaniu o udzielenie zamówienia publicznego; konsekwencje niepodania określonych danych wynikają z ustawy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W odniesieniu do Pani/Pana danych osobowych decyzje nie będą podejmowane w sposób zautomatyzowany, stosowanie do art. 22 RODO;</w:t>
      </w:r>
    </w:p>
    <w:p w14:paraId="30C5036D"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11213CD9" w14:textId="2958A2ED" w:rsidR="0050301D" w:rsidRPr="00D51F23" w:rsidRDefault="0050301D" w:rsidP="0047017A">
      <w:pPr>
        <w:pStyle w:val="Akapitzlist"/>
        <w:numPr>
          <w:ilvl w:val="0"/>
          <w:numId w:val="20"/>
        </w:numPr>
        <w:spacing w:line="276" w:lineRule="auto"/>
        <w:jc w:val="both"/>
        <w:rPr>
          <w:rFonts w:ascii="Arial" w:eastAsia="Arial" w:hAnsi="Arial" w:cs="Arial"/>
          <w:bCs/>
          <w:color w:val="auto"/>
          <w:sz w:val="18"/>
          <w:szCs w:val="18"/>
        </w:rPr>
      </w:pPr>
      <w:r w:rsidRPr="00B3064C">
        <w:rPr>
          <w:rFonts w:ascii="Arial" w:eastAsia="Arial" w:hAnsi="Arial" w:cs="Arial"/>
          <w:bCs/>
          <w:sz w:val="18"/>
          <w:szCs w:val="18"/>
        </w:rPr>
        <w:t xml:space="preserve">Odbiorcy danych. Odbiorcami Pani/Pana danych osobowych będą osoby lub podmioty, którym udostępniona zostanie dokumentacja postępowania w oparciu o art. </w:t>
      </w:r>
      <w:r>
        <w:rPr>
          <w:rFonts w:ascii="Arial" w:eastAsia="Arial" w:hAnsi="Arial" w:cs="Arial"/>
          <w:bCs/>
          <w:sz w:val="18"/>
          <w:szCs w:val="18"/>
        </w:rPr>
        <w:t xml:space="preserve">74 </w:t>
      </w:r>
      <w:proofErr w:type="spellStart"/>
      <w:r>
        <w:rPr>
          <w:rFonts w:ascii="Arial" w:eastAsia="Arial" w:hAnsi="Arial" w:cs="Arial"/>
          <w:bCs/>
          <w:sz w:val="18"/>
          <w:szCs w:val="18"/>
        </w:rPr>
        <w:t>Pzp</w:t>
      </w:r>
      <w:proofErr w:type="spellEnd"/>
      <w:r w:rsidRPr="00B3064C">
        <w:rPr>
          <w:rFonts w:ascii="Arial" w:eastAsia="Arial" w:hAnsi="Arial" w:cs="Arial"/>
          <w:bCs/>
          <w:sz w:val="18"/>
          <w:szCs w:val="18"/>
        </w:rPr>
        <w:t xml:space="preserve">. </w:t>
      </w:r>
      <w:r w:rsidR="003874C1" w:rsidRPr="00D51F23">
        <w:rPr>
          <w:rFonts w:ascii="Arial" w:eastAsia="Arial" w:hAnsi="Arial" w:cs="Arial"/>
          <w:bCs/>
          <w:color w:val="auto"/>
          <w:sz w:val="18"/>
          <w:szCs w:val="18"/>
        </w:rPr>
        <w:t>Gmina Strzelno jako Beneficjent dofinansowania projektu będzie przekazywał dane osobowe, w szczególności do celów dotyczących realizacji zadań instytucji współfinansującej i zarządzającej dofinansowaniem.</w:t>
      </w:r>
    </w:p>
    <w:p w14:paraId="432818EA" w14:textId="77777777" w:rsidR="00040516" w:rsidRPr="00B3064C" w:rsidRDefault="00040516" w:rsidP="00040516">
      <w:pPr>
        <w:pStyle w:val="Akapitzlist"/>
        <w:spacing w:line="276" w:lineRule="auto"/>
        <w:ind w:left="784"/>
        <w:rPr>
          <w:rFonts w:ascii="Arial" w:eastAsia="Arial" w:hAnsi="Arial" w:cs="Arial"/>
          <w:bCs/>
          <w:sz w:val="18"/>
          <w:szCs w:val="18"/>
        </w:rPr>
      </w:pPr>
    </w:p>
    <w:p w14:paraId="745098CE" w14:textId="77777777" w:rsidR="00B3064C" w:rsidRDefault="00B3064C" w:rsidP="0047017A">
      <w:pPr>
        <w:pStyle w:val="Akapitzlist"/>
        <w:numPr>
          <w:ilvl w:val="0"/>
          <w:numId w:val="20"/>
        </w:numPr>
        <w:spacing w:line="276" w:lineRule="auto"/>
        <w:rPr>
          <w:rFonts w:ascii="Arial" w:eastAsia="Arial" w:hAnsi="Arial" w:cs="Arial"/>
          <w:bCs/>
          <w:sz w:val="18"/>
          <w:szCs w:val="18"/>
        </w:rPr>
      </w:pPr>
      <w:r w:rsidRPr="00B3064C">
        <w:rPr>
          <w:rFonts w:ascii="Arial" w:eastAsia="Arial" w:hAnsi="Arial" w:cs="Arial"/>
          <w:bCs/>
          <w:sz w:val="18"/>
          <w:szCs w:val="18"/>
        </w:rPr>
        <w:lastRenderedPageBreak/>
        <w:t xml:space="preserve">Okres przechowywania danych osobowych. Pani/Pana dane osobowe będą przechowywane, zgodnie z art. </w:t>
      </w:r>
      <w:r w:rsidR="00040516">
        <w:rPr>
          <w:rFonts w:ascii="Arial" w:eastAsia="Arial" w:hAnsi="Arial" w:cs="Arial"/>
          <w:bCs/>
          <w:sz w:val="18"/>
          <w:szCs w:val="18"/>
        </w:rPr>
        <w:t>78</w:t>
      </w:r>
      <w:r w:rsidRPr="00B3064C">
        <w:rPr>
          <w:rFonts w:ascii="Arial" w:eastAsia="Arial" w:hAnsi="Arial" w:cs="Arial"/>
          <w:bCs/>
          <w:sz w:val="18"/>
          <w:szCs w:val="18"/>
        </w:rPr>
        <w:t xml:space="preserve"> ust. 1 </w:t>
      </w:r>
      <w:proofErr w:type="spellStart"/>
      <w:r w:rsidRPr="00B3064C">
        <w:rPr>
          <w:rFonts w:ascii="Arial" w:eastAsia="Arial" w:hAnsi="Arial" w:cs="Arial"/>
          <w:bCs/>
          <w:sz w:val="18"/>
          <w:szCs w:val="18"/>
        </w:rPr>
        <w:t>Pzp</w:t>
      </w:r>
      <w:proofErr w:type="spellEnd"/>
      <w:r w:rsidRPr="00B3064C">
        <w:rPr>
          <w:rFonts w:ascii="Arial" w:eastAsia="Arial" w:hAnsi="Arial" w:cs="Arial"/>
          <w:bCs/>
          <w:sz w:val="18"/>
          <w:szCs w:val="18"/>
        </w:rPr>
        <w:t>, przez okres 4 lat od dnia zakończenia postępowania o udzielenie zamówienia, a jeżeli czas trwania umowy przekracza 4 lata, okres przechowywania obejmuje cały czas trwania umowy;</w:t>
      </w:r>
    </w:p>
    <w:p w14:paraId="530301D5" w14:textId="77777777" w:rsidR="00272346" w:rsidRDefault="00272346" w:rsidP="00272346">
      <w:pPr>
        <w:pStyle w:val="Akapitzlist"/>
        <w:spacing w:line="276" w:lineRule="auto"/>
        <w:ind w:left="784"/>
        <w:rPr>
          <w:rFonts w:ascii="Arial" w:eastAsia="Arial" w:hAnsi="Arial" w:cs="Arial"/>
          <w:bCs/>
          <w:sz w:val="18"/>
          <w:szCs w:val="18"/>
        </w:rPr>
      </w:pPr>
    </w:p>
    <w:p w14:paraId="356A30E8" w14:textId="77777777" w:rsidR="00B3064C" w:rsidRPr="00B3064C" w:rsidRDefault="00B3064C" w:rsidP="0047017A">
      <w:pPr>
        <w:pStyle w:val="Akapitzlist"/>
        <w:numPr>
          <w:ilvl w:val="0"/>
          <w:numId w:val="20"/>
        </w:numPr>
        <w:spacing w:line="276" w:lineRule="auto"/>
        <w:rPr>
          <w:rFonts w:ascii="Arial" w:eastAsia="Arial" w:hAnsi="Arial" w:cs="Arial"/>
          <w:bCs/>
          <w:sz w:val="18"/>
          <w:szCs w:val="18"/>
        </w:rPr>
      </w:pPr>
      <w:r w:rsidRPr="00B3064C">
        <w:rPr>
          <w:rFonts w:ascii="Arial" w:eastAsia="Arial" w:hAnsi="Arial" w:cs="Arial"/>
          <w:bCs/>
          <w:sz w:val="18"/>
          <w:szCs w:val="18"/>
        </w:rPr>
        <w:t>Uprawnienia związane z przetwarzaniem danych osobowych.</w:t>
      </w:r>
    </w:p>
    <w:p w14:paraId="45E2F6AB" w14:textId="77777777" w:rsidR="00040516" w:rsidRPr="00B3064C" w:rsidRDefault="00B3064C" w:rsidP="0047017A">
      <w:pPr>
        <w:widowControl w:val="0"/>
        <w:numPr>
          <w:ilvl w:val="0"/>
          <w:numId w:val="22"/>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posiada Pani/Pan:</w:t>
      </w:r>
    </w:p>
    <w:p w14:paraId="2F1DD56A" w14:textId="77777777" w:rsidR="00B3064C" w:rsidRPr="00B3064C" w:rsidRDefault="00B3064C" w:rsidP="008519AB">
      <w:pPr>
        <w:widowControl w:val="0"/>
        <w:numPr>
          <w:ilvl w:val="0"/>
          <w:numId w:val="13"/>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15 RODO prawo dostępu do danych osobowych Pani/Pana dotyczących;</w:t>
      </w:r>
    </w:p>
    <w:p w14:paraId="26910E70" w14:textId="77777777" w:rsidR="00B3064C" w:rsidRPr="00B3064C" w:rsidRDefault="00B3064C" w:rsidP="008519AB">
      <w:pPr>
        <w:widowControl w:val="0"/>
        <w:numPr>
          <w:ilvl w:val="0"/>
          <w:numId w:val="13"/>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na podstawie art. 16 RODO prawo do sprostowania Pani/Pana danych osobowych. Skorzystanie z prawa do sprostowania nie może skutkować zmianą wyniku postępowania o udzielenie zamówienia publicznego ani zmianą postanowień umowy w zakresie niezgodnym z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xml:space="preserve"> oraz nie może naruszać integralności protokołu z postępowania oraz jego załączników;</w:t>
      </w:r>
    </w:p>
    <w:p w14:paraId="25E3AABE" w14:textId="77777777" w:rsidR="00B3064C" w:rsidRPr="00B3064C" w:rsidRDefault="00B3064C" w:rsidP="008519AB">
      <w:pPr>
        <w:widowControl w:val="0"/>
        <w:numPr>
          <w:ilvl w:val="0"/>
          <w:numId w:val="13"/>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A19FC83" w14:textId="77777777" w:rsidR="00B3064C" w:rsidRPr="00B3064C" w:rsidRDefault="00B3064C" w:rsidP="008519AB">
      <w:pPr>
        <w:widowControl w:val="0"/>
        <w:numPr>
          <w:ilvl w:val="0"/>
          <w:numId w:val="13"/>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wniesienia skargi do Prezesa Urzędu Ochrony Danych Osobowych, gdy uzna Pani/Pan, że przetwarzanie danych osobowych Pani/Pana dotyczących narusza przepisy RODO;</w:t>
      </w:r>
    </w:p>
    <w:p w14:paraId="41F8FDFD" w14:textId="77777777" w:rsidR="00B3064C" w:rsidRPr="00B3064C" w:rsidRDefault="00B3064C" w:rsidP="0047017A">
      <w:pPr>
        <w:widowControl w:val="0"/>
        <w:numPr>
          <w:ilvl w:val="0"/>
          <w:numId w:val="22"/>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nie przysługuje Pani/Panu:</w:t>
      </w:r>
    </w:p>
    <w:p w14:paraId="0834A8EE" w14:textId="77777777" w:rsidR="00B3064C" w:rsidRPr="00B3064C" w:rsidRDefault="00B3064C" w:rsidP="008519AB">
      <w:pPr>
        <w:widowControl w:val="0"/>
        <w:numPr>
          <w:ilvl w:val="0"/>
          <w:numId w:val="13"/>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związku z art. 17 ust. 3 lit. b, d lub e RODO prawo do usunięcia danych osobowych;</w:t>
      </w:r>
    </w:p>
    <w:p w14:paraId="67417A04" w14:textId="77777777" w:rsidR="00B3064C" w:rsidRPr="00B3064C" w:rsidRDefault="00B3064C" w:rsidP="008519AB">
      <w:pPr>
        <w:widowControl w:val="0"/>
        <w:numPr>
          <w:ilvl w:val="0"/>
          <w:numId w:val="13"/>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przenoszenia danych osobowych, o którym mowa w art. 20 RODO;</w:t>
      </w:r>
    </w:p>
    <w:p w14:paraId="55F2D733" w14:textId="77777777" w:rsidR="00B3064C" w:rsidRPr="00B3064C" w:rsidRDefault="00B3064C" w:rsidP="008519AB">
      <w:pPr>
        <w:widowControl w:val="0"/>
        <w:numPr>
          <w:ilvl w:val="0"/>
          <w:numId w:val="13"/>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21 RODO prawo sprzeciwu, wobec przetwarzania danych osobowych, gdyż podstawą prawną przetwarzania Pani/Pana danych osobowych jest art. 6 ust. 1 lit. c RODO.</w:t>
      </w:r>
    </w:p>
    <w:p w14:paraId="6036A102"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2ACBAFA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 Obowiązki informacyjne Wykonawcy wynikające z RODO.</w:t>
      </w:r>
    </w:p>
    <w:p w14:paraId="631D8E86"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Wykonawca ubiegając się o udzielenie zamówienia publicznego jest zobowiązany do wypełnienia obowiązku informacyjnego przewidzianego w art. 13 RODO względem osób fizycznych, których dane osobowe dotyczą i od których dane te Wykonawca bezpośrednio pozyskał (będą to w szczególności osoby fizyczne: skierowane do realizacji zamówienia, podwykonawcy, podmioty trzecie, pełnomocnicy, członkowie organów zarządzających). Obowiązek informacyjny wynikający z art. 13 RODO nie będzie miał zastosowania, gdy i w zakresie, w jakim osoba fizyczna, której dane dotyczą, dysponuje już tymi informacjami (art. 13 ust. 4 RODO).</w:t>
      </w:r>
    </w:p>
    <w:p w14:paraId="7FF19F1D"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73722613"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14:paraId="7D2BA18E"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0DE1D221"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celu zapewnienia, że Wykonawca wypełnił ww. obowiązki informacyjne oraz ochrony prawnie uzasadnionych interesów osoby trzeciej, której dane zostały przekazane w związku z udziałem Wykonawcy w postępowaniu, Zamawiający zobowiązuje Wykonawcę do złożenia oświadczenia o wypełnieniu przez niego obowiązków informacyjnych przewidzianych w art. 13 lub art. 14 RODO. Wzór stosownego oświadczenia został przewidziany w formularzu oferty, stanowiącym załącznik nr</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1</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 xml:space="preserve">do </w:t>
      </w:r>
      <w:r w:rsidR="0012396A">
        <w:rPr>
          <w:rFonts w:ascii="Arial" w:eastAsia="Arial" w:hAnsi="Arial" w:cs="Arial"/>
          <w:bCs/>
          <w:color w:val="000000"/>
          <w:sz w:val="18"/>
          <w:szCs w:val="18"/>
          <w:lang w:eastAsia="pl-PL" w:bidi="pl-PL"/>
        </w:rPr>
        <w:t>SWZ</w:t>
      </w:r>
      <w:r w:rsidRPr="00B3064C">
        <w:rPr>
          <w:rFonts w:ascii="Arial" w:eastAsia="Arial" w:hAnsi="Arial" w:cs="Arial"/>
          <w:bCs/>
          <w:color w:val="000000"/>
          <w:sz w:val="18"/>
          <w:szCs w:val="18"/>
          <w:lang w:eastAsia="pl-PL" w:bidi="pl-PL"/>
        </w:rPr>
        <w:t>.</w:t>
      </w:r>
    </w:p>
    <w:p w14:paraId="2B46F41C"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5C0FB1E2"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III. Umowa powierzenia.</w:t>
      </w:r>
    </w:p>
    <w:p w14:paraId="61281187" w14:textId="77777777" w:rsid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Zamawiający informuje, iż w trakcie realizacji przedmiotu zamówienia przetwarzane będą dane osobowe. W związku z powyższym Gmina Strzelno jako Administrator lub Przetwarzający te dane powierza ich przetwarzanie Wykonawcy, zgodnie z przepisem art. 28 ust. 3 RODO w drodze pisemnej umowy powierzenia przetwarzania danych osobowych. Umowa powierzenia przetwarzania danych osobowych zostanie zawarta wraz z umową o udzielenia zamówienia publicznego.</w:t>
      </w:r>
    </w:p>
    <w:p w14:paraId="59354D7F" w14:textId="77777777" w:rsidR="004C27C6" w:rsidRDefault="004C27C6" w:rsidP="00B3064C">
      <w:pPr>
        <w:widowControl w:val="0"/>
        <w:spacing w:after="0" w:line="276" w:lineRule="auto"/>
        <w:ind w:left="460"/>
        <w:jc w:val="both"/>
        <w:rPr>
          <w:rFonts w:ascii="Arial" w:eastAsia="Arial" w:hAnsi="Arial" w:cs="Arial"/>
          <w:bCs/>
          <w:color w:val="000000"/>
          <w:sz w:val="18"/>
          <w:szCs w:val="18"/>
          <w:lang w:eastAsia="pl-PL" w:bidi="pl-PL"/>
        </w:rPr>
      </w:pPr>
    </w:p>
    <w:p w14:paraId="6CEAD8BA" w14:textId="77777777" w:rsidR="004C27C6" w:rsidRDefault="004C27C6" w:rsidP="008519AB">
      <w:pPr>
        <w:keepNext/>
        <w:keepLines/>
        <w:widowControl w:val="0"/>
        <w:numPr>
          <w:ilvl w:val="0"/>
          <w:numId w:val="15"/>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Tryb udzielenia zamówienia</w:t>
      </w:r>
    </w:p>
    <w:p w14:paraId="08893E60" w14:textId="77777777" w:rsidR="004C27C6" w:rsidRDefault="004C27C6" w:rsidP="004C27C6">
      <w:pPr>
        <w:keepNext/>
        <w:keepLines/>
        <w:widowControl w:val="0"/>
        <w:spacing w:after="0" w:line="276" w:lineRule="auto"/>
        <w:ind w:left="284"/>
        <w:outlineLvl w:val="3"/>
        <w:rPr>
          <w:rFonts w:ascii="Arial" w:eastAsia="Arial" w:hAnsi="Arial" w:cs="Arial"/>
          <w:b/>
          <w:bCs/>
          <w:color w:val="000000"/>
          <w:szCs w:val="20"/>
          <w:lang w:eastAsia="pl-PL" w:bidi="pl-PL"/>
        </w:rPr>
      </w:pPr>
    </w:p>
    <w:p w14:paraId="142AA472" w14:textId="77777777" w:rsidR="00565DB3" w:rsidRPr="00565DB3" w:rsidRDefault="004C27C6" w:rsidP="0047017A">
      <w:pPr>
        <w:pStyle w:val="Akapitzlist"/>
        <w:numPr>
          <w:ilvl w:val="0"/>
          <w:numId w:val="23"/>
        </w:numPr>
        <w:spacing w:line="276" w:lineRule="auto"/>
        <w:jc w:val="both"/>
        <w:rPr>
          <w:rFonts w:ascii="Arial" w:eastAsia="Arial" w:hAnsi="Arial" w:cs="Arial"/>
          <w:bCs/>
          <w:sz w:val="18"/>
          <w:szCs w:val="18"/>
        </w:rPr>
      </w:pPr>
      <w:r w:rsidRPr="00565DB3">
        <w:rPr>
          <w:rFonts w:ascii="Arial" w:eastAsia="Arial" w:hAnsi="Arial" w:cs="Arial"/>
          <w:bCs/>
          <w:sz w:val="18"/>
          <w:szCs w:val="18"/>
        </w:rPr>
        <w:t>Niniejsze postępowanie prowadzone jest w trybie podstawowy</w:t>
      </w:r>
      <w:r w:rsidR="00B06D2B">
        <w:rPr>
          <w:rFonts w:ascii="Arial" w:eastAsia="Arial" w:hAnsi="Arial" w:cs="Arial"/>
          <w:bCs/>
          <w:sz w:val="18"/>
          <w:szCs w:val="18"/>
        </w:rPr>
        <w:t>m o jakim stanowi art. 275 pkt 2</w:t>
      </w:r>
      <w:r w:rsidRPr="00565DB3">
        <w:rPr>
          <w:rFonts w:ascii="Arial" w:eastAsia="Arial" w:hAnsi="Arial" w:cs="Arial"/>
          <w:bCs/>
          <w:sz w:val="18"/>
          <w:szCs w:val="18"/>
        </w:rPr>
        <w:t xml:space="preserve"> </w:t>
      </w:r>
      <w:proofErr w:type="spellStart"/>
      <w:r w:rsidR="00565DB3">
        <w:rPr>
          <w:rFonts w:ascii="Arial" w:eastAsia="Arial" w:hAnsi="Arial" w:cs="Arial"/>
          <w:bCs/>
          <w:sz w:val="18"/>
          <w:szCs w:val="18"/>
        </w:rPr>
        <w:t>Pzp</w:t>
      </w:r>
      <w:proofErr w:type="spellEnd"/>
      <w:r w:rsidRPr="00565DB3">
        <w:rPr>
          <w:rFonts w:ascii="Arial" w:eastAsia="Arial" w:hAnsi="Arial" w:cs="Arial"/>
          <w:bCs/>
          <w:sz w:val="18"/>
          <w:szCs w:val="18"/>
        </w:rPr>
        <w:t>. oraz niniejszej Specyfikacji Warunków Zamówienia, zwaną dalej „SWZ”.</w:t>
      </w:r>
    </w:p>
    <w:p w14:paraId="42F36C66" w14:textId="77777777" w:rsidR="00B06D2B" w:rsidRDefault="00B06D2B" w:rsidP="0047017A">
      <w:pPr>
        <w:pStyle w:val="Akapitzlist"/>
        <w:numPr>
          <w:ilvl w:val="0"/>
          <w:numId w:val="23"/>
        </w:numPr>
        <w:spacing w:line="276" w:lineRule="auto"/>
        <w:jc w:val="both"/>
        <w:rPr>
          <w:rFonts w:ascii="Arial" w:eastAsia="Arial" w:hAnsi="Arial" w:cs="Arial"/>
          <w:bCs/>
          <w:sz w:val="18"/>
          <w:szCs w:val="18"/>
        </w:rPr>
      </w:pPr>
      <w:r>
        <w:rPr>
          <w:rFonts w:ascii="Arial" w:eastAsia="Arial" w:hAnsi="Arial" w:cs="Arial"/>
          <w:bCs/>
          <w:sz w:val="18"/>
          <w:szCs w:val="18"/>
        </w:rPr>
        <w:t>Zamawiający przewiduje wybór</w:t>
      </w:r>
      <w:r w:rsidRPr="00565DB3">
        <w:rPr>
          <w:rFonts w:ascii="Arial" w:eastAsia="Arial" w:hAnsi="Arial" w:cs="Arial"/>
          <w:bCs/>
          <w:sz w:val="18"/>
          <w:szCs w:val="18"/>
        </w:rPr>
        <w:t xml:space="preserve"> najkorzystniejszej oferty z możliwością prowadzenia negocjacji.</w:t>
      </w:r>
    </w:p>
    <w:p w14:paraId="0F926DBC" w14:textId="77777777" w:rsidR="00B06D2B" w:rsidRPr="00DD4DD2" w:rsidRDefault="00B06D2B" w:rsidP="0047017A">
      <w:pPr>
        <w:pStyle w:val="Akapitzlist"/>
        <w:numPr>
          <w:ilvl w:val="0"/>
          <w:numId w:val="23"/>
        </w:numPr>
        <w:spacing w:line="276" w:lineRule="auto"/>
        <w:jc w:val="both"/>
        <w:rPr>
          <w:rFonts w:ascii="Arial" w:eastAsia="Arial" w:hAnsi="Arial" w:cs="Arial"/>
          <w:bCs/>
          <w:sz w:val="18"/>
          <w:szCs w:val="18"/>
        </w:rPr>
      </w:pPr>
      <w:r w:rsidRPr="00DD4DD2">
        <w:rPr>
          <w:rFonts w:ascii="Arial" w:eastAsia="Arial" w:hAnsi="Arial" w:cs="Arial"/>
          <w:bCs/>
          <w:sz w:val="18"/>
          <w:szCs w:val="18"/>
        </w:rPr>
        <w:lastRenderedPageBreak/>
        <w:t xml:space="preserve">Na podstawie art. 275 pkt 2 </w:t>
      </w:r>
      <w:proofErr w:type="spellStart"/>
      <w:r>
        <w:rPr>
          <w:rFonts w:ascii="Arial" w:eastAsia="Arial" w:hAnsi="Arial" w:cs="Arial"/>
          <w:bCs/>
          <w:sz w:val="18"/>
          <w:szCs w:val="18"/>
        </w:rPr>
        <w:t>Pzp</w:t>
      </w:r>
      <w:proofErr w:type="spellEnd"/>
      <w:r w:rsidRPr="00DD4DD2">
        <w:rPr>
          <w:rFonts w:ascii="Arial" w:eastAsia="Arial" w:hAnsi="Arial" w:cs="Arial"/>
          <w:bCs/>
          <w:sz w:val="18"/>
          <w:szCs w:val="18"/>
        </w:rPr>
        <w:t xml:space="preserve"> Zamawiający przewiduje w niniejszym postępowaniu możliwość negocjowania treści ofert w celu ich ulepszenia na następujących zasadach:</w:t>
      </w:r>
    </w:p>
    <w:p w14:paraId="7F886F41" w14:textId="77777777" w:rsidR="00B06D2B" w:rsidRPr="00DD4DD2" w:rsidRDefault="00B06D2B" w:rsidP="00B06D2B">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prowadzenia negocjacji z wykonawcami, którzy złożyli oferty niepodlegające odrzuceniu, </w:t>
      </w:r>
    </w:p>
    <w:p w14:paraId="30210607" w14:textId="77777777" w:rsidR="00B06D2B" w:rsidRPr="00DD4DD2" w:rsidRDefault="00B06D2B" w:rsidP="00B06D2B">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zamawiający nie przewiduje ograniczania liczby wykonawców, których zaprosi do negocjacji,</w:t>
      </w:r>
    </w:p>
    <w:p w14:paraId="7DF1064B" w14:textId="77777777" w:rsidR="00B06D2B" w:rsidRPr="00DD4DD2" w:rsidRDefault="00B06D2B" w:rsidP="00B06D2B">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negocjowania </w:t>
      </w:r>
      <w:r w:rsidRPr="00DD4DD2">
        <w:rPr>
          <w:rFonts w:ascii="Arial" w:eastAsia="Arial" w:hAnsi="Arial" w:cs="Arial"/>
          <w:b/>
          <w:color w:val="000000"/>
          <w:sz w:val="18"/>
          <w:szCs w:val="18"/>
          <w:lang w:eastAsia="pl-PL" w:bidi="pl-PL"/>
        </w:rPr>
        <w:t>wszystkich kryteriów ofert,</w:t>
      </w:r>
    </w:p>
    <w:p w14:paraId="228B5D97" w14:textId="77777777" w:rsidR="00B06D2B" w:rsidRPr="00DD4DD2" w:rsidRDefault="00B06D2B" w:rsidP="00B06D2B">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szczegółowe z</w:t>
      </w:r>
      <w:r>
        <w:rPr>
          <w:rFonts w:ascii="Arial" w:eastAsia="Arial" w:hAnsi="Arial" w:cs="Arial"/>
          <w:color w:val="000000"/>
          <w:sz w:val="18"/>
          <w:szCs w:val="18"/>
          <w:lang w:eastAsia="pl-PL" w:bidi="pl-PL"/>
        </w:rPr>
        <w:t>asady wskazano w rozdziale XXIV</w:t>
      </w:r>
      <w:r w:rsidRPr="00DD4DD2">
        <w:rPr>
          <w:rFonts w:ascii="Arial" w:eastAsia="Arial" w:hAnsi="Arial" w:cs="Arial"/>
          <w:color w:val="000000"/>
          <w:sz w:val="18"/>
          <w:szCs w:val="18"/>
          <w:lang w:eastAsia="pl-PL" w:bidi="pl-PL"/>
        </w:rPr>
        <w:t xml:space="preserve"> SWZ.</w:t>
      </w:r>
    </w:p>
    <w:p w14:paraId="57922486" w14:textId="77777777" w:rsidR="004C27C6" w:rsidRPr="00565DB3" w:rsidRDefault="004C27C6" w:rsidP="0047017A">
      <w:pPr>
        <w:pStyle w:val="Akapitzlist"/>
        <w:numPr>
          <w:ilvl w:val="0"/>
          <w:numId w:val="23"/>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Szacunkowa wartość przedmiotowego zamówienia nie przekracza progów unijnych o jakich mowa w art. 3 ustawy </w:t>
      </w:r>
      <w:proofErr w:type="spellStart"/>
      <w:r w:rsidR="00565DB3">
        <w:rPr>
          <w:rFonts w:ascii="Arial" w:eastAsia="Arial" w:hAnsi="Arial" w:cs="Arial"/>
          <w:bCs/>
          <w:sz w:val="18"/>
          <w:szCs w:val="18"/>
        </w:rPr>
        <w:t>Pzp</w:t>
      </w:r>
      <w:proofErr w:type="spellEnd"/>
      <w:r w:rsidR="00565DB3">
        <w:rPr>
          <w:rFonts w:ascii="Arial" w:eastAsia="Arial" w:hAnsi="Arial" w:cs="Arial"/>
          <w:bCs/>
          <w:sz w:val="18"/>
          <w:szCs w:val="18"/>
        </w:rPr>
        <w:t>.</w:t>
      </w:r>
    </w:p>
    <w:p w14:paraId="1C900B23" w14:textId="77777777" w:rsidR="004C27C6" w:rsidRPr="00565DB3" w:rsidRDefault="004C27C6" w:rsidP="0047017A">
      <w:pPr>
        <w:pStyle w:val="Akapitzlist"/>
        <w:numPr>
          <w:ilvl w:val="0"/>
          <w:numId w:val="23"/>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aukcji elektronicznej.</w:t>
      </w:r>
    </w:p>
    <w:p w14:paraId="5D080B1D" w14:textId="77777777" w:rsidR="004C27C6" w:rsidRPr="00565DB3" w:rsidRDefault="004C27C6" w:rsidP="0047017A">
      <w:pPr>
        <w:pStyle w:val="Akapitzlist"/>
        <w:numPr>
          <w:ilvl w:val="0"/>
          <w:numId w:val="23"/>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złożenia oferty w postaci ka</w:t>
      </w:r>
      <w:r w:rsidR="00565DB3">
        <w:rPr>
          <w:rFonts w:ascii="Arial" w:eastAsia="Arial" w:hAnsi="Arial" w:cs="Arial"/>
          <w:bCs/>
          <w:sz w:val="18"/>
          <w:szCs w:val="18"/>
        </w:rPr>
        <w:t xml:space="preserve">talogów elektronicznych </w:t>
      </w:r>
      <w:r w:rsidR="0042116A">
        <w:rPr>
          <w:rFonts w:ascii="Arial" w:eastAsia="Arial" w:hAnsi="Arial" w:cs="Arial"/>
          <w:bCs/>
          <w:sz w:val="18"/>
          <w:szCs w:val="18"/>
        </w:rPr>
        <w:t xml:space="preserve">z </w:t>
      </w:r>
      <w:r w:rsidR="00565DB3">
        <w:rPr>
          <w:rFonts w:ascii="Arial" w:eastAsia="Arial" w:hAnsi="Arial" w:cs="Arial"/>
          <w:bCs/>
          <w:sz w:val="18"/>
          <w:szCs w:val="18"/>
        </w:rPr>
        <w:t xml:space="preserve">art.93 </w:t>
      </w:r>
      <w:proofErr w:type="spellStart"/>
      <w:r w:rsidR="00565DB3">
        <w:rPr>
          <w:rFonts w:ascii="Arial" w:eastAsia="Arial" w:hAnsi="Arial" w:cs="Arial"/>
          <w:bCs/>
          <w:sz w:val="18"/>
          <w:szCs w:val="18"/>
        </w:rPr>
        <w:t>P</w:t>
      </w:r>
      <w:r w:rsidRPr="00565DB3">
        <w:rPr>
          <w:rFonts w:ascii="Arial" w:eastAsia="Arial" w:hAnsi="Arial" w:cs="Arial"/>
          <w:bCs/>
          <w:sz w:val="18"/>
          <w:szCs w:val="18"/>
        </w:rPr>
        <w:t>zp</w:t>
      </w:r>
      <w:proofErr w:type="spellEnd"/>
      <w:r w:rsidRPr="00565DB3">
        <w:rPr>
          <w:rFonts w:ascii="Arial" w:eastAsia="Arial" w:hAnsi="Arial" w:cs="Arial"/>
          <w:bCs/>
          <w:sz w:val="18"/>
          <w:szCs w:val="18"/>
        </w:rPr>
        <w:t>.</w:t>
      </w:r>
    </w:p>
    <w:p w14:paraId="189F49BB" w14:textId="77777777" w:rsidR="004C27C6" w:rsidRPr="00565DB3" w:rsidRDefault="004C27C6" w:rsidP="0047017A">
      <w:pPr>
        <w:pStyle w:val="Akapitzlist"/>
        <w:numPr>
          <w:ilvl w:val="0"/>
          <w:numId w:val="23"/>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prowadzi postępowania w celu zawarcia umowy ramowej.</w:t>
      </w:r>
    </w:p>
    <w:p w14:paraId="31DC3784" w14:textId="77777777" w:rsidR="004C27C6" w:rsidRPr="00565DB3" w:rsidRDefault="004C27C6" w:rsidP="0047017A">
      <w:pPr>
        <w:pStyle w:val="Akapitzlist"/>
        <w:numPr>
          <w:ilvl w:val="0"/>
          <w:numId w:val="23"/>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zastrzega możliwości ubiegania się o udzielenie zamówienia wyłącznie przez wykona</w:t>
      </w:r>
      <w:r w:rsidR="00565DB3">
        <w:rPr>
          <w:rFonts w:ascii="Arial" w:eastAsia="Arial" w:hAnsi="Arial" w:cs="Arial"/>
          <w:bCs/>
          <w:sz w:val="18"/>
          <w:szCs w:val="18"/>
        </w:rPr>
        <w:t xml:space="preserve">wców, o których mowa w art. 94 </w:t>
      </w:r>
      <w:proofErr w:type="spellStart"/>
      <w:r w:rsidR="00565DB3">
        <w:rPr>
          <w:rFonts w:ascii="Arial" w:eastAsia="Arial" w:hAnsi="Arial" w:cs="Arial"/>
          <w:bCs/>
          <w:sz w:val="18"/>
          <w:szCs w:val="18"/>
        </w:rPr>
        <w:t>P</w:t>
      </w:r>
      <w:r w:rsidRPr="00565DB3">
        <w:rPr>
          <w:rFonts w:ascii="Arial" w:eastAsia="Arial" w:hAnsi="Arial" w:cs="Arial"/>
          <w:bCs/>
          <w:sz w:val="18"/>
          <w:szCs w:val="18"/>
        </w:rPr>
        <w:t>zp</w:t>
      </w:r>
      <w:proofErr w:type="spellEnd"/>
      <w:r w:rsidRPr="00565DB3">
        <w:rPr>
          <w:rFonts w:ascii="Arial" w:eastAsia="Arial" w:hAnsi="Arial" w:cs="Arial"/>
          <w:bCs/>
          <w:sz w:val="18"/>
          <w:szCs w:val="18"/>
        </w:rPr>
        <w:t>.</w:t>
      </w:r>
    </w:p>
    <w:p w14:paraId="684A9FB6" w14:textId="372E3038" w:rsidR="00565DB3" w:rsidRDefault="004C27C6" w:rsidP="0047017A">
      <w:pPr>
        <w:pStyle w:val="Akapitzlist"/>
        <w:numPr>
          <w:ilvl w:val="0"/>
          <w:numId w:val="23"/>
        </w:numPr>
        <w:spacing w:line="276" w:lineRule="auto"/>
        <w:jc w:val="both"/>
        <w:rPr>
          <w:rFonts w:ascii="Arial" w:eastAsia="Arial" w:hAnsi="Arial" w:cs="Arial"/>
          <w:bCs/>
          <w:sz w:val="18"/>
          <w:szCs w:val="18"/>
        </w:rPr>
      </w:pPr>
      <w:r w:rsidRPr="00565DB3">
        <w:rPr>
          <w:rFonts w:ascii="Arial" w:eastAsia="Arial" w:hAnsi="Arial" w:cs="Arial"/>
          <w:bCs/>
          <w:sz w:val="18"/>
          <w:szCs w:val="18"/>
        </w:rPr>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w:t>
      </w:r>
      <w:r w:rsidR="00565DB3" w:rsidRPr="00565DB3">
        <w:rPr>
          <w:rFonts w:ascii="Arial" w:eastAsia="Arial" w:hAnsi="Arial" w:cs="Arial"/>
          <w:bCs/>
          <w:sz w:val="18"/>
          <w:szCs w:val="18"/>
        </w:rPr>
        <w:t xml:space="preserve"> </w:t>
      </w:r>
      <w:r w:rsidRPr="00565DB3">
        <w:rPr>
          <w:rFonts w:ascii="Arial" w:eastAsia="Arial" w:hAnsi="Arial" w:cs="Arial"/>
          <w:bCs/>
          <w:sz w:val="18"/>
          <w:szCs w:val="18"/>
        </w:rPr>
        <w:t xml:space="preserve">1974 r. - Kodeks pracy </w:t>
      </w:r>
      <w:r w:rsidR="00703425">
        <w:rPr>
          <w:rFonts w:ascii="Arial" w:eastAsia="Arial" w:hAnsi="Arial" w:cs="Arial"/>
          <w:bCs/>
          <w:sz w:val="18"/>
          <w:szCs w:val="18"/>
        </w:rPr>
        <w:t>(Dz. U. z 1974</w:t>
      </w:r>
      <w:r w:rsidR="00703425" w:rsidRPr="00565DB3">
        <w:rPr>
          <w:rFonts w:ascii="Arial" w:eastAsia="Arial" w:hAnsi="Arial" w:cs="Arial"/>
          <w:bCs/>
          <w:sz w:val="18"/>
          <w:szCs w:val="18"/>
        </w:rPr>
        <w:t xml:space="preserve"> r.</w:t>
      </w:r>
      <w:r w:rsidR="00703425">
        <w:rPr>
          <w:rFonts w:ascii="Arial" w:eastAsia="Arial" w:hAnsi="Arial" w:cs="Arial"/>
          <w:bCs/>
          <w:sz w:val="18"/>
          <w:szCs w:val="18"/>
        </w:rPr>
        <w:t xml:space="preserve"> Nr 24,</w:t>
      </w:r>
      <w:r w:rsidR="00703425" w:rsidRPr="00565DB3">
        <w:rPr>
          <w:rFonts w:ascii="Arial" w:eastAsia="Arial" w:hAnsi="Arial" w:cs="Arial"/>
          <w:bCs/>
          <w:sz w:val="18"/>
          <w:szCs w:val="18"/>
        </w:rPr>
        <w:t xml:space="preserve"> poz. </w:t>
      </w:r>
      <w:r w:rsidR="00703425">
        <w:rPr>
          <w:rFonts w:ascii="Arial" w:eastAsia="Arial" w:hAnsi="Arial" w:cs="Arial"/>
          <w:bCs/>
          <w:sz w:val="18"/>
          <w:szCs w:val="18"/>
        </w:rPr>
        <w:t xml:space="preserve">141 z </w:t>
      </w:r>
      <w:proofErr w:type="spellStart"/>
      <w:r w:rsidR="00703425">
        <w:rPr>
          <w:rFonts w:ascii="Arial" w:eastAsia="Arial" w:hAnsi="Arial" w:cs="Arial"/>
          <w:bCs/>
          <w:sz w:val="18"/>
          <w:szCs w:val="18"/>
        </w:rPr>
        <w:t>późn</w:t>
      </w:r>
      <w:proofErr w:type="spellEnd"/>
      <w:r w:rsidR="00703425">
        <w:rPr>
          <w:rFonts w:ascii="Arial" w:eastAsia="Arial" w:hAnsi="Arial" w:cs="Arial"/>
          <w:bCs/>
          <w:sz w:val="18"/>
          <w:szCs w:val="18"/>
        </w:rPr>
        <w:t>. zm.</w:t>
      </w:r>
      <w:r w:rsidR="00703425" w:rsidRPr="00565DB3">
        <w:rPr>
          <w:rFonts w:ascii="Arial" w:eastAsia="Arial" w:hAnsi="Arial" w:cs="Arial"/>
          <w:bCs/>
          <w:sz w:val="18"/>
          <w:szCs w:val="18"/>
        </w:rPr>
        <w:t>)</w:t>
      </w:r>
      <w:r w:rsidR="00F01F8E">
        <w:rPr>
          <w:rFonts w:ascii="Arial" w:eastAsia="Arial" w:hAnsi="Arial" w:cs="Arial"/>
          <w:bCs/>
          <w:sz w:val="18"/>
          <w:szCs w:val="18"/>
        </w:rPr>
        <w:t xml:space="preserve"> </w:t>
      </w:r>
      <w:r w:rsidRPr="00565DB3">
        <w:rPr>
          <w:rFonts w:ascii="Arial" w:eastAsia="Arial" w:hAnsi="Arial" w:cs="Arial"/>
          <w:bCs/>
          <w:sz w:val="18"/>
          <w:szCs w:val="18"/>
        </w:rPr>
        <w:t xml:space="preserve">obejmują następujące rodzaje czynności: </w:t>
      </w:r>
    </w:p>
    <w:p w14:paraId="11DE0461" w14:textId="0581841D" w:rsidR="00565DB3" w:rsidRPr="006E075B" w:rsidRDefault="00565DB3" w:rsidP="0047017A">
      <w:pPr>
        <w:widowControl w:val="0"/>
        <w:numPr>
          <w:ilvl w:val="0"/>
          <w:numId w:val="66"/>
        </w:numPr>
        <w:tabs>
          <w:tab w:val="left" w:pos="665"/>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Zamawiający wymaga, aby </w:t>
      </w:r>
      <w:r w:rsidRPr="006E075B">
        <w:rPr>
          <w:rFonts w:ascii="Arial" w:eastAsia="Arial" w:hAnsi="Arial" w:cs="Arial"/>
          <w:color w:val="000000"/>
          <w:sz w:val="18"/>
          <w:szCs w:val="18"/>
          <w:u w:val="single"/>
          <w:lang w:eastAsia="pl-PL" w:bidi="pl-PL"/>
        </w:rPr>
        <w:t>wszystkie czynności związane bezpośrednio z realizacją zamówienia (</w:t>
      </w:r>
      <w:proofErr w:type="gramStart"/>
      <w:r w:rsidRPr="006E075B">
        <w:rPr>
          <w:rFonts w:ascii="Arial" w:eastAsia="Arial" w:hAnsi="Arial" w:cs="Arial"/>
          <w:color w:val="000000"/>
          <w:sz w:val="18"/>
          <w:szCs w:val="18"/>
          <w:u w:val="single"/>
          <w:lang w:eastAsia="pl-PL" w:bidi="pl-PL"/>
        </w:rPr>
        <w:t>za wyjątkiem</w:t>
      </w:r>
      <w:proofErr w:type="gramEnd"/>
      <w:r w:rsidRPr="006E075B">
        <w:rPr>
          <w:rFonts w:ascii="Arial" w:eastAsia="Arial" w:hAnsi="Arial" w:cs="Arial"/>
          <w:color w:val="000000"/>
          <w:sz w:val="18"/>
          <w:szCs w:val="18"/>
          <w:u w:val="single"/>
          <w:lang w:eastAsia="pl-PL" w:bidi="pl-PL"/>
        </w:rPr>
        <w:t xml:space="preserve"> czynności nadzoru)</w:t>
      </w:r>
      <w:r w:rsidRPr="006E075B">
        <w:rPr>
          <w:rFonts w:ascii="Arial" w:eastAsia="Arial" w:hAnsi="Arial" w:cs="Arial"/>
          <w:color w:val="000000"/>
          <w:sz w:val="18"/>
          <w:szCs w:val="18"/>
          <w:lang w:eastAsia="pl-PL" w:bidi="pl-PL"/>
        </w:rPr>
        <w:t xml:space="preserve"> były wykonywane przez osoby zatrudnione przez Wykonawcę (lub podwykonawcę, jeżeli Wykonawca powierza wykonanie części zamówienia podwykonawcy) na podstawie umowy o pracę w rozumieniu ustawy z dnia 26 czerwca 1974 r. - Kodeks pracy </w:t>
      </w:r>
      <w:r w:rsidR="004D51D0">
        <w:rPr>
          <w:rFonts w:ascii="Arial" w:eastAsia="Arial" w:hAnsi="Arial" w:cs="Arial"/>
          <w:bCs/>
          <w:sz w:val="18"/>
          <w:szCs w:val="18"/>
        </w:rPr>
        <w:t>(Dz. U. z 1974</w:t>
      </w:r>
      <w:r w:rsidR="004D51D0" w:rsidRPr="00565DB3">
        <w:rPr>
          <w:rFonts w:ascii="Arial" w:eastAsia="Arial" w:hAnsi="Arial" w:cs="Arial"/>
          <w:bCs/>
          <w:sz w:val="18"/>
          <w:szCs w:val="18"/>
        </w:rPr>
        <w:t xml:space="preserve"> r.</w:t>
      </w:r>
      <w:r w:rsidR="004D51D0">
        <w:rPr>
          <w:rFonts w:ascii="Arial" w:eastAsia="Arial" w:hAnsi="Arial" w:cs="Arial"/>
          <w:bCs/>
          <w:sz w:val="18"/>
          <w:szCs w:val="18"/>
        </w:rPr>
        <w:t xml:space="preserve"> Nr 24,</w:t>
      </w:r>
      <w:r w:rsidR="004D51D0" w:rsidRPr="00565DB3">
        <w:rPr>
          <w:rFonts w:ascii="Arial" w:eastAsia="Arial" w:hAnsi="Arial" w:cs="Arial"/>
          <w:bCs/>
          <w:sz w:val="18"/>
          <w:szCs w:val="18"/>
        </w:rPr>
        <w:t xml:space="preserve"> poz. </w:t>
      </w:r>
      <w:r w:rsidR="004D51D0">
        <w:rPr>
          <w:rFonts w:ascii="Arial" w:eastAsia="Arial" w:hAnsi="Arial" w:cs="Arial"/>
          <w:bCs/>
          <w:sz w:val="18"/>
          <w:szCs w:val="18"/>
        </w:rPr>
        <w:t xml:space="preserve">141 z </w:t>
      </w:r>
      <w:proofErr w:type="spellStart"/>
      <w:r w:rsidR="004D51D0">
        <w:rPr>
          <w:rFonts w:ascii="Arial" w:eastAsia="Arial" w:hAnsi="Arial" w:cs="Arial"/>
          <w:bCs/>
          <w:sz w:val="18"/>
          <w:szCs w:val="18"/>
        </w:rPr>
        <w:t>późn</w:t>
      </w:r>
      <w:proofErr w:type="spellEnd"/>
      <w:r w:rsidR="004D51D0">
        <w:rPr>
          <w:rFonts w:ascii="Arial" w:eastAsia="Arial" w:hAnsi="Arial" w:cs="Arial"/>
          <w:bCs/>
          <w:sz w:val="18"/>
          <w:szCs w:val="18"/>
        </w:rPr>
        <w:t>. zm.</w:t>
      </w:r>
      <w:r w:rsidR="004D51D0" w:rsidRPr="00565DB3">
        <w:rPr>
          <w:rFonts w:ascii="Arial" w:eastAsia="Arial" w:hAnsi="Arial" w:cs="Arial"/>
          <w:bCs/>
          <w:sz w:val="18"/>
          <w:szCs w:val="18"/>
        </w:rPr>
        <w:t>)</w:t>
      </w:r>
      <w:r w:rsidR="004D51D0">
        <w:rPr>
          <w:rFonts w:ascii="Arial" w:eastAsia="Arial" w:hAnsi="Arial" w:cs="Arial"/>
          <w:bCs/>
          <w:sz w:val="18"/>
          <w:szCs w:val="18"/>
        </w:rPr>
        <w:t>.</w:t>
      </w:r>
    </w:p>
    <w:p w14:paraId="0D5AA900" w14:textId="77777777" w:rsidR="00565DB3" w:rsidRPr="006E075B" w:rsidRDefault="00565DB3" w:rsidP="0047017A">
      <w:pPr>
        <w:widowControl w:val="0"/>
        <w:numPr>
          <w:ilvl w:val="0"/>
          <w:numId w:val="66"/>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Wskazane wyżej czynności muszą być wykonywane, w całym okresie realizacji umowy, przez osoby zatrudnione na podstawie umowy o pracę. W przypadku rozwiązania umowy przez osobę zatrudnioną lub przez pracodawcę, jeżeli Wykonawca zamierza zatrudnić na to miejsce inną osobę, zobowiązuje się do zatrudnienia jej na podstawie umowy o pracę;</w:t>
      </w:r>
    </w:p>
    <w:p w14:paraId="6A121B78" w14:textId="77777777" w:rsidR="00565DB3" w:rsidRPr="006E075B" w:rsidRDefault="00565DB3" w:rsidP="0047017A">
      <w:pPr>
        <w:widowControl w:val="0"/>
        <w:numPr>
          <w:ilvl w:val="0"/>
          <w:numId w:val="66"/>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trakcie realizacji przedmiotu zamówienia, na każde wezwanie Zamawiającego w wyznaczonym w tym wezwaniu terminie, nie krótszym niż trzy (3) dni robocze, Wykonawca przedłoży Zamawiającemu wskazane poniżej dowody w celu potwierdzenia spełnienia wymogu zatrudnienia na podstawie umowy o pracę przez Wykonawcę lub podwykonawcę osób uczestniczących w realizacji zamówienia zgodnie z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53B4CCD1"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5A22624A"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poświadczone za zgodność z oryginałem (odpowiednio przez Wykonawcę lub Podwykonawcę) kopie aktualnych umów o pracę potwierdzających, że </w:t>
      </w:r>
      <w:proofErr w:type="gramStart"/>
      <w:r w:rsidRPr="006E075B">
        <w:rPr>
          <w:rFonts w:ascii="Arial" w:eastAsia="Arial" w:hAnsi="Arial" w:cs="Arial"/>
          <w:color w:val="000000"/>
          <w:sz w:val="18"/>
          <w:szCs w:val="18"/>
          <w:lang w:eastAsia="pl-PL" w:bidi="pl-PL"/>
        </w:rPr>
        <w:t>czynności</w:t>
      </w:r>
      <w:proofErr w:type="gramEnd"/>
      <w:r w:rsidRPr="006E075B">
        <w:rPr>
          <w:rFonts w:ascii="Arial" w:eastAsia="Arial" w:hAnsi="Arial" w:cs="Arial"/>
          <w:color w:val="000000"/>
          <w:sz w:val="18"/>
          <w:szCs w:val="18"/>
          <w:lang w:eastAsia="pl-PL" w:bidi="pl-PL"/>
        </w:rPr>
        <w:t xml:space="preserve"> o których mowa w pkt 1) są wykonywane przez osoby zatrudnione na umowę o pracę, zgodnie z deklaracją Wykonawcy (wraz z dokumentem regulującym zakres obowiązków, jeżeli został sporządzony);</w:t>
      </w:r>
    </w:p>
    <w:p w14:paraId="74218E17"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poświadczoną za zgodność z oryginałem odpowiednio przez wykonawcę lub podwykonawcę lub kopię dowodu potwierdzającego zgłoszenie pracownika przez pracodawcę do ubezpieczeń.</w:t>
      </w:r>
    </w:p>
    <w:p w14:paraId="4655070F"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zaświadczenie właściwego oddziału ZUS, potwierdzające opłacanie przez wykonawcę lub podwykonawcę składek na ubezpieczenia społeczne i zdrowotne z tytułu zatrudnienia na podstawie umów o pracę za ostatni okres rozliczeniowy;</w:t>
      </w:r>
    </w:p>
    <w:p w14:paraId="46FCAA48" w14:textId="77777777" w:rsidR="00565DB3" w:rsidRPr="006E075B" w:rsidRDefault="00565DB3" w:rsidP="0047017A">
      <w:pPr>
        <w:widowControl w:val="0"/>
        <w:numPr>
          <w:ilvl w:val="0"/>
          <w:numId w:val="66"/>
        </w:numPr>
        <w:tabs>
          <w:tab w:val="left" w:pos="660"/>
        </w:tabs>
        <w:spacing w:after="0" w:line="276" w:lineRule="auto"/>
        <w:ind w:left="924" w:hanging="36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Dokumenty, o których mowa w pkt 3) lit. b-d), powinny zostać ograniczone w zakresie przetwarzania danych osobowych tylko do tego rodzaju danych i tylko do takiej treści, które są niezbędne ze względu na cel ich zbierania (zasada minimalizacji danych). W tym celu wymagana jest </w:t>
      </w:r>
      <w:proofErr w:type="spellStart"/>
      <w:r w:rsidRPr="006E075B">
        <w:rPr>
          <w:rFonts w:ascii="Arial" w:eastAsia="Arial" w:hAnsi="Arial" w:cs="Arial"/>
          <w:color w:val="000000"/>
          <w:sz w:val="18"/>
          <w:szCs w:val="18"/>
          <w:lang w:eastAsia="pl-PL" w:bidi="pl-PL"/>
        </w:rPr>
        <w:t>anonimizacja</w:t>
      </w:r>
      <w:proofErr w:type="spellEnd"/>
      <w:r w:rsidRPr="006E075B">
        <w:rPr>
          <w:rFonts w:ascii="Arial" w:eastAsia="Arial" w:hAnsi="Arial" w:cs="Arial"/>
          <w:color w:val="000000"/>
          <w:sz w:val="18"/>
          <w:szCs w:val="18"/>
          <w:lang w:eastAsia="pl-PL" w:bidi="pl-PL"/>
        </w:rPr>
        <w:t xml:space="preserve"> danych osób uczestniczących w realizacji zamówienia, które w kontekście weryfikacji spełniania przez Wykonawcę obowiązku, o którym mowa w art. </w:t>
      </w:r>
      <w:r w:rsidR="0012396A">
        <w:rPr>
          <w:rFonts w:ascii="Arial" w:eastAsia="Arial" w:hAnsi="Arial" w:cs="Arial"/>
          <w:color w:val="000000"/>
          <w:sz w:val="18"/>
          <w:szCs w:val="18"/>
          <w:lang w:eastAsia="pl-PL" w:bidi="pl-PL"/>
        </w:rPr>
        <w:t xml:space="preserve">95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xml:space="preserve"> mają charakter irrelewantny. Powyższe dokumenty powinny zostać w szczególności pozbawione </w:t>
      </w:r>
      <w:proofErr w:type="gramStart"/>
      <w:r w:rsidRPr="006E075B">
        <w:rPr>
          <w:rFonts w:ascii="Arial" w:eastAsia="Arial" w:hAnsi="Arial" w:cs="Arial"/>
          <w:color w:val="000000"/>
          <w:sz w:val="18"/>
          <w:szCs w:val="18"/>
          <w:lang w:eastAsia="pl-PL" w:bidi="pl-PL"/>
        </w:rPr>
        <w:t>adresów,</w:t>
      </w:r>
      <w:proofErr w:type="gramEnd"/>
      <w:r w:rsidRPr="006E075B">
        <w:rPr>
          <w:rFonts w:ascii="Arial" w:eastAsia="Arial" w:hAnsi="Arial" w:cs="Arial"/>
          <w:color w:val="000000"/>
          <w:sz w:val="18"/>
          <w:szCs w:val="18"/>
          <w:lang w:eastAsia="pl-PL" w:bidi="pl-PL"/>
        </w:rPr>
        <w:t xml:space="preserve"> czy numerów PESEL pracowników). Imię i nazwisko pracownika nie </w:t>
      </w:r>
      <w:proofErr w:type="gramStart"/>
      <w:r w:rsidRPr="006E075B">
        <w:rPr>
          <w:rFonts w:ascii="Arial" w:eastAsia="Arial" w:hAnsi="Arial" w:cs="Arial"/>
          <w:color w:val="000000"/>
          <w:sz w:val="18"/>
          <w:szCs w:val="18"/>
          <w:lang w:eastAsia="pl-PL" w:bidi="pl-PL"/>
        </w:rPr>
        <w:t>podlega</w:t>
      </w:r>
      <w:proofErr w:type="gramEnd"/>
      <w:r w:rsidRPr="006E075B">
        <w:rPr>
          <w:rFonts w:ascii="Arial" w:eastAsia="Arial" w:hAnsi="Arial" w:cs="Arial"/>
          <w:color w:val="000000"/>
          <w:sz w:val="18"/>
          <w:szCs w:val="18"/>
          <w:lang w:eastAsia="pl-PL" w:bidi="pl-PL"/>
        </w:rPr>
        <w:t xml:space="preserve"> </w:t>
      </w:r>
      <w:proofErr w:type="spellStart"/>
      <w:r w:rsidRPr="006E075B">
        <w:rPr>
          <w:rFonts w:ascii="Arial" w:eastAsia="Arial" w:hAnsi="Arial" w:cs="Arial"/>
          <w:color w:val="000000"/>
          <w:sz w:val="18"/>
          <w:szCs w:val="18"/>
          <w:lang w:eastAsia="pl-PL" w:bidi="pl-PL"/>
        </w:rPr>
        <w:t>anonimizacji</w:t>
      </w:r>
      <w:proofErr w:type="spellEnd"/>
      <w:r w:rsidRPr="006E075B">
        <w:rPr>
          <w:rFonts w:ascii="Arial" w:eastAsia="Arial" w:hAnsi="Arial" w:cs="Arial"/>
          <w:color w:val="000000"/>
          <w:sz w:val="18"/>
          <w:szCs w:val="18"/>
          <w:lang w:eastAsia="pl-PL" w:bidi="pl-PL"/>
        </w:rPr>
        <w:t xml:space="preserve">. Informacje takie jak: data zawarcia umowy, rodzaj umowy o pracę, wymiar etatu i rodzaj pracy powinny być możliwe do zidentyfikowania. Dane osobowe, o których mowa powyżej winny </w:t>
      </w:r>
      <w:r w:rsidRPr="006E075B">
        <w:rPr>
          <w:rFonts w:ascii="Arial" w:eastAsia="Arial" w:hAnsi="Arial" w:cs="Arial"/>
          <w:color w:val="000000"/>
          <w:sz w:val="18"/>
          <w:szCs w:val="18"/>
          <w:lang w:eastAsia="pl-PL" w:bidi="pl-PL"/>
        </w:rPr>
        <w:lastRenderedPageBreak/>
        <w:t>zostać powierzone przez Wykonawcę do przetwarzania wg zasad, o których mowa w § 16 wzoru umowy.</w:t>
      </w:r>
    </w:p>
    <w:p w14:paraId="661D7235" w14:textId="108C8EAE" w:rsidR="00565DB3" w:rsidRPr="0012396A" w:rsidRDefault="00565DB3" w:rsidP="0047017A">
      <w:pPr>
        <w:widowControl w:val="0"/>
        <w:numPr>
          <w:ilvl w:val="0"/>
          <w:numId w:val="66"/>
        </w:numPr>
        <w:tabs>
          <w:tab w:val="left" w:pos="664"/>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Nieprzedłożenie lub przedstawienie w liczbie mniejszej niż wskazana w oświadczeniu, o którym mowa w pkt</w:t>
      </w:r>
      <w:r w:rsidR="0012396A">
        <w:rPr>
          <w:rFonts w:ascii="Arial" w:eastAsia="Arial" w:hAnsi="Arial" w:cs="Arial"/>
          <w:color w:val="000000"/>
          <w:sz w:val="18"/>
          <w:szCs w:val="18"/>
          <w:lang w:eastAsia="pl-PL" w:bidi="pl-PL"/>
        </w:rPr>
        <w:t xml:space="preserve"> 1) </w:t>
      </w:r>
      <w:r w:rsidRPr="0012396A">
        <w:rPr>
          <w:rFonts w:ascii="Arial" w:eastAsia="Arial" w:hAnsi="Arial" w:cs="Arial"/>
          <w:sz w:val="18"/>
          <w:szCs w:val="18"/>
        </w:rPr>
        <w:t xml:space="preserve">lit. a) przez Wykonawcę (Podwykonawcę) dokumentów, o których mowa w pkt 3 lit. </w:t>
      </w:r>
      <w:proofErr w:type="gramStart"/>
      <w:r w:rsidRPr="0012396A">
        <w:rPr>
          <w:rFonts w:ascii="Arial" w:eastAsia="Arial" w:hAnsi="Arial" w:cs="Arial"/>
          <w:sz w:val="18"/>
          <w:szCs w:val="18"/>
        </w:rPr>
        <w:t>b)-</w:t>
      </w:r>
      <w:proofErr w:type="gramEnd"/>
      <w:r w:rsidRPr="0012396A">
        <w:rPr>
          <w:rFonts w:ascii="Arial" w:eastAsia="Arial" w:hAnsi="Arial" w:cs="Arial"/>
          <w:sz w:val="18"/>
          <w:szCs w:val="18"/>
        </w:rPr>
        <w:t xml:space="preserve">d) powyżej w terminie wskazanym przez Zamawiającego zgodnie z pkt 3) będzie traktowane jako niewypełnienie obowiązku zatrudnienia pracowników wykonujących czynności z pkt 1) na podstawie umowy o pracę, co będzie skutkować naliczeniem kar umownych, o których mowa we wzorze umowy - załącznik nr </w:t>
      </w:r>
      <w:r w:rsidR="000D430F">
        <w:rPr>
          <w:rFonts w:ascii="Arial" w:eastAsia="Arial" w:hAnsi="Arial" w:cs="Arial"/>
          <w:sz w:val="18"/>
          <w:szCs w:val="18"/>
        </w:rPr>
        <w:t>5</w:t>
      </w:r>
      <w:r w:rsidRPr="0012396A">
        <w:rPr>
          <w:rFonts w:ascii="Arial" w:eastAsia="Arial" w:hAnsi="Arial" w:cs="Arial"/>
          <w:sz w:val="18"/>
          <w:szCs w:val="18"/>
        </w:rPr>
        <w:t xml:space="preserve"> do </w:t>
      </w:r>
      <w:r w:rsidR="0012396A" w:rsidRPr="0012396A">
        <w:rPr>
          <w:rFonts w:ascii="Arial" w:eastAsia="Arial" w:hAnsi="Arial" w:cs="Arial"/>
          <w:sz w:val="18"/>
          <w:szCs w:val="18"/>
        </w:rPr>
        <w:t>SWZ</w:t>
      </w:r>
      <w:r w:rsidRPr="0012396A">
        <w:rPr>
          <w:rFonts w:ascii="Arial" w:eastAsia="Arial" w:hAnsi="Arial" w:cs="Arial"/>
          <w:sz w:val="18"/>
          <w:szCs w:val="18"/>
        </w:rPr>
        <w:t>;</w:t>
      </w:r>
    </w:p>
    <w:p w14:paraId="12B3443B" w14:textId="77777777" w:rsidR="00565DB3" w:rsidRPr="006E075B" w:rsidRDefault="00565DB3" w:rsidP="0047017A">
      <w:pPr>
        <w:widowControl w:val="0"/>
        <w:numPr>
          <w:ilvl w:val="0"/>
          <w:numId w:val="66"/>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Wykonawca zobowiązany jest do zawarcia w treści umowy z podwykonawcą/-</w:t>
      </w:r>
      <w:proofErr w:type="spellStart"/>
      <w:r w:rsidRPr="006E075B">
        <w:rPr>
          <w:rFonts w:ascii="Arial" w:eastAsia="Arial" w:hAnsi="Arial" w:cs="Arial"/>
          <w:color w:val="000000"/>
          <w:sz w:val="18"/>
          <w:szCs w:val="18"/>
          <w:lang w:eastAsia="pl-PL" w:bidi="pl-PL"/>
        </w:rPr>
        <w:t>ami</w:t>
      </w:r>
      <w:proofErr w:type="spellEnd"/>
      <w:r w:rsidRPr="006E075B">
        <w:rPr>
          <w:rFonts w:ascii="Arial" w:eastAsia="Arial" w:hAnsi="Arial" w:cs="Arial"/>
          <w:color w:val="000000"/>
          <w:sz w:val="18"/>
          <w:szCs w:val="18"/>
          <w:lang w:eastAsia="pl-PL" w:bidi="pl-PL"/>
        </w:rPr>
        <w:t>, zapisów umożliwiających realizację obowiązków wynikających z niniejszego ustępu.</w:t>
      </w:r>
    </w:p>
    <w:p w14:paraId="024D5145" w14:textId="77777777" w:rsidR="00565DB3" w:rsidRPr="006E075B" w:rsidRDefault="00565DB3" w:rsidP="0047017A">
      <w:pPr>
        <w:widowControl w:val="0"/>
        <w:numPr>
          <w:ilvl w:val="0"/>
          <w:numId w:val="66"/>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ramach czynności kontrolnych przestrzegania wymogu, o którym mowa w </w:t>
      </w:r>
      <w:r w:rsidR="0012396A">
        <w:rPr>
          <w:rFonts w:ascii="Arial" w:eastAsia="Arial" w:hAnsi="Arial" w:cs="Arial"/>
          <w:color w:val="000000"/>
          <w:sz w:val="18"/>
          <w:szCs w:val="18"/>
          <w:lang w:eastAsia="pl-PL" w:bidi="pl-PL"/>
        </w:rPr>
        <w:t>art. 95</w:t>
      </w:r>
      <w:r w:rsidRPr="006E075B">
        <w:rPr>
          <w:rFonts w:ascii="Arial" w:eastAsia="Arial" w:hAnsi="Arial" w:cs="Arial"/>
          <w:color w:val="000000"/>
          <w:sz w:val="18"/>
          <w:szCs w:val="18"/>
          <w:lang w:eastAsia="pl-PL" w:bidi="pl-PL"/>
        </w:rPr>
        <w:t xml:space="preserve">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Zamawiający oprócz weryfikacji dokumentów, o których mowa w pkt 3) i 4) jest uprawniony także do żądania wyjaśnień w przypadku wątpliwości w zakresie potwierdzenia spełniania ww. wymogu lub do przeprowadzania kontroli na miejscu wykonywania świadczenia. W przypadku uzasadnionych zastrzeżeń co do zatrudnienia osób w świetle powyższych zasad, jak również przestrzegania prawa pracy przez Wykonawcę lub Podwykonawcę, Zamawiający może zwrócić się o przeprowadzenie kontroli przez Państwową Inspekcję Pracy;</w:t>
      </w:r>
    </w:p>
    <w:p w14:paraId="6B3382A1" w14:textId="0FE46C55" w:rsidR="00565DB3" w:rsidRPr="006E075B" w:rsidRDefault="00565DB3" w:rsidP="0047017A">
      <w:pPr>
        <w:widowControl w:val="0"/>
        <w:numPr>
          <w:ilvl w:val="0"/>
          <w:numId w:val="66"/>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Postanowienia dotyczące dokumentowania realizacji zamówienia przy udziale osób zatrudnionych na podstawie umowy o pracę oraz sankcje za nieprzestrzeganie ww. warunków realizacji zamówienia zostały opisane we wzorze umowy - załącznik nr </w:t>
      </w:r>
      <w:r w:rsidR="000D430F">
        <w:rPr>
          <w:rFonts w:ascii="Arial" w:eastAsia="Arial" w:hAnsi="Arial" w:cs="Arial"/>
          <w:color w:val="000000"/>
          <w:sz w:val="18"/>
          <w:szCs w:val="18"/>
          <w:lang w:eastAsia="pl-PL" w:bidi="pl-PL"/>
        </w:rPr>
        <w:t>5</w:t>
      </w:r>
      <w:r w:rsidRPr="006E075B">
        <w:rPr>
          <w:rFonts w:ascii="Arial" w:eastAsia="Arial" w:hAnsi="Arial" w:cs="Arial"/>
          <w:color w:val="000000"/>
          <w:sz w:val="18"/>
          <w:szCs w:val="18"/>
          <w:lang w:eastAsia="pl-PL" w:bidi="pl-PL"/>
        </w:rPr>
        <w:t xml:space="preserve"> 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506A7689" w14:textId="77777777" w:rsidR="006320D4" w:rsidRPr="00986078" w:rsidRDefault="004C27C6" w:rsidP="006320D4">
      <w:pPr>
        <w:pStyle w:val="Akapitzlist"/>
        <w:numPr>
          <w:ilvl w:val="0"/>
          <w:numId w:val="23"/>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określa dodatkowych wymagań związanych z zatrudnianiem osób, o który</w:t>
      </w:r>
      <w:r w:rsidR="00565DB3" w:rsidRPr="00565DB3">
        <w:rPr>
          <w:rFonts w:ascii="Arial" w:eastAsia="Arial" w:hAnsi="Arial" w:cs="Arial"/>
          <w:bCs/>
          <w:sz w:val="18"/>
          <w:szCs w:val="18"/>
        </w:rPr>
        <w:t xml:space="preserve">ch mowa w art. 96 </w:t>
      </w:r>
      <w:r w:rsidR="00565DB3" w:rsidRPr="006A6D7C">
        <w:rPr>
          <w:rFonts w:ascii="Arial" w:eastAsia="Arial" w:hAnsi="Arial" w:cs="Arial"/>
          <w:bCs/>
          <w:sz w:val="18"/>
          <w:szCs w:val="18"/>
        </w:rPr>
        <w:t xml:space="preserve">ust. 2 pkt 2 </w:t>
      </w:r>
      <w:proofErr w:type="spellStart"/>
      <w:r w:rsidR="00565DB3" w:rsidRPr="006A6D7C">
        <w:rPr>
          <w:rFonts w:ascii="Arial" w:eastAsia="Arial" w:hAnsi="Arial" w:cs="Arial"/>
          <w:bCs/>
          <w:sz w:val="18"/>
          <w:szCs w:val="18"/>
        </w:rPr>
        <w:t>Pzp</w:t>
      </w:r>
      <w:proofErr w:type="spellEnd"/>
      <w:r w:rsidRPr="006A6D7C">
        <w:rPr>
          <w:rFonts w:ascii="Arial" w:eastAsia="Arial" w:hAnsi="Arial" w:cs="Arial"/>
          <w:bCs/>
          <w:sz w:val="18"/>
          <w:szCs w:val="18"/>
        </w:rPr>
        <w:t>.</w:t>
      </w:r>
    </w:p>
    <w:p w14:paraId="21971952" w14:textId="1B2C4886" w:rsidR="006320D4" w:rsidRPr="00986078" w:rsidRDefault="007F140E" w:rsidP="006320D4">
      <w:pPr>
        <w:pStyle w:val="Akapitzlist"/>
        <w:numPr>
          <w:ilvl w:val="0"/>
          <w:numId w:val="23"/>
        </w:numPr>
        <w:spacing w:line="276" w:lineRule="auto"/>
        <w:jc w:val="both"/>
        <w:rPr>
          <w:rFonts w:ascii="Arial" w:eastAsia="Arial" w:hAnsi="Arial" w:cs="Arial"/>
          <w:bCs/>
          <w:sz w:val="18"/>
          <w:szCs w:val="18"/>
        </w:rPr>
      </w:pPr>
      <w:r w:rsidRPr="00986078">
        <w:rPr>
          <w:rFonts w:ascii="Arial" w:eastAsia="Arial" w:hAnsi="Arial" w:cs="Arial"/>
          <w:bCs/>
          <w:color w:val="auto"/>
          <w:sz w:val="18"/>
          <w:szCs w:val="18"/>
        </w:rPr>
        <w:t xml:space="preserve">Niniejsze postępowanie jest realizowane w ramach </w:t>
      </w:r>
      <w:r w:rsidR="003B5F94" w:rsidRPr="00986078">
        <w:rPr>
          <w:rFonts w:ascii="Arial" w:hAnsi="Arial" w:cs="Arial"/>
          <w:bCs/>
          <w:sz w:val="18"/>
          <w:szCs w:val="18"/>
        </w:rPr>
        <w:t xml:space="preserve">Projektu dofinansowanego w ramach </w:t>
      </w:r>
      <w:proofErr w:type="gramStart"/>
      <w:r w:rsidR="006320D4" w:rsidRPr="00986078">
        <w:rPr>
          <w:rFonts w:ascii="Arial" w:hAnsi="Arial" w:cs="Arial"/>
          <w:bCs/>
          <w:sz w:val="18"/>
          <w:szCs w:val="18"/>
        </w:rPr>
        <w:t>zadania  "</w:t>
      </w:r>
      <w:proofErr w:type="gramEnd"/>
      <w:r w:rsidR="006320D4" w:rsidRPr="00986078">
        <w:rPr>
          <w:rFonts w:ascii="Arial" w:hAnsi="Arial" w:cs="Arial"/>
          <w:bCs/>
          <w:sz w:val="18"/>
          <w:szCs w:val="18"/>
        </w:rPr>
        <w:t>Programu Ochrony Ludności i Obrony Cywilnej na lata 2025-2026.”</w:t>
      </w:r>
    </w:p>
    <w:p w14:paraId="19F01BE6" w14:textId="3CB32CB7" w:rsidR="00F01F8E" w:rsidRPr="006320D4" w:rsidRDefault="00F01F8E" w:rsidP="006320D4">
      <w:pPr>
        <w:pStyle w:val="Akapitzlist"/>
        <w:spacing w:line="276" w:lineRule="auto"/>
        <w:ind w:left="644"/>
        <w:jc w:val="both"/>
        <w:rPr>
          <w:rFonts w:ascii="Arial" w:eastAsia="Arial" w:hAnsi="Arial" w:cs="Arial"/>
          <w:bCs/>
          <w:sz w:val="18"/>
          <w:szCs w:val="18"/>
        </w:rPr>
      </w:pPr>
    </w:p>
    <w:p w14:paraId="1B05BD1E" w14:textId="77777777" w:rsidR="00BD56AE" w:rsidRDefault="00BD56AE" w:rsidP="008519AB">
      <w:pPr>
        <w:keepNext/>
        <w:keepLines/>
        <w:widowControl w:val="0"/>
        <w:numPr>
          <w:ilvl w:val="0"/>
          <w:numId w:val="15"/>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Opis przedmiotu zamówienia</w:t>
      </w:r>
    </w:p>
    <w:p w14:paraId="4634E14B" w14:textId="77777777" w:rsidR="00BD56AE"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75B3D954" w14:textId="77777777" w:rsidR="006E075B" w:rsidRDefault="006E075B" w:rsidP="008519AB">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Przedmiot zamówienia.</w:t>
      </w:r>
    </w:p>
    <w:p w14:paraId="0FA5589D" w14:textId="77777777" w:rsidR="0050301D" w:rsidRDefault="0050301D" w:rsidP="0050301D">
      <w:pPr>
        <w:widowControl w:val="0"/>
        <w:tabs>
          <w:tab w:val="left" w:pos="306"/>
        </w:tabs>
        <w:spacing w:after="0" w:line="276" w:lineRule="auto"/>
        <w:rPr>
          <w:rFonts w:ascii="Arial" w:eastAsia="Arial" w:hAnsi="Arial" w:cs="Arial"/>
          <w:b/>
          <w:bCs/>
          <w:color w:val="000000"/>
          <w:sz w:val="18"/>
          <w:szCs w:val="18"/>
          <w:lang w:eastAsia="pl-PL" w:bidi="pl-PL"/>
        </w:rPr>
      </w:pPr>
    </w:p>
    <w:p w14:paraId="5545447E" w14:textId="1B99D6C7" w:rsidR="0050301D" w:rsidRPr="00F01F8E" w:rsidRDefault="0050301D" w:rsidP="009E3477">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F01F8E">
        <w:rPr>
          <w:rFonts w:ascii="Arial" w:eastAsia="Arial" w:hAnsi="Arial" w:cs="Arial"/>
          <w:bCs/>
          <w:color w:val="000000"/>
          <w:sz w:val="18"/>
          <w:szCs w:val="18"/>
          <w:lang w:eastAsia="pl-PL" w:bidi="pl-PL"/>
        </w:rPr>
        <w:t>Przedmiotem zamówienia jest wykonanie na rzecz Zamawiającego ro</w:t>
      </w:r>
      <w:r w:rsidR="007F140E" w:rsidRPr="00F01F8E">
        <w:rPr>
          <w:rFonts w:ascii="Arial" w:eastAsia="Arial" w:hAnsi="Arial" w:cs="Arial"/>
          <w:bCs/>
          <w:color w:val="000000"/>
          <w:sz w:val="18"/>
          <w:szCs w:val="18"/>
          <w:lang w:eastAsia="pl-PL" w:bidi="pl-PL"/>
        </w:rPr>
        <w:t>bót budowlanych polegających na</w:t>
      </w:r>
      <w:r w:rsidR="00486AEF" w:rsidRPr="00F01F8E">
        <w:rPr>
          <w:rFonts w:ascii="Arial" w:eastAsia="Arial" w:hAnsi="Arial" w:cs="Arial"/>
          <w:bCs/>
          <w:color w:val="000000"/>
          <w:sz w:val="18"/>
          <w:szCs w:val="18"/>
          <w:lang w:eastAsia="pl-PL" w:bidi="pl-PL"/>
        </w:rPr>
        <w:t xml:space="preserve"> wykonaniu</w:t>
      </w:r>
      <w:r w:rsidR="00D41174">
        <w:rPr>
          <w:rFonts w:ascii="Arial" w:eastAsia="Arial" w:hAnsi="Arial" w:cs="Arial"/>
          <w:bCs/>
          <w:color w:val="000000"/>
          <w:sz w:val="18"/>
          <w:szCs w:val="18"/>
          <w:lang w:eastAsia="pl-PL" w:bidi="pl-PL"/>
        </w:rPr>
        <w:t xml:space="preserve"> t</w:t>
      </w:r>
      <w:r w:rsidR="00F82534" w:rsidRPr="00F82534">
        <w:rPr>
          <w:rFonts w:ascii="Arial" w:eastAsia="Arial" w:hAnsi="Arial" w:cs="Arial"/>
          <w:bCs/>
          <w:color w:val="000000"/>
          <w:sz w:val="18"/>
          <w:szCs w:val="18"/>
          <w:lang w:eastAsia="pl-PL" w:bidi="pl-PL"/>
        </w:rPr>
        <w:t>ermomodernizacj</w:t>
      </w:r>
      <w:r w:rsidR="00F82534">
        <w:rPr>
          <w:rFonts w:ascii="Arial" w:eastAsia="Arial" w:hAnsi="Arial" w:cs="Arial"/>
          <w:bCs/>
          <w:color w:val="000000"/>
          <w:sz w:val="18"/>
          <w:szCs w:val="18"/>
          <w:lang w:eastAsia="pl-PL" w:bidi="pl-PL"/>
        </w:rPr>
        <w:t>i</w:t>
      </w:r>
      <w:r w:rsidR="00F82534" w:rsidRPr="00F82534">
        <w:rPr>
          <w:rFonts w:ascii="Arial" w:eastAsia="Arial" w:hAnsi="Arial" w:cs="Arial"/>
          <w:bCs/>
          <w:color w:val="000000"/>
          <w:sz w:val="18"/>
          <w:szCs w:val="18"/>
          <w:lang w:eastAsia="pl-PL" w:bidi="pl-PL"/>
        </w:rPr>
        <w:t xml:space="preserve"> </w:t>
      </w:r>
      <w:r w:rsidR="00403E44">
        <w:rPr>
          <w:rFonts w:ascii="Arial" w:eastAsia="Arial" w:hAnsi="Arial" w:cs="Arial"/>
          <w:bCs/>
          <w:color w:val="000000"/>
          <w:sz w:val="18"/>
          <w:szCs w:val="18"/>
          <w:lang w:eastAsia="pl-PL" w:bidi="pl-PL"/>
        </w:rPr>
        <w:t>d</w:t>
      </w:r>
      <w:r w:rsidR="00F82534" w:rsidRPr="00F82534">
        <w:rPr>
          <w:rFonts w:ascii="Arial" w:eastAsia="Arial" w:hAnsi="Arial" w:cs="Arial"/>
          <w:bCs/>
          <w:color w:val="000000"/>
          <w:sz w:val="18"/>
          <w:szCs w:val="18"/>
          <w:lang w:eastAsia="pl-PL" w:bidi="pl-PL"/>
        </w:rPr>
        <w:t>achu w Szkole Podstawowej im</w:t>
      </w:r>
      <w:r w:rsidR="00EB4482">
        <w:rPr>
          <w:rFonts w:ascii="Arial" w:eastAsia="Arial" w:hAnsi="Arial" w:cs="Arial"/>
          <w:bCs/>
          <w:color w:val="000000"/>
          <w:sz w:val="18"/>
          <w:szCs w:val="18"/>
          <w:lang w:eastAsia="pl-PL" w:bidi="pl-PL"/>
        </w:rPr>
        <w:t>.</w:t>
      </w:r>
      <w:r w:rsidR="00F82534" w:rsidRPr="00F82534">
        <w:rPr>
          <w:rFonts w:ascii="Arial" w:eastAsia="Arial" w:hAnsi="Arial" w:cs="Arial"/>
          <w:bCs/>
          <w:color w:val="000000"/>
          <w:sz w:val="18"/>
          <w:szCs w:val="18"/>
          <w:lang w:eastAsia="pl-PL" w:bidi="pl-PL"/>
        </w:rPr>
        <w:t xml:space="preserve"> A.A</w:t>
      </w:r>
      <w:r w:rsidR="00A37A8A">
        <w:rPr>
          <w:rFonts w:ascii="Arial" w:eastAsia="Arial" w:hAnsi="Arial" w:cs="Arial"/>
          <w:bCs/>
          <w:color w:val="000000"/>
          <w:sz w:val="18"/>
          <w:szCs w:val="18"/>
          <w:lang w:eastAsia="pl-PL" w:bidi="pl-PL"/>
        </w:rPr>
        <w:t>.</w:t>
      </w:r>
      <w:r w:rsidR="00F82534" w:rsidRPr="00F82534">
        <w:rPr>
          <w:rFonts w:ascii="Arial" w:eastAsia="Arial" w:hAnsi="Arial" w:cs="Arial"/>
          <w:bCs/>
          <w:color w:val="000000"/>
          <w:sz w:val="18"/>
          <w:szCs w:val="18"/>
          <w:lang w:eastAsia="pl-PL" w:bidi="pl-PL"/>
        </w:rPr>
        <w:t xml:space="preserve"> Michelsona w Strzelnie</w:t>
      </w:r>
      <w:r w:rsidR="00F82534">
        <w:rPr>
          <w:rFonts w:ascii="Arial" w:eastAsia="Arial" w:hAnsi="Arial" w:cs="Arial"/>
          <w:bCs/>
          <w:color w:val="000000"/>
          <w:sz w:val="18"/>
          <w:szCs w:val="18"/>
          <w:lang w:eastAsia="pl-PL" w:bidi="pl-PL"/>
        </w:rPr>
        <w:t xml:space="preserve">. </w:t>
      </w:r>
      <w:r w:rsidRPr="00F01F8E">
        <w:rPr>
          <w:rFonts w:ascii="Arial" w:eastAsia="Arial" w:hAnsi="Arial" w:cs="Arial"/>
          <w:bCs/>
          <w:color w:val="000000"/>
          <w:sz w:val="18"/>
          <w:szCs w:val="18"/>
          <w:lang w:eastAsia="pl-PL" w:bidi="pl-PL"/>
        </w:rPr>
        <w:t xml:space="preserve">Obowiązkiem Wykonawcy będzie również </w:t>
      </w:r>
      <w:r w:rsidR="00216CF7" w:rsidRPr="00F01F8E">
        <w:rPr>
          <w:rFonts w:ascii="Arial" w:eastAsia="Arial" w:hAnsi="Arial" w:cs="Arial"/>
          <w:bCs/>
          <w:color w:val="000000"/>
          <w:sz w:val="18"/>
          <w:szCs w:val="18"/>
          <w:lang w:eastAsia="pl-PL" w:bidi="pl-PL"/>
        </w:rPr>
        <w:t>dopełnienie w imieniu</w:t>
      </w:r>
      <w:r w:rsidRPr="00F01F8E">
        <w:rPr>
          <w:rFonts w:ascii="Arial" w:eastAsia="Arial" w:hAnsi="Arial" w:cs="Arial"/>
          <w:bCs/>
          <w:color w:val="000000"/>
          <w:sz w:val="18"/>
          <w:szCs w:val="18"/>
          <w:lang w:eastAsia="pl-PL" w:bidi="pl-PL"/>
        </w:rPr>
        <w:t xml:space="preserve"> Zamawiającego </w:t>
      </w:r>
      <w:r w:rsidR="00216CF7" w:rsidRPr="00F01F8E">
        <w:rPr>
          <w:rFonts w:ascii="Arial" w:eastAsia="Arial" w:hAnsi="Arial" w:cs="Arial"/>
          <w:bCs/>
          <w:color w:val="000000"/>
          <w:sz w:val="18"/>
          <w:szCs w:val="18"/>
          <w:lang w:eastAsia="pl-PL" w:bidi="pl-PL"/>
        </w:rPr>
        <w:t xml:space="preserve">wszelkich procedur administracyjnych umożliwiających użytkowanie </w:t>
      </w:r>
      <w:r w:rsidRPr="00F01F8E">
        <w:rPr>
          <w:rFonts w:ascii="Arial" w:eastAsia="Arial" w:hAnsi="Arial" w:cs="Arial"/>
          <w:bCs/>
          <w:color w:val="000000"/>
          <w:sz w:val="18"/>
          <w:szCs w:val="18"/>
          <w:lang w:eastAsia="pl-PL" w:bidi="pl-PL"/>
        </w:rPr>
        <w:t>obiekt</w:t>
      </w:r>
      <w:r w:rsidR="00216CF7" w:rsidRPr="00F01F8E">
        <w:rPr>
          <w:rFonts w:ascii="Arial" w:eastAsia="Arial" w:hAnsi="Arial" w:cs="Arial"/>
          <w:bCs/>
          <w:color w:val="000000"/>
          <w:sz w:val="18"/>
          <w:szCs w:val="18"/>
          <w:lang w:eastAsia="pl-PL" w:bidi="pl-PL"/>
        </w:rPr>
        <w:t>ów po wykonaniu prac</w:t>
      </w:r>
      <w:r w:rsidRPr="00F01F8E">
        <w:rPr>
          <w:rFonts w:ascii="Arial" w:eastAsia="Arial" w:hAnsi="Arial" w:cs="Arial"/>
          <w:bCs/>
          <w:color w:val="000000"/>
          <w:sz w:val="18"/>
          <w:szCs w:val="18"/>
          <w:lang w:eastAsia="pl-PL" w:bidi="pl-PL"/>
        </w:rPr>
        <w:t>.</w:t>
      </w:r>
    </w:p>
    <w:p w14:paraId="5D617E39" w14:textId="2C4DF310" w:rsidR="0050301D" w:rsidRPr="00A63C62" w:rsidRDefault="0050301D" w:rsidP="0050301D">
      <w:pPr>
        <w:widowControl w:val="0"/>
        <w:numPr>
          <w:ilvl w:val="0"/>
          <w:numId w:val="2"/>
        </w:numPr>
        <w:tabs>
          <w:tab w:val="left" w:pos="631"/>
        </w:tabs>
        <w:spacing w:after="0" w:line="276" w:lineRule="auto"/>
        <w:ind w:left="600" w:hanging="280"/>
        <w:jc w:val="both"/>
        <w:rPr>
          <w:rFonts w:ascii="Arial" w:eastAsia="Arial" w:hAnsi="Arial" w:cs="Arial"/>
          <w:bCs/>
          <w:sz w:val="18"/>
          <w:szCs w:val="18"/>
          <w:lang w:eastAsia="pl-PL" w:bidi="pl-PL"/>
        </w:rPr>
      </w:pPr>
      <w:r w:rsidRPr="00A63C62">
        <w:rPr>
          <w:rFonts w:ascii="Arial" w:eastAsia="Arial" w:hAnsi="Arial" w:cs="Arial"/>
          <w:bCs/>
          <w:sz w:val="18"/>
          <w:szCs w:val="18"/>
          <w:lang w:eastAsia="pl-PL" w:bidi="pl-PL"/>
        </w:rPr>
        <w:t>Szczegółowy opis przedmiotu zamówienia oraz jego zakres określono w dokumentacji technicznej obejmującej: dokumentację projektową w tym m.in. specyfikacje techniczne wykonania i odbioru robót budowlanych, przedmiary robót, uzgodnienia branżowe, decyzje administracyjne (w tym pozwoleniu na budowę), które to dokumenty należy rozpatrywać łącznie. Wykonawca zobowiązany jest do wykonania wszystkich czynności i robót budowlanych wynikających z ww. dokumentów.</w:t>
      </w:r>
    </w:p>
    <w:p w14:paraId="0034327E" w14:textId="44097BA0" w:rsidR="0050301D" w:rsidRPr="00A63C62" w:rsidRDefault="0050301D" w:rsidP="0050301D">
      <w:pPr>
        <w:widowControl w:val="0"/>
        <w:numPr>
          <w:ilvl w:val="0"/>
          <w:numId w:val="2"/>
        </w:numPr>
        <w:tabs>
          <w:tab w:val="left" w:pos="631"/>
        </w:tabs>
        <w:spacing w:after="0" w:line="276" w:lineRule="auto"/>
        <w:ind w:left="600" w:hanging="280"/>
        <w:jc w:val="both"/>
        <w:rPr>
          <w:rFonts w:ascii="Arial" w:eastAsia="Arial" w:hAnsi="Arial" w:cs="Arial"/>
          <w:bCs/>
          <w:sz w:val="18"/>
          <w:szCs w:val="18"/>
          <w:lang w:eastAsia="pl-PL" w:bidi="pl-PL"/>
        </w:rPr>
      </w:pPr>
      <w:r w:rsidRPr="00A63C62">
        <w:rPr>
          <w:rFonts w:ascii="Arial" w:eastAsia="Arial" w:hAnsi="Arial" w:cs="Arial"/>
          <w:bCs/>
          <w:sz w:val="18"/>
          <w:szCs w:val="18"/>
          <w:lang w:eastAsia="pl-PL" w:bidi="pl-PL"/>
        </w:rPr>
        <w:t xml:space="preserve">Dokumentacja projektowa (w tym m.in. rysunki, część opisowa dokumentacji), przedmiary robót, </w:t>
      </w:r>
      <w:proofErr w:type="spellStart"/>
      <w:r w:rsidRPr="00A63C62">
        <w:rPr>
          <w:rFonts w:ascii="Arial" w:eastAsia="Arial" w:hAnsi="Arial" w:cs="Arial"/>
          <w:bCs/>
          <w:sz w:val="18"/>
          <w:szCs w:val="18"/>
          <w:lang w:eastAsia="pl-PL" w:bidi="pl-PL"/>
        </w:rPr>
        <w:t>STWiORB</w:t>
      </w:r>
      <w:proofErr w:type="spellEnd"/>
      <w:r w:rsidRPr="00A63C62">
        <w:rPr>
          <w:rFonts w:ascii="Arial" w:eastAsia="Arial" w:hAnsi="Arial" w:cs="Arial"/>
          <w:bCs/>
          <w:sz w:val="18"/>
          <w:szCs w:val="18"/>
          <w:lang w:eastAsia="pl-PL" w:bidi="pl-PL"/>
        </w:rPr>
        <w:t xml:space="preserve">, uzgodnienia branżowe oraz uzyskane decyzje </w:t>
      </w:r>
      <w:r w:rsidR="00E3006F">
        <w:rPr>
          <w:rFonts w:ascii="Arial" w:eastAsia="Arial" w:hAnsi="Arial" w:cs="Arial"/>
          <w:bCs/>
          <w:sz w:val="18"/>
          <w:szCs w:val="18"/>
          <w:lang w:eastAsia="pl-PL" w:bidi="pl-PL"/>
        </w:rPr>
        <w:t xml:space="preserve">i zgody </w:t>
      </w:r>
      <w:r w:rsidRPr="00A63C62">
        <w:rPr>
          <w:rFonts w:ascii="Arial" w:eastAsia="Arial" w:hAnsi="Arial" w:cs="Arial"/>
          <w:bCs/>
          <w:sz w:val="18"/>
          <w:szCs w:val="18"/>
          <w:lang w:eastAsia="pl-PL" w:bidi="pl-PL"/>
        </w:rPr>
        <w:t xml:space="preserve">administracyjne są dokumentami wzajemnie się uzupełniającymi. Wszystkie roboty budowlane i elementy ujęte w opisie, a nie ujęte na rysunkach i/lub ujęte na rysunkach, a nie ujęte w opisie oraz odpowiednio w </w:t>
      </w:r>
      <w:proofErr w:type="spellStart"/>
      <w:r w:rsidRPr="00A63C62">
        <w:rPr>
          <w:rFonts w:ascii="Arial" w:eastAsia="Arial" w:hAnsi="Arial" w:cs="Arial"/>
          <w:bCs/>
          <w:sz w:val="18"/>
          <w:szCs w:val="18"/>
          <w:lang w:eastAsia="pl-PL" w:bidi="pl-PL"/>
        </w:rPr>
        <w:t>STWiORB</w:t>
      </w:r>
      <w:proofErr w:type="spellEnd"/>
      <w:r w:rsidRPr="00A63C62">
        <w:rPr>
          <w:rFonts w:ascii="Arial" w:eastAsia="Arial" w:hAnsi="Arial" w:cs="Arial"/>
          <w:bCs/>
          <w:sz w:val="18"/>
          <w:szCs w:val="18"/>
          <w:lang w:eastAsia="pl-PL" w:bidi="pl-PL"/>
        </w:rPr>
        <w:t xml:space="preserve"> lub w przedmiarze robót, winny być traktowane tak, jakby były ujęte w każdym z wymienionych dokumentów.</w:t>
      </w:r>
    </w:p>
    <w:p w14:paraId="6749B744" w14:textId="77777777" w:rsidR="00FB1040" w:rsidRPr="006E075B" w:rsidRDefault="00FB1040" w:rsidP="0050301D">
      <w:pPr>
        <w:widowControl w:val="0"/>
        <w:tabs>
          <w:tab w:val="left" w:pos="306"/>
        </w:tabs>
        <w:spacing w:after="0" w:line="276" w:lineRule="auto"/>
        <w:rPr>
          <w:rFonts w:ascii="Arial" w:eastAsia="Arial" w:hAnsi="Arial" w:cs="Arial"/>
          <w:b/>
          <w:bCs/>
          <w:color w:val="000000"/>
          <w:sz w:val="18"/>
          <w:szCs w:val="18"/>
          <w:lang w:eastAsia="pl-PL" w:bidi="pl-PL"/>
        </w:rPr>
      </w:pPr>
    </w:p>
    <w:p w14:paraId="352741C9"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Rodzaj zamówienia: </w:t>
      </w:r>
      <w:r w:rsidRPr="006E075B">
        <w:rPr>
          <w:rFonts w:ascii="Arial" w:eastAsia="Arial" w:hAnsi="Arial" w:cs="Arial"/>
          <w:color w:val="000000"/>
          <w:sz w:val="18"/>
          <w:szCs w:val="18"/>
          <w:lang w:eastAsia="pl-PL" w:bidi="pl-PL"/>
        </w:rPr>
        <w:t>roboty budowlane.</w:t>
      </w:r>
    </w:p>
    <w:p w14:paraId="3E1381C7" w14:textId="77777777" w:rsidR="006E075B" w:rsidRPr="00216CF7" w:rsidRDefault="006E075B" w:rsidP="008519AB">
      <w:pPr>
        <w:widowControl w:val="0"/>
        <w:numPr>
          <w:ilvl w:val="0"/>
          <w:numId w:val="4"/>
        </w:numPr>
        <w:tabs>
          <w:tab w:val="left" w:pos="306"/>
        </w:tabs>
        <w:spacing w:after="0" w:line="276" w:lineRule="auto"/>
        <w:ind w:left="400" w:hanging="400"/>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Nazwy i kody </w:t>
      </w:r>
      <w:r w:rsidRPr="006E075B">
        <w:rPr>
          <w:rFonts w:ascii="Arial" w:eastAsia="Arial" w:hAnsi="Arial" w:cs="Arial"/>
          <w:color w:val="000000"/>
          <w:sz w:val="18"/>
          <w:szCs w:val="18"/>
          <w:lang w:eastAsia="pl-PL" w:bidi="pl-PL"/>
        </w:rPr>
        <w:t xml:space="preserve">dotyczące przedmiotu zamówienia zgodnie z nomenklaturą określoną we Wspólnym Słowniku Zamówień </w:t>
      </w:r>
      <w:r w:rsidRPr="006E075B">
        <w:rPr>
          <w:rFonts w:ascii="Arial" w:eastAsia="Arial" w:hAnsi="Arial" w:cs="Arial"/>
          <w:b/>
          <w:bCs/>
          <w:color w:val="000000"/>
          <w:sz w:val="18"/>
          <w:szCs w:val="18"/>
          <w:lang w:eastAsia="pl-PL" w:bidi="pl-PL"/>
        </w:rPr>
        <w:t>(CPV):</w:t>
      </w:r>
    </w:p>
    <w:p w14:paraId="28E1E38B" w14:textId="77777777" w:rsidR="00216CF7" w:rsidRPr="006E075B" w:rsidRDefault="00216CF7" w:rsidP="00216CF7">
      <w:pPr>
        <w:widowControl w:val="0"/>
        <w:tabs>
          <w:tab w:val="left" w:pos="306"/>
        </w:tabs>
        <w:spacing w:after="0" w:line="276" w:lineRule="auto"/>
        <w:ind w:left="400"/>
        <w:rPr>
          <w:rFonts w:ascii="Arial" w:eastAsia="Arial" w:hAnsi="Arial" w:cs="Arial"/>
          <w:color w:val="000000"/>
          <w:sz w:val="18"/>
          <w:szCs w:val="18"/>
          <w:lang w:eastAsia="pl-PL" w:bidi="pl-PL"/>
        </w:rPr>
      </w:pPr>
    </w:p>
    <w:p w14:paraId="2E455AEA" w14:textId="423DDAB8" w:rsidR="00080A0A" w:rsidRPr="00080A0A" w:rsidRDefault="00080A0A" w:rsidP="00080A0A">
      <w:pPr>
        <w:widowControl w:val="0"/>
        <w:spacing w:after="0" w:line="276" w:lineRule="auto"/>
        <w:ind w:left="400"/>
        <w:jc w:val="both"/>
        <w:rPr>
          <w:rFonts w:ascii="Arial" w:eastAsia="Arial" w:hAnsi="Arial" w:cs="Arial"/>
          <w:sz w:val="18"/>
          <w:szCs w:val="18"/>
          <w:lang w:eastAsia="pl-PL" w:bidi="pl-PL"/>
        </w:rPr>
      </w:pPr>
      <w:r w:rsidRPr="00080A0A">
        <w:rPr>
          <w:rFonts w:ascii="Arial" w:eastAsia="Arial" w:hAnsi="Arial" w:cs="Arial"/>
          <w:sz w:val="18"/>
          <w:szCs w:val="18"/>
          <w:lang w:eastAsia="pl-PL" w:bidi="pl-PL"/>
        </w:rPr>
        <w:t>45000000-7 ROBOTY BUDOWLANE</w:t>
      </w:r>
    </w:p>
    <w:p w14:paraId="35BDA098" w14:textId="1B4DF1B6" w:rsidR="00080A0A" w:rsidRPr="00080A0A" w:rsidRDefault="00080A0A" w:rsidP="00080A0A">
      <w:pPr>
        <w:widowControl w:val="0"/>
        <w:spacing w:after="0" w:line="276" w:lineRule="auto"/>
        <w:ind w:left="400"/>
        <w:jc w:val="both"/>
        <w:rPr>
          <w:rFonts w:ascii="Arial" w:eastAsia="Arial" w:hAnsi="Arial" w:cs="Arial"/>
          <w:sz w:val="18"/>
          <w:szCs w:val="18"/>
          <w:lang w:eastAsia="pl-PL" w:bidi="pl-PL"/>
        </w:rPr>
      </w:pPr>
      <w:r w:rsidRPr="00080A0A">
        <w:rPr>
          <w:rFonts w:ascii="Arial" w:eastAsia="Arial" w:hAnsi="Arial" w:cs="Arial"/>
          <w:sz w:val="18"/>
          <w:szCs w:val="18"/>
          <w:lang w:eastAsia="pl-PL" w:bidi="pl-PL"/>
        </w:rPr>
        <w:t>45200000-9 Roboty budowlane w zakresie wznoszenia kompletnych obiektów</w:t>
      </w:r>
    </w:p>
    <w:p w14:paraId="46C6BC0A" w14:textId="77777777" w:rsidR="00080A0A" w:rsidRPr="00080A0A" w:rsidRDefault="00080A0A" w:rsidP="004B026F">
      <w:pPr>
        <w:widowControl w:val="0"/>
        <w:spacing w:after="0" w:line="276" w:lineRule="auto"/>
        <w:ind w:left="1109" w:firstLine="309"/>
        <w:jc w:val="both"/>
        <w:rPr>
          <w:rFonts w:ascii="Arial" w:eastAsia="Arial" w:hAnsi="Arial" w:cs="Arial"/>
          <w:sz w:val="18"/>
          <w:szCs w:val="18"/>
          <w:lang w:eastAsia="pl-PL" w:bidi="pl-PL"/>
        </w:rPr>
      </w:pPr>
      <w:r w:rsidRPr="00080A0A">
        <w:rPr>
          <w:rFonts w:ascii="Arial" w:eastAsia="Arial" w:hAnsi="Arial" w:cs="Arial"/>
          <w:sz w:val="18"/>
          <w:szCs w:val="18"/>
          <w:lang w:eastAsia="pl-PL" w:bidi="pl-PL"/>
        </w:rPr>
        <w:t>budowlanych lub ich części oraz roboty w zakresie inżynierii lądowej i wodnej</w:t>
      </w:r>
    </w:p>
    <w:p w14:paraId="512896C9" w14:textId="77777777" w:rsidR="00080A0A" w:rsidRPr="00080A0A" w:rsidRDefault="00080A0A" w:rsidP="00080A0A">
      <w:pPr>
        <w:widowControl w:val="0"/>
        <w:spacing w:after="0" w:line="276" w:lineRule="auto"/>
        <w:ind w:left="400"/>
        <w:jc w:val="both"/>
        <w:rPr>
          <w:rFonts w:ascii="Arial" w:eastAsia="Arial" w:hAnsi="Arial" w:cs="Arial"/>
          <w:sz w:val="18"/>
          <w:szCs w:val="18"/>
          <w:lang w:eastAsia="pl-PL" w:bidi="pl-PL"/>
        </w:rPr>
      </w:pPr>
      <w:r w:rsidRPr="00080A0A">
        <w:rPr>
          <w:rFonts w:ascii="Arial" w:eastAsia="Arial" w:hAnsi="Arial" w:cs="Arial"/>
          <w:sz w:val="18"/>
          <w:szCs w:val="18"/>
          <w:lang w:eastAsia="pl-PL" w:bidi="pl-PL"/>
        </w:rPr>
        <w:t>45260000-7 Roboty w zakresie wykonywania pokryć i konstrukcji dachowych</w:t>
      </w:r>
    </w:p>
    <w:p w14:paraId="1D2D7DFB" w14:textId="77777777" w:rsidR="00080A0A" w:rsidRPr="00080A0A" w:rsidRDefault="00080A0A" w:rsidP="004B026F">
      <w:pPr>
        <w:widowControl w:val="0"/>
        <w:spacing w:after="0" w:line="276" w:lineRule="auto"/>
        <w:ind w:left="1109" w:firstLine="309"/>
        <w:jc w:val="both"/>
        <w:rPr>
          <w:rFonts w:ascii="Arial" w:eastAsia="Arial" w:hAnsi="Arial" w:cs="Arial"/>
          <w:sz w:val="18"/>
          <w:szCs w:val="18"/>
          <w:lang w:eastAsia="pl-PL" w:bidi="pl-PL"/>
        </w:rPr>
      </w:pPr>
      <w:r w:rsidRPr="00080A0A">
        <w:rPr>
          <w:rFonts w:ascii="Arial" w:eastAsia="Arial" w:hAnsi="Arial" w:cs="Arial"/>
          <w:sz w:val="18"/>
          <w:szCs w:val="18"/>
          <w:lang w:eastAsia="pl-PL" w:bidi="pl-PL"/>
        </w:rPr>
        <w:t>i inne podobne roboty specjalistyczne</w:t>
      </w:r>
    </w:p>
    <w:p w14:paraId="7546BB4E" w14:textId="77777777" w:rsidR="00080A0A" w:rsidRPr="00080A0A" w:rsidRDefault="00080A0A" w:rsidP="00080A0A">
      <w:pPr>
        <w:widowControl w:val="0"/>
        <w:spacing w:after="0" w:line="276" w:lineRule="auto"/>
        <w:ind w:left="400"/>
        <w:jc w:val="both"/>
        <w:rPr>
          <w:rFonts w:ascii="Arial" w:eastAsia="Arial" w:hAnsi="Arial" w:cs="Arial"/>
          <w:sz w:val="18"/>
          <w:szCs w:val="18"/>
          <w:lang w:eastAsia="pl-PL" w:bidi="pl-PL"/>
        </w:rPr>
      </w:pPr>
      <w:r w:rsidRPr="00080A0A">
        <w:rPr>
          <w:rFonts w:ascii="Arial" w:eastAsia="Arial" w:hAnsi="Arial" w:cs="Arial"/>
          <w:sz w:val="18"/>
          <w:szCs w:val="18"/>
          <w:lang w:eastAsia="pl-PL" w:bidi="pl-PL"/>
        </w:rPr>
        <w:t>45261000-4 Wykonywanie pokryć i konstrukcji dachowych oraz podobne roboty</w:t>
      </w:r>
    </w:p>
    <w:p w14:paraId="358C9739" w14:textId="77777777" w:rsidR="00080A0A" w:rsidRPr="00080A0A" w:rsidRDefault="00080A0A" w:rsidP="00080A0A">
      <w:pPr>
        <w:widowControl w:val="0"/>
        <w:spacing w:after="0" w:line="276" w:lineRule="auto"/>
        <w:ind w:left="400"/>
        <w:jc w:val="both"/>
        <w:rPr>
          <w:rFonts w:ascii="Arial" w:eastAsia="Arial" w:hAnsi="Arial" w:cs="Arial"/>
          <w:sz w:val="18"/>
          <w:szCs w:val="18"/>
          <w:lang w:eastAsia="pl-PL" w:bidi="pl-PL"/>
        </w:rPr>
      </w:pPr>
      <w:r w:rsidRPr="00080A0A">
        <w:rPr>
          <w:rFonts w:ascii="Arial" w:eastAsia="Arial" w:hAnsi="Arial" w:cs="Arial"/>
          <w:sz w:val="18"/>
          <w:szCs w:val="18"/>
          <w:lang w:eastAsia="pl-PL" w:bidi="pl-PL"/>
        </w:rPr>
        <w:t>45261200-6 Wykonywanie pokryć dachowych i malowanie dachu</w:t>
      </w:r>
    </w:p>
    <w:p w14:paraId="6D923128" w14:textId="77777777" w:rsidR="00080A0A" w:rsidRPr="00080A0A" w:rsidRDefault="00080A0A" w:rsidP="00080A0A">
      <w:pPr>
        <w:widowControl w:val="0"/>
        <w:spacing w:after="0" w:line="276" w:lineRule="auto"/>
        <w:ind w:left="400"/>
        <w:jc w:val="both"/>
        <w:rPr>
          <w:rFonts w:ascii="Arial" w:eastAsia="Arial" w:hAnsi="Arial" w:cs="Arial"/>
          <w:sz w:val="18"/>
          <w:szCs w:val="18"/>
          <w:lang w:eastAsia="pl-PL" w:bidi="pl-PL"/>
        </w:rPr>
      </w:pPr>
      <w:r w:rsidRPr="00080A0A">
        <w:rPr>
          <w:rFonts w:ascii="Arial" w:eastAsia="Arial" w:hAnsi="Arial" w:cs="Arial"/>
          <w:sz w:val="18"/>
          <w:szCs w:val="18"/>
          <w:lang w:eastAsia="pl-PL" w:bidi="pl-PL"/>
        </w:rPr>
        <w:t>45261400-8 Pokrywanie</w:t>
      </w:r>
    </w:p>
    <w:p w14:paraId="1C74C85D" w14:textId="77777777" w:rsidR="00080A0A" w:rsidRPr="00080A0A" w:rsidRDefault="00080A0A" w:rsidP="00080A0A">
      <w:pPr>
        <w:widowControl w:val="0"/>
        <w:spacing w:after="0" w:line="276" w:lineRule="auto"/>
        <w:ind w:left="400"/>
        <w:jc w:val="both"/>
        <w:rPr>
          <w:rFonts w:ascii="Arial" w:eastAsia="Arial" w:hAnsi="Arial" w:cs="Arial"/>
          <w:sz w:val="18"/>
          <w:szCs w:val="18"/>
          <w:lang w:eastAsia="pl-PL" w:bidi="pl-PL"/>
        </w:rPr>
      </w:pPr>
      <w:r w:rsidRPr="00080A0A">
        <w:rPr>
          <w:rFonts w:ascii="Arial" w:eastAsia="Arial" w:hAnsi="Arial" w:cs="Arial"/>
          <w:sz w:val="18"/>
          <w:szCs w:val="18"/>
          <w:lang w:eastAsia="pl-PL" w:bidi="pl-PL"/>
        </w:rPr>
        <w:t>45261900-3 Naprawa i konserwacja dachów</w:t>
      </w:r>
    </w:p>
    <w:p w14:paraId="473762F0" w14:textId="77777777" w:rsidR="00080A0A" w:rsidRPr="00080A0A" w:rsidRDefault="00080A0A" w:rsidP="00080A0A">
      <w:pPr>
        <w:widowControl w:val="0"/>
        <w:spacing w:after="0" w:line="276" w:lineRule="auto"/>
        <w:ind w:left="400"/>
        <w:jc w:val="both"/>
        <w:rPr>
          <w:rFonts w:ascii="Arial" w:eastAsia="Arial" w:hAnsi="Arial" w:cs="Arial"/>
          <w:sz w:val="18"/>
          <w:szCs w:val="18"/>
          <w:lang w:eastAsia="pl-PL" w:bidi="pl-PL"/>
        </w:rPr>
      </w:pPr>
      <w:r w:rsidRPr="00080A0A">
        <w:rPr>
          <w:rFonts w:ascii="Arial" w:eastAsia="Arial" w:hAnsi="Arial" w:cs="Arial"/>
          <w:sz w:val="18"/>
          <w:szCs w:val="18"/>
          <w:lang w:eastAsia="pl-PL" w:bidi="pl-PL"/>
        </w:rPr>
        <w:t>45262100-2 Roboty przy wznoszeniu rusztowań</w:t>
      </w:r>
    </w:p>
    <w:p w14:paraId="32DB7225" w14:textId="77777777" w:rsidR="00080A0A" w:rsidRPr="00080A0A" w:rsidRDefault="00080A0A" w:rsidP="00080A0A">
      <w:pPr>
        <w:widowControl w:val="0"/>
        <w:spacing w:after="0" w:line="276" w:lineRule="auto"/>
        <w:ind w:left="400"/>
        <w:jc w:val="both"/>
        <w:rPr>
          <w:rFonts w:ascii="Arial" w:eastAsia="Arial" w:hAnsi="Arial" w:cs="Arial"/>
          <w:sz w:val="18"/>
          <w:szCs w:val="18"/>
          <w:lang w:eastAsia="pl-PL" w:bidi="pl-PL"/>
        </w:rPr>
      </w:pPr>
      <w:r w:rsidRPr="00080A0A">
        <w:rPr>
          <w:rFonts w:ascii="Arial" w:eastAsia="Arial" w:hAnsi="Arial" w:cs="Arial"/>
          <w:sz w:val="18"/>
          <w:szCs w:val="18"/>
          <w:lang w:eastAsia="pl-PL" w:bidi="pl-PL"/>
        </w:rPr>
        <w:lastRenderedPageBreak/>
        <w:t>45262110-5 Demontaż rusztowań</w:t>
      </w:r>
    </w:p>
    <w:p w14:paraId="27B6D0EE" w14:textId="77777777" w:rsidR="00080A0A" w:rsidRPr="00080A0A" w:rsidRDefault="00080A0A" w:rsidP="00080A0A">
      <w:pPr>
        <w:widowControl w:val="0"/>
        <w:spacing w:after="0" w:line="276" w:lineRule="auto"/>
        <w:ind w:left="400"/>
        <w:jc w:val="both"/>
        <w:rPr>
          <w:rFonts w:ascii="Arial" w:eastAsia="Arial" w:hAnsi="Arial" w:cs="Arial"/>
          <w:sz w:val="18"/>
          <w:szCs w:val="18"/>
          <w:lang w:eastAsia="pl-PL" w:bidi="pl-PL"/>
        </w:rPr>
      </w:pPr>
      <w:r w:rsidRPr="00080A0A">
        <w:rPr>
          <w:rFonts w:ascii="Arial" w:eastAsia="Arial" w:hAnsi="Arial" w:cs="Arial"/>
          <w:sz w:val="18"/>
          <w:szCs w:val="18"/>
          <w:lang w:eastAsia="pl-PL" w:bidi="pl-PL"/>
        </w:rPr>
        <w:t>45262120-8 Wznoszenie rusztowań</w:t>
      </w:r>
    </w:p>
    <w:p w14:paraId="2B7A0BFC" w14:textId="31DB0599" w:rsidR="00080A0A" w:rsidRPr="00080A0A" w:rsidRDefault="00080A0A" w:rsidP="00080A0A">
      <w:pPr>
        <w:widowControl w:val="0"/>
        <w:spacing w:after="0" w:line="276" w:lineRule="auto"/>
        <w:ind w:left="400"/>
        <w:jc w:val="both"/>
        <w:rPr>
          <w:rFonts w:ascii="Arial" w:eastAsia="Arial" w:hAnsi="Arial" w:cs="Arial"/>
          <w:sz w:val="18"/>
          <w:szCs w:val="18"/>
          <w:lang w:eastAsia="pl-PL" w:bidi="pl-PL"/>
        </w:rPr>
      </w:pPr>
      <w:r w:rsidRPr="00080A0A">
        <w:rPr>
          <w:rFonts w:ascii="Arial" w:eastAsia="Arial" w:hAnsi="Arial" w:cs="Arial"/>
          <w:sz w:val="18"/>
          <w:szCs w:val="18"/>
          <w:lang w:eastAsia="pl-PL" w:bidi="pl-PL"/>
        </w:rPr>
        <w:t>45300000-0 Roboty instalacyjne w budynkach</w:t>
      </w:r>
    </w:p>
    <w:p w14:paraId="042A8E01" w14:textId="77777777" w:rsidR="00080A0A" w:rsidRPr="00080A0A" w:rsidRDefault="00080A0A" w:rsidP="00080A0A">
      <w:pPr>
        <w:widowControl w:val="0"/>
        <w:spacing w:after="0" w:line="276" w:lineRule="auto"/>
        <w:ind w:left="400"/>
        <w:jc w:val="both"/>
        <w:rPr>
          <w:rFonts w:ascii="Arial" w:eastAsia="Arial" w:hAnsi="Arial" w:cs="Arial"/>
          <w:sz w:val="18"/>
          <w:szCs w:val="18"/>
          <w:lang w:eastAsia="pl-PL" w:bidi="pl-PL"/>
        </w:rPr>
      </w:pPr>
      <w:r w:rsidRPr="00080A0A">
        <w:rPr>
          <w:rFonts w:ascii="Arial" w:eastAsia="Arial" w:hAnsi="Arial" w:cs="Arial"/>
          <w:sz w:val="18"/>
          <w:szCs w:val="18"/>
          <w:lang w:eastAsia="pl-PL" w:bidi="pl-PL"/>
        </w:rPr>
        <w:t>45320000-6 Roboty izolacyjne</w:t>
      </w:r>
    </w:p>
    <w:p w14:paraId="6F966C77" w14:textId="77777777" w:rsidR="00080A0A" w:rsidRPr="00080A0A" w:rsidRDefault="00080A0A" w:rsidP="00080A0A">
      <w:pPr>
        <w:widowControl w:val="0"/>
        <w:spacing w:after="0" w:line="276" w:lineRule="auto"/>
        <w:ind w:left="400"/>
        <w:jc w:val="both"/>
        <w:rPr>
          <w:rFonts w:ascii="Arial" w:eastAsia="Arial" w:hAnsi="Arial" w:cs="Arial"/>
          <w:sz w:val="18"/>
          <w:szCs w:val="18"/>
          <w:lang w:eastAsia="pl-PL" w:bidi="pl-PL"/>
        </w:rPr>
      </w:pPr>
      <w:r w:rsidRPr="00080A0A">
        <w:rPr>
          <w:rFonts w:ascii="Arial" w:eastAsia="Arial" w:hAnsi="Arial" w:cs="Arial"/>
          <w:sz w:val="18"/>
          <w:szCs w:val="18"/>
          <w:lang w:eastAsia="pl-PL" w:bidi="pl-PL"/>
        </w:rPr>
        <w:t>45321000-3 Izolacja cieplna</w:t>
      </w:r>
    </w:p>
    <w:p w14:paraId="78CC0298" w14:textId="58CFBE98" w:rsidR="00080A0A" w:rsidRPr="00080A0A" w:rsidRDefault="00080A0A" w:rsidP="00FB4D3D">
      <w:pPr>
        <w:widowControl w:val="0"/>
        <w:spacing w:after="0" w:line="276" w:lineRule="auto"/>
        <w:ind w:firstLine="400"/>
        <w:jc w:val="both"/>
        <w:rPr>
          <w:rFonts w:ascii="Arial" w:eastAsia="Arial" w:hAnsi="Arial" w:cs="Arial"/>
          <w:sz w:val="18"/>
          <w:szCs w:val="18"/>
          <w:lang w:eastAsia="pl-PL" w:bidi="pl-PL"/>
        </w:rPr>
      </w:pPr>
      <w:r w:rsidRPr="00080A0A">
        <w:rPr>
          <w:rFonts w:ascii="Arial" w:eastAsia="Arial" w:hAnsi="Arial" w:cs="Arial"/>
          <w:sz w:val="18"/>
          <w:szCs w:val="18"/>
          <w:lang w:eastAsia="pl-PL" w:bidi="pl-PL"/>
        </w:rPr>
        <w:t>45400000-1 Roboty wykończeniowe w zakresie obiektów budowlanych</w:t>
      </w:r>
    </w:p>
    <w:p w14:paraId="458C7AAD" w14:textId="77777777" w:rsidR="00080A0A" w:rsidRPr="00080A0A" w:rsidRDefault="00080A0A" w:rsidP="00080A0A">
      <w:pPr>
        <w:widowControl w:val="0"/>
        <w:spacing w:after="0" w:line="276" w:lineRule="auto"/>
        <w:ind w:left="400"/>
        <w:jc w:val="both"/>
        <w:rPr>
          <w:rFonts w:ascii="Arial" w:eastAsia="Arial" w:hAnsi="Arial" w:cs="Arial"/>
          <w:sz w:val="18"/>
          <w:szCs w:val="18"/>
          <w:lang w:eastAsia="pl-PL" w:bidi="pl-PL"/>
        </w:rPr>
      </w:pPr>
      <w:r w:rsidRPr="00080A0A">
        <w:rPr>
          <w:rFonts w:ascii="Arial" w:eastAsia="Arial" w:hAnsi="Arial" w:cs="Arial"/>
          <w:sz w:val="18"/>
          <w:szCs w:val="18"/>
          <w:lang w:eastAsia="pl-PL" w:bidi="pl-PL"/>
        </w:rPr>
        <w:t>45450000-6 Roboty budowlane wykończeniowe, pozostałe</w:t>
      </w:r>
    </w:p>
    <w:p w14:paraId="13DFE67A" w14:textId="394B299F" w:rsidR="00824F17" w:rsidRDefault="00080A0A" w:rsidP="00080A0A">
      <w:pPr>
        <w:widowControl w:val="0"/>
        <w:spacing w:after="0" w:line="276" w:lineRule="auto"/>
        <w:ind w:left="400"/>
        <w:jc w:val="both"/>
        <w:rPr>
          <w:rFonts w:ascii="Arial" w:eastAsia="Arial" w:hAnsi="Arial" w:cs="Arial"/>
          <w:sz w:val="18"/>
          <w:szCs w:val="18"/>
          <w:lang w:eastAsia="pl-PL" w:bidi="pl-PL"/>
        </w:rPr>
      </w:pPr>
      <w:r w:rsidRPr="00080A0A">
        <w:rPr>
          <w:rFonts w:ascii="Arial" w:eastAsia="Arial" w:hAnsi="Arial" w:cs="Arial"/>
          <w:sz w:val="18"/>
          <w:szCs w:val="18"/>
          <w:lang w:eastAsia="pl-PL" w:bidi="pl-PL"/>
        </w:rPr>
        <w:t>45440000-3 Roboty remontowe i renowacyjne</w:t>
      </w:r>
    </w:p>
    <w:p w14:paraId="17B1B17C" w14:textId="77777777" w:rsidR="006B1C9F" w:rsidRDefault="006B1C9F" w:rsidP="003D7154">
      <w:pPr>
        <w:widowControl w:val="0"/>
        <w:spacing w:after="0" w:line="276" w:lineRule="auto"/>
        <w:ind w:left="400"/>
        <w:jc w:val="both"/>
        <w:rPr>
          <w:rFonts w:ascii="Arial" w:eastAsia="Arial" w:hAnsi="Arial" w:cs="Arial"/>
          <w:color w:val="000000"/>
          <w:sz w:val="18"/>
          <w:szCs w:val="18"/>
          <w:lang w:eastAsia="pl-PL" w:bidi="pl-PL"/>
        </w:rPr>
      </w:pPr>
    </w:p>
    <w:p w14:paraId="5614EF1E" w14:textId="3BD2B35E" w:rsidR="006E075B" w:rsidRPr="006E075B" w:rsidRDefault="006E075B" w:rsidP="008519AB">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bookmarkStart w:id="4" w:name="bookmark12"/>
      <w:r w:rsidRPr="006E075B">
        <w:rPr>
          <w:rFonts w:ascii="Arial" w:eastAsia="Arial" w:hAnsi="Arial" w:cs="Arial"/>
          <w:b/>
          <w:bCs/>
          <w:color w:val="000000"/>
          <w:sz w:val="18"/>
          <w:szCs w:val="18"/>
          <w:lang w:eastAsia="pl-PL" w:bidi="pl-PL"/>
        </w:rPr>
        <w:t>Opis przedmiotu zamówienia.</w:t>
      </w:r>
      <w:bookmarkEnd w:id="4"/>
    </w:p>
    <w:p w14:paraId="7C2643B6" w14:textId="5CB53CBE"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szczegółowy opis przedmiotu zamówienia stanowi </w:t>
      </w:r>
      <w:r w:rsidR="00B36DFB">
        <w:rPr>
          <w:rFonts w:ascii="Arial" w:eastAsia="Arial" w:hAnsi="Arial" w:cs="Arial"/>
          <w:color w:val="000000"/>
          <w:sz w:val="18"/>
          <w:szCs w:val="18"/>
          <w:lang w:eastAsia="pl-PL" w:bidi="pl-PL"/>
        </w:rPr>
        <w:t>Z</w:t>
      </w:r>
      <w:r w:rsidRPr="006E075B">
        <w:rPr>
          <w:rFonts w:ascii="Arial" w:eastAsia="Arial" w:hAnsi="Arial" w:cs="Arial"/>
          <w:color w:val="000000"/>
          <w:sz w:val="18"/>
          <w:szCs w:val="18"/>
          <w:lang w:eastAsia="pl-PL" w:bidi="pl-PL"/>
        </w:rPr>
        <w:t xml:space="preserve">ałącznik nr </w:t>
      </w:r>
      <w:r w:rsidR="00950FC2">
        <w:rPr>
          <w:rFonts w:ascii="Arial" w:eastAsia="Arial" w:hAnsi="Arial" w:cs="Arial"/>
          <w:color w:val="000000"/>
          <w:sz w:val="18"/>
          <w:szCs w:val="18"/>
          <w:lang w:eastAsia="pl-PL" w:bidi="pl-PL"/>
        </w:rPr>
        <w:t>6</w:t>
      </w:r>
      <w:r w:rsidRPr="006E075B">
        <w:rPr>
          <w:rFonts w:ascii="Arial" w:eastAsia="Arial" w:hAnsi="Arial" w:cs="Arial"/>
          <w:color w:val="000000"/>
          <w:sz w:val="18"/>
          <w:szCs w:val="18"/>
          <w:lang w:eastAsia="pl-PL" w:bidi="pl-PL"/>
        </w:rPr>
        <w:t xml:space="preserve"> 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pn.: dokumentacja techniczna;</w:t>
      </w:r>
    </w:p>
    <w:p w14:paraId="630099F2"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przypadkach, kiedy w opisie przedmiotu zamówienia wskazane zostałyby znaki towarowe, patenty, 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Wykonawca, który powołuje się na rozwiązania równoważne opisywanym przez Zamawiającego, jest obowiązany wykazać, że oferowane przez niego dostawy spełniają wymagania określone przez Zamawiającego na poziomie nie niższym niż wskazany w opisie przedmiotu zamówienia;</w:t>
      </w:r>
    </w:p>
    <w:p w14:paraId="291ECA6F"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sytuacjach, kiedy Zamawiający opisuje przedmiot zamówienia poprzez odniesienie się do norm, europejskich ocen technicznych, aprobat, specyfikacji technicznych i systemów referencji techni</w:t>
      </w:r>
      <w:r w:rsidR="00BD56AE">
        <w:rPr>
          <w:rFonts w:ascii="Arial" w:eastAsia="Arial" w:hAnsi="Arial" w:cs="Arial"/>
          <w:color w:val="000000"/>
          <w:sz w:val="18"/>
          <w:szCs w:val="18"/>
          <w:lang w:eastAsia="pl-PL" w:bidi="pl-PL"/>
        </w:rPr>
        <w:t>cznych, o których mowa w art. 101</w:t>
      </w:r>
      <w:r w:rsidRPr="006E075B">
        <w:rPr>
          <w:rFonts w:ascii="Arial" w:eastAsia="Arial" w:hAnsi="Arial" w:cs="Arial"/>
          <w:color w:val="000000"/>
          <w:sz w:val="18"/>
          <w:szCs w:val="18"/>
          <w:lang w:eastAsia="pl-PL" w:bidi="pl-PL"/>
        </w:rPr>
        <w:t xml:space="preserve"> ust. 1 pkt 2 i ust. 3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dopuszcza rozwiązania równoważne opisywanym;</w:t>
      </w:r>
    </w:p>
    <w:p w14:paraId="1D48BEEC" w14:textId="77777777" w:rsid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ilekroć w opisie przedmiotu zamówienia (dokumentacja techniczna lub innych dokumentów wchodzących w skład niniejszego postępowania) podane są wskazania dotyczące określonej (marki, znaku towarowego, producenta, dostawcy, materiałów lub no</w:t>
      </w:r>
      <w:r w:rsidR="00BD56AE">
        <w:rPr>
          <w:rFonts w:ascii="Arial" w:eastAsia="Arial" w:hAnsi="Arial" w:cs="Arial"/>
          <w:color w:val="000000"/>
          <w:sz w:val="18"/>
          <w:szCs w:val="18"/>
          <w:lang w:eastAsia="pl-PL" w:bidi="pl-PL"/>
        </w:rPr>
        <w:t>rm, o których mowa w art. 101</w:t>
      </w:r>
      <w:r w:rsidRPr="006E075B">
        <w:rPr>
          <w:rFonts w:ascii="Arial" w:eastAsia="Arial" w:hAnsi="Arial" w:cs="Arial"/>
          <w:color w:val="000000"/>
          <w:sz w:val="18"/>
          <w:szCs w:val="18"/>
          <w:lang w:eastAsia="pl-PL" w:bidi="pl-PL"/>
        </w:rPr>
        <w:t xml:space="preserve"> ust. 1-3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xml:space="preserve">) oznacza to, że </w:t>
      </w:r>
      <w:r w:rsidR="00144E1C">
        <w:rPr>
          <w:rFonts w:ascii="Arial" w:eastAsia="Arial" w:hAnsi="Arial" w:cs="Arial"/>
          <w:color w:val="000000"/>
          <w:sz w:val="18"/>
          <w:szCs w:val="18"/>
          <w:lang w:eastAsia="pl-PL" w:bidi="pl-PL"/>
        </w:rPr>
        <w:t>Z</w:t>
      </w:r>
      <w:r w:rsidRPr="006E075B">
        <w:rPr>
          <w:rFonts w:ascii="Arial" w:eastAsia="Arial" w:hAnsi="Arial" w:cs="Arial"/>
          <w:color w:val="000000"/>
          <w:sz w:val="18"/>
          <w:szCs w:val="18"/>
          <w:lang w:eastAsia="pl-PL" w:bidi="pl-PL"/>
        </w:rPr>
        <w:t>amawiający użył powyższych określeń jako przykładowych i pomocniczych. Zamawiający dopuszcza oferowanie materiałów lub rozwiązań „równoważnych” pod względem parametrów technicznych, użytkowych oraz eksploatacyjnych pod warunkiem, że zagwarantują one realizację robót zgodnie z dokumentacją techniczną oraz zapewnią uzyskanie parametrów technicznych nie gorszych od założonych w dokumentach niniejszego postępowania;</w:t>
      </w:r>
    </w:p>
    <w:p w14:paraId="73B030C8" w14:textId="40DFD467" w:rsidR="00D647F9" w:rsidRPr="00435285" w:rsidRDefault="00FB1040" w:rsidP="00FB1040">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w:t>
      </w:r>
      <w:r w:rsidRPr="00FB1040">
        <w:rPr>
          <w:rFonts w:ascii="Arial" w:eastAsia="Arial" w:hAnsi="Arial" w:cs="Arial"/>
          <w:color w:val="000000"/>
          <w:sz w:val="18"/>
          <w:szCs w:val="18"/>
          <w:lang w:eastAsia="pl-PL" w:bidi="pl-PL"/>
        </w:rPr>
        <w:t xml:space="preserve">pis przedmiotu zamówienia uwzględnia wymagania w zakresie dostępności dla osób niepełnosprawnych oraz </w:t>
      </w:r>
      <w:r w:rsidRPr="00435285">
        <w:rPr>
          <w:rFonts w:ascii="Arial" w:eastAsia="Arial" w:hAnsi="Arial" w:cs="Arial"/>
          <w:color w:val="000000"/>
          <w:sz w:val="18"/>
          <w:szCs w:val="18"/>
          <w:lang w:eastAsia="pl-PL" w:bidi="pl-PL"/>
        </w:rPr>
        <w:t>projektowania z przeznaczeniem dla wszystkich użytkowników.</w:t>
      </w:r>
    </w:p>
    <w:p w14:paraId="4A1807CB" w14:textId="0AADF912" w:rsidR="003260AE" w:rsidRPr="00435285" w:rsidRDefault="003260AE" w:rsidP="00FB1040">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435285">
        <w:rPr>
          <w:rFonts w:ascii="Arial" w:eastAsia="Arial" w:hAnsi="Arial" w:cs="Arial"/>
          <w:color w:val="000000"/>
          <w:sz w:val="18"/>
          <w:szCs w:val="18"/>
          <w:lang w:eastAsia="pl-PL" w:bidi="pl-PL"/>
        </w:rPr>
        <w:t xml:space="preserve">Roboty budowlane będą prowadzone przy czynnym </w:t>
      </w:r>
      <w:r w:rsidR="003F15FD" w:rsidRPr="00435285">
        <w:rPr>
          <w:rFonts w:ascii="Arial" w:eastAsia="Arial" w:hAnsi="Arial" w:cs="Arial"/>
          <w:color w:val="000000"/>
          <w:sz w:val="18"/>
          <w:szCs w:val="18"/>
          <w:lang w:eastAsia="pl-PL" w:bidi="pl-PL"/>
        </w:rPr>
        <w:t xml:space="preserve">obiekcie </w:t>
      </w:r>
      <w:proofErr w:type="gramStart"/>
      <w:r w:rsidR="003F15FD" w:rsidRPr="00435285">
        <w:rPr>
          <w:rFonts w:ascii="Arial" w:eastAsia="Arial" w:hAnsi="Arial" w:cs="Arial"/>
          <w:color w:val="000000"/>
          <w:sz w:val="18"/>
          <w:szCs w:val="18"/>
          <w:lang w:eastAsia="pl-PL" w:bidi="pl-PL"/>
        </w:rPr>
        <w:t>szkoły  wobec</w:t>
      </w:r>
      <w:proofErr w:type="gramEnd"/>
      <w:r w:rsidR="003F15FD" w:rsidRPr="00435285">
        <w:rPr>
          <w:rFonts w:ascii="Arial" w:eastAsia="Arial" w:hAnsi="Arial" w:cs="Arial"/>
          <w:color w:val="000000"/>
          <w:sz w:val="18"/>
          <w:szCs w:val="18"/>
          <w:lang w:eastAsia="pl-PL" w:bidi="pl-PL"/>
        </w:rPr>
        <w:t xml:space="preserve"> tego Wykonawca musi </w:t>
      </w:r>
      <w:r w:rsidR="009646C6" w:rsidRPr="00435285">
        <w:rPr>
          <w:rFonts w:ascii="Arial" w:eastAsia="Arial" w:hAnsi="Arial" w:cs="Arial"/>
          <w:color w:val="000000"/>
          <w:sz w:val="18"/>
          <w:szCs w:val="18"/>
          <w:lang w:eastAsia="pl-PL" w:bidi="pl-PL"/>
        </w:rPr>
        <w:t>uwzględnić</w:t>
      </w:r>
      <w:r w:rsidR="00670CBF" w:rsidRPr="00435285">
        <w:rPr>
          <w:rFonts w:ascii="Arial" w:eastAsia="Arial" w:hAnsi="Arial" w:cs="Arial"/>
          <w:color w:val="000000"/>
          <w:sz w:val="18"/>
          <w:szCs w:val="18"/>
          <w:lang w:eastAsia="pl-PL" w:bidi="pl-PL"/>
        </w:rPr>
        <w:t xml:space="preserve"> wynikające </w:t>
      </w:r>
      <w:proofErr w:type="gramStart"/>
      <w:r w:rsidR="00670CBF" w:rsidRPr="00435285">
        <w:rPr>
          <w:rFonts w:ascii="Arial" w:eastAsia="Arial" w:hAnsi="Arial" w:cs="Arial"/>
          <w:color w:val="000000"/>
          <w:sz w:val="18"/>
          <w:szCs w:val="18"/>
          <w:lang w:eastAsia="pl-PL" w:bidi="pl-PL"/>
        </w:rPr>
        <w:t>ograniczenia  i</w:t>
      </w:r>
      <w:proofErr w:type="gramEnd"/>
      <w:r w:rsidR="00670CBF" w:rsidRPr="00435285">
        <w:rPr>
          <w:rFonts w:ascii="Arial" w:eastAsia="Arial" w:hAnsi="Arial" w:cs="Arial"/>
          <w:color w:val="000000"/>
          <w:sz w:val="18"/>
          <w:szCs w:val="18"/>
          <w:lang w:eastAsia="pl-PL" w:bidi="pl-PL"/>
        </w:rPr>
        <w:t xml:space="preserve"> </w:t>
      </w:r>
      <w:r w:rsidR="009646C6" w:rsidRPr="00435285">
        <w:rPr>
          <w:rFonts w:ascii="Arial" w:eastAsia="Arial" w:hAnsi="Arial" w:cs="Arial"/>
          <w:color w:val="000000"/>
          <w:sz w:val="18"/>
          <w:szCs w:val="18"/>
          <w:lang w:eastAsia="pl-PL" w:bidi="pl-PL"/>
        </w:rPr>
        <w:t>ko</w:t>
      </w:r>
      <w:r w:rsidR="000264E3" w:rsidRPr="00435285">
        <w:rPr>
          <w:rFonts w:ascii="Arial" w:eastAsia="Arial" w:hAnsi="Arial" w:cs="Arial"/>
          <w:color w:val="000000"/>
          <w:sz w:val="18"/>
          <w:szCs w:val="18"/>
          <w:lang w:eastAsia="pl-PL" w:bidi="pl-PL"/>
        </w:rPr>
        <w:t>n</w:t>
      </w:r>
      <w:r w:rsidR="009646C6" w:rsidRPr="00435285">
        <w:rPr>
          <w:rFonts w:ascii="Arial" w:eastAsia="Arial" w:hAnsi="Arial" w:cs="Arial"/>
          <w:color w:val="000000"/>
          <w:sz w:val="18"/>
          <w:szCs w:val="18"/>
          <w:lang w:eastAsia="pl-PL" w:bidi="pl-PL"/>
        </w:rPr>
        <w:t>iec</w:t>
      </w:r>
      <w:r w:rsidR="00CB7B98" w:rsidRPr="00435285">
        <w:rPr>
          <w:rFonts w:ascii="Arial" w:eastAsia="Arial" w:hAnsi="Arial" w:cs="Arial"/>
          <w:color w:val="000000"/>
          <w:sz w:val="18"/>
          <w:szCs w:val="18"/>
          <w:lang w:eastAsia="pl-PL" w:bidi="pl-PL"/>
        </w:rPr>
        <w:t>zn</w:t>
      </w:r>
      <w:r w:rsidR="009646C6" w:rsidRPr="00435285">
        <w:rPr>
          <w:rFonts w:ascii="Arial" w:eastAsia="Arial" w:hAnsi="Arial" w:cs="Arial"/>
          <w:color w:val="000000"/>
          <w:sz w:val="18"/>
          <w:szCs w:val="18"/>
          <w:lang w:eastAsia="pl-PL" w:bidi="pl-PL"/>
        </w:rPr>
        <w:t>ość</w:t>
      </w:r>
      <w:r w:rsidR="00670CBF" w:rsidRPr="00435285">
        <w:rPr>
          <w:rFonts w:ascii="Arial" w:eastAsia="Arial" w:hAnsi="Arial" w:cs="Arial"/>
          <w:color w:val="000000"/>
          <w:sz w:val="18"/>
          <w:szCs w:val="18"/>
          <w:lang w:eastAsia="pl-PL" w:bidi="pl-PL"/>
        </w:rPr>
        <w:t xml:space="preserve"> wykonywania dodatkowych zabezpieczeń, utrzymania terenu budowy w stanie </w:t>
      </w:r>
      <w:r w:rsidR="00B97DAB" w:rsidRPr="00435285">
        <w:rPr>
          <w:rFonts w:ascii="Arial" w:eastAsia="Arial" w:hAnsi="Arial" w:cs="Arial"/>
          <w:color w:val="000000"/>
          <w:sz w:val="18"/>
          <w:szCs w:val="18"/>
          <w:lang w:eastAsia="pl-PL" w:bidi="pl-PL"/>
        </w:rPr>
        <w:t>wolnym od przeszkód komunikacyjnych oraz wywozu i utylizacji, na bieżąco i we własnym zakresie</w:t>
      </w:r>
      <w:r w:rsidR="009646C6" w:rsidRPr="00435285">
        <w:rPr>
          <w:rFonts w:ascii="Arial" w:eastAsia="Arial" w:hAnsi="Arial" w:cs="Arial"/>
          <w:color w:val="000000"/>
          <w:sz w:val="18"/>
          <w:szCs w:val="18"/>
          <w:lang w:eastAsia="pl-PL" w:bidi="pl-PL"/>
        </w:rPr>
        <w:t>, zbędnych materiałów</w:t>
      </w:r>
      <w:r w:rsidR="009646C6" w:rsidRPr="00435285">
        <w:rPr>
          <w:rFonts w:ascii="Arial" w:eastAsia="Arial" w:hAnsi="Arial" w:cs="Arial"/>
          <w:color w:val="000000"/>
          <w:sz w:val="18"/>
          <w:szCs w:val="18"/>
          <w:lang w:eastAsia="pl-PL" w:bidi="pl-PL"/>
        </w:rPr>
        <w:fldChar w:fldCharType="begin"/>
      </w:r>
      <w:r w:rsidR="009646C6" w:rsidRPr="00435285">
        <w:rPr>
          <w:rFonts w:ascii="Arial" w:eastAsia="Arial" w:hAnsi="Arial" w:cs="Arial"/>
          <w:color w:val="000000"/>
          <w:sz w:val="18"/>
          <w:szCs w:val="18"/>
          <w:lang w:eastAsia="pl-PL" w:bidi="pl-PL"/>
        </w:rPr>
        <w:instrText xml:space="preserve"> LISTNUM </w:instrText>
      </w:r>
      <w:r w:rsidR="009646C6" w:rsidRPr="00435285">
        <w:rPr>
          <w:rFonts w:ascii="Arial" w:eastAsia="Arial" w:hAnsi="Arial" w:cs="Arial"/>
          <w:color w:val="000000"/>
          <w:sz w:val="18"/>
          <w:szCs w:val="18"/>
          <w:lang w:eastAsia="pl-PL" w:bidi="pl-PL"/>
        </w:rPr>
        <w:fldChar w:fldCharType="end"/>
      </w:r>
      <w:r w:rsidR="009646C6" w:rsidRPr="00435285">
        <w:rPr>
          <w:rFonts w:ascii="Arial" w:eastAsia="Arial" w:hAnsi="Arial" w:cs="Arial"/>
          <w:color w:val="000000"/>
          <w:sz w:val="18"/>
          <w:szCs w:val="18"/>
          <w:lang w:eastAsia="pl-PL" w:bidi="pl-PL"/>
        </w:rPr>
        <w:t>, odpadów i śmieci.</w:t>
      </w:r>
    </w:p>
    <w:p w14:paraId="4559BD77" w14:textId="77777777" w:rsidR="00435285" w:rsidRPr="00435285" w:rsidRDefault="00E14AED" w:rsidP="00435285">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435285">
        <w:rPr>
          <w:rFonts w:ascii="Arial" w:eastAsia="Arial" w:hAnsi="Arial" w:cs="Arial"/>
          <w:color w:val="000000"/>
          <w:sz w:val="18"/>
          <w:szCs w:val="18"/>
          <w:lang w:eastAsia="pl-PL" w:bidi="pl-PL"/>
        </w:rPr>
        <w:t xml:space="preserve">Wykonawca jest zobowiązany do uzgodnienia z Dyrektorem szkoły szczegółów </w:t>
      </w:r>
      <w:r w:rsidR="000C24D9" w:rsidRPr="00435285">
        <w:rPr>
          <w:rFonts w:ascii="Arial" w:eastAsia="Arial" w:hAnsi="Arial" w:cs="Arial"/>
          <w:color w:val="000000"/>
          <w:sz w:val="18"/>
          <w:szCs w:val="18"/>
          <w:lang w:eastAsia="pl-PL" w:bidi="pl-PL"/>
        </w:rPr>
        <w:t xml:space="preserve">prowadzenia robót budowlanych w szczególności </w:t>
      </w:r>
      <w:r w:rsidR="002F3B77" w:rsidRPr="00435285">
        <w:rPr>
          <w:rFonts w:ascii="Arial" w:eastAsia="Arial" w:hAnsi="Arial" w:cs="Arial"/>
          <w:color w:val="000000"/>
          <w:sz w:val="18"/>
          <w:szCs w:val="18"/>
          <w:lang w:eastAsia="pl-PL" w:bidi="pl-PL"/>
        </w:rPr>
        <w:t>kolejności</w:t>
      </w:r>
      <w:r w:rsidR="000C24D9" w:rsidRPr="00435285">
        <w:rPr>
          <w:rFonts w:ascii="Arial" w:eastAsia="Arial" w:hAnsi="Arial" w:cs="Arial"/>
          <w:color w:val="000000"/>
          <w:sz w:val="18"/>
          <w:szCs w:val="18"/>
          <w:lang w:eastAsia="pl-PL" w:bidi="pl-PL"/>
        </w:rPr>
        <w:t xml:space="preserve"> </w:t>
      </w:r>
      <w:r w:rsidR="002F3B77" w:rsidRPr="00435285">
        <w:rPr>
          <w:rFonts w:ascii="Arial" w:eastAsia="Arial" w:hAnsi="Arial" w:cs="Arial"/>
          <w:color w:val="000000"/>
          <w:sz w:val="18"/>
          <w:szCs w:val="18"/>
          <w:lang w:eastAsia="pl-PL" w:bidi="pl-PL"/>
        </w:rPr>
        <w:t xml:space="preserve">oraz </w:t>
      </w:r>
      <w:r w:rsidR="000C24D9" w:rsidRPr="00435285">
        <w:rPr>
          <w:rFonts w:ascii="Arial" w:eastAsia="Arial" w:hAnsi="Arial" w:cs="Arial"/>
          <w:color w:val="000000"/>
          <w:sz w:val="18"/>
          <w:szCs w:val="18"/>
          <w:lang w:eastAsia="pl-PL" w:bidi="pl-PL"/>
        </w:rPr>
        <w:t>dni i godzin</w:t>
      </w:r>
      <w:r w:rsidR="002F3B77" w:rsidRPr="00435285">
        <w:rPr>
          <w:rFonts w:ascii="Arial" w:eastAsia="Arial" w:hAnsi="Arial" w:cs="Arial"/>
          <w:color w:val="000000"/>
          <w:sz w:val="18"/>
          <w:szCs w:val="18"/>
          <w:lang w:eastAsia="pl-PL" w:bidi="pl-PL"/>
        </w:rPr>
        <w:t xml:space="preserve"> wykonywania prac, aby ograniczyć do minimum uciążliwości związane z realizacją inwestycji. </w:t>
      </w:r>
    </w:p>
    <w:p w14:paraId="1043EF04" w14:textId="2CA3E3A0" w:rsidR="006655D5" w:rsidRPr="00435285" w:rsidRDefault="006655D5" w:rsidP="00655C71">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435285">
        <w:rPr>
          <w:rFonts w:ascii="Arial" w:eastAsia="Arial" w:hAnsi="Arial" w:cs="Arial"/>
          <w:color w:val="000000"/>
          <w:sz w:val="18"/>
          <w:szCs w:val="18"/>
          <w:lang w:eastAsia="pl-PL" w:bidi="pl-PL"/>
        </w:rPr>
        <w:t>Wykonawca będzie wykonywał swoje prac</w:t>
      </w:r>
      <w:r w:rsidR="00CA3F58" w:rsidRPr="00435285">
        <w:rPr>
          <w:rFonts w:ascii="Arial" w:eastAsia="Arial" w:hAnsi="Arial" w:cs="Arial"/>
          <w:color w:val="000000"/>
          <w:sz w:val="18"/>
          <w:szCs w:val="18"/>
          <w:lang w:eastAsia="pl-PL" w:bidi="pl-PL"/>
        </w:rPr>
        <w:t xml:space="preserve">e w tygodniu wyłącznie po zakończeniu </w:t>
      </w:r>
      <w:r w:rsidR="00F92CCC" w:rsidRPr="00435285">
        <w:rPr>
          <w:rFonts w:ascii="Arial" w:eastAsia="Arial" w:hAnsi="Arial" w:cs="Arial"/>
          <w:color w:val="000000"/>
          <w:sz w:val="18"/>
          <w:szCs w:val="18"/>
          <w:lang w:eastAsia="pl-PL" w:bidi="pl-PL"/>
        </w:rPr>
        <w:t xml:space="preserve">w danym dniu wszystkich zajęć </w:t>
      </w:r>
      <w:r w:rsidR="00CA3F58" w:rsidRPr="00435285">
        <w:rPr>
          <w:rFonts w:ascii="Arial" w:eastAsia="Arial" w:hAnsi="Arial" w:cs="Arial"/>
          <w:color w:val="000000"/>
          <w:sz w:val="18"/>
          <w:szCs w:val="18"/>
          <w:lang w:eastAsia="pl-PL" w:bidi="pl-PL"/>
        </w:rPr>
        <w:t xml:space="preserve">lekcyjnych w szkole </w:t>
      </w:r>
      <w:proofErr w:type="gramStart"/>
      <w:r w:rsidR="00CA3F58" w:rsidRPr="00435285">
        <w:rPr>
          <w:rFonts w:ascii="Arial" w:eastAsia="Arial" w:hAnsi="Arial" w:cs="Arial"/>
          <w:color w:val="000000"/>
          <w:sz w:val="18"/>
          <w:szCs w:val="18"/>
          <w:lang w:eastAsia="pl-PL" w:bidi="pl-PL"/>
        </w:rPr>
        <w:t xml:space="preserve">oraz </w:t>
      </w:r>
      <w:r w:rsidRPr="00435285">
        <w:rPr>
          <w:rFonts w:ascii="Arial" w:eastAsia="Arial" w:hAnsi="Arial" w:cs="Arial"/>
          <w:color w:val="000000"/>
          <w:sz w:val="18"/>
          <w:szCs w:val="18"/>
          <w:lang w:eastAsia="pl-PL" w:bidi="pl-PL"/>
        </w:rPr>
        <w:t xml:space="preserve"> </w:t>
      </w:r>
      <w:r w:rsidR="00CA3F58" w:rsidRPr="00435285">
        <w:rPr>
          <w:rFonts w:ascii="Arial" w:eastAsia="Arial" w:hAnsi="Arial" w:cs="Arial"/>
          <w:color w:val="000000"/>
          <w:sz w:val="18"/>
          <w:szCs w:val="18"/>
          <w:lang w:eastAsia="pl-PL" w:bidi="pl-PL"/>
        </w:rPr>
        <w:t>w</w:t>
      </w:r>
      <w:proofErr w:type="gramEnd"/>
      <w:r w:rsidR="00CA3F58" w:rsidRPr="00435285">
        <w:rPr>
          <w:rFonts w:ascii="Arial" w:eastAsia="Arial" w:hAnsi="Arial" w:cs="Arial"/>
          <w:color w:val="000000"/>
          <w:sz w:val="18"/>
          <w:szCs w:val="18"/>
          <w:lang w:eastAsia="pl-PL" w:bidi="pl-PL"/>
        </w:rPr>
        <w:t xml:space="preserve"> weekendy </w:t>
      </w:r>
      <w:r w:rsidR="00435285" w:rsidRPr="00435285">
        <w:rPr>
          <w:rFonts w:ascii="Arial" w:eastAsia="Arial" w:hAnsi="Arial" w:cs="Arial"/>
          <w:color w:val="000000"/>
          <w:sz w:val="18"/>
          <w:szCs w:val="18"/>
          <w:lang w:eastAsia="pl-PL" w:bidi="pl-PL"/>
        </w:rPr>
        <w:t xml:space="preserve">w szczególności w czasie, gdy na terenie szkoły nie przebywają uczniowie ani personel dydaktyczny </w:t>
      </w:r>
      <w:r w:rsidR="00CA3F58" w:rsidRPr="00435285">
        <w:rPr>
          <w:rFonts w:ascii="Arial" w:eastAsia="Arial" w:hAnsi="Arial" w:cs="Arial"/>
          <w:color w:val="000000"/>
          <w:sz w:val="18"/>
          <w:szCs w:val="18"/>
          <w:lang w:eastAsia="pl-PL" w:bidi="pl-PL"/>
        </w:rPr>
        <w:t xml:space="preserve">po uprzednim uzgodnieniu </w:t>
      </w:r>
      <w:r w:rsidR="000A3BA2" w:rsidRPr="00435285">
        <w:rPr>
          <w:rFonts w:ascii="Arial" w:eastAsia="Arial" w:hAnsi="Arial" w:cs="Arial"/>
          <w:color w:val="000000"/>
          <w:sz w:val="18"/>
          <w:szCs w:val="18"/>
          <w:lang w:eastAsia="pl-PL" w:bidi="pl-PL"/>
        </w:rPr>
        <w:t xml:space="preserve">z Dyrektorem szkoły. </w:t>
      </w:r>
    </w:p>
    <w:p w14:paraId="0AD118DD" w14:textId="77777777" w:rsidR="00144E1C" w:rsidRDefault="00144E1C" w:rsidP="00144E1C">
      <w:pPr>
        <w:widowControl w:val="0"/>
        <w:spacing w:after="0" w:line="276" w:lineRule="auto"/>
        <w:jc w:val="both"/>
        <w:rPr>
          <w:rFonts w:ascii="Arial" w:eastAsia="Arial" w:hAnsi="Arial" w:cs="Arial"/>
          <w:color w:val="000000"/>
          <w:sz w:val="18"/>
          <w:szCs w:val="18"/>
          <w:lang w:eastAsia="pl-PL" w:bidi="pl-PL"/>
        </w:rPr>
      </w:pPr>
    </w:p>
    <w:p w14:paraId="12B38172" w14:textId="77777777" w:rsidR="006E075B" w:rsidRPr="006E075B" w:rsidRDefault="006E075B" w:rsidP="000F00CB">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5" w:name="bookmark13"/>
      <w:r w:rsidRPr="006E075B">
        <w:rPr>
          <w:rFonts w:ascii="Arial" w:eastAsia="Arial" w:hAnsi="Arial" w:cs="Arial"/>
          <w:b/>
          <w:bCs/>
          <w:color w:val="000000"/>
          <w:sz w:val="18"/>
          <w:szCs w:val="18"/>
          <w:lang w:eastAsia="pl-PL" w:bidi="pl-PL"/>
        </w:rPr>
        <w:t>Opis części zamówienia w przypadku dopuszczenia składania ofert częściowych. Informacja dotycząca ofert wariantowych.</w:t>
      </w:r>
      <w:bookmarkEnd w:id="5"/>
    </w:p>
    <w:p w14:paraId="0B79BDDF" w14:textId="77777777" w:rsidR="006E075B" w:rsidRDefault="006E075B" w:rsidP="000F00CB">
      <w:pPr>
        <w:widowControl w:val="0"/>
        <w:numPr>
          <w:ilvl w:val="0"/>
          <w:numId w:val="6"/>
        </w:numPr>
        <w:tabs>
          <w:tab w:val="left" w:pos="665"/>
        </w:tabs>
        <w:spacing w:after="0" w:line="276" w:lineRule="auto"/>
        <w:ind w:left="660"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Zamawiający </w:t>
      </w:r>
      <w:r w:rsidRPr="007D7456">
        <w:rPr>
          <w:rFonts w:ascii="Arial" w:eastAsia="Arial" w:hAnsi="Arial" w:cs="Arial"/>
          <w:color w:val="000000"/>
          <w:sz w:val="18"/>
          <w:szCs w:val="18"/>
          <w:u w:val="single"/>
          <w:lang w:eastAsia="pl-PL" w:bidi="pl-PL"/>
        </w:rPr>
        <w:t>nie dopuszcza możliwości składania ofert częściowych.</w:t>
      </w:r>
    </w:p>
    <w:p w14:paraId="1D4AA436" w14:textId="77777777" w:rsidR="007D7456" w:rsidRDefault="003B07A2" w:rsidP="003B07A2">
      <w:pPr>
        <w:widowControl w:val="0"/>
        <w:numPr>
          <w:ilvl w:val="0"/>
          <w:numId w:val="6"/>
        </w:numPr>
        <w:tabs>
          <w:tab w:val="left" w:pos="665"/>
        </w:tabs>
        <w:spacing w:after="0" w:line="276" w:lineRule="auto"/>
        <w:ind w:left="660" w:hanging="280"/>
        <w:jc w:val="both"/>
        <w:rPr>
          <w:rFonts w:ascii="Arial" w:eastAsia="Arial" w:hAnsi="Arial" w:cs="Arial"/>
          <w:color w:val="000000"/>
          <w:sz w:val="18"/>
          <w:szCs w:val="18"/>
          <w:lang w:eastAsia="pl-PL" w:bidi="pl-PL"/>
        </w:rPr>
      </w:pPr>
      <w:r w:rsidRPr="00E9346C">
        <w:rPr>
          <w:rFonts w:ascii="Arial" w:eastAsia="Arial" w:hAnsi="Arial" w:cs="Arial"/>
          <w:color w:val="000000"/>
          <w:sz w:val="18"/>
          <w:szCs w:val="18"/>
          <w:lang w:eastAsia="pl-PL" w:bidi="pl-PL"/>
        </w:rPr>
        <w:t xml:space="preserve">Uzasadnienie braku podziału zamówienia na części: </w:t>
      </w:r>
    </w:p>
    <w:p w14:paraId="5875C41D" w14:textId="538A8083" w:rsidR="003B07A2" w:rsidRPr="00E9346C" w:rsidRDefault="003B07A2" w:rsidP="007D7456">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E9346C">
        <w:rPr>
          <w:rFonts w:ascii="Arial" w:eastAsia="Arial" w:hAnsi="Arial" w:cs="Arial"/>
          <w:color w:val="000000"/>
          <w:sz w:val="18"/>
          <w:szCs w:val="18"/>
          <w:lang w:eastAsia="pl-PL" w:bidi="pl-PL"/>
        </w:rPr>
        <w:t>Postępowanie nie będzie dzielone na części ze względu na zapewnienie wymagań organizacyjnych. Ewentualny podział zamówienia na części i ich realizacja przez różnych wykonawców mogłaby spowodować nadmierne trudności organizacyjne związane z koordynowaniem działań różnych wykonawców. Podział na części stanowi zagrożenie dla prawidłowej realizacji przedmiotu zamówienia. Należy podkreślić, że brak podziału zamówienia na części wynikający z powyższego uzasadnienia optymalizuje koszty realizacji umowy jednocześnie nie ograniczając w żaden sposób konkurencyjności oraz nie ograniczając możliwości złożenia oferty przez małe i średnie podmioty.</w:t>
      </w:r>
    </w:p>
    <w:p w14:paraId="38F17DE7" w14:textId="77777777" w:rsidR="006E075B" w:rsidRDefault="006E075B" w:rsidP="000F00CB">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Zamawiający nie dopuszcza możliwości składania ofert wariantowych.</w:t>
      </w:r>
    </w:p>
    <w:p w14:paraId="2377D9F1" w14:textId="77777777" w:rsidR="003B07A2" w:rsidRPr="006E075B" w:rsidRDefault="003B07A2" w:rsidP="003B07A2">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47F0AFEB" w14:textId="77777777" w:rsidR="006E075B" w:rsidRPr="006E075B" w:rsidRDefault="006E075B" w:rsidP="000F00CB">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6" w:name="bookmark14"/>
      <w:r w:rsidRPr="006E075B">
        <w:rPr>
          <w:rFonts w:ascii="Arial" w:eastAsia="Arial" w:hAnsi="Arial" w:cs="Arial"/>
          <w:b/>
          <w:bCs/>
          <w:color w:val="000000"/>
          <w:sz w:val="18"/>
          <w:szCs w:val="18"/>
          <w:lang w:eastAsia="pl-PL" w:bidi="pl-PL"/>
        </w:rPr>
        <w:lastRenderedPageBreak/>
        <w:t>Informacja na temat zamówień, o któ</w:t>
      </w:r>
      <w:r w:rsidR="00BD56AE">
        <w:rPr>
          <w:rFonts w:ascii="Arial" w:eastAsia="Arial" w:hAnsi="Arial" w:cs="Arial"/>
          <w:b/>
          <w:bCs/>
          <w:color w:val="000000"/>
          <w:sz w:val="18"/>
          <w:szCs w:val="18"/>
          <w:lang w:eastAsia="pl-PL" w:bidi="pl-PL"/>
        </w:rPr>
        <w:t xml:space="preserve">rych mowa w art. 214 ust. 1 pkt 7 </w:t>
      </w:r>
      <w:proofErr w:type="spellStart"/>
      <w:r w:rsidRPr="006E075B">
        <w:rPr>
          <w:rFonts w:ascii="Arial" w:eastAsia="Arial" w:hAnsi="Arial" w:cs="Arial"/>
          <w:b/>
          <w:bCs/>
          <w:color w:val="000000"/>
          <w:sz w:val="18"/>
          <w:szCs w:val="18"/>
          <w:lang w:eastAsia="pl-PL" w:bidi="pl-PL"/>
        </w:rPr>
        <w:t>Pzp</w:t>
      </w:r>
      <w:proofErr w:type="spellEnd"/>
      <w:r w:rsidRPr="006E075B">
        <w:rPr>
          <w:rFonts w:ascii="Arial" w:eastAsia="Arial" w:hAnsi="Arial" w:cs="Arial"/>
          <w:b/>
          <w:bCs/>
          <w:color w:val="000000"/>
          <w:sz w:val="18"/>
          <w:szCs w:val="18"/>
          <w:lang w:eastAsia="pl-PL" w:bidi="pl-PL"/>
        </w:rPr>
        <w:t>.</w:t>
      </w:r>
      <w:bookmarkEnd w:id="6"/>
    </w:p>
    <w:p w14:paraId="77999B24" w14:textId="0370F3B7" w:rsidR="006E075B" w:rsidRDefault="006E075B" w:rsidP="000F00CB">
      <w:pPr>
        <w:widowControl w:val="0"/>
        <w:spacing w:after="0" w:line="276" w:lineRule="auto"/>
        <w:ind w:left="3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Zamawiający przewiduje możliwości udzielenia zamówień polegających na powtórzeniu podobnych robót budowlany</w:t>
      </w:r>
      <w:r w:rsidR="00BD56AE">
        <w:rPr>
          <w:rFonts w:ascii="Arial" w:eastAsia="Arial" w:hAnsi="Arial" w:cs="Arial"/>
          <w:color w:val="000000"/>
          <w:sz w:val="18"/>
          <w:szCs w:val="18"/>
          <w:lang w:eastAsia="pl-PL" w:bidi="pl-PL"/>
        </w:rPr>
        <w:t>ch w rozumieniu przepisu art. 214 ust. 1 pkt 7</w:t>
      </w:r>
      <w:r w:rsidRPr="006E075B">
        <w:rPr>
          <w:rFonts w:ascii="Arial" w:eastAsia="Arial" w:hAnsi="Arial" w:cs="Arial"/>
          <w:color w:val="000000"/>
          <w:sz w:val="18"/>
          <w:szCs w:val="18"/>
          <w:lang w:eastAsia="pl-PL" w:bidi="pl-PL"/>
        </w:rPr>
        <w:t xml:space="preserve">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xml:space="preserve"> do </w:t>
      </w:r>
      <w:r w:rsidR="001F05F5">
        <w:rPr>
          <w:rFonts w:ascii="Arial" w:eastAsia="Arial" w:hAnsi="Arial" w:cs="Arial"/>
          <w:color w:val="000000"/>
          <w:sz w:val="18"/>
          <w:szCs w:val="18"/>
          <w:lang w:eastAsia="pl-PL" w:bidi="pl-PL"/>
        </w:rPr>
        <w:t>3</w:t>
      </w:r>
      <w:r w:rsidRPr="006E075B">
        <w:rPr>
          <w:rFonts w:ascii="Arial" w:eastAsia="Arial" w:hAnsi="Arial" w:cs="Arial"/>
          <w:color w:val="000000"/>
          <w:sz w:val="18"/>
          <w:szCs w:val="18"/>
          <w:lang w:eastAsia="pl-PL" w:bidi="pl-PL"/>
        </w:rPr>
        <w:t>0% wartości zamówienia podstawowego</w:t>
      </w:r>
      <w:r w:rsidR="007D7456">
        <w:rPr>
          <w:rFonts w:ascii="Arial" w:eastAsia="Arial" w:hAnsi="Arial" w:cs="Arial"/>
          <w:color w:val="000000"/>
          <w:sz w:val="18"/>
          <w:szCs w:val="18"/>
          <w:lang w:eastAsia="pl-PL" w:bidi="pl-PL"/>
        </w:rPr>
        <w:t>.</w:t>
      </w:r>
    </w:p>
    <w:p w14:paraId="5AE1ACF0" w14:textId="77777777" w:rsidR="006E075B" w:rsidRPr="006E075B" w:rsidRDefault="006E075B" w:rsidP="006E075B">
      <w:pPr>
        <w:widowControl w:val="0"/>
        <w:tabs>
          <w:tab w:val="left" w:pos="626"/>
        </w:tabs>
        <w:spacing w:after="0" w:line="276" w:lineRule="auto"/>
        <w:ind w:left="600"/>
        <w:rPr>
          <w:rFonts w:ascii="Arial" w:eastAsia="Arial" w:hAnsi="Arial" w:cs="Arial"/>
          <w:color w:val="000000"/>
          <w:sz w:val="18"/>
          <w:szCs w:val="18"/>
          <w:lang w:eastAsia="pl-PL" w:bidi="pl-PL"/>
        </w:rPr>
      </w:pPr>
    </w:p>
    <w:p w14:paraId="1EB44C94" w14:textId="77777777" w:rsidR="006E075B" w:rsidRPr="006E075B" w:rsidRDefault="00BD56AE" w:rsidP="008519AB">
      <w:pPr>
        <w:keepNext/>
        <w:keepLines/>
        <w:widowControl w:val="0"/>
        <w:numPr>
          <w:ilvl w:val="0"/>
          <w:numId w:val="15"/>
        </w:numPr>
        <w:spacing w:after="0" w:line="276" w:lineRule="auto"/>
        <w:ind w:left="284" w:hanging="284"/>
        <w:outlineLvl w:val="3"/>
        <w:rPr>
          <w:rFonts w:ascii="Arial" w:eastAsia="Arial" w:hAnsi="Arial" w:cs="Arial"/>
          <w:b/>
          <w:bCs/>
          <w:color w:val="000000"/>
          <w:szCs w:val="20"/>
          <w:lang w:eastAsia="pl-PL" w:bidi="pl-PL"/>
        </w:rPr>
      </w:pPr>
      <w:bookmarkStart w:id="7" w:name="bookmark25"/>
      <w:r>
        <w:rPr>
          <w:rFonts w:ascii="Arial" w:eastAsia="Arial" w:hAnsi="Arial" w:cs="Arial"/>
          <w:b/>
          <w:bCs/>
          <w:color w:val="000000"/>
          <w:szCs w:val="20"/>
          <w:lang w:eastAsia="pl-PL" w:bidi="pl-PL"/>
        </w:rPr>
        <w:t>Wizja lokalna</w:t>
      </w:r>
    </w:p>
    <w:p w14:paraId="05EA97FF" w14:textId="77777777" w:rsidR="006E075B" w:rsidRPr="00BD56AE" w:rsidRDefault="006E075B" w:rsidP="00BD56AE">
      <w:pPr>
        <w:widowControl w:val="0"/>
        <w:spacing w:after="0" w:line="276" w:lineRule="auto"/>
        <w:ind w:left="602"/>
        <w:jc w:val="both"/>
        <w:rPr>
          <w:rFonts w:ascii="Arial" w:eastAsia="Arial" w:hAnsi="Arial" w:cs="Arial"/>
          <w:color w:val="000000"/>
          <w:sz w:val="18"/>
          <w:szCs w:val="18"/>
          <w:lang w:eastAsia="pl-PL" w:bidi="pl-PL"/>
        </w:rPr>
      </w:pPr>
    </w:p>
    <w:p w14:paraId="6202E06C" w14:textId="77777777" w:rsidR="00BA39CA" w:rsidRPr="00BA39CA" w:rsidRDefault="00681F18" w:rsidP="0081776E">
      <w:pPr>
        <w:pStyle w:val="Akapitzlist"/>
        <w:numPr>
          <w:ilvl w:val="0"/>
          <w:numId w:val="74"/>
        </w:numPr>
        <w:spacing w:line="276" w:lineRule="auto"/>
        <w:jc w:val="both"/>
        <w:rPr>
          <w:rFonts w:ascii="Arial" w:hAnsi="Arial"/>
        </w:rPr>
      </w:pPr>
      <w:r w:rsidRPr="0081776E">
        <w:rPr>
          <w:rFonts w:ascii="Arial" w:eastAsia="Arial" w:hAnsi="Arial" w:cs="Arial"/>
          <w:sz w:val="18"/>
          <w:szCs w:val="18"/>
        </w:rPr>
        <w:t xml:space="preserve">Zamawiający </w:t>
      </w:r>
      <w:r w:rsidR="00C67C73" w:rsidRPr="00A775BD">
        <w:rPr>
          <w:rFonts w:ascii="Arial" w:eastAsia="Arial" w:hAnsi="Arial" w:cs="Arial"/>
          <w:b/>
          <w:bCs/>
          <w:sz w:val="18"/>
          <w:szCs w:val="18"/>
        </w:rPr>
        <w:t>wymaga</w:t>
      </w:r>
      <w:r w:rsidR="00C67C73" w:rsidRPr="0081776E">
        <w:rPr>
          <w:rFonts w:ascii="Arial" w:eastAsia="Arial" w:hAnsi="Arial" w:cs="Arial"/>
          <w:sz w:val="18"/>
          <w:szCs w:val="18"/>
        </w:rPr>
        <w:t xml:space="preserve"> </w:t>
      </w:r>
      <w:proofErr w:type="gramStart"/>
      <w:r w:rsidR="00C67C73" w:rsidRPr="0081776E">
        <w:rPr>
          <w:rFonts w:ascii="Arial" w:eastAsia="Arial" w:hAnsi="Arial" w:cs="Arial"/>
          <w:sz w:val="18"/>
          <w:szCs w:val="18"/>
        </w:rPr>
        <w:t xml:space="preserve">od </w:t>
      </w:r>
      <w:r w:rsidRPr="0081776E">
        <w:rPr>
          <w:rFonts w:ascii="Arial" w:eastAsia="Arial" w:hAnsi="Arial" w:cs="Arial"/>
          <w:sz w:val="18"/>
          <w:szCs w:val="18"/>
        </w:rPr>
        <w:t xml:space="preserve"> Wykonawc</w:t>
      </w:r>
      <w:r w:rsidR="00F078C5" w:rsidRPr="0081776E">
        <w:rPr>
          <w:rFonts w:ascii="Arial" w:eastAsia="Arial" w:hAnsi="Arial" w:cs="Arial"/>
          <w:sz w:val="18"/>
          <w:szCs w:val="18"/>
        </w:rPr>
        <w:t>ów</w:t>
      </w:r>
      <w:proofErr w:type="gramEnd"/>
      <w:r w:rsidRPr="0081776E">
        <w:rPr>
          <w:rFonts w:ascii="Arial" w:eastAsia="Arial" w:hAnsi="Arial" w:cs="Arial"/>
          <w:sz w:val="18"/>
          <w:szCs w:val="18"/>
        </w:rPr>
        <w:t xml:space="preserve"> </w:t>
      </w:r>
      <w:r w:rsidR="00C64DBF" w:rsidRPr="0081776E">
        <w:rPr>
          <w:rFonts w:ascii="Arial" w:eastAsia="Arial" w:hAnsi="Arial" w:cs="Arial"/>
          <w:sz w:val="18"/>
          <w:szCs w:val="18"/>
        </w:rPr>
        <w:t xml:space="preserve">zainteresowanych złożeniem oferty </w:t>
      </w:r>
      <w:r w:rsidRPr="0081776E">
        <w:rPr>
          <w:rFonts w:ascii="Arial" w:eastAsia="Arial" w:hAnsi="Arial" w:cs="Arial"/>
          <w:sz w:val="18"/>
          <w:szCs w:val="18"/>
        </w:rPr>
        <w:t>przeprowadzeni</w:t>
      </w:r>
      <w:r w:rsidR="00F078C5" w:rsidRPr="0081776E">
        <w:rPr>
          <w:rFonts w:ascii="Arial" w:eastAsia="Arial" w:hAnsi="Arial" w:cs="Arial"/>
          <w:sz w:val="18"/>
          <w:szCs w:val="18"/>
        </w:rPr>
        <w:t>a</w:t>
      </w:r>
      <w:r w:rsidRPr="0081776E">
        <w:rPr>
          <w:rFonts w:ascii="Arial" w:eastAsia="Arial" w:hAnsi="Arial" w:cs="Arial"/>
          <w:sz w:val="18"/>
          <w:szCs w:val="18"/>
        </w:rPr>
        <w:t xml:space="preserve"> wizji lokalnej </w:t>
      </w:r>
      <w:proofErr w:type="gramStart"/>
      <w:r w:rsidRPr="0081776E">
        <w:rPr>
          <w:rFonts w:ascii="Arial" w:eastAsia="Arial" w:hAnsi="Arial" w:cs="Arial"/>
          <w:sz w:val="18"/>
          <w:szCs w:val="18"/>
        </w:rPr>
        <w:t>terenu</w:t>
      </w:r>
      <w:proofErr w:type="gramEnd"/>
      <w:r w:rsidRPr="0081776E">
        <w:rPr>
          <w:rFonts w:ascii="Arial" w:eastAsia="Arial" w:hAnsi="Arial" w:cs="Arial"/>
          <w:sz w:val="18"/>
          <w:szCs w:val="18"/>
        </w:rPr>
        <w:t xml:space="preserve"> </w:t>
      </w:r>
      <w:r w:rsidR="00C04D0A" w:rsidRPr="0081776E">
        <w:rPr>
          <w:rFonts w:ascii="Arial" w:eastAsia="Arial" w:hAnsi="Arial" w:cs="Arial"/>
          <w:sz w:val="18"/>
          <w:szCs w:val="18"/>
        </w:rPr>
        <w:t>którego dotyczy zamówienie</w:t>
      </w:r>
      <w:r w:rsidRPr="0081776E">
        <w:rPr>
          <w:rFonts w:ascii="Arial" w:eastAsia="Arial" w:hAnsi="Arial" w:cs="Arial"/>
          <w:sz w:val="18"/>
          <w:szCs w:val="18"/>
        </w:rPr>
        <w:t>, w celu uzyskania informacji pomocnych przy sporządzeniu oferty.</w:t>
      </w:r>
      <w:r w:rsidR="00C04D0A" w:rsidRPr="0081776E">
        <w:rPr>
          <w:rFonts w:ascii="Arial" w:eastAsia="Arial" w:hAnsi="Arial" w:cs="Arial"/>
          <w:sz w:val="18"/>
          <w:szCs w:val="18"/>
        </w:rPr>
        <w:t xml:space="preserve"> </w:t>
      </w:r>
      <w:r w:rsidR="001E3F3B" w:rsidRPr="0081776E">
        <w:rPr>
          <w:rFonts w:ascii="Arial" w:eastAsia="Arial" w:hAnsi="Arial" w:cs="Arial"/>
          <w:sz w:val="18"/>
          <w:szCs w:val="18"/>
        </w:rPr>
        <w:t xml:space="preserve">Wizja lokalna ma na celu zapoznanie się Wykonawcy ze specyfiką przedmiotu zamówienia, w tym także uwarunkowaniami jego wykonania. </w:t>
      </w:r>
    </w:p>
    <w:p w14:paraId="1E1148FA" w14:textId="17EB81A5" w:rsidR="003D6D91" w:rsidRPr="00BF5123" w:rsidRDefault="001E3F3B" w:rsidP="00AC63F0">
      <w:pPr>
        <w:pStyle w:val="Akapitzlist"/>
        <w:numPr>
          <w:ilvl w:val="0"/>
          <w:numId w:val="74"/>
        </w:numPr>
        <w:spacing w:line="276" w:lineRule="auto"/>
        <w:jc w:val="both"/>
        <w:rPr>
          <w:rFonts w:ascii="Arial" w:hAnsi="Arial"/>
        </w:rPr>
      </w:pPr>
      <w:r w:rsidRPr="00BF5123">
        <w:rPr>
          <w:rFonts w:ascii="Arial" w:eastAsia="Arial" w:hAnsi="Arial" w:cs="Arial"/>
          <w:sz w:val="18"/>
          <w:szCs w:val="18"/>
        </w:rPr>
        <w:t>Z odbycia wizji lokalnej zostanie sporządzony protokół podpisany przez strony, który będzie stanowił potwierdzenie odbycia wizji lokalnej</w:t>
      </w:r>
      <w:r w:rsidR="003D6D91" w:rsidRPr="00BF5123">
        <w:rPr>
          <w:rFonts w:ascii="Arial" w:eastAsia="Arial" w:hAnsi="Arial" w:cs="Arial"/>
          <w:sz w:val="18"/>
          <w:szCs w:val="18"/>
        </w:rPr>
        <w:t>.</w:t>
      </w:r>
      <w:r w:rsidRPr="00BF5123">
        <w:rPr>
          <w:rFonts w:ascii="Arial" w:eastAsia="Arial" w:hAnsi="Arial" w:cs="Arial"/>
          <w:sz w:val="18"/>
          <w:szCs w:val="18"/>
        </w:rPr>
        <w:t xml:space="preserve"> </w:t>
      </w:r>
      <w:r w:rsidR="00BA39CA" w:rsidRPr="00BF5123">
        <w:rPr>
          <w:rFonts w:ascii="Arial" w:eastAsia="Arial" w:hAnsi="Arial" w:cs="Arial"/>
          <w:sz w:val="18"/>
          <w:szCs w:val="18"/>
        </w:rPr>
        <w:t xml:space="preserve">Brak podpisu ze wskazaniem nazwy Wykonawcy będą traktowane jako brak odbycia wizji lokalnej i skutkować będą odrzuceniem oferty zgodnie z art. 226 ust. 1 pkt 18 </w:t>
      </w:r>
      <w:proofErr w:type="spellStart"/>
      <w:r w:rsidR="00BA39CA" w:rsidRPr="00BF5123">
        <w:rPr>
          <w:rFonts w:ascii="Arial" w:eastAsia="Arial" w:hAnsi="Arial" w:cs="Arial"/>
          <w:sz w:val="18"/>
          <w:szCs w:val="18"/>
        </w:rPr>
        <w:t>Pzp</w:t>
      </w:r>
      <w:proofErr w:type="spellEnd"/>
      <w:r w:rsidR="00BA39CA" w:rsidRPr="00BF5123">
        <w:rPr>
          <w:rFonts w:ascii="Arial" w:eastAsia="Arial" w:hAnsi="Arial" w:cs="Arial"/>
          <w:sz w:val="18"/>
          <w:szCs w:val="18"/>
        </w:rPr>
        <w:t>.</w:t>
      </w:r>
      <w:r w:rsidR="00BF5123" w:rsidRPr="00BF5123">
        <w:rPr>
          <w:rFonts w:ascii="Arial" w:eastAsia="Arial" w:hAnsi="Arial" w:cs="Arial"/>
          <w:sz w:val="18"/>
          <w:szCs w:val="18"/>
        </w:rPr>
        <w:t xml:space="preserve"> </w:t>
      </w:r>
      <w:r w:rsidR="00BA39CA" w:rsidRPr="00BF5123">
        <w:rPr>
          <w:rFonts w:ascii="Arial" w:eastAsia="Arial" w:hAnsi="Arial" w:cs="Arial"/>
          <w:sz w:val="18"/>
          <w:szCs w:val="18"/>
        </w:rPr>
        <w:t>W przypadku Wykonawców wspólnie ubiegających się o udzielenie zamówienia</w:t>
      </w:r>
      <w:r w:rsidR="00BF5123" w:rsidRPr="00BF5123">
        <w:rPr>
          <w:rFonts w:ascii="Arial" w:eastAsia="Arial" w:hAnsi="Arial" w:cs="Arial"/>
          <w:sz w:val="18"/>
          <w:szCs w:val="18"/>
        </w:rPr>
        <w:t xml:space="preserve"> </w:t>
      </w:r>
      <w:r w:rsidR="00BA39CA" w:rsidRPr="00BF5123">
        <w:rPr>
          <w:rFonts w:ascii="Arial" w:eastAsia="Arial" w:hAnsi="Arial" w:cs="Arial"/>
          <w:sz w:val="18"/>
          <w:szCs w:val="18"/>
        </w:rPr>
        <w:t>wystarczającym będzie udział jednego z Wykonawców wspólnie ubiegających się</w:t>
      </w:r>
      <w:r w:rsidR="00BF5123" w:rsidRPr="00BF5123">
        <w:rPr>
          <w:rFonts w:ascii="Arial" w:eastAsia="Arial" w:hAnsi="Arial" w:cs="Arial"/>
          <w:sz w:val="18"/>
          <w:szCs w:val="18"/>
        </w:rPr>
        <w:t xml:space="preserve"> </w:t>
      </w:r>
      <w:r w:rsidR="00BA39CA" w:rsidRPr="00BF5123">
        <w:rPr>
          <w:rFonts w:ascii="Arial" w:eastAsia="Arial" w:hAnsi="Arial" w:cs="Arial"/>
          <w:sz w:val="18"/>
          <w:szCs w:val="18"/>
        </w:rPr>
        <w:t xml:space="preserve">o udzielenie zamówienia. Wizja lokalna służy </w:t>
      </w:r>
      <w:proofErr w:type="gramStart"/>
      <w:r w:rsidR="00BA39CA" w:rsidRPr="00BF5123">
        <w:rPr>
          <w:rFonts w:ascii="Arial" w:eastAsia="Arial" w:hAnsi="Arial" w:cs="Arial"/>
          <w:sz w:val="18"/>
          <w:szCs w:val="18"/>
        </w:rPr>
        <w:t>tylko i wyłącznie</w:t>
      </w:r>
      <w:proofErr w:type="gramEnd"/>
      <w:r w:rsidR="00BA39CA" w:rsidRPr="00BF5123">
        <w:rPr>
          <w:rFonts w:ascii="Arial" w:eastAsia="Arial" w:hAnsi="Arial" w:cs="Arial"/>
          <w:sz w:val="18"/>
          <w:szCs w:val="18"/>
        </w:rPr>
        <w:t xml:space="preserve"> do sprawdzenia i oceny</w:t>
      </w:r>
      <w:r w:rsidR="00BF5123" w:rsidRPr="00BF5123">
        <w:rPr>
          <w:rFonts w:ascii="Arial" w:eastAsia="Arial" w:hAnsi="Arial" w:cs="Arial"/>
          <w:sz w:val="18"/>
          <w:szCs w:val="18"/>
        </w:rPr>
        <w:t xml:space="preserve"> </w:t>
      </w:r>
      <w:r w:rsidR="00BA39CA" w:rsidRPr="00BF5123">
        <w:rPr>
          <w:rFonts w:ascii="Arial" w:eastAsia="Arial" w:hAnsi="Arial" w:cs="Arial"/>
          <w:sz w:val="18"/>
          <w:szCs w:val="18"/>
        </w:rPr>
        <w:t>faktycznego stanu technicznego pomieszczeń objętych remontem oraz zakresu</w:t>
      </w:r>
      <w:r w:rsidR="00BF5123" w:rsidRPr="00BF5123">
        <w:rPr>
          <w:rFonts w:ascii="Arial" w:eastAsia="Arial" w:hAnsi="Arial" w:cs="Arial"/>
          <w:sz w:val="18"/>
          <w:szCs w:val="18"/>
        </w:rPr>
        <w:t xml:space="preserve"> </w:t>
      </w:r>
      <w:r w:rsidR="00BA39CA" w:rsidRPr="00BF5123">
        <w:rPr>
          <w:rFonts w:ascii="Arial" w:eastAsia="Arial" w:hAnsi="Arial" w:cs="Arial"/>
          <w:sz w:val="18"/>
          <w:szCs w:val="18"/>
        </w:rPr>
        <w:t xml:space="preserve">planowanych robót. Zadawanie pytań odbywa się </w:t>
      </w:r>
      <w:proofErr w:type="gramStart"/>
      <w:r w:rsidR="00BA39CA" w:rsidRPr="00BF5123">
        <w:rPr>
          <w:rFonts w:ascii="Arial" w:eastAsia="Arial" w:hAnsi="Arial" w:cs="Arial"/>
          <w:sz w:val="18"/>
          <w:szCs w:val="18"/>
        </w:rPr>
        <w:t>tylko i wyłącznie</w:t>
      </w:r>
      <w:proofErr w:type="gramEnd"/>
      <w:r w:rsidR="00BA39CA" w:rsidRPr="00BF5123">
        <w:rPr>
          <w:rFonts w:ascii="Arial" w:eastAsia="Arial" w:hAnsi="Arial" w:cs="Arial"/>
          <w:sz w:val="18"/>
          <w:szCs w:val="18"/>
        </w:rPr>
        <w:t xml:space="preserve"> w sposób wskazany</w:t>
      </w:r>
      <w:r w:rsidR="00BF5123" w:rsidRPr="00BF5123">
        <w:rPr>
          <w:rFonts w:ascii="Arial" w:eastAsia="Arial" w:hAnsi="Arial" w:cs="Arial"/>
          <w:sz w:val="18"/>
          <w:szCs w:val="18"/>
        </w:rPr>
        <w:t xml:space="preserve"> </w:t>
      </w:r>
      <w:r w:rsidR="00BA39CA" w:rsidRPr="00BF5123">
        <w:rPr>
          <w:rFonts w:ascii="Arial" w:eastAsia="Arial" w:hAnsi="Arial" w:cs="Arial"/>
          <w:sz w:val="18"/>
          <w:szCs w:val="18"/>
        </w:rPr>
        <w:t>w SWZ.</w:t>
      </w:r>
    </w:p>
    <w:p w14:paraId="3793E5E8" w14:textId="77777777" w:rsidR="003D0BF3" w:rsidRDefault="003D6D91" w:rsidP="00C8498E">
      <w:pPr>
        <w:pStyle w:val="Akapitzlist"/>
        <w:numPr>
          <w:ilvl w:val="0"/>
          <w:numId w:val="74"/>
        </w:numPr>
        <w:spacing w:line="276" w:lineRule="auto"/>
        <w:jc w:val="both"/>
        <w:rPr>
          <w:rFonts w:ascii="Arial" w:eastAsia="Arial" w:hAnsi="Arial" w:cs="Arial"/>
          <w:sz w:val="18"/>
          <w:szCs w:val="18"/>
        </w:rPr>
      </w:pPr>
      <w:r w:rsidRPr="003D0BF3">
        <w:rPr>
          <w:rFonts w:ascii="Arial" w:eastAsia="Arial" w:hAnsi="Arial" w:cs="Arial"/>
          <w:sz w:val="18"/>
          <w:szCs w:val="18"/>
        </w:rPr>
        <w:t>Koszt wizji lokalnej ponosi Wykonawca.</w:t>
      </w:r>
      <w:r w:rsidR="003D0BF3" w:rsidRPr="003D0BF3">
        <w:rPr>
          <w:rFonts w:ascii="Arial" w:eastAsia="Arial" w:hAnsi="Arial" w:cs="Arial"/>
          <w:sz w:val="18"/>
          <w:szCs w:val="18"/>
        </w:rPr>
        <w:t xml:space="preserve"> </w:t>
      </w:r>
    </w:p>
    <w:p w14:paraId="13D1D025" w14:textId="5A3E78AD" w:rsidR="003D0BF3" w:rsidRDefault="003D0BF3" w:rsidP="00486B1D">
      <w:pPr>
        <w:pStyle w:val="Akapitzlist"/>
        <w:numPr>
          <w:ilvl w:val="0"/>
          <w:numId w:val="74"/>
        </w:numPr>
        <w:spacing w:line="276" w:lineRule="auto"/>
        <w:jc w:val="both"/>
        <w:rPr>
          <w:rFonts w:ascii="Arial" w:eastAsia="Arial" w:hAnsi="Arial" w:cs="Arial"/>
          <w:sz w:val="18"/>
          <w:szCs w:val="18"/>
        </w:rPr>
      </w:pPr>
      <w:r w:rsidRPr="003D0BF3">
        <w:rPr>
          <w:rFonts w:ascii="Arial" w:eastAsia="Arial" w:hAnsi="Arial" w:cs="Arial"/>
          <w:sz w:val="18"/>
          <w:szCs w:val="18"/>
        </w:rPr>
        <w:t>Każdy z Wykonawców może zgłosić Zamawiającemu chęć dokonania wizji lokalnej, najpóźniej na trzy</w:t>
      </w:r>
      <w:r w:rsidR="00FF4185">
        <w:rPr>
          <w:rFonts w:ascii="Arial" w:eastAsia="Arial" w:hAnsi="Arial" w:cs="Arial"/>
          <w:sz w:val="18"/>
          <w:szCs w:val="18"/>
        </w:rPr>
        <w:t xml:space="preserve"> dni</w:t>
      </w:r>
      <w:r w:rsidRPr="003D0BF3">
        <w:rPr>
          <w:rFonts w:ascii="Arial" w:eastAsia="Arial" w:hAnsi="Arial" w:cs="Arial"/>
          <w:sz w:val="18"/>
          <w:szCs w:val="18"/>
        </w:rPr>
        <w:t xml:space="preserve"> przed terminem otwarcia ofert.</w:t>
      </w:r>
    </w:p>
    <w:p w14:paraId="6D29745C" w14:textId="5DF137A4" w:rsidR="006168DF" w:rsidRPr="00057120" w:rsidRDefault="006168DF" w:rsidP="00486B1D">
      <w:pPr>
        <w:pStyle w:val="Akapitzlist"/>
        <w:numPr>
          <w:ilvl w:val="0"/>
          <w:numId w:val="74"/>
        </w:numPr>
        <w:spacing w:line="276" w:lineRule="auto"/>
        <w:jc w:val="both"/>
        <w:rPr>
          <w:rFonts w:ascii="Arial" w:eastAsia="Arial" w:hAnsi="Arial" w:cs="Arial"/>
          <w:color w:val="auto"/>
          <w:sz w:val="18"/>
          <w:szCs w:val="18"/>
        </w:rPr>
      </w:pPr>
      <w:r w:rsidRPr="00057120">
        <w:rPr>
          <w:rFonts w:ascii="Arial" w:eastAsia="Arial" w:hAnsi="Arial" w:cs="Arial"/>
          <w:color w:val="auto"/>
          <w:sz w:val="18"/>
          <w:szCs w:val="18"/>
        </w:rPr>
        <w:t>Osobami wyznaczonymi do kontaktu w sprawie wizji lokalnej są:</w:t>
      </w:r>
    </w:p>
    <w:p w14:paraId="589C2F72" w14:textId="1991DF51" w:rsidR="006168DF" w:rsidRPr="00057120" w:rsidRDefault="00770C7E" w:rsidP="006168DF">
      <w:pPr>
        <w:pStyle w:val="Akapitzlist"/>
        <w:spacing w:line="276" w:lineRule="auto"/>
        <w:ind w:left="644"/>
        <w:jc w:val="both"/>
        <w:rPr>
          <w:rFonts w:ascii="Arial" w:eastAsia="Arial" w:hAnsi="Arial" w:cs="Arial"/>
          <w:color w:val="auto"/>
          <w:sz w:val="18"/>
          <w:szCs w:val="18"/>
        </w:rPr>
      </w:pPr>
      <w:r w:rsidRPr="00057120">
        <w:rPr>
          <w:rFonts w:ascii="Arial" w:eastAsia="Arial" w:hAnsi="Arial" w:cs="Arial"/>
          <w:color w:val="auto"/>
          <w:sz w:val="18"/>
          <w:szCs w:val="18"/>
        </w:rPr>
        <w:t>Jarosław Jędros</w:t>
      </w:r>
      <w:r w:rsidR="006168DF" w:rsidRPr="00057120">
        <w:rPr>
          <w:rFonts w:ascii="Arial" w:eastAsia="Arial" w:hAnsi="Arial" w:cs="Arial"/>
          <w:color w:val="auto"/>
          <w:sz w:val="18"/>
          <w:szCs w:val="18"/>
        </w:rPr>
        <w:t xml:space="preserve"> </w:t>
      </w:r>
      <w:r w:rsidR="00D9772C" w:rsidRPr="00057120">
        <w:rPr>
          <w:rFonts w:ascii="Arial" w:eastAsia="Arial" w:hAnsi="Arial" w:cs="Arial"/>
          <w:color w:val="auto"/>
          <w:sz w:val="18"/>
          <w:szCs w:val="18"/>
        </w:rPr>
        <w:t>–</w:t>
      </w:r>
      <w:r w:rsidR="006168DF" w:rsidRPr="00057120">
        <w:rPr>
          <w:rFonts w:ascii="Arial" w:eastAsia="Arial" w:hAnsi="Arial" w:cs="Arial"/>
          <w:color w:val="auto"/>
          <w:sz w:val="18"/>
          <w:szCs w:val="18"/>
        </w:rPr>
        <w:t xml:space="preserve"> tel</w:t>
      </w:r>
      <w:r w:rsidR="00057120">
        <w:rPr>
          <w:rFonts w:ascii="Arial" w:eastAsia="Arial" w:hAnsi="Arial" w:cs="Arial"/>
          <w:color w:val="auto"/>
          <w:sz w:val="18"/>
          <w:szCs w:val="18"/>
        </w:rPr>
        <w:t>.</w:t>
      </w:r>
      <w:r w:rsidR="00D9772C" w:rsidRPr="00057120">
        <w:rPr>
          <w:rFonts w:ascii="Arial" w:eastAsia="Arial" w:hAnsi="Arial" w:cs="Arial"/>
          <w:color w:val="auto"/>
          <w:sz w:val="18"/>
          <w:szCs w:val="18"/>
        </w:rPr>
        <w:t xml:space="preserve">  693 559 881</w:t>
      </w:r>
      <w:r w:rsidR="005460D6" w:rsidRPr="00057120">
        <w:rPr>
          <w:rFonts w:ascii="Arial" w:eastAsia="Arial" w:hAnsi="Arial" w:cs="Arial"/>
          <w:color w:val="auto"/>
          <w:sz w:val="18"/>
          <w:szCs w:val="18"/>
        </w:rPr>
        <w:t xml:space="preserve">, e-mail: </w:t>
      </w:r>
      <w:r w:rsidR="00891905" w:rsidRPr="00057120">
        <w:rPr>
          <w:rStyle w:val="Hipercze"/>
          <w:rFonts w:ascii="Arial" w:eastAsia="Arial" w:hAnsi="Arial" w:cs="Arial"/>
          <w:bCs/>
          <w:color w:val="auto"/>
          <w:sz w:val="18"/>
          <w:szCs w:val="18"/>
        </w:rPr>
        <w:t>j.jedros@strzelno.pl</w:t>
      </w:r>
    </w:p>
    <w:p w14:paraId="2D499F1D" w14:textId="3E56AC81" w:rsidR="006168DF" w:rsidRPr="006168DF" w:rsidRDefault="006168DF" w:rsidP="006168DF">
      <w:pPr>
        <w:pStyle w:val="Akapitzlist"/>
        <w:spacing w:line="276" w:lineRule="auto"/>
        <w:ind w:left="644"/>
        <w:jc w:val="both"/>
        <w:rPr>
          <w:rFonts w:ascii="Arial" w:eastAsia="Arial" w:hAnsi="Arial" w:cs="Arial"/>
          <w:color w:val="EE0000"/>
          <w:sz w:val="18"/>
          <w:szCs w:val="18"/>
        </w:rPr>
      </w:pPr>
    </w:p>
    <w:p w14:paraId="66EA914B" w14:textId="77777777" w:rsidR="006168DF" w:rsidRPr="003D0BF3" w:rsidRDefault="006168DF" w:rsidP="006168DF">
      <w:pPr>
        <w:pStyle w:val="Akapitzlist"/>
        <w:spacing w:line="276" w:lineRule="auto"/>
        <w:ind w:left="644"/>
        <w:jc w:val="both"/>
        <w:rPr>
          <w:rFonts w:ascii="Arial" w:eastAsia="Arial" w:hAnsi="Arial" w:cs="Arial"/>
          <w:sz w:val="18"/>
          <w:szCs w:val="18"/>
        </w:rPr>
      </w:pPr>
    </w:p>
    <w:p w14:paraId="08DB5386" w14:textId="77777777" w:rsidR="00BD56AE" w:rsidRDefault="00BD56AE" w:rsidP="008519AB">
      <w:pPr>
        <w:keepNext/>
        <w:keepLines/>
        <w:widowControl w:val="0"/>
        <w:numPr>
          <w:ilvl w:val="0"/>
          <w:numId w:val="15"/>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Podwykonawstwo</w:t>
      </w:r>
    </w:p>
    <w:p w14:paraId="611FF632" w14:textId="77777777" w:rsidR="00BD56AE" w:rsidRPr="006E075B"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2234D70C" w14:textId="77777777" w:rsidR="00BD56AE" w:rsidRPr="00BD56AE" w:rsidRDefault="00BD56AE" w:rsidP="0047017A">
      <w:pPr>
        <w:pStyle w:val="Akapitzlist"/>
        <w:numPr>
          <w:ilvl w:val="0"/>
          <w:numId w:val="25"/>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Wykonawca może powierzyć wykonanie części zamówienia podwykonawcy (podwykonawcom). </w:t>
      </w:r>
    </w:p>
    <w:p w14:paraId="602ABD00" w14:textId="77777777" w:rsidR="00BD56AE" w:rsidRPr="00BD56AE" w:rsidRDefault="00BD56AE" w:rsidP="0047017A">
      <w:pPr>
        <w:pStyle w:val="Akapitzlist"/>
        <w:numPr>
          <w:ilvl w:val="0"/>
          <w:numId w:val="25"/>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Zamawiający </w:t>
      </w:r>
      <w:r w:rsidRPr="00BD56AE">
        <w:rPr>
          <w:rFonts w:ascii="Arial" w:eastAsia="Arial" w:hAnsi="Arial" w:cs="Arial"/>
          <w:b/>
          <w:bCs/>
          <w:sz w:val="18"/>
          <w:szCs w:val="18"/>
        </w:rPr>
        <w:t>nie zastrzega</w:t>
      </w:r>
      <w:r w:rsidRPr="00BD56AE">
        <w:rPr>
          <w:rFonts w:ascii="Arial" w:eastAsia="Arial" w:hAnsi="Arial" w:cs="Arial"/>
          <w:bCs/>
          <w:sz w:val="18"/>
          <w:szCs w:val="18"/>
        </w:rPr>
        <w:t xml:space="preserve"> obowiązku osobistego wykonania przez Wykonawcę kluczowych części zamówienia. </w:t>
      </w:r>
    </w:p>
    <w:p w14:paraId="62A19A71" w14:textId="77777777" w:rsidR="00BD56AE" w:rsidRPr="00A0404C" w:rsidRDefault="00BD56AE" w:rsidP="0047017A">
      <w:pPr>
        <w:pStyle w:val="Akapitzlist"/>
        <w:numPr>
          <w:ilvl w:val="0"/>
          <w:numId w:val="25"/>
        </w:numPr>
        <w:spacing w:line="276" w:lineRule="auto"/>
        <w:jc w:val="both"/>
        <w:rPr>
          <w:rFonts w:ascii="Arial" w:eastAsia="Arial" w:hAnsi="Arial" w:cs="Arial"/>
          <w:bCs/>
          <w:sz w:val="18"/>
          <w:szCs w:val="18"/>
        </w:rPr>
      </w:pPr>
      <w:r w:rsidRPr="00A0404C">
        <w:rPr>
          <w:rFonts w:ascii="Arial" w:eastAsia="Arial" w:hAnsi="Arial" w:cs="Arial"/>
          <w:bCs/>
          <w:sz w:val="18"/>
          <w:szCs w:val="18"/>
        </w:rPr>
        <w:t>Zamawiający wymaga, aby w przypadku powierzenia części zamówienia podwykonawcom, Wykonawca wskazał w ofercie części zamówienia, których wykonanie zamierza powierzyć</w:t>
      </w:r>
      <w:r w:rsidR="00A0404C" w:rsidRPr="00A0404C">
        <w:rPr>
          <w:rFonts w:ascii="Arial" w:eastAsia="Arial" w:hAnsi="Arial" w:cs="Arial"/>
          <w:bCs/>
          <w:sz w:val="18"/>
          <w:szCs w:val="18"/>
        </w:rPr>
        <w:t xml:space="preserve"> podwykonawcom oraz podał (o ile są mu wiadome na tym etapie) nazwy (firmy) tych podwykonawców.</w:t>
      </w:r>
    </w:p>
    <w:p w14:paraId="6CAEBB0A" w14:textId="63F8BC95" w:rsidR="00A0404C" w:rsidRPr="00A0404C" w:rsidRDefault="00A0404C" w:rsidP="0047017A">
      <w:pPr>
        <w:pStyle w:val="Akapitzlist"/>
        <w:numPr>
          <w:ilvl w:val="0"/>
          <w:numId w:val="25"/>
        </w:numPr>
        <w:spacing w:line="276" w:lineRule="auto"/>
        <w:jc w:val="both"/>
        <w:rPr>
          <w:rFonts w:ascii="Arial" w:eastAsia="Arial" w:hAnsi="Arial" w:cs="Arial"/>
          <w:bCs/>
          <w:sz w:val="18"/>
          <w:szCs w:val="18"/>
        </w:rPr>
      </w:pPr>
      <w:r w:rsidRPr="00A0404C">
        <w:rPr>
          <w:rFonts w:ascii="Arial" w:eastAsia="Arial" w:hAnsi="Arial" w:cs="Arial"/>
          <w:bCs/>
          <w:sz w:val="18"/>
          <w:szCs w:val="18"/>
        </w:rPr>
        <w:t>Wymagania dotyczące umowy o podwykonawstwo, o których</w:t>
      </w:r>
      <w:r>
        <w:rPr>
          <w:rFonts w:ascii="Arial" w:eastAsia="Arial" w:hAnsi="Arial" w:cs="Arial"/>
          <w:bCs/>
          <w:sz w:val="18"/>
          <w:szCs w:val="18"/>
        </w:rPr>
        <w:t xml:space="preserve"> mowa w art. 437 ust. 1 pkt 6</w:t>
      </w:r>
      <w:r w:rsidRPr="00A0404C">
        <w:rPr>
          <w:rFonts w:ascii="Arial" w:eastAsia="Arial" w:hAnsi="Arial" w:cs="Arial"/>
          <w:bCs/>
          <w:sz w:val="18"/>
          <w:szCs w:val="18"/>
        </w:rPr>
        <w:t xml:space="preserve"> </w:t>
      </w:r>
      <w:proofErr w:type="spellStart"/>
      <w:r w:rsidRPr="00A0404C">
        <w:rPr>
          <w:rFonts w:ascii="Arial" w:eastAsia="Arial" w:hAnsi="Arial" w:cs="Arial"/>
          <w:bCs/>
          <w:sz w:val="18"/>
          <w:szCs w:val="18"/>
        </w:rPr>
        <w:t>Pzp</w:t>
      </w:r>
      <w:proofErr w:type="spellEnd"/>
      <w:r w:rsidRPr="00A0404C">
        <w:rPr>
          <w:rFonts w:ascii="Arial" w:eastAsia="Arial" w:hAnsi="Arial" w:cs="Arial"/>
          <w:bCs/>
          <w:sz w:val="18"/>
          <w:szCs w:val="18"/>
        </w:rPr>
        <w:t xml:space="preserve"> zostały określone we wzorze umowy stanowiącym załącznik nr</w:t>
      </w:r>
      <w:r w:rsidR="00950FC2">
        <w:rPr>
          <w:rFonts w:ascii="Arial" w:eastAsia="Arial" w:hAnsi="Arial" w:cs="Arial"/>
          <w:bCs/>
          <w:sz w:val="18"/>
          <w:szCs w:val="18"/>
        </w:rPr>
        <w:t xml:space="preserve"> 5</w:t>
      </w:r>
      <w:r w:rsidRPr="00A0404C">
        <w:rPr>
          <w:rFonts w:ascii="Arial" w:eastAsia="Arial" w:hAnsi="Arial" w:cs="Arial"/>
          <w:bCs/>
          <w:sz w:val="18"/>
          <w:szCs w:val="18"/>
        </w:rPr>
        <w:t xml:space="preserve"> do SIWZ.</w:t>
      </w:r>
    </w:p>
    <w:p w14:paraId="064A4E3F" w14:textId="77777777" w:rsidR="00A0404C" w:rsidRDefault="00A0404C" w:rsidP="006E075B">
      <w:pPr>
        <w:widowControl w:val="0"/>
        <w:spacing w:after="0" w:line="240" w:lineRule="auto"/>
        <w:rPr>
          <w:rFonts w:ascii="Courier New" w:eastAsia="Courier New" w:hAnsi="Courier New" w:cs="Courier New"/>
          <w:color w:val="000000"/>
          <w:sz w:val="24"/>
          <w:szCs w:val="24"/>
          <w:lang w:eastAsia="pl-PL" w:bidi="pl-PL"/>
        </w:rPr>
      </w:pPr>
    </w:p>
    <w:bookmarkEnd w:id="7"/>
    <w:p w14:paraId="6BA871AB" w14:textId="77777777" w:rsidR="006E075B" w:rsidRPr="006E075B" w:rsidRDefault="00A0404C" w:rsidP="008519AB">
      <w:pPr>
        <w:keepNext/>
        <w:keepLines/>
        <w:widowControl w:val="0"/>
        <w:numPr>
          <w:ilvl w:val="0"/>
          <w:numId w:val="15"/>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Termin wykonania zamówienia</w:t>
      </w:r>
    </w:p>
    <w:p w14:paraId="381DA276" w14:textId="77777777" w:rsidR="006E075B" w:rsidRDefault="006E075B" w:rsidP="006E075B">
      <w:pPr>
        <w:widowControl w:val="0"/>
        <w:spacing w:after="0" w:line="240" w:lineRule="auto"/>
        <w:rPr>
          <w:rFonts w:ascii="Courier New" w:eastAsia="Courier New" w:hAnsi="Courier New" w:cs="Courier New"/>
          <w:color w:val="000000"/>
          <w:sz w:val="24"/>
          <w:szCs w:val="24"/>
          <w:lang w:eastAsia="pl-PL" w:bidi="pl-PL"/>
        </w:rPr>
      </w:pPr>
    </w:p>
    <w:p w14:paraId="63EE4DB9" w14:textId="0958C71E" w:rsidR="00A0404C" w:rsidRPr="00FB1040" w:rsidRDefault="00A0404C" w:rsidP="00C104C3">
      <w:pPr>
        <w:widowControl w:val="0"/>
        <w:spacing w:after="0" w:line="276" w:lineRule="auto"/>
        <w:ind w:left="284"/>
        <w:rPr>
          <w:rFonts w:ascii="Arial" w:eastAsia="Arial" w:hAnsi="Arial" w:cs="Arial"/>
          <w:b/>
          <w:bCs/>
          <w:color w:val="000000"/>
          <w:sz w:val="18"/>
          <w:szCs w:val="18"/>
          <w:lang w:eastAsia="pl-PL" w:bidi="pl-PL"/>
        </w:rPr>
      </w:pPr>
      <w:r w:rsidRPr="00CB68EC">
        <w:rPr>
          <w:rFonts w:ascii="Arial" w:eastAsia="Arial" w:hAnsi="Arial" w:cs="Arial"/>
          <w:color w:val="000000"/>
          <w:sz w:val="18"/>
          <w:szCs w:val="18"/>
          <w:lang w:eastAsia="pl-PL" w:bidi="pl-PL"/>
        </w:rPr>
        <w:t>Termin realizacji zamówienia</w:t>
      </w:r>
      <w:r w:rsidR="00AE5181">
        <w:rPr>
          <w:rFonts w:ascii="Arial" w:eastAsia="Arial" w:hAnsi="Arial" w:cs="Arial"/>
          <w:color w:val="000000"/>
          <w:sz w:val="18"/>
          <w:szCs w:val="18"/>
          <w:lang w:eastAsia="pl-PL" w:bidi="pl-PL"/>
        </w:rPr>
        <w:t xml:space="preserve"> </w:t>
      </w:r>
      <w:r w:rsidR="001B7CE6">
        <w:rPr>
          <w:rFonts w:ascii="Arial" w:eastAsia="Arial" w:hAnsi="Arial" w:cs="Arial"/>
          <w:color w:val="000000"/>
          <w:sz w:val="18"/>
          <w:szCs w:val="18"/>
          <w:lang w:eastAsia="pl-PL" w:bidi="pl-PL"/>
        </w:rPr>
        <w:t>25 dni</w:t>
      </w:r>
      <w:r w:rsidR="00AE5181">
        <w:rPr>
          <w:rFonts w:ascii="Arial" w:eastAsia="Arial" w:hAnsi="Arial" w:cs="Arial"/>
          <w:color w:val="000000"/>
          <w:sz w:val="18"/>
          <w:szCs w:val="18"/>
          <w:lang w:eastAsia="pl-PL" w:bidi="pl-PL"/>
        </w:rPr>
        <w:t xml:space="preserve"> </w:t>
      </w:r>
      <w:r w:rsidR="00B4128A">
        <w:rPr>
          <w:rFonts w:ascii="Arial" w:eastAsia="Arial" w:hAnsi="Arial" w:cs="Arial"/>
          <w:color w:val="000000"/>
          <w:sz w:val="18"/>
          <w:szCs w:val="18"/>
          <w:lang w:eastAsia="pl-PL" w:bidi="pl-PL"/>
        </w:rPr>
        <w:t xml:space="preserve">od dnia zawarcia umowy. </w:t>
      </w:r>
    </w:p>
    <w:p w14:paraId="4828AFA3"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5BE6DC9A" w14:textId="77777777" w:rsidR="00A0404C" w:rsidRPr="006E075B" w:rsidRDefault="00A0404C" w:rsidP="008519AB">
      <w:pPr>
        <w:keepNext/>
        <w:keepLines/>
        <w:widowControl w:val="0"/>
        <w:numPr>
          <w:ilvl w:val="0"/>
          <w:numId w:val="15"/>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Warunki udziału w postępowaniu</w:t>
      </w:r>
    </w:p>
    <w:p w14:paraId="42A9D85C"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08DE2827" w14:textId="77777777" w:rsidR="00837BCB" w:rsidRPr="00A0404C" w:rsidRDefault="00837BCB" w:rsidP="0047017A">
      <w:pPr>
        <w:pStyle w:val="Akapitzlist"/>
        <w:numPr>
          <w:ilvl w:val="0"/>
          <w:numId w:val="26"/>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nie podlegają wykluczeniu na zasadach określonych w Rozdziale IX SWZ oraz spełniają określone przez Zamawiającego warunki udziału w postępowaniu. </w:t>
      </w:r>
    </w:p>
    <w:p w14:paraId="4DB714C4" w14:textId="77777777" w:rsidR="00837BCB" w:rsidRPr="00A0404C" w:rsidRDefault="00837BCB" w:rsidP="0047017A">
      <w:pPr>
        <w:pStyle w:val="Akapitzlist"/>
        <w:numPr>
          <w:ilvl w:val="0"/>
          <w:numId w:val="26"/>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spełniają warunki dotyczące: </w:t>
      </w:r>
    </w:p>
    <w:p w14:paraId="03A490AD" w14:textId="77777777" w:rsidR="00837BCB" w:rsidRPr="00A0404C" w:rsidRDefault="00837BCB" w:rsidP="0047017A">
      <w:pPr>
        <w:widowControl w:val="0"/>
        <w:numPr>
          <w:ilvl w:val="0"/>
          <w:numId w:val="27"/>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do występowania w obrocie gospodarczym: </w:t>
      </w:r>
    </w:p>
    <w:p w14:paraId="5B4EFEC9" w14:textId="77777777" w:rsidR="00837BCB" w:rsidRPr="00A0404C" w:rsidRDefault="00837BCB" w:rsidP="00837BCB">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009138DE" w14:textId="77777777" w:rsidR="00837BCB" w:rsidRDefault="00837BCB" w:rsidP="00837BCB">
      <w:pPr>
        <w:widowControl w:val="0"/>
        <w:tabs>
          <w:tab w:val="left" w:pos="665"/>
        </w:tabs>
        <w:spacing w:after="0" w:line="276" w:lineRule="auto"/>
        <w:ind w:left="660"/>
        <w:jc w:val="both"/>
        <w:rPr>
          <w:rFonts w:ascii="Arial" w:eastAsia="Arial" w:hAnsi="Arial" w:cs="Arial"/>
          <w:color w:val="000000"/>
          <w:sz w:val="18"/>
          <w:szCs w:val="18"/>
          <w:lang w:eastAsia="pl-PL" w:bidi="pl-PL"/>
        </w:rPr>
      </w:pPr>
    </w:p>
    <w:p w14:paraId="5E3F59F0" w14:textId="77777777" w:rsidR="00837BCB" w:rsidRPr="00A0404C" w:rsidRDefault="00837BCB" w:rsidP="0047017A">
      <w:pPr>
        <w:widowControl w:val="0"/>
        <w:numPr>
          <w:ilvl w:val="0"/>
          <w:numId w:val="27"/>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uprawnień do prowadzenia określonej działalności gospodarczej lub zawodowej, o ile wynika to z odrębnych przepisów: </w:t>
      </w:r>
    </w:p>
    <w:p w14:paraId="3F6A3C5B" w14:textId="77777777" w:rsidR="00837BCB" w:rsidRPr="00A0404C" w:rsidRDefault="00837BCB" w:rsidP="00837BCB">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699A5123" w14:textId="77777777" w:rsidR="00837BCB" w:rsidRPr="00A0404C" w:rsidRDefault="00837BCB" w:rsidP="0047017A">
      <w:pPr>
        <w:widowControl w:val="0"/>
        <w:numPr>
          <w:ilvl w:val="0"/>
          <w:numId w:val="27"/>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sytuacji ekonomicznej lub finansowej: </w:t>
      </w:r>
    </w:p>
    <w:p w14:paraId="6027A300" w14:textId="77777777" w:rsidR="00837BCB" w:rsidRDefault="00837BCB" w:rsidP="00837BCB">
      <w:pPr>
        <w:widowControl w:val="0"/>
        <w:tabs>
          <w:tab w:val="left" w:pos="665"/>
        </w:tabs>
        <w:spacing w:after="0" w:line="276" w:lineRule="auto"/>
        <w:ind w:left="660"/>
        <w:jc w:val="both"/>
        <w:rPr>
          <w:rFonts w:ascii="Arial" w:eastAsia="Arial" w:hAnsi="Arial" w:cs="Arial"/>
          <w:color w:val="000000"/>
          <w:sz w:val="18"/>
          <w:szCs w:val="18"/>
          <w:lang w:eastAsia="pl-PL" w:bidi="pl-PL"/>
        </w:rPr>
      </w:pPr>
    </w:p>
    <w:p w14:paraId="6BA5176E" w14:textId="77777777" w:rsidR="00837BCB" w:rsidRPr="006E075B" w:rsidRDefault="00837BCB" w:rsidP="00837BCB">
      <w:pPr>
        <w:widowControl w:val="0"/>
        <w:spacing w:after="0" w:line="276" w:lineRule="auto"/>
        <w:ind w:left="7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Sytuacja finansowa</w:t>
      </w:r>
    </w:p>
    <w:p w14:paraId="3780CE66" w14:textId="3AFE8EFB" w:rsidR="00837BCB" w:rsidRPr="006E075B" w:rsidRDefault="00837BCB" w:rsidP="00837BCB">
      <w:pPr>
        <w:widowControl w:val="0"/>
        <w:spacing w:after="0" w:line="276" w:lineRule="auto"/>
        <w:ind w:left="720"/>
        <w:contextualSpacing/>
        <w:jc w:val="both"/>
        <w:rPr>
          <w:rFonts w:ascii="Arial" w:eastAsia="Courier New" w:hAnsi="Arial" w:cs="Arial"/>
          <w:color w:val="000000"/>
          <w:sz w:val="18"/>
          <w:szCs w:val="18"/>
          <w:lang w:eastAsia="pl-PL" w:bidi="pl-PL"/>
        </w:rPr>
      </w:pPr>
      <w:r w:rsidRPr="006E075B">
        <w:rPr>
          <w:rFonts w:ascii="Arial" w:eastAsia="Courier New" w:hAnsi="Arial" w:cs="Arial"/>
          <w:color w:val="000000"/>
          <w:sz w:val="18"/>
          <w:szCs w:val="18"/>
          <w:lang w:eastAsia="pl-PL" w:bidi="pl-PL"/>
        </w:rPr>
        <w:t>W zakresie warunku dotyczącego sytuacji finansowej, o udzielenie przedmiotowego zamówienia mogą ubiegać się wykonawcy, którzy wykażą, że posiadają środki finansowe lub zdolność kredytową</w:t>
      </w:r>
      <w:r>
        <w:rPr>
          <w:rFonts w:ascii="Arial" w:eastAsia="Courier New" w:hAnsi="Arial" w:cs="Arial"/>
          <w:color w:val="000000"/>
          <w:sz w:val="18"/>
          <w:szCs w:val="18"/>
          <w:lang w:eastAsia="pl-PL" w:bidi="pl-PL"/>
        </w:rPr>
        <w:t xml:space="preserve"> w wysokości </w:t>
      </w:r>
      <w:r>
        <w:rPr>
          <w:rFonts w:ascii="Arial" w:eastAsia="Courier New" w:hAnsi="Arial" w:cs="Arial"/>
          <w:color w:val="000000"/>
          <w:sz w:val="18"/>
          <w:szCs w:val="18"/>
          <w:lang w:eastAsia="pl-PL" w:bidi="pl-PL"/>
        </w:rPr>
        <w:lastRenderedPageBreak/>
        <w:t>nie mniejszej niż</w:t>
      </w:r>
      <w:r w:rsidR="009F17DF">
        <w:rPr>
          <w:rFonts w:ascii="Arial" w:eastAsia="Courier New" w:hAnsi="Arial" w:cs="Arial"/>
          <w:color w:val="000000"/>
          <w:sz w:val="18"/>
          <w:szCs w:val="18"/>
          <w:lang w:eastAsia="pl-PL" w:bidi="pl-PL"/>
        </w:rPr>
        <w:t xml:space="preserve"> </w:t>
      </w:r>
      <w:r w:rsidR="00B06594">
        <w:rPr>
          <w:rFonts w:ascii="Arial" w:eastAsia="Courier New" w:hAnsi="Arial" w:cs="Arial"/>
          <w:color w:val="000000"/>
          <w:sz w:val="18"/>
          <w:szCs w:val="18"/>
          <w:lang w:eastAsia="pl-PL" w:bidi="pl-PL"/>
        </w:rPr>
        <w:t>2</w:t>
      </w:r>
      <w:r w:rsidR="00E146D1">
        <w:rPr>
          <w:rFonts w:ascii="Arial" w:eastAsia="Courier New" w:hAnsi="Arial" w:cs="Arial"/>
          <w:color w:val="000000"/>
          <w:sz w:val="18"/>
          <w:szCs w:val="18"/>
          <w:lang w:eastAsia="pl-PL" w:bidi="pl-PL"/>
        </w:rPr>
        <w:t>00.00,00</w:t>
      </w:r>
      <w:r w:rsidRPr="006E075B">
        <w:rPr>
          <w:rFonts w:ascii="Arial" w:eastAsia="Courier New" w:hAnsi="Arial" w:cs="Arial"/>
          <w:color w:val="000000"/>
          <w:sz w:val="18"/>
          <w:szCs w:val="18"/>
          <w:lang w:eastAsia="pl-PL" w:bidi="pl-PL"/>
        </w:rPr>
        <w:t xml:space="preserve"> zł. W sytuacji składania oferty przez dwa lub więcej podmiotów (wykonawcy wspólnie ubiegający się o udzielenie zamówienia) Zamawiający uzna spełnienie tego warunku udziału w postępowaniu, jeżeli wspólnie wykażą oni, iż posiadają środki finansowe lub zdolność kredytową</w:t>
      </w:r>
      <w:r>
        <w:rPr>
          <w:rFonts w:ascii="Arial" w:eastAsia="Courier New" w:hAnsi="Arial" w:cs="Arial"/>
          <w:color w:val="000000"/>
          <w:sz w:val="18"/>
          <w:szCs w:val="18"/>
          <w:lang w:eastAsia="pl-PL" w:bidi="pl-PL"/>
        </w:rPr>
        <w:t xml:space="preserve"> </w:t>
      </w:r>
      <w:r w:rsidR="0070443D">
        <w:rPr>
          <w:rFonts w:ascii="Arial" w:eastAsia="Courier New" w:hAnsi="Arial" w:cs="Arial"/>
          <w:color w:val="000000"/>
          <w:sz w:val="18"/>
          <w:szCs w:val="18"/>
          <w:lang w:eastAsia="pl-PL" w:bidi="pl-PL"/>
        </w:rPr>
        <w:t>w</w:t>
      </w:r>
      <w:r w:rsidR="00E02158">
        <w:rPr>
          <w:rFonts w:ascii="Arial" w:eastAsia="Courier New" w:hAnsi="Arial" w:cs="Arial"/>
          <w:color w:val="000000"/>
          <w:sz w:val="18"/>
          <w:szCs w:val="18"/>
          <w:lang w:eastAsia="pl-PL" w:bidi="pl-PL"/>
        </w:rPr>
        <w:t xml:space="preserve"> wysokości nie mniejszej niż</w:t>
      </w:r>
      <w:r w:rsidR="009F17DF">
        <w:rPr>
          <w:rFonts w:ascii="Arial" w:eastAsia="Courier New" w:hAnsi="Arial" w:cs="Arial"/>
          <w:color w:val="000000"/>
          <w:sz w:val="18"/>
          <w:szCs w:val="18"/>
          <w:lang w:eastAsia="pl-PL" w:bidi="pl-PL"/>
        </w:rPr>
        <w:t xml:space="preserve"> </w:t>
      </w:r>
      <w:r w:rsidR="00B06594">
        <w:rPr>
          <w:rFonts w:ascii="Arial" w:eastAsia="Courier New" w:hAnsi="Arial" w:cs="Arial"/>
          <w:color w:val="000000"/>
          <w:sz w:val="18"/>
          <w:szCs w:val="18"/>
          <w:lang w:eastAsia="pl-PL" w:bidi="pl-PL"/>
        </w:rPr>
        <w:t>2</w:t>
      </w:r>
      <w:r w:rsidR="0070443D">
        <w:rPr>
          <w:rFonts w:ascii="Arial" w:eastAsia="Courier New" w:hAnsi="Arial" w:cs="Arial"/>
          <w:color w:val="000000"/>
          <w:sz w:val="18"/>
          <w:szCs w:val="18"/>
          <w:lang w:eastAsia="pl-PL" w:bidi="pl-PL"/>
        </w:rPr>
        <w:t>0</w:t>
      </w:r>
      <w:r w:rsidRPr="006E075B">
        <w:rPr>
          <w:rFonts w:ascii="Arial" w:eastAsia="Courier New" w:hAnsi="Arial" w:cs="Arial"/>
          <w:color w:val="000000"/>
          <w:sz w:val="18"/>
          <w:szCs w:val="18"/>
          <w:lang w:eastAsia="pl-PL" w:bidi="pl-PL"/>
        </w:rPr>
        <w:t>0.000,00 zł.</w:t>
      </w:r>
    </w:p>
    <w:p w14:paraId="637AE735" w14:textId="77777777" w:rsidR="00837BCB" w:rsidRPr="006E075B" w:rsidRDefault="00837BCB" w:rsidP="00837BCB">
      <w:pPr>
        <w:widowControl w:val="0"/>
        <w:spacing w:after="0" w:line="276" w:lineRule="auto"/>
        <w:ind w:left="720"/>
        <w:contextualSpacing/>
        <w:jc w:val="both"/>
        <w:rPr>
          <w:rFonts w:ascii="Arial" w:eastAsia="Courier New" w:hAnsi="Arial" w:cs="Arial"/>
          <w:color w:val="000000"/>
          <w:sz w:val="18"/>
          <w:szCs w:val="18"/>
          <w:lang w:eastAsia="pl-PL" w:bidi="pl-PL"/>
        </w:rPr>
      </w:pPr>
    </w:p>
    <w:p w14:paraId="7D04D961" w14:textId="77777777" w:rsidR="00837BCB" w:rsidRPr="00A0404C" w:rsidRDefault="00837BCB" w:rsidP="0047017A">
      <w:pPr>
        <w:widowControl w:val="0"/>
        <w:numPr>
          <w:ilvl w:val="0"/>
          <w:numId w:val="27"/>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technicznej lub zawodowej: </w:t>
      </w:r>
    </w:p>
    <w:p w14:paraId="3E146B7B" w14:textId="77777777" w:rsidR="00837BCB" w:rsidRDefault="00837BCB" w:rsidP="00837BCB">
      <w:pPr>
        <w:autoSpaceDE w:val="0"/>
        <w:autoSpaceDN w:val="0"/>
        <w:adjustRightInd w:val="0"/>
        <w:spacing w:after="0" w:line="240" w:lineRule="auto"/>
        <w:rPr>
          <w:rFonts w:ascii="Times New Roman" w:hAnsi="Times New Roman" w:cs="Times New Roman"/>
          <w:color w:val="000000"/>
          <w:sz w:val="23"/>
          <w:szCs w:val="23"/>
        </w:rPr>
      </w:pPr>
    </w:p>
    <w:p w14:paraId="306C104C" w14:textId="77777777" w:rsidR="00837BCB" w:rsidRPr="006E075B" w:rsidRDefault="00837BCB" w:rsidP="00837BCB">
      <w:pPr>
        <w:widowControl w:val="0"/>
        <w:numPr>
          <w:ilvl w:val="0"/>
          <w:numId w:val="16"/>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Zdolność techniczna</w:t>
      </w:r>
    </w:p>
    <w:p w14:paraId="3CB9F971" w14:textId="4F4E250D" w:rsidR="00837BCB" w:rsidRPr="006E075B" w:rsidRDefault="00837BCB" w:rsidP="00837BCB">
      <w:pPr>
        <w:autoSpaceDE w:val="0"/>
        <w:autoSpaceDN w:val="0"/>
        <w:adjustRightInd w:val="0"/>
        <w:spacing w:after="0" w:line="240" w:lineRule="auto"/>
        <w:ind w:left="1020"/>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O udzielenie zamówienia może ubiegać się Wykonawca, który wykaże, iż w okresie ostatnich pięciu lat przed upływem terminu składania ofert, a jeżeli okres prowadzenia działalności jest krótszy – w tym okresie </w:t>
      </w:r>
      <w:r w:rsidR="00A17B66">
        <w:rPr>
          <w:rFonts w:ascii="Arial" w:eastAsia="Courier New" w:hAnsi="Arial" w:cs="Arial"/>
          <w:color w:val="000000"/>
          <w:sz w:val="18"/>
          <w:szCs w:val="18"/>
          <w:lang w:eastAsia="pl-PL"/>
        </w:rPr>
        <w:t xml:space="preserve">należycie </w:t>
      </w:r>
      <w:r w:rsidRPr="006E075B">
        <w:rPr>
          <w:rFonts w:ascii="Arial" w:eastAsia="Courier New" w:hAnsi="Arial" w:cs="Arial"/>
          <w:color w:val="000000"/>
          <w:sz w:val="18"/>
          <w:szCs w:val="18"/>
          <w:lang w:eastAsia="pl-PL"/>
        </w:rPr>
        <w:t xml:space="preserve">wykonał: </w:t>
      </w:r>
    </w:p>
    <w:p w14:paraId="45A348FB" w14:textId="77777777" w:rsidR="00837BCB" w:rsidRDefault="00837BCB" w:rsidP="00837BCB">
      <w:pPr>
        <w:autoSpaceDE w:val="0"/>
        <w:autoSpaceDN w:val="0"/>
        <w:adjustRightInd w:val="0"/>
        <w:spacing w:after="0" w:line="240" w:lineRule="auto"/>
        <w:ind w:left="300"/>
        <w:jc w:val="both"/>
        <w:rPr>
          <w:rFonts w:ascii="Arial" w:eastAsia="Courier New" w:hAnsi="Arial" w:cs="Arial"/>
          <w:color w:val="000000"/>
          <w:sz w:val="18"/>
          <w:szCs w:val="18"/>
          <w:lang w:eastAsia="pl-PL"/>
        </w:rPr>
      </w:pPr>
    </w:p>
    <w:p w14:paraId="3F83722B" w14:textId="6DF05520" w:rsidR="00FE5F38" w:rsidRPr="00716713" w:rsidRDefault="009A794B" w:rsidP="0002524F">
      <w:pPr>
        <w:widowControl w:val="0"/>
        <w:numPr>
          <w:ilvl w:val="0"/>
          <w:numId w:val="17"/>
        </w:numPr>
        <w:autoSpaceDE w:val="0"/>
        <w:autoSpaceDN w:val="0"/>
        <w:adjustRightInd w:val="0"/>
        <w:spacing w:after="0" w:line="240" w:lineRule="auto"/>
        <w:ind w:left="1418"/>
        <w:contextualSpacing/>
        <w:jc w:val="both"/>
        <w:rPr>
          <w:rFonts w:ascii="Arial" w:eastAsia="Courier New" w:hAnsi="Arial" w:cs="Arial"/>
          <w:color w:val="000000"/>
          <w:sz w:val="18"/>
          <w:szCs w:val="18"/>
          <w:lang w:eastAsia="pl-PL"/>
        </w:rPr>
      </w:pPr>
      <w:r w:rsidRPr="00716713">
        <w:rPr>
          <w:rFonts w:ascii="Arial" w:eastAsia="Courier New" w:hAnsi="Arial" w:cs="Arial"/>
          <w:color w:val="000000"/>
          <w:sz w:val="18"/>
          <w:szCs w:val="18"/>
          <w:lang w:eastAsia="pl-PL"/>
        </w:rPr>
        <w:t>co</w:t>
      </w:r>
      <w:r w:rsidR="00081FEA" w:rsidRPr="00716713">
        <w:rPr>
          <w:rFonts w:ascii="Arial" w:eastAsia="Courier New" w:hAnsi="Arial" w:cs="Arial"/>
          <w:color w:val="000000"/>
          <w:sz w:val="18"/>
          <w:szCs w:val="18"/>
          <w:lang w:eastAsia="pl-PL"/>
        </w:rPr>
        <w:t xml:space="preserve"> najmniej</w:t>
      </w:r>
      <w:r w:rsidRPr="00716713">
        <w:rPr>
          <w:rFonts w:ascii="Arial" w:eastAsia="Courier New" w:hAnsi="Arial" w:cs="Arial"/>
          <w:color w:val="000000"/>
          <w:sz w:val="18"/>
          <w:szCs w:val="18"/>
          <w:lang w:eastAsia="pl-PL"/>
        </w:rPr>
        <w:t xml:space="preserve"> </w:t>
      </w:r>
      <w:r w:rsidR="00AC75C3">
        <w:rPr>
          <w:rFonts w:ascii="Arial" w:eastAsia="Courier New" w:hAnsi="Arial" w:cs="Arial"/>
          <w:color w:val="000000"/>
          <w:sz w:val="18"/>
          <w:szCs w:val="18"/>
          <w:lang w:eastAsia="pl-PL"/>
        </w:rPr>
        <w:t>jedno</w:t>
      </w:r>
      <w:r w:rsidR="00FB1040">
        <w:rPr>
          <w:rFonts w:ascii="Arial" w:eastAsia="Courier New" w:hAnsi="Arial" w:cs="Arial"/>
          <w:color w:val="000000"/>
          <w:sz w:val="18"/>
          <w:szCs w:val="18"/>
          <w:lang w:eastAsia="pl-PL"/>
        </w:rPr>
        <w:t xml:space="preserve"> </w:t>
      </w:r>
      <w:r w:rsidR="00D718E7" w:rsidRPr="00716713">
        <w:rPr>
          <w:rFonts w:ascii="Arial" w:eastAsia="Courier New" w:hAnsi="Arial" w:cs="Arial"/>
          <w:color w:val="000000"/>
          <w:sz w:val="18"/>
          <w:szCs w:val="18"/>
          <w:lang w:eastAsia="pl-PL"/>
        </w:rPr>
        <w:t>zamówieni</w:t>
      </w:r>
      <w:r w:rsidR="00FB1040">
        <w:rPr>
          <w:rFonts w:ascii="Arial" w:eastAsia="Courier New" w:hAnsi="Arial" w:cs="Arial"/>
          <w:color w:val="000000"/>
          <w:sz w:val="18"/>
          <w:szCs w:val="18"/>
          <w:lang w:eastAsia="pl-PL"/>
        </w:rPr>
        <w:t>e</w:t>
      </w:r>
      <w:r w:rsidRPr="00716713">
        <w:rPr>
          <w:rFonts w:ascii="Arial" w:eastAsia="Courier New" w:hAnsi="Arial" w:cs="Arial"/>
          <w:color w:val="000000"/>
          <w:sz w:val="18"/>
          <w:szCs w:val="18"/>
          <w:lang w:eastAsia="pl-PL"/>
        </w:rPr>
        <w:t xml:space="preserve"> na </w:t>
      </w:r>
      <w:r w:rsidR="00E72A8D" w:rsidRPr="00716713">
        <w:rPr>
          <w:rFonts w:ascii="Arial" w:eastAsia="Courier New" w:hAnsi="Arial" w:cs="Arial"/>
          <w:color w:val="000000"/>
          <w:sz w:val="18"/>
          <w:szCs w:val="18"/>
          <w:lang w:eastAsia="pl-PL"/>
        </w:rPr>
        <w:t>wykonani</w:t>
      </w:r>
      <w:r w:rsidR="0002524F">
        <w:rPr>
          <w:rFonts w:ascii="Arial" w:eastAsia="Courier New" w:hAnsi="Arial" w:cs="Arial"/>
          <w:color w:val="000000"/>
          <w:sz w:val="18"/>
          <w:szCs w:val="18"/>
          <w:lang w:eastAsia="pl-PL"/>
        </w:rPr>
        <w:t>e</w:t>
      </w:r>
      <w:r w:rsidR="00E72A8D" w:rsidRPr="00716713">
        <w:rPr>
          <w:rFonts w:ascii="Arial" w:eastAsia="Courier New" w:hAnsi="Arial" w:cs="Arial"/>
          <w:color w:val="000000"/>
          <w:sz w:val="18"/>
          <w:szCs w:val="18"/>
          <w:lang w:eastAsia="pl-PL"/>
        </w:rPr>
        <w:t xml:space="preserve"> </w:t>
      </w:r>
      <w:r w:rsidR="00272731" w:rsidRPr="00716713">
        <w:rPr>
          <w:rFonts w:ascii="Arial" w:eastAsia="Courier New" w:hAnsi="Arial" w:cs="Arial"/>
          <w:color w:val="000000"/>
          <w:sz w:val="18"/>
          <w:szCs w:val="18"/>
          <w:lang w:eastAsia="pl-PL"/>
        </w:rPr>
        <w:t>robót budowlanych</w:t>
      </w:r>
      <w:r w:rsidR="009A0E72">
        <w:rPr>
          <w:rFonts w:ascii="Arial" w:eastAsia="Courier New" w:hAnsi="Arial" w:cs="Arial"/>
          <w:color w:val="000000"/>
          <w:sz w:val="18"/>
          <w:szCs w:val="18"/>
          <w:lang w:eastAsia="pl-PL"/>
        </w:rPr>
        <w:t xml:space="preserve"> </w:t>
      </w:r>
      <w:r w:rsidR="00583BA9">
        <w:rPr>
          <w:rFonts w:ascii="Arial" w:eastAsia="Courier New" w:hAnsi="Arial" w:cs="Arial"/>
          <w:color w:val="000000"/>
          <w:sz w:val="18"/>
          <w:szCs w:val="18"/>
          <w:lang w:eastAsia="pl-PL"/>
        </w:rPr>
        <w:t xml:space="preserve">polegających na budowie, przebudowie lub </w:t>
      </w:r>
      <w:r w:rsidR="009A0E72">
        <w:rPr>
          <w:rFonts w:ascii="Arial" w:eastAsia="Courier New" w:hAnsi="Arial" w:cs="Arial"/>
          <w:color w:val="000000"/>
          <w:sz w:val="18"/>
          <w:szCs w:val="18"/>
          <w:lang w:eastAsia="pl-PL"/>
        </w:rPr>
        <w:t>remon</w:t>
      </w:r>
      <w:r w:rsidR="00583BA9">
        <w:rPr>
          <w:rFonts w:ascii="Arial" w:eastAsia="Courier New" w:hAnsi="Arial" w:cs="Arial"/>
          <w:color w:val="000000"/>
          <w:sz w:val="18"/>
          <w:szCs w:val="18"/>
          <w:lang w:eastAsia="pl-PL"/>
        </w:rPr>
        <w:t>cie</w:t>
      </w:r>
      <w:r w:rsidR="007A5CEC">
        <w:rPr>
          <w:rFonts w:ascii="Arial" w:eastAsia="Courier New" w:hAnsi="Arial" w:cs="Arial"/>
          <w:color w:val="000000"/>
          <w:sz w:val="18"/>
          <w:szCs w:val="18"/>
          <w:lang w:eastAsia="pl-PL"/>
        </w:rPr>
        <w:t xml:space="preserve"> </w:t>
      </w:r>
      <w:r w:rsidR="007A5CEC" w:rsidRPr="007A5CEC">
        <w:rPr>
          <w:rFonts w:ascii="Arial" w:eastAsia="Courier New" w:hAnsi="Arial" w:cs="Arial"/>
          <w:b/>
          <w:bCs/>
          <w:color w:val="000000"/>
          <w:sz w:val="18"/>
          <w:szCs w:val="18"/>
          <w:lang w:eastAsia="pl-PL"/>
        </w:rPr>
        <w:t>obiektu kubaturowego</w:t>
      </w:r>
      <w:r w:rsidR="00272731" w:rsidRPr="00716713">
        <w:rPr>
          <w:rFonts w:ascii="Arial" w:eastAsia="Courier New" w:hAnsi="Arial" w:cs="Arial"/>
          <w:color w:val="000000"/>
          <w:sz w:val="18"/>
          <w:szCs w:val="18"/>
          <w:lang w:eastAsia="pl-PL"/>
        </w:rPr>
        <w:t xml:space="preserve">, </w:t>
      </w:r>
      <w:r w:rsidRPr="00716713">
        <w:rPr>
          <w:rFonts w:ascii="Arial" w:eastAsia="Courier New" w:hAnsi="Arial" w:cs="Arial"/>
          <w:color w:val="000000"/>
          <w:sz w:val="18"/>
          <w:szCs w:val="18"/>
          <w:lang w:eastAsia="pl-PL"/>
        </w:rPr>
        <w:t xml:space="preserve">o </w:t>
      </w:r>
      <w:r w:rsidR="00CC57C5" w:rsidRPr="00716713">
        <w:rPr>
          <w:rFonts w:ascii="Arial" w:eastAsia="Courier New" w:hAnsi="Arial" w:cs="Arial"/>
          <w:color w:val="000000"/>
          <w:sz w:val="18"/>
          <w:szCs w:val="18"/>
          <w:lang w:eastAsia="pl-PL"/>
        </w:rPr>
        <w:t>wartości</w:t>
      </w:r>
      <w:r w:rsidR="00272731" w:rsidRPr="00716713">
        <w:rPr>
          <w:rFonts w:ascii="Arial" w:eastAsia="Courier New" w:hAnsi="Arial" w:cs="Arial"/>
          <w:color w:val="000000"/>
          <w:sz w:val="18"/>
          <w:szCs w:val="18"/>
          <w:lang w:eastAsia="pl-PL"/>
        </w:rPr>
        <w:t xml:space="preserve"> zamówienia </w:t>
      </w:r>
      <w:r w:rsidR="00CC57C5" w:rsidRPr="00716713">
        <w:rPr>
          <w:rFonts w:ascii="Arial" w:eastAsia="Courier New" w:hAnsi="Arial" w:cs="Arial"/>
          <w:color w:val="000000"/>
          <w:sz w:val="18"/>
          <w:szCs w:val="18"/>
          <w:lang w:eastAsia="pl-PL"/>
        </w:rPr>
        <w:t xml:space="preserve">nie mniejszej niż </w:t>
      </w:r>
      <w:r w:rsidR="00D0111E">
        <w:rPr>
          <w:rFonts w:ascii="Arial" w:eastAsia="Courier New" w:hAnsi="Arial" w:cs="Arial"/>
          <w:color w:val="000000"/>
          <w:sz w:val="18"/>
          <w:szCs w:val="18"/>
          <w:lang w:eastAsia="pl-PL"/>
        </w:rPr>
        <w:t>3</w:t>
      </w:r>
      <w:r w:rsidR="00B70437">
        <w:rPr>
          <w:rFonts w:ascii="Arial" w:eastAsia="Courier New" w:hAnsi="Arial" w:cs="Arial"/>
          <w:color w:val="000000"/>
          <w:sz w:val="18"/>
          <w:szCs w:val="18"/>
          <w:lang w:eastAsia="pl-PL"/>
        </w:rPr>
        <w:t>0</w:t>
      </w:r>
      <w:r w:rsidR="00AC75C3">
        <w:rPr>
          <w:rFonts w:ascii="Arial" w:eastAsia="Courier New" w:hAnsi="Arial" w:cs="Arial"/>
          <w:color w:val="000000"/>
          <w:sz w:val="18"/>
          <w:szCs w:val="18"/>
          <w:lang w:eastAsia="pl-PL"/>
        </w:rPr>
        <w:t>0.000,</w:t>
      </w:r>
      <w:proofErr w:type="gramStart"/>
      <w:r w:rsidR="00AC75C3">
        <w:rPr>
          <w:rFonts w:ascii="Arial" w:eastAsia="Courier New" w:hAnsi="Arial" w:cs="Arial"/>
          <w:color w:val="000000"/>
          <w:sz w:val="18"/>
          <w:szCs w:val="18"/>
          <w:lang w:eastAsia="pl-PL"/>
        </w:rPr>
        <w:t xml:space="preserve">00  </w:t>
      </w:r>
      <w:r w:rsidRPr="00716713">
        <w:rPr>
          <w:rFonts w:ascii="Arial" w:eastAsia="Courier New" w:hAnsi="Arial" w:cs="Arial"/>
          <w:color w:val="000000"/>
          <w:sz w:val="18"/>
          <w:szCs w:val="18"/>
          <w:lang w:eastAsia="pl-PL"/>
        </w:rPr>
        <w:t>zł</w:t>
      </w:r>
      <w:proofErr w:type="gramEnd"/>
      <w:r w:rsidRPr="00716713">
        <w:rPr>
          <w:rFonts w:ascii="Arial" w:eastAsia="Courier New" w:hAnsi="Arial" w:cs="Arial"/>
          <w:color w:val="000000"/>
          <w:sz w:val="18"/>
          <w:szCs w:val="18"/>
          <w:lang w:eastAsia="pl-PL"/>
        </w:rPr>
        <w:t xml:space="preserve"> </w:t>
      </w:r>
      <w:r w:rsidR="007F003C">
        <w:rPr>
          <w:rFonts w:ascii="Arial" w:eastAsia="Courier New" w:hAnsi="Arial" w:cs="Arial"/>
          <w:color w:val="000000"/>
          <w:sz w:val="18"/>
          <w:szCs w:val="18"/>
          <w:lang w:eastAsia="pl-PL"/>
        </w:rPr>
        <w:t>brutto</w:t>
      </w:r>
      <w:r w:rsidR="00001341">
        <w:rPr>
          <w:rFonts w:ascii="Arial" w:eastAsia="Courier New" w:hAnsi="Arial" w:cs="Arial"/>
          <w:color w:val="000000"/>
          <w:sz w:val="18"/>
          <w:szCs w:val="18"/>
          <w:lang w:eastAsia="pl-PL"/>
        </w:rPr>
        <w:t>.</w:t>
      </w:r>
      <w:r w:rsidR="00D718E7" w:rsidRPr="00716713">
        <w:rPr>
          <w:rFonts w:ascii="Arial" w:eastAsia="Courier New" w:hAnsi="Arial" w:cs="Arial"/>
          <w:color w:val="000000"/>
          <w:sz w:val="18"/>
          <w:szCs w:val="18"/>
          <w:lang w:eastAsia="pl-PL"/>
        </w:rPr>
        <w:t xml:space="preserve"> </w:t>
      </w:r>
    </w:p>
    <w:p w14:paraId="62E6506C" w14:textId="77777777" w:rsidR="0002524F" w:rsidRDefault="0002524F" w:rsidP="0002524F">
      <w:pPr>
        <w:widowControl w:val="0"/>
        <w:autoSpaceDE w:val="0"/>
        <w:autoSpaceDN w:val="0"/>
        <w:adjustRightInd w:val="0"/>
        <w:spacing w:after="0" w:line="240" w:lineRule="auto"/>
        <w:ind w:left="1009"/>
        <w:contextualSpacing/>
        <w:jc w:val="both"/>
        <w:rPr>
          <w:rFonts w:ascii="Arial" w:eastAsia="Courier New" w:hAnsi="Arial" w:cs="Arial"/>
          <w:b/>
          <w:bCs/>
          <w:color w:val="000000"/>
          <w:sz w:val="18"/>
          <w:szCs w:val="18"/>
          <w:lang w:eastAsia="pl-PL"/>
        </w:rPr>
      </w:pPr>
    </w:p>
    <w:p w14:paraId="1A806A60" w14:textId="793E378F" w:rsidR="00837BCB" w:rsidRPr="00716713" w:rsidRDefault="00837BCB" w:rsidP="0002524F">
      <w:pPr>
        <w:widowControl w:val="0"/>
        <w:autoSpaceDE w:val="0"/>
        <w:autoSpaceDN w:val="0"/>
        <w:adjustRightInd w:val="0"/>
        <w:spacing w:after="0" w:line="240" w:lineRule="auto"/>
        <w:ind w:left="1009"/>
        <w:contextualSpacing/>
        <w:jc w:val="both"/>
        <w:rPr>
          <w:rFonts w:ascii="Arial" w:eastAsia="Courier New" w:hAnsi="Arial" w:cs="Arial"/>
          <w:color w:val="000000"/>
          <w:sz w:val="18"/>
          <w:szCs w:val="18"/>
          <w:lang w:eastAsia="pl-PL"/>
        </w:rPr>
      </w:pPr>
      <w:r w:rsidRPr="00716713">
        <w:rPr>
          <w:rFonts w:ascii="Arial" w:eastAsia="Courier New" w:hAnsi="Arial" w:cs="Arial"/>
          <w:b/>
          <w:bCs/>
          <w:color w:val="000000"/>
          <w:sz w:val="18"/>
          <w:szCs w:val="18"/>
          <w:lang w:eastAsia="pl-PL"/>
        </w:rPr>
        <w:t xml:space="preserve">UWAGA: </w:t>
      </w:r>
    </w:p>
    <w:p w14:paraId="4B7D95BA" w14:textId="77777777" w:rsidR="00837BCB" w:rsidRPr="006E075B" w:rsidRDefault="00837BCB" w:rsidP="00837BCB">
      <w:pPr>
        <w:widowControl w:val="0"/>
        <w:numPr>
          <w:ilvl w:val="0"/>
          <w:numId w:val="17"/>
        </w:numPr>
        <w:spacing w:after="0" w:line="276" w:lineRule="auto"/>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Jeżeli Wykonawca na potwierdzenie spełniania warunku udziału w postępowaniu dotyczącego posiadania zdolności technicznej wykaże się realizacją robót, których wartość wyrażona zostanie w walucie innej niż PLN, Zamawiający w celu dokonania oceny spełniania warunku udziału w postępowaniu dokona przeliczenia wskazanej wartości według średniego kursu NBP z dnia wszczęcia (ogłoszenia) postępowania w Biuletynie Zamówień Publicznych. Jeżeli w dniu ogłoszenia postępowania NBP nie opublikuje informacji o średnim kursie walut, Zamawiający dokona odpowiednich przeliczeń wg średniego kursu z pierwszego, kolejnego dnia, w którym NBP opublikuje ww. informacje. </w:t>
      </w:r>
    </w:p>
    <w:p w14:paraId="2BE5EAE5" w14:textId="77777777" w:rsidR="00837BCB" w:rsidRPr="006E075B" w:rsidRDefault="00837BCB" w:rsidP="00837BCB">
      <w:pPr>
        <w:widowControl w:val="0"/>
        <w:spacing w:after="0" w:line="240" w:lineRule="auto"/>
        <w:ind w:left="1020"/>
        <w:contextualSpacing/>
        <w:jc w:val="both"/>
        <w:rPr>
          <w:rFonts w:ascii="Courier New" w:eastAsia="Courier New" w:hAnsi="Courier New" w:cs="Courier New"/>
          <w:color w:val="000000"/>
          <w:sz w:val="24"/>
          <w:szCs w:val="24"/>
          <w:lang w:eastAsia="pl-PL" w:bidi="pl-PL"/>
        </w:rPr>
      </w:pPr>
    </w:p>
    <w:p w14:paraId="2E71235E" w14:textId="77777777" w:rsidR="00837BCB" w:rsidRPr="006E075B" w:rsidRDefault="00837BCB" w:rsidP="00837BCB">
      <w:pPr>
        <w:widowControl w:val="0"/>
        <w:numPr>
          <w:ilvl w:val="0"/>
          <w:numId w:val="16"/>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 xml:space="preserve">Zdolność zawodowa: </w:t>
      </w:r>
    </w:p>
    <w:p w14:paraId="45668E43" w14:textId="77777777" w:rsidR="00837BCB" w:rsidRPr="006E075B" w:rsidRDefault="00837BCB" w:rsidP="00837BCB">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Zamawiający uzna warunek za spełniony, jeśli Wykonawca wykaże, iż dysponuje lub będzie dysponował osobami posiadającymi kwalifikacje zawodowe, doświadczenie i wykształcenie niezbędne do wykonania zamówienia tj.: </w:t>
      </w:r>
    </w:p>
    <w:p w14:paraId="0A6C7443" w14:textId="4D5AD714" w:rsidR="008F7DE6" w:rsidRPr="00C32EA4" w:rsidRDefault="00837BCB" w:rsidP="008F7DE6">
      <w:pPr>
        <w:widowControl w:val="0"/>
        <w:numPr>
          <w:ilvl w:val="0"/>
          <w:numId w:val="17"/>
        </w:numPr>
        <w:spacing w:after="0" w:line="276" w:lineRule="auto"/>
        <w:contextualSpacing/>
        <w:jc w:val="both"/>
        <w:rPr>
          <w:rFonts w:ascii="Arial" w:eastAsia="Courier New" w:hAnsi="Arial" w:cs="Arial"/>
          <w:sz w:val="18"/>
          <w:szCs w:val="18"/>
          <w:lang w:eastAsia="pl-PL"/>
        </w:rPr>
      </w:pPr>
      <w:r w:rsidRPr="006E075B">
        <w:rPr>
          <w:rFonts w:ascii="Arial" w:eastAsia="Courier New" w:hAnsi="Arial" w:cs="Arial"/>
          <w:color w:val="000000"/>
          <w:sz w:val="18"/>
          <w:szCs w:val="18"/>
          <w:lang w:eastAsia="pl-PL"/>
        </w:rPr>
        <w:t xml:space="preserve">1 (jedną) osobą, która będzie pełniła funkcję </w:t>
      </w:r>
      <w:r w:rsidRPr="006E075B">
        <w:rPr>
          <w:rFonts w:ascii="Arial" w:eastAsia="Courier New" w:hAnsi="Arial" w:cs="Arial"/>
          <w:b/>
          <w:color w:val="000000"/>
          <w:sz w:val="18"/>
          <w:szCs w:val="18"/>
          <w:lang w:eastAsia="pl-PL"/>
        </w:rPr>
        <w:t>kierownika budowy</w:t>
      </w:r>
      <w:r w:rsidRPr="006E075B">
        <w:rPr>
          <w:rFonts w:ascii="Arial" w:eastAsia="Courier New" w:hAnsi="Arial" w:cs="Arial"/>
          <w:color w:val="000000"/>
          <w:sz w:val="18"/>
          <w:szCs w:val="18"/>
          <w:lang w:eastAsia="pl-PL"/>
        </w:rPr>
        <w:t xml:space="preserve">, posiadającą uprawnienia budowlane do kierowania </w:t>
      </w:r>
      <w:r w:rsidRPr="00C32EA4">
        <w:rPr>
          <w:rFonts w:ascii="Arial" w:eastAsia="Courier New" w:hAnsi="Arial" w:cs="Arial"/>
          <w:sz w:val="18"/>
          <w:szCs w:val="18"/>
          <w:lang w:eastAsia="pl-PL"/>
        </w:rPr>
        <w:t xml:space="preserve">robotami </w:t>
      </w:r>
      <w:r w:rsidR="005A19DA" w:rsidRPr="00C32EA4">
        <w:rPr>
          <w:rFonts w:ascii="Arial" w:eastAsia="Courier New" w:hAnsi="Arial" w:cs="Arial"/>
          <w:sz w:val="18"/>
          <w:szCs w:val="18"/>
          <w:lang w:eastAsia="pl-PL"/>
        </w:rPr>
        <w:t xml:space="preserve">budowlanymi </w:t>
      </w:r>
      <w:r w:rsidRPr="00C32EA4">
        <w:rPr>
          <w:rFonts w:ascii="Arial" w:eastAsia="Courier New" w:hAnsi="Arial" w:cs="Arial"/>
          <w:sz w:val="18"/>
          <w:szCs w:val="18"/>
          <w:lang w:eastAsia="pl-PL"/>
        </w:rPr>
        <w:t>w specjalności</w:t>
      </w:r>
      <w:r w:rsidR="00FC4F6C" w:rsidRPr="00C32EA4">
        <w:rPr>
          <w:rFonts w:ascii="Arial" w:eastAsia="Courier New" w:hAnsi="Arial" w:cs="Arial"/>
          <w:sz w:val="18"/>
          <w:szCs w:val="18"/>
          <w:lang w:eastAsia="pl-PL"/>
        </w:rPr>
        <w:t xml:space="preserve"> </w:t>
      </w:r>
      <w:r w:rsidR="00993F1B" w:rsidRPr="00C32EA4">
        <w:rPr>
          <w:rFonts w:ascii="Arial" w:eastAsia="Courier New" w:hAnsi="Arial" w:cs="Arial"/>
          <w:sz w:val="18"/>
          <w:szCs w:val="18"/>
          <w:lang w:eastAsia="pl-PL"/>
        </w:rPr>
        <w:t>konstrukcyjno</w:t>
      </w:r>
      <w:r w:rsidR="00AC1837" w:rsidRPr="00C32EA4">
        <w:rPr>
          <w:rFonts w:ascii="Arial" w:eastAsia="Courier New" w:hAnsi="Arial" w:cs="Arial"/>
          <w:sz w:val="18"/>
          <w:szCs w:val="18"/>
          <w:lang w:eastAsia="pl-PL"/>
        </w:rPr>
        <w:t>-budowlanej bez ograniczeń</w:t>
      </w:r>
    </w:p>
    <w:p w14:paraId="211CCEA2" w14:textId="77777777" w:rsidR="008F7DE6" w:rsidRPr="006E075B" w:rsidRDefault="008F7DE6" w:rsidP="008F7DE6">
      <w:pPr>
        <w:widowControl w:val="0"/>
        <w:spacing w:after="0" w:line="276" w:lineRule="auto"/>
        <w:contextualSpacing/>
        <w:jc w:val="both"/>
        <w:rPr>
          <w:rFonts w:ascii="Arial" w:eastAsia="Courier New" w:hAnsi="Arial" w:cs="Arial"/>
          <w:color w:val="000000"/>
          <w:sz w:val="18"/>
          <w:szCs w:val="18"/>
          <w:lang w:eastAsia="pl-PL"/>
        </w:rPr>
      </w:pPr>
    </w:p>
    <w:p w14:paraId="076B3038" w14:textId="77777777" w:rsidR="00837BCB" w:rsidRPr="006E075B" w:rsidRDefault="00837BCB" w:rsidP="00837BCB">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Wykonawca winien wykazać się osobami posiadającymi uprawnienia budowlane do sprawowania samodzielnych funkcji technicznych w budownictwie, zgodnie z wymaganymi przepisami ustawy z dn. 07.07.1994 r. Prawo budowlane (</w:t>
      </w:r>
      <w:proofErr w:type="spellStart"/>
      <w:r w:rsidRPr="006E075B">
        <w:rPr>
          <w:rFonts w:ascii="Arial" w:eastAsia="Courier New" w:hAnsi="Arial" w:cs="Arial"/>
          <w:color w:val="000000"/>
          <w:sz w:val="18"/>
          <w:szCs w:val="18"/>
          <w:lang w:eastAsia="pl-PL"/>
        </w:rPr>
        <w:t>t.j</w:t>
      </w:r>
      <w:proofErr w:type="spellEnd"/>
      <w:r w:rsidRPr="006E075B">
        <w:rPr>
          <w:rFonts w:ascii="Arial" w:eastAsia="Courier New" w:hAnsi="Arial" w:cs="Arial"/>
          <w:color w:val="000000"/>
          <w:sz w:val="18"/>
          <w:szCs w:val="18"/>
          <w:lang w:eastAsia="pl-PL"/>
        </w:rPr>
        <w:t xml:space="preserve">. Dz. U. z 2019 r. poz. 1186, 1309 z </w:t>
      </w:r>
      <w:proofErr w:type="spellStart"/>
      <w:r w:rsidRPr="006E075B">
        <w:rPr>
          <w:rFonts w:ascii="Arial" w:eastAsia="Courier New" w:hAnsi="Arial" w:cs="Arial"/>
          <w:color w:val="000000"/>
          <w:sz w:val="18"/>
          <w:szCs w:val="18"/>
          <w:lang w:eastAsia="pl-PL"/>
        </w:rPr>
        <w:t>późn</w:t>
      </w:r>
      <w:proofErr w:type="spellEnd"/>
      <w:r w:rsidRPr="006E075B">
        <w:rPr>
          <w:rFonts w:ascii="Arial" w:eastAsia="Courier New" w:hAnsi="Arial" w:cs="Arial"/>
          <w:color w:val="000000"/>
          <w:sz w:val="18"/>
          <w:szCs w:val="18"/>
          <w:lang w:eastAsia="pl-PL"/>
        </w:rPr>
        <w:t>. zm.) lub innymi uprawnieniami umożliwiającymi wykonywanie tych samych czynności, do wykonania których w aktualnym stanie prawnym upoważniają uprawnienia budowlane w tej samej specjalności. Zgodnie z art. 104 ustawy – Prawo budowlane – osoby, które przed dniem wejścia w życie ustawy (tj. przed dniem 01.01.1995 r.) uzyskały uprawnienia budowlane lub stwierdzenie posiadania przygotowania zawodowego do pełnienia samodzielnych funkcji technicznych w budownictwie, zachowują uprawnienia do pełnienia tych fun</w:t>
      </w:r>
      <w:r>
        <w:rPr>
          <w:rFonts w:ascii="Arial" w:eastAsia="Courier New" w:hAnsi="Arial" w:cs="Arial"/>
          <w:color w:val="000000"/>
          <w:sz w:val="18"/>
          <w:szCs w:val="18"/>
          <w:lang w:eastAsia="pl-PL"/>
        </w:rPr>
        <w:t xml:space="preserve">kcji w dotychczasowym zakresie. </w:t>
      </w:r>
      <w:r w:rsidRPr="006E075B">
        <w:rPr>
          <w:rFonts w:ascii="Arial" w:eastAsia="Courier New" w:hAnsi="Arial" w:cs="Arial"/>
          <w:color w:val="000000"/>
          <w:sz w:val="18"/>
          <w:szCs w:val="18"/>
          <w:lang w:eastAsia="pl-PL"/>
        </w:rPr>
        <w:t xml:space="preserve">Powyższe oznacza, iż w razie złożenia oferty zawierającej wskazanie osób posiadających uprawnienia budowlane uzyskane przed 1995 r., wymaga się od Wykonawcy, aby osoby te posiadały uprawnienia zgodne z zakresem wskazanym w SIWZ. </w:t>
      </w:r>
    </w:p>
    <w:p w14:paraId="362577C0" w14:textId="77777777" w:rsidR="00837BCB" w:rsidRPr="006E075B" w:rsidRDefault="00837BCB" w:rsidP="00837BCB">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p>
    <w:p w14:paraId="566FC0B3" w14:textId="302D8AB7" w:rsidR="00837BCB" w:rsidRPr="006E075B" w:rsidRDefault="00837BCB" w:rsidP="00837BCB">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r w:rsidRPr="006E075B">
        <w:rPr>
          <w:rFonts w:ascii="Arial" w:eastAsia="Courier New" w:hAnsi="Arial" w:cs="Arial"/>
          <w:b/>
          <w:bCs/>
          <w:color w:val="000000"/>
          <w:sz w:val="18"/>
          <w:szCs w:val="18"/>
          <w:lang w:eastAsia="pl-PL"/>
        </w:rPr>
        <w:t>W przypadku specjalistów zagranicznych posiadających uprawnienia wydane poza terytorium RP (w tym wydane obywatelom Europejskiego Obszaru Gospodarczego oraz Konfederacji Szwajcarskiej) wymaga się od Wykonawcy, aby osoby te spełniały odpowiednie warunki opisane w art. 12a ustawy Prawo budowlane (</w:t>
      </w:r>
      <w:proofErr w:type="spellStart"/>
      <w:r w:rsidRPr="006E075B">
        <w:rPr>
          <w:rFonts w:ascii="Arial" w:eastAsia="Courier New" w:hAnsi="Arial" w:cs="Arial"/>
          <w:b/>
          <w:bCs/>
          <w:color w:val="000000"/>
          <w:sz w:val="18"/>
          <w:szCs w:val="18"/>
          <w:lang w:eastAsia="pl-PL"/>
        </w:rPr>
        <w:t>t.j</w:t>
      </w:r>
      <w:proofErr w:type="spellEnd"/>
      <w:r w:rsidRPr="006E075B">
        <w:rPr>
          <w:rFonts w:ascii="Arial" w:eastAsia="Courier New" w:hAnsi="Arial" w:cs="Arial"/>
          <w:b/>
          <w:bCs/>
          <w:color w:val="000000"/>
          <w:sz w:val="18"/>
          <w:szCs w:val="18"/>
          <w:lang w:eastAsia="pl-PL"/>
        </w:rPr>
        <w:t xml:space="preserve">. Dz. U. z 2019 r. poz. 1186, 1309 z </w:t>
      </w:r>
      <w:proofErr w:type="spellStart"/>
      <w:r w:rsidRPr="006E075B">
        <w:rPr>
          <w:rFonts w:ascii="Arial" w:eastAsia="Courier New" w:hAnsi="Arial" w:cs="Arial"/>
          <w:b/>
          <w:bCs/>
          <w:color w:val="000000"/>
          <w:sz w:val="18"/>
          <w:szCs w:val="18"/>
          <w:lang w:eastAsia="pl-PL"/>
        </w:rPr>
        <w:t>późn</w:t>
      </w:r>
      <w:proofErr w:type="spellEnd"/>
      <w:r w:rsidRPr="006E075B">
        <w:rPr>
          <w:rFonts w:ascii="Arial" w:eastAsia="Courier New" w:hAnsi="Arial" w:cs="Arial"/>
          <w:b/>
          <w:bCs/>
          <w:color w:val="000000"/>
          <w:sz w:val="18"/>
          <w:szCs w:val="18"/>
          <w:lang w:eastAsia="pl-PL"/>
        </w:rPr>
        <w:t>. zm.)</w:t>
      </w:r>
      <w:r w:rsidR="00F635DA">
        <w:rPr>
          <w:rFonts w:ascii="Arial" w:eastAsia="Courier New" w:hAnsi="Arial" w:cs="Arial"/>
          <w:b/>
          <w:bCs/>
          <w:color w:val="000000"/>
          <w:sz w:val="18"/>
          <w:szCs w:val="18"/>
          <w:lang w:eastAsia="pl-PL"/>
        </w:rPr>
        <w:t xml:space="preserve"> </w:t>
      </w:r>
      <w:r w:rsidRPr="006E075B">
        <w:rPr>
          <w:rFonts w:ascii="Arial" w:eastAsia="Courier New" w:hAnsi="Arial" w:cs="Arial"/>
          <w:b/>
          <w:bCs/>
          <w:color w:val="000000"/>
          <w:sz w:val="18"/>
          <w:szCs w:val="18"/>
          <w:lang w:eastAsia="pl-PL"/>
        </w:rPr>
        <w:t>oraz pozostałych przepisów ww. ustawy Prawo budowlane oraz ustawy o zasadach uznawania kwalifikacji zawodowych nabytych w państwach członkowskich Unii Europejskiej (</w:t>
      </w:r>
      <w:proofErr w:type="spellStart"/>
      <w:r w:rsidRPr="006E075B">
        <w:rPr>
          <w:rFonts w:ascii="Arial" w:eastAsia="Courier New" w:hAnsi="Arial" w:cs="Arial"/>
          <w:b/>
          <w:bCs/>
          <w:color w:val="000000"/>
          <w:sz w:val="18"/>
          <w:szCs w:val="18"/>
          <w:lang w:eastAsia="pl-PL"/>
        </w:rPr>
        <w:t>t.j</w:t>
      </w:r>
      <w:proofErr w:type="spellEnd"/>
      <w:r w:rsidRPr="006E075B">
        <w:rPr>
          <w:rFonts w:ascii="Arial" w:eastAsia="Courier New" w:hAnsi="Arial" w:cs="Arial"/>
          <w:b/>
          <w:bCs/>
          <w:color w:val="000000"/>
          <w:sz w:val="18"/>
          <w:szCs w:val="18"/>
          <w:lang w:eastAsia="pl-PL"/>
        </w:rPr>
        <w:t xml:space="preserve">. Dz. U. z 2020r.poz. 220 z </w:t>
      </w:r>
      <w:proofErr w:type="spellStart"/>
      <w:r w:rsidRPr="006E075B">
        <w:rPr>
          <w:rFonts w:ascii="Arial" w:eastAsia="Courier New" w:hAnsi="Arial" w:cs="Arial"/>
          <w:b/>
          <w:bCs/>
          <w:color w:val="000000"/>
          <w:sz w:val="18"/>
          <w:szCs w:val="18"/>
          <w:lang w:eastAsia="pl-PL"/>
        </w:rPr>
        <w:t>późn</w:t>
      </w:r>
      <w:proofErr w:type="spellEnd"/>
      <w:r w:rsidRPr="006E075B">
        <w:rPr>
          <w:rFonts w:ascii="Arial" w:eastAsia="Courier New" w:hAnsi="Arial" w:cs="Arial"/>
          <w:b/>
          <w:bCs/>
          <w:color w:val="000000"/>
          <w:sz w:val="18"/>
          <w:szCs w:val="18"/>
          <w:lang w:eastAsia="pl-PL"/>
        </w:rPr>
        <w:t>. zm.) oraz art. 20a ustawy z dn. 15.12.2000 r. o samorządach zawodowych architektów oraz inżynierów budownictwa (</w:t>
      </w:r>
      <w:proofErr w:type="spellStart"/>
      <w:r w:rsidRPr="006E075B">
        <w:rPr>
          <w:rFonts w:ascii="Arial" w:eastAsia="Courier New" w:hAnsi="Arial" w:cs="Arial"/>
          <w:b/>
          <w:bCs/>
          <w:color w:val="000000"/>
          <w:sz w:val="18"/>
          <w:szCs w:val="18"/>
          <w:lang w:eastAsia="pl-PL"/>
        </w:rPr>
        <w:t>t.j</w:t>
      </w:r>
      <w:proofErr w:type="spellEnd"/>
      <w:r w:rsidRPr="006E075B">
        <w:rPr>
          <w:rFonts w:ascii="Arial" w:eastAsia="Courier New" w:hAnsi="Arial" w:cs="Arial"/>
          <w:b/>
          <w:bCs/>
          <w:color w:val="000000"/>
          <w:sz w:val="18"/>
          <w:szCs w:val="18"/>
          <w:lang w:eastAsia="pl-PL"/>
        </w:rPr>
        <w:t xml:space="preserve">. Dz. U. z 2019 r. poz. 1117. z </w:t>
      </w:r>
      <w:proofErr w:type="spellStart"/>
      <w:r w:rsidRPr="006E075B">
        <w:rPr>
          <w:rFonts w:ascii="Arial" w:eastAsia="Courier New" w:hAnsi="Arial" w:cs="Arial"/>
          <w:b/>
          <w:bCs/>
          <w:color w:val="000000"/>
          <w:sz w:val="18"/>
          <w:szCs w:val="18"/>
          <w:lang w:eastAsia="pl-PL"/>
        </w:rPr>
        <w:t>późn</w:t>
      </w:r>
      <w:proofErr w:type="spellEnd"/>
      <w:r w:rsidRPr="006E075B">
        <w:rPr>
          <w:rFonts w:ascii="Arial" w:eastAsia="Courier New" w:hAnsi="Arial" w:cs="Arial"/>
          <w:b/>
          <w:bCs/>
          <w:color w:val="000000"/>
          <w:sz w:val="18"/>
          <w:szCs w:val="18"/>
          <w:lang w:eastAsia="pl-PL"/>
        </w:rPr>
        <w:t xml:space="preserve">. zm.) </w:t>
      </w:r>
    </w:p>
    <w:p w14:paraId="1840812D" w14:textId="77777777" w:rsidR="00837BCB" w:rsidRPr="006E075B" w:rsidRDefault="00837BCB" w:rsidP="00837BCB">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7DA84F45" w14:textId="77777777" w:rsidR="00837BCB" w:rsidRPr="006E075B" w:rsidRDefault="00837BCB" w:rsidP="00837BCB">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Zamawiający informuje, iż zgodnie z treścią art. 12 ust. 7 ustawy Prawo budowlane podstawę do wykonywania samodzielnych funkcji technicznych w budownictwie stanowi wpis, w drodze decyzji, do centralnego rejestru, o którym mowa w art. 88a ust. 1 pkt 3 lit. a oraz zgodnie z odrębnymi przepisami, </w:t>
      </w:r>
      <w:r w:rsidRPr="006E075B">
        <w:rPr>
          <w:rFonts w:ascii="Arial" w:eastAsia="Courier New" w:hAnsi="Arial" w:cs="Arial"/>
          <w:color w:val="000000"/>
          <w:sz w:val="18"/>
          <w:szCs w:val="18"/>
          <w:lang w:eastAsia="pl-PL"/>
        </w:rPr>
        <w:lastRenderedPageBreak/>
        <w:t xml:space="preserve">wpis na listę członków właściwej izby samorządu zawodowego, potwierdzony zaświadczeniem wydanym przez tą izbę, z określonym w nim terminem ważności. </w:t>
      </w:r>
    </w:p>
    <w:p w14:paraId="3CF6058C" w14:textId="77777777" w:rsidR="00837BCB" w:rsidRPr="006E075B" w:rsidRDefault="00837BCB" w:rsidP="00837BCB">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453FB2E3" w14:textId="77777777" w:rsidR="00837BCB" w:rsidRPr="006E075B" w:rsidRDefault="00837BCB" w:rsidP="00837BCB">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Przez </w:t>
      </w:r>
      <w:proofErr w:type="gramStart"/>
      <w:r w:rsidRPr="006E075B">
        <w:rPr>
          <w:rFonts w:ascii="Arial" w:eastAsia="Courier New" w:hAnsi="Arial" w:cs="Arial"/>
          <w:color w:val="000000"/>
          <w:sz w:val="18"/>
          <w:szCs w:val="18"/>
          <w:lang w:eastAsia="pl-PL"/>
        </w:rPr>
        <w:t>„ doświadczenie</w:t>
      </w:r>
      <w:proofErr w:type="gramEnd"/>
      <w:r w:rsidRPr="006E075B">
        <w:rPr>
          <w:rFonts w:ascii="Arial" w:eastAsia="Courier New" w:hAnsi="Arial" w:cs="Arial"/>
          <w:color w:val="000000"/>
          <w:sz w:val="18"/>
          <w:szCs w:val="18"/>
          <w:lang w:eastAsia="pl-PL"/>
        </w:rPr>
        <w:t xml:space="preserve"> </w:t>
      </w:r>
      <w:proofErr w:type="gramStart"/>
      <w:r w:rsidRPr="006E075B">
        <w:rPr>
          <w:rFonts w:ascii="Arial" w:eastAsia="Courier New" w:hAnsi="Arial" w:cs="Arial"/>
          <w:color w:val="000000"/>
          <w:sz w:val="18"/>
          <w:szCs w:val="18"/>
          <w:lang w:eastAsia="pl-PL"/>
        </w:rPr>
        <w:t>zawodowe ”</w:t>
      </w:r>
      <w:proofErr w:type="gramEnd"/>
      <w:r w:rsidRPr="006E075B">
        <w:rPr>
          <w:rFonts w:ascii="Arial" w:eastAsia="Courier New" w:hAnsi="Arial" w:cs="Arial"/>
          <w:color w:val="000000"/>
          <w:sz w:val="18"/>
          <w:szCs w:val="18"/>
          <w:lang w:eastAsia="pl-PL"/>
        </w:rPr>
        <w:t xml:space="preserve"> należy rozumieć okres od daty uzyskania uprawnień do daty składania ofert, w którym czynnie wykonywano funkcję kierownika budowy/robót lub inspektora nadzoru </w:t>
      </w:r>
      <w:proofErr w:type="gramStart"/>
      <w:r w:rsidRPr="006E075B">
        <w:rPr>
          <w:rFonts w:ascii="Arial" w:eastAsia="Courier New" w:hAnsi="Arial" w:cs="Arial"/>
          <w:color w:val="000000"/>
          <w:sz w:val="18"/>
          <w:szCs w:val="18"/>
          <w:lang w:eastAsia="pl-PL"/>
        </w:rPr>
        <w:t>inwestorskiego(</w:t>
      </w:r>
      <w:proofErr w:type="gramEnd"/>
      <w:r w:rsidRPr="006E075B">
        <w:rPr>
          <w:rFonts w:ascii="Arial" w:eastAsia="Courier New" w:hAnsi="Arial" w:cs="Arial"/>
          <w:color w:val="000000"/>
          <w:sz w:val="18"/>
          <w:szCs w:val="18"/>
          <w:lang w:eastAsia="pl-PL"/>
        </w:rPr>
        <w:t xml:space="preserve">w wykazie osób należy podać miesiąc i rok rozpoczęcia i zakończenia pełnienia funkcji przy danej inwestycji). </w:t>
      </w:r>
    </w:p>
    <w:p w14:paraId="37BE7EF0" w14:textId="77777777" w:rsidR="00837BCB" w:rsidRDefault="00837BCB" w:rsidP="00837BCB">
      <w:pPr>
        <w:widowControl w:val="0"/>
        <w:spacing w:after="0" w:line="240" w:lineRule="auto"/>
        <w:ind w:left="1009"/>
        <w:jc w:val="both"/>
        <w:rPr>
          <w:rFonts w:ascii="Arial" w:eastAsia="Courier New" w:hAnsi="Arial" w:cs="Arial"/>
          <w:color w:val="000000"/>
          <w:sz w:val="18"/>
          <w:szCs w:val="18"/>
          <w:lang w:eastAsia="pl-PL"/>
        </w:rPr>
      </w:pPr>
    </w:p>
    <w:p w14:paraId="22189A2D" w14:textId="4F09DE3D" w:rsidR="00837BCB" w:rsidRPr="006E075B" w:rsidRDefault="00837BCB" w:rsidP="00837BCB">
      <w:pPr>
        <w:widowControl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Zamawiający dopuszcza możliwość łączenia funkcji kierownika budowy/kierowników robót poszczególnych branż, pod warunkiem wykazania się niezbędnymi uprawnieniami do kierowania robotami dla każdej z branży i wymaganym doświadczeniem z zastrzeżeniem, że jedna osoba nie może pełnić więcej niż dwóch funkcji. </w:t>
      </w:r>
    </w:p>
    <w:p w14:paraId="24DF73C9" w14:textId="77777777" w:rsidR="00837BCB" w:rsidRPr="006E075B" w:rsidRDefault="00837BCB" w:rsidP="00837BCB">
      <w:pPr>
        <w:autoSpaceDE w:val="0"/>
        <w:autoSpaceDN w:val="0"/>
        <w:adjustRightInd w:val="0"/>
        <w:spacing w:after="0" w:line="240" w:lineRule="auto"/>
        <w:ind w:left="300"/>
        <w:rPr>
          <w:rFonts w:ascii="Arial" w:eastAsia="Courier New" w:hAnsi="Arial" w:cs="Arial"/>
          <w:b/>
          <w:bCs/>
          <w:color w:val="000000"/>
          <w:sz w:val="18"/>
          <w:szCs w:val="18"/>
          <w:lang w:eastAsia="pl-PL"/>
        </w:rPr>
      </w:pPr>
    </w:p>
    <w:p w14:paraId="2B69ABC8" w14:textId="77777777" w:rsidR="00837BCB" w:rsidRPr="006E075B" w:rsidRDefault="00837BCB" w:rsidP="00837BCB">
      <w:pPr>
        <w:autoSpaceDE w:val="0"/>
        <w:autoSpaceDN w:val="0"/>
        <w:adjustRightInd w:val="0"/>
        <w:spacing w:after="0" w:line="240" w:lineRule="auto"/>
        <w:ind w:left="1009"/>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Wymieniony skład osobowy zespołu Wykonawcy należy tra</w:t>
      </w:r>
      <w:r>
        <w:rPr>
          <w:rFonts w:ascii="Arial" w:eastAsia="Courier New" w:hAnsi="Arial" w:cs="Arial"/>
          <w:color w:val="000000"/>
          <w:sz w:val="18"/>
          <w:szCs w:val="18"/>
          <w:lang w:eastAsia="pl-PL"/>
        </w:rPr>
        <w:t xml:space="preserve">ktować jako minimalne wymagania </w:t>
      </w:r>
      <w:r w:rsidRPr="006E075B">
        <w:rPr>
          <w:rFonts w:ascii="Arial" w:eastAsia="Courier New" w:hAnsi="Arial" w:cs="Arial"/>
          <w:color w:val="000000"/>
          <w:sz w:val="18"/>
          <w:szCs w:val="18"/>
          <w:lang w:eastAsia="pl-PL"/>
        </w:rPr>
        <w:t xml:space="preserve">Zamawiającego i nie wyczerpuje całości personelu niezbędnego do rzetelnego wypełnienia zobowiązań Wykonawcy. </w:t>
      </w:r>
    </w:p>
    <w:p w14:paraId="0FEFCF42" w14:textId="77777777" w:rsidR="00837BCB" w:rsidRPr="006E075B" w:rsidRDefault="00837BCB" w:rsidP="00837BCB">
      <w:pPr>
        <w:autoSpaceDE w:val="0"/>
        <w:autoSpaceDN w:val="0"/>
        <w:adjustRightInd w:val="0"/>
        <w:spacing w:after="0" w:line="240" w:lineRule="auto"/>
        <w:ind w:left="300"/>
        <w:rPr>
          <w:rFonts w:ascii="Arial" w:eastAsia="Courier New" w:hAnsi="Arial" w:cs="Arial"/>
          <w:b/>
          <w:bCs/>
          <w:color w:val="000000"/>
          <w:sz w:val="18"/>
          <w:szCs w:val="18"/>
          <w:lang w:eastAsia="pl-PL"/>
        </w:rPr>
      </w:pPr>
    </w:p>
    <w:p w14:paraId="7DEEC1E8" w14:textId="77777777" w:rsidR="00837BCB" w:rsidRPr="009E2353" w:rsidRDefault="00837BCB" w:rsidP="0047017A">
      <w:pPr>
        <w:pStyle w:val="Akapitzlist"/>
        <w:numPr>
          <w:ilvl w:val="0"/>
          <w:numId w:val="26"/>
        </w:numPr>
        <w:spacing w:line="276" w:lineRule="auto"/>
        <w:jc w:val="both"/>
        <w:rPr>
          <w:rFonts w:ascii="Arial" w:eastAsia="Arial" w:hAnsi="Arial" w:cs="Arial"/>
          <w:bCs/>
          <w:sz w:val="18"/>
          <w:szCs w:val="18"/>
        </w:rPr>
      </w:pPr>
      <w:r w:rsidRPr="009E2353">
        <w:rPr>
          <w:rFonts w:ascii="Arial" w:eastAsia="Arial" w:hAnsi="Arial" w:cs="Arial"/>
          <w:bCs/>
          <w:sz w:val="18"/>
          <w:szCs w:val="18"/>
        </w:rPr>
        <w:t>Zamawiający, w stosunku do Wykonawców wspólnie ubiegających się o udzielenie zamówienia, w odniesieniu do warunku dotyczącego zdolności technicznej lub zawodowej – dopuszcza łączne spełnianie warunku przez Wykonawców.</w:t>
      </w:r>
    </w:p>
    <w:p w14:paraId="4B91E48E"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36F9FE6B" w14:textId="77777777" w:rsidR="009E2353" w:rsidRPr="006E075B" w:rsidRDefault="009E2353" w:rsidP="008519AB">
      <w:pPr>
        <w:keepNext/>
        <w:keepLines/>
        <w:widowControl w:val="0"/>
        <w:numPr>
          <w:ilvl w:val="0"/>
          <w:numId w:val="15"/>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Podstawy wykluczenia z postępowania</w:t>
      </w:r>
    </w:p>
    <w:p w14:paraId="2FA218C0"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789C5B55" w14:textId="77777777" w:rsidR="006D3F44" w:rsidRDefault="009E2353" w:rsidP="0047017A">
      <w:pPr>
        <w:pStyle w:val="Akapitzlist"/>
        <w:numPr>
          <w:ilvl w:val="0"/>
          <w:numId w:val="29"/>
        </w:numPr>
        <w:spacing w:line="276" w:lineRule="auto"/>
        <w:jc w:val="both"/>
        <w:rPr>
          <w:rFonts w:ascii="Arial" w:eastAsia="Arial" w:hAnsi="Arial" w:cs="Arial"/>
          <w:bCs/>
          <w:sz w:val="18"/>
          <w:szCs w:val="18"/>
        </w:rPr>
      </w:pPr>
      <w:r w:rsidRPr="006D3F44">
        <w:rPr>
          <w:rFonts w:ascii="Arial" w:eastAsia="Arial" w:hAnsi="Arial" w:cs="Arial"/>
          <w:bCs/>
          <w:sz w:val="18"/>
          <w:szCs w:val="18"/>
        </w:rPr>
        <w:t xml:space="preserve">Z postępowania o udzielenie zamówienia wyklucza się Wykonawców, w stosunku do których zachodzi którakolwiek z okoliczności wskazanych: </w:t>
      </w:r>
    </w:p>
    <w:p w14:paraId="2168C710" w14:textId="77777777" w:rsidR="006D3F44" w:rsidRDefault="009E2353" w:rsidP="0047017A">
      <w:pPr>
        <w:widowControl w:val="0"/>
        <w:numPr>
          <w:ilvl w:val="0"/>
          <w:numId w:val="30"/>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108 ust. 1 </w:t>
      </w:r>
      <w:proofErr w:type="spellStart"/>
      <w:r w:rsidR="006D3F44">
        <w:rPr>
          <w:rFonts w:ascii="Arial" w:eastAsia="Arial" w:hAnsi="Arial" w:cs="Arial"/>
          <w:color w:val="000000"/>
          <w:sz w:val="18"/>
          <w:szCs w:val="18"/>
          <w:lang w:eastAsia="pl-PL" w:bidi="pl-PL"/>
        </w:rPr>
        <w:t>Pzp</w:t>
      </w:r>
      <w:proofErr w:type="spellEnd"/>
      <w:r w:rsidRPr="006D3F44">
        <w:rPr>
          <w:rFonts w:ascii="Arial" w:eastAsia="Arial" w:hAnsi="Arial" w:cs="Arial"/>
          <w:color w:val="000000"/>
          <w:sz w:val="18"/>
          <w:szCs w:val="18"/>
          <w:lang w:eastAsia="pl-PL" w:bidi="pl-PL"/>
        </w:rPr>
        <w:t xml:space="preserve">.; </w:t>
      </w:r>
      <w:proofErr w:type="spellStart"/>
      <w:r w:rsidR="007D434C">
        <w:rPr>
          <w:rFonts w:ascii="Arial" w:eastAsia="Arial" w:hAnsi="Arial" w:cs="Arial"/>
          <w:color w:val="000000"/>
          <w:sz w:val="18"/>
          <w:szCs w:val="18"/>
          <w:lang w:eastAsia="pl-PL" w:bidi="pl-PL"/>
        </w:rPr>
        <w:t>tj</w:t>
      </w:r>
      <w:proofErr w:type="spellEnd"/>
      <w:r w:rsidR="007D434C">
        <w:rPr>
          <w:rFonts w:ascii="Arial" w:eastAsia="Arial" w:hAnsi="Arial" w:cs="Arial"/>
          <w:color w:val="000000"/>
          <w:sz w:val="18"/>
          <w:szCs w:val="18"/>
          <w:lang w:eastAsia="pl-PL" w:bidi="pl-PL"/>
        </w:rPr>
        <w:t>:</w:t>
      </w:r>
    </w:p>
    <w:p w14:paraId="4BA97BF7" w14:textId="77777777" w:rsidR="007D434C" w:rsidRPr="007D434C" w:rsidRDefault="007D434C" w:rsidP="00F635DA">
      <w:pPr>
        <w:pStyle w:val="Akapitzlist"/>
        <w:numPr>
          <w:ilvl w:val="0"/>
          <w:numId w:val="28"/>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będącego osobą fizyczną, którego prawomocnie skazano za przestępstwo: </w:t>
      </w:r>
    </w:p>
    <w:p w14:paraId="400593B0" w14:textId="455E743F" w:rsidR="007D434C" w:rsidRPr="007D434C" w:rsidRDefault="007D434C" w:rsidP="00F635DA">
      <w:pPr>
        <w:pStyle w:val="Akapitzlist"/>
        <w:numPr>
          <w:ilvl w:val="0"/>
          <w:numId w:val="31"/>
        </w:numPr>
        <w:autoSpaceDE w:val="0"/>
        <w:autoSpaceDN w:val="0"/>
        <w:adjustRightInd w:val="0"/>
        <w:jc w:val="both"/>
        <w:rPr>
          <w:rFonts w:ascii="Arial" w:hAnsi="Arial" w:cs="Arial"/>
          <w:sz w:val="18"/>
          <w:szCs w:val="18"/>
        </w:rPr>
      </w:pPr>
      <w:r w:rsidRPr="007D434C">
        <w:rPr>
          <w:rFonts w:ascii="Arial" w:hAnsi="Arial" w:cs="Arial"/>
          <w:sz w:val="18"/>
          <w:szCs w:val="18"/>
        </w:rPr>
        <w:t xml:space="preserve">udziału w zorganizowanej grupie przestępczej albo związku mającym na celu popełnienie przestępstwa lub przestępstwa skarbowego, o którym mowa w art. 258 Kodeksu karnego, </w:t>
      </w:r>
    </w:p>
    <w:p w14:paraId="30FFA26D" w14:textId="77777777" w:rsidR="007D434C" w:rsidRPr="007D434C" w:rsidRDefault="007D434C" w:rsidP="00F635DA">
      <w:pPr>
        <w:pStyle w:val="Akapitzlist"/>
        <w:numPr>
          <w:ilvl w:val="0"/>
          <w:numId w:val="31"/>
        </w:numPr>
        <w:autoSpaceDE w:val="0"/>
        <w:autoSpaceDN w:val="0"/>
        <w:adjustRightInd w:val="0"/>
        <w:jc w:val="both"/>
        <w:rPr>
          <w:rFonts w:ascii="Arial" w:hAnsi="Arial" w:cs="Arial"/>
          <w:sz w:val="18"/>
          <w:szCs w:val="18"/>
        </w:rPr>
      </w:pPr>
      <w:r w:rsidRPr="007D434C">
        <w:rPr>
          <w:rFonts w:ascii="Arial" w:hAnsi="Arial" w:cs="Arial"/>
          <w:sz w:val="18"/>
          <w:szCs w:val="18"/>
        </w:rPr>
        <w:t xml:space="preserve">handlu ludźmi, o którym mowa w art. 189a Kodeksu karnego, </w:t>
      </w:r>
    </w:p>
    <w:p w14:paraId="5A07011E" w14:textId="0935304B" w:rsidR="007D434C" w:rsidRPr="0075295B" w:rsidRDefault="0075295B" w:rsidP="00F635DA">
      <w:pPr>
        <w:pStyle w:val="Akapitzlist"/>
        <w:numPr>
          <w:ilvl w:val="0"/>
          <w:numId w:val="31"/>
        </w:numPr>
        <w:autoSpaceDE w:val="0"/>
        <w:autoSpaceDN w:val="0"/>
        <w:adjustRightInd w:val="0"/>
        <w:jc w:val="both"/>
        <w:rPr>
          <w:rFonts w:ascii="Arial" w:hAnsi="Arial" w:cs="Arial"/>
          <w:sz w:val="18"/>
          <w:szCs w:val="18"/>
        </w:rPr>
      </w:pPr>
      <w:r w:rsidRPr="0075295B">
        <w:rPr>
          <w:rFonts w:ascii="Arial" w:hAnsi="Arial" w:cs="Arial"/>
          <w:sz w:val="18"/>
          <w:szCs w:val="18"/>
        </w:rPr>
        <w:t>o którym mowa w art. 228–230a, art. 250a Kodeksu karnego lub w art. 46 lub art. 48 ustawy</w:t>
      </w:r>
      <w:r>
        <w:rPr>
          <w:rFonts w:ascii="Arial" w:hAnsi="Arial" w:cs="Arial"/>
          <w:sz w:val="18"/>
          <w:szCs w:val="18"/>
        </w:rPr>
        <w:t xml:space="preserve"> </w:t>
      </w:r>
      <w:r w:rsidRPr="0075295B">
        <w:rPr>
          <w:rFonts w:ascii="Arial" w:hAnsi="Arial" w:cs="Arial"/>
          <w:sz w:val="18"/>
          <w:szCs w:val="18"/>
        </w:rPr>
        <w:t>z dnia 25 czerwca 2010 r. o sporcie</w:t>
      </w:r>
      <w:r w:rsidR="00475A62">
        <w:rPr>
          <w:rFonts w:ascii="Arial" w:hAnsi="Arial" w:cs="Arial"/>
          <w:sz w:val="18"/>
          <w:szCs w:val="18"/>
        </w:rPr>
        <w:t xml:space="preserve"> (Dz. U. z 2023</w:t>
      </w:r>
      <w:r w:rsidR="00475A62" w:rsidRPr="007517A4">
        <w:rPr>
          <w:rFonts w:ascii="Arial" w:hAnsi="Arial" w:cs="Arial"/>
          <w:sz w:val="18"/>
          <w:szCs w:val="18"/>
        </w:rPr>
        <w:t xml:space="preserve"> r. poz. </w:t>
      </w:r>
      <w:r w:rsidR="00475A62">
        <w:rPr>
          <w:rFonts w:ascii="Arial" w:hAnsi="Arial" w:cs="Arial"/>
          <w:sz w:val="18"/>
          <w:szCs w:val="18"/>
        </w:rPr>
        <w:t>2048</w:t>
      </w:r>
      <w:r w:rsidR="00475A62" w:rsidRPr="007517A4">
        <w:rPr>
          <w:rFonts w:ascii="Arial" w:hAnsi="Arial" w:cs="Arial"/>
          <w:sz w:val="18"/>
          <w:szCs w:val="18"/>
        </w:rPr>
        <w:t xml:space="preserve"> oraz z 202</w:t>
      </w:r>
      <w:r w:rsidR="00475A62">
        <w:rPr>
          <w:rFonts w:ascii="Arial" w:hAnsi="Arial" w:cs="Arial"/>
          <w:sz w:val="18"/>
          <w:szCs w:val="18"/>
        </w:rPr>
        <w:t>4</w:t>
      </w:r>
      <w:r w:rsidR="00475A62" w:rsidRPr="007517A4">
        <w:rPr>
          <w:rFonts w:ascii="Arial" w:hAnsi="Arial" w:cs="Arial"/>
          <w:sz w:val="18"/>
          <w:szCs w:val="18"/>
        </w:rPr>
        <w:t xml:space="preserve"> r. poz. </w:t>
      </w:r>
      <w:r w:rsidR="00475A62">
        <w:rPr>
          <w:rFonts w:ascii="Arial" w:hAnsi="Arial" w:cs="Arial"/>
          <w:sz w:val="18"/>
          <w:szCs w:val="18"/>
        </w:rPr>
        <w:t xml:space="preserve">1166) </w:t>
      </w:r>
      <w:r w:rsidR="00475A62" w:rsidRPr="00BA31DE">
        <w:rPr>
          <w:rFonts w:ascii="Arial" w:hAnsi="Arial" w:cs="Arial"/>
          <w:sz w:val="18"/>
          <w:szCs w:val="18"/>
        </w:rPr>
        <w:t>lub w art. 54 ust. 1-4 ustawy z dnia 12 maja 2011 r. o refundacji leków, środków spożywczych specjalnego prz</w:t>
      </w:r>
      <w:r w:rsidR="00475A62">
        <w:rPr>
          <w:rFonts w:ascii="Arial" w:hAnsi="Arial" w:cs="Arial"/>
          <w:sz w:val="18"/>
          <w:szCs w:val="18"/>
        </w:rPr>
        <w:t xml:space="preserve">eznaczenia </w:t>
      </w:r>
      <w:r w:rsidR="00475A62" w:rsidRPr="00BA31DE">
        <w:rPr>
          <w:rFonts w:ascii="Arial" w:hAnsi="Arial" w:cs="Arial"/>
          <w:sz w:val="18"/>
          <w:szCs w:val="18"/>
        </w:rPr>
        <w:t xml:space="preserve">żywieniowego oraz wyrobów medycznych </w:t>
      </w:r>
      <w:r w:rsidR="00475A62">
        <w:rPr>
          <w:rFonts w:ascii="Arial" w:hAnsi="Arial" w:cs="Arial"/>
          <w:sz w:val="18"/>
          <w:szCs w:val="18"/>
        </w:rPr>
        <w:t>(Dz. U. z 2024</w:t>
      </w:r>
      <w:r w:rsidR="00475A62" w:rsidRPr="007517A4">
        <w:rPr>
          <w:rFonts w:ascii="Arial" w:hAnsi="Arial" w:cs="Arial"/>
          <w:sz w:val="18"/>
          <w:szCs w:val="18"/>
        </w:rPr>
        <w:t xml:space="preserve"> r. poz. </w:t>
      </w:r>
      <w:r w:rsidR="00475A62">
        <w:rPr>
          <w:rFonts w:ascii="Arial" w:hAnsi="Arial" w:cs="Arial"/>
          <w:sz w:val="18"/>
          <w:szCs w:val="18"/>
        </w:rPr>
        <w:t>930</w:t>
      </w:r>
      <w:r w:rsidR="00475A62" w:rsidRPr="007517A4">
        <w:rPr>
          <w:rFonts w:ascii="Arial" w:hAnsi="Arial" w:cs="Arial"/>
          <w:sz w:val="18"/>
          <w:szCs w:val="18"/>
        </w:rPr>
        <w:t>)</w:t>
      </w:r>
      <w:r w:rsidR="007D434C" w:rsidRPr="0075295B">
        <w:rPr>
          <w:rFonts w:ascii="Arial" w:hAnsi="Arial" w:cs="Arial"/>
          <w:sz w:val="18"/>
          <w:szCs w:val="18"/>
        </w:rPr>
        <w:t xml:space="preserve">, </w:t>
      </w:r>
    </w:p>
    <w:p w14:paraId="59C2CDB7" w14:textId="738F94B5" w:rsidR="007D434C" w:rsidRPr="007D434C" w:rsidRDefault="007D434C" w:rsidP="00F635DA">
      <w:pPr>
        <w:pStyle w:val="Akapitzlist"/>
        <w:numPr>
          <w:ilvl w:val="0"/>
          <w:numId w:val="31"/>
        </w:numPr>
        <w:autoSpaceDE w:val="0"/>
        <w:autoSpaceDN w:val="0"/>
        <w:adjustRightInd w:val="0"/>
        <w:jc w:val="both"/>
        <w:rPr>
          <w:rFonts w:ascii="Arial" w:hAnsi="Arial" w:cs="Arial"/>
          <w:sz w:val="18"/>
          <w:szCs w:val="18"/>
        </w:rPr>
      </w:pPr>
      <w:r w:rsidRPr="007D434C">
        <w:rPr>
          <w:rFonts w:ascii="Arial" w:hAnsi="Arial" w:cs="Arial"/>
          <w:sz w:val="18"/>
          <w:szCs w:val="18"/>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215ABBF3" w14:textId="77777777" w:rsidR="007D434C" w:rsidRPr="007D434C" w:rsidRDefault="007D434C" w:rsidP="00F635DA">
      <w:pPr>
        <w:pStyle w:val="Akapitzlist"/>
        <w:numPr>
          <w:ilvl w:val="0"/>
          <w:numId w:val="31"/>
        </w:numPr>
        <w:autoSpaceDE w:val="0"/>
        <w:autoSpaceDN w:val="0"/>
        <w:adjustRightInd w:val="0"/>
        <w:jc w:val="both"/>
        <w:rPr>
          <w:rFonts w:ascii="Arial" w:hAnsi="Arial" w:cs="Arial"/>
          <w:sz w:val="18"/>
          <w:szCs w:val="18"/>
        </w:rPr>
      </w:pPr>
      <w:r w:rsidRPr="007D434C">
        <w:rPr>
          <w:rFonts w:ascii="Arial" w:hAnsi="Arial" w:cs="Arial"/>
          <w:sz w:val="18"/>
          <w:szCs w:val="18"/>
        </w:rPr>
        <w:t xml:space="preserve">o charakterze terrorystycznym, o którym mowa w art. 115 § 20 Kodeksu karnego, lub mające na celu popełnienie tego przestępstwa, </w:t>
      </w:r>
    </w:p>
    <w:p w14:paraId="30E92448" w14:textId="6648C755" w:rsidR="007D434C" w:rsidRPr="007D434C" w:rsidRDefault="007D434C" w:rsidP="00F635DA">
      <w:pPr>
        <w:pStyle w:val="Akapitzlist"/>
        <w:numPr>
          <w:ilvl w:val="0"/>
          <w:numId w:val="31"/>
        </w:numPr>
        <w:autoSpaceDE w:val="0"/>
        <w:autoSpaceDN w:val="0"/>
        <w:adjustRightInd w:val="0"/>
        <w:jc w:val="both"/>
        <w:rPr>
          <w:rFonts w:ascii="Arial" w:hAnsi="Arial" w:cs="Arial"/>
          <w:sz w:val="18"/>
          <w:szCs w:val="18"/>
        </w:rPr>
      </w:pPr>
      <w:r w:rsidRPr="007D434C">
        <w:rPr>
          <w:rFonts w:ascii="Arial" w:hAnsi="Arial" w:cs="Arial"/>
          <w:b/>
          <w:bCs/>
          <w:sz w:val="18"/>
          <w:szCs w:val="18"/>
        </w:rPr>
        <w:t xml:space="preserve">powierzenia wykonywania pracy małoletniemu cudzoziemcowi, </w:t>
      </w:r>
      <w:r w:rsidRPr="007D434C">
        <w:rPr>
          <w:rFonts w:ascii="Arial" w:hAnsi="Arial" w:cs="Arial"/>
          <w:sz w:val="18"/>
          <w:szCs w:val="18"/>
        </w:rPr>
        <w:t>o którym mowa w art. 9 ust. 2 ustawy z dnia 15 czerwca 2012 r. o skutkach powierzania wykonywania pracy cudzoziemcom przebywającym wbrew przepisom na terytorium Rzeczypospolitej Polskiej (Dz. U.</w:t>
      </w:r>
      <w:r w:rsidR="00475A62">
        <w:rPr>
          <w:rFonts w:ascii="Arial" w:hAnsi="Arial" w:cs="Arial"/>
          <w:sz w:val="18"/>
          <w:szCs w:val="18"/>
        </w:rPr>
        <w:t>2021,</w:t>
      </w:r>
      <w:r w:rsidRPr="007D434C">
        <w:rPr>
          <w:rFonts w:ascii="Arial" w:hAnsi="Arial" w:cs="Arial"/>
          <w:sz w:val="18"/>
          <w:szCs w:val="18"/>
        </w:rPr>
        <w:t xml:space="preserve"> poz. </w:t>
      </w:r>
      <w:proofErr w:type="gramStart"/>
      <w:r w:rsidR="00475A62">
        <w:rPr>
          <w:rFonts w:ascii="Arial" w:hAnsi="Arial" w:cs="Arial"/>
          <w:sz w:val="18"/>
          <w:szCs w:val="18"/>
        </w:rPr>
        <w:t xml:space="preserve">1745 </w:t>
      </w:r>
      <w:r w:rsidRPr="007D434C">
        <w:rPr>
          <w:rFonts w:ascii="Arial" w:hAnsi="Arial" w:cs="Arial"/>
          <w:sz w:val="18"/>
          <w:szCs w:val="18"/>
        </w:rPr>
        <w:t>)</w:t>
      </w:r>
      <w:proofErr w:type="gramEnd"/>
      <w:r w:rsidRPr="007D434C">
        <w:rPr>
          <w:rFonts w:ascii="Arial" w:hAnsi="Arial" w:cs="Arial"/>
          <w:sz w:val="18"/>
          <w:szCs w:val="18"/>
        </w:rPr>
        <w:t xml:space="preserve">, </w:t>
      </w:r>
    </w:p>
    <w:p w14:paraId="7B21B12C" w14:textId="77777777" w:rsidR="007D434C" w:rsidRPr="007D434C" w:rsidRDefault="007D434C" w:rsidP="00F635DA">
      <w:pPr>
        <w:pStyle w:val="Akapitzlist"/>
        <w:numPr>
          <w:ilvl w:val="0"/>
          <w:numId w:val="31"/>
        </w:numPr>
        <w:autoSpaceDE w:val="0"/>
        <w:autoSpaceDN w:val="0"/>
        <w:adjustRightInd w:val="0"/>
        <w:jc w:val="both"/>
        <w:rPr>
          <w:rFonts w:ascii="Arial" w:hAnsi="Arial" w:cs="Arial"/>
          <w:sz w:val="18"/>
          <w:szCs w:val="18"/>
        </w:rPr>
      </w:pPr>
      <w:r w:rsidRPr="007D434C">
        <w:rPr>
          <w:rFonts w:ascii="Arial" w:hAnsi="Arial" w:cs="Arial"/>
          <w:sz w:val="18"/>
          <w:szCs w:val="18"/>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5696EF13" w14:textId="77777777" w:rsidR="007D434C" w:rsidRPr="007D434C" w:rsidRDefault="007D434C" w:rsidP="0047017A">
      <w:pPr>
        <w:pStyle w:val="Akapitzlist"/>
        <w:numPr>
          <w:ilvl w:val="0"/>
          <w:numId w:val="31"/>
        </w:numPr>
        <w:autoSpaceDE w:val="0"/>
        <w:autoSpaceDN w:val="0"/>
        <w:adjustRightInd w:val="0"/>
        <w:rPr>
          <w:rFonts w:ascii="Arial" w:hAnsi="Arial" w:cs="Arial"/>
          <w:sz w:val="18"/>
          <w:szCs w:val="18"/>
        </w:rPr>
      </w:pPr>
      <w:r w:rsidRPr="007D434C">
        <w:rPr>
          <w:rFonts w:ascii="Arial" w:hAnsi="Arial" w:cs="Arial"/>
          <w:sz w:val="18"/>
          <w:szCs w:val="18"/>
        </w:rPr>
        <w:t xml:space="preserve">o którym mowa w art. 9 ust. 1 i 3 lub art. 10 ustawy z dnia 15 czerwca 2012 r. o skutkach powierzania wykonywania pracy cudzoziemcom przebywającym wbrew przepisom na terytorium Rzeczypospolitej Polskiej </w:t>
      </w:r>
    </w:p>
    <w:p w14:paraId="775EA31C" w14:textId="77777777" w:rsidR="007D434C" w:rsidRPr="007D434C" w:rsidRDefault="007D434C" w:rsidP="007D434C">
      <w:pPr>
        <w:autoSpaceDE w:val="0"/>
        <w:autoSpaceDN w:val="0"/>
        <w:adjustRightInd w:val="0"/>
        <w:ind w:left="660"/>
        <w:rPr>
          <w:rFonts w:ascii="Arial" w:hAnsi="Arial" w:cs="Arial"/>
          <w:sz w:val="18"/>
          <w:szCs w:val="18"/>
        </w:rPr>
      </w:pPr>
      <w:r w:rsidRPr="007D434C">
        <w:rPr>
          <w:rFonts w:ascii="Arial" w:hAnsi="Arial" w:cs="Arial"/>
          <w:sz w:val="18"/>
          <w:szCs w:val="18"/>
        </w:rPr>
        <w:t xml:space="preserve">– lub za odpowiedni czyn zabroniony określony w przepisach prawa obcego; </w:t>
      </w:r>
    </w:p>
    <w:p w14:paraId="04A46901" w14:textId="77777777" w:rsidR="007D434C" w:rsidRPr="007D434C" w:rsidRDefault="007D434C" w:rsidP="0047017A">
      <w:pPr>
        <w:pStyle w:val="Akapitzlist"/>
        <w:numPr>
          <w:ilvl w:val="0"/>
          <w:numId w:val="28"/>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325CFA58" w14:textId="77777777" w:rsidR="007D434C" w:rsidRPr="007D434C" w:rsidRDefault="007D434C" w:rsidP="0047017A">
      <w:pPr>
        <w:pStyle w:val="Akapitzlist"/>
        <w:numPr>
          <w:ilvl w:val="0"/>
          <w:numId w:val="28"/>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33FCD78A" w14:textId="77777777" w:rsidR="007D434C" w:rsidRPr="007D434C" w:rsidRDefault="007D434C" w:rsidP="0047017A">
      <w:pPr>
        <w:pStyle w:val="Akapitzlist"/>
        <w:numPr>
          <w:ilvl w:val="0"/>
          <w:numId w:val="28"/>
        </w:numPr>
        <w:spacing w:line="276" w:lineRule="auto"/>
        <w:jc w:val="both"/>
        <w:rPr>
          <w:rFonts w:ascii="Arial" w:eastAsia="Arial" w:hAnsi="Arial" w:cs="Arial"/>
          <w:sz w:val="18"/>
          <w:szCs w:val="18"/>
        </w:rPr>
      </w:pPr>
      <w:proofErr w:type="gramStart"/>
      <w:r w:rsidRPr="007D434C">
        <w:rPr>
          <w:rFonts w:ascii="Arial" w:eastAsia="Arial" w:hAnsi="Arial" w:cs="Arial"/>
          <w:sz w:val="18"/>
          <w:szCs w:val="18"/>
        </w:rPr>
        <w:t>Wykonawcę</w:t>
      </w:r>
      <w:proofErr w:type="gramEnd"/>
      <w:r w:rsidRPr="007D434C">
        <w:rPr>
          <w:rFonts w:ascii="Arial" w:eastAsia="Arial" w:hAnsi="Arial" w:cs="Arial"/>
          <w:sz w:val="18"/>
          <w:szCs w:val="18"/>
        </w:rPr>
        <w:t xml:space="preserve"> wobec którego prawomocnie orzeczono zakaz ubiegania się o zamówienia publiczne; </w:t>
      </w:r>
    </w:p>
    <w:p w14:paraId="05E58D3F" w14:textId="5248A44C" w:rsidR="007D434C" w:rsidRPr="007D434C" w:rsidRDefault="007D434C" w:rsidP="0047017A">
      <w:pPr>
        <w:pStyle w:val="Akapitzlist"/>
        <w:numPr>
          <w:ilvl w:val="0"/>
          <w:numId w:val="28"/>
        </w:numPr>
        <w:spacing w:line="276" w:lineRule="auto"/>
        <w:jc w:val="both"/>
        <w:rPr>
          <w:rFonts w:ascii="Arial" w:eastAsia="Arial" w:hAnsi="Arial" w:cs="Arial"/>
          <w:sz w:val="18"/>
          <w:szCs w:val="18"/>
        </w:rPr>
      </w:pPr>
      <w:r w:rsidRPr="007D434C">
        <w:rPr>
          <w:rFonts w:ascii="Arial" w:eastAsia="Arial" w:hAnsi="Arial" w:cs="Arial"/>
          <w:sz w:val="18"/>
          <w:szCs w:val="18"/>
        </w:rPr>
        <w:lastRenderedPageBreak/>
        <w:t>jeżeli zamawiający może stwierdzić, na podstawie wiarygodn</w:t>
      </w:r>
      <w:r>
        <w:rPr>
          <w:rFonts w:ascii="Arial" w:eastAsia="Arial" w:hAnsi="Arial" w:cs="Arial"/>
          <w:sz w:val="18"/>
          <w:szCs w:val="18"/>
        </w:rPr>
        <w:t>ych przesłanek, że wykonawca za</w:t>
      </w:r>
      <w:r w:rsidRPr="007D434C">
        <w:rPr>
          <w:rFonts w:ascii="Arial" w:eastAsia="Arial" w:hAnsi="Arial" w:cs="Arial"/>
          <w:sz w:val="18"/>
          <w:szCs w:val="18"/>
        </w:rPr>
        <w:t>warł z innymi wykonawcami porozumienie mające na celu zakłó</w:t>
      </w:r>
      <w:r>
        <w:rPr>
          <w:rFonts w:ascii="Arial" w:eastAsia="Arial" w:hAnsi="Arial" w:cs="Arial"/>
          <w:sz w:val="18"/>
          <w:szCs w:val="18"/>
        </w:rPr>
        <w:t>cenie konkurencji, w szczególno</w:t>
      </w:r>
      <w:r w:rsidRPr="007D434C">
        <w:rPr>
          <w:rFonts w:ascii="Arial" w:eastAsia="Arial" w:hAnsi="Arial" w:cs="Arial"/>
          <w:sz w:val="18"/>
          <w:szCs w:val="18"/>
        </w:rPr>
        <w:t>ści jeżeli należąc do tej samej grupy kapitałowej w rozumieniu ustawy z dnia 16 lutego 2007 r. o ochronie konkurencji i konsumentów</w:t>
      </w:r>
      <w:r w:rsidR="00475A62">
        <w:rPr>
          <w:rFonts w:ascii="Arial" w:eastAsia="Arial" w:hAnsi="Arial" w:cs="Arial"/>
          <w:sz w:val="18"/>
          <w:szCs w:val="18"/>
        </w:rPr>
        <w:t xml:space="preserve"> (Dz. U. 2007, nr 50, poz. 331 z </w:t>
      </w:r>
      <w:proofErr w:type="spellStart"/>
      <w:r w:rsidR="00475A62">
        <w:rPr>
          <w:rFonts w:ascii="Arial" w:eastAsia="Arial" w:hAnsi="Arial" w:cs="Arial"/>
          <w:sz w:val="18"/>
          <w:szCs w:val="18"/>
        </w:rPr>
        <w:t>późn</w:t>
      </w:r>
      <w:proofErr w:type="spellEnd"/>
      <w:r w:rsidR="00475A62">
        <w:rPr>
          <w:rFonts w:ascii="Arial" w:eastAsia="Arial" w:hAnsi="Arial" w:cs="Arial"/>
          <w:sz w:val="18"/>
          <w:szCs w:val="18"/>
        </w:rPr>
        <w:t xml:space="preserve"> zm.</w:t>
      </w:r>
      <w:r w:rsidR="00D9285F">
        <w:rPr>
          <w:rFonts w:ascii="Arial" w:eastAsia="Arial" w:hAnsi="Arial" w:cs="Arial"/>
          <w:sz w:val="18"/>
          <w:szCs w:val="18"/>
        </w:rPr>
        <w:t>)</w:t>
      </w:r>
      <w:r w:rsidRPr="007D434C">
        <w:rPr>
          <w:rFonts w:ascii="Arial" w:eastAsia="Arial" w:hAnsi="Arial" w:cs="Arial"/>
          <w:sz w:val="18"/>
          <w:szCs w:val="18"/>
        </w:rPr>
        <w:t xml:space="preserve">, złożyli odrębne oferty, oferty częściowe lub wnioski o do-puszczenie do udziału w postępowaniu, chyba że wykażą, że przygotowali te oferty lub wnioski niezależnie od siebie; </w:t>
      </w:r>
    </w:p>
    <w:p w14:paraId="526861A2" w14:textId="77777777" w:rsidR="007D434C" w:rsidRDefault="007D434C" w:rsidP="0047017A">
      <w:pPr>
        <w:pStyle w:val="Akapitzlist"/>
        <w:numPr>
          <w:ilvl w:val="0"/>
          <w:numId w:val="28"/>
        </w:numPr>
        <w:spacing w:line="276" w:lineRule="auto"/>
        <w:jc w:val="both"/>
        <w:rPr>
          <w:rFonts w:ascii="Arial" w:eastAsia="Arial" w:hAnsi="Arial" w:cs="Arial"/>
          <w:sz w:val="18"/>
          <w:szCs w:val="18"/>
        </w:rPr>
      </w:pPr>
      <w:r w:rsidRPr="007D434C">
        <w:rPr>
          <w:rFonts w:ascii="Arial" w:eastAsia="Arial" w:hAnsi="Arial" w:cs="Arial"/>
          <w:sz w:val="18"/>
          <w:szCs w:val="18"/>
        </w:rPr>
        <w:t xml:space="preserve">jeżeli, w przypadkach, o których mowa w art. 85 ust. 1 </w:t>
      </w:r>
      <w:proofErr w:type="spellStart"/>
      <w:r w:rsidRPr="007D434C">
        <w:rPr>
          <w:rFonts w:ascii="Arial" w:eastAsia="Arial" w:hAnsi="Arial" w:cs="Arial"/>
          <w:sz w:val="18"/>
          <w:szCs w:val="18"/>
        </w:rPr>
        <w:t>Pzp</w:t>
      </w:r>
      <w:proofErr w:type="spellEnd"/>
      <w:r w:rsidRPr="007D434C">
        <w:rPr>
          <w:rFonts w:ascii="Arial" w:eastAsia="Arial" w:hAnsi="Arial" w:cs="Arial"/>
          <w:sz w:val="18"/>
          <w:szCs w:val="18"/>
        </w:rPr>
        <w:t>, doszło do zakłócenia konkurencji wynikającego z wcześniejszego zaangażowania tego wykonawcy lu</w:t>
      </w:r>
      <w:r>
        <w:rPr>
          <w:rFonts w:ascii="Arial" w:eastAsia="Arial" w:hAnsi="Arial" w:cs="Arial"/>
          <w:sz w:val="18"/>
          <w:szCs w:val="18"/>
        </w:rPr>
        <w:t>b podmiotu, który należy z wyko</w:t>
      </w:r>
      <w:r w:rsidRPr="007D434C">
        <w:rPr>
          <w:rFonts w:ascii="Arial" w:eastAsia="Arial" w:hAnsi="Arial" w:cs="Arial"/>
          <w:sz w:val="18"/>
          <w:szCs w:val="18"/>
        </w:rPr>
        <w:t>nawcą do tej samej grupy kapitałowej w rozumieniu ustawy z dnia 16 lutego 2007 r. o ochronie konkurencji i konsumentów, chyba że spowodowane tym zakłóc</w:t>
      </w:r>
      <w:r>
        <w:rPr>
          <w:rFonts w:ascii="Arial" w:eastAsia="Arial" w:hAnsi="Arial" w:cs="Arial"/>
          <w:sz w:val="18"/>
          <w:szCs w:val="18"/>
        </w:rPr>
        <w:t>enie konkurencji może być wyeli</w:t>
      </w:r>
      <w:r w:rsidRPr="007D434C">
        <w:rPr>
          <w:rFonts w:ascii="Arial" w:eastAsia="Arial" w:hAnsi="Arial" w:cs="Arial"/>
          <w:sz w:val="18"/>
          <w:szCs w:val="18"/>
        </w:rPr>
        <w:t>minowane w inny sposób niż przez wykluczenie wykonawcy z u</w:t>
      </w:r>
      <w:r>
        <w:rPr>
          <w:rFonts w:ascii="Arial" w:eastAsia="Arial" w:hAnsi="Arial" w:cs="Arial"/>
          <w:sz w:val="18"/>
          <w:szCs w:val="18"/>
        </w:rPr>
        <w:t>działu w postępowaniu o udziele</w:t>
      </w:r>
      <w:r w:rsidRPr="007D434C">
        <w:rPr>
          <w:rFonts w:ascii="Arial" w:eastAsia="Arial" w:hAnsi="Arial" w:cs="Arial"/>
          <w:sz w:val="18"/>
          <w:szCs w:val="18"/>
        </w:rPr>
        <w:t>nie zamówienia.</w:t>
      </w:r>
    </w:p>
    <w:p w14:paraId="09766317" w14:textId="77777777" w:rsidR="009E2353" w:rsidRPr="006D3F44" w:rsidRDefault="009E2353" w:rsidP="0047017A">
      <w:pPr>
        <w:widowControl w:val="0"/>
        <w:numPr>
          <w:ilvl w:val="0"/>
          <w:numId w:val="30"/>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109 ust. 1 pkt. 4, 5, 7 </w:t>
      </w:r>
      <w:proofErr w:type="spellStart"/>
      <w:r w:rsidR="006D3F44">
        <w:rPr>
          <w:rFonts w:ascii="Arial" w:eastAsia="Arial" w:hAnsi="Arial" w:cs="Arial"/>
          <w:color w:val="000000"/>
          <w:sz w:val="18"/>
          <w:szCs w:val="18"/>
          <w:lang w:eastAsia="pl-PL" w:bidi="pl-PL"/>
        </w:rPr>
        <w:t>Pzp</w:t>
      </w:r>
      <w:proofErr w:type="spellEnd"/>
      <w:r w:rsidRPr="006D3F44">
        <w:rPr>
          <w:rFonts w:ascii="Arial" w:eastAsia="Arial" w:hAnsi="Arial" w:cs="Arial"/>
          <w:color w:val="000000"/>
          <w:sz w:val="18"/>
          <w:szCs w:val="18"/>
          <w:lang w:eastAsia="pl-PL" w:bidi="pl-PL"/>
        </w:rPr>
        <w:t>, tj.:</w:t>
      </w:r>
    </w:p>
    <w:p w14:paraId="1DC417AA" w14:textId="77777777" w:rsidR="006D3F44" w:rsidRDefault="009E2353" w:rsidP="0047017A">
      <w:pPr>
        <w:pStyle w:val="Akapitzlist"/>
        <w:numPr>
          <w:ilvl w:val="0"/>
          <w:numId w:val="32"/>
        </w:numPr>
        <w:spacing w:line="276" w:lineRule="auto"/>
        <w:jc w:val="both"/>
        <w:rPr>
          <w:rFonts w:ascii="Arial" w:eastAsia="Arial" w:hAnsi="Arial" w:cs="Arial"/>
          <w:sz w:val="18"/>
          <w:szCs w:val="18"/>
        </w:rPr>
      </w:pPr>
      <w:r w:rsidRPr="006D3F44">
        <w:rPr>
          <w:rFonts w:ascii="Arial" w:eastAsia="Arial" w:hAnsi="Arial" w:cs="Arial"/>
          <w:sz w:val="18"/>
          <w:szCs w:val="18"/>
        </w:rPr>
        <w:t xml:space="preserve">w </w:t>
      </w:r>
      <w:proofErr w:type="gramStart"/>
      <w:r w:rsidRPr="006D3F44">
        <w:rPr>
          <w:rFonts w:ascii="Arial" w:eastAsia="Arial" w:hAnsi="Arial" w:cs="Arial"/>
          <w:sz w:val="18"/>
          <w:szCs w:val="18"/>
        </w:rPr>
        <w:t>stosunku</w:t>
      </w:r>
      <w:proofErr w:type="gramEnd"/>
      <w:r w:rsidRPr="006D3F44">
        <w:rPr>
          <w:rFonts w:ascii="Arial" w:eastAsia="Arial" w:hAnsi="Arial" w:cs="Arial"/>
          <w:sz w:val="18"/>
          <w:szCs w:val="18"/>
        </w:rPr>
        <w:t xml:space="preserve">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6CC91FA" w14:textId="77777777" w:rsidR="006D3F44" w:rsidRDefault="006D3F44" w:rsidP="0047017A">
      <w:pPr>
        <w:pStyle w:val="Akapitzlist"/>
        <w:numPr>
          <w:ilvl w:val="0"/>
          <w:numId w:val="32"/>
        </w:numPr>
        <w:spacing w:line="276" w:lineRule="auto"/>
        <w:jc w:val="both"/>
        <w:rPr>
          <w:rFonts w:ascii="Arial" w:eastAsia="Arial" w:hAnsi="Arial" w:cs="Arial"/>
          <w:sz w:val="18"/>
          <w:szCs w:val="18"/>
        </w:rPr>
      </w:pPr>
      <w:r w:rsidRPr="006D3F44">
        <w:rPr>
          <w:rFonts w:ascii="Arial" w:eastAsia="Arial" w:hAnsi="Arial" w:cs="Arial"/>
          <w:sz w:val="18"/>
          <w:szCs w:val="18"/>
        </w:rPr>
        <w:t xml:space="preserve">który w sposób zawiniony poważnie naruszył obowiązki zawodowe, co podważa jego uczciwość, w </w:t>
      </w:r>
      <w:proofErr w:type="gramStart"/>
      <w:r w:rsidRPr="006D3F44">
        <w:rPr>
          <w:rFonts w:ascii="Arial" w:eastAsia="Arial" w:hAnsi="Arial" w:cs="Arial"/>
          <w:sz w:val="18"/>
          <w:szCs w:val="18"/>
        </w:rPr>
        <w:t>szczególności</w:t>
      </w:r>
      <w:proofErr w:type="gramEnd"/>
      <w:r w:rsidRPr="006D3F44">
        <w:rPr>
          <w:rFonts w:ascii="Arial" w:eastAsia="Arial" w:hAnsi="Arial" w:cs="Arial"/>
          <w:sz w:val="18"/>
          <w:szCs w:val="18"/>
        </w:rPr>
        <w:t xml:space="preserve"> gdy wykonawca w wyniku zamierzonego działania lub rażącego niedbalstwa nie wykonał lub nienależycie wykonał zamówienie, co zamawiający jest w stanie wykazać za pomocą stosownych dowodów;</w:t>
      </w:r>
    </w:p>
    <w:p w14:paraId="7108E6A7" w14:textId="77777777" w:rsidR="006D3F44" w:rsidRDefault="006D3F44" w:rsidP="0047017A">
      <w:pPr>
        <w:pStyle w:val="Akapitzlist"/>
        <w:numPr>
          <w:ilvl w:val="0"/>
          <w:numId w:val="32"/>
        </w:numPr>
        <w:spacing w:line="276" w:lineRule="auto"/>
        <w:jc w:val="both"/>
        <w:rPr>
          <w:rFonts w:ascii="Arial" w:eastAsia="Arial" w:hAnsi="Arial" w:cs="Arial"/>
          <w:sz w:val="18"/>
          <w:szCs w:val="18"/>
        </w:rPr>
      </w:pPr>
      <w:r w:rsidRPr="006D3F44">
        <w:rPr>
          <w:rFonts w:ascii="Arial" w:eastAsia="Arial" w:hAnsi="Arial" w:cs="Arial"/>
          <w:sz w:val="18"/>
          <w:szCs w:val="18"/>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7D8595C4" w14:textId="1113F128" w:rsidR="0075295B" w:rsidRPr="0075295B" w:rsidRDefault="0075295B" w:rsidP="0047017A">
      <w:pPr>
        <w:widowControl w:val="0"/>
        <w:numPr>
          <w:ilvl w:val="0"/>
          <w:numId w:val="30"/>
        </w:numPr>
        <w:tabs>
          <w:tab w:val="left" w:pos="665"/>
        </w:tabs>
        <w:spacing w:after="0" w:line="276" w:lineRule="auto"/>
        <w:ind w:left="660" w:hanging="360"/>
        <w:jc w:val="both"/>
        <w:rPr>
          <w:rFonts w:ascii="Arial" w:eastAsia="Arial" w:hAnsi="Arial" w:cs="Arial"/>
          <w:color w:val="000000"/>
          <w:sz w:val="18"/>
          <w:szCs w:val="18"/>
          <w:lang w:eastAsia="pl-PL" w:bidi="pl-PL"/>
        </w:rPr>
      </w:pPr>
      <w:r w:rsidRPr="0075295B">
        <w:rPr>
          <w:rFonts w:ascii="Arial" w:eastAsia="Arial" w:hAnsi="Arial" w:cs="Arial"/>
          <w:color w:val="000000"/>
          <w:sz w:val="18"/>
          <w:szCs w:val="18"/>
          <w:lang w:eastAsia="pl-PL" w:bidi="pl-PL"/>
        </w:rPr>
        <w:t xml:space="preserve">w art. 7 ust. 1 ustawy z dnia 13 kwietnia 2022 r. o szczególnych rozwiązaniach w zakresie przeciwdziałania wspieraniu agresji na Ukrainę oraz służących ochronie bezpieczeństwa </w:t>
      </w:r>
      <w:proofErr w:type="gramStart"/>
      <w:r w:rsidRPr="0075295B">
        <w:rPr>
          <w:rFonts w:ascii="Arial" w:eastAsia="Arial" w:hAnsi="Arial" w:cs="Arial"/>
          <w:color w:val="000000"/>
          <w:sz w:val="18"/>
          <w:szCs w:val="18"/>
          <w:lang w:eastAsia="pl-PL" w:bidi="pl-PL"/>
        </w:rPr>
        <w:t xml:space="preserve">narodowego </w:t>
      </w:r>
      <w:r w:rsidR="00D9285F">
        <w:rPr>
          <w:rFonts w:ascii="Arial" w:eastAsia="Arial" w:hAnsi="Arial" w:cs="Arial"/>
          <w:color w:val="000000"/>
          <w:sz w:val="18"/>
          <w:szCs w:val="18"/>
          <w:lang w:eastAsia="pl-PL" w:bidi="pl-PL"/>
        </w:rPr>
        <w:t xml:space="preserve"> </w:t>
      </w:r>
      <w:r w:rsidR="00D9285F" w:rsidRPr="00793D13">
        <w:rPr>
          <w:rFonts w:ascii="Arial" w:eastAsia="Arial" w:hAnsi="Arial" w:cs="Arial"/>
          <w:color w:val="000000"/>
          <w:sz w:val="18"/>
          <w:szCs w:val="18"/>
          <w:lang w:eastAsia="pl-PL" w:bidi="pl-PL"/>
        </w:rPr>
        <w:t>(</w:t>
      </w:r>
      <w:proofErr w:type="gramEnd"/>
      <w:r w:rsidR="00D9285F" w:rsidRPr="00793D13">
        <w:rPr>
          <w:rFonts w:ascii="Arial" w:eastAsia="Arial" w:hAnsi="Arial" w:cs="Arial"/>
          <w:color w:val="000000"/>
          <w:sz w:val="18"/>
          <w:szCs w:val="18"/>
          <w:lang w:eastAsia="pl-PL" w:bidi="pl-PL"/>
        </w:rPr>
        <w:t xml:space="preserve">Dz. U. </w:t>
      </w:r>
      <w:proofErr w:type="gramStart"/>
      <w:r w:rsidR="00D9285F">
        <w:rPr>
          <w:rFonts w:ascii="Arial" w:eastAsia="Arial" w:hAnsi="Arial" w:cs="Arial"/>
          <w:color w:val="000000"/>
          <w:sz w:val="18"/>
          <w:szCs w:val="18"/>
          <w:lang w:eastAsia="pl-PL" w:bidi="pl-PL"/>
        </w:rPr>
        <w:t xml:space="preserve">2022 </w:t>
      </w:r>
      <w:r w:rsidR="00D9285F" w:rsidRPr="00793D13">
        <w:rPr>
          <w:rFonts w:ascii="Arial" w:eastAsia="Arial" w:hAnsi="Arial" w:cs="Arial"/>
          <w:color w:val="000000"/>
          <w:sz w:val="18"/>
          <w:szCs w:val="18"/>
          <w:lang w:eastAsia="pl-PL" w:bidi="pl-PL"/>
        </w:rPr>
        <w:t xml:space="preserve"> poz.</w:t>
      </w:r>
      <w:proofErr w:type="gramEnd"/>
      <w:r w:rsidR="00D9285F" w:rsidRPr="00793D13">
        <w:rPr>
          <w:rFonts w:ascii="Arial" w:eastAsia="Arial" w:hAnsi="Arial" w:cs="Arial"/>
          <w:color w:val="000000"/>
          <w:sz w:val="18"/>
          <w:szCs w:val="18"/>
          <w:lang w:eastAsia="pl-PL" w:bidi="pl-PL"/>
        </w:rPr>
        <w:t xml:space="preserve"> 835</w:t>
      </w:r>
      <w:r w:rsidR="00D9285F">
        <w:rPr>
          <w:rFonts w:ascii="Arial" w:eastAsia="Arial" w:hAnsi="Arial" w:cs="Arial"/>
          <w:color w:val="000000"/>
          <w:sz w:val="18"/>
          <w:szCs w:val="18"/>
          <w:lang w:eastAsia="pl-PL" w:bidi="pl-PL"/>
        </w:rPr>
        <w:t xml:space="preserve"> </w:t>
      </w:r>
      <w:r w:rsidR="00D9285F">
        <w:rPr>
          <w:rFonts w:ascii="Arial" w:eastAsia="Arial" w:hAnsi="Arial" w:cs="Arial"/>
          <w:bCs/>
          <w:sz w:val="18"/>
          <w:szCs w:val="18"/>
        </w:rPr>
        <w:t xml:space="preserve">z </w:t>
      </w:r>
      <w:proofErr w:type="spellStart"/>
      <w:r w:rsidR="00D9285F">
        <w:rPr>
          <w:rFonts w:ascii="Arial" w:eastAsia="Arial" w:hAnsi="Arial" w:cs="Arial"/>
          <w:bCs/>
          <w:sz w:val="18"/>
          <w:szCs w:val="18"/>
        </w:rPr>
        <w:t>późn</w:t>
      </w:r>
      <w:proofErr w:type="spellEnd"/>
      <w:r w:rsidR="00D9285F">
        <w:rPr>
          <w:rFonts w:ascii="Arial" w:eastAsia="Arial" w:hAnsi="Arial" w:cs="Arial"/>
          <w:bCs/>
          <w:sz w:val="18"/>
          <w:szCs w:val="18"/>
        </w:rPr>
        <w:t>. zm.</w:t>
      </w:r>
      <w:r w:rsidR="00D9285F" w:rsidRPr="00793D13">
        <w:rPr>
          <w:rFonts w:ascii="Arial" w:eastAsia="Arial" w:hAnsi="Arial" w:cs="Arial"/>
          <w:color w:val="000000"/>
          <w:sz w:val="18"/>
          <w:szCs w:val="18"/>
          <w:lang w:eastAsia="pl-PL" w:bidi="pl-PL"/>
        </w:rPr>
        <w:t>)</w:t>
      </w:r>
      <w:r w:rsidRPr="0075295B">
        <w:rPr>
          <w:rFonts w:ascii="Arial" w:eastAsia="Arial" w:hAnsi="Arial" w:cs="Arial"/>
          <w:color w:val="000000"/>
          <w:sz w:val="18"/>
          <w:szCs w:val="18"/>
          <w:lang w:eastAsia="pl-PL" w:bidi="pl-PL"/>
        </w:rPr>
        <w:t xml:space="preserve">, dalej jako „ustawa”. Zgodnie z treścią ww. przepisu, z postępowania o udzielenie zamówienia publicznego lub konkursu prowadzonego na podstawie ustawy </w:t>
      </w:r>
      <w:proofErr w:type="spellStart"/>
      <w:r w:rsidRPr="0075295B">
        <w:rPr>
          <w:rFonts w:ascii="Arial" w:eastAsia="Arial" w:hAnsi="Arial" w:cs="Arial"/>
          <w:color w:val="000000"/>
          <w:sz w:val="18"/>
          <w:szCs w:val="18"/>
          <w:lang w:eastAsia="pl-PL" w:bidi="pl-PL"/>
        </w:rPr>
        <w:t>Pzp</w:t>
      </w:r>
      <w:proofErr w:type="spellEnd"/>
      <w:r w:rsidRPr="0075295B">
        <w:rPr>
          <w:rFonts w:ascii="Arial" w:eastAsia="Arial" w:hAnsi="Arial" w:cs="Arial"/>
          <w:color w:val="000000"/>
          <w:sz w:val="18"/>
          <w:szCs w:val="18"/>
          <w:lang w:eastAsia="pl-PL" w:bidi="pl-PL"/>
        </w:rPr>
        <w:t xml:space="preserve"> wyklucza się:</w:t>
      </w:r>
    </w:p>
    <w:p w14:paraId="08CF7F36" w14:textId="77777777" w:rsidR="0075295B" w:rsidRPr="00793D13" w:rsidRDefault="0075295B" w:rsidP="0047017A">
      <w:pPr>
        <w:pStyle w:val="Akapitzlist"/>
        <w:numPr>
          <w:ilvl w:val="0"/>
          <w:numId w:val="68"/>
        </w:numPr>
        <w:spacing w:line="276" w:lineRule="auto"/>
        <w:jc w:val="both"/>
        <w:rPr>
          <w:rFonts w:ascii="Arial" w:eastAsia="Arial" w:hAnsi="Arial" w:cs="Arial"/>
          <w:sz w:val="18"/>
          <w:szCs w:val="18"/>
        </w:rPr>
      </w:pPr>
      <w:r w:rsidRPr="00793D13">
        <w:rPr>
          <w:rFonts w:ascii="Arial" w:eastAsia="Arial" w:hAnsi="Arial" w:cs="Arial"/>
          <w:sz w:val="18"/>
          <w:szCs w:val="18"/>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1B4FE99A" w14:textId="451746E0" w:rsidR="0075295B" w:rsidRPr="00793D13" w:rsidRDefault="0075295B" w:rsidP="0047017A">
      <w:pPr>
        <w:pStyle w:val="Akapitzlist"/>
        <w:numPr>
          <w:ilvl w:val="0"/>
          <w:numId w:val="68"/>
        </w:numPr>
        <w:spacing w:line="276" w:lineRule="auto"/>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beneficjentem rzeczywistym w rozumieniu ustawy z dnia 1 marca 2018 r. o przeciwdziałaniu praniu pieniędzy oraz finansowaniu terroryzmu </w:t>
      </w:r>
      <w:r w:rsidR="003C6144">
        <w:rPr>
          <w:rFonts w:ascii="Arial" w:eastAsia="Arial" w:hAnsi="Arial" w:cs="Arial"/>
          <w:sz w:val="18"/>
          <w:szCs w:val="18"/>
        </w:rPr>
        <w:t>(Dz. U. z 2018</w:t>
      </w:r>
      <w:r w:rsidR="003C6144" w:rsidRPr="00793D13">
        <w:rPr>
          <w:rFonts w:ascii="Arial" w:eastAsia="Arial" w:hAnsi="Arial" w:cs="Arial"/>
          <w:sz w:val="18"/>
          <w:szCs w:val="18"/>
        </w:rPr>
        <w:t xml:space="preserve"> r. poz. </w:t>
      </w:r>
      <w:r w:rsidR="003C6144">
        <w:rPr>
          <w:rFonts w:ascii="Arial" w:eastAsia="Arial" w:hAnsi="Arial" w:cs="Arial"/>
          <w:sz w:val="18"/>
          <w:szCs w:val="18"/>
        </w:rPr>
        <w:t xml:space="preserve">723 </w:t>
      </w:r>
      <w:r w:rsidR="003C6144">
        <w:rPr>
          <w:rFonts w:ascii="Arial" w:eastAsia="Arial" w:hAnsi="Arial" w:cs="Arial"/>
          <w:bCs/>
          <w:sz w:val="18"/>
          <w:szCs w:val="18"/>
        </w:rPr>
        <w:t xml:space="preserve">z </w:t>
      </w:r>
      <w:proofErr w:type="spellStart"/>
      <w:r w:rsidR="003C6144">
        <w:rPr>
          <w:rFonts w:ascii="Arial" w:eastAsia="Arial" w:hAnsi="Arial" w:cs="Arial"/>
          <w:bCs/>
          <w:sz w:val="18"/>
          <w:szCs w:val="18"/>
        </w:rPr>
        <w:t>późn</w:t>
      </w:r>
      <w:proofErr w:type="spellEnd"/>
      <w:r w:rsidR="003C6144">
        <w:rPr>
          <w:rFonts w:ascii="Arial" w:eastAsia="Arial" w:hAnsi="Arial" w:cs="Arial"/>
          <w:bCs/>
          <w:sz w:val="18"/>
          <w:szCs w:val="18"/>
        </w:rPr>
        <w:t>. zm.</w:t>
      </w:r>
      <w:r w:rsidR="003C6144" w:rsidRPr="00793D13">
        <w:rPr>
          <w:rFonts w:ascii="Arial" w:eastAsia="Arial" w:hAnsi="Arial" w:cs="Arial"/>
          <w:sz w:val="18"/>
          <w:szCs w:val="18"/>
        </w:rPr>
        <w:t>)</w:t>
      </w:r>
      <w:r w:rsidRPr="00793D13">
        <w:rPr>
          <w:rFonts w:ascii="Arial" w:eastAsia="Arial" w:hAnsi="Arial" w:cs="Arial"/>
          <w:sz w:val="18"/>
          <w:szCs w:val="18"/>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63C16826" w14:textId="39CDEBEE" w:rsidR="0075295B" w:rsidRDefault="0075295B" w:rsidP="0047017A">
      <w:pPr>
        <w:pStyle w:val="Akapitzlist"/>
        <w:numPr>
          <w:ilvl w:val="0"/>
          <w:numId w:val="68"/>
        </w:numPr>
        <w:spacing w:line="276" w:lineRule="auto"/>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jednostką dominującą w rozumieniu art. 3 ust. 1 pkt 37 ustawy z dnia 29 września 1994 r. o </w:t>
      </w:r>
      <w:proofErr w:type="gramStart"/>
      <w:r w:rsidRPr="00793D13">
        <w:rPr>
          <w:rFonts w:ascii="Arial" w:eastAsia="Arial" w:hAnsi="Arial" w:cs="Arial"/>
          <w:sz w:val="18"/>
          <w:szCs w:val="18"/>
        </w:rPr>
        <w:t>rachunkowości</w:t>
      </w:r>
      <w:r w:rsidR="003C6144">
        <w:rPr>
          <w:rFonts w:ascii="Arial" w:eastAsia="Arial" w:hAnsi="Arial" w:cs="Arial"/>
          <w:sz w:val="18"/>
          <w:szCs w:val="18"/>
        </w:rPr>
        <w:t>(</w:t>
      </w:r>
      <w:proofErr w:type="gramEnd"/>
      <w:r w:rsidR="003C6144">
        <w:rPr>
          <w:rFonts w:ascii="Arial" w:eastAsia="Arial" w:hAnsi="Arial" w:cs="Arial"/>
          <w:sz w:val="18"/>
          <w:szCs w:val="18"/>
        </w:rPr>
        <w:t>Dz. U. z 1994</w:t>
      </w:r>
      <w:r w:rsidR="003C6144" w:rsidRPr="00793D13">
        <w:rPr>
          <w:rFonts w:ascii="Arial" w:eastAsia="Arial" w:hAnsi="Arial" w:cs="Arial"/>
          <w:sz w:val="18"/>
          <w:szCs w:val="18"/>
        </w:rPr>
        <w:t xml:space="preserve"> r.</w:t>
      </w:r>
      <w:r w:rsidR="003C6144">
        <w:rPr>
          <w:rFonts w:ascii="Arial" w:eastAsia="Arial" w:hAnsi="Arial" w:cs="Arial"/>
          <w:sz w:val="18"/>
          <w:szCs w:val="18"/>
        </w:rPr>
        <w:t xml:space="preserve"> Nr </w:t>
      </w:r>
      <w:proofErr w:type="gramStart"/>
      <w:r w:rsidR="003C6144">
        <w:rPr>
          <w:rFonts w:ascii="Arial" w:eastAsia="Arial" w:hAnsi="Arial" w:cs="Arial"/>
          <w:sz w:val="18"/>
          <w:szCs w:val="18"/>
        </w:rPr>
        <w:t xml:space="preserve">121, </w:t>
      </w:r>
      <w:r w:rsidR="003C6144" w:rsidRPr="00793D13">
        <w:rPr>
          <w:rFonts w:ascii="Arial" w:eastAsia="Arial" w:hAnsi="Arial" w:cs="Arial"/>
          <w:sz w:val="18"/>
          <w:szCs w:val="18"/>
        </w:rPr>
        <w:t xml:space="preserve"> poz.</w:t>
      </w:r>
      <w:proofErr w:type="gramEnd"/>
      <w:r w:rsidR="003C6144" w:rsidRPr="00793D13">
        <w:rPr>
          <w:rFonts w:ascii="Arial" w:eastAsia="Arial" w:hAnsi="Arial" w:cs="Arial"/>
          <w:sz w:val="18"/>
          <w:szCs w:val="18"/>
        </w:rPr>
        <w:t xml:space="preserve"> </w:t>
      </w:r>
      <w:r w:rsidR="003C6144">
        <w:rPr>
          <w:rFonts w:ascii="Arial" w:eastAsia="Arial" w:hAnsi="Arial" w:cs="Arial"/>
          <w:sz w:val="18"/>
          <w:szCs w:val="18"/>
        </w:rPr>
        <w:t xml:space="preserve">591 </w:t>
      </w:r>
      <w:r w:rsidR="003C6144">
        <w:rPr>
          <w:rFonts w:ascii="Arial" w:eastAsia="Arial" w:hAnsi="Arial" w:cs="Arial"/>
          <w:bCs/>
          <w:sz w:val="18"/>
          <w:szCs w:val="18"/>
        </w:rPr>
        <w:t xml:space="preserve">z </w:t>
      </w:r>
      <w:proofErr w:type="spellStart"/>
      <w:r w:rsidR="003C6144">
        <w:rPr>
          <w:rFonts w:ascii="Arial" w:eastAsia="Arial" w:hAnsi="Arial" w:cs="Arial"/>
          <w:bCs/>
          <w:sz w:val="18"/>
          <w:szCs w:val="18"/>
        </w:rPr>
        <w:t>późn</w:t>
      </w:r>
      <w:proofErr w:type="spellEnd"/>
      <w:r w:rsidR="003C6144">
        <w:rPr>
          <w:rFonts w:ascii="Arial" w:eastAsia="Arial" w:hAnsi="Arial" w:cs="Arial"/>
          <w:bCs/>
          <w:sz w:val="18"/>
          <w:szCs w:val="18"/>
        </w:rPr>
        <w:t>. zm.</w:t>
      </w:r>
      <w:proofErr w:type="gramStart"/>
      <w:r w:rsidR="003C6144">
        <w:rPr>
          <w:rFonts w:ascii="Arial" w:eastAsia="Arial" w:hAnsi="Arial" w:cs="Arial"/>
          <w:sz w:val="18"/>
          <w:szCs w:val="18"/>
        </w:rPr>
        <w:t xml:space="preserve">) </w:t>
      </w:r>
      <w:r w:rsidRPr="00793D13">
        <w:rPr>
          <w:rFonts w:ascii="Arial" w:eastAsia="Arial" w:hAnsi="Arial" w:cs="Arial"/>
          <w:sz w:val="18"/>
          <w:szCs w:val="18"/>
        </w:rPr>
        <w:t>,</w:t>
      </w:r>
      <w:proofErr w:type="gramEnd"/>
      <w:r w:rsidRPr="00793D13">
        <w:rPr>
          <w:rFonts w:ascii="Arial" w:eastAsia="Arial" w:hAnsi="Arial" w:cs="Arial"/>
          <w:sz w:val="18"/>
          <w:szCs w:val="18"/>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0DC56448" w14:textId="77777777" w:rsidR="002708AD" w:rsidRDefault="002708AD" w:rsidP="002708AD">
      <w:pPr>
        <w:pStyle w:val="Akapitzlist"/>
        <w:spacing w:line="276" w:lineRule="auto"/>
        <w:ind w:left="360"/>
        <w:jc w:val="both"/>
        <w:rPr>
          <w:rFonts w:ascii="Arial" w:eastAsia="Arial" w:hAnsi="Arial" w:cs="Arial"/>
          <w:bCs/>
          <w:sz w:val="18"/>
          <w:szCs w:val="18"/>
        </w:rPr>
      </w:pPr>
    </w:p>
    <w:p w14:paraId="68A4D5E7" w14:textId="63F12887" w:rsidR="006D3F44" w:rsidRDefault="006D3F44" w:rsidP="0047017A">
      <w:pPr>
        <w:pStyle w:val="Akapitzlist"/>
        <w:numPr>
          <w:ilvl w:val="0"/>
          <w:numId w:val="29"/>
        </w:numPr>
        <w:spacing w:line="276" w:lineRule="auto"/>
        <w:jc w:val="both"/>
        <w:rPr>
          <w:rFonts w:ascii="Arial" w:eastAsia="Arial" w:hAnsi="Arial" w:cs="Arial"/>
          <w:bCs/>
          <w:sz w:val="18"/>
          <w:szCs w:val="18"/>
        </w:rPr>
      </w:pPr>
      <w:r w:rsidRPr="006D3F44">
        <w:rPr>
          <w:rFonts w:ascii="Arial" w:eastAsia="Arial" w:hAnsi="Arial" w:cs="Arial"/>
          <w:bCs/>
          <w:sz w:val="18"/>
          <w:szCs w:val="18"/>
        </w:rPr>
        <w:t xml:space="preserve">Wykluczenie Wykonawcy następuje zgodnie z art. 111 </w:t>
      </w:r>
      <w:proofErr w:type="spellStart"/>
      <w:r w:rsidR="007D434C">
        <w:rPr>
          <w:rFonts w:ascii="Arial" w:eastAsia="Arial" w:hAnsi="Arial" w:cs="Arial"/>
          <w:bCs/>
          <w:sz w:val="18"/>
          <w:szCs w:val="18"/>
        </w:rPr>
        <w:t>Pzp</w:t>
      </w:r>
      <w:proofErr w:type="spellEnd"/>
      <w:r w:rsidR="003C6144">
        <w:rPr>
          <w:rFonts w:ascii="Arial" w:eastAsia="Arial" w:hAnsi="Arial" w:cs="Arial"/>
          <w:bCs/>
          <w:sz w:val="18"/>
          <w:szCs w:val="18"/>
        </w:rPr>
        <w:t xml:space="preserve"> oraz </w:t>
      </w:r>
      <w:r w:rsidR="003C6144" w:rsidRPr="004C6D78">
        <w:rPr>
          <w:rFonts w:ascii="Arial" w:eastAsia="Arial" w:hAnsi="Arial" w:cs="Arial"/>
          <w:bCs/>
          <w:sz w:val="18"/>
          <w:szCs w:val="18"/>
        </w:rPr>
        <w:t xml:space="preserve">art. 7 ust. 2 ustawy z dnia 13 kwietnia 2022 r. o szczególnych rozwiązaniach w zakresie przeciwdziałania wspieraniu agresji na Ukrainę oraz służących ochronie bezpieczeństwa narodowego (Dz. U. 2022 poz. 835 z </w:t>
      </w:r>
      <w:proofErr w:type="spellStart"/>
      <w:r w:rsidR="003C6144" w:rsidRPr="004C6D78">
        <w:rPr>
          <w:rFonts w:ascii="Arial" w:eastAsia="Arial" w:hAnsi="Arial" w:cs="Arial"/>
          <w:bCs/>
          <w:sz w:val="18"/>
          <w:szCs w:val="18"/>
        </w:rPr>
        <w:t>późn</w:t>
      </w:r>
      <w:proofErr w:type="spellEnd"/>
      <w:r w:rsidR="003C6144" w:rsidRPr="004C6D78">
        <w:rPr>
          <w:rFonts w:ascii="Arial" w:eastAsia="Arial" w:hAnsi="Arial" w:cs="Arial"/>
          <w:bCs/>
          <w:sz w:val="18"/>
          <w:szCs w:val="18"/>
        </w:rPr>
        <w:t>. zm.)</w:t>
      </w:r>
      <w:r w:rsidR="007D434C">
        <w:rPr>
          <w:rFonts w:ascii="Arial" w:eastAsia="Arial" w:hAnsi="Arial" w:cs="Arial"/>
          <w:bCs/>
          <w:sz w:val="18"/>
          <w:szCs w:val="18"/>
        </w:rPr>
        <w:t xml:space="preserve">, tj. </w:t>
      </w:r>
      <w:r>
        <w:rPr>
          <w:rFonts w:ascii="Arial" w:eastAsia="Arial" w:hAnsi="Arial" w:cs="Arial"/>
          <w:bCs/>
          <w:sz w:val="18"/>
          <w:szCs w:val="18"/>
        </w:rPr>
        <w:t xml:space="preserve"> </w:t>
      </w:r>
    </w:p>
    <w:p w14:paraId="16AEDE28" w14:textId="77777777" w:rsidR="007D434C" w:rsidRPr="003659B7" w:rsidRDefault="007D434C" w:rsidP="0047017A">
      <w:pPr>
        <w:widowControl w:val="0"/>
        <w:numPr>
          <w:ilvl w:val="0"/>
          <w:numId w:val="33"/>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 xml:space="preserve">w przypadkach, o których mowa w </w:t>
      </w:r>
      <w:r w:rsidR="00785B60" w:rsidRPr="003659B7">
        <w:rPr>
          <w:rFonts w:ascii="Arial" w:eastAsia="Arial" w:hAnsi="Arial" w:cs="Arial"/>
          <w:color w:val="000000"/>
          <w:sz w:val="18"/>
          <w:szCs w:val="18"/>
          <w:lang w:eastAsia="pl-PL" w:bidi="pl-PL"/>
        </w:rPr>
        <w:t xml:space="preserve">ust. 1 pkt. 1 lit. a </w:t>
      </w:r>
      <w:proofErr w:type="spellStart"/>
      <w:r w:rsidR="00785B60" w:rsidRPr="003659B7">
        <w:rPr>
          <w:rFonts w:ascii="Arial" w:eastAsia="Arial" w:hAnsi="Arial" w:cs="Arial"/>
          <w:color w:val="000000"/>
          <w:sz w:val="18"/>
          <w:szCs w:val="18"/>
          <w:lang w:eastAsia="pl-PL" w:bidi="pl-PL"/>
        </w:rPr>
        <w:t>tiret</w:t>
      </w:r>
      <w:proofErr w:type="spellEnd"/>
      <w:r w:rsidR="00785B60" w:rsidRPr="003659B7">
        <w:rPr>
          <w:rFonts w:ascii="Arial" w:eastAsia="Arial" w:hAnsi="Arial" w:cs="Arial"/>
          <w:color w:val="000000"/>
          <w:sz w:val="18"/>
          <w:szCs w:val="18"/>
          <w:lang w:eastAsia="pl-PL" w:bidi="pl-PL"/>
        </w:rPr>
        <w:t xml:space="preserve"> 1 – 7 i lit. b powyżej na </w:t>
      </w:r>
      <w:r w:rsidRPr="003659B7">
        <w:rPr>
          <w:rFonts w:ascii="Arial" w:eastAsia="Arial" w:hAnsi="Arial" w:cs="Arial"/>
          <w:color w:val="000000"/>
          <w:sz w:val="18"/>
          <w:szCs w:val="18"/>
          <w:lang w:eastAsia="pl-PL" w:bidi="pl-PL"/>
        </w:rPr>
        <w:t xml:space="preserve">okres 5 lat od dnia uprawomocnienia się wyroku potwierdzającego zaistnienie jednej z podstaw wykluczenia, chyba że w tym wyroku został określony inny okres wykluczenia; </w:t>
      </w:r>
    </w:p>
    <w:p w14:paraId="4D8D52D6" w14:textId="77777777" w:rsidR="00785B60" w:rsidRPr="003659B7" w:rsidRDefault="00785B60" w:rsidP="0047017A">
      <w:pPr>
        <w:widowControl w:val="0"/>
        <w:numPr>
          <w:ilvl w:val="0"/>
          <w:numId w:val="33"/>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w:t>
      </w:r>
      <w:r w:rsidR="007D434C" w:rsidRPr="007D434C">
        <w:rPr>
          <w:rFonts w:ascii="Arial" w:eastAsia="Arial" w:hAnsi="Arial" w:cs="Arial"/>
          <w:color w:val="000000"/>
          <w:sz w:val="18"/>
          <w:szCs w:val="18"/>
          <w:lang w:eastAsia="pl-PL" w:bidi="pl-PL"/>
        </w:rPr>
        <w:t xml:space="preserve"> mo</w:t>
      </w:r>
      <w:r w:rsidRPr="003659B7">
        <w:rPr>
          <w:rFonts w:ascii="Arial" w:eastAsia="Arial" w:hAnsi="Arial" w:cs="Arial"/>
          <w:color w:val="000000"/>
          <w:sz w:val="18"/>
          <w:szCs w:val="18"/>
          <w:lang w:eastAsia="pl-PL" w:bidi="pl-PL"/>
        </w:rPr>
        <w:t xml:space="preserve">wa w ust. 1 pkt. 1 lit. a </w:t>
      </w:r>
      <w:proofErr w:type="spellStart"/>
      <w:r w:rsidRPr="003659B7">
        <w:rPr>
          <w:rFonts w:ascii="Arial" w:eastAsia="Arial" w:hAnsi="Arial" w:cs="Arial"/>
          <w:color w:val="000000"/>
          <w:sz w:val="18"/>
          <w:szCs w:val="18"/>
          <w:lang w:eastAsia="pl-PL" w:bidi="pl-PL"/>
        </w:rPr>
        <w:t>tiret</w:t>
      </w:r>
      <w:proofErr w:type="spellEnd"/>
      <w:r w:rsidRPr="003659B7">
        <w:rPr>
          <w:rFonts w:ascii="Arial" w:eastAsia="Arial" w:hAnsi="Arial" w:cs="Arial"/>
          <w:color w:val="000000"/>
          <w:sz w:val="18"/>
          <w:szCs w:val="18"/>
          <w:lang w:eastAsia="pl-PL" w:bidi="pl-PL"/>
        </w:rPr>
        <w:t xml:space="preserve"> 8 i lit. b powyżej</w:t>
      </w:r>
      <w:r w:rsidR="007D434C" w:rsidRPr="007D434C">
        <w:rPr>
          <w:rFonts w:ascii="Arial" w:eastAsia="Arial" w:hAnsi="Arial" w:cs="Arial"/>
          <w:color w:val="000000"/>
          <w:sz w:val="18"/>
          <w:szCs w:val="18"/>
          <w:lang w:eastAsia="pl-PL" w:bidi="pl-PL"/>
        </w:rPr>
        <w:t xml:space="preserve">, gdy osoba, o której mowa w tych </w:t>
      </w:r>
      <w:r w:rsidRPr="003659B7">
        <w:rPr>
          <w:rFonts w:ascii="Arial" w:eastAsia="Arial" w:hAnsi="Arial" w:cs="Arial"/>
          <w:color w:val="000000"/>
          <w:sz w:val="18"/>
          <w:szCs w:val="18"/>
          <w:lang w:eastAsia="pl-PL" w:bidi="pl-PL"/>
        </w:rPr>
        <w:t>punktach</w:t>
      </w:r>
      <w:r w:rsidR="007D434C" w:rsidRPr="007D434C">
        <w:rPr>
          <w:rFonts w:ascii="Arial" w:eastAsia="Arial" w:hAnsi="Arial" w:cs="Arial"/>
          <w:color w:val="000000"/>
          <w:sz w:val="18"/>
          <w:szCs w:val="18"/>
          <w:lang w:eastAsia="pl-PL" w:bidi="pl-PL"/>
        </w:rPr>
        <w:t xml:space="preserve">, została skazana za przestępstwo wymienione w </w:t>
      </w:r>
      <w:r w:rsidRPr="003659B7">
        <w:rPr>
          <w:rFonts w:ascii="Arial" w:eastAsia="Arial" w:hAnsi="Arial" w:cs="Arial"/>
          <w:color w:val="000000"/>
          <w:sz w:val="18"/>
          <w:szCs w:val="18"/>
          <w:lang w:eastAsia="pl-PL" w:bidi="pl-PL"/>
        </w:rPr>
        <w:t xml:space="preserve">ust. 1 pkt. 1 lit. a </w:t>
      </w:r>
      <w:proofErr w:type="spellStart"/>
      <w:r w:rsidRPr="003659B7">
        <w:rPr>
          <w:rFonts w:ascii="Arial" w:eastAsia="Arial" w:hAnsi="Arial" w:cs="Arial"/>
          <w:color w:val="000000"/>
          <w:sz w:val="18"/>
          <w:szCs w:val="18"/>
          <w:lang w:eastAsia="pl-PL" w:bidi="pl-PL"/>
        </w:rPr>
        <w:t>tiret</w:t>
      </w:r>
      <w:proofErr w:type="spellEnd"/>
      <w:r w:rsidRPr="003659B7">
        <w:rPr>
          <w:rFonts w:ascii="Arial" w:eastAsia="Arial" w:hAnsi="Arial" w:cs="Arial"/>
          <w:color w:val="000000"/>
          <w:sz w:val="18"/>
          <w:szCs w:val="18"/>
          <w:lang w:eastAsia="pl-PL" w:bidi="pl-PL"/>
        </w:rPr>
        <w:t xml:space="preserve"> 8</w:t>
      </w:r>
      <w:r w:rsidR="003659B7">
        <w:rPr>
          <w:rFonts w:ascii="Arial" w:eastAsia="Arial" w:hAnsi="Arial" w:cs="Arial"/>
          <w:color w:val="000000"/>
          <w:sz w:val="18"/>
          <w:szCs w:val="18"/>
          <w:lang w:eastAsia="pl-PL" w:bidi="pl-PL"/>
        </w:rPr>
        <w:t>;</w:t>
      </w:r>
    </w:p>
    <w:p w14:paraId="41AFBF52" w14:textId="77777777" w:rsidR="007D434C" w:rsidRPr="003659B7" w:rsidRDefault="007D434C" w:rsidP="0047017A">
      <w:pPr>
        <w:widowControl w:val="0"/>
        <w:numPr>
          <w:ilvl w:val="0"/>
          <w:numId w:val="33"/>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 xml:space="preserve">w przypadku, o którym mowa w </w:t>
      </w:r>
      <w:r w:rsidR="00785B60" w:rsidRPr="003659B7">
        <w:rPr>
          <w:rFonts w:ascii="Arial" w:eastAsia="Arial" w:hAnsi="Arial" w:cs="Arial"/>
          <w:color w:val="000000"/>
          <w:sz w:val="18"/>
          <w:szCs w:val="18"/>
          <w:lang w:eastAsia="pl-PL" w:bidi="pl-PL"/>
        </w:rPr>
        <w:t>ust. 1 pkt. 2 lit. a powyżej</w:t>
      </w:r>
      <w:r w:rsidRPr="003659B7">
        <w:rPr>
          <w:rFonts w:ascii="Arial" w:eastAsia="Arial" w:hAnsi="Arial" w:cs="Arial"/>
          <w:color w:val="000000"/>
          <w:sz w:val="18"/>
          <w:szCs w:val="18"/>
          <w:lang w:eastAsia="pl-PL" w:bidi="pl-PL"/>
        </w:rPr>
        <w:t>, na okres, na jaki został prawomocnie orzeczony zakaz ubiegania się o zamówienia publiczne;</w:t>
      </w:r>
    </w:p>
    <w:p w14:paraId="0E4B95FE" w14:textId="77777777" w:rsidR="00785B60" w:rsidRPr="003659B7" w:rsidRDefault="007D434C" w:rsidP="0047017A">
      <w:pPr>
        <w:widowControl w:val="0"/>
        <w:numPr>
          <w:ilvl w:val="0"/>
          <w:numId w:val="33"/>
        </w:numPr>
        <w:tabs>
          <w:tab w:val="left" w:pos="665"/>
        </w:tabs>
        <w:spacing w:after="0" w:line="276" w:lineRule="auto"/>
        <w:ind w:left="660" w:hanging="280"/>
        <w:jc w:val="both"/>
        <w:rPr>
          <w:rFonts w:ascii="Arial" w:eastAsia="Arial" w:hAnsi="Arial" w:cs="Arial"/>
          <w:color w:val="000000"/>
          <w:sz w:val="18"/>
          <w:szCs w:val="18"/>
          <w:lang w:eastAsia="pl-PL" w:bidi="pl-PL"/>
        </w:rPr>
      </w:pPr>
      <w:r w:rsidRPr="007D434C">
        <w:rPr>
          <w:rFonts w:ascii="Arial" w:eastAsia="Arial" w:hAnsi="Arial" w:cs="Arial"/>
          <w:color w:val="000000"/>
          <w:sz w:val="18"/>
          <w:szCs w:val="18"/>
          <w:lang w:eastAsia="pl-PL" w:bidi="pl-PL"/>
        </w:rPr>
        <w:t xml:space="preserve">w przypadkach, o których mowa w </w:t>
      </w:r>
      <w:r w:rsidR="00785B60" w:rsidRPr="003659B7">
        <w:rPr>
          <w:rFonts w:ascii="Arial" w:eastAsia="Arial" w:hAnsi="Arial" w:cs="Arial"/>
          <w:color w:val="000000"/>
          <w:sz w:val="18"/>
          <w:szCs w:val="18"/>
          <w:lang w:eastAsia="pl-PL" w:bidi="pl-PL"/>
        </w:rPr>
        <w:t>ust. 1 pkt. 1 lit. e</w:t>
      </w:r>
      <w:r w:rsidRPr="007D434C">
        <w:rPr>
          <w:rFonts w:ascii="Arial" w:eastAsia="Arial" w:hAnsi="Arial" w:cs="Arial"/>
          <w:color w:val="000000"/>
          <w:sz w:val="18"/>
          <w:szCs w:val="18"/>
          <w:lang w:eastAsia="pl-PL" w:bidi="pl-PL"/>
        </w:rPr>
        <w:t xml:space="preserve">, </w:t>
      </w:r>
      <w:r w:rsidR="00785B60" w:rsidRPr="003659B7">
        <w:rPr>
          <w:rFonts w:ascii="Arial" w:eastAsia="Arial" w:hAnsi="Arial" w:cs="Arial"/>
          <w:color w:val="000000"/>
          <w:sz w:val="18"/>
          <w:szCs w:val="18"/>
          <w:lang w:eastAsia="pl-PL" w:bidi="pl-PL"/>
        </w:rPr>
        <w:t>ust. 1 pkt. 2 lit. a-c</w:t>
      </w:r>
      <w:r w:rsidRPr="007D434C">
        <w:rPr>
          <w:rFonts w:ascii="Arial" w:eastAsia="Arial" w:hAnsi="Arial" w:cs="Arial"/>
          <w:color w:val="000000"/>
          <w:sz w:val="18"/>
          <w:szCs w:val="18"/>
          <w:lang w:eastAsia="pl-PL" w:bidi="pl-PL"/>
        </w:rPr>
        <w:t xml:space="preserve">, na okres 3 lat od zaistnienia zdarzenia </w:t>
      </w:r>
      <w:r w:rsidRPr="007D434C">
        <w:rPr>
          <w:rFonts w:ascii="Arial" w:eastAsia="Arial" w:hAnsi="Arial" w:cs="Arial"/>
          <w:color w:val="000000"/>
          <w:sz w:val="18"/>
          <w:szCs w:val="18"/>
          <w:lang w:eastAsia="pl-PL" w:bidi="pl-PL"/>
        </w:rPr>
        <w:lastRenderedPageBreak/>
        <w:t xml:space="preserve">będącego podstawą wykluczenia; </w:t>
      </w:r>
    </w:p>
    <w:p w14:paraId="04C5E5A7" w14:textId="77777777" w:rsidR="007D434C" w:rsidRDefault="00785B60" w:rsidP="0047017A">
      <w:pPr>
        <w:widowControl w:val="0"/>
        <w:numPr>
          <w:ilvl w:val="0"/>
          <w:numId w:val="33"/>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w:t>
      </w:r>
      <w:r w:rsidR="007D434C" w:rsidRPr="003659B7">
        <w:rPr>
          <w:rFonts w:ascii="Arial" w:eastAsia="Arial" w:hAnsi="Arial" w:cs="Arial"/>
          <w:color w:val="000000"/>
          <w:sz w:val="18"/>
          <w:szCs w:val="18"/>
          <w:lang w:eastAsia="pl-PL" w:bidi="pl-PL"/>
        </w:rPr>
        <w:t>, o któ</w:t>
      </w:r>
      <w:r w:rsidRPr="003659B7">
        <w:rPr>
          <w:rFonts w:ascii="Arial" w:eastAsia="Arial" w:hAnsi="Arial" w:cs="Arial"/>
          <w:color w:val="000000"/>
          <w:sz w:val="18"/>
          <w:szCs w:val="18"/>
          <w:lang w:eastAsia="pl-PL" w:bidi="pl-PL"/>
        </w:rPr>
        <w:t>rym</w:t>
      </w:r>
      <w:r w:rsidR="007D434C" w:rsidRPr="003659B7">
        <w:rPr>
          <w:rFonts w:ascii="Arial" w:eastAsia="Arial" w:hAnsi="Arial" w:cs="Arial"/>
          <w:color w:val="000000"/>
          <w:sz w:val="18"/>
          <w:szCs w:val="18"/>
          <w:lang w:eastAsia="pl-PL" w:bidi="pl-PL"/>
        </w:rPr>
        <w:t xml:space="preserve"> mowa w </w:t>
      </w:r>
      <w:r w:rsidRPr="003659B7">
        <w:rPr>
          <w:rFonts w:ascii="Arial" w:eastAsia="Arial" w:hAnsi="Arial" w:cs="Arial"/>
          <w:color w:val="000000"/>
          <w:sz w:val="18"/>
          <w:szCs w:val="18"/>
          <w:lang w:eastAsia="pl-PL" w:bidi="pl-PL"/>
        </w:rPr>
        <w:t>ust. 1 pkt. 1 lit. f</w:t>
      </w:r>
      <w:r w:rsidR="007D434C" w:rsidRPr="003659B7">
        <w:rPr>
          <w:rFonts w:ascii="Arial" w:eastAsia="Arial" w:hAnsi="Arial" w:cs="Arial"/>
          <w:color w:val="000000"/>
          <w:sz w:val="18"/>
          <w:szCs w:val="18"/>
          <w:lang w:eastAsia="pl-PL" w:bidi="pl-PL"/>
        </w:rPr>
        <w:t>, w postę</w:t>
      </w:r>
      <w:r w:rsidRPr="003659B7">
        <w:rPr>
          <w:rFonts w:ascii="Arial" w:eastAsia="Arial" w:hAnsi="Arial" w:cs="Arial"/>
          <w:color w:val="000000"/>
          <w:sz w:val="18"/>
          <w:szCs w:val="18"/>
          <w:lang w:eastAsia="pl-PL" w:bidi="pl-PL"/>
        </w:rPr>
        <w:t>powa</w:t>
      </w:r>
      <w:r w:rsidR="007D434C" w:rsidRPr="003659B7">
        <w:rPr>
          <w:rFonts w:ascii="Arial" w:eastAsia="Arial" w:hAnsi="Arial" w:cs="Arial"/>
          <w:color w:val="000000"/>
          <w:sz w:val="18"/>
          <w:szCs w:val="18"/>
          <w:lang w:eastAsia="pl-PL" w:bidi="pl-PL"/>
        </w:rPr>
        <w:t>niu o udzielenie zamówienia, w którym zaistniało zdarzen</w:t>
      </w:r>
      <w:r w:rsidR="0075295B">
        <w:rPr>
          <w:rFonts w:ascii="Arial" w:eastAsia="Arial" w:hAnsi="Arial" w:cs="Arial"/>
          <w:color w:val="000000"/>
          <w:sz w:val="18"/>
          <w:szCs w:val="18"/>
          <w:lang w:eastAsia="pl-PL" w:bidi="pl-PL"/>
        </w:rPr>
        <w:t>ie będące podstawą wykluczenia,</w:t>
      </w:r>
    </w:p>
    <w:p w14:paraId="3707E9DF" w14:textId="77777777" w:rsidR="0075295B" w:rsidRPr="0075295B" w:rsidRDefault="0075295B" w:rsidP="0047017A">
      <w:pPr>
        <w:widowControl w:val="0"/>
        <w:numPr>
          <w:ilvl w:val="0"/>
          <w:numId w:val="33"/>
        </w:numPr>
        <w:tabs>
          <w:tab w:val="left" w:pos="665"/>
        </w:tabs>
        <w:spacing w:after="0" w:line="276" w:lineRule="auto"/>
        <w:ind w:left="660" w:hanging="280"/>
        <w:jc w:val="both"/>
        <w:rPr>
          <w:rFonts w:ascii="Arial" w:eastAsia="Arial" w:hAnsi="Arial" w:cs="Arial"/>
          <w:color w:val="000000"/>
          <w:sz w:val="18"/>
          <w:szCs w:val="18"/>
          <w:lang w:eastAsia="pl-PL" w:bidi="pl-PL"/>
        </w:rPr>
      </w:pPr>
      <w:r w:rsidRPr="0075295B">
        <w:rPr>
          <w:rFonts w:ascii="Arial" w:eastAsia="Arial" w:hAnsi="Arial" w:cs="Arial"/>
          <w:color w:val="000000"/>
          <w:sz w:val="18"/>
          <w:szCs w:val="18"/>
          <w:lang w:eastAsia="pl-PL" w:bidi="pl-PL"/>
        </w:rPr>
        <w:t xml:space="preserve">w </w:t>
      </w:r>
      <w:proofErr w:type="gramStart"/>
      <w:r w:rsidRPr="0075295B">
        <w:rPr>
          <w:rFonts w:ascii="Arial" w:eastAsia="Arial" w:hAnsi="Arial" w:cs="Arial"/>
          <w:color w:val="000000"/>
          <w:sz w:val="18"/>
          <w:szCs w:val="18"/>
          <w:lang w:eastAsia="pl-PL" w:bidi="pl-PL"/>
        </w:rPr>
        <w:t>przypadkach</w:t>
      </w:r>
      <w:proofErr w:type="gramEnd"/>
      <w:r w:rsidRPr="0075295B">
        <w:rPr>
          <w:rFonts w:ascii="Arial" w:eastAsia="Arial" w:hAnsi="Arial" w:cs="Arial"/>
          <w:color w:val="000000"/>
          <w:sz w:val="18"/>
          <w:szCs w:val="18"/>
          <w:lang w:eastAsia="pl-PL" w:bidi="pl-PL"/>
        </w:rPr>
        <w:t xml:space="preserve"> o których mowa w ust. 1 pkt. 3 lit. a - c wykluczenie następuje na okres trwania okoliczności wymienionych w tych punktach (literach). </w:t>
      </w:r>
    </w:p>
    <w:p w14:paraId="45A3DE50" w14:textId="77777777" w:rsidR="0075295B" w:rsidRPr="003659B7" w:rsidRDefault="0075295B" w:rsidP="0075295B">
      <w:pPr>
        <w:widowControl w:val="0"/>
        <w:tabs>
          <w:tab w:val="left" w:pos="665"/>
        </w:tabs>
        <w:spacing w:after="0" w:line="276" w:lineRule="auto"/>
        <w:jc w:val="both"/>
        <w:rPr>
          <w:rFonts w:ascii="Arial" w:eastAsia="Arial" w:hAnsi="Arial" w:cs="Arial"/>
          <w:color w:val="000000"/>
          <w:sz w:val="18"/>
          <w:szCs w:val="18"/>
          <w:lang w:eastAsia="pl-PL" w:bidi="pl-PL"/>
        </w:rPr>
      </w:pPr>
    </w:p>
    <w:p w14:paraId="3A9475C9" w14:textId="77777777" w:rsidR="007D434C" w:rsidRDefault="003659B7" w:rsidP="008519AB">
      <w:pPr>
        <w:keepNext/>
        <w:keepLines/>
        <w:widowControl w:val="0"/>
        <w:numPr>
          <w:ilvl w:val="0"/>
          <w:numId w:val="15"/>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Oświadczenia i dokumenty, jakie zobowiązani są dostarczyć wykonawcy w celu potwierdzenia spełnienia warunków udziału w postępowaniu oraz wykazania braku podstaw wykluczenia (podmiotowe środki dowodowe).</w:t>
      </w:r>
    </w:p>
    <w:p w14:paraId="6C7767E0" w14:textId="77777777" w:rsidR="003659B7" w:rsidRDefault="003659B7" w:rsidP="003659B7">
      <w:pPr>
        <w:keepNext/>
        <w:keepLines/>
        <w:widowControl w:val="0"/>
        <w:spacing w:after="0" w:line="276" w:lineRule="auto"/>
        <w:ind w:left="284"/>
        <w:outlineLvl w:val="3"/>
        <w:rPr>
          <w:rFonts w:ascii="Arial" w:eastAsia="Arial" w:hAnsi="Arial" w:cs="Arial"/>
          <w:b/>
          <w:bCs/>
          <w:color w:val="000000"/>
          <w:szCs w:val="20"/>
          <w:lang w:eastAsia="pl-PL" w:bidi="pl-PL"/>
        </w:rPr>
      </w:pPr>
    </w:p>
    <w:p w14:paraId="5411525D" w14:textId="77777777" w:rsidR="007852DD" w:rsidRPr="00D358B8" w:rsidRDefault="007852DD" w:rsidP="007852DD">
      <w:pPr>
        <w:widowControl w:val="0"/>
        <w:numPr>
          <w:ilvl w:val="0"/>
          <w:numId w:val="73"/>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Do oferty Wykonawca zobowiązany jest dołączyć aktualne na dzień składania ofert oświadczenie o spełnianiu warunków udziału w postępowaniu oraz o braku podstaw do wykluczenia z postępowania - zgodnie z Załącznikiem nr 2 do SWZ;</w:t>
      </w:r>
    </w:p>
    <w:p w14:paraId="37918982" w14:textId="77777777" w:rsidR="007852DD" w:rsidRPr="00D358B8" w:rsidRDefault="007852DD" w:rsidP="007852DD">
      <w:pPr>
        <w:widowControl w:val="0"/>
        <w:numPr>
          <w:ilvl w:val="0"/>
          <w:numId w:val="73"/>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 xml:space="preserve">Informacje zawarte w oświadczeniu, o którym mowa w ust 1 stanowią potwierdzenie, że Wykonawca nie podlega wykluczeniu oraz spełnia warunki udziału w postępowaniu. </w:t>
      </w:r>
      <w:r w:rsidRPr="00D358B8">
        <w:rPr>
          <w:rStyle w:val="Teksttreci20"/>
        </w:rPr>
        <w:t>Zamawiający nie będzie żądał od Wykonawców podmiotowych środków dowodowych.</w:t>
      </w:r>
    </w:p>
    <w:p w14:paraId="65552441" w14:textId="77777777" w:rsidR="007852DD" w:rsidRPr="00D358B8" w:rsidRDefault="007852DD" w:rsidP="007852DD">
      <w:pPr>
        <w:widowControl w:val="0"/>
        <w:numPr>
          <w:ilvl w:val="0"/>
          <w:numId w:val="73"/>
        </w:numPr>
        <w:tabs>
          <w:tab w:val="left" w:pos="709"/>
        </w:tabs>
        <w:spacing w:after="251" w:line="235" w:lineRule="exact"/>
        <w:ind w:left="360" w:hanging="360"/>
        <w:jc w:val="both"/>
        <w:rPr>
          <w:rFonts w:ascii="Arial" w:hAnsi="Arial" w:cs="Arial"/>
          <w:sz w:val="18"/>
          <w:szCs w:val="18"/>
        </w:rPr>
      </w:pPr>
      <w:r w:rsidRPr="00D358B8">
        <w:rPr>
          <w:rFonts w:ascii="Arial" w:hAnsi="Arial" w:cs="Arial"/>
          <w:sz w:val="18"/>
          <w:szCs w:val="18"/>
        </w:rPr>
        <w:t xml:space="preserve">W zakresie nieuregulowanym ustawą </w:t>
      </w:r>
      <w:proofErr w:type="spellStart"/>
      <w:r w:rsidRPr="00D358B8">
        <w:rPr>
          <w:rFonts w:ascii="Arial" w:hAnsi="Arial" w:cs="Arial"/>
          <w:sz w:val="18"/>
          <w:szCs w:val="18"/>
        </w:rPr>
        <w:t>Pzp</w:t>
      </w:r>
      <w:proofErr w:type="spellEnd"/>
      <w:r w:rsidRPr="00D358B8">
        <w:rPr>
          <w:rFonts w:ascii="Arial" w:hAnsi="Arial" w:cs="Arial"/>
          <w:sz w:val="18"/>
          <w:szCs w:val="18"/>
        </w:rPr>
        <w:t>.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36C8EE9F" w14:textId="77777777" w:rsidR="007D434C" w:rsidRDefault="007D434C" w:rsidP="00A0404C">
      <w:pPr>
        <w:widowControl w:val="0"/>
        <w:spacing w:after="0" w:line="276" w:lineRule="auto"/>
        <w:ind w:left="284"/>
        <w:jc w:val="both"/>
        <w:rPr>
          <w:rFonts w:ascii="Arial" w:eastAsia="Arial" w:hAnsi="Arial" w:cs="Arial"/>
          <w:color w:val="000000"/>
          <w:sz w:val="18"/>
          <w:szCs w:val="18"/>
          <w:lang w:eastAsia="pl-PL" w:bidi="pl-PL"/>
        </w:rPr>
      </w:pPr>
    </w:p>
    <w:p w14:paraId="55772074" w14:textId="77777777" w:rsidR="00D2491F" w:rsidRPr="006E075B" w:rsidRDefault="00D2491F" w:rsidP="008519AB">
      <w:pPr>
        <w:keepNext/>
        <w:keepLines/>
        <w:widowControl w:val="0"/>
        <w:numPr>
          <w:ilvl w:val="0"/>
          <w:numId w:val="15"/>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Poleganie na zasobach innych podmiotów</w:t>
      </w:r>
    </w:p>
    <w:p w14:paraId="5624E20C" w14:textId="77777777" w:rsidR="00D2491F" w:rsidRDefault="00D2491F" w:rsidP="00A0404C">
      <w:pPr>
        <w:widowControl w:val="0"/>
        <w:spacing w:after="0" w:line="276" w:lineRule="auto"/>
        <w:ind w:left="284"/>
        <w:jc w:val="both"/>
        <w:rPr>
          <w:rFonts w:ascii="Arial" w:eastAsia="Arial" w:hAnsi="Arial" w:cs="Arial"/>
          <w:color w:val="000000"/>
          <w:sz w:val="18"/>
          <w:szCs w:val="18"/>
          <w:lang w:eastAsia="pl-PL" w:bidi="pl-PL"/>
        </w:rPr>
      </w:pPr>
    </w:p>
    <w:p w14:paraId="6000D361" w14:textId="77777777" w:rsidR="00510914" w:rsidRPr="00510914" w:rsidRDefault="00510914" w:rsidP="0047017A">
      <w:pPr>
        <w:pStyle w:val="Akapitzlist"/>
        <w:numPr>
          <w:ilvl w:val="0"/>
          <w:numId w:val="37"/>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może w celu potwierdzenia spełniania warunków udziału polegać na zdolnościach technicznych lub zawodowych podmiotów udostępniających zasoby, niezależnie od charakteru prawnego łączących go z nimi stosunków prawnych. </w:t>
      </w:r>
    </w:p>
    <w:p w14:paraId="1ABA1518" w14:textId="77777777" w:rsidR="00510914" w:rsidRPr="00510914" w:rsidRDefault="00510914" w:rsidP="0047017A">
      <w:pPr>
        <w:pStyle w:val="Akapitzlist"/>
        <w:numPr>
          <w:ilvl w:val="0"/>
          <w:numId w:val="37"/>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odniesieniu do warunków dotyczących doświadczenia, wykonawcy mogą polegać na zdolnościach podmiotów udostępniających zasoby, jeśli podmioty te wykonają </w:t>
      </w:r>
      <w:proofErr w:type="gramStart"/>
      <w:r w:rsidRPr="00510914">
        <w:rPr>
          <w:rFonts w:ascii="Arial" w:eastAsia="Arial" w:hAnsi="Arial" w:cs="Arial"/>
          <w:bCs/>
          <w:sz w:val="18"/>
          <w:szCs w:val="18"/>
        </w:rPr>
        <w:t>świadczenie</w:t>
      </w:r>
      <w:proofErr w:type="gramEnd"/>
      <w:r w:rsidRPr="00510914">
        <w:rPr>
          <w:rFonts w:ascii="Arial" w:eastAsia="Arial" w:hAnsi="Arial" w:cs="Arial"/>
          <w:bCs/>
          <w:sz w:val="18"/>
          <w:szCs w:val="18"/>
        </w:rPr>
        <w:t xml:space="preserve"> do realizacji którego te zdolności są wymagane. </w:t>
      </w:r>
    </w:p>
    <w:p w14:paraId="6FC7FFED" w14:textId="77777777" w:rsidR="00510914" w:rsidRPr="00510914" w:rsidRDefault="00510914" w:rsidP="0047017A">
      <w:pPr>
        <w:pStyle w:val="Akapitzlist"/>
        <w:numPr>
          <w:ilvl w:val="0"/>
          <w:numId w:val="37"/>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zgodnie z art. 118 ust. 3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Wzór oświadczenia stanowi załącznik nr 3 do SWZ. </w:t>
      </w:r>
    </w:p>
    <w:p w14:paraId="66B20881" w14:textId="77777777" w:rsidR="00510914" w:rsidRPr="00510914" w:rsidRDefault="00510914" w:rsidP="0047017A">
      <w:pPr>
        <w:pStyle w:val="Akapitzlist"/>
        <w:numPr>
          <w:ilvl w:val="0"/>
          <w:numId w:val="37"/>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Zamawiający ocenia, czy udostępniane wykonawcy przez podmioty udostępniające zasoby zdolności techniczne lub zawodowe, pozwalają na wykazanie przez wykonawcę spełniania warunków udziału w postępowaniu, a także bada, czy nie </w:t>
      </w:r>
      <w:proofErr w:type="gramStart"/>
      <w:r w:rsidRPr="00510914">
        <w:rPr>
          <w:rFonts w:ascii="Arial" w:eastAsia="Arial" w:hAnsi="Arial" w:cs="Arial"/>
          <w:bCs/>
          <w:sz w:val="18"/>
          <w:szCs w:val="18"/>
        </w:rPr>
        <w:t>zachodzą</w:t>
      </w:r>
      <w:proofErr w:type="gramEnd"/>
      <w:r w:rsidRPr="00510914">
        <w:rPr>
          <w:rFonts w:ascii="Arial" w:eastAsia="Arial" w:hAnsi="Arial" w:cs="Arial"/>
          <w:bCs/>
          <w:sz w:val="18"/>
          <w:szCs w:val="18"/>
        </w:rPr>
        <w:t xml:space="preserve"> wobec tego podmiotu podstawy wykluczenia, które zostały przewidziane względem wykonawcy. </w:t>
      </w:r>
    </w:p>
    <w:p w14:paraId="56FD1BCC" w14:textId="77777777" w:rsidR="00510914" w:rsidRPr="00510914" w:rsidRDefault="00510914" w:rsidP="0047017A">
      <w:pPr>
        <w:pStyle w:val="Akapitzlist"/>
        <w:numPr>
          <w:ilvl w:val="0"/>
          <w:numId w:val="37"/>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Jeżeli zdolności techniczne lub zawodowe podmiotu udostępniającego zasoby nie potwierdzają spełniania przez wykonawcę warunków udziału w postępowaniu lub </w:t>
      </w:r>
      <w:proofErr w:type="gramStart"/>
      <w:r w:rsidRPr="00510914">
        <w:rPr>
          <w:rFonts w:ascii="Arial" w:eastAsia="Arial" w:hAnsi="Arial" w:cs="Arial"/>
          <w:bCs/>
          <w:sz w:val="18"/>
          <w:szCs w:val="18"/>
        </w:rPr>
        <w:t>zachodzą</w:t>
      </w:r>
      <w:proofErr w:type="gramEnd"/>
      <w:r w:rsidRPr="00510914">
        <w:rPr>
          <w:rFonts w:ascii="Arial" w:eastAsia="Arial" w:hAnsi="Arial" w:cs="Arial"/>
          <w:bCs/>
          <w:sz w:val="18"/>
          <w:szCs w:val="18"/>
        </w:rPr>
        <w:t xml:space="preserve"> wobec tego podmiotu podstawy wykluczenia, zamawiający żąda, aby wykonawca w terminie określonym przez zamawiającego zastąpił ten podmiot innym podmiotem lub podmiotami albo wykazał, że samodzielnie spełnia warunki udziału w postępowaniu - art. 122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t>
      </w:r>
    </w:p>
    <w:p w14:paraId="47204045" w14:textId="77777777" w:rsidR="00510914" w:rsidRPr="00510914" w:rsidRDefault="00510914" w:rsidP="0047017A">
      <w:pPr>
        <w:pStyle w:val="Akapitzlist"/>
        <w:numPr>
          <w:ilvl w:val="0"/>
          <w:numId w:val="37"/>
        </w:numPr>
        <w:spacing w:line="276" w:lineRule="auto"/>
        <w:jc w:val="both"/>
        <w:rPr>
          <w:rFonts w:ascii="Arial" w:eastAsia="Arial" w:hAnsi="Arial" w:cs="Arial"/>
          <w:bCs/>
          <w:sz w:val="18"/>
          <w:szCs w:val="18"/>
        </w:rPr>
      </w:pPr>
      <w:r w:rsidRPr="00510914">
        <w:rPr>
          <w:rFonts w:ascii="Arial" w:eastAsia="Arial" w:hAnsi="Arial" w:cs="Arial"/>
          <w:b/>
          <w:bCs/>
          <w:sz w:val="18"/>
          <w:szCs w:val="18"/>
        </w:rPr>
        <w:t>UWAGA:</w:t>
      </w:r>
      <w:r w:rsidRPr="00510914">
        <w:rPr>
          <w:rFonts w:ascii="Arial" w:eastAsia="Arial" w:hAnsi="Arial" w:cs="Arial"/>
          <w:bCs/>
          <w:sz w:val="18"/>
          <w:szCs w:val="18"/>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 – zgodnie z art. 123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t>
      </w:r>
    </w:p>
    <w:p w14:paraId="3B4E64C5" w14:textId="77777777" w:rsidR="00D2491F" w:rsidRPr="00510914" w:rsidRDefault="00510914" w:rsidP="0047017A">
      <w:pPr>
        <w:pStyle w:val="Akapitzlist"/>
        <w:numPr>
          <w:ilvl w:val="0"/>
          <w:numId w:val="37"/>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Rozdziale X SWZ - art. 125 ust. 5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w:t>
      </w:r>
    </w:p>
    <w:p w14:paraId="497C9AE7"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4C4F78BE" w14:textId="77777777" w:rsidR="00510914" w:rsidRPr="006E075B" w:rsidRDefault="00510914" w:rsidP="008519AB">
      <w:pPr>
        <w:keepNext/>
        <w:keepLines/>
        <w:widowControl w:val="0"/>
        <w:numPr>
          <w:ilvl w:val="0"/>
          <w:numId w:val="15"/>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Informacja dla wykonawców wspólnie ubiegających się o udzielenie zamówienia</w:t>
      </w:r>
    </w:p>
    <w:p w14:paraId="1FD7EF49"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3A038A54" w14:textId="77777777" w:rsidR="00510914" w:rsidRPr="00510914" w:rsidRDefault="00510914" w:rsidP="0047017A">
      <w:pPr>
        <w:pStyle w:val="Akapitzlist"/>
        <w:numPr>
          <w:ilvl w:val="0"/>
          <w:numId w:val="38"/>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34DE84F2" w14:textId="77777777" w:rsidR="00510914" w:rsidRPr="00510914" w:rsidRDefault="00510914" w:rsidP="0047017A">
      <w:pPr>
        <w:pStyle w:val="Akapitzlist"/>
        <w:numPr>
          <w:ilvl w:val="0"/>
          <w:numId w:val="38"/>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 </w:t>
      </w:r>
    </w:p>
    <w:p w14:paraId="579EF5E1" w14:textId="3084E674" w:rsidR="00510914" w:rsidRPr="00510914" w:rsidRDefault="00510914" w:rsidP="0047017A">
      <w:pPr>
        <w:pStyle w:val="Akapitzlist"/>
        <w:numPr>
          <w:ilvl w:val="0"/>
          <w:numId w:val="38"/>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wspólnie ubiegający się o udzielenie zamówienia dołączają do oferty oświadczenie, z którego wynika, które roboty budowlane wykonają poszczególni wykonawcy – według załącznika nr </w:t>
      </w:r>
      <w:r w:rsidR="000779A0">
        <w:rPr>
          <w:rFonts w:ascii="Arial" w:eastAsia="Arial" w:hAnsi="Arial" w:cs="Arial"/>
          <w:bCs/>
          <w:sz w:val="18"/>
          <w:szCs w:val="18"/>
        </w:rPr>
        <w:t>4</w:t>
      </w:r>
      <w:r w:rsidRPr="00510914">
        <w:rPr>
          <w:rFonts w:ascii="Arial" w:eastAsia="Arial" w:hAnsi="Arial" w:cs="Arial"/>
          <w:bCs/>
          <w:sz w:val="18"/>
          <w:szCs w:val="18"/>
        </w:rPr>
        <w:t xml:space="preserve">. </w:t>
      </w:r>
    </w:p>
    <w:p w14:paraId="084B9AE6" w14:textId="77777777" w:rsidR="00510914" w:rsidRPr="00510914" w:rsidRDefault="00510914" w:rsidP="0047017A">
      <w:pPr>
        <w:pStyle w:val="Akapitzlist"/>
        <w:numPr>
          <w:ilvl w:val="0"/>
          <w:numId w:val="38"/>
        </w:numPr>
        <w:spacing w:line="276" w:lineRule="auto"/>
        <w:jc w:val="both"/>
        <w:rPr>
          <w:rFonts w:ascii="Arial" w:eastAsia="Arial" w:hAnsi="Arial" w:cs="Arial"/>
          <w:bCs/>
          <w:sz w:val="18"/>
          <w:szCs w:val="18"/>
        </w:rPr>
      </w:pPr>
      <w:r w:rsidRPr="00510914">
        <w:rPr>
          <w:rFonts w:ascii="Arial" w:eastAsia="Arial" w:hAnsi="Arial" w:cs="Arial"/>
          <w:bCs/>
          <w:sz w:val="18"/>
          <w:szCs w:val="18"/>
        </w:rPr>
        <w:t>Oświadczenia i dokumenty potwierdzające brak podstaw do wykluczenia z postępowania składa każdy z Wykonawców wspólnie ubiegających się o zamówienie.</w:t>
      </w:r>
    </w:p>
    <w:p w14:paraId="57821B15"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3555D0F1" w14:textId="77777777" w:rsidR="00510914" w:rsidRPr="006E075B" w:rsidRDefault="00510914" w:rsidP="008519AB">
      <w:pPr>
        <w:keepNext/>
        <w:keepLines/>
        <w:widowControl w:val="0"/>
        <w:numPr>
          <w:ilvl w:val="0"/>
          <w:numId w:val="15"/>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komunikacji wykonawców z zamawiającym</w:t>
      </w:r>
    </w:p>
    <w:p w14:paraId="383D7F00"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2A3DE77C" w14:textId="77777777" w:rsidR="00CC57C5" w:rsidRPr="00473EC5" w:rsidRDefault="00CC57C5" w:rsidP="00CC57C5">
      <w:pPr>
        <w:pStyle w:val="Akapitzlist"/>
        <w:numPr>
          <w:ilvl w:val="0"/>
          <w:numId w:val="39"/>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Komunikacja w postępowaniu o udzielenie zamówienia, konkursie, w tym składanie ofert, wniosków o dopuszczenie do udziału w postępowaniu lub konkursie, wymiana informacji oraz przekazywanie dokumentów lub oświadczeń między zamawiającym a wykonawcą, z uwzględnieniem wyjątków określonych w </w:t>
      </w:r>
      <w:proofErr w:type="spellStart"/>
      <w:r>
        <w:rPr>
          <w:rFonts w:ascii="Arial" w:eastAsia="Arial" w:hAnsi="Arial" w:cs="Arial"/>
          <w:bCs/>
          <w:sz w:val="18"/>
          <w:szCs w:val="18"/>
        </w:rPr>
        <w:t>Pzp</w:t>
      </w:r>
      <w:proofErr w:type="spellEnd"/>
      <w:r w:rsidRPr="00473EC5">
        <w:rPr>
          <w:rFonts w:ascii="Arial" w:eastAsia="Arial" w:hAnsi="Arial" w:cs="Arial"/>
          <w:bCs/>
          <w:sz w:val="18"/>
          <w:szCs w:val="18"/>
        </w:rPr>
        <w:t>, odbywa się przy użyciu środków komunikacji elektronicznej. Przez środki komunikacji elektronicznej rozumie się środki komunikacji elektronicznej zdefiniowane w ustawie z dnia 18 lipca 2002 r. o świadczeniu usług drogą elektroniczną (Dz. U. z 2020 r. poz. 344).</w:t>
      </w:r>
    </w:p>
    <w:p w14:paraId="23E65AA3" w14:textId="1DD69FA9" w:rsidR="00CC57C5" w:rsidRPr="00BF1AD4" w:rsidRDefault="00CC57C5" w:rsidP="00BF1AD4">
      <w:pPr>
        <w:pStyle w:val="Akapitzlist"/>
        <w:numPr>
          <w:ilvl w:val="0"/>
          <w:numId w:val="39"/>
        </w:numPr>
        <w:spacing w:line="276" w:lineRule="auto"/>
        <w:jc w:val="both"/>
        <w:rPr>
          <w:rFonts w:ascii="Arial" w:eastAsia="Arial" w:hAnsi="Arial" w:cs="Arial"/>
          <w:bCs/>
          <w:sz w:val="18"/>
          <w:szCs w:val="18"/>
        </w:rPr>
      </w:pPr>
      <w:r w:rsidRPr="00BF1AD4">
        <w:rPr>
          <w:rFonts w:ascii="Arial" w:eastAsia="Arial" w:hAnsi="Arial" w:cs="Arial"/>
          <w:bCs/>
          <w:sz w:val="18"/>
          <w:szCs w:val="18"/>
        </w:rPr>
        <w:t xml:space="preserve">W postępowaniu o udzielenie zamówienia komunikacja między Zamawiającym a Wykonawcami odbywa się przy użyciu portalu </w:t>
      </w:r>
      <w:hyperlink r:id="rId16" w:history="1">
        <w:r w:rsidR="00634403" w:rsidRPr="00BF1AD4">
          <w:rPr>
            <w:rStyle w:val="Hipercze"/>
            <w:rFonts w:ascii="Arial" w:eastAsia="Arial" w:hAnsi="Arial" w:cs="Arial"/>
            <w:bCs/>
            <w:sz w:val="18"/>
            <w:szCs w:val="18"/>
          </w:rPr>
          <w:t>https://ezamowienia.gov.pl/pl/</w:t>
        </w:r>
      </w:hyperlink>
      <w:r w:rsidR="00634403" w:rsidRPr="00BF1AD4">
        <w:rPr>
          <w:rFonts w:ascii="Arial" w:eastAsia="Arial" w:hAnsi="Arial" w:cs="Arial"/>
          <w:bCs/>
          <w:sz w:val="18"/>
          <w:szCs w:val="18"/>
        </w:rPr>
        <w:t xml:space="preserve"> </w:t>
      </w:r>
      <w:r w:rsidRPr="00BF1AD4">
        <w:rPr>
          <w:rFonts w:ascii="Arial" w:eastAsia="Arial" w:hAnsi="Arial" w:cs="Arial"/>
          <w:bCs/>
          <w:sz w:val="18"/>
          <w:szCs w:val="18"/>
        </w:rPr>
        <w:t xml:space="preserve">poczty elektronicznej </w:t>
      </w:r>
      <w:hyperlink r:id="rId17" w:history="1">
        <w:r w:rsidR="00BF1AD4" w:rsidRPr="00BF1AD4">
          <w:rPr>
            <w:rStyle w:val="Hipercze"/>
            <w:rFonts w:ascii="Arial" w:eastAsia="Arial" w:hAnsi="Arial" w:cs="Arial"/>
            <w:bCs/>
            <w:sz w:val="18"/>
            <w:szCs w:val="18"/>
          </w:rPr>
          <w:t>j.jedros@strzelno.pl</w:t>
        </w:r>
      </w:hyperlink>
      <w:r w:rsidR="00BF1AD4">
        <w:rPr>
          <w:rStyle w:val="Hipercze"/>
          <w:rFonts w:ascii="Arial" w:eastAsia="Arial" w:hAnsi="Arial" w:cs="Arial"/>
          <w:bCs/>
          <w:sz w:val="18"/>
          <w:szCs w:val="18"/>
        </w:rPr>
        <w:t xml:space="preserve"> </w:t>
      </w:r>
    </w:p>
    <w:p w14:paraId="572FE9D8" w14:textId="77777777" w:rsidR="00CC57C5" w:rsidRPr="00473EC5" w:rsidRDefault="00CC57C5" w:rsidP="00CC57C5">
      <w:pPr>
        <w:pStyle w:val="Akapitzlist"/>
        <w:numPr>
          <w:ilvl w:val="0"/>
          <w:numId w:val="39"/>
        </w:numPr>
        <w:spacing w:line="276" w:lineRule="auto"/>
        <w:jc w:val="both"/>
        <w:rPr>
          <w:rFonts w:ascii="Arial" w:eastAsia="Arial" w:hAnsi="Arial" w:cs="Arial"/>
          <w:bCs/>
          <w:sz w:val="18"/>
          <w:szCs w:val="18"/>
        </w:rPr>
      </w:pPr>
      <w:r w:rsidRPr="00473EC5">
        <w:rPr>
          <w:rFonts w:ascii="Arial" w:eastAsia="Arial" w:hAnsi="Arial" w:cs="Arial"/>
          <w:bCs/>
          <w:sz w:val="18"/>
          <w:szCs w:val="18"/>
        </w:rPr>
        <w:t>Osoby ze strony Zamawiającego uprawnione do komunikowania się z Wykonawcami</w:t>
      </w:r>
      <w:r>
        <w:rPr>
          <w:rFonts w:ascii="Arial" w:eastAsia="Arial" w:hAnsi="Arial" w:cs="Arial"/>
          <w:bCs/>
          <w:sz w:val="18"/>
          <w:szCs w:val="18"/>
        </w:rPr>
        <w:t>:</w:t>
      </w:r>
    </w:p>
    <w:p w14:paraId="642ADA02" w14:textId="288BBF33" w:rsidR="00CC57C5" w:rsidRPr="00A63C62" w:rsidRDefault="00BF1AD4" w:rsidP="00A63C62">
      <w:pPr>
        <w:pStyle w:val="Akapitzlist"/>
        <w:spacing w:line="276" w:lineRule="auto"/>
        <w:ind w:left="360"/>
        <w:jc w:val="both"/>
        <w:rPr>
          <w:rFonts w:ascii="Arial" w:eastAsia="Arial" w:hAnsi="Arial" w:cs="Arial"/>
          <w:bCs/>
          <w:color w:val="0000FF"/>
          <w:sz w:val="18"/>
          <w:szCs w:val="18"/>
          <w:u w:val="single"/>
        </w:rPr>
      </w:pPr>
      <w:r>
        <w:rPr>
          <w:rFonts w:ascii="Arial" w:eastAsia="Arial" w:hAnsi="Arial" w:cs="Arial"/>
          <w:bCs/>
          <w:sz w:val="18"/>
          <w:szCs w:val="18"/>
        </w:rPr>
        <w:t>Jarosł</w:t>
      </w:r>
      <w:r w:rsidR="005731CA">
        <w:rPr>
          <w:rFonts w:ascii="Arial" w:eastAsia="Arial" w:hAnsi="Arial" w:cs="Arial"/>
          <w:bCs/>
          <w:sz w:val="18"/>
          <w:szCs w:val="18"/>
        </w:rPr>
        <w:t>a</w:t>
      </w:r>
      <w:r>
        <w:rPr>
          <w:rFonts w:ascii="Arial" w:eastAsia="Arial" w:hAnsi="Arial" w:cs="Arial"/>
          <w:bCs/>
          <w:sz w:val="18"/>
          <w:szCs w:val="18"/>
        </w:rPr>
        <w:t xml:space="preserve">w </w:t>
      </w:r>
      <w:proofErr w:type="gramStart"/>
      <w:r>
        <w:rPr>
          <w:rFonts w:ascii="Arial" w:eastAsia="Arial" w:hAnsi="Arial" w:cs="Arial"/>
          <w:bCs/>
          <w:sz w:val="18"/>
          <w:szCs w:val="18"/>
        </w:rPr>
        <w:t>Jędros</w:t>
      </w:r>
      <w:r w:rsidR="007D41DF">
        <w:rPr>
          <w:rFonts w:ascii="Arial" w:eastAsia="Arial" w:hAnsi="Arial" w:cs="Arial"/>
          <w:bCs/>
          <w:sz w:val="18"/>
          <w:szCs w:val="18"/>
        </w:rPr>
        <w:t xml:space="preserve"> </w:t>
      </w:r>
      <w:r w:rsidR="00CC57C5" w:rsidRPr="00473EC5">
        <w:rPr>
          <w:rFonts w:ascii="Arial" w:eastAsia="Arial" w:hAnsi="Arial" w:cs="Arial"/>
          <w:bCs/>
          <w:sz w:val="18"/>
          <w:szCs w:val="18"/>
        </w:rPr>
        <w:t>,</w:t>
      </w:r>
      <w:proofErr w:type="gramEnd"/>
      <w:r w:rsidR="00CC57C5" w:rsidRPr="00473EC5">
        <w:rPr>
          <w:rFonts w:ascii="Arial" w:eastAsia="Arial" w:hAnsi="Arial" w:cs="Arial"/>
          <w:bCs/>
          <w:sz w:val="18"/>
          <w:szCs w:val="18"/>
        </w:rPr>
        <w:t xml:space="preserve"> e-mail: </w:t>
      </w:r>
      <w:r w:rsidRPr="00BF1AD4">
        <w:rPr>
          <w:rStyle w:val="Hipercze"/>
          <w:rFonts w:ascii="Arial" w:eastAsia="Arial" w:hAnsi="Arial" w:cs="Arial"/>
          <w:bCs/>
          <w:sz w:val="18"/>
          <w:szCs w:val="18"/>
        </w:rPr>
        <w:t>j.jedros@strzelno.pl</w:t>
      </w:r>
    </w:p>
    <w:p w14:paraId="5AFA770F" w14:textId="77777777" w:rsidR="00CC57C5" w:rsidRPr="00473EC5" w:rsidRDefault="00CC57C5" w:rsidP="00CC57C5">
      <w:pPr>
        <w:pStyle w:val="Akapitzlist"/>
        <w:numPr>
          <w:ilvl w:val="0"/>
          <w:numId w:val="39"/>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zamierzający wziąć udział w postępowaniu o udzielenie zamówienia publicznego musi posiadać konto na </w:t>
      </w:r>
      <w:r w:rsidRPr="00E240BD">
        <w:rPr>
          <w:rFonts w:ascii="Arial" w:eastAsia="Arial" w:hAnsi="Arial" w:cs="Arial"/>
          <w:bCs/>
          <w:sz w:val="18"/>
          <w:szCs w:val="18"/>
        </w:rPr>
        <w:t>https://ezamowienia.gov.pl/pl/</w:t>
      </w:r>
      <w:r w:rsidRPr="00473EC5">
        <w:rPr>
          <w:rFonts w:ascii="Arial" w:eastAsia="Arial" w:hAnsi="Arial" w:cs="Arial"/>
          <w:bCs/>
          <w:sz w:val="18"/>
          <w:szCs w:val="18"/>
        </w:rPr>
        <w:t xml:space="preserve">. Wykonawca posiadający konto na </w:t>
      </w:r>
      <w:r>
        <w:rPr>
          <w:rFonts w:ascii="Arial" w:eastAsia="Arial" w:hAnsi="Arial" w:cs="Arial"/>
          <w:bCs/>
          <w:sz w:val="18"/>
          <w:szCs w:val="18"/>
        </w:rPr>
        <w:t>portalu</w:t>
      </w:r>
      <w:r w:rsidRPr="00473EC5">
        <w:rPr>
          <w:rFonts w:ascii="Arial" w:eastAsia="Arial" w:hAnsi="Arial" w:cs="Arial"/>
          <w:bCs/>
          <w:sz w:val="18"/>
          <w:szCs w:val="18"/>
        </w:rPr>
        <w:t xml:space="preserve"> ma dostęp do formularzy: złożenia, zmiany, wycofania oferty lub wniosku oraz do formularza komunikacji.</w:t>
      </w:r>
    </w:p>
    <w:p w14:paraId="55B66FB6" w14:textId="77777777" w:rsidR="00CC57C5" w:rsidRPr="00473EC5" w:rsidRDefault="00CC57C5" w:rsidP="00CC57C5">
      <w:pPr>
        <w:pStyle w:val="Akapitzlist"/>
        <w:numPr>
          <w:ilvl w:val="0"/>
          <w:numId w:val="39"/>
        </w:numPr>
        <w:spacing w:line="276" w:lineRule="auto"/>
        <w:jc w:val="both"/>
        <w:rPr>
          <w:rFonts w:ascii="Arial" w:eastAsia="Arial" w:hAnsi="Arial" w:cs="Arial"/>
          <w:bCs/>
          <w:sz w:val="18"/>
          <w:szCs w:val="18"/>
        </w:rPr>
      </w:pPr>
      <w:r>
        <w:rPr>
          <w:rFonts w:ascii="Arial" w:eastAsia="Arial" w:hAnsi="Arial" w:cs="Arial"/>
          <w:bCs/>
          <w:sz w:val="18"/>
          <w:szCs w:val="18"/>
        </w:rPr>
        <w:t>W</w:t>
      </w:r>
      <w:r w:rsidRPr="00473EC5">
        <w:rPr>
          <w:rFonts w:ascii="Arial" w:eastAsia="Arial" w:hAnsi="Arial" w:cs="Arial"/>
          <w:bCs/>
          <w:sz w:val="18"/>
          <w:szCs w:val="18"/>
        </w:rPr>
        <w:t xml:space="preserve">ymagania techniczne i organizacyjne wysyłania i odbierania dokumentów elektronicznych, elektronicznych kopi dokumentów i oświadczeń oraz informacji przekazywanych przy ich użyciu opisane zostały w </w:t>
      </w:r>
      <w:r>
        <w:rPr>
          <w:rFonts w:ascii="Arial" w:eastAsia="Arial" w:hAnsi="Arial" w:cs="Arial"/>
          <w:bCs/>
          <w:sz w:val="18"/>
          <w:szCs w:val="18"/>
        </w:rPr>
        <w:t xml:space="preserve">Regulaminie dostępnym na stronie internetowej </w:t>
      </w:r>
      <w:r w:rsidRPr="00E240BD">
        <w:rPr>
          <w:rFonts w:ascii="Arial" w:eastAsia="Arial" w:hAnsi="Arial" w:cs="Arial"/>
          <w:bCs/>
          <w:sz w:val="18"/>
          <w:szCs w:val="18"/>
        </w:rPr>
        <w:t>https://ezamowienia.gov.pl/pl/regulamin/</w:t>
      </w:r>
      <w:r w:rsidRPr="00473EC5">
        <w:rPr>
          <w:rFonts w:ascii="Arial" w:eastAsia="Arial" w:hAnsi="Arial" w:cs="Arial"/>
          <w:bCs/>
          <w:sz w:val="18"/>
          <w:szCs w:val="18"/>
        </w:rPr>
        <w:t>.</w:t>
      </w:r>
    </w:p>
    <w:p w14:paraId="52E87D38" w14:textId="77777777" w:rsidR="00CC57C5" w:rsidRPr="00473EC5" w:rsidRDefault="00CC57C5" w:rsidP="00CC57C5">
      <w:pPr>
        <w:pStyle w:val="Akapitzlist"/>
        <w:numPr>
          <w:ilvl w:val="0"/>
          <w:numId w:val="39"/>
        </w:numPr>
        <w:spacing w:line="276" w:lineRule="auto"/>
        <w:jc w:val="both"/>
        <w:rPr>
          <w:rFonts w:ascii="Arial" w:eastAsia="Arial" w:hAnsi="Arial" w:cs="Arial"/>
          <w:bCs/>
          <w:sz w:val="18"/>
          <w:szCs w:val="18"/>
        </w:rPr>
      </w:pPr>
      <w:r w:rsidRPr="00473EC5">
        <w:rPr>
          <w:rFonts w:ascii="Arial" w:eastAsia="Arial" w:hAnsi="Arial" w:cs="Arial"/>
          <w:bCs/>
          <w:sz w:val="18"/>
          <w:szCs w:val="18"/>
        </w:rPr>
        <w:t>Maksymalny rozmiar plików przesyłanych za pośrednictwem dedykowanych formularzy do: złożenia, zmiany, wycofania oferty lub wniosku oraz do komunikacji wynosi 150 MB.</w:t>
      </w:r>
    </w:p>
    <w:p w14:paraId="3C18C0F5" w14:textId="77777777" w:rsidR="00CC57C5" w:rsidRPr="00473EC5" w:rsidRDefault="00CC57C5" w:rsidP="00CC57C5">
      <w:pPr>
        <w:pStyle w:val="Akapitzlist"/>
        <w:numPr>
          <w:ilvl w:val="0"/>
          <w:numId w:val="39"/>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Za datę przekazania oferty, wniosków, zawiadomień, dokumentów elektronicznych, oświadczeń lub elektronicznych kopii dokumentów lub oświadczeń oraz innych informacji przyjmuje się datę ich przekazania </w:t>
      </w:r>
      <w:r>
        <w:rPr>
          <w:rFonts w:ascii="Arial" w:eastAsia="Arial" w:hAnsi="Arial" w:cs="Arial"/>
          <w:bCs/>
          <w:sz w:val="18"/>
          <w:szCs w:val="18"/>
        </w:rPr>
        <w:t xml:space="preserve">przez portal </w:t>
      </w:r>
      <w:r w:rsidRPr="00E240BD">
        <w:rPr>
          <w:rFonts w:ascii="Arial" w:eastAsia="Arial" w:hAnsi="Arial" w:cs="Arial"/>
          <w:bCs/>
          <w:sz w:val="18"/>
          <w:szCs w:val="18"/>
        </w:rPr>
        <w:t>https://ezamowienia.gov.pl/pl/</w:t>
      </w:r>
      <w:r w:rsidRPr="00473EC5">
        <w:rPr>
          <w:rFonts w:ascii="Arial" w:eastAsia="Arial" w:hAnsi="Arial" w:cs="Arial"/>
          <w:bCs/>
          <w:sz w:val="18"/>
          <w:szCs w:val="18"/>
        </w:rPr>
        <w:t>.</w:t>
      </w:r>
    </w:p>
    <w:p w14:paraId="1CAF5B43" w14:textId="77777777" w:rsidR="00CC57C5" w:rsidRPr="00473EC5" w:rsidRDefault="00CC57C5" w:rsidP="00CC57C5">
      <w:pPr>
        <w:pStyle w:val="Akapitzlist"/>
        <w:numPr>
          <w:ilvl w:val="0"/>
          <w:numId w:val="39"/>
        </w:numPr>
        <w:spacing w:line="276" w:lineRule="auto"/>
        <w:jc w:val="both"/>
        <w:rPr>
          <w:rFonts w:ascii="Arial" w:eastAsia="Arial" w:hAnsi="Arial" w:cs="Arial"/>
          <w:bCs/>
          <w:sz w:val="18"/>
          <w:szCs w:val="18"/>
        </w:rPr>
      </w:pPr>
      <w:r w:rsidRPr="00473EC5">
        <w:rPr>
          <w:rFonts w:ascii="Arial" w:eastAsia="Arial" w:hAnsi="Arial" w:cs="Arial"/>
          <w:bCs/>
          <w:sz w:val="18"/>
          <w:szCs w:val="18"/>
        </w:rPr>
        <w:t>W korespondencji kierowanej do Zamawiającego Wykonawcy powinni posługiwać się numerem przedmiotowego postępowania.</w:t>
      </w:r>
    </w:p>
    <w:p w14:paraId="0E4CCE2B" w14:textId="77777777" w:rsidR="00473EC5" w:rsidRDefault="00473EC5" w:rsidP="00A0404C">
      <w:pPr>
        <w:widowControl w:val="0"/>
        <w:spacing w:after="0" w:line="276" w:lineRule="auto"/>
        <w:ind w:left="284"/>
        <w:jc w:val="both"/>
        <w:rPr>
          <w:rFonts w:ascii="Arial" w:eastAsia="Arial" w:hAnsi="Arial" w:cs="Arial"/>
          <w:color w:val="000000"/>
          <w:sz w:val="18"/>
          <w:szCs w:val="18"/>
          <w:lang w:eastAsia="pl-PL" w:bidi="pl-PL"/>
        </w:rPr>
      </w:pPr>
    </w:p>
    <w:p w14:paraId="338DFD45" w14:textId="77777777" w:rsidR="00473EC5" w:rsidRDefault="00473EC5" w:rsidP="008519AB">
      <w:pPr>
        <w:keepNext/>
        <w:keepLines/>
        <w:widowControl w:val="0"/>
        <w:numPr>
          <w:ilvl w:val="0"/>
          <w:numId w:val="15"/>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 xml:space="preserve">Opis sposobu przygotowania oferty oraz wymagania formalne dotyczące składanych oświadczeń i dokumentów. </w:t>
      </w:r>
    </w:p>
    <w:p w14:paraId="693A1C00"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75512754" w14:textId="77777777" w:rsidR="00473EC5" w:rsidRPr="00473EC5" w:rsidRDefault="00473EC5" w:rsidP="0047017A">
      <w:pPr>
        <w:pStyle w:val="Akapitzlist"/>
        <w:numPr>
          <w:ilvl w:val="0"/>
          <w:numId w:val="40"/>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może złożyć tylko jedną ofertę. </w:t>
      </w:r>
    </w:p>
    <w:p w14:paraId="455EC0F8" w14:textId="77777777" w:rsidR="00473EC5" w:rsidRPr="00473EC5" w:rsidRDefault="00473EC5" w:rsidP="0047017A">
      <w:pPr>
        <w:pStyle w:val="Akapitzlist"/>
        <w:numPr>
          <w:ilvl w:val="0"/>
          <w:numId w:val="40"/>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Treść oferty musi odpowiadać treści SWZ. </w:t>
      </w:r>
    </w:p>
    <w:p w14:paraId="5F1DC2E2" w14:textId="77777777" w:rsidR="00473EC5" w:rsidRPr="00473EC5" w:rsidRDefault="00473EC5" w:rsidP="0047017A">
      <w:pPr>
        <w:pStyle w:val="Akapitzlist"/>
        <w:numPr>
          <w:ilvl w:val="0"/>
          <w:numId w:val="40"/>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na Formularzu Ofertowym – zgodnie z Załącznikiem nr 1 do SWZ. Wraz z ofertą Wykonawca jest zobowiązany złożyć: </w:t>
      </w:r>
    </w:p>
    <w:p w14:paraId="13CA3B4F" w14:textId="77777777" w:rsidR="00473EC5" w:rsidRPr="00473EC5" w:rsidRDefault="00473EC5" w:rsidP="0047017A">
      <w:pPr>
        <w:widowControl w:val="0"/>
        <w:numPr>
          <w:ilvl w:val="0"/>
          <w:numId w:val="41"/>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oświadczenia, o których mowa w Rozdziale X ust. 1 SWZ; </w:t>
      </w:r>
    </w:p>
    <w:p w14:paraId="50520C0E" w14:textId="77777777" w:rsidR="00473EC5" w:rsidRPr="00473EC5" w:rsidRDefault="00473EC5" w:rsidP="0047017A">
      <w:pPr>
        <w:widowControl w:val="0"/>
        <w:numPr>
          <w:ilvl w:val="0"/>
          <w:numId w:val="41"/>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zobowiązanie innego podmiotu, o którym mowa w Rozdziale XI ust. 3 SWZ (jeżeli dotyczy</w:t>
      </w:r>
      <w:r w:rsidR="00357BB8">
        <w:rPr>
          <w:rFonts w:ascii="Arial" w:eastAsia="Arial" w:hAnsi="Arial" w:cs="Arial"/>
          <w:color w:val="000000"/>
          <w:sz w:val="18"/>
          <w:szCs w:val="18"/>
          <w:lang w:eastAsia="pl-PL" w:bidi="pl-PL"/>
        </w:rPr>
        <w:t>)</w:t>
      </w:r>
      <w:r w:rsidRPr="00473EC5">
        <w:rPr>
          <w:rFonts w:ascii="Arial" w:eastAsia="Arial" w:hAnsi="Arial" w:cs="Arial"/>
          <w:color w:val="000000"/>
          <w:sz w:val="18"/>
          <w:szCs w:val="18"/>
          <w:lang w:eastAsia="pl-PL" w:bidi="pl-PL"/>
        </w:rPr>
        <w:t xml:space="preserve"> </w:t>
      </w:r>
    </w:p>
    <w:p w14:paraId="76A5646D" w14:textId="77777777" w:rsidR="00473EC5" w:rsidRPr="00473EC5" w:rsidRDefault="00473EC5" w:rsidP="0047017A">
      <w:pPr>
        <w:widowControl w:val="0"/>
        <w:numPr>
          <w:ilvl w:val="0"/>
          <w:numId w:val="41"/>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dokumenty, z których wynika prawo do podpisania oferty; odpowiednie pełnomocnictwa (jeżeli dotyczy). </w:t>
      </w:r>
    </w:p>
    <w:p w14:paraId="420AA6A7" w14:textId="77777777" w:rsidR="00473EC5" w:rsidRPr="00473EC5" w:rsidRDefault="00473EC5" w:rsidP="0047017A">
      <w:pPr>
        <w:pStyle w:val="Akapitzlist"/>
        <w:numPr>
          <w:ilvl w:val="0"/>
          <w:numId w:val="40"/>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2DA834A7" w14:textId="77777777" w:rsidR="00473EC5" w:rsidRPr="00473EC5" w:rsidRDefault="00473EC5" w:rsidP="0047017A">
      <w:pPr>
        <w:pStyle w:val="Akapitzlist"/>
        <w:numPr>
          <w:ilvl w:val="0"/>
          <w:numId w:val="40"/>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potwierdzenia, że osoba działająca w imieniu wykonawcy jest umocowana do jego reprezentowania, zamawiający żąda od wykonawcy odpisu lub informacji z Krajowego Rejestru Sądowego, Centralnej Ewidencji i </w:t>
      </w:r>
      <w:r w:rsidRPr="00473EC5">
        <w:rPr>
          <w:rFonts w:ascii="Arial" w:eastAsia="Arial" w:hAnsi="Arial" w:cs="Arial"/>
          <w:bCs/>
          <w:sz w:val="18"/>
          <w:szCs w:val="18"/>
        </w:rPr>
        <w:lastRenderedPageBreak/>
        <w:t xml:space="preserve">Informacji o Działalności Gospodarczej lub innego właściwego rejestru – zgodne z § 13 ust. 1 rozporządzenia (Dz. U. Z 2020, poz. 2452) </w:t>
      </w:r>
    </w:p>
    <w:p w14:paraId="28F8B84C" w14:textId="1CF87EF1" w:rsidR="00473EC5" w:rsidRPr="00473EC5" w:rsidRDefault="00FB1040" w:rsidP="0047017A">
      <w:pPr>
        <w:pStyle w:val="Akapitzlist"/>
        <w:numPr>
          <w:ilvl w:val="0"/>
          <w:numId w:val="40"/>
        </w:numPr>
        <w:spacing w:line="276" w:lineRule="auto"/>
        <w:jc w:val="both"/>
        <w:rPr>
          <w:rFonts w:ascii="Arial" w:eastAsia="Arial" w:hAnsi="Arial" w:cs="Arial"/>
          <w:bCs/>
          <w:sz w:val="18"/>
          <w:szCs w:val="18"/>
        </w:rPr>
      </w:pPr>
      <w:r>
        <w:rPr>
          <w:rFonts w:ascii="Arial" w:eastAsia="Arial" w:hAnsi="Arial" w:cs="Arial"/>
          <w:bCs/>
          <w:sz w:val="18"/>
          <w:szCs w:val="18"/>
        </w:rPr>
        <w:t>Sporządzone przez Zamawiającego wzory formularza ofertowego or</w:t>
      </w:r>
      <w:r w:rsidR="00473EC5" w:rsidRPr="00473EC5">
        <w:rPr>
          <w:rFonts w:ascii="Arial" w:eastAsia="Arial" w:hAnsi="Arial" w:cs="Arial"/>
          <w:bCs/>
          <w:sz w:val="18"/>
          <w:szCs w:val="18"/>
        </w:rPr>
        <w:t>az pozostał</w:t>
      </w:r>
      <w:r>
        <w:rPr>
          <w:rFonts w:ascii="Arial" w:eastAsia="Arial" w:hAnsi="Arial" w:cs="Arial"/>
          <w:bCs/>
          <w:sz w:val="18"/>
          <w:szCs w:val="18"/>
        </w:rPr>
        <w:t>ych</w:t>
      </w:r>
      <w:r w:rsidR="00473EC5" w:rsidRPr="00473EC5">
        <w:rPr>
          <w:rFonts w:ascii="Arial" w:eastAsia="Arial" w:hAnsi="Arial" w:cs="Arial"/>
          <w:bCs/>
          <w:sz w:val="18"/>
          <w:szCs w:val="18"/>
        </w:rPr>
        <w:t xml:space="preserve"> oświadcze</w:t>
      </w:r>
      <w:r>
        <w:rPr>
          <w:rFonts w:ascii="Arial" w:eastAsia="Arial" w:hAnsi="Arial" w:cs="Arial"/>
          <w:bCs/>
          <w:sz w:val="18"/>
          <w:szCs w:val="18"/>
        </w:rPr>
        <w:t>ń</w:t>
      </w:r>
      <w:r w:rsidR="00473EC5" w:rsidRPr="00473EC5">
        <w:rPr>
          <w:rFonts w:ascii="Arial" w:eastAsia="Arial" w:hAnsi="Arial" w:cs="Arial"/>
          <w:bCs/>
          <w:sz w:val="18"/>
          <w:szCs w:val="18"/>
        </w:rPr>
        <w:t xml:space="preserve"> i dokument</w:t>
      </w:r>
      <w:r>
        <w:rPr>
          <w:rFonts w:ascii="Arial" w:eastAsia="Arial" w:hAnsi="Arial" w:cs="Arial"/>
          <w:bCs/>
          <w:sz w:val="18"/>
          <w:szCs w:val="18"/>
        </w:rPr>
        <w:t xml:space="preserve">ów należy traktować jako pomocnicze. Za ostateczną treść złożonych dokumentów i ich zgodność z obowiązującymi przepisami </w:t>
      </w:r>
      <w:proofErr w:type="spellStart"/>
      <w:r>
        <w:rPr>
          <w:rFonts w:ascii="Arial" w:eastAsia="Arial" w:hAnsi="Arial" w:cs="Arial"/>
          <w:bCs/>
          <w:sz w:val="18"/>
          <w:szCs w:val="18"/>
        </w:rPr>
        <w:t>pzp</w:t>
      </w:r>
      <w:proofErr w:type="spellEnd"/>
      <w:r>
        <w:rPr>
          <w:rFonts w:ascii="Arial" w:eastAsia="Arial" w:hAnsi="Arial" w:cs="Arial"/>
          <w:bCs/>
          <w:sz w:val="18"/>
          <w:szCs w:val="18"/>
        </w:rPr>
        <w:t xml:space="preserve"> oraz warunkami postępowania odpowiada Wykonawca. </w:t>
      </w:r>
    </w:p>
    <w:p w14:paraId="68C2F5FA" w14:textId="77777777" w:rsidR="00473EC5" w:rsidRPr="00473EC5" w:rsidRDefault="00473EC5" w:rsidP="0047017A">
      <w:pPr>
        <w:pStyle w:val="Akapitzlist"/>
        <w:numPr>
          <w:ilvl w:val="0"/>
          <w:numId w:val="40"/>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pod rygorem nieważności w formie elektronicznej </w:t>
      </w:r>
      <w:r w:rsidR="00671487">
        <w:rPr>
          <w:rFonts w:ascii="Arial" w:eastAsia="Arial" w:hAnsi="Arial" w:cs="Arial"/>
          <w:bCs/>
          <w:sz w:val="18"/>
          <w:szCs w:val="18"/>
        </w:rPr>
        <w:t xml:space="preserve">(tj. opatrzonej kwalifikowanym podpisem elektronicznym) </w:t>
      </w:r>
      <w:r w:rsidRPr="00473EC5">
        <w:rPr>
          <w:rFonts w:ascii="Arial" w:eastAsia="Arial" w:hAnsi="Arial" w:cs="Arial"/>
          <w:bCs/>
          <w:sz w:val="18"/>
          <w:szCs w:val="18"/>
        </w:rPr>
        <w:t xml:space="preserve">lub w postaci elektronicznej opatrzonej podpisem zaufanym lub podpisem osobistym. </w:t>
      </w:r>
    </w:p>
    <w:p w14:paraId="1A6364C5" w14:textId="77777777" w:rsidR="00473EC5" w:rsidRPr="00473EC5" w:rsidRDefault="00473EC5" w:rsidP="0047017A">
      <w:pPr>
        <w:pStyle w:val="Akapitzlist"/>
        <w:numPr>
          <w:ilvl w:val="0"/>
          <w:numId w:val="40"/>
        </w:numPr>
        <w:spacing w:line="276" w:lineRule="auto"/>
        <w:jc w:val="both"/>
        <w:rPr>
          <w:rFonts w:ascii="Arial" w:eastAsia="Arial" w:hAnsi="Arial" w:cs="Arial"/>
          <w:bCs/>
          <w:sz w:val="18"/>
          <w:szCs w:val="18"/>
        </w:rPr>
      </w:pPr>
      <w:r w:rsidRPr="00473EC5">
        <w:rPr>
          <w:rFonts w:ascii="Arial" w:eastAsia="Arial" w:hAnsi="Arial" w:cs="Arial"/>
          <w:bCs/>
          <w:sz w:val="18"/>
          <w:szCs w:val="18"/>
        </w:rPr>
        <w:t>Oferta powinna być sporządzona w języku polskim. Każdy dokument składający się na ofertę powinien być czytelny.</w:t>
      </w:r>
    </w:p>
    <w:p w14:paraId="721D9116" w14:textId="35D32AB5" w:rsidR="00473EC5" w:rsidRPr="00473EC5" w:rsidRDefault="00357BB8" w:rsidP="0047017A">
      <w:pPr>
        <w:pStyle w:val="Akapitzlist"/>
        <w:numPr>
          <w:ilvl w:val="0"/>
          <w:numId w:val="40"/>
        </w:numPr>
        <w:spacing w:line="276" w:lineRule="auto"/>
        <w:jc w:val="both"/>
        <w:rPr>
          <w:rFonts w:ascii="Arial" w:eastAsia="Arial" w:hAnsi="Arial" w:cs="Arial"/>
          <w:bCs/>
          <w:sz w:val="18"/>
          <w:szCs w:val="18"/>
        </w:rPr>
      </w:pPr>
      <w:r>
        <w:rPr>
          <w:rFonts w:ascii="Arial" w:eastAsia="Arial" w:hAnsi="Arial" w:cs="Arial"/>
          <w:bCs/>
          <w:sz w:val="18"/>
          <w:szCs w:val="18"/>
        </w:rPr>
        <w:t>J</w:t>
      </w:r>
      <w:r w:rsidR="00473EC5" w:rsidRPr="00473EC5">
        <w:rPr>
          <w:rFonts w:ascii="Arial" w:eastAsia="Arial" w:hAnsi="Arial" w:cs="Arial"/>
          <w:bCs/>
          <w:sz w:val="18"/>
          <w:szCs w:val="18"/>
        </w:rPr>
        <w:t xml:space="preserve">eśli oferta zawiera informacje stanowiące tajemnicę przedsiębiorstwa w rozumieniu ustawy z dnia 16 kwietnia 1993 r. o zwalczaniu nieuczciwej </w:t>
      </w:r>
      <w:proofErr w:type="gramStart"/>
      <w:r w:rsidR="00473EC5" w:rsidRPr="00473EC5">
        <w:rPr>
          <w:rFonts w:ascii="Arial" w:eastAsia="Arial" w:hAnsi="Arial" w:cs="Arial"/>
          <w:bCs/>
          <w:sz w:val="18"/>
          <w:szCs w:val="18"/>
        </w:rPr>
        <w:t>konkurencji</w:t>
      </w:r>
      <w:r w:rsidR="007D41DF">
        <w:rPr>
          <w:rFonts w:ascii="Arial" w:eastAsia="Arial" w:hAnsi="Arial" w:cs="Arial"/>
          <w:bCs/>
          <w:sz w:val="18"/>
          <w:szCs w:val="18"/>
        </w:rPr>
        <w:t>(</w:t>
      </w:r>
      <w:proofErr w:type="gramEnd"/>
      <w:r w:rsidR="007D41DF">
        <w:rPr>
          <w:rFonts w:ascii="Arial" w:eastAsia="Arial" w:hAnsi="Arial" w:cs="Arial"/>
          <w:bCs/>
          <w:sz w:val="18"/>
          <w:szCs w:val="18"/>
        </w:rPr>
        <w:t>tj. Dz.U. z 1993</w:t>
      </w:r>
      <w:r w:rsidR="007D41DF" w:rsidRPr="00C10470">
        <w:rPr>
          <w:rFonts w:ascii="Arial" w:eastAsia="Arial" w:hAnsi="Arial" w:cs="Arial"/>
          <w:bCs/>
          <w:sz w:val="18"/>
          <w:szCs w:val="18"/>
        </w:rPr>
        <w:t xml:space="preserve"> r.</w:t>
      </w:r>
      <w:r w:rsidR="007D41DF">
        <w:rPr>
          <w:rFonts w:ascii="Arial" w:eastAsia="Arial" w:hAnsi="Arial" w:cs="Arial"/>
          <w:bCs/>
          <w:sz w:val="18"/>
          <w:szCs w:val="18"/>
        </w:rPr>
        <w:t xml:space="preserve"> Nr 47, poz. 211 z </w:t>
      </w:r>
      <w:proofErr w:type="spellStart"/>
      <w:r w:rsidR="007D41DF">
        <w:rPr>
          <w:rFonts w:ascii="Arial" w:eastAsia="Arial" w:hAnsi="Arial" w:cs="Arial"/>
          <w:bCs/>
          <w:sz w:val="18"/>
          <w:szCs w:val="18"/>
        </w:rPr>
        <w:t>późn</w:t>
      </w:r>
      <w:proofErr w:type="spellEnd"/>
      <w:r w:rsidR="007D41DF">
        <w:rPr>
          <w:rFonts w:ascii="Arial" w:eastAsia="Arial" w:hAnsi="Arial" w:cs="Arial"/>
          <w:bCs/>
          <w:sz w:val="18"/>
          <w:szCs w:val="18"/>
        </w:rPr>
        <w:t>. zm.</w:t>
      </w:r>
      <w:proofErr w:type="gramStart"/>
      <w:r w:rsidR="007D41DF" w:rsidRPr="00C10470">
        <w:rPr>
          <w:rFonts w:ascii="Arial" w:eastAsia="Arial" w:hAnsi="Arial" w:cs="Arial"/>
          <w:bCs/>
          <w:sz w:val="18"/>
          <w:szCs w:val="18"/>
        </w:rPr>
        <w:t>)</w:t>
      </w:r>
      <w:r w:rsidR="007D41DF" w:rsidRPr="00473EC5" w:rsidDel="007D41DF">
        <w:rPr>
          <w:rFonts w:ascii="Arial" w:eastAsia="Arial" w:hAnsi="Arial" w:cs="Arial"/>
          <w:bCs/>
          <w:sz w:val="18"/>
          <w:szCs w:val="18"/>
        </w:rPr>
        <w:t xml:space="preserve"> </w:t>
      </w:r>
      <w:r w:rsidR="007D41DF">
        <w:rPr>
          <w:rFonts w:ascii="Arial" w:eastAsia="Arial" w:hAnsi="Arial" w:cs="Arial"/>
          <w:bCs/>
          <w:sz w:val="18"/>
          <w:szCs w:val="18"/>
        </w:rPr>
        <w:t xml:space="preserve"> </w:t>
      </w:r>
      <w:r w:rsidR="00473EC5" w:rsidRPr="00473EC5">
        <w:rPr>
          <w:rFonts w:ascii="Arial" w:eastAsia="Arial" w:hAnsi="Arial" w:cs="Arial"/>
          <w:bCs/>
          <w:sz w:val="18"/>
          <w:szCs w:val="18"/>
        </w:rPr>
        <w:t>,</w:t>
      </w:r>
      <w:proofErr w:type="gramEnd"/>
      <w:r w:rsidR="00473EC5" w:rsidRPr="00473EC5">
        <w:rPr>
          <w:rFonts w:ascii="Arial" w:eastAsia="Arial" w:hAnsi="Arial" w:cs="Arial"/>
          <w:bCs/>
          <w:sz w:val="18"/>
          <w:szCs w:val="18"/>
        </w:rPr>
        <w:t xml:space="preserve"> Wykonawca powinien nie później niż w terminie składania ofert, zastrzec, że nie mogą one być udostępnione oraz wykazać, iż zastrzeżone informacje stanow</w:t>
      </w:r>
      <w:r>
        <w:rPr>
          <w:rFonts w:ascii="Arial" w:eastAsia="Arial" w:hAnsi="Arial" w:cs="Arial"/>
          <w:bCs/>
          <w:sz w:val="18"/>
          <w:szCs w:val="18"/>
        </w:rPr>
        <w:t>ią tajemnicę przedsiębiorstwa.</w:t>
      </w:r>
    </w:p>
    <w:p w14:paraId="7353E9AE" w14:textId="77777777" w:rsidR="00CC57C5" w:rsidRPr="00473EC5" w:rsidRDefault="00CC57C5" w:rsidP="00CC57C5">
      <w:pPr>
        <w:pStyle w:val="Akapitzlist"/>
        <w:numPr>
          <w:ilvl w:val="0"/>
          <w:numId w:val="40"/>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złożenia oferty należy zarejestrować (zalogować) się na </w:t>
      </w:r>
      <w:r>
        <w:rPr>
          <w:rFonts w:ascii="Arial" w:eastAsia="Arial" w:hAnsi="Arial" w:cs="Arial"/>
          <w:bCs/>
          <w:sz w:val="18"/>
          <w:szCs w:val="18"/>
        </w:rPr>
        <w:t>p</w:t>
      </w:r>
      <w:r w:rsidRPr="00473EC5">
        <w:rPr>
          <w:rFonts w:ascii="Arial" w:eastAsia="Arial" w:hAnsi="Arial" w:cs="Arial"/>
          <w:bCs/>
          <w:sz w:val="18"/>
          <w:szCs w:val="18"/>
        </w:rPr>
        <w:t xml:space="preserve">latformie </w:t>
      </w:r>
      <w:hyperlink r:id="rId18" w:history="1">
        <w:r w:rsidRPr="009D1431">
          <w:rPr>
            <w:rStyle w:val="Hipercze"/>
            <w:rFonts w:ascii="Arial" w:eastAsia="Arial" w:hAnsi="Arial" w:cs="Arial"/>
            <w:bCs/>
            <w:sz w:val="18"/>
            <w:szCs w:val="18"/>
          </w:rPr>
          <w:t>https://ezamowienia.gov.pl/pl/</w:t>
        </w:r>
      </w:hyperlink>
      <w:r>
        <w:rPr>
          <w:rFonts w:ascii="Arial" w:eastAsia="Arial" w:hAnsi="Arial" w:cs="Arial"/>
          <w:bCs/>
          <w:sz w:val="18"/>
          <w:szCs w:val="18"/>
        </w:rPr>
        <w:t xml:space="preserve"> </w:t>
      </w:r>
      <w:r w:rsidRPr="00473EC5">
        <w:rPr>
          <w:rFonts w:ascii="Arial" w:eastAsia="Arial" w:hAnsi="Arial" w:cs="Arial"/>
          <w:bCs/>
          <w:sz w:val="18"/>
          <w:szCs w:val="18"/>
        </w:rPr>
        <w:t xml:space="preserve">i postępować zgodnie z instrukcjami </w:t>
      </w:r>
      <w:r>
        <w:rPr>
          <w:rFonts w:ascii="Arial" w:eastAsia="Arial" w:hAnsi="Arial" w:cs="Arial"/>
          <w:bCs/>
          <w:sz w:val="18"/>
          <w:szCs w:val="18"/>
        </w:rPr>
        <w:t>dostępnymi na tej stronie</w:t>
      </w:r>
    </w:p>
    <w:p w14:paraId="7538BF9A" w14:textId="77777777" w:rsidR="00CC57C5" w:rsidRPr="00473EC5" w:rsidRDefault="00CC57C5" w:rsidP="00CC57C5">
      <w:pPr>
        <w:pStyle w:val="Akapitzlist"/>
        <w:numPr>
          <w:ilvl w:val="0"/>
          <w:numId w:val="40"/>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Przed upływem terminu składania ofert, Wykonawca może wprowadzić zmiany do złożonej oferty lub wycofać ofertę. W tym celu należy w systemie Platformy kliknąć przycisk „Wycofaj ofertę”. Zmiana oferty następuje poprzez wycofanie oferty oraz jej ponownym złożeniu. </w:t>
      </w:r>
    </w:p>
    <w:p w14:paraId="1D1B7FD7" w14:textId="77777777" w:rsidR="00473EC5" w:rsidRPr="00473EC5" w:rsidRDefault="00473EC5" w:rsidP="00CC57C5">
      <w:pPr>
        <w:pStyle w:val="Akapitzlist"/>
        <w:numPr>
          <w:ilvl w:val="0"/>
          <w:numId w:val="40"/>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Podmiotowe środki dowodowe lub inne dokumenty, w tym dokumenty potwierdzające umocowanie do reprezentowania, sporządzone w języku obcym przekazuje się wraz z tłumaczeniem na język polski. </w:t>
      </w:r>
    </w:p>
    <w:p w14:paraId="43042F8D" w14:textId="77777777" w:rsidR="00473EC5" w:rsidRPr="00473EC5" w:rsidRDefault="00473EC5" w:rsidP="0047017A">
      <w:pPr>
        <w:pStyle w:val="Akapitzlist"/>
        <w:numPr>
          <w:ilvl w:val="0"/>
          <w:numId w:val="40"/>
        </w:numPr>
        <w:spacing w:line="276" w:lineRule="auto"/>
        <w:jc w:val="both"/>
        <w:rPr>
          <w:rFonts w:ascii="Arial" w:eastAsia="Arial" w:hAnsi="Arial" w:cs="Arial"/>
          <w:bCs/>
          <w:sz w:val="18"/>
          <w:szCs w:val="18"/>
        </w:rPr>
      </w:pPr>
      <w:r w:rsidRPr="00473EC5">
        <w:rPr>
          <w:rFonts w:ascii="Arial" w:eastAsia="Arial" w:hAnsi="Arial" w:cs="Arial"/>
          <w:bCs/>
          <w:sz w:val="18"/>
          <w:szCs w:val="18"/>
        </w:rPr>
        <w:t>Wszystkie koszty związane z uczestnictwem w postępowaniu, w szczególności z przygotowaniem i złożeniem oferty ponosi Wykonawca składający ofertę. Zamawiający nie przewiduje zwrotu kosztów udziału w postępowaniu.</w:t>
      </w:r>
    </w:p>
    <w:p w14:paraId="12A102E7"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45F900C1" w14:textId="77777777" w:rsidR="00357BB8" w:rsidRPr="006E075B" w:rsidRDefault="00357BB8" w:rsidP="008519AB">
      <w:pPr>
        <w:keepNext/>
        <w:keepLines/>
        <w:widowControl w:val="0"/>
        <w:numPr>
          <w:ilvl w:val="0"/>
          <w:numId w:val="15"/>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obliczenia ceny</w:t>
      </w:r>
    </w:p>
    <w:p w14:paraId="7C9EC5B9" w14:textId="77777777" w:rsidR="00473EC5" w:rsidRPr="006E075B" w:rsidRDefault="00473EC5" w:rsidP="00837BCB">
      <w:pPr>
        <w:keepNext/>
        <w:keepLines/>
        <w:widowControl w:val="0"/>
        <w:spacing w:after="0" w:line="276" w:lineRule="auto"/>
        <w:jc w:val="both"/>
        <w:outlineLvl w:val="3"/>
        <w:rPr>
          <w:rFonts w:ascii="Arial" w:eastAsia="Arial" w:hAnsi="Arial" w:cs="Arial"/>
          <w:b/>
          <w:bCs/>
          <w:color w:val="000000"/>
          <w:szCs w:val="20"/>
          <w:lang w:eastAsia="pl-PL" w:bidi="pl-PL"/>
        </w:rPr>
      </w:pPr>
    </w:p>
    <w:p w14:paraId="721453B3" w14:textId="77777777" w:rsidR="007E1D47" w:rsidRPr="007E1D47" w:rsidRDefault="00357BB8" w:rsidP="0047017A">
      <w:pPr>
        <w:pStyle w:val="Akapitzlist"/>
        <w:numPr>
          <w:ilvl w:val="0"/>
          <w:numId w:val="42"/>
        </w:numPr>
        <w:spacing w:line="276" w:lineRule="auto"/>
        <w:jc w:val="both"/>
        <w:rPr>
          <w:rFonts w:ascii="Arial" w:eastAsia="Arial" w:hAnsi="Arial" w:cs="Arial"/>
          <w:bCs/>
          <w:sz w:val="18"/>
          <w:szCs w:val="18"/>
        </w:rPr>
      </w:pPr>
      <w:r w:rsidRPr="00357BB8">
        <w:rPr>
          <w:rFonts w:ascii="Arial" w:eastAsia="Arial" w:hAnsi="Arial" w:cs="Arial"/>
          <w:bCs/>
          <w:sz w:val="18"/>
          <w:szCs w:val="18"/>
        </w:rPr>
        <w:t>Wykonawca podaje cenę za realizację przedmiotu zamówienia zgodnie ze wzorem Formularza Ofertowego, stanowiącego Załącznik nr 1 do SWZ.</w:t>
      </w:r>
    </w:p>
    <w:p w14:paraId="10DBDFDC" w14:textId="77777777" w:rsidR="007E1D47" w:rsidRPr="007E1D47" w:rsidRDefault="007E1D47" w:rsidP="0047017A">
      <w:pPr>
        <w:pStyle w:val="Akapitzlist"/>
        <w:numPr>
          <w:ilvl w:val="0"/>
          <w:numId w:val="42"/>
        </w:numPr>
        <w:jc w:val="both"/>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 xml:space="preserve">ena podana w ofercie winna zawierać wszelkie koszty poniesione w celu należytego wykonania zamówienia zgodnie z wymaganiami Zamawiającego zawartymi w SIWZ i wszystkich załącznikach do niej (w szczególności w dokumentacji projektowej, specyfikacjach technicznych wykonania i odbioru robót, przedmiarach robót), jak również w niej nie ujęte, a bez których nie można wykonać zamówienia, w tym w szczególności: koszty zakupu materiałów, koszty oględzin, przeglądów koniecznych do przeprowadzenia w związku z usuwaniem wynikłych wad i usterek oraz przeglądu gwarancyjnego i pogwarancyjnego całości wykonanych robót, koszty zużycia wody i energii elektrycznej, koszty wykonania wymaganych właściwymi przepisami prób, badań, pomiarów i sprawdzeń, koszty uzyskania od właściwych organów oraz gestorów sieci odpowiednich zaświadczeń, w szczególności koszty odbioru urządzeń, koszty odbiorów (w tym dokonywanych przez gestorów sieci), sprawdzeń i </w:t>
      </w:r>
      <w:proofErr w:type="spellStart"/>
      <w:r w:rsidRPr="007E1D47">
        <w:rPr>
          <w:rFonts w:ascii="Arial" w:eastAsia="Arial" w:hAnsi="Arial" w:cs="Arial"/>
          <w:bCs/>
          <w:sz w:val="18"/>
          <w:szCs w:val="18"/>
        </w:rPr>
        <w:t>dopuszczeń</w:t>
      </w:r>
      <w:proofErr w:type="spellEnd"/>
      <w:r w:rsidRPr="007E1D47">
        <w:rPr>
          <w:rFonts w:ascii="Arial" w:eastAsia="Arial" w:hAnsi="Arial" w:cs="Arial"/>
          <w:bCs/>
          <w:sz w:val="18"/>
          <w:szCs w:val="18"/>
        </w:rPr>
        <w:t xml:space="preserve"> przez Urząd Dozoru Technicznego, koszt ubezpieczenia, zabezpieczenia placu budowy, tablic informacyjnych, koszty dojazdu, wynagrodzenia pracowników, sprzętu, dokumentacji powykonawczej, zabezpieczenia robót, uzyskania wymaganych decyzji i wszelkie prace, również te nie wymienione w dokumentach opisujących przedmiot zamówienia jak wszelkie roboty towarzyszące i zabezpieczające, lecz konieczne do wykonania na podstawie obowiązującego prawa, w tym przepisów techniczno-budowlanych oraz wiedzy technicznej w taki sposób aby przedmiot zamówienia spełniał cel jakiemu ma służyć, koszty robót określone w dokumentacji jako możliwe do wystąpienia oraz wszystkie roboty towarzyszące nie wskazane wprost, a niezbędne do prawidłowego wykonania robót podstawowych oraz przedmiotu umowy (zarówno w ujęciu kosztowym, jak i terminowym), a także wszelkie podatki (także należny podatek VAT).Wykonawca winien uwzględnić w kalkulacji ceny przychody ze sprzedaży surowców wtórnych, pozyskanych w wyniku robót demontażowych i rozbiórkowych. Ewentualne marże i opusty należy wkalkulować w cenę oferty.</w:t>
      </w:r>
    </w:p>
    <w:p w14:paraId="5E27A8B4" w14:textId="77777777" w:rsidR="007E1D47" w:rsidRPr="007E1D47" w:rsidRDefault="007E1D47" w:rsidP="0047017A">
      <w:pPr>
        <w:pStyle w:val="Akapitzlist"/>
        <w:numPr>
          <w:ilvl w:val="0"/>
          <w:numId w:val="42"/>
        </w:numPr>
        <w:jc w:val="both"/>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oferty jest ceną ryczałtową w rozumieniu art. 632 Ustawy z dnia 23 kwietnia 1964 r. Kodeks Cywilny (</w:t>
      </w:r>
      <w:proofErr w:type="spellStart"/>
      <w:r w:rsidRPr="007E1D47">
        <w:rPr>
          <w:rFonts w:ascii="Arial" w:eastAsia="Arial" w:hAnsi="Arial" w:cs="Arial"/>
          <w:bCs/>
          <w:sz w:val="18"/>
          <w:szCs w:val="18"/>
        </w:rPr>
        <w:t>t.</w:t>
      </w:r>
      <w:r>
        <w:rPr>
          <w:rFonts w:ascii="Arial" w:eastAsia="Arial" w:hAnsi="Arial" w:cs="Arial"/>
          <w:bCs/>
          <w:sz w:val="18"/>
          <w:szCs w:val="18"/>
        </w:rPr>
        <w:t>j</w:t>
      </w:r>
      <w:proofErr w:type="spellEnd"/>
      <w:r>
        <w:rPr>
          <w:rFonts w:ascii="Arial" w:eastAsia="Arial" w:hAnsi="Arial" w:cs="Arial"/>
          <w:bCs/>
          <w:sz w:val="18"/>
          <w:szCs w:val="18"/>
        </w:rPr>
        <w:t xml:space="preserve">. 2019, poz. 1145 z </w:t>
      </w:r>
      <w:proofErr w:type="spellStart"/>
      <w:r>
        <w:rPr>
          <w:rFonts w:ascii="Arial" w:eastAsia="Arial" w:hAnsi="Arial" w:cs="Arial"/>
          <w:bCs/>
          <w:sz w:val="18"/>
          <w:szCs w:val="18"/>
        </w:rPr>
        <w:t>późn</w:t>
      </w:r>
      <w:proofErr w:type="spellEnd"/>
      <w:r>
        <w:rPr>
          <w:rFonts w:ascii="Arial" w:eastAsia="Arial" w:hAnsi="Arial" w:cs="Arial"/>
          <w:bCs/>
          <w:sz w:val="18"/>
          <w:szCs w:val="18"/>
        </w:rPr>
        <w:t xml:space="preserve">. zm.). </w:t>
      </w:r>
    </w:p>
    <w:p w14:paraId="327FDA8E" w14:textId="329F839D" w:rsidR="007E1D47" w:rsidRPr="007E1D47" w:rsidRDefault="007E1D47" w:rsidP="0047017A">
      <w:pPr>
        <w:pStyle w:val="Akapitzlist"/>
        <w:numPr>
          <w:ilvl w:val="0"/>
          <w:numId w:val="42"/>
        </w:numPr>
        <w:jc w:val="both"/>
        <w:rPr>
          <w:rFonts w:ascii="Arial" w:eastAsia="Arial" w:hAnsi="Arial" w:cs="Arial"/>
          <w:bCs/>
          <w:sz w:val="18"/>
          <w:szCs w:val="18"/>
        </w:rPr>
      </w:pPr>
      <w:r>
        <w:rPr>
          <w:rFonts w:ascii="Arial" w:eastAsia="Arial" w:hAnsi="Arial" w:cs="Arial"/>
          <w:bCs/>
          <w:sz w:val="18"/>
          <w:szCs w:val="18"/>
        </w:rPr>
        <w:t>P</w:t>
      </w:r>
      <w:r w:rsidRPr="007E1D47">
        <w:rPr>
          <w:rFonts w:ascii="Arial" w:eastAsia="Arial" w:hAnsi="Arial" w:cs="Arial"/>
          <w:bCs/>
          <w:sz w:val="18"/>
          <w:szCs w:val="18"/>
        </w:rPr>
        <w:t xml:space="preserve">rzedmiary robót wchodzące w skład dokumentacji przetargowej mają charakter wyłącznie pomocniczy na etapie składania oferty (będą one natomiast stanowiły podstawę do sporządzenia szczegółowych kosztorysów ofertowych, które Wykonawca dostarczy, zgodnie z zapisami wzoru umowy - załącznik nr </w:t>
      </w:r>
      <w:r w:rsidR="000779A0">
        <w:rPr>
          <w:rFonts w:ascii="Arial" w:eastAsia="Arial" w:hAnsi="Arial" w:cs="Arial"/>
          <w:bCs/>
          <w:sz w:val="18"/>
          <w:szCs w:val="18"/>
        </w:rPr>
        <w:t>5</w:t>
      </w:r>
      <w:r w:rsidRPr="007E1D47">
        <w:rPr>
          <w:rFonts w:ascii="Arial" w:eastAsia="Arial" w:hAnsi="Arial" w:cs="Arial"/>
          <w:bCs/>
          <w:sz w:val="18"/>
          <w:szCs w:val="18"/>
        </w:rPr>
        <w:t xml:space="preserve"> do SIWZ - w terminie do 5 dni licząc od daty zawarcia umowy, a które to stanowić będą podstawę do określenia wartości faktur częściowych); w przypadku dołączenia kosztorysów do oferty, nie będą one podlegały procedurze badania i oceny ofert,</w:t>
      </w:r>
    </w:p>
    <w:p w14:paraId="6DF05944" w14:textId="77777777" w:rsidR="00357BB8" w:rsidRPr="00357BB8" w:rsidRDefault="00357BB8" w:rsidP="0047017A">
      <w:pPr>
        <w:pStyle w:val="Akapitzlist"/>
        <w:numPr>
          <w:ilvl w:val="0"/>
          <w:numId w:val="42"/>
        </w:numPr>
        <w:spacing w:line="276" w:lineRule="auto"/>
        <w:jc w:val="both"/>
        <w:rPr>
          <w:rFonts w:ascii="Arial" w:eastAsia="Arial" w:hAnsi="Arial" w:cs="Arial"/>
          <w:bCs/>
          <w:sz w:val="18"/>
          <w:szCs w:val="18"/>
        </w:rPr>
      </w:pPr>
      <w:r w:rsidRPr="00357BB8">
        <w:rPr>
          <w:rFonts w:ascii="Arial" w:eastAsia="Arial" w:hAnsi="Arial" w:cs="Arial"/>
          <w:bCs/>
          <w:sz w:val="18"/>
          <w:szCs w:val="18"/>
        </w:rPr>
        <w:t>Nie ujęcie przez Wykonawcę w kosztorysie ofertowym jakiejś pozycji lub jej błędne opisanie czy ustalenie obmiaru w stosunku do przedmiarów nie zwalnia Wykonawcy z obowiązku wykonania tych robót, przy czym z tego tytułu nie będzie Wykonawcy przysługiwało dodatkowe wynagrodzenie. Zamawiający uzna, że Wykonawca skalkulował te roboty w innych pozycjach kosztorysu ofertowego.</w:t>
      </w:r>
    </w:p>
    <w:p w14:paraId="389D842F" w14:textId="77777777" w:rsidR="00357BB8" w:rsidRPr="00357BB8" w:rsidRDefault="00357BB8" w:rsidP="0047017A">
      <w:pPr>
        <w:pStyle w:val="Akapitzlist"/>
        <w:numPr>
          <w:ilvl w:val="0"/>
          <w:numId w:val="42"/>
        </w:numPr>
        <w:spacing w:line="276" w:lineRule="auto"/>
        <w:jc w:val="both"/>
        <w:rPr>
          <w:rFonts w:ascii="Arial" w:eastAsia="Arial" w:hAnsi="Arial" w:cs="Arial"/>
          <w:bCs/>
          <w:sz w:val="18"/>
          <w:szCs w:val="18"/>
        </w:rPr>
      </w:pPr>
      <w:r w:rsidRPr="00357BB8">
        <w:rPr>
          <w:rFonts w:ascii="Arial" w:eastAsia="Arial" w:hAnsi="Arial" w:cs="Arial"/>
          <w:bCs/>
          <w:sz w:val="18"/>
          <w:szCs w:val="18"/>
        </w:rPr>
        <w:lastRenderedPageBreak/>
        <w:t>W wycenie należy ująć wszystkie materiały i czynności konieczne do wykonania całości robót jak podano w Specyfikacji Technicznej Wykonania i Odbioru Robót oraz w projekcie budowlanym lub równoważne. Do wyceny i do zabudowy należy użyć wyłącznie materiały dopuszczone do obrotu i powszechnego stosowania w budownictwie.</w:t>
      </w:r>
    </w:p>
    <w:p w14:paraId="0DE4C9EE" w14:textId="77777777" w:rsidR="00357BB8" w:rsidRPr="00357BB8" w:rsidRDefault="00357BB8" w:rsidP="0047017A">
      <w:pPr>
        <w:pStyle w:val="Akapitzlist"/>
        <w:numPr>
          <w:ilvl w:val="0"/>
          <w:numId w:val="42"/>
        </w:numPr>
        <w:spacing w:line="276" w:lineRule="auto"/>
        <w:jc w:val="both"/>
        <w:rPr>
          <w:rFonts w:ascii="Arial" w:eastAsia="Arial" w:hAnsi="Arial" w:cs="Arial"/>
          <w:bCs/>
          <w:sz w:val="18"/>
          <w:szCs w:val="18"/>
        </w:rPr>
      </w:pPr>
      <w:r w:rsidRPr="00357BB8">
        <w:rPr>
          <w:rFonts w:ascii="Arial" w:eastAsia="Arial" w:hAnsi="Arial" w:cs="Arial"/>
          <w:bCs/>
          <w:sz w:val="18"/>
          <w:szCs w:val="18"/>
        </w:rPr>
        <w:t>W cenie oferty należy ująć także koszty zorganizowania i rozbiórki tymczasowego zaplecza budowy, opłaty za zużytą energię, wodę i inne elementy wymienione w istotnych postanowieniach/ wzorze umowy.</w:t>
      </w:r>
    </w:p>
    <w:p w14:paraId="1D23748C" w14:textId="77777777" w:rsidR="009D0C57" w:rsidRPr="00357BB8" w:rsidRDefault="009D0C57" w:rsidP="0047017A">
      <w:pPr>
        <w:pStyle w:val="Akapitzlist"/>
        <w:numPr>
          <w:ilvl w:val="0"/>
          <w:numId w:val="42"/>
        </w:numPr>
        <w:spacing w:line="276" w:lineRule="auto"/>
        <w:jc w:val="both"/>
        <w:rPr>
          <w:rFonts w:ascii="Arial" w:eastAsia="Arial" w:hAnsi="Arial" w:cs="Arial"/>
          <w:bCs/>
          <w:sz w:val="18"/>
          <w:szCs w:val="18"/>
        </w:rPr>
      </w:pPr>
      <w:r>
        <w:rPr>
          <w:rFonts w:ascii="Arial" w:eastAsia="Arial" w:hAnsi="Arial" w:cs="Arial"/>
          <w:bCs/>
          <w:sz w:val="18"/>
          <w:szCs w:val="18"/>
        </w:rPr>
        <w:t>Uwzględniając możliwość przeprowadzenia negocjacji po złożeniu ofert wstępnych, Zamawiający zastrzega, że c</w:t>
      </w:r>
      <w:r w:rsidRPr="00357BB8">
        <w:rPr>
          <w:rFonts w:ascii="Arial" w:eastAsia="Arial" w:hAnsi="Arial" w:cs="Arial"/>
          <w:bCs/>
          <w:sz w:val="18"/>
          <w:szCs w:val="18"/>
        </w:rPr>
        <w:t xml:space="preserve">ena podana na Formularzu </w:t>
      </w:r>
      <w:r>
        <w:rPr>
          <w:rFonts w:ascii="Arial" w:eastAsia="Arial" w:hAnsi="Arial" w:cs="Arial"/>
          <w:bCs/>
          <w:sz w:val="18"/>
          <w:szCs w:val="18"/>
        </w:rPr>
        <w:t xml:space="preserve">Ofertowym jest ceną ostateczną i </w:t>
      </w:r>
      <w:r w:rsidRPr="00357BB8">
        <w:rPr>
          <w:rFonts w:ascii="Arial" w:eastAsia="Arial" w:hAnsi="Arial" w:cs="Arial"/>
          <w:bCs/>
          <w:sz w:val="18"/>
          <w:szCs w:val="18"/>
        </w:rPr>
        <w:t>wyczerpującą wszelkie należności Wykonawcy wobec Zamawiającego związane z realizacją przedmiotu zamówienia.</w:t>
      </w:r>
    </w:p>
    <w:p w14:paraId="743AE477" w14:textId="77777777" w:rsidR="00357BB8" w:rsidRPr="00357BB8" w:rsidRDefault="00357BB8" w:rsidP="0047017A">
      <w:pPr>
        <w:pStyle w:val="Akapitzlist"/>
        <w:numPr>
          <w:ilvl w:val="0"/>
          <w:numId w:val="42"/>
        </w:numPr>
        <w:spacing w:line="276" w:lineRule="auto"/>
        <w:jc w:val="both"/>
        <w:rPr>
          <w:rFonts w:ascii="Arial" w:eastAsia="Arial" w:hAnsi="Arial" w:cs="Arial"/>
          <w:bCs/>
          <w:sz w:val="18"/>
          <w:szCs w:val="18"/>
        </w:rPr>
      </w:pPr>
      <w:r w:rsidRPr="00357BB8">
        <w:rPr>
          <w:rFonts w:ascii="Arial" w:eastAsia="Arial" w:hAnsi="Arial" w:cs="Arial"/>
          <w:bCs/>
          <w:sz w:val="18"/>
          <w:szCs w:val="18"/>
        </w:rPr>
        <w:t>Cena oferty powinna być wyrażona w złotych polskich (PLN) z dokładnością do dwóch miejsc po przecinku.</w:t>
      </w:r>
    </w:p>
    <w:p w14:paraId="125B9F9F" w14:textId="77777777" w:rsidR="00357BB8" w:rsidRPr="00357BB8" w:rsidRDefault="00357BB8" w:rsidP="0047017A">
      <w:pPr>
        <w:pStyle w:val="Akapitzlist"/>
        <w:numPr>
          <w:ilvl w:val="0"/>
          <w:numId w:val="42"/>
        </w:numPr>
        <w:spacing w:line="276" w:lineRule="auto"/>
        <w:jc w:val="both"/>
        <w:rPr>
          <w:rFonts w:ascii="Arial" w:eastAsia="Arial" w:hAnsi="Arial" w:cs="Arial"/>
          <w:bCs/>
          <w:sz w:val="18"/>
          <w:szCs w:val="18"/>
        </w:rPr>
      </w:pPr>
      <w:r w:rsidRPr="00357BB8">
        <w:rPr>
          <w:rFonts w:ascii="Arial" w:eastAsia="Arial" w:hAnsi="Arial" w:cs="Arial"/>
          <w:bCs/>
          <w:sz w:val="18"/>
          <w:szCs w:val="18"/>
        </w:rPr>
        <w:t>Jeżeli została złożona oferta, której wybór prowadziłby do powstania u zamawiającego obowiązku podatkowego zgodnie z ustawą z dnia 11 marca 2004 r. o podatku od towarów i usług (Dz. U. z 2020 r. poz. 106), dla celów zastosowania kryterium ceny lub kosztu zamawiający dolicza do przedstawionej w tej ofercie ceny kwotę podatku od towarów i usług, którą miałby obowiązek rozliczyć</w:t>
      </w:r>
      <w:r w:rsidR="007E1D47">
        <w:rPr>
          <w:rFonts w:ascii="Arial" w:eastAsia="Arial" w:hAnsi="Arial" w:cs="Arial"/>
          <w:bCs/>
          <w:sz w:val="18"/>
          <w:szCs w:val="18"/>
        </w:rPr>
        <w:t xml:space="preserve"> </w:t>
      </w:r>
      <w:r w:rsidRPr="00357BB8">
        <w:rPr>
          <w:rFonts w:ascii="Arial" w:eastAsia="Arial" w:hAnsi="Arial" w:cs="Arial"/>
          <w:bCs/>
          <w:sz w:val="18"/>
          <w:szCs w:val="18"/>
        </w:rPr>
        <w:t xml:space="preserve">(art. 225 </w:t>
      </w:r>
      <w:proofErr w:type="spellStart"/>
      <w:r w:rsidRPr="00357BB8">
        <w:rPr>
          <w:rFonts w:ascii="Arial" w:eastAsia="Arial" w:hAnsi="Arial" w:cs="Arial"/>
          <w:bCs/>
          <w:sz w:val="18"/>
          <w:szCs w:val="18"/>
        </w:rPr>
        <w:t>pzp</w:t>
      </w:r>
      <w:proofErr w:type="spellEnd"/>
      <w:r w:rsidRPr="00357BB8">
        <w:rPr>
          <w:rFonts w:ascii="Arial" w:eastAsia="Arial" w:hAnsi="Arial" w:cs="Arial"/>
          <w:bCs/>
          <w:sz w:val="18"/>
          <w:szCs w:val="18"/>
        </w:rPr>
        <w:t>). W ofercie, o której mowa w ust. 1, wykonawca ma obowiązek:</w:t>
      </w:r>
    </w:p>
    <w:p w14:paraId="600749F0" w14:textId="77777777" w:rsidR="00357BB8" w:rsidRPr="00357BB8" w:rsidRDefault="00357BB8" w:rsidP="0047017A">
      <w:pPr>
        <w:widowControl w:val="0"/>
        <w:numPr>
          <w:ilvl w:val="0"/>
          <w:numId w:val="43"/>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poinformowania zamawiającego, że wybór jego oferty będzie prowadził do powstania u zamawiającego obowiązku podatkowego;</w:t>
      </w:r>
    </w:p>
    <w:p w14:paraId="12AC585A" w14:textId="77777777" w:rsidR="00473EC5" w:rsidRDefault="00357BB8" w:rsidP="0047017A">
      <w:pPr>
        <w:widowControl w:val="0"/>
        <w:numPr>
          <w:ilvl w:val="0"/>
          <w:numId w:val="43"/>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wskazania stawki podatku od towarów i usług, która zgodnie z wiedzą wykonawcy, będzie miała zastosowanie.</w:t>
      </w:r>
    </w:p>
    <w:p w14:paraId="78C63834" w14:textId="77777777" w:rsidR="006E075B" w:rsidRPr="006E075B" w:rsidRDefault="006E075B" w:rsidP="006E075B">
      <w:pPr>
        <w:widowControl w:val="0"/>
        <w:spacing w:after="0" w:line="240" w:lineRule="auto"/>
        <w:ind w:left="720"/>
        <w:contextualSpacing/>
        <w:rPr>
          <w:rFonts w:ascii="Courier New" w:eastAsia="Courier New" w:hAnsi="Courier New" w:cs="Courier New"/>
          <w:b/>
          <w:color w:val="000000"/>
          <w:sz w:val="24"/>
          <w:szCs w:val="24"/>
          <w:lang w:eastAsia="pl-PL" w:bidi="pl-PL"/>
        </w:rPr>
      </w:pPr>
    </w:p>
    <w:p w14:paraId="676715FA" w14:textId="77777777" w:rsidR="006E075B" w:rsidRPr="006E075B" w:rsidRDefault="006E075B" w:rsidP="00634403">
      <w:pPr>
        <w:keepNext/>
        <w:keepLines/>
        <w:widowControl w:val="0"/>
        <w:numPr>
          <w:ilvl w:val="0"/>
          <w:numId w:val="15"/>
        </w:numPr>
        <w:spacing w:after="0" w:line="276" w:lineRule="auto"/>
        <w:ind w:left="284" w:hanging="568"/>
        <w:outlineLvl w:val="3"/>
        <w:rPr>
          <w:rFonts w:ascii="Arial" w:eastAsia="Arial" w:hAnsi="Arial" w:cs="Arial"/>
          <w:b/>
          <w:bCs/>
          <w:color w:val="000000"/>
          <w:szCs w:val="20"/>
          <w:lang w:eastAsia="pl-PL" w:bidi="pl-PL"/>
        </w:rPr>
      </w:pPr>
      <w:bookmarkStart w:id="8" w:name="bookmark40"/>
      <w:bookmarkStart w:id="9" w:name="bookmark41"/>
      <w:r w:rsidRPr="006E075B">
        <w:rPr>
          <w:rFonts w:ascii="Arial" w:eastAsia="Arial" w:hAnsi="Arial" w:cs="Arial"/>
          <w:b/>
          <w:bCs/>
          <w:color w:val="000000"/>
          <w:szCs w:val="20"/>
          <w:lang w:eastAsia="pl-PL" w:bidi="pl-PL"/>
        </w:rPr>
        <w:t>Wymagania dotyczące wadium.</w:t>
      </w:r>
      <w:bookmarkEnd w:id="8"/>
      <w:bookmarkEnd w:id="9"/>
    </w:p>
    <w:p w14:paraId="78C31805" w14:textId="77777777" w:rsidR="006E075B" w:rsidRPr="00532869" w:rsidRDefault="006E075B" w:rsidP="0047017A">
      <w:pPr>
        <w:widowControl w:val="0"/>
        <w:numPr>
          <w:ilvl w:val="0"/>
          <w:numId w:val="18"/>
        </w:numPr>
        <w:tabs>
          <w:tab w:val="left" w:pos="278"/>
        </w:tabs>
        <w:spacing w:after="0" w:line="276" w:lineRule="auto"/>
        <w:jc w:val="both"/>
        <w:rPr>
          <w:rFonts w:ascii="Arial" w:eastAsia="Arial" w:hAnsi="Arial" w:cs="Arial"/>
          <w:bCs/>
          <w:sz w:val="18"/>
          <w:szCs w:val="18"/>
          <w:lang w:eastAsia="pl-PL" w:bidi="pl-PL"/>
        </w:rPr>
      </w:pPr>
      <w:r w:rsidRPr="00532869">
        <w:rPr>
          <w:rFonts w:ascii="Arial" w:eastAsia="Arial" w:hAnsi="Arial" w:cs="Arial"/>
          <w:b/>
          <w:bCs/>
          <w:sz w:val="18"/>
          <w:szCs w:val="18"/>
          <w:lang w:eastAsia="pl-PL" w:bidi="pl-PL"/>
        </w:rPr>
        <w:t>Oferta winna być zabezpieczona wadium w wysokości:</w:t>
      </w:r>
    </w:p>
    <w:p w14:paraId="6F7D6FD9" w14:textId="68B3DF20" w:rsidR="006E075B" w:rsidRPr="00532869" w:rsidRDefault="00206548" w:rsidP="006E075B">
      <w:pPr>
        <w:widowControl w:val="0"/>
        <w:spacing w:after="0" w:line="276" w:lineRule="auto"/>
        <w:ind w:left="760" w:hanging="300"/>
        <w:jc w:val="both"/>
        <w:rPr>
          <w:rFonts w:ascii="Arial" w:eastAsia="Arial" w:hAnsi="Arial" w:cs="Arial"/>
          <w:sz w:val="18"/>
          <w:szCs w:val="18"/>
          <w:lang w:eastAsia="pl-PL" w:bidi="pl-PL"/>
        </w:rPr>
      </w:pPr>
      <w:r w:rsidRPr="00532869">
        <w:rPr>
          <w:rFonts w:ascii="Arial" w:eastAsia="Arial" w:hAnsi="Arial" w:cs="Arial"/>
          <w:b/>
          <w:bCs/>
          <w:sz w:val="18"/>
          <w:szCs w:val="18"/>
          <w:lang w:eastAsia="pl-PL" w:bidi="pl-PL"/>
        </w:rPr>
        <w:t xml:space="preserve">  </w:t>
      </w:r>
      <w:r w:rsidR="00951DE5">
        <w:rPr>
          <w:rFonts w:ascii="Arial" w:eastAsia="Arial" w:hAnsi="Arial" w:cs="Arial"/>
          <w:b/>
          <w:bCs/>
          <w:sz w:val="18"/>
          <w:szCs w:val="18"/>
          <w:lang w:eastAsia="pl-PL" w:bidi="pl-PL"/>
        </w:rPr>
        <w:t>7</w:t>
      </w:r>
      <w:r w:rsidR="00021674" w:rsidRPr="00532869">
        <w:rPr>
          <w:rFonts w:ascii="Arial" w:eastAsia="Arial" w:hAnsi="Arial" w:cs="Arial"/>
          <w:b/>
          <w:bCs/>
          <w:sz w:val="18"/>
          <w:szCs w:val="18"/>
          <w:lang w:eastAsia="pl-PL" w:bidi="pl-PL"/>
        </w:rPr>
        <w:t>.</w:t>
      </w:r>
      <w:r w:rsidRPr="00532869">
        <w:rPr>
          <w:rFonts w:ascii="Arial" w:eastAsia="Arial" w:hAnsi="Arial" w:cs="Arial"/>
          <w:b/>
          <w:bCs/>
          <w:sz w:val="18"/>
          <w:szCs w:val="18"/>
          <w:lang w:eastAsia="pl-PL" w:bidi="pl-PL"/>
        </w:rPr>
        <w:t>000</w:t>
      </w:r>
      <w:r w:rsidR="006E075B" w:rsidRPr="00532869">
        <w:rPr>
          <w:rFonts w:ascii="Arial" w:eastAsia="Arial" w:hAnsi="Arial" w:cs="Arial"/>
          <w:b/>
          <w:bCs/>
          <w:sz w:val="18"/>
          <w:szCs w:val="18"/>
          <w:lang w:eastAsia="pl-PL" w:bidi="pl-PL"/>
        </w:rPr>
        <w:t xml:space="preserve">,00 zł </w:t>
      </w:r>
      <w:r w:rsidR="00506B5F" w:rsidRPr="00532869">
        <w:rPr>
          <w:rFonts w:ascii="Arial" w:eastAsia="Arial" w:hAnsi="Arial" w:cs="Arial"/>
          <w:sz w:val="18"/>
          <w:szCs w:val="18"/>
          <w:lang w:eastAsia="pl-PL" w:bidi="pl-PL"/>
        </w:rPr>
        <w:t>(</w:t>
      </w:r>
      <w:proofErr w:type="gramStart"/>
      <w:r w:rsidR="00506B5F" w:rsidRPr="00532869">
        <w:rPr>
          <w:rFonts w:ascii="Arial" w:eastAsia="Arial" w:hAnsi="Arial" w:cs="Arial"/>
          <w:sz w:val="18"/>
          <w:szCs w:val="18"/>
          <w:lang w:eastAsia="pl-PL" w:bidi="pl-PL"/>
        </w:rPr>
        <w:t xml:space="preserve">słownie: </w:t>
      </w:r>
      <w:r w:rsidR="00520F93" w:rsidRPr="00532869">
        <w:rPr>
          <w:rFonts w:ascii="Arial" w:eastAsia="Arial" w:hAnsi="Arial" w:cs="Arial"/>
          <w:sz w:val="18"/>
          <w:szCs w:val="18"/>
          <w:lang w:eastAsia="pl-PL" w:bidi="pl-PL"/>
        </w:rPr>
        <w:t xml:space="preserve"> </w:t>
      </w:r>
      <w:r w:rsidR="00951DE5">
        <w:rPr>
          <w:rFonts w:ascii="Arial" w:eastAsia="Arial" w:hAnsi="Arial" w:cs="Arial"/>
          <w:sz w:val="18"/>
          <w:szCs w:val="18"/>
          <w:lang w:eastAsia="pl-PL" w:bidi="pl-PL"/>
        </w:rPr>
        <w:t>siedem</w:t>
      </w:r>
      <w:proofErr w:type="gramEnd"/>
      <w:r w:rsidR="00951DE5">
        <w:rPr>
          <w:rFonts w:ascii="Arial" w:eastAsia="Arial" w:hAnsi="Arial" w:cs="Arial"/>
          <w:sz w:val="18"/>
          <w:szCs w:val="18"/>
          <w:lang w:eastAsia="pl-PL" w:bidi="pl-PL"/>
        </w:rPr>
        <w:t xml:space="preserve"> </w:t>
      </w:r>
      <w:r w:rsidR="00021674" w:rsidRPr="00532869">
        <w:rPr>
          <w:rFonts w:ascii="Arial" w:eastAsia="Arial" w:hAnsi="Arial" w:cs="Arial"/>
          <w:sz w:val="18"/>
          <w:szCs w:val="18"/>
          <w:lang w:eastAsia="pl-PL" w:bidi="pl-PL"/>
        </w:rPr>
        <w:t>tysięcy</w:t>
      </w:r>
      <w:r w:rsidR="006E075B" w:rsidRPr="00532869">
        <w:rPr>
          <w:rFonts w:ascii="Arial" w:eastAsia="Arial" w:hAnsi="Arial" w:cs="Arial"/>
          <w:sz w:val="18"/>
          <w:szCs w:val="18"/>
          <w:lang w:eastAsia="pl-PL" w:bidi="pl-PL"/>
        </w:rPr>
        <w:t xml:space="preserve"> złotych, 00/100),</w:t>
      </w:r>
    </w:p>
    <w:p w14:paraId="3A38D7BC" w14:textId="77777777" w:rsidR="006E075B" w:rsidRPr="006E075B" w:rsidRDefault="006E075B" w:rsidP="0047017A">
      <w:pPr>
        <w:widowControl w:val="0"/>
        <w:numPr>
          <w:ilvl w:val="0"/>
          <w:numId w:val="18"/>
        </w:numPr>
        <w:tabs>
          <w:tab w:val="left" w:pos="278"/>
        </w:tabs>
        <w:spacing w:after="0" w:line="276" w:lineRule="auto"/>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Wadium może być wniesione w jednej lub w kilku następujących formach:</w:t>
      </w:r>
    </w:p>
    <w:p w14:paraId="31B92389" w14:textId="77777777" w:rsidR="006E075B" w:rsidRPr="006E075B" w:rsidRDefault="006E075B" w:rsidP="008519AB">
      <w:pPr>
        <w:widowControl w:val="0"/>
        <w:numPr>
          <w:ilvl w:val="0"/>
          <w:numId w:val="9"/>
        </w:numPr>
        <w:tabs>
          <w:tab w:val="left" w:pos="736"/>
        </w:tabs>
        <w:spacing w:after="0" w:line="276" w:lineRule="auto"/>
        <w:ind w:left="760" w:hanging="30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pieniądzu, na rachunek Zamawiającego</w:t>
      </w:r>
      <w:r w:rsidR="00EA25FF">
        <w:rPr>
          <w:rFonts w:ascii="Arial" w:eastAsia="Arial" w:hAnsi="Arial" w:cs="Arial"/>
          <w:color w:val="000000"/>
          <w:sz w:val="18"/>
          <w:szCs w:val="18"/>
          <w:lang w:eastAsia="pl-PL" w:bidi="pl-PL"/>
        </w:rPr>
        <w:t xml:space="preserve"> nr</w:t>
      </w:r>
      <w:r w:rsidRPr="006E075B">
        <w:rPr>
          <w:rFonts w:ascii="Arial" w:eastAsia="Arial" w:hAnsi="Arial" w:cs="Arial"/>
          <w:color w:val="000000"/>
          <w:sz w:val="18"/>
          <w:szCs w:val="18"/>
          <w:lang w:eastAsia="pl-PL" w:bidi="pl-PL"/>
        </w:rPr>
        <w:t>:</w:t>
      </w:r>
    </w:p>
    <w:p w14:paraId="26950940" w14:textId="77777777" w:rsidR="00EA25FF" w:rsidRPr="00EA25FF" w:rsidRDefault="00EA25FF" w:rsidP="00EA25FF">
      <w:pPr>
        <w:widowControl w:val="0"/>
        <w:tabs>
          <w:tab w:val="left" w:pos="749"/>
        </w:tabs>
        <w:spacing w:after="0" w:line="276" w:lineRule="auto"/>
        <w:ind w:left="760"/>
        <w:rPr>
          <w:rFonts w:ascii="Arial" w:eastAsia="Arial" w:hAnsi="Arial" w:cs="Arial"/>
          <w:color w:val="000000"/>
          <w:sz w:val="18"/>
          <w:szCs w:val="18"/>
          <w:lang w:eastAsia="pl-PL" w:bidi="pl-PL"/>
        </w:rPr>
      </w:pPr>
      <w:r w:rsidRPr="00EA25FF">
        <w:rPr>
          <w:rFonts w:ascii="Arial" w:eastAsia="Arial" w:hAnsi="Arial" w:cs="Arial"/>
          <w:b/>
          <w:bCs/>
          <w:color w:val="000000"/>
          <w:sz w:val="18"/>
          <w:szCs w:val="18"/>
          <w:lang w:eastAsia="pl-PL" w:bidi="pl-PL"/>
        </w:rPr>
        <w:t>79 8159 00</w:t>
      </w:r>
      <w:r w:rsidR="006250CD">
        <w:rPr>
          <w:rFonts w:ascii="Arial" w:eastAsia="Arial" w:hAnsi="Arial" w:cs="Arial"/>
          <w:b/>
          <w:bCs/>
          <w:color w:val="000000"/>
          <w:sz w:val="18"/>
          <w:szCs w:val="18"/>
          <w:lang w:eastAsia="pl-PL" w:bidi="pl-PL"/>
        </w:rPr>
        <w:t>0</w:t>
      </w:r>
      <w:r w:rsidRPr="00EA25FF">
        <w:rPr>
          <w:rFonts w:ascii="Arial" w:eastAsia="Arial" w:hAnsi="Arial" w:cs="Arial"/>
          <w:b/>
          <w:bCs/>
          <w:color w:val="000000"/>
          <w:sz w:val="18"/>
          <w:szCs w:val="18"/>
          <w:lang w:eastAsia="pl-PL" w:bidi="pl-PL"/>
        </w:rPr>
        <w:t>3 2001 0000 0101 0007</w:t>
      </w:r>
    </w:p>
    <w:p w14:paraId="3E90A4DB" w14:textId="77777777" w:rsidR="006E075B" w:rsidRPr="006E075B" w:rsidRDefault="006E075B" w:rsidP="008519AB">
      <w:pPr>
        <w:widowControl w:val="0"/>
        <w:numPr>
          <w:ilvl w:val="0"/>
          <w:numId w:val="9"/>
        </w:numPr>
        <w:tabs>
          <w:tab w:val="left" w:pos="749"/>
        </w:tabs>
        <w:spacing w:after="0" w:line="276" w:lineRule="auto"/>
        <w:ind w:left="760" w:hanging="30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gwarancjach bankowych </w:t>
      </w:r>
      <w:r w:rsidRPr="006E075B">
        <w:rPr>
          <w:rFonts w:ascii="Arial" w:eastAsia="Arial" w:hAnsi="Arial" w:cs="Arial"/>
          <w:i/>
          <w:iCs/>
          <w:color w:val="000000"/>
          <w:sz w:val="18"/>
          <w:szCs w:val="18"/>
          <w:lang w:eastAsia="pl-PL" w:bidi="pl-PL"/>
        </w:rPr>
        <w:t>/</w:t>
      </w:r>
      <w:r w:rsidR="00C116DB">
        <w:rPr>
          <w:rFonts w:ascii="Arial" w:eastAsia="Arial" w:hAnsi="Arial" w:cs="Arial"/>
          <w:i/>
          <w:iCs/>
          <w:color w:val="000000"/>
          <w:sz w:val="18"/>
          <w:szCs w:val="18"/>
          <w:lang w:eastAsia="pl-PL" w:bidi="pl-PL"/>
        </w:rPr>
        <w:t>l</w:t>
      </w:r>
      <w:r w:rsidRPr="006E075B">
        <w:rPr>
          <w:rFonts w:ascii="Arial" w:eastAsia="Arial" w:hAnsi="Arial" w:cs="Arial"/>
          <w:i/>
          <w:iCs/>
          <w:color w:val="000000"/>
          <w:sz w:val="18"/>
          <w:szCs w:val="18"/>
          <w:lang w:eastAsia="pl-PL" w:bidi="pl-PL"/>
        </w:rPr>
        <w:t>ub</w:t>
      </w:r>
    </w:p>
    <w:p w14:paraId="4E113FC6" w14:textId="77777777" w:rsidR="006E075B" w:rsidRPr="006E075B" w:rsidRDefault="006E075B" w:rsidP="008519AB">
      <w:pPr>
        <w:widowControl w:val="0"/>
        <w:numPr>
          <w:ilvl w:val="0"/>
          <w:numId w:val="9"/>
        </w:numPr>
        <w:tabs>
          <w:tab w:val="left" w:pos="749"/>
        </w:tabs>
        <w:spacing w:after="0" w:line="276" w:lineRule="auto"/>
        <w:ind w:left="760" w:hanging="30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gwarancjach ubezpieczeniowych </w:t>
      </w:r>
      <w:r w:rsidRPr="006E075B">
        <w:rPr>
          <w:rFonts w:ascii="Arial" w:eastAsia="Arial" w:hAnsi="Arial" w:cs="Arial"/>
          <w:i/>
          <w:iCs/>
          <w:color w:val="000000"/>
          <w:sz w:val="18"/>
          <w:szCs w:val="18"/>
          <w:lang w:eastAsia="pl-PL" w:bidi="pl-PL"/>
        </w:rPr>
        <w:t>/</w:t>
      </w:r>
      <w:r w:rsidR="00C116DB">
        <w:rPr>
          <w:rFonts w:ascii="Arial" w:eastAsia="Arial" w:hAnsi="Arial" w:cs="Arial"/>
          <w:i/>
          <w:iCs/>
          <w:color w:val="000000"/>
          <w:sz w:val="18"/>
          <w:szCs w:val="18"/>
          <w:lang w:eastAsia="pl-PL" w:bidi="pl-PL"/>
        </w:rPr>
        <w:t>l</w:t>
      </w:r>
      <w:r w:rsidRPr="006E075B">
        <w:rPr>
          <w:rFonts w:ascii="Arial" w:eastAsia="Arial" w:hAnsi="Arial" w:cs="Arial"/>
          <w:i/>
          <w:iCs/>
          <w:color w:val="000000"/>
          <w:sz w:val="18"/>
          <w:szCs w:val="18"/>
          <w:lang w:eastAsia="pl-PL" w:bidi="pl-PL"/>
        </w:rPr>
        <w:t>ub</w:t>
      </w:r>
    </w:p>
    <w:p w14:paraId="06C85D15" w14:textId="12FD5B61" w:rsidR="006E075B" w:rsidRPr="006E075B" w:rsidRDefault="006E075B" w:rsidP="008519AB">
      <w:pPr>
        <w:widowControl w:val="0"/>
        <w:numPr>
          <w:ilvl w:val="0"/>
          <w:numId w:val="9"/>
        </w:numPr>
        <w:tabs>
          <w:tab w:val="left" w:pos="749"/>
        </w:tabs>
        <w:spacing w:after="0" w:line="276" w:lineRule="auto"/>
        <w:ind w:left="760" w:hanging="30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poręczeniach udzielanych przez podmioty, o których mowa w art. 6b ust. 5 pkt 2) ustawy z dnia 9 listopada 2000</w:t>
      </w:r>
      <w:r w:rsidR="005C1DC8">
        <w:rPr>
          <w:rFonts w:ascii="Arial" w:eastAsia="Arial" w:hAnsi="Arial" w:cs="Arial"/>
          <w:color w:val="000000"/>
          <w:sz w:val="18"/>
          <w:szCs w:val="18"/>
          <w:lang w:eastAsia="pl-PL" w:bidi="pl-PL"/>
        </w:rPr>
        <w:t xml:space="preserve"> </w:t>
      </w:r>
      <w:r w:rsidRPr="006E075B">
        <w:rPr>
          <w:rFonts w:ascii="Arial" w:eastAsia="Arial" w:hAnsi="Arial" w:cs="Arial"/>
          <w:color w:val="000000"/>
          <w:sz w:val="18"/>
          <w:szCs w:val="18"/>
          <w:lang w:eastAsia="pl-PL" w:bidi="pl-PL"/>
        </w:rPr>
        <w:t>r. o utworzeniu Polskiej Agencji Rozwoju Przedsiębiorczości</w:t>
      </w:r>
      <w:r w:rsidR="00206548">
        <w:rPr>
          <w:rFonts w:ascii="Arial" w:eastAsia="Arial" w:hAnsi="Arial" w:cs="Arial"/>
          <w:color w:val="000000"/>
          <w:sz w:val="18"/>
          <w:szCs w:val="18"/>
          <w:lang w:eastAsia="pl-PL" w:bidi="pl-PL"/>
        </w:rPr>
        <w:t xml:space="preserve"> (Dz. U. z 1997</w:t>
      </w:r>
      <w:r w:rsidR="00206548" w:rsidRPr="006E075B">
        <w:rPr>
          <w:rFonts w:ascii="Arial" w:eastAsia="Arial" w:hAnsi="Arial" w:cs="Arial"/>
          <w:color w:val="000000"/>
          <w:sz w:val="18"/>
          <w:szCs w:val="18"/>
          <w:lang w:eastAsia="pl-PL" w:bidi="pl-PL"/>
        </w:rPr>
        <w:t xml:space="preserve"> r.</w:t>
      </w:r>
      <w:r w:rsidR="00206548">
        <w:rPr>
          <w:rFonts w:ascii="Arial" w:eastAsia="Arial" w:hAnsi="Arial" w:cs="Arial"/>
          <w:color w:val="000000"/>
          <w:sz w:val="18"/>
          <w:szCs w:val="18"/>
          <w:lang w:eastAsia="pl-PL" w:bidi="pl-PL"/>
        </w:rPr>
        <w:t xml:space="preserve"> Nr 79,</w:t>
      </w:r>
      <w:r w:rsidR="00206548" w:rsidRPr="006E075B">
        <w:rPr>
          <w:rFonts w:ascii="Arial" w:eastAsia="Arial" w:hAnsi="Arial" w:cs="Arial"/>
          <w:color w:val="000000"/>
          <w:sz w:val="18"/>
          <w:szCs w:val="18"/>
          <w:lang w:eastAsia="pl-PL" w:bidi="pl-PL"/>
        </w:rPr>
        <w:t xml:space="preserve"> poz. </w:t>
      </w:r>
      <w:r w:rsidR="00206548">
        <w:rPr>
          <w:rFonts w:ascii="Arial" w:eastAsia="Arial" w:hAnsi="Arial" w:cs="Arial"/>
          <w:color w:val="000000"/>
          <w:sz w:val="18"/>
          <w:szCs w:val="18"/>
          <w:lang w:eastAsia="pl-PL" w:bidi="pl-PL"/>
        </w:rPr>
        <w:t>484</w:t>
      </w:r>
      <w:r w:rsidR="00206548" w:rsidRPr="006E075B">
        <w:rPr>
          <w:rFonts w:ascii="Arial" w:eastAsia="Arial" w:hAnsi="Arial" w:cs="Arial"/>
          <w:color w:val="000000"/>
          <w:sz w:val="18"/>
          <w:szCs w:val="18"/>
          <w:lang w:eastAsia="pl-PL" w:bidi="pl-PL"/>
        </w:rPr>
        <w:t xml:space="preserve"> z </w:t>
      </w:r>
      <w:proofErr w:type="spellStart"/>
      <w:r w:rsidR="00206548" w:rsidRPr="006E075B">
        <w:rPr>
          <w:rFonts w:ascii="Arial" w:eastAsia="Arial" w:hAnsi="Arial" w:cs="Arial"/>
          <w:color w:val="000000"/>
          <w:sz w:val="18"/>
          <w:szCs w:val="18"/>
          <w:lang w:eastAsia="pl-PL" w:bidi="pl-PL"/>
        </w:rPr>
        <w:t>późn</w:t>
      </w:r>
      <w:proofErr w:type="spellEnd"/>
      <w:r w:rsidR="00206548" w:rsidRPr="006E075B">
        <w:rPr>
          <w:rFonts w:ascii="Arial" w:eastAsia="Arial" w:hAnsi="Arial" w:cs="Arial"/>
          <w:color w:val="000000"/>
          <w:sz w:val="18"/>
          <w:szCs w:val="18"/>
          <w:lang w:eastAsia="pl-PL" w:bidi="pl-PL"/>
        </w:rPr>
        <w:t>. zm.</w:t>
      </w:r>
      <w:proofErr w:type="gramStart"/>
      <w:r w:rsidR="00206548" w:rsidRPr="006E075B">
        <w:rPr>
          <w:rFonts w:ascii="Arial" w:eastAsia="Arial" w:hAnsi="Arial" w:cs="Arial"/>
          <w:color w:val="000000"/>
          <w:sz w:val="18"/>
          <w:szCs w:val="18"/>
          <w:lang w:eastAsia="pl-PL" w:bidi="pl-PL"/>
        </w:rPr>
        <w:t>)</w:t>
      </w:r>
      <w:r w:rsidR="00206548" w:rsidRPr="006E075B" w:rsidDel="00206548">
        <w:rPr>
          <w:rFonts w:ascii="Arial" w:eastAsia="Arial" w:hAnsi="Arial" w:cs="Arial"/>
          <w:color w:val="000000"/>
          <w:sz w:val="18"/>
          <w:szCs w:val="18"/>
          <w:lang w:eastAsia="pl-PL" w:bidi="pl-PL"/>
        </w:rPr>
        <w:t xml:space="preserve"> </w:t>
      </w:r>
      <w:r w:rsidRPr="006E075B">
        <w:rPr>
          <w:rFonts w:ascii="Arial" w:eastAsia="Arial" w:hAnsi="Arial" w:cs="Arial"/>
          <w:color w:val="000000"/>
          <w:sz w:val="18"/>
          <w:szCs w:val="18"/>
          <w:lang w:eastAsia="pl-PL" w:bidi="pl-PL"/>
        </w:rPr>
        <w:t>.</w:t>
      </w:r>
      <w:proofErr w:type="gramEnd"/>
    </w:p>
    <w:p w14:paraId="4FA7B36A" w14:textId="77777777" w:rsidR="006E075B" w:rsidRPr="006E075B" w:rsidRDefault="006E075B" w:rsidP="0047017A">
      <w:pPr>
        <w:widowControl w:val="0"/>
        <w:numPr>
          <w:ilvl w:val="0"/>
          <w:numId w:val="1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Za datę wniesienia wadium przelewem uważa się datę uznania rachunku bankowego Zamawiającego -Wadium powinno wpłynąć na rachunek bankowy Zamawiającego do upływu terminu wyznaczonego na składanie ofert (</w:t>
      </w:r>
      <w:proofErr w:type="spellStart"/>
      <w:r w:rsidRPr="006E075B">
        <w:rPr>
          <w:rFonts w:ascii="Arial" w:eastAsia="Arial" w:hAnsi="Arial" w:cs="Arial"/>
          <w:bCs/>
          <w:color w:val="000000"/>
          <w:sz w:val="18"/>
          <w:szCs w:val="18"/>
          <w:lang w:eastAsia="pl-PL" w:bidi="pl-PL"/>
        </w:rPr>
        <w:t>t.j</w:t>
      </w:r>
      <w:proofErr w:type="spellEnd"/>
      <w:r w:rsidRPr="006E075B">
        <w:rPr>
          <w:rFonts w:ascii="Arial" w:eastAsia="Arial" w:hAnsi="Arial" w:cs="Arial"/>
          <w:bCs/>
          <w:color w:val="000000"/>
          <w:sz w:val="18"/>
          <w:szCs w:val="18"/>
          <w:lang w:eastAsia="pl-PL" w:bidi="pl-PL"/>
        </w:rPr>
        <w:t>. przed upływem godziny i dnia wyznaczonego, jako ostateczny termin składania ofert).</w:t>
      </w:r>
    </w:p>
    <w:p w14:paraId="6F9AB99B" w14:textId="77777777" w:rsidR="005C1DC8" w:rsidRDefault="006E075B" w:rsidP="0047017A">
      <w:pPr>
        <w:widowControl w:val="0"/>
        <w:numPr>
          <w:ilvl w:val="0"/>
          <w:numId w:val="1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5C1DC8">
        <w:rPr>
          <w:rFonts w:ascii="Arial" w:eastAsia="Arial" w:hAnsi="Arial" w:cs="Arial"/>
          <w:bCs/>
          <w:color w:val="000000"/>
          <w:sz w:val="18"/>
          <w:szCs w:val="18"/>
          <w:lang w:eastAsia="pl-PL" w:bidi="pl-PL"/>
        </w:rPr>
        <w:t>Wadium, bez względu na sposób jego wniesienia, musi obejmować cały okres zwią</w:t>
      </w:r>
      <w:r w:rsidR="005C1DC8">
        <w:rPr>
          <w:rFonts w:ascii="Arial" w:eastAsia="Arial" w:hAnsi="Arial" w:cs="Arial"/>
          <w:bCs/>
          <w:color w:val="000000"/>
          <w:sz w:val="18"/>
          <w:szCs w:val="18"/>
          <w:lang w:eastAsia="pl-PL" w:bidi="pl-PL"/>
        </w:rPr>
        <w:t>zania ofertą.</w:t>
      </w:r>
    </w:p>
    <w:p w14:paraId="1DCF4FD2" w14:textId="77777777" w:rsidR="00954A3C" w:rsidRPr="00954A3C" w:rsidRDefault="00954A3C" w:rsidP="0047017A">
      <w:pPr>
        <w:widowControl w:val="0"/>
        <w:numPr>
          <w:ilvl w:val="0"/>
          <w:numId w:val="1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Zamawiający wymaga, aby w przypadku wniesienia wadium w formie:</w:t>
      </w:r>
    </w:p>
    <w:p w14:paraId="3535DCF8" w14:textId="77777777" w:rsidR="00954A3C" w:rsidRPr="00954A3C" w:rsidRDefault="00954A3C" w:rsidP="0047017A">
      <w:pPr>
        <w:widowControl w:val="0"/>
        <w:numPr>
          <w:ilvl w:val="0"/>
          <w:numId w:val="44"/>
        </w:numPr>
        <w:tabs>
          <w:tab w:val="left" w:pos="749"/>
        </w:tabs>
        <w:spacing w:after="0" w:line="276" w:lineRule="auto"/>
        <w:ind w:left="760" w:hanging="300"/>
        <w:jc w:val="both"/>
        <w:rPr>
          <w:rFonts w:ascii="Arial" w:eastAsia="Arial" w:hAnsi="Arial" w:cs="Arial"/>
          <w:color w:val="000000"/>
          <w:sz w:val="18"/>
          <w:szCs w:val="18"/>
          <w:lang w:eastAsia="pl-PL" w:bidi="pl-PL"/>
        </w:rPr>
      </w:pPr>
      <w:r w:rsidRPr="00954A3C">
        <w:rPr>
          <w:rFonts w:ascii="Arial" w:eastAsia="Arial" w:hAnsi="Arial" w:cs="Arial"/>
          <w:color w:val="000000"/>
          <w:sz w:val="18"/>
          <w:szCs w:val="18"/>
          <w:lang w:eastAsia="pl-PL" w:bidi="pl-PL"/>
        </w:rPr>
        <w:t>pieniężnej - dokument potwierdzający dokonanie przelewu wadium został załączony do oferty;</w:t>
      </w:r>
    </w:p>
    <w:p w14:paraId="6E6AD9FA" w14:textId="77777777" w:rsidR="00954A3C" w:rsidRPr="00954A3C" w:rsidRDefault="00954A3C" w:rsidP="0047017A">
      <w:pPr>
        <w:widowControl w:val="0"/>
        <w:numPr>
          <w:ilvl w:val="0"/>
          <w:numId w:val="44"/>
        </w:numPr>
        <w:tabs>
          <w:tab w:val="left" w:pos="749"/>
        </w:tabs>
        <w:spacing w:after="0" w:line="276" w:lineRule="auto"/>
        <w:ind w:left="760" w:hanging="300"/>
        <w:jc w:val="both"/>
        <w:rPr>
          <w:rFonts w:ascii="Arial" w:eastAsia="Arial" w:hAnsi="Arial" w:cs="Arial"/>
          <w:color w:val="000000"/>
          <w:sz w:val="18"/>
          <w:szCs w:val="18"/>
          <w:lang w:eastAsia="pl-PL" w:bidi="pl-PL"/>
        </w:rPr>
      </w:pPr>
      <w:r w:rsidRPr="00954A3C">
        <w:rPr>
          <w:rFonts w:ascii="Arial" w:eastAsia="Arial" w:hAnsi="Arial" w:cs="Arial"/>
          <w:color w:val="000000"/>
          <w:sz w:val="18"/>
          <w:szCs w:val="18"/>
          <w:lang w:eastAsia="pl-PL" w:bidi="pl-PL"/>
        </w:rPr>
        <w:tab/>
        <w:t xml:space="preserve">gwarancji lub poręczenia, o których mowa </w:t>
      </w:r>
      <w:r>
        <w:rPr>
          <w:rFonts w:ascii="Arial" w:eastAsia="Arial" w:hAnsi="Arial" w:cs="Arial"/>
          <w:color w:val="000000"/>
          <w:sz w:val="18"/>
          <w:szCs w:val="18"/>
          <w:lang w:eastAsia="pl-PL" w:bidi="pl-PL"/>
        </w:rPr>
        <w:t>powyżej</w:t>
      </w:r>
      <w:r w:rsidRPr="00954A3C">
        <w:rPr>
          <w:rFonts w:ascii="Arial" w:eastAsia="Arial" w:hAnsi="Arial" w:cs="Arial"/>
          <w:color w:val="000000"/>
          <w:sz w:val="18"/>
          <w:szCs w:val="18"/>
          <w:lang w:eastAsia="pl-PL" w:bidi="pl-PL"/>
        </w:rPr>
        <w:t xml:space="preserve"> - wyk</w:t>
      </w:r>
      <w:r>
        <w:rPr>
          <w:rFonts w:ascii="Arial" w:eastAsia="Arial" w:hAnsi="Arial" w:cs="Arial"/>
          <w:color w:val="000000"/>
          <w:sz w:val="18"/>
          <w:szCs w:val="18"/>
          <w:lang w:eastAsia="pl-PL" w:bidi="pl-PL"/>
        </w:rPr>
        <w:t>onawca wraz z ofertą przekazał Z</w:t>
      </w:r>
      <w:r w:rsidRPr="00954A3C">
        <w:rPr>
          <w:rFonts w:ascii="Arial" w:eastAsia="Arial" w:hAnsi="Arial" w:cs="Arial"/>
          <w:color w:val="000000"/>
          <w:sz w:val="18"/>
          <w:szCs w:val="18"/>
          <w:lang w:eastAsia="pl-PL" w:bidi="pl-PL"/>
        </w:rPr>
        <w:t>amawiającemu oryginał gwarancji lub poręczenia, w postaci elektronicznej.</w:t>
      </w:r>
    </w:p>
    <w:p w14:paraId="14393B64" w14:textId="77777777" w:rsidR="00954A3C" w:rsidRPr="00954A3C" w:rsidRDefault="00954A3C" w:rsidP="0047017A">
      <w:pPr>
        <w:widowControl w:val="0"/>
        <w:numPr>
          <w:ilvl w:val="0"/>
          <w:numId w:val="1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Z treści gwarancji i poręczenia winno wynikać bezwarunkowe, na każde pisemne żądanie zgłoszone przez zamawiającego w terminie związania o</w:t>
      </w:r>
      <w:r>
        <w:rPr>
          <w:rFonts w:ascii="Arial" w:eastAsia="Arial" w:hAnsi="Arial" w:cs="Arial"/>
          <w:bCs/>
          <w:color w:val="000000"/>
          <w:sz w:val="18"/>
          <w:szCs w:val="18"/>
          <w:lang w:eastAsia="pl-PL" w:bidi="pl-PL"/>
        </w:rPr>
        <w:t>fertą, zobowiązanie do wypłaty Z</w:t>
      </w:r>
      <w:r w:rsidRPr="00954A3C">
        <w:rPr>
          <w:rFonts w:ascii="Arial" w:eastAsia="Arial" w:hAnsi="Arial" w:cs="Arial"/>
          <w:bCs/>
          <w:color w:val="000000"/>
          <w:sz w:val="18"/>
          <w:szCs w:val="18"/>
          <w:lang w:eastAsia="pl-PL" w:bidi="pl-PL"/>
        </w:rPr>
        <w:t xml:space="preserve">amawiającemu pełnej kwoty wadium w okolicznościach określonych w art. 98 </w:t>
      </w:r>
      <w:proofErr w:type="spellStart"/>
      <w:r w:rsidRPr="00954A3C">
        <w:rPr>
          <w:rFonts w:ascii="Arial" w:eastAsia="Arial" w:hAnsi="Arial" w:cs="Arial"/>
          <w:bCs/>
          <w:color w:val="000000"/>
          <w:sz w:val="18"/>
          <w:szCs w:val="18"/>
          <w:lang w:eastAsia="pl-PL" w:bidi="pl-PL"/>
        </w:rPr>
        <w:t>Pzp</w:t>
      </w:r>
      <w:proofErr w:type="spellEnd"/>
      <w:r w:rsidRPr="00954A3C">
        <w:rPr>
          <w:rFonts w:ascii="Arial" w:eastAsia="Arial" w:hAnsi="Arial" w:cs="Arial"/>
          <w:bCs/>
          <w:color w:val="000000"/>
          <w:sz w:val="18"/>
          <w:szCs w:val="18"/>
          <w:lang w:eastAsia="pl-PL" w:bidi="pl-PL"/>
        </w:rPr>
        <w:t>.</w:t>
      </w:r>
    </w:p>
    <w:p w14:paraId="72A830A2" w14:textId="77777777" w:rsidR="00954A3C" w:rsidRDefault="00954A3C" w:rsidP="0047017A">
      <w:pPr>
        <w:widowControl w:val="0"/>
        <w:numPr>
          <w:ilvl w:val="0"/>
          <w:numId w:val="1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 xml:space="preserve">Okoliczności i zasady zwrotu wadium, jego przepadku oraz zasady jego zaliczenia na poczet zabezpieczenia należytego wykonania umowy określa </w:t>
      </w:r>
      <w:proofErr w:type="spellStart"/>
      <w:r w:rsidRPr="00954A3C">
        <w:rPr>
          <w:rFonts w:ascii="Arial" w:eastAsia="Arial" w:hAnsi="Arial" w:cs="Arial"/>
          <w:bCs/>
          <w:color w:val="000000"/>
          <w:sz w:val="18"/>
          <w:szCs w:val="18"/>
          <w:lang w:eastAsia="pl-PL" w:bidi="pl-PL"/>
        </w:rPr>
        <w:t>Pzp</w:t>
      </w:r>
      <w:proofErr w:type="spellEnd"/>
      <w:r w:rsidRPr="00954A3C">
        <w:rPr>
          <w:rFonts w:ascii="Arial" w:eastAsia="Arial" w:hAnsi="Arial" w:cs="Arial"/>
          <w:bCs/>
          <w:color w:val="000000"/>
          <w:sz w:val="18"/>
          <w:szCs w:val="18"/>
          <w:lang w:eastAsia="pl-PL" w:bidi="pl-PL"/>
        </w:rPr>
        <w:t>.</w:t>
      </w:r>
    </w:p>
    <w:p w14:paraId="395EB7BB" w14:textId="77777777" w:rsidR="00954A3C" w:rsidRPr="006E075B" w:rsidRDefault="00954A3C" w:rsidP="006E075B">
      <w:pPr>
        <w:keepNext/>
        <w:keepLines/>
        <w:widowControl w:val="0"/>
        <w:spacing w:after="0" w:line="276" w:lineRule="auto"/>
        <w:ind w:left="460" w:hanging="280"/>
        <w:jc w:val="both"/>
        <w:outlineLvl w:val="3"/>
        <w:rPr>
          <w:rFonts w:ascii="Arial" w:eastAsia="Arial" w:hAnsi="Arial" w:cs="Arial"/>
          <w:b/>
          <w:bCs/>
          <w:color w:val="000000"/>
          <w:sz w:val="20"/>
          <w:szCs w:val="20"/>
          <w:lang w:eastAsia="pl-PL" w:bidi="pl-PL"/>
        </w:rPr>
      </w:pPr>
      <w:bookmarkStart w:id="10" w:name="bookmark43"/>
      <w:bookmarkStart w:id="11" w:name="bookmark44"/>
    </w:p>
    <w:p w14:paraId="01BB4499" w14:textId="77777777" w:rsidR="006E075B" w:rsidRDefault="006E075B" w:rsidP="008519AB">
      <w:pPr>
        <w:keepNext/>
        <w:keepLines/>
        <w:widowControl w:val="0"/>
        <w:numPr>
          <w:ilvl w:val="0"/>
          <w:numId w:val="15"/>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Termin związania ofertą.</w:t>
      </w:r>
      <w:bookmarkEnd w:id="10"/>
      <w:bookmarkEnd w:id="11"/>
    </w:p>
    <w:p w14:paraId="084355E3"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1A4290B4" w14:textId="6FE25D39" w:rsidR="00954A3C" w:rsidRPr="003B7F0D" w:rsidRDefault="00954A3C" w:rsidP="0047017A">
      <w:pPr>
        <w:widowControl w:val="0"/>
        <w:numPr>
          <w:ilvl w:val="0"/>
          <w:numId w:val="45"/>
        </w:numPr>
        <w:tabs>
          <w:tab w:val="left" w:pos="278"/>
        </w:tabs>
        <w:spacing w:after="0" w:line="276" w:lineRule="auto"/>
        <w:jc w:val="both"/>
        <w:rPr>
          <w:rFonts w:ascii="Arial" w:eastAsia="Arial" w:hAnsi="Arial" w:cs="Arial"/>
          <w:bCs/>
          <w:color w:val="000000"/>
          <w:sz w:val="18"/>
          <w:szCs w:val="18"/>
          <w:lang w:eastAsia="pl-PL" w:bidi="pl-PL"/>
        </w:rPr>
      </w:pPr>
      <w:bookmarkStart w:id="12" w:name="bookmark45"/>
      <w:bookmarkStart w:id="13" w:name="bookmark46"/>
      <w:r w:rsidRPr="003B7F0D">
        <w:rPr>
          <w:rFonts w:ascii="Arial" w:eastAsia="Arial" w:hAnsi="Arial" w:cs="Arial"/>
          <w:bCs/>
          <w:color w:val="000000"/>
          <w:sz w:val="18"/>
          <w:szCs w:val="18"/>
          <w:lang w:eastAsia="pl-PL" w:bidi="pl-PL"/>
        </w:rPr>
        <w:t>Wykonawca będzi</w:t>
      </w:r>
      <w:r w:rsidR="00382F50">
        <w:rPr>
          <w:rFonts w:ascii="Arial" w:eastAsia="Arial" w:hAnsi="Arial" w:cs="Arial"/>
          <w:bCs/>
          <w:color w:val="000000"/>
          <w:sz w:val="18"/>
          <w:szCs w:val="18"/>
          <w:lang w:eastAsia="pl-PL" w:bidi="pl-PL"/>
        </w:rPr>
        <w:t xml:space="preserve">e związany ofertą </w:t>
      </w:r>
      <w:r w:rsidR="00382F50" w:rsidRPr="0039359E">
        <w:rPr>
          <w:rFonts w:ascii="Arial" w:eastAsia="Arial" w:hAnsi="Arial" w:cs="Arial"/>
          <w:b/>
          <w:color w:val="000000"/>
          <w:sz w:val="18"/>
          <w:szCs w:val="18"/>
          <w:lang w:eastAsia="pl-PL" w:bidi="pl-PL"/>
        </w:rPr>
        <w:t>przez okre</w:t>
      </w:r>
      <w:r w:rsidR="00382F50" w:rsidRPr="00B34517">
        <w:rPr>
          <w:rFonts w:ascii="Arial" w:eastAsia="Arial" w:hAnsi="Arial" w:cs="Arial"/>
          <w:b/>
          <w:color w:val="EE0000"/>
          <w:sz w:val="18"/>
          <w:szCs w:val="18"/>
          <w:lang w:eastAsia="pl-PL" w:bidi="pl-PL"/>
        </w:rPr>
        <w:t xml:space="preserve">s </w:t>
      </w:r>
      <w:r w:rsidR="00B34517" w:rsidRPr="00B34517">
        <w:rPr>
          <w:rFonts w:ascii="Arial" w:eastAsia="Arial" w:hAnsi="Arial" w:cs="Arial"/>
          <w:b/>
          <w:color w:val="EE0000"/>
          <w:sz w:val="18"/>
          <w:szCs w:val="18"/>
          <w:lang w:eastAsia="pl-PL" w:bidi="pl-PL"/>
        </w:rPr>
        <w:t>29</w:t>
      </w:r>
      <w:r w:rsidRPr="00B34517">
        <w:rPr>
          <w:rFonts w:ascii="Arial" w:eastAsia="Arial" w:hAnsi="Arial" w:cs="Arial"/>
          <w:b/>
          <w:color w:val="EE0000"/>
          <w:sz w:val="18"/>
          <w:szCs w:val="18"/>
          <w:lang w:eastAsia="pl-PL" w:bidi="pl-PL"/>
        </w:rPr>
        <w:t xml:space="preserve"> dni, tj. do dnia </w:t>
      </w:r>
      <w:r w:rsidR="001A3A1C" w:rsidRPr="00B34517">
        <w:rPr>
          <w:rFonts w:ascii="Arial" w:eastAsia="Arial" w:hAnsi="Arial" w:cs="Arial"/>
          <w:b/>
          <w:color w:val="EE0000"/>
          <w:sz w:val="18"/>
          <w:szCs w:val="18"/>
          <w:lang w:eastAsia="pl-PL" w:bidi="pl-PL"/>
        </w:rPr>
        <w:t>1</w:t>
      </w:r>
      <w:r w:rsidR="00B34517" w:rsidRPr="00B34517">
        <w:rPr>
          <w:rFonts w:ascii="Arial" w:eastAsia="Arial" w:hAnsi="Arial" w:cs="Arial"/>
          <w:b/>
          <w:color w:val="EE0000"/>
          <w:sz w:val="18"/>
          <w:szCs w:val="18"/>
          <w:lang w:eastAsia="pl-PL" w:bidi="pl-PL"/>
        </w:rPr>
        <w:t>2</w:t>
      </w:r>
      <w:r w:rsidR="00895933" w:rsidRPr="00B34517">
        <w:rPr>
          <w:rFonts w:ascii="Arial" w:eastAsia="Arial" w:hAnsi="Arial" w:cs="Arial"/>
          <w:b/>
          <w:color w:val="EE0000"/>
          <w:sz w:val="18"/>
          <w:szCs w:val="18"/>
          <w:lang w:eastAsia="pl-PL" w:bidi="pl-PL"/>
        </w:rPr>
        <w:t>.</w:t>
      </w:r>
      <w:r w:rsidR="002149A5" w:rsidRPr="00B34517">
        <w:rPr>
          <w:rFonts w:ascii="Arial" w:eastAsia="Arial" w:hAnsi="Arial" w:cs="Arial"/>
          <w:b/>
          <w:color w:val="EE0000"/>
          <w:sz w:val="18"/>
          <w:szCs w:val="18"/>
          <w:lang w:eastAsia="pl-PL" w:bidi="pl-PL"/>
        </w:rPr>
        <w:t>1</w:t>
      </w:r>
      <w:r w:rsidR="00895933" w:rsidRPr="00B34517">
        <w:rPr>
          <w:rFonts w:ascii="Arial" w:eastAsia="Arial" w:hAnsi="Arial" w:cs="Arial"/>
          <w:b/>
          <w:color w:val="EE0000"/>
          <w:sz w:val="18"/>
          <w:szCs w:val="18"/>
          <w:lang w:eastAsia="pl-PL" w:bidi="pl-PL"/>
        </w:rPr>
        <w:t>2</w:t>
      </w:r>
      <w:r w:rsidR="00CA253C" w:rsidRPr="00B34517">
        <w:rPr>
          <w:rFonts w:ascii="Arial" w:eastAsia="Arial" w:hAnsi="Arial" w:cs="Arial"/>
          <w:b/>
          <w:color w:val="EE0000"/>
          <w:sz w:val="18"/>
          <w:szCs w:val="18"/>
          <w:lang w:eastAsia="pl-PL" w:bidi="pl-PL"/>
        </w:rPr>
        <w:t>.2025</w:t>
      </w:r>
      <w:r w:rsidR="00587E9A" w:rsidRPr="00B34517">
        <w:rPr>
          <w:rFonts w:ascii="Arial" w:eastAsia="Arial" w:hAnsi="Arial" w:cs="Arial"/>
          <w:b/>
          <w:color w:val="EE0000"/>
          <w:sz w:val="18"/>
          <w:szCs w:val="18"/>
          <w:lang w:eastAsia="pl-PL" w:bidi="pl-PL"/>
        </w:rPr>
        <w:t xml:space="preserve"> r.</w:t>
      </w:r>
    </w:p>
    <w:p w14:paraId="06B60C72"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Bieg terminu związania ofertą rozpoczyna się wraz z upływem terminu składania ofert.</w:t>
      </w:r>
    </w:p>
    <w:p w14:paraId="11082B73" w14:textId="77777777" w:rsidR="006E075B" w:rsidRDefault="00954A3C" w:rsidP="0047017A">
      <w:pPr>
        <w:widowControl w:val="0"/>
        <w:numPr>
          <w:ilvl w:val="0"/>
          <w:numId w:val="4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01779530"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p>
    <w:bookmarkEnd w:id="12"/>
    <w:bookmarkEnd w:id="13"/>
    <w:p w14:paraId="63A30952" w14:textId="77777777" w:rsidR="006E075B" w:rsidRDefault="00954A3C" w:rsidP="008519AB">
      <w:pPr>
        <w:keepNext/>
        <w:keepLines/>
        <w:widowControl w:val="0"/>
        <w:numPr>
          <w:ilvl w:val="0"/>
          <w:numId w:val="15"/>
        </w:numPr>
        <w:spacing w:after="0" w:line="276" w:lineRule="auto"/>
        <w:ind w:left="284" w:hanging="568"/>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Sposób i termin składania i otwarcia ofert</w:t>
      </w:r>
    </w:p>
    <w:p w14:paraId="00A97DCD"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014BD122" w14:textId="77777777" w:rsidR="006E075B" w:rsidRPr="00954A3C" w:rsidRDefault="00954A3C" w:rsidP="0047017A">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Ofertę należy złożyć pod rygorem nieważności, w formie elektronicznej opatrzonej kwalifikowanym podpisem</w:t>
      </w:r>
      <w:r>
        <w:rPr>
          <w:rFonts w:ascii="Arial" w:eastAsia="Arial" w:hAnsi="Arial" w:cs="Arial"/>
          <w:bCs/>
          <w:color w:val="000000"/>
          <w:sz w:val="18"/>
          <w:szCs w:val="18"/>
          <w:lang w:eastAsia="pl-PL" w:bidi="pl-PL"/>
        </w:rPr>
        <w:t xml:space="preserve"> </w:t>
      </w:r>
      <w:r w:rsidRPr="00954A3C">
        <w:rPr>
          <w:rFonts w:ascii="Arial" w:eastAsia="Arial" w:hAnsi="Arial" w:cs="Arial"/>
          <w:bCs/>
          <w:color w:val="000000"/>
          <w:sz w:val="18"/>
          <w:szCs w:val="18"/>
          <w:lang w:eastAsia="pl-PL" w:bidi="pl-PL"/>
        </w:rPr>
        <w:t>elektronicznym lub w postaci elektronicznej opatrzonej podpisem zaufanym lub osobistym, w ogólnie dostępnych formatach danych.</w:t>
      </w:r>
    </w:p>
    <w:p w14:paraId="54A2A68C" w14:textId="7C39AD81" w:rsidR="00CC57C5" w:rsidRPr="00714DF5" w:rsidRDefault="00CC57C5" w:rsidP="00CC57C5">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Wykonawca składa ofertę w za pośrednictwem Formularza do złożenia, zmiany, wycofania oferty lub wniosku, dostępnego na stronie </w:t>
      </w:r>
      <w:r w:rsidRPr="00E240BD">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 xml:space="preserve"> </w:t>
      </w:r>
      <w:r w:rsidRPr="00B34517">
        <w:rPr>
          <w:rFonts w:ascii="Arial" w:eastAsia="Arial" w:hAnsi="Arial" w:cs="Arial"/>
          <w:b/>
          <w:color w:val="EE0000"/>
          <w:sz w:val="18"/>
          <w:szCs w:val="18"/>
          <w:lang w:eastAsia="pl-PL" w:bidi="pl-PL"/>
        </w:rPr>
        <w:t xml:space="preserve">do dnia </w:t>
      </w:r>
      <w:r w:rsidR="001A3A1C" w:rsidRPr="00B34517">
        <w:rPr>
          <w:rFonts w:ascii="Arial" w:eastAsia="Arial" w:hAnsi="Arial" w:cs="Arial"/>
          <w:b/>
          <w:color w:val="EE0000"/>
          <w:sz w:val="18"/>
          <w:szCs w:val="18"/>
          <w:lang w:eastAsia="pl-PL" w:bidi="pl-PL"/>
        </w:rPr>
        <w:t>1</w:t>
      </w:r>
      <w:r w:rsidR="00B34517" w:rsidRPr="00B34517">
        <w:rPr>
          <w:rFonts w:ascii="Arial" w:eastAsia="Arial" w:hAnsi="Arial" w:cs="Arial"/>
          <w:b/>
          <w:color w:val="EE0000"/>
          <w:sz w:val="18"/>
          <w:szCs w:val="18"/>
          <w:lang w:eastAsia="pl-PL" w:bidi="pl-PL"/>
        </w:rPr>
        <w:t>4</w:t>
      </w:r>
      <w:r w:rsidR="00335EB3" w:rsidRPr="00B34517">
        <w:rPr>
          <w:rFonts w:ascii="Arial" w:eastAsia="Arial" w:hAnsi="Arial" w:cs="Arial"/>
          <w:b/>
          <w:color w:val="EE0000"/>
          <w:sz w:val="18"/>
          <w:szCs w:val="18"/>
          <w:lang w:eastAsia="pl-PL" w:bidi="pl-PL"/>
        </w:rPr>
        <w:t>.</w:t>
      </w:r>
      <w:r w:rsidR="00C10340" w:rsidRPr="00B34517">
        <w:rPr>
          <w:rFonts w:ascii="Arial" w:eastAsia="Arial" w:hAnsi="Arial" w:cs="Arial"/>
          <w:b/>
          <w:color w:val="EE0000"/>
          <w:sz w:val="18"/>
          <w:szCs w:val="18"/>
          <w:lang w:eastAsia="pl-PL" w:bidi="pl-PL"/>
        </w:rPr>
        <w:t>1</w:t>
      </w:r>
      <w:r w:rsidR="001B6D06" w:rsidRPr="00B34517">
        <w:rPr>
          <w:rFonts w:ascii="Arial" w:eastAsia="Arial" w:hAnsi="Arial" w:cs="Arial"/>
          <w:b/>
          <w:color w:val="EE0000"/>
          <w:sz w:val="18"/>
          <w:szCs w:val="18"/>
          <w:lang w:eastAsia="pl-PL" w:bidi="pl-PL"/>
        </w:rPr>
        <w:t>1</w:t>
      </w:r>
      <w:r w:rsidR="00335EB3" w:rsidRPr="00B34517">
        <w:rPr>
          <w:rFonts w:ascii="Arial" w:eastAsia="Arial" w:hAnsi="Arial" w:cs="Arial"/>
          <w:b/>
          <w:color w:val="EE0000"/>
          <w:sz w:val="18"/>
          <w:szCs w:val="18"/>
          <w:lang w:eastAsia="pl-PL" w:bidi="pl-PL"/>
        </w:rPr>
        <w:t xml:space="preserve">.2025 </w:t>
      </w:r>
      <w:r w:rsidRPr="00B34517">
        <w:rPr>
          <w:rFonts w:ascii="Arial" w:eastAsia="Arial" w:hAnsi="Arial" w:cs="Arial"/>
          <w:b/>
          <w:color w:val="EE0000"/>
          <w:sz w:val="18"/>
          <w:szCs w:val="18"/>
          <w:lang w:eastAsia="pl-PL" w:bidi="pl-PL"/>
        </w:rPr>
        <w:t>r. do godz. 12.00</w:t>
      </w:r>
      <w:r w:rsidRPr="00B34517">
        <w:rPr>
          <w:rFonts w:ascii="Arial" w:eastAsia="Arial" w:hAnsi="Arial" w:cs="Arial"/>
          <w:bCs/>
          <w:color w:val="EE0000"/>
          <w:sz w:val="18"/>
          <w:szCs w:val="18"/>
          <w:lang w:eastAsia="pl-PL" w:bidi="pl-PL"/>
        </w:rPr>
        <w:t>.</w:t>
      </w:r>
    </w:p>
    <w:p w14:paraId="7EDC19BD" w14:textId="77777777" w:rsidR="00CC57C5" w:rsidRPr="00714DF5" w:rsidRDefault="00CC57C5" w:rsidP="00CC57C5">
      <w:pPr>
        <w:widowControl w:val="0"/>
        <w:numPr>
          <w:ilvl w:val="0"/>
          <w:numId w:val="46"/>
        </w:numPr>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Sposób złożenia oferty, w tym zaszyfrowania oferty opisany został w Regulaminie </w:t>
      </w:r>
      <w:r>
        <w:rPr>
          <w:rFonts w:ascii="Arial" w:eastAsia="Arial" w:hAnsi="Arial" w:cs="Arial"/>
          <w:bCs/>
          <w:color w:val="000000"/>
          <w:sz w:val="18"/>
          <w:szCs w:val="18"/>
          <w:lang w:eastAsia="pl-PL" w:bidi="pl-PL"/>
        </w:rPr>
        <w:t xml:space="preserve">dostępnym na stronie </w:t>
      </w:r>
      <w:r w:rsidRPr="005D06D5">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w:t>
      </w:r>
    </w:p>
    <w:p w14:paraId="5CD46730" w14:textId="68970C9A" w:rsidR="00CC57C5" w:rsidRPr="00714DF5" w:rsidRDefault="00CC57C5" w:rsidP="00CC57C5">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Otwarcie ofert nastąpi </w:t>
      </w:r>
      <w:r w:rsidRPr="00B34517">
        <w:rPr>
          <w:rFonts w:ascii="Arial" w:eastAsia="Arial" w:hAnsi="Arial" w:cs="Arial"/>
          <w:b/>
          <w:color w:val="EE0000"/>
          <w:sz w:val="18"/>
          <w:szCs w:val="18"/>
          <w:lang w:eastAsia="pl-PL" w:bidi="pl-PL"/>
        </w:rPr>
        <w:t xml:space="preserve">w </w:t>
      </w:r>
      <w:r w:rsidR="00B34517" w:rsidRPr="00B34517">
        <w:rPr>
          <w:rFonts w:ascii="Arial" w:eastAsia="Arial" w:hAnsi="Arial" w:cs="Arial"/>
          <w:b/>
          <w:color w:val="EE0000"/>
          <w:sz w:val="18"/>
          <w:szCs w:val="18"/>
          <w:lang w:eastAsia="pl-PL" w:bidi="pl-PL"/>
        </w:rPr>
        <w:t>dniu 14.11.2025</w:t>
      </w:r>
      <w:r w:rsidR="00335EB3" w:rsidRPr="00B34517">
        <w:rPr>
          <w:rFonts w:ascii="Arial" w:eastAsia="Arial" w:hAnsi="Arial" w:cs="Arial"/>
          <w:b/>
          <w:color w:val="EE0000"/>
          <w:sz w:val="18"/>
          <w:szCs w:val="18"/>
          <w:lang w:eastAsia="pl-PL" w:bidi="pl-PL"/>
        </w:rPr>
        <w:t xml:space="preserve"> </w:t>
      </w:r>
      <w:r w:rsidRPr="00B34517">
        <w:rPr>
          <w:rFonts w:ascii="Arial" w:eastAsia="Arial" w:hAnsi="Arial" w:cs="Arial"/>
          <w:b/>
          <w:color w:val="EE0000"/>
          <w:sz w:val="18"/>
          <w:szCs w:val="18"/>
          <w:lang w:eastAsia="pl-PL" w:bidi="pl-PL"/>
        </w:rPr>
        <w:t>r. o godzinie 13.00</w:t>
      </w:r>
      <w:r w:rsidRPr="00B34517">
        <w:rPr>
          <w:rFonts w:ascii="Arial" w:eastAsia="Arial" w:hAnsi="Arial" w:cs="Arial"/>
          <w:bCs/>
          <w:color w:val="EE0000"/>
          <w:sz w:val="18"/>
          <w:szCs w:val="18"/>
          <w:lang w:eastAsia="pl-PL" w:bidi="pl-PL"/>
        </w:rPr>
        <w:t xml:space="preserve"> </w:t>
      </w:r>
      <w:r w:rsidRPr="00714DF5">
        <w:rPr>
          <w:rFonts w:ascii="Arial" w:eastAsia="Arial" w:hAnsi="Arial" w:cs="Arial"/>
          <w:bCs/>
          <w:color w:val="000000"/>
          <w:sz w:val="18"/>
          <w:szCs w:val="18"/>
          <w:lang w:eastAsia="pl-PL" w:bidi="pl-PL"/>
        </w:rPr>
        <w:t xml:space="preserve">w siedzibie Zamawiającego – Urząd Gminy </w:t>
      </w:r>
      <w:r>
        <w:rPr>
          <w:rFonts w:ascii="Arial" w:eastAsia="Arial" w:hAnsi="Arial" w:cs="Arial"/>
          <w:bCs/>
          <w:color w:val="000000"/>
          <w:sz w:val="18"/>
          <w:szCs w:val="18"/>
          <w:lang w:eastAsia="pl-PL" w:bidi="pl-PL"/>
        </w:rPr>
        <w:t>Strzelno</w:t>
      </w:r>
      <w:r w:rsidRPr="00714DF5">
        <w:rPr>
          <w:rFonts w:ascii="Arial" w:eastAsia="Arial" w:hAnsi="Arial" w:cs="Arial"/>
          <w:bCs/>
          <w:color w:val="000000"/>
          <w:sz w:val="18"/>
          <w:szCs w:val="18"/>
          <w:lang w:eastAsia="pl-PL" w:bidi="pl-PL"/>
        </w:rPr>
        <w:t xml:space="preserve">. </w:t>
      </w:r>
    </w:p>
    <w:p w14:paraId="5B877C45" w14:textId="77777777" w:rsidR="00954A3C" w:rsidRPr="00954A3C" w:rsidRDefault="00954A3C" w:rsidP="0047017A">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Najpóźniej przed otwarciem ofert, udostępnia się na stronie internetowej prowadzonego postępowania informację o kwocie, jaką zamierza się przeznaczyć na sfinansowanie zamówienia.</w:t>
      </w:r>
    </w:p>
    <w:p w14:paraId="77B7491E" w14:textId="77777777" w:rsidR="00954A3C" w:rsidRPr="00954A3C" w:rsidRDefault="00954A3C" w:rsidP="0047017A">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Niezwłocznie po otwarciu ofert, udostępnia się na stronie internetowej prowadzonego postępowania informacje o:</w:t>
      </w:r>
    </w:p>
    <w:p w14:paraId="4D7CECDF" w14:textId="77777777" w:rsidR="00954A3C" w:rsidRPr="00E57EC0" w:rsidRDefault="00954A3C" w:rsidP="0047017A">
      <w:pPr>
        <w:widowControl w:val="0"/>
        <w:numPr>
          <w:ilvl w:val="0"/>
          <w:numId w:val="47"/>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nazwach albo imionach i nazwiskach oraz siedzibach lub miejscach prowadzonej działalności gospodarczej albo miejscach zamieszkania wykonawców, których oferty zostały otwarte;</w:t>
      </w:r>
    </w:p>
    <w:p w14:paraId="4C981348" w14:textId="77777777" w:rsidR="00954A3C" w:rsidRDefault="00954A3C" w:rsidP="0047017A">
      <w:pPr>
        <w:widowControl w:val="0"/>
        <w:numPr>
          <w:ilvl w:val="0"/>
          <w:numId w:val="47"/>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cenach lub kosztach zawartych w ofertach.</w:t>
      </w:r>
    </w:p>
    <w:p w14:paraId="01289D0F" w14:textId="77777777" w:rsidR="00E57EC0" w:rsidRPr="00E57EC0" w:rsidRDefault="00E57EC0" w:rsidP="00E57EC0">
      <w:pPr>
        <w:widowControl w:val="0"/>
        <w:tabs>
          <w:tab w:val="left" w:pos="749"/>
        </w:tabs>
        <w:spacing w:after="0" w:line="276" w:lineRule="auto"/>
        <w:ind w:left="760"/>
        <w:jc w:val="both"/>
        <w:rPr>
          <w:rFonts w:ascii="Arial" w:eastAsia="Arial" w:hAnsi="Arial" w:cs="Arial"/>
          <w:color w:val="000000"/>
          <w:sz w:val="18"/>
          <w:szCs w:val="18"/>
          <w:lang w:eastAsia="pl-PL" w:bidi="pl-PL"/>
        </w:rPr>
      </w:pPr>
    </w:p>
    <w:p w14:paraId="0E1DEB25" w14:textId="77777777" w:rsidR="00E57EC0" w:rsidRDefault="00E57EC0" w:rsidP="008519AB">
      <w:pPr>
        <w:keepNext/>
        <w:keepLines/>
        <w:widowControl w:val="0"/>
        <w:numPr>
          <w:ilvl w:val="0"/>
          <w:numId w:val="15"/>
        </w:numPr>
        <w:spacing w:after="0" w:line="276" w:lineRule="auto"/>
        <w:ind w:left="284" w:hanging="426"/>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 xml:space="preserve">Opis </w:t>
      </w:r>
      <w:r>
        <w:rPr>
          <w:rFonts w:ascii="Arial" w:eastAsia="Arial" w:hAnsi="Arial" w:cs="Arial"/>
          <w:b/>
          <w:bCs/>
          <w:color w:val="000000"/>
          <w:szCs w:val="20"/>
          <w:lang w:eastAsia="pl-PL" w:bidi="pl-PL"/>
        </w:rPr>
        <w:t>kryteriów oceny ofert, wraz z podaniem wag tych kryteriów i sposobu oceny ofert</w:t>
      </w:r>
    </w:p>
    <w:p w14:paraId="2CD2A1BE" w14:textId="77777777" w:rsidR="00E57EC0"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2793B6F3" w14:textId="77777777" w:rsidR="00842B77" w:rsidRPr="00842B77" w:rsidRDefault="00842B77" w:rsidP="008519AB">
      <w:pPr>
        <w:widowControl w:val="0"/>
        <w:numPr>
          <w:ilvl w:val="0"/>
          <w:numId w:val="10"/>
        </w:numPr>
        <w:tabs>
          <w:tab w:val="left" w:pos="750"/>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 uznana oferta zawierająca najkorzystniejszy bilans punktów w kryteriach:</w:t>
      </w:r>
    </w:p>
    <w:p w14:paraId="68DE5DF5" w14:textId="77777777" w:rsidR="00842B77" w:rsidRPr="00842B77" w:rsidRDefault="00842B77" w:rsidP="00842B77">
      <w:pPr>
        <w:widowControl w:val="0"/>
        <w:tabs>
          <w:tab w:val="left" w:pos="750"/>
        </w:tabs>
        <w:spacing w:after="0" w:line="276" w:lineRule="auto"/>
        <w:ind w:left="740"/>
        <w:rPr>
          <w:rFonts w:ascii="Arial" w:eastAsia="Arial" w:hAnsi="Arial" w:cs="Arial"/>
          <w:color w:val="000000"/>
          <w:sz w:val="18"/>
          <w:szCs w:val="18"/>
          <w:lang w:eastAsia="pl-PL" w:bidi="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3832"/>
        <w:gridCol w:w="1100"/>
        <w:gridCol w:w="1505"/>
      </w:tblGrid>
      <w:tr w:rsidR="00842B77" w:rsidRPr="00842B77" w14:paraId="21297993" w14:textId="77777777" w:rsidTr="0046269A">
        <w:trPr>
          <w:trHeight w:val="263"/>
          <w:jc w:val="center"/>
        </w:trPr>
        <w:tc>
          <w:tcPr>
            <w:tcW w:w="707" w:type="dxa"/>
            <w:vAlign w:val="center"/>
          </w:tcPr>
          <w:p w14:paraId="35C761C0" w14:textId="77777777" w:rsidR="00842B77" w:rsidRPr="00842B77" w:rsidRDefault="00842B77" w:rsidP="00842B77">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Lit.</w:t>
            </w:r>
          </w:p>
        </w:tc>
        <w:tc>
          <w:tcPr>
            <w:tcW w:w="3832" w:type="dxa"/>
            <w:vAlign w:val="center"/>
          </w:tcPr>
          <w:p w14:paraId="3CFDC789" w14:textId="77777777" w:rsidR="00842B77" w:rsidRPr="00842B77" w:rsidRDefault="00842B77" w:rsidP="00842B77">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Kryterium</w:t>
            </w:r>
          </w:p>
        </w:tc>
        <w:tc>
          <w:tcPr>
            <w:tcW w:w="1100" w:type="dxa"/>
            <w:vAlign w:val="center"/>
          </w:tcPr>
          <w:p w14:paraId="6EDCA2DE" w14:textId="77777777" w:rsidR="00842B77" w:rsidRPr="00842B77" w:rsidRDefault="00842B77" w:rsidP="00842B77">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Waga</w:t>
            </w:r>
          </w:p>
        </w:tc>
        <w:tc>
          <w:tcPr>
            <w:tcW w:w="1505" w:type="dxa"/>
            <w:vAlign w:val="center"/>
          </w:tcPr>
          <w:p w14:paraId="2160FF29" w14:textId="77777777" w:rsidR="00842B77" w:rsidRPr="00842B77" w:rsidRDefault="00842B77" w:rsidP="00842B77">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Liczba punktów</w:t>
            </w:r>
          </w:p>
        </w:tc>
      </w:tr>
      <w:tr w:rsidR="00842B77" w:rsidRPr="00842B77" w14:paraId="3758AA33" w14:textId="77777777" w:rsidTr="0046269A">
        <w:trPr>
          <w:trHeight w:val="135"/>
          <w:jc w:val="center"/>
        </w:trPr>
        <w:tc>
          <w:tcPr>
            <w:tcW w:w="707" w:type="dxa"/>
            <w:vAlign w:val="center"/>
          </w:tcPr>
          <w:p w14:paraId="4F29C049"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a)</w:t>
            </w:r>
          </w:p>
        </w:tc>
        <w:tc>
          <w:tcPr>
            <w:tcW w:w="3832" w:type="dxa"/>
            <w:vAlign w:val="center"/>
          </w:tcPr>
          <w:p w14:paraId="0FC2A017"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Cena (C)</w:t>
            </w:r>
          </w:p>
        </w:tc>
        <w:tc>
          <w:tcPr>
            <w:tcW w:w="1100" w:type="dxa"/>
            <w:vAlign w:val="center"/>
          </w:tcPr>
          <w:p w14:paraId="38845797"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c>
          <w:tcPr>
            <w:tcW w:w="1505" w:type="dxa"/>
            <w:vAlign w:val="center"/>
          </w:tcPr>
          <w:p w14:paraId="48210F66"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r>
      <w:tr w:rsidR="00842B77" w:rsidRPr="00842B77" w14:paraId="5359B9A7" w14:textId="77777777" w:rsidTr="0046269A">
        <w:trPr>
          <w:trHeight w:val="213"/>
          <w:jc w:val="center"/>
        </w:trPr>
        <w:tc>
          <w:tcPr>
            <w:tcW w:w="707" w:type="dxa"/>
            <w:vAlign w:val="center"/>
          </w:tcPr>
          <w:p w14:paraId="5F8640D0" w14:textId="77777777" w:rsidR="00842B77" w:rsidRPr="00842B77" w:rsidRDefault="00760ADE"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b</w:t>
            </w:r>
            <w:r w:rsidR="00842B77" w:rsidRPr="00842B77">
              <w:rPr>
                <w:rFonts w:ascii="Arial" w:eastAsia="Courier New" w:hAnsi="Arial" w:cs="Arial"/>
                <w:bCs/>
                <w:color w:val="000000"/>
                <w:sz w:val="16"/>
                <w:szCs w:val="16"/>
                <w:lang w:eastAsia="pl-PL"/>
              </w:rPr>
              <w:t>)</w:t>
            </w:r>
          </w:p>
        </w:tc>
        <w:tc>
          <w:tcPr>
            <w:tcW w:w="3832" w:type="dxa"/>
            <w:vAlign w:val="center"/>
          </w:tcPr>
          <w:p w14:paraId="48206D0E" w14:textId="77777777" w:rsidR="00842B77" w:rsidRDefault="00842B77" w:rsidP="000C187F">
            <w:pPr>
              <w:autoSpaceDE w:val="0"/>
              <w:autoSpaceDN w:val="0"/>
              <w:adjustRightInd w:val="0"/>
              <w:spacing w:after="0" w:line="240" w:lineRule="auto"/>
              <w:jc w:val="center"/>
              <w:rPr>
                <w:rFonts w:ascii="Arial" w:eastAsia="Courier New" w:hAnsi="Arial" w:cs="Arial"/>
                <w:bCs/>
                <w:color w:val="000000"/>
                <w:sz w:val="16"/>
                <w:szCs w:val="16"/>
                <w:lang w:eastAsia="pl-PL"/>
              </w:rPr>
            </w:pPr>
            <w:r w:rsidRPr="00842B77">
              <w:rPr>
                <w:rFonts w:ascii="Arial" w:eastAsia="Courier New" w:hAnsi="Arial" w:cs="Arial"/>
                <w:bCs/>
                <w:color w:val="000000"/>
                <w:sz w:val="16"/>
                <w:szCs w:val="16"/>
                <w:lang w:eastAsia="pl-PL"/>
              </w:rPr>
              <w:t>Okres przedłużenia gwarancji i rękojmi (G)</w:t>
            </w:r>
          </w:p>
          <w:p w14:paraId="3DA75941" w14:textId="77777777" w:rsidR="00085CD3" w:rsidRPr="00085CD3" w:rsidRDefault="00085CD3" w:rsidP="00085CD3">
            <w:pPr>
              <w:autoSpaceDE w:val="0"/>
              <w:autoSpaceDN w:val="0"/>
              <w:adjustRightInd w:val="0"/>
              <w:spacing w:after="0" w:line="240" w:lineRule="auto"/>
              <w:jc w:val="center"/>
              <w:rPr>
                <w:rFonts w:ascii="Arial" w:eastAsia="Courier New" w:hAnsi="Arial" w:cs="Arial"/>
                <w:color w:val="000000"/>
                <w:sz w:val="16"/>
                <w:szCs w:val="16"/>
                <w:lang w:eastAsia="pl-PL"/>
              </w:rPr>
            </w:pPr>
            <w:r w:rsidRPr="00085CD3">
              <w:rPr>
                <w:rFonts w:ascii="Arial" w:eastAsia="Courier New" w:hAnsi="Arial" w:cs="Arial"/>
                <w:color w:val="000000"/>
                <w:sz w:val="16"/>
                <w:szCs w:val="16"/>
                <w:lang w:eastAsia="pl-PL"/>
              </w:rPr>
              <w:t>Uwaga! Zamawiający wymaga, aby okres ten</w:t>
            </w:r>
          </w:p>
          <w:p w14:paraId="3C71670B" w14:textId="5817E436" w:rsidR="00085CD3" w:rsidRPr="00842B77" w:rsidRDefault="00085CD3" w:rsidP="00085CD3">
            <w:pPr>
              <w:autoSpaceDE w:val="0"/>
              <w:autoSpaceDN w:val="0"/>
              <w:adjustRightInd w:val="0"/>
              <w:spacing w:after="0" w:line="240" w:lineRule="auto"/>
              <w:jc w:val="center"/>
              <w:rPr>
                <w:rFonts w:ascii="Arial" w:eastAsia="Courier New" w:hAnsi="Arial" w:cs="Arial"/>
                <w:color w:val="000000"/>
                <w:sz w:val="16"/>
                <w:szCs w:val="16"/>
                <w:lang w:eastAsia="pl-PL"/>
              </w:rPr>
            </w:pPr>
            <w:r w:rsidRPr="00085CD3">
              <w:rPr>
                <w:rFonts w:ascii="Arial" w:eastAsia="Courier New" w:hAnsi="Arial" w:cs="Arial"/>
                <w:color w:val="000000"/>
                <w:sz w:val="16"/>
                <w:szCs w:val="16"/>
                <w:lang w:eastAsia="pl-PL"/>
              </w:rPr>
              <w:t>był nie krótszy niż 36 miesięcy</w:t>
            </w:r>
          </w:p>
        </w:tc>
        <w:tc>
          <w:tcPr>
            <w:tcW w:w="1100" w:type="dxa"/>
            <w:vAlign w:val="center"/>
          </w:tcPr>
          <w:p w14:paraId="658AF805"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c>
          <w:tcPr>
            <w:tcW w:w="1505" w:type="dxa"/>
            <w:vAlign w:val="center"/>
          </w:tcPr>
          <w:p w14:paraId="1F59CEA8"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r>
      <w:tr w:rsidR="00085CD3" w:rsidRPr="00842B77" w14:paraId="2AEC5AB4" w14:textId="77777777" w:rsidTr="0046269A">
        <w:trPr>
          <w:trHeight w:val="213"/>
          <w:jc w:val="center"/>
        </w:trPr>
        <w:tc>
          <w:tcPr>
            <w:tcW w:w="707" w:type="dxa"/>
            <w:vAlign w:val="center"/>
          </w:tcPr>
          <w:p w14:paraId="748F0D08" w14:textId="77777777" w:rsidR="00085CD3" w:rsidRDefault="00085CD3" w:rsidP="00842B77">
            <w:pPr>
              <w:autoSpaceDE w:val="0"/>
              <w:autoSpaceDN w:val="0"/>
              <w:adjustRightInd w:val="0"/>
              <w:spacing w:after="0" w:line="240" w:lineRule="auto"/>
              <w:jc w:val="center"/>
              <w:rPr>
                <w:rFonts w:ascii="Arial" w:eastAsia="Courier New" w:hAnsi="Arial" w:cs="Arial"/>
                <w:bCs/>
                <w:color w:val="000000"/>
                <w:sz w:val="16"/>
                <w:szCs w:val="16"/>
                <w:lang w:eastAsia="pl-PL"/>
              </w:rPr>
            </w:pPr>
          </w:p>
        </w:tc>
        <w:tc>
          <w:tcPr>
            <w:tcW w:w="3832" w:type="dxa"/>
            <w:vAlign w:val="center"/>
          </w:tcPr>
          <w:p w14:paraId="2EF3DD93" w14:textId="77777777" w:rsidR="00085CD3" w:rsidRPr="00842B77" w:rsidRDefault="00085CD3" w:rsidP="000C187F">
            <w:pPr>
              <w:autoSpaceDE w:val="0"/>
              <w:autoSpaceDN w:val="0"/>
              <w:adjustRightInd w:val="0"/>
              <w:spacing w:after="0" w:line="240" w:lineRule="auto"/>
              <w:jc w:val="center"/>
              <w:rPr>
                <w:rFonts w:ascii="Arial" w:eastAsia="Courier New" w:hAnsi="Arial" w:cs="Arial"/>
                <w:bCs/>
                <w:color w:val="000000"/>
                <w:sz w:val="16"/>
                <w:szCs w:val="16"/>
                <w:lang w:eastAsia="pl-PL"/>
              </w:rPr>
            </w:pPr>
          </w:p>
        </w:tc>
        <w:tc>
          <w:tcPr>
            <w:tcW w:w="1100" w:type="dxa"/>
            <w:vAlign w:val="center"/>
          </w:tcPr>
          <w:p w14:paraId="5C881902" w14:textId="77777777" w:rsidR="00085CD3" w:rsidRPr="00842B77" w:rsidRDefault="00085CD3" w:rsidP="00842B77">
            <w:pPr>
              <w:autoSpaceDE w:val="0"/>
              <w:autoSpaceDN w:val="0"/>
              <w:adjustRightInd w:val="0"/>
              <w:spacing w:after="0" w:line="240" w:lineRule="auto"/>
              <w:jc w:val="center"/>
              <w:rPr>
                <w:rFonts w:ascii="Arial" w:eastAsia="Courier New" w:hAnsi="Arial" w:cs="Arial"/>
                <w:bCs/>
                <w:color w:val="000000"/>
                <w:sz w:val="16"/>
                <w:szCs w:val="16"/>
                <w:lang w:eastAsia="pl-PL"/>
              </w:rPr>
            </w:pPr>
          </w:p>
        </w:tc>
        <w:tc>
          <w:tcPr>
            <w:tcW w:w="1505" w:type="dxa"/>
            <w:vAlign w:val="center"/>
          </w:tcPr>
          <w:p w14:paraId="6C343BF0" w14:textId="77777777" w:rsidR="00085CD3" w:rsidRPr="00842B77" w:rsidRDefault="00085CD3" w:rsidP="00842B77">
            <w:pPr>
              <w:autoSpaceDE w:val="0"/>
              <w:autoSpaceDN w:val="0"/>
              <w:adjustRightInd w:val="0"/>
              <w:spacing w:after="0" w:line="240" w:lineRule="auto"/>
              <w:jc w:val="center"/>
              <w:rPr>
                <w:rFonts w:ascii="Arial" w:eastAsia="Courier New" w:hAnsi="Arial" w:cs="Arial"/>
                <w:bCs/>
                <w:color w:val="000000"/>
                <w:sz w:val="16"/>
                <w:szCs w:val="16"/>
                <w:lang w:eastAsia="pl-PL"/>
              </w:rPr>
            </w:pPr>
          </w:p>
        </w:tc>
      </w:tr>
      <w:tr w:rsidR="00842B77" w:rsidRPr="00842B77" w14:paraId="1D2E84A8" w14:textId="77777777" w:rsidTr="0046269A">
        <w:trPr>
          <w:trHeight w:val="75"/>
          <w:jc w:val="center"/>
        </w:trPr>
        <w:tc>
          <w:tcPr>
            <w:tcW w:w="4539" w:type="dxa"/>
            <w:gridSpan w:val="2"/>
            <w:vAlign w:val="center"/>
          </w:tcPr>
          <w:p w14:paraId="34342578"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Razem:</w:t>
            </w:r>
          </w:p>
        </w:tc>
        <w:tc>
          <w:tcPr>
            <w:tcW w:w="2605" w:type="dxa"/>
            <w:gridSpan w:val="2"/>
            <w:vAlign w:val="center"/>
          </w:tcPr>
          <w:p w14:paraId="4F8E325A"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100,00</w:t>
            </w:r>
          </w:p>
        </w:tc>
      </w:tr>
    </w:tbl>
    <w:p w14:paraId="1CA3F255" w14:textId="77777777" w:rsidR="00842B77" w:rsidRPr="00842B77" w:rsidRDefault="00842B77" w:rsidP="00842B77">
      <w:pPr>
        <w:widowControl w:val="0"/>
        <w:tabs>
          <w:tab w:val="left" w:pos="764"/>
        </w:tabs>
        <w:spacing w:after="0" w:line="276" w:lineRule="auto"/>
        <w:ind w:left="740"/>
        <w:rPr>
          <w:rFonts w:ascii="Arial" w:eastAsia="Arial" w:hAnsi="Arial" w:cs="Arial"/>
          <w:color w:val="000000"/>
          <w:sz w:val="18"/>
          <w:szCs w:val="18"/>
          <w:lang w:eastAsia="pl-PL" w:bidi="pl-PL"/>
        </w:rPr>
      </w:pPr>
    </w:p>
    <w:p w14:paraId="58945D6D" w14:textId="77777777" w:rsidR="00842B77" w:rsidRPr="00842B77" w:rsidRDefault="00842B77" w:rsidP="008519AB">
      <w:pPr>
        <w:widowControl w:val="0"/>
        <w:numPr>
          <w:ilvl w:val="0"/>
          <w:numId w:val="10"/>
        </w:numPr>
        <w:tabs>
          <w:tab w:val="left" w:pos="764"/>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opis stosowanych kryteriów oraz sposób oceny ofert:</w:t>
      </w:r>
    </w:p>
    <w:p w14:paraId="4ED1016D" w14:textId="77777777" w:rsidR="00842B77" w:rsidRPr="00842B77" w:rsidRDefault="00842B77" w:rsidP="008519AB">
      <w:pPr>
        <w:widowControl w:val="0"/>
        <w:numPr>
          <w:ilvl w:val="0"/>
          <w:numId w:val="11"/>
        </w:numPr>
        <w:tabs>
          <w:tab w:val="left" w:pos="1039"/>
        </w:tabs>
        <w:spacing w:after="0" w:line="276" w:lineRule="auto"/>
        <w:ind w:left="740"/>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u w:val="single"/>
          <w:lang w:eastAsia="pl-PL" w:bidi="pl-PL"/>
        </w:rPr>
        <w:t>zasady przyznawania punktów w kryterium „cena” (C):</w:t>
      </w:r>
    </w:p>
    <w:p w14:paraId="4330A2D7" w14:textId="77777777" w:rsidR="00842B77" w:rsidRPr="00842B77" w:rsidRDefault="00842B77" w:rsidP="00842B77">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Cena </w:t>
      </w:r>
      <w:r w:rsidRPr="00842B77">
        <w:rPr>
          <w:rFonts w:ascii="Arial" w:eastAsia="Arial" w:hAnsi="Arial" w:cs="Arial"/>
          <w:color w:val="000000"/>
          <w:sz w:val="18"/>
          <w:szCs w:val="18"/>
          <w:lang w:eastAsia="pl-PL" w:bidi="pl-PL"/>
        </w:rPr>
        <w:t>- oznacza cenę łączną brutto za wykonanie całości przedmiotu zamówienia zgodnie z SIWZ oraz umową. Cena wskazana w formularzu oferty oceniana będzie w następujący sposób:</w:t>
      </w:r>
    </w:p>
    <w:p w14:paraId="3BE3EFB1" w14:textId="77777777" w:rsidR="00842B77" w:rsidRPr="00842B77" w:rsidRDefault="00842B77" w:rsidP="00842B77">
      <w:pPr>
        <w:widowControl w:val="0"/>
        <w:spacing w:after="0" w:line="276" w:lineRule="auto"/>
        <w:ind w:left="1134"/>
        <w:rPr>
          <w:rFonts w:ascii="Arial" w:eastAsia="Arial" w:hAnsi="Arial" w:cs="Arial"/>
          <w:color w:val="000000"/>
          <w:sz w:val="18"/>
          <w:szCs w:val="18"/>
          <w:lang w:eastAsia="pl-PL" w:bidi="pl-PL"/>
        </w:rPr>
      </w:pPr>
    </w:p>
    <w:p w14:paraId="326F2E1F" w14:textId="77777777" w:rsidR="00842B77" w:rsidRPr="00842B77" w:rsidRDefault="00842B77" w:rsidP="00842B77">
      <w:pPr>
        <w:widowControl w:val="0"/>
        <w:spacing w:after="0" w:line="276" w:lineRule="auto"/>
        <w:ind w:left="1134"/>
        <w:rPr>
          <w:rFonts w:ascii="Arial" w:eastAsia="Arial" w:hAnsi="Arial" w:cs="Arial"/>
          <w:b/>
          <w:bCs/>
          <w:color w:val="000000"/>
          <w:sz w:val="18"/>
          <w:szCs w:val="18"/>
          <w:lang w:eastAsia="pl-PL" w:bidi="pl-PL"/>
        </w:rPr>
      </w:pPr>
      <w:proofErr w:type="spellStart"/>
      <w:r w:rsidRPr="00842B77">
        <w:rPr>
          <w:rFonts w:ascii="Arial" w:eastAsia="Arial" w:hAnsi="Arial" w:cs="Arial"/>
          <w:b/>
          <w:bCs/>
          <w:color w:val="000000"/>
          <w:sz w:val="18"/>
          <w:szCs w:val="18"/>
          <w:lang w:eastAsia="pl-PL" w:bidi="pl-PL"/>
        </w:rPr>
        <w:t>Cpkt</w:t>
      </w:r>
      <w:proofErr w:type="spellEnd"/>
      <w:r w:rsidRPr="00842B77">
        <w:rPr>
          <w:rFonts w:ascii="Arial" w:eastAsia="Arial" w:hAnsi="Arial" w:cs="Arial"/>
          <w:b/>
          <w:bCs/>
          <w:color w:val="000000"/>
          <w:sz w:val="18"/>
          <w:szCs w:val="18"/>
          <w:lang w:eastAsia="pl-PL" w:bidi="pl-PL"/>
        </w:rPr>
        <w:t xml:space="preserve"> = </w:t>
      </w:r>
      <m:oMath>
        <m:f>
          <m:fPr>
            <m:ctrlPr>
              <w:rPr>
                <w:rFonts w:ascii="Cambria Math" w:eastAsia="Arial" w:hAnsi="Cambria Math" w:cs="Arial"/>
                <w:b/>
                <w:bCs/>
                <w:i/>
                <w:color w:val="000000"/>
                <w:sz w:val="18"/>
                <w:szCs w:val="18"/>
                <w:lang w:eastAsia="pl-PL" w:bidi="pl-PL"/>
              </w:rPr>
            </m:ctrlPr>
          </m:fPr>
          <m:num>
            <m:r>
              <m:rPr>
                <m:sty m:val="bi"/>
              </m:rPr>
              <w:rPr>
                <w:rFonts w:ascii="Cambria Math" w:eastAsia="Arial" w:hAnsi="Cambria Math" w:cs="Arial"/>
                <w:color w:val="000000"/>
                <w:sz w:val="18"/>
                <w:szCs w:val="18"/>
                <w:lang w:eastAsia="pl-PL" w:bidi="pl-PL"/>
              </w:rPr>
              <m:t xml:space="preserve">najniższa cena występująca w ofertach </m:t>
            </m:r>
          </m:num>
          <m:den>
            <m:r>
              <m:rPr>
                <m:sty m:val="bi"/>
              </m:rPr>
              <w:rPr>
                <w:rFonts w:ascii="Cambria Math" w:eastAsia="Arial" w:hAnsi="Cambria Math" w:cs="Arial"/>
                <w:color w:val="000000"/>
                <w:sz w:val="18"/>
                <w:szCs w:val="18"/>
                <w:lang w:eastAsia="pl-PL" w:bidi="pl-PL"/>
              </w:rPr>
              <m:t>cena wskazana w rozpatrywanej ofercie</m:t>
            </m:r>
          </m:den>
        </m:f>
      </m:oMath>
      <w:r w:rsidR="00760ADE">
        <w:rPr>
          <w:rFonts w:ascii="Arial" w:eastAsia="Arial" w:hAnsi="Arial" w:cs="Arial"/>
          <w:b/>
          <w:bCs/>
          <w:color w:val="000000"/>
          <w:sz w:val="18"/>
          <w:szCs w:val="18"/>
          <w:lang w:eastAsia="pl-PL" w:bidi="pl-PL"/>
        </w:rPr>
        <w:t xml:space="preserve"> x 6</w:t>
      </w:r>
      <w:r w:rsidRPr="00842B77">
        <w:rPr>
          <w:rFonts w:ascii="Arial" w:eastAsia="Arial" w:hAnsi="Arial" w:cs="Arial"/>
          <w:b/>
          <w:bCs/>
          <w:color w:val="000000"/>
          <w:sz w:val="18"/>
          <w:szCs w:val="18"/>
          <w:lang w:eastAsia="pl-PL" w:bidi="pl-PL"/>
        </w:rPr>
        <w:t>0</w:t>
      </w:r>
    </w:p>
    <w:p w14:paraId="6E49266A" w14:textId="77777777" w:rsidR="00842B77" w:rsidRPr="00842B77" w:rsidRDefault="00842B77" w:rsidP="00842B77">
      <w:pPr>
        <w:widowControl w:val="0"/>
        <w:spacing w:after="0" w:line="276" w:lineRule="auto"/>
        <w:ind w:left="1134"/>
        <w:jc w:val="both"/>
        <w:rPr>
          <w:rFonts w:ascii="Arial" w:eastAsia="Arial" w:hAnsi="Arial" w:cs="Arial"/>
          <w:b/>
          <w:bCs/>
          <w:color w:val="000000"/>
          <w:sz w:val="18"/>
          <w:szCs w:val="18"/>
          <w:lang w:eastAsia="pl-PL" w:bidi="pl-PL"/>
        </w:rPr>
      </w:pPr>
    </w:p>
    <w:p w14:paraId="07539178" w14:textId="77777777" w:rsidR="00842B77" w:rsidRPr="00842B77" w:rsidRDefault="00842B77" w:rsidP="00842B77">
      <w:pPr>
        <w:widowControl w:val="0"/>
        <w:spacing w:after="0" w:line="276" w:lineRule="auto"/>
        <w:ind w:left="1134"/>
        <w:jc w:val="both"/>
        <w:rPr>
          <w:rFonts w:ascii="Arial" w:eastAsia="Arial" w:hAnsi="Arial" w:cs="Arial"/>
          <w:color w:val="000000"/>
          <w:sz w:val="18"/>
          <w:szCs w:val="18"/>
          <w:lang w:eastAsia="pl-PL" w:bidi="pl-PL"/>
        </w:rPr>
      </w:pPr>
      <w:proofErr w:type="spellStart"/>
      <w:r w:rsidRPr="00842B77">
        <w:rPr>
          <w:rFonts w:ascii="Arial" w:eastAsia="Arial" w:hAnsi="Arial" w:cs="Arial"/>
          <w:b/>
          <w:bCs/>
          <w:color w:val="000000"/>
          <w:sz w:val="18"/>
          <w:szCs w:val="18"/>
          <w:lang w:eastAsia="pl-PL" w:bidi="pl-PL"/>
        </w:rPr>
        <w:t>Cpkt</w:t>
      </w:r>
      <w:proofErr w:type="spellEnd"/>
      <w:r w:rsidRPr="00842B77">
        <w:rPr>
          <w:rFonts w:ascii="Arial" w:eastAsia="Arial" w:hAnsi="Arial" w:cs="Arial"/>
          <w:b/>
          <w:bCs/>
          <w:color w:val="000000"/>
          <w:sz w:val="18"/>
          <w:szCs w:val="18"/>
          <w:lang w:eastAsia="pl-PL" w:bidi="pl-PL"/>
        </w:rPr>
        <w:t xml:space="preserve"> </w:t>
      </w:r>
      <w:r w:rsidRPr="00842B77">
        <w:rPr>
          <w:rFonts w:ascii="Arial" w:eastAsia="Arial" w:hAnsi="Arial" w:cs="Arial"/>
          <w:color w:val="000000"/>
          <w:sz w:val="18"/>
          <w:szCs w:val="18"/>
          <w:lang w:eastAsia="pl-PL" w:bidi="pl-PL"/>
        </w:rPr>
        <w:t>- liczba punktów za kryterium „cena”</w:t>
      </w:r>
    </w:p>
    <w:p w14:paraId="2C005DDF" w14:textId="7878ECB5" w:rsidR="00842B77" w:rsidRPr="00842B77" w:rsidRDefault="00842B77" w:rsidP="00842B77">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liczba punktów - 60 pkt</w:t>
      </w:r>
      <w:r w:rsidR="000C187F">
        <w:rPr>
          <w:rFonts w:ascii="Arial" w:eastAsia="Arial" w:hAnsi="Arial" w:cs="Arial"/>
          <w:b/>
          <w:bCs/>
          <w:color w:val="000000"/>
          <w:sz w:val="18"/>
          <w:szCs w:val="18"/>
          <w:lang w:eastAsia="pl-PL" w:bidi="pl-PL"/>
        </w:rPr>
        <w:t>.</w:t>
      </w:r>
    </w:p>
    <w:p w14:paraId="251DED1C" w14:textId="77777777" w:rsidR="00842B77" w:rsidRPr="00842B77" w:rsidRDefault="00842B77" w:rsidP="00842B77">
      <w:pPr>
        <w:widowControl w:val="0"/>
        <w:spacing w:after="0" w:line="276" w:lineRule="auto"/>
        <w:ind w:left="1134"/>
        <w:rPr>
          <w:rFonts w:ascii="Arial" w:eastAsia="Arial" w:hAnsi="Arial" w:cs="Arial"/>
          <w:b/>
          <w:bCs/>
          <w:color w:val="000000"/>
          <w:sz w:val="18"/>
          <w:szCs w:val="18"/>
          <w:lang w:eastAsia="pl-PL" w:bidi="pl-PL"/>
        </w:rPr>
      </w:pPr>
    </w:p>
    <w:p w14:paraId="081E0E63" w14:textId="1E9E60AC" w:rsidR="00842B77" w:rsidRPr="00842B77" w:rsidRDefault="00842B77" w:rsidP="008519AB">
      <w:pPr>
        <w:widowControl w:val="0"/>
        <w:numPr>
          <w:ilvl w:val="0"/>
          <w:numId w:val="11"/>
        </w:numPr>
        <w:tabs>
          <w:tab w:val="left" w:pos="1039"/>
        </w:tabs>
        <w:spacing w:after="0" w:line="276" w:lineRule="auto"/>
        <w:ind w:left="993" w:hanging="284"/>
        <w:jc w:val="both"/>
        <w:rPr>
          <w:rFonts w:ascii="Arial" w:eastAsia="Arial" w:hAnsi="Arial" w:cs="Arial"/>
          <w:color w:val="000000"/>
          <w:sz w:val="18"/>
          <w:szCs w:val="18"/>
          <w:u w:val="single"/>
          <w:lang w:eastAsia="pl-PL" w:bidi="pl-PL"/>
        </w:rPr>
      </w:pPr>
      <w:r w:rsidRPr="00842B77">
        <w:rPr>
          <w:rFonts w:ascii="Arial" w:eastAsia="Arial" w:hAnsi="Arial" w:cs="Arial"/>
          <w:color w:val="000000"/>
          <w:sz w:val="18"/>
          <w:szCs w:val="18"/>
          <w:u w:val="single"/>
          <w:lang w:eastAsia="pl-PL" w:bidi="pl-PL"/>
        </w:rPr>
        <w:t>Zasady przyznawania punktów w kryterium „Okres przedłużenia gwarancji i rękojmi</w:t>
      </w:r>
      <w:r w:rsidR="000C187F">
        <w:rPr>
          <w:rFonts w:ascii="Arial" w:eastAsia="Arial" w:hAnsi="Arial" w:cs="Arial"/>
          <w:color w:val="000000"/>
          <w:sz w:val="18"/>
          <w:szCs w:val="18"/>
          <w:u w:val="single"/>
          <w:lang w:eastAsia="pl-PL" w:bidi="pl-PL"/>
        </w:rPr>
        <w:t>”</w:t>
      </w:r>
      <w:r w:rsidRPr="00842B77">
        <w:rPr>
          <w:rFonts w:ascii="Arial" w:eastAsia="Arial" w:hAnsi="Arial" w:cs="Arial"/>
          <w:bCs/>
          <w:color w:val="000000"/>
          <w:sz w:val="18"/>
          <w:szCs w:val="18"/>
          <w:u w:val="single"/>
          <w:lang w:eastAsia="pl-PL" w:bidi="pl-PL"/>
        </w:rPr>
        <w:t xml:space="preserve"> (G)</w:t>
      </w:r>
    </w:p>
    <w:p w14:paraId="041A9CD2" w14:textId="77777777" w:rsidR="00842B77" w:rsidRPr="00842B77" w:rsidRDefault="00842B77" w:rsidP="00842B77">
      <w:pPr>
        <w:widowControl w:val="0"/>
        <w:spacing w:after="0" w:line="276" w:lineRule="auto"/>
        <w:ind w:left="740"/>
        <w:jc w:val="both"/>
        <w:rPr>
          <w:rFonts w:ascii="Arial" w:eastAsia="Arial" w:hAnsi="Arial" w:cs="Arial"/>
          <w:b/>
          <w:bCs/>
          <w:color w:val="000000"/>
          <w:sz w:val="18"/>
          <w:szCs w:val="18"/>
          <w:lang w:eastAsia="pl-PL" w:bidi="pl-PL"/>
        </w:rPr>
      </w:pPr>
    </w:p>
    <w:p w14:paraId="0BFEE841" w14:textId="77777777" w:rsidR="00842B77" w:rsidRPr="00842B77" w:rsidRDefault="00842B77" w:rsidP="00842B77">
      <w:pPr>
        <w:widowControl w:val="0"/>
        <w:spacing w:after="0" w:line="276" w:lineRule="auto"/>
        <w:ind w:left="993"/>
        <w:jc w:val="both"/>
        <w:rPr>
          <w:rFonts w:ascii="Arial" w:eastAsia="Arial" w:hAnsi="Arial" w:cs="Arial"/>
          <w:b/>
          <w:bCs/>
          <w:color w:val="000000"/>
          <w:sz w:val="18"/>
          <w:szCs w:val="18"/>
          <w:lang w:eastAsia="pl-PL" w:bidi="pl-PL"/>
        </w:rPr>
      </w:pPr>
    </w:p>
    <w:p w14:paraId="4D20AF6C" w14:textId="3CEF65A6" w:rsidR="00353362" w:rsidRPr="00A63C62" w:rsidRDefault="00353362" w:rsidP="00353362">
      <w:pPr>
        <w:widowControl w:val="0"/>
        <w:spacing w:after="0" w:line="276" w:lineRule="auto"/>
        <w:ind w:left="993"/>
        <w:jc w:val="both"/>
        <w:rPr>
          <w:rFonts w:ascii="Arial" w:eastAsia="Arial" w:hAnsi="Arial" w:cs="Arial"/>
          <w:bCs/>
          <w:color w:val="000000"/>
          <w:sz w:val="18"/>
          <w:szCs w:val="18"/>
          <w:lang w:eastAsia="pl-PL" w:bidi="pl-PL"/>
        </w:rPr>
      </w:pPr>
      <w:proofErr w:type="spellStart"/>
      <w:r w:rsidRPr="00A63C62">
        <w:rPr>
          <w:rFonts w:ascii="Arial" w:eastAsia="Arial" w:hAnsi="Arial" w:cs="Arial"/>
          <w:bCs/>
          <w:color w:val="000000"/>
          <w:sz w:val="18"/>
          <w:szCs w:val="18"/>
          <w:lang w:eastAsia="pl-PL" w:bidi="pl-PL"/>
        </w:rPr>
        <w:t>Gpkt</w:t>
      </w:r>
      <w:proofErr w:type="spellEnd"/>
      <w:r w:rsidRPr="00A63C62">
        <w:rPr>
          <w:rFonts w:ascii="Arial" w:eastAsia="Arial" w:hAnsi="Arial" w:cs="Arial"/>
          <w:bCs/>
          <w:color w:val="000000"/>
          <w:sz w:val="18"/>
          <w:szCs w:val="18"/>
          <w:lang w:eastAsia="pl-PL" w:bidi="pl-PL"/>
        </w:rPr>
        <w:t xml:space="preserve"> - liczba punktów za kryterium „Okres przedłużenia gwarancji i rękojmi</w:t>
      </w:r>
      <w:r w:rsidR="000C187F" w:rsidRPr="00A63C62">
        <w:rPr>
          <w:rFonts w:ascii="Arial" w:eastAsia="Arial" w:hAnsi="Arial" w:cs="Arial"/>
          <w:bCs/>
          <w:color w:val="000000"/>
          <w:sz w:val="18"/>
          <w:szCs w:val="18"/>
          <w:lang w:eastAsia="pl-PL" w:bidi="pl-PL"/>
        </w:rPr>
        <w:t>”</w:t>
      </w:r>
    </w:p>
    <w:p w14:paraId="79F6A9B5" w14:textId="77777777" w:rsidR="00353362" w:rsidRPr="00842B77" w:rsidRDefault="00353362" w:rsidP="00353362">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ilość punktów - 40 pkt.</w:t>
      </w:r>
    </w:p>
    <w:p w14:paraId="06D97F0A" w14:textId="77777777" w:rsidR="00353362" w:rsidRPr="00842B77" w:rsidRDefault="00353362" w:rsidP="00353362">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p>
    <w:p w14:paraId="60EB66E4" w14:textId="77777777" w:rsidR="00353362" w:rsidRDefault="00353362" w:rsidP="00353362">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Zamawiający wymaga od Wykonawców minimalnego okresu gwarancji i rękojmi wynoszącego </w:t>
      </w:r>
      <w:r w:rsidR="00F122FD">
        <w:rPr>
          <w:rFonts w:ascii="Arial" w:eastAsia="Arial" w:hAnsi="Arial" w:cs="Arial"/>
          <w:b/>
          <w:bCs/>
          <w:color w:val="000000"/>
          <w:sz w:val="18"/>
          <w:szCs w:val="18"/>
          <w:lang w:eastAsia="pl-PL" w:bidi="pl-PL"/>
        </w:rPr>
        <w:t>36</w:t>
      </w:r>
      <w:r>
        <w:rPr>
          <w:rFonts w:ascii="Arial" w:eastAsia="Arial" w:hAnsi="Arial" w:cs="Arial"/>
          <w:b/>
          <w:bCs/>
          <w:color w:val="000000"/>
          <w:sz w:val="18"/>
          <w:szCs w:val="18"/>
          <w:lang w:eastAsia="pl-PL" w:bidi="pl-PL"/>
        </w:rPr>
        <w:t xml:space="preserve"> miesięcy. </w:t>
      </w:r>
    </w:p>
    <w:p w14:paraId="41D724E0" w14:textId="77777777" w:rsidR="00353362" w:rsidRDefault="00353362" w:rsidP="00353362">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W ramach kryterium oceny ofert Wykonawcy mogą zaoferować przedłużenie okresu gwarancji i rękojmi w stosunku do wymagalnego przez Zamawiającego, minimalnego okresu. </w:t>
      </w:r>
    </w:p>
    <w:p w14:paraId="75AE7C5D" w14:textId="77777777" w:rsidR="00353362" w:rsidRDefault="00353362" w:rsidP="00353362">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Zamawiający przyzna punkty w ramach omawianego kryterium w następujący sposób:</w:t>
      </w:r>
    </w:p>
    <w:p w14:paraId="41E5F791" w14:textId="77777777" w:rsidR="00353362" w:rsidRDefault="00353362" w:rsidP="00353362">
      <w:pPr>
        <w:widowControl w:val="0"/>
        <w:tabs>
          <w:tab w:val="left" w:pos="993"/>
        </w:tabs>
        <w:spacing w:after="0" w:line="276" w:lineRule="auto"/>
        <w:jc w:val="both"/>
        <w:rPr>
          <w:rFonts w:ascii="Arial" w:eastAsia="Arial" w:hAnsi="Arial" w:cs="Arial"/>
          <w:b/>
          <w:bCs/>
          <w:color w:val="000000"/>
          <w:sz w:val="18"/>
          <w:szCs w:val="18"/>
          <w:lang w:eastAsia="pl-PL" w:bidi="pl-PL"/>
        </w:rPr>
      </w:pPr>
    </w:p>
    <w:tbl>
      <w:tblPr>
        <w:tblStyle w:val="Tabela-Siatka"/>
        <w:tblW w:w="0" w:type="auto"/>
        <w:jc w:val="center"/>
        <w:tblLook w:val="04A0" w:firstRow="1" w:lastRow="0" w:firstColumn="1" w:lastColumn="0" w:noHBand="0" w:noVBand="1"/>
      </w:tblPr>
      <w:tblGrid>
        <w:gridCol w:w="3857"/>
        <w:gridCol w:w="1529"/>
      </w:tblGrid>
      <w:tr w:rsidR="00353362" w14:paraId="17795395" w14:textId="77777777" w:rsidTr="003874C1">
        <w:trPr>
          <w:jc w:val="center"/>
        </w:trPr>
        <w:tc>
          <w:tcPr>
            <w:tcW w:w="3857" w:type="dxa"/>
            <w:shd w:val="pct10" w:color="auto" w:fill="auto"/>
          </w:tcPr>
          <w:p w14:paraId="2E575237" w14:textId="77777777" w:rsidR="00353362" w:rsidRDefault="00353362" w:rsidP="003874C1">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Przedłużenie okresu gwarancji i rękojmi:</w:t>
            </w:r>
          </w:p>
        </w:tc>
        <w:tc>
          <w:tcPr>
            <w:tcW w:w="1529" w:type="dxa"/>
            <w:shd w:val="pct10" w:color="auto" w:fill="auto"/>
          </w:tcPr>
          <w:p w14:paraId="66F9C7F8" w14:textId="77777777" w:rsidR="00353362" w:rsidRDefault="00353362" w:rsidP="003874C1">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liczba punktów</w:t>
            </w:r>
          </w:p>
        </w:tc>
      </w:tr>
      <w:tr w:rsidR="00353362" w14:paraId="20AEEAD8" w14:textId="77777777" w:rsidTr="003874C1">
        <w:trPr>
          <w:jc w:val="center"/>
        </w:trPr>
        <w:tc>
          <w:tcPr>
            <w:tcW w:w="3857" w:type="dxa"/>
          </w:tcPr>
          <w:p w14:paraId="2488307B" w14:textId="77777777" w:rsidR="00353362" w:rsidRPr="007201CB" w:rsidRDefault="00353362" w:rsidP="003874C1">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6 miesięcy</w:t>
            </w:r>
          </w:p>
        </w:tc>
        <w:tc>
          <w:tcPr>
            <w:tcW w:w="1529" w:type="dxa"/>
          </w:tcPr>
          <w:p w14:paraId="17B89EC0" w14:textId="77777777" w:rsidR="00353362" w:rsidRPr="007201CB" w:rsidRDefault="00353362" w:rsidP="003874C1">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10 pkt.</w:t>
            </w:r>
          </w:p>
        </w:tc>
      </w:tr>
      <w:tr w:rsidR="00353362" w14:paraId="4BFF7729" w14:textId="77777777" w:rsidTr="003874C1">
        <w:trPr>
          <w:jc w:val="center"/>
        </w:trPr>
        <w:tc>
          <w:tcPr>
            <w:tcW w:w="3857" w:type="dxa"/>
          </w:tcPr>
          <w:p w14:paraId="717411B2" w14:textId="77777777" w:rsidR="00353362" w:rsidRPr="007201CB" w:rsidRDefault="00353362" w:rsidP="003874C1">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12 miesięcy</w:t>
            </w:r>
          </w:p>
        </w:tc>
        <w:tc>
          <w:tcPr>
            <w:tcW w:w="1529" w:type="dxa"/>
          </w:tcPr>
          <w:p w14:paraId="0CD7C078" w14:textId="3652C3CE" w:rsidR="00353362" w:rsidRPr="007201CB" w:rsidRDefault="00634403" w:rsidP="003874C1">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20</w:t>
            </w:r>
            <w:r w:rsidR="00353362" w:rsidRPr="007201CB">
              <w:rPr>
                <w:rFonts w:ascii="Arial" w:eastAsia="Arial" w:hAnsi="Arial" w:cs="Arial"/>
                <w:bCs/>
                <w:color w:val="000000"/>
                <w:sz w:val="18"/>
                <w:szCs w:val="18"/>
                <w:lang w:eastAsia="pl-PL" w:bidi="pl-PL"/>
              </w:rPr>
              <w:t xml:space="preserve"> pkt</w:t>
            </w:r>
          </w:p>
        </w:tc>
      </w:tr>
      <w:tr w:rsidR="00353362" w14:paraId="28F84CDA" w14:textId="77777777" w:rsidTr="003874C1">
        <w:trPr>
          <w:jc w:val="center"/>
        </w:trPr>
        <w:tc>
          <w:tcPr>
            <w:tcW w:w="3857" w:type="dxa"/>
          </w:tcPr>
          <w:p w14:paraId="228B493F" w14:textId="77777777" w:rsidR="00353362" w:rsidRPr="007201CB" w:rsidRDefault="00353362" w:rsidP="003874C1">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24 miesiące</w:t>
            </w:r>
          </w:p>
        </w:tc>
        <w:tc>
          <w:tcPr>
            <w:tcW w:w="1529" w:type="dxa"/>
          </w:tcPr>
          <w:p w14:paraId="5485B833" w14:textId="3B8F698F" w:rsidR="00353362" w:rsidRPr="007201CB" w:rsidRDefault="00634403" w:rsidP="003874C1">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3</w:t>
            </w:r>
            <w:r w:rsidR="00353362" w:rsidRPr="007201CB">
              <w:rPr>
                <w:rFonts w:ascii="Arial" w:eastAsia="Arial" w:hAnsi="Arial" w:cs="Arial"/>
                <w:bCs/>
                <w:color w:val="000000"/>
                <w:sz w:val="18"/>
                <w:szCs w:val="18"/>
                <w:lang w:eastAsia="pl-PL" w:bidi="pl-PL"/>
              </w:rPr>
              <w:t>0 pkt.</w:t>
            </w:r>
          </w:p>
        </w:tc>
      </w:tr>
      <w:tr w:rsidR="00353362" w14:paraId="1B1E91B0" w14:textId="77777777" w:rsidTr="003874C1">
        <w:trPr>
          <w:jc w:val="center"/>
        </w:trPr>
        <w:tc>
          <w:tcPr>
            <w:tcW w:w="3857" w:type="dxa"/>
          </w:tcPr>
          <w:p w14:paraId="58A9163E" w14:textId="65B00B0C" w:rsidR="00353362" w:rsidRPr="007201CB" w:rsidRDefault="00353362" w:rsidP="003874C1">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lastRenderedPageBreak/>
              <w:t xml:space="preserve">o </w:t>
            </w:r>
            <w:r w:rsidR="00634403">
              <w:rPr>
                <w:rFonts w:ascii="Arial" w:eastAsia="Arial" w:hAnsi="Arial" w:cs="Arial"/>
                <w:bCs/>
                <w:color w:val="000000"/>
                <w:sz w:val="18"/>
                <w:szCs w:val="18"/>
                <w:lang w:eastAsia="pl-PL" w:bidi="pl-PL"/>
              </w:rPr>
              <w:t>36</w:t>
            </w:r>
            <w:r w:rsidRPr="007201CB">
              <w:rPr>
                <w:rFonts w:ascii="Arial" w:eastAsia="Arial" w:hAnsi="Arial" w:cs="Arial"/>
                <w:bCs/>
                <w:color w:val="000000"/>
                <w:sz w:val="18"/>
                <w:szCs w:val="18"/>
                <w:lang w:eastAsia="pl-PL" w:bidi="pl-PL"/>
              </w:rPr>
              <w:t xml:space="preserve"> miesięcy </w:t>
            </w:r>
            <w:r w:rsidR="00634403">
              <w:rPr>
                <w:rFonts w:ascii="Arial" w:eastAsia="Arial" w:hAnsi="Arial" w:cs="Arial"/>
                <w:bCs/>
                <w:color w:val="000000"/>
                <w:sz w:val="18"/>
                <w:szCs w:val="18"/>
                <w:lang w:eastAsia="pl-PL" w:bidi="pl-PL"/>
              </w:rPr>
              <w:t>i więcej</w:t>
            </w:r>
          </w:p>
        </w:tc>
        <w:tc>
          <w:tcPr>
            <w:tcW w:w="1529" w:type="dxa"/>
          </w:tcPr>
          <w:p w14:paraId="69C73A90" w14:textId="6397FAC7" w:rsidR="00353362" w:rsidRPr="007201CB" w:rsidRDefault="00634403" w:rsidP="003874C1">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4</w:t>
            </w:r>
            <w:r w:rsidR="00353362">
              <w:rPr>
                <w:rFonts w:ascii="Arial" w:eastAsia="Arial" w:hAnsi="Arial" w:cs="Arial"/>
                <w:bCs/>
                <w:color w:val="000000"/>
                <w:sz w:val="18"/>
                <w:szCs w:val="18"/>
                <w:lang w:eastAsia="pl-PL" w:bidi="pl-PL"/>
              </w:rPr>
              <w:t>0</w:t>
            </w:r>
            <w:r w:rsidR="00353362" w:rsidRPr="007201CB">
              <w:rPr>
                <w:rFonts w:ascii="Arial" w:eastAsia="Arial" w:hAnsi="Arial" w:cs="Arial"/>
                <w:bCs/>
                <w:color w:val="000000"/>
                <w:sz w:val="18"/>
                <w:szCs w:val="18"/>
                <w:lang w:eastAsia="pl-PL" w:bidi="pl-PL"/>
              </w:rPr>
              <w:t xml:space="preserve"> pkt. </w:t>
            </w:r>
          </w:p>
        </w:tc>
      </w:tr>
    </w:tbl>
    <w:p w14:paraId="59325BC1" w14:textId="77777777" w:rsidR="00353362" w:rsidRDefault="00353362" w:rsidP="00353362">
      <w:pPr>
        <w:widowControl w:val="0"/>
        <w:tabs>
          <w:tab w:val="left" w:pos="993"/>
        </w:tabs>
        <w:spacing w:after="0" w:line="276" w:lineRule="auto"/>
        <w:jc w:val="both"/>
        <w:rPr>
          <w:rFonts w:ascii="Arial" w:eastAsia="Arial" w:hAnsi="Arial" w:cs="Arial"/>
          <w:b/>
          <w:bCs/>
          <w:color w:val="000000"/>
          <w:sz w:val="18"/>
          <w:szCs w:val="18"/>
          <w:lang w:eastAsia="pl-PL" w:bidi="pl-PL"/>
        </w:rPr>
      </w:pPr>
    </w:p>
    <w:p w14:paraId="7BF6CF1B" w14:textId="77777777" w:rsidR="00353362" w:rsidRPr="00842B77" w:rsidRDefault="00353362" w:rsidP="00353362">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 xml:space="preserve">Wykonawca winien podać okres </w:t>
      </w:r>
      <w:r>
        <w:rPr>
          <w:rFonts w:ascii="Arial" w:eastAsia="Arial" w:hAnsi="Arial" w:cs="Arial"/>
          <w:b/>
          <w:bCs/>
          <w:color w:val="000000"/>
          <w:sz w:val="18"/>
          <w:szCs w:val="18"/>
          <w:lang w:eastAsia="pl-PL" w:bidi="pl-PL"/>
        </w:rPr>
        <w:t xml:space="preserve">przedłużenia </w:t>
      </w:r>
      <w:r w:rsidRPr="00842B77">
        <w:rPr>
          <w:rFonts w:ascii="Arial" w:eastAsia="Arial" w:hAnsi="Arial" w:cs="Arial"/>
          <w:b/>
          <w:bCs/>
          <w:color w:val="000000"/>
          <w:sz w:val="18"/>
          <w:szCs w:val="18"/>
          <w:lang w:eastAsia="pl-PL" w:bidi="pl-PL"/>
        </w:rPr>
        <w:t>gwarancji i rękojmi w miesiącach, w przeciwnym wypadku Zamawiający do celów punktacji zaokrągli podany okres „w dół” do wartości niższej (np. Wykonawca zaoferuje przedłużenie okresu gwarancji i rękojmi o 12,5 m-ca, Zamawiający zaokrągli ten okres do 12 m-</w:t>
      </w:r>
      <w:proofErr w:type="spellStart"/>
      <w:r w:rsidRPr="00842B77">
        <w:rPr>
          <w:rFonts w:ascii="Arial" w:eastAsia="Arial" w:hAnsi="Arial" w:cs="Arial"/>
          <w:b/>
          <w:bCs/>
          <w:color w:val="000000"/>
          <w:sz w:val="18"/>
          <w:szCs w:val="18"/>
          <w:lang w:eastAsia="pl-PL" w:bidi="pl-PL"/>
        </w:rPr>
        <w:t>cy</w:t>
      </w:r>
      <w:proofErr w:type="spellEnd"/>
      <w:r w:rsidRPr="00842B77">
        <w:rPr>
          <w:rFonts w:ascii="Arial" w:eastAsia="Arial" w:hAnsi="Arial" w:cs="Arial"/>
          <w:b/>
          <w:bCs/>
          <w:color w:val="000000"/>
          <w:sz w:val="18"/>
          <w:szCs w:val="18"/>
          <w:lang w:eastAsia="pl-PL" w:bidi="pl-PL"/>
        </w:rPr>
        <w:t xml:space="preserve"> i przyzna punkty,</w:t>
      </w:r>
    </w:p>
    <w:p w14:paraId="46743066" w14:textId="77777777" w:rsidR="00353362" w:rsidRPr="00842B77" w:rsidRDefault="00353362" w:rsidP="00353362">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okres gwarancji i rękojmi należy podać liczbowo i słownie (w przypadku rozbieżności w zakresie okresu przedłużenia gwarancji i rękojmi podanego liczbowo i słownie, Zamawiający za obowiązujący uzna okres przedłużenia gwarancji i rękojmi podany słownie),</w:t>
      </w:r>
    </w:p>
    <w:p w14:paraId="7271A0FA" w14:textId="77777777" w:rsidR="00353362" w:rsidRPr="00842B77" w:rsidRDefault="00353362" w:rsidP="00353362">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 xml:space="preserve">Jeżeli Wykonawca nie złoży oświadczenia </w:t>
      </w:r>
      <w:proofErr w:type="gramStart"/>
      <w:r w:rsidRPr="00842B77">
        <w:rPr>
          <w:rFonts w:ascii="Arial" w:eastAsia="Arial" w:hAnsi="Arial" w:cs="Arial"/>
          <w:b/>
          <w:bCs/>
          <w:color w:val="000000"/>
          <w:sz w:val="18"/>
          <w:szCs w:val="18"/>
          <w:lang w:eastAsia="pl-PL" w:bidi="pl-PL"/>
        </w:rPr>
        <w:t>odnośnie</w:t>
      </w:r>
      <w:proofErr w:type="gramEnd"/>
      <w:r w:rsidRPr="00842B77">
        <w:rPr>
          <w:rFonts w:ascii="Arial" w:eastAsia="Arial" w:hAnsi="Arial" w:cs="Arial"/>
          <w:b/>
          <w:bCs/>
          <w:color w:val="000000"/>
          <w:sz w:val="18"/>
          <w:szCs w:val="18"/>
          <w:lang w:eastAsia="pl-PL" w:bidi="pl-PL"/>
        </w:rPr>
        <w:t xml:space="preserve"> przedłużenia okresu gwarancji i rękojmi na wykonane </w:t>
      </w:r>
      <w:r>
        <w:rPr>
          <w:rFonts w:ascii="Arial" w:eastAsia="Arial" w:hAnsi="Arial" w:cs="Arial"/>
          <w:b/>
          <w:bCs/>
          <w:color w:val="000000"/>
          <w:sz w:val="18"/>
          <w:szCs w:val="18"/>
          <w:lang w:eastAsia="pl-PL" w:bidi="pl-PL"/>
        </w:rPr>
        <w:t>dostawy</w:t>
      </w:r>
      <w:r w:rsidRPr="00842B77">
        <w:rPr>
          <w:rFonts w:ascii="Arial" w:eastAsia="Arial" w:hAnsi="Arial" w:cs="Arial"/>
          <w:b/>
          <w:bCs/>
          <w:color w:val="000000"/>
          <w:sz w:val="18"/>
          <w:szCs w:val="18"/>
          <w:lang w:eastAsia="pl-PL" w:bidi="pl-PL"/>
        </w:rPr>
        <w:t xml:space="preserve">, poda wartość „0” lub wskaże inny zwrot równoznaczny z tym, iż nie </w:t>
      </w:r>
      <w:r w:rsidRPr="00842B77">
        <w:rPr>
          <w:rFonts w:ascii="Arial" w:eastAsia="Arial" w:hAnsi="Arial" w:cs="Arial"/>
          <w:color w:val="000000"/>
          <w:sz w:val="18"/>
          <w:szCs w:val="18"/>
          <w:lang w:eastAsia="pl-PL" w:bidi="pl-PL"/>
        </w:rPr>
        <w:t xml:space="preserve">oferuje wydłużenia przedmiotowego okresu, Zamawiający uzna, iż Wykonawca nie zaoferował wydłużenia okresu gwarancji i rękojmi na wykonane </w:t>
      </w:r>
      <w:r>
        <w:rPr>
          <w:rFonts w:ascii="Arial" w:eastAsia="Arial" w:hAnsi="Arial" w:cs="Arial"/>
          <w:color w:val="000000"/>
          <w:sz w:val="18"/>
          <w:szCs w:val="18"/>
          <w:lang w:eastAsia="pl-PL" w:bidi="pl-PL"/>
        </w:rPr>
        <w:t>dostawy</w:t>
      </w:r>
      <w:r w:rsidRPr="00842B77">
        <w:rPr>
          <w:rFonts w:ascii="Arial" w:eastAsia="Arial" w:hAnsi="Arial" w:cs="Arial"/>
          <w:color w:val="000000"/>
          <w:sz w:val="18"/>
          <w:szCs w:val="18"/>
          <w:lang w:eastAsia="pl-PL" w:bidi="pl-PL"/>
        </w:rPr>
        <w:t xml:space="preserve"> i nie przyzna punktów,</w:t>
      </w:r>
    </w:p>
    <w:p w14:paraId="0C39948E" w14:textId="77777777" w:rsidR="00353362" w:rsidRPr="00842B77" w:rsidRDefault="00353362" w:rsidP="00353362">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 xml:space="preserve">Jeżeli żaden Wykonawca nie zaoferuje przedłużenia okresu gwarancji i rękojmi na wykonane </w:t>
      </w:r>
      <w:r>
        <w:rPr>
          <w:rFonts w:ascii="Arial" w:eastAsia="Arial" w:hAnsi="Arial" w:cs="Arial"/>
          <w:color w:val="000000"/>
          <w:sz w:val="18"/>
          <w:szCs w:val="18"/>
          <w:lang w:eastAsia="pl-PL" w:bidi="pl-PL"/>
        </w:rPr>
        <w:t>dostawy</w:t>
      </w:r>
      <w:r w:rsidRPr="00842B77">
        <w:rPr>
          <w:rFonts w:ascii="Arial" w:eastAsia="Arial" w:hAnsi="Arial" w:cs="Arial"/>
          <w:color w:val="000000"/>
          <w:sz w:val="18"/>
          <w:szCs w:val="18"/>
          <w:lang w:eastAsia="pl-PL" w:bidi="pl-PL"/>
        </w:rPr>
        <w:t>, Zamawiający do obliczenia punktacji w przedmiotowym kryterium nie zastosuje wzoru wskazanego powyżej i przyzna w tym kryterium 0 pkt.</w:t>
      </w:r>
    </w:p>
    <w:p w14:paraId="1804B746" w14:textId="77777777" w:rsidR="00353362" w:rsidRPr="00842B77" w:rsidRDefault="00353362" w:rsidP="00353362">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 xml:space="preserve">jeżeli Wykonawca zaoferuje minimalny okres gwarancji, zgodnie z zapisami </w:t>
      </w:r>
      <w:r>
        <w:rPr>
          <w:rFonts w:ascii="Arial" w:eastAsia="Arial" w:hAnsi="Arial" w:cs="Arial"/>
          <w:color w:val="000000"/>
          <w:sz w:val="18"/>
          <w:szCs w:val="18"/>
          <w:lang w:eastAsia="pl-PL" w:bidi="pl-PL"/>
        </w:rPr>
        <w:t xml:space="preserve">SWZ, tj. </w:t>
      </w:r>
      <w:r w:rsidR="00F122FD">
        <w:rPr>
          <w:rFonts w:ascii="Arial" w:eastAsia="Arial" w:hAnsi="Arial" w:cs="Arial"/>
          <w:color w:val="000000"/>
          <w:sz w:val="18"/>
          <w:szCs w:val="18"/>
          <w:lang w:eastAsia="pl-PL" w:bidi="pl-PL"/>
        </w:rPr>
        <w:t>36</w:t>
      </w:r>
      <w:r>
        <w:rPr>
          <w:rFonts w:ascii="Arial" w:eastAsia="Arial" w:hAnsi="Arial" w:cs="Arial"/>
          <w:color w:val="000000"/>
          <w:sz w:val="18"/>
          <w:szCs w:val="18"/>
          <w:lang w:eastAsia="pl-PL" w:bidi="pl-PL"/>
        </w:rPr>
        <w:t xml:space="preserve"> miesięcy</w:t>
      </w:r>
      <w:r w:rsidRPr="00842B77">
        <w:rPr>
          <w:rFonts w:ascii="Arial" w:eastAsia="Arial" w:hAnsi="Arial" w:cs="Arial"/>
          <w:color w:val="000000"/>
          <w:sz w:val="18"/>
          <w:szCs w:val="18"/>
          <w:lang w:eastAsia="pl-PL" w:bidi="pl-PL"/>
        </w:rPr>
        <w:t xml:space="preserve"> - otrzyma w kryterium „okres przedłużenia gwarancja i rękojmia na wykonane </w:t>
      </w:r>
      <w:r>
        <w:rPr>
          <w:rFonts w:ascii="Arial" w:eastAsia="Arial" w:hAnsi="Arial" w:cs="Arial"/>
          <w:color w:val="000000"/>
          <w:sz w:val="18"/>
          <w:szCs w:val="18"/>
          <w:lang w:eastAsia="pl-PL" w:bidi="pl-PL"/>
        </w:rPr>
        <w:t>dostawy</w:t>
      </w:r>
      <w:r w:rsidRPr="00842B77">
        <w:rPr>
          <w:rFonts w:ascii="Arial" w:eastAsia="Arial" w:hAnsi="Arial" w:cs="Arial"/>
          <w:color w:val="000000"/>
          <w:sz w:val="18"/>
          <w:szCs w:val="18"/>
          <w:lang w:eastAsia="pl-PL" w:bidi="pl-PL"/>
        </w:rPr>
        <w:t>” liczbę punktów wynoszącą 0.</w:t>
      </w:r>
    </w:p>
    <w:p w14:paraId="07F7A7F0" w14:textId="77777777" w:rsidR="00353362" w:rsidRPr="00842B77" w:rsidRDefault="00353362" w:rsidP="00353362">
      <w:pPr>
        <w:widowControl w:val="0"/>
        <w:tabs>
          <w:tab w:val="left" w:pos="1039"/>
        </w:tabs>
        <w:spacing w:after="0" w:line="276" w:lineRule="auto"/>
        <w:ind w:left="740"/>
        <w:jc w:val="both"/>
        <w:rPr>
          <w:rFonts w:ascii="Arial" w:eastAsia="Arial" w:hAnsi="Arial" w:cs="Arial"/>
          <w:color w:val="000000"/>
          <w:sz w:val="18"/>
          <w:szCs w:val="18"/>
          <w:lang w:eastAsia="pl-PL" w:bidi="pl-PL"/>
        </w:rPr>
      </w:pPr>
    </w:p>
    <w:p w14:paraId="42F25BCF" w14:textId="77777777" w:rsidR="00353362" w:rsidRPr="00842B77" w:rsidRDefault="00353362" w:rsidP="00353362">
      <w:pPr>
        <w:widowControl w:val="0"/>
        <w:numPr>
          <w:ilvl w:val="0"/>
          <w:numId w:val="11"/>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ocena końcowa wyliczona zostanie po zsumowaniu punktów uzyskanych za ocenę w ww. kryteriach. Całkowita liczba punktów, jaką otrzyma dana oferta, zostanie obliczona wg poniższego wzoru:</w:t>
      </w:r>
    </w:p>
    <w:p w14:paraId="66B8E1D3" w14:textId="77777777" w:rsidR="00353362" w:rsidRPr="00842B77" w:rsidRDefault="00353362" w:rsidP="00353362">
      <w:pPr>
        <w:widowControl w:val="0"/>
        <w:spacing w:after="0" w:line="276" w:lineRule="auto"/>
        <w:ind w:left="4040"/>
        <w:rPr>
          <w:rFonts w:ascii="Arial" w:eastAsia="Arial" w:hAnsi="Arial" w:cs="Arial"/>
          <w:b/>
          <w:bCs/>
          <w:color w:val="000000"/>
          <w:sz w:val="18"/>
          <w:szCs w:val="18"/>
          <w:lang w:eastAsia="pl-PL" w:bidi="pl-PL"/>
        </w:rPr>
      </w:pPr>
      <w:proofErr w:type="spellStart"/>
      <w:r w:rsidRPr="00842B77">
        <w:rPr>
          <w:rFonts w:ascii="Arial" w:eastAsia="Arial" w:hAnsi="Arial" w:cs="Arial"/>
          <w:b/>
          <w:bCs/>
          <w:color w:val="000000"/>
          <w:sz w:val="18"/>
          <w:szCs w:val="18"/>
          <w:lang w:eastAsia="pl-PL" w:bidi="pl-PL"/>
        </w:rPr>
        <w:t>Ipkt</w:t>
      </w:r>
      <w:proofErr w:type="spellEnd"/>
      <w:r w:rsidRPr="00842B77">
        <w:rPr>
          <w:rFonts w:ascii="Arial" w:eastAsia="Arial" w:hAnsi="Arial" w:cs="Arial"/>
          <w:b/>
          <w:bCs/>
          <w:color w:val="000000"/>
          <w:sz w:val="18"/>
          <w:szCs w:val="18"/>
          <w:lang w:eastAsia="pl-PL" w:bidi="pl-PL"/>
        </w:rPr>
        <w:t xml:space="preserve">= </w:t>
      </w:r>
      <w:proofErr w:type="spellStart"/>
      <w:r w:rsidRPr="00842B77">
        <w:rPr>
          <w:rFonts w:ascii="Arial" w:eastAsia="Arial" w:hAnsi="Arial" w:cs="Arial"/>
          <w:b/>
          <w:bCs/>
          <w:color w:val="000000"/>
          <w:sz w:val="18"/>
          <w:szCs w:val="18"/>
          <w:lang w:eastAsia="pl-PL" w:bidi="pl-PL"/>
        </w:rPr>
        <w:t>Cpkt+Gpkt</w:t>
      </w:r>
      <w:proofErr w:type="spellEnd"/>
    </w:p>
    <w:p w14:paraId="5DBC3C62" w14:textId="77777777" w:rsidR="00353362" w:rsidRPr="00842B77" w:rsidRDefault="00353362" w:rsidP="00353362">
      <w:pPr>
        <w:widowControl w:val="0"/>
        <w:numPr>
          <w:ilvl w:val="0"/>
          <w:numId w:val="11"/>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wyliczenie punktów zostanie dokonane z dokładnością do dwóch miejsc po przecinku, zgodnie z matematycznymi zasadami zaokrąglania. Maksymalna łączna suma punktów we wskazanych wyżej kryteriach - 100.</w:t>
      </w:r>
    </w:p>
    <w:p w14:paraId="1965688D" w14:textId="77777777" w:rsidR="00353362" w:rsidRPr="00842B77" w:rsidRDefault="00353362" w:rsidP="00353362">
      <w:pPr>
        <w:widowControl w:val="0"/>
        <w:numPr>
          <w:ilvl w:val="0"/>
          <w:numId w:val="11"/>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 uznana zostanie oferta Wykonawcy niepodlegającego wykluczeniu, która nie podlega odrzuceniu oraz która uzyska największą liczbę zsumowanych punktów w ramach ustalonych ww. kryteriów oceny ofert;</w:t>
      </w:r>
    </w:p>
    <w:p w14:paraId="6268A0BE" w14:textId="77777777" w:rsidR="00E57EC0" w:rsidRPr="006E075B"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62EB89B7" w14:textId="77777777" w:rsidR="00760ADE" w:rsidRPr="006E075B" w:rsidRDefault="00760ADE" w:rsidP="008519AB">
      <w:pPr>
        <w:keepNext/>
        <w:keepLines/>
        <w:widowControl w:val="0"/>
        <w:numPr>
          <w:ilvl w:val="0"/>
          <w:numId w:val="15"/>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Informacje o formalnościach, jakie powinny być dopełnione po wyborze oferty w celu zawarcia umowy</w:t>
      </w:r>
    </w:p>
    <w:p w14:paraId="010F1284"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3A460E0C" w14:textId="77777777" w:rsidR="00760ADE" w:rsidRPr="00760ADE" w:rsidRDefault="00760ADE" w:rsidP="0047017A">
      <w:pPr>
        <w:widowControl w:val="0"/>
        <w:numPr>
          <w:ilvl w:val="0"/>
          <w:numId w:val="4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zawiera umowę w sprawie zamówienia publicznego w terminie nie krótszym niż 5 dni od dnia przesłania zawiadomienia o wyborze najkorzystniejszej oferty.</w:t>
      </w:r>
    </w:p>
    <w:p w14:paraId="2C95AFC3" w14:textId="77777777" w:rsidR="00760ADE" w:rsidRPr="00760ADE" w:rsidRDefault="00760ADE" w:rsidP="0047017A">
      <w:pPr>
        <w:widowControl w:val="0"/>
        <w:numPr>
          <w:ilvl w:val="0"/>
          <w:numId w:val="4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może zawrzeć umowę w sprawie zamówienia publicznego przed upływem terminu, o którym mowa w ust. 1, jeżeli w postępowaniu o udzielenie zamówienia prowadzonym w trybie podstawowym złożono tylko jedną ofertę.</w:t>
      </w:r>
    </w:p>
    <w:p w14:paraId="0584A323" w14:textId="77777777" w:rsidR="00760ADE" w:rsidRPr="00760ADE" w:rsidRDefault="00760ADE" w:rsidP="0047017A">
      <w:pPr>
        <w:widowControl w:val="0"/>
        <w:numPr>
          <w:ilvl w:val="0"/>
          <w:numId w:val="4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4C731A48" w14:textId="77777777" w:rsidR="00954A3C" w:rsidRDefault="00760ADE" w:rsidP="0047017A">
      <w:pPr>
        <w:widowControl w:val="0"/>
        <w:numPr>
          <w:ilvl w:val="0"/>
          <w:numId w:val="4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będzie zobowiązany do podpisania umowy w miejscu i terminie wskazanym przez Zamawiającego.</w:t>
      </w:r>
    </w:p>
    <w:p w14:paraId="76C40835" w14:textId="77777777" w:rsidR="00954A3C" w:rsidRDefault="00954A3C" w:rsidP="00954A3C">
      <w:pPr>
        <w:tabs>
          <w:tab w:val="left" w:pos="531"/>
        </w:tabs>
        <w:spacing w:line="276" w:lineRule="auto"/>
        <w:jc w:val="both"/>
        <w:rPr>
          <w:rFonts w:ascii="Arial" w:eastAsia="Arial" w:hAnsi="Arial" w:cs="Arial"/>
          <w:sz w:val="18"/>
          <w:szCs w:val="18"/>
        </w:rPr>
      </w:pPr>
    </w:p>
    <w:p w14:paraId="597BC11A" w14:textId="77777777" w:rsidR="00760ADE" w:rsidRPr="00760ADE" w:rsidRDefault="00760ADE" w:rsidP="008519AB">
      <w:pPr>
        <w:keepNext/>
        <w:keepLines/>
        <w:widowControl w:val="0"/>
        <w:numPr>
          <w:ilvl w:val="0"/>
          <w:numId w:val="15"/>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Wymagania dotyczące zabezpieczenia należytego wykonania umowy</w:t>
      </w:r>
    </w:p>
    <w:p w14:paraId="7BABF95A"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0F89FC04" w14:textId="77777777" w:rsidR="00760ADE" w:rsidRDefault="00760ADE" w:rsidP="0047017A">
      <w:pPr>
        <w:widowControl w:val="0"/>
        <w:numPr>
          <w:ilvl w:val="0"/>
          <w:numId w:val="4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którego oferta zostanie wybrana, zobowiązany będzie do wniesienia zabezpieczenia należytego wykonania umowy najpóźniej w dniu jej zawarcia, w wysokości 5% ceny całkowitej (k</w:t>
      </w:r>
      <w:r>
        <w:rPr>
          <w:rFonts w:ascii="Arial" w:eastAsia="Arial" w:hAnsi="Arial" w:cs="Arial"/>
          <w:bCs/>
          <w:color w:val="000000"/>
          <w:sz w:val="18"/>
          <w:szCs w:val="18"/>
          <w:lang w:eastAsia="pl-PL" w:bidi="pl-PL"/>
        </w:rPr>
        <w:t>wota brutto) podanej w ofercie.</w:t>
      </w:r>
    </w:p>
    <w:p w14:paraId="3B95E4EB" w14:textId="77777777" w:rsidR="00760ADE" w:rsidRPr="00760ADE" w:rsidRDefault="00760ADE" w:rsidP="0047017A">
      <w:pPr>
        <w:widowControl w:val="0"/>
        <w:numPr>
          <w:ilvl w:val="0"/>
          <w:numId w:val="4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Zabezpieczenie może być wnoszone według wyboru wykonawcy w jednej lub w kilku następujących formach:</w:t>
      </w:r>
    </w:p>
    <w:p w14:paraId="007BDF72" w14:textId="77777777" w:rsidR="00760ADE" w:rsidRPr="00760ADE" w:rsidRDefault="00760ADE" w:rsidP="0047017A">
      <w:pPr>
        <w:widowControl w:val="0"/>
        <w:numPr>
          <w:ilvl w:val="0"/>
          <w:numId w:val="50"/>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w pieniądzu na rachunek bankowy Zamawiającego: 79 8159 0003 2001 0000 0101 0007</w:t>
      </w:r>
    </w:p>
    <w:p w14:paraId="2B37C440" w14:textId="77777777" w:rsidR="00760ADE" w:rsidRPr="00760ADE" w:rsidRDefault="00760ADE" w:rsidP="0047017A">
      <w:pPr>
        <w:widowControl w:val="0"/>
        <w:numPr>
          <w:ilvl w:val="0"/>
          <w:numId w:val="50"/>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 xml:space="preserve">poręczeniach bankowych lub poręczeniach spółdzielczej kasy oszczędnościowo-kredytowej, z </w:t>
      </w:r>
      <w:proofErr w:type="gramStart"/>
      <w:r w:rsidRPr="00760ADE">
        <w:rPr>
          <w:rFonts w:ascii="Arial" w:eastAsia="Arial" w:hAnsi="Arial" w:cs="Arial"/>
          <w:color w:val="000000"/>
          <w:sz w:val="18"/>
          <w:szCs w:val="18"/>
          <w:lang w:eastAsia="pl-PL" w:bidi="pl-PL"/>
        </w:rPr>
        <w:t>tym</w:t>
      </w:r>
      <w:proofErr w:type="gramEnd"/>
      <w:r w:rsidRPr="00760ADE">
        <w:rPr>
          <w:rFonts w:ascii="Arial" w:eastAsia="Arial" w:hAnsi="Arial" w:cs="Arial"/>
          <w:color w:val="000000"/>
          <w:sz w:val="18"/>
          <w:szCs w:val="18"/>
          <w:lang w:eastAsia="pl-PL" w:bidi="pl-PL"/>
        </w:rPr>
        <w:t xml:space="preserve"> że zobowiązanie kasy jest zawsze zobowiązaniem pieniężnym;</w:t>
      </w:r>
    </w:p>
    <w:p w14:paraId="157088B2" w14:textId="77777777" w:rsidR="00760ADE" w:rsidRPr="00760ADE" w:rsidRDefault="00760ADE" w:rsidP="0047017A">
      <w:pPr>
        <w:widowControl w:val="0"/>
        <w:numPr>
          <w:ilvl w:val="0"/>
          <w:numId w:val="50"/>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bankowych;</w:t>
      </w:r>
    </w:p>
    <w:p w14:paraId="1938D18C" w14:textId="77777777" w:rsidR="00760ADE" w:rsidRPr="00760ADE" w:rsidRDefault="00760ADE" w:rsidP="0047017A">
      <w:pPr>
        <w:widowControl w:val="0"/>
        <w:numPr>
          <w:ilvl w:val="0"/>
          <w:numId w:val="50"/>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ubezpieczeniowych;</w:t>
      </w:r>
    </w:p>
    <w:p w14:paraId="33CB9E85" w14:textId="77777777" w:rsidR="00760ADE" w:rsidRPr="00760ADE" w:rsidRDefault="00760ADE" w:rsidP="0047017A">
      <w:pPr>
        <w:widowControl w:val="0"/>
        <w:numPr>
          <w:ilvl w:val="0"/>
          <w:numId w:val="50"/>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udzielanych przez podmioty, o których mowa w art. 6b ust. 5 pkt 2 ustawy z dnia 9 listopada 2000 r. o utworzeniu Polskiej Agencji Rozwoju Przedsiębiorczości.</w:t>
      </w:r>
    </w:p>
    <w:p w14:paraId="258D2E6B" w14:textId="77777777" w:rsidR="00760ADE" w:rsidRPr="00760ADE" w:rsidRDefault="00760ADE" w:rsidP="0047017A">
      <w:pPr>
        <w:widowControl w:val="0"/>
        <w:numPr>
          <w:ilvl w:val="0"/>
          <w:numId w:val="4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lastRenderedPageBreak/>
        <w:t xml:space="preserve">Zamawiający nie wyraża zgody na wniesienie zabezpieczenia w formach określonych art. 450 ust. 2 ustawy </w:t>
      </w:r>
      <w:proofErr w:type="spellStart"/>
      <w:r w:rsidRPr="00760ADE">
        <w:rPr>
          <w:rFonts w:ascii="Arial" w:eastAsia="Arial" w:hAnsi="Arial" w:cs="Arial"/>
          <w:bCs/>
          <w:color w:val="000000"/>
          <w:sz w:val="18"/>
          <w:szCs w:val="18"/>
          <w:lang w:eastAsia="pl-PL" w:bidi="pl-PL"/>
        </w:rPr>
        <w:t>Pzp</w:t>
      </w:r>
      <w:proofErr w:type="spellEnd"/>
      <w:r w:rsidRPr="00760ADE">
        <w:rPr>
          <w:rFonts w:ascii="Arial" w:eastAsia="Arial" w:hAnsi="Arial" w:cs="Arial"/>
          <w:bCs/>
          <w:color w:val="000000"/>
          <w:sz w:val="18"/>
          <w:szCs w:val="18"/>
          <w:lang w:eastAsia="pl-PL" w:bidi="pl-PL"/>
        </w:rPr>
        <w:t>.</w:t>
      </w:r>
    </w:p>
    <w:p w14:paraId="343A95C0" w14:textId="77777777" w:rsidR="00760ADE" w:rsidRPr="00760ADE" w:rsidRDefault="00760ADE" w:rsidP="0047017A">
      <w:pPr>
        <w:widowControl w:val="0"/>
        <w:numPr>
          <w:ilvl w:val="0"/>
          <w:numId w:val="4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 treści zabezpieczenia przedstawionego w formie gwarancji i 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w:t>
      </w:r>
    </w:p>
    <w:p w14:paraId="468FC4E6" w14:textId="77777777" w:rsidR="00760ADE" w:rsidRPr="00760ADE" w:rsidRDefault="00760ADE" w:rsidP="0047017A">
      <w:pPr>
        <w:widowControl w:val="0"/>
        <w:numPr>
          <w:ilvl w:val="0"/>
          <w:numId w:val="4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gdy zabezpieczenie, będzie wnoszone w formie innej niż pieniądz, Zamawiający zastrzega sobie prawo do akceptacji projektu ww. dokumentu.</w:t>
      </w:r>
    </w:p>
    <w:p w14:paraId="14817B18" w14:textId="77777777" w:rsidR="00760ADE" w:rsidRDefault="00760ADE" w:rsidP="00954A3C">
      <w:pPr>
        <w:tabs>
          <w:tab w:val="left" w:pos="531"/>
        </w:tabs>
        <w:spacing w:line="276" w:lineRule="auto"/>
        <w:jc w:val="both"/>
        <w:rPr>
          <w:rFonts w:ascii="Arial" w:eastAsia="Arial" w:hAnsi="Arial" w:cs="Arial"/>
          <w:sz w:val="18"/>
          <w:szCs w:val="18"/>
        </w:rPr>
      </w:pPr>
    </w:p>
    <w:p w14:paraId="465C071C" w14:textId="77777777" w:rsidR="00760ADE" w:rsidRPr="00760ADE" w:rsidRDefault="00760ADE" w:rsidP="008519AB">
      <w:pPr>
        <w:keepNext/>
        <w:keepLines/>
        <w:widowControl w:val="0"/>
        <w:numPr>
          <w:ilvl w:val="0"/>
          <w:numId w:val="15"/>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o treści zawieranej umowy oraz możliwości jej zmiany</w:t>
      </w:r>
    </w:p>
    <w:p w14:paraId="53898A46" w14:textId="77777777" w:rsidR="0046269A" w:rsidRDefault="0046269A" w:rsidP="0046269A">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0108CCC0" w14:textId="067E7101" w:rsidR="00634403" w:rsidRPr="00BA31DE" w:rsidRDefault="00634403" w:rsidP="00634403">
      <w:pPr>
        <w:widowControl w:val="0"/>
        <w:spacing w:after="0" w:line="240" w:lineRule="exact"/>
        <w:jc w:val="both"/>
        <w:rPr>
          <w:rFonts w:ascii="Arial" w:eastAsia="Arial" w:hAnsi="Arial" w:cs="Arial"/>
          <w:sz w:val="18"/>
          <w:szCs w:val="18"/>
          <w:lang w:eastAsia="pl-PL" w:bidi="pl-PL"/>
        </w:rPr>
      </w:pPr>
      <w:r w:rsidRPr="00BA31DE">
        <w:rPr>
          <w:rFonts w:ascii="Arial" w:eastAsia="Arial" w:hAnsi="Arial" w:cs="Arial"/>
          <w:sz w:val="18"/>
          <w:szCs w:val="18"/>
          <w:lang w:eastAsia="pl-PL" w:bidi="pl-PL"/>
        </w:rPr>
        <w:t xml:space="preserve">Wybrany Wykonawca jest zobowiązany do zawarcia umowy w sprawie zamówienia publicznego na warunkach określonych we Wzorze Umowy, stanowiącym Załącznik nr </w:t>
      </w:r>
      <w:r w:rsidR="001D1A7C">
        <w:rPr>
          <w:rFonts w:ascii="Arial" w:eastAsia="Arial" w:hAnsi="Arial" w:cs="Arial"/>
          <w:sz w:val="18"/>
          <w:szCs w:val="18"/>
          <w:lang w:eastAsia="pl-PL" w:bidi="pl-PL"/>
        </w:rPr>
        <w:t>5</w:t>
      </w:r>
      <w:r w:rsidRPr="00BA31DE">
        <w:rPr>
          <w:rFonts w:ascii="Arial" w:eastAsia="Arial" w:hAnsi="Arial" w:cs="Arial"/>
          <w:sz w:val="18"/>
          <w:szCs w:val="18"/>
          <w:lang w:eastAsia="pl-PL" w:bidi="pl-PL"/>
        </w:rPr>
        <w:t xml:space="preserve"> do SWZ. Ponadto:</w:t>
      </w:r>
    </w:p>
    <w:p w14:paraId="49A38258" w14:textId="77777777" w:rsidR="00634403" w:rsidRPr="00BA31DE" w:rsidRDefault="00634403" w:rsidP="00634403">
      <w:pPr>
        <w:widowControl w:val="0"/>
        <w:spacing w:after="0" w:line="240" w:lineRule="exact"/>
        <w:jc w:val="both"/>
        <w:rPr>
          <w:rFonts w:ascii="Arial" w:eastAsia="Arial" w:hAnsi="Arial" w:cs="Arial"/>
          <w:sz w:val="18"/>
          <w:szCs w:val="18"/>
          <w:lang w:eastAsia="pl-PL" w:bidi="pl-PL"/>
        </w:rPr>
      </w:pPr>
    </w:p>
    <w:p w14:paraId="20CC4456" w14:textId="77777777" w:rsidR="00634403" w:rsidRPr="00BA31DE" w:rsidRDefault="00634403" w:rsidP="00634403">
      <w:pPr>
        <w:widowControl w:val="0"/>
        <w:numPr>
          <w:ilvl w:val="0"/>
          <w:numId w:val="7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Zmiany postanowień niniejszej umowy mogą nastąpić wyłącznie w okolicznościach, o których mowa w art. 454 i 455 </w:t>
      </w:r>
      <w:proofErr w:type="spellStart"/>
      <w:r w:rsidRPr="00BA31DE">
        <w:rPr>
          <w:rFonts w:ascii="Arial" w:eastAsia="Arial" w:hAnsi="Arial" w:cs="Arial"/>
          <w:bCs/>
          <w:color w:val="000000"/>
          <w:sz w:val="18"/>
          <w:szCs w:val="18"/>
          <w:lang w:eastAsia="pl-PL" w:bidi="pl-PL"/>
        </w:rPr>
        <w:t>Pzp</w:t>
      </w:r>
      <w:proofErr w:type="spellEnd"/>
      <w:r w:rsidRPr="00BA31DE">
        <w:rPr>
          <w:rFonts w:ascii="Arial" w:eastAsia="Arial" w:hAnsi="Arial" w:cs="Arial"/>
          <w:bCs/>
          <w:color w:val="000000"/>
          <w:sz w:val="18"/>
          <w:szCs w:val="18"/>
          <w:lang w:eastAsia="pl-PL" w:bidi="pl-PL"/>
        </w:rPr>
        <w:t xml:space="preserve"> i pod rygorem nieważności wymagają formy pisemnego aneksu skut</w:t>
      </w:r>
      <w:r>
        <w:rPr>
          <w:rFonts w:ascii="Arial" w:eastAsia="Arial" w:hAnsi="Arial" w:cs="Arial"/>
          <w:bCs/>
          <w:color w:val="000000"/>
          <w:sz w:val="18"/>
          <w:szCs w:val="18"/>
          <w:lang w:eastAsia="pl-PL" w:bidi="pl-PL"/>
        </w:rPr>
        <w:t xml:space="preserve">ecznego po podpisaniu przez obie </w:t>
      </w:r>
      <w:r w:rsidRPr="00BA31DE">
        <w:rPr>
          <w:rFonts w:ascii="Arial" w:eastAsia="Arial" w:hAnsi="Arial" w:cs="Arial"/>
          <w:bCs/>
          <w:color w:val="000000"/>
          <w:sz w:val="18"/>
          <w:szCs w:val="18"/>
          <w:lang w:eastAsia="pl-PL" w:bidi="pl-PL"/>
        </w:rPr>
        <w:t>Strony.</w:t>
      </w:r>
    </w:p>
    <w:p w14:paraId="5766586E" w14:textId="17F2A117" w:rsidR="00634403" w:rsidRPr="00BA31DE" w:rsidRDefault="00634403" w:rsidP="00634403">
      <w:pPr>
        <w:widowControl w:val="0"/>
        <w:numPr>
          <w:ilvl w:val="0"/>
          <w:numId w:val="7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Szczegółowe postanowienia dotyczące rodzaju i zakresu zmian umowy oraz warunków ich wprowadzania określa Wzór Umowy </w:t>
      </w:r>
      <w:r>
        <w:rPr>
          <w:rFonts w:ascii="Arial" w:eastAsia="Arial" w:hAnsi="Arial" w:cs="Arial"/>
          <w:bCs/>
          <w:color w:val="000000"/>
          <w:sz w:val="18"/>
          <w:szCs w:val="18"/>
          <w:lang w:eastAsia="pl-PL" w:bidi="pl-PL"/>
        </w:rPr>
        <w:t>stanowiący Z</w:t>
      </w:r>
      <w:r w:rsidRPr="00BA31DE">
        <w:rPr>
          <w:rFonts w:ascii="Arial" w:eastAsia="Arial" w:hAnsi="Arial" w:cs="Arial"/>
          <w:bCs/>
          <w:color w:val="000000"/>
          <w:sz w:val="18"/>
          <w:szCs w:val="18"/>
          <w:lang w:eastAsia="pl-PL" w:bidi="pl-PL"/>
        </w:rPr>
        <w:t xml:space="preserve">ałącznik </w:t>
      </w:r>
      <w:r>
        <w:rPr>
          <w:rFonts w:ascii="Arial" w:eastAsia="Arial" w:hAnsi="Arial" w:cs="Arial"/>
          <w:bCs/>
          <w:color w:val="000000"/>
          <w:sz w:val="18"/>
          <w:szCs w:val="18"/>
          <w:lang w:eastAsia="pl-PL" w:bidi="pl-PL"/>
        </w:rPr>
        <w:t xml:space="preserve">nr </w:t>
      </w:r>
      <w:r w:rsidR="001D1A7C">
        <w:rPr>
          <w:rFonts w:ascii="Arial" w:eastAsia="Arial" w:hAnsi="Arial" w:cs="Arial"/>
          <w:bCs/>
          <w:color w:val="000000"/>
          <w:sz w:val="18"/>
          <w:szCs w:val="18"/>
          <w:lang w:eastAsia="pl-PL" w:bidi="pl-PL"/>
        </w:rPr>
        <w:t>5</w:t>
      </w:r>
      <w:r>
        <w:rPr>
          <w:rFonts w:ascii="Arial" w:eastAsia="Arial" w:hAnsi="Arial" w:cs="Arial"/>
          <w:bCs/>
          <w:color w:val="000000"/>
          <w:sz w:val="18"/>
          <w:szCs w:val="18"/>
          <w:lang w:eastAsia="pl-PL" w:bidi="pl-PL"/>
        </w:rPr>
        <w:t xml:space="preserve"> </w:t>
      </w:r>
      <w:r w:rsidRPr="00BA31DE">
        <w:rPr>
          <w:rFonts w:ascii="Arial" w:eastAsia="Arial" w:hAnsi="Arial" w:cs="Arial"/>
          <w:bCs/>
          <w:color w:val="000000"/>
          <w:sz w:val="18"/>
          <w:szCs w:val="18"/>
          <w:lang w:eastAsia="pl-PL" w:bidi="pl-PL"/>
        </w:rPr>
        <w:t>do SWZ.</w:t>
      </w:r>
    </w:p>
    <w:p w14:paraId="4A46281A" w14:textId="77777777" w:rsidR="00F122FD" w:rsidRDefault="00F122FD" w:rsidP="00A47D4F">
      <w:pPr>
        <w:spacing w:line="276" w:lineRule="auto"/>
        <w:jc w:val="both"/>
        <w:rPr>
          <w:rFonts w:ascii="Arial" w:eastAsia="Arial" w:hAnsi="Arial" w:cs="Arial"/>
          <w:sz w:val="18"/>
          <w:szCs w:val="18"/>
        </w:rPr>
      </w:pPr>
    </w:p>
    <w:p w14:paraId="007D5513" w14:textId="77777777" w:rsidR="00A30222" w:rsidRPr="006E075B" w:rsidRDefault="00A30222" w:rsidP="008519AB">
      <w:pPr>
        <w:keepNext/>
        <w:keepLines/>
        <w:widowControl w:val="0"/>
        <w:numPr>
          <w:ilvl w:val="0"/>
          <w:numId w:val="15"/>
        </w:numPr>
        <w:spacing w:after="0" w:line="276" w:lineRule="auto"/>
        <w:ind w:left="142" w:hanging="14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Pouczenie o środkach ochrony prawnej</w:t>
      </w:r>
    </w:p>
    <w:p w14:paraId="63357565" w14:textId="77777777" w:rsidR="00A30222" w:rsidRDefault="00A30222" w:rsidP="00A30222">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14E58614" w14:textId="77777777" w:rsidR="00A30222" w:rsidRPr="00A30222" w:rsidRDefault="00A30222" w:rsidP="0047017A">
      <w:pPr>
        <w:widowControl w:val="0"/>
        <w:numPr>
          <w:ilvl w:val="0"/>
          <w:numId w:val="5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Pr>
          <w:rFonts w:ascii="Arial" w:eastAsia="Arial" w:hAnsi="Arial" w:cs="Arial"/>
          <w:bCs/>
          <w:color w:val="000000"/>
          <w:sz w:val="18"/>
          <w:szCs w:val="18"/>
          <w:lang w:eastAsia="pl-PL" w:bidi="pl-PL"/>
        </w:rPr>
        <w:t>Pzp</w:t>
      </w:r>
      <w:proofErr w:type="spellEnd"/>
      <w:r>
        <w:rPr>
          <w:rFonts w:ascii="Arial" w:eastAsia="Arial" w:hAnsi="Arial" w:cs="Arial"/>
          <w:bCs/>
          <w:color w:val="000000"/>
          <w:sz w:val="18"/>
          <w:szCs w:val="18"/>
          <w:lang w:eastAsia="pl-PL" w:bidi="pl-PL"/>
        </w:rPr>
        <w:t>.</w:t>
      </w:r>
    </w:p>
    <w:p w14:paraId="445558CD" w14:textId="77777777" w:rsidR="00A30222" w:rsidRPr="00A30222" w:rsidRDefault="00A30222" w:rsidP="0047017A">
      <w:pPr>
        <w:widowControl w:val="0"/>
        <w:numPr>
          <w:ilvl w:val="0"/>
          <w:numId w:val="5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Pr>
          <w:rFonts w:ascii="Arial" w:eastAsia="Arial" w:hAnsi="Arial" w:cs="Arial"/>
          <w:bCs/>
          <w:color w:val="000000"/>
          <w:sz w:val="18"/>
          <w:szCs w:val="18"/>
          <w:lang w:eastAsia="pl-PL" w:bidi="pl-PL"/>
        </w:rPr>
        <w:t>Pzp</w:t>
      </w:r>
      <w:proofErr w:type="spellEnd"/>
      <w:r w:rsidRPr="00A30222">
        <w:rPr>
          <w:rFonts w:ascii="Arial" w:eastAsia="Arial" w:hAnsi="Arial" w:cs="Arial"/>
          <w:bCs/>
          <w:color w:val="000000"/>
          <w:sz w:val="18"/>
          <w:szCs w:val="18"/>
          <w:lang w:eastAsia="pl-PL" w:bidi="pl-PL"/>
        </w:rPr>
        <w:t xml:space="preserve"> oraz Rzecznikowi Małych i Średnich Przedsiębiorców.</w:t>
      </w:r>
    </w:p>
    <w:p w14:paraId="193C7868" w14:textId="77777777" w:rsidR="00A30222" w:rsidRPr="00A30222" w:rsidRDefault="00A30222" w:rsidP="0047017A">
      <w:pPr>
        <w:widowControl w:val="0"/>
        <w:numPr>
          <w:ilvl w:val="0"/>
          <w:numId w:val="5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przysługuje na:</w:t>
      </w:r>
    </w:p>
    <w:p w14:paraId="3FE3EFA5" w14:textId="77777777" w:rsidR="00A30222" w:rsidRPr="00A30222" w:rsidRDefault="00A30222" w:rsidP="0047017A">
      <w:pPr>
        <w:pStyle w:val="Akapitzlist"/>
        <w:widowControl/>
        <w:numPr>
          <w:ilvl w:val="0"/>
          <w:numId w:val="59"/>
        </w:numPr>
        <w:spacing w:line="276" w:lineRule="auto"/>
        <w:jc w:val="both"/>
        <w:rPr>
          <w:rFonts w:ascii="Arial" w:eastAsia="Arial" w:hAnsi="Arial" w:cs="Arial"/>
          <w:sz w:val="18"/>
          <w:szCs w:val="18"/>
        </w:rPr>
      </w:pPr>
      <w:r w:rsidRPr="00A30222">
        <w:rPr>
          <w:rFonts w:ascii="Arial" w:eastAsia="Arial" w:hAnsi="Arial" w:cs="Arial"/>
          <w:sz w:val="18"/>
          <w:szCs w:val="18"/>
        </w:rPr>
        <w:t>niezgodną z przepisami ustawy czynność Zamawiającego, podjętą w postępowaniu o udzielenie zamówienia, w tym na projektowane postanowienie umowy;</w:t>
      </w:r>
    </w:p>
    <w:p w14:paraId="266D59D2" w14:textId="77777777" w:rsidR="00A30222" w:rsidRPr="00A30222" w:rsidRDefault="00A30222" w:rsidP="0047017A">
      <w:pPr>
        <w:pStyle w:val="Akapitzlist"/>
        <w:widowControl/>
        <w:numPr>
          <w:ilvl w:val="0"/>
          <w:numId w:val="59"/>
        </w:numPr>
        <w:spacing w:line="276" w:lineRule="auto"/>
        <w:jc w:val="both"/>
        <w:rPr>
          <w:rFonts w:ascii="Arial" w:eastAsia="Arial" w:hAnsi="Arial" w:cs="Arial"/>
          <w:sz w:val="18"/>
          <w:szCs w:val="18"/>
        </w:rPr>
      </w:pPr>
      <w:r w:rsidRPr="00A30222">
        <w:rPr>
          <w:rFonts w:ascii="Arial" w:eastAsia="Arial" w:hAnsi="Arial" w:cs="Arial"/>
          <w:sz w:val="18"/>
          <w:szCs w:val="18"/>
        </w:rPr>
        <w:t>zaniechanie czynności w postępowaniu o udzielenie zamówienia do której zamawiający był obowiązany na podstawie ustawy;</w:t>
      </w:r>
    </w:p>
    <w:p w14:paraId="4C1B8EB3" w14:textId="77777777" w:rsidR="00A30222" w:rsidRPr="00A30222" w:rsidRDefault="00A30222" w:rsidP="0047017A">
      <w:pPr>
        <w:widowControl w:val="0"/>
        <w:numPr>
          <w:ilvl w:val="0"/>
          <w:numId w:val="5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Odwołanie wnosi się do Prezesa </w:t>
      </w:r>
      <w:r w:rsidR="00FC65B0">
        <w:rPr>
          <w:rFonts w:ascii="Arial" w:eastAsia="Arial" w:hAnsi="Arial" w:cs="Arial"/>
          <w:bCs/>
          <w:color w:val="000000"/>
          <w:sz w:val="18"/>
          <w:szCs w:val="18"/>
          <w:lang w:eastAsia="pl-PL" w:bidi="pl-PL"/>
        </w:rPr>
        <w:t xml:space="preserve">Krajowej </w:t>
      </w:r>
      <w:r w:rsidRPr="00A30222">
        <w:rPr>
          <w:rFonts w:ascii="Arial" w:eastAsia="Arial" w:hAnsi="Arial" w:cs="Arial"/>
          <w:bCs/>
          <w:color w:val="000000"/>
          <w:sz w:val="18"/>
          <w:szCs w:val="18"/>
          <w:lang w:eastAsia="pl-PL" w:bidi="pl-PL"/>
        </w:rPr>
        <w:t>Izby</w:t>
      </w:r>
      <w:r w:rsidR="00FC65B0">
        <w:rPr>
          <w:rFonts w:ascii="Arial" w:eastAsia="Arial" w:hAnsi="Arial" w:cs="Arial"/>
          <w:bCs/>
          <w:color w:val="000000"/>
          <w:sz w:val="18"/>
          <w:szCs w:val="18"/>
          <w:lang w:eastAsia="pl-PL" w:bidi="pl-PL"/>
        </w:rPr>
        <w:t xml:space="preserve"> Odwoławczej</w:t>
      </w:r>
      <w:r w:rsidRPr="00A30222">
        <w:rPr>
          <w:rFonts w:ascii="Arial" w:eastAsia="Arial" w:hAnsi="Arial" w:cs="Arial"/>
          <w:bCs/>
          <w:color w:val="000000"/>
          <w:sz w:val="18"/>
          <w:szCs w:val="18"/>
          <w:lang w:eastAsia="pl-PL" w:bidi="pl-PL"/>
        </w:rPr>
        <w:t>. Odwołujący przekazuje kopię odwołania zamawiającemu przed upływem terminu do wniesienia odwołania w taki sposób, aby mógł on zapoznać się z jego treścią przed upływem tego terminu.</w:t>
      </w:r>
    </w:p>
    <w:p w14:paraId="583E58D2" w14:textId="77777777" w:rsidR="00A30222" w:rsidRPr="00A30222" w:rsidRDefault="00A30222" w:rsidP="0047017A">
      <w:pPr>
        <w:widowControl w:val="0"/>
        <w:numPr>
          <w:ilvl w:val="0"/>
          <w:numId w:val="5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wobec treści ogłoszenia lub treści SWZ wnosi się w terminie 5 dni od dnia zamieszczenia ogłoszenia w Biuletynie Zamówień Publicznych lub treści SWZ na stronie internetowej.</w:t>
      </w:r>
    </w:p>
    <w:p w14:paraId="6AE24A6D" w14:textId="77777777" w:rsidR="00A30222" w:rsidRPr="00A30222" w:rsidRDefault="00A30222" w:rsidP="0047017A">
      <w:pPr>
        <w:widowControl w:val="0"/>
        <w:numPr>
          <w:ilvl w:val="0"/>
          <w:numId w:val="5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wnosi się w terminie:</w:t>
      </w:r>
    </w:p>
    <w:p w14:paraId="064E2526" w14:textId="471B6FDD" w:rsidR="00A30222" w:rsidRPr="00A30222" w:rsidRDefault="00A30222" w:rsidP="0047017A">
      <w:pPr>
        <w:pStyle w:val="Akapitzlist"/>
        <w:widowControl/>
        <w:numPr>
          <w:ilvl w:val="0"/>
          <w:numId w:val="60"/>
        </w:numPr>
        <w:spacing w:line="276" w:lineRule="auto"/>
        <w:jc w:val="both"/>
        <w:rPr>
          <w:rFonts w:ascii="Arial" w:eastAsia="Arial" w:hAnsi="Arial" w:cs="Arial"/>
          <w:sz w:val="18"/>
          <w:szCs w:val="18"/>
        </w:rPr>
      </w:pPr>
      <w:r w:rsidRPr="00A30222">
        <w:rPr>
          <w:rFonts w:ascii="Arial" w:eastAsia="Arial" w:hAnsi="Arial" w:cs="Arial"/>
          <w:sz w:val="18"/>
          <w:szCs w:val="18"/>
        </w:rPr>
        <w:t xml:space="preserve">5 dni od dnia przekazania informacji o czynności </w:t>
      </w:r>
      <w:r w:rsidR="00074B19">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przy użyciu środków komunikacji elektronicznej,</w:t>
      </w:r>
    </w:p>
    <w:p w14:paraId="7EF3C57E" w14:textId="029F53F8" w:rsidR="00A30222" w:rsidRDefault="00A30222" w:rsidP="0047017A">
      <w:pPr>
        <w:pStyle w:val="Akapitzlist"/>
        <w:widowControl/>
        <w:numPr>
          <w:ilvl w:val="0"/>
          <w:numId w:val="60"/>
        </w:numPr>
        <w:spacing w:line="276" w:lineRule="auto"/>
        <w:jc w:val="both"/>
        <w:rPr>
          <w:rFonts w:ascii="Arial" w:eastAsia="Arial" w:hAnsi="Arial" w:cs="Arial"/>
          <w:sz w:val="18"/>
          <w:szCs w:val="18"/>
        </w:rPr>
      </w:pPr>
      <w:r w:rsidRPr="00A30222">
        <w:rPr>
          <w:rFonts w:ascii="Arial" w:eastAsia="Arial" w:hAnsi="Arial" w:cs="Arial"/>
          <w:sz w:val="18"/>
          <w:szCs w:val="18"/>
        </w:rPr>
        <w:t xml:space="preserve">10 dni od dnia przekazania informacji o czynności </w:t>
      </w:r>
      <w:r w:rsidR="00074B19">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w sposób inny niż określony w pkt 1).</w:t>
      </w:r>
    </w:p>
    <w:p w14:paraId="68EC76CC" w14:textId="77777777" w:rsidR="00FC65B0" w:rsidRPr="00FC65B0" w:rsidRDefault="00FC65B0" w:rsidP="0047017A">
      <w:pPr>
        <w:widowControl w:val="0"/>
        <w:numPr>
          <w:ilvl w:val="0"/>
          <w:numId w:val="5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Odwołanie w przypadkach innych niż określone w pkt 5 i 6 wnosi się w terminie 5 dni od dnia, w którym powzięto lub przy zachowaniu należytej staranności można było powziąć wiadomość o okolicznościach stanowiących podstawę jego wniesienia </w:t>
      </w:r>
    </w:p>
    <w:p w14:paraId="52964C0C" w14:textId="77777777" w:rsidR="00FC65B0" w:rsidRPr="00FC65B0" w:rsidRDefault="00FC65B0" w:rsidP="0047017A">
      <w:pPr>
        <w:widowControl w:val="0"/>
        <w:numPr>
          <w:ilvl w:val="0"/>
          <w:numId w:val="5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Na orzeczenie Izby oraz postanowienie Prezesa Izby, o którym mowa w art. 519 ust. 1 ustawy </w:t>
      </w:r>
      <w:proofErr w:type="spellStart"/>
      <w:r w:rsidRPr="00FC65B0">
        <w:rPr>
          <w:rFonts w:ascii="Arial" w:eastAsia="Arial" w:hAnsi="Arial" w:cs="Arial"/>
          <w:bCs/>
          <w:color w:val="000000"/>
          <w:sz w:val="18"/>
          <w:szCs w:val="18"/>
          <w:lang w:eastAsia="pl-PL" w:bidi="pl-PL"/>
        </w:rPr>
        <w:t>p.z.p</w:t>
      </w:r>
      <w:proofErr w:type="spellEnd"/>
      <w:r w:rsidRPr="00FC65B0">
        <w:rPr>
          <w:rFonts w:ascii="Arial" w:eastAsia="Arial" w:hAnsi="Arial" w:cs="Arial"/>
          <w:bCs/>
          <w:color w:val="000000"/>
          <w:sz w:val="18"/>
          <w:szCs w:val="18"/>
          <w:lang w:eastAsia="pl-PL" w:bidi="pl-PL"/>
        </w:rPr>
        <w:t xml:space="preserve">., stronom oraz uczestnikom postępowania odwoławczego przysługuje skarga do sądu. </w:t>
      </w:r>
    </w:p>
    <w:p w14:paraId="6AF03D53" w14:textId="77777777" w:rsidR="00FC65B0" w:rsidRPr="00FC65B0" w:rsidRDefault="00FC65B0" w:rsidP="0047017A">
      <w:pPr>
        <w:widowControl w:val="0"/>
        <w:numPr>
          <w:ilvl w:val="0"/>
          <w:numId w:val="5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W postępowaniu toczącym się wskutek wniesienia skargi stosuje się odpowiednio przepisy ustawy z dnia 17 listopada 1964 r. - Kodeks postępowania cywilnego o apelacji, jeżeli przepisy niniejszego rozdziału nie stanowią inaczej. </w:t>
      </w:r>
    </w:p>
    <w:p w14:paraId="1D6D989C" w14:textId="77777777" w:rsidR="00FC65B0" w:rsidRPr="00FC65B0" w:rsidRDefault="00FC65B0" w:rsidP="0047017A">
      <w:pPr>
        <w:widowControl w:val="0"/>
        <w:numPr>
          <w:ilvl w:val="0"/>
          <w:numId w:val="5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do Sądu Okręgowego w Warszawie - sądu zamówień publicznych, zwanego dalej "sądem zamówień publicznych". </w:t>
      </w:r>
    </w:p>
    <w:p w14:paraId="10844B1A" w14:textId="1EF87D68" w:rsidR="00FC65B0" w:rsidRPr="00FC65B0" w:rsidRDefault="00FC65B0" w:rsidP="0047017A">
      <w:pPr>
        <w:widowControl w:val="0"/>
        <w:numPr>
          <w:ilvl w:val="0"/>
          <w:numId w:val="5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za pośrednictwem Prezesa Izby, w terminie 14 dni od dnia doręczenia orzeczenia Izby lub postanowienia Prezesa Izby, o którym mowa w art. 519 ust. 1 ustawy </w:t>
      </w:r>
      <w:proofErr w:type="spellStart"/>
      <w:r w:rsidRPr="00FC65B0">
        <w:rPr>
          <w:rFonts w:ascii="Arial" w:eastAsia="Arial" w:hAnsi="Arial" w:cs="Arial"/>
          <w:bCs/>
          <w:color w:val="000000"/>
          <w:sz w:val="18"/>
          <w:szCs w:val="18"/>
          <w:lang w:eastAsia="pl-PL" w:bidi="pl-PL"/>
        </w:rPr>
        <w:t>p.z.p</w:t>
      </w:r>
      <w:proofErr w:type="spellEnd"/>
      <w:r w:rsidRPr="00FC65B0">
        <w:rPr>
          <w:rFonts w:ascii="Arial" w:eastAsia="Arial" w:hAnsi="Arial" w:cs="Arial"/>
          <w:bCs/>
          <w:color w:val="000000"/>
          <w:sz w:val="18"/>
          <w:szCs w:val="18"/>
          <w:lang w:eastAsia="pl-PL" w:bidi="pl-PL"/>
        </w:rPr>
        <w:t xml:space="preserve">., przesyłając jednocześnie jej odpis </w:t>
      </w:r>
      <w:r w:rsidRPr="00FC65B0">
        <w:rPr>
          <w:rFonts w:ascii="Arial" w:eastAsia="Arial" w:hAnsi="Arial" w:cs="Arial"/>
          <w:bCs/>
          <w:color w:val="000000"/>
          <w:sz w:val="18"/>
          <w:szCs w:val="18"/>
          <w:lang w:eastAsia="pl-PL" w:bidi="pl-PL"/>
        </w:rPr>
        <w:lastRenderedPageBreak/>
        <w:t xml:space="preserve">przeciwnikowi skargi. Złożenie skargi w placówce pocztowej operatora wyznaczonego w rozumieniu ustawy z dnia 23 listopada 2012 r. - Prawo pocztowe </w:t>
      </w:r>
      <w:r w:rsidR="00295E76">
        <w:rPr>
          <w:rFonts w:ascii="Arial" w:eastAsia="Arial" w:hAnsi="Arial" w:cs="Arial"/>
          <w:bCs/>
          <w:color w:val="000000"/>
          <w:sz w:val="18"/>
          <w:szCs w:val="18"/>
          <w:lang w:eastAsia="pl-PL" w:bidi="pl-PL"/>
        </w:rPr>
        <w:t xml:space="preserve">albo wysłanie na adres do doręczeń elektronicznych, o których mowa w art. 2 pkt 1 ustawy z dnia 18 listopada 2020 r. o doręczeniach elektronicznych, </w:t>
      </w:r>
      <w:r w:rsidRPr="00FC65B0">
        <w:rPr>
          <w:rFonts w:ascii="Arial" w:eastAsia="Arial" w:hAnsi="Arial" w:cs="Arial"/>
          <w:bCs/>
          <w:color w:val="000000"/>
          <w:sz w:val="18"/>
          <w:szCs w:val="18"/>
          <w:lang w:eastAsia="pl-PL" w:bidi="pl-PL"/>
        </w:rPr>
        <w:t xml:space="preserve">jest równoznaczne z jej wniesieniem. </w:t>
      </w:r>
    </w:p>
    <w:p w14:paraId="3E41E14A" w14:textId="77777777" w:rsidR="000F491B" w:rsidRDefault="00FC65B0" w:rsidP="0047017A">
      <w:pPr>
        <w:widowControl w:val="0"/>
        <w:numPr>
          <w:ilvl w:val="0"/>
          <w:numId w:val="5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Prezes Izby przekazuje skargę wraz z aktami postępowania odwoławczego do sądu zamówień publicznych w terminie 7 dni od dnia jej otrzymania.</w:t>
      </w:r>
    </w:p>
    <w:p w14:paraId="006C9A3F" w14:textId="77777777" w:rsidR="00B06D2B" w:rsidRDefault="00B06D2B" w:rsidP="00B06D2B">
      <w:pPr>
        <w:widowControl w:val="0"/>
        <w:tabs>
          <w:tab w:val="left" w:pos="278"/>
        </w:tabs>
        <w:spacing w:after="0" w:line="276" w:lineRule="auto"/>
        <w:jc w:val="both"/>
        <w:rPr>
          <w:rFonts w:ascii="Arial" w:eastAsia="Arial" w:hAnsi="Arial" w:cs="Arial"/>
          <w:bCs/>
          <w:color w:val="000000"/>
          <w:sz w:val="18"/>
          <w:szCs w:val="18"/>
          <w:lang w:eastAsia="pl-PL" w:bidi="pl-PL"/>
        </w:rPr>
      </w:pPr>
    </w:p>
    <w:p w14:paraId="61660580" w14:textId="77777777" w:rsidR="00B06D2B" w:rsidRPr="006E075B" w:rsidRDefault="00B06D2B" w:rsidP="00B06D2B">
      <w:pPr>
        <w:keepNext/>
        <w:keepLines/>
        <w:widowControl w:val="0"/>
        <w:numPr>
          <w:ilvl w:val="0"/>
          <w:numId w:val="15"/>
        </w:numPr>
        <w:spacing w:after="0" w:line="276" w:lineRule="auto"/>
        <w:ind w:left="142" w:hanging="14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Negocjacje treści ofert w celu ich ulepszenia</w:t>
      </w:r>
    </w:p>
    <w:p w14:paraId="21EDFC8F" w14:textId="77777777" w:rsidR="00B06D2B" w:rsidRDefault="00B06D2B" w:rsidP="00B06D2B">
      <w:pPr>
        <w:widowControl w:val="0"/>
        <w:tabs>
          <w:tab w:val="left" w:pos="278"/>
        </w:tabs>
        <w:spacing w:after="0" w:line="276" w:lineRule="auto"/>
        <w:jc w:val="both"/>
        <w:rPr>
          <w:rFonts w:ascii="Arial" w:eastAsia="Arial" w:hAnsi="Arial" w:cs="Arial"/>
          <w:bCs/>
          <w:color w:val="000000"/>
          <w:sz w:val="18"/>
          <w:szCs w:val="18"/>
          <w:lang w:eastAsia="pl-PL" w:bidi="pl-PL"/>
        </w:rPr>
      </w:pPr>
    </w:p>
    <w:p w14:paraId="41FEBEF5" w14:textId="77777777" w:rsidR="00353362" w:rsidRPr="00C02EE9" w:rsidRDefault="00353362" w:rsidP="0047017A">
      <w:pPr>
        <w:widowControl w:val="0"/>
        <w:numPr>
          <w:ilvl w:val="0"/>
          <w:numId w:val="6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Na podstawie art. 275 pkt 2 </w:t>
      </w:r>
      <w:proofErr w:type="spellStart"/>
      <w:r>
        <w:rPr>
          <w:rFonts w:ascii="Arial" w:eastAsia="Arial" w:hAnsi="Arial" w:cs="Arial"/>
          <w:bCs/>
          <w:color w:val="000000"/>
          <w:sz w:val="18"/>
          <w:szCs w:val="18"/>
          <w:lang w:eastAsia="pl-PL" w:bidi="pl-PL"/>
        </w:rPr>
        <w:t>Pzp</w:t>
      </w:r>
      <w:proofErr w:type="spellEnd"/>
      <w:r w:rsidRPr="00C02EE9">
        <w:rPr>
          <w:rFonts w:ascii="Arial" w:eastAsia="Arial" w:hAnsi="Arial" w:cs="Arial"/>
          <w:bCs/>
          <w:color w:val="000000"/>
          <w:sz w:val="18"/>
          <w:szCs w:val="18"/>
          <w:lang w:eastAsia="pl-PL" w:bidi="pl-PL"/>
        </w:rPr>
        <w:t xml:space="preserve"> zamawiający przewiduje w niniejszym postępowaniu możliwość negocjowania treści ofert w celu ich ulepszenia na następujących zasadach:</w:t>
      </w:r>
    </w:p>
    <w:p w14:paraId="64F0A201" w14:textId="77777777" w:rsidR="00353362" w:rsidRPr="00C02EE9" w:rsidRDefault="00353362" w:rsidP="0047017A">
      <w:pPr>
        <w:pStyle w:val="Akapitzlist"/>
        <w:widowControl/>
        <w:numPr>
          <w:ilvl w:val="0"/>
          <w:numId w:val="61"/>
        </w:numPr>
        <w:spacing w:line="276" w:lineRule="auto"/>
        <w:jc w:val="both"/>
        <w:rPr>
          <w:rFonts w:ascii="Arial" w:eastAsia="Arial" w:hAnsi="Arial" w:cs="Arial"/>
          <w:sz w:val="18"/>
          <w:szCs w:val="18"/>
        </w:rPr>
      </w:pPr>
      <w:r>
        <w:rPr>
          <w:rFonts w:ascii="Arial" w:eastAsia="Arial" w:hAnsi="Arial" w:cs="Arial"/>
          <w:sz w:val="18"/>
          <w:szCs w:val="18"/>
        </w:rPr>
        <w:t>Z</w:t>
      </w:r>
      <w:r w:rsidRPr="00C02EE9">
        <w:rPr>
          <w:rFonts w:ascii="Arial" w:eastAsia="Arial" w:hAnsi="Arial" w:cs="Arial"/>
          <w:sz w:val="18"/>
          <w:szCs w:val="18"/>
        </w:rPr>
        <w:t xml:space="preserve">amawiający przewiduje możliwość prowadzenia negocjacji z wykonawcami, którzy złożyli oferty niepodlegające odrzuceniu, </w:t>
      </w:r>
    </w:p>
    <w:p w14:paraId="7E83FADE" w14:textId="77777777" w:rsidR="00353362" w:rsidRPr="00C02EE9" w:rsidRDefault="00353362" w:rsidP="0047017A">
      <w:pPr>
        <w:pStyle w:val="Akapitzlist"/>
        <w:widowControl/>
        <w:numPr>
          <w:ilvl w:val="0"/>
          <w:numId w:val="61"/>
        </w:numPr>
        <w:spacing w:line="276" w:lineRule="auto"/>
        <w:jc w:val="both"/>
        <w:rPr>
          <w:rFonts w:ascii="Arial" w:eastAsia="Arial" w:hAnsi="Arial" w:cs="Arial"/>
          <w:sz w:val="18"/>
          <w:szCs w:val="18"/>
        </w:rPr>
      </w:pPr>
      <w:r>
        <w:rPr>
          <w:rFonts w:ascii="Arial" w:eastAsia="Arial" w:hAnsi="Arial" w:cs="Arial"/>
          <w:sz w:val="18"/>
          <w:szCs w:val="18"/>
        </w:rPr>
        <w:t>Z</w:t>
      </w:r>
      <w:r w:rsidRPr="00C02EE9">
        <w:rPr>
          <w:rFonts w:ascii="Arial" w:eastAsia="Arial" w:hAnsi="Arial" w:cs="Arial"/>
          <w:sz w:val="18"/>
          <w:szCs w:val="18"/>
        </w:rPr>
        <w:t>amawiający nie przewiduje ograniczania liczby wykonawców, których zaprosi do negocjacji,</w:t>
      </w:r>
    </w:p>
    <w:p w14:paraId="283C162E" w14:textId="77777777" w:rsidR="00353362" w:rsidRPr="00C02EE9" w:rsidRDefault="00353362" w:rsidP="0047017A">
      <w:pPr>
        <w:pStyle w:val="Akapitzlist"/>
        <w:widowControl/>
        <w:numPr>
          <w:ilvl w:val="0"/>
          <w:numId w:val="61"/>
        </w:numPr>
        <w:spacing w:line="276" w:lineRule="auto"/>
        <w:jc w:val="both"/>
        <w:rPr>
          <w:rFonts w:ascii="Arial" w:eastAsia="Arial" w:hAnsi="Arial" w:cs="Arial"/>
          <w:sz w:val="18"/>
          <w:szCs w:val="18"/>
        </w:rPr>
      </w:pPr>
      <w:r>
        <w:rPr>
          <w:rFonts w:ascii="Arial" w:eastAsia="Arial" w:hAnsi="Arial" w:cs="Arial"/>
          <w:sz w:val="18"/>
          <w:szCs w:val="18"/>
        </w:rPr>
        <w:t>Z</w:t>
      </w:r>
      <w:r w:rsidRPr="00C02EE9">
        <w:rPr>
          <w:rFonts w:ascii="Arial" w:eastAsia="Arial" w:hAnsi="Arial" w:cs="Arial"/>
          <w:sz w:val="18"/>
          <w:szCs w:val="18"/>
        </w:rPr>
        <w:t xml:space="preserve">amawiający przewiduje możliwość negocjowania </w:t>
      </w:r>
      <w:r>
        <w:rPr>
          <w:rFonts w:ascii="Arial" w:eastAsia="Arial" w:hAnsi="Arial" w:cs="Arial"/>
          <w:sz w:val="18"/>
          <w:szCs w:val="18"/>
        </w:rPr>
        <w:t>wszystkich kryteriów oceny ofert.</w:t>
      </w:r>
    </w:p>
    <w:p w14:paraId="242B9C2F" w14:textId="77777777" w:rsidR="00353362" w:rsidRPr="00C02EE9" w:rsidRDefault="00353362" w:rsidP="0047017A">
      <w:pPr>
        <w:widowControl w:val="0"/>
        <w:numPr>
          <w:ilvl w:val="0"/>
          <w:numId w:val="6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może (</w:t>
      </w:r>
      <w:r w:rsidRPr="00C02EE9">
        <w:rPr>
          <w:rFonts w:ascii="Arial" w:eastAsia="Arial" w:hAnsi="Arial" w:cs="Arial"/>
          <w:b/>
          <w:bCs/>
          <w:color w:val="000000"/>
          <w:sz w:val="18"/>
          <w:szCs w:val="18"/>
          <w:u w:val="single"/>
          <w:lang w:eastAsia="pl-PL" w:bidi="pl-PL"/>
        </w:rPr>
        <w:t>ale nie musi</w:t>
      </w:r>
      <w:r w:rsidRPr="00C02EE9">
        <w:rPr>
          <w:rFonts w:ascii="Arial" w:eastAsia="Arial" w:hAnsi="Arial" w:cs="Arial"/>
          <w:bCs/>
          <w:color w:val="000000"/>
          <w:sz w:val="18"/>
          <w:szCs w:val="18"/>
          <w:lang w:eastAsia="pl-PL" w:bidi="pl-PL"/>
        </w:rPr>
        <w:t>) przeprowadzić negocjacji w celu w ulepszenia treści ofert, które podlegają ocenie w ramach kryteriów oceny ofert. W przypadku, gdy Zamawiający nie będzie prowadził negocjacji, dokonuje wyboru najkorzystniejszej oferty spośród niepodlegających odrzuceniu ofert złożonych w odpowiedzi na ogłoszenie o zamówieniu.</w:t>
      </w:r>
    </w:p>
    <w:p w14:paraId="381376C4" w14:textId="77777777" w:rsidR="00353362" w:rsidRPr="00C02EE9" w:rsidRDefault="00353362" w:rsidP="0047017A">
      <w:pPr>
        <w:widowControl w:val="0"/>
        <w:numPr>
          <w:ilvl w:val="0"/>
          <w:numId w:val="6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przypadku podjęcia przez Zamawiającego decyzji o przeprowadzeniu negocjacji w celu ulepszenia treści ofert, do negocjacji Zamawiający zaprosi wszystkich Wykonawców, którzy w odpowiedzi na ogłoszenie o zamówieniu złożyli oferty niepodlegające odrzuceniu.</w:t>
      </w:r>
    </w:p>
    <w:p w14:paraId="5DBFFFD0" w14:textId="77777777" w:rsidR="00353362" w:rsidRPr="00C02EE9" w:rsidRDefault="00353362" w:rsidP="0047017A">
      <w:pPr>
        <w:widowControl w:val="0"/>
        <w:numPr>
          <w:ilvl w:val="0"/>
          <w:numId w:val="6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którzy w odpowiedzi na ogłoszenie o zamówieniu złożyli oferty, o Wykonawcach:</w:t>
      </w:r>
    </w:p>
    <w:p w14:paraId="29C5BAC3" w14:textId="77777777" w:rsidR="00353362" w:rsidRPr="00C02EE9" w:rsidRDefault="00353362" w:rsidP="0047017A">
      <w:pPr>
        <w:pStyle w:val="Akapitzlist"/>
        <w:widowControl/>
        <w:numPr>
          <w:ilvl w:val="0"/>
          <w:numId w:val="62"/>
        </w:numPr>
        <w:spacing w:line="276" w:lineRule="auto"/>
        <w:jc w:val="both"/>
        <w:rPr>
          <w:rFonts w:ascii="Arial" w:eastAsia="Arial" w:hAnsi="Arial" w:cs="Arial"/>
          <w:sz w:val="18"/>
          <w:szCs w:val="18"/>
        </w:rPr>
      </w:pPr>
      <w:r w:rsidRPr="00C02EE9">
        <w:rPr>
          <w:rFonts w:ascii="Arial" w:eastAsia="Arial" w:hAnsi="Arial" w:cs="Arial"/>
          <w:sz w:val="18"/>
          <w:szCs w:val="18"/>
        </w:rPr>
        <w:t>których oferty nie zostały odrzucone oraz punktacji przyznanej ofertom w każdym kryterium oceny ofert i łącznej punktacji,</w:t>
      </w:r>
    </w:p>
    <w:p w14:paraId="219A8968" w14:textId="77777777" w:rsidR="00353362" w:rsidRPr="00C02EE9" w:rsidRDefault="00353362" w:rsidP="0047017A">
      <w:pPr>
        <w:pStyle w:val="Akapitzlist"/>
        <w:widowControl/>
        <w:numPr>
          <w:ilvl w:val="0"/>
          <w:numId w:val="62"/>
        </w:numPr>
        <w:spacing w:line="276" w:lineRule="auto"/>
        <w:jc w:val="both"/>
        <w:rPr>
          <w:rFonts w:ascii="Arial" w:eastAsia="Arial" w:hAnsi="Arial" w:cs="Arial"/>
          <w:sz w:val="18"/>
          <w:szCs w:val="18"/>
        </w:rPr>
      </w:pPr>
      <w:r w:rsidRPr="00C02EE9">
        <w:rPr>
          <w:rFonts w:ascii="Arial" w:eastAsia="Arial" w:hAnsi="Arial" w:cs="Arial"/>
          <w:sz w:val="18"/>
          <w:szCs w:val="18"/>
        </w:rPr>
        <w:t>których oferty zostały odrzucone,</w:t>
      </w:r>
    </w:p>
    <w:p w14:paraId="409627F5" w14:textId="77777777" w:rsidR="00353362" w:rsidRPr="00C02EE9" w:rsidRDefault="00353362" w:rsidP="0047017A">
      <w:pPr>
        <w:widowControl w:val="0"/>
        <w:numPr>
          <w:ilvl w:val="0"/>
          <w:numId w:val="6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Zamawiający nie przewiduje ograniczenia liczby wykonawców zapraszanych do negocjacji. W przypadku podjęcia przez Zamawiającego decyzji o prowadzeniu negocjacji, Zamawiający zaprasza jednocześnie </w:t>
      </w:r>
      <w:r w:rsidRPr="00C02EE9">
        <w:rPr>
          <w:rFonts w:ascii="Arial" w:eastAsia="Arial" w:hAnsi="Arial" w:cs="Arial"/>
          <w:b/>
          <w:bCs/>
          <w:color w:val="000000"/>
          <w:sz w:val="18"/>
          <w:szCs w:val="18"/>
          <w:u w:val="single"/>
          <w:lang w:eastAsia="pl-PL" w:bidi="pl-PL"/>
        </w:rPr>
        <w:t>wszystkich Wykonawcó</w:t>
      </w:r>
      <w:r w:rsidRPr="00AF00EA">
        <w:rPr>
          <w:rFonts w:ascii="Arial" w:eastAsia="Arial" w:hAnsi="Arial" w:cs="Arial"/>
          <w:b/>
          <w:bCs/>
          <w:color w:val="000000"/>
          <w:sz w:val="18"/>
          <w:szCs w:val="18"/>
          <w:u w:val="single"/>
          <w:lang w:eastAsia="pl-PL" w:bidi="pl-PL"/>
        </w:rPr>
        <w:t>w</w:t>
      </w:r>
      <w:r w:rsidRPr="00C02EE9">
        <w:rPr>
          <w:rFonts w:ascii="Arial" w:eastAsia="Arial" w:hAnsi="Arial" w:cs="Arial"/>
          <w:bCs/>
          <w:color w:val="000000"/>
          <w:sz w:val="18"/>
          <w:szCs w:val="18"/>
          <w:lang w:eastAsia="pl-PL" w:bidi="pl-PL"/>
        </w:rPr>
        <w:t xml:space="preserve">, którzy w odpowiedzi na ogłoszenie o zamówieniu złożyli oferty niepodlegające odrzuceniu. </w:t>
      </w:r>
    </w:p>
    <w:p w14:paraId="5B87BF4A" w14:textId="77777777" w:rsidR="00353362" w:rsidRPr="00C02EE9" w:rsidRDefault="00353362" w:rsidP="0047017A">
      <w:pPr>
        <w:widowControl w:val="0"/>
        <w:numPr>
          <w:ilvl w:val="0"/>
          <w:numId w:val="6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zaproszeniu do negocjacji Zamawiający wskazuje:</w:t>
      </w:r>
    </w:p>
    <w:p w14:paraId="01C25932" w14:textId="77777777" w:rsidR="00353362" w:rsidRPr="00C02EE9" w:rsidRDefault="00353362" w:rsidP="0047017A">
      <w:pPr>
        <w:pStyle w:val="Akapitzlist"/>
        <w:widowControl/>
        <w:numPr>
          <w:ilvl w:val="0"/>
          <w:numId w:val="64"/>
        </w:numPr>
        <w:spacing w:line="276" w:lineRule="auto"/>
        <w:jc w:val="both"/>
        <w:rPr>
          <w:rFonts w:ascii="Arial" w:eastAsia="Arial" w:hAnsi="Arial" w:cs="Arial"/>
          <w:sz w:val="18"/>
          <w:szCs w:val="18"/>
        </w:rPr>
      </w:pPr>
      <w:r w:rsidRPr="00C02EE9">
        <w:rPr>
          <w:rFonts w:ascii="Arial" w:eastAsia="Arial" w:hAnsi="Arial" w:cs="Arial"/>
          <w:sz w:val="18"/>
          <w:szCs w:val="18"/>
        </w:rPr>
        <w:t>miejsce prowadzenia negocjacji,</w:t>
      </w:r>
    </w:p>
    <w:p w14:paraId="17E48871" w14:textId="77777777" w:rsidR="00353362" w:rsidRPr="00C02EE9" w:rsidRDefault="00353362" w:rsidP="0047017A">
      <w:pPr>
        <w:pStyle w:val="Akapitzlist"/>
        <w:widowControl/>
        <w:numPr>
          <w:ilvl w:val="0"/>
          <w:numId w:val="64"/>
        </w:numPr>
        <w:spacing w:line="276" w:lineRule="auto"/>
        <w:jc w:val="both"/>
        <w:rPr>
          <w:rFonts w:ascii="Arial" w:eastAsia="Arial" w:hAnsi="Arial" w:cs="Arial"/>
          <w:sz w:val="18"/>
          <w:szCs w:val="18"/>
        </w:rPr>
      </w:pPr>
      <w:r w:rsidRPr="00C02EE9">
        <w:rPr>
          <w:rFonts w:ascii="Arial" w:eastAsia="Arial" w:hAnsi="Arial" w:cs="Arial"/>
          <w:sz w:val="18"/>
          <w:szCs w:val="18"/>
        </w:rPr>
        <w:t>termin prowadzenia negocjacji,</w:t>
      </w:r>
    </w:p>
    <w:p w14:paraId="35531026" w14:textId="77777777" w:rsidR="00353362" w:rsidRPr="00C02EE9" w:rsidRDefault="00353362" w:rsidP="0047017A">
      <w:pPr>
        <w:pStyle w:val="Akapitzlist"/>
        <w:widowControl/>
        <w:numPr>
          <w:ilvl w:val="0"/>
          <w:numId w:val="64"/>
        </w:numPr>
        <w:spacing w:line="276" w:lineRule="auto"/>
        <w:jc w:val="both"/>
        <w:rPr>
          <w:rFonts w:ascii="Arial" w:eastAsia="Arial" w:hAnsi="Arial" w:cs="Arial"/>
          <w:sz w:val="18"/>
          <w:szCs w:val="18"/>
        </w:rPr>
      </w:pPr>
      <w:r w:rsidRPr="00C02EE9">
        <w:rPr>
          <w:rFonts w:ascii="Arial" w:eastAsia="Arial" w:hAnsi="Arial" w:cs="Arial"/>
          <w:sz w:val="18"/>
          <w:szCs w:val="18"/>
        </w:rPr>
        <w:t>sposób prowadzenia negocjacji,</w:t>
      </w:r>
    </w:p>
    <w:p w14:paraId="4E9F5C05" w14:textId="77777777" w:rsidR="00353362" w:rsidRPr="00C02EE9" w:rsidRDefault="00353362" w:rsidP="0047017A">
      <w:pPr>
        <w:pStyle w:val="Akapitzlist"/>
        <w:widowControl/>
        <w:numPr>
          <w:ilvl w:val="0"/>
          <w:numId w:val="64"/>
        </w:numPr>
        <w:spacing w:line="276" w:lineRule="auto"/>
        <w:jc w:val="both"/>
        <w:rPr>
          <w:rFonts w:ascii="Arial" w:eastAsia="Arial" w:hAnsi="Arial" w:cs="Arial"/>
          <w:sz w:val="18"/>
          <w:szCs w:val="18"/>
        </w:rPr>
      </w:pPr>
      <w:r w:rsidRPr="00C02EE9">
        <w:rPr>
          <w:rFonts w:ascii="Arial" w:eastAsia="Arial" w:hAnsi="Arial" w:cs="Arial"/>
          <w:sz w:val="18"/>
          <w:szCs w:val="18"/>
        </w:rPr>
        <w:t xml:space="preserve">kryteria oceny ofert w </w:t>
      </w:r>
      <w:proofErr w:type="gramStart"/>
      <w:r w:rsidRPr="00C02EE9">
        <w:rPr>
          <w:rFonts w:ascii="Arial" w:eastAsia="Arial" w:hAnsi="Arial" w:cs="Arial"/>
          <w:sz w:val="18"/>
          <w:szCs w:val="18"/>
        </w:rPr>
        <w:t>ramach</w:t>
      </w:r>
      <w:proofErr w:type="gramEnd"/>
      <w:r w:rsidRPr="00C02EE9">
        <w:rPr>
          <w:rFonts w:ascii="Arial" w:eastAsia="Arial" w:hAnsi="Arial" w:cs="Arial"/>
          <w:sz w:val="18"/>
          <w:szCs w:val="18"/>
        </w:rPr>
        <w:t xml:space="preserve"> których będą prowadzone negocjacje. Zamawiający przewiduje możliwość negocjowania </w:t>
      </w:r>
      <w:r>
        <w:rPr>
          <w:rFonts w:ascii="Arial" w:eastAsia="Arial" w:hAnsi="Arial" w:cs="Arial"/>
          <w:sz w:val="18"/>
          <w:szCs w:val="18"/>
        </w:rPr>
        <w:t>wszystkich kryteriów oceny ofert.</w:t>
      </w:r>
    </w:p>
    <w:p w14:paraId="5299F9F7" w14:textId="77777777" w:rsidR="00353362" w:rsidRPr="00C02EE9" w:rsidRDefault="00353362" w:rsidP="0047017A">
      <w:pPr>
        <w:widowControl w:val="0"/>
        <w:numPr>
          <w:ilvl w:val="0"/>
          <w:numId w:val="6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Podczas negocjacji ofert Zamawiający zapewnia równe traktowanie wszystkich Wykonawców.</w:t>
      </w:r>
    </w:p>
    <w:p w14:paraId="781763E0" w14:textId="77777777" w:rsidR="00353362" w:rsidRPr="00C02EE9" w:rsidRDefault="00353362" w:rsidP="0047017A">
      <w:pPr>
        <w:widowControl w:val="0"/>
        <w:numPr>
          <w:ilvl w:val="0"/>
          <w:numId w:val="6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nie udziela informacji w sposób, który mógłby zapewnić niektórym Wykonawcom przewagę nad innymi Wykonawcami.</w:t>
      </w:r>
    </w:p>
    <w:p w14:paraId="345F7ED6" w14:textId="77777777" w:rsidR="00353362" w:rsidRPr="00C02EE9" w:rsidRDefault="00353362" w:rsidP="0047017A">
      <w:pPr>
        <w:widowControl w:val="0"/>
        <w:numPr>
          <w:ilvl w:val="0"/>
          <w:numId w:val="6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Prowadzone negocjacje mają charakter poufny.</w:t>
      </w:r>
    </w:p>
    <w:p w14:paraId="4E91B853" w14:textId="77777777" w:rsidR="00353362" w:rsidRPr="00C02EE9" w:rsidRDefault="00353362" w:rsidP="0047017A">
      <w:pPr>
        <w:widowControl w:val="0"/>
        <w:numPr>
          <w:ilvl w:val="0"/>
          <w:numId w:val="6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Żadna ze stron nie może, bez zgody drugiej strony, ujawniać informacji technicznych i handlowych związanych z negocjacjami. Zgoda jest udzielana w odniesieniu do konkretnych informacji i przed ich ujawnieniem.</w:t>
      </w:r>
    </w:p>
    <w:p w14:paraId="47592729" w14:textId="77777777" w:rsidR="00353362" w:rsidRPr="00C02EE9" w:rsidRDefault="00353362" w:rsidP="0047017A">
      <w:pPr>
        <w:widowControl w:val="0"/>
        <w:numPr>
          <w:ilvl w:val="0"/>
          <w:numId w:val="6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których oferty złożone w odpowiedzi na ogłoszenie o zamówieniu nie zostały odrzucone (oznacza to Wykonawców, którzy zostali zaproszeni do negocjacji, nawet jeśli w tych negocjacjach nie brali udziału), o zakończeniu negocjacji oraz zaprasza ich do składania ofert dodatkowych.</w:t>
      </w:r>
    </w:p>
    <w:p w14:paraId="42403606" w14:textId="77777777" w:rsidR="00353362" w:rsidRPr="007B6D40" w:rsidRDefault="00353362" w:rsidP="0047017A">
      <w:pPr>
        <w:widowControl w:val="0"/>
        <w:numPr>
          <w:ilvl w:val="0"/>
          <w:numId w:val="63"/>
        </w:numPr>
        <w:tabs>
          <w:tab w:val="left" w:pos="278"/>
        </w:tabs>
        <w:spacing w:after="0" w:line="276" w:lineRule="auto"/>
        <w:ind w:left="284" w:hanging="284"/>
        <w:jc w:val="both"/>
        <w:rPr>
          <w:rFonts w:ascii="Tahoma" w:hAnsi="Tahoma" w:cs="Tahoma"/>
          <w:bCs/>
          <w:iCs/>
          <w:color w:val="000000"/>
          <w:sz w:val="18"/>
        </w:rPr>
      </w:pPr>
      <w:r w:rsidRPr="00C02EE9">
        <w:rPr>
          <w:rFonts w:ascii="Arial" w:eastAsia="Arial" w:hAnsi="Arial" w:cs="Arial"/>
          <w:bCs/>
          <w:color w:val="000000"/>
          <w:sz w:val="18"/>
          <w:szCs w:val="18"/>
          <w:lang w:eastAsia="pl-PL" w:bidi="pl-PL"/>
        </w:rPr>
        <w:t>Zaproszenie do składania ofert dodatkowych zawiera co najmniej:</w:t>
      </w:r>
    </w:p>
    <w:p w14:paraId="34654DC3" w14:textId="77777777" w:rsidR="00353362" w:rsidRPr="00C02EE9" w:rsidRDefault="00353362" w:rsidP="0047017A">
      <w:pPr>
        <w:pStyle w:val="Akapitzlist"/>
        <w:widowControl/>
        <w:numPr>
          <w:ilvl w:val="0"/>
          <w:numId w:val="65"/>
        </w:numPr>
        <w:spacing w:line="276" w:lineRule="auto"/>
        <w:jc w:val="both"/>
        <w:rPr>
          <w:rFonts w:ascii="Arial" w:eastAsia="Arial" w:hAnsi="Arial" w:cs="Arial"/>
          <w:sz w:val="18"/>
          <w:szCs w:val="18"/>
        </w:rPr>
      </w:pPr>
      <w:r w:rsidRPr="00C02EE9">
        <w:rPr>
          <w:rFonts w:ascii="Arial" w:eastAsia="Arial" w:hAnsi="Arial" w:cs="Arial"/>
          <w:sz w:val="18"/>
          <w:szCs w:val="18"/>
        </w:rPr>
        <w:t>nazwę oraz adres Zamawiającego, numer telefonu, adres poczty elektronicznej oraz strony internetowej prowadzonego postępowania,</w:t>
      </w:r>
    </w:p>
    <w:p w14:paraId="2D64F38E" w14:textId="77777777" w:rsidR="00353362" w:rsidRPr="00C02EE9" w:rsidRDefault="00353362" w:rsidP="0047017A">
      <w:pPr>
        <w:pStyle w:val="Akapitzlist"/>
        <w:widowControl/>
        <w:numPr>
          <w:ilvl w:val="0"/>
          <w:numId w:val="65"/>
        </w:numPr>
        <w:spacing w:line="276" w:lineRule="auto"/>
        <w:jc w:val="both"/>
        <w:rPr>
          <w:rFonts w:ascii="Arial" w:eastAsia="Arial" w:hAnsi="Arial" w:cs="Arial"/>
          <w:sz w:val="18"/>
          <w:szCs w:val="18"/>
        </w:rPr>
      </w:pPr>
      <w:r w:rsidRPr="00C02EE9">
        <w:rPr>
          <w:rFonts w:ascii="Arial" w:eastAsia="Arial" w:hAnsi="Arial" w:cs="Arial"/>
          <w:sz w:val="18"/>
          <w:szCs w:val="18"/>
        </w:rPr>
        <w:t>sposób i termin składania ofert dodatkowych oraz język lub języki, w jakich muszą być one sporządzone, oraz termin otwarcia tych ofert.</w:t>
      </w:r>
    </w:p>
    <w:p w14:paraId="14E04D87" w14:textId="77777777" w:rsidR="00353362" w:rsidRPr="00C02EE9" w:rsidRDefault="00353362" w:rsidP="0047017A">
      <w:pPr>
        <w:widowControl w:val="0"/>
        <w:numPr>
          <w:ilvl w:val="0"/>
          <w:numId w:val="6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Wykonawca może złożyć ofertę dodatkową, która zawiera nowe propozycje w zakresie treści oferty podlegających ocenie w ramach kryteriów oceny ofert wskazanych przez Zamawiającego w zaproszeniu do negocjacji. W przypadku, gdy Wykonawca nie złoży oferty dodatkowej, wówczas wiążąca będzie oferta złożona w odpowiedzi na ogłoszenie o zamówieniu.</w:t>
      </w:r>
    </w:p>
    <w:p w14:paraId="7C0AFDB2" w14:textId="77777777" w:rsidR="00353362" w:rsidRPr="00C02EE9" w:rsidRDefault="00353362" w:rsidP="0047017A">
      <w:pPr>
        <w:widowControl w:val="0"/>
        <w:numPr>
          <w:ilvl w:val="0"/>
          <w:numId w:val="6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nie może być mniej korzystna w żadnym z kryteriów oceny ofert wskazanych w zaproszeniu do negocjacji niż oferta złożona w odpowiedzi na ogłoszenie o zamówieniu.</w:t>
      </w:r>
    </w:p>
    <w:p w14:paraId="4CB384B5" w14:textId="77777777" w:rsidR="00353362" w:rsidRPr="00C02EE9" w:rsidRDefault="00353362" w:rsidP="0047017A">
      <w:pPr>
        <w:widowControl w:val="0"/>
        <w:numPr>
          <w:ilvl w:val="0"/>
          <w:numId w:val="6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Oferta przestaje wiązać Wykonawcę w takim zakresie, w jakim złoży on ofertę dodatkową zawierającą korzystniejsze </w:t>
      </w:r>
      <w:r w:rsidRPr="00C02EE9">
        <w:rPr>
          <w:rFonts w:ascii="Arial" w:eastAsia="Arial" w:hAnsi="Arial" w:cs="Arial"/>
          <w:bCs/>
          <w:color w:val="000000"/>
          <w:sz w:val="18"/>
          <w:szCs w:val="18"/>
          <w:lang w:eastAsia="pl-PL" w:bidi="pl-PL"/>
        </w:rPr>
        <w:lastRenderedPageBreak/>
        <w:t>propozycje w ramach każdego z kryteriów oceny ofert wskazanych w zaproszeniu do negocjacji.</w:t>
      </w:r>
    </w:p>
    <w:p w14:paraId="1DF6F517" w14:textId="77777777" w:rsidR="00353362" w:rsidRPr="00C02EE9" w:rsidRDefault="00353362" w:rsidP="0047017A">
      <w:pPr>
        <w:widowControl w:val="0"/>
        <w:numPr>
          <w:ilvl w:val="0"/>
          <w:numId w:val="6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która jest mniej korzystna w którymkolwiek z kryteriów oceny ofert wskazanych w zaproszeniu do negocjacji niż oferta złożona w odpowiedzi na ogłoszenie o zamówieniu, podlega odrzuceniu.</w:t>
      </w:r>
    </w:p>
    <w:p w14:paraId="262524F6" w14:textId="77777777" w:rsidR="00353362" w:rsidRPr="00FC65B0" w:rsidRDefault="00353362" w:rsidP="00353362">
      <w:pPr>
        <w:widowControl w:val="0"/>
        <w:tabs>
          <w:tab w:val="left" w:pos="278"/>
        </w:tabs>
        <w:spacing w:after="0" w:line="276" w:lineRule="auto"/>
        <w:jc w:val="both"/>
        <w:rPr>
          <w:rFonts w:ascii="Arial" w:eastAsia="Arial" w:hAnsi="Arial" w:cs="Arial"/>
          <w:bCs/>
          <w:color w:val="000000"/>
          <w:sz w:val="18"/>
          <w:szCs w:val="18"/>
          <w:lang w:eastAsia="pl-PL" w:bidi="pl-PL"/>
        </w:rPr>
      </w:pPr>
    </w:p>
    <w:p w14:paraId="7A07AE48" w14:textId="77777777" w:rsidR="00B06D2B" w:rsidRPr="00FC65B0" w:rsidRDefault="00B06D2B" w:rsidP="00B06D2B">
      <w:pPr>
        <w:widowControl w:val="0"/>
        <w:tabs>
          <w:tab w:val="left" w:pos="278"/>
        </w:tabs>
        <w:spacing w:after="0" w:line="276" w:lineRule="auto"/>
        <w:jc w:val="both"/>
        <w:rPr>
          <w:rFonts w:ascii="Arial" w:eastAsia="Arial" w:hAnsi="Arial" w:cs="Arial"/>
          <w:bCs/>
          <w:color w:val="000000"/>
          <w:sz w:val="18"/>
          <w:szCs w:val="18"/>
          <w:lang w:eastAsia="pl-PL" w:bidi="pl-PL"/>
        </w:rPr>
      </w:pPr>
    </w:p>
    <w:sectPr w:rsidR="00B06D2B" w:rsidRPr="00FC65B0" w:rsidSect="00A10B54">
      <w:headerReference w:type="default" r:id="rId19"/>
      <w:footerReference w:type="default" r:id="rId20"/>
      <w:type w:val="continuous"/>
      <w:pgSz w:w="11900" w:h="16840"/>
      <w:pgMar w:top="1418" w:right="1202" w:bottom="1560" w:left="1281" w:header="0" w:footer="541"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7CC0C" w14:textId="77777777" w:rsidR="008A6210" w:rsidRDefault="008A6210" w:rsidP="005841E8">
      <w:pPr>
        <w:spacing w:after="0" w:line="240" w:lineRule="auto"/>
      </w:pPr>
      <w:r>
        <w:separator/>
      </w:r>
    </w:p>
  </w:endnote>
  <w:endnote w:type="continuationSeparator" w:id="0">
    <w:p w14:paraId="20B1F237" w14:textId="77777777" w:rsidR="008A6210" w:rsidRDefault="008A6210" w:rsidP="0058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HAnsi" w:hAnsiTheme="minorHAnsi" w:cstheme="minorBidi"/>
        <w:color w:val="FF0000"/>
        <w:sz w:val="20"/>
        <w:szCs w:val="22"/>
        <w:lang w:eastAsia="en-US" w:bidi="ar-SA"/>
      </w:rPr>
      <w:id w:val="-18857114"/>
      <w:docPartObj>
        <w:docPartGallery w:val="Page Numbers (Bottom of Page)"/>
        <w:docPartUnique/>
      </w:docPartObj>
    </w:sdtPr>
    <w:sdtEndPr>
      <w:rPr>
        <w:sz w:val="22"/>
      </w:rPr>
    </w:sdtEndPr>
    <w:sdtContent>
      <w:sdt>
        <w:sdtPr>
          <w:rPr>
            <w:rFonts w:asciiTheme="minorHAnsi" w:eastAsiaTheme="minorHAnsi" w:hAnsiTheme="minorHAnsi" w:cstheme="minorBidi"/>
            <w:color w:val="auto"/>
            <w:sz w:val="20"/>
            <w:szCs w:val="22"/>
            <w:lang w:eastAsia="en-US" w:bidi="ar-SA"/>
          </w:rPr>
          <w:id w:val="-1769616900"/>
          <w:docPartObj>
            <w:docPartGallery w:val="Page Numbers (Top of Page)"/>
            <w:docPartUnique/>
          </w:docPartObj>
        </w:sdtPr>
        <w:sdtEndPr>
          <w:rPr>
            <w:color w:val="FF0000"/>
            <w:sz w:val="22"/>
          </w:rPr>
        </w:sdtEndPr>
        <w:sdtContent>
          <w:p w14:paraId="030A7D24" w14:textId="4E52F228" w:rsidR="00C04D0A" w:rsidRPr="003B5F94" w:rsidRDefault="00C04D0A">
            <w:pPr>
              <w:pStyle w:val="Stopka0"/>
              <w:pBdr>
                <w:bottom w:val="single" w:sz="6" w:space="1" w:color="auto"/>
              </w:pBdr>
              <w:jc w:val="right"/>
              <w:rPr>
                <w:b/>
                <w:bCs/>
                <w:color w:val="auto"/>
                <w:sz w:val="20"/>
              </w:rPr>
            </w:pPr>
            <w:r w:rsidRPr="003B5F94">
              <w:rPr>
                <w:color w:val="auto"/>
                <w:sz w:val="20"/>
              </w:rPr>
              <w:t xml:space="preserve">Strona </w:t>
            </w:r>
            <w:r w:rsidRPr="003B5F94">
              <w:rPr>
                <w:b/>
                <w:bCs/>
                <w:color w:val="auto"/>
                <w:sz w:val="20"/>
              </w:rPr>
              <w:fldChar w:fldCharType="begin"/>
            </w:r>
            <w:r w:rsidRPr="003B5F94">
              <w:rPr>
                <w:b/>
                <w:bCs/>
                <w:color w:val="auto"/>
                <w:sz w:val="20"/>
              </w:rPr>
              <w:instrText>PAGE</w:instrText>
            </w:r>
            <w:r w:rsidRPr="003B5F94">
              <w:rPr>
                <w:b/>
                <w:bCs/>
                <w:color w:val="auto"/>
                <w:sz w:val="20"/>
              </w:rPr>
              <w:fldChar w:fldCharType="separate"/>
            </w:r>
            <w:r w:rsidR="006E797C" w:rsidRPr="003B5F94">
              <w:rPr>
                <w:b/>
                <w:bCs/>
                <w:noProof/>
                <w:color w:val="auto"/>
                <w:sz w:val="20"/>
              </w:rPr>
              <w:t>1</w:t>
            </w:r>
            <w:r w:rsidRPr="003B5F94">
              <w:rPr>
                <w:b/>
                <w:bCs/>
                <w:color w:val="auto"/>
                <w:sz w:val="20"/>
              </w:rPr>
              <w:fldChar w:fldCharType="end"/>
            </w:r>
            <w:r w:rsidRPr="003B5F94">
              <w:rPr>
                <w:color w:val="auto"/>
                <w:sz w:val="20"/>
              </w:rPr>
              <w:t xml:space="preserve"> z </w:t>
            </w:r>
            <w:r w:rsidRPr="003B5F94">
              <w:rPr>
                <w:b/>
                <w:bCs/>
                <w:color w:val="auto"/>
                <w:sz w:val="20"/>
              </w:rPr>
              <w:fldChar w:fldCharType="begin"/>
            </w:r>
            <w:r w:rsidRPr="003B5F94">
              <w:rPr>
                <w:b/>
                <w:bCs/>
                <w:color w:val="auto"/>
                <w:sz w:val="20"/>
              </w:rPr>
              <w:instrText>NUMPAGES</w:instrText>
            </w:r>
            <w:r w:rsidRPr="003B5F94">
              <w:rPr>
                <w:b/>
                <w:bCs/>
                <w:color w:val="auto"/>
                <w:sz w:val="20"/>
              </w:rPr>
              <w:fldChar w:fldCharType="separate"/>
            </w:r>
            <w:r w:rsidR="006E797C" w:rsidRPr="003B5F94">
              <w:rPr>
                <w:b/>
                <w:bCs/>
                <w:noProof/>
                <w:color w:val="auto"/>
                <w:sz w:val="20"/>
              </w:rPr>
              <w:t>21</w:t>
            </w:r>
            <w:r w:rsidRPr="003B5F94">
              <w:rPr>
                <w:b/>
                <w:bCs/>
                <w:color w:val="auto"/>
                <w:sz w:val="20"/>
              </w:rPr>
              <w:fldChar w:fldCharType="end"/>
            </w:r>
          </w:p>
          <w:p w14:paraId="1136B824" w14:textId="4EA7B49A" w:rsidR="00844331" w:rsidRDefault="00A10B54" w:rsidP="00844331">
            <w:pPr>
              <w:widowControl w:val="0"/>
              <w:tabs>
                <w:tab w:val="center" w:pos="4708"/>
                <w:tab w:val="left" w:pos="8339"/>
              </w:tabs>
              <w:spacing w:after="0" w:line="240" w:lineRule="auto"/>
              <w:rPr>
                <w:color w:val="FF0000"/>
              </w:rPr>
            </w:pPr>
            <w:r w:rsidRPr="000048D0">
              <w:rPr>
                <w:rFonts w:ascii="Courier New" w:eastAsia="Courier New" w:hAnsi="Courier New" w:cs="Courier New"/>
                <w:noProof/>
                <w:color w:val="000000"/>
                <w:sz w:val="18"/>
                <w:szCs w:val="18"/>
                <w:lang w:eastAsia="pl-PL" w:bidi="pl-PL"/>
              </w:rPr>
              <w:drawing>
                <wp:anchor distT="0" distB="0" distL="114300" distR="114300" simplePos="0" relativeHeight="251658240" behindDoc="0" locked="0" layoutInCell="1" allowOverlap="1" wp14:anchorId="49D4EA60" wp14:editId="14BEEC69">
                  <wp:simplePos x="0" y="0"/>
                  <wp:positionH relativeFrom="column">
                    <wp:posOffset>-60397</wp:posOffset>
                  </wp:positionH>
                  <wp:positionV relativeFrom="paragraph">
                    <wp:posOffset>142200</wp:posOffset>
                  </wp:positionV>
                  <wp:extent cx="1405890" cy="476250"/>
                  <wp:effectExtent l="0" t="0" r="0" b="0"/>
                  <wp:wrapNone/>
                  <wp:docPr id="120427516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5890" cy="476250"/>
                          </a:xfrm>
                          <a:prstGeom prst="rect">
                            <a:avLst/>
                          </a:prstGeom>
                          <a:noFill/>
                          <a:ln>
                            <a:noFill/>
                          </a:ln>
                        </pic:spPr>
                      </pic:pic>
                    </a:graphicData>
                  </a:graphic>
                </wp:anchor>
              </w:drawing>
            </w:r>
          </w:p>
        </w:sdtContent>
      </w:sdt>
    </w:sdtContent>
  </w:sdt>
  <w:p w14:paraId="29A06D1C" w14:textId="42B89C51" w:rsidR="006857D6" w:rsidRDefault="00844331" w:rsidP="00A10B54">
    <w:pPr>
      <w:widowControl w:val="0"/>
      <w:tabs>
        <w:tab w:val="left" w:pos="3071"/>
      </w:tabs>
      <w:spacing w:after="0" w:line="240" w:lineRule="auto"/>
      <w:rPr>
        <w:color w:val="FF0000"/>
      </w:rPr>
    </w:pPr>
    <w:r>
      <w:rPr>
        <w:color w:val="FF0000"/>
      </w:rPr>
      <w:t xml:space="preserve"> </w:t>
    </w:r>
    <w:r w:rsidR="00A10B54">
      <w:rPr>
        <w:color w:val="FF0000"/>
      </w:rPr>
      <w:tab/>
    </w:r>
  </w:p>
  <w:p w14:paraId="6AB472EA" w14:textId="20F620AD" w:rsidR="006857D6" w:rsidRDefault="006857D6" w:rsidP="00844331">
    <w:pPr>
      <w:widowControl w:val="0"/>
      <w:tabs>
        <w:tab w:val="center" w:pos="4708"/>
        <w:tab w:val="left" w:pos="8339"/>
      </w:tabs>
      <w:spacing w:after="0" w:line="240" w:lineRule="auto"/>
      <w:rPr>
        <w:color w:val="FF0000"/>
      </w:rPr>
    </w:pPr>
  </w:p>
  <w:p w14:paraId="33C07FF6" w14:textId="77777777" w:rsidR="006857D6" w:rsidRDefault="006857D6" w:rsidP="00844331">
    <w:pPr>
      <w:widowControl w:val="0"/>
      <w:tabs>
        <w:tab w:val="center" w:pos="4708"/>
        <w:tab w:val="left" w:pos="8339"/>
      </w:tabs>
      <w:spacing w:after="0" w:line="240" w:lineRule="auto"/>
      <w:rPr>
        <w:color w:val="FF0000"/>
      </w:rPr>
    </w:pPr>
  </w:p>
  <w:p w14:paraId="446F8AC5" w14:textId="4B6318F0" w:rsidR="00C04D0A" w:rsidRPr="00267233" w:rsidRDefault="00844331" w:rsidP="006857D6">
    <w:pPr>
      <w:widowControl w:val="0"/>
      <w:tabs>
        <w:tab w:val="center" w:pos="4708"/>
        <w:tab w:val="left" w:pos="8339"/>
      </w:tabs>
      <w:spacing w:after="0" w:line="240" w:lineRule="auto"/>
      <w:jc w:val="center"/>
      <w:rPr>
        <w:color w:val="FF0000"/>
      </w:rPr>
    </w:pPr>
    <w:r>
      <w:rPr>
        <w:rFonts w:ascii="Arial" w:hAnsi="Arial" w:cs="Arial"/>
        <w:bCs/>
        <w:sz w:val="16"/>
        <w:szCs w:val="16"/>
      </w:rPr>
      <w:t>„</w:t>
    </w:r>
    <w:r w:rsidRPr="00163F49">
      <w:rPr>
        <w:rFonts w:ascii="Arial" w:hAnsi="Arial" w:cs="Arial"/>
        <w:bCs/>
        <w:sz w:val="16"/>
        <w:szCs w:val="16"/>
      </w:rPr>
      <w:t>Zadanie w ramach Programu Ochrony Ludności i Obrony Cywilnej na lata 2025-2026</w:t>
    </w:r>
    <w:r>
      <w:rPr>
        <w:rFonts w:ascii="Arial" w:hAnsi="Arial" w:cs="Arial"/>
        <w:b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7A5AA" w14:textId="77777777" w:rsidR="008A6210" w:rsidRDefault="008A6210" w:rsidP="005841E8">
      <w:pPr>
        <w:spacing w:after="0" w:line="240" w:lineRule="auto"/>
      </w:pPr>
      <w:r>
        <w:separator/>
      </w:r>
    </w:p>
  </w:footnote>
  <w:footnote w:type="continuationSeparator" w:id="0">
    <w:p w14:paraId="2ACDBDEB" w14:textId="77777777" w:rsidR="008A6210" w:rsidRDefault="008A6210" w:rsidP="0058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E7796" w14:textId="16B49AD9" w:rsidR="000048D0" w:rsidRPr="000048D0" w:rsidRDefault="00A54828" w:rsidP="00A54828">
    <w:pPr>
      <w:pStyle w:val="Nagwek"/>
      <w:pBdr>
        <w:bottom w:val="single" w:sz="6" w:space="1" w:color="auto"/>
      </w:pBdr>
      <w:tabs>
        <w:tab w:val="clear" w:pos="4536"/>
        <w:tab w:val="clear" w:pos="9072"/>
        <w:tab w:val="left" w:pos="7158"/>
      </w:tabs>
      <w:ind w:right="-506" w:hanging="709"/>
      <w:rPr>
        <w:sz w:val="18"/>
        <w:szCs w:val="18"/>
      </w:rPr>
    </w:pPr>
    <w:bookmarkStart w:id="14" w:name="_Hlk195535346"/>
    <w:r>
      <w:rPr>
        <w:sz w:val="18"/>
        <w:szCs w:val="18"/>
      </w:rPr>
      <w:tab/>
    </w:r>
    <w:r>
      <w:rPr>
        <w:sz w:val="18"/>
        <w:szCs w:val="18"/>
      </w:rPr>
      <w:tab/>
    </w:r>
  </w:p>
  <w:p w14:paraId="11A77178" w14:textId="77777777" w:rsidR="00F40413" w:rsidRDefault="00F40413" w:rsidP="00045E93">
    <w:pPr>
      <w:pStyle w:val="Nagwek"/>
      <w:pBdr>
        <w:bottom w:val="single" w:sz="6" w:space="1" w:color="auto"/>
      </w:pBdr>
      <w:ind w:right="-506" w:hanging="709"/>
      <w:jc w:val="center"/>
      <w:rPr>
        <w:rFonts w:ascii="Arial" w:hAnsi="Arial" w:cs="Arial"/>
        <w:sz w:val="18"/>
        <w:szCs w:val="18"/>
      </w:rPr>
    </w:pPr>
  </w:p>
  <w:p w14:paraId="255B112B" w14:textId="77777777" w:rsidR="00F40413" w:rsidRPr="000068E4" w:rsidRDefault="00F40413" w:rsidP="00045E93">
    <w:pPr>
      <w:pStyle w:val="Nagwek"/>
      <w:pBdr>
        <w:bottom w:val="single" w:sz="6" w:space="1" w:color="auto"/>
      </w:pBdr>
      <w:ind w:right="-506" w:hanging="709"/>
      <w:jc w:val="center"/>
      <w:rPr>
        <w:rFonts w:ascii="Arial" w:hAnsi="Arial" w:cs="Arial"/>
        <w:sz w:val="18"/>
        <w:szCs w:val="18"/>
      </w:rPr>
    </w:pPr>
  </w:p>
  <w:bookmarkEnd w:id="14"/>
  <w:p w14:paraId="60F7DFB9" w14:textId="05CD2EC5" w:rsidR="00A54828" w:rsidRPr="00A54828" w:rsidRDefault="00A54828" w:rsidP="00A54828">
    <w:pPr>
      <w:pStyle w:val="Akapitzlist"/>
      <w:spacing w:line="276" w:lineRule="auto"/>
      <w:ind w:left="784"/>
      <w:jc w:val="center"/>
      <w:rPr>
        <w:rFonts w:ascii="Arial" w:hAnsi="Arial" w:cs="Arial"/>
        <w:bCs/>
        <w:sz w:val="16"/>
        <w:szCs w:val="16"/>
      </w:rPr>
    </w:pPr>
    <w:r w:rsidRPr="00A54828">
      <w:rPr>
        <w:rFonts w:ascii="Arial" w:eastAsia="Arial" w:hAnsi="Arial" w:cs="Arial"/>
        <w:bCs/>
        <w:sz w:val="16"/>
        <w:szCs w:val="16"/>
      </w:rPr>
      <w:t>„Termomodernizacja dachu Zastępczego Miejsca Szpitalnego w Strzelnie”</w:t>
    </w:r>
  </w:p>
  <w:p w14:paraId="168AED52" w14:textId="77777777" w:rsidR="001B6A07" w:rsidRDefault="001B6A07" w:rsidP="00513D6A">
    <w:pPr>
      <w:keepNext/>
      <w:keepLines/>
      <w:widowControl w:val="0"/>
      <w:spacing w:after="0" w:line="276" w:lineRule="auto"/>
      <w:ind w:left="-567" w:right="-506"/>
      <w:jc w:val="center"/>
      <w:outlineLvl w:val="2"/>
      <w:rPr>
        <w:rFonts w:ascii="Arial" w:hAnsi="Arial" w:cs="Arial"/>
        <w:b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9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57377"/>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6E3223"/>
    <w:multiLevelType w:val="hybridMultilevel"/>
    <w:tmpl w:val="45C652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A54DE2"/>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204448"/>
    <w:multiLevelType w:val="hybridMultilevel"/>
    <w:tmpl w:val="64A0AF7A"/>
    <w:lvl w:ilvl="0" w:tplc="E8302314">
      <w:start w:val="4"/>
      <w:numFmt w:val="decimal"/>
      <w:lvlText w:val="%1."/>
      <w:lvlJc w:val="left"/>
      <w:pPr>
        <w:ind w:left="360" w:hanging="360"/>
      </w:pPr>
      <w:rPr>
        <w:rFonts w:ascii="Arial" w:hAnsi="Arial"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9EE17F3"/>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6" w15:restartNumberingAfterBreak="0">
    <w:nsid w:val="0B992D07"/>
    <w:multiLevelType w:val="hybridMultilevel"/>
    <w:tmpl w:val="45C6524A"/>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0D6212D8"/>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7D36C7"/>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F1E145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0" w15:restartNumberingAfterBreak="0">
    <w:nsid w:val="11AE6375"/>
    <w:multiLevelType w:val="hybridMultilevel"/>
    <w:tmpl w:val="86F6053C"/>
    <w:lvl w:ilvl="0" w:tplc="2038669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CB4429"/>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2" w15:restartNumberingAfterBreak="0">
    <w:nsid w:val="15E77D73"/>
    <w:multiLevelType w:val="multilevel"/>
    <w:tmpl w:val="E46246CC"/>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16277B08"/>
    <w:multiLevelType w:val="multilevel"/>
    <w:tmpl w:val="4F865C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7455498"/>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88E42B2"/>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6" w15:restartNumberingAfterBreak="0">
    <w:nsid w:val="18F6394E"/>
    <w:multiLevelType w:val="hybridMultilevel"/>
    <w:tmpl w:val="51EC3C36"/>
    <w:lvl w:ilvl="0" w:tplc="90442CAC">
      <w:start w:val="1"/>
      <w:numFmt w:val="decimal"/>
      <w:lvlText w:val="%1)"/>
      <w:lvlJc w:val="left"/>
      <w:pPr>
        <w:ind w:left="1440" w:hanging="360"/>
      </w:pPr>
      <w:rPr>
        <w:rFonts w:hint="default"/>
      </w:rPr>
    </w:lvl>
    <w:lvl w:ilvl="1" w:tplc="90442CAC">
      <w:start w:val="1"/>
      <w:numFmt w:val="decimal"/>
      <w:lvlText w:val="%2)"/>
      <w:lvlJc w:val="left"/>
      <w:pPr>
        <w:ind w:left="1440" w:hanging="360"/>
      </w:pPr>
      <w:rPr>
        <w:rFonts w:hint="default"/>
      </w:rPr>
    </w:lvl>
    <w:lvl w:ilvl="2" w:tplc="C80C147E">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B1B051A"/>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8" w15:restartNumberingAfterBreak="0">
    <w:nsid w:val="1BBC3850"/>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1D920E55"/>
    <w:multiLevelType w:val="multilevel"/>
    <w:tmpl w:val="019C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DC36D5F"/>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1E3478B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15:restartNumberingAfterBreak="0">
    <w:nsid w:val="1F424F7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15:restartNumberingAfterBreak="0">
    <w:nsid w:val="246C7C99"/>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6CA5D87"/>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5" w15:restartNumberingAfterBreak="0">
    <w:nsid w:val="28CA7DD2"/>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C450B66"/>
    <w:multiLevelType w:val="hybridMultilevel"/>
    <w:tmpl w:val="1BD4D8A2"/>
    <w:lvl w:ilvl="0" w:tplc="59AC871E">
      <w:start w:val="1"/>
      <w:numFmt w:val="upperRoman"/>
      <w:pStyle w:val="Spistreci4"/>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D782240"/>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03D63CA"/>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1634E6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15:restartNumberingAfterBreak="0">
    <w:nsid w:val="316B2217"/>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 w15:restartNumberingAfterBreak="0">
    <w:nsid w:val="32540ECF"/>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2DE1CF4"/>
    <w:multiLevelType w:val="hybridMultilevel"/>
    <w:tmpl w:val="30F214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2F05BF8"/>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35D5787C"/>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65B0041"/>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39E127E0"/>
    <w:multiLevelType w:val="hybridMultilevel"/>
    <w:tmpl w:val="EE40C586"/>
    <w:lvl w:ilvl="0" w:tplc="23969E5A">
      <w:start w:val="1"/>
      <w:numFmt w:val="decimal"/>
      <w:lvlText w:val="%1."/>
      <w:lvlJc w:val="left"/>
      <w:pPr>
        <w:ind w:left="720" w:hanging="360"/>
      </w:pPr>
      <w:rPr>
        <w:rFonts w:ascii="Arial" w:hAnsi="Arial" w:cs="Arial" w:hint="default"/>
      </w:rPr>
    </w:lvl>
    <w:lvl w:ilvl="1" w:tplc="155E15DA">
      <w:start w:val="1"/>
      <w:numFmt w:val="lowerLetter"/>
      <w:lvlText w:val="%2."/>
      <w:lvlJc w:val="left"/>
      <w:pPr>
        <w:ind w:left="1440" w:hanging="360"/>
      </w:pPr>
    </w:lvl>
    <w:lvl w:ilvl="2" w:tplc="9ED861FA">
      <w:start w:val="1"/>
      <w:numFmt w:val="lowerRoman"/>
      <w:lvlText w:val="%3."/>
      <w:lvlJc w:val="right"/>
      <w:pPr>
        <w:ind w:left="2160" w:hanging="180"/>
      </w:pPr>
    </w:lvl>
    <w:lvl w:ilvl="3" w:tplc="369EBA26">
      <w:start w:val="1"/>
      <w:numFmt w:val="decimal"/>
      <w:lvlText w:val="%4."/>
      <w:lvlJc w:val="left"/>
      <w:pPr>
        <w:ind w:left="2880" w:hanging="360"/>
      </w:pPr>
    </w:lvl>
    <w:lvl w:ilvl="4" w:tplc="EC647268">
      <w:start w:val="1"/>
      <w:numFmt w:val="lowerLetter"/>
      <w:lvlText w:val="%5."/>
      <w:lvlJc w:val="left"/>
      <w:pPr>
        <w:ind w:left="3600" w:hanging="360"/>
      </w:pPr>
    </w:lvl>
    <w:lvl w:ilvl="5" w:tplc="7B9480B2">
      <w:start w:val="1"/>
      <w:numFmt w:val="lowerRoman"/>
      <w:lvlText w:val="%6."/>
      <w:lvlJc w:val="right"/>
      <w:pPr>
        <w:ind w:left="4320" w:hanging="180"/>
      </w:pPr>
    </w:lvl>
    <w:lvl w:ilvl="6" w:tplc="B26421D0">
      <w:start w:val="1"/>
      <w:numFmt w:val="decimal"/>
      <w:lvlText w:val="%7."/>
      <w:lvlJc w:val="left"/>
      <w:pPr>
        <w:ind w:left="5040" w:hanging="360"/>
      </w:pPr>
    </w:lvl>
    <w:lvl w:ilvl="7" w:tplc="A822B7EE">
      <w:start w:val="1"/>
      <w:numFmt w:val="lowerLetter"/>
      <w:lvlText w:val="%8."/>
      <w:lvlJc w:val="left"/>
      <w:pPr>
        <w:ind w:left="5760" w:hanging="360"/>
      </w:pPr>
    </w:lvl>
    <w:lvl w:ilvl="8" w:tplc="B48E2DD0">
      <w:start w:val="1"/>
      <w:numFmt w:val="lowerRoman"/>
      <w:lvlText w:val="%9."/>
      <w:lvlJc w:val="right"/>
      <w:pPr>
        <w:ind w:left="6480" w:hanging="180"/>
      </w:pPr>
    </w:lvl>
  </w:abstractNum>
  <w:abstractNum w:abstractNumId="37" w15:restartNumberingAfterBreak="0">
    <w:nsid w:val="3A0341E0"/>
    <w:multiLevelType w:val="hybridMultilevel"/>
    <w:tmpl w:val="D4AA187E"/>
    <w:lvl w:ilvl="0" w:tplc="F0EC1546">
      <w:start w:val="1"/>
      <w:numFmt w:val="decimal"/>
      <w:lvlText w:val="%1."/>
      <w:lvlJc w:val="left"/>
      <w:pPr>
        <w:ind w:left="360" w:hanging="360"/>
      </w:pPr>
      <w:rPr>
        <w:rFonts w:ascii="Arial" w:hAnsi="Arial" w:cs="Arial"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3A406BFB"/>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41CA351D"/>
    <w:multiLevelType w:val="hybridMultilevel"/>
    <w:tmpl w:val="7DAC9996"/>
    <w:lvl w:ilvl="0" w:tplc="26AC18F2">
      <w:start w:val="1"/>
      <w:numFmt w:val="decimal"/>
      <w:lvlText w:val="%1)"/>
      <w:lvlJc w:val="left"/>
      <w:pPr>
        <w:ind w:left="1440" w:hanging="360"/>
      </w:pPr>
      <w:rPr>
        <w:rFonts w:ascii="Arial" w:eastAsia="Arial" w:hAnsi="Arial" w:cs="Arial"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42492F41"/>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4C869C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2" w15:restartNumberingAfterBreak="0">
    <w:nsid w:val="454F1816"/>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43" w15:restartNumberingAfterBreak="0">
    <w:nsid w:val="45895941"/>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71C539E"/>
    <w:multiLevelType w:val="multilevel"/>
    <w:tmpl w:val="55620E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A711819"/>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B925E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E6A0D37"/>
    <w:multiLevelType w:val="multilevel"/>
    <w:tmpl w:val="3676BD1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EEF6F6F"/>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49" w15:restartNumberingAfterBreak="0">
    <w:nsid w:val="530D5206"/>
    <w:multiLevelType w:val="hybridMultilevel"/>
    <w:tmpl w:val="3D9E5A04"/>
    <w:lvl w:ilvl="0" w:tplc="FD74E114">
      <w:start w:val="1"/>
      <w:numFmt w:val="decimal"/>
      <w:lvlText w:val="%1)"/>
      <w:lvlJc w:val="left"/>
      <w:pPr>
        <w:ind w:left="784" w:hanging="360"/>
      </w:pPr>
      <w:rPr>
        <w:rFonts w:hint="default"/>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50" w15:restartNumberingAfterBreak="0">
    <w:nsid w:val="55B5414C"/>
    <w:multiLevelType w:val="multilevel"/>
    <w:tmpl w:val="65C490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8661075"/>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93E7B0C"/>
    <w:multiLevelType w:val="hybridMultilevel"/>
    <w:tmpl w:val="A0DEF6C6"/>
    <w:lvl w:ilvl="0" w:tplc="FF96BE60">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5A6C22D3"/>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B4113FB"/>
    <w:multiLevelType w:val="hybridMultilevel"/>
    <w:tmpl w:val="577A36D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15:restartNumberingAfterBreak="0">
    <w:nsid w:val="5DFE2615"/>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F3F4C76"/>
    <w:multiLevelType w:val="multilevel"/>
    <w:tmpl w:val="419A06B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F730B4D"/>
    <w:multiLevelType w:val="multilevel"/>
    <w:tmpl w:val="701C59EE"/>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61443718"/>
    <w:multiLevelType w:val="hybridMultilevel"/>
    <w:tmpl w:val="90B6FB32"/>
    <w:lvl w:ilvl="0" w:tplc="75722F72">
      <w:start w:val="1"/>
      <w:numFmt w:val="bullet"/>
      <w:lvlText w:val=""/>
      <w:lvlJc w:val="left"/>
      <w:pPr>
        <w:ind w:left="1369" w:hanging="360"/>
      </w:pPr>
      <w:rPr>
        <w:rFonts w:ascii="Symbol" w:hAnsi="Symbol" w:hint="default"/>
        <w:sz w:val="24"/>
        <w:szCs w:val="24"/>
      </w:rPr>
    </w:lvl>
    <w:lvl w:ilvl="1" w:tplc="04150003">
      <w:start w:val="1"/>
      <w:numFmt w:val="bullet"/>
      <w:lvlText w:val="o"/>
      <w:lvlJc w:val="left"/>
      <w:pPr>
        <w:ind w:left="2089" w:hanging="360"/>
      </w:pPr>
      <w:rPr>
        <w:rFonts w:ascii="Courier New" w:hAnsi="Courier New" w:cs="Courier New" w:hint="default"/>
      </w:rPr>
    </w:lvl>
    <w:lvl w:ilvl="2" w:tplc="04150005" w:tentative="1">
      <w:start w:val="1"/>
      <w:numFmt w:val="bullet"/>
      <w:lvlText w:val=""/>
      <w:lvlJc w:val="left"/>
      <w:pPr>
        <w:ind w:left="2809" w:hanging="360"/>
      </w:pPr>
      <w:rPr>
        <w:rFonts w:ascii="Wingdings" w:hAnsi="Wingdings" w:hint="default"/>
      </w:rPr>
    </w:lvl>
    <w:lvl w:ilvl="3" w:tplc="04150001" w:tentative="1">
      <w:start w:val="1"/>
      <w:numFmt w:val="bullet"/>
      <w:lvlText w:val=""/>
      <w:lvlJc w:val="left"/>
      <w:pPr>
        <w:ind w:left="3529" w:hanging="360"/>
      </w:pPr>
      <w:rPr>
        <w:rFonts w:ascii="Symbol" w:hAnsi="Symbol" w:hint="default"/>
      </w:rPr>
    </w:lvl>
    <w:lvl w:ilvl="4" w:tplc="04150003" w:tentative="1">
      <w:start w:val="1"/>
      <w:numFmt w:val="bullet"/>
      <w:lvlText w:val="o"/>
      <w:lvlJc w:val="left"/>
      <w:pPr>
        <w:ind w:left="4249" w:hanging="360"/>
      </w:pPr>
      <w:rPr>
        <w:rFonts w:ascii="Courier New" w:hAnsi="Courier New" w:cs="Courier New" w:hint="default"/>
      </w:rPr>
    </w:lvl>
    <w:lvl w:ilvl="5" w:tplc="04150005" w:tentative="1">
      <w:start w:val="1"/>
      <w:numFmt w:val="bullet"/>
      <w:lvlText w:val=""/>
      <w:lvlJc w:val="left"/>
      <w:pPr>
        <w:ind w:left="4969" w:hanging="360"/>
      </w:pPr>
      <w:rPr>
        <w:rFonts w:ascii="Wingdings" w:hAnsi="Wingdings" w:hint="default"/>
      </w:rPr>
    </w:lvl>
    <w:lvl w:ilvl="6" w:tplc="04150001" w:tentative="1">
      <w:start w:val="1"/>
      <w:numFmt w:val="bullet"/>
      <w:lvlText w:val=""/>
      <w:lvlJc w:val="left"/>
      <w:pPr>
        <w:ind w:left="5689" w:hanging="360"/>
      </w:pPr>
      <w:rPr>
        <w:rFonts w:ascii="Symbol" w:hAnsi="Symbol" w:hint="default"/>
      </w:rPr>
    </w:lvl>
    <w:lvl w:ilvl="7" w:tplc="04150003" w:tentative="1">
      <w:start w:val="1"/>
      <w:numFmt w:val="bullet"/>
      <w:lvlText w:val="o"/>
      <w:lvlJc w:val="left"/>
      <w:pPr>
        <w:ind w:left="6409" w:hanging="360"/>
      </w:pPr>
      <w:rPr>
        <w:rFonts w:ascii="Courier New" w:hAnsi="Courier New" w:cs="Courier New" w:hint="default"/>
      </w:rPr>
    </w:lvl>
    <w:lvl w:ilvl="8" w:tplc="04150005" w:tentative="1">
      <w:start w:val="1"/>
      <w:numFmt w:val="bullet"/>
      <w:lvlText w:val=""/>
      <w:lvlJc w:val="left"/>
      <w:pPr>
        <w:ind w:left="7129" w:hanging="360"/>
      </w:pPr>
      <w:rPr>
        <w:rFonts w:ascii="Wingdings" w:hAnsi="Wingdings" w:hint="default"/>
      </w:rPr>
    </w:lvl>
  </w:abstractNum>
  <w:abstractNum w:abstractNumId="59" w15:restartNumberingAfterBreak="0">
    <w:nsid w:val="619F6F1A"/>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0" w15:restartNumberingAfterBreak="0">
    <w:nsid w:val="62C022E8"/>
    <w:multiLevelType w:val="hybridMultilevel"/>
    <w:tmpl w:val="B87E5936"/>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61" w15:restartNumberingAfterBreak="0">
    <w:nsid w:val="64752F95"/>
    <w:multiLevelType w:val="hybridMultilevel"/>
    <w:tmpl w:val="CFC654BE"/>
    <w:lvl w:ilvl="0" w:tplc="F8243AB0">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6514708A"/>
    <w:multiLevelType w:val="multilevel"/>
    <w:tmpl w:val="77EE830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65D4D25"/>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6634382"/>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681D5B79"/>
    <w:multiLevelType w:val="hybridMultilevel"/>
    <w:tmpl w:val="F048B2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685E1C64"/>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67" w15:restartNumberingAfterBreak="0">
    <w:nsid w:val="69B87EB1"/>
    <w:multiLevelType w:val="hybridMultilevel"/>
    <w:tmpl w:val="A6688B22"/>
    <w:lvl w:ilvl="0" w:tplc="951861B4">
      <w:start w:val="1"/>
      <w:numFmt w:val="decimal"/>
      <w:lvlText w:val="%1."/>
      <w:lvlJc w:val="left"/>
      <w:pPr>
        <w:ind w:left="644" w:hanging="360"/>
      </w:pPr>
      <w:rPr>
        <w:rFonts w:eastAsia="Arial" w:cs="Arial" w:hint="default"/>
        <w:color w:val="000000"/>
        <w:sz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8" w15:restartNumberingAfterBreak="0">
    <w:nsid w:val="6BFC5EB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69" w15:restartNumberingAfterBreak="0">
    <w:nsid w:val="6CCD37D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0" w15:restartNumberingAfterBreak="0">
    <w:nsid w:val="72546210"/>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15:restartNumberingAfterBreak="0">
    <w:nsid w:val="781E67E3"/>
    <w:multiLevelType w:val="multilevel"/>
    <w:tmpl w:val="7488288E"/>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7AD50F80"/>
    <w:multiLevelType w:val="multilevel"/>
    <w:tmpl w:val="65C490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7D393E47"/>
    <w:multiLevelType w:val="hybridMultilevel"/>
    <w:tmpl w:val="9DE625F4"/>
    <w:lvl w:ilvl="0" w:tplc="823EE2B4">
      <w:start w:val="1"/>
      <w:numFmt w:val="decimal"/>
      <w:lvlText w:val="%1."/>
      <w:lvlJc w:val="left"/>
      <w:pPr>
        <w:ind w:left="720" w:hanging="360"/>
      </w:pPr>
    </w:lvl>
    <w:lvl w:ilvl="1" w:tplc="52AE44B4">
      <w:start w:val="1"/>
      <w:numFmt w:val="decimal"/>
      <w:lvlText w:val="%2)"/>
      <w:lvlJc w:val="left"/>
      <w:pPr>
        <w:ind w:left="1440" w:hanging="360"/>
      </w:pPr>
      <w:rPr>
        <w:rFonts w:ascii="Arial" w:hAnsi="Arial" w:cs="Arial" w:hint="default"/>
      </w:rPr>
    </w:lvl>
    <w:lvl w:ilvl="2" w:tplc="8D649DD0">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09356584">
    <w:abstractNumId w:val="44"/>
  </w:num>
  <w:num w:numId="2" w16cid:durableId="635837937">
    <w:abstractNumId w:val="62"/>
  </w:num>
  <w:num w:numId="3" w16cid:durableId="1820927394">
    <w:abstractNumId w:val="47"/>
  </w:num>
  <w:num w:numId="4" w16cid:durableId="351804410">
    <w:abstractNumId w:val="12"/>
  </w:num>
  <w:num w:numId="5" w16cid:durableId="331034632">
    <w:abstractNumId w:val="50"/>
  </w:num>
  <w:num w:numId="6" w16cid:durableId="1181504299">
    <w:abstractNumId w:val="34"/>
  </w:num>
  <w:num w:numId="7" w16cid:durableId="347223337">
    <w:abstractNumId w:val="3"/>
  </w:num>
  <w:num w:numId="8" w16cid:durableId="1694964653">
    <w:abstractNumId w:val="13"/>
  </w:num>
  <w:num w:numId="9" w16cid:durableId="1168669638">
    <w:abstractNumId w:val="8"/>
  </w:num>
  <w:num w:numId="10" w16cid:durableId="1504931568">
    <w:abstractNumId w:val="14"/>
  </w:num>
  <w:num w:numId="11" w16cid:durableId="1341086384">
    <w:abstractNumId w:val="71"/>
  </w:num>
  <w:num w:numId="12" w16cid:durableId="1710105397">
    <w:abstractNumId w:val="25"/>
  </w:num>
  <w:num w:numId="13" w16cid:durableId="78673110">
    <w:abstractNumId w:val="57"/>
  </w:num>
  <w:num w:numId="14" w16cid:durableId="1246919196">
    <w:abstractNumId w:val="26"/>
  </w:num>
  <w:num w:numId="15" w16cid:durableId="822240205">
    <w:abstractNumId w:val="61"/>
  </w:num>
  <w:num w:numId="16" w16cid:durableId="689720777">
    <w:abstractNumId w:val="32"/>
  </w:num>
  <w:num w:numId="17" w16cid:durableId="741677181">
    <w:abstractNumId w:val="58"/>
  </w:num>
  <w:num w:numId="18" w16cid:durableId="272786938">
    <w:abstractNumId w:val="30"/>
  </w:num>
  <w:num w:numId="19" w16cid:durableId="1549416443">
    <w:abstractNumId w:val="52"/>
  </w:num>
  <w:num w:numId="20" w16cid:durableId="126582278">
    <w:abstractNumId w:val="49"/>
  </w:num>
  <w:num w:numId="21" w16cid:durableId="54551055">
    <w:abstractNumId w:val="51"/>
  </w:num>
  <w:num w:numId="22" w16cid:durableId="673072095">
    <w:abstractNumId w:val="53"/>
  </w:num>
  <w:num w:numId="23" w16cid:durableId="492110785">
    <w:abstractNumId w:val="6"/>
  </w:num>
  <w:num w:numId="24" w16cid:durableId="222448217">
    <w:abstractNumId w:val="72"/>
  </w:num>
  <w:num w:numId="25" w16cid:durableId="1149244634">
    <w:abstractNumId w:val="2"/>
  </w:num>
  <w:num w:numId="26" w16cid:durableId="1740245141">
    <w:abstractNumId w:val="70"/>
  </w:num>
  <w:num w:numId="27" w16cid:durableId="1068572089">
    <w:abstractNumId w:val="46"/>
  </w:num>
  <w:num w:numId="28" w16cid:durableId="1407992168">
    <w:abstractNumId w:val="48"/>
  </w:num>
  <w:num w:numId="29" w16cid:durableId="676007047">
    <w:abstractNumId w:val="35"/>
  </w:num>
  <w:num w:numId="30" w16cid:durableId="207882470">
    <w:abstractNumId w:val="43"/>
  </w:num>
  <w:num w:numId="31" w16cid:durableId="358511544">
    <w:abstractNumId w:val="60"/>
  </w:num>
  <w:num w:numId="32" w16cid:durableId="717511978">
    <w:abstractNumId w:val="24"/>
  </w:num>
  <w:num w:numId="33" w16cid:durableId="1672640674">
    <w:abstractNumId w:val="0"/>
  </w:num>
  <w:num w:numId="34" w16cid:durableId="560289240">
    <w:abstractNumId w:val="28"/>
  </w:num>
  <w:num w:numId="35" w16cid:durableId="120461795">
    <w:abstractNumId w:val="27"/>
  </w:num>
  <w:num w:numId="36" w16cid:durableId="906574979">
    <w:abstractNumId w:val="63"/>
  </w:num>
  <w:num w:numId="37" w16cid:durableId="1440367124">
    <w:abstractNumId w:val="1"/>
  </w:num>
  <w:num w:numId="38" w16cid:durableId="1256326620">
    <w:abstractNumId w:val="20"/>
  </w:num>
  <w:num w:numId="39" w16cid:durableId="46801042">
    <w:abstractNumId w:val="64"/>
  </w:num>
  <w:num w:numId="40" w16cid:durableId="516817310">
    <w:abstractNumId w:val="33"/>
  </w:num>
  <w:num w:numId="41" w16cid:durableId="515852616">
    <w:abstractNumId w:val="45"/>
  </w:num>
  <w:num w:numId="42" w16cid:durableId="1358196956">
    <w:abstractNumId w:val="38"/>
  </w:num>
  <w:num w:numId="43" w16cid:durableId="2062053599">
    <w:abstractNumId w:val="55"/>
  </w:num>
  <w:num w:numId="44" w16cid:durableId="959804976">
    <w:abstractNumId w:val="23"/>
  </w:num>
  <w:num w:numId="45" w16cid:durableId="611939148">
    <w:abstractNumId w:val="21"/>
  </w:num>
  <w:num w:numId="46" w16cid:durableId="523708440">
    <w:abstractNumId w:val="59"/>
  </w:num>
  <w:num w:numId="47" w16cid:durableId="1559973768">
    <w:abstractNumId w:val="7"/>
  </w:num>
  <w:num w:numId="48" w16cid:durableId="2131824053">
    <w:abstractNumId w:val="29"/>
  </w:num>
  <w:num w:numId="49" w16cid:durableId="1400403703">
    <w:abstractNumId w:val="22"/>
  </w:num>
  <w:num w:numId="50" w16cid:durableId="936013593">
    <w:abstractNumId w:val="31"/>
  </w:num>
  <w:num w:numId="51" w16cid:durableId="1078208878">
    <w:abstractNumId w:val="36"/>
  </w:num>
  <w:num w:numId="52" w16cid:durableId="2018384816">
    <w:abstractNumId w:val="73"/>
  </w:num>
  <w:num w:numId="53" w16cid:durableId="1460147077">
    <w:abstractNumId w:val="66"/>
  </w:num>
  <w:num w:numId="54" w16cid:durableId="1014845800">
    <w:abstractNumId w:val="39"/>
  </w:num>
  <w:num w:numId="55" w16cid:durableId="1061946059">
    <w:abstractNumId w:val="16"/>
  </w:num>
  <w:num w:numId="56" w16cid:durableId="1882016241">
    <w:abstractNumId w:val="10"/>
  </w:num>
  <w:num w:numId="57" w16cid:durableId="105538004">
    <w:abstractNumId w:val="4"/>
  </w:num>
  <w:num w:numId="58" w16cid:durableId="2092581738">
    <w:abstractNumId w:val="41"/>
  </w:num>
  <w:num w:numId="59" w16cid:durableId="756754277">
    <w:abstractNumId w:val="11"/>
  </w:num>
  <w:num w:numId="60" w16cid:durableId="903490952">
    <w:abstractNumId w:val="68"/>
  </w:num>
  <w:num w:numId="61" w16cid:durableId="1635286339">
    <w:abstractNumId w:val="42"/>
  </w:num>
  <w:num w:numId="62" w16cid:durableId="25370985">
    <w:abstractNumId w:val="17"/>
  </w:num>
  <w:num w:numId="63" w16cid:durableId="1305089331">
    <w:abstractNumId w:val="69"/>
  </w:num>
  <w:num w:numId="64" w16cid:durableId="1410614256">
    <w:abstractNumId w:val="15"/>
  </w:num>
  <w:num w:numId="65" w16cid:durableId="496266712">
    <w:abstractNumId w:val="9"/>
  </w:num>
  <w:num w:numId="66" w16cid:durableId="951941901">
    <w:abstractNumId w:val="40"/>
  </w:num>
  <w:num w:numId="67" w16cid:durableId="1618637426">
    <w:abstractNumId w:val="54"/>
  </w:num>
  <w:num w:numId="68" w16cid:durableId="1737820572">
    <w:abstractNumId w:val="5"/>
  </w:num>
  <w:num w:numId="69" w16cid:durableId="841241151">
    <w:abstractNumId w:val="37"/>
  </w:num>
  <w:num w:numId="70" w16cid:durableId="1520504524">
    <w:abstractNumId w:val="65"/>
  </w:num>
  <w:num w:numId="71" w16cid:durableId="1217087040">
    <w:abstractNumId w:val="18"/>
  </w:num>
  <w:num w:numId="72" w16cid:durableId="2026204854">
    <w:abstractNumId w:val="19"/>
  </w:num>
  <w:num w:numId="73" w16cid:durableId="2134206678">
    <w:abstractNumId w:val="56"/>
  </w:num>
  <w:num w:numId="74" w16cid:durableId="396051465">
    <w:abstractNumId w:val="67"/>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75B"/>
    <w:rsid w:val="00000034"/>
    <w:rsid w:val="00001341"/>
    <w:rsid w:val="000048D0"/>
    <w:rsid w:val="000068E4"/>
    <w:rsid w:val="00021674"/>
    <w:rsid w:val="0002524F"/>
    <w:rsid w:val="000264E3"/>
    <w:rsid w:val="00030E72"/>
    <w:rsid w:val="0003149E"/>
    <w:rsid w:val="00040516"/>
    <w:rsid w:val="00042138"/>
    <w:rsid w:val="00042E74"/>
    <w:rsid w:val="00045E93"/>
    <w:rsid w:val="00057120"/>
    <w:rsid w:val="00074B19"/>
    <w:rsid w:val="000779A0"/>
    <w:rsid w:val="00080356"/>
    <w:rsid w:val="00080A0A"/>
    <w:rsid w:val="00081FEA"/>
    <w:rsid w:val="00085CD3"/>
    <w:rsid w:val="000870DC"/>
    <w:rsid w:val="00090EE1"/>
    <w:rsid w:val="000A083F"/>
    <w:rsid w:val="000A3BA2"/>
    <w:rsid w:val="000B1C12"/>
    <w:rsid w:val="000B6DB7"/>
    <w:rsid w:val="000C187F"/>
    <w:rsid w:val="000C24D9"/>
    <w:rsid w:val="000C6787"/>
    <w:rsid w:val="000D430F"/>
    <w:rsid w:val="000E6D99"/>
    <w:rsid w:val="000F00CB"/>
    <w:rsid w:val="000F491B"/>
    <w:rsid w:val="001122BE"/>
    <w:rsid w:val="0011256D"/>
    <w:rsid w:val="00122FFA"/>
    <w:rsid w:val="001237A6"/>
    <w:rsid w:val="001238CF"/>
    <w:rsid w:val="0012396A"/>
    <w:rsid w:val="00123E9E"/>
    <w:rsid w:val="00126143"/>
    <w:rsid w:val="00131750"/>
    <w:rsid w:val="00141A39"/>
    <w:rsid w:val="00144E1C"/>
    <w:rsid w:val="001539BB"/>
    <w:rsid w:val="00157BDE"/>
    <w:rsid w:val="00163F49"/>
    <w:rsid w:val="00167FD5"/>
    <w:rsid w:val="00184518"/>
    <w:rsid w:val="001A3A1C"/>
    <w:rsid w:val="001B2B3B"/>
    <w:rsid w:val="001B6A07"/>
    <w:rsid w:val="001B6D06"/>
    <w:rsid w:val="001B7CE6"/>
    <w:rsid w:val="001C3226"/>
    <w:rsid w:val="001D1A7C"/>
    <w:rsid w:val="001D4C09"/>
    <w:rsid w:val="001E3F3B"/>
    <w:rsid w:val="001F05F5"/>
    <w:rsid w:val="002026CD"/>
    <w:rsid w:val="00206548"/>
    <w:rsid w:val="002149A5"/>
    <w:rsid w:val="0021633C"/>
    <w:rsid w:val="00216CF7"/>
    <w:rsid w:val="00226897"/>
    <w:rsid w:val="002272D0"/>
    <w:rsid w:val="00230FA6"/>
    <w:rsid w:val="00231B0D"/>
    <w:rsid w:val="0025692D"/>
    <w:rsid w:val="00261039"/>
    <w:rsid w:val="00267233"/>
    <w:rsid w:val="002708AD"/>
    <w:rsid w:val="00272346"/>
    <w:rsid w:val="00272731"/>
    <w:rsid w:val="0027752E"/>
    <w:rsid w:val="0028105E"/>
    <w:rsid w:val="00282A86"/>
    <w:rsid w:val="00285A28"/>
    <w:rsid w:val="00295E76"/>
    <w:rsid w:val="00295EFC"/>
    <w:rsid w:val="002A779B"/>
    <w:rsid w:val="002B0417"/>
    <w:rsid w:val="002B62AE"/>
    <w:rsid w:val="002C2F03"/>
    <w:rsid w:val="002D1CE2"/>
    <w:rsid w:val="002D2791"/>
    <w:rsid w:val="002D6873"/>
    <w:rsid w:val="002E1118"/>
    <w:rsid w:val="002E60D9"/>
    <w:rsid w:val="002F3B77"/>
    <w:rsid w:val="002F46EE"/>
    <w:rsid w:val="002F4B5D"/>
    <w:rsid w:val="002F4B62"/>
    <w:rsid w:val="00304F14"/>
    <w:rsid w:val="003214B5"/>
    <w:rsid w:val="003260AE"/>
    <w:rsid w:val="00335EB3"/>
    <w:rsid w:val="0033605D"/>
    <w:rsid w:val="003430ED"/>
    <w:rsid w:val="00353362"/>
    <w:rsid w:val="003560DB"/>
    <w:rsid w:val="00357BB8"/>
    <w:rsid w:val="00361900"/>
    <w:rsid w:val="003659B7"/>
    <w:rsid w:val="00371A0C"/>
    <w:rsid w:val="003759A2"/>
    <w:rsid w:val="00382F50"/>
    <w:rsid w:val="003874C1"/>
    <w:rsid w:val="0039359E"/>
    <w:rsid w:val="003979A1"/>
    <w:rsid w:val="003A56D4"/>
    <w:rsid w:val="003B07A2"/>
    <w:rsid w:val="003B5F94"/>
    <w:rsid w:val="003B6075"/>
    <w:rsid w:val="003B7F0D"/>
    <w:rsid w:val="003C6144"/>
    <w:rsid w:val="003D01AD"/>
    <w:rsid w:val="003D0BF3"/>
    <w:rsid w:val="003D3663"/>
    <w:rsid w:val="003D3AAE"/>
    <w:rsid w:val="003D4CEC"/>
    <w:rsid w:val="003D6D91"/>
    <w:rsid w:val="003D7154"/>
    <w:rsid w:val="003F0C6F"/>
    <w:rsid w:val="003F15FD"/>
    <w:rsid w:val="003F31B0"/>
    <w:rsid w:val="003F538F"/>
    <w:rsid w:val="00400C8B"/>
    <w:rsid w:val="00401549"/>
    <w:rsid w:val="00403E44"/>
    <w:rsid w:val="0042116A"/>
    <w:rsid w:val="00424519"/>
    <w:rsid w:val="004247B0"/>
    <w:rsid w:val="00435285"/>
    <w:rsid w:val="00436ECB"/>
    <w:rsid w:val="0043790F"/>
    <w:rsid w:val="004421C3"/>
    <w:rsid w:val="00443026"/>
    <w:rsid w:val="0046269A"/>
    <w:rsid w:val="00462ED0"/>
    <w:rsid w:val="0047017A"/>
    <w:rsid w:val="00472D7E"/>
    <w:rsid w:val="00473EC5"/>
    <w:rsid w:val="00475A62"/>
    <w:rsid w:val="004839BE"/>
    <w:rsid w:val="00486AEF"/>
    <w:rsid w:val="004A0B34"/>
    <w:rsid w:val="004A3546"/>
    <w:rsid w:val="004A47A6"/>
    <w:rsid w:val="004B026F"/>
    <w:rsid w:val="004B5246"/>
    <w:rsid w:val="004B690E"/>
    <w:rsid w:val="004B69E4"/>
    <w:rsid w:val="004C27C6"/>
    <w:rsid w:val="004D3EFD"/>
    <w:rsid w:val="004D438B"/>
    <w:rsid w:val="004D51D0"/>
    <w:rsid w:val="0050301D"/>
    <w:rsid w:val="0050520A"/>
    <w:rsid w:val="00506B5F"/>
    <w:rsid w:val="005103DC"/>
    <w:rsid w:val="00510914"/>
    <w:rsid w:val="00513D6A"/>
    <w:rsid w:val="00516D54"/>
    <w:rsid w:val="00520F93"/>
    <w:rsid w:val="00532869"/>
    <w:rsid w:val="005460D6"/>
    <w:rsid w:val="00555869"/>
    <w:rsid w:val="00560BBF"/>
    <w:rsid w:val="0056502C"/>
    <w:rsid w:val="00565DB3"/>
    <w:rsid w:val="005731CA"/>
    <w:rsid w:val="00577685"/>
    <w:rsid w:val="005832C7"/>
    <w:rsid w:val="00583BA9"/>
    <w:rsid w:val="005841E8"/>
    <w:rsid w:val="00587E9A"/>
    <w:rsid w:val="00594C61"/>
    <w:rsid w:val="00596547"/>
    <w:rsid w:val="00597C89"/>
    <w:rsid w:val="005A0258"/>
    <w:rsid w:val="005A19DA"/>
    <w:rsid w:val="005A7286"/>
    <w:rsid w:val="005B4097"/>
    <w:rsid w:val="005C1DC8"/>
    <w:rsid w:val="005D4995"/>
    <w:rsid w:val="005D6AAC"/>
    <w:rsid w:val="005E1BB7"/>
    <w:rsid w:val="0060047B"/>
    <w:rsid w:val="00600731"/>
    <w:rsid w:val="00614E8E"/>
    <w:rsid w:val="0061634E"/>
    <w:rsid w:val="006168DF"/>
    <w:rsid w:val="006250CD"/>
    <w:rsid w:val="006320D4"/>
    <w:rsid w:val="0063424C"/>
    <w:rsid w:val="00634403"/>
    <w:rsid w:val="0063669C"/>
    <w:rsid w:val="006655D5"/>
    <w:rsid w:val="00670CBF"/>
    <w:rsid w:val="006712C7"/>
    <w:rsid w:val="00671487"/>
    <w:rsid w:val="006725B4"/>
    <w:rsid w:val="006744DE"/>
    <w:rsid w:val="006748E4"/>
    <w:rsid w:val="00681F18"/>
    <w:rsid w:val="006857D6"/>
    <w:rsid w:val="00687D00"/>
    <w:rsid w:val="00695844"/>
    <w:rsid w:val="006A29A8"/>
    <w:rsid w:val="006A6D7C"/>
    <w:rsid w:val="006B0102"/>
    <w:rsid w:val="006B01CB"/>
    <w:rsid w:val="006B1C9F"/>
    <w:rsid w:val="006B2998"/>
    <w:rsid w:val="006B3258"/>
    <w:rsid w:val="006B7190"/>
    <w:rsid w:val="006C044F"/>
    <w:rsid w:val="006D1499"/>
    <w:rsid w:val="006D3F44"/>
    <w:rsid w:val="006E075B"/>
    <w:rsid w:val="006E797C"/>
    <w:rsid w:val="006F02C6"/>
    <w:rsid w:val="006F71BD"/>
    <w:rsid w:val="006F756C"/>
    <w:rsid w:val="00703425"/>
    <w:rsid w:val="0070443D"/>
    <w:rsid w:val="0070612C"/>
    <w:rsid w:val="007066C6"/>
    <w:rsid w:val="00712491"/>
    <w:rsid w:val="00716713"/>
    <w:rsid w:val="00725F41"/>
    <w:rsid w:val="007515B5"/>
    <w:rsid w:val="0075295B"/>
    <w:rsid w:val="0075450E"/>
    <w:rsid w:val="0076073A"/>
    <w:rsid w:val="00760ADE"/>
    <w:rsid w:val="00767F5B"/>
    <w:rsid w:val="00770C7E"/>
    <w:rsid w:val="007852DD"/>
    <w:rsid w:val="00785B60"/>
    <w:rsid w:val="007A1EAA"/>
    <w:rsid w:val="007A5CEC"/>
    <w:rsid w:val="007A6710"/>
    <w:rsid w:val="007B6849"/>
    <w:rsid w:val="007D41DF"/>
    <w:rsid w:val="007D434C"/>
    <w:rsid w:val="007D5668"/>
    <w:rsid w:val="007D6FEE"/>
    <w:rsid w:val="007D7456"/>
    <w:rsid w:val="007E1D47"/>
    <w:rsid w:val="007F003C"/>
    <w:rsid w:val="007F140E"/>
    <w:rsid w:val="00801DF8"/>
    <w:rsid w:val="008050A6"/>
    <w:rsid w:val="00806FC2"/>
    <w:rsid w:val="00810645"/>
    <w:rsid w:val="00810D7D"/>
    <w:rsid w:val="00815853"/>
    <w:rsid w:val="00816851"/>
    <w:rsid w:val="0081776E"/>
    <w:rsid w:val="00824F17"/>
    <w:rsid w:val="00827517"/>
    <w:rsid w:val="00837BCB"/>
    <w:rsid w:val="00842B77"/>
    <w:rsid w:val="008441A6"/>
    <w:rsid w:val="00844331"/>
    <w:rsid w:val="00850745"/>
    <w:rsid w:val="008519AB"/>
    <w:rsid w:val="00876C48"/>
    <w:rsid w:val="0088384D"/>
    <w:rsid w:val="00887188"/>
    <w:rsid w:val="00891905"/>
    <w:rsid w:val="00893BD8"/>
    <w:rsid w:val="00895933"/>
    <w:rsid w:val="008A6210"/>
    <w:rsid w:val="008A7FAC"/>
    <w:rsid w:val="008B09B8"/>
    <w:rsid w:val="008B20A2"/>
    <w:rsid w:val="008B72EA"/>
    <w:rsid w:val="008C0910"/>
    <w:rsid w:val="008C0B0E"/>
    <w:rsid w:val="008C19F9"/>
    <w:rsid w:val="008C1E2B"/>
    <w:rsid w:val="008E0A7C"/>
    <w:rsid w:val="008E2EE5"/>
    <w:rsid w:val="008E5B7B"/>
    <w:rsid w:val="008E689C"/>
    <w:rsid w:val="008F2692"/>
    <w:rsid w:val="008F2DE1"/>
    <w:rsid w:val="008F7DE6"/>
    <w:rsid w:val="0090463B"/>
    <w:rsid w:val="0091563B"/>
    <w:rsid w:val="009204C3"/>
    <w:rsid w:val="00932D58"/>
    <w:rsid w:val="00937F74"/>
    <w:rsid w:val="00946287"/>
    <w:rsid w:val="00947277"/>
    <w:rsid w:val="00950FC2"/>
    <w:rsid w:val="00950FF4"/>
    <w:rsid w:val="00951DE5"/>
    <w:rsid w:val="00954A3C"/>
    <w:rsid w:val="009646C6"/>
    <w:rsid w:val="00974B23"/>
    <w:rsid w:val="00975B71"/>
    <w:rsid w:val="00975CCF"/>
    <w:rsid w:val="00986078"/>
    <w:rsid w:val="0099046B"/>
    <w:rsid w:val="009912BF"/>
    <w:rsid w:val="00993F1B"/>
    <w:rsid w:val="009A0E72"/>
    <w:rsid w:val="009A4292"/>
    <w:rsid w:val="009A4E0B"/>
    <w:rsid w:val="009A5409"/>
    <w:rsid w:val="009A794B"/>
    <w:rsid w:val="009C5DF2"/>
    <w:rsid w:val="009D0C57"/>
    <w:rsid w:val="009E2353"/>
    <w:rsid w:val="009E3153"/>
    <w:rsid w:val="009E4054"/>
    <w:rsid w:val="009F17DF"/>
    <w:rsid w:val="009F3875"/>
    <w:rsid w:val="009F6DEB"/>
    <w:rsid w:val="00A0404C"/>
    <w:rsid w:val="00A10B54"/>
    <w:rsid w:val="00A13D67"/>
    <w:rsid w:val="00A14132"/>
    <w:rsid w:val="00A17B66"/>
    <w:rsid w:val="00A24836"/>
    <w:rsid w:val="00A257C5"/>
    <w:rsid w:val="00A2618A"/>
    <w:rsid w:val="00A30222"/>
    <w:rsid w:val="00A34335"/>
    <w:rsid w:val="00A3659D"/>
    <w:rsid w:val="00A37A8A"/>
    <w:rsid w:val="00A44446"/>
    <w:rsid w:val="00A47D4F"/>
    <w:rsid w:val="00A53142"/>
    <w:rsid w:val="00A54828"/>
    <w:rsid w:val="00A60BD2"/>
    <w:rsid w:val="00A63C62"/>
    <w:rsid w:val="00A775BD"/>
    <w:rsid w:val="00A82972"/>
    <w:rsid w:val="00A94173"/>
    <w:rsid w:val="00A96DF8"/>
    <w:rsid w:val="00AA7442"/>
    <w:rsid w:val="00AC1837"/>
    <w:rsid w:val="00AC75C3"/>
    <w:rsid w:val="00AD4C7E"/>
    <w:rsid w:val="00AE1C57"/>
    <w:rsid w:val="00AE5181"/>
    <w:rsid w:val="00B00FBC"/>
    <w:rsid w:val="00B01111"/>
    <w:rsid w:val="00B06594"/>
    <w:rsid w:val="00B06D2B"/>
    <w:rsid w:val="00B148AD"/>
    <w:rsid w:val="00B3064C"/>
    <w:rsid w:val="00B34517"/>
    <w:rsid w:val="00B357D8"/>
    <w:rsid w:val="00B36DFB"/>
    <w:rsid w:val="00B4128A"/>
    <w:rsid w:val="00B41768"/>
    <w:rsid w:val="00B52FB2"/>
    <w:rsid w:val="00B6397B"/>
    <w:rsid w:val="00B70437"/>
    <w:rsid w:val="00B73CD4"/>
    <w:rsid w:val="00B747A3"/>
    <w:rsid w:val="00B74B84"/>
    <w:rsid w:val="00B80411"/>
    <w:rsid w:val="00B82C5A"/>
    <w:rsid w:val="00B83CCF"/>
    <w:rsid w:val="00B907D5"/>
    <w:rsid w:val="00B97DAB"/>
    <w:rsid w:val="00BA2702"/>
    <w:rsid w:val="00BA39CA"/>
    <w:rsid w:val="00BA7DE0"/>
    <w:rsid w:val="00BB023E"/>
    <w:rsid w:val="00BC038B"/>
    <w:rsid w:val="00BD069F"/>
    <w:rsid w:val="00BD56AE"/>
    <w:rsid w:val="00BD7C5C"/>
    <w:rsid w:val="00BF0D47"/>
    <w:rsid w:val="00BF1AD4"/>
    <w:rsid w:val="00BF4E51"/>
    <w:rsid w:val="00BF5123"/>
    <w:rsid w:val="00C012DB"/>
    <w:rsid w:val="00C04D0A"/>
    <w:rsid w:val="00C10340"/>
    <w:rsid w:val="00C104C3"/>
    <w:rsid w:val="00C116DB"/>
    <w:rsid w:val="00C14164"/>
    <w:rsid w:val="00C227DD"/>
    <w:rsid w:val="00C27AF8"/>
    <w:rsid w:val="00C32EA4"/>
    <w:rsid w:val="00C361D1"/>
    <w:rsid w:val="00C47724"/>
    <w:rsid w:val="00C53F1D"/>
    <w:rsid w:val="00C64DBF"/>
    <w:rsid w:val="00C67C73"/>
    <w:rsid w:val="00C82898"/>
    <w:rsid w:val="00CA14B6"/>
    <w:rsid w:val="00CA253C"/>
    <w:rsid w:val="00CA3F58"/>
    <w:rsid w:val="00CA7F3A"/>
    <w:rsid w:val="00CB431B"/>
    <w:rsid w:val="00CB68EC"/>
    <w:rsid w:val="00CB7B98"/>
    <w:rsid w:val="00CC57C5"/>
    <w:rsid w:val="00CC6461"/>
    <w:rsid w:val="00CD2E2B"/>
    <w:rsid w:val="00CE2260"/>
    <w:rsid w:val="00CF5539"/>
    <w:rsid w:val="00CF795D"/>
    <w:rsid w:val="00D0111E"/>
    <w:rsid w:val="00D01C2B"/>
    <w:rsid w:val="00D1276D"/>
    <w:rsid w:val="00D14091"/>
    <w:rsid w:val="00D21C61"/>
    <w:rsid w:val="00D243D6"/>
    <w:rsid w:val="00D2491F"/>
    <w:rsid w:val="00D41174"/>
    <w:rsid w:val="00D41FC5"/>
    <w:rsid w:val="00D42BF4"/>
    <w:rsid w:val="00D43051"/>
    <w:rsid w:val="00D45B55"/>
    <w:rsid w:val="00D51EAE"/>
    <w:rsid w:val="00D51F23"/>
    <w:rsid w:val="00D647F9"/>
    <w:rsid w:val="00D718E7"/>
    <w:rsid w:val="00D75686"/>
    <w:rsid w:val="00D85AB3"/>
    <w:rsid w:val="00D9285F"/>
    <w:rsid w:val="00D974E2"/>
    <w:rsid w:val="00D9772C"/>
    <w:rsid w:val="00DC4E6B"/>
    <w:rsid w:val="00DC5552"/>
    <w:rsid w:val="00DD0E19"/>
    <w:rsid w:val="00DD2356"/>
    <w:rsid w:val="00DD3688"/>
    <w:rsid w:val="00DD4577"/>
    <w:rsid w:val="00DD5CE2"/>
    <w:rsid w:val="00DE47BB"/>
    <w:rsid w:val="00DE5CCF"/>
    <w:rsid w:val="00E02158"/>
    <w:rsid w:val="00E146D1"/>
    <w:rsid w:val="00E14AED"/>
    <w:rsid w:val="00E15072"/>
    <w:rsid w:val="00E153A3"/>
    <w:rsid w:val="00E3006F"/>
    <w:rsid w:val="00E37C09"/>
    <w:rsid w:val="00E5692E"/>
    <w:rsid w:val="00E56A85"/>
    <w:rsid w:val="00E57EC0"/>
    <w:rsid w:val="00E602ED"/>
    <w:rsid w:val="00E608A5"/>
    <w:rsid w:val="00E63BE7"/>
    <w:rsid w:val="00E641EE"/>
    <w:rsid w:val="00E64581"/>
    <w:rsid w:val="00E6477F"/>
    <w:rsid w:val="00E66A87"/>
    <w:rsid w:val="00E67606"/>
    <w:rsid w:val="00E71316"/>
    <w:rsid w:val="00E721E7"/>
    <w:rsid w:val="00E72A8D"/>
    <w:rsid w:val="00E737E6"/>
    <w:rsid w:val="00E8545C"/>
    <w:rsid w:val="00E85EF8"/>
    <w:rsid w:val="00E9005C"/>
    <w:rsid w:val="00E9206A"/>
    <w:rsid w:val="00EA25FF"/>
    <w:rsid w:val="00EA5856"/>
    <w:rsid w:val="00EA70DD"/>
    <w:rsid w:val="00EB2678"/>
    <w:rsid w:val="00EB4482"/>
    <w:rsid w:val="00EE13F8"/>
    <w:rsid w:val="00EE1EC4"/>
    <w:rsid w:val="00EE2BC3"/>
    <w:rsid w:val="00EE7671"/>
    <w:rsid w:val="00F004DC"/>
    <w:rsid w:val="00F009E4"/>
    <w:rsid w:val="00F01F8E"/>
    <w:rsid w:val="00F078C5"/>
    <w:rsid w:val="00F122FD"/>
    <w:rsid w:val="00F13968"/>
    <w:rsid w:val="00F13972"/>
    <w:rsid w:val="00F202D6"/>
    <w:rsid w:val="00F3541F"/>
    <w:rsid w:val="00F40413"/>
    <w:rsid w:val="00F42DE1"/>
    <w:rsid w:val="00F45F22"/>
    <w:rsid w:val="00F55DB7"/>
    <w:rsid w:val="00F635DA"/>
    <w:rsid w:val="00F72951"/>
    <w:rsid w:val="00F74432"/>
    <w:rsid w:val="00F82534"/>
    <w:rsid w:val="00F83D8D"/>
    <w:rsid w:val="00F8541C"/>
    <w:rsid w:val="00F859CC"/>
    <w:rsid w:val="00F92CCC"/>
    <w:rsid w:val="00FA1781"/>
    <w:rsid w:val="00FB1040"/>
    <w:rsid w:val="00FB4D3D"/>
    <w:rsid w:val="00FC3D4B"/>
    <w:rsid w:val="00FC4F6C"/>
    <w:rsid w:val="00FC65B0"/>
    <w:rsid w:val="00FE5F38"/>
    <w:rsid w:val="00FF3697"/>
    <w:rsid w:val="00FF4185"/>
    <w:rsid w:val="00FF69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5AC73"/>
  <w15:docId w15:val="{1B1D8002-D351-40A5-BD36-412D9982C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73EC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6E075B"/>
  </w:style>
  <w:style w:type="character" w:customStyle="1" w:styleId="Stopka">
    <w:name w:val="Stopka_"/>
    <w:basedOn w:val="Domylnaczcionkaakapitu"/>
    <w:link w:val="Stopka1"/>
    <w:rsid w:val="006E075B"/>
    <w:rPr>
      <w:rFonts w:ascii="Arial" w:eastAsia="Arial" w:hAnsi="Arial" w:cs="Arial"/>
      <w:sz w:val="18"/>
      <w:szCs w:val="18"/>
      <w:shd w:val="clear" w:color="auto" w:fill="FFFFFF"/>
    </w:rPr>
  </w:style>
  <w:style w:type="character" w:customStyle="1" w:styleId="Stopka2">
    <w:name w:val="Stopka (2)_"/>
    <w:basedOn w:val="Domylnaczcionkaakapitu"/>
    <w:rsid w:val="006E075B"/>
    <w:rPr>
      <w:rFonts w:ascii="Arial" w:eastAsia="Arial" w:hAnsi="Arial" w:cs="Arial"/>
      <w:b/>
      <w:bCs/>
      <w:i w:val="0"/>
      <w:iCs w:val="0"/>
      <w:smallCaps w:val="0"/>
      <w:strike w:val="0"/>
      <w:sz w:val="18"/>
      <w:szCs w:val="18"/>
      <w:u w:val="none"/>
    </w:rPr>
  </w:style>
  <w:style w:type="character" w:customStyle="1" w:styleId="Stopka2Bezpogrubienia">
    <w:name w:val="Stopka (2) + Bez pogrubienia"/>
    <w:basedOn w:val="Stopka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StopkaPogrubienie">
    <w:name w:val="Stopka + Pogrubienie"/>
    <w:basedOn w:val="Stopka"/>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Stopka20">
    <w:name w:val="Stopka (2)"/>
    <w:basedOn w:val="Stopka2"/>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3Exact">
    <w:name w:val="Tekst treści (3) Exact"/>
    <w:basedOn w:val="Domylnaczcionkaakapitu"/>
    <w:link w:val="Teksttreci3"/>
    <w:rsid w:val="006E075B"/>
    <w:rPr>
      <w:rFonts w:ascii="Calibri" w:eastAsia="Calibri" w:hAnsi="Calibri" w:cs="Calibri"/>
      <w:b/>
      <w:bCs/>
      <w:sz w:val="18"/>
      <w:szCs w:val="18"/>
      <w:shd w:val="clear" w:color="auto" w:fill="FFFFFF"/>
    </w:rPr>
  </w:style>
  <w:style w:type="character" w:customStyle="1" w:styleId="Teksttreci4Exact">
    <w:name w:val="Tekst treści (4) Exact"/>
    <w:basedOn w:val="Domylnaczcionkaakapitu"/>
    <w:link w:val="Teksttreci4"/>
    <w:rsid w:val="006E075B"/>
    <w:rPr>
      <w:rFonts w:ascii="Arial" w:eastAsia="Arial" w:hAnsi="Arial" w:cs="Arial"/>
      <w:sz w:val="11"/>
      <w:szCs w:val="11"/>
      <w:shd w:val="clear" w:color="auto" w:fill="FFFFFF"/>
    </w:rPr>
  </w:style>
  <w:style w:type="character" w:customStyle="1" w:styleId="Podpisobrazu2Exact">
    <w:name w:val="Podpis obrazu (2) Exact"/>
    <w:basedOn w:val="Domylnaczcionkaakapitu"/>
    <w:link w:val="Podpisobrazu2"/>
    <w:rsid w:val="006E075B"/>
    <w:rPr>
      <w:rFonts w:ascii="Calibri" w:eastAsia="Calibri" w:hAnsi="Calibri" w:cs="Calibri"/>
      <w:b/>
      <w:bCs/>
      <w:sz w:val="18"/>
      <w:szCs w:val="18"/>
      <w:shd w:val="clear" w:color="auto" w:fill="FFFFFF"/>
    </w:rPr>
  </w:style>
  <w:style w:type="character" w:customStyle="1" w:styleId="Nagwek1Exact">
    <w:name w:val="Nagłówek #1 Exact"/>
    <w:basedOn w:val="Domylnaczcionkaakapitu"/>
    <w:link w:val="Nagwek1"/>
    <w:rsid w:val="006E075B"/>
    <w:rPr>
      <w:rFonts w:ascii="Calibri" w:eastAsia="Calibri" w:hAnsi="Calibri" w:cs="Calibri"/>
      <w:b/>
      <w:bCs/>
      <w:sz w:val="40"/>
      <w:szCs w:val="40"/>
      <w:shd w:val="clear" w:color="auto" w:fill="FFFFFF"/>
    </w:rPr>
  </w:style>
  <w:style w:type="character" w:customStyle="1" w:styleId="Nagwek126ptBezpogrubieniaKursywaExact">
    <w:name w:val="Nagłówek #1 + 26 pt;Bez pogrubienia;Kursywa Exact"/>
    <w:basedOn w:val="Nagwek1Exact"/>
    <w:rsid w:val="006E075B"/>
    <w:rPr>
      <w:rFonts w:ascii="Calibri" w:eastAsia="Calibri" w:hAnsi="Calibri" w:cs="Calibri"/>
      <w:b/>
      <w:bCs/>
      <w:i/>
      <w:iCs/>
      <w:color w:val="103E5F"/>
      <w:spacing w:val="0"/>
      <w:w w:val="100"/>
      <w:position w:val="0"/>
      <w:sz w:val="52"/>
      <w:szCs w:val="52"/>
      <w:shd w:val="clear" w:color="auto" w:fill="FFFFFF"/>
      <w:lang w:val="pl-PL" w:eastAsia="pl-PL" w:bidi="pl-PL"/>
    </w:rPr>
  </w:style>
  <w:style w:type="character" w:customStyle="1" w:styleId="PodpisobrazuExact">
    <w:name w:val="Podpis obrazu Exact"/>
    <w:basedOn w:val="Domylnaczcionkaakapitu"/>
    <w:link w:val="Podpisobrazu"/>
    <w:rsid w:val="006E075B"/>
    <w:rPr>
      <w:rFonts w:ascii="Arial" w:eastAsia="Arial" w:hAnsi="Arial" w:cs="Arial"/>
      <w:sz w:val="11"/>
      <w:szCs w:val="11"/>
      <w:shd w:val="clear" w:color="auto" w:fill="FFFFFF"/>
    </w:rPr>
  </w:style>
  <w:style w:type="character" w:customStyle="1" w:styleId="Teksttreci8Exact">
    <w:name w:val="Tekst treści (8) Exact"/>
    <w:basedOn w:val="Domylnaczcionkaakapitu"/>
    <w:link w:val="Teksttreci8"/>
    <w:rsid w:val="006E075B"/>
    <w:rPr>
      <w:rFonts w:ascii="Bookman Old Style" w:eastAsia="Bookman Old Style" w:hAnsi="Bookman Old Style" w:cs="Bookman Old Style"/>
      <w:sz w:val="38"/>
      <w:szCs w:val="38"/>
      <w:shd w:val="clear" w:color="auto" w:fill="FFFFFF"/>
    </w:rPr>
  </w:style>
  <w:style w:type="character" w:customStyle="1" w:styleId="Teksttreci9Exact">
    <w:name w:val="Tekst treści (9) Exact"/>
    <w:basedOn w:val="Domylnaczcionkaakapitu"/>
    <w:rsid w:val="006E075B"/>
    <w:rPr>
      <w:rFonts w:ascii="Arial" w:eastAsia="Arial" w:hAnsi="Arial" w:cs="Arial"/>
      <w:b/>
      <w:bCs/>
      <w:i w:val="0"/>
      <w:iCs w:val="0"/>
      <w:smallCaps w:val="0"/>
      <w:strike w:val="0"/>
      <w:sz w:val="20"/>
      <w:szCs w:val="20"/>
      <w:u w:val="none"/>
    </w:rPr>
  </w:style>
  <w:style w:type="character" w:customStyle="1" w:styleId="Teksttreci2Exact">
    <w:name w:val="Tekst treści (2) Exact"/>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Exact">
    <w:name w:val="Nagłówek #5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2PogrubienieExact">
    <w:name w:val="Tekst treści (2) + Pogrubienie Exact"/>
    <w:basedOn w:val="Teksttreci2"/>
    <w:rsid w:val="006E075B"/>
    <w:rPr>
      <w:rFonts w:ascii="Arial" w:eastAsia="Arial" w:hAnsi="Arial" w:cs="Arial"/>
      <w:b/>
      <w:bCs/>
      <w:i w:val="0"/>
      <w:iCs w:val="0"/>
      <w:smallCaps w:val="0"/>
      <w:strike w:val="0"/>
      <w:sz w:val="18"/>
      <w:szCs w:val="18"/>
      <w:u w:val="none"/>
    </w:rPr>
  </w:style>
  <w:style w:type="character" w:customStyle="1" w:styleId="Teksttreci5">
    <w:name w:val="Tekst treści (5)_"/>
    <w:basedOn w:val="Domylnaczcionkaakapitu"/>
    <w:link w:val="Teksttreci50"/>
    <w:rsid w:val="006E075B"/>
    <w:rPr>
      <w:rFonts w:ascii="Arial" w:eastAsia="Arial" w:hAnsi="Arial" w:cs="Arial"/>
      <w:i/>
      <w:iCs/>
      <w:sz w:val="18"/>
      <w:szCs w:val="18"/>
      <w:shd w:val="clear" w:color="auto" w:fill="FFFFFF"/>
    </w:rPr>
  </w:style>
  <w:style w:type="character" w:customStyle="1" w:styleId="Nagwek2">
    <w:name w:val="Nagłówek #2_"/>
    <w:basedOn w:val="Domylnaczcionkaakapitu"/>
    <w:link w:val="Nagwek20"/>
    <w:rsid w:val="006E075B"/>
    <w:rPr>
      <w:rFonts w:ascii="Arial" w:eastAsia="Arial" w:hAnsi="Arial" w:cs="Arial"/>
      <w:b/>
      <w:bCs/>
      <w:sz w:val="28"/>
      <w:szCs w:val="28"/>
      <w:shd w:val="clear" w:color="auto" w:fill="FFFFFF"/>
    </w:rPr>
  </w:style>
  <w:style w:type="character" w:customStyle="1" w:styleId="Teksttreci6">
    <w:name w:val="Tekst treści (6)_"/>
    <w:basedOn w:val="Domylnaczcionkaakapitu"/>
    <w:link w:val="Teksttreci60"/>
    <w:rsid w:val="006E075B"/>
    <w:rPr>
      <w:rFonts w:ascii="Arial" w:eastAsia="Arial" w:hAnsi="Arial" w:cs="Arial"/>
      <w:sz w:val="20"/>
      <w:szCs w:val="20"/>
      <w:shd w:val="clear" w:color="auto" w:fill="FFFFFF"/>
    </w:rPr>
  </w:style>
  <w:style w:type="character" w:customStyle="1" w:styleId="Nagwek3">
    <w:name w:val="Nagłówek #3_"/>
    <w:basedOn w:val="Domylnaczcionkaakapitu"/>
    <w:link w:val="Nagwek30"/>
    <w:rsid w:val="006E075B"/>
    <w:rPr>
      <w:rFonts w:ascii="Arial" w:eastAsia="Arial" w:hAnsi="Arial" w:cs="Arial"/>
      <w:b/>
      <w:bCs/>
      <w:shd w:val="clear" w:color="auto" w:fill="FFFFFF"/>
    </w:rPr>
  </w:style>
  <w:style w:type="character" w:customStyle="1" w:styleId="Nagwek310ptBezpogrubienia">
    <w:name w:val="Nagłówek #3 + 10 pt;Bez pogrubienia"/>
    <w:basedOn w:val="Nagwek3"/>
    <w:rsid w:val="006E075B"/>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Teksttreci2">
    <w:name w:val="Tekst treści (2)_"/>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
    <w:name w:val="Nagłówek #5_"/>
    <w:basedOn w:val="Domylnaczcionkaakapitu"/>
    <w:link w:val="Nagwek50"/>
    <w:rsid w:val="006E075B"/>
    <w:rPr>
      <w:rFonts w:ascii="Arial" w:eastAsia="Arial" w:hAnsi="Arial" w:cs="Arial"/>
      <w:b/>
      <w:bCs/>
      <w:sz w:val="18"/>
      <w:szCs w:val="18"/>
      <w:shd w:val="clear" w:color="auto" w:fill="FFFFFF"/>
    </w:rPr>
  </w:style>
  <w:style w:type="character" w:customStyle="1" w:styleId="Teksttreci7">
    <w:name w:val="Tekst treści (7)_"/>
    <w:basedOn w:val="Domylnaczcionkaakapitu"/>
    <w:link w:val="Teksttreci70"/>
    <w:rsid w:val="006E075B"/>
    <w:rPr>
      <w:rFonts w:ascii="Calibri" w:eastAsia="Calibri" w:hAnsi="Calibri" w:cs="Calibri"/>
      <w:sz w:val="16"/>
      <w:szCs w:val="16"/>
      <w:shd w:val="clear" w:color="auto" w:fill="FFFFFF"/>
    </w:rPr>
  </w:style>
  <w:style w:type="character" w:customStyle="1" w:styleId="Teksttreci9">
    <w:name w:val="Tekst treści (9)_"/>
    <w:basedOn w:val="Domylnaczcionkaakapitu"/>
    <w:link w:val="Teksttreci90"/>
    <w:rsid w:val="006E075B"/>
    <w:rPr>
      <w:rFonts w:ascii="Arial" w:eastAsia="Arial" w:hAnsi="Arial" w:cs="Arial"/>
      <w:b/>
      <w:bCs/>
      <w:sz w:val="20"/>
      <w:szCs w:val="20"/>
      <w:shd w:val="clear" w:color="auto" w:fill="FFFFFF"/>
    </w:rPr>
  </w:style>
  <w:style w:type="character" w:customStyle="1" w:styleId="Nagweklubstopka">
    <w:name w:val="Nagłówek lub stopka_"/>
    <w:basedOn w:val="Domylnaczcionkaakapitu"/>
    <w:rsid w:val="006E075B"/>
    <w:rPr>
      <w:rFonts w:ascii="Arial" w:eastAsia="Arial" w:hAnsi="Arial" w:cs="Arial"/>
      <w:b w:val="0"/>
      <w:bCs w:val="0"/>
      <w:i w:val="0"/>
      <w:iCs w:val="0"/>
      <w:smallCaps w:val="0"/>
      <w:strike w:val="0"/>
      <w:sz w:val="17"/>
      <w:szCs w:val="17"/>
      <w:u w:val="none"/>
    </w:rPr>
  </w:style>
  <w:style w:type="character" w:customStyle="1" w:styleId="Nagweklubstopka0">
    <w:name w:val="Nagłówek lub stopka"/>
    <w:basedOn w:val="Nagweklubstopka"/>
    <w:rsid w:val="006E075B"/>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6E075B"/>
    <w:rPr>
      <w:rFonts w:ascii="Arial" w:eastAsia="Arial" w:hAnsi="Arial" w:cs="Arial"/>
      <w:color w:val="000000"/>
      <w:sz w:val="18"/>
      <w:szCs w:val="18"/>
    </w:rPr>
  </w:style>
  <w:style w:type="character" w:customStyle="1" w:styleId="Spistreci2">
    <w:name w:val="Spis treści (2)_"/>
    <w:basedOn w:val="Domylnaczcionkaakapitu"/>
    <w:link w:val="Spistreci20"/>
    <w:rsid w:val="006E075B"/>
    <w:rPr>
      <w:rFonts w:ascii="Arial" w:eastAsia="Arial" w:hAnsi="Arial" w:cs="Arial"/>
      <w:b/>
      <w:bCs/>
      <w:sz w:val="20"/>
      <w:szCs w:val="20"/>
      <w:shd w:val="clear" w:color="auto" w:fill="FFFFFF"/>
    </w:rPr>
  </w:style>
  <w:style w:type="character" w:customStyle="1" w:styleId="SpistreciKursywa">
    <w:name w:val="Spis treści + Kursywa"/>
    <w:basedOn w:val="Spistreci4Znak"/>
    <w:rsid w:val="006E075B"/>
    <w:rPr>
      <w:rFonts w:ascii="Arial" w:eastAsia="Arial" w:hAnsi="Arial" w:cs="Arial"/>
      <w:i/>
      <w:iCs/>
      <w:color w:val="000000"/>
      <w:spacing w:val="0"/>
      <w:w w:val="100"/>
      <w:position w:val="0"/>
      <w:sz w:val="18"/>
      <w:szCs w:val="18"/>
      <w:lang w:val="pl-PL" w:eastAsia="pl-PL" w:bidi="pl-PL"/>
    </w:rPr>
  </w:style>
  <w:style w:type="character" w:customStyle="1" w:styleId="Teksttreci2Kursywa">
    <w:name w:val="Tekst treści (2) + Kursywa"/>
    <w:basedOn w:val="Teksttreci2"/>
    <w:rsid w:val="006E075B"/>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6E075B"/>
    <w:rPr>
      <w:rFonts w:ascii="Arial" w:eastAsia="Arial" w:hAnsi="Arial" w:cs="Arial"/>
      <w:b/>
      <w:bCs/>
      <w:sz w:val="20"/>
      <w:szCs w:val="20"/>
      <w:shd w:val="clear" w:color="auto" w:fill="FFFFFF"/>
    </w:rPr>
  </w:style>
  <w:style w:type="character" w:customStyle="1" w:styleId="Teksttreci10">
    <w:name w:val="Tekst treści (10)_"/>
    <w:basedOn w:val="Domylnaczcionkaakapitu"/>
    <w:rsid w:val="006E075B"/>
    <w:rPr>
      <w:rFonts w:ascii="Arial" w:eastAsia="Arial" w:hAnsi="Arial" w:cs="Arial"/>
      <w:b/>
      <w:bCs/>
      <w:i w:val="0"/>
      <w:iCs w:val="0"/>
      <w:smallCaps w:val="0"/>
      <w:strike w:val="0"/>
      <w:sz w:val="18"/>
      <w:szCs w:val="18"/>
      <w:u w:val="none"/>
    </w:rPr>
  </w:style>
  <w:style w:type="character" w:customStyle="1" w:styleId="Teksttreci100">
    <w:name w:val="Tekst treści (10)"/>
    <w:basedOn w:val="Teksttreci10"/>
    <w:rsid w:val="006E075B"/>
    <w:rPr>
      <w:rFonts w:ascii="Arial" w:eastAsia="Arial" w:hAnsi="Arial" w:cs="Arial"/>
      <w:b/>
      <w:bCs/>
      <w:i w:val="0"/>
      <w:iCs w:val="0"/>
      <w:smallCaps w:val="0"/>
      <w:strike w:val="0"/>
      <w:color w:val="0000FF"/>
      <w:spacing w:val="0"/>
      <w:w w:val="100"/>
      <w:position w:val="0"/>
      <w:sz w:val="18"/>
      <w:szCs w:val="18"/>
      <w:u w:val="single"/>
      <w:lang w:val="en-US" w:eastAsia="en-US" w:bidi="en-US"/>
    </w:rPr>
  </w:style>
  <w:style w:type="character" w:customStyle="1" w:styleId="Nagwek5Bezpogrubienia">
    <w:name w:val="Nagłówek #5 + Bez pogrubienia"/>
    <w:basedOn w:val="Nagwek5"/>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Teksttreci2Pogrubienie">
    <w:name w:val="Tekst treści (2) + Pogrubienie"/>
    <w:basedOn w:val="Teksttreci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0">
    <w:name w:val="Tekst treści (2)"/>
    <w:basedOn w:val="Teksttreci2"/>
    <w:rsid w:val="006E075B"/>
    <w:rPr>
      <w:rFonts w:ascii="Arial" w:eastAsia="Arial" w:hAnsi="Arial" w:cs="Arial"/>
      <w:b w:val="0"/>
      <w:bCs w:val="0"/>
      <w:i w:val="0"/>
      <w:iCs w:val="0"/>
      <w:smallCaps w:val="0"/>
      <w:strike w:val="0"/>
      <w:color w:val="000000"/>
      <w:spacing w:val="0"/>
      <w:w w:val="100"/>
      <w:position w:val="0"/>
      <w:sz w:val="18"/>
      <w:szCs w:val="18"/>
      <w:u w:val="single"/>
      <w:lang w:val="pl-PL" w:eastAsia="pl-PL" w:bidi="pl-PL"/>
    </w:rPr>
  </w:style>
  <w:style w:type="character" w:customStyle="1" w:styleId="Teksttreci10Bezpogrubienia">
    <w:name w:val="Tekst treści (10) + Bez pogrubienia"/>
    <w:basedOn w:val="Teksttreci10"/>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10Exact">
    <w:name w:val="Tekst treści (10)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5Exact">
    <w:name w:val="Tekst treści (5) Exact"/>
    <w:basedOn w:val="Domylnaczcionkaakapitu"/>
    <w:rsid w:val="006E075B"/>
    <w:rPr>
      <w:rFonts w:ascii="Arial" w:eastAsia="Arial" w:hAnsi="Arial" w:cs="Arial"/>
      <w:b w:val="0"/>
      <w:bCs w:val="0"/>
      <w:i/>
      <w:iCs/>
      <w:smallCaps w:val="0"/>
      <w:strike w:val="0"/>
      <w:sz w:val="18"/>
      <w:szCs w:val="18"/>
      <w:u w:val="none"/>
    </w:rPr>
  </w:style>
  <w:style w:type="character" w:customStyle="1" w:styleId="Teksttreci11Exact">
    <w:name w:val="Tekst treści (11) Exact"/>
    <w:basedOn w:val="Domylnaczcionkaakapitu"/>
    <w:link w:val="Teksttreci11"/>
    <w:rsid w:val="006E075B"/>
    <w:rPr>
      <w:rFonts w:ascii="Arial" w:eastAsia="Arial" w:hAnsi="Arial" w:cs="Arial"/>
      <w:b/>
      <w:bCs/>
      <w:sz w:val="12"/>
      <w:szCs w:val="12"/>
      <w:shd w:val="clear" w:color="auto" w:fill="FFFFFF"/>
    </w:rPr>
  </w:style>
  <w:style w:type="character" w:customStyle="1" w:styleId="Podpistabeli">
    <w:name w:val="Podpis tabeli_"/>
    <w:basedOn w:val="Domylnaczcionkaakapitu"/>
    <w:rsid w:val="006E075B"/>
    <w:rPr>
      <w:rFonts w:ascii="Arial" w:eastAsia="Arial" w:hAnsi="Arial" w:cs="Arial"/>
      <w:b/>
      <w:bCs/>
      <w:i w:val="0"/>
      <w:iCs w:val="0"/>
      <w:smallCaps w:val="0"/>
      <w:strike w:val="0"/>
      <w:sz w:val="18"/>
      <w:szCs w:val="18"/>
      <w:u w:val="none"/>
    </w:rPr>
  </w:style>
  <w:style w:type="character" w:customStyle="1" w:styleId="PodpistabeliBezpogrubienia">
    <w:name w:val="Podpis tabeli + Bez pogrubienia"/>
    <w:basedOn w:val="Podpistabeli"/>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Podpistabeli0">
    <w:name w:val="Podpis tabeli"/>
    <w:basedOn w:val="Podpistabeli"/>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5Bezkursywy">
    <w:name w:val="Tekst treści (5) + Bez kursywy"/>
    <w:basedOn w:val="Teksttreci5"/>
    <w:rsid w:val="006E075B"/>
    <w:rPr>
      <w:rFonts w:ascii="Arial" w:eastAsia="Arial" w:hAnsi="Arial" w:cs="Arial"/>
      <w:i/>
      <w:iCs/>
      <w:color w:val="000000"/>
      <w:spacing w:val="0"/>
      <w:w w:val="100"/>
      <w:position w:val="0"/>
      <w:sz w:val="18"/>
      <w:szCs w:val="18"/>
      <w:shd w:val="clear" w:color="auto" w:fill="FFFFFF"/>
    </w:rPr>
  </w:style>
  <w:style w:type="character" w:customStyle="1" w:styleId="PogrubienieTeksttreci275pt">
    <w:name w:val="Pogrubienie;Tekst treści (2) + 7;5 pt"/>
    <w:basedOn w:val="Teksttreci2"/>
    <w:rsid w:val="006E075B"/>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5PogrubienieBezkursywy">
    <w:name w:val="Tekst treści (5) + Pogrubienie;Bez kursywy"/>
    <w:basedOn w:val="Teksttreci5"/>
    <w:rsid w:val="006E075B"/>
    <w:rPr>
      <w:rFonts w:ascii="Arial" w:eastAsia="Arial" w:hAnsi="Arial" w:cs="Arial"/>
      <w:b/>
      <w:bCs/>
      <w:i/>
      <w:iCs/>
      <w:color w:val="000000"/>
      <w:spacing w:val="0"/>
      <w:w w:val="100"/>
      <w:position w:val="0"/>
      <w:sz w:val="18"/>
      <w:szCs w:val="18"/>
      <w:shd w:val="clear" w:color="auto" w:fill="FFFFFF"/>
      <w:lang w:val="pl-PL" w:eastAsia="pl-PL" w:bidi="pl-PL"/>
    </w:rPr>
  </w:style>
  <w:style w:type="character" w:customStyle="1" w:styleId="PogrubienieTeksttreci55pt">
    <w:name w:val="Pogrubienie;Tekst treści (5) + 5 pt"/>
    <w:basedOn w:val="Teksttreci5"/>
    <w:rsid w:val="006E075B"/>
    <w:rPr>
      <w:rFonts w:ascii="Arial" w:eastAsia="Arial" w:hAnsi="Arial" w:cs="Arial"/>
      <w:b/>
      <w:bCs/>
      <w:i/>
      <w:iCs/>
      <w:color w:val="000000"/>
      <w:spacing w:val="0"/>
      <w:w w:val="100"/>
      <w:position w:val="0"/>
      <w:sz w:val="10"/>
      <w:szCs w:val="10"/>
      <w:shd w:val="clear" w:color="auto" w:fill="FFFFFF"/>
      <w:lang w:val="pl-PL" w:eastAsia="pl-PL" w:bidi="pl-PL"/>
    </w:rPr>
  </w:style>
  <w:style w:type="paragraph" w:customStyle="1" w:styleId="Stopka1">
    <w:name w:val="Stopka1"/>
    <w:basedOn w:val="Normalny"/>
    <w:link w:val="Stopka"/>
    <w:rsid w:val="006E075B"/>
    <w:pPr>
      <w:widowControl w:val="0"/>
      <w:shd w:val="clear" w:color="auto" w:fill="FFFFFF"/>
      <w:spacing w:after="0" w:line="200" w:lineRule="exact"/>
      <w:ind w:hanging="400"/>
    </w:pPr>
    <w:rPr>
      <w:rFonts w:ascii="Arial" w:eastAsia="Arial" w:hAnsi="Arial" w:cs="Arial"/>
      <w:sz w:val="18"/>
      <w:szCs w:val="18"/>
    </w:rPr>
  </w:style>
  <w:style w:type="paragraph" w:customStyle="1" w:styleId="Teksttreci3">
    <w:name w:val="Tekst treści (3)"/>
    <w:basedOn w:val="Normalny"/>
    <w:link w:val="Teksttreci3Exact"/>
    <w:rsid w:val="006E075B"/>
    <w:pPr>
      <w:widowControl w:val="0"/>
      <w:shd w:val="clear" w:color="auto" w:fill="FFFFFF"/>
      <w:spacing w:after="0" w:line="149" w:lineRule="exact"/>
      <w:ind w:hanging="480"/>
    </w:pPr>
    <w:rPr>
      <w:rFonts w:ascii="Calibri" w:eastAsia="Calibri" w:hAnsi="Calibri" w:cs="Calibri"/>
      <w:b/>
      <w:bCs/>
      <w:sz w:val="18"/>
      <w:szCs w:val="18"/>
    </w:rPr>
  </w:style>
  <w:style w:type="paragraph" w:customStyle="1" w:styleId="Teksttreci4">
    <w:name w:val="Tekst treści (4)"/>
    <w:basedOn w:val="Normalny"/>
    <w:link w:val="Teksttreci4Exact"/>
    <w:rsid w:val="006E075B"/>
    <w:pPr>
      <w:widowControl w:val="0"/>
      <w:shd w:val="clear" w:color="auto" w:fill="FFFFFF"/>
      <w:spacing w:after="0" w:line="122" w:lineRule="exact"/>
      <w:jc w:val="right"/>
    </w:pPr>
    <w:rPr>
      <w:rFonts w:ascii="Arial" w:eastAsia="Arial" w:hAnsi="Arial" w:cs="Arial"/>
      <w:sz w:val="11"/>
      <w:szCs w:val="11"/>
    </w:rPr>
  </w:style>
  <w:style w:type="paragraph" w:customStyle="1" w:styleId="Podpisobrazu2">
    <w:name w:val="Podpis obrazu (2)"/>
    <w:basedOn w:val="Normalny"/>
    <w:link w:val="Podpisobrazu2Exact"/>
    <w:rsid w:val="006E075B"/>
    <w:pPr>
      <w:widowControl w:val="0"/>
      <w:shd w:val="clear" w:color="auto" w:fill="FFFFFF"/>
      <w:spacing w:after="0" w:line="220" w:lineRule="exact"/>
    </w:pPr>
    <w:rPr>
      <w:rFonts w:ascii="Calibri" w:eastAsia="Calibri" w:hAnsi="Calibri" w:cs="Calibri"/>
      <w:b/>
      <w:bCs/>
      <w:sz w:val="18"/>
      <w:szCs w:val="18"/>
    </w:rPr>
  </w:style>
  <w:style w:type="paragraph" w:customStyle="1" w:styleId="Nagwek1">
    <w:name w:val="Nagłówek #1"/>
    <w:basedOn w:val="Normalny"/>
    <w:link w:val="Nagwek1Exact"/>
    <w:rsid w:val="006E075B"/>
    <w:pPr>
      <w:widowControl w:val="0"/>
      <w:shd w:val="clear" w:color="auto" w:fill="FFFFFF"/>
      <w:spacing w:after="0" w:line="634" w:lineRule="exact"/>
      <w:outlineLvl w:val="0"/>
    </w:pPr>
    <w:rPr>
      <w:rFonts w:ascii="Calibri" w:eastAsia="Calibri" w:hAnsi="Calibri" w:cs="Calibri"/>
      <w:b/>
      <w:bCs/>
      <w:sz w:val="40"/>
      <w:szCs w:val="40"/>
    </w:rPr>
  </w:style>
  <w:style w:type="paragraph" w:customStyle="1" w:styleId="Podpisobrazu">
    <w:name w:val="Podpis obrazu"/>
    <w:basedOn w:val="Normalny"/>
    <w:link w:val="PodpisobrazuExact"/>
    <w:rsid w:val="006E075B"/>
    <w:pPr>
      <w:widowControl w:val="0"/>
      <w:shd w:val="clear" w:color="auto" w:fill="FFFFFF"/>
      <w:spacing w:after="0" w:line="134" w:lineRule="exact"/>
      <w:jc w:val="right"/>
    </w:pPr>
    <w:rPr>
      <w:rFonts w:ascii="Arial" w:eastAsia="Arial" w:hAnsi="Arial" w:cs="Arial"/>
      <w:sz w:val="11"/>
      <w:szCs w:val="11"/>
    </w:rPr>
  </w:style>
  <w:style w:type="paragraph" w:customStyle="1" w:styleId="Teksttreci8">
    <w:name w:val="Tekst treści (8)"/>
    <w:basedOn w:val="Normalny"/>
    <w:link w:val="Teksttreci8Exact"/>
    <w:rsid w:val="006E075B"/>
    <w:pPr>
      <w:widowControl w:val="0"/>
      <w:shd w:val="clear" w:color="auto" w:fill="FFFFFF"/>
      <w:spacing w:after="0" w:line="428" w:lineRule="exact"/>
    </w:pPr>
    <w:rPr>
      <w:rFonts w:ascii="Bookman Old Style" w:eastAsia="Bookman Old Style" w:hAnsi="Bookman Old Style" w:cs="Bookman Old Style"/>
      <w:sz w:val="38"/>
      <w:szCs w:val="38"/>
    </w:rPr>
  </w:style>
  <w:style w:type="paragraph" w:customStyle="1" w:styleId="Teksttreci90">
    <w:name w:val="Tekst treści (9)"/>
    <w:basedOn w:val="Normalny"/>
    <w:link w:val="Teksttreci9"/>
    <w:rsid w:val="006E075B"/>
    <w:pPr>
      <w:widowControl w:val="0"/>
      <w:shd w:val="clear" w:color="auto" w:fill="FFFFFF"/>
      <w:spacing w:after="240" w:line="224" w:lineRule="exact"/>
      <w:jc w:val="center"/>
    </w:pPr>
    <w:rPr>
      <w:rFonts w:ascii="Arial" w:eastAsia="Arial" w:hAnsi="Arial" w:cs="Arial"/>
      <w:b/>
      <w:bCs/>
      <w:sz w:val="20"/>
      <w:szCs w:val="20"/>
    </w:rPr>
  </w:style>
  <w:style w:type="paragraph" w:customStyle="1" w:styleId="Nagwek50">
    <w:name w:val="Nagłówek #5"/>
    <w:basedOn w:val="Normalny"/>
    <w:link w:val="Nagwek5"/>
    <w:rsid w:val="006E075B"/>
    <w:pPr>
      <w:widowControl w:val="0"/>
      <w:shd w:val="clear" w:color="auto" w:fill="FFFFFF"/>
      <w:spacing w:before="720" w:after="1020" w:line="312" w:lineRule="exact"/>
      <w:ind w:hanging="400"/>
      <w:jc w:val="right"/>
      <w:outlineLvl w:val="4"/>
    </w:pPr>
    <w:rPr>
      <w:rFonts w:ascii="Arial" w:eastAsia="Arial" w:hAnsi="Arial" w:cs="Arial"/>
      <w:b/>
      <w:bCs/>
      <w:sz w:val="18"/>
      <w:szCs w:val="18"/>
    </w:rPr>
  </w:style>
  <w:style w:type="paragraph" w:customStyle="1" w:styleId="Teksttreci50">
    <w:name w:val="Tekst treści (5)"/>
    <w:basedOn w:val="Normalny"/>
    <w:link w:val="Teksttreci5"/>
    <w:rsid w:val="006E075B"/>
    <w:pPr>
      <w:widowControl w:val="0"/>
      <w:shd w:val="clear" w:color="auto" w:fill="FFFFFF"/>
      <w:spacing w:after="660" w:line="200" w:lineRule="exact"/>
      <w:ind w:hanging="140"/>
      <w:jc w:val="center"/>
    </w:pPr>
    <w:rPr>
      <w:rFonts w:ascii="Arial" w:eastAsia="Arial" w:hAnsi="Arial" w:cs="Arial"/>
      <w:i/>
      <w:iCs/>
      <w:sz w:val="18"/>
      <w:szCs w:val="18"/>
    </w:rPr>
  </w:style>
  <w:style w:type="paragraph" w:customStyle="1" w:styleId="Nagwek20">
    <w:name w:val="Nagłówek #2"/>
    <w:basedOn w:val="Normalny"/>
    <w:link w:val="Nagwek2"/>
    <w:rsid w:val="006E075B"/>
    <w:pPr>
      <w:widowControl w:val="0"/>
      <w:shd w:val="clear" w:color="auto" w:fill="FFFFFF"/>
      <w:spacing w:before="660" w:after="200" w:line="312" w:lineRule="exact"/>
      <w:outlineLvl w:val="1"/>
    </w:pPr>
    <w:rPr>
      <w:rFonts w:ascii="Arial" w:eastAsia="Arial" w:hAnsi="Arial" w:cs="Arial"/>
      <w:b/>
      <w:bCs/>
      <w:sz w:val="28"/>
      <w:szCs w:val="28"/>
    </w:rPr>
  </w:style>
  <w:style w:type="paragraph" w:customStyle="1" w:styleId="Teksttreci60">
    <w:name w:val="Tekst treści (6)"/>
    <w:basedOn w:val="Normalny"/>
    <w:link w:val="Teksttreci6"/>
    <w:rsid w:val="006E075B"/>
    <w:pPr>
      <w:widowControl w:val="0"/>
      <w:shd w:val="clear" w:color="auto" w:fill="FFFFFF"/>
      <w:spacing w:before="200" w:after="200" w:line="389" w:lineRule="exact"/>
      <w:jc w:val="center"/>
    </w:pPr>
    <w:rPr>
      <w:rFonts w:ascii="Arial" w:eastAsia="Arial" w:hAnsi="Arial" w:cs="Arial"/>
      <w:sz w:val="20"/>
      <w:szCs w:val="20"/>
    </w:rPr>
  </w:style>
  <w:style w:type="paragraph" w:customStyle="1" w:styleId="Nagwek30">
    <w:name w:val="Nagłówek #3"/>
    <w:basedOn w:val="Normalny"/>
    <w:link w:val="Nagwek3"/>
    <w:rsid w:val="006E075B"/>
    <w:pPr>
      <w:widowControl w:val="0"/>
      <w:shd w:val="clear" w:color="auto" w:fill="FFFFFF"/>
      <w:spacing w:before="200" w:after="5680" w:line="624" w:lineRule="exact"/>
      <w:jc w:val="center"/>
      <w:outlineLvl w:val="2"/>
    </w:pPr>
    <w:rPr>
      <w:rFonts w:ascii="Arial" w:eastAsia="Arial" w:hAnsi="Arial" w:cs="Arial"/>
      <w:b/>
      <w:bCs/>
    </w:rPr>
  </w:style>
  <w:style w:type="paragraph" w:customStyle="1" w:styleId="Teksttreci70">
    <w:name w:val="Tekst treści (7)"/>
    <w:basedOn w:val="Normalny"/>
    <w:link w:val="Teksttreci7"/>
    <w:rsid w:val="006E075B"/>
    <w:pPr>
      <w:widowControl w:val="0"/>
      <w:shd w:val="clear" w:color="auto" w:fill="FFFFFF"/>
      <w:spacing w:before="720" w:after="0" w:line="192" w:lineRule="exact"/>
    </w:pPr>
    <w:rPr>
      <w:rFonts w:ascii="Calibri" w:eastAsia="Calibri" w:hAnsi="Calibri" w:cs="Calibri"/>
      <w:sz w:val="16"/>
      <w:szCs w:val="16"/>
    </w:rPr>
  </w:style>
  <w:style w:type="paragraph" w:styleId="Spistreci4">
    <w:name w:val="toc 4"/>
    <w:basedOn w:val="Normalny"/>
    <w:link w:val="Spistreci4Znak"/>
    <w:autoRedefine/>
    <w:rsid w:val="006E075B"/>
    <w:pPr>
      <w:widowControl w:val="0"/>
      <w:numPr>
        <w:numId w:val="14"/>
      </w:numPr>
      <w:spacing w:after="0" w:line="276" w:lineRule="auto"/>
      <w:jc w:val="both"/>
    </w:pPr>
    <w:rPr>
      <w:rFonts w:ascii="Arial" w:eastAsia="Arial" w:hAnsi="Arial" w:cs="Arial"/>
      <w:color w:val="000000"/>
      <w:sz w:val="18"/>
      <w:szCs w:val="18"/>
    </w:rPr>
  </w:style>
  <w:style w:type="paragraph" w:customStyle="1" w:styleId="Spistreci20">
    <w:name w:val="Spis treści (2)"/>
    <w:basedOn w:val="Normalny"/>
    <w:link w:val="Spistreci2"/>
    <w:rsid w:val="006E075B"/>
    <w:pPr>
      <w:widowControl w:val="0"/>
      <w:shd w:val="clear" w:color="auto" w:fill="FFFFFF"/>
      <w:spacing w:before="1300" w:after="240" w:line="224" w:lineRule="exact"/>
      <w:jc w:val="center"/>
    </w:pPr>
    <w:rPr>
      <w:rFonts w:ascii="Arial" w:eastAsia="Arial" w:hAnsi="Arial" w:cs="Arial"/>
      <w:b/>
      <w:bCs/>
      <w:sz w:val="20"/>
      <w:szCs w:val="20"/>
    </w:rPr>
  </w:style>
  <w:style w:type="paragraph" w:customStyle="1" w:styleId="Nagwek40">
    <w:name w:val="Nagłówek #4"/>
    <w:basedOn w:val="Normalny"/>
    <w:link w:val="Nagwek4"/>
    <w:rsid w:val="006E075B"/>
    <w:pPr>
      <w:widowControl w:val="0"/>
      <w:shd w:val="clear" w:color="auto" w:fill="FFFFFF"/>
      <w:spacing w:after="400" w:line="224" w:lineRule="exact"/>
      <w:ind w:hanging="600"/>
      <w:outlineLvl w:val="3"/>
    </w:pPr>
    <w:rPr>
      <w:rFonts w:ascii="Arial" w:eastAsia="Arial" w:hAnsi="Arial" w:cs="Arial"/>
      <w:b/>
      <w:bCs/>
      <w:sz w:val="20"/>
      <w:szCs w:val="20"/>
    </w:rPr>
  </w:style>
  <w:style w:type="paragraph" w:customStyle="1" w:styleId="Teksttreci11">
    <w:name w:val="Tekst treści (11)"/>
    <w:basedOn w:val="Normalny"/>
    <w:link w:val="Teksttreci11Exact"/>
    <w:rsid w:val="006E075B"/>
    <w:pPr>
      <w:widowControl w:val="0"/>
      <w:shd w:val="clear" w:color="auto" w:fill="FFFFFF"/>
      <w:spacing w:after="0" w:line="134" w:lineRule="exact"/>
    </w:pPr>
    <w:rPr>
      <w:rFonts w:ascii="Arial" w:eastAsia="Arial" w:hAnsi="Arial" w:cs="Arial"/>
      <w:b/>
      <w:bCs/>
      <w:sz w:val="12"/>
      <w:szCs w:val="12"/>
    </w:rPr>
  </w:style>
  <w:style w:type="paragraph" w:styleId="Nagwek">
    <w:name w:val="header"/>
    <w:basedOn w:val="Normalny"/>
    <w:link w:val="Nagwek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NagwekZnak">
    <w:name w:val="Nagłówek Znak"/>
    <w:basedOn w:val="Domylnaczcionkaakapitu"/>
    <w:link w:val="Nagwek"/>
    <w:uiPriority w:val="99"/>
    <w:rsid w:val="006E075B"/>
    <w:rPr>
      <w:rFonts w:ascii="Courier New" w:eastAsia="Courier New" w:hAnsi="Courier New" w:cs="Courier New"/>
      <w:color w:val="000000"/>
      <w:sz w:val="24"/>
      <w:szCs w:val="24"/>
      <w:lang w:eastAsia="pl-PL" w:bidi="pl-PL"/>
    </w:rPr>
  </w:style>
  <w:style w:type="paragraph" w:styleId="Stopka0">
    <w:name w:val="footer"/>
    <w:basedOn w:val="Normalny"/>
    <w:link w:val="Stopka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StopkaZnak">
    <w:name w:val="Stopka Znak"/>
    <w:basedOn w:val="Domylnaczcionkaakapitu"/>
    <w:link w:val="Stopka0"/>
    <w:uiPriority w:val="99"/>
    <w:rsid w:val="006E075B"/>
    <w:rPr>
      <w:rFonts w:ascii="Courier New" w:eastAsia="Courier New" w:hAnsi="Courier New" w:cs="Courier New"/>
      <w:color w:val="000000"/>
      <w:sz w:val="24"/>
      <w:szCs w:val="24"/>
      <w:lang w:eastAsia="pl-PL" w:bidi="pl-PL"/>
    </w:rPr>
  </w:style>
  <w:style w:type="character" w:styleId="Hipercze">
    <w:name w:val="Hyperlink"/>
    <w:uiPriority w:val="99"/>
    <w:unhideWhenUsed/>
    <w:rsid w:val="006E075B"/>
    <w:rPr>
      <w:color w:val="0000FF"/>
      <w:u w:val="single"/>
    </w:rPr>
  </w:style>
  <w:style w:type="paragraph" w:styleId="Lista-kontynuacja">
    <w:name w:val="List Continue"/>
    <w:basedOn w:val="Normalny"/>
    <w:unhideWhenUsed/>
    <w:rsid w:val="006E075B"/>
    <w:pPr>
      <w:spacing w:after="120" w:line="240" w:lineRule="auto"/>
      <w:ind w:left="283"/>
    </w:pPr>
    <w:rPr>
      <w:rFonts w:ascii="Times New Roman" w:eastAsia="Times New Roman" w:hAnsi="Times New Roman" w:cs="Times New Roman"/>
      <w:sz w:val="20"/>
      <w:szCs w:val="20"/>
      <w:lang w:eastAsia="pl-PL"/>
    </w:rPr>
  </w:style>
  <w:style w:type="paragraph" w:styleId="Akapitzlist">
    <w:name w:val="List Paragraph"/>
    <w:aliases w:val="Normal,Akapit z listą3,Akapit z listą31,L1,Numerowanie,Akapit z listą5,CW_Lista,Nagłowek 3,Preambuła,Akapit z listą BS,Kolorowa lista — akcent 11,Dot pt,F5 List Paragraph,Recommendation,List Paragraph11,lp1,maz_wyliczenie,opis dzialania"/>
    <w:basedOn w:val="Normalny"/>
    <w:link w:val="AkapitzlistZnak"/>
    <w:uiPriority w:val="34"/>
    <w:qFormat/>
    <w:rsid w:val="006E075B"/>
    <w:pPr>
      <w:widowControl w:val="0"/>
      <w:spacing w:after="0" w:line="240" w:lineRule="auto"/>
      <w:ind w:left="720"/>
      <w:contextualSpacing/>
    </w:pPr>
    <w:rPr>
      <w:rFonts w:ascii="Courier New" w:eastAsia="Courier New" w:hAnsi="Courier New" w:cs="Courier New"/>
      <w:color w:val="000000"/>
      <w:sz w:val="24"/>
      <w:szCs w:val="24"/>
      <w:lang w:eastAsia="pl-PL" w:bidi="pl-PL"/>
    </w:rPr>
  </w:style>
  <w:style w:type="paragraph" w:styleId="Tekstprzypisukocowego">
    <w:name w:val="endnote text"/>
    <w:basedOn w:val="Normalny"/>
    <w:link w:val="TekstprzypisukocowegoZnak"/>
    <w:uiPriority w:val="99"/>
    <w:semiHidden/>
    <w:unhideWhenUsed/>
    <w:rsid w:val="006E075B"/>
    <w:pPr>
      <w:widowControl w:val="0"/>
      <w:spacing w:after="0" w:line="240" w:lineRule="auto"/>
    </w:pPr>
    <w:rPr>
      <w:rFonts w:ascii="Courier New" w:eastAsia="Courier New" w:hAnsi="Courier New" w:cs="Courier New"/>
      <w:color w:val="000000"/>
      <w:sz w:val="20"/>
      <w:szCs w:val="20"/>
      <w:lang w:eastAsia="pl-PL" w:bidi="pl-PL"/>
    </w:rPr>
  </w:style>
  <w:style w:type="character" w:customStyle="1" w:styleId="TekstprzypisukocowegoZnak">
    <w:name w:val="Tekst przypisu końcowego Znak"/>
    <w:basedOn w:val="Domylnaczcionkaakapitu"/>
    <w:link w:val="Tekstprzypisukocowego"/>
    <w:uiPriority w:val="99"/>
    <w:semiHidden/>
    <w:rsid w:val="006E075B"/>
    <w:rPr>
      <w:rFonts w:ascii="Courier New" w:eastAsia="Courier New" w:hAnsi="Courier New" w:cs="Courier New"/>
      <w:color w:val="000000"/>
      <w:sz w:val="20"/>
      <w:szCs w:val="20"/>
      <w:lang w:eastAsia="pl-PL" w:bidi="pl-PL"/>
    </w:rPr>
  </w:style>
  <w:style w:type="character" w:styleId="Odwoanieprzypisukocowego">
    <w:name w:val="endnote reference"/>
    <w:basedOn w:val="Domylnaczcionkaakapitu"/>
    <w:uiPriority w:val="99"/>
    <w:semiHidden/>
    <w:unhideWhenUsed/>
    <w:rsid w:val="006E075B"/>
    <w:rPr>
      <w:vertAlign w:val="superscript"/>
    </w:rPr>
  </w:style>
  <w:style w:type="paragraph" w:customStyle="1" w:styleId="Default">
    <w:name w:val="Default"/>
    <w:rsid w:val="006E075B"/>
    <w:pPr>
      <w:autoSpaceDE w:val="0"/>
      <w:autoSpaceDN w:val="0"/>
      <w:adjustRightInd w:val="0"/>
      <w:spacing w:after="0" w:line="240" w:lineRule="auto"/>
    </w:pPr>
    <w:rPr>
      <w:rFonts w:ascii="Arial" w:eastAsia="Courier New" w:hAnsi="Arial" w:cs="Arial"/>
      <w:color w:val="000000"/>
      <w:sz w:val="24"/>
      <w:szCs w:val="24"/>
      <w:lang w:eastAsia="pl-PL"/>
    </w:rPr>
  </w:style>
  <w:style w:type="character" w:styleId="Tekstzastpczy">
    <w:name w:val="Placeholder Text"/>
    <w:basedOn w:val="Domylnaczcionkaakapitu"/>
    <w:uiPriority w:val="99"/>
    <w:semiHidden/>
    <w:rsid w:val="006E075B"/>
    <w:rPr>
      <w:color w:val="808080"/>
    </w:rPr>
  </w:style>
  <w:style w:type="paragraph" w:styleId="Tekstpodstawowy">
    <w:name w:val="Body Text"/>
    <w:aliases w:val="(F2),Char Znak,Tekst podstawowy Znak Znak Znak Znak,Tekst podstawowy Znak Znak, Char Znak"/>
    <w:basedOn w:val="Normalny"/>
    <w:link w:val="TekstpodstawowyZnak1"/>
    <w:unhideWhenUsed/>
    <w:qFormat/>
    <w:rsid w:val="005841E8"/>
    <w:pPr>
      <w:spacing w:after="0" w:line="240" w:lineRule="auto"/>
    </w:pPr>
    <w:rPr>
      <w:rFonts w:ascii="Tahoma" w:eastAsia="Calibri" w:hAnsi="Tahoma" w:cs="Times New Roman"/>
      <w:sz w:val="24"/>
      <w:szCs w:val="20"/>
      <w:lang w:val="x-none" w:eastAsia="pl-PL"/>
    </w:rPr>
  </w:style>
  <w:style w:type="character" w:customStyle="1" w:styleId="TekstpodstawowyZnak">
    <w:name w:val="Tekst podstawowy Znak"/>
    <w:basedOn w:val="Domylnaczcionkaakapitu"/>
    <w:uiPriority w:val="99"/>
    <w:semiHidden/>
    <w:rsid w:val="005841E8"/>
  </w:style>
  <w:style w:type="character" w:customStyle="1" w:styleId="TekstpodstawowyZnak1">
    <w:name w:val="Tekst podstawowy Znak1"/>
    <w:aliases w:val="(F2) Znak,Char Znak Znak,Tekst podstawowy Znak Znak Znak Znak Znak,Tekst podstawowy Znak Znak Znak, Char Znak Znak"/>
    <w:link w:val="Tekstpodstawowy"/>
    <w:rsid w:val="005841E8"/>
    <w:rPr>
      <w:rFonts w:ascii="Tahoma" w:eastAsia="Calibri" w:hAnsi="Tahoma" w:cs="Times New Roman"/>
      <w:sz w:val="24"/>
      <w:szCs w:val="20"/>
      <w:lang w:val="x-none" w:eastAsia="pl-PL"/>
    </w:rPr>
  </w:style>
  <w:style w:type="character" w:customStyle="1" w:styleId="AkapitzlistZnak">
    <w:name w:val="Akapit z listą Znak"/>
    <w:aliases w:val="Normal Znak,Akapit z listą3 Znak,Akapit z listą31 Znak,L1 Znak,Numerowanie Znak,Akapit z listą5 Znak,CW_Lista Znak,Nagłowek 3 Znak,Preambuła Znak,Akapit z listą BS Znak,Kolorowa lista — akcent 11 Znak,Dot pt Znak,Recommendation Znak"/>
    <w:link w:val="Akapitzlist"/>
    <w:uiPriority w:val="34"/>
    <w:qFormat/>
    <w:locked/>
    <w:rsid w:val="00A30222"/>
    <w:rPr>
      <w:rFonts w:ascii="Courier New" w:eastAsia="Courier New" w:hAnsi="Courier New" w:cs="Courier New"/>
      <w:color w:val="000000"/>
      <w:sz w:val="24"/>
      <w:szCs w:val="24"/>
      <w:lang w:eastAsia="pl-PL" w:bidi="pl-PL"/>
    </w:rPr>
  </w:style>
  <w:style w:type="table" w:styleId="Tabela-Siatka">
    <w:name w:val="Table Grid"/>
    <w:basedOn w:val="Standardowy"/>
    <w:uiPriority w:val="39"/>
    <w:rsid w:val="001B2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
    <w:name w:val="Tekst treści_"/>
    <w:basedOn w:val="Domylnaczcionkaakapitu"/>
    <w:link w:val="Teksttreci0"/>
    <w:rsid w:val="00A47D4F"/>
    <w:rPr>
      <w:rFonts w:ascii="Calibri" w:eastAsia="Calibri" w:hAnsi="Calibri" w:cs="Calibri"/>
    </w:rPr>
  </w:style>
  <w:style w:type="paragraph" w:customStyle="1" w:styleId="Teksttreci0">
    <w:name w:val="Tekst treści"/>
    <w:basedOn w:val="Normalny"/>
    <w:link w:val="Teksttreci"/>
    <w:rsid w:val="00A47D4F"/>
    <w:pPr>
      <w:widowControl w:val="0"/>
      <w:spacing w:after="0" w:line="240" w:lineRule="auto"/>
    </w:pPr>
    <w:rPr>
      <w:rFonts w:ascii="Calibri" w:eastAsia="Calibri" w:hAnsi="Calibri" w:cs="Calibri"/>
    </w:rPr>
  </w:style>
  <w:style w:type="character" w:customStyle="1" w:styleId="Nierozpoznanawzmianka1">
    <w:name w:val="Nierozpoznana wzmianka1"/>
    <w:basedOn w:val="Domylnaczcionkaakapitu"/>
    <w:uiPriority w:val="99"/>
    <w:semiHidden/>
    <w:unhideWhenUsed/>
    <w:rsid w:val="00634403"/>
    <w:rPr>
      <w:color w:val="605E5C"/>
      <w:shd w:val="clear" w:color="auto" w:fill="E1DFDD"/>
    </w:rPr>
  </w:style>
  <w:style w:type="paragraph" w:styleId="Tekstdymka">
    <w:name w:val="Balloon Text"/>
    <w:basedOn w:val="Normalny"/>
    <w:link w:val="TekstdymkaZnak"/>
    <w:uiPriority w:val="99"/>
    <w:semiHidden/>
    <w:unhideWhenUsed/>
    <w:rsid w:val="00141A3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41A39"/>
    <w:rPr>
      <w:rFonts w:ascii="Tahoma" w:hAnsi="Tahoma" w:cs="Tahoma"/>
      <w:sz w:val="16"/>
      <w:szCs w:val="16"/>
    </w:rPr>
  </w:style>
  <w:style w:type="character" w:styleId="Odwoaniedokomentarza">
    <w:name w:val="annotation reference"/>
    <w:basedOn w:val="Domylnaczcionkaakapitu"/>
    <w:uiPriority w:val="99"/>
    <w:semiHidden/>
    <w:unhideWhenUsed/>
    <w:rsid w:val="006712C7"/>
    <w:rPr>
      <w:sz w:val="16"/>
      <w:szCs w:val="16"/>
    </w:rPr>
  </w:style>
  <w:style w:type="paragraph" w:styleId="Tekstkomentarza">
    <w:name w:val="annotation text"/>
    <w:basedOn w:val="Normalny"/>
    <w:link w:val="TekstkomentarzaZnak"/>
    <w:uiPriority w:val="99"/>
    <w:unhideWhenUsed/>
    <w:rsid w:val="006712C7"/>
    <w:pPr>
      <w:spacing w:line="240" w:lineRule="auto"/>
    </w:pPr>
    <w:rPr>
      <w:sz w:val="20"/>
      <w:szCs w:val="20"/>
    </w:rPr>
  </w:style>
  <w:style w:type="character" w:customStyle="1" w:styleId="TekstkomentarzaZnak">
    <w:name w:val="Tekst komentarza Znak"/>
    <w:basedOn w:val="Domylnaczcionkaakapitu"/>
    <w:link w:val="Tekstkomentarza"/>
    <w:uiPriority w:val="99"/>
    <w:rsid w:val="006712C7"/>
    <w:rPr>
      <w:sz w:val="20"/>
      <w:szCs w:val="20"/>
    </w:rPr>
  </w:style>
  <w:style w:type="paragraph" w:styleId="Tematkomentarza">
    <w:name w:val="annotation subject"/>
    <w:basedOn w:val="Tekstkomentarza"/>
    <w:next w:val="Tekstkomentarza"/>
    <w:link w:val="TematkomentarzaZnak"/>
    <w:uiPriority w:val="99"/>
    <w:semiHidden/>
    <w:unhideWhenUsed/>
    <w:rsid w:val="006712C7"/>
    <w:rPr>
      <w:b/>
      <w:bCs/>
    </w:rPr>
  </w:style>
  <w:style w:type="character" w:customStyle="1" w:styleId="TematkomentarzaZnak">
    <w:name w:val="Temat komentarza Znak"/>
    <w:basedOn w:val="TekstkomentarzaZnak"/>
    <w:link w:val="Tematkomentarza"/>
    <w:uiPriority w:val="99"/>
    <w:semiHidden/>
    <w:rsid w:val="006712C7"/>
    <w:rPr>
      <w:b/>
      <w:bCs/>
      <w:sz w:val="20"/>
      <w:szCs w:val="20"/>
    </w:rPr>
  </w:style>
  <w:style w:type="paragraph" w:styleId="Poprawka">
    <w:name w:val="Revision"/>
    <w:hidden/>
    <w:uiPriority w:val="99"/>
    <w:semiHidden/>
    <w:rsid w:val="00975CCF"/>
    <w:pPr>
      <w:spacing w:after="0" w:line="240" w:lineRule="auto"/>
    </w:pPr>
  </w:style>
  <w:style w:type="character" w:styleId="Pogrubienie">
    <w:name w:val="Strong"/>
    <w:basedOn w:val="Domylnaczcionkaakapitu"/>
    <w:uiPriority w:val="22"/>
    <w:qFormat/>
    <w:rsid w:val="00D42B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82438">
      <w:bodyDiv w:val="1"/>
      <w:marLeft w:val="0"/>
      <w:marRight w:val="0"/>
      <w:marTop w:val="0"/>
      <w:marBottom w:val="0"/>
      <w:divBdr>
        <w:top w:val="none" w:sz="0" w:space="0" w:color="auto"/>
        <w:left w:val="none" w:sz="0" w:space="0" w:color="auto"/>
        <w:bottom w:val="none" w:sz="0" w:space="0" w:color="auto"/>
        <w:right w:val="none" w:sz="0" w:space="0" w:color="auto"/>
      </w:divBdr>
    </w:div>
    <w:div w:id="1090277048">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rzelno.bipgmina.pl/wiadomosci/13635/lista/1/postepowania_powyzej_30000_euro" TargetMode="External"/><Relationship Id="rId18" Type="http://schemas.openxmlformats.org/officeDocument/2006/relationships/hyperlink" Target="https://ezamowienia.gov.pl/p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zamowienia.gov.pl" TargetMode="External"/><Relationship Id="rId17" Type="http://schemas.openxmlformats.org/officeDocument/2006/relationships/hyperlink" Target="mailto:j.jedros@strzelno.pl" TargetMode="External"/><Relationship Id="rId2" Type="http://schemas.openxmlformats.org/officeDocument/2006/relationships/numbering" Target="numbering.xml"/><Relationship Id="rId16" Type="http://schemas.openxmlformats.org/officeDocument/2006/relationships/hyperlink" Target="https://ezamowienia.gov.pl/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p.strzelno.pl" TargetMode="External"/><Relationship Id="rId5" Type="http://schemas.openxmlformats.org/officeDocument/2006/relationships/webSettings" Target="webSettings.xml"/><Relationship Id="rId15" Type="http://schemas.openxmlformats.org/officeDocument/2006/relationships/hyperlink" Target="mailto:iod@us.edu.pl" TargetMode="External"/><Relationship Id="rId10" Type="http://schemas.openxmlformats.org/officeDocument/2006/relationships/hyperlink" Target="mailto:miasto@strzelno.p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zamowienia.gov.pl/" TargetMode="External"/><Relationship Id="rId14" Type="http://schemas.openxmlformats.org/officeDocument/2006/relationships/hyperlink" Target="mailto:administrator.danych@us.edu.pl"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81FFB-F158-4283-BFD7-6E4922300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20</Pages>
  <Words>10209</Words>
  <Characters>61257</Characters>
  <Application>Microsoft Office Word</Application>
  <DocSecurity>0</DocSecurity>
  <Lines>510</Lines>
  <Paragraphs>142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K.Bień</dc:creator>
  <cp:lastModifiedBy>UM Strzelno</cp:lastModifiedBy>
  <cp:revision>66</cp:revision>
  <cp:lastPrinted>2023-12-02T16:21:00Z</cp:lastPrinted>
  <dcterms:created xsi:type="dcterms:W3CDTF">2025-10-13T07:41:00Z</dcterms:created>
  <dcterms:modified xsi:type="dcterms:W3CDTF">2025-11-12T09:08:00Z</dcterms:modified>
</cp:coreProperties>
</file>