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ED28" w14:textId="77777777" w:rsidR="00F50655" w:rsidRDefault="00F50655" w:rsidP="006E5CC9">
      <w:pPr>
        <w:pStyle w:val="Nagwek3"/>
        <w:jc w:val="center"/>
        <w:rPr>
          <w:rFonts w:ascii="Calibri" w:eastAsia="Calibri" w:hAnsi="Calibri"/>
          <w:sz w:val="20"/>
          <w:lang w:eastAsia="en-US"/>
        </w:rPr>
      </w:pPr>
    </w:p>
    <w:p w14:paraId="5A3EB534" w14:textId="77777777" w:rsidR="002A52E0" w:rsidRDefault="007F26AC" w:rsidP="007F26AC">
      <w:pPr>
        <w:keepNext/>
        <w:keepLines/>
        <w:widowControl w:val="0"/>
        <w:spacing w:line="276" w:lineRule="auto"/>
        <w:ind w:right="20"/>
        <w:jc w:val="center"/>
        <w:outlineLvl w:val="2"/>
        <w:rPr>
          <w:rFonts w:ascii="Arial" w:eastAsia="Arial" w:hAnsi="Arial" w:cs="Arial"/>
          <w:color w:val="000000"/>
          <w:sz w:val="16"/>
          <w:szCs w:val="16"/>
          <w:lang w:bidi="pl-PL"/>
        </w:rPr>
      </w:pPr>
      <w:r w:rsidRPr="00D623F6">
        <w:rPr>
          <w:rFonts w:ascii="Arial" w:eastAsia="Arial" w:hAnsi="Arial" w:cs="Arial"/>
          <w:color w:val="000000"/>
          <w:sz w:val="16"/>
          <w:szCs w:val="16"/>
          <w:lang w:bidi="pl-PL"/>
        </w:rPr>
        <w:t xml:space="preserve">„Zakup samochodu dostosowanego do przewozu osób z niepełnosprawnościami, </w:t>
      </w:r>
    </w:p>
    <w:p w14:paraId="56EF5DD9" w14:textId="66620AA1" w:rsidR="007F26AC" w:rsidRPr="00D623F6" w:rsidRDefault="007F26AC" w:rsidP="007F26AC">
      <w:pPr>
        <w:keepNext/>
        <w:keepLines/>
        <w:widowControl w:val="0"/>
        <w:spacing w:line="276" w:lineRule="auto"/>
        <w:ind w:right="20"/>
        <w:jc w:val="center"/>
        <w:outlineLvl w:val="2"/>
        <w:rPr>
          <w:rFonts w:ascii="Arial" w:eastAsia="Arial" w:hAnsi="Arial" w:cs="Arial"/>
          <w:color w:val="000000"/>
          <w:sz w:val="16"/>
          <w:szCs w:val="16"/>
          <w:lang w:bidi="pl-PL"/>
        </w:rPr>
      </w:pPr>
      <w:r w:rsidRPr="00D623F6">
        <w:rPr>
          <w:rFonts w:ascii="Arial" w:eastAsia="Arial" w:hAnsi="Arial" w:cs="Arial"/>
          <w:color w:val="000000"/>
          <w:sz w:val="16"/>
          <w:szCs w:val="16"/>
          <w:lang w:bidi="pl-PL"/>
        </w:rPr>
        <w:t>będącymi uczestnikami Środowiskowego Domu Samopomocy w Strzelnie"</w:t>
      </w:r>
    </w:p>
    <w:p w14:paraId="0F649708" w14:textId="77777777" w:rsidR="00DF148C" w:rsidRPr="00DF148C" w:rsidRDefault="00DF148C" w:rsidP="00DF148C">
      <w:pPr>
        <w:rPr>
          <w:rFonts w:eastAsia="Calibri"/>
          <w:lang w:eastAsia="en-US"/>
        </w:rPr>
      </w:pPr>
    </w:p>
    <w:p w14:paraId="2102BF23" w14:textId="77777777" w:rsidR="00DF148C" w:rsidRPr="00DF148C" w:rsidRDefault="00DF148C" w:rsidP="00DF148C">
      <w:pPr>
        <w:rPr>
          <w:lang w:eastAsia="en-US"/>
        </w:rPr>
      </w:pPr>
    </w:p>
    <w:p w14:paraId="016B6228"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0FA1541A" w14:textId="77777777" w:rsidR="008E78A4" w:rsidRDefault="008E78A4" w:rsidP="007B3FEE">
      <w:pPr>
        <w:pStyle w:val="Nagwek3"/>
        <w:jc w:val="center"/>
        <w:rPr>
          <w:rFonts w:ascii="Arial" w:hAnsi="Arial" w:cs="Arial"/>
          <w:b/>
          <w:i w:val="0"/>
          <w:szCs w:val="24"/>
        </w:rPr>
      </w:pPr>
    </w:p>
    <w:p w14:paraId="3B242C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5C96C22" w14:textId="77777777" w:rsidR="00150C93" w:rsidRPr="00150C93" w:rsidRDefault="00150C93" w:rsidP="00150C93"/>
    <w:tbl>
      <w:tblPr>
        <w:tblW w:w="99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2DE852A" w14:textId="77777777" w:rsidTr="00DC6686">
        <w:trPr>
          <w:trHeight w:val="981"/>
        </w:trPr>
        <w:tc>
          <w:tcPr>
            <w:tcW w:w="2552" w:type="dxa"/>
            <w:shd w:val="clear" w:color="auto" w:fill="D9D9D9"/>
            <w:vAlign w:val="center"/>
          </w:tcPr>
          <w:p w14:paraId="4B4659B9"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64ECF455" w14:textId="77777777" w:rsidR="001F1212" w:rsidRPr="001F1212"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b/>
                <w:sz w:val="18"/>
                <w:szCs w:val="18"/>
              </w:rPr>
              <w:t>Gmina Strzelno</w:t>
            </w:r>
          </w:p>
          <w:p w14:paraId="716650D2" w14:textId="77777777" w:rsidR="001F1212" w:rsidRPr="001F1212" w:rsidRDefault="001F1212" w:rsidP="001F1212">
            <w:pPr>
              <w:spacing w:line="276" w:lineRule="auto"/>
              <w:jc w:val="center"/>
              <w:rPr>
                <w:rFonts w:ascii="Arial" w:eastAsia="Arial Unicode MS" w:hAnsi="Arial" w:cs="Arial"/>
                <w:sz w:val="18"/>
                <w:szCs w:val="18"/>
              </w:rPr>
            </w:pPr>
            <w:r w:rsidRPr="001F1212">
              <w:rPr>
                <w:rFonts w:ascii="Arial" w:eastAsia="Arial Unicode MS" w:hAnsi="Arial" w:cs="Arial"/>
                <w:sz w:val="18"/>
                <w:szCs w:val="18"/>
              </w:rPr>
              <w:t>ul. Cieślewicza 2</w:t>
            </w:r>
          </w:p>
          <w:p w14:paraId="7D37705C" w14:textId="77777777" w:rsidR="00EC220E" w:rsidRPr="00DC6686"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sz w:val="18"/>
                <w:szCs w:val="18"/>
              </w:rPr>
              <w:t>88-320 Strzelno</w:t>
            </w:r>
          </w:p>
        </w:tc>
      </w:tr>
      <w:tr w:rsidR="00EC220E" w14:paraId="6C9944D7" w14:textId="77777777" w:rsidTr="008E78A4">
        <w:trPr>
          <w:trHeight w:val="1371"/>
        </w:trPr>
        <w:tc>
          <w:tcPr>
            <w:tcW w:w="2552" w:type="dxa"/>
            <w:shd w:val="clear" w:color="auto" w:fill="D9D9D9"/>
            <w:vAlign w:val="center"/>
          </w:tcPr>
          <w:p w14:paraId="3DA76CF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5B0BBE88" w14:textId="77777777" w:rsidR="00EC220E" w:rsidRPr="00DC6686" w:rsidRDefault="00EC220E" w:rsidP="00DC6686">
            <w:pPr>
              <w:spacing w:line="276" w:lineRule="auto"/>
              <w:jc w:val="center"/>
              <w:rPr>
                <w:rFonts w:ascii="Arial" w:hAnsi="Arial" w:cs="Arial"/>
                <w:b/>
                <w:sz w:val="18"/>
                <w:szCs w:val="18"/>
              </w:rPr>
            </w:pPr>
          </w:p>
        </w:tc>
      </w:tr>
      <w:tr w:rsidR="006D4EEC" w14:paraId="67E1EAB2" w14:textId="77777777" w:rsidTr="0003737F">
        <w:trPr>
          <w:trHeight w:val="755"/>
        </w:trPr>
        <w:tc>
          <w:tcPr>
            <w:tcW w:w="2552" w:type="dxa"/>
            <w:vMerge w:val="restart"/>
            <w:shd w:val="clear" w:color="auto" w:fill="D9D9D9"/>
            <w:vAlign w:val="center"/>
          </w:tcPr>
          <w:p w14:paraId="4EF2D95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589253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0966834F" w14:textId="77777777" w:rsidR="0044251A" w:rsidRDefault="0044251A" w:rsidP="00DC6686">
            <w:pPr>
              <w:spacing w:line="276" w:lineRule="auto"/>
              <w:jc w:val="center"/>
              <w:rPr>
                <w:rFonts w:ascii="Arial" w:hAnsi="Arial" w:cs="Arial"/>
                <w:b/>
                <w:sz w:val="18"/>
                <w:szCs w:val="18"/>
              </w:rPr>
            </w:pPr>
          </w:p>
          <w:p w14:paraId="3CC821A0" w14:textId="77777777" w:rsidR="00F47BB7" w:rsidRDefault="00F47BB7" w:rsidP="00DC6686">
            <w:pPr>
              <w:spacing w:line="276" w:lineRule="auto"/>
              <w:jc w:val="center"/>
              <w:rPr>
                <w:rFonts w:ascii="Arial" w:hAnsi="Arial" w:cs="Arial"/>
                <w:b/>
                <w:sz w:val="18"/>
                <w:szCs w:val="18"/>
              </w:rPr>
            </w:pPr>
          </w:p>
          <w:p w14:paraId="64BECC3E" w14:textId="77777777" w:rsidR="00F47BB7" w:rsidRDefault="00F47BB7" w:rsidP="00DC6686">
            <w:pPr>
              <w:spacing w:line="276" w:lineRule="auto"/>
              <w:jc w:val="center"/>
              <w:rPr>
                <w:rFonts w:ascii="Arial" w:hAnsi="Arial" w:cs="Arial"/>
                <w:b/>
                <w:sz w:val="18"/>
                <w:szCs w:val="18"/>
              </w:rPr>
            </w:pPr>
          </w:p>
          <w:p w14:paraId="06AE4D8E" w14:textId="77777777" w:rsidR="00F47BB7" w:rsidRPr="00DC6686" w:rsidRDefault="00F47BB7" w:rsidP="00DC6686">
            <w:pPr>
              <w:spacing w:line="276" w:lineRule="auto"/>
              <w:jc w:val="center"/>
              <w:rPr>
                <w:rFonts w:ascii="Arial" w:hAnsi="Arial" w:cs="Arial"/>
                <w:b/>
                <w:sz w:val="18"/>
                <w:szCs w:val="18"/>
              </w:rPr>
            </w:pPr>
          </w:p>
        </w:tc>
      </w:tr>
      <w:tr w:rsidR="006D4EEC" w14:paraId="2675D6A3" w14:textId="77777777" w:rsidTr="00DC6686">
        <w:trPr>
          <w:trHeight w:val="834"/>
        </w:trPr>
        <w:tc>
          <w:tcPr>
            <w:tcW w:w="2552" w:type="dxa"/>
            <w:vMerge/>
            <w:shd w:val="clear" w:color="auto" w:fill="D9D9D9"/>
            <w:vAlign w:val="center"/>
          </w:tcPr>
          <w:p w14:paraId="60F58BA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6FB491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1305691" w14:textId="77777777" w:rsidR="0044251A" w:rsidRPr="00DC6686" w:rsidRDefault="0044251A" w:rsidP="00DC6686">
            <w:pPr>
              <w:spacing w:line="276" w:lineRule="auto"/>
              <w:jc w:val="center"/>
              <w:rPr>
                <w:rFonts w:ascii="Arial" w:hAnsi="Arial" w:cs="Arial"/>
                <w:b/>
                <w:sz w:val="18"/>
                <w:szCs w:val="18"/>
              </w:rPr>
            </w:pPr>
          </w:p>
        </w:tc>
      </w:tr>
      <w:tr w:rsidR="006D4EEC" w14:paraId="6F9CE851" w14:textId="77777777" w:rsidTr="00DC6686">
        <w:trPr>
          <w:trHeight w:val="420"/>
        </w:trPr>
        <w:tc>
          <w:tcPr>
            <w:tcW w:w="2552" w:type="dxa"/>
            <w:vMerge/>
            <w:shd w:val="clear" w:color="auto" w:fill="D9D9D9"/>
            <w:vAlign w:val="center"/>
          </w:tcPr>
          <w:p w14:paraId="11B7FC8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A5F0A80"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B22B355" w14:textId="77777777" w:rsidR="00457D22" w:rsidRDefault="00457D22" w:rsidP="00DC6686">
            <w:pPr>
              <w:spacing w:line="276" w:lineRule="auto"/>
              <w:jc w:val="center"/>
              <w:rPr>
                <w:rFonts w:ascii="Arial" w:hAnsi="Arial" w:cs="Arial"/>
                <w:b/>
                <w:sz w:val="18"/>
                <w:szCs w:val="18"/>
              </w:rPr>
            </w:pPr>
          </w:p>
          <w:p w14:paraId="4D468DC2" w14:textId="77777777" w:rsidR="00F47BB7" w:rsidRDefault="00F47BB7" w:rsidP="00DC6686">
            <w:pPr>
              <w:spacing w:line="276" w:lineRule="auto"/>
              <w:jc w:val="center"/>
              <w:rPr>
                <w:rFonts w:ascii="Arial" w:hAnsi="Arial" w:cs="Arial"/>
                <w:b/>
                <w:sz w:val="18"/>
                <w:szCs w:val="18"/>
              </w:rPr>
            </w:pPr>
          </w:p>
          <w:p w14:paraId="26B92910"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8691FA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63EF5501" w14:textId="77777777" w:rsidR="00457D22" w:rsidRPr="00DC6686" w:rsidRDefault="00457D22" w:rsidP="00DC6686">
            <w:pPr>
              <w:spacing w:line="276" w:lineRule="auto"/>
              <w:jc w:val="center"/>
              <w:rPr>
                <w:rFonts w:ascii="Arial" w:hAnsi="Arial" w:cs="Arial"/>
                <w:b/>
                <w:sz w:val="18"/>
                <w:szCs w:val="18"/>
              </w:rPr>
            </w:pPr>
          </w:p>
        </w:tc>
      </w:tr>
      <w:tr w:rsidR="006D4EEC" w14:paraId="0325F8CC" w14:textId="77777777" w:rsidTr="002213C1">
        <w:trPr>
          <w:trHeight w:val="608"/>
        </w:trPr>
        <w:tc>
          <w:tcPr>
            <w:tcW w:w="2552" w:type="dxa"/>
            <w:shd w:val="clear" w:color="auto" w:fill="D9D9D9"/>
            <w:vAlign w:val="center"/>
          </w:tcPr>
          <w:p w14:paraId="71896D4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40320E64" w14:textId="77777777" w:rsidR="00093F06" w:rsidRDefault="00093F06" w:rsidP="00DC6686">
            <w:pPr>
              <w:jc w:val="center"/>
              <w:rPr>
                <w:rFonts w:ascii="Arial" w:hAnsi="Arial" w:cs="Arial"/>
                <w:b/>
                <w:sz w:val="18"/>
                <w:szCs w:val="18"/>
              </w:rPr>
            </w:pPr>
          </w:p>
          <w:p w14:paraId="5B5EE4D3" w14:textId="77777777" w:rsidR="00F47BB7" w:rsidRDefault="00F47BB7" w:rsidP="00DC6686">
            <w:pPr>
              <w:jc w:val="center"/>
              <w:rPr>
                <w:rFonts w:ascii="Arial" w:hAnsi="Arial" w:cs="Arial"/>
                <w:b/>
                <w:sz w:val="18"/>
                <w:szCs w:val="18"/>
              </w:rPr>
            </w:pPr>
          </w:p>
          <w:p w14:paraId="627D4BF7"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BD8305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2FC3BC92" w14:textId="77777777" w:rsidR="00093F06" w:rsidRPr="00DC6686" w:rsidRDefault="00093F06" w:rsidP="00DC6686">
            <w:pPr>
              <w:jc w:val="center"/>
              <w:rPr>
                <w:rFonts w:ascii="Arial" w:hAnsi="Arial" w:cs="Arial"/>
                <w:b/>
                <w:sz w:val="18"/>
                <w:szCs w:val="18"/>
              </w:rPr>
            </w:pPr>
          </w:p>
        </w:tc>
      </w:tr>
      <w:tr w:rsidR="006D4EEC" w14:paraId="2859C5CE" w14:textId="77777777" w:rsidTr="00DC6686">
        <w:trPr>
          <w:trHeight w:val="850"/>
        </w:trPr>
        <w:tc>
          <w:tcPr>
            <w:tcW w:w="2552" w:type="dxa"/>
            <w:shd w:val="clear" w:color="auto" w:fill="D9D9D9"/>
            <w:vAlign w:val="center"/>
          </w:tcPr>
          <w:p w14:paraId="62C64FB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CED4D17"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66B356E0"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918C265"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5E64934"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3E92FF52" w14:textId="77777777" w:rsidR="00093F06" w:rsidRPr="00DC6686" w:rsidRDefault="00093F06" w:rsidP="00DC6686">
            <w:pPr>
              <w:jc w:val="center"/>
              <w:rPr>
                <w:rFonts w:ascii="Arial" w:hAnsi="Arial" w:cs="Arial"/>
                <w:b/>
                <w:sz w:val="18"/>
                <w:szCs w:val="18"/>
              </w:rPr>
            </w:pPr>
          </w:p>
        </w:tc>
      </w:tr>
      <w:tr w:rsidR="00FA6E1C" w14:paraId="61877283" w14:textId="77777777" w:rsidTr="008F04EF">
        <w:trPr>
          <w:trHeight w:val="721"/>
        </w:trPr>
        <w:tc>
          <w:tcPr>
            <w:tcW w:w="2552" w:type="dxa"/>
            <w:shd w:val="clear" w:color="auto" w:fill="D9D9D9"/>
            <w:vAlign w:val="center"/>
          </w:tcPr>
          <w:p w14:paraId="17064196" w14:textId="77777777" w:rsidR="00FA6E1C" w:rsidRPr="00AF2EBE" w:rsidRDefault="00814091" w:rsidP="00DF148C">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 xml:space="preserve">jest </w:t>
            </w:r>
          </w:p>
        </w:tc>
        <w:tc>
          <w:tcPr>
            <w:tcW w:w="7370" w:type="dxa"/>
            <w:gridSpan w:val="5"/>
            <w:vAlign w:val="center"/>
          </w:tcPr>
          <w:p w14:paraId="660ED17C"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DF148C">
              <w:rPr>
                <w:rFonts w:ascii="Arial" w:hAnsi="Arial" w:cs="Arial"/>
                <w:b/>
                <w:sz w:val="18"/>
                <w:szCs w:val="18"/>
              </w:rPr>
              <w:t>mikro</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małym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średnim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 xml:space="preserve">dużym przedsiębiorcą </w:t>
            </w:r>
            <w:r w:rsidR="00DF148C">
              <w:rPr>
                <w:rStyle w:val="Odwoanieprzypisudolnego"/>
                <w:rFonts w:ascii="Arial" w:hAnsi="Arial" w:cs="Arial"/>
                <w:b/>
                <w:sz w:val="18"/>
                <w:szCs w:val="18"/>
              </w:rPr>
              <w:footnoteReference w:id="1"/>
            </w:r>
            <w:r w:rsidR="00DF148C"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D6CB99C" w14:textId="77777777" w:rsidTr="008F04EF">
        <w:trPr>
          <w:trHeight w:val="862"/>
        </w:trPr>
        <w:tc>
          <w:tcPr>
            <w:tcW w:w="2552" w:type="dxa"/>
            <w:shd w:val="clear" w:color="auto" w:fill="D9D9D9"/>
            <w:vAlign w:val="center"/>
          </w:tcPr>
          <w:p w14:paraId="2440FE1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6C60341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41BAFC45" w14:textId="77777777" w:rsidR="006C35C8" w:rsidRPr="00DC6686" w:rsidRDefault="006C35C8" w:rsidP="008F04EF">
            <w:pPr>
              <w:spacing w:line="360" w:lineRule="auto"/>
              <w:rPr>
                <w:rFonts w:ascii="Arial" w:hAnsi="Arial" w:cs="Arial"/>
                <w:b/>
                <w:sz w:val="18"/>
                <w:szCs w:val="18"/>
              </w:rPr>
            </w:pPr>
          </w:p>
        </w:tc>
      </w:tr>
      <w:tr w:rsidR="00B36024" w14:paraId="71DDB7FA" w14:textId="77777777" w:rsidTr="009A34A4">
        <w:trPr>
          <w:trHeight w:val="1076"/>
        </w:trPr>
        <w:tc>
          <w:tcPr>
            <w:tcW w:w="2552" w:type="dxa"/>
            <w:vMerge w:val="restart"/>
            <w:shd w:val="clear" w:color="auto" w:fill="D9D9D9"/>
            <w:vAlign w:val="center"/>
          </w:tcPr>
          <w:p w14:paraId="0F1967A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5CA9F3D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EFC6335"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376DBDF" w14:textId="77777777" w:rsidR="00B36024" w:rsidRPr="00DC6686" w:rsidRDefault="00B36024" w:rsidP="00DC6686">
            <w:pPr>
              <w:jc w:val="center"/>
              <w:rPr>
                <w:rFonts w:ascii="Arial" w:hAnsi="Arial" w:cs="Arial"/>
                <w:b/>
                <w:sz w:val="18"/>
                <w:szCs w:val="18"/>
              </w:rPr>
            </w:pPr>
          </w:p>
        </w:tc>
      </w:tr>
      <w:tr w:rsidR="006D4EEC" w14:paraId="59789509" w14:textId="77777777" w:rsidTr="00DC6686">
        <w:trPr>
          <w:trHeight w:val="552"/>
        </w:trPr>
        <w:tc>
          <w:tcPr>
            <w:tcW w:w="2552" w:type="dxa"/>
            <w:vMerge/>
            <w:shd w:val="clear" w:color="auto" w:fill="D9D9D9"/>
            <w:vAlign w:val="center"/>
          </w:tcPr>
          <w:p w14:paraId="61E7D3FA"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15BBF5DD"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66D3E32B"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69BED830" w14:textId="77777777" w:rsidR="00457295" w:rsidRPr="00DC6686" w:rsidRDefault="00457295" w:rsidP="00DC6686">
            <w:pPr>
              <w:jc w:val="center"/>
              <w:rPr>
                <w:rFonts w:ascii="Arial" w:hAnsi="Arial" w:cs="Arial"/>
                <w:b/>
                <w:sz w:val="18"/>
                <w:szCs w:val="18"/>
              </w:rPr>
            </w:pPr>
          </w:p>
        </w:tc>
      </w:tr>
      <w:tr w:rsidR="006D4EEC" w14:paraId="7FD0861D" w14:textId="77777777" w:rsidTr="00DC6686">
        <w:trPr>
          <w:trHeight w:val="696"/>
        </w:trPr>
        <w:tc>
          <w:tcPr>
            <w:tcW w:w="2552" w:type="dxa"/>
            <w:shd w:val="clear" w:color="auto" w:fill="D9D9D9"/>
            <w:vAlign w:val="center"/>
          </w:tcPr>
          <w:p w14:paraId="01FA4D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7A8812B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142840B" w14:textId="77777777" w:rsidR="00886064" w:rsidRPr="00DC6686" w:rsidRDefault="00886064" w:rsidP="00DC6686">
            <w:pPr>
              <w:jc w:val="center"/>
              <w:rPr>
                <w:rFonts w:ascii="Arial" w:hAnsi="Arial" w:cs="Arial"/>
                <w:b/>
                <w:sz w:val="18"/>
                <w:szCs w:val="18"/>
              </w:rPr>
            </w:pPr>
          </w:p>
        </w:tc>
      </w:tr>
    </w:tbl>
    <w:p w14:paraId="7DB60ADB" w14:textId="77777777" w:rsidR="009F22FC" w:rsidRDefault="009F22FC" w:rsidP="000D468C">
      <w:pPr>
        <w:spacing w:line="360" w:lineRule="auto"/>
        <w:ind w:left="567"/>
        <w:jc w:val="center"/>
        <w:rPr>
          <w:rFonts w:ascii="Arial" w:hAnsi="Arial" w:cs="Arial"/>
        </w:rPr>
      </w:pPr>
    </w:p>
    <w:p w14:paraId="4BCB6B5E" w14:textId="1C9AFD31"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447D0" w:rsidRPr="002447D0">
        <w:rPr>
          <w:rFonts w:ascii="Arial" w:hAnsi="Arial" w:cs="Arial"/>
          <w:b/>
        </w:rPr>
        <w:t>RIZ.271.</w:t>
      </w:r>
      <w:r w:rsidR="001E3C27">
        <w:rPr>
          <w:rFonts w:ascii="Arial" w:hAnsi="Arial" w:cs="Arial"/>
          <w:b/>
        </w:rPr>
        <w:t>1</w:t>
      </w:r>
      <w:r w:rsidR="00D76869">
        <w:rPr>
          <w:rFonts w:ascii="Arial" w:hAnsi="Arial" w:cs="Arial"/>
          <w:b/>
        </w:rPr>
        <w:t>2</w:t>
      </w:r>
      <w:r w:rsidR="002447D0" w:rsidRPr="002447D0">
        <w:rPr>
          <w:rFonts w:ascii="Arial" w:hAnsi="Arial" w:cs="Arial"/>
          <w:b/>
        </w:rPr>
        <w:t>.202</w:t>
      </w:r>
      <w:r w:rsidR="002A52E0">
        <w:rPr>
          <w:rFonts w:ascii="Arial" w:hAnsi="Arial" w:cs="Arial"/>
          <w:b/>
        </w:rPr>
        <w:t>5</w:t>
      </w:r>
      <w:r w:rsidR="002447D0" w:rsidRPr="002447D0">
        <w:rPr>
          <w:rFonts w:ascii="Arial" w:hAnsi="Arial" w:cs="Arial"/>
          <w:b/>
        </w:rPr>
        <w:t>/P</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576C02">
        <w:rPr>
          <w:rFonts w:ascii="Arial" w:hAnsi="Arial" w:cs="Arial"/>
        </w:rPr>
        <w:t>z możliwością prowadzenia</w:t>
      </w:r>
      <w:r w:rsidR="00813A79">
        <w:rPr>
          <w:rFonts w:ascii="Arial" w:hAnsi="Arial" w:cs="Arial"/>
        </w:rPr>
        <w:t xml:space="preserve"> negocjacji</w:t>
      </w:r>
      <w:r w:rsidR="00AD0325">
        <w:rPr>
          <w:rFonts w:ascii="Arial" w:hAnsi="Arial" w:cs="Arial"/>
        </w:rPr>
        <w:t>, p.n</w:t>
      </w:r>
      <w:r w:rsidR="00743911">
        <w:rPr>
          <w:rFonts w:ascii="Arial" w:hAnsi="Arial" w:cs="Arial"/>
        </w:rPr>
        <w:t>.</w:t>
      </w:r>
      <w:r w:rsidR="00AD0325">
        <w:rPr>
          <w:rFonts w:ascii="Arial" w:hAnsi="Arial" w:cs="Arial"/>
        </w:rPr>
        <w:t>:</w:t>
      </w:r>
    </w:p>
    <w:p w14:paraId="00EFF601" w14:textId="4B61493B" w:rsidR="002A52E0" w:rsidRPr="002A52E0" w:rsidRDefault="002A52E0" w:rsidP="002A52E0">
      <w:pPr>
        <w:keepNext/>
        <w:keepLines/>
        <w:widowControl w:val="0"/>
        <w:spacing w:line="276" w:lineRule="auto"/>
        <w:ind w:right="20"/>
        <w:jc w:val="center"/>
        <w:outlineLvl w:val="2"/>
        <w:rPr>
          <w:rFonts w:ascii="Arial" w:eastAsia="Arial" w:hAnsi="Arial" w:cs="Arial"/>
          <w:b/>
          <w:color w:val="000000"/>
          <w:sz w:val="24"/>
          <w:szCs w:val="24"/>
          <w:lang w:bidi="pl-PL"/>
        </w:rPr>
      </w:pPr>
      <w:r w:rsidRPr="002A52E0">
        <w:rPr>
          <w:rFonts w:ascii="Arial" w:eastAsia="Arial" w:hAnsi="Arial" w:cs="Arial"/>
          <w:b/>
          <w:color w:val="000000"/>
          <w:sz w:val="24"/>
          <w:szCs w:val="24"/>
          <w:lang w:bidi="pl-PL"/>
        </w:rPr>
        <w:lastRenderedPageBreak/>
        <w:t xml:space="preserve"> „Zakup samochodu dostosowanego do przewozu osób z niepełnosprawnościami, będącymi uczestnikami Środowiskowego Domu Samopomocy w Strzelnie"</w:t>
      </w:r>
    </w:p>
    <w:p w14:paraId="55E2E012" w14:textId="10BD367E" w:rsidR="005C62BB" w:rsidRPr="00871CC3" w:rsidRDefault="005C62BB" w:rsidP="00871CC3">
      <w:pPr>
        <w:spacing w:line="360" w:lineRule="auto"/>
        <w:ind w:left="567"/>
        <w:jc w:val="center"/>
        <w:rPr>
          <w:rFonts w:ascii="Arial" w:eastAsia="Calibri" w:hAnsi="Arial" w:cs="Arial"/>
          <w:b/>
          <w:sz w:val="24"/>
          <w:szCs w:val="24"/>
        </w:rPr>
      </w:pPr>
    </w:p>
    <w:p w14:paraId="7BBAF418" w14:textId="77777777" w:rsidR="007B3FEE" w:rsidRDefault="000D468C" w:rsidP="000904E2">
      <w:pPr>
        <w:spacing w:before="120" w:after="120"/>
        <w:ind w:left="284" w:firstLine="283"/>
        <w:rPr>
          <w:rFonts w:ascii="Arial" w:hAnsi="Arial" w:cs="Arial"/>
          <w:sz w:val="18"/>
          <w:szCs w:val="18"/>
        </w:rPr>
      </w:pPr>
      <w:r w:rsidRPr="00D63968">
        <w:rPr>
          <w:rFonts w:ascii="Arial" w:hAnsi="Arial" w:cs="Arial"/>
          <w:sz w:val="18"/>
          <w:szCs w:val="18"/>
        </w:rPr>
        <w:t>składamy następującą ofertę</w:t>
      </w:r>
      <w:r w:rsidR="007B3FEE" w:rsidRPr="00D63968">
        <w:rPr>
          <w:rFonts w:ascii="Arial" w:hAnsi="Arial" w:cs="Arial"/>
          <w:sz w:val="18"/>
          <w:szCs w:val="18"/>
        </w:rPr>
        <w:t>:</w:t>
      </w:r>
    </w:p>
    <w:p w14:paraId="4E332997" w14:textId="77777777" w:rsidR="00871CC3" w:rsidRDefault="00871CC3" w:rsidP="00871CC3">
      <w:pPr>
        <w:spacing w:before="120" w:after="120"/>
        <w:ind w:left="284"/>
        <w:rPr>
          <w:rFonts w:ascii="Arial" w:hAnsi="Arial" w:cs="Arial"/>
          <w:sz w:val="18"/>
          <w:szCs w:val="18"/>
        </w:rPr>
      </w:pPr>
    </w:p>
    <w:p w14:paraId="1BCF5CDA" w14:textId="28E02E31" w:rsidR="00871CC3" w:rsidRDefault="00871CC3" w:rsidP="00871CC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w:t>
      </w:r>
      <w:r w:rsidR="001E3C27">
        <w:rPr>
          <w:rFonts w:ascii="Arial" w:hAnsi="Arial" w:cs="Arial"/>
          <w:sz w:val="18"/>
          <w:szCs w:val="18"/>
        </w:rPr>
        <w:t xml:space="preserve">za </w:t>
      </w:r>
      <w:r w:rsidRPr="001E3C27">
        <w:rPr>
          <w:rFonts w:ascii="Arial" w:hAnsi="Arial" w:cs="Arial"/>
          <w:sz w:val="18"/>
          <w:szCs w:val="18"/>
        </w:rPr>
        <w:t>cenę</w:t>
      </w:r>
      <w:r w:rsidR="001E3C27" w:rsidRPr="001E3C27">
        <w:rPr>
          <w:rFonts w:ascii="Arial" w:hAnsi="Arial" w:cs="Arial"/>
          <w:sz w:val="18"/>
          <w:szCs w:val="18"/>
        </w:rPr>
        <w:t xml:space="preserve"> </w:t>
      </w:r>
      <w:r>
        <w:rPr>
          <w:rFonts w:ascii="Arial" w:hAnsi="Arial" w:cs="Arial"/>
          <w:sz w:val="18"/>
          <w:szCs w:val="18"/>
        </w:rPr>
        <w:t>w wysokości:</w:t>
      </w:r>
    </w:p>
    <w:p w14:paraId="7D29C63F" w14:textId="77777777" w:rsidR="00871CC3" w:rsidRDefault="00871CC3" w:rsidP="00871CC3">
      <w:pPr>
        <w:pStyle w:val="Akapitzlist"/>
        <w:spacing w:line="360" w:lineRule="auto"/>
        <w:ind w:left="644"/>
        <w:jc w:val="both"/>
        <w:rPr>
          <w:rFonts w:ascii="Arial" w:hAnsi="Arial" w:cs="Arial"/>
          <w:sz w:val="18"/>
          <w:szCs w:val="18"/>
        </w:rPr>
      </w:pPr>
    </w:p>
    <w:p w14:paraId="46A761C9" w14:textId="77777777" w:rsidR="00871CC3" w:rsidRPr="003069B8" w:rsidRDefault="00871CC3" w:rsidP="00871CC3">
      <w:pPr>
        <w:pStyle w:val="Akapitzlist"/>
        <w:ind w:left="644"/>
        <w:jc w:val="center"/>
        <w:rPr>
          <w:rFonts w:ascii="Arial" w:hAnsi="Arial" w:cs="Arial"/>
          <w:b/>
          <w:sz w:val="18"/>
          <w:szCs w:val="18"/>
        </w:rPr>
      </w:pPr>
      <w:r w:rsidRPr="003069B8">
        <w:rPr>
          <w:rFonts w:ascii="Arial" w:hAnsi="Arial" w:cs="Arial"/>
          <w:b/>
          <w:sz w:val="18"/>
          <w:szCs w:val="18"/>
        </w:rPr>
        <w:t>………………….………………. zł (z VAT)</w:t>
      </w:r>
    </w:p>
    <w:p w14:paraId="1E5F4273" w14:textId="77777777" w:rsidR="00871CC3" w:rsidRPr="003069B8" w:rsidRDefault="00871CC3" w:rsidP="00871CC3">
      <w:pPr>
        <w:pStyle w:val="Akapitzlist"/>
        <w:ind w:left="644"/>
        <w:jc w:val="center"/>
        <w:rPr>
          <w:rFonts w:ascii="Arial" w:hAnsi="Arial" w:cs="Arial"/>
          <w:b/>
          <w:sz w:val="18"/>
          <w:szCs w:val="18"/>
        </w:rPr>
      </w:pPr>
    </w:p>
    <w:p w14:paraId="4784F4DE" w14:textId="77777777" w:rsidR="00871CC3" w:rsidRDefault="00871CC3" w:rsidP="00871CC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2B2C03D" w14:textId="77777777" w:rsidR="00871CC3" w:rsidRDefault="00871CC3" w:rsidP="00871CC3">
      <w:pPr>
        <w:pStyle w:val="Akapitzlist"/>
        <w:jc w:val="center"/>
        <w:rPr>
          <w:rFonts w:ascii="Arial" w:hAnsi="Arial" w:cs="Arial"/>
          <w:sz w:val="18"/>
          <w:szCs w:val="18"/>
        </w:rPr>
      </w:pPr>
    </w:p>
    <w:p w14:paraId="2E85CAF7" w14:textId="77777777" w:rsidR="00871CC3" w:rsidRDefault="00871CC3" w:rsidP="00871CC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DC8214C" w14:textId="77777777" w:rsidR="00871CC3" w:rsidRPr="00975BE8" w:rsidRDefault="00871CC3" w:rsidP="00871CC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1B249F5" w14:textId="77777777" w:rsidR="00871CC3" w:rsidRPr="00975BE8" w:rsidRDefault="00871CC3" w:rsidP="00871CC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FCC24AF" w14:textId="77777777" w:rsidR="00871CC3" w:rsidRDefault="00871CC3" w:rsidP="00F47BB7">
      <w:pPr>
        <w:spacing w:before="120" w:after="120"/>
        <w:ind w:left="284"/>
        <w:rPr>
          <w:rFonts w:ascii="Arial" w:hAnsi="Arial" w:cs="Arial"/>
          <w:sz w:val="18"/>
          <w:szCs w:val="18"/>
        </w:rPr>
      </w:pPr>
    </w:p>
    <w:p w14:paraId="25A7F789" w14:textId="77777777" w:rsidR="00B37033" w:rsidRDefault="00B37033" w:rsidP="00FF48E5">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 stanowi 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2C7EC4">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7D011D2" w14:textId="77777777" w:rsidR="00B37033" w:rsidRPr="001846DB" w:rsidRDefault="00B37033" w:rsidP="00FF48E5">
      <w:pPr>
        <w:pStyle w:val="Akapitzlist"/>
        <w:spacing w:line="360" w:lineRule="auto"/>
        <w:ind w:left="567"/>
        <w:jc w:val="both"/>
        <w:rPr>
          <w:rFonts w:ascii="Arial" w:hAnsi="Arial" w:cs="Arial"/>
          <w:sz w:val="18"/>
          <w:szCs w:val="18"/>
        </w:rPr>
      </w:pPr>
    </w:p>
    <w:p w14:paraId="444870F7" w14:textId="77777777" w:rsidR="00B37033" w:rsidRPr="001E3C27" w:rsidRDefault="00B37033" w:rsidP="00FF48E5">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2A229F1B" w14:textId="77777777" w:rsidR="00B37033" w:rsidRPr="001E3C27" w:rsidRDefault="00B37033" w:rsidP="001F52CA">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1F52CA" w:rsidRPr="001E3C27">
        <w:rPr>
          <w:rFonts w:ascii="Arial" w:hAnsi="Arial" w:cs="Arial"/>
          <w:i/>
          <w:iCs/>
          <w:sz w:val="18"/>
          <w:szCs w:val="18"/>
        </w:rPr>
        <w:t>…………………………………………………………………………………</w:t>
      </w:r>
    </w:p>
    <w:p w14:paraId="0D3E8D74" w14:textId="77777777" w:rsidR="004E22D2" w:rsidRDefault="00B37033" w:rsidP="460591C7">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 xml:space="preserve">Oświadczamy, iż zaoferowana cena </w:t>
      </w:r>
      <w:r w:rsidR="000E1608" w:rsidRPr="460591C7">
        <w:rPr>
          <w:rFonts w:ascii="Arial" w:hAnsi="Arial" w:cs="Arial"/>
          <w:sz w:val="18"/>
          <w:szCs w:val="18"/>
          <w:lang w:eastAsia="en-US"/>
        </w:rPr>
        <w:t xml:space="preserve">podana w ofercie </w:t>
      </w:r>
      <w:r w:rsidR="000E1608" w:rsidRPr="460591C7">
        <w:rPr>
          <w:rFonts w:ascii="Arial" w:hAnsi="Arial" w:cs="Arial"/>
          <w:sz w:val="18"/>
          <w:szCs w:val="18"/>
          <w:lang w:eastAsia="ar-SA"/>
        </w:rPr>
        <w:t xml:space="preserve">zawiera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3C548EC" w14:textId="77777777" w:rsidR="00871CC3" w:rsidRPr="004E22D2" w:rsidRDefault="00871CC3" w:rsidP="460591C7">
      <w:pPr>
        <w:autoSpaceDE w:val="0"/>
        <w:autoSpaceDN w:val="0"/>
        <w:adjustRightInd w:val="0"/>
        <w:spacing w:line="360" w:lineRule="auto"/>
        <w:ind w:left="567"/>
        <w:jc w:val="both"/>
        <w:rPr>
          <w:rFonts w:ascii="Arial" w:eastAsia="Calibri" w:hAnsi="Arial" w:cs="Arial"/>
          <w:sz w:val="18"/>
          <w:szCs w:val="18"/>
          <w:lang w:eastAsia="ko-KR"/>
        </w:rPr>
      </w:pPr>
    </w:p>
    <w:p w14:paraId="328B5EE6"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0904E2">
        <w:rPr>
          <w:rFonts w:ascii="Arial" w:hAnsi="Arial" w:cs="Arial"/>
          <w:sz w:val="18"/>
          <w:szCs w:val="18"/>
        </w:rPr>
        <w:t>wskazanym w Specyfikacji Warunków Zamówienia</w:t>
      </w:r>
      <w:r w:rsidR="00871CC3">
        <w:rPr>
          <w:rFonts w:ascii="Arial" w:hAnsi="Arial" w:cs="Arial"/>
          <w:sz w:val="18"/>
          <w:szCs w:val="18"/>
        </w:rPr>
        <w:t xml:space="preserve">. </w:t>
      </w:r>
      <w:r w:rsidR="00813A79">
        <w:rPr>
          <w:rFonts w:ascii="Arial" w:hAnsi="Arial" w:cs="Arial"/>
          <w:sz w:val="18"/>
          <w:szCs w:val="18"/>
        </w:rPr>
        <w:t xml:space="preserve"> </w:t>
      </w:r>
    </w:p>
    <w:p w14:paraId="27C47D3D" w14:textId="610EA16B" w:rsidR="00871CC3" w:rsidRPr="001E3C27" w:rsidRDefault="00871CC3" w:rsidP="00871CC3">
      <w:pPr>
        <w:keepNext/>
        <w:keepLines/>
        <w:numPr>
          <w:ilvl w:val="0"/>
          <w:numId w:val="1"/>
        </w:numPr>
        <w:spacing w:line="360" w:lineRule="auto"/>
        <w:jc w:val="both"/>
        <w:outlineLvl w:val="2"/>
        <w:rPr>
          <w:rFonts w:ascii="Arial" w:hAnsi="Arial" w:cs="Arial"/>
          <w:bCs/>
          <w:sz w:val="18"/>
          <w:szCs w:val="18"/>
        </w:rPr>
      </w:pPr>
      <w:r w:rsidRPr="00871CC3">
        <w:rPr>
          <w:rFonts w:ascii="Arial" w:hAnsi="Arial" w:cs="Arial"/>
          <w:sz w:val="18"/>
          <w:szCs w:val="18"/>
        </w:rPr>
        <w:t xml:space="preserve">Oferujemy </w:t>
      </w:r>
      <w:r w:rsidRPr="00871CC3">
        <w:rPr>
          <w:rFonts w:ascii="Arial" w:hAnsi="Arial" w:cs="Arial"/>
          <w:b/>
          <w:sz w:val="18"/>
          <w:szCs w:val="18"/>
        </w:rPr>
        <w:t xml:space="preserve">termin dostawy </w:t>
      </w:r>
      <w:r>
        <w:rPr>
          <w:rFonts w:ascii="Arial" w:hAnsi="Arial" w:cs="Arial"/>
          <w:b/>
          <w:sz w:val="18"/>
          <w:szCs w:val="18"/>
        </w:rPr>
        <w:t xml:space="preserve">wskazanego </w:t>
      </w:r>
      <w:r w:rsidRPr="00871CC3">
        <w:rPr>
          <w:rFonts w:ascii="Arial" w:hAnsi="Arial" w:cs="Arial"/>
          <w:b/>
          <w:sz w:val="18"/>
          <w:szCs w:val="18"/>
        </w:rPr>
        <w:t>asortyment</w:t>
      </w:r>
      <w:r w:rsidR="001E3C27">
        <w:rPr>
          <w:rFonts w:ascii="Arial" w:hAnsi="Arial" w:cs="Arial"/>
          <w:b/>
          <w:sz w:val="18"/>
          <w:szCs w:val="18"/>
        </w:rPr>
        <w:t>u</w:t>
      </w:r>
      <w:r w:rsidR="00C24F55">
        <w:rPr>
          <w:rFonts w:ascii="Arial" w:hAnsi="Arial" w:cs="Arial"/>
          <w:b/>
          <w:sz w:val="18"/>
          <w:szCs w:val="18"/>
        </w:rPr>
        <w:t xml:space="preserve"> </w:t>
      </w:r>
      <w:r w:rsidR="001E3C27">
        <w:rPr>
          <w:rFonts w:ascii="Arial" w:hAnsi="Arial" w:cs="Arial"/>
          <w:b/>
          <w:sz w:val="18"/>
          <w:szCs w:val="18"/>
        </w:rPr>
        <w:t xml:space="preserve">: </w:t>
      </w:r>
      <w:r w:rsidR="00B020FD">
        <w:rPr>
          <w:rFonts w:ascii="Arial" w:hAnsi="Arial" w:cs="Arial"/>
          <w:bCs/>
          <w:color w:val="FF0000"/>
          <w:sz w:val="18"/>
          <w:szCs w:val="18"/>
        </w:rPr>
        <w:t>dwa tygodnie</w:t>
      </w:r>
      <w:r w:rsidR="001E3C27" w:rsidRPr="001E3C27">
        <w:rPr>
          <w:rFonts w:ascii="Arial" w:hAnsi="Arial" w:cs="Arial"/>
          <w:bCs/>
          <w:color w:val="FF0000"/>
          <w:sz w:val="18"/>
          <w:szCs w:val="18"/>
        </w:rPr>
        <w:t xml:space="preserve"> / </w:t>
      </w:r>
      <w:r w:rsidR="00B020FD">
        <w:rPr>
          <w:rFonts w:ascii="Arial" w:hAnsi="Arial" w:cs="Arial"/>
          <w:bCs/>
          <w:color w:val="FF0000"/>
          <w:sz w:val="18"/>
          <w:szCs w:val="18"/>
        </w:rPr>
        <w:t xml:space="preserve">trzy tygodnie </w:t>
      </w:r>
      <w:r w:rsidR="001E3C27" w:rsidRPr="001E3C27">
        <w:rPr>
          <w:rFonts w:ascii="Arial" w:hAnsi="Arial" w:cs="Arial"/>
          <w:bCs/>
          <w:sz w:val="18"/>
          <w:szCs w:val="18"/>
        </w:rPr>
        <w:t>(</w:t>
      </w:r>
      <w:r w:rsidR="001E3C27" w:rsidRPr="001E3C27">
        <w:rPr>
          <w:rFonts w:ascii="Arial" w:hAnsi="Arial" w:cs="Arial"/>
          <w:b/>
          <w:sz w:val="18"/>
          <w:szCs w:val="18"/>
          <w:u w:val="single"/>
        </w:rPr>
        <w:t>niepotrzebne skreślić</w:t>
      </w:r>
      <w:r w:rsidR="001E3C27" w:rsidRPr="001E3C27">
        <w:rPr>
          <w:rFonts w:ascii="Arial" w:hAnsi="Arial" w:cs="Arial"/>
          <w:bCs/>
          <w:sz w:val="18"/>
          <w:szCs w:val="18"/>
        </w:rPr>
        <w:t>)</w:t>
      </w:r>
    </w:p>
    <w:p w14:paraId="38056547" w14:textId="77777777" w:rsidR="00C82A24" w:rsidRPr="00871CC3" w:rsidRDefault="00C82A24" w:rsidP="00CA0D4B">
      <w:pPr>
        <w:keepNext/>
        <w:keepLines/>
        <w:numPr>
          <w:ilvl w:val="0"/>
          <w:numId w:val="1"/>
        </w:numPr>
        <w:spacing w:line="360" w:lineRule="auto"/>
        <w:jc w:val="both"/>
        <w:outlineLvl w:val="2"/>
        <w:rPr>
          <w:rFonts w:ascii="Arial" w:hAnsi="Arial" w:cs="Arial"/>
          <w:sz w:val="18"/>
          <w:szCs w:val="18"/>
        </w:rPr>
      </w:pPr>
      <w:r w:rsidRPr="00871CC3">
        <w:rPr>
          <w:rFonts w:ascii="Arial" w:eastAsia="Calibri" w:hAnsi="Arial" w:cs="Arial"/>
          <w:sz w:val="18"/>
          <w:szCs w:val="18"/>
        </w:rPr>
        <w:t>Akceptujemy warunki płatności podane we wzorze umowy</w:t>
      </w:r>
      <w:r w:rsidRPr="00871CC3">
        <w:rPr>
          <w:rFonts w:ascii="Arial" w:hAnsi="Arial" w:cs="Arial"/>
          <w:sz w:val="18"/>
          <w:szCs w:val="18"/>
        </w:rPr>
        <w:t>.</w:t>
      </w:r>
    </w:p>
    <w:p w14:paraId="420B1FA6"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FC9E86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FE509F0"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0BB0C3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32D04D2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C2CD3B1"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EC2172C"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56FFE626"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22D209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848F497" w14:textId="024C5C51"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71DBF841"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ECFC6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E0DE8">
        <w:rPr>
          <w:rFonts w:ascii="Arial" w:hAnsi="Arial" w:cs="Arial"/>
          <w:sz w:val="18"/>
          <w:szCs w:val="18"/>
        </w:rPr>
        <w:t>Warunków Zamówienia.</w:t>
      </w:r>
    </w:p>
    <w:p w14:paraId="2405DECC" w14:textId="77777777" w:rsidR="004B458C" w:rsidRDefault="004B458C" w:rsidP="00E47434">
      <w:pPr>
        <w:numPr>
          <w:ilvl w:val="0"/>
          <w:numId w:val="1"/>
        </w:numPr>
        <w:spacing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0410CE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A99D19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r w:rsidR="00C9023D">
        <w:rPr>
          <w:rFonts w:ascii="Arial" w:hAnsi="Arial" w:cs="Arial"/>
          <w:sz w:val="18"/>
          <w:szCs w:val="18"/>
        </w:rPr>
        <w:t>, np. KRS, CEIDG</w:t>
      </w:r>
      <w:r w:rsidRPr="00F87357">
        <w:rPr>
          <w:rFonts w:ascii="Arial" w:hAnsi="Arial" w:cs="Arial"/>
          <w:sz w:val="18"/>
          <w:szCs w:val="18"/>
        </w:rPr>
        <w:t>:</w:t>
      </w:r>
    </w:p>
    <w:p w14:paraId="6A0B54FD" w14:textId="77777777" w:rsidR="00F87357" w:rsidRPr="00F87357" w:rsidRDefault="00F87357" w:rsidP="00F87357">
      <w:pPr>
        <w:pStyle w:val="Akapitzlist"/>
        <w:ind w:left="644"/>
      </w:pPr>
      <w:r w:rsidRPr="00F87357">
        <w:t>…………………………………………………………………………………………………</w:t>
      </w:r>
      <w:r>
        <w:t>………….</w:t>
      </w:r>
    </w:p>
    <w:p w14:paraId="4FC86FC3" w14:textId="77777777" w:rsidR="00F87357" w:rsidRDefault="00F87357" w:rsidP="00F87357">
      <w:pPr>
        <w:pStyle w:val="Akapitzlist"/>
        <w:spacing w:after="60" w:line="360" w:lineRule="auto"/>
        <w:ind w:left="644"/>
        <w:jc w:val="both"/>
        <w:rPr>
          <w:rFonts w:ascii="Arial" w:hAnsi="Arial" w:cs="Arial"/>
          <w:sz w:val="18"/>
          <w:szCs w:val="18"/>
        </w:rPr>
      </w:pPr>
    </w:p>
    <w:p w14:paraId="57745D5C"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262E843D" w14:textId="77777777" w:rsidR="00BE20D5" w:rsidRPr="00F87357" w:rsidRDefault="00BE20D5" w:rsidP="00BE20D5">
      <w:pPr>
        <w:pStyle w:val="Akapitzlist"/>
        <w:ind w:left="644"/>
      </w:pPr>
      <w:r w:rsidRPr="00F87357">
        <w:t>…………………………………………………………………………………………………</w:t>
      </w:r>
      <w:r>
        <w:t>………….</w:t>
      </w:r>
    </w:p>
    <w:p w14:paraId="6193EEA0"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336617F"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846F1CB"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w:t>
      </w:r>
      <w:r w:rsidRPr="00BF4210">
        <w:rPr>
          <w:rFonts w:ascii="Arial" w:hAnsi="Arial" w:cs="Arial"/>
          <w:bCs/>
          <w:i/>
          <w:sz w:val="18"/>
          <w:szCs w:val="18"/>
        </w:rPr>
        <w:lastRenderedPageBreak/>
        <w:t>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34B6DC7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66351C18" w14:textId="77777777" w:rsidR="00B37033" w:rsidRPr="00266770" w:rsidRDefault="00B37033" w:rsidP="00B37033">
      <w:pPr>
        <w:pStyle w:val="Akapitzlist"/>
        <w:ind w:left="567" w:hanging="283"/>
        <w:rPr>
          <w:rFonts w:ascii="Arial" w:hAnsi="Arial" w:cs="Arial"/>
          <w:sz w:val="20"/>
          <w:szCs w:val="20"/>
        </w:rPr>
      </w:pPr>
    </w:p>
    <w:p w14:paraId="1E83B484"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DB0DFBB"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4583D01E" w14:textId="77777777" w:rsidR="00B37033" w:rsidRPr="007B3FEE" w:rsidRDefault="00B37033" w:rsidP="00B37033">
      <w:pPr>
        <w:ind w:left="709"/>
        <w:jc w:val="both"/>
        <w:rPr>
          <w:rFonts w:ascii="Arial" w:hAnsi="Arial" w:cs="Arial"/>
        </w:rPr>
      </w:pPr>
    </w:p>
    <w:p w14:paraId="6CD3D7C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60AC990" w14:textId="77777777" w:rsidR="00B37033" w:rsidRDefault="00B37033" w:rsidP="00B37033">
      <w:pPr>
        <w:ind w:left="709"/>
        <w:jc w:val="both"/>
        <w:rPr>
          <w:rFonts w:ascii="Arial" w:hAnsi="Arial" w:cs="Arial"/>
        </w:rPr>
      </w:pPr>
    </w:p>
    <w:p w14:paraId="36E356FB" w14:textId="77777777" w:rsidR="00500D04" w:rsidRPr="00500D04" w:rsidRDefault="00500D04" w:rsidP="00500D04">
      <w:pPr>
        <w:ind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DA1460">
      <w:headerReference w:type="default" r:id="rId8"/>
      <w:footerReference w:type="even" r:id="rId9"/>
      <w:footerReference w:type="default" r:id="rId10"/>
      <w:footerReference w:type="first" r:id="rId11"/>
      <w:pgSz w:w="11907" w:h="16840" w:code="9"/>
      <w:pgMar w:top="142" w:right="850" w:bottom="0" w:left="510" w:header="426"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A317" w14:textId="77777777" w:rsidR="00DF435E" w:rsidRDefault="00DF435E" w:rsidP="007B3FEE">
      <w:r>
        <w:separator/>
      </w:r>
    </w:p>
  </w:endnote>
  <w:endnote w:type="continuationSeparator" w:id="0">
    <w:p w14:paraId="16578EDC" w14:textId="77777777" w:rsidR="00DF435E" w:rsidRDefault="00DF435E"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Sans">
    <w:charset w:val="EE"/>
    <w:family w:val="swiss"/>
    <w:pitch w:val="variable"/>
    <w:sig w:usb0="A00002EF" w:usb1="5000204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B698" w14:textId="77777777" w:rsidR="00794369" w:rsidRDefault="002755F1">
    <w:pPr>
      <w:pStyle w:val="Stopka"/>
      <w:framePr w:wrap="around" w:vAnchor="text" w:hAnchor="margin" w:xAlign="center" w:y="1"/>
      <w:rPr>
        <w:rStyle w:val="Numerstrony"/>
      </w:rPr>
    </w:pPr>
    <w:r>
      <w:rPr>
        <w:rStyle w:val="Numerstrony"/>
      </w:rPr>
      <w:fldChar w:fldCharType="begin"/>
    </w:r>
    <w:r w:rsidR="00794369">
      <w:rPr>
        <w:rStyle w:val="Numerstrony"/>
      </w:rPr>
      <w:instrText xml:space="preserve">PAGE  </w:instrText>
    </w:r>
    <w:r>
      <w:rPr>
        <w:rStyle w:val="Numerstrony"/>
      </w:rPr>
      <w:fldChar w:fldCharType="end"/>
    </w:r>
  </w:p>
  <w:p w14:paraId="43C0E126" w14:textId="77777777" w:rsidR="00794369" w:rsidRDefault="007943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D6E8" w14:textId="77777777" w:rsidR="00794369" w:rsidRDefault="00794369">
    <w:pPr>
      <w:pStyle w:val="Stopka"/>
      <w:jc w:val="right"/>
      <w:rPr>
        <w:rFonts w:ascii="Arial" w:hAnsi="Arial" w:cs="Arial"/>
        <w:bCs/>
        <w:sz w:val="18"/>
        <w:szCs w:val="18"/>
      </w:rPr>
    </w:pPr>
    <w:r w:rsidRPr="00FB6104">
      <w:rPr>
        <w:rFonts w:ascii="Arial" w:hAnsi="Arial" w:cs="Arial"/>
        <w:sz w:val="18"/>
        <w:szCs w:val="18"/>
      </w:rPr>
      <w:t xml:space="preserve">Strona </w:t>
    </w:r>
    <w:r w:rsidR="002755F1" w:rsidRPr="00FB6104">
      <w:rPr>
        <w:rFonts w:ascii="Arial" w:hAnsi="Arial" w:cs="Arial"/>
        <w:bCs/>
        <w:sz w:val="18"/>
        <w:szCs w:val="18"/>
      </w:rPr>
      <w:fldChar w:fldCharType="begin"/>
    </w:r>
    <w:r w:rsidRPr="00FB6104">
      <w:rPr>
        <w:rFonts w:ascii="Arial" w:hAnsi="Arial" w:cs="Arial"/>
        <w:bCs/>
        <w:sz w:val="18"/>
        <w:szCs w:val="18"/>
      </w:rPr>
      <w:instrText>PAGE</w:instrText>
    </w:r>
    <w:r w:rsidR="002755F1" w:rsidRPr="00FB6104">
      <w:rPr>
        <w:rFonts w:ascii="Arial" w:hAnsi="Arial" w:cs="Arial"/>
        <w:bCs/>
        <w:sz w:val="18"/>
        <w:szCs w:val="18"/>
      </w:rPr>
      <w:fldChar w:fldCharType="separate"/>
    </w:r>
    <w:r w:rsidR="00BE0DE8">
      <w:rPr>
        <w:rFonts w:ascii="Arial" w:hAnsi="Arial" w:cs="Arial"/>
        <w:bCs/>
        <w:noProof/>
        <w:sz w:val="18"/>
        <w:szCs w:val="18"/>
      </w:rPr>
      <w:t>2</w:t>
    </w:r>
    <w:r w:rsidR="002755F1" w:rsidRPr="00FB6104">
      <w:rPr>
        <w:rFonts w:ascii="Arial" w:hAnsi="Arial" w:cs="Arial"/>
        <w:bCs/>
        <w:sz w:val="18"/>
        <w:szCs w:val="18"/>
      </w:rPr>
      <w:fldChar w:fldCharType="end"/>
    </w:r>
    <w:r w:rsidRPr="00FB6104">
      <w:rPr>
        <w:rFonts w:ascii="Arial" w:hAnsi="Arial" w:cs="Arial"/>
        <w:sz w:val="18"/>
        <w:szCs w:val="18"/>
      </w:rPr>
      <w:t xml:space="preserve"> z </w:t>
    </w:r>
    <w:r w:rsidR="002755F1" w:rsidRPr="00FB6104">
      <w:rPr>
        <w:rFonts w:ascii="Arial" w:hAnsi="Arial" w:cs="Arial"/>
        <w:bCs/>
        <w:sz w:val="18"/>
        <w:szCs w:val="18"/>
      </w:rPr>
      <w:fldChar w:fldCharType="begin"/>
    </w:r>
    <w:r w:rsidRPr="00FB6104">
      <w:rPr>
        <w:rFonts w:ascii="Arial" w:hAnsi="Arial" w:cs="Arial"/>
        <w:bCs/>
        <w:sz w:val="18"/>
        <w:szCs w:val="18"/>
      </w:rPr>
      <w:instrText>NUMPAGES</w:instrText>
    </w:r>
    <w:r w:rsidR="002755F1" w:rsidRPr="00FB6104">
      <w:rPr>
        <w:rFonts w:ascii="Arial" w:hAnsi="Arial" w:cs="Arial"/>
        <w:bCs/>
        <w:sz w:val="18"/>
        <w:szCs w:val="18"/>
      </w:rPr>
      <w:fldChar w:fldCharType="separate"/>
    </w:r>
    <w:r w:rsidR="00BE0DE8">
      <w:rPr>
        <w:rFonts w:ascii="Arial" w:hAnsi="Arial" w:cs="Arial"/>
        <w:bCs/>
        <w:noProof/>
        <w:sz w:val="18"/>
        <w:szCs w:val="18"/>
      </w:rPr>
      <w:t>4</w:t>
    </w:r>
    <w:r w:rsidR="002755F1" w:rsidRPr="00FB6104">
      <w:rPr>
        <w:rFonts w:ascii="Arial" w:hAnsi="Arial" w:cs="Arial"/>
        <w:bCs/>
        <w:sz w:val="18"/>
        <w:szCs w:val="18"/>
      </w:rPr>
      <w:fldChar w:fldCharType="end"/>
    </w:r>
  </w:p>
  <w:p w14:paraId="48343B27" w14:textId="77777777" w:rsidR="00794369" w:rsidRDefault="00794369">
    <w:pPr>
      <w:pStyle w:val="Stopka"/>
      <w:jc w:val="right"/>
      <w:rPr>
        <w:rFonts w:ascii="Arial" w:hAnsi="Arial" w:cs="Arial"/>
        <w:bCs/>
        <w:sz w:val="18"/>
        <w:szCs w:val="18"/>
      </w:rPr>
    </w:pPr>
  </w:p>
  <w:p w14:paraId="16CE1BD7" w14:textId="77777777" w:rsidR="00794369" w:rsidRPr="00FB6104" w:rsidRDefault="00794369">
    <w:pPr>
      <w:pStyle w:val="Stopka"/>
      <w:jc w:val="right"/>
    </w:pPr>
  </w:p>
  <w:p w14:paraId="7C0EC452" w14:textId="77777777" w:rsidR="00794369" w:rsidRDefault="0079436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392" w:type="dxa"/>
      <w:tblLook w:val="04A0" w:firstRow="1" w:lastRow="0" w:firstColumn="1" w:lastColumn="0" w:noHBand="0" w:noVBand="1"/>
    </w:tblPr>
    <w:tblGrid>
      <w:gridCol w:w="10348"/>
    </w:tblGrid>
    <w:tr w:rsidR="001F1212" w:rsidRPr="00C207C2" w14:paraId="35CB02DF" w14:textId="77777777" w:rsidTr="001F1212">
      <w:tc>
        <w:tcPr>
          <w:tcW w:w="10348" w:type="dxa"/>
        </w:tcPr>
        <w:p w14:paraId="3B11D2A6" w14:textId="77777777" w:rsidR="001F1212" w:rsidRPr="00C207C2" w:rsidRDefault="001F1212" w:rsidP="00C207C2">
          <w:pPr>
            <w:tabs>
              <w:tab w:val="center" w:pos="4536"/>
              <w:tab w:val="right" w:pos="9072"/>
            </w:tabs>
            <w:jc w:val="center"/>
            <w:rPr>
              <w:rFonts w:ascii="Calibri" w:eastAsia="Calibri" w:hAnsi="Calibri"/>
              <w:sz w:val="6"/>
              <w:szCs w:val="6"/>
              <w:lang w:eastAsia="en-US"/>
            </w:rPr>
          </w:pPr>
        </w:p>
      </w:tc>
    </w:tr>
    <w:tr w:rsidR="001F1212" w:rsidRPr="00C207C2" w14:paraId="723816C8" w14:textId="77777777" w:rsidTr="001F1212">
      <w:trPr>
        <w:trHeight w:val="488"/>
      </w:trPr>
      <w:tc>
        <w:tcPr>
          <w:tcW w:w="10348" w:type="dxa"/>
        </w:tcPr>
        <w:p w14:paraId="49EBD510" w14:textId="77777777" w:rsidR="002D71A1" w:rsidRPr="00A22535" w:rsidRDefault="002D71A1" w:rsidP="002D71A1">
          <w:pPr>
            <w:keepNext/>
            <w:keepLines/>
            <w:widowControl w:val="0"/>
            <w:spacing w:line="276" w:lineRule="auto"/>
            <w:ind w:right="20"/>
            <w:jc w:val="center"/>
            <w:outlineLvl w:val="2"/>
            <w:rPr>
              <w:rFonts w:asciiTheme="minorHAnsi" w:eastAsiaTheme="minorHAnsi" w:hAnsiTheme="minorHAnsi" w:cstheme="minorBidi"/>
              <w:sz w:val="16"/>
              <w:szCs w:val="16"/>
              <w:lang w:eastAsia="en-US"/>
            </w:rPr>
          </w:pPr>
          <w:r w:rsidRPr="00A22535">
            <w:rPr>
              <w:rFonts w:ascii="Arial" w:eastAsia="Arial" w:hAnsi="Arial" w:cs="Arial"/>
              <w:color w:val="000000"/>
              <w:sz w:val="16"/>
              <w:szCs w:val="16"/>
              <w:lang w:bidi="pl-PL"/>
            </w:rPr>
            <w:t>Projekt dofinansowano</w:t>
          </w:r>
          <w:r>
            <w:rPr>
              <w:rFonts w:ascii="Arial" w:eastAsia="Arial" w:hAnsi="Arial" w:cs="Arial"/>
              <w:color w:val="000000"/>
              <w:sz w:val="16"/>
              <w:szCs w:val="16"/>
              <w:lang w:bidi="pl-PL"/>
            </w:rPr>
            <w:t xml:space="preserve"> </w:t>
          </w:r>
          <w:r w:rsidRPr="00A22535">
            <w:rPr>
              <w:rFonts w:ascii="Arial" w:eastAsia="Arial" w:hAnsi="Arial" w:cs="Arial"/>
              <w:color w:val="000000"/>
              <w:sz w:val="16"/>
              <w:szCs w:val="16"/>
              <w:lang w:bidi="pl-PL"/>
            </w:rPr>
            <w:t>z Państwowego Funduszu Rehabilitacji Osób Niepełnosprawnych</w:t>
          </w:r>
          <w:r>
            <w:rPr>
              <w:rFonts w:ascii="Arial" w:eastAsia="Arial" w:hAnsi="Arial" w:cs="Arial"/>
              <w:color w:val="000000"/>
              <w:sz w:val="16"/>
              <w:szCs w:val="16"/>
              <w:lang w:bidi="pl-PL"/>
            </w:rPr>
            <w:t xml:space="preserve"> </w:t>
          </w:r>
        </w:p>
        <w:p w14:paraId="7759A2E5" w14:textId="77777777" w:rsidR="002D71A1" w:rsidRPr="00A22535" w:rsidRDefault="002D71A1" w:rsidP="002D71A1">
          <w:pPr>
            <w:keepNext/>
            <w:keepLines/>
            <w:widowControl w:val="0"/>
            <w:spacing w:line="276" w:lineRule="auto"/>
            <w:ind w:right="20"/>
            <w:jc w:val="center"/>
            <w:outlineLvl w:val="2"/>
            <w:rPr>
              <w:rFonts w:asciiTheme="minorHAnsi" w:eastAsiaTheme="minorHAnsi" w:hAnsiTheme="minorHAnsi" w:cstheme="minorBidi"/>
              <w:sz w:val="16"/>
              <w:szCs w:val="16"/>
              <w:lang w:eastAsia="en-US"/>
            </w:rPr>
          </w:pPr>
          <w:r w:rsidRPr="00A22535">
            <w:rPr>
              <w:rFonts w:ascii="Arial" w:eastAsia="Arial" w:hAnsi="Arial" w:cs="Arial"/>
              <w:color w:val="000000"/>
              <w:sz w:val="16"/>
              <w:szCs w:val="16"/>
              <w:lang w:bidi="pl-PL"/>
            </w:rPr>
            <w:t xml:space="preserve"> w ramach „Programu wyrównywania różnic między regionami III"  w obszarze D</w:t>
          </w:r>
          <w:r>
            <w:rPr>
              <w:rFonts w:ascii="Arial" w:eastAsia="Arial" w:hAnsi="Arial" w:cs="Arial"/>
              <w:color w:val="000000"/>
              <w:sz w:val="16"/>
              <w:szCs w:val="16"/>
              <w:lang w:bidi="pl-PL"/>
            </w:rPr>
            <w:t>.</w:t>
          </w:r>
        </w:p>
        <w:p w14:paraId="4839F350" w14:textId="3A25744F" w:rsidR="001F1212" w:rsidRPr="00C207C2" w:rsidRDefault="001F1212" w:rsidP="00771EDF">
          <w:pPr>
            <w:jc w:val="center"/>
            <w:rPr>
              <w:rFonts w:ascii="Calibri" w:eastAsia="Calibri" w:hAnsi="Calibri"/>
              <w:sz w:val="16"/>
              <w:szCs w:val="16"/>
              <w:lang w:eastAsia="en-US"/>
            </w:rPr>
          </w:pPr>
        </w:p>
      </w:tc>
    </w:tr>
  </w:tbl>
  <w:p w14:paraId="6CCEE4E0" w14:textId="77777777" w:rsidR="00794369" w:rsidRPr="00C137EA" w:rsidRDefault="00794369" w:rsidP="00C137EA">
    <w:pPr>
      <w:tabs>
        <w:tab w:val="center" w:pos="4536"/>
        <w:tab w:val="right" w:pos="9072"/>
      </w:tabs>
      <w:rPr>
        <w:rFonts w:ascii="PT Sans" w:eastAsia="Palatino Linotype" w:hAnsi="PT Sans"/>
        <w:sz w:val="24"/>
        <w:szCs w:val="24"/>
        <w:vertAlign w:val="subscript"/>
        <w:lang w:eastAsia="en-US"/>
      </w:rPr>
    </w:pPr>
  </w:p>
  <w:p w14:paraId="582F46B5" w14:textId="77777777" w:rsidR="00794369" w:rsidRPr="008E78A4" w:rsidRDefault="005C78A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5D67CB3" wp14:editId="707AD8EF">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E136F8" wp14:editId="6206A288">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3961E76" wp14:editId="211B73A7">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5309EE4" wp14:editId="254C66C6">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F0F7A84" wp14:editId="0FDC09D3">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7719E7A" wp14:editId="2CD951FD">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82B1C12" wp14:editId="18E0AB1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7E1169CC" wp14:editId="7D14B762">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ECC299B" wp14:editId="1964F4A8">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001F1212">
      <w:tab/>
    </w:r>
  </w:p>
  <w:p w14:paraId="28B865CC" w14:textId="77777777" w:rsidR="00794369" w:rsidRDefault="00794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B279" w14:textId="77777777" w:rsidR="00DF435E" w:rsidRDefault="00DF435E" w:rsidP="007B3FEE">
      <w:r>
        <w:separator/>
      </w:r>
    </w:p>
  </w:footnote>
  <w:footnote w:type="continuationSeparator" w:id="0">
    <w:p w14:paraId="0E04A27E" w14:textId="77777777" w:rsidR="00DF435E" w:rsidRDefault="00DF435E" w:rsidP="007B3FEE">
      <w:r>
        <w:continuationSeparator/>
      </w:r>
    </w:p>
  </w:footnote>
  <w:footnote w:id="1">
    <w:p w14:paraId="510A803C" w14:textId="77777777" w:rsidR="00DF148C" w:rsidRPr="00E04557" w:rsidRDefault="00DF148C" w:rsidP="00DF148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14:paraId="1AE66846" w14:textId="77777777" w:rsidR="00794369" w:rsidRDefault="00794369">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00871CC3">
        <w:rPr>
          <w:rFonts w:ascii="Arial" w:hAnsi="Arial" w:cs="Arial"/>
          <w:i/>
          <w:sz w:val="18"/>
          <w:szCs w:val="18"/>
        </w:rPr>
        <w:t>)Zaznaczyć właściwe lub skreślić niewłaściwe</w:t>
      </w:r>
    </w:p>
    <w:p w14:paraId="143AFD2E" w14:textId="77777777" w:rsidR="001F1212" w:rsidRPr="00E04557" w:rsidRDefault="001F1212">
      <w:pPr>
        <w:pStyle w:val="Tekstprzypisudolnego"/>
        <w:rPr>
          <w:rFonts w:ascii="Arial" w:hAnsi="Arial" w:cs="Arial"/>
          <w:i/>
        </w:rPr>
      </w:pPr>
    </w:p>
  </w:footnote>
  <w:footnote w:id="3">
    <w:p w14:paraId="360F8695" w14:textId="77777777" w:rsidR="00871CC3" w:rsidRPr="00D0745E" w:rsidRDefault="00871CC3" w:rsidP="00871CC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0CAAD6CD" w14:textId="77777777" w:rsidR="00871CC3" w:rsidRPr="008856AA" w:rsidRDefault="00871CC3" w:rsidP="00871CC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0FF33B1" w14:textId="77777777" w:rsidR="00794369" w:rsidRPr="005425F9" w:rsidRDefault="00794369"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sidR="00813A79">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sidR="00813A79">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w:t>
      </w:r>
      <w:r w:rsidR="005425F9" w:rsidRPr="005425F9">
        <w:rPr>
          <w:rFonts w:ascii="Arial" w:hAnsi="Arial" w:cs="Arial"/>
          <w:i/>
          <w:sz w:val="16"/>
          <w:szCs w:val="16"/>
          <w:lang w:eastAsia="en-US"/>
        </w:rPr>
        <w:t xml:space="preserve"> </w:t>
      </w:r>
      <w:r w:rsidRPr="005425F9">
        <w:rPr>
          <w:rFonts w:ascii="Arial" w:hAnsi="Arial" w:cs="Arial"/>
          <w:i/>
          <w:sz w:val="16"/>
          <w:szCs w:val="16"/>
          <w:lang w:eastAsia="en-US"/>
        </w:rPr>
        <w:t>wraz z podaniem zakresu.</w:t>
      </w:r>
    </w:p>
  </w:footnote>
  <w:footnote w:id="6">
    <w:p w14:paraId="296ED023" w14:textId="77777777" w:rsidR="00794369" w:rsidRPr="005425F9" w:rsidRDefault="00794369"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1B33A975" w14:textId="77777777" w:rsidR="00794369" w:rsidRPr="001776B0" w:rsidRDefault="00794369"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27F89FB5" w14:textId="77777777" w:rsidR="00794369" w:rsidRPr="001776B0" w:rsidRDefault="00794369"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813B10F" w14:textId="77777777" w:rsidR="00794369" w:rsidRPr="00BE7C96" w:rsidRDefault="00794369"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D52" w14:textId="77777777" w:rsidR="00794369" w:rsidRDefault="00794369">
    <w:pPr>
      <w:pStyle w:val="Nagwek"/>
    </w:pPr>
  </w:p>
  <w:p w14:paraId="4CC58E0D" w14:textId="77777777" w:rsidR="00794369" w:rsidRDefault="00794369">
    <w:pPr>
      <w:pStyle w:val="Nagwek"/>
    </w:pPr>
  </w:p>
  <w:p w14:paraId="51E76BB4" w14:textId="77777777" w:rsidR="00794369" w:rsidRDefault="007943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55180172">
    <w:abstractNumId w:val="6"/>
  </w:num>
  <w:num w:numId="2" w16cid:durableId="73670329">
    <w:abstractNumId w:val="15"/>
  </w:num>
  <w:num w:numId="3" w16cid:durableId="1099714030">
    <w:abstractNumId w:val="4"/>
  </w:num>
  <w:num w:numId="4" w16cid:durableId="696782185">
    <w:abstractNumId w:val="13"/>
  </w:num>
  <w:num w:numId="5" w16cid:durableId="1450901703">
    <w:abstractNumId w:val="18"/>
  </w:num>
  <w:num w:numId="6" w16cid:durableId="380834346">
    <w:abstractNumId w:val="0"/>
  </w:num>
  <w:num w:numId="7" w16cid:durableId="997730561">
    <w:abstractNumId w:val="14"/>
  </w:num>
  <w:num w:numId="8" w16cid:durableId="2017346964">
    <w:abstractNumId w:val="8"/>
  </w:num>
  <w:num w:numId="9" w16cid:durableId="1541819328">
    <w:abstractNumId w:val="5"/>
  </w:num>
  <w:num w:numId="10" w16cid:durableId="916476064">
    <w:abstractNumId w:val="16"/>
  </w:num>
  <w:num w:numId="11" w16cid:durableId="939603863">
    <w:abstractNumId w:val="7"/>
  </w:num>
  <w:num w:numId="12" w16cid:durableId="1285581843">
    <w:abstractNumId w:val="10"/>
  </w:num>
  <w:num w:numId="13" w16cid:durableId="947347281">
    <w:abstractNumId w:val="1"/>
  </w:num>
  <w:num w:numId="14" w16cid:durableId="4744919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842706">
    <w:abstractNumId w:val="3"/>
  </w:num>
  <w:num w:numId="16" w16cid:durableId="140581489">
    <w:abstractNumId w:val="12"/>
  </w:num>
  <w:num w:numId="17" w16cid:durableId="1452432202">
    <w:abstractNumId w:val="2"/>
  </w:num>
  <w:num w:numId="18" w16cid:durableId="1138763862">
    <w:abstractNumId w:val="19"/>
  </w:num>
  <w:num w:numId="19" w16cid:durableId="809639003">
    <w:abstractNumId w:val="11"/>
  </w:num>
  <w:num w:numId="20" w16cid:durableId="104360128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4E2"/>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4ABE"/>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3C27"/>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7D0"/>
    <w:rsid w:val="00247D10"/>
    <w:rsid w:val="00252052"/>
    <w:rsid w:val="002527F2"/>
    <w:rsid w:val="002535C5"/>
    <w:rsid w:val="00253953"/>
    <w:rsid w:val="00254BAD"/>
    <w:rsid w:val="002550AD"/>
    <w:rsid w:val="00255515"/>
    <w:rsid w:val="00262161"/>
    <w:rsid w:val="00262C5B"/>
    <w:rsid w:val="00262E8B"/>
    <w:rsid w:val="002630C5"/>
    <w:rsid w:val="00264636"/>
    <w:rsid w:val="00265175"/>
    <w:rsid w:val="00265F26"/>
    <w:rsid w:val="00266770"/>
    <w:rsid w:val="00266B41"/>
    <w:rsid w:val="0026721B"/>
    <w:rsid w:val="002755F1"/>
    <w:rsid w:val="00275648"/>
    <w:rsid w:val="0027659F"/>
    <w:rsid w:val="00276908"/>
    <w:rsid w:val="00276E71"/>
    <w:rsid w:val="00281CB3"/>
    <w:rsid w:val="002944B4"/>
    <w:rsid w:val="00297DCC"/>
    <w:rsid w:val="002A52E0"/>
    <w:rsid w:val="002A6F1E"/>
    <w:rsid w:val="002A78E7"/>
    <w:rsid w:val="002B723F"/>
    <w:rsid w:val="002C1EF4"/>
    <w:rsid w:val="002C34BE"/>
    <w:rsid w:val="002C4993"/>
    <w:rsid w:val="002C576D"/>
    <w:rsid w:val="002C62B0"/>
    <w:rsid w:val="002C7EC4"/>
    <w:rsid w:val="002D1ED4"/>
    <w:rsid w:val="002D4DC0"/>
    <w:rsid w:val="002D4E7E"/>
    <w:rsid w:val="002D6945"/>
    <w:rsid w:val="002D71A1"/>
    <w:rsid w:val="002D7BD2"/>
    <w:rsid w:val="002E2DDE"/>
    <w:rsid w:val="002E2E01"/>
    <w:rsid w:val="002E5898"/>
    <w:rsid w:val="002E59BB"/>
    <w:rsid w:val="002E613A"/>
    <w:rsid w:val="002E7334"/>
    <w:rsid w:val="002E7D7A"/>
    <w:rsid w:val="002F1592"/>
    <w:rsid w:val="002F29E8"/>
    <w:rsid w:val="002F3D54"/>
    <w:rsid w:val="002F4445"/>
    <w:rsid w:val="002F6F44"/>
    <w:rsid w:val="002F7DE7"/>
    <w:rsid w:val="002F7FA8"/>
    <w:rsid w:val="003014EF"/>
    <w:rsid w:val="0030326F"/>
    <w:rsid w:val="0030338B"/>
    <w:rsid w:val="0030393C"/>
    <w:rsid w:val="003059AD"/>
    <w:rsid w:val="003069B8"/>
    <w:rsid w:val="003070E7"/>
    <w:rsid w:val="00317052"/>
    <w:rsid w:val="00317DB9"/>
    <w:rsid w:val="00322B0D"/>
    <w:rsid w:val="003251F1"/>
    <w:rsid w:val="003270E3"/>
    <w:rsid w:val="0033015C"/>
    <w:rsid w:val="00333B3B"/>
    <w:rsid w:val="00335805"/>
    <w:rsid w:val="0034404D"/>
    <w:rsid w:val="00344AC0"/>
    <w:rsid w:val="00346A6E"/>
    <w:rsid w:val="003471DA"/>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0E83"/>
    <w:rsid w:val="00531FEE"/>
    <w:rsid w:val="005334A3"/>
    <w:rsid w:val="00533BF4"/>
    <w:rsid w:val="00534696"/>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0D9F"/>
    <w:rsid w:val="00571941"/>
    <w:rsid w:val="00571A6B"/>
    <w:rsid w:val="00571F8C"/>
    <w:rsid w:val="00574CEA"/>
    <w:rsid w:val="00576C02"/>
    <w:rsid w:val="00576FA4"/>
    <w:rsid w:val="005771F2"/>
    <w:rsid w:val="00577489"/>
    <w:rsid w:val="00581719"/>
    <w:rsid w:val="00583390"/>
    <w:rsid w:val="005838D9"/>
    <w:rsid w:val="00590B55"/>
    <w:rsid w:val="005938CE"/>
    <w:rsid w:val="00594138"/>
    <w:rsid w:val="00594A6B"/>
    <w:rsid w:val="00594B06"/>
    <w:rsid w:val="00594B83"/>
    <w:rsid w:val="00597FB6"/>
    <w:rsid w:val="005A354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3F76"/>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26AC"/>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2075"/>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1CC3"/>
    <w:rsid w:val="00872219"/>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6E10"/>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4F03"/>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19D8"/>
    <w:rsid w:val="009F22F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C15"/>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20FD"/>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0DE8"/>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24F55"/>
    <w:rsid w:val="00C3212B"/>
    <w:rsid w:val="00C324F7"/>
    <w:rsid w:val="00C3654E"/>
    <w:rsid w:val="00C36685"/>
    <w:rsid w:val="00C43393"/>
    <w:rsid w:val="00C4347A"/>
    <w:rsid w:val="00C44B0D"/>
    <w:rsid w:val="00C44BEF"/>
    <w:rsid w:val="00C45E16"/>
    <w:rsid w:val="00C469E4"/>
    <w:rsid w:val="00C508BB"/>
    <w:rsid w:val="00C50E4A"/>
    <w:rsid w:val="00C51DCF"/>
    <w:rsid w:val="00C5265B"/>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023D"/>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432A"/>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869"/>
    <w:rsid w:val="00D769A3"/>
    <w:rsid w:val="00D7765B"/>
    <w:rsid w:val="00D84605"/>
    <w:rsid w:val="00D86058"/>
    <w:rsid w:val="00D86508"/>
    <w:rsid w:val="00D87E49"/>
    <w:rsid w:val="00DA0088"/>
    <w:rsid w:val="00DA1460"/>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148C"/>
    <w:rsid w:val="00DF2958"/>
    <w:rsid w:val="00DF3049"/>
    <w:rsid w:val="00DF435E"/>
    <w:rsid w:val="00DF4812"/>
    <w:rsid w:val="00DF59C2"/>
    <w:rsid w:val="00E0455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47434"/>
    <w:rsid w:val="00E521BE"/>
    <w:rsid w:val="00E53CDD"/>
    <w:rsid w:val="00E54393"/>
    <w:rsid w:val="00E550E4"/>
    <w:rsid w:val="00E62FE5"/>
    <w:rsid w:val="00E66851"/>
    <w:rsid w:val="00E66B58"/>
    <w:rsid w:val="00E71DD3"/>
    <w:rsid w:val="00E74B5F"/>
    <w:rsid w:val="00E87011"/>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2519"/>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3FEC"/>
    <w:rsid w:val="00FB5264"/>
    <w:rsid w:val="00FB5F29"/>
    <w:rsid w:val="00FB6104"/>
    <w:rsid w:val="00FC0A05"/>
    <w:rsid w:val="00FC2E36"/>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6B6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A8B2-E4CD-46B2-8478-25601D19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1190</Words>
  <Characters>7142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olimpia.wilamowska@outlook.com</cp:lastModifiedBy>
  <cp:revision>7</cp:revision>
  <cp:lastPrinted>2020-04-24T08:33:00Z</cp:lastPrinted>
  <dcterms:created xsi:type="dcterms:W3CDTF">2025-10-20T12:47:00Z</dcterms:created>
  <dcterms:modified xsi:type="dcterms:W3CDTF">2025-10-21T10:14:00Z</dcterms:modified>
</cp:coreProperties>
</file>