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48DA6" w14:textId="77777777" w:rsidR="003874C1" w:rsidRDefault="003874C1" w:rsidP="005841E8">
      <w:pPr>
        <w:pStyle w:val="Tekstpodstawowy"/>
        <w:jc w:val="center"/>
        <w:rPr>
          <w:rFonts w:cs="Tahoma"/>
          <w:sz w:val="28"/>
          <w:szCs w:val="28"/>
        </w:rPr>
      </w:pPr>
      <w:bookmarkStart w:id="0" w:name="bookmark4"/>
    </w:p>
    <w:p w14:paraId="583E04E0" w14:textId="77777777" w:rsidR="009A4E0B" w:rsidRDefault="009A4E0B" w:rsidP="005841E8">
      <w:pPr>
        <w:pStyle w:val="Tekstpodstawowy"/>
        <w:jc w:val="center"/>
        <w:rPr>
          <w:rFonts w:cs="Tahoma"/>
          <w:sz w:val="28"/>
          <w:szCs w:val="28"/>
        </w:rPr>
      </w:pPr>
    </w:p>
    <w:p w14:paraId="5E4DE4D5" w14:textId="77777777" w:rsidR="009A4E0B" w:rsidRDefault="009A4E0B" w:rsidP="005841E8">
      <w:pPr>
        <w:pStyle w:val="Tekstpodstawowy"/>
        <w:jc w:val="center"/>
        <w:rPr>
          <w:rFonts w:cs="Tahoma"/>
          <w:sz w:val="28"/>
          <w:szCs w:val="28"/>
        </w:rPr>
      </w:pPr>
    </w:p>
    <w:p w14:paraId="6D50A8F3" w14:textId="00263F9E" w:rsidR="004B5246" w:rsidRPr="00687D00" w:rsidRDefault="0060047B" w:rsidP="005841E8">
      <w:pPr>
        <w:pStyle w:val="Tekstpodstawowy"/>
        <w:jc w:val="center"/>
        <w:rPr>
          <w:rFonts w:cs="Tahoma"/>
          <w:sz w:val="28"/>
          <w:szCs w:val="28"/>
          <w:lang w:val="pl-PL"/>
        </w:rPr>
      </w:pPr>
      <w:r>
        <w:rPr>
          <w:noProof/>
        </w:rPr>
        <w:drawing>
          <wp:inline distT="0" distB="0" distL="0" distR="0" wp14:anchorId="4EB3AD5E" wp14:editId="6983CB97">
            <wp:extent cx="1221105" cy="1330960"/>
            <wp:effectExtent l="0" t="0" r="0" b="2540"/>
            <wp:docPr id="5" name="Obraz 1" descr="obra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braze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1105" cy="1330960"/>
                    </a:xfrm>
                    <a:prstGeom prst="rect">
                      <a:avLst/>
                    </a:prstGeom>
                    <a:noFill/>
                    <a:ln>
                      <a:noFill/>
                    </a:ln>
                  </pic:spPr>
                </pic:pic>
              </a:graphicData>
            </a:graphic>
          </wp:inline>
        </w:drawing>
      </w:r>
    </w:p>
    <w:p w14:paraId="4A6E6FDB" w14:textId="77777777" w:rsidR="005841E8" w:rsidRPr="005841E8" w:rsidRDefault="005841E8" w:rsidP="005841E8">
      <w:pPr>
        <w:pStyle w:val="Tekstpodstawowy"/>
        <w:jc w:val="center"/>
        <w:rPr>
          <w:rFonts w:cs="Tahoma"/>
          <w:sz w:val="28"/>
          <w:szCs w:val="28"/>
        </w:rPr>
      </w:pPr>
      <w:r w:rsidRPr="005841E8">
        <w:rPr>
          <w:rFonts w:cs="Tahoma"/>
          <w:sz w:val="28"/>
          <w:szCs w:val="28"/>
        </w:rPr>
        <w:t>Gmina Strzelno</w:t>
      </w:r>
    </w:p>
    <w:p w14:paraId="09C60EE3" w14:textId="77777777" w:rsidR="005841E8" w:rsidRPr="005841E8" w:rsidRDefault="005841E8" w:rsidP="005841E8">
      <w:pPr>
        <w:pStyle w:val="Tekstpodstawowy"/>
        <w:jc w:val="center"/>
        <w:rPr>
          <w:rFonts w:cs="Tahoma"/>
          <w:sz w:val="28"/>
          <w:szCs w:val="28"/>
        </w:rPr>
      </w:pPr>
      <w:r w:rsidRPr="005841E8">
        <w:rPr>
          <w:rFonts w:cs="Tahoma"/>
          <w:sz w:val="28"/>
          <w:szCs w:val="28"/>
        </w:rPr>
        <w:t>ul. Cieślewicza 2</w:t>
      </w:r>
    </w:p>
    <w:p w14:paraId="0E35C447" w14:textId="77777777" w:rsidR="005841E8" w:rsidRPr="005841E8" w:rsidRDefault="005841E8" w:rsidP="005841E8">
      <w:pPr>
        <w:pStyle w:val="Tekstpodstawowy"/>
        <w:jc w:val="center"/>
        <w:rPr>
          <w:rFonts w:cs="Tahoma"/>
          <w:sz w:val="28"/>
          <w:szCs w:val="28"/>
        </w:rPr>
      </w:pPr>
      <w:r w:rsidRPr="005841E8">
        <w:rPr>
          <w:rFonts w:cs="Tahoma"/>
          <w:sz w:val="28"/>
          <w:szCs w:val="28"/>
        </w:rPr>
        <w:t>88-320 Strzelno</w:t>
      </w:r>
    </w:p>
    <w:p w14:paraId="3FB798E8" w14:textId="77777777" w:rsidR="005841E8" w:rsidRPr="005841E8" w:rsidRDefault="005841E8" w:rsidP="005841E8">
      <w:pPr>
        <w:pStyle w:val="Tekstpodstawowy"/>
        <w:jc w:val="center"/>
        <w:rPr>
          <w:rFonts w:cs="Tahoma"/>
          <w:sz w:val="28"/>
          <w:szCs w:val="28"/>
        </w:rPr>
      </w:pPr>
      <w:r w:rsidRPr="005841E8">
        <w:rPr>
          <w:rFonts w:cs="Tahoma"/>
          <w:sz w:val="28"/>
          <w:szCs w:val="28"/>
        </w:rPr>
        <w:t xml:space="preserve">NIP 557-167-46-51   </w:t>
      </w:r>
    </w:p>
    <w:p w14:paraId="0171D035" w14:textId="77777777" w:rsidR="005841E8" w:rsidRPr="005841E8" w:rsidRDefault="005841E8" w:rsidP="006E075B">
      <w:pPr>
        <w:keepNext/>
        <w:keepLines/>
        <w:widowControl w:val="0"/>
        <w:spacing w:after="0" w:line="276" w:lineRule="auto"/>
        <w:outlineLvl w:val="1"/>
        <w:rPr>
          <w:rFonts w:ascii="Arial" w:eastAsia="Arial" w:hAnsi="Arial" w:cs="Arial"/>
          <w:b/>
          <w:bCs/>
          <w:color w:val="000000"/>
          <w:sz w:val="28"/>
          <w:szCs w:val="28"/>
          <w:lang w:val="x-none" w:eastAsia="pl-PL" w:bidi="pl-PL"/>
        </w:rPr>
      </w:pPr>
    </w:p>
    <w:p w14:paraId="064D1F27" w14:textId="77777777" w:rsidR="004B5246" w:rsidRDefault="004B5246"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57B0E0DA" w14:textId="430942A0"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 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37AEEDAF" w14:textId="1FBD1D6E"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F74432">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w:t>
      </w:r>
      <w:r w:rsidR="00F22BA9">
        <w:rPr>
          <w:rFonts w:ascii="Arial" w:eastAsia="Arial" w:hAnsi="Arial" w:cs="Arial"/>
          <w:color w:val="000000"/>
          <w:sz w:val="20"/>
          <w:szCs w:val="20"/>
          <w:lang w:eastAsia="pl-PL" w:bidi="pl-PL"/>
        </w:rPr>
        <w:br/>
      </w:r>
      <w:r w:rsidR="00D21C61">
        <w:rPr>
          <w:rFonts w:ascii="Arial" w:eastAsia="Arial" w:hAnsi="Arial" w:cs="Arial"/>
          <w:color w:val="000000"/>
          <w:sz w:val="20"/>
          <w:szCs w:val="20"/>
          <w:lang w:eastAsia="pl-PL" w:bidi="pl-PL"/>
        </w:rPr>
        <w:t xml:space="preserve">(Dz.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4CE12F09" w14:textId="77777777" w:rsidR="00D21C61" w:rsidRDefault="00D21C61" w:rsidP="006E075B">
      <w:pPr>
        <w:widowControl w:val="0"/>
        <w:spacing w:after="0" w:line="276" w:lineRule="auto"/>
        <w:ind w:right="20"/>
        <w:jc w:val="center"/>
        <w:rPr>
          <w:rFonts w:ascii="Arial" w:eastAsia="Arial" w:hAnsi="Arial" w:cs="Arial"/>
          <w:color w:val="000000"/>
          <w:sz w:val="20"/>
          <w:szCs w:val="20"/>
          <w:lang w:eastAsia="pl-PL" w:bidi="pl-PL"/>
        </w:rPr>
      </w:pPr>
    </w:p>
    <w:p w14:paraId="75D64BA6" w14:textId="77777777" w:rsidR="003874C1" w:rsidRDefault="003874C1" w:rsidP="006E075B">
      <w:pPr>
        <w:widowControl w:val="0"/>
        <w:spacing w:after="0" w:line="276" w:lineRule="auto"/>
        <w:ind w:right="20"/>
        <w:jc w:val="center"/>
        <w:rPr>
          <w:rFonts w:ascii="Arial" w:eastAsia="Arial" w:hAnsi="Arial" w:cs="Arial"/>
          <w:color w:val="000000"/>
          <w:sz w:val="20"/>
          <w:szCs w:val="20"/>
          <w:lang w:eastAsia="pl-PL" w:bidi="pl-PL"/>
        </w:rPr>
      </w:pPr>
    </w:p>
    <w:p w14:paraId="4DA1EA54" w14:textId="2F81C05B" w:rsidR="00223B9C" w:rsidRPr="00223B9C" w:rsidRDefault="006E075B" w:rsidP="00F22BA9">
      <w:pPr>
        <w:widowControl w:val="0"/>
        <w:spacing w:after="0" w:line="276" w:lineRule="auto"/>
        <w:ind w:right="20"/>
        <w:jc w:val="center"/>
        <w:rPr>
          <w:rFonts w:ascii="Arial" w:eastAsia="Arial" w:hAnsi="Arial" w:cs="Arial"/>
          <w:b/>
          <w:bCs/>
          <w:color w:val="000000"/>
          <w:sz w:val="24"/>
          <w:szCs w:val="24"/>
          <w:lang w:eastAsia="pl-PL" w:bidi="pl-PL"/>
        </w:rPr>
      </w:pPr>
      <w:r w:rsidRPr="006E075B">
        <w:rPr>
          <w:rFonts w:ascii="Arial" w:eastAsia="Arial" w:hAnsi="Arial" w:cs="Arial"/>
          <w:color w:val="000000"/>
          <w:sz w:val="20"/>
          <w:szCs w:val="20"/>
          <w:lang w:eastAsia="pl-PL" w:bidi="pl-PL"/>
        </w:rPr>
        <w:t>p.n.:</w:t>
      </w:r>
      <w:r w:rsidR="00F22BA9">
        <w:rPr>
          <w:rFonts w:ascii="Arial" w:eastAsia="Arial" w:hAnsi="Arial" w:cs="Arial"/>
          <w:color w:val="000000"/>
          <w:sz w:val="20"/>
          <w:szCs w:val="20"/>
          <w:lang w:eastAsia="pl-PL" w:bidi="pl-PL"/>
        </w:rPr>
        <w:t xml:space="preserve"> </w:t>
      </w:r>
      <w:bookmarkStart w:id="1" w:name="bookmark5"/>
      <w:r w:rsidR="00C012DB" w:rsidRPr="006E075B">
        <w:rPr>
          <w:rFonts w:ascii="Arial" w:eastAsia="Arial" w:hAnsi="Arial" w:cs="Arial"/>
          <w:b/>
          <w:bCs/>
          <w:color w:val="000000"/>
          <w:sz w:val="24"/>
          <w:szCs w:val="24"/>
          <w:lang w:eastAsia="pl-PL" w:bidi="pl-PL"/>
        </w:rPr>
        <w:t>„</w:t>
      </w:r>
      <w:r w:rsidR="00223B9C" w:rsidRPr="00223B9C">
        <w:rPr>
          <w:rFonts w:ascii="Arial" w:eastAsia="Arial" w:hAnsi="Arial" w:cs="Arial"/>
          <w:b/>
          <w:bCs/>
          <w:color w:val="000000"/>
          <w:sz w:val="24"/>
          <w:szCs w:val="24"/>
          <w:lang w:eastAsia="pl-PL" w:bidi="pl-PL"/>
        </w:rPr>
        <w:t>Przebudowa dróg gminnych – ul. Dąbrowskiego</w:t>
      </w:r>
    </w:p>
    <w:p w14:paraId="6207B52C" w14:textId="5CD186EE" w:rsidR="00141A39" w:rsidRDefault="00223B9C" w:rsidP="00223B9C">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r w:rsidRPr="00223B9C">
        <w:rPr>
          <w:rFonts w:ascii="Arial" w:eastAsia="Arial" w:hAnsi="Arial" w:cs="Arial"/>
          <w:b/>
          <w:bCs/>
          <w:color w:val="000000"/>
          <w:sz w:val="24"/>
          <w:szCs w:val="24"/>
          <w:lang w:eastAsia="pl-PL" w:bidi="pl-PL"/>
        </w:rPr>
        <w:t>i Zakrzewskiego w Strzelnie</w:t>
      </w:r>
      <w:r w:rsidR="00F22BA9">
        <w:rPr>
          <w:rFonts w:ascii="Arial" w:eastAsia="Arial" w:hAnsi="Arial" w:cs="Arial"/>
          <w:b/>
          <w:bCs/>
          <w:color w:val="000000"/>
          <w:sz w:val="24"/>
          <w:szCs w:val="24"/>
          <w:lang w:eastAsia="pl-PL" w:bidi="pl-PL"/>
        </w:rPr>
        <w:t>”</w:t>
      </w:r>
    </w:p>
    <w:p w14:paraId="1745A928" w14:textId="5CBE49FA" w:rsidR="00C012DB" w:rsidRPr="00141A39" w:rsidRDefault="00141A39" w:rsidP="00141A39">
      <w:pPr>
        <w:jc w:val="center"/>
        <w:rPr>
          <w:rFonts w:ascii="Arial Narrow" w:hAnsi="Arial Narrow"/>
          <w:sz w:val="18"/>
          <w:szCs w:val="18"/>
        </w:rPr>
      </w:pPr>
      <w:r w:rsidRPr="00D96686">
        <w:rPr>
          <w:rFonts w:ascii="Arial Narrow" w:hAnsi="Arial Narrow"/>
          <w:sz w:val="18"/>
          <w:szCs w:val="18"/>
        </w:rPr>
        <w:t xml:space="preserve">Przedmiotowe postępowanie prowadzone jest przy użyciu środków komunikacji elektronicznej. Składanie ofert następuje za pośrednictwem platformy zakupowej dostępnej pod adresem internetowym: </w:t>
      </w:r>
      <w:hyperlink r:id="rId9" w:history="1">
        <w:r w:rsidRPr="00D96686">
          <w:rPr>
            <w:rFonts w:ascii="Arial Narrow" w:hAnsi="Arial Narrow"/>
            <w:color w:val="0000FF"/>
            <w:sz w:val="18"/>
            <w:szCs w:val="18"/>
            <w:u w:val="single"/>
          </w:rPr>
          <w:t>https://ezamowienia.gov.pl/</w:t>
        </w:r>
      </w:hyperlink>
    </w:p>
    <w:p w14:paraId="667710DC" w14:textId="77777777" w:rsidR="00CB68EC" w:rsidRDefault="00CB68EC" w:rsidP="006E075B">
      <w:pPr>
        <w:keepNext/>
        <w:keepLines/>
        <w:widowControl w:val="0"/>
        <w:spacing w:after="0" w:line="276" w:lineRule="auto"/>
        <w:ind w:right="20"/>
        <w:jc w:val="center"/>
        <w:outlineLvl w:val="2"/>
        <w:rPr>
          <w:rFonts w:ascii="Arial" w:eastAsia="Arial" w:hAnsi="Arial" w:cs="Arial"/>
          <w:color w:val="000000"/>
          <w:sz w:val="20"/>
          <w:szCs w:val="20"/>
          <w:lang w:eastAsia="pl-PL" w:bidi="pl-PL"/>
        </w:rPr>
      </w:pPr>
    </w:p>
    <w:p w14:paraId="4C14B145" w14:textId="53CAD9A2" w:rsidR="001F2CB1" w:rsidRPr="001F2CB1" w:rsidRDefault="00EA25FF" w:rsidP="001F2CB1">
      <w:pPr>
        <w:keepNext/>
        <w:keepLines/>
        <w:widowControl w:val="0"/>
        <w:spacing w:after="0" w:line="276" w:lineRule="auto"/>
        <w:ind w:right="20"/>
        <w:jc w:val="center"/>
        <w:outlineLvl w:val="2"/>
        <w:rPr>
          <w:rFonts w:ascii="Verdana" w:hAnsi="Verdana"/>
          <w:b/>
          <w:sz w:val="20"/>
          <w:szCs w:val="20"/>
        </w:rPr>
      </w:pPr>
      <w:r>
        <w:rPr>
          <w:rFonts w:ascii="Arial" w:eastAsia="Arial" w:hAnsi="Arial" w:cs="Arial"/>
          <w:color w:val="000000"/>
          <w:sz w:val="20"/>
          <w:szCs w:val="20"/>
          <w:lang w:eastAsia="pl-PL" w:bidi="pl-PL"/>
        </w:rPr>
        <w:t xml:space="preserve">nr </w:t>
      </w:r>
      <w:r w:rsidRPr="00265147">
        <w:rPr>
          <w:rFonts w:ascii="Arial" w:eastAsia="Arial" w:hAnsi="Arial" w:cs="Arial"/>
          <w:sz w:val="20"/>
          <w:szCs w:val="20"/>
          <w:lang w:eastAsia="pl-PL" w:bidi="pl-PL"/>
        </w:rPr>
        <w:t>referencyjny</w:t>
      </w:r>
      <w:r w:rsidR="006E075B" w:rsidRPr="00265147">
        <w:rPr>
          <w:rFonts w:ascii="Arial" w:eastAsia="Arial" w:hAnsi="Arial" w:cs="Arial"/>
          <w:sz w:val="20"/>
          <w:szCs w:val="20"/>
          <w:lang w:eastAsia="pl-PL" w:bidi="pl-PL"/>
        </w:rPr>
        <w:t xml:space="preserve">: </w:t>
      </w:r>
      <w:bookmarkEnd w:id="1"/>
      <w:r w:rsidR="001F2CB1" w:rsidRPr="001F2CB1">
        <w:rPr>
          <w:rFonts w:ascii="Verdana" w:hAnsi="Verdana"/>
          <w:b/>
          <w:sz w:val="20"/>
          <w:szCs w:val="20"/>
        </w:rPr>
        <w:t>RIZ.271.</w:t>
      </w:r>
      <w:r w:rsidR="000A1EB7">
        <w:rPr>
          <w:rFonts w:ascii="Verdana" w:hAnsi="Verdana"/>
          <w:b/>
          <w:sz w:val="20"/>
          <w:szCs w:val="20"/>
        </w:rPr>
        <w:t>10</w:t>
      </w:r>
      <w:r w:rsidR="001F2CB1" w:rsidRPr="001F2CB1">
        <w:rPr>
          <w:rFonts w:ascii="Verdana" w:hAnsi="Verdana"/>
          <w:b/>
          <w:sz w:val="20"/>
          <w:szCs w:val="20"/>
        </w:rPr>
        <w:t>.2025/P</w:t>
      </w:r>
    </w:p>
    <w:p w14:paraId="00CEC402" w14:textId="50E18CAA" w:rsidR="006E075B" w:rsidRPr="006E075B" w:rsidRDefault="006E075B"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17422C6A" w14:textId="77777777" w:rsidR="00810645" w:rsidRDefault="00810645" w:rsidP="006E075B">
      <w:pPr>
        <w:widowControl w:val="0"/>
        <w:spacing w:after="0" w:line="276" w:lineRule="auto"/>
        <w:jc w:val="right"/>
        <w:rPr>
          <w:rFonts w:ascii="Arial" w:eastAsia="Arial" w:hAnsi="Arial" w:cs="Arial"/>
          <w:color w:val="000000"/>
          <w:sz w:val="18"/>
          <w:szCs w:val="18"/>
          <w:lang w:eastAsia="pl-PL" w:bidi="pl-PL"/>
        </w:rPr>
      </w:pPr>
    </w:p>
    <w:p w14:paraId="60AE8E03" w14:textId="77777777" w:rsidR="003874C1" w:rsidRDefault="003874C1" w:rsidP="006E075B">
      <w:pPr>
        <w:widowControl w:val="0"/>
        <w:spacing w:after="0" w:line="276" w:lineRule="auto"/>
        <w:jc w:val="right"/>
        <w:rPr>
          <w:rFonts w:ascii="Arial" w:eastAsia="Arial" w:hAnsi="Arial" w:cs="Arial"/>
          <w:color w:val="000000"/>
          <w:sz w:val="18"/>
          <w:szCs w:val="18"/>
          <w:lang w:eastAsia="pl-PL" w:bidi="pl-PL"/>
        </w:rPr>
      </w:pPr>
    </w:p>
    <w:p w14:paraId="3B2E96F2" w14:textId="77777777" w:rsidR="003874C1" w:rsidRDefault="003874C1" w:rsidP="006E075B">
      <w:pPr>
        <w:widowControl w:val="0"/>
        <w:spacing w:after="0" w:line="276" w:lineRule="auto"/>
        <w:jc w:val="right"/>
        <w:rPr>
          <w:rFonts w:ascii="Arial" w:eastAsia="Arial" w:hAnsi="Arial" w:cs="Arial"/>
          <w:color w:val="000000"/>
          <w:sz w:val="18"/>
          <w:szCs w:val="18"/>
          <w:lang w:eastAsia="pl-PL" w:bidi="pl-PL"/>
        </w:rPr>
      </w:pPr>
    </w:p>
    <w:p w14:paraId="05619C82" w14:textId="77777777" w:rsidR="003874C1" w:rsidRDefault="006E075B" w:rsidP="003874C1">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0CBDCB7F" w14:textId="77777777" w:rsidR="009A4E0B" w:rsidRDefault="006E075B" w:rsidP="003874C1">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Burmistrz Strzelna</w:t>
      </w:r>
    </w:p>
    <w:p w14:paraId="5DD3F18C" w14:textId="77777777" w:rsidR="00BB5734" w:rsidRDefault="00BB5734" w:rsidP="009A4E0B">
      <w:pPr>
        <w:tabs>
          <w:tab w:val="left" w:pos="5730"/>
        </w:tabs>
        <w:rPr>
          <w:rFonts w:ascii="Arial" w:eastAsia="Arial" w:hAnsi="Arial" w:cs="Arial"/>
          <w:b/>
          <w:bCs/>
          <w:color w:val="000000"/>
          <w:sz w:val="18"/>
          <w:szCs w:val="18"/>
          <w:lang w:eastAsia="pl-PL" w:bidi="pl-PL"/>
        </w:rPr>
      </w:pPr>
    </w:p>
    <w:p w14:paraId="64337C6E" w14:textId="77777777" w:rsidR="00E92117" w:rsidRDefault="00E92117"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D9787F3" w14:textId="54CD43DF" w:rsidR="006E075B" w:rsidRDefault="008E5B7B"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Strzelno, </w:t>
      </w:r>
      <w:r w:rsidR="00CC3DF4">
        <w:rPr>
          <w:rFonts w:ascii="Arial" w:eastAsia="Arial" w:hAnsi="Arial" w:cs="Arial"/>
          <w:b/>
          <w:bCs/>
          <w:color w:val="000000"/>
          <w:sz w:val="18"/>
          <w:szCs w:val="18"/>
          <w:lang w:eastAsia="pl-PL" w:bidi="pl-PL"/>
        </w:rPr>
        <w:t>10</w:t>
      </w:r>
      <w:r w:rsidR="00BB5734">
        <w:rPr>
          <w:rFonts w:ascii="Arial" w:eastAsia="Arial" w:hAnsi="Arial" w:cs="Arial"/>
          <w:b/>
          <w:bCs/>
          <w:color w:val="000000"/>
          <w:sz w:val="18"/>
          <w:szCs w:val="18"/>
          <w:lang w:eastAsia="pl-PL" w:bidi="pl-PL"/>
        </w:rPr>
        <w:t xml:space="preserve"> </w:t>
      </w:r>
      <w:r w:rsidR="00CC3DF4">
        <w:rPr>
          <w:rFonts w:ascii="Arial" w:eastAsia="Arial" w:hAnsi="Arial" w:cs="Arial"/>
          <w:b/>
          <w:bCs/>
          <w:color w:val="000000"/>
          <w:sz w:val="18"/>
          <w:szCs w:val="18"/>
          <w:lang w:eastAsia="pl-PL" w:bidi="pl-PL"/>
        </w:rPr>
        <w:t>października</w:t>
      </w:r>
      <w:r w:rsidR="009A4E0B">
        <w:rPr>
          <w:rFonts w:ascii="Arial" w:eastAsia="Arial" w:hAnsi="Arial" w:cs="Arial"/>
          <w:b/>
          <w:bCs/>
          <w:color w:val="000000"/>
          <w:sz w:val="18"/>
          <w:szCs w:val="18"/>
          <w:lang w:eastAsia="pl-PL" w:bidi="pl-PL"/>
        </w:rPr>
        <w:t xml:space="preserve"> 202</w:t>
      </w:r>
      <w:r w:rsidR="009912BF">
        <w:rPr>
          <w:rFonts w:ascii="Arial" w:eastAsia="Arial" w:hAnsi="Arial" w:cs="Arial"/>
          <w:b/>
          <w:bCs/>
          <w:color w:val="000000"/>
          <w:sz w:val="18"/>
          <w:szCs w:val="18"/>
          <w:lang w:eastAsia="pl-PL" w:bidi="pl-PL"/>
        </w:rPr>
        <w:t>5</w:t>
      </w:r>
      <w:r w:rsidR="00353362">
        <w:rPr>
          <w:rFonts w:ascii="Arial" w:eastAsia="Arial" w:hAnsi="Arial" w:cs="Arial"/>
          <w:b/>
          <w:bCs/>
          <w:color w:val="000000"/>
          <w:sz w:val="18"/>
          <w:szCs w:val="18"/>
          <w:lang w:eastAsia="pl-PL" w:bidi="pl-PL"/>
        </w:rPr>
        <w:t xml:space="preserve"> r.</w:t>
      </w:r>
    </w:p>
    <w:p w14:paraId="1BF186BD" w14:textId="77777777" w:rsidR="00BB5734" w:rsidRDefault="00BB5734"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2880A0B" w14:textId="77777777" w:rsidR="002B0417" w:rsidRDefault="002B0417" w:rsidP="00704694">
      <w:pPr>
        <w:keepNext/>
        <w:keepLines/>
        <w:widowControl w:val="0"/>
        <w:spacing w:after="0" w:line="276" w:lineRule="auto"/>
        <w:ind w:right="160"/>
        <w:outlineLvl w:val="4"/>
        <w:rPr>
          <w:rFonts w:ascii="Arial" w:eastAsia="Arial" w:hAnsi="Arial" w:cs="Arial"/>
          <w:b/>
          <w:bCs/>
          <w:color w:val="000000"/>
          <w:sz w:val="18"/>
          <w:szCs w:val="18"/>
          <w:lang w:eastAsia="pl-PL" w:bidi="pl-PL"/>
        </w:rPr>
      </w:pPr>
    </w:p>
    <w:p w14:paraId="221F4479" w14:textId="77777777" w:rsidR="003874C1" w:rsidRDefault="003874C1" w:rsidP="006E075B">
      <w:pPr>
        <w:widowControl w:val="0"/>
        <w:spacing w:after="0" w:line="276" w:lineRule="auto"/>
        <w:ind w:left="100"/>
        <w:jc w:val="center"/>
        <w:rPr>
          <w:rFonts w:ascii="Arial" w:eastAsia="Arial" w:hAnsi="Arial" w:cs="Arial"/>
          <w:b/>
          <w:bCs/>
          <w:color w:val="000000"/>
          <w:sz w:val="20"/>
          <w:szCs w:val="20"/>
          <w:lang w:eastAsia="pl-PL" w:bidi="pl-PL"/>
        </w:rPr>
      </w:pPr>
    </w:p>
    <w:p w14:paraId="6C5E59E2" w14:textId="77777777" w:rsidR="00216CF7" w:rsidRDefault="00216CF7" w:rsidP="006E075B">
      <w:pPr>
        <w:widowControl w:val="0"/>
        <w:spacing w:after="0" w:line="276" w:lineRule="auto"/>
        <w:ind w:left="100"/>
        <w:jc w:val="center"/>
        <w:rPr>
          <w:rFonts w:ascii="Arial" w:eastAsia="Arial" w:hAnsi="Arial" w:cs="Arial"/>
          <w:b/>
          <w:bCs/>
          <w:color w:val="000000"/>
          <w:sz w:val="20"/>
          <w:szCs w:val="20"/>
          <w:lang w:eastAsia="pl-PL" w:bidi="pl-PL"/>
        </w:rPr>
      </w:pPr>
    </w:p>
    <w:p w14:paraId="2F4B60BC" w14:textId="77777777" w:rsidR="00E92117" w:rsidRDefault="00E92117" w:rsidP="006E075B">
      <w:pPr>
        <w:widowControl w:val="0"/>
        <w:spacing w:after="0" w:line="276" w:lineRule="auto"/>
        <w:ind w:left="100"/>
        <w:jc w:val="center"/>
        <w:rPr>
          <w:rFonts w:ascii="Arial" w:eastAsia="Arial" w:hAnsi="Arial" w:cs="Arial"/>
          <w:b/>
          <w:bCs/>
          <w:color w:val="000000"/>
          <w:sz w:val="20"/>
          <w:szCs w:val="20"/>
          <w:lang w:eastAsia="pl-PL" w:bidi="pl-PL"/>
        </w:rPr>
      </w:pPr>
    </w:p>
    <w:p w14:paraId="77EB9E62" w14:textId="77777777" w:rsidR="00E92117" w:rsidRDefault="00E92117" w:rsidP="006E075B">
      <w:pPr>
        <w:widowControl w:val="0"/>
        <w:spacing w:after="0" w:line="276" w:lineRule="auto"/>
        <w:ind w:left="100"/>
        <w:jc w:val="center"/>
        <w:rPr>
          <w:rFonts w:ascii="Arial" w:eastAsia="Arial" w:hAnsi="Arial" w:cs="Arial"/>
          <w:b/>
          <w:bCs/>
          <w:color w:val="000000"/>
          <w:sz w:val="20"/>
          <w:szCs w:val="20"/>
          <w:lang w:eastAsia="pl-PL" w:bidi="pl-PL"/>
        </w:rPr>
      </w:pPr>
    </w:p>
    <w:p w14:paraId="0DCDD21A" w14:textId="77777777" w:rsidR="00E92117" w:rsidRDefault="00E92117" w:rsidP="006E075B">
      <w:pPr>
        <w:widowControl w:val="0"/>
        <w:spacing w:after="0" w:line="276" w:lineRule="auto"/>
        <w:ind w:left="100"/>
        <w:jc w:val="center"/>
        <w:rPr>
          <w:rFonts w:ascii="Arial" w:eastAsia="Arial" w:hAnsi="Arial" w:cs="Arial"/>
          <w:b/>
          <w:bCs/>
          <w:color w:val="000000"/>
          <w:sz w:val="20"/>
          <w:szCs w:val="20"/>
          <w:lang w:eastAsia="pl-PL" w:bidi="pl-PL"/>
        </w:rPr>
      </w:pPr>
    </w:p>
    <w:p w14:paraId="62DDC1B4" w14:textId="77777777" w:rsidR="00E92117" w:rsidRDefault="00E92117" w:rsidP="006E075B">
      <w:pPr>
        <w:widowControl w:val="0"/>
        <w:spacing w:after="0" w:line="276" w:lineRule="auto"/>
        <w:ind w:left="100"/>
        <w:jc w:val="center"/>
        <w:rPr>
          <w:rFonts w:ascii="Arial" w:eastAsia="Arial" w:hAnsi="Arial" w:cs="Arial"/>
          <w:b/>
          <w:bCs/>
          <w:color w:val="000000"/>
          <w:sz w:val="20"/>
          <w:szCs w:val="20"/>
          <w:lang w:eastAsia="pl-PL" w:bidi="pl-PL"/>
        </w:rPr>
      </w:pPr>
    </w:p>
    <w:p w14:paraId="38873876" w14:textId="77777777" w:rsidR="00E92117" w:rsidRDefault="00E92117" w:rsidP="006E075B">
      <w:pPr>
        <w:widowControl w:val="0"/>
        <w:spacing w:after="0" w:line="276" w:lineRule="auto"/>
        <w:ind w:left="100"/>
        <w:jc w:val="center"/>
        <w:rPr>
          <w:rFonts w:ascii="Arial" w:eastAsia="Arial" w:hAnsi="Arial" w:cs="Arial"/>
          <w:b/>
          <w:bCs/>
          <w:color w:val="000000"/>
          <w:sz w:val="20"/>
          <w:szCs w:val="20"/>
          <w:lang w:eastAsia="pl-PL" w:bidi="pl-PL"/>
        </w:rPr>
      </w:pPr>
    </w:p>
    <w:p w14:paraId="45412FC1" w14:textId="77777777" w:rsidR="00C643AE" w:rsidRDefault="00C643AE" w:rsidP="006E075B">
      <w:pPr>
        <w:widowControl w:val="0"/>
        <w:spacing w:after="0" w:line="276" w:lineRule="auto"/>
        <w:ind w:left="100"/>
        <w:jc w:val="center"/>
        <w:rPr>
          <w:rFonts w:ascii="Arial" w:eastAsia="Arial" w:hAnsi="Arial" w:cs="Arial"/>
          <w:b/>
          <w:bCs/>
          <w:color w:val="000000"/>
          <w:sz w:val="20"/>
          <w:szCs w:val="20"/>
          <w:lang w:eastAsia="pl-PL" w:bidi="pl-PL"/>
        </w:rPr>
      </w:pPr>
    </w:p>
    <w:p w14:paraId="78CD75A2" w14:textId="77777777" w:rsidR="00E92117" w:rsidRDefault="00E92117" w:rsidP="006E075B">
      <w:pPr>
        <w:widowControl w:val="0"/>
        <w:spacing w:after="0" w:line="276" w:lineRule="auto"/>
        <w:ind w:left="100"/>
        <w:jc w:val="center"/>
        <w:rPr>
          <w:rFonts w:ascii="Arial" w:eastAsia="Arial" w:hAnsi="Arial" w:cs="Arial"/>
          <w:b/>
          <w:bCs/>
          <w:color w:val="000000"/>
          <w:sz w:val="20"/>
          <w:szCs w:val="20"/>
          <w:lang w:eastAsia="pl-PL" w:bidi="pl-PL"/>
        </w:rPr>
      </w:pPr>
    </w:p>
    <w:p w14:paraId="54374E6F" w14:textId="77777777" w:rsidR="00E92117" w:rsidRDefault="00E92117" w:rsidP="006E075B">
      <w:pPr>
        <w:widowControl w:val="0"/>
        <w:spacing w:after="0" w:line="276" w:lineRule="auto"/>
        <w:ind w:left="100"/>
        <w:jc w:val="center"/>
        <w:rPr>
          <w:rFonts w:ascii="Arial" w:eastAsia="Arial" w:hAnsi="Arial" w:cs="Arial"/>
          <w:b/>
          <w:bCs/>
          <w:color w:val="000000"/>
          <w:sz w:val="20"/>
          <w:szCs w:val="20"/>
          <w:lang w:eastAsia="pl-PL" w:bidi="pl-PL"/>
        </w:rPr>
      </w:pPr>
    </w:p>
    <w:p w14:paraId="24928AC9" w14:textId="68C8E618"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lastRenderedPageBreak/>
        <w:t>Spis treści</w:t>
      </w:r>
    </w:p>
    <w:p w14:paraId="24E2F6AC" w14:textId="77777777" w:rsidR="00DC5552" w:rsidRDefault="00DC5552" w:rsidP="00DC5552">
      <w:pPr>
        <w:pStyle w:val="Akapitzlist"/>
        <w:spacing w:line="276" w:lineRule="auto"/>
        <w:ind w:left="360"/>
        <w:jc w:val="both"/>
        <w:rPr>
          <w:rFonts w:ascii="Arial" w:eastAsia="Arial" w:hAnsi="Arial" w:cs="Arial"/>
          <w:sz w:val="18"/>
          <w:szCs w:val="18"/>
        </w:rPr>
      </w:pPr>
    </w:p>
    <w:p w14:paraId="321DDA0F" w14:textId="77777777" w:rsidR="006E075B" w:rsidRDefault="00D21C6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E43466B"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35F14FF6"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05956916"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4FED26DD"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57F8DD20"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01480399"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42BEB86F"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29B6487A"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1074091"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1E44E91F"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54B01A0F"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02E49C73"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1752A9F1"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594E44F0"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AB7997C"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6087EBE8"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9721685"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08D6D419"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34936626"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15C299F2"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6598A018"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2B42A7FD"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373364A2" w14:textId="77777777" w:rsidR="003874C1" w:rsidRDefault="003874C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NEGOCJACJE TREŚCI OFERT W CELU ICH ULEPSZENIA</w:t>
      </w:r>
    </w:p>
    <w:p w14:paraId="49A87EE1"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60186A62"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3B619FB"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Istotnych Warunków Zamówienia</w:t>
      </w:r>
    </w:p>
    <w:p w14:paraId="1C0F66A3"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5E13463" w14:textId="77777777" w:rsidR="006E075B" w:rsidRDefault="006E075B"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sidR="00EE7671">
        <w:rPr>
          <w:rFonts w:ascii="Arial" w:eastAsia="Arial" w:hAnsi="Arial" w:cs="Arial"/>
          <w:color w:val="000000"/>
          <w:sz w:val="18"/>
          <w:szCs w:val="18"/>
          <w:lang w:eastAsia="pl-PL" w:bidi="pl-PL"/>
        </w:rPr>
        <w:t xml:space="preserve"> - załącznik nr 1</w:t>
      </w:r>
    </w:p>
    <w:p w14:paraId="7BA38424" w14:textId="77777777" w:rsidR="00EE7671" w:rsidRDefault="00EE7671"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4B115289" w14:textId="77777777" w:rsidR="00EE7671" w:rsidRDefault="00EE7671"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Zobowiązanie innego podmiotu do udostepnienia </w:t>
      </w:r>
      <w:r w:rsidR="00DC5552">
        <w:rPr>
          <w:rFonts w:ascii="Arial" w:eastAsia="Arial" w:hAnsi="Arial" w:cs="Arial"/>
          <w:color w:val="000000"/>
          <w:sz w:val="18"/>
          <w:szCs w:val="18"/>
          <w:lang w:eastAsia="pl-PL" w:bidi="pl-PL"/>
        </w:rPr>
        <w:t>niezbędnych zasobów Wykonawcy - załącznik nr 3</w:t>
      </w:r>
    </w:p>
    <w:p w14:paraId="72983C8A" w14:textId="77777777" w:rsidR="00DC5552" w:rsidRDefault="00DC5552"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dotyczące przynależności lub braku przynależności do tej samej grupy kapitałowej - załącznik nr 4</w:t>
      </w:r>
    </w:p>
    <w:p w14:paraId="5557741D" w14:textId="77777777" w:rsidR="00DC5552" w:rsidRDefault="00DC5552"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się o zamówienie - załącznik nr 5</w:t>
      </w:r>
    </w:p>
    <w:p w14:paraId="170E71A7" w14:textId="77777777" w:rsidR="00DC5552" w:rsidRDefault="00DC5552"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Wykaz robót budowlanych - załącznik nr 6</w:t>
      </w:r>
    </w:p>
    <w:p w14:paraId="202AC379" w14:textId="77777777" w:rsidR="00DC5552" w:rsidRDefault="00DC5552"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7</w:t>
      </w:r>
    </w:p>
    <w:p w14:paraId="2399CE74" w14:textId="77777777" w:rsidR="006F71BD" w:rsidRDefault="006F71BD"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Wykaz osób - załącznik nr 8</w:t>
      </w:r>
    </w:p>
    <w:p w14:paraId="5E91F548" w14:textId="77777777" w:rsidR="001B2B3B" w:rsidRPr="00DC5552" w:rsidRDefault="001B2B3B"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 - załącznik nr 9</w:t>
      </w:r>
    </w:p>
    <w:p w14:paraId="207BAD64" w14:textId="77777777" w:rsidR="006E075B" w:rsidRPr="006E075B" w:rsidRDefault="006E075B" w:rsidP="00DC5552">
      <w:pPr>
        <w:widowControl w:val="0"/>
        <w:spacing w:after="0" w:line="276" w:lineRule="auto"/>
        <w:ind w:left="72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43B78DD3"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3C8AFD7" w14:textId="77777777" w:rsidR="006E075B" w:rsidRPr="006E075B" w:rsidRDefault="00DC5552" w:rsidP="008519AB">
      <w:pPr>
        <w:keepNext/>
        <w:keepLines/>
        <w:widowControl w:val="0"/>
        <w:numPr>
          <w:ilvl w:val="0"/>
          <w:numId w:val="15"/>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750EC34A"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Strzelno </w:t>
      </w:r>
    </w:p>
    <w:p w14:paraId="5266D535"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ul. Cieślewicza 2</w:t>
      </w:r>
    </w:p>
    <w:p w14:paraId="4E0E3EAD"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88-320 Strzelno</w:t>
      </w:r>
    </w:p>
    <w:p w14:paraId="13874652"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Tel. (052) 31-89-291, 31-82-200</w:t>
      </w:r>
    </w:p>
    <w:p w14:paraId="47A1789A"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6E075B">
        <w:rPr>
          <w:rFonts w:ascii="Arial" w:eastAsia="Times New Roman" w:hAnsi="Arial" w:cs="Arial"/>
          <w:color w:val="000000"/>
          <w:sz w:val="18"/>
          <w:szCs w:val="18"/>
          <w:lang w:val="en-US" w:eastAsia="ar-SA" w:bidi="pl-PL"/>
        </w:rPr>
        <w:t xml:space="preserve">e-mail: </w:t>
      </w:r>
      <w:hyperlink r:id="rId10" w:history="1">
        <w:r w:rsidRPr="006E075B">
          <w:rPr>
            <w:rFonts w:ascii="Arial" w:eastAsia="Times New Roman" w:hAnsi="Arial" w:cs="Arial"/>
            <w:color w:val="0000FF"/>
            <w:sz w:val="18"/>
            <w:szCs w:val="18"/>
            <w:u w:val="single"/>
            <w:lang w:val="en-US" w:eastAsia="ar-SA" w:bidi="pl-PL"/>
          </w:rPr>
          <w:t>miasto@strzelno.pl</w:t>
        </w:r>
      </w:hyperlink>
    </w:p>
    <w:p w14:paraId="189C8A5C"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6E075B">
        <w:rPr>
          <w:rFonts w:ascii="Arial" w:eastAsia="Times New Roman" w:hAnsi="Arial" w:cs="Arial"/>
          <w:color w:val="000000"/>
          <w:sz w:val="18"/>
          <w:szCs w:val="18"/>
          <w:lang w:val="en-US" w:eastAsia="ar-SA" w:bidi="pl-PL"/>
        </w:rPr>
        <w:t>NIP: 557 167 46 51</w:t>
      </w:r>
    </w:p>
    <w:p w14:paraId="487499CD"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REGON: 092350850</w:t>
      </w:r>
    </w:p>
    <w:p w14:paraId="3C3D3805"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xml:space="preserve">adres strony internetowej: </w:t>
      </w:r>
      <w:hyperlink r:id="rId11" w:history="1">
        <w:r w:rsidRPr="006E075B">
          <w:rPr>
            <w:rFonts w:ascii="Arial" w:eastAsia="Times New Roman" w:hAnsi="Arial" w:cs="Arial"/>
            <w:color w:val="0000FF"/>
            <w:sz w:val="18"/>
            <w:szCs w:val="18"/>
            <w:u w:val="single"/>
            <w:lang w:eastAsia="ar-SA" w:bidi="pl-PL"/>
          </w:rPr>
          <w:t>www.bip.strzelno.pl</w:t>
        </w:r>
      </w:hyperlink>
    </w:p>
    <w:p w14:paraId="139AFCE6"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BE4B84E"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poniedziałek, środa, czwartek: od 7:15 do 15:15</w:t>
      </w:r>
    </w:p>
    <w:p w14:paraId="507F5D61"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wtorek: od 07:15 do 16:30</w:t>
      </w:r>
    </w:p>
    <w:p w14:paraId="412E324C"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color w:val="000000"/>
          <w:sz w:val="18"/>
          <w:szCs w:val="18"/>
          <w:lang w:eastAsia="ar-SA" w:bidi="pl-PL"/>
        </w:rPr>
        <w:t>- piątek: od 07:15 do 14:00</w:t>
      </w:r>
    </w:p>
    <w:p w14:paraId="244C6235" w14:textId="77777777" w:rsidR="00DC5552" w:rsidRDefault="00DC5552" w:rsidP="00DC5552">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21604181" w14:textId="5B8007D5" w:rsidR="00DC5552" w:rsidRPr="003B07A2" w:rsidRDefault="00634403" w:rsidP="00DC5552">
      <w:pPr>
        <w:widowControl w:val="0"/>
        <w:spacing w:after="0" w:line="240" w:lineRule="auto"/>
        <w:ind w:left="284"/>
        <w:rPr>
          <w:rFonts w:ascii="Arial" w:eastAsia="Times New Roman" w:hAnsi="Arial" w:cs="Arial"/>
          <w:color w:val="000000"/>
          <w:sz w:val="18"/>
          <w:szCs w:val="18"/>
          <w:lang w:eastAsia="ar-SA" w:bidi="pl-PL"/>
        </w:rPr>
      </w:pPr>
      <w:hyperlink r:id="rId12" w:history="1">
        <w:r w:rsidRPr="00ED3F8A">
          <w:rPr>
            <w:rStyle w:val="Hipercze"/>
            <w:rFonts w:ascii="Arial" w:eastAsia="Times New Roman" w:hAnsi="Arial" w:cs="Arial"/>
            <w:sz w:val="18"/>
            <w:szCs w:val="18"/>
            <w:lang w:eastAsia="ar-SA" w:bidi="pl-PL"/>
          </w:rPr>
          <w:t>https://ezamowienia.gov.pl</w:t>
        </w:r>
      </w:hyperlink>
      <w:r w:rsidR="00DC5552" w:rsidRPr="003B07A2">
        <w:rPr>
          <w:rFonts w:ascii="Arial" w:eastAsia="Times New Roman" w:hAnsi="Arial" w:cs="Arial"/>
          <w:color w:val="000000"/>
          <w:sz w:val="18"/>
          <w:szCs w:val="18"/>
          <w:lang w:eastAsia="ar-SA" w:bidi="pl-PL"/>
        </w:rPr>
        <w:t xml:space="preserve">, </w:t>
      </w:r>
      <w:hyperlink r:id="rId13" w:history="1">
        <w:r w:rsidR="00B3064C" w:rsidRPr="003B07A2">
          <w:rPr>
            <w:rStyle w:val="Hipercze"/>
            <w:rFonts w:ascii="Arial" w:eastAsia="Times New Roman" w:hAnsi="Arial" w:cs="Arial"/>
            <w:sz w:val="18"/>
            <w:szCs w:val="18"/>
            <w:lang w:eastAsia="ar-SA" w:bidi="pl-PL"/>
          </w:rPr>
          <w:t>http://strzelno.bipgmina.pl/wiadomosci/13635/lista/1/postepowania_powyzej_30000_euro</w:t>
        </w:r>
      </w:hyperlink>
    </w:p>
    <w:p w14:paraId="04BDB8D3" w14:textId="77777777" w:rsidR="00B3064C" w:rsidRDefault="00B3064C" w:rsidP="00DC5552">
      <w:pPr>
        <w:widowControl w:val="0"/>
        <w:spacing w:after="0" w:line="240" w:lineRule="auto"/>
        <w:ind w:left="284"/>
        <w:rPr>
          <w:rFonts w:ascii="Arial" w:eastAsia="Times New Roman" w:hAnsi="Arial" w:cs="Arial"/>
          <w:color w:val="000000"/>
          <w:sz w:val="18"/>
          <w:szCs w:val="18"/>
          <w:lang w:eastAsia="ar-SA" w:bidi="pl-PL"/>
        </w:rPr>
      </w:pPr>
    </w:p>
    <w:p w14:paraId="05E89BF6" w14:textId="77777777" w:rsidR="00141A39" w:rsidRDefault="00141A39" w:rsidP="00141A39">
      <w:pPr>
        <w:widowControl w:val="0"/>
        <w:spacing w:after="0" w:line="240" w:lineRule="auto"/>
        <w:ind w:left="284"/>
        <w:rPr>
          <w:rFonts w:ascii="Arial Narrow" w:eastAsia="Times New Roman" w:hAnsi="Arial Narrow" w:cs="Arial"/>
          <w:color w:val="000000"/>
          <w:sz w:val="18"/>
          <w:szCs w:val="18"/>
          <w:lang w:eastAsia="ar-SA" w:bidi="pl-PL"/>
        </w:rPr>
      </w:pPr>
      <w:r w:rsidRPr="00D96686">
        <w:rPr>
          <w:rFonts w:ascii="Arial Narrow" w:eastAsia="Times New Roman" w:hAnsi="Arial Narrow" w:cs="Arial"/>
          <w:color w:val="000000"/>
          <w:sz w:val="18"/>
          <w:szCs w:val="18"/>
          <w:lang w:eastAsia="ar-SA" w:bidi="pl-PL"/>
        </w:rPr>
        <w:t>Adres strony internetowej, na której udostępniane będą zmiany i wyjaśnienia treści SWZ oraz inne dokumenty zamówienia bezpośrednio związane z postępowaniem o udzielenie zamówienia:</w:t>
      </w:r>
      <w:r w:rsidRPr="00D96686">
        <w:t xml:space="preserve"> </w:t>
      </w:r>
      <w:r w:rsidRPr="00D96686">
        <w:rPr>
          <w:rFonts w:ascii="Arial Narrow" w:eastAsia="Times New Roman" w:hAnsi="Arial Narrow" w:cs="Arial"/>
          <w:color w:val="000000"/>
          <w:sz w:val="18"/>
          <w:szCs w:val="18"/>
          <w:lang w:eastAsia="ar-SA" w:bidi="pl-PL"/>
        </w:rPr>
        <w:t>https://ezamowienia.gov.pl/pl/.</w:t>
      </w:r>
    </w:p>
    <w:p w14:paraId="4EBDA66F" w14:textId="77777777" w:rsidR="00141A39" w:rsidRDefault="00141A39" w:rsidP="00DC5552">
      <w:pPr>
        <w:widowControl w:val="0"/>
        <w:spacing w:after="0" w:line="240" w:lineRule="auto"/>
        <w:ind w:left="284"/>
        <w:rPr>
          <w:rFonts w:ascii="Arial" w:eastAsia="Times New Roman" w:hAnsi="Arial" w:cs="Arial"/>
          <w:color w:val="000000"/>
          <w:sz w:val="18"/>
          <w:szCs w:val="18"/>
          <w:lang w:eastAsia="ar-SA" w:bidi="pl-PL"/>
        </w:rPr>
      </w:pPr>
    </w:p>
    <w:p w14:paraId="5CA6CBE3" w14:textId="77777777" w:rsidR="00141A39" w:rsidRPr="003B07A2" w:rsidRDefault="00141A39" w:rsidP="00DC5552">
      <w:pPr>
        <w:widowControl w:val="0"/>
        <w:spacing w:after="0" w:line="240" w:lineRule="auto"/>
        <w:ind w:left="284"/>
        <w:rPr>
          <w:rFonts w:ascii="Arial" w:eastAsia="Times New Roman" w:hAnsi="Arial" w:cs="Arial"/>
          <w:color w:val="000000"/>
          <w:sz w:val="18"/>
          <w:szCs w:val="18"/>
          <w:lang w:eastAsia="ar-SA" w:bidi="pl-PL"/>
        </w:rPr>
      </w:pPr>
    </w:p>
    <w:p w14:paraId="7D682AA6" w14:textId="77777777" w:rsidR="00B3064C" w:rsidRDefault="00B3064C" w:rsidP="008519AB">
      <w:pPr>
        <w:keepNext/>
        <w:keepLines/>
        <w:widowControl w:val="0"/>
        <w:numPr>
          <w:ilvl w:val="0"/>
          <w:numId w:val="15"/>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203924C2"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4B43E318"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066BE78A"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49E481C"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741561A"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20910E12" w14:textId="77777777" w:rsidR="00B3064C" w:rsidRPr="00B3064C" w:rsidRDefault="00B3064C" w:rsidP="0047017A">
      <w:pPr>
        <w:pStyle w:val="Akapitzlist"/>
        <w:numPr>
          <w:ilvl w:val="0"/>
          <w:numId w:val="20"/>
        </w:numPr>
        <w:spacing w:line="276" w:lineRule="auto"/>
        <w:rPr>
          <w:rFonts w:ascii="Arial" w:eastAsia="Arial" w:hAnsi="Arial" w:cs="Arial"/>
          <w:bCs/>
          <w:sz w:val="18"/>
          <w:szCs w:val="18"/>
        </w:rPr>
      </w:pPr>
      <w:r w:rsidRPr="00B3064C">
        <w:rPr>
          <w:rFonts w:ascii="Arial" w:eastAsia="Arial" w:hAnsi="Arial" w:cs="Arial"/>
          <w:bCs/>
          <w:sz w:val="18"/>
          <w:szCs w:val="18"/>
        </w:rPr>
        <w:t>Administrator danych osobowych. Administratorem Pani/Pana danych osobowych będzie Gmina Strzelno. Kontakt z administratorem danych osobowych możliwy jest w formie:</w:t>
      </w:r>
    </w:p>
    <w:p w14:paraId="77D58E4B" w14:textId="77777777" w:rsidR="00B3064C" w:rsidRPr="00B3064C" w:rsidRDefault="00B3064C" w:rsidP="008519AB">
      <w:pPr>
        <w:widowControl w:val="0"/>
        <w:numPr>
          <w:ilvl w:val="0"/>
          <w:numId w:val="12"/>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pisemnej na adres: Gmina Strzelno, ul. Cieślewicza 2, 88-320 Strzelno</w:t>
      </w:r>
    </w:p>
    <w:p w14:paraId="56C0D792" w14:textId="77777777" w:rsidR="00B3064C" w:rsidRPr="00B3064C" w:rsidRDefault="00B3064C" w:rsidP="008519AB">
      <w:pPr>
        <w:widowControl w:val="0"/>
        <w:numPr>
          <w:ilvl w:val="0"/>
          <w:numId w:val="12"/>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4" w:history="1">
        <w:r w:rsidRPr="00B3064C">
          <w:rPr>
            <w:rFonts w:ascii="Arial" w:eastAsia="Arial" w:hAnsi="Arial" w:cs="Arial"/>
            <w:bCs/>
            <w:color w:val="000000"/>
            <w:sz w:val="18"/>
            <w:szCs w:val="18"/>
            <w:lang w:eastAsia="pl-PL" w:bidi="pl-PL"/>
          </w:rPr>
          <w:t xml:space="preserve"> </w:t>
        </w:r>
        <w:r w:rsidRPr="00B3064C">
          <w:rPr>
            <w:rFonts w:ascii="Arial" w:eastAsia="Arial" w:hAnsi="Arial" w:cs="Arial"/>
            <w:bCs/>
            <w:color w:val="0000FF"/>
            <w:sz w:val="18"/>
            <w:szCs w:val="18"/>
            <w:u w:val="single"/>
            <w:lang w:bidi="en-US"/>
          </w:rPr>
          <w:t>sekretariat@strzelno.pl</w:t>
        </w:r>
      </w:hyperlink>
    </w:p>
    <w:p w14:paraId="3F1ACD7D" w14:textId="77777777" w:rsidR="00B3064C" w:rsidRDefault="00B3064C" w:rsidP="00B3064C">
      <w:pPr>
        <w:pStyle w:val="Akapitzlist"/>
        <w:spacing w:line="276" w:lineRule="auto"/>
        <w:ind w:left="784"/>
        <w:rPr>
          <w:rFonts w:ascii="Arial" w:eastAsia="Arial" w:hAnsi="Arial" w:cs="Arial"/>
          <w:bCs/>
          <w:sz w:val="18"/>
          <w:szCs w:val="18"/>
        </w:rPr>
      </w:pPr>
    </w:p>
    <w:p w14:paraId="0249F8E6" w14:textId="77777777" w:rsidR="00B3064C" w:rsidRPr="00B3064C" w:rsidRDefault="00B3064C" w:rsidP="0047017A">
      <w:pPr>
        <w:pStyle w:val="Akapitzlist"/>
        <w:numPr>
          <w:ilvl w:val="0"/>
          <w:numId w:val="20"/>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6ADE43C7" w14:textId="77777777" w:rsidR="00B3064C" w:rsidRDefault="00B3064C" w:rsidP="0047017A">
      <w:pPr>
        <w:widowControl w:val="0"/>
        <w:numPr>
          <w:ilvl w:val="0"/>
          <w:numId w:val="2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pisemnie na adres: Gmina Strzelno, ul. Cieślewicza 2, 88-320 Strzelno</w:t>
      </w:r>
    </w:p>
    <w:p w14:paraId="6BDB1A49" w14:textId="77777777" w:rsidR="00B3064C" w:rsidRPr="00B3064C" w:rsidRDefault="00B3064C" w:rsidP="0047017A">
      <w:pPr>
        <w:widowControl w:val="0"/>
        <w:numPr>
          <w:ilvl w:val="0"/>
          <w:numId w:val="2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elektronicznie na adres e-mail:</w:t>
      </w:r>
      <w:hyperlink r:id="rId15" w:history="1">
        <w:r w:rsidRPr="00B3064C">
          <w:rPr>
            <w:rFonts w:ascii="Arial" w:eastAsia="Arial" w:hAnsi="Arial" w:cs="Arial"/>
            <w:bCs/>
            <w:color w:val="000000"/>
            <w:sz w:val="18"/>
            <w:szCs w:val="18"/>
            <w:lang w:eastAsia="pl-PL" w:bidi="pl-PL"/>
          </w:rPr>
          <w:t xml:space="preserve"> </w:t>
        </w:r>
        <w:r w:rsidRPr="00B3064C">
          <w:rPr>
            <w:rFonts w:ascii="Arial" w:eastAsia="Arial" w:hAnsi="Arial" w:cs="Arial"/>
            <w:bCs/>
            <w:color w:val="0000FF"/>
            <w:sz w:val="18"/>
            <w:szCs w:val="18"/>
            <w:u w:val="single"/>
            <w:lang w:bidi="en-US"/>
          </w:rPr>
          <w:t xml:space="preserve">sekretariat@strzelno.pl </w:t>
        </w:r>
      </w:hyperlink>
    </w:p>
    <w:p w14:paraId="4F8C502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744812FB" w14:textId="560FC648" w:rsidR="00B357D8" w:rsidRPr="00EC275F" w:rsidRDefault="00B3064C" w:rsidP="00EC275F">
      <w:pPr>
        <w:pStyle w:val="Akapitzlist"/>
        <w:numPr>
          <w:ilvl w:val="0"/>
          <w:numId w:val="20"/>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B357D8" w:rsidRPr="00B357D8">
        <w:rPr>
          <w:rFonts w:ascii="Arial" w:hAnsi="Arial" w:cs="Arial"/>
          <w:sz w:val="18"/>
          <w:szCs w:val="18"/>
        </w:rPr>
        <w:t>RIZ.271.</w:t>
      </w:r>
      <w:r w:rsidR="000A1EB7">
        <w:rPr>
          <w:rFonts w:ascii="Arial" w:hAnsi="Arial" w:cs="Arial"/>
          <w:sz w:val="18"/>
          <w:szCs w:val="18"/>
        </w:rPr>
        <w:t>10</w:t>
      </w:r>
      <w:r w:rsidR="00B357D8" w:rsidRPr="00B357D8">
        <w:rPr>
          <w:rFonts w:ascii="Arial" w:hAnsi="Arial" w:cs="Arial"/>
          <w:sz w:val="18"/>
          <w:szCs w:val="18"/>
        </w:rPr>
        <w:t>.202</w:t>
      </w:r>
      <w:r w:rsidR="007A763E">
        <w:rPr>
          <w:rFonts w:ascii="Arial" w:hAnsi="Arial" w:cs="Arial"/>
          <w:sz w:val="18"/>
          <w:szCs w:val="18"/>
        </w:rPr>
        <w:t>5</w:t>
      </w:r>
      <w:r w:rsidR="00B357D8" w:rsidRPr="00B357D8">
        <w:rPr>
          <w:rFonts w:ascii="Arial" w:hAnsi="Arial" w:cs="Arial"/>
          <w:sz w:val="18"/>
          <w:szCs w:val="18"/>
        </w:rPr>
        <w:t>/P</w:t>
      </w:r>
      <w:r w:rsidR="00B357D8" w:rsidRPr="009A4E0B" w:rsidDel="00B357D8">
        <w:rPr>
          <w:rFonts w:ascii="Arial" w:eastAsia="Arial" w:hAnsi="Arial" w:cs="Arial"/>
          <w:bCs/>
          <w:sz w:val="18"/>
          <w:szCs w:val="18"/>
        </w:rPr>
        <w:t xml:space="preserve"> </w:t>
      </w:r>
      <w:r w:rsidRPr="00B3064C">
        <w:rPr>
          <w:rFonts w:ascii="Arial" w:eastAsia="Arial" w:hAnsi="Arial" w:cs="Arial"/>
          <w:bCs/>
          <w:sz w:val="18"/>
          <w:szCs w:val="18"/>
        </w:rPr>
        <w:t xml:space="preserve">o nazwie </w:t>
      </w:r>
      <w:r w:rsidR="00B357D8">
        <w:rPr>
          <w:rFonts w:ascii="Arial" w:eastAsia="Arial" w:hAnsi="Arial" w:cs="Arial"/>
          <w:bCs/>
          <w:sz w:val="18"/>
          <w:szCs w:val="18"/>
        </w:rPr>
        <w:t xml:space="preserve"> </w:t>
      </w:r>
      <w:r w:rsidR="00B357D8" w:rsidRPr="00B357D8">
        <w:rPr>
          <w:rFonts w:ascii="Arial" w:eastAsia="Arial" w:hAnsi="Arial" w:cs="Arial"/>
          <w:bCs/>
          <w:sz w:val="18"/>
          <w:szCs w:val="18"/>
        </w:rPr>
        <w:t>„</w:t>
      </w:r>
      <w:r w:rsidR="00EC275F" w:rsidRPr="00EC275F">
        <w:rPr>
          <w:rFonts w:ascii="Arial" w:eastAsia="Arial" w:hAnsi="Arial" w:cs="Arial"/>
          <w:bCs/>
          <w:sz w:val="18"/>
          <w:szCs w:val="18"/>
        </w:rPr>
        <w:t>Przebudowa dróg gminnych – ul. Dąbrowskiego</w:t>
      </w:r>
      <w:r w:rsidR="00EC275F">
        <w:rPr>
          <w:rFonts w:ascii="Arial" w:eastAsia="Arial" w:hAnsi="Arial" w:cs="Arial"/>
          <w:bCs/>
          <w:sz w:val="18"/>
          <w:szCs w:val="18"/>
        </w:rPr>
        <w:t xml:space="preserve"> </w:t>
      </w:r>
      <w:r w:rsidR="00EC275F" w:rsidRPr="00EC275F">
        <w:rPr>
          <w:rFonts w:ascii="Arial" w:eastAsia="Arial" w:hAnsi="Arial" w:cs="Arial"/>
          <w:bCs/>
          <w:sz w:val="18"/>
          <w:szCs w:val="18"/>
        </w:rPr>
        <w:t>i Zakrzewskiego w Strzelnie</w:t>
      </w:r>
      <w:r w:rsidR="00B357D8" w:rsidRPr="00EC275F">
        <w:rPr>
          <w:rFonts w:ascii="Arial" w:hAnsi="Arial" w:cs="Arial"/>
          <w:bCs/>
          <w:sz w:val="18"/>
          <w:szCs w:val="18"/>
        </w:rPr>
        <w:t>.</w:t>
      </w:r>
      <w:r w:rsidR="00B357D8" w:rsidRPr="00EC275F">
        <w:rPr>
          <w:rFonts w:ascii="Arial" w:eastAsia="Arial" w:hAnsi="Arial" w:cs="Arial"/>
          <w:bCs/>
          <w:sz w:val="18"/>
          <w:szCs w:val="18"/>
        </w:rPr>
        <w:t>”</w:t>
      </w:r>
    </w:p>
    <w:p w14:paraId="60C3F01D"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57DF68D1"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30C5036D"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432818EA" w14:textId="10A12FB1" w:rsidR="00040516" w:rsidRPr="006B6B54" w:rsidRDefault="0050301D" w:rsidP="00F025A0">
      <w:pPr>
        <w:pStyle w:val="Akapitzlist"/>
        <w:numPr>
          <w:ilvl w:val="0"/>
          <w:numId w:val="20"/>
        </w:numPr>
        <w:spacing w:line="276" w:lineRule="auto"/>
        <w:jc w:val="both"/>
        <w:rPr>
          <w:rFonts w:ascii="Arial" w:eastAsia="Arial" w:hAnsi="Arial" w:cs="Arial"/>
          <w:bCs/>
          <w:sz w:val="18"/>
          <w:szCs w:val="18"/>
        </w:rPr>
      </w:pPr>
      <w:r w:rsidRPr="006B6B54">
        <w:rPr>
          <w:rFonts w:ascii="Arial" w:eastAsia="Arial" w:hAnsi="Arial" w:cs="Arial"/>
          <w:bCs/>
          <w:sz w:val="18"/>
          <w:szCs w:val="18"/>
        </w:rPr>
        <w:t xml:space="preserve">Odbiorcy danych. Odbiorcami Pani/Pana danych osobowych będą osoby lub podmioty, którym udostępniona zostanie dokumentacja postępowania w oparciu o art. 74 Pzp. </w:t>
      </w:r>
    </w:p>
    <w:p w14:paraId="745098CE" w14:textId="77777777" w:rsidR="00B3064C" w:rsidRDefault="00B3064C" w:rsidP="0047017A">
      <w:pPr>
        <w:pStyle w:val="Akapitzlist"/>
        <w:numPr>
          <w:ilvl w:val="0"/>
          <w:numId w:val="20"/>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trwania umowy przekracza 4 lata, okres przechowywania obejmuje cały czas trwania umowy;</w:t>
      </w:r>
    </w:p>
    <w:p w14:paraId="530301D5" w14:textId="77777777" w:rsidR="00272346" w:rsidRDefault="00272346" w:rsidP="00272346">
      <w:pPr>
        <w:pStyle w:val="Akapitzlist"/>
        <w:spacing w:line="276" w:lineRule="auto"/>
        <w:ind w:left="784"/>
        <w:rPr>
          <w:rFonts w:ascii="Arial" w:eastAsia="Arial" w:hAnsi="Arial" w:cs="Arial"/>
          <w:bCs/>
          <w:sz w:val="18"/>
          <w:szCs w:val="18"/>
        </w:rPr>
      </w:pPr>
    </w:p>
    <w:p w14:paraId="356A30E8" w14:textId="77777777" w:rsidR="00B3064C" w:rsidRPr="00B3064C" w:rsidRDefault="00B3064C" w:rsidP="0047017A">
      <w:pPr>
        <w:pStyle w:val="Akapitzlist"/>
        <w:numPr>
          <w:ilvl w:val="0"/>
          <w:numId w:val="20"/>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45E2F6AB" w14:textId="77777777" w:rsidR="00040516" w:rsidRPr="00B3064C" w:rsidRDefault="00B3064C" w:rsidP="0047017A">
      <w:pPr>
        <w:widowControl w:val="0"/>
        <w:numPr>
          <w:ilvl w:val="0"/>
          <w:numId w:val="22"/>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2F1DD56A" w14:textId="77777777" w:rsidR="00B3064C" w:rsidRPr="00B3064C" w:rsidRDefault="00B3064C" w:rsidP="008519AB">
      <w:pPr>
        <w:widowControl w:val="0"/>
        <w:numPr>
          <w:ilvl w:val="0"/>
          <w:numId w:val="13"/>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26910E70" w14:textId="77777777" w:rsidR="00B3064C" w:rsidRPr="00B3064C" w:rsidRDefault="00B3064C" w:rsidP="008519AB">
      <w:pPr>
        <w:widowControl w:val="0"/>
        <w:numPr>
          <w:ilvl w:val="0"/>
          <w:numId w:val="13"/>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na podstawie art. 16 RODO prawo do sprostowania Pani/Pana danych osobowych. Skorzystanie z </w:t>
      </w:r>
      <w:r w:rsidRPr="00B3064C">
        <w:rPr>
          <w:rFonts w:ascii="Arial" w:eastAsia="Arial" w:hAnsi="Arial" w:cs="Arial"/>
          <w:bCs/>
          <w:color w:val="000000"/>
          <w:sz w:val="18"/>
          <w:szCs w:val="18"/>
          <w:lang w:eastAsia="pl-PL" w:bidi="pl-PL"/>
        </w:rPr>
        <w:lastRenderedPageBreak/>
        <w:t>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25E3AABE" w14:textId="77777777" w:rsidR="00B3064C" w:rsidRPr="00B3064C" w:rsidRDefault="00B3064C" w:rsidP="008519AB">
      <w:pPr>
        <w:widowControl w:val="0"/>
        <w:numPr>
          <w:ilvl w:val="0"/>
          <w:numId w:val="13"/>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A19FC83" w14:textId="77777777" w:rsidR="00B3064C" w:rsidRPr="00B3064C" w:rsidRDefault="00B3064C" w:rsidP="008519AB">
      <w:pPr>
        <w:widowControl w:val="0"/>
        <w:numPr>
          <w:ilvl w:val="0"/>
          <w:numId w:val="13"/>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41F8FDFD" w14:textId="77777777" w:rsidR="00B3064C" w:rsidRPr="00B3064C" w:rsidRDefault="00B3064C" w:rsidP="0047017A">
      <w:pPr>
        <w:widowControl w:val="0"/>
        <w:numPr>
          <w:ilvl w:val="0"/>
          <w:numId w:val="22"/>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0834A8EE" w14:textId="77777777" w:rsidR="00B3064C" w:rsidRPr="00B3064C" w:rsidRDefault="00B3064C" w:rsidP="008519AB">
      <w:pPr>
        <w:widowControl w:val="0"/>
        <w:numPr>
          <w:ilvl w:val="0"/>
          <w:numId w:val="13"/>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67417A04" w14:textId="77777777" w:rsidR="00B3064C" w:rsidRPr="00B3064C" w:rsidRDefault="00B3064C" w:rsidP="008519AB">
      <w:pPr>
        <w:widowControl w:val="0"/>
        <w:numPr>
          <w:ilvl w:val="0"/>
          <w:numId w:val="13"/>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55F2D733" w14:textId="77777777" w:rsidR="00B3064C" w:rsidRPr="00B3064C" w:rsidRDefault="00B3064C" w:rsidP="008519AB">
      <w:pPr>
        <w:widowControl w:val="0"/>
        <w:numPr>
          <w:ilvl w:val="0"/>
          <w:numId w:val="13"/>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6036A102"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2ACBAFA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631D8E86"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7FF19F1D"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3722613"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7D2BA18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0DE1D221"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2B46F41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5C0FB1E2"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61281187"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Zamawiający informuje, iż w trakcie realizacji przedmiotu zamówienia przetwarzane będą dane osobowe. W związku z powyższym Gmina Strzelno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59354D7F"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6CEAD8BA" w14:textId="77777777" w:rsidR="004C27C6" w:rsidRDefault="004C27C6" w:rsidP="008519AB">
      <w:pPr>
        <w:keepNext/>
        <w:keepLines/>
        <w:widowControl w:val="0"/>
        <w:numPr>
          <w:ilvl w:val="0"/>
          <w:numId w:val="15"/>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8893E60"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142AA472" w14:textId="77777777" w:rsidR="00565DB3" w:rsidRPr="00565DB3" w:rsidRDefault="004C27C6" w:rsidP="0047017A">
      <w:pPr>
        <w:pStyle w:val="Akapitzlist"/>
        <w:numPr>
          <w:ilvl w:val="0"/>
          <w:numId w:val="23"/>
        </w:numPr>
        <w:spacing w:line="276" w:lineRule="auto"/>
        <w:jc w:val="both"/>
        <w:rPr>
          <w:rFonts w:ascii="Arial" w:eastAsia="Arial" w:hAnsi="Arial" w:cs="Arial"/>
          <w:bCs/>
          <w:sz w:val="18"/>
          <w:szCs w:val="18"/>
        </w:rPr>
      </w:pPr>
      <w:r w:rsidRPr="00565DB3">
        <w:rPr>
          <w:rFonts w:ascii="Arial" w:eastAsia="Arial" w:hAnsi="Arial" w:cs="Arial"/>
          <w:bCs/>
          <w:sz w:val="18"/>
          <w:szCs w:val="18"/>
        </w:rPr>
        <w:t>Niniejsze postępowanie prowadzone jest w trybie podstawowy</w:t>
      </w:r>
      <w:r w:rsidR="00B06D2B">
        <w:rPr>
          <w:rFonts w:ascii="Arial" w:eastAsia="Arial" w:hAnsi="Arial" w:cs="Arial"/>
          <w:bCs/>
          <w:sz w:val="18"/>
          <w:szCs w:val="18"/>
        </w:rPr>
        <w:t>m o jakim stanowi art. 275 pkt 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42F36C66" w14:textId="77777777" w:rsidR="00B06D2B" w:rsidRDefault="00B06D2B" w:rsidP="0047017A">
      <w:pPr>
        <w:pStyle w:val="Akapitzlist"/>
        <w:numPr>
          <w:ilvl w:val="0"/>
          <w:numId w:val="23"/>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Pr="00565DB3">
        <w:rPr>
          <w:rFonts w:ascii="Arial" w:eastAsia="Arial" w:hAnsi="Arial" w:cs="Arial"/>
          <w:bCs/>
          <w:sz w:val="18"/>
          <w:szCs w:val="18"/>
        </w:rPr>
        <w:t xml:space="preserve"> najkorzystniejszej oferty z możliwością prowadzenia negocjacji.</w:t>
      </w:r>
    </w:p>
    <w:p w14:paraId="0F926DBC" w14:textId="77777777" w:rsidR="00B06D2B" w:rsidRPr="00DD4DD2" w:rsidRDefault="00B06D2B" w:rsidP="0047017A">
      <w:pPr>
        <w:pStyle w:val="Akapitzlist"/>
        <w:numPr>
          <w:ilvl w:val="0"/>
          <w:numId w:val="23"/>
        </w:numPr>
        <w:spacing w:line="276" w:lineRule="auto"/>
        <w:jc w:val="both"/>
        <w:rPr>
          <w:rFonts w:ascii="Arial" w:eastAsia="Arial" w:hAnsi="Arial" w:cs="Arial"/>
          <w:bCs/>
          <w:sz w:val="18"/>
          <w:szCs w:val="18"/>
        </w:rPr>
      </w:pPr>
      <w:r w:rsidRPr="00DD4DD2">
        <w:rPr>
          <w:rFonts w:ascii="Arial" w:eastAsia="Arial" w:hAnsi="Arial" w:cs="Arial"/>
          <w:bCs/>
          <w:sz w:val="18"/>
          <w:szCs w:val="18"/>
        </w:rPr>
        <w:t xml:space="preserve">Na podstawie art. 275 pkt 2 </w:t>
      </w:r>
      <w:r>
        <w:rPr>
          <w:rFonts w:ascii="Arial" w:eastAsia="Arial" w:hAnsi="Arial" w:cs="Arial"/>
          <w:bCs/>
          <w:sz w:val="18"/>
          <w:szCs w:val="18"/>
        </w:rPr>
        <w:t>Pzp</w:t>
      </w:r>
      <w:r w:rsidRPr="00DD4DD2">
        <w:rPr>
          <w:rFonts w:ascii="Arial" w:eastAsia="Arial" w:hAnsi="Arial" w:cs="Arial"/>
          <w:bCs/>
          <w:sz w:val="18"/>
          <w:szCs w:val="18"/>
        </w:rPr>
        <w:t xml:space="preserve"> Zamawiający przewiduje w niniejszym postępowaniu możliwość negocjowania treści ofert w celu ich ulepszenia na następujących zasadach:</w:t>
      </w:r>
    </w:p>
    <w:p w14:paraId="7F886F41" w14:textId="77777777" w:rsidR="00B06D2B" w:rsidRPr="00DD4DD2" w:rsidRDefault="00B06D2B" w:rsidP="00B06D2B">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0210607" w14:textId="77777777" w:rsidR="00B06D2B" w:rsidRPr="00DD4DD2" w:rsidRDefault="00B06D2B" w:rsidP="00B06D2B">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7DF1064B" w14:textId="77777777" w:rsidR="00B06D2B" w:rsidRPr="00DD4DD2" w:rsidRDefault="00B06D2B" w:rsidP="00B06D2B">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228B5D97" w14:textId="77777777" w:rsidR="00B06D2B" w:rsidRPr="00DD4DD2" w:rsidRDefault="00B06D2B" w:rsidP="00B06D2B">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szczegółowe z</w:t>
      </w:r>
      <w:r>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57922486" w14:textId="77777777" w:rsidR="004C27C6" w:rsidRPr="00565DB3" w:rsidRDefault="004C27C6" w:rsidP="0047017A">
      <w:pPr>
        <w:pStyle w:val="Akapitzlist"/>
        <w:numPr>
          <w:ilvl w:val="0"/>
          <w:numId w:val="23"/>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r w:rsidR="00565DB3">
        <w:rPr>
          <w:rFonts w:ascii="Arial" w:eastAsia="Arial" w:hAnsi="Arial" w:cs="Arial"/>
          <w:bCs/>
          <w:sz w:val="18"/>
          <w:szCs w:val="18"/>
        </w:rPr>
        <w:t>Pzp.</w:t>
      </w:r>
    </w:p>
    <w:p w14:paraId="1C900B23" w14:textId="77777777" w:rsidR="004C27C6" w:rsidRPr="00565DB3" w:rsidRDefault="004C27C6" w:rsidP="0047017A">
      <w:pPr>
        <w:pStyle w:val="Akapitzlist"/>
        <w:numPr>
          <w:ilvl w:val="0"/>
          <w:numId w:val="23"/>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5D080B1D" w14:textId="77777777" w:rsidR="004C27C6" w:rsidRPr="00565DB3" w:rsidRDefault="004C27C6" w:rsidP="0047017A">
      <w:pPr>
        <w:pStyle w:val="Akapitzlist"/>
        <w:numPr>
          <w:ilvl w:val="0"/>
          <w:numId w:val="23"/>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189F49BB" w14:textId="77777777" w:rsidR="004C27C6" w:rsidRPr="00565DB3" w:rsidRDefault="004C27C6" w:rsidP="0047017A">
      <w:pPr>
        <w:pStyle w:val="Akapitzlist"/>
        <w:numPr>
          <w:ilvl w:val="0"/>
          <w:numId w:val="23"/>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31DC3784" w14:textId="77777777" w:rsidR="004C27C6" w:rsidRPr="00565DB3" w:rsidRDefault="004C27C6" w:rsidP="0047017A">
      <w:pPr>
        <w:pStyle w:val="Akapitzlist"/>
        <w:numPr>
          <w:ilvl w:val="0"/>
          <w:numId w:val="23"/>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 xml:space="preserve">wców, </w:t>
      </w:r>
      <w:r w:rsidR="00565DB3">
        <w:rPr>
          <w:rFonts w:ascii="Arial" w:eastAsia="Arial" w:hAnsi="Arial" w:cs="Arial"/>
          <w:bCs/>
          <w:sz w:val="18"/>
          <w:szCs w:val="18"/>
        </w:rPr>
        <w:lastRenderedPageBreak/>
        <w:t>o których mowa w art. 94 P</w:t>
      </w:r>
      <w:r w:rsidRPr="00565DB3">
        <w:rPr>
          <w:rFonts w:ascii="Arial" w:eastAsia="Arial" w:hAnsi="Arial" w:cs="Arial"/>
          <w:bCs/>
          <w:sz w:val="18"/>
          <w:szCs w:val="18"/>
        </w:rPr>
        <w:t>zp.</w:t>
      </w:r>
    </w:p>
    <w:p w14:paraId="684A9FB6" w14:textId="29CBF27D" w:rsidR="00565DB3" w:rsidRDefault="004C27C6" w:rsidP="0047017A">
      <w:pPr>
        <w:pStyle w:val="Akapitzlist"/>
        <w:numPr>
          <w:ilvl w:val="0"/>
          <w:numId w:val="23"/>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w:t>
      </w:r>
      <w:r w:rsidR="00703425">
        <w:rPr>
          <w:rFonts w:ascii="Arial" w:eastAsia="Arial" w:hAnsi="Arial" w:cs="Arial"/>
          <w:bCs/>
          <w:sz w:val="18"/>
          <w:szCs w:val="18"/>
        </w:rPr>
        <w:t>(Dz. U. z 1974</w:t>
      </w:r>
      <w:r w:rsidR="00703425" w:rsidRPr="00565DB3">
        <w:rPr>
          <w:rFonts w:ascii="Arial" w:eastAsia="Arial" w:hAnsi="Arial" w:cs="Arial"/>
          <w:bCs/>
          <w:sz w:val="18"/>
          <w:szCs w:val="18"/>
        </w:rPr>
        <w:t xml:space="preserve"> r.</w:t>
      </w:r>
      <w:r w:rsidR="00703425">
        <w:rPr>
          <w:rFonts w:ascii="Arial" w:eastAsia="Arial" w:hAnsi="Arial" w:cs="Arial"/>
          <w:bCs/>
          <w:sz w:val="18"/>
          <w:szCs w:val="18"/>
        </w:rPr>
        <w:t xml:space="preserve"> Nr 24,</w:t>
      </w:r>
      <w:r w:rsidR="00703425" w:rsidRPr="00565DB3">
        <w:rPr>
          <w:rFonts w:ascii="Arial" w:eastAsia="Arial" w:hAnsi="Arial" w:cs="Arial"/>
          <w:bCs/>
          <w:sz w:val="18"/>
          <w:szCs w:val="18"/>
        </w:rPr>
        <w:t xml:space="preserve"> poz. </w:t>
      </w:r>
      <w:r w:rsidR="00703425">
        <w:rPr>
          <w:rFonts w:ascii="Arial" w:eastAsia="Arial" w:hAnsi="Arial" w:cs="Arial"/>
          <w:bCs/>
          <w:sz w:val="18"/>
          <w:szCs w:val="18"/>
        </w:rPr>
        <w:t>141 z późn. zm.</w:t>
      </w:r>
      <w:r w:rsidR="00703425" w:rsidRPr="00565DB3">
        <w:rPr>
          <w:rFonts w:ascii="Arial" w:eastAsia="Arial" w:hAnsi="Arial" w:cs="Arial"/>
          <w:bCs/>
          <w:sz w:val="18"/>
          <w:szCs w:val="18"/>
        </w:rPr>
        <w:t>)</w:t>
      </w:r>
      <w:r w:rsidR="00620E2B">
        <w:rPr>
          <w:rFonts w:ascii="Arial" w:eastAsia="Arial" w:hAnsi="Arial" w:cs="Arial"/>
          <w:bCs/>
          <w:sz w:val="18"/>
          <w:szCs w:val="18"/>
        </w:rPr>
        <w:t xml:space="preserve"> </w:t>
      </w:r>
      <w:r w:rsidRPr="00565DB3">
        <w:rPr>
          <w:rFonts w:ascii="Arial" w:eastAsia="Arial" w:hAnsi="Arial" w:cs="Arial"/>
          <w:bCs/>
          <w:sz w:val="18"/>
          <w:szCs w:val="18"/>
        </w:rPr>
        <w:t xml:space="preserve">obejmują następujące rodzaje czynności: </w:t>
      </w:r>
    </w:p>
    <w:p w14:paraId="11DE0461" w14:textId="5D9C1860" w:rsidR="00565DB3" w:rsidRPr="006E075B" w:rsidRDefault="00565DB3" w:rsidP="0047017A">
      <w:pPr>
        <w:widowControl w:val="0"/>
        <w:numPr>
          <w:ilvl w:val="0"/>
          <w:numId w:val="66"/>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bezpośrednio z realizacją zamówienia (za wyjątkiem czynności nadzoru)</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(t.j. Dz. U. z 2019</w:t>
      </w:r>
      <w:r w:rsidR="003004B6">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r. poz. 1040, z późn. zm.).</w:t>
      </w:r>
    </w:p>
    <w:p w14:paraId="0D5AA900" w14:textId="77777777" w:rsidR="00565DB3" w:rsidRPr="006E075B" w:rsidRDefault="00565DB3" w:rsidP="0047017A">
      <w:pPr>
        <w:widowControl w:val="0"/>
        <w:numPr>
          <w:ilvl w:val="0"/>
          <w:numId w:val="66"/>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6A121B78" w14:textId="77777777" w:rsidR="00565DB3" w:rsidRPr="006E075B" w:rsidRDefault="00565DB3" w:rsidP="0047017A">
      <w:pPr>
        <w:widowControl w:val="0"/>
        <w:numPr>
          <w:ilvl w:val="0"/>
          <w:numId w:val="66"/>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3B4CCD1"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5A22624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74218E17"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4655070F"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46FCAA48" w14:textId="77777777" w:rsidR="00565DB3" w:rsidRPr="006E075B" w:rsidRDefault="00565DB3" w:rsidP="0047017A">
      <w:pPr>
        <w:widowControl w:val="0"/>
        <w:numPr>
          <w:ilvl w:val="0"/>
          <w:numId w:val="66"/>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661D7235" w14:textId="033B4A0F" w:rsidR="00565DB3" w:rsidRPr="0012396A" w:rsidRDefault="00565DB3" w:rsidP="0047017A">
      <w:pPr>
        <w:widowControl w:val="0"/>
        <w:numPr>
          <w:ilvl w:val="0"/>
          <w:numId w:val="66"/>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we wzorze umowy - załącznik nr </w:t>
      </w:r>
      <w:r w:rsidR="001D5004">
        <w:rPr>
          <w:rFonts w:ascii="Arial" w:eastAsia="Arial" w:hAnsi="Arial" w:cs="Arial"/>
          <w:sz w:val="18"/>
          <w:szCs w:val="18"/>
        </w:rPr>
        <w:t>7</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12B3443B" w14:textId="77777777" w:rsidR="00565DB3" w:rsidRPr="006E075B" w:rsidRDefault="00565DB3" w:rsidP="0047017A">
      <w:pPr>
        <w:widowControl w:val="0"/>
        <w:numPr>
          <w:ilvl w:val="0"/>
          <w:numId w:val="66"/>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024D5145" w14:textId="77777777" w:rsidR="00565DB3" w:rsidRPr="006E075B" w:rsidRDefault="00565DB3" w:rsidP="0047017A">
      <w:pPr>
        <w:widowControl w:val="0"/>
        <w:numPr>
          <w:ilvl w:val="0"/>
          <w:numId w:val="66"/>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6B3382A1" w14:textId="4032C90E" w:rsidR="00565DB3" w:rsidRPr="006E075B" w:rsidRDefault="00565DB3" w:rsidP="0047017A">
      <w:pPr>
        <w:widowControl w:val="0"/>
        <w:numPr>
          <w:ilvl w:val="0"/>
          <w:numId w:val="66"/>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we wzorze umowy - załącznik nr </w:t>
      </w:r>
      <w:r w:rsidR="00EE1E68">
        <w:rPr>
          <w:rFonts w:ascii="Arial" w:eastAsia="Arial" w:hAnsi="Arial" w:cs="Arial"/>
          <w:color w:val="000000"/>
          <w:sz w:val="18"/>
          <w:szCs w:val="18"/>
          <w:lang w:eastAsia="pl-PL" w:bidi="pl-PL"/>
        </w:rPr>
        <w:t>7</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2274E08" w14:textId="77777777" w:rsidR="004C27C6" w:rsidRPr="00565DB3" w:rsidRDefault="004C27C6" w:rsidP="0047017A">
      <w:pPr>
        <w:pStyle w:val="Akapitzlist"/>
        <w:numPr>
          <w:ilvl w:val="0"/>
          <w:numId w:val="23"/>
        </w:numPr>
        <w:spacing w:line="276" w:lineRule="auto"/>
        <w:jc w:val="both"/>
        <w:rPr>
          <w:rFonts w:ascii="Arial" w:eastAsia="Arial" w:hAnsi="Arial" w:cs="Arial"/>
          <w:bCs/>
          <w:sz w:val="18"/>
          <w:szCs w:val="18"/>
        </w:rPr>
      </w:pPr>
      <w:r w:rsidRPr="00565DB3">
        <w:rPr>
          <w:rFonts w:ascii="Arial" w:eastAsia="Arial" w:hAnsi="Arial" w:cs="Arial"/>
          <w:bCs/>
          <w:sz w:val="18"/>
          <w:szCs w:val="18"/>
        </w:rPr>
        <w:lastRenderedPageBreak/>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1AB7DF7F" w14:textId="77777777" w:rsidR="007F140E" w:rsidRDefault="007F140E" w:rsidP="007F140E">
      <w:pPr>
        <w:keepNext/>
        <w:keepLines/>
        <w:widowControl w:val="0"/>
        <w:spacing w:after="0" w:line="276" w:lineRule="auto"/>
        <w:ind w:left="284"/>
        <w:outlineLvl w:val="3"/>
        <w:rPr>
          <w:rFonts w:ascii="Arial" w:eastAsia="Arial" w:hAnsi="Arial" w:cs="Arial"/>
          <w:b/>
          <w:bCs/>
          <w:color w:val="000000"/>
          <w:szCs w:val="20"/>
          <w:lang w:eastAsia="pl-PL" w:bidi="pl-PL"/>
        </w:rPr>
      </w:pPr>
    </w:p>
    <w:p w14:paraId="1B05BD1E" w14:textId="77777777" w:rsidR="00BD56AE" w:rsidRDefault="00BD56AE" w:rsidP="008519AB">
      <w:pPr>
        <w:keepNext/>
        <w:keepLines/>
        <w:widowControl w:val="0"/>
        <w:numPr>
          <w:ilvl w:val="0"/>
          <w:numId w:val="15"/>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634E14B"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5B3D954" w14:textId="77777777" w:rsid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0FA5589D" w14:textId="77777777" w:rsidR="0050301D" w:rsidRDefault="0050301D" w:rsidP="0050301D">
      <w:pPr>
        <w:widowControl w:val="0"/>
        <w:tabs>
          <w:tab w:val="left" w:pos="306"/>
        </w:tabs>
        <w:spacing w:after="0" w:line="276" w:lineRule="auto"/>
        <w:rPr>
          <w:rFonts w:ascii="Arial" w:eastAsia="Arial" w:hAnsi="Arial" w:cs="Arial"/>
          <w:b/>
          <w:bCs/>
          <w:color w:val="000000"/>
          <w:sz w:val="18"/>
          <w:szCs w:val="18"/>
          <w:lang w:eastAsia="pl-PL" w:bidi="pl-PL"/>
        </w:rPr>
      </w:pPr>
    </w:p>
    <w:p w14:paraId="5545447E" w14:textId="616AC26C" w:rsidR="0050301D" w:rsidRPr="00B32190" w:rsidRDefault="0050301D" w:rsidP="00E9736A">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B32190">
        <w:rPr>
          <w:rFonts w:ascii="Arial" w:eastAsia="Arial" w:hAnsi="Arial" w:cs="Arial"/>
          <w:bCs/>
          <w:color w:val="000000"/>
          <w:sz w:val="18"/>
          <w:szCs w:val="18"/>
          <w:lang w:eastAsia="pl-PL" w:bidi="pl-PL"/>
        </w:rPr>
        <w:t>Przedmiotem zamówienia jest wykonanie na rzecz Zamawiającego ro</w:t>
      </w:r>
      <w:r w:rsidR="007F140E" w:rsidRPr="00B32190">
        <w:rPr>
          <w:rFonts w:ascii="Arial" w:eastAsia="Arial" w:hAnsi="Arial" w:cs="Arial"/>
          <w:bCs/>
          <w:color w:val="000000"/>
          <w:sz w:val="18"/>
          <w:szCs w:val="18"/>
          <w:lang w:eastAsia="pl-PL" w:bidi="pl-PL"/>
        </w:rPr>
        <w:t>bót budowlanych polegających na</w:t>
      </w:r>
      <w:r w:rsidR="000C790A" w:rsidRPr="00B32190">
        <w:rPr>
          <w:rFonts w:ascii="Arial" w:eastAsia="Arial" w:hAnsi="Arial" w:cs="Arial"/>
          <w:bCs/>
          <w:color w:val="000000"/>
          <w:sz w:val="18"/>
          <w:szCs w:val="18"/>
          <w:lang w:eastAsia="pl-PL" w:bidi="pl-PL"/>
        </w:rPr>
        <w:t xml:space="preserve"> </w:t>
      </w:r>
      <w:r w:rsidR="00B32190" w:rsidRPr="00B32190">
        <w:rPr>
          <w:rFonts w:ascii="Arial" w:eastAsia="Arial" w:hAnsi="Arial" w:cs="Arial"/>
          <w:bCs/>
          <w:color w:val="000000"/>
          <w:sz w:val="18"/>
          <w:szCs w:val="18"/>
          <w:lang w:eastAsia="pl-PL" w:bidi="pl-PL"/>
        </w:rPr>
        <w:t>Przebudowa dróg gminnych – ul. Dąbrowskiego i Zakrzewskiego w Strzelnie</w:t>
      </w:r>
      <w:r w:rsidR="00683169">
        <w:rPr>
          <w:rFonts w:ascii="Arial" w:eastAsia="Arial" w:hAnsi="Arial" w:cs="Arial"/>
          <w:bCs/>
          <w:color w:val="000000"/>
          <w:sz w:val="18"/>
          <w:szCs w:val="18"/>
          <w:lang w:eastAsia="pl-PL" w:bidi="pl-PL"/>
        </w:rPr>
        <w:t xml:space="preserve"> </w:t>
      </w:r>
      <w:r w:rsidR="00683169" w:rsidRPr="00683169">
        <w:rPr>
          <w:rFonts w:ascii="Arial" w:eastAsia="Arial" w:hAnsi="Arial" w:cs="Arial"/>
          <w:bCs/>
          <w:color w:val="000000"/>
          <w:sz w:val="18"/>
          <w:szCs w:val="18"/>
          <w:lang w:eastAsia="pl-PL" w:bidi="pl-PL"/>
        </w:rPr>
        <w:t>obejmujących dwa odcinki o długości 911,24 m oraz 74,29 m</w:t>
      </w:r>
      <w:r w:rsidR="000C790A" w:rsidRPr="00B32190">
        <w:rPr>
          <w:rFonts w:ascii="Arial" w:eastAsia="Arial" w:hAnsi="Arial" w:cs="Arial"/>
          <w:bCs/>
          <w:color w:val="000000"/>
          <w:sz w:val="18"/>
          <w:szCs w:val="18"/>
          <w:lang w:eastAsia="pl-PL" w:bidi="pl-PL"/>
        </w:rPr>
        <w:t>.</w:t>
      </w:r>
      <w:r w:rsidR="007F140E" w:rsidRPr="00B32190">
        <w:rPr>
          <w:rFonts w:ascii="Arial" w:eastAsia="Arial" w:hAnsi="Arial" w:cs="Arial"/>
          <w:bCs/>
          <w:color w:val="000000"/>
          <w:sz w:val="18"/>
          <w:szCs w:val="18"/>
          <w:lang w:eastAsia="pl-PL" w:bidi="pl-PL"/>
        </w:rPr>
        <w:t xml:space="preserve"> </w:t>
      </w:r>
      <w:r w:rsidRPr="00B32190">
        <w:rPr>
          <w:rFonts w:ascii="Arial" w:eastAsia="Arial" w:hAnsi="Arial" w:cs="Arial"/>
          <w:bCs/>
          <w:color w:val="000000"/>
          <w:sz w:val="18"/>
          <w:szCs w:val="18"/>
          <w:lang w:eastAsia="pl-PL" w:bidi="pl-PL"/>
        </w:rPr>
        <w:t xml:space="preserve">Obowiązkiem Wykonawcy będzie również </w:t>
      </w:r>
      <w:r w:rsidR="00216CF7" w:rsidRPr="00B32190">
        <w:rPr>
          <w:rFonts w:ascii="Arial" w:eastAsia="Arial" w:hAnsi="Arial" w:cs="Arial"/>
          <w:bCs/>
          <w:color w:val="000000"/>
          <w:sz w:val="18"/>
          <w:szCs w:val="18"/>
          <w:lang w:eastAsia="pl-PL" w:bidi="pl-PL"/>
        </w:rPr>
        <w:t>dopełnienie w imieniu</w:t>
      </w:r>
      <w:r w:rsidRPr="00B32190">
        <w:rPr>
          <w:rFonts w:ascii="Arial" w:eastAsia="Arial" w:hAnsi="Arial" w:cs="Arial"/>
          <w:bCs/>
          <w:color w:val="000000"/>
          <w:sz w:val="18"/>
          <w:szCs w:val="18"/>
          <w:lang w:eastAsia="pl-PL" w:bidi="pl-PL"/>
        </w:rPr>
        <w:t xml:space="preserve"> w imieniu Zamawiającego </w:t>
      </w:r>
      <w:r w:rsidR="00216CF7" w:rsidRPr="00B32190">
        <w:rPr>
          <w:rFonts w:ascii="Arial" w:eastAsia="Arial" w:hAnsi="Arial" w:cs="Arial"/>
          <w:bCs/>
          <w:color w:val="000000"/>
          <w:sz w:val="18"/>
          <w:szCs w:val="18"/>
          <w:lang w:eastAsia="pl-PL" w:bidi="pl-PL"/>
        </w:rPr>
        <w:t xml:space="preserve">wszelkich procedur administracyjnych umożliwiających użytkowanie </w:t>
      </w:r>
      <w:r w:rsidRPr="00B32190">
        <w:rPr>
          <w:rFonts w:ascii="Arial" w:eastAsia="Arial" w:hAnsi="Arial" w:cs="Arial"/>
          <w:bCs/>
          <w:color w:val="000000"/>
          <w:sz w:val="18"/>
          <w:szCs w:val="18"/>
          <w:lang w:eastAsia="pl-PL" w:bidi="pl-PL"/>
        </w:rPr>
        <w:t>obiekt</w:t>
      </w:r>
      <w:r w:rsidR="00216CF7" w:rsidRPr="00B32190">
        <w:rPr>
          <w:rFonts w:ascii="Arial" w:eastAsia="Arial" w:hAnsi="Arial" w:cs="Arial"/>
          <w:bCs/>
          <w:color w:val="000000"/>
          <w:sz w:val="18"/>
          <w:szCs w:val="18"/>
          <w:lang w:eastAsia="pl-PL" w:bidi="pl-PL"/>
        </w:rPr>
        <w:t>ów po wykonaniu prac</w:t>
      </w:r>
      <w:r w:rsidRPr="00B32190">
        <w:rPr>
          <w:rFonts w:ascii="Arial" w:eastAsia="Arial" w:hAnsi="Arial" w:cs="Arial"/>
          <w:bCs/>
          <w:color w:val="000000"/>
          <w:sz w:val="18"/>
          <w:szCs w:val="18"/>
          <w:lang w:eastAsia="pl-PL" w:bidi="pl-PL"/>
        </w:rPr>
        <w:t>.</w:t>
      </w:r>
    </w:p>
    <w:p w14:paraId="5D617E39" w14:textId="77777777" w:rsidR="0050301D" w:rsidRPr="00A63C62" w:rsidRDefault="0050301D" w:rsidP="0050301D">
      <w:pPr>
        <w:widowControl w:val="0"/>
        <w:numPr>
          <w:ilvl w:val="0"/>
          <w:numId w:val="2"/>
        </w:numPr>
        <w:tabs>
          <w:tab w:val="left" w:pos="631"/>
        </w:tabs>
        <w:spacing w:after="0" w:line="276" w:lineRule="auto"/>
        <w:ind w:left="600" w:hanging="280"/>
        <w:jc w:val="both"/>
        <w:rPr>
          <w:rFonts w:ascii="Arial" w:eastAsia="Arial" w:hAnsi="Arial" w:cs="Arial"/>
          <w:bCs/>
          <w:sz w:val="18"/>
          <w:szCs w:val="18"/>
          <w:lang w:eastAsia="pl-PL" w:bidi="pl-PL"/>
        </w:rPr>
      </w:pPr>
      <w:r w:rsidRPr="00A63C62">
        <w:rPr>
          <w:rFonts w:ascii="Arial" w:eastAsia="Arial" w:hAnsi="Arial" w:cs="Arial"/>
          <w:bCs/>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 które to dokumenty należy rozpatrywać łącznie. Wykonawca zobowiązany jest do wykonania wszystkich czynności i robót budowlanych wynikających z ww. dokumentów.</w:t>
      </w:r>
    </w:p>
    <w:p w14:paraId="0034327E" w14:textId="77777777" w:rsidR="0050301D" w:rsidRPr="00A63C62" w:rsidRDefault="0050301D" w:rsidP="0050301D">
      <w:pPr>
        <w:widowControl w:val="0"/>
        <w:numPr>
          <w:ilvl w:val="0"/>
          <w:numId w:val="2"/>
        </w:numPr>
        <w:tabs>
          <w:tab w:val="left" w:pos="631"/>
        </w:tabs>
        <w:spacing w:after="0" w:line="276" w:lineRule="auto"/>
        <w:ind w:left="600" w:hanging="280"/>
        <w:jc w:val="both"/>
        <w:rPr>
          <w:rFonts w:ascii="Arial" w:eastAsia="Arial" w:hAnsi="Arial" w:cs="Arial"/>
          <w:bCs/>
          <w:sz w:val="18"/>
          <w:szCs w:val="18"/>
          <w:lang w:eastAsia="pl-PL" w:bidi="pl-PL"/>
        </w:rPr>
      </w:pPr>
      <w:r w:rsidRPr="00A63C62">
        <w:rPr>
          <w:rFonts w:ascii="Arial" w:eastAsia="Arial" w:hAnsi="Arial" w:cs="Arial"/>
          <w:bCs/>
          <w:sz w:val="18"/>
          <w:szCs w:val="18"/>
          <w:lang w:eastAsia="pl-PL" w:bidi="pl-PL"/>
        </w:rPr>
        <w:t>Dokumentacja projektowa (w tym m.in. rysunki, część opisowa dokumentacji), przedmiary robót, STWiORB, uzgodnienia branżowe oraz uzyskane decyzje administracyjne są dokumentami wzajemnie się uzupełniającymi. Wszystkie roboty budowlane i elementy ujęte w opisie, a nie ujęte na rysunkach i/lub ujęte na rysunkach, a nie ujęte w opisie oraz odpowiednio w STWiORB lub w przedmiarze robót, winny być traktowane tak, jakby były ujęte w każdym z wymienionych dokumentów.</w:t>
      </w:r>
    </w:p>
    <w:p w14:paraId="6D81C0D2" w14:textId="77777777" w:rsidR="0050301D" w:rsidRPr="006E075B" w:rsidRDefault="0050301D" w:rsidP="0050301D">
      <w:pPr>
        <w:widowControl w:val="0"/>
        <w:tabs>
          <w:tab w:val="left" w:pos="306"/>
        </w:tabs>
        <w:spacing w:after="0" w:line="276" w:lineRule="auto"/>
        <w:rPr>
          <w:rFonts w:ascii="Arial" w:eastAsia="Arial" w:hAnsi="Arial" w:cs="Arial"/>
          <w:b/>
          <w:bCs/>
          <w:color w:val="000000"/>
          <w:sz w:val="18"/>
          <w:szCs w:val="18"/>
          <w:lang w:eastAsia="pl-PL" w:bidi="pl-PL"/>
        </w:rPr>
      </w:pPr>
    </w:p>
    <w:p w14:paraId="352741C9"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Pr="006E075B">
        <w:rPr>
          <w:rFonts w:ascii="Arial" w:eastAsia="Arial" w:hAnsi="Arial" w:cs="Arial"/>
          <w:color w:val="000000"/>
          <w:sz w:val="18"/>
          <w:szCs w:val="18"/>
          <w:lang w:eastAsia="pl-PL" w:bidi="pl-PL"/>
        </w:rPr>
        <w:t>roboty budowlane.</w:t>
      </w:r>
    </w:p>
    <w:p w14:paraId="3E1381C7" w14:textId="77777777" w:rsidR="006E075B" w:rsidRPr="00216CF7"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28E1E38B" w14:textId="77777777" w:rsidR="00216CF7" w:rsidRPr="006E075B" w:rsidRDefault="00216CF7" w:rsidP="00216CF7">
      <w:pPr>
        <w:widowControl w:val="0"/>
        <w:tabs>
          <w:tab w:val="left" w:pos="306"/>
        </w:tabs>
        <w:spacing w:after="0" w:line="276" w:lineRule="auto"/>
        <w:ind w:left="400"/>
        <w:rPr>
          <w:rFonts w:ascii="Arial" w:eastAsia="Arial" w:hAnsi="Arial" w:cs="Arial"/>
          <w:color w:val="000000"/>
          <w:sz w:val="18"/>
          <w:szCs w:val="18"/>
          <w:lang w:eastAsia="pl-PL" w:bidi="pl-PL"/>
        </w:rPr>
      </w:pPr>
    </w:p>
    <w:p w14:paraId="5C8E2A6F" w14:textId="77777777" w:rsidR="00216CF7" w:rsidRDefault="00216CF7" w:rsidP="00216CF7">
      <w:pPr>
        <w:widowControl w:val="0"/>
        <w:spacing w:after="0" w:line="276" w:lineRule="auto"/>
        <w:ind w:left="400"/>
        <w:jc w:val="both"/>
        <w:rPr>
          <w:rFonts w:ascii="Arial" w:eastAsia="Arial" w:hAnsi="Arial" w:cs="Arial"/>
          <w:color w:val="000000"/>
          <w:sz w:val="18"/>
          <w:szCs w:val="18"/>
          <w:lang w:eastAsia="pl-PL" w:bidi="pl-PL"/>
        </w:rPr>
      </w:pPr>
      <w:r w:rsidRPr="00216CF7">
        <w:rPr>
          <w:rFonts w:ascii="Arial" w:eastAsia="Arial" w:hAnsi="Arial" w:cs="Arial"/>
          <w:color w:val="000000"/>
          <w:sz w:val="18"/>
          <w:szCs w:val="18"/>
          <w:lang w:eastAsia="pl-PL" w:bidi="pl-PL"/>
        </w:rPr>
        <w:t>45000000-7 - roboty budowlane</w:t>
      </w:r>
    </w:p>
    <w:p w14:paraId="76AAC90E" w14:textId="7A8CC295" w:rsidR="00A1563B" w:rsidRPr="00216CF7" w:rsidRDefault="001C1F93" w:rsidP="00216CF7">
      <w:pPr>
        <w:widowControl w:val="0"/>
        <w:spacing w:after="0" w:line="276" w:lineRule="auto"/>
        <w:ind w:left="40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45233120-6 – roboty w zakresie budowy dróg</w:t>
      </w:r>
    </w:p>
    <w:p w14:paraId="4FB1D650" w14:textId="77777777" w:rsidR="00216CF7" w:rsidRDefault="00216CF7" w:rsidP="00216CF7">
      <w:pPr>
        <w:widowControl w:val="0"/>
        <w:spacing w:after="0" w:line="276" w:lineRule="auto"/>
        <w:ind w:left="400"/>
        <w:jc w:val="both"/>
        <w:rPr>
          <w:rFonts w:ascii="Arial" w:eastAsia="Arial" w:hAnsi="Arial" w:cs="Arial"/>
          <w:color w:val="000000"/>
          <w:sz w:val="18"/>
          <w:szCs w:val="18"/>
          <w:lang w:eastAsia="pl-PL" w:bidi="pl-PL"/>
        </w:rPr>
      </w:pPr>
      <w:r w:rsidRPr="00216CF7">
        <w:rPr>
          <w:rFonts w:ascii="Arial" w:eastAsia="Arial" w:hAnsi="Arial" w:cs="Arial"/>
          <w:color w:val="000000"/>
          <w:sz w:val="18"/>
          <w:szCs w:val="18"/>
          <w:lang w:eastAsia="pl-PL" w:bidi="pl-PL"/>
        </w:rPr>
        <w:t>45233140-2 - roboty drogowe</w:t>
      </w:r>
    </w:p>
    <w:p w14:paraId="6EF6B48A" w14:textId="21CF6FC8" w:rsidR="0076073A" w:rsidRDefault="0076073A" w:rsidP="00216CF7">
      <w:pPr>
        <w:widowControl w:val="0"/>
        <w:spacing w:after="0" w:line="276" w:lineRule="auto"/>
        <w:ind w:left="400"/>
        <w:jc w:val="both"/>
        <w:rPr>
          <w:rFonts w:ascii="Arial" w:eastAsia="Arial" w:hAnsi="Arial" w:cs="Arial"/>
          <w:color w:val="000000"/>
          <w:sz w:val="18"/>
          <w:szCs w:val="18"/>
          <w:lang w:eastAsia="pl-PL" w:bidi="pl-PL"/>
        </w:rPr>
      </w:pPr>
      <w:r w:rsidRPr="0076073A">
        <w:rPr>
          <w:rFonts w:ascii="Arial" w:eastAsia="Arial" w:hAnsi="Arial" w:cs="Arial"/>
          <w:color w:val="000000"/>
          <w:sz w:val="18"/>
          <w:szCs w:val="18"/>
          <w:lang w:eastAsia="pl-PL" w:bidi="pl-PL"/>
        </w:rPr>
        <w:t>45111300-1</w:t>
      </w:r>
      <w:r>
        <w:rPr>
          <w:rFonts w:ascii="Arial" w:eastAsia="Arial" w:hAnsi="Arial" w:cs="Arial"/>
          <w:color w:val="000000"/>
          <w:sz w:val="18"/>
          <w:szCs w:val="18"/>
          <w:lang w:eastAsia="pl-PL" w:bidi="pl-PL"/>
        </w:rPr>
        <w:t xml:space="preserve"> – roboty rozbiórkowe</w:t>
      </w:r>
    </w:p>
    <w:p w14:paraId="2E002306" w14:textId="1500275D" w:rsidR="0076073A" w:rsidRDefault="0076073A" w:rsidP="00216CF7">
      <w:pPr>
        <w:widowControl w:val="0"/>
        <w:spacing w:after="0" w:line="276" w:lineRule="auto"/>
        <w:ind w:left="400"/>
        <w:jc w:val="both"/>
        <w:rPr>
          <w:rFonts w:ascii="Arial" w:eastAsia="Arial" w:hAnsi="Arial" w:cs="Arial"/>
          <w:color w:val="000000"/>
          <w:sz w:val="18"/>
          <w:szCs w:val="18"/>
          <w:lang w:eastAsia="pl-PL" w:bidi="pl-PL"/>
        </w:rPr>
      </w:pPr>
      <w:r w:rsidRPr="0076073A">
        <w:rPr>
          <w:rFonts w:ascii="Arial" w:eastAsia="Arial" w:hAnsi="Arial" w:cs="Arial"/>
          <w:color w:val="000000"/>
          <w:sz w:val="18"/>
          <w:szCs w:val="18"/>
          <w:lang w:eastAsia="pl-PL" w:bidi="pl-PL"/>
        </w:rPr>
        <w:t>45310000-3</w:t>
      </w:r>
      <w:r>
        <w:rPr>
          <w:rFonts w:ascii="Arial" w:eastAsia="Arial" w:hAnsi="Arial" w:cs="Arial"/>
          <w:color w:val="000000"/>
          <w:sz w:val="18"/>
          <w:szCs w:val="18"/>
          <w:lang w:eastAsia="pl-PL" w:bidi="pl-PL"/>
        </w:rPr>
        <w:t xml:space="preserve"> – roboty instalacyjne elektryczne</w:t>
      </w:r>
    </w:p>
    <w:p w14:paraId="379A764C" w14:textId="411A188B" w:rsidR="00E30225" w:rsidRPr="00216CF7" w:rsidRDefault="00E30225" w:rsidP="00216CF7">
      <w:pPr>
        <w:widowControl w:val="0"/>
        <w:spacing w:after="0" w:line="276" w:lineRule="auto"/>
        <w:ind w:left="400"/>
        <w:jc w:val="both"/>
        <w:rPr>
          <w:rFonts w:ascii="Arial" w:eastAsia="Arial" w:hAnsi="Arial" w:cs="Arial"/>
          <w:color w:val="000000"/>
          <w:sz w:val="18"/>
          <w:szCs w:val="18"/>
          <w:lang w:eastAsia="pl-PL" w:bidi="pl-PL"/>
        </w:rPr>
      </w:pPr>
      <w:r w:rsidRPr="007C1052">
        <w:rPr>
          <w:rFonts w:ascii="Arial" w:eastAsia="Arial" w:hAnsi="Arial" w:cs="Arial"/>
          <w:color w:val="000000"/>
          <w:sz w:val="18"/>
          <w:szCs w:val="18"/>
          <w:lang w:eastAsia="pl-PL" w:bidi="pl-PL"/>
        </w:rPr>
        <w:t>45316110-9</w:t>
      </w:r>
      <w:r>
        <w:rPr>
          <w:rFonts w:ascii="Arial" w:eastAsia="Arial" w:hAnsi="Arial" w:cs="Arial"/>
          <w:color w:val="000000"/>
          <w:sz w:val="18"/>
          <w:szCs w:val="18"/>
          <w:lang w:eastAsia="pl-PL" w:bidi="pl-PL"/>
        </w:rPr>
        <w:t xml:space="preserve"> - i</w:t>
      </w:r>
      <w:r w:rsidRPr="007C1052">
        <w:rPr>
          <w:rFonts w:ascii="Arial" w:eastAsia="Arial" w:hAnsi="Arial" w:cs="Arial"/>
          <w:color w:val="000000"/>
          <w:sz w:val="18"/>
          <w:szCs w:val="18"/>
          <w:lang w:eastAsia="pl-PL" w:bidi="pl-PL"/>
        </w:rPr>
        <w:t>nstalowanie urządzeń oświetlenia drogowego</w:t>
      </w:r>
    </w:p>
    <w:p w14:paraId="1ECA686D" w14:textId="2A2DD860" w:rsidR="002E1118" w:rsidRDefault="00216CF7" w:rsidP="00216CF7">
      <w:pPr>
        <w:widowControl w:val="0"/>
        <w:spacing w:after="0" w:line="276" w:lineRule="auto"/>
        <w:ind w:left="400"/>
        <w:jc w:val="both"/>
        <w:rPr>
          <w:rFonts w:ascii="Arial" w:eastAsia="Arial" w:hAnsi="Arial" w:cs="Arial"/>
          <w:color w:val="000000"/>
          <w:sz w:val="18"/>
          <w:szCs w:val="18"/>
          <w:lang w:eastAsia="pl-PL" w:bidi="pl-PL"/>
        </w:rPr>
      </w:pPr>
      <w:r w:rsidRPr="00216CF7">
        <w:rPr>
          <w:rFonts w:ascii="Arial" w:eastAsia="Arial" w:hAnsi="Arial" w:cs="Arial"/>
          <w:color w:val="000000"/>
          <w:sz w:val="18"/>
          <w:szCs w:val="18"/>
          <w:lang w:eastAsia="pl-PL" w:bidi="pl-PL"/>
        </w:rPr>
        <w:t>45112710-5 - roboty w zakresie kształtowania terenów zielonych</w:t>
      </w:r>
    </w:p>
    <w:p w14:paraId="26B6DF17" w14:textId="77777777" w:rsidR="001F05F5" w:rsidRDefault="001F05F5" w:rsidP="00216CF7">
      <w:pPr>
        <w:widowControl w:val="0"/>
        <w:spacing w:after="0" w:line="276" w:lineRule="auto"/>
        <w:ind w:left="400"/>
        <w:jc w:val="both"/>
        <w:rPr>
          <w:rFonts w:ascii="Arial" w:eastAsia="Arial" w:hAnsi="Arial" w:cs="Arial"/>
          <w:color w:val="000000"/>
          <w:sz w:val="18"/>
          <w:szCs w:val="18"/>
          <w:lang w:eastAsia="pl-PL" w:bidi="pl-PL"/>
        </w:rPr>
      </w:pPr>
    </w:p>
    <w:p w14:paraId="5614EF1E" w14:textId="3BD2B35E"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bookmarkStart w:id="2" w:name="bookmark12"/>
      <w:r w:rsidRPr="006E075B">
        <w:rPr>
          <w:rFonts w:ascii="Arial" w:eastAsia="Arial" w:hAnsi="Arial" w:cs="Arial"/>
          <w:b/>
          <w:bCs/>
          <w:color w:val="000000"/>
          <w:sz w:val="18"/>
          <w:szCs w:val="18"/>
          <w:lang w:eastAsia="pl-PL" w:bidi="pl-PL"/>
        </w:rPr>
        <w:t>Opis przedmiotu zamówienia.</w:t>
      </w:r>
      <w:bookmarkEnd w:id="2"/>
    </w:p>
    <w:p w14:paraId="7C2643B6" w14:textId="43F05D8F"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szczegółowy opis przedmiotu zamówienia stanowi </w:t>
      </w:r>
      <w:r w:rsidR="00B36DFB">
        <w:rPr>
          <w:rFonts w:ascii="Arial" w:eastAsia="Arial" w:hAnsi="Arial" w:cs="Arial"/>
          <w:color w:val="000000"/>
          <w:sz w:val="18"/>
          <w:szCs w:val="18"/>
          <w:lang w:eastAsia="pl-PL" w:bidi="pl-PL"/>
        </w:rPr>
        <w:t>Z</w:t>
      </w:r>
      <w:r w:rsidRPr="006E075B">
        <w:rPr>
          <w:rFonts w:ascii="Arial" w:eastAsia="Arial" w:hAnsi="Arial" w:cs="Arial"/>
          <w:color w:val="000000"/>
          <w:sz w:val="18"/>
          <w:szCs w:val="18"/>
          <w:lang w:eastAsia="pl-PL" w:bidi="pl-PL"/>
        </w:rPr>
        <w:t xml:space="preserve">ałącznik nr </w:t>
      </w:r>
      <w:r w:rsidR="001B2B3B">
        <w:rPr>
          <w:rFonts w:ascii="Arial" w:eastAsia="Arial" w:hAnsi="Arial" w:cs="Arial"/>
          <w:color w:val="000000"/>
          <w:sz w:val="18"/>
          <w:szCs w:val="18"/>
          <w:lang w:eastAsia="pl-PL" w:bidi="pl-PL"/>
        </w:rPr>
        <w:t>9</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dokumentacja techniczna;</w:t>
      </w:r>
    </w:p>
    <w:p w14:paraId="630099F2"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291ECA6F"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1D48BEEC"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(dokumentacja techniczna lub innych dokumentów wchodzących w skład niniejszego postępowania)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Pzp) oznacza to, że </w:t>
      </w:r>
      <w:r w:rsidR="00144E1C">
        <w:rPr>
          <w:rFonts w:ascii="Arial" w:eastAsia="Arial" w:hAnsi="Arial" w:cs="Arial"/>
          <w:color w:val="000000"/>
          <w:sz w:val="18"/>
          <w:szCs w:val="18"/>
          <w:lang w:eastAsia="pl-PL" w:bidi="pl-PL"/>
        </w:rPr>
        <w:t>Z</w:t>
      </w:r>
      <w:r w:rsidRPr="006E075B">
        <w:rPr>
          <w:rFonts w:ascii="Arial" w:eastAsia="Arial" w:hAnsi="Arial" w:cs="Arial"/>
          <w:color w:val="000000"/>
          <w:sz w:val="18"/>
          <w:szCs w:val="18"/>
          <w:lang w:eastAsia="pl-PL" w:bidi="pl-PL"/>
        </w:rPr>
        <w:t>amawiający użył powyższych określeń jako przykładowych i pomocniczych. Zamawiający dopuszcza oferowanie materiałów lub rozwiązań „równoważnych” pod względem parametrów technicznych, użytkowych oraz eksploatacyjnych pod warunkiem, że zagwarantują one realizację robót zgodnie z dokumentacją techniczną oraz zapewnią uzyskanie parametrów technicznych nie gorszych od założonych w dokumentach niniejszego postępowania;</w:t>
      </w:r>
    </w:p>
    <w:p w14:paraId="0AD118DD" w14:textId="77777777" w:rsidR="00144E1C" w:rsidRDefault="00144E1C" w:rsidP="00144E1C">
      <w:pPr>
        <w:widowControl w:val="0"/>
        <w:spacing w:after="0" w:line="276" w:lineRule="auto"/>
        <w:jc w:val="both"/>
        <w:rPr>
          <w:rFonts w:ascii="Arial" w:eastAsia="Arial" w:hAnsi="Arial" w:cs="Arial"/>
          <w:color w:val="000000"/>
          <w:sz w:val="18"/>
          <w:szCs w:val="18"/>
          <w:lang w:eastAsia="pl-PL" w:bidi="pl-PL"/>
        </w:rPr>
      </w:pPr>
    </w:p>
    <w:p w14:paraId="12B38172" w14:textId="77777777" w:rsidR="006E075B" w:rsidRPr="006E075B" w:rsidRDefault="006E075B" w:rsidP="000F00CB">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0B79BDDF" w14:textId="77777777" w:rsidR="006E075B" w:rsidRDefault="006E075B" w:rsidP="000F00CB">
      <w:pPr>
        <w:widowControl w:val="0"/>
        <w:numPr>
          <w:ilvl w:val="0"/>
          <w:numId w:val="6"/>
        </w:numPr>
        <w:tabs>
          <w:tab w:val="left" w:pos="665"/>
        </w:tabs>
        <w:spacing w:after="0" w:line="276" w:lineRule="auto"/>
        <w:ind w:left="660"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t>
      </w:r>
      <w:r w:rsidRPr="007D7456">
        <w:rPr>
          <w:rFonts w:ascii="Arial" w:eastAsia="Arial" w:hAnsi="Arial" w:cs="Arial"/>
          <w:color w:val="000000"/>
          <w:sz w:val="18"/>
          <w:szCs w:val="18"/>
          <w:u w:val="single"/>
          <w:lang w:eastAsia="pl-PL" w:bidi="pl-PL"/>
        </w:rPr>
        <w:t>nie dopuszcza możliwości składania ofert częściowych.</w:t>
      </w:r>
    </w:p>
    <w:p w14:paraId="1D4AA436" w14:textId="77777777" w:rsidR="007D7456" w:rsidRDefault="003B07A2" w:rsidP="003B07A2">
      <w:pPr>
        <w:widowControl w:val="0"/>
        <w:numPr>
          <w:ilvl w:val="0"/>
          <w:numId w:val="6"/>
        </w:numPr>
        <w:tabs>
          <w:tab w:val="left" w:pos="665"/>
        </w:tabs>
        <w:spacing w:after="0" w:line="276" w:lineRule="auto"/>
        <w:ind w:left="660" w:hanging="280"/>
        <w:jc w:val="both"/>
        <w:rPr>
          <w:rFonts w:ascii="Arial" w:eastAsia="Arial" w:hAnsi="Arial" w:cs="Arial"/>
          <w:color w:val="000000"/>
          <w:sz w:val="18"/>
          <w:szCs w:val="18"/>
          <w:lang w:eastAsia="pl-PL" w:bidi="pl-PL"/>
        </w:rPr>
      </w:pPr>
      <w:r w:rsidRPr="00E9346C">
        <w:rPr>
          <w:rFonts w:ascii="Arial" w:eastAsia="Arial" w:hAnsi="Arial" w:cs="Arial"/>
          <w:color w:val="000000"/>
          <w:sz w:val="18"/>
          <w:szCs w:val="18"/>
          <w:lang w:eastAsia="pl-PL" w:bidi="pl-PL"/>
        </w:rPr>
        <w:lastRenderedPageBreak/>
        <w:t xml:space="preserve">Uzasadnienie braku podziału zamówienia na części: </w:t>
      </w:r>
    </w:p>
    <w:p w14:paraId="5875C41D" w14:textId="538A8083" w:rsidR="003B07A2" w:rsidRPr="00E9346C" w:rsidRDefault="003B07A2" w:rsidP="007D7456">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E9346C">
        <w:rPr>
          <w:rFonts w:ascii="Arial" w:eastAsia="Arial" w:hAnsi="Arial" w:cs="Arial"/>
          <w:color w:val="000000"/>
          <w:sz w:val="18"/>
          <w:szCs w:val="18"/>
          <w:lang w:eastAsia="pl-PL" w:bidi="pl-PL"/>
        </w:rPr>
        <w:t>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38F17DE7" w14:textId="77777777" w:rsidR="006E075B" w:rsidRDefault="006E075B" w:rsidP="000F00CB">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nie dopuszcza możliwości składania ofert wariantowych.</w:t>
      </w:r>
    </w:p>
    <w:p w14:paraId="2377D9F1" w14:textId="77777777" w:rsidR="003B07A2" w:rsidRPr="006E075B" w:rsidRDefault="003B07A2" w:rsidP="003B07A2">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47F0AFEB" w14:textId="77777777" w:rsidR="006E075B" w:rsidRPr="006E075B" w:rsidRDefault="006E075B" w:rsidP="000F00CB">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sidR="00BD56AE">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77999B24" w14:textId="0370F3B7" w:rsidR="006E075B" w:rsidRDefault="006E075B" w:rsidP="000F00CB">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sidR="00BD56AE">
        <w:rPr>
          <w:rFonts w:ascii="Arial" w:eastAsia="Arial" w:hAnsi="Arial" w:cs="Arial"/>
          <w:color w:val="000000"/>
          <w:sz w:val="18"/>
          <w:szCs w:val="18"/>
          <w:lang w:eastAsia="pl-PL" w:bidi="pl-PL"/>
        </w:rPr>
        <w:t>ch w rozumieniu przepisu art. 214 ust. 1 pkt 7</w:t>
      </w:r>
      <w:r w:rsidRPr="006E075B">
        <w:rPr>
          <w:rFonts w:ascii="Arial" w:eastAsia="Arial" w:hAnsi="Arial" w:cs="Arial"/>
          <w:color w:val="000000"/>
          <w:sz w:val="18"/>
          <w:szCs w:val="18"/>
          <w:lang w:eastAsia="pl-PL" w:bidi="pl-PL"/>
        </w:rPr>
        <w:t xml:space="preserve"> Pzp do </w:t>
      </w:r>
      <w:r w:rsidR="001F05F5">
        <w:rPr>
          <w:rFonts w:ascii="Arial" w:eastAsia="Arial" w:hAnsi="Arial" w:cs="Arial"/>
          <w:color w:val="000000"/>
          <w:sz w:val="18"/>
          <w:szCs w:val="18"/>
          <w:lang w:eastAsia="pl-PL" w:bidi="pl-PL"/>
        </w:rPr>
        <w:t>3</w:t>
      </w:r>
      <w:r w:rsidRPr="006E075B">
        <w:rPr>
          <w:rFonts w:ascii="Arial" w:eastAsia="Arial" w:hAnsi="Arial" w:cs="Arial"/>
          <w:color w:val="000000"/>
          <w:sz w:val="18"/>
          <w:szCs w:val="18"/>
          <w:lang w:eastAsia="pl-PL" w:bidi="pl-PL"/>
        </w:rPr>
        <w:t>0% wartości zamówienia podstawowego</w:t>
      </w:r>
      <w:r w:rsidR="007D7456">
        <w:rPr>
          <w:rFonts w:ascii="Arial" w:eastAsia="Arial" w:hAnsi="Arial" w:cs="Arial"/>
          <w:color w:val="000000"/>
          <w:sz w:val="18"/>
          <w:szCs w:val="18"/>
          <w:lang w:eastAsia="pl-PL" w:bidi="pl-PL"/>
        </w:rPr>
        <w:t>.</w:t>
      </w:r>
    </w:p>
    <w:p w14:paraId="5AE1ACF0" w14:textId="77777777" w:rsidR="006E075B" w:rsidRPr="006E075B" w:rsidRDefault="006E075B" w:rsidP="006E075B">
      <w:pPr>
        <w:widowControl w:val="0"/>
        <w:tabs>
          <w:tab w:val="left" w:pos="626"/>
        </w:tabs>
        <w:spacing w:after="0" w:line="276" w:lineRule="auto"/>
        <w:ind w:left="600"/>
        <w:rPr>
          <w:rFonts w:ascii="Arial" w:eastAsia="Arial" w:hAnsi="Arial" w:cs="Arial"/>
          <w:color w:val="000000"/>
          <w:sz w:val="18"/>
          <w:szCs w:val="18"/>
          <w:lang w:eastAsia="pl-PL" w:bidi="pl-PL"/>
        </w:rPr>
      </w:pPr>
    </w:p>
    <w:p w14:paraId="1EB44C94" w14:textId="77777777" w:rsidR="006E075B" w:rsidRPr="006E075B" w:rsidRDefault="00BD56AE" w:rsidP="008519AB">
      <w:pPr>
        <w:keepNext/>
        <w:keepLines/>
        <w:widowControl w:val="0"/>
        <w:numPr>
          <w:ilvl w:val="0"/>
          <w:numId w:val="15"/>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Wizja lokalna</w:t>
      </w:r>
    </w:p>
    <w:p w14:paraId="05EA97FF" w14:textId="77777777" w:rsidR="006E075B" w:rsidRPr="00BD56AE" w:rsidRDefault="006E075B" w:rsidP="00BD56AE">
      <w:pPr>
        <w:widowControl w:val="0"/>
        <w:spacing w:after="0" w:line="276" w:lineRule="auto"/>
        <w:ind w:left="602"/>
        <w:jc w:val="both"/>
        <w:rPr>
          <w:rFonts w:ascii="Arial" w:eastAsia="Arial" w:hAnsi="Arial" w:cs="Arial"/>
          <w:color w:val="000000"/>
          <w:sz w:val="18"/>
          <w:szCs w:val="18"/>
          <w:lang w:eastAsia="pl-PL" w:bidi="pl-PL"/>
        </w:rPr>
      </w:pPr>
    </w:p>
    <w:p w14:paraId="13D5B707" w14:textId="77777777" w:rsidR="00681F18" w:rsidRPr="007321DA" w:rsidRDefault="00681F18" w:rsidP="00681F18">
      <w:pPr>
        <w:widowControl w:val="0"/>
        <w:spacing w:line="276" w:lineRule="auto"/>
        <w:ind w:left="284"/>
        <w:jc w:val="both"/>
        <w:rPr>
          <w:rFonts w:ascii="Arial" w:hAnsi="Aria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bidi="pl-PL"/>
        </w:rPr>
        <w:t>terenu budowy</w:t>
      </w:r>
      <w:r w:rsidRPr="00BD56AE">
        <w:rPr>
          <w:rFonts w:ascii="Arial" w:eastAsia="Arial" w:hAnsi="Arial" w:cs="Arial"/>
          <w:color w:val="000000"/>
          <w:sz w:val="18"/>
          <w:szCs w:val="18"/>
          <w:lang w:eastAsia="pl-PL" w:bidi="pl-PL"/>
        </w:rPr>
        <w:t>, w celu uzyskania informacji pomocnych przy sporządzeniu oferty.</w:t>
      </w:r>
    </w:p>
    <w:p w14:paraId="08DB5386" w14:textId="77777777" w:rsidR="00BD56AE" w:rsidRDefault="00BD56AE" w:rsidP="008519AB">
      <w:pPr>
        <w:keepNext/>
        <w:keepLines/>
        <w:widowControl w:val="0"/>
        <w:numPr>
          <w:ilvl w:val="0"/>
          <w:numId w:val="15"/>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Podwykonawstwo</w:t>
      </w:r>
    </w:p>
    <w:p w14:paraId="611FF632"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2234D70C" w14:textId="77777777" w:rsidR="00BD56AE" w:rsidRPr="00BD56AE" w:rsidRDefault="00BD56AE" w:rsidP="0047017A">
      <w:pPr>
        <w:pStyle w:val="Akapitzlist"/>
        <w:numPr>
          <w:ilvl w:val="0"/>
          <w:numId w:val="25"/>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02ABD00" w14:textId="77777777" w:rsidR="00BD56AE" w:rsidRPr="00BD56AE" w:rsidRDefault="00BD56AE" w:rsidP="0047017A">
      <w:pPr>
        <w:pStyle w:val="Akapitzlist"/>
        <w:numPr>
          <w:ilvl w:val="0"/>
          <w:numId w:val="25"/>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62A19A71" w14:textId="77777777" w:rsidR="00BD56AE" w:rsidRPr="00A0404C" w:rsidRDefault="00BD56AE" w:rsidP="0047017A">
      <w:pPr>
        <w:pStyle w:val="Akapitzlist"/>
        <w:numPr>
          <w:ilvl w:val="0"/>
          <w:numId w:val="25"/>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CAEBB0A" w14:textId="0A11C947" w:rsidR="00A0404C" w:rsidRPr="00A0404C" w:rsidRDefault="00A0404C" w:rsidP="0047017A">
      <w:pPr>
        <w:pStyle w:val="Akapitzlist"/>
        <w:numPr>
          <w:ilvl w:val="0"/>
          <w:numId w:val="25"/>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stanowiącym załącznik nr </w:t>
      </w:r>
      <w:r w:rsidR="007D7456">
        <w:rPr>
          <w:rFonts w:ascii="Arial" w:eastAsia="Arial" w:hAnsi="Arial" w:cs="Arial"/>
          <w:bCs/>
          <w:sz w:val="18"/>
          <w:szCs w:val="18"/>
        </w:rPr>
        <w:t>7</w:t>
      </w:r>
      <w:r w:rsidRPr="00A0404C">
        <w:rPr>
          <w:rFonts w:ascii="Arial" w:eastAsia="Arial" w:hAnsi="Arial" w:cs="Arial"/>
          <w:bCs/>
          <w:sz w:val="18"/>
          <w:szCs w:val="18"/>
        </w:rPr>
        <w:t xml:space="preserve"> do SIWZ.</w:t>
      </w:r>
    </w:p>
    <w:p w14:paraId="064A4E3F"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6BA871AB" w14:textId="77777777" w:rsidR="006E075B" w:rsidRPr="006E075B" w:rsidRDefault="00A0404C" w:rsidP="008519AB">
      <w:pPr>
        <w:keepNext/>
        <w:keepLines/>
        <w:widowControl w:val="0"/>
        <w:numPr>
          <w:ilvl w:val="0"/>
          <w:numId w:val="15"/>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381DA276"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63EE4DB9" w14:textId="093563EA"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CB68EC">
        <w:rPr>
          <w:rFonts w:ascii="Arial" w:eastAsia="Arial" w:hAnsi="Arial" w:cs="Arial"/>
          <w:color w:val="000000"/>
          <w:sz w:val="18"/>
          <w:szCs w:val="18"/>
          <w:lang w:eastAsia="pl-PL" w:bidi="pl-PL"/>
        </w:rPr>
        <w:t xml:space="preserve">Termin realizacji zamówienia wynosi </w:t>
      </w:r>
      <w:r w:rsidR="00AD24D1" w:rsidRPr="00AD24D1">
        <w:rPr>
          <w:rFonts w:ascii="Arial" w:eastAsia="Arial" w:hAnsi="Arial" w:cs="Arial"/>
          <w:sz w:val="18"/>
          <w:szCs w:val="18"/>
          <w:lang w:eastAsia="pl-PL" w:bidi="pl-PL"/>
        </w:rPr>
        <w:t>pięć miesięcy</w:t>
      </w:r>
      <w:r w:rsidRPr="00AD24D1">
        <w:rPr>
          <w:rFonts w:ascii="Arial" w:eastAsia="Arial" w:hAnsi="Arial" w:cs="Arial"/>
          <w:sz w:val="18"/>
          <w:szCs w:val="18"/>
          <w:lang w:eastAsia="pl-PL" w:bidi="pl-PL"/>
        </w:rPr>
        <w:t xml:space="preserve"> </w:t>
      </w:r>
      <w:r w:rsidRPr="00C745D6">
        <w:rPr>
          <w:rFonts w:ascii="Arial" w:eastAsia="Arial" w:hAnsi="Arial" w:cs="Arial"/>
          <w:sz w:val="18"/>
          <w:szCs w:val="18"/>
          <w:lang w:eastAsia="pl-PL" w:bidi="pl-PL"/>
        </w:rPr>
        <w:t xml:space="preserve">od podpisania umowy. </w:t>
      </w:r>
      <w:r w:rsidR="0070443D" w:rsidRPr="00C745D6">
        <w:rPr>
          <w:rFonts w:ascii="Arial" w:eastAsia="Arial" w:hAnsi="Arial" w:cs="Arial"/>
          <w:sz w:val="18"/>
          <w:szCs w:val="18"/>
          <w:lang w:eastAsia="pl-PL" w:bidi="pl-PL"/>
        </w:rPr>
        <w:t xml:space="preserve">Wykonawca </w:t>
      </w:r>
      <w:r w:rsidR="00D718E7" w:rsidRPr="00C745D6">
        <w:rPr>
          <w:rFonts w:ascii="Arial" w:eastAsia="Arial" w:hAnsi="Arial" w:cs="Arial"/>
          <w:sz w:val="18"/>
          <w:szCs w:val="18"/>
          <w:lang w:eastAsia="pl-PL" w:bidi="pl-PL"/>
        </w:rPr>
        <w:t>dopełni</w:t>
      </w:r>
      <w:r w:rsidR="0070443D" w:rsidRPr="00C745D6">
        <w:rPr>
          <w:rFonts w:ascii="Arial" w:eastAsia="Arial" w:hAnsi="Arial" w:cs="Arial"/>
          <w:sz w:val="18"/>
          <w:szCs w:val="18"/>
          <w:lang w:eastAsia="pl-PL" w:bidi="pl-PL"/>
        </w:rPr>
        <w:t xml:space="preserve"> w tym terminie</w:t>
      </w:r>
      <w:r w:rsidR="00D718E7" w:rsidRPr="00C745D6">
        <w:rPr>
          <w:rFonts w:ascii="Arial" w:eastAsia="Arial" w:hAnsi="Arial" w:cs="Arial"/>
          <w:sz w:val="18"/>
          <w:szCs w:val="18"/>
          <w:lang w:eastAsia="pl-PL" w:bidi="pl-PL"/>
        </w:rPr>
        <w:t xml:space="preserve"> </w:t>
      </w:r>
      <w:r w:rsidR="00D718E7">
        <w:rPr>
          <w:rFonts w:ascii="Arial" w:eastAsia="Arial" w:hAnsi="Arial" w:cs="Arial"/>
          <w:color w:val="000000"/>
          <w:sz w:val="18"/>
          <w:szCs w:val="18"/>
          <w:lang w:eastAsia="pl-PL" w:bidi="pl-PL"/>
        </w:rPr>
        <w:t xml:space="preserve">wszystkich procedur administracyjnych umożliwiających </w:t>
      </w:r>
      <w:r w:rsidR="0070443D">
        <w:rPr>
          <w:rFonts w:ascii="Arial" w:eastAsia="Arial" w:hAnsi="Arial" w:cs="Arial"/>
          <w:color w:val="000000"/>
          <w:sz w:val="18"/>
          <w:szCs w:val="18"/>
          <w:lang w:eastAsia="pl-PL" w:bidi="pl-PL"/>
        </w:rPr>
        <w:t>użytkowanie obiekt</w:t>
      </w:r>
      <w:r w:rsidR="00D718E7">
        <w:rPr>
          <w:rFonts w:ascii="Arial" w:eastAsia="Arial" w:hAnsi="Arial" w:cs="Arial"/>
          <w:color w:val="000000"/>
          <w:sz w:val="18"/>
          <w:szCs w:val="18"/>
          <w:lang w:eastAsia="pl-PL" w:bidi="pl-PL"/>
        </w:rPr>
        <w:t>ów</w:t>
      </w:r>
      <w:r w:rsidR="0070443D">
        <w:rPr>
          <w:rFonts w:ascii="Arial" w:eastAsia="Arial" w:hAnsi="Arial" w:cs="Arial"/>
          <w:color w:val="000000"/>
          <w:sz w:val="18"/>
          <w:szCs w:val="18"/>
          <w:lang w:eastAsia="pl-PL" w:bidi="pl-PL"/>
        </w:rPr>
        <w:t xml:space="preserve">. </w:t>
      </w:r>
    </w:p>
    <w:p w14:paraId="4828AFA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5BE6DC9A" w14:textId="77777777" w:rsidR="00A0404C" w:rsidRPr="006E075B" w:rsidRDefault="00A0404C" w:rsidP="008519AB">
      <w:pPr>
        <w:keepNext/>
        <w:keepLines/>
        <w:widowControl w:val="0"/>
        <w:numPr>
          <w:ilvl w:val="0"/>
          <w:numId w:val="15"/>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42A9D85C"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8DE2827" w14:textId="77777777" w:rsidR="00837BCB" w:rsidRPr="00A0404C" w:rsidRDefault="00837BCB" w:rsidP="0047017A">
      <w:pPr>
        <w:pStyle w:val="Akapitzlist"/>
        <w:numPr>
          <w:ilvl w:val="0"/>
          <w:numId w:val="26"/>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4DB714C4" w14:textId="77777777" w:rsidR="00837BCB" w:rsidRPr="00A0404C" w:rsidRDefault="00837BCB" w:rsidP="0047017A">
      <w:pPr>
        <w:pStyle w:val="Akapitzlist"/>
        <w:numPr>
          <w:ilvl w:val="0"/>
          <w:numId w:val="26"/>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03A490AD" w14:textId="77777777" w:rsidR="00837BCB" w:rsidRPr="00A0404C" w:rsidRDefault="00837BCB" w:rsidP="0047017A">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5B4EFEC9" w14:textId="77777777" w:rsidR="00837BCB" w:rsidRPr="00A0404C" w:rsidRDefault="00837BCB" w:rsidP="00837BCB">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009138DE" w14:textId="77777777" w:rsidR="00837BCB" w:rsidRDefault="00837BCB" w:rsidP="00837BCB">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E3F59F0" w14:textId="77777777" w:rsidR="00837BCB" w:rsidRPr="00A0404C" w:rsidRDefault="00837BCB" w:rsidP="0047017A">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F6A3C5B" w14:textId="77777777" w:rsidR="00837BCB" w:rsidRPr="00A0404C" w:rsidRDefault="00837BCB" w:rsidP="00837BCB">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699A5123" w14:textId="77777777" w:rsidR="00837BCB" w:rsidRPr="00A0404C" w:rsidRDefault="00837BCB" w:rsidP="0047017A">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6027A300" w14:textId="77777777" w:rsidR="00837BCB" w:rsidRDefault="00837BCB" w:rsidP="00837BCB">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6BA5176E" w14:textId="77777777" w:rsidR="00837BCB" w:rsidRPr="006E075B" w:rsidRDefault="00837BCB" w:rsidP="00837BCB">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3780CE66" w14:textId="6B6AB41B" w:rsidR="00837BCB" w:rsidRPr="006E075B" w:rsidRDefault="00837BCB" w:rsidP="00837BCB">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w:t>
      </w:r>
      <w:r w:rsidR="009F17DF">
        <w:rPr>
          <w:rFonts w:ascii="Arial" w:eastAsia="Courier New" w:hAnsi="Arial" w:cs="Arial"/>
          <w:color w:val="000000"/>
          <w:sz w:val="18"/>
          <w:szCs w:val="18"/>
          <w:lang w:eastAsia="pl-PL" w:bidi="pl-PL"/>
        </w:rPr>
        <w:t xml:space="preserve"> </w:t>
      </w:r>
      <w:r w:rsidR="00504A96">
        <w:rPr>
          <w:rFonts w:ascii="Arial" w:eastAsia="Courier New" w:hAnsi="Arial" w:cs="Arial"/>
          <w:color w:val="000000"/>
          <w:sz w:val="18"/>
          <w:szCs w:val="18"/>
          <w:lang w:eastAsia="pl-PL" w:bidi="pl-PL"/>
        </w:rPr>
        <w:t>1.0</w:t>
      </w:r>
      <w:r w:rsidR="00D718E7">
        <w:rPr>
          <w:rFonts w:ascii="Arial" w:eastAsia="Courier New" w:hAnsi="Arial" w:cs="Arial"/>
          <w:color w:val="000000"/>
          <w:sz w:val="18"/>
          <w:szCs w:val="18"/>
          <w:lang w:eastAsia="pl-PL" w:bidi="pl-PL"/>
        </w:rPr>
        <w:t>0</w:t>
      </w:r>
      <w:r w:rsidRPr="006E075B">
        <w:rPr>
          <w:rFonts w:ascii="Arial" w:eastAsia="Courier New" w:hAnsi="Arial" w:cs="Arial"/>
          <w:color w:val="000000"/>
          <w:sz w:val="18"/>
          <w:szCs w:val="18"/>
          <w:lang w:eastAsia="pl-PL" w:bidi="pl-PL"/>
        </w:rPr>
        <w:t>0.000,00 zł.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t>
      </w:r>
      <w:r w:rsidR="0070443D">
        <w:rPr>
          <w:rFonts w:ascii="Arial" w:eastAsia="Courier New" w:hAnsi="Arial" w:cs="Arial"/>
          <w:color w:val="000000"/>
          <w:sz w:val="18"/>
          <w:szCs w:val="18"/>
          <w:lang w:eastAsia="pl-PL" w:bidi="pl-PL"/>
        </w:rPr>
        <w:t>w</w:t>
      </w:r>
      <w:r w:rsidR="00E02158">
        <w:rPr>
          <w:rFonts w:ascii="Arial" w:eastAsia="Courier New" w:hAnsi="Arial" w:cs="Arial"/>
          <w:color w:val="000000"/>
          <w:sz w:val="18"/>
          <w:szCs w:val="18"/>
          <w:lang w:eastAsia="pl-PL" w:bidi="pl-PL"/>
        </w:rPr>
        <w:t xml:space="preserve"> wysokości nie mniejszej niż</w:t>
      </w:r>
      <w:r w:rsidR="009F17DF">
        <w:rPr>
          <w:rFonts w:ascii="Arial" w:eastAsia="Courier New" w:hAnsi="Arial" w:cs="Arial"/>
          <w:color w:val="000000"/>
          <w:sz w:val="18"/>
          <w:szCs w:val="18"/>
          <w:lang w:eastAsia="pl-PL" w:bidi="pl-PL"/>
        </w:rPr>
        <w:t xml:space="preserve"> </w:t>
      </w:r>
      <w:r w:rsidR="00504A96">
        <w:rPr>
          <w:rFonts w:ascii="Arial" w:eastAsia="Courier New" w:hAnsi="Arial" w:cs="Arial"/>
          <w:color w:val="000000"/>
          <w:sz w:val="18"/>
          <w:szCs w:val="18"/>
          <w:lang w:eastAsia="pl-PL" w:bidi="pl-PL"/>
        </w:rPr>
        <w:t>1.0</w:t>
      </w:r>
      <w:r w:rsidR="0070443D">
        <w:rPr>
          <w:rFonts w:ascii="Arial" w:eastAsia="Courier New" w:hAnsi="Arial" w:cs="Arial"/>
          <w:color w:val="000000"/>
          <w:sz w:val="18"/>
          <w:szCs w:val="18"/>
          <w:lang w:eastAsia="pl-PL" w:bidi="pl-PL"/>
        </w:rPr>
        <w:t>0</w:t>
      </w:r>
      <w:r w:rsidRPr="006E075B">
        <w:rPr>
          <w:rFonts w:ascii="Arial" w:eastAsia="Courier New" w:hAnsi="Arial" w:cs="Arial"/>
          <w:color w:val="000000"/>
          <w:sz w:val="18"/>
          <w:szCs w:val="18"/>
          <w:lang w:eastAsia="pl-PL" w:bidi="pl-PL"/>
        </w:rPr>
        <w:t>0.000,00 zł.</w:t>
      </w:r>
    </w:p>
    <w:p w14:paraId="637AE735" w14:textId="77777777" w:rsidR="00837BCB" w:rsidRPr="006E075B" w:rsidRDefault="00837BCB" w:rsidP="00837BCB">
      <w:pPr>
        <w:widowControl w:val="0"/>
        <w:spacing w:after="0" w:line="276" w:lineRule="auto"/>
        <w:ind w:left="720"/>
        <w:contextualSpacing/>
        <w:jc w:val="both"/>
        <w:rPr>
          <w:rFonts w:ascii="Arial" w:eastAsia="Courier New" w:hAnsi="Arial" w:cs="Arial"/>
          <w:color w:val="000000"/>
          <w:sz w:val="18"/>
          <w:szCs w:val="18"/>
          <w:lang w:eastAsia="pl-PL" w:bidi="pl-PL"/>
        </w:rPr>
      </w:pPr>
    </w:p>
    <w:p w14:paraId="7D04D961" w14:textId="77777777" w:rsidR="00837BCB" w:rsidRPr="00A0404C" w:rsidRDefault="00837BCB" w:rsidP="0047017A">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3E146B7B" w14:textId="77777777" w:rsidR="00837BCB" w:rsidRDefault="00837BCB" w:rsidP="00837BCB">
      <w:pPr>
        <w:autoSpaceDE w:val="0"/>
        <w:autoSpaceDN w:val="0"/>
        <w:adjustRightInd w:val="0"/>
        <w:spacing w:after="0" w:line="240" w:lineRule="auto"/>
        <w:rPr>
          <w:rFonts w:ascii="Times New Roman" w:hAnsi="Times New Roman" w:cs="Times New Roman"/>
          <w:color w:val="000000"/>
          <w:sz w:val="23"/>
          <w:szCs w:val="23"/>
        </w:rPr>
      </w:pPr>
    </w:p>
    <w:p w14:paraId="306C104C" w14:textId="77777777" w:rsidR="00837BCB" w:rsidRPr="006E075B" w:rsidRDefault="00837BCB" w:rsidP="00837BCB">
      <w:pPr>
        <w:widowControl w:val="0"/>
        <w:numPr>
          <w:ilvl w:val="0"/>
          <w:numId w:val="16"/>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3CB9F971" w14:textId="77777777" w:rsidR="00837BCB" w:rsidRPr="006E075B" w:rsidRDefault="00837BCB" w:rsidP="00837BCB">
      <w:pPr>
        <w:autoSpaceDE w:val="0"/>
        <w:autoSpaceDN w:val="0"/>
        <w:adjustRightInd w:val="0"/>
        <w:spacing w:after="0" w:line="240" w:lineRule="auto"/>
        <w:ind w:left="1020"/>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lastRenderedPageBreak/>
        <w:t xml:space="preserve">O udzielenie zamówienia może ubiegać się Wykonawca, który wykaże, iż w okresie ostatnich pięciu lat przed upływem terminu składania ofert, a jeżeli okres prowadzenia działalności jest krótszy – w tym okresie wykonał w sposób należyty, zgodnie z zasadami sztuki budowlanej i prawidłowo ukończył: </w:t>
      </w:r>
    </w:p>
    <w:p w14:paraId="45A348FB" w14:textId="77777777" w:rsidR="00837BCB" w:rsidRDefault="00837BCB" w:rsidP="00837BCB">
      <w:pPr>
        <w:autoSpaceDE w:val="0"/>
        <w:autoSpaceDN w:val="0"/>
        <w:adjustRightInd w:val="0"/>
        <w:spacing w:after="0" w:line="240" w:lineRule="auto"/>
        <w:ind w:left="300"/>
        <w:jc w:val="both"/>
        <w:rPr>
          <w:rFonts w:ascii="Arial" w:eastAsia="Courier New" w:hAnsi="Arial" w:cs="Arial"/>
          <w:color w:val="000000"/>
          <w:sz w:val="18"/>
          <w:szCs w:val="18"/>
          <w:lang w:eastAsia="pl-PL"/>
        </w:rPr>
      </w:pPr>
    </w:p>
    <w:p w14:paraId="4F013859" w14:textId="407AF3C5" w:rsidR="00D718E7" w:rsidRPr="00EF50B7" w:rsidRDefault="009A794B" w:rsidP="00EF50B7">
      <w:pPr>
        <w:widowControl w:val="0"/>
        <w:numPr>
          <w:ilvl w:val="0"/>
          <w:numId w:val="17"/>
        </w:numPr>
        <w:autoSpaceDE w:val="0"/>
        <w:autoSpaceDN w:val="0"/>
        <w:adjustRightInd w:val="0"/>
        <w:spacing w:after="0" w:line="240" w:lineRule="auto"/>
        <w:contextualSpacing/>
        <w:jc w:val="both"/>
        <w:rPr>
          <w:rFonts w:ascii="Arial" w:eastAsia="Courier New" w:hAnsi="Arial" w:cs="Arial"/>
          <w:color w:val="000000"/>
          <w:sz w:val="18"/>
          <w:szCs w:val="18"/>
          <w:lang w:eastAsia="pl-PL"/>
        </w:rPr>
      </w:pPr>
      <w:r w:rsidRPr="009A794B">
        <w:rPr>
          <w:rFonts w:ascii="Arial" w:eastAsia="Courier New" w:hAnsi="Arial" w:cs="Arial"/>
          <w:color w:val="000000"/>
          <w:sz w:val="18"/>
          <w:szCs w:val="18"/>
          <w:lang w:eastAsia="pl-PL"/>
        </w:rPr>
        <w:t>co</w:t>
      </w:r>
      <w:r w:rsidR="00081FEA">
        <w:rPr>
          <w:rFonts w:ascii="Arial" w:eastAsia="Courier New" w:hAnsi="Arial" w:cs="Arial"/>
          <w:color w:val="000000"/>
          <w:sz w:val="18"/>
          <w:szCs w:val="18"/>
          <w:lang w:eastAsia="pl-PL"/>
        </w:rPr>
        <w:t xml:space="preserve"> najmniej</w:t>
      </w:r>
      <w:r w:rsidRPr="009A794B">
        <w:rPr>
          <w:rFonts w:ascii="Arial" w:eastAsia="Courier New" w:hAnsi="Arial" w:cs="Arial"/>
          <w:color w:val="000000"/>
          <w:sz w:val="18"/>
          <w:szCs w:val="18"/>
          <w:lang w:eastAsia="pl-PL"/>
        </w:rPr>
        <w:t xml:space="preserve"> </w:t>
      </w:r>
      <w:r w:rsidR="009E1A1F">
        <w:rPr>
          <w:rFonts w:ascii="Arial" w:eastAsia="Courier New" w:hAnsi="Arial" w:cs="Arial"/>
          <w:color w:val="000000"/>
          <w:sz w:val="18"/>
          <w:szCs w:val="18"/>
          <w:lang w:eastAsia="pl-PL"/>
        </w:rPr>
        <w:t>dwa</w:t>
      </w:r>
      <w:r w:rsidR="00157266">
        <w:rPr>
          <w:rFonts w:ascii="Arial" w:eastAsia="Courier New" w:hAnsi="Arial" w:cs="Arial"/>
          <w:color w:val="000000"/>
          <w:sz w:val="18"/>
          <w:szCs w:val="18"/>
          <w:lang w:eastAsia="pl-PL"/>
        </w:rPr>
        <w:t xml:space="preserve"> zam</w:t>
      </w:r>
      <w:r w:rsidR="00EF50B7">
        <w:rPr>
          <w:rFonts w:ascii="Arial" w:eastAsia="Courier New" w:hAnsi="Arial" w:cs="Arial"/>
          <w:color w:val="000000"/>
          <w:sz w:val="18"/>
          <w:szCs w:val="18"/>
          <w:lang w:eastAsia="pl-PL"/>
        </w:rPr>
        <w:t>ó</w:t>
      </w:r>
      <w:r w:rsidR="00157266">
        <w:rPr>
          <w:rFonts w:ascii="Arial" w:eastAsia="Courier New" w:hAnsi="Arial" w:cs="Arial"/>
          <w:color w:val="000000"/>
          <w:sz w:val="18"/>
          <w:szCs w:val="18"/>
          <w:lang w:eastAsia="pl-PL"/>
        </w:rPr>
        <w:t>wieni</w:t>
      </w:r>
      <w:r w:rsidR="009E1A1F">
        <w:rPr>
          <w:rFonts w:ascii="Arial" w:eastAsia="Courier New" w:hAnsi="Arial" w:cs="Arial"/>
          <w:color w:val="000000"/>
          <w:sz w:val="18"/>
          <w:szCs w:val="18"/>
          <w:lang w:eastAsia="pl-PL"/>
        </w:rPr>
        <w:t>a</w:t>
      </w:r>
      <w:r w:rsidR="00157266">
        <w:rPr>
          <w:rFonts w:ascii="Arial" w:eastAsia="Courier New" w:hAnsi="Arial" w:cs="Arial"/>
          <w:color w:val="000000"/>
          <w:sz w:val="18"/>
          <w:szCs w:val="18"/>
          <w:lang w:eastAsia="pl-PL"/>
        </w:rPr>
        <w:t xml:space="preserve"> polegające na przebudowie lub budowie drogi </w:t>
      </w:r>
      <w:r w:rsidR="00A67C55">
        <w:rPr>
          <w:rFonts w:ascii="Arial" w:eastAsia="Courier New" w:hAnsi="Arial" w:cs="Arial"/>
          <w:color w:val="000000"/>
          <w:sz w:val="18"/>
          <w:szCs w:val="18"/>
          <w:lang w:eastAsia="pl-PL"/>
        </w:rPr>
        <w:t xml:space="preserve">publicznej </w:t>
      </w:r>
      <w:r w:rsidR="00157266">
        <w:rPr>
          <w:rFonts w:ascii="Arial" w:eastAsia="Courier New" w:hAnsi="Arial" w:cs="Arial"/>
          <w:color w:val="000000"/>
          <w:sz w:val="18"/>
          <w:szCs w:val="18"/>
          <w:lang w:eastAsia="pl-PL"/>
        </w:rPr>
        <w:t xml:space="preserve">obejmującej wykonanie nawierzchni </w:t>
      </w:r>
      <w:r w:rsidR="00EF50B7">
        <w:rPr>
          <w:rFonts w:ascii="Arial" w:eastAsia="Courier New" w:hAnsi="Arial" w:cs="Arial"/>
          <w:color w:val="000000"/>
          <w:sz w:val="18"/>
          <w:szCs w:val="18"/>
          <w:lang w:eastAsia="pl-PL"/>
        </w:rPr>
        <w:t xml:space="preserve">z </w:t>
      </w:r>
      <w:r w:rsidR="00873DE5">
        <w:rPr>
          <w:rFonts w:ascii="Arial" w:eastAsia="Courier New" w:hAnsi="Arial" w:cs="Arial"/>
          <w:color w:val="000000"/>
          <w:sz w:val="18"/>
          <w:szCs w:val="18"/>
          <w:lang w:eastAsia="pl-PL"/>
        </w:rPr>
        <w:t>betonu asfaltowego</w:t>
      </w:r>
      <w:r w:rsidR="00EF50B7">
        <w:rPr>
          <w:rFonts w:ascii="Arial" w:eastAsia="Courier New" w:hAnsi="Arial" w:cs="Arial"/>
          <w:color w:val="000000"/>
          <w:sz w:val="18"/>
          <w:szCs w:val="18"/>
          <w:lang w:eastAsia="pl-PL"/>
        </w:rPr>
        <w:t xml:space="preserve"> o </w:t>
      </w:r>
      <w:r w:rsidR="00D718E7" w:rsidRPr="00EF50B7">
        <w:rPr>
          <w:rFonts w:ascii="Arial" w:eastAsia="Courier New" w:hAnsi="Arial" w:cs="Arial"/>
          <w:color w:val="000000"/>
          <w:sz w:val="18"/>
          <w:szCs w:val="18"/>
          <w:lang w:eastAsia="pl-PL"/>
        </w:rPr>
        <w:t xml:space="preserve">ŁĄCZNEJ </w:t>
      </w:r>
      <w:r w:rsidR="00CC57C5" w:rsidRPr="00EF50B7">
        <w:rPr>
          <w:rFonts w:ascii="Arial" w:eastAsia="Courier New" w:hAnsi="Arial" w:cs="Arial"/>
          <w:color w:val="000000"/>
          <w:sz w:val="18"/>
          <w:szCs w:val="18"/>
          <w:lang w:eastAsia="pl-PL"/>
        </w:rPr>
        <w:t xml:space="preserve">wartości nie mniejszej niż </w:t>
      </w:r>
      <w:r w:rsidR="002E334F">
        <w:rPr>
          <w:rFonts w:ascii="Arial" w:eastAsia="Courier New" w:hAnsi="Arial" w:cs="Arial"/>
          <w:color w:val="000000"/>
          <w:sz w:val="18"/>
          <w:szCs w:val="18"/>
          <w:lang w:eastAsia="pl-PL"/>
        </w:rPr>
        <w:t>2</w:t>
      </w:r>
      <w:r w:rsidR="00E72A8D" w:rsidRPr="00EF50B7">
        <w:rPr>
          <w:rFonts w:ascii="Arial" w:eastAsia="Courier New" w:hAnsi="Arial" w:cs="Arial"/>
          <w:color w:val="000000"/>
          <w:sz w:val="18"/>
          <w:szCs w:val="18"/>
          <w:lang w:eastAsia="pl-PL"/>
        </w:rPr>
        <w:t>.</w:t>
      </w:r>
      <w:r w:rsidR="000F70F7">
        <w:rPr>
          <w:rFonts w:ascii="Arial" w:eastAsia="Courier New" w:hAnsi="Arial" w:cs="Arial"/>
          <w:color w:val="000000"/>
          <w:sz w:val="18"/>
          <w:szCs w:val="18"/>
          <w:lang w:eastAsia="pl-PL"/>
        </w:rPr>
        <w:t>5</w:t>
      </w:r>
      <w:r w:rsidR="00E72A8D" w:rsidRPr="00EF50B7">
        <w:rPr>
          <w:rFonts w:ascii="Arial" w:eastAsia="Courier New" w:hAnsi="Arial" w:cs="Arial"/>
          <w:color w:val="000000"/>
          <w:sz w:val="18"/>
          <w:szCs w:val="18"/>
          <w:lang w:eastAsia="pl-PL"/>
        </w:rPr>
        <w:t xml:space="preserve">00 </w:t>
      </w:r>
      <w:r w:rsidRPr="00EF50B7">
        <w:rPr>
          <w:rFonts w:ascii="Arial" w:eastAsia="Courier New" w:hAnsi="Arial" w:cs="Arial"/>
          <w:color w:val="000000"/>
          <w:sz w:val="18"/>
          <w:szCs w:val="18"/>
          <w:lang w:eastAsia="pl-PL"/>
        </w:rPr>
        <w:t>000,00 zł netto</w:t>
      </w:r>
      <w:r w:rsidR="00D718E7" w:rsidRPr="00EF50B7">
        <w:rPr>
          <w:rFonts w:ascii="Arial" w:eastAsia="Courier New" w:hAnsi="Arial" w:cs="Arial"/>
          <w:color w:val="000000"/>
          <w:sz w:val="18"/>
          <w:szCs w:val="18"/>
          <w:lang w:eastAsia="pl-PL"/>
        </w:rPr>
        <w:t xml:space="preserve">, </w:t>
      </w:r>
    </w:p>
    <w:p w14:paraId="7D3CE6F7" w14:textId="5258DF74" w:rsidR="00D718E7" w:rsidRPr="00D718E7" w:rsidRDefault="00D718E7" w:rsidP="00D718E7">
      <w:pPr>
        <w:widowControl w:val="0"/>
        <w:autoSpaceDE w:val="0"/>
        <w:autoSpaceDN w:val="0"/>
        <w:adjustRightInd w:val="0"/>
        <w:spacing w:after="0" w:line="240" w:lineRule="auto"/>
        <w:ind w:left="2089"/>
        <w:contextualSpacing/>
        <w:jc w:val="both"/>
        <w:rPr>
          <w:rFonts w:ascii="Arial" w:eastAsia="Courier New" w:hAnsi="Arial" w:cs="Arial"/>
          <w:color w:val="000000"/>
          <w:sz w:val="18"/>
          <w:szCs w:val="18"/>
          <w:lang w:eastAsia="pl-PL"/>
        </w:rPr>
      </w:pPr>
    </w:p>
    <w:p w14:paraId="1A806A60" w14:textId="77777777" w:rsidR="00837BCB" w:rsidRPr="006E075B" w:rsidRDefault="00837BCB" w:rsidP="00837BCB">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b/>
          <w:bCs/>
          <w:color w:val="000000"/>
          <w:sz w:val="18"/>
          <w:szCs w:val="18"/>
          <w:lang w:eastAsia="pl-PL"/>
        </w:rPr>
        <w:t xml:space="preserve">UWAGA: </w:t>
      </w:r>
    </w:p>
    <w:p w14:paraId="4B7D95BA" w14:textId="77777777" w:rsidR="00837BCB" w:rsidRPr="006E075B" w:rsidRDefault="00837BCB" w:rsidP="00837BCB">
      <w:pPr>
        <w:widowControl w:val="0"/>
        <w:numPr>
          <w:ilvl w:val="0"/>
          <w:numId w:val="17"/>
        </w:numPr>
        <w:spacing w:after="0" w:line="276" w:lineRule="auto"/>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Jeżeli Wykonawca na potwierdzenie spełniania warunku udziału w postępowaniu dotyczącego posiadania zdolności technicznej wykaże się realizacją robót, których wartość wyrażona zostanie w walucie innej niż PLN, Zamawiający w celu dokonania oceny spełniania warunku udziału w postępowaniu dokona przeliczenia wskazanej wartości według średniego kursu NBP z dnia wszczęcia (ogłoszenia) postępowania w Biuletynie Zamówień Publicznych. Jeżeli w dniu ogłoszenia postępowania NBP nie opublikuje informacji o średnim kursie walut, Zamawiający dokona odpowiednich przeliczeń wg średniego kursu z pierwszego, kolejnego dnia, w którym NBP opublikuje ww. informacje. </w:t>
      </w:r>
    </w:p>
    <w:p w14:paraId="2BE5EAE5" w14:textId="77777777" w:rsidR="00837BCB" w:rsidRPr="006E075B" w:rsidRDefault="00837BCB" w:rsidP="00837BCB">
      <w:pPr>
        <w:widowControl w:val="0"/>
        <w:spacing w:after="0" w:line="240" w:lineRule="auto"/>
        <w:ind w:left="1020"/>
        <w:contextualSpacing/>
        <w:jc w:val="both"/>
        <w:rPr>
          <w:rFonts w:ascii="Courier New" w:eastAsia="Courier New" w:hAnsi="Courier New" w:cs="Courier New"/>
          <w:color w:val="000000"/>
          <w:sz w:val="24"/>
          <w:szCs w:val="24"/>
          <w:lang w:eastAsia="pl-PL" w:bidi="pl-PL"/>
        </w:rPr>
      </w:pPr>
    </w:p>
    <w:p w14:paraId="2E71235E" w14:textId="77777777" w:rsidR="00837BCB" w:rsidRPr="006E075B" w:rsidRDefault="00837BCB" w:rsidP="00837BCB">
      <w:pPr>
        <w:widowControl w:val="0"/>
        <w:numPr>
          <w:ilvl w:val="0"/>
          <w:numId w:val="16"/>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45668E43" w14:textId="77777777" w:rsidR="00837BCB" w:rsidRPr="006E075B" w:rsidRDefault="00837BCB" w:rsidP="00837BCB">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uzna warunek za spełniony, jeśli Wykonawca wykaże, iż dysponuje lub będzie dysponował osobami posiadającymi kwalifikacje zawodowe, doświadczenie i wykształcenie niezbędne do wykonania zamówienia tj.: </w:t>
      </w:r>
    </w:p>
    <w:p w14:paraId="6E23799F" w14:textId="77777777" w:rsidR="00FA0BC4" w:rsidRDefault="00837BCB" w:rsidP="00FA0BC4">
      <w:pPr>
        <w:widowControl w:val="0"/>
        <w:numPr>
          <w:ilvl w:val="0"/>
          <w:numId w:val="17"/>
        </w:numPr>
        <w:spacing w:after="0" w:line="276" w:lineRule="auto"/>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sidRPr="006E075B">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do kierowania robotami w specjalności </w:t>
      </w:r>
      <w:r w:rsidR="00424519">
        <w:rPr>
          <w:rFonts w:ascii="Arial" w:eastAsia="Courier New" w:hAnsi="Arial" w:cs="Arial"/>
          <w:color w:val="000000"/>
          <w:sz w:val="18"/>
          <w:szCs w:val="18"/>
          <w:lang w:eastAsia="pl-PL"/>
        </w:rPr>
        <w:t>drogowej</w:t>
      </w:r>
      <w:r w:rsidRPr="006E075B">
        <w:rPr>
          <w:rFonts w:ascii="Arial" w:eastAsia="Courier New" w:hAnsi="Arial" w:cs="Arial"/>
          <w:color w:val="000000"/>
          <w:sz w:val="18"/>
          <w:szCs w:val="18"/>
          <w:lang w:eastAsia="pl-PL"/>
        </w:rPr>
        <w:t xml:space="preserve"> bez ograniczeń</w:t>
      </w:r>
      <w:r w:rsidR="008F7DE6">
        <w:rPr>
          <w:rFonts w:ascii="Arial" w:eastAsia="Courier New" w:hAnsi="Arial" w:cs="Arial"/>
          <w:color w:val="000000"/>
          <w:sz w:val="18"/>
          <w:szCs w:val="18"/>
          <w:lang w:eastAsia="pl-PL"/>
        </w:rPr>
        <w:t xml:space="preserve"> </w:t>
      </w:r>
      <w:r w:rsidR="008F7DE6" w:rsidRPr="008F7DE6">
        <w:rPr>
          <w:rFonts w:ascii="Arial" w:eastAsia="Courier New" w:hAnsi="Arial" w:cs="Arial"/>
          <w:color w:val="000000"/>
          <w:sz w:val="18"/>
          <w:szCs w:val="18"/>
          <w:lang w:eastAsia="pl-PL"/>
        </w:rPr>
        <w:t>oraz która</w:t>
      </w:r>
      <w:r w:rsidR="00FA0BC4">
        <w:rPr>
          <w:rFonts w:ascii="Arial" w:eastAsia="Courier New" w:hAnsi="Arial" w:cs="Arial"/>
          <w:color w:val="000000"/>
          <w:sz w:val="18"/>
          <w:szCs w:val="18"/>
          <w:lang w:eastAsia="pl-PL"/>
        </w:rPr>
        <w:t>:</w:t>
      </w:r>
    </w:p>
    <w:p w14:paraId="7DB4F299" w14:textId="25BB5FCB" w:rsidR="008F7DE6" w:rsidRPr="006473BE" w:rsidRDefault="00FA0BC4" w:rsidP="006473BE">
      <w:pPr>
        <w:spacing w:after="0" w:line="276" w:lineRule="auto"/>
        <w:ind w:left="1418" w:hanging="425"/>
        <w:jc w:val="both"/>
        <w:rPr>
          <w:rFonts w:ascii="Arial" w:eastAsia="Times New Roman" w:hAnsi="Arial" w:cs="Arial"/>
          <w:sz w:val="18"/>
          <w:szCs w:val="18"/>
          <w:lang w:eastAsia="pl-PL"/>
        </w:rPr>
      </w:pPr>
      <w:r w:rsidRPr="006473BE">
        <w:rPr>
          <w:rFonts w:ascii="Arial" w:eastAsia="Times New Roman" w:hAnsi="Arial" w:cs="Arial"/>
          <w:sz w:val="18"/>
          <w:szCs w:val="18"/>
          <w:lang w:eastAsia="pl-PL"/>
        </w:rPr>
        <w:t>-</w:t>
      </w:r>
      <w:r w:rsidR="003213ED" w:rsidRPr="006473BE">
        <w:rPr>
          <w:rFonts w:ascii="Arial" w:eastAsia="Times New Roman" w:hAnsi="Arial" w:cs="Arial"/>
          <w:sz w:val="18"/>
          <w:szCs w:val="18"/>
          <w:lang w:eastAsia="pl-PL"/>
        </w:rPr>
        <w:tab/>
      </w:r>
      <w:r w:rsidR="006B7190" w:rsidRPr="006473BE">
        <w:rPr>
          <w:rFonts w:ascii="Arial" w:eastAsia="Times New Roman" w:hAnsi="Arial" w:cs="Arial"/>
          <w:sz w:val="18"/>
          <w:szCs w:val="18"/>
          <w:lang w:eastAsia="pl-PL"/>
        </w:rPr>
        <w:t>posiada co najmniej 3</w:t>
      </w:r>
      <w:r w:rsidR="008F7DE6" w:rsidRPr="006473BE">
        <w:rPr>
          <w:rFonts w:ascii="Arial" w:eastAsia="Times New Roman" w:hAnsi="Arial" w:cs="Arial"/>
          <w:sz w:val="18"/>
          <w:szCs w:val="18"/>
          <w:lang w:eastAsia="pl-PL"/>
        </w:rPr>
        <w:t>-letnie doświadczenie zawodowe w kierowaniu lub nadzorowaniu robót budowlanych w tej specjalności,</w:t>
      </w:r>
    </w:p>
    <w:p w14:paraId="36AF67E2" w14:textId="3EC3D6A5" w:rsidR="00AB0E0A" w:rsidRPr="006473BE" w:rsidRDefault="00AB0E0A" w:rsidP="006473BE">
      <w:pPr>
        <w:spacing w:after="0" w:line="276" w:lineRule="auto"/>
        <w:ind w:left="1418" w:hanging="425"/>
        <w:jc w:val="both"/>
        <w:rPr>
          <w:rFonts w:ascii="Arial" w:eastAsia="Times New Roman" w:hAnsi="Arial" w:cs="Arial"/>
          <w:sz w:val="18"/>
          <w:szCs w:val="18"/>
          <w:lang w:eastAsia="pl-PL"/>
        </w:rPr>
      </w:pPr>
      <w:r w:rsidRPr="006473BE">
        <w:rPr>
          <w:rFonts w:ascii="Arial" w:eastAsia="Times New Roman" w:hAnsi="Arial" w:cs="Arial"/>
          <w:sz w:val="18"/>
          <w:szCs w:val="18"/>
          <w:lang w:eastAsia="pl-PL"/>
        </w:rPr>
        <w:t>-</w:t>
      </w:r>
      <w:r w:rsidR="003213ED" w:rsidRPr="006473BE">
        <w:rPr>
          <w:rFonts w:ascii="Arial" w:eastAsia="Times New Roman" w:hAnsi="Arial" w:cs="Arial"/>
          <w:sz w:val="18"/>
          <w:szCs w:val="18"/>
          <w:lang w:eastAsia="pl-PL"/>
        </w:rPr>
        <w:tab/>
      </w:r>
      <w:r w:rsidRPr="006473BE">
        <w:rPr>
          <w:rFonts w:ascii="Arial" w:eastAsia="Times New Roman" w:hAnsi="Arial" w:cs="Arial"/>
          <w:sz w:val="18"/>
          <w:szCs w:val="18"/>
          <w:lang w:eastAsia="pl-PL"/>
        </w:rPr>
        <w:t xml:space="preserve"> co najmniej </w:t>
      </w:r>
      <w:r w:rsidR="006D00D6" w:rsidRPr="006473BE">
        <w:rPr>
          <w:rFonts w:ascii="Arial" w:eastAsia="Times New Roman" w:hAnsi="Arial" w:cs="Arial"/>
          <w:sz w:val="18"/>
          <w:szCs w:val="18"/>
          <w:lang w:eastAsia="pl-PL"/>
        </w:rPr>
        <w:t xml:space="preserve">1 raz pełniła </w:t>
      </w:r>
      <w:r w:rsidR="00393B75" w:rsidRPr="006473BE">
        <w:rPr>
          <w:rFonts w:ascii="Arial" w:eastAsia="Times New Roman" w:hAnsi="Arial" w:cs="Arial"/>
          <w:sz w:val="18"/>
          <w:szCs w:val="18"/>
          <w:lang w:eastAsia="pl-PL"/>
        </w:rPr>
        <w:t xml:space="preserve">funkcję </w:t>
      </w:r>
      <w:r w:rsidR="0084732A" w:rsidRPr="006473BE">
        <w:rPr>
          <w:rFonts w:ascii="Arial" w:eastAsia="Times New Roman" w:hAnsi="Arial" w:cs="Arial"/>
          <w:sz w:val="18"/>
          <w:szCs w:val="18"/>
          <w:lang w:eastAsia="pl-PL"/>
        </w:rPr>
        <w:t>kierownika</w:t>
      </w:r>
      <w:r w:rsidR="00393B75" w:rsidRPr="006473BE">
        <w:rPr>
          <w:rFonts w:ascii="Arial" w:eastAsia="Times New Roman" w:hAnsi="Arial" w:cs="Arial"/>
          <w:sz w:val="18"/>
          <w:szCs w:val="18"/>
          <w:lang w:eastAsia="pl-PL"/>
        </w:rPr>
        <w:t xml:space="preserve"> budowy </w:t>
      </w:r>
      <w:r w:rsidR="0084732A" w:rsidRPr="006473BE">
        <w:rPr>
          <w:rFonts w:ascii="Arial" w:eastAsia="Times New Roman" w:hAnsi="Arial" w:cs="Arial"/>
          <w:sz w:val="18"/>
          <w:szCs w:val="18"/>
          <w:lang w:eastAsia="pl-PL"/>
        </w:rPr>
        <w:t>której</w:t>
      </w:r>
      <w:r w:rsidR="009349AC" w:rsidRPr="006473BE">
        <w:rPr>
          <w:rFonts w:ascii="Arial" w:eastAsia="Times New Roman" w:hAnsi="Arial" w:cs="Arial"/>
          <w:sz w:val="18"/>
          <w:szCs w:val="18"/>
          <w:lang w:eastAsia="pl-PL"/>
        </w:rPr>
        <w:t xml:space="preserve"> przedmiotem była budowa, przebudowa lub </w:t>
      </w:r>
      <w:r w:rsidR="0084732A" w:rsidRPr="006473BE">
        <w:rPr>
          <w:rFonts w:ascii="Arial" w:eastAsia="Times New Roman" w:hAnsi="Arial" w:cs="Arial"/>
          <w:sz w:val="18"/>
          <w:szCs w:val="18"/>
          <w:lang w:eastAsia="pl-PL"/>
        </w:rPr>
        <w:t>remont</w:t>
      </w:r>
      <w:r w:rsidR="009349AC" w:rsidRPr="006473BE">
        <w:rPr>
          <w:rFonts w:ascii="Arial" w:eastAsia="Times New Roman" w:hAnsi="Arial" w:cs="Arial"/>
          <w:sz w:val="18"/>
          <w:szCs w:val="18"/>
          <w:lang w:eastAsia="pl-PL"/>
        </w:rPr>
        <w:t xml:space="preserve"> drogi publicznej o wartości zamówienia</w:t>
      </w:r>
      <w:r w:rsidR="0084732A" w:rsidRPr="006473BE">
        <w:rPr>
          <w:rFonts w:ascii="Arial" w:eastAsia="Times New Roman" w:hAnsi="Arial" w:cs="Arial"/>
          <w:sz w:val="18"/>
          <w:szCs w:val="18"/>
          <w:lang w:eastAsia="pl-PL"/>
        </w:rPr>
        <w:t xml:space="preserve"> </w:t>
      </w:r>
      <w:r w:rsidR="009349AC" w:rsidRPr="006473BE">
        <w:rPr>
          <w:rFonts w:ascii="Arial" w:eastAsia="Times New Roman" w:hAnsi="Arial" w:cs="Arial"/>
          <w:sz w:val="18"/>
          <w:szCs w:val="18"/>
          <w:lang w:eastAsia="pl-PL"/>
        </w:rPr>
        <w:t xml:space="preserve">nie mniejszej niż </w:t>
      </w:r>
      <w:r w:rsidR="0084732A" w:rsidRPr="006473BE">
        <w:rPr>
          <w:rFonts w:ascii="Arial" w:eastAsia="Times New Roman" w:hAnsi="Arial" w:cs="Arial"/>
          <w:sz w:val="18"/>
          <w:szCs w:val="18"/>
          <w:lang w:eastAsia="pl-PL"/>
        </w:rPr>
        <w:t>2.500 000,00 zł netto,</w:t>
      </w:r>
    </w:p>
    <w:p w14:paraId="74D41845" w14:textId="77777777" w:rsidR="0087445F" w:rsidRPr="00373D6F" w:rsidRDefault="0087445F" w:rsidP="00DE2062">
      <w:pPr>
        <w:widowControl w:val="0"/>
        <w:spacing w:after="0" w:line="276" w:lineRule="auto"/>
        <w:ind w:left="1369"/>
        <w:contextualSpacing/>
        <w:jc w:val="both"/>
        <w:rPr>
          <w:rFonts w:ascii="Arial" w:eastAsia="Courier New" w:hAnsi="Arial" w:cs="Arial"/>
          <w:color w:val="000000"/>
          <w:sz w:val="18"/>
          <w:szCs w:val="18"/>
          <w:lang w:eastAsia="pl-PL"/>
        </w:rPr>
      </w:pPr>
    </w:p>
    <w:p w14:paraId="427785F4" w14:textId="77777777" w:rsidR="003213ED" w:rsidRDefault="006748E4" w:rsidP="00704694">
      <w:pPr>
        <w:numPr>
          <w:ilvl w:val="0"/>
          <w:numId w:val="17"/>
        </w:numPr>
        <w:spacing w:after="0" w:line="276" w:lineRule="auto"/>
        <w:jc w:val="both"/>
        <w:rPr>
          <w:rFonts w:ascii="Arial" w:eastAsia="Times New Roman" w:hAnsi="Arial" w:cs="Arial"/>
          <w:sz w:val="18"/>
          <w:szCs w:val="18"/>
          <w:lang w:eastAsia="pl-PL"/>
        </w:rPr>
      </w:pPr>
      <w:r w:rsidRPr="006748E4">
        <w:rPr>
          <w:rFonts w:ascii="Arial" w:eastAsia="Times New Roman" w:hAnsi="Arial" w:cs="Arial"/>
          <w:sz w:val="18"/>
          <w:szCs w:val="18"/>
          <w:lang w:eastAsia="pl-PL"/>
        </w:rPr>
        <w:t xml:space="preserve">1 (jedną) osobą, która będzie pełniła funkcję </w:t>
      </w:r>
      <w:r w:rsidRPr="006748E4">
        <w:rPr>
          <w:rFonts w:ascii="Arial" w:eastAsia="Times New Roman" w:hAnsi="Arial" w:cs="Arial"/>
          <w:b/>
          <w:bCs/>
          <w:sz w:val="18"/>
          <w:szCs w:val="18"/>
          <w:lang w:eastAsia="pl-PL"/>
        </w:rPr>
        <w:t>kierownika robót w branży elektrycznej</w:t>
      </w:r>
      <w:r w:rsidRPr="006748E4">
        <w:rPr>
          <w:rFonts w:ascii="Arial" w:eastAsia="Times New Roman" w:hAnsi="Arial" w:cs="Arial"/>
          <w:sz w:val="18"/>
          <w:szCs w:val="18"/>
          <w:lang w:eastAsia="pl-PL"/>
        </w:rPr>
        <w:t>, posiadającą uprawnienia budowlane do kierowania robotami w specjalności instalacyjnej w zakresie sieci, instalacji i urządzeń elektrycznych bez ograniczeń oraz która</w:t>
      </w:r>
      <w:r w:rsidR="003213ED">
        <w:rPr>
          <w:rFonts w:ascii="Arial" w:eastAsia="Times New Roman" w:hAnsi="Arial" w:cs="Arial"/>
          <w:sz w:val="18"/>
          <w:szCs w:val="18"/>
          <w:lang w:eastAsia="pl-PL"/>
        </w:rPr>
        <w:t>:</w:t>
      </w:r>
    </w:p>
    <w:p w14:paraId="08249214" w14:textId="7A0E3C93" w:rsidR="006748E4" w:rsidRDefault="003213ED" w:rsidP="006473BE">
      <w:pPr>
        <w:spacing w:after="0" w:line="276" w:lineRule="auto"/>
        <w:ind w:left="1418" w:hanging="425"/>
        <w:jc w:val="both"/>
        <w:rPr>
          <w:rFonts w:ascii="Arial" w:eastAsia="Times New Roman" w:hAnsi="Arial" w:cs="Arial"/>
          <w:sz w:val="18"/>
          <w:szCs w:val="18"/>
          <w:lang w:eastAsia="pl-PL"/>
        </w:rPr>
      </w:pPr>
      <w:r>
        <w:rPr>
          <w:rFonts w:ascii="Arial" w:eastAsia="Times New Roman" w:hAnsi="Arial" w:cs="Arial"/>
          <w:sz w:val="18"/>
          <w:szCs w:val="18"/>
          <w:lang w:eastAsia="pl-PL"/>
        </w:rPr>
        <w:t>-</w:t>
      </w:r>
      <w:r w:rsidR="006748E4" w:rsidRPr="006748E4">
        <w:rPr>
          <w:rFonts w:ascii="Arial" w:eastAsia="Times New Roman" w:hAnsi="Arial" w:cs="Arial"/>
          <w:sz w:val="18"/>
          <w:szCs w:val="18"/>
          <w:lang w:eastAsia="pl-PL"/>
        </w:rPr>
        <w:t xml:space="preserve"> </w:t>
      </w:r>
      <w:r>
        <w:rPr>
          <w:rFonts w:ascii="Arial" w:eastAsia="Times New Roman" w:hAnsi="Arial" w:cs="Arial"/>
          <w:sz w:val="18"/>
          <w:szCs w:val="18"/>
          <w:lang w:eastAsia="pl-PL"/>
        </w:rPr>
        <w:tab/>
      </w:r>
      <w:r w:rsidR="006748E4" w:rsidRPr="006748E4">
        <w:rPr>
          <w:rFonts w:ascii="Arial" w:eastAsia="Times New Roman" w:hAnsi="Arial" w:cs="Arial"/>
          <w:sz w:val="18"/>
          <w:szCs w:val="18"/>
          <w:lang w:eastAsia="pl-PL"/>
        </w:rPr>
        <w:t xml:space="preserve">posiada co najmniej 3-letnie doświadczenie w kierowaniu lub nadzorowaniu robót budowlanych w tej specjalności, </w:t>
      </w:r>
    </w:p>
    <w:p w14:paraId="755EE09B" w14:textId="6EF65D92" w:rsidR="0080000A" w:rsidRPr="006473BE" w:rsidRDefault="0080000A" w:rsidP="0080000A">
      <w:pPr>
        <w:spacing w:after="0" w:line="276" w:lineRule="auto"/>
        <w:ind w:left="1418" w:hanging="425"/>
        <w:jc w:val="both"/>
        <w:rPr>
          <w:rFonts w:ascii="Arial" w:eastAsia="Times New Roman" w:hAnsi="Arial" w:cs="Arial"/>
          <w:sz w:val="18"/>
          <w:szCs w:val="18"/>
          <w:lang w:eastAsia="pl-PL"/>
        </w:rPr>
      </w:pPr>
      <w:r>
        <w:rPr>
          <w:rFonts w:ascii="Arial" w:eastAsia="Times New Roman" w:hAnsi="Arial" w:cs="Arial"/>
          <w:sz w:val="18"/>
          <w:szCs w:val="18"/>
          <w:lang w:eastAsia="pl-PL"/>
        </w:rPr>
        <w:t>-</w:t>
      </w:r>
      <w:r>
        <w:rPr>
          <w:rFonts w:ascii="Arial" w:eastAsia="Times New Roman" w:hAnsi="Arial" w:cs="Arial"/>
          <w:sz w:val="18"/>
          <w:szCs w:val="18"/>
          <w:lang w:eastAsia="pl-PL"/>
        </w:rPr>
        <w:tab/>
      </w:r>
      <w:r w:rsidRPr="006473BE">
        <w:rPr>
          <w:rFonts w:ascii="Arial" w:eastAsia="Times New Roman" w:hAnsi="Arial" w:cs="Arial"/>
          <w:sz w:val="18"/>
          <w:szCs w:val="18"/>
          <w:lang w:eastAsia="pl-PL"/>
        </w:rPr>
        <w:t xml:space="preserve">co najmniej 1 raz pełniła funkcję kierownika </w:t>
      </w:r>
      <w:r>
        <w:rPr>
          <w:rFonts w:ascii="Arial" w:eastAsia="Times New Roman" w:hAnsi="Arial" w:cs="Arial"/>
          <w:sz w:val="18"/>
          <w:szCs w:val="18"/>
          <w:lang w:eastAsia="pl-PL"/>
        </w:rPr>
        <w:t xml:space="preserve">robót branży </w:t>
      </w:r>
      <w:r w:rsidR="008213D2">
        <w:rPr>
          <w:rFonts w:ascii="Arial" w:eastAsia="Times New Roman" w:hAnsi="Arial" w:cs="Arial"/>
          <w:sz w:val="18"/>
          <w:szCs w:val="18"/>
          <w:lang w:eastAsia="pl-PL"/>
        </w:rPr>
        <w:t xml:space="preserve">elektrycznej </w:t>
      </w:r>
      <w:r w:rsidRPr="006473BE">
        <w:rPr>
          <w:rFonts w:ascii="Arial" w:eastAsia="Times New Roman" w:hAnsi="Arial" w:cs="Arial"/>
          <w:sz w:val="18"/>
          <w:szCs w:val="18"/>
          <w:lang w:eastAsia="pl-PL"/>
        </w:rPr>
        <w:t xml:space="preserve">której przedmiotem była budowa, przebudowa lub remont drogi publicznej o wartości zamówienia nie mniejszej niż </w:t>
      </w:r>
      <w:r w:rsidR="008213D2">
        <w:rPr>
          <w:rFonts w:ascii="Arial" w:eastAsia="Times New Roman" w:hAnsi="Arial" w:cs="Arial"/>
          <w:sz w:val="18"/>
          <w:szCs w:val="18"/>
          <w:lang w:eastAsia="pl-PL"/>
        </w:rPr>
        <w:t xml:space="preserve">               </w:t>
      </w:r>
      <w:r w:rsidRPr="006473BE">
        <w:rPr>
          <w:rFonts w:ascii="Arial" w:eastAsia="Times New Roman" w:hAnsi="Arial" w:cs="Arial"/>
          <w:sz w:val="18"/>
          <w:szCs w:val="18"/>
          <w:lang w:eastAsia="pl-PL"/>
        </w:rPr>
        <w:t>2.500 000,00 zł netto,</w:t>
      </w:r>
    </w:p>
    <w:p w14:paraId="3B598C0F" w14:textId="77777777" w:rsidR="0080000A" w:rsidRPr="006748E4" w:rsidRDefault="0080000A" w:rsidP="006473BE">
      <w:pPr>
        <w:spacing w:after="0" w:line="276" w:lineRule="auto"/>
        <w:ind w:left="1418" w:hanging="425"/>
        <w:jc w:val="both"/>
        <w:rPr>
          <w:rFonts w:ascii="Arial" w:eastAsia="Times New Roman" w:hAnsi="Arial" w:cs="Arial"/>
          <w:sz w:val="18"/>
          <w:szCs w:val="18"/>
          <w:lang w:eastAsia="pl-PL"/>
        </w:rPr>
      </w:pPr>
    </w:p>
    <w:p w14:paraId="30D62DF5" w14:textId="77777777" w:rsidR="00480B68" w:rsidRDefault="00480B68" w:rsidP="00837BCB">
      <w:pPr>
        <w:autoSpaceDE w:val="0"/>
        <w:autoSpaceDN w:val="0"/>
        <w:adjustRightInd w:val="0"/>
        <w:spacing w:after="0" w:line="240" w:lineRule="auto"/>
        <w:ind w:left="1009"/>
        <w:jc w:val="both"/>
        <w:rPr>
          <w:rFonts w:ascii="Arial" w:eastAsia="Times New Roman" w:hAnsi="Arial" w:cs="Arial"/>
          <w:sz w:val="18"/>
          <w:szCs w:val="18"/>
          <w:lang w:eastAsia="pl-PL"/>
        </w:rPr>
      </w:pPr>
    </w:p>
    <w:p w14:paraId="076B3038" w14:textId="0AC7DF82" w:rsidR="00837BCB" w:rsidRPr="006E075B" w:rsidRDefault="00837BCB" w:rsidP="00837BCB">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(t.j. Dz. U. z 2019 r. poz. 1186, 1309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w:t>
      </w:r>
      <w:r>
        <w:rPr>
          <w:rFonts w:ascii="Arial" w:eastAsia="Courier New" w:hAnsi="Arial" w:cs="Arial"/>
          <w:color w:val="000000"/>
          <w:sz w:val="18"/>
          <w:szCs w:val="18"/>
          <w:lang w:eastAsia="pl-PL"/>
        </w:rPr>
        <w:t xml:space="preserve">kcji w dotychczasowym zakresie. </w:t>
      </w: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SIWZ. </w:t>
      </w:r>
    </w:p>
    <w:p w14:paraId="362577C0" w14:textId="77777777" w:rsidR="00837BCB" w:rsidRPr="006E075B" w:rsidRDefault="00837BCB" w:rsidP="00837BCB">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566FC0B3" w14:textId="77777777" w:rsidR="00837BCB" w:rsidRPr="006E075B" w:rsidRDefault="00837BCB" w:rsidP="00837BCB">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 xml:space="preserve">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(t.j. Dz. U. z 2019 r. poz. 1186, 1309 z późn. zm.)oraz pozostałych przepisów ww. ustawy Prawo budowlane oraz ustawy o zasadach uznawania kwalifikacji zawodowych nabytych w państwach członkowskich Unii Europejskiej (t.j. Dz. U. z 2020r.poz. 220 z późn. zm.) oraz art. 20a ustawy z dn. 15.12.2000 r. o samorządach zawodowych architektów oraz inżynierów budownictwa (t.j. Dz. U. z 2019 r. poz. 1117. z późn. zm.) </w:t>
      </w:r>
    </w:p>
    <w:p w14:paraId="1840812D" w14:textId="77777777" w:rsidR="00837BCB" w:rsidRPr="006E075B" w:rsidRDefault="00837BCB" w:rsidP="00837BCB">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7DA84F45" w14:textId="77777777" w:rsidR="00837BCB" w:rsidRPr="006E075B" w:rsidRDefault="00837BCB" w:rsidP="00837BCB">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t>
      </w:r>
      <w:r w:rsidRPr="006E075B">
        <w:rPr>
          <w:rFonts w:ascii="Arial" w:eastAsia="Courier New" w:hAnsi="Arial" w:cs="Arial"/>
          <w:color w:val="000000"/>
          <w:sz w:val="18"/>
          <w:szCs w:val="18"/>
          <w:lang w:eastAsia="pl-PL"/>
        </w:rPr>
        <w:lastRenderedPageBreak/>
        <w:t xml:space="preserve">wpis na listę członków właściwej izby samorządu zawodowego, potwierdzony zaświadczeniem wydanym przez tą izbę, z określonym w nim terminem ważności. </w:t>
      </w:r>
    </w:p>
    <w:p w14:paraId="3CF6058C" w14:textId="77777777" w:rsidR="00837BCB" w:rsidRPr="006E075B" w:rsidRDefault="00837BCB" w:rsidP="00837BCB">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453FB2E3" w14:textId="77777777" w:rsidR="00837BCB" w:rsidRPr="006E075B" w:rsidRDefault="00837BCB" w:rsidP="00837BCB">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Przez „ doświadczenie zawodowe ” należy rozumieć okres od daty uzyskania uprawnień do daty składania ofert, w którym czynnie wykonywano funkcję kierownika budowy/robót lub inspektora nadzoru inwestorskiego(w wykazie osób należy podać miesiąc i rok rozpoczęcia i zakończenia pełnienia funkcji przy danej inwestycji). </w:t>
      </w:r>
    </w:p>
    <w:p w14:paraId="37BE7EF0" w14:textId="77777777" w:rsidR="00837BCB" w:rsidRDefault="00837BCB" w:rsidP="00837BCB">
      <w:pPr>
        <w:widowControl w:val="0"/>
        <w:spacing w:after="0" w:line="240" w:lineRule="auto"/>
        <w:ind w:left="1009"/>
        <w:jc w:val="both"/>
        <w:rPr>
          <w:rFonts w:ascii="Arial" w:eastAsia="Courier New" w:hAnsi="Arial" w:cs="Arial"/>
          <w:color w:val="000000"/>
          <w:sz w:val="18"/>
          <w:szCs w:val="18"/>
          <w:lang w:eastAsia="pl-PL"/>
        </w:rPr>
      </w:pPr>
    </w:p>
    <w:p w14:paraId="22189A2D" w14:textId="77777777" w:rsidR="00837BCB" w:rsidRPr="006E075B" w:rsidRDefault="00837BCB" w:rsidP="00837BCB">
      <w:pPr>
        <w:widowControl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dopuszcza możliwość łączenia funkcji kierownika budowy/kierowników robót poszczególnych branż wymienionych powyżej, pod warunkiem wykazania się niezbędnymi uprawnieniami do kierowania robotami dla każdej z branży i wymaganym doświadczeniem z zastrzeżeniem, że jedna osoba nie może pełnić więcej niż dwóch funkcji. </w:t>
      </w:r>
    </w:p>
    <w:p w14:paraId="24DF73C9" w14:textId="77777777" w:rsidR="00837BCB" w:rsidRPr="006E075B" w:rsidRDefault="00837BCB" w:rsidP="00837BCB">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2B69ABC8" w14:textId="77777777" w:rsidR="00837BCB" w:rsidRPr="006E075B" w:rsidRDefault="00837BCB" w:rsidP="00837BCB">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0FEFCF42" w14:textId="77777777" w:rsidR="00837BCB" w:rsidRPr="006E075B" w:rsidRDefault="00837BCB" w:rsidP="00837BCB">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7DEEC1E8" w14:textId="77777777" w:rsidR="00837BCB" w:rsidRPr="009E2353" w:rsidRDefault="00837BCB" w:rsidP="0047017A">
      <w:pPr>
        <w:pStyle w:val="Akapitzlist"/>
        <w:numPr>
          <w:ilvl w:val="0"/>
          <w:numId w:val="26"/>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4B91E48E"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36F9FE6B" w14:textId="77777777" w:rsidR="009E2353" w:rsidRPr="006E075B" w:rsidRDefault="009E2353" w:rsidP="008519AB">
      <w:pPr>
        <w:keepNext/>
        <w:keepLines/>
        <w:widowControl w:val="0"/>
        <w:numPr>
          <w:ilvl w:val="0"/>
          <w:numId w:val="15"/>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2FA218C0"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89C5B55" w14:textId="77777777" w:rsidR="006D3F44" w:rsidRDefault="009E2353" w:rsidP="0047017A">
      <w:pPr>
        <w:pStyle w:val="Akapitzlist"/>
        <w:numPr>
          <w:ilvl w:val="0"/>
          <w:numId w:val="29"/>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2168C710" w14:textId="77777777" w:rsidR="006D3F44" w:rsidRDefault="009E2353" w:rsidP="0047017A">
      <w:pPr>
        <w:widowControl w:val="0"/>
        <w:numPr>
          <w:ilvl w:val="0"/>
          <w:numId w:val="30"/>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r w:rsidR="006D3F44">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sidR="007D434C">
        <w:rPr>
          <w:rFonts w:ascii="Arial" w:eastAsia="Arial" w:hAnsi="Arial" w:cs="Arial"/>
          <w:color w:val="000000"/>
          <w:sz w:val="18"/>
          <w:szCs w:val="18"/>
          <w:lang w:eastAsia="pl-PL" w:bidi="pl-PL"/>
        </w:rPr>
        <w:t>tj:</w:t>
      </w:r>
    </w:p>
    <w:p w14:paraId="4BA97BF7" w14:textId="77777777" w:rsidR="007D434C" w:rsidRPr="007D434C" w:rsidRDefault="007D434C" w:rsidP="0047017A">
      <w:pPr>
        <w:pStyle w:val="Akapitzlist"/>
        <w:numPr>
          <w:ilvl w:val="0"/>
          <w:numId w:val="28"/>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400593B0" w14:textId="63A1C5B7" w:rsidR="007D434C" w:rsidRPr="007D434C" w:rsidRDefault="007D434C" w:rsidP="0047017A">
      <w:pPr>
        <w:pStyle w:val="Akapitzlist"/>
        <w:numPr>
          <w:ilvl w:val="0"/>
          <w:numId w:val="31"/>
        </w:numPr>
        <w:autoSpaceDE w:val="0"/>
        <w:autoSpaceDN w:val="0"/>
        <w:adjustRightInd w:val="0"/>
        <w:rPr>
          <w:rFonts w:ascii="Arial" w:hAnsi="Arial" w:cs="Arial"/>
          <w:sz w:val="18"/>
          <w:szCs w:val="18"/>
        </w:rPr>
      </w:pPr>
      <w:r w:rsidRPr="007D434C">
        <w:rPr>
          <w:rFonts w:ascii="Arial" w:hAnsi="Arial" w:cs="Arial"/>
          <w:sz w:val="18"/>
          <w:szCs w:val="18"/>
        </w:rPr>
        <w:t>udziału w zorganizowanej grupie przestępczej albo związku mającym na celu popełnienie przest</w:t>
      </w:r>
      <w:r w:rsidR="00373D6F">
        <w:rPr>
          <w:rFonts w:ascii="Arial" w:hAnsi="Arial" w:cs="Arial"/>
          <w:sz w:val="18"/>
          <w:szCs w:val="18"/>
        </w:rPr>
        <w:t>ę</w:t>
      </w:r>
      <w:r w:rsidRPr="007D434C">
        <w:rPr>
          <w:rFonts w:ascii="Arial" w:hAnsi="Arial" w:cs="Arial"/>
          <w:sz w:val="18"/>
          <w:szCs w:val="18"/>
        </w:rPr>
        <w:t xml:space="preserve">pstwa lub przestępstwa skarbowego, o którym mowa w art. 258 Kodeksu karnego, </w:t>
      </w:r>
    </w:p>
    <w:p w14:paraId="30FFA26D" w14:textId="77777777" w:rsidR="007D434C" w:rsidRPr="007D434C" w:rsidRDefault="007D434C" w:rsidP="0047017A">
      <w:pPr>
        <w:pStyle w:val="Akapitzlist"/>
        <w:numPr>
          <w:ilvl w:val="0"/>
          <w:numId w:val="31"/>
        </w:numPr>
        <w:autoSpaceDE w:val="0"/>
        <w:autoSpaceDN w:val="0"/>
        <w:adjustRightInd w:val="0"/>
        <w:rPr>
          <w:rFonts w:ascii="Arial" w:hAnsi="Arial" w:cs="Arial"/>
          <w:sz w:val="18"/>
          <w:szCs w:val="18"/>
        </w:rPr>
      </w:pPr>
      <w:r w:rsidRPr="007D434C">
        <w:rPr>
          <w:rFonts w:ascii="Arial" w:hAnsi="Arial" w:cs="Arial"/>
          <w:sz w:val="18"/>
          <w:szCs w:val="18"/>
        </w:rPr>
        <w:t xml:space="preserve">handlu ludźmi, o którym mowa w art. 189a Kodeksu karnego, </w:t>
      </w:r>
    </w:p>
    <w:p w14:paraId="5A07011E" w14:textId="0935304B" w:rsidR="007D434C" w:rsidRPr="0075295B" w:rsidRDefault="0075295B" w:rsidP="0047017A">
      <w:pPr>
        <w:pStyle w:val="Akapitzlist"/>
        <w:numPr>
          <w:ilvl w:val="0"/>
          <w:numId w:val="31"/>
        </w:numPr>
        <w:autoSpaceDE w:val="0"/>
        <w:autoSpaceDN w:val="0"/>
        <w:adjustRightInd w:val="0"/>
        <w:rPr>
          <w:rFonts w:ascii="Arial" w:hAnsi="Arial" w:cs="Arial"/>
          <w:sz w:val="18"/>
          <w:szCs w:val="18"/>
        </w:rPr>
      </w:pPr>
      <w:r w:rsidRPr="0075295B">
        <w:rPr>
          <w:rFonts w:ascii="Arial" w:hAnsi="Arial" w:cs="Arial"/>
          <w:sz w:val="18"/>
          <w:szCs w:val="18"/>
        </w:rPr>
        <w:t>o którym mowa w art. 228–230a, art. 250a Kodeksu karnego lub w art. 46 lub art. 48 ustawy</w:t>
      </w:r>
      <w:r>
        <w:rPr>
          <w:rFonts w:ascii="Arial" w:hAnsi="Arial" w:cs="Arial"/>
          <w:sz w:val="18"/>
          <w:szCs w:val="18"/>
        </w:rPr>
        <w:t xml:space="preserve"> </w:t>
      </w:r>
      <w:r w:rsidRPr="0075295B">
        <w:rPr>
          <w:rFonts w:ascii="Arial" w:hAnsi="Arial" w:cs="Arial"/>
          <w:sz w:val="18"/>
          <w:szCs w:val="18"/>
        </w:rPr>
        <w:t>z dnia 25 czerwca 2010 r. o sporcie</w:t>
      </w:r>
      <w:r w:rsidR="00475A62">
        <w:rPr>
          <w:rFonts w:ascii="Arial" w:hAnsi="Arial" w:cs="Arial"/>
          <w:sz w:val="18"/>
          <w:szCs w:val="18"/>
        </w:rPr>
        <w:t xml:space="preserve"> (Dz. U. z 2023</w:t>
      </w:r>
      <w:r w:rsidR="00475A62" w:rsidRPr="007517A4">
        <w:rPr>
          <w:rFonts w:ascii="Arial" w:hAnsi="Arial" w:cs="Arial"/>
          <w:sz w:val="18"/>
          <w:szCs w:val="18"/>
        </w:rPr>
        <w:t xml:space="preserve"> r. poz. </w:t>
      </w:r>
      <w:r w:rsidR="00475A62">
        <w:rPr>
          <w:rFonts w:ascii="Arial" w:hAnsi="Arial" w:cs="Arial"/>
          <w:sz w:val="18"/>
          <w:szCs w:val="18"/>
        </w:rPr>
        <w:t>2048</w:t>
      </w:r>
      <w:r w:rsidR="00475A62" w:rsidRPr="007517A4">
        <w:rPr>
          <w:rFonts w:ascii="Arial" w:hAnsi="Arial" w:cs="Arial"/>
          <w:sz w:val="18"/>
          <w:szCs w:val="18"/>
        </w:rPr>
        <w:t xml:space="preserve"> oraz z 202</w:t>
      </w:r>
      <w:r w:rsidR="00475A62">
        <w:rPr>
          <w:rFonts w:ascii="Arial" w:hAnsi="Arial" w:cs="Arial"/>
          <w:sz w:val="18"/>
          <w:szCs w:val="18"/>
        </w:rPr>
        <w:t>4</w:t>
      </w:r>
      <w:r w:rsidR="00475A62" w:rsidRPr="007517A4">
        <w:rPr>
          <w:rFonts w:ascii="Arial" w:hAnsi="Arial" w:cs="Arial"/>
          <w:sz w:val="18"/>
          <w:szCs w:val="18"/>
        </w:rPr>
        <w:t xml:space="preserve"> r. poz. </w:t>
      </w:r>
      <w:r w:rsidR="00475A62">
        <w:rPr>
          <w:rFonts w:ascii="Arial" w:hAnsi="Arial" w:cs="Arial"/>
          <w:sz w:val="18"/>
          <w:szCs w:val="18"/>
        </w:rPr>
        <w:t xml:space="preserve">1166) </w:t>
      </w:r>
      <w:r w:rsidR="00475A62" w:rsidRPr="00BA31DE">
        <w:rPr>
          <w:rFonts w:ascii="Arial" w:hAnsi="Arial" w:cs="Arial"/>
          <w:sz w:val="18"/>
          <w:szCs w:val="18"/>
        </w:rPr>
        <w:t>lub w art. 54 ust. 1-4 ustawy z dnia 12 maja 2011 r. o refundacji leków, środków spożywczych specjalnego prz</w:t>
      </w:r>
      <w:r w:rsidR="00475A62">
        <w:rPr>
          <w:rFonts w:ascii="Arial" w:hAnsi="Arial" w:cs="Arial"/>
          <w:sz w:val="18"/>
          <w:szCs w:val="18"/>
        </w:rPr>
        <w:t xml:space="preserve">eznaczenia </w:t>
      </w:r>
      <w:r w:rsidR="00475A62" w:rsidRPr="00BA31DE">
        <w:rPr>
          <w:rFonts w:ascii="Arial" w:hAnsi="Arial" w:cs="Arial"/>
          <w:sz w:val="18"/>
          <w:szCs w:val="18"/>
        </w:rPr>
        <w:t xml:space="preserve">żywieniowego oraz wyrobów medycznych </w:t>
      </w:r>
      <w:r w:rsidR="00475A62">
        <w:rPr>
          <w:rFonts w:ascii="Arial" w:hAnsi="Arial" w:cs="Arial"/>
          <w:sz w:val="18"/>
          <w:szCs w:val="18"/>
        </w:rPr>
        <w:t>(Dz. U. z 2024</w:t>
      </w:r>
      <w:r w:rsidR="00475A62" w:rsidRPr="007517A4">
        <w:rPr>
          <w:rFonts w:ascii="Arial" w:hAnsi="Arial" w:cs="Arial"/>
          <w:sz w:val="18"/>
          <w:szCs w:val="18"/>
        </w:rPr>
        <w:t xml:space="preserve"> r. poz. </w:t>
      </w:r>
      <w:r w:rsidR="00475A62">
        <w:rPr>
          <w:rFonts w:ascii="Arial" w:hAnsi="Arial" w:cs="Arial"/>
          <w:sz w:val="18"/>
          <w:szCs w:val="18"/>
        </w:rPr>
        <w:t>930</w:t>
      </w:r>
      <w:r w:rsidR="00475A62" w:rsidRPr="007517A4">
        <w:rPr>
          <w:rFonts w:ascii="Arial" w:hAnsi="Arial" w:cs="Arial"/>
          <w:sz w:val="18"/>
          <w:szCs w:val="18"/>
        </w:rPr>
        <w:t>)</w:t>
      </w:r>
      <w:r w:rsidR="007D434C" w:rsidRPr="0075295B">
        <w:rPr>
          <w:rFonts w:ascii="Arial" w:hAnsi="Arial" w:cs="Arial"/>
          <w:sz w:val="18"/>
          <w:szCs w:val="18"/>
        </w:rPr>
        <w:t xml:space="preserve">, </w:t>
      </w:r>
    </w:p>
    <w:p w14:paraId="59C2CDB7" w14:textId="738F94B5" w:rsidR="007D434C" w:rsidRPr="007D434C" w:rsidRDefault="007D434C" w:rsidP="0047017A">
      <w:pPr>
        <w:pStyle w:val="Akapitzlist"/>
        <w:numPr>
          <w:ilvl w:val="0"/>
          <w:numId w:val="31"/>
        </w:numPr>
        <w:autoSpaceDE w:val="0"/>
        <w:autoSpaceDN w:val="0"/>
        <w:adjustRightInd w:val="0"/>
        <w:rPr>
          <w:rFonts w:ascii="Arial" w:hAnsi="Arial" w:cs="Arial"/>
          <w:sz w:val="18"/>
          <w:szCs w:val="18"/>
        </w:rPr>
      </w:pPr>
      <w:r w:rsidRPr="007D434C">
        <w:rPr>
          <w:rFonts w:ascii="Arial" w:hAnsi="Arial" w:cs="Arial"/>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215ABBF3" w14:textId="77777777" w:rsidR="007D434C" w:rsidRPr="007D434C" w:rsidRDefault="007D434C" w:rsidP="0047017A">
      <w:pPr>
        <w:pStyle w:val="Akapitzlist"/>
        <w:numPr>
          <w:ilvl w:val="0"/>
          <w:numId w:val="31"/>
        </w:numPr>
        <w:autoSpaceDE w:val="0"/>
        <w:autoSpaceDN w:val="0"/>
        <w:adjustRightInd w:val="0"/>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30E92448" w14:textId="6648C755" w:rsidR="007D434C" w:rsidRPr="007D434C" w:rsidRDefault="007D434C" w:rsidP="0047017A">
      <w:pPr>
        <w:pStyle w:val="Akapitzlist"/>
        <w:numPr>
          <w:ilvl w:val="0"/>
          <w:numId w:val="31"/>
        </w:numPr>
        <w:autoSpaceDE w:val="0"/>
        <w:autoSpaceDN w:val="0"/>
        <w:adjustRightInd w:val="0"/>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o którym mowa w art. 9 ust. 2 ustawy z dnia 15 czerwca 2012 r. o skutkach powierzania wykonywania pracy cudzoziemcom przebywającym wbrew przepisom na terytorium Rzeczypospolitej Polskiej (Dz. U.</w:t>
      </w:r>
      <w:r w:rsidR="00475A62">
        <w:rPr>
          <w:rFonts w:ascii="Arial" w:hAnsi="Arial" w:cs="Arial"/>
          <w:sz w:val="18"/>
          <w:szCs w:val="18"/>
        </w:rPr>
        <w:t>2021,</w:t>
      </w:r>
      <w:r w:rsidRPr="007D434C">
        <w:rPr>
          <w:rFonts w:ascii="Arial" w:hAnsi="Arial" w:cs="Arial"/>
          <w:sz w:val="18"/>
          <w:szCs w:val="18"/>
        </w:rPr>
        <w:t xml:space="preserve"> poz. </w:t>
      </w:r>
      <w:r w:rsidR="00475A62">
        <w:rPr>
          <w:rFonts w:ascii="Arial" w:hAnsi="Arial" w:cs="Arial"/>
          <w:sz w:val="18"/>
          <w:szCs w:val="18"/>
        </w:rPr>
        <w:t xml:space="preserve">1745 </w:t>
      </w:r>
      <w:r w:rsidRPr="007D434C">
        <w:rPr>
          <w:rFonts w:ascii="Arial" w:hAnsi="Arial" w:cs="Arial"/>
          <w:sz w:val="18"/>
          <w:szCs w:val="18"/>
        </w:rPr>
        <w:t xml:space="preserve">), </w:t>
      </w:r>
    </w:p>
    <w:p w14:paraId="7B21B12C" w14:textId="77777777" w:rsidR="007D434C" w:rsidRPr="007D434C" w:rsidRDefault="007D434C" w:rsidP="0047017A">
      <w:pPr>
        <w:pStyle w:val="Akapitzlist"/>
        <w:numPr>
          <w:ilvl w:val="0"/>
          <w:numId w:val="31"/>
        </w:numPr>
        <w:autoSpaceDE w:val="0"/>
        <w:autoSpaceDN w:val="0"/>
        <w:adjustRightInd w:val="0"/>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5696EF13" w14:textId="77777777" w:rsidR="007D434C" w:rsidRDefault="007D434C" w:rsidP="0047017A">
      <w:pPr>
        <w:pStyle w:val="Akapitzlist"/>
        <w:numPr>
          <w:ilvl w:val="0"/>
          <w:numId w:val="31"/>
        </w:numPr>
        <w:autoSpaceDE w:val="0"/>
        <w:autoSpaceDN w:val="0"/>
        <w:adjustRightInd w:val="0"/>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36B8FD59" w14:textId="77777777" w:rsidR="00BB5734" w:rsidRPr="007D434C" w:rsidRDefault="00BB5734" w:rsidP="00704694">
      <w:pPr>
        <w:pStyle w:val="Akapitzlist"/>
        <w:autoSpaceDE w:val="0"/>
        <w:autoSpaceDN w:val="0"/>
        <w:adjustRightInd w:val="0"/>
        <w:ind w:left="1020"/>
        <w:rPr>
          <w:rFonts w:ascii="Arial" w:hAnsi="Arial" w:cs="Arial"/>
          <w:sz w:val="18"/>
          <w:szCs w:val="18"/>
        </w:rPr>
      </w:pPr>
    </w:p>
    <w:p w14:paraId="775EA31C" w14:textId="77777777" w:rsidR="007D434C" w:rsidRPr="007D434C" w:rsidRDefault="007D434C" w:rsidP="007D434C">
      <w:pPr>
        <w:autoSpaceDE w:val="0"/>
        <w:autoSpaceDN w:val="0"/>
        <w:adjustRightInd w:val="0"/>
        <w:ind w:left="660"/>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4A46901" w14:textId="77777777" w:rsidR="007D434C" w:rsidRPr="007D434C" w:rsidRDefault="007D434C" w:rsidP="0047017A">
      <w:pPr>
        <w:pStyle w:val="Akapitzlist"/>
        <w:numPr>
          <w:ilvl w:val="0"/>
          <w:numId w:val="28"/>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325CFA58" w14:textId="77777777" w:rsidR="007D434C" w:rsidRPr="007D434C" w:rsidRDefault="007D434C" w:rsidP="0047017A">
      <w:pPr>
        <w:pStyle w:val="Akapitzlist"/>
        <w:numPr>
          <w:ilvl w:val="0"/>
          <w:numId w:val="28"/>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33FCD78A" w14:textId="77777777" w:rsidR="007D434C" w:rsidRPr="007D434C" w:rsidRDefault="007D434C" w:rsidP="0047017A">
      <w:pPr>
        <w:pStyle w:val="Akapitzlist"/>
        <w:numPr>
          <w:ilvl w:val="0"/>
          <w:numId w:val="28"/>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05E58D3F" w14:textId="5248A44C" w:rsidR="007D434C" w:rsidRPr="007D434C" w:rsidRDefault="007D434C" w:rsidP="0047017A">
      <w:pPr>
        <w:pStyle w:val="Akapitzlist"/>
        <w:numPr>
          <w:ilvl w:val="0"/>
          <w:numId w:val="28"/>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ści jeżeli należąc do tej samej grupy kapitałowej w rozumieniu ustawy z dnia 16 lutego 2007 r. o ochronie konkurencji i konsumentów</w:t>
      </w:r>
      <w:r w:rsidR="00475A62">
        <w:rPr>
          <w:rFonts w:ascii="Arial" w:eastAsia="Arial" w:hAnsi="Arial" w:cs="Arial"/>
          <w:sz w:val="18"/>
          <w:szCs w:val="18"/>
        </w:rPr>
        <w:t xml:space="preserve"> (Dz. U. 2007, nr 50, poz. 331 z późn zm.</w:t>
      </w:r>
      <w:r w:rsidR="00D9285F">
        <w:rPr>
          <w:rFonts w:ascii="Arial" w:eastAsia="Arial" w:hAnsi="Arial" w:cs="Arial"/>
          <w:sz w:val="18"/>
          <w:szCs w:val="18"/>
        </w:rPr>
        <w:t>)</w:t>
      </w:r>
      <w:r w:rsidRPr="007D434C">
        <w:rPr>
          <w:rFonts w:ascii="Arial" w:eastAsia="Arial" w:hAnsi="Arial" w:cs="Arial"/>
          <w:sz w:val="18"/>
          <w:szCs w:val="18"/>
        </w:rPr>
        <w:t xml:space="preserve">, złożyli odrębne oferty, oferty częściowe lub </w:t>
      </w:r>
      <w:r w:rsidRPr="007D434C">
        <w:rPr>
          <w:rFonts w:ascii="Arial" w:eastAsia="Arial" w:hAnsi="Arial" w:cs="Arial"/>
          <w:sz w:val="18"/>
          <w:szCs w:val="18"/>
        </w:rPr>
        <w:lastRenderedPageBreak/>
        <w:t xml:space="preserve">wnioski o do-puszczenie do udziału w postępowaniu, chyba że wykażą, że przygotowali te oferty lub wnioski niezależnie od siebie; </w:t>
      </w:r>
    </w:p>
    <w:p w14:paraId="526861A2" w14:textId="77777777" w:rsidR="007D434C" w:rsidRDefault="007D434C" w:rsidP="0047017A">
      <w:pPr>
        <w:pStyle w:val="Akapitzlist"/>
        <w:numPr>
          <w:ilvl w:val="0"/>
          <w:numId w:val="28"/>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09766317" w14:textId="77777777" w:rsidR="009E2353" w:rsidRPr="006D3F44" w:rsidRDefault="009E2353" w:rsidP="0047017A">
      <w:pPr>
        <w:widowControl w:val="0"/>
        <w:numPr>
          <w:ilvl w:val="0"/>
          <w:numId w:val="30"/>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sidR="006D3F44">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1DC417AA" w14:textId="77777777" w:rsidR="006D3F44" w:rsidRDefault="009E2353" w:rsidP="0047017A">
      <w:pPr>
        <w:pStyle w:val="Akapitzlist"/>
        <w:numPr>
          <w:ilvl w:val="0"/>
          <w:numId w:val="32"/>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6CC91FA" w14:textId="77777777" w:rsidR="006D3F44" w:rsidRDefault="006D3F44" w:rsidP="0047017A">
      <w:pPr>
        <w:pStyle w:val="Akapitzlist"/>
        <w:numPr>
          <w:ilvl w:val="0"/>
          <w:numId w:val="32"/>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7108E6A7" w14:textId="77777777" w:rsidR="006D3F44" w:rsidRDefault="006D3F44" w:rsidP="0047017A">
      <w:pPr>
        <w:pStyle w:val="Akapitzlist"/>
        <w:numPr>
          <w:ilvl w:val="0"/>
          <w:numId w:val="32"/>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D8595C4" w14:textId="1113F128" w:rsidR="0075295B" w:rsidRPr="0075295B" w:rsidRDefault="0075295B" w:rsidP="0047017A">
      <w:pPr>
        <w:widowControl w:val="0"/>
        <w:numPr>
          <w:ilvl w:val="0"/>
          <w:numId w:val="30"/>
        </w:numPr>
        <w:tabs>
          <w:tab w:val="left" w:pos="665"/>
        </w:tabs>
        <w:spacing w:after="0" w:line="276" w:lineRule="auto"/>
        <w:ind w:left="660" w:hanging="360"/>
        <w:jc w:val="both"/>
        <w:rPr>
          <w:rFonts w:ascii="Arial" w:eastAsia="Arial" w:hAnsi="Arial" w:cs="Arial"/>
          <w:color w:val="000000"/>
          <w:sz w:val="18"/>
          <w:szCs w:val="18"/>
          <w:lang w:eastAsia="pl-PL" w:bidi="pl-PL"/>
        </w:rPr>
      </w:pPr>
      <w:r w:rsidRPr="0075295B">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w:t>
      </w:r>
      <w:r w:rsidR="00D9285F">
        <w:rPr>
          <w:rFonts w:ascii="Arial" w:eastAsia="Arial" w:hAnsi="Arial" w:cs="Arial"/>
          <w:color w:val="000000"/>
          <w:sz w:val="18"/>
          <w:szCs w:val="18"/>
          <w:lang w:eastAsia="pl-PL" w:bidi="pl-PL"/>
        </w:rPr>
        <w:t xml:space="preserve"> </w:t>
      </w:r>
      <w:r w:rsidR="00D9285F" w:rsidRPr="00793D13">
        <w:rPr>
          <w:rFonts w:ascii="Arial" w:eastAsia="Arial" w:hAnsi="Arial" w:cs="Arial"/>
          <w:color w:val="000000"/>
          <w:sz w:val="18"/>
          <w:szCs w:val="18"/>
          <w:lang w:eastAsia="pl-PL" w:bidi="pl-PL"/>
        </w:rPr>
        <w:t xml:space="preserve">(Dz. U. </w:t>
      </w:r>
      <w:r w:rsidR="00D9285F">
        <w:rPr>
          <w:rFonts w:ascii="Arial" w:eastAsia="Arial" w:hAnsi="Arial" w:cs="Arial"/>
          <w:color w:val="000000"/>
          <w:sz w:val="18"/>
          <w:szCs w:val="18"/>
          <w:lang w:eastAsia="pl-PL" w:bidi="pl-PL"/>
        </w:rPr>
        <w:t xml:space="preserve">2022 </w:t>
      </w:r>
      <w:r w:rsidR="00D9285F" w:rsidRPr="00793D13">
        <w:rPr>
          <w:rFonts w:ascii="Arial" w:eastAsia="Arial" w:hAnsi="Arial" w:cs="Arial"/>
          <w:color w:val="000000"/>
          <w:sz w:val="18"/>
          <w:szCs w:val="18"/>
          <w:lang w:eastAsia="pl-PL" w:bidi="pl-PL"/>
        </w:rPr>
        <w:t xml:space="preserve"> poz. 835</w:t>
      </w:r>
      <w:r w:rsidR="00D9285F">
        <w:rPr>
          <w:rFonts w:ascii="Arial" w:eastAsia="Arial" w:hAnsi="Arial" w:cs="Arial"/>
          <w:color w:val="000000"/>
          <w:sz w:val="18"/>
          <w:szCs w:val="18"/>
          <w:lang w:eastAsia="pl-PL" w:bidi="pl-PL"/>
        </w:rPr>
        <w:t xml:space="preserve"> </w:t>
      </w:r>
      <w:r w:rsidR="00D9285F">
        <w:rPr>
          <w:rFonts w:ascii="Arial" w:eastAsia="Arial" w:hAnsi="Arial" w:cs="Arial"/>
          <w:bCs/>
          <w:sz w:val="18"/>
          <w:szCs w:val="18"/>
        </w:rPr>
        <w:t>z późn. zm.</w:t>
      </w:r>
      <w:r w:rsidR="00D9285F" w:rsidRPr="00793D13">
        <w:rPr>
          <w:rFonts w:ascii="Arial" w:eastAsia="Arial" w:hAnsi="Arial" w:cs="Arial"/>
          <w:color w:val="000000"/>
          <w:sz w:val="18"/>
          <w:szCs w:val="18"/>
          <w:lang w:eastAsia="pl-PL" w:bidi="pl-PL"/>
        </w:rPr>
        <w:t>)</w:t>
      </w:r>
      <w:r w:rsidRPr="0075295B">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08CF7F36" w14:textId="77777777" w:rsidR="0075295B" w:rsidRPr="00793D13" w:rsidRDefault="0075295B" w:rsidP="0047017A">
      <w:pPr>
        <w:pStyle w:val="Akapitzlist"/>
        <w:numPr>
          <w:ilvl w:val="0"/>
          <w:numId w:val="68"/>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B4FE99A" w14:textId="451746E0" w:rsidR="0075295B" w:rsidRPr="00793D13" w:rsidRDefault="0075295B" w:rsidP="0047017A">
      <w:pPr>
        <w:pStyle w:val="Akapitzlist"/>
        <w:numPr>
          <w:ilvl w:val="0"/>
          <w:numId w:val="68"/>
        </w:numPr>
        <w:spacing w:line="276" w:lineRule="auto"/>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sidR="003C6144">
        <w:rPr>
          <w:rFonts w:ascii="Arial" w:eastAsia="Arial" w:hAnsi="Arial" w:cs="Arial"/>
          <w:sz w:val="18"/>
          <w:szCs w:val="18"/>
        </w:rPr>
        <w:t>(Dz. U. z 2018</w:t>
      </w:r>
      <w:r w:rsidR="003C6144" w:rsidRPr="00793D13">
        <w:rPr>
          <w:rFonts w:ascii="Arial" w:eastAsia="Arial" w:hAnsi="Arial" w:cs="Arial"/>
          <w:sz w:val="18"/>
          <w:szCs w:val="18"/>
        </w:rPr>
        <w:t xml:space="preserve"> r. poz. </w:t>
      </w:r>
      <w:r w:rsidR="003C6144">
        <w:rPr>
          <w:rFonts w:ascii="Arial" w:eastAsia="Arial" w:hAnsi="Arial" w:cs="Arial"/>
          <w:sz w:val="18"/>
          <w:szCs w:val="18"/>
        </w:rPr>
        <w:t xml:space="preserve">723 </w:t>
      </w:r>
      <w:r w:rsidR="003C6144">
        <w:rPr>
          <w:rFonts w:ascii="Arial" w:eastAsia="Arial" w:hAnsi="Arial" w:cs="Arial"/>
          <w:bCs/>
          <w:sz w:val="18"/>
          <w:szCs w:val="18"/>
        </w:rPr>
        <w:t>z późn. zm.</w:t>
      </w:r>
      <w:r w:rsidR="003C6144" w:rsidRPr="00793D13">
        <w:rPr>
          <w:rFonts w:ascii="Arial" w:eastAsia="Arial" w:hAnsi="Arial" w:cs="Arial"/>
          <w:sz w:val="18"/>
          <w:szCs w:val="18"/>
        </w:rPr>
        <w:t>)</w:t>
      </w:r>
      <w:r w:rsidRPr="00793D13">
        <w:rPr>
          <w:rFonts w:ascii="Arial" w:eastAsia="Arial" w:hAnsi="Arial" w:cs="Arial"/>
          <w:sz w:val="18"/>
          <w:szCs w:val="18"/>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3C16826" w14:textId="39CDEBEE" w:rsidR="0075295B" w:rsidRDefault="0075295B" w:rsidP="0047017A">
      <w:pPr>
        <w:pStyle w:val="Akapitzlist"/>
        <w:numPr>
          <w:ilvl w:val="0"/>
          <w:numId w:val="68"/>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którego jednostką dominującą w rozumieniu art. 3 ust. 1 pkt 37 ustawy z dnia 29 września 1994 r. o rachunkowości</w:t>
      </w:r>
      <w:r w:rsidR="003C6144">
        <w:rPr>
          <w:rFonts w:ascii="Arial" w:eastAsia="Arial" w:hAnsi="Arial" w:cs="Arial"/>
          <w:sz w:val="18"/>
          <w:szCs w:val="18"/>
        </w:rPr>
        <w:t>(Dz. U. z 1994</w:t>
      </w:r>
      <w:r w:rsidR="003C6144" w:rsidRPr="00793D13">
        <w:rPr>
          <w:rFonts w:ascii="Arial" w:eastAsia="Arial" w:hAnsi="Arial" w:cs="Arial"/>
          <w:sz w:val="18"/>
          <w:szCs w:val="18"/>
        </w:rPr>
        <w:t xml:space="preserve"> r.</w:t>
      </w:r>
      <w:r w:rsidR="003C6144">
        <w:rPr>
          <w:rFonts w:ascii="Arial" w:eastAsia="Arial" w:hAnsi="Arial" w:cs="Arial"/>
          <w:sz w:val="18"/>
          <w:szCs w:val="18"/>
        </w:rPr>
        <w:t xml:space="preserve"> Nr 121, </w:t>
      </w:r>
      <w:r w:rsidR="003C6144" w:rsidRPr="00793D13">
        <w:rPr>
          <w:rFonts w:ascii="Arial" w:eastAsia="Arial" w:hAnsi="Arial" w:cs="Arial"/>
          <w:sz w:val="18"/>
          <w:szCs w:val="18"/>
        </w:rPr>
        <w:t xml:space="preserve"> poz. </w:t>
      </w:r>
      <w:r w:rsidR="003C6144">
        <w:rPr>
          <w:rFonts w:ascii="Arial" w:eastAsia="Arial" w:hAnsi="Arial" w:cs="Arial"/>
          <w:sz w:val="18"/>
          <w:szCs w:val="18"/>
        </w:rPr>
        <w:t xml:space="preserve">591 </w:t>
      </w:r>
      <w:r w:rsidR="003C6144">
        <w:rPr>
          <w:rFonts w:ascii="Arial" w:eastAsia="Arial" w:hAnsi="Arial" w:cs="Arial"/>
          <w:bCs/>
          <w:sz w:val="18"/>
          <w:szCs w:val="18"/>
        </w:rPr>
        <w:t>z późn. zm.</w:t>
      </w:r>
      <w:r w:rsidR="003C6144">
        <w:rPr>
          <w:rFonts w:ascii="Arial" w:eastAsia="Arial" w:hAnsi="Arial" w:cs="Arial"/>
          <w:sz w:val="18"/>
          <w:szCs w:val="18"/>
        </w:rPr>
        <w:t xml:space="preserve">) </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DC56448" w14:textId="77777777" w:rsidR="002708AD" w:rsidRDefault="002708AD" w:rsidP="002708AD">
      <w:pPr>
        <w:pStyle w:val="Akapitzlist"/>
        <w:spacing w:line="276" w:lineRule="auto"/>
        <w:ind w:left="360"/>
        <w:jc w:val="both"/>
        <w:rPr>
          <w:rFonts w:ascii="Arial" w:eastAsia="Arial" w:hAnsi="Arial" w:cs="Arial"/>
          <w:bCs/>
          <w:sz w:val="18"/>
          <w:szCs w:val="18"/>
        </w:rPr>
      </w:pPr>
    </w:p>
    <w:p w14:paraId="68A4D5E7" w14:textId="63F12887" w:rsidR="006D3F44" w:rsidRDefault="006D3F44" w:rsidP="0047017A">
      <w:pPr>
        <w:pStyle w:val="Akapitzlist"/>
        <w:numPr>
          <w:ilvl w:val="0"/>
          <w:numId w:val="29"/>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Wykluczenie Wykonawcy następuje zgodnie z art. 111 </w:t>
      </w:r>
      <w:r w:rsidR="007D434C">
        <w:rPr>
          <w:rFonts w:ascii="Arial" w:eastAsia="Arial" w:hAnsi="Arial" w:cs="Arial"/>
          <w:bCs/>
          <w:sz w:val="18"/>
          <w:szCs w:val="18"/>
        </w:rPr>
        <w:t>Pzp</w:t>
      </w:r>
      <w:r w:rsidR="003C6144">
        <w:rPr>
          <w:rFonts w:ascii="Arial" w:eastAsia="Arial" w:hAnsi="Arial" w:cs="Arial"/>
          <w:bCs/>
          <w:sz w:val="18"/>
          <w:szCs w:val="18"/>
        </w:rPr>
        <w:t xml:space="preserve"> oraz </w:t>
      </w:r>
      <w:r w:rsidR="003C6144" w:rsidRPr="004C6D78">
        <w:rPr>
          <w:rFonts w:ascii="Arial" w:eastAsia="Arial" w:hAnsi="Arial" w:cs="Arial"/>
          <w:bCs/>
          <w:sz w:val="18"/>
          <w:szCs w:val="18"/>
        </w:rPr>
        <w:t>art. 7 ust. 2 ustawy z dnia 13 kwietnia 2022 r. o szczególnych rozwiązaniach w zakresie przeciwdziałania wspieraniu agresji na Ukrainę oraz służących ochronie bezpieczeństwa narodowego (Dz. U. 2022 poz. 835 z późn. zm.)</w:t>
      </w:r>
      <w:r w:rsidR="007D434C">
        <w:rPr>
          <w:rFonts w:ascii="Arial" w:eastAsia="Arial" w:hAnsi="Arial" w:cs="Arial"/>
          <w:bCs/>
          <w:sz w:val="18"/>
          <w:szCs w:val="18"/>
        </w:rPr>
        <w:t xml:space="preserve">, tj. </w:t>
      </w:r>
      <w:r>
        <w:rPr>
          <w:rFonts w:ascii="Arial" w:eastAsia="Arial" w:hAnsi="Arial" w:cs="Arial"/>
          <w:bCs/>
          <w:sz w:val="18"/>
          <w:szCs w:val="18"/>
        </w:rPr>
        <w:t xml:space="preserve"> </w:t>
      </w:r>
    </w:p>
    <w:p w14:paraId="16AEDE28" w14:textId="77777777" w:rsidR="007D434C" w:rsidRPr="003659B7" w:rsidRDefault="007D434C" w:rsidP="0047017A">
      <w:pPr>
        <w:widowControl w:val="0"/>
        <w:numPr>
          <w:ilvl w:val="0"/>
          <w:numId w:val="33"/>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w:t>
      </w:r>
      <w:r w:rsidR="00785B60" w:rsidRPr="003659B7">
        <w:rPr>
          <w:rFonts w:ascii="Arial" w:eastAsia="Arial" w:hAnsi="Arial" w:cs="Arial"/>
          <w:color w:val="000000"/>
          <w:sz w:val="18"/>
          <w:szCs w:val="18"/>
          <w:lang w:eastAsia="pl-PL" w:bidi="pl-PL"/>
        </w:rPr>
        <w:t xml:space="preserve">ust. 1 pkt. 1 lit. a tiret 1 – 7 i lit. b powyżej na </w:t>
      </w:r>
      <w:r w:rsidRPr="003659B7">
        <w:rPr>
          <w:rFonts w:ascii="Arial" w:eastAsia="Arial" w:hAnsi="Arial" w:cs="Arial"/>
          <w:color w:val="000000"/>
          <w:sz w:val="18"/>
          <w:szCs w:val="18"/>
          <w:lang w:eastAsia="pl-PL" w:bidi="pl-PL"/>
        </w:rPr>
        <w:t xml:space="preserve">okres 5 lat od dnia uprawomocnienia się wyroku potwierdzającego zaistnienie jednej z podstaw wykluczenia, chyba że w tym wyroku został określony inny okres wykluczenia; </w:t>
      </w:r>
    </w:p>
    <w:p w14:paraId="4D8D52D6" w14:textId="77777777" w:rsidR="00785B60" w:rsidRPr="003659B7" w:rsidRDefault="00785B60" w:rsidP="0047017A">
      <w:pPr>
        <w:widowControl w:val="0"/>
        <w:numPr>
          <w:ilvl w:val="0"/>
          <w:numId w:val="33"/>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007D434C"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007D434C"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007D434C"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sidR="003659B7">
        <w:rPr>
          <w:rFonts w:ascii="Arial" w:eastAsia="Arial" w:hAnsi="Arial" w:cs="Arial"/>
          <w:color w:val="000000"/>
          <w:sz w:val="18"/>
          <w:szCs w:val="18"/>
          <w:lang w:eastAsia="pl-PL" w:bidi="pl-PL"/>
        </w:rPr>
        <w:t>;</w:t>
      </w:r>
    </w:p>
    <w:p w14:paraId="41AFBF52" w14:textId="77777777" w:rsidR="007D434C" w:rsidRPr="003659B7" w:rsidRDefault="007D434C" w:rsidP="0047017A">
      <w:pPr>
        <w:widowControl w:val="0"/>
        <w:numPr>
          <w:ilvl w:val="0"/>
          <w:numId w:val="33"/>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przypadku, o którym mowa w </w:t>
      </w:r>
      <w:r w:rsidR="00785B60" w:rsidRPr="003659B7">
        <w:rPr>
          <w:rFonts w:ascii="Arial" w:eastAsia="Arial" w:hAnsi="Arial" w:cs="Arial"/>
          <w:color w:val="000000"/>
          <w:sz w:val="18"/>
          <w:szCs w:val="18"/>
          <w:lang w:eastAsia="pl-PL" w:bidi="pl-PL"/>
        </w:rPr>
        <w:t>ust. 1 pkt. 2 lit. a powyżej</w:t>
      </w:r>
      <w:r w:rsidRPr="003659B7">
        <w:rPr>
          <w:rFonts w:ascii="Arial" w:eastAsia="Arial" w:hAnsi="Arial" w:cs="Arial"/>
          <w:color w:val="000000"/>
          <w:sz w:val="18"/>
          <w:szCs w:val="18"/>
          <w:lang w:eastAsia="pl-PL" w:bidi="pl-PL"/>
        </w:rPr>
        <w:t>, na okres, na jaki został prawomocnie orzeczony zakaz ubiegania się o zamówienia publiczne;</w:t>
      </w:r>
    </w:p>
    <w:p w14:paraId="0E4B95FE" w14:textId="77777777" w:rsidR="00785B60" w:rsidRPr="003659B7" w:rsidRDefault="007D434C" w:rsidP="0047017A">
      <w:pPr>
        <w:widowControl w:val="0"/>
        <w:numPr>
          <w:ilvl w:val="0"/>
          <w:numId w:val="33"/>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00785B60"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00785B60"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4C5E5A7" w14:textId="77777777" w:rsidR="007D434C" w:rsidRDefault="00785B60" w:rsidP="0047017A">
      <w:pPr>
        <w:widowControl w:val="0"/>
        <w:numPr>
          <w:ilvl w:val="0"/>
          <w:numId w:val="33"/>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w:t>
      </w:r>
      <w:r w:rsidR="007D434C" w:rsidRPr="003659B7">
        <w:rPr>
          <w:rFonts w:ascii="Arial" w:eastAsia="Arial" w:hAnsi="Arial" w:cs="Arial"/>
          <w:color w:val="000000"/>
          <w:sz w:val="18"/>
          <w:szCs w:val="18"/>
          <w:lang w:eastAsia="pl-PL" w:bidi="pl-PL"/>
        </w:rPr>
        <w:t>, o któ</w:t>
      </w:r>
      <w:r w:rsidRPr="003659B7">
        <w:rPr>
          <w:rFonts w:ascii="Arial" w:eastAsia="Arial" w:hAnsi="Arial" w:cs="Arial"/>
          <w:color w:val="000000"/>
          <w:sz w:val="18"/>
          <w:szCs w:val="18"/>
          <w:lang w:eastAsia="pl-PL" w:bidi="pl-PL"/>
        </w:rPr>
        <w:t>rym</w:t>
      </w:r>
      <w:r w:rsidR="007D434C" w:rsidRPr="003659B7">
        <w:rPr>
          <w:rFonts w:ascii="Arial" w:eastAsia="Arial" w:hAnsi="Arial" w:cs="Arial"/>
          <w:color w:val="000000"/>
          <w:sz w:val="18"/>
          <w:szCs w:val="18"/>
          <w:lang w:eastAsia="pl-PL" w:bidi="pl-PL"/>
        </w:rPr>
        <w:t xml:space="preserve"> mowa w </w:t>
      </w:r>
      <w:r w:rsidRPr="003659B7">
        <w:rPr>
          <w:rFonts w:ascii="Arial" w:eastAsia="Arial" w:hAnsi="Arial" w:cs="Arial"/>
          <w:color w:val="000000"/>
          <w:sz w:val="18"/>
          <w:szCs w:val="18"/>
          <w:lang w:eastAsia="pl-PL" w:bidi="pl-PL"/>
        </w:rPr>
        <w:t>ust. 1 pkt. 1 lit. f</w:t>
      </w:r>
      <w:r w:rsidR="007D434C" w:rsidRPr="003659B7">
        <w:rPr>
          <w:rFonts w:ascii="Arial" w:eastAsia="Arial" w:hAnsi="Arial" w:cs="Arial"/>
          <w:color w:val="000000"/>
          <w:sz w:val="18"/>
          <w:szCs w:val="18"/>
          <w:lang w:eastAsia="pl-PL" w:bidi="pl-PL"/>
        </w:rPr>
        <w:t>, w postę</w:t>
      </w:r>
      <w:r w:rsidRPr="003659B7">
        <w:rPr>
          <w:rFonts w:ascii="Arial" w:eastAsia="Arial" w:hAnsi="Arial" w:cs="Arial"/>
          <w:color w:val="000000"/>
          <w:sz w:val="18"/>
          <w:szCs w:val="18"/>
          <w:lang w:eastAsia="pl-PL" w:bidi="pl-PL"/>
        </w:rPr>
        <w:t>powa</w:t>
      </w:r>
      <w:r w:rsidR="007D434C" w:rsidRPr="003659B7">
        <w:rPr>
          <w:rFonts w:ascii="Arial" w:eastAsia="Arial" w:hAnsi="Arial" w:cs="Arial"/>
          <w:color w:val="000000"/>
          <w:sz w:val="18"/>
          <w:szCs w:val="18"/>
          <w:lang w:eastAsia="pl-PL" w:bidi="pl-PL"/>
        </w:rPr>
        <w:t>niu o udzielenie zamówienia, w którym zaistniało zdarzen</w:t>
      </w:r>
      <w:r w:rsidR="0075295B">
        <w:rPr>
          <w:rFonts w:ascii="Arial" w:eastAsia="Arial" w:hAnsi="Arial" w:cs="Arial"/>
          <w:color w:val="000000"/>
          <w:sz w:val="18"/>
          <w:szCs w:val="18"/>
          <w:lang w:eastAsia="pl-PL" w:bidi="pl-PL"/>
        </w:rPr>
        <w:t>ie będące podstawą wykluczenia,</w:t>
      </w:r>
    </w:p>
    <w:p w14:paraId="3707E9DF" w14:textId="77777777" w:rsidR="0075295B" w:rsidRPr="0075295B" w:rsidRDefault="0075295B" w:rsidP="0047017A">
      <w:pPr>
        <w:widowControl w:val="0"/>
        <w:numPr>
          <w:ilvl w:val="0"/>
          <w:numId w:val="33"/>
        </w:numPr>
        <w:tabs>
          <w:tab w:val="left" w:pos="665"/>
        </w:tabs>
        <w:spacing w:after="0" w:line="276" w:lineRule="auto"/>
        <w:ind w:left="660" w:hanging="280"/>
        <w:jc w:val="both"/>
        <w:rPr>
          <w:rFonts w:ascii="Arial" w:eastAsia="Arial" w:hAnsi="Arial" w:cs="Arial"/>
          <w:color w:val="000000"/>
          <w:sz w:val="18"/>
          <w:szCs w:val="18"/>
          <w:lang w:eastAsia="pl-PL" w:bidi="pl-PL"/>
        </w:rPr>
      </w:pPr>
      <w:r w:rsidRPr="0075295B">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45A3DE50" w14:textId="77777777" w:rsidR="0075295B" w:rsidRPr="003659B7" w:rsidRDefault="0075295B" w:rsidP="0075295B">
      <w:pPr>
        <w:widowControl w:val="0"/>
        <w:tabs>
          <w:tab w:val="left" w:pos="665"/>
        </w:tabs>
        <w:spacing w:after="0" w:line="276" w:lineRule="auto"/>
        <w:jc w:val="both"/>
        <w:rPr>
          <w:rFonts w:ascii="Arial" w:eastAsia="Arial" w:hAnsi="Arial" w:cs="Arial"/>
          <w:color w:val="000000"/>
          <w:sz w:val="18"/>
          <w:szCs w:val="18"/>
          <w:lang w:eastAsia="pl-PL" w:bidi="pl-PL"/>
        </w:rPr>
      </w:pPr>
    </w:p>
    <w:p w14:paraId="3A9475C9" w14:textId="77777777" w:rsidR="007D434C" w:rsidRDefault="003659B7" w:rsidP="008519AB">
      <w:pPr>
        <w:keepNext/>
        <w:keepLines/>
        <w:widowControl w:val="0"/>
        <w:numPr>
          <w:ilvl w:val="0"/>
          <w:numId w:val="15"/>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Oświadczenia i dokumenty, jakie zobowiązani są dostarczyć wykonawcy w celu potwierdzenia spełnienia warunków udziału w postępowaniu oraz wykazania braku podstaw wykluczenia (podmiotowe środki dowodowe).</w:t>
      </w:r>
    </w:p>
    <w:p w14:paraId="6C7767E0"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3BD8DDA2" w14:textId="77777777" w:rsidR="003659B7" w:rsidRPr="003659B7" w:rsidRDefault="003659B7" w:rsidP="0047017A">
      <w:pPr>
        <w:pStyle w:val="Akapitzlist"/>
        <w:numPr>
          <w:ilvl w:val="0"/>
          <w:numId w:val="34"/>
        </w:numPr>
        <w:spacing w:line="276" w:lineRule="auto"/>
        <w:jc w:val="both"/>
        <w:rPr>
          <w:rFonts w:ascii="Arial" w:eastAsia="Arial" w:hAnsi="Arial" w:cs="Arial"/>
          <w:bCs/>
          <w:sz w:val="18"/>
          <w:szCs w:val="18"/>
        </w:rPr>
      </w:pPr>
      <w:r w:rsidRPr="003659B7">
        <w:rPr>
          <w:rFonts w:ascii="Arial" w:eastAsia="Arial" w:hAnsi="Arial" w:cs="Arial"/>
          <w:bCs/>
          <w:sz w:val="18"/>
          <w:szCs w:val="18"/>
        </w:rPr>
        <w:t xml:space="preserve">Do oferty Wykonawca zobowiązany jest dołączyć aktualne na dzień składania ofert oświadczenie o spełnianiu warunków udziału w postępowaniu oraz o braku podstaw do wykluczenia z postępowania – zgodnie z Załącznikiem nr 2 do SWZ; </w:t>
      </w:r>
    </w:p>
    <w:p w14:paraId="09BB6101" w14:textId="77777777" w:rsidR="003659B7" w:rsidRPr="003659B7" w:rsidRDefault="003659B7" w:rsidP="0047017A">
      <w:pPr>
        <w:pStyle w:val="Akapitzlist"/>
        <w:numPr>
          <w:ilvl w:val="0"/>
          <w:numId w:val="34"/>
        </w:numPr>
        <w:spacing w:line="276" w:lineRule="auto"/>
        <w:jc w:val="both"/>
        <w:rPr>
          <w:rFonts w:ascii="Arial" w:eastAsia="Arial" w:hAnsi="Arial" w:cs="Arial"/>
          <w:bCs/>
          <w:sz w:val="18"/>
          <w:szCs w:val="18"/>
        </w:rPr>
      </w:pPr>
      <w:r w:rsidRPr="003659B7">
        <w:rPr>
          <w:rFonts w:ascii="Arial" w:eastAsia="Arial" w:hAnsi="Arial" w:cs="Arial"/>
          <w:bCs/>
          <w:sz w:val="18"/>
          <w:szCs w:val="18"/>
        </w:rPr>
        <w:t>Informacje zawarte w o</w:t>
      </w:r>
      <w:r>
        <w:rPr>
          <w:rFonts w:ascii="Arial" w:eastAsia="Arial" w:hAnsi="Arial" w:cs="Arial"/>
          <w:bCs/>
          <w:sz w:val="18"/>
          <w:szCs w:val="18"/>
        </w:rPr>
        <w:t>świadczeniu, o którym mowa w ust</w:t>
      </w:r>
      <w:r w:rsidRPr="003659B7">
        <w:rPr>
          <w:rFonts w:ascii="Arial" w:eastAsia="Arial" w:hAnsi="Arial" w:cs="Arial"/>
          <w:bCs/>
          <w:sz w:val="18"/>
          <w:szCs w:val="18"/>
        </w:rPr>
        <w:t xml:space="preserve"> 1 stanowią wstępne potwierdzenie, że Wykonawca nie podlega wykluczeniu oraz spełnia warunki udziału w postępowaniu. </w:t>
      </w:r>
    </w:p>
    <w:p w14:paraId="74850BF9" w14:textId="77777777" w:rsidR="003659B7" w:rsidRPr="003659B7" w:rsidRDefault="003659B7" w:rsidP="0047017A">
      <w:pPr>
        <w:pStyle w:val="Akapitzlist"/>
        <w:numPr>
          <w:ilvl w:val="0"/>
          <w:numId w:val="34"/>
        </w:numPr>
        <w:spacing w:line="276" w:lineRule="auto"/>
        <w:jc w:val="both"/>
        <w:rPr>
          <w:rFonts w:ascii="Arial" w:eastAsia="Arial" w:hAnsi="Arial" w:cs="Arial"/>
          <w:bCs/>
          <w:sz w:val="18"/>
          <w:szCs w:val="18"/>
        </w:rPr>
      </w:pPr>
      <w:r w:rsidRPr="003659B7">
        <w:rPr>
          <w:rFonts w:ascii="Arial" w:eastAsia="Arial" w:hAnsi="Arial" w:cs="Arial"/>
          <w:bCs/>
          <w:sz w:val="18"/>
          <w:szCs w:val="18"/>
        </w:rPr>
        <w:t xml:space="preserve">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 </w:t>
      </w:r>
    </w:p>
    <w:p w14:paraId="2F293A88" w14:textId="77777777" w:rsidR="003659B7" w:rsidRPr="003659B7" w:rsidRDefault="003659B7" w:rsidP="0047017A">
      <w:pPr>
        <w:pStyle w:val="Akapitzlist"/>
        <w:numPr>
          <w:ilvl w:val="0"/>
          <w:numId w:val="34"/>
        </w:numPr>
        <w:spacing w:line="276" w:lineRule="auto"/>
        <w:jc w:val="both"/>
        <w:rPr>
          <w:rFonts w:ascii="Arial" w:eastAsia="Arial" w:hAnsi="Arial" w:cs="Arial"/>
          <w:bCs/>
          <w:sz w:val="18"/>
          <w:szCs w:val="18"/>
        </w:rPr>
      </w:pPr>
      <w:r w:rsidRPr="003659B7">
        <w:rPr>
          <w:rFonts w:ascii="Arial" w:eastAsia="Arial" w:hAnsi="Arial" w:cs="Arial"/>
          <w:bCs/>
          <w:sz w:val="18"/>
          <w:szCs w:val="18"/>
        </w:rPr>
        <w:t xml:space="preserve">Podmiotowe środki dowodowe wymagane od wykonawcy obejmują: </w:t>
      </w:r>
    </w:p>
    <w:p w14:paraId="5BB73C9C" w14:textId="6D743308" w:rsidR="003659B7" w:rsidRPr="003659B7" w:rsidRDefault="003659B7" w:rsidP="0047017A">
      <w:pPr>
        <w:widowControl w:val="0"/>
        <w:numPr>
          <w:ilvl w:val="0"/>
          <w:numId w:val="35"/>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Oświadczenie wykonawcy, w zakresie art. 108 ust. 1 pkt 5 ustawy, o braku przynależności do tej samej grupy kapitałowej, w rozumieniu ustawy z dnia 16 lutego 2007 r. o ochronie konkurencji i konsumentów (Dz. U. z</w:t>
      </w:r>
      <w:r w:rsidR="008C19F9">
        <w:rPr>
          <w:rFonts w:ascii="Arial" w:eastAsia="Arial" w:hAnsi="Arial" w:cs="Arial"/>
          <w:color w:val="000000"/>
          <w:sz w:val="18"/>
          <w:szCs w:val="18"/>
          <w:lang w:eastAsia="pl-PL" w:bidi="pl-PL"/>
        </w:rPr>
        <w:t xml:space="preserve">2007, nr 50 , poz. 331 z późn zm.) </w:t>
      </w:r>
      <w:r w:rsidRPr="003659B7">
        <w:rPr>
          <w:rFonts w:ascii="Arial" w:eastAsia="Arial" w:hAnsi="Arial" w:cs="Arial"/>
          <w:color w:val="000000"/>
          <w:sz w:val="18"/>
          <w:szCs w:val="18"/>
          <w:lang w:eastAsia="pl-PL" w:bidi="pl-PL"/>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załącznik nr 4 do SWZ; </w:t>
      </w:r>
    </w:p>
    <w:p w14:paraId="1F9D1845" w14:textId="77777777" w:rsidR="003659B7" w:rsidRPr="003659B7" w:rsidRDefault="003659B7" w:rsidP="0047017A">
      <w:pPr>
        <w:widowControl w:val="0"/>
        <w:numPr>
          <w:ilvl w:val="0"/>
          <w:numId w:val="35"/>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Odpis lub informacja z Krajowego Rejestru Sądowego lub z Centralnej Ewidencji i Informacji o Działalności Gospodarczej, w zakres</w:t>
      </w:r>
      <w:r>
        <w:rPr>
          <w:rFonts w:ascii="Arial" w:eastAsia="Arial" w:hAnsi="Arial" w:cs="Arial"/>
          <w:color w:val="000000"/>
          <w:sz w:val="18"/>
          <w:szCs w:val="18"/>
          <w:lang w:eastAsia="pl-PL" w:bidi="pl-PL"/>
        </w:rPr>
        <w:t xml:space="preserve">ie art. 109 ust. 1 pkt 4 ustawy; </w:t>
      </w:r>
      <w:r w:rsidRPr="003659B7">
        <w:rPr>
          <w:rFonts w:ascii="Arial" w:eastAsia="Arial" w:hAnsi="Arial" w:cs="Arial"/>
          <w:color w:val="000000"/>
          <w:sz w:val="18"/>
          <w:szCs w:val="18"/>
          <w:lang w:eastAsia="pl-PL" w:bidi="pl-PL"/>
        </w:rPr>
        <w:t xml:space="preserve">sporządzonych nie wcześniej niż 3 miesiące przed jej złożeniem, jeżeli odrębne przepisy wymagają wpisu do rejestru lub ewidencji; </w:t>
      </w:r>
    </w:p>
    <w:p w14:paraId="68B8E29C" w14:textId="50F1811B" w:rsidR="006F71BD" w:rsidRDefault="00D2491F" w:rsidP="0047017A">
      <w:pPr>
        <w:widowControl w:val="0"/>
        <w:numPr>
          <w:ilvl w:val="0"/>
          <w:numId w:val="35"/>
        </w:numPr>
        <w:tabs>
          <w:tab w:val="left" w:pos="665"/>
        </w:tabs>
        <w:spacing w:after="0" w:line="276" w:lineRule="auto"/>
        <w:ind w:left="660" w:hanging="280"/>
        <w:jc w:val="both"/>
        <w:rPr>
          <w:rFonts w:ascii="Arial" w:eastAsia="Arial" w:hAnsi="Arial" w:cs="Arial"/>
          <w:color w:val="000000"/>
          <w:sz w:val="18"/>
          <w:szCs w:val="18"/>
          <w:lang w:eastAsia="pl-PL" w:bidi="pl-PL"/>
        </w:rPr>
      </w:pPr>
      <w:r w:rsidRPr="00D2491F">
        <w:rPr>
          <w:rFonts w:ascii="Arial" w:eastAsia="Arial" w:hAnsi="Arial" w:cs="Arial"/>
          <w:color w:val="000000"/>
          <w:sz w:val="18"/>
          <w:szCs w:val="18"/>
          <w:lang w:eastAsia="pl-PL" w:bidi="pl-PL"/>
        </w:rPr>
        <w:tab/>
        <w:t>informacj</w:t>
      </w:r>
      <w:r w:rsidR="004920FD">
        <w:rPr>
          <w:rFonts w:ascii="Arial" w:eastAsia="Arial" w:hAnsi="Arial" w:cs="Arial"/>
          <w:color w:val="000000"/>
          <w:sz w:val="18"/>
          <w:szCs w:val="18"/>
          <w:lang w:eastAsia="pl-PL" w:bidi="pl-PL"/>
        </w:rPr>
        <w:t>ę</w:t>
      </w:r>
      <w:r w:rsidRPr="00D2491F">
        <w:rPr>
          <w:rFonts w:ascii="Arial" w:eastAsia="Arial" w:hAnsi="Arial" w:cs="Arial"/>
          <w:color w:val="000000"/>
          <w:sz w:val="18"/>
          <w:szCs w:val="18"/>
          <w:lang w:eastAsia="pl-PL" w:bidi="pl-PL"/>
        </w:rPr>
        <w:t xml:space="preserve"> banku lub spółdzielczej kasy oszczędnościowo-kredytowej potwierdzającej wysokość posiadanych środków finansowych lub zdolność kredytową wykonawcy, w okresie nie wcześniejszym niż 3 miesiące przed jej złożeniem;</w:t>
      </w:r>
    </w:p>
    <w:p w14:paraId="28EF5EC5" w14:textId="77777777" w:rsidR="00BB5734" w:rsidRPr="00D2491F" w:rsidRDefault="00BB5734" w:rsidP="00704694">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17DA68D2" w14:textId="77777777" w:rsidR="006F71BD" w:rsidRPr="006E075B" w:rsidRDefault="006F71BD" w:rsidP="00D2491F">
      <w:pPr>
        <w:autoSpaceDE w:val="0"/>
        <w:autoSpaceDN w:val="0"/>
        <w:adjustRightInd w:val="0"/>
        <w:spacing w:after="0" w:line="276" w:lineRule="auto"/>
        <w:ind w:left="660"/>
        <w:jc w:val="both"/>
        <w:rPr>
          <w:rFonts w:ascii="Arial" w:eastAsia="Courier New" w:hAnsi="Arial" w:cs="Arial"/>
          <w:color w:val="000000"/>
          <w:sz w:val="18"/>
          <w:szCs w:val="18"/>
          <w:lang w:eastAsia="pl-PL"/>
        </w:rPr>
      </w:pPr>
      <w:r w:rsidRPr="006E075B">
        <w:rPr>
          <w:rFonts w:ascii="Arial" w:eastAsia="Courier New" w:hAnsi="Arial" w:cs="Arial"/>
          <w:b/>
          <w:bCs/>
          <w:color w:val="000000"/>
          <w:sz w:val="18"/>
          <w:szCs w:val="18"/>
          <w:lang w:eastAsia="pl-PL"/>
        </w:rPr>
        <w:t xml:space="preserve">UWAGA: </w:t>
      </w:r>
    </w:p>
    <w:p w14:paraId="30F3F437" w14:textId="77777777" w:rsidR="006F71BD" w:rsidRPr="006E075B" w:rsidRDefault="006F71BD" w:rsidP="008519AB">
      <w:pPr>
        <w:widowControl w:val="0"/>
        <w:numPr>
          <w:ilvl w:val="0"/>
          <w:numId w:val="17"/>
        </w:numPr>
        <w:spacing w:after="0" w:line="276" w:lineRule="auto"/>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 przypadku, gdy informacja banku lub spółdzielczej kasy oszczędnościowo-kredytowej, złożona w celu oceny warunków udziału w postępowaniu, zostanie przedstawiona w kwocie 7-cyfrowej (tj. bez wskazania dokładnej kwoty) Zamawiający uzna, że przedstawia ona równowartość kwoty 1.000.000,00 PLN.</w:t>
      </w:r>
    </w:p>
    <w:p w14:paraId="19ECB71A" w14:textId="77777777" w:rsidR="006F71BD" w:rsidRPr="006E075B" w:rsidRDefault="006F71BD" w:rsidP="008519AB">
      <w:pPr>
        <w:widowControl w:val="0"/>
        <w:numPr>
          <w:ilvl w:val="0"/>
          <w:numId w:val="17"/>
        </w:numPr>
        <w:spacing w:after="0" w:line="276" w:lineRule="auto"/>
        <w:contextualSpacing/>
        <w:jc w:val="both"/>
        <w:rPr>
          <w:rFonts w:ascii="Courier New" w:eastAsia="Courier New" w:hAnsi="Courier New" w:cs="Courier New"/>
          <w:b/>
          <w:color w:val="000000"/>
          <w:sz w:val="24"/>
          <w:szCs w:val="24"/>
          <w:lang w:eastAsia="pl-PL" w:bidi="pl-PL"/>
        </w:rPr>
      </w:pPr>
      <w:r w:rsidRPr="006E075B">
        <w:rPr>
          <w:rFonts w:ascii="Arial" w:eastAsia="Courier New" w:hAnsi="Arial" w:cs="Arial"/>
          <w:color w:val="000000"/>
          <w:sz w:val="18"/>
          <w:szCs w:val="18"/>
          <w:lang w:eastAsia="pl-PL"/>
        </w:rPr>
        <w:t xml:space="preserve">Jeżeli Wykonawca na potwierdzenie spełniania warunku udziału w postępowaniu dotyczącego posiadania sytuacji finansowej wykaże się posiadaniem środków finansowych lub zdolnością kredytową, których wartość wyrażona zostanie w walucie innej niż PLN, Zamawiający w celu dokonania oceny spełniania warunku udziału w postępowaniu dokona przeliczenia wskazanej wartości według średniego kursu NBP z dnia wszczęcia (ogłoszenia) postępowania w Biuletynie Zamówień Publicznych. Jeżeli w dniu ogłoszenia postępowania NBP nie opublikuje informacji o średnim kursie walut, Zamawiający dokona odpowiednich przeliczeń wg średniego kursu z pierwszego, kolejnego dnia, w którym NBP opublikuje ww. informacje. </w:t>
      </w:r>
    </w:p>
    <w:p w14:paraId="2939211C" w14:textId="77777777" w:rsidR="006F71BD" w:rsidRDefault="006F71BD" w:rsidP="006F71BD">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0FB7FFA6" w14:textId="5BF2C8CA" w:rsidR="003659B7" w:rsidRPr="003659B7" w:rsidRDefault="003659B7" w:rsidP="0047017A">
      <w:pPr>
        <w:widowControl w:val="0"/>
        <w:numPr>
          <w:ilvl w:val="0"/>
          <w:numId w:val="35"/>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w:t>
      </w:r>
      <w:r w:rsidR="006F71BD">
        <w:rPr>
          <w:rFonts w:ascii="Arial" w:eastAsia="Arial" w:hAnsi="Arial" w:cs="Arial"/>
          <w:color w:val="000000"/>
          <w:sz w:val="18"/>
          <w:szCs w:val="18"/>
          <w:lang w:eastAsia="pl-PL" w:bidi="pl-PL"/>
        </w:rPr>
        <w:t>ów - inne odpowiednie dokumenty –</w:t>
      </w:r>
      <w:r w:rsidRPr="003659B7">
        <w:rPr>
          <w:rFonts w:ascii="Arial" w:eastAsia="Arial" w:hAnsi="Arial" w:cs="Arial"/>
          <w:color w:val="000000"/>
          <w:sz w:val="18"/>
          <w:szCs w:val="18"/>
          <w:lang w:eastAsia="pl-PL" w:bidi="pl-PL"/>
        </w:rPr>
        <w:t xml:space="preserve"> załącznik nr 6 do SWZ. </w:t>
      </w:r>
    </w:p>
    <w:p w14:paraId="20D739EE" w14:textId="0C0DE160" w:rsidR="006F71BD" w:rsidRPr="006F71BD" w:rsidRDefault="006F71BD" w:rsidP="0047017A">
      <w:pPr>
        <w:widowControl w:val="0"/>
        <w:numPr>
          <w:ilvl w:val="0"/>
          <w:numId w:val="35"/>
        </w:numPr>
        <w:tabs>
          <w:tab w:val="left" w:pos="665"/>
        </w:tabs>
        <w:spacing w:after="0" w:line="276" w:lineRule="auto"/>
        <w:ind w:left="660" w:hanging="280"/>
        <w:jc w:val="both"/>
        <w:rPr>
          <w:rFonts w:ascii="Arial" w:eastAsia="Arial" w:hAnsi="Arial" w:cs="Arial"/>
          <w:color w:val="000000"/>
          <w:sz w:val="18"/>
          <w:szCs w:val="18"/>
          <w:lang w:eastAsia="pl-PL" w:bidi="pl-PL"/>
        </w:rPr>
      </w:pPr>
      <w:r w:rsidRPr="006F71BD">
        <w:rPr>
          <w:rFonts w:ascii="Arial" w:eastAsia="Arial" w:hAnsi="Arial" w:cs="Arial"/>
          <w:color w:val="000000"/>
          <w:sz w:val="18"/>
          <w:szCs w:val="18"/>
          <w:lang w:eastAsia="pl-PL" w:bidi="pl-PL"/>
        </w:rPr>
        <w:t xml:space="preserve">wykaz osób, skierowanych przez wykonawcę do realizacji zamówienia publicznego wraz z informacjami na temat ich kwalifikacji zawodowych, uprawnień, doświadczenia i wykształcenia niezbędnych do wykonania zamówienia, a także zakresu wykonywanych przez nie czynności, oraz informacją o podstawie </w:t>
      </w:r>
      <w:r>
        <w:rPr>
          <w:rFonts w:ascii="Arial" w:eastAsia="Arial" w:hAnsi="Arial" w:cs="Arial"/>
          <w:color w:val="000000"/>
          <w:sz w:val="18"/>
          <w:szCs w:val="18"/>
          <w:lang w:eastAsia="pl-PL" w:bidi="pl-PL"/>
        </w:rPr>
        <w:t>do dysponowania tymi osobami – załącznik nr 8 do SIWZ</w:t>
      </w:r>
    </w:p>
    <w:p w14:paraId="7BD622E5" w14:textId="77777777" w:rsidR="003659B7" w:rsidRPr="003659B7" w:rsidRDefault="003659B7" w:rsidP="0047017A">
      <w:pPr>
        <w:pStyle w:val="Akapitzlist"/>
        <w:numPr>
          <w:ilvl w:val="0"/>
          <w:numId w:val="34"/>
        </w:numPr>
        <w:spacing w:line="276" w:lineRule="auto"/>
        <w:jc w:val="both"/>
        <w:rPr>
          <w:rFonts w:ascii="Arial" w:eastAsia="Arial" w:hAnsi="Arial" w:cs="Arial"/>
          <w:bCs/>
          <w:sz w:val="18"/>
          <w:szCs w:val="18"/>
        </w:rPr>
      </w:pPr>
      <w:r w:rsidRPr="003659B7">
        <w:rPr>
          <w:rFonts w:ascii="Arial" w:eastAsia="Arial" w:hAnsi="Arial" w:cs="Arial"/>
          <w:bCs/>
          <w:sz w:val="18"/>
          <w:szCs w:val="18"/>
        </w:rPr>
        <w:t>Jeżeli Wykonawca ma siedzibę lub miejsce zamieszkania poza terytorium Rzeczypospolitej Polskiej, zamiast dokumentu, o których mowa w § 4 ust. 1 pkt.3 lit.b) rozporządzenia z 2020 r (Dz U, z 2020</w:t>
      </w:r>
      <w:r w:rsidR="006F71BD">
        <w:rPr>
          <w:rFonts w:ascii="Arial" w:eastAsia="Arial" w:hAnsi="Arial" w:cs="Arial"/>
          <w:bCs/>
          <w:sz w:val="18"/>
          <w:szCs w:val="18"/>
        </w:rPr>
        <w:t xml:space="preserve"> </w:t>
      </w:r>
      <w:r w:rsidRPr="003659B7">
        <w:rPr>
          <w:rFonts w:ascii="Arial" w:eastAsia="Arial" w:hAnsi="Arial" w:cs="Arial"/>
          <w:bCs/>
          <w:sz w:val="18"/>
          <w:szCs w:val="18"/>
        </w:rPr>
        <w:t>r, poz. 2415), składa dokument lub dokumenty wystawione w kraju, w którym wykonawca ma siedzibę lub miejsce zamieszkania, potwierdzające odpowiednio, że nie otwarto jego likwidacji ani nie ogłoszono upadłości. Dokument, o którym mowa powyżej, powinien by</w:t>
      </w:r>
      <w:r w:rsidR="003B6075">
        <w:rPr>
          <w:rFonts w:ascii="Arial" w:eastAsia="Arial" w:hAnsi="Arial" w:cs="Arial"/>
          <w:bCs/>
          <w:sz w:val="18"/>
          <w:szCs w:val="18"/>
        </w:rPr>
        <w:t>ć wystawiony nie wcześniej niż 3</w:t>
      </w:r>
      <w:r w:rsidRPr="003659B7">
        <w:rPr>
          <w:rFonts w:ascii="Arial" w:eastAsia="Arial" w:hAnsi="Arial" w:cs="Arial"/>
          <w:bCs/>
          <w:sz w:val="18"/>
          <w:szCs w:val="18"/>
        </w:rPr>
        <w:t xml:space="preserve"> miesięcy przed </w:t>
      </w:r>
      <w:r w:rsidR="003B6075">
        <w:rPr>
          <w:rFonts w:ascii="Arial" w:eastAsia="Arial" w:hAnsi="Arial" w:cs="Arial"/>
          <w:bCs/>
          <w:sz w:val="18"/>
          <w:szCs w:val="18"/>
        </w:rPr>
        <w:t>jego złożeniem.</w:t>
      </w:r>
      <w:r w:rsidRPr="003659B7">
        <w:rPr>
          <w:rFonts w:ascii="Arial" w:eastAsia="Arial" w:hAnsi="Arial" w:cs="Arial"/>
          <w:bCs/>
          <w:sz w:val="18"/>
          <w:szCs w:val="18"/>
        </w:rPr>
        <w:t xml:space="preserve">. </w:t>
      </w:r>
    </w:p>
    <w:p w14:paraId="61059750" w14:textId="77777777" w:rsidR="003659B7" w:rsidRPr="003659B7" w:rsidRDefault="00371A0C" w:rsidP="0047017A">
      <w:pPr>
        <w:pStyle w:val="Akapitzlist"/>
        <w:numPr>
          <w:ilvl w:val="0"/>
          <w:numId w:val="34"/>
        </w:numPr>
        <w:spacing w:line="276" w:lineRule="auto"/>
        <w:jc w:val="both"/>
        <w:rPr>
          <w:rFonts w:ascii="Arial" w:eastAsia="Arial" w:hAnsi="Arial" w:cs="Arial"/>
          <w:bCs/>
          <w:sz w:val="18"/>
          <w:szCs w:val="18"/>
        </w:rPr>
      </w:pPr>
      <w:r>
        <w:rPr>
          <w:rFonts w:ascii="Arial" w:eastAsia="Arial" w:hAnsi="Arial" w:cs="Arial"/>
          <w:bCs/>
          <w:sz w:val="18"/>
          <w:szCs w:val="18"/>
        </w:rPr>
        <w:t>J</w:t>
      </w:r>
      <w:r w:rsidR="003659B7" w:rsidRPr="003659B7">
        <w:rPr>
          <w:rFonts w:ascii="Arial" w:eastAsia="Arial" w:hAnsi="Arial" w:cs="Arial"/>
          <w:bCs/>
          <w:sz w:val="18"/>
          <w:szCs w:val="18"/>
        </w:rPr>
        <w:t xml:space="preserve">eżeli w kraju, w którym Wykonawca ma siedzibę lub miejsce zamieszkania, nie wydaje się dokumentów, o których </w:t>
      </w:r>
      <w:r w:rsidR="003659B7" w:rsidRPr="003659B7">
        <w:rPr>
          <w:rFonts w:ascii="Arial" w:eastAsia="Arial" w:hAnsi="Arial" w:cs="Arial"/>
          <w:bCs/>
          <w:sz w:val="18"/>
          <w:szCs w:val="18"/>
        </w:rPr>
        <w:lastRenderedPageBreak/>
        <w:t>mowa w § 4 ust. 1 (rozporządzenia z 2020</w:t>
      </w:r>
      <w:r w:rsidR="006F71BD">
        <w:rPr>
          <w:rFonts w:ascii="Arial" w:eastAsia="Arial" w:hAnsi="Arial" w:cs="Arial"/>
          <w:bCs/>
          <w:sz w:val="18"/>
          <w:szCs w:val="18"/>
        </w:rPr>
        <w:t xml:space="preserve"> </w:t>
      </w:r>
      <w:r w:rsidR="003659B7" w:rsidRPr="003659B7">
        <w:rPr>
          <w:rFonts w:ascii="Arial" w:eastAsia="Arial" w:hAnsi="Arial" w:cs="Arial"/>
          <w:bCs/>
          <w:sz w:val="18"/>
          <w:szCs w:val="18"/>
        </w:rPr>
        <w:t>r, Dz. U. z 2020</w:t>
      </w:r>
      <w:r w:rsidR="006F71BD">
        <w:rPr>
          <w:rFonts w:ascii="Arial" w:eastAsia="Arial" w:hAnsi="Arial" w:cs="Arial"/>
          <w:bCs/>
          <w:sz w:val="18"/>
          <w:szCs w:val="18"/>
        </w:rPr>
        <w:t xml:space="preserve"> </w:t>
      </w:r>
      <w:r w:rsidR="003659B7" w:rsidRPr="003659B7">
        <w:rPr>
          <w:rFonts w:ascii="Arial" w:eastAsia="Arial" w:hAnsi="Arial" w:cs="Arial"/>
          <w:bCs/>
          <w:sz w:val="18"/>
          <w:szCs w:val="18"/>
        </w:rPr>
        <w:t xml:space="preserve">r, poz. 2415) ,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 </w:t>
      </w:r>
    </w:p>
    <w:p w14:paraId="2E8AB619" w14:textId="77777777" w:rsidR="003659B7" w:rsidRPr="003659B7" w:rsidRDefault="003659B7" w:rsidP="0047017A">
      <w:pPr>
        <w:pStyle w:val="Akapitzlist"/>
        <w:numPr>
          <w:ilvl w:val="0"/>
          <w:numId w:val="34"/>
        </w:numPr>
        <w:spacing w:line="276" w:lineRule="auto"/>
        <w:jc w:val="both"/>
        <w:rPr>
          <w:rFonts w:ascii="Arial" w:eastAsia="Arial" w:hAnsi="Arial" w:cs="Arial"/>
          <w:bCs/>
          <w:sz w:val="18"/>
          <w:szCs w:val="18"/>
        </w:rPr>
      </w:pPr>
      <w:r w:rsidRPr="003659B7">
        <w:rPr>
          <w:rFonts w:ascii="Arial" w:eastAsia="Arial" w:hAnsi="Arial" w:cs="Arial"/>
          <w:bCs/>
          <w:sz w:val="18"/>
          <w:szCs w:val="18"/>
        </w:rPr>
        <w:t xml:space="preserve">Zamawiający nie wzywa do złożenia podmiotowych środków dowodowych, jeżeli: </w:t>
      </w:r>
    </w:p>
    <w:p w14:paraId="1A78B55A" w14:textId="77777777" w:rsidR="003659B7" w:rsidRPr="003659B7" w:rsidRDefault="003659B7" w:rsidP="0047017A">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w:t>
      </w:r>
      <w:r w:rsidR="006F71BD">
        <w:rPr>
          <w:rFonts w:ascii="Arial" w:eastAsia="Arial" w:hAnsi="Arial" w:cs="Arial"/>
          <w:color w:val="000000"/>
          <w:sz w:val="18"/>
          <w:szCs w:val="18"/>
          <w:lang w:eastAsia="pl-PL" w:bidi="pl-PL"/>
        </w:rPr>
        <w:t>Pzp</w:t>
      </w:r>
      <w:r w:rsidRPr="003659B7">
        <w:rPr>
          <w:rFonts w:ascii="Arial" w:eastAsia="Arial" w:hAnsi="Arial" w:cs="Arial"/>
          <w:color w:val="000000"/>
          <w:sz w:val="18"/>
          <w:szCs w:val="18"/>
          <w:lang w:eastAsia="pl-PL" w:bidi="pl-PL"/>
        </w:rPr>
        <w:t xml:space="preserve"> dane umożliwiające dostęp do tych środków; </w:t>
      </w:r>
    </w:p>
    <w:p w14:paraId="23D1F020" w14:textId="77777777" w:rsidR="003659B7" w:rsidRPr="003659B7" w:rsidRDefault="003659B7" w:rsidP="0047017A">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podmiotowym środkiem dowodowym jest oświadczenie, którego treść odpowiada zakresowi oświadczenia, o</w:t>
      </w:r>
      <w:r w:rsidR="006F71BD">
        <w:rPr>
          <w:rFonts w:ascii="Arial" w:eastAsia="Arial" w:hAnsi="Arial" w:cs="Arial"/>
          <w:color w:val="000000"/>
          <w:sz w:val="18"/>
          <w:szCs w:val="18"/>
          <w:lang w:eastAsia="pl-PL" w:bidi="pl-PL"/>
        </w:rPr>
        <w:t xml:space="preserve"> którym mowa w art. 125 ust. 1 Pzp.</w:t>
      </w:r>
    </w:p>
    <w:p w14:paraId="47F5B877" w14:textId="77777777" w:rsidR="003659B7" w:rsidRPr="003659B7" w:rsidRDefault="003659B7" w:rsidP="0047017A">
      <w:pPr>
        <w:pStyle w:val="Akapitzlist"/>
        <w:numPr>
          <w:ilvl w:val="0"/>
          <w:numId w:val="34"/>
        </w:numPr>
        <w:spacing w:line="276" w:lineRule="auto"/>
        <w:jc w:val="both"/>
        <w:rPr>
          <w:rFonts w:ascii="Arial" w:eastAsia="Arial" w:hAnsi="Arial" w:cs="Arial"/>
          <w:bCs/>
          <w:sz w:val="18"/>
          <w:szCs w:val="18"/>
        </w:rPr>
      </w:pPr>
      <w:r w:rsidRPr="003659B7">
        <w:rPr>
          <w:rFonts w:ascii="Arial" w:eastAsia="Arial" w:hAnsi="Arial" w:cs="Arial"/>
          <w:bCs/>
          <w:sz w:val="18"/>
          <w:szCs w:val="18"/>
        </w:rPr>
        <w:t xml:space="preserve">Wykonawca nie jest zobowiązany do złożenia podmiotowych środków dowodowych, które zamawiający posiada, jeżeli wykonawca wskaże te środki oraz potwierdzi ich prawidłowość i aktualność. </w:t>
      </w:r>
    </w:p>
    <w:p w14:paraId="38B299F4" w14:textId="77777777" w:rsidR="007D434C" w:rsidRPr="00371A0C" w:rsidRDefault="003659B7" w:rsidP="0047017A">
      <w:pPr>
        <w:pStyle w:val="Akapitzlist"/>
        <w:numPr>
          <w:ilvl w:val="0"/>
          <w:numId w:val="34"/>
        </w:numPr>
        <w:spacing w:line="276" w:lineRule="auto"/>
        <w:jc w:val="both"/>
        <w:rPr>
          <w:rFonts w:ascii="Arial" w:eastAsia="Arial" w:hAnsi="Arial" w:cs="Arial"/>
          <w:bCs/>
          <w:sz w:val="18"/>
          <w:szCs w:val="18"/>
        </w:rPr>
      </w:pPr>
      <w:r w:rsidRPr="00371A0C">
        <w:rPr>
          <w:rFonts w:ascii="Arial" w:eastAsia="Arial" w:hAnsi="Arial" w:cs="Arial"/>
          <w:bCs/>
          <w:sz w:val="18"/>
          <w:szCs w:val="18"/>
        </w:rPr>
        <w:t xml:space="preserve">W zakresie nieuregulowanym ustawą </w:t>
      </w:r>
      <w:r w:rsidR="006F71BD">
        <w:rPr>
          <w:rFonts w:ascii="Arial" w:eastAsia="Arial" w:hAnsi="Arial" w:cs="Arial"/>
          <w:bCs/>
          <w:sz w:val="18"/>
          <w:szCs w:val="18"/>
        </w:rPr>
        <w:t>Pzp</w:t>
      </w:r>
      <w:r w:rsidRPr="00371A0C">
        <w:rPr>
          <w:rFonts w:ascii="Arial" w:eastAsia="Arial" w:hAnsi="Arial" w:cs="Arial"/>
          <w:bCs/>
          <w:sz w:val="18"/>
          <w:szCs w:val="18"/>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36C8EE9F" w14:textId="77777777" w:rsidR="007D434C" w:rsidRDefault="007D434C" w:rsidP="00A0404C">
      <w:pPr>
        <w:widowControl w:val="0"/>
        <w:spacing w:after="0" w:line="276" w:lineRule="auto"/>
        <w:ind w:left="284"/>
        <w:jc w:val="both"/>
        <w:rPr>
          <w:rFonts w:ascii="Arial" w:eastAsia="Arial" w:hAnsi="Arial" w:cs="Arial"/>
          <w:color w:val="000000"/>
          <w:sz w:val="18"/>
          <w:szCs w:val="18"/>
          <w:lang w:eastAsia="pl-PL" w:bidi="pl-PL"/>
        </w:rPr>
      </w:pPr>
    </w:p>
    <w:p w14:paraId="55772074" w14:textId="77777777" w:rsidR="00D2491F" w:rsidRPr="006E075B" w:rsidRDefault="00D2491F" w:rsidP="008519AB">
      <w:pPr>
        <w:keepNext/>
        <w:keepLines/>
        <w:widowControl w:val="0"/>
        <w:numPr>
          <w:ilvl w:val="0"/>
          <w:numId w:val="15"/>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5624E20C"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6000D361" w14:textId="77777777" w:rsidR="00510914" w:rsidRPr="00510914" w:rsidRDefault="00510914" w:rsidP="0047017A">
      <w:pPr>
        <w:pStyle w:val="Akapitzlist"/>
        <w:numPr>
          <w:ilvl w:val="0"/>
          <w:numId w:val="37"/>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1ABA1518" w14:textId="77777777" w:rsidR="00510914" w:rsidRPr="00510914" w:rsidRDefault="00510914" w:rsidP="0047017A">
      <w:pPr>
        <w:pStyle w:val="Akapitzlist"/>
        <w:numPr>
          <w:ilvl w:val="0"/>
          <w:numId w:val="37"/>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FC7FFED" w14:textId="77777777" w:rsidR="00510914" w:rsidRPr="00510914" w:rsidRDefault="00510914" w:rsidP="0047017A">
      <w:pPr>
        <w:pStyle w:val="Akapitzlist"/>
        <w:numPr>
          <w:ilvl w:val="0"/>
          <w:numId w:val="37"/>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66B20881" w14:textId="77777777" w:rsidR="00510914" w:rsidRPr="00510914" w:rsidRDefault="00510914" w:rsidP="0047017A">
      <w:pPr>
        <w:pStyle w:val="Akapitzlist"/>
        <w:numPr>
          <w:ilvl w:val="0"/>
          <w:numId w:val="37"/>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6FD1BCC" w14:textId="77777777" w:rsidR="00510914" w:rsidRPr="00510914" w:rsidRDefault="00510914" w:rsidP="0047017A">
      <w:pPr>
        <w:pStyle w:val="Akapitzlist"/>
        <w:numPr>
          <w:ilvl w:val="0"/>
          <w:numId w:val="37"/>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47204045" w14:textId="77777777" w:rsidR="00510914" w:rsidRPr="00510914" w:rsidRDefault="00510914" w:rsidP="0047017A">
      <w:pPr>
        <w:pStyle w:val="Akapitzlist"/>
        <w:numPr>
          <w:ilvl w:val="0"/>
          <w:numId w:val="37"/>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3B4E64C5" w14:textId="77777777" w:rsidR="00D2491F" w:rsidRPr="00510914" w:rsidRDefault="00510914" w:rsidP="0047017A">
      <w:pPr>
        <w:pStyle w:val="Akapitzlist"/>
        <w:numPr>
          <w:ilvl w:val="0"/>
          <w:numId w:val="37"/>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 - art. 125 ust. 5 Pzp.</w:t>
      </w:r>
    </w:p>
    <w:p w14:paraId="497C9AE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4C4F78BE" w14:textId="77777777" w:rsidR="00510914" w:rsidRPr="006E075B" w:rsidRDefault="00510914" w:rsidP="008519AB">
      <w:pPr>
        <w:keepNext/>
        <w:keepLines/>
        <w:widowControl w:val="0"/>
        <w:numPr>
          <w:ilvl w:val="0"/>
          <w:numId w:val="15"/>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1FD7EF4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A038A54" w14:textId="77777777" w:rsidR="00510914" w:rsidRPr="00510914" w:rsidRDefault="00510914" w:rsidP="0047017A">
      <w:pPr>
        <w:pStyle w:val="Akapitzlist"/>
        <w:numPr>
          <w:ilvl w:val="0"/>
          <w:numId w:val="38"/>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4DE84F2" w14:textId="77777777" w:rsidR="00510914" w:rsidRPr="00510914" w:rsidRDefault="00510914" w:rsidP="0047017A">
      <w:pPr>
        <w:pStyle w:val="Akapitzlist"/>
        <w:numPr>
          <w:ilvl w:val="0"/>
          <w:numId w:val="38"/>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 </w:t>
      </w:r>
    </w:p>
    <w:p w14:paraId="579EF5E1" w14:textId="77777777" w:rsidR="00510914" w:rsidRPr="00510914" w:rsidRDefault="00510914" w:rsidP="0047017A">
      <w:pPr>
        <w:pStyle w:val="Akapitzlist"/>
        <w:numPr>
          <w:ilvl w:val="0"/>
          <w:numId w:val="38"/>
        </w:numPr>
        <w:spacing w:line="276" w:lineRule="auto"/>
        <w:jc w:val="both"/>
        <w:rPr>
          <w:rFonts w:ascii="Arial" w:eastAsia="Arial" w:hAnsi="Arial" w:cs="Arial"/>
          <w:bCs/>
          <w:sz w:val="18"/>
          <w:szCs w:val="18"/>
        </w:rPr>
      </w:pPr>
      <w:r w:rsidRPr="00510914">
        <w:rPr>
          <w:rFonts w:ascii="Arial" w:eastAsia="Arial" w:hAnsi="Arial" w:cs="Arial"/>
          <w:bCs/>
          <w:sz w:val="18"/>
          <w:szCs w:val="18"/>
        </w:rPr>
        <w:lastRenderedPageBreak/>
        <w:t xml:space="preserve">Wykonawcy wspólnie ubiegający się o udzielenie zamówienia dołączają do oferty oświadczenie, z którego wynika, które roboty budowlane wykonają poszczególni wykonawcy – według załącznika nr 5. </w:t>
      </w:r>
    </w:p>
    <w:p w14:paraId="084B9AE6" w14:textId="77777777" w:rsidR="00510914" w:rsidRPr="00510914" w:rsidRDefault="00510914" w:rsidP="0047017A">
      <w:pPr>
        <w:pStyle w:val="Akapitzlist"/>
        <w:numPr>
          <w:ilvl w:val="0"/>
          <w:numId w:val="38"/>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i dokumenty potwierdzające brak podstaw do wykluczenia z postępowania składa każdy z Wykonawców wspólnie ubiegających się o zamówienie.</w:t>
      </w:r>
    </w:p>
    <w:p w14:paraId="57821B15"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555D0F1" w14:textId="77777777" w:rsidR="00510914" w:rsidRPr="006E075B" w:rsidRDefault="00510914" w:rsidP="008519AB">
      <w:pPr>
        <w:keepNext/>
        <w:keepLines/>
        <w:widowControl w:val="0"/>
        <w:numPr>
          <w:ilvl w:val="0"/>
          <w:numId w:val="15"/>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383D7F00"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A3DE77C" w14:textId="77777777" w:rsidR="00CC57C5" w:rsidRPr="00473EC5" w:rsidRDefault="00CC57C5" w:rsidP="00CC57C5">
      <w:pPr>
        <w:pStyle w:val="Akapitzlist"/>
        <w:numPr>
          <w:ilvl w:val="0"/>
          <w:numId w:val="39"/>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(Dz. U. z 2020 r. poz. 344).</w:t>
      </w:r>
    </w:p>
    <w:p w14:paraId="23E65AA3" w14:textId="1DD69FA9" w:rsidR="00CC57C5" w:rsidRPr="00BF1AD4" w:rsidRDefault="00CC57C5" w:rsidP="00BF1AD4">
      <w:pPr>
        <w:pStyle w:val="Akapitzlist"/>
        <w:numPr>
          <w:ilvl w:val="0"/>
          <w:numId w:val="39"/>
        </w:numPr>
        <w:spacing w:line="276" w:lineRule="auto"/>
        <w:jc w:val="both"/>
        <w:rPr>
          <w:rFonts w:ascii="Arial" w:eastAsia="Arial" w:hAnsi="Arial" w:cs="Arial"/>
          <w:bCs/>
          <w:sz w:val="18"/>
          <w:szCs w:val="18"/>
        </w:rPr>
      </w:pPr>
      <w:r w:rsidRPr="00BF1AD4">
        <w:rPr>
          <w:rFonts w:ascii="Arial" w:eastAsia="Arial" w:hAnsi="Arial" w:cs="Arial"/>
          <w:bCs/>
          <w:sz w:val="18"/>
          <w:szCs w:val="18"/>
        </w:rPr>
        <w:t xml:space="preserve">W postępowaniu o udzielenie zamówienia komunikacja między Zamawiającym a Wykonawcami odbywa się przy użyciu portalu </w:t>
      </w:r>
      <w:hyperlink r:id="rId16" w:history="1">
        <w:r w:rsidR="00634403" w:rsidRPr="00BF1AD4">
          <w:rPr>
            <w:rStyle w:val="Hipercze"/>
            <w:rFonts w:ascii="Arial" w:eastAsia="Arial" w:hAnsi="Arial" w:cs="Arial"/>
            <w:bCs/>
            <w:sz w:val="18"/>
            <w:szCs w:val="18"/>
          </w:rPr>
          <w:t>https://ezamowienia.gov.pl/pl/</w:t>
        </w:r>
      </w:hyperlink>
      <w:r w:rsidR="00634403" w:rsidRPr="00BF1AD4">
        <w:rPr>
          <w:rFonts w:ascii="Arial" w:eastAsia="Arial" w:hAnsi="Arial" w:cs="Arial"/>
          <w:bCs/>
          <w:sz w:val="18"/>
          <w:szCs w:val="18"/>
        </w:rPr>
        <w:t xml:space="preserve"> </w:t>
      </w:r>
      <w:r w:rsidRPr="00BF1AD4">
        <w:rPr>
          <w:rFonts w:ascii="Arial" w:eastAsia="Arial" w:hAnsi="Arial" w:cs="Arial"/>
          <w:bCs/>
          <w:sz w:val="18"/>
          <w:szCs w:val="18"/>
        </w:rPr>
        <w:t xml:space="preserve">poczty elektronicznej </w:t>
      </w:r>
      <w:hyperlink r:id="rId17" w:history="1">
        <w:r w:rsidR="00BF1AD4" w:rsidRPr="00BF1AD4">
          <w:rPr>
            <w:rStyle w:val="Hipercze"/>
            <w:rFonts w:ascii="Arial" w:eastAsia="Arial" w:hAnsi="Arial" w:cs="Arial"/>
            <w:bCs/>
            <w:sz w:val="18"/>
            <w:szCs w:val="18"/>
          </w:rPr>
          <w:t>j.jedros@strzelno.pl</w:t>
        </w:r>
      </w:hyperlink>
      <w:r w:rsidR="00BF1AD4">
        <w:rPr>
          <w:rStyle w:val="Hipercze"/>
          <w:rFonts w:ascii="Arial" w:eastAsia="Arial" w:hAnsi="Arial" w:cs="Arial"/>
          <w:bCs/>
          <w:sz w:val="18"/>
          <w:szCs w:val="18"/>
        </w:rPr>
        <w:t xml:space="preserve"> </w:t>
      </w:r>
    </w:p>
    <w:p w14:paraId="572FE9D8" w14:textId="77777777" w:rsidR="00CC57C5" w:rsidRPr="00473EC5" w:rsidRDefault="00CC57C5" w:rsidP="00CC57C5">
      <w:pPr>
        <w:pStyle w:val="Akapitzlist"/>
        <w:numPr>
          <w:ilvl w:val="0"/>
          <w:numId w:val="39"/>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642ADA02" w14:textId="585B3CA5" w:rsidR="00CC57C5" w:rsidRPr="00A63C62" w:rsidRDefault="00BF1AD4" w:rsidP="00A63C62">
      <w:pPr>
        <w:pStyle w:val="Akapitzlist"/>
        <w:spacing w:line="276" w:lineRule="auto"/>
        <w:ind w:left="360"/>
        <w:jc w:val="both"/>
        <w:rPr>
          <w:rFonts w:ascii="Arial" w:eastAsia="Arial" w:hAnsi="Arial" w:cs="Arial"/>
          <w:bCs/>
          <w:color w:val="0000FF"/>
          <w:sz w:val="18"/>
          <w:szCs w:val="18"/>
          <w:u w:val="single"/>
        </w:rPr>
      </w:pPr>
      <w:r>
        <w:rPr>
          <w:rFonts w:ascii="Arial" w:eastAsia="Arial" w:hAnsi="Arial" w:cs="Arial"/>
          <w:bCs/>
          <w:sz w:val="18"/>
          <w:szCs w:val="18"/>
        </w:rPr>
        <w:t>Jarosł</w:t>
      </w:r>
      <w:r w:rsidR="00752488">
        <w:rPr>
          <w:rFonts w:ascii="Arial" w:eastAsia="Arial" w:hAnsi="Arial" w:cs="Arial"/>
          <w:bCs/>
          <w:sz w:val="18"/>
          <w:szCs w:val="18"/>
        </w:rPr>
        <w:t>a</w:t>
      </w:r>
      <w:r>
        <w:rPr>
          <w:rFonts w:ascii="Arial" w:eastAsia="Arial" w:hAnsi="Arial" w:cs="Arial"/>
          <w:bCs/>
          <w:sz w:val="18"/>
          <w:szCs w:val="18"/>
        </w:rPr>
        <w:t>w Jędros</w:t>
      </w:r>
      <w:r w:rsidR="007D41DF">
        <w:rPr>
          <w:rFonts w:ascii="Arial" w:eastAsia="Arial" w:hAnsi="Arial" w:cs="Arial"/>
          <w:bCs/>
          <w:sz w:val="18"/>
          <w:szCs w:val="18"/>
        </w:rPr>
        <w:t xml:space="preserve"> </w:t>
      </w:r>
      <w:r w:rsidR="00CC57C5" w:rsidRPr="00473EC5">
        <w:rPr>
          <w:rFonts w:ascii="Arial" w:eastAsia="Arial" w:hAnsi="Arial" w:cs="Arial"/>
          <w:bCs/>
          <w:sz w:val="18"/>
          <w:szCs w:val="18"/>
        </w:rPr>
        <w:t xml:space="preserve">, e-mail: </w:t>
      </w:r>
      <w:r w:rsidRPr="00BF1AD4">
        <w:rPr>
          <w:rStyle w:val="Hipercze"/>
          <w:rFonts w:ascii="Arial" w:eastAsia="Arial" w:hAnsi="Arial" w:cs="Arial"/>
          <w:bCs/>
          <w:sz w:val="18"/>
          <w:szCs w:val="18"/>
        </w:rPr>
        <w:t>j.jedros@strzelno.pl</w:t>
      </w:r>
    </w:p>
    <w:p w14:paraId="5AFA770F" w14:textId="77777777" w:rsidR="00CC57C5" w:rsidRPr="00473EC5" w:rsidRDefault="00CC57C5" w:rsidP="00CC57C5">
      <w:pPr>
        <w:pStyle w:val="Akapitzlist"/>
        <w:numPr>
          <w:ilvl w:val="0"/>
          <w:numId w:val="39"/>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55B66FB6" w14:textId="77777777" w:rsidR="00CC57C5" w:rsidRPr="00473EC5" w:rsidRDefault="00CC57C5" w:rsidP="00CC57C5">
      <w:pPr>
        <w:pStyle w:val="Akapitzlist"/>
        <w:numPr>
          <w:ilvl w:val="0"/>
          <w:numId w:val="39"/>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Pr>
          <w:rFonts w:ascii="Arial" w:eastAsia="Arial" w:hAnsi="Arial" w:cs="Arial"/>
          <w:bCs/>
          <w:sz w:val="18"/>
          <w:szCs w:val="18"/>
        </w:rPr>
        <w:t xml:space="preserve">Regulaminie dostępnym na stronie internetowej </w:t>
      </w:r>
      <w:r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52E87D38" w14:textId="77777777" w:rsidR="00CC57C5" w:rsidRPr="00473EC5" w:rsidRDefault="00CC57C5" w:rsidP="00CC57C5">
      <w:pPr>
        <w:pStyle w:val="Akapitzlist"/>
        <w:numPr>
          <w:ilvl w:val="0"/>
          <w:numId w:val="39"/>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3C18C0F5" w14:textId="77777777" w:rsidR="00CC57C5" w:rsidRPr="00473EC5" w:rsidRDefault="00CC57C5" w:rsidP="00CC57C5">
      <w:pPr>
        <w:pStyle w:val="Akapitzlist"/>
        <w:numPr>
          <w:ilvl w:val="0"/>
          <w:numId w:val="39"/>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Pr>
          <w:rFonts w:ascii="Arial" w:eastAsia="Arial" w:hAnsi="Arial" w:cs="Arial"/>
          <w:bCs/>
          <w:sz w:val="18"/>
          <w:szCs w:val="18"/>
        </w:rPr>
        <w:t xml:space="preserve">przez portal </w:t>
      </w:r>
      <w:r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1CAF5B43" w14:textId="77777777" w:rsidR="00CC57C5" w:rsidRPr="00473EC5" w:rsidRDefault="00CC57C5" w:rsidP="00CC57C5">
      <w:pPr>
        <w:pStyle w:val="Akapitzlist"/>
        <w:numPr>
          <w:ilvl w:val="0"/>
          <w:numId w:val="39"/>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0E4CCE2B"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338DFD45" w14:textId="77777777" w:rsidR="00473EC5" w:rsidRDefault="00473EC5" w:rsidP="008519AB">
      <w:pPr>
        <w:keepNext/>
        <w:keepLines/>
        <w:widowControl w:val="0"/>
        <w:numPr>
          <w:ilvl w:val="0"/>
          <w:numId w:val="15"/>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693A1C00"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75512754" w14:textId="77777777" w:rsidR="00473EC5" w:rsidRPr="00473EC5" w:rsidRDefault="00473EC5" w:rsidP="0047017A">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455EC0F8" w14:textId="77777777" w:rsidR="00473EC5" w:rsidRPr="00473EC5" w:rsidRDefault="00473EC5" w:rsidP="0047017A">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5F1DC2E2" w14:textId="77777777" w:rsidR="00473EC5" w:rsidRPr="00473EC5" w:rsidRDefault="00473EC5" w:rsidP="0047017A">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13CA3B4F" w14:textId="77777777" w:rsidR="00473EC5" w:rsidRPr="00473EC5" w:rsidRDefault="00473EC5" w:rsidP="0047017A">
      <w:pPr>
        <w:widowControl w:val="0"/>
        <w:numPr>
          <w:ilvl w:val="0"/>
          <w:numId w:val="41"/>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0520C0E" w14:textId="77777777" w:rsidR="00473EC5" w:rsidRPr="00473EC5" w:rsidRDefault="00473EC5" w:rsidP="0047017A">
      <w:pPr>
        <w:widowControl w:val="0"/>
        <w:numPr>
          <w:ilvl w:val="0"/>
          <w:numId w:val="41"/>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XI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76A5646D" w14:textId="77777777" w:rsidR="00473EC5" w:rsidRPr="00473EC5" w:rsidRDefault="00473EC5" w:rsidP="0047017A">
      <w:pPr>
        <w:widowControl w:val="0"/>
        <w:numPr>
          <w:ilvl w:val="0"/>
          <w:numId w:val="41"/>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420AA6A7" w14:textId="77777777" w:rsidR="00473EC5" w:rsidRPr="00473EC5" w:rsidRDefault="00473EC5" w:rsidP="0047017A">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2DA834A7" w14:textId="77777777" w:rsidR="00473EC5" w:rsidRPr="00473EC5" w:rsidRDefault="00473EC5" w:rsidP="0047017A">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28F8B84C" w14:textId="77777777" w:rsidR="00473EC5" w:rsidRPr="00473EC5" w:rsidRDefault="00473EC5" w:rsidP="0047017A">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68C2F5FA" w14:textId="77777777" w:rsidR="00473EC5" w:rsidRPr="00473EC5" w:rsidRDefault="00473EC5" w:rsidP="0047017A">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1A6364C5" w14:textId="77777777" w:rsidR="00473EC5" w:rsidRPr="00473EC5" w:rsidRDefault="00473EC5" w:rsidP="0047017A">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721D9116" w14:textId="35D32AB5" w:rsidR="00473EC5" w:rsidRPr="00473EC5" w:rsidRDefault="00357BB8" w:rsidP="0047017A">
      <w:pPr>
        <w:pStyle w:val="Akapitzlist"/>
        <w:numPr>
          <w:ilvl w:val="0"/>
          <w:numId w:val="40"/>
        </w:numPr>
        <w:spacing w:line="276" w:lineRule="auto"/>
        <w:jc w:val="both"/>
        <w:rPr>
          <w:rFonts w:ascii="Arial" w:eastAsia="Arial" w:hAnsi="Arial" w:cs="Arial"/>
          <w:bCs/>
          <w:sz w:val="18"/>
          <w:szCs w:val="18"/>
        </w:rPr>
      </w:pPr>
      <w:r>
        <w:rPr>
          <w:rFonts w:ascii="Arial" w:eastAsia="Arial" w:hAnsi="Arial" w:cs="Arial"/>
          <w:bCs/>
          <w:sz w:val="18"/>
          <w:szCs w:val="18"/>
        </w:rPr>
        <w:t>J</w:t>
      </w:r>
      <w:r w:rsidR="00473EC5" w:rsidRPr="00473EC5">
        <w:rPr>
          <w:rFonts w:ascii="Arial" w:eastAsia="Arial" w:hAnsi="Arial" w:cs="Arial"/>
          <w:bCs/>
          <w:sz w:val="18"/>
          <w:szCs w:val="18"/>
        </w:rPr>
        <w:t>eśli oferta zawiera informacje stanowiące tajemnicę przedsiębiorstwa w rozumieniu ustawy z dnia 16 kwietnia 1993 r. o zwalczaniu nieuczciwej konkurencji</w:t>
      </w:r>
      <w:r w:rsidR="007D41DF">
        <w:rPr>
          <w:rFonts w:ascii="Arial" w:eastAsia="Arial" w:hAnsi="Arial" w:cs="Arial"/>
          <w:bCs/>
          <w:sz w:val="18"/>
          <w:szCs w:val="18"/>
        </w:rPr>
        <w:t>(tj. Dz.U. z 1993</w:t>
      </w:r>
      <w:r w:rsidR="007D41DF" w:rsidRPr="00C10470">
        <w:rPr>
          <w:rFonts w:ascii="Arial" w:eastAsia="Arial" w:hAnsi="Arial" w:cs="Arial"/>
          <w:bCs/>
          <w:sz w:val="18"/>
          <w:szCs w:val="18"/>
        </w:rPr>
        <w:t xml:space="preserve"> r.</w:t>
      </w:r>
      <w:r w:rsidR="007D41DF">
        <w:rPr>
          <w:rFonts w:ascii="Arial" w:eastAsia="Arial" w:hAnsi="Arial" w:cs="Arial"/>
          <w:bCs/>
          <w:sz w:val="18"/>
          <w:szCs w:val="18"/>
        </w:rPr>
        <w:t xml:space="preserve"> Nr 47, poz. 211 z późn. zm.</w:t>
      </w:r>
      <w:r w:rsidR="007D41DF" w:rsidRPr="00C10470">
        <w:rPr>
          <w:rFonts w:ascii="Arial" w:eastAsia="Arial" w:hAnsi="Arial" w:cs="Arial"/>
          <w:bCs/>
          <w:sz w:val="18"/>
          <w:szCs w:val="18"/>
        </w:rPr>
        <w:t>)</w:t>
      </w:r>
      <w:r w:rsidR="007D41DF" w:rsidRPr="00473EC5" w:rsidDel="007D41DF">
        <w:rPr>
          <w:rFonts w:ascii="Arial" w:eastAsia="Arial" w:hAnsi="Arial" w:cs="Arial"/>
          <w:bCs/>
          <w:sz w:val="18"/>
          <w:szCs w:val="18"/>
        </w:rPr>
        <w:t xml:space="preserve"> </w:t>
      </w:r>
      <w:r w:rsidR="007D41DF">
        <w:rPr>
          <w:rFonts w:ascii="Arial" w:eastAsia="Arial" w:hAnsi="Arial" w:cs="Arial"/>
          <w:bCs/>
          <w:sz w:val="18"/>
          <w:szCs w:val="18"/>
        </w:rPr>
        <w:t xml:space="preserve"> </w:t>
      </w:r>
      <w:r w:rsidR="00473EC5" w:rsidRPr="00473EC5">
        <w:rPr>
          <w:rFonts w:ascii="Arial" w:eastAsia="Arial" w:hAnsi="Arial" w:cs="Arial"/>
          <w:bCs/>
          <w:sz w:val="18"/>
          <w:szCs w:val="18"/>
        </w:rPr>
        <w:t>, 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7353E9AE" w14:textId="77777777" w:rsidR="00CC57C5" w:rsidRPr="00473EC5" w:rsidRDefault="00CC57C5" w:rsidP="00CC57C5">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złożenia oferty należy zarejestrować (zalogować) się na </w:t>
      </w:r>
      <w:r>
        <w:rPr>
          <w:rFonts w:ascii="Arial" w:eastAsia="Arial" w:hAnsi="Arial" w:cs="Arial"/>
          <w:bCs/>
          <w:sz w:val="18"/>
          <w:szCs w:val="18"/>
        </w:rPr>
        <w:t>p</w:t>
      </w:r>
      <w:r w:rsidRPr="00473EC5">
        <w:rPr>
          <w:rFonts w:ascii="Arial" w:eastAsia="Arial" w:hAnsi="Arial" w:cs="Arial"/>
          <w:bCs/>
          <w:sz w:val="18"/>
          <w:szCs w:val="18"/>
        </w:rPr>
        <w:t xml:space="preserve">latformie </w:t>
      </w:r>
      <w:hyperlink r:id="rId18" w:history="1">
        <w:r w:rsidRPr="009D1431">
          <w:rPr>
            <w:rStyle w:val="Hipercze"/>
            <w:rFonts w:ascii="Arial" w:eastAsia="Arial" w:hAnsi="Arial" w:cs="Arial"/>
            <w:bCs/>
            <w:sz w:val="18"/>
            <w:szCs w:val="18"/>
          </w:rPr>
          <w:t>https://ezamowienia.gov.pl/pl/</w:t>
        </w:r>
      </w:hyperlink>
      <w:r>
        <w:rPr>
          <w:rFonts w:ascii="Arial" w:eastAsia="Arial" w:hAnsi="Arial" w:cs="Arial"/>
          <w:bCs/>
          <w:sz w:val="18"/>
          <w:szCs w:val="18"/>
        </w:rPr>
        <w:t xml:space="preserve"> </w:t>
      </w:r>
      <w:r w:rsidRPr="00473EC5">
        <w:rPr>
          <w:rFonts w:ascii="Arial" w:eastAsia="Arial" w:hAnsi="Arial" w:cs="Arial"/>
          <w:bCs/>
          <w:sz w:val="18"/>
          <w:szCs w:val="18"/>
        </w:rPr>
        <w:t xml:space="preserve">i </w:t>
      </w:r>
      <w:r w:rsidRPr="00473EC5">
        <w:rPr>
          <w:rFonts w:ascii="Arial" w:eastAsia="Arial" w:hAnsi="Arial" w:cs="Arial"/>
          <w:bCs/>
          <w:sz w:val="18"/>
          <w:szCs w:val="18"/>
        </w:rPr>
        <w:lastRenderedPageBreak/>
        <w:t xml:space="preserve">postępować zgodnie z instrukcjami </w:t>
      </w:r>
      <w:r>
        <w:rPr>
          <w:rFonts w:ascii="Arial" w:eastAsia="Arial" w:hAnsi="Arial" w:cs="Arial"/>
          <w:bCs/>
          <w:sz w:val="18"/>
          <w:szCs w:val="18"/>
        </w:rPr>
        <w:t>dostępnymi na tej stronie</w:t>
      </w:r>
    </w:p>
    <w:p w14:paraId="7538BF9A" w14:textId="77777777" w:rsidR="00CC57C5" w:rsidRPr="00473EC5" w:rsidRDefault="00CC57C5" w:rsidP="00CC57C5">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D1B7FD7" w14:textId="77777777" w:rsidR="00473EC5" w:rsidRPr="00473EC5" w:rsidRDefault="00473EC5" w:rsidP="00CC57C5">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Podmiotowe środki dowodowe lub inne dokumenty, w tym dokumenty potwierdzające umocowanie do reprezentowania, sporządzone w języku obcym przekazuje się wraz z tłumaczeniem na język polski. </w:t>
      </w:r>
    </w:p>
    <w:p w14:paraId="43042F8D" w14:textId="77777777" w:rsidR="00473EC5" w:rsidRPr="00473EC5" w:rsidRDefault="00473EC5" w:rsidP="0047017A">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12A102E7"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45F900C1" w14:textId="77777777" w:rsidR="00357BB8" w:rsidRPr="006E075B" w:rsidRDefault="00357BB8" w:rsidP="008519AB">
      <w:pPr>
        <w:keepNext/>
        <w:keepLines/>
        <w:widowControl w:val="0"/>
        <w:numPr>
          <w:ilvl w:val="0"/>
          <w:numId w:val="15"/>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7C9EC5B9" w14:textId="77777777" w:rsidR="00473EC5" w:rsidRPr="006E075B" w:rsidRDefault="00473EC5" w:rsidP="00837BCB">
      <w:pPr>
        <w:keepNext/>
        <w:keepLines/>
        <w:widowControl w:val="0"/>
        <w:spacing w:after="0" w:line="276" w:lineRule="auto"/>
        <w:jc w:val="both"/>
        <w:outlineLvl w:val="3"/>
        <w:rPr>
          <w:rFonts w:ascii="Arial" w:eastAsia="Arial" w:hAnsi="Arial" w:cs="Arial"/>
          <w:b/>
          <w:bCs/>
          <w:color w:val="000000"/>
          <w:szCs w:val="20"/>
          <w:lang w:eastAsia="pl-PL" w:bidi="pl-PL"/>
        </w:rPr>
      </w:pPr>
    </w:p>
    <w:p w14:paraId="721453B3" w14:textId="77777777" w:rsidR="007E1D47" w:rsidRPr="007E1D47" w:rsidRDefault="00357BB8" w:rsidP="0047017A">
      <w:pPr>
        <w:pStyle w:val="Akapitzlist"/>
        <w:numPr>
          <w:ilvl w:val="0"/>
          <w:numId w:val="42"/>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10DBDFDC" w14:textId="43B5193A" w:rsidR="007E1D47" w:rsidRPr="007E1D47" w:rsidRDefault="007E1D47" w:rsidP="0047017A">
      <w:pPr>
        <w:pStyle w:val="Akapitzlist"/>
        <w:numPr>
          <w:ilvl w:val="0"/>
          <w:numId w:val="42"/>
        </w:numPr>
        <w:jc w:val="both"/>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SIWZ i wszystkich załącznikach do niej (w szczególności w dokumentacji projektowej, specyfikacjach technicznych wykonania i odbioru robót, przedmiarach robót), jak również w niej nie ujęte, a bez których nie można wykonać zamówienia, w tym w szczególności: koszty zakupu materiałów, koszty oględzin, przeglądów koniecznych do przeprowadzenia w związku z usuwaniem wynikłych wad i usterek oraz przeglądu gwarancyjnego i pogwarancyjnego całości wykonanych robót, koszty zużycia wody i energii elektrycznej, koszty wykonania wymaganych właściwymi przepisami prób, badań, pomiarów i sprawdzeń, koszty uzyskania od właściwych organów oraz gestorów sieci odpowiednich zaświadczeń, w szczególności koszty odbioru urządzeń, koszty odbiorów (w tym dokonywanych przez gestorów sieci), sprawdzeń i dopuszczeń przez Urząd Dozoru Technicznego, koszt ubezpieczenia, zabezpieczenia placu budowy, tablic informacyjnych, koszty dojazdu, wynagrodzenia pracowników, sprzętu, dokumentacji powykonawczej, zabezpieczenia robót, uzyskania wymaganych decyzji i wszelkie prace, również te nie wymienione w dokumentach opisujących przedmiot zamówienia jak wszelkie roboty towarzyszące i zabezpieczające, lecz konieczne do wykonania na podstawie obowiązującego prawa, w tym przepisów techniczno-budowlanych oraz wiedzy technicznej w taki sposób aby przedmiot zamówienia spełniał cel jakiemu ma służyć, koszty robót określone w dokumentacji jako możliwe do wystąpienia oraz wszystkie roboty towarzyszące nie wskazane wprost, a niezbędne do prawidłowego wykonania robót podstawowych oraz przedmiotu umowy (zarówno w ujęciu kosztowym, jak i terminowym), a także wszelkie podatki (także należny podatek VAT).Wykonawca winien uwzględnić w kalkulacji ceny przychody ze sprzedaży surowców wtórnych, pozyskanych w wyniku robót demontażowych i rozbiórkowych. Ewentualne marże i opusty należy wkalkulować w cenę oferty.</w:t>
      </w:r>
    </w:p>
    <w:p w14:paraId="5E27A8B4" w14:textId="77777777" w:rsidR="007E1D47" w:rsidRPr="007E1D47" w:rsidRDefault="007E1D47" w:rsidP="0047017A">
      <w:pPr>
        <w:pStyle w:val="Akapitzlist"/>
        <w:numPr>
          <w:ilvl w:val="0"/>
          <w:numId w:val="42"/>
        </w:numPr>
        <w:jc w:val="both"/>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(t.</w:t>
      </w:r>
      <w:r>
        <w:rPr>
          <w:rFonts w:ascii="Arial" w:eastAsia="Arial" w:hAnsi="Arial" w:cs="Arial"/>
          <w:bCs/>
          <w:sz w:val="18"/>
          <w:szCs w:val="18"/>
        </w:rPr>
        <w:t xml:space="preserve">j. 2019, poz. 1145 z późn. zm.). </w:t>
      </w:r>
    </w:p>
    <w:p w14:paraId="327FDA8E" w14:textId="77777777" w:rsidR="007E1D47" w:rsidRPr="007E1D47" w:rsidRDefault="007E1D47" w:rsidP="0047017A">
      <w:pPr>
        <w:pStyle w:val="Akapitzlist"/>
        <w:numPr>
          <w:ilvl w:val="0"/>
          <w:numId w:val="42"/>
        </w:numPr>
        <w:jc w:val="both"/>
        <w:rPr>
          <w:rFonts w:ascii="Arial" w:eastAsia="Arial" w:hAnsi="Arial" w:cs="Arial"/>
          <w:bCs/>
          <w:sz w:val="18"/>
          <w:szCs w:val="18"/>
        </w:rPr>
      </w:pPr>
      <w:r>
        <w:rPr>
          <w:rFonts w:ascii="Arial" w:eastAsia="Arial" w:hAnsi="Arial" w:cs="Arial"/>
          <w:bCs/>
          <w:sz w:val="18"/>
          <w:szCs w:val="18"/>
        </w:rPr>
        <w:t>P</w:t>
      </w:r>
      <w:r w:rsidRPr="007E1D47">
        <w:rPr>
          <w:rFonts w:ascii="Arial" w:eastAsia="Arial" w:hAnsi="Arial" w:cs="Arial"/>
          <w:bCs/>
          <w:sz w:val="18"/>
          <w:szCs w:val="18"/>
        </w:rPr>
        <w:t>rzedmiary robót wchodzące w skład dokumentacji przetargowej mają charakter wyłącznie pomocniczy na etapie składania oferty (będą one natomiast stanowiły podstawę do sporządzenia szczegółowych kosztorysów ofertowych, które Wykonawca dostarczy, zgodnie z zapisami wzoru umowy - załącznik nr 3 do SIWZ - w terminie do 5 dni licząc od daty zawarcia umowy, a które to stanowić będą podstawę do określenia wartości faktur częściowych); w przypadku dołączenia kosztorysów do oferty, nie będą one podlegały procedurze badania i oceny ofert,</w:t>
      </w:r>
    </w:p>
    <w:p w14:paraId="6DF05944" w14:textId="77777777" w:rsidR="00357BB8" w:rsidRPr="00357BB8" w:rsidRDefault="00357BB8" w:rsidP="0047017A">
      <w:pPr>
        <w:pStyle w:val="Akapitzlist"/>
        <w:numPr>
          <w:ilvl w:val="0"/>
          <w:numId w:val="42"/>
        </w:numPr>
        <w:spacing w:line="276" w:lineRule="auto"/>
        <w:jc w:val="both"/>
        <w:rPr>
          <w:rFonts w:ascii="Arial" w:eastAsia="Arial" w:hAnsi="Arial" w:cs="Arial"/>
          <w:bCs/>
          <w:sz w:val="18"/>
          <w:szCs w:val="18"/>
        </w:rPr>
      </w:pPr>
      <w:r w:rsidRPr="00357BB8">
        <w:rPr>
          <w:rFonts w:ascii="Arial" w:eastAsia="Arial" w:hAnsi="Arial" w:cs="Arial"/>
          <w:bCs/>
          <w:sz w:val="18"/>
          <w:szCs w:val="18"/>
        </w:rPr>
        <w:t>Nie ujęcie przez Wykonawcę w kosztorysie ofertowym jakiejś pozycji lub jej błędne opisanie czy ustalenie obmiaru w stosunku do przedmiarów nie zwalnia Wykonawcy z obowiązku wykonania tych robót, przy czym z tego tytułu nie będzie Wykonawcy przysługiwało dodatkowe wynagrodzenie. Zamawiający uzna, że Wykonawca skalkulował te roboty w innych pozycjach kosztorysu ofertowego.</w:t>
      </w:r>
    </w:p>
    <w:p w14:paraId="389D842F" w14:textId="77777777" w:rsidR="00357BB8" w:rsidRPr="00357BB8" w:rsidRDefault="00357BB8" w:rsidP="0047017A">
      <w:pPr>
        <w:pStyle w:val="Akapitzlist"/>
        <w:numPr>
          <w:ilvl w:val="0"/>
          <w:numId w:val="42"/>
        </w:numPr>
        <w:spacing w:line="276" w:lineRule="auto"/>
        <w:jc w:val="both"/>
        <w:rPr>
          <w:rFonts w:ascii="Arial" w:eastAsia="Arial" w:hAnsi="Arial" w:cs="Arial"/>
          <w:bCs/>
          <w:sz w:val="18"/>
          <w:szCs w:val="18"/>
        </w:rPr>
      </w:pPr>
      <w:r w:rsidRPr="00357BB8">
        <w:rPr>
          <w:rFonts w:ascii="Arial" w:eastAsia="Arial" w:hAnsi="Arial" w:cs="Arial"/>
          <w:bCs/>
          <w:sz w:val="18"/>
          <w:szCs w:val="18"/>
        </w:rPr>
        <w:t>W wycenie należy ująć wszystkie materiały i czynności konieczne do wykonania całości robót jak podano w Specyfikacji Technicznej Wykonania i Odbioru Robót oraz w projekcie budowlanym lub równoważne. Do wyceny i do zabudowy należy użyć wyłącznie materiały dopuszczone do obrotu i powszechnego stosowania w budownictwie.</w:t>
      </w:r>
    </w:p>
    <w:p w14:paraId="0DE4C9EE" w14:textId="77777777" w:rsidR="00357BB8" w:rsidRPr="00357BB8" w:rsidRDefault="00357BB8" w:rsidP="0047017A">
      <w:pPr>
        <w:pStyle w:val="Akapitzlist"/>
        <w:numPr>
          <w:ilvl w:val="0"/>
          <w:numId w:val="42"/>
        </w:numPr>
        <w:spacing w:line="276" w:lineRule="auto"/>
        <w:jc w:val="both"/>
        <w:rPr>
          <w:rFonts w:ascii="Arial" w:eastAsia="Arial" w:hAnsi="Arial" w:cs="Arial"/>
          <w:bCs/>
          <w:sz w:val="18"/>
          <w:szCs w:val="18"/>
        </w:rPr>
      </w:pPr>
      <w:r w:rsidRPr="00357BB8">
        <w:rPr>
          <w:rFonts w:ascii="Arial" w:eastAsia="Arial" w:hAnsi="Arial" w:cs="Arial"/>
          <w:bCs/>
          <w:sz w:val="18"/>
          <w:szCs w:val="18"/>
        </w:rPr>
        <w:t>W cenie oferty należy ująć także koszty zorganizowania i rozbiórki tymczasowego zaplecza budowy, opłaty za zużytą energię, wodę i inne elementy wymienione w istotnych postanowieniach/ wzorze umowy.</w:t>
      </w:r>
    </w:p>
    <w:p w14:paraId="1D23748C" w14:textId="77777777" w:rsidR="009D0C57" w:rsidRPr="00357BB8" w:rsidRDefault="009D0C57" w:rsidP="0047017A">
      <w:pPr>
        <w:pStyle w:val="Akapitzlist"/>
        <w:numPr>
          <w:ilvl w:val="0"/>
          <w:numId w:val="42"/>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Pr="00357BB8">
        <w:rPr>
          <w:rFonts w:ascii="Arial" w:eastAsia="Arial" w:hAnsi="Arial" w:cs="Arial"/>
          <w:bCs/>
          <w:sz w:val="18"/>
          <w:szCs w:val="18"/>
        </w:rPr>
        <w:t>wyczerpującą wszelkie należności Wykonawcy wobec Zamawiającego związane z realizacją przedmiotu zamówienia.</w:t>
      </w:r>
    </w:p>
    <w:p w14:paraId="743AE477" w14:textId="77777777" w:rsidR="00357BB8" w:rsidRPr="00357BB8" w:rsidRDefault="00357BB8" w:rsidP="0047017A">
      <w:pPr>
        <w:pStyle w:val="Akapitzlist"/>
        <w:numPr>
          <w:ilvl w:val="0"/>
          <w:numId w:val="42"/>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125B9F9F" w14:textId="77777777" w:rsidR="00357BB8" w:rsidRPr="00357BB8" w:rsidRDefault="00357BB8" w:rsidP="0047017A">
      <w:pPr>
        <w:pStyle w:val="Akapitzlist"/>
        <w:numPr>
          <w:ilvl w:val="0"/>
          <w:numId w:val="42"/>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600749F0" w14:textId="77777777" w:rsidR="00357BB8" w:rsidRPr="00357BB8" w:rsidRDefault="00357BB8" w:rsidP="0047017A">
      <w:pPr>
        <w:widowControl w:val="0"/>
        <w:numPr>
          <w:ilvl w:val="0"/>
          <w:numId w:val="43"/>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12AC585A" w14:textId="77777777" w:rsidR="00473EC5" w:rsidRDefault="00357BB8" w:rsidP="0047017A">
      <w:pPr>
        <w:widowControl w:val="0"/>
        <w:numPr>
          <w:ilvl w:val="0"/>
          <w:numId w:val="43"/>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78C6383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676715FA" w14:textId="77777777" w:rsidR="006E075B" w:rsidRPr="006E075B" w:rsidRDefault="006E075B" w:rsidP="00634403">
      <w:pPr>
        <w:keepNext/>
        <w:keepLines/>
        <w:widowControl w:val="0"/>
        <w:numPr>
          <w:ilvl w:val="0"/>
          <w:numId w:val="15"/>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78C31805" w14:textId="77777777" w:rsidR="006E075B" w:rsidRPr="006E075B" w:rsidRDefault="006E075B" w:rsidP="0047017A">
      <w:pPr>
        <w:widowControl w:val="0"/>
        <w:numPr>
          <w:ilvl w:val="0"/>
          <w:numId w:val="18"/>
        </w:numPr>
        <w:tabs>
          <w:tab w:val="left" w:pos="278"/>
        </w:tabs>
        <w:spacing w:after="0" w:line="276" w:lineRule="auto"/>
        <w:jc w:val="both"/>
        <w:rPr>
          <w:rFonts w:ascii="Arial" w:eastAsia="Arial" w:hAnsi="Arial" w:cs="Arial"/>
          <w:bCs/>
          <w:color w:val="000000"/>
          <w:sz w:val="18"/>
          <w:szCs w:val="18"/>
          <w:lang w:eastAsia="pl-PL" w:bidi="pl-PL"/>
        </w:rPr>
      </w:pPr>
      <w:r w:rsidRPr="006E075B">
        <w:rPr>
          <w:rFonts w:ascii="Arial" w:eastAsia="Arial" w:hAnsi="Arial" w:cs="Arial"/>
          <w:b/>
          <w:bCs/>
          <w:color w:val="000000"/>
          <w:sz w:val="18"/>
          <w:szCs w:val="18"/>
          <w:lang w:eastAsia="pl-PL" w:bidi="pl-PL"/>
        </w:rPr>
        <w:t>Oferta winna być zabezpieczona wadium w wysokości:</w:t>
      </w:r>
    </w:p>
    <w:p w14:paraId="6F7D6FD9" w14:textId="04D6D9FF" w:rsidR="006E075B" w:rsidRPr="00ED0F9E" w:rsidRDefault="002C53E8" w:rsidP="006E075B">
      <w:pPr>
        <w:widowControl w:val="0"/>
        <w:spacing w:after="0" w:line="276" w:lineRule="auto"/>
        <w:ind w:left="760" w:hanging="300"/>
        <w:jc w:val="both"/>
        <w:rPr>
          <w:rFonts w:ascii="Arial" w:eastAsia="Arial" w:hAnsi="Arial" w:cs="Arial"/>
          <w:sz w:val="18"/>
          <w:szCs w:val="18"/>
          <w:lang w:eastAsia="pl-PL" w:bidi="pl-PL"/>
        </w:rPr>
      </w:pPr>
      <w:r>
        <w:rPr>
          <w:rFonts w:ascii="Arial" w:eastAsia="Arial" w:hAnsi="Arial" w:cs="Arial"/>
          <w:b/>
          <w:bCs/>
          <w:color w:val="000000"/>
          <w:sz w:val="18"/>
          <w:szCs w:val="18"/>
          <w:lang w:eastAsia="pl-PL" w:bidi="pl-PL"/>
        </w:rPr>
        <w:t>4</w:t>
      </w:r>
      <w:r w:rsidR="00350911">
        <w:rPr>
          <w:rFonts w:ascii="Arial" w:eastAsia="Arial" w:hAnsi="Arial" w:cs="Arial"/>
          <w:b/>
          <w:bCs/>
          <w:color w:val="000000"/>
          <w:sz w:val="18"/>
          <w:szCs w:val="18"/>
          <w:lang w:eastAsia="pl-PL" w:bidi="pl-PL"/>
        </w:rPr>
        <w:t>0</w:t>
      </w:r>
      <w:r w:rsidR="00ED0F9E">
        <w:rPr>
          <w:rFonts w:ascii="Arial" w:eastAsia="Arial" w:hAnsi="Arial" w:cs="Arial"/>
          <w:b/>
          <w:bCs/>
          <w:color w:val="000000"/>
          <w:sz w:val="18"/>
          <w:szCs w:val="18"/>
          <w:lang w:eastAsia="pl-PL" w:bidi="pl-PL"/>
        </w:rPr>
        <w:t>.000,00</w:t>
      </w:r>
      <w:r w:rsidR="003B2DBD">
        <w:rPr>
          <w:rFonts w:ascii="Arial" w:eastAsia="Arial" w:hAnsi="Arial" w:cs="Arial"/>
          <w:b/>
          <w:bCs/>
          <w:color w:val="EE0000"/>
          <w:sz w:val="18"/>
          <w:szCs w:val="18"/>
          <w:lang w:eastAsia="pl-PL" w:bidi="pl-PL"/>
        </w:rPr>
        <w:t xml:space="preserve"> </w:t>
      </w:r>
      <w:r w:rsidR="006E075B" w:rsidRPr="00ED0F9E">
        <w:rPr>
          <w:rFonts w:ascii="Arial" w:eastAsia="Arial" w:hAnsi="Arial" w:cs="Arial"/>
          <w:b/>
          <w:bCs/>
          <w:sz w:val="18"/>
          <w:szCs w:val="18"/>
          <w:lang w:eastAsia="pl-PL" w:bidi="pl-PL"/>
        </w:rPr>
        <w:t xml:space="preserve">zł </w:t>
      </w:r>
      <w:r w:rsidR="00506B5F" w:rsidRPr="00ED0F9E">
        <w:rPr>
          <w:rFonts w:ascii="Arial" w:eastAsia="Arial" w:hAnsi="Arial" w:cs="Arial"/>
          <w:sz w:val="18"/>
          <w:szCs w:val="18"/>
          <w:lang w:eastAsia="pl-PL" w:bidi="pl-PL"/>
        </w:rPr>
        <w:t xml:space="preserve">(słownie: </w:t>
      </w:r>
      <w:r w:rsidR="00520F93" w:rsidRPr="00ED0F9E">
        <w:rPr>
          <w:rFonts w:ascii="Arial" w:eastAsia="Arial" w:hAnsi="Arial" w:cs="Arial"/>
          <w:sz w:val="18"/>
          <w:szCs w:val="18"/>
          <w:lang w:eastAsia="pl-PL" w:bidi="pl-PL"/>
        </w:rPr>
        <w:t xml:space="preserve"> </w:t>
      </w:r>
      <w:r w:rsidR="00ED0F9E" w:rsidRPr="00ED0F9E">
        <w:rPr>
          <w:rFonts w:ascii="Arial" w:eastAsia="Arial" w:hAnsi="Arial" w:cs="Arial"/>
          <w:sz w:val="18"/>
          <w:szCs w:val="18"/>
          <w:lang w:eastAsia="pl-PL" w:bidi="pl-PL"/>
        </w:rPr>
        <w:t xml:space="preserve">czterdzieści </w:t>
      </w:r>
      <w:r w:rsidR="00021674" w:rsidRPr="00ED0F9E">
        <w:rPr>
          <w:rFonts w:ascii="Arial" w:eastAsia="Arial" w:hAnsi="Arial" w:cs="Arial"/>
          <w:sz w:val="18"/>
          <w:szCs w:val="18"/>
          <w:lang w:eastAsia="pl-PL" w:bidi="pl-PL"/>
        </w:rPr>
        <w:t>tysięcy</w:t>
      </w:r>
      <w:r w:rsidR="006E075B" w:rsidRPr="00ED0F9E">
        <w:rPr>
          <w:rFonts w:ascii="Arial" w:eastAsia="Arial" w:hAnsi="Arial" w:cs="Arial"/>
          <w:sz w:val="18"/>
          <w:szCs w:val="18"/>
          <w:lang w:eastAsia="pl-PL" w:bidi="pl-PL"/>
        </w:rPr>
        <w:t xml:space="preserve"> złotych, 00/100),</w:t>
      </w:r>
    </w:p>
    <w:p w14:paraId="3A38D7BC" w14:textId="77777777" w:rsidR="006E075B" w:rsidRPr="006E075B" w:rsidRDefault="006E075B" w:rsidP="0047017A">
      <w:pPr>
        <w:widowControl w:val="0"/>
        <w:numPr>
          <w:ilvl w:val="0"/>
          <w:numId w:val="18"/>
        </w:numPr>
        <w:tabs>
          <w:tab w:val="left" w:pos="278"/>
        </w:tabs>
        <w:spacing w:after="0" w:line="276" w:lineRule="auto"/>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Wadium może być wniesione w jednej lub w kilku następujących formach:</w:t>
      </w:r>
    </w:p>
    <w:p w14:paraId="31B92389" w14:textId="77777777" w:rsidR="006E075B" w:rsidRPr="006E075B" w:rsidRDefault="006E075B" w:rsidP="008519AB">
      <w:pPr>
        <w:widowControl w:val="0"/>
        <w:numPr>
          <w:ilvl w:val="0"/>
          <w:numId w:val="9"/>
        </w:numPr>
        <w:tabs>
          <w:tab w:val="left" w:pos="736"/>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pieniądzu, na rachunek Zamawiającego</w:t>
      </w:r>
      <w:r w:rsidR="00EA25FF">
        <w:rPr>
          <w:rFonts w:ascii="Arial" w:eastAsia="Arial" w:hAnsi="Arial" w:cs="Arial"/>
          <w:color w:val="000000"/>
          <w:sz w:val="18"/>
          <w:szCs w:val="18"/>
          <w:lang w:eastAsia="pl-PL" w:bidi="pl-PL"/>
        </w:rPr>
        <w:t xml:space="preserve"> nr</w:t>
      </w:r>
      <w:r w:rsidRPr="006E075B">
        <w:rPr>
          <w:rFonts w:ascii="Arial" w:eastAsia="Arial" w:hAnsi="Arial" w:cs="Arial"/>
          <w:color w:val="000000"/>
          <w:sz w:val="18"/>
          <w:szCs w:val="18"/>
          <w:lang w:eastAsia="pl-PL" w:bidi="pl-PL"/>
        </w:rPr>
        <w:t>:</w:t>
      </w:r>
    </w:p>
    <w:p w14:paraId="26950940" w14:textId="77777777" w:rsidR="00EA25FF" w:rsidRPr="00EA25FF" w:rsidRDefault="00EA25FF" w:rsidP="00EA25FF">
      <w:pPr>
        <w:widowControl w:val="0"/>
        <w:tabs>
          <w:tab w:val="left" w:pos="749"/>
        </w:tabs>
        <w:spacing w:after="0" w:line="276" w:lineRule="auto"/>
        <w:ind w:left="760"/>
        <w:rPr>
          <w:rFonts w:ascii="Arial" w:eastAsia="Arial" w:hAnsi="Arial" w:cs="Arial"/>
          <w:color w:val="000000"/>
          <w:sz w:val="18"/>
          <w:szCs w:val="18"/>
          <w:lang w:eastAsia="pl-PL" w:bidi="pl-PL"/>
        </w:rPr>
      </w:pPr>
      <w:r w:rsidRPr="00EA25FF">
        <w:rPr>
          <w:rFonts w:ascii="Arial" w:eastAsia="Arial" w:hAnsi="Arial" w:cs="Arial"/>
          <w:b/>
          <w:bCs/>
          <w:color w:val="000000"/>
          <w:sz w:val="18"/>
          <w:szCs w:val="18"/>
          <w:lang w:eastAsia="pl-PL" w:bidi="pl-PL"/>
        </w:rPr>
        <w:t>79 8159 00</w:t>
      </w:r>
      <w:r w:rsidR="006250CD">
        <w:rPr>
          <w:rFonts w:ascii="Arial" w:eastAsia="Arial" w:hAnsi="Arial" w:cs="Arial"/>
          <w:b/>
          <w:bCs/>
          <w:color w:val="000000"/>
          <w:sz w:val="18"/>
          <w:szCs w:val="18"/>
          <w:lang w:eastAsia="pl-PL" w:bidi="pl-PL"/>
        </w:rPr>
        <w:t>0</w:t>
      </w:r>
      <w:r w:rsidRPr="00EA25FF">
        <w:rPr>
          <w:rFonts w:ascii="Arial" w:eastAsia="Arial" w:hAnsi="Arial" w:cs="Arial"/>
          <w:b/>
          <w:bCs/>
          <w:color w:val="000000"/>
          <w:sz w:val="18"/>
          <w:szCs w:val="18"/>
          <w:lang w:eastAsia="pl-PL" w:bidi="pl-PL"/>
        </w:rPr>
        <w:t>3 2001 0000 0101 0007</w:t>
      </w:r>
    </w:p>
    <w:p w14:paraId="3E90A4DB" w14:textId="77777777" w:rsidR="006E075B" w:rsidRPr="006E075B" w:rsidRDefault="006E075B" w:rsidP="008519AB">
      <w:pPr>
        <w:widowControl w:val="0"/>
        <w:numPr>
          <w:ilvl w:val="0"/>
          <w:numId w:val="9"/>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gwarancjach bankowych </w:t>
      </w:r>
      <w:r w:rsidRPr="006E075B">
        <w:rPr>
          <w:rFonts w:ascii="Arial" w:eastAsia="Arial" w:hAnsi="Arial" w:cs="Arial"/>
          <w:i/>
          <w:iCs/>
          <w:color w:val="000000"/>
          <w:sz w:val="18"/>
          <w:szCs w:val="18"/>
          <w:lang w:eastAsia="pl-PL" w:bidi="pl-PL"/>
        </w:rPr>
        <w:t>/</w:t>
      </w:r>
      <w:r w:rsidR="00C116DB">
        <w:rPr>
          <w:rFonts w:ascii="Arial" w:eastAsia="Arial" w:hAnsi="Arial" w:cs="Arial"/>
          <w:i/>
          <w:iCs/>
          <w:color w:val="000000"/>
          <w:sz w:val="18"/>
          <w:szCs w:val="18"/>
          <w:lang w:eastAsia="pl-PL" w:bidi="pl-PL"/>
        </w:rPr>
        <w:t>l</w:t>
      </w:r>
      <w:r w:rsidRPr="006E075B">
        <w:rPr>
          <w:rFonts w:ascii="Arial" w:eastAsia="Arial" w:hAnsi="Arial" w:cs="Arial"/>
          <w:i/>
          <w:iCs/>
          <w:color w:val="000000"/>
          <w:sz w:val="18"/>
          <w:szCs w:val="18"/>
          <w:lang w:eastAsia="pl-PL" w:bidi="pl-PL"/>
        </w:rPr>
        <w:t>ub</w:t>
      </w:r>
    </w:p>
    <w:p w14:paraId="4E113FC6" w14:textId="77777777" w:rsidR="006E075B" w:rsidRPr="006E075B" w:rsidRDefault="006E075B" w:rsidP="008519AB">
      <w:pPr>
        <w:widowControl w:val="0"/>
        <w:numPr>
          <w:ilvl w:val="0"/>
          <w:numId w:val="9"/>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gwarancjach ubezpieczeniowych </w:t>
      </w:r>
      <w:r w:rsidRPr="006E075B">
        <w:rPr>
          <w:rFonts w:ascii="Arial" w:eastAsia="Arial" w:hAnsi="Arial" w:cs="Arial"/>
          <w:i/>
          <w:iCs/>
          <w:color w:val="000000"/>
          <w:sz w:val="18"/>
          <w:szCs w:val="18"/>
          <w:lang w:eastAsia="pl-PL" w:bidi="pl-PL"/>
        </w:rPr>
        <w:t>/</w:t>
      </w:r>
      <w:r w:rsidR="00C116DB">
        <w:rPr>
          <w:rFonts w:ascii="Arial" w:eastAsia="Arial" w:hAnsi="Arial" w:cs="Arial"/>
          <w:i/>
          <w:iCs/>
          <w:color w:val="000000"/>
          <w:sz w:val="18"/>
          <w:szCs w:val="18"/>
          <w:lang w:eastAsia="pl-PL" w:bidi="pl-PL"/>
        </w:rPr>
        <w:t>l</w:t>
      </w:r>
      <w:r w:rsidRPr="006E075B">
        <w:rPr>
          <w:rFonts w:ascii="Arial" w:eastAsia="Arial" w:hAnsi="Arial" w:cs="Arial"/>
          <w:i/>
          <w:iCs/>
          <w:color w:val="000000"/>
          <w:sz w:val="18"/>
          <w:szCs w:val="18"/>
          <w:lang w:eastAsia="pl-PL" w:bidi="pl-PL"/>
        </w:rPr>
        <w:t>ub</w:t>
      </w:r>
    </w:p>
    <w:p w14:paraId="06C85D15" w14:textId="12FD5B61" w:rsidR="006E075B" w:rsidRPr="006E075B" w:rsidRDefault="006E075B" w:rsidP="008519AB">
      <w:pPr>
        <w:widowControl w:val="0"/>
        <w:numPr>
          <w:ilvl w:val="0"/>
          <w:numId w:val="9"/>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poręczeniach udzielanych przez podmioty, o których mowa w art. 6b ust. 5 pkt 2) ustawy z dnia 9 listopada 2000</w:t>
      </w:r>
      <w:r w:rsidR="005C1DC8">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r. o utworzeniu Polskiej Agencji Rozwoju Przedsiębiorczości</w:t>
      </w:r>
      <w:r w:rsidR="00206548">
        <w:rPr>
          <w:rFonts w:ascii="Arial" w:eastAsia="Arial" w:hAnsi="Arial" w:cs="Arial"/>
          <w:color w:val="000000"/>
          <w:sz w:val="18"/>
          <w:szCs w:val="18"/>
          <w:lang w:eastAsia="pl-PL" w:bidi="pl-PL"/>
        </w:rPr>
        <w:t xml:space="preserve"> (Dz. U. z 1997</w:t>
      </w:r>
      <w:r w:rsidR="00206548" w:rsidRPr="006E075B">
        <w:rPr>
          <w:rFonts w:ascii="Arial" w:eastAsia="Arial" w:hAnsi="Arial" w:cs="Arial"/>
          <w:color w:val="000000"/>
          <w:sz w:val="18"/>
          <w:szCs w:val="18"/>
          <w:lang w:eastAsia="pl-PL" w:bidi="pl-PL"/>
        </w:rPr>
        <w:t xml:space="preserve"> r.</w:t>
      </w:r>
      <w:r w:rsidR="00206548">
        <w:rPr>
          <w:rFonts w:ascii="Arial" w:eastAsia="Arial" w:hAnsi="Arial" w:cs="Arial"/>
          <w:color w:val="000000"/>
          <w:sz w:val="18"/>
          <w:szCs w:val="18"/>
          <w:lang w:eastAsia="pl-PL" w:bidi="pl-PL"/>
        </w:rPr>
        <w:t xml:space="preserve"> Nr 79,</w:t>
      </w:r>
      <w:r w:rsidR="00206548" w:rsidRPr="006E075B">
        <w:rPr>
          <w:rFonts w:ascii="Arial" w:eastAsia="Arial" w:hAnsi="Arial" w:cs="Arial"/>
          <w:color w:val="000000"/>
          <w:sz w:val="18"/>
          <w:szCs w:val="18"/>
          <w:lang w:eastAsia="pl-PL" w:bidi="pl-PL"/>
        </w:rPr>
        <w:t xml:space="preserve"> poz. </w:t>
      </w:r>
      <w:r w:rsidR="00206548">
        <w:rPr>
          <w:rFonts w:ascii="Arial" w:eastAsia="Arial" w:hAnsi="Arial" w:cs="Arial"/>
          <w:color w:val="000000"/>
          <w:sz w:val="18"/>
          <w:szCs w:val="18"/>
          <w:lang w:eastAsia="pl-PL" w:bidi="pl-PL"/>
        </w:rPr>
        <w:t>484</w:t>
      </w:r>
      <w:r w:rsidR="00206548" w:rsidRPr="006E075B">
        <w:rPr>
          <w:rFonts w:ascii="Arial" w:eastAsia="Arial" w:hAnsi="Arial" w:cs="Arial"/>
          <w:color w:val="000000"/>
          <w:sz w:val="18"/>
          <w:szCs w:val="18"/>
          <w:lang w:eastAsia="pl-PL" w:bidi="pl-PL"/>
        </w:rPr>
        <w:t xml:space="preserve"> z późn. zm.)</w:t>
      </w:r>
      <w:r w:rsidR="00206548" w:rsidRPr="006E075B" w:rsidDel="00206548">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w:t>
      </w:r>
    </w:p>
    <w:p w14:paraId="4FA7B36A" w14:textId="77777777" w:rsidR="006E075B" w:rsidRPr="006E075B" w:rsidRDefault="006E075B" w:rsidP="0047017A">
      <w:pPr>
        <w:widowControl w:val="0"/>
        <w:numPr>
          <w:ilvl w:val="0"/>
          <w:numId w:val="1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Za datę wniesienia wadium przelewem uważa się datę uznania rachunku bankowego Zamawiającego -Wadium powinno wpłynąć na rachunek bankowy Zamawiającego do upływu terminu wyznaczonego na składanie ofert (t.j. przed upływem godziny i dnia wyznaczonego, jako ostateczny termin składania ofert).</w:t>
      </w:r>
    </w:p>
    <w:p w14:paraId="6F9AB99B" w14:textId="77777777" w:rsidR="005C1DC8" w:rsidRDefault="006E075B" w:rsidP="0047017A">
      <w:pPr>
        <w:widowControl w:val="0"/>
        <w:numPr>
          <w:ilvl w:val="0"/>
          <w:numId w:val="1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5C1DC8">
        <w:rPr>
          <w:rFonts w:ascii="Arial" w:eastAsia="Arial" w:hAnsi="Arial" w:cs="Arial"/>
          <w:bCs/>
          <w:color w:val="000000"/>
          <w:sz w:val="18"/>
          <w:szCs w:val="18"/>
          <w:lang w:eastAsia="pl-PL" w:bidi="pl-PL"/>
        </w:rPr>
        <w:t>Wadium, bez względu na sposób jego wniesienia, musi obejmować cały okres zwią</w:t>
      </w:r>
      <w:r w:rsidR="005C1DC8">
        <w:rPr>
          <w:rFonts w:ascii="Arial" w:eastAsia="Arial" w:hAnsi="Arial" w:cs="Arial"/>
          <w:bCs/>
          <w:color w:val="000000"/>
          <w:sz w:val="18"/>
          <w:szCs w:val="18"/>
          <w:lang w:eastAsia="pl-PL" w:bidi="pl-PL"/>
        </w:rPr>
        <w:t>zania ofertą.</w:t>
      </w:r>
    </w:p>
    <w:p w14:paraId="1DCF4FD2" w14:textId="77777777" w:rsidR="00954A3C" w:rsidRPr="00954A3C" w:rsidRDefault="00954A3C" w:rsidP="0047017A">
      <w:pPr>
        <w:widowControl w:val="0"/>
        <w:numPr>
          <w:ilvl w:val="0"/>
          <w:numId w:val="1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Zamawiający wymaga, aby w przypadku wniesienia wadium w formie:</w:t>
      </w:r>
    </w:p>
    <w:p w14:paraId="3535DCF8" w14:textId="77777777" w:rsidR="00954A3C" w:rsidRPr="00954A3C" w:rsidRDefault="00954A3C" w:rsidP="0047017A">
      <w:pPr>
        <w:widowControl w:val="0"/>
        <w:numPr>
          <w:ilvl w:val="0"/>
          <w:numId w:val="44"/>
        </w:numPr>
        <w:tabs>
          <w:tab w:val="left" w:pos="749"/>
        </w:tabs>
        <w:spacing w:after="0" w:line="276" w:lineRule="auto"/>
        <w:ind w:left="760" w:hanging="300"/>
        <w:jc w:val="both"/>
        <w:rPr>
          <w:rFonts w:ascii="Arial" w:eastAsia="Arial" w:hAnsi="Arial" w:cs="Arial"/>
          <w:color w:val="000000"/>
          <w:sz w:val="18"/>
          <w:szCs w:val="18"/>
          <w:lang w:eastAsia="pl-PL" w:bidi="pl-PL"/>
        </w:rPr>
      </w:pPr>
      <w:r w:rsidRPr="00954A3C">
        <w:rPr>
          <w:rFonts w:ascii="Arial" w:eastAsia="Arial" w:hAnsi="Arial" w:cs="Arial"/>
          <w:color w:val="000000"/>
          <w:sz w:val="18"/>
          <w:szCs w:val="18"/>
          <w:lang w:eastAsia="pl-PL" w:bidi="pl-PL"/>
        </w:rPr>
        <w:t>pieniężnej - dokument potwierdzający dokonanie przelewu wadium został załączony do oferty;</w:t>
      </w:r>
    </w:p>
    <w:p w14:paraId="6E6AD9FA" w14:textId="77777777" w:rsidR="00954A3C" w:rsidRPr="00954A3C" w:rsidRDefault="00954A3C" w:rsidP="0047017A">
      <w:pPr>
        <w:widowControl w:val="0"/>
        <w:numPr>
          <w:ilvl w:val="0"/>
          <w:numId w:val="44"/>
        </w:numPr>
        <w:tabs>
          <w:tab w:val="left" w:pos="749"/>
        </w:tabs>
        <w:spacing w:after="0" w:line="276" w:lineRule="auto"/>
        <w:ind w:left="760" w:hanging="300"/>
        <w:jc w:val="both"/>
        <w:rPr>
          <w:rFonts w:ascii="Arial" w:eastAsia="Arial" w:hAnsi="Arial" w:cs="Arial"/>
          <w:color w:val="000000"/>
          <w:sz w:val="18"/>
          <w:szCs w:val="18"/>
          <w:lang w:eastAsia="pl-PL" w:bidi="pl-PL"/>
        </w:rPr>
      </w:pPr>
      <w:r w:rsidRPr="00954A3C">
        <w:rPr>
          <w:rFonts w:ascii="Arial" w:eastAsia="Arial" w:hAnsi="Arial" w:cs="Arial"/>
          <w:color w:val="000000"/>
          <w:sz w:val="18"/>
          <w:szCs w:val="18"/>
          <w:lang w:eastAsia="pl-PL" w:bidi="pl-PL"/>
        </w:rPr>
        <w:tab/>
        <w:t xml:space="preserve">gwarancji lub poręczenia, o których mowa </w:t>
      </w:r>
      <w:r>
        <w:rPr>
          <w:rFonts w:ascii="Arial" w:eastAsia="Arial" w:hAnsi="Arial" w:cs="Arial"/>
          <w:color w:val="000000"/>
          <w:sz w:val="18"/>
          <w:szCs w:val="18"/>
          <w:lang w:eastAsia="pl-PL" w:bidi="pl-PL"/>
        </w:rPr>
        <w:t>powyżej</w:t>
      </w:r>
      <w:r w:rsidRPr="00954A3C">
        <w:rPr>
          <w:rFonts w:ascii="Arial" w:eastAsia="Arial" w:hAnsi="Arial" w:cs="Arial"/>
          <w:color w:val="000000"/>
          <w:sz w:val="18"/>
          <w:szCs w:val="18"/>
          <w:lang w:eastAsia="pl-PL" w:bidi="pl-PL"/>
        </w:rPr>
        <w:t xml:space="preserve"> - wyk</w:t>
      </w:r>
      <w:r>
        <w:rPr>
          <w:rFonts w:ascii="Arial" w:eastAsia="Arial" w:hAnsi="Arial" w:cs="Arial"/>
          <w:color w:val="000000"/>
          <w:sz w:val="18"/>
          <w:szCs w:val="18"/>
          <w:lang w:eastAsia="pl-PL" w:bidi="pl-PL"/>
        </w:rPr>
        <w:t>onawca wraz z ofertą przekazał Z</w:t>
      </w:r>
      <w:r w:rsidRPr="00954A3C">
        <w:rPr>
          <w:rFonts w:ascii="Arial" w:eastAsia="Arial" w:hAnsi="Arial" w:cs="Arial"/>
          <w:color w:val="000000"/>
          <w:sz w:val="18"/>
          <w:szCs w:val="18"/>
          <w:lang w:eastAsia="pl-PL" w:bidi="pl-PL"/>
        </w:rPr>
        <w:t>amawiającemu oryginał gwarancji lub poręczenia, w postaci elektronicznej.</w:t>
      </w:r>
    </w:p>
    <w:p w14:paraId="14393B64" w14:textId="77777777" w:rsidR="00954A3C" w:rsidRPr="00954A3C" w:rsidRDefault="00954A3C" w:rsidP="0047017A">
      <w:pPr>
        <w:widowControl w:val="0"/>
        <w:numPr>
          <w:ilvl w:val="0"/>
          <w:numId w:val="1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Z treści gwarancji i poręczenia winno wynikać bezwarunkowe, na każde pisemne żądanie zgłoszone przez zamawiającego w terminie związania o</w:t>
      </w:r>
      <w:r>
        <w:rPr>
          <w:rFonts w:ascii="Arial" w:eastAsia="Arial" w:hAnsi="Arial" w:cs="Arial"/>
          <w:bCs/>
          <w:color w:val="000000"/>
          <w:sz w:val="18"/>
          <w:szCs w:val="18"/>
          <w:lang w:eastAsia="pl-PL" w:bidi="pl-PL"/>
        </w:rPr>
        <w:t>fertą, zobowiązanie do wypłaty Z</w:t>
      </w:r>
      <w:r w:rsidRPr="00954A3C">
        <w:rPr>
          <w:rFonts w:ascii="Arial" w:eastAsia="Arial" w:hAnsi="Arial" w:cs="Arial"/>
          <w:bCs/>
          <w:color w:val="000000"/>
          <w:sz w:val="18"/>
          <w:szCs w:val="18"/>
          <w:lang w:eastAsia="pl-PL" w:bidi="pl-PL"/>
        </w:rPr>
        <w:t>amawiającemu pełnej kwoty wadium w okolicznościach określonych w art. 98 Pzp.</w:t>
      </w:r>
    </w:p>
    <w:p w14:paraId="72A830A2" w14:textId="77777777" w:rsidR="00954A3C" w:rsidRDefault="00954A3C" w:rsidP="0047017A">
      <w:pPr>
        <w:widowControl w:val="0"/>
        <w:numPr>
          <w:ilvl w:val="0"/>
          <w:numId w:val="1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Okoliczności i zasady zwrotu wadium, jego przepadku oraz zasady jego zaliczenia na poczet zabezpieczenia należytego wykonania umowy określa Pzp.</w:t>
      </w:r>
    </w:p>
    <w:p w14:paraId="395EB7BB"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bookmarkStart w:id="8" w:name="bookmark43"/>
      <w:bookmarkStart w:id="9" w:name="bookmark44"/>
    </w:p>
    <w:p w14:paraId="01BB4499" w14:textId="77777777" w:rsidR="006E075B" w:rsidRDefault="006E075B" w:rsidP="008519AB">
      <w:pPr>
        <w:keepNext/>
        <w:keepLines/>
        <w:widowControl w:val="0"/>
        <w:numPr>
          <w:ilvl w:val="0"/>
          <w:numId w:val="15"/>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084355E3"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1A4290B4" w14:textId="5AD776B4" w:rsidR="00954A3C" w:rsidRPr="003B7F0D" w:rsidRDefault="00954A3C" w:rsidP="0047017A">
      <w:pPr>
        <w:widowControl w:val="0"/>
        <w:numPr>
          <w:ilvl w:val="0"/>
          <w:numId w:val="45"/>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3B7F0D">
        <w:rPr>
          <w:rFonts w:ascii="Arial" w:eastAsia="Arial" w:hAnsi="Arial" w:cs="Arial"/>
          <w:bCs/>
          <w:color w:val="000000"/>
          <w:sz w:val="18"/>
          <w:szCs w:val="18"/>
          <w:lang w:eastAsia="pl-PL" w:bidi="pl-PL"/>
        </w:rPr>
        <w:t>Wykonawca będzi</w:t>
      </w:r>
      <w:r w:rsidR="00382F50">
        <w:rPr>
          <w:rFonts w:ascii="Arial" w:eastAsia="Arial" w:hAnsi="Arial" w:cs="Arial"/>
          <w:bCs/>
          <w:color w:val="000000"/>
          <w:sz w:val="18"/>
          <w:szCs w:val="18"/>
          <w:lang w:eastAsia="pl-PL" w:bidi="pl-PL"/>
        </w:rPr>
        <w:t xml:space="preserve">e związany ofertą przez okres </w:t>
      </w:r>
      <w:r w:rsidR="00637B42">
        <w:rPr>
          <w:rFonts w:ascii="Arial" w:eastAsia="Arial" w:hAnsi="Arial" w:cs="Arial"/>
          <w:bCs/>
          <w:color w:val="EE0000"/>
          <w:sz w:val="18"/>
          <w:szCs w:val="18"/>
          <w:lang w:eastAsia="pl-PL" w:bidi="pl-PL"/>
        </w:rPr>
        <w:t>30</w:t>
      </w:r>
      <w:r w:rsidRPr="00A82233">
        <w:rPr>
          <w:rFonts w:ascii="Arial" w:eastAsia="Arial" w:hAnsi="Arial" w:cs="Arial"/>
          <w:bCs/>
          <w:color w:val="EE0000"/>
          <w:sz w:val="18"/>
          <w:szCs w:val="18"/>
          <w:lang w:eastAsia="pl-PL" w:bidi="pl-PL"/>
        </w:rPr>
        <w:t xml:space="preserve"> dni, tj. do dnia </w:t>
      </w:r>
      <w:r w:rsidR="00637B42">
        <w:rPr>
          <w:rFonts w:ascii="Arial" w:eastAsia="Arial" w:hAnsi="Arial" w:cs="Arial"/>
          <w:bCs/>
          <w:color w:val="EE0000"/>
          <w:sz w:val="18"/>
          <w:szCs w:val="18"/>
          <w:lang w:eastAsia="pl-PL" w:bidi="pl-PL"/>
        </w:rPr>
        <w:t>04.</w:t>
      </w:r>
      <w:r w:rsidR="001271AB" w:rsidRPr="00A82233">
        <w:rPr>
          <w:rFonts w:ascii="Arial" w:eastAsia="Arial" w:hAnsi="Arial" w:cs="Arial"/>
          <w:bCs/>
          <w:color w:val="EE0000"/>
          <w:sz w:val="18"/>
          <w:szCs w:val="18"/>
          <w:lang w:eastAsia="pl-PL" w:bidi="pl-PL"/>
        </w:rPr>
        <w:t>1</w:t>
      </w:r>
      <w:r w:rsidR="00637B42">
        <w:rPr>
          <w:rFonts w:ascii="Arial" w:eastAsia="Arial" w:hAnsi="Arial" w:cs="Arial"/>
          <w:bCs/>
          <w:color w:val="EE0000"/>
          <w:sz w:val="18"/>
          <w:szCs w:val="18"/>
          <w:lang w:eastAsia="pl-PL" w:bidi="pl-PL"/>
        </w:rPr>
        <w:t>2</w:t>
      </w:r>
      <w:r w:rsidR="00B80DD4" w:rsidRPr="00A82233">
        <w:rPr>
          <w:rFonts w:ascii="Arial" w:eastAsia="Arial" w:hAnsi="Arial" w:cs="Arial"/>
          <w:bCs/>
          <w:color w:val="EE0000"/>
          <w:sz w:val="18"/>
          <w:szCs w:val="18"/>
          <w:lang w:eastAsia="pl-PL" w:bidi="pl-PL"/>
        </w:rPr>
        <w:t>.2025 r.</w:t>
      </w:r>
    </w:p>
    <w:p w14:paraId="06B60C72"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11082B73" w14:textId="77777777" w:rsidR="006E075B" w:rsidRDefault="00954A3C" w:rsidP="0047017A">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01779530"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63A30952" w14:textId="77777777" w:rsidR="006E075B" w:rsidRDefault="00954A3C" w:rsidP="008519AB">
      <w:pPr>
        <w:keepNext/>
        <w:keepLines/>
        <w:widowControl w:val="0"/>
        <w:numPr>
          <w:ilvl w:val="0"/>
          <w:numId w:val="15"/>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00A97DCD"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014BD122" w14:textId="77777777" w:rsidR="006E075B" w:rsidRPr="00954A3C" w:rsidRDefault="00954A3C" w:rsidP="0047017A">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54A2A68C" w14:textId="43E17EC7" w:rsidR="00CC57C5" w:rsidRPr="00A82233" w:rsidRDefault="00CC57C5" w:rsidP="00CC57C5">
      <w:pPr>
        <w:widowControl w:val="0"/>
        <w:numPr>
          <w:ilvl w:val="0"/>
          <w:numId w:val="46"/>
        </w:numPr>
        <w:tabs>
          <w:tab w:val="left" w:pos="278"/>
        </w:tabs>
        <w:spacing w:after="0" w:line="276" w:lineRule="auto"/>
        <w:ind w:left="284" w:hanging="284"/>
        <w:jc w:val="both"/>
        <w:rPr>
          <w:rFonts w:ascii="Arial" w:eastAsia="Arial" w:hAnsi="Arial" w:cs="Arial"/>
          <w:bCs/>
          <w:color w:val="EE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w:t>
      </w:r>
      <w:r w:rsidR="0003544D">
        <w:rPr>
          <w:rFonts w:ascii="Arial" w:eastAsia="Arial" w:hAnsi="Arial" w:cs="Arial"/>
          <w:bCs/>
          <w:color w:val="000000"/>
          <w:sz w:val="18"/>
          <w:szCs w:val="18"/>
          <w:lang w:eastAsia="pl-PL" w:bidi="pl-PL"/>
        </w:rPr>
        <w:t xml:space="preserve"> </w:t>
      </w:r>
      <w:r w:rsidR="00627095" w:rsidRPr="00A82233">
        <w:rPr>
          <w:rFonts w:ascii="Arial" w:eastAsia="Arial" w:hAnsi="Arial" w:cs="Arial"/>
          <w:bCs/>
          <w:color w:val="EE0000"/>
          <w:sz w:val="18"/>
          <w:szCs w:val="18"/>
          <w:lang w:eastAsia="pl-PL" w:bidi="pl-PL"/>
        </w:rPr>
        <w:t>05</w:t>
      </w:r>
      <w:r w:rsidR="00B80DD4" w:rsidRPr="00A82233">
        <w:rPr>
          <w:rFonts w:ascii="Arial" w:eastAsia="Arial" w:hAnsi="Arial" w:cs="Arial"/>
          <w:bCs/>
          <w:color w:val="EE0000"/>
          <w:sz w:val="18"/>
          <w:szCs w:val="18"/>
          <w:lang w:eastAsia="pl-PL" w:bidi="pl-PL"/>
        </w:rPr>
        <w:t>.</w:t>
      </w:r>
      <w:r w:rsidR="0003544D" w:rsidRPr="00A82233">
        <w:rPr>
          <w:rFonts w:ascii="Arial" w:eastAsia="Arial" w:hAnsi="Arial" w:cs="Arial"/>
          <w:bCs/>
          <w:color w:val="EE0000"/>
          <w:sz w:val="18"/>
          <w:szCs w:val="18"/>
          <w:lang w:eastAsia="pl-PL" w:bidi="pl-PL"/>
        </w:rPr>
        <w:t>1</w:t>
      </w:r>
      <w:r w:rsidR="00627095" w:rsidRPr="00A82233">
        <w:rPr>
          <w:rFonts w:ascii="Arial" w:eastAsia="Arial" w:hAnsi="Arial" w:cs="Arial"/>
          <w:bCs/>
          <w:color w:val="EE0000"/>
          <w:sz w:val="18"/>
          <w:szCs w:val="18"/>
          <w:lang w:eastAsia="pl-PL" w:bidi="pl-PL"/>
        </w:rPr>
        <w:t>1</w:t>
      </w:r>
      <w:r w:rsidR="00B80DD4" w:rsidRPr="00A82233">
        <w:rPr>
          <w:rFonts w:ascii="Arial" w:eastAsia="Arial" w:hAnsi="Arial" w:cs="Arial"/>
          <w:bCs/>
          <w:color w:val="EE0000"/>
          <w:sz w:val="18"/>
          <w:szCs w:val="18"/>
          <w:lang w:eastAsia="pl-PL" w:bidi="pl-PL"/>
        </w:rPr>
        <w:t>.2025.</w:t>
      </w:r>
      <w:r w:rsidRPr="00A82233">
        <w:rPr>
          <w:rFonts w:ascii="Arial" w:eastAsia="Arial" w:hAnsi="Arial" w:cs="Arial"/>
          <w:bCs/>
          <w:color w:val="EE0000"/>
          <w:sz w:val="18"/>
          <w:szCs w:val="18"/>
          <w:lang w:eastAsia="pl-PL" w:bidi="pl-PL"/>
        </w:rPr>
        <w:t>r. do godz. 12.00.</w:t>
      </w:r>
    </w:p>
    <w:p w14:paraId="7EDC19BD" w14:textId="77777777" w:rsidR="00CC57C5" w:rsidRPr="00714DF5" w:rsidRDefault="00CC57C5" w:rsidP="00CC57C5">
      <w:pPr>
        <w:widowControl w:val="0"/>
        <w:numPr>
          <w:ilvl w:val="0"/>
          <w:numId w:val="46"/>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Pr>
          <w:rFonts w:ascii="Arial" w:eastAsia="Arial" w:hAnsi="Arial" w:cs="Arial"/>
          <w:bCs/>
          <w:color w:val="000000"/>
          <w:sz w:val="18"/>
          <w:szCs w:val="18"/>
          <w:lang w:eastAsia="pl-PL" w:bidi="pl-PL"/>
        </w:rPr>
        <w:t xml:space="preserve">dostępnym na stronie </w:t>
      </w:r>
      <w:r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5CD46730" w14:textId="121619EA" w:rsidR="00CC57C5" w:rsidRPr="00714DF5" w:rsidRDefault="00CC57C5" w:rsidP="00CC57C5">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Otwarcie ofert nastąpi w dniu</w:t>
      </w:r>
      <w:r w:rsidR="00B80DD4">
        <w:rPr>
          <w:rFonts w:ascii="Arial" w:eastAsia="Arial" w:hAnsi="Arial" w:cs="Arial"/>
          <w:bCs/>
          <w:color w:val="000000"/>
          <w:sz w:val="18"/>
          <w:szCs w:val="18"/>
          <w:lang w:eastAsia="pl-PL" w:bidi="pl-PL"/>
        </w:rPr>
        <w:t xml:space="preserve"> </w:t>
      </w:r>
      <w:r w:rsidR="00627095" w:rsidRPr="00A82233">
        <w:rPr>
          <w:rFonts w:ascii="Arial" w:eastAsia="Arial" w:hAnsi="Arial" w:cs="Arial"/>
          <w:bCs/>
          <w:color w:val="EE0000"/>
          <w:sz w:val="18"/>
          <w:szCs w:val="18"/>
          <w:lang w:eastAsia="pl-PL" w:bidi="pl-PL"/>
        </w:rPr>
        <w:t>05</w:t>
      </w:r>
      <w:r w:rsidR="00B80DD4" w:rsidRPr="00A82233">
        <w:rPr>
          <w:rFonts w:ascii="Arial" w:eastAsia="Arial" w:hAnsi="Arial" w:cs="Arial"/>
          <w:bCs/>
          <w:color w:val="EE0000"/>
          <w:sz w:val="18"/>
          <w:szCs w:val="18"/>
          <w:lang w:eastAsia="pl-PL" w:bidi="pl-PL"/>
        </w:rPr>
        <w:t>.</w:t>
      </w:r>
      <w:r w:rsidR="000F6DF3" w:rsidRPr="00A82233">
        <w:rPr>
          <w:rFonts w:ascii="Arial" w:eastAsia="Arial" w:hAnsi="Arial" w:cs="Arial"/>
          <w:bCs/>
          <w:color w:val="EE0000"/>
          <w:sz w:val="18"/>
          <w:szCs w:val="18"/>
          <w:lang w:eastAsia="pl-PL" w:bidi="pl-PL"/>
        </w:rPr>
        <w:t>1</w:t>
      </w:r>
      <w:r w:rsidR="00627095" w:rsidRPr="00A82233">
        <w:rPr>
          <w:rFonts w:ascii="Arial" w:eastAsia="Arial" w:hAnsi="Arial" w:cs="Arial"/>
          <w:bCs/>
          <w:color w:val="EE0000"/>
          <w:sz w:val="18"/>
          <w:szCs w:val="18"/>
          <w:lang w:eastAsia="pl-PL" w:bidi="pl-PL"/>
        </w:rPr>
        <w:t>1</w:t>
      </w:r>
      <w:r w:rsidR="00B80DD4" w:rsidRPr="00A82233">
        <w:rPr>
          <w:rFonts w:ascii="Arial" w:eastAsia="Arial" w:hAnsi="Arial" w:cs="Arial"/>
          <w:bCs/>
          <w:color w:val="EE0000"/>
          <w:sz w:val="18"/>
          <w:szCs w:val="18"/>
          <w:lang w:eastAsia="pl-PL" w:bidi="pl-PL"/>
        </w:rPr>
        <w:t xml:space="preserve">.2025 </w:t>
      </w:r>
      <w:r w:rsidRPr="00A82233">
        <w:rPr>
          <w:rFonts w:ascii="Arial" w:eastAsia="Arial" w:hAnsi="Arial" w:cs="Arial"/>
          <w:bCs/>
          <w:color w:val="EE0000"/>
          <w:sz w:val="18"/>
          <w:szCs w:val="18"/>
          <w:lang w:eastAsia="pl-PL" w:bidi="pl-PL"/>
        </w:rPr>
        <w:t xml:space="preserve">r. o godzinie 13.00 </w:t>
      </w:r>
      <w:r w:rsidRPr="00714DF5">
        <w:rPr>
          <w:rFonts w:ascii="Arial" w:eastAsia="Arial" w:hAnsi="Arial" w:cs="Arial"/>
          <w:bCs/>
          <w:color w:val="000000"/>
          <w:sz w:val="18"/>
          <w:szCs w:val="18"/>
          <w:lang w:eastAsia="pl-PL" w:bidi="pl-PL"/>
        </w:rPr>
        <w:t xml:space="preserve">w siedzibie Zamawiającego – Urząd Gminy </w:t>
      </w:r>
      <w:r>
        <w:rPr>
          <w:rFonts w:ascii="Arial" w:eastAsia="Arial" w:hAnsi="Arial" w:cs="Arial"/>
          <w:bCs/>
          <w:color w:val="000000"/>
          <w:sz w:val="18"/>
          <w:szCs w:val="18"/>
          <w:lang w:eastAsia="pl-PL" w:bidi="pl-PL"/>
        </w:rPr>
        <w:t>Strzelno</w:t>
      </w:r>
      <w:r w:rsidRPr="00714DF5">
        <w:rPr>
          <w:rFonts w:ascii="Arial" w:eastAsia="Arial" w:hAnsi="Arial" w:cs="Arial"/>
          <w:bCs/>
          <w:color w:val="000000"/>
          <w:sz w:val="18"/>
          <w:szCs w:val="18"/>
          <w:lang w:eastAsia="pl-PL" w:bidi="pl-PL"/>
        </w:rPr>
        <w:t xml:space="preserve">. </w:t>
      </w:r>
    </w:p>
    <w:p w14:paraId="5B877C45" w14:textId="77777777" w:rsidR="00954A3C" w:rsidRPr="00954A3C" w:rsidRDefault="00954A3C" w:rsidP="0047017A">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77B7491E" w14:textId="77777777" w:rsidR="00954A3C" w:rsidRPr="00954A3C" w:rsidRDefault="00954A3C" w:rsidP="0047017A">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4D7CECDF" w14:textId="77777777" w:rsidR="00954A3C" w:rsidRPr="00E57EC0" w:rsidRDefault="00954A3C" w:rsidP="0047017A">
      <w:pPr>
        <w:widowControl w:val="0"/>
        <w:numPr>
          <w:ilvl w:val="0"/>
          <w:numId w:val="47"/>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4C981348" w14:textId="77777777" w:rsidR="00954A3C" w:rsidRDefault="00954A3C" w:rsidP="0047017A">
      <w:pPr>
        <w:widowControl w:val="0"/>
        <w:numPr>
          <w:ilvl w:val="0"/>
          <w:numId w:val="47"/>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01289D0F"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E1DEB25" w14:textId="77777777" w:rsidR="00E57EC0" w:rsidRDefault="00E57EC0" w:rsidP="008519AB">
      <w:pPr>
        <w:keepNext/>
        <w:keepLines/>
        <w:widowControl w:val="0"/>
        <w:numPr>
          <w:ilvl w:val="0"/>
          <w:numId w:val="15"/>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2CD2A1B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793B6F3" w14:textId="77777777" w:rsidR="00842B77" w:rsidRPr="00842B77" w:rsidRDefault="00842B77" w:rsidP="008519AB">
      <w:pPr>
        <w:widowControl w:val="0"/>
        <w:numPr>
          <w:ilvl w:val="0"/>
          <w:numId w:val="10"/>
        </w:numPr>
        <w:tabs>
          <w:tab w:val="left" w:pos="750"/>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oferta zawierająca najkorzystniejszy bilans punktów w kryteriach:</w:t>
      </w:r>
    </w:p>
    <w:p w14:paraId="68DE5DF5" w14:textId="77777777" w:rsidR="00842B77" w:rsidRPr="00842B77" w:rsidRDefault="00842B77" w:rsidP="00842B77">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842B77" w:rsidRPr="00842B77" w14:paraId="21297993" w14:textId="77777777" w:rsidTr="0046269A">
        <w:trPr>
          <w:trHeight w:val="263"/>
          <w:jc w:val="center"/>
        </w:trPr>
        <w:tc>
          <w:tcPr>
            <w:tcW w:w="707" w:type="dxa"/>
            <w:vAlign w:val="center"/>
          </w:tcPr>
          <w:p w14:paraId="35C761C0"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3CFDC789"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6EDCA2DE"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2160FF29"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842B77" w:rsidRPr="00842B77" w14:paraId="3758AA33" w14:textId="77777777" w:rsidTr="0046269A">
        <w:trPr>
          <w:trHeight w:val="135"/>
          <w:jc w:val="center"/>
        </w:trPr>
        <w:tc>
          <w:tcPr>
            <w:tcW w:w="707" w:type="dxa"/>
            <w:vAlign w:val="center"/>
          </w:tcPr>
          <w:p w14:paraId="4F29C049"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lastRenderedPageBreak/>
              <w:t>a)</w:t>
            </w:r>
          </w:p>
        </w:tc>
        <w:tc>
          <w:tcPr>
            <w:tcW w:w="3832" w:type="dxa"/>
            <w:vAlign w:val="center"/>
          </w:tcPr>
          <w:p w14:paraId="0FC2A017"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845797"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48210F66"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842B77" w:rsidRPr="00842B77" w14:paraId="5359B9A7" w14:textId="77777777" w:rsidTr="0046269A">
        <w:trPr>
          <w:trHeight w:val="213"/>
          <w:jc w:val="center"/>
        </w:trPr>
        <w:tc>
          <w:tcPr>
            <w:tcW w:w="707" w:type="dxa"/>
            <w:vAlign w:val="center"/>
          </w:tcPr>
          <w:p w14:paraId="5F8640D0" w14:textId="77777777" w:rsidR="00842B77" w:rsidRPr="00842B77" w:rsidRDefault="00760ADE"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00842B77" w:rsidRPr="00842B77">
              <w:rPr>
                <w:rFonts w:ascii="Arial" w:eastAsia="Courier New" w:hAnsi="Arial" w:cs="Arial"/>
                <w:bCs/>
                <w:color w:val="000000"/>
                <w:sz w:val="16"/>
                <w:szCs w:val="16"/>
                <w:lang w:eastAsia="pl-PL"/>
              </w:rPr>
              <w:t>)</w:t>
            </w:r>
          </w:p>
        </w:tc>
        <w:tc>
          <w:tcPr>
            <w:tcW w:w="3832" w:type="dxa"/>
            <w:vAlign w:val="center"/>
          </w:tcPr>
          <w:p w14:paraId="3C71670B" w14:textId="6048E2D6" w:rsidR="00842B77" w:rsidRPr="00842B77" w:rsidRDefault="00842B77" w:rsidP="000C187F">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przedłużenia gwarancji i rękojmi (G)</w:t>
            </w:r>
          </w:p>
        </w:tc>
        <w:tc>
          <w:tcPr>
            <w:tcW w:w="1100" w:type="dxa"/>
            <w:vAlign w:val="center"/>
          </w:tcPr>
          <w:p w14:paraId="658AF805"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1F59CEA8"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842B77" w:rsidRPr="00842B77" w14:paraId="1D2E84A8" w14:textId="77777777" w:rsidTr="0046269A">
        <w:trPr>
          <w:trHeight w:val="75"/>
          <w:jc w:val="center"/>
        </w:trPr>
        <w:tc>
          <w:tcPr>
            <w:tcW w:w="4539" w:type="dxa"/>
            <w:gridSpan w:val="2"/>
            <w:vAlign w:val="center"/>
          </w:tcPr>
          <w:p w14:paraId="34342578"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4F8E325A"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1CA3F255" w14:textId="77777777" w:rsidR="00842B77" w:rsidRPr="00842B77" w:rsidRDefault="00842B77" w:rsidP="00842B77">
      <w:pPr>
        <w:widowControl w:val="0"/>
        <w:tabs>
          <w:tab w:val="left" w:pos="764"/>
        </w:tabs>
        <w:spacing w:after="0" w:line="276" w:lineRule="auto"/>
        <w:ind w:left="740"/>
        <w:rPr>
          <w:rFonts w:ascii="Arial" w:eastAsia="Arial" w:hAnsi="Arial" w:cs="Arial"/>
          <w:color w:val="000000"/>
          <w:sz w:val="18"/>
          <w:szCs w:val="18"/>
          <w:lang w:eastAsia="pl-PL" w:bidi="pl-PL"/>
        </w:rPr>
      </w:pPr>
    </w:p>
    <w:p w14:paraId="58945D6D" w14:textId="77777777" w:rsidR="00842B77" w:rsidRPr="00842B77" w:rsidRDefault="00842B77" w:rsidP="008519AB">
      <w:pPr>
        <w:widowControl w:val="0"/>
        <w:numPr>
          <w:ilvl w:val="0"/>
          <w:numId w:val="10"/>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4ED1016D" w14:textId="77777777" w:rsidR="00842B77" w:rsidRPr="00842B77" w:rsidRDefault="00842B77" w:rsidP="008519AB">
      <w:pPr>
        <w:widowControl w:val="0"/>
        <w:numPr>
          <w:ilvl w:val="0"/>
          <w:numId w:val="11"/>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4330A2D7" w14:textId="77777777" w:rsidR="00842B77" w:rsidRPr="00842B77" w:rsidRDefault="00842B77" w:rsidP="00842B77">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przedmiotu zamówienia zgodnie z SIWZ oraz umową. Cena wskazana w formularzu oferty oceniana będzie w następujący sposób:</w:t>
      </w:r>
    </w:p>
    <w:p w14:paraId="3BE3EFB1" w14:textId="77777777" w:rsidR="00842B77" w:rsidRPr="00842B77" w:rsidRDefault="00842B77" w:rsidP="00842B77">
      <w:pPr>
        <w:widowControl w:val="0"/>
        <w:spacing w:after="0" w:line="276" w:lineRule="auto"/>
        <w:ind w:left="1134"/>
        <w:rPr>
          <w:rFonts w:ascii="Arial" w:eastAsia="Arial" w:hAnsi="Arial" w:cs="Arial"/>
          <w:color w:val="000000"/>
          <w:sz w:val="18"/>
          <w:szCs w:val="18"/>
          <w:lang w:eastAsia="pl-PL" w:bidi="pl-PL"/>
        </w:rPr>
      </w:pPr>
    </w:p>
    <w:p w14:paraId="326F2E1F"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sidR="00760ADE">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6E49266A" w14:textId="77777777" w:rsidR="00842B77" w:rsidRPr="00842B77" w:rsidRDefault="00842B77" w:rsidP="00842B77">
      <w:pPr>
        <w:widowControl w:val="0"/>
        <w:spacing w:after="0" w:line="276" w:lineRule="auto"/>
        <w:ind w:left="1134"/>
        <w:jc w:val="both"/>
        <w:rPr>
          <w:rFonts w:ascii="Arial" w:eastAsia="Arial" w:hAnsi="Arial" w:cs="Arial"/>
          <w:b/>
          <w:bCs/>
          <w:color w:val="000000"/>
          <w:sz w:val="18"/>
          <w:szCs w:val="18"/>
          <w:lang w:eastAsia="pl-PL" w:bidi="pl-PL"/>
        </w:rPr>
      </w:pPr>
    </w:p>
    <w:p w14:paraId="07539178" w14:textId="77777777" w:rsidR="00842B77" w:rsidRPr="00842B77" w:rsidRDefault="00842B77" w:rsidP="00842B77">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2C005DDF" w14:textId="7878ECB5"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r w:rsidR="000C187F">
        <w:rPr>
          <w:rFonts w:ascii="Arial" w:eastAsia="Arial" w:hAnsi="Arial" w:cs="Arial"/>
          <w:b/>
          <w:bCs/>
          <w:color w:val="000000"/>
          <w:sz w:val="18"/>
          <w:szCs w:val="18"/>
          <w:lang w:eastAsia="pl-PL" w:bidi="pl-PL"/>
        </w:rPr>
        <w:t>.</w:t>
      </w:r>
    </w:p>
    <w:p w14:paraId="251DED1C"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p>
    <w:p w14:paraId="081E0E63" w14:textId="1E9E60AC" w:rsidR="00842B77" w:rsidRPr="00842B77" w:rsidRDefault="00842B77" w:rsidP="008519AB">
      <w:pPr>
        <w:widowControl w:val="0"/>
        <w:numPr>
          <w:ilvl w:val="0"/>
          <w:numId w:val="11"/>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 i rękojmi</w:t>
      </w:r>
      <w:r w:rsidR="000C187F">
        <w:rPr>
          <w:rFonts w:ascii="Arial" w:eastAsia="Arial" w:hAnsi="Arial" w:cs="Arial"/>
          <w:color w:val="000000"/>
          <w:sz w:val="18"/>
          <w:szCs w:val="18"/>
          <w:u w:val="single"/>
          <w:lang w:eastAsia="pl-PL" w:bidi="pl-PL"/>
        </w:rPr>
        <w:t>”</w:t>
      </w:r>
      <w:r w:rsidRPr="00842B77">
        <w:rPr>
          <w:rFonts w:ascii="Arial" w:eastAsia="Arial" w:hAnsi="Arial" w:cs="Arial"/>
          <w:bCs/>
          <w:color w:val="000000"/>
          <w:sz w:val="18"/>
          <w:szCs w:val="18"/>
          <w:u w:val="single"/>
          <w:lang w:eastAsia="pl-PL" w:bidi="pl-PL"/>
        </w:rPr>
        <w:t xml:space="preserve"> (G)</w:t>
      </w:r>
    </w:p>
    <w:p w14:paraId="041A9CD2" w14:textId="77777777" w:rsidR="00842B77" w:rsidRPr="00842B77" w:rsidRDefault="00842B77" w:rsidP="00842B77">
      <w:pPr>
        <w:widowControl w:val="0"/>
        <w:spacing w:after="0" w:line="276" w:lineRule="auto"/>
        <w:ind w:left="740"/>
        <w:jc w:val="both"/>
        <w:rPr>
          <w:rFonts w:ascii="Arial" w:eastAsia="Arial" w:hAnsi="Arial" w:cs="Arial"/>
          <w:b/>
          <w:bCs/>
          <w:color w:val="000000"/>
          <w:sz w:val="18"/>
          <w:szCs w:val="18"/>
          <w:lang w:eastAsia="pl-PL" w:bidi="pl-PL"/>
        </w:rPr>
      </w:pPr>
    </w:p>
    <w:p w14:paraId="0BFEE841" w14:textId="77777777" w:rsidR="00842B77" w:rsidRPr="00842B77" w:rsidRDefault="00842B77" w:rsidP="00842B77">
      <w:pPr>
        <w:widowControl w:val="0"/>
        <w:spacing w:after="0" w:line="276" w:lineRule="auto"/>
        <w:ind w:left="993"/>
        <w:jc w:val="both"/>
        <w:rPr>
          <w:rFonts w:ascii="Arial" w:eastAsia="Arial" w:hAnsi="Arial" w:cs="Arial"/>
          <w:b/>
          <w:bCs/>
          <w:color w:val="000000"/>
          <w:sz w:val="18"/>
          <w:szCs w:val="18"/>
          <w:lang w:eastAsia="pl-PL" w:bidi="pl-PL"/>
        </w:rPr>
      </w:pPr>
    </w:p>
    <w:p w14:paraId="4D20AF6C" w14:textId="3CEF65A6" w:rsidR="00353362" w:rsidRPr="00A63C62" w:rsidRDefault="00353362" w:rsidP="00353362">
      <w:pPr>
        <w:widowControl w:val="0"/>
        <w:spacing w:after="0" w:line="276" w:lineRule="auto"/>
        <w:ind w:left="993"/>
        <w:jc w:val="both"/>
        <w:rPr>
          <w:rFonts w:ascii="Arial" w:eastAsia="Arial" w:hAnsi="Arial" w:cs="Arial"/>
          <w:bCs/>
          <w:color w:val="000000"/>
          <w:sz w:val="18"/>
          <w:szCs w:val="18"/>
          <w:lang w:eastAsia="pl-PL" w:bidi="pl-PL"/>
        </w:rPr>
      </w:pPr>
      <w:r w:rsidRPr="00A63C62">
        <w:rPr>
          <w:rFonts w:ascii="Arial" w:eastAsia="Arial" w:hAnsi="Arial" w:cs="Arial"/>
          <w:bCs/>
          <w:color w:val="000000"/>
          <w:sz w:val="18"/>
          <w:szCs w:val="18"/>
          <w:lang w:eastAsia="pl-PL" w:bidi="pl-PL"/>
        </w:rPr>
        <w:t>Gpkt - liczba punktów za kryterium „Okres przedłużenia gwarancji i rękojmi</w:t>
      </w:r>
      <w:r w:rsidR="000C187F" w:rsidRPr="00A63C62">
        <w:rPr>
          <w:rFonts w:ascii="Arial" w:eastAsia="Arial" w:hAnsi="Arial" w:cs="Arial"/>
          <w:bCs/>
          <w:color w:val="000000"/>
          <w:sz w:val="18"/>
          <w:szCs w:val="18"/>
          <w:lang w:eastAsia="pl-PL" w:bidi="pl-PL"/>
        </w:rPr>
        <w:t>”</w:t>
      </w:r>
    </w:p>
    <w:p w14:paraId="79F6A9B5" w14:textId="77777777" w:rsidR="00353362" w:rsidRPr="00842B77" w:rsidRDefault="00353362" w:rsidP="00353362">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6D97F0A" w14:textId="77777777" w:rsidR="00353362" w:rsidRPr="00842B77" w:rsidRDefault="00353362" w:rsidP="00353362">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60EB66E4" w14:textId="77777777" w:rsidR="00353362" w:rsidRDefault="00353362" w:rsidP="00353362">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gwarancji i rękojmi wynoszącego </w:t>
      </w:r>
      <w:r w:rsidR="00F122FD">
        <w:rPr>
          <w:rFonts w:ascii="Arial" w:eastAsia="Arial" w:hAnsi="Arial" w:cs="Arial"/>
          <w:b/>
          <w:bCs/>
          <w:color w:val="000000"/>
          <w:sz w:val="18"/>
          <w:szCs w:val="18"/>
          <w:lang w:eastAsia="pl-PL" w:bidi="pl-PL"/>
        </w:rPr>
        <w:t>36</w:t>
      </w:r>
      <w:r>
        <w:rPr>
          <w:rFonts w:ascii="Arial" w:eastAsia="Arial" w:hAnsi="Arial" w:cs="Arial"/>
          <w:b/>
          <w:bCs/>
          <w:color w:val="000000"/>
          <w:sz w:val="18"/>
          <w:szCs w:val="18"/>
          <w:lang w:eastAsia="pl-PL" w:bidi="pl-PL"/>
        </w:rPr>
        <w:t xml:space="preserve"> miesięcy. </w:t>
      </w:r>
    </w:p>
    <w:p w14:paraId="41D724E0" w14:textId="77777777" w:rsidR="00353362" w:rsidRDefault="00353362" w:rsidP="00353362">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W ramach kryterium oceny ofert Wykonawcy mogą zaoferować przedłużenie okresu gwarancji i rękojmi w stosunku do wymagalnego przez Zamawiającego, minimalnego okresu. </w:t>
      </w:r>
    </w:p>
    <w:p w14:paraId="75AE7C5D" w14:textId="77777777" w:rsidR="00353362" w:rsidRDefault="00353362" w:rsidP="00353362">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41E5F791" w14:textId="77777777" w:rsidR="00353362" w:rsidRDefault="00353362" w:rsidP="00353362">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353362" w14:paraId="17795395" w14:textId="77777777" w:rsidTr="003874C1">
        <w:trPr>
          <w:jc w:val="center"/>
        </w:trPr>
        <w:tc>
          <w:tcPr>
            <w:tcW w:w="3857" w:type="dxa"/>
            <w:shd w:val="pct10" w:color="auto" w:fill="auto"/>
          </w:tcPr>
          <w:p w14:paraId="2E575237" w14:textId="77777777" w:rsidR="00353362" w:rsidRDefault="00353362" w:rsidP="003874C1">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i rękojmi:</w:t>
            </w:r>
          </w:p>
        </w:tc>
        <w:tc>
          <w:tcPr>
            <w:tcW w:w="1529" w:type="dxa"/>
            <w:shd w:val="pct10" w:color="auto" w:fill="auto"/>
          </w:tcPr>
          <w:p w14:paraId="66F9C7F8" w14:textId="77777777" w:rsidR="00353362" w:rsidRDefault="00353362" w:rsidP="003874C1">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353362" w14:paraId="20AEEAD8" w14:textId="77777777" w:rsidTr="003874C1">
        <w:trPr>
          <w:jc w:val="center"/>
        </w:trPr>
        <w:tc>
          <w:tcPr>
            <w:tcW w:w="3857" w:type="dxa"/>
          </w:tcPr>
          <w:p w14:paraId="2488307B" w14:textId="77777777" w:rsidR="00353362" w:rsidRPr="007201CB" w:rsidRDefault="00353362" w:rsidP="003874C1">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6 miesięcy</w:t>
            </w:r>
          </w:p>
        </w:tc>
        <w:tc>
          <w:tcPr>
            <w:tcW w:w="1529" w:type="dxa"/>
          </w:tcPr>
          <w:p w14:paraId="17B89EC0" w14:textId="77777777" w:rsidR="00353362" w:rsidRPr="007201CB" w:rsidRDefault="00353362" w:rsidP="003874C1">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10 pkt.</w:t>
            </w:r>
          </w:p>
        </w:tc>
      </w:tr>
      <w:tr w:rsidR="00353362" w14:paraId="4BFF7729" w14:textId="77777777" w:rsidTr="003874C1">
        <w:trPr>
          <w:jc w:val="center"/>
        </w:trPr>
        <w:tc>
          <w:tcPr>
            <w:tcW w:w="3857" w:type="dxa"/>
          </w:tcPr>
          <w:p w14:paraId="717411B2" w14:textId="77777777" w:rsidR="00353362" w:rsidRPr="007201CB" w:rsidRDefault="00353362" w:rsidP="003874C1">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12 miesięcy</w:t>
            </w:r>
          </w:p>
        </w:tc>
        <w:tc>
          <w:tcPr>
            <w:tcW w:w="1529" w:type="dxa"/>
          </w:tcPr>
          <w:p w14:paraId="0CD7C078" w14:textId="3652C3CE" w:rsidR="00353362" w:rsidRPr="007201CB" w:rsidRDefault="00634403" w:rsidP="003874C1">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00353362" w:rsidRPr="007201CB">
              <w:rPr>
                <w:rFonts w:ascii="Arial" w:eastAsia="Arial" w:hAnsi="Arial" w:cs="Arial"/>
                <w:bCs/>
                <w:color w:val="000000"/>
                <w:sz w:val="18"/>
                <w:szCs w:val="18"/>
                <w:lang w:eastAsia="pl-PL" w:bidi="pl-PL"/>
              </w:rPr>
              <w:t xml:space="preserve"> pkt</w:t>
            </w:r>
          </w:p>
        </w:tc>
      </w:tr>
      <w:tr w:rsidR="00353362" w14:paraId="28F84CDA" w14:textId="77777777" w:rsidTr="003874C1">
        <w:trPr>
          <w:jc w:val="center"/>
        </w:trPr>
        <w:tc>
          <w:tcPr>
            <w:tcW w:w="3857" w:type="dxa"/>
          </w:tcPr>
          <w:p w14:paraId="228B493F" w14:textId="77777777" w:rsidR="00353362" w:rsidRPr="007201CB" w:rsidRDefault="00353362" w:rsidP="003874C1">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5485B833" w14:textId="3B8F698F" w:rsidR="00353362" w:rsidRPr="007201CB" w:rsidRDefault="00634403" w:rsidP="003874C1">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w:t>
            </w:r>
            <w:r w:rsidR="00353362" w:rsidRPr="007201CB">
              <w:rPr>
                <w:rFonts w:ascii="Arial" w:eastAsia="Arial" w:hAnsi="Arial" w:cs="Arial"/>
                <w:bCs/>
                <w:color w:val="000000"/>
                <w:sz w:val="18"/>
                <w:szCs w:val="18"/>
                <w:lang w:eastAsia="pl-PL" w:bidi="pl-PL"/>
              </w:rPr>
              <w:t>0 pkt.</w:t>
            </w:r>
          </w:p>
        </w:tc>
      </w:tr>
      <w:tr w:rsidR="00353362" w14:paraId="1B1E91B0" w14:textId="77777777" w:rsidTr="003874C1">
        <w:trPr>
          <w:jc w:val="center"/>
        </w:trPr>
        <w:tc>
          <w:tcPr>
            <w:tcW w:w="3857" w:type="dxa"/>
          </w:tcPr>
          <w:p w14:paraId="58A9163E" w14:textId="65B00B0C" w:rsidR="00353362" w:rsidRPr="007201CB" w:rsidRDefault="00353362" w:rsidP="003874C1">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o </w:t>
            </w:r>
            <w:r w:rsidR="00634403">
              <w:rPr>
                <w:rFonts w:ascii="Arial" w:eastAsia="Arial" w:hAnsi="Arial" w:cs="Arial"/>
                <w:bCs/>
                <w:color w:val="000000"/>
                <w:sz w:val="18"/>
                <w:szCs w:val="18"/>
                <w:lang w:eastAsia="pl-PL" w:bidi="pl-PL"/>
              </w:rPr>
              <w:t>36</w:t>
            </w:r>
            <w:r w:rsidRPr="007201CB">
              <w:rPr>
                <w:rFonts w:ascii="Arial" w:eastAsia="Arial" w:hAnsi="Arial" w:cs="Arial"/>
                <w:bCs/>
                <w:color w:val="000000"/>
                <w:sz w:val="18"/>
                <w:szCs w:val="18"/>
                <w:lang w:eastAsia="pl-PL" w:bidi="pl-PL"/>
              </w:rPr>
              <w:t xml:space="preserve"> miesięcy </w:t>
            </w:r>
            <w:r w:rsidR="00634403">
              <w:rPr>
                <w:rFonts w:ascii="Arial" w:eastAsia="Arial" w:hAnsi="Arial" w:cs="Arial"/>
                <w:bCs/>
                <w:color w:val="000000"/>
                <w:sz w:val="18"/>
                <w:szCs w:val="18"/>
                <w:lang w:eastAsia="pl-PL" w:bidi="pl-PL"/>
              </w:rPr>
              <w:t>i więcej</w:t>
            </w:r>
          </w:p>
        </w:tc>
        <w:tc>
          <w:tcPr>
            <w:tcW w:w="1529" w:type="dxa"/>
          </w:tcPr>
          <w:p w14:paraId="69C73A90" w14:textId="6397FAC7" w:rsidR="00353362" w:rsidRPr="007201CB" w:rsidRDefault="00634403" w:rsidP="003874C1">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w:t>
            </w:r>
            <w:r w:rsidR="00353362">
              <w:rPr>
                <w:rFonts w:ascii="Arial" w:eastAsia="Arial" w:hAnsi="Arial" w:cs="Arial"/>
                <w:bCs/>
                <w:color w:val="000000"/>
                <w:sz w:val="18"/>
                <w:szCs w:val="18"/>
                <w:lang w:eastAsia="pl-PL" w:bidi="pl-PL"/>
              </w:rPr>
              <w:t>0</w:t>
            </w:r>
            <w:r w:rsidR="00353362" w:rsidRPr="007201CB">
              <w:rPr>
                <w:rFonts w:ascii="Arial" w:eastAsia="Arial" w:hAnsi="Arial" w:cs="Arial"/>
                <w:bCs/>
                <w:color w:val="000000"/>
                <w:sz w:val="18"/>
                <w:szCs w:val="18"/>
                <w:lang w:eastAsia="pl-PL" w:bidi="pl-PL"/>
              </w:rPr>
              <w:t xml:space="preserve"> pkt. </w:t>
            </w:r>
          </w:p>
        </w:tc>
      </w:tr>
    </w:tbl>
    <w:p w14:paraId="59325BC1" w14:textId="77777777" w:rsidR="00353362" w:rsidRDefault="00353362" w:rsidP="00353362">
      <w:pPr>
        <w:widowControl w:val="0"/>
        <w:tabs>
          <w:tab w:val="left" w:pos="993"/>
        </w:tabs>
        <w:spacing w:after="0" w:line="276" w:lineRule="auto"/>
        <w:jc w:val="both"/>
        <w:rPr>
          <w:rFonts w:ascii="Arial" w:eastAsia="Arial" w:hAnsi="Arial" w:cs="Arial"/>
          <w:b/>
          <w:bCs/>
          <w:color w:val="000000"/>
          <w:sz w:val="18"/>
          <w:szCs w:val="18"/>
          <w:lang w:eastAsia="pl-PL" w:bidi="pl-PL"/>
        </w:rPr>
      </w:pPr>
    </w:p>
    <w:p w14:paraId="7BF6CF1B" w14:textId="77777777" w:rsidR="00353362" w:rsidRPr="00842B77" w:rsidRDefault="00353362" w:rsidP="00353362">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Wykonawca winien podać okres </w:t>
      </w:r>
      <w:r>
        <w:rPr>
          <w:rFonts w:ascii="Arial" w:eastAsia="Arial" w:hAnsi="Arial" w:cs="Arial"/>
          <w:b/>
          <w:bCs/>
          <w:color w:val="000000"/>
          <w:sz w:val="18"/>
          <w:szCs w:val="18"/>
          <w:lang w:eastAsia="pl-PL" w:bidi="pl-PL"/>
        </w:rPr>
        <w:t xml:space="preserve">przedłużenia </w:t>
      </w:r>
      <w:r w:rsidRPr="00842B77">
        <w:rPr>
          <w:rFonts w:ascii="Arial" w:eastAsia="Arial" w:hAnsi="Arial" w:cs="Arial"/>
          <w:b/>
          <w:bCs/>
          <w:color w:val="000000"/>
          <w:sz w:val="18"/>
          <w:szCs w:val="18"/>
          <w:lang w:eastAsia="pl-PL" w:bidi="pl-PL"/>
        </w:rPr>
        <w:t>gwarancji i rękojmi w miesiącach, w przeciwnym wypadku Zamawiający do celów punktacji zaokrągli podany okres „w dół” do wartości niższej (np. Wykonawca zaoferuje przedłużenie okresu gwarancji i rękojmi o 12,5 m-ca, Zamawiający zaokrągli ten okres do 12 m-cy i przyzna punkty,</w:t>
      </w:r>
    </w:p>
    <w:p w14:paraId="46743066" w14:textId="77777777" w:rsidR="00353362" w:rsidRPr="00842B77" w:rsidRDefault="00353362" w:rsidP="00353362">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okres gwarancji i rękojmi należy podać liczbowo i słownie (w przypadku rozbieżności w zakresie okresu przedłużenia gwarancji i rękojmi podanego liczbowo i słownie, Zamawiający za obowiązujący uzna okres przedłużenia gwarancji i rękojmi podany słownie),</w:t>
      </w:r>
    </w:p>
    <w:p w14:paraId="7271A0FA" w14:textId="77777777" w:rsidR="00353362" w:rsidRPr="00842B77" w:rsidRDefault="00353362" w:rsidP="00353362">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Jeżeli Wykonawca nie złoży oświadczenia odnośnie przedłużenia okresu gwarancji i rękojmi na wykonane </w:t>
      </w:r>
      <w:r>
        <w:rPr>
          <w:rFonts w:ascii="Arial" w:eastAsia="Arial" w:hAnsi="Arial" w:cs="Arial"/>
          <w:b/>
          <w:bCs/>
          <w:color w:val="000000"/>
          <w:sz w:val="18"/>
          <w:szCs w:val="18"/>
          <w:lang w:eastAsia="pl-PL" w:bidi="pl-PL"/>
        </w:rPr>
        <w:t>dostawy</w:t>
      </w:r>
      <w:r w:rsidRPr="00842B77">
        <w:rPr>
          <w:rFonts w:ascii="Arial" w:eastAsia="Arial" w:hAnsi="Arial" w:cs="Arial"/>
          <w:b/>
          <w:bCs/>
          <w:color w:val="000000"/>
          <w:sz w:val="18"/>
          <w:szCs w:val="18"/>
          <w:lang w:eastAsia="pl-PL" w:bidi="pl-PL"/>
        </w:rPr>
        <w:t xml:space="preserve">, poda wartość „0” lub wskaże inny zwrot równoznaczny z tym, iż nie </w:t>
      </w:r>
      <w:r w:rsidRPr="00842B77">
        <w:rPr>
          <w:rFonts w:ascii="Arial" w:eastAsia="Arial" w:hAnsi="Arial" w:cs="Arial"/>
          <w:color w:val="000000"/>
          <w:sz w:val="18"/>
          <w:szCs w:val="18"/>
          <w:lang w:eastAsia="pl-PL" w:bidi="pl-PL"/>
        </w:rPr>
        <w:t xml:space="preserve">oferuje wydłużenia przedmiotowego okresu, Zamawiający uzna, iż Wykonawca nie zaoferował wydłużenia okresu gwarancji i rękojmi na wykonane </w:t>
      </w:r>
      <w:r>
        <w:rPr>
          <w:rFonts w:ascii="Arial" w:eastAsia="Arial" w:hAnsi="Arial" w:cs="Arial"/>
          <w:color w:val="000000"/>
          <w:sz w:val="18"/>
          <w:szCs w:val="18"/>
          <w:lang w:eastAsia="pl-PL" w:bidi="pl-PL"/>
        </w:rPr>
        <w:t>dostawy</w:t>
      </w:r>
      <w:r w:rsidRPr="00842B77">
        <w:rPr>
          <w:rFonts w:ascii="Arial" w:eastAsia="Arial" w:hAnsi="Arial" w:cs="Arial"/>
          <w:color w:val="000000"/>
          <w:sz w:val="18"/>
          <w:szCs w:val="18"/>
          <w:lang w:eastAsia="pl-PL" w:bidi="pl-PL"/>
        </w:rPr>
        <w:t xml:space="preserve"> i nie przyzna punktów,</w:t>
      </w:r>
    </w:p>
    <w:p w14:paraId="0C39948E" w14:textId="77777777" w:rsidR="00353362" w:rsidRPr="00842B77" w:rsidRDefault="00353362" w:rsidP="00353362">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żaden Wykonawca nie zaoferuje przedłużenia okresu gwarancji i rękojmi na wykonane </w:t>
      </w:r>
      <w:r>
        <w:rPr>
          <w:rFonts w:ascii="Arial" w:eastAsia="Arial" w:hAnsi="Arial" w:cs="Arial"/>
          <w:color w:val="000000"/>
          <w:sz w:val="18"/>
          <w:szCs w:val="18"/>
          <w:lang w:eastAsia="pl-PL" w:bidi="pl-PL"/>
        </w:rPr>
        <w:t>dostawy</w:t>
      </w:r>
      <w:r w:rsidRPr="00842B77">
        <w:rPr>
          <w:rFonts w:ascii="Arial" w:eastAsia="Arial" w:hAnsi="Arial" w:cs="Arial"/>
          <w:color w:val="000000"/>
          <w:sz w:val="18"/>
          <w:szCs w:val="18"/>
          <w:lang w:eastAsia="pl-PL" w:bidi="pl-PL"/>
        </w:rPr>
        <w:t>, Zamawiający do obliczenia punktacji w przedmiotowym kryterium nie zastosuje wzoru wskazanego powyżej i przyzna w tym kryterium 0 pkt.</w:t>
      </w:r>
    </w:p>
    <w:p w14:paraId="1804B746" w14:textId="77777777" w:rsidR="00353362" w:rsidRPr="00842B77" w:rsidRDefault="00353362" w:rsidP="00353362">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Pr>
          <w:rFonts w:ascii="Arial" w:eastAsia="Arial" w:hAnsi="Arial" w:cs="Arial"/>
          <w:color w:val="000000"/>
          <w:sz w:val="18"/>
          <w:szCs w:val="18"/>
          <w:lang w:eastAsia="pl-PL" w:bidi="pl-PL"/>
        </w:rPr>
        <w:t xml:space="preserve">SWZ, tj. </w:t>
      </w:r>
      <w:r w:rsidR="00F122FD">
        <w:rPr>
          <w:rFonts w:ascii="Arial" w:eastAsia="Arial" w:hAnsi="Arial" w:cs="Arial"/>
          <w:color w:val="000000"/>
          <w:sz w:val="18"/>
          <w:szCs w:val="18"/>
          <w:lang w:eastAsia="pl-PL" w:bidi="pl-PL"/>
        </w:rPr>
        <w:t>36</w:t>
      </w:r>
      <w:r>
        <w:rPr>
          <w:rFonts w:ascii="Arial" w:eastAsia="Arial" w:hAnsi="Arial" w:cs="Arial"/>
          <w:color w:val="000000"/>
          <w:sz w:val="18"/>
          <w:szCs w:val="18"/>
          <w:lang w:eastAsia="pl-PL" w:bidi="pl-PL"/>
        </w:rPr>
        <w:t xml:space="preserve"> miesięcy</w:t>
      </w:r>
      <w:r w:rsidRPr="00842B77">
        <w:rPr>
          <w:rFonts w:ascii="Arial" w:eastAsia="Arial" w:hAnsi="Arial" w:cs="Arial"/>
          <w:color w:val="000000"/>
          <w:sz w:val="18"/>
          <w:szCs w:val="18"/>
          <w:lang w:eastAsia="pl-PL" w:bidi="pl-PL"/>
        </w:rPr>
        <w:t xml:space="preserve"> - otrzyma w kryterium „okres przedłużenia gwarancja i rękojmia na wykonane </w:t>
      </w:r>
      <w:r>
        <w:rPr>
          <w:rFonts w:ascii="Arial" w:eastAsia="Arial" w:hAnsi="Arial" w:cs="Arial"/>
          <w:color w:val="000000"/>
          <w:sz w:val="18"/>
          <w:szCs w:val="18"/>
          <w:lang w:eastAsia="pl-PL" w:bidi="pl-PL"/>
        </w:rPr>
        <w:t>dostawy</w:t>
      </w:r>
      <w:r w:rsidRPr="00842B77">
        <w:rPr>
          <w:rFonts w:ascii="Arial" w:eastAsia="Arial" w:hAnsi="Arial" w:cs="Arial"/>
          <w:color w:val="000000"/>
          <w:sz w:val="18"/>
          <w:szCs w:val="18"/>
          <w:lang w:eastAsia="pl-PL" w:bidi="pl-PL"/>
        </w:rPr>
        <w:t>” liczbę punktów wynoszącą 0.</w:t>
      </w:r>
    </w:p>
    <w:p w14:paraId="07F7A7F0" w14:textId="77777777" w:rsidR="00353362" w:rsidRPr="00842B77" w:rsidRDefault="00353362" w:rsidP="00353362">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42F25BCF" w14:textId="77777777" w:rsidR="00353362" w:rsidRPr="00842B77" w:rsidRDefault="00353362" w:rsidP="00353362">
      <w:pPr>
        <w:widowControl w:val="0"/>
        <w:numPr>
          <w:ilvl w:val="0"/>
          <w:numId w:val="11"/>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66B8E1D3" w14:textId="77777777" w:rsidR="00353362" w:rsidRPr="00842B77" w:rsidRDefault="00353362" w:rsidP="00353362">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5DBC3C62" w14:textId="77777777" w:rsidR="00353362" w:rsidRPr="00842B77" w:rsidRDefault="00353362" w:rsidP="00353362">
      <w:pPr>
        <w:widowControl w:val="0"/>
        <w:numPr>
          <w:ilvl w:val="0"/>
          <w:numId w:val="11"/>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965688D" w14:textId="77777777" w:rsidR="00353362" w:rsidRPr="00842B77" w:rsidRDefault="00353362" w:rsidP="00353362">
      <w:pPr>
        <w:widowControl w:val="0"/>
        <w:numPr>
          <w:ilvl w:val="0"/>
          <w:numId w:val="11"/>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6268A0BE"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62EB89B7" w14:textId="77777777" w:rsidR="00760ADE" w:rsidRPr="006E075B" w:rsidRDefault="00760ADE" w:rsidP="008519AB">
      <w:pPr>
        <w:keepNext/>
        <w:keepLines/>
        <w:widowControl w:val="0"/>
        <w:numPr>
          <w:ilvl w:val="0"/>
          <w:numId w:val="15"/>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010F1284"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3A460E0C" w14:textId="77777777" w:rsidR="00760ADE" w:rsidRPr="00760ADE" w:rsidRDefault="00760ADE" w:rsidP="0047017A">
      <w:pPr>
        <w:widowControl w:val="0"/>
        <w:numPr>
          <w:ilvl w:val="0"/>
          <w:numId w:val="4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2C95AFC3" w14:textId="77777777" w:rsidR="00760ADE" w:rsidRPr="00760ADE" w:rsidRDefault="00760ADE" w:rsidP="0047017A">
      <w:pPr>
        <w:widowControl w:val="0"/>
        <w:numPr>
          <w:ilvl w:val="0"/>
          <w:numId w:val="4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584A323" w14:textId="77777777" w:rsidR="00760ADE" w:rsidRPr="00760ADE" w:rsidRDefault="00760ADE" w:rsidP="0047017A">
      <w:pPr>
        <w:widowControl w:val="0"/>
        <w:numPr>
          <w:ilvl w:val="0"/>
          <w:numId w:val="4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4C731A48" w14:textId="77777777" w:rsidR="00954A3C" w:rsidRDefault="00760ADE" w:rsidP="0047017A">
      <w:pPr>
        <w:widowControl w:val="0"/>
        <w:numPr>
          <w:ilvl w:val="0"/>
          <w:numId w:val="4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6C40835" w14:textId="77777777" w:rsidR="00954A3C" w:rsidRDefault="00954A3C" w:rsidP="00954A3C">
      <w:pPr>
        <w:tabs>
          <w:tab w:val="left" w:pos="531"/>
        </w:tabs>
        <w:spacing w:line="276" w:lineRule="auto"/>
        <w:jc w:val="both"/>
        <w:rPr>
          <w:rFonts w:ascii="Arial" w:eastAsia="Arial" w:hAnsi="Arial" w:cs="Arial"/>
          <w:sz w:val="18"/>
          <w:szCs w:val="18"/>
        </w:rPr>
      </w:pPr>
    </w:p>
    <w:p w14:paraId="597BC11A" w14:textId="77777777" w:rsidR="00760ADE" w:rsidRPr="00760ADE" w:rsidRDefault="00760ADE" w:rsidP="008519AB">
      <w:pPr>
        <w:keepNext/>
        <w:keepLines/>
        <w:widowControl w:val="0"/>
        <w:numPr>
          <w:ilvl w:val="0"/>
          <w:numId w:val="15"/>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BABF95A"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F89FC04" w14:textId="77777777" w:rsidR="00760ADE" w:rsidRDefault="00760ADE" w:rsidP="0047017A">
      <w:pPr>
        <w:widowControl w:val="0"/>
        <w:numPr>
          <w:ilvl w:val="0"/>
          <w:numId w:val="4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3B95E4EB" w14:textId="77777777" w:rsidR="00760ADE" w:rsidRPr="00760ADE" w:rsidRDefault="00760ADE" w:rsidP="0047017A">
      <w:pPr>
        <w:widowControl w:val="0"/>
        <w:numPr>
          <w:ilvl w:val="0"/>
          <w:numId w:val="4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007BDF72" w14:textId="77777777" w:rsidR="00760ADE" w:rsidRPr="00760ADE" w:rsidRDefault="00760ADE" w:rsidP="0047017A">
      <w:pPr>
        <w:widowControl w:val="0"/>
        <w:numPr>
          <w:ilvl w:val="0"/>
          <w:numId w:val="50"/>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 rachunek bankowy Zamawiającego: 79 8159 0003 2001 0000 0101 0007</w:t>
      </w:r>
    </w:p>
    <w:p w14:paraId="2B37C440" w14:textId="77777777" w:rsidR="00760ADE" w:rsidRPr="00760ADE" w:rsidRDefault="00760ADE" w:rsidP="0047017A">
      <w:pPr>
        <w:widowControl w:val="0"/>
        <w:numPr>
          <w:ilvl w:val="0"/>
          <w:numId w:val="50"/>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157088B2" w14:textId="77777777" w:rsidR="00760ADE" w:rsidRPr="00760ADE" w:rsidRDefault="00760ADE" w:rsidP="0047017A">
      <w:pPr>
        <w:widowControl w:val="0"/>
        <w:numPr>
          <w:ilvl w:val="0"/>
          <w:numId w:val="50"/>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1938D18C" w14:textId="77777777" w:rsidR="00760ADE" w:rsidRPr="00760ADE" w:rsidRDefault="00760ADE" w:rsidP="0047017A">
      <w:pPr>
        <w:widowControl w:val="0"/>
        <w:numPr>
          <w:ilvl w:val="0"/>
          <w:numId w:val="50"/>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33CB9E85" w14:textId="77777777" w:rsidR="00760ADE" w:rsidRPr="00760ADE" w:rsidRDefault="00760ADE" w:rsidP="0047017A">
      <w:pPr>
        <w:widowControl w:val="0"/>
        <w:numPr>
          <w:ilvl w:val="0"/>
          <w:numId w:val="50"/>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58D2E6B" w14:textId="77777777" w:rsidR="00760ADE" w:rsidRPr="00760ADE" w:rsidRDefault="00760ADE" w:rsidP="0047017A">
      <w:pPr>
        <w:widowControl w:val="0"/>
        <w:numPr>
          <w:ilvl w:val="0"/>
          <w:numId w:val="4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nie wyraża zgody na wniesienie zabezpieczenia w formach określonych art. 450 ust. 2 ustawy Pzp.</w:t>
      </w:r>
    </w:p>
    <w:p w14:paraId="343A95C0" w14:textId="77777777" w:rsidR="00760ADE" w:rsidRPr="00760ADE" w:rsidRDefault="00760ADE" w:rsidP="0047017A">
      <w:pPr>
        <w:widowControl w:val="0"/>
        <w:numPr>
          <w:ilvl w:val="0"/>
          <w:numId w:val="4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68FC4E6" w14:textId="77777777" w:rsidR="00760ADE" w:rsidRPr="00760ADE" w:rsidRDefault="00760ADE" w:rsidP="0047017A">
      <w:pPr>
        <w:widowControl w:val="0"/>
        <w:numPr>
          <w:ilvl w:val="0"/>
          <w:numId w:val="4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14817B18" w14:textId="77777777" w:rsidR="00760ADE" w:rsidRDefault="00760ADE" w:rsidP="00954A3C">
      <w:pPr>
        <w:tabs>
          <w:tab w:val="left" w:pos="531"/>
        </w:tabs>
        <w:spacing w:line="276" w:lineRule="auto"/>
        <w:jc w:val="both"/>
        <w:rPr>
          <w:rFonts w:ascii="Arial" w:eastAsia="Arial" w:hAnsi="Arial" w:cs="Arial"/>
          <w:sz w:val="18"/>
          <w:szCs w:val="18"/>
        </w:rPr>
      </w:pPr>
    </w:p>
    <w:p w14:paraId="465C071C" w14:textId="77777777" w:rsidR="00760ADE" w:rsidRPr="00760ADE" w:rsidRDefault="00760ADE" w:rsidP="008519AB">
      <w:pPr>
        <w:keepNext/>
        <w:keepLines/>
        <w:widowControl w:val="0"/>
        <w:numPr>
          <w:ilvl w:val="0"/>
          <w:numId w:val="15"/>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53898A46"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108CCC0" w14:textId="0F5CB169" w:rsidR="00634403" w:rsidRPr="00BA31DE" w:rsidRDefault="00634403" w:rsidP="00634403">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Pr>
          <w:rFonts w:ascii="Arial" w:eastAsia="Arial" w:hAnsi="Arial" w:cs="Arial"/>
          <w:sz w:val="18"/>
          <w:szCs w:val="18"/>
          <w:lang w:eastAsia="pl-PL" w:bidi="pl-PL"/>
        </w:rPr>
        <w:t>7</w:t>
      </w:r>
      <w:r w:rsidRPr="00BA31DE">
        <w:rPr>
          <w:rFonts w:ascii="Arial" w:eastAsia="Arial" w:hAnsi="Arial" w:cs="Arial"/>
          <w:sz w:val="18"/>
          <w:szCs w:val="18"/>
          <w:lang w:eastAsia="pl-PL" w:bidi="pl-PL"/>
        </w:rPr>
        <w:t xml:space="preserve"> do SWZ. Ponadto:</w:t>
      </w:r>
    </w:p>
    <w:p w14:paraId="49A38258" w14:textId="77777777" w:rsidR="00634403" w:rsidRPr="00BA31DE" w:rsidRDefault="00634403" w:rsidP="00634403">
      <w:pPr>
        <w:widowControl w:val="0"/>
        <w:spacing w:after="0" w:line="240" w:lineRule="exact"/>
        <w:jc w:val="both"/>
        <w:rPr>
          <w:rFonts w:ascii="Arial" w:eastAsia="Arial" w:hAnsi="Arial" w:cs="Arial"/>
          <w:sz w:val="18"/>
          <w:szCs w:val="18"/>
          <w:lang w:eastAsia="pl-PL" w:bidi="pl-PL"/>
        </w:rPr>
      </w:pPr>
    </w:p>
    <w:p w14:paraId="20CC4456" w14:textId="77777777" w:rsidR="00634403" w:rsidRPr="00BA31DE" w:rsidRDefault="00634403" w:rsidP="00634403">
      <w:pPr>
        <w:widowControl w:val="0"/>
        <w:numPr>
          <w:ilvl w:val="0"/>
          <w:numId w:val="7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5766586E" w14:textId="3D8EAD18" w:rsidR="00634403" w:rsidRPr="00BA31DE" w:rsidRDefault="00634403" w:rsidP="00634403">
      <w:pPr>
        <w:widowControl w:val="0"/>
        <w:numPr>
          <w:ilvl w:val="0"/>
          <w:numId w:val="7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7 </w:t>
      </w:r>
      <w:r w:rsidRPr="00BA31DE">
        <w:rPr>
          <w:rFonts w:ascii="Arial" w:eastAsia="Arial" w:hAnsi="Arial" w:cs="Arial"/>
          <w:bCs/>
          <w:color w:val="000000"/>
          <w:sz w:val="18"/>
          <w:szCs w:val="18"/>
          <w:lang w:eastAsia="pl-PL" w:bidi="pl-PL"/>
        </w:rPr>
        <w:t>do SWZ.</w:t>
      </w:r>
    </w:p>
    <w:p w14:paraId="4A46281A" w14:textId="77777777" w:rsidR="00F122FD" w:rsidRDefault="00F122FD" w:rsidP="00A47D4F">
      <w:pPr>
        <w:spacing w:line="276" w:lineRule="auto"/>
        <w:jc w:val="both"/>
        <w:rPr>
          <w:rFonts w:ascii="Arial" w:eastAsia="Arial" w:hAnsi="Arial" w:cs="Arial"/>
          <w:sz w:val="18"/>
          <w:szCs w:val="18"/>
        </w:rPr>
      </w:pPr>
    </w:p>
    <w:p w14:paraId="007D5513" w14:textId="77777777" w:rsidR="00A30222" w:rsidRPr="006E075B" w:rsidRDefault="00A30222" w:rsidP="008519AB">
      <w:pPr>
        <w:keepNext/>
        <w:keepLines/>
        <w:widowControl w:val="0"/>
        <w:numPr>
          <w:ilvl w:val="0"/>
          <w:numId w:val="15"/>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63357565"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14E58614" w14:textId="77777777" w:rsidR="00A30222" w:rsidRPr="00A30222" w:rsidRDefault="00A30222"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445558CD" w14:textId="77777777" w:rsidR="00A30222" w:rsidRPr="00A30222" w:rsidRDefault="00A30222"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193C7868" w14:textId="77777777" w:rsidR="00A30222" w:rsidRPr="00A30222" w:rsidRDefault="00A30222"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3FE3EFA5" w14:textId="77777777" w:rsidR="00A30222" w:rsidRPr="00A30222" w:rsidRDefault="00A30222" w:rsidP="0047017A">
      <w:pPr>
        <w:pStyle w:val="Akapitzlist"/>
        <w:widowControl/>
        <w:numPr>
          <w:ilvl w:val="0"/>
          <w:numId w:val="59"/>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266D59D2" w14:textId="77777777" w:rsidR="00A30222" w:rsidRPr="00A30222" w:rsidRDefault="00A30222" w:rsidP="0047017A">
      <w:pPr>
        <w:pStyle w:val="Akapitzlist"/>
        <w:widowControl/>
        <w:numPr>
          <w:ilvl w:val="0"/>
          <w:numId w:val="59"/>
        </w:numPr>
        <w:spacing w:line="276" w:lineRule="auto"/>
        <w:jc w:val="both"/>
        <w:rPr>
          <w:rFonts w:ascii="Arial" w:eastAsia="Arial" w:hAnsi="Arial" w:cs="Arial"/>
          <w:sz w:val="18"/>
          <w:szCs w:val="18"/>
        </w:rPr>
      </w:pPr>
      <w:r w:rsidRPr="00A30222">
        <w:rPr>
          <w:rFonts w:ascii="Arial" w:eastAsia="Arial" w:hAnsi="Arial" w:cs="Arial"/>
          <w:sz w:val="18"/>
          <w:szCs w:val="18"/>
        </w:rPr>
        <w:lastRenderedPageBreak/>
        <w:t>zaniechanie czynności w postępowaniu o udzielenie zamówienia do której zamawiający był obowiązany na podstawie ustawy;</w:t>
      </w:r>
    </w:p>
    <w:p w14:paraId="4C1B8EB3" w14:textId="77777777" w:rsidR="00A30222" w:rsidRPr="00A30222" w:rsidRDefault="00A30222"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583E58D2" w14:textId="77777777" w:rsidR="00A30222" w:rsidRPr="00A30222" w:rsidRDefault="00A30222"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6AE24A6D" w14:textId="77777777" w:rsidR="00A30222" w:rsidRPr="00A30222" w:rsidRDefault="00A30222"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064E2526" w14:textId="471B6FDD" w:rsidR="00A30222" w:rsidRPr="00A30222" w:rsidRDefault="00A30222" w:rsidP="0047017A">
      <w:pPr>
        <w:pStyle w:val="Akapitzlist"/>
        <w:widowControl/>
        <w:numPr>
          <w:ilvl w:val="0"/>
          <w:numId w:val="60"/>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074B19">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7EF3C57E" w14:textId="029F53F8" w:rsidR="00A30222" w:rsidRDefault="00A30222" w:rsidP="0047017A">
      <w:pPr>
        <w:pStyle w:val="Akapitzlist"/>
        <w:widowControl/>
        <w:numPr>
          <w:ilvl w:val="0"/>
          <w:numId w:val="60"/>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074B19">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68EC76CC" w14:textId="77777777" w:rsidR="00FC65B0" w:rsidRPr="00FC65B0" w:rsidRDefault="00FC65B0"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52964C0C" w14:textId="77777777" w:rsidR="00FC65B0" w:rsidRPr="00FC65B0" w:rsidRDefault="00FC65B0"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6AF03D53" w14:textId="77777777" w:rsidR="00FC65B0" w:rsidRPr="00FC65B0" w:rsidRDefault="00FC65B0"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1D6D989C" w14:textId="77777777" w:rsidR="00FC65B0" w:rsidRPr="00FC65B0" w:rsidRDefault="00FC65B0"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10844B1A" w14:textId="1EF87D68" w:rsidR="00FC65B0" w:rsidRPr="00FC65B0" w:rsidRDefault="00FC65B0"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w:t>
      </w:r>
      <w:r w:rsidR="00295E76">
        <w:rPr>
          <w:rFonts w:ascii="Arial" w:eastAsia="Arial" w:hAnsi="Arial" w:cs="Arial"/>
          <w:bCs/>
          <w:color w:val="000000"/>
          <w:sz w:val="18"/>
          <w:szCs w:val="18"/>
          <w:lang w:eastAsia="pl-PL" w:bidi="pl-PL"/>
        </w:rPr>
        <w:t xml:space="preserve">albo wysłanie na adres do doręczeń elektronicznych, o których mowa w art. 2 pkt 1 ustawy z dnia 18 listopada 2020 r. o doręczeniach elektronicznych, </w:t>
      </w:r>
      <w:r w:rsidRPr="00FC65B0">
        <w:rPr>
          <w:rFonts w:ascii="Arial" w:eastAsia="Arial" w:hAnsi="Arial" w:cs="Arial"/>
          <w:bCs/>
          <w:color w:val="000000"/>
          <w:sz w:val="18"/>
          <w:szCs w:val="18"/>
          <w:lang w:eastAsia="pl-PL" w:bidi="pl-PL"/>
        </w:rPr>
        <w:t xml:space="preserve">jest równoznaczne z jej wniesieniem. </w:t>
      </w:r>
    </w:p>
    <w:p w14:paraId="3E41E14A" w14:textId="77777777" w:rsidR="000F491B" w:rsidRDefault="00FC65B0"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006C9A3F" w14:textId="77777777" w:rsidR="00B06D2B"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p w14:paraId="61660580" w14:textId="77777777" w:rsidR="00B06D2B" w:rsidRPr="006E075B" w:rsidRDefault="00B06D2B" w:rsidP="00B06D2B">
      <w:pPr>
        <w:keepNext/>
        <w:keepLines/>
        <w:widowControl w:val="0"/>
        <w:numPr>
          <w:ilvl w:val="0"/>
          <w:numId w:val="15"/>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Negocjacje treści ofert w celu ich ulepszenia</w:t>
      </w:r>
    </w:p>
    <w:p w14:paraId="21EDFC8F" w14:textId="77777777" w:rsidR="00B06D2B"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p w14:paraId="41FEBEF5"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Na podstawie art. 275 pkt 2 </w:t>
      </w:r>
      <w:r>
        <w:rPr>
          <w:rFonts w:ascii="Arial" w:eastAsia="Arial" w:hAnsi="Arial" w:cs="Arial"/>
          <w:bCs/>
          <w:color w:val="000000"/>
          <w:sz w:val="18"/>
          <w:szCs w:val="18"/>
          <w:lang w:eastAsia="pl-PL" w:bidi="pl-PL"/>
        </w:rPr>
        <w:t>Pzp</w:t>
      </w:r>
      <w:r w:rsidRPr="00C02EE9">
        <w:rPr>
          <w:rFonts w:ascii="Arial" w:eastAsia="Arial" w:hAnsi="Arial" w:cs="Arial"/>
          <w:bCs/>
          <w:color w:val="000000"/>
          <w:sz w:val="18"/>
          <w:szCs w:val="18"/>
          <w:lang w:eastAsia="pl-PL" w:bidi="pl-PL"/>
        </w:rPr>
        <w:t xml:space="preserve"> zamawiający przewiduje w niniejszym postępowaniu możliwość negocjowania treści ofert w celu ich ulepszenia na następujących zasadach:</w:t>
      </w:r>
    </w:p>
    <w:p w14:paraId="64F0A201" w14:textId="77777777" w:rsidR="00353362" w:rsidRPr="00C02EE9" w:rsidRDefault="00353362" w:rsidP="0047017A">
      <w:pPr>
        <w:pStyle w:val="Akapitzlist"/>
        <w:widowControl/>
        <w:numPr>
          <w:ilvl w:val="0"/>
          <w:numId w:val="61"/>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 xml:space="preserve">amawiający przewiduje możliwość prowadzenia negocjacji z wykonawcami, którzy złożyli oferty niepodlegające odrzuceniu, </w:t>
      </w:r>
    </w:p>
    <w:p w14:paraId="7E83FADE" w14:textId="77777777" w:rsidR="00353362" w:rsidRPr="00C02EE9" w:rsidRDefault="00353362" w:rsidP="0047017A">
      <w:pPr>
        <w:pStyle w:val="Akapitzlist"/>
        <w:widowControl/>
        <w:numPr>
          <w:ilvl w:val="0"/>
          <w:numId w:val="61"/>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amawiający nie przewiduje ograniczania liczby wykonawców, których zaprosi do negocjacji,</w:t>
      </w:r>
    </w:p>
    <w:p w14:paraId="283C162E" w14:textId="77777777" w:rsidR="00353362" w:rsidRPr="00C02EE9" w:rsidRDefault="00353362" w:rsidP="0047017A">
      <w:pPr>
        <w:pStyle w:val="Akapitzlist"/>
        <w:widowControl/>
        <w:numPr>
          <w:ilvl w:val="0"/>
          <w:numId w:val="61"/>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 xml:space="preserve">amawiający przewiduje możliwość negocjowania </w:t>
      </w:r>
      <w:r>
        <w:rPr>
          <w:rFonts w:ascii="Arial" w:eastAsia="Arial" w:hAnsi="Arial" w:cs="Arial"/>
          <w:sz w:val="18"/>
          <w:szCs w:val="18"/>
        </w:rPr>
        <w:t>wszystkich kryteriów oceny ofert.</w:t>
      </w:r>
    </w:p>
    <w:p w14:paraId="242B9C2F"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381376C4"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5DBFFFD0"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29C5BAC3" w14:textId="77777777" w:rsidR="00353362" w:rsidRPr="00C02EE9" w:rsidRDefault="00353362" w:rsidP="0047017A">
      <w:pPr>
        <w:pStyle w:val="Akapitzlist"/>
        <w:widowControl/>
        <w:numPr>
          <w:ilvl w:val="0"/>
          <w:numId w:val="62"/>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219A8968" w14:textId="77777777" w:rsidR="00353362" w:rsidRPr="00C02EE9" w:rsidRDefault="00353362" w:rsidP="0047017A">
      <w:pPr>
        <w:pStyle w:val="Akapitzlist"/>
        <w:widowControl/>
        <w:numPr>
          <w:ilvl w:val="0"/>
          <w:numId w:val="62"/>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409627F5"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5B87BF4A"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01C25932" w14:textId="77777777" w:rsidR="00353362" w:rsidRPr="00C02EE9" w:rsidRDefault="00353362" w:rsidP="0047017A">
      <w:pPr>
        <w:pStyle w:val="Akapitzlist"/>
        <w:widowControl/>
        <w:numPr>
          <w:ilvl w:val="0"/>
          <w:numId w:val="64"/>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17E48871" w14:textId="77777777" w:rsidR="00353362" w:rsidRPr="00C02EE9" w:rsidRDefault="00353362" w:rsidP="0047017A">
      <w:pPr>
        <w:pStyle w:val="Akapitzlist"/>
        <w:widowControl/>
        <w:numPr>
          <w:ilvl w:val="0"/>
          <w:numId w:val="64"/>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35531026" w14:textId="77777777" w:rsidR="00353362" w:rsidRPr="00C02EE9" w:rsidRDefault="00353362" w:rsidP="0047017A">
      <w:pPr>
        <w:pStyle w:val="Akapitzlist"/>
        <w:widowControl/>
        <w:numPr>
          <w:ilvl w:val="0"/>
          <w:numId w:val="64"/>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E9F5C05" w14:textId="77777777" w:rsidR="00353362" w:rsidRPr="00C02EE9" w:rsidRDefault="00353362" w:rsidP="0047017A">
      <w:pPr>
        <w:pStyle w:val="Akapitzlist"/>
        <w:widowControl/>
        <w:numPr>
          <w:ilvl w:val="0"/>
          <w:numId w:val="64"/>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Pr>
          <w:rFonts w:ascii="Arial" w:eastAsia="Arial" w:hAnsi="Arial" w:cs="Arial"/>
          <w:sz w:val="18"/>
          <w:szCs w:val="18"/>
        </w:rPr>
        <w:t>wszystkich kryteriów oceny ofert.</w:t>
      </w:r>
    </w:p>
    <w:p w14:paraId="5299F9F7"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781763E0"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lastRenderedPageBreak/>
        <w:t>Zamawiający nie udziela informacji w sposób, który mógłby zapewnić niektórym Wykonawcom przewagę nad innymi Wykonawcami.</w:t>
      </w:r>
    </w:p>
    <w:p w14:paraId="345F7ED6"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4E91B853"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47592729"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2403606" w14:textId="77777777" w:rsidR="00353362" w:rsidRPr="007B6D40" w:rsidRDefault="00353362" w:rsidP="0047017A">
      <w:pPr>
        <w:widowControl w:val="0"/>
        <w:numPr>
          <w:ilvl w:val="0"/>
          <w:numId w:val="63"/>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34654DC3" w14:textId="77777777" w:rsidR="00353362" w:rsidRPr="00C02EE9" w:rsidRDefault="00353362" w:rsidP="0047017A">
      <w:pPr>
        <w:pStyle w:val="Akapitzlist"/>
        <w:widowControl/>
        <w:numPr>
          <w:ilvl w:val="0"/>
          <w:numId w:val="65"/>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2D64F38E" w14:textId="77777777" w:rsidR="00353362" w:rsidRPr="00C02EE9" w:rsidRDefault="00353362" w:rsidP="0047017A">
      <w:pPr>
        <w:pStyle w:val="Akapitzlist"/>
        <w:widowControl/>
        <w:numPr>
          <w:ilvl w:val="0"/>
          <w:numId w:val="65"/>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14E04D87"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7C0AFDB2"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4CB384B5"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1DF6F517"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262524F6" w14:textId="77777777" w:rsidR="00353362" w:rsidRPr="00FC65B0" w:rsidRDefault="00353362" w:rsidP="00353362">
      <w:pPr>
        <w:widowControl w:val="0"/>
        <w:tabs>
          <w:tab w:val="left" w:pos="278"/>
        </w:tabs>
        <w:spacing w:after="0" w:line="276" w:lineRule="auto"/>
        <w:jc w:val="both"/>
        <w:rPr>
          <w:rFonts w:ascii="Arial" w:eastAsia="Arial" w:hAnsi="Arial" w:cs="Arial"/>
          <w:bCs/>
          <w:color w:val="000000"/>
          <w:sz w:val="18"/>
          <w:szCs w:val="18"/>
          <w:lang w:eastAsia="pl-PL" w:bidi="pl-PL"/>
        </w:rPr>
      </w:pPr>
    </w:p>
    <w:p w14:paraId="7A07AE48" w14:textId="77777777" w:rsidR="00B06D2B" w:rsidRPr="00FC65B0"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B06D2B" w:rsidRPr="00FC65B0" w:rsidSect="004B5246">
      <w:headerReference w:type="default" r:id="rId19"/>
      <w:footerReference w:type="default" r:id="rId20"/>
      <w:type w:val="continuous"/>
      <w:pgSz w:w="11900" w:h="16840"/>
      <w:pgMar w:top="1418" w:right="1202" w:bottom="947" w:left="1281" w:header="0" w:footer="45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1F7FE" w14:textId="77777777" w:rsidR="00D21760" w:rsidRDefault="00D21760" w:rsidP="005841E8">
      <w:pPr>
        <w:spacing w:after="0" w:line="240" w:lineRule="auto"/>
      </w:pPr>
      <w:r>
        <w:separator/>
      </w:r>
    </w:p>
  </w:endnote>
  <w:endnote w:type="continuationSeparator" w:id="0">
    <w:p w14:paraId="77213754" w14:textId="77777777" w:rsidR="00D21760" w:rsidRDefault="00D21760"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F8AC5" w14:textId="239C78AE" w:rsidR="00E71316" w:rsidRPr="00704694" w:rsidRDefault="00E71316" w:rsidP="00BB5734">
    <w:pPr>
      <w:widowControl w:val="0"/>
      <w:spacing w:after="0" w:line="240" w:lineRule="auto"/>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9A246" w14:textId="77777777" w:rsidR="00D21760" w:rsidRDefault="00D21760" w:rsidP="005841E8">
      <w:pPr>
        <w:spacing w:after="0" w:line="240" w:lineRule="auto"/>
      </w:pPr>
      <w:r>
        <w:separator/>
      </w:r>
    </w:p>
  </w:footnote>
  <w:footnote w:type="continuationSeparator" w:id="0">
    <w:p w14:paraId="43758E2A" w14:textId="77777777" w:rsidR="00D21760" w:rsidRDefault="00D21760"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A2A6" w14:textId="1688285A" w:rsidR="00BB5734" w:rsidRDefault="00BB5734" w:rsidP="009912BF">
    <w:pPr>
      <w:keepNext/>
      <w:keepLines/>
      <w:widowControl w:val="0"/>
      <w:spacing w:after="0" w:line="276" w:lineRule="auto"/>
      <w:ind w:left="-567" w:right="-506"/>
      <w:jc w:val="center"/>
      <w:outlineLvl w:val="2"/>
      <w:rPr>
        <w:rFonts w:ascii="Arial" w:eastAsia="Arial" w:hAnsi="Arial" w:cs="Arial"/>
        <w:bCs/>
        <w:color w:val="000000"/>
        <w:sz w:val="16"/>
        <w:szCs w:val="16"/>
        <w:lang w:eastAsia="pl-PL" w:bidi="pl-PL"/>
      </w:rPr>
    </w:pPr>
  </w:p>
  <w:p w14:paraId="58C65098" w14:textId="77777777" w:rsidR="00103104" w:rsidRDefault="00103104" w:rsidP="009912BF">
    <w:pPr>
      <w:keepNext/>
      <w:keepLines/>
      <w:widowControl w:val="0"/>
      <w:spacing w:after="0" w:line="276" w:lineRule="auto"/>
      <w:ind w:left="-567" w:right="-506"/>
      <w:jc w:val="center"/>
      <w:outlineLvl w:val="2"/>
      <w:rPr>
        <w:rFonts w:ascii="Arial" w:eastAsia="Arial" w:hAnsi="Arial" w:cs="Arial"/>
        <w:bCs/>
        <w:color w:val="000000"/>
        <w:sz w:val="16"/>
        <w:szCs w:val="16"/>
        <w:lang w:eastAsia="pl-PL" w:bidi="pl-PL"/>
      </w:rPr>
    </w:pPr>
  </w:p>
  <w:p w14:paraId="3113C1B4" w14:textId="77777777" w:rsidR="00C643AE" w:rsidRDefault="00C643AE" w:rsidP="00C643AE">
    <w:pPr>
      <w:keepNext/>
      <w:keepLines/>
      <w:widowControl w:val="0"/>
      <w:spacing w:after="0" w:line="276" w:lineRule="auto"/>
      <w:ind w:left="-567" w:right="-506"/>
      <w:jc w:val="center"/>
      <w:outlineLvl w:val="2"/>
      <w:rPr>
        <w:rFonts w:ascii="Arial" w:eastAsia="Arial" w:hAnsi="Arial" w:cs="Arial"/>
        <w:bCs/>
        <w:color w:val="000000"/>
        <w:sz w:val="16"/>
        <w:szCs w:val="16"/>
        <w:lang w:eastAsia="pl-PL" w:bidi="pl-PL"/>
      </w:rPr>
    </w:pPr>
  </w:p>
  <w:p w14:paraId="5A3DEC09" w14:textId="1184DCB5" w:rsidR="007375FB" w:rsidRPr="009912BF" w:rsidRDefault="00C643AE" w:rsidP="00C643AE">
    <w:pPr>
      <w:keepNext/>
      <w:keepLines/>
      <w:widowControl w:val="0"/>
      <w:spacing w:after="0" w:line="276" w:lineRule="auto"/>
      <w:ind w:left="-567" w:right="-506"/>
      <w:jc w:val="center"/>
      <w:outlineLvl w:val="2"/>
      <w:rPr>
        <w:rFonts w:ascii="Arial" w:eastAsia="Arial" w:hAnsi="Arial" w:cs="Arial"/>
        <w:bCs/>
        <w:color w:val="000000"/>
        <w:sz w:val="16"/>
        <w:szCs w:val="16"/>
        <w:lang w:eastAsia="pl-PL" w:bidi="pl-PL"/>
      </w:rPr>
    </w:pPr>
    <w:r>
      <w:rPr>
        <w:rFonts w:ascii="Arial" w:eastAsia="Arial" w:hAnsi="Arial" w:cs="Arial"/>
        <w:bCs/>
        <w:color w:val="000000"/>
        <w:sz w:val="16"/>
        <w:szCs w:val="16"/>
        <w:lang w:eastAsia="pl-PL" w:bidi="pl-PL"/>
      </w:rPr>
      <w:t>„</w:t>
    </w:r>
    <w:r w:rsidRPr="00C643AE">
      <w:rPr>
        <w:rFonts w:ascii="Arial" w:eastAsia="Arial" w:hAnsi="Arial" w:cs="Arial"/>
        <w:bCs/>
        <w:color w:val="000000"/>
        <w:sz w:val="16"/>
        <w:szCs w:val="16"/>
        <w:lang w:eastAsia="pl-PL" w:bidi="pl-PL"/>
      </w:rPr>
      <w:t>Przebudowa dróg gminnych – ul. Dąbrowskiego</w:t>
    </w:r>
    <w:r>
      <w:rPr>
        <w:rFonts w:ascii="Arial" w:eastAsia="Arial" w:hAnsi="Arial" w:cs="Arial"/>
        <w:bCs/>
        <w:color w:val="000000"/>
        <w:sz w:val="16"/>
        <w:szCs w:val="16"/>
        <w:lang w:eastAsia="pl-PL" w:bidi="pl-PL"/>
      </w:rPr>
      <w:t xml:space="preserve"> </w:t>
    </w:r>
    <w:r w:rsidRPr="00C643AE">
      <w:rPr>
        <w:rFonts w:ascii="Arial" w:eastAsia="Arial" w:hAnsi="Arial" w:cs="Arial"/>
        <w:bCs/>
        <w:color w:val="000000"/>
        <w:sz w:val="16"/>
        <w:szCs w:val="16"/>
        <w:lang w:eastAsia="pl-PL" w:bidi="pl-PL"/>
      </w:rPr>
      <w:t>i Zakrzewskiego w Strzelnie</w:t>
    </w:r>
    <w:r>
      <w:rPr>
        <w:rFonts w:ascii="Arial" w:eastAsia="Arial" w:hAnsi="Arial" w:cs="Arial"/>
        <w:bCs/>
        <w:color w:val="000000"/>
        <w:sz w:val="16"/>
        <w:szCs w:val="16"/>
        <w:lang w:eastAsia="pl-PL" w:bidi="pl-P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204448"/>
    <w:multiLevelType w:val="hybridMultilevel"/>
    <w:tmpl w:val="64A0AF7A"/>
    <w:lvl w:ilvl="0" w:tplc="E8302314">
      <w:start w:val="4"/>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6"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7D36C7"/>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0" w15:restartNumberingAfterBreak="0">
    <w:nsid w:val="11AE6375"/>
    <w:multiLevelType w:val="hybridMultilevel"/>
    <w:tmpl w:val="86F6053C"/>
    <w:lvl w:ilvl="0" w:tplc="2038669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2"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6" w15:restartNumberingAfterBreak="0">
    <w:nsid w:val="18F6394E"/>
    <w:multiLevelType w:val="hybridMultilevel"/>
    <w:tmpl w:val="51EC3C36"/>
    <w:lvl w:ilvl="0" w:tplc="90442CAC">
      <w:start w:val="1"/>
      <w:numFmt w:val="decimal"/>
      <w:lvlText w:val="%1)"/>
      <w:lvlJc w:val="left"/>
      <w:pPr>
        <w:ind w:left="1440" w:hanging="360"/>
      </w:pPr>
      <w:rPr>
        <w:rFonts w:hint="default"/>
      </w:rPr>
    </w:lvl>
    <w:lvl w:ilvl="1" w:tplc="90442CAC">
      <w:start w:val="1"/>
      <w:numFmt w:val="decimal"/>
      <w:lvlText w:val="%2)"/>
      <w:lvlJc w:val="left"/>
      <w:pPr>
        <w:ind w:left="1440" w:hanging="360"/>
      </w:pPr>
      <w:rPr>
        <w:rFonts w:hint="default"/>
      </w:rPr>
    </w:lvl>
    <w:lvl w:ilvl="2" w:tplc="C80C147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8"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1D920E55"/>
    <w:multiLevelType w:val="multilevel"/>
    <w:tmpl w:val="019C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246C7C99"/>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5"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D782240"/>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03D63CA"/>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316B2217"/>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9E127E0"/>
    <w:multiLevelType w:val="hybridMultilevel"/>
    <w:tmpl w:val="EE40C586"/>
    <w:lvl w:ilvl="0" w:tplc="23969E5A">
      <w:start w:val="1"/>
      <w:numFmt w:val="decimal"/>
      <w:lvlText w:val="%1."/>
      <w:lvlJc w:val="left"/>
      <w:pPr>
        <w:ind w:left="720" w:hanging="360"/>
      </w:pPr>
      <w:rPr>
        <w:rFonts w:ascii="Arial" w:hAnsi="Arial" w:cs="Arial" w:hint="default"/>
      </w:rPr>
    </w:lvl>
    <w:lvl w:ilvl="1" w:tplc="155E15DA">
      <w:start w:val="1"/>
      <w:numFmt w:val="lowerLetter"/>
      <w:lvlText w:val="%2."/>
      <w:lvlJc w:val="left"/>
      <w:pPr>
        <w:ind w:left="1440" w:hanging="360"/>
      </w:pPr>
    </w:lvl>
    <w:lvl w:ilvl="2" w:tplc="9ED861FA">
      <w:start w:val="1"/>
      <w:numFmt w:val="lowerRoman"/>
      <w:lvlText w:val="%3."/>
      <w:lvlJc w:val="right"/>
      <w:pPr>
        <w:ind w:left="2160" w:hanging="180"/>
      </w:pPr>
    </w:lvl>
    <w:lvl w:ilvl="3" w:tplc="369EBA26">
      <w:start w:val="1"/>
      <w:numFmt w:val="decimal"/>
      <w:lvlText w:val="%4."/>
      <w:lvlJc w:val="left"/>
      <w:pPr>
        <w:ind w:left="2880" w:hanging="360"/>
      </w:pPr>
    </w:lvl>
    <w:lvl w:ilvl="4" w:tplc="EC647268">
      <w:start w:val="1"/>
      <w:numFmt w:val="lowerLetter"/>
      <w:lvlText w:val="%5."/>
      <w:lvlJc w:val="left"/>
      <w:pPr>
        <w:ind w:left="3600" w:hanging="360"/>
      </w:pPr>
    </w:lvl>
    <w:lvl w:ilvl="5" w:tplc="7B9480B2">
      <w:start w:val="1"/>
      <w:numFmt w:val="lowerRoman"/>
      <w:lvlText w:val="%6."/>
      <w:lvlJc w:val="right"/>
      <w:pPr>
        <w:ind w:left="4320" w:hanging="180"/>
      </w:pPr>
    </w:lvl>
    <w:lvl w:ilvl="6" w:tplc="B26421D0">
      <w:start w:val="1"/>
      <w:numFmt w:val="decimal"/>
      <w:lvlText w:val="%7."/>
      <w:lvlJc w:val="left"/>
      <w:pPr>
        <w:ind w:left="5040" w:hanging="360"/>
      </w:pPr>
    </w:lvl>
    <w:lvl w:ilvl="7" w:tplc="A822B7EE">
      <w:start w:val="1"/>
      <w:numFmt w:val="lowerLetter"/>
      <w:lvlText w:val="%8."/>
      <w:lvlJc w:val="left"/>
      <w:pPr>
        <w:ind w:left="5760" w:hanging="360"/>
      </w:pPr>
    </w:lvl>
    <w:lvl w:ilvl="8" w:tplc="B48E2DD0">
      <w:start w:val="1"/>
      <w:numFmt w:val="lowerRoman"/>
      <w:lvlText w:val="%9."/>
      <w:lvlJc w:val="right"/>
      <w:pPr>
        <w:ind w:left="6480" w:hanging="180"/>
      </w:pPr>
    </w:lvl>
  </w:abstractNum>
  <w:abstractNum w:abstractNumId="37" w15:restartNumberingAfterBreak="0">
    <w:nsid w:val="3A0341E0"/>
    <w:multiLevelType w:val="hybridMultilevel"/>
    <w:tmpl w:val="D4AA187E"/>
    <w:lvl w:ilvl="0" w:tplc="F0EC1546">
      <w:start w:val="1"/>
      <w:numFmt w:val="decimal"/>
      <w:lvlText w:val="%1."/>
      <w:lvlJc w:val="left"/>
      <w:pPr>
        <w:ind w:left="360" w:hanging="360"/>
      </w:pPr>
      <w:rPr>
        <w:rFonts w:ascii="Arial" w:hAnsi="Arial" w:cs="Aria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1CA351D"/>
    <w:multiLevelType w:val="hybridMultilevel"/>
    <w:tmpl w:val="7DAC9996"/>
    <w:lvl w:ilvl="0" w:tplc="26AC18F2">
      <w:start w:val="1"/>
      <w:numFmt w:val="decimal"/>
      <w:lvlText w:val="%1)"/>
      <w:lvlJc w:val="left"/>
      <w:pPr>
        <w:ind w:left="1440" w:hanging="360"/>
      </w:pPr>
      <w:rPr>
        <w:rFonts w:ascii="Arial" w:eastAsia="Arial" w:hAnsi="Arial" w:cs="Arial"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42492F41"/>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2"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43"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9" w15:restartNumberingAfterBreak="0">
    <w:nsid w:val="530D5206"/>
    <w:multiLevelType w:val="hybridMultilevel"/>
    <w:tmpl w:val="B0A07222"/>
    <w:lvl w:ilvl="0" w:tplc="FC6414B4">
      <w:start w:val="1"/>
      <w:numFmt w:val="decimal"/>
      <w:lvlText w:val="%1)"/>
      <w:lvlJc w:val="left"/>
      <w:pPr>
        <w:ind w:left="784" w:hanging="360"/>
      </w:pPr>
      <w:rPr>
        <w:rFonts w:hint="default"/>
        <w:color w:val="auto"/>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50"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8661075"/>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B4113FB"/>
    <w:multiLevelType w:val="hybridMultilevel"/>
    <w:tmpl w:val="577A36D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1443718"/>
    <w:multiLevelType w:val="hybridMultilevel"/>
    <w:tmpl w:val="90B6FB32"/>
    <w:lvl w:ilvl="0" w:tplc="75722F72">
      <w:start w:val="1"/>
      <w:numFmt w:val="bullet"/>
      <w:lvlText w:val=""/>
      <w:lvlJc w:val="left"/>
      <w:pPr>
        <w:ind w:left="1369" w:hanging="360"/>
      </w:pPr>
      <w:rPr>
        <w:rFonts w:ascii="Symbol" w:hAnsi="Symbol" w:hint="default"/>
        <w:sz w:val="24"/>
        <w:szCs w:val="24"/>
      </w:rPr>
    </w:lvl>
    <w:lvl w:ilvl="1" w:tplc="04150003">
      <w:start w:val="1"/>
      <w:numFmt w:val="bullet"/>
      <w:lvlText w:val="o"/>
      <w:lvlJc w:val="left"/>
      <w:pPr>
        <w:ind w:left="2089" w:hanging="360"/>
      </w:pPr>
      <w:rPr>
        <w:rFonts w:ascii="Courier New" w:hAnsi="Courier New" w:cs="Courier New" w:hint="default"/>
      </w:rPr>
    </w:lvl>
    <w:lvl w:ilvl="2" w:tplc="04150005" w:tentative="1">
      <w:start w:val="1"/>
      <w:numFmt w:val="bullet"/>
      <w:lvlText w:val=""/>
      <w:lvlJc w:val="left"/>
      <w:pPr>
        <w:ind w:left="2809" w:hanging="360"/>
      </w:pPr>
      <w:rPr>
        <w:rFonts w:ascii="Wingdings" w:hAnsi="Wingdings" w:hint="default"/>
      </w:rPr>
    </w:lvl>
    <w:lvl w:ilvl="3" w:tplc="04150001" w:tentative="1">
      <w:start w:val="1"/>
      <w:numFmt w:val="bullet"/>
      <w:lvlText w:val=""/>
      <w:lvlJc w:val="left"/>
      <w:pPr>
        <w:ind w:left="3529" w:hanging="360"/>
      </w:pPr>
      <w:rPr>
        <w:rFonts w:ascii="Symbol" w:hAnsi="Symbol" w:hint="default"/>
      </w:rPr>
    </w:lvl>
    <w:lvl w:ilvl="4" w:tplc="04150003" w:tentative="1">
      <w:start w:val="1"/>
      <w:numFmt w:val="bullet"/>
      <w:lvlText w:val="o"/>
      <w:lvlJc w:val="left"/>
      <w:pPr>
        <w:ind w:left="4249" w:hanging="360"/>
      </w:pPr>
      <w:rPr>
        <w:rFonts w:ascii="Courier New" w:hAnsi="Courier New" w:cs="Courier New" w:hint="default"/>
      </w:rPr>
    </w:lvl>
    <w:lvl w:ilvl="5" w:tplc="04150005" w:tentative="1">
      <w:start w:val="1"/>
      <w:numFmt w:val="bullet"/>
      <w:lvlText w:val=""/>
      <w:lvlJc w:val="left"/>
      <w:pPr>
        <w:ind w:left="4969" w:hanging="360"/>
      </w:pPr>
      <w:rPr>
        <w:rFonts w:ascii="Wingdings" w:hAnsi="Wingdings" w:hint="default"/>
      </w:rPr>
    </w:lvl>
    <w:lvl w:ilvl="6" w:tplc="04150001" w:tentative="1">
      <w:start w:val="1"/>
      <w:numFmt w:val="bullet"/>
      <w:lvlText w:val=""/>
      <w:lvlJc w:val="left"/>
      <w:pPr>
        <w:ind w:left="5689" w:hanging="360"/>
      </w:pPr>
      <w:rPr>
        <w:rFonts w:ascii="Symbol" w:hAnsi="Symbol" w:hint="default"/>
      </w:rPr>
    </w:lvl>
    <w:lvl w:ilvl="7" w:tplc="04150003" w:tentative="1">
      <w:start w:val="1"/>
      <w:numFmt w:val="bullet"/>
      <w:lvlText w:val="o"/>
      <w:lvlJc w:val="left"/>
      <w:pPr>
        <w:ind w:left="6409" w:hanging="360"/>
      </w:pPr>
      <w:rPr>
        <w:rFonts w:ascii="Courier New" w:hAnsi="Courier New" w:cs="Courier New" w:hint="default"/>
      </w:rPr>
    </w:lvl>
    <w:lvl w:ilvl="8" w:tplc="04150005" w:tentative="1">
      <w:start w:val="1"/>
      <w:numFmt w:val="bullet"/>
      <w:lvlText w:val=""/>
      <w:lvlJc w:val="left"/>
      <w:pPr>
        <w:ind w:left="7129" w:hanging="360"/>
      </w:pPr>
      <w:rPr>
        <w:rFonts w:ascii="Wingdings" w:hAnsi="Wingdings" w:hint="default"/>
      </w:rPr>
    </w:lvl>
  </w:abstractNum>
  <w:abstractNum w:abstractNumId="58"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9"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60"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65D4D2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681D5B79"/>
    <w:multiLevelType w:val="hybridMultilevel"/>
    <w:tmpl w:val="F048B2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85E1C64"/>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66"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67"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8"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AD50F80"/>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D393E47"/>
    <w:multiLevelType w:val="hybridMultilevel"/>
    <w:tmpl w:val="9DE625F4"/>
    <w:lvl w:ilvl="0" w:tplc="823EE2B4">
      <w:start w:val="1"/>
      <w:numFmt w:val="decimal"/>
      <w:lvlText w:val="%1."/>
      <w:lvlJc w:val="left"/>
      <w:pPr>
        <w:ind w:left="720" w:hanging="360"/>
      </w:pPr>
    </w:lvl>
    <w:lvl w:ilvl="1" w:tplc="52AE44B4">
      <w:start w:val="1"/>
      <w:numFmt w:val="decimal"/>
      <w:lvlText w:val="%2)"/>
      <w:lvlJc w:val="left"/>
      <w:pPr>
        <w:ind w:left="1440" w:hanging="360"/>
      </w:pPr>
      <w:rPr>
        <w:rFonts w:ascii="Arial" w:hAnsi="Arial" w:cs="Arial" w:hint="default"/>
      </w:rPr>
    </w:lvl>
    <w:lvl w:ilvl="2" w:tplc="8D649DD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53862712">
    <w:abstractNumId w:val="44"/>
  </w:num>
  <w:num w:numId="2" w16cid:durableId="1477455445">
    <w:abstractNumId w:val="61"/>
  </w:num>
  <w:num w:numId="3" w16cid:durableId="1100495089">
    <w:abstractNumId w:val="47"/>
  </w:num>
  <w:num w:numId="4" w16cid:durableId="963385076">
    <w:abstractNumId w:val="12"/>
  </w:num>
  <w:num w:numId="5" w16cid:durableId="1287663565">
    <w:abstractNumId w:val="50"/>
  </w:num>
  <w:num w:numId="6" w16cid:durableId="1049914847">
    <w:abstractNumId w:val="34"/>
  </w:num>
  <w:num w:numId="7" w16cid:durableId="1428430402">
    <w:abstractNumId w:val="3"/>
  </w:num>
  <w:num w:numId="8" w16cid:durableId="639924744">
    <w:abstractNumId w:val="13"/>
  </w:num>
  <w:num w:numId="9" w16cid:durableId="733704951">
    <w:abstractNumId w:val="8"/>
  </w:num>
  <w:num w:numId="10" w16cid:durableId="1539317658">
    <w:abstractNumId w:val="14"/>
  </w:num>
  <w:num w:numId="11" w16cid:durableId="460616805">
    <w:abstractNumId w:val="69"/>
  </w:num>
  <w:num w:numId="12" w16cid:durableId="1559825581">
    <w:abstractNumId w:val="25"/>
  </w:num>
  <w:num w:numId="13" w16cid:durableId="350644482">
    <w:abstractNumId w:val="56"/>
  </w:num>
  <w:num w:numId="14" w16cid:durableId="1574656693">
    <w:abstractNumId w:val="26"/>
  </w:num>
  <w:num w:numId="15" w16cid:durableId="1136723340">
    <w:abstractNumId w:val="60"/>
  </w:num>
  <w:num w:numId="16" w16cid:durableId="1229077078">
    <w:abstractNumId w:val="32"/>
  </w:num>
  <w:num w:numId="17" w16cid:durableId="698625690">
    <w:abstractNumId w:val="57"/>
  </w:num>
  <w:num w:numId="18" w16cid:durableId="2051952900">
    <w:abstractNumId w:val="30"/>
  </w:num>
  <w:num w:numId="19" w16cid:durableId="101266481">
    <w:abstractNumId w:val="52"/>
  </w:num>
  <w:num w:numId="20" w16cid:durableId="56755179">
    <w:abstractNumId w:val="49"/>
  </w:num>
  <w:num w:numId="21" w16cid:durableId="297345844">
    <w:abstractNumId w:val="51"/>
  </w:num>
  <w:num w:numId="22" w16cid:durableId="518856476">
    <w:abstractNumId w:val="53"/>
  </w:num>
  <w:num w:numId="23" w16cid:durableId="210189831">
    <w:abstractNumId w:val="6"/>
  </w:num>
  <w:num w:numId="24" w16cid:durableId="1291783948">
    <w:abstractNumId w:val="70"/>
  </w:num>
  <w:num w:numId="25" w16cid:durableId="249239723">
    <w:abstractNumId w:val="2"/>
  </w:num>
  <w:num w:numId="26" w16cid:durableId="356471805">
    <w:abstractNumId w:val="68"/>
  </w:num>
  <w:num w:numId="27" w16cid:durableId="1060861181">
    <w:abstractNumId w:val="46"/>
  </w:num>
  <w:num w:numId="28" w16cid:durableId="1674063906">
    <w:abstractNumId w:val="48"/>
  </w:num>
  <w:num w:numId="29" w16cid:durableId="1319772104">
    <w:abstractNumId w:val="35"/>
  </w:num>
  <w:num w:numId="30" w16cid:durableId="1132095140">
    <w:abstractNumId w:val="43"/>
  </w:num>
  <w:num w:numId="31" w16cid:durableId="1655790440">
    <w:abstractNumId w:val="59"/>
  </w:num>
  <w:num w:numId="32" w16cid:durableId="2008555282">
    <w:abstractNumId w:val="24"/>
  </w:num>
  <w:num w:numId="33" w16cid:durableId="886792586">
    <w:abstractNumId w:val="0"/>
  </w:num>
  <w:num w:numId="34" w16cid:durableId="2062054850">
    <w:abstractNumId w:val="28"/>
  </w:num>
  <w:num w:numId="35" w16cid:durableId="1475028461">
    <w:abstractNumId w:val="27"/>
  </w:num>
  <w:num w:numId="36" w16cid:durableId="1334144756">
    <w:abstractNumId w:val="62"/>
  </w:num>
  <w:num w:numId="37" w16cid:durableId="1098021686">
    <w:abstractNumId w:val="1"/>
  </w:num>
  <w:num w:numId="38" w16cid:durableId="2000426144">
    <w:abstractNumId w:val="20"/>
  </w:num>
  <w:num w:numId="39" w16cid:durableId="137499348">
    <w:abstractNumId w:val="63"/>
  </w:num>
  <w:num w:numId="40" w16cid:durableId="476647216">
    <w:abstractNumId w:val="33"/>
  </w:num>
  <w:num w:numId="41" w16cid:durableId="2038968239">
    <w:abstractNumId w:val="45"/>
  </w:num>
  <w:num w:numId="42" w16cid:durableId="2073691381">
    <w:abstractNumId w:val="38"/>
  </w:num>
  <w:num w:numId="43" w16cid:durableId="1356421151">
    <w:abstractNumId w:val="55"/>
  </w:num>
  <w:num w:numId="44" w16cid:durableId="1761871766">
    <w:abstractNumId w:val="23"/>
  </w:num>
  <w:num w:numId="45" w16cid:durableId="285893741">
    <w:abstractNumId w:val="21"/>
  </w:num>
  <w:num w:numId="46" w16cid:durableId="775103858">
    <w:abstractNumId w:val="58"/>
  </w:num>
  <w:num w:numId="47" w16cid:durableId="904728043">
    <w:abstractNumId w:val="7"/>
  </w:num>
  <w:num w:numId="48" w16cid:durableId="221216331">
    <w:abstractNumId w:val="29"/>
  </w:num>
  <w:num w:numId="49" w16cid:durableId="1908953671">
    <w:abstractNumId w:val="22"/>
  </w:num>
  <w:num w:numId="50" w16cid:durableId="1878081258">
    <w:abstractNumId w:val="31"/>
  </w:num>
  <w:num w:numId="51" w16cid:durableId="934902836">
    <w:abstractNumId w:val="36"/>
  </w:num>
  <w:num w:numId="52" w16cid:durableId="1994599369">
    <w:abstractNumId w:val="71"/>
  </w:num>
  <w:num w:numId="53" w16cid:durableId="1625388474">
    <w:abstractNumId w:val="65"/>
  </w:num>
  <w:num w:numId="54" w16cid:durableId="1231815301">
    <w:abstractNumId w:val="39"/>
  </w:num>
  <w:num w:numId="55" w16cid:durableId="336351503">
    <w:abstractNumId w:val="16"/>
  </w:num>
  <w:num w:numId="56" w16cid:durableId="1736277773">
    <w:abstractNumId w:val="10"/>
  </w:num>
  <w:num w:numId="57" w16cid:durableId="390229073">
    <w:abstractNumId w:val="4"/>
  </w:num>
  <w:num w:numId="58" w16cid:durableId="2049792427">
    <w:abstractNumId w:val="41"/>
  </w:num>
  <w:num w:numId="59" w16cid:durableId="1105688379">
    <w:abstractNumId w:val="11"/>
  </w:num>
  <w:num w:numId="60" w16cid:durableId="415327699">
    <w:abstractNumId w:val="66"/>
  </w:num>
  <w:num w:numId="61" w16cid:durableId="486016524">
    <w:abstractNumId w:val="42"/>
  </w:num>
  <w:num w:numId="62" w16cid:durableId="1880625458">
    <w:abstractNumId w:val="17"/>
  </w:num>
  <w:num w:numId="63" w16cid:durableId="1048917913">
    <w:abstractNumId w:val="67"/>
  </w:num>
  <w:num w:numId="64" w16cid:durableId="1259369051">
    <w:abstractNumId w:val="15"/>
  </w:num>
  <w:num w:numId="65" w16cid:durableId="596712817">
    <w:abstractNumId w:val="9"/>
  </w:num>
  <w:num w:numId="66" w16cid:durableId="794762697">
    <w:abstractNumId w:val="40"/>
  </w:num>
  <w:num w:numId="67" w16cid:durableId="1699426966">
    <w:abstractNumId w:val="54"/>
  </w:num>
  <w:num w:numId="68" w16cid:durableId="1475830243">
    <w:abstractNumId w:val="5"/>
  </w:num>
  <w:num w:numId="69" w16cid:durableId="47651866">
    <w:abstractNumId w:val="37"/>
  </w:num>
  <w:num w:numId="70" w16cid:durableId="834343960">
    <w:abstractNumId w:val="64"/>
  </w:num>
  <w:num w:numId="71" w16cid:durableId="902830778">
    <w:abstractNumId w:val="18"/>
  </w:num>
  <w:num w:numId="72" w16cid:durableId="555316617">
    <w:abstractNumId w:val="1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21674"/>
    <w:rsid w:val="00030E72"/>
    <w:rsid w:val="0003149E"/>
    <w:rsid w:val="0003544D"/>
    <w:rsid w:val="00040516"/>
    <w:rsid w:val="00042138"/>
    <w:rsid w:val="00074B19"/>
    <w:rsid w:val="00080356"/>
    <w:rsid w:val="00081FEA"/>
    <w:rsid w:val="000870DC"/>
    <w:rsid w:val="00090B60"/>
    <w:rsid w:val="000A1EB7"/>
    <w:rsid w:val="000B1C12"/>
    <w:rsid w:val="000C187F"/>
    <w:rsid w:val="000C790A"/>
    <w:rsid w:val="000D0645"/>
    <w:rsid w:val="000E18F2"/>
    <w:rsid w:val="000E6D99"/>
    <w:rsid w:val="000F00CB"/>
    <w:rsid w:val="000F491B"/>
    <w:rsid w:val="000F6AEF"/>
    <w:rsid w:val="000F6DF3"/>
    <w:rsid w:val="000F70F7"/>
    <w:rsid w:val="00103104"/>
    <w:rsid w:val="0011256D"/>
    <w:rsid w:val="001237A6"/>
    <w:rsid w:val="0012396A"/>
    <w:rsid w:val="00123E9E"/>
    <w:rsid w:val="001271AB"/>
    <w:rsid w:val="00141A39"/>
    <w:rsid w:val="00144E1C"/>
    <w:rsid w:val="001539BB"/>
    <w:rsid w:val="00157266"/>
    <w:rsid w:val="00157BDE"/>
    <w:rsid w:val="00177779"/>
    <w:rsid w:val="00190AF2"/>
    <w:rsid w:val="001B2B3B"/>
    <w:rsid w:val="001C1F93"/>
    <w:rsid w:val="001C3226"/>
    <w:rsid w:val="001D4C09"/>
    <w:rsid w:val="001D5004"/>
    <w:rsid w:val="001F05F5"/>
    <w:rsid w:val="001F2CB1"/>
    <w:rsid w:val="002026CD"/>
    <w:rsid w:val="00203FFB"/>
    <w:rsid w:val="00206548"/>
    <w:rsid w:val="0021633C"/>
    <w:rsid w:val="00216CF7"/>
    <w:rsid w:val="00223B9C"/>
    <w:rsid w:val="00230FA6"/>
    <w:rsid w:val="00235DF8"/>
    <w:rsid w:val="00261039"/>
    <w:rsid w:val="00265147"/>
    <w:rsid w:val="002708AD"/>
    <w:rsid w:val="00272346"/>
    <w:rsid w:val="00295E76"/>
    <w:rsid w:val="002A779B"/>
    <w:rsid w:val="002B0417"/>
    <w:rsid w:val="002C2F03"/>
    <w:rsid w:val="002C53E8"/>
    <w:rsid w:val="002D0653"/>
    <w:rsid w:val="002D1CE2"/>
    <w:rsid w:val="002D2791"/>
    <w:rsid w:val="002D6873"/>
    <w:rsid w:val="002E1118"/>
    <w:rsid w:val="002E2521"/>
    <w:rsid w:val="002E334F"/>
    <w:rsid w:val="002E7161"/>
    <w:rsid w:val="002F46EE"/>
    <w:rsid w:val="002F4B5D"/>
    <w:rsid w:val="002F4B62"/>
    <w:rsid w:val="003004B6"/>
    <w:rsid w:val="00305E5A"/>
    <w:rsid w:val="003213ED"/>
    <w:rsid w:val="003214B5"/>
    <w:rsid w:val="0032455A"/>
    <w:rsid w:val="00331CED"/>
    <w:rsid w:val="0033605D"/>
    <w:rsid w:val="003430ED"/>
    <w:rsid w:val="00350911"/>
    <w:rsid w:val="003509F8"/>
    <w:rsid w:val="00353131"/>
    <w:rsid w:val="00353362"/>
    <w:rsid w:val="003560DB"/>
    <w:rsid w:val="00357BB8"/>
    <w:rsid w:val="003659B7"/>
    <w:rsid w:val="00371A0C"/>
    <w:rsid w:val="00373D6F"/>
    <w:rsid w:val="003759A2"/>
    <w:rsid w:val="00382F50"/>
    <w:rsid w:val="003848E5"/>
    <w:rsid w:val="003874C1"/>
    <w:rsid w:val="00393B75"/>
    <w:rsid w:val="003979A1"/>
    <w:rsid w:val="003B07A2"/>
    <w:rsid w:val="003B2DBD"/>
    <w:rsid w:val="003B6075"/>
    <w:rsid w:val="003B7F0D"/>
    <w:rsid w:val="003C6144"/>
    <w:rsid w:val="003D3663"/>
    <w:rsid w:val="003D4CEC"/>
    <w:rsid w:val="003F31B0"/>
    <w:rsid w:val="003F538F"/>
    <w:rsid w:val="00414CF4"/>
    <w:rsid w:val="0042116A"/>
    <w:rsid w:val="00423C16"/>
    <w:rsid w:val="00424519"/>
    <w:rsid w:val="0042454B"/>
    <w:rsid w:val="0043790F"/>
    <w:rsid w:val="0046269A"/>
    <w:rsid w:val="00462ED0"/>
    <w:rsid w:val="0047017A"/>
    <w:rsid w:val="004728A6"/>
    <w:rsid w:val="00472D7E"/>
    <w:rsid w:val="00473EC5"/>
    <w:rsid w:val="00475A62"/>
    <w:rsid w:val="00480B68"/>
    <w:rsid w:val="004920FD"/>
    <w:rsid w:val="004A0B34"/>
    <w:rsid w:val="004A47A6"/>
    <w:rsid w:val="004B5246"/>
    <w:rsid w:val="004B69E4"/>
    <w:rsid w:val="004C27C6"/>
    <w:rsid w:val="004D3EFD"/>
    <w:rsid w:val="004D438B"/>
    <w:rsid w:val="0050301D"/>
    <w:rsid w:val="00504A96"/>
    <w:rsid w:val="0050520A"/>
    <w:rsid w:val="00506B5F"/>
    <w:rsid w:val="00510914"/>
    <w:rsid w:val="00515ED1"/>
    <w:rsid w:val="00516D54"/>
    <w:rsid w:val="00520F93"/>
    <w:rsid w:val="00560BBF"/>
    <w:rsid w:val="0056502C"/>
    <w:rsid w:val="00565DB3"/>
    <w:rsid w:val="00577685"/>
    <w:rsid w:val="005841E8"/>
    <w:rsid w:val="00591A27"/>
    <w:rsid w:val="005925FA"/>
    <w:rsid w:val="005926CC"/>
    <w:rsid w:val="00594C61"/>
    <w:rsid w:val="005A0258"/>
    <w:rsid w:val="005A7286"/>
    <w:rsid w:val="005C1DC8"/>
    <w:rsid w:val="005D4995"/>
    <w:rsid w:val="005D6AAC"/>
    <w:rsid w:val="005E1BB7"/>
    <w:rsid w:val="0060047B"/>
    <w:rsid w:val="00600731"/>
    <w:rsid w:val="0060358D"/>
    <w:rsid w:val="00614E8E"/>
    <w:rsid w:val="00620E2B"/>
    <w:rsid w:val="006250CD"/>
    <w:rsid w:val="00627095"/>
    <w:rsid w:val="0063424C"/>
    <w:rsid w:val="00634403"/>
    <w:rsid w:val="0063669C"/>
    <w:rsid w:val="00637B42"/>
    <w:rsid w:val="006473BE"/>
    <w:rsid w:val="006712C7"/>
    <w:rsid w:val="00671487"/>
    <w:rsid w:val="006725B4"/>
    <w:rsid w:val="006748E4"/>
    <w:rsid w:val="00681F18"/>
    <w:rsid w:val="00683169"/>
    <w:rsid w:val="00687D00"/>
    <w:rsid w:val="00695844"/>
    <w:rsid w:val="006A29A8"/>
    <w:rsid w:val="006B0102"/>
    <w:rsid w:val="006B01CB"/>
    <w:rsid w:val="006B2998"/>
    <w:rsid w:val="006B3258"/>
    <w:rsid w:val="006B6B54"/>
    <w:rsid w:val="006B7190"/>
    <w:rsid w:val="006C044F"/>
    <w:rsid w:val="006D00D6"/>
    <w:rsid w:val="006D3F44"/>
    <w:rsid w:val="006E075B"/>
    <w:rsid w:val="006F71BD"/>
    <w:rsid w:val="006F756C"/>
    <w:rsid w:val="00703425"/>
    <w:rsid w:val="0070443D"/>
    <w:rsid w:val="00704694"/>
    <w:rsid w:val="0070612C"/>
    <w:rsid w:val="007066C6"/>
    <w:rsid w:val="00721351"/>
    <w:rsid w:val="007375FB"/>
    <w:rsid w:val="007515B5"/>
    <w:rsid w:val="00751A8A"/>
    <w:rsid w:val="00752488"/>
    <w:rsid w:val="0075295B"/>
    <w:rsid w:val="0075450E"/>
    <w:rsid w:val="0076073A"/>
    <w:rsid w:val="00760ADE"/>
    <w:rsid w:val="00767F5B"/>
    <w:rsid w:val="00785B60"/>
    <w:rsid w:val="007A1EAA"/>
    <w:rsid w:val="007A3145"/>
    <w:rsid w:val="007A6710"/>
    <w:rsid w:val="007A763E"/>
    <w:rsid w:val="007B6849"/>
    <w:rsid w:val="007C1052"/>
    <w:rsid w:val="007D41DF"/>
    <w:rsid w:val="007D434C"/>
    <w:rsid w:val="007D6FEE"/>
    <w:rsid w:val="007D7456"/>
    <w:rsid w:val="007E1D47"/>
    <w:rsid w:val="007F140E"/>
    <w:rsid w:val="0080000A"/>
    <w:rsid w:val="008050A6"/>
    <w:rsid w:val="00806FC2"/>
    <w:rsid w:val="00810645"/>
    <w:rsid w:val="00810D7D"/>
    <w:rsid w:val="008213D2"/>
    <w:rsid w:val="00827517"/>
    <w:rsid w:val="00837BCB"/>
    <w:rsid w:val="00842B77"/>
    <w:rsid w:val="008441A6"/>
    <w:rsid w:val="0084732A"/>
    <w:rsid w:val="008519AB"/>
    <w:rsid w:val="00856A4D"/>
    <w:rsid w:val="00873DE5"/>
    <w:rsid w:val="0087445F"/>
    <w:rsid w:val="00887188"/>
    <w:rsid w:val="008910DF"/>
    <w:rsid w:val="00893BD8"/>
    <w:rsid w:val="00896D35"/>
    <w:rsid w:val="008A7FAC"/>
    <w:rsid w:val="008B09B8"/>
    <w:rsid w:val="008B20A2"/>
    <w:rsid w:val="008C0910"/>
    <w:rsid w:val="008C0B0E"/>
    <w:rsid w:val="008C19F9"/>
    <w:rsid w:val="008C1E2B"/>
    <w:rsid w:val="008E0A7C"/>
    <w:rsid w:val="008E2EE5"/>
    <w:rsid w:val="008E5B7B"/>
    <w:rsid w:val="008E689C"/>
    <w:rsid w:val="008F2DE1"/>
    <w:rsid w:val="008F600B"/>
    <w:rsid w:val="008F7DE6"/>
    <w:rsid w:val="00903711"/>
    <w:rsid w:val="0090463B"/>
    <w:rsid w:val="0091563B"/>
    <w:rsid w:val="009204C3"/>
    <w:rsid w:val="00932D58"/>
    <w:rsid w:val="009349AC"/>
    <w:rsid w:val="00937F74"/>
    <w:rsid w:val="00946287"/>
    <w:rsid w:val="00947277"/>
    <w:rsid w:val="00950FF4"/>
    <w:rsid w:val="00954A3C"/>
    <w:rsid w:val="00974B23"/>
    <w:rsid w:val="00975B71"/>
    <w:rsid w:val="00975CCF"/>
    <w:rsid w:val="0099046B"/>
    <w:rsid w:val="009912BF"/>
    <w:rsid w:val="009A1446"/>
    <w:rsid w:val="009A4292"/>
    <w:rsid w:val="009A4E0B"/>
    <w:rsid w:val="009A5301"/>
    <w:rsid w:val="009A5409"/>
    <w:rsid w:val="009A794B"/>
    <w:rsid w:val="009B6526"/>
    <w:rsid w:val="009C5DF2"/>
    <w:rsid w:val="009D0C57"/>
    <w:rsid w:val="009E1A1F"/>
    <w:rsid w:val="009E2353"/>
    <w:rsid w:val="009E3153"/>
    <w:rsid w:val="009E3453"/>
    <w:rsid w:val="009E4054"/>
    <w:rsid w:val="009F17DF"/>
    <w:rsid w:val="009F3875"/>
    <w:rsid w:val="009F6DEB"/>
    <w:rsid w:val="00A0404C"/>
    <w:rsid w:val="00A13D67"/>
    <w:rsid w:val="00A1563B"/>
    <w:rsid w:val="00A22B43"/>
    <w:rsid w:val="00A257C5"/>
    <w:rsid w:val="00A30222"/>
    <w:rsid w:val="00A34335"/>
    <w:rsid w:val="00A3659D"/>
    <w:rsid w:val="00A44446"/>
    <w:rsid w:val="00A47D4F"/>
    <w:rsid w:val="00A53142"/>
    <w:rsid w:val="00A56AD9"/>
    <w:rsid w:val="00A60BD2"/>
    <w:rsid w:val="00A63C62"/>
    <w:rsid w:val="00A66D1C"/>
    <w:rsid w:val="00A67C55"/>
    <w:rsid w:val="00A82233"/>
    <w:rsid w:val="00A82972"/>
    <w:rsid w:val="00A94173"/>
    <w:rsid w:val="00AA7442"/>
    <w:rsid w:val="00AB0E0A"/>
    <w:rsid w:val="00AD24D1"/>
    <w:rsid w:val="00B01111"/>
    <w:rsid w:val="00B06D2B"/>
    <w:rsid w:val="00B12260"/>
    <w:rsid w:val="00B148AD"/>
    <w:rsid w:val="00B3064C"/>
    <w:rsid w:val="00B32190"/>
    <w:rsid w:val="00B357D8"/>
    <w:rsid w:val="00B36DFB"/>
    <w:rsid w:val="00B41768"/>
    <w:rsid w:val="00B52FB2"/>
    <w:rsid w:val="00B6397B"/>
    <w:rsid w:val="00B73CD4"/>
    <w:rsid w:val="00B80DD4"/>
    <w:rsid w:val="00B83CCF"/>
    <w:rsid w:val="00B907D5"/>
    <w:rsid w:val="00BA2702"/>
    <w:rsid w:val="00BA2D86"/>
    <w:rsid w:val="00BA7DE0"/>
    <w:rsid w:val="00BB023E"/>
    <w:rsid w:val="00BB5734"/>
    <w:rsid w:val="00BD069F"/>
    <w:rsid w:val="00BD56AE"/>
    <w:rsid w:val="00BD7C5C"/>
    <w:rsid w:val="00BF1AD4"/>
    <w:rsid w:val="00BF4E51"/>
    <w:rsid w:val="00BF78A7"/>
    <w:rsid w:val="00C012DB"/>
    <w:rsid w:val="00C116DB"/>
    <w:rsid w:val="00C119F4"/>
    <w:rsid w:val="00C14164"/>
    <w:rsid w:val="00C305EF"/>
    <w:rsid w:val="00C33DA0"/>
    <w:rsid w:val="00C361D1"/>
    <w:rsid w:val="00C52460"/>
    <w:rsid w:val="00C643AE"/>
    <w:rsid w:val="00C745D6"/>
    <w:rsid w:val="00C9033A"/>
    <w:rsid w:val="00CA3A08"/>
    <w:rsid w:val="00CA7D8A"/>
    <w:rsid w:val="00CA7F3A"/>
    <w:rsid w:val="00CB431B"/>
    <w:rsid w:val="00CB68EC"/>
    <w:rsid w:val="00CB72AF"/>
    <w:rsid w:val="00CC3DF4"/>
    <w:rsid w:val="00CC57C5"/>
    <w:rsid w:val="00CD2E2B"/>
    <w:rsid w:val="00D01930"/>
    <w:rsid w:val="00D1276D"/>
    <w:rsid w:val="00D14091"/>
    <w:rsid w:val="00D21760"/>
    <w:rsid w:val="00D21C61"/>
    <w:rsid w:val="00D2491F"/>
    <w:rsid w:val="00D41FC5"/>
    <w:rsid w:val="00D43051"/>
    <w:rsid w:val="00D45B55"/>
    <w:rsid w:val="00D718E7"/>
    <w:rsid w:val="00D75686"/>
    <w:rsid w:val="00D872C0"/>
    <w:rsid w:val="00D8752A"/>
    <w:rsid w:val="00D9285F"/>
    <w:rsid w:val="00D974E2"/>
    <w:rsid w:val="00DC4E6B"/>
    <w:rsid w:val="00DC5552"/>
    <w:rsid w:val="00DD2356"/>
    <w:rsid w:val="00DD3688"/>
    <w:rsid w:val="00DD4577"/>
    <w:rsid w:val="00DD5CE2"/>
    <w:rsid w:val="00DE2062"/>
    <w:rsid w:val="00DE47BB"/>
    <w:rsid w:val="00DE5CCF"/>
    <w:rsid w:val="00E02158"/>
    <w:rsid w:val="00E075CC"/>
    <w:rsid w:val="00E30225"/>
    <w:rsid w:val="00E37C09"/>
    <w:rsid w:val="00E42EBD"/>
    <w:rsid w:val="00E5692E"/>
    <w:rsid w:val="00E56A85"/>
    <w:rsid w:val="00E57EC0"/>
    <w:rsid w:val="00E602ED"/>
    <w:rsid w:val="00E608A5"/>
    <w:rsid w:val="00E63BE7"/>
    <w:rsid w:val="00E64581"/>
    <w:rsid w:val="00E6477F"/>
    <w:rsid w:val="00E66A87"/>
    <w:rsid w:val="00E67606"/>
    <w:rsid w:val="00E71316"/>
    <w:rsid w:val="00E721E7"/>
    <w:rsid w:val="00E72A8D"/>
    <w:rsid w:val="00E735DB"/>
    <w:rsid w:val="00E85EF8"/>
    <w:rsid w:val="00E9206A"/>
    <w:rsid w:val="00E92117"/>
    <w:rsid w:val="00EA25FF"/>
    <w:rsid w:val="00EA5856"/>
    <w:rsid w:val="00EB2678"/>
    <w:rsid w:val="00EC275F"/>
    <w:rsid w:val="00ED0F9E"/>
    <w:rsid w:val="00EE04D4"/>
    <w:rsid w:val="00EE13F8"/>
    <w:rsid w:val="00EE15CA"/>
    <w:rsid w:val="00EE1E68"/>
    <w:rsid w:val="00EE1EC4"/>
    <w:rsid w:val="00EE2BC3"/>
    <w:rsid w:val="00EE7671"/>
    <w:rsid w:val="00EF4437"/>
    <w:rsid w:val="00EF50B7"/>
    <w:rsid w:val="00F122FD"/>
    <w:rsid w:val="00F13968"/>
    <w:rsid w:val="00F13972"/>
    <w:rsid w:val="00F22BA9"/>
    <w:rsid w:val="00F42DE1"/>
    <w:rsid w:val="00F45F22"/>
    <w:rsid w:val="00F72951"/>
    <w:rsid w:val="00F74432"/>
    <w:rsid w:val="00F83D8D"/>
    <w:rsid w:val="00F8541C"/>
    <w:rsid w:val="00F859CC"/>
    <w:rsid w:val="00FA0BC4"/>
    <w:rsid w:val="00FA1781"/>
    <w:rsid w:val="00FC3D4B"/>
    <w:rsid w:val="00FC65B0"/>
    <w:rsid w:val="00FE4399"/>
    <w:rsid w:val="00FF1E11"/>
    <w:rsid w:val="00FF36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5AC73"/>
  <w15:docId w15:val="{3FE185C7-1964-4926-AACB-A6F64786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3EC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4"/>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table" w:styleId="Tabela-Siatka">
    <w:name w:val="Table Grid"/>
    <w:basedOn w:val="Standardowy"/>
    <w:uiPriority w:val="39"/>
    <w:rsid w:val="001B2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A47D4F"/>
    <w:rPr>
      <w:rFonts w:ascii="Calibri" w:eastAsia="Calibri" w:hAnsi="Calibri" w:cs="Calibri"/>
    </w:rPr>
  </w:style>
  <w:style w:type="paragraph" w:customStyle="1" w:styleId="Teksttreci0">
    <w:name w:val="Tekst treści"/>
    <w:basedOn w:val="Normalny"/>
    <w:link w:val="Teksttreci"/>
    <w:rsid w:val="00A47D4F"/>
    <w:pPr>
      <w:widowControl w:val="0"/>
      <w:spacing w:after="0" w:line="240" w:lineRule="auto"/>
    </w:pPr>
    <w:rPr>
      <w:rFonts w:ascii="Calibri" w:eastAsia="Calibri" w:hAnsi="Calibri" w:cs="Calibri"/>
    </w:rPr>
  </w:style>
  <w:style w:type="character" w:customStyle="1" w:styleId="Nierozpoznanawzmianka1">
    <w:name w:val="Nierozpoznana wzmianka1"/>
    <w:basedOn w:val="Domylnaczcionkaakapitu"/>
    <w:uiPriority w:val="99"/>
    <w:semiHidden/>
    <w:unhideWhenUsed/>
    <w:rsid w:val="00634403"/>
    <w:rPr>
      <w:color w:val="605E5C"/>
      <w:shd w:val="clear" w:color="auto" w:fill="E1DFDD"/>
    </w:rPr>
  </w:style>
  <w:style w:type="paragraph" w:styleId="Tekstdymka">
    <w:name w:val="Balloon Text"/>
    <w:basedOn w:val="Normalny"/>
    <w:link w:val="TekstdymkaZnak"/>
    <w:uiPriority w:val="99"/>
    <w:semiHidden/>
    <w:unhideWhenUsed/>
    <w:rsid w:val="00141A3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1A39"/>
    <w:rPr>
      <w:rFonts w:ascii="Tahoma" w:hAnsi="Tahoma" w:cs="Tahoma"/>
      <w:sz w:val="16"/>
      <w:szCs w:val="16"/>
    </w:rPr>
  </w:style>
  <w:style w:type="character" w:styleId="Odwoaniedokomentarza">
    <w:name w:val="annotation reference"/>
    <w:basedOn w:val="Domylnaczcionkaakapitu"/>
    <w:uiPriority w:val="99"/>
    <w:semiHidden/>
    <w:unhideWhenUsed/>
    <w:rsid w:val="006712C7"/>
    <w:rPr>
      <w:sz w:val="16"/>
      <w:szCs w:val="16"/>
    </w:rPr>
  </w:style>
  <w:style w:type="paragraph" w:styleId="Tekstkomentarza">
    <w:name w:val="annotation text"/>
    <w:basedOn w:val="Normalny"/>
    <w:link w:val="TekstkomentarzaZnak"/>
    <w:uiPriority w:val="99"/>
    <w:semiHidden/>
    <w:unhideWhenUsed/>
    <w:rsid w:val="006712C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712C7"/>
    <w:rPr>
      <w:sz w:val="20"/>
      <w:szCs w:val="20"/>
    </w:rPr>
  </w:style>
  <w:style w:type="paragraph" w:styleId="Tematkomentarza">
    <w:name w:val="annotation subject"/>
    <w:basedOn w:val="Tekstkomentarza"/>
    <w:next w:val="Tekstkomentarza"/>
    <w:link w:val="TematkomentarzaZnak"/>
    <w:uiPriority w:val="99"/>
    <w:semiHidden/>
    <w:unhideWhenUsed/>
    <w:rsid w:val="006712C7"/>
    <w:rPr>
      <w:b/>
      <w:bCs/>
    </w:rPr>
  </w:style>
  <w:style w:type="character" w:customStyle="1" w:styleId="TematkomentarzaZnak">
    <w:name w:val="Temat komentarza Znak"/>
    <w:basedOn w:val="TekstkomentarzaZnak"/>
    <w:link w:val="Tematkomentarza"/>
    <w:uiPriority w:val="99"/>
    <w:semiHidden/>
    <w:rsid w:val="006712C7"/>
    <w:rPr>
      <w:b/>
      <w:bCs/>
      <w:sz w:val="20"/>
      <w:szCs w:val="20"/>
    </w:rPr>
  </w:style>
  <w:style w:type="paragraph" w:styleId="Poprawka">
    <w:name w:val="Revision"/>
    <w:hidden/>
    <w:uiPriority w:val="99"/>
    <w:semiHidden/>
    <w:rsid w:val="00975CCF"/>
    <w:pPr>
      <w:spacing w:after="0" w:line="240" w:lineRule="auto"/>
    </w:pPr>
  </w:style>
  <w:style w:type="paragraph" w:styleId="NormalnyWeb">
    <w:name w:val="Normal (Web)"/>
    <w:basedOn w:val="Normalny"/>
    <w:uiPriority w:val="99"/>
    <w:semiHidden/>
    <w:unhideWhenUsed/>
    <w:rsid w:val="001F2CB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82438">
      <w:bodyDiv w:val="1"/>
      <w:marLeft w:val="0"/>
      <w:marRight w:val="0"/>
      <w:marTop w:val="0"/>
      <w:marBottom w:val="0"/>
      <w:divBdr>
        <w:top w:val="none" w:sz="0" w:space="0" w:color="auto"/>
        <w:left w:val="none" w:sz="0" w:space="0" w:color="auto"/>
        <w:bottom w:val="none" w:sz="0" w:space="0" w:color="auto"/>
        <w:right w:val="none" w:sz="0" w:space="0" w:color="auto"/>
      </w:divBdr>
    </w:div>
    <w:div w:id="1090277048">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rzelno.bipgmina.pl/wiadomosci/13635/lista/1/postepowania_powyzej_30000_euro" TargetMode="External"/><Relationship Id="rId18" Type="http://schemas.openxmlformats.org/officeDocument/2006/relationships/hyperlink" Target="https://ezamowienia.gov.pl/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hyperlink" Target="mailto:j.jedros@strzelno.pl" TargetMode="External"/><Relationship Id="rId2" Type="http://schemas.openxmlformats.org/officeDocument/2006/relationships/numbering" Target="numbering.xml"/><Relationship Id="rId16" Type="http://schemas.openxmlformats.org/officeDocument/2006/relationships/hyperlink" Target="https://ezamowienia.gov.pl/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strzelno.pl" TargetMode="External"/><Relationship Id="rId5" Type="http://schemas.openxmlformats.org/officeDocument/2006/relationships/webSettings" Target="webSettings.xml"/><Relationship Id="rId15" Type="http://schemas.openxmlformats.org/officeDocument/2006/relationships/hyperlink" Target="mailto:iod@us.edu.pl" TargetMode="External"/><Relationship Id="rId10" Type="http://schemas.openxmlformats.org/officeDocument/2006/relationships/hyperlink" Target="mailto:miasto@strzelno.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yperlink" Target="mailto:administrator.danych@us.edu.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E88BB-E7CD-4B5A-92B5-5DB6F5FA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10679</Words>
  <Characters>64077</Characters>
  <Application>Microsoft Office Word</Application>
  <DocSecurity>0</DocSecurity>
  <Lines>533</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K.Bień</dc:creator>
  <cp:lastModifiedBy>olimpia.wilamowska@outlook.com</cp:lastModifiedBy>
  <cp:revision>5</cp:revision>
  <cp:lastPrinted>2023-12-02T16:21:00Z</cp:lastPrinted>
  <dcterms:created xsi:type="dcterms:W3CDTF">2025-10-29T10:43:00Z</dcterms:created>
  <dcterms:modified xsi:type="dcterms:W3CDTF">2025-10-29T10:44:00Z</dcterms:modified>
</cp:coreProperties>
</file>