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795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69144CA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4E08E415" w14:textId="3F05ABEC" w:rsidR="005222A9" w:rsidRDefault="00077FF2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077FF2">
        <w:rPr>
          <w:rFonts w:ascii="Calibri" w:eastAsia="Calibri" w:hAnsi="Calibri"/>
          <w:sz w:val="20"/>
          <w:lang w:eastAsia="en-US"/>
        </w:rPr>
        <w:t>Rewitalizacja parku miejskiego w Strzelnie</w:t>
      </w:r>
      <w:r w:rsidR="007A0CC8"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D297279" w14:textId="3DE15CF3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D5D7E" w:rsidRPr="007D5D7E">
        <w:rPr>
          <w:rFonts w:ascii="Arial" w:hAnsi="Arial" w:cs="Arial"/>
          <w:b/>
        </w:rPr>
        <w:t>RIZ.271.</w:t>
      </w:r>
      <w:r w:rsidR="00077FF2">
        <w:rPr>
          <w:rFonts w:ascii="Arial" w:hAnsi="Arial" w:cs="Arial"/>
          <w:b/>
        </w:rPr>
        <w:t>8</w:t>
      </w:r>
      <w:r w:rsidR="007D5D7E" w:rsidRPr="007D5D7E">
        <w:rPr>
          <w:rFonts w:ascii="Arial" w:hAnsi="Arial" w:cs="Arial"/>
          <w:b/>
        </w:rPr>
        <w:t>.2024/P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A194E58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27DF5D43" w14:textId="78A3DE5B" w:rsidR="00440F57" w:rsidRPr="002E5898" w:rsidRDefault="00077FF2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77FF2">
        <w:rPr>
          <w:rFonts w:ascii="Arial" w:eastAsia="Calibri" w:hAnsi="Arial" w:cs="Arial"/>
          <w:b/>
          <w:sz w:val="24"/>
          <w:szCs w:val="24"/>
        </w:rPr>
        <w:t>Rewitalizacja parku miejskiego w Strzelnie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3F099E45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6F09891E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</w:t>
      </w:r>
      <w:proofErr w:type="spellStart"/>
      <w:r w:rsidR="009468C1" w:rsidRPr="00321074">
        <w:rPr>
          <w:rFonts w:ascii="Arial" w:eastAsia="Arial" w:hAnsi="Arial" w:cs="Arial"/>
          <w:sz w:val="18"/>
          <w:szCs w:val="18"/>
        </w:rPr>
        <w:t>dopuszczeń</w:t>
      </w:r>
      <w:proofErr w:type="spellEnd"/>
      <w:r w:rsidR="009468C1" w:rsidRPr="00321074">
        <w:rPr>
          <w:rFonts w:ascii="Arial" w:eastAsia="Arial" w:hAnsi="Arial" w:cs="Arial"/>
          <w:sz w:val="18"/>
          <w:szCs w:val="18"/>
        </w:rPr>
        <w:t xml:space="preserve">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079E3426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</w:t>
      </w:r>
      <w:proofErr w:type="spellStart"/>
      <w:r w:rsidR="007E0A48">
        <w:rPr>
          <w:rFonts w:ascii="Arial" w:hAnsi="Arial" w:cs="Arial"/>
          <w:sz w:val="18"/>
          <w:szCs w:val="18"/>
        </w:rPr>
        <w:t>Zamowienia</w:t>
      </w:r>
      <w:proofErr w:type="spellEnd"/>
      <w:r w:rsidR="007E0A48">
        <w:rPr>
          <w:rFonts w:ascii="Arial" w:hAnsi="Arial" w:cs="Arial"/>
          <w:sz w:val="18"/>
          <w:szCs w:val="18"/>
        </w:rPr>
        <w:t xml:space="preserve">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</w:t>
      </w:r>
      <w:proofErr w:type="spellStart"/>
      <w:r w:rsidRPr="007E0A48">
        <w:rPr>
          <w:rFonts w:ascii="Arial" w:hAnsi="Arial" w:cs="Arial"/>
          <w:b/>
          <w:sz w:val="18"/>
          <w:szCs w:val="18"/>
        </w:rPr>
        <w:t>cy</w:t>
      </w:r>
      <w:proofErr w:type="spellEnd"/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 xml:space="preserve">2177oraz 2019 r. poz. 1564 z </w:t>
      </w:r>
      <w:proofErr w:type="spellStart"/>
      <w:r w:rsidR="004B458C">
        <w:rPr>
          <w:rFonts w:ascii="Arial" w:hAnsi="Arial" w:cs="Arial"/>
          <w:sz w:val="18"/>
          <w:szCs w:val="18"/>
        </w:rPr>
        <w:t>późn</w:t>
      </w:r>
      <w:proofErr w:type="spellEnd"/>
      <w:r w:rsidR="004B458C">
        <w:rPr>
          <w:rFonts w:ascii="Arial" w:hAnsi="Arial" w:cs="Arial"/>
          <w:sz w:val="18"/>
          <w:szCs w:val="18"/>
        </w:rPr>
        <w:t>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 xml:space="preserve">2177oraz 2019 r. poz. 1564 z </w:t>
      </w:r>
      <w:proofErr w:type="spellStart"/>
      <w:r w:rsidR="004B458C">
        <w:rPr>
          <w:rFonts w:ascii="Arial" w:hAnsi="Arial" w:cs="Arial"/>
          <w:sz w:val="18"/>
          <w:szCs w:val="18"/>
        </w:rPr>
        <w:t>późn</w:t>
      </w:r>
      <w:proofErr w:type="spellEnd"/>
      <w:r w:rsidR="004B458C">
        <w:rPr>
          <w:rFonts w:ascii="Arial" w:hAnsi="Arial" w:cs="Arial"/>
          <w:sz w:val="18"/>
          <w:szCs w:val="18"/>
        </w:rPr>
        <w:t>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2020 r. poz. 299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 xml:space="preserve">w sprawie ochrony osób fizycznych w związku z przetwarzaniem danych osobowych i w sprawie swobodnego przepływu takich danych oraz uchylenia dyrektywy 95/46/WE </w:t>
      </w:r>
      <w:r w:rsidRPr="000C6395">
        <w:rPr>
          <w:rFonts w:ascii="Arial" w:hAnsi="Arial" w:cs="Arial"/>
          <w:i/>
          <w:sz w:val="18"/>
          <w:szCs w:val="18"/>
        </w:rPr>
        <w:lastRenderedPageBreak/>
        <w:t>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CC33F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2FA8" w14:textId="77777777" w:rsidR="00560A54" w:rsidRDefault="00560A54" w:rsidP="007B3FEE">
      <w:r>
        <w:separator/>
      </w:r>
    </w:p>
  </w:endnote>
  <w:endnote w:type="continuationSeparator" w:id="0">
    <w:p w14:paraId="3E85168B" w14:textId="77777777" w:rsidR="00560A54" w:rsidRDefault="00560A54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94612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6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D60383" w14:textId="1320D82D" w:rsidR="002D255A" w:rsidRDefault="00077FF2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077FF2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Programu Inwestycji Strategicznych</w:t>
            </w:r>
            <w:r w:rsidR="004932A5"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EE09" w14:textId="77777777" w:rsidR="00560A54" w:rsidRDefault="00560A54" w:rsidP="007B3FEE">
      <w:r>
        <w:separator/>
      </w:r>
    </w:p>
  </w:footnote>
  <w:footnote w:type="continuationSeparator" w:id="0">
    <w:p w14:paraId="45107A7D" w14:textId="77777777" w:rsidR="00560A54" w:rsidRDefault="00560A54" w:rsidP="007B3FEE">
      <w:r>
        <w:continuationSeparator/>
      </w:r>
    </w:p>
  </w:footnote>
  <w:footnote w:id="1">
    <w:p w14:paraId="611E0955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6972695">
    <w:abstractNumId w:val="6"/>
  </w:num>
  <w:num w:numId="2" w16cid:durableId="1423792108">
    <w:abstractNumId w:val="14"/>
  </w:num>
  <w:num w:numId="3" w16cid:durableId="1299336015">
    <w:abstractNumId w:val="4"/>
  </w:num>
  <w:num w:numId="4" w16cid:durableId="1149205126">
    <w:abstractNumId w:val="12"/>
  </w:num>
  <w:num w:numId="5" w16cid:durableId="1501508772">
    <w:abstractNumId w:val="16"/>
  </w:num>
  <w:num w:numId="6" w16cid:durableId="1050111449">
    <w:abstractNumId w:val="0"/>
  </w:num>
  <w:num w:numId="7" w16cid:durableId="1748578427">
    <w:abstractNumId w:val="13"/>
  </w:num>
  <w:num w:numId="8" w16cid:durableId="1561743718">
    <w:abstractNumId w:val="8"/>
  </w:num>
  <w:num w:numId="9" w16cid:durableId="1636836420">
    <w:abstractNumId w:val="5"/>
  </w:num>
  <w:num w:numId="10" w16cid:durableId="1042093956">
    <w:abstractNumId w:val="15"/>
  </w:num>
  <w:num w:numId="11" w16cid:durableId="1329594818">
    <w:abstractNumId w:val="7"/>
  </w:num>
  <w:num w:numId="12" w16cid:durableId="912011085">
    <w:abstractNumId w:val="10"/>
  </w:num>
  <w:num w:numId="13" w16cid:durableId="124743725">
    <w:abstractNumId w:val="1"/>
  </w:num>
  <w:num w:numId="14" w16cid:durableId="205757820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61384">
    <w:abstractNumId w:val="3"/>
  </w:num>
  <w:num w:numId="16" w16cid:durableId="247927736">
    <w:abstractNumId w:val="11"/>
  </w:num>
  <w:num w:numId="17" w16cid:durableId="212810549">
    <w:abstractNumId w:val="2"/>
  </w:num>
  <w:num w:numId="18" w16cid:durableId="180619545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77FF2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18A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867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2D6C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2D71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A54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4141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3C1D"/>
    <w:rsid w:val="00794369"/>
    <w:rsid w:val="00794612"/>
    <w:rsid w:val="00795AAC"/>
    <w:rsid w:val="007A010C"/>
    <w:rsid w:val="007A0CC8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5D7E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3F4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81A17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E91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93C-3770-4896-80F3-501D42D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10</cp:revision>
  <cp:lastPrinted>2022-01-17T10:29:00Z</cp:lastPrinted>
  <dcterms:created xsi:type="dcterms:W3CDTF">2022-07-01T07:54:00Z</dcterms:created>
  <dcterms:modified xsi:type="dcterms:W3CDTF">2024-06-18T08:17:00Z</dcterms:modified>
</cp:coreProperties>
</file>