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3DFD" w14:textId="77777777" w:rsidR="00850532" w:rsidRPr="00354229" w:rsidRDefault="00850532" w:rsidP="006E4889">
      <w:pPr>
        <w:pStyle w:val="TYTTABELItytutabeli"/>
        <w:spacing w:before="0" w:line="240" w:lineRule="auto"/>
        <w:rPr>
          <w:rFonts w:ascii="Times New Roman" w:hAnsi="Times New Roman" w:cs="Times New Roman"/>
          <w:b w:val="0"/>
        </w:rPr>
      </w:pPr>
      <w:r w:rsidRPr="00354229">
        <w:rPr>
          <w:rFonts w:ascii="Times New Roman" w:hAnsi="Times New Roman" w:cs="Times New Roman"/>
          <w:b w:val="0"/>
        </w:rPr>
        <w:t>wzór KWARTALNEGO SPRAWOZDANIA SPORZĄDZANEGO PRZEZ PODMIOT PROWADZĄCY DZIAŁALNOŚĆ W ZAKRESIE OPRÓŻNIANIA ZBIORNIKÓW BEZODPŁYWOWYCH LUB OSADNIKÓW W INSTALACJACH PRZYDOMOWYCH OCZYSZCZALNI ŚCIEKÓW I TRANSPORTU NIECZYSTOŚCI CIEKŁYCH</w:t>
      </w:r>
    </w:p>
    <w:p w14:paraId="2E94F5AB" w14:textId="77777777" w:rsidR="006E4889" w:rsidRDefault="006E4889" w:rsidP="006E4889">
      <w:pPr>
        <w:pStyle w:val="TYTTABELItytutabeli"/>
        <w:spacing w:before="0" w:line="240" w:lineRule="auto"/>
        <w:rPr>
          <w:rFonts w:asciiTheme="minorHAnsi" w:hAnsiTheme="minorHAnsi"/>
          <w:b w:val="0"/>
        </w:rPr>
      </w:pPr>
    </w:p>
    <w:p w14:paraId="23A16409" w14:textId="77777777" w:rsidR="00A33DC4" w:rsidRPr="00675ADB" w:rsidRDefault="00A33DC4" w:rsidP="006E4889">
      <w:pPr>
        <w:pStyle w:val="TYTTABELItytutabeli"/>
        <w:spacing w:before="0" w:line="240" w:lineRule="auto"/>
        <w:rPr>
          <w:rFonts w:asciiTheme="minorHAnsi" w:hAnsiTheme="minorHAnsi"/>
          <w:b w:val="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413"/>
        <w:gridCol w:w="1401"/>
        <w:gridCol w:w="1950"/>
        <w:gridCol w:w="1386"/>
        <w:gridCol w:w="1466"/>
      </w:tblGrid>
      <w:tr w:rsidR="00850532" w:rsidRPr="00354229" w14:paraId="0D958448" w14:textId="77777777" w:rsidTr="002E6FB9">
        <w:trPr>
          <w:trHeight w:val="2179"/>
        </w:trPr>
        <w:tc>
          <w:tcPr>
            <w:tcW w:w="3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5237B" w14:textId="3F6C098C" w:rsidR="00850532" w:rsidRPr="00354229" w:rsidRDefault="00850532" w:rsidP="005C152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SPRAWOZDANIE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PODMIOTU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PROWADZĄCEGO</w:t>
            </w:r>
            <w:r w:rsidR="005C1528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DZIAŁALNOŚĆ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 xml:space="preserve"> W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ZAKRESIE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OPRÓŻNIANIA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ZBIORNIKÓW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47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BEZODPŁYWOWYCH LUB OSADNIKÓW </w:t>
            </w:r>
            <w:r w:rsidR="007E02C5"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br/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W INSTALACJACH PRZYDOMOWYCH OCZYSZCZALNI ŚCIEKÓW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="007E02C5"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TRANSPORTU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NIECZYSTOŚCI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 xml:space="preserve"> CIEKŁYCH</w:t>
            </w:r>
          </w:p>
          <w:p w14:paraId="1FEEF45D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354229">
              <w:rPr>
                <w:rFonts w:ascii="Times New Roman" w:hAnsi="Times New Roman" w:cs="Times New Roman"/>
                <w:b/>
                <w:color w:val="000000"/>
                <w:spacing w:val="-4"/>
              </w:rPr>
              <w:t>ZA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5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…..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>...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KWARTAŁ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……...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>ROK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14816" w14:textId="77777777" w:rsidR="00850532" w:rsidRPr="00354229" w:rsidRDefault="00850532" w:rsidP="00850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354229">
              <w:rPr>
                <w:rFonts w:ascii="Times New Roman" w:hAnsi="Times New Roman" w:cs="Times New Roman"/>
                <w:b/>
                <w:bCs/>
                <w:caps/>
              </w:rPr>
              <w:t>ADresat</w:t>
            </w:r>
          </w:p>
          <w:p w14:paraId="70D74596" w14:textId="7858EDA3" w:rsidR="00850532" w:rsidRPr="00354229" w:rsidRDefault="002E6FB9" w:rsidP="00850532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BURMISTRZ </w:t>
            </w:r>
            <w:r w:rsidR="00FA6272">
              <w:rPr>
                <w:rFonts w:ascii="Times New Roman" w:hAnsi="Times New Roman" w:cs="Times New Roman"/>
                <w:b/>
                <w:color w:val="000000"/>
                <w:spacing w:val="-1"/>
              </w:rPr>
              <w:t>STRZELNA</w:t>
            </w:r>
          </w:p>
        </w:tc>
      </w:tr>
      <w:tr w:rsidR="00850532" w:rsidRPr="00354229" w14:paraId="76F4B274" w14:textId="77777777" w:rsidTr="007E02C5">
        <w:trPr>
          <w:trHeight w:val="8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06A24" w14:textId="77777777" w:rsidR="00850532" w:rsidRPr="00354229" w:rsidRDefault="00850532" w:rsidP="007E0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354229">
              <w:rPr>
                <w:rFonts w:ascii="Times New Roman" w:hAnsi="Times New Roman" w:cs="Times New Roman"/>
                <w:b/>
                <w:bCs/>
                <w:caps/>
              </w:rPr>
              <w:t>I. Dane podmiotu prowadzącego działalność w zakresie opróżniania zbiorników bezodpływowych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LUB OSADNIKÓW W INSTALACJACH PRZYDOMOWYCH OCZYSZCZALNI ŚCIEKÓW</w:t>
            </w:r>
            <w:r w:rsidRPr="00354229">
              <w:rPr>
                <w:rFonts w:ascii="Times New Roman" w:hAnsi="Times New Roman" w:cs="Times New Roman"/>
                <w:b/>
                <w:bCs/>
                <w:caps/>
              </w:rPr>
              <w:t xml:space="preserve"> i transportu nieczystości ciekłych</w:t>
            </w:r>
          </w:p>
        </w:tc>
      </w:tr>
      <w:tr w:rsidR="002E6FB9" w:rsidRPr="00354229" w14:paraId="68D800ED" w14:textId="77777777" w:rsidTr="002E6FB9">
        <w:trPr>
          <w:trHeight w:val="239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D695" w14:textId="77777777" w:rsidR="002E6FB9" w:rsidRPr="00354229" w:rsidRDefault="002E6FB9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EEE2" w14:textId="77777777" w:rsidR="002E6FB9" w:rsidRPr="00354229" w:rsidRDefault="002E6FB9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ACAF90" w14:textId="0829DCB6" w:rsidR="002E6FB9" w:rsidRPr="00354229" w:rsidRDefault="002E6FB9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FB9" w:rsidRPr="00354229" w14:paraId="608BC8C0" w14:textId="77777777" w:rsidTr="002E6FB9">
        <w:trPr>
          <w:trHeight w:val="228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2624" w14:textId="77777777" w:rsidR="002E6FB9" w:rsidRPr="00354229" w:rsidRDefault="002E6FB9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Numer decyzji w sprawie wydania zezwolenia na prowadzenie działalności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01D2" w14:textId="559F8B05" w:rsidR="002E6FB9" w:rsidRPr="00354229" w:rsidRDefault="002E6FB9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6FB9" w:rsidRPr="00354229" w14:paraId="1425FE7C" w14:textId="77777777" w:rsidTr="002E6FB9">
        <w:trPr>
          <w:trHeight w:val="7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34DA" w14:textId="77777777" w:rsidR="002E6FB9" w:rsidRPr="00354229" w:rsidRDefault="002E6FB9" w:rsidP="007E0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54229">
              <w:rPr>
                <w:rFonts w:ascii="Times New Roman" w:hAnsi="Times New Roman" w:cs="Times New Roman"/>
                <w:color w:val="000000"/>
                <w:spacing w:val="-1"/>
              </w:rPr>
              <w:t>Numer identyfikacji podatkowej (NIP), o</w:t>
            </w:r>
            <w:r w:rsidRPr="00354229">
              <w:rPr>
                <w:rFonts w:ascii="Times New Roman" w:hAnsi="Times New Roman" w:cs="Times New Roman"/>
                <w:color w:val="000000"/>
              </w:rPr>
              <w:t xml:space="preserve"> ile został nadany</w:t>
            </w:r>
            <w:r w:rsidRPr="00354229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142" w14:textId="2E57378F" w:rsidR="002E6FB9" w:rsidRPr="00354229" w:rsidRDefault="002E6FB9" w:rsidP="007E0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50532" w:rsidRPr="00354229" w14:paraId="7BF58BEC" w14:textId="77777777" w:rsidTr="007E02C5">
        <w:trPr>
          <w:trHeight w:val="4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0980B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229">
              <w:rPr>
                <w:rFonts w:ascii="Times New Roman" w:hAnsi="Times New Roman" w:cs="Times New Roman"/>
                <w:b/>
                <w:color w:val="000000"/>
              </w:rPr>
              <w:t>Adres zamieszkania lub siedziby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podmiotu</w:t>
            </w:r>
            <w:r w:rsidRPr="003542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50532" w:rsidRPr="00354229" w14:paraId="7A798053" w14:textId="77777777" w:rsidTr="002E6FB9">
        <w:trPr>
          <w:trHeight w:val="73"/>
        </w:trPr>
        <w:tc>
          <w:tcPr>
            <w:tcW w:w="3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EA34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Województwo</w:t>
            </w:r>
          </w:p>
          <w:p w14:paraId="3C7EB15C" w14:textId="77777777" w:rsidR="002E6FB9" w:rsidRPr="00354229" w:rsidRDefault="002E6FB9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F67DF7" w14:textId="77777777" w:rsidR="007E02C5" w:rsidRPr="00354229" w:rsidRDefault="007E02C5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6BF6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Miejscowość</w:t>
            </w:r>
          </w:p>
        </w:tc>
      </w:tr>
      <w:tr w:rsidR="00850532" w:rsidRPr="00354229" w14:paraId="5ADD450E" w14:textId="77777777" w:rsidTr="002E6FB9">
        <w:trPr>
          <w:trHeight w:val="190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E6B1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Kod pocztowy</w:t>
            </w:r>
          </w:p>
          <w:p w14:paraId="7E1F1764" w14:textId="77777777" w:rsidR="002E6FB9" w:rsidRPr="00354229" w:rsidRDefault="002E6FB9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6AD591" w14:textId="77777777" w:rsidR="007E02C5" w:rsidRPr="00354229" w:rsidRDefault="007E02C5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D72B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6F01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Nr budynku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3FCD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Nr lokalu</w:t>
            </w:r>
          </w:p>
        </w:tc>
      </w:tr>
      <w:tr w:rsidR="00850532" w:rsidRPr="00354229" w14:paraId="5ADF5719" w14:textId="77777777" w:rsidTr="002E6FB9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F2304" w14:textId="1990D4BE" w:rsidR="00850532" w:rsidRPr="00354229" w:rsidRDefault="00850532" w:rsidP="007E0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II.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29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ILOŚĆ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I RODZAJ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NIECZYSTOŚCI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CIEKŁYCH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ODEBRANYCH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Z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OBSZARU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="002E6FB9" w:rsidRPr="00354229">
              <w:rPr>
                <w:rFonts w:ascii="Times New Roman" w:hAnsi="Times New Roman" w:cs="Times New Roman"/>
                <w:b/>
                <w:color w:val="000000"/>
              </w:rPr>
              <w:t xml:space="preserve">GMINY </w:t>
            </w:r>
            <w:r w:rsidR="00FA6272">
              <w:rPr>
                <w:rFonts w:ascii="Times New Roman" w:hAnsi="Times New Roman" w:cs="Times New Roman"/>
                <w:b/>
                <w:color w:val="000000"/>
              </w:rPr>
              <w:t>STRZELNO</w:t>
            </w:r>
          </w:p>
        </w:tc>
      </w:tr>
      <w:tr w:rsidR="00850532" w:rsidRPr="00354229" w14:paraId="65D6F895" w14:textId="77777777" w:rsidTr="00354229">
        <w:trPr>
          <w:trHeight w:val="935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1D43A8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4229">
              <w:rPr>
                <w:rFonts w:ascii="Times New Roman" w:hAnsi="Times New Roman" w:cs="Times New Roman"/>
              </w:rPr>
              <w:t>Rodzaj odebranych z obszaru gminy nieczystości ciekłych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1)</w:t>
            </w:r>
          </w:p>
          <w:p w14:paraId="0EB95B40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EE6A35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Ilość odebranych z obszaru gminy nieczystości ciekłych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2)</w:t>
            </w:r>
            <w:r w:rsidRPr="00354229">
              <w:rPr>
                <w:rFonts w:ascii="Times New Roman" w:hAnsi="Times New Roman" w:cs="Times New Roman"/>
              </w:rPr>
              <w:t xml:space="preserve"> [m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3</w:t>
            </w:r>
            <w:r w:rsidRPr="0035422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6D69CB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Ilość przekazanych nieczystości ciekłych do stacji zlewnej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2)</w:t>
            </w:r>
            <w:r w:rsidRPr="00354229">
              <w:rPr>
                <w:rFonts w:ascii="Times New Roman" w:hAnsi="Times New Roman" w:cs="Times New Roman"/>
              </w:rPr>
              <w:t xml:space="preserve"> [m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3</w:t>
            </w:r>
            <w:r w:rsidRPr="00354229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805202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Nazwa i adres stacji zlewnej, do której zostały przekazane odebrane nieczystości ciekłe</w:t>
            </w:r>
          </w:p>
        </w:tc>
      </w:tr>
      <w:tr w:rsidR="00850532" w:rsidRPr="00354229" w14:paraId="63CFBE05" w14:textId="77777777" w:rsidTr="007E02C5">
        <w:trPr>
          <w:trHeight w:val="409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30B4E84" w14:textId="77777777" w:rsidR="00850532" w:rsidRPr="00354229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229">
              <w:rPr>
                <w:rFonts w:ascii="Times New Roman" w:hAnsi="Times New Roman" w:cs="Times New Roman"/>
              </w:rPr>
              <w:t> </w:t>
            </w:r>
            <w:r w:rsidRPr="00354229">
              <w:rPr>
                <w:rFonts w:ascii="Times New Roman" w:hAnsi="Times New Roman" w:cs="Times New Roman"/>
                <w:b/>
              </w:rPr>
              <w:t>1</w:t>
            </w:r>
            <w:r w:rsidR="007E02C5" w:rsidRPr="00354229">
              <w:rPr>
                <w:rFonts w:ascii="Times New Roman" w:hAnsi="Times New Roman" w:cs="Times New Roman"/>
                <w:b/>
              </w:rPr>
              <w:t xml:space="preserve">. </w:t>
            </w:r>
            <w:r w:rsidR="00AC35F3" w:rsidRPr="00354229">
              <w:rPr>
                <w:rFonts w:ascii="Times New Roman" w:hAnsi="Times New Roman" w:cs="Times New Roman"/>
                <w:b/>
              </w:rPr>
              <w:t>z</w:t>
            </w:r>
            <w:r w:rsidR="007E02C5" w:rsidRPr="00354229">
              <w:rPr>
                <w:rFonts w:ascii="Times New Roman" w:hAnsi="Times New Roman" w:cs="Times New Roman"/>
                <w:b/>
              </w:rPr>
              <w:t>e zbiorników bezodpływowych</w:t>
            </w:r>
          </w:p>
        </w:tc>
      </w:tr>
      <w:tr w:rsidR="00850532" w:rsidRPr="00354229" w14:paraId="5E601D52" w14:textId="77777777" w:rsidTr="002E6FB9">
        <w:trPr>
          <w:trHeight w:val="278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BC22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278F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9688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35D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 </w:t>
            </w:r>
          </w:p>
        </w:tc>
      </w:tr>
      <w:tr w:rsidR="007E02C5" w:rsidRPr="00354229" w14:paraId="27B1D109" w14:textId="77777777" w:rsidTr="002E6FB9">
        <w:trPr>
          <w:trHeight w:val="278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BA6B" w14:textId="77777777" w:rsidR="007E02C5" w:rsidRPr="00354229" w:rsidRDefault="007E02C5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565D" w14:textId="77777777" w:rsidR="007E02C5" w:rsidRPr="00354229" w:rsidRDefault="007E02C5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102A" w14:textId="77777777" w:rsidR="007E02C5" w:rsidRPr="00354229" w:rsidRDefault="007E02C5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080E" w14:textId="77777777" w:rsidR="007E02C5" w:rsidRPr="00354229" w:rsidRDefault="007E02C5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4D6B98A8" w14:textId="77777777" w:rsidTr="002E6FB9">
        <w:trPr>
          <w:trHeight w:val="315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18D7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D063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F89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385A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73B2D53A" w14:textId="77777777" w:rsidTr="002E6FB9">
        <w:trPr>
          <w:trHeight w:val="315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3535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35E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3111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43CD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7D45095C" w14:textId="77777777" w:rsidTr="002E6FB9">
        <w:trPr>
          <w:trHeight w:val="315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1665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F223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138F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60D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76DF89D5" w14:textId="77777777" w:rsidTr="007E02C5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C850A0D" w14:textId="77777777" w:rsidR="00850532" w:rsidRPr="00354229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229">
              <w:rPr>
                <w:rFonts w:ascii="Times New Roman" w:hAnsi="Times New Roman" w:cs="Times New Roman"/>
                <w:b/>
              </w:rPr>
              <w:t xml:space="preserve">2. </w:t>
            </w:r>
            <w:r w:rsidR="00AC35F3" w:rsidRPr="00354229">
              <w:rPr>
                <w:rFonts w:ascii="Times New Roman" w:hAnsi="Times New Roman" w:cs="Times New Roman"/>
                <w:b/>
              </w:rPr>
              <w:t>z</w:t>
            </w:r>
            <w:r w:rsidRPr="00354229">
              <w:rPr>
                <w:rFonts w:ascii="Times New Roman" w:hAnsi="Times New Roman" w:cs="Times New Roman"/>
                <w:b/>
              </w:rPr>
              <w:t xml:space="preserve"> osadników w instalacjach przydomowych oczyszczalni ścieków</w:t>
            </w:r>
          </w:p>
        </w:tc>
      </w:tr>
      <w:tr w:rsidR="00850532" w:rsidRPr="00354229" w14:paraId="1B8D3C8F" w14:textId="77777777" w:rsidTr="002E6FB9">
        <w:trPr>
          <w:trHeight w:val="31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ACE8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3C4A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AE09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7039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09273207" w14:textId="77777777" w:rsidTr="002E6FB9">
        <w:trPr>
          <w:trHeight w:val="31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0B8D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CC48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B880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F83E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44191204" w14:textId="77777777" w:rsidTr="002E6FB9">
        <w:trPr>
          <w:trHeight w:val="31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F4E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5FB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570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E8B4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02B21098" w14:textId="77777777" w:rsidTr="002E6FB9">
        <w:trPr>
          <w:trHeight w:val="315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F37B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8DC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9C15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BB81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41290344" w14:textId="77777777" w:rsidTr="002E6FB9">
        <w:trPr>
          <w:trHeight w:val="315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4AB3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6057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B3A0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DD5C" w14:textId="77777777" w:rsidR="00850532" w:rsidRPr="00354229" w:rsidRDefault="00850532" w:rsidP="007E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08D180EB" w14:textId="77777777" w:rsidTr="007E02C5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14:paraId="5D6F104F" w14:textId="1CB60698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III.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29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ILOŚĆ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NIECZYSTOŚCI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CIEKŁYCH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ODEBRANYCH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Z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OBSZARU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 xml:space="preserve">GMINY </w:t>
            </w:r>
            <w:r w:rsidR="00FA6272">
              <w:rPr>
                <w:rFonts w:ascii="Times New Roman" w:hAnsi="Times New Roman" w:cs="Times New Roman"/>
                <w:b/>
                <w:color w:val="000000"/>
              </w:rPr>
              <w:t>STRZELNO</w:t>
            </w:r>
          </w:p>
        </w:tc>
      </w:tr>
      <w:tr w:rsidR="00850532" w:rsidRPr="00354229" w14:paraId="2E8E6CAE" w14:textId="77777777" w:rsidTr="007E02C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14:paraId="684B5F28" w14:textId="77777777" w:rsidR="00850532" w:rsidRPr="00354229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54229">
              <w:rPr>
                <w:rFonts w:ascii="Times New Roman" w:hAnsi="Times New Roman" w:cs="Times New Roman"/>
                <w:b/>
              </w:rPr>
              <w:t xml:space="preserve">1. </w:t>
            </w:r>
            <w:r w:rsidR="00AC35F3" w:rsidRPr="00354229">
              <w:rPr>
                <w:rFonts w:ascii="Times New Roman" w:hAnsi="Times New Roman" w:cs="Times New Roman"/>
                <w:b/>
              </w:rPr>
              <w:t>z</w:t>
            </w:r>
            <w:r w:rsidRPr="00354229">
              <w:rPr>
                <w:rFonts w:ascii="Times New Roman" w:hAnsi="Times New Roman" w:cs="Times New Roman"/>
                <w:b/>
              </w:rPr>
              <w:t>e zbiorników bezodpływowych  </w:t>
            </w:r>
          </w:p>
        </w:tc>
      </w:tr>
      <w:tr w:rsidR="00850532" w:rsidRPr="00354229" w14:paraId="33809B4C" w14:textId="77777777" w:rsidTr="002E6FB9">
        <w:trPr>
          <w:trHeight w:val="315"/>
        </w:trPr>
        <w:tc>
          <w:tcPr>
            <w:tcW w:w="23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8EC1F50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Z obszaru aglomeracji wyznaczonej na podstawie art. 87 ust. 1 ustawy z dnia 20 lipca 2017 r. – Prawo wodne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A36" w14:textId="77777777" w:rsidR="00850532" w:rsidRPr="00354229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1E0B8834" w14:textId="77777777" w:rsidTr="002E6FB9">
        <w:trPr>
          <w:trHeight w:val="315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7D2767E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Spoza obszaru aglomeracji wyznaczonej na podstawie art. 87 ust. 1 ustawy z dnia 20 lipca 2017 r. – Prawo wodne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AF58" w14:textId="77777777" w:rsidR="00850532" w:rsidRPr="00354229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1384BE79" w14:textId="77777777" w:rsidTr="007E02C5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B750670" w14:textId="77777777" w:rsidR="00850532" w:rsidRPr="00354229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229">
              <w:rPr>
                <w:rFonts w:ascii="Times New Roman" w:hAnsi="Times New Roman" w:cs="Times New Roman"/>
                <w:b/>
              </w:rPr>
              <w:t xml:space="preserve">2. </w:t>
            </w:r>
            <w:r w:rsidR="00AC35F3" w:rsidRPr="00354229">
              <w:rPr>
                <w:rFonts w:ascii="Times New Roman" w:hAnsi="Times New Roman" w:cs="Times New Roman"/>
                <w:b/>
              </w:rPr>
              <w:t>z</w:t>
            </w:r>
            <w:r w:rsidRPr="00354229">
              <w:rPr>
                <w:rFonts w:ascii="Times New Roman" w:hAnsi="Times New Roman" w:cs="Times New Roman"/>
                <w:b/>
              </w:rPr>
              <w:t xml:space="preserve"> osadników w instalacjach przydomowych oczyszczalni ścieków</w:t>
            </w:r>
          </w:p>
        </w:tc>
      </w:tr>
      <w:tr w:rsidR="00850532" w:rsidRPr="00354229" w14:paraId="131C4560" w14:textId="77777777" w:rsidTr="002E6FB9">
        <w:trPr>
          <w:trHeight w:val="315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68BDBE1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Z obszaru aglomeracji wyznaczonej na podstawie art. 87 ust. 1 ustawy z dnia 20 lipca 2017 r. – Prawo wodne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4239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08D33035" w14:textId="77777777" w:rsidTr="002E6FB9">
        <w:trPr>
          <w:trHeight w:val="315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E9E1DFC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Spoza obszaru aglomeracji wyznaczonej na podstawie art. 87 ust. 1 ustawy z dnia 20 lipca 2017 r. – Prawo wodne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2988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2CFE7C0D" w14:textId="77777777" w:rsidTr="007E02C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8ED2704" w14:textId="4B62DB22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Wyjaśnienia dotyczące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5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różnicy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pomiędzy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ilością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nieczystości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6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ciekłych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odebranych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z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obszaru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gminy </w:t>
            </w:r>
            <w:r w:rsidR="00FA6272">
              <w:rPr>
                <w:rFonts w:ascii="Times New Roman" w:hAnsi="Times New Roman" w:cs="Times New Roman"/>
                <w:b/>
                <w:color w:val="000000"/>
                <w:spacing w:val="-2"/>
              </w:rPr>
              <w:t>Strzelno,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a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ilością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tych nieczystości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2"/>
              </w:rPr>
              <w:t>przekazanych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do stacji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2"/>
              </w:rPr>
              <w:t>zlewnych, jeżeli występuje taka różnica</w:t>
            </w:r>
          </w:p>
        </w:tc>
      </w:tr>
      <w:tr w:rsidR="00850532" w:rsidRPr="00354229" w14:paraId="59DE2CBA" w14:textId="77777777" w:rsidTr="007E02C5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9E9D005" w14:textId="77777777" w:rsidR="00850532" w:rsidRPr="00354229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54229">
              <w:rPr>
                <w:rFonts w:ascii="Times New Roman" w:hAnsi="Times New Roman" w:cs="Times New Roman"/>
                <w:b/>
              </w:rPr>
              <w:t xml:space="preserve">1. </w:t>
            </w:r>
            <w:r w:rsidR="00AC35F3" w:rsidRPr="00354229">
              <w:rPr>
                <w:rFonts w:ascii="Times New Roman" w:hAnsi="Times New Roman" w:cs="Times New Roman"/>
                <w:b/>
              </w:rPr>
              <w:t>z</w:t>
            </w:r>
            <w:r w:rsidRPr="00354229">
              <w:rPr>
                <w:rFonts w:ascii="Times New Roman" w:hAnsi="Times New Roman" w:cs="Times New Roman"/>
                <w:b/>
              </w:rPr>
              <w:t xml:space="preserve">e zbiorników </w:t>
            </w:r>
            <w:r w:rsidR="007E02C5" w:rsidRPr="00354229">
              <w:rPr>
                <w:rFonts w:ascii="Times New Roman" w:hAnsi="Times New Roman" w:cs="Times New Roman"/>
                <w:b/>
              </w:rPr>
              <w:t>bezodpływowych</w:t>
            </w:r>
          </w:p>
        </w:tc>
      </w:tr>
      <w:tr w:rsidR="00850532" w:rsidRPr="00354229" w14:paraId="3A39670F" w14:textId="77777777" w:rsidTr="007E02C5">
        <w:trPr>
          <w:trHeight w:val="62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BE67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FA33F4B" w14:textId="77777777" w:rsidR="007E02C5" w:rsidRPr="00354229" w:rsidRDefault="007E02C5" w:rsidP="000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4C02431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50532" w:rsidRPr="00354229" w14:paraId="1D3EC9E1" w14:textId="77777777" w:rsidTr="007E02C5">
        <w:trPr>
          <w:trHeight w:val="3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37C92" w14:textId="77777777" w:rsidR="00850532" w:rsidRPr="00354229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54229">
              <w:rPr>
                <w:rFonts w:ascii="Times New Roman" w:hAnsi="Times New Roman" w:cs="Times New Roman"/>
                <w:b/>
              </w:rPr>
              <w:t xml:space="preserve">2. </w:t>
            </w:r>
            <w:r w:rsidR="00AC35F3" w:rsidRPr="00354229">
              <w:rPr>
                <w:rFonts w:ascii="Times New Roman" w:hAnsi="Times New Roman" w:cs="Times New Roman"/>
                <w:b/>
              </w:rPr>
              <w:t>z</w:t>
            </w:r>
            <w:r w:rsidRPr="00354229">
              <w:rPr>
                <w:rFonts w:ascii="Times New Roman" w:hAnsi="Times New Roman" w:cs="Times New Roman"/>
                <w:b/>
              </w:rPr>
              <w:t xml:space="preserve"> osadników w instalacjach przydomowych oczyszczalni ścieków</w:t>
            </w:r>
          </w:p>
        </w:tc>
      </w:tr>
      <w:tr w:rsidR="00850532" w:rsidRPr="00354229" w14:paraId="305ADA26" w14:textId="77777777" w:rsidTr="007E02C5">
        <w:trPr>
          <w:trHeight w:val="7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723E" w14:textId="77777777" w:rsidR="00850532" w:rsidRPr="00354229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25C2A" w14:textId="77777777" w:rsidR="00850532" w:rsidRPr="00354229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266E1A" w14:textId="77777777" w:rsidR="00850532" w:rsidRPr="00354229" w:rsidRDefault="00850532" w:rsidP="000008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 </w:t>
            </w:r>
          </w:p>
        </w:tc>
      </w:tr>
      <w:tr w:rsidR="00850532" w:rsidRPr="00354229" w14:paraId="62B12A44" w14:textId="77777777" w:rsidTr="007E02C5">
        <w:trPr>
          <w:trHeight w:val="7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86FC3A4" w14:textId="77777777" w:rsidR="00850532" w:rsidRPr="00354229" w:rsidRDefault="00850532" w:rsidP="007E02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IV.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90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LICZBA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 xml:space="preserve"> WŁAŚCICIELI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NIERUCHOMOŚCI,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OD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>KTÓRYCH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>ZOSTAŁY</w:t>
            </w:r>
            <w:r w:rsidRPr="00354229">
              <w:rPr>
                <w:rFonts w:ascii="Times New Roman" w:hAnsi="Times New Roman" w:cs="Times New Roman"/>
                <w:b/>
                <w:color w:val="000000"/>
              </w:rPr>
              <w:t xml:space="preserve"> ODEBRANE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NIECZYSTOŚCI </w:t>
            </w:r>
            <w:r w:rsidRPr="00354229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WRAZ Z WYKAZEM ADRESÓW TYCH NIERUCHOMOŚCI </w:t>
            </w:r>
          </w:p>
        </w:tc>
      </w:tr>
      <w:tr w:rsidR="00850532" w:rsidRPr="00354229" w14:paraId="7F5CE80A" w14:textId="77777777" w:rsidTr="007E02C5">
        <w:trPr>
          <w:trHeight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1AF5BAE" w14:textId="77777777" w:rsidR="00850532" w:rsidRPr="00354229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54229">
              <w:rPr>
                <w:rFonts w:ascii="Times New Roman" w:hAnsi="Times New Roman" w:cs="Times New Roman"/>
                <w:b/>
              </w:rPr>
              <w:t xml:space="preserve">1. </w:t>
            </w:r>
            <w:r w:rsidR="00AC35F3" w:rsidRPr="00354229">
              <w:rPr>
                <w:rFonts w:ascii="Times New Roman" w:hAnsi="Times New Roman" w:cs="Times New Roman"/>
                <w:b/>
              </w:rPr>
              <w:t>z</w:t>
            </w:r>
            <w:r w:rsidRPr="00354229">
              <w:rPr>
                <w:rFonts w:ascii="Times New Roman" w:hAnsi="Times New Roman" w:cs="Times New Roman"/>
                <w:b/>
              </w:rPr>
              <w:t>e zbiorników bezodpływowych</w:t>
            </w:r>
          </w:p>
        </w:tc>
      </w:tr>
      <w:tr w:rsidR="00850532" w:rsidRPr="00354229" w14:paraId="2E056139" w14:textId="77777777" w:rsidTr="007E02C5">
        <w:trPr>
          <w:trHeight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D2ED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72E9B59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20A8996" w14:textId="77777777" w:rsidR="007E02C5" w:rsidRPr="00354229" w:rsidRDefault="007E02C5" w:rsidP="000008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94D1AAE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50532" w:rsidRPr="00354229" w14:paraId="18E5C5EA" w14:textId="77777777" w:rsidTr="007E02C5">
        <w:trPr>
          <w:trHeight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F6FA3A5" w14:textId="77777777" w:rsidR="00850532" w:rsidRPr="00354229" w:rsidRDefault="00850532" w:rsidP="00AC3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4229">
              <w:rPr>
                <w:rFonts w:ascii="Times New Roman" w:hAnsi="Times New Roman" w:cs="Times New Roman"/>
                <w:b/>
              </w:rPr>
              <w:t xml:space="preserve">2. </w:t>
            </w:r>
            <w:r w:rsidR="00AC35F3" w:rsidRPr="00354229">
              <w:rPr>
                <w:rFonts w:ascii="Times New Roman" w:hAnsi="Times New Roman" w:cs="Times New Roman"/>
                <w:b/>
              </w:rPr>
              <w:t>z</w:t>
            </w:r>
            <w:r w:rsidRPr="00354229">
              <w:rPr>
                <w:rFonts w:ascii="Times New Roman" w:hAnsi="Times New Roman" w:cs="Times New Roman"/>
                <w:b/>
              </w:rPr>
              <w:t xml:space="preserve"> osadników w instalacjach przydomowych oczyszczalni ścieków</w:t>
            </w:r>
          </w:p>
        </w:tc>
      </w:tr>
      <w:tr w:rsidR="00850532" w:rsidRPr="00354229" w14:paraId="36AEA4FF" w14:textId="77777777" w:rsidTr="007E02C5">
        <w:trPr>
          <w:trHeight w:val="6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54BC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C4D8903" w14:textId="77777777" w:rsidR="007E02C5" w:rsidRPr="00354229" w:rsidRDefault="007E02C5" w:rsidP="000008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58E1455" w14:textId="77777777" w:rsidR="007E02C5" w:rsidRPr="00354229" w:rsidRDefault="007E02C5" w:rsidP="000008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50532" w:rsidRPr="00354229" w14:paraId="48A98BBD" w14:textId="77777777" w:rsidTr="007E02C5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4FC933E" w14:textId="77777777" w:rsidR="00850532" w:rsidRPr="00354229" w:rsidRDefault="00850532" w:rsidP="000008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354229">
              <w:rPr>
                <w:rFonts w:ascii="Times New Roman" w:hAnsi="Times New Roman" w:cs="Times New Roman"/>
                <w:b/>
                <w:bCs/>
                <w:caps/>
              </w:rPr>
              <w:t>V. Dane osoby wypełniającej sprawozdanie</w:t>
            </w:r>
          </w:p>
        </w:tc>
      </w:tr>
      <w:tr w:rsidR="00850532" w:rsidRPr="00354229" w14:paraId="00822D6F" w14:textId="77777777" w:rsidTr="002E6FB9">
        <w:trPr>
          <w:trHeight w:val="855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9FD0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B35A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Nazwisko</w:t>
            </w:r>
          </w:p>
        </w:tc>
      </w:tr>
      <w:tr w:rsidR="00850532" w:rsidRPr="00354229" w14:paraId="720F1A3E" w14:textId="77777777" w:rsidTr="002E6FB9">
        <w:trPr>
          <w:trHeight w:val="855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B579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Numer telefonu służbowego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A022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t>E-mail służbowy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</w:tr>
      <w:tr w:rsidR="00850532" w:rsidRPr="00354229" w14:paraId="3F3B4C92" w14:textId="77777777" w:rsidTr="002E6FB9">
        <w:trPr>
          <w:trHeight w:val="1425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B59B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4229">
              <w:rPr>
                <w:rFonts w:ascii="Times New Roman" w:hAnsi="Times New Roman" w:cs="Times New Roman"/>
              </w:rPr>
              <w:lastRenderedPageBreak/>
              <w:t>Data sporządzenia sprawozdania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E987" w14:textId="77777777" w:rsidR="00850532" w:rsidRPr="00354229" w:rsidRDefault="00850532" w:rsidP="000008A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354229">
              <w:rPr>
                <w:rFonts w:ascii="Times New Roman" w:hAnsi="Times New Roman" w:cs="Times New Roman"/>
              </w:rPr>
              <w:t>Podpis i pieczątka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 xml:space="preserve">4) </w:t>
            </w:r>
            <w:r w:rsidRPr="00354229">
              <w:rPr>
                <w:rFonts w:ascii="Times New Roman" w:hAnsi="Times New Roman" w:cs="Times New Roman"/>
              </w:rPr>
              <w:t>prowadzącego działalność w zakresie opróżniania zbiorników bezodpływowych i transportu nieczystości ciekłych</w:t>
            </w:r>
            <w:r w:rsidRPr="00354229">
              <w:rPr>
                <w:rFonts w:ascii="Times New Roman" w:hAnsi="Times New Roman" w:cs="Times New Roman"/>
                <w:vertAlign w:val="superscript"/>
              </w:rPr>
              <w:t>5)</w:t>
            </w:r>
          </w:p>
          <w:p w14:paraId="7AC0C14C" w14:textId="77777777" w:rsidR="00AC35F3" w:rsidRPr="00354229" w:rsidRDefault="00AC35F3" w:rsidP="000008A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14:paraId="4FC477F8" w14:textId="77777777" w:rsidR="00AC35F3" w:rsidRPr="00354229" w:rsidRDefault="00AC35F3" w:rsidP="000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F550F5" w14:textId="77777777" w:rsidR="001A098C" w:rsidRDefault="001A098C" w:rsidP="00AC35F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E2FB1A1" w14:textId="77777777" w:rsidR="00850532" w:rsidRPr="00354229" w:rsidRDefault="00850532" w:rsidP="00AC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4229">
        <w:rPr>
          <w:rFonts w:ascii="Times New Roman" w:hAnsi="Times New Roman" w:cs="Times New Roman"/>
          <w:b/>
        </w:rPr>
        <w:t>Objaśnienia:</w:t>
      </w:r>
    </w:p>
    <w:p w14:paraId="46BE332C" w14:textId="6E001D7D" w:rsidR="00850532" w:rsidRPr="00354229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 xml:space="preserve">Przez rodzaj odebranych nieczystości ciekłych rozumie się: nieczystości ciekłe bytowe </w:t>
      </w:r>
      <w:r w:rsidR="007E02C5" w:rsidRPr="00354229">
        <w:rPr>
          <w:sz w:val="22"/>
          <w:szCs w:val="22"/>
        </w:rPr>
        <w:br/>
      </w:r>
      <w:r w:rsidRPr="00354229">
        <w:rPr>
          <w:sz w:val="22"/>
          <w:szCs w:val="22"/>
        </w:rPr>
        <w:t>i nieczystości ciekłe przemysłowe, zgodnie z art. 9o ust. 3 pkt 4 ustawy z dnia 13 września 1996 r. o utrzymaniu czystości i porządku w gminach (Dz. U. z 202</w:t>
      </w:r>
      <w:r w:rsidR="005C1528">
        <w:rPr>
          <w:sz w:val="22"/>
          <w:szCs w:val="22"/>
        </w:rPr>
        <w:t>3</w:t>
      </w:r>
      <w:r w:rsidRPr="00354229">
        <w:rPr>
          <w:sz w:val="22"/>
          <w:szCs w:val="22"/>
        </w:rPr>
        <w:t xml:space="preserve"> r. poz. </w:t>
      </w:r>
      <w:r w:rsidR="005C1528">
        <w:rPr>
          <w:sz w:val="22"/>
          <w:szCs w:val="22"/>
        </w:rPr>
        <w:t>1469</w:t>
      </w:r>
      <w:r w:rsidRPr="00354229">
        <w:rPr>
          <w:sz w:val="22"/>
          <w:szCs w:val="22"/>
        </w:rPr>
        <w:t>).</w:t>
      </w:r>
    </w:p>
    <w:p w14:paraId="09BDF5FB" w14:textId="77777777" w:rsidR="00850532" w:rsidRPr="00354229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>Z dokładnością do jednego miejsca po przecinku.</w:t>
      </w:r>
    </w:p>
    <w:p w14:paraId="65211801" w14:textId="48B73DB7" w:rsidR="002E6FB9" w:rsidRPr="00354229" w:rsidRDefault="00850532" w:rsidP="005C15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 xml:space="preserve">Aglomeracja </w:t>
      </w:r>
      <w:r w:rsidR="00FA6272">
        <w:rPr>
          <w:sz w:val="22"/>
          <w:szCs w:val="22"/>
        </w:rPr>
        <w:t>Strzelno</w:t>
      </w:r>
      <w:r w:rsidRPr="00354229">
        <w:rPr>
          <w:sz w:val="22"/>
          <w:szCs w:val="22"/>
        </w:rPr>
        <w:t xml:space="preserve"> została wyznaczona uchwałą </w:t>
      </w:r>
      <w:r w:rsidR="002E6FB9" w:rsidRPr="00354229">
        <w:rPr>
          <w:sz w:val="22"/>
          <w:szCs w:val="22"/>
        </w:rPr>
        <w:t xml:space="preserve">nr </w:t>
      </w:r>
      <w:r w:rsidR="005C1528">
        <w:rPr>
          <w:sz w:val="22"/>
          <w:szCs w:val="22"/>
        </w:rPr>
        <w:t xml:space="preserve">XXVII /247/2020 </w:t>
      </w:r>
      <w:r w:rsidR="002E6FB9" w:rsidRPr="00354229">
        <w:rPr>
          <w:sz w:val="22"/>
          <w:szCs w:val="22"/>
        </w:rPr>
        <w:t xml:space="preserve">Rady Miejskiej w </w:t>
      </w:r>
      <w:r w:rsidR="00507776">
        <w:rPr>
          <w:sz w:val="22"/>
          <w:szCs w:val="22"/>
        </w:rPr>
        <w:t>Strzelnie</w:t>
      </w:r>
      <w:r w:rsidR="002E6FB9" w:rsidRPr="00354229">
        <w:rPr>
          <w:sz w:val="22"/>
          <w:szCs w:val="22"/>
        </w:rPr>
        <w:t xml:space="preserve"> z dnia </w:t>
      </w:r>
      <w:r w:rsidR="005C1528">
        <w:rPr>
          <w:sz w:val="22"/>
          <w:szCs w:val="22"/>
        </w:rPr>
        <w:t>21 grudnia 2020</w:t>
      </w:r>
      <w:r w:rsidR="002E6FB9" w:rsidRPr="00354229">
        <w:rPr>
          <w:sz w:val="22"/>
          <w:szCs w:val="22"/>
        </w:rPr>
        <w:t xml:space="preserve"> r. w sprawie wyznaczenia obszaru i granic aglomeracji </w:t>
      </w:r>
      <w:r w:rsidR="00A84822">
        <w:rPr>
          <w:sz w:val="22"/>
          <w:szCs w:val="22"/>
        </w:rPr>
        <w:t>Strzeln</w:t>
      </w:r>
      <w:r w:rsidR="005C1528">
        <w:rPr>
          <w:sz w:val="22"/>
          <w:szCs w:val="22"/>
        </w:rPr>
        <w:t>o</w:t>
      </w:r>
    </w:p>
    <w:p w14:paraId="22A9F9B3" w14:textId="77777777" w:rsidR="00850532" w:rsidRPr="00354229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>O ile posiada.</w:t>
      </w:r>
    </w:p>
    <w:p w14:paraId="6DDD0803" w14:textId="33CDC77D" w:rsidR="00850532" w:rsidRPr="00354229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 xml:space="preserve">Lub podpis osoby upoważnionej do występowania w imieniu prowadzącego działalność </w:t>
      </w:r>
      <w:r w:rsidR="00F745C7">
        <w:rPr>
          <w:sz w:val="22"/>
          <w:szCs w:val="22"/>
        </w:rPr>
        <w:br/>
      </w:r>
      <w:r w:rsidRPr="00354229">
        <w:rPr>
          <w:sz w:val="22"/>
          <w:szCs w:val="22"/>
        </w:rPr>
        <w:t>na podstawie pełnomocnictwa.</w:t>
      </w:r>
    </w:p>
    <w:p w14:paraId="53895FF0" w14:textId="77777777" w:rsidR="00AC35F3" w:rsidRPr="00354229" w:rsidRDefault="00AC35F3" w:rsidP="00AC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3255F9" w14:textId="77777777" w:rsidR="00850532" w:rsidRPr="00354229" w:rsidRDefault="00850532" w:rsidP="00AC3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4229">
        <w:rPr>
          <w:rFonts w:ascii="Times New Roman" w:hAnsi="Times New Roman" w:cs="Times New Roman"/>
          <w:b/>
        </w:rPr>
        <w:t>Załączniki:</w:t>
      </w:r>
    </w:p>
    <w:p w14:paraId="1E191EDB" w14:textId="77777777" w:rsidR="00850532" w:rsidRPr="0035422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>Wykaz adresów nieruchomości na których świadczona była usługa opróżniania zbiorników bezodpływowych i transportu nieczystości ciekłych w ............... kwartale............roku.</w:t>
      </w:r>
    </w:p>
    <w:p w14:paraId="44C17287" w14:textId="786ADF6C" w:rsidR="00850532" w:rsidRPr="0035422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 xml:space="preserve">Wykaz adresów nieruchomości na których świadczona była usługa opróżniania osadników </w:t>
      </w:r>
      <w:r w:rsidR="007E02C5" w:rsidRPr="00354229">
        <w:rPr>
          <w:sz w:val="22"/>
          <w:szCs w:val="22"/>
        </w:rPr>
        <w:br/>
      </w:r>
      <w:r w:rsidRPr="00354229">
        <w:rPr>
          <w:sz w:val="22"/>
          <w:szCs w:val="22"/>
        </w:rPr>
        <w:t xml:space="preserve">w instalacjach przydomowych oczyszczalni ścieków i transportu nieczystości ciekłych </w:t>
      </w:r>
      <w:r w:rsidR="00F745C7">
        <w:rPr>
          <w:sz w:val="22"/>
          <w:szCs w:val="22"/>
        </w:rPr>
        <w:br/>
      </w:r>
      <w:r w:rsidRPr="00354229">
        <w:rPr>
          <w:sz w:val="22"/>
          <w:szCs w:val="22"/>
        </w:rPr>
        <w:t>w ............... kwartale............roku.</w:t>
      </w:r>
    </w:p>
    <w:p w14:paraId="4C537D02" w14:textId="77777777" w:rsidR="00850532" w:rsidRPr="0035422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>Wykaz właścicieli nieruchomości z którymi zawarto umowy na opróżnianie zbiorników bezodpływowych i transport nieczystości ciekłych w ............... kwartale..............roku.</w:t>
      </w:r>
    </w:p>
    <w:p w14:paraId="39EF9902" w14:textId="370A2A58" w:rsidR="00850532" w:rsidRPr="0035422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 xml:space="preserve">Wykaz właścicieli nieruchomości z którymi uległy rozwiązaniu lub wygasły umowy </w:t>
      </w:r>
      <w:r w:rsidR="00F745C7">
        <w:rPr>
          <w:sz w:val="22"/>
          <w:szCs w:val="22"/>
        </w:rPr>
        <w:br/>
      </w:r>
      <w:r w:rsidRPr="00354229">
        <w:rPr>
          <w:sz w:val="22"/>
          <w:szCs w:val="22"/>
        </w:rPr>
        <w:t>na opróżnianie zbiorników bezodpływowych i transport nieczystości ciekłych w ............... kwartale..............roku.</w:t>
      </w:r>
    </w:p>
    <w:p w14:paraId="37CDAF0E" w14:textId="1C075267" w:rsidR="00850532" w:rsidRPr="0035422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 xml:space="preserve">Wykaz właścicieli nieruchomości z którymi zawarto umowy na opróżnianie osadników </w:t>
      </w:r>
      <w:r w:rsidR="007E02C5" w:rsidRPr="00354229">
        <w:rPr>
          <w:sz w:val="22"/>
          <w:szCs w:val="22"/>
        </w:rPr>
        <w:br/>
      </w:r>
      <w:r w:rsidRPr="00354229">
        <w:rPr>
          <w:sz w:val="22"/>
          <w:szCs w:val="22"/>
        </w:rPr>
        <w:t xml:space="preserve">w instalacjach przydomowych oczyszczalni ścieków i transport nieczystości ciekłych </w:t>
      </w:r>
      <w:r w:rsidR="00F745C7">
        <w:rPr>
          <w:sz w:val="22"/>
          <w:szCs w:val="22"/>
        </w:rPr>
        <w:br/>
      </w:r>
      <w:r w:rsidRPr="00354229">
        <w:rPr>
          <w:sz w:val="22"/>
          <w:szCs w:val="22"/>
        </w:rPr>
        <w:t>w ............... kwartale..............roku.</w:t>
      </w:r>
    </w:p>
    <w:p w14:paraId="68C170F1" w14:textId="77777777" w:rsidR="00850532" w:rsidRPr="0035422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54229">
        <w:rPr>
          <w:sz w:val="22"/>
          <w:szCs w:val="22"/>
        </w:rPr>
        <w:t>Wykaz właścicieli nieruchomości z którymi uległy rozwiązaniu lub wygasły umowy na opróżnianie osadników w instalacjach przydomowych oczyszczalni ścieków i transport nieczystości ciekłych w ............... kwartale..............roku.</w:t>
      </w:r>
    </w:p>
    <w:p w14:paraId="6016CAFB" w14:textId="77777777" w:rsidR="00850532" w:rsidRPr="00354229" w:rsidRDefault="00850532" w:rsidP="00AC35F3">
      <w:pPr>
        <w:spacing w:after="0" w:line="240" w:lineRule="auto"/>
        <w:rPr>
          <w:rFonts w:ascii="Times New Roman" w:hAnsi="Times New Roman" w:cs="Times New Roman"/>
        </w:rPr>
      </w:pPr>
    </w:p>
    <w:sectPr w:rsidR="00850532" w:rsidRPr="00354229" w:rsidSect="0029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20114">
    <w:abstractNumId w:val="1"/>
  </w:num>
  <w:num w:numId="2" w16cid:durableId="40496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32"/>
    <w:rsid w:val="00011F31"/>
    <w:rsid w:val="00116662"/>
    <w:rsid w:val="001A098C"/>
    <w:rsid w:val="00292D2E"/>
    <w:rsid w:val="002A5DD2"/>
    <w:rsid w:val="002E6FB9"/>
    <w:rsid w:val="002F447B"/>
    <w:rsid w:val="00354229"/>
    <w:rsid w:val="003677FF"/>
    <w:rsid w:val="00507776"/>
    <w:rsid w:val="005C1528"/>
    <w:rsid w:val="005C7059"/>
    <w:rsid w:val="00675ADB"/>
    <w:rsid w:val="006E4889"/>
    <w:rsid w:val="0072620E"/>
    <w:rsid w:val="007E02C5"/>
    <w:rsid w:val="00815AE9"/>
    <w:rsid w:val="00850532"/>
    <w:rsid w:val="00A33DC4"/>
    <w:rsid w:val="00A84822"/>
    <w:rsid w:val="00AC35F3"/>
    <w:rsid w:val="00BE0BA9"/>
    <w:rsid w:val="00CA7776"/>
    <w:rsid w:val="00E3291F"/>
    <w:rsid w:val="00F65007"/>
    <w:rsid w:val="00F745C7"/>
    <w:rsid w:val="00FA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4874"/>
  <w15:docId w15:val="{D1668A00-E489-45A3-B88A-FD8405D3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850532"/>
    <w:pPr>
      <w:keepNext/>
      <w:spacing w:before="120" w:after="0" w:line="360" w:lineRule="auto"/>
      <w:jc w:val="center"/>
    </w:pPr>
    <w:rPr>
      <w:rFonts w:ascii="Times" w:hAnsi="Times" w:cs="Arial"/>
      <w:b/>
      <w:bCs/>
      <w:caps/>
      <w:kern w:val="24"/>
      <w:sz w:val="24"/>
      <w:szCs w:val="24"/>
    </w:rPr>
  </w:style>
  <w:style w:type="paragraph" w:styleId="Akapitzlist">
    <w:name w:val="List Paragraph"/>
    <w:basedOn w:val="Normalny"/>
    <w:uiPriority w:val="99"/>
    <w:qFormat/>
    <w:rsid w:val="008505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UMStrzelno Office</cp:lastModifiedBy>
  <cp:revision>2</cp:revision>
  <cp:lastPrinted>2024-02-02T07:58:00Z</cp:lastPrinted>
  <dcterms:created xsi:type="dcterms:W3CDTF">2024-03-21T11:23:00Z</dcterms:created>
  <dcterms:modified xsi:type="dcterms:W3CDTF">2024-03-21T11:23:00Z</dcterms:modified>
</cp:coreProperties>
</file>