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5222A9" w:rsidRDefault="009F5EA6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9F5EA6">
        <w:rPr>
          <w:rFonts w:ascii="Calibri" w:eastAsia="Calibri" w:hAnsi="Calibri"/>
          <w:sz w:val="20"/>
          <w:lang w:eastAsia="en-US"/>
        </w:rPr>
        <w:t>Adaptacja spalonych pomieszczeń w budynku Domu Kultury w Strzelnie – Etap I</w:t>
      </w:r>
      <w:r>
        <w:rPr>
          <w:rFonts w:ascii="Calibri" w:eastAsia="Calibri" w:hAnsi="Calibri"/>
          <w:sz w:val="20"/>
          <w:lang w:eastAsia="en-US"/>
        </w:rPr>
        <w:t>.</w:t>
      </w:r>
      <w:r w:rsidRPr="009F5EA6">
        <w:rPr>
          <w:rFonts w:ascii="Calibri" w:eastAsia="Calibri" w:hAnsi="Calibri"/>
          <w:sz w:val="20"/>
          <w:lang w:eastAsia="en-US"/>
        </w:rPr>
        <w:t xml:space="preserve"> </w:t>
      </w:r>
      <w:r w:rsidR="00137EF8">
        <w:rPr>
          <w:rFonts w:ascii="Calibri" w:hAnsi="Calibri"/>
          <w:sz w:val="20"/>
          <w:lang w:val="en-US" w:eastAsia="en-US"/>
        </w:rPr>
        <w:pict>
          <v:rect id="_x0000_i1025" style="width:453.5pt;height:1pt" o:hralign="center" o:hrstd="t" o:hr="t" fillcolor="#aca899" stroked="f"/>
        </w:pict>
      </w:r>
    </w:p>
    <w:p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E4FEE" w:rsidRDefault="00DE4FEE" w:rsidP="00DE4FEE"/>
    <w:p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9F5EA6" w:rsidRPr="009F5EA6">
        <w:rPr>
          <w:rFonts w:ascii="Arial" w:hAnsi="Arial" w:cs="Arial"/>
          <w:b/>
        </w:rPr>
        <w:t>RIZ.271.73.2023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:rsidR="00440F57" w:rsidRPr="002E5898" w:rsidRDefault="009F5EA6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F5EA6">
        <w:rPr>
          <w:rFonts w:ascii="Arial" w:eastAsia="Calibri" w:hAnsi="Arial" w:cs="Arial"/>
          <w:b/>
          <w:sz w:val="24"/>
          <w:szCs w:val="24"/>
        </w:rPr>
        <w:t>Adaptacja spalonych pomieszczeń w budynku Domu Kultury w Strzelnie – Etap I</w:t>
      </w:r>
      <w:r w:rsidR="004932A5" w:rsidRPr="004932A5">
        <w:rPr>
          <w:rFonts w:ascii="Arial" w:eastAsia="Calibri" w:hAnsi="Arial" w:cs="Arial"/>
          <w:b/>
          <w:sz w:val="24"/>
          <w:szCs w:val="24"/>
        </w:rPr>
        <w:t>.</w:t>
      </w:r>
    </w:p>
    <w:p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9F5EA6">
        <w:rPr>
          <w:rFonts w:ascii="Arial" w:hAnsi="Arial" w:cs="Arial"/>
          <w:sz w:val="18"/>
          <w:szCs w:val="18"/>
        </w:rPr>
        <w:t>15 tygodni</w:t>
      </w:r>
      <w:r w:rsidR="00813A79">
        <w:rPr>
          <w:rFonts w:ascii="Arial" w:hAnsi="Arial" w:cs="Arial"/>
          <w:sz w:val="18"/>
          <w:szCs w:val="18"/>
        </w:rPr>
        <w:t xml:space="preserve"> od podpisania umowy. </w:t>
      </w:r>
    </w:p>
    <w:p w:rsidR="008F6309" w:rsidRPr="008F6309" w:rsidRDefault="008F6309" w:rsidP="008601E9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iż:</w:t>
      </w:r>
    </w:p>
    <w:p w:rsidR="008F6309" w:rsidRPr="008F6309" w:rsidRDefault="008F6309" w:rsidP="00F41B36">
      <w:pPr>
        <w:keepNext/>
        <w:keepLines/>
        <w:spacing w:line="360" w:lineRule="auto"/>
        <w:ind w:left="644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084DAC">
        <w:rPr>
          <w:rFonts w:ascii="Arial" w:hAnsi="Arial" w:cs="Arial"/>
          <w:b/>
          <w:sz w:val="18"/>
          <w:szCs w:val="18"/>
        </w:rPr>
        <w:t>wydłużamy</w:t>
      </w:r>
      <w:r>
        <w:rPr>
          <w:rFonts w:ascii="Arial" w:hAnsi="Arial" w:cs="Arial"/>
          <w:sz w:val="18"/>
          <w:szCs w:val="18"/>
        </w:rPr>
        <w:t xml:space="preserve"> okres gwarancji i rękojmi </w:t>
      </w:r>
      <w:r w:rsidRPr="004238E1">
        <w:rPr>
          <w:rFonts w:ascii="Arial" w:hAnsi="Arial" w:cs="Arial"/>
          <w:sz w:val="18"/>
          <w:szCs w:val="18"/>
        </w:rPr>
        <w:t>na wykonane roboty</w:t>
      </w:r>
      <w:r w:rsidR="00440F57">
        <w:rPr>
          <w:rFonts w:ascii="Arial" w:hAnsi="Arial" w:cs="Arial"/>
          <w:sz w:val="18"/>
          <w:szCs w:val="18"/>
        </w:rPr>
        <w:t xml:space="preserve"> </w:t>
      </w:r>
      <w:r w:rsidRPr="00DB0E3F">
        <w:rPr>
          <w:rFonts w:ascii="Arial" w:hAnsi="Arial" w:cs="Arial"/>
          <w:sz w:val="18"/>
          <w:szCs w:val="18"/>
        </w:rPr>
        <w:t xml:space="preserve">budowlane </w:t>
      </w:r>
      <w:r w:rsidRPr="008F6309">
        <w:rPr>
          <w:rFonts w:ascii="Arial" w:hAnsi="Arial" w:cs="Arial"/>
          <w:b/>
          <w:sz w:val="18"/>
          <w:szCs w:val="18"/>
        </w:rPr>
        <w:t>o okres …………..</w:t>
      </w:r>
      <w:r w:rsidRPr="004238E1">
        <w:rPr>
          <w:rFonts w:ascii="Arial" w:hAnsi="Arial" w:cs="Arial"/>
          <w:b/>
          <w:sz w:val="18"/>
          <w:szCs w:val="18"/>
        </w:rPr>
        <w:t xml:space="preserve"> m-cy</w:t>
      </w:r>
      <w:r w:rsidRPr="004238E1">
        <w:rPr>
          <w:rFonts w:ascii="Arial" w:hAnsi="Arial" w:cs="Arial"/>
          <w:sz w:val="18"/>
          <w:szCs w:val="18"/>
        </w:rPr>
        <w:t xml:space="preserve"> (słownie: </w:t>
      </w:r>
      <w:r>
        <w:rPr>
          <w:rFonts w:ascii="Arial" w:hAnsi="Arial" w:cs="Arial"/>
          <w:sz w:val="18"/>
          <w:szCs w:val="18"/>
        </w:rPr>
        <w:t>……………………. miesięcy), w stosunku do wymaganego minimalnego</w:t>
      </w:r>
      <w:r w:rsidR="009F5EA6">
        <w:rPr>
          <w:rFonts w:ascii="Arial" w:hAnsi="Arial" w:cs="Arial"/>
          <w:sz w:val="18"/>
          <w:szCs w:val="18"/>
        </w:rPr>
        <w:t xml:space="preserve"> 60</w:t>
      </w:r>
      <w:r>
        <w:rPr>
          <w:rFonts w:ascii="Arial" w:hAnsi="Arial" w:cs="Arial"/>
          <w:sz w:val="18"/>
          <w:szCs w:val="18"/>
        </w:rPr>
        <w:t xml:space="preserve"> miesięcznego okresu,</w:t>
      </w:r>
    </w:p>
    <w:p w:rsidR="008F6309" w:rsidRPr="00DB0E3F" w:rsidRDefault="008F6309" w:rsidP="00C82A24">
      <w:pPr>
        <w:pStyle w:val="Akapitzlist"/>
        <w:spacing w:before="40" w:after="40" w:line="360" w:lineRule="auto"/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n</w:t>
      </w:r>
      <w:r w:rsidRPr="004238E1">
        <w:rPr>
          <w:rFonts w:ascii="Arial" w:hAnsi="Arial" w:cs="Arial"/>
          <w:sz w:val="18"/>
          <w:szCs w:val="18"/>
        </w:rPr>
        <w:t>a zastosowan</w:t>
      </w:r>
      <w:r>
        <w:rPr>
          <w:rFonts w:ascii="Arial" w:hAnsi="Arial" w:cs="Arial"/>
          <w:sz w:val="18"/>
          <w:szCs w:val="18"/>
        </w:rPr>
        <w:t>e</w:t>
      </w:r>
      <w:r w:rsidRPr="001D4FC6">
        <w:rPr>
          <w:rFonts w:ascii="Arial" w:hAnsi="Arial" w:cs="Arial"/>
          <w:sz w:val="18"/>
          <w:szCs w:val="18"/>
        </w:rPr>
        <w:t xml:space="preserve"> materiał</w:t>
      </w:r>
      <w:r>
        <w:rPr>
          <w:rFonts w:ascii="Arial" w:hAnsi="Arial" w:cs="Arial"/>
          <w:sz w:val="18"/>
          <w:szCs w:val="18"/>
        </w:rPr>
        <w:t>y</w:t>
      </w:r>
      <w:r w:rsidR="00486CB3">
        <w:rPr>
          <w:rFonts w:ascii="Arial" w:hAnsi="Arial" w:cs="Arial"/>
          <w:sz w:val="18"/>
          <w:szCs w:val="18"/>
        </w:rPr>
        <w:t>, urządzenia</w:t>
      </w:r>
      <w:r w:rsidRPr="001D4F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itp., </w:t>
      </w:r>
      <w:r w:rsidRPr="00DB0E3F">
        <w:rPr>
          <w:rFonts w:ascii="Arial" w:eastAsia="Calibri" w:hAnsi="Arial" w:cs="Arial"/>
          <w:sz w:val="18"/>
          <w:szCs w:val="18"/>
        </w:rPr>
        <w:t>udziel</w:t>
      </w:r>
      <w:r>
        <w:rPr>
          <w:rFonts w:ascii="Arial" w:eastAsia="Calibri" w:hAnsi="Arial" w:cs="Arial"/>
          <w:sz w:val="18"/>
          <w:szCs w:val="18"/>
        </w:rPr>
        <w:t>amy</w:t>
      </w:r>
      <w:r w:rsidRPr="00DB0E3F">
        <w:rPr>
          <w:rFonts w:ascii="Arial" w:eastAsia="Calibri" w:hAnsi="Arial" w:cs="Arial"/>
          <w:sz w:val="18"/>
          <w:szCs w:val="18"/>
        </w:rPr>
        <w:t xml:space="preserve"> gwarancji co najmniej zgodnie z gwarancją producenta. </w:t>
      </w:r>
    </w:p>
    <w:p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bookmarkStart w:id="1" w:name="_GoBack"/>
      <w:bookmarkEnd w:id="1"/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9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F8" w:rsidRDefault="00137EF8" w:rsidP="007B3FEE">
      <w:r>
        <w:separator/>
      </w:r>
    </w:p>
  </w:endnote>
  <w:endnote w:type="continuationSeparator" w:id="0">
    <w:p w:rsidR="00137EF8" w:rsidRDefault="00137EF8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9F5EA6">
      <w:rPr>
        <w:rFonts w:ascii="Arial" w:hAnsi="Arial" w:cs="Arial"/>
        <w:bCs/>
        <w:noProof/>
        <w:sz w:val="18"/>
        <w:szCs w:val="18"/>
      </w:rPr>
      <w:t>2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9F5EA6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794369" w:rsidRPr="00FB6104" w:rsidRDefault="00794369">
    <w:pPr>
      <w:pStyle w:val="Stopka"/>
      <w:jc w:val="right"/>
    </w:pPr>
  </w:p>
  <w:p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431808"/>
      <w:docPartObj>
        <w:docPartGallery w:val="Page Numbers (Bottom of Page)"/>
        <w:docPartUnique/>
      </w:docPartObj>
    </w:sdtPr>
    <w:sdtEndPr/>
    <w:sdtContent>
      <w:sdt>
        <w:sdtPr>
          <w:id w:val="2119792082"/>
          <w:docPartObj>
            <w:docPartGallery w:val="Page Numbers (Top of Page)"/>
            <w:docPartUnique/>
          </w:docPartObj>
        </w:sdtPr>
        <w:sdtEndPr/>
        <w:sdtContent>
          <w:p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5E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5EA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9F5EA6" w:rsidRPr="009F5EA6" w:rsidRDefault="009F5EA6" w:rsidP="009F5EA6">
            <w:pPr>
              <w:pStyle w:val="Stopka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9F5EA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Projekt współfinansowany ze środków Ministra Kultury i Dziedzictwa Narodowego w ramach programu </w:t>
            </w:r>
          </w:p>
          <w:p w:rsidR="002D255A" w:rsidRDefault="009F5EA6" w:rsidP="009F5EA6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9F5EA6">
              <w:rPr>
                <w:rFonts w:ascii="Calibri" w:eastAsia="Calibri" w:hAnsi="Calibri"/>
                <w:sz w:val="16"/>
                <w:szCs w:val="16"/>
                <w:lang w:eastAsia="en-US"/>
              </w:rPr>
              <w:t>Infrastruktura Domów Kultury 2023</w:t>
            </w:r>
            <w:r w:rsidR="004932A5"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>.</w:t>
            </w:r>
          </w:p>
        </w:sdtContent>
      </w:sdt>
    </w:sdtContent>
  </w:sdt>
  <w:p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F8" w:rsidRDefault="00137EF8" w:rsidP="007B3FEE">
      <w:r>
        <w:separator/>
      </w:r>
    </w:p>
  </w:footnote>
  <w:footnote w:type="continuationSeparator" w:id="0">
    <w:p w:rsidR="00137EF8" w:rsidRDefault="00137EF8" w:rsidP="007B3FEE">
      <w:r>
        <w:continuationSeparator/>
      </w:r>
    </w:p>
  </w:footnote>
  <w:footnote w:id="1">
    <w:p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794369">
    <w:pPr>
      <w:pStyle w:val="Nagwek"/>
    </w:pPr>
  </w:p>
  <w:p w:rsidR="00794369" w:rsidRDefault="00794369">
    <w:pPr>
      <w:pStyle w:val="Nagwek"/>
    </w:pPr>
  </w:p>
  <w:p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2"/>
  </w:num>
  <w:num w:numId="5">
    <w:abstractNumId w:val="16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2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37EF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9F5EA6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2EE50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4CF9-1D73-4DEC-BE59-3C98C00D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1500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4</cp:revision>
  <cp:lastPrinted>2022-01-17T10:29:00Z</cp:lastPrinted>
  <dcterms:created xsi:type="dcterms:W3CDTF">2022-07-01T07:54:00Z</dcterms:created>
  <dcterms:modified xsi:type="dcterms:W3CDTF">2023-07-17T09:52:00Z</dcterms:modified>
</cp:coreProperties>
</file>