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7" w:rsidRDefault="007E16FD">
      <w:pPr>
        <w:pStyle w:val="Standard"/>
      </w:pPr>
      <w:r>
        <w:t xml:space="preserve">                                                                                                 </w:t>
      </w:r>
      <w:r w:rsidR="00CF3C55">
        <w:t xml:space="preserve">               Strzelno, dnia 24</w:t>
      </w:r>
      <w:r>
        <w:t>.03.2021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>Dotyczy sprawy: ROR-3041-02-2021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</w:t>
      </w:r>
      <w:proofErr w:type="spellStart"/>
      <w:r>
        <w:t>pn</w:t>
      </w:r>
      <w:proofErr w:type="spellEnd"/>
      <w:r>
        <w:t>.„Remont budynku Szkoły Podstawowej im. A. A. Michelsona w Strzelnie” Zamawiający zmienia treść SIWZ w następujący sposób: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na stronie https://</w:t>
      </w:r>
      <w:r w:rsidR="00CF3C55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miniportal.uzp.gov.pl/ do dnia </w:t>
      </w:r>
      <w:r w:rsidR="00CF3C55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.03.2021 r. do godz. 12.30. Klucz publiczny niezbędny do zaszyfrowania oferty przez wykonawcę jest dostępny dla wykonawców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CF3C55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 w:rsidR="007E16FD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.03.2021 r. o godzinie 13.00 w siedzibie Zamawiającego - Urząd Miejski w Strzelnie, ul. dr J. Cieślewicza 2, pokój nr 5. Z uwagi na obecną sytuację epidemiczną, Zamawiający zastrzega sobie możliwość przeprowadzenia transmisji z czynności otwarcia ofert w sieci Internet. Link do transmisji Zamawiający udostępni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będzie związany ofertą przez okres 30 dni, tj. do dnia 2</w:t>
      </w:r>
      <w:r w:rsidR="00CF3C55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8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CF3C55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Zamawiający zamieszcza zmieniony Formularz Oferty oraz Załącznik nr 6 – wykaz robót uwzględniające powyższe zmiany. </w:t>
      </w:r>
      <w:bookmarkStart w:id="0" w:name="_GoBack"/>
      <w:bookmarkEnd w:id="0"/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sectPr w:rsidR="00E13F87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60" w:rsidRDefault="002B5E60">
      <w:r>
        <w:separator/>
      </w:r>
    </w:p>
  </w:endnote>
  <w:endnote w:type="continuationSeparator" w:id="0">
    <w:p w:rsidR="002B5E60" w:rsidRDefault="002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5E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CF3C55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6435E" w:rsidRDefault="002B5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60" w:rsidRDefault="002B5E60">
      <w:r>
        <w:rPr>
          <w:color w:val="000000"/>
        </w:rPr>
        <w:separator/>
      </w:r>
    </w:p>
  </w:footnote>
  <w:footnote w:type="continuationSeparator" w:id="0">
    <w:p w:rsidR="002B5E60" w:rsidRDefault="002B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7"/>
    <w:rsid w:val="002B5E60"/>
    <w:rsid w:val="00730046"/>
    <w:rsid w:val="007E16FD"/>
    <w:rsid w:val="00CF3C55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2</cp:revision>
  <dcterms:created xsi:type="dcterms:W3CDTF">2021-03-24T12:45:00Z</dcterms:created>
  <dcterms:modified xsi:type="dcterms:W3CDTF">2021-03-24T12:45:00Z</dcterms:modified>
</cp:coreProperties>
</file>