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108BC239" w:rsidR="003243DB" w:rsidRPr="00A55952" w:rsidRDefault="003243DB" w:rsidP="00307498">
      <w:pPr>
        <w:ind w:right="139"/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Staroźreby, dnia </w:t>
      </w:r>
      <w:r w:rsidR="00307498">
        <w:rPr>
          <w:rFonts w:ascii="Garamond" w:hAnsi="Garamond"/>
          <w:noProof w:val="0"/>
          <w:sz w:val="20"/>
          <w:szCs w:val="20"/>
        </w:rPr>
        <w:t>12</w:t>
      </w:r>
      <w:r w:rsidR="00D77AEC" w:rsidRPr="00A55952">
        <w:rPr>
          <w:rFonts w:ascii="Garamond" w:hAnsi="Garamond"/>
          <w:noProof w:val="0"/>
          <w:sz w:val="20"/>
          <w:szCs w:val="20"/>
        </w:rPr>
        <w:t>.</w:t>
      </w:r>
      <w:r w:rsidR="00307498">
        <w:rPr>
          <w:rFonts w:ascii="Garamond" w:hAnsi="Garamond"/>
          <w:noProof w:val="0"/>
          <w:sz w:val="20"/>
          <w:szCs w:val="20"/>
        </w:rPr>
        <w:t>07</w:t>
      </w:r>
      <w:r w:rsidR="00D95966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307498">
        <w:rPr>
          <w:rFonts w:ascii="Garamond" w:hAnsi="Garamond"/>
          <w:noProof w:val="0"/>
          <w:sz w:val="20"/>
          <w:szCs w:val="20"/>
        </w:rPr>
        <w:t>4</w:t>
      </w:r>
      <w:r w:rsidRPr="00A55952">
        <w:rPr>
          <w:rFonts w:ascii="Garamond" w:hAnsi="Garamond"/>
          <w:noProof w:val="0"/>
          <w:sz w:val="20"/>
          <w:szCs w:val="20"/>
        </w:rPr>
        <w:t xml:space="preserve"> r.</w:t>
      </w:r>
    </w:p>
    <w:p w14:paraId="022FAD50" w14:textId="77777777" w:rsidR="003243DB" w:rsidRPr="00A55952" w:rsidRDefault="003243DB" w:rsidP="003243DB">
      <w:pPr>
        <w:rPr>
          <w:rFonts w:ascii="Garamond" w:hAnsi="Garamond"/>
          <w:noProof w:val="0"/>
          <w:sz w:val="20"/>
          <w:szCs w:val="20"/>
        </w:rPr>
      </w:pPr>
    </w:p>
    <w:p w14:paraId="7A187587" w14:textId="501387E9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Znak sprawy: RR.ZO.271.</w:t>
      </w:r>
      <w:r w:rsidR="00307498">
        <w:rPr>
          <w:rFonts w:ascii="Garamond" w:hAnsi="Garamond"/>
          <w:noProof w:val="0"/>
          <w:sz w:val="20"/>
          <w:szCs w:val="20"/>
        </w:rPr>
        <w:t>9</w:t>
      </w:r>
      <w:r w:rsidR="00C258AA" w:rsidRPr="00A55952">
        <w:rPr>
          <w:rFonts w:ascii="Garamond" w:hAnsi="Garamond"/>
          <w:noProof w:val="0"/>
          <w:sz w:val="20"/>
          <w:szCs w:val="20"/>
        </w:rPr>
        <w:t>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307498">
        <w:rPr>
          <w:rFonts w:ascii="Garamond" w:hAnsi="Garamond"/>
          <w:noProof w:val="0"/>
          <w:sz w:val="20"/>
          <w:szCs w:val="20"/>
        </w:rPr>
        <w:t>4</w:t>
      </w:r>
    </w:p>
    <w:p w14:paraId="1D29126C" w14:textId="7187D4A5" w:rsidR="003243DB" w:rsidRPr="00EB70AE" w:rsidRDefault="003243DB" w:rsidP="00EB70AE">
      <w:pPr>
        <w:jc w:val="right"/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b/>
          <w:bCs/>
          <w:noProof w:val="0"/>
          <w:sz w:val="20"/>
          <w:szCs w:val="20"/>
        </w:rPr>
        <w:t>Wszyscy Wykonawcy</w:t>
      </w:r>
    </w:p>
    <w:p w14:paraId="68A37B45" w14:textId="14754294" w:rsidR="003243DB" w:rsidRPr="00EB70AE" w:rsidRDefault="003243DB" w:rsidP="00EB70AE">
      <w:pPr>
        <w:jc w:val="center"/>
        <w:rPr>
          <w:rFonts w:ascii="Garamond" w:hAnsi="Garamond"/>
          <w:b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INFORMACJA O WYBORZE OFERTY</w:t>
      </w:r>
    </w:p>
    <w:p w14:paraId="62BD07FE" w14:textId="290AD36A" w:rsidR="003243DB" w:rsidRPr="00F7710B" w:rsidRDefault="003243DB" w:rsidP="00C52624">
      <w:pPr>
        <w:jc w:val="both"/>
        <w:rPr>
          <w:rFonts w:ascii="Garamond" w:hAnsi="Garamond"/>
          <w:b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Gmina Staroźreby informuje, że w przeprowadzonym postępowaniu dotyczącym realizacji zamówienia p.n.: RR.ZO.271.</w:t>
      </w:r>
      <w:r w:rsidR="00307498">
        <w:rPr>
          <w:rFonts w:ascii="Garamond" w:hAnsi="Garamond"/>
          <w:noProof w:val="0"/>
          <w:sz w:val="20"/>
          <w:szCs w:val="20"/>
        </w:rPr>
        <w:t>9</w:t>
      </w:r>
      <w:r w:rsidRPr="00A55952">
        <w:rPr>
          <w:rFonts w:ascii="Garamond" w:hAnsi="Garamond"/>
          <w:noProof w:val="0"/>
          <w:sz w:val="20"/>
          <w:szCs w:val="20"/>
        </w:rPr>
        <w:t>.202</w:t>
      </w:r>
      <w:r w:rsidR="00307498">
        <w:rPr>
          <w:rFonts w:ascii="Garamond" w:hAnsi="Garamond"/>
          <w:noProof w:val="0"/>
          <w:sz w:val="20"/>
          <w:szCs w:val="20"/>
        </w:rPr>
        <w:t xml:space="preserve">4 </w:t>
      </w:r>
      <w:r w:rsidR="00307498" w:rsidRPr="00307498">
        <w:rPr>
          <w:rFonts w:ascii="Garamond" w:hAnsi="Garamond"/>
          <w:b/>
          <w:bCs/>
          <w:noProof w:val="0"/>
          <w:sz w:val="20"/>
          <w:szCs w:val="20"/>
        </w:rPr>
        <w:t>„ Usuwanie i unieszkodliwianie wyrobów zawierających azbest z terenu Gminy Staroźreby”</w:t>
      </w:r>
      <w:r w:rsidR="00307498">
        <w:rPr>
          <w:rFonts w:ascii="Garamond" w:hAnsi="Garamond"/>
          <w:b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zakończon</w:t>
      </w:r>
      <w:r w:rsidR="00D714D3" w:rsidRPr="00A55952">
        <w:rPr>
          <w:rFonts w:ascii="Garamond" w:hAnsi="Garamond"/>
          <w:noProof w:val="0"/>
          <w:sz w:val="20"/>
          <w:szCs w:val="20"/>
        </w:rPr>
        <w:t>ego</w:t>
      </w:r>
      <w:r w:rsidRPr="00A55952">
        <w:rPr>
          <w:rFonts w:ascii="Garamond" w:hAnsi="Garamond"/>
          <w:noProof w:val="0"/>
          <w:sz w:val="20"/>
          <w:szCs w:val="20"/>
        </w:rPr>
        <w:t xml:space="preserve"> w dniu </w:t>
      </w:r>
      <w:r w:rsidR="00D063F1" w:rsidRPr="00A55952">
        <w:rPr>
          <w:rFonts w:ascii="Garamond" w:hAnsi="Garamond"/>
          <w:noProof w:val="0"/>
          <w:sz w:val="20"/>
          <w:szCs w:val="20"/>
        </w:rPr>
        <w:t>23.06.</w:t>
      </w:r>
      <w:r w:rsidRPr="00A55952">
        <w:rPr>
          <w:rFonts w:ascii="Garamond" w:hAnsi="Garamond"/>
          <w:noProof w:val="0"/>
          <w:sz w:val="20"/>
          <w:szCs w:val="20"/>
        </w:rPr>
        <w:t>202</w:t>
      </w:r>
      <w:r w:rsidR="00D82052" w:rsidRPr="00A55952">
        <w:rPr>
          <w:rFonts w:ascii="Garamond" w:hAnsi="Garamond"/>
          <w:noProof w:val="0"/>
          <w:sz w:val="20"/>
          <w:szCs w:val="20"/>
        </w:rPr>
        <w:t>3</w:t>
      </w:r>
      <w:r w:rsidRPr="00A55952">
        <w:rPr>
          <w:rFonts w:ascii="Garamond" w:hAnsi="Garamond"/>
          <w:noProof w:val="0"/>
          <w:sz w:val="20"/>
          <w:szCs w:val="20"/>
        </w:rPr>
        <w:t xml:space="preserve"> r., najkorzystniejszą ofertę złożyła</w:t>
      </w:r>
      <w:r w:rsidR="00CA651D" w:rsidRPr="00A55952">
        <w:rPr>
          <w:rFonts w:ascii="Garamond" w:hAnsi="Garamond"/>
          <w:noProof w:val="0"/>
          <w:sz w:val="20"/>
          <w:szCs w:val="20"/>
        </w:rPr>
        <w:t xml:space="preserve"> firma </w:t>
      </w:r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P.H.U. US-KOM Robert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Kołodziejski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, ul. </w:t>
      </w:r>
      <w:proofErr w:type="spellStart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>Kolejowa</w:t>
      </w:r>
      <w:proofErr w:type="spellEnd"/>
      <w:r w:rsidR="00F53150" w:rsidRPr="00A55952">
        <w:rPr>
          <w:rFonts w:ascii="Garamond" w:hAnsi="Garamond"/>
          <w:noProof w:val="0"/>
          <w:sz w:val="20"/>
          <w:szCs w:val="20"/>
          <w:lang w:val="en-US"/>
        </w:rPr>
        <w:t xml:space="preserve"> 28, 09-500 Gostynin</w:t>
      </w:r>
      <w:r w:rsidR="00F53150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Pr="00A55952">
        <w:rPr>
          <w:rFonts w:ascii="Garamond" w:hAnsi="Garamond"/>
          <w:noProof w:val="0"/>
          <w:sz w:val="20"/>
          <w:szCs w:val="20"/>
        </w:rPr>
        <w:t>za kwotę brutto</w:t>
      </w:r>
      <w:r w:rsidR="00163BBF" w:rsidRPr="00A55952">
        <w:rPr>
          <w:rFonts w:ascii="Garamond" w:hAnsi="Garamond"/>
          <w:noProof w:val="0"/>
          <w:sz w:val="20"/>
          <w:szCs w:val="20"/>
        </w:rPr>
        <w:t xml:space="preserve"> </w:t>
      </w:r>
      <w:r w:rsidR="00D70C0F" w:rsidRPr="00F7710B">
        <w:rPr>
          <w:rFonts w:ascii="Garamond" w:hAnsi="Garamond"/>
          <w:b/>
          <w:noProof w:val="0"/>
          <w:sz w:val="20"/>
          <w:szCs w:val="20"/>
        </w:rPr>
        <w:t>22 858,20 zł</w:t>
      </w:r>
    </w:p>
    <w:p w14:paraId="58ADED89" w14:textId="1A5DC91F" w:rsidR="003243DB" w:rsidRDefault="003243DB" w:rsidP="00C52624">
      <w:pPr>
        <w:jc w:val="both"/>
        <w:rPr>
          <w:rFonts w:ascii="Garamond" w:hAnsi="Garamond"/>
          <w:i/>
          <w:noProof w:val="0"/>
          <w:sz w:val="20"/>
          <w:szCs w:val="20"/>
        </w:rPr>
      </w:pPr>
      <w:r w:rsidRPr="00A55952">
        <w:rPr>
          <w:rFonts w:ascii="Garamond" w:hAnsi="Garamond"/>
          <w:b/>
          <w:noProof w:val="0"/>
          <w:sz w:val="20"/>
          <w:szCs w:val="20"/>
        </w:rPr>
        <w:t>Uzasadnienie wyboru: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Oferta ww. Wykonawcy jest zgodna z zapytaniem ofertowym o</w:t>
      </w:r>
      <w:r w:rsidR="00D70C0F">
        <w:rPr>
          <w:rFonts w:ascii="Garamond" w:hAnsi="Garamond"/>
          <w:i/>
          <w:noProof w:val="0"/>
          <w:sz w:val="20"/>
          <w:szCs w:val="20"/>
        </w:rPr>
        <w:t xml:space="preserve">raz spełnia wszystkie wymagania. Kryterium oceny ofert przyjętym w postępowaniu była Cena (100%). 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Oferta ta  uzyskała w </w:t>
      </w:r>
      <w:r w:rsidR="003F012C">
        <w:rPr>
          <w:rFonts w:ascii="Garamond" w:hAnsi="Garamond"/>
          <w:i/>
          <w:noProof w:val="0"/>
          <w:sz w:val="20"/>
          <w:szCs w:val="20"/>
        </w:rPr>
        <w:t>ocenie ofert, zgodnie z podanym</w:t>
      </w:r>
      <w:r w:rsidRPr="00A55952">
        <w:rPr>
          <w:rFonts w:ascii="Garamond" w:hAnsi="Garamond"/>
          <w:i/>
          <w:noProof w:val="0"/>
          <w:sz w:val="20"/>
          <w:szCs w:val="20"/>
        </w:rPr>
        <w:t xml:space="preserve"> wyż</w:t>
      </w:r>
      <w:r w:rsidR="003F012C">
        <w:rPr>
          <w:rFonts w:ascii="Garamond" w:hAnsi="Garamond"/>
          <w:i/>
          <w:noProof w:val="0"/>
          <w:sz w:val="20"/>
          <w:szCs w:val="20"/>
        </w:rPr>
        <w:t>ej kryterium</w:t>
      </w:r>
      <w:r w:rsidRPr="00A55952">
        <w:rPr>
          <w:rFonts w:ascii="Garamond" w:hAnsi="Garamond"/>
          <w:i/>
          <w:noProof w:val="0"/>
          <w:sz w:val="20"/>
          <w:szCs w:val="20"/>
        </w:rPr>
        <w:t>, najwyższą sumę punktów spośród złożonych ofert, w ilości 100,00 punktów.</w:t>
      </w:r>
    </w:p>
    <w:p w14:paraId="1AF963E2" w14:textId="77777777" w:rsidR="003F012C" w:rsidRPr="00A55952" w:rsidRDefault="003F012C" w:rsidP="00163BBF">
      <w:pPr>
        <w:jc w:val="both"/>
        <w:rPr>
          <w:rFonts w:ascii="Garamond" w:hAnsi="Garamond"/>
          <w:i/>
          <w:noProof w:val="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37"/>
        <w:gridCol w:w="3027"/>
        <w:gridCol w:w="1418"/>
        <w:gridCol w:w="1984"/>
        <w:gridCol w:w="1701"/>
      </w:tblGrid>
      <w:tr w:rsidR="00D312E8" w:rsidRPr="00A55952" w14:paraId="2E99BB4E" w14:textId="77777777" w:rsidTr="00D312E8">
        <w:trPr>
          <w:trHeight w:val="478"/>
        </w:trPr>
        <w:tc>
          <w:tcPr>
            <w:tcW w:w="937" w:type="dxa"/>
          </w:tcPr>
          <w:p w14:paraId="237E779D" w14:textId="77777777" w:rsidR="00D312E8" w:rsidRPr="00A55952" w:rsidRDefault="00D312E8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3027" w:type="dxa"/>
          </w:tcPr>
          <w:p w14:paraId="45BF8984" w14:textId="77777777" w:rsidR="00D312E8" w:rsidRPr="00A55952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418" w:type="dxa"/>
          </w:tcPr>
          <w:p w14:paraId="600B71BB" w14:textId="77777777" w:rsidR="00D312E8" w:rsidRPr="00A55952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D312E8" w:rsidRPr="00A55952" w:rsidRDefault="00D312E8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984" w:type="dxa"/>
          </w:tcPr>
          <w:p w14:paraId="3649854C" w14:textId="4A054815" w:rsidR="00D312E8" w:rsidRPr="00A55952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oferowana </w:t>
            </w:r>
            <w:r w:rsidR="001910FE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cena (10</w:t>
            </w: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701" w:type="dxa"/>
          </w:tcPr>
          <w:p w14:paraId="3D8B932B" w14:textId="62397766" w:rsidR="00D312E8" w:rsidRPr="00A55952" w:rsidRDefault="00D312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  <w:bookmarkStart w:id="0" w:name="_GoBack"/>
        <w:bookmarkEnd w:id="0"/>
      </w:tr>
      <w:tr w:rsidR="00D312E8" w:rsidRPr="00A55952" w14:paraId="14B6C7DE" w14:textId="77777777" w:rsidTr="00D312E8">
        <w:trPr>
          <w:trHeight w:val="233"/>
        </w:trPr>
        <w:tc>
          <w:tcPr>
            <w:tcW w:w="937" w:type="dxa"/>
          </w:tcPr>
          <w:p w14:paraId="5AB35B47" w14:textId="77777777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1.</w:t>
            </w:r>
          </w:p>
        </w:tc>
        <w:tc>
          <w:tcPr>
            <w:tcW w:w="3027" w:type="dxa"/>
          </w:tcPr>
          <w:p w14:paraId="2DC1989F" w14:textId="16A24387" w:rsidR="00D312E8" w:rsidRPr="00A55952" w:rsidRDefault="00D312E8" w:rsidP="006C3822">
            <w:pPr>
              <w:jc w:val="both"/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 xml:space="preserve">PRO-EKO SERWIS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.</w:t>
            </w:r>
            <w:r w:rsidRPr="00A55952">
              <w:rPr>
                <w:rFonts w:ascii="Garamond" w:hAnsi="Garamond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>Bierzewice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  <w:lang w:val="en-US"/>
              </w:rPr>
              <w:t xml:space="preserve"> 62, 09-500 Gostynin</w:t>
            </w:r>
          </w:p>
        </w:tc>
        <w:tc>
          <w:tcPr>
            <w:tcW w:w="1418" w:type="dxa"/>
          </w:tcPr>
          <w:p w14:paraId="7708DFD4" w14:textId="556D523B" w:rsidR="00D312E8" w:rsidRPr="00A55952" w:rsidRDefault="000C6F53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25 </w:t>
            </w:r>
            <w:r w:rsidR="00F7710B">
              <w:rPr>
                <w:rFonts w:ascii="Garamond" w:hAnsi="Garamond"/>
                <w:bCs/>
                <w:noProof w:val="0"/>
                <w:sz w:val="20"/>
                <w:szCs w:val="20"/>
              </w:rPr>
              <w:t>405</w:t>
            </w: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,65 zł</w:t>
            </w:r>
          </w:p>
        </w:tc>
        <w:tc>
          <w:tcPr>
            <w:tcW w:w="1984" w:type="dxa"/>
          </w:tcPr>
          <w:p w14:paraId="2A7FC094" w14:textId="317FF1B1" w:rsidR="00D312E8" w:rsidRPr="00A55952" w:rsidRDefault="00023335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89,97</w:t>
            </w:r>
          </w:p>
        </w:tc>
        <w:tc>
          <w:tcPr>
            <w:tcW w:w="1701" w:type="dxa"/>
          </w:tcPr>
          <w:p w14:paraId="020BAB49" w14:textId="4903254B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89,97</w:t>
            </w:r>
          </w:p>
        </w:tc>
      </w:tr>
      <w:tr w:rsidR="00D312E8" w:rsidRPr="00A55952" w14:paraId="2B38019B" w14:textId="77777777" w:rsidTr="00D312E8">
        <w:trPr>
          <w:trHeight w:val="233"/>
        </w:trPr>
        <w:tc>
          <w:tcPr>
            <w:tcW w:w="937" w:type="dxa"/>
          </w:tcPr>
          <w:p w14:paraId="431E59E8" w14:textId="77777777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2.</w:t>
            </w:r>
          </w:p>
        </w:tc>
        <w:tc>
          <w:tcPr>
            <w:tcW w:w="3027" w:type="dxa"/>
          </w:tcPr>
          <w:p w14:paraId="0C161810" w14:textId="11693D60" w:rsidR="00D312E8" w:rsidRPr="00A55952" w:rsidRDefault="00D312E8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ŚRODOWISKO I INNOWACJE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., ul. Złota 59, 00-120 Warszawa</w:t>
            </w:r>
          </w:p>
        </w:tc>
        <w:tc>
          <w:tcPr>
            <w:tcW w:w="1418" w:type="dxa"/>
          </w:tcPr>
          <w:p w14:paraId="46A5C54D" w14:textId="12EDAB1F" w:rsidR="00D312E8" w:rsidRPr="00A55952" w:rsidRDefault="000C6F53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32 442,12 zł</w:t>
            </w:r>
          </w:p>
        </w:tc>
        <w:tc>
          <w:tcPr>
            <w:tcW w:w="1984" w:type="dxa"/>
          </w:tcPr>
          <w:p w14:paraId="608EEA3F" w14:textId="70A29F86" w:rsidR="00D312E8" w:rsidRPr="00A55952" w:rsidRDefault="00023335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70,46</w:t>
            </w:r>
          </w:p>
        </w:tc>
        <w:tc>
          <w:tcPr>
            <w:tcW w:w="1701" w:type="dxa"/>
          </w:tcPr>
          <w:p w14:paraId="65BD5378" w14:textId="18BA91AE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70,46</w:t>
            </w:r>
          </w:p>
        </w:tc>
      </w:tr>
      <w:tr w:rsidR="00D312E8" w:rsidRPr="00A55952" w14:paraId="7C91D8A5" w14:textId="77777777" w:rsidTr="00D312E8">
        <w:trPr>
          <w:trHeight w:val="233"/>
        </w:trPr>
        <w:tc>
          <w:tcPr>
            <w:tcW w:w="937" w:type="dxa"/>
          </w:tcPr>
          <w:p w14:paraId="01F41184" w14:textId="104A5820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3.</w:t>
            </w:r>
          </w:p>
        </w:tc>
        <w:tc>
          <w:tcPr>
            <w:tcW w:w="3027" w:type="dxa"/>
          </w:tcPr>
          <w:p w14:paraId="0B50A715" w14:textId="4570F0D5" w:rsidR="00D312E8" w:rsidRPr="00A55952" w:rsidRDefault="00D312E8" w:rsidP="006C3822">
            <w:pPr>
              <w:jc w:val="both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LOGISTYKA ODPADÓW – REALIZACJE </w:t>
            </w:r>
            <w:proofErr w:type="spellStart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., ul. Szklana 20, 43-300 Bielsko-Biała</w:t>
            </w:r>
          </w:p>
        </w:tc>
        <w:tc>
          <w:tcPr>
            <w:tcW w:w="1418" w:type="dxa"/>
          </w:tcPr>
          <w:p w14:paraId="302697F7" w14:textId="166E3C2E" w:rsidR="00D312E8" w:rsidRPr="00A55952" w:rsidRDefault="000C6F53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29 688,12 zł</w:t>
            </w:r>
          </w:p>
        </w:tc>
        <w:tc>
          <w:tcPr>
            <w:tcW w:w="1984" w:type="dxa"/>
          </w:tcPr>
          <w:p w14:paraId="5514EE6C" w14:textId="29CEDB7B" w:rsidR="00D312E8" w:rsidRPr="00A55952" w:rsidRDefault="00023335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76,99</w:t>
            </w:r>
          </w:p>
        </w:tc>
        <w:tc>
          <w:tcPr>
            <w:tcW w:w="1701" w:type="dxa"/>
          </w:tcPr>
          <w:p w14:paraId="162DF80D" w14:textId="10609628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76,99</w:t>
            </w:r>
          </w:p>
        </w:tc>
      </w:tr>
      <w:tr w:rsidR="00D312E8" w:rsidRPr="00A55952" w14:paraId="3C0D12A8" w14:textId="77777777" w:rsidTr="00D312E8">
        <w:trPr>
          <w:trHeight w:val="233"/>
        </w:trPr>
        <w:tc>
          <w:tcPr>
            <w:tcW w:w="937" w:type="dxa"/>
          </w:tcPr>
          <w:p w14:paraId="3FC178AC" w14:textId="6BC3181E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4.</w:t>
            </w:r>
          </w:p>
        </w:tc>
        <w:tc>
          <w:tcPr>
            <w:tcW w:w="3027" w:type="dxa"/>
          </w:tcPr>
          <w:p w14:paraId="7C3F39BE" w14:textId="37F5EE77" w:rsidR="00D312E8" w:rsidRPr="00A55952" w:rsidRDefault="00D312E8" w:rsidP="006C3822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 xml:space="preserve">REVOL </w:t>
            </w:r>
            <w:proofErr w:type="spellStart"/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Sp.z.o.o</w:t>
            </w:r>
            <w:proofErr w:type="spellEnd"/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., ul. Świętej Teresy 106/10, 91-341 Łódź</w:t>
            </w:r>
          </w:p>
        </w:tc>
        <w:tc>
          <w:tcPr>
            <w:tcW w:w="1418" w:type="dxa"/>
          </w:tcPr>
          <w:p w14:paraId="2097375F" w14:textId="628FDF4B" w:rsidR="00D312E8" w:rsidRPr="00A55952" w:rsidRDefault="000C6F53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27 154,44 zł</w:t>
            </w:r>
          </w:p>
        </w:tc>
        <w:tc>
          <w:tcPr>
            <w:tcW w:w="1984" w:type="dxa"/>
          </w:tcPr>
          <w:p w14:paraId="368000F2" w14:textId="04CBD796" w:rsidR="00D312E8" w:rsidRPr="00A55952" w:rsidRDefault="003E09C9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84,18</w:t>
            </w:r>
          </w:p>
        </w:tc>
        <w:tc>
          <w:tcPr>
            <w:tcW w:w="1701" w:type="dxa"/>
          </w:tcPr>
          <w:p w14:paraId="0F8D5546" w14:textId="646D2DFB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84,18</w:t>
            </w:r>
          </w:p>
        </w:tc>
      </w:tr>
      <w:tr w:rsidR="00D312E8" w:rsidRPr="00A55952" w14:paraId="5B607C1C" w14:textId="77777777" w:rsidTr="00D312E8">
        <w:trPr>
          <w:trHeight w:val="233"/>
        </w:trPr>
        <w:tc>
          <w:tcPr>
            <w:tcW w:w="937" w:type="dxa"/>
          </w:tcPr>
          <w:p w14:paraId="5A6108E7" w14:textId="6FDE7BDB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noProof w:val="0"/>
                <w:sz w:val="20"/>
                <w:szCs w:val="20"/>
              </w:rPr>
              <w:t>5.</w:t>
            </w:r>
          </w:p>
        </w:tc>
        <w:tc>
          <w:tcPr>
            <w:tcW w:w="3027" w:type="dxa"/>
          </w:tcPr>
          <w:p w14:paraId="579F7BDB" w14:textId="518E38C8" w:rsidR="00D312E8" w:rsidRPr="00A55952" w:rsidRDefault="00D312E8" w:rsidP="006C3822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 w:rsidRPr="00A55952">
              <w:rPr>
                <w:rFonts w:ascii="Garamond" w:hAnsi="Garamond"/>
                <w:b/>
                <w:noProof w:val="0"/>
                <w:sz w:val="20"/>
                <w:szCs w:val="20"/>
              </w:rPr>
              <w:t>P.H.U. US-KOM Robert Kołodziejski, ul. Kolejowa 28, 09-500 Gostynin</w:t>
            </w:r>
          </w:p>
        </w:tc>
        <w:tc>
          <w:tcPr>
            <w:tcW w:w="1418" w:type="dxa"/>
          </w:tcPr>
          <w:p w14:paraId="1C5F56A7" w14:textId="74D4E3D1" w:rsidR="00D312E8" w:rsidRPr="00F7710B" w:rsidRDefault="000C6F53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F7710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22 858,20 zł</w:t>
            </w:r>
          </w:p>
        </w:tc>
        <w:tc>
          <w:tcPr>
            <w:tcW w:w="1984" w:type="dxa"/>
          </w:tcPr>
          <w:p w14:paraId="68C9266D" w14:textId="1B1A5389" w:rsidR="00D312E8" w:rsidRPr="00A55952" w:rsidRDefault="00023335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100</w:t>
            </w:r>
            <w:r w:rsidR="003E09C9">
              <w:rPr>
                <w:rFonts w:ascii="Garamond" w:hAnsi="Garamond"/>
                <w:noProof w:val="0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14:paraId="6BE21585" w14:textId="29980658" w:rsidR="00D312E8" w:rsidRPr="00F7710B" w:rsidRDefault="00D312E8" w:rsidP="003243DB">
            <w:pPr>
              <w:jc w:val="center"/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F7710B">
              <w:rPr>
                <w:rFonts w:ascii="Garamond" w:hAnsi="Garamond"/>
                <w:b/>
                <w:noProof w:val="0"/>
                <w:sz w:val="20"/>
                <w:szCs w:val="20"/>
              </w:rPr>
              <w:t>100,00</w:t>
            </w:r>
          </w:p>
        </w:tc>
      </w:tr>
      <w:tr w:rsidR="00D312E8" w:rsidRPr="00A55952" w14:paraId="342982AD" w14:textId="77777777" w:rsidTr="00D312E8">
        <w:trPr>
          <w:trHeight w:val="233"/>
        </w:trPr>
        <w:tc>
          <w:tcPr>
            <w:tcW w:w="937" w:type="dxa"/>
          </w:tcPr>
          <w:p w14:paraId="1A65D683" w14:textId="3786E68A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6.</w:t>
            </w:r>
          </w:p>
        </w:tc>
        <w:tc>
          <w:tcPr>
            <w:tcW w:w="3027" w:type="dxa"/>
          </w:tcPr>
          <w:p w14:paraId="4FE32B44" w14:textId="2B660781" w:rsidR="00D312E8" w:rsidRPr="00A55952" w:rsidRDefault="007A7DBA" w:rsidP="006C3822">
            <w:pPr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7A7DBA">
              <w:rPr>
                <w:rFonts w:ascii="Garamond" w:hAnsi="Garamond"/>
                <w:b/>
                <w:noProof w:val="0"/>
                <w:sz w:val="20"/>
                <w:szCs w:val="20"/>
              </w:rPr>
              <w:t>Paź Bogusław Auto- Złom Usługi Pogrzebowe „EDEN” Świniary Stare BN, 27-670 Łoniów, NIP: 8671191882</w:t>
            </w:r>
          </w:p>
        </w:tc>
        <w:tc>
          <w:tcPr>
            <w:tcW w:w="1418" w:type="dxa"/>
          </w:tcPr>
          <w:p w14:paraId="58FFBB13" w14:textId="326542C9" w:rsidR="00D312E8" w:rsidRPr="00A55952" w:rsidRDefault="005E78BC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34 170,00 zł</w:t>
            </w:r>
          </w:p>
        </w:tc>
        <w:tc>
          <w:tcPr>
            <w:tcW w:w="1984" w:type="dxa"/>
          </w:tcPr>
          <w:p w14:paraId="78CE146C" w14:textId="5C037187" w:rsidR="00D312E8" w:rsidRPr="00A55952" w:rsidRDefault="003E09C9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66,89</w:t>
            </w:r>
          </w:p>
        </w:tc>
        <w:tc>
          <w:tcPr>
            <w:tcW w:w="1701" w:type="dxa"/>
          </w:tcPr>
          <w:p w14:paraId="14F272C4" w14:textId="4B89F1E4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66,89</w:t>
            </w:r>
          </w:p>
        </w:tc>
      </w:tr>
      <w:tr w:rsidR="00D312E8" w:rsidRPr="00A55952" w14:paraId="41D45962" w14:textId="77777777" w:rsidTr="00D312E8">
        <w:trPr>
          <w:trHeight w:val="233"/>
        </w:trPr>
        <w:tc>
          <w:tcPr>
            <w:tcW w:w="937" w:type="dxa"/>
          </w:tcPr>
          <w:p w14:paraId="4D75D67F" w14:textId="4D46FEBE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7.</w:t>
            </w:r>
          </w:p>
        </w:tc>
        <w:tc>
          <w:tcPr>
            <w:tcW w:w="3027" w:type="dxa"/>
          </w:tcPr>
          <w:p w14:paraId="3CB2926A" w14:textId="330211D0" w:rsidR="00D312E8" w:rsidRPr="00A55952" w:rsidRDefault="00894133" w:rsidP="006C3822">
            <w:pPr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894133">
              <w:rPr>
                <w:rFonts w:ascii="Garamond" w:hAnsi="Garamond"/>
                <w:b/>
                <w:noProof w:val="0"/>
                <w:sz w:val="20"/>
                <w:szCs w:val="20"/>
              </w:rPr>
              <w:t>HUBER Wieczorek Hubert, ul. Powiśle 29, 24-100 Góra Puławska, NIP: 8121642322</w:t>
            </w:r>
          </w:p>
        </w:tc>
        <w:tc>
          <w:tcPr>
            <w:tcW w:w="1418" w:type="dxa"/>
          </w:tcPr>
          <w:p w14:paraId="29A7C2E7" w14:textId="6B647E28" w:rsidR="00D312E8" w:rsidRPr="00A55952" w:rsidRDefault="00894133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23 409,00 zł</w:t>
            </w:r>
          </w:p>
        </w:tc>
        <w:tc>
          <w:tcPr>
            <w:tcW w:w="1984" w:type="dxa"/>
          </w:tcPr>
          <w:p w14:paraId="50BEF6C8" w14:textId="0B27422E" w:rsidR="00D312E8" w:rsidRPr="00A55952" w:rsidRDefault="003E09C9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97,65</w:t>
            </w:r>
          </w:p>
        </w:tc>
        <w:tc>
          <w:tcPr>
            <w:tcW w:w="1701" w:type="dxa"/>
          </w:tcPr>
          <w:p w14:paraId="06118D66" w14:textId="0A12975F" w:rsidR="00D312E8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97,65</w:t>
            </w:r>
          </w:p>
          <w:p w14:paraId="490E3A03" w14:textId="77777777" w:rsidR="00EE0374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</w:p>
        </w:tc>
      </w:tr>
      <w:tr w:rsidR="00D312E8" w:rsidRPr="00A55952" w14:paraId="6067C437" w14:textId="77777777" w:rsidTr="00D312E8">
        <w:trPr>
          <w:trHeight w:val="233"/>
        </w:trPr>
        <w:tc>
          <w:tcPr>
            <w:tcW w:w="937" w:type="dxa"/>
          </w:tcPr>
          <w:p w14:paraId="2F699012" w14:textId="6A6A462A" w:rsidR="00D312E8" w:rsidRPr="00A55952" w:rsidRDefault="00D312E8" w:rsidP="003243DB">
            <w:pPr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8.</w:t>
            </w:r>
          </w:p>
        </w:tc>
        <w:tc>
          <w:tcPr>
            <w:tcW w:w="3027" w:type="dxa"/>
          </w:tcPr>
          <w:p w14:paraId="7FC8D901" w14:textId="015CD455" w:rsidR="00D312E8" w:rsidRPr="00A55952" w:rsidRDefault="00725035" w:rsidP="006C3822">
            <w:pPr>
              <w:rPr>
                <w:rFonts w:ascii="Garamond" w:hAnsi="Garamond"/>
                <w:b/>
                <w:noProof w:val="0"/>
                <w:sz w:val="20"/>
                <w:szCs w:val="20"/>
              </w:rPr>
            </w:pPr>
            <w:r w:rsidRPr="00725035">
              <w:rPr>
                <w:rFonts w:ascii="Garamond" w:hAnsi="Garamond"/>
                <w:b/>
                <w:noProof w:val="0"/>
                <w:sz w:val="20"/>
                <w:szCs w:val="20"/>
              </w:rPr>
              <w:t>DELTA Tomasz Wejman, ul. Kurowska 118, 24-130 Końskowola, NIP: 7162647617</w:t>
            </w:r>
          </w:p>
        </w:tc>
        <w:tc>
          <w:tcPr>
            <w:tcW w:w="1418" w:type="dxa"/>
          </w:tcPr>
          <w:p w14:paraId="5739ECBB" w14:textId="5FB10F66" w:rsidR="00D312E8" w:rsidRPr="00A55952" w:rsidRDefault="00725035" w:rsidP="003243DB">
            <w:pPr>
              <w:jc w:val="center"/>
              <w:rPr>
                <w:rFonts w:ascii="Garamond" w:hAnsi="Garamond"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Cs/>
                <w:noProof w:val="0"/>
                <w:sz w:val="20"/>
                <w:szCs w:val="20"/>
              </w:rPr>
              <w:t>24 735,00 zł</w:t>
            </w:r>
          </w:p>
        </w:tc>
        <w:tc>
          <w:tcPr>
            <w:tcW w:w="1984" w:type="dxa"/>
          </w:tcPr>
          <w:p w14:paraId="5CD1183D" w14:textId="16A16743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92,41</w:t>
            </w:r>
          </w:p>
        </w:tc>
        <w:tc>
          <w:tcPr>
            <w:tcW w:w="1701" w:type="dxa"/>
          </w:tcPr>
          <w:p w14:paraId="5C9BCF2C" w14:textId="0645D063" w:rsidR="00D312E8" w:rsidRPr="00A55952" w:rsidRDefault="00EE0374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noProof w:val="0"/>
                <w:sz w:val="20"/>
                <w:szCs w:val="20"/>
              </w:rPr>
              <w:t>92,41</w:t>
            </w:r>
          </w:p>
        </w:tc>
      </w:tr>
    </w:tbl>
    <w:p w14:paraId="714625A7" w14:textId="77777777" w:rsidR="001664A0" w:rsidRPr="00A55952" w:rsidRDefault="007315C4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 xml:space="preserve"> </w:t>
      </w:r>
    </w:p>
    <w:p w14:paraId="5B23345B" w14:textId="519E8EE3" w:rsidR="00441C0B" w:rsidRPr="00A55952" w:rsidRDefault="001664A0" w:rsidP="007315C4">
      <w:pPr>
        <w:jc w:val="center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812D9">
        <w:rPr>
          <w:rFonts w:ascii="Garamond" w:hAnsi="Garamond"/>
          <w:noProof w:val="0"/>
          <w:sz w:val="20"/>
          <w:szCs w:val="20"/>
        </w:rPr>
        <w:t xml:space="preserve">            </w:t>
      </w:r>
      <w:r w:rsidR="00441C0B" w:rsidRPr="00A55952">
        <w:rPr>
          <w:rFonts w:ascii="Garamond" w:hAnsi="Garamond"/>
          <w:noProof w:val="0"/>
          <w:sz w:val="20"/>
          <w:szCs w:val="20"/>
        </w:rPr>
        <w:t>Wójt Gminy</w:t>
      </w:r>
    </w:p>
    <w:p w14:paraId="1F093643" w14:textId="77777777" w:rsidR="007315C4" w:rsidRPr="00A55952" w:rsidRDefault="00441C0B" w:rsidP="00F365E5">
      <w:pPr>
        <w:jc w:val="right"/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>/-/ mgr Kamil Groszewski</w:t>
      </w:r>
    </w:p>
    <w:p w14:paraId="60119A2D" w14:textId="06B3F709" w:rsidR="003243DB" w:rsidRPr="00A55952" w:rsidRDefault="003243DB" w:rsidP="007315C4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 Otrzymują:</w:t>
      </w:r>
    </w:p>
    <w:p w14:paraId="1E548E16" w14:textId="3DB13A12" w:rsidR="003243DB" w:rsidRPr="00A55952" w:rsidRDefault="003243DB" w:rsidP="003243DB">
      <w:pPr>
        <w:rPr>
          <w:rFonts w:ascii="Garamond" w:hAnsi="Garamond"/>
          <w:b/>
          <w:bCs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A55952" w:rsidRDefault="003243DB">
      <w:pPr>
        <w:rPr>
          <w:rFonts w:ascii="Garamond" w:hAnsi="Garamond"/>
          <w:noProof w:val="0"/>
          <w:sz w:val="20"/>
          <w:szCs w:val="20"/>
        </w:rPr>
      </w:pPr>
      <w:r w:rsidRPr="00A55952">
        <w:rPr>
          <w:rFonts w:ascii="Garamond" w:hAnsi="Garamond"/>
          <w:noProof w:val="0"/>
          <w:sz w:val="20"/>
          <w:szCs w:val="20"/>
        </w:rPr>
        <w:t xml:space="preserve">2. a/a                                                                                                      </w:t>
      </w:r>
    </w:p>
    <w:sectPr w:rsidR="00A54AF7" w:rsidRPr="00A5595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A11E7" w14:textId="77777777" w:rsidR="006F53CE" w:rsidRDefault="006F53CE" w:rsidP="00D83198">
      <w:pPr>
        <w:spacing w:after="0" w:line="240" w:lineRule="auto"/>
      </w:pPr>
      <w:r>
        <w:separator/>
      </w:r>
    </w:p>
  </w:endnote>
  <w:endnote w:type="continuationSeparator" w:id="0">
    <w:p w14:paraId="2A2AC702" w14:textId="77777777" w:rsidR="006F53CE" w:rsidRDefault="006F53CE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3E40C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24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1B8DB543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</w:t>
    </w:r>
    <w:r w:rsidR="00EB70AE">
      <w:rPr>
        <w:rFonts w:ascii="Garamond" w:hAnsi="Garamond"/>
        <w:b/>
        <w:bCs/>
      </w:rPr>
      <w:t>Justyna Wilamowska</w:t>
    </w:r>
  </w:p>
  <w:p w14:paraId="2F48749C" w14:textId="7CED249C" w:rsidR="003E40C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EB70AE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77864" w14:textId="77777777" w:rsidR="006F53CE" w:rsidRDefault="006F53CE" w:rsidP="00D83198">
      <w:pPr>
        <w:spacing w:after="0" w:line="240" w:lineRule="auto"/>
      </w:pPr>
      <w:r>
        <w:separator/>
      </w:r>
    </w:p>
  </w:footnote>
  <w:footnote w:type="continuationSeparator" w:id="0">
    <w:p w14:paraId="38AD68F1" w14:textId="77777777" w:rsidR="006F53CE" w:rsidRDefault="006F53CE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3E40C0" w:rsidRDefault="003E40C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3E40C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3E40C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3E40C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3E40C0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3E40C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3335"/>
    <w:rsid w:val="00027E76"/>
    <w:rsid w:val="00055F2B"/>
    <w:rsid w:val="00076CA2"/>
    <w:rsid w:val="000C6F53"/>
    <w:rsid w:val="000D1242"/>
    <w:rsid w:val="00104D05"/>
    <w:rsid w:val="00163BBF"/>
    <w:rsid w:val="001664A0"/>
    <w:rsid w:val="00176F9B"/>
    <w:rsid w:val="001910FE"/>
    <w:rsid w:val="001C0A17"/>
    <w:rsid w:val="002029AF"/>
    <w:rsid w:val="002A5D12"/>
    <w:rsid w:val="002E775A"/>
    <w:rsid w:val="00307498"/>
    <w:rsid w:val="003243DB"/>
    <w:rsid w:val="003655C6"/>
    <w:rsid w:val="003705B3"/>
    <w:rsid w:val="00392577"/>
    <w:rsid w:val="003D1849"/>
    <w:rsid w:val="003E09C9"/>
    <w:rsid w:val="003E40C0"/>
    <w:rsid w:val="003F012C"/>
    <w:rsid w:val="004241CF"/>
    <w:rsid w:val="00441C0B"/>
    <w:rsid w:val="004E757A"/>
    <w:rsid w:val="004F54F0"/>
    <w:rsid w:val="00515A38"/>
    <w:rsid w:val="0054759C"/>
    <w:rsid w:val="00564E7C"/>
    <w:rsid w:val="00567941"/>
    <w:rsid w:val="005E78BC"/>
    <w:rsid w:val="006148FF"/>
    <w:rsid w:val="00666840"/>
    <w:rsid w:val="00667729"/>
    <w:rsid w:val="006C2C8B"/>
    <w:rsid w:val="006C3822"/>
    <w:rsid w:val="006F53CE"/>
    <w:rsid w:val="00703C6B"/>
    <w:rsid w:val="00725035"/>
    <w:rsid w:val="007315C4"/>
    <w:rsid w:val="007663A2"/>
    <w:rsid w:val="007812D9"/>
    <w:rsid w:val="00794988"/>
    <w:rsid w:val="007A7DBA"/>
    <w:rsid w:val="007D56C7"/>
    <w:rsid w:val="007D626B"/>
    <w:rsid w:val="008538F4"/>
    <w:rsid w:val="00894133"/>
    <w:rsid w:val="008F1DA2"/>
    <w:rsid w:val="0096788B"/>
    <w:rsid w:val="00992BC3"/>
    <w:rsid w:val="009A0BD1"/>
    <w:rsid w:val="00A04226"/>
    <w:rsid w:val="00A4708A"/>
    <w:rsid w:val="00A47A1B"/>
    <w:rsid w:val="00A54AF7"/>
    <w:rsid w:val="00A55952"/>
    <w:rsid w:val="00A90865"/>
    <w:rsid w:val="00AA774A"/>
    <w:rsid w:val="00AE4084"/>
    <w:rsid w:val="00B22935"/>
    <w:rsid w:val="00B972BA"/>
    <w:rsid w:val="00BB495B"/>
    <w:rsid w:val="00BB4D93"/>
    <w:rsid w:val="00BE3EAE"/>
    <w:rsid w:val="00C210EB"/>
    <w:rsid w:val="00C258AA"/>
    <w:rsid w:val="00C34F1D"/>
    <w:rsid w:val="00C52624"/>
    <w:rsid w:val="00C87CDC"/>
    <w:rsid w:val="00CA651D"/>
    <w:rsid w:val="00D063F1"/>
    <w:rsid w:val="00D312E8"/>
    <w:rsid w:val="00D46F5E"/>
    <w:rsid w:val="00D70C0F"/>
    <w:rsid w:val="00D714D3"/>
    <w:rsid w:val="00D77AEC"/>
    <w:rsid w:val="00D82052"/>
    <w:rsid w:val="00D83198"/>
    <w:rsid w:val="00D94894"/>
    <w:rsid w:val="00D95966"/>
    <w:rsid w:val="00DA1CA5"/>
    <w:rsid w:val="00DB5372"/>
    <w:rsid w:val="00DF3644"/>
    <w:rsid w:val="00E32395"/>
    <w:rsid w:val="00E530F9"/>
    <w:rsid w:val="00E85EFC"/>
    <w:rsid w:val="00E9002D"/>
    <w:rsid w:val="00EB70AE"/>
    <w:rsid w:val="00EE0374"/>
    <w:rsid w:val="00F165E6"/>
    <w:rsid w:val="00F365E5"/>
    <w:rsid w:val="00F53150"/>
    <w:rsid w:val="00F7710B"/>
    <w:rsid w:val="00F923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3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3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52</cp:revision>
  <dcterms:created xsi:type="dcterms:W3CDTF">2021-08-13T06:38:00Z</dcterms:created>
  <dcterms:modified xsi:type="dcterms:W3CDTF">2024-07-12T08:03:00Z</dcterms:modified>
</cp:coreProperties>
</file>