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EB41" w14:textId="486DCE62" w:rsidR="00CF3CA7" w:rsidRPr="00A239CA" w:rsidRDefault="00CF3CA7" w:rsidP="00A151A0">
      <w:pPr>
        <w:spacing w:after="0" w:line="360" w:lineRule="auto"/>
        <w:jc w:val="right"/>
        <w:rPr>
          <w:sz w:val="18"/>
          <w:szCs w:val="18"/>
        </w:rPr>
      </w:pPr>
      <w:r w:rsidRPr="00A239CA">
        <w:rPr>
          <w:sz w:val="18"/>
          <w:szCs w:val="18"/>
        </w:rPr>
        <w:t xml:space="preserve">Staroźreby, dnia </w:t>
      </w:r>
      <w:r w:rsidR="00A151A0">
        <w:rPr>
          <w:sz w:val="18"/>
          <w:szCs w:val="18"/>
        </w:rPr>
        <w:t>10</w:t>
      </w:r>
      <w:r w:rsidR="009C23A6">
        <w:rPr>
          <w:sz w:val="18"/>
          <w:szCs w:val="18"/>
        </w:rPr>
        <w:t>.</w:t>
      </w:r>
      <w:r w:rsidR="00A151A0">
        <w:rPr>
          <w:sz w:val="18"/>
          <w:szCs w:val="18"/>
        </w:rPr>
        <w:t>0</w:t>
      </w:r>
      <w:r w:rsidR="009C23A6">
        <w:rPr>
          <w:sz w:val="18"/>
          <w:szCs w:val="18"/>
        </w:rPr>
        <w:t>2</w:t>
      </w:r>
      <w:r w:rsidR="00694CE0">
        <w:rPr>
          <w:sz w:val="18"/>
          <w:szCs w:val="18"/>
        </w:rPr>
        <w:t>.202</w:t>
      </w:r>
      <w:r w:rsidR="00A151A0">
        <w:rPr>
          <w:sz w:val="18"/>
          <w:szCs w:val="18"/>
        </w:rPr>
        <w:t>3</w:t>
      </w:r>
    </w:p>
    <w:p w14:paraId="47C1F8ED" w14:textId="793A27C4" w:rsidR="00CF3CA7" w:rsidRPr="00A239CA" w:rsidRDefault="00CF3CA7" w:rsidP="00A151A0">
      <w:pPr>
        <w:spacing w:after="0" w:line="360" w:lineRule="auto"/>
        <w:jc w:val="both"/>
        <w:rPr>
          <w:sz w:val="18"/>
          <w:szCs w:val="18"/>
        </w:rPr>
      </w:pPr>
      <w:r w:rsidRPr="00A239CA">
        <w:rPr>
          <w:sz w:val="18"/>
          <w:szCs w:val="18"/>
        </w:rPr>
        <w:t>R</w:t>
      </w:r>
      <w:r w:rsidR="009C23A6">
        <w:rPr>
          <w:sz w:val="18"/>
          <w:szCs w:val="18"/>
        </w:rPr>
        <w:t>R</w:t>
      </w:r>
      <w:r w:rsidRPr="00A239CA">
        <w:rPr>
          <w:sz w:val="18"/>
          <w:szCs w:val="18"/>
        </w:rPr>
        <w:t>.271.</w:t>
      </w:r>
      <w:r w:rsidR="00A151A0">
        <w:rPr>
          <w:sz w:val="18"/>
          <w:szCs w:val="18"/>
        </w:rPr>
        <w:t>2</w:t>
      </w:r>
      <w:r w:rsidRPr="00A239CA">
        <w:rPr>
          <w:sz w:val="18"/>
          <w:szCs w:val="18"/>
        </w:rPr>
        <w:t>.202</w:t>
      </w:r>
      <w:r w:rsidR="00A151A0">
        <w:rPr>
          <w:sz w:val="18"/>
          <w:szCs w:val="18"/>
        </w:rPr>
        <w:t>3</w:t>
      </w:r>
    </w:p>
    <w:p w14:paraId="77776D8B" w14:textId="77777777" w:rsidR="00CF3CA7" w:rsidRPr="00DD3E3A" w:rsidRDefault="00CF3CA7" w:rsidP="00A151A0">
      <w:pPr>
        <w:spacing w:after="0" w:line="360" w:lineRule="auto"/>
        <w:jc w:val="both"/>
      </w:pPr>
    </w:p>
    <w:p w14:paraId="3BB25858" w14:textId="77777777" w:rsidR="00CF3CA7" w:rsidRPr="00A239CA" w:rsidRDefault="00CF3CA7" w:rsidP="00A151A0">
      <w:pPr>
        <w:spacing w:after="0" w:line="360" w:lineRule="auto"/>
        <w:jc w:val="center"/>
        <w:rPr>
          <w:b/>
          <w:sz w:val="24"/>
          <w:szCs w:val="24"/>
        </w:rPr>
      </w:pPr>
      <w:r w:rsidRPr="00A239CA">
        <w:rPr>
          <w:b/>
          <w:sz w:val="24"/>
          <w:szCs w:val="24"/>
        </w:rPr>
        <w:t>Informacja o zamiarze zawarcia umowy</w:t>
      </w:r>
    </w:p>
    <w:p w14:paraId="43F402B5" w14:textId="67480127" w:rsidR="00CF3CA7" w:rsidRPr="00855EC4" w:rsidRDefault="00CF3CA7" w:rsidP="00A151A0">
      <w:pPr>
        <w:spacing w:after="0" w:line="360" w:lineRule="auto"/>
        <w:jc w:val="center"/>
        <w:rPr>
          <w:sz w:val="18"/>
          <w:szCs w:val="18"/>
        </w:rPr>
      </w:pPr>
      <w:r>
        <w:rPr>
          <w:sz w:val="18"/>
          <w:szCs w:val="18"/>
        </w:rPr>
        <w:t>wynikająca z</w:t>
      </w:r>
      <w:r w:rsidRPr="00855EC4">
        <w:rPr>
          <w:sz w:val="18"/>
          <w:szCs w:val="18"/>
        </w:rPr>
        <w:t xml:space="preserve"> art. </w:t>
      </w:r>
      <w:r w:rsidR="00694CE0">
        <w:rPr>
          <w:sz w:val="18"/>
          <w:szCs w:val="18"/>
        </w:rPr>
        <w:t>214 ust 1 pkt 11 ustawy</w:t>
      </w:r>
      <w:r w:rsidRPr="00855EC4">
        <w:rPr>
          <w:sz w:val="18"/>
          <w:szCs w:val="18"/>
        </w:rPr>
        <w:t xml:space="preserve"> Prawo zamówień publicznych (Dz. U. z 20</w:t>
      </w:r>
      <w:r w:rsidR="00694CE0">
        <w:rPr>
          <w:sz w:val="18"/>
          <w:szCs w:val="18"/>
        </w:rPr>
        <w:t>2</w:t>
      </w:r>
      <w:r w:rsidR="004932FC">
        <w:rPr>
          <w:sz w:val="18"/>
          <w:szCs w:val="18"/>
        </w:rPr>
        <w:t>2</w:t>
      </w:r>
      <w:r w:rsidRPr="00855EC4">
        <w:rPr>
          <w:sz w:val="18"/>
          <w:szCs w:val="18"/>
        </w:rPr>
        <w:t xml:space="preserve"> poz. </w:t>
      </w:r>
      <w:r w:rsidR="004932FC">
        <w:rPr>
          <w:sz w:val="18"/>
          <w:szCs w:val="18"/>
        </w:rPr>
        <w:t>1710</w:t>
      </w:r>
      <w:r w:rsidR="009C23A6">
        <w:rPr>
          <w:sz w:val="18"/>
          <w:szCs w:val="18"/>
        </w:rPr>
        <w:t xml:space="preserve"> ze zm.</w:t>
      </w:r>
      <w:r w:rsidRPr="00855EC4">
        <w:rPr>
          <w:sz w:val="18"/>
          <w:szCs w:val="18"/>
        </w:rPr>
        <w:t>).</w:t>
      </w:r>
    </w:p>
    <w:p w14:paraId="0318B253" w14:textId="77777777" w:rsidR="00CF3CA7" w:rsidRPr="00A239CA" w:rsidRDefault="00CF3CA7" w:rsidP="00A151A0">
      <w:pPr>
        <w:spacing w:after="0" w:line="360" w:lineRule="auto"/>
        <w:jc w:val="both"/>
        <w:rPr>
          <w:b/>
          <w:sz w:val="18"/>
          <w:szCs w:val="18"/>
        </w:rPr>
      </w:pPr>
      <w:r w:rsidRPr="00A239CA">
        <w:rPr>
          <w:b/>
          <w:sz w:val="18"/>
          <w:szCs w:val="18"/>
        </w:rPr>
        <w:t>1. Nazwa i adres Zamawiającego</w:t>
      </w:r>
      <w:r>
        <w:rPr>
          <w:b/>
          <w:sz w:val="18"/>
          <w:szCs w:val="18"/>
        </w:rPr>
        <w:t>:</w:t>
      </w:r>
    </w:p>
    <w:p w14:paraId="657DC216" w14:textId="77777777" w:rsidR="00CF3CA7" w:rsidRPr="00855EC4" w:rsidRDefault="00CF3CA7" w:rsidP="00A151A0">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Gmina Staroźreby</w:t>
      </w:r>
    </w:p>
    <w:p w14:paraId="248BBF15" w14:textId="77777777" w:rsidR="00CF3CA7" w:rsidRPr="00855EC4" w:rsidRDefault="00CF3CA7" w:rsidP="00A151A0">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ul. Płocka 1</w:t>
      </w:r>
      <w:r>
        <w:rPr>
          <w:rFonts w:ascii="Calibri" w:eastAsia="Calibri" w:hAnsi="Calibri" w:cs="Arial"/>
          <w:b/>
          <w:sz w:val="18"/>
          <w:szCs w:val="18"/>
        </w:rPr>
        <w:t>8</w:t>
      </w:r>
    </w:p>
    <w:p w14:paraId="202E4121" w14:textId="77777777" w:rsidR="00CF3CA7" w:rsidRPr="00855EC4" w:rsidRDefault="00CF3CA7" w:rsidP="00A151A0">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09-440 Staroźreby</w:t>
      </w:r>
    </w:p>
    <w:p w14:paraId="298540D1" w14:textId="77777777" w:rsidR="00CF3CA7" w:rsidRPr="00855EC4" w:rsidRDefault="00CF3CA7" w:rsidP="00A151A0">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 xml:space="preserve">NIP: 7743186342, REGON: 611016040 </w:t>
      </w:r>
    </w:p>
    <w:p w14:paraId="781463BF" w14:textId="77777777" w:rsidR="00CF3CA7" w:rsidRPr="00855EC4" w:rsidRDefault="00CF3CA7" w:rsidP="00A151A0">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tel. (24) 266 30 80, faks: (24) 266 30 99</w:t>
      </w:r>
    </w:p>
    <w:p w14:paraId="41437DB7" w14:textId="77777777" w:rsidR="00CF3CA7" w:rsidRPr="00855EC4" w:rsidRDefault="00CF3CA7" w:rsidP="00A151A0">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 xml:space="preserve">e-mail: </w:t>
      </w:r>
      <w:hyperlink r:id="rId7" w:history="1">
        <w:r w:rsidRPr="00855EC4">
          <w:rPr>
            <w:rFonts w:ascii="Calibri" w:eastAsia="Calibri" w:hAnsi="Calibri" w:cs="Arial"/>
            <w:b/>
            <w:color w:val="0000FF"/>
            <w:sz w:val="18"/>
            <w:szCs w:val="18"/>
            <w:u w:val="single"/>
          </w:rPr>
          <w:t>gmina@starozreby.pl</w:t>
        </w:r>
      </w:hyperlink>
    </w:p>
    <w:p w14:paraId="553A9B8A" w14:textId="77777777" w:rsidR="00CF3CA7" w:rsidRPr="00A239CA" w:rsidRDefault="00CF3CA7" w:rsidP="00A151A0">
      <w:pPr>
        <w:spacing w:after="0" w:line="360" w:lineRule="auto"/>
        <w:jc w:val="both"/>
        <w:rPr>
          <w:b/>
          <w:sz w:val="18"/>
          <w:szCs w:val="18"/>
        </w:rPr>
      </w:pPr>
      <w:r w:rsidRPr="00A239CA">
        <w:rPr>
          <w:b/>
          <w:sz w:val="18"/>
          <w:szCs w:val="18"/>
        </w:rPr>
        <w:t>2. Określenie przedmiotu zamówienia i wielkość lub zakres zamówienia</w:t>
      </w:r>
      <w:r>
        <w:rPr>
          <w:b/>
          <w:sz w:val="18"/>
          <w:szCs w:val="18"/>
        </w:rPr>
        <w:t>:</w:t>
      </w:r>
    </w:p>
    <w:p w14:paraId="446DD09A" w14:textId="22C15AC3" w:rsidR="00CF3CA7" w:rsidRPr="00855EC4" w:rsidRDefault="00CF3CA7" w:rsidP="00A151A0">
      <w:pPr>
        <w:spacing w:after="0" w:line="360" w:lineRule="auto"/>
        <w:jc w:val="both"/>
        <w:rPr>
          <w:b/>
          <w:sz w:val="18"/>
          <w:szCs w:val="18"/>
        </w:rPr>
      </w:pPr>
      <w:r w:rsidRPr="00855EC4">
        <w:rPr>
          <w:rFonts w:eastAsia="Times New Roman" w:cs="Arial"/>
          <w:b/>
          <w:sz w:val="18"/>
          <w:szCs w:val="18"/>
          <w:lang w:eastAsia="pl-PL"/>
        </w:rPr>
        <w:t>„</w:t>
      </w:r>
      <w:r w:rsidR="00B613E6">
        <w:rPr>
          <w:b/>
          <w:sz w:val="18"/>
          <w:szCs w:val="18"/>
        </w:rPr>
        <w:t>Zaprojektowanie i budowa sieci kanalizacji sanitarnej w miejscowości Opatówiec</w:t>
      </w:r>
      <w:r w:rsidRPr="00855EC4">
        <w:rPr>
          <w:b/>
          <w:sz w:val="18"/>
          <w:szCs w:val="18"/>
        </w:rPr>
        <w:t>”</w:t>
      </w:r>
    </w:p>
    <w:p w14:paraId="48940522" w14:textId="309B147D" w:rsidR="00B613E6" w:rsidRDefault="00B613E6" w:rsidP="00A151A0">
      <w:pPr>
        <w:spacing w:after="0" w:line="360" w:lineRule="auto"/>
        <w:jc w:val="both"/>
        <w:rPr>
          <w:sz w:val="18"/>
          <w:szCs w:val="18"/>
        </w:rPr>
      </w:pPr>
      <w:r w:rsidRPr="00A12644">
        <w:rPr>
          <w:sz w:val="18"/>
          <w:szCs w:val="18"/>
        </w:rPr>
        <w:t>Przedmiotem zamówienia jest</w:t>
      </w:r>
      <w:r>
        <w:rPr>
          <w:sz w:val="18"/>
          <w:szCs w:val="18"/>
        </w:rPr>
        <w:t xml:space="preserve"> zaprojektowanie, </w:t>
      </w:r>
      <w:r w:rsidRPr="00A12644">
        <w:rPr>
          <w:sz w:val="18"/>
          <w:szCs w:val="18"/>
        </w:rPr>
        <w:t>uzyskanie niezbędnych decyzji, pozwoleń umożliwiających rozpoczęcie realizacji zadania</w:t>
      </w:r>
      <w:r>
        <w:rPr>
          <w:sz w:val="18"/>
          <w:szCs w:val="18"/>
        </w:rPr>
        <w:t>, budowa sieci kanalizacji sanitarnej o długości ok. 1,6 km z włączeniem do sieci kanalizacji sanitarnej w miejscowości Staroźreby i zrzutem ścieków do oczyszczalni ścieków w miejscowości Staroźreby</w:t>
      </w:r>
      <w:r w:rsidR="00A151A0">
        <w:rPr>
          <w:sz w:val="18"/>
          <w:szCs w:val="18"/>
        </w:rPr>
        <w:t xml:space="preserve"> zgodnie z programem funkcionalno użytkowym</w:t>
      </w:r>
      <w:r>
        <w:rPr>
          <w:sz w:val="18"/>
          <w:szCs w:val="18"/>
        </w:rPr>
        <w:t>.</w:t>
      </w:r>
    </w:p>
    <w:p w14:paraId="268FC39F" w14:textId="74506C05" w:rsidR="00B613E6" w:rsidRDefault="00B613E6" w:rsidP="00A151A0">
      <w:pPr>
        <w:spacing w:after="0" w:line="360" w:lineRule="auto"/>
        <w:jc w:val="both"/>
        <w:rPr>
          <w:sz w:val="18"/>
          <w:szCs w:val="18"/>
        </w:rPr>
      </w:pPr>
      <w:r>
        <w:rPr>
          <w:sz w:val="18"/>
          <w:szCs w:val="18"/>
        </w:rPr>
        <w:t>Zakres:</w:t>
      </w:r>
    </w:p>
    <w:p w14:paraId="6A25B8E6" w14:textId="77777777" w:rsidR="00B613E6" w:rsidRDefault="00B613E6" w:rsidP="00A151A0">
      <w:pPr>
        <w:spacing w:after="0" w:line="360" w:lineRule="auto"/>
        <w:jc w:val="both"/>
        <w:rPr>
          <w:sz w:val="18"/>
          <w:szCs w:val="18"/>
        </w:rPr>
      </w:pPr>
      <w:r>
        <w:rPr>
          <w:sz w:val="18"/>
          <w:szCs w:val="18"/>
        </w:rPr>
        <w:t xml:space="preserve">1) </w:t>
      </w:r>
      <w:r w:rsidRPr="00CD5945">
        <w:rPr>
          <w:sz w:val="18"/>
          <w:szCs w:val="18"/>
        </w:rPr>
        <w:t xml:space="preserve">Zaprojektowania, uzyskania pozwolenia na budowę, sporządzenia projektów wykonawczych i dokumentacji powykonawczej, wykonania i oddania do użytku robót wchodzących w skład przedmiotu zamówienia zgodnie z Umową, </w:t>
      </w:r>
      <w:r>
        <w:rPr>
          <w:sz w:val="18"/>
          <w:szCs w:val="18"/>
        </w:rPr>
        <w:t>z</w:t>
      </w:r>
      <w:r w:rsidRPr="00CD5945">
        <w:rPr>
          <w:sz w:val="18"/>
          <w:szCs w:val="18"/>
        </w:rPr>
        <w:t>asadami wiedzy technicznej, obowiązującymi warunkami technicznymi wykonania i odbioru robót budowlano – montażowych, ustawą Prawo Budowlane, obowiązującymi Polskimi Normami, innymi przepisami odnoszącymi się do Przedmiotu Umowy;</w:t>
      </w:r>
    </w:p>
    <w:p w14:paraId="44332FEA" w14:textId="77777777" w:rsidR="00B613E6" w:rsidRPr="007A64C5" w:rsidRDefault="00B613E6" w:rsidP="00A151A0">
      <w:pPr>
        <w:spacing w:after="0" w:line="360" w:lineRule="auto"/>
        <w:jc w:val="both"/>
        <w:rPr>
          <w:sz w:val="18"/>
          <w:szCs w:val="18"/>
        </w:rPr>
      </w:pPr>
      <w:r w:rsidRPr="007A64C5">
        <w:rPr>
          <w:sz w:val="18"/>
          <w:szCs w:val="18"/>
        </w:rPr>
        <w:t>Zamówienie obejmuje również przygotowanie następujących materiałów do projektowania:</w:t>
      </w:r>
    </w:p>
    <w:p w14:paraId="7AC1F993"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wykonanie rozpoznania terenowo – prawnego gruntów przeznaczonych pod inwestycje,</w:t>
      </w:r>
    </w:p>
    <w:p w14:paraId="7E9066DF"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mapy do celów projektowych,</w:t>
      </w:r>
    </w:p>
    <w:p w14:paraId="04C77D90"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 xml:space="preserve">uzyskanie wszelkich niezbędnych warunków technicznych i wytycznych do projektowania, </w:t>
      </w:r>
    </w:p>
    <w:p w14:paraId="7428BD39"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dokonanie wszelkich uzgodnień wraz z zatwierdzeniem lub zaopiniowaniem projektów  budowlano-wykonawczych (np. Energa, Orange-Tp, WZMiUW o/Płock, Zarządcy Dróg),</w:t>
      </w:r>
    </w:p>
    <w:p w14:paraId="59F03196"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Wykonawca otrzyma na swój pisemny wniosek upoważnienie (pełnomocnictwo) do reprezentowania i występowania w imieniu Zamawiającego w sprawach dotyczących projektowania,</w:t>
      </w:r>
    </w:p>
    <w:p w14:paraId="6EAB2753"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przekazanie Zamawiającemu projektu budowlano-wykonawczego w 3 egzemplarzach wraz z decyzją o pozwoleniu na budowę, bądź potwierdzeniem braku sprzeciwu do zgłoszenia budowy</w:t>
      </w:r>
    </w:p>
    <w:p w14:paraId="37108135"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sprawowanie nadzoru autorskiego w trakcie realizacji zadania inwestycyjnego w trybie określonym w art. 20 ust. 1 pkt 4 Ustawy z dnia 7 lipca 1994r. Prawo Budowlane (z późniejszymi zmianami).</w:t>
      </w:r>
    </w:p>
    <w:p w14:paraId="0F399105"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1063D966" w14:textId="77777777" w:rsidR="00B613E6" w:rsidRPr="007A64C5" w:rsidRDefault="00B613E6" w:rsidP="00A151A0">
      <w:pPr>
        <w:spacing w:after="0" w:line="360" w:lineRule="auto"/>
        <w:jc w:val="both"/>
        <w:rPr>
          <w:sz w:val="18"/>
          <w:szCs w:val="18"/>
        </w:rPr>
      </w:pPr>
      <w:r w:rsidRPr="007A64C5">
        <w:rPr>
          <w:sz w:val="18"/>
          <w:szCs w:val="18"/>
        </w:rPr>
        <w:lastRenderedPageBreak/>
        <w:t>W zakres opracowania wchodzą:</w:t>
      </w:r>
    </w:p>
    <w:p w14:paraId="6197C59D"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Projekt budowlano-wykonawczy w ilości 3 egzemplarze każdego opracowania,</w:t>
      </w:r>
    </w:p>
    <w:p w14:paraId="168514A5"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 xml:space="preserve">Specyfikacje techniczne wykonania i odbioru robót - po 2 egz. </w:t>
      </w:r>
    </w:p>
    <w:p w14:paraId="0A75B40B"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Wykonawca uzyska decyzje o lokalizacji inwestycji celu publicznego,</w:t>
      </w:r>
    </w:p>
    <w:p w14:paraId="6088C304"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W przypadku konieczności uzyskać decyzję o środowiskowych uwarunkowaniach zgody na realizację przedsięwzięcia,</w:t>
      </w:r>
    </w:p>
    <w:p w14:paraId="79AE530E"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Informację dotyczącą bezpieczeństwa i ochrony zdrowia do każdej dokumentacji,</w:t>
      </w:r>
    </w:p>
    <w:p w14:paraId="2FB541CA"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Wykaz opracowań,</w:t>
      </w:r>
    </w:p>
    <w:p w14:paraId="57A9A60B" w14:textId="68240036"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Przedmiary robót  - po 2</w:t>
      </w:r>
      <w:r w:rsidR="00F2108B">
        <w:rPr>
          <w:sz w:val="18"/>
          <w:szCs w:val="18"/>
        </w:rPr>
        <w:t xml:space="preserve"> </w:t>
      </w:r>
      <w:r w:rsidRPr="007A64C5">
        <w:rPr>
          <w:sz w:val="18"/>
          <w:szCs w:val="18"/>
        </w:rPr>
        <w:t>egz.</w:t>
      </w:r>
    </w:p>
    <w:p w14:paraId="2253CEA9"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Kosztorysy inwestorskie - po 2 egz.</w:t>
      </w:r>
    </w:p>
    <w:p w14:paraId="042BFAFF"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Wykonanie wszelkich badań, ekspertyz, pomiarów i uzgodnień niezbędnych do wykonania przedmiotu umowy oraz prawidłowej realizacji projektu</w:t>
      </w:r>
    </w:p>
    <w:p w14:paraId="2648B4B2"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Uzyskanie od odpowiednich jednostek opiniujących wszelkich warunków technicznych i wytycznych do projektowania niezbędnych do właściwego opracowania dokumentacji</w:t>
      </w:r>
    </w:p>
    <w:p w14:paraId="4E48E302"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5D39B577"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Wykonawca zobowiązuje się, w zakresie projektowania, do opracowania i wzięcia odpowiedzialności za Projekt Budowlany oraz każdy inny dokument wymagany przez Zamawiającego zgodnie z umową,</w:t>
      </w:r>
    </w:p>
    <w:p w14:paraId="09F38C19"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5F5243D7"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7201881D" w14:textId="77777777" w:rsidR="00B613E6" w:rsidRPr="007A64C5" w:rsidRDefault="00B613E6" w:rsidP="00A151A0">
      <w:pPr>
        <w:spacing w:after="0" w:line="360" w:lineRule="auto"/>
        <w:jc w:val="both"/>
        <w:rPr>
          <w:sz w:val="18"/>
          <w:szCs w:val="18"/>
        </w:rPr>
      </w:pPr>
      <w:r>
        <w:rPr>
          <w:sz w:val="18"/>
          <w:szCs w:val="18"/>
        </w:rPr>
        <w:t xml:space="preserve">- </w:t>
      </w:r>
      <w:r w:rsidRPr="007A64C5">
        <w:rPr>
          <w:sz w:val="18"/>
          <w:szCs w:val="18"/>
        </w:rPr>
        <w:t>Oświadczenie Wykonawcy, że dostarczona dokumentacja jest wykonana zgodnie z umową, obowiązującymi przepisami techniczno-budowlanymi oraz normami, że zostaje wydana w stanie pełnym, kompletna z punktu widzenia celu któremu ma służyć.</w:t>
      </w:r>
    </w:p>
    <w:p w14:paraId="3FCFA7C9" w14:textId="77777777" w:rsidR="00B613E6" w:rsidRPr="00CD5945" w:rsidRDefault="00B613E6" w:rsidP="00A151A0">
      <w:pPr>
        <w:spacing w:after="0" w:line="360" w:lineRule="auto"/>
        <w:jc w:val="both"/>
        <w:rPr>
          <w:sz w:val="18"/>
          <w:szCs w:val="18"/>
        </w:rPr>
      </w:pPr>
      <w:r>
        <w:rPr>
          <w:sz w:val="18"/>
          <w:szCs w:val="18"/>
        </w:rPr>
        <w:t xml:space="preserve">- </w:t>
      </w:r>
      <w:r w:rsidRPr="007A64C5">
        <w:rPr>
          <w:sz w:val="18"/>
          <w:szCs w:val="18"/>
        </w:rPr>
        <w:t>Oświadczenie Wykonawcy, że przekazana wersja elektroniczna dokumentacji jest odzwierciedleniem dokumentacji projektowo — kosztorysowej w wersji papierowej.</w:t>
      </w:r>
    </w:p>
    <w:p w14:paraId="1C64AF8D" w14:textId="77777777" w:rsidR="00B613E6" w:rsidRDefault="00B613E6" w:rsidP="00A151A0">
      <w:pPr>
        <w:spacing w:after="0" w:line="360" w:lineRule="auto"/>
        <w:jc w:val="both"/>
        <w:rPr>
          <w:sz w:val="18"/>
          <w:szCs w:val="18"/>
        </w:rPr>
      </w:pPr>
      <w:r w:rsidRPr="00CD5945">
        <w:rPr>
          <w:sz w:val="18"/>
          <w:szCs w:val="18"/>
        </w:rPr>
        <w:t>2)</w:t>
      </w:r>
      <w:r>
        <w:rPr>
          <w:sz w:val="18"/>
          <w:szCs w:val="18"/>
        </w:rPr>
        <w:t xml:space="preserve"> </w:t>
      </w:r>
      <w:r w:rsidRPr="00CD5945">
        <w:rPr>
          <w:sz w:val="18"/>
          <w:szCs w:val="18"/>
        </w:rPr>
        <w:t xml:space="preserve">Przygotowania wszystkich dokumentów, uzyskanie wszelkich decyzji i uzgodnień wymaganych prawem i wynikających z </w:t>
      </w:r>
    </w:p>
    <w:p w14:paraId="5DAF6C6B" w14:textId="77777777" w:rsidR="00B613E6" w:rsidRPr="00CD5945" w:rsidRDefault="00B613E6" w:rsidP="00A151A0">
      <w:pPr>
        <w:spacing w:after="0" w:line="360" w:lineRule="auto"/>
        <w:jc w:val="both"/>
        <w:rPr>
          <w:sz w:val="18"/>
          <w:szCs w:val="18"/>
        </w:rPr>
      </w:pPr>
      <w:r w:rsidRPr="00CD5945">
        <w:rPr>
          <w:sz w:val="18"/>
          <w:szCs w:val="18"/>
        </w:rPr>
        <w:t>dobrej praktyki i wiedzy personelu Wykonawcy niezbędnych do uzyskania pozwolenia na budowę;</w:t>
      </w:r>
    </w:p>
    <w:p w14:paraId="2DDF278E" w14:textId="77777777" w:rsidR="00B613E6" w:rsidRPr="00CD5945" w:rsidRDefault="00B613E6" w:rsidP="00A151A0">
      <w:pPr>
        <w:spacing w:after="0" w:line="360" w:lineRule="auto"/>
        <w:jc w:val="both"/>
        <w:rPr>
          <w:sz w:val="18"/>
          <w:szCs w:val="18"/>
        </w:rPr>
      </w:pPr>
      <w:r>
        <w:rPr>
          <w:sz w:val="18"/>
          <w:szCs w:val="18"/>
        </w:rPr>
        <w:lastRenderedPageBreak/>
        <w:t xml:space="preserve">3) </w:t>
      </w:r>
      <w:r w:rsidRPr="00CD5945">
        <w:rPr>
          <w:sz w:val="18"/>
          <w:szCs w:val="18"/>
        </w:rPr>
        <w:t>Zabezpieczenia terenu budowy wraz ze znajdującymi się na nim obiektami budowlanymi i urządzeniami technicznymi;</w:t>
      </w:r>
    </w:p>
    <w:p w14:paraId="64FD2E87" w14:textId="77777777" w:rsidR="00B613E6" w:rsidRPr="00CD5945" w:rsidRDefault="00B613E6" w:rsidP="00A151A0">
      <w:pPr>
        <w:spacing w:after="0" w:line="360" w:lineRule="auto"/>
        <w:jc w:val="both"/>
        <w:rPr>
          <w:sz w:val="18"/>
          <w:szCs w:val="18"/>
        </w:rPr>
      </w:pPr>
      <w:r>
        <w:rPr>
          <w:sz w:val="18"/>
          <w:szCs w:val="18"/>
        </w:rPr>
        <w:t xml:space="preserve">4) </w:t>
      </w:r>
      <w:r w:rsidRPr="00CD5945">
        <w:rPr>
          <w:sz w:val="18"/>
          <w:szCs w:val="18"/>
        </w:rPr>
        <w:t>Wykonywania czynności wymienionych w art. 22 ustawy Prawo Budowlane;</w:t>
      </w:r>
    </w:p>
    <w:p w14:paraId="5FEED6DE" w14:textId="77777777" w:rsidR="00B613E6" w:rsidRPr="00CD5945" w:rsidRDefault="00B613E6" w:rsidP="00A151A0">
      <w:pPr>
        <w:spacing w:after="0" w:line="360" w:lineRule="auto"/>
        <w:jc w:val="both"/>
        <w:rPr>
          <w:sz w:val="18"/>
          <w:szCs w:val="18"/>
        </w:rPr>
      </w:pPr>
      <w:r>
        <w:rPr>
          <w:sz w:val="18"/>
          <w:szCs w:val="18"/>
        </w:rPr>
        <w:t>5) Z</w:t>
      </w:r>
      <w:r w:rsidRPr="00CD5945">
        <w:rPr>
          <w:sz w:val="18"/>
          <w:szCs w:val="18"/>
        </w:rPr>
        <w:t>organizowaniem zaplecza budowy wraz z pomieszczeniem umożliwiającym przeprowadzanie rady budowy oraz  ty</w:t>
      </w:r>
      <w:r>
        <w:rPr>
          <w:sz w:val="18"/>
          <w:szCs w:val="18"/>
        </w:rPr>
        <w:t xml:space="preserve">mczasowego składowiska odpadów, </w:t>
      </w:r>
      <w:r w:rsidRPr="00CD5945">
        <w:rPr>
          <w:sz w:val="18"/>
          <w:szCs w:val="18"/>
        </w:rPr>
        <w:t>a także ich usunięciem i utylizacją;</w:t>
      </w:r>
    </w:p>
    <w:p w14:paraId="68B5FD14" w14:textId="77777777" w:rsidR="00B613E6" w:rsidRPr="00CD5945" w:rsidRDefault="00B613E6" w:rsidP="00A151A0">
      <w:pPr>
        <w:spacing w:after="0" w:line="360" w:lineRule="auto"/>
        <w:jc w:val="both"/>
        <w:rPr>
          <w:sz w:val="18"/>
          <w:szCs w:val="18"/>
        </w:rPr>
      </w:pPr>
      <w:r>
        <w:rPr>
          <w:sz w:val="18"/>
          <w:szCs w:val="18"/>
        </w:rPr>
        <w:t>6) W</w:t>
      </w:r>
      <w:r w:rsidRPr="00CD5945">
        <w:rPr>
          <w:sz w:val="18"/>
          <w:szCs w:val="18"/>
        </w:rPr>
        <w:t>ykonaniem tablicy informacyjnej zgodnie ustawą Prawo budowlane;</w:t>
      </w:r>
    </w:p>
    <w:p w14:paraId="28BAE0D4" w14:textId="77777777" w:rsidR="00B613E6" w:rsidRPr="00CD5945" w:rsidRDefault="00B613E6" w:rsidP="00A151A0">
      <w:pPr>
        <w:spacing w:after="0" w:line="360" w:lineRule="auto"/>
        <w:jc w:val="both"/>
        <w:rPr>
          <w:sz w:val="18"/>
          <w:szCs w:val="18"/>
        </w:rPr>
      </w:pPr>
      <w:r>
        <w:rPr>
          <w:sz w:val="18"/>
          <w:szCs w:val="18"/>
        </w:rPr>
        <w:t xml:space="preserve">7) </w:t>
      </w:r>
      <w:r w:rsidRPr="00CD5945">
        <w:rPr>
          <w:sz w:val="18"/>
          <w:szCs w:val="18"/>
        </w:rPr>
        <w:t>Opracowania planu bezpieczeństwa i ochro</w:t>
      </w:r>
      <w:r>
        <w:rPr>
          <w:sz w:val="18"/>
          <w:szCs w:val="18"/>
        </w:rPr>
        <w:t xml:space="preserve">ny zdrowia przed przystąpieniem </w:t>
      </w:r>
      <w:r w:rsidRPr="00CD5945">
        <w:rPr>
          <w:sz w:val="18"/>
          <w:szCs w:val="18"/>
        </w:rPr>
        <w:t>do robót;</w:t>
      </w:r>
    </w:p>
    <w:p w14:paraId="244FE275" w14:textId="77777777" w:rsidR="00B613E6" w:rsidRPr="00CD5945" w:rsidRDefault="00B613E6" w:rsidP="00A151A0">
      <w:pPr>
        <w:spacing w:after="0" w:line="360" w:lineRule="auto"/>
        <w:jc w:val="both"/>
        <w:rPr>
          <w:sz w:val="18"/>
          <w:szCs w:val="18"/>
        </w:rPr>
      </w:pPr>
      <w:r>
        <w:rPr>
          <w:sz w:val="18"/>
          <w:szCs w:val="18"/>
        </w:rPr>
        <w:t xml:space="preserve">8) </w:t>
      </w:r>
      <w:r w:rsidRPr="00CD5945">
        <w:rPr>
          <w:sz w:val="18"/>
          <w:szCs w:val="18"/>
        </w:rPr>
        <w:t>Przygotowania szczegółowego harm</w:t>
      </w:r>
      <w:r>
        <w:rPr>
          <w:sz w:val="18"/>
          <w:szCs w:val="18"/>
        </w:rPr>
        <w:t>onogramu rzeczowo - finansowego</w:t>
      </w:r>
      <w:r w:rsidRPr="00CD5945">
        <w:rPr>
          <w:sz w:val="18"/>
          <w:szCs w:val="18"/>
        </w:rPr>
        <w:t>;</w:t>
      </w:r>
    </w:p>
    <w:p w14:paraId="27AF7A3F" w14:textId="77777777" w:rsidR="00B613E6" w:rsidRPr="00CD5945" w:rsidRDefault="00B613E6" w:rsidP="00A151A0">
      <w:pPr>
        <w:spacing w:after="0" w:line="360" w:lineRule="auto"/>
        <w:jc w:val="both"/>
        <w:rPr>
          <w:sz w:val="18"/>
          <w:szCs w:val="18"/>
        </w:rPr>
      </w:pPr>
      <w:r>
        <w:rPr>
          <w:sz w:val="18"/>
          <w:szCs w:val="18"/>
        </w:rPr>
        <w:t xml:space="preserve">9) </w:t>
      </w:r>
      <w:r w:rsidRPr="00CD5945">
        <w:rPr>
          <w:sz w:val="18"/>
          <w:szCs w:val="18"/>
        </w:rPr>
        <w:t>Zapewnienia na czas trwania budowy kierownictwa robót zgodnie ze złożoną ofertą;</w:t>
      </w:r>
    </w:p>
    <w:p w14:paraId="11F19144" w14:textId="77777777" w:rsidR="00B613E6" w:rsidRPr="00CD5945" w:rsidRDefault="00B613E6" w:rsidP="00A151A0">
      <w:pPr>
        <w:spacing w:after="0" w:line="360" w:lineRule="auto"/>
        <w:jc w:val="both"/>
        <w:rPr>
          <w:sz w:val="18"/>
          <w:szCs w:val="18"/>
        </w:rPr>
      </w:pPr>
      <w:r>
        <w:rPr>
          <w:sz w:val="18"/>
          <w:szCs w:val="18"/>
        </w:rPr>
        <w:t xml:space="preserve">10) </w:t>
      </w:r>
      <w:r w:rsidRPr="00CD5945">
        <w:rPr>
          <w:sz w:val="18"/>
          <w:szCs w:val="18"/>
        </w:rPr>
        <w:t>Zatrudnienia przy budowie odpowiedniego nadzoru technicznego oraz pracowników wykwalifikowanych w zakre</w:t>
      </w:r>
      <w:r>
        <w:rPr>
          <w:sz w:val="18"/>
          <w:szCs w:val="18"/>
        </w:rPr>
        <w:t xml:space="preserve">sie niezbędnym do odpowiedniego </w:t>
      </w:r>
      <w:r w:rsidRPr="00CD5945">
        <w:rPr>
          <w:sz w:val="18"/>
          <w:szCs w:val="18"/>
        </w:rPr>
        <w:t>i terminowego wykonania robót;</w:t>
      </w:r>
    </w:p>
    <w:p w14:paraId="7B5E9107" w14:textId="77777777" w:rsidR="00B613E6" w:rsidRPr="00CD5945" w:rsidRDefault="00B613E6" w:rsidP="00A151A0">
      <w:pPr>
        <w:spacing w:after="0" w:line="360" w:lineRule="auto"/>
        <w:jc w:val="both"/>
        <w:rPr>
          <w:sz w:val="18"/>
          <w:szCs w:val="18"/>
        </w:rPr>
      </w:pPr>
      <w:r>
        <w:rPr>
          <w:sz w:val="18"/>
          <w:szCs w:val="18"/>
        </w:rPr>
        <w:t xml:space="preserve">11) </w:t>
      </w:r>
      <w:r w:rsidRPr="00CD5945">
        <w:rPr>
          <w:sz w:val="18"/>
          <w:szCs w:val="18"/>
        </w:rPr>
        <w:t>Wykonania robót tymczasowych, które mogą być potrzebne podczas wykonywania robót podstawowych;</w:t>
      </w:r>
    </w:p>
    <w:p w14:paraId="75EEA3A3" w14:textId="77777777" w:rsidR="00B613E6" w:rsidRPr="00CD5945" w:rsidRDefault="00B613E6" w:rsidP="00A151A0">
      <w:pPr>
        <w:spacing w:after="0" w:line="360" w:lineRule="auto"/>
        <w:jc w:val="both"/>
        <w:rPr>
          <w:sz w:val="18"/>
          <w:szCs w:val="18"/>
        </w:rPr>
      </w:pPr>
      <w:r>
        <w:rPr>
          <w:sz w:val="18"/>
          <w:szCs w:val="18"/>
        </w:rPr>
        <w:t xml:space="preserve">12) </w:t>
      </w:r>
      <w:r w:rsidRPr="00CD5945">
        <w:rPr>
          <w:sz w:val="18"/>
          <w:szCs w:val="18"/>
        </w:rPr>
        <w:t>Oznaczenia terenu budowy lub innych miejsc, w których mają być prowadzone roboty podstawowe lub tymczasowe;</w:t>
      </w:r>
    </w:p>
    <w:p w14:paraId="5F08AC35" w14:textId="77777777" w:rsidR="00B613E6" w:rsidRPr="00CD5945" w:rsidRDefault="00B613E6" w:rsidP="00A151A0">
      <w:pPr>
        <w:spacing w:after="0" w:line="360" w:lineRule="auto"/>
        <w:jc w:val="both"/>
        <w:rPr>
          <w:sz w:val="18"/>
          <w:szCs w:val="18"/>
        </w:rPr>
      </w:pPr>
      <w:r>
        <w:rPr>
          <w:sz w:val="18"/>
          <w:szCs w:val="18"/>
        </w:rPr>
        <w:t xml:space="preserve">13) </w:t>
      </w:r>
      <w:r w:rsidRPr="00CD5945">
        <w:rPr>
          <w:sz w:val="18"/>
          <w:szCs w:val="18"/>
        </w:rPr>
        <w:t>Utrzymania terenu budowy w należytym stanie i usuwanie na bieżąco zbędnych materiałów, odpadków oraz śmieci; z udokumentowaniem miejsc składowania odpadów lub ich utylizacji;</w:t>
      </w:r>
    </w:p>
    <w:p w14:paraId="6AC3612A" w14:textId="77777777" w:rsidR="00B613E6" w:rsidRPr="00CD5945" w:rsidRDefault="00B613E6" w:rsidP="00A151A0">
      <w:pPr>
        <w:spacing w:after="0" w:line="360" w:lineRule="auto"/>
        <w:jc w:val="both"/>
        <w:rPr>
          <w:sz w:val="18"/>
          <w:szCs w:val="18"/>
        </w:rPr>
      </w:pPr>
      <w:r>
        <w:rPr>
          <w:sz w:val="18"/>
          <w:szCs w:val="18"/>
        </w:rPr>
        <w:t xml:space="preserve">14) </w:t>
      </w:r>
      <w:r w:rsidRPr="00CD5945">
        <w:rPr>
          <w:sz w:val="18"/>
          <w:szCs w:val="18"/>
        </w:rPr>
        <w:t>Przywrócenia po zakończeniu robót terenu budowy oraz terenu stanowiącego zaplecze budowy do stanu przewidzianego w projekcie;</w:t>
      </w:r>
    </w:p>
    <w:p w14:paraId="64738862" w14:textId="77777777" w:rsidR="00B613E6" w:rsidRPr="00CD5945" w:rsidRDefault="00B613E6" w:rsidP="00A151A0">
      <w:pPr>
        <w:spacing w:after="0" w:line="360" w:lineRule="auto"/>
        <w:jc w:val="both"/>
        <w:rPr>
          <w:sz w:val="18"/>
          <w:szCs w:val="18"/>
        </w:rPr>
      </w:pPr>
      <w:r>
        <w:rPr>
          <w:sz w:val="18"/>
          <w:szCs w:val="18"/>
        </w:rPr>
        <w:t xml:space="preserve">15) </w:t>
      </w:r>
      <w:r w:rsidRPr="00CD5945">
        <w:rPr>
          <w:sz w:val="18"/>
          <w:szCs w:val="18"/>
        </w:rPr>
        <w:t>Skompletowania i przedstawienia Zamawia</w:t>
      </w:r>
      <w:r>
        <w:rPr>
          <w:sz w:val="18"/>
          <w:szCs w:val="18"/>
        </w:rPr>
        <w:t xml:space="preserve">jącemu dokumentów pozwalających </w:t>
      </w:r>
      <w:r w:rsidRPr="00CD5945">
        <w:rPr>
          <w:sz w:val="18"/>
          <w:szCs w:val="18"/>
        </w:rP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w:t>
      </w:r>
    </w:p>
    <w:p w14:paraId="3F4408AB" w14:textId="77777777" w:rsidR="00B613E6" w:rsidRPr="00CD5945" w:rsidRDefault="00B613E6" w:rsidP="00A151A0">
      <w:pPr>
        <w:spacing w:after="0" w:line="360" w:lineRule="auto"/>
        <w:jc w:val="both"/>
        <w:rPr>
          <w:sz w:val="18"/>
          <w:szCs w:val="18"/>
        </w:rPr>
      </w:pPr>
      <w:r w:rsidRPr="00CD5945">
        <w:rPr>
          <w:sz w:val="18"/>
          <w:szCs w:val="18"/>
        </w:rPr>
        <w:t>ust. 1 pkt. 2 lit. „a” i lit. „b” ustawy Prawo Budowlane;</w:t>
      </w:r>
    </w:p>
    <w:p w14:paraId="300D65A2" w14:textId="77777777" w:rsidR="00B613E6" w:rsidRPr="00CD5945" w:rsidRDefault="00B613E6" w:rsidP="00A151A0">
      <w:pPr>
        <w:spacing w:after="0" w:line="360" w:lineRule="auto"/>
        <w:jc w:val="both"/>
        <w:rPr>
          <w:sz w:val="18"/>
          <w:szCs w:val="18"/>
        </w:rPr>
      </w:pPr>
      <w:r>
        <w:rPr>
          <w:sz w:val="18"/>
          <w:szCs w:val="18"/>
        </w:rPr>
        <w:t xml:space="preserve">16) </w:t>
      </w:r>
      <w:r w:rsidRPr="00CD5945">
        <w:rPr>
          <w:sz w:val="18"/>
          <w:szCs w:val="18"/>
        </w:rPr>
        <w:t>Wykonania dokumentacji powykonawczej wraz z instrukcjami eksploatacyjnymi</w:t>
      </w:r>
    </w:p>
    <w:p w14:paraId="0D00C5B5" w14:textId="77777777" w:rsidR="00B613E6" w:rsidRPr="00CD5945" w:rsidRDefault="00B613E6" w:rsidP="00A151A0">
      <w:pPr>
        <w:spacing w:after="0" w:line="360" w:lineRule="auto"/>
        <w:jc w:val="both"/>
        <w:rPr>
          <w:sz w:val="18"/>
          <w:szCs w:val="18"/>
        </w:rPr>
      </w:pPr>
      <w:r w:rsidRPr="00CD5945">
        <w:rPr>
          <w:sz w:val="18"/>
          <w:szCs w:val="18"/>
        </w:rPr>
        <w:t>i protokółami po montażowymi;</w:t>
      </w:r>
    </w:p>
    <w:p w14:paraId="71AD59A9" w14:textId="77777777" w:rsidR="00B613E6" w:rsidRPr="00CD5945" w:rsidRDefault="00B613E6" w:rsidP="00A151A0">
      <w:pPr>
        <w:spacing w:after="0" w:line="360" w:lineRule="auto"/>
        <w:jc w:val="both"/>
        <w:rPr>
          <w:sz w:val="18"/>
          <w:szCs w:val="18"/>
        </w:rPr>
      </w:pPr>
      <w:r>
        <w:rPr>
          <w:sz w:val="18"/>
          <w:szCs w:val="18"/>
        </w:rPr>
        <w:t xml:space="preserve">17) </w:t>
      </w:r>
      <w:r w:rsidRPr="00CD5945">
        <w:rPr>
          <w:sz w:val="18"/>
          <w:szCs w:val="18"/>
        </w:rPr>
        <w:t>Ubezpieczenia mienia budowy oraz ubezpieczenia odpowiedzialności cywilnej Wykonawcy;</w:t>
      </w:r>
    </w:p>
    <w:p w14:paraId="2255AF58" w14:textId="77777777" w:rsidR="00B613E6" w:rsidRPr="00CD5945" w:rsidRDefault="00B613E6" w:rsidP="00A151A0">
      <w:pPr>
        <w:spacing w:after="0" w:line="360" w:lineRule="auto"/>
        <w:jc w:val="both"/>
        <w:rPr>
          <w:sz w:val="18"/>
          <w:szCs w:val="18"/>
        </w:rPr>
      </w:pPr>
      <w:r>
        <w:rPr>
          <w:sz w:val="18"/>
          <w:szCs w:val="18"/>
        </w:rPr>
        <w:t xml:space="preserve">18) </w:t>
      </w:r>
      <w:r w:rsidRPr="00CD5945">
        <w:rPr>
          <w:sz w:val="18"/>
          <w:szCs w:val="18"/>
        </w:rPr>
        <w:t>Zapewnienia zabezpieczenia przeciwpożarowego dla placu budowy;</w:t>
      </w:r>
    </w:p>
    <w:p w14:paraId="4C347BB0" w14:textId="77777777" w:rsidR="00B613E6" w:rsidRPr="00CD5945" w:rsidRDefault="00B613E6" w:rsidP="00A151A0">
      <w:pPr>
        <w:spacing w:after="0" w:line="360" w:lineRule="auto"/>
        <w:jc w:val="both"/>
        <w:rPr>
          <w:sz w:val="18"/>
          <w:szCs w:val="18"/>
        </w:rPr>
      </w:pPr>
      <w:r>
        <w:rPr>
          <w:sz w:val="18"/>
          <w:szCs w:val="18"/>
        </w:rPr>
        <w:t xml:space="preserve">19) </w:t>
      </w:r>
      <w:r w:rsidRPr="00CD5945">
        <w:rPr>
          <w:sz w:val="18"/>
          <w:szCs w:val="18"/>
        </w:rPr>
        <w:t>Zapewnienia nadzoru oraz wykonywanie robót zgodnie z zasadami bezpieczeństwa i higieny pracy;</w:t>
      </w:r>
    </w:p>
    <w:p w14:paraId="1479FC09" w14:textId="77777777" w:rsidR="00B613E6" w:rsidRPr="00CD5945" w:rsidRDefault="00B613E6" w:rsidP="00A151A0">
      <w:pPr>
        <w:spacing w:after="0" w:line="360" w:lineRule="auto"/>
        <w:jc w:val="both"/>
        <w:rPr>
          <w:sz w:val="18"/>
          <w:szCs w:val="18"/>
        </w:rPr>
      </w:pPr>
      <w:r>
        <w:rPr>
          <w:sz w:val="18"/>
          <w:szCs w:val="18"/>
        </w:rPr>
        <w:t xml:space="preserve">20) </w:t>
      </w:r>
      <w:r w:rsidRPr="00CD5945">
        <w:rPr>
          <w:sz w:val="18"/>
          <w:szCs w:val="18"/>
        </w:rPr>
        <w:t>Zapewnienia ochrony środowiska na terenie budowy oraz w bezpośrednim otoczeniu;</w:t>
      </w:r>
    </w:p>
    <w:p w14:paraId="26C6AABB" w14:textId="77777777" w:rsidR="00B613E6" w:rsidRPr="00CD5945" w:rsidRDefault="00B613E6" w:rsidP="00A151A0">
      <w:pPr>
        <w:spacing w:after="0" w:line="360" w:lineRule="auto"/>
        <w:jc w:val="both"/>
        <w:rPr>
          <w:sz w:val="18"/>
          <w:szCs w:val="18"/>
        </w:rPr>
      </w:pPr>
      <w:r>
        <w:rPr>
          <w:sz w:val="18"/>
          <w:szCs w:val="18"/>
        </w:rPr>
        <w:t xml:space="preserve">21) </w:t>
      </w:r>
      <w:r w:rsidRPr="00CD5945">
        <w:rPr>
          <w:sz w:val="18"/>
          <w:szCs w:val="18"/>
        </w:rPr>
        <w:t>W przypadku zniszczenia lub uszkodzenia robót, ich części bądź majątku Zamawiającego – naprawienia ich i dopro</w:t>
      </w:r>
      <w:r>
        <w:rPr>
          <w:sz w:val="18"/>
          <w:szCs w:val="18"/>
        </w:rPr>
        <w:t xml:space="preserve">wadzenia do stanu poprzedniego, </w:t>
      </w:r>
      <w:r w:rsidRPr="00CD5945">
        <w:rPr>
          <w:sz w:val="18"/>
          <w:szCs w:val="18"/>
        </w:rPr>
        <w:t>na swój koszt i ryzyko;</w:t>
      </w:r>
    </w:p>
    <w:p w14:paraId="2E908A06" w14:textId="77777777" w:rsidR="00B613E6" w:rsidRPr="00CD5945" w:rsidRDefault="00B613E6" w:rsidP="00A151A0">
      <w:pPr>
        <w:spacing w:after="0" w:line="360" w:lineRule="auto"/>
        <w:jc w:val="both"/>
        <w:rPr>
          <w:sz w:val="18"/>
          <w:szCs w:val="18"/>
        </w:rPr>
      </w:pPr>
      <w:r>
        <w:rPr>
          <w:sz w:val="18"/>
          <w:szCs w:val="18"/>
        </w:rPr>
        <w:t xml:space="preserve">22) </w:t>
      </w:r>
      <w:r w:rsidRPr="00CD5945">
        <w:rPr>
          <w:sz w:val="18"/>
          <w:szCs w:val="18"/>
        </w:rPr>
        <w:t>Zorganizowania zaplecza socjalno-technicznego budowy w rozmiarach koniecznych do realizacji przedmiotu zamówienia;</w:t>
      </w:r>
    </w:p>
    <w:p w14:paraId="7A0BC398" w14:textId="77777777" w:rsidR="00B613E6" w:rsidRPr="00CD5945" w:rsidRDefault="00B613E6" w:rsidP="00A151A0">
      <w:pPr>
        <w:spacing w:after="0" w:line="360" w:lineRule="auto"/>
        <w:jc w:val="both"/>
        <w:rPr>
          <w:sz w:val="18"/>
          <w:szCs w:val="18"/>
        </w:rPr>
      </w:pPr>
      <w:r>
        <w:rPr>
          <w:sz w:val="18"/>
          <w:szCs w:val="18"/>
        </w:rPr>
        <w:t xml:space="preserve">23) </w:t>
      </w:r>
      <w:r w:rsidRPr="00CD5945">
        <w:rPr>
          <w:sz w:val="18"/>
          <w:szCs w:val="18"/>
        </w:rPr>
        <w:t>Strzeżenia mienia znajdującego się na terenie budowy w terminie od daty przejęcia terenu budowy do daty przekazania przedmiotu zamówienia Zamawiającemu protokołem końcowego odbioru i zlikwidowania zaplecza budowy;</w:t>
      </w:r>
    </w:p>
    <w:p w14:paraId="305B9FFF" w14:textId="77777777" w:rsidR="00B613E6" w:rsidRPr="00CD5945" w:rsidRDefault="00B613E6" w:rsidP="00A151A0">
      <w:pPr>
        <w:spacing w:after="0" w:line="360" w:lineRule="auto"/>
        <w:jc w:val="both"/>
        <w:rPr>
          <w:sz w:val="18"/>
          <w:szCs w:val="18"/>
        </w:rPr>
      </w:pPr>
      <w:r>
        <w:rPr>
          <w:sz w:val="18"/>
          <w:szCs w:val="18"/>
        </w:rPr>
        <w:t xml:space="preserve">24) </w:t>
      </w:r>
      <w:r w:rsidRPr="00CD5945">
        <w:rPr>
          <w:sz w:val="18"/>
          <w:szCs w:val="18"/>
        </w:rPr>
        <w:t>Przygotowania wszystkich dokumentów, uzyskanie wszelkich decyzji i uzgodnień wymaganych prawem i wynikających z dobrej praktyki i wiedzy personelu Wykonawcy niezbędnych do uzyskania pozwolenia na użytkowanie;</w:t>
      </w:r>
    </w:p>
    <w:p w14:paraId="4615C431" w14:textId="77777777" w:rsidR="00B613E6" w:rsidRPr="00CD5945" w:rsidRDefault="00B613E6" w:rsidP="00A151A0">
      <w:pPr>
        <w:spacing w:after="0" w:line="360" w:lineRule="auto"/>
        <w:jc w:val="both"/>
        <w:rPr>
          <w:sz w:val="18"/>
          <w:szCs w:val="18"/>
        </w:rPr>
      </w:pPr>
      <w:r>
        <w:rPr>
          <w:sz w:val="18"/>
          <w:szCs w:val="18"/>
        </w:rPr>
        <w:t xml:space="preserve">25) </w:t>
      </w:r>
      <w:r w:rsidRPr="00CD5945">
        <w:rPr>
          <w:sz w:val="18"/>
          <w:szCs w:val="18"/>
        </w:rPr>
        <w:t>Opracowania, w razie konieczności, dodatkowych rysunków lub specyfikacji, które mogą być wymagane w związku z wykonywaniem robót lub z innych powodów</w:t>
      </w:r>
      <w:r>
        <w:rPr>
          <w:sz w:val="18"/>
          <w:szCs w:val="18"/>
        </w:rPr>
        <w:t xml:space="preserve"> </w:t>
      </w:r>
      <w:r w:rsidRPr="00CD5945">
        <w:rPr>
          <w:sz w:val="18"/>
          <w:szCs w:val="18"/>
        </w:rPr>
        <w:t>(np. tymczasowa organizacja ruchu, rysunki warsztatowe, plany organizacji robót, organizacji placu budowy itp.) Wykonawca powiadomi na piśmie i przedłoży te rysunki Zamawiającemu do akceptacji, łącznie z towarzyszącą dokumen</w:t>
      </w:r>
      <w:r>
        <w:rPr>
          <w:sz w:val="18"/>
          <w:szCs w:val="18"/>
        </w:rPr>
        <w:t xml:space="preserve">tacją </w:t>
      </w:r>
      <w:r w:rsidRPr="00CD5945">
        <w:rPr>
          <w:sz w:val="18"/>
          <w:szCs w:val="18"/>
        </w:rPr>
        <w:t>i specyfikacjami. Koszty wykonania tych opracowań poniesie Wykonawca;</w:t>
      </w:r>
    </w:p>
    <w:p w14:paraId="4C145B60" w14:textId="77777777" w:rsidR="00B613E6" w:rsidRPr="00CD5945" w:rsidRDefault="00B613E6" w:rsidP="00A151A0">
      <w:pPr>
        <w:spacing w:after="0" w:line="360" w:lineRule="auto"/>
        <w:jc w:val="both"/>
        <w:rPr>
          <w:sz w:val="18"/>
          <w:szCs w:val="18"/>
        </w:rPr>
      </w:pPr>
      <w:r>
        <w:rPr>
          <w:sz w:val="18"/>
          <w:szCs w:val="18"/>
        </w:rPr>
        <w:lastRenderedPageBreak/>
        <w:t>26) U</w:t>
      </w:r>
      <w:r w:rsidRPr="00CD5945">
        <w:rPr>
          <w:sz w:val="18"/>
          <w:szCs w:val="18"/>
        </w:rPr>
        <w:t>zyskaniem uzgodnień, zezwoleń, decyzji jak np. decyzji o pozwoleniu na budowę, zajęcie pasa drogowego, wykonanie odwi</w:t>
      </w:r>
      <w:r>
        <w:rPr>
          <w:sz w:val="18"/>
          <w:szCs w:val="18"/>
        </w:rPr>
        <w:t xml:space="preserve">ertów geologicznych, pozwolenia </w:t>
      </w:r>
      <w:r w:rsidRPr="00CD5945">
        <w:rPr>
          <w:sz w:val="18"/>
          <w:szCs w:val="18"/>
        </w:rPr>
        <w:t>na użytkowanie wraz z opracowaniem niezbędnych dokumentów i zgód;</w:t>
      </w:r>
    </w:p>
    <w:p w14:paraId="440247F8" w14:textId="77777777" w:rsidR="00B613E6" w:rsidRDefault="00B613E6" w:rsidP="00A151A0">
      <w:pPr>
        <w:spacing w:after="0" w:line="360" w:lineRule="auto"/>
        <w:jc w:val="both"/>
        <w:rPr>
          <w:sz w:val="18"/>
          <w:szCs w:val="18"/>
        </w:rPr>
      </w:pPr>
      <w:r>
        <w:rPr>
          <w:sz w:val="18"/>
          <w:szCs w:val="18"/>
        </w:rPr>
        <w:t xml:space="preserve">27) </w:t>
      </w:r>
      <w:r w:rsidRPr="00CD5945">
        <w:rPr>
          <w:sz w:val="18"/>
          <w:szCs w:val="18"/>
        </w:rPr>
        <w:t>Montażu, rozruchu  wszystkich kluczowych urządzeń oraz przeszkolenia personelu Zamawiającego w zakresie obsługi przepompowni przy udziale przedstawiciela producenta lub dostawcy.</w:t>
      </w:r>
    </w:p>
    <w:p w14:paraId="78165EAC" w14:textId="05D5AB5F" w:rsidR="00CF3CA7" w:rsidRDefault="00CF3CA7" w:rsidP="00A151A0">
      <w:pPr>
        <w:spacing w:after="0" w:line="360" w:lineRule="auto"/>
        <w:jc w:val="both"/>
        <w:rPr>
          <w:rFonts w:eastAsia="Times New Roman" w:cs="Arial"/>
          <w:sz w:val="18"/>
          <w:szCs w:val="18"/>
          <w:lang w:eastAsia="pl-PL"/>
        </w:rPr>
      </w:pPr>
      <w:r w:rsidRPr="00855EC4">
        <w:rPr>
          <w:rFonts w:eastAsia="Times New Roman" w:cs="Arial"/>
          <w:sz w:val="18"/>
          <w:szCs w:val="18"/>
          <w:lang w:eastAsia="pl-PL"/>
        </w:rPr>
        <w:t xml:space="preserve">Wspólny słownik zamówienia (CPV): </w:t>
      </w:r>
    </w:p>
    <w:p w14:paraId="5BCB5957" w14:textId="77777777" w:rsidR="009C23A6" w:rsidRPr="009C23A6" w:rsidRDefault="009C23A6" w:rsidP="00A151A0">
      <w:pPr>
        <w:spacing w:after="0" w:line="360" w:lineRule="auto"/>
        <w:jc w:val="both"/>
        <w:rPr>
          <w:rFonts w:cstheme="minorHAnsi"/>
          <w:color w:val="202124"/>
          <w:sz w:val="18"/>
          <w:szCs w:val="18"/>
          <w:shd w:val="clear" w:color="auto" w:fill="FFFFFF"/>
        </w:rPr>
      </w:pPr>
      <w:r w:rsidRPr="009C23A6">
        <w:rPr>
          <w:rFonts w:cstheme="minorHAnsi"/>
          <w:color w:val="202124"/>
          <w:sz w:val="18"/>
          <w:szCs w:val="18"/>
          <w:shd w:val="clear" w:color="auto" w:fill="FFFFFF"/>
        </w:rPr>
        <w:t>45232440-8: Roboty budowlane w zakresie budowy rurociągów do odprowadzania ścieków.</w:t>
      </w:r>
    </w:p>
    <w:p w14:paraId="711C0A7D" w14:textId="76CCB1D3" w:rsidR="009C23A6" w:rsidRPr="009C23A6" w:rsidRDefault="009C23A6" w:rsidP="00A151A0">
      <w:pPr>
        <w:spacing w:after="0" w:line="360" w:lineRule="auto"/>
        <w:jc w:val="both"/>
        <w:rPr>
          <w:sz w:val="18"/>
          <w:szCs w:val="18"/>
        </w:rPr>
      </w:pPr>
      <w:r w:rsidRPr="009E15E9">
        <w:rPr>
          <w:sz w:val="18"/>
          <w:szCs w:val="18"/>
        </w:rPr>
        <w:t>45232410-9</w:t>
      </w:r>
      <w:r>
        <w:rPr>
          <w:sz w:val="18"/>
          <w:szCs w:val="18"/>
        </w:rPr>
        <w:t xml:space="preserve">:  </w:t>
      </w:r>
      <w:r w:rsidRPr="009E15E9">
        <w:rPr>
          <w:sz w:val="18"/>
          <w:szCs w:val="18"/>
        </w:rPr>
        <w:t>Roboty w zakresie kanalizacji ściekowej</w:t>
      </w:r>
    </w:p>
    <w:p w14:paraId="16B98E4E"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0" w:name="_Toc42687076"/>
      <w:r w:rsidRPr="007C307E">
        <w:rPr>
          <w:rFonts w:asciiTheme="minorHAnsi" w:hAnsiTheme="minorHAnsi"/>
          <w:color w:val="auto"/>
          <w:sz w:val="18"/>
          <w:szCs w:val="18"/>
        </w:rPr>
        <w:t>71000000-8: Usługi architektoniczne, budowlane, inżynieryjne i kontrolne</w:t>
      </w:r>
      <w:bookmarkEnd w:id="0"/>
    </w:p>
    <w:p w14:paraId="6794F670"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1" w:name="_Toc42687077"/>
      <w:r w:rsidRPr="007C307E">
        <w:rPr>
          <w:rFonts w:asciiTheme="minorHAnsi" w:hAnsiTheme="minorHAnsi"/>
          <w:color w:val="auto"/>
          <w:sz w:val="18"/>
          <w:szCs w:val="18"/>
        </w:rPr>
        <w:t>45000000-7: Roboty budowlane</w:t>
      </w:r>
      <w:bookmarkEnd w:id="1"/>
    </w:p>
    <w:p w14:paraId="58BF180E"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2" w:name="_Toc42687079"/>
      <w:r w:rsidRPr="007C307E">
        <w:rPr>
          <w:rFonts w:asciiTheme="minorHAnsi" w:hAnsiTheme="minorHAnsi"/>
          <w:color w:val="auto"/>
          <w:sz w:val="18"/>
          <w:szCs w:val="18"/>
        </w:rPr>
        <w:t>71300000-1: Usługi inżynieryjne</w:t>
      </w:r>
      <w:bookmarkEnd w:id="2"/>
    </w:p>
    <w:p w14:paraId="360AA41B"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3" w:name="_Toc42687080"/>
      <w:r w:rsidRPr="007C307E">
        <w:rPr>
          <w:rFonts w:asciiTheme="minorHAnsi" w:hAnsiTheme="minorHAnsi"/>
          <w:color w:val="auto"/>
          <w:sz w:val="18"/>
          <w:szCs w:val="18"/>
        </w:rPr>
        <w:t>45100000-8</w:t>
      </w:r>
      <w:r>
        <w:rPr>
          <w:rFonts w:asciiTheme="minorHAnsi" w:hAnsiTheme="minorHAnsi"/>
          <w:color w:val="auto"/>
          <w:sz w:val="18"/>
          <w:szCs w:val="18"/>
        </w:rPr>
        <w:t>:</w:t>
      </w:r>
      <w:r w:rsidRPr="007C307E">
        <w:rPr>
          <w:rFonts w:asciiTheme="minorHAnsi" w:hAnsiTheme="minorHAnsi"/>
          <w:color w:val="auto"/>
          <w:sz w:val="18"/>
          <w:szCs w:val="18"/>
        </w:rPr>
        <w:t xml:space="preserve"> Przygotowanie terenu pod budowę</w:t>
      </w:r>
      <w:bookmarkEnd w:id="3"/>
    </w:p>
    <w:p w14:paraId="5146838A"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4" w:name="_Toc42687081"/>
      <w:r w:rsidRPr="007C307E">
        <w:rPr>
          <w:rFonts w:asciiTheme="minorHAnsi" w:hAnsiTheme="minorHAnsi"/>
          <w:color w:val="auto"/>
          <w:sz w:val="18"/>
          <w:szCs w:val="18"/>
        </w:rPr>
        <w:t>45200000-9: Roboty w zakresie wznoszenia kompletnych obiektów budowlanych lub ich części oraz roboty w zakresie inżynierii lądowej i wodnej;</w:t>
      </w:r>
      <w:bookmarkEnd w:id="4"/>
    </w:p>
    <w:p w14:paraId="193115E9"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5" w:name="_Toc42687083"/>
      <w:r w:rsidRPr="007C307E">
        <w:rPr>
          <w:rFonts w:asciiTheme="minorHAnsi" w:hAnsiTheme="minorHAnsi"/>
          <w:color w:val="auto"/>
          <w:sz w:val="18"/>
          <w:szCs w:val="18"/>
        </w:rPr>
        <w:t>71320000-7: Usługi inżynieryjne w zakresie projektowania</w:t>
      </w:r>
      <w:bookmarkEnd w:id="5"/>
    </w:p>
    <w:p w14:paraId="0B2237C8"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6" w:name="_Toc42687084"/>
      <w:r w:rsidRPr="007C307E">
        <w:rPr>
          <w:rFonts w:asciiTheme="minorHAnsi" w:hAnsiTheme="minorHAnsi"/>
          <w:color w:val="auto"/>
          <w:sz w:val="18"/>
          <w:szCs w:val="18"/>
        </w:rPr>
        <w:t>45110000-1 Roboty w zakresie burzenia i rozbiórki obiektów budowlanych; roboty ziemne</w:t>
      </w:r>
      <w:bookmarkEnd w:id="6"/>
    </w:p>
    <w:p w14:paraId="3AC2A69C"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7" w:name="_Toc42687085"/>
      <w:r w:rsidRPr="007C307E">
        <w:rPr>
          <w:rFonts w:asciiTheme="minorHAnsi" w:hAnsiTheme="minorHAnsi"/>
          <w:color w:val="auto"/>
          <w:sz w:val="18"/>
          <w:szCs w:val="18"/>
        </w:rPr>
        <w:t>5220000-5 Roboty inżynieryjne i budowlane</w:t>
      </w:r>
      <w:bookmarkEnd w:id="7"/>
    </w:p>
    <w:p w14:paraId="587E75ED"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8" w:name="_Toc42687086"/>
      <w:r w:rsidRPr="007C307E">
        <w:rPr>
          <w:rFonts w:asciiTheme="minorHAnsi" w:hAnsiTheme="minorHAnsi"/>
          <w:color w:val="auto"/>
          <w:sz w:val="18"/>
          <w:szCs w:val="18"/>
        </w:rPr>
        <w:t>45230000-8 Roboty budowlane w zakresie budowy rurociągów, linii komunikacyjnych i elektroenergetycznych, autostrad, dróg, lotnisk i kolei; wyrównywanie terenu</w:t>
      </w:r>
      <w:bookmarkEnd w:id="8"/>
    </w:p>
    <w:p w14:paraId="067EFB57"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9" w:name="_Toc42687088"/>
      <w:r w:rsidRPr="007C307E">
        <w:rPr>
          <w:rFonts w:asciiTheme="minorHAnsi" w:hAnsiTheme="minorHAnsi"/>
          <w:color w:val="auto"/>
          <w:sz w:val="18"/>
          <w:szCs w:val="18"/>
        </w:rPr>
        <w:t>71322000-1 Usługi inżynierii projektowej w zakresie inżynierii lądowej i wodnej</w:t>
      </w:r>
      <w:bookmarkEnd w:id="9"/>
    </w:p>
    <w:p w14:paraId="507CDDD8"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10" w:name="_Toc42687089"/>
      <w:r w:rsidRPr="007C307E">
        <w:rPr>
          <w:rFonts w:asciiTheme="minorHAnsi" w:hAnsiTheme="minorHAnsi"/>
          <w:color w:val="auto"/>
          <w:sz w:val="18"/>
          <w:szCs w:val="18"/>
        </w:rPr>
        <w:t>45111000-8 Roboty w zakresie burzenia, roboty ziemne</w:t>
      </w:r>
      <w:bookmarkEnd w:id="10"/>
    </w:p>
    <w:p w14:paraId="61578BDF"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11" w:name="_Toc42687090"/>
      <w:r w:rsidRPr="007C307E">
        <w:rPr>
          <w:rFonts w:asciiTheme="minorHAnsi" w:hAnsiTheme="minorHAnsi"/>
          <w:color w:val="auto"/>
          <w:sz w:val="18"/>
          <w:szCs w:val="18"/>
        </w:rPr>
        <w:t>45112000-5 Roboty w zakresie usuwania gleby</w:t>
      </w:r>
      <w:bookmarkEnd w:id="11"/>
    </w:p>
    <w:p w14:paraId="769DD322"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12" w:name="_Toc42687091"/>
      <w:r w:rsidRPr="007C307E">
        <w:rPr>
          <w:rFonts w:asciiTheme="minorHAnsi" w:hAnsiTheme="minorHAnsi"/>
          <w:color w:val="auto"/>
          <w:sz w:val="18"/>
          <w:szCs w:val="18"/>
        </w:rPr>
        <w:t>45113000-2 Roboty na placu budowy</w:t>
      </w:r>
      <w:bookmarkEnd w:id="12"/>
    </w:p>
    <w:p w14:paraId="1FB9B97D"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13" w:name="_Toc42687092"/>
      <w:r w:rsidRPr="007C307E">
        <w:rPr>
          <w:rFonts w:asciiTheme="minorHAnsi" w:hAnsiTheme="minorHAnsi"/>
          <w:color w:val="auto"/>
          <w:sz w:val="18"/>
          <w:szCs w:val="18"/>
        </w:rPr>
        <w:t>45222000-9 Roboty budowlane w zakresie robót inżynieryjnych, z wyjątkiem mostów, tuneli, szybów i kolei podziemnej</w:t>
      </w:r>
      <w:bookmarkEnd w:id="13"/>
    </w:p>
    <w:p w14:paraId="330DA6E2"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14" w:name="_Toc42687093"/>
      <w:r w:rsidRPr="007C307E">
        <w:rPr>
          <w:rFonts w:asciiTheme="minorHAnsi" w:hAnsiTheme="minorHAnsi"/>
          <w:color w:val="auto"/>
          <w:sz w:val="18"/>
          <w:szCs w:val="18"/>
        </w:rPr>
        <w:t>45231000-5 Roboty budowlane w zakresie budowy rurociągów, ciągów komunikacyjnych i linii energetycznych</w:t>
      </w:r>
      <w:bookmarkEnd w:id="14"/>
    </w:p>
    <w:p w14:paraId="2DC807F7" w14:textId="77777777" w:rsidR="00B613E6" w:rsidRPr="007C307E" w:rsidRDefault="00B613E6" w:rsidP="00A151A0">
      <w:pPr>
        <w:pStyle w:val="Nagwek2"/>
        <w:spacing w:before="0" w:line="360" w:lineRule="auto"/>
        <w:jc w:val="both"/>
        <w:rPr>
          <w:rFonts w:asciiTheme="minorHAnsi" w:hAnsiTheme="minorHAnsi"/>
          <w:b/>
          <w:color w:val="auto"/>
          <w:sz w:val="18"/>
          <w:szCs w:val="18"/>
        </w:rPr>
      </w:pPr>
      <w:bookmarkStart w:id="15" w:name="_Toc42687094"/>
      <w:r w:rsidRPr="007C307E">
        <w:rPr>
          <w:rFonts w:asciiTheme="minorHAnsi" w:hAnsiTheme="minorHAnsi"/>
          <w:color w:val="auto"/>
          <w:sz w:val="18"/>
          <w:szCs w:val="18"/>
        </w:rPr>
        <w:t>45232000-2 Roboty pomocnicze w zakresie rurociągów i kabli</w:t>
      </w:r>
      <w:bookmarkEnd w:id="15"/>
    </w:p>
    <w:p w14:paraId="42BDCF01" w14:textId="77777777" w:rsidR="00CF3CA7" w:rsidRPr="00855EC4" w:rsidRDefault="00CF3CA7" w:rsidP="00A151A0">
      <w:pPr>
        <w:spacing w:after="0" w:line="360" w:lineRule="auto"/>
        <w:jc w:val="both"/>
        <w:rPr>
          <w:b/>
          <w:sz w:val="18"/>
          <w:szCs w:val="18"/>
        </w:rPr>
      </w:pPr>
      <w:r w:rsidRPr="00855EC4">
        <w:rPr>
          <w:b/>
          <w:sz w:val="18"/>
          <w:szCs w:val="18"/>
        </w:rPr>
        <w:t>3. Szacunkowa wartość zamówienia</w:t>
      </w:r>
      <w:r>
        <w:rPr>
          <w:b/>
          <w:sz w:val="18"/>
          <w:szCs w:val="18"/>
        </w:rPr>
        <w:t>:</w:t>
      </w:r>
    </w:p>
    <w:p w14:paraId="06BB3AA0" w14:textId="7CB63B5E" w:rsidR="00CF3CA7" w:rsidRPr="00855EC4" w:rsidRDefault="00CF3CA7" w:rsidP="00A151A0">
      <w:pPr>
        <w:spacing w:after="0" w:line="360" w:lineRule="auto"/>
        <w:jc w:val="both"/>
        <w:rPr>
          <w:sz w:val="18"/>
          <w:szCs w:val="18"/>
        </w:rPr>
      </w:pPr>
      <w:r w:rsidRPr="00855EC4">
        <w:rPr>
          <w:sz w:val="18"/>
          <w:szCs w:val="18"/>
        </w:rPr>
        <w:t xml:space="preserve">netto: </w:t>
      </w:r>
      <w:r w:rsidR="00250E5F">
        <w:rPr>
          <w:sz w:val="18"/>
          <w:szCs w:val="18"/>
        </w:rPr>
        <w:t>2 032 520,32</w:t>
      </w:r>
      <w:r w:rsidRPr="00855EC4">
        <w:rPr>
          <w:sz w:val="18"/>
          <w:szCs w:val="18"/>
        </w:rPr>
        <w:t xml:space="preserve"> zł</w:t>
      </w:r>
    </w:p>
    <w:p w14:paraId="57C4B6C2" w14:textId="160D7B28" w:rsidR="00CF3CA7" w:rsidRPr="00855EC4" w:rsidRDefault="00CF3CA7" w:rsidP="00A151A0">
      <w:pPr>
        <w:spacing w:after="0" w:line="360" w:lineRule="auto"/>
        <w:jc w:val="both"/>
        <w:rPr>
          <w:sz w:val="18"/>
          <w:szCs w:val="18"/>
        </w:rPr>
      </w:pPr>
      <w:r w:rsidRPr="00855EC4">
        <w:rPr>
          <w:sz w:val="18"/>
          <w:szCs w:val="18"/>
        </w:rPr>
        <w:t xml:space="preserve">równowartość euro: </w:t>
      </w:r>
      <w:r w:rsidR="005F6F3D">
        <w:rPr>
          <w:sz w:val="18"/>
          <w:szCs w:val="18"/>
        </w:rPr>
        <w:t>456 376,93</w:t>
      </w:r>
      <w:r w:rsidRPr="00855EC4">
        <w:rPr>
          <w:sz w:val="18"/>
          <w:szCs w:val="18"/>
        </w:rPr>
        <w:t xml:space="preserve"> euro</w:t>
      </w:r>
    </w:p>
    <w:p w14:paraId="30A417E1" w14:textId="1DA67CBA" w:rsidR="00CF3CA7" w:rsidRPr="00855EC4" w:rsidRDefault="00CF3CA7" w:rsidP="00A151A0">
      <w:pPr>
        <w:spacing w:after="0" w:line="360" w:lineRule="auto"/>
        <w:jc w:val="both"/>
        <w:rPr>
          <w:sz w:val="18"/>
          <w:szCs w:val="18"/>
        </w:rPr>
      </w:pPr>
      <w:r w:rsidRPr="00855EC4">
        <w:rPr>
          <w:sz w:val="18"/>
          <w:szCs w:val="18"/>
        </w:rPr>
        <w:t xml:space="preserve">VAT </w:t>
      </w:r>
      <w:r w:rsidR="00694CE0">
        <w:rPr>
          <w:sz w:val="18"/>
          <w:szCs w:val="18"/>
        </w:rPr>
        <w:t>23</w:t>
      </w:r>
      <w:r w:rsidRPr="00855EC4">
        <w:rPr>
          <w:sz w:val="18"/>
          <w:szCs w:val="18"/>
        </w:rPr>
        <w:t xml:space="preserve">%:  </w:t>
      </w:r>
      <w:r w:rsidR="00250E5F">
        <w:rPr>
          <w:sz w:val="18"/>
          <w:szCs w:val="18"/>
        </w:rPr>
        <w:t>467 479,68</w:t>
      </w:r>
      <w:r w:rsidRPr="00855EC4">
        <w:rPr>
          <w:sz w:val="18"/>
          <w:szCs w:val="18"/>
        </w:rPr>
        <w:t xml:space="preserve"> zł</w:t>
      </w:r>
    </w:p>
    <w:p w14:paraId="2234DFB1" w14:textId="6AC0E3C4" w:rsidR="00CF3CA7" w:rsidRDefault="00CF3CA7" w:rsidP="00A151A0">
      <w:pPr>
        <w:spacing w:after="0" w:line="360" w:lineRule="auto"/>
        <w:jc w:val="both"/>
        <w:rPr>
          <w:sz w:val="18"/>
          <w:szCs w:val="18"/>
        </w:rPr>
      </w:pPr>
      <w:r w:rsidRPr="00855EC4">
        <w:rPr>
          <w:sz w:val="18"/>
          <w:szCs w:val="18"/>
        </w:rPr>
        <w:t xml:space="preserve">Brutto:   </w:t>
      </w:r>
      <w:r w:rsidR="00694CE0">
        <w:rPr>
          <w:sz w:val="18"/>
          <w:szCs w:val="18"/>
        </w:rPr>
        <w:t>2</w:t>
      </w:r>
      <w:r w:rsidR="00A151A0">
        <w:rPr>
          <w:sz w:val="18"/>
          <w:szCs w:val="18"/>
        </w:rPr>
        <w:t xml:space="preserve"> 500 </w:t>
      </w:r>
      <w:r w:rsidR="00694CE0">
        <w:rPr>
          <w:sz w:val="18"/>
          <w:szCs w:val="18"/>
        </w:rPr>
        <w:t>000,00</w:t>
      </w:r>
      <w:r w:rsidRPr="00855EC4">
        <w:rPr>
          <w:sz w:val="18"/>
          <w:szCs w:val="18"/>
        </w:rPr>
        <w:t xml:space="preserve"> zł </w:t>
      </w:r>
    </w:p>
    <w:p w14:paraId="617651AE" w14:textId="7104AFA8" w:rsidR="00CF3CA7" w:rsidRPr="00855EC4" w:rsidRDefault="00CF3CA7" w:rsidP="00A151A0">
      <w:pPr>
        <w:spacing w:after="0" w:line="360" w:lineRule="auto"/>
        <w:jc w:val="both"/>
        <w:rPr>
          <w:sz w:val="18"/>
          <w:szCs w:val="18"/>
        </w:rPr>
      </w:pPr>
      <w:r w:rsidRPr="00855EC4">
        <w:rPr>
          <w:sz w:val="18"/>
          <w:szCs w:val="18"/>
        </w:rPr>
        <w:t xml:space="preserve">(słownie: </w:t>
      </w:r>
      <w:r w:rsidR="00694CE0">
        <w:rPr>
          <w:sz w:val="18"/>
          <w:szCs w:val="18"/>
        </w:rPr>
        <w:t>dwa</w:t>
      </w:r>
      <w:r w:rsidRPr="00855EC4">
        <w:rPr>
          <w:sz w:val="18"/>
          <w:szCs w:val="18"/>
        </w:rPr>
        <w:t xml:space="preserve"> miliony </w:t>
      </w:r>
      <w:r w:rsidR="00694CE0">
        <w:rPr>
          <w:sz w:val="18"/>
          <w:szCs w:val="18"/>
        </w:rPr>
        <w:t>trzysta siedemdziesiąt</w:t>
      </w:r>
      <w:r w:rsidRPr="00855EC4">
        <w:rPr>
          <w:sz w:val="18"/>
          <w:szCs w:val="18"/>
        </w:rPr>
        <w:t xml:space="preserve"> złot</w:t>
      </w:r>
      <w:r w:rsidR="00694CE0">
        <w:rPr>
          <w:sz w:val="18"/>
          <w:szCs w:val="18"/>
        </w:rPr>
        <w:t>ych 00/100</w:t>
      </w:r>
      <w:r w:rsidRPr="00855EC4">
        <w:rPr>
          <w:sz w:val="18"/>
          <w:szCs w:val="18"/>
        </w:rPr>
        <w:t>).</w:t>
      </w:r>
    </w:p>
    <w:p w14:paraId="13286BE3" w14:textId="77777777" w:rsidR="00CF3CA7" w:rsidRPr="00855EC4" w:rsidRDefault="00CF3CA7" w:rsidP="00A151A0">
      <w:pPr>
        <w:spacing w:after="0" w:line="360" w:lineRule="auto"/>
        <w:jc w:val="both"/>
        <w:rPr>
          <w:b/>
          <w:sz w:val="18"/>
          <w:szCs w:val="18"/>
        </w:rPr>
      </w:pPr>
      <w:r w:rsidRPr="00855EC4">
        <w:rPr>
          <w:b/>
          <w:sz w:val="18"/>
          <w:szCs w:val="18"/>
        </w:rPr>
        <w:t>4. Nazwa i adres Wykonawcy, któremu Zamawiając</w:t>
      </w:r>
      <w:r>
        <w:rPr>
          <w:b/>
          <w:sz w:val="18"/>
          <w:szCs w:val="18"/>
        </w:rPr>
        <w:t>y zamierza udzielić zamówienia:</w:t>
      </w:r>
    </w:p>
    <w:p w14:paraId="21284C10" w14:textId="49E0CB82" w:rsidR="00CF3CA7" w:rsidRPr="00855EC4" w:rsidRDefault="00CF3CA7" w:rsidP="00A151A0">
      <w:pPr>
        <w:spacing w:after="0" w:line="360" w:lineRule="auto"/>
        <w:jc w:val="both"/>
        <w:rPr>
          <w:sz w:val="18"/>
          <w:szCs w:val="18"/>
        </w:rPr>
      </w:pPr>
      <w:r w:rsidRPr="00855EC4">
        <w:rPr>
          <w:sz w:val="18"/>
          <w:szCs w:val="18"/>
        </w:rPr>
        <w:t>Zakład Gospodarki Komunalnej Gminy Staroźreby spółka z ograniczoną odpowiedzialnością, ul. Żwirki i Wigury 11, 09-440 Staroźreby</w:t>
      </w:r>
    </w:p>
    <w:p w14:paraId="21FAB61D" w14:textId="77777777" w:rsidR="00CF3CA7" w:rsidRPr="00855EC4" w:rsidRDefault="00CF3CA7" w:rsidP="00A151A0">
      <w:pPr>
        <w:spacing w:after="0" w:line="360" w:lineRule="auto"/>
        <w:jc w:val="both"/>
        <w:rPr>
          <w:b/>
          <w:sz w:val="18"/>
          <w:szCs w:val="18"/>
        </w:rPr>
      </w:pPr>
      <w:r w:rsidRPr="00855EC4">
        <w:rPr>
          <w:b/>
          <w:sz w:val="18"/>
          <w:szCs w:val="18"/>
        </w:rPr>
        <w:t>5. Podstawa prawna i uzasadnienie wyboru trybu udzielenia zamówienia z wolnej ręki</w:t>
      </w:r>
      <w:r>
        <w:rPr>
          <w:b/>
          <w:sz w:val="18"/>
          <w:szCs w:val="18"/>
        </w:rPr>
        <w:t>:</w:t>
      </w:r>
    </w:p>
    <w:p w14:paraId="2A294822" w14:textId="77777777" w:rsidR="00CF3CA7" w:rsidRPr="001F15BC" w:rsidRDefault="00CF3CA7" w:rsidP="00A151A0">
      <w:pPr>
        <w:spacing w:after="0" w:line="360" w:lineRule="auto"/>
        <w:jc w:val="both"/>
        <w:rPr>
          <w:sz w:val="18"/>
          <w:szCs w:val="18"/>
          <w:u w:val="single"/>
        </w:rPr>
      </w:pPr>
      <w:r w:rsidRPr="001F15BC">
        <w:rPr>
          <w:sz w:val="18"/>
          <w:szCs w:val="18"/>
          <w:u w:val="single"/>
        </w:rPr>
        <w:t xml:space="preserve">Podstawa prawna: </w:t>
      </w:r>
    </w:p>
    <w:p w14:paraId="0CC112C7" w14:textId="45238C0E" w:rsidR="00CF3CA7" w:rsidRPr="00855EC4" w:rsidRDefault="00CF3CA7" w:rsidP="00A151A0">
      <w:pPr>
        <w:spacing w:after="0" w:line="360" w:lineRule="auto"/>
        <w:jc w:val="both"/>
        <w:rPr>
          <w:sz w:val="18"/>
          <w:szCs w:val="18"/>
        </w:rPr>
      </w:pPr>
      <w:r w:rsidRPr="00855EC4">
        <w:rPr>
          <w:sz w:val="18"/>
          <w:szCs w:val="18"/>
        </w:rPr>
        <w:t xml:space="preserve">art. </w:t>
      </w:r>
      <w:r w:rsidR="004932FC">
        <w:rPr>
          <w:sz w:val="18"/>
          <w:szCs w:val="18"/>
        </w:rPr>
        <w:t>213</w:t>
      </w:r>
      <w:r w:rsidRPr="00855EC4">
        <w:rPr>
          <w:sz w:val="18"/>
          <w:szCs w:val="18"/>
        </w:rPr>
        <w:t xml:space="preserve"> i art. </w:t>
      </w:r>
      <w:r w:rsidR="004932FC">
        <w:rPr>
          <w:sz w:val="18"/>
          <w:szCs w:val="18"/>
        </w:rPr>
        <w:t>214</w:t>
      </w:r>
      <w:r w:rsidRPr="00855EC4">
        <w:rPr>
          <w:sz w:val="18"/>
          <w:szCs w:val="18"/>
        </w:rPr>
        <w:t xml:space="preserve"> ust. 1 pkt 1</w:t>
      </w:r>
      <w:r w:rsidR="004932FC">
        <w:rPr>
          <w:sz w:val="18"/>
          <w:szCs w:val="18"/>
        </w:rPr>
        <w:t>1</w:t>
      </w:r>
      <w:r w:rsidRPr="00855EC4">
        <w:rPr>
          <w:sz w:val="18"/>
          <w:szCs w:val="18"/>
        </w:rPr>
        <w:t xml:space="preserve"> ustawy z dnia </w:t>
      </w:r>
      <w:r w:rsidR="004932FC">
        <w:rPr>
          <w:sz w:val="18"/>
          <w:szCs w:val="18"/>
        </w:rPr>
        <w:t>11 września 2019</w:t>
      </w:r>
      <w:r w:rsidRPr="00855EC4">
        <w:rPr>
          <w:sz w:val="18"/>
          <w:szCs w:val="18"/>
        </w:rPr>
        <w:t xml:space="preserve"> roku Prawo zamówień publicznych (Dz. U.</w:t>
      </w:r>
      <w:r w:rsidR="004932FC">
        <w:rPr>
          <w:sz w:val="18"/>
          <w:szCs w:val="18"/>
        </w:rPr>
        <w:t xml:space="preserve"> </w:t>
      </w:r>
      <w:r w:rsidRPr="00855EC4">
        <w:rPr>
          <w:sz w:val="18"/>
          <w:szCs w:val="18"/>
        </w:rPr>
        <w:t>20</w:t>
      </w:r>
      <w:r w:rsidR="004932FC">
        <w:rPr>
          <w:sz w:val="18"/>
          <w:szCs w:val="18"/>
        </w:rPr>
        <w:t>22</w:t>
      </w:r>
      <w:r w:rsidRPr="00855EC4">
        <w:rPr>
          <w:sz w:val="18"/>
          <w:szCs w:val="18"/>
        </w:rPr>
        <w:t xml:space="preserve"> poz. </w:t>
      </w:r>
      <w:r w:rsidR="004932FC">
        <w:rPr>
          <w:sz w:val="18"/>
          <w:szCs w:val="18"/>
        </w:rPr>
        <w:t>1710</w:t>
      </w:r>
      <w:r w:rsidRPr="00855EC4">
        <w:rPr>
          <w:sz w:val="18"/>
          <w:szCs w:val="18"/>
        </w:rPr>
        <w:t>).</w:t>
      </w:r>
    </w:p>
    <w:p w14:paraId="65FA0846" w14:textId="77777777" w:rsidR="00CF3CA7" w:rsidRPr="001F15BC" w:rsidRDefault="00CF3CA7" w:rsidP="00A151A0">
      <w:pPr>
        <w:spacing w:after="0" w:line="360" w:lineRule="auto"/>
        <w:jc w:val="both"/>
        <w:rPr>
          <w:sz w:val="18"/>
          <w:szCs w:val="18"/>
          <w:u w:val="single"/>
        </w:rPr>
      </w:pPr>
      <w:r w:rsidRPr="001F15BC">
        <w:rPr>
          <w:sz w:val="18"/>
          <w:szCs w:val="18"/>
          <w:u w:val="single"/>
        </w:rPr>
        <w:t>Uzasadnienie:</w:t>
      </w:r>
      <w:r w:rsidRPr="001F15BC">
        <w:rPr>
          <w:rFonts w:eastAsia="Times New Roman" w:cs="Arial"/>
          <w:b/>
          <w:sz w:val="18"/>
          <w:szCs w:val="18"/>
          <w:u w:val="single"/>
          <w:lang w:eastAsia="pl-PL"/>
        </w:rPr>
        <w:t xml:space="preserve"> </w:t>
      </w:r>
    </w:p>
    <w:p w14:paraId="441C572C" w14:textId="37F24DC0" w:rsidR="00CF3CA7" w:rsidRPr="00855EC4" w:rsidRDefault="00CF3CA7" w:rsidP="00A151A0">
      <w:pPr>
        <w:spacing w:after="0" w:line="360" w:lineRule="auto"/>
        <w:jc w:val="both"/>
        <w:rPr>
          <w:sz w:val="18"/>
          <w:szCs w:val="18"/>
        </w:rPr>
      </w:pPr>
      <w:r w:rsidRPr="00855EC4">
        <w:rPr>
          <w:sz w:val="18"/>
          <w:szCs w:val="18"/>
        </w:rPr>
        <w:lastRenderedPageBreak/>
        <w:t xml:space="preserve">Obowiązujące przepisy ustawy z dnia </w:t>
      </w:r>
      <w:r w:rsidR="00012680">
        <w:rPr>
          <w:sz w:val="18"/>
          <w:szCs w:val="18"/>
        </w:rPr>
        <w:t>11 września 2019</w:t>
      </w:r>
      <w:r w:rsidRPr="00855EC4">
        <w:rPr>
          <w:sz w:val="18"/>
          <w:szCs w:val="18"/>
        </w:rPr>
        <w:t xml:space="preserve"> roku Prawo Zamówień Publicznych (Dz. U. 20</w:t>
      </w:r>
      <w:r w:rsidR="00012680">
        <w:rPr>
          <w:sz w:val="18"/>
          <w:szCs w:val="18"/>
        </w:rPr>
        <w:t>22</w:t>
      </w:r>
      <w:r w:rsidRPr="00855EC4">
        <w:rPr>
          <w:sz w:val="18"/>
          <w:szCs w:val="18"/>
        </w:rPr>
        <w:t xml:space="preserve"> poz. </w:t>
      </w:r>
      <w:r w:rsidR="00012680">
        <w:rPr>
          <w:sz w:val="18"/>
          <w:szCs w:val="18"/>
        </w:rPr>
        <w:t>1710</w:t>
      </w:r>
      <w:r w:rsidRPr="00855EC4">
        <w:rPr>
          <w:sz w:val="18"/>
          <w:szCs w:val="18"/>
        </w:rPr>
        <w:t xml:space="preserve">) dają gminom możliwość udzielania zamówień publicznych kontrolowanym przez siebie spółkom w trybie zamówienia z wolnej ręki. Zgodnie z art. </w:t>
      </w:r>
      <w:r w:rsidR="00012680">
        <w:rPr>
          <w:sz w:val="18"/>
          <w:szCs w:val="18"/>
        </w:rPr>
        <w:t xml:space="preserve">214 </w:t>
      </w:r>
      <w:r w:rsidRPr="00855EC4">
        <w:rPr>
          <w:sz w:val="18"/>
          <w:szCs w:val="18"/>
        </w:rPr>
        <w:t>ust. 1 pkt 1</w:t>
      </w:r>
      <w:r w:rsidR="00012680">
        <w:rPr>
          <w:sz w:val="18"/>
          <w:szCs w:val="18"/>
        </w:rPr>
        <w:t>1</w:t>
      </w:r>
      <w:r w:rsidRPr="00855EC4">
        <w:rPr>
          <w:sz w:val="18"/>
          <w:szCs w:val="18"/>
        </w:rPr>
        <w:t xml:space="preserve"> ustawy Pzp zamówienie udzielane jest przez Zamawiającego, o którym mowa w art. </w:t>
      </w:r>
      <w:r w:rsidR="00012680">
        <w:rPr>
          <w:sz w:val="18"/>
          <w:szCs w:val="18"/>
        </w:rPr>
        <w:t>4</w:t>
      </w:r>
      <w:r w:rsidRPr="00855EC4">
        <w:rPr>
          <w:sz w:val="18"/>
          <w:szCs w:val="18"/>
        </w:rPr>
        <w:t xml:space="preserve"> pkt </w:t>
      </w:r>
      <w:r w:rsidR="00012680">
        <w:rPr>
          <w:sz w:val="18"/>
          <w:szCs w:val="18"/>
        </w:rPr>
        <w:t>1</w:t>
      </w:r>
      <w:r w:rsidRPr="00855EC4">
        <w:rPr>
          <w:sz w:val="18"/>
          <w:szCs w:val="18"/>
        </w:rPr>
        <w:t>, osobie prawnej, jeżeli spełnione są łącznie następujące warunki:</w:t>
      </w:r>
    </w:p>
    <w:p w14:paraId="0E49027D" w14:textId="77777777" w:rsidR="00CF3CA7" w:rsidRPr="00855EC4" w:rsidRDefault="00CF3CA7" w:rsidP="00A151A0">
      <w:pPr>
        <w:spacing w:after="0" w:line="360" w:lineRule="auto"/>
        <w:jc w:val="both"/>
        <w:rPr>
          <w:sz w:val="18"/>
          <w:szCs w:val="18"/>
        </w:rPr>
      </w:pPr>
      <w:r w:rsidRPr="00855EC4">
        <w:rPr>
          <w:sz w:val="18"/>
          <w:szCs w:val="18"/>
        </w:rPr>
        <w:t>a) 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21F11E2C" w14:textId="77777777" w:rsidR="00CF3CA7" w:rsidRPr="00855EC4" w:rsidRDefault="00CF3CA7" w:rsidP="00A151A0">
      <w:pPr>
        <w:spacing w:after="0" w:line="360" w:lineRule="auto"/>
        <w:jc w:val="both"/>
        <w:rPr>
          <w:sz w:val="18"/>
          <w:szCs w:val="18"/>
        </w:rPr>
      </w:pPr>
      <w:r w:rsidRPr="00855EC4">
        <w:rPr>
          <w:sz w:val="18"/>
          <w:szCs w:val="18"/>
        </w:rPr>
        <w:t xml:space="preserve">b) ponad 90% działalności kontrolowanej osoby prawnej dotyczy wykonywania zadań powierzonych jej przez zamawiającego sprawującego kontrolę lub przez inną osobę prawną, nad którą ten zamawiający sprawuje kontrolę, o której mowa w lit. a, </w:t>
      </w:r>
    </w:p>
    <w:p w14:paraId="3A1F50A2" w14:textId="77777777" w:rsidR="00CF3CA7" w:rsidRPr="00855EC4" w:rsidRDefault="00CF3CA7" w:rsidP="00A151A0">
      <w:pPr>
        <w:spacing w:after="0" w:line="360" w:lineRule="auto"/>
        <w:jc w:val="both"/>
        <w:rPr>
          <w:sz w:val="18"/>
          <w:szCs w:val="18"/>
        </w:rPr>
      </w:pPr>
      <w:r w:rsidRPr="00855EC4">
        <w:rPr>
          <w:sz w:val="18"/>
          <w:szCs w:val="18"/>
        </w:rPr>
        <w:t>c) w kontrolowanej osobie prawnej nie ma bezpośredniego udziału kapitału prywatnego;</w:t>
      </w:r>
    </w:p>
    <w:p w14:paraId="5E6517BD" w14:textId="5128298F" w:rsidR="00CF3CA7" w:rsidRPr="00855EC4" w:rsidRDefault="00CF3CA7" w:rsidP="00A151A0">
      <w:pPr>
        <w:spacing w:after="0" w:line="360" w:lineRule="auto"/>
        <w:jc w:val="both"/>
        <w:rPr>
          <w:sz w:val="18"/>
          <w:szCs w:val="18"/>
        </w:rPr>
      </w:pPr>
      <w:r w:rsidRPr="00855EC4">
        <w:rPr>
          <w:sz w:val="18"/>
          <w:szCs w:val="18"/>
        </w:rPr>
        <w:t xml:space="preserve">Gmina Staroźreby jako podmiot Zamawiający będący jednostką sektora finansów publicznych zgodnie z art. </w:t>
      </w:r>
      <w:r w:rsidR="004932FC">
        <w:rPr>
          <w:sz w:val="18"/>
          <w:szCs w:val="18"/>
        </w:rPr>
        <w:t>4</w:t>
      </w:r>
      <w:r w:rsidRPr="00855EC4">
        <w:rPr>
          <w:sz w:val="18"/>
          <w:szCs w:val="18"/>
        </w:rPr>
        <w:t xml:space="preserve"> pkt 1 ustawy Pzp jest jedynym wspólnikiem spółki pod firmą: Zakład Gospodarki Komunalnej Gminy Staroźreby sp. z o. o. z siedzibą w Staroźrebach, ul. Żwirki i  Wigury 11, 09-440 Staroźreby. Funkcję Zgromadzenia Wspólników pełni jednoosobow</w:t>
      </w:r>
      <w:r w:rsidR="004932FC">
        <w:rPr>
          <w:sz w:val="18"/>
          <w:szCs w:val="18"/>
        </w:rPr>
        <w:t>o</w:t>
      </w:r>
      <w:r w:rsidRPr="00855EC4">
        <w:rPr>
          <w:sz w:val="18"/>
          <w:szCs w:val="18"/>
        </w:rPr>
        <w:t xml:space="preserve"> Wójt Gminy Staroźreby. Gmina Staroźreby posiada 100 % udziałów w w/w spółce. Zakład Gospodarki Komunalnej Gminy Staroźreby spółka z ograniczoną odpowiedzialnością z siedzibą w Staroźrebach wpisany jest do rejestru przedsiębiorców Krajowego Rejestru Przedsiębiorców prowadzonego przez Sąd Rejonowy dla  m. st. Warszawy w Warszawie, XIV Wydział Gospodarczy Krajowego Rejestru Sądowego, pod numerem KRS: 0000845919.</w:t>
      </w:r>
    </w:p>
    <w:p w14:paraId="674C9309" w14:textId="26701EBB" w:rsidR="00CF3CA7" w:rsidRPr="00855EC4" w:rsidRDefault="00CF3CA7" w:rsidP="00A151A0">
      <w:pPr>
        <w:spacing w:after="0" w:line="360" w:lineRule="auto"/>
        <w:jc w:val="both"/>
        <w:rPr>
          <w:sz w:val="18"/>
          <w:szCs w:val="18"/>
        </w:rPr>
      </w:pPr>
      <w:r w:rsidRPr="00855EC4">
        <w:rPr>
          <w:sz w:val="18"/>
          <w:szCs w:val="18"/>
        </w:rPr>
        <w:t>Zamawiający jako jedyny wspólnik sprawuje nad Zakładem Gospodarki Komunalnej Gminy Staroźreby kontrolę, polegającą na dominującym wpływie na cele strategiczne oraz istotne decyzje dotyczące zarządzania sprawami tej osoby prawnej, co znajduje swoje odzwierciedlenie w akcie założycielskim spółki. Rada Nadzorcza spółki jako obligatoryjny organ w spółkach z udziałem jednostek samorządu terytorialnego (zgodnie z art. 10a, ustawy z dnia 20 grudnia 1996 roku o gospodarce komunalnej – Dz. U. 20</w:t>
      </w:r>
      <w:r w:rsidR="004932FC">
        <w:rPr>
          <w:sz w:val="18"/>
          <w:szCs w:val="18"/>
        </w:rPr>
        <w:t>21</w:t>
      </w:r>
      <w:r w:rsidRPr="00855EC4">
        <w:rPr>
          <w:sz w:val="18"/>
          <w:szCs w:val="18"/>
        </w:rPr>
        <w:t xml:space="preserve"> poz. </w:t>
      </w:r>
      <w:r w:rsidR="004932FC">
        <w:rPr>
          <w:sz w:val="18"/>
          <w:szCs w:val="18"/>
        </w:rPr>
        <w:t>679</w:t>
      </w:r>
      <w:r w:rsidRPr="00855EC4">
        <w:rPr>
          <w:sz w:val="18"/>
          <w:szCs w:val="18"/>
        </w:rPr>
        <w:t>), składa się z 3 członków, wszyscy członkowie zostali powołani przez Zgromadzenie Wspólników, zgodnie z aktem zawiązania spółki (akt notarialny z dnia 26.03.2020 REP. A Nr 1864/2020 , akt notarialny z dnia 06.04.2020 REP. A Nr 1933/2020 nadano nowe brzmienie aktu założycielskiego). Rada nadzorcza sprawuje stały nadzór nad działalnością spółki zgodnie z przepisami powszechnie obowiązującego prawa oraz postanowieniami aktu założycielskiego. Zgodnie z art. 10a ust. 6 ustawy o gospodarce komunalnej (Dz. U. 20</w:t>
      </w:r>
      <w:r w:rsidR="004932FC">
        <w:rPr>
          <w:sz w:val="18"/>
          <w:szCs w:val="18"/>
        </w:rPr>
        <w:t>21</w:t>
      </w:r>
      <w:r w:rsidRPr="00855EC4">
        <w:rPr>
          <w:sz w:val="18"/>
          <w:szCs w:val="18"/>
        </w:rPr>
        <w:t xml:space="preserve"> poz. </w:t>
      </w:r>
      <w:r w:rsidR="004932FC">
        <w:rPr>
          <w:sz w:val="18"/>
          <w:szCs w:val="18"/>
        </w:rPr>
        <w:t>679</w:t>
      </w:r>
      <w:r w:rsidRPr="00855EC4">
        <w:rPr>
          <w:sz w:val="18"/>
          <w:szCs w:val="18"/>
        </w:rPr>
        <w:t>) członków zarządu spółek z udziałem jednostek samorządu terytorialnego powołuje i odwołuje rada nadzorcza, taka kompetencja została przewidziana również dla Rady Nadzorczej Zakładu Gospodarki Komunalnej Gminy Staroźreby sp. z o. o..</w:t>
      </w:r>
    </w:p>
    <w:p w14:paraId="7FB1B741" w14:textId="15BD3636" w:rsidR="00CF3CA7" w:rsidRPr="00855EC4" w:rsidRDefault="00CF3CA7" w:rsidP="00A151A0">
      <w:pPr>
        <w:spacing w:after="0" w:line="360" w:lineRule="auto"/>
        <w:jc w:val="both"/>
        <w:rPr>
          <w:sz w:val="18"/>
          <w:szCs w:val="18"/>
        </w:rPr>
      </w:pPr>
      <w:r w:rsidRPr="00855EC4">
        <w:rPr>
          <w:sz w:val="18"/>
          <w:szCs w:val="18"/>
        </w:rPr>
        <w:t xml:space="preserve">Ponad 98% działalności kontrolowanej osoby prawnej tj. Zakładu Gospodarki Komunalnej Gminy Staroźreby sp. z o. o. dotyczy wykonywania zadań powierzonych jej przez Zamawiającego – Gminę Staroźreby. Do zadań tych należą przede wszystkim: zbieranie odpadów innych niż niebezpieczne, transport lądowy pasażerski, miejski i podmiejski, roboty związane z budową dróg i autostrad, roboty związane z budową rurociągów przesyłowych i sieci rozdzielczych, wykonywanie konstrukcji i pokryć dachowych, wykonywanie pozostałych robót budowlanych wykończeniowych, malowanie i szklenie, odprowadzanie i oczyszczanie ścieków, pobór, uzdatnianie i dostarczanie wody. W zamian za realizację zadań spółka otrzymuje od Gminy Staroźreby rekompensatę pieniężną lub pobiera od odbiorców opłaty, które to przychody stanowią ponad </w:t>
      </w:r>
      <w:r w:rsidR="004A2015">
        <w:rPr>
          <w:sz w:val="18"/>
          <w:szCs w:val="18"/>
        </w:rPr>
        <w:t xml:space="preserve">96,34 </w:t>
      </w:r>
      <w:r w:rsidRPr="00855EC4">
        <w:rPr>
          <w:sz w:val="18"/>
          <w:szCs w:val="18"/>
        </w:rPr>
        <w:t>% całkowitych przychodów spółki.</w:t>
      </w:r>
    </w:p>
    <w:p w14:paraId="5FD02389" w14:textId="77777777" w:rsidR="00CF3CA7" w:rsidRPr="00855EC4" w:rsidRDefault="00CF3CA7" w:rsidP="00A151A0">
      <w:pPr>
        <w:spacing w:after="0" w:line="360" w:lineRule="auto"/>
        <w:jc w:val="both"/>
        <w:rPr>
          <w:sz w:val="18"/>
          <w:szCs w:val="18"/>
        </w:rPr>
      </w:pPr>
      <w:r w:rsidRPr="00855EC4">
        <w:rPr>
          <w:sz w:val="18"/>
          <w:szCs w:val="18"/>
        </w:rPr>
        <w:t>W Zakładzie Gospodarki Komunalnej Gminy Staroźreby sp. z o. o. nie ma bezpośredniego udziału kapitału prywatnego.</w:t>
      </w:r>
    </w:p>
    <w:p w14:paraId="16D57010" w14:textId="76BCB3E5" w:rsidR="004A2015" w:rsidRPr="00855EC4" w:rsidRDefault="00CF3CA7" w:rsidP="00A151A0">
      <w:pPr>
        <w:spacing w:after="0" w:line="360" w:lineRule="auto"/>
        <w:jc w:val="both"/>
        <w:rPr>
          <w:sz w:val="18"/>
          <w:szCs w:val="18"/>
        </w:rPr>
      </w:pPr>
      <w:r w:rsidRPr="00855EC4">
        <w:rPr>
          <w:sz w:val="18"/>
          <w:szCs w:val="18"/>
        </w:rPr>
        <w:lastRenderedPageBreak/>
        <w:t xml:space="preserve">Przedstawiony powyżej stan faktyczny wyczerpuje przesłanki przewidziane w art. </w:t>
      </w:r>
      <w:r w:rsidR="004932FC">
        <w:rPr>
          <w:sz w:val="18"/>
          <w:szCs w:val="18"/>
        </w:rPr>
        <w:t xml:space="preserve">214 </w:t>
      </w:r>
      <w:r w:rsidRPr="00855EC4">
        <w:rPr>
          <w:sz w:val="18"/>
          <w:szCs w:val="18"/>
        </w:rPr>
        <w:t>ust. 1 pkt 1</w:t>
      </w:r>
      <w:r w:rsidR="004932FC">
        <w:rPr>
          <w:sz w:val="18"/>
          <w:szCs w:val="18"/>
        </w:rPr>
        <w:t>1</w:t>
      </w:r>
      <w:r w:rsidRPr="00855EC4">
        <w:rPr>
          <w:sz w:val="18"/>
          <w:szCs w:val="18"/>
        </w:rPr>
        <w:t xml:space="preserve"> ustawy Pzp, na podstawie, którego możliwe jest udzielenie zamówienia publicznego  własnej spółce (zamówienia in house) w trybie z wolnej ręki.</w:t>
      </w:r>
    </w:p>
    <w:p w14:paraId="6D17DCE4" w14:textId="77777777" w:rsidR="00CF3CA7" w:rsidRPr="00855EC4" w:rsidRDefault="00CF3CA7" w:rsidP="00A151A0">
      <w:pPr>
        <w:spacing w:after="0" w:line="360" w:lineRule="auto"/>
        <w:jc w:val="both"/>
        <w:rPr>
          <w:b/>
          <w:sz w:val="18"/>
          <w:szCs w:val="18"/>
        </w:rPr>
      </w:pPr>
      <w:r w:rsidRPr="00855EC4">
        <w:rPr>
          <w:b/>
          <w:sz w:val="18"/>
          <w:szCs w:val="18"/>
        </w:rPr>
        <w:t>6. Planowany termin realizacji zamówienia i czas trwania umowy:</w:t>
      </w:r>
    </w:p>
    <w:p w14:paraId="47820FFD" w14:textId="151D0EEC" w:rsidR="00CF3CA7" w:rsidRPr="00855EC4" w:rsidRDefault="00BC118B" w:rsidP="00A151A0">
      <w:pPr>
        <w:spacing w:after="0" w:line="360" w:lineRule="auto"/>
        <w:jc w:val="both"/>
        <w:rPr>
          <w:sz w:val="18"/>
          <w:szCs w:val="18"/>
        </w:rPr>
      </w:pPr>
      <w:r>
        <w:rPr>
          <w:sz w:val="18"/>
          <w:szCs w:val="18"/>
        </w:rPr>
        <w:t>Termin realizacji zamówienia: 25 miesięcy od dnia podpisania umowy.</w:t>
      </w:r>
    </w:p>
    <w:p w14:paraId="63AC2BCF" w14:textId="77777777" w:rsidR="00CF3CA7" w:rsidRPr="00855EC4" w:rsidRDefault="00CF3CA7" w:rsidP="00A151A0">
      <w:pPr>
        <w:spacing w:after="0" w:line="360" w:lineRule="auto"/>
        <w:jc w:val="both"/>
        <w:rPr>
          <w:b/>
          <w:sz w:val="18"/>
          <w:szCs w:val="18"/>
        </w:rPr>
      </w:pPr>
      <w:r w:rsidRPr="00855EC4">
        <w:rPr>
          <w:b/>
          <w:sz w:val="18"/>
          <w:szCs w:val="18"/>
        </w:rPr>
        <w:t>7. Informacja o terminie i opublikowaniu ogłoszenia o zamiarze zawarcia umowy:</w:t>
      </w:r>
    </w:p>
    <w:p w14:paraId="5F19884D" w14:textId="0551E3B5" w:rsidR="00CF3CA7" w:rsidRPr="00855EC4" w:rsidRDefault="00CF3CA7" w:rsidP="00A151A0">
      <w:pPr>
        <w:spacing w:after="0" w:line="360" w:lineRule="auto"/>
        <w:jc w:val="both"/>
        <w:rPr>
          <w:sz w:val="18"/>
          <w:szCs w:val="18"/>
        </w:rPr>
      </w:pPr>
      <w:r w:rsidRPr="00855EC4">
        <w:rPr>
          <w:sz w:val="18"/>
          <w:szCs w:val="18"/>
        </w:rPr>
        <w:t xml:space="preserve">Ogłoszenie o zamiarze zawarcia umowy </w:t>
      </w:r>
      <w:r w:rsidR="00BC118B">
        <w:rPr>
          <w:sz w:val="18"/>
          <w:szCs w:val="18"/>
        </w:rPr>
        <w:t>zamieszczono w Biuletynie Zamówień Publicznych (BZP)</w:t>
      </w:r>
      <w:r w:rsidRPr="00855EC4">
        <w:rPr>
          <w:sz w:val="18"/>
          <w:szCs w:val="18"/>
        </w:rPr>
        <w:t xml:space="preserve"> w dniu </w:t>
      </w:r>
      <w:r w:rsidR="009C23A6">
        <w:rPr>
          <w:sz w:val="18"/>
          <w:szCs w:val="18"/>
        </w:rPr>
        <w:t>1</w:t>
      </w:r>
      <w:r w:rsidR="005F6F3D">
        <w:rPr>
          <w:sz w:val="18"/>
          <w:szCs w:val="18"/>
        </w:rPr>
        <w:t>0.02.2023</w:t>
      </w:r>
      <w:r w:rsidRPr="00855EC4">
        <w:rPr>
          <w:sz w:val="18"/>
          <w:szCs w:val="18"/>
        </w:rPr>
        <w:t>r.</w:t>
      </w:r>
    </w:p>
    <w:p w14:paraId="0CDB22F7" w14:textId="77777777" w:rsidR="004232DF" w:rsidRPr="006114CF" w:rsidRDefault="004232DF" w:rsidP="00A151A0">
      <w:pPr>
        <w:jc w:val="both"/>
        <w:rPr>
          <w:rFonts w:ascii="Times New Roman" w:hAnsi="Times New Roman" w:cs="Times New Roman"/>
          <w:noProof w:val="0"/>
          <w:sz w:val="24"/>
          <w:szCs w:val="24"/>
        </w:rPr>
      </w:pPr>
    </w:p>
    <w:p w14:paraId="06D42016" w14:textId="77777777" w:rsidR="004232DF" w:rsidRPr="006114CF" w:rsidRDefault="004232DF" w:rsidP="00A151A0">
      <w:pPr>
        <w:jc w:val="both"/>
        <w:rPr>
          <w:sz w:val="24"/>
          <w:szCs w:val="24"/>
        </w:rPr>
      </w:pPr>
    </w:p>
    <w:p w14:paraId="30F06B5B" w14:textId="1253627F" w:rsidR="007409CF" w:rsidRPr="006114CF" w:rsidRDefault="007409CF" w:rsidP="00A151A0">
      <w:pPr>
        <w:jc w:val="both"/>
        <w:rPr>
          <w:sz w:val="24"/>
          <w:szCs w:val="24"/>
        </w:rPr>
      </w:pPr>
    </w:p>
    <w:p w14:paraId="23F64CD9" w14:textId="3AEEE8D7" w:rsidR="007409CF" w:rsidRPr="006114CF" w:rsidRDefault="007409CF" w:rsidP="00A151A0">
      <w:pPr>
        <w:jc w:val="both"/>
        <w:rPr>
          <w:sz w:val="24"/>
          <w:szCs w:val="24"/>
        </w:rPr>
      </w:pPr>
    </w:p>
    <w:p w14:paraId="7A6748EF" w14:textId="6765E7F1" w:rsidR="007409CF" w:rsidRPr="006114CF" w:rsidRDefault="007409CF" w:rsidP="00A151A0">
      <w:pPr>
        <w:jc w:val="both"/>
        <w:rPr>
          <w:sz w:val="24"/>
          <w:szCs w:val="24"/>
        </w:rPr>
      </w:pPr>
    </w:p>
    <w:p w14:paraId="4B7FF0C7" w14:textId="0644CF2C" w:rsidR="007409CF" w:rsidRPr="006114CF" w:rsidRDefault="007409CF" w:rsidP="00A151A0">
      <w:pPr>
        <w:jc w:val="both"/>
        <w:rPr>
          <w:sz w:val="24"/>
          <w:szCs w:val="24"/>
        </w:rPr>
      </w:pPr>
    </w:p>
    <w:p w14:paraId="18CC8C66" w14:textId="7A32EE7B" w:rsidR="007409CF" w:rsidRPr="006114CF" w:rsidRDefault="007409CF" w:rsidP="00A151A0">
      <w:pPr>
        <w:jc w:val="both"/>
        <w:rPr>
          <w:sz w:val="24"/>
          <w:szCs w:val="24"/>
        </w:rPr>
      </w:pPr>
    </w:p>
    <w:p w14:paraId="0EF3E530" w14:textId="3DAC29B2" w:rsidR="007409CF" w:rsidRPr="007409CF" w:rsidRDefault="007409CF" w:rsidP="00A151A0">
      <w:pPr>
        <w:jc w:val="both"/>
      </w:pPr>
    </w:p>
    <w:p w14:paraId="10C8618A" w14:textId="7252B6BC" w:rsidR="007409CF" w:rsidRPr="007409CF" w:rsidRDefault="007409CF" w:rsidP="00A151A0">
      <w:pPr>
        <w:jc w:val="both"/>
      </w:pPr>
    </w:p>
    <w:p w14:paraId="6A392EB3" w14:textId="2EC17227" w:rsidR="007409CF" w:rsidRPr="007409CF" w:rsidRDefault="007409CF" w:rsidP="00A151A0">
      <w:pPr>
        <w:jc w:val="both"/>
      </w:pPr>
    </w:p>
    <w:p w14:paraId="4E4515F0" w14:textId="4B6774E0" w:rsidR="007409CF" w:rsidRDefault="007409CF" w:rsidP="00A151A0">
      <w:pPr>
        <w:jc w:val="both"/>
        <w:rPr>
          <w:b/>
          <w:bCs/>
        </w:rPr>
      </w:pPr>
    </w:p>
    <w:p w14:paraId="5AFB834D" w14:textId="7DE8F736" w:rsidR="007409CF" w:rsidRPr="007409CF" w:rsidRDefault="007409CF" w:rsidP="00A151A0">
      <w:pPr>
        <w:tabs>
          <w:tab w:val="left" w:pos="3915"/>
        </w:tabs>
        <w:jc w:val="both"/>
      </w:pPr>
      <w:r>
        <w:tab/>
      </w:r>
    </w:p>
    <w:sectPr w:rsidR="007409CF" w:rsidRPr="007409CF" w:rsidSect="004E757A">
      <w:headerReference w:type="default" r:id="rId8"/>
      <w:footerReference w:type="default" r:id="rId9"/>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17E7" w14:textId="77777777" w:rsidR="004D608E" w:rsidRDefault="004D608E" w:rsidP="00D83198">
      <w:pPr>
        <w:spacing w:after="0" w:line="240" w:lineRule="auto"/>
      </w:pPr>
      <w:r>
        <w:separator/>
      </w:r>
    </w:p>
  </w:endnote>
  <w:endnote w:type="continuationSeparator" w:id="0">
    <w:p w14:paraId="1F803B8B" w14:textId="77777777" w:rsidR="004D608E" w:rsidRDefault="004D608E"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4A2015">
          <w:t>5</w:t>
        </w:r>
        <w:r>
          <w:fldChar w:fldCharType="end"/>
        </w:r>
        <w:r>
          <w:t xml:space="preserve"> | </w:t>
        </w:r>
        <w:r>
          <w:rPr>
            <w:color w:val="7F7F7F" w:themeColor="background1" w:themeShade="7F"/>
            <w:spacing w:val="60"/>
          </w:rPr>
          <w:t>Strona</w:t>
        </w:r>
      </w:p>
    </w:sdtContent>
  </w:sdt>
  <w:p w14:paraId="123D3665" w14:textId="77777777" w:rsidR="009447E3" w:rsidRDefault="00944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E3A0" w14:textId="77777777" w:rsidR="004D608E" w:rsidRDefault="004D608E" w:rsidP="00D83198">
      <w:pPr>
        <w:spacing w:after="0" w:line="240" w:lineRule="auto"/>
      </w:pPr>
      <w:r>
        <w:separator/>
      </w:r>
    </w:p>
  </w:footnote>
  <w:footnote w:type="continuationSeparator" w:id="0">
    <w:p w14:paraId="39EEDBC9" w14:textId="77777777" w:rsidR="004D608E" w:rsidRDefault="004D608E"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CA3669" w:rsidRPr="007A45DF" w:rsidRDefault="00101202"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00666840" w:rsidRPr="00AE1823">
      <w:rPr>
        <w:rFonts w:ascii="Garamond" w:hAnsi="Garamond"/>
        <w:b/>
        <w:bCs/>
      </w:rPr>
      <w:t xml:space="preserve">09-440 Staroźreby </w:t>
    </w:r>
    <w:r w:rsidR="00666840">
      <w:rPr>
        <w:rFonts w:ascii="Garamond" w:hAnsi="Garamond"/>
        <w:b/>
        <w:bCs/>
      </w:rPr>
      <w:t>u</w:t>
    </w:r>
    <w:r w:rsidR="00666840" w:rsidRPr="00AE1823">
      <w:rPr>
        <w:rFonts w:ascii="Garamond" w:hAnsi="Garamond"/>
        <w:b/>
        <w:bCs/>
      </w:rPr>
      <w:t xml:space="preserve">l. Płocka 18 </w:t>
    </w:r>
  </w:p>
  <w:p w14:paraId="135BB0F1" w14:textId="7584D3BF" w:rsidR="007A45DF"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00194AE2"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AE1823" w:rsidRPr="004E757A" w:rsidRDefault="00666840" w:rsidP="004E757A">
    <w:pPr>
      <w:pStyle w:val="Nagwek"/>
      <w:tabs>
        <w:tab w:val="clear" w:pos="4536"/>
        <w:tab w:val="clear" w:pos="9072"/>
        <w:tab w:val="left" w:pos="5245"/>
      </w:tabs>
      <w:jc w:val="both"/>
      <w:rPr>
        <w:rFonts w:eastAsia="Calibri" w:cstheme="minorHAnsi"/>
        <w:b/>
      </w:rPr>
    </w:pPr>
    <w:r w:rsidRPr="004E757A">
      <w:tab/>
    </w:r>
    <w:r w:rsidR="004E757A">
      <w:t xml:space="preserve">   </w:t>
    </w:r>
    <w:r w:rsidRPr="004E757A">
      <w:rPr>
        <w:rFonts w:eastAsia="Calibri" w:cstheme="minorHAnsi"/>
        <w:b/>
        <w:bCs/>
      </w:rPr>
      <w:t>e-PUAP:</w:t>
    </w:r>
    <w:r w:rsidR="008D6B61">
      <w:rPr>
        <w:rFonts w:eastAsia="Calibri" w:cstheme="minorHAnsi"/>
      </w:rPr>
      <w:t xml:space="preserve"> </w:t>
    </w:r>
    <w:hyperlink r:id="rId3" w:history="1">
      <w:r w:rsidRPr="004E757A">
        <w:rPr>
          <w:rStyle w:val="Hipercze"/>
          <w:rFonts w:eastAsia="Calibri" w:cstheme="minorHAnsi"/>
          <w:b/>
        </w:rPr>
        <w:t>/starozreby</w:t>
      </w:r>
    </w:hyperlink>
    <w:r w:rsidR="008D6B61">
      <w:rPr>
        <w:rStyle w:val="Hipercze"/>
        <w:rFonts w:eastAsia="Calibri" w:cstheme="minorHAnsi"/>
        <w:b/>
      </w:rPr>
      <w:t>/skrytka</w:t>
    </w:r>
  </w:p>
  <w:p w14:paraId="70BF8410" w14:textId="77777777"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1"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2099861122">
    <w:abstractNumId w:val="1"/>
  </w:num>
  <w:num w:numId="2" w16cid:durableId="1012104424">
    <w:abstractNumId w:val="9"/>
  </w:num>
  <w:num w:numId="3" w16cid:durableId="1519656142">
    <w:abstractNumId w:val="7"/>
  </w:num>
  <w:num w:numId="4" w16cid:durableId="287705702">
    <w:abstractNumId w:val="10"/>
  </w:num>
  <w:num w:numId="5" w16cid:durableId="2024088472">
    <w:abstractNumId w:val="12"/>
  </w:num>
  <w:num w:numId="6" w16cid:durableId="2051952511">
    <w:abstractNumId w:val="3"/>
  </w:num>
  <w:num w:numId="7" w16cid:durableId="1025254279">
    <w:abstractNumId w:val="5"/>
  </w:num>
  <w:num w:numId="8" w16cid:durableId="1326085431">
    <w:abstractNumId w:val="0"/>
  </w:num>
  <w:num w:numId="9" w16cid:durableId="106199956">
    <w:abstractNumId w:val="2"/>
  </w:num>
  <w:num w:numId="10" w16cid:durableId="1736127444">
    <w:abstractNumId w:val="6"/>
  </w:num>
  <w:num w:numId="11" w16cid:durableId="2021201055">
    <w:abstractNumId w:val="8"/>
  </w:num>
  <w:num w:numId="12" w16cid:durableId="402221060">
    <w:abstractNumId w:val="4"/>
  </w:num>
  <w:num w:numId="13" w16cid:durableId="65687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2680"/>
    <w:rsid w:val="000456EA"/>
    <w:rsid w:val="000D18B6"/>
    <w:rsid w:val="000F70E0"/>
    <w:rsid w:val="00101202"/>
    <w:rsid w:val="00194AE2"/>
    <w:rsid w:val="001F4EDD"/>
    <w:rsid w:val="00242BF6"/>
    <w:rsid w:val="00250E5F"/>
    <w:rsid w:val="002B6D4B"/>
    <w:rsid w:val="003114AD"/>
    <w:rsid w:val="00336593"/>
    <w:rsid w:val="003814AD"/>
    <w:rsid w:val="004232DF"/>
    <w:rsid w:val="00452A7E"/>
    <w:rsid w:val="004932FC"/>
    <w:rsid w:val="00495DE1"/>
    <w:rsid w:val="004A2015"/>
    <w:rsid w:val="004D608E"/>
    <w:rsid w:val="004E757A"/>
    <w:rsid w:val="004F4E15"/>
    <w:rsid w:val="00585113"/>
    <w:rsid w:val="005B60EB"/>
    <w:rsid w:val="005F6F3D"/>
    <w:rsid w:val="006114CF"/>
    <w:rsid w:val="00616E9E"/>
    <w:rsid w:val="00666840"/>
    <w:rsid w:val="00694CE0"/>
    <w:rsid w:val="007409CF"/>
    <w:rsid w:val="00785FA7"/>
    <w:rsid w:val="007B3E78"/>
    <w:rsid w:val="00880B7E"/>
    <w:rsid w:val="008D43D2"/>
    <w:rsid w:val="008D6B61"/>
    <w:rsid w:val="008F1DA2"/>
    <w:rsid w:val="00900175"/>
    <w:rsid w:val="00900E58"/>
    <w:rsid w:val="00914312"/>
    <w:rsid w:val="00920A0C"/>
    <w:rsid w:val="009447E3"/>
    <w:rsid w:val="0096039D"/>
    <w:rsid w:val="009C23A6"/>
    <w:rsid w:val="009E0E50"/>
    <w:rsid w:val="00A151A0"/>
    <w:rsid w:val="00A52310"/>
    <w:rsid w:val="00A54AF7"/>
    <w:rsid w:val="00A7635A"/>
    <w:rsid w:val="00AB2823"/>
    <w:rsid w:val="00AE0A69"/>
    <w:rsid w:val="00AE4084"/>
    <w:rsid w:val="00AE75A9"/>
    <w:rsid w:val="00B22935"/>
    <w:rsid w:val="00B25E75"/>
    <w:rsid w:val="00B37244"/>
    <w:rsid w:val="00B613E6"/>
    <w:rsid w:val="00BC118B"/>
    <w:rsid w:val="00BF0E75"/>
    <w:rsid w:val="00C67FC0"/>
    <w:rsid w:val="00CF3CA7"/>
    <w:rsid w:val="00D405C2"/>
    <w:rsid w:val="00D46F5E"/>
    <w:rsid w:val="00D75771"/>
    <w:rsid w:val="00D83198"/>
    <w:rsid w:val="00D85C51"/>
    <w:rsid w:val="00E51295"/>
    <w:rsid w:val="00E62A85"/>
    <w:rsid w:val="00EB47E3"/>
    <w:rsid w:val="00EE03BA"/>
    <w:rsid w:val="00F14BBD"/>
    <w:rsid w:val="00F2108B"/>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table" w:styleId="Tabela-Siatka">
    <w:name w:val="Table Grid"/>
    <w:basedOn w:val="Standardowy"/>
    <w:uiPriority w:val="39"/>
    <w:rsid w:val="00CF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2375</Words>
  <Characters>14253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10</cp:revision>
  <cp:lastPrinted>2022-07-18T09:44:00Z</cp:lastPrinted>
  <dcterms:created xsi:type="dcterms:W3CDTF">2022-09-22T09:45:00Z</dcterms:created>
  <dcterms:modified xsi:type="dcterms:W3CDTF">2023-02-10T10:30:00Z</dcterms:modified>
</cp:coreProperties>
</file>