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15AA9" w14:textId="0243715B" w:rsidR="0096357D" w:rsidRPr="00151AA2" w:rsidRDefault="0096357D" w:rsidP="0096357D">
      <w:pPr>
        <w:spacing w:after="0"/>
        <w:ind w:left="6372"/>
        <w:jc w:val="right"/>
        <w:rPr>
          <w:rFonts w:ascii="Garamond" w:eastAsia="Times New Roman" w:hAnsi="Garamond" w:cs="Arial"/>
          <w:b/>
          <w:lang w:eastAsia="pl-PL"/>
        </w:rPr>
      </w:pPr>
      <w:r w:rsidRPr="00151AA2">
        <w:rPr>
          <w:rFonts w:ascii="Garamond" w:eastAsia="Times New Roman" w:hAnsi="Garamond" w:cs="Arial"/>
          <w:b/>
          <w:lang w:eastAsia="pl-PL"/>
        </w:rPr>
        <w:t xml:space="preserve">Załącznik nr </w:t>
      </w:r>
      <w:r>
        <w:rPr>
          <w:rFonts w:ascii="Garamond" w:eastAsia="Times New Roman" w:hAnsi="Garamond" w:cs="Arial"/>
          <w:b/>
          <w:lang w:eastAsia="pl-PL"/>
        </w:rPr>
        <w:t>4</w:t>
      </w:r>
      <w:r w:rsidRPr="00151AA2">
        <w:rPr>
          <w:rFonts w:ascii="Garamond" w:eastAsia="Times New Roman" w:hAnsi="Garamond" w:cs="Arial"/>
          <w:b/>
          <w:lang w:eastAsia="pl-PL"/>
        </w:rPr>
        <w:t xml:space="preserve"> do SWZ</w:t>
      </w:r>
    </w:p>
    <w:p w14:paraId="5D7FE0BB" w14:textId="77777777" w:rsidR="0096357D" w:rsidRPr="00151AA2" w:rsidRDefault="0096357D" w:rsidP="0096357D">
      <w:pPr>
        <w:spacing w:after="0"/>
        <w:ind w:left="6372"/>
        <w:jc w:val="both"/>
        <w:rPr>
          <w:rFonts w:ascii="Garamond" w:eastAsia="Times New Roman" w:hAnsi="Garamond" w:cs="Arial"/>
          <w:b/>
          <w:lang w:eastAsia="pl-PL"/>
        </w:rPr>
      </w:pPr>
    </w:p>
    <w:p w14:paraId="0DDD4FE3" w14:textId="77777777" w:rsidR="0096357D" w:rsidRPr="00151AA2" w:rsidRDefault="0096357D" w:rsidP="0096357D">
      <w:pPr>
        <w:spacing w:after="0"/>
        <w:jc w:val="both"/>
        <w:rPr>
          <w:rFonts w:ascii="Garamond" w:eastAsia="Times New Roman" w:hAnsi="Garamond" w:cs="Arial"/>
          <w:b/>
          <w:lang w:eastAsia="pl-PL"/>
        </w:rPr>
      </w:pPr>
    </w:p>
    <w:p w14:paraId="7E4E64CB" w14:textId="77777777" w:rsidR="0096357D" w:rsidRPr="00151AA2" w:rsidRDefault="0096357D" w:rsidP="0096357D">
      <w:pPr>
        <w:spacing w:after="0"/>
        <w:ind w:left="2124" w:firstLine="708"/>
        <w:jc w:val="both"/>
        <w:rPr>
          <w:rFonts w:ascii="Garamond" w:eastAsia="Times New Roman" w:hAnsi="Garamond" w:cs="Arial"/>
          <w:b/>
          <w:lang w:eastAsia="pl-PL"/>
        </w:rPr>
      </w:pPr>
      <w:r w:rsidRPr="00151AA2">
        <w:rPr>
          <w:rFonts w:ascii="Garamond" w:eastAsia="Times New Roman" w:hAnsi="Garamond" w:cs="Arial"/>
          <w:b/>
          <w:lang w:eastAsia="pl-PL"/>
        </w:rPr>
        <w:t>UMOWA NR ........./2022 (wzór umowy)</w:t>
      </w:r>
    </w:p>
    <w:p w14:paraId="207DBBD4" w14:textId="77777777" w:rsidR="0096357D" w:rsidRPr="00151AA2" w:rsidRDefault="0096357D" w:rsidP="0096357D">
      <w:pPr>
        <w:spacing w:after="0"/>
        <w:jc w:val="both"/>
        <w:rPr>
          <w:rFonts w:ascii="Garamond" w:eastAsia="Times New Roman" w:hAnsi="Garamond" w:cs="Arial"/>
          <w:b/>
          <w:lang w:eastAsia="pl-PL"/>
        </w:rPr>
      </w:pPr>
    </w:p>
    <w:p w14:paraId="34B12963" w14:textId="77777777" w:rsidR="00A36CAC" w:rsidRDefault="00A36CAC"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Z</w:t>
      </w:r>
      <w:r w:rsidR="0096357D" w:rsidRPr="00151AA2">
        <w:rPr>
          <w:rFonts w:ascii="Garamond" w:eastAsia="Times New Roman" w:hAnsi="Garamond" w:cs="Arial"/>
          <w:lang w:eastAsia="pl-PL"/>
        </w:rPr>
        <w:t>awarta</w:t>
      </w:r>
      <w:r>
        <w:rPr>
          <w:rFonts w:ascii="Garamond" w:eastAsia="Times New Roman" w:hAnsi="Garamond" w:cs="Arial"/>
          <w:lang w:eastAsia="pl-PL"/>
        </w:rPr>
        <w:t xml:space="preserve"> w Staroźrebach</w:t>
      </w:r>
      <w:r w:rsidR="0096357D" w:rsidRPr="00151AA2">
        <w:rPr>
          <w:rFonts w:ascii="Garamond" w:eastAsia="Times New Roman" w:hAnsi="Garamond" w:cs="Arial"/>
          <w:lang w:eastAsia="pl-PL"/>
        </w:rPr>
        <w:t xml:space="preserve"> w dniu ………………………… pomiędzy </w:t>
      </w:r>
    </w:p>
    <w:p w14:paraId="129B8611" w14:textId="250B654B"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 xml:space="preserve">Gminą Staroźreby z siedzibą w Staroźrebach, ul. Płocka 18, 09-440 Staroźreby </w:t>
      </w:r>
    </w:p>
    <w:p w14:paraId="7372E9AD" w14:textId="77777777"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NIP: 7743186342, REGON: 611016040</w:t>
      </w:r>
      <w:bookmarkStart w:id="0" w:name="_GoBack"/>
      <w:bookmarkEnd w:id="0"/>
    </w:p>
    <w:p w14:paraId="1A7B9832" w14:textId="77777777"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reprezentowaną przez:</w:t>
      </w:r>
    </w:p>
    <w:p w14:paraId="128A83DE" w14:textId="77777777" w:rsidR="0096357D" w:rsidRPr="00151AA2" w:rsidRDefault="0096357D" w:rsidP="0096357D">
      <w:pPr>
        <w:spacing w:after="0"/>
        <w:jc w:val="both"/>
        <w:rPr>
          <w:rFonts w:ascii="Garamond" w:eastAsia="Times New Roman" w:hAnsi="Garamond" w:cs="Arial"/>
          <w:b/>
          <w:bCs/>
          <w:lang w:eastAsia="pl-PL"/>
        </w:rPr>
      </w:pPr>
      <w:r w:rsidRPr="00151AA2">
        <w:rPr>
          <w:rFonts w:ascii="Garamond" w:eastAsia="Times New Roman" w:hAnsi="Garamond" w:cs="Arial"/>
          <w:b/>
          <w:bCs/>
          <w:lang w:eastAsia="pl-PL"/>
        </w:rPr>
        <w:t xml:space="preserve">Kamila Groszewskiego – Wójta Gminy </w:t>
      </w:r>
    </w:p>
    <w:p w14:paraId="66F19CFC" w14:textId="77777777" w:rsidR="0096357D" w:rsidRPr="00151AA2" w:rsidRDefault="0096357D" w:rsidP="0096357D">
      <w:pPr>
        <w:spacing w:after="0"/>
        <w:jc w:val="both"/>
        <w:rPr>
          <w:rFonts w:ascii="Garamond" w:eastAsia="Times New Roman" w:hAnsi="Garamond" w:cs="Arial"/>
          <w:b/>
          <w:lang w:eastAsia="pl-PL"/>
        </w:rPr>
      </w:pPr>
      <w:r w:rsidRPr="00151AA2">
        <w:rPr>
          <w:rFonts w:ascii="Garamond" w:eastAsia="Times New Roman" w:hAnsi="Garamond" w:cs="Arial"/>
          <w:lang w:eastAsia="pl-PL"/>
        </w:rPr>
        <w:t xml:space="preserve">przy kontrasygnacie </w:t>
      </w:r>
      <w:r w:rsidRPr="00151AA2">
        <w:rPr>
          <w:rFonts w:ascii="Garamond" w:eastAsia="Times New Roman" w:hAnsi="Garamond" w:cs="Arial"/>
          <w:b/>
          <w:lang w:eastAsia="pl-PL"/>
        </w:rPr>
        <w:t>Skarbnika Gminy – Moniki Grabowskiej</w:t>
      </w:r>
    </w:p>
    <w:p w14:paraId="5E20585F" w14:textId="77777777"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 xml:space="preserve">zwaną dalej </w:t>
      </w:r>
      <w:r w:rsidRPr="00151AA2">
        <w:rPr>
          <w:rFonts w:ascii="Garamond" w:eastAsia="Times New Roman" w:hAnsi="Garamond" w:cs="Arial"/>
          <w:b/>
          <w:lang w:eastAsia="pl-PL"/>
        </w:rPr>
        <w:t>„Zamawiającym”</w:t>
      </w:r>
      <w:r w:rsidRPr="00151AA2">
        <w:rPr>
          <w:rFonts w:ascii="Garamond" w:eastAsia="Times New Roman" w:hAnsi="Garamond" w:cs="Arial"/>
          <w:lang w:eastAsia="pl-PL"/>
        </w:rPr>
        <w:t>,</w:t>
      </w:r>
    </w:p>
    <w:p w14:paraId="19EB12C6" w14:textId="77777777"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a …………………………………………………………………………………………………</w:t>
      </w:r>
    </w:p>
    <w:p w14:paraId="6A3BFCBC" w14:textId="77777777"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reprezentowanym przez:</w:t>
      </w:r>
    </w:p>
    <w:p w14:paraId="1A5BAB17" w14:textId="77777777"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w:t>
      </w:r>
    </w:p>
    <w:p w14:paraId="49BF4F52" w14:textId="77777777"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 xml:space="preserve">zwanym dalej </w:t>
      </w:r>
      <w:r w:rsidRPr="00151AA2">
        <w:rPr>
          <w:rFonts w:ascii="Garamond" w:eastAsia="Times New Roman" w:hAnsi="Garamond" w:cs="Arial"/>
          <w:b/>
          <w:lang w:eastAsia="pl-PL"/>
        </w:rPr>
        <w:t>„Wykonawcą”</w:t>
      </w:r>
    </w:p>
    <w:p w14:paraId="4B52DEF2" w14:textId="77777777"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o następującej treści:</w:t>
      </w:r>
    </w:p>
    <w:p w14:paraId="453FC1CE" w14:textId="77777777" w:rsidR="0096357D" w:rsidRPr="00151AA2" w:rsidRDefault="0096357D" w:rsidP="0096357D">
      <w:pPr>
        <w:spacing w:after="0"/>
        <w:jc w:val="center"/>
        <w:rPr>
          <w:rFonts w:ascii="Garamond" w:eastAsia="Times New Roman" w:hAnsi="Garamond" w:cs="Arial"/>
          <w:bCs/>
          <w:lang w:eastAsia="pl-PL"/>
        </w:rPr>
      </w:pPr>
      <w:r w:rsidRPr="00151AA2">
        <w:rPr>
          <w:rFonts w:ascii="Garamond" w:eastAsia="Times New Roman" w:hAnsi="Garamond" w:cs="Arial"/>
          <w:bCs/>
          <w:lang w:eastAsia="pl-PL"/>
        </w:rPr>
        <w:t>§ 1</w:t>
      </w:r>
    </w:p>
    <w:p w14:paraId="39FAD826" w14:textId="05DDB526"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1. W wyniku rozstrzygniętego przetargu prowadzonego w trybie podstawowym  Zamawiający powierza, a Wykonawca zobowiązuje się do zrealizowania zadania inwestycyjnego pn.:</w:t>
      </w:r>
    </w:p>
    <w:p w14:paraId="1D491E0D" w14:textId="77777777" w:rsidR="0096357D" w:rsidRDefault="0096357D" w:rsidP="0096357D">
      <w:pPr>
        <w:jc w:val="both"/>
        <w:rPr>
          <w:rFonts w:ascii="Garamond" w:hAnsi="Garamond"/>
          <w:b/>
          <w:bCs/>
        </w:rPr>
      </w:pPr>
      <w:r w:rsidRPr="00151AA2">
        <w:rPr>
          <w:rFonts w:ascii="Garamond" w:hAnsi="Garamond"/>
          <w:b/>
          <w:bCs/>
        </w:rPr>
        <w:t>„Budowa infrastruktury gospodarki odpadami poprzez zakup nowych samochodów niskoemisyjnych do segregacji odpadów oraz utrzymania porządku i czystości w gminie”</w:t>
      </w:r>
      <w:r>
        <w:rPr>
          <w:rFonts w:ascii="Garamond" w:hAnsi="Garamond"/>
          <w:b/>
          <w:bCs/>
        </w:rPr>
        <w:t xml:space="preserve"> </w:t>
      </w:r>
    </w:p>
    <w:p w14:paraId="6742FB40" w14:textId="02E22F7A" w:rsidR="0096357D" w:rsidRPr="00151AA2" w:rsidRDefault="0096357D" w:rsidP="0096357D">
      <w:pPr>
        <w:jc w:val="center"/>
        <w:rPr>
          <w:rFonts w:ascii="Garamond" w:hAnsi="Garamond"/>
          <w:b/>
          <w:bCs/>
        </w:rPr>
      </w:pPr>
      <w:r>
        <w:rPr>
          <w:rFonts w:ascii="Garamond" w:hAnsi="Garamond"/>
          <w:b/>
          <w:bCs/>
        </w:rPr>
        <w:t>Część …</w:t>
      </w:r>
    </w:p>
    <w:p w14:paraId="0FADB11A" w14:textId="77777777" w:rsidR="0096357D" w:rsidRPr="00151AA2" w:rsidRDefault="0096357D" w:rsidP="0096357D">
      <w:pPr>
        <w:spacing w:after="0"/>
        <w:jc w:val="both"/>
        <w:rPr>
          <w:rFonts w:ascii="Garamond" w:hAnsi="Garamond"/>
          <w:b/>
          <w:bCs/>
        </w:rPr>
      </w:pPr>
      <w:r w:rsidRPr="00151AA2">
        <w:rPr>
          <w:rFonts w:ascii="Garamond" w:hAnsi="Garamond"/>
          <w:b/>
          <w:bCs/>
        </w:rPr>
        <w:t>Postępowanie prowadzone jest przy udziale środków pochodzących z Programu Rządowy Fundusz Polski Ład: Program Inwestycji Strategicznych.</w:t>
      </w:r>
    </w:p>
    <w:p w14:paraId="156FE6AC" w14:textId="77777777" w:rsidR="0096357D" w:rsidRPr="00151AA2" w:rsidRDefault="0096357D" w:rsidP="0096357D">
      <w:pPr>
        <w:spacing w:after="0"/>
        <w:jc w:val="both"/>
        <w:rPr>
          <w:rFonts w:ascii="Garamond" w:eastAsia="Times New Roman" w:hAnsi="Garamond" w:cs="Arial"/>
          <w:lang w:eastAsia="pl-PL"/>
        </w:rPr>
      </w:pPr>
    </w:p>
    <w:p w14:paraId="00F11F1E" w14:textId="77777777" w:rsidR="0096357D" w:rsidRPr="00151AA2" w:rsidRDefault="0096357D" w:rsidP="0096357D">
      <w:pPr>
        <w:spacing w:after="0"/>
        <w:jc w:val="center"/>
        <w:rPr>
          <w:rFonts w:ascii="Garamond" w:eastAsia="Times New Roman" w:hAnsi="Garamond" w:cs="Arial"/>
          <w:bCs/>
          <w:lang w:eastAsia="pl-PL"/>
        </w:rPr>
      </w:pPr>
      <w:r w:rsidRPr="00151AA2">
        <w:rPr>
          <w:rFonts w:ascii="Garamond" w:eastAsia="Times New Roman" w:hAnsi="Garamond" w:cs="Arial"/>
          <w:bCs/>
          <w:lang w:eastAsia="pl-PL"/>
        </w:rPr>
        <w:t>§ 2</w:t>
      </w:r>
    </w:p>
    <w:p w14:paraId="3D437214" w14:textId="77777777"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Integralną części składowe niniejszej umowy stanowią:</w:t>
      </w:r>
    </w:p>
    <w:p w14:paraId="5F7C3B3D" w14:textId="77777777"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1) oferta Wykonawcy,</w:t>
      </w:r>
    </w:p>
    <w:p w14:paraId="3BF96D86" w14:textId="09F32FE0"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2) Specyfikacja Warunków Zamówienia.</w:t>
      </w:r>
    </w:p>
    <w:p w14:paraId="6AEB89C4" w14:textId="77777777" w:rsidR="0096357D" w:rsidRPr="00151AA2" w:rsidRDefault="0096357D" w:rsidP="0096357D">
      <w:pPr>
        <w:spacing w:after="0"/>
        <w:jc w:val="center"/>
        <w:rPr>
          <w:rFonts w:ascii="Garamond" w:eastAsia="Times New Roman" w:hAnsi="Garamond" w:cs="Arial"/>
          <w:bCs/>
          <w:lang w:eastAsia="pl-PL"/>
        </w:rPr>
      </w:pPr>
      <w:r w:rsidRPr="00151AA2">
        <w:rPr>
          <w:rFonts w:ascii="Garamond" w:eastAsia="Times New Roman" w:hAnsi="Garamond" w:cs="Arial"/>
          <w:bCs/>
          <w:lang w:eastAsia="pl-PL"/>
        </w:rPr>
        <w:t>§ 3</w:t>
      </w:r>
    </w:p>
    <w:p w14:paraId="6911071B" w14:textId="23A28EB5" w:rsidR="0096357D" w:rsidRPr="00936A5E" w:rsidRDefault="0096357D" w:rsidP="0096357D">
      <w:pPr>
        <w:spacing w:after="0"/>
        <w:contextualSpacing/>
        <w:jc w:val="both"/>
        <w:rPr>
          <w:rFonts w:ascii="Garamond" w:eastAsia="Times New Roman" w:hAnsi="Garamond" w:cs="Arial"/>
          <w:lang w:eastAsia="pl-PL"/>
        </w:rPr>
      </w:pPr>
      <w:r w:rsidRPr="00151AA2">
        <w:rPr>
          <w:rFonts w:ascii="Garamond" w:eastAsia="Times New Roman" w:hAnsi="Garamond" w:cs="Arial"/>
          <w:lang w:eastAsia="pl-PL"/>
        </w:rPr>
        <w:t>1. Termin zakończenia realizacji przedmiotu umowy</w:t>
      </w:r>
      <w:r w:rsidR="00936A5E">
        <w:rPr>
          <w:rFonts w:ascii="Garamond" w:eastAsia="Times New Roman" w:hAnsi="Garamond" w:cs="Arial"/>
          <w:lang w:eastAsia="pl-PL"/>
        </w:rPr>
        <w:t xml:space="preserve">: </w:t>
      </w:r>
      <w:r w:rsidR="00936A5E" w:rsidRPr="00936A5E">
        <w:rPr>
          <w:rFonts w:ascii="Garamond" w:eastAsia="Times New Roman" w:hAnsi="Garamond" w:cs="Arial"/>
          <w:lang w:eastAsia="pl-PL"/>
        </w:rPr>
        <w:t>6 miesięcy od dnia zawarcia umowy.</w:t>
      </w:r>
    </w:p>
    <w:p w14:paraId="4D4A8E05" w14:textId="77777777" w:rsidR="0096357D" w:rsidRPr="00151AA2" w:rsidRDefault="0096357D" w:rsidP="0096357D">
      <w:pPr>
        <w:autoSpaceDE w:val="0"/>
        <w:autoSpaceDN w:val="0"/>
        <w:adjustRightInd w:val="0"/>
        <w:spacing w:after="0"/>
        <w:jc w:val="center"/>
        <w:rPr>
          <w:rFonts w:ascii="Garamond" w:hAnsi="Garamond" w:cs="CIDFont+F2"/>
        </w:rPr>
      </w:pPr>
      <w:r w:rsidRPr="00151AA2">
        <w:rPr>
          <w:rFonts w:ascii="Garamond" w:hAnsi="Garamond" w:cs="CIDFont+F2"/>
        </w:rPr>
        <w:t>§ 4</w:t>
      </w:r>
    </w:p>
    <w:p w14:paraId="40372F48" w14:textId="6D144B20"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 xml:space="preserve">1. Przedmiotem niniejszej umowy jest </w:t>
      </w:r>
      <w:r w:rsidR="00A36CAC">
        <w:rPr>
          <w:rFonts w:ascii="Garamond" w:hAnsi="Garamond" w:cs="CIDFont+F4"/>
        </w:rPr>
        <w:t>sprzedaż i dostarczenie</w:t>
      </w:r>
      <w:r w:rsidRPr="00151AA2">
        <w:rPr>
          <w:rFonts w:ascii="Garamond" w:hAnsi="Garamond" w:cs="CIDFont+F4"/>
        </w:rPr>
        <w:t xml:space="preserve"> fabrycznie </w:t>
      </w:r>
      <w:r w:rsidR="00936A5E">
        <w:rPr>
          <w:rFonts w:ascii="Garamond" w:hAnsi="Garamond" w:cs="CIDFont+F4"/>
        </w:rPr>
        <w:t>nowego pojazdu</w:t>
      </w:r>
      <w:r w:rsidRPr="00151AA2">
        <w:rPr>
          <w:rFonts w:ascii="Garamond" w:hAnsi="Garamond" w:cs="CIDFont+F4"/>
        </w:rPr>
        <w:t xml:space="preserve"> </w:t>
      </w:r>
      <w:r w:rsidR="00936A5E">
        <w:rPr>
          <w:rFonts w:ascii="Garamond" w:hAnsi="Garamond" w:cs="CIDFont+F4"/>
        </w:rPr>
        <w:t>………………</w:t>
      </w:r>
      <w:r w:rsidRPr="00151AA2">
        <w:rPr>
          <w:rFonts w:ascii="Garamond" w:hAnsi="Garamond"/>
          <w:b/>
          <w:bCs/>
        </w:rPr>
        <w:t xml:space="preserve"> </w:t>
      </w:r>
      <w:r w:rsidRPr="00151AA2">
        <w:rPr>
          <w:rFonts w:ascii="Garamond" w:hAnsi="Garamond" w:cs="CIDFont+F1"/>
        </w:rPr>
        <w:t xml:space="preserve">zgodnie z Formularzem ofertowym z dnia ……….. r. oraz </w:t>
      </w:r>
      <w:r>
        <w:rPr>
          <w:rFonts w:ascii="Garamond" w:hAnsi="Garamond" w:cs="CIDFont+F1"/>
        </w:rPr>
        <w:t>o</w:t>
      </w:r>
      <w:r w:rsidRPr="00151AA2">
        <w:rPr>
          <w:rFonts w:ascii="Garamond" w:hAnsi="Garamond" w:cs="CIDFont+F1"/>
        </w:rPr>
        <w:t xml:space="preserve">pisem </w:t>
      </w:r>
      <w:r w:rsidR="00936A5E">
        <w:rPr>
          <w:rFonts w:ascii="Garamond" w:hAnsi="Garamond" w:cs="CIDFont+F1"/>
        </w:rPr>
        <w:t xml:space="preserve">zawartym w </w:t>
      </w:r>
      <w:r>
        <w:rPr>
          <w:rFonts w:ascii="Garamond" w:hAnsi="Garamond" w:cs="CIDFont+F1"/>
        </w:rPr>
        <w:t>SWZ</w:t>
      </w:r>
      <w:r w:rsidRPr="00151AA2">
        <w:rPr>
          <w:rFonts w:ascii="Garamond" w:hAnsi="Garamond" w:cs="CIDFont+F1"/>
        </w:rPr>
        <w:t>.</w:t>
      </w:r>
    </w:p>
    <w:p w14:paraId="2E4FEE54" w14:textId="1F07836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 xml:space="preserve">2. Wykonawca zobowiązuje się dostarczyć na własny koszt i ryzyko do siedziby </w:t>
      </w:r>
      <w:r w:rsidR="00936A5E">
        <w:rPr>
          <w:rFonts w:ascii="Garamond" w:hAnsi="Garamond" w:cs="CIDFont+F1"/>
        </w:rPr>
        <w:t>Zamawiającego w pełni sprawny pojazd, wolny od wad</w:t>
      </w:r>
      <w:r w:rsidR="00A36CAC">
        <w:rPr>
          <w:rFonts w:ascii="Garamond" w:hAnsi="Garamond" w:cs="CIDFont+F1"/>
        </w:rPr>
        <w:t xml:space="preserve"> prawnych i faktycznych</w:t>
      </w:r>
      <w:r w:rsidR="00936A5E">
        <w:rPr>
          <w:rFonts w:ascii="Garamond" w:hAnsi="Garamond" w:cs="CIDFont+F1"/>
        </w:rPr>
        <w:t xml:space="preserve">, </w:t>
      </w:r>
      <w:r w:rsidR="00A36CAC" w:rsidRPr="00A36CAC">
        <w:rPr>
          <w:rFonts w:ascii="Garamond" w:hAnsi="Garamond" w:cs="CIDFont+F1"/>
        </w:rPr>
        <w:t xml:space="preserve">nie obciążony prawami osób trzecich, nie </w:t>
      </w:r>
      <w:r w:rsidR="00A36CAC">
        <w:rPr>
          <w:rFonts w:ascii="Garamond" w:hAnsi="Garamond" w:cs="CIDFont+F1"/>
        </w:rPr>
        <w:t>stanowiący przedmiotu</w:t>
      </w:r>
      <w:r w:rsidR="00A36CAC" w:rsidRPr="00A36CAC">
        <w:rPr>
          <w:rFonts w:ascii="Garamond" w:hAnsi="Garamond" w:cs="CIDFont+F1"/>
        </w:rPr>
        <w:t xml:space="preserve"> żadne</w:t>
      </w:r>
      <w:r w:rsidR="00A36CAC">
        <w:rPr>
          <w:rFonts w:ascii="Garamond" w:hAnsi="Garamond" w:cs="CIDFont+F1"/>
        </w:rPr>
        <w:t>go</w:t>
      </w:r>
      <w:r w:rsidR="00A36CAC" w:rsidRPr="00A36CAC">
        <w:rPr>
          <w:rFonts w:ascii="Garamond" w:hAnsi="Garamond" w:cs="CIDFont+F1"/>
        </w:rPr>
        <w:t xml:space="preserve"> postępowani</w:t>
      </w:r>
      <w:r w:rsidR="00A36CAC">
        <w:rPr>
          <w:rFonts w:ascii="Garamond" w:hAnsi="Garamond" w:cs="CIDFont+F1"/>
        </w:rPr>
        <w:t xml:space="preserve">a i </w:t>
      </w:r>
      <w:r w:rsidR="00A36CAC" w:rsidRPr="00A36CAC">
        <w:rPr>
          <w:rFonts w:ascii="Garamond" w:hAnsi="Garamond" w:cs="CIDFont+F1"/>
        </w:rPr>
        <w:t>zabezpieczenia</w:t>
      </w:r>
      <w:r w:rsidR="00A36CAC">
        <w:rPr>
          <w:rFonts w:ascii="Garamond" w:hAnsi="Garamond" w:cs="CIDFont+F1"/>
        </w:rPr>
        <w:t>,</w:t>
      </w:r>
      <w:r w:rsidR="00A36CAC" w:rsidRPr="00A36CAC">
        <w:rPr>
          <w:rFonts w:ascii="Garamond" w:hAnsi="Garamond" w:cs="CIDFont+F1"/>
        </w:rPr>
        <w:t xml:space="preserve"> </w:t>
      </w:r>
      <w:r w:rsidR="00936A5E">
        <w:rPr>
          <w:rFonts w:ascii="Garamond" w:hAnsi="Garamond" w:cs="CIDFont+F1"/>
        </w:rPr>
        <w:t>odpowiadający</w:t>
      </w:r>
      <w:r w:rsidRPr="00151AA2">
        <w:rPr>
          <w:rFonts w:ascii="Garamond" w:hAnsi="Garamond" w:cs="CIDFont+F1"/>
        </w:rPr>
        <w:t xml:space="preserve"> pod względem jakości wymaganiom polskich i unijnych norm jakościowych, dopuszczony do obrotu prawnego na terytorium UE, o parametrach technicznych określonych w SWZ.</w:t>
      </w:r>
    </w:p>
    <w:p w14:paraId="4B76D8DE" w14:textId="77777777" w:rsidR="0096357D" w:rsidRPr="00151AA2" w:rsidRDefault="0096357D" w:rsidP="0096357D">
      <w:pPr>
        <w:autoSpaceDE w:val="0"/>
        <w:autoSpaceDN w:val="0"/>
        <w:adjustRightInd w:val="0"/>
        <w:spacing w:after="0"/>
        <w:jc w:val="center"/>
        <w:rPr>
          <w:rFonts w:ascii="Garamond" w:hAnsi="Garamond" w:cs="CIDFont+F2"/>
        </w:rPr>
      </w:pPr>
      <w:r w:rsidRPr="00151AA2">
        <w:rPr>
          <w:rFonts w:ascii="Garamond" w:hAnsi="Garamond" w:cs="CIDFont+F2"/>
        </w:rPr>
        <w:t>§5</w:t>
      </w:r>
    </w:p>
    <w:p w14:paraId="296A9A03" w14:textId="194FE296"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1. Wartość zamówienia wynosi:</w:t>
      </w:r>
    </w:p>
    <w:p w14:paraId="79A32500"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Cena netto ……………………… zł</w:t>
      </w:r>
    </w:p>
    <w:p w14:paraId="02CF6EE2"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Plus podatek VAT ( 23%) ……………………… zł</w:t>
      </w:r>
    </w:p>
    <w:p w14:paraId="6ADD8D92" w14:textId="77777777" w:rsidR="0096357D" w:rsidRPr="00151AA2" w:rsidRDefault="0096357D" w:rsidP="0096357D">
      <w:pPr>
        <w:autoSpaceDE w:val="0"/>
        <w:autoSpaceDN w:val="0"/>
        <w:adjustRightInd w:val="0"/>
        <w:spacing w:after="0"/>
        <w:jc w:val="both"/>
        <w:rPr>
          <w:rFonts w:ascii="Garamond" w:hAnsi="Garamond" w:cs="CIDFont+F2"/>
        </w:rPr>
      </w:pPr>
      <w:r w:rsidRPr="00151AA2">
        <w:rPr>
          <w:rFonts w:ascii="Garamond" w:hAnsi="Garamond" w:cs="CIDFont+F2"/>
        </w:rPr>
        <w:lastRenderedPageBreak/>
        <w:t xml:space="preserve">Wartość brutto </w:t>
      </w:r>
      <w:r w:rsidRPr="00151AA2">
        <w:rPr>
          <w:rFonts w:ascii="Garamond" w:hAnsi="Garamond" w:cs="CIDFont+F1"/>
        </w:rPr>
        <w:t xml:space="preserve">……………………………. </w:t>
      </w:r>
      <w:r w:rsidRPr="00151AA2">
        <w:rPr>
          <w:rFonts w:ascii="Garamond" w:hAnsi="Garamond" w:cs="CIDFont+F2"/>
        </w:rPr>
        <w:t>zł</w:t>
      </w:r>
    </w:p>
    <w:p w14:paraId="508D0018" w14:textId="77777777" w:rsidR="0096357D" w:rsidRPr="00151AA2" w:rsidRDefault="0096357D" w:rsidP="0096357D">
      <w:pPr>
        <w:autoSpaceDE w:val="0"/>
        <w:autoSpaceDN w:val="0"/>
        <w:adjustRightInd w:val="0"/>
        <w:spacing w:after="0"/>
        <w:jc w:val="both"/>
        <w:rPr>
          <w:rFonts w:ascii="Garamond" w:hAnsi="Garamond" w:cs="CIDFont+F2"/>
        </w:rPr>
      </w:pPr>
      <w:r w:rsidRPr="00151AA2">
        <w:rPr>
          <w:rFonts w:ascii="Garamond" w:hAnsi="Garamond" w:cs="CIDFont+F2"/>
        </w:rPr>
        <w:t>słownie złotych: ………………………………………………………… zł.</w:t>
      </w:r>
    </w:p>
    <w:p w14:paraId="4C497268" w14:textId="77777777" w:rsidR="0096357D" w:rsidRPr="00151AA2" w:rsidRDefault="0096357D" w:rsidP="0096357D">
      <w:pPr>
        <w:autoSpaceDE w:val="0"/>
        <w:autoSpaceDN w:val="0"/>
        <w:adjustRightInd w:val="0"/>
        <w:spacing w:after="0"/>
        <w:jc w:val="both"/>
        <w:rPr>
          <w:rFonts w:ascii="Garamond" w:hAnsi="Garamond" w:cs="CIDFont+F2"/>
        </w:rPr>
      </w:pPr>
    </w:p>
    <w:p w14:paraId="36E7CEF1" w14:textId="1256DF97" w:rsidR="0096357D" w:rsidRPr="00151AA2" w:rsidRDefault="00936A5E" w:rsidP="0096357D">
      <w:pPr>
        <w:autoSpaceDE w:val="0"/>
        <w:autoSpaceDN w:val="0"/>
        <w:adjustRightInd w:val="0"/>
        <w:spacing w:after="0"/>
        <w:jc w:val="both"/>
        <w:rPr>
          <w:rFonts w:ascii="Garamond" w:hAnsi="Garamond" w:cs="CIDFont+F1"/>
        </w:rPr>
      </w:pPr>
      <w:r>
        <w:rPr>
          <w:rFonts w:ascii="Garamond" w:hAnsi="Garamond" w:cs="CIDFont+F1"/>
        </w:rPr>
        <w:t>2</w:t>
      </w:r>
      <w:r w:rsidR="0096357D" w:rsidRPr="00151AA2">
        <w:rPr>
          <w:rFonts w:ascii="Garamond" w:hAnsi="Garamond" w:cs="CIDFont+F1"/>
        </w:rPr>
        <w:t>. Wynagrodzenie, o którym mowa w ust. 1 obejmuje wszystkie koszty związane z realizacją zamówienia,     w tym z ryzykiem Wykonawcy z tytułu oszacowania wszelkich kosztów związanych z realizacją przedmiotu umowy, a także oddziaływania innych czynników mających lub mogących mieć wpływ na koszty. Strony niniejszej umowy nie przewidują możliwości powstania jakichkolwiek dodatkowych kosztów lub opłat, innych niż przewidziane niniejszą umową.</w:t>
      </w:r>
    </w:p>
    <w:p w14:paraId="75FACF1C" w14:textId="5115184B" w:rsidR="0096357D" w:rsidRPr="00151AA2" w:rsidRDefault="00936A5E" w:rsidP="0096357D">
      <w:pPr>
        <w:autoSpaceDE w:val="0"/>
        <w:autoSpaceDN w:val="0"/>
        <w:adjustRightInd w:val="0"/>
        <w:spacing w:after="0"/>
        <w:jc w:val="both"/>
        <w:rPr>
          <w:rFonts w:ascii="Garamond" w:hAnsi="Garamond" w:cs="CIDFont+F1"/>
        </w:rPr>
      </w:pPr>
      <w:r>
        <w:rPr>
          <w:rFonts w:ascii="Garamond" w:hAnsi="Garamond" w:cs="CIDFont+F1"/>
        </w:rPr>
        <w:t>3</w:t>
      </w:r>
      <w:r w:rsidR="0096357D" w:rsidRPr="00151AA2">
        <w:rPr>
          <w:rFonts w:ascii="Garamond" w:hAnsi="Garamond" w:cs="CIDFont+F1"/>
        </w:rPr>
        <w:t xml:space="preserve">. Zapłata wynagrodzenia za przedmiot umowy nastąpi na podstawie faktury wystawionej przez Wykonawcę po dokonaniu bez zastrzeżeń odbioru przedmiotu zamówienia i sporządzeniu protokołu zdawczo - odbiorczego. Wykonawcy przysługuje zaliczka w wysokości 10% wartości zamówienia </w:t>
      </w:r>
      <w:r w:rsidR="0096357D">
        <w:rPr>
          <w:rFonts w:ascii="Garamond" w:hAnsi="Garamond" w:cs="CIDFont+F1"/>
        </w:rPr>
        <w:t>brutto</w:t>
      </w:r>
      <w:r w:rsidR="0096357D" w:rsidRPr="00151AA2">
        <w:rPr>
          <w:rFonts w:ascii="Garamond" w:hAnsi="Garamond" w:cs="CIDFont+F1"/>
        </w:rPr>
        <w:t>.</w:t>
      </w:r>
    </w:p>
    <w:p w14:paraId="31E86407" w14:textId="7B7B5CA0" w:rsidR="0096357D" w:rsidRPr="00151AA2" w:rsidRDefault="00936A5E" w:rsidP="0096357D">
      <w:pPr>
        <w:autoSpaceDE w:val="0"/>
        <w:autoSpaceDN w:val="0"/>
        <w:adjustRightInd w:val="0"/>
        <w:spacing w:after="0"/>
        <w:jc w:val="both"/>
        <w:rPr>
          <w:rFonts w:ascii="Garamond" w:hAnsi="Garamond" w:cs="CIDFont+F1"/>
        </w:rPr>
      </w:pPr>
      <w:r>
        <w:rPr>
          <w:rFonts w:ascii="Garamond" w:hAnsi="Garamond" w:cs="CIDFont+F1"/>
        </w:rPr>
        <w:t>5. Termin zapłaty wynosi do 30</w:t>
      </w:r>
      <w:r w:rsidR="0096357D" w:rsidRPr="00151AA2">
        <w:rPr>
          <w:rFonts w:ascii="Garamond" w:hAnsi="Garamond" w:cs="CIDFont+F1"/>
        </w:rPr>
        <w:t xml:space="preserve"> dni od dnia dostarczenia prawidłowo wystawionej faktury, po sporządzeniu protokołu zdawczo - odbiorczego. Za dzień zapłaty Strony uznają dzień przyjęcia przez bank Zamawiającego dyspozycji obciążenia rachunku Zamawiającego.</w:t>
      </w:r>
    </w:p>
    <w:p w14:paraId="3B5227F3"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6. Zapłata wynagrodzenia za przedmiot umowy nastąpi przelewem na konto Wykonawcy -</w:t>
      </w:r>
    </w:p>
    <w:p w14:paraId="59D37316" w14:textId="77777777" w:rsidR="0096357D" w:rsidRPr="00151AA2" w:rsidRDefault="0096357D" w:rsidP="0096357D">
      <w:pPr>
        <w:autoSpaceDE w:val="0"/>
        <w:autoSpaceDN w:val="0"/>
        <w:adjustRightInd w:val="0"/>
        <w:spacing w:after="0"/>
        <w:jc w:val="both"/>
        <w:rPr>
          <w:rFonts w:ascii="Garamond" w:hAnsi="Garamond" w:cs="CIDFont+F2"/>
        </w:rPr>
      </w:pPr>
      <w:r w:rsidRPr="00151AA2">
        <w:rPr>
          <w:rFonts w:ascii="Garamond" w:hAnsi="Garamond" w:cs="CIDFont+F1"/>
        </w:rPr>
        <w:t xml:space="preserve">- ……………………. nr </w:t>
      </w:r>
      <w:r w:rsidRPr="00151AA2">
        <w:rPr>
          <w:rFonts w:ascii="Garamond" w:hAnsi="Garamond" w:cs="CIDFont+F2"/>
        </w:rPr>
        <w:t>……………………………………………………..</w:t>
      </w:r>
    </w:p>
    <w:p w14:paraId="1FF2FCB8" w14:textId="77777777" w:rsidR="0096357D" w:rsidRPr="00151AA2" w:rsidRDefault="0096357D" w:rsidP="0096357D">
      <w:pPr>
        <w:autoSpaceDE w:val="0"/>
        <w:autoSpaceDN w:val="0"/>
        <w:adjustRightInd w:val="0"/>
        <w:spacing w:after="0"/>
        <w:jc w:val="center"/>
        <w:rPr>
          <w:rFonts w:ascii="Garamond" w:hAnsi="Garamond" w:cs="CIDFont+F2"/>
        </w:rPr>
      </w:pPr>
      <w:r w:rsidRPr="00151AA2">
        <w:rPr>
          <w:rFonts w:ascii="Garamond" w:hAnsi="Garamond" w:cs="CIDFont+F2"/>
        </w:rPr>
        <w:t>§ 6</w:t>
      </w:r>
    </w:p>
    <w:p w14:paraId="47D5DDA2"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1. Miejscem odbioru przedmiotu umowy jest siedziba Zamawiającego, zlokalizowana przy ul. Płocka 18, 09-440 Staroźreby.</w:t>
      </w:r>
    </w:p>
    <w:p w14:paraId="72A471EE"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2. Wykonawca dostarczy pojazd do siedziby Zamawiającego na własny koszt i ryzyko.</w:t>
      </w:r>
    </w:p>
    <w:p w14:paraId="29B3AEC0"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3. Wykonawca powiadomi Zamawiającego pisemnie o gotowości dostarczenia przedmiotu Umowy drogą elektroniczną przez e-puap lub e-mail.</w:t>
      </w:r>
    </w:p>
    <w:p w14:paraId="6D43B5D1"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4. Odbiór przedmiotu umowy nastąpi w terminie uzgodnionym pomiędzy przedstawicielami stron.</w:t>
      </w:r>
    </w:p>
    <w:p w14:paraId="59A30A5C"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5. W trakcie odbioru przedmiotu zamówienia Wykonawca przekaże Zamawiającemu:</w:t>
      </w:r>
    </w:p>
    <w:p w14:paraId="5ED159F1" w14:textId="77777777" w:rsidR="0096357D" w:rsidRPr="00151AA2" w:rsidRDefault="0096357D" w:rsidP="0096357D">
      <w:pPr>
        <w:autoSpaceDE w:val="0"/>
        <w:autoSpaceDN w:val="0"/>
        <w:adjustRightInd w:val="0"/>
        <w:spacing w:after="0"/>
        <w:jc w:val="both"/>
        <w:rPr>
          <w:rFonts w:ascii="Garamond" w:hAnsi="Garamond" w:cs="CIDFont+F4"/>
        </w:rPr>
      </w:pPr>
      <w:r w:rsidRPr="00151AA2">
        <w:rPr>
          <w:rFonts w:ascii="Garamond" w:hAnsi="Garamond" w:cs="CIDFont+F4"/>
        </w:rPr>
        <w:t>-  komplety kluczyków,</w:t>
      </w:r>
    </w:p>
    <w:p w14:paraId="20744952" w14:textId="77777777" w:rsidR="0096357D" w:rsidRPr="00151AA2" w:rsidRDefault="0096357D" w:rsidP="0096357D">
      <w:pPr>
        <w:autoSpaceDE w:val="0"/>
        <w:autoSpaceDN w:val="0"/>
        <w:adjustRightInd w:val="0"/>
        <w:spacing w:after="0"/>
        <w:jc w:val="both"/>
        <w:rPr>
          <w:rFonts w:ascii="Garamond" w:hAnsi="Garamond" w:cs="CIDFont+F4"/>
        </w:rPr>
      </w:pPr>
      <w:r w:rsidRPr="00151AA2">
        <w:rPr>
          <w:rFonts w:ascii="Garamond" w:hAnsi="Garamond" w:cs="CIDFont+F4"/>
        </w:rPr>
        <w:t>- instrukcję obsługi, w wersji książkowej, w języku polskim,</w:t>
      </w:r>
    </w:p>
    <w:p w14:paraId="282D8F4E" w14:textId="77777777" w:rsidR="0096357D" w:rsidRPr="00151AA2" w:rsidRDefault="0096357D" w:rsidP="0096357D">
      <w:pPr>
        <w:autoSpaceDE w:val="0"/>
        <w:autoSpaceDN w:val="0"/>
        <w:adjustRightInd w:val="0"/>
        <w:spacing w:after="0"/>
        <w:jc w:val="both"/>
        <w:rPr>
          <w:rFonts w:ascii="Garamond" w:hAnsi="Garamond" w:cs="CIDFont+F4"/>
        </w:rPr>
      </w:pPr>
      <w:r w:rsidRPr="00151AA2">
        <w:rPr>
          <w:rFonts w:ascii="Garamond" w:hAnsi="Garamond" w:cs="CIDFont+F4"/>
        </w:rPr>
        <w:t>- książkę serwisową i gwarancyjną w języku polskim.</w:t>
      </w:r>
    </w:p>
    <w:p w14:paraId="76DF65DF" w14:textId="77777777" w:rsidR="0096357D" w:rsidRPr="00151AA2" w:rsidRDefault="0096357D" w:rsidP="0096357D">
      <w:pPr>
        <w:autoSpaceDE w:val="0"/>
        <w:autoSpaceDN w:val="0"/>
        <w:adjustRightInd w:val="0"/>
        <w:spacing w:after="0"/>
        <w:jc w:val="both"/>
        <w:rPr>
          <w:rFonts w:ascii="Garamond" w:hAnsi="Garamond" w:cs="CIDFont+F4"/>
        </w:rPr>
      </w:pPr>
      <w:r w:rsidRPr="00151AA2">
        <w:rPr>
          <w:rFonts w:ascii="Garamond" w:hAnsi="Garamond" w:cs="CIDFont+F4"/>
        </w:rPr>
        <w:t>- wykonawca zobowiązany jest również do przeszkolenia kierowców wskazanych przez zamawiającego          w celu nauki obsługi pojazdów zgodnie z zapisami SWZ.</w:t>
      </w:r>
    </w:p>
    <w:p w14:paraId="78C06A48" w14:textId="3010FCF0"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6. Warunkiem dokonania odbioru przedmiotu umowy będzie stwierdzenie przez</w:t>
      </w:r>
      <w:r w:rsidR="00A0024B">
        <w:rPr>
          <w:rFonts w:ascii="Garamond" w:hAnsi="Garamond" w:cs="CIDFont+F1"/>
        </w:rPr>
        <w:t xml:space="preserve"> </w:t>
      </w:r>
      <w:r w:rsidRPr="00151AA2">
        <w:rPr>
          <w:rFonts w:ascii="Garamond" w:hAnsi="Garamond" w:cs="CIDFont+F1"/>
        </w:rPr>
        <w:t>Zamawiającego spełnienia przez Wykonawcę wszystkich wymogów zawartych w umowie.</w:t>
      </w:r>
    </w:p>
    <w:p w14:paraId="08BA465E"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7. Odbiór przedmiotu umowy potwierdzony zostanie protokołem zdawczo – odbiorczym podpisanym przez upoważnionych przedstawicieli Zamawiającego i Wykonawcy. Protokół ten zostanie sporządzony       w dwóch egzemplarzach, z których jeden otrzymuje Wykonawca, a drugi Zamawiający.</w:t>
      </w:r>
    </w:p>
    <w:p w14:paraId="6D2A4183" w14:textId="77777777" w:rsidR="0096357D" w:rsidRPr="00151AA2" w:rsidRDefault="0096357D" w:rsidP="0096357D">
      <w:pPr>
        <w:autoSpaceDE w:val="0"/>
        <w:autoSpaceDN w:val="0"/>
        <w:adjustRightInd w:val="0"/>
        <w:spacing w:after="0"/>
        <w:jc w:val="center"/>
        <w:rPr>
          <w:rFonts w:ascii="Garamond" w:hAnsi="Garamond" w:cs="CIDFont+F2"/>
        </w:rPr>
      </w:pPr>
      <w:r w:rsidRPr="00151AA2">
        <w:rPr>
          <w:rFonts w:ascii="Garamond" w:hAnsi="Garamond" w:cs="CIDFont+F2"/>
        </w:rPr>
        <w:t>§ 7</w:t>
      </w:r>
    </w:p>
    <w:p w14:paraId="092035BB" w14:textId="129BD3CB"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1. Wykonawca udziela lub zapewnia udzielenie Zamawiającemu na dostarczone samochody rękojmi za wady na okres ……. miesięcy oraz:</w:t>
      </w:r>
    </w:p>
    <w:p w14:paraId="33B9F338" w14:textId="117B7274"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2"/>
        </w:rPr>
        <w:t>- …</w:t>
      </w:r>
      <w:r w:rsidR="00B11DAA">
        <w:rPr>
          <w:rFonts w:ascii="Garamond" w:hAnsi="Garamond" w:cs="CIDFont+F2"/>
        </w:rPr>
        <w:t>..</w:t>
      </w:r>
      <w:r w:rsidRPr="00151AA2">
        <w:rPr>
          <w:rFonts w:ascii="Garamond" w:hAnsi="Garamond" w:cs="CIDFont+F2"/>
        </w:rPr>
        <w:t xml:space="preserve">.. miesięcznej </w:t>
      </w:r>
      <w:r w:rsidR="00936A5E">
        <w:rPr>
          <w:rFonts w:ascii="Garamond" w:hAnsi="Garamond" w:cs="CIDFont+F1"/>
        </w:rPr>
        <w:t>gwarancji na zabudowę samochodu</w:t>
      </w:r>
    </w:p>
    <w:p w14:paraId="7FB46C3A" w14:textId="7791FBEE"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2"/>
        </w:rPr>
        <w:t xml:space="preserve">- …… miesięcznej </w:t>
      </w:r>
      <w:r w:rsidRPr="00151AA2">
        <w:rPr>
          <w:rFonts w:ascii="Garamond" w:hAnsi="Garamond" w:cs="CIDFont+F1"/>
        </w:rPr>
        <w:t>gwarancji na podwozie samochod</w:t>
      </w:r>
      <w:r w:rsidR="00B11DAA">
        <w:rPr>
          <w:rFonts w:ascii="Garamond" w:hAnsi="Garamond" w:cs="CIDFont+F1"/>
        </w:rPr>
        <w:t>u</w:t>
      </w:r>
    </w:p>
    <w:p w14:paraId="47A8F8D0"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1.1. Roszczenia z tytułu gwarancji jakości nie wyłączają odpowiedzialności Wykonawcy z tytułu rękojmi za wady przedmiotu umowy.</w:t>
      </w:r>
    </w:p>
    <w:p w14:paraId="385E1443"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2. Wykonawca ponosi odpowiedzialność z tytułu gwarancji za wady w tym za wady ukryte oraz wynikłe       w okresie eksploatacji przedmiotu umowy zmniejszające jego wartość użytkową i estetyczną.</w:t>
      </w:r>
    </w:p>
    <w:p w14:paraId="0C3C19DF"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 xml:space="preserve">3. W okresie gwarancji naprawy gwarancyjne zabudowy przez serwis  Wykonawcy będą wykonywane </w:t>
      </w:r>
      <w:r>
        <w:rPr>
          <w:rFonts w:ascii="Garamond" w:hAnsi="Garamond" w:cs="CIDFont+F1"/>
        </w:rPr>
        <w:t xml:space="preserve">             </w:t>
      </w:r>
      <w:r w:rsidRPr="00151AA2">
        <w:rPr>
          <w:rFonts w:ascii="Garamond" w:hAnsi="Garamond" w:cs="CIDFont+F1"/>
        </w:rPr>
        <w:t>w siedzibie Zamawiającego, pozostałe naprawy i przeglądy w miejscu wskazanym przez Wykonawcę.</w:t>
      </w:r>
    </w:p>
    <w:p w14:paraId="78B93715" w14:textId="70693135"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lastRenderedPageBreak/>
        <w:t>4. Wykonawca gwarantuje reakcję autoryzowanego serwisu fabrycznego w ciągu 24 godzin (dni robocze) od momentu zgłoszenia awarii</w:t>
      </w:r>
      <w:r w:rsidR="00853F29">
        <w:rPr>
          <w:rFonts w:ascii="Garamond" w:hAnsi="Garamond" w:cs="CIDFont+F1"/>
        </w:rPr>
        <w:t>/wady</w:t>
      </w:r>
      <w:r w:rsidRPr="00151AA2">
        <w:rPr>
          <w:rFonts w:ascii="Garamond" w:hAnsi="Garamond" w:cs="CIDFont+F1"/>
        </w:rPr>
        <w:t>, w zakresie ustalenia trybu działań serwisu. Wykonawca podejmie naprawę</w:t>
      </w:r>
      <w:r w:rsidR="00853F29">
        <w:rPr>
          <w:rFonts w:ascii="Garamond" w:hAnsi="Garamond" w:cs="CIDFont+F1"/>
        </w:rPr>
        <w:t xml:space="preserve"> </w:t>
      </w:r>
      <w:r w:rsidRPr="00151AA2">
        <w:rPr>
          <w:rFonts w:ascii="Garamond" w:hAnsi="Garamond" w:cs="CIDFont+F1"/>
        </w:rPr>
        <w:t>w ciągu maksymalnie 48 godzin (dni robocze) od momentu zgłoszenia awarii. Czas naprawy wykonywany przez serwis, o której mowa w ust. 3, nie może przekroczyć 4 dni roboczych od momentu zgłoszenia.</w:t>
      </w:r>
      <w:r w:rsidR="00A0024B">
        <w:rPr>
          <w:rFonts w:ascii="Garamond" w:hAnsi="Garamond" w:cs="CIDFont+F1"/>
        </w:rPr>
        <w:t xml:space="preserve"> </w:t>
      </w:r>
      <w:r w:rsidR="00A0024B" w:rsidRPr="00A0024B">
        <w:rPr>
          <w:rFonts w:ascii="Garamond" w:hAnsi="Garamond" w:cs="CIDFont+F1"/>
        </w:rPr>
        <w:t>W przypadku, gdy  wady</w:t>
      </w:r>
      <w:r w:rsidR="00853F29">
        <w:rPr>
          <w:rFonts w:ascii="Garamond" w:hAnsi="Garamond" w:cs="CIDFont+F1"/>
        </w:rPr>
        <w:t>/awarie</w:t>
      </w:r>
      <w:r w:rsidR="00A0024B" w:rsidRPr="00A0024B">
        <w:rPr>
          <w:rFonts w:ascii="Garamond" w:hAnsi="Garamond" w:cs="CIDFont+F1"/>
        </w:rPr>
        <w:t xml:space="preserve"> </w:t>
      </w:r>
      <w:r w:rsidR="00A0024B">
        <w:rPr>
          <w:rFonts w:ascii="Garamond" w:hAnsi="Garamond" w:cs="CIDFont+F1"/>
        </w:rPr>
        <w:t>nie zostaną usunięte w terminie określonym w zdaniu poprzednim</w:t>
      </w:r>
      <w:r w:rsidR="00A0024B" w:rsidRPr="00A0024B">
        <w:rPr>
          <w:rFonts w:ascii="Garamond" w:hAnsi="Garamond" w:cs="CIDFont+F1"/>
        </w:rPr>
        <w:t xml:space="preserve">, </w:t>
      </w:r>
      <w:r w:rsidR="00A0024B">
        <w:rPr>
          <w:rFonts w:ascii="Garamond" w:hAnsi="Garamond" w:cs="CIDFont+F1"/>
        </w:rPr>
        <w:t>Zamawiającemu</w:t>
      </w:r>
      <w:r w:rsidR="00A0024B" w:rsidRPr="00A0024B">
        <w:rPr>
          <w:rFonts w:ascii="Garamond" w:hAnsi="Garamond" w:cs="CIDFont+F1"/>
        </w:rPr>
        <w:t xml:space="preserve"> przysługuje prawo, bez konieczności wyznaczania dodatkowego terminu, do usunięcia wad</w:t>
      </w:r>
      <w:r w:rsidR="00A0024B">
        <w:rPr>
          <w:rFonts w:ascii="Garamond" w:hAnsi="Garamond" w:cs="CIDFont+F1"/>
        </w:rPr>
        <w:t>/awarii</w:t>
      </w:r>
      <w:r w:rsidR="00A0024B" w:rsidRPr="00A0024B">
        <w:rPr>
          <w:rFonts w:ascii="Garamond" w:hAnsi="Garamond" w:cs="CIDFont+F1"/>
        </w:rPr>
        <w:t xml:space="preserve"> na koszt i ryzyko </w:t>
      </w:r>
      <w:r w:rsidR="00A0024B">
        <w:rPr>
          <w:rFonts w:ascii="Garamond" w:hAnsi="Garamond" w:cs="CIDFont+F1"/>
        </w:rPr>
        <w:t>Wykonawcy</w:t>
      </w:r>
      <w:r w:rsidR="00A0024B" w:rsidRPr="00A0024B">
        <w:rPr>
          <w:rFonts w:ascii="Garamond" w:hAnsi="Garamond" w:cs="CIDFont+F1"/>
        </w:rPr>
        <w:t xml:space="preserve"> bez upoważnienia sądowego za pomocą podmiotu trzeciego i bez utraty praw wynikających z gwarancji i  rękojmi (wykonanie zastępcze).</w:t>
      </w:r>
    </w:p>
    <w:p w14:paraId="74830DDF"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5. W przypadku zaistnienia awarii zabudowy wynikającej z odpowiedzialności gwarancyjnej Wykonawcy, która spowodowałaby konieczność przestoju pojazdu dłuższego niż kolejne 72 godziny (dni robocze) licząc od momentu podjęcia naprawy, będzie udostępniony nieodpłatnie (w okresie trwania gwarancji) pojazd zastępczy o parametrach zabudowy podobnych do pojazdu będącego w naprawie.</w:t>
      </w:r>
    </w:p>
    <w:p w14:paraId="62B81DEB" w14:textId="77777777" w:rsidR="0096357D" w:rsidRPr="00151AA2" w:rsidRDefault="0096357D" w:rsidP="0096357D">
      <w:pPr>
        <w:autoSpaceDE w:val="0"/>
        <w:autoSpaceDN w:val="0"/>
        <w:adjustRightInd w:val="0"/>
        <w:spacing w:after="0"/>
        <w:jc w:val="center"/>
        <w:rPr>
          <w:rFonts w:ascii="Garamond" w:hAnsi="Garamond" w:cs="CIDFont+F1"/>
        </w:rPr>
      </w:pPr>
      <w:r w:rsidRPr="00151AA2">
        <w:rPr>
          <w:rFonts w:ascii="Garamond" w:hAnsi="Garamond" w:cs="CIDFont+F1"/>
        </w:rPr>
        <w:t>§ 8</w:t>
      </w:r>
    </w:p>
    <w:p w14:paraId="4C60AE97"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1. Wykonawca zapłaci Zamawiającemu kary umowne:</w:t>
      </w:r>
    </w:p>
    <w:p w14:paraId="3416B81D" w14:textId="495E91AA"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 xml:space="preserve">a) w przypadku odstąpienia od umowy z </w:t>
      </w:r>
      <w:r w:rsidR="00853F29">
        <w:rPr>
          <w:rFonts w:ascii="Garamond" w:hAnsi="Garamond" w:cs="CIDFont+F1"/>
        </w:rPr>
        <w:t>przez którąkolwiek ze Stron z przyczyn leżących po stronie Wykonawcy -</w:t>
      </w:r>
      <w:r w:rsidRPr="00151AA2">
        <w:rPr>
          <w:rFonts w:ascii="Garamond" w:hAnsi="Garamond" w:cs="CIDFont+F1"/>
        </w:rPr>
        <w:t xml:space="preserve"> w wysokości 10% wynagrodzenia umownego brutto określonego w §</w:t>
      </w:r>
      <w:r w:rsidR="00CD2368">
        <w:rPr>
          <w:rFonts w:ascii="Garamond" w:hAnsi="Garamond" w:cs="CIDFont+F1"/>
        </w:rPr>
        <w:t xml:space="preserve"> 5</w:t>
      </w:r>
      <w:r w:rsidRPr="00151AA2">
        <w:rPr>
          <w:rFonts w:ascii="Garamond" w:hAnsi="Garamond" w:cs="CIDFont+F1"/>
        </w:rPr>
        <w:t xml:space="preserve"> ust. 1;</w:t>
      </w:r>
    </w:p>
    <w:p w14:paraId="66A20188" w14:textId="6BDE833D"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 xml:space="preserve">b) za zwłokę w wykonaniu zadania określonego w § 1 ust. 1 niniejszej umowy w wysokości 0,1 % wynagrodzenia </w:t>
      </w:r>
      <w:r w:rsidR="00B11DAA">
        <w:rPr>
          <w:rFonts w:ascii="Garamond" w:hAnsi="Garamond" w:cs="CIDFont+F1"/>
        </w:rPr>
        <w:t xml:space="preserve">umownego netto określonego w § </w:t>
      </w:r>
      <w:r w:rsidR="00CD2368">
        <w:rPr>
          <w:rFonts w:ascii="Garamond" w:hAnsi="Garamond" w:cs="CIDFont+F1"/>
        </w:rPr>
        <w:t>5</w:t>
      </w:r>
      <w:r w:rsidRPr="00151AA2">
        <w:rPr>
          <w:rFonts w:ascii="Garamond" w:hAnsi="Garamond" w:cs="CIDFont+F1"/>
        </w:rPr>
        <w:t xml:space="preserve"> ust. 1 za każdy dzień zwłoki;</w:t>
      </w:r>
    </w:p>
    <w:p w14:paraId="7021A5CE" w14:textId="17975E16"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 xml:space="preserve">c) za zwłokę w usunięciu wad stwierdzonych przy odbiorze oraz napraw gwarancyjnych przez serwis </w:t>
      </w:r>
      <w:r>
        <w:rPr>
          <w:rFonts w:ascii="Garamond" w:hAnsi="Garamond" w:cs="CIDFont+F1"/>
        </w:rPr>
        <w:t xml:space="preserve">              </w:t>
      </w:r>
      <w:r w:rsidRPr="00151AA2">
        <w:rPr>
          <w:rFonts w:ascii="Garamond" w:hAnsi="Garamond" w:cs="CIDFont+F1"/>
        </w:rPr>
        <w:t>w okresie gwarancji zabudowy w wysokości 500,00 zł za każdy dzień zwłoki liczonego od dnia wyznaczoneg</w:t>
      </w:r>
      <w:r w:rsidR="00CD2368">
        <w:rPr>
          <w:rFonts w:ascii="Garamond" w:hAnsi="Garamond" w:cs="CIDFont+F1"/>
        </w:rPr>
        <w:t>o na usunięcie wad zgodnie z § 7</w:t>
      </w:r>
      <w:r w:rsidRPr="00151AA2">
        <w:rPr>
          <w:rFonts w:ascii="Garamond" w:hAnsi="Garamond" w:cs="CIDFont+F1"/>
        </w:rPr>
        <w:t xml:space="preserve"> ust. 4 umowy,</w:t>
      </w:r>
    </w:p>
    <w:p w14:paraId="55E2C326" w14:textId="4BBA31E9"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d) za nieudostępnienie pojazdu zastę</w:t>
      </w:r>
      <w:r w:rsidR="00CD2368">
        <w:rPr>
          <w:rFonts w:ascii="Garamond" w:hAnsi="Garamond" w:cs="CIDFont+F1"/>
        </w:rPr>
        <w:t>pczego w sytuacji opisanej w § 7</w:t>
      </w:r>
      <w:r w:rsidRPr="00151AA2">
        <w:rPr>
          <w:rFonts w:ascii="Garamond" w:hAnsi="Garamond" w:cs="CIDFont+F1"/>
        </w:rPr>
        <w:t xml:space="preserve"> ust. 5 w wysokości po 1.000,00 zł za każdy dzień.</w:t>
      </w:r>
    </w:p>
    <w:p w14:paraId="7765779F"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2. Zamawiający zastrzega sobie prawo do odszkodowania na zasadach ogólnych, o ile wartość faktycznie poniesionych szkód przekracza wartość kar umownych.</w:t>
      </w:r>
    </w:p>
    <w:p w14:paraId="0AAB0168"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3. Wykonawca upoważnia Zamawiającego do potrącenia naliczonych kar umownych z należnego mu wynagrodzenia z tytułu realizacji przedmiotu umowy.</w:t>
      </w:r>
    </w:p>
    <w:p w14:paraId="5D61A2F5" w14:textId="0CCCA6DB"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 xml:space="preserve">4. Strony ustalają, że maksymalna wysokość kar umownych, o których mowa w ust. 1, nie może przekroczyć 20% ceny brutto, o której mowa w § </w:t>
      </w:r>
      <w:r w:rsidR="00CD2368">
        <w:rPr>
          <w:rFonts w:ascii="Garamond" w:hAnsi="Garamond" w:cs="CIDFont+F1"/>
        </w:rPr>
        <w:t>3</w:t>
      </w:r>
      <w:r w:rsidRPr="00151AA2">
        <w:rPr>
          <w:rFonts w:ascii="Garamond" w:hAnsi="Garamond" w:cs="CIDFont+F1"/>
        </w:rPr>
        <w:t xml:space="preserve"> ust. 1 umowy.</w:t>
      </w:r>
    </w:p>
    <w:p w14:paraId="05B58958" w14:textId="456DA04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 xml:space="preserve">5. Zamawiający zapłaci Wykonawcy odsetki ustawowe w przypadku opóźnienia w </w:t>
      </w:r>
      <w:r w:rsidR="00853F29">
        <w:rPr>
          <w:rFonts w:ascii="Garamond" w:hAnsi="Garamond" w:cs="CIDFont+F1"/>
        </w:rPr>
        <w:t>zapłacie</w:t>
      </w:r>
      <w:r w:rsidR="00853F29" w:rsidRPr="00151AA2">
        <w:rPr>
          <w:rFonts w:ascii="Garamond" w:hAnsi="Garamond" w:cs="CIDFont+F1"/>
        </w:rPr>
        <w:t xml:space="preserve"> </w:t>
      </w:r>
      <w:r w:rsidRPr="00151AA2">
        <w:rPr>
          <w:rFonts w:ascii="Garamond" w:hAnsi="Garamond" w:cs="CIDFont+F1"/>
        </w:rPr>
        <w:t>wynagrodzenia.</w:t>
      </w:r>
    </w:p>
    <w:p w14:paraId="20629D82" w14:textId="77777777" w:rsidR="0096357D" w:rsidRPr="00151AA2" w:rsidRDefault="0096357D" w:rsidP="0096357D">
      <w:pPr>
        <w:autoSpaceDE w:val="0"/>
        <w:autoSpaceDN w:val="0"/>
        <w:adjustRightInd w:val="0"/>
        <w:spacing w:after="0"/>
        <w:jc w:val="center"/>
        <w:rPr>
          <w:rFonts w:ascii="Garamond" w:hAnsi="Garamond" w:cs="CIDFont+F1"/>
        </w:rPr>
      </w:pPr>
      <w:r w:rsidRPr="00151AA2">
        <w:rPr>
          <w:rFonts w:ascii="Garamond" w:hAnsi="Garamond" w:cs="CIDFont+F1"/>
        </w:rPr>
        <w:t>§ 9</w:t>
      </w:r>
    </w:p>
    <w:p w14:paraId="024141F9"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1. Niezależnie od podstaw odstąpienia określonych w Pzp i Kodeksie Cywilnym, Zamawiającemu przysługuje prawo odstąpienia od umowy w całości lub w części niewykonanej w następujących przypadkach i terminach:</w:t>
      </w:r>
    </w:p>
    <w:p w14:paraId="1C8C9459" w14:textId="26085301"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1) Wykonawca nie wywiązuje się z zobowiązań wynikających z umowy lub narusza jej postanowienia</w:t>
      </w:r>
      <w:r w:rsidR="00853F29">
        <w:rPr>
          <w:rFonts w:ascii="Garamond" w:hAnsi="Garamond" w:cs="CIDFont+F1"/>
        </w:rPr>
        <w:t xml:space="preserve"> (np. w razie przekroczenia terminu wykonania Umowy o co najmniej 14 dni lub dostarczenia pojazdu niespełniającego warunków określonych w § 4 powyżej),</w:t>
      </w:r>
    </w:p>
    <w:p w14:paraId="5823D839"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2) wykonanie przedmiotu umowy stanie się niemożliwe wskutek okoliczności leżących po stronie Wykonawcy,</w:t>
      </w:r>
    </w:p>
    <w:p w14:paraId="722AF4E5"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3) w razie wystąpienia istotnej zmiany okoliczności powodującej, że wykonanie umowy nie leży w interesie publicznym, czego nie można było przewidzieć w chwili zawarcia umowy,</w:t>
      </w:r>
    </w:p>
    <w:p w14:paraId="7501EE7F"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4) wysokość kar naliczonych Wykonawcy osiągnie 20% lub więcej wynagrodzenia umownego brutto,</w:t>
      </w:r>
    </w:p>
    <w:p w14:paraId="66278156"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5) w przypadku niewypłacalności  Firmy Wykonawcy lub likwidacji,</w:t>
      </w:r>
    </w:p>
    <w:p w14:paraId="14999C2F"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6) jeżeli zachodzi co najmniej jedna z następujących okoliczności:</w:t>
      </w:r>
    </w:p>
    <w:p w14:paraId="640965AE"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lastRenderedPageBreak/>
        <w:t>a) dokonano zmiany umowy z naruszeniem art. 454 i art. 455, w tym przypadku Zamawiający odstępuje od umowy w części, której zmiana dotyczy,</w:t>
      </w:r>
    </w:p>
    <w:p w14:paraId="578E9D4D"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b) Wykonawca w chwili zawarcia umowy podlegał wykluczeniu na podstawie art. 108 Pzp, przewidzianej     w art. 258 Traktatu o funkcjonowaniu Unii Europejskiej, że Rzeczpospolita Polska uchybiła zobowiązaniom, które ciążą na niej na mocy Traktatów, dyrektywy 2014/24/UE, dyrektywy 2014/25/UE                                        i dyrektywy2009/81/WE, z uwagi na to, że Zamawiający udzielił zamówienia z naruszeniem prawa Unii Europejskiej.</w:t>
      </w:r>
    </w:p>
    <w:p w14:paraId="3D711B2D" w14:textId="0AC89476" w:rsidR="0096357D" w:rsidRPr="00151AA2" w:rsidRDefault="00853F29" w:rsidP="0096357D">
      <w:pPr>
        <w:autoSpaceDE w:val="0"/>
        <w:autoSpaceDN w:val="0"/>
        <w:adjustRightInd w:val="0"/>
        <w:spacing w:after="0"/>
        <w:jc w:val="both"/>
        <w:rPr>
          <w:rFonts w:ascii="Garamond" w:hAnsi="Garamond" w:cs="CIDFont+F1"/>
        </w:rPr>
      </w:pPr>
      <w:r>
        <w:rPr>
          <w:rFonts w:ascii="Garamond" w:hAnsi="Garamond" w:cs="CIDFont+F1"/>
        </w:rPr>
        <w:t>2</w:t>
      </w:r>
      <w:r w:rsidR="0096357D" w:rsidRPr="00151AA2">
        <w:rPr>
          <w:rFonts w:ascii="Garamond" w:hAnsi="Garamond" w:cs="CIDFont+F1"/>
        </w:rPr>
        <w:t xml:space="preserve">. Zamawiający może odstąpić od umowy w przypadkach określonych w ust. 1 po bezskutecznym upływie terminu określonego przez Zamawiającego w pisemnym zawiadomieniu Wykonawcy, zawierającym żądanie usunięcia </w:t>
      </w:r>
      <w:r>
        <w:rPr>
          <w:rFonts w:ascii="Garamond" w:hAnsi="Garamond" w:cs="CIDFont+F1"/>
        </w:rPr>
        <w:t>nieprawidłowości</w:t>
      </w:r>
      <w:r w:rsidR="0096357D" w:rsidRPr="00151AA2">
        <w:rPr>
          <w:rFonts w:ascii="Garamond" w:hAnsi="Garamond" w:cs="CIDFont+F1"/>
        </w:rPr>
        <w:t>.</w:t>
      </w:r>
    </w:p>
    <w:p w14:paraId="372C57D4" w14:textId="57F6D03C" w:rsidR="0096357D" w:rsidRPr="00151AA2" w:rsidRDefault="00853F29" w:rsidP="0096357D">
      <w:pPr>
        <w:autoSpaceDE w:val="0"/>
        <w:autoSpaceDN w:val="0"/>
        <w:adjustRightInd w:val="0"/>
        <w:spacing w:after="0"/>
        <w:jc w:val="both"/>
        <w:rPr>
          <w:rFonts w:ascii="Garamond" w:hAnsi="Garamond" w:cs="CIDFont+F1"/>
        </w:rPr>
      </w:pPr>
      <w:r>
        <w:rPr>
          <w:rFonts w:ascii="Garamond" w:hAnsi="Garamond" w:cs="CIDFont+F1"/>
        </w:rPr>
        <w:t>3</w:t>
      </w:r>
      <w:r w:rsidR="0096357D" w:rsidRPr="00151AA2">
        <w:rPr>
          <w:rFonts w:ascii="Garamond" w:hAnsi="Garamond" w:cs="CIDFont+F1"/>
        </w:rPr>
        <w:t>. Odstąpienie od umowy może nastąpić w terminie do 30 dni od powzięcia wiadomości o powyższych okolicznościach.</w:t>
      </w:r>
    </w:p>
    <w:p w14:paraId="3B32289F" w14:textId="5D9B6F3F" w:rsidR="0096357D" w:rsidRPr="005C1231" w:rsidRDefault="00853F29" w:rsidP="0096357D">
      <w:pPr>
        <w:pStyle w:val="Nagwek2"/>
        <w:spacing w:line="360" w:lineRule="auto"/>
        <w:jc w:val="both"/>
        <w:rPr>
          <w:rFonts w:ascii="Garamond" w:hAnsi="Garamond" w:cs="Arial"/>
          <w:color w:val="auto"/>
          <w:sz w:val="22"/>
          <w:szCs w:val="22"/>
        </w:rPr>
      </w:pPr>
      <w:r>
        <w:rPr>
          <w:rFonts w:ascii="Garamond" w:hAnsi="Garamond" w:cs="CIDFont+F1"/>
          <w:color w:val="auto"/>
          <w:sz w:val="22"/>
          <w:szCs w:val="22"/>
        </w:rPr>
        <w:t>4</w:t>
      </w:r>
      <w:r w:rsidR="0096357D" w:rsidRPr="005C1231">
        <w:rPr>
          <w:rFonts w:ascii="Garamond" w:hAnsi="Garamond" w:cs="CIDFont+F1"/>
          <w:color w:val="auto"/>
          <w:sz w:val="22"/>
          <w:szCs w:val="22"/>
        </w:rPr>
        <w:t xml:space="preserve">. </w:t>
      </w:r>
      <w:r w:rsidR="0096357D" w:rsidRPr="005C1231">
        <w:rPr>
          <w:rFonts w:ascii="Garamond" w:hAnsi="Garamond" w:cs="Arial"/>
          <w:color w:val="auto"/>
          <w:sz w:val="22"/>
          <w:szCs w:val="22"/>
        </w:rPr>
        <w:t xml:space="preserve">Odstąpienie od umowy powinno nastąpić na piśmie pod rygorem nieważności i wskazywać przyczynę składanego oświadczenia. </w:t>
      </w:r>
    </w:p>
    <w:p w14:paraId="0E4D35FB" w14:textId="77777777" w:rsidR="0096357D" w:rsidRPr="00151AA2" w:rsidRDefault="0096357D" w:rsidP="0096357D">
      <w:pPr>
        <w:autoSpaceDE w:val="0"/>
        <w:autoSpaceDN w:val="0"/>
        <w:adjustRightInd w:val="0"/>
        <w:spacing w:after="0"/>
        <w:jc w:val="both"/>
        <w:rPr>
          <w:rFonts w:ascii="Garamond" w:hAnsi="Garamond" w:cs="CIDFont+F1"/>
        </w:rPr>
      </w:pPr>
    </w:p>
    <w:p w14:paraId="431C85F8" w14:textId="77777777" w:rsidR="0096357D" w:rsidRPr="00151AA2" w:rsidRDefault="0096357D" w:rsidP="0096357D">
      <w:pPr>
        <w:autoSpaceDE w:val="0"/>
        <w:autoSpaceDN w:val="0"/>
        <w:adjustRightInd w:val="0"/>
        <w:spacing w:after="0"/>
        <w:jc w:val="center"/>
        <w:rPr>
          <w:rFonts w:ascii="Garamond" w:hAnsi="Garamond" w:cs="CIDFont+F1"/>
        </w:rPr>
      </w:pPr>
      <w:r w:rsidRPr="00151AA2">
        <w:rPr>
          <w:rFonts w:ascii="Garamond" w:hAnsi="Garamond" w:cs="CIDFont+F1"/>
        </w:rPr>
        <w:t>§ 10</w:t>
      </w:r>
    </w:p>
    <w:p w14:paraId="384C663E"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1. Zamawiający przewiduje możliwość zmiany niniejszej umowy w stosunku do treści wybranej oferty             w zakresie uregulowanym w art. 454-455 Pzp oraz wskazanym poniżej:</w:t>
      </w:r>
    </w:p>
    <w:p w14:paraId="65FB289F"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1) zmiany wynagrodzenia w związku z urzędową zmianą stawki podatku od towarów i usług,</w:t>
      </w:r>
    </w:p>
    <w:p w14:paraId="6F523C44"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2) zmiany numeru rachunku bankowego Wykonawcy, o którym mowa w §2 ust. 6,</w:t>
      </w:r>
    </w:p>
    <w:p w14:paraId="40DEFB1C"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3) zmiany terminu realizacji zamówienia w przypadku 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zamówienia. Dowód potwierdzający, że ww. sytuacje miały wpływ na realizację zamówienia spoczywa wyłącznie na Wykonawcy,</w:t>
      </w:r>
    </w:p>
    <w:p w14:paraId="45542522"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4) zmian spowodowanych w szczególności następującymi okolicznościami:</w:t>
      </w:r>
    </w:p>
    <w:p w14:paraId="48215986"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a) z uwagi na możliwość osiągnięcia wymaganego efektu poprzez zastosowanie innych rozwiązań technicznych lub materiałowych zwiększających jakość, parametry techniczne lub eksploatacyjne pojazdu, przy zachowaniu poziomu cen zgodnego z ofertą przetargową,</w:t>
      </w:r>
    </w:p>
    <w:p w14:paraId="42745128"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b) pojawienia się na rynku materiałów lub urządzeń nowszej generacji pozwalających na poniesienie niższych kosztów eksploatacji przedmiotu umowy, lub umożliwiających uzyskanie lepszej jego jakości, przy zachowaniu poziomu cen zgodnego z ofertą przetargową,</w:t>
      </w:r>
    </w:p>
    <w:p w14:paraId="035A3F74"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c) koniecznością zrealizowania umowy przy zastosowaniu innych rozwiązań technicznych niż wskazane        w dokumentacji, gdyby zastosowanie przewidzianych rozwiązań groziło niewykonaniem lub wadliwym wykonaniem przedmiotu umowy, przy zachowaniu poziomu cen zgodnego z ofertą przetargową,</w:t>
      </w:r>
    </w:p>
    <w:p w14:paraId="38410967"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d) zmianą obowiązujących przepisów.</w:t>
      </w:r>
    </w:p>
    <w:p w14:paraId="32127A1A"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2. Podstawą wprowadzenia zmian postanowień umowy jest pisemny wniosek Strony umowy lub projekt aneksu wraz z uzasadnieniem. Wniosek lub uzasadnienie do aneksu musi zawierać w szczególności:</w:t>
      </w:r>
    </w:p>
    <w:p w14:paraId="09E30E71"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1) opis wnioskowanej zmiany,</w:t>
      </w:r>
    </w:p>
    <w:p w14:paraId="66ADB41B"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2) cel zmiany wraz z uzasadnieniem,</w:t>
      </w:r>
    </w:p>
    <w:p w14:paraId="30E34C59"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3) wskazanie konkretnych zapisów umowy lub Pzp pozwalających na wprowadzenie zmiany.</w:t>
      </w:r>
    </w:p>
    <w:p w14:paraId="1AF4B253"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3. Zmiana umowy wymaga dla swej ważności, pod rygorem nieważności, zachowania formy pisemnej.</w:t>
      </w:r>
    </w:p>
    <w:p w14:paraId="3869D246"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 xml:space="preserve">4. Powyższe postanowienia stanowią katalog zmian na które Zamawiający może wyrazić zgodę. </w:t>
      </w:r>
      <w:r>
        <w:rPr>
          <w:rFonts w:ascii="Garamond" w:hAnsi="Garamond" w:cs="CIDFont+F1"/>
        </w:rPr>
        <w:t xml:space="preserve">                     </w:t>
      </w:r>
      <w:r w:rsidRPr="00151AA2">
        <w:rPr>
          <w:rFonts w:ascii="Garamond" w:hAnsi="Garamond" w:cs="CIDFont+F1"/>
        </w:rPr>
        <w:t>Nie stanowią jednocześnie zobowiązania do wyrażenia zgody.</w:t>
      </w:r>
    </w:p>
    <w:p w14:paraId="29568172" w14:textId="77777777" w:rsidR="00853F29" w:rsidRDefault="00853F29" w:rsidP="0096357D">
      <w:pPr>
        <w:autoSpaceDE w:val="0"/>
        <w:autoSpaceDN w:val="0"/>
        <w:adjustRightInd w:val="0"/>
        <w:spacing w:after="0"/>
        <w:jc w:val="center"/>
        <w:rPr>
          <w:rFonts w:ascii="Garamond" w:hAnsi="Garamond" w:cs="Calibri"/>
        </w:rPr>
      </w:pPr>
    </w:p>
    <w:p w14:paraId="4EB4A324" w14:textId="6BFECEF5" w:rsidR="0096357D" w:rsidRPr="00151AA2" w:rsidRDefault="0096357D" w:rsidP="0096357D">
      <w:pPr>
        <w:autoSpaceDE w:val="0"/>
        <w:autoSpaceDN w:val="0"/>
        <w:adjustRightInd w:val="0"/>
        <w:spacing w:after="0"/>
        <w:jc w:val="center"/>
        <w:rPr>
          <w:rFonts w:ascii="Garamond" w:hAnsi="Garamond" w:cs="CIDFont+F1"/>
        </w:rPr>
      </w:pPr>
      <w:r w:rsidRPr="00151AA2">
        <w:rPr>
          <w:rFonts w:ascii="Garamond" w:hAnsi="Garamond" w:cs="Calibri"/>
        </w:rPr>
        <w:lastRenderedPageBreak/>
        <w:t>§6</w:t>
      </w:r>
    </w:p>
    <w:p w14:paraId="02E38282" w14:textId="77777777"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 xml:space="preserve">1. Zgodnie z art. 13 ust. 1 i 2 </w:t>
      </w:r>
      <w:r w:rsidRPr="00151AA2">
        <w:rPr>
          <w:rFonts w:ascii="Garamond" w:eastAsia="Calibri" w:hAnsi="Garamond"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1AA2">
        <w:rPr>
          <w:rFonts w:ascii="Garamond" w:eastAsia="Times New Roman" w:hAnsi="Garamond" w:cs="Arial"/>
          <w:lang w:eastAsia="pl-PL"/>
        </w:rPr>
        <w:t xml:space="preserve">dalej „RODO”, informuję, że: </w:t>
      </w:r>
    </w:p>
    <w:p w14:paraId="6D127450" w14:textId="77777777" w:rsidR="0096357D" w:rsidRPr="00151AA2" w:rsidRDefault="0096357D" w:rsidP="0096357D">
      <w:pPr>
        <w:spacing w:after="0"/>
        <w:contextualSpacing/>
        <w:jc w:val="both"/>
        <w:rPr>
          <w:rFonts w:ascii="Garamond" w:eastAsia="Times New Roman" w:hAnsi="Garamond" w:cs="Times New Roman"/>
          <w:color w:val="000000"/>
        </w:rPr>
      </w:pPr>
      <w:r w:rsidRPr="00151AA2">
        <w:rPr>
          <w:rFonts w:ascii="Garamond" w:eastAsia="Times New Roman" w:hAnsi="Garamond" w:cs="Arial"/>
          <w:lang w:eastAsia="pl-PL"/>
        </w:rPr>
        <w:t xml:space="preserve">2. </w:t>
      </w:r>
      <w:r w:rsidRPr="00151AA2">
        <w:rPr>
          <w:rFonts w:ascii="Garamond" w:eastAsia="Times New Roman" w:hAnsi="Garamond" w:cs="Times New Roman"/>
          <w:color w:val="000000"/>
        </w:rPr>
        <w:t>Administratorem Pani/Pana danych osobowych jest Gmina Staroźreby z siedzibą w Staroźrebach, ul. Płocka 18, kod pocztowy 09-440, tel. (24) 266-30-80.</w:t>
      </w:r>
    </w:p>
    <w:p w14:paraId="78051F04" w14:textId="77777777" w:rsidR="0096357D" w:rsidRPr="00151AA2" w:rsidRDefault="0096357D" w:rsidP="0096357D">
      <w:pPr>
        <w:spacing w:after="0"/>
        <w:contextualSpacing/>
        <w:jc w:val="both"/>
        <w:rPr>
          <w:rFonts w:ascii="Garamond" w:eastAsia="Times New Roman" w:hAnsi="Garamond" w:cs="Times New Roman"/>
          <w:color w:val="000000"/>
        </w:rPr>
      </w:pPr>
      <w:r w:rsidRPr="00151AA2">
        <w:rPr>
          <w:rFonts w:ascii="Garamond" w:eastAsia="Times New Roman" w:hAnsi="Garamond" w:cs="Times New Roman"/>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7783DA41" w14:textId="77777777" w:rsidR="0096357D" w:rsidRPr="00151AA2" w:rsidRDefault="0096357D" w:rsidP="0096357D">
      <w:pPr>
        <w:spacing w:after="0"/>
        <w:contextualSpacing/>
        <w:jc w:val="both"/>
        <w:rPr>
          <w:rFonts w:ascii="Garamond" w:eastAsia="Times New Roman" w:hAnsi="Garamond" w:cs="Times New Roman"/>
          <w:color w:val="000000"/>
        </w:rPr>
      </w:pPr>
      <w:r w:rsidRPr="00151AA2">
        <w:rPr>
          <w:rFonts w:ascii="Garamond" w:eastAsia="Times New Roman" w:hAnsi="Garamond" w:cs="Times New Roman"/>
          <w:color w:val="000000"/>
        </w:rPr>
        <w:t>4. Administrator powołał Inspektora Ochrony Danych (IOD): adres  e-mail: </w:t>
      </w:r>
      <w:hyperlink r:id="rId7" w:history="1">
        <w:r w:rsidRPr="00151AA2">
          <w:rPr>
            <w:rFonts w:ascii="Garamond" w:eastAsia="Times New Roman" w:hAnsi="Garamond" w:cs="Times New Roman"/>
            <w:color w:val="0000FF"/>
            <w:u w:val="single"/>
            <w:bdr w:val="none" w:sz="0" w:space="0" w:color="auto" w:frame="1"/>
          </w:rPr>
          <w:t>iod@starozreby.pl</w:t>
        </w:r>
      </w:hyperlink>
    </w:p>
    <w:p w14:paraId="1858EEEB" w14:textId="77777777" w:rsidR="0096357D" w:rsidRPr="00151AA2" w:rsidRDefault="0096357D" w:rsidP="0096357D">
      <w:pPr>
        <w:spacing w:after="0"/>
        <w:contextualSpacing/>
        <w:jc w:val="both"/>
        <w:rPr>
          <w:rFonts w:ascii="Garamond" w:eastAsia="Times New Roman" w:hAnsi="Garamond" w:cs="Times New Roman"/>
          <w:color w:val="000000"/>
        </w:rPr>
      </w:pPr>
      <w:r w:rsidRPr="00151AA2">
        <w:rPr>
          <w:rFonts w:ascii="Garamond" w:eastAsia="Times New Roman" w:hAnsi="Garamond" w:cs="Times New Roman"/>
        </w:rPr>
        <w:t>5. Pani/Pana dane osobowe przetwarzane są w celu związanym z realizacją niniejszej umowy.</w:t>
      </w:r>
    </w:p>
    <w:p w14:paraId="26D2783A" w14:textId="77777777" w:rsidR="0096357D" w:rsidRPr="00151AA2" w:rsidRDefault="0096357D" w:rsidP="0096357D">
      <w:pPr>
        <w:spacing w:after="0"/>
        <w:contextualSpacing/>
        <w:jc w:val="both"/>
        <w:rPr>
          <w:rFonts w:ascii="Garamond" w:eastAsia="Times New Roman" w:hAnsi="Garamond" w:cs="Times New Roman"/>
          <w:color w:val="000000"/>
        </w:rPr>
      </w:pPr>
      <w:r w:rsidRPr="00151AA2">
        <w:rPr>
          <w:rFonts w:ascii="Garamond" w:eastAsia="Times New Roman" w:hAnsi="Garamond" w:cs="Times New Roman"/>
          <w:color w:val="000000"/>
        </w:rPr>
        <w:t>6. Pani/Pana dane osobowe będą przechowywane przez okresy wynikające z przepisów prawa oraz będą archiwizowane zgodnie z regulacjami obowiązującymi w Urzędzie Gminy Staroźreby.</w:t>
      </w:r>
    </w:p>
    <w:p w14:paraId="735B0E27" w14:textId="77777777" w:rsidR="0096357D" w:rsidRPr="00151AA2" w:rsidRDefault="0096357D" w:rsidP="0096357D">
      <w:pPr>
        <w:spacing w:after="0"/>
        <w:contextualSpacing/>
        <w:jc w:val="both"/>
        <w:rPr>
          <w:rFonts w:ascii="Garamond" w:eastAsia="Times New Roman" w:hAnsi="Garamond" w:cs="Times New Roman"/>
          <w:color w:val="000000"/>
        </w:rPr>
      </w:pPr>
      <w:r w:rsidRPr="00151AA2">
        <w:rPr>
          <w:rFonts w:ascii="Garamond" w:eastAsia="Times New Roman" w:hAnsi="Garamond" w:cs="Times New Roman"/>
          <w:color w:val="000000"/>
        </w:rPr>
        <w:t>7. Pozyskane od Pani/Pana dane osobowe nie będą udostępniane podmiotom innym, niż upoważnione na podstawie przepisów prawa.</w:t>
      </w:r>
    </w:p>
    <w:p w14:paraId="073ADA25" w14:textId="77777777" w:rsidR="0096357D" w:rsidRPr="00151AA2" w:rsidRDefault="0096357D" w:rsidP="0096357D">
      <w:pPr>
        <w:spacing w:after="0"/>
        <w:contextualSpacing/>
        <w:jc w:val="both"/>
        <w:rPr>
          <w:rFonts w:ascii="Garamond" w:eastAsia="Times New Roman" w:hAnsi="Garamond" w:cs="Times New Roman"/>
          <w:color w:val="000000"/>
        </w:rPr>
      </w:pPr>
      <w:r w:rsidRPr="00151AA2">
        <w:rPr>
          <w:rFonts w:ascii="Garamond" w:eastAsia="Times New Roman" w:hAnsi="Garamond" w:cs="Times New Roman"/>
          <w:color w:val="000000"/>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77CF672C" w14:textId="77777777" w:rsidR="0096357D" w:rsidRPr="00151AA2" w:rsidRDefault="0096357D" w:rsidP="0096357D">
      <w:pPr>
        <w:spacing w:after="0"/>
        <w:contextualSpacing/>
        <w:jc w:val="both"/>
        <w:rPr>
          <w:rFonts w:ascii="Garamond" w:eastAsia="Times New Roman" w:hAnsi="Garamond" w:cs="Times New Roman"/>
          <w:color w:val="000000"/>
        </w:rPr>
      </w:pPr>
      <w:r w:rsidRPr="00151AA2">
        <w:rPr>
          <w:rFonts w:ascii="Garamond" w:eastAsia="Times New Roman" w:hAnsi="Garamond" w:cs="Times New Roman"/>
          <w:color w:val="00000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6AB609DA" w14:textId="77777777" w:rsidR="0096357D" w:rsidRPr="00151AA2" w:rsidRDefault="0096357D" w:rsidP="0096357D">
      <w:pPr>
        <w:spacing w:after="0"/>
        <w:contextualSpacing/>
        <w:jc w:val="both"/>
        <w:rPr>
          <w:rFonts w:ascii="Garamond" w:eastAsia="Times New Roman" w:hAnsi="Garamond" w:cs="Times New Roman"/>
          <w:color w:val="000000"/>
        </w:rPr>
      </w:pPr>
      <w:r w:rsidRPr="00151AA2">
        <w:rPr>
          <w:rFonts w:ascii="Garamond" w:eastAsia="Times New Roman" w:hAnsi="Garamond" w:cs="Times New Roman"/>
          <w:color w:val="000000"/>
        </w:rPr>
        <w:t>10. Pani/Pana dane osobowe nie będą przekazywane do państw trzecich i organizacji międzynarodowych.</w:t>
      </w:r>
    </w:p>
    <w:p w14:paraId="64A4EE99" w14:textId="77777777" w:rsidR="0096357D" w:rsidRPr="00151AA2" w:rsidRDefault="0096357D" w:rsidP="0096357D">
      <w:pPr>
        <w:spacing w:after="0"/>
        <w:contextualSpacing/>
        <w:jc w:val="both"/>
        <w:rPr>
          <w:rFonts w:ascii="Garamond" w:eastAsia="Times New Roman" w:hAnsi="Garamond" w:cs="Times New Roman"/>
          <w:color w:val="000000"/>
        </w:rPr>
      </w:pPr>
      <w:r w:rsidRPr="00151AA2">
        <w:rPr>
          <w:rFonts w:ascii="Garamond" w:eastAsia="Times New Roman" w:hAnsi="Garamond" w:cs="Times New Roman"/>
          <w:color w:val="000000"/>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26624DD5" w14:textId="77777777" w:rsidR="0096357D" w:rsidRPr="00151AA2" w:rsidRDefault="0096357D" w:rsidP="0096357D">
      <w:pPr>
        <w:spacing w:after="0"/>
        <w:contextualSpacing/>
        <w:jc w:val="both"/>
        <w:rPr>
          <w:rFonts w:ascii="Garamond" w:eastAsia="Times New Roman" w:hAnsi="Garamond" w:cs="Times New Roman"/>
          <w:color w:val="000000"/>
        </w:rPr>
      </w:pPr>
      <w:r w:rsidRPr="00151AA2">
        <w:rPr>
          <w:rFonts w:ascii="Garamond" w:eastAsia="Times New Roman" w:hAnsi="Garamond" w:cs="Times New Roman"/>
          <w:color w:val="000000"/>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2450AD96" w14:textId="77777777" w:rsidR="0096357D" w:rsidRPr="00151AA2" w:rsidRDefault="0096357D" w:rsidP="0096357D">
      <w:pPr>
        <w:autoSpaceDE w:val="0"/>
        <w:autoSpaceDN w:val="0"/>
        <w:adjustRightInd w:val="0"/>
        <w:spacing w:after="0"/>
        <w:jc w:val="both"/>
        <w:rPr>
          <w:rFonts w:ascii="Garamond" w:hAnsi="Garamond" w:cs="CIDFont+F1"/>
        </w:rPr>
      </w:pPr>
    </w:p>
    <w:p w14:paraId="462018BA" w14:textId="77777777" w:rsidR="0096357D" w:rsidRPr="00151AA2" w:rsidRDefault="0096357D" w:rsidP="0096357D">
      <w:pPr>
        <w:autoSpaceDE w:val="0"/>
        <w:autoSpaceDN w:val="0"/>
        <w:adjustRightInd w:val="0"/>
        <w:spacing w:after="0"/>
        <w:jc w:val="center"/>
        <w:rPr>
          <w:rFonts w:ascii="Garamond" w:hAnsi="Garamond" w:cs="CIDFont+F1"/>
        </w:rPr>
      </w:pPr>
      <w:r w:rsidRPr="00151AA2">
        <w:rPr>
          <w:rFonts w:ascii="Garamond" w:hAnsi="Garamond" w:cs="CIDFont+F1"/>
        </w:rPr>
        <w:t>§ 7</w:t>
      </w:r>
    </w:p>
    <w:p w14:paraId="58616B1D" w14:textId="65960F24" w:rsidR="0096357D" w:rsidRPr="00151AA2" w:rsidRDefault="0096357D" w:rsidP="0096357D">
      <w:pPr>
        <w:spacing w:after="0"/>
        <w:jc w:val="both"/>
        <w:rPr>
          <w:rFonts w:ascii="Garamond" w:eastAsia="Times New Roman" w:hAnsi="Garamond" w:cs="Arial"/>
          <w:lang w:eastAsia="pl-PL"/>
        </w:rPr>
      </w:pPr>
      <w:r w:rsidRPr="00151AA2">
        <w:rPr>
          <w:rFonts w:ascii="Garamond" w:eastAsia="Times New Roman" w:hAnsi="Garamond" w:cs="Arial"/>
          <w:lang w:eastAsia="pl-PL"/>
        </w:rPr>
        <w:t xml:space="preserve">Strony postanawiają, że Wykonawca nie może bez zgody Zamawiającego przenieść na osoby trzecie </w:t>
      </w:r>
      <w:r w:rsidR="00853F29">
        <w:rPr>
          <w:rFonts w:ascii="Garamond" w:eastAsia="Times New Roman" w:hAnsi="Garamond" w:cs="Arial"/>
          <w:lang w:eastAsia="pl-PL"/>
        </w:rPr>
        <w:t xml:space="preserve">praw i obowiązków (w tym </w:t>
      </w:r>
      <w:r w:rsidRPr="00151AA2">
        <w:rPr>
          <w:rFonts w:ascii="Garamond" w:eastAsia="Times New Roman" w:hAnsi="Garamond" w:cs="Arial"/>
          <w:lang w:eastAsia="pl-PL"/>
        </w:rPr>
        <w:t>wierzytelności</w:t>
      </w:r>
      <w:r w:rsidR="00853F29">
        <w:rPr>
          <w:rFonts w:ascii="Garamond" w:eastAsia="Times New Roman" w:hAnsi="Garamond" w:cs="Arial"/>
          <w:lang w:eastAsia="pl-PL"/>
        </w:rPr>
        <w:t>)</w:t>
      </w:r>
      <w:r w:rsidRPr="00151AA2">
        <w:rPr>
          <w:rFonts w:ascii="Garamond" w:eastAsia="Times New Roman" w:hAnsi="Garamond" w:cs="Arial"/>
          <w:lang w:eastAsia="pl-PL"/>
        </w:rPr>
        <w:t xml:space="preserve"> wynikających z niniejszej umowy.</w:t>
      </w:r>
    </w:p>
    <w:p w14:paraId="2C5725AE" w14:textId="77777777" w:rsidR="0096357D" w:rsidRPr="00151AA2" w:rsidRDefault="0096357D" w:rsidP="0096357D">
      <w:pPr>
        <w:autoSpaceDE w:val="0"/>
        <w:autoSpaceDN w:val="0"/>
        <w:adjustRightInd w:val="0"/>
        <w:spacing w:after="0"/>
        <w:jc w:val="center"/>
        <w:rPr>
          <w:rFonts w:ascii="Garamond" w:hAnsi="Garamond" w:cs="CIDFont+F1"/>
        </w:rPr>
      </w:pPr>
    </w:p>
    <w:p w14:paraId="264D5E80" w14:textId="77777777" w:rsidR="0096357D" w:rsidRPr="00151AA2" w:rsidRDefault="0096357D" w:rsidP="0096357D">
      <w:pPr>
        <w:autoSpaceDE w:val="0"/>
        <w:autoSpaceDN w:val="0"/>
        <w:adjustRightInd w:val="0"/>
        <w:spacing w:after="0"/>
        <w:jc w:val="center"/>
        <w:rPr>
          <w:rFonts w:ascii="Garamond" w:hAnsi="Garamond" w:cs="CIDFont+F1"/>
        </w:rPr>
      </w:pPr>
      <w:r w:rsidRPr="00151AA2">
        <w:rPr>
          <w:rFonts w:ascii="Garamond" w:hAnsi="Garamond" w:cs="CIDFont+F1"/>
        </w:rPr>
        <w:t>§ 8</w:t>
      </w:r>
    </w:p>
    <w:p w14:paraId="012F299F"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 xml:space="preserve">1. Nadzór ze strony Zamawiającego nad realizacją przedmiotu zamówienia sprawować będzie: </w:t>
      </w:r>
      <w:r w:rsidRPr="00151AA2">
        <w:rPr>
          <w:rFonts w:ascii="Garamond" w:hAnsi="Garamond" w:cs="CIDFont+F4"/>
        </w:rPr>
        <w:t>Kamil Groszewski</w:t>
      </w:r>
    </w:p>
    <w:p w14:paraId="095C796E" w14:textId="77777777" w:rsidR="0096357D" w:rsidRPr="00151AA2" w:rsidRDefault="0096357D" w:rsidP="0096357D">
      <w:pPr>
        <w:autoSpaceDE w:val="0"/>
        <w:autoSpaceDN w:val="0"/>
        <w:adjustRightInd w:val="0"/>
        <w:spacing w:after="0"/>
        <w:jc w:val="both"/>
        <w:rPr>
          <w:rFonts w:ascii="Garamond" w:hAnsi="Garamond" w:cs="CIDFont+F4"/>
        </w:rPr>
      </w:pPr>
      <w:r w:rsidRPr="00151AA2">
        <w:rPr>
          <w:rFonts w:ascii="Garamond" w:hAnsi="Garamond" w:cs="CIDFont+F1"/>
        </w:rPr>
        <w:t xml:space="preserve">2. Ze strony Wykonawcy nadzór sprawować będzie: </w:t>
      </w:r>
      <w:r w:rsidRPr="00151AA2">
        <w:rPr>
          <w:rFonts w:ascii="Garamond" w:hAnsi="Garamond" w:cs="CIDFont+F4"/>
        </w:rPr>
        <w:t>………………………….</w:t>
      </w:r>
    </w:p>
    <w:p w14:paraId="3BAB1B13" w14:textId="77777777" w:rsidR="0096357D" w:rsidRPr="00151AA2" w:rsidRDefault="0096357D" w:rsidP="0096357D">
      <w:pPr>
        <w:autoSpaceDE w:val="0"/>
        <w:autoSpaceDN w:val="0"/>
        <w:adjustRightInd w:val="0"/>
        <w:spacing w:after="0"/>
        <w:jc w:val="center"/>
        <w:rPr>
          <w:rFonts w:ascii="Garamond" w:hAnsi="Garamond" w:cs="CIDFont+F1"/>
        </w:rPr>
      </w:pPr>
      <w:r w:rsidRPr="00151AA2">
        <w:rPr>
          <w:rFonts w:ascii="Garamond" w:hAnsi="Garamond" w:cs="CIDFont+F1"/>
        </w:rPr>
        <w:t>§ 9</w:t>
      </w:r>
    </w:p>
    <w:p w14:paraId="2E3A6A07"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Integralną częścią umowy jest:</w:t>
      </w:r>
    </w:p>
    <w:p w14:paraId="120260AB"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lastRenderedPageBreak/>
        <w:t>1. Oferta Wykonawcy – załącznik nr 1.</w:t>
      </w:r>
    </w:p>
    <w:p w14:paraId="00433699"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2. SWZ wraz z załącznikami.</w:t>
      </w:r>
    </w:p>
    <w:p w14:paraId="2D924115" w14:textId="77777777" w:rsidR="0096357D" w:rsidRPr="00151AA2" w:rsidRDefault="0096357D" w:rsidP="0096357D">
      <w:pPr>
        <w:autoSpaceDE w:val="0"/>
        <w:autoSpaceDN w:val="0"/>
        <w:adjustRightInd w:val="0"/>
        <w:spacing w:after="0"/>
        <w:jc w:val="both"/>
        <w:rPr>
          <w:rFonts w:ascii="Garamond" w:hAnsi="Garamond" w:cs="CIDFont+F1"/>
        </w:rPr>
      </w:pPr>
    </w:p>
    <w:p w14:paraId="5ED790A1" w14:textId="77777777" w:rsidR="0096357D" w:rsidRPr="00151AA2" w:rsidRDefault="0096357D" w:rsidP="0096357D">
      <w:pPr>
        <w:autoSpaceDE w:val="0"/>
        <w:autoSpaceDN w:val="0"/>
        <w:adjustRightInd w:val="0"/>
        <w:spacing w:after="0"/>
        <w:jc w:val="center"/>
        <w:rPr>
          <w:rFonts w:ascii="Garamond" w:hAnsi="Garamond" w:cs="CIDFont+F1"/>
        </w:rPr>
      </w:pPr>
      <w:r w:rsidRPr="00151AA2">
        <w:rPr>
          <w:rFonts w:ascii="Garamond" w:hAnsi="Garamond" w:cs="CIDFont+F1"/>
        </w:rPr>
        <w:t>§ 10</w:t>
      </w:r>
    </w:p>
    <w:p w14:paraId="0ED45C17"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1. Wykonawca zobowiązany jest niezwłocznie poinformować Zamawiającego na piśmie o zmianie adresu swojej siedziby lub adresu dla dokonywania doręczeń. Przy braku takiej informacji wszelkie pisma i przesyłki wysłane na adres Wykonawcy wskazany w niniejszej umowie będą uznawane za skutecznie doręczone.</w:t>
      </w:r>
    </w:p>
    <w:p w14:paraId="03DD8B8B"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b/>
          <w:bCs/>
        </w:rPr>
        <w:t>2.</w:t>
      </w:r>
      <w:r w:rsidRPr="00151AA2">
        <w:rPr>
          <w:rFonts w:ascii="Garamond" w:hAnsi="Garamond"/>
          <w:b/>
          <w:bCs/>
        </w:rPr>
        <w:t xml:space="preserve"> Wszelkie spory w relacjach pomiędzy Zamawiającym a Wykonawcą/Wykonawcami o roszczenia cywilnoprawne w sprawach, w których zawarcie ugody jest dopuszczalne, mediacjom lub innemu polubownemu rozwiązaniu sporu Zamawiający, Wykonawca/Wykonawcy zobowiązani są rozwiązywać przed Sądem Polubownym przy Prokuratorii Generalnej Rzeczpospolitej Polskiej, wybranym mediatorem albo osobą prowadzącą inne polubowne rozwiązanie sporu.</w:t>
      </w:r>
    </w:p>
    <w:p w14:paraId="653EF4EA" w14:textId="77777777" w:rsidR="0096357D" w:rsidRPr="00151AA2" w:rsidRDefault="0096357D" w:rsidP="0096357D">
      <w:pPr>
        <w:pStyle w:val="Akapitzlist"/>
        <w:autoSpaceDE w:val="0"/>
        <w:autoSpaceDN w:val="0"/>
        <w:adjustRightInd w:val="0"/>
        <w:spacing w:after="0"/>
        <w:ind w:left="283"/>
        <w:jc w:val="both"/>
        <w:rPr>
          <w:rFonts w:ascii="Garamond" w:hAnsi="Garamond" w:cs="CIDFont+F1"/>
        </w:rPr>
      </w:pPr>
    </w:p>
    <w:p w14:paraId="3B468F4C" w14:textId="77777777" w:rsidR="0096357D" w:rsidRPr="00151AA2" w:rsidRDefault="0096357D" w:rsidP="0096357D">
      <w:pPr>
        <w:autoSpaceDE w:val="0"/>
        <w:autoSpaceDN w:val="0"/>
        <w:adjustRightInd w:val="0"/>
        <w:spacing w:after="0"/>
        <w:jc w:val="center"/>
        <w:rPr>
          <w:rFonts w:ascii="Garamond" w:hAnsi="Garamond" w:cs="CIDFont+F1"/>
        </w:rPr>
      </w:pPr>
      <w:r w:rsidRPr="00151AA2">
        <w:rPr>
          <w:rFonts w:ascii="Garamond" w:hAnsi="Garamond" w:cs="CIDFont+F1"/>
        </w:rPr>
        <w:t>§ 11</w:t>
      </w:r>
    </w:p>
    <w:p w14:paraId="1CF42BBB"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W sprawach nieuregulowanych treścią niniejszej umowy zastosowanie mają przepisy ustawy Prawo zamówień publicznych oraz Kodeksu Cywilnego.</w:t>
      </w:r>
    </w:p>
    <w:p w14:paraId="5E3E6598" w14:textId="77777777" w:rsidR="0096357D" w:rsidRPr="00151AA2" w:rsidRDefault="0096357D" w:rsidP="0096357D">
      <w:pPr>
        <w:autoSpaceDE w:val="0"/>
        <w:autoSpaceDN w:val="0"/>
        <w:adjustRightInd w:val="0"/>
        <w:spacing w:after="0"/>
        <w:jc w:val="center"/>
        <w:rPr>
          <w:rFonts w:ascii="Garamond" w:hAnsi="Garamond" w:cs="CIDFont+F1"/>
        </w:rPr>
      </w:pPr>
    </w:p>
    <w:p w14:paraId="1ACC6F0F" w14:textId="77777777" w:rsidR="0096357D" w:rsidRPr="00151AA2" w:rsidRDefault="0096357D" w:rsidP="0096357D">
      <w:pPr>
        <w:autoSpaceDE w:val="0"/>
        <w:autoSpaceDN w:val="0"/>
        <w:adjustRightInd w:val="0"/>
        <w:spacing w:after="0"/>
        <w:jc w:val="center"/>
        <w:rPr>
          <w:rFonts w:ascii="Garamond" w:hAnsi="Garamond" w:cs="CIDFont+F1"/>
        </w:rPr>
      </w:pPr>
      <w:r w:rsidRPr="00151AA2">
        <w:rPr>
          <w:rFonts w:ascii="Garamond" w:hAnsi="Garamond" w:cs="CIDFont+F1"/>
        </w:rPr>
        <w:t>§ 12</w:t>
      </w:r>
    </w:p>
    <w:p w14:paraId="2FCD4913" w14:textId="77777777" w:rsidR="0096357D" w:rsidRPr="00151AA2" w:rsidRDefault="0096357D" w:rsidP="0096357D">
      <w:pPr>
        <w:autoSpaceDE w:val="0"/>
        <w:autoSpaceDN w:val="0"/>
        <w:adjustRightInd w:val="0"/>
        <w:spacing w:after="0"/>
        <w:jc w:val="both"/>
        <w:rPr>
          <w:rFonts w:ascii="Garamond" w:hAnsi="Garamond" w:cs="CIDFont+F1"/>
        </w:rPr>
      </w:pPr>
      <w:r w:rsidRPr="00151AA2">
        <w:rPr>
          <w:rFonts w:ascii="Garamond" w:hAnsi="Garamond" w:cs="CIDFont+F1"/>
        </w:rPr>
        <w:t>Niniejsza umowa zostaje zawarta w 3 jednobrzmiących egzemplarzach, 2 egzemplarze dla Zamawiającego i 1 egzemplarz dla Wykonawcy.</w:t>
      </w:r>
    </w:p>
    <w:p w14:paraId="71792156" w14:textId="77777777" w:rsidR="0096357D" w:rsidRPr="00151AA2" w:rsidRDefault="0096357D" w:rsidP="0096357D">
      <w:pPr>
        <w:spacing w:after="0"/>
        <w:jc w:val="both"/>
        <w:rPr>
          <w:rFonts w:ascii="Garamond" w:eastAsia="Times New Roman" w:hAnsi="Garamond" w:cs="Arial"/>
          <w:lang w:eastAsia="pl-PL"/>
        </w:rPr>
      </w:pPr>
    </w:p>
    <w:p w14:paraId="4F00CC5D" w14:textId="77777777" w:rsidR="0096357D" w:rsidRPr="00151AA2" w:rsidRDefault="0096357D" w:rsidP="0096357D">
      <w:pPr>
        <w:spacing w:after="0"/>
        <w:jc w:val="both"/>
        <w:rPr>
          <w:rFonts w:ascii="Garamond" w:eastAsia="Times New Roman" w:hAnsi="Garamond" w:cs="Arial"/>
          <w:b/>
          <w:lang w:eastAsia="pl-PL"/>
        </w:rPr>
      </w:pPr>
      <w:r w:rsidRPr="00151AA2">
        <w:rPr>
          <w:rFonts w:ascii="Garamond" w:eastAsia="Times New Roman" w:hAnsi="Garamond" w:cs="Arial"/>
          <w:b/>
          <w:lang w:eastAsia="pl-PL"/>
        </w:rPr>
        <w:t xml:space="preserve"> ZAMAWIAJĄCY                                                                                                                                 WYKONAWCA</w:t>
      </w:r>
    </w:p>
    <w:p w14:paraId="6E5FEFF1" w14:textId="77777777" w:rsidR="0077759A" w:rsidRPr="0096357D" w:rsidRDefault="0077759A" w:rsidP="0096357D"/>
    <w:sectPr w:rsidR="0077759A" w:rsidRPr="0096357D" w:rsidSect="00B729E4">
      <w:headerReference w:type="default" r:id="rId8"/>
      <w:footerReference w:type="default" r:id="rId9"/>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FABC0" w14:textId="77777777" w:rsidR="006874E0" w:rsidRDefault="006874E0" w:rsidP="00D83198">
      <w:pPr>
        <w:spacing w:after="0" w:line="240" w:lineRule="auto"/>
      </w:pPr>
      <w:r>
        <w:separator/>
      </w:r>
    </w:p>
  </w:endnote>
  <w:endnote w:type="continuationSeparator" w:id="0">
    <w:p w14:paraId="4947AF88" w14:textId="77777777" w:rsidR="006874E0" w:rsidRDefault="006874E0"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536334"/>
      <w:docPartObj>
        <w:docPartGallery w:val="Page Numbers (Bottom of Page)"/>
        <w:docPartUnique/>
      </w:docPartObj>
    </w:sdtPr>
    <w:sdtEndPr>
      <w:rPr>
        <w:color w:val="7F7F7F" w:themeColor="background1" w:themeShade="7F"/>
        <w:spacing w:val="60"/>
      </w:rPr>
    </w:sdtEndPr>
    <w:sdtContent>
      <w:p w14:paraId="1E3A8D09" w14:textId="72633F32"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rsidR="00873FC9">
          <w:rPr>
            <w:noProof/>
          </w:rPr>
          <w:t>1</w:t>
        </w:r>
        <w:r>
          <w:fldChar w:fldCharType="end"/>
        </w:r>
        <w:r>
          <w:t xml:space="preserve"> | </w:t>
        </w:r>
        <w:r>
          <w:rPr>
            <w:color w:val="7F7F7F" w:themeColor="background1" w:themeShade="7F"/>
            <w:spacing w:val="60"/>
          </w:rPr>
          <w:t>Strona</w:t>
        </w:r>
      </w:p>
    </w:sdtContent>
  </w:sdt>
  <w:p w14:paraId="47414D8A" w14:textId="0646C69B" w:rsidR="00A4524E" w:rsidRPr="002A778C" w:rsidRDefault="00666840">
    <w:pPr>
      <w:pStyle w:val="Stopka"/>
      <w:rPr>
        <w:rFonts w:ascii="Garamond" w:hAnsi="Garamond"/>
        <w:b/>
        <w:bCs/>
      </w:rPr>
    </w:pPr>
    <w:r w:rsidRPr="002A778C">
      <w:rPr>
        <w:rFonts w:ascii="Garamond" w:hAnsi="Garamond"/>
        <w:b/>
        <w:bCs/>
      </w:rPr>
      <w:t xml:space="preserve">Sprawę prowadzi : </w:t>
    </w:r>
    <w:r w:rsidR="00BA46C1">
      <w:rPr>
        <w:rFonts w:ascii="Garamond" w:hAnsi="Garamond"/>
        <w:b/>
        <w:bCs/>
      </w:rPr>
      <w:t>Kamil Groszewski</w:t>
    </w:r>
  </w:p>
  <w:p w14:paraId="2F48749C" w14:textId="46B06446" w:rsidR="002A778C" w:rsidRPr="002A778C" w:rsidRDefault="00666840">
    <w:pPr>
      <w:pStyle w:val="Stopka"/>
      <w:rPr>
        <w:rFonts w:ascii="Garamond" w:hAnsi="Garamond"/>
        <w:b/>
        <w:bCs/>
      </w:rPr>
    </w:pPr>
    <w:r w:rsidRPr="002A778C">
      <w:rPr>
        <w:rFonts w:ascii="Garamond" w:hAnsi="Garamond"/>
        <w:b/>
        <w:bCs/>
      </w:rPr>
      <w:t>tel. (24) 266-30-</w:t>
    </w:r>
    <w:r w:rsidR="00BA46C1">
      <w:rPr>
        <w:rFonts w:ascii="Garamond" w:hAnsi="Garamond"/>
        <w:b/>
        <w:bCs/>
      </w:rPr>
      <w:t>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93C28" w14:textId="77777777" w:rsidR="006874E0" w:rsidRDefault="006874E0" w:rsidP="00D83198">
      <w:pPr>
        <w:spacing w:after="0" w:line="240" w:lineRule="auto"/>
      </w:pPr>
      <w:r>
        <w:separator/>
      </w:r>
    </w:p>
  </w:footnote>
  <w:footnote w:type="continuationSeparator" w:id="0">
    <w:p w14:paraId="3C04E9DF" w14:textId="77777777" w:rsidR="006874E0" w:rsidRDefault="006874E0"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64F9" w14:textId="77777777" w:rsidR="007A45DF" w:rsidRDefault="006874E0"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noProof/>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CA3669" w:rsidRPr="007A45DF" w:rsidRDefault="0066684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B729E4" w:rsidRPr="00873FC9" w:rsidRDefault="00666840" w:rsidP="007A45DF">
    <w:pPr>
      <w:pStyle w:val="Nagwek"/>
      <w:tabs>
        <w:tab w:val="clear" w:pos="4536"/>
        <w:tab w:val="clear" w:pos="9072"/>
        <w:tab w:val="left" w:pos="3552"/>
      </w:tabs>
      <w:jc w:val="both"/>
      <w:rPr>
        <w:rFonts w:ascii="Garamond" w:hAnsi="Garamond"/>
        <w:b/>
        <w:bCs/>
        <w:lang w:val="en-US"/>
      </w:rPr>
    </w:pPr>
    <w:r w:rsidRPr="00873FC9">
      <w:rPr>
        <w:rFonts w:ascii="Garamond" w:hAnsi="Garamond"/>
        <w:b/>
        <w:bCs/>
        <w:lang w:val="en-US"/>
      </w:rPr>
      <w:t>tel. (24) 266-30-80</w:t>
    </w:r>
    <w:r w:rsidRPr="00873FC9">
      <w:rPr>
        <w:rFonts w:ascii="Garamond" w:hAnsi="Garamond"/>
        <w:b/>
        <w:bCs/>
        <w:lang w:val="en-US"/>
      </w:rPr>
      <w:tab/>
    </w:r>
    <w:r w:rsidRPr="00873FC9">
      <w:rPr>
        <w:rFonts w:ascii="Garamond" w:hAnsi="Garamond"/>
        <w:b/>
        <w:bCs/>
        <w:lang w:val="en-US"/>
      </w:rPr>
      <w:tab/>
    </w:r>
    <w:r w:rsidRPr="00873FC9">
      <w:rPr>
        <w:rFonts w:ascii="Garamond" w:hAnsi="Garamond"/>
        <w:b/>
        <w:bCs/>
        <w:lang w:val="en-US"/>
      </w:rPr>
      <w:tab/>
      <w:t xml:space="preserve">      </w:t>
    </w:r>
    <w:r w:rsidR="004E757A" w:rsidRPr="00873FC9">
      <w:rPr>
        <w:rFonts w:ascii="Garamond" w:hAnsi="Garamond"/>
        <w:b/>
        <w:bCs/>
        <w:lang w:val="en-US"/>
      </w:rPr>
      <w:t xml:space="preserve"> </w:t>
    </w:r>
    <w:r w:rsidRPr="00873FC9">
      <w:rPr>
        <w:rFonts w:ascii="Garamond" w:hAnsi="Garamond"/>
        <w:b/>
        <w:bCs/>
        <w:lang w:val="en-US"/>
      </w:rPr>
      <w:t xml:space="preserve"> e-mail: </w:t>
    </w:r>
    <w:hyperlink r:id="rId2" w:history="1">
      <w:r w:rsidRPr="00873FC9">
        <w:rPr>
          <w:rStyle w:val="Hipercze"/>
          <w:rFonts w:ascii="Garamond" w:hAnsi="Garamond"/>
          <w:b/>
          <w:bCs/>
          <w:lang w:val="en-US"/>
        </w:rPr>
        <w:t>gmina@staroźreby.pl</w:t>
      </w:r>
    </w:hyperlink>
    <w:r w:rsidRPr="00873FC9">
      <w:rPr>
        <w:rFonts w:ascii="Garamond" w:hAnsi="Garamond"/>
        <w:b/>
        <w:bCs/>
        <w:lang w:val="en-US"/>
      </w:rPr>
      <w:t xml:space="preserve"> </w:t>
    </w:r>
  </w:p>
  <w:p w14:paraId="050621DC" w14:textId="39832BDE" w:rsidR="00931FE4" w:rsidRDefault="00931FE4" w:rsidP="007A45DF">
    <w:pPr>
      <w:pStyle w:val="Nagwek"/>
      <w:tabs>
        <w:tab w:val="clear" w:pos="4536"/>
        <w:tab w:val="clear" w:pos="9072"/>
        <w:tab w:val="left" w:pos="3552"/>
      </w:tabs>
      <w:jc w:val="both"/>
      <w:rPr>
        <w:rFonts w:ascii="Garamond" w:hAnsi="Garamond"/>
        <w:b/>
        <w:bCs/>
      </w:rPr>
    </w:pPr>
    <w:r w:rsidRPr="00873FC9">
      <w:rPr>
        <w:rFonts w:ascii="Garamond" w:hAnsi="Garamond"/>
        <w:b/>
        <w:bCs/>
        <w:lang w:val="en-US"/>
      </w:rPr>
      <w:tab/>
    </w:r>
    <w:r w:rsidRPr="00873FC9">
      <w:rPr>
        <w:rFonts w:ascii="Garamond" w:hAnsi="Garamond"/>
        <w:b/>
        <w:bCs/>
        <w:lang w:val="en-US"/>
      </w:rPr>
      <w:tab/>
    </w:r>
    <w:r w:rsidRPr="00873FC9">
      <w:rPr>
        <w:rFonts w:ascii="Garamond" w:hAnsi="Garamond"/>
        <w:b/>
        <w:bCs/>
        <w:lang w:val="en-US"/>
      </w:rPr>
      <w:tab/>
      <w:t xml:space="preserve">        </w:t>
    </w:r>
    <w:r>
      <w:rPr>
        <w:rFonts w:ascii="Garamond" w:hAnsi="Garamond"/>
        <w:b/>
        <w:bCs/>
      </w:rPr>
      <w:t>ePUAP/starozreby/skrytka</w:t>
    </w:r>
  </w:p>
  <w:p w14:paraId="70BF8410" w14:textId="1A3EC7FE"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C4E"/>
    <w:multiLevelType w:val="hybridMultilevel"/>
    <w:tmpl w:val="8320D8AA"/>
    <w:lvl w:ilvl="0" w:tplc="413275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 w15:restartNumberingAfterBreak="0">
    <w:nsid w:val="13722AB0"/>
    <w:multiLevelType w:val="hybridMultilevel"/>
    <w:tmpl w:val="4F167682"/>
    <w:lvl w:ilvl="0" w:tplc="F15841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496EE3"/>
    <w:multiLevelType w:val="hybridMultilevel"/>
    <w:tmpl w:val="A7168778"/>
    <w:lvl w:ilvl="0" w:tplc="0409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82744A6"/>
    <w:multiLevelType w:val="hybridMultilevel"/>
    <w:tmpl w:val="8DBE2EA2"/>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0CC6B44"/>
    <w:multiLevelType w:val="multilevel"/>
    <w:tmpl w:val="DB9A521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E83720"/>
    <w:multiLevelType w:val="hybridMultilevel"/>
    <w:tmpl w:val="E4A4FF2A"/>
    <w:lvl w:ilvl="0" w:tplc="C6064CD2">
      <w:start w:val="9"/>
      <w:numFmt w:val="decimal"/>
      <w:lvlText w:val="%1)"/>
      <w:lvlJc w:val="left"/>
      <w:pPr>
        <w:tabs>
          <w:tab w:val="num" w:pos="360"/>
        </w:tabs>
        <w:ind w:left="0" w:firstLine="0"/>
      </w:pPr>
      <w:rPr>
        <w:rFonts w:hint="default"/>
      </w:r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6DE1E5E"/>
    <w:multiLevelType w:val="hybridMultilevel"/>
    <w:tmpl w:val="61521A5E"/>
    <w:lvl w:ilvl="0" w:tplc="D8E8E3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6F8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48E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346EB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472B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632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A7A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AC6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816D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7" w15:restartNumberingAfterBreak="0">
    <w:nsid w:val="4AF00B43"/>
    <w:multiLevelType w:val="hybridMultilevel"/>
    <w:tmpl w:val="D6E0CFF8"/>
    <w:lvl w:ilvl="0" w:tplc="04150011">
      <w:start w:val="1"/>
      <w:numFmt w:val="decimal"/>
      <w:lvlText w:val="%1)"/>
      <w:lvlJc w:val="left"/>
      <w:pPr>
        <w:tabs>
          <w:tab w:val="num" w:pos="720"/>
        </w:tabs>
        <w:ind w:left="720" w:hanging="360"/>
      </w:pPr>
    </w:lvl>
    <w:lvl w:ilvl="1" w:tplc="5BC0286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4629BE"/>
    <w:multiLevelType w:val="hybridMultilevel"/>
    <w:tmpl w:val="E9EC9764"/>
    <w:lvl w:ilvl="0" w:tplc="5A0AA4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C6E7F5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FC7A67"/>
    <w:multiLevelType w:val="hybridMultilevel"/>
    <w:tmpl w:val="305223C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2BD50F8"/>
    <w:multiLevelType w:val="hybridMultilevel"/>
    <w:tmpl w:val="DF1E0F5C"/>
    <w:lvl w:ilvl="0" w:tplc="799A95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0091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8D91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823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61DA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65D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A00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AE14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A4B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3632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85D2920"/>
    <w:multiLevelType w:val="hybridMultilevel"/>
    <w:tmpl w:val="64826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67A864A5"/>
    <w:multiLevelType w:val="hybridMultilevel"/>
    <w:tmpl w:val="BA3400A6"/>
    <w:lvl w:ilvl="0" w:tplc="0A4089B8">
      <w:start w:val="4"/>
      <w:numFmt w:val="decimal"/>
      <w:lvlText w:val="%1. "/>
      <w:lvlJc w:val="left"/>
      <w:pPr>
        <w:tabs>
          <w:tab w:val="num" w:pos="720"/>
        </w:tabs>
        <w:ind w:left="643" w:hanging="283"/>
      </w:pPr>
      <w:rPr>
        <w:b w:val="0"/>
        <w:bCs w:val="0"/>
        <w:i w:val="0"/>
        <w:iCs w:val="0"/>
        <w:sz w:val="20"/>
        <w:szCs w:val="20"/>
      </w:rPr>
    </w:lvl>
    <w:lvl w:ilvl="1" w:tplc="FFFFFFFF">
      <w:start w:val="1"/>
      <w:numFmt w:val="decimal"/>
      <w:lvlText w:val="%2)"/>
      <w:lvlJc w:val="left"/>
      <w:pPr>
        <w:tabs>
          <w:tab w:val="num" w:pos="-900"/>
        </w:tabs>
        <w:ind w:left="-1260" w:firstLine="0"/>
      </w:pPr>
    </w:lvl>
    <w:lvl w:ilvl="2" w:tplc="BA8893AC">
      <w:start w:val="5"/>
      <w:numFmt w:val="decimal"/>
      <w:lvlText w:val="%3."/>
      <w:lvlJc w:val="left"/>
      <w:pPr>
        <w:tabs>
          <w:tab w:val="num" w:pos="720"/>
        </w:tabs>
        <w:ind w:left="720" w:hanging="360"/>
      </w:pPr>
      <w:rPr>
        <w:b/>
        <w:bCs/>
      </w:rPr>
    </w:lvl>
    <w:lvl w:ilvl="3" w:tplc="FFFFFFFF">
      <w:start w:val="1"/>
      <w:numFmt w:val="decimal"/>
      <w:lvlText w:val="%4."/>
      <w:lvlJc w:val="left"/>
      <w:pPr>
        <w:tabs>
          <w:tab w:val="num" w:pos="1260"/>
        </w:tabs>
        <w:ind w:left="1260" w:hanging="360"/>
      </w:pPr>
    </w:lvl>
    <w:lvl w:ilvl="4" w:tplc="FFFFFFFF">
      <w:start w:val="1"/>
      <w:numFmt w:val="lowerLetter"/>
      <w:lvlText w:val="%5."/>
      <w:lvlJc w:val="left"/>
      <w:pPr>
        <w:tabs>
          <w:tab w:val="num" w:pos="1980"/>
        </w:tabs>
        <w:ind w:left="1980" w:hanging="360"/>
      </w:pPr>
    </w:lvl>
    <w:lvl w:ilvl="5" w:tplc="FFFFFFFF">
      <w:start w:val="1"/>
      <w:numFmt w:val="lowerRoman"/>
      <w:lvlText w:val="%6."/>
      <w:lvlJc w:val="right"/>
      <w:pPr>
        <w:tabs>
          <w:tab w:val="num" w:pos="2700"/>
        </w:tabs>
        <w:ind w:left="2700" w:hanging="180"/>
      </w:pPr>
    </w:lvl>
    <w:lvl w:ilvl="6" w:tplc="FFFFFFFF">
      <w:start w:val="1"/>
      <w:numFmt w:val="decimal"/>
      <w:lvlText w:val="%7."/>
      <w:lvlJc w:val="left"/>
      <w:pPr>
        <w:tabs>
          <w:tab w:val="num" w:pos="3420"/>
        </w:tabs>
        <w:ind w:left="3420" w:hanging="360"/>
      </w:pPr>
    </w:lvl>
    <w:lvl w:ilvl="7" w:tplc="FFFFFFFF">
      <w:start w:val="1"/>
      <w:numFmt w:val="lowerLetter"/>
      <w:lvlText w:val="%8."/>
      <w:lvlJc w:val="left"/>
      <w:pPr>
        <w:tabs>
          <w:tab w:val="num" w:pos="4140"/>
        </w:tabs>
        <w:ind w:left="4140" w:hanging="360"/>
      </w:pPr>
    </w:lvl>
    <w:lvl w:ilvl="8" w:tplc="FFFFFFFF">
      <w:start w:val="1"/>
      <w:numFmt w:val="lowerRoman"/>
      <w:lvlText w:val="%9."/>
      <w:lvlJc w:val="right"/>
      <w:pPr>
        <w:tabs>
          <w:tab w:val="num" w:pos="4860"/>
        </w:tabs>
        <w:ind w:left="4860" w:hanging="180"/>
      </w:pPr>
    </w:lvl>
  </w:abstractNum>
  <w:abstractNum w:abstractNumId="29"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37062A2"/>
    <w:multiLevelType w:val="hybridMultilevel"/>
    <w:tmpl w:val="7ECAAF8E"/>
    <w:lvl w:ilvl="0" w:tplc="0409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77554F59"/>
    <w:multiLevelType w:val="hybridMultilevel"/>
    <w:tmpl w:val="9CB4322E"/>
    <w:lvl w:ilvl="0" w:tplc="FC305868">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26"/>
    <w:lvlOverride w:ilvl="0">
      <w:startOverride w:val="1"/>
    </w:lvlOverride>
  </w:num>
  <w:num w:numId="2">
    <w:abstractNumId w:val="14"/>
    <w:lvlOverride w:ilvl="0">
      <w:startOverride w:val="1"/>
    </w:lvlOverride>
  </w:num>
  <w:num w:numId="3">
    <w:abstractNumId w:val="7"/>
  </w:num>
  <w:num w:numId="4">
    <w:abstractNumId w:val="30"/>
  </w:num>
  <w:num w:numId="5">
    <w:abstractNumId w:val="27"/>
  </w:num>
  <w:num w:numId="6">
    <w:abstractNumId w:val="16"/>
  </w:num>
  <w:num w:numId="7">
    <w:abstractNumId w:val="23"/>
  </w:num>
  <w:num w:numId="8">
    <w:abstractNumId w:val="4"/>
  </w:num>
  <w:num w:numId="9">
    <w:abstractNumId w:val="1"/>
  </w:num>
  <w:num w:numId="10">
    <w:abstractNumId w:val="13"/>
  </w:num>
  <w:num w:numId="11">
    <w:abstractNumId w:val="10"/>
  </w:num>
  <w:num w:numId="12">
    <w:abstractNumId w:val="6"/>
  </w:num>
  <w:num w:numId="13">
    <w:abstractNumId w:val="2"/>
  </w:num>
  <w:num w:numId="14">
    <w:abstractNumId w:val="17"/>
  </w:num>
  <w:num w:numId="15">
    <w:abstractNumId w:val="33"/>
  </w:num>
  <w:num w:numId="16">
    <w:abstractNumId w:val="15"/>
  </w:num>
  <w:num w:numId="17">
    <w:abstractNumId w:val="21"/>
  </w:num>
  <w:num w:numId="18">
    <w:abstractNumId w:val="18"/>
  </w:num>
  <w:num w:numId="19">
    <w:abstractNumId w:val="22"/>
  </w:num>
  <w:num w:numId="20">
    <w:abstractNumId w:val="12"/>
  </w:num>
  <w:num w:numId="21">
    <w:abstractNumId w:val="3"/>
  </w:num>
  <w:num w:numId="22">
    <w:abstractNumId w:val="31"/>
  </w:num>
  <w:num w:numId="23">
    <w:abstractNumId w:val="24"/>
  </w:num>
  <w:num w:numId="24">
    <w:abstractNumId w:val="29"/>
  </w:num>
  <w:num w:numId="25">
    <w:abstractNumId w:val="9"/>
  </w:num>
  <w:num w:numId="26">
    <w:abstractNumId w:val="5"/>
  </w:num>
  <w:num w:numId="27">
    <w:abstractNumId w:val="19"/>
  </w:num>
  <w:num w:numId="28">
    <w:abstractNumId w:val="25"/>
  </w:num>
  <w:num w:numId="29">
    <w:abstractNumId w:val="34"/>
  </w:num>
  <w:num w:numId="30">
    <w:abstractNumId w:val="0"/>
  </w:num>
  <w:num w:numId="31">
    <w:abstractNumId w:val="28"/>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2"/>
  </w:num>
  <w:num w:numId="34">
    <w:abstractNumId w:val="20"/>
  </w:num>
  <w:num w:numId="3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71A4A"/>
    <w:rsid w:val="00093524"/>
    <w:rsid w:val="001C0A8C"/>
    <w:rsid w:val="001C16CB"/>
    <w:rsid w:val="001D093F"/>
    <w:rsid w:val="001E2FF7"/>
    <w:rsid w:val="00202032"/>
    <w:rsid w:val="00267CBF"/>
    <w:rsid w:val="003121F1"/>
    <w:rsid w:val="00317C1B"/>
    <w:rsid w:val="003640FE"/>
    <w:rsid w:val="00372297"/>
    <w:rsid w:val="00375F43"/>
    <w:rsid w:val="003D154C"/>
    <w:rsid w:val="00432D5B"/>
    <w:rsid w:val="00441C4A"/>
    <w:rsid w:val="00460849"/>
    <w:rsid w:val="00484E46"/>
    <w:rsid w:val="004931A6"/>
    <w:rsid w:val="004E757A"/>
    <w:rsid w:val="00504DEC"/>
    <w:rsid w:val="005215E0"/>
    <w:rsid w:val="005A4729"/>
    <w:rsid w:val="00652A1E"/>
    <w:rsid w:val="00652CF8"/>
    <w:rsid w:val="00666840"/>
    <w:rsid w:val="006874E0"/>
    <w:rsid w:val="006B6A95"/>
    <w:rsid w:val="006D7979"/>
    <w:rsid w:val="006E1039"/>
    <w:rsid w:val="006F402C"/>
    <w:rsid w:val="006F4692"/>
    <w:rsid w:val="00723F80"/>
    <w:rsid w:val="00736C68"/>
    <w:rsid w:val="00742998"/>
    <w:rsid w:val="0077759A"/>
    <w:rsid w:val="00796EB2"/>
    <w:rsid w:val="007C53C9"/>
    <w:rsid w:val="007D1D57"/>
    <w:rsid w:val="007D5F12"/>
    <w:rsid w:val="007F136D"/>
    <w:rsid w:val="007F76AF"/>
    <w:rsid w:val="00845BBC"/>
    <w:rsid w:val="00853F29"/>
    <w:rsid w:val="00873FC9"/>
    <w:rsid w:val="008F1DA2"/>
    <w:rsid w:val="00931FE4"/>
    <w:rsid w:val="00936A5E"/>
    <w:rsid w:val="0096357D"/>
    <w:rsid w:val="00A0024B"/>
    <w:rsid w:val="00A032FC"/>
    <w:rsid w:val="00A148AF"/>
    <w:rsid w:val="00A16636"/>
    <w:rsid w:val="00A36CAC"/>
    <w:rsid w:val="00A54AF7"/>
    <w:rsid w:val="00A60C20"/>
    <w:rsid w:val="00A9636C"/>
    <w:rsid w:val="00AE4084"/>
    <w:rsid w:val="00AE599C"/>
    <w:rsid w:val="00AF7F45"/>
    <w:rsid w:val="00B11DAA"/>
    <w:rsid w:val="00B22935"/>
    <w:rsid w:val="00B70F06"/>
    <w:rsid w:val="00B729E4"/>
    <w:rsid w:val="00B83341"/>
    <w:rsid w:val="00BA46C1"/>
    <w:rsid w:val="00C34C5C"/>
    <w:rsid w:val="00C85B52"/>
    <w:rsid w:val="00C94DD4"/>
    <w:rsid w:val="00CD2368"/>
    <w:rsid w:val="00D156C2"/>
    <w:rsid w:val="00D30AEA"/>
    <w:rsid w:val="00D46F5E"/>
    <w:rsid w:val="00D62819"/>
    <w:rsid w:val="00D73257"/>
    <w:rsid w:val="00D83198"/>
    <w:rsid w:val="00D97364"/>
    <w:rsid w:val="00DA4997"/>
    <w:rsid w:val="00DC07DD"/>
    <w:rsid w:val="00E04568"/>
    <w:rsid w:val="00E323CB"/>
    <w:rsid w:val="00E554A2"/>
    <w:rsid w:val="00E63A2F"/>
    <w:rsid w:val="00EE1CCE"/>
    <w:rsid w:val="00EE29C4"/>
    <w:rsid w:val="00F11533"/>
    <w:rsid w:val="00F44418"/>
    <w:rsid w:val="00F67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568"/>
    <w:pPr>
      <w:spacing w:after="200" w:line="276" w:lineRule="auto"/>
    </w:p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D09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CW_Lista,sw tekst,L1,Numerowanie,List Paragraph,Akapit z listą BS,normalny tekst,Nagłowek 3,Preambuła,Dot pt,F5 List Paragraph,Recommendation,List Paragraph11,lp1,maz_wyliczenie,opis dzialania,K-P_odwolanie"/>
    <w:basedOn w:val="Normalny"/>
    <w:link w:val="AkapitzlistZnak"/>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rsid w:val="00D83198"/>
    <w:rPr>
      <w:noProof/>
    </w:rPr>
  </w:style>
  <w:style w:type="paragraph" w:customStyle="1" w:styleId="Standard">
    <w:name w:val="Standard"/>
    <w:qFormat/>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Nagwek2Znak">
    <w:name w:val="Nagłówek 2 Znak"/>
    <w:basedOn w:val="Domylnaczcionkaakapitu"/>
    <w:link w:val="Nagwek2"/>
    <w:uiPriority w:val="9"/>
    <w:semiHidden/>
    <w:rsid w:val="001D093F"/>
    <w:rPr>
      <w:rFonts w:asciiTheme="majorHAnsi" w:eastAsiaTheme="majorEastAsia" w:hAnsiTheme="majorHAnsi" w:cstheme="majorBidi"/>
      <w:color w:val="2F5496" w:themeColor="accent1" w:themeShade="BF"/>
      <w:sz w:val="26"/>
      <w:szCs w:val="26"/>
    </w:rPr>
  </w:style>
  <w:style w:type="table" w:customStyle="1" w:styleId="TableGrid">
    <w:name w:val="TableGrid"/>
    <w:rsid w:val="001D093F"/>
    <w:pPr>
      <w:spacing w:after="0" w:line="240" w:lineRule="auto"/>
    </w:pPr>
    <w:rPr>
      <w:rFonts w:eastAsiaTheme="minorEastAsia"/>
      <w:lang w:eastAsia="pl-PL"/>
    </w:rPr>
    <w:tblPr>
      <w:tblCellMar>
        <w:top w:w="0" w:type="dxa"/>
        <w:left w:w="0" w:type="dxa"/>
        <w:bottom w:w="0" w:type="dxa"/>
        <w:right w:w="0" w:type="dxa"/>
      </w:tblCellMar>
    </w:tblPr>
  </w:style>
  <w:style w:type="character" w:styleId="Pogrubienie">
    <w:name w:val="Strong"/>
    <w:aliases w:val="Normalny + Interlinia:  1,5 wiersza"/>
    <w:basedOn w:val="Domylnaczcionkaakapitu"/>
    <w:uiPriority w:val="22"/>
    <w:qFormat/>
    <w:rsid w:val="001D093F"/>
    <w:rPr>
      <w:b/>
      <w:bCs/>
    </w:rPr>
  </w:style>
  <w:style w:type="table" w:styleId="Tabela-Siatka">
    <w:name w:val="Table Grid"/>
    <w:basedOn w:val="Standardowy"/>
    <w:uiPriority w:val="39"/>
    <w:rsid w:val="001D093F"/>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D093F"/>
    <w:pPr>
      <w:spacing w:after="0" w:line="240" w:lineRule="auto"/>
      <w:ind w:left="2259" w:right="2191" w:hanging="10"/>
      <w:jc w:val="both"/>
    </w:pPr>
    <w:rPr>
      <w:rFonts w:ascii="Times New Roman" w:eastAsia="Times New Roman" w:hAnsi="Times New Roman" w:cs="Times New Roman"/>
      <w:color w:val="000000"/>
      <w:sz w:val="24"/>
      <w:lang w:eastAsia="pl-PL"/>
    </w:rPr>
  </w:style>
  <w:style w:type="paragraph" w:styleId="Tekstprzypisukocowego">
    <w:name w:val="endnote text"/>
    <w:basedOn w:val="Normalny"/>
    <w:link w:val="TekstprzypisukocowegoZnak"/>
    <w:uiPriority w:val="99"/>
    <w:semiHidden/>
    <w:unhideWhenUsed/>
    <w:rsid w:val="001D093F"/>
    <w:pPr>
      <w:spacing w:after="0" w:line="240" w:lineRule="auto"/>
      <w:ind w:left="2259" w:right="2191" w:hanging="10"/>
      <w:jc w:val="both"/>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D093F"/>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1D093F"/>
    <w:rPr>
      <w:vertAlign w:val="superscript"/>
    </w:rPr>
  </w:style>
  <w:style w:type="character" w:customStyle="1" w:styleId="Teksttreci2">
    <w:name w:val="Tekst treści (2)_"/>
    <w:link w:val="Teksttreci21"/>
    <w:uiPriority w:val="99"/>
    <w:locked/>
    <w:rsid w:val="001D093F"/>
    <w:rPr>
      <w:rFonts w:ascii="Arial" w:hAnsi="Arial" w:cs="Arial"/>
      <w:sz w:val="20"/>
      <w:szCs w:val="20"/>
      <w:shd w:val="clear" w:color="auto" w:fill="FFFFFF"/>
    </w:rPr>
  </w:style>
  <w:style w:type="character" w:customStyle="1" w:styleId="Teksttreci4">
    <w:name w:val="Tekst treści (4)_"/>
    <w:link w:val="Teksttreci41"/>
    <w:uiPriority w:val="99"/>
    <w:locked/>
    <w:rsid w:val="001D093F"/>
    <w:rPr>
      <w:rFonts w:ascii="Arial" w:hAnsi="Arial" w:cs="Arial"/>
      <w:shd w:val="clear" w:color="auto" w:fill="FFFFFF"/>
    </w:rPr>
  </w:style>
  <w:style w:type="character" w:customStyle="1" w:styleId="Teksttreci9">
    <w:name w:val="Tekst treści (9)_"/>
    <w:link w:val="Teksttreci91"/>
    <w:uiPriority w:val="99"/>
    <w:locked/>
    <w:rsid w:val="001D093F"/>
    <w:rPr>
      <w:rFonts w:ascii="Arial" w:hAnsi="Arial" w:cs="Arial"/>
      <w:i/>
      <w:iCs/>
      <w:sz w:val="20"/>
      <w:szCs w:val="20"/>
      <w:shd w:val="clear" w:color="auto" w:fill="FFFFFF"/>
    </w:rPr>
  </w:style>
  <w:style w:type="character" w:customStyle="1" w:styleId="Nagwek9">
    <w:name w:val="Nagłówek #9_"/>
    <w:link w:val="Nagwek91"/>
    <w:uiPriority w:val="99"/>
    <w:locked/>
    <w:rsid w:val="001D093F"/>
    <w:rPr>
      <w:rFonts w:ascii="Arial" w:hAnsi="Arial" w:cs="Arial"/>
      <w:b/>
      <w:bCs/>
      <w:shd w:val="clear" w:color="auto" w:fill="FFFFFF"/>
    </w:rPr>
  </w:style>
  <w:style w:type="character" w:customStyle="1" w:styleId="Teksttreci11">
    <w:name w:val="Tekst treści (11)_"/>
    <w:link w:val="Teksttreci110"/>
    <w:uiPriority w:val="99"/>
    <w:locked/>
    <w:rsid w:val="001D093F"/>
    <w:rPr>
      <w:rFonts w:ascii="Calibri" w:hAnsi="Calibri" w:cs="Calibri"/>
      <w:b/>
      <w:bCs/>
      <w:sz w:val="20"/>
      <w:szCs w:val="20"/>
      <w:shd w:val="clear" w:color="auto" w:fill="FFFFFF"/>
    </w:rPr>
  </w:style>
  <w:style w:type="character" w:customStyle="1" w:styleId="Teksttreci214pt">
    <w:name w:val="Tekst treści (2) + 14 pt"/>
    <w:uiPriority w:val="99"/>
    <w:rsid w:val="001D093F"/>
    <w:rPr>
      <w:rFonts w:ascii="Arial" w:hAnsi="Arial" w:cs="Arial"/>
      <w:sz w:val="28"/>
      <w:szCs w:val="28"/>
      <w:u w:val="none"/>
    </w:rPr>
  </w:style>
  <w:style w:type="character" w:customStyle="1" w:styleId="Nagwek102">
    <w:name w:val="Nagłówek #10 (2)_"/>
    <w:link w:val="Nagwek1021"/>
    <w:uiPriority w:val="99"/>
    <w:locked/>
    <w:rsid w:val="001D093F"/>
    <w:rPr>
      <w:rFonts w:ascii="Arial" w:hAnsi="Arial" w:cs="Arial"/>
      <w:b/>
      <w:bCs/>
      <w:shd w:val="clear" w:color="auto" w:fill="FFFFFF"/>
    </w:rPr>
  </w:style>
  <w:style w:type="character" w:customStyle="1" w:styleId="Teksttreci12">
    <w:name w:val="Tekst treści (12)_"/>
    <w:link w:val="Teksttreci120"/>
    <w:uiPriority w:val="99"/>
    <w:locked/>
    <w:rsid w:val="001D093F"/>
    <w:rPr>
      <w:rFonts w:ascii="Calibri" w:hAnsi="Calibri" w:cs="Calibri"/>
      <w:sz w:val="17"/>
      <w:szCs w:val="17"/>
      <w:shd w:val="clear" w:color="auto" w:fill="FFFFFF"/>
    </w:rPr>
  </w:style>
  <w:style w:type="character" w:customStyle="1" w:styleId="Teksttreci912pt">
    <w:name w:val="Tekst treści (9) + 12 pt"/>
    <w:aliases w:val="Bez kursywy"/>
    <w:uiPriority w:val="99"/>
    <w:rsid w:val="001D093F"/>
    <w:rPr>
      <w:rFonts w:ascii="Arial" w:hAnsi="Arial" w:cs="Arial"/>
      <w:i/>
      <w:iCs/>
      <w:sz w:val="24"/>
      <w:szCs w:val="24"/>
      <w:u w:val="none"/>
    </w:rPr>
  </w:style>
  <w:style w:type="character" w:customStyle="1" w:styleId="Teksttreci912pt2">
    <w:name w:val="Tekst treści (9) + 12 pt2"/>
    <w:aliases w:val="Bez kursywy7"/>
    <w:uiPriority w:val="99"/>
    <w:rsid w:val="001D093F"/>
    <w:rPr>
      <w:rFonts w:ascii="Arial" w:hAnsi="Arial" w:cs="Arial"/>
      <w:i/>
      <w:iCs/>
      <w:sz w:val="24"/>
      <w:szCs w:val="24"/>
      <w:u w:val="none"/>
    </w:rPr>
  </w:style>
  <w:style w:type="character" w:customStyle="1" w:styleId="Teksttreci9Bezkursywy">
    <w:name w:val="Tekst treści (9) + Bez kursywy"/>
    <w:basedOn w:val="Teksttreci9"/>
    <w:uiPriority w:val="99"/>
    <w:rsid w:val="001D093F"/>
    <w:rPr>
      <w:rFonts w:ascii="Arial" w:hAnsi="Arial" w:cs="Arial"/>
      <w:i/>
      <w:iCs/>
      <w:sz w:val="20"/>
      <w:szCs w:val="20"/>
      <w:shd w:val="clear" w:color="auto" w:fill="FFFFFF"/>
    </w:rPr>
  </w:style>
  <w:style w:type="paragraph" w:customStyle="1" w:styleId="Teksttreci41">
    <w:name w:val="Tekst treści (4)1"/>
    <w:basedOn w:val="Normalny"/>
    <w:link w:val="Teksttreci4"/>
    <w:uiPriority w:val="99"/>
    <w:rsid w:val="001D093F"/>
    <w:pPr>
      <w:widowControl w:val="0"/>
      <w:shd w:val="clear" w:color="auto" w:fill="FFFFFF"/>
      <w:spacing w:before="240" w:after="180" w:line="288" w:lineRule="exact"/>
      <w:ind w:hanging="300"/>
      <w:jc w:val="both"/>
    </w:pPr>
    <w:rPr>
      <w:rFonts w:ascii="Arial" w:hAnsi="Arial" w:cs="Arial"/>
    </w:rPr>
  </w:style>
  <w:style w:type="paragraph" w:customStyle="1" w:styleId="Teksttreci21">
    <w:name w:val="Tekst treści (2)1"/>
    <w:basedOn w:val="Normalny"/>
    <w:link w:val="Teksttreci2"/>
    <w:uiPriority w:val="99"/>
    <w:rsid w:val="001D093F"/>
    <w:pPr>
      <w:widowControl w:val="0"/>
      <w:shd w:val="clear" w:color="auto" w:fill="FFFFFF"/>
      <w:spacing w:after="0" w:line="240" w:lineRule="atLeast"/>
      <w:ind w:hanging="660"/>
    </w:pPr>
    <w:rPr>
      <w:rFonts w:ascii="Arial" w:hAnsi="Arial" w:cs="Arial"/>
      <w:sz w:val="20"/>
      <w:szCs w:val="20"/>
    </w:rPr>
  </w:style>
  <w:style w:type="paragraph" w:customStyle="1" w:styleId="Teksttreci91">
    <w:name w:val="Tekst treści (9)1"/>
    <w:basedOn w:val="Normalny"/>
    <w:link w:val="Teksttreci9"/>
    <w:uiPriority w:val="99"/>
    <w:rsid w:val="001D093F"/>
    <w:pPr>
      <w:widowControl w:val="0"/>
      <w:shd w:val="clear" w:color="auto" w:fill="FFFFFF"/>
      <w:spacing w:after="60" w:line="202" w:lineRule="exact"/>
      <w:ind w:hanging="280"/>
      <w:jc w:val="both"/>
    </w:pPr>
    <w:rPr>
      <w:rFonts w:ascii="Arial" w:hAnsi="Arial" w:cs="Arial"/>
      <w:i/>
      <w:iCs/>
      <w:sz w:val="20"/>
      <w:szCs w:val="20"/>
    </w:rPr>
  </w:style>
  <w:style w:type="paragraph" w:customStyle="1" w:styleId="Nagwek91">
    <w:name w:val="Nagłówek #91"/>
    <w:basedOn w:val="Normalny"/>
    <w:link w:val="Nagwek9"/>
    <w:uiPriority w:val="99"/>
    <w:rsid w:val="001D093F"/>
    <w:pPr>
      <w:widowControl w:val="0"/>
      <w:shd w:val="clear" w:color="auto" w:fill="FFFFFF"/>
      <w:spacing w:before="360" w:after="360" w:line="240" w:lineRule="atLeast"/>
      <w:ind w:hanging="500"/>
      <w:jc w:val="both"/>
      <w:outlineLvl w:val="8"/>
    </w:pPr>
    <w:rPr>
      <w:rFonts w:ascii="Arial" w:hAnsi="Arial" w:cs="Arial"/>
      <w:b/>
      <w:bCs/>
    </w:rPr>
  </w:style>
  <w:style w:type="paragraph" w:customStyle="1" w:styleId="Teksttreci110">
    <w:name w:val="Tekst treści (11)"/>
    <w:basedOn w:val="Normalny"/>
    <w:link w:val="Teksttreci11"/>
    <w:uiPriority w:val="99"/>
    <w:rsid w:val="001D093F"/>
    <w:pPr>
      <w:widowControl w:val="0"/>
      <w:shd w:val="clear" w:color="auto" w:fill="FFFFFF"/>
      <w:spacing w:after="0" w:line="254" w:lineRule="exact"/>
      <w:jc w:val="center"/>
    </w:pPr>
    <w:rPr>
      <w:rFonts w:ascii="Calibri" w:hAnsi="Calibri" w:cs="Calibri"/>
      <w:b/>
      <w:bCs/>
      <w:sz w:val="20"/>
      <w:szCs w:val="20"/>
    </w:rPr>
  </w:style>
  <w:style w:type="paragraph" w:customStyle="1" w:styleId="Nagwek1021">
    <w:name w:val="Nagłówek #10 (2)1"/>
    <w:basedOn w:val="Normalny"/>
    <w:link w:val="Nagwek102"/>
    <w:uiPriority w:val="99"/>
    <w:rsid w:val="001D093F"/>
    <w:pPr>
      <w:widowControl w:val="0"/>
      <w:shd w:val="clear" w:color="auto" w:fill="FFFFFF"/>
      <w:spacing w:before="180" w:after="0" w:line="240" w:lineRule="atLeast"/>
      <w:jc w:val="both"/>
    </w:pPr>
    <w:rPr>
      <w:rFonts w:ascii="Arial" w:hAnsi="Arial" w:cs="Arial"/>
      <w:b/>
      <w:bCs/>
    </w:rPr>
  </w:style>
  <w:style w:type="paragraph" w:customStyle="1" w:styleId="Teksttreci120">
    <w:name w:val="Tekst treści (12)"/>
    <w:basedOn w:val="Normalny"/>
    <w:link w:val="Teksttreci12"/>
    <w:uiPriority w:val="99"/>
    <w:rsid w:val="001D093F"/>
    <w:pPr>
      <w:widowControl w:val="0"/>
      <w:shd w:val="clear" w:color="auto" w:fill="FFFFFF"/>
      <w:spacing w:after="300" w:line="240" w:lineRule="atLeast"/>
      <w:ind w:hanging="400"/>
      <w:jc w:val="both"/>
    </w:pPr>
    <w:rPr>
      <w:rFonts w:ascii="Calibri" w:hAnsi="Calibri" w:cs="Calibri"/>
      <w:sz w:val="17"/>
      <w:szCs w:val="17"/>
    </w:rPr>
  </w:style>
  <w:style w:type="character" w:customStyle="1" w:styleId="Teksttreci5">
    <w:name w:val="Tekst treści (5)_"/>
    <w:link w:val="Teksttreci51"/>
    <w:uiPriority w:val="99"/>
    <w:locked/>
    <w:rsid w:val="001D093F"/>
    <w:rPr>
      <w:rFonts w:ascii="Arial" w:hAnsi="Arial" w:cs="Arial"/>
      <w:b/>
      <w:bCs/>
      <w:shd w:val="clear" w:color="auto" w:fill="FFFFFF"/>
    </w:rPr>
  </w:style>
  <w:style w:type="character" w:customStyle="1" w:styleId="Teksttreci218">
    <w:name w:val="Tekst treści (2)18"/>
    <w:basedOn w:val="Teksttreci2"/>
    <w:uiPriority w:val="99"/>
    <w:rsid w:val="001D093F"/>
    <w:rPr>
      <w:rFonts w:ascii="Arial" w:hAnsi="Arial" w:cs="Arial"/>
      <w:sz w:val="20"/>
      <w:szCs w:val="20"/>
      <w:u w:val="none"/>
      <w:shd w:val="clear" w:color="auto" w:fill="FFFFFF"/>
    </w:rPr>
  </w:style>
  <w:style w:type="character" w:customStyle="1" w:styleId="Nagwek10">
    <w:name w:val="Nagłówek #10_"/>
    <w:link w:val="Nagwek100"/>
    <w:uiPriority w:val="99"/>
    <w:locked/>
    <w:rsid w:val="001D093F"/>
    <w:rPr>
      <w:rFonts w:ascii="Arial" w:hAnsi="Arial" w:cs="Arial"/>
      <w:b/>
      <w:bCs/>
      <w:sz w:val="20"/>
      <w:szCs w:val="20"/>
      <w:shd w:val="clear" w:color="auto" w:fill="FFFFFF"/>
    </w:rPr>
  </w:style>
  <w:style w:type="character" w:customStyle="1" w:styleId="Nagwek90">
    <w:name w:val="Nagłówek #9"/>
    <w:uiPriority w:val="99"/>
    <w:rsid w:val="001D093F"/>
    <w:rPr>
      <w:rFonts w:ascii="Arial" w:hAnsi="Arial" w:cs="Arial"/>
      <w:b/>
      <w:bCs/>
      <w:u w:val="single"/>
    </w:rPr>
  </w:style>
  <w:style w:type="paragraph" w:customStyle="1" w:styleId="Teksttreci51">
    <w:name w:val="Tekst treści (5)1"/>
    <w:basedOn w:val="Normalny"/>
    <w:link w:val="Teksttreci5"/>
    <w:uiPriority w:val="99"/>
    <w:rsid w:val="001D093F"/>
    <w:pPr>
      <w:widowControl w:val="0"/>
      <w:shd w:val="clear" w:color="auto" w:fill="FFFFFF"/>
      <w:spacing w:before="180" w:after="0" w:line="413" w:lineRule="exact"/>
      <w:ind w:hanging="420"/>
      <w:jc w:val="both"/>
    </w:pPr>
    <w:rPr>
      <w:rFonts w:ascii="Arial" w:hAnsi="Arial" w:cs="Arial"/>
      <w:b/>
      <w:bCs/>
    </w:rPr>
  </w:style>
  <w:style w:type="paragraph" w:customStyle="1" w:styleId="Nagwek100">
    <w:name w:val="Nagłówek #10"/>
    <w:basedOn w:val="Normalny"/>
    <w:link w:val="Nagwek10"/>
    <w:uiPriority w:val="99"/>
    <w:rsid w:val="001D093F"/>
    <w:pPr>
      <w:widowControl w:val="0"/>
      <w:shd w:val="clear" w:color="auto" w:fill="FFFFFF"/>
      <w:spacing w:before="540" w:after="300" w:line="197" w:lineRule="exact"/>
      <w:ind w:hanging="300"/>
      <w:jc w:val="both"/>
    </w:pPr>
    <w:rPr>
      <w:rFonts w:ascii="Arial" w:hAnsi="Arial" w:cs="Arial"/>
      <w:b/>
      <w:bCs/>
      <w:sz w:val="20"/>
      <w:szCs w:val="20"/>
    </w:rPr>
  </w:style>
  <w:style w:type="character" w:customStyle="1" w:styleId="Teksttreci6">
    <w:name w:val="Tekst treści (6)_"/>
    <w:link w:val="Teksttreci61"/>
    <w:uiPriority w:val="99"/>
    <w:locked/>
    <w:rsid w:val="001D093F"/>
    <w:rPr>
      <w:rFonts w:ascii="Arial" w:hAnsi="Arial" w:cs="Arial"/>
      <w:sz w:val="20"/>
      <w:szCs w:val="20"/>
      <w:shd w:val="clear" w:color="auto" w:fill="FFFFFF"/>
    </w:rPr>
  </w:style>
  <w:style w:type="character" w:customStyle="1" w:styleId="Teksttreci612pt">
    <w:name w:val="Tekst treści (6) + 12 pt"/>
    <w:uiPriority w:val="99"/>
    <w:rsid w:val="001D093F"/>
    <w:rPr>
      <w:rFonts w:ascii="Arial" w:hAnsi="Arial" w:cs="Arial"/>
      <w:sz w:val="24"/>
      <w:szCs w:val="24"/>
      <w:u w:val="none"/>
    </w:rPr>
  </w:style>
  <w:style w:type="character" w:customStyle="1" w:styleId="Teksttreci60">
    <w:name w:val="Tekst treści (6)"/>
    <w:basedOn w:val="Teksttreci6"/>
    <w:uiPriority w:val="99"/>
    <w:rsid w:val="001D093F"/>
    <w:rPr>
      <w:rFonts w:ascii="Arial" w:hAnsi="Arial" w:cs="Arial"/>
      <w:sz w:val="20"/>
      <w:szCs w:val="20"/>
      <w:shd w:val="clear" w:color="auto" w:fill="FFFFFF"/>
    </w:rPr>
  </w:style>
  <w:style w:type="paragraph" w:customStyle="1" w:styleId="Teksttreci61">
    <w:name w:val="Tekst treści (6)1"/>
    <w:basedOn w:val="Normalny"/>
    <w:link w:val="Teksttreci6"/>
    <w:uiPriority w:val="99"/>
    <w:rsid w:val="001D093F"/>
    <w:pPr>
      <w:widowControl w:val="0"/>
      <w:shd w:val="clear" w:color="auto" w:fill="FFFFFF"/>
      <w:spacing w:after="0" w:line="240" w:lineRule="atLeast"/>
      <w:ind w:hanging="500"/>
      <w:jc w:val="both"/>
    </w:pPr>
    <w:rPr>
      <w:rFonts w:ascii="Arial" w:hAnsi="Arial" w:cs="Arial"/>
      <w:sz w:val="20"/>
      <w:szCs w:val="20"/>
    </w:rPr>
  </w:style>
  <w:style w:type="character" w:customStyle="1" w:styleId="Teksttreci21Exact">
    <w:name w:val="Tekst treści (21) Exact"/>
    <w:link w:val="Teksttreci210"/>
    <w:uiPriority w:val="99"/>
    <w:locked/>
    <w:rsid w:val="001D093F"/>
    <w:rPr>
      <w:rFonts w:ascii="Arial" w:hAnsi="Arial" w:cs="Arial"/>
      <w:sz w:val="20"/>
      <w:szCs w:val="20"/>
      <w:shd w:val="clear" w:color="auto" w:fill="FFFFFF"/>
    </w:rPr>
  </w:style>
  <w:style w:type="paragraph" w:customStyle="1" w:styleId="Teksttreci210">
    <w:name w:val="Tekst treści (21)"/>
    <w:basedOn w:val="Normalny"/>
    <w:link w:val="Teksttreci21Exact"/>
    <w:uiPriority w:val="99"/>
    <w:rsid w:val="001D093F"/>
    <w:pPr>
      <w:widowControl w:val="0"/>
      <w:shd w:val="clear" w:color="auto" w:fill="FFFFFF"/>
      <w:spacing w:after="0" w:line="504" w:lineRule="exact"/>
      <w:jc w:val="both"/>
    </w:pPr>
    <w:rPr>
      <w:rFonts w:ascii="Arial" w:hAnsi="Arial" w:cs="Arial"/>
      <w:sz w:val="20"/>
      <w:szCs w:val="20"/>
    </w:rPr>
  </w:style>
  <w:style w:type="character" w:customStyle="1" w:styleId="Teksttreci211">
    <w:name w:val="Tekst treści (21)_"/>
    <w:uiPriority w:val="99"/>
    <w:rsid w:val="001D093F"/>
    <w:rPr>
      <w:rFonts w:ascii="Sylfaen" w:hAnsi="Sylfaen" w:cs="Sylfaen"/>
      <w:sz w:val="18"/>
      <w:szCs w:val="18"/>
      <w:u w:val="none"/>
    </w:rPr>
  </w:style>
  <w:style w:type="paragraph" w:styleId="Poprawka">
    <w:name w:val="Revision"/>
    <w:hidden/>
    <w:uiPriority w:val="99"/>
    <w:semiHidden/>
    <w:rsid w:val="001D093F"/>
    <w:pPr>
      <w:spacing w:after="0" w:line="240" w:lineRule="auto"/>
    </w:pPr>
  </w:style>
  <w:style w:type="character" w:styleId="Odwoaniedokomentarza">
    <w:name w:val="annotation reference"/>
    <w:basedOn w:val="Domylnaczcionkaakapitu"/>
    <w:uiPriority w:val="99"/>
    <w:semiHidden/>
    <w:unhideWhenUsed/>
    <w:rsid w:val="001D093F"/>
    <w:rPr>
      <w:sz w:val="16"/>
      <w:szCs w:val="16"/>
    </w:rPr>
  </w:style>
  <w:style w:type="paragraph" w:styleId="Tekstkomentarza">
    <w:name w:val="annotation text"/>
    <w:basedOn w:val="Normalny"/>
    <w:link w:val="TekstkomentarzaZnak"/>
    <w:uiPriority w:val="99"/>
    <w:semiHidden/>
    <w:unhideWhenUsed/>
    <w:rsid w:val="001D09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093F"/>
    <w:rPr>
      <w:sz w:val="20"/>
      <w:szCs w:val="20"/>
    </w:rPr>
  </w:style>
  <w:style w:type="paragraph" w:styleId="Tematkomentarza">
    <w:name w:val="annotation subject"/>
    <w:basedOn w:val="Tekstkomentarza"/>
    <w:next w:val="Tekstkomentarza"/>
    <w:link w:val="TematkomentarzaZnak"/>
    <w:uiPriority w:val="99"/>
    <w:semiHidden/>
    <w:unhideWhenUsed/>
    <w:rsid w:val="001D093F"/>
    <w:rPr>
      <w:b/>
      <w:bCs/>
    </w:rPr>
  </w:style>
  <w:style w:type="character" w:customStyle="1" w:styleId="TematkomentarzaZnak">
    <w:name w:val="Temat komentarza Znak"/>
    <w:basedOn w:val="TekstkomentarzaZnak"/>
    <w:link w:val="Tematkomentarza"/>
    <w:uiPriority w:val="99"/>
    <w:semiHidden/>
    <w:rsid w:val="001D093F"/>
    <w:rPr>
      <w:b/>
      <w:bCs/>
      <w:sz w:val="20"/>
      <w:szCs w:val="20"/>
    </w:rPr>
  </w:style>
  <w:style w:type="paragraph" w:styleId="Tekstpodstawowy">
    <w:name w:val="Body Text"/>
    <w:basedOn w:val="Normalny"/>
    <w:link w:val="TekstpodstawowyZnak"/>
    <w:uiPriority w:val="1"/>
    <w:qFormat/>
    <w:rsid w:val="001D093F"/>
    <w:pPr>
      <w:widowControl w:val="0"/>
      <w:autoSpaceDE w:val="0"/>
      <w:autoSpaceDN w:val="0"/>
      <w:adjustRightInd w:val="0"/>
      <w:spacing w:before="120" w:after="0" w:line="240" w:lineRule="auto"/>
      <w:ind w:left="846" w:hanging="709"/>
    </w:pPr>
    <w:rPr>
      <w:rFonts w:ascii="Cambria" w:eastAsiaTheme="minorEastAsia" w:hAnsi="Cambria" w:cs="Cambria"/>
      <w:lang w:eastAsia="pl-PL"/>
    </w:rPr>
  </w:style>
  <w:style w:type="character" w:customStyle="1" w:styleId="TekstpodstawowyZnak">
    <w:name w:val="Tekst podstawowy Znak"/>
    <w:basedOn w:val="Domylnaczcionkaakapitu"/>
    <w:link w:val="Tekstpodstawowy"/>
    <w:uiPriority w:val="1"/>
    <w:rsid w:val="001D093F"/>
    <w:rPr>
      <w:rFonts w:ascii="Cambria" w:eastAsiaTheme="minorEastAsia" w:hAnsi="Cambria" w:cs="Cambria"/>
      <w:lang w:eastAsia="pl-PL"/>
    </w:rPr>
  </w:style>
  <w:style w:type="paragraph" w:styleId="Zwykytekst">
    <w:name w:val="Plain Text"/>
    <w:basedOn w:val="Normalny"/>
    <w:link w:val="ZwykytekstZnak"/>
    <w:uiPriority w:val="99"/>
    <w:unhideWhenUsed/>
    <w:rsid w:val="001D093F"/>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1D093F"/>
    <w:rPr>
      <w:rFonts w:ascii="Calibri" w:eastAsia="Calibri" w:hAnsi="Calibri" w:cs="Times New Roman"/>
      <w:szCs w:val="21"/>
    </w:rPr>
  </w:style>
  <w:style w:type="paragraph" w:customStyle="1" w:styleId="Kolorowalistaakcent11">
    <w:name w:val="Kolorowa lista — akcent 11"/>
    <w:basedOn w:val="Normalny"/>
    <w:uiPriority w:val="34"/>
    <w:qFormat/>
    <w:rsid w:val="001D093F"/>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WW8Num26z5">
    <w:name w:val="WW8Num26z5"/>
    <w:rsid w:val="001D093F"/>
  </w:style>
  <w:style w:type="paragraph" w:customStyle="1" w:styleId="NormalBold">
    <w:name w:val="NormalBold"/>
    <w:basedOn w:val="Normalny"/>
    <w:link w:val="NormalBoldChar"/>
    <w:rsid w:val="001D093F"/>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D093F"/>
    <w:rPr>
      <w:rFonts w:ascii="Times New Roman" w:eastAsia="Times New Roman" w:hAnsi="Times New Roman" w:cs="Times New Roman"/>
      <w:b/>
      <w:sz w:val="24"/>
      <w:lang w:eastAsia="en-GB"/>
    </w:rPr>
  </w:style>
  <w:style w:type="character" w:customStyle="1" w:styleId="DeltaViewInsertion">
    <w:name w:val="DeltaView Insertion"/>
    <w:rsid w:val="001D093F"/>
    <w:rPr>
      <w:b/>
      <w:i/>
      <w:spacing w:val="0"/>
    </w:rPr>
  </w:style>
  <w:style w:type="paragraph" w:styleId="Tekstprzypisudolnego">
    <w:name w:val="footnote text"/>
    <w:basedOn w:val="Normalny"/>
    <w:link w:val="TekstprzypisudolnegoZnak"/>
    <w:uiPriority w:val="99"/>
    <w:semiHidden/>
    <w:unhideWhenUsed/>
    <w:rsid w:val="001D093F"/>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1D093F"/>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1D093F"/>
    <w:rPr>
      <w:shd w:val="clear" w:color="auto" w:fill="auto"/>
      <w:vertAlign w:val="superscript"/>
    </w:rPr>
  </w:style>
  <w:style w:type="paragraph" w:customStyle="1" w:styleId="Text1">
    <w:name w:val="Text 1"/>
    <w:basedOn w:val="Normalny"/>
    <w:rsid w:val="001D093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1D093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1D093F"/>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D093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1D093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D093F"/>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D093F"/>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D093F"/>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D093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D093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D093F"/>
    <w:pPr>
      <w:spacing w:before="120" w:after="120" w:line="240" w:lineRule="auto"/>
      <w:jc w:val="center"/>
    </w:pPr>
    <w:rPr>
      <w:rFonts w:ascii="Times New Roman" w:eastAsia="Calibri" w:hAnsi="Times New Roman" w:cs="Times New Roman"/>
      <w:b/>
      <w:sz w:val="24"/>
      <w:u w:val="single"/>
      <w:lang w:eastAsia="en-GB"/>
    </w:rPr>
  </w:style>
  <w:style w:type="character" w:customStyle="1" w:styleId="AkapitzlistZnak">
    <w:name w:val="Akapit z listą Znak"/>
    <w:aliases w:val="CW_Lista Znak,sw tekst Znak,L1 Znak,Numerowanie Znak,List Paragraph Znak,Akapit z listą BS Znak,normalny tekst Znak,Nagłowek 3 Znak,Preambuła Znak,Dot pt Znak,F5 List Paragraph Znak,Recommendation Znak,List Paragraph11 Znak,lp1 Znak"/>
    <w:link w:val="Akapitzlist"/>
    <w:uiPriority w:val="34"/>
    <w:qFormat/>
    <w:locked/>
    <w:rsid w:val="00E04568"/>
  </w:style>
  <w:style w:type="paragraph" w:customStyle="1" w:styleId="Default">
    <w:name w:val="Default"/>
    <w:qFormat/>
    <w:rsid w:val="00E04568"/>
    <w:pPr>
      <w:spacing w:after="0" w:line="240" w:lineRule="auto"/>
    </w:pPr>
    <w:rPr>
      <w:rFonts w:ascii="Times New Roman" w:eastAsia="Calibri" w:hAnsi="Times New Roman" w:cs="Times New Roman"/>
      <w:color w:val="000000"/>
      <w:sz w:val="24"/>
      <w:szCs w:val="24"/>
    </w:rPr>
  </w:style>
  <w:style w:type="character" w:customStyle="1" w:styleId="adr">
    <w:name w:val="adr"/>
    <w:basedOn w:val="Domylnaczcionkaakapitu"/>
    <w:rsid w:val="00372297"/>
  </w:style>
  <w:style w:type="paragraph" w:styleId="Tekstpodstawowywcity">
    <w:name w:val="Body Text Indent"/>
    <w:basedOn w:val="Normalny"/>
    <w:link w:val="TekstpodstawowywcityZnak"/>
    <w:unhideWhenUsed/>
    <w:rsid w:val="006F4692"/>
    <w:pPr>
      <w:spacing w:after="120"/>
      <w:ind w:left="283"/>
    </w:pPr>
  </w:style>
  <w:style w:type="character" w:customStyle="1" w:styleId="TekstpodstawowywcityZnak">
    <w:name w:val="Tekst podstawowy wcięty Znak"/>
    <w:basedOn w:val="Domylnaczcionkaakapitu"/>
    <w:link w:val="Tekstpodstawowywcity"/>
    <w:rsid w:val="006F4692"/>
  </w:style>
  <w:style w:type="paragraph" w:styleId="Tekstpodstawowy2">
    <w:name w:val="Body Text 2"/>
    <w:basedOn w:val="Normalny"/>
    <w:link w:val="Tekstpodstawowy2Znak"/>
    <w:uiPriority w:val="99"/>
    <w:semiHidden/>
    <w:unhideWhenUsed/>
    <w:rsid w:val="006F4692"/>
    <w:pPr>
      <w:spacing w:after="120" w:line="480" w:lineRule="auto"/>
    </w:pPr>
  </w:style>
  <w:style w:type="character" w:customStyle="1" w:styleId="Tekstpodstawowy2Znak">
    <w:name w:val="Tekst podstawowy 2 Znak"/>
    <w:basedOn w:val="Domylnaczcionkaakapitu"/>
    <w:link w:val="Tekstpodstawowy2"/>
    <w:uiPriority w:val="99"/>
    <w:semiHidden/>
    <w:rsid w:val="006F4692"/>
  </w:style>
  <w:style w:type="paragraph" w:styleId="Tekstdymka">
    <w:name w:val="Balloon Text"/>
    <w:basedOn w:val="Normalny"/>
    <w:link w:val="TekstdymkaZnak"/>
    <w:uiPriority w:val="99"/>
    <w:semiHidden/>
    <w:unhideWhenUsed/>
    <w:rsid w:val="00873F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3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86989">
      <w:bodyDiv w:val="1"/>
      <w:marLeft w:val="0"/>
      <w:marRight w:val="0"/>
      <w:marTop w:val="0"/>
      <w:marBottom w:val="0"/>
      <w:divBdr>
        <w:top w:val="none" w:sz="0" w:space="0" w:color="auto"/>
        <w:left w:val="none" w:sz="0" w:space="0" w:color="auto"/>
        <w:bottom w:val="none" w:sz="0" w:space="0" w:color="auto"/>
        <w:right w:val="none" w:sz="0" w:space="0" w:color="auto"/>
      </w:divBdr>
    </w:div>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 w:id="1489786112">
      <w:bodyDiv w:val="1"/>
      <w:marLeft w:val="0"/>
      <w:marRight w:val="0"/>
      <w:marTop w:val="0"/>
      <w:marBottom w:val="0"/>
      <w:divBdr>
        <w:top w:val="none" w:sz="0" w:space="0" w:color="auto"/>
        <w:left w:val="none" w:sz="0" w:space="0" w:color="auto"/>
        <w:bottom w:val="none" w:sz="0" w:space="0" w:color="auto"/>
        <w:right w:val="none" w:sz="0" w:space="0" w:color="auto"/>
      </w:divBdr>
    </w:div>
    <w:div w:id="1626546367">
      <w:bodyDiv w:val="1"/>
      <w:marLeft w:val="0"/>
      <w:marRight w:val="0"/>
      <w:marTop w:val="0"/>
      <w:marBottom w:val="0"/>
      <w:divBdr>
        <w:top w:val="none" w:sz="0" w:space="0" w:color="auto"/>
        <w:left w:val="none" w:sz="0" w:space="0" w:color="auto"/>
        <w:bottom w:val="none" w:sz="0" w:space="0" w:color="auto"/>
        <w:right w:val="none" w:sz="0" w:space="0" w:color="auto"/>
      </w:divBdr>
      <w:divsChild>
        <w:div w:id="1099104887">
          <w:marLeft w:val="0"/>
          <w:marRight w:val="0"/>
          <w:marTop w:val="0"/>
          <w:marBottom w:val="0"/>
          <w:divBdr>
            <w:top w:val="none" w:sz="0" w:space="0" w:color="auto"/>
            <w:left w:val="none" w:sz="0" w:space="0" w:color="auto"/>
            <w:bottom w:val="none" w:sz="0" w:space="0" w:color="auto"/>
            <w:right w:val="none" w:sz="0" w:space="0" w:color="auto"/>
          </w:divBdr>
        </w:div>
        <w:div w:id="660236498">
          <w:marLeft w:val="0"/>
          <w:marRight w:val="0"/>
          <w:marTop w:val="0"/>
          <w:marBottom w:val="0"/>
          <w:divBdr>
            <w:top w:val="none" w:sz="0" w:space="0" w:color="auto"/>
            <w:left w:val="none" w:sz="0" w:space="0" w:color="auto"/>
            <w:bottom w:val="none" w:sz="0" w:space="0" w:color="auto"/>
            <w:right w:val="none" w:sz="0" w:space="0" w:color="auto"/>
          </w:divBdr>
        </w:div>
      </w:divsChild>
    </w:div>
    <w:div w:id="16292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starozreb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2357</Words>
  <Characters>14144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Gumny Maciej</cp:lastModifiedBy>
  <cp:revision>2</cp:revision>
  <cp:lastPrinted>2022-02-11T12:47:00Z</cp:lastPrinted>
  <dcterms:created xsi:type="dcterms:W3CDTF">2022-03-11T11:47:00Z</dcterms:created>
  <dcterms:modified xsi:type="dcterms:W3CDTF">2022-03-11T11:47:00Z</dcterms:modified>
</cp:coreProperties>
</file>