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36FC" w14:textId="77777777" w:rsidR="00074B82" w:rsidRDefault="00074B82" w:rsidP="00074B82">
      <w:pPr>
        <w:rPr>
          <w:sz w:val="24"/>
          <w:szCs w:val="24"/>
        </w:rPr>
      </w:pPr>
    </w:p>
    <w:p w14:paraId="7B6E5263" w14:textId="77777777" w:rsidR="00074B82" w:rsidRPr="002769C7" w:rsidRDefault="00074B82" w:rsidP="00074B82">
      <w:pPr>
        <w:spacing w:after="260" w:line="246" w:lineRule="auto"/>
        <w:ind w:right="-15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2769C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Załącznik nr  9 do „Regulaminu naboru na wolne stanowiska urzędnicze…. ‘’w Urzędzie Gminy w Staroźrebach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 </w:t>
      </w:r>
    </w:p>
    <w:p w14:paraId="525B8F15" w14:textId="77777777" w:rsidR="00074B82" w:rsidRPr="002769C7" w:rsidRDefault="00074B82" w:rsidP="00074B82">
      <w:pPr>
        <w:spacing w:after="3" w:line="246" w:lineRule="auto"/>
        <w:ind w:left="10" w:right="-15"/>
        <w:jc w:val="center"/>
        <w:rPr>
          <w:rFonts w:ascii="Times New Roman" w:eastAsia="Times New Roman" w:hAnsi="Times New Roman" w:cs="Times New Roman"/>
          <w:b/>
          <w:color w:val="0D0D0D" w:themeColor="text1" w:themeTint="F2"/>
        </w:rPr>
      </w:pPr>
    </w:p>
    <w:p w14:paraId="1D8D00DB" w14:textId="77777777" w:rsidR="00074B82" w:rsidRPr="002769C7" w:rsidRDefault="00074B82" w:rsidP="00074B82">
      <w:pPr>
        <w:spacing w:after="3" w:line="246" w:lineRule="auto"/>
        <w:ind w:left="10" w:right="-15"/>
        <w:jc w:val="center"/>
        <w:rPr>
          <w:color w:val="0D0D0D" w:themeColor="text1" w:themeTint="F2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</w:rPr>
        <w:t>INFORMACJA O WYNIKACH NABORU</w:t>
      </w:r>
    </w:p>
    <w:p w14:paraId="45669E6F" w14:textId="77777777" w:rsidR="00074B82" w:rsidRPr="002769C7" w:rsidRDefault="00074B82" w:rsidP="00074B82">
      <w:pPr>
        <w:spacing w:after="255" w:line="246" w:lineRule="auto"/>
        <w:ind w:left="10" w:right="-15"/>
        <w:jc w:val="center"/>
        <w:rPr>
          <w:color w:val="0D0D0D" w:themeColor="text1" w:themeTint="F2"/>
        </w:rPr>
      </w:pPr>
      <w:r w:rsidRPr="002769C7">
        <w:rPr>
          <w:color w:val="0D0D0D" w:themeColor="text1" w:themeTint="F2"/>
        </w:rPr>
        <w:t xml:space="preserve">w Urzędzie Gminy w Staroźrebach, ul. Płocka 18, 09-440 Staroźreby </w:t>
      </w:r>
    </w:p>
    <w:p w14:paraId="0CD8F01A" w14:textId="77777777" w:rsidR="00074B82" w:rsidRPr="002769C7" w:rsidRDefault="00074B82" w:rsidP="00074B82">
      <w:pPr>
        <w:spacing w:after="250" w:line="246" w:lineRule="auto"/>
        <w:ind w:left="10" w:right="-15"/>
        <w:jc w:val="center"/>
        <w:rPr>
          <w:color w:val="0D0D0D" w:themeColor="text1" w:themeTint="F2"/>
        </w:rPr>
      </w:pPr>
      <w:r w:rsidRPr="002769C7">
        <w:rPr>
          <w:color w:val="0D0D0D" w:themeColor="text1" w:themeTint="F2"/>
        </w:rPr>
        <w:t>na wolne stanowisko urzędnicze</w:t>
      </w:r>
    </w:p>
    <w:p w14:paraId="797FDEDF" w14:textId="77777777" w:rsidR="00074B82" w:rsidRPr="002769C7" w:rsidRDefault="00074B82" w:rsidP="00074B82">
      <w:pPr>
        <w:spacing w:after="3" w:line="246" w:lineRule="auto"/>
        <w:ind w:left="10" w:right="-15"/>
        <w:jc w:val="center"/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</w:rPr>
        <w:t>REFERENT DS. ORGANIZACYJNYCH</w:t>
      </w:r>
    </w:p>
    <w:p w14:paraId="39961184" w14:textId="77777777" w:rsidR="00074B82" w:rsidRPr="002769C7" w:rsidRDefault="00074B82" w:rsidP="00074B82">
      <w:pPr>
        <w:spacing w:after="514" w:line="246" w:lineRule="auto"/>
        <w:ind w:left="10" w:right="-15"/>
        <w:jc w:val="center"/>
        <w:rPr>
          <w:color w:val="0D0D0D" w:themeColor="text1" w:themeTint="F2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</w:rPr>
        <w:t>(nazwa stanowiska pracy)</w:t>
      </w:r>
    </w:p>
    <w:p w14:paraId="4D2ABC36" w14:textId="77777777" w:rsidR="00074B82" w:rsidRPr="002769C7" w:rsidRDefault="00074B82" w:rsidP="00074B82">
      <w:pPr>
        <w:spacing w:after="255"/>
        <w:ind w:left="211" w:firstLine="706"/>
        <w:rPr>
          <w:color w:val="0D0D0D" w:themeColor="text1" w:themeTint="F2"/>
        </w:rPr>
      </w:pPr>
      <w:r w:rsidRPr="002769C7">
        <w:rPr>
          <w:color w:val="0D0D0D" w:themeColor="text1" w:themeTint="F2"/>
        </w:rPr>
        <w:t xml:space="preserve">Wójt Gminy Staroźreby informuje, że w wyniku zakończenia procedury naboru na wyżej wymienione </w:t>
      </w:r>
      <w:r>
        <w:rPr>
          <w:color w:val="0D0D0D" w:themeColor="text1" w:themeTint="F2"/>
        </w:rPr>
        <w:t>stanowisko została wybrana kandydatka</w:t>
      </w:r>
      <w:r w:rsidRPr="002769C7">
        <w:rPr>
          <w:color w:val="0D0D0D" w:themeColor="text1" w:themeTint="F2"/>
        </w:rPr>
        <w:t>:</w:t>
      </w:r>
    </w:p>
    <w:p w14:paraId="7B83337D" w14:textId="77777777" w:rsidR="00074B82" w:rsidRPr="00765DBB" w:rsidRDefault="00074B82" w:rsidP="00074B82">
      <w:pPr>
        <w:spacing w:after="1" w:line="246" w:lineRule="auto"/>
        <w:ind w:left="10" w:right="-15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765DBB">
        <w:rPr>
          <w:rFonts w:ascii="Times New Roman" w:hAnsi="Times New Roman" w:cs="Times New Roman"/>
          <w:b/>
          <w:color w:val="0D0D0D" w:themeColor="text1" w:themeTint="F2"/>
        </w:rPr>
        <w:t>AGNIESZKA KAROLINA KOZON</w:t>
      </w:r>
    </w:p>
    <w:p w14:paraId="735B3460" w14:textId="77777777" w:rsidR="00074B82" w:rsidRPr="002769C7" w:rsidRDefault="00074B82" w:rsidP="00074B82">
      <w:pPr>
        <w:spacing w:after="0" w:line="246" w:lineRule="auto"/>
        <w:ind w:left="10" w:right="-15"/>
        <w:jc w:val="center"/>
        <w:rPr>
          <w:color w:val="0D0D0D" w:themeColor="text1" w:themeTint="F2"/>
        </w:rPr>
      </w:pPr>
      <w:r w:rsidRPr="002769C7">
        <w:rPr>
          <w:color w:val="0D0D0D" w:themeColor="text1" w:themeTint="F2"/>
          <w:sz w:val="20"/>
        </w:rPr>
        <w:t>(imię i nazwisko)</w:t>
      </w:r>
    </w:p>
    <w:p w14:paraId="0CF52B5B" w14:textId="77777777" w:rsidR="00074B82" w:rsidRPr="002769C7" w:rsidRDefault="00074B82" w:rsidP="00074B82">
      <w:pPr>
        <w:spacing w:after="250"/>
        <w:rPr>
          <w:color w:val="0D0D0D" w:themeColor="text1" w:themeTint="F2"/>
        </w:rPr>
      </w:pPr>
      <w:r>
        <w:rPr>
          <w:color w:val="0D0D0D" w:themeColor="text1" w:themeTint="F2"/>
        </w:rPr>
        <w:t>zamieszkała</w:t>
      </w:r>
      <w:r w:rsidRPr="002769C7">
        <w:rPr>
          <w:color w:val="0D0D0D" w:themeColor="text1" w:themeTint="F2"/>
        </w:rPr>
        <w:t xml:space="preserve"> w miejscowości</w:t>
      </w:r>
    </w:p>
    <w:p w14:paraId="348D0BDD" w14:textId="77777777" w:rsidR="00074B82" w:rsidRPr="002769C7" w:rsidRDefault="00074B82" w:rsidP="00074B82">
      <w:pPr>
        <w:spacing w:after="3" w:line="246" w:lineRule="auto"/>
        <w:ind w:left="10" w:right="-15"/>
        <w:jc w:val="center"/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</w:rPr>
        <w:t>WYSZKÓW</w:t>
      </w:r>
    </w:p>
    <w:p w14:paraId="220CF3E8" w14:textId="77777777" w:rsidR="00074B82" w:rsidRPr="002769C7" w:rsidRDefault="00074B82" w:rsidP="00074B82">
      <w:pPr>
        <w:spacing w:after="171" w:line="246" w:lineRule="auto"/>
        <w:ind w:left="10" w:right="-15"/>
        <w:jc w:val="center"/>
        <w:rPr>
          <w:color w:val="0D0D0D" w:themeColor="text1" w:themeTint="F2"/>
        </w:rPr>
      </w:pPr>
      <w:r w:rsidRPr="002769C7">
        <w:rPr>
          <w:color w:val="0D0D0D" w:themeColor="text1" w:themeTint="F2"/>
          <w:sz w:val="20"/>
        </w:rPr>
        <w:t>( miejscowość )</w:t>
      </w:r>
    </w:p>
    <w:p w14:paraId="65F5BDDB" w14:textId="77777777" w:rsidR="00074B82" w:rsidRPr="002769C7" w:rsidRDefault="00074B82" w:rsidP="00074B82">
      <w:pPr>
        <w:spacing w:after="1"/>
        <w:rPr>
          <w:color w:val="0D0D0D" w:themeColor="text1" w:themeTint="F2"/>
        </w:rPr>
      </w:pPr>
      <w:r w:rsidRPr="002769C7">
        <w:rPr>
          <w:color w:val="0D0D0D" w:themeColor="text1" w:themeTint="F2"/>
        </w:rPr>
        <w:t>Uzasadnienie dokonanego wyboru:</w:t>
      </w:r>
    </w:p>
    <w:p w14:paraId="1F816BB4" w14:textId="77777777" w:rsidR="00074B82" w:rsidRPr="00F44975" w:rsidRDefault="00074B82" w:rsidP="00074B82">
      <w:pPr>
        <w:jc w:val="both"/>
        <w:rPr>
          <w:i/>
        </w:rPr>
      </w:pPr>
      <w:r w:rsidRPr="00F44975">
        <w:rPr>
          <w:i/>
        </w:rPr>
        <w:t>Komisja konkursowa na przedmiotowe stanowisko podjęła decyzję o rekomendacji na stanowisko ww. kandydatki biorąc pod uwagę wyniki testu wiedzy.</w:t>
      </w:r>
    </w:p>
    <w:p w14:paraId="430D9682" w14:textId="77777777" w:rsidR="00074B82" w:rsidRDefault="00074B82" w:rsidP="00074B82"/>
    <w:p w14:paraId="7B53C2F4" w14:textId="77777777" w:rsidR="00074B82" w:rsidRPr="00F44975" w:rsidRDefault="00074B82" w:rsidP="00074B82">
      <w:pPr>
        <w:jc w:val="both"/>
        <w:rPr>
          <w:i/>
        </w:rPr>
      </w:pPr>
      <w:r w:rsidRPr="00F44975">
        <w:rPr>
          <w:i/>
        </w:rPr>
        <w:t xml:space="preserve">Pani Agnieszka </w:t>
      </w:r>
      <w:r>
        <w:rPr>
          <w:i/>
        </w:rPr>
        <w:t>K</w:t>
      </w:r>
      <w:r w:rsidRPr="00F44975">
        <w:rPr>
          <w:i/>
        </w:rPr>
        <w:t>arolina Kozon</w:t>
      </w:r>
      <w:r>
        <w:rPr>
          <w:i/>
        </w:rPr>
        <w:t xml:space="preserve"> spełnia kryteria niezbędne określone w ogłoszeniu o naborze oraz uzyskała największą liczbę punktów (tj. 80%) z testu wiedzy w II etapie rekrutacji spośród pozostałych kandydatów. Stanowi to potwierdzenie pożądanych kwalifikacji i kompetencji do zatrudnienia na stanowisku, którego nabór dotyczył.</w:t>
      </w:r>
    </w:p>
    <w:p w14:paraId="576B00A7" w14:textId="77777777" w:rsidR="00074B82" w:rsidRDefault="00074B82" w:rsidP="00074B82"/>
    <w:p w14:paraId="3F04E3CE" w14:textId="77777777" w:rsidR="00074B82" w:rsidRDefault="00074B82" w:rsidP="00074B82"/>
    <w:p w14:paraId="39A42735" w14:textId="77777777" w:rsidR="00074B82" w:rsidRDefault="00074B82" w:rsidP="00074B82"/>
    <w:p w14:paraId="2E88EB11" w14:textId="4F1C241B" w:rsidR="00074B82" w:rsidRPr="002769C7" w:rsidRDefault="00074B82" w:rsidP="00B41DDC">
      <w:pPr>
        <w:spacing w:after="1"/>
        <w:rPr>
          <w:color w:val="0D0D0D" w:themeColor="text1" w:themeTint="F2"/>
        </w:rPr>
      </w:pPr>
      <w:r>
        <w:rPr>
          <w:color w:val="0D0D0D" w:themeColor="text1" w:themeTint="F2"/>
        </w:rPr>
        <w:t>.</w:t>
      </w:r>
    </w:p>
    <w:p w14:paraId="2CD19BBD" w14:textId="0AD7CAB0" w:rsidR="00074B82" w:rsidRDefault="00B41DDC" w:rsidP="00B41DDC">
      <w:pPr>
        <w:pStyle w:val="Akapitzlist"/>
        <w:ind w:left="0" w:right="567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WÓJT GMINY</w:t>
      </w:r>
    </w:p>
    <w:p w14:paraId="138786E0" w14:textId="77777777" w:rsidR="00B41DDC" w:rsidRDefault="00B41DDC" w:rsidP="00B41DDC">
      <w:pPr>
        <w:pStyle w:val="Akapitzlist"/>
        <w:ind w:left="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00C93B25" w14:textId="5F02D5FA" w:rsidR="00B41DDC" w:rsidRPr="002769C7" w:rsidRDefault="00B41DDC" w:rsidP="00B41DDC">
      <w:pPr>
        <w:pStyle w:val="Akapitzlist"/>
        <w:ind w:left="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/-/ KAMIL GROSZEWSKI</w:t>
      </w:r>
    </w:p>
    <w:p w14:paraId="00506EB1" w14:textId="77777777" w:rsidR="00074B82" w:rsidRPr="002769C7" w:rsidRDefault="00074B82" w:rsidP="00074B82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28B3254A" w14:textId="77777777" w:rsidR="001E29D3" w:rsidRDefault="001E29D3"/>
    <w:sectPr w:rsidR="001E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82"/>
    <w:rsid w:val="00074B82"/>
    <w:rsid w:val="001E29D3"/>
    <w:rsid w:val="00B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20D0"/>
  <w15:docId w15:val="{1EF07597-DB2E-4D13-AC51-A75A08EA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82"/>
    <w:pPr>
      <w:spacing w:after="160" w:line="259" w:lineRule="auto"/>
    </w:pPr>
    <w:rPr>
      <w:noProof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B8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7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Dymek</cp:lastModifiedBy>
  <cp:revision>2</cp:revision>
  <dcterms:created xsi:type="dcterms:W3CDTF">2022-03-07T09:09:00Z</dcterms:created>
  <dcterms:modified xsi:type="dcterms:W3CDTF">2022-03-07T09:09:00Z</dcterms:modified>
</cp:coreProperties>
</file>