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85FC" w14:textId="308E225A" w:rsidR="000E11A3" w:rsidRDefault="0040777D" w:rsidP="0040777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57C890FD" wp14:editId="58B75040">
            <wp:extent cx="5680800" cy="450000"/>
            <wp:effectExtent l="0" t="0" r="0" b="7620"/>
            <wp:docPr id="3" name="Obraz 3" descr="WersjaRPOWM_poziomy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WersjaRPOWM_poziomy EFS mo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FB11" w14:textId="77777777" w:rsidR="00E97E33" w:rsidRPr="0040777D" w:rsidRDefault="00FB0D7B" w:rsidP="00FB0D7B">
      <w:pPr>
        <w:spacing w:line="240" w:lineRule="auto"/>
        <w:ind w:left="3540" w:firstLine="708"/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40777D">
        <w:rPr>
          <w:rFonts w:asciiTheme="minorHAnsi" w:hAnsiTheme="minorHAnsi" w:cstheme="minorHAnsi"/>
          <w:b/>
          <w:i/>
          <w:sz w:val="16"/>
          <w:szCs w:val="16"/>
        </w:rPr>
        <w:t xml:space="preserve">Załącznik nr </w:t>
      </w:r>
      <w:r w:rsidR="00E97E33" w:rsidRPr="0040777D">
        <w:rPr>
          <w:rFonts w:asciiTheme="minorHAnsi" w:hAnsiTheme="minorHAnsi" w:cstheme="minorHAnsi"/>
          <w:b/>
          <w:i/>
          <w:sz w:val="16"/>
          <w:szCs w:val="16"/>
        </w:rPr>
        <w:t>8</w:t>
      </w:r>
      <w:r w:rsidRPr="0040777D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E97E33" w:rsidRPr="0040777D">
        <w:rPr>
          <w:rFonts w:asciiTheme="minorHAnsi" w:hAnsiTheme="minorHAnsi" w:cstheme="minorHAnsi"/>
          <w:b/>
          <w:i/>
          <w:sz w:val="16"/>
          <w:szCs w:val="16"/>
        </w:rPr>
        <w:t xml:space="preserve"> do SIWZ</w:t>
      </w:r>
    </w:p>
    <w:p w14:paraId="4A8AB90A" w14:textId="362EFE7D" w:rsidR="007A5416" w:rsidRPr="0040777D" w:rsidRDefault="00E97E33" w:rsidP="0040777D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Opis Przedmiotu Zamówienia</w:t>
      </w:r>
    </w:p>
    <w:p w14:paraId="46E98FE5" w14:textId="4E819E93" w:rsidR="007A5416" w:rsidRPr="0040777D" w:rsidRDefault="00410FEB" w:rsidP="00F403FB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0"/>
          <w:lang w:val="pl-PL"/>
        </w:rPr>
      </w:pPr>
      <w:r w:rsidRPr="0040777D">
        <w:rPr>
          <w:rFonts w:cstheme="minorHAnsi"/>
          <w:b/>
          <w:sz w:val="20"/>
          <w:lang w:val="pl-PL"/>
        </w:rPr>
        <w:t>Komputer</w:t>
      </w:r>
      <w:r w:rsidR="00190C70" w:rsidRPr="0040777D">
        <w:rPr>
          <w:rFonts w:cstheme="minorHAnsi"/>
          <w:b/>
          <w:sz w:val="20"/>
          <w:lang w:val="pl-PL"/>
        </w:rPr>
        <w:t xml:space="preserve"> z oprogramowaniem – 16</w:t>
      </w:r>
      <w:r w:rsidR="007A5416" w:rsidRPr="0040777D">
        <w:rPr>
          <w:rFonts w:cstheme="minorHAnsi"/>
          <w:b/>
          <w:sz w:val="20"/>
          <w:lang w:val="pl-PL"/>
        </w:rPr>
        <w:t xml:space="preserve"> szt.</w:t>
      </w:r>
      <w:bookmarkStart w:id="0" w:name="_GoBack"/>
      <w:bookmarkEnd w:id="0"/>
    </w:p>
    <w:p w14:paraId="0942272D" w14:textId="77777777" w:rsidR="007A5416" w:rsidRPr="0040777D" w:rsidRDefault="007A5416" w:rsidP="0040777D">
      <w:pPr>
        <w:spacing w:after="0"/>
        <w:rPr>
          <w:rFonts w:ascii="Arial" w:hAnsi="Arial" w:cs="Arial"/>
          <w:sz w:val="20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297"/>
      </w:tblGrid>
      <w:tr w:rsidR="00FB0D7B" w:rsidRPr="00154FD4" w14:paraId="5EE44A7E" w14:textId="77777777" w:rsidTr="00190C70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ACD" w14:textId="77777777" w:rsidR="00FB0D7B" w:rsidRPr="00154FD4" w:rsidRDefault="00FB0D7B" w:rsidP="00F538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154FD4">
              <w:rPr>
                <w:rFonts w:asciiTheme="minorHAnsi" w:hAnsiTheme="minorHAnsi" w:cstheme="minorHAnsi"/>
                <w:b/>
                <w:lang w:val="de-DE"/>
              </w:rPr>
              <w:t>Nazwa komponentu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FD2" w14:textId="77777777" w:rsidR="00FB0D7B" w:rsidRPr="00154FD4" w:rsidRDefault="00FB0D7B" w:rsidP="00F538E8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154FD4">
              <w:rPr>
                <w:rFonts w:asciiTheme="minorHAnsi" w:hAnsiTheme="minorHAnsi" w:cstheme="minorHAnsi"/>
                <w:b/>
                <w:lang w:val="de-DE"/>
              </w:rPr>
              <w:t xml:space="preserve">Wymagane minimalne parametry techniczne </w:t>
            </w:r>
          </w:p>
        </w:tc>
      </w:tr>
      <w:tr w:rsidR="00154FD4" w:rsidRPr="00154FD4" w14:paraId="6DBA09DE" w14:textId="77777777" w:rsidTr="00190C70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AE3E" w14:textId="6C58452A" w:rsidR="00154FD4" w:rsidRPr="00154FD4" w:rsidRDefault="00154FD4" w:rsidP="003D757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54FD4">
              <w:rPr>
                <w:rFonts w:asciiTheme="minorHAnsi" w:hAnsiTheme="minorHAnsi" w:cstheme="minorHAnsi"/>
                <w:bCs/>
              </w:rPr>
              <w:t>Typ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84FE" w14:textId="56743BDF" w:rsidR="00154FD4" w:rsidRPr="0040777D" w:rsidRDefault="00154FD4" w:rsidP="003D75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77D">
              <w:rPr>
                <w:rFonts w:asciiTheme="minorHAnsi" w:hAnsiTheme="minorHAnsi" w:cstheme="minorHAnsi"/>
                <w:bCs/>
                <w:sz w:val="20"/>
                <w:szCs w:val="20"/>
              </w:rPr>
              <w:t>Komputer stacjonarny.</w:t>
            </w:r>
          </w:p>
        </w:tc>
      </w:tr>
      <w:tr w:rsidR="00154FD4" w:rsidRPr="00154FD4" w14:paraId="180E58F7" w14:textId="77777777" w:rsidTr="00190C70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84C2" w14:textId="01491D3F" w:rsidR="00154FD4" w:rsidRPr="00154FD4" w:rsidRDefault="00154FD4" w:rsidP="003D757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54FD4">
              <w:rPr>
                <w:rFonts w:asciiTheme="minorHAnsi" w:hAnsiTheme="minorHAnsi" w:cstheme="minorHAnsi"/>
                <w:bCs/>
              </w:rPr>
              <w:t>Zastosowanie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A59" w14:textId="6CF39C80" w:rsidR="00154FD4" w:rsidRPr="0040777D" w:rsidRDefault="00154FD4" w:rsidP="003D757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777D">
              <w:rPr>
                <w:rFonts w:asciiTheme="minorHAnsi" w:hAnsiTheme="minorHAnsi" w:cstheme="minorHAnsi"/>
                <w:bCs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154FD4" w:rsidRPr="00154FD4" w14:paraId="02DB63B0" w14:textId="77777777" w:rsidTr="00EE79A2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AC8" w14:textId="58C7D78E" w:rsidR="00154FD4" w:rsidRPr="001E631F" w:rsidRDefault="00154FD4" w:rsidP="003D757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E631F">
              <w:rPr>
                <w:rFonts w:asciiTheme="minorHAnsi" w:hAnsiTheme="minorHAnsi" w:cstheme="minorHAnsi"/>
                <w:bCs/>
              </w:rPr>
              <w:t>Wydajność obliczeniowa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7882" w14:textId="5200D950" w:rsidR="00EE79A2" w:rsidRPr="0040777D" w:rsidRDefault="00EE79A2" w:rsidP="00EE79A2">
            <w:pPr>
              <w:pStyle w:val="Default"/>
              <w:jc w:val="both"/>
              <w:rPr>
                <w:rStyle w:val="Hipercze"/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0777D">
              <w:rPr>
                <w:rFonts w:asciiTheme="minorHAnsi" w:hAnsiTheme="minorHAnsi" w:cstheme="minorHAnsi"/>
                <w:sz w:val="20"/>
                <w:szCs w:val="20"/>
              </w:rPr>
              <w:t>Oferowany procesor</w:t>
            </w:r>
            <w:r w:rsidR="001E631F" w:rsidRPr="0040777D">
              <w:rPr>
                <w:rFonts w:asciiTheme="minorHAnsi" w:hAnsiTheme="minorHAnsi" w:cstheme="minorHAnsi"/>
                <w:sz w:val="20"/>
                <w:szCs w:val="20"/>
              </w:rPr>
              <w:t xml:space="preserve"> musi osiągać w te</w:t>
            </w:r>
            <w:r w:rsidRPr="0040777D">
              <w:rPr>
                <w:rFonts w:asciiTheme="minorHAnsi" w:hAnsiTheme="minorHAnsi" w:cstheme="minorHAnsi"/>
                <w:sz w:val="20"/>
                <w:szCs w:val="20"/>
              </w:rPr>
              <w:t xml:space="preserve">ście PassMark CPU Mark minimum 5150 pkt. </w:t>
            </w:r>
            <w:r w:rsidRPr="004077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według wyników opublikowanych na stronie </w:t>
            </w:r>
            <w:hyperlink r:id="rId8" w:history="1">
              <w:r w:rsidRPr="0040777D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de-DE"/>
                </w:rPr>
                <w:t>http://www.videocardbenchmark.net</w:t>
              </w:r>
            </w:hyperlink>
            <w:r w:rsidRPr="0040777D">
              <w:rPr>
                <w:rStyle w:val="Hipercze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lub </w:t>
            </w:r>
            <w:hyperlink r:id="rId9" w:history="1">
              <w:r w:rsidRPr="0040777D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de-DE"/>
                </w:rPr>
                <w:t>http://www.passmark.com</w:t>
              </w:r>
            </w:hyperlink>
          </w:p>
          <w:p w14:paraId="249BEFC4" w14:textId="77777777" w:rsidR="00EE79A2" w:rsidRPr="0040777D" w:rsidRDefault="00EE79A2" w:rsidP="00EE79A2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de-DE"/>
              </w:rPr>
            </w:pPr>
            <w:r w:rsidRPr="0040777D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de-DE"/>
              </w:rPr>
              <w:t>Załączyć do oferty wydruk z powyższej strony internetowej.</w:t>
            </w:r>
          </w:p>
          <w:p w14:paraId="52E052F5" w14:textId="062C6C3C" w:rsidR="00154FD4" w:rsidRPr="0040777D" w:rsidRDefault="00EE79A2" w:rsidP="001E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77D">
              <w:rPr>
                <w:rFonts w:asciiTheme="minorHAnsi" w:hAnsiTheme="minorHAnsi" w:cstheme="minorHAnsi"/>
                <w:bCs/>
                <w:sz w:val="20"/>
                <w:szCs w:val="20"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F538E8" w:rsidRPr="00154FD4" w14:paraId="48A3D0C0" w14:textId="77777777" w:rsidTr="00AD6716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12E2" w14:textId="1B621A41" w:rsidR="00F538E8" w:rsidRPr="00F538E8" w:rsidRDefault="00F538E8" w:rsidP="003D75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38E8">
              <w:rPr>
                <w:rFonts w:asciiTheme="minorHAnsi" w:hAnsiTheme="minorHAnsi" w:cstheme="minorHAnsi"/>
                <w:bCs/>
              </w:rPr>
              <w:t>Pamięć operacyjna RAM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2791" w14:textId="2246808D" w:rsidR="00F538E8" w:rsidRPr="0040777D" w:rsidRDefault="00AD6716" w:rsidP="003D75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77D">
              <w:rPr>
                <w:rFonts w:asciiTheme="minorHAnsi" w:hAnsiTheme="minorHAnsi" w:cstheme="minorHAnsi"/>
                <w:sz w:val="20"/>
                <w:szCs w:val="20"/>
              </w:rPr>
              <w:t>8GB DDR4 2400MHz, możliwość rozbudowy do min 32GB;</w:t>
            </w:r>
          </w:p>
        </w:tc>
      </w:tr>
      <w:tr w:rsidR="002C3048" w:rsidRPr="00154FD4" w14:paraId="57134455" w14:textId="77777777" w:rsidTr="00AD6716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1EE1" w14:textId="37D679C5" w:rsidR="002C3048" w:rsidRPr="00F538E8" w:rsidRDefault="002C3048" w:rsidP="002C3048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F538E8">
              <w:rPr>
                <w:rFonts w:asciiTheme="minorHAnsi" w:hAnsiTheme="minorHAnsi" w:cstheme="minorHAnsi"/>
                <w:bCs/>
              </w:rPr>
              <w:t>Parametry</w:t>
            </w:r>
            <w:r>
              <w:rPr>
                <w:rFonts w:asciiTheme="minorHAnsi" w:hAnsiTheme="minorHAnsi" w:cstheme="minorHAnsi"/>
                <w:bCs/>
              </w:rPr>
              <w:t xml:space="preserve"> pamię</w:t>
            </w:r>
            <w:r w:rsidRPr="00F538E8">
              <w:rPr>
                <w:rFonts w:asciiTheme="minorHAnsi" w:hAnsiTheme="minorHAnsi" w:cstheme="minorHAnsi"/>
                <w:bCs/>
              </w:rPr>
              <w:t>ci masowej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3601" w14:textId="77777777" w:rsidR="002C3048" w:rsidRPr="0040777D" w:rsidRDefault="002C3048" w:rsidP="002C304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77D">
              <w:rPr>
                <w:rFonts w:asciiTheme="minorHAnsi" w:hAnsiTheme="minorHAnsi" w:cstheme="minorHAnsi"/>
                <w:bCs/>
                <w:sz w:val="20"/>
                <w:szCs w:val="20"/>
              </w:rPr>
              <w:t>120GB SSD z możliwością instalacji drugiego dysku twardego 2.5 cala,</w:t>
            </w:r>
          </w:p>
          <w:p w14:paraId="2F5B27D1" w14:textId="03036717" w:rsidR="002C3048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0777D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Płyta ze wsparciem dla dysków M.2 NVMe.</w:t>
            </w:r>
          </w:p>
        </w:tc>
      </w:tr>
      <w:tr w:rsidR="00F538E8" w:rsidRPr="00154FD4" w14:paraId="2D8DFB8D" w14:textId="77777777" w:rsidTr="00EE79A2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4EB1" w14:textId="48A69AFA" w:rsidR="00F538E8" w:rsidRPr="00F538E8" w:rsidRDefault="00F538E8" w:rsidP="003D757D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F538E8">
              <w:rPr>
                <w:rFonts w:asciiTheme="minorHAnsi" w:hAnsiTheme="minorHAnsi" w:cstheme="minorHAnsi"/>
                <w:bCs/>
              </w:rPr>
              <w:t>Wydajność grafiki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578" w14:textId="69F90B19" w:rsidR="00F538E8" w:rsidRPr="0040777D" w:rsidRDefault="002C3048" w:rsidP="003D757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077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Osiągająca wynik co najmniej</w:t>
            </w:r>
            <w:r w:rsidR="00EE79A2" w:rsidRPr="004077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130</w:t>
            </w:r>
            <w:r w:rsidR="00F538E8" w:rsidRPr="0040777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0 pkt. w teście PassMark 3D Graphics Mark, według wyników opublikowanych na stronie </w:t>
            </w:r>
            <w:hyperlink r:id="rId10" w:history="1">
              <w:r w:rsidR="00F538E8" w:rsidRPr="0040777D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de-DE"/>
                </w:rPr>
                <w:t>http://www.videocardbenchmark.net</w:t>
              </w:r>
            </w:hyperlink>
            <w:r w:rsidR="00F538E8" w:rsidRPr="0040777D">
              <w:rPr>
                <w:rStyle w:val="Hipercze"/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lub </w:t>
            </w:r>
            <w:hyperlink r:id="rId11" w:history="1">
              <w:r w:rsidR="00F538E8" w:rsidRPr="0040777D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de-DE"/>
                </w:rPr>
                <w:t>http://www.passmark.com</w:t>
              </w:r>
            </w:hyperlink>
          </w:p>
          <w:p w14:paraId="37D402C0" w14:textId="77777777" w:rsidR="00F538E8" w:rsidRPr="0040777D" w:rsidRDefault="00F538E8" w:rsidP="003D757D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de-DE"/>
              </w:rPr>
            </w:pPr>
            <w:r w:rsidRPr="0040777D">
              <w:rPr>
                <w:rStyle w:val="Hipercz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de-DE"/>
              </w:rPr>
              <w:t>Załączyć do oferty wydruk z powyższej strony internetowej.</w:t>
            </w:r>
          </w:p>
          <w:p w14:paraId="13A49FAA" w14:textId="5B7A5504" w:rsidR="00F538E8" w:rsidRPr="0040777D" w:rsidRDefault="00F538E8" w:rsidP="003D75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0777D">
              <w:rPr>
                <w:rFonts w:asciiTheme="minorHAnsi" w:hAnsiTheme="minorHAnsi" w:cstheme="minorHAnsi"/>
                <w:bCs/>
                <w:sz w:val="20"/>
                <w:szCs w:val="20"/>
              </w:rPr>
              <w:t>Zamawiający zastrzega sobie, iż w celu sprawdzenia poprawności przeprowadzenia testu Oferent może zostać wezwany do dostarczenia Zamawiającemu oprogramowania testującego, komputera do testów oraz dokładny opis metodyki przeprowadzonego testu wraz z wynikami w celu ich sprawdzenia w terminie nie dłuższym niż 10 dni od otrzymania zawiadomienia od Zamawiającego</w:t>
            </w:r>
          </w:p>
        </w:tc>
      </w:tr>
      <w:tr w:rsidR="002C3048" w:rsidRPr="00154FD4" w14:paraId="1B3C9C67" w14:textId="77777777" w:rsidTr="00AD6716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0BF1" w14:textId="1649ACBF" w:rsidR="002C3048" w:rsidRPr="00F538E8" w:rsidRDefault="002C3048" w:rsidP="002C304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538E8">
              <w:rPr>
                <w:rFonts w:asciiTheme="minorHAnsi" w:hAnsiTheme="minorHAnsi" w:cstheme="minorHAnsi"/>
                <w:bCs/>
              </w:rPr>
              <w:t>Wyposażenie multimedialne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1B63" w14:textId="23F42CCC" w:rsidR="002C3048" w:rsidRPr="0040777D" w:rsidRDefault="00AD6716" w:rsidP="002C304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77D">
              <w:rPr>
                <w:rFonts w:asciiTheme="minorHAnsi" w:hAnsiTheme="minorHAnsi" w:cstheme="minorHAnsi"/>
                <w:sz w:val="20"/>
                <w:szCs w:val="20"/>
              </w:rPr>
              <w:t>Karta dźwiękowa zintegrowana z płytą główną, min. 2 kanałowa;</w:t>
            </w:r>
          </w:p>
        </w:tc>
      </w:tr>
      <w:tr w:rsidR="002C3048" w:rsidRPr="00154FD4" w14:paraId="7EA905A1" w14:textId="77777777" w:rsidTr="00AD6716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36C" w14:textId="1AFD8BFC" w:rsidR="002C3048" w:rsidRPr="00F538E8" w:rsidRDefault="002C3048" w:rsidP="002C3048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F538E8">
              <w:rPr>
                <w:rFonts w:asciiTheme="minorHAnsi" w:hAnsiTheme="minorHAnsi" w:cstheme="minorHAnsi"/>
                <w:bCs/>
              </w:rPr>
              <w:t>Obudowa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C27C" w14:textId="77777777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Obudowa tower o sumie wymiarów obudow maksymalnie 100 cm;</w:t>
            </w:r>
          </w:p>
          <w:p w14:paraId="2F24C468" w14:textId="77777777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Możliwość montażu pełnowymiarowych kart graficznych;</w:t>
            </w:r>
          </w:p>
          <w:p w14:paraId="50B683AE" w14:textId="77777777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 xml:space="preserve">Montaż beznarzędziowy dysków, napędu optycznego i kart rozszerzeń; </w:t>
            </w:r>
          </w:p>
          <w:p w14:paraId="3CD45183" w14:textId="77777777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Wykonana z blachy o grubości co najmniej 0,5mm;</w:t>
            </w:r>
          </w:p>
          <w:p w14:paraId="1423ECF2" w14:textId="3847F265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Zdejmowany przedni panel obudowy.</w:t>
            </w:r>
          </w:p>
          <w:p w14:paraId="07DD36A8" w14:textId="77777777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 xml:space="preserve">Możliwość montażu dysku 2x2,5" oraz 2x 3,5" wewnątrz obudowy. </w:t>
            </w:r>
          </w:p>
          <w:p w14:paraId="4145C646" w14:textId="0E7A60B8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Zewnętrzna wnęka 5.25.</w:t>
            </w:r>
          </w:p>
          <w:p w14:paraId="2CD43469" w14:textId="60E6596B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Wyposażona w 2 porty USB  3.1 oraz złącza mikrofonu i słuchawek z przodu obudowy</w:t>
            </w:r>
          </w:p>
          <w:p w14:paraId="63EB76D6" w14:textId="120DA087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Wbudowana karta sieciowa 10/100/100</w:t>
            </w:r>
          </w:p>
          <w:p w14:paraId="5B3ACFA6" w14:textId="28F543B2" w:rsidR="00AD6716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777D">
              <w:rPr>
                <w:rFonts w:asciiTheme="minorHAnsi" w:hAnsiTheme="minorHAnsi" w:cstheme="minorHAnsi"/>
              </w:rPr>
              <w:t>Możliwość otwierania bez użycia narzędzi (wkręty ręczne)</w:t>
            </w:r>
          </w:p>
          <w:p w14:paraId="63F665B7" w14:textId="53E2F29F" w:rsidR="002C3048" w:rsidRPr="004077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77D">
              <w:rPr>
                <w:rFonts w:asciiTheme="minorHAnsi" w:hAnsiTheme="minorHAnsi" w:cstheme="minorHAnsi"/>
              </w:rPr>
              <w:t>Zasilacz o mocy minimum 400W  80+ Bronze</w:t>
            </w:r>
          </w:p>
        </w:tc>
      </w:tr>
      <w:tr w:rsidR="00AD6716" w:rsidRPr="00154FD4" w14:paraId="773AD6CC" w14:textId="77777777" w:rsidTr="00AD6716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DDC3" w14:textId="36ED122E" w:rsidR="00AD6716" w:rsidRPr="003D75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BIOS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C6DD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BIOS zgodny ze specyfikacją UEFI</w:t>
            </w:r>
          </w:p>
          <w:p w14:paraId="4162F9C1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Możliwość obsługi klawiaturą oraz myszą</w:t>
            </w:r>
          </w:p>
          <w:p w14:paraId="0D14497E" w14:textId="30BD1452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lastRenderedPageBreak/>
              <w:t xml:space="preserve">Możliwość, bez uruchamiania systemu operacyjnego odczytania z BIOS informacji: </w:t>
            </w:r>
          </w:p>
          <w:p w14:paraId="5E541B39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 xml:space="preserve">wersji BIOS, </w:t>
            </w:r>
          </w:p>
          <w:p w14:paraId="5BA5393D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 xml:space="preserve">nr seryjnym komputera, </w:t>
            </w:r>
          </w:p>
          <w:p w14:paraId="6C91C9B3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 xml:space="preserve">ilości pamięci RAM, </w:t>
            </w:r>
          </w:p>
          <w:p w14:paraId="2FF3D17D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 xml:space="preserve">typie procesora, </w:t>
            </w:r>
          </w:p>
          <w:p w14:paraId="37B86CD2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pojemności zainstalowanego dysku twardego</w:t>
            </w:r>
          </w:p>
          <w:p w14:paraId="393387E9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rodzajach napędów optycznych</w:t>
            </w:r>
          </w:p>
          <w:p w14:paraId="08F1C466" w14:textId="77777777" w:rsidR="00AD6716" w:rsidRPr="009C24CF" w:rsidRDefault="00AD6716" w:rsidP="00AD6716">
            <w:pPr>
              <w:numPr>
                <w:ilvl w:val="0"/>
                <w:numId w:val="57"/>
              </w:num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kontrolerze audio</w:t>
            </w:r>
          </w:p>
          <w:p w14:paraId="3E082CDC" w14:textId="77777777" w:rsidR="00AD6716" w:rsidRPr="009C24CF" w:rsidRDefault="00AD6716" w:rsidP="00AD6716">
            <w:p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Funkcja blokowania wejścia do  BIOS oraz blokowania startu systemu operacyjnego</w:t>
            </w:r>
          </w:p>
          <w:p w14:paraId="5AADC96A" w14:textId="77777777" w:rsidR="00AD6716" w:rsidRPr="009C24CF" w:rsidRDefault="00AD6716" w:rsidP="00AD6716">
            <w:pPr>
              <w:spacing w:after="12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Funkcja blokowania/odblokowania BOOT-owania stacji roboczej z zewnętrznych urządzeń</w:t>
            </w:r>
          </w:p>
          <w:p w14:paraId="6DCD4772" w14:textId="25960755" w:rsidR="00AD6716" w:rsidRPr="003D757D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>BIOS ma być w pełni obsługiwany prz</w:t>
            </w:r>
            <w:r>
              <w:rPr>
                <w:rFonts w:asciiTheme="minorHAnsi" w:hAnsiTheme="minorHAnsi" w:cstheme="minorHAnsi"/>
              </w:rPr>
              <w:t>ez interfejs myszy i klawiatury;</w:t>
            </w:r>
          </w:p>
        </w:tc>
      </w:tr>
      <w:tr w:rsidR="00190C70" w:rsidRPr="00154FD4" w14:paraId="4C2BDACF" w14:textId="77777777" w:rsidTr="00190C70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763E" w14:textId="38E309F4" w:rsidR="00190C70" w:rsidRPr="00154FD4" w:rsidRDefault="00190C70" w:rsidP="00190C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Oprogramowanie zabezpieczające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7DC4" w14:textId="77777777" w:rsidR="00190C70" w:rsidRPr="009853CC" w:rsidRDefault="00190C70" w:rsidP="00190C70">
            <w:pPr>
              <w:spacing w:after="0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9853CC">
              <w:rPr>
                <w:rFonts w:asciiTheme="minorHAnsi" w:hAnsiTheme="minorHAnsi" w:cstheme="minorHAnsi"/>
                <w:bCs/>
                <w:lang w:val="de-DE"/>
              </w:rPr>
              <w:t>System chroniący przed zagrożeniami, silnik musi umożliwiać co najmniej:</w:t>
            </w:r>
          </w:p>
          <w:p w14:paraId="78108BC9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Wykrywanie i blokowania plików ze szkodliwą zawartością, w tym osadzonych/skompresowanych plików, które używają czasie rzeczywistym algorytmów kompresji,</w:t>
            </w:r>
          </w:p>
          <w:p w14:paraId="2DCF9814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Wykrywanie i usuwanie plików typu rootkit oraz złośliwego oprogramowania, również przy użyciu technik behawioralnych,</w:t>
            </w:r>
          </w:p>
          <w:p w14:paraId="100A0D1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Stosowanie kwarantanny;</w:t>
            </w:r>
          </w:p>
          <w:p w14:paraId="6CA3D176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Wykrywanie i usuwanie fałszywego oprogramowania bezpieczeństwa (roguewear)</w:t>
            </w:r>
          </w:p>
          <w:p w14:paraId="63A793FA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Skanowanie urządzeń USB natychmiast po podłączeniu,</w:t>
            </w:r>
          </w:p>
          <w:p w14:paraId="2EE4BE41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Automatyczne odłączanie zainfekowanej końcówki od sieci,</w:t>
            </w:r>
          </w:p>
          <w:p w14:paraId="186394B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3F4BEBF2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(proc.,RAM, SN, storage), BIOS, interfejsach sieciowych, dołączonych peryferiach.</w:t>
            </w:r>
          </w:p>
          <w:p w14:paraId="5EA76BBE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moduł ochrony IDS/IPS</w:t>
            </w:r>
          </w:p>
          <w:p w14:paraId="57DD4724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mechanizm wykrywania skanowania portów</w:t>
            </w:r>
          </w:p>
          <w:p w14:paraId="5EFF183A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pozwalać na wykluczenie adresów IP oraz PORTów TCP/IP z modułu wykrywania skanowania portów</w:t>
            </w:r>
          </w:p>
          <w:p w14:paraId="7B515557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Moduł wykrywania ataków DDoS musi posiadać kilka poziomów wrażliwości</w:t>
            </w:r>
          </w:p>
          <w:p w14:paraId="7A43D68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Oprogramowanie do szyfrowania, chroniące dane rezydujące na punktach końcowych za pomocą silnych algorytmów szyfrowania takich jak AES, RC6, SERPENT i DWAFISH. </w:t>
            </w:r>
          </w:p>
          <w:p w14:paraId="1788DBEC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Zapobieganie utracie danych z powodu utraty / kradzieży laptopa;</w:t>
            </w:r>
          </w:p>
          <w:p w14:paraId="7869A41A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Oprogramowanie musi szyfrować całą zawartość na urządzeniach przenośnych, takich jak Pen Drive'y, dyski USB i udostępnića je tylko autoryzowanym użytkownikom.</w:t>
            </w:r>
          </w:p>
          <w:p w14:paraId="07C98291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Oprogramowanie musi umożliwiać blokowanie wybranych przez administratora urządzeń zewnętrznych podłączanych do laptopa; </w:t>
            </w:r>
          </w:p>
          <w:p w14:paraId="58A2B7BC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Oprogramowanie musi umożliwiać zdefiniowanie listy zaufanych urządzeń, które nie będą blokowane podczas podłączanie do laptopa;</w:t>
            </w:r>
          </w:p>
          <w:p w14:paraId="756F96F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Możliwość blokady zapisywania plików na zewnętrznych dyskach USB;</w:t>
            </w:r>
          </w:p>
          <w:p w14:paraId="54FE67C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Blokada możliwości uruchamiania oprogramowania z takich dysków. </w:t>
            </w:r>
          </w:p>
          <w:p w14:paraId="3EDF269D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Blokada ta powinna umożliwiać korzystanie z pozostałych danych zapisanych na takich dyskach.</w:t>
            </w:r>
          </w:p>
          <w:p w14:paraId="11D9242A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Interfejs musi wyświetlać monity o zbliżającym się zakończeniu licencji, a także powiadamiać o zakończeniu licencji.</w:t>
            </w:r>
          </w:p>
          <w:p w14:paraId="524D0B8A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Moduł chroniący dane użytkownika przed działaniem oprogramowania ransomware. </w:t>
            </w:r>
          </w:p>
          <w:p w14:paraId="70C09462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Ograniczanie możliwości modyfikowania chronionych plików, tylko procesom systemowym oraz zaufanym aplikacjom.</w:t>
            </w:r>
          </w:p>
          <w:p w14:paraId="270958FB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dowolnego zdefiniowania chronionych folderów zawierających wrażliwe dane użytkownika.</w:t>
            </w:r>
          </w:p>
          <w:p w14:paraId="2CA765E2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Aplikacje uruchamiane z zaufanych folderów musza mieć możliwość modyfikowania plików objętych dodatkową ochroną any ransomware.</w:t>
            </w:r>
          </w:p>
          <w:p w14:paraId="2CFC5AA1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Monitorowanie krytycznych danych użytkownika zapobiegające przed atakami ransomware;</w:t>
            </w:r>
          </w:p>
          <w:p w14:paraId="682DAFEC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Konsola zarządzająca musi umożliwiać co najmniej:</w:t>
            </w:r>
          </w:p>
          <w:p w14:paraId="3BC2DDFB" w14:textId="77777777" w:rsidR="00190C70" w:rsidRPr="009853CC" w:rsidRDefault="00190C70" w:rsidP="00F403F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przechowywanie danych w bazie typu SQL;</w:t>
            </w:r>
          </w:p>
          <w:p w14:paraId="3DCAB994" w14:textId="77777777" w:rsidR="00190C70" w:rsidRPr="009853CC" w:rsidRDefault="00190C70" w:rsidP="00F403F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zdalną instalację lub deinstalację oprogramowania na laptopach, zakresie adresów IP lub grupie z ActiveDirectory;</w:t>
            </w:r>
          </w:p>
          <w:p w14:paraId="253E42FA" w14:textId="77777777" w:rsidR="00190C70" w:rsidRPr="009853CC" w:rsidRDefault="00190C70" w:rsidP="00F403F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tworzenie paczek instalacyjnych oprogramowaniaw formie plików .exe       lub .msi;</w:t>
            </w:r>
          </w:p>
          <w:p w14:paraId="609C2CFC" w14:textId="77777777" w:rsidR="00190C70" w:rsidRPr="009853CC" w:rsidRDefault="00190C70" w:rsidP="00F403F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centralna dystrybucja na zarządzanych laptopach uaktualnień definicji ochronnych bez dostępu do sieci Internet.</w:t>
            </w:r>
          </w:p>
          <w:p w14:paraId="6276BA47" w14:textId="77777777" w:rsidR="00190C70" w:rsidRPr="009853CC" w:rsidRDefault="00190C70" w:rsidP="00F403F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raportowanie, z prezentacją tabelaryczną i graficzną, z możliwością automatycznego czyszczenia starych raportów, z możliwością eksportu do formatów CSV i PDF, prezentujące dane zarówno z logowania zdarzeń konsoli, jak i danych/raportów zbieranych ze laptopach, w tym raporty o oprogramowaniu zainstalowanym na laptopach;</w:t>
            </w:r>
          </w:p>
          <w:p w14:paraId="7FD523DC" w14:textId="77777777" w:rsidR="00190C70" w:rsidRPr="009853CC" w:rsidRDefault="00190C70" w:rsidP="00F403FB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definiowanie struktury zarządzanie opartej o role i polityki, w których każda z funkcjonalności musi mieć możliwość konfiguracji;</w:t>
            </w:r>
          </w:p>
          <w:p w14:paraId="2ECDA89B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 xml:space="preserve">Program musi wyświetlać status bezpieczeństwa urządzeń końcowych </w:t>
            </w:r>
          </w:p>
          <w:p w14:paraId="22CA1B8D" w14:textId="77777777" w:rsidR="00190C70" w:rsidRPr="009853CC" w:rsidRDefault="00190C70" w:rsidP="00190C70">
            <w:pPr>
              <w:pStyle w:val="Akapitzlist"/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zainstalowanych w różnych lokalizacjach;</w:t>
            </w:r>
          </w:p>
          <w:p w14:paraId="3E8FB083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Musi </w:t>
            </w:r>
            <w:r w:rsidRPr="009853CC">
              <w:rPr>
                <w:rFonts w:cstheme="minorHAnsi"/>
                <w:bCs/>
                <w:szCs w:val="22"/>
                <w:lang w:val="de-DE"/>
              </w:rPr>
              <w:t>umożliwiać tworzenie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 kopii z</w:t>
            </w:r>
            <w:r w:rsidRPr="009853CC">
              <w:rPr>
                <w:rFonts w:cstheme="minorHAnsi"/>
                <w:bCs/>
                <w:szCs w:val="22"/>
                <w:lang w:val="de-DE"/>
              </w:rPr>
              <w:t>apasowych i przywracania plików konfiguracyjnych z serwera w chmurze;</w:t>
            </w:r>
          </w:p>
          <w:p w14:paraId="29736596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umożliwić dostęp do chmury zgodnie z przypisaniem do grupy;</w:t>
            </w:r>
          </w:p>
          <w:p w14:paraId="4B0CF6B8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dostęp do konsoli z dowolnego miejsca;</w:t>
            </w:r>
          </w:p>
          <w:p w14:paraId="4B61D8C5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przeglądanie raportów sumarycznych dla wszystkich urządzeń</w:t>
            </w:r>
          </w:p>
          <w:p w14:paraId="03C5D4F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raportowanie i powiadamianie za pomocą poczty elektronicznej</w:t>
            </w:r>
          </w:p>
          <w:p w14:paraId="5786A6B8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Konsola do zarządzania i monitorowania użycia zaszyfrowanych woluminów dyskowych, zarządzania informacjami odzyskiwania, niezbędnymi do uzyskania dostępu do zaszyfrowanych danyc;</w:t>
            </w:r>
          </w:p>
          <w:p w14:paraId="63B6CF23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Aktualizacja oprogramowania w trybie offline, za pomocą paczek aktualizacyjnych;</w:t>
            </w:r>
          </w:p>
          <w:p w14:paraId="773559F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Konsola systemu musi umożliwiać, co najmniej:</w:t>
            </w:r>
          </w:p>
          <w:p w14:paraId="54C83F6D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różne ustawienia dostępu dla urządzeń: pełny dostęp, tylko do odczytu i blokowanie</w:t>
            </w:r>
          </w:p>
          <w:p w14:paraId="21362087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przyznanie praw dostępu dla nośników pamięci tj. USB, CD </w:t>
            </w:r>
          </w:p>
          <w:p w14:paraId="348A8C0C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regulowanie połączeń WiFi i Bluetooth</w:t>
            </w:r>
          </w:p>
          <w:p w14:paraId="422B7A42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kontrolowanie i regulowanie użycia urządzeń peryferyjnych typu: drukarki, skanery i kamery internetowe</w:t>
            </w:r>
          </w:p>
          <w:p w14:paraId="18FDFDE9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blokadę lub zezwolenia na połączenie się z urządzeniami mobilnymi</w:t>
            </w:r>
          </w:p>
          <w:p w14:paraId="63029581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blokowanie dostępu dowolnemu urządzeniu</w:t>
            </w:r>
          </w:p>
          <w:p w14:paraId="752E691A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tymczasowe dodania dostępu do urządzenia przez administratora</w:t>
            </w:r>
          </w:p>
          <w:p w14:paraId="1082F239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szyfrowanie zawartości urządzenia USB i udostępnianie go na punktach końcowych z zainstalowanym oprogramowaniem klienckim systemu;</w:t>
            </w:r>
          </w:p>
          <w:p w14:paraId="0A933E37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zablokowanie funkcjonalności portów USB dla urządzeń innych niż klawiatura i myszka</w:t>
            </w:r>
          </w:p>
          <w:p w14:paraId="4DC67EB9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zezwalanie na dostęp tylko urządzeniom wcześniej dodanym przez administratora</w:t>
            </w:r>
          </w:p>
          <w:p w14:paraId="52F868A1" w14:textId="77777777" w:rsidR="00190C70" w:rsidRPr="009853CC" w:rsidRDefault="00190C70" w:rsidP="00F403FB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używanie tylko zaufanych urządzeń sieciowych;</w:t>
            </w:r>
          </w:p>
          <w:p w14:paraId="1ED2D822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Wirtualna klawiatury</w:t>
            </w:r>
          </w:p>
          <w:p w14:paraId="19BA5C8E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M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ożliwość blokowania każdej aplikacji </w:t>
            </w:r>
          </w:p>
          <w:p w14:paraId="1D7D8303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zablokowania aplikacji w oparciu o kategorie</w:t>
            </w:r>
          </w:p>
          <w:p w14:paraId="7317D23E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M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>ożliwość dodania własnych aplikacji do listy zablokowanych</w:t>
            </w:r>
          </w:p>
          <w:p w14:paraId="73E991A7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D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>odawanie aplikacji w formie portable</w:t>
            </w:r>
          </w:p>
          <w:p w14:paraId="62859AB1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Możliwość wyboru pojedynczej aplikacji w konkretnej wersji </w:t>
            </w:r>
          </w:p>
          <w:p w14:paraId="3A8C6F36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Wymagane kategorie aplikacji: tuning software, toolbars, proxy, network tools, file sharing application, backup software,  encrypting tool</w:t>
            </w:r>
          </w:p>
          <w:p w14:paraId="38934E93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generowania i wysyłania raportów o aktywności na różnych kanałach transmisji danych, takich jak wymienne urządzenia, udziały sieciowe czy schowki.</w:t>
            </w:r>
          </w:p>
          <w:p w14:paraId="063A1CB8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zablokowania funkcji Printscreen</w:t>
            </w:r>
          </w:p>
          <w:p w14:paraId="7E6C84F9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Monitorowania przesyłu danych między aplikacjami;</w:t>
            </w:r>
          </w:p>
          <w:p w14:paraId="24364543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dodawania własnych zdefiniowanych słów/fraz do wyszukania w różnych typów plików</w:t>
            </w:r>
          </w:p>
          <w:p w14:paraId="510BD81B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blokowania plików w oparciu o ich rozszerzenie lub rodzaj</w:t>
            </w:r>
          </w:p>
          <w:p w14:paraId="4E6E699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monitorowania i zarządzania danymi udostępnianymi poprzez zasoby sieciowe</w:t>
            </w:r>
          </w:p>
          <w:p w14:paraId="7CD48669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przed wyciekiem informacji na drukarki lokalne i sieciowe</w:t>
            </w:r>
          </w:p>
          <w:p w14:paraId="003566D4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zawartości schowka systemu</w:t>
            </w:r>
          </w:p>
          <w:p w14:paraId="1BB69016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przed wyciekiem informacji w poczcie e-mail w komunikacji SSL</w:t>
            </w:r>
          </w:p>
          <w:p w14:paraId="45C250E5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dodawania wyjątków dla domen, aplikacji i lokalizacji sieciowych</w:t>
            </w:r>
          </w:p>
          <w:p w14:paraId="4AA62C32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plików zamkniętych w archiwach. Zmiana rozszerzenia pliku nie może mieć znaczenia w ochronie plików przed wyciekiem</w:t>
            </w:r>
          </w:p>
          <w:p w14:paraId="63FA4D2F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tworzenia profilu DLP dla każdej polityki</w:t>
            </w:r>
          </w:p>
          <w:p w14:paraId="146FE7CF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Wyświetlanie alertu dla użytkownika w chwili próby wykonania niepożądanego działania </w:t>
            </w:r>
          </w:p>
          <w:p w14:paraId="241C9A9C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przez wyciekiem plików poprzez programy typu p2p</w:t>
            </w:r>
          </w:p>
          <w:p w14:paraId="7864252A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monitorowania działań związanych z obsługą plików, takich jak kopiowanie, usuwanie, przenoszenie na dyskach lokalnych, dyskach wymiennych i sieciowych.</w:t>
            </w:r>
          </w:p>
          <w:p w14:paraId="34F2BBF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Monitorowanie określonych rodzajów plików.</w:t>
            </w:r>
          </w:p>
          <w:p w14:paraId="5F20AD71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wykluczenia określonych plików/folderów dla procedury monitorowania.</w:t>
            </w:r>
          </w:p>
          <w:p w14:paraId="03AABE4B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śledzenia zmian we wszystkich plikach</w:t>
            </w:r>
          </w:p>
          <w:p w14:paraId="4852E87C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śledzenia zmian w oprogramowaniu zainstalowanym na laptopach;</w:t>
            </w:r>
          </w:p>
          <w:p w14:paraId="2FADC174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Usuwanie tymczasowych plików, czyszczenie niepotrzebnych wpisów do rejestru oraz defragmentacja dysku</w:t>
            </w:r>
          </w:p>
          <w:p w14:paraId="37E341E7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M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>ożliwość zaplanowania optymalizacji na wskazanych stacjach klienckich</w:t>
            </w:r>
          </w:p>
          <w:p w14:paraId="24640EB1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Zarządzanie użytkownikami przypisanymi do numerów telefonów oraz adresów email</w:t>
            </w:r>
          </w:p>
          <w:p w14:paraId="2D9452A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przypisanie atrybutów do użytkowników, co najmniej: Imię, nazwisko, adres email, , numer telefonu, typ użytkownika</w:t>
            </w:r>
          </w:p>
          <w:p w14:paraId="2E32920D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możliwość sprawdzenia listy urządzeń przypisanych użytkownikowi</w:t>
            </w:r>
          </w:p>
          <w:p w14:paraId="6519D2F7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możliwość eksportu danych użytkownika</w:t>
            </w:r>
          </w:p>
          <w:p w14:paraId="2ABF2A32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import listy urządzeń z pliku CSV</w:t>
            </w:r>
          </w:p>
          <w:p w14:paraId="02C2793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dodanie urządzeń prywatnych oraz firmowych</w:t>
            </w:r>
          </w:p>
          <w:p w14:paraId="79AFE2AD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podgląd co najmniej następujących informacji konfiguracji: data uruchomienia, status urządzenia, numer telefonu, właściciel, typ właściciela, nazwa grupy, geolokacja, wersja agenta;</w:t>
            </w:r>
          </w:p>
          <w:p w14:paraId="6B98088C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podgląd co najmniej następujących informacji sprzętowych: model, producent, system, ID, adres MAC, bluetooth, sieć, wolna przestrzeń na dysku, całkowita przeszłość na dysku, bateria, zużycie procesora;</w:t>
            </w:r>
          </w:p>
          <w:p w14:paraId="428CE3D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zawierać podgląd aktualnie zainstalowanych aplikacji</w:t>
            </w:r>
          </w:p>
          <w:p w14:paraId="320C6D44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Musi udostepniać informacje o zużyciu danych, a w tym: ogólne zużycie danych, zużycie danych według aplikacji, wykres zużycia danych, </w:t>
            </w:r>
          </w:p>
          <w:p w14:paraId="21C8A737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zawierać moduł raportowania aktywności, skanowania oraz naruszenia reguł</w:t>
            </w:r>
          </w:p>
          <w:p w14:paraId="29C3B6D5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Moduł raportowania musi umożliwiać podgląd w zakresie: dzisiaj, ostatnie 7 dni, ostatnie 15 dni, ostatnie 30 dni, własny zakres</w:t>
            </w:r>
          </w:p>
          <w:p w14:paraId="5449D8A7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Oprogramowanie pozwalające na wykrywanie oraz zarządzanie podatnościami bezpieczeństwa:</w:t>
            </w:r>
          </w:p>
          <w:p w14:paraId="30095F40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Dostęp za pomocą portalu dostępnego przez przeglądarkę internetową</w:t>
            </w:r>
          </w:p>
          <w:p w14:paraId="7297F942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Portal musi być dostępny w postaci usługi hostowanej;</w:t>
            </w:r>
          </w:p>
          <w:p w14:paraId="4B423F1A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Skanowanie podatności za pomocą nodów skanujących</w:t>
            </w:r>
          </w:p>
          <w:p w14:paraId="477BB877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Nod skanujący musi być dostępny w postaci usługi hostowanej oraz w postaci aplikacji instalowanej lokalnie</w:t>
            </w:r>
          </w:p>
          <w:p w14:paraId="706075E9" w14:textId="77777777" w:rsidR="00190C70" w:rsidRPr="009853CC" w:rsidRDefault="00190C70" w:rsidP="00F403FB">
            <w:pPr>
              <w:pStyle w:val="Akapitzlist"/>
              <w:numPr>
                <w:ilvl w:val="0"/>
                <w:numId w:val="7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Portal zarządzający musi umożliwiać:</w:t>
            </w:r>
          </w:p>
          <w:p w14:paraId="3F984CD4" w14:textId="77777777" w:rsidR="00190C70" w:rsidRPr="009853CC" w:rsidRDefault="00190C70" w:rsidP="00F403F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przegląd wybranych danych na podstawie konfigurowalnych widgetów</w:t>
            </w:r>
          </w:p>
          <w:p w14:paraId="50C82B1E" w14:textId="77777777" w:rsidR="00190C70" w:rsidRPr="009853CC" w:rsidRDefault="00190C70" w:rsidP="00F403F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zablokowanie możliwości zmiany widgetów</w:t>
            </w:r>
          </w:p>
          <w:p w14:paraId="2A2B1064" w14:textId="77777777" w:rsidR="00190C70" w:rsidRPr="009853CC" w:rsidRDefault="00190C70" w:rsidP="00F403F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zarządzanie skanami podatności (start, stop), przeglądanie listy podatności oraz tworzenie raportów.</w:t>
            </w:r>
          </w:p>
          <w:p w14:paraId="512094C8" w14:textId="77777777" w:rsidR="00190C70" w:rsidRPr="009853CC" w:rsidRDefault="00190C70" w:rsidP="00F403FB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tworzenie grup skanów z odpowiednią konfiguracją poszczególnych skanów podatności</w:t>
            </w:r>
          </w:p>
          <w:p w14:paraId="3C2E02BD" w14:textId="69F8AF4B" w:rsidR="00190C70" w:rsidRPr="00AD09E8" w:rsidRDefault="00190C70" w:rsidP="00F403FB">
            <w:pPr>
              <w:pStyle w:val="Akapitzlist"/>
              <w:numPr>
                <w:ilvl w:val="0"/>
                <w:numId w:val="5"/>
              </w:numPr>
              <w:spacing w:after="0"/>
              <w:ind w:left="339"/>
              <w:rPr>
                <w:rFonts w:cstheme="minorHAnsi"/>
                <w:bCs/>
                <w:lang w:val="pl-PL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eksport wszystkich skanów podatności do pliku CSV</w:t>
            </w:r>
          </w:p>
        </w:tc>
      </w:tr>
      <w:tr w:rsidR="00190C70" w:rsidRPr="00154FD4" w14:paraId="7FE5BFA2" w14:textId="77777777" w:rsidTr="00190C70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2259" w14:textId="534A3546" w:rsidR="00190C70" w:rsidRPr="00AD09E8" w:rsidRDefault="00190C70" w:rsidP="00190C7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lastRenderedPageBreak/>
              <w:t>System operacyjny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D0B4" w14:textId="77777777" w:rsidR="00190C70" w:rsidRDefault="00190C70" w:rsidP="00190C70">
            <w:pPr>
              <w:spacing w:after="0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6E32A5">
              <w:rPr>
                <w:rFonts w:asciiTheme="minorHAnsi" w:hAnsiTheme="minorHAnsi" w:cstheme="minorHAnsi"/>
                <w:bCs/>
                <w:lang w:val="de-DE"/>
              </w:rPr>
              <w:t>System operacyjny klasy PC musi spełniać następujące wymagania poprzez wbudowane mechanizmy, bez użycia dodatkowych aplikacji:</w:t>
            </w:r>
          </w:p>
          <w:p w14:paraId="7F07567D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lang w:val="de-DE"/>
              </w:rPr>
              <w:t>Dostępne dwa rodzaje graficznego interfejsu użytkownika klasyczny, umożliwiający obsługę przy pomocy klawiatury i myszy,</w:t>
            </w:r>
          </w:p>
          <w:p w14:paraId="578DF617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Dotykowy umożliwiający sterowanie dotykiem na urządzeniach typu tablet lub monitorach dotykowych</w:t>
            </w:r>
          </w:p>
          <w:p w14:paraId="7C26B3C8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bCs/>
                <w:szCs w:val="22"/>
                <w:lang w:val="de-DE"/>
              </w:rPr>
              <w:t>Obsługa</w:t>
            </w:r>
            <w:r w:rsidRPr="006E32A5">
              <w:rPr>
                <w:rFonts w:cstheme="minorHAnsi"/>
                <w:bCs/>
                <w:szCs w:val="22"/>
                <w:lang w:val="de-DE"/>
              </w:rPr>
              <w:t xml:space="preserve"> komputerów typu tablet, z wbudowanym modułem „uczenia się” pisma użytkownika – obsługa języka polskiego</w:t>
            </w:r>
          </w:p>
          <w:p w14:paraId="73CC0148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Interfejs użytkownika dostępny w wielu językach do wyboru – w tym polskim i angielskim</w:t>
            </w:r>
          </w:p>
          <w:p w14:paraId="745A0A49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3D497859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Wbudowane w system operacyjny minimum dwie przeglądarki Internetowe</w:t>
            </w:r>
          </w:p>
          <w:p w14:paraId="469AC27A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lastRenderedPageBreak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A239B7C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Zlokalizowane w języku polskim, co najmniej następujące elementy: menu, pomoc, komunikaty systemowe, menedżer plików.</w:t>
            </w:r>
          </w:p>
          <w:p w14:paraId="0310C3BC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Graficzne środowisko instalacji i konfiguracji dostępne w języku polskim</w:t>
            </w:r>
          </w:p>
          <w:p w14:paraId="3531B50D" w14:textId="77777777" w:rsidR="00190C70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Wbudowany system pomocy w języku polskim.</w:t>
            </w:r>
          </w:p>
          <w:p w14:paraId="2F7599E8" w14:textId="77777777" w:rsidR="00EB19E3" w:rsidRPr="00EB19E3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6E32A5">
              <w:rPr>
                <w:rFonts w:cstheme="minorHAnsi"/>
                <w:bCs/>
                <w:szCs w:val="22"/>
                <w:lang w:val="de-DE"/>
              </w:rPr>
              <w:t>Możliwość przystosowania stanowiska dla osób niepełnosprawnych (np. słabo widzących).</w:t>
            </w:r>
          </w:p>
          <w:p w14:paraId="181BDC79" w14:textId="795AE7A5" w:rsidR="00190C70" w:rsidRPr="00EB19E3" w:rsidRDefault="00190C70" w:rsidP="00F403FB">
            <w:pPr>
              <w:pStyle w:val="Akapitzlist"/>
              <w:numPr>
                <w:ilvl w:val="1"/>
                <w:numId w:val="11"/>
              </w:numPr>
              <w:spacing w:after="0"/>
              <w:ind w:left="339" w:hanging="284"/>
              <w:rPr>
                <w:rFonts w:cstheme="minorHAnsi"/>
                <w:bCs/>
                <w:lang w:val="de-DE"/>
              </w:rPr>
            </w:pPr>
            <w:r w:rsidRPr="00EB19E3">
              <w:rPr>
                <w:rFonts w:cstheme="minorHAnsi"/>
                <w:bCs/>
                <w:szCs w:val="22"/>
                <w:lang w:val="de-DE"/>
              </w:rPr>
              <w:t>Możliwość sterowania czasem dostarczania nowych wersji systemu operacyjnego, możliwość centralnego opóźniania dostarczania nowej wersji o minimum 4 miesiące.</w:t>
            </w:r>
          </w:p>
        </w:tc>
      </w:tr>
      <w:tr w:rsidR="00190C70" w:rsidRPr="00154FD4" w14:paraId="5456093F" w14:textId="77777777" w:rsidTr="00190C70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FD93" w14:textId="4D5BBA5A" w:rsidR="00190C70" w:rsidRPr="00AD09E8" w:rsidRDefault="00190C70" w:rsidP="001F60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Oprogramowanie biurowe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311" w14:textId="77777777" w:rsidR="00190C70" w:rsidRPr="003F0193" w:rsidRDefault="00190C70" w:rsidP="0019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 xml:space="preserve">Zainstalowane </w:t>
            </w:r>
            <w:r w:rsidRPr="003F0193">
              <w:rPr>
                <w:rFonts w:asciiTheme="minorHAnsi" w:hAnsiTheme="minorHAnsi" w:cstheme="minorHAnsi"/>
                <w:bCs/>
              </w:rPr>
              <w:t>oprogramowanie biurowe</w:t>
            </w:r>
            <w:r w:rsidRPr="003F019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F0193">
              <w:rPr>
                <w:rFonts w:asciiTheme="minorHAnsi" w:hAnsiTheme="minorHAnsi" w:cstheme="minorHAnsi"/>
              </w:rPr>
              <w:t>- kompletny pakiet oprogramowania biurowego musi spełniać następujące wymagania, poprzez wbudowane mechanizmy, bez użycia dodatkowych aplikacji:</w:t>
            </w:r>
          </w:p>
          <w:p w14:paraId="488A4644" w14:textId="77777777" w:rsidR="00190C70" w:rsidRPr="003F0193" w:rsidRDefault="00190C70" w:rsidP="0019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1. Wymagania odnośnie interfejsu użytkownika:</w:t>
            </w:r>
          </w:p>
          <w:p w14:paraId="7BB6788A" w14:textId="77777777" w:rsidR="00190C70" w:rsidRPr="003F0193" w:rsidRDefault="00190C70" w:rsidP="00F403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Pełna polska wersja językowa interfejsu użytkownika;</w:t>
            </w:r>
          </w:p>
          <w:p w14:paraId="223B3E2C" w14:textId="77777777" w:rsidR="00190C70" w:rsidRPr="003F0193" w:rsidRDefault="00190C70" w:rsidP="00F403F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 xml:space="preserve">Prostota i intuicyjność obsługi, pozwalająca na prace osobom </w:t>
            </w:r>
          </w:p>
          <w:p w14:paraId="55CCD129" w14:textId="77777777" w:rsidR="00190C70" w:rsidRPr="003F0193" w:rsidRDefault="00190C70" w:rsidP="00190C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nieposiadającym umiejętności technicznych;</w:t>
            </w:r>
          </w:p>
          <w:p w14:paraId="2D80EE0F" w14:textId="77777777" w:rsidR="00190C70" w:rsidRPr="003F0193" w:rsidRDefault="00190C70" w:rsidP="00F403FB">
            <w:pPr>
              <w:numPr>
                <w:ilvl w:val="0"/>
                <w:numId w:val="12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463978F6" w14:textId="77777777" w:rsidR="00190C70" w:rsidRPr="003F0193" w:rsidRDefault="00190C70" w:rsidP="00F403FB">
            <w:pPr>
              <w:numPr>
                <w:ilvl w:val="0"/>
                <w:numId w:val="13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Oprogramowanie musi umożliwiać tworzenie i edycje dokumentów elektronicznych w formacie, który spełnia następujące warunki:</w:t>
            </w:r>
          </w:p>
          <w:p w14:paraId="25E24218" w14:textId="77777777" w:rsidR="00190C70" w:rsidRPr="003F0193" w:rsidRDefault="00190C70" w:rsidP="00F40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posiada kompletny i publicznie dostępny opis formatu,</w:t>
            </w:r>
          </w:p>
          <w:p w14:paraId="740E6C8E" w14:textId="77777777" w:rsidR="00190C70" w:rsidRPr="003F0193" w:rsidRDefault="00190C70" w:rsidP="00F40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ma zdefiniowany układ informacji w postaci XML zgodnie z Tabela B1 załącznika 2 Rozporządzenia w sprawie minimalnych wymagań dla systemów teleinformatycznych (Dz.U.05.212.1766)</w:t>
            </w:r>
          </w:p>
          <w:p w14:paraId="68677B9E" w14:textId="77777777" w:rsidR="00190C70" w:rsidRPr="003F0193" w:rsidRDefault="00190C70" w:rsidP="00F40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umożliwia wykorzystanie schematów XML</w:t>
            </w:r>
          </w:p>
          <w:p w14:paraId="64FE5C4D" w14:textId="77777777" w:rsidR="00190C70" w:rsidRPr="003F0193" w:rsidRDefault="00190C70" w:rsidP="00F403F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wspiera w swojej specyfikacji podpis elektroniczny zgodnie z Tabela A.1.1 załącznika 2 Rozporządzenia w sprawie minimalnych wymagań dla systemów teleinformatycznych (Dz.U.05.212.1766)</w:t>
            </w:r>
          </w:p>
          <w:p w14:paraId="0D27D223" w14:textId="77777777" w:rsidR="00190C70" w:rsidRPr="003F0193" w:rsidRDefault="00190C70" w:rsidP="00F403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4BB54C3A" w14:textId="77777777" w:rsidR="00190C70" w:rsidRPr="003F0193" w:rsidRDefault="00190C70" w:rsidP="00F403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Zamawiający wymaga licencji przeznaczonych wyłącznie dla jednostek edukacyjnych;</w:t>
            </w:r>
          </w:p>
          <w:p w14:paraId="053A19CD" w14:textId="77777777" w:rsidR="00190C70" w:rsidRPr="003F0193" w:rsidRDefault="00190C70" w:rsidP="00F403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 skład oprogramowania muszą wchodzić narzędzia umożliwiające automatyzację pracy i wymianę danych pomiędzy dokumentami i aplikacjami;</w:t>
            </w:r>
          </w:p>
          <w:p w14:paraId="20FC80F3" w14:textId="77777777" w:rsidR="00190C70" w:rsidRPr="003F0193" w:rsidRDefault="00190C70" w:rsidP="00F403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Do aplikacji musi być dostępna pełna dokumentacja w języku polskim;.</w:t>
            </w:r>
          </w:p>
          <w:p w14:paraId="11EBBBF4" w14:textId="77777777" w:rsidR="00190C70" w:rsidRPr="003F0193" w:rsidRDefault="00190C70" w:rsidP="00F403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Pakiet zintegrowanych aplikacji biurowych musi zawierać:</w:t>
            </w:r>
          </w:p>
          <w:p w14:paraId="1B9632AB" w14:textId="77777777" w:rsidR="00190C70" w:rsidRPr="003F0193" w:rsidRDefault="00190C70" w:rsidP="00F403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Edytor tekstów</w:t>
            </w:r>
          </w:p>
          <w:p w14:paraId="6C229858" w14:textId="77777777" w:rsidR="00190C70" w:rsidRPr="003F0193" w:rsidRDefault="00190C70" w:rsidP="00F403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Arkusz kalkulacyjny</w:t>
            </w:r>
          </w:p>
          <w:p w14:paraId="063B5A17" w14:textId="77777777" w:rsidR="00190C70" w:rsidRPr="003F0193" w:rsidRDefault="00190C70" w:rsidP="00F403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przygotowywania i prowadzenia prezentacji</w:t>
            </w:r>
          </w:p>
          <w:p w14:paraId="2DFBCA0C" w14:textId="77777777" w:rsidR="00190C70" w:rsidRPr="003F0193" w:rsidRDefault="00190C70" w:rsidP="00F403F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zarzadzania informacja prywata (poczta elektroniczna, kalendarzem, kontaktami i zadaniami)</w:t>
            </w:r>
          </w:p>
          <w:p w14:paraId="2F82EFD9" w14:textId="77777777" w:rsidR="00190C70" w:rsidRPr="003F0193" w:rsidRDefault="00190C70" w:rsidP="00F403F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lastRenderedPageBreak/>
              <w:t>Edytor tekstu musi umożliwiać:</w:t>
            </w:r>
          </w:p>
          <w:p w14:paraId="4D38283B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7E6C3573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Wstawianie oraz formatowanie tabel</w:t>
            </w:r>
          </w:p>
          <w:p w14:paraId="184B6AB3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Wstawianie oraz formatowanie obiektów graficznych</w:t>
            </w:r>
          </w:p>
          <w:p w14:paraId="20491A7D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Wstawianie wykresów i tabel z arkusza kalkulacyjnego (wliczając tabele przestawne)</w:t>
            </w:r>
          </w:p>
          <w:p w14:paraId="2F89EF80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Automatyczne numerowanie rozdziałów, punktów, akapitów, tabel i rysunków</w:t>
            </w:r>
          </w:p>
          <w:p w14:paraId="59B5BCEB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Automatyczne tworzenie spisów treści</w:t>
            </w:r>
          </w:p>
          <w:p w14:paraId="2C1D5EC9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Formatowanie nagłówków i stopek stron</w:t>
            </w:r>
          </w:p>
          <w:p w14:paraId="7DCA0F92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Sprawdzanie pisowni w języku polskim</w:t>
            </w:r>
          </w:p>
          <w:p w14:paraId="4BC449FA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Śledzenie zmian wprowadzonych przez użytkowników</w:t>
            </w:r>
          </w:p>
          <w:p w14:paraId="4456D210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Nagrywanie, tworzenie i edycje makr automatyzujących wykonywanie czynności</w:t>
            </w:r>
          </w:p>
          <w:p w14:paraId="51C58C46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Określenie układu strony (pionowa/pozioma)</w:t>
            </w:r>
          </w:p>
          <w:p w14:paraId="22A338D1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 xml:space="preserve"> Wydruk dokumentów</w:t>
            </w:r>
          </w:p>
          <w:p w14:paraId="6AC7662A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Wykonywanie korespondencji seryjnej bazując na danych adresowych pochodzących z arkusza kalkulacyjnego i z narzędzia do zarzadzania informacją prywatną</w:t>
            </w:r>
          </w:p>
          <w:p w14:paraId="7EA75AF5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Prace na posiadanych przez zamawiającego dokumentach utworzonych przy pomocy Microsoft Word 2010, 2013 i 2016  z zapewnieniem bezproblemowej konwersji wszystkich elementów i atrybutów dokumentu</w:t>
            </w:r>
          </w:p>
          <w:p w14:paraId="75595306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Zabezpieczenie dokumentów hasłem przed odczytem oraz przed wprowadzaniem modyfikacji</w:t>
            </w:r>
          </w:p>
          <w:p w14:paraId="7ED30E47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01D7B8CD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4BD93F74" w14:textId="77777777" w:rsidR="00190C70" w:rsidRPr="003F0193" w:rsidRDefault="00190C70" w:rsidP="00F403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68641AB5" w14:textId="77777777" w:rsidR="00190C70" w:rsidRPr="003F0193" w:rsidRDefault="00190C70" w:rsidP="00F403F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39"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Arkusz kalkulacyjny musi umożliwiać:</w:t>
            </w:r>
          </w:p>
          <w:p w14:paraId="6361933A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raportów tabelarycznych</w:t>
            </w:r>
          </w:p>
          <w:p w14:paraId="315A137A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wykresów liniowych (wraz linia trendu), słupkowych, kołowych</w:t>
            </w:r>
          </w:p>
          <w:p w14:paraId="67AA0F60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021CD0D6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raportów z zewnętrznych źródeł danych (inne arkusze kalkulacyjne, bazy danych zgodne z ODBC, pliki tekstowe, pliki XML, webservice)</w:t>
            </w:r>
          </w:p>
          <w:p w14:paraId="268457FE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lastRenderedPageBreak/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3E30723C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raportów tabeli przestawnych umożliwiających dynamiczna zmianę wymiarów oraz wykresów bazujących na danych z tabeli przestawnych</w:t>
            </w:r>
          </w:p>
          <w:p w14:paraId="639B32CC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Wyszukiwanie i zamianę danych</w:t>
            </w:r>
          </w:p>
          <w:p w14:paraId="53F8B57E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Wykonywanie analiz danych przy użyciu formatowania warunkowego</w:t>
            </w:r>
          </w:p>
          <w:p w14:paraId="07578682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Nazywanie komórek arkusza i odwoływanie się w formułach po takiej nazwie</w:t>
            </w:r>
          </w:p>
          <w:p w14:paraId="43CFD3A3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Nagrywanie, tworzenie i edycje makr automatyzujących wykonywanie czynności</w:t>
            </w:r>
          </w:p>
          <w:p w14:paraId="16F6E6B7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Formatowanie czasu, daty i wartości finansowych z polskim formatem</w:t>
            </w:r>
          </w:p>
          <w:p w14:paraId="18FDAD6F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Zapis wielu arkuszy kalkulacyjnych w jednym pliku.</w:t>
            </w:r>
          </w:p>
          <w:p w14:paraId="56F34294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4D4E1E01" w14:textId="77777777" w:rsidR="00190C70" w:rsidRPr="003F0193" w:rsidRDefault="00190C70" w:rsidP="00F403F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Zabezpieczenie dokumentów hasłem przed odczytem oraz przed wprowadzaniem modyfikacji</w:t>
            </w:r>
          </w:p>
          <w:p w14:paraId="48E1D7F7" w14:textId="77777777" w:rsidR="00190C70" w:rsidRPr="003F0193" w:rsidRDefault="00190C70" w:rsidP="00F403F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przygotowywania i prowadzenia prezentacji musi umożliwiać przygotowywanie prezentacji multimedialnych oraz:</w:t>
            </w:r>
          </w:p>
          <w:p w14:paraId="1B270323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Prezentowanie przy użyciu projektora multimedialnego</w:t>
            </w:r>
          </w:p>
          <w:p w14:paraId="42B0187A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Drukowanie w formacie umożliwiającym robienie notatek</w:t>
            </w:r>
          </w:p>
          <w:p w14:paraId="78A7D416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Zapisanie w postaci tylko do odczytu.</w:t>
            </w:r>
          </w:p>
          <w:p w14:paraId="5980530A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Nagrywanie narracji dołączanej do prezentacji</w:t>
            </w:r>
          </w:p>
          <w:p w14:paraId="2AFE9B00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Opatrywanie slajdów notatkami dla prezentera</w:t>
            </w:r>
          </w:p>
          <w:p w14:paraId="048D05DA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Umieszczanie i formatowanie tekstów, obiektów graficznych, tabel, nagrań dźwiękowych i wideo</w:t>
            </w:r>
          </w:p>
          <w:p w14:paraId="31262E2C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Umieszczanie tabel i wykresów pochodzących z arkusza kalkulacyjnego</w:t>
            </w:r>
          </w:p>
          <w:p w14:paraId="20C62DBF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Odświeżenie wykresu znajdującego się w prezentacji po zmianie danych w źródłowym arkuszu kalkulacyjnym</w:t>
            </w:r>
          </w:p>
          <w:p w14:paraId="6DD5B11B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animacji obiektów i całych slajdów</w:t>
            </w:r>
          </w:p>
          <w:p w14:paraId="39F845E8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049E9ABE" w14:textId="77777777" w:rsidR="00190C70" w:rsidRPr="003F0193" w:rsidRDefault="00190C70" w:rsidP="00F403F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Pełna zgodność z formatami plików posiadanych przez zamawiającego, utworzonych za pomocą oprogramowania MS PowerPoint 2010, 2013 i 2016;.</w:t>
            </w:r>
          </w:p>
          <w:p w14:paraId="53A32D1C" w14:textId="77777777" w:rsidR="00190C70" w:rsidRPr="003F0193" w:rsidRDefault="00190C70" w:rsidP="00F403F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zarzadzania informacja prywatna (poczta elektroniczna, kalendarzem, kontaktami i zadaniami) musi umożliwiać:</w:t>
            </w:r>
          </w:p>
          <w:p w14:paraId="36066CF4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Pobieranie i wysyłanie poczty elektronicznej z serwera pocztowego</w:t>
            </w:r>
          </w:p>
          <w:p w14:paraId="2F8EA80E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Filtrowanie niechcianej poczty elektronicznej (SPAM) oraz określanie listy zablokowanych i bezpiecznych nadawców</w:t>
            </w:r>
          </w:p>
          <w:p w14:paraId="0ED1EBA5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katalogów, pozwalających katalogować pocztę elektroniczną</w:t>
            </w:r>
          </w:p>
          <w:p w14:paraId="2649C227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Automatyczne grupowanie poczty o tym samym tytule</w:t>
            </w:r>
          </w:p>
          <w:p w14:paraId="76AA2842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reguł przenoszących automatycznie nową pocztę elektroniczna do określonych katalogów bazując na słowach zawartych w tytule, adresie nadawcy i odbiorcy</w:t>
            </w:r>
          </w:p>
          <w:p w14:paraId="78D760DD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Oflagowanie poczty elektronicznej z określeniem terminu przypomnienia</w:t>
            </w:r>
          </w:p>
          <w:p w14:paraId="79ABE5E8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Zarzadzanie kalendarzem</w:t>
            </w:r>
          </w:p>
          <w:p w14:paraId="529FFD93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Udostępnianie kalendarza innym użytkownikom</w:t>
            </w:r>
          </w:p>
          <w:p w14:paraId="5ECFD9D3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lastRenderedPageBreak/>
              <w:t>Przeglądanie kalendarza innych użytkowników</w:t>
            </w:r>
          </w:p>
          <w:p w14:paraId="66E4634B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Zapraszanie uczestników na spotkanie, co po ich akceptacji powoduje automatyczne wprowadzenie spotkania w ich kalendarzach</w:t>
            </w:r>
          </w:p>
          <w:p w14:paraId="62C226CF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Zarzadzanie lista zadań</w:t>
            </w:r>
          </w:p>
          <w:p w14:paraId="4D57C8FC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Zlecanie zadań innym użytkownikom</w:t>
            </w:r>
          </w:p>
          <w:p w14:paraId="3BC65A11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Zarzadzanie listą kontaktów</w:t>
            </w:r>
          </w:p>
          <w:p w14:paraId="437A14F1" w14:textId="77777777" w:rsidR="00190C70" w:rsidRPr="003F0193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Udostępnianie listy kontaktów innym użytkownikom</w:t>
            </w:r>
          </w:p>
          <w:p w14:paraId="3D82486E" w14:textId="77777777" w:rsidR="00190C70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Przeglądanie listy kontaktów innych użytkowników</w:t>
            </w:r>
          </w:p>
          <w:p w14:paraId="49E0E8F6" w14:textId="53DA0A5D" w:rsidR="00190C70" w:rsidRPr="00410FEB" w:rsidRDefault="00190C70" w:rsidP="00F403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0111">
              <w:rPr>
                <w:rFonts w:asciiTheme="minorHAnsi" w:hAnsiTheme="minorHAnsi" w:cstheme="minorHAnsi"/>
              </w:rPr>
              <w:t>Możliwość przesyłania kontaktów innym użytkowników</w:t>
            </w:r>
          </w:p>
        </w:tc>
      </w:tr>
      <w:tr w:rsidR="001F602B" w:rsidRPr="00154FD4" w14:paraId="2823F5A5" w14:textId="77777777" w:rsidTr="00AD6716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941A" w14:textId="6395C730" w:rsidR="001F602B" w:rsidRPr="00AD09E8" w:rsidRDefault="001F602B" w:rsidP="001F60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09E8">
              <w:rPr>
                <w:rFonts w:asciiTheme="minorHAnsi" w:hAnsiTheme="minorHAnsi" w:cstheme="minorHAnsi"/>
                <w:bCs/>
              </w:rPr>
              <w:lastRenderedPageBreak/>
              <w:t>Certyfikaty i standardy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2CE" w14:textId="76384F16" w:rsidR="001F602B" w:rsidRPr="00AD09E8" w:rsidRDefault="00AD6716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9C24CF">
              <w:rPr>
                <w:rFonts w:asciiTheme="minorHAnsi" w:hAnsiTheme="minorHAnsi" w:cstheme="minorHAnsi"/>
              </w:rPr>
              <w:t>ISO 9001, ISO 27001, ISO 28000</w:t>
            </w:r>
            <w:r>
              <w:rPr>
                <w:rFonts w:asciiTheme="minorHAnsi" w:hAnsiTheme="minorHAnsi" w:cstheme="minorHAnsi"/>
              </w:rPr>
              <w:t>;</w:t>
            </w:r>
          </w:p>
        </w:tc>
      </w:tr>
      <w:tr w:rsidR="001F602B" w:rsidRPr="00154FD4" w14:paraId="4C67C71E" w14:textId="77777777" w:rsidTr="00AD6716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640" w14:textId="3172482E" w:rsidR="001F602B" w:rsidRPr="001F602B" w:rsidRDefault="001F602B" w:rsidP="001F602B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1F602B">
              <w:rPr>
                <w:rFonts w:asciiTheme="minorHAnsi" w:hAnsiTheme="minorHAnsi" w:cstheme="minorHAnsi"/>
                <w:bCs/>
              </w:rPr>
              <w:t>Warunki gwarancji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E76A" w14:textId="018558BA" w:rsidR="001F602B" w:rsidRPr="00AD09E8" w:rsidRDefault="00AD6716" w:rsidP="001F602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3-letnia</w:t>
            </w:r>
            <w:r w:rsidR="001F602B" w:rsidRPr="001F602B">
              <w:rPr>
                <w:rFonts w:asciiTheme="minorHAnsi" w:hAnsiTheme="minorHAnsi" w:cstheme="minorHAnsi"/>
                <w:bCs/>
              </w:rPr>
              <w:t xml:space="preserve"> gwarancja, czas reakcji serwisu do k</w:t>
            </w:r>
            <w:r w:rsidR="00AD09E8">
              <w:rPr>
                <w:rFonts w:asciiTheme="minorHAnsi" w:hAnsiTheme="minorHAnsi" w:cstheme="minorHAnsi"/>
                <w:bCs/>
              </w:rPr>
              <w:t>ońca następnego dnia roboczego.</w:t>
            </w:r>
          </w:p>
        </w:tc>
      </w:tr>
      <w:tr w:rsidR="00AD6716" w:rsidRPr="00154FD4" w14:paraId="5A8BC62D" w14:textId="77777777" w:rsidTr="00BD7EDA">
        <w:trPr>
          <w:trHeight w:val="2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71D1" w14:textId="17D1DF51" w:rsidR="00AD6716" w:rsidRPr="001F602B" w:rsidRDefault="00AD6716" w:rsidP="00AD67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602B">
              <w:rPr>
                <w:rFonts w:asciiTheme="minorHAnsi" w:hAnsiTheme="minorHAnsi" w:cstheme="minorHAnsi"/>
                <w:bCs/>
              </w:rPr>
              <w:t>Wymagania dodatkowe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6BCA" w14:textId="77777777" w:rsidR="00AD6716" w:rsidRPr="009C24CF" w:rsidRDefault="00AD6716" w:rsidP="00AD671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C24CF">
              <w:rPr>
                <w:rFonts w:asciiTheme="minorHAnsi" w:hAnsiTheme="minorHAnsi" w:cstheme="minorHAnsi"/>
              </w:rPr>
              <w:t xml:space="preserve">Wbudowane porty: </w:t>
            </w:r>
          </w:p>
          <w:p w14:paraId="67A62C53" w14:textId="77777777" w:rsidR="00AD6716" w:rsidRDefault="00AD6716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</w:rPr>
            </w:pPr>
            <w:r w:rsidRPr="00AD6716">
              <w:rPr>
                <w:rFonts w:eastAsia="Calibri" w:cstheme="minorHAnsi"/>
              </w:rPr>
              <w:t xml:space="preserve">1 x VGA, </w:t>
            </w:r>
          </w:p>
          <w:p w14:paraId="44046946" w14:textId="77777777" w:rsidR="00AD6716" w:rsidRPr="00AD6716" w:rsidRDefault="00AD6716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</w:rPr>
            </w:pPr>
            <w:r w:rsidRPr="00AD6716">
              <w:rPr>
                <w:rFonts w:eastAsia="Calibri" w:cstheme="minorHAnsi"/>
                <w:lang w:val="pl-PL" w:eastAsia="en-US"/>
              </w:rPr>
              <w:t>1 x DVI</w:t>
            </w:r>
          </w:p>
          <w:p w14:paraId="0A99EF95" w14:textId="77777777" w:rsidR="00BD7EDA" w:rsidRDefault="00AD6716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</w:rPr>
            </w:pPr>
            <w:r w:rsidRPr="00AD6716">
              <w:rPr>
                <w:rFonts w:eastAsia="Calibri" w:cstheme="minorHAnsi"/>
                <w:lang w:eastAsia="en-US"/>
              </w:rPr>
              <w:t xml:space="preserve">1 x PS/2, </w:t>
            </w:r>
          </w:p>
          <w:p w14:paraId="5653B1D4" w14:textId="77777777" w:rsidR="00BD7EDA" w:rsidRPr="00BD7EDA" w:rsidRDefault="00AD6716" w:rsidP="00BD7EDA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</w:rPr>
            </w:pPr>
            <w:r w:rsidRPr="00BD7EDA">
              <w:rPr>
                <w:rFonts w:cstheme="minorHAnsi"/>
                <w:lang w:val="pl-PL"/>
              </w:rPr>
              <w:t xml:space="preserve">6 portów USB wyprowadzonych na zewnątrz komputera w tym min. 2 porty USB 3.1 z przodu obudowy, 4 szt. </w:t>
            </w:r>
            <w:r w:rsidRPr="00BD7EDA">
              <w:rPr>
                <w:rFonts w:cstheme="minorHAnsi"/>
              </w:rPr>
              <w:t>USB 3.1 z tyłu obudowy.</w:t>
            </w:r>
          </w:p>
          <w:p w14:paraId="4E94E8B8" w14:textId="77777777" w:rsidR="00BD7EDA" w:rsidRPr="00BD7EDA" w:rsidRDefault="00AD6716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>Wymagana ilość i rozmieszczenie portów USB nie może być osiągnięta w wyniku stosowania konwerterów, przejściówek, kart PCIe itp.</w:t>
            </w:r>
          </w:p>
          <w:p w14:paraId="2BFBACB7" w14:textId="77777777" w:rsidR="00BD7EDA" w:rsidRPr="00BD7EDA" w:rsidRDefault="00BD7EDA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</w:t>
            </w:r>
            <w:r w:rsidR="00AD6716" w:rsidRPr="00BD7EDA">
              <w:rPr>
                <w:rFonts w:cstheme="minorHAnsi"/>
                <w:lang w:val="pl-PL"/>
              </w:rPr>
              <w:t xml:space="preserve">orty słuchawek i mikrofonu na przednim oraz tylnym panelu obudowy. </w:t>
            </w:r>
          </w:p>
          <w:p w14:paraId="3B195379" w14:textId="77777777" w:rsidR="00BD7EDA" w:rsidRPr="00BD7EDA" w:rsidRDefault="00AD6716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>Komputer musi umożliwiać jego rozbudowę w postaci dedykowanych kart PCIe np. kartę WiFi a/b/g/n</w:t>
            </w:r>
          </w:p>
          <w:p w14:paraId="6FB36557" w14:textId="77777777" w:rsidR="00BD7EDA" w:rsidRPr="00BD7EDA" w:rsidRDefault="00AD6716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 xml:space="preserve">Karta sieciowa 10/100/1000 Ethernet RJ 45, zintegrowana z płytą </w:t>
            </w:r>
            <w:r w:rsidR="00BD7EDA">
              <w:rPr>
                <w:rFonts w:cstheme="minorHAnsi"/>
                <w:lang w:val="pl-PL"/>
              </w:rPr>
              <w:t xml:space="preserve">główną, wspierająca obsługę WoLi </w:t>
            </w:r>
            <w:r w:rsidRPr="00BD7EDA">
              <w:rPr>
                <w:rFonts w:cstheme="minorHAnsi"/>
                <w:lang w:val="pl-PL"/>
              </w:rPr>
              <w:t>PXE 2.1.</w:t>
            </w:r>
          </w:p>
          <w:p w14:paraId="5D83A80F" w14:textId="37EF3AE6" w:rsidR="00AD6716" w:rsidRPr="00BD7EDA" w:rsidRDefault="00AD6716" w:rsidP="00AD6716">
            <w:pPr>
              <w:pStyle w:val="Akapitzlist"/>
              <w:numPr>
                <w:ilvl w:val="0"/>
                <w:numId w:val="60"/>
              </w:numPr>
              <w:spacing w:after="0"/>
              <w:ind w:left="339"/>
              <w:rPr>
                <w:rFonts w:eastAsia="Calibri"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 xml:space="preserve">Płyta główna </w:t>
            </w:r>
            <w:r w:rsidR="00BD7EDA" w:rsidRPr="00BD7EDA">
              <w:rPr>
                <w:rFonts w:cstheme="minorHAnsi"/>
                <w:lang w:val="pl-PL"/>
              </w:rPr>
              <w:t>z</w:t>
            </w:r>
            <w:r w:rsidRPr="00BD7EDA">
              <w:rPr>
                <w:rFonts w:cstheme="minorHAnsi"/>
                <w:lang w:val="pl-PL"/>
              </w:rPr>
              <w:t xml:space="preserve">budowana w oparciu o kondensatory polimerowe o podwyższonej trwałości., wyposażona w : </w:t>
            </w:r>
          </w:p>
          <w:p w14:paraId="75336D08" w14:textId="06B5EB97" w:rsidR="00BD7EDA" w:rsidRDefault="00BD7EDA" w:rsidP="00BD7E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- 4 x </w:t>
            </w:r>
            <w:r w:rsidR="00AD6716" w:rsidRPr="00BD7EDA">
              <w:rPr>
                <w:rFonts w:cstheme="minorHAnsi"/>
              </w:rPr>
              <w:t>SATA III (6 Gb/s)</w:t>
            </w:r>
          </w:p>
          <w:p w14:paraId="25FE568E" w14:textId="03462122" w:rsidR="00AD6716" w:rsidRPr="00BD7EDA" w:rsidRDefault="00BD7EDA" w:rsidP="00BD7E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- 1 x </w:t>
            </w:r>
            <w:r w:rsidR="00AD6716" w:rsidRPr="00BD7EDA">
              <w:rPr>
                <w:rFonts w:cstheme="minorHAnsi"/>
              </w:rPr>
              <w:t>Ultra M.2</w:t>
            </w:r>
          </w:p>
          <w:p w14:paraId="59FAFDF5" w14:textId="77777777" w:rsidR="00BD7EDA" w:rsidRDefault="00BD7EDA" w:rsidP="00BD7E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- 1 x </w:t>
            </w:r>
            <w:r w:rsidR="00AD6716" w:rsidRPr="00BD7EDA">
              <w:rPr>
                <w:rFonts w:cstheme="minorHAnsi"/>
              </w:rPr>
              <w:t>PCIe 3.0 x16</w:t>
            </w:r>
          </w:p>
          <w:p w14:paraId="48E10991" w14:textId="30394219" w:rsidR="00AD6716" w:rsidRPr="00BD7EDA" w:rsidRDefault="00BD7EDA" w:rsidP="00BD7E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- 1 x </w:t>
            </w:r>
            <w:r w:rsidR="00AD6716" w:rsidRPr="00BD7EDA">
              <w:rPr>
                <w:rFonts w:cstheme="minorHAnsi"/>
              </w:rPr>
              <w:t>PCIe 2.0 x1</w:t>
            </w:r>
          </w:p>
          <w:p w14:paraId="7C38D8E9" w14:textId="22DF44E3" w:rsidR="00AD6716" w:rsidRPr="00BD7EDA" w:rsidRDefault="00BD7EDA" w:rsidP="00BD7E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- 1 x </w:t>
            </w:r>
            <w:r w:rsidR="00AD6716" w:rsidRPr="00BD7EDA">
              <w:rPr>
                <w:rFonts w:cstheme="minorHAnsi"/>
              </w:rPr>
              <w:t>COM</w:t>
            </w:r>
          </w:p>
          <w:p w14:paraId="2BE66FA9" w14:textId="60431268" w:rsidR="00AD6716" w:rsidRPr="00BD7EDA" w:rsidRDefault="00BD7EDA" w:rsidP="00BD7E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AD6716" w:rsidRPr="00BD7EDA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 xml:space="preserve">x </w:t>
            </w:r>
            <w:r w:rsidR="00AD6716" w:rsidRPr="00BD7EDA">
              <w:rPr>
                <w:rFonts w:cstheme="minorHAnsi"/>
              </w:rPr>
              <w:t>DIMM z obsługą do 32GB DDR4 pamięci RAM, z obsługą DDR4-3200 MHz</w:t>
            </w:r>
          </w:p>
          <w:p w14:paraId="3028C17A" w14:textId="77777777" w:rsidR="00BD7EDA" w:rsidRDefault="00AD6716" w:rsidP="00BD7EDA">
            <w:pPr>
              <w:pStyle w:val="Akapitzlist"/>
              <w:numPr>
                <w:ilvl w:val="0"/>
                <w:numId w:val="61"/>
              </w:numPr>
              <w:spacing w:before="0" w:after="0"/>
              <w:ind w:left="198" w:hanging="198"/>
              <w:rPr>
                <w:rFonts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>Klawiatura USB w układzie polski programisty</w:t>
            </w:r>
          </w:p>
          <w:p w14:paraId="5A612537" w14:textId="77777777" w:rsidR="00BD7EDA" w:rsidRPr="00BD7EDA" w:rsidRDefault="00AD6716" w:rsidP="00BD7EDA">
            <w:pPr>
              <w:pStyle w:val="Akapitzlist"/>
              <w:numPr>
                <w:ilvl w:val="0"/>
                <w:numId w:val="61"/>
              </w:numPr>
              <w:spacing w:before="0" w:after="0"/>
              <w:ind w:left="198" w:hanging="198"/>
              <w:rPr>
                <w:rFonts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>Mysz USB z klawiszami oraz rolką (scroll)</w:t>
            </w:r>
          </w:p>
          <w:p w14:paraId="39332CAF" w14:textId="77777777" w:rsidR="00BD7EDA" w:rsidRPr="00BD7EDA" w:rsidRDefault="00AD6716" w:rsidP="00BD7EDA">
            <w:pPr>
              <w:pStyle w:val="Akapitzlist"/>
              <w:numPr>
                <w:ilvl w:val="0"/>
                <w:numId w:val="61"/>
              </w:numPr>
              <w:spacing w:before="0" w:after="0"/>
              <w:ind w:left="198" w:hanging="198"/>
              <w:rPr>
                <w:rFonts w:cstheme="minorHAnsi"/>
                <w:lang w:val="pl-PL"/>
              </w:rPr>
            </w:pPr>
            <w:r w:rsidRPr="00BD7EDA">
              <w:rPr>
                <w:rFonts w:cstheme="minorHAnsi"/>
              </w:rPr>
              <w:t>Dołączony nośnik ze sterownikami</w:t>
            </w:r>
          </w:p>
          <w:p w14:paraId="3A5FCA9A" w14:textId="77777777" w:rsidR="00BD7EDA" w:rsidRPr="00BD7EDA" w:rsidRDefault="00AD6716" w:rsidP="00BD7EDA">
            <w:pPr>
              <w:pStyle w:val="Akapitzlist"/>
              <w:numPr>
                <w:ilvl w:val="0"/>
                <w:numId w:val="61"/>
              </w:numPr>
              <w:spacing w:before="0" w:after="0"/>
              <w:ind w:left="198" w:hanging="198"/>
              <w:rPr>
                <w:rFonts w:cstheme="minorHAnsi"/>
                <w:lang w:val="pl-PL"/>
              </w:rPr>
            </w:pPr>
            <w:r w:rsidRPr="00BD7EDA">
              <w:rPr>
                <w:rFonts w:eastAsia="Calibri" w:cstheme="minorHAnsi"/>
                <w:lang w:eastAsia="en-US"/>
              </w:rPr>
              <w:t>Wsparcie dla konfiguracji RAID 0, 1, 10</w:t>
            </w:r>
          </w:p>
          <w:p w14:paraId="579B3C14" w14:textId="77777777" w:rsidR="00BD7EDA" w:rsidRPr="00BD7EDA" w:rsidRDefault="00AD6716" w:rsidP="00BD7EDA">
            <w:pPr>
              <w:pStyle w:val="Akapitzlist"/>
              <w:numPr>
                <w:ilvl w:val="0"/>
                <w:numId w:val="61"/>
              </w:numPr>
              <w:spacing w:before="0" w:after="0"/>
              <w:ind w:left="198" w:hanging="198"/>
              <w:rPr>
                <w:rFonts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 xml:space="preserve">Wbudowany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</w:t>
            </w:r>
            <w:r w:rsidRPr="00BD7EDA">
              <w:rPr>
                <w:rFonts w:cstheme="minorHAnsi"/>
              </w:rPr>
              <w:t xml:space="preserve">Układ działający automatycznie od momentu uruchomienia komputera. </w:t>
            </w:r>
          </w:p>
          <w:p w14:paraId="7A6D3A52" w14:textId="77777777" w:rsidR="00BD7EDA" w:rsidRDefault="00AD6716" w:rsidP="00BD7EDA">
            <w:pPr>
              <w:pStyle w:val="Akapitzlist"/>
              <w:numPr>
                <w:ilvl w:val="0"/>
                <w:numId w:val="61"/>
              </w:numPr>
              <w:spacing w:before="0" w:after="0"/>
              <w:ind w:left="198" w:hanging="198"/>
              <w:rPr>
                <w:rFonts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>Ochrona przed nadmiernym napięciem zasilania:</w:t>
            </w:r>
          </w:p>
          <w:p w14:paraId="1185F16E" w14:textId="7FF1CDB3" w:rsidR="00AD6716" w:rsidRPr="00BD7EDA" w:rsidRDefault="00AD6716" w:rsidP="00BD7EDA">
            <w:pPr>
              <w:pStyle w:val="Akapitzlist"/>
              <w:numPr>
                <w:ilvl w:val="0"/>
                <w:numId w:val="61"/>
              </w:numPr>
              <w:spacing w:before="0" w:after="0"/>
              <w:ind w:left="198" w:hanging="198"/>
              <w:rPr>
                <w:rFonts w:cstheme="minorHAnsi"/>
                <w:lang w:val="pl-PL"/>
              </w:rPr>
            </w:pPr>
            <w:r w:rsidRPr="00BD7EDA">
              <w:rPr>
                <w:rFonts w:cstheme="minorHAnsi"/>
                <w:lang w:val="pl-PL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</w:tbl>
    <w:p w14:paraId="5558FC8F" w14:textId="6FA54CB1" w:rsidR="00FB0D7B" w:rsidRDefault="00FB0D7B" w:rsidP="00FB0D7B">
      <w:pPr>
        <w:spacing w:after="0"/>
        <w:rPr>
          <w:rFonts w:ascii="Arial" w:hAnsi="Arial" w:cs="Arial"/>
          <w:b/>
          <w:sz w:val="24"/>
          <w:szCs w:val="24"/>
        </w:rPr>
      </w:pPr>
    </w:p>
    <w:p w14:paraId="337C0B47" w14:textId="77777777" w:rsidR="00BD7EDA" w:rsidRDefault="00BD7EDA" w:rsidP="00FB0D7B">
      <w:pPr>
        <w:spacing w:after="0"/>
        <w:rPr>
          <w:rFonts w:ascii="Arial" w:hAnsi="Arial" w:cs="Arial"/>
          <w:b/>
          <w:sz w:val="24"/>
          <w:szCs w:val="24"/>
        </w:rPr>
      </w:pPr>
    </w:p>
    <w:p w14:paraId="09803DF1" w14:textId="13DA7632" w:rsidR="004974A5" w:rsidRPr="00410FEB" w:rsidRDefault="004974A5" w:rsidP="00FB0D7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10FEB">
        <w:rPr>
          <w:rFonts w:asciiTheme="minorHAnsi" w:hAnsiTheme="minorHAnsi" w:cstheme="minorHAnsi"/>
          <w:b/>
          <w:sz w:val="24"/>
          <w:szCs w:val="24"/>
        </w:rPr>
        <w:t xml:space="preserve">Monitor – </w:t>
      </w:r>
      <w:r w:rsidR="00190C70" w:rsidRPr="00410FEB">
        <w:rPr>
          <w:rFonts w:asciiTheme="minorHAnsi" w:hAnsiTheme="minorHAnsi" w:cstheme="minorHAnsi"/>
          <w:b/>
          <w:sz w:val="24"/>
          <w:szCs w:val="24"/>
        </w:rPr>
        <w:t xml:space="preserve">16 </w:t>
      </w:r>
      <w:r w:rsidRPr="00410FEB">
        <w:rPr>
          <w:rFonts w:asciiTheme="minorHAnsi" w:hAnsiTheme="minorHAnsi" w:cstheme="minorHAnsi"/>
          <w:b/>
          <w:sz w:val="24"/>
          <w:szCs w:val="24"/>
        </w:rPr>
        <w:t>szt.;</w:t>
      </w:r>
    </w:p>
    <w:p w14:paraId="37B32F82" w14:textId="70324CB7" w:rsidR="004974A5" w:rsidRDefault="004974A5" w:rsidP="00FB0D7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31"/>
        <w:gridCol w:w="6778"/>
      </w:tblGrid>
      <w:tr w:rsidR="004974A5" w:rsidRPr="00154FD4" w14:paraId="1EED73C9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534" w14:textId="77777777" w:rsidR="004974A5" w:rsidRPr="001F63B7" w:rsidRDefault="004974A5" w:rsidP="00DD5A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1F63B7">
              <w:rPr>
                <w:rFonts w:asciiTheme="minorHAnsi" w:hAnsiTheme="minorHAnsi" w:cstheme="minorHAnsi"/>
                <w:b/>
                <w:lang w:val="de-DE"/>
              </w:rPr>
              <w:t>Nazwa komponentu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1CB" w14:textId="77777777" w:rsidR="004974A5" w:rsidRPr="001F63B7" w:rsidRDefault="004974A5" w:rsidP="00DD5A70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1F63B7">
              <w:rPr>
                <w:rFonts w:asciiTheme="minorHAnsi" w:hAnsiTheme="minorHAnsi" w:cstheme="minorHAnsi"/>
                <w:b/>
                <w:lang w:val="de-DE"/>
              </w:rPr>
              <w:t xml:space="preserve">Wymagane minimalne parametry techniczne </w:t>
            </w:r>
          </w:p>
        </w:tc>
      </w:tr>
      <w:tr w:rsidR="00BD7EDA" w:rsidRPr="00D20259" w14:paraId="5913237E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2A4" w14:textId="446BF0A8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BD7EDA">
              <w:rPr>
                <w:rFonts w:asciiTheme="minorHAnsi" w:hAnsiTheme="minorHAnsi" w:cstheme="minorHAnsi"/>
                <w:bCs/>
              </w:rPr>
              <w:t>Typ ekranu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B46A" w14:textId="4EB3305D" w:rsidR="00BD7EDA" w:rsidRPr="00BD7EDA" w:rsidRDefault="00D40CD2" w:rsidP="00F7627D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BD7EDA" w:rsidRPr="00BD7EDA">
              <w:rPr>
                <w:rFonts w:asciiTheme="minorHAnsi" w:hAnsiTheme="minorHAnsi" w:cstheme="minorHAnsi"/>
                <w:bCs/>
              </w:rPr>
              <w:t xml:space="preserve">Ekran ciekłokrystaliczny z aktywną matrycą TN 21,5” </w:t>
            </w:r>
            <w:r>
              <w:rPr>
                <w:rFonts w:asciiTheme="minorHAnsi" w:hAnsiTheme="minorHAnsi" w:cstheme="minorHAnsi"/>
                <w:bCs/>
              </w:rPr>
              <w:t xml:space="preserve"> i podświetleniem WLED;</w:t>
            </w:r>
          </w:p>
        </w:tc>
      </w:tr>
      <w:tr w:rsidR="00BD7EDA" w:rsidRPr="00154FD4" w14:paraId="3F34E83C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230C" w14:textId="14B2679E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Rozmiar plamki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7D0C" w14:textId="795E0F3E" w:rsidR="00BD7EDA" w:rsidRPr="00BD7EDA" w:rsidRDefault="00BD7EDA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hd w:val="clear" w:color="auto" w:fill="EFEFEF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Maksymalnie </w:t>
            </w:r>
            <w:r w:rsidRPr="00BD7EDA">
              <w:rPr>
                <w:rFonts w:asciiTheme="minorHAnsi" w:hAnsiTheme="minorHAnsi" w:cstheme="minorHAnsi"/>
                <w:bCs/>
                <w:lang w:val="en-US"/>
              </w:rPr>
              <w:t>0,2</w:t>
            </w:r>
            <w:r>
              <w:rPr>
                <w:rFonts w:asciiTheme="minorHAnsi" w:hAnsiTheme="minorHAnsi" w:cstheme="minorHAnsi"/>
                <w:bCs/>
                <w:lang w:val="en-US"/>
              </w:rPr>
              <w:t>50</w:t>
            </w:r>
            <w:r w:rsidRPr="00BD7EDA">
              <w:rPr>
                <w:rFonts w:asciiTheme="minorHAnsi" w:hAnsiTheme="minorHAnsi" w:cstheme="minorHAnsi"/>
                <w:bCs/>
                <w:lang w:val="en-US"/>
              </w:rPr>
              <w:t xml:space="preserve"> mm</w:t>
            </w:r>
          </w:p>
        </w:tc>
      </w:tr>
      <w:tr w:rsidR="00BD7EDA" w:rsidRPr="00154FD4" w14:paraId="1738C045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C09A" w14:textId="30FBF16C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Jasność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8E2B" w14:textId="4C6986A3" w:rsidR="00BD7EDA" w:rsidRPr="00BD7EDA" w:rsidRDefault="00BD7EDA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200 cd/m2</w:t>
            </w:r>
          </w:p>
        </w:tc>
      </w:tr>
      <w:tr w:rsidR="00BD7EDA" w:rsidRPr="00154FD4" w14:paraId="45CBF847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84A2" w14:textId="075F0338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Kontrast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295F" w14:textId="0BBECFE0" w:rsidR="00BD7EDA" w:rsidRPr="00BD7EDA" w:rsidRDefault="00D40CD2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BD7EDA" w:rsidRPr="00BD7EDA">
              <w:rPr>
                <w:rFonts w:asciiTheme="minorHAnsi" w:hAnsiTheme="minorHAnsi" w:cstheme="minorHAnsi"/>
                <w:bCs/>
              </w:rPr>
              <w:t>0 000 000:1</w:t>
            </w:r>
          </w:p>
        </w:tc>
      </w:tr>
      <w:tr w:rsidR="00D40CD2" w:rsidRPr="00154FD4" w14:paraId="3CC7B10B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0383" w14:textId="2812B7AE" w:rsidR="00D40CD2" w:rsidRPr="00BD7EDA" w:rsidRDefault="00D40CD2" w:rsidP="00BD7E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Propozrcje obrazu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B6A" w14:textId="0D011A1C" w:rsidR="00D40CD2" w:rsidRPr="00BD7EDA" w:rsidRDefault="00D40CD2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16:9;</w:t>
            </w:r>
          </w:p>
        </w:tc>
      </w:tr>
      <w:tr w:rsidR="00BD7EDA" w:rsidRPr="00154FD4" w14:paraId="6FAFB545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03F0" w14:textId="3FBC7834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Kąty widzenia (pion/poziom)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F1D9" w14:textId="3C5C2B32" w:rsidR="00BD7EDA" w:rsidRPr="00BD7EDA" w:rsidRDefault="00BD7EDA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90/65 stopni</w:t>
            </w:r>
          </w:p>
        </w:tc>
      </w:tr>
      <w:tr w:rsidR="00BD7EDA" w:rsidRPr="00154FD4" w14:paraId="2E0851B7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150A" w14:textId="36F201DE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Czas reakcji matrycy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1898" w14:textId="56A06471" w:rsidR="00BD7EDA" w:rsidRPr="00BD7EDA" w:rsidRDefault="00D40CD2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max 5</w:t>
            </w:r>
            <w:r w:rsidR="00BD7EDA" w:rsidRPr="00BD7EDA">
              <w:rPr>
                <w:rFonts w:asciiTheme="minorHAnsi" w:hAnsiTheme="minorHAnsi" w:cstheme="minorHAnsi"/>
                <w:bCs/>
              </w:rPr>
              <w:t xml:space="preserve"> ms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BD7EDA" w:rsidRPr="00154FD4" w14:paraId="6A6F0049" w14:textId="77777777" w:rsidTr="00D40CD2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BE7B" w14:textId="61CC33CE" w:rsidR="00BD7EDA" w:rsidRPr="00BD7EDA" w:rsidRDefault="00BD7EDA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7EDA">
              <w:rPr>
                <w:rFonts w:asciiTheme="minorHAnsi" w:hAnsiTheme="minorHAnsi" w:cstheme="minorHAnsi"/>
                <w:bCs/>
              </w:rPr>
              <w:t>Rozdzielczość maksymalna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5EC9" w14:textId="71EC442B" w:rsidR="00BD7EDA" w:rsidRPr="00BD7EDA" w:rsidRDefault="00BD7EDA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7EDA">
              <w:rPr>
                <w:rFonts w:asciiTheme="minorHAnsi" w:hAnsiTheme="minorHAnsi" w:cstheme="minorHAnsi"/>
                <w:bCs/>
                <w:lang w:val="en-US"/>
              </w:rPr>
              <w:t>1920 x 1080 przy 60Hz</w:t>
            </w:r>
          </w:p>
        </w:tc>
      </w:tr>
      <w:tr w:rsidR="00BD7EDA" w:rsidRPr="00154FD4" w14:paraId="398C4673" w14:textId="77777777" w:rsidTr="00F7627D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29A6" w14:textId="7F092DE2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BD7EDA">
              <w:rPr>
                <w:rFonts w:asciiTheme="minorHAnsi" w:hAnsiTheme="minorHAnsi" w:cstheme="minorHAnsi"/>
                <w:bCs/>
              </w:rPr>
              <w:t>Zakres pochylenie monitora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B78" w14:textId="614942F0" w:rsidR="00BD7EDA" w:rsidRPr="00BD7EDA" w:rsidRDefault="006851AB" w:rsidP="006851A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+15/</w:t>
            </w:r>
            <w:r w:rsidR="00BD7EDA" w:rsidRPr="00BD7EDA">
              <w:rPr>
                <w:rFonts w:asciiTheme="minorHAnsi" w:hAnsiTheme="minorHAnsi" w:cstheme="minorHAnsi"/>
                <w:bCs/>
              </w:rPr>
              <w:t xml:space="preserve">-5° </w:t>
            </w:r>
          </w:p>
        </w:tc>
      </w:tr>
      <w:tr w:rsidR="00BD7EDA" w:rsidRPr="00154FD4" w14:paraId="3AF9A9DC" w14:textId="77777777" w:rsidTr="00F7627D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E5FC" w14:textId="5918A46D" w:rsidR="00BD7EDA" w:rsidRPr="00BD7EDA" w:rsidRDefault="00F7627D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MTBF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3CB" w14:textId="28952A60" w:rsidR="00BD7EDA" w:rsidRPr="00BD7EDA" w:rsidRDefault="00F7627D" w:rsidP="00BD7ED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50 000h;</w:t>
            </w:r>
          </w:p>
        </w:tc>
      </w:tr>
      <w:tr w:rsidR="00BD7EDA" w:rsidRPr="00154FD4" w14:paraId="5EA9E66F" w14:textId="77777777" w:rsidTr="00F7627D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8A37" w14:textId="2C8AA793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7EDA">
              <w:rPr>
                <w:rFonts w:asciiTheme="minorHAnsi" w:hAnsiTheme="minorHAnsi" w:cstheme="minorHAnsi"/>
                <w:bCs/>
              </w:rPr>
              <w:t>Zużycie energii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F702" w14:textId="0870F85F" w:rsidR="00BD7EDA" w:rsidRPr="00BD7EDA" w:rsidRDefault="00F7627D" w:rsidP="00F7627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Maksymalnie 20</w:t>
            </w:r>
            <w:r w:rsidR="00BD7EDA" w:rsidRPr="00BD7EDA">
              <w:rPr>
                <w:rFonts w:asciiTheme="minorHAnsi" w:hAnsiTheme="minorHAnsi" w:cstheme="minorHAnsi"/>
                <w:bCs/>
              </w:rPr>
              <w:t>W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</w:tc>
      </w:tr>
      <w:tr w:rsidR="00BD7EDA" w:rsidRPr="00154FD4" w14:paraId="03D3A7A6" w14:textId="77777777" w:rsidTr="00F7627D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721F" w14:textId="2D4FA98D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7EDA">
              <w:rPr>
                <w:rFonts w:asciiTheme="minorHAnsi" w:hAnsiTheme="minorHAnsi" w:cstheme="minorHAnsi"/>
                <w:bCs/>
              </w:rPr>
              <w:t xml:space="preserve">Waga 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D59" w14:textId="64284430" w:rsidR="00BD7EDA" w:rsidRPr="00BD7EDA" w:rsidRDefault="00BD7EDA" w:rsidP="00BD7ED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Maksymalnie 3 kg</w:t>
            </w:r>
          </w:p>
        </w:tc>
      </w:tr>
      <w:tr w:rsidR="00BD7EDA" w:rsidRPr="00154FD4" w14:paraId="6A279E4A" w14:textId="77777777" w:rsidTr="006851AB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5BA6" w14:textId="77CCC797" w:rsidR="00BD7EDA" w:rsidRPr="00BD7EDA" w:rsidRDefault="00BD7EDA" w:rsidP="00BD7E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7EDA">
              <w:rPr>
                <w:rFonts w:asciiTheme="minorHAnsi" w:hAnsiTheme="minorHAnsi" w:cstheme="minorHAnsi"/>
                <w:bCs/>
              </w:rPr>
              <w:t xml:space="preserve">Złącze 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EA1D" w14:textId="77777777" w:rsidR="00BD7EDA" w:rsidRPr="00BD7EDA" w:rsidRDefault="00BD7EDA" w:rsidP="006851A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VGA (D-sub) - 1 szt.</w:t>
            </w:r>
          </w:p>
          <w:p w14:paraId="13A2DDE7" w14:textId="784F108E" w:rsidR="00BD7EDA" w:rsidRPr="00BD7EDA" w:rsidRDefault="00BD7EDA" w:rsidP="006851A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D7EDA">
              <w:rPr>
                <w:rFonts w:asciiTheme="minorHAnsi" w:hAnsiTheme="minorHAnsi" w:cstheme="minorHAnsi"/>
                <w:bCs/>
              </w:rPr>
              <w:t>DVI - 1 szt.</w:t>
            </w:r>
          </w:p>
        </w:tc>
      </w:tr>
      <w:tr w:rsidR="00BD7EDA" w:rsidRPr="00154FD4" w14:paraId="40E994D8" w14:textId="77777777" w:rsidTr="00F7627D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187F" w14:textId="0C3B165E" w:rsidR="00BD7EDA" w:rsidRPr="00F7627D" w:rsidRDefault="00BD7EDA" w:rsidP="00F762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627D">
              <w:rPr>
                <w:rFonts w:asciiTheme="minorHAnsi" w:hAnsiTheme="minorHAnsi" w:cstheme="minorHAnsi"/>
                <w:bCs/>
              </w:rPr>
              <w:t>Gwarancja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79E7" w14:textId="366C745E" w:rsidR="00BD7EDA" w:rsidRPr="00F7627D" w:rsidRDefault="00BD7EDA" w:rsidP="00F7627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7627D">
              <w:rPr>
                <w:rFonts w:asciiTheme="minorHAnsi" w:hAnsiTheme="minorHAnsi" w:cstheme="minorHAnsi"/>
                <w:bCs/>
              </w:rPr>
              <w:t xml:space="preserve">3 lata gwarancji z czasem reakcji serwisu - do </w:t>
            </w:r>
            <w:r w:rsidR="00F7627D" w:rsidRPr="00F7627D">
              <w:rPr>
                <w:rFonts w:asciiTheme="minorHAnsi" w:hAnsiTheme="minorHAnsi" w:cstheme="minorHAnsi"/>
                <w:bCs/>
              </w:rPr>
              <w:t>końca następnego dnia roboczego</w:t>
            </w:r>
          </w:p>
        </w:tc>
      </w:tr>
      <w:tr w:rsidR="00BD7EDA" w:rsidRPr="00154FD4" w14:paraId="2FA06321" w14:textId="77777777" w:rsidTr="00F7627D">
        <w:trPr>
          <w:trHeight w:val="284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15CC" w14:textId="12BE8EB2" w:rsidR="00BD7EDA" w:rsidRPr="00F7627D" w:rsidRDefault="00BD7EDA" w:rsidP="00BD7E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7627D">
              <w:rPr>
                <w:rFonts w:asciiTheme="minorHAnsi" w:hAnsiTheme="minorHAnsi" w:cstheme="minorHAnsi"/>
                <w:bCs/>
              </w:rPr>
              <w:t>Inne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1904" w14:textId="1A5F57E6" w:rsidR="00BD7EDA" w:rsidRPr="00F7627D" w:rsidRDefault="006851AB" w:rsidP="00F7627D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F7627D">
              <w:rPr>
                <w:rFonts w:asciiTheme="minorHAnsi" w:hAnsiTheme="minorHAnsi" w:cstheme="minorHAnsi"/>
                <w:bCs/>
              </w:rPr>
              <w:t>Kabel VGD i DVI</w:t>
            </w:r>
            <w:r w:rsidR="00F7627D" w:rsidRPr="00F7627D">
              <w:rPr>
                <w:rFonts w:asciiTheme="minorHAnsi" w:hAnsiTheme="minorHAnsi" w:cstheme="minorHAnsi"/>
                <w:bCs/>
              </w:rPr>
              <w:t>, VESA;</w:t>
            </w:r>
          </w:p>
        </w:tc>
      </w:tr>
    </w:tbl>
    <w:p w14:paraId="54B5F50D" w14:textId="618095EE" w:rsidR="004974A5" w:rsidRDefault="004974A5" w:rsidP="00FB0D7B">
      <w:pPr>
        <w:spacing w:after="0"/>
        <w:rPr>
          <w:rFonts w:ascii="Arial" w:hAnsi="Arial" w:cs="Arial"/>
          <w:b/>
          <w:sz w:val="24"/>
          <w:szCs w:val="24"/>
        </w:rPr>
      </w:pPr>
    </w:p>
    <w:p w14:paraId="32037153" w14:textId="4DD296DE" w:rsidR="00F279A3" w:rsidRPr="00410FEB" w:rsidRDefault="00410FEB" w:rsidP="00F403FB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 w:rsidRPr="00410FEB">
        <w:rPr>
          <w:rFonts w:cstheme="minorHAnsi"/>
          <w:b/>
          <w:sz w:val="24"/>
          <w:szCs w:val="24"/>
          <w:lang w:val="pl-PL"/>
        </w:rPr>
        <w:t>Monitor interaktywny – 1 szt.;</w:t>
      </w:r>
    </w:p>
    <w:p w14:paraId="3C359191" w14:textId="06CD477A" w:rsidR="007F6186" w:rsidRDefault="007F6186" w:rsidP="00FB0D7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72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86"/>
        <w:gridCol w:w="6225"/>
      </w:tblGrid>
      <w:tr w:rsidR="00410FEB" w:rsidRPr="00410FEB" w14:paraId="1CA4FFDC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659" w14:textId="77777777" w:rsidR="00410FEB" w:rsidRPr="00410FEB" w:rsidRDefault="00410FEB" w:rsidP="00410F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410FEB">
              <w:rPr>
                <w:rFonts w:asciiTheme="minorHAnsi" w:hAnsiTheme="minorHAnsi" w:cstheme="minorHAnsi"/>
                <w:b/>
                <w:lang w:val="de-DE"/>
              </w:rPr>
              <w:t>Nazwa komponentu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3B83" w14:textId="77777777" w:rsidR="00410FEB" w:rsidRPr="00410FEB" w:rsidRDefault="00410FEB" w:rsidP="00410FE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410FEB">
              <w:rPr>
                <w:rFonts w:asciiTheme="minorHAnsi" w:hAnsiTheme="minorHAnsi" w:cstheme="minorHAnsi"/>
                <w:b/>
                <w:lang w:val="de-DE"/>
              </w:rPr>
              <w:t xml:space="preserve">Wymagane minimalne parametry techniczne </w:t>
            </w:r>
          </w:p>
        </w:tc>
      </w:tr>
      <w:tr w:rsidR="00410FEB" w:rsidRPr="00410FEB" w14:paraId="4C7759BE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AA6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Punkty Dotyku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1FF8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16 punktów</w:t>
            </w:r>
          </w:p>
        </w:tc>
      </w:tr>
      <w:tr w:rsidR="00410FEB" w:rsidRPr="00410FEB" w14:paraId="52D1426F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9B81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Typ Ekranu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04C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LED Anti Glare</w:t>
            </w:r>
          </w:p>
        </w:tc>
      </w:tr>
      <w:tr w:rsidR="00410FEB" w:rsidRPr="00410FEB" w14:paraId="4DBC890A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976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Proporcje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753E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16:09</w:t>
            </w:r>
          </w:p>
        </w:tc>
      </w:tr>
      <w:tr w:rsidR="00410FEB" w:rsidRPr="00410FEB" w14:paraId="0505B1C6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2357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Rozdzielczość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B13A" w14:textId="77777777" w:rsidR="00410FEB" w:rsidRPr="009704B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04B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Full HD 1920x1080</w:t>
            </w:r>
          </w:p>
        </w:tc>
      </w:tr>
      <w:tr w:rsidR="00410FEB" w:rsidRPr="00410FEB" w14:paraId="55BA203A" w14:textId="77777777" w:rsidTr="009704B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B925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Jasność (cd/m2)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A475" w14:textId="77777777" w:rsidR="00410FEB" w:rsidRPr="009704BB" w:rsidRDefault="00410FEB" w:rsidP="00410FEB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9704B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</w:tr>
      <w:tr w:rsidR="00410FEB" w:rsidRPr="00410FEB" w14:paraId="05FBC073" w14:textId="77777777" w:rsidTr="009704B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77F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Kontrast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E897" w14:textId="77777777" w:rsidR="00410FEB" w:rsidRPr="009704BB" w:rsidRDefault="00410FEB" w:rsidP="00410FEB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 w:rsidRPr="009704B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6000:1</w:t>
            </w:r>
          </w:p>
        </w:tc>
      </w:tr>
      <w:tr w:rsidR="00410FEB" w:rsidRPr="00410FEB" w14:paraId="11F7B2FF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BC38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Kąt widzenia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6BEA" w14:textId="77777777" w:rsidR="00410FEB" w:rsidRPr="009704BB" w:rsidRDefault="00410FEB" w:rsidP="00410FEB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9704B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178 stopni</w:t>
            </w:r>
          </w:p>
        </w:tc>
      </w:tr>
      <w:tr w:rsidR="00410FEB" w:rsidRPr="009704BB" w14:paraId="61A526FE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2F2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Zlącza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1499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  <w:lang w:val="en-AU"/>
              </w:rPr>
            </w:pPr>
            <w:r w:rsidRPr="009704BB">
              <w:rPr>
                <w:rFonts w:asciiTheme="minorHAnsi" w:hAnsiTheme="minorHAnsi" w:cstheme="minorHAnsi"/>
                <w:spacing w:val="8"/>
                <w:shd w:val="clear" w:color="auto" w:fill="FFFFFF"/>
                <w:lang w:val="en-AU"/>
              </w:rPr>
              <w:t>1 x TV, 2 x VGA, 4 x USB, 1 x Coaxial, 3 x HDMI, 1 x RJ45</w:t>
            </w:r>
          </w:p>
        </w:tc>
      </w:tr>
      <w:tr w:rsidR="00410FEB" w:rsidRPr="00410FEB" w14:paraId="670A1F53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D051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Fonts w:asciiTheme="minorHAnsi" w:hAnsiTheme="minorHAnsi" w:cstheme="minorHAnsi"/>
                <w:spacing w:val="8"/>
                <w:shd w:val="clear" w:color="auto" w:fill="FFFFFF"/>
              </w:rPr>
              <w:t xml:space="preserve">Procesor 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7870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2 rdzeniowy</w:t>
            </w:r>
          </w:p>
        </w:tc>
      </w:tr>
      <w:tr w:rsidR="00410FEB" w:rsidRPr="00410FEB" w14:paraId="3CE0EAD9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DAA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RAM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1106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2GB</w:t>
            </w:r>
          </w:p>
        </w:tc>
      </w:tr>
      <w:tr w:rsidR="00410FEB" w:rsidRPr="00410FEB" w14:paraId="7737AED1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4E3E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ROM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57F9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16 GB</w:t>
            </w:r>
          </w:p>
        </w:tc>
      </w:tr>
      <w:tr w:rsidR="00410FEB" w:rsidRPr="00410FEB" w14:paraId="0CA33900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6D15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Czas reakcji matrycy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7A80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9704B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Maksymalnie 1ms</w:t>
            </w:r>
          </w:p>
        </w:tc>
      </w:tr>
      <w:tr w:rsidR="00410FEB" w:rsidRPr="00410FEB" w14:paraId="01FF8D13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66D3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Zywotnośc matrycy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A4D6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50 000 h</w:t>
            </w:r>
          </w:p>
        </w:tc>
      </w:tr>
      <w:tr w:rsidR="00410FEB" w:rsidRPr="00410FEB" w14:paraId="714E9D02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B186" w14:textId="77777777" w:rsidR="00410FEB" w:rsidRPr="00410FEB" w:rsidRDefault="00410FEB" w:rsidP="00410FEB">
            <w:pPr>
              <w:pStyle w:val="Pa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0FE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Rozdzielczość dotyku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2E2F" w14:textId="77777777" w:rsidR="00410FEB" w:rsidRPr="009704BB" w:rsidRDefault="00410FEB" w:rsidP="00410FEB">
            <w:pPr>
              <w:pStyle w:val="Pa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BB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32768×32768</w:t>
            </w:r>
          </w:p>
        </w:tc>
      </w:tr>
      <w:tr w:rsidR="00410FEB" w:rsidRPr="00410FEB" w14:paraId="78F997A9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510E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Zużycie energii podczas pracy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85B1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spacing w:val="8"/>
                <w:shd w:val="clear" w:color="auto" w:fill="FFFFFF"/>
              </w:rPr>
              <w:t>Maksymalnie 100W</w:t>
            </w:r>
          </w:p>
        </w:tc>
      </w:tr>
      <w:tr w:rsidR="00410FEB" w:rsidRPr="00410FEB" w14:paraId="2E509CEA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2FB9" w14:textId="77777777" w:rsidR="00410FEB" w:rsidRP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8"/>
                <w:shd w:val="clear" w:color="auto" w:fill="FFFFFF"/>
              </w:rPr>
            </w:pPr>
            <w:r w:rsidRPr="00410FEB">
              <w:rPr>
                <w:rFonts w:asciiTheme="minorHAnsi" w:hAnsiTheme="minorHAnsi" w:cstheme="minorHAnsi"/>
                <w:spacing w:val="8"/>
                <w:shd w:val="clear" w:color="auto" w:fill="FFFFFF"/>
              </w:rPr>
              <w:lastRenderedPageBreak/>
              <w:t xml:space="preserve">Oprogramowanie 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9378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Oprogramowanie powinno być w języku polskim                                             i w maksymalnym stopniu dawać możliwość wykorzystania monitora oraz dać jak największą pomoc nauczycielom w przekazaniu trudnych tematów z zakresu matematyki czy innych przedmiotów ścisłych.</w:t>
            </w:r>
          </w:p>
          <w:p w14:paraId="14C90C1B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Oprogramowanie musi zawierać narzędzia do tworzenia elektronicznych adnotacji, takich jak:</w:t>
            </w:r>
          </w:p>
          <w:p w14:paraId="7FE23368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kolorowe pisaki/zakreślacze</w:t>
            </w:r>
          </w:p>
          <w:p w14:paraId="23DB278D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pisaki tekstury</w:t>
            </w:r>
          </w:p>
          <w:p w14:paraId="29890EFC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pióro stalówka</w:t>
            </w:r>
          </w:p>
          <w:p w14:paraId="0A10AD52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pióro pędzel</w:t>
            </w:r>
          </w:p>
          <w:p w14:paraId="3CD5D91D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predefiniowane kształty (linie, strzałki, figury geometryczne)</w:t>
            </w:r>
          </w:p>
          <w:p w14:paraId="72F6FB75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laserowe piórko</w:t>
            </w:r>
          </w:p>
          <w:p w14:paraId="0819B41D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definiowanie łączy do dowolnych obiektów</w:t>
            </w:r>
          </w:p>
          <w:p w14:paraId="5D1F72B5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rozpoznawanie i konwersję rysowanych odręcznie podstawowych figur geometrycznych</w:t>
            </w:r>
          </w:p>
          <w:p w14:paraId="1A80701C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narzędzia do geometrii: skalowana linijka (stała podziałka możliwość skracania i wydłużania linijki jak taśmy mierzącej, skalowalna identycznie jak linijka ekierka, dodatkowo kątomierz i cyrkiel</w:t>
            </w:r>
          </w:p>
          <w:p w14:paraId="4C599A4B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zmianę grubości i koloru dowolnego narysowanego obiektu, czy linii</w:t>
            </w:r>
          </w:p>
          <w:p w14:paraId="24810AF6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wypełnienie dowolnym kolorem zamkniętych obszarów narysowanych obiektów i kształtów</w:t>
            </w:r>
          </w:p>
          <w:p w14:paraId="058E3F6F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pełną edycję obiektów: obrót, przesuwanie, zmiana rozmiarów, ustawianie kolejności czy grupowanie i rozgrupowanie obiektów</w:t>
            </w:r>
          </w:p>
          <w:p w14:paraId="3D24446A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edytowalną, wbudowaną galerię, zawierającą obrazki i, gotowe szablony.</w:t>
            </w:r>
          </w:p>
          <w:p w14:paraId="33616E1A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edytowalną, wbudowaną galerię grup grafik, zdjęć tematycznych oraz teł;</w:t>
            </w:r>
          </w:p>
          <w:p w14:paraId="3BC99BE2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tworzenie własnych grup graficznych z dowolnych obrazów, tak aby nauczyciel był w stanie przygotować zestaw potrzebnych grafik lub obrazów zamkniętych w jednym pliku w celu łatwego użycia podczas lekcji.</w:t>
            </w:r>
          </w:p>
          <w:p w14:paraId="406E0F08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eksport min. do formatu:</w:t>
            </w:r>
          </w:p>
          <w:p w14:paraId="59438F41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lang w:val="en-US"/>
              </w:rPr>
            </w:pPr>
            <w:r w:rsidRPr="00410FEB">
              <w:rPr>
                <w:rFonts w:asciiTheme="minorHAnsi" w:hAnsiTheme="minorHAnsi" w:cstheme="minorHAnsi"/>
                <w:lang w:val="en-US"/>
              </w:rPr>
              <w:t>- plików Microsoft PowerPoint 97-2019 (PPT)</w:t>
            </w:r>
          </w:p>
          <w:p w14:paraId="0FDB994B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lang w:val="en-US"/>
              </w:rPr>
            </w:pPr>
            <w:r w:rsidRPr="00410FEB">
              <w:rPr>
                <w:rFonts w:asciiTheme="minorHAnsi" w:hAnsiTheme="minorHAnsi" w:cstheme="minorHAnsi"/>
                <w:lang w:val="en-US"/>
              </w:rPr>
              <w:t>- plików Microsoft Word 97-2019 (DOC)</w:t>
            </w:r>
          </w:p>
          <w:p w14:paraId="76947C34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lang w:val="en-US"/>
              </w:rPr>
            </w:pPr>
            <w:r w:rsidRPr="00410FEB">
              <w:rPr>
                <w:rFonts w:asciiTheme="minorHAnsi" w:hAnsiTheme="minorHAnsi" w:cstheme="minorHAnsi"/>
                <w:lang w:val="en-US"/>
              </w:rPr>
              <w:t>- plików Microsoft Excel 97-2019 (XSL)</w:t>
            </w:r>
          </w:p>
          <w:p w14:paraId="396DCC4E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lang w:val="en-US"/>
              </w:rPr>
            </w:pPr>
            <w:r w:rsidRPr="00410FEB">
              <w:rPr>
                <w:rFonts w:asciiTheme="minorHAnsi" w:hAnsiTheme="minorHAnsi" w:cstheme="minorHAnsi"/>
                <w:lang w:val="en-US"/>
              </w:rPr>
              <w:t>- plików Adobe Portable Document (PDF)</w:t>
            </w:r>
          </w:p>
          <w:p w14:paraId="44439817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plików stron internetowych (HTML)</w:t>
            </w:r>
          </w:p>
          <w:p w14:paraId="702E7655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plików CorelDraw (CDR)</w:t>
            </w:r>
          </w:p>
          <w:p w14:paraId="417E7BC3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plików graficznych (BMP, JPG, PNG, GIF, TIF)</w:t>
            </w:r>
          </w:p>
          <w:p w14:paraId="2C5EBC6F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plików grup graficznych tworzonych przez użytkownika</w:t>
            </w:r>
          </w:p>
          <w:p w14:paraId="496FCAEF" w14:textId="77777777" w:rsidR="00410FEB" w:rsidRPr="00410FEB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- plików grup teł tworzonych przez użytkownika</w:t>
            </w:r>
          </w:p>
          <w:p w14:paraId="60C92025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wstawianie plików wideo, audio</w:t>
            </w:r>
          </w:p>
          <w:p w14:paraId="1EE305CF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wstawianie tekstu za pomocą klawiatury ekranowej</w:t>
            </w:r>
          </w:p>
          <w:p w14:paraId="06628BED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rozpoznawanie i konwersję pisma odręcznego</w:t>
            </w:r>
          </w:p>
          <w:p w14:paraId="0D9EBFA5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zrzuty ekranu umieszczane w środowisku pracy (zaznaczenie, cały ekran, dostępne okna aplikacji lub dowolny kształt)</w:t>
            </w:r>
          </w:p>
          <w:p w14:paraId="1E2AC76E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lastRenderedPageBreak/>
              <w:t>Musi umożliwiać zakrywanie treści przy zastosowaniu kurtyny ekranowej i elektronicznego reflektora</w:t>
            </w:r>
          </w:p>
          <w:p w14:paraId="6A317A0F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narzędzie pozwalające przesunąć całą zawartość grafik i tekstu jednym ruchem po całym ekranie</w:t>
            </w:r>
          </w:p>
          <w:p w14:paraId="07248D02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zintegrowane oprogramowanie do nauk matematyczno-przyrodniczych takich jak matematyka i geometria, fizyka, chemia, elektrotechnika, mechanika</w:t>
            </w:r>
          </w:p>
          <w:p w14:paraId="20424D5C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rysowanie kształtów podstawowych figur płaskich</w:t>
            </w:r>
          </w:p>
          <w:p w14:paraId="2A9E8EC7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rysowanie łuków, części koła wraz z automatycznym wykreślaniem cięciw, promieni okręgów wraz z podaniem ich długości</w:t>
            </w:r>
          </w:p>
          <w:p w14:paraId="1FD81F4B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automatyczne rysowanie figur przestrzennych o dowolnych podstawach (graniastosłupy, ostrosłupy, ostrosłupy ścięte, kula, stożek oraz walec), w tym:</w:t>
            </w:r>
          </w:p>
          <w:p w14:paraId="41354029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graniastosłupów o dowolnej podstawie np.: podstawie trójkąta, kwadratu, czy dowolnego zadanego wielokąta foremnego</w:t>
            </w:r>
          </w:p>
          <w:p w14:paraId="32EB3C69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dowolnego ostrosłupa np. ostrosłupa o podstawie trójkąta, kwadratu, czy dowolnego zadanego wielokąta foremnego</w:t>
            </w:r>
          </w:p>
          <w:p w14:paraId="057967FB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dowolnego ostrosłupa ściętego np. ostrosłupa o podstawie trójkąta, kwadratu, czy dowolnego zadanego wielokąta foremnego</w:t>
            </w:r>
          </w:p>
          <w:p w14:paraId="1D96C7E0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sześcianu</w:t>
            </w:r>
          </w:p>
          <w:p w14:paraId="3C7E9EFD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czworościanu</w:t>
            </w:r>
          </w:p>
          <w:p w14:paraId="60A615BE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walca</w:t>
            </w:r>
          </w:p>
          <w:p w14:paraId="5E9CFEF3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stożka</w:t>
            </w:r>
          </w:p>
          <w:p w14:paraId="47EDA3D1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kuli</w:t>
            </w:r>
          </w:p>
          <w:p w14:paraId="02B26637" w14:textId="77777777" w:rsidR="00410FEB" w:rsidRPr="00410FEB" w:rsidRDefault="00410FEB" w:rsidP="00F403F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automatyczne rysowanie półkuli</w:t>
            </w:r>
          </w:p>
          <w:p w14:paraId="110804EE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Każda ww. figura przestrzenna powinna dawać możliwość zmiany koloru i grubości linii, kolorowanie podstaw i ścian bocznych wraz ze efektem przezroczystości oraz wprowadzania faktury minimum 50 wzorów, rysowania tzw linii niewidocznych wewnątrz figur przestrzennych wraz z nadaniem im dowolnego koloru oraz różnych wzorów.</w:t>
            </w:r>
          </w:p>
          <w:p w14:paraId="7BB1D3BC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Każda przestrzenna figura jak sześcian, czworościan, stożek, prostopadłościan, ostrosłup, ostrosłup ścięty czy stożek ścięty muszą mieć możliwość przekręcania ( obrotu ) o zadany kąt oraz płynnie o dowolny.</w:t>
            </w:r>
          </w:p>
          <w:p w14:paraId="7014C9C2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automatyczne wykreślanie osi współrzędnych XY</w:t>
            </w:r>
          </w:p>
          <w:p w14:paraId="688CF80F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nanoszenie na układ XY dowolnego wykresu funkcji o zadanym wzorze matematycznym postaci y=f(x)</w:t>
            </w:r>
          </w:p>
          <w:p w14:paraId="0315368A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 xml:space="preserve">Musi posiadać bibliotekę podstawowych wzorów i wykresów matematycznych, prostych z aktywnymi wzorami ax+by+c=0, paraboli z aktywnymi wzorami y=ax2+bx+c, x=ay2+by+c, (x-h)2=2p(y-k), (y-k)2=2p(x-k) ), hiperboli ( z aktywnymi wzorami ), elips z aktywnymi wzorami, sinus z aktywnymi wzorami, cosinus z aktywnymi wzorami, tangens z aktywnymi wzorami, cotangens z aktywnymi wzorami, funkcje logarytmiczne z aktywnymi </w:t>
            </w:r>
            <w:r w:rsidRPr="00410FEB">
              <w:rPr>
                <w:rFonts w:asciiTheme="minorHAnsi" w:hAnsiTheme="minorHAnsi" w:cstheme="minorHAnsi"/>
              </w:rPr>
              <w:lastRenderedPageBreak/>
              <w:t>wzorami, dowolne funkcje kołowe z aktywnymi wzorami itp.. tak aby w jak najdokładniejszy sposób można było nie tylko wykreślić dowolną funkcję w układzie współrzędnych XY ale również pokazać jak się ona zachowuje podczas zmiany jej parametrów.</w:t>
            </w:r>
          </w:p>
          <w:p w14:paraId="5FD9EC80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poprawienie dowolnego ww. wykresu poprzez zmianę parametrów</w:t>
            </w:r>
          </w:p>
          <w:p w14:paraId="4652D653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wprowadzanie parametrów danej funkcji w postaci funkcji kanonicznej oraz parametrycznej</w:t>
            </w:r>
          </w:p>
          <w:p w14:paraId="72F5073D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wrysowywanie 2 płaszczyzn z możliwością zmiany kąta pomiędzy tymi płaszczyznami</w:t>
            </w:r>
          </w:p>
          <w:p w14:paraId="3D23AE3D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alfabet grecki do zapisów matematycznych</w:t>
            </w:r>
          </w:p>
          <w:p w14:paraId="1CE03666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umożliwiać przygotowywanie dowolnego „doświadczenia chemicznego” na tablicy</w:t>
            </w:r>
          </w:p>
          <w:p w14:paraId="6093B188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bibliotekę skalowalnych naczyń i przyborów laboratoryjnych z opcją dowolnego kolorowania, ustalania poziomu płynu oraz wypełniania dowolnym wzorem i kolorem płynów</w:t>
            </w:r>
          </w:p>
          <w:p w14:paraId="1D0E9D61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bibliotekę minimum 20 podstawowych zestawów doświadczeń laboratoryjnych, w których nauczyciel może każdy składowy element dowolnie zakolorować i wypełnić dowolnym rodzajem i kolorem substancji</w:t>
            </w:r>
          </w:p>
          <w:p w14:paraId="54B84616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wzory i schematy ułatwiające tworzenie wzorów i schematów związków chemii organicznej</w:t>
            </w:r>
          </w:p>
          <w:p w14:paraId="3C65AE82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bibliotekę skalowalnych diagramów i schematów elementów elektrotechnicznych pozwalającą narysować dowolny schemat elektrotechniczny</w:t>
            </w:r>
          </w:p>
          <w:p w14:paraId="23E47603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bibliotekę skalowalnych diagramów i schematów elementów mechanicznych pozwalająca narysować dowolny schemat mechaniczny</w:t>
            </w:r>
          </w:p>
          <w:p w14:paraId="0E902131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Musi posiadać otwartą dożywotnią licencję pozwalającą na instalację i korzystanie w danej szkole na dowolnej liczbie komputerów bez konieczności dokonywania jakiejkolwiek rejestracji.</w:t>
            </w:r>
          </w:p>
          <w:p w14:paraId="4A560EF2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Oprogramowanie dostarczone wraz z monitorem musi umożliwiać przygotowywanie nauczycielom i uczniom w domach lekcji lub prezentacji za pomocą tego oprogramowania bez dodatkowych licencji i bez ograniczenia czasowego.</w:t>
            </w:r>
          </w:p>
          <w:p w14:paraId="628831F4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Nie dopuszcza się łączenia programów od różnych producentów</w:t>
            </w:r>
          </w:p>
          <w:p w14:paraId="1DF147E4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Oprogramowanie musi działać i zawierać wszystkie wymienione funkcje bez konieczności podłączenia do Internetu.</w:t>
            </w:r>
          </w:p>
          <w:p w14:paraId="4C5FBF08" w14:textId="77777777" w:rsidR="00410FEB" w:rsidRPr="00410FEB" w:rsidRDefault="00410FEB" w:rsidP="00F403F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Program powinien zawierać:</w:t>
            </w:r>
          </w:p>
          <w:p w14:paraId="10308182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spacing w:before="0" w:after="0"/>
              <w:ind w:left="714" w:hanging="357"/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bezpośredni odnośnik do Wikipedii</w:t>
            </w:r>
          </w:p>
          <w:p w14:paraId="2FE50569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interaktywny model komórki</w:t>
            </w:r>
          </w:p>
          <w:p w14:paraId="000D54EE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interaktywną tablicę Mendelejewa</w:t>
            </w:r>
          </w:p>
          <w:p w14:paraId="1A7FE264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interaktywne szkło powiększające</w:t>
            </w:r>
          </w:p>
          <w:p w14:paraId="371CC516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interaktywny tłumacz</w:t>
            </w:r>
          </w:p>
          <w:p w14:paraId="65C1AB4F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  <w:lang w:val="pl-PL"/>
              </w:rPr>
            </w:pPr>
            <w:r w:rsidRPr="00410FEB">
              <w:rPr>
                <w:rFonts w:cstheme="minorHAnsi"/>
                <w:szCs w:val="22"/>
                <w:lang w:val="pl-PL"/>
              </w:rPr>
              <w:t>Interaktywny wykres XY z dowolnymi funkcjami</w:t>
            </w:r>
          </w:p>
          <w:p w14:paraId="51D5E6EA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proste interaktywne gry;</w:t>
            </w:r>
          </w:p>
          <w:p w14:paraId="16088A75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proste doświadczenia fizyczne</w:t>
            </w:r>
          </w:p>
          <w:p w14:paraId="60B4701C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</w:rPr>
            </w:pPr>
            <w:r w:rsidRPr="00410FEB">
              <w:rPr>
                <w:rFonts w:cstheme="minorHAnsi"/>
                <w:szCs w:val="22"/>
              </w:rPr>
              <w:t>interaktywne doświadczenia z wagą</w:t>
            </w:r>
          </w:p>
          <w:p w14:paraId="053DD890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  <w:lang w:val="pl-PL"/>
              </w:rPr>
            </w:pPr>
            <w:r w:rsidRPr="00410FEB">
              <w:rPr>
                <w:rFonts w:cstheme="minorHAnsi"/>
                <w:szCs w:val="22"/>
                <w:lang w:val="pl-PL"/>
              </w:rPr>
              <w:t>interaktywne doświadczenia z kostkami do gr</w:t>
            </w:r>
          </w:p>
          <w:p w14:paraId="30A9BF7D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  <w:lang w:val="pl-PL"/>
              </w:rPr>
            </w:pPr>
            <w:r w:rsidRPr="00410FEB">
              <w:rPr>
                <w:rFonts w:cstheme="minorHAnsi"/>
                <w:szCs w:val="22"/>
                <w:lang w:val="pl-PL"/>
              </w:rPr>
              <w:lastRenderedPageBreak/>
              <w:t>interaktywna tablica do nauki tabliczki mnożenia do 100</w:t>
            </w:r>
          </w:p>
          <w:p w14:paraId="7B23FA92" w14:textId="77777777" w:rsidR="00410FEB" w:rsidRPr="00410FEB" w:rsidRDefault="00410FEB" w:rsidP="00F403FB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Cs w:val="22"/>
                <w:lang w:val="pl-PL"/>
              </w:rPr>
            </w:pPr>
            <w:r w:rsidRPr="00410FEB">
              <w:rPr>
                <w:rFonts w:cstheme="minorHAnsi"/>
                <w:szCs w:val="22"/>
                <w:lang w:val="pl-PL"/>
              </w:rPr>
              <w:t>interaktywna gra matematyczna kółko i krzyżyk</w:t>
            </w:r>
          </w:p>
        </w:tc>
      </w:tr>
      <w:tr w:rsidR="00410FEB" w:rsidRPr="00410FEB" w14:paraId="05543948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9CF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10FEB">
              <w:rPr>
                <w:rFonts w:asciiTheme="minorHAnsi" w:hAnsiTheme="minorHAnsi" w:cstheme="minorHAnsi"/>
                <w:bCs/>
              </w:rPr>
              <w:lastRenderedPageBreak/>
              <w:t>Warunki gwarancji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AB01" w14:textId="42F2BDDD" w:rsidR="00410FEB" w:rsidRPr="00410FEB" w:rsidRDefault="00EB19E3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rok</w:t>
            </w:r>
            <w:r w:rsidR="00410FEB" w:rsidRPr="00410FEB">
              <w:rPr>
                <w:rFonts w:asciiTheme="minorHAnsi" w:hAnsiTheme="minorHAnsi" w:cstheme="minorHAnsi"/>
                <w:bCs/>
              </w:rPr>
              <w:t>, serwis w miejscu instalacji sprzętu, czas reakcji serwisu do końca następnego dnia roboczego.</w:t>
            </w:r>
          </w:p>
        </w:tc>
      </w:tr>
      <w:tr w:rsidR="00410FEB" w:rsidRPr="00410FEB" w14:paraId="4CCB7E2E" w14:textId="77777777" w:rsidTr="00410FEB">
        <w:trPr>
          <w:trHeight w:val="28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3290" w14:textId="77777777" w:rsidR="00410FEB" w:rsidRPr="00410FEB" w:rsidRDefault="00410FEB" w:rsidP="00410F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10FEB">
              <w:rPr>
                <w:rFonts w:asciiTheme="minorHAnsi" w:hAnsiTheme="minorHAnsi" w:cstheme="minorHAnsi"/>
              </w:rPr>
              <w:t>Wymagania dodatkowe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62A7" w14:textId="66E62E20" w:rsidR="00410FEB" w:rsidRPr="00410FEB" w:rsidRDefault="00410FEB" w:rsidP="00410FE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410FEB">
              <w:rPr>
                <w:rFonts w:asciiTheme="minorHAnsi" w:eastAsia="Times New Roman" w:hAnsiTheme="minorHAnsi" w:cstheme="minorHAnsi"/>
                <w:lang w:eastAsia="pl-PL"/>
              </w:rPr>
              <w:t xml:space="preserve">Wifi, filtr adaptacyjny 3D, pilot zdalnego sterowania, kable VGA, audio, HDMI, USB, zgodność ze standardem VESA,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stojak z kółkami umożliwiający przewożenie monitora pomiędzy salami lekcyjnymi</w:t>
            </w:r>
            <w:r w:rsidRPr="00410FEB">
              <w:rPr>
                <w:rFonts w:asciiTheme="minorHAnsi" w:eastAsia="Times New Roman" w:hAnsiTheme="minorHAnsi" w:cstheme="minorHAnsi"/>
                <w:lang w:eastAsia="pl-PL"/>
              </w:rPr>
              <w:t>;</w:t>
            </w:r>
          </w:p>
        </w:tc>
      </w:tr>
    </w:tbl>
    <w:p w14:paraId="1DD21D97" w14:textId="77CCCA10" w:rsidR="00410FEB" w:rsidRPr="00410FEB" w:rsidRDefault="00410FEB" w:rsidP="00F403FB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Tablica interaktywna</w:t>
      </w:r>
      <w:r w:rsidRPr="00410FEB">
        <w:rPr>
          <w:rFonts w:cstheme="minorHAnsi"/>
          <w:b/>
          <w:sz w:val="24"/>
          <w:szCs w:val="24"/>
          <w:lang w:val="pl-PL"/>
        </w:rPr>
        <w:t xml:space="preserve"> – 1 szt.;</w:t>
      </w:r>
    </w:p>
    <w:p w14:paraId="0C3BCA79" w14:textId="0670B057" w:rsidR="00410FEB" w:rsidRDefault="00410FEB" w:rsidP="00FB0D7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71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67"/>
        <w:gridCol w:w="5942"/>
      </w:tblGrid>
      <w:tr w:rsidR="00410FEB" w:rsidRPr="00796568" w14:paraId="26D4D2F1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5C8C" w14:textId="77777777" w:rsidR="00410FEB" w:rsidRPr="00796568" w:rsidRDefault="00410FEB" w:rsidP="00410F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</w:pPr>
            <w:r w:rsidRPr="00796568"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  <w:t>Nazwa komponentu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35E" w14:textId="77777777" w:rsidR="00410FEB" w:rsidRPr="00796568" w:rsidRDefault="00410FEB" w:rsidP="00410FE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</w:pPr>
            <w:r w:rsidRPr="00796568">
              <w:rPr>
                <w:rFonts w:asciiTheme="minorHAnsi" w:hAnsiTheme="minorHAnsi" w:cstheme="minorHAnsi"/>
                <w:b/>
                <w:spacing w:val="2"/>
                <w:position w:val="2"/>
                <w:lang w:val="de-DE"/>
              </w:rPr>
              <w:t xml:space="preserve">Wymagane minimalne parametry techniczne </w:t>
            </w:r>
          </w:p>
        </w:tc>
      </w:tr>
      <w:tr w:rsidR="00410FEB" w:rsidRPr="00796568" w14:paraId="3CB92B98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4091" w14:textId="77777777" w:rsidR="00410FEB" w:rsidRPr="00796568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spacing w:val="2"/>
                <w:position w:val="2"/>
                <w:lang w:val="de-DE"/>
              </w:rPr>
            </w:pPr>
            <w:r w:rsidRPr="00796568">
              <w:rPr>
                <w:rFonts w:cstheme="minorHAnsi"/>
                <w:kern w:val="24"/>
              </w:rPr>
              <w:t>Obszar aktywny (</w:t>
            </w:r>
            <w:r w:rsidRPr="00796568">
              <w:rPr>
                <w:rFonts w:asciiTheme="minorHAnsi" w:hAnsiTheme="minorHAnsi" w:cstheme="minorHAnsi"/>
                <w:kern w:val="24"/>
              </w:rPr>
              <w:t>wyświetlany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CC6D" w14:textId="77777777" w:rsidR="00410FEB" w:rsidRPr="00796568" w:rsidRDefault="00410FEB" w:rsidP="00410FEB">
            <w:pPr>
              <w:spacing w:after="0" w:line="240" w:lineRule="auto"/>
              <w:ind w:left="-71"/>
              <w:rPr>
                <w:rFonts w:asciiTheme="minorHAnsi" w:hAnsiTheme="minorHAnsi" w:cstheme="minorHAnsi"/>
                <w:spacing w:val="2"/>
                <w:position w:val="2"/>
                <w:lang w:val="de-DE"/>
              </w:rPr>
            </w:pPr>
            <w:r w:rsidRPr="00796568">
              <w:rPr>
                <w:rFonts w:asciiTheme="minorHAnsi" w:hAnsiTheme="minorHAnsi" w:cstheme="minorHAnsi"/>
              </w:rPr>
              <w:t>167</w:t>
            </w:r>
            <w:r w:rsidRPr="00796568">
              <w:rPr>
                <w:rFonts w:cstheme="minorHAnsi"/>
              </w:rPr>
              <w:t xml:space="preserve"> </w:t>
            </w:r>
            <w:r w:rsidRPr="00796568">
              <w:rPr>
                <w:rFonts w:asciiTheme="minorHAnsi" w:hAnsiTheme="minorHAnsi" w:cstheme="minorHAnsi"/>
              </w:rPr>
              <w:t xml:space="preserve"> </w:t>
            </w:r>
            <w:r w:rsidRPr="00796568">
              <w:rPr>
                <w:rFonts w:cstheme="minorHAnsi"/>
              </w:rPr>
              <w:t xml:space="preserve">x </w:t>
            </w:r>
            <w:r w:rsidRPr="00796568">
              <w:rPr>
                <w:rFonts w:asciiTheme="minorHAnsi" w:hAnsiTheme="minorHAnsi" w:cstheme="minorHAnsi"/>
              </w:rPr>
              <w:t>120</w:t>
            </w:r>
            <w:r w:rsidRPr="00796568">
              <w:rPr>
                <w:rFonts w:cstheme="minorHAnsi"/>
              </w:rPr>
              <w:t xml:space="preserve"> cm</w:t>
            </w:r>
            <w:r w:rsidRPr="00796568">
              <w:rPr>
                <w:rFonts w:asciiTheme="minorHAnsi" w:hAnsiTheme="minorHAnsi" w:cstheme="minorHAnsi"/>
              </w:rPr>
              <w:t xml:space="preserve"> (82”)</w:t>
            </w:r>
          </w:p>
        </w:tc>
      </w:tr>
      <w:tr w:rsidR="00410FEB" w:rsidRPr="00796568" w14:paraId="3C5A0E9D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053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</w:rPr>
            </w:pPr>
            <w:r w:rsidRPr="00796568">
              <w:rPr>
                <w:rFonts w:asciiTheme="minorHAnsi" w:hAnsiTheme="minorHAnsi" w:cstheme="minorHAnsi"/>
                <w:kern w:val="24"/>
              </w:rPr>
              <w:t xml:space="preserve">Obszar roboczy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AC48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</w:rPr>
            </w:pPr>
            <w:r w:rsidRPr="00796568">
              <w:rPr>
                <w:rFonts w:asciiTheme="minorHAnsi" w:hAnsiTheme="minorHAnsi" w:cstheme="minorHAnsi"/>
              </w:rPr>
              <w:t>82”  ( 208cm)</w:t>
            </w:r>
          </w:p>
        </w:tc>
      </w:tr>
      <w:tr w:rsidR="00410FEB" w:rsidRPr="00796568" w14:paraId="42F3648A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94F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</w:rPr>
            </w:pPr>
            <w:r w:rsidRPr="00796568">
              <w:rPr>
                <w:rFonts w:asciiTheme="minorHAnsi" w:hAnsiTheme="minorHAnsi" w:cstheme="minorHAnsi"/>
                <w:kern w:val="24"/>
              </w:rPr>
              <w:t>Proporcje obrazu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F875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</w:rPr>
            </w:pPr>
            <w:r w:rsidRPr="00796568">
              <w:rPr>
                <w:rFonts w:asciiTheme="minorHAnsi" w:hAnsiTheme="minorHAnsi" w:cstheme="minorHAnsi"/>
              </w:rPr>
              <w:t>4:3</w:t>
            </w:r>
          </w:p>
        </w:tc>
      </w:tr>
      <w:tr w:rsidR="00410FEB" w:rsidRPr="00796568" w14:paraId="134C3451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D947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</w:rPr>
            </w:pPr>
            <w:r w:rsidRPr="00796568">
              <w:rPr>
                <w:rFonts w:asciiTheme="minorHAnsi" w:hAnsiTheme="minorHAnsi" w:cstheme="minorHAnsi"/>
                <w:kern w:val="24"/>
              </w:rPr>
              <w:t>Technologia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35C9" w14:textId="77777777" w:rsidR="00410FEB" w:rsidRPr="00796568" w:rsidRDefault="00410FEB" w:rsidP="00410F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6568">
              <w:rPr>
                <w:rFonts w:asciiTheme="minorHAnsi" w:hAnsiTheme="minorHAnsi" w:cstheme="minorHAnsi"/>
              </w:rPr>
              <w:t>IR,  minimum 10 punktów dotyku;</w:t>
            </w:r>
          </w:p>
        </w:tc>
      </w:tr>
      <w:tr w:rsidR="00410FEB" w:rsidRPr="00796568" w14:paraId="50230DF7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C829" w14:textId="77777777" w:rsidR="00410FEB" w:rsidRPr="009704B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</w:rPr>
            </w:pPr>
            <w:r w:rsidRPr="009704BB">
              <w:rPr>
                <w:rFonts w:asciiTheme="minorHAnsi" w:hAnsiTheme="minorHAnsi" w:cstheme="minorHAnsi"/>
                <w:kern w:val="24"/>
              </w:rPr>
              <w:t>Podłączenie do komputera / zasilanie</w:t>
            </w:r>
            <w:r w:rsidRPr="009704B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CAB3" w14:textId="77777777" w:rsidR="00410FEB" w:rsidRPr="009704BB" w:rsidRDefault="00410FEB" w:rsidP="00410F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04BB">
              <w:rPr>
                <w:rFonts w:asciiTheme="minorHAnsi" w:hAnsiTheme="minorHAnsi" w:cstheme="minorHAnsi"/>
              </w:rPr>
              <w:t>Port USB (nie dopuszcza się zasilania dodatkowego typu 230V)</w:t>
            </w:r>
          </w:p>
        </w:tc>
      </w:tr>
      <w:tr w:rsidR="00410FEB" w:rsidRPr="001D7C39" w14:paraId="4BE03394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ADDF" w14:textId="77777777" w:rsidR="00410FEB" w:rsidRPr="009704B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kern w:val="24"/>
              </w:rPr>
              <w:t>Rozdzielczość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287D" w14:textId="77777777" w:rsidR="00410FEB" w:rsidRPr="009704BB" w:rsidRDefault="00410FEB" w:rsidP="00410FEB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</w:rPr>
              <w:t>40960  x 40960</w:t>
            </w:r>
          </w:p>
        </w:tc>
      </w:tr>
      <w:tr w:rsidR="00410FEB" w:rsidRPr="001D7C39" w14:paraId="5AFD2A59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8B61" w14:textId="77777777" w:rsidR="00410FEB" w:rsidRPr="009704B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kern w:val="24"/>
              </w:rPr>
              <w:t>Prędkość odczytu współrzędnych</w:t>
            </w:r>
            <w:r w:rsidRPr="009704B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078A" w14:textId="77777777" w:rsidR="00410FEB" w:rsidRPr="009704BB" w:rsidRDefault="00410FEB" w:rsidP="00410F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704BB">
              <w:rPr>
                <w:rFonts w:asciiTheme="minorHAnsi" w:hAnsiTheme="minorHAnsi" w:cstheme="minorHAnsi"/>
              </w:rPr>
              <w:t>750 punktów na sekundę</w:t>
            </w:r>
          </w:p>
        </w:tc>
      </w:tr>
      <w:tr w:rsidR="00410FEB" w:rsidRPr="001D7C39" w14:paraId="282DE1BA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83C8" w14:textId="77777777" w:rsidR="00410FEB" w:rsidRPr="009704B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</w:rPr>
              <w:t>Prędkość transmisji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5545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</w:rPr>
              <w:t>50 kb/s</w:t>
            </w:r>
          </w:p>
        </w:tc>
      </w:tr>
      <w:tr w:rsidR="00410FEB" w:rsidRPr="00796568" w14:paraId="769B62C0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761D" w14:textId="77777777" w:rsidR="00410FEB" w:rsidRPr="009704B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</w:rPr>
              <w:t>Dokładność kalibracji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EC55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  <w:t>Maksymalnie 1 mm., kalibracja 16 punktowa</w:t>
            </w:r>
          </w:p>
        </w:tc>
      </w:tr>
      <w:tr w:rsidR="00410FEB" w:rsidRPr="00796568" w14:paraId="4DBC80E4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69D8" w14:textId="77777777" w:rsidR="00410FEB" w:rsidRPr="009704B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  <w:kern w:val="24"/>
              </w:rPr>
              <w:t>Powierzchnia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5452" w14:textId="77777777" w:rsidR="00410FEB" w:rsidRPr="009704BB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9704BB">
              <w:rPr>
                <w:rFonts w:asciiTheme="minorHAnsi" w:hAnsiTheme="minorHAnsi" w:cstheme="minorHAnsi"/>
              </w:rPr>
              <w:t>Twarda, matowa odporna na uszkodzenia, magnetyczna</w:t>
            </w:r>
          </w:p>
        </w:tc>
      </w:tr>
      <w:tr w:rsidR="00410FEB" w:rsidRPr="00796568" w14:paraId="4A6750EA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8005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796568">
              <w:rPr>
                <w:rFonts w:asciiTheme="minorHAnsi" w:hAnsiTheme="minorHAnsi" w:cstheme="minorHAnsi"/>
              </w:rPr>
              <w:t>Klawisze szybkiego dostępu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2DD0" w14:textId="77777777" w:rsidR="00410FEB" w:rsidRPr="00796568" w:rsidRDefault="00410FEB" w:rsidP="00410F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6568">
              <w:rPr>
                <w:rFonts w:asciiTheme="minorHAnsi" w:hAnsiTheme="minorHAnsi" w:cstheme="minorHAnsi"/>
              </w:rPr>
              <w:t>Rozmieszczone po obu stronach tablicy wilości 15 klawiszy po jednej stronie.</w:t>
            </w:r>
          </w:p>
        </w:tc>
      </w:tr>
      <w:tr w:rsidR="00410FEB" w:rsidRPr="00796568" w14:paraId="7FC63CF5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FE5E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796568">
              <w:rPr>
                <w:rFonts w:asciiTheme="minorHAnsi" w:hAnsiTheme="minorHAnsi" w:cstheme="minorHAnsi"/>
                <w:kern w:val="24"/>
              </w:rPr>
              <w:t>Akcesoria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426C" w14:textId="77777777" w:rsidR="00410FEB" w:rsidRPr="00796568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796568">
              <w:rPr>
                <w:rFonts w:asciiTheme="minorHAnsi" w:hAnsiTheme="minorHAnsi" w:cstheme="minorHAnsi"/>
              </w:rPr>
              <w:t>2 pisaki bez elementów aktywnych;</w:t>
            </w:r>
          </w:p>
          <w:p w14:paraId="5D2F2730" w14:textId="77777777" w:rsidR="00410FEB" w:rsidRPr="00796568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796568">
              <w:rPr>
                <w:rFonts w:asciiTheme="minorHAnsi" w:hAnsiTheme="minorHAnsi" w:cstheme="minorHAnsi"/>
              </w:rPr>
              <w:t>kabel USB 5m;</w:t>
            </w:r>
          </w:p>
          <w:p w14:paraId="74FF4350" w14:textId="77777777" w:rsidR="00410FEB" w:rsidRPr="00796568" w:rsidRDefault="00410FEB" w:rsidP="00410FEB">
            <w:pPr>
              <w:spacing w:after="0" w:line="240" w:lineRule="auto"/>
              <w:outlineLvl w:val="0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796568">
              <w:rPr>
                <w:rFonts w:asciiTheme="minorHAnsi" w:hAnsiTheme="minorHAnsi" w:cstheme="minorHAnsi"/>
              </w:rPr>
              <w:t xml:space="preserve">mocowanie do ściany – minimalnie 4 punktowe (2 od dołu i 2 od góry z blokadą) uniemożliwiające przypadkowe zdjęcie tablicy; </w:t>
            </w:r>
          </w:p>
        </w:tc>
      </w:tr>
      <w:tr w:rsidR="00410FEB" w:rsidRPr="00796568" w14:paraId="3F8E7CCA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E98" w14:textId="77777777" w:rsidR="00410FEB" w:rsidRPr="00796568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2"/>
                <w:position w:val="2"/>
                <w:shd w:val="clear" w:color="auto" w:fill="FFFFFF"/>
              </w:rPr>
            </w:pPr>
            <w:r w:rsidRPr="00796568">
              <w:rPr>
                <w:rFonts w:asciiTheme="minorHAnsi" w:hAnsiTheme="minorHAnsi" w:cstheme="minorHAnsi"/>
              </w:rPr>
              <w:t>Oprogramowanie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4658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/>
              </w:rPr>
            </w:pPr>
            <w:r w:rsidRPr="001E1546">
              <w:rPr>
                <w:rFonts w:cstheme="minorHAnsi"/>
                <w:szCs w:val="22"/>
                <w:lang w:val="pl-PL"/>
              </w:rPr>
              <w:t>Cały interfejs w języku polskim,</w:t>
            </w:r>
          </w:p>
          <w:p w14:paraId="693B71D0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 w:hanging="352"/>
              <w:rPr>
                <w:rFonts w:cstheme="minorHAnsi"/>
                <w:szCs w:val="22"/>
                <w:lang w:val="pl-PL"/>
              </w:rPr>
            </w:pPr>
            <w:r w:rsidRPr="001E1546">
              <w:rPr>
                <w:rFonts w:cstheme="minorHAnsi"/>
                <w:szCs w:val="22"/>
                <w:lang w:val="pl-PL"/>
              </w:rPr>
              <w:t>Wymaga się aby zaoferowane oprogramowanie można było pobrać z aktualnej strony dostawcy/producenta tablic;</w:t>
            </w:r>
          </w:p>
          <w:p w14:paraId="288A1C38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 w:hanging="352"/>
              <w:rPr>
                <w:rFonts w:cstheme="minorHAnsi"/>
                <w:szCs w:val="22"/>
                <w:lang w:val="pl-PL"/>
              </w:rPr>
            </w:pPr>
            <w:r w:rsidRPr="001E1546">
              <w:rPr>
                <w:rFonts w:cstheme="minorHAnsi"/>
                <w:szCs w:val="22"/>
                <w:lang w:val="pl-PL"/>
              </w:rPr>
              <w:t>Musi działać na komputerze bez konieczności podłączenia tablicy;</w:t>
            </w:r>
          </w:p>
          <w:p w14:paraId="55695A26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 w:hanging="352"/>
              <w:rPr>
                <w:rFonts w:cstheme="minorHAnsi"/>
                <w:szCs w:val="22"/>
                <w:lang w:val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Narzędzia do tworzenia elektronicznych adnotacji, takich jak:</w:t>
            </w:r>
          </w:p>
          <w:p w14:paraId="45B43A6C" w14:textId="77777777" w:rsidR="00410FEB" w:rsidRPr="00796568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różnokolorowe pisaki</w:t>
            </w:r>
          </w:p>
          <w:p w14:paraId="2E321A2D" w14:textId="77777777" w:rsidR="00410FEB" w:rsidRPr="00796568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zakreślacze</w:t>
            </w:r>
          </w:p>
          <w:p w14:paraId="5322FB20" w14:textId="77777777" w:rsidR="00410FEB" w:rsidRPr="00796568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pisaki wielokolorowe</w:t>
            </w:r>
          </w:p>
          <w:p w14:paraId="0008DF1C" w14:textId="77777777" w:rsidR="00410FEB" w:rsidRPr="00796568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pisaki tekstury</w:t>
            </w:r>
          </w:p>
          <w:p w14:paraId="6F63D889" w14:textId="77777777" w:rsidR="00410FEB" w:rsidRPr="00796568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pióro stalówka</w:t>
            </w:r>
          </w:p>
          <w:p w14:paraId="6476F5C8" w14:textId="77777777" w:rsidR="00410FEB" w:rsidRPr="00796568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pióro pędzel</w:t>
            </w:r>
          </w:p>
          <w:p w14:paraId="42BFE46E" w14:textId="77777777" w:rsidR="00410FEB" w:rsidRPr="001E1546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  <w:lang w:val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 xml:space="preserve">predefiniowane kształty (linie, strzałki, figury geometryczne) </w:t>
            </w:r>
          </w:p>
          <w:p w14:paraId="56AB2394" w14:textId="77777777" w:rsidR="00410FEB" w:rsidRPr="001E1546" w:rsidRDefault="00410FEB" w:rsidP="00F403FB">
            <w:pPr>
              <w:pStyle w:val="Akapitzlist"/>
              <w:numPr>
                <w:ilvl w:val="0"/>
                <w:numId w:val="27"/>
              </w:numPr>
              <w:spacing w:before="0" w:after="0"/>
              <w:ind w:left="777"/>
              <w:rPr>
                <w:rFonts w:cstheme="minorHAnsi"/>
                <w:szCs w:val="22"/>
                <w:lang w:val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leserowe piórko (migający zakreślacz, znikający po kolejnym zaznaczeniu)</w:t>
            </w:r>
          </w:p>
          <w:p w14:paraId="7E80D9E0" w14:textId="77777777" w:rsidR="00410FEB" w:rsidRPr="00796568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 xml:space="preserve">Definiowanie łączy do dowolnych obiektów </w:t>
            </w:r>
          </w:p>
          <w:p w14:paraId="303362E8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 xml:space="preserve">Rozpoznawanie i konwersja rysowanych odręcznie podstawowych figur geometrycznych </w:t>
            </w:r>
          </w:p>
          <w:p w14:paraId="3E6633ED" w14:textId="77777777" w:rsidR="00410FEB" w:rsidRPr="00796568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 xml:space="preserve">Narzędzia do geometrii: </w:t>
            </w:r>
          </w:p>
          <w:p w14:paraId="71E2D62C" w14:textId="77777777" w:rsidR="00410FEB" w:rsidRPr="001E1546" w:rsidRDefault="00410FEB" w:rsidP="00F403FB">
            <w:pPr>
              <w:pStyle w:val="Akapitzlist"/>
              <w:numPr>
                <w:ilvl w:val="0"/>
                <w:numId w:val="28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lastRenderedPageBreak/>
              <w:t>skalowana linijka (stała podziałka możliwość skracania i wydłużania linijki jak taśmy mierzącej, skalowalna identycznie jak linijka ekierka), kątomierz i cyrkiel;</w:t>
            </w:r>
          </w:p>
          <w:p w14:paraId="263F5657" w14:textId="77777777" w:rsidR="00410FEB" w:rsidRPr="001E1546" w:rsidRDefault="00410FEB" w:rsidP="00F403FB">
            <w:pPr>
              <w:pStyle w:val="Akapitzlist"/>
              <w:numPr>
                <w:ilvl w:val="0"/>
                <w:numId w:val="28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zmiana grubości i koloru dowolnego narysowanego obiektu, czy linii</w:t>
            </w:r>
          </w:p>
          <w:p w14:paraId="66E000EC" w14:textId="77777777" w:rsidR="00410FEB" w:rsidRPr="001E1546" w:rsidRDefault="00410FEB" w:rsidP="00F403FB">
            <w:pPr>
              <w:pStyle w:val="Akapitzlist"/>
              <w:numPr>
                <w:ilvl w:val="0"/>
                <w:numId w:val="28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wypełnienie dowolnym kolorem zamkniętych obszarów narysowanych obiektów i kształtów</w:t>
            </w:r>
          </w:p>
          <w:p w14:paraId="3A905C37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 xml:space="preserve">Edycja obiektów: obrót, przesuwanie, zmiana rozmiarów, ustawianie kolejności i grupowanie i rozgrupowanie obiektów </w:t>
            </w:r>
          </w:p>
          <w:p w14:paraId="4F2E74D5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Edytowalna, wbudowana galeria, zawierająca obrazki i gotowe szablony;</w:t>
            </w:r>
          </w:p>
          <w:p w14:paraId="4444FAD3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Edytowalna, wbudowana galeria grafik, zdjęć tematycznych oraz teł;</w:t>
            </w:r>
          </w:p>
          <w:p w14:paraId="25575CA0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Tworzenie własnych grup graficznych z dowolnych obrazów, tak aby nauczyciel był w stanie przygotować zestaw potrzebnych grafik lub obrazów zamkniętych w jednym pliku w celu łatwego użycia podczas lekcji.</w:t>
            </w:r>
          </w:p>
          <w:p w14:paraId="23893627" w14:textId="77777777" w:rsidR="00410FEB" w:rsidRPr="00796568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Eksport danych  do formatów:</w:t>
            </w:r>
          </w:p>
          <w:p w14:paraId="61EF2958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plików Microsoft PowerPoint 2003-2019</w:t>
            </w:r>
          </w:p>
          <w:p w14:paraId="2F11F122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plików Microsoft Word 2003-2019</w:t>
            </w:r>
          </w:p>
          <w:p w14:paraId="5E5C68DC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plików Microsoft Excel 2003-2019</w:t>
            </w:r>
          </w:p>
          <w:p w14:paraId="1A2FB304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plików Adobe Portable Document (PDF)</w:t>
            </w:r>
          </w:p>
          <w:p w14:paraId="32F353EE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plików stron internetowych (HTML)</w:t>
            </w:r>
          </w:p>
          <w:p w14:paraId="3BE7A322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plików CorelDraw (CDR)</w:t>
            </w:r>
          </w:p>
          <w:p w14:paraId="406A28BE" w14:textId="77777777" w:rsidR="00410FEB" w:rsidRPr="001E1546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plików graficznych (BMP, JPG, PNG, GIF, TIF)</w:t>
            </w:r>
          </w:p>
          <w:p w14:paraId="43A9CF40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plików graficznych tworzonych przez użytkownika</w:t>
            </w:r>
          </w:p>
          <w:p w14:paraId="64809600" w14:textId="77777777" w:rsidR="00410FEB" w:rsidRPr="00796568" w:rsidRDefault="00410FEB" w:rsidP="00F403FB">
            <w:pPr>
              <w:pStyle w:val="Akapitzlist"/>
              <w:numPr>
                <w:ilvl w:val="0"/>
                <w:numId w:val="29"/>
              </w:numPr>
              <w:spacing w:before="0" w:after="0"/>
              <w:ind w:left="777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 xml:space="preserve">plików teł tworzonych przez użytkownika </w:t>
            </w:r>
          </w:p>
          <w:p w14:paraId="34077057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Wstawianie plików wideo i audio;</w:t>
            </w:r>
          </w:p>
          <w:p w14:paraId="1C6D9A7E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 xml:space="preserve">Wstawianie tekstu za pomocą klawiatury ekranowej </w:t>
            </w:r>
          </w:p>
          <w:p w14:paraId="33CC81EE" w14:textId="77777777" w:rsidR="00410FEB" w:rsidRPr="00796568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eastAsia="pl-PL"/>
              </w:rPr>
            </w:pPr>
            <w:r w:rsidRPr="00796568">
              <w:rPr>
                <w:rFonts w:cstheme="minorHAnsi"/>
                <w:szCs w:val="22"/>
                <w:lang w:eastAsia="pl-PL"/>
              </w:rPr>
              <w:t>Rozpoznawanie i konwersja pisma odręcznego</w:t>
            </w:r>
          </w:p>
          <w:p w14:paraId="47A15D1B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 xml:space="preserve">Inteligentne zrzuty ekranu umieszczane w środowisku pracy (zaznaczenie, cały ekran, dostępne okna aplikacji lub dowolny kształt) </w:t>
            </w:r>
          </w:p>
          <w:p w14:paraId="147D9FE4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 xml:space="preserve">Zakrywanie treści przy zastosowaniu kurtyny ekranowej i elektronicznego reflektora </w:t>
            </w:r>
          </w:p>
          <w:p w14:paraId="326BA174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>Narzędzie pozwalające przesunąć całą zawartość grafik i tekstu jednym ruchem po całym ekranie</w:t>
            </w:r>
          </w:p>
          <w:p w14:paraId="661DBEBF" w14:textId="77777777" w:rsidR="00410FEB" w:rsidRPr="001E1546" w:rsidRDefault="00410FEB" w:rsidP="00F403FB">
            <w:pPr>
              <w:pStyle w:val="Akapitzlist"/>
              <w:numPr>
                <w:ilvl w:val="0"/>
                <w:numId w:val="31"/>
              </w:numPr>
              <w:spacing w:before="0" w:after="0"/>
              <w:ind w:left="352"/>
              <w:rPr>
                <w:rFonts w:cstheme="minorHAnsi"/>
                <w:szCs w:val="22"/>
                <w:lang w:val="pl-PL" w:eastAsia="pl-PL"/>
              </w:rPr>
            </w:pPr>
            <w:r w:rsidRPr="001E1546">
              <w:rPr>
                <w:rFonts w:cstheme="minorHAnsi"/>
                <w:szCs w:val="22"/>
                <w:lang w:val="pl-PL" w:eastAsia="pl-PL"/>
              </w:rPr>
              <w:t xml:space="preserve">Zintegrowane oprogramowanie do nauk </w:t>
            </w:r>
            <w:r w:rsidRPr="00796568">
              <w:rPr>
                <w:rFonts w:cstheme="minorHAnsi"/>
                <w:szCs w:val="22"/>
                <w:lang w:val="pl-PL" w:eastAsia="pl-PL"/>
              </w:rPr>
              <w:t>matematyczno-</w:t>
            </w:r>
            <w:r w:rsidRPr="001E1546">
              <w:rPr>
                <w:rFonts w:cstheme="minorHAnsi"/>
                <w:szCs w:val="22"/>
                <w:lang w:val="pl-PL" w:eastAsia="pl-PL"/>
              </w:rPr>
              <w:t>przyrodniczych takich jak matematyka</w:t>
            </w:r>
            <w:r w:rsidRPr="00796568">
              <w:rPr>
                <w:rFonts w:cstheme="minorHAnsi"/>
                <w:szCs w:val="22"/>
                <w:lang w:val="pl-PL" w:eastAsia="pl-PL"/>
              </w:rPr>
              <w:t xml:space="preserve"> i geometria</w:t>
            </w:r>
            <w:r w:rsidRPr="001E1546">
              <w:rPr>
                <w:rFonts w:cstheme="minorHAnsi"/>
                <w:szCs w:val="22"/>
                <w:lang w:val="pl-PL" w:eastAsia="pl-PL"/>
              </w:rPr>
              <w:t>, fizyka, chemia, elektrotechnika, mechanika, umozliwiające:</w:t>
            </w:r>
          </w:p>
          <w:p w14:paraId="1E2B9CE6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Rysowanie kształtów podstawowych figur płaskich</w:t>
            </w:r>
          </w:p>
          <w:p w14:paraId="0A2EF288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Rysowanie łuków, części koła wraz z automatycznym wykreślaniem cięciw, promieni okręgów wraz z podaniem ich długości</w:t>
            </w:r>
          </w:p>
          <w:p w14:paraId="461B101E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777" w:hanging="425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R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ysowanie figur przestrzennych o dowolnych podstawach ( graniastosłupy, ostrosłupy, ostrosłupy ścięte, kula, stożek oraz walec)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, w tym:</w:t>
            </w:r>
          </w:p>
          <w:p w14:paraId="17461808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R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ysowani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e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graniastosłupów o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dowolnej podstawie np.: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podstawie trójkąta, kwadratu, czy dowolnego zadanego wielokąta foremnego </w:t>
            </w:r>
          </w:p>
          <w:p w14:paraId="7714A92B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R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ysowani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e dowolnego ostrosłupa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np. ostrosłupa o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lastRenderedPageBreak/>
              <w:t xml:space="preserve">podstawie trójkąta, kwadratu, czy dowolnego zadanego wielokąta foremnego </w:t>
            </w:r>
          </w:p>
          <w:p w14:paraId="6EAAD4A6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R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ysowani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e dowolnego ostrosłupa ściętego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np. ostrosłupa o podstawie trójkąta, kwadratu, czy dowolnego zadanego wielokąta foremnego </w:t>
            </w:r>
          </w:p>
          <w:p w14:paraId="2AACD23A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Rysowanie sześcianu, czworościanu, walca, stożka, kuli, półkuli;</w:t>
            </w:r>
          </w:p>
          <w:p w14:paraId="4309C087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Każda ww figura przestrzenna powinna dawać możliwość zmiany koloru i grubości linii, kolorowanie podstaw i ścian bocznych wraz ze efektem przezroczystości oraz wprowadzania faktury minimum 50 wzorów, rysowania tzw linii niewidocznych wewnątrz figur przestrzennych wraz z nadaniem im dowolnego koloru oraz różnych wzorów.</w:t>
            </w:r>
          </w:p>
          <w:p w14:paraId="682BE37E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Figury takie jak sześcian, czworościan, stożek, prostopadłościan, ostrosłup, ostrosłup ścięty czy stożek ścięty muszą mieć możliwość przekręcania ( obrotu ) o zadany kąt oraz płynnie o dowolny kąt;</w:t>
            </w:r>
          </w:p>
          <w:p w14:paraId="76C33A8D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hanging="8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Automatyczne wykreślanie osi współrzędnych XY, w tym:</w:t>
            </w:r>
          </w:p>
          <w:p w14:paraId="3AAA3500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Nanoszenie na układ XY dowolnego wykresu funkcji o zadanym wzorze matematycznym postaci y=f(x)</w:t>
            </w:r>
          </w:p>
          <w:p w14:paraId="2EC00B8E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Biblioteka podstawowych wzorów i wykresów matematycznych, proste ( z aktywnymi wzorami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ax+by+c=0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), parabole ( z aktywnymi wzorami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y=ax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+bx+c, x=ay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+by+c, (x-h)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=2p(y-k), (y-k)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vertAlign w:val="superscript"/>
                <w:lang w:val="pl-PL" w:eastAsia="pl-PL"/>
              </w:rPr>
              <w:t>2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=2p(x-k)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), hiperbole ( z aktywnymi wzorami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),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elipsy z aktywnymi wzorami,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sinus z aktywnymi wzorami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,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cosinus  z aktywnymi wzorami, tangens z aktywnymi wzorami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,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cotangens z aktywnymi wzorami, funkcje logarytmiczne z aktywnymi wzorami, dowolne funkcje kołowe z aktywnymi wzorami itp..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tak aby w jak najdokładniejszy sposób można było nie tylko wykreślić dowolna funkcje w układzie współrzędnych XY ale również pokazać jak się ona zachowuje podczas zmiany jej parametrów.</w:t>
            </w:r>
          </w:p>
          <w:p w14:paraId="1888162A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Możliwość poprawienia dowolnego ww wykresu poprzez zmianę parametrów</w:t>
            </w:r>
          </w:p>
          <w:p w14:paraId="37C6F8FD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Możliwość wprowadzania parametrów danej funkcji w postaci funkcji kanonicznej oraz parametrycznej </w:t>
            </w:r>
          </w:p>
          <w:p w14:paraId="674AD06F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Wrysowywanie 2 płaszczyzn z możliwością zmiany kąta pomiędzy tymi płaszczyznami</w:t>
            </w:r>
          </w:p>
          <w:p w14:paraId="3C2B19F3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Dostępny alfabet grecki do zapisów matematycznych</w:t>
            </w:r>
          </w:p>
          <w:p w14:paraId="5C8F6122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Zakres matematyki dla klas 1-3 ora 4-6 minimum 1500 stron;</w:t>
            </w:r>
          </w:p>
          <w:p w14:paraId="038E37BD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Zakres przyrody dla klas 1-3 oraz 4-6 minimum 1500 stron</w:t>
            </w:r>
          </w:p>
          <w:p w14:paraId="01FCEDBC" w14:textId="77777777" w:rsidR="00410FEB" w:rsidRPr="00796568" w:rsidRDefault="00410FEB" w:rsidP="00F403FB">
            <w:pPr>
              <w:pStyle w:val="Tekstpodstawowy"/>
              <w:numPr>
                <w:ilvl w:val="0"/>
                <w:numId w:val="26"/>
              </w:numPr>
              <w:spacing w:after="0"/>
              <w:ind w:left="636" w:hanging="284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Przygotowywanie dowolnego „doświadczenia chemicznego” na tablicy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;</w:t>
            </w:r>
          </w:p>
          <w:p w14:paraId="5F38EEE1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Biblioteka skalowalnych naczyń i przyborów laboratoryjnych z opcją dowolnego kolorowania, ustalania poziomu płynu oraz wypełniania dowolnym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lastRenderedPageBreak/>
              <w:t>wzorem i kolorem płynów</w:t>
            </w:r>
          </w:p>
          <w:p w14:paraId="263126AD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Biblioteka minimum 20 podstawowych zestawów doświadczeń laboratoryjnych, w których nauczyciel może każdy składowy element dowolnie zakolorować i wypełnić dowolnym rodzajem i kolorem substancji</w:t>
            </w:r>
          </w:p>
          <w:p w14:paraId="46A58BC5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Wzory i schematy ułatwiające tworzenie wzorów i schematów związków chemii organicznej</w:t>
            </w:r>
          </w:p>
          <w:p w14:paraId="57EFE4FF" w14:textId="77777777" w:rsidR="00410FEB" w:rsidRPr="00796568" w:rsidRDefault="00410FEB" w:rsidP="00F403FB">
            <w:pPr>
              <w:pStyle w:val="Tekstpodstawowy"/>
              <w:numPr>
                <w:ilvl w:val="1"/>
                <w:numId w:val="26"/>
              </w:numPr>
              <w:spacing w:after="0"/>
              <w:ind w:left="1061" w:hanging="341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Biblioteka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skalowalnych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diagramów i schematów elementów elektrotechnicznych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i mechanicznych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pozwalająca narysować dowolny schemat elektrotechniczny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ii mechaniczny;</w:t>
            </w:r>
          </w:p>
          <w:p w14:paraId="29310213" w14:textId="77777777" w:rsidR="00410FEB" w:rsidRPr="00796568" w:rsidRDefault="00410FEB" w:rsidP="00F403FB">
            <w:pPr>
              <w:pStyle w:val="Tekstpodstawowy"/>
              <w:numPr>
                <w:ilvl w:val="0"/>
                <w:numId w:val="31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hAnsiTheme="minorHAnsi" w:cstheme="minorHAnsi"/>
                <w:color w:val="222222"/>
                <w:sz w:val="22"/>
                <w:szCs w:val="22"/>
                <w:lang w:eastAsia="pl-PL"/>
              </w:rPr>
              <w:t>Program powinien ponadto zawierać</w:t>
            </w:r>
            <w:r w:rsidRPr="00796568">
              <w:rPr>
                <w:rFonts w:asciiTheme="minorHAnsi" w:hAnsiTheme="minorHAnsi" w:cstheme="minorHAnsi"/>
                <w:color w:val="222222"/>
                <w:sz w:val="22"/>
                <w:szCs w:val="22"/>
                <w:lang w:val="pl-PL" w:eastAsia="pl-PL"/>
              </w:rPr>
              <w:t>:</w:t>
            </w:r>
          </w:p>
          <w:p w14:paraId="58295AE8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bezpośredni odnośnik do Wikipedii</w:t>
            </w:r>
          </w:p>
          <w:p w14:paraId="4591657A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interaktywny model komórki</w:t>
            </w:r>
          </w:p>
          <w:p w14:paraId="75EEC213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interaktywną tablicę Mendelejewa</w:t>
            </w:r>
          </w:p>
          <w:p w14:paraId="63983B0D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interaktywne szkło powiększające</w:t>
            </w:r>
          </w:p>
          <w:p w14:paraId="621E4E24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interaktywny tłumacz;</w:t>
            </w:r>
          </w:p>
          <w:p w14:paraId="3FA8B4E9" w14:textId="77777777" w:rsidR="00410FEB" w:rsidRPr="001E1546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1E1546">
              <w:rPr>
                <w:rFonts w:cstheme="minorHAnsi"/>
                <w:color w:val="222222"/>
                <w:szCs w:val="22"/>
                <w:lang w:val="pl-PL" w:eastAsia="pl-PL"/>
              </w:rPr>
              <w:t>Interaktywny wykres XY z dowolnymi funkcjami</w:t>
            </w:r>
          </w:p>
          <w:p w14:paraId="463135D2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1E1546">
              <w:rPr>
                <w:rFonts w:cstheme="minorHAnsi"/>
                <w:color w:val="222222"/>
                <w:szCs w:val="22"/>
                <w:lang w:val="pl-PL" w:eastAsia="pl-PL"/>
              </w:rPr>
              <w:t xml:space="preserve"> </w:t>
            </w: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interaktywne gry;</w:t>
            </w:r>
          </w:p>
          <w:p w14:paraId="68EA97B2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doświadczenia fizyczne</w:t>
            </w:r>
          </w:p>
          <w:p w14:paraId="0ACA82C6" w14:textId="77777777" w:rsidR="00410FEB" w:rsidRPr="00796568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eastAsia="pl-PL"/>
              </w:rPr>
            </w:pPr>
            <w:r w:rsidRPr="00796568">
              <w:rPr>
                <w:rFonts w:cstheme="minorHAnsi"/>
                <w:color w:val="222222"/>
                <w:szCs w:val="22"/>
                <w:lang w:eastAsia="pl-PL"/>
              </w:rPr>
              <w:t>interaktywne doświadczenia z wagą</w:t>
            </w:r>
          </w:p>
          <w:p w14:paraId="1607AA1E" w14:textId="77777777" w:rsidR="00410FEB" w:rsidRPr="001E1546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1E1546">
              <w:rPr>
                <w:rFonts w:cstheme="minorHAnsi"/>
                <w:color w:val="222222"/>
                <w:szCs w:val="22"/>
                <w:lang w:val="pl-PL" w:eastAsia="pl-PL"/>
              </w:rPr>
              <w:t>interaktywne doświadczenia z kostkami do gry</w:t>
            </w:r>
          </w:p>
          <w:p w14:paraId="3F15FF9D" w14:textId="77777777" w:rsidR="00410FEB" w:rsidRPr="001E1546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1E1546">
              <w:rPr>
                <w:rFonts w:cstheme="minorHAnsi"/>
                <w:color w:val="222222"/>
                <w:szCs w:val="22"/>
                <w:lang w:val="pl-PL" w:eastAsia="pl-PL"/>
              </w:rPr>
              <w:t>interaktywna tablica do nauki tabliczki mnożenia do 100</w:t>
            </w:r>
          </w:p>
          <w:p w14:paraId="49FC0526" w14:textId="77777777" w:rsidR="00410FEB" w:rsidRPr="001E1546" w:rsidRDefault="00410FEB" w:rsidP="00F403FB">
            <w:pPr>
              <w:pStyle w:val="Akapitzlist"/>
              <w:widowControl w:val="0"/>
              <w:numPr>
                <w:ilvl w:val="0"/>
                <w:numId w:val="30"/>
              </w:numPr>
              <w:shd w:val="clear" w:color="auto" w:fill="FFFFFF"/>
              <w:spacing w:before="0" w:after="0"/>
              <w:rPr>
                <w:rFonts w:cstheme="minorHAnsi"/>
                <w:color w:val="222222"/>
                <w:szCs w:val="22"/>
                <w:lang w:val="pl-PL" w:eastAsia="pl-PL"/>
              </w:rPr>
            </w:pPr>
            <w:r w:rsidRPr="001E1546">
              <w:rPr>
                <w:rFonts w:cstheme="minorHAnsi"/>
                <w:color w:val="222222"/>
                <w:szCs w:val="22"/>
                <w:lang w:val="pl-PL" w:eastAsia="pl-PL"/>
              </w:rPr>
              <w:t>interaktywna gra matematyczna kółko i krzyżyk</w:t>
            </w:r>
          </w:p>
          <w:p w14:paraId="645E57D9" w14:textId="77777777" w:rsidR="00410FEB" w:rsidRPr="00796568" w:rsidRDefault="00410FEB" w:rsidP="00F403FB">
            <w:pPr>
              <w:pStyle w:val="Tekstpodstawowy"/>
              <w:numPr>
                <w:ilvl w:val="0"/>
                <w:numId w:val="31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O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twarta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i dożywotnia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>licencja na oprogramowanie pozwalająca na instalację i korzystanie w danej szkole na dowolnej liczbie komputerów bez konieczności dokonywania jakiejkolwiek rejestracji;</w:t>
            </w:r>
          </w:p>
          <w:p w14:paraId="125CFFE5" w14:textId="77777777" w:rsidR="00410FEB" w:rsidRPr="00796568" w:rsidRDefault="00410FEB" w:rsidP="00F403FB">
            <w:pPr>
              <w:pStyle w:val="Tekstpodstawowy"/>
              <w:numPr>
                <w:ilvl w:val="0"/>
                <w:numId w:val="31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Załączone oprogramowanie dostarczone wraz z tablicą interaktywną 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>musi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  <w:t xml:space="preserve"> umożliwiać przygotowywanie nauczycielom i uczniom w domach lekcji lub prezentacji za pomocą oprogramowania bez dodatkowych licencji</w:t>
            </w:r>
            <w:r w:rsidRPr="00796568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val="pl-PL" w:eastAsia="pl-PL"/>
              </w:rPr>
              <w:t xml:space="preserve"> i bez ograniczenia czasowego</w:t>
            </w:r>
          </w:p>
          <w:p w14:paraId="14D1A26D" w14:textId="77777777" w:rsidR="00410FEB" w:rsidRPr="00796568" w:rsidRDefault="00410FEB" w:rsidP="00F403FB">
            <w:pPr>
              <w:pStyle w:val="Tekstpodstawowy"/>
              <w:numPr>
                <w:ilvl w:val="0"/>
                <w:numId w:val="31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Pr="00796568">
              <w:rPr>
                <w:rFonts w:asciiTheme="minorHAnsi" w:hAnsiTheme="minorHAnsi" w:cstheme="minorHAnsi"/>
                <w:sz w:val="22"/>
                <w:szCs w:val="22"/>
              </w:rPr>
              <w:t xml:space="preserve">programowanie musi być </w:t>
            </w:r>
            <w:r w:rsidRPr="0079656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przeznaczone</w:t>
            </w:r>
            <w:r w:rsidRPr="00796568">
              <w:rPr>
                <w:rFonts w:asciiTheme="minorHAnsi" w:hAnsiTheme="minorHAnsi" w:cstheme="minorHAnsi"/>
                <w:sz w:val="22"/>
                <w:szCs w:val="22"/>
              </w:rPr>
              <w:t xml:space="preserve"> do tablicy interaktywnej i pochodzić od tego samego producenta co tablica;</w:t>
            </w:r>
          </w:p>
          <w:p w14:paraId="4950E5D8" w14:textId="77777777" w:rsidR="00410FEB" w:rsidRPr="00796568" w:rsidRDefault="00410FEB" w:rsidP="00F403FB">
            <w:pPr>
              <w:pStyle w:val="Tekstpodstawowy"/>
              <w:numPr>
                <w:ilvl w:val="0"/>
                <w:numId w:val="31"/>
              </w:numPr>
              <w:spacing w:after="0"/>
              <w:ind w:left="352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79656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Oprogramowanie musi działać i zawierać wszystkie wymienione funkcje bez konieczności podłączenia do Internetu;</w:t>
            </w:r>
          </w:p>
        </w:tc>
      </w:tr>
      <w:tr w:rsidR="00410FEB" w:rsidRPr="00796568" w14:paraId="2FD976DD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2BBF" w14:textId="77777777" w:rsidR="00410FEB" w:rsidRPr="00796568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  <w:spacing w:val="2"/>
                <w:position w:val="2"/>
              </w:rPr>
            </w:pPr>
            <w:r w:rsidRPr="00796568">
              <w:rPr>
                <w:rFonts w:asciiTheme="minorHAnsi" w:hAnsiTheme="minorHAnsi" w:cstheme="minorHAnsi"/>
                <w:bCs/>
                <w:spacing w:val="2"/>
                <w:position w:val="2"/>
              </w:rPr>
              <w:lastRenderedPageBreak/>
              <w:t>Warunki gwarancji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1A78" w14:textId="7E4E6C9D" w:rsidR="00410FEB" w:rsidRPr="00796568" w:rsidRDefault="00EB19E3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2"/>
                <w:position w:val="2"/>
              </w:rPr>
            </w:pPr>
            <w:r>
              <w:rPr>
                <w:rFonts w:asciiTheme="minorHAnsi" w:hAnsiTheme="minorHAnsi" w:cstheme="minorHAnsi"/>
                <w:bCs/>
                <w:spacing w:val="2"/>
                <w:position w:val="2"/>
              </w:rPr>
              <w:t>Rok</w:t>
            </w:r>
            <w:r w:rsidR="00410FEB" w:rsidRPr="00796568">
              <w:rPr>
                <w:rFonts w:asciiTheme="minorHAnsi" w:hAnsiTheme="minorHAnsi" w:cstheme="minorHAnsi"/>
                <w:bCs/>
                <w:spacing w:val="2"/>
                <w:position w:val="2"/>
              </w:rPr>
              <w:t>, czas reakcji serwisu do końca następnego dnia roboczego.</w:t>
            </w:r>
          </w:p>
        </w:tc>
      </w:tr>
      <w:tr w:rsidR="00410FEB" w14:paraId="4169A91F" w14:textId="77777777" w:rsidTr="00410FEB">
        <w:trPr>
          <w:trHeight w:val="284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CD22" w14:textId="77777777" w:rsidR="00410FEB" w:rsidRPr="00796568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  <w:spacing w:val="2"/>
                <w:position w:val="2"/>
              </w:rPr>
            </w:pPr>
            <w:r w:rsidRPr="00796568">
              <w:rPr>
                <w:rFonts w:asciiTheme="minorHAnsi" w:hAnsiTheme="minorHAnsi" w:cstheme="minorHAnsi"/>
                <w:bCs/>
                <w:spacing w:val="2"/>
                <w:position w:val="2"/>
              </w:rPr>
              <w:t>Wymaganie dodatkowe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6AD0" w14:textId="3755BDC0" w:rsidR="00410FEB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2"/>
                <w:position w:val="2"/>
              </w:rPr>
            </w:pPr>
            <w:r>
              <w:rPr>
                <w:rFonts w:asciiTheme="minorHAnsi" w:hAnsiTheme="minorHAnsi" w:cstheme="minorHAnsi"/>
                <w:bCs/>
                <w:spacing w:val="2"/>
                <w:position w:val="2"/>
              </w:rPr>
              <w:t>K</w:t>
            </w:r>
            <w:r w:rsidRPr="00796568">
              <w:rPr>
                <w:rFonts w:asciiTheme="minorHAnsi" w:hAnsiTheme="minorHAnsi" w:cstheme="minorHAnsi"/>
                <w:bCs/>
                <w:spacing w:val="2"/>
                <w:position w:val="2"/>
              </w:rPr>
              <w:t>omplet okablowania niezbędnego do działania, montaż;</w:t>
            </w:r>
          </w:p>
        </w:tc>
      </w:tr>
    </w:tbl>
    <w:p w14:paraId="2C29BC12" w14:textId="64E5467F" w:rsidR="00410FEB" w:rsidRDefault="00410FEB" w:rsidP="00FB0D7B">
      <w:pPr>
        <w:spacing w:after="0"/>
        <w:rPr>
          <w:rFonts w:ascii="Arial" w:hAnsi="Arial" w:cs="Arial"/>
          <w:b/>
          <w:sz w:val="24"/>
          <w:szCs w:val="24"/>
        </w:rPr>
      </w:pPr>
    </w:p>
    <w:p w14:paraId="6AD5D959" w14:textId="77A9A812" w:rsidR="00410FEB" w:rsidRPr="00410FEB" w:rsidRDefault="00410FEB" w:rsidP="00F403FB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Laptop</w:t>
      </w:r>
      <w:r w:rsidRPr="00410FEB">
        <w:rPr>
          <w:rFonts w:cstheme="minorHAnsi"/>
          <w:b/>
          <w:sz w:val="24"/>
          <w:szCs w:val="24"/>
          <w:lang w:val="pl-PL"/>
        </w:rPr>
        <w:t xml:space="preserve"> – 1 szt.;</w:t>
      </w:r>
    </w:p>
    <w:p w14:paraId="4ACE63C2" w14:textId="7CD87880" w:rsidR="00410FEB" w:rsidRDefault="00410FEB" w:rsidP="00FB0D7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87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2"/>
        <w:gridCol w:w="7311"/>
        <w:gridCol w:w="15"/>
      </w:tblGrid>
      <w:tr w:rsidR="00410FEB" w:rsidRPr="00154FD4" w14:paraId="7E561358" w14:textId="77777777" w:rsidTr="00EB19E3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D72" w14:textId="77777777" w:rsidR="00410FEB" w:rsidRPr="00154FD4" w:rsidRDefault="00410FEB" w:rsidP="00410F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154FD4">
              <w:rPr>
                <w:rFonts w:asciiTheme="minorHAnsi" w:hAnsiTheme="minorHAnsi" w:cstheme="minorHAnsi"/>
                <w:b/>
                <w:lang w:val="de-DE"/>
              </w:rPr>
              <w:t>Nazwa komponentu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7FE" w14:textId="77777777" w:rsidR="00410FEB" w:rsidRPr="00154FD4" w:rsidRDefault="00410FEB" w:rsidP="00410FE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154FD4">
              <w:rPr>
                <w:rFonts w:asciiTheme="minorHAnsi" w:hAnsiTheme="minorHAnsi" w:cstheme="minorHAnsi"/>
                <w:b/>
                <w:lang w:val="de-DE"/>
              </w:rPr>
              <w:t xml:space="preserve">Wymagane minimalne parametry techniczne </w:t>
            </w:r>
          </w:p>
        </w:tc>
      </w:tr>
      <w:tr w:rsidR="00410FEB" w:rsidRPr="00154FD4" w14:paraId="076483B2" w14:textId="77777777" w:rsidTr="00EB19E3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22A3" w14:textId="77777777" w:rsidR="00410FEB" w:rsidRPr="00154FD4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661B9">
              <w:rPr>
                <w:rFonts w:cstheme="minorHAnsi"/>
                <w:color w:val="000000" w:themeColor="text1"/>
              </w:rPr>
              <w:t>Zastosowanie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90DF" w14:textId="77777777" w:rsidR="00410FEB" w:rsidRPr="00154FD4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661B9">
              <w:rPr>
                <w:rFonts w:cstheme="minorHAnsi"/>
                <w:color w:val="000000" w:themeColor="text1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410FEB" w:rsidRPr="00154FD4" w14:paraId="03D8B56E" w14:textId="77777777" w:rsidTr="00DF56B4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FE7C" w14:textId="77777777" w:rsidR="00410FEB" w:rsidRPr="00154FD4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661B9">
              <w:rPr>
                <w:rFonts w:cstheme="minorHAnsi"/>
                <w:color w:val="000000" w:themeColor="text1"/>
              </w:rPr>
              <w:lastRenderedPageBreak/>
              <w:t>Ekran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A514" w14:textId="0784C2D7" w:rsidR="00410FEB" w:rsidRPr="00154FD4" w:rsidRDefault="00DF56B4" w:rsidP="00410FEB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</w:rPr>
              <w:t>Matryca TFT, min. 14</w:t>
            </w:r>
            <w:r w:rsidR="00410FEB" w:rsidRPr="001661B9">
              <w:rPr>
                <w:rFonts w:cstheme="minorHAnsi"/>
                <w:color w:val="000000" w:themeColor="text1"/>
              </w:rPr>
              <w:t>” z podświetleniem w technologii LED, powłoka antyrefleksyjna Anti-Glare- rozdzielczość: FHD 1920x1080, 220nits</w:t>
            </w:r>
          </w:p>
        </w:tc>
      </w:tr>
      <w:tr w:rsidR="00410FEB" w:rsidRPr="00154FD4" w14:paraId="6469AFA3" w14:textId="77777777" w:rsidTr="00EB19E3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8A42" w14:textId="77777777" w:rsidR="00410FEB" w:rsidRPr="00D74F8A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74F8A">
              <w:rPr>
                <w:rFonts w:asciiTheme="minorHAnsi" w:hAnsiTheme="minorHAnsi" w:cstheme="minorHAnsi"/>
                <w:bCs/>
              </w:rPr>
              <w:t>Wydajność obliczeniowa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F17" w14:textId="0D8DB1FC" w:rsidR="00DF56B4" w:rsidRPr="00D74F8A" w:rsidRDefault="00DF56B4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Komputer musi osiagać co najmniej nastepujące wyniki w testach wydajności:</w:t>
            </w:r>
          </w:p>
          <w:p w14:paraId="33C58515" w14:textId="3B8F5198" w:rsidR="00DF56B4" w:rsidRPr="00D74F8A" w:rsidRDefault="00DF56B4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BAPCO MobileMark 2018:</w:t>
            </w:r>
          </w:p>
          <w:p w14:paraId="0439FB54" w14:textId="7EAE25EF" w:rsidR="00DF56B4" w:rsidRPr="00D74F8A" w:rsidRDefault="00DF56B4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Overall – 850 pkt.</w:t>
            </w:r>
          </w:p>
          <w:p w14:paraId="79F237AF" w14:textId="2E0494DA" w:rsidR="00DF56B4" w:rsidRPr="00D74F8A" w:rsidRDefault="00D74F8A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Productivity –90</w:t>
            </w:r>
            <w:r w:rsidR="00DF56B4" w:rsidRPr="00D74F8A">
              <w:rPr>
                <w:rFonts w:asciiTheme="minorHAnsi" w:hAnsiTheme="minorHAnsi" w:cstheme="minorHAnsi"/>
                <w:lang w:val="de-DE"/>
              </w:rPr>
              <w:t>50 pkt.</w:t>
            </w:r>
          </w:p>
          <w:p w14:paraId="7F04892E" w14:textId="5485EAAD" w:rsidR="00DF56B4" w:rsidRPr="00D74F8A" w:rsidRDefault="00DF56B4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Web Browsing – 850 pkt.</w:t>
            </w:r>
          </w:p>
          <w:p w14:paraId="0D61F8C4" w14:textId="77777777" w:rsidR="00DF56B4" w:rsidRPr="00D74F8A" w:rsidRDefault="00DF56B4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</w:p>
          <w:p w14:paraId="6802F651" w14:textId="3693CA03" w:rsidR="00DF56B4" w:rsidRPr="00D74F8A" w:rsidRDefault="00D74F8A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  <w:r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PC Mark 10 – 36</w:t>
            </w:r>
            <w:r w:rsidR="00DF56B4"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50 pkt., w tym:</w:t>
            </w:r>
          </w:p>
          <w:p w14:paraId="0D6D8896" w14:textId="713B7B88" w:rsidR="00DF56B4" w:rsidRPr="00D74F8A" w:rsidRDefault="00D74F8A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  <w:r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Essentials – 760</w:t>
            </w:r>
            <w:r w:rsidR="00DF56B4"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0 pkt.</w:t>
            </w:r>
          </w:p>
          <w:p w14:paraId="79F226AE" w14:textId="278528A1" w:rsidR="00DF56B4" w:rsidRPr="00D74F8A" w:rsidRDefault="00DF56B4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  <w:r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Productivity – 5750 pkt.</w:t>
            </w:r>
          </w:p>
          <w:p w14:paraId="3A747DE8" w14:textId="77777777" w:rsidR="00DF56B4" w:rsidRPr="00D74F8A" w:rsidRDefault="00DF56B4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</w:p>
          <w:p w14:paraId="5E3D6304" w14:textId="0E551AA7" w:rsidR="00EA0750" w:rsidRPr="00D74F8A" w:rsidRDefault="00EA0750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color w:val="auto"/>
                <w:u w:val="none"/>
              </w:rPr>
            </w:pPr>
            <w:r w:rsidRPr="00D74F8A">
              <w:rPr>
                <w:rStyle w:val="Hipercze"/>
                <w:color w:val="auto"/>
                <w:u w:val="none"/>
              </w:rPr>
              <w:t>Załaczyć do oferty wydr</w:t>
            </w:r>
            <w:r w:rsidR="00C16D7A" w:rsidRPr="00D74F8A">
              <w:rPr>
                <w:rStyle w:val="Hipercze"/>
                <w:color w:val="auto"/>
                <w:u w:val="none"/>
              </w:rPr>
              <w:t>u</w:t>
            </w:r>
            <w:r w:rsidRPr="00D74F8A">
              <w:rPr>
                <w:rStyle w:val="Hipercze"/>
                <w:color w:val="auto"/>
                <w:u w:val="none"/>
              </w:rPr>
              <w:t>k z oprogramowania testującego z wynikami testów.</w:t>
            </w:r>
          </w:p>
          <w:p w14:paraId="7F1A7126" w14:textId="77777777" w:rsidR="00EA0750" w:rsidRPr="00D74F8A" w:rsidRDefault="00EA0750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color w:val="auto"/>
                <w:u w:val="none"/>
              </w:rPr>
            </w:pPr>
          </w:p>
          <w:p w14:paraId="0823E736" w14:textId="3FF948B8" w:rsidR="00EA0750" w:rsidRPr="00D74F8A" w:rsidRDefault="00EA0750" w:rsidP="00EA075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74F8A">
              <w:rPr>
                <w:rFonts w:cstheme="minorHAnsi"/>
                <w:bCs/>
                <w:color w:val="000000" w:themeColor="text1"/>
              </w:rPr>
              <w:t>Zamawiający zastrzega sobie możliwość sprawdzenia poprawności przeprowadzonych testów. W tym celu Oferent może zostać wezwany do dostarczenia oprogramowania testującego, komputera do testu oraz dokładnego opisu metodyki przeprowadzonych testów.</w:t>
            </w:r>
          </w:p>
        </w:tc>
      </w:tr>
      <w:tr w:rsidR="00410FEB" w:rsidRPr="00154FD4" w14:paraId="2C3C6A97" w14:textId="77777777" w:rsidTr="00EA0750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F787" w14:textId="77777777" w:rsidR="00410FEB" w:rsidRPr="00154FD4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661B9">
              <w:rPr>
                <w:rFonts w:cstheme="minorHAnsi"/>
                <w:color w:val="000000" w:themeColor="text1"/>
              </w:rPr>
              <w:t>Płyta główna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A740" w14:textId="77777777" w:rsidR="00410FEB" w:rsidRDefault="00410FEB" w:rsidP="00410FE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</w:t>
            </w:r>
            <w:r w:rsidRPr="001661B9">
              <w:rPr>
                <w:rFonts w:cstheme="minorHAnsi"/>
                <w:color w:val="000000" w:themeColor="text1"/>
              </w:rPr>
              <w:t>yposażona w interfejs SATA III (6 Gb</w:t>
            </w:r>
            <w:r>
              <w:rPr>
                <w:rFonts w:cstheme="minorHAnsi"/>
                <w:color w:val="000000" w:themeColor="text1"/>
              </w:rPr>
              <w:t>/s) do obsługi dysków twardych</w:t>
            </w:r>
            <w:r w:rsidR="00EA0750">
              <w:rPr>
                <w:rFonts w:cstheme="minorHAnsi"/>
                <w:color w:val="000000" w:themeColor="text1"/>
              </w:rPr>
              <w:t>.</w:t>
            </w:r>
          </w:p>
          <w:p w14:paraId="72BBDDE4" w14:textId="4A8737AA" w:rsidR="00EA0750" w:rsidRPr="008916B8" w:rsidRDefault="00EA0750" w:rsidP="00410FE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F4AD7">
              <w:rPr>
                <w:rFonts w:cstheme="minorHAnsi"/>
                <w:color w:val="000000" w:themeColor="text1"/>
              </w:rPr>
              <w:t>Płyta główna i konstrukcja laptopa wspierająca konfiguracje dwu dyskową SSD M.2+ HDD 2,5’’.</w:t>
            </w:r>
          </w:p>
        </w:tc>
      </w:tr>
      <w:tr w:rsidR="00410FEB" w:rsidRPr="00154FD4" w14:paraId="3F50B019" w14:textId="77777777" w:rsidTr="00775CC9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F8F3" w14:textId="77777777" w:rsidR="00410FEB" w:rsidRPr="00842EB2" w:rsidRDefault="00410FEB" w:rsidP="00410F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2EB2">
              <w:rPr>
                <w:rFonts w:asciiTheme="minorHAnsi" w:hAnsiTheme="minorHAnsi" w:cstheme="minorHAnsi"/>
                <w:bCs/>
              </w:rPr>
              <w:t>Pamięć operacyjna RAM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50CE" w14:textId="1D242F4C" w:rsidR="00410FEB" w:rsidRPr="00F3095E" w:rsidRDefault="00775CC9" w:rsidP="00775CC9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="Arial"/>
              </w:rPr>
              <w:t>20</w:t>
            </w:r>
            <w:r w:rsidR="00410FEB" w:rsidRPr="00842EB2">
              <w:rPr>
                <w:rFonts w:asciiTheme="minorHAnsi" w:hAnsiTheme="minorHAnsi" w:cs="Arial"/>
              </w:rPr>
              <w:t>GB</w:t>
            </w:r>
            <w:r>
              <w:rPr>
                <w:rFonts w:asciiTheme="minorHAnsi" w:hAnsiTheme="minorHAnsi" w:cs="Arial"/>
              </w:rPr>
              <w:t>;</w:t>
            </w:r>
          </w:p>
        </w:tc>
      </w:tr>
      <w:tr w:rsidR="00410FEB" w:rsidRPr="00154FD4" w14:paraId="78588C78" w14:textId="77777777" w:rsidTr="00EA0750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0F1" w14:textId="77777777" w:rsidR="00410FEB" w:rsidRPr="00F3095E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F3095E">
              <w:rPr>
                <w:rFonts w:asciiTheme="minorHAnsi" w:hAnsiTheme="minorHAnsi" w:cstheme="minorHAnsi"/>
                <w:bCs/>
              </w:rPr>
              <w:t>amię</w:t>
            </w:r>
            <w:r>
              <w:rPr>
                <w:rFonts w:asciiTheme="minorHAnsi" w:hAnsiTheme="minorHAnsi" w:cstheme="minorHAnsi"/>
                <w:bCs/>
              </w:rPr>
              <w:t>ć</w:t>
            </w:r>
            <w:r w:rsidRPr="00F3095E">
              <w:rPr>
                <w:rFonts w:asciiTheme="minorHAnsi" w:hAnsiTheme="minorHAnsi" w:cstheme="minorHAnsi"/>
                <w:bCs/>
              </w:rPr>
              <w:t xml:space="preserve"> masow</w:t>
            </w: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DF3D" w14:textId="08AF5990" w:rsidR="00EA0750" w:rsidRDefault="00EA0750" w:rsidP="00EA0750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230 </w:t>
            </w:r>
            <w:r w:rsidRPr="000F4AD7">
              <w:rPr>
                <w:rFonts w:cstheme="minorHAnsi"/>
                <w:bCs/>
                <w:color w:val="000000" w:themeColor="text1"/>
              </w:rPr>
              <w:t xml:space="preserve">GB SSD </w:t>
            </w:r>
            <w:r>
              <w:rPr>
                <w:rFonts w:cstheme="minorHAnsi"/>
                <w:bCs/>
                <w:color w:val="000000" w:themeColor="text1"/>
              </w:rPr>
              <w:t>NVMe</w:t>
            </w:r>
          </w:p>
          <w:p w14:paraId="00452993" w14:textId="64AEE867" w:rsidR="00410FEB" w:rsidRPr="00F3095E" w:rsidRDefault="00EA0750" w:rsidP="00EA075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cstheme="minorHAnsi"/>
                <w:bCs/>
                <w:color w:val="000000" w:themeColor="text1"/>
              </w:rPr>
              <w:t>Możliwość instalacji drugiego dysku twardego 2.5.</w:t>
            </w:r>
          </w:p>
        </w:tc>
      </w:tr>
      <w:tr w:rsidR="00410FEB" w:rsidRPr="00154FD4" w14:paraId="7C012C96" w14:textId="77777777" w:rsidTr="00A808C6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CDE7" w14:textId="77777777" w:rsidR="00410FEB" w:rsidRPr="00D74F8A" w:rsidRDefault="00410FEB" w:rsidP="00410FEB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bCs/>
              </w:rPr>
              <w:t>Wydajność grafiki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1D4" w14:textId="693DFA1C" w:rsidR="00A808C6" w:rsidRPr="00D74F8A" w:rsidRDefault="00A808C6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Dwie karty graficzne, w tym jedna zintegrowana z procesorem, a druga zewnetrzna.</w:t>
            </w:r>
          </w:p>
          <w:p w14:paraId="3703EAA5" w14:textId="77777777" w:rsidR="00EA0750" w:rsidRPr="00D74F8A" w:rsidRDefault="00EA0750" w:rsidP="00EA075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Komputer musi osiagać co najmniej nastepujące wyniki w testach wydajności:</w:t>
            </w:r>
          </w:p>
          <w:p w14:paraId="485FDB7E" w14:textId="02D088AE" w:rsidR="00EA0750" w:rsidRPr="00D74F8A" w:rsidRDefault="00EA0750" w:rsidP="00EA075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asciiTheme="minorHAnsi" w:hAnsiTheme="minorHAnsi" w:cstheme="minorHAnsi"/>
                <w:lang w:val="de-DE"/>
              </w:rPr>
              <w:t>BAPCO MobileMark 2018 Creativity – 800 pkt.</w:t>
            </w:r>
          </w:p>
          <w:p w14:paraId="287639AD" w14:textId="77777777" w:rsidR="00EA0750" w:rsidRPr="00D74F8A" w:rsidRDefault="00EA0750" w:rsidP="00E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</w:p>
          <w:p w14:paraId="26B86B9B" w14:textId="68FE1981" w:rsidR="00EA0750" w:rsidRPr="00D74F8A" w:rsidRDefault="00EA0750" w:rsidP="00E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  <w:r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PC Mark 10 Digital Content Creation – 3</w:t>
            </w:r>
            <w:r w:rsidR="00D74F8A"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0</w:t>
            </w:r>
            <w:r w:rsidRPr="00D74F8A"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  <w:t>00 pkt.</w:t>
            </w:r>
          </w:p>
          <w:p w14:paraId="07960F9B" w14:textId="77777777" w:rsidR="00EA0750" w:rsidRPr="00D74F8A" w:rsidRDefault="00EA0750" w:rsidP="00E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color w:val="auto"/>
                <w:u w:val="none"/>
                <w:lang w:val="de-DE"/>
              </w:rPr>
            </w:pPr>
          </w:p>
          <w:p w14:paraId="685669EB" w14:textId="14229905" w:rsidR="00410FEB" w:rsidRPr="00D74F8A" w:rsidRDefault="00EA0750" w:rsidP="00E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color w:val="auto"/>
                <w:u w:val="none"/>
              </w:rPr>
            </w:pPr>
            <w:r w:rsidRPr="00D74F8A">
              <w:rPr>
                <w:rStyle w:val="Hipercze"/>
                <w:color w:val="auto"/>
                <w:u w:val="none"/>
              </w:rPr>
              <w:t>Załaczyć do oferty wydr</w:t>
            </w:r>
            <w:r w:rsidR="00C16D7A" w:rsidRPr="00D74F8A">
              <w:rPr>
                <w:rStyle w:val="Hipercze"/>
                <w:color w:val="auto"/>
                <w:u w:val="none"/>
              </w:rPr>
              <w:t>u</w:t>
            </w:r>
            <w:r w:rsidRPr="00D74F8A">
              <w:rPr>
                <w:rStyle w:val="Hipercze"/>
                <w:color w:val="auto"/>
                <w:u w:val="none"/>
              </w:rPr>
              <w:t>k z oprogramowania testującego z wynikami testów.</w:t>
            </w:r>
          </w:p>
          <w:p w14:paraId="75103552" w14:textId="77777777" w:rsidR="00EA0750" w:rsidRPr="00D74F8A" w:rsidRDefault="00EA0750" w:rsidP="00E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  <w:p w14:paraId="6B38C597" w14:textId="326202BF" w:rsidR="00EA0750" w:rsidRPr="00D74F8A" w:rsidRDefault="00EA0750" w:rsidP="00E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cstheme="minorHAnsi"/>
                <w:bCs/>
                <w:color w:val="000000" w:themeColor="text1"/>
              </w:rPr>
              <w:t>Zamawiający zastrzega sobie możliwość sprawdzenia poprawności przeprowadzonych testów. W tym celu Oferent może zostać wezwany do dostarczenia oprogramowania testującego, komputera do testu oraz dokładnego opisu metodyki przeprowadzonych testów.</w:t>
            </w:r>
          </w:p>
        </w:tc>
      </w:tr>
      <w:tr w:rsidR="00C16D7A" w:rsidRPr="00154FD4" w14:paraId="1378C2BF" w14:textId="77777777" w:rsidTr="00C16D7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64B6" w14:textId="343A82E1" w:rsidR="00C16D7A" w:rsidRPr="00F23530" w:rsidRDefault="00C16D7A" w:rsidP="00C16D7A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r w:rsidRPr="000F4AD7">
              <w:rPr>
                <w:rFonts w:cstheme="minorHAnsi"/>
                <w:color w:val="000000" w:themeColor="text1"/>
              </w:rPr>
              <w:t>Napęd optyczny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7B73" w14:textId="685EDDC7" w:rsidR="00C16D7A" w:rsidRPr="00F23530" w:rsidRDefault="00C16D7A" w:rsidP="00C16D7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Wbudowany DVD+/-RW, modułowy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0F4AD7">
              <w:rPr>
                <w:rFonts w:cstheme="minorHAnsi"/>
                <w:bCs/>
                <w:color w:val="000000" w:themeColor="text1"/>
              </w:rPr>
              <w:t xml:space="preserve"> z opcją wymiany na dodatkową baterię. </w:t>
            </w:r>
          </w:p>
        </w:tc>
      </w:tr>
      <w:tr w:rsidR="00C16D7A" w:rsidRPr="00154FD4" w14:paraId="2EBF4AD9" w14:textId="77777777" w:rsidTr="00C16D7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D64E" w14:textId="119B1CCB" w:rsidR="00C16D7A" w:rsidRPr="00DD79E9" w:rsidRDefault="00C16D7A" w:rsidP="00C16D7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F4AD7">
              <w:rPr>
                <w:rFonts w:cstheme="minorHAnsi"/>
                <w:color w:val="000000" w:themeColor="text1"/>
              </w:rPr>
              <w:t>Klawiatura i touchpad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5D0F" w14:textId="77777777" w:rsidR="00C16D7A" w:rsidRDefault="00C16D7A" w:rsidP="00C16D7A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Klawiatura z powłoką antybakteryjna, odporna na zalanie cieczą (materiał pod klawiaturą wchłaniający wilgoć i ciecz).</w:t>
            </w:r>
          </w:p>
          <w:p w14:paraId="1CB185A8" w14:textId="1A6EFD3A" w:rsidR="00C16D7A" w:rsidRPr="000F4AD7" w:rsidRDefault="00C16D7A" w:rsidP="00C16D7A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 xml:space="preserve"> Klawiatura w układzie US-QWERTY.</w:t>
            </w:r>
          </w:p>
          <w:p w14:paraId="7FFD2D49" w14:textId="61612F42" w:rsidR="00C16D7A" w:rsidRPr="00DD79E9" w:rsidRDefault="00C16D7A" w:rsidP="00C16D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 xml:space="preserve">Touchpad wyposażony w 2 niezależne klawisze funkcyjne ze wsparciem dla technologii multitouch. Musi posiadać wsparcie dla gestów dla minimum 3 niezależnych punktów dotyku. </w:t>
            </w:r>
          </w:p>
        </w:tc>
      </w:tr>
      <w:tr w:rsidR="00C16D7A" w:rsidRPr="00154FD4" w14:paraId="2F02BB30" w14:textId="77777777" w:rsidTr="00C16D7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2E16" w14:textId="64A3E27F" w:rsidR="00C16D7A" w:rsidRPr="001661B9" w:rsidRDefault="00C16D7A" w:rsidP="00C16D7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F4AD7">
              <w:rPr>
                <w:rFonts w:cstheme="minorHAnsi"/>
                <w:color w:val="000000" w:themeColor="text1"/>
              </w:rPr>
              <w:t>Multimedia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3EBD" w14:textId="77777777" w:rsidR="00C16D7A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Czterokanałowa, </w:t>
            </w:r>
            <w:r w:rsidRPr="000F4AD7">
              <w:rPr>
                <w:rFonts w:cstheme="minorHAnsi"/>
                <w:bCs/>
                <w:color w:val="000000" w:themeColor="text1"/>
              </w:rPr>
              <w:t>24-bitowa karta dźwiękowa zintegro</w:t>
            </w:r>
            <w:r>
              <w:rPr>
                <w:rFonts w:cstheme="minorHAnsi"/>
                <w:bCs/>
                <w:color w:val="000000" w:themeColor="text1"/>
              </w:rPr>
              <w:t>wana z płytą główną, Z</w:t>
            </w:r>
            <w:r w:rsidRPr="000F4AD7">
              <w:rPr>
                <w:rFonts w:cstheme="minorHAnsi"/>
                <w:bCs/>
                <w:color w:val="000000" w:themeColor="text1"/>
              </w:rPr>
              <w:t xml:space="preserve">godna z High Definition, </w:t>
            </w:r>
          </w:p>
          <w:p w14:paraId="561A44CC" w14:textId="6BD37A68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</w:t>
            </w:r>
            <w:r w:rsidRPr="000F4AD7">
              <w:rPr>
                <w:rFonts w:cstheme="minorHAnsi"/>
                <w:bCs/>
                <w:color w:val="000000" w:themeColor="text1"/>
              </w:rPr>
              <w:t>budowane głośniki stereo o mocy 2W.</w:t>
            </w:r>
          </w:p>
          <w:p w14:paraId="48CE1B74" w14:textId="5EFEB96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</w:t>
            </w:r>
            <w:r w:rsidRPr="000F4AD7">
              <w:rPr>
                <w:rFonts w:cstheme="minorHAnsi"/>
                <w:bCs/>
                <w:color w:val="000000" w:themeColor="text1"/>
              </w:rPr>
              <w:t>ikrofon z funkcj</w:t>
            </w:r>
            <w:r>
              <w:rPr>
                <w:rFonts w:cstheme="minorHAnsi"/>
                <w:bCs/>
                <w:color w:val="000000" w:themeColor="text1"/>
              </w:rPr>
              <w:t>ą</w:t>
            </w:r>
            <w:r w:rsidRPr="000F4AD7">
              <w:rPr>
                <w:rFonts w:cstheme="minorHAnsi"/>
                <w:bCs/>
                <w:color w:val="000000" w:themeColor="text1"/>
              </w:rPr>
              <w:t xml:space="preserve"> redukcji szumów i poprawy mowy wbudowane w obudowę matrycy.</w:t>
            </w:r>
          </w:p>
          <w:p w14:paraId="579FF83A" w14:textId="260006B6" w:rsidR="00C16D7A" w:rsidRPr="001661B9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lastRenderedPageBreak/>
              <w:t>Kamera internetowa trwale zainstalowana w obudowie matrycy wraz diodą LED sygnalizującą pracę kamery oraz posiadająca fabryczną przesłonę kamery.</w:t>
            </w:r>
          </w:p>
        </w:tc>
      </w:tr>
      <w:tr w:rsidR="00C16D7A" w:rsidRPr="00154FD4" w14:paraId="2F20F3D9" w14:textId="77777777" w:rsidTr="00D74F8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EC6B" w14:textId="3E8FE72E" w:rsidR="00C16D7A" w:rsidRPr="00D74F8A" w:rsidRDefault="00C16D7A" w:rsidP="00C16D7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D74F8A">
              <w:rPr>
                <w:rFonts w:cstheme="minorHAnsi"/>
                <w:color w:val="000000" w:themeColor="text1"/>
              </w:rPr>
              <w:lastRenderedPageBreak/>
              <w:t>Bateria i zasilanie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D8B4" w14:textId="77777777" w:rsidR="00C16D7A" w:rsidRPr="00D74F8A" w:rsidRDefault="00C16D7A" w:rsidP="00C16D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D74F8A">
              <w:rPr>
                <w:rFonts w:cstheme="minorHAnsi"/>
                <w:color w:val="000000" w:themeColor="text1"/>
              </w:rPr>
              <w:t xml:space="preserve">2-komorowa, 30 Whrs, osiagająca w teście </w:t>
            </w:r>
            <w:r w:rsidRPr="00D74F8A">
              <w:rPr>
                <w:rFonts w:asciiTheme="minorHAnsi" w:hAnsiTheme="minorHAnsi" w:cstheme="minorHAnsi"/>
                <w:lang w:val="de-DE"/>
              </w:rPr>
              <w:t>BAPCO MobileMark 2018 Battery Life wynik 4h.</w:t>
            </w:r>
          </w:p>
          <w:p w14:paraId="50D471E1" w14:textId="77777777" w:rsidR="00C16D7A" w:rsidRPr="00D74F8A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D74F8A">
              <w:rPr>
                <w:rFonts w:cstheme="minorHAnsi"/>
                <w:color w:val="000000" w:themeColor="text1"/>
              </w:rPr>
              <w:t xml:space="preserve">Zasilacz o mocy </w:t>
            </w:r>
            <w:r w:rsidRPr="00D74F8A">
              <w:rPr>
                <w:rFonts w:cstheme="minorHAnsi"/>
                <w:bCs/>
                <w:color w:val="000000" w:themeColor="text1"/>
              </w:rPr>
              <w:t xml:space="preserve">min. 65W. </w:t>
            </w:r>
          </w:p>
          <w:p w14:paraId="2D392144" w14:textId="77777777" w:rsidR="00C16D7A" w:rsidRPr="00D74F8A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D74F8A">
              <w:rPr>
                <w:rFonts w:cstheme="minorHAnsi"/>
                <w:bCs/>
                <w:color w:val="000000" w:themeColor="text1"/>
              </w:rPr>
              <w:t>2 lata gwarancji na baterię.</w:t>
            </w:r>
          </w:p>
          <w:p w14:paraId="2A2EC873" w14:textId="77777777" w:rsidR="00C16D7A" w:rsidRPr="00D74F8A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  <w:p w14:paraId="5FCCA3B1" w14:textId="6565F987" w:rsidR="00C16D7A" w:rsidRPr="00D74F8A" w:rsidRDefault="00C16D7A" w:rsidP="00C16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color w:val="auto"/>
                <w:u w:val="none"/>
              </w:rPr>
            </w:pPr>
            <w:r w:rsidRPr="00D74F8A">
              <w:rPr>
                <w:rStyle w:val="Hipercze"/>
                <w:color w:val="auto"/>
                <w:u w:val="none"/>
              </w:rPr>
              <w:t>Załaczyć do oferty wydruk z oprogramowania testującego z wynikami testów.</w:t>
            </w:r>
          </w:p>
          <w:p w14:paraId="48B094D1" w14:textId="77777777" w:rsidR="00C16D7A" w:rsidRPr="00D74F8A" w:rsidRDefault="00C16D7A" w:rsidP="00C16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  <w:p w14:paraId="5B217F64" w14:textId="3949F5C3" w:rsidR="00C16D7A" w:rsidRPr="00D74F8A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D74F8A">
              <w:rPr>
                <w:rFonts w:cstheme="minorHAnsi"/>
                <w:bCs/>
                <w:color w:val="000000" w:themeColor="text1"/>
              </w:rPr>
              <w:t>Zamawiający zastrzega sobie możliwość sprawdzenia poprawności przeprowadzonych testów. W tym celu Oferent może zostać wezwany do dostarczenia oprogramowania testującego, komputera do testu oraz dokładnego opisu metodyki przeprowadzonych testów.</w:t>
            </w:r>
          </w:p>
        </w:tc>
      </w:tr>
      <w:tr w:rsidR="00C16D7A" w:rsidRPr="00154FD4" w14:paraId="7CC2730A" w14:textId="77777777" w:rsidTr="00C16D7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17A" w14:textId="75570860" w:rsidR="00C16D7A" w:rsidRPr="001661B9" w:rsidRDefault="00C16D7A" w:rsidP="00C16D7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F4AD7">
              <w:rPr>
                <w:rFonts w:cstheme="minorHAnsi"/>
                <w:color w:val="000000" w:themeColor="text1"/>
              </w:rPr>
              <w:t>Waga i wymiary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9066" w14:textId="5EC13249" w:rsidR="00C16D7A" w:rsidRPr="001661B9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Waga maksymalnie 2,00 kg z baterią</w:t>
            </w:r>
          </w:p>
        </w:tc>
      </w:tr>
      <w:tr w:rsidR="00C16D7A" w:rsidRPr="00154FD4" w14:paraId="2514027B" w14:textId="77777777" w:rsidTr="00C16D7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4C9B" w14:textId="515AD353" w:rsidR="00C16D7A" w:rsidRPr="001661B9" w:rsidRDefault="00C16D7A" w:rsidP="00C16D7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F4AD7">
              <w:rPr>
                <w:rFonts w:cstheme="minorHAnsi"/>
                <w:color w:val="000000" w:themeColor="text1"/>
              </w:rPr>
              <w:t>Obudowa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63DA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 xml:space="preserve">Szkielet i zawiasy notebooka wykonany z wzmacnianego metalu. </w:t>
            </w:r>
          </w:p>
          <w:p w14:paraId="0E0FC5FA" w14:textId="77777777" w:rsidR="00C16D7A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 xml:space="preserve">Obudowa wyposażona w zawiasy metalowe. </w:t>
            </w:r>
          </w:p>
          <w:p w14:paraId="18EA1E14" w14:textId="77777777" w:rsidR="00C16D7A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 xml:space="preserve">Kąt otwarcia matrycy min.180 stopni. </w:t>
            </w:r>
          </w:p>
          <w:p w14:paraId="67BBA774" w14:textId="0E2ABEE5" w:rsidR="00C16D7A" w:rsidRPr="001661B9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 xml:space="preserve">W obudowe wbudowane co najmien 2 diody sygnalizujące stan naładowania akumulatora oraz pracę dysku twardego.   </w:t>
            </w:r>
          </w:p>
        </w:tc>
      </w:tr>
      <w:tr w:rsidR="00C16D7A" w:rsidRPr="00842EB2" w14:paraId="7B4CD0EA" w14:textId="77777777" w:rsidTr="00C16D7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D65" w14:textId="3C03F349" w:rsidR="00C16D7A" w:rsidRPr="00842EB2" w:rsidRDefault="00C16D7A" w:rsidP="00C16D7A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0F4AD7"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C1E3" w14:textId="388D1A15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F4AD7">
              <w:rPr>
                <w:rFonts w:cstheme="minorHAnsi"/>
                <w:color w:val="000000" w:themeColor="text1"/>
              </w:rPr>
              <w:t>Możliwość, bez ur</w:t>
            </w:r>
            <w:r>
              <w:rPr>
                <w:rFonts w:cstheme="minorHAnsi"/>
                <w:color w:val="000000" w:themeColor="text1"/>
              </w:rPr>
              <w:t xml:space="preserve">uchamiania systemu operacyjnego, </w:t>
            </w:r>
            <w:r w:rsidRPr="000F4AD7">
              <w:rPr>
                <w:rFonts w:cstheme="minorHAnsi"/>
                <w:color w:val="000000" w:themeColor="text1"/>
              </w:rPr>
              <w:t xml:space="preserve">informacji o: </w:t>
            </w:r>
          </w:p>
          <w:p w14:paraId="2AABF503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Wersji BIOS wraz z bieżącą datą,</w:t>
            </w:r>
          </w:p>
          <w:p w14:paraId="21E33BE0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Numerze seryjnym komputera,</w:t>
            </w:r>
          </w:p>
          <w:p w14:paraId="257CB44D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Ilości pamięci RAM,</w:t>
            </w:r>
          </w:p>
          <w:p w14:paraId="3C1DC317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Modelu procesora oraz częstotliwości jego taktowania,</w:t>
            </w:r>
          </w:p>
          <w:p w14:paraId="5CD23061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Modelu dysku twardego wraz z jego numerem seryjnym,</w:t>
            </w:r>
          </w:p>
          <w:p w14:paraId="0696F014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karty LAN,</w:t>
            </w:r>
          </w:p>
          <w:p w14:paraId="6784E5E3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karty WLAN,</w:t>
            </w:r>
          </w:p>
          <w:p w14:paraId="70741F43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zintegrowanej karty AUDIO,</w:t>
            </w:r>
          </w:p>
          <w:p w14:paraId="31E03976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napędu optycznego,</w:t>
            </w:r>
          </w:p>
          <w:p w14:paraId="020941E8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czytnika kart,</w:t>
            </w:r>
          </w:p>
          <w:p w14:paraId="3832132F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portów USB,</w:t>
            </w:r>
          </w:p>
          <w:p w14:paraId="7416CADD" w14:textId="77777777" w:rsidR="00C16D7A" w:rsidRPr="000F4AD7" w:rsidRDefault="00C16D7A" w:rsidP="00C16D7A">
            <w:pPr>
              <w:pStyle w:val="Akapitzlist"/>
              <w:numPr>
                <w:ilvl w:val="0"/>
                <w:numId w:val="62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bCs/>
                <w:color w:val="000000" w:themeColor="text1"/>
                <w:szCs w:val="22"/>
                <w:lang w:val="pl-PL"/>
              </w:rPr>
              <w:t>Możliwość wyłączenia czytnika linii papilarnych.</w:t>
            </w:r>
          </w:p>
          <w:p w14:paraId="29717A7F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Funkcja blokowania/odblokowania BOOT-owania stacji roboczej z zewnętrznych urządzeń.</w:t>
            </w:r>
          </w:p>
          <w:p w14:paraId="01751782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Funkcja blokowania/odblokowania BOOT-owania stacji roboczej z USB.</w:t>
            </w:r>
          </w:p>
          <w:p w14:paraId="041380A4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Możliwość, bez uruchamiania systemu operacyjnego,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14:paraId="773304D2" w14:textId="7B3ABFB5" w:rsidR="00C16D7A" w:rsidRPr="00842EB2" w:rsidRDefault="00C16D7A" w:rsidP="00C16D7A">
            <w:pPr>
              <w:spacing w:after="0" w:line="240" w:lineRule="auto"/>
              <w:jc w:val="both"/>
              <w:rPr>
                <w:rFonts w:cstheme="minorHAnsi"/>
                <w:lang w:val="de-DE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</w:tc>
      </w:tr>
      <w:tr w:rsidR="00410FEB" w:rsidRPr="00154FD4" w14:paraId="563C4A2B" w14:textId="77777777" w:rsidTr="00C16D7A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D2AD" w14:textId="77777777" w:rsidR="00410FEB" w:rsidRPr="001661B9" w:rsidRDefault="00410FEB" w:rsidP="00410FEB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C36DCB">
              <w:rPr>
                <w:rFonts w:cstheme="minorHAnsi"/>
                <w:bCs/>
                <w:lang w:val="de-DE"/>
              </w:rPr>
              <w:t>Bezpieczeństwo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FD0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14:paraId="7469B25F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Weryfikacja wygenerowanych przez komputer kluczy szyfrowania musi odbywać się w dedykowanym chipsecie na płycie głównej.</w:t>
            </w:r>
          </w:p>
          <w:p w14:paraId="15ECCF1D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lastRenderedPageBreak/>
              <w:t>Czujnik spadania zwiększający ochronę dysków twardych działający nawet przy wyłączonym notebooku oraz konstrukcja absorbująca wstrząsy.</w:t>
            </w:r>
          </w:p>
          <w:p w14:paraId="38D254E4" w14:textId="77777777" w:rsidR="00C16D7A" w:rsidRPr="000F4AD7" w:rsidRDefault="00C16D7A" w:rsidP="00C16D7A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Czytnik linii papilarnych.</w:t>
            </w:r>
          </w:p>
          <w:p w14:paraId="1D62113E" w14:textId="780F81FF" w:rsidR="00410FEB" w:rsidRPr="009C3FA1" w:rsidRDefault="00C16D7A" w:rsidP="00C16D7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F4AD7">
              <w:rPr>
                <w:rFonts w:cstheme="minorHAnsi"/>
                <w:bCs/>
                <w:color w:val="000000" w:themeColor="text1"/>
              </w:rPr>
              <w:t>Złącze typu Kensington Lock</w:t>
            </w:r>
            <w:r w:rsidRPr="000F4AD7">
              <w:rPr>
                <w:rFonts w:cstheme="minorHAnsi"/>
                <w:color w:val="000000" w:themeColor="text1"/>
              </w:rPr>
              <w:t>.</w:t>
            </w:r>
          </w:p>
        </w:tc>
      </w:tr>
      <w:tr w:rsidR="00410FEB" w:rsidRPr="00154FD4" w14:paraId="546CE6CE" w14:textId="77777777" w:rsidTr="00945D84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3ADF" w14:textId="77777777" w:rsidR="00410FEB" w:rsidRPr="00C36DCB" w:rsidRDefault="00410FEB" w:rsidP="00410FEB">
            <w:pPr>
              <w:spacing w:after="0" w:line="240" w:lineRule="auto"/>
              <w:jc w:val="both"/>
              <w:rPr>
                <w:rFonts w:cstheme="minorHAnsi"/>
                <w:bCs/>
                <w:lang w:val="de-DE"/>
              </w:rPr>
            </w:pPr>
            <w:r>
              <w:rPr>
                <w:rFonts w:cstheme="minorHAnsi"/>
                <w:bCs/>
                <w:lang w:val="de-DE"/>
              </w:rPr>
              <w:lastRenderedPageBreak/>
              <w:t>Oprogramowanie biurowe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6264" w14:textId="77777777" w:rsidR="00410FEB" w:rsidRPr="003F0193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 xml:space="preserve">Zainstalowane </w:t>
            </w:r>
            <w:r w:rsidRPr="003F0193">
              <w:rPr>
                <w:rFonts w:asciiTheme="minorHAnsi" w:hAnsiTheme="minorHAnsi" w:cstheme="minorHAnsi"/>
                <w:bCs/>
              </w:rPr>
              <w:t>oprogramowanie biurowe</w:t>
            </w:r>
            <w:r w:rsidRPr="003F019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F0193">
              <w:rPr>
                <w:rFonts w:asciiTheme="minorHAnsi" w:hAnsiTheme="minorHAnsi" w:cstheme="minorHAnsi"/>
              </w:rPr>
              <w:t>- kompletny pakiet oprogramowania biurowego musi spełniać następujące wymagania, poprzez wbudowane mechanizmy, bez użycia dodatkowych aplikacji:</w:t>
            </w:r>
          </w:p>
          <w:p w14:paraId="53F466F3" w14:textId="77777777" w:rsidR="00410FEB" w:rsidRPr="003F0193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1. Wymagania odnośnie interfejsu użytkownika:</w:t>
            </w:r>
          </w:p>
          <w:p w14:paraId="621E6333" w14:textId="77777777" w:rsidR="00410FEB" w:rsidRPr="003F0193" w:rsidRDefault="00410FEB" w:rsidP="00F403F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Pełna polska wersja językowa interfejsu użytkownika;</w:t>
            </w:r>
          </w:p>
          <w:p w14:paraId="42D07D16" w14:textId="77777777" w:rsidR="00410FEB" w:rsidRPr="003F0193" w:rsidRDefault="00410FEB" w:rsidP="00F403F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 xml:space="preserve">Prostota i intuicyjność obsługi, pozwalająca na prace osobom </w:t>
            </w:r>
          </w:p>
          <w:p w14:paraId="535B7B80" w14:textId="77777777" w:rsidR="00410FEB" w:rsidRPr="003F0193" w:rsidRDefault="00410FEB" w:rsidP="00410FE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nieposiadającym umiejętności technicznych;</w:t>
            </w:r>
          </w:p>
          <w:p w14:paraId="779DB46A" w14:textId="77777777" w:rsidR="00410FEB" w:rsidRPr="003F0193" w:rsidRDefault="00410FEB" w:rsidP="00F403FB">
            <w:pPr>
              <w:numPr>
                <w:ilvl w:val="0"/>
                <w:numId w:val="36"/>
              </w:numPr>
              <w:tabs>
                <w:tab w:val="left" w:pos="7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781F3B51" w14:textId="77777777" w:rsidR="00410FEB" w:rsidRPr="003F0193" w:rsidRDefault="00410FEB" w:rsidP="00F403FB">
            <w:pPr>
              <w:numPr>
                <w:ilvl w:val="0"/>
                <w:numId w:val="37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Oprogramowanie musi umożliwiać tworzenie i edycje dokumentów elektronicznych w formacie, który spełnia następujące warunki:</w:t>
            </w:r>
          </w:p>
          <w:p w14:paraId="61339985" w14:textId="77777777" w:rsidR="00410FEB" w:rsidRPr="003F0193" w:rsidRDefault="00410FEB" w:rsidP="00F403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posiada kompletny i publicznie dostępny opis formatu,</w:t>
            </w:r>
          </w:p>
          <w:p w14:paraId="13957057" w14:textId="77777777" w:rsidR="00410FEB" w:rsidRPr="003F0193" w:rsidRDefault="00410FEB" w:rsidP="00F403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ma zdefiniowany układ informacji w postaci XML zgodnie z Tabela B1 załącznika 2 Rozporządzenia w sprawie minimalnych wymagań dla systemów teleinformatycznych (Dz.U.05.212.1766)</w:t>
            </w:r>
          </w:p>
          <w:p w14:paraId="67037818" w14:textId="77777777" w:rsidR="00410FEB" w:rsidRPr="003F0193" w:rsidRDefault="00410FEB" w:rsidP="00F403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umożliwia wykorzystanie schematów XML</w:t>
            </w:r>
          </w:p>
          <w:p w14:paraId="0B231D4B" w14:textId="77777777" w:rsidR="00410FEB" w:rsidRPr="003F0193" w:rsidRDefault="00410FEB" w:rsidP="00F403F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wspiera w swojej specyfikacji podpis elektroniczny zgodnie z Tabela A.1.1 załącznika 2 Rozporządzenia w sprawie minimalnych wymagań dla systemów teleinformatycznych (Dz.U.05.212.1766)</w:t>
            </w:r>
          </w:p>
          <w:p w14:paraId="5D27814A" w14:textId="77777777" w:rsidR="00410FEB" w:rsidRPr="003F0193" w:rsidRDefault="00410FEB" w:rsidP="00F4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39" w:hanging="284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4F97D2D1" w14:textId="77777777" w:rsidR="00410FEB" w:rsidRPr="003F0193" w:rsidRDefault="00410FEB" w:rsidP="00F4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Zamawiający wymaga licencji przeznaczonych wyłącznie dla jednostek edukacyjnych;</w:t>
            </w:r>
          </w:p>
          <w:p w14:paraId="0E7F7B17" w14:textId="77777777" w:rsidR="00410FEB" w:rsidRPr="003F0193" w:rsidRDefault="00410FEB" w:rsidP="00F4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 skład oprogramowania muszą wchodzić narzędzia umożliwiające automatyzację pracy i wymianę danych pomiędzy dokumentami i aplikacjami;</w:t>
            </w:r>
          </w:p>
          <w:p w14:paraId="4BA1C8B1" w14:textId="77777777" w:rsidR="00410FEB" w:rsidRPr="003F0193" w:rsidRDefault="00410FEB" w:rsidP="00F4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Do aplikacji musi być dostępna pełna dokumentacja w języku polskim;.</w:t>
            </w:r>
          </w:p>
          <w:p w14:paraId="189D1601" w14:textId="77777777" w:rsidR="00410FEB" w:rsidRPr="003F0193" w:rsidRDefault="00410FEB" w:rsidP="00F4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5"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Pakiet zintegrowanych aplikacji biurowych musi zawierać:</w:t>
            </w:r>
          </w:p>
          <w:p w14:paraId="5D61E6D3" w14:textId="77777777" w:rsidR="00410FEB" w:rsidRPr="003F0193" w:rsidRDefault="00410FEB" w:rsidP="00F403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Edytor tekstów</w:t>
            </w:r>
          </w:p>
          <w:p w14:paraId="0FE10AEA" w14:textId="77777777" w:rsidR="00410FEB" w:rsidRPr="003F0193" w:rsidRDefault="00410FEB" w:rsidP="00F403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Arkusz kalkulacyjny</w:t>
            </w:r>
          </w:p>
          <w:p w14:paraId="476C79D1" w14:textId="77777777" w:rsidR="00410FEB" w:rsidRPr="003F0193" w:rsidRDefault="00410FEB" w:rsidP="00F403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przygotowywania i prowadzenia prezentacji</w:t>
            </w:r>
          </w:p>
          <w:p w14:paraId="278A135B" w14:textId="77777777" w:rsidR="00410FEB" w:rsidRPr="003F0193" w:rsidRDefault="00410FEB" w:rsidP="00F403F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zarzadzania informacja prywata (poczta elektroniczna, kalendarzem, kontaktami i zadaniami)</w:t>
            </w:r>
          </w:p>
          <w:p w14:paraId="77154805" w14:textId="77777777" w:rsidR="00410FEB" w:rsidRPr="003F0193" w:rsidRDefault="00410FEB" w:rsidP="00F4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59"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Edytor tekstu musi umożliwiać:</w:t>
            </w:r>
          </w:p>
          <w:p w14:paraId="0678F057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Edycję i formatowanie tekstu w języku polskim wraz z obsługa języka polskiego w zakresie sprawdzania pisowni i poprawności gramatycznej oraz funkcjonalnością słownika wyrazów bliskoznacznych i autokorekty</w:t>
            </w:r>
          </w:p>
          <w:p w14:paraId="68A8EB48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Wstawianie oraz formatowanie tabel</w:t>
            </w:r>
          </w:p>
          <w:p w14:paraId="33571368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Wstawianie oraz formatowanie obiektów graficznych</w:t>
            </w:r>
          </w:p>
          <w:p w14:paraId="2E9045FD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Wstawianie wykresów i tabel z arkusza kalkulacyjnego (wliczając tabele przestawne)</w:t>
            </w:r>
          </w:p>
          <w:p w14:paraId="6FD9C024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Automatyczne numerowanie rozdziałów, punktów, akapitów, tabel i rysunków</w:t>
            </w:r>
          </w:p>
          <w:p w14:paraId="0FAD1EFD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lastRenderedPageBreak/>
              <w:t>Automatyczne tworzenie spisów treści</w:t>
            </w:r>
          </w:p>
          <w:p w14:paraId="7F8A97C3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Formatowanie nagłówków i stopek stron</w:t>
            </w:r>
          </w:p>
          <w:p w14:paraId="02ED1B77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Sprawdzanie pisowni w języku polskim</w:t>
            </w:r>
          </w:p>
          <w:p w14:paraId="5D434F03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Śledzenie zmian wprowadzonych przez użytkowników</w:t>
            </w:r>
          </w:p>
          <w:p w14:paraId="7A3B1B6D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Nagrywanie, tworzenie i edycje makr automatyzujących wykonywanie czynności</w:t>
            </w:r>
          </w:p>
          <w:p w14:paraId="489826AC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Określenie układu strony (pionowa/pozioma)</w:t>
            </w:r>
          </w:p>
          <w:p w14:paraId="10107AEA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 xml:space="preserve"> Wydruk dokumentów</w:t>
            </w:r>
          </w:p>
          <w:p w14:paraId="63482218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Wykonywanie korespondencji seryjnej bazując na danych adresowych pochodzących z arkusza kalkulacyjnego i z narzędzia do zarzadzania informacją prywatną</w:t>
            </w:r>
          </w:p>
          <w:p w14:paraId="6150F0AC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Prace na posiadanych przez zamawiającego dokumentach utworzonych przy pomocy Microsoft Word 2010, 2013 i 2016  z zapewnieniem bezproblemowej konwersji wszystkich elementów i atrybutów dokumentu</w:t>
            </w:r>
          </w:p>
          <w:p w14:paraId="792DDD48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Zabezpieczenie dokumentów hasłem przed odczytem oraz przed wprowadzaniem modyfikacji</w:t>
            </w:r>
          </w:p>
          <w:p w14:paraId="6F8F1B73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prawem.</w:t>
            </w:r>
          </w:p>
          <w:p w14:paraId="601CF433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14:paraId="51D1383F" w14:textId="77777777" w:rsidR="00410FEB" w:rsidRPr="003F0193" w:rsidRDefault="00410FEB" w:rsidP="00F403F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Prawnych.</w:t>
            </w:r>
          </w:p>
          <w:p w14:paraId="62679C0E" w14:textId="77777777" w:rsidR="00410FEB" w:rsidRPr="003F0193" w:rsidRDefault="00410FEB" w:rsidP="00F403F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9"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Arkusz kalkulacyjny musi umożliwiać:</w:t>
            </w:r>
          </w:p>
          <w:p w14:paraId="3BDAB6C1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raportów tabelarycznych</w:t>
            </w:r>
          </w:p>
          <w:p w14:paraId="50A1D2A5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wykresów liniowych (wraz linia trendu), słupkowych, kołowych</w:t>
            </w:r>
          </w:p>
          <w:p w14:paraId="6B1AD72F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7FBE1EB5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raportów z zewnętrznych źródeł danych (inne arkusze kalkulacyjne, bazy danych zgodne z ODBC, pliki tekstowe, pliki XML, webservice)</w:t>
            </w:r>
          </w:p>
          <w:p w14:paraId="3BACF0AD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Obsługę kostek OLAP oraz tworzenie i edycje kwerend bazodanowych i webowych. Narzędzia wspomagające analizę statystyczną i finansową, analizę wariantową i rozwiazywanie problemów optymalizacyjnych</w:t>
            </w:r>
          </w:p>
          <w:p w14:paraId="7499FE7A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raportów tabeli przestawnych umożliwiających dynamiczna zmianę wymiarów oraz wykresów bazujących na danych z tabeli przestawnych</w:t>
            </w:r>
          </w:p>
          <w:p w14:paraId="52C48229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Wyszukiwanie i zamianę danych</w:t>
            </w:r>
          </w:p>
          <w:p w14:paraId="57C231D7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Wykonywanie analiz danych przy użyciu formatowania warunkowego</w:t>
            </w:r>
          </w:p>
          <w:p w14:paraId="4FFEE1DE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Nazywanie komórek arkusza i odwoływanie się w formułach po takiej nazwie</w:t>
            </w:r>
          </w:p>
          <w:p w14:paraId="002BD68C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lastRenderedPageBreak/>
              <w:t>Nagrywanie, tworzenie i edycje makr automatyzujących wykonywanie czynności</w:t>
            </w:r>
          </w:p>
          <w:p w14:paraId="2CD2649E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Formatowanie czasu, daty i wartości finansowych z polskim formatem</w:t>
            </w:r>
          </w:p>
          <w:p w14:paraId="1E6ADE3D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right="6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Zapis wielu arkuszy kalkulacyjnych w jednym pliku.</w:t>
            </w:r>
          </w:p>
          <w:p w14:paraId="04DC8E0D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Zachowanie pełnej zgodności z formatami posiadanych przez zamawiającego plików utworzonych za pomocą oprogramowania Microsoft Excel 2010, 2013 i 2016 z uwzględnieniem poprawnej realizacji użytych w nich funkcji specjalnych i makropoleceń..</w:t>
            </w:r>
          </w:p>
          <w:p w14:paraId="1C422B91" w14:textId="77777777" w:rsidR="00410FEB" w:rsidRPr="003F0193" w:rsidRDefault="00410FEB" w:rsidP="00F403F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Zabezpieczenie dokumentów hasłem przed odczytem oraz przed wprowadzaniem modyfikacji</w:t>
            </w:r>
          </w:p>
          <w:p w14:paraId="318E1EE9" w14:textId="77777777" w:rsidR="00410FEB" w:rsidRPr="003F0193" w:rsidRDefault="00410FEB" w:rsidP="00F403F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przygotowywania i prowadzenia prezentacji musi umożliwiać przygotowywanie prezentacji multimedialnych oraz:</w:t>
            </w:r>
          </w:p>
          <w:p w14:paraId="3444A431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Prezentowanie przy użyciu projektora multimedialnego</w:t>
            </w:r>
          </w:p>
          <w:p w14:paraId="485BB395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Drukowanie w formacie umożliwiającym robienie notatek</w:t>
            </w:r>
          </w:p>
          <w:p w14:paraId="0105356C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Zapisanie w postaci tylko do odczytu.</w:t>
            </w:r>
          </w:p>
          <w:p w14:paraId="3FDF1EFD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Nagrywanie narracji dołączanej do prezentacji</w:t>
            </w:r>
          </w:p>
          <w:p w14:paraId="6DB4B6EF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Opatrywanie slajdów notatkami dla prezentera</w:t>
            </w:r>
          </w:p>
          <w:p w14:paraId="48DAF120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Umieszczanie i formatowanie tekstów, obiektów graficznych, tabel, nagrań dźwiękowych i wideo</w:t>
            </w:r>
          </w:p>
          <w:p w14:paraId="12612DAC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Umieszczanie tabel i wykresów pochodzących z arkusza kalkulacyjnego</w:t>
            </w:r>
          </w:p>
          <w:p w14:paraId="3521D92E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Odświeżenie wykresu znajdującego się w prezentacji po zmianie danych w źródłowym arkuszu kalkulacyjnym</w:t>
            </w:r>
          </w:p>
          <w:p w14:paraId="6E958E4D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animacji obiektów i całych slajdów</w:t>
            </w:r>
          </w:p>
          <w:p w14:paraId="7A8122F2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Prowadzenie prezentacji w trybie prezentera, gdzie slajdy są widoczne na jednym monitorze lub projektorze, a na drugim widoczne są slajdy i notatki prezentera</w:t>
            </w:r>
          </w:p>
          <w:p w14:paraId="47268B3C" w14:textId="77777777" w:rsidR="00410FEB" w:rsidRPr="003F0193" w:rsidRDefault="00410FEB" w:rsidP="00F403F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Pełna zgodność z formatami plików posiadanych przez zamawiającego, utworzonych za pomocą oprogramowania MS PowerPoint 2010, 2013 i 2016;.</w:t>
            </w:r>
          </w:p>
          <w:p w14:paraId="2CB8573D" w14:textId="77777777" w:rsidR="00410FEB" w:rsidRPr="003F0193" w:rsidRDefault="00410FEB" w:rsidP="00F403F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39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Narzędzie do zarzadzania informacja prywatna (poczta elektroniczna, kalendarzem, kontaktami i zadaniami) musi umożliwiać:</w:t>
            </w:r>
          </w:p>
          <w:p w14:paraId="36F77BDA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Pobieranie i wysyłanie poczty elektronicznej z serwera pocztowego</w:t>
            </w:r>
          </w:p>
          <w:p w14:paraId="4F5738FB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Filtrowanie niechcianej poczty elektronicznej (SPAM) oraz określanie listy zablokowanych i bezpiecznych nadawców</w:t>
            </w:r>
          </w:p>
          <w:p w14:paraId="6031C667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katalogów, pozwalających katalogować pocztę elektroniczną</w:t>
            </w:r>
          </w:p>
          <w:p w14:paraId="709559B9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Automatyczne grupowanie poczty o tym samym tytule</w:t>
            </w:r>
          </w:p>
          <w:p w14:paraId="2C9FF529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Tworzenie reguł przenoszących automatycznie nową pocztę elektroniczna do określonych katalogów bazując na słowach zawartych w tytule, adresie nadawcy i odbiorcy</w:t>
            </w:r>
          </w:p>
          <w:p w14:paraId="0F8CEF8D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Oflagowanie poczty elektronicznej z określeniem terminu przypomnienia</w:t>
            </w:r>
          </w:p>
          <w:p w14:paraId="2CCEBCE8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Zarzadzanie kalendarzem</w:t>
            </w:r>
          </w:p>
          <w:p w14:paraId="1231CB1A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Udostępnianie kalendarza innym użytkownikom</w:t>
            </w:r>
          </w:p>
          <w:p w14:paraId="1B496E7A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Przeglądanie kalendarza innych użytkowników</w:t>
            </w:r>
          </w:p>
          <w:p w14:paraId="6B20037A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Zapraszanie uczestników na spotkanie, co po ich akceptacji powoduje automatyczne wprowadzenie spotkania w ich kalendarzach</w:t>
            </w:r>
          </w:p>
          <w:p w14:paraId="46325243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Zarzadzanie lista zadań</w:t>
            </w:r>
          </w:p>
          <w:p w14:paraId="138AA065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Zlecanie zadań innym użytkownikom</w:t>
            </w:r>
          </w:p>
          <w:p w14:paraId="4838042E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Zarzadzanie listą kontaktów</w:t>
            </w:r>
          </w:p>
          <w:p w14:paraId="2805291C" w14:textId="77777777" w:rsidR="00410FEB" w:rsidRPr="003F0193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Udostępnianie listy kontaktów innym użytkownikom</w:t>
            </w:r>
          </w:p>
          <w:p w14:paraId="6906ED30" w14:textId="77777777" w:rsidR="00410FEB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t>Przeglądanie listy kontaktów innych użytkowników</w:t>
            </w:r>
          </w:p>
          <w:p w14:paraId="49C6385B" w14:textId="77777777" w:rsidR="00410FEB" w:rsidRPr="00CF0111" w:rsidRDefault="00410FEB" w:rsidP="00F403F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F0111">
              <w:rPr>
                <w:rFonts w:asciiTheme="minorHAnsi" w:hAnsiTheme="minorHAnsi" w:cstheme="minorHAnsi"/>
              </w:rPr>
              <w:t>Możliwość przesyłania kontaktów innym użytkowników</w:t>
            </w:r>
          </w:p>
        </w:tc>
      </w:tr>
      <w:tr w:rsidR="00945D84" w:rsidRPr="00154FD4" w14:paraId="29E1E77E" w14:textId="77777777" w:rsidTr="00945D84">
        <w:trPr>
          <w:gridAfter w:val="1"/>
          <w:wAfter w:w="16" w:type="pct"/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30D0" w14:textId="77777777" w:rsidR="00945D84" w:rsidRPr="00154FD4" w:rsidRDefault="00945D84" w:rsidP="00AD67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Oprogramowanie zabezpieczające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4872" w14:textId="77777777" w:rsidR="00945D84" w:rsidRPr="009853CC" w:rsidRDefault="00945D84" w:rsidP="00AD6716">
            <w:pPr>
              <w:spacing w:after="0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9853CC">
              <w:rPr>
                <w:rFonts w:asciiTheme="minorHAnsi" w:hAnsiTheme="minorHAnsi" w:cstheme="minorHAnsi"/>
                <w:bCs/>
                <w:lang w:val="de-DE"/>
              </w:rPr>
              <w:t>System chroniący przed zagrożeniami, silnik musi umożliwiać co najmniej:</w:t>
            </w:r>
          </w:p>
          <w:p w14:paraId="5F880FAF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Wykrywanie i blokowania plików ze szkodliwą zawartością, w tym osadzonych/skompresowanych plików, które używają czasie rzeczywistym algorytmów kompresji,</w:t>
            </w:r>
          </w:p>
          <w:p w14:paraId="01CE975A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Wykrywanie i usuwanie plików typu rootkit oraz złośliwego oprogramowania, również przy użyciu technik behawioralnych,</w:t>
            </w:r>
          </w:p>
          <w:p w14:paraId="6D9104F3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Stosowanie kwarantanny;</w:t>
            </w:r>
          </w:p>
          <w:p w14:paraId="6F77D364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Wykrywanie i usuwanie fałszywego oprogramowania bezpieczeństwa (roguewear)</w:t>
            </w:r>
          </w:p>
          <w:p w14:paraId="62F5907F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Skanowanie urządzeń USB natychmiast po podłączeniu,</w:t>
            </w:r>
          </w:p>
          <w:p w14:paraId="01B54B02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Automatyczne odłączanie zainfekowanej końcówki od sieci,</w:t>
            </w:r>
          </w:p>
          <w:p w14:paraId="230B2A4D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7E6283A5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(proc.,RAM, SN, storage), BIOS, interfejsach sieciowych, dołączonych peryferiach.</w:t>
            </w:r>
          </w:p>
          <w:p w14:paraId="24614036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moduł ochrony IDS/IPS</w:t>
            </w:r>
          </w:p>
          <w:p w14:paraId="41E9276B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mechanizm wykrywania skanowania portów</w:t>
            </w:r>
          </w:p>
          <w:p w14:paraId="2899F882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pozwalać na wykluczenie adresów IP oraz PORTów TCP/IP z modułu wykrywania skanowania portów</w:t>
            </w:r>
          </w:p>
          <w:p w14:paraId="35DF5564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Moduł wykrywania ataków DDoS musi posiadać kilka poziomów wrażliwości</w:t>
            </w:r>
          </w:p>
          <w:p w14:paraId="53DB9FB7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Oprogramowanie do szyfrowania, chroniące dane rezydujące na punktach końcowych za pomocą silnych algorytmów szyfrowania takich jak AES, RC6, SERPENT i DWAFISH. </w:t>
            </w:r>
          </w:p>
          <w:p w14:paraId="2B8B06C6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Zapobieganie utracie danych z powodu utraty / kradzieży laptopa;</w:t>
            </w:r>
          </w:p>
          <w:p w14:paraId="0F8FA4DC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Oprogramowanie musi szyfrować całą zawartość na urządzeniach przenośnych, takich jak Pen Drive'y, dyski USB i udostępnića je tylko autoryzowanym użytkownikom.</w:t>
            </w:r>
          </w:p>
          <w:p w14:paraId="14B457FA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Oprogramowanie musi umożliwiać blokowanie wybranych przez administratora urządzeń zewnętrznych podłączanych do laptopa; </w:t>
            </w:r>
          </w:p>
          <w:p w14:paraId="659FD34E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Oprogramowanie musi umożliwiać zdefiniowanie listy zaufanych urządzeń, które nie będą blokowane podczas podłączanie do laptopa;</w:t>
            </w:r>
          </w:p>
          <w:p w14:paraId="3F7A4E19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blokady zapisywania plików na zewnętrznych dyskach USB;</w:t>
            </w:r>
          </w:p>
          <w:p w14:paraId="5212EB19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Blokada możliwości uruchamiania oprogramowania z takich dysków. </w:t>
            </w:r>
          </w:p>
          <w:p w14:paraId="3AD20C01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Blokada ta powinna umożliwiać korzystanie z pozostałych danych zapisanych na takich dyskach.</w:t>
            </w:r>
          </w:p>
          <w:p w14:paraId="272347C0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Interfejs musi wyświetlać monity o zbliżającym się zakończeniu licencji, a także powiadamiać o zakończeniu licencji.</w:t>
            </w:r>
          </w:p>
          <w:p w14:paraId="0F844BDF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Moduł chroniący dane użytkownika przed działaniem oprogramowania ransomware. </w:t>
            </w:r>
          </w:p>
          <w:p w14:paraId="615F698D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Ograniczanie możliwości modyfikowania chronionych plików, tylko procesom systemowym oraz zaufanym aplikacjom.</w:t>
            </w:r>
          </w:p>
          <w:p w14:paraId="24612143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dowolnego zdefiniowania chronionych folderów zawierających wrażliwe dane użytkownika.</w:t>
            </w:r>
          </w:p>
          <w:p w14:paraId="3D45D56A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Aplikacje uruchamiane z zaufanych folderów musza mieć możliwość modyfikowania plików objętych dodatkową ochroną any ransomware.</w:t>
            </w:r>
          </w:p>
          <w:p w14:paraId="3B1927B0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Monitorowanie krytycznych danych użytkownika zapobiegające przed atakami ransomware;</w:t>
            </w:r>
          </w:p>
          <w:p w14:paraId="4F145F2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 w:hanging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Konsola zarządzająca musi umożliwiać co najmniej:</w:t>
            </w:r>
          </w:p>
          <w:p w14:paraId="5B9361AA" w14:textId="77777777" w:rsidR="00945D84" w:rsidRPr="009853CC" w:rsidRDefault="00945D84" w:rsidP="00F403FB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przechowywanie danych w bazie typu SQL;</w:t>
            </w:r>
          </w:p>
          <w:p w14:paraId="40169252" w14:textId="77777777" w:rsidR="00945D84" w:rsidRPr="009853CC" w:rsidRDefault="00945D84" w:rsidP="00F403FB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zdalną instalację lub deinstalację oprogramowania na laptopach, zakresie adresów IP lub grupie z ActiveDirectory;</w:t>
            </w:r>
          </w:p>
          <w:p w14:paraId="3CF82C48" w14:textId="77777777" w:rsidR="00945D84" w:rsidRPr="009853CC" w:rsidRDefault="00945D84" w:rsidP="00F403FB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tworzenie paczek instalacyjnych oprogramowaniaw formie plików .exe       lub .msi;</w:t>
            </w:r>
          </w:p>
          <w:p w14:paraId="17C78D7E" w14:textId="77777777" w:rsidR="00945D84" w:rsidRPr="009853CC" w:rsidRDefault="00945D84" w:rsidP="00F403FB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centralna dystrybucja na zarządzanych laptopach uaktualnień definicji ochronnych bez dostępu do sieci Internet.</w:t>
            </w:r>
          </w:p>
          <w:p w14:paraId="5D8BCB40" w14:textId="77777777" w:rsidR="00945D84" w:rsidRPr="009853CC" w:rsidRDefault="00945D84" w:rsidP="00F403FB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raportowanie, z prezentacją tabelaryczną i graficzną, z możliwością automatycznego czyszczenia starych raportów, z możliwością eksportu do formatów CSV i PDF, prezentujące dane zarówno z logowania zdarzeń konsoli, jak i danych/raportów zbieranych ze laptopach, w tym raporty o oprogramowaniu zainstalowanym na laptopach;</w:t>
            </w:r>
          </w:p>
          <w:p w14:paraId="57014418" w14:textId="77777777" w:rsidR="00945D84" w:rsidRPr="009853CC" w:rsidRDefault="00945D84" w:rsidP="00F403FB">
            <w:pPr>
              <w:pStyle w:val="Akapitzlist"/>
              <w:numPr>
                <w:ilvl w:val="0"/>
                <w:numId w:val="50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definiowanie struktury zarządzanie opartej o role i polityki, w których każda z funkcjonalności musi mieć możliwość konfiguracji;</w:t>
            </w:r>
          </w:p>
          <w:p w14:paraId="669E317F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 xml:space="preserve">Program musi wyświetlać status bezpieczeństwa urządzeń końcowych </w:t>
            </w:r>
          </w:p>
          <w:p w14:paraId="5DDDBABD" w14:textId="77777777" w:rsidR="00945D84" w:rsidRPr="009853CC" w:rsidRDefault="00945D84" w:rsidP="00AD6716">
            <w:pPr>
              <w:pStyle w:val="Akapitzlist"/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zainstalowanych w różnych lokalizacjach;</w:t>
            </w:r>
          </w:p>
          <w:p w14:paraId="1E51CA31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Musi </w:t>
            </w:r>
            <w:r w:rsidRPr="009853CC">
              <w:rPr>
                <w:rFonts w:cstheme="minorHAnsi"/>
                <w:bCs/>
                <w:szCs w:val="22"/>
                <w:lang w:val="de-DE"/>
              </w:rPr>
              <w:t>umożliwiać tworzenie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 kopii z</w:t>
            </w:r>
            <w:r w:rsidRPr="009853CC">
              <w:rPr>
                <w:rFonts w:cstheme="minorHAnsi"/>
                <w:bCs/>
                <w:szCs w:val="22"/>
                <w:lang w:val="de-DE"/>
              </w:rPr>
              <w:t>apasowych i przywracania plików konfiguracyjnych z serwera w chmurze;</w:t>
            </w:r>
          </w:p>
          <w:p w14:paraId="42C671FF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umożliwić dostęp do chmury zgodnie z przypisaniem do grupy;</w:t>
            </w:r>
          </w:p>
          <w:p w14:paraId="52102651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dostęp do konsoli z dowolnego miejsca;</w:t>
            </w:r>
          </w:p>
          <w:p w14:paraId="509AD3BB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przeglądanie raportów sumarycznych dla wszystkich urządzeń</w:t>
            </w:r>
          </w:p>
          <w:p w14:paraId="5EB992C2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raportowanie i powiadamianie za pomocą poczty elektronicznej</w:t>
            </w:r>
          </w:p>
          <w:p w14:paraId="104016EA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Konsola do zarządzania i monitorowania użycia zaszyfrowanych woluminów dyskowych, zarządzania informacjami odzyskiwania, niezbędnymi do uzyskania dostępu do zaszyfrowanych danyc;</w:t>
            </w:r>
          </w:p>
          <w:p w14:paraId="05BBBAD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Aktualizacja oprogramowania w trybie offline, za pomocą paczek aktualizacyjnych;</w:t>
            </w:r>
          </w:p>
          <w:p w14:paraId="0DFBADEA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Konsola systemu musi umożliwiać, co najmniej:</w:t>
            </w:r>
          </w:p>
          <w:p w14:paraId="0B4B9B64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różne ustawienia dostępu dla urządzeń: pełny dostęp, tylko do odczytu i blokowanie</w:t>
            </w:r>
          </w:p>
          <w:p w14:paraId="6E94F356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przyznanie praw dostępu dla nośników pamięci tj. USB, CD </w:t>
            </w:r>
          </w:p>
          <w:p w14:paraId="63482A4B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regulowanie połączeń WiFi i Bluetooth</w:t>
            </w:r>
          </w:p>
          <w:p w14:paraId="628B696B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kontrolowanie i regulowanie użycia urządzeń peryferyjnych typu: drukarki, skanery i kamery internetowe</w:t>
            </w:r>
          </w:p>
          <w:p w14:paraId="19581679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blokadę lub zezwolenia na połączenie się z urządzeniami mobilnymi</w:t>
            </w:r>
          </w:p>
          <w:p w14:paraId="6362E94F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blokowanie dostępu dowolnemu urządzeniu</w:t>
            </w:r>
          </w:p>
          <w:p w14:paraId="649D753B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tymczasowe dodania dostępu do urządzenia przez administratora</w:t>
            </w:r>
          </w:p>
          <w:p w14:paraId="07A74A1B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szyfrowanie zawartości urządzenia USB i udostępnianie go na punktach końcowych z zainstalowanym oprogramowaniem klienckim systemu;</w:t>
            </w:r>
          </w:p>
          <w:p w14:paraId="37D28FFA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zablokowanie funkcjonalności portów USB dla urządzeń innych niż klawiatura i myszka</w:t>
            </w:r>
          </w:p>
          <w:p w14:paraId="23EA3D11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zezwalanie na dostęp tylko urządzeniom wcześniej dodanym przez administratora</w:t>
            </w:r>
          </w:p>
          <w:p w14:paraId="6C358772" w14:textId="77777777" w:rsidR="00945D84" w:rsidRPr="009853CC" w:rsidRDefault="00945D84" w:rsidP="00F403FB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używanie tylko zaufanych urządzeń sieciowych;</w:t>
            </w:r>
          </w:p>
          <w:p w14:paraId="5C9A0B2F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Wirtualna klawiatury</w:t>
            </w:r>
          </w:p>
          <w:p w14:paraId="1CAC0423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M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ożliwość blokowania każdej aplikacji </w:t>
            </w:r>
          </w:p>
          <w:p w14:paraId="0E276213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zablokowania aplikacji w oparciu o kategorie</w:t>
            </w:r>
          </w:p>
          <w:p w14:paraId="17EA1E97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lastRenderedPageBreak/>
              <w:t>M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>ożliwość dodania własnych aplikacji do listy zablokowanych</w:t>
            </w:r>
          </w:p>
          <w:p w14:paraId="0BA4365D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D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>odawanie aplikacji w formie portable</w:t>
            </w:r>
          </w:p>
          <w:p w14:paraId="35C6476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Możliwość wyboru pojedynczej aplikacji w konkretnej wersji </w:t>
            </w:r>
          </w:p>
          <w:p w14:paraId="12AE2E69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Wymagane kategorie aplikacji: tuning software, toolbars, proxy, network tools, file sharing application, backup software,  encrypting tool</w:t>
            </w:r>
          </w:p>
          <w:p w14:paraId="3F372C84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generowania i wysyłania raportów o aktywności na różnych kanałach transmisji danych, takich jak wymienne urządzenia, udziały sieciowe czy schowki.</w:t>
            </w:r>
          </w:p>
          <w:p w14:paraId="42B38A89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zablokowania funkcji Printscreen</w:t>
            </w:r>
          </w:p>
          <w:p w14:paraId="7CD687A7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Monitorowania przesyłu danych między aplikacjami;</w:t>
            </w:r>
          </w:p>
          <w:p w14:paraId="4D1F025C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dodawania własnych zdefiniowanych słów/fraz do wyszukania w różnych typów plików</w:t>
            </w:r>
          </w:p>
          <w:p w14:paraId="39AA6474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blokowania plików w oparciu o ich rozszerzenie lub rodzaj</w:t>
            </w:r>
          </w:p>
          <w:p w14:paraId="58DC989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monitorowania i zarządzania danymi udostępnianymi poprzez zasoby sieciowe</w:t>
            </w:r>
          </w:p>
          <w:p w14:paraId="21D6F2FC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przed wyciekiem informacji na drukarki lokalne i sieciowe</w:t>
            </w:r>
          </w:p>
          <w:p w14:paraId="4E347960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zawartości schowka systemu</w:t>
            </w:r>
          </w:p>
          <w:p w14:paraId="4E212AD2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przed wyciekiem informacji w poczcie e-mail w komunikacji SSL</w:t>
            </w:r>
          </w:p>
          <w:p w14:paraId="6974970C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dodawania wyjątków dla domen, aplikacji i lokalizacji sieciowych</w:t>
            </w:r>
          </w:p>
          <w:p w14:paraId="38D3A29E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plików zamkniętych w archiwach. Zmiana rozszerzenia pliku nie może mieć znaczenia w ochronie plików przed wyciekiem</w:t>
            </w:r>
          </w:p>
          <w:p w14:paraId="2A125986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tworzenia profilu DLP dla każdej polityki</w:t>
            </w:r>
          </w:p>
          <w:p w14:paraId="1D01202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Wyświetlanie alertu dla użytkownika w chwili próby wykonania niepożądanego działania </w:t>
            </w:r>
          </w:p>
          <w:p w14:paraId="4F3B540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Ochrona przez wyciekiem plików poprzez programy typu p2p</w:t>
            </w:r>
          </w:p>
          <w:p w14:paraId="321384E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monitorowania działań związanych z obsługą plików, takich jak kopiowanie, usuwanie, przenoszenie na dyskach lokalnych, dyskach wymiennych i sieciowych.</w:t>
            </w:r>
          </w:p>
          <w:p w14:paraId="31DE957E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Monitorowanie określonych rodzajów plików.</w:t>
            </w:r>
          </w:p>
          <w:p w14:paraId="4319DB1D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wykluczenia określonych plików/folderów dla procedury monitorowania.</w:t>
            </w:r>
          </w:p>
          <w:p w14:paraId="51F7C74B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śledzenia zmian we wszystkich plikach</w:t>
            </w:r>
          </w:p>
          <w:p w14:paraId="29A56755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Możliwość śledzenia zmian w oprogramowaniu zainstalowanym na laptopach;</w:t>
            </w:r>
          </w:p>
          <w:p w14:paraId="4979EE9C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Usuwanie tymczasowych plików, czyszczenie niepotrzebnych wpisów do rejestru oraz defragmentacja dysku</w:t>
            </w:r>
          </w:p>
          <w:p w14:paraId="65C3C27E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M</w:t>
            </w:r>
            <w:r w:rsidRPr="009853CC">
              <w:rPr>
                <w:rFonts w:cstheme="minorHAnsi"/>
                <w:bCs/>
                <w:szCs w:val="22"/>
                <w:lang w:val="de-DE" w:eastAsia="en-US"/>
              </w:rPr>
              <w:t>ożliwość zaplanowania optymalizacji na wskazanych stacjach klienckich</w:t>
            </w:r>
          </w:p>
          <w:p w14:paraId="2209443A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Zarządzanie użytkownikami przypisanymi do numerów telefonów oraz adresów email</w:t>
            </w:r>
          </w:p>
          <w:p w14:paraId="588B207D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przypisanie atrybutów do użytkowników, co najmniej: Imię, nazwisko, adres email, , numer telefonu, typ użytkownika</w:t>
            </w:r>
          </w:p>
          <w:p w14:paraId="6C6A36D2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możliwość sprawdzenia listy urządzeń przypisanych użytkownikowi</w:t>
            </w:r>
          </w:p>
          <w:p w14:paraId="41C60735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posiadać możliwość eksportu danych użytkownika</w:t>
            </w:r>
          </w:p>
          <w:p w14:paraId="650F4BE7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import listy urządzeń z pliku CSV</w:t>
            </w:r>
          </w:p>
          <w:p w14:paraId="16DFB9FB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dodanie urządzeń prywatnych oraz firmowych</w:t>
            </w:r>
          </w:p>
          <w:p w14:paraId="1FEE9C97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podgląd co najmniej następujących informacji konfiguracji: data uruchomienia, status urządzenia, numer telefonu, właściciel, typ właściciela, nazwa grupy, geolokacja, wersja agenta;</w:t>
            </w:r>
          </w:p>
          <w:p w14:paraId="1FFA0E7F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umożliwiać podgląd co najmniej następujących informacji sprzętowych: model, producent, system, ID, adres MAC, bluetooth, sieć, wolna przestrzeń na dysku, całkowita przeszłość na dysku, bateria, zużycie procesora;</w:t>
            </w:r>
          </w:p>
          <w:p w14:paraId="570AD61B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Musi zawierać podgląd aktualnie zainstalowanych aplikacji</w:t>
            </w:r>
          </w:p>
          <w:p w14:paraId="55C4BDF2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 xml:space="preserve">Musi udostepniać informacje o zużyciu danych, a w tym: ogólne zużycie danych, zużycie danych według aplikacji, wykres zużycia danych, </w:t>
            </w:r>
          </w:p>
          <w:p w14:paraId="77B7DB94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Musi zawierać moduł raportowania aktywności, skanowania oraz naruszenia reguł</w:t>
            </w:r>
          </w:p>
          <w:p w14:paraId="636FC7D5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Moduł raportowania musi umożliwiać podgląd w zakresie: dzisiaj, ostatnie 7 dni, ostatnie 15 dni, ostatnie 30 dni, własny zakres</w:t>
            </w:r>
          </w:p>
          <w:p w14:paraId="52521503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Oprogramowanie pozwalające na wykrywanie oraz zarządzanie podatnościami bezpieczeństwa:</w:t>
            </w:r>
          </w:p>
          <w:p w14:paraId="31FCFDBD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Dostęp za pomocą portalu dostępnego przez przeglądarkę internetową</w:t>
            </w:r>
          </w:p>
          <w:p w14:paraId="519F19D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Portal musi być dostępny w postaci usługi hostowanej;</w:t>
            </w:r>
          </w:p>
          <w:p w14:paraId="5FAF59AB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Skanowanie podatności za pomocą nodów skanujących</w:t>
            </w:r>
          </w:p>
          <w:p w14:paraId="650FEC08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Nod skanujący musi być dostępny w postaci usługi hostowanej oraz w postaci aplikacji instalowanej lokalnie</w:t>
            </w:r>
          </w:p>
          <w:p w14:paraId="2EDED2DD" w14:textId="77777777" w:rsidR="00945D84" w:rsidRPr="009853CC" w:rsidRDefault="00945D84" w:rsidP="00F403FB">
            <w:pPr>
              <w:pStyle w:val="Akapitzlist"/>
              <w:numPr>
                <w:ilvl w:val="0"/>
                <w:numId w:val="49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Portal zarządzający musi umożliwiać:</w:t>
            </w:r>
          </w:p>
          <w:p w14:paraId="354C279A" w14:textId="77777777" w:rsidR="00945D84" w:rsidRPr="009853CC" w:rsidRDefault="00945D84" w:rsidP="00F403F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/>
              </w:rPr>
              <w:t>przegląd wybranych danych na podstawie konfigurowalnych widgetów</w:t>
            </w:r>
          </w:p>
          <w:p w14:paraId="45980514" w14:textId="77777777" w:rsidR="00945D84" w:rsidRPr="009853CC" w:rsidRDefault="00945D84" w:rsidP="00F403F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zablokowanie możliwości zmiany widgetów</w:t>
            </w:r>
          </w:p>
          <w:p w14:paraId="7407AAB4" w14:textId="77777777" w:rsidR="00945D84" w:rsidRPr="009853CC" w:rsidRDefault="00945D84" w:rsidP="00F403F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zarządzanie skanami podatności (start, stop), przeglądanie listy podatności oraz tworzenie raportów.</w:t>
            </w:r>
          </w:p>
          <w:p w14:paraId="652C9E72" w14:textId="77777777" w:rsidR="00945D84" w:rsidRPr="009853CC" w:rsidRDefault="00945D84" w:rsidP="00F403F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tworzenie grup skanów z odpowiednią konfiguracją poszczególnych skanów podatności</w:t>
            </w:r>
          </w:p>
          <w:p w14:paraId="7BC75A58" w14:textId="77777777" w:rsidR="00945D84" w:rsidRPr="00AD09E8" w:rsidRDefault="00945D84" w:rsidP="00F403FB">
            <w:pPr>
              <w:pStyle w:val="Akapitzlist"/>
              <w:numPr>
                <w:ilvl w:val="0"/>
                <w:numId w:val="5"/>
              </w:numPr>
              <w:spacing w:after="0"/>
              <w:ind w:left="339"/>
              <w:rPr>
                <w:rFonts w:cstheme="minorHAnsi"/>
                <w:bCs/>
                <w:lang w:val="pl-PL"/>
              </w:rPr>
            </w:pPr>
            <w:r w:rsidRPr="009853CC">
              <w:rPr>
                <w:rFonts w:cstheme="minorHAnsi"/>
                <w:bCs/>
                <w:szCs w:val="22"/>
                <w:lang w:val="de-DE" w:eastAsia="en-US"/>
              </w:rPr>
              <w:t>eksport wszystkich skanów podatności do pliku CSV</w:t>
            </w:r>
          </w:p>
        </w:tc>
      </w:tr>
      <w:tr w:rsidR="00410FEB" w:rsidRPr="00726811" w14:paraId="7245950A" w14:textId="77777777" w:rsidTr="00945D84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74B" w14:textId="77777777" w:rsidR="00410FEB" w:rsidRPr="003F0193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F0193">
              <w:rPr>
                <w:rFonts w:asciiTheme="minorHAnsi" w:hAnsiTheme="minorHAnsi" w:cstheme="minorHAnsi"/>
              </w:rPr>
              <w:lastRenderedPageBreak/>
              <w:t>System operacyjny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FF0F" w14:textId="77777777" w:rsidR="00410FEB" w:rsidRPr="009C3FA1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  <w:r w:rsidRPr="009C3FA1">
              <w:rPr>
                <w:rFonts w:asciiTheme="minorHAnsi" w:hAnsiTheme="minorHAnsi" w:cstheme="minorHAnsi"/>
                <w:bCs/>
                <w:lang w:val="de-DE"/>
              </w:rPr>
              <w:t>System operacyjny klasy PC musi spełniać następujące wymagania poprzez wbudowane mechanizmy, bez użycia dodatkowych aplikacji:</w:t>
            </w:r>
          </w:p>
          <w:p w14:paraId="14D38884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Dostępne dwa rodzaje graficznego interfejsu użytkownika:</w:t>
            </w:r>
          </w:p>
          <w:p w14:paraId="1228EDEC" w14:textId="77777777" w:rsidR="00410FEB" w:rsidRPr="009C3FA1" w:rsidRDefault="00410FEB" w:rsidP="00F403FB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Klasyczny, umożliwiający obsługę przy pomocy klawiatury i myszy,</w:t>
            </w:r>
          </w:p>
          <w:p w14:paraId="473C3287" w14:textId="77777777" w:rsidR="00410FEB" w:rsidRPr="009C3FA1" w:rsidRDefault="00410FEB" w:rsidP="00F403FB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Dotykowy umożliwiający sterowanie dotykiem na urządzeniach typu tablet lub monitorach dotykowych</w:t>
            </w:r>
          </w:p>
          <w:p w14:paraId="6B6B3CEE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Funkcje związane z obsługą komputerów typu tablet, z wbudowanym modułem „uczenia się” pisma użytkownika – obsługa języka polskiego</w:t>
            </w:r>
          </w:p>
          <w:p w14:paraId="0C0D7924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Interfejs użytkownika dostępny w języku polskim i angielskim</w:t>
            </w:r>
          </w:p>
          <w:p w14:paraId="7BED0529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4EEBE0BE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Wbudowane w system operacyjny minimum dwie przeglądarki Internetowe</w:t>
            </w:r>
          </w:p>
          <w:p w14:paraId="4A19B3C3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 xml:space="preserve">Zintegrowany z systemem moduł wyszukiwania informacji (plików różnego typu, tekstów, metadanych) dostępny z poziomów: menu, otwartego okna systemu operacyjnego; </w:t>
            </w:r>
          </w:p>
          <w:p w14:paraId="57121867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System wyszukiwania oparty na konfigurowalnym przez użytkownika module indeksacji zasobów lokalnych,</w:t>
            </w:r>
          </w:p>
          <w:p w14:paraId="6C3F1C14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Zlokalizowane w języku polskim, co najmniej następujące elementy: menu, pomoc, komunikaty systemowe, menedżer plików.</w:t>
            </w:r>
          </w:p>
          <w:p w14:paraId="4C252459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Graficzne środowisko instalacji i konfiguracji w języku polskim</w:t>
            </w:r>
          </w:p>
          <w:p w14:paraId="47F0588D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Wbudowany system pomocy w języku polskim.</w:t>
            </w:r>
          </w:p>
          <w:p w14:paraId="6A81FA7A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Możliwość przystosowania stanowiska dla osób niepełnosprawnych (np. słabo widzących).</w:t>
            </w:r>
          </w:p>
          <w:p w14:paraId="177311AF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Możliwość dokonywania aktualizacji i poprawek systemu poprzez mechanizm zarządzany przez administratora Zamawiającego.</w:t>
            </w:r>
          </w:p>
          <w:p w14:paraId="347A279D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Możliwość dostarczania poprawek do systemu operacyjnego w modelu peer-to-peer.</w:t>
            </w:r>
          </w:p>
          <w:p w14:paraId="4D4E7EFC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lastRenderedPageBreak/>
              <w:t>Możliwość sterowania czasem dostarczania nowych wersji systemu operacyjnego, w tym możliwość centralnego opóźniania dostarczania nowej wersji o minimum 4 miesiące.</w:t>
            </w:r>
          </w:p>
          <w:p w14:paraId="576A784A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Zabezpieczony hasłem hierarchiczny dostęp do systemu;</w:t>
            </w:r>
          </w:p>
          <w:p w14:paraId="2A959A8E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 xml:space="preserve">Konta i profile użytkowników zarządzane zdalnie; </w:t>
            </w:r>
          </w:p>
          <w:p w14:paraId="48571419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Praca systemu w trybie ochrony kont użytkowników.</w:t>
            </w:r>
          </w:p>
          <w:p w14:paraId="4FAAED1B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Możliwość dołączenia systemu do usługi katalogowej on-premise lub w chmurze;</w:t>
            </w:r>
          </w:p>
          <w:p w14:paraId="6B56FF78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>Molliwość zablokowania urządzenia w ramach danego konta tylko do uruchamiania wybranej aplikacji - tryb "kiosk".</w:t>
            </w:r>
          </w:p>
          <w:p w14:paraId="0393968F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 w:eastAsia="en-US"/>
              </w:rPr>
              <w:t xml:space="preserve">Możliwość automatycznej synchronizacji plików i folderów roboczych znajdujących się na serwerze plików z prywatnym urządzeniem, bez konieczności łączenia się z siecią VPN z poziomu folderu użytkownika </w:t>
            </w:r>
          </w:p>
          <w:p w14:paraId="50039815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Zdalna pomoc i współdzielenie aplikacji – możliwość zdalnego przejęcia sesji zalogowanego użytkownika celem rozwiązania problemu z komputerem.</w:t>
            </w:r>
          </w:p>
          <w:p w14:paraId="34EE36F2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31BEA92C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 xml:space="preserve">Oprogramowanie dla tworzenia kopii zapasowych (Backup); </w:t>
            </w:r>
          </w:p>
          <w:p w14:paraId="7A6CCCDB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Automatyczne wykonywanie kopii plików z możliwością automatycznego przywrócenia wersji wcześniejszej.</w:t>
            </w:r>
          </w:p>
          <w:p w14:paraId="3AFBDF86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Możliwość przywracania obrazu plików systemowych do uprzednio zapisanej postaci.</w:t>
            </w:r>
          </w:p>
          <w:p w14:paraId="6BBAFC28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Możliwość przywracania systemu operacyjnego do stanu początkowego z pozostawieniem plików użytkownika.</w:t>
            </w:r>
          </w:p>
          <w:p w14:paraId="7F687A9F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Możliwość blokowania lub dopuszczania dowolnych urządzeń peryferyjnych za pomocą polityk grupowych (np. przy użyciu numerów identyfikacyjnych sprzętu);</w:t>
            </w:r>
          </w:p>
          <w:p w14:paraId="66351BC6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Wbudowany mechanizm wirtualizacji typu hypervisor;</w:t>
            </w:r>
          </w:p>
          <w:p w14:paraId="1E775811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Wbudowana możliwość zdalnego dostępu do systemu i pracy zdalnej z wykorzystaniem interfejsu graficznego.</w:t>
            </w:r>
          </w:p>
          <w:p w14:paraId="637A558C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Bezpłatne biuletyny bezpieczeństwa związane z działaniem systemu operacyjnego.</w:t>
            </w:r>
          </w:p>
          <w:p w14:paraId="6730BFBD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 xml:space="preserve">Wbudowana zapora internetowa (firewall) dla ochrony połączeń internetowych; </w:t>
            </w:r>
          </w:p>
          <w:p w14:paraId="5438945E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Zintegrowana z systemem konsola do zarządzania ustawieniami zapory i regułami IP v4 i v6.</w:t>
            </w:r>
          </w:p>
          <w:p w14:paraId="19A0CAC5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Identyfikacja sieci komputerowych, do których jest podłączony system operacyjny;</w:t>
            </w:r>
          </w:p>
          <w:p w14:paraId="488F9B44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Zapamiętywanie ustawień i przypisywanie do min. 3 kategorii bezpieczeństwa z predefiniowanymi odpowiednio do kategorii ustawieniami zapory sieciowej i udostępnianiem plików;</w:t>
            </w:r>
          </w:p>
          <w:p w14:paraId="48446648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 xml:space="preserve">Możliwość zdefiniowania zarządzanych aplikacji w taki sposób aby automatycznie szyfrowały pliki na poziomie systemu plików. </w:t>
            </w:r>
          </w:p>
          <w:p w14:paraId="0314A530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Blokowanie bezpośredniego kopiowania treści między aplikacjami zarządzanymi i niezarządzanymi.</w:t>
            </w:r>
          </w:p>
          <w:p w14:paraId="4A11CB6C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Wbudowany system uwierzytelnienia dwuskładnikowego oparty o certyfikat lub klucz prywatny oraz PIN lub uwierzytelnienie biometryczne;</w:t>
            </w:r>
          </w:p>
          <w:p w14:paraId="27B5D5CA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Wbudowany system szyfrowania dysku twardego ze wsparciem modułu TPM</w:t>
            </w:r>
          </w:p>
          <w:p w14:paraId="05D771EA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Możliwość tworzenia i przechowywania kopii zapasowych kluczy odzyskiwania do szyfrowania dysku w usługach katalogowych;</w:t>
            </w:r>
          </w:p>
          <w:p w14:paraId="3539D515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Możliwość tworzenia wirtualnych kart inteligentnych.</w:t>
            </w:r>
          </w:p>
          <w:p w14:paraId="06B04D84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lastRenderedPageBreak/>
              <w:t>Wsparcie dla firmware UEFI i funkcji bezpiecznego rozruchu (Secure Boot)</w:t>
            </w:r>
          </w:p>
          <w:p w14:paraId="349A6DFC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Wsparcie dla IPSEC oparte na politykach;</w:t>
            </w:r>
          </w:p>
          <w:p w14:paraId="237A3CC2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Wdrażanie IPSEC oparte na zestawach reguł definiujących ustawienia zarządzanych w sposób centralny;</w:t>
            </w:r>
          </w:p>
          <w:p w14:paraId="23799AA5" w14:textId="77777777" w:rsidR="00410FEB" w:rsidRPr="009C3FA1" w:rsidRDefault="00410FEB" w:rsidP="00F403FB">
            <w:pPr>
              <w:pStyle w:val="Akapitzlist"/>
              <w:numPr>
                <w:ilvl w:val="0"/>
                <w:numId w:val="32"/>
              </w:numPr>
              <w:spacing w:after="0"/>
              <w:ind w:left="339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Mechanizmy logowania w oparciu o:</w:t>
            </w:r>
          </w:p>
          <w:p w14:paraId="0B2E8050" w14:textId="77777777" w:rsidR="00410FEB" w:rsidRPr="009C3FA1" w:rsidRDefault="00410FEB" w:rsidP="00F403FB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Login i hasło,</w:t>
            </w:r>
          </w:p>
          <w:p w14:paraId="11FD44C6" w14:textId="77777777" w:rsidR="00410FEB" w:rsidRPr="009C3FA1" w:rsidRDefault="00410FEB" w:rsidP="00F403FB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Karty inteligentne i certyfikaty (smartcard),</w:t>
            </w:r>
          </w:p>
          <w:p w14:paraId="3C440CE3" w14:textId="77777777" w:rsidR="00410FEB" w:rsidRPr="009C3FA1" w:rsidRDefault="00410FEB" w:rsidP="00F403FB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cstheme="minorHAnsi"/>
                <w:bCs/>
                <w:szCs w:val="22"/>
                <w:lang w:val="de-DE"/>
              </w:rPr>
            </w:pPr>
            <w:r w:rsidRPr="009C3FA1">
              <w:rPr>
                <w:rFonts w:cstheme="minorHAnsi"/>
                <w:bCs/>
                <w:szCs w:val="22"/>
                <w:lang w:val="de-DE"/>
              </w:rPr>
              <w:t>Wirtualne karty inteligentne i certyfikaty chronione poprzez moduł TPM;</w:t>
            </w:r>
          </w:p>
          <w:p w14:paraId="19AF39B5" w14:textId="77777777" w:rsidR="00410FEB" w:rsidRPr="009C3FA1" w:rsidRDefault="00410FEB" w:rsidP="00F403FB">
            <w:pPr>
              <w:pStyle w:val="Default"/>
              <w:numPr>
                <w:ilvl w:val="0"/>
                <w:numId w:val="32"/>
              </w:numPr>
              <w:tabs>
                <w:tab w:val="left" w:pos="398"/>
                <w:tab w:val="left" w:pos="6271"/>
              </w:tabs>
              <w:ind w:left="3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3FA1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>Umozliwiajacy pracę w domenie;</w:t>
            </w:r>
          </w:p>
        </w:tc>
      </w:tr>
      <w:tr w:rsidR="00100D04" w:rsidRPr="00154FD4" w14:paraId="11A21A60" w14:textId="77777777" w:rsidTr="00100D04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537" w14:textId="7B70892A" w:rsidR="00100D04" w:rsidRPr="001661B9" w:rsidRDefault="00100D04" w:rsidP="00100D04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F4AD7">
              <w:rPr>
                <w:rFonts w:cstheme="minorHAnsi"/>
                <w:color w:val="000000" w:themeColor="text1"/>
              </w:rPr>
              <w:lastRenderedPageBreak/>
              <w:t>Porty i złącza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FD0E" w14:textId="77777777" w:rsidR="00100D04" w:rsidRPr="000F4AD7" w:rsidRDefault="00100D04" w:rsidP="00100D0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F4AD7">
              <w:rPr>
                <w:rFonts w:cstheme="minorHAnsi"/>
                <w:color w:val="000000" w:themeColor="text1"/>
              </w:rPr>
              <w:t>Wbudowane porty i złącza:</w:t>
            </w:r>
          </w:p>
          <w:p w14:paraId="02DAD20A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1x 15-pin VGA</w:t>
            </w:r>
          </w:p>
          <w:p w14:paraId="1FB875D8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1x HDMI ver. 1.4</w:t>
            </w:r>
          </w:p>
          <w:p w14:paraId="028D9965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1x RJ-45 (10/100/1000) z funkcją Wake-on-LAN (WOL) umożliwiającą włączenie komputera za pomocą prostego komunikatu sieciowego</w:t>
            </w:r>
          </w:p>
          <w:p w14:paraId="0D426B78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2x USB-A 3.1</w:t>
            </w:r>
          </w:p>
          <w:p w14:paraId="4821A1C7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 xml:space="preserve">2x USB-C 3.1 </w:t>
            </w:r>
          </w:p>
          <w:p w14:paraId="4D482F31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Możliwość ładowania urządzeń zewnętrznych poprzez port USB, nawet gdy notebook jest wyłączony i jest w trybie hibernacji/uśpienia</w:t>
            </w:r>
          </w:p>
          <w:p w14:paraId="65474889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Czytnik kart multimedialny 4in1 wspierający karty SD 4.0</w:t>
            </w:r>
          </w:p>
          <w:p w14:paraId="7AB69286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Wbudowany w obudowę czytnik linii papilarnych</w:t>
            </w:r>
          </w:p>
          <w:p w14:paraId="492007F4" w14:textId="77777777" w:rsidR="00100D04" w:rsidRPr="000F4AD7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Współdzielone złącze słuchawkowe stereo i złącze mikrofonowe tzw. combo</w:t>
            </w:r>
          </w:p>
          <w:p w14:paraId="646D6976" w14:textId="77777777" w:rsidR="00100D04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0F4AD7">
              <w:rPr>
                <w:rFonts w:cstheme="minorHAnsi"/>
                <w:color w:val="000000" w:themeColor="text1"/>
                <w:szCs w:val="22"/>
                <w:lang w:val="pl-PL"/>
              </w:rPr>
              <w:t>Moduł bluetooth 4.1</w:t>
            </w:r>
          </w:p>
          <w:p w14:paraId="535C291D" w14:textId="0E3A0F66" w:rsidR="00100D04" w:rsidRPr="00100D04" w:rsidRDefault="00100D04" w:rsidP="00100D04">
            <w:pPr>
              <w:pStyle w:val="Akapitzlist"/>
              <w:numPr>
                <w:ilvl w:val="0"/>
                <w:numId w:val="63"/>
              </w:numPr>
              <w:suppressAutoHyphens w:val="0"/>
              <w:spacing w:before="0" w:after="0"/>
              <w:rPr>
                <w:rFonts w:cstheme="minorHAnsi"/>
                <w:color w:val="000000" w:themeColor="text1"/>
                <w:szCs w:val="22"/>
                <w:lang w:val="pl-PL"/>
              </w:rPr>
            </w:pPr>
            <w:r w:rsidRPr="00100D04">
              <w:rPr>
                <w:rFonts w:cstheme="minorHAnsi"/>
                <w:color w:val="000000" w:themeColor="text1"/>
                <w:szCs w:val="22"/>
                <w:lang w:val="pl-PL"/>
              </w:rPr>
              <w:t xml:space="preserve">Zintegrowana w postaci wewnętrznego modułu mini-PCI Express karta sieci  WLAN obsługująca łącznie standardy  IEEE 802.11 a/b/g/n w standardzie AC </w:t>
            </w:r>
          </w:p>
        </w:tc>
      </w:tr>
      <w:tr w:rsidR="00410FEB" w:rsidRPr="00154FD4" w14:paraId="6D8169B9" w14:textId="77777777" w:rsidTr="00100D04">
        <w:trPr>
          <w:trHeight w:val="284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AFD" w14:textId="77777777" w:rsidR="00410FEB" w:rsidRPr="003973FA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de-DE"/>
              </w:rPr>
            </w:pPr>
            <w:r w:rsidRPr="001661B9">
              <w:rPr>
                <w:rFonts w:cstheme="minorHAnsi"/>
                <w:color w:val="000000" w:themeColor="text1"/>
              </w:rPr>
              <w:t>Warunki gwarancji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CD93" w14:textId="0321827E" w:rsidR="00410FEB" w:rsidRPr="009C3FA1" w:rsidRDefault="00EB19E3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12</w:t>
            </w:r>
            <w:r w:rsidR="00410FEB" w:rsidRPr="009C3FA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miesięcy gwarancji. </w:t>
            </w:r>
          </w:p>
          <w:p w14:paraId="24946F60" w14:textId="77777777" w:rsidR="00410FEB" w:rsidRPr="009C3FA1" w:rsidRDefault="00410FEB" w:rsidP="00410FE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C3FA1">
              <w:rPr>
                <w:rFonts w:asciiTheme="minorHAnsi" w:hAnsiTheme="minorHAnsi" w:cstheme="minorHAnsi"/>
                <w:bCs/>
                <w:color w:val="000000" w:themeColor="text1"/>
              </w:rPr>
              <w:t>Czas reakcji serwisu - do końca następnego dnia roboczego.</w:t>
            </w:r>
          </w:p>
        </w:tc>
      </w:tr>
    </w:tbl>
    <w:p w14:paraId="1793CD86" w14:textId="652E964E" w:rsidR="00410FEB" w:rsidRDefault="00410FEB" w:rsidP="00FB0D7B">
      <w:pPr>
        <w:spacing w:after="0"/>
        <w:rPr>
          <w:rFonts w:ascii="Arial" w:hAnsi="Arial" w:cs="Arial"/>
          <w:b/>
          <w:sz w:val="24"/>
          <w:szCs w:val="24"/>
        </w:rPr>
      </w:pPr>
    </w:p>
    <w:p w14:paraId="7EB3C399" w14:textId="5829821B" w:rsidR="00341E11" w:rsidRPr="00410FEB" w:rsidRDefault="00341E11" w:rsidP="00F403FB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Oprogramowanie – Typ I</w:t>
      </w:r>
      <w:r w:rsidRPr="00410FEB">
        <w:rPr>
          <w:rFonts w:cstheme="minorHAnsi"/>
          <w:b/>
          <w:sz w:val="24"/>
          <w:szCs w:val="24"/>
          <w:lang w:val="pl-PL"/>
        </w:rPr>
        <w:t xml:space="preserve"> – 1 szt.;</w:t>
      </w:r>
    </w:p>
    <w:p w14:paraId="47491C41" w14:textId="4B712FFB" w:rsidR="00945D84" w:rsidRDefault="00945D84" w:rsidP="00FB0D7B">
      <w:pPr>
        <w:spacing w:after="0"/>
        <w:rPr>
          <w:rFonts w:ascii="Arial" w:hAnsi="Arial" w:cs="Arial"/>
          <w:b/>
          <w:sz w:val="24"/>
          <w:szCs w:val="24"/>
        </w:rPr>
      </w:pPr>
    </w:p>
    <w:p w14:paraId="3BF038F9" w14:textId="0628505E" w:rsidR="00F42FCA" w:rsidRDefault="00F42FCA" w:rsidP="00F403FB">
      <w:pPr>
        <w:pStyle w:val="Akapitzlist"/>
        <w:numPr>
          <w:ilvl w:val="0"/>
          <w:numId w:val="55"/>
        </w:numPr>
        <w:shd w:val="clear" w:color="auto" w:fill="FFFFFF"/>
        <w:spacing w:after="0"/>
        <w:ind w:left="709"/>
        <w:rPr>
          <w:rFonts w:cstheme="minorHAnsi"/>
          <w:lang w:val="pl-PL" w:eastAsia="pl-PL"/>
        </w:rPr>
      </w:pPr>
      <w:r>
        <w:rPr>
          <w:rFonts w:cstheme="minorHAnsi"/>
          <w:lang w:val="pl-PL" w:eastAsia="pl-PL"/>
        </w:rPr>
        <w:t>Program przeznaczony do t</w:t>
      </w:r>
      <w:r w:rsidRPr="00F42FCA">
        <w:rPr>
          <w:rFonts w:cstheme="minorHAnsi"/>
          <w:lang w:val="pl-PL" w:eastAsia="pl-PL"/>
        </w:rPr>
        <w:t>rening</w:t>
      </w:r>
      <w:r>
        <w:rPr>
          <w:rFonts w:cstheme="minorHAnsi"/>
          <w:lang w:val="pl-PL" w:eastAsia="pl-PL"/>
        </w:rPr>
        <w:t>u słuchu służący</w:t>
      </w:r>
      <w:r w:rsidRPr="00F42FCA">
        <w:rPr>
          <w:rFonts w:cstheme="minorHAnsi"/>
          <w:lang w:val="pl-PL" w:eastAsia="pl-PL"/>
        </w:rPr>
        <w:t xml:space="preserve"> do profilaktyki i terapii problemów z rozróżnianiem głosek (tzw. słuchu fonematycznego)</w:t>
      </w:r>
    </w:p>
    <w:p w14:paraId="19A7316A" w14:textId="77777777" w:rsidR="00F42FCA" w:rsidRPr="00F42FCA" w:rsidRDefault="00341E11" w:rsidP="00F403FB">
      <w:pPr>
        <w:pStyle w:val="Akapitzlist"/>
        <w:numPr>
          <w:ilvl w:val="0"/>
          <w:numId w:val="55"/>
        </w:numPr>
        <w:shd w:val="clear" w:color="auto" w:fill="FFFFFF"/>
        <w:spacing w:after="0"/>
        <w:ind w:left="709"/>
        <w:rPr>
          <w:rFonts w:cstheme="minorHAnsi"/>
          <w:lang w:val="pl-PL" w:eastAsia="pl-PL"/>
        </w:rPr>
      </w:pPr>
      <w:r w:rsidRPr="00F42FCA">
        <w:rPr>
          <w:rFonts w:cstheme="minorHAnsi"/>
          <w:bCs/>
          <w:lang w:eastAsia="pl-PL"/>
        </w:rPr>
        <w:t>Licencja jednostanowiskowa, bezterminowa;</w:t>
      </w:r>
    </w:p>
    <w:p w14:paraId="28283027" w14:textId="2E7A01E3" w:rsidR="00341E11" w:rsidRPr="00F42FCA" w:rsidRDefault="00341E11" w:rsidP="00F403FB">
      <w:pPr>
        <w:pStyle w:val="Akapitzlist"/>
        <w:numPr>
          <w:ilvl w:val="0"/>
          <w:numId w:val="55"/>
        </w:numPr>
        <w:shd w:val="clear" w:color="auto" w:fill="FFFFFF"/>
        <w:spacing w:after="0"/>
        <w:ind w:left="709"/>
        <w:rPr>
          <w:rFonts w:cstheme="minorHAnsi"/>
          <w:lang w:val="pl-PL" w:eastAsia="pl-PL"/>
        </w:rPr>
      </w:pPr>
      <w:r w:rsidRPr="00F42FCA">
        <w:rPr>
          <w:rFonts w:cstheme="minorHAnsi"/>
          <w:bCs/>
          <w:lang w:val="pl-PL" w:eastAsia="pl-PL"/>
        </w:rPr>
        <w:t xml:space="preserve">Musi zawierać co najmniej następujące moduły przeznaczone dla dzieci w wieku </w:t>
      </w:r>
      <w:r w:rsidRPr="00F42FCA">
        <w:rPr>
          <w:rFonts w:cstheme="minorHAnsi"/>
          <w:bCs/>
          <w:szCs w:val="22"/>
          <w:lang w:val="pl-PL" w:eastAsia="pl-PL"/>
        </w:rPr>
        <w:t>5 - 12 lat</w:t>
      </w:r>
    </w:p>
    <w:p w14:paraId="1D67A899" w14:textId="69BD5A8C" w:rsidR="00341E11" w:rsidRPr="00341E11" w:rsidRDefault="00341E11" w:rsidP="00F403FB">
      <w:pPr>
        <w:pStyle w:val="Akapitzlist"/>
        <w:numPr>
          <w:ilvl w:val="0"/>
          <w:numId w:val="53"/>
        </w:numPr>
        <w:shd w:val="clear" w:color="auto" w:fill="FFFFFF"/>
        <w:spacing w:after="0"/>
        <w:ind w:left="709"/>
        <w:rPr>
          <w:rFonts w:cstheme="minorHAnsi"/>
          <w:lang w:val="pl-PL" w:eastAsia="pl-PL"/>
        </w:rPr>
      </w:pPr>
      <w:r w:rsidRPr="00341E11">
        <w:rPr>
          <w:rFonts w:cstheme="minorHAnsi"/>
          <w:lang w:val="pl-PL" w:eastAsia="pl-PL"/>
        </w:rPr>
        <w:t>t</w:t>
      </w:r>
      <w:r w:rsidRPr="00341E11">
        <w:rPr>
          <w:rFonts w:cstheme="minorHAnsi"/>
          <w:szCs w:val="22"/>
          <w:lang w:val="pl-PL" w:eastAsia="pl-PL"/>
        </w:rPr>
        <w:t xml:space="preserve">rening słuchu </w:t>
      </w:r>
      <w:r w:rsidRPr="00341E11">
        <w:rPr>
          <w:rFonts w:cstheme="minorHAnsi"/>
          <w:lang w:val="pl-PL" w:eastAsia="pl-PL"/>
        </w:rPr>
        <w:t>ułatwiający rozróżnianie głosek;</w:t>
      </w:r>
      <w:r w:rsidRPr="00341E11">
        <w:rPr>
          <w:rFonts w:cstheme="minorHAnsi"/>
          <w:szCs w:val="22"/>
          <w:lang w:val="pl-PL" w:eastAsia="pl-PL"/>
        </w:rPr>
        <w:t> </w:t>
      </w:r>
    </w:p>
    <w:p w14:paraId="25259867" w14:textId="77777777" w:rsidR="00F42FCA" w:rsidRDefault="00341E11" w:rsidP="00F403FB">
      <w:pPr>
        <w:pStyle w:val="Akapitzlist"/>
        <w:numPr>
          <w:ilvl w:val="0"/>
          <w:numId w:val="54"/>
        </w:numPr>
        <w:tabs>
          <w:tab w:val="left" w:pos="709"/>
        </w:tabs>
        <w:spacing w:after="0"/>
        <w:ind w:left="1134"/>
        <w:rPr>
          <w:rFonts w:cstheme="minorHAnsi"/>
          <w:lang w:val="pl-PL" w:eastAsia="pl-PL"/>
        </w:rPr>
      </w:pPr>
      <w:r w:rsidRPr="00F42FCA">
        <w:rPr>
          <w:rFonts w:cstheme="minorHAnsi"/>
          <w:lang w:val="pl-PL" w:eastAsia="pl-PL"/>
        </w:rPr>
        <w:t>Program do ćwiczenia słuchu fonematycznego.</w:t>
      </w:r>
    </w:p>
    <w:p w14:paraId="61DF6EAF" w14:textId="4CD559F7" w:rsidR="00F42FCA" w:rsidRPr="00F42FCA" w:rsidRDefault="00341E11" w:rsidP="00F403FB">
      <w:pPr>
        <w:pStyle w:val="Akapitzlist"/>
        <w:numPr>
          <w:ilvl w:val="0"/>
          <w:numId w:val="54"/>
        </w:numPr>
        <w:tabs>
          <w:tab w:val="left" w:pos="709"/>
        </w:tabs>
        <w:spacing w:after="0"/>
        <w:ind w:left="1134"/>
        <w:rPr>
          <w:rFonts w:cstheme="minorHAnsi"/>
          <w:lang w:val="pl-PL" w:eastAsia="pl-PL"/>
        </w:rPr>
      </w:pPr>
      <w:r w:rsidRPr="00F42FCA">
        <w:rPr>
          <w:rFonts w:cstheme="minorHAnsi"/>
          <w:szCs w:val="22"/>
          <w:lang w:val="pl-PL" w:eastAsia="pl-PL"/>
        </w:rPr>
        <w:t xml:space="preserve">Program </w:t>
      </w:r>
      <w:r w:rsidRPr="00F42FCA">
        <w:rPr>
          <w:rFonts w:cstheme="minorHAnsi"/>
          <w:lang w:val="pl-PL" w:eastAsia="pl-PL"/>
        </w:rPr>
        <w:t xml:space="preserve">musi </w:t>
      </w:r>
      <w:r w:rsidRPr="00F42FCA">
        <w:rPr>
          <w:rFonts w:cstheme="minorHAnsi"/>
          <w:szCs w:val="22"/>
          <w:lang w:val="pl-PL" w:eastAsia="pl-PL"/>
        </w:rPr>
        <w:t>składa</w:t>
      </w:r>
      <w:r w:rsidRPr="00F42FCA">
        <w:rPr>
          <w:rFonts w:cstheme="minorHAnsi"/>
          <w:lang w:val="pl-PL" w:eastAsia="pl-PL"/>
        </w:rPr>
        <w:t>ć</w:t>
      </w:r>
      <w:r w:rsidRPr="00F42FCA">
        <w:rPr>
          <w:rFonts w:cstheme="minorHAnsi"/>
          <w:szCs w:val="22"/>
          <w:lang w:val="pl-PL" w:eastAsia="pl-PL"/>
        </w:rPr>
        <w:t xml:space="preserve"> się z multimedialnych ćwiczeń, w ramach których dziecko </w:t>
      </w:r>
      <w:r w:rsidR="00F42FCA" w:rsidRPr="00F42FCA">
        <w:rPr>
          <w:rFonts w:cstheme="minorHAnsi"/>
          <w:lang w:val="pl-PL" w:eastAsia="pl-PL"/>
        </w:rPr>
        <w:t xml:space="preserve">będzie </w:t>
      </w:r>
      <w:r w:rsidRPr="00F42FCA">
        <w:rPr>
          <w:rFonts w:cstheme="minorHAnsi"/>
          <w:szCs w:val="22"/>
          <w:lang w:val="pl-PL" w:eastAsia="pl-PL"/>
        </w:rPr>
        <w:t>ćwiczy</w:t>
      </w:r>
      <w:r w:rsidR="00F42FCA" w:rsidRPr="00F42FCA">
        <w:rPr>
          <w:rFonts w:cstheme="minorHAnsi"/>
          <w:lang w:val="pl-PL" w:eastAsia="pl-PL"/>
        </w:rPr>
        <w:t>ło</w:t>
      </w:r>
      <w:r w:rsidRPr="00F42FCA">
        <w:rPr>
          <w:rFonts w:cstheme="minorHAnsi"/>
          <w:szCs w:val="22"/>
          <w:lang w:val="pl-PL" w:eastAsia="pl-PL"/>
        </w:rPr>
        <w:t xml:space="preserve"> rozpoznawanie głosek w izolacji, w sylabach, w wyrazach oraz w zdaniach.</w:t>
      </w:r>
      <w:r w:rsidRPr="00F42FCA">
        <w:rPr>
          <w:rFonts w:cstheme="minorHAnsi"/>
          <w:b/>
          <w:bCs/>
          <w:szCs w:val="22"/>
          <w:lang w:val="pl-PL" w:eastAsia="pl-PL"/>
        </w:rPr>
        <w:t> </w:t>
      </w:r>
    </w:p>
    <w:p w14:paraId="25A4B5CF" w14:textId="45B8E96A" w:rsidR="00341E11" w:rsidRPr="00341E11" w:rsidRDefault="00341E11" w:rsidP="00F403FB">
      <w:pPr>
        <w:pStyle w:val="Akapitzlist"/>
        <w:numPr>
          <w:ilvl w:val="0"/>
          <w:numId w:val="52"/>
        </w:numPr>
        <w:shd w:val="clear" w:color="auto" w:fill="FFFFFF"/>
        <w:tabs>
          <w:tab w:val="clear" w:pos="720"/>
          <w:tab w:val="left" w:pos="709"/>
          <w:tab w:val="num" w:pos="1418"/>
        </w:tabs>
        <w:spacing w:after="0"/>
        <w:ind w:left="1418" w:hanging="284"/>
        <w:rPr>
          <w:rFonts w:cstheme="minorHAnsi"/>
          <w:color w:val="232323"/>
          <w:szCs w:val="22"/>
          <w:lang w:val="pl-PL" w:eastAsia="pl-PL"/>
        </w:rPr>
      </w:pPr>
      <w:r w:rsidRPr="00341E11">
        <w:rPr>
          <w:rFonts w:cstheme="minorHAnsi"/>
          <w:color w:val="232323"/>
          <w:szCs w:val="22"/>
          <w:lang w:val="pl-PL" w:eastAsia="pl-PL"/>
        </w:rPr>
        <w:t>rozróżnianie głosek dźwięcznych i bezdźwięcznych o tym samym miejscu artykulacji (np. „p”</w:t>
      </w:r>
      <w:r w:rsidR="00F42FCA" w:rsidRPr="00F42FCA">
        <w:rPr>
          <w:rFonts w:cstheme="minorHAnsi"/>
          <w:color w:val="232323"/>
          <w:lang w:val="pl-PL" w:eastAsia="pl-PL"/>
        </w:rPr>
        <w:t xml:space="preserve">, </w:t>
      </w:r>
      <w:r w:rsidRPr="00341E11">
        <w:rPr>
          <w:rFonts w:cstheme="minorHAnsi"/>
          <w:color w:val="232323"/>
          <w:szCs w:val="22"/>
          <w:lang w:val="pl-PL" w:eastAsia="pl-PL"/>
        </w:rPr>
        <w:t>„b”)</w:t>
      </w:r>
    </w:p>
    <w:p w14:paraId="13290C39" w14:textId="77777777" w:rsidR="00F42FCA" w:rsidRDefault="00341E11" w:rsidP="00F403FB">
      <w:pPr>
        <w:numPr>
          <w:ilvl w:val="0"/>
          <w:numId w:val="52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Theme="minorHAnsi" w:eastAsia="Times New Roman" w:hAnsiTheme="minorHAnsi" w:cstheme="minorHAnsi"/>
          <w:color w:val="232323"/>
          <w:lang w:eastAsia="pl-PL"/>
        </w:rPr>
      </w:pPr>
      <w:r w:rsidRPr="00341E11">
        <w:rPr>
          <w:rFonts w:asciiTheme="minorHAnsi" w:eastAsia="Times New Roman" w:hAnsiTheme="minorHAnsi" w:cstheme="minorHAnsi"/>
          <w:color w:val="232323"/>
          <w:lang w:eastAsia="pl-PL"/>
        </w:rPr>
        <w:t>rozróżnianie głosek syczących, szumiących i ciszących o tym samym sposobie a</w:t>
      </w:r>
      <w:r w:rsidR="00F42FCA">
        <w:rPr>
          <w:rFonts w:asciiTheme="minorHAnsi" w:eastAsia="Times New Roman" w:hAnsiTheme="minorHAnsi" w:cstheme="minorHAnsi"/>
          <w:color w:val="232323"/>
          <w:lang w:eastAsia="pl-PL"/>
        </w:rPr>
        <w:t>rtykulacji (np. „s”, „sz” i „ś”</w:t>
      </w:r>
    </w:p>
    <w:p w14:paraId="2B5427A0" w14:textId="752F26EB" w:rsidR="00341E11" w:rsidRPr="00341E11" w:rsidRDefault="00F42FCA" w:rsidP="00F403FB">
      <w:pPr>
        <w:numPr>
          <w:ilvl w:val="0"/>
          <w:numId w:val="52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Theme="minorHAnsi" w:eastAsia="Times New Roman" w:hAnsiTheme="minorHAnsi" w:cstheme="minorHAnsi"/>
          <w:color w:val="232323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</w:t>
      </w:r>
      <w:r w:rsidR="00341E11" w:rsidRPr="00341E11">
        <w:rPr>
          <w:rFonts w:asciiTheme="minorHAnsi" w:eastAsia="Times New Roman" w:hAnsiTheme="minorHAnsi" w:cstheme="minorHAnsi"/>
          <w:lang w:eastAsia="pl-PL"/>
        </w:rPr>
        <w:t xml:space="preserve">rogram </w:t>
      </w:r>
      <w:r>
        <w:rPr>
          <w:rFonts w:asciiTheme="minorHAnsi" w:eastAsia="Times New Roman" w:hAnsiTheme="minorHAnsi" w:cstheme="minorHAnsi"/>
          <w:lang w:eastAsia="pl-PL"/>
        </w:rPr>
        <w:t>musi u</w:t>
      </w:r>
      <w:r w:rsidR="00341E11" w:rsidRPr="00341E11">
        <w:rPr>
          <w:rFonts w:asciiTheme="minorHAnsi" w:eastAsia="Times New Roman" w:hAnsiTheme="minorHAnsi" w:cstheme="minorHAnsi"/>
          <w:lang w:eastAsia="pl-PL"/>
        </w:rPr>
        <w:t>możliwia</w:t>
      </w:r>
      <w:r>
        <w:rPr>
          <w:rFonts w:asciiTheme="minorHAnsi" w:eastAsia="Times New Roman" w:hAnsiTheme="minorHAnsi" w:cstheme="minorHAnsi"/>
          <w:lang w:eastAsia="pl-PL"/>
        </w:rPr>
        <w:t>ć</w:t>
      </w:r>
      <w:r w:rsidR="00341E11" w:rsidRPr="00341E11">
        <w:rPr>
          <w:rFonts w:asciiTheme="minorHAnsi" w:eastAsia="Times New Roman" w:hAnsiTheme="minorHAnsi" w:cstheme="minorHAnsi"/>
          <w:lang w:eastAsia="pl-PL"/>
        </w:rPr>
        <w:t xml:space="preserve"> jednoczesne śledzenie postępów w nauce trójki dzieci.</w:t>
      </w:r>
    </w:p>
    <w:p w14:paraId="3087AE45" w14:textId="73402B51" w:rsidR="004C76E7" w:rsidRPr="004C76E7" w:rsidRDefault="004C76E7" w:rsidP="00F403FB">
      <w:pPr>
        <w:pStyle w:val="Akapitzlist"/>
        <w:numPr>
          <w:ilvl w:val="0"/>
          <w:numId w:val="53"/>
        </w:numPr>
        <w:tabs>
          <w:tab w:val="left" w:pos="3960"/>
        </w:tabs>
        <w:spacing w:before="0" w:after="0"/>
        <w:ind w:left="782" w:hanging="357"/>
        <w:rPr>
          <w:rFonts w:cstheme="minorHAnsi"/>
          <w:lang w:val="pl-PL" w:eastAsia="pl-PL"/>
        </w:rPr>
      </w:pPr>
      <w:r w:rsidRPr="004C76E7">
        <w:rPr>
          <w:rFonts w:cstheme="minorHAnsi"/>
          <w:bCs/>
          <w:lang w:val="pl-PL" w:eastAsia="pl-PL"/>
        </w:rPr>
        <w:t>trening poprawnej wymowy</w:t>
      </w:r>
      <w:r w:rsidRPr="004C76E7">
        <w:rPr>
          <w:rFonts w:cstheme="minorHAnsi"/>
          <w:lang w:val="pl-PL" w:eastAsia="pl-PL"/>
        </w:rPr>
        <w:t xml:space="preserve"> do ćwiczenia wyraźnej wymowy oraz </w:t>
      </w:r>
      <w:r>
        <w:rPr>
          <w:rFonts w:cstheme="minorHAnsi"/>
          <w:lang w:val="pl-PL" w:eastAsia="pl-PL"/>
        </w:rPr>
        <w:t xml:space="preserve">korygowania mowy bezdźwięcznej </w:t>
      </w:r>
      <w:r w:rsidRPr="004C76E7">
        <w:rPr>
          <w:rFonts w:cstheme="minorHAnsi"/>
          <w:lang w:val="pl-PL" w:eastAsia="pl-PL"/>
        </w:rPr>
        <w:t>czyli braku rozróżnienia w obrębie takich par głosek jak na przykład „p” i „b”). Program musi umo</w:t>
      </w:r>
      <w:r>
        <w:rPr>
          <w:rFonts w:cstheme="minorHAnsi"/>
          <w:lang w:val="pl-PL" w:eastAsia="pl-PL"/>
        </w:rPr>
        <w:t>żliwiać ćwiczenie wymowy</w:t>
      </w:r>
      <w:r w:rsidRPr="004C76E7">
        <w:rPr>
          <w:rFonts w:cstheme="minorHAnsi"/>
          <w:lang w:val="pl-PL" w:eastAsia="pl-PL"/>
        </w:rPr>
        <w:t xml:space="preserve"> głosek „b”, „d”, „g” oraz „z” w izolacji, w sylabach, w wyrazach oraz w zdaniach.</w:t>
      </w:r>
      <w:r w:rsidRPr="004C76E7">
        <w:rPr>
          <w:rFonts w:cstheme="minorHAnsi"/>
          <w:b/>
          <w:bCs/>
          <w:lang w:val="pl-PL" w:eastAsia="pl-PL"/>
        </w:rPr>
        <w:t> </w:t>
      </w:r>
      <w:r w:rsidRPr="004C76E7">
        <w:rPr>
          <w:rFonts w:cstheme="minorHAnsi"/>
          <w:lang w:val="pl-PL" w:eastAsia="pl-PL"/>
        </w:rPr>
        <w:tab/>
      </w:r>
      <w:r w:rsidRPr="004C76E7">
        <w:rPr>
          <w:rFonts w:cstheme="minorHAnsi"/>
          <w:b/>
          <w:bCs/>
          <w:lang w:val="pl-PL" w:eastAsia="pl-PL"/>
        </w:rPr>
        <w:t>  </w:t>
      </w:r>
    </w:p>
    <w:p w14:paraId="0DDEDCD9" w14:textId="77777777" w:rsidR="004C76E7" w:rsidRPr="004C76E7" w:rsidRDefault="004C76E7" w:rsidP="00F403FB">
      <w:pPr>
        <w:pStyle w:val="Akapitzlist"/>
        <w:numPr>
          <w:ilvl w:val="0"/>
          <w:numId w:val="53"/>
        </w:numPr>
        <w:tabs>
          <w:tab w:val="left" w:pos="3960"/>
        </w:tabs>
        <w:spacing w:after="0"/>
        <w:rPr>
          <w:rFonts w:cstheme="minorHAnsi"/>
          <w:szCs w:val="22"/>
          <w:lang w:val="pl-PL" w:eastAsia="pl-PL"/>
        </w:rPr>
      </w:pPr>
      <w:r w:rsidRPr="004C76E7">
        <w:rPr>
          <w:rFonts w:cstheme="minorHAnsi"/>
          <w:bCs/>
          <w:szCs w:val="22"/>
          <w:lang w:val="pl-PL" w:eastAsia="pl-PL"/>
        </w:rPr>
        <w:t>trening płynnej mowy</w:t>
      </w:r>
      <w:r w:rsidRPr="004C76E7">
        <w:rPr>
          <w:rFonts w:cstheme="minorHAnsi"/>
          <w:szCs w:val="22"/>
          <w:lang w:val="pl-PL" w:eastAsia="pl-PL"/>
        </w:rPr>
        <w:t> do ćwiczenia płynnej wymowy, Program musi umożliwiać sterowanie głosem akcją na ekranie oraz:</w:t>
      </w:r>
    </w:p>
    <w:p w14:paraId="435B3920" w14:textId="77777777" w:rsidR="004C76E7" w:rsidRPr="004C76E7" w:rsidRDefault="004C76E7" w:rsidP="004C76E7">
      <w:pPr>
        <w:pStyle w:val="Akapitzlist"/>
        <w:spacing w:after="0"/>
        <w:ind w:left="786"/>
        <w:rPr>
          <w:rFonts w:cstheme="minorHAnsi"/>
          <w:szCs w:val="22"/>
          <w:lang w:val="pl-PL" w:eastAsia="pl-PL"/>
        </w:rPr>
      </w:pPr>
      <w:r w:rsidRPr="004C76E7">
        <w:rPr>
          <w:rFonts w:cstheme="minorHAnsi"/>
          <w:szCs w:val="22"/>
          <w:lang w:val="pl-PL" w:eastAsia="pl-PL"/>
        </w:rPr>
        <w:lastRenderedPageBreak/>
        <w:t>-</w:t>
      </w:r>
      <w:r w:rsidRPr="004C76E7">
        <w:rPr>
          <w:rFonts w:cstheme="minorHAnsi"/>
          <w:szCs w:val="22"/>
          <w:lang w:val="pl-PL" w:eastAsia="pl-PL"/>
        </w:rPr>
        <w:tab/>
      </w:r>
      <w:r w:rsidRPr="00341E11">
        <w:rPr>
          <w:rFonts w:cstheme="minorHAnsi"/>
          <w:szCs w:val="22"/>
          <w:lang w:val="pl-PL" w:eastAsia="pl-PL"/>
        </w:rPr>
        <w:t>przeciągania głosek</w:t>
      </w:r>
    </w:p>
    <w:p w14:paraId="39D31D6A" w14:textId="77777777" w:rsidR="004C76E7" w:rsidRPr="004C76E7" w:rsidRDefault="004C76E7" w:rsidP="004C76E7">
      <w:pPr>
        <w:pStyle w:val="Akapitzlist"/>
        <w:spacing w:after="0"/>
        <w:ind w:left="786"/>
        <w:rPr>
          <w:rFonts w:cstheme="minorHAnsi"/>
          <w:szCs w:val="22"/>
          <w:lang w:val="pl-PL" w:eastAsia="pl-PL"/>
        </w:rPr>
      </w:pPr>
      <w:r w:rsidRPr="004C76E7">
        <w:rPr>
          <w:rFonts w:cstheme="minorHAnsi"/>
          <w:szCs w:val="22"/>
          <w:lang w:val="pl-PL" w:eastAsia="pl-PL"/>
        </w:rPr>
        <w:t>-</w:t>
      </w:r>
      <w:r w:rsidRPr="004C76E7">
        <w:rPr>
          <w:rFonts w:cstheme="minorHAnsi"/>
          <w:szCs w:val="22"/>
          <w:lang w:val="pl-PL" w:eastAsia="pl-PL"/>
        </w:rPr>
        <w:tab/>
      </w:r>
      <w:r w:rsidRPr="00341E11">
        <w:rPr>
          <w:rFonts w:cstheme="minorHAnsi"/>
          <w:szCs w:val="22"/>
          <w:lang w:val="pl-PL" w:eastAsia="pl-PL"/>
        </w:rPr>
        <w:t>kontrol</w:t>
      </w:r>
      <w:r w:rsidRPr="004C76E7">
        <w:rPr>
          <w:rFonts w:cstheme="minorHAnsi"/>
          <w:szCs w:val="22"/>
          <w:lang w:val="pl-PL" w:eastAsia="pl-PL"/>
        </w:rPr>
        <w:t>ę</w:t>
      </w:r>
      <w:r w:rsidRPr="00341E11">
        <w:rPr>
          <w:rFonts w:cstheme="minorHAnsi"/>
          <w:szCs w:val="22"/>
          <w:lang w:val="pl-PL" w:eastAsia="pl-PL"/>
        </w:rPr>
        <w:t xml:space="preserve"> siły głosu</w:t>
      </w:r>
    </w:p>
    <w:p w14:paraId="1E43824A" w14:textId="77777777" w:rsidR="004C76E7" w:rsidRDefault="004C76E7" w:rsidP="004C76E7">
      <w:pPr>
        <w:pStyle w:val="Akapitzlist"/>
        <w:spacing w:after="0"/>
        <w:ind w:left="786"/>
        <w:rPr>
          <w:rFonts w:cstheme="minorHAnsi"/>
          <w:szCs w:val="22"/>
          <w:lang w:val="pl-PL" w:eastAsia="pl-PL"/>
        </w:rPr>
      </w:pPr>
      <w:r w:rsidRPr="004C76E7">
        <w:rPr>
          <w:rFonts w:cstheme="minorHAnsi"/>
          <w:szCs w:val="22"/>
          <w:lang w:val="pl-PL" w:eastAsia="pl-PL"/>
        </w:rPr>
        <w:t>-</w:t>
      </w:r>
      <w:r w:rsidRPr="004C76E7">
        <w:rPr>
          <w:rFonts w:cstheme="minorHAnsi"/>
          <w:szCs w:val="22"/>
          <w:lang w:val="pl-PL" w:eastAsia="pl-PL"/>
        </w:rPr>
        <w:tab/>
      </w:r>
      <w:r w:rsidRPr="00341E11">
        <w:rPr>
          <w:rFonts w:cstheme="minorHAnsi"/>
          <w:szCs w:val="22"/>
          <w:lang w:val="pl-PL" w:eastAsia="pl-PL"/>
        </w:rPr>
        <w:t>rytmicznoś</w:t>
      </w:r>
      <w:r w:rsidRPr="004C76E7">
        <w:rPr>
          <w:rFonts w:cstheme="minorHAnsi"/>
          <w:szCs w:val="22"/>
          <w:lang w:val="pl-PL" w:eastAsia="pl-PL"/>
        </w:rPr>
        <w:t>ć</w:t>
      </w:r>
      <w:r w:rsidRPr="00341E11">
        <w:rPr>
          <w:rFonts w:cstheme="minorHAnsi"/>
          <w:szCs w:val="22"/>
          <w:lang w:val="pl-PL" w:eastAsia="pl-PL"/>
        </w:rPr>
        <w:t xml:space="preserve"> mowy</w:t>
      </w:r>
    </w:p>
    <w:p w14:paraId="6A195CCC" w14:textId="532C17A2" w:rsidR="00341E11" w:rsidRPr="00341E11" w:rsidRDefault="004C76E7" w:rsidP="004C76E7">
      <w:pPr>
        <w:pStyle w:val="Akapitzlist"/>
        <w:spacing w:after="0"/>
        <w:ind w:left="786"/>
        <w:rPr>
          <w:rFonts w:cstheme="minorHAnsi"/>
          <w:szCs w:val="22"/>
          <w:lang w:val="pl-PL" w:eastAsia="pl-PL"/>
        </w:rPr>
      </w:pPr>
      <w:r w:rsidRPr="004C76E7">
        <w:rPr>
          <w:rFonts w:cstheme="minorHAnsi"/>
          <w:szCs w:val="22"/>
          <w:lang w:val="pl-PL" w:eastAsia="pl-PL"/>
        </w:rPr>
        <w:t>Musi u</w:t>
      </w:r>
      <w:r w:rsidR="00341E11" w:rsidRPr="00341E11">
        <w:rPr>
          <w:rFonts w:cstheme="minorHAnsi"/>
          <w:szCs w:val="22"/>
          <w:lang w:val="pl-PL" w:eastAsia="pl-PL"/>
        </w:rPr>
        <w:t>możliwia</w:t>
      </w:r>
      <w:r w:rsidRPr="004C76E7">
        <w:rPr>
          <w:rFonts w:cstheme="minorHAnsi"/>
          <w:szCs w:val="22"/>
          <w:lang w:val="pl-PL" w:eastAsia="pl-PL"/>
        </w:rPr>
        <w:t>ć</w:t>
      </w:r>
      <w:r w:rsidR="00341E11" w:rsidRPr="00341E11">
        <w:rPr>
          <w:rFonts w:cstheme="minorHAnsi"/>
          <w:szCs w:val="22"/>
          <w:lang w:val="pl-PL" w:eastAsia="pl-PL"/>
        </w:rPr>
        <w:t xml:space="preserve"> jednoczesne śledzenie postępów w nauce trójki dzieci.</w:t>
      </w:r>
    </w:p>
    <w:p w14:paraId="43B46129" w14:textId="77777777" w:rsidR="004C76E7" w:rsidRPr="00775CC9" w:rsidRDefault="004C76E7" w:rsidP="00F403FB">
      <w:pPr>
        <w:pStyle w:val="Akapitzlist"/>
        <w:numPr>
          <w:ilvl w:val="0"/>
          <w:numId w:val="34"/>
        </w:numPr>
        <w:tabs>
          <w:tab w:val="left" w:pos="3960"/>
        </w:tabs>
        <w:spacing w:after="0"/>
        <w:rPr>
          <w:rFonts w:cstheme="minorHAnsi"/>
          <w:lang w:val="pl-PL" w:eastAsia="pl-PL"/>
        </w:rPr>
      </w:pPr>
      <w:r w:rsidRPr="004C76E7">
        <w:rPr>
          <w:rFonts w:cstheme="minorHAnsi"/>
          <w:bCs/>
          <w:lang w:val="pl-PL" w:eastAsia="pl-PL"/>
        </w:rPr>
        <w:t>trening poprawnej wymowy</w:t>
      </w:r>
      <w:r w:rsidRPr="004C76E7">
        <w:rPr>
          <w:rFonts w:cstheme="minorHAnsi"/>
          <w:lang w:val="pl-PL" w:eastAsia="pl-PL"/>
        </w:rPr>
        <w:t xml:space="preserve">  do ćwiczenia wyraźnej wymowy oraz korygowania tzw. rerania lub rotacyzmu, czyli nieprawidłowej wymowy głoski „r”. </w:t>
      </w:r>
    </w:p>
    <w:p w14:paraId="1EC46A71" w14:textId="77777777" w:rsidR="004C76E7" w:rsidRDefault="004C76E7" w:rsidP="004C76E7">
      <w:pPr>
        <w:pStyle w:val="Akapitzlist"/>
        <w:tabs>
          <w:tab w:val="left" w:pos="3960"/>
        </w:tabs>
        <w:spacing w:after="0"/>
        <w:rPr>
          <w:rFonts w:cstheme="minorHAnsi"/>
          <w:lang w:val="pl-PL" w:eastAsia="pl-PL"/>
        </w:rPr>
      </w:pPr>
      <w:r w:rsidRPr="004C76E7">
        <w:rPr>
          <w:rFonts w:cstheme="minorHAnsi"/>
          <w:lang w:val="pl-PL" w:eastAsia="pl-PL"/>
        </w:rPr>
        <w:t xml:space="preserve">Program </w:t>
      </w:r>
      <w:r>
        <w:rPr>
          <w:rFonts w:cstheme="minorHAnsi"/>
          <w:lang w:val="pl-PL" w:eastAsia="pl-PL"/>
        </w:rPr>
        <w:t xml:space="preserve">musi umożliwiać </w:t>
      </w:r>
      <w:r w:rsidRPr="004C76E7">
        <w:rPr>
          <w:rFonts w:cstheme="minorHAnsi"/>
          <w:lang w:val="pl-PL" w:eastAsia="pl-PL"/>
        </w:rPr>
        <w:t>prac</w:t>
      </w:r>
      <w:r>
        <w:rPr>
          <w:rFonts w:cstheme="minorHAnsi"/>
          <w:lang w:val="pl-PL" w:eastAsia="pl-PL"/>
        </w:rPr>
        <w:t>ę</w:t>
      </w:r>
      <w:r w:rsidRPr="004C76E7">
        <w:rPr>
          <w:rFonts w:cstheme="minorHAnsi"/>
          <w:lang w:val="pl-PL" w:eastAsia="pl-PL"/>
        </w:rPr>
        <w:t xml:space="preserve"> nad wymową </w:t>
      </w:r>
      <w:r>
        <w:rPr>
          <w:rFonts w:cstheme="minorHAnsi"/>
          <w:lang w:val="pl-PL" w:eastAsia="pl-PL"/>
        </w:rPr>
        <w:t xml:space="preserve">ww. </w:t>
      </w:r>
      <w:r w:rsidRPr="004C76E7">
        <w:rPr>
          <w:rFonts w:cstheme="minorHAnsi"/>
          <w:lang w:val="pl-PL" w:eastAsia="pl-PL"/>
        </w:rPr>
        <w:t xml:space="preserve"> głoski w izolacji, w sylabach, w wyrazach oraz w zdaniach.</w:t>
      </w:r>
      <w:r>
        <w:rPr>
          <w:rFonts w:cstheme="minorHAnsi"/>
          <w:lang w:val="pl-PL" w:eastAsia="pl-PL"/>
        </w:rPr>
        <w:t xml:space="preserve"> </w:t>
      </w:r>
    </w:p>
    <w:p w14:paraId="21178BC5" w14:textId="216C2152" w:rsidR="004C76E7" w:rsidRPr="004C76E7" w:rsidRDefault="004C76E7" w:rsidP="00F403FB">
      <w:pPr>
        <w:pStyle w:val="Akapitzlist"/>
        <w:numPr>
          <w:ilvl w:val="0"/>
          <w:numId w:val="34"/>
        </w:numPr>
        <w:tabs>
          <w:tab w:val="left" w:pos="3960"/>
        </w:tabs>
        <w:spacing w:after="0"/>
        <w:rPr>
          <w:rFonts w:cstheme="minorHAnsi"/>
          <w:color w:val="232323"/>
          <w:lang w:val="pl-PL" w:eastAsia="pl-PL"/>
        </w:rPr>
      </w:pPr>
      <w:r w:rsidRPr="004C76E7">
        <w:rPr>
          <w:rFonts w:cstheme="minorHAnsi"/>
          <w:bCs/>
          <w:lang w:val="pl-PL" w:eastAsia="pl-PL"/>
        </w:rPr>
        <w:t> trening poprawnej wymowy</w:t>
      </w:r>
      <w:r w:rsidRPr="004C76E7">
        <w:rPr>
          <w:rFonts w:cstheme="minorHAnsi"/>
          <w:lang w:val="pl-PL" w:eastAsia="pl-PL"/>
        </w:rPr>
        <w:t>  do ćwiczenia wyraźnej wymowy i korygowania seplenienia. Program musi umożliwia</w:t>
      </w:r>
      <w:r>
        <w:rPr>
          <w:rFonts w:cstheme="minorHAnsi"/>
          <w:lang w:val="pl-PL" w:eastAsia="pl-PL"/>
        </w:rPr>
        <w:t>ć ćwiczenie</w:t>
      </w:r>
      <w:r w:rsidRPr="004C76E7">
        <w:rPr>
          <w:rFonts w:cstheme="minorHAnsi"/>
          <w:lang w:val="pl-PL" w:eastAsia="pl-PL"/>
        </w:rPr>
        <w:t xml:space="preserve"> wymowę głosek w izolacji, w sylabach,</w:t>
      </w:r>
      <w:r w:rsidRPr="004C76E7">
        <w:rPr>
          <w:rFonts w:cstheme="minorHAnsi"/>
          <w:lang w:val="pl-PL" w:eastAsia="pl-PL"/>
        </w:rPr>
        <w:br/>
        <w:t>w wyrazach i w zdaniach.</w:t>
      </w:r>
      <w:r w:rsidR="008A1436">
        <w:rPr>
          <w:rFonts w:cstheme="minorHAnsi"/>
          <w:lang w:val="pl-PL" w:eastAsia="pl-PL"/>
        </w:rPr>
        <w:t xml:space="preserve"> </w:t>
      </w:r>
      <w:r w:rsidRPr="004C76E7">
        <w:rPr>
          <w:rFonts w:cstheme="minorHAnsi"/>
          <w:lang w:val="pl-PL" w:eastAsia="pl-PL"/>
        </w:rPr>
        <w:t xml:space="preserve">Ćwiczenia </w:t>
      </w:r>
      <w:r w:rsidR="008A1436">
        <w:rPr>
          <w:rFonts w:cstheme="minorHAnsi"/>
          <w:lang w:val="pl-PL" w:eastAsia="pl-PL"/>
        </w:rPr>
        <w:t>muszą obejmować</w:t>
      </w:r>
      <w:r w:rsidRPr="004C76E7">
        <w:rPr>
          <w:rFonts w:cstheme="minorHAnsi"/>
          <w:lang w:val="pl-PL" w:eastAsia="pl-PL"/>
        </w:rPr>
        <w:t xml:space="preserve"> następujące szeregi głosek:</w:t>
      </w:r>
    </w:p>
    <w:p w14:paraId="4AC153D8" w14:textId="77777777" w:rsidR="008A1436" w:rsidRDefault="008A1436" w:rsidP="008A1436">
      <w:pPr>
        <w:spacing w:after="0" w:line="240" w:lineRule="auto"/>
        <w:ind w:firstLine="70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</w:t>
      </w:r>
      <w:r>
        <w:rPr>
          <w:rFonts w:asciiTheme="minorHAnsi" w:eastAsia="Times New Roman" w:hAnsiTheme="minorHAnsi" w:cstheme="minorHAnsi"/>
          <w:lang w:eastAsia="pl-PL"/>
        </w:rPr>
        <w:tab/>
      </w:r>
      <w:r w:rsidR="004C76E7" w:rsidRPr="00341E11">
        <w:rPr>
          <w:rFonts w:asciiTheme="minorHAnsi" w:eastAsia="Times New Roman" w:hAnsiTheme="minorHAnsi" w:cstheme="minorHAnsi"/>
          <w:lang w:eastAsia="pl-PL"/>
        </w:rPr>
        <w:t>szumiący – głoski: sz, ż, cz, dż</w:t>
      </w:r>
    </w:p>
    <w:p w14:paraId="66460108" w14:textId="77777777" w:rsidR="008A1436" w:rsidRDefault="008A1436" w:rsidP="008A1436">
      <w:pPr>
        <w:spacing w:after="0" w:line="240" w:lineRule="auto"/>
        <w:ind w:firstLine="70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</w:t>
      </w:r>
      <w:r>
        <w:rPr>
          <w:rFonts w:asciiTheme="minorHAnsi" w:eastAsia="Times New Roman" w:hAnsiTheme="minorHAnsi" w:cstheme="minorHAnsi"/>
          <w:lang w:eastAsia="pl-PL"/>
        </w:rPr>
        <w:tab/>
        <w:t>syczący – głoski: s, z, c, d</w:t>
      </w:r>
    </w:p>
    <w:p w14:paraId="6025AD99" w14:textId="4F28A144" w:rsidR="004C76E7" w:rsidRPr="00341E11" w:rsidRDefault="008A1436" w:rsidP="008A1436">
      <w:pPr>
        <w:spacing w:after="0" w:line="240" w:lineRule="auto"/>
        <w:ind w:firstLine="708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-</w:t>
      </w:r>
      <w:r>
        <w:rPr>
          <w:rFonts w:asciiTheme="minorHAnsi" w:eastAsia="Times New Roman" w:hAnsiTheme="minorHAnsi" w:cstheme="minorHAnsi"/>
          <w:lang w:eastAsia="pl-PL"/>
        </w:rPr>
        <w:tab/>
      </w:r>
      <w:r w:rsidR="004C76E7" w:rsidRPr="00341E11">
        <w:rPr>
          <w:rFonts w:asciiTheme="minorHAnsi" w:eastAsia="Times New Roman" w:hAnsiTheme="minorHAnsi" w:cstheme="minorHAnsi"/>
          <w:lang w:eastAsia="pl-PL"/>
        </w:rPr>
        <w:t>ciszący – głoski: ś, ź, ć, dź</w:t>
      </w:r>
    </w:p>
    <w:p w14:paraId="2081B8DA" w14:textId="77777777" w:rsidR="004C76E7" w:rsidRPr="00341E11" w:rsidRDefault="004C76E7" w:rsidP="00341E11">
      <w:pPr>
        <w:tabs>
          <w:tab w:val="left" w:pos="3960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341E11">
        <w:rPr>
          <w:rFonts w:asciiTheme="minorHAnsi" w:eastAsia="Times New Roman" w:hAnsiTheme="minorHAnsi" w:cstheme="minorHAnsi"/>
          <w:color w:val="7A7A7A"/>
          <w:lang w:eastAsia="pl-PL"/>
        </w:rPr>
        <w:t> </w:t>
      </w:r>
      <w:r w:rsidRPr="00341E11">
        <w:rPr>
          <w:rFonts w:asciiTheme="minorHAnsi" w:eastAsia="Times New Roman" w:hAnsiTheme="minorHAnsi" w:cstheme="minorHAnsi"/>
          <w:color w:val="7A7A7A"/>
          <w:lang w:eastAsia="pl-PL"/>
        </w:rPr>
        <w:tab/>
      </w:r>
      <w:r w:rsidRPr="00341E11">
        <w:rPr>
          <w:rFonts w:asciiTheme="minorHAnsi" w:eastAsia="Times New Roman" w:hAnsiTheme="minorHAnsi" w:cstheme="minorHAnsi"/>
          <w:b/>
          <w:bCs/>
          <w:lang w:eastAsia="pl-PL"/>
        </w:rPr>
        <w:t> </w:t>
      </w:r>
    </w:p>
    <w:p w14:paraId="254F13AF" w14:textId="65B2E714" w:rsidR="008A1436" w:rsidRPr="00410FEB" w:rsidRDefault="008A1436" w:rsidP="00F403FB">
      <w:pPr>
        <w:pStyle w:val="Akapitzlist"/>
        <w:numPr>
          <w:ilvl w:val="0"/>
          <w:numId w:val="1"/>
        </w:numPr>
        <w:spacing w:after="0"/>
        <w:ind w:left="709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Oprogramowanie – Typ II</w:t>
      </w:r>
      <w:r w:rsidRPr="00410FEB">
        <w:rPr>
          <w:rFonts w:cstheme="minorHAnsi"/>
          <w:b/>
          <w:sz w:val="24"/>
          <w:szCs w:val="24"/>
          <w:lang w:val="pl-PL"/>
        </w:rPr>
        <w:t xml:space="preserve"> – 1 szt.;</w:t>
      </w:r>
    </w:p>
    <w:p w14:paraId="504A98C8" w14:textId="1B57E78C" w:rsidR="00341E11" w:rsidRDefault="00341E11" w:rsidP="00FB0D7B">
      <w:pPr>
        <w:spacing w:after="0"/>
        <w:rPr>
          <w:rFonts w:ascii="Arial" w:hAnsi="Arial" w:cs="Arial"/>
          <w:b/>
          <w:sz w:val="24"/>
          <w:szCs w:val="24"/>
        </w:rPr>
      </w:pPr>
    </w:p>
    <w:p w14:paraId="713FF60F" w14:textId="77777777" w:rsidR="008A1436" w:rsidRPr="008A1436" w:rsidRDefault="008A1436" w:rsidP="00F403FB">
      <w:pPr>
        <w:pStyle w:val="Akapitzlist"/>
        <w:numPr>
          <w:ilvl w:val="0"/>
          <w:numId w:val="56"/>
        </w:numPr>
        <w:shd w:val="clear" w:color="auto" w:fill="FFFFFF"/>
        <w:spacing w:before="0" w:after="0"/>
        <w:ind w:left="714" w:hanging="357"/>
        <w:rPr>
          <w:rFonts w:cstheme="minorHAnsi"/>
          <w:color w:val="333333"/>
          <w:lang w:val="pl-PL" w:eastAsia="pl-PL"/>
        </w:rPr>
      </w:pPr>
      <w:r w:rsidRPr="008A1436">
        <w:rPr>
          <w:rFonts w:cstheme="minorHAnsi"/>
          <w:bCs/>
          <w:color w:val="333333"/>
          <w:lang w:val="pl-PL" w:eastAsia="pl-PL"/>
        </w:rPr>
        <w:t>Program musi zawierac co najmniej następujące moduły:</w:t>
      </w:r>
    </w:p>
    <w:p w14:paraId="1C511FF4" w14:textId="0C46D314" w:rsidR="008A1436" w:rsidRPr="008A1436" w:rsidRDefault="008A1436" w:rsidP="00F403FB">
      <w:pPr>
        <w:pStyle w:val="Akapitzlist"/>
        <w:numPr>
          <w:ilvl w:val="1"/>
          <w:numId w:val="52"/>
        </w:numPr>
        <w:shd w:val="clear" w:color="auto" w:fill="FFFFFF"/>
        <w:spacing w:after="0"/>
        <w:rPr>
          <w:rFonts w:cstheme="minorHAnsi"/>
          <w:color w:val="333333"/>
          <w:lang w:val="pl-PL" w:eastAsia="pl-PL"/>
        </w:rPr>
      </w:pPr>
      <w:r w:rsidRPr="008A1436">
        <w:rPr>
          <w:rFonts w:cstheme="minorHAnsi"/>
          <w:color w:val="333333"/>
          <w:lang w:val="pl-PL" w:eastAsia="pl-PL"/>
        </w:rPr>
        <w:t>moduł do</w:t>
      </w:r>
      <w:r>
        <w:rPr>
          <w:rFonts w:cstheme="minorHAnsi"/>
          <w:color w:val="333333"/>
          <w:lang w:val="pl-PL" w:eastAsia="pl-PL"/>
        </w:rPr>
        <w:t xml:space="preserve"> ć</w:t>
      </w:r>
      <w:r w:rsidRPr="008A1436">
        <w:rPr>
          <w:rFonts w:cstheme="minorHAnsi"/>
          <w:color w:val="333333"/>
          <w:lang w:val="pl-PL" w:eastAsia="pl-PL"/>
        </w:rPr>
        <w:t>wiczenia głosek:</w:t>
      </w:r>
      <w:r w:rsidRPr="008A1436">
        <w:rPr>
          <w:rFonts w:cstheme="minorHAnsi"/>
          <w:color w:val="333333"/>
          <w:szCs w:val="22"/>
          <w:lang w:val="pl-PL" w:eastAsia="pl-PL"/>
        </w:rPr>
        <w:t>- SZ, Ż, CZ, DŻ</w:t>
      </w:r>
    </w:p>
    <w:p w14:paraId="1C11C824" w14:textId="7C097D21" w:rsidR="008A1436" w:rsidRPr="008A1436" w:rsidRDefault="008A1436" w:rsidP="00F403FB">
      <w:pPr>
        <w:pStyle w:val="Akapitzlist"/>
        <w:numPr>
          <w:ilvl w:val="1"/>
          <w:numId w:val="52"/>
        </w:numPr>
        <w:shd w:val="clear" w:color="auto" w:fill="FFFFFF"/>
        <w:spacing w:after="0"/>
        <w:rPr>
          <w:rFonts w:cstheme="minorHAnsi"/>
          <w:color w:val="333333"/>
          <w:szCs w:val="22"/>
          <w:lang w:val="pl-PL" w:eastAsia="pl-PL"/>
        </w:rPr>
      </w:pPr>
      <w:r w:rsidRPr="008A1436">
        <w:rPr>
          <w:rFonts w:cstheme="minorHAnsi"/>
          <w:color w:val="333333"/>
          <w:lang w:val="pl-PL" w:eastAsia="pl-PL"/>
        </w:rPr>
        <w:t>moduł do</w:t>
      </w:r>
      <w:r>
        <w:rPr>
          <w:rFonts w:cstheme="minorHAnsi"/>
          <w:color w:val="333333"/>
          <w:lang w:val="pl-PL" w:eastAsia="pl-PL"/>
        </w:rPr>
        <w:t xml:space="preserve"> ć</w:t>
      </w:r>
      <w:r w:rsidRPr="008A1436">
        <w:rPr>
          <w:rFonts w:cstheme="minorHAnsi"/>
          <w:color w:val="333333"/>
          <w:lang w:val="pl-PL" w:eastAsia="pl-PL"/>
        </w:rPr>
        <w:t>wiczenia głosek:</w:t>
      </w:r>
      <w:r w:rsidRPr="008A1436">
        <w:rPr>
          <w:rFonts w:cstheme="minorHAnsi"/>
          <w:color w:val="333333"/>
          <w:szCs w:val="22"/>
          <w:lang w:val="pl-PL" w:eastAsia="pl-PL"/>
        </w:rPr>
        <w:t xml:space="preserve"> S, Z, C, DZ</w:t>
      </w:r>
    </w:p>
    <w:p w14:paraId="41CCAA3D" w14:textId="67BA4358" w:rsidR="008A1436" w:rsidRDefault="008A1436" w:rsidP="00F403FB">
      <w:pPr>
        <w:pStyle w:val="Akapitzlist"/>
        <w:numPr>
          <w:ilvl w:val="1"/>
          <w:numId w:val="52"/>
        </w:numPr>
        <w:shd w:val="clear" w:color="auto" w:fill="FFFFFF"/>
        <w:spacing w:after="0"/>
        <w:rPr>
          <w:rFonts w:cstheme="minorHAnsi"/>
          <w:color w:val="333333"/>
          <w:szCs w:val="22"/>
          <w:lang w:val="pl-PL" w:eastAsia="pl-PL"/>
        </w:rPr>
      </w:pPr>
      <w:r w:rsidRPr="008A1436">
        <w:rPr>
          <w:rFonts w:cstheme="minorHAnsi"/>
          <w:color w:val="333333"/>
          <w:lang w:val="pl-PL" w:eastAsia="pl-PL"/>
        </w:rPr>
        <w:t>moduł do</w:t>
      </w:r>
      <w:r>
        <w:rPr>
          <w:rFonts w:cstheme="minorHAnsi"/>
          <w:color w:val="333333"/>
          <w:lang w:val="pl-PL" w:eastAsia="pl-PL"/>
        </w:rPr>
        <w:t xml:space="preserve"> ć</w:t>
      </w:r>
      <w:r w:rsidRPr="008A1436">
        <w:rPr>
          <w:rFonts w:cstheme="minorHAnsi"/>
          <w:color w:val="333333"/>
          <w:lang w:val="pl-PL" w:eastAsia="pl-PL"/>
        </w:rPr>
        <w:t>wiczenia głosek:</w:t>
      </w:r>
      <w:r w:rsidRPr="008A1436">
        <w:rPr>
          <w:rFonts w:cstheme="minorHAnsi"/>
          <w:color w:val="333333"/>
          <w:szCs w:val="22"/>
          <w:lang w:val="pl-PL" w:eastAsia="pl-PL"/>
        </w:rPr>
        <w:t xml:space="preserve"> Ś, Ź, Ć, DŹ</w:t>
      </w:r>
    </w:p>
    <w:p w14:paraId="23B8E944" w14:textId="41C07058" w:rsidR="008A1436" w:rsidRDefault="008A1436" w:rsidP="00F403FB">
      <w:pPr>
        <w:pStyle w:val="Akapitzlist"/>
        <w:numPr>
          <w:ilvl w:val="1"/>
          <w:numId w:val="52"/>
        </w:numPr>
        <w:shd w:val="clear" w:color="auto" w:fill="FFFFFF"/>
        <w:spacing w:after="0"/>
        <w:rPr>
          <w:rFonts w:cstheme="minorHAnsi"/>
          <w:color w:val="333333"/>
          <w:szCs w:val="22"/>
          <w:lang w:val="pl-PL" w:eastAsia="pl-PL"/>
        </w:rPr>
      </w:pPr>
      <w:r w:rsidRPr="008A1436">
        <w:rPr>
          <w:rFonts w:cstheme="minorHAnsi"/>
          <w:color w:val="333333"/>
          <w:lang w:val="pl-PL" w:eastAsia="pl-PL"/>
        </w:rPr>
        <w:t>moduł do</w:t>
      </w:r>
      <w:r>
        <w:rPr>
          <w:rFonts w:cstheme="minorHAnsi"/>
          <w:color w:val="333333"/>
          <w:lang w:val="pl-PL" w:eastAsia="pl-PL"/>
        </w:rPr>
        <w:t xml:space="preserve"> ć</w:t>
      </w:r>
      <w:r w:rsidRPr="008A1436">
        <w:rPr>
          <w:rFonts w:cstheme="minorHAnsi"/>
          <w:color w:val="333333"/>
          <w:lang w:val="pl-PL" w:eastAsia="pl-PL"/>
        </w:rPr>
        <w:t>wiczenia głosek:</w:t>
      </w:r>
      <w:r w:rsidRPr="008A1436">
        <w:rPr>
          <w:rFonts w:cstheme="minorHAnsi"/>
          <w:color w:val="333333"/>
          <w:szCs w:val="22"/>
          <w:lang w:val="pl-PL" w:eastAsia="pl-PL"/>
        </w:rPr>
        <w:t xml:space="preserve"> J, L, R</w:t>
      </w:r>
    </w:p>
    <w:p w14:paraId="4DDE1B97" w14:textId="77777777" w:rsidR="008A1436" w:rsidRPr="008A1436" w:rsidRDefault="008A1436" w:rsidP="00F403FB">
      <w:pPr>
        <w:pStyle w:val="Akapitzlist"/>
        <w:numPr>
          <w:ilvl w:val="1"/>
          <w:numId w:val="52"/>
        </w:numPr>
        <w:shd w:val="clear" w:color="auto" w:fill="FFFFFF"/>
        <w:spacing w:after="0"/>
        <w:rPr>
          <w:rFonts w:cstheme="minorHAnsi"/>
          <w:color w:val="333333"/>
          <w:szCs w:val="22"/>
          <w:lang w:val="pl-PL" w:eastAsia="pl-PL"/>
        </w:rPr>
      </w:pPr>
      <w:r w:rsidRPr="008A1436">
        <w:rPr>
          <w:rFonts w:cstheme="minorHAnsi"/>
          <w:color w:val="333333"/>
          <w:lang w:val="pl-PL" w:eastAsia="pl-PL"/>
        </w:rPr>
        <w:t>moduł do ćwiczenia mowy bezdźwięcznej;</w:t>
      </w:r>
    </w:p>
    <w:p w14:paraId="4A5822F8" w14:textId="77777777" w:rsidR="008A1436" w:rsidRPr="008A1436" w:rsidRDefault="008A1436" w:rsidP="00F403FB">
      <w:pPr>
        <w:pStyle w:val="Akapitzlist"/>
        <w:numPr>
          <w:ilvl w:val="1"/>
          <w:numId w:val="52"/>
        </w:numPr>
        <w:shd w:val="clear" w:color="auto" w:fill="FFFFFF"/>
        <w:spacing w:after="0"/>
        <w:rPr>
          <w:rFonts w:cstheme="minorHAnsi"/>
          <w:color w:val="333333"/>
          <w:szCs w:val="22"/>
          <w:lang w:val="pl-PL" w:eastAsia="pl-PL"/>
        </w:rPr>
      </w:pPr>
      <w:r w:rsidRPr="008A1436">
        <w:rPr>
          <w:rFonts w:cstheme="minorHAnsi"/>
          <w:color w:val="333333"/>
          <w:lang w:eastAsia="pl-PL"/>
        </w:rPr>
        <w:t>moduł do różnicowania szeregów;</w:t>
      </w:r>
    </w:p>
    <w:p w14:paraId="35D59A1C" w14:textId="7196B941" w:rsidR="008A1436" w:rsidRPr="008A1436" w:rsidRDefault="008A1436" w:rsidP="00F403FB">
      <w:pPr>
        <w:pStyle w:val="Akapitzlist"/>
        <w:numPr>
          <w:ilvl w:val="1"/>
          <w:numId w:val="52"/>
        </w:numPr>
        <w:shd w:val="clear" w:color="auto" w:fill="FFFFFF"/>
        <w:spacing w:after="0"/>
        <w:jc w:val="left"/>
        <w:rPr>
          <w:rFonts w:cstheme="minorHAnsi"/>
          <w:color w:val="333333"/>
          <w:szCs w:val="22"/>
          <w:lang w:val="pl-PL" w:eastAsia="pl-PL"/>
        </w:rPr>
      </w:pPr>
      <w:r w:rsidRPr="008A1436">
        <w:rPr>
          <w:rFonts w:cstheme="minorHAnsi"/>
          <w:color w:val="333333"/>
          <w:lang w:val="pl-PL" w:eastAsia="pl-PL"/>
        </w:rPr>
        <w:t xml:space="preserve">moduł do ćwiczenia </w:t>
      </w:r>
      <w:r>
        <w:rPr>
          <w:rFonts w:cstheme="minorHAnsi"/>
          <w:color w:val="333333"/>
          <w:lang w:val="pl-PL" w:eastAsia="pl-PL"/>
        </w:rPr>
        <w:t>słuchu fonemowego;</w:t>
      </w:r>
    </w:p>
    <w:p w14:paraId="01307EA0" w14:textId="77777777" w:rsidR="008A1436" w:rsidRDefault="008A1436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 xml:space="preserve">Program musi umożliwiać </w:t>
      </w:r>
      <w:r w:rsidRPr="008A1436">
        <w:rPr>
          <w:rFonts w:cstheme="minorHAnsi"/>
          <w:color w:val="333333"/>
          <w:lang w:val="pl-PL" w:eastAsia="pl-PL"/>
        </w:rPr>
        <w:t>ćwiczeni</w:t>
      </w:r>
      <w:r>
        <w:rPr>
          <w:rFonts w:cstheme="minorHAnsi"/>
          <w:color w:val="333333"/>
          <w:lang w:val="pl-PL" w:eastAsia="pl-PL"/>
        </w:rPr>
        <w:t>e</w:t>
      </w:r>
      <w:r w:rsidRPr="008A1436">
        <w:rPr>
          <w:rFonts w:cstheme="minorHAnsi"/>
          <w:color w:val="333333"/>
          <w:lang w:val="pl-PL" w:eastAsia="pl-PL"/>
        </w:rPr>
        <w:t xml:space="preserve"> </w:t>
      </w:r>
      <w:r>
        <w:rPr>
          <w:rFonts w:cstheme="minorHAnsi"/>
          <w:color w:val="333333"/>
          <w:lang w:val="pl-PL" w:eastAsia="pl-PL"/>
        </w:rPr>
        <w:t>dyslali</w:t>
      </w:r>
      <w:r w:rsidRPr="008A1436">
        <w:rPr>
          <w:rFonts w:cstheme="minorHAnsi"/>
          <w:color w:val="333333"/>
          <w:lang w:val="pl-PL" w:eastAsia="pl-PL"/>
        </w:rPr>
        <w:t>), wymowy bezdźwięcznej oraz kształtowania słuchu fonemowego</w:t>
      </w:r>
      <w:r>
        <w:rPr>
          <w:rFonts w:cstheme="minorHAnsi"/>
          <w:color w:val="333333"/>
          <w:lang w:val="pl-PL" w:eastAsia="pl-PL"/>
        </w:rPr>
        <w:t>;</w:t>
      </w:r>
    </w:p>
    <w:p w14:paraId="4221D7B1" w14:textId="77777777" w:rsidR="008A1436" w:rsidRDefault="008A1436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 xml:space="preserve">Musi stosować zasadę stopniowania trudności tj. </w:t>
      </w:r>
      <w:r w:rsidRPr="008A1436">
        <w:rPr>
          <w:rFonts w:cstheme="minorHAnsi"/>
          <w:color w:val="333333"/>
          <w:lang w:val="pl-PL" w:eastAsia="pl-PL"/>
        </w:rPr>
        <w:t xml:space="preserve">pierwsze ćwiczenia </w:t>
      </w:r>
      <w:r>
        <w:rPr>
          <w:rFonts w:cstheme="minorHAnsi"/>
          <w:color w:val="333333"/>
          <w:lang w:val="pl-PL" w:eastAsia="pl-PL"/>
        </w:rPr>
        <w:t>w każdym module muszą</w:t>
      </w:r>
      <w:r w:rsidRPr="008A1436">
        <w:rPr>
          <w:rFonts w:cstheme="minorHAnsi"/>
          <w:color w:val="333333"/>
          <w:lang w:val="pl-PL" w:eastAsia="pl-PL"/>
        </w:rPr>
        <w:t xml:space="preserve"> polega</w:t>
      </w:r>
      <w:r>
        <w:rPr>
          <w:rFonts w:cstheme="minorHAnsi"/>
          <w:color w:val="333333"/>
          <w:lang w:val="pl-PL" w:eastAsia="pl-PL"/>
        </w:rPr>
        <w:t>ć</w:t>
      </w:r>
      <w:r w:rsidRPr="008A1436">
        <w:rPr>
          <w:rFonts w:cstheme="minorHAnsi"/>
          <w:color w:val="333333"/>
          <w:lang w:val="pl-PL" w:eastAsia="pl-PL"/>
        </w:rPr>
        <w:t xml:space="preserve"> na</w:t>
      </w:r>
      <w:r>
        <w:rPr>
          <w:rFonts w:cstheme="minorHAnsi"/>
          <w:color w:val="333333"/>
          <w:lang w:val="pl-PL" w:eastAsia="pl-PL"/>
        </w:rPr>
        <w:t xml:space="preserve"> zapoznaniu dziecka z obrazkiem oraz</w:t>
      </w:r>
      <w:r w:rsidRPr="008A1436">
        <w:rPr>
          <w:rFonts w:cstheme="minorHAnsi"/>
          <w:color w:val="333333"/>
          <w:lang w:val="pl-PL" w:eastAsia="pl-PL"/>
        </w:rPr>
        <w:t xml:space="preserve"> jego wzorcem słuchowym i wzrokowym, </w:t>
      </w:r>
      <w:r>
        <w:rPr>
          <w:rFonts w:cstheme="minorHAnsi"/>
          <w:color w:val="333333"/>
          <w:lang w:val="pl-PL" w:eastAsia="pl-PL"/>
        </w:rPr>
        <w:t xml:space="preserve">zaś </w:t>
      </w:r>
      <w:r w:rsidRPr="008A1436">
        <w:rPr>
          <w:rFonts w:cstheme="minorHAnsi"/>
          <w:color w:val="333333"/>
          <w:lang w:val="pl-PL" w:eastAsia="pl-PL"/>
        </w:rPr>
        <w:t xml:space="preserve">ostatnie </w:t>
      </w:r>
      <w:r>
        <w:rPr>
          <w:rFonts w:cstheme="minorHAnsi"/>
          <w:color w:val="333333"/>
          <w:lang w:val="pl-PL" w:eastAsia="pl-PL"/>
        </w:rPr>
        <w:t xml:space="preserve">muszą </w:t>
      </w:r>
      <w:r w:rsidRPr="008A1436">
        <w:rPr>
          <w:rFonts w:cstheme="minorHAnsi"/>
          <w:color w:val="333333"/>
          <w:lang w:val="pl-PL" w:eastAsia="pl-PL"/>
        </w:rPr>
        <w:t>wymaga</w:t>
      </w:r>
      <w:r>
        <w:rPr>
          <w:rFonts w:cstheme="minorHAnsi"/>
          <w:color w:val="333333"/>
          <w:lang w:val="pl-PL" w:eastAsia="pl-PL"/>
        </w:rPr>
        <w:t>ć</w:t>
      </w:r>
      <w:r w:rsidRPr="008A1436">
        <w:rPr>
          <w:rFonts w:cstheme="minorHAnsi"/>
          <w:color w:val="333333"/>
          <w:lang w:val="pl-PL" w:eastAsia="pl-PL"/>
        </w:rPr>
        <w:t xml:space="preserve"> umiejętności poprawnej wymowy, koncentracji</w:t>
      </w:r>
      <w:r>
        <w:rPr>
          <w:rFonts w:cstheme="minorHAnsi"/>
          <w:color w:val="333333"/>
          <w:lang w:val="pl-PL" w:eastAsia="pl-PL"/>
        </w:rPr>
        <w:t xml:space="preserve"> uwagi i sprawności motorycznej;</w:t>
      </w:r>
    </w:p>
    <w:p w14:paraId="7E11303B" w14:textId="77777777" w:rsidR="00E371A1" w:rsidRDefault="008A1436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 xml:space="preserve">Moduły musza służyć </w:t>
      </w:r>
      <w:r w:rsidRPr="008A1436">
        <w:rPr>
          <w:rFonts w:cstheme="minorHAnsi"/>
          <w:color w:val="333333"/>
          <w:lang w:val="pl-PL" w:eastAsia="pl-PL"/>
        </w:rPr>
        <w:t xml:space="preserve">do utrwalania zaburzonej głoski lub głosek w </w:t>
      </w:r>
      <w:r w:rsidR="00E371A1">
        <w:rPr>
          <w:rFonts w:cstheme="minorHAnsi"/>
          <w:color w:val="333333"/>
          <w:lang w:val="pl-PL" w:eastAsia="pl-PL"/>
        </w:rPr>
        <w:t>wyrazach w różnych pozycjach,</w:t>
      </w:r>
    </w:p>
    <w:p w14:paraId="653733B2" w14:textId="77777777" w:rsidR="00E371A1" w:rsidRDefault="00E371A1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>Ć</w:t>
      </w:r>
      <w:r w:rsidR="008A1436" w:rsidRPr="008A1436">
        <w:rPr>
          <w:rFonts w:cstheme="minorHAnsi"/>
          <w:color w:val="333333"/>
          <w:lang w:val="pl-PL" w:eastAsia="pl-PL"/>
        </w:rPr>
        <w:t xml:space="preserve">wiczenia </w:t>
      </w:r>
      <w:r>
        <w:rPr>
          <w:rFonts w:cstheme="minorHAnsi"/>
          <w:color w:val="333333"/>
          <w:lang w:val="pl-PL" w:eastAsia="pl-PL"/>
        </w:rPr>
        <w:t>musza być</w:t>
      </w:r>
      <w:r w:rsidR="008A1436" w:rsidRPr="008A1436">
        <w:rPr>
          <w:rFonts w:cstheme="minorHAnsi"/>
          <w:color w:val="333333"/>
          <w:lang w:val="pl-PL" w:eastAsia="pl-PL"/>
        </w:rPr>
        <w:t xml:space="preserve"> zintegrowane z ćwiczeniami tradycyjny</w:t>
      </w:r>
      <w:r>
        <w:rPr>
          <w:rFonts w:cstheme="minorHAnsi"/>
          <w:color w:val="333333"/>
          <w:lang w:val="pl-PL" w:eastAsia="pl-PL"/>
        </w:rPr>
        <w:t>mi zawartymi w zeszycie ćwiczeń;</w:t>
      </w:r>
    </w:p>
    <w:p w14:paraId="1C6D1005" w14:textId="77777777" w:rsidR="00E371A1" w:rsidRDefault="00E371A1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 xml:space="preserve">Cwiczenia musza być możliwe do zastosowania zarówno dla dzieci </w:t>
      </w:r>
      <w:r w:rsidR="008A1436" w:rsidRPr="008A1436">
        <w:rPr>
          <w:rFonts w:cstheme="minorHAnsi"/>
          <w:color w:val="333333"/>
          <w:lang w:val="pl-PL" w:eastAsia="pl-PL"/>
        </w:rPr>
        <w:t xml:space="preserve">czytających </w:t>
      </w:r>
      <w:r>
        <w:rPr>
          <w:rFonts w:cstheme="minorHAnsi"/>
          <w:color w:val="333333"/>
          <w:lang w:val="pl-PL" w:eastAsia="pl-PL"/>
        </w:rPr>
        <w:t>jak i nieczytających;</w:t>
      </w:r>
    </w:p>
    <w:p w14:paraId="7BC447F7" w14:textId="77777777" w:rsidR="00E371A1" w:rsidRDefault="00E371A1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>D</w:t>
      </w:r>
      <w:r w:rsidR="008A1436" w:rsidRPr="008A1436">
        <w:rPr>
          <w:rFonts w:cstheme="minorHAnsi"/>
          <w:color w:val="333333"/>
          <w:lang w:val="pl-PL" w:eastAsia="pl-PL"/>
        </w:rPr>
        <w:t>ziecięcy lektor</w:t>
      </w:r>
      <w:r>
        <w:rPr>
          <w:rFonts w:cstheme="minorHAnsi"/>
          <w:color w:val="333333"/>
          <w:lang w:val="pl-PL" w:eastAsia="pl-PL"/>
        </w:rPr>
        <w:t>;</w:t>
      </w:r>
    </w:p>
    <w:p w14:paraId="2EEA0F30" w14:textId="77777777" w:rsidR="00E371A1" w:rsidRDefault="00E371A1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>S</w:t>
      </w:r>
      <w:r w:rsidR="008A1436" w:rsidRPr="008A1436">
        <w:rPr>
          <w:rFonts w:cstheme="minorHAnsi"/>
          <w:color w:val="333333"/>
          <w:lang w:val="pl-PL" w:eastAsia="pl-PL"/>
        </w:rPr>
        <w:t>ystem pochwał słownych i reakcji na nieprawidłowe rozwiązania ćwiczeń</w:t>
      </w:r>
      <w:r>
        <w:rPr>
          <w:rFonts w:cstheme="minorHAnsi"/>
          <w:color w:val="333333"/>
          <w:lang w:val="pl-PL" w:eastAsia="pl-PL"/>
        </w:rPr>
        <w:t>;</w:t>
      </w:r>
    </w:p>
    <w:p w14:paraId="1112F2CC" w14:textId="77777777" w:rsidR="00E371A1" w:rsidRDefault="00E371A1" w:rsidP="00F403FB">
      <w:pPr>
        <w:pStyle w:val="Akapitzlist"/>
        <w:numPr>
          <w:ilvl w:val="0"/>
          <w:numId w:val="56"/>
        </w:numPr>
        <w:shd w:val="clear" w:color="auto" w:fill="FFFFFF"/>
        <w:spacing w:after="150"/>
        <w:rPr>
          <w:rFonts w:cstheme="minorHAnsi"/>
          <w:color w:val="333333"/>
          <w:lang w:val="pl-PL" w:eastAsia="pl-PL"/>
        </w:rPr>
      </w:pPr>
      <w:r>
        <w:rPr>
          <w:rFonts w:cstheme="minorHAnsi"/>
          <w:color w:val="333333"/>
          <w:lang w:val="pl-PL" w:eastAsia="pl-PL"/>
        </w:rPr>
        <w:t>Musi</w:t>
      </w:r>
      <w:r w:rsidR="008A1436" w:rsidRPr="008A1436">
        <w:rPr>
          <w:rFonts w:cstheme="minorHAnsi"/>
          <w:color w:val="333333"/>
          <w:lang w:val="pl-PL" w:eastAsia="pl-PL"/>
        </w:rPr>
        <w:t xml:space="preserve"> umożliwia</w:t>
      </w:r>
      <w:r>
        <w:rPr>
          <w:rFonts w:cstheme="minorHAnsi"/>
          <w:color w:val="333333"/>
          <w:lang w:val="pl-PL" w:eastAsia="pl-PL"/>
        </w:rPr>
        <w:t>ć</w:t>
      </w:r>
      <w:r w:rsidR="008A1436" w:rsidRPr="008A1436">
        <w:rPr>
          <w:rFonts w:cstheme="minorHAnsi"/>
          <w:color w:val="333333"/>
          <w:lang w:val="pl-PL" w:eastAsia="pl-PL"/>
        </w:rPr>
        <w:t xml:space="preserve"> rejestrację postępów dziecka</w:t>
      </w:r>
      <w:r>
        <w:rPr>
          <w:rFonts w:cstheme="minorHAnsi"/>
          <w:color w:val="333333"/>
          <w:lang w:val="pl-PL" w:eastAsia="pl-PL"/>
        </w:rPr>
        <w:t>;</w:t>
      </w:r>
    </w:p>
    <w:p w14:paraId="58E49616" w14:textId="148A19F8" w:rsidR="008A1436" w:rsidRPr="00E371A1" w:rsidRDefault="008A1436" w:rsidP="00F403FB">
      <w:pPr>
        <w:pStyle w:val="Akapitzlist"/>
        <w:numPr>
          <w:ilvl w:val="0"/>
          <w:numId w:val="56"/>
        </w:numPr>
        <w:shd w:val="clear" w:color="auto" w:fill="FFFFFF"/>
        <w:spacing w:after="0"/>
        <w:ind w:left="714" w:hanging="357"/>
        <w:rPr>
          <w:rFonts w:cstheme="minorHAnsi"/>
          <w:color w:val="333333"/>
          <w:lang w:val="pl-PL" w:eastAsia="pl-PL"/>
        </w:rPr>
      </w:pPr>
      <w:r w:rsidRPr="00E371A1">
        <w:rPr>
          <w:rFonts w:cstheme="minorHAnsi"/>
          <w:bCs/>
          <w:color w:val="333333"/>
          <w:szCs w:val="22"/>
          <w:lang w:eastAsia="pl-PL"/>
        </w:rPr>
        <w:t>Licencja: 1-stanowiskowa</w:t>
      </w:r>
    </w:p>
    <w:p w14:paraId="165AB450" w14:textId="77777777" w:rsidR="008A1436" w:rsidRDefault="008A1436" w:rsidP="00FB0D7B">
      <w:pPr>
        <w:spacing w:after="0"/>
        <w:rPr>
          <w:rFonts w:ascii="Arial" w:hAnsi="Arial" w:cs="Arial"/>
          <w:b/>
          <w:sz w:val="24"/>
          <w:szCs w:val="24"/>
        </w:rPr>
      </w:pPr>
    </w:p>
    <w:sectPr w:rsidR="008A1436" w:rsidSect="00FB0D7B">
      <w:footerReference w:type="default" r:id="rId12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6B625" w14:textId="77777777" w:rsidR="00CF28A7" w:rsidRDefault="00CF28A7" w:rsidP="00FB0D7B">
      <w:pPr>
        <w:spacing w:after="0" w:line="240" w:lineRule="auto"/>
      </w:pPr>
      <w:r>
        <w:separator/>
      </w:r>
    </w:p>
  </w:endnote>
  <w:endnote w:type="continuationSeparator" w:id="0">
    <w:p w14:paraId="2749DCCA" w14:textId="77777777" w:rsidR="00CF28A7" w:rsidRDefault="00CF28A7" w:rsidP="00FB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1DDEA" w14:textId="77777777" w:rsidR="000E11A3" w:rsidRDefault="000E11A3">
    <w:pPr>
      <w:pStyle w:val="Stopka"/>
    </w:pPr>
  </w:p>
  <w:p w14:paraId="18793AE7" w14:textId="77777777" w:rsidR="000E11A3" w:rsidRDefault="000E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F7110" w14:textId="77777777" w:rsidR="00CF28A7" w:rsidRDefault="00CF28A7" w:rsidP="00FB0D7B">
      <w:pPr>
        <w:spacing w:after="0" w:line="240" w:lineRule="auto"/>
      </w:pPr>
      <w:r>
        <w:separator/>
      </w:r>
    </w:p>
  </w:footnote>
  <w:footnote w:type="continuationSeparator" w:id="0">
    <w:p w14:paraId="6BAE46B4" w14:textId="77777777" w:rsidR="00CF28A7" w:rsidRDefault="00CF28A7" w:rsidP="00FB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83D"/>
    <w:multiLevelType w:val="hybridMultilevel"/>
    <w:tmpl w:val="5A4A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3B9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A1456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1FD3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930EF"/>
    <w:multiLevelType w:val="hybridMultilevel"/>
    <w:tmpl w:val="018CB76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0D0407A4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6381A"/>
    <w:multiLevelType w:val="hybridMultilevel"/>
    <w:tmpl w:val="38AC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41414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06E4E"/>
    <w:multiLevelType w:val="hybridMultilevel"/>
    <w:tmpl w:val="F13AF16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2167D97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32725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C7C7E"/>
    <w:multiLevelType w:val="multilevel"/>
    <w:tmpl w:val="1A9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713FD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6524B"/>
    <w:multiLevelType w:val="hybridMultilevel"/>
    <w:tmpl w:val="18B8BE6E"/>
    <w:lvl w:ilvl="0" w:tplc="69C6640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C5187"/>
    <w:multiLevelType w:val="hybridMultilevel"/>
    <w:tmpl w:val="019A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458A2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F4A33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A7BE3"/>
    <w:multiLevelType w:val="hybridMultilevel"/>
    <w:tmpl w:val="3180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10B81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4F65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51565"/>
    <w:multiLevelType w:val="hybridMultilevel"/>
    <w:tmpl w:val="E19C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740F9"/>
    <w:multiLevelType w:val="hybridMultilevel"/>
    <w:tmpl w:val="80E6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A4388"/>
    <w:multiLevelType w:val="hybridMultilevel"/>
    <w:tmpl w:val="05609B3C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354B4C50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A3B79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11C5"/>
    <w:multiLevelType w:val="hybridMultilevel"/>
    <w:tmpl w:val="46B4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57ADF"/>
    <w:multiLevelType w:val="hybridMultilevel"/>
    <w:tmpl w:val="449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A4206"/>
    <w:multiLevelType w:val="hybridMultilevel"/>
    <w:tmpl w:val="82404D5A"/>
    <w:lvl w:ilvl="0" w:tplc="2ECC92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D2F79F2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D45E8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>
    <w:nsid w:val="4A1D08D9"/>
    <w:multiLevelType w:val="hybridMultilevel"/>
    <w:tmpl w:val="D47C2D9E"/>
    <w:lvl w:ilvl="0" w:tplc="54C4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643778"/>
    <w:multiLevelType w:val="hybridMultilevel"/>
    <w:tmpl w:val="4F4C9690"/>
    <w:lvl w:ilvl="0" w:tplc="23D614B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F476F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5E3C8B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C182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63A76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1737F5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32BFD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4F334F"/>
    <w:multiLevelType w:val="hybridMultilevel"/>
    <w:tmpl w:val="3ED0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C6836"/>
    <w:multiLevelType w:val="hybridMultilevel"/>
    <w:tmpl w:val="5E3EC990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>
    <w:nsid w:val="56F11204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A792C8A"/>
    <w:multiLevelType w:val="hybridMultilevel"/>
    <w:tmpl w:val="20664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30119"/>
    <w:multiLevelType w:val="hybridMultilevel"/>
    <w:tmpl w:val="99303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430C71"/>
    <w:multiLevelType w:val="hybridMultilevel"/>
    <w:tmpl w:val="449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2B0B93"/>
    <w:multiLevelType w:val="hybridMultilevel"/>
    <w:tmpl w:val="4FDC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D24B48"/>
    <w:multiLevelType w:val="hybridMultilevel"/>
    <w:tmpl w:val="F7F4F146"/>
    <w:lvl w:ilvl="0" w:tplc="91A4C1CE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theme="minorHAnsi"/>
      </w:rPr>
    </w:lvl>
    <w:lvl w:ilvl="1" w:tplc="52529EA6">
      <w:start w:val="1"/>
      <w:numFmt w:val="decimal"/>
      <w:lvlText w:val="%2."/>
      <w:lvlJc w:val="left"/>
      <w:pPr>
        <w:ind w:left="1788" w:hanging="708"/>
      </w:pPr>
      <w:rPr>
        <w:rFonts w:ascii="Calibri" w:eastAsia="Calibri" w:hAnsi="Calibr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E1139A"/>
    <w:multiLevelType w:val="hybridMultilevel"/>
    <w:tmpl w:val="4AB2E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73E74F2"/>
    <w:multiLevelType w:val="hybridMultilevel"/>
    <w:tmpl w:val="90F8E9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8332CDF"/>
    <w:multiLevelType w:val="hybridMultilevel"/>
    <w:tmpl w:val="9E023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AD12A34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F39E2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0E24F1"/>
    <w:multiLevelType w:val="hybridMultilevel"/>
    <w:tmpl w:val="3CCE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9308FF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80F19E8"/>
    <w:multiLevelType w:val="hybridMultilevel"/>
    <w:tmpl w:val="F7F4F146"/>
    <w:lvl w:ilvl="0" w:tplc="91A4C1CE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theme="minorHAnsi"/>
      </w:rPr>
    </w:lvl>
    <w:lvl w:ilvl="1" w:tplc="52529EA6">
      <w:start w:val="1"/>
      <w:numFmt w:val="decimal"/>
      <w:lvlText w:val="%2."/>
      <w:lvlJc w:val="left"/>
      <w:pPr>
        <w:ind w:left="1788" w:hanging="708"/>
      </w:pPr>
      <w:rPr>
        <w:rFonts w:ascii="Calibri" w:eastAsia="Calibri" w:hAnsi="Calibr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903F10"/>
    <w:multiLevelType w:val="hybridMultilevel"/>
    <w:tmpl w:val="2DA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C180AC1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3C0CDA"/>
    <w:multiLevelType w:val="hybridMultilevel"/>
    <w:tmpl w:val="46B4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0"/>
  </w:num>
  <w:num w:numId="3">
    <w:abstractNumId w:val="7"/>
  </w:num>
  <w:num w:numId="4">
    <w:abstractNumId w:val="51"/>
  </w:num>
  <w:num w:numId="5">
    <w:abstractNumId w:val="34"/>
  </w:num>
  <w:num w:numId="6">
    <w:abstractNumId w:val="48"/>
  </w:num>
  <w:num w:numId="7">
    <w:abstractNumId w:val="27"/>
  </w:num>
  <w:num w:numId="8">
    <w:abstractNumId w:val="6"/>
  </w:num>
  <w:num w:numId="9">
    <w:abstractNumId w:val="46"/>
  </w:num>
  <w:num w:numId="10">
    <w:abstractNumId w:val="1"/>
  </w:num>
  <w:num w:numId="11">
    <w:abstractNumId w:val="58"/>
  </w:num>
  <w:num w:numId="12">
    <w:abstractNumId w:val="10"/>
  </w:num>
  <w:num w:numId="13">
    <w:abstractNumId w:val="43"/>
  </w:num>
  <w:num w:numId="14">
    <w:abstractNumId w:val="13"/>
  </w:num>
  <w:num w:numId="15">
    <w:abstractNumId w:val="11"/>
  </w:num>
  <w:num w:numId="16">
    <w:abstractNumId w:val="36"/>
  </w:num>
  <w:num w:numId="17">
    <w:abstractNumId w:val="53"/>
  </w:num>
  <w:num w:numId="18">
    <w:abstractNumId w:val="29"/>
  </w:num>
  <w:num w:numId="19">
    <w:abstractNumId w:val="35"/>
  </w:num>
  <w:num w:numId="20">
    <w:abstractNumId w:val="17"/>
  </w:num>
  <w:num w:numId="21">
    <w:abstractNumId w:val="20"/>
  </w:num>
  <w:num w:numId="22">
    <w:abstractNumId w:val="4"/>
  </w:num>
  <w:num w:numId="23">
    <w:abstractNumId w:val="25"/>
  </w:num>
  <w:num w:numId="24">
    <w:abstractNumId w:val="55"/>
  </w:num>
  <w:num w:numId="25">
    <w:abstractNumId w:val="15"/>
  </w:num>
  <w:num w:numId="26">
    <w:abstractNumId w:val="52"/>
  </w:num>
  <w:num w:numId="27">
    <w:abstractNumId w:val="42"/>
  </w:num>
  <w:num w:numId="28">
    <w:abstractNumId w:val="23"/>
  </w:num>
  <w:num w:numId="29">
    <w:abstractNumId w:val="5"/>
  </w:num>
  <w:num w:numId="30">
    <w:abstractNumId w:val="9"/>
  </w:num>
  <w:num w:numId="31">
    <w:abstractNumId w:val="0"/>
  </w:num>
  <w:num w:numId="32">
    <w:abstractNumId w:val="26"/>
  </w:num>
  <w:num w:numId="33">
    <w:abstractNumId w:val="41"/>
  </w:num>
  <w:num w:numId="34">
    <w:abstractNumId w:val="14"/>
  </w:num>
  <w:num w:numId="35">
    <w:abstractNumId w:val="44"/>
  </w:num>
  <w:num w:numId="36">
    <w:abstractNumId w:val="40"/>
  </w:num>
  <w:num w:numId="37">
    <w:abstractNumId w:val="30"/>
  </w:num>
  <w:num w:numId="38">
    <w:abstractNumId w:val="56"/>
  </w:num>
  <w:num w:numId="39">
    <w:abstractNumId w:val="39"/>
  </w:num>
  <w:num w:numId="40">
    <w:abstractNumId w:val="24"/>
  </w:num>
  <w:num w:numId="41">
    <w:abstractNumId w:val="37"/>
  </w:num>
  <w:num w:numId="42">
    <w:abstractNumId w:val="38"/>
  </w:num>
  <w:num w:numId="43">
    <w:abstractNumId w:val="8"/>
  </w:num>
  <w:num w:numId="44">
    <w:abstractNumId w:val="54"/>
  </w:num>
  <w:num w:numId="45">
    <w:abstractNumId w:val="19"/>
  </w:num>
  <w:num w:numId="46">
    <w:abstractNumId w:val="61"/>
  </w:num>
  <w:num w:numId="47">
    <w:abstractNumId w:val="16"/>
  </w:num>
  <w:num w:numId="48">
    <w:abstractNumId w:val="45"/>
  </w:num>
  <w:num w:numId="49">
    <w:abstractNumId w:val="47"/>
  </w:num>
  <w:num w:numId="50">
    <w:abstractNumId w:val="21"/>
  </w:num>
  <w:num w:numId="51">
    <w:abstractNumId w:val="3"/>
  </w:num>
  <w:num w:numId="52">
    <w:abstractNumId w:val="12"/>
  </w:num>
  <w:num w:numId="53">
    <w:abstractNumId w:val="28"/>
  </w:num>
  <w:num w:numId="54">
    <w:abstractNumId w:val="50"/>
  </w:num>
  <w:num w:numId="55">
    <w:abstractNumId w:val="49"/>
  </w:num>
  <w:num w:numId="56">
    <w:abstractNumId w:val="62"/>
  </w:num>
  <w:num w:numId="57">
    <w:abstractNumId w:val="57"/>
  </w:num>
  <w:num w:numId="58">
    <w:abstractNumId w:val="33"/>
  </w:num>
  <w:num w:numId="59">
    <w:abstractNumId w:val="18"/>
  </w:num>
  <w:num w:numId="60">
    <w:abstractNumId w:val="22"/>
  </w:num>
  <w:num w:numId="61">
    <w:abstractNumId w:val="59"/>
  </w:num>
  <w:num w:numId="62">
    <w:abstractNumId w:val="2"/>
  </w:num>
  <w:num w:numId="63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hideSpellingError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B"/>
    <w:rsid w:val="00010410"/>
    <w:rsid w:val="000535AF"/>
    <w:rsid w:val="0005564E"/>
    <w:rsid w:val="000578E5"/>
    <w:rsid w:val="000668A9"/>
    <w:rsid w:val="00073D8E"/>
    <w:rsid w:val="000B7F8A"/>
    <w:rsid w:val="000C0C5A"/>
    <w:rsid w:val="000E11A3"/>
    <w:rsid w:val="00100D04"/>
    <w:rsid w:val="0010731C"/>
    <w:rsid w:val="001226A8"/>
    <w:rsid w:val="00137ED7"/>
    <w:rsid w:val="001525EB"/>
    <w:rsid w:val="00154FD4"/>
    <w:rsid w:val="00190C70"/>
    <w:rsid w:val="00194829"/>
    <w:rsid w:val="001D0EFD"/>
    <w:rsid w:val="001E631F"/>
    <w:rsid w:val="001F602B"/>
    <w:rsid w:val="001F63B7"/>
    <w:rsid w:val="001F7602"/>
    <w:rsid w:val="00215923"/>
    <w:rsid w:val="00287CB9"/>
    <w:rsid w:val="002C3048"/>
    <w:rsid w:val="002E77CF"/>
    <w:rsid w:val="00341E11"/>
    <w:rsid w:val="00350F1E"/>
    <w:rsid w:val="003601DD"/>
    <w:rsid w:val="0037729A"/>
    <w:rsid w:val="00392FEB"/>
    <w:rsid w:val="003B0B26"/>
    <w:rsid w:val="003C2A71"/>
    <w:rsid w:val="003D757D"/>
    <w:rsid w:val="0040777D"/>
    <w:rsid w:val="00410FEB"/>
    <w:rsid w:val="0043629D"/>
    <w:rsid w:val="00441CEC"/>
    <w:rsid w:val="0045768A"/>
    <w:rsid w:val="00496A15"/>
    <w:rsid w:val="004974A5"/>
    <w:rsid w:val="004B353B"/>
    <w:rsid w:val="004C76E7"/>
    <w:rsid w:val="00521FCB"/>
    <w:rsid w:val="00546806"/>
    <w:rsid w:val="00555C33"/>
    <w:rsid w:val="005D08F2"/>
    <w:rsid w:val="005E53C5"/>
    <w:rsid w:val="006269AD"/>
    <w:rsid w:val="006851AB"/>
    <w:rsid w:val="006A4DEC"/>
    <w:rsid w:val="006A69EC"/>
    <w:rsid w:val="006D0932"/>
    <w:rsid w:val="006E5A5A"/>
    <w:rsid w:val="00747D58"/>
    <w:rsid w:val="00775CC9"/>
    <w:rsid w:val="007A5416"/>
    <w:rsid w:val="007E2598"/>
    <w:rsid w:val="007F6186"/>
    <w:rsid w:val="0080664E"/>
    <w:rsid w:val="00832A9E"/>
    <w:rsid w:val="0085137F"/>
    <w:rsid w:val="008A1436"/>
    <w:rsid w:val="008D6231"/>
    <w:rsid w:val="008E37BE"/>
    <w:rsid w:val="008E7B57"/>
    <w:rsid w:val="00903E7A"/>
    <w:rsid w:val="009242B1"/>
    <w:rsid w:val="00926454"/>
    <w:rsid w:val="00945D84"/>
    <w:rsid w:val="009704BB"/>
    <w:rsid w:val="009D2A5C"/>
    <w:rsid w:val="009F233D"/>
    <w:rsid w:val="009F3F08"/>
    <w:rsid w:val="00A30712"/>
    <w:rsid w:val="00A3608D"/>
    <w:rsid w:val="00A57522"/>
    <w:rsid w:val="00A772CE"/>
    <w:rsid w:val="00A808C6"/>
    <w:rsid w:val="00AB6615"/>
    <w:rsid w:val="00AD09E8"/>
    <w:rsid w:val="00AD6716"/>
    <w:rsid w:val="00B317FA"/>
    <w:rsid w:val="00B353A2"/>
    <w:rsid w:val="00B73C56"/>
    <w:rsid w:val="00BB1A86"/>
    <w:rsid w:val="00BB58D2"/>
    <w:rsid w:val="00BC5208"/>
    <w:rsid w:val="00BD7EDA"/>
    <w:rsid w:val="00BF2DC2"/>
    <w:rsid w:val="00C16D7A"/>
    <w:rsid w:val="00C516D1"/>
    <w:rsid w:val="00C71FB6"/>
    <w:rsid w:val="00CD2E2B"/>
    <w:rsid w:val="00CF28A7"/>
    <w:rsid w:val="00D048BD"/>
    <w:rsid w:val="00D15A98"/>
    <w:rsid w:val="00D20259"/>
    <w:rsid w:val="00D40CD2"/>
    <w:rsid w:val="00D43334"/>
    <w:rsid w:val="00D67B88"/>
    <w:rsid w:val="00D70487"/>
    <w:rsid w:val="00D74F8A"/>
    <w:rsid w:val="00D84188"/>
    <w:rsid w:val="00D87C2F"/>
    <w:rsid w:val="00DA2066"/>
    <w:rsid w:val="00DA45B2"/>
    <w:rsid w:val="00DD5A70"/>
    <w:rsid w:val="00DF56B4"/>
    <w:rsid w:val="00E0150C"/>
    <w:rsid w:val="00E33F8D"/>
    <w:rsid w:val="00E371A1"/>
    <w:rsid w:val="00E546B5"/>
    <w:rsid w:val="00E55AD8"/>
    <w:rsid w:val="00E72770"/>
    <w:rsid w:val="00E73AB2"/>
    <w:rsid w:val="00E80834"/>
    <w:rsid w:val="00E97E33"/>
    <w:rsid w:val="00EA0750"/>
    <w:rsid w:val="00EB19E3"/>
    <w:rsid w:val="00ED447D"/>
    <w:rsid w:val="00EE79A2"/>
    <w:rsid w:val="00F04B2D"/>
    <w:rsid w:val="00F279A3"/>
    <w:rsid w:val="00F403FB"/>
    <w:rsid w:val="00F423DE"/>
    <w:rsid w:val="00F42FCA"/>
    <w:rsid w:val="00F538E8"/>
    <w:rsid w:val="00F7627D"/>
    <w:rsid w:val="00F77BB6"/>
    <w:rsid w:val="00F9102E"/>
    <w:rsid w:val="00FB0D7B"/>
    <w:rsid w:val="00FB33FB"/>
    <w:rsid w:val="00FB5CD6"/>
    <w:rsid w:val="00FF2CA9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D01"/>
  <w15:docId w15:val="{1059211D-0623-4723-A7AE-98B58D3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7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4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0D7B"/>
    <w:rPr>
      <w:color w:val="0000FF"/>
      <w:u w:val="single"/>
    </w:rPr>
  </w:style>
  <w:style w:type="paragraph" w:customStyle="1" w:styleId="Zawartotabeli">
    <w:name w:val="Zawartość tabeli"/>
    <w:basedOn w:val="Normalny"/>
    <w:rsid w:val="00FB0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D7B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B0D7B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D08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F2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F6186"/>
    <w:rPr>
      <w:b/>
      <w:bCs/>
    </w:rPr>
  </w:style>
  <w:style w:type="character" w:styleId="Uwydatnienie">
    <w:name w:val="Emphasis"/>
    <w:basedOn w:val="Domylnaczcionkaakapitu"/>
    <w:uiPriority w:val="20"/>
    <w:qFormat/>
    <w:rsid w:val="007F6186"/>
    <w:rPr>
      <w:i/>
      <w:iCs/>
    </w:rPr>
  </w:style>
  <w:style w:type="paragraph" w:customStyle="1" w:styleId="Default">
    <w:name w:val="Default"/>
    <w:rsid w:val="001F602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7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A6"/>
    <w:uiPriority w:val="99"/>
    <w:rsid w:val="00410FEB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410FEB"/>
    <w:pPr>
      <w:autoSpaceDE w:val="0"/>
      <w:autoSpaceDN w:val="0"/>
      <w:adjustRightInd w:val="0"/>
      <w:spacing w:after="0" w:line="15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410FEB"/>
    <w:pPr>
      <w:autoSpaceDE w:val="0"/>
      <w:autoSpaceDN w:val="0"/>
      <w:adjustRightInd w:val="0"/>
      <w:spacing w:after="0" w:line="131" w:lineRule="atLeast"/>
    </w:pPr>
    <w:rPr>
      <w:rFonts w:ascii="Minion Pro" w:eastAsiaTheme="minorHAnsi" w:hAnsi="Minion Pro" w:cstheme="minorBidi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10FEB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FEB"/>
    <w:rPr>
      <w:rFonts w:ascii="Times New Roman" w:eastAsia="Lucida Sans Unicode" w:hAnsi="Times New Roman" w:cs="Times New Roman"/>
      <w:kern w:val="1"/>
      <w:sz w:val="24"/>
      <w:szCs w:val="20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341E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basedOn w:val="Normalny"/>
    <w:rsid w:val="00341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ssmar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mar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10222</Words>
  <Characters>61336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a.zelechowski</cp:lastModifiedBy>
  <cp:revision>3</cp:revision>
  <cp:lastPrinted>2020-08-26T09:03:00Z</cp:lastPrinted>
  <dcterms:created xsi:type="dcterms:W3CDTF">2020-08-26T07:35:00Z</dcterms:created>
  <dcterms:modified xsi:type="dcterms:W3CDTF">2020-08-26T09:05:00Z</dcterms:modified>
</cp:coreProperties>
</file>