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D0" w:rsidRDefault="000861D0" w:rsidP="00F50647">
      <w:pPr>
        <w:spacing w:line="360" w:lineRule="auto"/>
        <w:ind w:left="0"/>
        <w:contextualSpacing/>
        <w:rPr>
          <w:rFonts w:ascii="Times New Roman" w:hAnsi="Times New Roman"/>
          <w:b/>
          <w:color w:val="000000" w:themeColor="text1"/>
          <w:sz w:val="52"/>
          <w:szCs w:val="52"/>
        </w:rPr>
      </w:pPr>
    </w:p>
    <w:p w:rsidR="00F50647" w:rsidRDefault="00F50647" w:rsidP="00F50647">
      <w:pPr>
        <w:spacing w:line="360" w:lineRule="auto"/>
        <w:ind w:left="0"/>
        <w:contextualSpacing/>
        <w:rPr>
          <w:rFonts w:ascii="Times New Roman" w:hAnsi="Times New Roman"/>
          <w:b/>
          <w:color w:val="000000" w:themeColor="text1"/>
          <w:sz w:val="52"/>
          <w:szCs w:val="52"/>
        </w:rPr>
      </w:pPr>
    </w:p>
    <w:p w:rsidR="00F50647" w:rsidRDefault="00F50647" w:rsidP="00F50647">
      <w:pPr>
        <w:spacing w:line="360" w:lineRule="auto"/>
        <w:ind w:left="0"/>
        <w:contextualSpacing/>
        <w:rPr>
          <w:rFonts w:ascii="Times New Roman" w:hAnsi="Times New Roman"/>
          <w:b/>
          <w:color w:val="000000" w:themeColor="text1"/>
          <w:sz w:val="52"/>
          <w:szCs w:val="52"/>
        </w:rPr>
      </w:pPr>
    </w:p>
    <w:p w:rsidR="00F50647" w:rsidRDefault="00F50647" w:rsidP="00F50647">
      <w:pPr>
        <w:spacing w:line="360" w:lineRule="auto"/>
        <w:ind w:left="0"/>
        <w:contextualSpacing/>
        <w:rPr>
          <w:rFonts w:ascii="Times New Roman" w:hAnsi="Times New Roman"/>
          <w:b/>
          <w:color w:val="000000" w:themeColor="text1"/>
          <w:sz w:val="52"/>
          <w:szCs w:val="52"/>
        </w:rPr>
      </w:pPr>
    </w:p>
    <w:p w:rsidR="00F50647" w:rsidRPr="00C925B7" w:rsidRDefault="00F50647" w:rsidP="00F50647">
      <w:pPr>
        <w:spacing w:line="360" w:lineRule="auto"/>
        <w:ind w:left="0"/>
        <w:contextualSpacing/>
        <w:rPr>
          <w:rFonts w:ascii="Times New Roman" w:hAnsi="Times New Roman"/>
          <w:b/>
          <w:color w:val="000000" w:themeColor="text1"/>
          <w:sz w:val="52"/>
          <w:szCs w:val="52"/>
        </w:rPr>
      </w:pP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52"/>
          <w:szCs w:val="52"/>
        </w:rPr>
      </w:pPr>
      <w:r w:rsidRPr="00C925B7">
        <w:rPr>
          <w:rFonts w:ascii="Times New Roman" w:hAnsi="Times New Roman"/>
          <w:b/>
          <w:color w:val="000000" w:themeColor="text1"/>
          <w:sz w:val="52"/>
          <w:szCs w:val="52"/>
        </w:rPr>
        <w:t xml:space="preserve">Analiza stanu gospodarki </w:t>
      </w: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52"/>
          <w:szCs w:val="52"/>
        </w:rPr>
      </w:pPr>
      <w:r w:rsidRPr="00C925B7">
        <w:rPr>
          <w:rFonts w:ascii="Times New Roman" w:hAnsi="Times New Roman"/>
          <w:b/>
          <w:color w:val="000000" w:themeColor="text1"/>
          <w:sz w:val="52"/>
          <w:szCs w:val="52"/>
        </w:rPr>
        <w:t xml:space="preserve">odpadami komunalnymi </w:t>
      </w: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52"/>
          <w:szCs w:val="52"/>
        </w:rPr>
      </w:pPr>
      <w:r w:rsidRPr="00C925B7">
        <w:rPr>
          <w:rFonts w:ascii="Times New Roman" w:hAnsi="Times New Roman"/>
          <w:b/>
          <w:color w:val="000000" w:themeColor="text1"/>
          <w:sz w:val="52"/>
          <w:szCs w:val="52"/>
        </w:rPr>
        <w:t xml:space="preserve">na terenie Gminy Orchowo </w:t>
      </w: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52"/>
          <w:szCs w:val="52"/>
        </w:rPr>
      </w:pPr>
      <w:r w:rsidRPr="00C925B7">
        <w:rPr>
          <w:rFonts w:ascii="Times New Roman" w:hAnsi="Times New Roman"/>
          <w:b/>
          <w:color w:val="000000" w:themeColor="text1"/>
          <w:sz w:val="52"/>
          <w:szCs w:val="52"/>
        </w:rPr>
        <w:t>za rok 2024</w:t>
      </w:r>
    </w:p>
    <w:p w:rsidR="000861D0" w:rsidRPr="00C925B7" w:rsidRDefault="000861D0" w:rsidP="000861D0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tab/>
      </w:r>
      <w:r w:rsidRPr="00C925B7">
        <w:rPr>
          <w:rFonts w:ascii="Times New Roman" w:hAnsi="Times New Roman"/>
          <w:b/>
          <w:color w:val="000000" w:themeColor="text1"/>
          <w:szCs w:val="24"/>
        </w:rPr>
        <w:tab/>
      </w:r>
      <w:r w:rsidRPr="00C925B7">
        <w:rPr>
          <w:rFonts w:ascii="Times New Roman" w:hAnsi="Times New Roman"/>
          <w:b/>
          <w:color w:val="000000" w:themeColor="text1"/>
          <w:szCs w:val="24"/>
        </w:rPr>
        <w:tab/>
      </w:r>
      <w:r w:rsidRPr="00C925B7">
        <w:rPr>
          <w:rFonts w:ascii="Times New Roman" w:hAnsi="Times New Roman"/>
          <w:b/>
          <w:color w:val="000000" w:themeColor="text1"/>
          <w:szCs w:val="24"/>
        </w:rPr>
        <w:tab/>
      </w:r>
      <w:r w:rsidRPr="00C925B7">
        <w:rPr>
          <w:rFonts w:ascii="Times New Roman" w:hAnsi="Times New Roman"/>
          <w:b/>
          <w:color w:val="000000" w:themeColor="text1"/>
          <w:szCs w:val="24"/>
        </w:rPr>
        <w:tab/>
      </w:r>
    </w:p>
    <w:p w:rsidR="000861D0" w:rsidRPr="00C925B7" w:rsidRDefault="000861D0" w:rsidP="000861D0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ind w:left="0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Kwiecień 2025 r.</w:t>
      </w:r>
    </w:p>
    <w:p w:rsidR="000861D0" w:rsidRPr="00C925B7" w:rsidRDefault="000861D0" w:rsidP="000861D0">
      <w:pPr>
        <w:spacing w:line="360" w:lineRule="auto"/>
        <w:ind w:left="0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ind w:left="0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ind w:left="0"/>
        <w:contextualSpacing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lastRenderedPageBreak/>
        <w:t>Spis treści</w:t>
      </w:r>
    </w:p>
    <w:p w:rsidR="000861D0" w:rsidRPr="00C925B7" w:rsidRDefault="000861D0" w:rsidP="000861D0">
      <w:pPr>
        <w:spacing w:line="360" w:lineRule="auto"/>
        <w:contextualSpacing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1B6798" w:rsidP="000861D0">
      <w:pPr>
        <w:pStyle w:val="Akapitzlist"/>
        <w:numPr>
          <w:ilvl w:val="0"/>
          <w:numId w:val="4"/>
        </w:numPr>
        <w:autoSpaceDN/>
        <w:spacing w:before="0" w:after="0" w:line="480" w:lineRule="auto"/>
        <w:ind w:left="709" w:right="118"/>
        <w:textAlignment w:val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Cel sporządzenia    analizy………...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…………………….……………</w:t>
      </w:r>
      <w:r>
        <w:rPr>
          <w:rFonts w:ascii="Times New Roman" w:hAnsi="Times New Roman"/>
          <w:color w:val="000000" w:themeColor="text1"/>
          <w:szCs w:val="24"/>
        </w:rPr>
        <w:t>………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…</w:t>
      </w:r>
      <w:r w:rsidR="00673E81">
        <w:rPr>
          <w:rFonts w:ascii="Times New Roman" w:hAnsi="Times New Roman"/>
          <w:color w:val="000000" w:themeColor="text1"/>
          <w:szCs w:val="24"/>
        </w:rPr>
        <w:t>.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..</w:t>
      </w:r>
      <w:r w:rsidR="0004250C">
        <w:rPr>
          <w:rFonts w:ascii="Times New Roman" w:hAnsi="Times New Roman"/>
          <w:color w:val="000000" w:themeColor="text1"/>
          <w:szCs w:val="24"/>
        </w:rPr>
        <w:t>.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.4</w:t>
      </w:r>
    </w:p>
    <w:p w:rsidR="000861D0" w:rsidRPr="00C925B7" w:rsidRDefault="000861D0" w:rsidP="000861D0">
      <w:pPr>
        <w:numPr>
          <w:ilvl w:val="0"/>
          <w:numId w:val="1"/>
        </w:numPr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Podstawa</w:t>
      </w:r>
      <w:r w:rsidR="00673E81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5B7">
        <w:rPr>
          <w:rFonts w:ascii="Times New Roman" w:hAnsi="Times New Roman"/>
          <w:color w:val="000000" w:themeColor="text1"/>
          <w:szCs w:val="24"/>
        </w:rPr>
        <w:t>prawna………………………………………………………</w:t>
      </w:r>
      <w:r w:rsidR="00C925B7">
        <w:rPr>
          <w:rFonts w:ascii="Times New Roman" w:hAnsi="Times New Roman"/>
          <w:color w:val="000000" w:themeColor="text1"/>
          <w:szCs w:val="24"/>
        </w:rPr>
        <w:t>………</w:t>
      </w:r>
      <w:r w:rsidRPr="00C925B7">
        <w:rPr>
          <w:rFonts w:ascii="Times New Roman" w:hAnsi="Times New Roman"/>
          <w:color w:val="000000" w:themeColor="text1"/>
          <w:szCs w:val="24"/>
        </w:rPr>
        <w:t>…</w:t>
      </w:r>
      <w:r w:rsidR="00C925B7">
        <w:rPr>
          <w:rFonts w:ascii="Times New Roman" w:hAnsi="Times New Roman"/>
          <w:color w:val="000000" w:themeColor="text1"/>
          <w:szCs w:val="24"/>
        </w:rPr>
        <w:t>..</w:t>
      </w:r>
      <w:r w:rsidRPr="00C925B7">
        <w:rPr>
          <w:rFonts w:ascii="Times New Roman" w:hAnsi="Times New Roman"/>
          <w:color w:val="000000" w:themeColor="text1"/>
          <w:szCs w:val="24"/>
        </w:rPr>
        <w:t>..4</w:t>
      </w:r>
    </w:p>
    <w:p w:rsidR="000861D0" w:rsidRPr="00C925B7" w:rsidRDefault="000861D0" w:rsidP="000861D0">
      <w:pPr>
        <w:numPr>
          <w:ilvl w:val="0"/>
          <w:numId w:val="1"/>
        </w:numPr>
        <w:autoSpaceDN/>
        <w:spacing w:before="0" w:after="0" w:line="480" w:lineRule="auto"/>
        <w:ind w:left="714" w:right="-108" w:hanging="357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Regulacje prawne z zakresu gospodarowania odpadami……… ..</w:t>
      </w:r>
      <w:r w:rsidR="00C925B7">
        <w:rPr>
          <w:rFonts w:ascii="Times New Roman" w:hAnsi="Times New Roman"/>
          <w:color w:val="000000" w:themeColor="text1"/>
          <w:szCs w:val="24"/>
        </w:rPr>
        <w:t>…………</w:t>
      </w:r>
      <w:r w:rsidRPr="00C925B7">
        <w:rPr>
          <w:rFonts w:ascii="Times New Roman" w:hAnsi="Times New Roman"/>
          <w:color w:val="000000" w:themeColor="text1"/>
          <w:szCs w:val="24"/>
        </w:rPr>
        <w:t>…</w:t>
      </w:r>
      <w:r w:rsidR="00673E81">
        <w:rPr>
          <w:rFonts w:ascii="Times New Roman" w:hAnsi="Times New Roman"/>
          <w:color w:val="000000" w:themeColor="text1"/>
          <w:szCs w:val="24"/>
        </w:rPr>
        <w:t>.</w:t>
      </w:r>
      <w:r w:rsidRPr="00C925B7">
        <w:rPr>
          <w:rFonts w:ascii="Times New Roman" w:hAnsi="Times New Roman"/>
          <w:color w:val="000000" w:themeColor="text1"/>
          <w:szCs w:val="24"/>
        </w:rPr>
        <w:t>……4</w:t>
      </w:r>
    </w:p>
    <w:p w:rsidR="000861D0" w:rsidRPr="00C925B7" w:rsidRDefault="000861D0" w:rsidP="000861D0">
      <w:pPr>
        <w:numPr>
          <w:ilvl w:val="0"/>
          <w:numId w:val="1"/>
        </w:numPr>
        <w:autoSpaceDE w:val="0"/>
        <w:autoSpaceDN/>
        <w:spacing w:before="0" w:after="0" w:line="480" w:lineRule="auto"/>
        <w:ind w:right="26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Gospodarka odpadami komunalnymi na terenie Gmin</w:t>
      </w:r>
      <w:r w:rsidR="00673E81">
        <w:rPr>
          <w:rFonts w:ascii="Times New Roman" w:hAnsi="Times New Roman"/>
          <w:color w:val="000000" w:themeColor="text1"/>
          <w:szCs w:val="24"/>
        </w:rPr>
        <w:t>y Orchowo</w:t>
      </w:r>
      <w:r w:rsidR="00C925B7">
        <w:rPr>
          <w:rFonts w:ascii="Times New Roman" w:hAnsi="Times New Roman"/>
          <w:color w:val="000000" w:themeColor="text1"/>
          <w:szCs w:val="24"/>
        </w:rPr>
        <w:t xml:space="preserve"> (źródła p</w:t>
      </w:r>
      <w:r w:rsidR="00673E81">
        <w:rPr>
          <w:rFonts w:ascii="Times New Roman" w:hAnsi="Times New Roman"/>
          <w:color w:val="000000" w:themeColor="text1"/>
          <w:szCs w:val="24"/>
        </w:rPr>
        <w:t>owstawania odpadów komunalnych) ...</w:t>
      </w:r>
      <w:r w:rsidR="00C925B7">
        <w:rPr>
          <w:rFonts w:ascii="Times New Roman" w:hAnsi="Times New Roman"/>
          <w:color w:val="000000" w:themeColor="text1"/>
          <w:szCs w:val="24"/>
        </w:rPr>
        <w:t>…………………………………………...</w:t>
      </w:r>
      <w:r w:rsidRPr="00C925B7">
        <w:rPr>
          <w:rFonts w:ascii="Times New Roman" w:hAnsi="Times New Roman"/>
          <w:color w:val="000000" w:themeColor="text1"/>
          <w:szCs w:val="24"/>
        </w:rPr>
        <w:t>.5</w:t>
      </w:r>
    </w:p>
    <w:p w:rsidR="000861D0" w:rsidRPr="00C925B7" w:rsidRDefault="000861D0" w:rsidP="000861D0">
      <w:pPr>
        <w:numPr>
          <w:ilvl w:val="0"/>
          <w:numId w:val="1"/>
        </w:numPr>
        <w:tabs>
          <w:tab w:val="left" w:pos="9000"/>
        </w:tabs>
        <w:autoSpaceDE w:val="0"/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Odbiorcy odpadów komunalnych…………………</w:t>
      </w:r>
      <w:r w:rsidR="00C925B7">
        <w:rPr>
          <w:rFonts w:ascii="Times New Roman" w:hAnsi="Times New Roman"/>
          <w:color w:val="000000" w:themeColor="text1"/>
          <w:szCs w:val="24"/>
        </w:rPr>
        <w:t>..</w:t>
      </w:r>
      <w:r w:rsidR="001B6798">
        <w:rPr>
          <w:rFonts w:ascii="Times New Roman" w:hAnsi="Times New Roman"/>
          <w:color w:val="000000" w:themeColor="text1"/>
          <w:szCs w:val="24"/>
        </w:rPr>
        <w:t>…………………………….....5</w:t>
      </w:r>
    </w:p>
    <w:p w:rsidR="000861D0" w:rsidRPr="00C925B7" w:rsidRDefault="000861D0" w:rsidP="000861D0">
      <w:pPr>
        <w:numPr>
          <w:ilvl w:val="0"/>
          <w:numId w:val="1"/>
        </w:numPr>
        <w:autoSpaceDE w:val="0"/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Ilość niesegregowanych (zmieszanych) odpadów komunalnych i bioodpadów stanowiących odpady komunalne, odbieranych z terenu gminy</w:t>
      </w:r>
      <w:r w:rsidR="00673E81">
        <w:rPr>
          <w:rFonts w:ascii="Times New Roman" w:hAnsi="Times New Roman"/>
          <w:color w:val="000000" w:themeColor="text1"/>
          <w:szCs w:val="24"/>
        </w:rPr>
        <w:t xml:space="preserve"> Orchowo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oraz przeznaczonych do składowania pozostałości z sortowania odpadów komunalnych i pozostałości z procesu mechaniczno-biologicznego przetwarzania niesegregowanych (zmieszanych) odpadów komunalnych.</w:t>
      </w:r>
      <w:r w:rsidR="00C925B7">
        <w:rPr>
          <w:rFonts w:ascii="Times New Roman" w:hAnsi="Times New Roman"/>
          <w:color w:val="000000" w:themeColor="text1"/>
          <w:szCs w:val="24"/>
        </w:rPr>
        <w:t xml:space="preserve"> ………………</w:t>
      </w:r>
      <w:r w:rsidR="00673E81">
        <w:rPr>
          <w:rFonts w:ascii="Times New Roman" w:hAnsi="Times New Roman"/>
          <w:color w:val="000000" w:themeColor="text1"/>
          <w:szCs w:val="24"/>
        </w:rPr>
        <w:t>…</w:t>
      </w:r>
      <w:r w:rsidR="00C925B7">
        <w:rPr>
          <w:rFonts w:ascii="Times New Roman" w:hAnsi="Times New Roman"/>
          <w:color w:val="000000" w:themeColor="text1"/>
          <w:szCs w:val="24"/>
        </w:rPr>
        <w:t>…………………………..</w:t>
      </w:r>
      <w:r w:rsidRPr="00C925B7">
        <w:rPr>
          <w:rFonts w:ascii="Times New Roman" w:hAnsi="Times New Roman"/>
          <w:color w:val="000000" w:themeColor="text1"/>
          <w:szCs w:val="24"/>
        </w:rPr>
        <w:t>6</w:t>
      </w:r>
    </w:p>
    <w:p w:rsidR="000861D0" w:rsidRPr="00C925B7" w:rsidRDefault="000861D0" w:rsidP="000861D0">
      <w:pPr>
        <w:numPr>
          <w:ilvl w:val="0"/>
          <w:numId w:val="1"/>
        </w:numPr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Postępowanie z odpadami komunalnymi w roku 2024…..</w:t>
      </w:r>
      <w:r w:rsidR="00C925B7">
        <w:rPr>
          <w:rFonts w:ascii="Times New Roman" w:hAnsi="Times New Roman"/>
          <w:color w:val="000000" w:themeColor="text1"/>
          <w:szCs w:val="24"/>
        </w:rPr>
        <w:t>..……</w:t>
      </w:r>
      <w:r w:rsidRPr="00C925B7">
        <w:rPr>
          <w:rFonts w:ascii="Times New Roman" w:hAnsi="Times New Roman"/>
          <w:color w:val="000000" w:themeColor="text1"/>
          <w:szCs w:val="24"/>
        </w:rPr>
        <w:t>...........................</w:t>
      </w:r>
      <w:r w:rsidR="0004250C">
        <w:rPr>
          <w:rFonts w:ascii="Times New Roman" w:hAnsi="Times New Roman"/>
          <w:color w:val="000000" w:themeColor="text1"/>
          <w:szCs w:val="24"/>
        </w:rPr>
        <w:t>.</w:t>
      </w:r>
      <w:r w:rsidRPr="00C925B7">
        <w:rPr>
          <w:rFonts w:ascii="Times New Roman" w:hAnsi="Times New Roman"/>
          <w:color w:val="000000" w:themeColor="text1"/>
          <w:szCs w:val="24"/>
        </w:rPr>
        <w:t>6-7</w:t>
      </w:r>
    </w:p>
    <w:p w:rsidR="000861D0" w:rsidRPr="00C925B7" w:rsidRDefault="000861D0" w:rsidP="000861D0">
      <w:pPr>
        <w:numPr>
          <w:ilvl w:val="0"/>
          <w:numId w:val="1"/>
        </w:numPr>
        <w:autoSpaceDN/>
        <w:spacing w:before="0" w:after="0" w:line="480" w:lineRule="auto"/>
        <w:ind w:right="-108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Ilość odpadów komunalnych wytwarz</w:t>
      </w:r>
      <w:r w:rsidR="00673E81">
        <w:rPr>
          <w:rFonts w:ascii="Times New Roman" w:hAnsi="Times New Roman"/>
          <w:color w:val="000000" w:themeColor="text1"/>
          <w:szCs w:val="24"/>
        </w:rPr>
        <w:t>anych na terenie gminy Orchowo w roku 2024 .</w:t>
      </w:r>
      <w:r w:rsidRPr="00C925B7">
        <w:rPr>
          <w:rFonts w:ascii="Times New Roman" w:hAnsi="Times New Roman"/>
          <w:color w:val="000000" w:themeColor="text1"/>
          <w:szCs w:val="24"/>
        </w:rPr>
        <w:t>……………………………………………</w:t>
      </w:r>
      <w:r w:rsidR="00673E81">
        <w:rPr>
          <w:rFonts w:ascii="Times New Roman" w:hAnsi="Times New Roman"/>
          <w:color w:val="000000" w:themeColor="text1"/>
          <w:szCs w:val="24"/>
        </w:rPr>
        <w:t>.</w:t>
      </w:r>
      <w:r w:rsidRPr="00C925B7">
        <w:rPr>
          <w:rFonts w:ascii="Times New Roman" w:hAnsi="Times New Roman"/>
          <w:color w:val="000000" w:themeColor="text1"/>
          <w:szCs w:val="24"/>
        </w:rPr>
        <w:t>…………………</w:t>
      </w:r>
      <w:r w:rsidR="00673E81">
        <w:rPr>
          <w:rFonts w:ascii="Times New Roman" w:hAnsi="Times New Roman"/>
          <w:color w:val="000000" w:themeColor="text1"/>
          <w:szCs w:val="24"/>
        </w:rPr>
        <w:t>..</w:t>
      </w:r>
      <w:r w:rsidRPr="00C925B7">
        <w:rPr>
          <w:rFonts w:ascii="Times New Roman" w:hAnsi="Times New Roman"/>
          <w:color w:val="000000" w:themeColor="text1"/>
          <w:szCs w:val="24"/>
        </w:rPr>
        <w:t>………………8</w:t>
      </w:r>
    </w:p>
    <w:p w:rsidR="000861D0" w:rsidRPr="00C925B7" w:rsidRDefault="000861D0" w:rsidP="000861D0">
      <w:pPr>
        <w:numPr>
          <w:ilvl w:val="0"/>
          <w:numId w:val="1"/>
        </w:numPr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Liczba mieszkańców w</w:t>
      </w:r>
      <w:r w:rsidR="0004250C">
        <w:rPr>
          <w:rFonts w:ascii="Times New Roman" w:hAnsi="Times New Roman"/>
          <w:color w:val="000000" w:themeColor="text1"/>
          <w:szCs w:val="24"/>
        </w:rPr>
        <w:t xml:space="preserve"> 2024 r….……………………………....…………………   </w:t>
      </w:r>
      <w:r w:rsidRPr="00C925B7">
        <w:rPr>
          <w:rFonts w:ascii="Times New Roman" w:hAnsi="Times New Roman"/>
          <w:color w:val="000000" w:themeColor="text1"/>
          <w:szCs w:val="24"/>
        </w:rPr>
        <w:t>9</w:t>
      </w:r>
    </w:p>
    <w:p w:rsidR="000861D0" w:rsidRPr="00C925B7" w:rsidRDefault="000861D0" w:rsidP="000861D0">
      <w:pPr>
        <w:numPr>
          <w:ilvl w:val="0"/>
          <w:numId w:val="1"/>
        </w:numPr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Liczba właścicieli nieruchomości, którzy nie zawarli umowy, o której mowa w art. 6 ust. 1, w imieniu których gmina powinna podjąć działania,</w:t>
      </w:r>
      <w:r w:rsidR="00C925B7">
        <w:rPr>
          <w:rFonts w:ascii="Times New Roman" w:hAnsi="Times New Roman"/>
          <w:color w:val="000000" w:themeColor="text1"/>
          <w:szCs w:val="24"/>
        </w:rPr>
        <w:t xml:space="preserve"> o których mowa w art. </w:t>
      </w:r>
      <w:r w:rsidR="0004250C">
        <w:rPr>
          <w:rFonts w:ascii="Times New Roman" w:hAnsi="Times New Roman"/>
          <w:color w:val="000000" w:themeColor="text1"/>
          <w:szCs w:val="24"/>
        </w:rPr>
        <w:t>.</w:t>
      </w:r>
      <w:r w:rsidR="00C925B7">
        <w:rPr>
          <w:rFonts w:ascii="Times New Roman" w:hAnsi="Times New Roman"/>
          <w:color w:val="000000" w:themeColor="text1"/>
          <w:szCs w:val="24"/>
        </w:rPr>
        <w:t xml:space="preserve">6 ust. 6 </w:t>
      </w:r>
      <w:r w:rsidRPr="00C925B7">
        <w:rPr>
          <w:rFonts w:ascii="Times New Roman" w:hAnsi="Times New Roman"/>
          <w:color w:val="000000" w:themeColor="text1"/>
          <w:szCs w:val="24"/>
        </w:rPr>
        <w:t>12</w:t>
      </w:r>
      <w:r w:rsidRPr="00C925B7">
        <w:rPr>
          <w:rStyle w:val="Znakiprzypiswdolnych"/>
          <w:rFonts w:ascii="Times New Roman" w:hAnsi="Times New Roman"/>
          <w:color w:val="000000" w:themeColor="text1"/>
          <w:szCs w:val="24"/>
        </w:rPr>
        <w:footnoteReference w:id="1"/>
      </w:r>
      <w:r w:rsidR="00C925B7">
        <w:rPr>
          <w:rFonts w:ascii="Times New Roman" w:hAnsi="Times New Roman"/>
          <w:color w:val="000000" w:themeColor="text1"/>
          <w:szCs w:val="24"/>
        </w:rPr>
        <w:t>..........................</w:t>
      </w:r>
      <w:r w:rsidRPr="00C925B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............................................................................................9</w:t>
      </w:r>
    </w:p>
    <w:p w:rsidR="000861D0" w:rsidRPr="00C925B7" w:rsidRDefault="000861D0" w:rsidP="000861D0">
      <w:pPr>
        <w:numPr>
          <w:ilvl w:val="0"/>
          <w:numId w:val="1"/>
        </w:numPr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Możliwości przetwarzania niesegregowanych (zmieszanych) odpadów komunalnych, bioodpadów stanowiących odpady komunalne oraz przeznaczonych do składowania pozostałości z sortowania odpadów komunalnych i pozostałości z procesu </w:t>
      </w:r>
      <w:r w:rsidRPr="00C925B7">
        <w:rPr>
          <w:rFonts w:ascii="Times New Roman" w:hAnsi="Times New Roman"/>
          <w:color w:val="000000" w:themeColor="text1"/>
          <w:szCs w:val="24"/>
        </w:rPr>
        <w:lastRenderedPageBreak/>
        <w:t>mechaniczno-biologicznego przetwarzania niesegregowanych (zmieszanych) odpadów komunalnych ...........................................................</w:t>
      </w:r>
      <w:r w:rsidR="00C925B7">
        <w:rPr>
          <w:rFonts w:ascii="Times New Roman" w:hAnsi="Times New Roman"/>
          <w:color w:val="000000" w:themeColor="text1"/>
          <w:szCs w:val="24"/>
        </w:rPr>
        <w:t>............</w:t>
      </w:r>
      <w:r w:rsidRPr="00C925B7">
        <w:rPr>
          <w:rFonts w:ascii="Times New Roman" w:hAnsi="Times New Roman"/>
          <w:color w:val="000000" w:themeColor="text1"/>
          <w:szCs w:val="24"/>
        </w:rPr>
        <w:t>...........</w:t>
      </w:r>
      <w:r w:rsidR="00673E81">
        <w:rPr>
          <w:rFonts w:ascii="Times New Roman" w:hAnsi="Times New Roman"/>
          <w:color w:val="000000" w:themeColor="text1"/>
          <w:szCs w:val="24"/>
        </w:rPr>
        <w:t>.</w:t>
      </w:r>
      <w:r w:rsidR="00C925B7">
        <w:rPr>
          <w:rFonts w:ascii="Times New Roman" w:hAnsi="Times New Roman"/>
          <w:color w:val="000000" w:themeColor="text1"/>
          <w:szCs w:val="24"/>
        </w:rPr>
        <w:t>...</w:t>
      </w:r>
      <w:r w:rsidRPr="00C925B7">
        <w:rPr>
          <w:rFonts w:ascii="Times New Roman" w:hAnsi="Times New Roman"/>
          <w:color w:val="000000" w:themeColor="text1"/>
          <w:szCs w:val="24"/>
        </w:rPr>
        <w:t>.......</w:t>
      </w:r>
      <w:r w:rsidR="00F4465B">
        <w:rPr>
          <w:rFonts w:ascii="Times New Roman" w:hAnsi="Times New Roman"/>
          <w:color w:val="000000" w:themeColor="text1"/>
          <w:szCs w:val="24"/>
        </w:rPr>
        <w:t>.10</w:t>
      </w:r>
    </w:p>
    <w:p w:rsidR="000861D0" w:rsidRPr="00C925B7" w:rsidRDefault="000861D0" w:rsidP="000861D0">
      <w:pPr>
        <w:numPr>
          <w:ilvl w:val="0"/>
          <w:numId w:val="1"/>
        </w:numPr>
        <w:autoSpaceDE w:val="0"/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Koszty poniesione w związku z odbieraniem, odzyskiem, recyklingiem i unieszkodliwianiem odpadów komunalnych w podziale na wpływy, wydatki i nadwyżki z opłat za gospodarowanie odpadam</w:t>
      </w:r>
      <w:r w:rsidR="00C925B7">
        <w:rPr>
          <w:rFonts w:ascii="Times New Roman" w:hAnsi="Times New Roman"/>
          <w:color w:val="000000" w:themeColor="text1"/>
          <w:szCs w:val="24"/>
        </w:rPr>
        <w:t>i komunalnymi ……….………</w:t>
      </w:r>
      <w:r w:rsidRPr="00C925B7">
        <w:rPr>
          <w:rFonts w:ascii="Times New Roman" w:hAnsi="Times New Roman"/>
          <w:color w:val="000000" w:themeColor="text1"/>
          <w:szCs w:val="24"/>
        </w:rPr>
        <w:t>.......13</w:t>
      </w:r>
    </w:p>
    <w:p w:rsidR="000861D0" w:rsidRPr="00C925B7" w:rsidRDefault="000861D0" w:rsidP="000861D0">
      <w:pPr>
        <w:numPr>
          <w:ilvl w:val="0"/>
          <w:numId w:val="1"/>
        </w:numPr>
        <w:autoSpaceDE w:val="0"/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Potrzeby inwestycyjne związane z gospod</w:t>
      </w:r>
      <w:r w:rsidR="00C925B7">
        <w:rPr>
          <w:rFonts w:ascii="Times New Roman" w:hAnsi="Times New Roman"/>
          <w:color w:val="000000" w:themeColor="text1"/>
          <w:szCs w:val="24"/>
        </w:rPr>
        <w:t>arowaniem odpadami komunalnymi…...</w:t>
      </w:r>
      <w:r w:rsidR="00F4465B">
        <w:rPr>
          <w:rFonts w:ascii="Times New Roman" w:hAnsi="Times New Roman"/>
          <w:color w:val="000000" w:themeColor="text1"/>
          <w:szCs w:val="24"/>
        </w:rPr>
        <w:t>14</w:t>
      </w:r>
    </w:p>
    <w:p w:rsidR="000861D0" w:rsidRPr="00C925B7" w:rsidRDefault="000861D0" w:rsidP="000861D0">
      <w:pPr>
        <w:numPr>
          <w:ilvl w:val="0"/>
          <w:numId w:val="1"/>
        </w:numPr>
        <w:autoSpaceDE w:val="0"/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Uzyskane poziomy przygotowania do ponownego użycia i recyklingu odpadów komunalnych ………</w:t>
      </w:r>
      <w:r w:rsidR="00C925B7">
        <w:rPr>
          <w:rFonts w:ascii="Times New Roman" w:hAnsi="Times New Roman"/>
          <w:color w:val="000000" w:themeColor="text1"/>
          <w:szCs w:val="24"/>
        </w:rPr>
        <w:t>………………………………………………………………</w:t>
      </w:r>
      <w:r w:rsidRPr="00C925B7">
        <w:rPr>
          <w:rFonts w:ascii="Times New Roman" w:hAnsi="Times New Roman"/>
          <w:color w:val="000000" w:themeColor="text1"/>
          <w:szCs w:val="24"/>
        </w:rPr>
        <w:t>.</w:t>
      </w:r>
      <w:r w:rsidR="00F4465B">
        <w:rPr>
          <w:rFonts w:ascii="Times New Roman" w:hAnsi="Times New Roman"/>
          <w:color w:val="000000" w:themeColor="text1"/>
          <w:szCs w:val="24"/>
        </w:rPr>
        <w:t>14</w:t>
      </w:r>
    </w:p>
    <w:p w:rsidR="000861D0" w:rsidRPr="00C925B7" w:rsidRDefault="000861D0" w:rsidP="000861D0">
      <w:pPr>
        <w:numPr>
          <w:ilvl w:val="0"/>
          <w:numId w:val="1"/>
        </w:numPr>
        <w:autoSpaceDE w:val="0"/>
        <w:autoSpaceDN/>
        <w:spacing w:before="0" w:after="0" w:line="48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Masa odpadów komunalnych wytworzonych na terenie gminy przekazanych do termicznego przekształcania oraz stosunek masy odpadów komunalnych przekazanych do termicznego przekształcania do masy odpadów komunalnych wytworzonych na terenie gminy………………………</w:t>
      </w:r>
      <w:r w:rsidR="00C925B7">
        <w:rPr>
          <w:rFonts w:ascii="Times New Roman" w:hAnsi="Times New Roman"/>
          <w:color w:val="000000" w:themeColor="text1"/>
          <w:szCs w:val="24"/>
        </w:rPr>
        <w:t>…………………………………..</w:t>
      </w:r>
      <w:r w:rsidRPr="00C925B7">
        <w:rPr>
          <w:rFonts w:ascii="Times New Roman" w:hAnsi="Times New Roman"/>
          <w:color w:val="000000" w:themeColor="text1"/>
          <w:szCs w:val="24"/>
        </w:rPr>
        <w:t>…………….14</w:t>
      </w:r>
    </w:p>
    <w:p w:rsidR="000861D0" w:rsidRPr="00C925B7" w:rsidRDefault="000861D0" w:rsidP="000861D0">
      <w:pPr>
        <w:autoSpaceDE w:val="0"/>
        <w:autoSpaceDN/>
        <w:spacing w:before="0" w:after="0" w:line="48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autoSpaceDE w:val="0"/>
        <w:autoSpaceDN/>
        <w:spacing w:before="0" w:after="0" w:line="48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autoSpaceDE w:val="0"/>
        <w:autoSpaceDN/>
        <w:spacing w:before="0" w:after="0" w:line="48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Pr="00C925B7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Pr="00C925B7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Pr="00C925B7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Pr="00C925B7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Pr="00C925B7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Pr="00C925B7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C925B7" w:rsidRDefault="00C925B7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C925B7" w:rsidRPr="00C925B7" w:rsidRDefault="00C925B7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Pr="00C925B7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Pr="00C925B7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2A032D" w:rsidRPr="00C925B7" w:rsidRDefault="002A032D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autoSpaceDE w:val="0"/>
        <w:spacing w:line="360" w:lineRule="auto"/>
        <w:ind w:left="0"/>
        <w:contextualSpacing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numPr>
          <w:ilvl w:val="0"/>
          <w:numId w:val="2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b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lastRenderedPageBreak/>
        <w:t>Cel sporządzenia analizy.</w:t>
      </w:r>
    </w:p>
    <w:p w:rsidR="000861D0" w:rsidRPr="00C925B7" w:rsidRDefault="000861D0" w:rsidP="000861D0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2A032D">
      <w:pPr>
        <w:autoSpaceDE w:val="0"/>
        <w:spacing w:line="36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Niniejszy dokument stanowi roczną analizę stanu gospodarki odpadami komunalnymi na terenie Gminy </w:t>
      </w:r>
      <w:r w:rsidR="002A032D" w:rsidRPr="00C925B7">
        <w:rPr>
          <w:rFonts w:ascii="Times New Roman" w:hAnsi="Times New Roman"/>
          <w:color w:val="000000" w:themeColor="text1"/>
          <w:szCs w:val="24"/>
        </w:rPr>
        <w:t>Orchowo</w:t>
      </w:r>
      <w:r w:rsidRPr="00C925B7">
        <w:rPr>
          <w:rFonts w:ascii="Times New Roman" w:hAnsi="Times New Roman"/>
          <w:color w:val="000000" w:themeColor="text1"/>
          <w:szCs w:val="24"/>
        </w:rPr>
        <w:t>, sporządzoną w celu weryfikacji możliwości technicznyc</w:t>
      </w:r>
      <w:r w:rsidR="00673E81">
        <w:rPr>
          <w:rFonts w:ascii="Times New Roman" w:hAnsi="Times New Roman"/>
          <w:color w:val="000000" w:themeColor="text1"/>
          <w:szCs w:val="24"/>
        </w:rPr>
        <w:t>h i organizacyjnych G</w:t>
      </w:r>
      <w:r w:rsidR="002A032D" w:rsidRPr="00C925B7">
        <w:rPr>
          <w:rFonts w:ascii="Times New Roman" w:hAnsi="Times New Roman"/>
          <w:color w:val="000000" w:themeColor="text1"/>
          <w:szCs w:val="24"/>
        </w:rPr>
        <w:t xml:space="preserve">miny </w:t>
      </w:r>
      <w:r w:rsidR="00F2456C">
        <w:rPr>
          <w:rFonts w:ascii="Times New Roman" w:hAnsi="Times New Roman"/>
          <w:color w:val="000000" w:themeColor="text1"/>
          <w:szCs w:val="24"/>
        </w:rPr>
        <w:t xml:space="preserve">w </w:t>
      </w:r>
      <w:r w:rsidRPr="00C925B7">
        <w:rPr>
          <w:rFonts w:ascii="Times New Roman" w:hAnsi="Times New Roman"/>
          <w:color w:val="000000" w:themeColor="text1"/>
          <w:szCs w:val="24"/>
        </w:rPr>
        <w:t>zakresie gospodarowania odpadami komunalnymi</w:t>
      </w:r>
      <w:r w:rsidR="002A032D" w:rsidRPr="00C925B7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5B7">
        <w:rPr>
          <w:rFonts w:ascii="Times New Roman" w:hAnsi="Times New Roman"/>
          <w:color w:val="000000" w:themeColor="text1"/>
          <w:szCs w:val="24"/>
        </w:rPr>
        <w:t>.</w:t>
      </w:r>
    </w:p>
    <w:p w:rsidR="002A032D" w:rsidRPr="00C925B7" w:rsidRDefault="002A032D" w:rsidP="000861D0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numPr>
          <w:ilvl w:val="0"/>
          <w:numId w:val="2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b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t>Podstawa prawna.</w:t>
      </w:r>
    </w:p>
    <w:p w:rsidR="000861D0" w:rsidRPr="00C925B7" w:rsidRDefault="000861D0" w:rsidP="000861D0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0861D0">
      <w:pPr>
        <w:autoSpaceDE w:val="0"/>
        <w:spacing w:line="36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Analiza sporządzona została na podstawie art. 3 ust. 2 pkt 10, w związku z art. 9 tb ust. 1-3 ustawy z dnia 13 września 1996 r. </w:t>
      </w:r>
      <w:r w:rsidRPr="00C925B7">
        <w:rPr>
          <w:rFonts w:ascii="Times New Roman" w:hAnsi="Times New Roman"/>
          <w:iCs/>
          <w:color w:val="000000" w:themeColor="text1"/>
          <w:szCs w:val="24"/>
        </w:rPr>
        <w:t>o utrzymaniu czystości i porządku w gminach</w:t>
      </w:r>
      <w:r w:rsidRPr="00C925B7">
        <w:rPr>
          <w:rFonts w:ascii="Times New Roman" w:hAnsi="Times New Roman"/>
          <w:i/>
          <w:iCs/>
          <w:color w:val="000000" w:themeColor="text1"/>
          <w:szCs w:val="24"/>
        </w:rPr>
        <w:t xml:space="preserve"> </w:t>
      </w:r>
      <w:r w:rsidRPr="00C925B7">
        <w:rPr>
          <w:rFonts w:ascii="Times New Roman" w:hAnsi="Times New Roman"/>
          <w:color w:val="000000" w:themeColor="text1"/>
          <w:szCs w:val="24"/>
        </w:rPr>
        <w:t>(Dz. U.  z 2024 r. poz. 399 ze zm.) gdzie określono wymagany zakres takiej analizy.</w:t>
      </w: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Zakres</w:t>
      </w:r>
      <w:r w:rsidR="00673E81">
        <w:rPr>
          <w:rFonts w:ascii="Times New Roman" w:hAnsi="Times New Roman"/>
          <w:color w:val="000000" w:themeColor="text1"/>
          <w:szCs w:val="24"/>
        </w:rPr>
        <w:t xml:space="preserve"> przedmiotowej analizy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pokrywa się z rocznym sprawozdaniem z realizacji zadań z zakresu gospodarowania odpadami komunalnymi, sporządzanym przez </w:t>
      </w:r>
      <w:r w:rsidR="00C925B7">
        <w:rPr>
          <w:rFonts w:ascii="Times New Roman" w:hAnsi="Times New Roman"/>
          <w:color w:val="000000" w:themeColor="text1"/>
          <w:szCs w:val="24"/>
        </w:rPr>
        <w:t>Wójta Gminy O</w:t>
      </w:r>
      <w:r w:rsidR="00BA212C">
        <w:rPr>
          <w:rFonts w:ascii="Times New Roman" w:hAnsi="Times New Roman"/>
          <w:color w:val="000000" w:themeColor="text1"/>
          <w:szCs w:val="24"/>
        </w:rPr>
        <w:t>rchowo</w:t>
      </w:r>
      <w:r w:rsidRPr="00C925B7">
        <w:rPr>
          <w:rFonts w:ascii="Times New Roman" w:hAnsi="Times New Roman"/>
          <w:color w:val="000000" w:themeColor="text1"/>
          <w:szCs w:val="24"/>
        </w:rPr>
        <w:t>, na podstawie art. 9q ust. 1-3 cyt. ustawy, celem jego przedłożenia Marszałk</w:t>
      </w:r>
      <w:r w:rsidR="00673E81">
        <w:rPr>
          <w:rFonts w:ascii="Times New Roman" w:hAnsi="Times New Roman"/>
          <w:color w:val="000000" w:themeColor="text1"/>
          <w:szCs w:val="24"/>
        </w:rPr>
        <w:t>owi Województwa Wielkopolskiego.</w:t>
      </w:r>
    </w:p>
    <w:p w:rsidR="000861D0" w:rsidRPr="00C925B7" w:rsidRDefault="000861D0" w:rsidP="000861D0">
      <w:pPr>
        <w:spacing w:line="360" w:lineRule="auto"/>
        <w:contextualSpacing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0861D0">
      <w:pPr>
        <w:numPr>
          <w:ilvl w:val="0"/>
          <w:numId w:val="2"/>
        </w:numPr>
        <w:autoSpaceDN/>
        <w:spacing w:before="0" w:after="0" w:line="360" w:lineRule="auto"/>
        <w:ind w:right="0"/>
        <w:contextualSpacing/>
        <w:textAlignment w:val="auto"/>
        <w:rPr>
          <w:rFonts w:ascii="Times New Roman" w:hAnsi="Times New Roman"/>
          <w:b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t>Regulacje prawne z zakresu gospodarowania odpadami.</w:t>
      </w:r>
    </w:p>
    <w:p w:rsidR="000861D0" w:rsidRPr="00C925B7" w:rsidRDefault="000861D0" w:rsidP="000861D0">
      <w:pPr>
        <w:spacing w:line="360" w:lineRule="auto"/>
        <w:contextualSpacing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0861D0">
      <w:pPr>
        <w:autoSpaceDE w:val="0"/>
        <w:spacing w:line="360" w:lineRule="auto"/>
        <w:ind w:firstLine="360"/>
        <w:contextualSpacing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Przygotowując niniejszą analizę opierano się również o następujące dokumenty:</w:t>
      </w:r>
    </w:p>
    <w:p w:rsidR="000861D0" w:rsidRPr="00C925B7" w:rsidRDefault="000861D0" w:rsidP="000861D0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Plan Gospodarki Odpadami dla Województwa Wielkopolskiego na lata 2016-2022 przyjęty uchwałą Nr XXXI/810/2017 Sejmiku Województwa Wielkopolskiego z dnia 29 maja 2017 r.  w sprawie </w:t>
      </w:r>
      <w:r w:rsidRPr="00C925B7">
        <w:rPr>
          <w:rFonts w:ascii="Times New Roman" w:hAnsi="Times New Roman"/>
          <w:iCs/>
          <w:color w:val="000000" w:themeColor="text1"/>
          <w:szCs w:val="24"/>
        </w:rPr>
        <w:t>uchwalenia Planu Gospodarki Odpadami dla Województwa Wielkopolskiego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5B7">
        <w:rPr>
          <w:rFonts w:ascii="Times New Roman" w:hAnsi="Times New Roman"/>
          <w:iCs/>
          <w:color w:val="000000" w:themeColor="text1"/>
          <w:szCs w:val="24"/>
        </w:rPr>
        <w:t>na lata 2016-2022 wraz z planem inwestycyjnym</w:t>
      </w:r>
      <w:r w:rsidRPr="00C925B7">
        <w:rPr>
          <w:rFonts w:ascii="Times New Roman" w:hAnsi="Times New Roman"/>
          <w:color w:val="000000" w:themeColor="text1"/>
          <w:szCs w:val="24"/>
        </w:rPr>
        <w:t>;</w:t>
      </w:r>
    </w:p>
    <w:p w:rsidR="007527FA" w:rsidRDefault="000861D0" w:rsidP="000861D0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Ustawę z dnia 14 grudnia 2012 r. o odpadach (Dz. U. z 2023 r. poz.</w:t>
      </w:r>
    </w:p>
    <w:p w:rsidR="000861D0" w:rsidRPr="007527FA" w:rsidRDefault="007527FA" w:rsidP="007527FA">
      <w:pPr>
        <w:autoSpaceDE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            </w:t>
      </w:r>
      <w:r w:rsidR="000861D0" w:rsidRPr="007527FA">
        <w:rPr>
          <w:rFonts w:ascii="Times New Roman" w:hAnsi="Times New Roman"/>
          <w:color w:val="000000" w:themeColor="text1"/>
          <w:szCs w:val="24"/>
        </w:rPr>
        <w:t>1587 ze zm.);</w:t>
      </w:r>
    </w:p>
    <w:p w:rsidR="000861D0" w:rsidRPr="00C925B7" w:rsidRDefault="000861D0" w:rsidP="000861D0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Ustawę z dnia 13 września 1996 r. o utrzymaniu czystości i porządku w gminach (Dz. U. z 2024 r. poz. 399 ze zm.);</w:t>
      </w:r>
    </w:p>
    <w:p w:rsidR="000861D0" w:rsidRPr="00C925B7" w:rsidRDefault="000861D0" w:rsidP="000861D0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lastRenderedPageBreak/>
        <w:t>Rozporządzenie Ministra Środowiska z dnia 15 grudnia 2017 r. w sprawie poziomów ograniczenia składowania masy odpadów komunalnych ulegających biodegradacji (Dz. U. z 2017 r. poz. 2412);</w:t>
      </w:r>
    </w:p>
    <w:p w:rsidR="000861D0" w:rsidRPr="00C925B7" w:rsidRDefault="000861D0" w:rsidP="000861D0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Rozporządzenie Ministra Klimatu i Środowiska z dnia 3 sierpnia 2021 r. w sprawie sposobu obliczania poziomów przygotowania do ponownego użycia i recyklingu odpadów komunalnych (Dz. U. 2021 poz. 1530).</w:t>
      </w:r>
    </w:p>
    <w:p w:rsidR="000861D0" w:rsidRPr="00C925B7" w:rsidRDefault="000861D0" w:rsidP="000861D0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Rozporządzenie Ministra Klimatu z dnia 2 stycznia 2020 r. w sprawie katalogu odpadów (Dz. U. z 2020 r. poz. 10).</w:t>
      </w:r>
    </w:p>
    <w:p w:rsidR="000861D0" w:rsidRPr="00C925B7" w:rsidRDefault="00523142" w:rsidP="000861D0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Uchwała Nr XXXVIII/156/2020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 Rady Gminy </w:t>
      </w:r>
      <w:r>
        <w:rPr>
          <w:rFonts w:ascii="Times New Roman" w:hAnsi="Times New Roman"/>
          <w:color w:val="000000" w:themeColor="text1"/>
          <w:szCs w:val="24"/>
        </w:rPr>
        <w:t>Orchowo z dnia 5 października 2020</w:t>
      </w:r>
      <w:r w:rsidR="00F2456C">
        <w:rPr>
          <w:rFonts w:ascii="Times New Roman" w:hAnsi="Times New Roman"/>
          <w:color w:val="000000" w:themeColor="text1"/>
          <w:szCs w:val="24"/>
        </w:rPr>
        <w:t xml:space="preserve"> 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roku w sprawie regulaminu utrzymania czystości i por</w:t>
      </w:r>
      <w:r>
        <w:rPr>
          <w:rFonts w:ascii="Times New Roman" w:hAnsi="Times New Roman"/>
          <w:color w:val="000000" w:themeColor="text1"/>
          <w:szCs w:val="24"/>
        </w:rPr>
        <w:t>ządku na terenie Gminy Orchowo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 ze zm. </w:t>
      </w:r>
    </w:p>
    <w:p w:rsidR="000861D0" w:rsidRPr="00C925B7" w:rsidRDefault="00F36EA9" w:rsidP="00D35358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Uchwała Nr LXXXVIII/415/23 Rady Gminy Orchowo z dnia 29 maja 2023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r. w sprawie zmiany uchwały Nr </w:t>
      </w:r>
      <w:r w:rsidR="00D35358" w:rsidRPr="00D35358">
        <w:rPr>
          <w:rFonts w:ascii="Times New Roman" w:hAnsi="Times New Roman"/>
          <w:color w:val="000000" w:themeColor="text1"/>
          <w:szCs w:val="24"/>
        </w:rPr>
        <w:t>XXXVIII/156/20</w:t>
      </w:r>
      <w:r w:rsidR="00D35358">
        <w:rPr>
          <w:rFonts w:ascii="Times New Roman" w:hAnsi="Times New Roman"/>
          <w:color w:val="000000" w:themeColor="text1"/>
          <w:szCs w:val="24"/>
        </w:rPr>
        <w:t xml:space="preserve"> 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Rady Gmin</w:t>
      </w:r>
      <w:r w:rsidR="00D35358">
        <w:rPr>
          <w:rFonts w:ascii="Times New Roman" w:hAnsi="Times New Roman"/>
          <w:color w:val="000000" w:themeColor="text1"/>
          <w:szCs w:val="24"/>
        </w:rPr>
        <w:t>y Orchowo z dnia 5 października 2020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r. dotyczącej regulaminu Utrzymania czystości i por</w:t>
      </w:r>
      <w:r w:rsidR="00D35358">
        <w:rPr>
          <w:rFonts w:ascii="Times New Roman" w:hAnsi="Times New Roman"/>
          <w:color w:val="000000" w:themeColor="text1"/>
          <w:szCs w:val="24"/>
        </w:rPr>
        <w:t>ządku na terenie Gminy Orchowo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.</w:t>
      </w:r>
    </w:p>
    <w:p w:rsidR="000861D0" w:rsidRPr="00C925B7" w:rsidRDefault="000861D0" w:rsidP="00D35358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Uchwała Nr </w:t>
      </w:r>
      <w:r w:rsidR="00D35358" w:rsidRPr="00D35358">
        <w:rPr>
          <w:rFonts w:ascii="Times New Roman" w:hAnsi="Times New Roman"/>
          <w:color w:val="000000" w:themeColor="text1"/>
          <w:szCs w:val="24"/>
        </w:rPr>
        <w:t>XXXVIII/157/20</w:t>
      </w:r>
      <w:r w:rsidR="00D35358">
        <w:rPr>
          <w:rFonts w:ascii="Times New Roman" w:hAnsi="Times New Roman"/>
          <w:color w:val="000000" w:themeColor="text1"/>
          <w:szCs w:val="24"/>
        </w:rPr>
        <w:t xml:space="preserve"> Rady Gminy Orchowo z dnia 5 października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2023r. w sprawie wyboru metody ustalenia o</w:t>
      </w:r>
      <w:r w:rsidR="00AA4629">
        <w:rPr>
          <w:rFonts w:ascii="Times New Roman" w:hAnsi="Times New Roman"/>
          <w:color w:val="000000" w:themeColor="text1"/>
          <w:szCs w:val="24"/>
        </w:rPr>
        <w:t>płaty za gospodarowanie odpadami komunalnymi na terenie nieruchomości, n których zamieszkują mieszkańcy oraz stawki tej opłaty, podwyższonej stawki opłaty oraz zwolnień z opłaty za gospodarowanie odpadami komunalnymi właścicieli kompostujących bioodpady stanowiące odpady komunalne w kompostowniku przydomowym</w:t>
      </w:r>
    </w:p>
    <w:p w:rsidR="000861D0" w:rsidRPr="00AA4629" w:rsidRDefault="000861D0" w:rsidP="00AA4629">
      <w:pPr>
        <w:pStyle w:val="Akapitzlist"/>
        <w:numPr>
          <w:ilvl w:val="0"/>
          <w:numId w:val="5"/>
        </w:num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Uchwała Nr </w:t>
      </w:r>
      <w:r w:rsidR="00AA4629" w:rsidRPr="00AA4629">
        <w:rPr>
          <w:rFonts w:ascii="Times New Roman" w:hAnsi="Times New Roman"/>
          <w:color w:val="000000" w:themeColor="text1"/>
          <w:szCs w:val="24"/>
        </w:rPr>
        <w:t>XCIV/449/23</w:t>
      </w:r>
      <w:r w:rsidR="00AA4629">
        <w:rPr>
          <w:rFonts w:ascii="Times New Roman" w:hAnsi="Times New Roman"/>
          <w:color w:val="000000" w:themeColor="text1"/>
          <w:szCs w:val="24"/>
        </w:rPr>
        <w:t xml:space="preserve"> Rady Gminy Orchowo  z dnia 25 października 2023r </w:t>
      </w:r>
      <w:r w:rsidR="00AA4629" w:rsidRPr="00AA4629">
        <w:rPr>
          <w:rFonts w:ascii="Times New Roman" w:hAnsi="Times New Roman"/>
          <w:color w:val="000000" w:themeColor="text1"/>
          <w:szCs w:val="24"/>
        </w:rPr>
        <w:t>w sprawie opłaty i podwyższonej stawki opłaty za gospodarowanie odpadami komunalnymi od</w:t>
      </w:r>
      <w:r w:rsidR="00AA4629">
        <w:rPr>
          <w:rFonts w:ascii="Times New Roman" w:hAnsi="Times New Roman"/>
          <w:color w:val="000000" w:themeColor="text1"/>
          <w:szCs w:val="24"/>
        </w:rPr>
        <w:t xml:space="preserve"> </w:t>
      </w:r>
      <w:r w:rsidR="00AA4629" w:rsidRPr="00AA4629">
        <w:rPr>
          <w:rFonts w:ascii="Times New Roman" w:hAnsi="Times New Roman"/>
          <w:color w:val="000000" w:themeColor="text1"/>
          <w:szCs w:val="24"/>
        </w:rPr>
        <w:t>nieruchomości niezamieszkałych, na których znajdują się domki letniskowe lub innych nieruchomości</w:t>
      </w:r>
      <w:r w:rsidR="00AA4629">
        <w:rPr>
          <w:rFonts w:ascii="Times New Roman" w:hAnsi="Times New Roman"/>
          <w:color w:val="000000" w:themeColor="text1"/>
          <w:szCs w:val="24"/>
        </w:rPr>
        <w:t xml:space="preserve"> </w:t>
      </w:r>
      <w:r w:rsidR="00AA4629" w:rsidRPr="00AA4629">
        <w:rPr>
          <w:rFonts w:ascii="Times New Roman" w:hAnsi="Times New Roman"/>
          <w:color w:val="000000" w:themeColor="text1"/>
          <w:szCs w:val="24"/>
        </w:rPr>
        <w:t>wykorzystywanych na cele</w:t>
      </w:r>
      <w:r w:rsidR="00AA4629">
        <w:rPr>
          <w:rFonts w:ascii="Times New Roman" w:hAnsi="Times New Roman"/>
          <w:color w:val="000000" w:themeColor="text1"/>
          <w:szCs w:val="24"/>
        </w:rPr>
        <w:t xml:space="preserve"> </w:t>
      </w:r>
      <w:r w:rsidR="00AA4629" w:rsidRPr="00AA4629">
        <w:rPr>
          <w:rFonts w:ascii="Times New Roman" w:hAnsi="Times New Roman"/>
          <w:color w:val="000000" w:themeColor="text1"/>
          <w:szCs w:val="24"/>
        </w:rPr>
        <w:t>rekreacyjno- wypoczynkowe jedynie przez część roku</w:t>
      </w:r>
    </w:p>
    <w:p w:rsidR="00F2456C" w:rsidRDefault="00F2456C" w:rsidP="00F2456C">
      <w:p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F2456C" w:rsidRDefault="00F2456C" w:rsidP="00F2456C">
      <w:p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AA4629" w:rsidRDefault="00AA4629" w:rsidP="00F2456C">
      <w:p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AA4629" w:rsidRDefault="00AA4629" w:rsidP="00F2456C">
      <w:p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AA4629" w:rsidRPr="00F2456C" w:rsidRDefault="00AA4629" w:rsidP="00F2456C">
      <w:pPr>
        <w:autoSpaceDE w:val="0"/>
        <w:autoSpaceDN/>
        <w:spacing w:before="0" w:after="0" w:line="360" w:lineRule="auto"/>
        <w:ind w:right="685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numPr>
          <w:ilvl w:val="0"/>
          <w:numId w:val="2"/>
        </w:numPr>
        <w:autoSpaceDE w:val="0"/>
        <w:autoSpaceDN/>
        <w:spacing w:before="0" w:after="0" w:line="360" w:lineRule="auto"/>
        <w:ind w:right="685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lastRenderedPageBreak/>
        <w:t>Gospodarka odpadami komuna</w:t>
      </w:r>
      <w:r w:rsidR="00F2456C">
        <w:rPr>
          <w:rFonts w:ascii="Times New Roman" w:hAnsi="Times New Roman"/>
          <w:b/>
          <w:color w:val="000000" w:themeColor="text1"/>
          <w:szCs w:val="24"/>
        </w:rPr>
        <w:t>lnymi na terenie Gminy Orchowo</w:t>
      </w:r>
      <w:r w:rsidRPr="00C925B7">
        <w:rPr>
          <w:rFonts w:ascii="Times New Roman" w:hAnsi="Times New Roman"/>
          <w:b/>
          <w:color w:val="000000" w:themeColor="text1"/>
          <w:szCs w:val="24"/>
        </w:rPr>
        <w:t xml:space="preserve"> (źródła powstawania odpadów komunalnych).</w:t>
      </w: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autoSpaceDE w:val="0"/>
        <w:spacing w:line="36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Głównymi źródłami powstawania odpadów komunalnych </w:t>
      </w:r>
      <w:r w:rsidR="00AA4629">
        <w:rPr>
          <w:rFonts w:ascii="Times New Roman" w:hAnsi="Times New Roman"/>
          <w:color w:val="000000" w:themeColor="text1"/>
          <w:szCs w:val="24"/>
        </w:rPr>
        <w:t>na terenie G</w:t>
      </w:r>
      <w:r w:rsidR="00C94FFC">
        <w:rPr>
          <w:rFonts w:ascii="Times New Roman" w:hAnsi="Times New Roman"/>
          <w:color w:val="000000" w:themeColor="text1"/>
          <w:szCs w:val="24"/>
        </w:rPr>
        <w:t>miny Orchowo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są </w:t>
      </w:r>
      <w:r w:rsidR="00C94FFC">
        <w:rPr>
          <w:rFonts w:ascii="Times New Roman" w:hAnsi="Times New Roman"/>
          <w:color w:val="000000" w:themeColor="text1"/>
          <w:szCs w:val="24"/>
        </w:rPr>
        <w:t>nieruchomości zamieszkałe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oraz nieruchomości, na których znajdują się domki letniskowe i inne nieruchomości wykorzystywane na cele rekreacyjno-wypoczynkowe. </w:t>
      </w:r>
      <w:r w:rsidR="00C94FFC">
        <w:rPr>
          <w:rFonts w:ascii="Times New Roman" w:hAnsi="Times New Roman"/>
          <w:color w:val="000000" w:themeColor="text1"/>
          <w:szCs w:val="24"/>
        </w:rPr>
        <w:t>Odpady komunalne są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również wytwarzane na terenach nieruchomości niezamieszkanych</w:t>
      </w:r>
      <w:r w:rsidR="00C94FFC">
        <w:rPr>
          <w:rFonts w:ascii="Times New Roman" w:hAnsi="Times New Roman"/>
          <w:color w:val="000000" w:themeColor="text1"/>
          <w:szCs w:val="24"/>
        </w:rPr>
        <w:t>, które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są objęte gminnym systemem gospodarowania odpadami komunalnymi, takich jak: obiekty użyteczności publicznej (urząd, szkoły, itp.), oraz infrastruktury (usługi, handel, obiekty turystyczne, itp.). Do odpadów, które ze względu na swój</w:t>
      </w:r>
      <w:r w:rsidR="00C94FFC">
        <w:rPr>
          <w:rFonts w:ascii="Times New Roman" w:hAnsi="Times New Roman"/>
          <w:color w:val="000000" w:themeColor="text1"/>
          <w:szCs w:val="24"/>
        </w:rPr>
        <w:t xml:space="preserve"> charakter lub skład są podobne </w:t>
      </w:r>
      <w:r w:rsidRPr="00C925B7">
        <w:rPr>
          <w:rFonts w:ascii="Times New Roman" w:hAnsi="Times New Roman"/>
          <w:color w:val="000000" w:themeColor="text1"/>
          <w:szCs w:val="24"/>
        </w:rPr>
        <w:t>do odpadów komunalnych powstających w gospodarstwach domowych należą również odpady  z koszy ulicznych.</w:t>
      </w: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numPr>
          <w:ilvl w:val="0"/>
          <w:numId w:val="2"/>
        </w:numPr>
        <w:autoSpaceDE w:val="0"/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b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t>Odbiorcy odpadów komunalnych.</w:t>
      </w: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0861D0">
      <w:pPr>
        <w:autoSpaceDE w:val="0"/>
        <w:spacing w:line="36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Odbiorcą odpadów komunalnych od właścicieli nieruchomości położ</w:t>
      </w:r>
      <w:r w:rsidR="00C94FFC">
        <w:rPr>
          <w:rFonts w:ascii="Times New Roman" w:hAnsi="Times New Roman"/>
          <w:color w:val="000000" w:themeColor="text1"/>
          <w:szCs w:val="24"/>
        </w:rPr>
        <w:t>onych na terenie Gminy Orchowo</w:t>
      </w:r>
      <w:r w:rsidRPr="00C925B7">
        <w:rPr>
          <w:rFonts w:ascii="Times New Roman" w:hAnsi="Times New Roman"/>
          <w:color w:val="000000" w:themeColor="text1"/>
          <w:szCs w:val="24"/>
        </w:rPr>
        <w:t>, w myśl art. 9c. ust.1. ustawy z dnia 13 września 1996 r. o utrzymaniu czystości i porządku w gminach (Dz.U. z 2024, poz. 399 ze zm.) jest przedsiębiorca, który uzyskał wpis do rejestru działalności regulowanej</w:t>
      </w:r>
      <w:bookmarkStart w:id="0" w:name="luc_hili_211"/>
      <w:bookmarkEnd w:id="0"/>
      <w:r w:rsidRPr="00C925B7">
        <w:rPr>
          <w:rFonts w:ascii="Times New Roman" w:hAnsi="Times New Roman"/>
          <w:color w:val="000000" w:themeColor="text1"/>
          <w:szCs w:val="24"/>
        </w:rPr>
        <w:t>, prowadzonego przez Wójta Gminy</w:t>
      </w:r>
      <w:r w:rsidR="00C94FFC">
        <w:rPr>
          <w:rFonts w:ascii="Times New Roman" w:hAnsi="Times New Roman"/>
          <w:color w:val="000000" w:themeColor="text1"/>
          <w:szCs w:val="24"/>
        </w:rPr>
        <w:t xml:space="preserve"> Orchowo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. Do rejestru działalności regulowanej w roku 2024 wpisanych było 6 podmiotów. Wykaz przedsiębiorców wpisanych do rejestru podany jest do publicznej wiadomości poprzez umieszczenie go w Biuletynie Informacji Publicznej. W roku stanowiącym przedmiot analizy nie  dokonano nowych wpisów oraz  wykreśleń z rejestru.   </w:t>
      </w:r>
    </w:p>
    <w:p w:rsidR="000861D0" w:rsidRPr="00C925B7" w:rsidRDefault="000861D0" w:rsidP="000861D0">
      <w:pPr>
        <w:autoSpaceDE w:val="0"/>
        <w:spacing w:line="360" w:lineRule="auto"/>
        <w:ind w:firstLine="360"/>
        <w:contextualSpacing/>
        <w:jc w:val="both"/>
        <w:rPr>
          <w:rFonts w:ascii="Times New Roman" w:hAnsi="Times New Roman"/>
          <w:iCs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Zgodnie z art. 6c ust.1 oraz 6d ust.1 cytowanej ustawy</w:t>
      </w:r>
      <w:bookmarkStart w:id="1" w:name="luc_hili_119"/>
      <w:bookmarkEnd w:id="1"/>
      <w:r w:rsidRPr="00C925B7">
        <w:rPr>
          <w:rFonts w:ascii="Times New Roman" w:hAnsi="Times New Roman"/>
          <w:color w:val="000000" w:themeColor="text1"/>
          <w:szCs w:val="24"/>
        </w:rPr>
        <w:t xml:space="preserve"> gminy są obowiązane do zorganizowania odbioru odpadów komunalnych od właścicieli nieruchomości, na których zamieszkują </w:t>
      </w:r>
      <w:r w:rsidR="00D215F9">
        <w:rPr>
          <w:rFonts w:ascii="Times New Roman" w:hAnsi="Times New Roman"/>
          <w:color w:val="000000" w:themeColor="text1"/>
          <w:szCs w:val="24"/>
        </w:rPr>
        <w:t xml:space="preserve">i nie zamieszkują </w:t>
      </w:r>
      <w:r w:rsidRPr="00C925B7">
        <w:rPr>
          <w:rFonts w:ascii="Times New Roman" w:hAnsi="Times New Roman"/>
          <w:color w:val="000000" w:themeColor="text1"/>
          <w:szCs w:val="24"/>
        </w:rPr>
        <w:t>mieszkańcy</w:t>
      </w:r>
      <w:r w:rsidRPr="00C925B7">
        <w:rPr>
          <w:rFonts w:ascii="Times New Roman" w:hAnsi="Times New Roman"/>
          <w:iCs/>
          <w:color w:val="000000" w:themeColor="text1"/>
          <w:szCs w:val="24"/>
        </w:rPr>
        <w:t>. W wyniku rozstrzygniętego przetargu w roku 2023 usługę tę świadczyła firma: Spółdzielnia Socjalna „Razem dla Środowiska” z siedzibą w Ostrowitem</w:t>
      </w:r>
      <w:r w:rsidR="00D215F9">
        <w:rPr>
          <w:rFonts w:ascii="Times New Roman" w:hAnsi="Times New Roman"/>
          <w:iCs/>
          <w:color w:val="000000" w:themeColor="text1"/>
          <w:szCs w:val="24"/>
        </w:rPr>
        <w:t xml:space="preserve">, oraz w wyniku rozstrzygniętego przetargu w 2024r firma: Ekorec sp. z o.o. 62-513 Krzymów, Brzeźno ul. Słoneczna 7 </w:t>
      </w:r>
      <w:r w:rsidRPr="00C925B7">
        <w:rPr>
          <w:rFonts w:ascii="Times New Roman" w:hAnsi="Times New Roman"/>
          <w:iCs/>
          <w:color w:val="000000" w:themeColor="text1"/>
          <w:szCs w:val="24"/>
        </w:rPr>
        <w:t xml:space="preserve"> </w:t>
      </w:r>
    </w:p>
    <w:p w:rsidR="000861D0" w:rsidRPr="006D5A59" w:rsidRDefault="000861D0" w:rsidP="006D5A59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C925B7">
        <w:rPr>
          <w:rFonts w:ascii="Times New Roman" w:hAnsi="Times New Roman"/>
          <w:b/>
          <w:bCs/>
          <w:color w:val="000000" w:themeColor="text1"/>
          <w:szCs w:val="24"/>
        </w:rPr>
        <w:lastRenderedPageBreak/>
        <w:t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</w:t>
      </w:r>
    </w:p>
    <w:p w:rsidR="000861D0" w:rsidRPr="00C925B7" w:rsidRDefault="000861D0" w:rsidP="000861D0">
      <w:pPr>
        <w:pStyle w:val="Akapitzlist"/>
        <w:autoSpaceDE w:val="0"/>
        <w:spacing w:line="360" w:lineRule="auto"/>
        <w:ind w:left="643"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W roku będącym przedmiotem </w:t>
      </w:r>
      <w:r w:rsidR="00E23DCC">
        <w:rPr>
          <w:rFonts w:ascii="Times New Roman" w:hAnsi="Times New Roman"/>
          <w:color w:val="000000" w:themeColor="text1"/>
          <w:szCs w:val="24"/>
        </w:rPr>
        <w:t>analizy z terenu gminy Orchowo odebrano 997,44</w:t>
      </w:r>
      <w:r w:rsidR="00182891">
        <w:rPr>
          <w:rFonts w:ascii="Times New Roman" w:hAnsi="Times New Roman"/>
          <w:color w:val="000000" w:themeColor="text1"/>
          <w:szCs w:val="24"/>
        </w:rPr>
        <w:t xml:space="preserve"> Mg </w:t>
      </w:r>
      <w:r w:rsidR="00C439C1">
        <w:rPr>
          <w:rFonts w:ascii="Times New Roman" w:hAnsi="Times New Roman"/>
          <w:color w:val="000000" w:themeColor="text1"/>
          <w:szCs w:val="24"/>
        </w:rPr>
        <w:t>odpadów komunalnych które były poddawane poszczególnym procesom odzysku i przetwarzania (</w:t>
      </w:r>
      <w:r w:rsidRPr="00C925B7">
        <w:rPr>
          <w:rFonts w:ascii="Times New Roman" w:hAnsi="Times New Roman"/>
          <w:color w:val="000000" w:themeColor="text1"/>
          <w:szCs w:val="24"/>
        </w:rPr>
        <w:t>proces R1- wykorzystanie głównie jako paliwa lub innego środka wytwarzania energii oraz</w:t>
      </w:r>
      <w:r w:rsidRPr="00C925B7">
        <w:rPr>
          <w:rFonts w:ascii="Times New Roman" w:hAnsi="Times New Roman"/>
        </w:rPr>
        <w:t xml:space="preserve"> </w:t>
      </w:r>
      <w:r w:rsidRPr="00C925B7">
        <w:rPr>
          <w:rFonts w:ascii="Times New Roman" w:hAnsi="Times New Roman"/>
          <w:color w:val="000000" w:themeColor="text1"/>
          <w:szCs w:val="24"/>
        </w:rPr>
        <w:t>R12 - wymiana odpadów w celu poddania ich któremukolwiek z procesów wymienio</w:t>
      </w:r>
      <w:r w:rsidR="00E23DCC">
        <w:rPr>
          <w:rFonts w:ascii="Times New Roman" w:hAnsi="Times New Roman"/>
          <w:color w:val="000000" w:themeColor="text1"/>
          <w:szCs w:val="24"/>
        </w:rPr>
        <w:t xml:space="preserve">nych w pozycji R1–R11 ). </w:t>
      </w:r>
      <w:r w:rsidRPr="00C925B7">
        <w:rPr>
          <w:rFonts w:ascii="Times New Roman" w:hAnsi="Times New Roman"/>
          <w:color w:val="000000" w:themeColor="text1"/>
          <w:szCs w:val="24"/>
        </w:rPr>
        <w:t>W odniesieniu do bioodpadów stanowiących odpady komunalne wskazać należy, iż w roku 2024 o</w:t>
      </w:r>
      <w:r w:rsidR="00E23DCC">
        <w:rPr>
          <w:rFonts w:ascii="Times New Roman" w:hAnsi="Times New Roman"/>
          <w:color w:val="000000" w:themeColor="text1"/>
          <w:szCs w:val="24"/>
        </w:rPr>
        <w:t>debrano z terenu gminy Orchowo 75 827,23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Mg tegoż odpadu. W roku 2024 odpady o kodzie 19 12 12 (inne odpady w tym zmieszane odpady, substancje i przedmioty, z mechanicznej obróbki odpadów, inne niż wymienio</w:t>
      </w:r>
      <w:r w:rsidR="00C439C1">
        <w:rPr>
          <w:rFonts w:ascii="Times New Roman" w:hAnsi="Times New Roman"/>
          <w:color w:val="000000" w:themeColor="text1"/>
          <w:szCs w:val="24"/>
        </w:rPr>
        <w:t>ne w 19 12 11) nie zostały odebrane z terenu Gminy Orchowo</w:t>
      </w:r>
      <w:r w:rsidRPr="00C925B7">
        <w:rPr>
          <w:rFonts w:ascii="Times New Roman" w:hAnsi="Times New Roman"/>
          <w:color w:val="000000" w:themeColor="text1"/>
          <w:szCs w:val="24"/>
        </w:rPr>
        <w:t>.</w:t>
      </w:r>
    </w:p>
    <w:p w:rsidR="000861D0" w:rsidRPr="00C925B7" w:rsidRDefault="000861D0" w:rsidP="000861D0">
      <w:pPr>
        <w:numPr>
          <w:ilvl w:val="0"/>
          <w:numId w:val="2"/>
        </w:numPr>
        <w:autoSpaceDN/>
        <w:spacing w:before="0" w:after="0" w:line="360" w:lineRule="auto"/>
        <w:ind w:right="0"/>
        <w:contextualSpacing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t xml:space="preserve">Postępowanie z odpadami komunalnymi </w:t>
      </w:r>
      <w:r w:rsidR="00C439C1">
        <w:rPr>
          <w:rFonts w:ascii="Times New Roman" w:hAnsi="Times New Roman"/>
          <w:b/>
          <w:color w:val="000000" w:themeColor="text1"/>
          <w:szCs w:val="24"/>
        </w:rPr>
        <w:t xml:space="preserve">na terenie Gminy Orchowo w </w:t>
      </w:r>
      <w:r w:rsidRPr="00C925B7">
        <w:rPr>
          <w:rFonts w:ascii="Times New Roman" w:hAnsi="Times New Roman"/>
          <w:b/>
          <w:color w:val="000000" w:themeColor="text1"/>
          <w:szCs w:val="24"/>
        </w:rPr>
        <w:t>2024</w:t>
      </w:r>
      <w:r w:rsidR="00182891">
        <w:rPr>
          <w:rFonts w:ascii="Times New Roman" w:hAnsi="Times New Roman"/>
          <w:b/>
          <w:color w:val="000000" w:themeColor="text1"/>
          <w:szCs w:val="24"/>
        </w:rPr>
        <w:t>r</w:t>
      </w:r>
      <w:r w:rsidRPr="00C925B7">
        <w:rPr>
          <w:rFonts w:ascii="Times New Roman" w:hAnsi="Times New Roman"/>
          <w:b/>
          <w:color w:val="000000" w:themeColor="text1"/>
          <w:szCs w:val="24"/>
        </w:rPr>
        <w:t>.</w:t>
      </w:r>
    </w:p>
    <w:p w:rsidR="000861D0" w:rsidRPr="00C925B7" w:rsidRDefault="000861D0" w:rsidP="000861D0">
      <w:pPr>
        <w:spacing w:line="360" w:lineRule="auto"/>
        <w:ind w:left="360" w:firstLine="348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Odpady odbierane z terenu nieruchomości, na których zamieszkują mieszkańcy g</w:t>
      </w:r>
      <w:r w:rsidR="00C439C1">
        <w:rPr>
          <w:rFonts w:ascii="Times New Roman" w:hAnsi="Times New Roman"/>
          <w:color w:val="000000" w:themeColor="text1"/>
          <w:szCs w:val="24"/>
        </w:rPr>
        <w:t xml:space="preserve">miny oraz </w:t>
      </w:r>
      <w:r w:rsidRPr="00C925B7">
        <w:rPr>
          <w:rFonts w:ascii="Times New Roman" w:hAnsi="Times New Roman"/>
          <w:color w:val="000000" w:themeColor="text1"/>
          <w:szCs w:val="24"/>
        </w:rPr>
        <w:t>z nieruchomości, na których znajdują się domki letniskowe i innych nieruchomości wykorzystywanych na cele rekreacyjno-wypoczynkowe gromadzone są w następujących urządzeniach:</w:t>
      </w:r>
    </w:p>
    <w:p w:rsidR="000861D0" w:rsidRPr="00C925B7" w:rsidRDefault="000861D0" w:rsidP="000861D0">
      <w:pPr>
        <w:numPr>
          <w:ilvl w:val="0"/>
          <w:numId w:val="3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pojemnikach o pojemności 120 l., 240 l., </w:t>
      </w:r>
    </w:p>
    <w:p w:rsidR="000861D0" w:rsidRPr="00C925B7" w:rsidRDefault="000861D0" w:rsidP="000861D0">
      <w:pPr>
        <w:numPr>
          <w:ilvl w:val="0"/>
          <w:numId w:val="3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workach o poj. od 60 do 120 litrów;</w:t>
      </w:r>
    </w:p>
    <w:p w:rsidR="000861D0" w:rsidRPr="00C925B7" w:rsidRDefault="00645439" w:rsidP="000861D0">
      <w:pPr>
        <w:numPr>
          <w:ilvl w:val="0"/>
          <w:numId w:val="3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pojemnikach/kontenerach 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o pojemności </w:t>
      </w:r>
      <w:r w:rsidR="00C439C1">
        <w:rPr>
          <w:rFonts w:ascii="Times New Roman" w:hAnsi="Times New Roman"/>
          <w:color w:val="000000" w:themeColor="text1"/>
          <w:szCs w:val="24"/>
        </w:rPr>
        <w:t>1m</w:t>
      </w:r>
      <w:r w:rsidR="00C439C1">
        <w:rPr>
          <w:rFonts w:ascii="Times New Roman" w:hAnsi="Times New Roman"/>
          <w:color w:val="000000" w:themeColor="text1"/>
          <w:szCs w:val="24"/>
          <w:vertAlign w:val="superscript"/>
        </w:rPr>
        <w:t>3</w:t>
      </w:r>
      <w:r w:rsidR="00C439C1">
        <w:rPr>
          <w:rFonts w:ascii="Times New Roman" w:hAnsi="Times New Roman"/>
          <w:color w:val="000000" w:themeColor="text1"/>
          <w:szCs w:val="24"/>
        </w:rPr>
        <w:t xml:space="preserve">, 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5m</w:t>
      </w:r>
      <w:r w:rsidR="000861D0" w:rsidRPr="00C925B7">
        <w:rPr>
          <w:rFonts w:ascii="Times New Roman" w:hAnsi="Times New Roman"/>
          <w:color w:val="000000" w:themeColor="text1"/>
          <w:szCs w:val="24"/>
          <w:vertAlign w:val="superscript"/>
        </w:rPr>
        <w:t>3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, 7m</w:t>
      </w:r>
      <w:r w:rsidR="000861D0" w:rsidRPr="00C925B7">
        <w:rPr>
          <w:rFonts w:ascii="Times New Roman" w:hAnsi="Times New Roman"/>
          <w:color w:val="000000" w:themeColor="text1"/>
          <w:szCs w:val="24"/>
          <w:vertAlign w:val="superscript"/>
        </w:rPr>
        <w:t>3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, 14m</w:t>
      </w:r>
      <w:r w:rsidR="000861D0" w:rsidRPr="00C925B7">
        <w:rPr>
          <w:rFonts w:ascii="Times New Roman" w:hAnsi="Times New Roman"/>
          <w:color w:val="000000" w:themeColor="text1"/>
          <w:szCs w:val="24"/>
          <w:vertAlign w:val="superscript"/>
        </w:rPr>
        <w:t>3</w:t>
      </w:r>
      <w:r w:rsidR="00C439C1">
        <w:rPr>
          <w:rFonts w:ascii="Times New Roman" w:hAnsi="Times New Roman"/>
          <w:color w:val="000000" w:themeColor="text1"/>
          <w:szCs w:val="24"/>
        </w:rPr>
        <w:t xml:space="preserve">, </w:t>
      </w:r>
    </w:p>
    <w:p w:rsidR="000861D0" w:rsidRPr="00C925B7" w:rsidRDefault="000861D0" w:rsidP="000861D0">
      <w:pPr>
        <w:numPr>
          <w:ilvl w:val="0"/>
          <w:numId w:val="3"/>
        </w:numPr>
        <w:autoSpaceDN/>
        <w:spacing w:before="0" w:after="0" w:line="360" w:lineRule="auto"/>
        <w:ind w:right="685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pojemnikach oznaczonych odpowiednimi kolorami w stosunku do każdego </w:t>
      </w:r>
      <w:r w:rsidRPr="00C925B7">
        <w:rPr>
          <w:rFonts w:ascii="Times New Roman" w:hAnsi="Times New Roman"/>
          <w:color w:val="000000" w:themeColor="text1"/>
          <w:szCs w:val="24"/>
        </w:rPr>
        <w:br/>
        <w:t>rodzaju odpadu selektywnie zbieranego o pojemności 1100 litrów;</w:t>
      </w:r>
      <w:r w:rsidRPr="00C925B7">
        <w:rPr>
          <w:rFonts w:ascii="Times New Roman" w:hAnsi="Times New Roman"/>
          <w:color w:val="000000" w:themeColor="text1"/>
          <w:szCs w:val="24"/>
          <w:vertAlign w:val="superscript"/>
        </w:rPr>
        <w:t xml:space="preserve"> </w:t>
      </w:r>
    </w:p>
    <w:p w:rsidR="000861D0" w:rsidRPr="00C925B7" w:rsidRDefault="006978C9" w:rsidP="000861D0">
      <w:pPr>
        <w:numPr>
          <w:ilvl w:val="0"/>
          <w:numId w:val="3"/>
        </w:numPr>
        <w:autoSpaceDN/>
        <w:spacing w:before="0" w:after="0" w:line="360" w:lineRule="auto"/>
        <w:ind w:right="685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konfiskatorach o poj. 40l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 na przeterminowane leki uniemożliwiające dostęp </w:t>
      </w:r>
      <w:r w:rsidR="000861D0" w:rsidRPr="00C925B7">
        <w:rPr>
          <w:rFonts w:ascii="Times New Roman" w:hAnsi="Times New Roman"/>
          <w:color w:val="000000" w:themeColor="text1"/>
          <w:szCs w:val="24"/>
        </w:rPr>
        <w:br/>
        <w:t>kolejnych użytkowników do zgromadzonych w nim odpadów;</w:t>
      </w:r>
    </w:p>
    <w:p w:rsidR="000861D0" w:rsidRPr="00C925B7" w:rsidRDefault="000861D0" w:rsidP="000861D0">
      <w:pPr>
        <w:numPr>
          <w:ilvl w:val="0"/>
          <w:numId w:val="3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pojemnikach na zużyte baterie;</w:t>
      </w:r>
    </w:p>
    <w:p w:rsidR="000861D0" w:rsidRDefault="00C439C1" w:rsidP="000861D0">
      <w:pPr>
        <w:numPr>
          <w:ilvl w:val="0"/>
          <w:numId w:val="3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pojemnikach typu TUBA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 na zużyte żarówki i świetlówki;.</w:t>
      </w:r>
    </w:p>
    <w:p w:rsidR="00645439" w:rsidRDefault="00645439" w:rsidP="00645439">
      <w:p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645439" w:rsidRDefault="00645439" w:rsidP="00645439">
      <w:p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645439" w:rsidRPr="00C925B7" w:rsidRDefault="00645439" w:rsidP="00645439">
      <w:pPr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645439" w:rsidP="000861D0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lastRenderedPageBreak/>
        <w:tab/>
        <w:t xml:space="preserve">Tereny letniskowe są obsługiwane przez firmę wywozową od początku kwietnia do końca października, właściciele nieruchomości w zabudowie letniskowej </w:t>
      </w:r>
      <w:r w:rsidR="004E4EB9">
        <w:rPr>
          <w:rFonts w:ascii="Times New Roman" w:hAnsi="Times New Roman"/>
          <w:color w:val="000000" w:themeColor="text1"/>
          <w:szCs w:val="24"/>
        </w:rPr>
        <w:t>są zobowiązani do wyposażenia posesji w pojemniki na odpady zmieszane i worki na odpady segregowane. W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łaścicielom nieru</w:t>
      </w:r>
      <w:r w:rsidR="004E4EB9">
        <w:rPr>
          <w:rFonts w:ascii="Times New Roman" w:hAnsi="Times New Roman"/>
          <w:color w:val="000000" w:themeColor="text1"/>
          <w:szCs w:val="24"/>
        </w:rPr>
        <w:t>chomości letniskowych jest zapewniony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 odbiór wytworzonych odpadów komunalnych bezpośrednio sprzed nie</w:t>
      </w:r>
      <w:r w:rsidR="00182891">
        <w:rPr>
          <w:rFonts w:ascii="Times New Roman" w:hAnsi="Times New Roman"/>
          <w:color w:val="000000" w:themeColor="text1"/>
          <w:szCs w:val="24"/>
        </w:rPr>
        <w:t>ruchomości letniskowych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. </w:t>
      </w:r>
    </w:p>
    <w:p w:rsidR="000861D0" w:rsidRPr="00C925B7" w:rsidRDefault="004E4EB9" w:rsidP="000861D0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Na terenie Gminy Orchowo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 ze strumienia odpadów komunalnych wydziela się również odpady problemowe, m.in. tj. zużyty sprzęt elektryczny i</w:t>
      </w:r>
      <w:r>
        <w:rPr>
          <w:rFonts w:ascii="Times New Roman" w:hAnsi="Times New Roman"/>
          <w:color w:val="000000" w:themeColor="text1"/>
          <w:szCs w:val="24"/>
        </w:rPr>
        <w:t xml:space="preserve"> elektroniczny, zużyte baterie 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i akumulatory, przeterminowane leki i chemikalia, meble i inne odpady wielkogabarytowe, zużyte opony, igły i strzykawki, które powstały w gospodarstwie domowym w wyniku przyjmowania produktów leczniczych w formie iniekcji i prowadzenia monitoringu poziomu substancji we krwi. Odpady te odbierane są cyklicznie od właścicieli nieruchomości, jak również przyjmowane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0861D0" w:rsidRPr="00C925B7">
        <w:rPr>
          <w:rFonts w:ascii="Times New Roman" w:hAnsi="Times New Roman"/>
          <w:color w:val="000000" w:themeColor="text1"/>
          <w:szCs w:val="24"/>
        </w:rPr>
        <w:t>są w PSZOK.</w:t>
      </w:r>
    </w:p>
    <w:p w:rsidR="007527FA" w:rsidRDefault="000861D0" w:rsidP="0004250C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Zużyte baterie można bezpłatnie oddawać do pojemników przeznaczonych do zbiórki tego typu odpadu, zlokalizowanych w placówkach ośw</w:t>
      </w:r>
      <w:r w:rsidR="00182891">
        <w:rPr>
          <w:rFonts w:ascii="Times New Roman" w:hAnsi="Times New Roman"/>
          <w:color w:val="000000" w:themeColor="text1"/>
          <w:szCs w:val="24"/>
        </w:rPr>
        <w:t>iatowych oraz w budynku urzędu G</w:t>
      </w:r>
      <w:r w:rsidRPr="00C925B7">
        <w:rPr>
          <w:rFonts w:ascii="Times New Roman" w:hAnsi="Times New Roman"/>
          <w:color w:val="000000" w:themeColor="text1"/>
          <w:szCs w:val="24"/>
        </w:rPr>
        <w:t>miny, natomiast przeterminowane leki należy umieszczać w konfiskatorach umieszcz</w:t>
      </w:r>
      <w:r w:rsidR="004E4EB9">
        <w:rPr>
          <w:rFonts w:ascii="Times New Roman" w:hAnsi="Times New Roman"/>
          <w:color w:val="000000" w:themeColor="text1"/>
          <w:szCs w:val="24"/>
        </w:rPr>
        <w:t>onych w aptekach znajdujących się na terenie Gminy Orchowo.</w:t>
      </w:r>
    </w:p>
    <w:p w:rsidR="007527FA" w:rsidRPr="0004250C" w:rsidRDefault="007527FA" w:rsidP="0004250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4250C">
        <w:rPr>
          <w:rFonts w:ascii="Times New Roman" w:hAnsi="Times New Roman"/>
          <w:b/>
          <w:color w:val="000000" w:themeColor="text1"/>
          <w:szCs w:val="24"/>
        </w:rPr>
        <w:t>Ilości odpadów komunalnych odebranych z terenu Gminy Orchowo w 2024r.</w:t>
      </w:r>
    </w:p>
    <w:tbl>
      <w:tblPr>
        <w:tblStyle w:val="Tabela-Siatka"/>
        <w:tblpPr w:leftFromText="141" w:rightFromText="141" w:vertAnchor="text" w:horzAnchor="margin" w:tblpY="392"/>
        <w:tblW w:w="9367" w:type="dxa"/>
        <w:tblLook w:val="04A0" w:firstRow="1" w:lastRow="0" w:firstColumn="1" w:lastColumn="0" w:noHBand="0" w:noVBand="1"/>
      </w:tblPr>
      <w:tblGrid>
        <w:gridCol w:w="4077"/>
        <w:gridCol w:w="2168"/>
        <w:gridCol w:w="3122"/>
      </w:tblGrid>
      <w:tr w:rsidR="007E546A" w:rsidRPr="00C925B7" w:rsidTr="00F50647">
        <w:trPr>
          <w:trHeight w:val="423"/>
        </w:trPr>
        <w:tc>
          <w:tcPr>
            <w:tcW w:w="4077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925B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Rodzaj odpadów</w:t>
            </w:r>
          </w:p>
        </w:tc>
        <w:tc>
          <w:tcPr>
            <w:tcW w:w="2168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925B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Kod odpadu</w:t>
            </w:r>
          </w:p>
        </w:tc>
        <w:tc>
          <w:tcPr>
            <w:tcW w:w="3122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925B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Masa odpadów [Mg]</w:t>
            </w:r>
          </w:p>
        </w:tc>
      </w:tr>
      <w:tr w:rsidR="007E546A" w:rsidRPr="00C925B7" w:rsidTr="00F50647">
        <w:trPr>
          <w:trHeight w:val="732"/>
        </w:trPr>
        <w:tc>
          <w:tcPr>
            <w:tcW w:w="4077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Niesegregowane (zmieszane) odpady komunalne</w:t>
            </w:r>
          </w:p>
        </w:tc>
        <w:tc>
          <w:tcPr>
            <w:tcW w:w="2168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20 03 01</w:t>
            </w:r>
          </w:p>
        </w:tc>
        <w:tc>
          <w:tcPr>
            <w:tcW w:w="3122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292,2</w:t>
            </w:r>
          </w:p>
        </w:tc>
      </w:tr>
      <w:tr w:rsidR="007E546A" w:rsidRPr="00C925B7" w:rsidTr="00F50647">
        <w:trPr>
          <w:trHeight w:val="719"/>
        </w:trPr>
        <w:tc>
          <w:tcPr>
            <w:tcW w:w="4077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Odpady komunalne niewymienione                       w innych podgrupach -popiół </w:t>
            </w:r>
          </w:p>
        </w:tc>
        <w:tc>
          <w:tcPr>
            <w:tcW w:w="2168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20 03 99</w:t>
            </w:r>
          </w:p>
        </w:tc>
        <w:tc>
          <w:tcPr>
            <w:tcW w:w="3122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63,6</w:t>
            </w:r>
          </w:p>
        </w:tc>
      </w:tr>
      <w:tr w:rsidR="007E546A" w:rsidRPr="00C925B7" w:rsidTr="00F50647">
        <w:trPr>
          <w:trHeight w:val="365"/>
        </w:trPr>
        <w:tc>
          <w:tcPr>
            <w:tcW w:w="4077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Opakowania ze szkła</w:t>
            </w:r>
          </w:p>
        </w:tc>
        <w:tc>
          <w:tcPr>
            <w:tcW w:w="2168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15 01 07</w:t>
            </w:r>
          </w:p>
        </w:tc>
        <w:tc>
          <w:tcPr>
            <w:tcW w:w="3122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30,1</w:t>
            </w:r>
          </w:p>
        </w:tc>
      </w:tr>
      <w:tr w:rsidR="007E546A" w:rsidRPr="00C925B7" w:rsidTr="00F50647">
        <w:trPr>
          <w:trHeight w:val="365"/>
        </w:trPr>
        <w:tc>
          <w:tcPr>
            <w:tcW w:w="4077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Papier i tektura</w:t>
            </w:r>
          </w:p>
        </w:tc>
        <w:tc>
          <w:tcPr>
            <w:tcW w:w="2168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20 01 01</w:t>
            </w:r>
          </w:p>
        </w:tc>
        <w:tc>
          <w:tcPr>
            <w:tcW w:w="3122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8,6</w:t>
            </w:r>
          </w:p>
        </w:tc>
      </w:tr>
      <w:tr w:rsidR="007E546A" w:rsidRPr="00C925B7" w:rsidTr="00F50647">
        <w:trPr>
          <w:trHeight w:val="353"/>
        </w:trPr>
        <w:tc>
          <w:tcPr>
            <w:tcW w:w="4077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Tworzywa sztuczne</w:t>
            </w:r>
          </w:p>
        </w:tc>
        <w:tc>
          <w:tcPr>
            <w:tcW w:w="2168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20 01 39</w:t>
            </w:r>
          </w:p>
        </w:tc>
        <w:tc>
          <w:tcPr>
            <w:tcW w:w="3122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35,2</w:t>
            </w:r>
          </w:p>
        </w:tc>
      </w:tr>
      <w:tr w:rsidR="007E546A" w:rsidRPr="00C925B7" w:rsidTr="00F50647">
        <w:trPr>
          <w:trHeight w:val="365"/>
        </w:trPr>
        <w:tc>
          <w:tcPr>
            <w:tcW w:w="4077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Odpady ulegające biodegradacji</w:t>
            </w:r>
          </w:p>
        </w:tc>
        <w:tc>
          <w:tcPr>
            <w:tcW w:w="2168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20 02 01</w:t>
            </w:r>
          </w:p>
        </w:tc>
        <w:tc>
          <w:tcPr>
            <w:tcW w:w="3122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75,8</w:t>
            </w:r>
          </w:p>
        </w:tc>
      </w:tr>
      <w:tr w:rsidR="007E546A" w:rsidRPr="00C925B7" w:rsidTr="00F50647">
        <w:trPr>
          <w:trHeight w:val="365"/>
        </w:trPr>
        <w:tc>
          <w:tcPr>
            <w:tcW w:w="4077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Odpady wielkogabarytowe</w:t>
            </w:r>
          </w:p>
        </w:tc>
        <w:tc>
          <w:tcPr>
            <w:tcW w:w="2168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20 03 07</w:t>
            </w:r>
          </w:p>
        </w:tc>
        <w:tc>
          <w:tcPr>
            <w:tcW w:w="3122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40,5</w:t>
            </w:r>
          </w:p>
        </w:tc>
      </w:tr>
      <w:tr w:rsidR="007E546A" w:rsidRPr="00C925B7" w:rsidTr="00F50647">
        <w:trPr>
          <w:trHeight w:val="1451"/>
        </w:trPr>
        <w:tc>
          <w:tcPr>
            <w:tcW w:w="4077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Zmieszane odpady z budowy, remontów i demontażu inne niż wymienione w 17 09 01, 17 09 02 i 17 09 03</w:t>
            </w:r>
          </w:p>
        </w:tc>
        <w:tc>
          <w:tcPr>
            <w:tcW w:w="2168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17 09 04</w:t>
            </w:r>
          </w:p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2" w:type="dxa"/>
          </w:tcPr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2,7</w:t>
            </w:r>
          </w:p>
          <w:p w:rsidR="007E546A" w:rsidRPr="00C925B7" w:rsidRDefault="007E546A" w:rsidP="007E546A">
            <w:pPr>
              <w:spacing w:line="360" w:lineRule="auto"/>
              <w:ind w:left="0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E546A" w:rsidRPr="007E546A" w:rsidRDefault="007E546A" w:rsidP="007E546A">
      <w:pPr>
        <w:spacing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:rsidR="000861D0" w:rsidRPr="007E546A" w:rsidRDefault="007E546A" w:rsidP="007527FA">
      <w:pPr>
        <w:autoSpaceDN/>
        <w:spacing w:before="0" w:after="0" w:line="360" w:lineRule="auto"/>
        <w:ind w:left="708" w:right="685"/>
        <w:contextualSpacing/>
        <w:jc w:val="center"/>
        <w:textAlignment w:val="auto"/>
        <w:rPr>
          <w:rFonts w:ascii="Times New Roman" w:hAnsi="Times New Roman"/>
          <w:b/>
          <w:bCs/>
          <w:color w:val="000000" w:themeColor="text1"/>
          <w:szCs w:val="24"/>
        </w:rPr>
      </w:pPr>
      <w:r w:rsidRPr="007E546A">
        <w:rPr>
          <w:rFonts w:ascii="Times New Roman" w:hAnsi="Times New Roman"/>
          <w:b/>
          <w:noProof/>
          <w:color w:val="000000" w:themeColor="text1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0B734" wp14:editId="205131DD">
                <wp:simplePos x="0" y="0"/>
                <wp:positionH relativeFrom="margin">
                  <wp:align>left</wp:align>
                </wp:positionH>
                <wp:positionV relativeFrom="paragraph">
                  <wp:posOffset>1278038</wp:posOffset>
                </wp:positionV>
                <wp:extent cx="5744665" cy="17253"/>
                <wp:effectExtent l="0" t="0" r="27940" b="20955"/>
                <wp:wrapNone/>
                <wp:docPr id="2017404639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4665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FF5B3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0.65pt" to="452.3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861D0" w:rsidRPr="007E546A">
        <w:rPr>
          <w:rFonts w:ascii="Times New Roman" w:hAnsi="Times New Roman"/>
          <w:b/>
          <w:bCs/>
          <w:color w:val="000000" w:themeColor="text1"/>
          <w:szCs w:val="24"/>
        </w:rPr>
        <w:t xml:space="preserve">Ilość odpadów komunalnych odebranych z Punktu Selektywnej Zbiórki </w:t>
      </w:r>
      <w:r w:rsidRPr="007E546A">
        <w:rPr>
          <w:rFonts w:ascii="Times New Roman" w:hAnsi="Times New Roman"/>
          <w:b/>
          <w:bCs/>
          <w:color w:val="000000" w:themeColor="text1"/>
          <w:szCs w:val="24"/>
        </w:rPr>
        <w:t>Odpadów Komunalnych w miejscowości Osówiec w</w:t>
      </w:r>
      <w:r w:rsidR="000861D0" w:rsidRPr="007E546A">
        <w:rPr>
          <w:rFonts w:ascii="Times New Roman" w:hAnsi="Times New Roman"/>
          <w:b/>
          <w:bCs/>
          <w:color w:val="000000" w:themeColor="text1"/>
          <w:szCs w:val="24"/>
        </w:rPr>
        <w:t xml:space="preserve"> 2024</w:t>
      </w:r>
      <w:r w:rsidRPr="007E546A">
        <w:rPr>
          <w:rFonts w:ascii="Times New Roman" w:hAnsi="Times New Roman"/>
          <w:b/>
          <w:bCs/>
          <w:color w:val="000000" w:themeColor="text1"/>
          <w:szCs w:val="24"/>
        </w:rPr>
        <w:t xml:space="preserve"> r</w:t>
      </w:r>
      <w:r w:rsidR="000861D0" w:rsidRPr="007E546A">
        <w:rPr>
          <w:rFonts w:ascii="Times New Roman" w:hAnsi="Times New Roman"/>
          <w:b/>
          <w:bCs/>
          <w:color w:val="000000" w:themeColor="text1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right" w:tblpY="47"/>
        <w:tblW w:w="9209" w:type="dxa"/>
        <w:tblLook w:val="04A0" w:firstRow="1" w:lastRow="0" w:firstColumn="1" w:lastColumn="0" w:noHBand="0" w:noVBand="1"/>
      </w:tblPr>
      <w:tblGrid>
        <w:gridCol w:w="3893"/>
        <w:gridCol w:w="1815"/>
        <w:gridCol w:w="3501"/>
      </w:tblGrid>
      <w:tr w:rsidR="000861D0" w:rsidRPr="00C925B7" w:rsidTr="007527FA">
        <w:trPr>
          <w:trHeight w:val="253"/>
        </w:trPr>
        <w:tc>
          <w:tcPr>
            <w:tcW w:w="3893" w:type="dxa"/>
          </w:tcPr>
          <w:p w:rsidR="000861D0" w:rsidRPr="00C925B7" w:rsidRDefault="000861D0" w:rsidP="00C94FFC">
            <w:pPr>
              <w:autoSpaceDN/>
              <w:spacing w:before="0" w:after="0" w:line="360" w:lineRule="auto"/>
              <w:ind w:left="0" w:right="-67"/>
              <w:contextualSpacing/>
              <w:jc w:val="center"/>
              <w:textAlignment w:val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925B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Rodzaj odpadów</w:t>
            </w:r>
          </w:p>
        </w:tc>
        <w:tc>
          <w:tcPr>
            <w:tcW w:w="1815" w:type="dxa"/>
          </w:tcPr>
          <w:p w:rsidR="000861D0" w:rsidRPr="00C925B7" w:rsidRDefault="000861D0" w:rsidP="00C94FFC">
            <w:pPr>
              <w:autoSpaceDN/>
              <w:spacing w:before="0" w:after="0" w:line="360" w:lineRule="auto"/>
              <w:ind w:left="0" w:right="-39"/>
              <w:contextualSpacing/>
              <w:jc w:val="center"/>
              <w:textAlignment w:val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925B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Kod odpadów</w:t>
            </w:r>
          </w:p>
        </w:tc>
        <w:tc>
          <w:tcPr>
            <w:tcW w:w="3501" w:type="dxa"/>
          </w:tcPr>
          <w:p w:rsidR="000861D0" w:rsidRPr="00C925B7" w:rsidRDefault="000861D0" w:rsidP="00C94FFC">
            <w:pPr>
              <w:autoSpaceDN/>
              <w:spacing w:before="0" w:after="0" w:line="360" w:lineRule="auto"/>
              <w:ind w:left="0" w:right="-9"/>
              <w:contextualSpacing/>
              <w:jc w:val="center"/>
              <w:textAlignment w:val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925B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Masa odpadów [Mg]</w:t>
            </w:r>
          </w:p>
        </w:tc>
      </w:tr>
      <w:tr w:rsidR="000861D0" w:rsidRPr="00C925B7" w:rsidTr="007527FA">
        <w:trPr>
          <w:trHeight w:val="472"/>
        </w:trPr>
        <w:tc>
          <w:tcPr>
            <w:tcW w:w="3893" w:type="dxa"/>
          </w:tcPr>
          <w:p w:rsidR="000861D0" w:rsidRPr="00C925B7" w:rsidRDefault="000861D0" w:rsidP="00C94FFC">
            <w:pPr>
              <w:autoSpaceDN/>
              <w:spacing w:before="0" w:after="0" w:line="360" w:lineRule="auto"/>
              <w:ind w:left="0" w:right="685"/>
              <w:contextualSpacing/>
              <w:jc w:val="both"/>
              <w:textAlignment w:val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925B7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8FC15E7" wp14:editId="39E11E9A">
                  <wp:simplePos x="0" y="0"/>
                  <wp:positionH relativeFrom="column">
                    <wp:posOffset>-63555</wp:posOffset>
                  </wp:positionH>
                  <wp:positionV relativeFrom="paragraph">
                    <wp:posOffset>313068</wp:posOffset>
                  </wp:positionV>
                  <wp:extent cx="360" cy="360"/>
                  <wp:effectExtent l="38100" t="38100" r="38100" b="38100"/>
                  <wp:wrapNone/>
                  <wp:docPr id="648784114" name="Pismo odręczne 5"/>
                  <wp:cNvGraphicFramePr/>
                  <a:graphic xmlns:a="http://schemas.openxmlformats.org/drawingml/2006/main">
                    <a:graphicData uri="http://schemas.microsoft.com/office/word/2010/wordprocessingInk">
                      <w14:contentPart bwMode="auto" r:id="rId7">
                        <w14:nvContentPartPr>
                          <w14:cNvContentPartPr/>
                        </w14:nvContentPartPr>
                        <w14:xfrm>
                          <a:off x="0" y="0"/>
                          <a:ext cx="360" cy="360"/>
                        </w14:xfrm>
                      </w14:contentPart>
                    </a:graphicData>
                  </a:graphic>
                </wp:anchor>
              </w:drawing>
            </w: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Zużyte opony</w:t>
            </w:r>
          </w:p>
          <w:p w:rsidR="000861D0" w:rsidRDefault="000861D0" w:rsidP="00C94FFC">
            <w:pPr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B531CB" w:rsidRPr="00C925B7" w:rsidRDefault="00B531CB" w:rsidP="00C94FFC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RTV i AGD</w:t>
            </w:r>
          </w:p>
        </w:tc>
        <w:tc>
          <w:tcPr>
            <w:tcW w:w="1815" w:type="dxa"/>
          </w:tcPr>
          <w:p w:rsidR="000861D0" w:rsidRPr="00C925B7" w:rsidRDefault="000861D0" w:rsidP="00C94FFC">
            <w:pPr>
              <w:autoSpaceDN/>
              <w:spacing w:before="0" w:after="0" w:line="360" w:lineRule="auto"/>
              <w:ind w:left="0" w:right="-39"/>
              <w:contextualSpacing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16 01 03</w:t>
            </w:r>
          </w:p>
          <w:p w:rsidR="000861D0" w:rsidRPr="00C925B7" w:rsidRDefault="000861D0" w:rsidP="00C94FFC">
            <w:pPr>
              <w:autoSpaceDN/>
              <w:spacing w:before="0" w:after="0" w:line="360" w:lineRule="auto"/>
              <w:ind w:left="0" w:right="-39"/>
              <w:contextualSpacing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0861D0" w:rsidRPr="00C925B7" w:rsidRDefault="007E546A" w:rsidP="00C94FFC">
            <w:pPr>
              <w:autoSpaceDN/>
              <w:spacing w:before="0" w:after="0" w:line="360" w:lineRule="auto"/>
              <w:ind w:left="0" w:right="-39"/>
              <w:contextualSpacing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20 01 36</w:t>
            </w:r>
          </w:p>
        </w:tc>
        <w:tc>
          <w:tcPr>
            <w:tcW w:w="3501" w:type="dxa"/>
          </w:tcPr>
          <w:p w:rsidR="000861D0" w:rsidRPr="00C925B7" w:rsidRDefault="000861D0" w:rsidP="00C94FFC">
            <w:pPr>
              <w:autoSpaceDN/>
              <w:spacing w:before="0" w:after="0" w:line="360" w:lineRule="auto"/>
              <w:ind w:left="0" w:right="685"/>
              <w:contextualSpacing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B7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0C5FD211" wp14:editId="530A7AAA">
                  <wp:simplePos x="0" y="0"/>
                  <wp:positionH relativeFrom="column">
                    <wp:posOffset>2305365</wp:posOffset>
                  </wp:positionH>
                  <wp:positionV relativeFrom="paragraph">
                    <wp:posOffset>233508</wp:posOffset>
                  </wp:positionV>
                  <wp:extent cx="360" cy="360"/>
                  <wp:effectExtent l="38100" t="38100" r="38100" b="38100"/>
                  <wp:wrapNone/>
                  <wp:docPr id="2116391571" name="Pismo odręczne 6"/>
                  <wp:cNvGraphicFramePr/>
                  <a:graphic xmlns:a="http://schemas.openxmlformats.org/drawingml/2006/main">
                    <a:graphicData uri="http://schemas.microsoft.com/office/word/2010/wordprocessingInk">
                      <w14:contentPart bwMode="auto" r:id="rId8">
                        <w14:nvContentPartPr>
                          <w14:cNvContentPartPr/>
                        </w14:nvContentPartPr>
                        <w14:xfrm>
                          <a:off x="0" y="0"/>
                          <a:ext cx="360" cy="360"/>
                        </w14:xfrm>
                      </w14:contentPart>
                    </a:graphicData>
                  </a:graphic>
                </wp:anchor>
              </w:drawing>
            </w:r>
            <w:r w:rsidR="007E546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21,82</w:t>
            </w:r>
          </w:p>
          <w:p w:rsidR="000861D0" w:rsidRPr="00C925B7" w:rsidRDefault="000861D0" w:rsidP="00C94FFC">
            <w:pPr>
              <w:autoSpaceDN/>
              <w:spacing w:before="0" w:after="0" w:line="360" w:lineRule="auto"/>
              <w:ind w:left="0" w:right="685"/>
              <w:contextualSpacing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0861D0" w:rsidRPr="00C925B7" w:rsidRDefault="007E546A" w:rsidP="00C94FFC">
            <w:pPr>
              <w:autoSpaceDN/>
              <w:spacing w:before="0" w:after="0" w:line="360" w:lineRule="auto"/>
              <w:ind w:left="0" w:right="685"/>
              <w:contextualSpacing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7,37</w:t>
            </w:r>
          </w:p>
          <w:p w:rsidR="000861D0" w:rsidRPr="00C925B7" w:rsidRDefault="000861D0" w:rsidP="00C94FFC">
            <w:pPr>
              <w:autoSpaceDN/>
              <w:spacing w:before="0" w:after="0" w:line="360" w:lineRule="auto"/>
              <w:ind w:left="0" w:right="685"/>
              <w:contextualSpacing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E546A" w:rsidRPr="007E546A" w:rsidRDefault="007E546A" w:rsidP="007E546A">
      <w:pPr>
        <w:autoSpaceDE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b/>
          <w:color w:val="000000" w:themeColor="text1"/>
          <w:szCs w:val="24"/>
        </w:rPr>
      </w:pPr>
    </w:p>
    <w:p w:rsidR="007E546A" w:rsidRPr="00C925B7" w:rsidRDefault="007E546A" w:rsidP="000861D0">
      <w:pPr>
        <w:pStyle w:val="Akapitzlist"/>
        <w:autoSpaceDE w:val="0"/>
        <w:autoSpaceDN/>
        <w:spacing w:before="0" w:after="0" w:line="360" w:lineRule="auto"/>
        <w:ind w:left="643" w:right="0"/>
        <w:jc w:val="both"/>
        <w:textAlignment w:val="auto"/>
        <w:rPr>
          <w:rFonts w:ascii="Times New Roman" w:hAnsi="Times New Roman"/>
          <w:b/>
          <w:color w:val="000000" w:themeColor="text1"/>
          <w:szCs w:val="24"/>
        </w:rPr>
      </w:pPr>
    </w:p>
    <w:p w:rsidR="000861D0" w:rsidRPr="00C925B7" w:rsidRDefault="000861D0" w:rsidP="000861D0">
      <w:pPr>
        <w:pStyle w:val="Akapitzlist"/>
        <w:numPr>
          <w:ilvl w:val="0"/>
          <w:numId w:val="2"/>
        </w:numPr>
        <w:autoSpaceDE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b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t>Liczba mieszkańców w 2024 r.</w:t>
      </w:r>
    </w:p>
    <w:p w:rsidR="000861D0" w:rsidRPr="00C925B7" w:rsidRDefault="000861D0" w:rsidP="000861D0">
      <w:pPr>
        <w:autoSpaceDE w:val="0"/>
        <w:spacing w:line="360" w:lineRule="auto"/>
        <w:ind w:left="283" w:firstLine="36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W roku p</w:t>
      </w:r>
      <w:r w:rsidR="005B7AE2">
        <w:rPr>
          <w:rFonts w:ascii="Times New Roman" w:hAnsi="Times New Roman"/>
          <w:color w:val="000000" w:themeColor="text1"/>
          <w:szCs w:val="24"/>
        </w:rPr>
        <w:t>oddanym analizie Gminę Orchowo zamieszkiwało 3729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mieszkańców ( stan na dzień 31 grudnia 2024 roku, na podstawie danych z ewidencji ludności).</w:t>
      </w:r>
      <w:r w:rsidRPr="00C925B7">
        <w:rPr>
          <w:rFonts w:ascii="Times New Roman" w:hAnsi="Times New Roman"/>
        </w:rPr>
        <w:t xml:space="preserve"> </w:t>
      </w:r>
      <w:r w:rsidRPr="00C925B7">
        <w:rPr>
          <w:rFonts w:ascii="Times New Roman" w:hAnsi="Times New Roman"/>
          <w:color w:val="000000" w:themeColor="text1"/>
          <w:szCs w:val="24"/>
        </w:rPr>
        <w:t>Liczba mieszkańców gminy w roku poddanym analizie na podstawie danych pochodzących ze złożonych przez właścicieli nieruchomości deklaracji o wysokości opłaty za gospodarowanie odpadami komunalnymi według stanu na dzień 31 grudnia r</w:t>
      </w:r>
      <w:r w:rsidR="005B7AE2">
        <w:rPr>
          <w:rFonts w:ascii="Times New Roman" w:hAnsi="Times New Roman"/>
          <w:color w:val="000000" w:themeColor="text1"/>
          <w:szCs w:val="24"/>
        </w:rPr>
        <w:t>oku objętego analizę wynosi 3059</w:t>
      </w:r>
      <w:r w:rsidRPr="00C925B7">
        <w:rPr>
          <w:rFonts w:ascii="Times New Roman" w:hAnsi="Times New Roman"/>
          <w:color w:val="000000" w:themeColor="text1"/>
          <w:szCs w:val="24"/>
        </w:rPr>
        <w:t>.</w:t>
      </w:r>
    </w:p>
    <w:p w:rsidR="000861D0" w:rsidRPr="00C925B7" w:rsidRDefault="000861D0" w:rsidP="000861D0">
      <w:pPr>
        <w:autoSpaceDE w:val="0"/>
        <w:spacing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numPr>
          <w:ilvl w:val="0"/>
          <w:numId w:val="2"/>
        </w:numPr>
        <w:autoSpaceDE w:val="0"/>
        <w:autoSpaceDN/>
        <w:spacing w:before="0" w:after="0" w:line="360" w:lineRule="auto"/>
        <w:ind w:right="827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t xml:space="preserve">Liczba właścicieli nieruchomości, którzy nie zawarli umowy, o której mowa w art. 6 ust. 1, w imieniu których gmina powinna podjąć działania, o których mowa w art. 6 ust. 6-12. </w:t>
      </w: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auto"/>
          <w:szCs w:val="24"/>
        </w:rPr>
      </w:pPr>
      <w:r w:rsidRPr="00C925B7">
        <w:rPr>
          <w:rFonts w:ascii="Times New Roman" w:hAnsi="Times New Roman"/>
          <w:color w:val="auto"/>
          <w:szCs w:val="24"/>
        </w:rPr>
        <w:t>W roku 2024</w:t>
      </w:r>
      <w:r w:rsidR="00123F09">
        <w:rPr>
          <w:rFonts w:ascii="Times New Roman" w:hAnsi="Times New Roman"/>
          <w:color w:val="auto"/>
          <w:szCs w:val="24"/>
        </w:rPr>
        <w:t xml:space="preserve"> cyklicznie była dokonywana</w:t>
      </w:r>
      <w:r w:rsidRPr="00C925B7">
        <w:rPr>
          <w:rFonts w:ascii="Times New Roman" w:hAnsi="Times New Roman"/>
          <w:color w:val="auto"/>
          <w:szCs w:val="24"/>
        </w:rPr>
        <w:t xml:space="preserve"> weryfikacja, czy po narodzinach dziecka właśc</w:t>
      </w:r>
      <w:r w:rsidR="00F50647">
        <w:rPr>
          <w:rFonts w:ascii="Times New Roman" w:hAnsi="Times New Roman"/>
          <w:color w:val="auto"/>
          <w:szCs w:val="24"/>
        </w:rPr>
        <w:t>iciele nieruchomości aktualizują</w:t>
      </w:r>
      <w:r w:rsidRPr="00C925B7">
        <w:rPr>
          <w:rFonts w:ascii="Times New Roman" w:hAnsi="Times New Roman"/>
          <w:color w:val="auto"/>
          <w:szCs w:val="24"/>
        </w:rPr>
        <w:t xml:space="preserve"> swoje deklaracje. </w:t>
      </w:r>
    </w:p>
    <w:p w:rsidR="00F50647" w:rsidRDefault="000861D0" w:rsidP="0004250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W stosunku do właścicieli nieruchomości, na których </w:t>
      </w:r>
      <w:r w:rsidR="00123F09">
        <w:rPr>
          <w:rFonts w:ascii="Times New Roman" w:hAnsi="Times New Roman"/>
          <w:color w:val="000000" w:themeColor="text1"/>
          <w:szCs w:val="24"/>
        </w:rPr>
        <w:t xml:space="preserve">znajdują się domki letniskowe, 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i innych nieruchomości wykorzystywanych na cele rekreacyjno-wypoczynkowe </w:t>
      </w:r>
      <w:r w:rsidR="00123F09">
        <w:rPr>
          <w:rFonts w:ascii="Times New Roman" w:hAnsi="Times New Roman"/>
          <w:color w:val="000000" w:themeColor="text1"/>
          <w:szCs w:val="24"/>
        </w:rPr>
        <w:t xml:space="preserve">w roku 2024 Wójt Gminy Orchowo nie prowadził 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postępowań w sprawie ustalenia wysokości opłaty za gospodarowanie odpadami komunalnymi z ww. nieruchomości. </w:t>
      </w:r>
    </w:p>
    <w:p w:rsidR="000861D0" w:rsidRPr="001B6798" w:rsidRDefault="000861D0" w:rsidP="001B67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color w:val="auto"/>
          <w:szCs w:val="24"/>
        </w:rPr>
      </w:pPr>
      <w:r w:rsidRPr="001B6798">
        <w:rPr>
          <w:rFonts w:ascii="Times New Roman" w:hAnsi="Times New Roman"/>
          <w:b/>
          <w:bCs/>
          <w:color w:val="auto"/>
        </w:rPr>
        <w:lastRenderedPageBreak/>
        <w:t>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</w:t>
      </w: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C925B7">
        <w:rPr>
          <w:rFonts w:ascii="Times New Roman" w:hAnsi="Times New Roman"/>
          <w:color w:val="000000" w:themeColor="text1"/>
          <w:szCs w:val="24"/>
        </w:rPr>
        <w:tab/>
        <w:t xml:space="preserve">Zgodnie z art. 9e ust. 1 pkt 2 ustawy z dnia 13 września 1996 r. </w:t>
      </w:r>
      <w:r w:rsidRPr="00C925B7">
        <w:rPr>
          <w:rFonts w:ascii="Times New Roman" w:hAnsi="Times New Roman"/>
          <w:iCs/>
          <w:color w:val="000000" w:themeColor="text1"/>
          <w:szCs w:val="24"/>
        </w:rPr>
        <w:t>o</w:t>
      </w:r>
      <w:r w:rsidR="00F50647">
        <w:rPr>
          <w:rFonts w:ascii="Times New Roman" w:hAnsi="Times New Roman"/>
          <w:iCs/>
          <w:color w:val="000000" w:themeColor="text1"/>
          <w:szCs w:val="24"/>
        </w:rPr>
        <w:t xml:space="preserve"> utrzymaniu czystości </w:t>
      </w:r>
      <w:r w:rsidRPr="00C925B7">
        <w:rPr>
          <w:rFonts w:ascii="Times New Roman" w:hAnsi="Times New Roman"/>
          <w:iCs/>
          <w:color w:val="000000" w:themeColor="text1"/>
          <w:szCs w:val="24"/>
        </w:rPr>
        <w:t>i porządku w gminach</w:t>
      </w:r>
      <w:r w:rsidR="00F50647">
        <w:rPr>
          <w:rFonts w:ascii="Times New Roman" w:hAnsi="Times New Roman"/>
          <w:color w:val="000000" w:themeColor="text1"/>
          <w:szCs w:val="24"/>
        </w:rPr>
        <w:t xml:space="preserve">, podmiot </w:t>
      </w:r>
      <w:r w:rsidRPr="00C925B7">
        <w:rPr>
          <w:rFonts w:ascii="Times New Roman" w:hAnsi="Times New Roman"/>
          <w:color w:val="000000" w:themeColor="text1"/>
          <w:szCs w:val="24"/>
        </w:rPr>
        <w:t>odbierający odpady komunalne od właścicieli nieruchomości</w:t>
      </w:r>
      <w:r w:rsidRPr="00C925B7">
        <w:rPr>
          <w:rFonts w:ascii="Times New Roman" w:hAnsi="Times New Roman"/>
          <w:iCs/>
          <w:color w:val="000000" w:themeColor="text1"/>
          <w:szCs w:val="24"/>
        </w:rPr>
        <w:t xml:space="preserve"> 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obowiązany jest do przekazywania niesegregowanych (zmieszanych) odpadów komunalnych </w:t>
      </w:r>
      <w:r w:rsidRPr="00C925B7">
        <w:rPr>
          <w:rFonts w:ascii="Times New Roman" w:hAnsi="Times New Roman"/>
          <w:iCs/>
          <w:color w:val="000000" w:themeColor="text1"/>
          <w:szCs w:val="24"/>
        </w:rPr>
        <w:t xml:space="preserve"> </w:t>
      </w:r>
      <w:r w:rsidRPr="00C925B7">
        <w:rPr>
          <w:rFonts w:ascii="Times New Roman" w:hAnsi="Times New Roman"/>
          <w:color w:val="000000" w:themeColor="text1"/>
          <w:szCs w:val="24"/>
        </w:rPr>
        <w:t>bezpośrednio do instalacji komunalnej. Zgodnie</w:t>
      </w:r>
      <w:r w:rsidRPr="00C925B7">
        <w:rPr>
          <w:rFonts w:ascii="Times New Roman" w:hAnsi="Times New Roman"/>
          <w:iCs/>
          <w:color w:val="000000" w:themeColor="text1"/>
          <w:szCs w:val="24"/>
        </w:rPr>
        <w:t xml:space="preserve"> </w:t>
      </w:r>
      <w:r w:rsidRPr="00C925B7">
        <w:rPr>
          <w:rFonts w:ascii="Times New Roman" w:hAnsi="Times New Roman"/>
          <w:color w:val="000000" w:themeColor="text1"/>
          <w:szCs w:val="24"/>
        </w:rPr>
        <w:t>z zasadą bliskości z art. 20 ust. 2 ustawy z dnia 14 grudnia 2012 r. o odpadach, nakazuje się</w:t>
      </w:r>
      <w:r w:rsidRPr="00C925B7">
        <w:rPr>
          <w:rFonts w:ascii="Times New Roman" w:hAnsi="Times New Roman"/>
          <w:iCs/>
          <w:color w:val="000000" w:themeColor="text1"/>
          <w:szCs w:val="24"/>
        </w:rPr>
        <w:t xml:space="preserve"> 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również, aby </w:t>
      </w:r>
      <w:r w:rsidRPr="00C925B7">
        <w:rPr>
          <w:rFonts w:ascii="Times New Roman" w:hAnsi="Times New Roman"/>
          <w:color w:val="000000" w:themeColor="text1"/>
          <w:shd w:val="clear" w:color="auto" w:fill="FFFFFF"/>
        </w:rPr>
        <w:t>odpady, które nie mogą być przetworzone w miejscu ich powstania, przekazuje się, uwzględniając hierarchię sposobów postępowan</w:t>
      </w:r>
      <w:r w:rsidR="00F50647">
        <w:rPr>
          <w:rFonts w:ascii="Times New Roman" w:hAnsi="Times New Roman"/>
          <w:color w:val="000000" w:themeColor="text1"/>
          <w:shd w:val="clear" w:color="auto" w:fill="FFFFFF"/>
        </w:rPr>
        <w:t xml:space="preserve">ia </w:t>
      </w:r>
      <w:r w:rsidRPr="00C925B7">
        <w:rPr>
          <w:rFonts w:ascii="Times New Roman" w:hAnsi="Times New Roman"/>
          <w:color w:val="000000" w:themeColor="text1"/>
          <w:shd w:val="clear" w:color="auto" w:fill="FFFFFF"/>
        </w:rPr>
        <w:t xml:space="preserve">z odpadami oraz najlepszą dostępną technikę, o której mowa w </w:t>
      </w:r>
      <w:hyperlink r:id="rId9" w:anchor="/document/16901353?unitId=art(207)&amp;cm=DOCUMENT" w:history="1">
        <w:r w:rsidRPr="00C925B7">
          <w:rPr>
            <w:rStyle w:val="Hipercze"/>
            <w:rFonts w:ascii="Times New Roman" w:hAnsi="Times New Roman"/>
            <w:color w:val="000000" w:themeColor="text1"/>
            <w:shd w:val="clear" w:color="auto" w:fill="FFFFFF"/>
          </w:rPr>
          <w:t>art. 207</w:t>
        </w:r>
      </w:hyperlink>
      <w:r w:rsidRPr="00C925B7">
        <w:rPr>
          <w:rFonts w:ascii="Times New Roman" w:hAnsi="Times New Roman"/>
          <w:color w:val="000000" w:themeColor="text1"/>
          <w:shd w:val="clear" w:color="auto" w:fill="FFFFFF"/>
        </w:rPr>
        <w:t xml:space="preserve"> ustawy z dnia 27 kwietnia 2001 r. - Prawo ochrony środowiska, lub technologię, o której mowa w </w:t>
      </w:r>
      <w:hyperlink r:id="rId10" w:anchor="/document/16901353?unitId=art(143)&amp;cm=DOCUMENT" w:history="1">
        <w:r w:rsidRPr="00C925B7">
          <w:rPr>
            <w:rStyle w:val="Hipercze"/>
            <w:rFonts w:ascii="Times New Roman" w:hAnsi="Times New Roman"/>
            <w:color w:val="000000" w:themeColor="text1"/>
            <w:shd w:val="clear" w:color="auto" w:fill="FFFFFF"/>
          </w:rPr>
          <w:t>art. 143</w:t>
        </w:r>
      </w:hyperlink>
      <w:r w:rsidRPr="00C925B7">
        <w:rPr>
          <w:rFonts w:ascii="Times New Roman" w:hAnsi="Times New Roman"/>
          <w:color w:val="000000" w:themeColor="text1"/>
          <w:shd w:val="clear" w:color="auto" w:fill="FFFFFF"/>
        </w:rPr>
        <w:t xml:space="preserve"> tej ustawy, </w:t>
      </w:r>
      <w:r w:rsidRPr="00C925B7">
        <w:rPr>
          <w:rFonts w:ascii="Times New Roman" w:hAnsi="Times New Roman"/>
          <w:color w:val="000000" w:themeColor="text1"/>
          <w:shd w:val="clear" w:color="auto" w:fill="FFFFFF"/>
        </w:rPr>
        <w:br/>
        <w:t xml:space="preserve">do najbliżej położonych miejsc, w których mogą być przetworzone. </w:t>
      </w:r>
    </w:p>
    <w:p w:rsidR="000861D0" w:rsidRPr="00C925B7" w:rsidRDefault="000861D0" w:rsidP="000861D0">
      <w:pPr>
        <w:pStyle w:val="Default"/>
        <w:ind w:left="708" w:right="720"/>
        <w:jc w:val="both"/>
        <w:rPr>
          <w:rFonts w:ascii="Times New Roman" w:hAnsi="Times New Roman" w:cs="Times New Roman"/>
          <w:b/>
          <w:bCs/>
        </w:rPr>
      </w:pPr>
      <w:r w:rsidRPr="00C925B7">
        <w:rPr>
          <w:rFonts w:ascii="Times New Roman" w:hAnsi="Times New Roman" w:cs="Times New Roman"/>
          <w:b/>
          <w:bCs/>
        </w:rPr>
        <w:t>Tabela 1. Funkcjonujące na terenie wojewód</w:t>
      </w:r>
      <w:r w:rsidR="00F50647">
        <w:rPr>
          <w:rFonts w:ascii="Times New Roman" w:hAnsi="Times New Roman" w:cs="Times New Roman"/>
          <w:b/>
          <w:bCs/>
        </w:rPr>
        <w:t xml:space="preserve">ztwa wielkopolskiego instalacje komunalne  </w:t>
      </w:r>
      <w:r w:rsidRPr="00C925B7">
        <w:rPr>
          <w:rFonts w:ascii="Times New Roman" w:hAnsi="Times New Roman" w:cs="Times New Roman"/>
          <w:b/>
          <w:bCs/>
        </w:rPr>
        <w:t xml:space="preserve">do mechaniczno-biologicznego przetwarzania niesegregowanych (zmieszanych) odpadów komunalnych </w:t>
      </w:r>
    </w:p>
    <w:p w:rsidR="000861D0" w:rsidRPr="00C925B7" w:rsidRDefault="000861D0" w:rsidP="000861D0">
      <w:pPr>
        <w:pStyle w:val="Default"/>
        <w:ind w:left="70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tblpX="-43" w:tblpY="1"/>
        <w:tblOverlap w:val="never"/>
        <w:tblW w:w="90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156"/>
        <w:gridCol w:w="2893"/>
        <w:gridCol w:w="2497"/>
      </w:tblGrid>
      <w:tr w:rsidR="000861D0" w:rsidRPr="00C925B7" w:rsidTr="00F50647">
        <w:trPr>
          <w:trHeight w:val="9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  <w:b/>
                <w:bCs/>
              </w:rPr>
              <w:t xml:space="preserve">Lp.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  <w:b/>
                <w:bCs/>
              </w:rPr>
              <w:t xml:space="preserve">Nazwa instalacji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  <w:b/>
                <w:bCs/>
              </w:rPr>
              <w:t xml:space="preserve">Nazwa i adres podmiotu zarządzającego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  <w:b/>
                <w:bCs/>
              </w:rPr>
              <w:t xml:space="preserve">Adres instalacji </w:t>
            </w:r>
          </w:p>
        </w:tc>
      </w:tr>
      <w:tr w:rsidR="000861D0" w:rsidRPr="00C925B7" w:rsidTr="00F50647">
        <w:trPr>
          <w:trHeight w:val="46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Zakład Zagospodarowania Odpadów Nowe-Toniszewo-Kopaszyn, 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Międzygminne Składowisko Odpadów Komunalnych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Sp. z o.o.,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Toniszewo 31,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62-104 Pawłowo Żońskie,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gm. Wągrowiec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Toniszewo 31,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62-104 Pawłowo Żońskie,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gm. Wągrowiec </w:t>
            </w:r>
          </w:p>
        </w:tc>
      </w:tr>
      <w:tr w:rsidR="000861D0" w:rsidRPr="00C925B7" w:rsidTr="00F50647">
        <w:trPr>
          <w:trHeight w:val="3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Obiekt Zagospodarowania Odpadów w Złotowie (Stawnicy) - 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Miejski Zakład Usług Komunalnych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Sp. z o.o.,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Szpitalna 38,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77-400 Złotów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Stawnica gm. Złotów </w:t>
            </w:r>
          </w:p>
        </w:tc>
      </w:tr>
      <w:tr w:rsidR="000861D0" w:rsidRPr="00C925B7" w:rsidTr="00F50647">
        <w:trPr>
          <w:trHeight w:val="60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ALTVATER Piła Sp. z o.o.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Łączna 4a,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64-920 Piła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Kłoda gm. Szydłowo </w:t>
            </w:r>
          </w:p>
        </w:tc>
      </w:tr>
      <w:tr w:rsidR="000861D0" w:rsidRPr="00C925B7" w:rsidTr="00F50647">
        <w:trPr>
          <w:trHeight w:val="34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Zakład Utylizacji Odpadów "Clean City" Sp. z o.o.,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lastRenderedPageBreak/>
              <w:t>Mnichy 10,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>64-421 Kamionna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lastRenderedPageBreak/>
              <w:t xml:space="preserve">Mnichy 100,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64-421 Kamionna,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lastRenderedPageBreak/>
              <w:t xml:space="preserve">gm. Międzychód </w:t>
            </w:r>
          </w:p>
        </w:tc>
      </w:tr>
      <w:tr w:rsidR="000861D0" w:rsidRPr="00C925B7" w:rsidTr="00F50647">
        <w:trPr>
          <w:trHeight w:val="34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PreZero Recycling Zachód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Sp. z o.o.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PreZero Recycling Zachód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>Sp. z o.o.,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Piotrowo Pierwsze 26/27, 64-020 Czempiń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Piotrowo Pierwsze 26/27,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64-020 Czempiń </w:t>
            </w:r>
          </w:p>
        </w:tc>
      </w:tr>
      <w:tr w:rsidR="000861D0" w:rsidRPr="00C925B7" w:rsidTr="00F50647">
        <w:trPr>
          <w:trHeight w:val="34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>Zakład Zagospodarowania Odpadów w Trzebani,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Miejski Zakład Oczyszczania Sp. z o.o.,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Saperska 23,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64-100 Leszno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Trzebania 15,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64-113 Osieczna </w:t>
            </w:r>
          </w:p>
        </w:tc>
      </w:tr>
      <w:tr w:rsidR="000861D0" w:rsidRPr="00C925B7" w:rsidTr="00F50647">
        <w:trPr>
          <w:trHeight w:val="34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„ZGO Sp. z o.o. w Jarocinie – Wielkopolskie Centrum Recyklingu”.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„ZGO Sp. z o.o. w Jarocinie – Wielkopolskie Centrum Recyklingu”,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Witaszyczki 1a,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63-200 Jarocin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Witaszyczki 1a,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63-200 Jarocin </w:t>
            </w:r>
          </w:p>
        </w:tc>
      </w:tr>
      <w:tr w:rsidR="000861D0" w:rsidRPr="00C925B7" w:rsidTr="00F50647">
        <w:trPr>
          <w:trHeight w:val="22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ZZO Lulkowo,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URBIS Sp. z o.o.,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Chrobrego 24/25,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62-200 Gniezno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Lulkowo,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62-200 Gniezno </w:t>
            </w:r>
          </w:p>
        </w:tc>
      </w:tr>
      <w:tr w:rsidR="000861D0" w:rsidRPr="00C925B7" w:rsidTr="00F50647">
        <w:trPr>
          <w:trHeight w:val="46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RZZO Ostrów Wlkp.,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Regionalny Zakład Zagospodarowania Odpadów Sp. z o.o.,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Staroprzygodzka 121,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63-400 Ostrów Wlkp.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Staroprzygodzka 121,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63-400 Ostrów Wielkopolski </w:t>
            </w:r>
          </w:p>
        </w:tc>
      </w:tr>
      <w:tr w:rsidR="000861D0" w:rsidRPr="00C925B7" w:rsidTr="00F50647">
        <w:trPr>
          <w:trHeight w:val="46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ZZO Olszowa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Zakład Zagospodarowania Odpadów Olszowa Sp. z o.o.,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Bursztynowa 55, Olszowa, 63-600 Kępno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Bursztynowa 55,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Olszowa,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63-600 Kępno </w:t>
            </w:r>
          </w:p>
        </w:tc>
      </w:tr>
      <w:tr w:rsidR="000861D0" w:rsidRPr="00C925B7" w:rsidTr="00F50647">
        <w:trPr>
          <w:trHeight w:val="34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11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Zakład Unieszkodliwiania Odpadów Komunalnych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„Orli Staw”,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Instalacja MBP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Związek Komunalny Gmin „Czyste Miasto, Czysta Gmina”,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Pl. Św. Józefa 5,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62-800 Kalisz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Orli Staw 2, </w:t>
            </w:r>
          </w:p>
          <w:p w:rsidR="000861D0" w:rsidRPr="00C925B7" w:rsidRDefault="000861D0" w:rsidP="00F50647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62-834 Ceków </w:t>
            </w:r>
          </w:p>
        </w:tc>
      </w:tr>
    </w:tbl>
    <w:p w:rsidR="007527FA" w:rsidRDefault="007527FA" w:rsidP="00914B26">
      <w:pPr>
        <w:pStyle w:val="Default"/>
        <w:ind w:right="685"/>
        <w:rPr>
          <w:rFonts w:ascii="Times New Roman" w:hAnsi="Times New Roman" w:cs="Times New Roman"/>
          <w:b/>
          <w:bCs/>
        </w:rPr>
      </w:pPr>
    </w:p>
    <w:p w:rsidR="000861D0" w:rsidRPr="00C925B7" w:rsidRDefault="000861D0" w:rsidP="00FB7FE1">
      <w:pPr>
        <w:pStyle w:val="Default"/>
        <w:ind w:right="685"/>
        <w:jc w:val="both"/>
        <w:rPr>
          <w:rFonts w:ascii="Times New Roman" w:hAnsi="Times New Roman" w:cs="Times New Roman"/>
          <w:b/>
          <w:bCs/>
        </w:rPr>
      </w:pPr>
      <w:r w:rsidRPr="00C925B7">
        <w:rPr>
          <w:rFonts w:ascii="Times New Roman" w:hAnsi="Times New Roman" w:cs="Times New Roman"/>
          <w:b/>
          <w:bCs/>
        </w:rPr>
        <w:t>Tabela 2. Funkcjonujące na tere</w:t>
      </w:r>
      <w:r w:rsidR="00F50647">
        <w:rPr>
          <w:rFonts w:ascii="Times New Roman" w:hAnsi="Times New Roman" w:cs="Times New Roman"/>
          <w:b/>
          <w:bCs/>
        </w:rPr>
        <w:t xml:space="preserve">nie województwa wielkopolskiego </w:t>
      </w:r>
      <w:r w:rsidRPr="00C925B7">
        <w:rPr>
          <w:rFonts w:ascii="Times New Roman" w:hAnsi="Times New Roman" w:cs="Times New Roman"/>
          <w:b/>
          <w:bCs/>
        </w:rPr>
        <w:t xml:space="preserve">instalacje komunalne do składowania odpadów powstających w procesie mechaniczno-biologicznego przetwarzania niesegregowanych (zmieszanych) odpadów komunalnych oraz pozostałości z sortowania odpadów komunalnych. </w:t>
      </w:r>
    </w:p>
    <w:p w:rsidR="000861D0" w:rsidRPr="00C925B7" w:rsidRDefault="000861D0" w:rsidP="000861D0">
      <w:pPr>
        <w:pStyle w:val="Default"/>
        <w:ind w:left="708" w:right="685"/>
        <w:rPr>
          <w:rFonts w:ascii="Times New Roman" w:hAnsi="Times New Roman" w:cs="Times New Roman"/>
        </w:rPr>
      </w:pPr>
    </w:p>
    <w:tbl>
      <w:tblPr>
        <w:tblW w:w="90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9"/>
        <w:gridCol w:w="2830"/>
        <w:gridCol w:w="2126"/>
      </w:tblGrid>
      <w:tr w:rsidR="000861D0" w:rsidRPr="00C925B7" w:rsidTr="00F50647">
        <w:trPr>
          <w:trHeight w:val="225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  <w:b/>
                <w:bCs/>
              </w:rPr>
              <w:t xml:space="preserve">Lp.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  <w:b/>
                <w:bCs/>
              </w:rPr>
              <w:t xml:space="preserve">Nazwa instalacji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  <w:b/>
                <w:bCs/>
              </w:rPr>
              <w:t xml:space="preserve">Nazwa i adres podmiotu zarządzającego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  <w:b/>
                <w:bCs/>
              </w:rPr>
              <w:t xml:space="preserve">Adres instalacji </w:t>
            </w:r>
          </w:p>
        </w:tc>
      </w:tr>
      <w:tr w:rsidR="000861D0" w:rsidRPr="00C925B7" w:rsidTr="00F50647">
        <w:trPr>
          <w:trHeight w:val="343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 w Kłodzie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ALTVATER Piła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Sp. z o.o.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Łączna 4a,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64-920 Piła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Kłoda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C925B7">
              <w:rPr>
                <w:rFonts w:ascii="Times New Roman" w:hAnsi="Times New Roman" w:cs="Times New Roman"/>
              </w:rPr>
              <w:t xml:space="preserve">gm. Szydłowo </w:t>
            </w:r>
          </w:p>
        </w:tc>
      </w:tr>
      <w:tr w:rsidR="000861D0" w:rsidRPr="00C925B7" w:rsidTr="00F50647">
        <w:trPr>
          <w:trHeight w:val="465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kwatera nr 2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Międzygminne Składowisko Odpadów Komunalnych Sp. z o.o.,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Toniszewo 31,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lastRenderedPageBreak/>
              <w:t xml:space="preserve">62-104 Pawłowo Żońskie, gm. Wągrowiec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lastRenderedPageBreak/>
              <w:t xml:space="preserve">Toniszewo 31,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62-104 Pawłowo Żońskie,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gm. Wągrowiec </w:t>
            </w:r>
          </w:p>
        </w:tc>
      </w:tr>
      <w:tr w:rsidR="000861D0" w:rsidRPr="00C925B7" w:rsidTr="00F50647">
        <w:trPr>
          <w:trHeight w:val="343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 w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m. Witaszyczki, kwatera nr 4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„ZGO sp. z o.o. w Jarocinie- Wielkopolskie Centrum Recyklingu”,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Mariusza Małynicza 1, Witaszyczki, 63-200 Jarocin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Mariusza Małynicza 1, Witaszyczki,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>63-200 Jarocin</w:t>
            </w:r>
          </w:p>
        </w:tc>
      </w:tr>
      <w:tr w:rsidR="000861D0" w:rsidRPr="00C925B7" w:rsidTr="00F50647">
        <w:trPr>
          <w:trHeight w:val="344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kwatera nr 2, sektor 3B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Zakład Utylizacji Odpadów "Clean City" Sp. z o.o.,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Mnichy 100,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64-421  Kamionna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Mnichy 100,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64-421 Kamionna,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gm. Międzychód </w:t>
            </w:r>
          </w:p>
        </w:tc>
      </w:tr>
      <w:tr w:rsidR="000861D0" w:rsidRPr="00C925B7" w:rsidTr="00F50647">
        <w:trPr>
          <w:trHeight w:val="222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 w Trzebani gm. Osieczna-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>kwatera nr 2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Miejski Zakład Oczyszczania Sp. z o.o., ul. Saperska 23,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64-100 Leszno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Trzebania 15,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64-113 Osieczna </w:t>
            </w:r>
          </w:p>
        </w:tc>
      </w:tr>
      <w:tr w:rsidR="000861D0" w:rsidRPr="00C925B7" w:rsidTr="00F50647">
        <w:trPr>
          <w:trHeight w:val="343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 w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m. Witaszyczki,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kwatera nr 3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„ZGO Sp. z o.o. w Jarocinie – Wielkopolskie Centrum Recyklingu”,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Witaszyczki 1a,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63-200 Jarocin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Witaszyczki 1a,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63-200 Jarocin </w:t>
            </w:r>
          </w:p>
        </w:tc>
      </w:tr>
      <w:tr w:rsidR="000861D0" w:rsidRPr="00C925B7" w:rsidTr="00F50647">
        <w:trPr>
          <w:trHeight w:val="344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 w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m. Lulkowo,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kwatera nr II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URBIS Sp. z o.o.,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Chrobrego 24/25, 62-200 Gniezno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Lulkowo,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62-200 Gniezno </w:t>
            </w:r>
          </w:p>
        </w:tc>
      </w:tr>
      <w:tr w:rsidR="000861D0" w:rsidRPr="00C925B7" w:rsidTr="00F50647">
        <w:trPr>
          <w:trHeight w:val="344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 w Koninie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Miejski Zakład Gospodarki Odpadami Komunalnymi Sp. z o.o.,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Sulańska 13,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62-510 Konin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Sulańska 13,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62-510 Konin </w:t>
            </w:r>
          </w:p>
        </w:tc>
      </w:tr>
      <w:tr w:rsidR="000861D0" w:rsidRPr="00C925B7" w:rsidTr="00F50647">
        <w:trPr>
          <w:trHeight w:val="1788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 w Ostrowie Wlkp., kwatera nr 1/3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Regionalny Zakład Zagospodarowania Odpadów Sp. z o.o.,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Staroprzygodzka 121,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63-400 Ostrów Wlkp.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Staroprzygodzka 121,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63-400 Ostrów Wielkopolski </w:t>
            </w:r>
          </w:p>
        </w:tc>
      </w:tr>
      <w:tr w:rsidR="000861D0" w:rsidRPr="00C925B7" w:rsidTr="00F50647">
        <w:trPr>
          <w:trHeight w:val="465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kwatera nr 2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Zakład Zagospodarowania Odpadów Olszowa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Sp. z o.o.,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Bursztynowa 55, Olszowa, 63-600 Kępno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ul. Bursztynowa 55,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Olszowa,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63-600 Kępno </w:t>
            </w:r>
          </w:p>
        </w:tc>
      </w:tr>
      <w:tr w:rsidR="000861D0" w:rsidRPr="00C925B7" w:rsidTr="00F50647">
        <w:trPr>
          <w:trHeight w:val="343"/>
        </w:trPr>
        <w:tc>
          <w:tcPr>
            <w:tcW w:w="562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549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Składowisko odpadów innych niż niebezpieczne i obojętne,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kwatera nr 2 </w:t>
            </w:r>
          </w:p>
        </w:tc>
        <w:tc>
          <w:tcPr>
            <w:tcW w:w="2830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Związek Komunalny Gmin "Czyste Miasto Czysta Gmina"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Pl. Św. Józefa 5,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62-800 Kalisz, </w:t>
            </w:r>
          </w:p>
        </w:tc>
        <w:tc>
          <w:tcPr>
            <w:tcW w:w="2126" w:type="dxa"/>
          </w:tcPr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Orli Staw 2, </w:t>
            </w:r>
          </w:p>
          <w:p w:rsidR="000861D0" w:rsidRPr="00C925B7" w:rsidRDefault="000861D0" w:rsidP="00C94FFC">
            <w:pPr>
              <w:pStyle w:val="Default"/>
              <w:rPr>
                <w:rFonts w:ascii="Times New Roman" w:hAnsi="Times New Roman" w:cs="Times New Roman"/>
              </w:rPr>
            </w:pPr>
            <w:r w:rsidRPr="00C925B7">
              <w:rPr>
                <w:rFonts w:ascii="Times New Roman" w:hAnsi="Times New Roman" w:cs="Times New Roman"/>
              </w:rPr>
              <w:t xml:space="preserve">62-834 Ceków </w:t>
            </w:r>
          </w:p>
        </w:tc>
      </w:tr>
    </w:tbl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273131"/>
          <w:sz w:val="18"/>
          <w:szCs w:val="18"/>
          <w:shd w:val="clear" w:color="auto" w:fill="FFFFFF"/>
        </w:rPr>
      </w:pP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273131"/>
          <w:sz w:val="18"/>
          <w:szCs w:val="18"/>
          <w:shd w:val="clear" w:color="auto" w:fill="FFFFFF"/>
        </w:rPr>
      </w:pP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  <w:shd w:val="clear" w:color="auto" w:fill="FFFFFF"/>
        </w:rPr>
        <w:lastRenderedPageBreak/>
        <w:t>W dniu 6 września 2019 r., wraz z wejściem w życie ustawy z dnia 19 lipca 2019 r. o zmianie ustawy o utrzymaniu czystości i porządku w gminach oraz niektórych innych ustaw (Dz. U. poz. 1579)</w:t>
      </w: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hd w:val="clear" w:color="auto" w:fill="FFFFFF"/>
        </w:rPr>
        <w:t xml:space="preserve">zniesiono regiony gospodarki odpadami komunalnymi, a także wskazania instalacji komunalnych, zamiast dotychczasowych regionalnych instalacji do przetwarzania odpadów komunalnych (RIPOK). W myśl znowelizowanych przepisów podmiot odbierający odpady komunalne </w:t>
      </w:r>
      <w:r w:rsidRPr="00C925B7">
        <w:rPr>
          <w:rFonts w:ascii="Times New Roman" w:hAnsi="Times New Roman"/>
          <w:color w:val="000000" w:themeColor="text1"/>
          <w:shd w:val="clear" w:color="auto" w:fill="FFFFFF"/>
        </w:rPr>
        <w:br/>
        <w:t xml:space="preserve">od właścicieli nieruchomości jest obowiązany przekazywać niesegregowane (zmieszane) odpady komunalne do instalacji komunalnej zapewniającej przetwarzanie. </w:t>
      </w:r>
    </w:p>
    <w:p w:rsidR="000861D0" w:rsidRPr="003A7263" w:rsidRDefault="000861D0" w:rsidP="003A7263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Zakład Termicznego Przekształcania Odpadów, zlokalizowany pr</w:t>
      </w:r>
      <w:r w:rsidR="003A7263">
        <w:rPr>
          <w:rFonts w:ascii="Times New Roman" w:hAnsi="Times New Roman"/>
          <w:color w:val="000000" w:themeColor="text1"/>
          <w:szCs w:val="24"/>
        </w:rPr>
        <w:t xml:space="preserve">zy ul. Sulańskiej 13 w Koninie, 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który przed zmianą przepisów posiadał status instalacji regionalnej, nie posiada statusu instalacji komunalnej. Jednakże ustawodawca dopuszcza </w:t>
      </w:r>
      <w:r w:rsidRPr="00C925B7">
        <w:rPr>
          <w:rFonts w:ascii="Times New Roman" w:hAnsi="Times New Roman"/>
          <w:color w:val="000000" w:themeColor="text1"/>
          <w:shd w:val="clear" w:color="auto" w:fill="FFFFFF"/>
        </w:rPr>
        <w:t>przekazywanie niesegregowanych (zmieszanych) odpadów komunalnych do termicznego przekształcania, jeżel</w:t>
      </w:r>
      <w:r w:rsidR="003A7263">
        <w:rPr>
          <w:rFonts w:ascii="Times New Roman" w:hAnsi="Times New Roman"/>
          <w:color w:val="000000" w:themeColor="text1"/>
          <w:shd w:val="clear" w:color="auto" w:fill="FFFFFF"/>
        </w:rPr>
        <w:t xml:space="preserve">i gmina, z której są odbierane </w:t>
      </w:r>
      <w:r w:rsidRPr="00C925B7">
        <w:rPr>
          <w:rFonts w:ascii="Times New Roman" w:hAnsi="Times New Roman"/>
          <w:color w:val="000000" w:themeColor="text1"/>
          <w:shd w:val="clear" w:color="auto" w:fill="FFFFFF"/>
        </w:rPr>
        <w:t>te odpady, prowadzi selektywne zbieranie odpadów zgodnie z przepisami wydanymi na podstawie art. 4a.</w:t>
      </w:r>
    </w:p>
    <w:p w:rsidR="000861D0" w:rsidRPr="00C925B7" w:rsidRDefault="000861D0" w:rsidP="000861D0">
      <w:pPr>
        <w:spacing w:line="360" w:lineRule="auto"/>
        <w:ind w:left="643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hd w:val="clear" w:color="auto" w:fill="FFFFFF"/>
        </w:rPr>
        <w:t xml:space="preserve">W związku z tym, iż na terenie gminy od lat prowadzona jest selektywna zbiórka odpadów, niesegregowane (zmieszane) odpady komunalne odebrane od właścicieli nieruchomości przekazywane są w dalszym ciągu do 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Zakład Termicznego Przekształcania Odpadów w Koninie. </w:t>
      </w:r>
    </w:p>
    <w:p w:rsidR="00FB7FE1" w:rsidRPr="00C925B7" w:rsidRDefault="00FB7FE1" w:rsidP="000861D0">
      <w:pPr>
        <w:autoSpaceDE w:val="0"/>
        <w:spacing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:rsidR="000861D0" w:rsidRPr="00C925B7" w:rsidRDefault="000861D0" w:rsidP="000861D0">
      <w:pPr>
        <w:numPr>
          <w:ilvl w:val="0"/>
          <w:numId w:val="2"/>
        </w:numPr>
        <w:autoSpaceDE w:val="0"/>
        <w:autoSpaceDN/>
        <w:spacing w:before="0" w:after="0" w:line="360" w:lineRule="auto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t xml:space="preserve">Koszty poniesione w związku z odbieraniem, odzyskiem, recyklingiem </w:t>
      </w:r>
      <w:r w:rsidRPr="00C925B7">
        <w:rPr>
          <w:rFonts w:ascii="Times New Roman" w:hAnsi="Times New Roman"/>
          <w:b/>
          <w:color w:val="000000" w:themeColor="text1"/>
          <w:szCs w:val="24"/>
        </w:rPr>
        <w:br/>
        <w:t>i unieszkodliwianiem odpadów komunalnych</w:t>
      </w:r>
      <w:r w:rsidR="003A7263">
        <w:rPr>
          <w:rFonts w:ascii="Times New Roman" w:hAnsi="Times New Roman"/>
          <w:b/>
          <w:color w:val="000000" w:themeColor="text1"/>
          <w:szCs w:val="24"/>
        </w:rPr>
        <w:t>.</w:t>
      </w:r>
      <w:r w:rsidRPr="00C925B7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0861D0" w:rsidRPr="00C925B7" w:rsidRDefault="000861D0" w:rsidP="000861D0">
      <w:pPr>
        <w:autoSpaceDE w:val="0"/>
        <w:autoSpaceDN/>
        <w:spacing w:before="0" w:after="0" w:line="360" w:lineRule="auto"/>
        <w:ind w:left="643"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:rsidR="000861D0" w:rsidRPr="00095F62" w:rsidRDefault="000861D0" w:rsidP="00095F62">
      <w:pPr>
        <w:autoSpaceDE w:val="0"/>
        <w:autoSpaceDN/>
        <w:spacing w:before="0" w:after="0" w:line="360" w:lineRule="auto"/>
        <w:ind w:left="708" w:right="685"/>
        <w:contextualSpacing/>
        <w:jc w:val="both"/>
        <w:textAlignment w:val="auto"/>
        <w:rPr>
          <w:rFonts w:ascii="Times New Roman" w:hAnsi="Times New Roman"/>
          <w:b/>
          <w:bCs/>
          <w:color w:val="auto"/>
        </w:rPr>
      </w:pPr>
      <w:r w:rsidRPr="00C925B7">
        <w:rPr>
          <w:rFonts w:ascii="Times New Roman" w:hAnsi="Times New Roman"/>
          <w:color w:val="000000" w:themeColor="text1"/>
        </w:rPr>
        <w:t xml:space="preserve">W 2024 roku koszty związane z odbiorem </w:t>
      </w:r>
      <w:r w:rsidRPr="00C925B7">
        <w:rPr>
          <w:rFonts w:ascii="Times New Roman" w:hAnsi="Times New Roman"/>
          <w:bCs/>
          <w:color w:val="000000" w:themeColor="text1"/>
          <w:szCs w:val="24"/>
        </w:rPr>
        <w:t>odzyskiem, recyklingiem i unieszkodliwianiem</w:t>
      </w:r>
      <w:r w:rsidRPr="00C925B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C925B7">
        <w:rPr>
          <w:rFonts w:ascii="Times New Roman" w:hAnsi="Times New Roman"/>
          <w:color w:val="000000" w:themeColor="text1"/>
        </w:rPr>
        <w:t>odpadów komunalnych z terenu nieruchomości zamieszkałych oraz nieruchomości, na których znajdują się domki letniskowe i innych nieruchomości wykorzystywanych na cele rekreacyjno-wypoczynkowe zlokalizow</w:t>
      </w:r>
      <w:r w:rsidR="003A7263">
        <w:rPr>
          <w:rFonts w:ascii="Times New Roman" w:hAnsi="Times New Roman"/>
          <w:color w:val="000000" w:themeColor="text1"/>
        </w:rPr>
        <w:t xml:space="preserve">anych na terenie Gminy Orchowo </w:t>
      </w:r>
      <w:r w:rsidRPr="00C925B7">
        <w:rPr>
          <w:rFonts w:ascii="Times New Roman" w:hAnsi="Times New Roman"/>
          <w:color w:val="000000" w:themeColor="text1"/>
        </w:rPr>
        <w:t xml:space="preserve">wyniosły </w:t>
      </w:r>
      <w:r w:rsidR="003A7263">
        <w:rPr>
          <w:rFonts w:ascii="Times New Roman" w:hAnsi="Times New Roman"/>
          <w:b/>
          <w:bCs/>
          <w:color w:val="auto"/>
        </w:rPr>
        <w:t>549 074,10</w:t>
      </w:r>
      <w:r w:rsidRPr="00C925B7">
        <w:rPr>
          <w:rFonts w:ascii="Times New Roman" w:hAnsi="Times New Roman"/>
          <w:b/>
          <w:bCs/>
          <w:color w:val="auto"/>
        </w:rPr>
        <w:t xml:space="preserve"> zł</w:t>
      </w:r>
      <w:r w:rsidR="00095F62">
        <w:rPr>
          <w:rFonts w:ascii="Times New Roman" w:hAnsi="Times New Roman"/>
          <w:b/>
          <w:bCs/>
          <w:color w:val="auto"/>
        </w:rPr>
        <w:t xml:space="preserve"> </w:t>
      </w:r>
      <w:r w:rsidR="00095F62" w:rsidRPr="00095F62">
        <w:rPr>
          <w:rFonts w:ascii="Times New Roman" w:hAnsi="Times New Roman"/>
          <w:color w:val="000000" w:themeColor="text1"/>
          <w:szCs w:val="24"/>
        </w:rPr>
        <w:t xml:space="preserve">W roku 2024 wpływy z tytułu opłaty za gospodarowanie odpadami komunalnymi wynosiły łącznie </w:t>
      </w:r>
      <w:r w:rsidR="00095F62">
        <w:rPr>
          <w:rFonts w:ascii="Times New Roman" w:hAnsi="Times New Roman"/>
          <w:b/>
          <w:bCs/>
          <w:color w:val="auto"/>
        </w:rPr>
        <w:t>909 804,11 zł</w:t>
      </w:r>
      <w:r w:rsidR="00095F62" w:rsidRPr="00095F62">
        <w:rPr>
          <w:rFonts w:ascii="Times New Roman" w:hAnsi="Times New Roman"/>
          <w:b/>
          <w:bCs/>
          <w:color w:val="auto"/>
        </w:rPr>
        <w:t xml:space="preserve">. </w:t>
      </w:r>
      <w:r w:rsidR="00095F62" w:rsidRPr="00095F62">
        <w:rPr>
          <w:rFonts w:ascii="Times New Roman" w:hAnsi="Times New Roman"/>
          <w:color w:val="auto"/>
        </w:rPr>
        <w:t>W związku z powyższym nadwyżka wyniosła</w:t>
      </w:r>
      <w:r w:rsidR="00095F62" w:rsidRPr="00095F62">
        <w:rPr>
          <w:rFonts w:ascii="Times New Roman" w:hAnsi="Times New Roman"/>
          <w:b/>
          <w:bCs/>
          <w:color w:val="auto"/>
        </w:rPr>
        <w:t xml:space="preserve"> </w:t>
      </w:r>
      <w:r w:rsidR="00095F62">
        <w:rPr>
          <w:rFonts w:ascii="Times New Roman" w:hAnsi="Times New Roman"/>
          <w:b/>
          <w:bCs/>
          <w:color w:val="auto"/>
        </w:rPr>
        <w:t>360 730,01</w:t>
      </w:r>
      <w:r w:rsidR="00095F62" w:rsidRPr="00095F62">
        <w:rPr>
          <w:rFonts w:ascii="Times New Roman" w:hAnsi="Times New Roman"/>
          <w:b/>
          <w:bCs/>
          <w:color w:val="auto"/>
        </w:rPr>
        <w:t xml:space="preserve"> zł, </w:t>
      </w:r>
      <w:r w:rsidR="00095F62" w:rsidRPr="00095F62">
        <w:rPr>
          <w:rFonts w:ascii="Times New Roman" w:hAnsi="Times New Roman"/>
          <w:color w:val="auto"/>
        </w:rPr>
        <w:t>która zostanie przeznaczona na doposażenie punktów zbiórki odpadów</w:t>
      </w:r>
      <w:r w:rsidR="00095F62">
        <w:rPr>
          <w:rFonts w:ascii="Times New Roman" w:hAnsi="Times New Roman"/>
          <w:color w:val="auto"/>
        </w:rPr>
        <w:t>.</w:t>
      </w:r>
      <w:bookmarkStart w:id="2" w:name="_GoBack"/>
      <w:bookmarkEnd w:id="2"/>
    </w:p>
    <w:p w:rsidR="000861D0" w:rsidRPr="00C925B7" w:rsidRDefault="000861D0" w:rsidP="000861D0">
      <w:pPr>
        <w:numPr>
          <w:ilvl w:val="0"/>
          <w:numId w:val="2"/>
        </w:numPr>
        <w:autoSpaceDE w:val="0"/>
        <w:autoSpaceDN/>
        <w:spacing w:before="0" w:after="0" w:line="360" w:lineRule="auto"/>
        <w:ind w:right="0"/>
        <w:contextualSpacing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b/>
          <w:color w:val="000000" w:themeColor="text1"/>
          <w:szCs w:val="24"/>
        </w:rPr>
        <w:lastRenderedPageBreak/>
        <w:t>Potrzeby inwestycyjne związane z gospodarowaniem odpadami komunalnymi.</w:t>
      </w:r>
    </w:p>
    <w:p w:rsidR="000861D0" w:rsidRPr="00C925B7" w:rsidRDefault="000861D0" w:rsidP="000861D0">
      <w:pPr>
        <w:autoSpaceDE w:val="0"/>
        <w:spacing w:line="360" w:lineRule="auto"/>
        <w:ind w:firstLine="69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Potrz</w:t>
      </w:r>
      <w:r w:rsidR="003A7263">
        <w:rPr>
          <w:rFonts w:ascii="Times New Roman" w:hAnsi="Times New Roman"/>
          <w:color w:val="000000" w:themeColor="text1"/>
          <w:szCs w:val="24"/>
        </w:rPr>
        <w:t>eby inwestycyjne gminy Orchowo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w 2024 roku w zakresie gospodarowania odpadami komunalnymi związane były głównie z doposażaniem</w:t>
      </w:r>
      <w:r w:rsidR="003A7263">
        <w:rPr>
          <w:rFonts w:ascii="Times New Roman" w:hAnsi="Times New Roman"/>
          <w:color w:val="000000" w:themeColor="text1"/>
          <w:szCs w:val="24"/>
        </w:rPr>
        <w:t xml:space="preserve"> w pojemniki do selektywnej zbiórki odpadów w instytucjach publicznych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oraz </w:t>
      </w:r>
      <w:r w:rsidR="003A7263">
        <w:rPr>
          <w:rFonts w:ascii="Times New Roman" w:hAnsi="Times New Roman"/>
          <w:color w:val="000000" w:themeColor="text1"/>
          <w:szCs w:val="24"/>
        </w:rPr>
        <w:t>na punkcie selektywnej zbiórki odpadów w miejscowości Osówiec.</w:t>
      </w:r>
    </w:p>
    <w:p w:rsidR="000861D0" w:rsidRPr="00C925B7" w:rsidRDefault="000861D0" w:rsidP="000861D0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C925B7">
        <w:rPr>
          <w:rFonts w:ascii="Times New Roman" w:hAnsi="Times New Roman"/>
          <w:b/>
          <w:bCs/>
          <w:color w:val="000000" w:themeColor="text1"/>
          <w:szCs w:val="24"/>
        </w:rPr>
        <w:t xml:space="preserve">Uzyskane poziomy przygotowania do ponownego użycia i recyklingu odpadów komunalnych </w:t>
      </w:r>
    </w:p>
    <w:p w:rsidR="000861D0" w:rsidRPr="00C925B7" w:rsidRDefault="00EA2942" w:rsidP="000861D0">
      <w:pPr>
        <w:autoSpaceDE w:val="0"/>
        <w:spacing w:line="360" w:lineRule="auto"/>
        <w:ind w:left="643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W roku 2024 Gmina Orchowo</w:t>
      </w:r>
      <w:r w:rsidR="000861D0" w:rsidRPr="00C925B7">
        <w:rPr>
          <w:rFonts w:ascii="Times New Roman" w:hAnsi="Times New Roman"/>
          <w:color w:val="000000" w:themeColor="text1"/>
          <w:szCs w:val="24"/>
        </w:rPr>
        <w:t xml:space="preserve"> osiągnęła poziom recyklingu i przygotowania do ponownego użycia odpad</w:t>
      </w:r>
      <w:r>
        <w:rPr>
          <w:rFonts w:ascii="Times New Roman" w:hAnsi="Times New Roman"/>
          <w:color w:val="000000" w:themeColor="text1"/>
          <w:szCs w:val="24"/>
        </w:rPr>
        <w:t xml:space="preserve">ów komunalnych na poziomie 40,13 %. </w:t>
      </w:r>
    </w:p>
    <w:p w:rsidR="000861D0" w:rsidRPr="00FB7FE1" w:rsidRDefault="000861D0" w:rsidP="00FB7FE1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C925B7">
        <w:rPr>
          <w:rFonts w:ascii="Times New Roman" w:hAnsi="Times New Roman"/>
          <w:b/>
          <w:bCs/>
          <w:color w:val="000000" w:themeColor="text1"/>
          <w:szCs w:val="24"/>
        </w:rPr>
        <w:t>Masę odpadów komunalnych wytworzonych na terenie gminy przekazanych do termicznego przekształcania oraz stosunek masy odpadów komunalnych przekazanych do termicznego przekształcania do masy odpadów wytworzonych na terenie gminy.</w:t>
      </w:r>
    </w:p>
    <w:p w:rsidR="000861D0" w:rsidRPr="00C925B7" w:rsidRDefault="000861D0" w:rsidP="00914B26">
      <w:pPr>
        <w:pStyle w:val="Akapitzlist"/>
        <w:autoSpaceDE w:val="0"/>
        <w:spacing w:line="360" w:lineRule="auto"/>
        <w:ind w:left="643"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>W roku 202</w:t>
      </w:r>
      <w:r w:rsidR="00FB7FE1">
        <w:rPr>
          <w:rFonts w:ascii="Times New Roman" w:hAnsi="Times New Roman"/>
          <w:color w:val="000000" w:themeColor="text1"/>
          <w:szCs w:val="24"/>
        </w:rPr>
        <w:t>4 wytworzonych zostało 997,44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Mg odpadów komunalnych z czego do termicznego przekształceni</w:t>
      </w:r>
      <w:r w:rsidR="00FB7FE1">
        <w:rPr>
          <w:rFonts w:ascii="Times New Roman" w:hAnsi="Times New Roman"/>
          <w:color w:val="000000" w:themeColor="text1"/>
          <w:szCs w:val="24"/>
        </w:rPr>
        <w:t>a zostało przekazanych 292,20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 Mg odpadów,. Wobec powyższego stosunek masy odpadów komunalnych przekazanych do termicznego przekształcania do masy odpadów komun</w:t>
      </w:r>
      <w:r w:rsidR="00FB7FE1">
        <w:rPr>
          <w:rFonts w:ascii="Times New Roman" w:hAnsi="Times New Roman"/>
          <w:color w:val="000000" w:themeColor="text1"/>
          <w:szCs w:val="24"/>
        </w:rPr>
        <w:t>alnych wytworzonych na terenie G</w:t>
      </w:r>
      <w:r w:rsidRPr="00C925B7">
        <w:rPr>
          <w:rFonts w:ascii="Times New Roman" w:hAnsi="Times New Roman"/>
          <w:color w:val="000000" w:themeColor="text1"/>
          <w:szCs w:val="24"/>
        </w:rPr>
        <w:t xml:space="preserve">miny </w:t>
      </w:r>
      <w:r w:rsidR="00FB7FE1">
        <w:rPr>
          <w:rFonts w:ascii="Times New Roman" w:hAnsi="Times New Roman"/>
          <w:color w:val="000000" w:themeColor="text1"/>
          <w:szCs w:val="24"/>
        </w:rPr>
        <w:t xml:space="preserve">Orchowo wynosi </w:t>
      </w:r>
      <w:r w:rsidR="00914B26">
        <w:rPr>
          <w:rFonts w:ascii="Times New Roman" w:hAnsi="Times New Roman"/>
          <w:color w:val="000000" w:themeColor="text1"/>
          <w:szCs w:val="24"/>
        </w:rPr>
        <w:t>33,36</w:t>
      </w:r>
      <w:r w:rsidRPr="00C925B7">
        <w:rPr>
          <w:rFonts w:ascii="Times New Roman" w:hAnsi="Times New Roman"/>
          <w:color w:val="000000" w:themeColor="text1"/>
          <w:szCs w:val="24"/>
        </w:rPr>
        <w:t>%.</w:t>
      </w:r>
    </w:p>
    <w:p w:rsidR="000861D0" w:rsidRDefault="00914B26" w:rsidP="00914B26">
      <w:pPr>
        <w:autoSpaceDE w:val="0"/>
        <w:spacing w:before="0" w:after="0"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Sporządził                                                   Piotr Wędzikowski </w:t>
      </w:r>
    </w:p>
    <w:p w:rsidR="00914B26" w:rsidRDefault="00914B26" w:rsidP="00914B26">
      <w:pPr>
        <w:autoSpaceDE w:val="0"/>
        <w:spacing w:before="0" w:after="0"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Kierownik Referatu ds. Gospodarki                   </w:t>
      </w:r>
    </w:p>
    <w:p w:rsidR="00914B26" w:rsidRPr="00C925B7" w:rsidRDefault="00914B26" w:rsidP="00914B26">
      <w:pPr>
        <w:autoSpaceDE w:val="0"/>
        <w:spacing w:before="0" w:after="0"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Komunalnej i Ochrony Środowiska </w:t>
      </w:r>
    </w:p>
    <w:p w:rsidR="000861D0" w:rsidRPr="00C925B7" w:rsidRDefault="000861D0" w:rsidP="000861D0">
      <w:pPr>
        <w:autoSpaceDE w:val="0"/>
        <w:spacing w:line="360" w:lineRule="auto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C925B7">
        <w:rPr>
          <w:rFonts w:ascii="Times New Roman" w:hAnsi="Times New Roman"/>
          <w:color w:val="000000" w:themeColor="text1"/>
          <w:szCs w:val="24"/>
        </w:rPr>
        <w:tab/>
      </w:r>
      <w:r w:rsidRPr="00C925B7">
        <w:rPr>
          <w:rFonts w:ascii="Times New Roman" w:hAnsi="Times New Roman"/>
          <w:color w:val="000000" w:themeColor="text1"/>
          <w:szCs w:val="24"/>
        </w:rPr>
        <w:tab/>
      </w:r>
      <w:r w:rsidRPr="00C925B7">
        <w:rPr>
          <w:rFonts w:ascii="Times New Roman" w:hAnsi="Times New Roman"/>
          <w:color w:val="000000" w:themeColor="text1"/>
          <w:szCs w:val="24"/>
        </w:rPr>
        <w:tab/>
      </w:r>
      <w:r w:rsidRPr="00C925B7">
        <w:rPr>
          <w:rFonts w:ascii="Times New Roman" w:hAnsi="Times New Roman"/>
          <w:color w:val="000000" w:themeColor="text1"/>
          <w:szCs w:val="24"/>
        </w:rPr>
        <w:tab/>
      </w:r>
      <w:r w:rsidRPr="00C925B7">
        <w:rPr>
          <w:rFonts w:ascii="Times New Roman" w:hAnsi="Times New Roman"/>
          <w:color w:val="000000" w:themeColor="text1"/>
          <w:szCs w:val="24"/>
        </w:rPr>
        <w:tab/>
      </w:r>
      <w:r w:rsidRPr="00C925B7">
        <w:rPr>
          <w:rFonts w:ascii="Times New Roman" w:hAnsi="Times New Roman"/>
          <w:color w:val="000000" w:themeColor="text1"/>
          <w:szCs w:val="24"/>
        </w:rPr>
        <w:tab/>
      </w:r>
      <w:r w:rsidRPr="00C925B7">
        <w:rPr>
          <w:rFonts w:ascii="Times New Roman" w:hAnsi="Times New Roman"/>
          <w:color w:val="000000" w:themeColor="text1"/>
          <w:szCs w:val="24"/>
        </w:rPr>
        <w:tab/>
      </w:r>
    </w:p>
    <w:p w:rsidR="000861D0" w:rsidRPr="00C925B7" w:rsidRDefault="00914B26" w:rsidP="00914B26">
      <w:pPr>
        <w:autoSpaceDE w:val="0"/>
        <w:spacing w:line="276" w:lineRule="auto"/>
        <w:contextualSpacing/>
        <w:rPr>
          <w:rFonts w:ascii="Times New Roman" w:hAnsi="Times New Roman"/>
          <w:color w:val="000000" w:themeColor="text1"/>
          <w:szCs w:val="24"/>
        </w:rPr>
      </w:pPr>
      <w:r w:rsidRPr="00914B26">
        <w:rPr>
          <w:rFonts w:ascii="Times New Roman" w:hAnsi="Times New Roman"/>
          <w:color w:val="000000" w:themeColor="text1"/>
          <w:szCs w:val="24"/>
        </w:rPr>
        <w:t xml:space="preserve">Zatwierdził                                             </w:t>
      </w:r>
      <w:r w:rsidR="00C41349">
        <w:rPr>
          <w:rFonts w:ascii="Times New Roman" w:hAnsi="Times New Roman"/>
          <w:color w:val="000000" w:themeColor="text1"/>
          <w:szCs w:val="24"/>
        </w:rPr>
        <w:t xml:space="preserve">  Wójt Gminy Orchowo</w:t>
      </w:r>
    </w:p>
    <w:p w:rsidR="00F518EC" w:rsidRPr="00C925B7" w:rsidRDefault="000861D0" w:rsidP="000861D0">
      <w:pPr>
        <w:rPr>
          <w:rFonts w:ascii="Times New Roman" w:hAnsi="Times New Roman"/>
        </w:rPr>
      </w:pPr>
      <w:r w:rsidRPr="00C925B7"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</w:t>
      </w:r>
      <w:r w:rsidR="00914B26">
        <w:rPr>
          <w:rFonts w:ascii="Times New Roman" w:hAnsi="Times New Roman"/>
          <w:color w:val="000000" w:themeColor="text1"/>
          <w:szCs w:val="24"/>
        </w:rPr>
        <w:t xml:space="preserve">          /-/Grzegorz Matkowski</w:t>
      </w:r>
    </w:p>
    <w:sectPr w:rsidR="00F518EC" w:rsidRPr="00C9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CC" w:rsidRDefault="00F903CC" w:rsidP="000861D0">
      <w:pPr>
        <w:spacing w:before="0" w:after="0"/>
      </w:pPr>
      <w:r>
        <w:separator/>
      </w:r>
    </w:p>
  </w:endnote>
  <w:endnote w:type="continuationSeparator" w:id="0">
    <w:p w:rsidR="00F903CC" w:rsidRDefault="00F903CC" w:rsidP="000861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CC" w:rsidRDefault="00F903CC" w:rsidP="000861D0">
      <w:pPr>
        <w:spacing w:before="0" w:after="0"/>
      </w:pPr>
      <w:r>
        <w:separator/>
      </w:r>
    </w:p>
  </w:footnote>
  <w:footnote w:type="continuationSeparator" w:id="0">
    <w:p w:rsidR="00F903CC" w:rsidRDefault="00F903CC" w:rsidP="000861D0">
      <w:pPr>
        <w:spacing w:before="0" w:after="0"/>
      </w:pPr>
      <w:r>
        <w:continuationSeparator/>
      </w:r>
    </w:p>
  </w:footnote>
  <w:footnote w:id="1">
    <w:p w:rsidR="00C94FFC" w:rsidRDefault="00C94FFC" w:rsidP="000861D0">
      <w:pPr>
        <w:pStyle w:val="Tekstprzypisudolnego"/>
      </w:pPr>
      <w:r>
        <w:rPr>
          <w:rStyle w:val="Znakiprzypiswdolnych"/>
        </w:rPr>
        <w:footnoteRef/>
      </w:r>
      <w:r>
        <w:tab/>
        <w:t>Zgodnie z art. 6 ust. 1 ustawy z dnia 13 września 1996 r. o utrzymaniu czystości i porządku w gminach (Dz.U. z 2024 r. poz. 399 ze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786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E1D2E72A"/>
    <w:name w:val="WW8Num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4BCC0C6D"/>
    <w:multiLevelType w:val="hybridMultilevel"/>
    <w:tmpl w:val="9DA422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E532EF"/>
    <w:multiLevelType w:val="hybridMultilevel"/>
    <w:tmpl w:val="8362A7D2"/>
    <w:lvl w:ilvl="0" w:tplc="B734E0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D0"/>
    <w:rsid w:val="0004250C"/>
    <w:rsid w:val="000861D0"/>
    <w:rsid w:val="00095F62"/>
    <w:rsid w:val="00123F09"/>
    <w:rsid w:val="00182891"/>
    <w:rsid w:val="001B6798"/>
    <w:rsid w:val="002A032D"/>
    <w:rsid w:val="003A7263"/>
    <w:rsid w:val="004E4EB9"/>
    <w:rsid w:val="00523142"/>
    <w:rsid w:val="005B7AE2"/>
    <w:rsid w:val="00645439"/>
    <w:rsid w:val="00673E81"/>
    <w:rsid w:val="006978C9"/>
    <w:rsid w:val="006D5A59"/>
    <w:rsid w:val="007318AC"/>
    <w:rsid w:val="007527FA"/>
    <w:rsid w:val="007E546A"/>
    <w:rsid w:val="00914B26"/>
    <w:rsid w:val="00AA4629"/>
    <w:rsid w:val="00B531CB"/>
    <w:rsid w:val="00BA212C"/>
    <w:rsid w:val="00BD613A"/>
    <w:rsid w:val="00C41349"/>
    <w:rsid w:val="00C439C1"/>
    <w:rsid w:val="00C925B7"/>
    <w:rsid w:val="00C94FFC"/>
    <w:rsid w:val="00D215F9"/>
    <w:rsid w:val="00D35358"/>
    <w:rsid w:val="00E23DCC"/>
    <w:rsid w:val="00EA2942"/>
    <w:rsid w:val="00F10379"/>
    <w:rsid w:val="00F2456C"/>
    <w:rsid w:val="00F36EA9"/>
    <w:rsid w:val="00F4465B"/>
    <w:rsid w:val="00F50647"/>
    <w:rsid w:val="00F518EC"/>
    <w:rsid w:val="00F903CC"/>
    <w:rsid w:val="00F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3D998-5F83-478C-9D11-7DEF59BD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1D0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861D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861D0"/>
    <w:pPr>
      <w:suppressLineNumbers/>
      <w:autoSpaceDN/>
      <w:spacing w:before="0" w:after="0"/>
      <w:ind w:left="339" w:right="0" w:hanging="339"/>
      <w:textAlignment w:val="auto"/>
    </w:pPr>
    <w:rPr>
      <w:rFonts w:ascii="Times New Roman" w:eastAsia="Times New Roman" w:hAnsi="Times New Roman"/>
      <w:color w:val="auto"/>
      <w:kern w:val="0"/>
      <w:sz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61D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861D0"/>
    <w:pPr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861D0"/>
    <w:rPr>
      <w:color w:val="0000FF"/>
      <w:u w:val="single"/>
    </w:rPr>
  </w:style>
  <w:style w:type="table" w:styleId="Tabela-Siatka">
    <w:name w:val="Table Grid"/>
    <w:basedOn w:val="Standardowy"/>
    <w:uiPriority w:val="39"/>
    <w:rsid w:val="0008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61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B2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B26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5T12:43:21.3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5T12:43:26.7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14</Pages>
  <Words>3182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22232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cp:lastPrinted>2025-12-03T11:37:00Z</cp:lastPrinted>
  <dcterms:created xsi:type="dcterms:W3CDTF">2025-12-02T15:31:00Z</dcterms:created>
  <dcterms:modified xsi:type="dcterms:W3CDTF">2025-12-03T11:59:00Z</dcterms:modified>
</cp:coreProperties>
</file>