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71" w:rsidRPr="00585C65" w:rsidRDefault="00BC100A" w:rsidP="0031197A">
      <w:pPr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S.5560.14.5</w:t>
      </w:r>
      <w:r w:rsidR="00673956" w:rsidRPr="00585C65">
        <w:rPr>
          <w:rFonts w:ascii="Times New Roman" w:hAnsi="Times New Roman"/>
          <w:sz w:val="24"/>
          <w:szCs w:val="24"/>
        </w:rPr>
        <w:t>.2025</w:t>
      </w:r>
      <w:r w:rsidR="00673956" w:rsidRPr="00585C65">
        <w:rPr>
          <w:rFonts w:ascii="Times New Roman" w:hAnsi="Times New Roman"/>
          <w:sz w:val="24"/>
          <w:szCs w:val="24"/>
        </w:rPr>
        <w:tab/>
      </w:r>
      <w:r w:rsidR="00673956" w:rsidRPr="00585C65">
        <w:rPr>
          <w:rFonts w:ascii="Times New Roman" w:hAnsi="Times New Roman"/>
          <w:sz w:val="24"/>
          <w:szCs w:val="24"/>
        </w:rPr>
        <w:tab/>
      </w:r>
      <w:r w:rsidRPr="00585C65">
        <w:rPr>
          <w:rFonts w:ascii="Times New Roman" w:hAnsi="Times New Roman"/>
          <w:sz w:val="24"/>
          <w:szCs w:val="24"/>
        </w:rPr>
        <w:t xml:space="preserve">                     </w:t>
      </w:r>
      <w:r w:rsidRPr="00585C65">
        <w:rPr>
          <w:rFonts w:ascii="Times New Roman" w:hAnsi="Times New Roman"/>
          <w:sz w:val="24"/>
          <w:szCs w:val="24"/>
        </w:rPr>
        <w:tab/>
      </w:r>
      <w:r w:rsidRPr="00585C65">
        <w:rPr>
          <w:rFonts w:ascii="Times New Roman" w:hAnsi="Times New Roman"/>
          <w:sz w:val="24"/>
          <w:szCs w:val="24"/>
        </w:rPr>
        <w:tab/>
        <w:t xml:space="preserve">     </w:t>
      </w:r>
      <w:r w:rsidR="00195022">
        <w:rPr>
          <w:rFonts w:ascii="Times New Roman" w:hAnsi="Times New Roman"/>
          <w:sz w:val="24"/>
          <w:szCs w:val="24"/>
        </w:rPr>
        <w:t xml:space="preserve">         </w:t>
      </w:r>
      <w:r w:rsidRPr="00585C65">
        <w:rPr>
          <w:rFonts w:ascii="Times New Roman" w:hAnsi="Times New Roman"/>
          <w:sz w:val="24"/>
          <w:szCs w:val="24"/>
        </w:rPr>
        <w:t xml:space="preserve"> </w:t>
      </w:r>
      <w:r w:rsidR="009B5D67">
        <w:rPr>
          <w:rFonts w:ascii="Times New Roman" w:hAnsi="Times New Roman"/>
          <w:sz w:val="24"/>
          <w:szCs w:val="24"/>
        </w:rPr>
        <w:t xml:space="preserve">        </w:t>
      </w:r>
      <w:r w:rsidR="00A46A14" w:rsidRPr="00585C65">
        <w:rPr>
          <w:rFonts w:ascii="Times New Roman" w:hAnsi="Times New Roman"/>
          <w:sz w:val="24"/>
          <w:szCs w:val="24"/>
        </w:rPr>
        <w:t xml:space="preserve">Orchowo, dnia </w:t>
      </w:r>
      <w:r w:rsidR="009B5D67">
        <w:rPr>
          <w:rFonts w:ascii="Times New Roman" w:hAnsi="Times New Roman"/>
          <w:sz w:val="24"/>
          <w:szCs w:val="24"/>
        </w:rPr>
        <w:t>3 listopada</w:t>
      </w:r>
      <w:r w:rsidR="00A46A14" w:rsidRPr="00585C65">
        <w:rPr>
          <w:rFonts w:ascii="Times New Roman" w:hAnsi="Times New Roman"/>
          <w:sz w:val="24"/>
          <w:szCs w:val="24"/>
        </w:rPr>
        <w:t xml:space="preserve"> 202</w:t>
      </w:r>
      <w:r w:rsidR="0031197A" w:rsidRPr="00585C65">
        <w:rPr>
          <w:rFonts w:ascii="Times New Roman" w:hAnsi="Times New Roman"/>
          <w:sz w:val="24"/>
          <w:szCs w:val="24"/>
        </w:rPr>
        <w:t>5</w:t>
      </w:r>
      <w:r w:rsidR="00A46A14" w:rsidRPr="00585C65">
        <w:rPr>
          <w:rFonts w:ascii="Times New Roman" w:hAnsi="Times New Roman"/>
          <w:sz w:val="24"/>
          <w:szCs w:val="24"/>
        </w:rPr>
        <w:t xml:space="preserve"> r.</w:t>
      </w:r>
    </w:p>
    <w:p w:rsidR="00226B71" w:rsidRPr="00585C65" w:rsidRDefault="00226B71" w:rsidP="0058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B71" w:rsidRPr="00585C65" w:rsidRDefault="00226B71" w:rsidP="00B257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ZAPYTANIE OFERTOWE</w:t>
      </w:r>
    </w:p>
    <w:p w:rsidR="0086379A" w:rsidRPr="00585C65" w:rsidRDefault="00226B71" w:rsidP="008637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o wartoś</w:t>
      </w:r>
      <w:r w:rsidR="00CF1183" w:rsidRPr="00585C65">
        <w:rPr>
          <w:rFonts w:ascii="Times New Roman" w:hAnsi="Times New Roman"/>
          <w:b/>
          <w:sz w:val="24"/>
          <w:szCs w:val="24"/>
        </w:rPr>
        <w:t>ci nieprzekraczającej kwoty 130 </w:t>
      </w:r>
      <w:r w:rsidRPr="00585C65">
        <w:rPr>
          <w:rFonts w:ascii="Times New Roman" w:hAnsi="Times New Roman"/>
          <w:b/>
          <w:sz w:val="24"/>
          <w:szCs w:val="24"/>
        </w:rPr>
        <w:t>000</w:t>
      </w:r>
      <w:r w:rsidR="00CF1183" w:rsidRPr="00585C65">
        <w:rPr>
          <w:rFonts w:ascii="Times New Roman" w:hAnsi="Times New Roman"/>
          <w:b/>
          <w:sz w:val="24"/>
          <w:szCs w:val="24"/>
        </w:rPr>
        <w:t>,00</w:t>
      </w:r>
      <w:r w:rsidRPr="00585C65">
        <w:rPr>
          <w:rFonts w:ascii="Times New Roman" w:hAnsi="Times New Roman"/>
          <w:b/>
          <w:sz w:val="24"/>
          <w:szCs w:val="24"/>
        </w:rPr>
        <w:t xml:space="preserve"> zł</w:t>
      </w:r>
      <w:r w:rsidR="00D926FF" w:rsidRPr="00585C65">
        <w:rPr>
          <w:rFonts w:ascii="Times New Roman" w:hAnsi="Times New Roman"/>
          <w:b/>
          <w:sz w:val="24"/>
          <w:szCs w:val="24"/>
        </w:rPr>
        <w:t>,</w:t>
      </w:r>
    </w:p>
    <w:p w:rsidR="00BC100A" w:rsidRPr="00585C65" w:rsidRDefault="00BC100A" w:rsidP="008637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na sprzedaż i dostawę przyczepy/cysterny do transportu wody pitnej o pojemności 8000 dm³</w:t>
      </w:r>
      <w:r w:rsidR="0086379A" w:rsidRPr="00585C65">
        <w:rPr>
          <w:rFonts w:ascii="Times New Roman" w:hAnsi="Times New Roman"/>
          <w:b/>
          <w:sz w:val="24"/>
          <w:szCs w:val="24"/>
        </w:rPr>
        <w:t xml:space="preserve">, </w:t>
      </w:r>
      <w:r w:rsidRPr="00585C65">
        <w:rPr>
          <w:rFonts w:ascii="Times New Roman" w:hAnsi="Times New Roman"/>
          <w:b/>
          <w:sz w:val="24"/>
          <w:szCs w:val="24"/>
        </w:rPr>
        <w:t>dotyczącej realizacji zadania własnego z zakresu ochrony ludności i obrony cywilnej</w:t>
      </w:r>
      <w:r w:rsidR="0086379A" w:rsidRPr="00585C65">
        <w:rPr>
          <w:rFonts w:ascii="Times New Roman" w:hAnsi="Times New Roman"/>
          <w:b/>
          <w:sz w:val="24"/>
          <w:szCs w:val="24"/>
        </w:rPr>
        <w:t xml:space="preserve"> </w:t>
      </w:r>
      <w:r w:rsidRPr="00585C65">
        <w:rPr>
          <w:rFonts w:ascii="Times New Roman" w:hAnsi="Times New Roman"/>
          <w:b/>
          <w:sz w:val="24"/>
          <w:szCs w:val="24"/>
        </w:rPr>
        <w:t>ujętego w kluczowych obszarach działania w ramach</w:t>
      </w:r>
      <w:r w:rsidRPr="00585C65">
        <w:rPr>
          <w:rFonts w:ascii="Times New Roman" w:hAnsi="Times New Roman"/>
          <w:b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Programu Ochrony Ludności i Obrony Cywilnej na lata 2025–2026</w:t>
      </w:r>
      <w:r w:rsidRPr="00585C65">
        <w:rPr>
          <w:rFonts w:ascii="Times New Roman" w:hAnsi="Times New Roman"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Obszar 2: Zabezpieczenie logistyczne i zapewnienie ciągłości dostaw</w:t>
      </w:r>
      <w:r w:rsidRPr="00585C65">
        <w:rPr>
          <w:rFonts w:ascii="Times New Roman" w:hAnsi="Times New Roman"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III/3 – Sprzęt do pomocy humanitarnej i sprzęt do działań ratowniczych</w:t>
      </w:r>
      <w:r w:rsidR="00D926FF" w:rsidRPr="00585C65">
        <w:rPr>
          <w:rStyle w:val="Pogrubienie"/>
          <w:rFonts w:ascii="Times New Roman" w:hAnsi="Times New Roman"/>
          <w:sz w:val="24"/>
          <w:szCs w:val="24"/>
        </w:rPr>
        <w:t>.</w:t>
      </w:r>
    </w:p>
    <w:p w:rsidR="00226B71" w:rsidRPr="00585C65" w:rsidRDefault="00226B71" w:rsidP="00606AE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6B71" w:rsidRPr="00585C65" w:rsidRDefault="00226B71" w:rsidP="002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585C65" w:rsidRDefault="00BB60B4" w:rsidP="00BB60B4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585C65">
        <w:rPr>
          <w:b/>
          <w:sz w:val="24"/>
          <w:szCs w:val="24"/>
        </w:rPr>
        <w:t>ZAMAWIAJĄCY:</w:t>
      </w:r>
      <w:r w:rsidRPr="00585C65">
        <w:rPr>
          <w:sz w:val="24"/>
          <w:szCs w:val="24"/>
        </w:rPr>
        <w:tab/>
      </w:r>
      <w:r w:rsidR="00226B71" w:rsidRPr="00585C65">
        <w:rPr>
          <w:sz w:val="24"/>
          <w:szCs w:val="24"/>
        </w:rPr>
        <w:t xml:space="preserve">Gmina Orchowo, ul. Kościuszki 6, 62-436 Orchowo, </w:t>
      </w:r>
    </w:p>
    <w:p w:rsidR="00226B71" w:rsidRPr="00585C65" w:rsidRDefault="00226B71" w:rsidP="00BB60B4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</w:rPr>
        <w:t>NIP: 6671735111, REGON: 311019378</w:t>
      </w:r>
      <w:r w:rsidRPr="00585C65">
        <w:rPr>
          <w:b/>
          <w:sz w:val="24"/>
          <w:szCs w:val="24"/>
        </w:rPr>
        <w:t xml:space="preserve">, </w:t>
      </w:r>
    </w:p>
    <w:p w:rsidR="00226B71" w:rsidRPr="00585C65" w:rsidRDefault="00D15916" w:rsidP="00226B71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  <w:lang w:val="en-US"/>
        </w:rPr>
        <w:t>tel. 63</w:t>
      </w:r>
      <w:r w:rsidR="00226B71" w:rsidRPr="00585C65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585C65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585C65" w:rsidRDefault="00226B71" w:rsidP="006B714C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585C65" w:rsidRDefault="00226B71" w:rsidP="00D926FF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PRZEDMIOTU ZAMÓWIENIA:</w:t>
      </w:r>
    </w:p>
    <w:p w:rsidR="0086379A" w:rsidRPr="00585C65" w:rsidRDefault="007A101A" w:rsidP="007A101A">
      <w:pPr>
        <w:pStyle w:val="NormalnyWeb"/>
        <w:spacing w:before="0" w:beforeAutospacing="0" w:after="0" w:afterAutospacing="0"/>
        <w:jc w:val="both"/>
      </w:pPr>
      <w:r w:rsidRPr="00585C65">
        <w:t>Pr</w:t>
      </w:r>
      <w:r w:rsidR="0086379A" w:rsidRPr="00585C65">
        <w:t xml:space="preserve">zedmiotem zamówienia jest </w:t>
      </w:r>
      <w:r w:rsidR="0086379A" w:rsidRPr="00585C65">
        <w:rPr>
          <w:rStyle w:val="Pogrubienie"/>
        </w:rPr>
        <w:t>sprzedaż i dostawa</w:t>
      </w:r>
      <w:r w:rsidR="009961B0">
        <w:rPr>
          <w:rStyle w:val="Pogrubienie"/>
        </w:rPr>
        <w:t xml:space="preserve"> jednej,</w:t>
      </w:r>
      <w:r w:rsidR="0086379A" w:rsidRPr="00585C65">
        <w:rPr>
          <w:rStyle w:val="Pogrubienie"/>
        </w:rPr>
        <w:t xml:space="preserve"> fabrycznie nowej przyczepy/cysterny do transportu wody pitnej o pojemności 8000 dm³ (8 m³)</w:t>
      </w:r>
      <w:r w:rsidR="0086379A" w:rsidRPr="00585C65">
        <w:t>, przeznaczonej do wykorzystania w działaniach z zakresu ochrony ludności, obrony cywilnej oraz pomocy humanitarnej. Wymagania minimalne dotyczące przyczepy/cysterny:</w:t>
      </w:r>
    </w:p>
    <w:p w:rsidR="0086379A" w:rsidRPr="00585C65" w:rsidRDefault="0086379A" w:rsidP="007A101A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585C65">
        <w:rPr>
          <w:rStyle w:val="Pogrubienie"/>
        </w:rPr>
        <w:t>Pojemność użytkowa zbiornika:</w:t>
      </w:r>
      <w:r w:rsidR="009E7BD4">
        <w:t xml:space="preserve"> 8000 dm³</w:t>
      </w:r>
      <w:r w:rsidRPr="00585C65">
        <w:t>.</w:t>
      </w:r>
    </w:p>
    <w:p w:rsidR="0086379A" w:rsidRPr="00585C65" w:rsidRDefault="0086379A" w:rsidP="007A101A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585C65">
        <w:rPr>
          <w:rStyle w:val="Pogrubienie"/>
        </w:rPr>
        <w:t>Przeznaczenie:</w:t>
      </w:r>
      <w:r w:rsidRPr="00585C65">
        <w:t xml:space="preserve"> transport i dystrybucja wody pitnej zgodnie z wymogami sanitarnymi.</w:t>
      </w:r>
    </w:p>
    <w:p w:rsidR="0086379A" w:rsidRPr="00585C65" w:rsidRDefault="0086379A" w:rsidP="0086379A">
      <w:pPr>
        <w:pStyle w:val="NormalnyWeb"/>
        <w:numPr>
          <w:ilvl w:val="0"/>
          <w:numId w:val="27"/>
        </w:numPr>
      </w:pPr>
      <w:r w:rsidRPr="00585C65">
        <w:rPr>
          <w:rStyle w:val="Pogrubienie"/>
        </w:rPr>
        <w:t>Materiały:</w:t>
      </w:r>
      <w:r w:rsidRPr="00585C65">
        <w:t xml:space="preserve"> zbiornik wykonany z materiałów dopuszczonych do kontaktu z wodą pitną (atest PZH lub równoważny).</w:t>
      </w:r>
    </w:p>
    <w:p w:rsidR="0086379A" w:rsidRPr="00585C65" w:rsidRDefault="00D74C36" w:rsidP="0086379A">
      <w:pPr>
        <w:pStyle w:val="NormalnyWeb"/>
        <w:numPr>
          <w:ilvl w:val="0"/>
          <w:numId w:val="27"/>
        </w:numPr>
      </w:pPr>
      <w:r>
        <w:rPr>
          <w:rStyle w:val="Pogrubienie"/>
        </w:rPr>
        <w:t>Konstrukcja i wyposażenie:</w:t>
      </w:r>
    </w:p>
    <w:p w:rsidR="00D74C36" w:rsidRDefault="00812009" w:rsidP="0086379A">
      <w:pPr>
        <w:pStyle w:val="NormalnyWeb"/>
        <w:numPr>
          <w:ilvl w:val="1"/>
          <w:numId w:val="27"/>
        </w:numPr>
      </w:pPr>
      <w:r>
        <w:t>k</w:t>
      </w:r>
      <w:r w:rsidR="00D74C36">
        <w:t>onstrukcja wozu samonośna.</w:t>
      </w:r>
    </w:p>
    <w:p w:rsidR="00812009" w:rsidRPr="00585C65" w:rsidRDefault="00812009" w:rsidP="00812009">
      <w:pPr>
        <w:pStyle w:val="NormalnyWeb"/>
        <w:numPr>
          <w:ilvl w:val="1"/>
          <w:numId w:val="27"/>
        </w:numPr>
      </w:pPr>
      <w:r w:rsidRPr="00585C65">
        <w:t>rama stalowa, ocynkowana lub zabezpieczona antykorozyjnie,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z</w:t>
      </w:r>
      <w:r w:rsidR="00D74C36">
        <w:t>biornik z zewnątrz i wewnątrz ocynkowany.</w:t>
      </w:r>
    </w:p>
    <w:p w:rsidR="006A0594" w:rsidRDefault="006A0594" w:rsidP="0086379A">
      <w:pPr>
        <w:pStyle w:val="NormalnyWeb"/>
        <w:numPr>
          <w:ilvl w:val="1"/>
          <w:numId w:val="27"/>
        </w:numPr>
      </w:pPr>
      <w:r>
        <w:t>kształt zbiornika okrągły lub eliptyczny.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p</w:t>
      </w:r>
      <w:r w:rsidR="00D74C36">
        <w:t>owłoka cynkowa z atestem na przewóz wody pitnej.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d</w:t>
      </w:r>
      <w:r w:rsidR="00D74C36">
        <w:t>yszel ocynkowany.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z</w:t>
      </w:r>
      <w:r w:rsidR="00D74C36">
        <w:t>estaw kołowy jednoosiowy, dwa koła.</w:t>
      </w:r>
    </w:p>
    <w:p w:rsidR="009961B0" w:rsidRDefault="009961B0" w:rsidP="009961B0">
      <w:pPr>
        <w:pStyle w:val="NormalnyWeb"/>
        <w:numPr>
          <w:ilvl w:val="1"/>
          <w:numId w:val="27"/>
        </w:numPr>
      </w:pPr>
      <w:r>
        <w:t>mechanicznie regulowana stopka podporowa.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d</w:t>
      </w:r>
      <w:r w:rsidR="00D74C36">
        <w:t>olny kran spustowy z zaworem kulowym.</w:t>
      </w:r>
    </w:p>
    <w:p w:rsidR="000A11D7" w:rsidRDefault="00F948EC" w:rsidP="000A11D7">
      <w:pPr>
        <w:pStyle w:val="NormalnyWeb"/>
        <w:numPr>
          <w:ilvl w:val="1"/>
          <w:numId w:val="27"/>
        </w:numPr>
      </w:pPr>
      <w:r>
        <w:t>k</w:t>
      </w:r>
      <w:r w:rsidR="00D74C36">
        <w:t>róciec zalewowy z przyłączem strażackim W52 na szczycie zbiornika (</w:t>
      </w:r>
      <w:r w:rsidR="00D74C36" w:rsidRPr="00585C65">
        <w:t>możliwość napełniani</w:t>
      </w:r>
      <w:r w:rsidR="00D74C36">
        <w:t>a z hydrantu lub z węża ssącego)</w:t>
      </w:r>
      <w:r w:rsidR="00D74C36" w:rsidRPr="00D74C36">
        <w:t xml:space="preserve"> </w:t>
      </w:r>
    </w:p>
    <w:p w:rsidR="00D74C36" w:rsidRDefault="000A11D7" w:rsidP="000A11D7">
      <w:pPr>
        <w:pStyle w:val="NormalnyWeb"/>
        <w:numPr>
          <w:ilvl w:val="1"/>
          <w:numId w:val="27"/>
        </w:numPr>
      </w:pPr>
      <w:r w:rsidRPr="00585C65">
        <w:t>zawory spustowe i nalewowe ze stali nierdzewnej lub materiału dopuszczonego do kontaktu z wodą pitną,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 w:rsidRPr="00585C65">
        <w:t>zestaw węży i złączy do dystrybucji wody.</w:t>
      </w:r>
    </w:p>
    <w:p w:rsidR="000A11D7" w:rsidRDefault="000A11D7" w:rsidP="00D74C36">
      <w:pPr>
        <w:pStyle w:val="NormalnyWeb"/>
        <w:numPr>
          <w:ilvl w:val="1"/>
          <w:numId w:val="27"/>
        </w:numPr>
      </w:pPr>
      <w:r>
        <w:t>górny właz zalewowy,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 w:rsidRPr="00585C65">
        <w:t>właz rewizyjny i odpowietrznik,</w:t>
      </w:r>
      <w:r w:rsidRPr="00D74C36">
        <w:t xml:space="preserve"> </w:t>
      </w:r>
    </w:p>
    <w:p w:rsidR="00D74C36" w:rsidRPr="00585C65" w:rsidRDefault="00D74C36" w:rsidP="00D74C36">
      <w:pPr>
        <w:pStyle w:val="NormalnyWeb"/>
        <w:numPr>
          <w:ilvl w:val="1"/>
          <w:numId w:val="27"/>
        </w:numPr>
      </w:pPr>
      <w:r w:rsidRPr="00585C65">
        <w:t>drabinka lub podest umożliwiający bezpieczny dostęp do włazu,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lastRenderedPageBreak/>
        <w:t>w</w:t>
      </w:r>
      <w:r w:rsidR="00D74C36">
        <w:t>ziernikowe wskaźniki poziomu napełnienia (wziernik poziomu cieczy)</w:t>
      </w:r>
      <w:r w:rsidR="00195022">
        <w:t>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b</w:t>
      </w:r>
      <w:r w:rsidR="00D74C36">
        <w:t>łotniki</w:t>
      </w:r>
      <w:r w:rsidR="00195022">
        <w:t>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i</w:t>
      </w:r>
      <w:r w:rsidR="00D74C36">
        <w:t>nstalacja elektryczna 12V ze złączem.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i</w:t>
      </w:r>
      <w:r w:rsidR="00D74C36">
        <w:t>nstalacja oświetleniowa wymagana przez przepisy ruchu drogowego.</w:t>
      </w:r>
    </w:p>
    <w:p w:rsidR="000A11D7" w:rsidRDefault="000A11D7" w:rsidP="000A11D7">
      <w:pPr>
        <w:pStyle w:val="NormalnyWeb"/>
        <w:numPr>
          <w:ilvl w:val="1"/>
          <w:numId w:val="27"/>
        </w:numPr>
      </w:pPr>
      <w:r>
        <w:t>instalacja hamulcowa pneumatyczna dwuprzewodowa</w:t>
      </w:r>
      <w:r w:rsidR="00195022">
        <w:t>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h</w:t>
      </w:r>
      <w:r w:rsidR="00D74C36">
        <w:t>amulec ręczny postojowy.</w:t>
      </w:r>
    </w:p>
    <w:p w:rsidR="000A11D7" w:rsidRDefault="00F948EC" w:rsidP="000A11D7">
      <w:pPr>
        <w:pStyle w:val="NormalnyWeb"/>
        <w:numPr>
          <w:ilvl w:val="1"/>
          <w:numId w:val="27"/>
        </w:numPr>
      </w:pPr>
      <w:r>
        <w:t>zaczep do transportu ciągnikiem rolniczym</w:t>
      </w:r>
      <w:r w:rsidR="000A11D7" w:rsidRPr="000A11D7">
        <w:t xml:space="preserve"> </w:t>
      </w:r>
    </w:p>
    <w:p w:rsidR="00F948EC" w:rsidRDefault="000A11D7" w:rsidP="000A11D7">
      <w:pPr>
        <w:pStyle w:val="NormalnyWeb"/>
        <w:numPr>
          <w:ilvl w:val="1"/>
          <w:numId w:val="27"/>
        </w:numPr>
      </w:pPr>
      <w:r>
        <w:t>piktogra</w:t>
      </w:r>
      <w:r w:rsidR="001A59EA">
        <w:t>m z oznaczeniem „WODA DO PICIA” lub „WODA PITNA”</w:t>
      </w:r>
    </w:p>
    <w:p w:rsidR="0086379A" w:rsidRPr="00585C65" w:rsidRDefault="0086379A" w:rsidP="0086379A">
      <w:pPr>
        <w:pStyle w:val="NormalnyWeb"/>
        <w:numPr>
          <w:ilvl w:val="0"/>
          <w:numId w:val="27"/>
        </w:numPr>
      </w:pPr>
      <w:r w:rsidRPr="00585C65">
        <w:rPr>
          <w:rStyle w:val="Pogrubienie"/>
        </w:rPr>
        <w:t>Wymagania prawne i techniczne: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>
        <w:t>świadectwo homologacji – umożliwiające rejestrację oraz poruszanie się po drogach publicznych z prędkością 25km/h dla przyczepy od poj. 3300l do poj. 8000 litrów.</w:t>
      </w:r>
    </w:p>
    <w:p w:rsidR="0086379A" w:rsidRPr="00585C65" w:rsidRDefault="0086379A" w:rsidP="0086379A">
      <w:pPr>
        <w:pStyle w:val="NormalnyWeb"/>
        <w:numPr>
          <w:ilvl w:val="1"/>
          <w:numId w:val="27"/>
        </w:numPr>
      </w:pPr>
      <w:r w:rsidRPr="00585C65">
        <w:t>zbiornik z atestem dopuszczającym do kontaktu z wodą pitną,</w:t>
      </w:r>
    </w:p>
    <w:p w:rsidR="0086379A" w:rsidRPr="00585C65" w:rsidRDefault="0086379A" w:rsidP="0086379A">
      <w:pPr>
        <w:pStyle w:val="NormalnyWeb"/>
        <w:numPr>
          <w:ilvl w:val="1"/>
          <w:numId w:val="27"/>
        </w:numPr>
      </w:pPr>
      <w:r w:rsidRPr="00585C65">
        <w:t>dokumentacja techniczno-ruchowa i instrukcja obsługi w języku polskim,</w:t>
      </w:r>
    </w:p>
    <w:p w:rsidR="007A101A" w:rsidRPr="00585C65" w:rsidRDefault="00EA1D20" w:rsidP="00EA1D20">
      <w:pPr>
        <w:pStyle w:val="NormalnyWeb"/>
        <w:numPr>
          <w:ilvl w:val="1"/>
          <w:numId w:val="27"/>
        </w:numPr>
      </w:pPr>
      <w:r w:rsidRPr="00585C65">
        <w:t>gwarancja min.</w:t>
      </w:r>
      <w:r w:rsidR="0086379A" w:rsidRPr="00585C65">
        <w:t xml:space="preserve"> 24 miesiące.</w:t>
      </w:r>
    </w:p>
    <w:p w:rsidR="0086379A" w:rsidRPr="00585C65" w:rsidRDefault="00226B71" w:rsidP="00226B71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TERMIN REALIZACJI ZAMÓWIENIA: </w:t>
      </w:r>
    </w:p>
    <w:p w:rsidR="00D926FF" w:rsidRPr="00585C65" w:rsidRDefault="00BC02D5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Przedmiot zamówienia należy dostarczyć na adres: </w:t>
      </w:r>
    </w:p>
    <w:p w:rsidR="00D926FF" w:rsidRPr="00585C65" w:rsidRDefault="00BC02D5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Urząd Gminy Orchowo, ul. Kościuszki 6, 62-436 Orchowo, </w:t>
      </w:r>
    </w:p>
    <w:p w:rsidR="00226B71" w:rsidRPr="00585C65" w:rsidRDefault="00BC02D5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585C65">
        <w:rPr>
          <w:b/>
          <w:sz w:val="24"/>
          <w:szCs w:val="24"/>
        </w:rPr>
        <w:t xml:space="preserve">w terminie </w:t>
      </w:r>
      <w:r w:rsidR="00D15916" w:rsidRPr="00585C65">
        <w:rPr>
          <w:b/>
          <w:sz w:val="24"/>
          <w:szCs w:val="24"/>
        </w:rPr>
        <w:t>do</w:t>
      </w:r>
      <w:r w:rsidR="00B444C7" w:rsidRPr="00585C65">
        <w:rPr>
          <w:b/>
          <w:sz w:val="24"/>
          <w:szCs w:val="24"/>
        </w:rPr>
        <w:t xml:space="preserve"> </w:t>
      </w:r>
      <w:r w:rsidR="005D74DF" w:rsidRPr="00585C65">
        <w:rPr>
          <w:b/>
          <w:sz w:val="24"/>
          <w:szCs w:val="24"/>
        </w:rPr>
        <w:t xml:space="preserve">dnia </w:t>
      </w:r>
      <w:r w:rsidR="00AB56B2">
        <w:rPr>
          <w:b/>
          <w:sz w:val="24"/>
          <w:szCs w:val="24"/>
        </w:rPr>
        <w:t>17</w:t>
      </w:r>
      <w:r w:rsidR="00B438D4" w:rsidRPr="00585C65">
        <w:rPr>
          <w:b/>
          <w:sz w:val="24"/>
          <w:szCs w:val="24"/>
        </w:rPr>
        <w:t>.12.2025 r.</w:t>
      </w:r>
      <w:r w:rsidR="00D15916" w:rsidRPr="00585C65">
        <w:rPr>
          <w:b/>
          <w:sz w:val="24"/>
          <w:szCs w:val="24"/>
        </w:rPr>
        <w:t xml:space="preserve"> (włącznie).</w:t>
      </w:r>
    </w:p>
    <w:p w:rsidR="007A101A" w:rsidRPr="00585C65" w:rsidRDefault="007A101A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7A101A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585C65">
        <w:rPr>
          <w:b/>
          <w:sz w:val="24"/>
        </w:rPr>
        <w:t>OPIS SPOSOBU PRZYGOTOWANIA OFERTY: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585C65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86379A" w:rsidRPr="00585C65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karty katalogowe lub opisy techniczne oferowanego sprzętu,</w:t>
      </w:r>
    </w:p>
    <w:p w:rsidR="0086379A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kopie certyfikatów i atestów potwierdzających dopuszczenie do kontaktu z wodą pitną.</w:t>
      </w:r>
    </w:p>
    <w:p w:rsidR="00195022" w:rsidRPr="00585C65" w:rsidRDefault="00195022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BB2">
        <w:rPr>
          <w:rFonts w:ascii="Times New Roman" w:hAnsi="Times New Roman"/>
          <w:sz w:val="24"/>
          <w:szCs w:val="24"/>
        </w:rPr>
        <w:t>oświadczenie o spełnieniu wymagań technicznych i jakościowych</w:t>
      </w:r>
      <w:r>
        <w:rPr>
          <w:rFonts w:ascii="Times New Roman" w:hAnsi="Times New Roman"/>
          <w:sz w:val="24"/>
          <w:szCs w:val="24"/>
        </w:rPr>
        <w:t>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Ofertę należy dostarczyć w zamkniętej kopercie z dopiskiem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„III/3 – Przyczepa/cysterna do transportu wody pitnej</w:t>
      </w:r>
      <w:r w:rsidR="007A101A"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 poj. 8000 dm³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  <w:t>na adres: Urząd Gminy Orchowo, ul. Kościuszki 6, 62-436 Orchowo.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226B71" w:rsidRPr="00585C65" w:rsidRDefault="00226B71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585C65" w:rsidRDefault="00226B71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SZCZEGÓŁOWE WARUNKI WYMAGANE OD WYKONAWCY:</w:t>
      </w:r>
      <w:r w:rsidRPr="00585C65">
        <w:rPr>
          <w:sz w:val="24"/>
          <w:szCs w:val="24"/>
        </w:rPr>
        <w:t xml:space="preserve"> 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Wykonawca zapewni: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dostawę sprzętu fabrycznie nowego, wolnego od wad,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minimum </w:t>
      </w:r>
      <w:r w:rsidRPr="00585C65">
        <w:rPr>
          <w:b/>
          <w:bCs/>
          <w:sz w:val="24"/>
          <w:szCs w:val="24"/>
          <w:lang w:eastAsia="pl-PL"/>
        </w:rPr>
        <w:t>24-miesięczną gwarancję</w:t>
      </w:r>
      <w:r w:rsidRPr="007A101A">
        <w:rPr>
          <w:sz w:val="24"/>
          <w:szCs w:val="24"/>
          <w:lang w:eastAsia="pl-PL"/>
        </w:rPr>
        <w:t>,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przeszkolenie użytkowników w zakresie obsługi i konserwacji cysterny (minimum instruktaż przy odbiorze).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lastRenderedPageBreak/>
        <w:t>Cena oferty powinna obejmować pełną wartość zamówienia.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Wykonawca jest związany ofertą przez </w:t>
      </w:r>
      <w:r w:rsidRPr="00585C65">
        <w:rPr>
          <w:b/>
          <w:bCs/>
          <w:sz w:val="24"/>
          <w:szCs w:val="24"/>
          <w:lang w:eastAsia="pl-PL"/>
        </w:rPr>
        <w:t>30 dni</w:t>
      </w:r>
      <w:r w:rsidRPr="007A101A">
        <w:rPr>
          <w:sz w:val="24"/>
          <w:szCs w:val="24"/>
          <w:lang w:eastAsia="pl-PL"/>
        </w:rPr>
        <w:t xml:space="preserve"> od upływu terminu składania ofert.</w:t>
      </w:r>
    </w:p>
    <w:p w:rsidR="006573A7" w:rsidRPr="00585C65" w:rsidRDefault="006573A7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Bieg terminu związania ofertą rozpoczyna  się wraz z upływem terminu składania ofert.</w:t>
      </w:r>
    </w:p>
    <w:p w:rsidR="00226B71" w:rsidRPr="00585C65" w:rsidRDefault="00226B71" w:rsidP="00226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B71" w:rsidRPr="00585C65" w:rsidRDefault="00226B71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KRYTERIÓW WYBORU WYKONAWCY:</w:t>
      </w:r>
    </w:p>
    <w:p w:rsidR="001C67B6" w:rsidRPr="00585C65" w:rsidRDefault="001C67B6" w:rsidP="00EA1D20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Przy d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585C65">
        <w:rPr>
          <w:rFonts w:ascii="Times New Roman" w:hAnsi="Times New Roman"/>
          <w:spacing w:val="4"/>
          <w:sz w:val="24"/>
          <w:szCs w:val="24"/>
        </w:rPr>
        <w:t>Wykonawcy,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585C65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>)</w:t>
      </w:r>
      <w:r w:rsidRPr="00585C65">
        <w:rPr>
          <w:rFonts w:ascii="Times New Roman" w:hAnsi="Times New Roman"/>
          <w:spacing w:val="4"/>
          <w:sz w:val="24"/>
          <w:szCs w:val="24"/>
        </w:rPr>
        <w:t>:</w:t>
      </w:r>
    </w:p>
    <w:p w:rsidR="001C67B6" w:rsidRPr="00585C65" w:rsidRDefault="001C67B6" w:rsidP="001C67B6">
      <w:pPr>
        <w:spacing w:after="0" w:line="240" w:lineRule="auto"/>
        <w:ind w:left="426"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585C65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Lp.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Waga kryterium (%)</w:t>
            </w:r>
          </w:p>
        </w:tc>
      </w:tr>
      <w:tr w:rsidR="001C67B6" w:rsidRPr="00585C65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585C65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100</w:t>
            </w:r>
          </w:p>
        </w:tc>
      </w:tr>
    </w:tbl>
    <w:p w:rsidR="001C67B6" w:rsidRPr="00585C65" w:rsidRDefault="001C67B6" w:rsidP="001C67B6">
      <w:pPr>
        <w:pStyle w:val="Tekstpodstawowy2"/>
        <w:spacing w:after="0" w:line="240" w:lineRule="auto"/>
        <w:ind w:left="426" w:right="208" w:hanging="426"/>
        <w:rPr>
          <w:rFonts w:ascii="Times New Roman" w:hAnsi="Times New Roman"/>
          <w:spacing w:val="4"/>
          <w:sz w:val="24"/>
          <w:szCs w:val="24"/>
        </w:rPr>
      </w:pPr>
    </w:p>
    <w:p w:rsidR="001C67B6" w:rsidRPr="00585C65" w:rsidRDefault="001C67B6" w:rsidP="00EA1D20">
      <w:pPr>
        <w:pStyle w:val="Tekstpodstawowy2"/>
        <w:numPr>
          <w:ilvl w:val="0"/>
          <w:numId w:val="34"/>
        </w:numPr>
        <w:spacing w:after="0" w:line="240" w:lineRule="auto"/>
        <w:ind w:right="208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585C65" w:rsidRDefault="001C67B6" w:rsidP="00EA1D20">
      <w:pPr>
        <w:pStyle w:val="Tekstpodstawowy2"/>
        <w:spacing w:after="0" w:line="240" w:lineRule="auto"/>
        <w:ind w:left="720" w:right="208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585C65" w:rsidRDefault="001C67B6" w:rsidP="00EA1D20">
      <w:pPr>
        <w:pStyle w:val="Tekstpodstawowy"/>
        <w:ind w:left="720" w:right="-210"/>
      </w:pPr>
      <w:r w:rsidRPr="00585C65">
        <w:t>Ilość punktów w tym kryterium zostanie obliczona na podstawie poniższego wzoru:</w:t>
      </w:r>
    </w:p>
    <w:p w:rsidR="001C67B6" w:rsidRPr="00585C65" w:rsidRDefault="001C67B6" w:rsidP="00142075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585C65" w:rsidRDefault="001C67B6" w:rsidP="001420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585C65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585C65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Pr="00585C65" w:rsidRDefault="00142075" w:rsidP="00331D53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585C65">
        <w:rPr>
          <w:rFonts w:ascii="Times New Roman" w:hAnsi="Times New Roman"/>
          <w:sz w:val="24"/>
          <w:szCs w:val="24"/>
          <w:lang w:val="en-US"/>
        </w:rPr>
        <w:t>C bad.</w:t>
      </w:r>
    </w:p>
    <w:p w:rsidR="001C67B6" w:rsidRPr="00585C65" w:rsidRDefault="001C67B6" w:rsidP="00142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gdzie:  </w:t>
      </w:r>
      <w:r w:rsidRPr="00585C65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C67B6" w:rsidRPr="00585C65" w:rsidRDefault="001C67B6" w:rsidP="0014207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585C65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585C65">
        <w:rPr>
          <w:rFonts w:ascii="Times New Roman" w:hAnsi="Times New Roman"/>
          <w:sz w:val="24"/>
          <w:szCs w:val="24"/>
        </w:rPr>
        <w:t>bad</w:t>
      </w:r>
      <w:proofErr w:type="spellEnd"/>
      <w:r w:rsidRPr="00585C65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142075" w:rsidRPr="00585C65" w:rsidRDefault="00142075" w:rsidP="0014207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1C67B6" w:rsidRPr="00585C65" w:rsidRDefault="001C67B6" w:rsidP="00EA1D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585C65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585C65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226B71" w:rsidRPr="00585C65" w:rsidRDefault="00226B71" w:rsidP="00226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4C7" w:rsidRPr="00585C65" w:rsidRDefault="007E1A69" w:rsidP="007E1A69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WARUNKI REALIZACJI ZAMÓWIENIA:</w:t>
      </w:r>
      <w:r w:rsidRPr="00585C65">
        <w:rPr>
          <w:sz w:val="24"/>
          <w:szCs w:val="24"/>
        </w:rPr>
        <w:t xml:space="preserve"> </w:t>
      </w:r>
    </w:p>
    <w:p w:rsidR="00EA1D20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Zamówienie będzie realizowane w miejscowości </w:t>
      </w:r>
      <w:r w:rsidRPr="00585C65">
        <w:rPr>
          <w:rStyle w:val="Pogrubienie"/>
          <w:sz w:val="24"/>
        </w:rPr>
        <w:t>Orchowo, powiat słupecki, woj. wielkopolskie</w:t>
      </w:r>
      <w:r w:rsidRPr="00585C65">
        <w:rPr>
          <w:sz w:val="24"/>
        </w:rPr>
        <w:t xml:space="preserve">, w terminie określonym w pkt 3. </w:t>
      </w:r>
    </w:p>
    <w:p w:rsidR="00EA1D20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Płatność nastąpi po odbiorze sprzętu i podpisaniu protokołu odbioru. </w:t>
      </w:r>
    </w:p>
    <w:p w:rsidR="00226B71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Wymagany termin płatności faktury: </w:t>
      </w:r>
      <w:r w:rsidRPr="00585C65">
        <w:rPr>
          <w:rStyle w:val="Pogrubienie"/>
          <w:sz w:val="24"/>
        </w:rPr>
        <w:t>min. 14 dni</w:t>
      </w:r>
      <w:r w:rsidRPr="00585C65">
        <w:rPr>
          <w:sz w:val="24"/>
        </w:rPr>
        <w:t>.</w:t>
      </w:r>
    </w:p>
    <w:p w:rsidR="00EA1D20" w:rsidRPr="00585C65" w:rsidRDefault="00EA1D20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226B71" w:rsidP="00226B71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MIEJSCE ORAZ TERMIN I SPOSÓB SKŁADANIA OFERT: </w:t>
      </w:r>
    </w:p>
    <w:p w:rsidR="00554720" w:rsidRPr="00585C65" w:rsidRDefault="00226B71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Ofertę </w:t>
      </w:r>
      <w:r w:rsidR="00C073A3" w:rsidRPr="00585C65">
        <w:rPr>
          <w:sz w:val="24"/>
          <w:szCs w:val="24"/>
        </w:rPr>
        <w:t xml:space="preserve">należy złożyć w zamkniętej zaadresowanej kopercie z </w:t>
      </w:r>
      <w:r w:rsidR="00BC3590" w:rsidRPr="00585C65">
        <w:rPr>
          <w:sz w:val="24"/>
          <w:szCs w:val="24"/>
        </w:rPr>
        <w:t xml:space="preserve">dopiskiem </w:t>
      </w:r>
      <w:r w:rsidR="00A263BF" w:rsidRPr="00585C65">
        <w:rPr>
          <w:b/>
          <w:bCs/>
          <w:i/>
          <w:sz w:val="24"/>
          <w:szCs w:val="24"/>
        </w:rPr>
        <w:t>„</w:t>
      </w:r>
      <w:r w:rsidR="00EA1D20" w:rsidRPr="00585C65">
        <w:rPr>
          <w:b/>
          <w:bCs/>
          <w:sz w:val="24"/>
          <w:szCs w:val="24"/>
          <w:lang w:eastAsia="pl-PL"/>
        </w:rPr>
        <w:t>III/3 – Przyczepa/cysterna do transportu wody pitnej o poj. 8000 dm³</w:t>
      </w:r>
      <w:r w:rsidR="00A263BF" w:rsidRPr="00585C65">
        <w:rPr>
          <w:b/>
          <w:bCs/>
          <w:i/>
          <w:sz w:val="24"/>
          <w:szCs w:val="24"/>
        </w:rPr>
        <w:t>”</w:t>
      </w:r>
      <w:r w:rsidR="005A26DE" w:rsidRPr="00585C65">
        <w:rPr>
          <w:b/>
          <w:i/>
          <w:sz w:val="24"/>
          <w:szCs w:val="24"/>
        </w:rPr>
        <w:t xml:space="preserve"> </w:t>
      </w:r>
      <w:r w:rsidR="00C073A3" w:rsidRPr="00585C65">
        <w:rPr>
          <w:b/>
          <w:sz w:val="24"/>
          <w:szCs w:val="24"/>
        </w:rPr>
        <w:t>w terminie</w:t>
      </w:r>
      <w:r w:rsidR="00C073A3" w:rsidRPr="00585C65">
        <w:rPr>
          <w:b/>
          <w:i/>
          <w:sz w:val="24"/>
          <w:szCs w:val="24"/>
        </w:rPr>
        <w:t xml:space="preserve"> </w:t>
      </w:r>
      <w:r w:rsidRPr="00585C65">
        <w:rPr>
          <w:b/>
          <w:sz w:val="24"/>
          <w:szCs w:val="24"/>
        </w:rPr>
        <w:t xml:space="preserve">do dnia </w:t>
      </w:r>
      <w:r w:rsidR="000A11D7">
        <w:rPr>
          <w:b/>
          <w:sz w:val="24"/>
          <w:szCs w:val="24"/>
        </w:rPr>
        <w:t>17</w:t>
      </w:r>
      <w:r w:rsidR="000F7125" w:rsidRPr="00585C65">
        <w:rPr>
          <w:b/>
          <w:sz w:val="24"/>
          <w:szCs w:val="24"/>
        </w:rPr>
        <w:t xml:space="preserve"> listopada</w:t>
      </w:r>
      <w:r w:rsidR="005A26DE" w:rsidRPr="00585C65">
        <w:rPr>
          <w:b/>
          <w:sz w:val="24"/>
          <w:szCs w:val="24"/>
        </w:rPr>
        <w:t xml:space="preserve"> 202</w:t>
      </w:r>
      <w:r w:rsidR="00C95B59" w:rsidRPr="00585C65">
        <w:rPr>
          <w:b/>
          <w:sz w:val="24"/>
          <w:szCs w:val="24"/>
        </w:rPr>
        <w:t>5</w:t>
      </w:r>
      <w:r w:rsidR="009F7FB0" w:rsidRPr="00585C65">
        <w:rPr>
          <w:b/>
          <w:sz w:val="24"/>
          <w:szCs w:val="24"/>
        </w:rPr>
        <w:t xml:space="preserve"> r. do godz. 1</w:t>
      </w:r>
      <w:r w:rsidR="009B5D67">
        <w:rPr>
          <w:b/>
          <w:sz w:val="24"/>
          <w:szCs w:val="24"/>
        </w:rPr>
        <w:t>2</w:t>
      </w:r>
      <w:r w:rsidR="005A26DE" w:rsidRPr="00585C65">
        <w:rPr>
          <w:b/>
          <w:sz w:val="24"/>
          <w:szCs w:val="24"/>
        </w:rPr>
        <w:t>.00</w:t>
      </w:r>
      <w:r w:rsidR="005A26DE" w:rsidRPr="00585C65">
        <w:rPr>
          <w:sz w:val="24"/>
          <w:szCs w:val="24"/>
        </w:rPr>
        <w:t xml:space="preserve"> </w:t>
      </w:r>
      <w:r w:rsidR="00C073A3" w:rsidRPr="00585C65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585C65">
        <w:rPr>
          <w:sz w:val="24"/>
          <w:szCs w:val="24"/>
        </w:rPr>
        <w:t>ą</w:t>
      </w:r>
      <w:r w:rsidR="00BC02D5" w:rsidRPr="00585C65">
        <w:rPr>
          <w:sz w:val="24"/>
          <w:szCs w:val="24"/>
        </w:rPr>
        <w:t xml:space="preserve"> pocztową.</w:t>
      </w:r>
    </w:p>
    <w:p w:rsidR="00C73F7D" w:rsidRPr="00585C65" w:rsidRDefault="00C073A3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Otwarcie ofert jest jawne i nastąpi w dniu </w:t>
      </w:r>
      <w:r w:rsidR="000A11D7">
        <w:rPr>
          <w:sz w:val="24"/>
          <w:szCs w:val="24"/>
        </w:rPr>
        <w:t>17</w:t>
      </w:r>
      <w:r w:rsidR="00BC3590" w:rsidRPr="00585C65">
        <w:rPr>
          <w:sz w:val="24"/>
          <w:szCs w:val="24"/>
        </w:rPr>
        <w:t>.11</w:t>
      </w:r>
      <w:r w:rsidRPr="00585C65">
        <w:rPr>
          <w:sz w:val="24"/>
          <w:szCs w:val="24"/>
        </w:rPr>
        <w:t>.202</w:t>
      </w:r>
      <w:r w:rsidR="00C95B59" w:rsidRPr="00585C65">
        <w:rPr>
          <w:sz w:val="24"/>
          <w:szCs w:val="24"/>
        </w:rPr>
        <w:t>5</w:t>
      </w:r>
      <w:r w:rsidR="00237A39" w:rsidRPr="00585C65">
        <w:rPr>
          <w:sz w:val="24"/>
          <w:szCs w:val="24"/>
        </w:rPr>
        <w:t xml:space="preserve"> r. o godz. 1</w:t>
      </w:r>
      <w:r w:rsidR="009B5D67">
        <w:rPr>
          <w:sz w:val="24"/>
          <w:szCs w:val="24"/>
        </w:rPr>
        <w:t>2</w:t>
      </w:r>
      <w:bookmarkStart w:id="0" w:name="_GoBack"/>
      <w:bookmarkEnd w:id="0"/>
      <w:r w:rsidR="00237A39" w:rsidRPr="00585C65">
        <w:rPr>
          <w:sz w:val="24"/>
          <w:szCs w:val="24"/>
        </w:rPr>
        <w:t>:15</w:t>
      </w:r>
      <w:r w:rsidRPr="00585C65">
        <w:rPr>
          <w:sz w:val="24"/>
          <w:szCs w:val="24"/>
        </w:rPr>
        <w:t xml:space="preserve"> w siedzibie Urzędu Gminy Orchowo, ul. Kościuszki 6, 62-436 Orchowo.</w:t>
      </w:r>
      <w:r w:rsidR="005D74DF" w:rsidRPr="00585C65">
        <w:rPr>
          <w:sz w:val="24"/>
          <w:szCs w:val="24"/>
        </w:rPr>
        <w:t xml:space="preserve"> 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 najkorzystniejszą zostanie uznana oferta, która uzyska najwyższą końcową ocenę oraz spełni inne wymagania zamieszczone w zapytaniu ofertowym.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Oceny i wyboru of</w:t>
      </w:r>
      <w:r w:rsidR="00CF1183" w:rsidRPr="00585C65">
        <w:rPr>
          <w:sz w:val="24"/>
          <w:szCs w:val="24"/>
        </w:rPr>
        <w:t>ert dokona powołana w tym celu k</w:t>
      </w:r>
      <w:r w:rsidRPr="00585C65">
        <w:rPr>
          <w:sz w:val="24"/>
          <w:szCs w:val="24"/>
        </w:rPr>
        <w:t>omisja.</w:t>
      </w:r>
      <w:r w:rsidRPr="00585C65">
        <w:rPr>
          <w:color w:val="FF0000"/>
          <w:sz w:val="24"/>
          <w:szCs w:val="24"/>
        </w:rPr>
        <w:t xml:space="preserve"> </w:t>
      </w:r>
      <w:r w:rsidRPr="00585C65">
        <w:rPr>
          <w:sz w:val="24"/>
          <w:szCs w:val="24"/>
        </w:rPr>
        <w:t xml:space="preserve">Po dokonaniu oceny i wyborze </w:t>
      </w:r>
      <w:r w:rsidRPr="00585C65">
        <w:rPr>
          <w:sz w:val="24"/>
          <w:szCs w:val="24"/>
        </w:rPr>
        <w:lastRenderedPageBreak/>
        <w:t>oferty zostanie sporządzony pro</w:t>
      </w:r>
      <w:r w:rsidR="00CF1183" w:rsidRPr="00585C65">
        <w:rPr>
          <w:sz w:val="24"/>
          <w:szCs w:val="24"/>
        </w:rPr>
        <w:t>tokół podpisany przez członków k</w:t>
      </w:r>
      <w:r w:rsidRPr="00585C65">
        <w:rPr>
          <w:sz w:val="24"/>
          <w:szCs w:val="24"/>
        </w:rPr>
        <w:t>omisji.</w:t>
      </w:r>
    </w:p>
    <w:p w:rsidR="00C73F7D" w:rsidRPr="00585C65" w:rsidRDefault="00CF1183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Wybranego kontrahenta k</w:t>
      </w:r>
      <w:r w:rsidR="00C73F7D" w:rsidRPr="00585C65">
        <w:rPr>
          <w:sz w:val="24"/>
          <w:szCs w:val="24"/>
        </w:rPr>
        <w:t>omisja zaprosi do podpisania umowy.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Oferty złożone po terminie będą zwrócone składającym bez otwierania.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Oferent może, przed upływem terminu składania ofert zmienić lub wycofać ofertę.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Niniejsze zapytanie ofertowe nie stanowi zobowiązania do zawarcia umowy.</w:t>
      </w:r>
    </w:p>
    <w:p w:rsidR="00226B71" w:rsidRPr="00585C65" w:rsidRDefault="00226B71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8D55D0" w:rsidRPr="00585C65" w:rsidRDefault="00226B71" w:rsidP="008D55D0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INFORMACJE DODATKOWE:</w:t>
      </w:r>
      <w:r w:rsidRPr="00585C65">
        <w:rPr>
          <w:sz w:val="24"/>
          <w:szCs w:val="24"/>
        </w:rPr>
        <w:t xml:space="preserve"> </w:t>
      </w:r>
    </w:p>
    <w:p w:rsidR="008D55D0" w:rsidRPr="00585C65" w:rsidRDefault="008D55D0" w:rsidP="008D55D0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Dodatkowych informacji udziela: </w:t>
      </w:r>
    </w:p>
    <w:p w:rsidR="00226B71" w:rsidRPr="00585C65" w:rsidRDefault="00BC3590" w:rsidP="008D55D0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Paulina Szmyt tel. 63 26 84 090 wew. 22</w:t>
      </w:r>
      <w:r w:rsidR="008D55D0" w:rsidRPr="00585C65">
        <w:rPr>
          <w:sz w:val="24"/>
          <w:szCs w:val="24"/>
        </w:rPr>
        <w:t xml:space="preserve">, e-mail: </w:t>
      </w:r>
      <w:r w:rsidRPr="00585C65">
        <w:rPr>
          <w:rStyle w:val="Hipercze"/>
          <w:sz w:val="24"/>
          <w:szCs w:val="24"/>
        </w:rPr>
        <w:t>obrona@orchowo.pl</w:t>
      </w:r>
    </w:p>
    <w:p w:rsidR="00226B71" w:rsidRPr="00195022" w:rsidRDefault="005D74DF" w:rsidP="00195022">
      <w:pPr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585C65" w:rsidRDefault="00BC02D5" w:rsidP="00EA1D20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ZAŁĄ</w:t>
      </w:r>
      <w:r w:rsidR="00226B71" w:rsidRPr="00585C65">
        <w:rPr>
          <w:b/>
          <w:sz w:val="24"/>
          <w:szCs w:val="24"/>
        </w:rPr>
        <w:t xml:space="preserve">CZNIKI: </w:t>
      </w:r>
    </w:p>
    <w:p w:rsidR="00EA1D20" w:rsidRPr="00585C65" w:rsidRDefault="00195022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Formularz oferty cenowej na wykonanie zadania</w:t>
      </w:r>
      <w:r w:rsidR="00EA1D20" w:rsidRPr="00585C65">
        <w:t xml:space="preserve"> (załącznik nr 1).</w:t>
      </w:r>
    </w:p>
    <w:p w:rsidR="00EA1D20" w:rsidRDefault="00EA1D20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585C65">
        <w:t>Wzór oświadczenia o spełnieniu wymagań technicznych i jakościowych (załącznik nr 2).</w:t>
      </w:r>
    </w:p>
    <w:p w:rsidR="00EB36CC" w:rsidRPr="00585C65" w:rsidRDefault="00EB36CC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Projekt umowy (załącznik nr 3).</w:t>
      </w:r>
    </w:p>
    <w:p w:rsidR="008E4FB9" w:rsidRPr="00585C65" w:rsidRDefault="008E4FB9" w:rsidP="00EA1D2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E4FB9" w:rsidRPr="00585C65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00" w:rsidRDefault="00056E00">
      <w:pPr>
        <w:spacing w:after="0" w:line="240" w:lineRule="auto"/>
      </w:pPr>
      <w:r>
        <w:separator/>
      </w:r>
    </w:p>
  </w:endnote>
  <w:endnote w:type="continuationSeparator" w:id="0">
    <w:p w:rsidR="00056E00" w:rsidRDefault="0005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9B5D67">
      <w:rPr>
        <w:rFonts w:ascii="Times New Roman" w:hAnsi="Times New Roman"/>
        <w:noProof/>
      </w:rPr>
      <w:t>2</w:t>
    </w:r>
    <w:r w:rsidRPr="00585C65">
      <w:rPr>
        <w:rFonts w:ascii="Times New Roman" w:hAnsi="Times New Roman"/>
      </w:rPr>
      <w:fldChar w:fldCharType="end"/>
    </w:r>
  </w:p>
  <w:p w:rsidR="00BB60B4" w:rsidRPr="00585C65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Zadanie współfinansowane </w:t>
    </w:r>
    <w:r w:rsidR="00BB60B4" w:rsidRPr="00585C65">
      <w:rPr>
        <w:rFonts w:ascii="Times New Roman" w:hAnsi="Times New Roman"/>
        <w:i/>
        <w:sz w:val="20"/>
      </w:rPr>
      <w:t>przez Wojewodę Wielkopolski w formie</w:t>
    </w:r>
    <w:r w:rsidRPr="00585C65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585C65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>w ramach Programu Ochrony Ludności i Obrony C</w:t>
    </w:r>
    <w:r w:rsidR="00B438D4" w:rsidRPr="00585C65">
      <w:rPr>
        <w:rFonts w:ascii="Times New Roman" w:hAnsi="Times New Roman"/>
        <w:i/>
        <w:sz w:val="20"/>
      </w:rPr>
      <w:t>ywilnej</w:t>
    </w:r>
    <w:r w:rsidR="00267572" w:rsidRPr="00585C65">
      <w:rPr>
        <w:rFonts w:ascii="Times New Roman" w:hAnsi="Times New Roman"/>
        <w:i/>
        <w:sz w:val="20"/>
      </w:rPr>
      <w:t xml:space="preserve"> na lata 2025-2026.</w:t>
    </w:r>
  </w:p>
  <w:p w:rsidR="00ED088D" w:rsidRPr="00585C65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Umowa o udzielenie dotacji celowej nr </w:t>
    </w:r>
    <w:r w:rsidR="00EA1D20" w:rsidRPr="00585C65">
      <w:rPr>
        <w:rFonts w:ascii="Times New Roman" w:hAnsi="Times New Roman"/>
        <w:i/>
        <w:sz w:val="20"/>
      </w:rPr>
      <w:t>888/849</w:t>
    </w:r>
    <w:r w:rsidRPr="00585C65">
      <w:rPr>
        <w:rFonts w:ascii="Times New Roman" w:hAnsi="Times New Roman"/>
        <w:i/>
        <w:sz w:val="20"/>
      </w:rPr>
      <w:t xml:space="preserve">/2025 z dnia </w:t>
    </w:r>
    <w:r w:rsidR="00EA1D20" w:rsidRPr="00585C65">
      <w:rPr>
        <w:rFonts w:ascii="Times New Roman" w:hAnsi="Times New Roman"/>
        <w:i/>
        <w:sz w:val="20"/>
      </w:rPr>
      <w:t>31 października</w:t>
    </w:r>
    <w:r w:rsidRPr="00585C65">
      <w:rPr>
        <w:rFonts w:ascii="Times New Roman" w:hAnsi="Times New Roman"/>
        <w:i/>
        <w:sz w:val="20"/>
      </w:rPr>
      <w:t xml:space="preserve"> 2025 roku.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00" w:rsidRDefault="00056E00">
      <w:pPr>
        <w:spacing w:after="0" w:line="240" w:lineRule="auto"/>
      </w:pPr>
      <w:r>
        <w:separator/>
      </w:r>
    </w:p>
  </w:footnote>
  <w:footnote w:type="continuationSeparator" w:id="0">
    <w:p w:rsidR="00056E00" w:rsidRDefault="0005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7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6"/>
  </w:num>
  <w:num w:numId="7">
    <w:abstractNumId w:val="17"/>
  </w:num>
  <w:num w:numId="8">
    <w:abstractNumId w:val="24"/>
  </w:num>
  <w:num w:numId="9">
    <w:abstractNumId w:val="10"/>
  </w:num>
  <w:num w:numId="10">
    <w:abstractNumId w:val="7"/>
  </w:num>
  <w:num w:numId="11">
    <w:abstractNumId w:val="34"/>
  </w:num>
  <w:num w:numId="12">
    <w:abstractNumId w:val="27"/>
  </w:num>
  <w:num w:numId="13">
    <w:abstractNumId w:val="6"/>
  </w:num>
  <w:num w:numId="14">
    <w:abstractNumId w:val="30"/>
  </w:num>
  <w:num w:numId="15">
    <w:abstractNumId w:val="9"/>
  </w:num>
  <w:num w:numId="16">
    <w:abstractNumId w:val="25"/>
  </w:num>
  <w:num w:numId="17">
    <w:abstractNumId w:val="15"/>
  </w:num>
  <w:num w:numId="18">
    <w:abstractNumId w:val="13"/>
  </w:num>
  <w:num w:numId="19">
    <w:abstractNumId w:val="31"/>
  </w:num>
  <w:num w:numId="20">
    <w:abstractNumId w:val="18"/>
  </w:num>
  <w:num w:numId="21">
    <w:abstractNumId w:val="22"/>
  </w:num>
  <w:num w:numId="22">
    <w:abstractNumId w:val="12"/>
  </w:num>
  <w:num w:numId="23">
    <w:abstractNumId w:val="8"/>
  </w:num>
  <w:num w:numId="24">
    <w:abstractNumId w:val="11"/>
  </w:num>
  <w:num w:numId="25">
    <w:abstractNumId w:val="16"/>
  </w:num>
  <w:num w:numId="26">
    <w:abstractNumId w:val="29"/>
  </w:num>
  <w:num w:numId="27">
    <w:abstractNumId w:val="33"/>
  </w:num>
  <w:num w:numId="28">
    <w:abstractNumId w:val="19"/>
  </w:num>
  <w:num w:numId="29">
    <w:abstractNumId w:val="32"/>
  </w:num>
  <w:num w:numId="30">
    <w:abstractNumId w:val="28"/>
  </w:num>
  <w:num w:numId="31">
    <w:abstractNumId w:val="23"/>
  </w:num>
  <w:num w:numId="32">
    <w:abstractNumId w:val="36"/>
  </w:num>
  <w:num w:numId="33">
    <w:abstractNumId w:val="21"/>
  </w:num>
  <w:num w:numId="34">
    <w:abstractNumId w:val="37"/>
  </w:num>
  <w:num w:numId="35">
    <w:abstractNumId w:val="35"/>
  </w:num>
  <w:num w:numId="36">
    <w:abstractNumId w:val="20"/>
  </w:num>
  <w:num w:numId="37">
    <w:abstractNumId w:val="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E00"/>
    <w:rsid w:val="000715FB"/>
    <w:rsid w:val="00074AA2"/>
    <w:rsid w:val="00090329"/>
    <w:rsid w:val="00095E1B"/>
    <w:rsid w:val="000A11D7"/>
    <w:rsid w:val="000E1E9F"/>
    <w:rsid w:val="000E6861"/>
    <w:rsid w:val="000E7102"/>
    <w:rsid w:val="000F619A"/>
    <w:rsid w:val="000F7125"/>
    <w:rsid w:val="001352F7"/>
    <w:rsid w:val="00142075"/>
    <w:rsid w:val="001447CC"/>
    <w:rsid w:val="001743FC"/>
    <w:rsid w:val="00174C13"/>
    <w:rsid w:val="00195022"/>
    <w:rsid w:val="001A59EA"/>
    <w:rsid w:val="001C2C9F"/>
    <w:rsid w:val="001C67B6"/>
    <w:rsid w:val="001F006A"/>
    <w:rsid w:val="001F22D9"/>
    <w:rsid w:val="002257D8"/>
    <w:rsid w:val="00226B71"/>
    <w:rsid w:val="00237A39"/>
    <w:rsid w:val="00267572"/>
    <w:rsid w:val="00274E6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62543"/>
    <w:rsid w:val="00370985"/>
    <w:rsid w:val="003A07C1"/>
    <w:rsid w:val="003A4E63"/>
    <w:rsid w:val="003B0700"/>
    <w:rsid w:val="003B6311"/>
    <w:rsid w:val="003D0274"/>
    <w:rsid w:val="003D3B3A"/>
    <w:rsid w:val="003F58F6"/>
    <w:rsid w:val="004506A1"/>
    <w:rsid w:val="0045488A"/>
    <w:rsid w:val="00481B72"/>
    <w:rsid w:val="004969BA"/>
    <w:rsid w:val="004A7794"/>
    <w:rsid w:val="004E6712"/>
    <w:rsid w:val="005222CD"/>
    <w:rsid w:val="00525D00"/>
    <w:rsid w:val="0054513B"/>
    <w:rsid w:val="00554720"/>
    <w:rsid w:val="00574C01"/>
    <w:rsid w:val="00585C65"/>
    <w:rsid w:val="00586999"/>
    <w:rsid w:val="005A26DE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716344"/>
    <w:rsid w:val="00717A2F"/>
    <w:rsid w:val="0072593C"/>
    <w:rsid w:val="00726403"/>
    <w:rsid w:val="00732306"/>
    <w:rsid w:val="0075135B"/>
    <w:rsid w:val="00762914"/>
    <w:rsid w:val="0078345D"/>
    <w:rsid w:val="007A101A"/>
    <w:rsid w:val="007A6115"/>
    <w:rsid w:val="007C6E25"/>
    <w:rsid w:val="007E1A69"/>
    <w:rsid w:val="00803763"/>
    <w:rsid w:val="00812009"/>
    <w:rsid w:val="00844940"/>
    <w:rsid w:val="0086379A"/>
    <w:rsid w:val="0089359A"/>
    <w:rsid w:val="008D55D0"/>
    <w:rsid w:val="008E4FB9"/>
    <w:rsid w:val="008F65F5"/>
    <w:rsid w:val="00943145"/>
    <w:rsid w:val="00961086"/>
    <w:rsid w:val="00980EEB"/>
    <w:rsid w:val="009961B0"/>
    <w:rsid w:val="009A3E90"/>
    <w:rsid w:val="009B5144"/>
    <w:rsid w:val="009B5D67"/>
    <w:rsid w:val="009E7BD4"/>
    <w:rsid w:val="009F7FB0"/>
    <w:rsid w:val="00A263BF"/>
    <w:rsid w:val="00A46A14"/>
    <w:rsid w:val="00A60FE0"/>
    <w:rsid w:val="00A6730A"/>
    <w:rsid w:val="00A7260B"/>
    <w:rsid w:val="00A76E72"/>
    <w:rsid w:val="00AA70EE"/>
    <w:rsid w:val="00AB56B2"/>
    <w:rsid w:val="00AC62BE"/>
    <w:rsid w:val="00AF1A75"/>
    <w:rsid w:val="00B2570B"/>
    <w:rsid w:val="00B438D4"/>
    <w:rsid w:val="00B444C7"/>
    <w:rsid w:val="00B5259F"/>
    <w:rsid w:val="00B86D02"/>
    <w:rsid w:val="00BA290D"/>
    <w:rsid w:val="00BB4717"/>
    <w:rsid w:val="00BB60B4"/>
    <w:rsid w:val="00BC02D5"/>
    <w:rsid w:val="00BC100A"/>
    <w:rsid w:val="00BC3590"/>
    <w:rsid w:val="00C073A3"/>
    <w:rsid w:val="00C70E34"/>
    <w:rsid w:val="00C73F7D"/>
    <w:rsid w:val="00C951C1"/>
    <w:rsid w:val="00C95B59"/>
    <w:rsid w:val="00CA77D7"/>
    <w:rsid w:val="00CB0A40"/>
    <w:rsid w:val="00CD4540"/>
    <w:rsid w:val="00CD4BBF"/>
    <w:rsid w:val="00CF1183"/>
    <w:rsid w:val="00D1429B"/>
    <w:rsid w:val="00D15916"/>
    <w:rsid w:val="00D35F3E"/>
    <w:rsid w:val="00D415AE"/>
    <w:rsid w:val="00D45718"/>
    <w:rsid w:val="00D45A3B"/>
    <w:rsid w:val="00D7109E"/>
    <w:rsid w:val="00D74C36"/>
    <w:rsid w:val="00D800C7"/>
    <w:rsid w:val="00D926FF"/>
    <w:rsid w:val="00D960FF"/>
    <w:rsid w:val="00DA5866"/>
    <w:rsid w:val="00DF0002"/>
    <w:rsid w:val="00E05246"/>
    <w:rsid w:val="00E1461A"/>
    <w:rsid w:val="00E347B4"/>
    <w:rsid w:val="00E91DDB"/>
    <w:rsid w:val="00EA1D20"/>
    <w:rsid w:val="00EB36CC"/>
    <w:rsid w:val="00EB3DB1"/>
    <w:rsid w:val="00EC71FE"/>
    <w:rsid w:val="00ED088D"/>
    <w:rsid w:val="00EF0D57"/>
    <w:rsid w:val="00EF57B3"/>
    <w:rsid w:val="00F365DC"/>
    <w:rsid w:val="00F42DC8"/>
    <w:rsid w:val="00F43046"/>
    <w:rsid w:val="00F818A2"/>
    <w:rsid w:val="00F86AC0"/>
    <w:rsid w:val="00F948EC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19</cp:revision>
  <cp:lastPrinted>2025-10-31T08:42:00Z</cp:lastPrinted>
  <dcterms:created xsi:type="dcterms:W3CDTF">2025-10-24T06:11:00Z</dcterms:created>
  <dcterms:modified xsi:type="dcterms:W3CDTF">2025-10-31T13:10:00Z</dcterms:modified>
</cp:coreProperties>
</file>