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3D29" w:rsidRDefault="00053D29" w:rsidP="00053D29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053D29">
        <w:rPr>
          <w:b/>
          <w:bCs/>
          <w:color w:val="000000"/>
        </w:rPr>
        <w:t>UWAGA ROLNICY I SADOWNICY</w:t>
      </w:r>
    </w:p>
    <w:p w:rsidR="00053D29" w:rsidRPr="00053D29" w:rsidRDefault="00053D29" w:rsidP="00053D29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3D29" w:rsidRDefault="00053D29" w:rsidP="00053D29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053D29">
        <w:rPr>
          <w:b/>
          <w:bCs/>
          <w:color w:val="000000"/>
        </w:rPr>
        <w:t xml:space="preserve">ZGŁASZANIE SZKÓD W UPRAWACH ROLNYCH </w:t>
      </w:r>
    </w:p>
    <w:p w:rsidR="00053D29" w:rsidRPr="00053D29" w:rsidRDefault="00053D29" w:rsidP="00053D29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053D29">
        <w:rPr>
          <w:b/>
          <w:bCs/>
          <w:color w:val="000000"/>
        </w:rPr>
        <w:t xml:space="preserve">NA SKUTEK PRZYMROZKÓW </w:t>
      </w:r>
      <w:r w:rsidRPr="00053D29">
        <w:rPr>
          <w:b/>
          <w:bCs/>
          <w:color w:val="000000"/>
        </w:rPr>
        <w:t>WIOSENN</w:t>
      </w:r>
      <w:r w:rsidRPr="00053D29">
        <w:rPr>
          <w:b/>
          <w:bCs/>
          <w:color w:val="000000"/>
        </w:rPr>
        <w:t>YCH</w:t>
      </w:r>
    </w:p>
    <w:p w:rsidR="00053D29" w:rsidRDefault="00053D29" w:rsidP="00151DC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br/>
      </w:r>
      <w:r>
        <w:rPr>
          <w:color w:val="000000"/>
        </w:rPr>
        <w:t>W związku z docierającymi od rolników informacjami o wystąpieniu niekorzystnych zjawisk atmosferycznych (przymrozki wiosenne),</w:t>
      </w:r>
      <w:r>
        <w:rPr>
          <w:color w:val="000000"/>
        </w:rPr>
        <w:t xml:space="preserve"> informuj</w:t>
      </w:r>
      <w:r>
        <w:rPr>
          <w:color w:val="000000"/>
        </w:rPr>
        <w:t>ę</w:t>
      </w:r>
      <w:r>
        <w:rPr>
          <w:color w:val="000000"/>
        </w:rPr>
        <w:t xml:space="preserve"> o możliwości zgłaszania szkód powstałych w gospodarstwach rolnych </w:t>
      </w:r>
      <w:r>
        <w:rPr>
          <w:color w:val="000000"/>
        </w:rPr>
        <w:t xml:space="preserve">i sadowniczych </w:t>
      </w:r>
      <w:r>
        <w:rPr>
          <w:color w:val="000000"/>
        </w:rPr>
        <w:t>w wyniku niekorzystnego zjawiska atmosferycznego tj. przymrozków wiosennych.</w:t>
      </w:r>
      <w:r w:rsidR="00151DC4">
        <w:rPr>
          <w:color w:val="000000"/>
        </w:rPr>
        <w:t xml:space="preserve"> </w:t>
      </w:r>
    </w:p>
    <w:p w:rsidR="00151DC4" w:rsidRDefault="00151DC4" w:rsidP="00151DC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Wnioski można pobrać ze strony </w:t>
      </w:r>
      <w:hyperlink r:id="rId4" w:history="1">
        <w:r w:rsidRPr="006C1FB8">
          <w:rPr>
            <w:rStyle w:val="Hipercze"/>
          </w:rPr>
          <w:t>https://bip.orcho</w:t>
        </w:r>
        <w:r w:rsidRPr="006C1FB8">
          <w:rPr>
            <w:rStyle w:val="Hipercze"/>
          </w:rPr>
          <w:t>w</w:t>
        </w:r>
        <w:r w:rsidRPr="006C1FB8">
          <w:rPr>
            <w:rStyle w:val="Hipercze"/>
          </w:rPr>
          <w:t>o.pl</w:t>
        </w:r>
      </w:hyperlink>
      <w:r>
        <w:rPr>
          <w:color w:val="000000"/>
        </w:rPr>
        <w:t xml:space="preserve"> (zakładka: Rolnictwo/Wnioski o oszacowanie strat), lub w Urzędzie Gminy Orchowo (pokój nr 6</w:t>
      </w:r>
      <w:r w:rsidR="00A92C73">
        <w:rPr>
          <w:color w:val="000000"/>
        </w:rPr>
        <w:t xml:space="preserve"> lub sala na piętrze Urzędu Gminy)</w:t>
      </w:r>
    </w:p>
    <w:p w:rsidR="00053D29" w:rsidRDefault="00053D29" w:rsidP="00053D29">
      <w:pPr>
        <w:pStyle w:val="NormalnyWeb"/>
        <w:spacing w:before="0" w:beforeAutospacing="0" w:after="0" w:afterAutospacing="0"/>
        <w:rPr>
          <w:rStyle w:val="Pogrubienie"/>
          <w:rFonts w:eastAsiaTheme="majorEastAsia"/>
          <w:color w:val="000000"/>
        </w:rPr>
      </w:pPr>
    </w:p>
    <w:p w:rsidR="00053D29" w:rsidRDefault="00053D29" w:rsidP="00053D29">
      <w:pPr>
        <w:pStyle w:val="NormalnyWeb"/>
        <w:spacing w:before="0" w:beforeAutospacing="0" w:after="0" w:afterAutospacing="0"/>
        <w:rPr>
          <w:color w:val="000000"/>
        </w:rPr>
      </w:pPr>
      <w:r>
        <w:rPr>
          <w:rStyle w:val="Pogrubienie"/>
          <w:rFonts w:eastAsiaTheme="majorEastAsia"/>
          <w:color w:val="000000"/>
        </w:rPr>
        <w:t>Wnioski należy składać w Urzęd</w:t>
      </w:r>
      <w:r>
        <w:rPr>
          <w:rStyle w:val="Pogrubienie"/>
          <w:rFonts w:eastAsiaTheme="majorEastAsia"/>
          <w:color w:val="000000"/>
        </w:rPr>
        <w:t>zie</w:t>
      </w:r>
      <w:r>
        <w:rPr>
          <w:rStyle w:val="Pogrubienie"/>
          <w:rFonts w:eastAsiaTheme="majorEastAsia"/>
          <w:color w:val="000000"/>
        </w:rPr>
        <w:t xml:space="preserve"> Gminy Orchow</w:t>
      </w:r>
      <w:r w:rsidR="00151DC4">
        <w:rPr>
          <w:rStyle w:val="Pogrubienie"/>
          <w:rFonts w:eastAsiaTheme="majorEastAsia"/>
          <w:color w:val="000000"/>
        </w:rPr>
        <w:t>o</w:t>
      </w:r>
      <w:r>
        <w:rPr>
          <w:rStyle w:val="Pogrubienie"/>
          <w:rFonts w:eastAsiaTheme="majorEastAsia"/>
          <w:color w:val="000000"/>
        </w:rPr>
        <w:t>, ul. Kościuszki 6</w:t>
      </w:r>
      <w:r>
        <w:rPr>
          <w:rStyle w:val="Pogrubienie"/>
          <w:rFonts w:eastAsiaTheme="majorEastAsia"/>
          <w:color w:val="000000"/>
        </w:rPr>
        <w:t xml:space="preserve"> – </w:t>
      </w:r>
      <w:r w:rsidR="00A92C73">
        <w:rPr>
          <w:rStyle w:val="Pogrubienie"/>
          <w:rFonts w:eastAsiaTheme="majorEastAsia"/>
          <w:color w:val="000000"/>
        </w:rPr>
        <w:t xml:space="preserve">sala na piętrze Urzędu Gminy. </w:t>
      </w:r>
      <w:r>
        <w:br/>
      </w:r>
    </w:p>
    <w:p w:rsidR="00053D29" w:rsidRDefault="00053D29" w:rsidP="00053D29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 wniosku należy</w:t>
      </w:r>
      <w:r>
        <w:rPr>
          <w:color w:val="000000"/>
        </w:rPr>
        <w:t xml:space="preserve"> dołączyć</w:t>
      </w:r>
      <w:r>
        <w:rPr>
          <w:color w:val="000000"/>
        </w:rPr>
        <w:t>:</w:t>
      </w:r>
    </w:p>
    <w:p w:rsidR="00053D29" w:rsidRDefault="00053D29" w:rsidP="00053D29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kopię ubezpieczenia upraw,</w:t>
      </w:r>
    </w:p>
    <w:p w:rsidR="00053D29" w:rsidRPr="00053D29" w:rsidRDefault="00053D29" w:rsidP="00053D29">
      <w:pPr>
        <w:pStyle w:val="NormalnyWeb"/>
        <w:spacing w:before="0" w:beforeAutospacing="0" w:after="0" w:afterAutospacing="0"/>
        <w:rPr>
          <w:rStyle w:val="Pogrubienie"/>
          <w:b w:val="0"/>
          <w:bCs w:val="0"/>
          <w:color w:val="000000"/>
        </w:rPr>
      </w:pPr>
      <w:r>
        <w:rPr>
          <w:color w:val="000000"/>
        </w:rPr>
        <w:t>- kopię wniosku o dopłaty bezpośrednie.</w:t>
      </w:r>
    </w:p>
    <w:p w:rsidR="00053D29" w:rsidRDefault="00053D29" w:rsidP="00053D29">
      <w:pPr>
        <w:pStyle w:val="NormalnyWeb"/>
        <w:spacing w:before="0" w:beforeAutospacing="0" w:after="0" w:afterAutospacing="0"/>
        <w:rPr>
          <w:rStyle w:val="Pogrubienie"/>
          <w:rFonts w:eastAsiaTheme="majorEastAsia"/>
          <w:color w:val="000000"/>
        </w:rPr>
      </w:pPr>
    </w:p>
    <w:p w:rsidR="00053D29" w:rsidRDefault="00053D29" w:rsidP="00053D29">
      <w:pPr>
        <w:pStyle w:val="NormalnyWeb"/>
        <w:spacing w:before="0" w:beforeAutospacing="0" w:after="0" w:afterAutospacing="0"/>
        <w:rPr>
          <w:rStyle w:val="Pogrubienie"/>
          <w:rFonts w:eastAsiaTheme="majorEastAsia"/>
          <w:color w:val="000000" w:themeColor="text1"/>
        </w:rPr>
      </w:pPr>
      <w:r>
        <w:rPr>
          <w:rStyle w:val="Pogrubienie"/>
          <w:rFonts w:eastAsiaTheme="majorEastAsia"/>
          <w:color w:val="000000"/>
        </w:rPr>
        <w:t xml:space="preserve">TERMIN SKŁADANIA WNIOSKÓW </w:t>
      </w:r>
      <w:r w:rsidRPr="00053D29">
        <w:rPr>
          <w:rStyle w:val="Pogrubienie"/>
          <w:rFonts w:eastAsiaTheme="majorEastAsia"/>
          <w:color w:val="000000" w:themeColor="text1"/>
        </w:rPr>
        <w:t>do dnia 30.05.2025r.</w:t>
      </w:r>
    </w:p>
    <w:p w:rsidR="00053D29" w:rsidRDefault="00053D29" w:rsidP="00053D29">
      <w:pPr>
        <w:pStyle w:val="NormalnyWeb"/>
        <w:rPr>
          <w:rStyle w:val="Pogrubienie"/>
          <w:rFonts w:eastAsiaTheme="majorEastAsia"/>
          <w:color w:val="000000" w:themeColor="text1"/>
        </w:rPr>
      </w:pPr>
    </w:p>
    <w:p w:rsidR="00053D29" w:rsidRDefault="00053D29" w:rsidP="00053D29">
      <w:pPr>
        <w:pStyle w:val="NormalnyWeb"/>
        <w:spacing w:before="0" w:beforeAutospacing="0" w:after="0" w:afterAutospacing="0"/>
        <w:ind w:left="4248" w:hanging="4248"/>
        <w:rPr>
          <w:rStyle w:val="Pogrubienie"/>
          <w:rFonts w:eastAsiaTheme="majorEastAsia"/>
          <w:color w:val="000000" w:themeColor="text1"/>
        </w:rPr>
      </w:pPr>
      <w:r>
        <w:rPr>
          <w:rStyle w:val="Pogrubienie"/>
          <w:rFonts w:eastAsiaTheme="majorEastAsia"/>
          <w:color w:val="000000" w:themeColor="text1"/>
        </w:rPr>
        <w:t xml:space="preserve">Wójt Gminy Orchowo </w:t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>Komisja do spraw</w:t>
      </w:r>
    </w:p>
    <w:p w:rsidR="00053D29" w:rsidRDefault="00053D29" w:rsidP="00053D29">
      <w:pPr>
        <w:pStyle w:val="NormalnyWeb"/>
        <w:spacing w:before="0" w:beforeAutospacing="0" w:after="0" w:afterAutospacing="0"/>
        <w:rPr>
          <w:rStyle w:val="Pogrubienie"/>
          <w:rFonts w:eastAsiaTheme="majorEastAsia"/>
          <w:color w:val="E03E2D"/>
        </w:rPr>
      </w:pPr>
      <w:r>
        <w:rPr>
          <w:rStyle w:val="Pogrubienie"/>
          <w:rFonts w:eastAsiaTheme="majorEastAsia"/>
          <w:color w:val="000000" w:themeColor="text1"/>
        </w:rPr>
        <w:t>Grzegorz Matkowski</w:t>
      </w:r>
      <w:r>
        <w:rPr>
          <w:rStyle w:val="Pogrubienie"/>
          <w:rFonts w:eastAsiaTheme="majorEastAsia"/>
          <w:color w:val="000000" w:themeColor="text1"/>
        </w:rPr>
        <w:t xml:space="preserve"> </w:t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>szacowania szkód w uprawach</w:t>
      </w:r>
    </w:p>
    <w:p w:rsidR="00053D29" w:rsidRDefault="00053D29" w:rsidP="00053D29">
      <w:pPr>
        <w:pStyle w:val="NormalnyWeb"/>
        <w:spacing w:before="0" w:beforeAutospacing="0" w:after="0" w:afterAutospacing="0"/>
        <w:ind w:left="4248" w:hanging="4248"/>
        <w:rPr>
          <w:rStyle w:val="Pogrubienie"/>
          <w:rFonts w:eastAsiaTheme="majorEastAsia"/>
          <w:color w:val="000000" w:themeColor="text1"/>
        </w:rPr>
      </w:pP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ab/>
      </w:r>
      <w:r>
        <w:rPr>
          <w:rStyle w:val="Pogrubienie"/>
          <w:rFonts w:eastAsiaTheme="majorEastAsia"/>
          <w:color w:val="000000" w:themeColor="text1"/>
        </w:rPr>
        <w:tab/>
      </w:r>
    </w:p>
    <w:p w:rsidR="00053D29" w:rsidRDefault="00053D29" w:rsidP="00053D29">
      <w:pPr>
        <w:pStyle w:val="NormalnyWeb"/>
        <w:jc w:val="center"/>
      </w:pPr>
    </w:p>
    <w:p w:rsidR="00053D29" w:rsidRDefault="00053D29"/>
    <w:sectPr w:rsidR="0005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9"/>
    <w:rsid w:val="00053D29"/>
    <w:rsid w:val="00151DC4"/>
    <w:rsid w:val="004B3150"/>
    <w:rsid w:val="00A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30DE7"/>
  <w15:chartTrackingRefBased/>
  <w15:docId w15:val="{3999BE6F-1C3B-694B-91A8-40B8316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3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3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3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3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3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3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3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3D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3D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3D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3D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3D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3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3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3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3D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3D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3D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3D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3D2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53D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1D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D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orc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g.matkowski@icloud.com</dc:creator>
  <cp:keywords/>
  <dc:description/>
  <cp:lastModifiedBy>g.matkowski@icloud.com</cp:lastModifiedBy>
  <cp:revision>4</cp:revision>
  <dcterms:created xsi:type="dcterms:W3CDTF">2025-05-13T09:16:00Z</dcterms:created>
  <dcterms:modified xsi:type="dcterms:W3CDTF">2025-05-14T13:35:00Z</dcterms:modified>
</cp:coreProperties>
</file>