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20" w:rsidRPr="00EF1620" w:rsidRDefault="00EF1620" w:rsidP="00EF1620">
      <w:pPr>
        <w:rPr>
          <w:sz w:val="28"/>
          <w:szCs w:val="28"/>
        </w:rPr>
      </w:pPr>
      <w:r w:rsidRPr="00EF1620">
        <w:rPr>
          <w:b/>
          <w:bCs/>
          <w:sz w:val="28"/>
          <w:szCs w:val="28"/>
        </w:rPr>
        <w:t>Specyfikacja szaf</w:t>
      </w:r>
      <w:r w:rsidR="00B32670">
        <w:rPr>
          <w:b/>
          <w:bCs/>
          <w:sz w:val="28"/>
          <w:szCs w:val="28"/>
        </w:rPr>
        <w:t>ki</w:t>
      </w:r>
      <w:r w:rsidRPr="00EF1620">
        <w:rPr>
          <w:b/>
          <w:bCs/>
          <w:sz w:val="28"/>
          <w:szCs w:val="28"/>
        </w:rPr>
        <w:t xml:space="preserve"> RACK (montaż w pomieszczeniu kuchni)</w:t>
      </w:r>
      <w:r w:rsidR="00BA523B">
        <w:rPr>
          <w:b/>
          <w:bCs/>
          <w:sz w:val="28"/>
          <w:szCs w:val="28"/>
        </w:rPr>
        <w:t xml:space="preserve"> - </w:t>
      </w:r>
      <w:r w:rsidR="00BA523B" w:rsidRPr="0090494C">
        <w:rPr>
          <w:b/>
          <w:bCs/>
          <w:sz w:val="28"/>
          <w:szCs w:val="28"/>
        </w:rPr>
        <w:t>minimalne wymagania – 1 szt.</w:t>
      </w:r>
    </w:p>
    <w:p w:rsidR="00EF1620" w:rsidRDefault="00EF1620" w:rsidP="00EF1620"/>
    <w:p w:rsidR="00EF1620" w:rsidRDefault="00EF1620" w:rsidP="00EF1620">
      <w:r>
        <w:br/>
      </w:r>
      <w:r>
        <w:rPr>
          <w:b/>
          <w:bCs/>
        </w:rPr>
        <w:t>Dane techniczne</w:t>
      </w:r>
      <w:r>
        <w:t xml:space="preserve"> </w:t>
      </w:r>
    </w:p>
    <w:p w:rsidR="00EF1620" w:rsidRDefault="00BC1683" w:rsidP="00BC1683">
      <w:pPr>
        <w:pStyle w:val="Akapitzlist"/>
        <w:numPr>
          <w:ilvl w:val="0"/>
          <w:numId w:val="1"/>
        </w:numPr>
      </w:pPr>
      <w:r>
        <w:t>Szafa stelażowa</w:t>
      </w:r>
      <w:r w:rsidR="007A79B2">
        <w:t xml:space="preserve"> wisząca</w:t>
      </w:r>
      <w:r>
        <w:t xml:space="preserve"> 10 "</w:t>
      </w:r>
      <w:r w:rsidR="00EF1620">
        <w:t xml:space="preserve"> z 10-calowymi prowadnicami zębatkowymi, z regulowaną głębokością, aby dostosować się do każdej potrzeby. </w:t>
      </w:r>
    </w:p>
    <w:p w:rsidR="00EF1620" w:rsidRDefault="00EF1620" w:rsidP="00EF1620">
      <w:pPr>
        <w:numPr>
          <w:ilvl w:val="0"/>
          <w:numId w:val="1"/>
        </w:numPr>
        <w:spacing w:before="100" w:beforeAutospacing="1" w:after="100" w:afterAutospacing="1"/>
      </w:pPr>
      <w:r>
        <w:t xml:space="preserve">Drzwi z szybą bezpieczną, która nadaje mu bardziej atrakcyjny wygląd i zamykane na klucz. Otwieranie drzwi o 180 stopni. </w:t>
      </w:r>
    </w:p>
    <w:p w:rsidR="007A79B2" w:rsidRDefault="007A79B2" w:rsidP="007A79B2">
      <w:pPr>
        <w:pStyle w:val="Akapitzlist"/>
        <w:numPr>
          <w:ilvl w:val="0"/>
          <w:numId w:val="1"/>
        </w:numPr>
      </w:pPr>
      <w:r>
        <w:t xml:space="preserve">Otwory do przejścia kabli w górnym i dolnym panelu, można pozostawić otwarte lub zamknięte metalową płytką. </w:t>
      </w:r>
    </w:p>
    <w:p w:rsidR="00EF1620" w:rsidRDefault="00EF1620" w:rsidP="00EF1620">
      <w:pPr>
        <w:numPr>
          <w:ilvl w:val="0"/>
          <w:numId w:val="1"/>
        </w:numPr>
        <w:spacing w:before="100" w:beforeAutospacing="1" w:after="100" w:afterAutospacing="1"/>
      </w:pPr>
      <w:r>
        <w:t xml:space="preserve">Otwory w tylnej płycie do przymocowania szafki do ściany. </w:t>
      </w:r>
    </w:p>
    <w:p w:rsidR="00EF1620" w:rsidRDefault="00EF1620" w:rsidP="00EF1620">
      <w:pPr>
        <w:numPr>
          <w:ilvl w:val="0"/>
          <w:numId w:val="1"/>
        </w:numPr>
        <w:spacing w:before="100" w:beforeAutospacing="1" w:after="100" w:afterAutospacing="1"/>
      </w:pPr>
      <w:r>
        <w:t xml:space="preserve">Panele boczne ze zdejmowanym systemem bez śrub, dla wygodnego bocznego dostępu do okablowania i akcesoriów. Opcjonalnie można zainstalować blokadę na panelach bocznych, aby uniknąć niepożądanego dostępu. </w:t>
      </w:r>
    </w:p>
    <w:p w:rsidR="00EF1620" w:rsidRDefault="00715F5D" w:rsidP="00EF1620">
      <w:pPr>
        <w:numPr>
          <w:ilvl w:val="0"/>
          <w:numId w:val="1"/>
        </w:numPr>
        <w:spacing w:before="100" w:beforeAutospacing="1" w:after="100" w:afterAutospacing="1"/>
      </w:pPr>
      <w:r>
        <w:t>Kolor biały</w:t>
      </w:r>
      <w:r w:rsidR="00EF1620">
        <w:t xml:space="preserve">  </w:t>
      </w:r>
    </w:p>
    <w:p w:rsidR="00715F5D" w:rsidRDefault="00715F5D" w:rsidP="00715F5D">
      <w:pPr>
        <w:numPr>
          <w:ilvl w:val="0"/>
          <w:numId w:val="1"/>
        </w:numPr>
        <w:spacing w:before="100" w:beforeAutospacing="1" w:after="100" w:afterAutospacing="1"/>
      </w:pPr>
      <w:r>
        <w:t>Spełnia</w:t>
      </w:r>
      <w:r w:rsidR="00EF1620">
        <w:t xml:space="preserve"> standardy </w:t>
      </w:r>
      <w:r>
        <w:t xml:space="preserve"> bezpieczeństwa i posiada niezbędne certyfikaty użytkowania w UE</w:t>
      </w:r>
    </w:p>
    <w:p w:rsidR="00EF1620" w:rsidRDefault="00EF1620" w:rsidP="00715F5D">
      <w:pPr>
        <w:numPr>
          <w:ilvl w:val="0"/>
          <w:numId w:val="1"/>
        </w:numPr>
        <w:spacing w:before="100" w:beforeAutospacing="1" w:after="100" w:afterAutospacing="1"/>
      </w:pPr>
      <w:r>
        <w:t xml:space="preserve">Wymiary produktu (szerokość x głębokość x wysokość): 370 x 280 x 260 </w:t>
      </w:r>
      <w:r w:rsidR="00D22D7C">
        <w:t>m</w:t>
      </w:r>
      <w:r>
        <w:t>m</w:t>
      </w:r>
    </w:p>
    <w:p w:rsidR="00BA523B" w:rsidRDefault="00BA523B" w:rsidP="00EF1620">
      <w:pPr>
        <w:rPr>
          <w:b/>
          <w:bCs/>
          <w:sz w:val="28"/>
          <w:szCs w:val="28"/>
        </w:rPr>
      </w:pPr>
    </w:p>
    <w:p w:rsidR="00EF1620" w:rsidRPr="00EF1620" w:rsidRDefault="00B32670" w:rsidP="00EF162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Specyfikacja szafki</w:t>
      </w:r>
      <w:r w:rsidR="00EF1620" w:rsidRPr="00EF1620">
        <w:rPr>
          <w:b/>
          <w:bCs/>
          <w:sz w:val="28"/>
          <w:szCs w:val="28"/>
        </w:rPr>
        <w:t xml:space="preserve"> RACK (montaż w pomieszczeniu biurowym)</w:t>
      </w:r>
      <w:r w:rsidR="00BA523B">
        <w:rPr>
          <w:b/>
          <w:bCs/>
          <w:sz w:val="28"/>
          <w:szCs w:val="28"/>
        </w:rPr>
        <w:t xml:space="preserve"> - </w:t>
      </w:r>
      <w:r w:rsidR="00BA523B" w:rsidRPr="0090494C">
        <w:rPr>
          <w:b/>
          <w:bCs/>
          <w:sz w:val="28"/>
          <w:szCs w:val="28"/>
        </w:rPr>
        <w:t>minimalne wymagania – 1 szt.</w:t>
      </w:r>
    </w:p>
    <w:p w:rsidR="00EF1620" w:rsidRDefault="00EF1620" w:rsidP="00EF1620"/>
    <w:p w:rsidR="00715F5D" w:rsidRPr="00BC1683" w:rsidRDefault="00715F5D" w:rsidP="00EF1620">
      <w:pPr>
        <w:rPr>
          <w:b/>
        </w:rPr>
      </w:pPr>
      <w:r w:rsidRPr="00BC1683">
        <w:rPr>
          <w:b/>
        </w:rPr>
        <w:t>Dane techniczne</w:t>
      </w:r>
    </w:p>
    <w:p w:rsidR="00715F5D" w:rsidRDefault="00715F5D" w:rsidP="00EF1620"/>
    <w:p w:rsidR="00715F5D" w:rsidRDefault="00EF1620" w:rsidP="00715F5D">
      <w:pPr>
        <w:pStyle w:val="Akapitzlist"/>
        <w:numPr>
          <w:ilvl w:val="0"/>
          <w:numId w:val="3"/>
        </w:numPr>
      </w:pPr>
      <w:r>
        <w:t xml:space="preserve">Szafa </w:t>
      </w:r>
      <w:r w:rsidR="007A79B2">
        <w:t xml:space="preserve">stelażowa </w:t>
      </w:r>
      <w:r>
        <w:t xml:space="preserve">wisząca </w:t>
      </w:r>
      <w:r w:rsidR="00715F5D">
        <w:t xml:space="preserve">o wysokości bocznej </w:t>
      </w:r>
      <w:r>
        <w:t xml:space="preserve">6U 19", </w:t>
      </w:r>
    </w:p>
    <w:p w:rsidR="00715F5D" w:rsidRDefault="00715F5D" w:rsidP="00715F5D">
      <w:pPr>
        <w:pStyle w:val="Akapitzlist"/>
        <w:numPr>
          <w:ilvl w:val="0"/>
          <w:numId w:val="3"/>
        </w:numPr>
      </w:pPr>
      <w:r>
        <w:t>D</w:t>
      </w:r>
      <w:r w:rsidR="00EF1620">
        <w:t>rzwi szklane</w:t>
      </w:r>
      <w:r>
        <w:t xml:space="preserve"> z szybą bezpieczną, która nadaje jej bardziej atrakcyjny wygląd i zamykane na klucz. Otwieranie drzwi o 180 stopni.</w:t>
      </w:r>
    </w:p>
    <w:p w:rsidR="00715F5D" w:rsidRDefault="00715F5D" w:rsidP="00715F5D">
      <w:pPr>
        <w:pStyle w:val="Akapitzlist"/>
        <w:numPr>
          <w:ilvl w:val="0"/>
          <w:numId w:val="3"/>
        </w:numPr>
      </w:pPr>
      <w:r>
        <w:t>D</w:t>
      </w:r>
      <w:r w:rsidR="00EF1620">
        <w:t xml:space="preserve">emontowane boki </w:t>
      </w:r>
    </w:p>
    <w:p w:rsidR="00EF1620" w:rsidRDefault="007A79B2" w:rsidP="00715F5D">
      <w:pPr>
        <w:pStyle w:val="Akapitzlist"/>
        <w:numPr>
          <w:ilvl w:val="0"/>
          <w:numId w:val="3"/>
        </w:numPr>
      </w:pPr>
      <w:r>
        <w:t xml:space="preserve">Otwory do przejścia kabli w górnym i dolnym panelu, można pozostawić otwarte lub zamknięte metalową płytką. </w:t>
      </w:r>
    </w:p>
    <w:p w:rsidR="00715F5D" w:rsidRDefault="00715F5D" w:rsidP="00715F5D">
      <w:pPr>
        <w:numPr>
          <w:ilvl w:val="0"/>
          <w:numId w:val="3"/>
        </w:numPr>
        <w:spacing w:before="100" w:beforeAutospacing="1" w:after="100" w:afterAutospacing="1"/>
      </w:pPr>
      <w:r>
        <w:t xml:space="preserve">Panele boczne ze zdejmowanym systemem bez śrub, dla wygodnego bocznego dostępu do okablowania i akcesoriów. Opcjonalnie można zainstalować blokadę na panelach bocznych, aby uniknąć niepożądanego dostępu. </w:t>
      </w:r>
    </w:p>
    <w:p w:rsidR="0006655A" w:rsidRDefault="00715F5D" w:rsidP="00715F5D">
      <w:pPr>
        <w:numPr>
          <w:ilvl w:val="0"/>
          <w:numId w:val="3"/>
        </w:numPr>
        <w:spacing w:before="100" w:beforeAutospacing="1" w:after="100" w:afterAutospacing="1"/>
      </w:pPr>
      <w:r>
        <w:t xml:space="preserve">Kolor biały </w:t>
      </w:r>
    </w:p>
    <w:p w:rsidR="00977462" w:rsidRDefault="00977462" w:rsidP="00715F5D">
      <w:pPr>
        <w:numPr>
          <w:ilvl w:val="0"/>
          <w:numId w:val="3"/>
        </w:numPr>
        <w:spacing w:before="100" w:beforeAutospacing="1" w:after="100" w:afterAutospacing="1"/>
      </w:pPr>
      <w:r>
        <w:t>Spełnia standardy  bezpieczeństwa i posiada niezbędne certyfikaty użytkowania w UE</w:t>
      </w:r>
    </w:p>
    <w:p w:rsidR="00715F5D" w:rsidRDefault="0006655A" w:rsidP="00715F5D">
      <w:pPr>
        <w:numPr>
          <w:ilvl w:val="0"/>
          <w:numId w:val="3"/>
        </w:numPr>
        <w:spacing w:before="100" w:beforeAutospacing="1" w:after="100" w:afterAutospacing="1"/>
      </w:pPr>
      <w:r>
        <w:t xml:space="preserve">Wymiary produktu </w:t>
      </w:r>
      <w:r w:rsidR="00715F5D">
        <w:t xml:space="preserve"> </w:t>
      </w:r>
      <w:r>
        <w:t xml:space="preserve">(wysokość x szerokość x głębokość ) </w:t>
      </w:r>
      <w:r w:rsidR="00096135">
        <w:t>400</w:t>
      </w:r>
      <w:r>
        <w:t xml:space="preserve">x600x440 mm </w:t>
      </w:r>
    </w:p>
    <w:p w:rsidR="00715F5D" w:rsidRDefault="00715F5D" w:rsidP="00715F5D">
      <w:pPr>
        <w:pStyle w:val="Akapitzlist"/>
      </w:pPr>
    </w:p>
    <w:p w:rsidR="00EF1620" w:rsidRDefault="00EF1620" w:rsidP="00EF1620"/>
    <w:p w:rsidR="0000244E" w:rsidRDefault="00BA523B"/>
    <w:sectPr w:rsidR="000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0B26"/>
    <w:multiLevelType w:val="hybridMultilevel"/>
    <w:tmpl w:val="D856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A201B"/>
    <w:multiLevelType w:val="multilevel"/>
    <w:tmpl w:val="DCFC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75CF2"/>
    <w:multiLevelType w:val="multilevel"/>
    <w:tmpl w:val="EF2A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20"/>
    <w:rsid w:val="0006655A"/>
    <w:rsid w:val="00096135"/>
    <w:rsid w:val="003B6CBD"/>
    <w:rsid w:val="00543B27"/>
    <w:rsid w:val="005F0E7B"/>
    <w:rsid w:val="00715F5D"/>
    <w:rsid w:val="007A79B2"/>
    <w:rsid w:val="00942B73"/>
    <w:rsid w:val="00977462"/>
    <w:rsid w:val="00B32670"/>
    <w:rsid w:val="00BA523B"/>
    <w:rsid w:val="00BC1683"/>
    <w:rsid w:val="00D22D7C"/>
    <w:rsid w:val="00E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6FE0-D93B-4C06-8F86-D2713252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62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11</cp:revision>
  <dcterms:created xsi:type="dcterms:W3CDTF">2024-10-31T10:10:00Z</dcterms:created>
  <dcterms:modified xsi:type="dcterms:W3CDTF">2024-10-31T10:35:00Z</dcterms:modified>
</cp:coreProperties>
</file>