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2" w:rsidRPr="00500FD3" w:rsidRDefault="003321C4" w:rsidP="00F5270E">
      <w:pPr>
        <w:jc w:val="right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Orchowo, dnia 25.09.2024</w:t>
      </w:r>
      <w:r w:rsidR="00F5270E" w:rsidRPr="00500FD3">
        <w:rPr>
          <w:rFonts w:ascii="Times New Roman" w:hAnsi="Times New Roman" w:cs="Times New Roman"/>
        </w:rPr>
        <w:t>r.</w:t>
      </w:r>
    </w:p>
    <w:p w:rsidR="00F5270E" w:rsidRPr="00500FD3" w:rsidRDefault="00F5270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 Gminy</w:t>
      </w:r>
    </w:p>
    <w:p w:rsidR="00F5270E" w:rsidRPr="00500FD3" w:rsidRDefault="00A779B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 xml:space="preserve">    </w:t>
      </w:r>
      <w:r w:rsidR="00F5270E" w:rsidRPr="00500FD3">
        <w:rPr>
          <w:rFonts w:ascii="Times New Roman" w:hAnsi="Times New Roman" w:cs="Times New Roman"/>
          <w:b/>
        </w:rPr>
        <w:t xml:space="preserve"> Orchowo</w:t>
      </w:r>
    </w:p>
    <w:p w:rsidR="00F5270E" w:rsidRPr="00500FD3" w:rsidRDefault="003321C4" w:rsidP="00F5270E">
      <w:pPr>
        <w:spacing w:after="0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RGKOŚ</w:t>
      </w:r>
      <w:r w:rsidR="005849F7" w:rsidRPr="00500FD3">
        <w:rPr>
          <w:rFonts w:ascii="Times New Roman" w:hAnsi="Times New Roman" w:cs="Times New Roman"/>
        </w:rPr>
        <w:t>.</w:t>
      </w:r>
      <w:r w:rsidR="009066FD">
        <w:rPr>
          <w:rFonts w:ascii="Times New Roman" w:hAnsi="Times New Roman" w:cs="Times New Roman"/>
        </w:rPr>
        <w:t>P.6220.4</w:t>
      </w:r>
      <w:r w:rsidRPr="00500FD3">
        <w:rPr>
          <w:rFonts w:ascii="Times New Roman" w:hAnsi="Times New Roman" w:cs="Times New Roman"/>
        </w:rPr>
        <w:t>.2024</w:t>
      </w:r>
    </w:p>
    <w:p w:rsidR="00F5270E" w:rsidRPr="00500FD3" w:rsidRDefault="00F5270E" w:rsidP="00F5270E">
      <w:pPr>
        <w:spacing w:after="0"/>
        <w:rPr>
          <w:rFonts w:ascii="Times New Roman" w:hAnsi="Times New Roman" w:cs="Times New Roman"/>
        </w:rPr>
      </w:pPr>
    </w:p>
    <w:p w:rsidR="00F5270E" w:rsidRPr="00500FD3" w:rsidRDefault="00F5270E" w:rsidP="00F5270E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OBWIESZCZENIE</w:t>
      </w:r>
    </w:p>
    <w:p w:rsidR="00F5270E" w:rsidRPr="00500FD3" w:rsidRDefault="00F5270E" w:rsidP="005849F7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Wójta Gminy Orchowo</w:t>
      </w:r>
    </w:p>
    <w:p w:rsidR="005849F7" w:rsidRPr="00500FD3" w:rsidRDefault="005849F7" w:rsidP="005849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70E" w:rsidRPr="00500FD3" w:rsidRDefault="00F5270E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Na podstawie art. 10 § 1, art. 49 i art. 123 ustawy z dnia 14 czerwca 1960r. – Kodeks postepowania administracyjneg</w:t>
      </w:r>
      <w:r w:rsidR="003321C4" w:rsidRPr="00500FD3">
        <w:rPr>
          <w:rFonts w:ascii="Times New Roman" w:hAnsi="Times New Roman" w:cs="Times New Roman"/>
        </w:rPr>
        <w:t>o (tekst jednolity Dz. U. z 2024</w:t>
      </w:r>
      <w:r w:rsidRPr="00500FD3">
        <w:rPr>
          <w:rFonts w:ascii="Times New Roman" w:hAnsi="Times New Roman" w:cs="Times New Roman"/>
        </w:rPr>
        <w:t xml:space="preserve">r. </w:t>
      </w:r>
      <w:r w:rsidR="003321C4" w:rsidRPr="00500FD3">
        <w:rPr>
          <w:rFonts w:ascii="Times New Roman" w:hAnsi="Times New Roman" w:cs="Times New Roman"/>
        </w:rPr>
        <w:t>poz. 572</w:t>
      </w:r>
      <w:r w:rsidRPr="00500FD3">
        <w:rPr>
          <w:rFonts w:ascii="Times New Roman" w:hAnsi="Times New Roman" w:cs="Times New Roman"/>
        </w:rPr>
        <w:t>), w związku z art. 63 ust.1 i ust. 4, art. 64 ust. 1, art. 65, art. 66, art. 74 ust. 3</w:t>
      </w:r>
      <w:r w:rsidR="0017772A" w:rsidRPr="00500FD3">
        <w:rPr>
          <w:rFonts w:ascii="Times New Roman" w:hAnsi="Times New Roman" w:cs="Times New Roman"/>
        </w:rPr>
        <w:t xml:space="preserve"> ,</w:t>
      </w:r>
      <w:r w:rsidRPr="00500FD3">
        <w:rPr>
          <w:rFonts w:ascii="Times New Roman" w:hAnsi="Times New Roman" w:cs="Times New Roman"/>
        </w:rPr>
        <w:t xml:space="preserve"> ust. 3f ustawy z dnia 3 października 2008r. o udostępnianiu informacji o środowisku i jego ochronie, udziale społeczeństwa w ochronie środowiska oraz ocenach oddziaływania na środowisko (tekst jednoli</w:t>
      </w:r>
      <w:r w:rsidR="00E3225A" w:rsidRPr="00500FD3">
        <w:rPr>
          <w:rFonts w:ascii="Times New Roman" w:hAnsi="Times New Roman" w:cs="Times New Roman"/>
        </w:rPr>
        <w:t>ty Dz. U</w:t>
      </w:r>
      <w:r w:rsidR="003321C4" w:rsidRPr="00500FD3">
        <w:rPr>
          <w:rFonts w:ascii="Times New Roman" w:hAnsi="Times New Roman" w:cs="Times New Roman"/>
        </w:rPr>
        <w:t>. z 2024</w:t>
      </w:r>
      <w:r w:rsidRPr="00500FD3">
        <w:rPr>
          <w:rFonts w:ascii="Times New Roman" w:hAnsi="Times New Roman" w:cs="Times New Roman"/>
        </w:rPr>
        <w:t>r.,</w:t>
      </w:r>
      <w:r w:rsidR="00E3225A" w:rsidRPr="00500FD3">
        <w:rPr>
          <w:rFonts w:ascii="Times New Roman" w:hAnsi="Times New Roman" w:cs="Times New Roman"/>
        </w:rPr>
        <w:t xml:space="preserve"> </w:t>
      </w:r>
      <w:r w:rsidR="003321C4" w:rsidRPr="00500FD3">
        <w:rPr>
          <w:rFonts w:ascii="Times New Roman" w:hAnsi="Times New Roman" w:cs="Times New Roman"/>
        </w:rPr>
        <w:t>poz. 1112</w:t>
      </w:r>
      <w:r w:rsidRPr="00500FD3">
        <w:rPr>
          <w:rFonts w:ascii="Times New Roman" w:hAnsi="Times New Roman" w:cs="Times New Roman"/>
        </w:rPr>
        <w:t>)</w:t>
      </w:r>
      <w:r w:rsidR="00E3225A" w:rsidRPr="00500FD3">
        <w:rPr>
          <w:rFonts w:ascii="Times New Roman" w:hAnsi="Times New Roman" w:cs="Times New Roman"/>
        </w:rPr>
        <w:t xml:space="preserve"> </w:t>
      </w:r>
    </w:p>
    <w:p w:rsidR="00E3225A" w:rsidRPr="00500FD3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 Gminy Orchowo</w:t>
      </w:r>
    </w:p>
    <w:p w:rsidR="00E3225A" w:rsidRPr="00500FD3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zawiadamia</w:t>
      </w:r>
    </w:p>
    <w:p w:rsidR="00E3225A" w:rsidRPr="00500FD3" w:rsidRDefault="00E3225A" w:rsidP="009066FD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</w:p>
    <w:p w:rsidR="009066FD" w:rsidRPr="009066FD" w:rsidRDefault="005C1ED0" w:rsidP="009066FD">
      <w:pPr>
        <w:jc w:val="both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o wydaniu w dniu 25 września 2024</w:t>
      </w:r>
      <w:r w:rsidR="00E3225A" w:rsidRPr="00500FD3">
        <w:rPr>
          <w:rFonts w:ascii="Times New Roman" w:hAnsi="Times New Roman" w:cs="Times New Roman"/>
          <w:b/>
        </w:rPr>
        <w:t>r. postanowienia stwierdzającego konieczność przeprowadzenia oceny oddziaływania przedsięwzięcia na środowisko oraz nałożenia obowiązku sporządzenia raportu oddziaływania na środowisko dla przedsięwzięcia pn.</w:t>
      </w:r>
      <w:r w:rsidR="009066FD" w:rsidRPr="009066FD">
        <w:t xml:space="preserve"> </w:t>
      </w:r>
      <w:r w:rsidR="009066FD" w:rsidRPr="009066FD">
        <w:rPr>
          <w:rFonts w:ascii="Times New Roman" w:hAnsi="Times New Roman" w:cs="Times New Roman"/>
          <w:b/>
        </w:rPr>
        <w:t xml:space="preserve">„Wykonanie urządzenia wodnego w postaci uzbrojenia otworu wiertniczego – studziennego w obudowę i pompę głębinową, umożliwiającego pobór wody podziemnej (studni głębinowej) na działce nr 384 w miejscowości Słowikowo, gmina Orchowo, powiat słupecki, województwo wielkopolskie oraz na gospodarowaniu wodą w rolnictwie poprzez meliorację gruntów w postaci systemu </w:t>
      </w:r>
      <w:proofErr w:type="spellStart"/>
      <w:r w:rsidR="009066FD" w:rsidRPr="009066FD">
        <w:rPr>
          <w:rFonts w:ascii="Times New Roman" w:hAnsi="Times New Roman" w:cs="Times New Roman"/>
          <w:b/>
        </w:rPr>
        <w:t>nawodnień</w:t>
      </w:r>
      <w:proofErr w:type="spellEnd"/>
      <w:r w:rsidR="009066FD" w:rsidRPr="009066FD">
        <w:rPr>
          <w:rFonts w:ascii="Times New Roman" w:hAnsi="Times New Roman" w:cs="Times New Roman"/>
          <w:b/>
        </w:rPr>
        <w:t xml:space="preserve"> ciśnieniowych – deszczowni szpulowej, celem nawadniania upraw polowych na działkach nr 76, 77, 109, 113/1, 113/2, 117, 120, 121, 122, 384 obręb Słowikowo, gmina Orchowo, powiat słupecki województwo wielkopolskie”.</w:t>
      </w:r>
    </w:p>
    <w:bookmarkEnd w:id="0"/>
    <w:p w:rsidR="005849F7" w:rsidRPr="00500FD3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 xml:space="preserve"> Z treścią postanowienia oraz dokumentacją spra</w:t>
      </w:r>
      <w:r w:rsidR="00C479FE" w:rsidRPr="00500FD3">
        <w:rPr>
          <w:rFonts w:ascii="Times New Roman" w:hAnsi="Times New Roman" w:cs="Times New Roman"/>
        </w:rPr>
        <w:t xml:space="preserve">wy, w tym z opinią </w:t>
      </w:r>
      <w:r w:rsidRPr="00500FD3">
        <w:rPr>
          <w:rFonts w:ascii="Times New Roman" w:hAnsi="Times New Roman" w:cs="Times New Roman"/>
        </w:rPr>
        <w:t>Regionalnego Dyrektora</w:t>
      </w:r>
      <w:r w:rsidR="005C1ED0" w:rsidRPr="00500FD3">
        <w:rPr>
          <w:rFonts w:ascii="Times New Roman" w:hAnsi="Times New Roman" w:cs="Times New Roman"/>
        </w:rPr>
        <w:t xml:space="preserve"> Ochrony Środowiska w Poznaniu </w:t>
      </w:r>
      <w:r w:rsidRPr="00500FD3">
        <w:rPr>
          <w:rFonts w:ascii="Times New Roman" w:hAnsi="Times New Roman" w:cs="Times New Roman"/>
        </w:rPr>
        <w:t xml:space="preserve">oraz opinią Dyrektora Zarządu Zlewni Wód Polskich w Inowrocławiu </w:t>
      </w:r>
      <w:r w:rsidR="00C479FE" w:rsidRPr="00500FD3">
        <w:rPr>
          <w:rFonts w:ascii="Times New Roman" w:hAnsi="Times New Roman" w:cs="Times New Roman"/>
        </w:rPr>
        <w:t xml:space="preserve">strony mogą zapoznać się </w:t>
      </w:r>
      <w:r w:rsidR="00C479FE" w:rsidRPr="00500FD3">
        <w:rPr>
          <w:rFonts w:ascii="Times New Roman" w:hAnsi="Times New Roman" w:cs="Times New Roman"/>
          <w:b/>
          <w:u w:val="single"/>
        </w:rPr>
        <w:t>w terminie 7 dni</w:t>
      </w:r>
      <w:r w:rsidR="00C479FE" w:rsidRPr="00500FD3">
        <w:rPr>
          <w:rFonts w:ascii="Times New Roman" w:hAnsi="Times New Roman" w:cs="Times New Roman"/>
          <w:b/>
        </w:rPr>
        <w:t xml:space="preserve"> od dnia</w:t>
      </w:r>
      <w:r w:rsidR="00C479FE" w:rsidRPr="00500FD3">
        <w:rPr>
          <w:rFonts w:ascii="Times New Roman" w:hAnsi="Times New Roman" w:cs="Times New Roman"/>
        </w:rPr>
        <w:t xml:space="preserve"> </w:t>
      </w:r>
      <w:r w:rsidR="00C479FE" w:rsidRPr="00500FD3">
        <w:rPr>
          <w:rFonts w:ascii="Times New Roman" w:hAnsi="Times New Roman" w:cs="Times New Roman"/>
          <w:b/>
        </w:rPr>
        <w:t>dokonania zawiadomienia</w:t>
      </w:r>
      <w:r w:rsidRPr="00500FD3">
        <w:rPr>
          <w:rFonts w:ascii="Times New Roman" w:hAnsi="Times New Roman" w:cs="Times New Roman"/>
        </w:rPr>
        <w:t xml:space="preserve"> w siedzibie Urzędu Gminy Orchowo, ul. Kościuszki 6, pokój nr 7, w godzinach pracy</w:t>
      </w:r>
      <w:r w:rsidR="00C479FE" w:rsidRPr="00500FD3">
        <w:rPr>
          <w:rFonts w:ascii="Times New Roman" w:hAnsi="Times New Roman" w:cs="Times New Roman"/>
        </w:rPr>
        <w:t>, po uprzednim kontakcie telefonicznym.</w:t>
      </w:r>
    </w:p>
    <w:p w:rsidR="00C479FE" w:rsidRPr="00500FD3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 xml:space="preserve">Zgodnie z art. 74 ust. 3 ustawy UUOŚ jeżeli liczba stron postępowania w sprawie wydania decyzji </w:t>
      </w:r>
      <w:r w:rsidR="00C479FE" w:rsidRPr="00500FD3">
        <w:rPr>
          <w:rFonts w:ascii="Times New Roman" w:hAnsi="Times New Roman" w:cs="Times New Roman"/>
        </w:rPr>
        <w:br/>
      </w:r>
      <w:r w:rsidRPr="00500FD3">
        <w:rPr>
          <w:rFonts w:ascii="Times New Roman" w:hAnsi="Times New Roman" w:cs="Times New Roman"/>
        </w:rPr>
        <w:t xml:space="preserve">o środowiskowych uwarunkowaniach lub innego postępowania dotyczącego tej decyzji przekracza </w:t>
      </w:r>
      <w:r w:rsidR="00C479FE" w:rsidRPr="00500FD3">
        <w:rPr>
          <w:rFonts w:ascii="Times New Roman" w:hAnsi="Times New Roman" w:cs="Times New Roman"/>
        </w:rPr>
        <w:br/>
      </w:r>
      <w:r w:rsidRPr="00500FD3">
        <w:rPr>
          <w:rFonts w:ascii="Times New Roman" w:hAnsi="Times New Roman" w:cs="Times New Roman"/>
        </w:rPr>
        <w:t xml:space="preserve">10 stron, stosuje się art. 49 K.p.a. Zgodnie z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:rsidR="00E3225A" w:rsidRPr="00500FD3" w:rsidRDefault="00E3225A" w:rsidP="00584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  <w:b/>
        </w:rPr>
        <w:t xml:space="preserve">Zawiadomienie uważa się za dokonane po upływie 14 dni od dnia, w którym nastąpiło publiczne obwieszczenie, inne publiczne ogłoszenie lub udostepnienie pisma w Biuletynie </w:t>
      </w:r>
      <w:r w:rsidR="00C479FE" w:rsidRPr="00500FD3">
        <w:rPr>
          <w:rFonts w:ascii="Times New Roman" w:hAnsi="Times New Roman" w:cs="Times New Roman"/>
          <w:b/>
        </w:rPr>
        <w:t>Informacji Publicznej</w:t>
      </w:r>
      <w:r w:rsidR="00C479FE" w:rsidRPr="00500FD3">
        <w:rPr>
          <w:rFonts w:ascii="Times New Roman" w:hAnsi="Times New Roman" w:cs="Times New Roman"/>
        </w:rPr>
        <w:t xml:space="preserve">. </w:t>
      </w:r>
      <w:r w:rsidRPr="00500FD3">
        <w:rPr>
          <w:rFonts w:ascii="Times New Roman" w:hAnsi="Times New Roman" w:cs="Times New Roman"/>
        </w:rPr>
        <w:t xml:space="preserve"> </w:t>
      </w:r>
    </w:p>
    <w:p w:rsidR="005C1ED0" w:rsidRPr="00500FD3" w:rsidRDefault="005C1ED0" w:rsidP="005849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ED0" w:rsidRDefault="005C1ED0" w:rsidP="005849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9FE" w:rsidRPr="00C479FE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Wójt Gminy Orchowo</w:t>
      </w:r>
    </w:p>
    <w:p w:rsidR="00C479FE" w:rsidRPr="005849F7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5849F7">
        <w:rPr>
          <w:rFonts w:ascii="Times New Roman" w:hAnsi="Times New Roman" w:cs="Times New Roman"/>
          <w:b/>
        </w:rPr>
        <w:t xml:space="preserve">               /-/ </w:t>
      </w:r>
      <w:r w:rsidR="005C1ED0">
        <w:rPr>
          <w:rFonts w:ascii="Times New Roman" w:hAnsi="Times New Roman" w:cs="Times New Roman"/>
          <w:b/>
        </w:rPr>
        <w:t>Grzegorz Matkowski</w:t>
      </w: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1. strona internetowa BIP Urzędu Gminy Orchowo</w:t>
      </w: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2. Tablicy</w:t>
      </w:r>
      <w:r w:rsidR="005849F7">
        <w:rPr>
          <w:rFonts w:ascii="Times New Roman" w:hAnsi="Times New Roman" w:cs="Times New Roman"/>
          <w:sz w:val="20"/>
          <w:szCs w:val="20"/>
        </w:rPr>
        <w:t xml:space="preserve"> ogłoszeń UG i sołectwa </w:t>
      </w:r>
      <w:r w:rsidR="00F842BB">
        <w:rPr>
          <w:rFonts w:ascii="Times New Roman" w:hAnsi="Times New Roman" w:cs="Times New Roman"/>
          <w:sz w:val="20"/>
          <w:szCs w:val="20"/>
        </w:rPr>
        <w:t>Słowikowo</w:t>
      </w:r>
    </w:p>
    <w:sectPr w:rsidR="00C479FE" w:rsidRPr="00C4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E"/>
    <w:rsid w:val="0017772A"/>
    <w:rsid w:val="003321C4"/>
    <w:rsid w:val="003871A0"/>
    <w:rsid w:val="00500FD3"/>
    <w:rsid w:val="005849F7"/>
    <w:rsid w:val="005C1ED0"/>
    <w:rsid w:val="009066FD"/>
    <w:rsid w:val="00A779BE"/>
    <w:rsid w:val="00C479FE"/>
    <w:rsid w:val="00E3225A"/>
    <w:rsid w:val="00E708D0"/>
    <w:rsid w:val="00F5270E"/>
    <w:rsid w:val="00F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AE16-0788-459C-A221-A59083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8</cp:revision>
  <cp:lastPrinted>2022-08-17T11:59:00Z</cp:lastPrinted>
  <dcterms:created xsi:type="dcterms:W3CDTF">2021-11-22T12:37:00Z</dcterms:created>
  <dcterms:modified xsi:type="dcterms:W3CDTF">2024-09-25T10:37:00Z</dcterms:modified>
</cp:coreProperties>
</file>