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3" w:rsidRPr="00CB51B9" w:rsidRDefault="00161913" w:rsidP="00CB51B9">
      <w:pPr>
        <w:spacing w:line="360" w:lineRule="auto"/>
        <w:jc w:val="right"/>
        <w:rPr>
          <w:rFonts w:ascii="Arial" w:hAnsi="Arial" w:cs="Arial"/>
        </w:rPr>
      </w:pPr>
      <w:r w:rsidRPr="00CB51B9">
        <w:rPr>
          <w:rFonts w:ascii="Arial" w:hAnsi="Arial" w:cs="Arial"/>
        </w:rPr>
        <w:t>Orchowo,</w:t>
      </w:r>
      <w:r w:rsidR="00E61B19" w:rsidRPr="00CB51B9">
        <w:rPr>
          <w:rFonts w:ascii="Arial" w:hAnsi="Arial" w:cs="Arial"/>
        </w:rPr>
        <w:t xml:space="preserve"> 21.07</w:t>
      </w:r>
      <w:r w:rsidR="004145B4" w:rsidRPr="00CB51B9">
        <w:rPr>
          <w:rFonts w:ascii="Arial" w:hAnsi="Arial" w:cs="Arial"/>
        </w:rPr>
        <w:t>.2022</w:t>
      </w:r>
      <w:r w:rsidRPr="00CB51B9">
        <w:rPr>
          <w:rFonts w:ascii="Arial" w:hAnsi="Arial" w:cs="Arial"/>
        </w:rPr>
        <w:t>r.</w:t>
      </w:r>
    </w:p>
    <w:p w:rsidR="0022008F" w:rsidRPr="00CB51B9" w:rsidRDefault="0022008F" w:rsidP="00CB51B9">
      <w:pPr>
        <w:spacing w:line="360" w:lineRule="auto"/>
        <w:rPr>
          <w:rFonts w:ascii="Arial" w:hAnsi="Arial" w:cs="Arial"/>
          <w:b/>
        </w:rPr>
      </w:pPr>
      <w:r w:rsidRPr="00CB51B9">
        <w:rPr>
          <w:rFonts w:ascii="Arial" w:hAnsi="Arial" w:cs="Arial"/>
          <w:b/>
        </w:rPr>
        <w:t>WÓJT GMINY ORCHOWO</w:t>
      </w:r>
    </w:p>
    <w:p w:rsidR="0022008F" w:rsidRPr="00CB51B9" w:rsidRDefault="00E61B19" w:rsidP="00CB51B9">
      <w:pPr>
        <w:spacing w:line="360" w:lineRule="auto"/>
        <w:rPr>
          <w:rFonts w:ascii="Arial" w:hAnsi="Arial" w:cs="Arial"/>
        </w:rPr>
      </w:pPr>
      <w:r w:rsidRPr="00CB51B9">
        <w:rPr>
          <w:rFonts w:ascii="Arial" w:hAnsi="Arial" w:cs="Arial"/>
        </w:rPr>
        <w:t>PP.271.14</w:t>
      </w:r>
      <w:r w:rsidR="0022008F" w:rsidRPr="00CB51B9">
        <w:rPr>
          <w:rFonts w:ascii="Arial" w:hAnsi="Arial" w:cs="Arial"/>
        </w:rPr>
        <w:t>.2022</w:t>
      </w:r>
    </w:p>
    <w:p w:rsidR="00161913" w:rsidRPr="00CB51B9" w:rsidRDefault="00161913" w:rsidP="00CB51B9">
      <w:pPr>
        <w:spacing w:line="360" w:lineRule="auto"/>
        <w:jc w:val="right"/>
        <w:rPr>
          <w:rFonts w:ascii="Arial" w:hAnsi="Arial" w:cs="Arial"/>
          <w:b/>
        </w:rPr>
      </w:pPr>
    </w:p>
    <w:p w:rsidR="00161913" w:rsidRPr="00CB51B9" w:rsidRDefault="00161913" w:rsidP="00CB51B9">
      <w:pPr>
        <w:spacing w:line="360" w:lineRule="auto"/>
        <w:jc w:val="center"/>
        <w:rPr>
          <w:rFonts w:ascii="Arial" w:hAnsi="Arial" w:cs="Arial"/>
          <w:b/>
        </w:rPr>
      </w:pPr>
      <w:r w:rsidRPr="00CB51B9">
        <w:rPr>
          <w:rFonts w:ascii="Arial" w:hAnsi="Arial" w:cs="Arial"/>
          <w:b/>
        </w:rPr>
        <w:t>ZAPYTANIE OFERTOWE</w:t>
      </w:r>
    </w:p>
    <w:p w:rsidR="00AF4894" w:rsidRPr="00CB51B9" w:rsidRDefault="00161913" w:rsidP="00CB51B9">
      <w:pPr>
        <w:spacing w:line="360" w:lineRule="auto"/>
        <w:jc w:val="center"/>
        <w:rPr>
          <w:rFonts w:ascii="Arial" w:hAnsi="Arial" w:cs="Arial"/>
          <w:b/>
        </w:rPr>
      </w:pPr>
      <w:r w:rsidRPr="00CB51B9">
        <w:rPr>
          <w:rFonts w:ascii="Arial" w:hAnsi="Arial" w:cs="Arial"/>
          <w:b/>
        </w:rPr>
        <w:t>o wartości nieprze</w:t>
      </w:r>
      <w:r w:rsidR="0022008F" w:rsidRPr="00CB51B9">
        <w:rPr>
          <w:rFonts w:ascii="Arial" w:hAnsi="Arial" w:cs="Arial"/>
          <w:b/>
        </w:rPr>
        <w:t>kraczającej kwoty 130.000 zł na</w:t>
      </w:r>
      <w:r w:rsidRPr="00CB51B9">
        <w:rPr>
          <w:rFonts w:ascii="Arial" w:hAnsi="Arial" w:cs="Arial"/>
          <w:b/>
        </w:rPr>
        <w:t>:</w:t>
      </w:r>
    </w:p>
    <w:p w:rsidR="005E6F72" w:rsidRPr="00CB51B9" w:rsidRDefault="00F245A2" w:rsidP="00CB51B9">
      <w:pPr>
        <w:spacing w:line="360" w:lineRule="auto"/>
        <w:jc w:val="center"/>
      </w:pPr>
      <w:r w:rsidRPr="00CB51B9">
        <w:rPr>
          <w:rFonts w:ascii="Arial" w:hAnsi="Arial" w:cs="Arial"/>
          <w:color w:val="000000"/>
        </w:rPr>
        <w:t xml:space="preserve">Budowę ogrodzenia w miejscowościach Skubarczewo oraz </w:t>
      </w:r>
      <w:proofErr w:type="spellStart"/>
      <w:r w:rsidRPr="00CB51B9">
        <w:rPr>
          <w:rFonts w:ascii="Arial" w:hAnsi="Arial" w:cs="Arial"/>
          <w:color w:val="000000"/>
        </w:rPr>
        <w:t>Szydłówiec</w:t>
      </w:r>
      <w:proofErr w:type="spellEnd"/>
      <w:r w:rsidR="00CB51B9">
        <w:rPr>
          <w:rFonts w:ascii="Arial" w:hAnsi="Arial" w:cs="Arial"/>
          <w:color w:val="000000"/>
        </w:rPr>
        <w:t>.</w:t>
      </w:r>
    </w:p>
    <w:p w:rsidR="00161913" w:rsidRPr="00CB51B9" w:rsidRDefault="00161913" w:rsidP="00CB51B9">
      <w:pPr>
        <w:spacing w:line="360" w:lineRule="auto"/>
        <w:rPr>
          <w:rFonts w:ascii="Arial" w:hAnsi="Arial" w:cs="Arial"/>
          <w:b/>
          <w:lang w:eastAsia="ar-SA"/>
        </w:rPr>
      </w:pPr>
    </w:p>
    <w:p w:rsidR="00161913" w:rsidRPr="00CB51B9" w:rsidRDefault="00161913" w:rsidP="00CB51B9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B51B9">
        <w:rPr>
          <w:rFonts w:ascii="Arial" w:hAnsi="Arial" w:cs="Arial"/>
          <w:b/>
          <w:sz w:val="24"/>
          <w:szCs w:val="24"/>
        </w:rPr>
        <w:t>ZAMAWIAJĄCY:</w:t>
      </w:r>
      <w:r w:rsidR="0022008F" w:rsidRPr="00CB51B9">
        <w:rPr>
          <w:rFonts w:ascii="Arial" w:hAnsi="Arial" w:cs="Arial"/>
          <w:b/>
          <w:sz w:val="24"/>
          <w:szCs w:val="24"/>
        </w:rPr>
        <w:t xml:space="preserve"> </w:t>
      </w:r>
      <w:r w:rsidRPr="00CB51B9">
        <w:rPr>
          <w:rFonts w:ascii="Arial" w:hAnsi="Arial" w:cs="Arial"/>
          <w:sz w:val="24"/>
          <w:szCs w:val="24"/>
        </w:rPr>
        <w:t>Gmina Orchowo, ul. Kościuszki 6, 62-436 Orchowo</w:t>
      </w:r>
      <w:r w:rsidR="0022008F" w:rsidRPr="00CB51B9">
        <w:rPr>
          <w:rFonts w:ascii="Arial" w:hAnsi="Arial" w:cs="Arial"/>
          <w:sz w:val="24"/>
          <w:szCs w:val="24"/>
        </w:rPr>
        <w:t>,</w:t>
      </w:r>
      <w:r w:rsidR="0022008F" w:rsidRPr="00CB51B9">
        <w:rPr>
          <w:rFonts w:ascii="Arial" w:hAnsi="Arial" w:cs="Arial"/>
          <w:b/>
          <w:sz w:val="24"/>
          <w:szCs w:val="24"/>
        </w:rPr>
        <w:t xml:space="preserve"> </w:t>
      </w:r>
      <w:r w:rsidR="0022008F" w:rsidRPr="00CB51B9">
        <w:rPr>
          <w:rFonts w:ascii="Arial" w:hAnsi="Arial" w:cs="Arial"/>
          <w:sz w:val="24"/>
          <w:szCs w:val="24"/>
          <w:lang w:val="en-JM"/>
        </w:rPr>
        <w:t>NIP:</w:t>
      </w:r>
      <w:r w:rsidRPr="00CB51B9">
        <w:rPr>
          <w:rFonts w:ascii="Arial" w:hAnsi="Arial" w:cs="Arial"/>
          <w:sz w:val="24"/>
          <w:szCs w:val="24"/>
          <w:lang w:val="en-JM"/>
        </w:rPr>
        <w:t>6671735111, REGON: 311019378</w:t>
      </w:r>
      <w:r w:rsidR="0022008F" w:rsidRPr="00CB51B9">
        <w:rPr>
          <w:rFonts w:ascii="Arial" w:hAnsi="Arial" w:cs="Arial"/>
          <w:b/>
          <w:sz w:val="24"/>
          <w:szCs w:val="24"/>
        </w:rPr>
        <w:t xml:space="preserve"> </w:t>
      </w:r>
      <w:r w:rsidRPr="00CB51B9">
        <w:rPr>
          <w:rFonts w:ascii="Arial" w:hAnsi="Arial" w:cs="Arial"/>
          <w:sz w:val="24"/>
          <w:szCs w:val="24"/>
          <w:lang w:val="de-DE"/>
        </w:rPr>
        <w:t xml:space="preserve">tel. (63) 2684090, </w:t>
      </w:r>
      <w:proofErr w:type="spellStart"/>
      <w:r w:rsidRPr="00CB51B9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CB51B9">
        <w:rPr>
          <w:rFonts w:ascii="Arial" w:hAnsi="Arial" w:cs="Arial"/>
          <w:sz w:val="24"/>
          <w:szCs w:val="24"/>
          <w:lang w:val="de-DE"/>
        </w:rPr>
        <w:t xml:space="preserve">: ug@orchowo.pl </w:t>
      </w:r>
    </w:p>
    <w:p w:rsidR="00161913" w:rsidRPr="00CB51B9" w:rsidRDefault="00161913" w:rsidP="00CB51B9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spacing w:line="360" w:lineRule="auto"/>
        <w:ind w:hanging="1440"/>
        <w:jc w:val="both"/>
        <w:rPr>
          <w:rFonts w:ascii="Arial" w:hAnsi="Arial" w:cs="Arial"/>
          <w:b/>
          <w:sz w:val="24"/>
          <w:szCs w:val="24"/>
        </w:rPr>
      </w:pPr>
      <w:r w:rsidRPr="00CB51B9">
        <w:rPr>
          <w:rFonts w:ascii="Arial" w:hAnsi="Arial" w:cs="Arial"/>
          <w:b/>
          <w:sz w:val="24"/>
          <w:szCs w:val="24"/>
        </w:rPr>
        <w:t>OPIS PRZEDMIOTU ZAMÓWIENIA:</w:t>
      </w:r>
    </w:p>
    <w:p w:rsidR="00CB51B9" w:rsidRDefault="00F245A2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51B9">
        <w:rPr>
          <w:rFonts w:ascii="Arial" w:hAnsi="Arial" w:cs="Arial"/>
          <w:color w:val="000000"/>
          <w:sz w:val="24"/>
          <w:szCs w:val="24"/>
          <w:lang w:eastAsia="pl-PL"/>
        </w:rPr>
        <w:t xml:space="preserve">Budowa ogrodzenia w miejscowościach Skubarczewo oraz </w:t>
      </w:r>
      <w:proofErr w:type="spellStart"/>
      <w:r w:rsidRPr="00CB51B9">
        <w:rPr>
          <w:rFonts w:ascii="Arial" w:hAnsi="Arial" w:cs="Arial"/>
          <w:color w:val="000000"/>
          <w:sz w:val="24"/>
          <w:szCs w:val="24"/>
          <w:lang w:eastAsia="pl-PL"/>
        </w:rPr>
        <w:t>Szydłówiec</w:t>
      </w:r>
      <w:proofErr w:type="spellEnd"/>
      <w:r w:rsidRPr="00CB51B9">
        <w:rPr>
          <w:rFonts w:ascii="Arial" w:hAnsi="Arial" w:cs="Arial"/>
          <w:color w:val="000000"/>
          <w:sz w:val="24"/>
          <w:szCs w:val="24"/>
          <w:lang w:eastAsia="pl-PL"/>
        </w:rPr>
        <w:t xml:space="preserve"> o następujących parametrach technicznych:</w:t>
      </w:r>
    </w:p>
    <w:p w:rsidR="00CB51B9" w:rsidRPr="00CB51B9" w:rsidRDefault="00CB51B9" w:rsidP="00CB51B9">
      <w:pPr>
        <w:pStyle w:val="Standard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51B9">
        <w:rPr>
          <w:rFonts w:ascii="Arial" w:hAnsi="Arial" w:cs="Arial"/>
          <w:color w:val="000000"/>
          <w:sz w:val="24"/>
          <w:szCs w:val="24"/>
          <w:lang w:eastAsia="pl-PL"/>
        </w:rPr>
        <w:t>Skubarczewo działka nr 21/2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 xml:space="preserve">długość 94 </w:t>
      </w:r>
      <w:proofErr w:type="spellStart"/>
      <w:r w:rsidRPr="00CB51B9">
        <w:rPr>
          <w:rFonts w:ascii="Arial" w:hAnsi="Arial" w:cs="Arial"/>
        </w:rPr>
        <w:t>mb</w:t>
      </w:r>
      <w:proofErr w:type="spellEnd"/>
      <w:r w:rsidRPr="00CB51B9">
        <w:rPr>
          <w:rFonts w:ascii="Arial" w:hAnsi="Arial" w:cs="Arial"/>
        </w:rPr>
        <w:t>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liczba furtek 2 szt.,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liczba bram 1 szt.,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panel 1,23 x 2,5</w:t>
      </w:r>
      <w:r w:rsidRPr="00CB51B9">
        <w:rPr>
          <w:rFonts w:ascii="Arial" w:hAnsi="Arial" w:cs="Arial"/>
        </w:rPr>
        <w:t xml:space="preserve"> m,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deska betonowa 2,5x0,25 m,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słupki 4x6 cm,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konstrukcja bramy 4x6 cm,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słupki do bramy 10x10 cm,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drut gr</w:t>
      </w:r>
      <w:r>
        <w:rPr>
          <w:rFonts w:ascii="Arial" w:hAnsi="Arial" w:cs="Arial"/>
        </w:rPr>
        <w:t>ubości</w:t>
      </w:r>
      <w:r w:rsidRPr="00CB51B9">
        <w:rPr>
          <w:rFonts w:ascii="Arial" w:hAnsi="Arial" w:cs="Arial"/>
        </w:rPr>
        <w:t xml:space="preserve"> 4 mm,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kolor zielony</w:t>
      </w:r>
      <w:r w:rsidR="003072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ocynkowane i malowane proszkowo</w:t>
      </w:r>
      <w:r w:rsidRPr="00CB51B9">
        <w:rPr>
          <w:rFonts w:ascii="Arial" w:hAnsi="Arial" w:cs="Arial"/>
        </w:rPr>
        <w:t>,</w:t>
      </w:r>
    </w:p>
    <w:p w:rsidR="00CB51B9" w:rsidRPr="00CB51B9" w:rsidRDefault="00CB51B9" w:rsidP="00CB51B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 xml:space="preserve">przebudowa istniejącego ogrodzenia o parametrach jak wyżej o długości 16,5 </w:t>
      </w:r>
      <w:proofErr w:type="spellStart"/>
      <w:r w:rsidRPr="00CB51B9">
        <w:rPr>
          <w:rFonts w:ascii="Arial" w:hAnsi="Arial" w:cs="Arial"/>
        </w:rPr>
        <w:t>mb</w:t>
      </w:r>
      <w:proofErr w:type="spellEnd"/>
      <w:r w:rsidRPr="00CB51B9">
        <w:rPr>
          <w:rFonts w:ascii="Arial" w:hAnsi="Arial" w:cs="Arial"/>
        </w:rPr>
        <w:t>.</w:t>
      </w:r>
    </w:p>
    <w:p w:rsidR="00CB51B9" w:rsidRPr="00CB51B9" w:rsidRDefault="00CB51B9" w:rsidP="00CB51B9">
      <w:pPr>
        <w:pStyle w:val="Standard"/>
        <w:numPr>
          <w:ilvl w:val="0"/>
          <w:numId w:val="18"/>
        </w:numPr>
        <w:tabs>
          <w:tab w:val="left" w:pos="0"/>
        </w:tabs>
        <w:spacing w:line="360" w:lineRule="auto"/>
        <w:ind w:hanging="35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proofErr w:type="spellStart"/>
      <w:r w:rsidRPr="00CB51B9">
        <w:rPr>
          <w:rFonts w:ascii="Arial" w:hAnsi="Arial" w:cs="Arial"/>
          <w:color w:val="000000"/>
          <w:sz w:val="24"/>
          <w:szCs w:val="24"/>
          <w:lang w:eastAsia="pl-PL"/>
        </w:rPr>
        <w:t>Szydłówiec</w:t>
      </w:r>
      <w:proofErr w:type="spellEnd"/>
      <w:r w:rsidRPr="00CB51B9">
        <w:rPr>
          <w:rFonts w:ascii="Arial" w:hAnsi="Arial" w:cs="Arial"/>
          <w:color w:val="000000"/>
          <w:sz w:val="24"/>
          <w:szCs w:val="24"/>
          <w:lang w:eastAsia="pl-PL"/>
        </w:rPr>
        <w:t xml:space="preserve"> działka nr 69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 xml:space="preserve">długość 126 </w:t>
      </w:r>
      <w:proofErr w:type="spellStart"/>
      <w:r w:rsidRPr="00CB51B9">
        <w:rPr>
          <w:rFonts w:ascii="Arial" w:hAnsi="Arial" w:cs="Arial"/>
        </w:rPr>
        <w:t>mb</w:t>
      </w:r>
      <w:proofErr w:type="spellEnd"/>
      <w:r w:rsidRPr="00CB51B9">
        <w:rPr>
          <w:rFonts w:ascii="Arial" w:hAnsi="Arial" w:cs="Arial"/>
        </w:rPr>
        <w:t>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liczba furtek 2 szt.,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liczba bram 2 szt. (1 szt. dwuskrzydłowa, 1 szt. rozsuwana),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panel</w:t>
      </w:r>
      <w:r w:rsidR="0030723A">
        <w:rPr>
          <w:rFonts w:ascii="Arial" w:hAnsi="Arial" w:cs="Arial"/>
        </w:rPr>
        <w:t xml:space="preserve"> 1,53 x 2,5</w:t>
      </w:r>
      <w:r w:rsidR="0092060D">
        <w:rPr>
          <w:rFonts w:ascii="Arial" w:hAnsi="Arial" w:cs="Arial"/>
        </w:rPr>
        <w:t xml:space="preserve"> m</w:t>
      </w:r>
      <w:r w:rsidRPr="00CB51B9">
        <w:rPr>
          <w:rFonts w:ascii="Arial" w:hAnsi="Arial" w:cs="Arial"/>
        </w:rPr>
        <w:t>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deska betonowa 2,5 x 0,25 m,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słupki 4 x 6 cm,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konstrukcja bramy 4 x 6 cm,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lastRenderedPageBreak/>
        <w:t>słupki do bramy 10 x 10 cm,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drut gr</w:t>
      </w:r>
      <w:r w:rsidR="0030723A">
        <w:rPr>
          <w:rFonts w:ascii="Arial" w:hAnsi="Arial" w:cs="Arial"/>
        </w:rPr>
        <w:t>ubości</w:t>
      </w:r>
      <w:r w:rsidRPr="00CB51B9">
        <w:rPr>
          <w:rFonts w:ascii="Arial" w:hAnsi="Arial" w:cs="Arial"/>
        </w:rPr>
        <w:t xml:space="preserve"> </w:t>
      </w:r>
      <w:r w:rsidR="0092060D">
        <w:rPr>
          <w:rFonts w:ascii="Arial" w:hAnsi="Arial" w:cs="Arial"/>
        </w:rPr>
        <w:t xml:space="preserve">4 </w:t>
      </w:r>
      <w:r w:rsidRPr="00CB51B9">
        <w:rPr>
          <w:rFonts w:ascii="Arial" w:hAnsi="Arial" w:cs="Arial"/>
        </w:rPr>
        <w:t>mm,</w:t>
      </w:r>
    </w:p>
    <w:p w:rsidR="00CB51B9" w:rsidRPr="00CB51B9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kolor grafitowy</w:t>
      </w:r>
      <w:r w:rsidR="0030723A">
        <w:rPr>
          <w:rFonts w:ascii="Arial" w:hAnsi="Arial" w:cs="Arial"/>
        </w:rPr>
        <w:t>, ocynkowane i malowane proszkowo</w:t>
      </w:r>
      <w:r w:rsidRPr="00CB51B9">
        <w:rPr>
          <w:rFonts w:ascii="Arial" w:hAnsi="Arial" w:cs="Arial"/>
        </w:rPr>
        <w:t>,</w:t>
      </w:r>
    </w:p>
    <w:p w:rsidR="0030723A" w:rsidRDefault="00CB51B9" w:rsidP="00CB51B9">
      <w:pPr>
        <w:pStyle w:val="Akapitzlist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 xml:space="preserve">demontaż </w:t>
      </w:r>
      <w:r w:rsidR="0030723A">
        <w:rPr>
          <w:rFonts w:ascii="Arial" w:hAnsi="Arial" w:cs="Arial"/>
        </w:rPr>
        <w:t xml:space="preserve">i utylizacja </w:t>
      </w:r>
      <w:r w:rsidRPr="00CB51B9">
        <w:rPr>
          <w:rFonts w:ascii="Arial" w:hAnsi="Arial" w:cs="Arial"/>
        </w:rPr>
        <w:t>istniejącego ogrodzenia.</w:t>
      </w:r>
    </w:p>
    <w:p w:rsidR="00161913" w:rsidRPr="0030723A" w:rsidRDefault="0030723A" w:rsidP="003072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Wykonawca przed złożeniem oferty</w:t>
      </w:r>
      <w:r w:rsidR="00BF1854">
        <w:rPr>
          <w:rFonts w:ascii="Arial" w:hAnsi="Arial" w:cs="Arial"/>
          <w:color w:val="000000"/>
        </w:rPr>
        <w:t xml:space="preserve">, osobiście </w:t>
      </w:r>
      <w:r>
        <w:rPr>
          <w:rFonts w:ascii="Arial" w:hAnsi="Arial" w:cs="Arial"/>
          <w:color w:val="000000"/>
        </w:rPr>
        <w:t>dokona</w:t>
      </w:r>
      <w:r w:rsidR="00BF1854">
        <w:rPr>
          <w:rFonts w:ascii="Arial" w:hAnsi="Arial" w:cs="Arial"/>
          <w:color w:val="000000"/>
        </w:rPr>
        <w:t xml:space="preserve"> obmiaru projektowanych ogrodzeń</w:t>
      </w:r>
      <w:r w:rsidR="00546A1C">
        <w:rPr>
          <w:rFonts w:ascii="Arial" w:hAnsi="Arial" w:cs="Arial"/>
          <w:color w:val="000000"/>
        </w:rPr>
        <w:t xml:space="preserve"> w obecności pracownika urzędu.</w:t>
      </w:r>
    </w:p>
    <w:p w:rsidR="00161913" w:rsidRPr="00CB51B9" w:rsidRDefault="00CB51B9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="00161913" w:rsidRPr="00CB51B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. TERMIN WYKONANIA ZADANIA: </w:t>
      </w:r>
      <w:r w:rsidR="00F245A2" w:rsidRPr="00CB51B9">
        <w:rPr>
          <w:rFonts w:ascii="Arial" w:hAnsi="Arial" w:cs="Arial"/>
          <w:color w:val="000000"/>
          <w:sz w:val="24"/>
          <w:szCs w:val="24"/>
          <w:lang w:eastAsia="pl-PL"/>
        </w:rPr>
        <w:t>60 dni od daty otrzymania zlecenia.</w:t>
      </w:r>
      <w:r w:rsidR="000F1498" w:rsidRPr="00CB51B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61913" w:rsidRPr="00CB51B9" w:rsidRDefault="00CB51B9" w:rsidP="00CB51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61913" w:rsidRPr="00CB51B9">
        <w:rPr>
          <w:rFonts w:ascii="Arial" w:hAnsi="Arial" w:cs="Arial"/>
          <w:b/>
        </w:rPr>
        <w:t>. OPIS SPOSOBU PRZYGOTOWANIA OFERTY: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Wykonawca powinien sporządzić ofertę w języku po</w:t>
      </w:r>
      <w:r w:rsidR="000F1498" w:rsidRPr="00CB51B9">
        <w:rPr>
          <w:rFonts w:ascii="Arial" w:hAnsi="Arial" w:cs="Arial"/>
          <w:sz w:val="24"/>
          <w:szCs w:val="24"/>
        </w:rPr>
        <w:t>l</w:t>
      </w:r>
      <w:r w:rsidRPr="00CB51B9">
        <w:rPr>
          <w:rFonts w:ascii="Arial" w:hAnsi="Arial" w:cs="Arial"/>
          <w:sz w:val="24"/>
          <w:szCs w:val="24"/>
        </w:rPr>
        <w:t>skim na formularzu ofertowym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Oferta musi obejmować całość zamówienia.</w:t>
      </w:r>
    </w:p>
    <w:p w:rsidR="00FF159C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Każdy wykonawca przedkłada tylko jedną ofertę.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 xml:space="preserve">Ofertę należy umieścić w </w:t>
      </w:r>
      <w:r w:rsidR="00FF159C" w:rsidRPr="00CB51B9">
        <w:rPr>
          <w:rFonts w:ascii="Arial" w:hAnsi="Arial" w:cs="Arial"/>
          <w:sz w:val="24"/>
          <w:szCs w:val="24"/>
        </w:rPr>
        <w:t xml:space="preserve">zamkniętej </w:t>
      </w:r>
      <w:r w:rsidRPr="00CB51B9">
        <w:rPr>
          <w:rFonts w:ascii="Arial" w:hAnsi="Arial" w:cs="Arial"/>
          <w:sz w:val="24"/>
          <w:szCs w:val="24"/>
        </w:rPr>
        <w:t>kopercie na adres: Urząd Gminy Orchowo, ul. Kościuszki 6,  62-436 Orchowo z opisem</w:t>
      </w:r>
      <w:r w:rsidR="00B13051" w:rsidRPr="00CB51B9">
        <w:rPr>
          <w:rFonts w:ascii="Arial" w:hAnsi="Arial" w:cs="Arial"/>
          <w:sz w:val="24"/>
          <w:szCs w:val="24"/>
        </w:rPr>
        <w:t xml:space="preserve"> </w:t>
      </w:r>
      <w:r w:rsidR="00F245A2" w:rsidRPr="00CB51B9">
        <w:rPr>
          <w:rFonts w:ascii="Arial" w:hAnsi="Arial" w:cs="Arial"/>
          <w:b/>
          <w:color w:val="000000"/>
          <w:sz w:val="24"/>
          <w:szCs w:val="24"/>
        </w:rPr>
        <w:t>Budowa ogrodzenia</w:t>
      </w:r>
      <w:r w:rsidR="005E6F72" w:rsidRPr="00CB51B9">
        <w:rPr>
          <w:rFonts w:ascii="Arial" w:hAnsi="Arial" w:cs="Arial"/>
          <w:b/>
          <w:sz w:val="24"/>
          <w:szCs w:val="24"/>
        </w:rPr>
        <w:t>.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Oferta musi być podpisana przez osobę lub osoby uprawnione do występowania w</w:t>
      </w:r>
      <w:r w:rsidR="003B55F6" w:rsidRPr="00CB51B9">
        <w:rPr>
          <w:rFonts w:ascii="Arial" w:hAnsi="Arial" w:cs="Arial"/>
          <w:sz w:val="24"/>
          <w:szCs w:val="24"/>
        </w:rPr>
        <w:t> </w:t>
      </w:r>
      <w:r w:rsidRPr="00CB51B9">
        <w:rPr>
          <w:rFonts w:ascii="Arial" w:hAnsi="Arial" w:cs="Arial"/>
          <w:sz w:val="24"/>
          <w:szCs w:val="24"/>
        </w:rPr>
        <w:t xml:space="preserve">obrocie prawnym w imieniu oferenta, przy czym podpis musi być czytelny lub opisany pieczątkami imiennymi. 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 xml:space="preserve">Termin związania ofertą: </w:t>
      </w:r>
      <w:r w:rsidR="00B362A1" w:rsidRPr="00CB51B9">
        <w:rPr>
          <w:rFonts w:ascii="Arial" w:hAnsi="Arial" w:cs="Arial"/>
          <w:sz w:val="24"/>
          <w:szCs w:val="24"/>
        </w:rPr>
        <w:t xml:space="preserve">30 dni </w:t>
      </w:r>
      <w:r w:rsidRPr="00CB51B9">
        <w:rPr>
          <w:rFonts w:ascii="Arial" w:hAnsi="Arial" w:cs="Arial"/>
          <w:sz w:val="24"/>
          <w:szCs w:val="24"/>
        </w:rPr>
        <w:t>od upływu terminu rozstrzygnięcia za</w:t>
      </w:r>
      <w:r w:rsidR="00B362A1" w:rsidRPr="00CB51B9">
        <w:rPr>
          <w:rFonts w:ascii="Arial" w:hAnsi="Arial" w:cs="Arial"/>
          <w:sz w:val="24"/>
          <w:szCs w:val="24"/>
        </w:rPr>
        <w:t>pytania ofertowego.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Wykonawcy ponoszą wszelkie koszty związane z przygotowaniem i złożeniem oferty</w:t>
      </w:r>
      <w:r w:rsidR="003B55F6" w:rsidRPr="00CB51B9">
        <w:rPr>
          <w:rFonts w:ascii="Arial" w:hAnsi="Arial" w:cs="Arial"/>
          <w:sz w:val="24"/>
          <w:szCs w:val="24"/>
        </w:rPr>
        <w:t>.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Cena oferty musi uwzględniać wszelkie koszty realizacji z rozbiciem na kwotę netto i</w:t>
      </w:r>
      <w:r w:rsidR="003B55F6" w:rsidRPr="00CB51B9">
        <w:rPr>
          <w:rFonts w:ascii="Arial" w:hAnsi="Arial" w:cs="Arial"/>
          <w:sz w:val="24"/>
          <w:szCs w:val="24"/>
        </w:rPr>
        <w:t> </w:t>
      </w:r>
      <w:r w:rsidRPr="00CB51B9">
        <w:rPr>
          <w:rFonts w:ascii="Arial" w:hAnsi="Arial" w:cs="Arial"/>
          <w:sz w:val="24"/>
          <w:szCs w:val="24"/>
        </w:rPr>
        <w:t>brutto</w:t>
      </w:r>
      <w:r w:rsidR="003B55F6" w:rsidRPr="00CB51B9">
        <w:rPr>
          <w:rFonts w:ascii="Arial" w:hAnsi="Arial" w:cs="Arial"/>
          <w:sz w:val="24"/>
          <w:szCs w:val="24"/>
        </w:rPr>
        <w:t>.</w:t>
      </w:r>
    </w:p>
    <w:p w:rsidR="00161913" w:rsidRPr="00CB51B9" w:rsidRDefault="00161913" w:rsidP="00CB51B9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b/>
          <w:sz w:val="24"/>
          <w:szCs w:val="24"/>
        </w:rPr>
        <w:t xml:space="preserve">Zamawiający zastrzega możliwość zamknięcia postępowania bez dokonania wyboru którejkolwiek z ofert. </w:t>
      </w:r>
    </w:p>
    <w:p w:rsidR="00161913" w:rsidRPr="00CB51B9" w:rsidRDefault="00CB51B9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1913" w:rsidRPr="00CB51B9">
        <w:rPr>
          <w:rFonts w:ascii="Arial" w:hAnsi="Arial" w:cs="Arial"/>
          <w:b/>
          <w:sz w:val="24"/>
          <w:szCs w:val="24"/>
        </w:rPr>
        <w:t>. SZCZEGÓŁOWE WARUNKI WYMAGANE OD WYKONAWCÓW:</w:t>
      </w:r>
    </w:p>
    <w:p w:rsidR="00161913" w:rsidRPr="00CB51B9" w:rsidRDefault="00161913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 xml:space="preserve">Do oferty należy dołączyć: </w:t>
      </w:r>
    </w:p>
    <w:p w:rsidR="00FF159C" w:rsidRPr="00CB51B9" w:rsidRDefault="00FF159C" w:rsidP="00CB51B9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formularz ofertowy, który stanowi załącznik do zapytania ofertowego,</w:t>
      </w:r>
    </w:p>
    <w:p w:rsidR="00FF159C" w:rsidRPr="00CB51B9" w:rsidRDefault="00F245A2" w:rsidP="00CB51B9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referencje potwierdzające wykonanie minimum 2 ogrodzeń w okresie 01.01.2021r. – 21.07.</w:t>
      </w:r>
      <w:r w:rsidR="00351717">
        <w:rPr>
          <w:rFonts w:ascii="Arial" w:hAnsi="Arial" w:cs="Arial"/>
          <w:sz w:val="24"/>
          <w:szCs w:val="24"/>
        </w:rPr>
        <w:t>20</w:t>
      </w:r>
      <w:r w:rsidRPr="00CB51B9">
        <w:rPr>
          <w:rFonts w:ascii="Arial" w:hAnsi="Arial" w:cs="Arial"/>
          <w:sz w:val="24"/>
          <w:szCs w:val="24"/>
        </w:rPr>
        <w:t>22r.,</w:t>
      </w:r>
    </w:p>
    <w:p w:rsidR="00161913" w:rsidRPr="00CB51B9" w:rsidRDefault="00FF159C" w:rsidP="00CB51B9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oświadczenie, że posiada niezbędną wiedzę i doświadczenie oraz znajduje się w sytuacji ekonomicznej i finansowej zapewniającej wykonanie zamówienia.</w:t>
      </w:r>
    </w:p>
    <w:p w:rsidR="00161913" w:rsidRPr="00CB51B9" w:rsidRDefault="00CB51B9" w:rsidP="00CB51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61913" w:rsidRPr="00CB51B9">
        <w:rPr>
          <w:rFonts w:ascii="Arial" w:hAnsi="Arial" w:cs="Arial"/>
          <w:b/>
        </w:rPr>
        <w:t>. OPIS KRYTERIÓW WYBORU WYKONAWCY</w:t>
      </w:r>
      <w:r w:rsidR="007D1BD7" w:rsidRPr="00CB51B9">
        <w:rPr>
          <w:rFonts w:ascii="Arial" w:hAnsi="Arial" w:cs="Arial"/>
        </w:rPr>
        <w:t>: najniższa cena</w:t>
      </w:r>
      <w:r w:rsidR="003B55F6" w:rsidRPr="00CB51B9">
        <w:rPr>
          <w:rFonts w:ascii="Arial" w:hAnsi="Arial" w:cs="Arial"/>
        </w:rPr>
        <w:t xml:space="preserve"> brutto</w:t>
      </w:r>
      <w:r w:rsidR="0092060D">
        <w:rPr>
          <w:rFonts w:ascii="Arial" w:hAnsi="Arial" w:cs="Arial"/>
        </w:rPr>
        <w:t xml:space="preserve"> oraz gwarancja 24 miesiące</w:t>
      </w:r>
      <w:r w:rsidR="003B55F6" w:rsidRPr="00CB51B9">
        <w:rPr>
          <w:rFonts w:ascii="Arial" w:hAnsi="Arial" w:cs="Arial"/>
        </w:rPr>
        <w:t>.</w:t>
      </w:r>
    </w:p>
    <w:p w:rsidR="00161913" w:rsidRPr="00CB51B9" w:rsidRDefault="00CB51B9" w:rsidP="00CB51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161913" w:rsidRPr="00CB51B9">
        <w:rPr>
          <w:rFonts w:ascii="Arial" w:hAnsi="Arial" w:cs="Arial"/>
          <w:b/>
        </w:rPr>
        <w:t xml:space="preserve">. MIEJSCE ORAZ TERMIN SKŁADANIA OFERT: </w:t>
      </w:r>
    </w:p>
    <w:p w:rsidR="00161913" w:rsidRPr="00CB51B9" w:rsidRDefault="00161913" w:rsidP="00CB51B9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</w:rPr>
        <w:t xml:space="preserve">Ofertę należy złożyć w zamkniętej kopercie z dopiskiem </w:t>
      </w:r>
      <w:r w:rsidR="00F245A2" w:rsidRPr="00CB51B9">
        <w:rPr>
          <w:rFonts w:ascii="Arial" w:hAnsi="Arial" w:cs="Arial"/>
          <w:b/>
          <w:color w:val="000000"/>
        </w:rPr>
        <w:t>Budowa ogrodzenia</w:t>
      </w:r>
      <w:r w:rsidR="003B55F6" w:rsidRPr="00CB51B9">
        <w:rPr>
          <w:rFonts w:ascii="Arial" w:hAnsi="Arial" w:cs="Arial"/>
          <w:lang w:eastAsia="ar-SA"/>
        </w:rPr>
        <w:t xml:space="preserve"> </w:t>
      </w:r>
      <w:r w:rsidR="003C3CEA" w:rsidRPr="00CB51B9">
        <w:rPr>
          <w:rFonts w:ascii="Arial" w:hAnsi="Arial" w:cs="Arial"/>
          <w:lang w:eastAsia="ar-SA"/>
        </w:rPr>
        <w:t>w</w:t>
      </w:r>
      <w:r w:rsidRPr="00CB51B9">
        <w:rPr>
          <w:rFonts w:ascii="Arial" w:hAnsi="Arial" w:cs="Arial"/>
          <w:lang w:eastAsia="ar-SA"/>
        </w:rPr>
        <w:t xml:space="preserve"> terminie do dnia </w:t>
      </w:r>
      <w:r w:rsidR="00F245A2" w:rsidRPr="00CB51B9">
        <w:rPr>
          <w:rFonts w:ascii="Arial" w:hAnsi="Arial" w:cs="Arial"/>
          <w:lang w:eastAsia="ar-SA"/>
        </w:rPr>
        <w:t>01.08</w:t>
      </w:r>
      <w:r w:rsidR="003B55F6" w:rsidRPr="00CB51B9">
        <w:rPr>
          <w:rFonts w:ascii="Arial" w:hAnsi="Arial" w:cs="Arial"/>
          <w:lang w:eastAsia="ar-SA"/>
        </w:rPr>
        <w:t>.2022r. do godz. 12:0</w:t>
      </w:r>
      <w:r w:rsidR="005E6F72" w:rsidRPr="00CB51B9">
        <w:rPr>
          <w:rFonts w:ascii="Arial" w:hAnsi="Arial" w:cs="Arial"/>
          <w:lang w:eastAsia="ar-SA"/>
        </w:rPr>
        <w:t xml:space="preserve">0 </w:t>
      </w:r>
      <w:r w:rsidRPr="00CB51B9">
        <w:rPr>
          <w:rFonts w:ascii="Arial" w:hAnsi="Arial" w:cs="Arial"/>
          <w:lang w:eastAsia="ar-SA"/>
        </w:rPr>
        <w:t>w</w:t>
      </w:r>
      <w:r w:rsidR="005E6F72" w:rsidRPr="00CB51B9">
        <w:rPr>
          <w:rFonts w:ascii="Arial" w:hAnsi="Arial" w:cs="Arial"/>
          <w:lang w:eastAsia="ar-SA"/>
        </w:rPr>
        <w:t> </w:t>
      </w:r>
      <w:r w:rsidRPr="00CB51B9">
        <w:rPr>
          <w:rFonts w:ascii="Arial" w:hAnsi="Arial" w:cs="Arial"/>
          <w:lang w:eastAsia="ar-SA"/>
        </w:rPr>
        <w:t xml:space="preserve">sekretariacie Urzędu Gminy w Orchowie ul. Kościuszki 6, 62-436 Orchowo – osobiście lub </w:t>
      </w:r>
      <w:r w:rsidR="003B55F6" w:rsidRPr="00CB51B9">
        <w:rPr>
          <w:rFonts w:ascii="Arial" w:hAnsi="Arial" w:cs="Arial"/>
          <w:lang w:eastAsia="ar-SA"/>
        </w:rPr>
        <w:t>drogą pocztową.</w:t>
      </w:r>
    </w:p>
    <w:p w:rsidR="00161913" w:rsidRPr="00CB51B9" w:rsidRDefault="00F245A2" w:rsidP="00CB51B9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Otwarcie ofert nastąpi w dniu 01.08</w:t>
      </w:r>
      <w:r w:rsidR="003C3CEA" w:rsidRPr="00CB51B9">
        <w:rPr>
          <w:rFonts w:ascii="Arial" w:hAnsi="Arial" w:cs="Arial"/>
          <w:lang w:eastAsia="ar-SA"/>
        </w:rPr>
        <w:t>.2022r. o godz. 12</w:t>
      </w:r>
      <w:r w:rsidR="003B55F6" w:rsidRPr="00CB51B9">
        <w:rPr>
          <w:rFonts w:ascii="Arial" w:hAnsi="Arial" w:cs="Arial"/>
          <w:lang w:eastAsia="ar-SA"/>
        </w:rPr>
        <w:t>:1</w:t>
      </w:r>
      <w:r w:rsidR="00161913" w:rsidRPr="00CB51B9">
        <w:rPr>
          <w:rFonts w:ascii="Arial" w:hAnsi="Arial" w:cs="Arial"/>
          <w:lang w:eastAsia="ar-SA"/>
        </w:rPr>
        <w:t>0 w siedzibie Urzędu Gminy Orchowo, ul. Kościuszki 6, 62-436 Orchowo.</w:t>
      </w:r>
    </w:p>
    <w:p w:rsidR="00161913" w:rsidRPr="00CB51B9" w:rsidRDefault="00161913" w:rsidP="00CB51B9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Ocena ofert zostani</w:t>
      </w:r>
      <w:r w:rsidR="00F245A2" w:rsidRPr="00CB51B9">
        <w:rPr>
          <w:rFonts w:ascii="Arial" w:hAnsi="Arial" w:cs="Arial"/>
          <w:lang w:eastAsia="ar-SA"/>
        </w:rPr>
        <w:t>e dokonana w dniu 01.08</w:t>
      </w:r>
      <w:r w:rsidR="003C3CEA" w:rsidRPr="00CB51B9">
        <w:rPr>
          <w:rFonts w:ascii="Arial" w:hAnsi="Arial" w:cs="Arial"/>
          <w:lang w:eastAsia="ar-SA"/>
        </w:rPr>
        <w:t>.2022</w:t>
      </w:r>
      <w:r w:rsidRPr="00CB51B9">
        <w:rPr>
          <w:rFonts w:ascii="Arial" w:hAnsi="Arial" w:cs="Arial"/>
          <w:lang w:eastAsia="ar-SA"/>
        </w:rPr>
        <w:t>r.</w:t>
      </w:r>
      <w:r w:rsidR="003B55F6" w:rsidRPr="00CB51B9">
        <w:rPr>
          <w:rFonts w:ascii="Arial" w:hAnsi="Arial" w:cs="Arial"/>
          <w:lang w:eastAsia="ar-SA"/>
        </w:rPr>
        <w:t>,</w:t>
      </w:r>
      <w:r w:rsidRPr="00CB51B9">
        <w:rPr>
          <w:rFonts w:ascii="Arial" w:hAnsi="Arial" w:cs="Arial"/>
          <w:lang w:eastAsia="ar-SA"/>
        </w:rPr>
        <w:t xml:space="preserve"> </w:t>
      </w:r>
      <w:r w:rsidR="003B55F6" w:rsidRPr="00CB51B9">
        <w:rPr>
          <w:rFonts w:ascii="Arial" w:hAnsi="Arial" w:cs="Arial"/>
          <w:lang w:eastAsia="ar-SA"/>
        </w:rPr>
        <w:t xml:space="preserve">a wyniki tej oceny i wybór </w:t>
      </w:r>
      <w:r w:rsidRPr="00CB51B9">
        <w:rPr>
          <w:rFonts w:ascii="Arial" w:hAnsi="Arial" w:cs="Arial"/>
          <w:lang w:eastAsia="ar-SA"/>
        </w:rPr>
        <w:t>najkorzystnie</w:t>
      </w:r>
      <w:r w:rsidR="003C3CEA" w:rsidRPr="00CB51B9">
        <w:rPr>
          <w:rFonts w:ascii="Arial" w:hAnsi="Arial" w:cs="Arial"/>
          <w:lang w:eastAsia="ar-SA"/>
        </w:rPr>
        <w:t xml:space="preserve">jszej oferty zostaną ogłoszone </w:t>
      </w:r>
      <w:r w:rsidR="00F245A2" w:rsidRPr="00CB51B9">
        <w:rPr>
          <w:rFonts w:ascii="Arial" w:hAnsi="Arial" w:cs="Arial"/>
          <w:lang w:eastAsia="ar-SA"/>
        </w:rPr>
        <w:t xml:space="preserve">02.08.2022r. </w:t>
      </w:r>
      <w:r w:rsidR="003C3CEA" w:rsidRPr="00CB51B9">
        <w:rPr>
          <w:rFonts w:ascii="Arial" w:hAnsi="Arial" w:cs="Arial"/>
          <w:lang w:eastAsia="ar-SA"/>
        </w:rPr>
        <w:t>do</w:t>
      </w:r>
      <w:r w:rsidR="003B55F6" w:rsidRPr="00CB51B9">
        <w:rPr>
          <w:rFonts w:ascii="Arial" w:hAnsi="Arial" w:cs="Arial"/>
          <w:lang w:eastAsia="ar-SA"/>
        </w:rPr>
        <w:t xml:space="preserve"> godz. 15:</w:t>
      </w:r>
      <w:r w:rsidR="00F245A2" w:rsidRPr="00CB51B9">
        <w:rPr>
          <w:rFonts w:ascii="Arial" w:hAnsi="Arial" w:cs="Arial"/>
          <w:lang w:eastAsia="ar-SA"/>
        </w:rPr>
        <w:t>0</w:t>
      </w:r>
      <w:r w:rsidRPr="00CB51B9">
        <w:rPr>
          <w:rFonts w:ascii="Arial" w:hAnsi="Arial" w:cs="Arial"/>
          <w:lang w:eastAsia="ar-SA"/>
        </w:rPr>
        <w:t>0 w</w:t>
      </w:r>
      <w:r w:rsidR="003B55F6" w:rsidRPr="00CB51B9">
        <w:rPr>
          <w:rFonts w:ascii="Arial" w:hAnsi="Arial" w:cs="Arial"/>
          <w:lang w:eastAsia="ar-SA"/>
        </w:rPr>
        <w:t> </w:t>
      </w:r>
      <w:r w:rsidRPr="00CB51B9">
        <w:rPr>
          <w:rFonts w:ascii="Arial" w:hAnsi="Arial" w:cs="Arial"/>
          <w:lang w:eastAsia="ar-SA"/>
        </w:rPr>
        <w:t>siedzibie Urzędu Gminy Orchowo, ul. Kościuszki 6, 62-436 Orchowo.</w:t>
      </w:r>
    </w:p>
    <w:p w:rsidR="00161913" w:rsidRPr="00CB51B9" w:rsidRDefault="00161913" w:rsidP="00CB51B9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Oferty złożone po terminie będą zwrócone składającym bez otwierania.</w:t>
      </w:r>
    </w:p>
    <w:p w:rsidR="00161913" w:rsidRPr="00CB51B9" w:rsidRDefault="00161913" w:rsidP="00CB51B9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Oferent może, przed upływem terminu składania ofert zmienić lub wycofać ofertę.</w:t>
      </w:r>
    </w:p>
    <w:p w:rsidR="005E6F72" w:rsidRPr="00CB51B9" w:rsidRDefault="00161913" w:rsidP="00CB51B9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CB51B9">
        <w:rPr>
          <w:rFonts w:ascii="Arial" w:hAnsi="Arial" w:cs="Arial"/>
          <w:lang w:eastAsia="ar-SA"/>
        </w:rPr>
        <w:t>W toku badania i oceny ofert Zamawiający może żądać od oferentów wyjaśnień dotyczących treści złożonych ofert.</w:t>
      </w:r>
    </w:p>
    <w:p w:rsidR="00161913" w:rsidRPr="00CB51B9" w:rsidRDefault="00CB51B9" w:rsidP="00CB51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61913" w:rsidRPr="00CB51B9">
        <w:rPr>
          <w:rFonts w:ascii="Arial" w:hAnsi="Arial" w:cs="Arial"/>
          <w:b/>
        </w:rPr>
        <w:t>. OCENA OFERT:</w:t>
      </w:r>
    </w:p>
    <w:p w:rsidR="00161913" w:rsidRPr="00CB51B9" w:rsidRDefault="00161913" w:rsidP="00CB51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CB51B9">
        <w:rPr>
          <w:rFonts w:ascii="Arial" w:hAnsi="Arial" w:cs="Arial"/>
        </w:rPr>
        <w:t>Zamawiający dokona oceny ważnych ofert na podstawie kryteriów: najniższa cena brutto</w:t>
      </w:r>
      <w:r w:rsidR="0092060D">
        <w:rPr>
          <w:rFonts w:ascii="Arial" w:hAnsi="Arial" w:cs="Arial"/>
        </w:rPr>
        <w:t xml:space="preserve"> oraz gwarancja 24 miesiące</w:t>
      </w:r>
      <w:r w:rsidR="003B55F6" w:rsidRPr="00CB51B9">
        <w:rPr>
          <w:rFonts w:ascii="Arial" w:hAnsi="Arial" w:cs="Arial"/>
        </w:rPr>
        <w:t>.</w:t>
      </w:r>
    </w:p>
    <w:p w:rsidR="00161913" w:rsidRPr="00CB51B9" w:rsidRDefault="00161913" w:rsidP="00CB51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Wygrywa oferta, która uzyska najniższą cenę, oraz spełni wszystkie wymagania Zamawiającego.</w:t>
      </w:r>
    </w:p>
    <w:p w:rsidR="00161913" w:rsidRPr="00CB51B9" w:rsidRDefault="00161913" w:rsidP="00CB51B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Zamawiający zastrzega sobie prawo do zamknięcia niniejszego postępowania bez wyboru jakiejkolwiek oferty, o czym poinformuje niezwłocznie oferentów</w:t>
      </w:r>
    </w:p>
    <w:p w:rsidR="00161913" w:rsidRPr="00CB51B9" w:rsidRDefault="00CB51B9" w:rsidP="00CB51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161913" w:rsidRPr="00CB51B9">
        <w:rPr>
          <w:rFonts w:ascii="Arial" w:hAnsi="Arial" w:cs="Arial"/>
          <w:b/>
        </w:rPr>
        <w:t>. INFORMACJE DOTYCZĄCE WYBORU NAJKORZYSTNIEJSZEJ OFERTY:</w:t>
      </w:r>
    </w:p>
    <w:p w:rsidR="00161913" w:rsidRPr="00CB51B9" w:rsidRDefault="00161913" w:rsidP="00CB51B9">
      <w:p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 xml:space="preserve">O wyborze najkorzystniejszej oferty Zamawiający zawiadomi oferentów, którzy złożyli oferty w terminie </w:t>
      </w:r>
      <w:r w:rsidR="0092060D">
        <w:rPr>
          <w:rFonts w:ascii="Arial" w:hAnsi="Arial" w:cs="Arial"/>
        </w:rPr>
        <w:t>02.08.2022r. do godz. 15:00.</w:t>
      </w:r>
    </w:p>
    <w:p w:rsidR="00161913" w:rsidRPr="00CB51B9" w:rsidRDefault="00161913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b/>
          <w:sz w:val="24"/>
          <w:szCs w:val="24"/>
        </w:rPr>
        <w:t>10</w:t>
      </w:r>
      <w:r w:rsidRPr="00CB51B9">
        <w:rPr>
          <w:rFonts w:ascii="Arial" w:hAnsi="Arial" w:cs="Arial"/>
          <w:sz w:val="24"/>
          <w:szCs w:val="24"/>
        </w:rPr>
        <w:t xml:space="preserve">. </w:t>
      </w:r>
      <w:r w:rsidRPr="00CB51B9">
        <w:rPr>
          <w:rFonts w:ascii="Arial" w:hAnsi="Arial" w:cs="Arial"/>
          <w:b/>
          <w:sz w:val="24"/>
          <w:szCs w:val="24"/>
        </w:rPr>
        <w:t>INFORMACJE DODATKOWE:</w:t>
      </w:r>
    </w:p>
    <w:p w:rsidR="00161913" w:rsidRPr="00CB51B9" w:rsidRDefault="00161913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1B9">
        <w:rPr>
          <w:rFonts w:ascii="Arial" w:hAnsi="Arial" w:cs="Arial"/>
          <w:sz w:val="24"/>
          <w:szCs w:val="24"/>
        </w:rPr>
        <w:t>D</w:t>
      </w:r>
      <w:r w:rsidR="003B55F6" w:rsidRPr="00CB51B9">
        <w:rPr>
          <w:rFonts w:ascii="Arial" w:hAnsi="Arial" w:cs="Arial"/>
          <w:sz w:val="24"/>
          <w:szCs w:val="24"/>
        </w:rPr>
        <w:t xml:space="preserve">odatkowych informacji udziela </w:t>
      </w:r>
      <w:r w:rsidRPr="00CB51B9">
        <w:rPr>
          <w:rFonts w:ascii="Arial" w:hAnsi="Arial" w:cs="Arial"/>
          <w:sz w:val="24"/>
          <w:szCs w:val="24"/>
        </w:rPr>
        <w:t xml:space="preserve">Piotr </w:t>
      </w:r>
      <w:r w:rsidR="003B55F6" w:rsidRPr="00CB51B9">
        <w:rPr>
          <w:rFonts w:ascii="Arial" w:hAnsi="Arial" w:cs="Arial"/>
          <w:sz w:val="24"/>
          <w:szCs w:val="24"/>
        </w:rPr>
        <w:t>Bukows</w:t>
      </w:r>
      <w:r w:rsidRPr="00CB51B9">
        <w:rPr>
          <w:rFonts w:ascii="Arial" w:hAnsi="Arial" w:cs="Arial"/>
          <w:sz w:val="24"/>
          <w:szCs w:val="24"/>
        </w:rPr>
        <w:t>ki</w:t>
      </w:r>
      <w:r w:rsidR="003B55F6" w:rsidRPr="00CB51B9">
        <w:rPr>
          <w:rFonts w:ascii="Arial" w:hAnsi="Arial" w:cs="Arial"/>
          <w:sz w:val="24"/>
          <w:szCs w:val="24"/>
        </w:rPr>
        <w:t xml:space="preserve"> tel. 722323327 email: pzp@orchowo.pl</w:t>
      </w:r>
    </w:p>
    <w:p w:rsidR="00161913" w:rsidRPr="00CB51B9" w:rsidRDefault="00CB51B9" w:rsidP="00CB51B9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161913" w:rsidRPr="00CB51B9">
        <w:rPr>
          <w:rFonts w:ascii="Arial" w:hAnsi="Arial" w:cs="Arial"/>
          <w:sz w:val="24"/>
          <w:szCs w:val="24"/>
        </w:rPr>
        <w:t xml:space="preserve">. </w:t>
      </w:r>
      <w:r w:rsidR="00161913" w:rsidRPr="00CB51B9">
        <w:rPr>
          <w:rFonts w:ascii="Arial" w:hAnsi="Arial" w:cs="Arial"/>
          <w:b/>
          <w:sz w:val="24"/>
          <w:szCs w:val="24"/>
        </w:rPr>
        <w:t>ZAŁĄ</w:t>
      </w:r>
      <w:r w:rsidR="003B55F6" w:rsidRPr="00CB51B9">
        <w:rPr>
          <w:rFonts w:ascii="Arial" w:hAnsi="Arial" w:cs="Arial"/>
          <w:b/>
          <w:sz w:val="24"/>
          <w:szCs w:val="24"/>
        </w:rPr>
        <w:t>CZNIKI:</w:t>
      </w:r>
      <w:r w:rsidR="00460101" w:rsidRPr="00CB51B9">
        <w:rPr>
          <w:rFonts w:ascii="Arial" w:hAnsi="Arial" w:cs="Arial"/>
          <w:sz w:val="24"/>
          <w:szCs w:val="24"/>
        </w:rPr>
        <w:t xml:space="preserve"> </w:t>
      </w:r>
    </w:p>
    <w:p w:rsidR="00592C1A" w:rsidRPr="00CB51B9" w:rsidRDefault="0025582A" w:rsidP="00CB51B9">
      <w:p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1. Formularz ofertowy,</w:t>
      </w:r>
    </w:p>
    <w:p w:rsidR="00CB51B9" w:rsidRPr="00546A1C" w:rsidRDefault="00CB51B9" w:rsidP="00546A1C">
      <w:pPr>
        <w:spacing w:line="360" w:lineRule="auto"/>
        <w:jc w:val="both"/>
        <w:rPr>
          <w:rFonts w:ascii="Arial" w:hAnsi="Arial" w:cs="Arial"/>
        </w:rPr>
      </w:pPr>
      <w:r w:rsidRPr="00CB51B9">
        <w:rPr>
          <w:rFonts w:ascii="Arial" w:hAnsi="Arial" w:cs="Arial"/>
        </w:rPr>
        <w:t>2. Oświadczenie o sytuacji Wykonawcy.</w:t>
      </w:r>
    </w:p>
    <w:p w:rsidR="00161913" w:rsidRPr="00CB51B9" w:rsidRDefault="00CB51B9" w:rsidP="00CB51B9">
      <w:pPr>
        <w:spacing w:line="360" w:lineRule="auto"/>
        <w:ind w:left="5664"/>
        <w:rPr>
          <w:rFonts w:ascii="Arial" w:hAnsi="Arial" w:cs="Arial"/>
          <w:b/>
          <w:i/>
        </w:rPr>
      </w:pPr>
      <w:r w:rsidRPr="00CB51B9">
        <w:rPr>
          <w:rFonts w:ascii="Arial" w:hAnsi="Arial" w:cs="Arial"/>
          <w:b/>
          <w:i/>
        </w:rPr>
        <w:t>Wójt Gminy Orchowo</w:t>
      </w:r>
    </w:p>
    <w:p w:rsidR="00161913" w:rsidRPr="00434256" w:rsidRDefault="00FC2EA6" w:rsidP="00434256">
      <w:pPr>
        <w:spacing w:line="360" w:lineRule="auto"/>
        <w:ind w:left="4956" w:firstLine="708"/>
        <w:rPr>
          <w:rFonts w:ascii="Arial" w:hAnsi="Arial" w:cs="Arial"/>
          <w:b/>
          <w:i/>
        </w:rPr>
      </w:pPr>
      <w:r w:rsidRPr="00CB51B9">
        <w:rPr>
          <w:rFonts w:ascii="Arial" w:hAnsi="Arial" w:cs="Arial"/>
          <w:b/>
          <w:i/>
        </w:rPr>
        <w:t xml:space="preserve">/-/ </w:t>
      </w:r>
      <w:r w:rsidR="00CB51B9" w:rsidRPr="00CB51B9">
        <w:rPr>
          <w:rFonts w:ascii="Arial" w:hAnsi="Arial" w:cs="Arial"/>
          <w:b/>
          <w:i/>
        </w:rPr>
        <w:t>Jacek Misztal</w:t>
      </w:r>
      <w:bookmarkStart w:id="0" w:name="_GoBack"/>
      <w:bookmarkEnd w:id="0"/>
    </w:p>
    <w:sectPr w:rsidR="00161913" w:rsidRPr="00434256" w:rsidSect="0022008F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51" w:rsidRDefault="00C64351" w:rsidP="00FF159C">
      <w:r>
        <w:separator/>
      </w:r>
    </w:p>
  </w:endnote>
  <w:endnote w:type="continuationSeparator" w:id="0">
    <w:p w:rsidR="00C64351" w:rsidRDefault="00C64351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9C" w:rsidRPr="00FF159C" w:rsidRDefault="00FF159C">
    <w:pPr>
      <w:pStyle w:val="Stopka"/>
      <w:jc w:val="right"/>
      <w:rPr>
        <w:rFonts w:ascii="Arial" w:hAnsi="Arial" w:cs="Arial"/>
        <w:sz w:val="20"/>
      </w:rPr>
    </w:pPr>
  </w:p>
  <w:p w:rsidR="00FF159C" w:rsidRDefault="00FF1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51" w:rsidRDefault="00C64351" w:rsidP="00FF159C">
      <w:r>
        <w:separator/>
      </w:r>
    </w:p>
  </w:footnote>
  <w:footnote w:type="continuationSeparator" w:id="0">
    <w:p w:rsidR="00C64351" w:rsidRDefault="00C64351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D6A2A"/>
    <w:multiLevelType w:val="hybridMultilevel"/>
    <w:tmpl w:val="CD88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53F0"/>
    <w:multiLevelType w:val="hybridMultilevel"/>
    <w:tmpl w:val="D848D2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16"/>
  </w:num>
  <w:num w:numId="11">
    <w:abstractNumId w:val="8"/>
  </w:num>
  <w:num w:numId="12">
    <w:abstractNumId w:val="13"/>
  </w:num>
  <w:num w:numId="13">
    <w:abstractNumId w:val="5"/>
  </w:num>
  <w:num w:numId="14">
    <w:abstractNumId w:val="17"/>
  </w:num>
  <w:num w:numId="15">
    <w:abstractNumId w:val="12"/>
  </w:num>
  <w:num w:numId="16">
    <w:abstractNumId w:val="10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47222"/>
    <w:rsid w:val="00070ED4"/>
    <w:rsid w:val="000F1498"/>
    <w:rsid w:val="00161913"/>
    <w:rsid w:val="0022008F"/>
    <w:rsid w:val="002336A3"/>
    <w:rsid w:val="0025582A"/>
    <w:rsid w:val="00295A68"/>
    <w:rsid w:val="002A46E1"/>
    <w:rsid w:val="0030723A"/>
    <w:rsid w:val="00351717"/>
    <w:rsid w:val="003B55F6"/>
    <w:rsid w:val="003C3CEA"/>
    <w:rsid w:val="004145B4"/>
    <w:rsid w:val="00434256"/>
    <w:rsid w:val="00460101"/>
    <w:rsid w:val="005317F3"/>
    <w:rsid w:val="00546A1C"/>
    <w:rsid w:val="00585F52"/>
    <w:rsid w:val="005E6F72"/>
    <w:rsid w:val="0069237C"/>
    <w:rsid w:val="006F4069"/>
    <w:rsid w:val="007D1BD7"/>
    <w:rsid w:val="008320B6"/>
    <w:rsid w:val="00857E88"/>
    <w:rsid w:val="008831DC"/>
    <w:rsid w:val="008F45FD"/>
    <w:rsid w:val="0092060D"/>
    <w:rsid w:val="00A43B8A"/>
    <w:rsid w:val="00AF4894"/>
    <w:rsid w:val="00B13051"/>
    <w:rsid w:val="00B30576"/>
    <w:rsid w:val="00B362A1"/>
    <w:rsid w:val="00BF1854"/>
    <w:rsid w:val="00C155B2"/>
    <w:rsid w:val="00C346BC"/>
    <w:rsid w:val="00C64351"/>
    <w:rsid w:val="00CB51B9"/>
    <w:rsid w:val="00CE173D"/>
    <w:rsid w:val="00D4506D"/>
    <w:rsid w:val="00D74551"/>
    <w:rsid w:val="00DF3378"/>
    <w:rsid w:val="00E31223"/>
    <w:rsid w:val="00E61B19"/>
    <w:rsid w:val="00E6291F"/>
    <w:rsid w:val="00E81189"/>
    <w:rsid w:val="00F245A2"/>
    <w:rsid w:val="00F62350"/>
    <w:rsid w:val="00FC2EA6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6</cp:revision>
  <cp:lastPrinted>2022-07-21T12:28:00Z</cp:lastPrinted>
  <dcterms:created xsi:type="dcterms:W3CDTF">2022-07-21T12:11:00Z</dcterms:created>
  <dcterms:modified xsi:type="dcterms:W3CDTF">2022-07-22T09:51:00Z</dcterms:modified>
</cp:coreProperties>
</file>