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444E" w14:textId="77777777" w:rsidR="00C65970" w:rsidRDefault="00C65970" w:rsidP="006C52C7">
      <w:pPr>
        <w:pStyle w:val="Akapitzlist"/>
        <w:ind w:left="0"/>
      </w:pPr>
    </w:p>
    <w:p w14:paraId="1BCD4E70" w14:textId="77777777" w:rsidR="00C65970" w:rsidRDefault="00C65970" w:rsidP="006C52C7">
      <w:pPr>
        <w:pStyle w:val="Akapitzlist"/>
        <w:ind w:left="0"/>
      </w:pPr>
    </w:p>
    <w:p w14:paraId="2E46D9F5" w14:textId="11015FA6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Zmia</w:t>
      </w:r>
      <w:r w:rsidR="0011338B">
        <w:rPr>
          <w:rFonts w:ascii="Times New Roman" w:hAnsi="Times New Roman" w:cs="Times New Roman"/>
          <w:b/>
          <w:sz w:val="26"/>
          <w:szCs w:val="26"/>
        </w:rPr>
        <w:t>ny</w:t>
      </w:r>
      <w:r>
        <w:rPr>
          <w:rFonts w:ascii="Times New Roman" w:hAnsi="Times New Roman" w:cs="Times New Roman"/>
          <w:b/>
          <w:sz w:val="26"/>
          <w:szCs w:val="26"/>
        </w:rPr>
        <w:t xml:space="preserve"> wniosk</w:t>
      </w:r>
      <w:r w:rsidR="0011338B">
        <w:rPr>
          <w:rFonts w:ascii="Times New Roman" w:hAnsi="Times New Roman" w:cs="Times New Roman"/>
          <w:b/>
          <w:sz w:val="26"/>
          <w:szCs w:val="26"/>
        </w:rPr>
        <w:t>ów</w:t>
      </w:r>
      <w:r w:rsidR="00C44CC9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do realizacji ze środków </w:t>
      </w:r>
    </w:p>
    <w:p w14:paraId="6F24597A" w14:textId="4A65B5F0" w:rsidR="00C65970" w:rsidRDefault="00C65970" w:rsidP="00C659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funduszu sołeckiego w roku budżetowym 20</w:t>
      </w:r>
      <w:r w:rsidR="003E2B51">
        <w:rPr>
          <w:rFonts w:ascii="Times New Roman" w:hAnsi="Times New Roman" w:cs="Times New Roman"/>
          <w:b/>
          <w:sz w:val="26"/>
          <w:szCs w:val="26"/>
        </w:rPr>
        <w:t>2</w:t>
      </w:r>
      <w:r w:rsidR="00C44CC9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"/>
        <w:gridCol w:w="1286"/>
        <w:gridCol w:w="5812"/>
        <w:gridCol w:w="1275"/>
        <w:gridCol w:w="1351"/>
      </w:tblGrid>
      <w:tr w:rsidR="00C65970" w14:paraId="54997839" w14:textId="77777777" w:rsidTr="00C65970">
        <w:trPr>
          <w:trHeight w:val="972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967A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BB96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sołectwa 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273B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0F60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0E9D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Funduszu Sołeckiego </w:t>
            </w:r>
          </w:p>
        </w:tc>
      </w:tr>
      <w:tr w:rsidR="00C65970" w14:paraId="093B26E8" w14:textId="77777777" w:rsidTr="00C65970">
        <w:trPr>
          <w:trHeight w:val="8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FEB9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B4C7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31A1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1A037" w14:textId="77777777" w:rsidR="00C65970" w:rsidRDefault="00C65970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36B3" w14:textId="77777777" w:rsidR="00C65970" w:rsidRDefault="00C65970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1A09" w14:paraId="2783989B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3666" w14:textId="77777777" w:rsidR="00781A09" w:rsidRDefault="00781A0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AFA9" w14:textId="501314F5" w:rsidR="00781A09" w:rsidRDefault="00C44CC9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C14B" w14:textId="5B0BC852" w:rsidR="00C44CC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307 i 987/2 – 10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000,00, </w:t>
            </w:r>
          </w:p>
          <w:p w14:paraId="64E1DA66" w14:textId="77777777" w:rsidR="00781A09" w:rsidRDefault="00C44CC9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czyszczenie stawu w parku wraz z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odtworzeniem stanu istniejącego 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4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Pr="00C44CC9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1338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3207EED3" w14:textId="0E076BD2" w:rsidR="0011338B" w:rsidRPr="00C44CC9" w:rsidRDefault="0011338B" w:rsidP="00C44CC9">
            <w:pPr>
              <w:pStyle w:val="Akapitzlist"/>
              <w:numPr>
                <w:ilvl w:val="0"/>
                <w:numId w:val="24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Dofinansowanie zadania: „Przystanek nad rzeką Rozogą” – budowa altany – 20 137,10.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96F" w14:textId="177D633F" w:rsidR="00781A09" w:rsidRDefault="00C44CC9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6DC9" w14:textId="2FBC39F5" w:rsidR="00781A09" w:rsidRDefault="00C44CC9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  <w:tr w:rsidR="0011338B" w14:paraId="73BD7B2D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02A7" w14:textId="0D70375C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7F9C" w14:textId="2BEED83F" w:rsidR="0011338B" w:rsidRDefault="0011338B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8C875" w14:textId="3F9B631A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30 .000,00,</w:t>
            </w:r>
          </w:p>
          <w:p w14:paraId="1D30A268" w14:textId="2D5443F0" w:rsid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Budowa miejsc postojowych na działce gminnej nr 1649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8 587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6C614D53" w14:textId="0F8310EC" w:rsidR="0011338B" w:rsidRPr="0011338B" w:rsidRDefault="0011338B" w:rsidP="0011338B">
            <w:pPr>
              <w:pStyle w:val="Akapitzlist"/>
              <w:numPr>
                <w:ilvl w:val="0"/>
                <w:numId w:val="25"/>
              </w:numPr>
              <w:ind w:left="359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znaczników w zabudowie kolonijnej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5832" w14:textId="427902E1" w:rsidR="0011338B" w:rsidRDefault="0011338B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5780" w14:textId="3BB28CCA" w:rsidR="0011338B" w:rsidRDefault="0011338B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52 587,10</w:t>
            </w:r>
          </w:p>
        </w:tc>
      </w:tr>
      <w:tr w:rsidR="00F77F2F" w14:paraId="64D72446" w14:textId="77777777" w:rsidTr="00C44CC9">
        <w:trPr>
          <w:trHeight w:val="1401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E811" w14:textId="6E41C747" w:rsidR="00F77F2F" w:rsidRDefault="00F77F2F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BC41" w14:textId="7D994130" w:rsidR="00F77F2F" w:rsidRDefault="00F77F2F" w:rsidP="00781A09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C164" w14:textId="431215EA" w:rsidR="00F77F2F" w:rsidRDefault="00F77F2F" w:rsidP="00F77F2F">
            <w:pPr>
              <w:pStyle w:val="Akapitzlist"/>
              <w:numPr>
                <w:ilvl w:val="0"/>
                <w:numId w:val="28"/>
              </w:numPr>
              <w:ind w:left="35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altany drewnianej wraz z wylaniem posadzki betonowej – 20 874,54, </w:t>
            </w:r>
          </w:p>
          <w:p w14:paraId="2503C8A1" w14:textId="2A7F81CC" w:rsidR="00F77F2F" w:rsidRPr="00F77F2F" w:rsidRDefault="00F77F2F" w:rsidP="00F77F2F">
            <w:pPr>
              <w:pStyle w:val="Akapitzlist"/>
              <w:numPr>
                <w:ilvl w:val="0"/>
                <w:numId w:val="28"/>
              </w:numPr>
              <w:ind w:left="357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71 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000,00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01D2" w14:textId="1DE63ABA" w:rsidR="00F77F2F" w:rsidRDefault="00F77F2F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23 874,54</w:t>
            </w:r>
          </w:p>
          <w:p w14:paraId="1D34991D" w14:textId="77777777" w:rsidR="00F77F2F" w:rsidRDefault="00F77F2F" w:rsidP="0025235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32C" w14:textId="7CA06FCD" w:rsidR="00F77F2F" w:rsidRDefault="00F77F2F" w:rsidP="00F77F2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23 874,54</w:t>
            </w:r>
          </w:p>
          <w:p w14:paraId="05E2B219" w14:textId="77777777" w:rsidR="00F77F2F" w:rsidRDefault="00F77F2F" w:rsidP="00781A09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E48AD9" w14:textId="77777777" w:rsidR="00C50900" w:rsidRDefault="00C50900" w:rsidP="00C65970">
      <w:pPr>
        <w:pStyle w:val="Akapitzlist"/>
        <w:ind w:left="0"/>
      </w:pPr>
    </w:p>
    <w:p w14:paraId="6BAF7641" w14:textId="77777777" w:rsidR="00C65970" w:rsidRDefault="00C65970" w:rsidP="00C65970">
      <w:pPr>
        <w:pStyle w:val="Akapitzlist"/>
        <w:ind w:left="0"/>
      </w:pPr>
      <w:r>
        <w:t xml:space="preserve">Sporządził: </w:t>
      </w:r>
    </w:p>
    <w:p w14:paraId="45588A22" w14:textId="526A4463" w:rsidR="00C65970" w:rsidRDefault="00252359" w:rsidP="006C52C7">
      <w:pPr>
        <w:pStyle w:val="Akapitzlist"/>
        <w:ind w:left="0"/>
      </w:pPr>
      <w:r>
        <w:t xml:space="preserve">Inspektor </w:t>
      </w:r>
    </w:p>
    <w:p w14:paraId="51CE6DB2" w14:textId="4CF1AEB3" w:rsidR="00252359" w:rsidRDefault="00252359" w:rsidP="006C52C7">
      <w:pPr>
        <w:pStyle w:val="Akapitzlist"/>
        <w:ind w:left="0"/>
      </w:pPr>
      <w:r>
        <w:t xml:space="preserve">Teresa </w:t>
      </w:r>
      <w:proofErr w:type="spellStart"/>
      <w:r>
        <w:t>Gołyńska</w:t>
      </w:r>
      <w:proofErr w:type="spellEnd"/>
      <w:r>
        <w:t xml:space="preserve"> </w:t>
      </w:r>
    </w:p>
    <w:p w14:paraId="70B81131" w14:textId="77777777" w:rsidR="008B49CF" w:rsidRDefault="008B49CF" w:rsidP="006C52C7">
      <w:pPr>
        <w:pStyle w:val="Akapitzlist"/>
        <w:ind w:left="0"/>
      </w:pPr>
    </w:p>
    <w:p w14:paraId="607872A5" w14:textId="77777777" w:rsidR="008B49CF" w:rsidRDefault="008B49CF" w:rsidP="006C52C7">
      <w:pPr>
        <w:pStyle w:val="Akapitzlist"/>
        <w:ind w:left="0"/>
      </w:pPr>
    </w:p>
    <w:p w14:paraId="07D308E0" w14:textId="10C7F734" w:rsidR="008B49CF" w:rsidRPr="00431B94" w:rsidRDefault="008B49CF" w:rsidP="006C52C7">
      <w:pPr>
        <w:pStyle w:val="Akapitzlist"/>
        <w:ind w:left="0"/>
      </w:pPr>
      <w:r>
        <w:t xml:space="preserve">Rozogi, </w:t>
      </w:r>
      <w:r w:rsidR="002A24D8">
        <w:t>20</w:t>
      </w:r>
      <w:r w:rsidR="00252359">
        <w:t>.0</w:t>
      </w:r>
      <w:r w:rsidR="002A24D8">
        <w:t>7</w:t>
      </w:r>
      <w:r w:rsidR="00252359">
        <w:t>.</w:t>
      </w:r>
      <w:r>
        <w:t>20</w:t>
      </w:r>
      <w:r w:rsidR="003E2B51">
        <w:t>2</w:t>
      </w:r>
      <w:r w:rsidR="00C44CC9">
        <w:t>1</w:t>
      </w:r>
      <w:r>
        <w:t xml:space="preserve"> r.</w:t>
      </w:r>
    </w:p>
    <w:sectPr w:rsidR="008B49CF" w:rsidRPr="00431B94" w:rsidSect="0099482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250F738F"/>
    <w:multiLevelType w:val="hybridMultilevel"/>
    <w:tmpl w:val="BF84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2211B"/>
    <w:multiLevelType w:val="hybridMultilevel"/>
    <w:tmpl w:val="4D44B8AA"/>
    <w:lvl w:ilvl="0" w:tplc="69CE809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EC2D00"/>
    <w:multiLevelType w:val="hybridMultilevel"/>
    <w:tmpl w:val="12D27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3" w15:restartNumberingAfterBreak="0">
    <w:nsid w:val="57DF41EF"/>
    <w:multiLevelType w:val="hybridMultilevel"/>
    <w:tmpl w:val="83A61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F79F7"/>
    <w:multiLevelType w:val="hybridMultilevel"/>
    <w:tmpl w:val="11F659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D5E88"/>
    <w:multiLevelType w:val="hybridMultilevel"/>
    <w:tmpl w:val="BAC479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7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1A1FA2"/>
    <w:multiLevelType w:val="hybridMultilevel"/>
    <w:tmpl w:val="59A68720"/>
    <w:lvl w:ilvl="0" w:tplc="A1049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3"/>
  </w:num>
  <w:num w:numId="7">
    <w:abstractNumId w:val="16"/>
  </w:num>
  <w:num w:numId="8">
    <w:abstractNumId w:val="2"/>
  </w:num>
  <w:num w:numId="9">
    <w:abstractNumId w:val="10"/>
  </w:num>
  <w:num w:numId="10">
    <w:abstractNumId w:val="11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9"/>
  </w:num>
  <w:num w:numId="20">
    <w:abstractNumId w:val="14"/>
  </w:num>
  <w:num w:numId="21">
    <w:abstractNumId w:val="8"/>
  </w:num>
  <w:num w:numId="22">
    <w:abstractNumId w:val="12"/>
  </w:num>
  <w:num w:numId="23">
    <w:abstractNumId w:val="19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7"/>
  </w:num>
  <w:num w:numId="27">
    <w:abstractNumId w:val="20"/>
  </w:num>
  <w:num w:numId="28">
    <w:abstractNumId w:val="5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24510"/>
    <w:rsid w:val="000A1C81"/>
    <w:rsid w:val="000A6B98"/>
    <w:rsid w:val="000A7E12"/>
    <w:rsid w:val="000E47AC"/>
    <w:rsid w:val="001057FB"/>
    <w:rsid w:val="0011112F"/>
    <w:rsid w:val="0011338B"/>
    <w:rsid w:val="001E09AE"/>
    <w:rsid w:val="00247C7B"/>
    <w:rsid w:val="00252359"/>
    <w:rsid w:val="002A24D8"/>
    <w:rsid w:val="003230DE"/>
    <w:rsid w:val="003E2B51"/>
    <w:rsid w:val="00431B94"/>
    <w:rsid w:val="004432F3"/>
    <w:rsid w:val="004E0EBC"/>
    <w:rsid w:val="004E7946"/>
    <w:rsid w:val="004F6E24"/>
    <w:rsid w:val="00524E85"/>
    <w:rsid w:val="00576F5D"/>
    <w:rsid w:val="0066312D"/>
    <w:rsid w:val="006B5FEF"/>
    <w:rsid w:val="006C52C7"/>
    <w:rsid w:val="006D44EE"/>
    <w:rsid w:val="00733B36"/>
    <w:rsid w:val="00741BE7"/>
    <w:rsid w:val="0074537F"/>
    <w:rsid w:val="00781A09"/>
    <w:rsid w:val="007F3385"/>
    <w:rsid w:val="00832CEA"/>
    <w:rsid w:val="00861651"/>
    <w:rsid w:val="00874564"/>
    <w:rsid w:val="00874698"/>
    <w:rsid w:val="008A4B23"/>
    <w:rsid w:val="008B3E6D"/>
    <w:rsid w:val="008B49CF"/>
    <w:rsid w:val="008D313C"/>
    <w:rsid w:val="008D5977"/>
    <w:rsid w:val="008D75A7"/>
    <w:rsid w:val="008E3B91"/>
    <w:rsid w:val="0091445A"/>
    <w:rsid w:val="009354A7"/>
    <w:rsid w:val="00952CAE"/>
    <w:rsid w:val="00994829"/>
    <w:rsid w:val="009B40EA"/>
    <w:rsid w:val="00A47AC2"/>
    <w:rsid w:val="00A550FA"/>
    <w:rsid w:val="00AB4449"/>
    <w:rsid w:val="00B128AE"/>
    <w:rsid w:val="00B30258"/>
    <w:rsid w:val="00B677E7"/>
    <w:rsid w:val="00BB4F91"/>
    <w:rsid w:val="00C01C29"/>
    <w:rsid w:val="00C25FBF"/>
    <w:rsid w:val="00C44CC9"/>
    <w:rsid w:val="00C50900"/>
    <w:rsid w:val="00C65970"/>
    <w:rsid w:val="00C835A7"/>
    <w:rsid w:val="00D07F11"/>
    <w:rsid w:val="00D535F1"/>
    <w:rsid w:val="00D93A45"/>
    <w:rsid w:val="00D93DF3"/>
    <w:rsid w:val="00DB283A"/>
    <w:rsid w:val="00DC65F1"/>
    <w:rsid w:val="00E17F4F"/>
    <w:rsid w:val="00E25F15"/>
    <w:rsid w:val="00E26ADB"/>
    <w:rsid w:val="00E54B33"/>
    <w:rsid w:val="00E66486"/>
    <w:rsid w:val="00EB753C"/>
    <w:rsid w:val="00F374CB"/>
    <w:rsid w:val="00F707A7"/>
    <w:rsid w:val="00F77F2F"/>
    <w:rsid w:val="00FA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7AEB9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9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EC001-C568-43A6-9BA9-A6F43B67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Kudrzycki</cp:lastModifiedBy>
  <cp:revision>52</cp:revision>
  <cp:lastPrinted>2021-06-09T10:49:00Z</cp:lastPrinted>
  <dcterms:created xsi:type="dcterms:W3CDTF">2016-09-22T08:28:00Z</dcterms:created>
  <dcterms:modified xsi:type="dcterms:W3CDTF">2021-07-23T09:20:00Z</dcterms:modified>
</cp:coreProperties>
</file>