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78" w:rsidRPr="007B6778" w:rsidRDefault="007B6778" w:rsidP="007B677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012323">
        <w:rPr>
          <w:rFonts w:ascii="Times New Roman" w:hAnsi="Times New Roman" w:cs="Times New Roman"/>
          <w:i/>
          <w:sz w:val="24"/>
          <w:szCs w:val="24"/>
        </w:rPr>
        <w:t>4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Gmina Rozogi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ul. </w:t>
      </w:r>
      <w:r w:rsidR="00511758">
        <w:rPr>
          <w:rFonts w:ascii="Times New Roman" w:hAnsi="Times New Roman" w:cs="Times New Roman"/>
          <w:sz w:val="24"/>
          <w:szCs w:val="24"/>
        </w:rPr>
        <w:t>Wojciecha Kętrzyńskiego</w:t>
      </w:r>
      <w:r w:rsidRPr="007B6778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B6778" w:rsidRPr="007B6778" w:rsidRDefault="007B6778" w:rsidP="00511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778">
        <w:rPr>
          <w:rFonts w:ascii="Times New Roman" w:hAnsi="Times New Roman" w:cs="Times New Roman"/>
          <w:sz w:val="24"/>
          <w:szCs w:val="24"/>
        </w:rPr>
        <w:t>12-114 Rozogi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B677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B6778">
        <w:rPr>
          <w:rFonts w:ascii="Times New Roman" w:hAnsi="Times New Roman" w:cs="Times New Roman"/>
          <w:i/>
          <w:sz w:val="24"/>
          <w:szCs w:val="24"/>
        </w:rPr>
        <w:t>)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B6778" w:rsidRPr="007B6778" w:rsidRDefault="007B6778" w:rsidP="007B67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77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kapitałowej, o której mowa w art. 24 ust. 1 pkt 23 ustawy – Prawo zamówień publicznych</w:t>
      </w:r>
    </w:p>
    <w:p w:rsid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778">
        <w:rPr>
          <w:rFonts w:ascii="Times New Roman" w:hAnsi="Times New Roman" w:cs="Times New Roman"/>
          <w:b/>
          <w:sz w:val="24"/>
          <w:szCs w:val="24"/>
        </w:rPr>
        <w:t>(w rozumieniu ustawy z dnia 16 lutego 2007 r. o ochronie konkurencji i konsumentów - Dz. U. z 2015 r., poz. 184, 1618 i 1634)</w:t>
      </w:r>
    </w:p>
    <w:p w:rsidR="007B6778" w:rsidRPr="007B6778" w:rsidRDefault="007B6778" w:rsidP="007B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78" w:rsidRP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„Przebudowa </w:t>
      </w:r>
      <w:r w:rsidR="00511758">
        <w:rPr>
          <w:rFonts w:ascii="Times New Roman" w:hAnsi="Times New Roman" w:cs="Times New Roman"/>
          <w:sz w:val="24"/>
          <w:szCs w:val="24"/>
        </w:rPr>
        <w:t>amfiteatru w Rozogach</w:t>
      </w:r>
      <w:r>
        <w:rPr>
          <w:rFonts w:ascii="Times New Roman" w:hAnsi="Times New Roman" w:cs="Times New Roman"/>
          <w:sz w:val="24"/>
          <w:szCs w:val="24"/>
        </w:rPr>
        <w:t>”, prowadzonego przez g</w:t>
      </w:r>
      <w:r w:rsidRPr="007B6778">
        <w:rPr>
          <w:rFonts w:ascii="Times New Roman" w:hAnsi="Times New Roman" w:cs="Times New Roman"/>
          <w:sz w:val="24"/>
          <w:szCs w:val="24"/>
        </w:rPr>
        <w:t>minę Rozogi, oświadczam, co następuje: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Niniejszym oświadczam (my), że należę/ nie należę (niepotrzebne skreślić) do tej samej grupy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kapitałowej z innymi Wykonawcami, którzy złożyli odrębne oferty w niniejszym postepowaniu.</w:t>
      </w:r>
    </w:p>
    <w:p w:rsidR="007B6778" w:rsidRP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Wykaz Wykonawców należących do tej samej grupy kapitałowej, którzy złożyli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7B6778" w:rsidTr="007B6778">
        <w:tc>
          <w:tcPr>
            <w:tcW w:w="1242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70" w:type="dxa"/>
          </w:tcPr>
          <w:p w:rsidR="007B6778" w:rsidRDefault="007B6778" w:rsidP="007B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78" w:rsidTr="007B6778">
        <w:tc>
          <w:tcPr>
            <w:tcW w:w="1242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7B6778" w:rsidRDefault="007B6778" w:rsidP="007B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Default="007B6778" w:rsidP="007B6778">
      <w:pPr>
        <w:jc w:val="both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W załączeniu dowody wskazujące, że istniejące między wyko</w:t>
      </w:r>
      <w:r>
        <w:rPr>
          <w:rFonts w:ascii="Times New Roman" w:hAnsi="Times New Roman" w:cs="Times New Roman"/>
          <w:sz w:val="24"/>
          <w:szCs w:val="24"/>
        </w:rPr>
        <w:t xml:space="preserve">nawcami należącymi do tej samej </w:t>
      </w:r>
      <w:r w:rsidRPr="007B6778">
        <w:rPr>
          <w:rFonts w:ascii="Times New Roman" w:hAnsi="Times New Roman" w:cs="Times New Roman"/>
          <w:sz w:val="24"/>
          <w:szCs w:val="24"/>
        </w:rPr>
        <w:t>grupy kapitałowej powiązania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6778">
        <w:rPr>
          <w:rFonts w:ascii="Times New Roman" w:hAnsi="Times New Roman" w:cs="Times New Roman"/>
          <w:sz w:val="24"/>
          <w:szCs w:val="24"/>
        </w:rPr>
        <w:t xml:space="preserve"> nie prowadzą do </w:t>
      </w:r>
      <w:r>
        <w:rPr>
          <w:rFonts w:ascii="Times New Roman" w:hAnsi="Times New Roman" w:cs="Times New Roman"/>
          <w:sz w:val="24"/>
          <w:szCs w:val="24"/>
        </w:rPr>
        <w:t>zakłócenia</w:t>
      </w:r>
      <w:r w:rsidRPr="007B6778">
        <w:rPr>
          <w:rFonts w:ascii="Times New Roman" w:hAnsi="Times New Roman" w:cs="Times New Roman"/>
          <w:sz w:val="24"/>
          <w:szCs w:val="24"/>
        </w:rPr>
        <w:t xml:space="preserve"> konkurencji </w:t>
      </w: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Pr="007B6778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</w:p>
    <w:p w:rsidR="007B6778" w:rsidRPr="007B6778" w:rsidRDefault="007B6778" w:rsidP="007B6778">
      <w:pPr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>…………………..</w:t>
      </w:r>
      <w:r w:rsidRPr="007B6778">
        <w:rPr>
          <w:rFonts w:ascii="Times New Roman" w:hAnsi="Times New Roman" w:cs="Times New Roman"/>
          <w:i/>
          <w:sz w:val="24"/>
          <w:szCs w:val="24"/>
        </w:rPr>
        <w:t>(miejscowość</w:t>
      </w:r>
      <w:r w:rsidRPr="007B6778"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7B6778" w:rsidRPr="007B6778" w:rsidRDefault="007B6778" w:rsidP="007B6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1449D" w:rsidRPr="007B6778" w:rsidRDefault="007B6778" w:rsidP="007B67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sz w:val="24"/>
          <w:szCs w:val="24"/>
        </w:rPr>
        <w:tab/>
      </w:r>
      <w:r w:rsidRPr="007B677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41449D" w:rsidRPr="007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8"/>
    <w:rsid w:val="00012323"/>
    <w:rsid w:val="0041449D"/>
    <w:rsid w:val="00511758"/>
    <w:rsid w:val="00575481"/>
    <w:rsid w:val="007B6778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dcterms:created xsi:type="dcterms:W3CDTF">2016-11-09T11:46:00Z</dcterms:created>
  <dcterms:modified xsi:type="dcterms:W3CDTF">2018-02-20T14:25:00Z</dcterms:modified>
</cp:coreProperties>
</file>