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40" w:rsidRDefault="00B936FD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WÓJT GMINY</w:t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ab/>
      </w:r>
      <w:r w:rsidR="0066050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 xml:space="preserve">Rozogi, </w:t>
      </w:r>
      <w:r w:rsidR="003F7C90">
        <w:rPr>
          <w:rFonts w:ascii="Book Antiqua" w:hAnsi="Book Antiqua"/>
          <w:sz w:val="24"/>
          <w:szCs w:val="24"/>
        </w:rPr>
        <w:t>19</w:t>
      </w:r>
      <w:r>
        <w:rPr>
          <w:rFonts w:ascii="Book Antiqua" w:hAnsi="Book Antiqua"/>
          <w:sz w:val="24"/>
          <w:szCs w:val="24"/>
        </w:rPr>
        <w:t xml:space="preserve"> listopada</w:t>
      </w:r>
      <w:r w:rsidR="00A35455">
        <w:rPr>
          <w:rFonts w:ascii="Book Antiqua" w:hAnsi="Book Antiqua"/>
          <w:sz w:val="24"/>
          <w:szCs w:val="24"/>
        </w:rPr>
        <w:t xml:space="preserve"> 201</w:t>
      </w:r>
      <w:r w:rsidR="003F7C90">
        <w:rPr>
          <w:rFonts w:ascii="Book Antiqua" w:hAnsi="Book Antiqua"/>
          <w:sz w:val="24"/>
          <w:szCs w:val="24"/>
        </w:rPr>
        <w:t>8</w:t>
      </w:r>
      <w:r w:rsidR="00450542">
        <w:rPr>
          <w:rFonts w:ascii="Book Antiqua" w:hAnsi="Book Antiqua"/>
          <w:sz w:val="24"/>
          <w:szCs w:val="24"/>
        </w:rPr>
        <w:t xml:space="preserve"> r.</w:t>
      </w:r>
    </w:p>
    <w:p w:rsidR="00B936FD" w:rsidRDefault="00B936FD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ROZOGI</w:t>
      </w:r>
    </w:p>
    <w:p w:rsidR="00450542" w:rsidRDefault="00A35455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</w:t>
      </w:r>
      <w:r w:rsidR="002D15B4">
        <w:rPr>
          <w:rFonts w:ascii="Book Antiqua" w:hAnsi="Book Antiqua"/>
          <w:sz w:val="24"/>
          <w:szCs w:val="24"/>
        </w:rPr>
        <w:t>O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Ś.6845.</w:t>
      </w:r>
      <w:r w:rsidR="003F7C90">
        <w:rPr>
          <w:rFonts w:ascii="Book Antiqua" w:hAnsi="Book Antiqua"/>
          <w:sz w:val="24"/>
          <w:szCs w:val="24"/>
        </w:rPr>
        <w:t>1</w:t>
      </w:r>
      <w:r w:rsidR="00B936FD">
        <w:rPr>
          <w:rFonts w:ascii="Book Antiqua" w:hAnsi="Book Antiqua"/>
          <w:sz w:val="24"/>
          <w:szCs w:val="24"/>
        </w:rPr>
        <w:t>4</w:t>
      </w:r>
      <w:r w:rsidR="0066050D">
        <w:rPr>
          <w:rFonts w:ascii="Book Antiqua" w:hAnsi="Book Antiqua"/>
          <w:sz w:val="24"/>
          <w:szCs w:val="24"/>
        </w:rPr>
        <w:t>.201</w:t>
      </w:r>
      <w:r w:rsidR="003F7C90">
        <w:rPr>
          <w:rFonts w:ascii="Book Antiqua" w:hAnsi="Book Antiqua"/>
          <w:sz w:val="24"/>
          <w:szCs w:val="24"/>
        </w:rPr>
        <w:t>8</w:t>
      </w:r>
    </w:p>
    <w:p w:rsidR="00450542" w:rsidRDefault="00450542" w:rsidP="00450542">
      <w:pPr>
        <w:spacing w:after="0"/>
        <w:rPr>
          <w:rFonts w:ascii="Book Antiqua" w:hAnsi="Book Antiqua"/>
          <w:sz w:val="24"/>
          <w:szCs w:val="24"/>
        </w:rPr>
      </w:pPr>
    </w:p>
    <w:p w:rsidR="00450542" w:rsidRPr="0036246D" w:rsidRDefault="00450542" w:rsidP="004505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6246D">
        <w:rPr>
          <w:rFonts w:ascii="Book Antiqua" w:hAnsi="Book Antiqua"/>
          <w:b/>
          <w:sz w:val="24"/>
          <w:szCs w:val="24"/>
        </w:rPr>
        <w:t>WYKAZ</w:t>
      </w:r>
    </w:p>
    <w:p w:rsidR="00450542" w:rsidRPr="0036246D" w:rsidRDefault="00450542" w:rsidP="004505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6246D">
        <w:rPr>
          <w:rFonts w:ascii="Book Antiqua" w:hAnsi="Book Antiqua"/>
          <w:b/>
          <w:sz w:val="24"/>
          <w:szCs w:val="24"/>
        </w:rPr>
        <w:t>nieruchomości przeznaczonych do dzierżawy na okres do 3 lat</w:t>
      </w:r>
    </w:p>
    <w:p w:rsidR="00450542" w:rsidRDefault="00450542" w:rsidP="00450542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1733"/>
        <w:gridCol w:w="1981"/>
        <w:gridCol w:w="1709"/>
        <w:gridCol w:w="2550"/>
        <w:gridCol w:w="2020"/>
        <w:gridCol w:w="3076"/>
      </w:tblGrid>
      <w:tr w:rsidR="00450542" w:rsidTr="002B5BE9">
        <w:tc>
          <w:tcPr>
            <w:tcW w:w="817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Lp.</w:t>
            </w:r>
          </w:p>
        </w:tc>
        <w:tc>
          <w:tcPr>
            <w:tcW w:w="1735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Obręb</w:t>
            </w:r>
          </w:p>
        </w:tc>
        <w:tc>
          <w:tcPr>
            <w:tcW w:w="1984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Numer działki</w:t>
            </w:r>
          </w:p>
        </w:tc>
        <w:tc>
          <w:tcPr>
            <w:tcW w:w="1709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Powierzchnia w ha</w:t>
            </w:r>
          </w:p>
        </w:tc>
        <w:tc>
          <w:tcPr>
            <w:tcW w:w="2551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 xml:space="preserve">Księga wieczysta Nr </w:t>
            </w:r>
          </w:p>
        </w:tc>
        <w:tc>
          <w:tcPr>
            <w:tcW w:w="2021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 xml:space="preserve">Przeznaczenie </w:t>
            </w:r>
          </w:p>
        </w:tc>
        <w:tc>
          <w:tcPr>
            <w:tcW w:w="3082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Rodzaje użytków w ha</w:t>
            </w:r>
          </w:p>
        </w:tc>
      </w:tr>
      <w:tr w:rsidR="00450542" w:rsidRPr="002D15B4" w:rsidTr="002B5BE9">
        <w:tc>
          <w:tcPr>
            <w:tcW w:w="817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601C1F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FARYNY</w:t>
            </w:r>
          </w:p>
        </w:tc>
        <w:tc>
          <w:tcPr>
            <w:tcW w:w="1984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B5BE9" w:rsidRDefault="00B936FD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3F7C90">
              <w:rPr>
                <w:rFonts w:ascii="Book Antiqua" w:hAnsi="Book Antiqua"/>
                <w:b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  <w:r w:rsidR="003F7C90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  <w:p w:rsidR="00450542" w:rsidRPr="002B5BE9" w:rsidRDefault="00450542" w:rsidP="00450542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3F7C90" w:rsidP="0066050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B936FD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>6309</w:t>
            </w:r>
          </w:p>
        </w:tc>
        <w:tc>
          <w:tcPr>
            <w:tcW w:w="2551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B936F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OL1S/</w:t>
            </w:r>
            <w:r w:rsidR="00601C1F">
              <w:rPr>
                <w:rFonts w:ascii="Book Antiqua" w:hAnsi="Book Antiqua"/>
                <w:sz w:val="24"/>
                <w:szCs w:val="24"/>
              </w:rPr>
              <w:t>0003</w:t>
            </w:r>
            <w:r w:rsidR="0092514E">
              <w:rPr>
                <w:rFonts w:ascii="Book Antiqua" w:hAnsi="Book Antiqua"/>
                <w:sz w:val="24"/>
                <w:szCs w:val="24"/>
              </w:rPr>
              <w:t>6</w:t>
            </w:r>
            <w:r w:rsidR="003F7C90">
              <w:rPr>
                <w:rFonts w:ascii="Book Antiqua" w:hAnsi="Book Antiqua"/>
                <w:sz w:val="24"/>
                <w:szCs w:val="24"/>
              </w:rPr>
              <w:t>397</w:t>
            </w:r>
            <w:r w:rsidR="00601C1F">
              <w:rPr>
                <w:rFonts w:ascii="Book Antiqua" w:hAnsi="Book Antiqua"/>
                <w:sz w:val="24"/>
                <w:szCs w:val="24"/>
              </w:rPr>
              <w:t>/</w:t>
            </w:r>
            <w:r w:rsidR="003F7C90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cele produkcji rolnej</w:t>
            </w:r>
          </w:p>
          <w:p w:rsidR="0030190C" w:rsidRDefault="0030190C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82" w:type="dxa"/>
          </w:tcPr>
          <w:p w:rsidR="003F7C90" w:rsidRPr="003F7C90" w:rsidRDefault="003F7C90" w:rsidP="00450542">
            <w:pPr>
              <w:jc w:val="center"/>
              <w:rPr>
                <w:rFonts w:ascii="Book Antiqua" w:hAnsi="Book Antiqua"/>
                <w:sz w:val="16"/>
                <w:szCs w:val="16"/>
                <w:lang w:val="en-US"/>
              </w:rPr>
            </w:pPr>
          </w:p>
          <w:p w:rsidR="00A35455" w:rsidRPr="00601C1F" w:rsidRDefault="003F7C90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R 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IIIb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– 0,1129</w:t>
            </w:r>
          </w:p>
          <w:p w:rsidR="00450542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601C1F">
              <w:rPr>
                <w:rFonts w:ascii="Book Antiqua" w:hAnsi="Book Antiqua"/>
                <w:sz w:val="24"/>
                <w:szCs w:val="24"/>
                <w:lang w:val="en-US"/>
              </w:rPr>
              <w:t xml:space="preserve">R </w:t>
            </w:r>
            <w:proofErr w:type="spellStart"/>
            <w:r w:rsidR="00B936FD">
              <w:rPr>
                <w:rFonts w:ascii="Book Antiqua" w:hAnsi="Book Antiqua"/>
                <w:sz w:val="24"/>
                <w:szCs w:val="24"/>
                <w:lang w:val="en-US"/>
              </w:rPr>
              <w:t>I</w:t>
            </w:r>
            <w:r w:rsidR="00601C1F" w:rsidRPr="00601C1F">
              <w:rPr>
                <w:rFonts w:ascii="Book Antiqua" w:hAnsi="Book Antiqua"/>
                <w:sz w:val="24"/>
                <w:szCs w:val="24"/>
                <w:lang w:val="en-US"/>
              </w:rPr>
              <w:t>V</w:t>
            </w:r>
            <w:r w:rsidR="00B936FD">
              <w:rPr>
                <w:rFonts w:ascii="Book Antiqua" w:hAnsi="Book Antiqua"/>
                <w:sz w:val="24"/>
                <w:szCs w:val="24"/>
                <w:lang w:val="en-US"/>
              </w:rPr>
              <w:t>a</w:t>
            </w:r>
            <w:proofErr w:type="spellEnd"/>
            <w:r w:rsidRPr="00601C1F">
              <w:rPr>
                <w:rFonts w:ascii="Book Antiqua" w:hAnsi="Book Antiqua"/>
                <w:sz w:val="24"/>
                <w:szCs w:val="24"/>
                <w:lang w:val="en-US"/>
              </w:rPr>
              <w:t xml:space="preserve"> – 0,</w:t>
            </w:r>
            <w:r w:rsidR="003F7C90">
              <w:rPr>
                <w:rFonts w:ascii="Book Antiqua" w:hAnsi="Book Antiqua"/>
                <w:sz w:val="24"/>
                <w:szCs w:val="24"/>
                <w:lang w:val="en-US"/>
              </w:rPr>
              <w:t>1885</w:t>
            </w:r>
          </w:p>
          <w:p w:rsidR="0092514E" w:rsidRDefault="0092514E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R V – 0,</w:t>
            </w:r>
            <w:r w:rsidR="003F7C90">
              <w:rPr>
                <w:rFonts w:ascii="Book Antiqua" w:hAnsi="Book Antiqua"/>
                <w:sz w:val="24"/>
                <w:szCs w:val="24"/>
                <w:lang w:val="en-US"/>
              </w:rPr>
              <w:t>480</w:t>
            </w:r>
            <w:r w:rsidR="00B936FD">
              <w:rPr>
                <w:rFonts w:ascii="Book Antiqua" w:hAnsi="Book Antiqua"/>
                <w:sz w:val="24"/>
                <w:szCs w:val="24"/>
                <w:lang w:val="en-US"/>
              </w:rPr>
              <w:t>6</w:t>
            </w:r>
          </w:p>
          <w:p w:rsidR="003F7C90" w:rsidRPr="00601C1F" w:rsidRDefault="003F7C90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R VI – 0,8489</w:t>
            </w:r>
          </w:p>
          <w:p w:rsidR="00A35455" w:rsidRPr="003F7C90" w:rsidRDefault="00A35455" w:rsidP="0066050D">
            <w:pPr>
              <w:jc w:val="center"/>
              <w:rPr>
                <w:rFonts w:ascii="Book Antiqua" w:hAnsi="Book Antiqua"/>
                <w:sz w:val="16"/>
                <w:szCs w:val="16"/>
                <w:lang w:val="en-US"/>
              </w:rPr>
            </w:pPr>
          </w:p>
        </w:tc>
      </w:tr>
    </w:tbl>
    <w:p w:rsidR="00450542" w:rsidRPr="00601C1F" w:rsidRDefault="00450542" w:rsidP="00450542">
      <w:pPr>
        <w:spacing w:after="0"/>
        <w:jc w:val="both"/>
        <w:rPr>
          <w:rFonts w:ascii="Book Antiqua" w:hAnsi="Book Antiqua"/>
          <w:sz w:val="24"/>
          <w:szCs w:val="24"/>
          <w:lang w:val="en-US"/>
        </w:rPr>
      </w:pPr>
    </w:p>
    <w:p w:rsidR="00450542" w:rsidRPr="00A35455" w:rsidRDefault="00450542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wysokość opłat z tytułu dzierżawy – według ustalonych stawek czynszu dzierżawnego w zależności od klasy gruntu obowiązujących na dzień podpisania umowy dzierżawy</w:t>
      </w:r>
    </w:p>
    <w:p w:rsidR="00450542" w:rsidRPr="00A35455" w:rsidRDefault="00450542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termin wnoszenia opłat – pierwsza wpłata czynszu dzierżawnego w terminie 30 dni od daty podpisania umowy, następne roczne opłaty czynszu płatne z góry za dany rok dzierżawy</w:t>
      </w:r>
      <w:r w:rsidR="0036246D" w:rsidRPr="00A35455">
        <w:rPr>
          <w:rFonts w:ascii="Book Antiqua" w:hAnsi="Book Antiqua"/>
          <w:sz w:val="24"/>
          <w:szCs w:val="24"/>
        </w:rPr>
        <w:t xml:space="preserve"> w terminie do 31 marca każdego roku przez okres trwania umowy</w:t>
      </w:r>
    </w:p>
    <w:p w:rsidR="0036246D" w:rsidRDefault="0036246D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zasady aktualizacji opłat – opłaty z tytułu czynszu dzierżawnego podlegają aktualizacji w przypadku zmian stawek czynszu dzierżawnego.</w:t>
      </w:r>
    </w:p>
    <w:p w:rsidR="00A35455" w:rsidRPr="00A35455" w:rsidRDefault="00A35455" w:rsidP="00A35455">
      <w:pPr>
        <w:pStyle w:val="Akapitzlist"/>
        <w:spacing w:after="0"/>
        <w:ind w:left="426"/>
        <w:jc w:val="both"/>
        <w:rPr>
          <w:rFonts w:ascii="Book Antiqua" w:hAnsi="Book Antiqua"/>
          <w:sz w:val="24"/>
          <w:szCs w:val="24"/>
        </w:rPr>
      </w:pPr>
    </w:p>
    <w:p w:rsidR="0036246D" w:rsidRDefault="0036246D" w:rsidP="0045054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Wykaz nieruchomości podlega wywieszeniu na tablicy ogłoszeń w Urzędzie Gminy Rozogi oraz sołectwie wsi</w:t>
      </w:r>
      <w:r w:rsidR="003336C5">
        <w:rPr>
          <w:rFonts w:ascii="Book Antiqua" w:hAnsi="Book Antiqua"/>
          <w:sz w:val="24"/>
          <w:szCs w:val="24"/>
        </w:rPr>
        <w:t xml:space="preserve"> </w:t>
      </w:r>
      <w:r w:rsidR="00601C1F">
        <w:rPr>
          <w:rFonts w:ascii="Book Antiqua" w:hAnsi="Book Antiqua"/>
          <w:sz w:val="24"/>
          <w:szCs w:val="24"/>
        </w:rPr>
        <w:t>Faryny</w:t>
      </w:r>
      <w:r>
        <w:rPr>
          <w:rFonts w:ascii="Book Antiqua" w:hAnsi="Book Antiqua"/>
          <w:sz w:val="24"/>
          <w:szCs w:val="24"/>
        </w:rPr>
        <w:t xml:space="preserve"> przez okres </w:t>
      </w:r>
      <w:r w:rsidR="003336C5">
        <w:rPr>
          <w:rFonts w:ascii="Book Antiqua" w:hAnsi="Book Antiqua"/>
          <w:sz w:val="24"/>
          <w:szCs w:val="24"/>
        </w:rPr>
        <w:t xml:space="preserve">             </w:t>
      </w:r>
      <w:r>
        <w:rPr>
          <w:rFonts w:ascii="Book Antiqua" w:hAnsi="Book Antiqua"/>
          <w:sz w:val="24"/>
          <w:szCs w:val="24"/>
        </w:rPr>
        <w:t>21 dni.</w:t>
      </w:r>
    </w:p>
    <w:p w:rsidR="0036246D" w:rsidRDefault="0036246D" w:rsidP="0045054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Wnioski o dzierżawę należy składać</w:t>
      </w:r>
      <w:r w:rsidR="002B5BE9">
        <w:rPr>
          <w:rFonts w:ascii="Book Antiqua" w:hAnsi="Book Antiqua"/>
          <w:sz w:val="24"/>
          <w:szCs w:val="24"/>
        </w:rPr>
        <w:t xml:space="preserve"> 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do dnia </w:t>
      </w:r>
      <w:r w:rsidR="003F7C90">
        <w:rPr>
          <w:rFonts w:ascii="Book Antiqua" w:hAnsi="Book Antiqua"/>
          <w:b/>
          <w:sz w:val="24"/>
          <w:szCs w:val="24"/>
        </w:rPr>
        <w:t>14</w:t>
      </w:r>
      <w:r w:rsidR="00B936FD">
        <w:rPr>
          <w:rFonts w:ascii="Book Antiqua" w:hAnsi="Book Antiqua"/>
          <w:b/>
          <w:sz w:val="24"/>
          <w:szCs w:val="24"/>
        </w:rPr>
        <w:t xml:space="preserve"> grudnia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 201</w:t>
      </w:r>
      <w:r w:rsidR="003F7C90">
        <w:rPr>
          <w:rFonts w:ascii="Book Antiqua" w:hAnsi="Book Antiqua"/>
          <w:b/>
          <w:sz w:val="24"/>
          <w:szCs w:val="24"/>
        </w:rPr>
        <w:t>8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 r</w:t>
      </w:r>
      <w:r w:rsidR="002B5BE9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w sekretariacie Urzędu Gminy Rozogi – pokój nr 12.</w:t>
      </w:r>
    </w:p>
    <w:p w:rsidR="001B68CA" w:rsidRDefault="001B68CA" w:rsidP="0045054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1B68CA" w:rsidRPr="008D1BD0" w:rsidRDefault="001B68CA" w:rsidP="00745153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D1BD0" w:rsidRPr="008D1BD0">
        <w:rPr>
          <w:rFonts w:ascii="Book Antiqua" w:hAnsi="Book Antiqua"/>
          <w:b/>
          <w:sz w:val="24"/>
          <w:szCs w:val="24"/>
        </w:rPr>
        <w:t>WÓJT GMINY</w:t>
      </w:r>
    </w:p>
    <w:p w:rsidR="008D1BD0" w:rsidRPr="001B68CA" w:rsidRDefault="008D1BD0" w:rsidP="00745153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/-/ </w:t>
      </w:r>
      <w:r w:rsidRPr="008D1BD0">
        <w:rPr>
          <w:rFonts w:ascii="Book Antiqua" w:hAnsi="Book Antiqua"/>
          <w:b/>
          <w:i/>
          <w:sz w:val="24"/>
          <w:szCs w:val="24"/>
        </w:rPr>
        <w:t>Zbigniew Kudrzycki</w:t>
      </w:r>
    </w:p>
    <w:sectPr w:rsidR="008D1BD0" w:rsidRPr="001B68CA" w:rsidSect="003336C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1F07"/>
    <w:multiLevelType w:val="hybridMultilevel"/>
    <w:tmpl w:val="01C42E38"/>
    <w:lvl w:ilvl="0" w:tplc="4D76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9FA"/>
    <w:multiLevelType w:val="multilevel"/>
    <w:tmpl w:val="6EC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E"/>
    <w:rsid w:val="0013011C"/>
    <w:rsid w:val="001B68CA"/>
    <w:rsid w:val="002176F8"/>
    <w:rsid w:val="00254731"/>
    <w:rsid w:val="002B5BE9"/>
    <w:rsid w:val="002D15B4"/>
    <w:rsid w:val="0030190C"/>
    <w:rsid w:val="003336C5"/>
    <w:rsid w:val="0036246D"/>
    <w:rsid w:val="003F7C90"/>
    <w:rsid w:val="00450542"/>
    <w:rsid w:val="00601C1F"/>
    <w:rsid w:val="0066050D"/>
    <w:rsid w:val="00745153"/>
    <w:rsid w:val="007C1A7F"/>
    <w:rsid w:val="008D1BD0"/>
    <w:rsid w:val="0092514E"/>
    <w:rsid w:val="00A35455"/>
    <w:rsid w:val="00B5414B"/>
    <w:rsid w:val="00B936FD"/>
    <w:rsid w:val="00CF4A26"/>
    <w:rsid w:val="00EA2CFE"/>
    <w:rsid w:val="00E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D222"/>
  <w15:docId w15:val="{178899FE-121F-42DE-9E40-23FF8EBA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14B"/>
    <w:rPr>
      <w:strike w:val="0"/>
      <w:dstrike w:val="0"/>
      <w:color w:val="47464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541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C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6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11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7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8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3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63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8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5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34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9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Barbarska</dc:creator>
  <cp:keywords/>
  <dc:description/>
  <cp:lastModifiedBy>MalgorzataBarbarska</cp:lastModifiedBy>
  <cp:revision>3</cp:revision>
  <cp:lastPrinted>2015-11-25T12:05:00Z</cp:lastPrinted>
  <dcterms:created xsi:type="dcterms:W3CDTF">2018-11-13T08:57:00Z</dcterms:created>
  <dcterms:modified xsi:type="dcterms:W3CDTF">2018-11-16T11:20:00Z</dcterms:modified>
</cp:coreProperties>
</file>