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976E0" w:rsidRPr="00F537FA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B976E0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BE0029" w:rsidRPr="001B1217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9934CD" w:rsidRPr="009934CD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B976E0" w:rsidRPr="00235D98">
        <w:rPr>
          <w:rFonts w:ascii="Times New Roman" w:hAnsi="Times New Roman" w:cs="Times New Roman"/>
          <w:sz w:val="24"/>
          <w:szCs w:val="24"/>
        </w:rPr>
        <w:t>”</w:t>
      </w:r>
      <w:r w:rsidR="00B976E0">
        <w:rPr>
          <w:rFonts w:ascii="Times New Roman" w:hAnsi="Times New Roman" w:cs="Times New Roman"/>
          <w:sz w:val="24"/>
          <w:szCs w:val="24"/>
        </w:rPr>
        <w:t xml:space="preserve"> w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B976E0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976E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976E0">
        <w:rPr>
          <w:rFonts w:ascii="Times New Roman" w:hAnsi="Times New Roman" w:cs="Times New Roman"/>
          <w:sz w:val="24"/>
          <w:szCs w:val="24"/>
        </w:rPr>
        <w:t xml:space="preserve"> Rozogi,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B976E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B976E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B976E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2C1EE8" w:rsidRPr="009934CD" w:rsidRDefault="00EE4084" w:rsidP="009934CD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</w:t>
      </w:r>
      <w:r w:rsidRPr="009934C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 tym podatek VAT…………</w:t>
      </w:r>
      <w:r w:rsidR="009934CD">
        <w:rPr>
          <w:rFonts w:ascii="Times New Roman" w:hAnsi="Times New Roman"/>
          <w:sz w:val="24"/>
          <w:szCs w:val="24"/>
        </w:rPr>
        <w:t>………</w:t>
      </w:r>
      <w:r w:rsidRPr="009934CD">
        <w:rPr>
          <w:rFonts w:ascii="Times New Roman" w:hAnsi="Times New Roman"/>
          <w:sz w:val="24"/>
          <w:szCs w:val="24"/>
        </w:rPr>
        <w:t>zł (słownie:……………………………</w:t>
      </w:r>
      <w:r w:rsidR="009934CD">
        <w:rPr>
          <w:rFonts w:ascii="Times New Roman" w:hAnsi="Times New Roman"/>
          <w:sz w:val="24"/>
          <w:szCs w:val="24"/>
        </w:rPr>
        <w:t>……..).</w:t>
      </w: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</w:t>
      </w:r>
      <w:r w:rsidR="000346AB">
        <w:rPr>
          <w:rFonts w:ascii="Times New Roman" w:hAnsi="Times New Roman"/>
          <w:sz w:val="24"/>
          <w:szCs w:val="24"/>
        </w:rPr>
        <w:t>o realizacji podwykonawcy/om***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9934CD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3E68">
        <w:rPr>
          <w:rFonts w:ascii="Times New Roman" w:hAnsi="Times New Roman"/>
          <w:sz w:val="24"/>
        </w:rPr>
        <w:t xml:space="preserve">Wykonawca udziela gwarancji na </w:t>
      </w:r>
      <w:r w:rsidR="009934CD">
        <w:rPr>
          <w:rFonts w:ascii="Times New Roman" w:hAnsi="Times New Roman"/>
          <w:sz w:val="24"/>
        </w:rPr>
        <w:t>przedmiot</w:t>
      </w:r>
      <w:r w:rsidRPr="00AD3E68">
        <w:rPr>
          <w:rFonts w:ascii="Times New Roman" w:hAnsi="Times New Roman"/>
          <w:sz w:val="24"/>
        </w:rPr>
        <w:t xml:space="preserve"> zamówienia </w:t>
      </w:r>
      <w:r w:rsidR="009934CD">
        <w:rPr>
          <w:rFonts w:ascii="Times New Roman" w:hAnsi="Times New Roman"/>
          <w:sz w:val="24"/>
        </w:rPr>
        <w:t>na okres…………….miesięcy.</w:t>
      </w:r>
      <w:r w:rsidR="009934CD" w:rsidRPr="009934CD">
        <w:rPr>
          <w:rFonts w:ascii="Times New Roman" w:hAnsi="Times New Roman"/>
          <w:i/>
          <w:sz w:val="20"/>
          <w:szCs w:val="20"/>
        </w:rPr>
        <w:t xml:space="preserve"> </w:t>
      </w:r>
      <w:r w:rsidR="009934CD" w:rsidRPr="00AD3E68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 w:rsidR="00B554D3">
        <w:rPr>
          <w:rFonts w:ascii="Times New Roman" w:hAnsi="Times New Roman"/>
          <w:i/>
          <w:sz w:val="20"/>
          <w:szCs w:val="20"/>
        </w:rPr>
        <w:t>przedmiot zamówienia</w:t>
      </w:r>
      <w:r w:rsidR="009934CD" w:rsidRPr="00AD3E68">
        <w:rPr>
          <w:rFonts w:ascii="Times New Roman" w:hAnsi="Times New Roman"/>
          <w:i/>
          <w:sz w:val="20"/>
          <w:szCs w:val="20"/>
        </w:rPr>
        <w:t>. W przypadku zaoferowania przez Wykonawcę gwarancji poniżej 24 miesięcy, Zamawiający odrzuci ofertę na podstawie art. 89 ust. 1 pkt 2 ustawy</w:t>
      </w:r>
    </w:p>
    <w:p w:rsidR="00445B9E" w:rsidRPr="000346AB" w:rsidRDefault="009934CD" w:rsidP="000346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9934CD">
        <w:rPr>
          <w:rFonts w:ascii="Times New Roman" w:hAnsi="Times New Roman"/>
          <w:sz w:val="24"/>
        </w:rPr>
        <w:t>Oświadczamy, że wykonana instalacja okablowania strukturalnego zostanie objęta dodatkową gwarancją udzieloną przez producenta systemu okablowania strukturalnego na okres …</w:t>
      </w:r>
      <w:r>
        <w:rPr>
          <w:rFonts w:ascii="Times New Roman" w:hAnsi="Times New Roman"/>
          <w:sz w:val="24"/>
        </w:rPr>
        <w:t>..</w:t>
      </w:r>
      <w:r w:rsidRPr="009934CD">
        <w:rPr>
          <w:rFonts w:ascii="Times New Roman" w:hAnsi="Times New Roman"/>
          <w:sz w:val="24"/>
        </w:rPr>
        <w:t>. lat.</w:t>
      </w:r>
      <w:r w:rsidR="00871F90">
        <w:rPr>
          <w:rFonts w:ascii="Times New Roman" w:hAnsi="Times New Roman"/>
          <w:sz w:val="24"/>
        </w:rPr>
        <w:t xml:space="preserve"> </w:t>
      </w:r>
      <w:r w:rsidR="00871F90" w:rsidRPr="00AD3E68">
        <w:rPr>
          <w:rFonts w:ascii="Times New Roman" w:hAnsi="Times New Roman"/>
          <w:i/>
          <w:sz w:val="20"/>
          <w:szCs w:val="20"/>
        </w:rPr>
        <w:t>Minimalny okres gwarancji</w:t>
      </w:r>
      <w:r w:rsidR="00871F90" w:rsidRPr="00871F90">
        <w:rPr>
          <w:rFonts w:ascii="Times New Roman" w:hAnsi="Times New Roman"/>
          <w:i/>
          <w:sz w:val="20"/>
          <w:szCs w:val="20"/>
        </w:rPr>
        <w:t xml:space="preserve"> producenta to 60 miesięcy na instalację okablowania strukturalnego.</w:t>
      </w:r>
      <w:r w:rsidR="00871F90">
        <w:rPr>
          <w:rFonts w:ascii="Times New Roman" w:hAnsi="Times New Roman"/>
          <w:i/>
          <w:sz w:val="20"/>
          <w:szCs w:val="20"/>
        </w:rPr>
        <w:t xml:space="preserve"> </w:t>
      </w:r>
      <w:r w:rsidR="00871F90" w:rsidRPr="00AD3E68">
        <w:rPr>
          <w:rFonts w:ascii="Times New Roman" w:hAnsi="Times New Roman"/>
          <w:i/>
          <w:sz w:val="20"/>
          <w:szCs w:val="20"/>
        </w:rPr>
        <w:t xml:space="preserve">W przypadku zaoferowania przez Wykonawcę gwarancji </w:t>
      </w:r>
      <w:r w:rsidR="00871F90">
        <w:rPr>
          <w:rFonts w:ascii="Times New Roman" w:hAnsi="Times New Roman"/>
          <w:i/>
          <w:sz w:val="20"/>
          <w:szCs w:val="20"/>
        </w:rPr>
        <w:t>producenta poniżej 60</w:t>
      </w:r>
      <w:r w:rsidR="00871F90" w:rsidRPr="00AD3E68">
        <w:rPr>
          <w:rFonts w:ascii="Times New Roman" w:hAnsi="Times New Roman"/>
          <w:i/>
          <w:sz w:val="20"/>
          <w:szCs w:val="20"/>
        </w:rPr>
        <w:t xml:space="preserve"> miesięcy, Zamawiający odrzuci ofertę na podstawie art. 89 ust. 1 pkt 2 ustawy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</w:t>
      </w:r>
      <w:r w:rsidR="000346AB">
        <w:rPr>
          <w:rFonts w:ascii="Times New Roman" w:hAnsi="Times New Roman"/>
          <w:sz w:val="24"/>
          <w:szCs w:val="24"/>
        </w:rPr>
        <w:t>o podatku od towarów i usług.**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</w:t>
      </w:r>
      <w:r w:rsidR="000346AB">
        <w:rPr>
          <w:rFonts w:ascii="Times New Roman" w:hAnsi="Times New Roman"/>
          <w:sz w:val="24"/>
          <w:szCs w:val="24"/>
        </w:rPr>
        <w:t xml:space="preserve"> VAT) będzie wynosiła……………zł.**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0346AB">
        <w:rPr>
          <w:rFonts w:ascii="Times New Roman" w:hAnsi="Times New Roman" w:cs="Times New Roman"/>
          <w:sz w:val="24"/>
          <w:szCs w:val="24"/>
        </w:rPr>
        <w:t>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 w:rsidR="000346AB">
        <w:rPr>
          <w:rFonts w:ascii="Times New Roman" w:hAnsi="Times New Roman" w:cs="Times New Roman"/>
          <w:sz w:val="24"/>
          <w:szCs w:val="24"/>
        </w:rPr>
        <w:t>ustawy***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3828" w:rsidRDefault="00C03828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463F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:rsidR="00C03828" w:rsidRDefault="00C03828" w:rsidP="00C0382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:rsidR="00C76D2C" w:rsidRDefault="00A871F3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 w:rsidR="000346AB"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C03828" w:rsidRPr="00275831" w:rsidRDefault="00C03828" w:rsidP="00C0382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 xml:space="preserve">sprawie ochrony osób fizycznych w związku z przetwarzaniem danych osobowych i w sprawie </w:t>
      </w:r>
      <w:r w:rsidRPr="00275831">
        <w:rPr>
          <w:rFonts w:ascii="Times New Roman" w:hAnsi="Times New Roman"/>
          <w:sz w:val="20"/>
          <w:szCs w:val="20"/>
        </w:rPr>
        <w:lastRenderedPageBreak/>
        <w:t>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:rsidR="00072EE8" w:rsidRDefault="00C03828" w:rsidP="00C0382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Pr="00D93D48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56" w:rsidRDefault="00F25E56" w:rsidP="0038231F">
      <w:pPr>
        <w:spacing w:after="0" w:line="240" w:lineRule="auto"/>
      </w:pPr>
      <w:r>
        <w:separator/>
      </w:r>
    </w:p>
  </w:endnote>
  <w:endnote w:type="continuationSeparator" w:id="0">
    <w:p w:rsidR="00F25E56" w:rsidRDefault="00F25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351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351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56" w:rsidRDefault="00F25E56" w:rsidP="0038231F">
      <w:pPr>
        <w:spacing w:after="0" w:line="240" w:lineRule="auto"/>
      </w:pPr>
      <w:r>
        <w:separator/>
      </w:r>
    </w:p>
  </w:footnote>
  <w:footnote w:type="continuationSeparator" w:id="0">
    <w:p w:rsidR="00F25E56" w:rsidRDefault="00F25E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779"/>
    <w:rsid w:val="000121FE"/>
    <w:rsid w:val="000176ED"/>
    <w:rsid w:val="00025C8D"/>
    <w:rsid w:val="000303EE"/>
    <w:rsid w:val="000308F1"/>
    <w:rsid w:val="000320BA"/>
    <w:rsid w:val="000346AB"/>
    <w:rsid w:val="00036EA1"/>
    <w:rsid w:val="00043F8C"/>
    <w:rsid w:val="00046061"/>
    <w:rsid w:val="00053566"/>
    <w:rsid w:val="00067BC1"/>
    <w:rsid w:val="00072EE8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0701"/>
    <w:rsid w:val="001619F8"/>
    <w:rsid w:val="001839AC"/>
    <w:rsid w:val="0018449D"/>
    <w:rsid w:val="001902D2"/>
    <w:rsid w:val="001A56AE"/>
    <w:rsid w:val="001A5EF0"/>
    <w:rsid w:val="001B121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7FAA"/>
    <w:rsid w:val="003A39DA"/>
    <w:rsid w:val="003B1855"/>
    <w:rsid w:val="003B2070"/>
    <w:rsid w:val="003B214C"/>
    <w:rsid w:val="003B6D14"/>
    <w:rsid w:val="003B7238"/>
    <w:rsid w:val="003C1CFB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20745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664B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10A53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1F90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830"/>
    <w:rsid w:val="00962B9D"/>
    <w:rsid w:val="00975019"/>
    <w:rsid w:val="00975C49"/>
    <w:rsid w:val="00976071"/>
    <w:rsid w:val="0098664C"/>
    <w:rsid w:val="009934CD"/>
    <w:rsid w:val="009B1900"/>
    <w:rsid w:val="009B2CFB"/>
    <w:rsid w:val="009B3EDC"/>
    <w:rsid w:val="009C7756"/>
    <w:rsid w:val="009D0EB7"/>
    <w:rsid w:val="009D3B44"/>
    <w:rsid w:val="009E63D4"/>
    <w:rsid w:val="00A00825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4742"/>
    <w:rsid w:val="00A871F3"/>
    <w:rsid w:val="00AA320E"/>
    <w:rsid w:val="00AD3E68"/>
    <w:rsid w:val="00AD41EE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554D3"/>
    <w:rsid w:val="00B60CC0"/>
    <w:rsid w:val="00B66D05"/>
    <w:rsid w:val="00B8005E"/>
    <w:rsid w:val="00B81946"/>
    <w:rsid w:val="00B90E42"/>
    <w:rsid w:val="00B976E0"/>
    <w:rsid w:val="00BA3F02"/>
    <w:rsid w:val="00BA482E"/>
    <w:rsid w:val="00BB0C3C"/>
    <w:rsid w:val="00BB5348"/>
    <w:rsid w:val="00BD75AB"/>
    <w:rsid w:val="00BE0029"/>
    <w:rsid w:val="00BF2257"/>
    <w:rsid w:val="00BF7F75"/>
    <w:rsid w:val="00C014B5"/>
    <w:rsid w:val="00C03828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A2C9E"/>
    <w:rsid w:val="00CB1187"/>
    <w:rsid w:val="00CB15A4"/>
    <w:rsid w:val="00CB6A29"/>
    <w:rsid w:val="00CC0D31"/>
    <w:rsid w:val="00CC3862"/>
    <w:rsid w:val="00CC71E8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8351F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25E56"/>
    <w:rsid w:val="00F30013"/>
    <w:rsid w:val="00F31A0F"/>
    <w:rsid w:val="00F365F2"/>
    <w:rsid w:val="00F43919"/>
    <w:rsid w:val="00F537FA"/>
    <w:rsid w:val="00F75006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73AA-57DA-477F-A383-0E2498C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2018-10-30T08:56:00Z</dcterms:created>
  <dcterms:modified xsi:type="dcterms:W3CDTF">2018-10-30T14:04:00Z</dcterms:modified>
</cp:coreProperties>
</file>