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7EC5" w14:textId="77777777" w:rsidR="00AC684B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317006C3" w14:textId="77777777" w:rsidR="00A84783" w:rsidRPr="0044384A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4438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2067B8D2" w:rsidR="00A524B5" w:rsidRPr="0044384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color w:val="333333"/>
          <w:sz w:val="18"/>
          <w:szCs w:val="18"/>
          <w:lang w:eastAsia="pl-PL"/>
        </w:rPr>
        <w:t>RRG.</w:t>
      </w:r>
      <w:r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2601</w:t>
      </w:r>
      <w:r w:rsidR="008815A4"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.</w:t>
      </w:r>
      <w:r w:rsidR="00D773BB">
        <w:rPr>
          <w:rFonts w:ascii="Bookman Old Style" w:eastAsia="Times New Roman" w:hAnsi="Bookman Old Style" w:cs="Times New Roman"/>
          <w:sz w:val="18"/>
          <w:szCs w:val="18"/>
          <w:lang w:eastAsia="pl-PL"/>
        </w:rPr>
        <w:t>5</w:t>
      </w:r>
      <w:r w:rsidR="008815A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.2</w:t>
      </w:r>
      <w:r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0</w:t>
      </w:r>
      <w:r w:rsidR="00A966E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2</w:t>
      </w:r>
      <w:r w:rsidR="00E45A7A">
        <w:rPr>
          <w:rFonts w:ascii="Bookman Old Style" w:eastAsia="Times New Roman" w:hAnsi="Bookman Old Style" w:cs="Times New Roman"/>
          <w:sz w:val="18"/>
          <w:szCs w:val="18"/>
          <w:lang w:eastAsia="pl-PL"/>
        </w:rPr>
        <w:t>5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6B10A1B7" w:rsidR="00A524B5" w:rsidRPr="00E45A7A" w:rsidRDefault="00A524B5" w:rsidP="00E45A7A">
      <w:pPr>
        <w:spacing w:after="120"/>
        <w:jc w:val="both"/>
        <w:rPr>
          <w:rFonts w:ascii="Times New Roman" w:eastAsia="Times New Roman" w:hAnsi="Times New Roman" w:cs="Calibri"/>
          <w:b/>
          <w:bCs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="00E45A7A" w:rsidRPr="00E45A7A">
        <w:rPr>
          <w:rFonts w:ascii="Times New Roman" w:eastAsia="Times New Roman" w:hAnsi="Times New Roman" w:cs="Times New Roman"/>
          <w:b/>
          <w:bCs/>
          <w:lang w:eastAsia="pl-PL"/>
        </w:rPr>
        <w:t>„Zakup i dostawa fabrycznie nowej posypywarki ciągnikowej jednoosiowej do piasku i soli do zimowego utrzymania dróg”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417813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(-ych) przedstawiciela (-i) Wykonawcy</w:t>
      </w:r>
    </w:p>
    <w:sectPr w:rsidR="00417813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74BAD"/>
    <w:rsid w:val="00183E28"/>
    <w:rsid w:val="001D2EFC"/>
    <w:rsid w:val="002370EE"/>
    <w:rsid w:val="003B0626"/>
    <w:rsid w:val="00417813"/>
    <w:rsid w:val="00443700"/>
    <w:rsid w:val="0044384A"/>
    <w:rsid w:val="00556E07"/>
    <w:rsid w:val="005A03D6"/>
    <w:rsid w:val="0065204D"/>
    <w:rsid w:val="00656196"/>
    <w:rsid w:val="00723F3A"/>
    <w:rsid w:val="007A3232"/>
    <w:rsid w:val="007F7232"/>
    <w:rsid w:val="008815A4"/>
    <w:rsid w:val="008B62F7"/>
    <w:rsid w:val="008F0B2A"/>
    <w:rsid w:val="00936753"/>
    <w:rsid w:val="00957D9C"/>
    <w:rsid w:val="00A524B5"/>
    <w:rsid w:val="00A84783"/>
    <w:rsid w:val="00A966E4"/>
    <w:rsid w:val="00AC684B"/>
    <w:rsid w:val="00C5360A"/>
    <w:rsid w:val="00D748C7"/>
    <w:rsid w:val="00D773BB"/>
    <w:rsid w:val="00E45A7A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2018-05-23T07:41:00Z</dcterms:created>
  <dcterms:modified xsi:type="dcterms:W3CDTF">2025-08-05T07:09:00Z</dcterms:modified>
</cp:coreProperties>
</file>