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EDD4C" w14:textId="7A17BC90" w:rsidR="00343DF7" w:rsidRPr="008D0AA8" w:rsidRDefault="00343DF7" w:rsidP="008D0A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20779561" w14:textId="1AF47448" w:rsidR="00343DF7" w:rsidRPr="0078511D" w:rsidRDefault="00343DF7" w:rsidP="008D0AA8">
      <w:pPr>
        <w:spacing w:after="0" w:line="240" w:lineRule="auto"/>
        <w:ind w:left="360" w:firstLine="1908"/>
        <w:jc w:val="right"/>
        <w:rPr>
          <w:rFonts w:ascii="Times New Roman" w:hAnsi="Times New Roman" w:cs="Times New Roman"/>
          <w:sz w:val="18"/>
          <w:szCs w:val="18"/>
        </w:rPr>
      </w:pPr>
    </w:p>
    <w:p w14:paraId="6DD37D23" w14:textId="77777777" w:rsidR="00343DF7" w:rsidRDefault="00343DF7" w:rsidP="00ED4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2B74057" w14:textId="77777777" w:rsidR="00ED438C" w:rsidRDefault="00ED438C" w:rsidP="00ED4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KLAUZULA INFORMACYJNA O PRZETWARZANIU DANYCH OSOBOWYCH</w:t>
      </w:r>
    </w:p>
    <w:p w14:paraId="5B2C2158" w14:textId="77777777" w:rsidR="00ED438C" w:rsidRDefault="00ED438C" w:rsidP="00ED438C">
      <w:pPr>
        <w:pStyle w:val="Nagwek1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bookmarkStart w:id="1" w:name="_Toc520064961"/>
      <w:r>
        <w:rPr>
          <w:rFonts w:ascii="Times New Roman" w:hAnsi="Times New Roman" w:cs="Times New Roman"/>
          <w:color w:val="auto"/>
          <w:sz w:val="20"/>
          <w:szCs w:val="20"/>
        </w:rPr>
        <w:t>- Zamówienia publiczne</w:t>
      </w:r>
      <w:bookmarkEnd w:id="1"/>
    </w:p>
    <w:p w14:paraId="470821B5" w14:textId="77777777" w:rsidR="00ED438C" w:rsidRDefault="00ED438C" w:rsidP="00ED4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C583726" w14:textId="016B785A" w:rsidR="00ED438C" w:rsidRDefault="00ED438C" w:rsidP="00ED43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Zgodnie z art. 13 ust. 1 i 2 Rozporządzenia Parlamentu Europejskiego i Rady (UE) 2016/679 z dnia 27 kwietnia 2016 roku w sprawie ochrony osób fizycznych w związku z przetwarzaniem danych osobowych i</w:t>
      </w:r>
      <w:r w:rsidR="00343DF7">
        <w:rPr>
          <w:rFonts w:ascii="Times New Roman" w:hAnsi="Times New Roman" w:cs="Times New Roman"/>
          <w:b/>
          <w:sz w:val="20"/>
          <w:szCs w:val="20"/>
        </w:rPr>
        <w:t> </w:t>
      </w:r>
      <w:r>
        <w:rPr>
          <w:rFonts w:ascii="Times New Roman" w:hAnsi="Times New Roman" w:cs="Times New Roman"/>
          <w:b/>
          <w:sz w:val="20"/>
          <w:szCs w:val="20"/>
        </w:rPr>
        <w:t>w sprawie swobodnego przepływu takich danych oraz uchylenia dyrektywy 95/46/WE (ogólne rozporządzenie o ochronie danych - RODO) –</w:t>
      </w:r>
      <w:r w:rsidR="00343DF7">
        <w:rPr>
          <w:rFonts w:ascii="Times New Roman" w:hAnsi="Times New Roman" w:cs="Times New Roman"/>
          <w:b/>
          <w:sz w:val="20"/>
          <w:szCs w:val="20"/>
        </w:rPr>
        <w:t> </w:t>
      </w:r>
      <w:r>
        <w:rPr>
          <w:rFonts w:ascii="Times New Roman" w:hAnsi="Times New Roman" w:cs="Times New Roman"/>
          <w:b/>
          <w:sz w:val="20"/>
          <w:szCs w:val="20"/>
        </w:rPr>
        <w:t>zwane dalej Rozporządzenie, informuję, że:</w:t>
      </w:r>
    </w:p>
    <w:p w14:paraId="6F488E6F" w14:textId="77777777" w:rsidR="00ED438C" w:rsidRDefault="00ED438C" w:rsidP="00ED438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D8D2C2A" w14:textId="77777777" w:rsidR="00ED438C" w:rsidRDefault="00ED438C" w:rsidP="00ED43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Administratorem Pani/Pana danych osobowych jest </w:t>
      </w:r>
      <w:r>
        <w:rPr>
          <w:rStyle w:val="Pogrubienie"/>
          <w:sz w:val="20"/>
          <w:szCs w:val="20"/>
        </w:rPr>
        <w:t>Wójt Gminy Brzuze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adres kontaktowy: </w:t>
      </w:r>
      <w:r>
        <w:rPr>
          <w:rStyle w:val="Pogrubienie"/>
          <w:rFonts w:ascii="Times New Roman" w:hAnsi="Times New Roman" w:cs="Times New Roman"/>
          <w:sz w:val="20"/>
          <w:szCs w:val="20"/>
        </w:rPr>
        <w:t xml:space="preserve">Urząd Gminy Brzuze, </w:t>
      </w:r>
      <w:r>
        <w:rPr>
          <w:rFonts w:ascii="Times New Roman" w:hAnsi="Times New Roman" w:cs="Times New Roman"/>
          <w:sz w:val="20"/>
          <w:szCs w:val="20"/>
        </w:rPr>
        <w:t>Brzuze 62, 87-517 Brzuze..</w:t>
      </w:r>
    </w:p>
    <w:p w14:paraId="3BE41A34" w14:textId="77777777" w:rsidR="00ED438C" w:rsidRDefault="00ED438C" w:rsidP="00ED438C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14:paraId="38CE19A7" w14:textId="03EE186A" w:rsidR="00ED438C" w:rsidRDefault="00ED438C" w:rsidP="00ED43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Administrator danych wyznaczył Inspektora ochrony danych</w:t>
      </w:r>
      <w:r>
        <w:rPr>
          <w:rFonts w:ascii="Times New Roman" w:hAnsi="Times New Roman" w:cs="Times New Roman"/>
          <w:sz w:val="20"/>
          <w:szCs w:val="20"/>
        </w:rPr>
        <w:t>, z którym może się Pani/Pan skontaktować poprzez email</w:t>
      </w:r>
      <w:proofErr w:type="gramStart"/>
      <w:r>
        <w:rPr>
          <w:rFonts w:ascii="Times New Roman" w:hAnsi="Times New Roman" w:cs="Times New Roman"/>
          <w:sz w:val="20"/>
          <w:szCs w:val="20"/>
        </w:rPr>
        <w:t>: iod</w:t>
      </w:r>
      <w:proofErr w:type="gramEnd"/>
      <w:r>
        <w:rPr>
          <w:rFonts w:ascii="Times New Roman" w:hAnsi="Times New Roman" w:cs="Times New Roman"/>
          <w:sz w:val="20"/>
          <w:szCs w:val="20"/>
        </w:rPr>
        <w:t>@brzuze.</w:t>
      </w:r>
      <w:proofErr w:type="gramStart"/>
      <w:r>
        <w:rPr>
          <w:rFonts w:ascii="Times New Roman" w:hAnsi="Times New Roman" w:cs="Times New Roman"/>
          <w:sz w:val="20"/>
          <w:szCs w:val="20"/>
        </w:rPr>
        <w:t>pl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lub pisemnie na adres siedziby administratora. Z</w:t>
      </w:r>
      <w:r w:rsidR="00343DF7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inspektorem ochrony danych można się kontaktować we wszystkich sprawach dotyczących przetwarzania danych osobowych oraz korzystania z praw związanych z przetwarzaniem danych.</w:t>
      </w:r>
    </w:p>
    <w:p w14:paraId="55BAF090" w14:textId="77777777" w:rsidR="00ED438C" w:rsidRDefault="00ED438C" w:rsidP="00ED438C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7FAB966E" w14:textId="771F5C71" w:rsidR="00ED438C" w:rsidRDefault="00ED438C" w:rsidP="00ED43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Pani/Pana dane osobowe będą przetwarzane w celu wypełnienia obowiązku prawnego ciążącego na administratorze na podstawie art. 6 ust. 1 lit. c Rozporządzenia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sz w:val="20"/>
          <w:szCs w:val="20"/>
        </w:rPr>
        <w:t>stosownie do</w:t>
      </w:r>
      <w:r>
        <w:rPr>
          <w:rFonts w:ascii="Times New Roman" w:hAnsi="Times New Roman" w:cs="Times New Roman"/>
          <w:sz w:val="20"/>
          <w:szCs w:val="20"/>
        </w:rPr>
        <w:t xml:space="preserve"> ustawy </w:t>
      </w:r>
      <w:r>
        <w:rPr>
          <w:rFonts w:ascii="Times New Roman" w:eastAsia="Times New Roman" w:hAnsi="Times New Roman" w:cs="Times New Roman"/>
          <w:sz w:val="20"/>
          <w:szCs w:val="20"/>
        </w:rPr>
        <w:t>dnia 29 stycznia 2004 roku – Prawo zamówień publicznych</w:t>
      </w:r>
      <w:r>
        <w:rPr>
          <w:rFonts w:ascii="Times New Roman" w:hAnsi="Times New Roman" w:cs="Times New Roman"/>
          <w:sz w:val="20"/>
          <w:szCs w:val="20"/>
        </w:rPr>
        <w:t xml:space="preserve"> oraz innych obowiązujących przepisów prawa.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W pozostałych przypadkach Pani/Pana dane osobowe przetwarzane są wyłącznie na podstawie udzielonej zgody w</w:t>
      </w:r>
      <w:r w:rsidR="00343DF7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zakresie i celu określonym w treści zgody.</w:t>
      </w:r>
    </w:p>
    <w:p w14:paraId="74B6FD28" w14:textId="77777777" w:rsidR="00ED438C" w:rsidRDefault="00ED438C" w:rsidP="00ED438C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2B1AE9D5" w14:textId="77777777" w:rsidR="00ED438C" w:rsidRDefault="00ED438C" w:rsidP="00ED43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 związku z przetwarzaniem danych w celach, 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wskazanych powyżej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 odbiorcami Pani/Pana danych osobowych mogą być: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4289656C" w14:textId="77777777" w:rsidR="00ED438C" w:rsidRDefault="00ED438C" w:rsidP="00ED438C">
      <w:pPr>
        <w:pStyle w:val="Akapitzlist"/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podmioty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upoważnione, organy władzy publicznej oraz podmioty wykonujące zadania publiczne lub działające na zlecenie organów władzy publicznej, w zakresie i w celach, które wynikają z przepisów powszechnie obowiązującego prawa;</w:t>
      </w:r>
    </w:p>
    <w:p w14:paraId="2C04C04B" w14:textId="77777777" w:rsidR="00ED438C" w:rsidRDefault="00ED438C" w:rsidP="00ED438C">
      <w:pPr>
        <w:pStyle w:val="Akapitzlist"/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inne</w:t>
      </w:r>
      <w:proofErr w:type="gram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podmioty, którym Administrator powierzy przetwarzanie danych osobowych.</w:t>
      </w:r>
    </w:p>
    <w:p w14:paraId="4D51D1D7" w14:textId="77777777" w:rsidR="00ED438C" w:rsidRDefault="00ED438C" w:rsidP="00ED4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56EC01B7" w14:textId="77777777" w:rsidR="00ED438C" w:rsidRDefault="00ED438C" w:rsidP="00ED43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ane osobowe przechowywane będą przez okres niezbędny do realizacji </w:t>
      </w:r>
      <w:proofErr w:type="gram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celu dla jakiego</w:t>
      </w:r>
      <w:proofErr w:type="gram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zostały zebrane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oraz zgodnie z terminami archiwizacji określonymi przez przepisy kompetencyjne lub zgodnie z przepisami ustawy z dnia 14 lipca 1983 roku o narodowym zasobie archiwalnym i archiwach lub do odwołania zgody.</w:t>
      </w:r>
    </w:p>
    <w:p w14:paraId="370AB6CD" w14:textId="77777777" w:rsidR="00ED438C" w:rsidRDefault="00ED438C" w:rsidP="00ED4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3113B0D6" w14:textId="77777777" w:rsidR="00ED438C" w:rsidRDefault="00ED438C" w:rsidP="00ED43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 związku z przetwarzaniem Pani/Pana danych osobowych,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z wyjątkami zastrzeżonymi przepisami, 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przysługują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Pani/Panu następujące prawa: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5B73DDD4" w14:textId="77777777" w:rsidR="00ED438C" w:rsidRDefault="00ED438C" w:rsidP="00ED438C">
      <w:pPr>
        <w:pStyle w:val="Akapitzlist"/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dostępu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do treści danych osobowych jej dotyczących, na podstawie art. 15 </w:t>
      </w:r>
      <w:r>
        <w:rPr>
          <w:rFonts w:ascii="Times New Roman" w:hAnsi="Times New Roman" w:cs="Times New Roman"/>
          <w:sz w:val="20"/>
          <w:szCs w:val="20"/>
        </w:rPr>
        <w:t>Rozporządzenia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0711F0ED" w14:textId="77777777" w:rsidR="00ED438C" w:rsidRDefault="00ED438C" w:rsidP="00ED438C">
      <w:pPr>
        <w:pStyle w:val="Akapitzlist"/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sprostowania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danych, na podstawie art. 16 </w:t>
      </w:r>
      <w:r>
        <w:rPr>
          <w:rFonts w:ascii="Times New Roman" w:hAnsi="Times New Roman" w:cs="Times New Roman"/>
          <w:sz w:val="20"/>
          <w:szCs w:val="20"/>
        </w:rPr>
        <w:t>Rozporządzenia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56545E95" w14:textId="51BBE829" w:rsidR="00ED438C" w:rsidRDefault="00ED438C" w:rsidP="00ED438C">
      <w:pPr>
        <w:pStyle w:val="Akapitzlist"/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usunięcia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danych, na podstawie art. 17 </w:t>
      </w:r>
      <w:r>
        <w:rPr>
          <w:rFonts w:ascii="Times New Roman" w:hAnsi="Times New Roman" w:cs="Times New Roman"/>
          <w:sz w:val="20"/>
          <w:szCs w:val="20"/>
        </w:rPr>
        <w:t>Rozporządzenia</w:t>
      </w:r>
      <w:r>
        <w:rPr>
          <w:rFonts w:ascii="Times New Roman" w:eastAsia="Times New Roman" w:hAnsi="Times New Roman" w:cs="Times New Roman"/>
          <w:sz w:val="20"/>
          <w:szCs w:val="20"/>
        </w:rPr>
        <w:t>, przetwarzanych na podstawie Pani/Pana zgody; w</w:t>
      </w:r>
      <w:r w:rsidR="00343DF7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>pozostałych przypadkach, w których Administrator przetwarza dane osobowe na podstawie przepisów prawa, dane mogą być usunięte po zakończeniu okresu archiwizacji;</w:t>
      </w:r>
    </w:p>
    <w:p w14:paraId="7DBD5397" w14:textId="77777777" w:rsidR="00ED438C" w:rsidRDefault="00ED438C" w:rsidP="00ED438C">
      <w:pPr>
        <w:pStyle w:val="Akapitzlist"/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ograniczenia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przetwarzania danych, na podstawie art. 18 </w:t>
      </w:r>
      <w:r>
        <w:rPr>
          <w:rFonts w:ascii="Times New Roman" w:hAnsi="Times New Roman" w:cs="Times New Roman"/>
          <w:sz w:val="20"/>
          <w:szCs w:val="20"/>
        </w:rPr>
        <w:t>Rozporządzenia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633CC369" w14:textId="77777777" w:rsidR="00ED438C" w:rsidRDefault="00ED438C" w:rsidP="00ED438C">
      <w:pPr>
        <w:pStyle w:val="Akapitzlist"/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prawo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do przenoszenia danych – na podstawie art. 20 </w:t>
      </w:r>
      <w:r>
        <w:rPr>
          <w:rFonts w:ascii="Times New Roman" w:hAnsi="Times New Roman" w:cs="Times New Roman"/>
          <w:sz w:val="20"/>
          <w:szCs w:val="20"/>
        </w:rPr>
        <w:t>Rozporządzenia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2D218137" w14:textId="37DC2B4B" w:rsidR="00ED438C" w:rsidRDefault="00ED438C" w:rsidP="00ED438C">
      <w:pPr>
        <w:pStyle w:val="Akapitzlist"/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wniesienia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sprzeciwu wobec przetwarzanych danych, na podstawie art. 21 </w:t>
      </w:r>
      <w:r>
        <w:rPr>
          <w:rFonts w:ascii="Times New Roman" w:hAnsi="Times New Roman" w:cs="Times New Roman"/>
          <w:sz w:val="20"/>
          <w:szCs w:val="20"/>
        </w:rPr>
        <w:t>Rozporządzenia</w:t>
      </w:r>
      <w:r>
        <w:rPr>
          <w:rFonts w:ascii="Times New Roman" w:eastAsia="Times New Roman" w:hAnsi="Times New Roman" w:cs="Times New Roman"/>
          <w:sz w:val="20"/>
          <w:szCs w:val="20"/>
        </w:rPr>
        <w:t>, z</w:t>
      </w:r>
      <w:r w:rsidR="00343DF7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>zastrzeżeniem, że nie dotyczy to przypadków, w których Administrator posiada uprawnienie do przetwarzania danych na podstawie przepisów prawa.</w:t>
      </w:r>
    </w:p>
    <w:p w14:paraId="7966EE4C" w14:textId="77777777" w:rsidR="00ED438C" w:rsidRDefault="00ED438C" w:rsidP="00ED438C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7CD0D935" w14:textId="30C645F3" w:rsidR="00ED438C" w:rsidRDefault="00ED438C" w:rsidP="00ED438C">
      <w:pPr>
        <w:shd w:val="clear" w:color="auto" w:fill="FFFFFF"/>
        <w:spacing w:after="0" w:line="240" w:lineRule="auto"/>
        <w:ind w:left="993" w:right="2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Osoba</w:t>
      </w:r>
      <w:r w:rsidR="00343DF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,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której dane przetwarzane są na podstawie zgody wyrażonej przez tę osobę ma prawo do cofnięcia tej zgody w dowolnym momencie bez wpływu na zgodność z prawem przetwarzania, którego dokonano na podstawie zgody przed jej cofnięciem, z zastrzeżeniem wyjątków wynikających z powszechnie obowiązujących przepisów prawa.</w:t>
      </w:r>
    </w:p>
    <w:p w14:paraId="7329D357" w14:textId="77777777" w:rsidR="00ED438C" w:rsidRDefault="00ED438C" w:rsidP="00ED438C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269DB202" w14:textId="77777777" w:rsidR="00ED438C" w:rsidRDefault="00ED438C" w:rsidP="00ED43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Przysługuje Pani/Panu prawo wniesienia skargi do 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organu nadzorczego tj. </w:t>
      </w:r>
      <w:r>
        <w:rPr>
          <w:rFonts w:ascii="Times New Roman" w:hAnsi="Times New Roman" w:cs="Times New Roman"/>
          <w:b/>
          <w:sz w:val="20"/>
          <w:szCs w:val="20"/>
        </w:rPr>
        <w:t xml:space="preserve"> Prezesa Urzędu Ochrony Danych Osobowych, gdy uzna Pani/Pan, iż przetwarzanie danych osobowych narusza przepisy Rozporządzenia.</w:t>
      </w:r>
    </w:p>
    <w:p w14:paraId="0AC2C4E1" w14:textId="77777777" w:rsidR="00ED438C" w:rsidRDefault="00ED438C" w:rsidP="00ED4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6D07B085" w14:textId="77777777" w:rsidR="00ED438C" w:rsidRDefault="00ED438C" w:rsidP="00ED43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Podanie danych osobowych przez Panią/Pana jest obligatoryjne w oparciu o przepisy prawa lub jest warunkiem zawarcia umowy.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W takich przypadkach konsekwencją ich niepodania jest brak możliwości realizacji zadań przez Administratora. W pozostałym zakresie podanie danych osobowych jest dobrowolne.</w:t>
      </w:r>
    </w:p>
    <w:p w14:paraId="5B0BD4C7" w14:textId="77777777" w:rsidR="00ED438C" w:rsidRDefault="00ED438C" w:rsidP="00ED4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6FEEB6DF" w14:textId="77777777" w:rsidR="00ED438C" w:rsidRDefault="00ED438C" w:rsidP="00ED43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Pani/Pana dane osobowe nie będą przetwarzane w sposób zautomatyzowany, w tym również w formie profilowania.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Pani/Pana dane osobowe nie będą przekazywane do państw trzecich i organizacji międzynarodowych.</w:t>
      </w:r>
    </w:p>
    <w:sectPr w:rsidR="00ED438C" w:rsidSect="00343DF7">
      <w:pgSz w:w="11906" w:h="16838"/>
      <w:pgMar w:top="851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A17714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3F3CAC"/>
    <w:multiLevelType w:val="multilevel"/>
    <w:tmpl w:val="EFE4C3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90"/>
    <w:rsid w:val="00343DF7"/>
    <w:rsid w:val="0078511D"/>
    <w:rsid w:val="007A0C90"/>
    <w:rsid w:val="00857578"/>
    <w:rsid w:val="008D0AA8"/>
    <w:rsid w:val="00A536DD"/>
    <w:rsid w:val="00B328BE"/>
    <w:rsid w:val="00C33911"/>
    <w:rsid w:val="00ED438C"/>
    <w:rsid w:val="00F373D1"/>
    <w:rsid w:val="00FA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D122F"/>
  <w15:chartTrackingRefBased/>
  <w15:docId w15:val="{B15906F8-F9B9-4284-92A8-4BE4D256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438C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43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4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D438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D438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2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8BE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5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daczko</dc:creator>
  <cp:keywords/>
  <dc:description/>
  <cp:lastModifiedBy>Siema Michał !</cp:lastModifiedBy>
  <cp:revision>6</cp:revision>
  <cp:lastPrinted>2022-02-14T10:06:00Z</cp:lastPrinted>
  <dcterms:created xsi:type="dcterms:W3CDTF">2022-08-24T12:12:00Z</dcterms:created>
  <dcterms:modified xsi:type="dcterms:W3CDTF">2022-11-03T10:53:00Z</dcterms:modified>
</cp:coreProperties>
</file>