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BEFF5" w14:textId="77777777" w:rsidR="00587424" w:rsidRPr="002C2FBC" w:rsidRDefault="00CB0EB1" w:rsidP="0058742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7</w:t>
      </w:r>
      <w:r w:rsidR="00587424" w:rsidRPr="002C2FBC">
        <w:rPr>
          <w:b/>
          <w:sz w:val="20"/>
          <w:szCs w:val="20"/>
        </w:rPr>
        <w:t xml:space="preserve"> do SIWZ</w:t>
      </w:r>
    </w:p>
    <w:p w14:paraId="62715AED" w14:textId="2D41F570" w:rsidR="00587424" w:rsidRPr="002C2FBC" w:rsidRDefault="00E304C9" w:rsidP="00587424">
      <w:pPr>
        <w:rPr>
          <w:b/>
          <w:sz w:val="20"/>
          <w:szCs w:val="20"/>
        </w:rPr>
      </w:pPr>
      <w:r>
        <w:rPr>
          <w:b/>
          <w:sz w:val="20"/>
          <w:szCs w:val="20"/>
        </w:rPr>
        <w:t>RRG</w:t>
      </w:r>
      <w:r w:rsidRPr="008B27B7">
        <w:rPr>
          <w:b/>
          <w:sz w:val="20"/>
          <w:szCs w:val="20"/>
        </w:rPr>
        <w:t>.</w:t>
      </w:r>
      <w:r w:rsidR="007B4680" w:rsidRPr="008B27B7">
        <w:rPr>
          <w:b/>
          <w:sz w:val="20"/>
          <w:szCs w:val="20"/>
        </w:rPr>
        <w:t xml:space="preserve"> </w:t>
      </w:r>
      <w:r w:rsidRPr="008B27B7">
        <w:rPr>
          <w:b/>
          <w:sz w:val="20"/>
          <w:szCs w:val="20"/>
        </w:rPr>
        <w:t>271.</w:t>
      </w:r>
      <w:r w:rsidR="008B27B7" w:rsidRPr="008B27B7">
        <w:rPr>
          <w:b/>
          <w:sz w:val="20"/>
          <w:szCs w:val="20"/>
        </w:rPr>
        <w:t>1</w:t>
      </w:r>
      <w:r w:rsidR="00FA2B57">
        <w:rPr>
          <w:b/>
          <w:sz w:val="20"/>
          <w:szCs w:val="20"/>
        </w:rPr>
        <w:t>0</w:t>
      </w:r>
      <w:r w:rsidRPr="008B27B7">
        <w:rPr>
          <w:b/>
          <w:sz w:val="20"/>
          <w:szCs w:val="20"/>
        </w:rPr>
        <w:t>.2020</w:t>
      </w:r>
    </w:p>
    <w:p w14:paraId="31BA1688" w14:textId="77777777" w:rsidR="00587424" w:rsidRPr="002C2FBC" w:rsidRDefault="00587424" w:rsidP="00587424">
      <w:pPr>
        <w:jc w:val="both"/>
        <w:rPr>
          <w:sz w:val="20"/>
          <w:szCs w:val="20"/>
        </w:rPr>
      </w:pPr>
    </w:p>
    <w:p w14:paraId="4AFF307A" w14:textId="77777777" w:rsidR="00587424" w:rsidRPr="002C2FBC" w:rsidRDefault="00587424" w:rsidP="00587424">
      <w:pPr>
        <w:jc w:val="center"/>
        <w:rPr>
          <w:b/>
          <w:sz w:val="20"/>
          <w:szCs w:val="20"/>
        </w:rPr>
      </w:pPr>
      <w:r w:rsidRPr="002C2FBC">
        <w:rPr>
          <w:b/>
          <w:sz w:val="20"/>
          <w:szCs w:val="20"/>
        </w:rPr>
        <w:t>WYKAZ NARZĘDZI, WYPOSAŻENIA ZAKŁADU LUB URZĄDZEŃ TECHNICZNYCH DOSTĘPNYCH WYKONAWCY W CELU WYKONANIA ZAMÓWIENIA PUBLICZNEGO</w:t>
      </w:r>
    </w:p>
    <w:p w14:paraId="3AF3A6B1" w14:textId="77777777" w:rsidR="00587424" w:rsidRPr="002C2FBC" w:rsidRDefault="00587424" w:rsidP="00587424">
      <w:pPr>
        <w:jc w:val="center"/>
        <w:rPr>
          <w:b/>
          <w:sz w:val="20"/>
          <w:szCs w:val="20"/>
        </w:rPr>
      </w:pPr>
    </w:p>
    <w:p w14:paraId="304E9D22" w14:textId="77777777" w:rsidR="00587424" w:rsidRPr="002C2FBC" w:rsidRDefault="00587424" w:rsidP="00587424">
      <w:pPr>
        <w:jc w:val="center"/>
        <w:rPr>
          <w:sz w:val="20"/>
          <w:szCs w:val="20"/>
        </w:rPr>
      </w:pPr>
    </w:p>
    <w:p w14:paraId="52EEEA1B" w14:textId="77777777" w:rsidR="00587424" w:rsidRPr="002C2FBC" w:rsidRDefault="00587424" w:rsidP="00587424">
      <w:pPr>
        <w:jc w:val="center"/>
        <w:rPr>
          <w:sz w:val="20"/>
          <w:szCs w:val="20"/>
        </w:rPr>
      </w:pPr>
    </w:p>
    <w:p w14:paraId="3297F5F6" w14:textId="77777777" w:rsidR="00587424" w:rsidRPr="002C2FBC" w:rsidRDefault="00587424" w:rsidP="00587424">
      <w:pPr>
        <w:rPr>
          <w:sz w:val="20"/>
          <w:szCs w:val="20"/>
        </w:rPr>
      </w:pPr>
      <w:r w:rsidRPr="002C2FBC">
        <w:rPr>
          <w:sz w:val="20"/>
          <w:szCs w:val="20"/>
        </w:rPr>
        <w:t>Nazwa Wykonawcy …………………………………………………………………………</w:t>
      </w:r>
    </w:p>
    <w:p w14:paraId="0AC3A447" w14:textId="77777777" w:rsidR="00587424" w:rsidRPr="002C2FBC" w:rsidRDefault="00587424" w:rsidP="00587424">
      <w:pPr>
        <w:rPr>
          <w:sz w:val="20"/>
          <w:szCs w:val="20"/>
        </w:rPr>
      </w:pPr>
    </w:p>
    <w:p w14:paraId="0E81FD54" w14:textId="77777777" w:rsidR="00587424" w:rsidRPr="002C2FBC" w:rsidRDefault="00587424" w:rsidP="00587424">
      <w:pPr>
        <w:rPr>
          <w:sz w:val="20"/>
          <w:szCs w:val="20"/>
        </w:rPr>
      </w:pPr>
      <w:r w:rsidRPr="002C2FBC">
        <w:rPr>
          <w:sz w:val="20"/>
          <w:szCs w:val="20"/>
        </w:rPr>
        <w:t>Adres Wykonawcy…………………………………………………………………………..</w:t>
      </w:r>
    </w:p>
    <w:p w14:paraId="2BE04892" w14:textId="77777777" w:rsidR="00587424" w:rsidRPr="002C2FBC" w:rsidRDefault="00587424" w:rsidP="00587424">
      <w:pPr>
        <w:rPr>
          <w:sz w:val="20"/>
          <w:szCs w:val="20"/>
        </w:rPr>
      </w:pPr>
    </w:p>
    <w:p w14:paraId="564CE6B3" w14:textId="77777777" w:rsidR="00587424" w:rsidRPr="002C2FBC" w:rsidRDefault="00587424" w:rsidP="00587424">
      <w:pPr>
        <w:rPr>
          <w:sz w:val="20"/>
          <w:szCs w:val="20"/>
        </w:rPr>
      </w:pPr>
      <w:r w:rsidRPr="002C2FBC">
        <w:rPr>
          <w:sz w:val="20"/>
          <w:szCs w:val="20"/>
        </w:rPr>
        <w:t>Tel…………………………. Faks…………………………….. e-mail………………..…..</w:t>
      </w:r>
    </w:p>
    <w:p w14:paraId="5F3B3CD0" w14:textId="77777777" w:rsidR="00FF0517" w:rsidRPr="002C2FBC" w:rsidRDefault="00FF0517"/>
    <w:p w14:paraId="7E98E4F4" w14:textId="77777777" w:rsidR="00587424" w:rsidRPr="002C2FBC" w:rsidRDefault="00587424" w:rsidP="00587424">
      <w:pPr>
        <w:numPr>
          <w:ilvl w:val="0"/>
          <w:numId w:val="1"/>
        </w:numPr>
        <w:suppressAutoHyphens w:val="0"/>
        <w:spacing w:after="200" w:line="276" w:lineRule="auto"/>
        <w:ind w:left="284" w:hanging="284"/>
        <w:rPr>
          <w:rFonts w:ascii="Calibri" w:hAnsi="Calibri"/>
          <w:sz w:val="22"/>
          <w:szCs w:val="22"/>
          <w:lang w:eastAsia="en-US"/>
        </w:rPr>
      </w:pPr>
      <w:r w:rsidRPr="002C2FBC">
        <w:rPr>
          <w:rFonts w:ascii="Calibri" w:hAnsi="Calibri"/>
          <w:b/>
          <w:sz w:val="22"/>
          <w:szCs w:val="22"/>
          <w:lang w:eastAsia="en-US"/>
        </w:rPr>
        <w:t>Ja (my) niżej podpisany(i) oświadczam(y), że</w:t>
      </w:r>
      <w:r w:rsidRPr="002C2FBC">
        <w:rPr>
          <w:rFonts w:ascii="Calibri" w:hAnsi="Calibri"/>
          <w:sz w:val="22"/>
          <w:szCs w:val="22"/>
          <w:lang w:eastAsia="en-US"/>
        </w:rPr>
        <w:t>:</w:t>
      </w:r>
    </w:p>
    <w:p w14:paraId="4A946C56" w14:textId="77777777" w:rsidR="00587424" w:rsidRPr="002C2FBC" w:rsidRDefault="00587424" w:rsidP="00587424">
      <w:pPr>
        <w:suppressAutoHyphens w:val="0"/>
        <w:ind w:left="284"/>
        <w:rPr>
          <w:rFonts w:ascii="Calibri" w:hAnsi="Calibri"/>
          <w:sz w:val="22"/>
          <w:szCs w:val="22"/>
          <w:lang w:eastAsia="en-US"/>
        </w:rPr>
      </w:pPr>
      <w:r w:rsidRPr="002C2FBC">
        <w:rPr>
          <w:rFonts w:ascii="Calibri" w:hAnsi="Calibri"/>
          <w:sz w:val="22"/>
          <w:szCs w:val="22"/>
          <w:lang w:eastAsia="en-US"/>
        </w:rPr>
        <w:t xml:space="preserve">Do realizacji zamówienia </w:t>
      </w:r>
      <w:r w:rsidR="00F50CC2">
        <w:rPr>
          <w:rFonts w:ascii="Calibri" w:hAnsi="Calibri"/>
          <w:sz w:val="22"/>
          <w:szCs w:val="22"/>
          <w:lang w:eastAsia="en-US"/>
        </w:rPr>
        <w:t>pn. Odbiór i zagospodarowanie odpadów komun</w:t>
      </w:r>
      <w:r w:rsidR="00E304C9">
        <w:rPr>
          <w:rFonts w:ascii="Calibri" w:hAnsi="Calibri"/>
          <w:sz w:val="22"/>
          <w:szCs w:val="22"/>
          <w:lang w:eastAsia="en-US"/>
        </w:rPr>
        <w:t>alnych z terenu Gminy Brzuze</w:t>
      </w:r>
      <w:r w:rsidR="00F50CC2">
        <w:rPr>
          <w:rFonts w:ascii="Calibri" w:hAnsi="Calibri"/>
          <w:sz w:val="22"/>
          <w:szCs w:val="22"/>
          <w:lang w:eastAsia="en-US"/>
        </w:rPr>
        <w:t xml:space="preserve"> </w:t>
      </w:r>
      <w:r w:rsidRPr="002C2FBC">
        <w:rPr>
          <w:rFonts w:ascii="Calibri" w:hAnsi="Calibri"/>
          <w:sz w:val="22"/>
          <w:szCs w:val="22"/>
          <w:lang w:eastAsia="en-US"/>
        </w:rPr>
        <w:t>zostaną wykorzystane następujące narzędzia, wyposażenie zakładu lub urządzenia techniczne:</w:t>
      </w:r>
    </w:p>
    <w:p w14:paraId="3B0CF749" w14:textId="77777777" w:rsidR="00587424" w:rsidRPr="002C2FBC" w:rsidRDefault="00587424" w:rsidP="00587424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14:paraId="7B776F67" w14:textId="77777777" w:rsidR="00587424" w:rsidRPr="002C2FBC" w:rsidRDefault="00587424" w:rsidP="00587424">
      <w:pPr>
        <w:pStyle w:val="Akapitzlist"/>
        <w:numPr>
          <w:ilvl w:val="0"/>
          <w:numId w:val="3"/>
        </w:numPr>
        <w:suppressAutoHyphens w:val="0"/>
        <w:rPr>
          <w:rFonts w:ascii="Calibri" w:hAnsi="Calibri"/>
          <w:sz w:val="22"/>
          <w:szCs w:val="22"/>
          <w:lang w:eastAsia="en-US"/>
        </w:rPr>
      </w:pPr>
      <w:r w:rsidRPr="002C2FBC">
        <w:rPr>
          <w:rFonts w:ascii="Calibri" w:hAnsi="Calibri"/>
          <w:sz w:val="22"/>
          <w:szCs w:val="22"/>
          <w:lang w:eastAsia="en-US"/>
        </w:rPr>
        <w:t>Potwierdzenie warunku udziału w postępowani</w:t>
      </w:r>
      <w:r w:rsidR="00CB0EB1">
        <w:rPr>
          <w:rFonts w:ascii="Calibri" w:hAnsi="Calibri"/>
          <w:sz w:val="22"/>
          <w:szCs w:val="22"/>
          <w:lang w:eastAsia="en-US"/>
        </w:rPr>
        <w:t>u wskazanego w części  V.2.e SIWZ</w:t>
      </w:r>
    </w:p>
    <w:p w14:paraId="2FF9B1FD" w14:textId="77777777" w:rsidR="00587424" w:rsidRPr="002C2FBC" w:rsidRDefault="00587424" w:rsidP="00587424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5"/>
        <w:gridCol w:w="1150"/>
        <w:gridCol w:w="1254"/>
      </w:tblGrid>
      <w:tr w:rsidR="002C2FBC" w:rsidRPr="002C2FBC" w14:paraId="55401D95" w14:textId="77777777" w:rsidTr="002C2FBC">
        <w:tc>
          <w:tcPr>
            <w:tcW w:w="6925" w:type="dxa"/>
            <w:vAlign w:val="center"/>
          </w:tcPr>
          <w:p w14:paraId="192DFC39" w14:textId="77777777" w:rsidR="002C2FBC" w:rsidRPr="005A62FF" w:rsidRDefault="002C2FBC" w:rsidP="00343FD2">
            <w:pPr>
              <w:pStyle w:val="Bezodstpw"/>
              <w:jc w:val="center"/>
              <w:rPr>
                <w:b/>
                <w:sz w:val="20"/>
                <w:szCs w:val="20"/>
                <w:lang w:val="pl-PL"/>
              </w:rPr>
            </w:pPr>
            <w:r w:rsidRPr="005A62FF">
              <w:rPr>
                <w:b/>
                <w:sz w:val="20"/>
                <w:szCs w:val="20"/>
                <w:lang w:val="pl-PL"/>
              </w:rPr>
              <w:t>Nazwa zasobu/ parametry</w:t>
            </w:r>
          </w:p>
        </w:tc>
        <w:tc>
          <w:tcPr>
            <w:tcW w:w="2404" w:type="dxa"/>
            <w:gridSpan w:val="2"/>
            <w:vAlign w:val="center"/>
          </w:tcPr>
          <w:p w14:paraId="1431CADC" w14:textId="77777777" w:rsidR="002C2FBC" w:rsidRPr="005A62FF" w:rsidRDefault="002C2FBC" w:rsidP="005A62FF">
            <w:pPr>
              <w:pStyle w:val="Bezodstpw"/>
              <w:jc w:val="center"/>
              <w:rPr>
                <w:b/>
                <w:sz w:val="20"/>
                <w:szCs w:val="20"/>
                <w:lang w:val="pl-PL"/>
              </w:rPr>
            </w:pPr>
            <w:r w:rsidRPr="005A62FF">
              <w:rPr>
                <w:b/>
                <w:sz w:val="20"/>
                <w:szCs w:val="20"/>
                <w:lang w:val="pl-PL"/>
              </w:rPr>
              <w:t>Spełnienie parametru</w:t>
            </w:r>
          </w:p>
        </w:tc>
      </w:tr>
      <w:tr w:rsidR="002C2FBC" w:rsidRPr="002C2FBC" w14:paraId="067900AE" w14:textId="77777777" w:rsidTr="002C2FBC">
        <w:tc>
          <w:tcPr>
            <w:tcW w:w="6925" w:type="dxa"/>
          </w:tcPr>
          <w:p w14:paraId="17BBB7CC" w14:textId="77777777" w:rsidR="002C2FBC" w:rsidRPr="005A62FF" w:rsidRDefault="005A62FF" w:rsidP="00343FD2">
            <w:pPr>
              <w:pStyle w:val="Bezodstpw"/>
              <w:spacing w:line="276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5A62FF">
              <w:rPr>
                <w:b/>
                <w:sz w:val="20"/>
                <w:szCs w:val="20"/>
                <w:lang w:val="pl-PL"/>
              </w:rPr>
              <w:t>BAZA MAGAZYNOWO – TRANSPORTOWA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1786B859" w14:textId="77777777" w:rsidR="002C2FBC" w:rsidRPr="005A62FF" w:rsidRDefault="002C2FBC" w:rsidP="00343FD2">
            <w:pPr>
              <w:pStyle w:val="Bezodstpw"/>
              <w:jc w:val="center"/>
              <w:rPr>
                <w:b/>
                <w:sz w:val="20"/>
                <w:szCs w:val="20"/>
                <w:lang w:val="pl-PL"/>
              </w:rPr>
            </w:pPr>
            <w:r w:rsidRPr="005A62FF">
              <w:rPr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265ADA64" w14:textId="77777777" w:rsidR="002C2FBC" w:rsidRPr="005A62FF" w:rsidRDefault="002C2FBC" w:rsidP="00343FD2">
            <w:pPr>
              <w:pStyle w:val="Bezodstpw"/>
              <w:jc w:val="center"/>
              <w:rPr>
                <w:b/>
                <w:sz w:val="20"/>
                <w:szCs w:val="20"/>
                <w:lang w:val="pl-PL"/>
              </w:rPr>
            </w:pPr>
            <w:r w:rsidRPr="005A62FF">
              <w:rPr>
                <w:b/>
                <w:sz w:val="20"/>
                <w:szCs w:val="20"/>
                <w:lang w:val="pl-PL"/>
              </w:rPr>
              <w:t>NIE</w:t>
            </w:r>
          </w:p>
        </w:tc>
      </w:tr>
      <w:tr w:rsidR="002C2FBC" w:rsidRPr="002C2FBC" w14:paraId="277C05C7" w14:textId="77777777" w:rsidTr="002C2FBC">
        <w:trPr>
          <w:trHeight w:val="147"/>
        </w:trPr>
        <w:tc>
          <w:tcPr>
            <w:tcW w:w="6925" w:type="dxa"/>
          </w:tcPr>
          <w:p w14:paraId="6B1BB839" w14:textId="77777777" w:rsidR="002C2FBC" w:rsidRPr="002C2FBC" w:rsidRDefault="002C2FBC" w:rsidP="005A62FF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2C2FBC">
              <w:rPr>
                <w:sz w:val="20"/>
                <w:szCs w:val="20"/>
                <w:lang w:val="pl-PL"/>
              </w:rPr>
              <w:t xml:space="preserve">baza usytuowana jest na terenie Gminy </w:t>
            </w:r>
            <w:r w:rsidR="00CB0EB1">
              <w:rPr>
                <w:sz w:val="20"/>
                <w:szCs w:val="20"/>
                <w:lang w:val="pl-PL"/>
              </w:rPr>
              <w:t>Brzuze</w:t>
            </w:r>
            <w:r w:rsidRPr="002C2FBC">
              <w:rPr>
                <w:sz w:val="20"/>
                <w:szCs w:val="20"/>
                <w:lang w:val="pl-PL"/>
              </w:rPr>
              <w:t xml:space="preserve"> lub w odległości nie większej niż 60 km od granic Gminy </w:t>
            </w:r>
            <w:r w:rsidR="00E304C9">
              <w:rPr>
                <w:sz w:val="20"/>
                <w:szCs w:val="20"/>
                <w:lang w:val="pl-PL"/>
              </w:rPr>
              <w:t>Brzuze</w:t>
            </w:r>
          </w:p>
        </w:tc>
        <w:tc>
          <w:tcPr>
            <w:tcW w:w="1150" w:type="dxa"/>
          </w:tcPr>
          <w:p w14:paraId="21775892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7A8DA83C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2C2FBC" w:rsidRPr="002C2FBC" w14:paraId="6F1CAE97" w14:textId="77777777" w:rsidTr="002C2FBC">
        <w:trPr>
          <w:trHeight w:val="147"/>
        </w:trPr>
        <w:tc>
          <w:tcPr>
            <w:tcW w:w="6925" w:type="dxa"/>
          </w:tcPr>
          <w:p w14:paraId="5BF6600F" w14:textId="77777777" w:rsidR="002C2FBC" w:rsidRPr="002C2FBC" w:rsidRDefault="002C2FBC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2C2FBC">
              <w:rPr>
                <w:sz w:val="20"/>
                <w:szCs w:val="20"/>
                <w:lang w:val="pl-PL"/>
              </w:rPr>
              <w:t>Wykonawca posiada tytuł prawny do terenu, na którym usytuowana jest baza</w:t>
            </w:r>
          </w:p>
        </w:tc>
        <w:tc>
          <w:tcPr>
            <w:tcW w:w="1150" w:type="dxa"/>
          </w:tcPr>
          <w:p w14:paraId="15D00534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686468FD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2C2FBC" w:rsidRPr="002C2FBC" w14:paraId="234A4313" w14:textId="77777777" w:rsidTr="002C2FBC">
        <w:trPr>
          <w:trHeight w:val="147"/>
        </w:trPr>
        <w:tc>
          <w:tcPr>
            <w:tcW w:w="6925" w:type="dxa"/>
          </w:tcPr>
          <w:p w14:paraId="3A62BA49" w14:textId="77777777" w:rsidR="002C2FBC" w:rsidRPr="002C2FBC" w:rsidRDefault="002C2FBC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2C2FBC">
              <w:rPr>
                <w:sz w:val="20"/>
                <w:szCs w:val="20"/>
                <w:lang w:val="pl-PL"/>
              </w:rPr>
              <w:t>teren bazy jest zabezpieczony w sposób uniemożliwiający wstęp osobom nieupoważnionym</w:t>
            </w:r>
          </w:p>
        </w:tc>
        <w:tc>
          <w:tcPr>
            <w:tcW w:w="1150" w:type="dxa"/>
          </w:tcPr>
          <w:p w14:paraId="78915DDB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7BCA8481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2C2FBC" w:rsidRPr="002C2FBC" w14:paraId="070E8F01" w14:textId="77777777" w:rsidTr="002C2FBC">
        <w:trPr>
          <w:trHeight w:val="147"/>
        </w:trPr>
        <w:tc>
          <w:tcPr>
            <w:tcW w:w="6925" w:type="dxa"/>
          </w:tcPr>
          <w:p w14:paraId="72FBED44" w14:textId="77777777" w:rsidR="002C2FBC" w:rsidRPr="002C2FBC" w:rsidRDefault="002C2FBC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2C2FBC">
              <w:rPr>
                <w:sz w:val="20"/>
                <w:szCs w:val="20"/>
                <w:lang w:val="pl-PL"/>
              </w:rPr>
              <w:t>miejsce do parkowania pojazdów na bazie jest zabezpieczone przed emisją zanieczyszczeń do gruntu</w:t>
            </w:r>
          </w:p>
        </w:tc>
        <w:tc>
          <w:tcPr>
            <w:tcW w:w="1150" w:type="dxa"/>
          </w:tcPr>
          <w:p w14:paraId="45CA40D7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7B264AC0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2C2FBC" w:rsidRPr="002C2FBC" w14:paraId="08BF136F" w14:textId="77777777" w:rsidTr="002C2FBC">
        <w:trPr>
          <w:trHeight w:val="223"/>
        </w:trPr>
        <w:tc>
          <w:tcPr>
            <w:tcW w:w="6925" w:type="dxa"/>
          </w:tcPr>
          <w:p w14:paraId="5490D887" w14:textId="77777777" w:rsidR="002C2FBC" w:rsidRPr="002C2FBC" w:rsidRDefault="002C2FBC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2C2FBC">
              <w:rPr>
                <w:sz w:val="20"/>
                <w:szCs w:val="20"/>
                <w:lang w:val="pl-PL"/>
              </w:rPr>
              <w:t>miejsce do magazynowania selektywnie zebranych odpadów komunalnych jest zabezpieczone przed emisją zanieczyszczeń do gruntu oraz zabezpieczone przed działaniem czynników atmosfe</w:t>
            </w:r>
            <w:r w:rsidR="009F466E">
              <w:rPr>
                <w:sz w:val="20"/>
                <w:szCs w:val="20"/>
                <w:lang w:val="pl-PL"/>
              </w:rPr>
              <w:t>rycznych</w:t>
            </w:r>
          </w:p>
        </w:tc>
        <w:tc>
          <w:tcPr>
            <w:tcW w:w="1150" w:type="dxa"/>
          </w:tcPr>
          <w:p w14:paraId="53CF919A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5D11A3A0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2C2FBC" w:rsidRPr="002C2FBC" w14:paraId="1114B420" w14:textId="77777777" w:rsidTr="002C2FBC">
        <w:trPr>
          <w:trHeight w:val="371"/>
        </w:trPr>
        <w:tc>
          <w:tcPr>
            <w:tcW w:w="6925" w:type="dxa"/>
          </w:tcPr>
          <w:p w14:paraId="255948CA" w14:textId="77777777" w:rsidR="002C2FBC" w:rsidRPr="002C2FBC" w:rsidRDefault="002C2FBC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2C2FBC">
              <w:rPr>
                <w:sz w:val="20"/>
                <w:szCs w:val="20"/>
                <w:lang w:val="pl-PL"/>
              </w:rPr>
              <w:t>teren bazy magazynowo – transportowej jest wyposażony w urządzenia lub systemy zapewniające zagospodarowanie wód opadowych i ścieków przemysłowych, pochodzących z terenu bazy zgodnie z wymaganiami określonymi w przepisach ustawy z dnia 20 lipca 2017 r. Prawo wodne</w:t>
            </w:r>
          </w:p>
        </w:tc>
        <w:tc>
          <w:tcPr>
            <w:tcW w:w="1150" w:type="dxa"/>
          </w:tcPr>
          <w:p w14:paraId="6D4A4173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54BDD156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2C2FBC" w:rsidRPr="002C2FBC" w14:paraId="1FF2584A" w14:textId="77777777" w:rsidTr="002C2FBC">
        <w:trPr>
          <w:trHeight w:val="147"/>
        </w:trPr>
        <w:tc>
          <w:tcPr>
            <w:tcW w:w="6925" w:type="dxa"/>
          </w:tcPr>
          <w:p w14:paraId="624EE7F8" w14:textId="77777777" w:rsidR="002C2FBC" w:rsidRPr="002C2FBC" w:rsidRDefault="002C2FBC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2C2FBC">
              <w:rPr>
                <w:sz w:val="20"/>
                <w:szCs w:val="20"/>
                <w:lang w:val="pl-PL"/>
              </w:rPr>
              <w:t>baza magazynowo – transportowa jest wyposażona w miejsca przeznaczone do parkowania pojazdów</w:t>
            </w:r>
          </w:p>
        </w:tc>
        <w:tc>
          <w:tcPr>
            <w:tcW w:w="1150" w:type="dxa"/>
          </w:tcPr>
          <w:p w14:paraId="082605B7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35B5F12F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2C2FBC" w:rsidRPr="002C2FBC" w14:paraId="0878BC8B" w14:textId="77777777" w:rsidTr="002C2FBC">
        <w:trPr>
          <w:trHeight w:val="147"/>
        </w:trPr>
        <w:tc>
          <w:tcPr>
            <w:tcW w:w="6925" w:type="dxa"/>
          </w:tcPr>
          <w:p w14:paraId="2F31DBE9" w14:textId="77777777" w:rsidR="002C2FBC" w:rsidRPr="002C2FBC" w:rsidRDefault="002C2FBC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2C2FBC">
              <w:rPr>
                <w:sz w:val="20"/>
                <w:szCs w:val="20"/>
                <w:lang w:val="pl-PL"/>
              </w:rPr>
              <w:t>baza magazynowo – transportowa jest wyposażona w pomieszczenie socjalne dla pracowników odpowiadające liczbie zatrudnionych osób</w:t>
            </w:r>
          </w:p>
        </w:tc>
        <w:tc>
          <w:tcPr>
            <w:tcW w:w="1150" w:type="dxa"/>
          </w:tcPr>
          <w:p w14:paraId="26CE48FF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52D31FD3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2C2FBC" w:rsidRPr="002C2FBC" w14:paraId="79E0D9E1" w14:textId="77777777" w:rsidTr="002C2FBC">
        <w:trPr>
          <w:trHeight w:val="223"/>
        </w:trPr>
        <w:tc>
          <w:tcPr>
            <w:tcW w:w="6925" w:type="dxa"/>
          </w:tcPr>
          <w:p w14:paraId="1AE5E0A3" w14:textId="77777777" w:rsidR="002C2FBC" w:rsidRPr="002C2FBC" w:rsidRDefault="002C2FBC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2C2FBC">
              <w:rPr>
                <w:sz w:val="20"/>
                <w:szCs w:val="20"/>
                <w:lang w:val="pl-PL"/>
              </w:rPr>
              <w:t>baza magazynowo – transportowa jest wyposażona w miejsca do magazynowania selektywnie zebranych odpadów z grupy odpadów komunalnych</w:t>
            </w:r>
          </w:p>
        </w:tc>
        <w:tc>
          <w:tcPr>
            <w:tcW w:w="1150" w:type="dxa"/>
          </w:tcPr>
          <w:p w14:paraId="7FE79345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7209B7E6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2C2FBC" w:rsidRPr="002C2FBC" w14:paraId="64E1F8AB" w14:textId="77777777" w:rsidTr="002C2FBC">
        <w:trPr>
          <w:trHeight w:val="227"/>
        </w:trPr>
        <w:tc>
          <w:tcPr>
            <w:tcW w:w="6925" w:type="dxa"/>
          </w:tcPr>
          <w:p w14:paraId="42137929" w14:textId="77777777" w:rsidR="002C2FBC" w:rsidRPr="002C2FBC" w:rsidRDefault="002C2FBC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2C2FBC">
              <w:rPr>
                <w:sz w:val="20"/>
                <w:szCs w:val="20"/>
                <w:lang w:val="pl-PL"/>
              </w:rPr>
              <w:t>baza magazynowo – transportowa jest wyposażona w legalizowaną samochodową wagę najazdową – w przypadku</w:t>
            </w:r>
            <w:r w:rsidR="00E304C9">
              <w:rPr>
                <w:sz w:val="20"/>
                <w:szCs w:val="20"/>
                <w:lang w:val="pl-PL"/>
              </w:rPr>
              <w:t>,</w:t>
            </w:r>
            <w:r w:rsidRPr="002C2FBC">
              <w:rPr>
                <w:sz w:val="20"/>
                <w:szCs w:val="20"/>
                <w:lang w:val="pl-PL"/>
              </w:rPr>
              <w:t xml:space="preserve"> gdy na terenie bazy następuje magazynowanie odpadów</w:t>
            </w:r>
          </w:p>
        </w:tc>
        <w:tc>
          <w:tcPr>
            <w:tcW w:w="1150" w:type="dxa"/>
          </w:tcPr>
          <w:p w14:paraId="001BED72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4A70CFD5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2C2FBC" w:rsidRPr="002C2FBC" w14:paraId="6BAFAF8F" w14:textId="77777777" w:rsidTr="002C2FBC">
        <w:trPr>
          <w:trHeight w:val="1"/>
        </w:trPr>
        <w:tc>
          <w:tcPr>
            <w:tcW w:w="6925" w:type="dxa"/>
          </w:tcPr>
          <w:p w14:paraId="4C0D9BA0" w14:textId="77777777" w:rsidR="002C2FBC" w:rsidRPr="002C2FBC" w:rsidRDefault="0054543D" w:rsidP="0054543D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54543D">
              <w:rPr>
                <w:sz w:val="20"/>
                <w:szCs w:val="20"/>
                <w:lang w:val="pl-PL"/>
              </w:rPr>
              <w:t>na terenie bazy znajd</w:t>
            </w:r>
            <w:r>
              <w:rPr>
                <w:sz w:val="20"/>
                <w:szCs w:val="20"/>
                <w:lang w:val="pl-PL"/>
              </w:rPr>
              <w:t>uje</w:t>
            </w:r>
            <w:r w:rsidRPr="0054543D">
              <w:rPr>
                <w:sz w:val="20"/>
                <w:szCs w:val="20"/>
                <w:lang w:val="pl-PL"/>
              </w:rPr>
              <w:t xml:space="preserve"> się punkt bieżącej konserwacji i naprawy pojazdów oraz miejsca </w:t>
            </w:r>
            <w:r w:rsidR="00CB0EB1">
              <w:rPr>
                <w:sz w:val="20"/>
                <w:szCs w:val="20"/>
                <w:lang w:val="pl-PL"/>
              </w:rPr>
              <w:t>do mycia i dezynfekcji pojazdów w przypadku ich braku</w:t>
            </w:r>
            <w:r w:rsidRPr="0054543D">
              <w:rPr>
                <w:sz w:val="20"/>
                <w:szCs w:val="20"/>
                <w:lang w:val="pl-PL"/>
              </w:rPr>
              <w:t xml:space="preserve"> czynności te będą wykonywane przez uprawnione podmioty zewnętrzne poza terenem bazy</w:t>
            </w:r>
          </w:p>
        </w:tc>
        <w:tc>
          <w:tcPr>
            <w:tcW w:w="1150" w:type="dxa"/>
          </w:tcPr>
          <w:p w14:paraId="41182B5B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574420EB" w14:textId="77777777" w:rsidR="002C2FBC" w:rsidRPr="002C2FBC" w:rsidRDefault="002C2FBC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</w:tbl>
    <w:p w14:paraId="4DEEF922" w14:textId="77777777" w:rsidR="00587424" w:rsidRDefault="00587424" w:rsidP="00587424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14:paraId="63D874AD" w14:textId="77777777" w:rsidR="00800FD2" w:rsidRDefault="00800FD2" w:rsidP="00587424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14:paraId="0200FD33" w14:textId="77777777" w:rsidR="00800FD2" w:rsidRDefault="00800FD2" w:rsidP="00587424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14:paraId="7AFE33AA" w14:textId="77777777" w:rsidR="00800FD2" w:rsidRPr="002C2FBC" w:rsidRDefault="00800FD2" w:rsidP="00800FD2">
      <w:pPr>
        <w:pStyle w:val="Akapitzlist"/>
        <w:numPr>
          <w:ilvl w:val="0"/>
          <w:numId w:val="3"/>
        </w:numPr>
        <w:suppressAutoHyphens w:val="0"/>
        <w:rPr>
          <w:rFonts w:ascii="Calibri" w:hAnsi="Calibri"/>
          <w:sz w:val="22"/>
          <w:szCs w:val="22"/>
          <w:lang w:eastAsia="en-US"/>
        </w:rPr>
      </w:pPr>
      <w:r w:rsidRPr="002C2FBC">
        <w:rPr>
          <w:rFonts w:ascii="Calibri" w:hAnsi="Calibri"/>
          <w:sz w:val="22"/>
          <w:szCs w:val="22"/>
          <w:lang w:eastAsia="en-US"/>
        </w:rPr>
        <w:t>Potwierdzenie warunku udziału w postępowani</w:t>
      </w:r>
      <w:r w:rsidR="00CB0EB1">
        <w:rPr>
          <w:rFonts w:ascii="Calibri" w:hAnsi="Calibri"/>
          <w:sz w:val="22"/>
          <w:szCs w:val="22"/>
          <w:lang w:eastAsia="en-US"/>
        </w:rPr>
        <w:t>u wskazanego w części V.2.d SIWZ</w:t>
      </w:r>
    </w:p>
    <w:p w14:paraId="0510EC10" w14:textId="77777777" w:rsidR="00587424" w:rsidRDefault="00587424" w:rsidP="00587424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5"/>
        <w:gridCol w:w="1150"/>
        <w:gridCol w:w="1254"/>
      </w:tblGrid>
      <w:tr w:rsidR="00800FD2" w:rsidRPr="002C2FBC" w14:paraId="1F906E4F" w14:textId="77777777" w:rsidTr="00343FD2">
        <w:tc>
          <w:tcPr>
            <w:tcW w:w="6925" w:type="dxa"/>
            <w:vAlign w:val="center"/>
          </w:tcPr>
          <w:p w14:paraId="753CCA32" w14:textId="77777777" w:rsidR="00800FD2" w:rsidRPr="005A62FF" w:rsidRDefault="00800FD2" w:rsidP="00343FD2">
            <w:pPr>
              <w:pStyle w:val="Bezodstpw"/>
              <w:jc w:val="center"/>
              <w:rPr>
                <w:b/>
                <w:sz w:val="20"/>
                <w:szCs w:val="20"/>
                <w:lang w:val="pl-PL"/>
              </w:rPr>
            </w:pPr>
            <w:r w:rsidRPr="005A62FF">
              <w:rPr>
                <w:b/>
                <w:sz w:val="20"/>
                <w:szCs w:val="20"/>
                <w:lang w:val="pl-PL"/>
              </w:rPr>
              <w:t>Nazwa zasobu/ parametry</w:t>
            </w:r>
          </w:p>
        </w:tc>
        <w:tc>
          <w:tcPr>
            <w:tcW w:w="2404" w:type="dxa"/>
            <w:gridSpan w:val="2"/>
            <w:vAlign w:val="center"/>
          </w:tcPr>
          <w:p w14:paraId="3825DCB2" w14:textId="77777777" w:rsidR="00800FD2" w:rsidRPr="005A62FF" w:rsidRDefault="00800FD2" w:rsidP="00343FD2">
            <w:pPr>
              <w:pStyle w:val="Bezodstpw"/>
              <w:jc w:val="center"/>
              <w:rPr>
                <w:b/>
                <w:sz w:val="20"/>
                <w:szCs w:val="20"/>
                <w:lang w:val="pl-PL"/>
              </w:rPr>
            </w:pPr>
            <w:r w:rsidRPr="005A62FF">
              <w:rPr>
                <w:b/>
                <w:sz w:val="20"/>
                <w:szCs w:val="20"/>
                <w:lang w:val="pl-PL"/>
              </w:rPr>
              <w:t>Spełnienie parametru</w:t>
            </w:r>
          </w:p>
        </w:tc>
      </w:tr>
      <w:tr w:rsidR="00800FD2" w:rsidRPr="002C2FBC" w14:paraId="38C4AB5B" w14:textId="77777777" w:rsidTr="00343FD2">
        <w:tc>
          <w:tcPr>
            <w:tcW w:w="6925" w:type="dxa"/>
          </w:tcPr>
          <w:p w14:paraId="02E497C8" w14:textId="77777777" w:rsidR="00800FD2" w:rsidRPr="005A62FF" w:rsidRDefault="00800FD2" w:rsidP="00343FD2">
            <w:pPr>
              <w:pStyle w:val="Bezodstpw"/>
              <w:spacing w:line="276" w:lineRule="auto"/>
              <w:jc w:val="both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OPIS URZĄDZENIA TECHNICZNEGO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169F8749" w14:textId="77777777" w:rsidR="00800FD2" w:rsidRPr="005A62FF" w:rsidRDefault="00800FD2" w:rsidP="00343FD2">
            <w:pPr>
              <w:pStyle w:val="Bezodstpw"/>
              <w:jc w:val="center"/>
              <w:rPr>
                <w:b/>
                <w:sz w:val="20"/>
                <w:szCs w:val="20"/>
                <w:lang w:val="pl-PL"/>
              </w:rPr>
            </w:pPr>
            <w:r w:rsidRPr="005A62FF">
              <w:rPr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0115B4C5" w14:textId="77777777" w:rsidR="00800FD2" w:rsidRPr="005A62FF" w:rsidRDefault="00800FD2" w:rsidP="00343FD2">
            <w:pPr>
              <w:pStyle w:val="Bezodstpw"/>
              <w:jc w:val="center"/>
              <w:rPr>
                <w:b/>
                <w:sz w:val="20"/>
                <w:szCs w:val="20"/>
                <w:lang w:val="pl-PL"/>
              </w:rPr>
            </w:pPr>
            <w:r w:rsidRPr="005A62FF">
              <w:rPr>
                <w:b/>
                <w:sz w:val="20"/>
                <w:szCs w:val="20"/>
                <w:lang w:val="pl-PL"/>
              </w:rPr>
              <w:t>NIE</w:t>
            </w:r>
          </w:p>
        </w:tc>
      </w:tr>
      <w:tr w:rsidR="00800FD2" w:rsidRPr="002C2FBC" w14:paraId="1D00CA4D" w14:textId="77777777" w:rsidTr="00343FD2">
        <w:trPr>
          <w:trHeight w:val="147"/>
        </w:trPr>
        <w:tc>
          <w:tcPr>
            <w:tcW w:w="6925" w:type="dxa"/>
          </w:tcPr>
          <w:p w14:paraId="6BEE87F7" w14:textId="77777777" w:rsidR="00800FD2" w:rsidRPr="002C2FBC" w:rsidRDefault="00800FD2" w:rsidP="00800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800FD2">
              <w:rPr>
                <w:sz w:val="20"/>
                <w:szCs w:val="20"/>
                <w:lang w:val="pl-PL"/>
              </w:rPr>
              <w:t xml:space="preserve">pojazdy </w:t>
            </w:r>
            <w:r>
              <w:rPr>
                <w:sz w:val="20"/>
                <w:szCs w:val="20"/>
                <w:lang w:val="pl-PL"/>
              </w:rPr>
              <w:t>są</w:t>
            </w:r>
            <w:r w:rsidRPr="00800FD2">
              <w:rPr>
                <w:sz w:val="20"/>
                <w:szCs w:val="20"/>
                <w:lang w:val="pl-PL"/>
              </w:rPr>
              <w:t xml:space="preserve"> trwale i czytelnie oznakowane w widocznym miejscu nazwą firmy oraz danymi teleadresowymi podmiotu odbierającego odpady komunalne</w:t>
            </w:r>
          </w:p>
        </w:tc>
        <w:tc>
          <w:tcPr>
            <w:tcW w:w="1150" w:type="dxa"/>
          </w:tcPr>
          <w:p w14:paraId="38E30618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786D87D4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800FD2" w:rsidRPr="002C2FBC" w14:paraId="79225E43" w14:textId="77777777" w:rsidTr="00343FD2">
        <w:trPr>
          <w:trHeight w:val="147"/>
        </w:trPr>
        <w:tc>
          <w:tcPr>
            <w:tcW w:w="6925" w:type="dxa"/>
          </w:tcPr>
          <w:p w14:paraId="425DB03C" w14:textId="77777777" w:rsidR="00800FD2" w:rsidRPr="002C2FBC" w:rsidRDefault="00800FD2" w:rsidP="00800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800FD2">
              <w:rPr>
                <w:sz w:val="20"/>
                <w:szCs w:val="20"/>
                <w:lang w:val="pl-PL"/>
              </w:rPr>
              <w:t xml:space="preserve">pojazdy </w:t>
            </w:r>
            <w:r>
              <w:rPr>
                <w:sz w:val="20"/>
                <w:szCs w:val="20"/>
                <w:lang w:val="pl-PL"/>
              </w:rPr>
              <w:t>w okresie realizacji usługi będą</w:t>
            </w:r>
            <w:r w:rsidRPr="00800FD2">
              <w:rPr>
                <w:sz w:val="20"/>
                <w:szCs w:val="20"/>
                <w:lang w:val="pl-PL"/>
              </w:rPr>
              <w:t xml:space="preserve"> zarejestrowane i dopuszczone do ruchu oraz</w:t>
            </w:r>
            <w:r>
              <w:rPr>
                <w:sz w:val="20"/>
                <w:szCs w:val="20"/>
                <w:lang w:val="pl-PL"/>
              </w:rPr>
              <w:t xml:space="preserve"> będą </w:t>
            </w:r>
            <w:r w:rsidRPr="00800FD2">
              <w:rPr>
                <w:sz w:val="20"/>
                <w:szCs w:val="20"/>
                <w:lang w:val="pl-PL"/>
              </w:rPr>
              <w:t>posiada</w:t>
            </w:r>
            <w:r>
              <w:rPr>
                <w:sz w:val="20"/>
                <w:szCs w:val="20"/>
                <w:lang w:val="pl-PL"/>
              </w:rPr>
              <w:t>ły</w:t>
            </w:r>
            <w:r w:rsidRPr="00800FD2">
              <w:rPr>
                <w:sz w:val="20"/>
                <w:szCs w:val="20"/>
                <w:lang w:val="pl-PL"/>
              </w:rPr>
              <w:t xml:space="preserve"> aktualne badania techniczne i świadectwa dopuszczenia do ruchu zgodnie z przepisami o ruchu drogowym</w:t>
            </w:r>
          </w:p>
        </w:tc>
        <w:tc>
          <w:tcPr>
            <w:tcW w:w="1150" w:type="dxa"/>
          </w:tcPr>
          <w:p w14:paraId="1F3EB37C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43784CAD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800FD2" w:rsidRPr="002C2FBC" w14:paraId="705077A7" w14:textId="77777777" w:rsidTr="00343FD2">
        <w:trPr>
          <w:trHeight w:val="147"/>
        </w:trPr>
        <w:tc>
          <w:tcPr>
            <w:tcW w:w="6925" w:type="dxa"/>
          </w:tcPr>
          <w:p w14:paraId="3687333E" w14:textId="77777777" w:rsidR="00800FD2" w:rsidRPr="002C2FBC" w:rsidRDefault="00800FD2" w:rsidP="00800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800FD2">
              <w:rPr>
                <w:sz w:val="20"/>
                <w:szCs w:val="20"/>
                <w:lang w:val="pl-PL"/>
              </w:rPr>
              <w:t>pojazdy posiada</w:t>
            </w:r>
            <w:r>
              <w:rPr>
                <w:sz w:val="20"/>
                <w:szCs w:val="20"/>
                <w:lang w:val="pl-PL"/>
              </w:rPr>
              <w:t>ją</w:t>
            </w:r>
            <w:r w:rsidRPr="00800FD2">
              <w:rPr>
                <w:sz w:val="20"/>
                <w:szCs w:val="20"/>
                <w:lang w:val="pl-PL"/>
              </w:rPr>
              <w:t xml:space="preserve"> konstrukcję zabezpieczającą przed niekontrolowanym wydostaniem się na zewnątrz odpadów oraz minimalizującą oddziaływania czyn</w:t>
            </w:r>
            <w:r>
              <w:rPr>
                <w:sz w:val="20"/>
                <w:szCs w:val="20"/>
                <w:lang w:val="pl-PL"/>
              </w:rPr>
              <w:t>ników atmosferycznych na odpady</w:t>
            </w:r>
          </w:p>
        </w:tc>
        <w:tc>
          <w:tcPr>
            <w:tcW w:w="1150" w:type="dxa"/>
          </w:tcPr>
          <w:p w14:paraId="7BC59195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656F0CF1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800FD2" w:rsidRPr="002C2FBC" w14:paraId="0699A1DE" w14:textId="77777777" w:rsidTr="00343FD2">
        <w:trPr>
          <w:trHeight w:val="147"/>
        </w:trPr>
        <w:tc>
          <w:tcPr>
            <w:tcW w:w="6925" w:type="dxa"/>
          </w:tcPr>
          <w:p w14:paraId="5A0B3668" w14:textId="77777777" w:rsidR="00800FD2" w:rsidRPr="002C2FBC" w:rsidRDefault="00800FD2" w:rsidP="00800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800FD2">
              <w:rPr>
                <w:sz w:val="20"/>
                <w:szCs w:val="20"/>
                <w:lang w:val="pl-PL"/>
              </w:rPr>
              <w:t xml:space="preserve">pojazdy </w:t>
            </w:r>
            <w:r>
              <w:rPr>
                <w:sz w:val="20"/>
                <w:szCs w:val="20"/>
                <w:lang w:val="pl-PL"/>
              </w:rPr>
              <w:t>są</w:t>
            </w:r>
            <w:r w:rsidRPr="00800FD2">
              <w:rPr>
                <w:sz w:val="20"/>
                <w:szCs w:val="20"/>
                <w:lang w:val="pl-PL"/>
              </w:rPr>
              <w:t xml:space="preserve"> wyposażone w system monitoringu bazującego na systemie pozycjonowania satelitarnego umożliwiającego trwałe zapisywanie, przechowywanie i odczytywanie danych o pozycji pojazdów i miejscach postoju oraz system czujników zapisujących dane o miejscach wyładunku odpadów umożliwiających weryfikację tych danych przez Zamawiającego,</w:t>
            </w:r>
          </w:p>
        </w:tc>
        <w:tc>
          <w:tcPr>
            <w:tcW w:w="1150" w:type="dxa"/>
          </w:tcPr>
          <w:p w14:paraId="7B330D9E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709E5E6E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800FD2" w:rsidRPr="002C2FBC" w14:paraId="07098BB8" w14:textId="77777777" w:rsidTr="00343FD2">
        <w:trPr>
          <w:trHeight w:val="223"/>
        </w:trPr>
        <w:tc>
          <w:tcPr>
            <w:tcW w:w="6925" w:type="dxa"/>
          </w:tcPr>
          <w:p w14:paraId="4EE37785" w14:textId="77777777" w:rsidR="00800FD2" w:rsidRPr="002C2FBC" w:rsidRDefault="00800FD2" w:rsidP="00800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 w:rsidRPr="00800FD2">
              <w:rPr>
                <w:sz w:val="20"/>
                <w:szCs w:val="20"/>
                <w:lang w:val="pl-PL"/>
              </w:rPr>
              <w:t xml:space="preserve">pojazdy </w:t>
            </w:r>
            <w:r>
              <w:rPr>
                <w:sz w:val="20"/>
                <w:szCs w:val="20"/>
                <w:lang w:val="pl-PL"/>
              </w:rPr>
              <w:t>są</w:t>
            </w:r>
            <w:r w:rsidRPr="00800FD2">
              <w:rPr>
                <w:sz w:val="20"/>
                <w:szCs w:val="20"/>
                <w:lang w:val="pl-PL"/>
              </w:rPr>
              <w:t xml:space="preserve"> wyposażone w narzędzia lub urządzenia umożliwiające sprzątanie terenu po opróżnieniu pojemników.</w:t>
            </w:r>
          </w:p>
        </w:tc>
        <w:tc>
          <w:tcPr>
            <w:tcW w:w="1150" w:type="dxa"/>
          </w:tcPr>
          <w:p w14:paraId="076D1A2A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7F915F7F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800FD2" w:rsidRPr="00800FD2" w14:paraId="6B6B7D50" w14:textId="77777777" w:rsidTr="00800FD2">
        <w:trPr>
          <w:trHeight w:val="371"/>
        </w:trPr>
        <w:tc>
          <w:tcPr>
            <w:tcW w:w="6925" w:type="dxa"/>
            <w:vAlign w:val="center"/>
          </w:tcPr>
          <w:p w14:paraId="1441B9A2" w14:textId="77777777" w:rsidR="00800FD2" w:rsidRPr="00800FD2" w:rsidRDefault="00800FD2" w:rsidP="00343FD2">
            <w:pPr>
              <w:pStyle w:val="Bezodstpw"/>
              <w:spacing w:line="276" w:lineRule="auto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RODZAJ POJAZDU</w:t>
            </w:r>
            <w:r w:rsidRPr="00800FD2">
              <w:rPr>
                <w:b/>
                <w:sz w:val="20"/>
                <w:szCs w:val="20"/>
                <w:lang w:val="pl-PL"/>
              </w:rPr>
              <w:t xml:space="preserve"> </w:t>
            </w:r>
            <w:r w:rsidR="007D7DF1">
              <w:rPr>
                <w:b/>
                <w:sz w:val="20"/>
                <w:szCs w:val="20"/>
                <w:lang w:val="pl-PL"/>
              </w:rPr>
              <w:t>SPEŁNIAJĄCEGO POWYŻSZE WARUNKI</w:t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  <w:vAlign w:val="center"/>
          </w:tcPr>
          <w:p w14:paraId="387B40A3" w14:textId="77777777" w:rsidR="00800FD2" w:rsidRPr="00800FD2" w:rsidRDefault="00800FD2" w:rsidP="00800FD2">
            <w:pPr>
              <w:pStyle w:val="Bezodstpw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ILOŚĆ POJAZDÓW</w:t>
            </w:r>
          </w:p>
        </w:tc>
      </w:tr>
      <w:tr w:rsidR="00800FD2" w:rsidRPr="002C2FBC" w14:paraId="3C931484" w14:textId="77777777" w:rsidTr="0077175B">
        <w:trPr>
          <w:trHeight w:val="147"/>
        </w:trPr>
        <w:tc>
          <w:tcPr>
            <w:tcW w:w="6925" w:type="dxa"/>
          </w:tcPr>
          <w:p w14:paraId="15B34693" w14:textId="77777777" w:rsidR="00800FD2" w:rsidRPr="002C2FBC" w:rsidRDefault="007D7DF1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pojazd </w:t>
            </w:r>
            <w:r w:rsidR="00800FD2">
              <w:rPr>
                <w:sz w:val="20"/>
                <w:szCs w:val="20"/>
                <w:lang w:val="pl-PL"/>
              </w:rPr>
              <w:t>przystosowany do odbierania niesegregowanych (zmieszanych) odpadów komunalnych</w:t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</w:tcPr>
          <w:p w14:paraId="19A72715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800FD2" w:rsidRPr="002C2FBC" w14:paraId="58CB0488" w14:textId="77777777" w:rsidTr="00224052">
        <w:trPr>
          <w:trHeight w:val="147"/>
        </w:trPr>
        <w:tc>
          <w:tcPr>
            <w:tcW w:w="6925" w:type="dxa"/>
          </w:tcPr>
          <w:p w14:paraId="7186D528" w14:textId="77777777" w:rsidR="00800FD2" w:rsidRPr="002C2FBC" w:rsidRDefault="007D7DF1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pojazd przystosowany do odbierania selektywnie zbieranych odpadów komunalnych</w:t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</w:tcPr>
          <w:p w14:paraId="5CAC4B20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800FD2" w:rsidRPr="002C2FBC" w14:paraId="7A4BC0C8" w14:textId="77777777" w:rsidTr="002A4697">
        <w:trPr>
          <w:trHeight w:val="223"/>
        </w:trPr>
        <w:tc>
          <w:tcPr>
            <w:tcW w:w="6925" w:type="dxa"/>
          </w:tcPr>
          <w:p w14:paraId="7F79C38C" w14:textId="77777777" w:rsidR="00800FD2" w:rsidRPr="002C2FBC" w:rsidRDefault="007D7DF1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poja</w:t>
            </w:r>
            <w:r w:rsidR="00CB0EB1">
              <w:rPr>
                <w:sz w:val="20"/>
                <w:szCs w:val="20"/>
                <w:lang w:val="pl-PL"/>
              </w:rPr>
              <w:t>zd do odbierania odpadów bez fun</w:t>
            </w:r>
            <w:r>
              <w:rPr>
                <w:sz w:val="20"/>
                <w:szCs w:val="20"/>
                <w:lang w:val="pl-PL"/>
              </w:rPr>
              <w:t>kcji kompaktującej</w:t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</w:tcPr>
          <w:p w14:paraId="7D4FD282" w14:textId="77777777" w:rsidR="00800FD2" w:rsidRPr="002C2FBC" w:rsidRDefault="00800FD2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E304C9" w:rsidRPr="002C2FBC" w14:paraId="6F5DE3F0" w14:textId="77777777" w:rsidTr="002A4697">
        <w:trPr>
          <w:trHeight w:val="223"/>
        </w:trPr>
        <w:tc>
          <w:tcPr>
            <w:tcW w:w="6925" w:type="dxa"/>
          </w:tcPr>
          <w:p w14:paraId="472FA6BA" w14:textId="77777777" w:rsidR="00E304C9" w:rsidRDefault="00E304C9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pojazd </w:t>
            </w:r>
            <w:r w:rsidRPr="00E304C9">
              <w:rPr>
                <w:sz w:val="20"/>
                <w:szCs w:val="20"/>
                <w:lang w:val="pl-PL"/>
              </w:rPr>
              <w:t>z żurawiem HDS przystosowany do odbioru odpadów z selektywnej zbiórki z pojemników typu dzwon,</w:t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</w:tcPr>
          <w:p w14:paraId="0A1C00F8" w14:textId="77777777" w:rsidR="00E304C9" w:rsidRPr="002C2FBC" w:rsidRDefault="00E304C9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  <w:tr w:rsidR="00E304C9" w:rsidRPr="002C2FBC" w14:paraId="67CC20A1" w14:textId="77777777" w:rsidTr="002A4697">
        <w:trPr>
          <w:trHeight w:val="223"/>
        </w:trPr>
        <w:tc>
          <w:tcPr>
            <w:tcW w:w="6925" w:type="dxa"/>
          </w:tcPr>
          <w:p w14:paraId="7FFE50B7" w14:textId="77777777" w:rsidR="00E304C9" w:rsidRDefault="00E304C9" w:rsidP="00343FD2">
            <w:pPr>
              <w:pStyle w:val="Bezodstpw"/>
              <w:spacing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śmieciarka małogabarytowa przystosowana</w:t>
            </w:r>
            <w:r w:rsidRPr="00E304C9">
              <w:rPr>
                <w:sz w:val="20"/>
                <w:szCs w:val="20"/>
                <w:lang w:val="pl-PL"/>
              </w:rPr>
              <w:t xml:space="preserve"> do obioru odpadów z posesji o utrudnionym dojeździe,</w:t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</w:tcPr>
          <w:p w14:paraId="5A6B7749" w14:textId="77777777" w:rsidR="00E304C9" w:rsidRPr="002C2FBC" w:rsidRDefault="00E304C9" w:rsidP="00343FD2">
            <w:pPr>
              <w:pStyle w:val="Bezodstpw"/>
              <w:rPr>
                <w:sz w:val="20"/>
                <w:szCs w:val="20"/>
                <w:lang w:val="pl-PL"/>
              </w:rPr>
            </w:pPr>
          </w:p>
        </w:tc>
      </w:tr>
    </w:tbl>
    <w:p w14:paraId="1D0CBD06" w14:textId="77777777" w:rsidR="00800FD2" w:rsidRDefault="00800FD2" w:rsidP="00587424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14:paraId="0CBC3E50" w14:textId="77777777" w:rsidR="00CF5AB8" w:rsidRDefault="00CF5AB8" w:rsidP="00587424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14:paraId="2CAF4035" w14:textId="77777777" w:rsidR="00CF5AB8" w:rsidRDefault="00CF5AB8" w:rsidP="00587424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14:paraId="5A3EED1F" w14:textId="77777777" w:rsidR="00CF5AB8" w:rsidRDefault="00CF5AB8" w:rsidP="00587424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5AB8" w14:paraId="5402A8CD" w14:textId="77777777" w:rsidTr="00CF5AB8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9D1F" w14:textId="77777777" w:rsidR="00CF5AB8" w:rsidRDefault="00CF5AB8">
            <w:pPr>
              <w:pStyle w:val="Bezodstpw"/>
              <w:rPr>
                <w:lang w:val="pl-PL"/>
              </w:rPr>
            </w:pPr>
          </w:p>
          <w:p w14:paraId="2D678674" w14:textId="77777777" w:rsidR="00CF5AB8" w:rsidRDefault="00CF5AB8">
            <w:pPr>
              <w:pStyle w:val="Bezodstpw"/>
              <w:rPr>
                <w:lang w:val="pl-PL"/>
              </w:rPr>
            </w:pPr>
          </w:p>
          <w:p w14:paraId="779DE1F6" w14:textId="77777777" w:rsidR="00CF5AB8" w:rsidRDefault="00CF5AB8">
            <w:pPr>
              <w:pStyle w:val="Bezodstpw"/>
              <w:rPr>
                <w:lang w:val="pl-PL"/>
              </w:rPr>
            </w:pPr>
          </w:p>
          <w:p w14:paraId="7EF281B1" w14:textId="77777777" w:rsidR="00CF5AB8" w:rsidRDefault="00CF5AB8">
            <w:pPr>
              <w:pStyle w:val="Bezodstpw"/>
              <w:rPr>
                <w:lang w:val="pl-PL"/>
              </w:rPr>
            </w:pPr>
          </w:p>
          <w:p w14:paraId="38664FB9" w14:textId="77777777" w:rsidR="00CF5AB8" w:rsidRDefault="00CF5AB8">
            <w:pPr>
              <w:pStyle w:val="Bezodstpw"/>
              <w:rPr>
                <w:lang w:val="pl-PL"/>
              </w:rPr>
            </w:pPr>
          </w:p>
          <w:p w14:paraId="480D3FC0" w14:textId="77777777" w:rsidR="00CF5AB8" w:rsidRDefault="00CF5AB8">
            <w:pPr>
              <w:pStyle w:val="Bezodstpw"/>
              <w:rPr>
                <w:lang w:val="pl-PL"/>
              </w:rPr>
            </w:pPr>
          </w:p>
          <w:p w14:paraId="3F5396E5" w14:textId="77777777" w:rsidR="00CF5AB8" w:rsidRDefault="00CF5AB8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A97C" w14:textId="77777777" w:rsidR="00CF5AB8" w:rsidRDefault="00CF5AB8">
            <w:pPr>
              <w:pStyle w:val="Bezodstpw"/>
              <w:rPr>
                <w:lang w:val="pl-PL"/>
              </w:rPr>
            </w:pPr>
          </w:p>
        </w:tc>
      </w:tr>
      <w:tr w:rsidR="00CF5AB8" w14:paraId="0F759272" w14:textId="77777777" w:rsidTr="00CF5AB8">
        <w:tc>
          <w:tcPr>
            <w:tcW w:w="460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512A781" w14:textId="77777777" w:rsidR="00CF5AB8" w:rsidRDefault="00CF5AB8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miejscowość i data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7B0A9F9" w14:textId="77777777" w:rsidR="00CF5AB8" w:rsidRDefault="00CF5AB8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14:paraId="2C7FE2DA" w14:textId="77777777" w:rsidR="00CF5AB8" w:rsidRPr="002C2FBC" w:rsidRDefault="00CF5AB8" w:rsidP="00587424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sectPr w:rsidR="00CF5AB8" w:rsidRPr="002C2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368A3" w14:textId="77777777" w:rsidR="005356AC" w:rsidRDefault="005356AC" w:rsidP="002C2FBC">
      <w:r>
        <w:separator/>
      </w:r>
    </w:p>
  </w:endnote>
  <w:endnote w:type="continuationSeparator" w:id="0">
    <w:p w14:paraId="024598D9" w14:textId="77777777" w:rsidR="005356AC" w:rsidRDefault="005356AC" w:rsidP="002C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64B56" w14:textId="77777777" w:rsidR="005356AC" w:rsidRDefault="005356AC" w:rsidP="002C2FBC">
      <w:r>
        <w:separator/>
      </w:r>
    </w:p>
  </w:footnote>
  <w:footnote w:type="continuationSeparator" w:id="0">
    <w:p w14:paraId="2BD9494F" w14:textId="77777777" w:rsidR="005356AC" w:rsidRDefault="005356AC" w:rsidP="002C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3DBE"/>
    <w:multiLevelType w:val="hybridMultilevel"/>
    <w:tmpl w:val="D23619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A24F0"/>
    <w:multiLevelType w:val="hybridMultilevel"/>
    <w:tmpl w:val="3F7E5802"/>
    <w:lvl w:ilvl="0" w:tplc="E732083C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70540A08"/>
    <w:multiLevelType w:val="hybridMultilevel"/>
    <w:tmpl w:val="7FE8519A"/>
    <w:lvl w:ilvl="0" w:tplc="E732083C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6"/>
    <w:rsid w:val="000C26C0"/>
    <w:rsid w:val="00216786"/>
    <w:rsid w:val="002B3A26"/>
    <w:rsid w:val="002C2FBC"/>
    <w:rsid w:val="00442944"/>
    <w:rsid w:val="00502974"/>
    <w:rsid w:val="005356AC"/>
    <w:rsid w:val="0054543D"/>
    <w:rsid w:val="00587424"/>
    <w:rsid w:val="005A62FF"/>
    <w:rsid w:val="0061604A"/>
    <w:rsid w:val="006E2BDA"/>
    <w:rsid w:val="007B4680"/>
    <w:rsid w:val="007D7DF1"/>
    <w:rsid w:val="00800FD2"/>
    <w:rsid w:val="008B27B7"/>
    <w:rsid w:val="00975B2C"/>
    <w:rsid w:val="009F466E"/>
    <w:rsid w:val="00CB0EB1"/>
    <w:rsid w:val="00CF5AB8"/>
    <w:rsid w:val="00E304C9"/>
    <w:rsid w:val="00E545E6"/>
    <w:rsid w:val="00F23C7E"/>
    <w:rsid w:val="00F50CC2"/>
    <w:rsid w:val="00FA2B57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C2C1"/>
  <w15:docId w15:val="{875FBD1B-3ED6-441B-80F7-33252CE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424"/>
    <w:pPr>
      <w:ind w:left="720"/>
      <w:contextualSpacing/>
    </w:pPr>
  </w:style>
  <w:style w:type="paragraph" w:styleId="Bezodstpw">
    <w:name w:val="No Spacing"/>
    <w:uiPriority w:val="1"/>
    <w:qFormat/>
    <w:rsid w:val="002C2F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Odwoanieprzypisudolnego">
    <w:name w:val="footnote reference"/>
    <w:uiPriority w:val="99"/>
    <w:semiHidden/>
    <w:unhideWhenUsed/>
    <w:rsid w:val="002C2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Wiktoria Czarnecka</cp:lastModifiedBy>
  <cp:revision>9</cp:revision>
  <dcterms:created xsi:type="dcterms:W3CDTF">2019-12-05T22:45:00Z</dcterms:created>
  <dcterms:modified xsi:type="dcterms:W3CDTF">2020-12-30T14:50:00Z</dcterms:modified>
</cp:coreProperties>
</file>