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D2779" w14:textId="14FF6E28" w:rsidR="008165C9" w:rsidRPr="00DE4DD9" w:rsidRDefault="00553147" w:rsidP="002D230A">
      <w:pPr>
        <w:tabs>
          <w:tab w:val="clear" w:pos="6480"/>
          <w:tab w:val="left" w:pos="330"/>
          <w:tab w:val="right" w:pos="9839"/>
        </w:tabs>
        <w:autoSpaceDE w:val="0"/>
        <w:autoSpaceDN w:val="0"/>
        <w:adjustRightInd w:val="0"/>
        <w:ind w:left="0" w:firstLine="0"/>
        <w:jc w:val="right"/>
        <w:rPr>
          <w:rFonts w:ascii="Calibri Light" w:hAnsi="Calibri Light" w:cs="Calibri Light"/>
          <w:b/>
          <w:bCs/>
          <w:sz w:val="24"/>
          <w:szCs w:val="24"/>
          <w:lang w:eastAsia="en-US"/>
        </w:rPr>
      </w:pPr>
      <w:bookmarkStart w:id="0" w:name="_Hlk490048304"/>
      <w:bookmarkStart w:id="1" w:name="_Hlk121224625"/>
      <w:r w:rsidRPr="00DE4DD9">
        <w:rPr>
          <w:rFonts w:ascii="Calibri Light" w:hAnsi="Calibri Light" w:cs="Calibri Light"/>
          <w:b/>
        </w:rPr>
        <w:t xml:space="preserve">Załącznik nr </w:t>
      </w:r>
      <w:bookmarkEnd w:id="0"/>
      <w:bookmarkEnd w:id="1"/>
      <w:r w:rsidR="002D230A">
        <w:rPr>
          <w:rFonts w:ascii="Calibri Light" w:hAnsi="Calibri Light" w:cs="Calibri Light"/>
          <w:b/>
        </w:rPr>
        <w:t>4</w:t>
      </w:r>
    </w:p>
    <w:p w14:paraId="6058703E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UMOWA - Projekt</w:t>
      </w:r>
    </w:p>
    <w:p w14:paraId="3BD6E140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3D8C2F37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zawarta w dniu ............ r. pomiędzy</w:t>
      </w: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:</w:t>
      </w:r>
    </w:p>
    <w:p w14:paraId="45FC1816" w14:textId="77777777" w:rsidR="002D230A" w:rsidRPr="00DE4DD9" w:rsidRDefault="002D230A" w:rsidP="002D230A">
      <w:pPr>
        <w:tabs>
          <w:tab w:val="clear" w:pos="6480"/>
        </w:tabs>
        <w:ind w:left="0" w:firstLine="0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Gminą Rogów 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z siedzibą 95 - 063 Rogów przy ul. Żeromskiego 23, reprezentowaną przez: </w:t>
      </w:r>
    </w:p>
    <w:p w14:paraId="7334EC4A" w14:textId="77777777" w:rsidR="002D230A" w:rsidRPr="00DE4DD9" w:rsidRDefault="002D230A" w:rsidP="002D230A">
      <w:pPr>
        <w:tabs>
          <w:tab w:val="clear" w:pos="6480"/>
        </w:tabs>
        <w:spacing w:before="120"/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Wójta Gminy - Pana Daniela </w:t>
      </w:r>
      <w:proofErr w:type="spellStart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Koładę</w:t>
      </w:r>
      <w:proofErr w:type="spellEnd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</w:t>
      </w:r>
    </w:p>
    <w:p w14:paraId="5059CD17" w14:textId="77777777" w:rsidR="002D230A" w:rsidRPr="00DE4DD9" w:rsidRDefault="002D230A" w:rsidP="002D230A">
      <w:pPr>
        <w:tabs>
          <w:tab w:val="clear" w:pos="6480"/>
        </w:tabs>
        <w:spacing w:before="120"/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przy kontrasygnacie Skarbnika Gminy Rogów – Pani Agnieszki Lewandowskiej </w:t>
      </w:r>
    </w:p>
    <w:p w14:paraId="201DCF16" w14:textId="52F06987" w:rsidR="002D230A" w:rsidRPr="00DE4DD9" w:rsidRDefault="002D230A" w:rsidP="002D230A">
      <w:pPr>
        <w:tabs>
          <w:tab w:val="clear" w:pos="6480"/>
        </w:tabs>
        <w:spacing w:before="120"/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NIP 833-10-08-614, REGON 750148443 zwaną dalej „Z</w:t>
      </w:r>
      <w:r w:rsidR="000E0D2F">
        <w:rPr>
          <w:rFonts w:ascii="Calibri Light" w:eastAsiaTheme="minorHAnsi" w:hAnsi="Calibri Light" w:cs="Calibri Light"/>
          <w:sz w:val="24"/>
          <w:szCs w:val="24"/>
          <w:lang w:eastAsia="en-US"/>
        </w:rPr>
        <w:t>amawiającym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” </w:t>
      </w:r>
    </w:p>
    <w:p w14:paraId="329E4FC4" w14:textId="77777777" w:rsidR="002D230A" w:rsidRPr="00DE4DD9" w:rsidRDefault="002D230A" w:rsidP="002D230A">
      <w:pPr>
        <w:tabs>
          <w:tab w:val="clear" w:pos="6480"/>
        </w:tabs>
        <w:spacing w:before="120"/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a </w:t>
      </w: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Firmą 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................................................... NIP ………….., Regon z siedzibą w ............................................ ul. ................................. wpisaną do Krajowego Rejestru Sądowego pod numerem ................. / Centralnej Ewidencji i Informacji o Działalności Gospodarczej reprezentowaną przez : </w:t>
      </w:r>
    </w:p>
    <w:p w14:paraId="7E66E4B2" w14:textId="56D67A42" w:rsidR="002D230A" w:rsidRPr="00DE4DD9" w:rsidRDefault="002D230A" w:rsidP="002D230A">
      <w:pPr>
        <w:numPr>
          <w:ilvl w:val="0"/>
          <w:numId w:val="21"/>
        </w:numPr>
        <w:spacing w:before="12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………</w:t>
      </w:r>
      <w:r w:rsidR="000E0D2F">
        <w:rPr>
          <w:rFonts w:ascii="Calibri Light" w:eastAsiaTheme="minorHAnsi" w:hAnsi="Calibri Light" w:cs="Calibri Light"/>
          <w:sz w:val="24"/>
          <w:szCs w:val="24"/>
          <w:lang w:eastAsia="en-US"/>
        </w:rPr>
        <w:t>………………………………..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…… – ...........</w:t>
      </w:r>
      <w:r w:rsidR="000E0D2F">
        <w:rPr>
          <w:rFonts w:ascii="Calibri Light" w:eastAsiaTheme="minorHAnsi" w:hAnsi="Calibri Light" w:cs="Calibri Light"/>
          <w:sz w:val="24"/>
          <w:szCs w:val="24"/>
          <w:lang w:eastAsia="en-US"/>
        </w:rPr>
        <w:t>............................................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........................ </w:t>
      </w:r>
    </w:p>
    <w:p w14:paraId="4C608057" w14:textId="7D1D14FB" w:rsidR="002D230A" w:rsidRPr="00DE4DD9" w:rsidRDefault="002D230A" w:rsidP="002D230A">
      <w:pPr>
        <w:tabs>
          <w:tab w:val="clear" w:pos="6480"/>
        </w:tabs>
        <w:spacing w:before="120"/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zwaną dalej ,,Wykonawcą” o następującej treści: </w:t>
      </w:r>
    </w:p>
    <w:p w14:paraId="2D28773A" w14:textId="77777777" w:rsidR="002D230A" w:rsidRPr="00DE4DD9" w:rsidRDefault="002D230A" w:rsidP="002D230A">
      <w:pPr>
        <w:tabs>
          <w:tab w:val="clear" w:pos="6480"/>
        </w:tabs>
        <w:spacing w:before="120"/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0472BBF3" w14:textId="77777777" w:rsidR="002D230A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§ 1 </w:t>
      </w:r>
    </w:p>
    <w:p w14:paraId="07B8BCEC" w14:textId="77777777" w:rsidR="002D230A" w:rsidRDefault="002D230A" w:rsidP="002D230A">
      <w:pPr>
        <w:numPr>
          <w:ilvl w:val="0"/>
          <w:numId w:val="26"/>
        </w:numPr>
        <w:ind w:left="284"/>
        <w:jc w:val="both"/>
        <w:rPr>
          <w:rFonts w:ascii="Calibri Light" w:hAnsi="Calibri Light" w:cs="Calibri Light"/>
          <w:b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Przedmiotem umowy jest </w:t>
      </w:r>
      <w:r w:rsidRPr="00DE4DD9">
        <w:rPr>
          <w:rFonts w:ascii="Calibri Light" w:hAnsi="Calibri Light" w:cs="Calibri Light"/>
          <w:b/>
          <w:sz w:val="24"/>
          <w:szCs w:val="24"/>
        </w:rPr>
        <w:t xml:space="preserve">świadczenie usług pocztowych w obrocie krajowym </w:t>
      </w:r>
      <w:r w:rsidRPr="00DE4DD9">
        <w:rPr>
          <w:rFonts w:ascii="Calibri Light" w:hAnsi="Calibri Light" w:cs="Calibri Light"/>
          <w:b/>
          <w:sz w:val="24"/>
          <w:szCs w:val="24"/>
        </w:rPr>
        <w:br/>
        <w:t>i zagranicznym, w zakresie przyjmowania, przemieszczania i doręczania przesyłek oraz ich ewentualnych zwrotów na potrzeby Urzędu Gminy w Rogowie.</w:t>
      </w:r>
    </w:p>
    <w:p w14:paraId="7A94B7D4" w14:textId="77777777" w:rsidR="002D230A" w:rsidRDefault="002D230A" w:rsidP="002D230A">
      <w:pPr>
        <w:tabs>
          <w:tab w:val="clear" w:pos="6480"/>
        </w:tabs>
        <w:jc w:val="both"/>
        <w:rPr>
          <w:rFonts w:ascii="Calibri Light" w:hAnsi="Calibri Light" w:cs="Calibri Light"/>
          <w:b/>
          <w:sz w:val="24"/>
          <w:szCs w:val="24"/>
        </w:rPr>
      </w:pPr>
    </w:p>
    <w:p w14:paraId="32DFD13B" w14:textId="03ABB829" w:rsidR="002D230A" w:rsidRPr="002D230A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§ </w:t>
      </w:r>
      <w:r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2</w:t>
      </w:r>
    </w:p>
    <w:p w14:paraId="5534671A" w14:textId="30E6FFDD" w:rsidR="002D230A" w:rsidRPr="002D230A" w:rsidRDefault="002D230A" w:rsidP="002D230A">
      <w:pPr>
        <w:pStyle w:val="Akapitzlist"/>
        <w:numPr>
          <w:ilvl w:val="0"/>
          <w:numId w:val="43"/>
        </w:numPr>
        <w:ind w:left="426"/>
        <w:jc w:val="both"/>
        <w:rPr>
          <w:rFonts w:ascii="Calibri Light" w:hAnsi="Calibri Light" w:cs="Calibri Light"/>
          <w:b/>
          <w:sz w:val="24"/>
          <w:szCs w:val="24"/>
        </w:rPr>
      </w:pPr>
      <w:r w:rsidRPr="002D230A">
        <w:rPr>
          <w:rFonts w:ascii="Calibri Light" w:hAnsi="Calibri Light" w:cs="Calibri Light"/>
          <w:bCs/>
          <w:sz w:val="24"/>
          <w:szCs w:val="24"/>
        </w:rPr>
        <w:t xml:space="preserve">W zakres przedmiotu zamówienia wchodzą: </w:t>
      </w:r>
    </w:p>
    <w:p w14:paraId="56642138" w14:textId="77777777" w:rsidR="002D230A" w:rsidRPr="00DE4DD9" w:rsidRDefault="002D230A" w:rsidP="002D230A">
      <w:pPr>
        <w:numPr>
          <w:ilvl w:val="0"/>
          <w:numId w:val="41"/>
        </w:numPr>
        <w:ind w:left="709"/>
        <w:jc w:val="both"/>
        <w:rPr>
          <w:rFonts w:ascii="Calibri Light" w:hAnsi="Calibri Light" w:cs="Calibri Light"/>
          <w:bCs/>
          <w:sz w:val="24"/>
          <w:szCs w:val="24"/>
        </w:rPr>
      </w:pPr>
      <w:r w:rsidRPr="00DE4DD9">
        <w:rPr>
          <w:rFonts w:ascii="Calibri Light" w:hAnsi="Calibri Light" w:cs="Calibri Light"/>
          <w:bCs/>
          <w:sz w:val="24"/>
          <w:szCs w:val="24"/>
        </w:rPr>
        <w:t xml:space="preserve">usługi pocztowe w obrocie krajowym i zagranicznym dla przesyłek listowych o wadze do 2000 gramów w zakresie ich przyjmowania, przemieszczania i doręczania, </w:t>
      </w:r>
    </w:p>
    <w:p w14:paraId="5A5B33D7" w14:textId="77777777" w:rsidR="002D230A" w:rsidRPr="00DE4DD9" w:rsidRDefault="002D230A" w:rsidP="002D230A">
      <w:pPr>
        <w:numPr>
          <w:ilvl w:val="0"/>
          <w:numId w:val="41"/>
        </w:numPr>
        <w:ind w:left="709"/>
        <w:jc w:val="both"/>
        <w:rPr>
          <w:rFonts w:ascii="Calibri Light" w:hAnsi="Calibri Light" w:cs="Calibri Light"/>
          <w:bCs/>
          <w:sz w:val="24"/>
          <w:szCs w:val="24"/>
        </w:rPr>
      </w:pPr>
      <w:r w:rsidRPr="00DE4DD9">
        <w:rPr>
          <w:rFonts w:ascii="Calibri Light" w:hAnsi="Calibri Light" w:cs="Calibri Light"/>
          <w:bCs/>
          <w:sz w:val="24"/>
          <w:szCs w:val="24"/>
        </w:rPr>
        <w:t>doręczania zwrotów przesyłek listowych nie doręczonych, po wyczerpaniu wszystkich możliwości ich doręczenia lub wydania odbiorcy.</w:t>
      </w:r>
    </w:p>
    <w:p w14:paraId="77E0986B" w14:textId="55093048" w:rsidR="002D230A" w:rsidRPr="002D230A" w:rsidRDefault="002D230A" w:rsidP="002D230A">
      <w:pPr>
        <w:pStyle w:val="Akapitzlist"/>
        <w:numPr>
          <w:ilvl w:val="0"/>
          <w:numId w:val="42"/>
        </w:numPr>
        <w:contextualSpacing/>
        <w:jc w:val="both"/>
        <w:rPr>
          <w:rFonts w:ascii="Calibri Light" w:hAnsi="Calibri Light" w:cs="Calibri Light"/>
          <w:bCs/>
          <w:sz w:val="24"/>
          <w:szCs w:val="24"/>
        </w:rPr>
      </w:pPr>
      <w:r w:rsidRPr="002D230A">
        <w:rPr>
          <w:rFonts w:ascii="Calibri Light" w:hAnsi="Calibri Light" w:cs="Calibri Light"/>
          <w:bCs/>
          <w:sz w:val="24"/>
          <w:szCs w:val="24"/>
        </w:rPr>
        <w:t>Przedmiot zamówienia winien być realizowany na zasadach określonych w powszechnie obowiązujących przepisach prawa, w szczególności na ustawie z dnia 23 listopada 2012 r. Prawo pocztowe (Dz. U. z 2022 poz. 896), zwanym dalej „Prawo pocztowe” .</w:t>
      </w:r>
    </w:p>
    <w:p w14:paraId="7E442E7D" w14:textId="77777777" w:rsidR="002D230A" w:rsidRPr="00DE4DD9" w:rsidRDefault="002D230A" w:rsidP="002D230A">
      <w:pPr>
        <w:numPr>
          <w:ilvl w:val="0"/>
          <w:numId w:val="42"/>
        </w:numPr>
        <w:contextualSpacing/>
        <w:jc w:val="both"/>
        <w:rPr>
          <w:rFonts w:ascii="Calibri Light" w:hAnsi="Calibri Light" w:cs="Calibri Light"/>
          <w:bCs/>
          <w:sz w:val="24"/>
          <w:szCs w:val="24"/>
        </w:rPr>
      </w:pPr>
      <w:r w:rsidRPr="00DE4DD9">
        <w:rPr>
          <w:rFonts w:ascii="Calibri Light" w:hAnsi="Calibri Light" w:cs="Calibri Light"/>
          <w:bCs/>
          <w:sz w:val="24"/>
          <w:szCs w:val="24"/>
        </w:rPr>
        <w:t xml:space="preserve">Przez Wykonawcę rozumie się operatora pocztowego - przedsiębiorcę uprawnionego do wykonywania działalności pocztowej, na podstawie wpisu do rejestru operatorów pocztowych. </w:t>
      </w:r>
    </w:p>
    <w:p w14:paraId="18B867BA" w14:textId="77777777" w:rsidR="002D230A" w:rsidRPr="00DE4DD9" w:rsidRDefault="002D230A" w:rsidP="002D230A">
      <w:pPr>
        <w:numPr>
          <w:ilvl w:val="0"/>
          <w:numId w:val="42"/>
        </w:numPr>
        <w:contextualSpacing/>
        <w:jc w:val="both"/>
        <w:rPr>
          <w:rFonts w:ascii="Calibri Light" w:hAnsi="Calibri Light" w:cs="Calibri Light"/>
          <w:bCs/>
          <w:sz w:val="24"/>
          <w:szCs w:val="24"/>
        </w:rPr>
      </w:pPr>
      <w:r w:rsidRPr="00DE4DD9">
        <w:rPr>
          <w:rFonts w:ascii="Calibri Light" w:hAnsi="Calibri Light" w:cs="Calibri Light"/>
          <w:bCs/>
          <w:sz w:val="24"/>
          <w:szCs w:val="24"/>
        </w:rPr>
        <w:t>Przesyłki nadawane przez Zamawiającego, dostarczane będą przez Wykonawcę do każdego miejsca w kraju i za granicą, na podany adres, bądź wskazany adres skrytki pocztowej, zgodnie z wiążącymi Rzeczpospolitą Polską umowami międzynarodowymi dotyczącymi świadczenia usług pocztowych oraz wiążących regulaminów Światowego Związku Pocztowego</w:t>
      </w:r>
      <w:r w:rsidRPr="00DE4DD9">
        <w:rPr>
          <w:rFonts w:ascii="Calibri Light" w:hAnsi="Calibri Light" w:cs="Calibri Light"/>
          <w:b/>
          <w:sz w:val="24"/>
          <w:szCs w:val="24"/>
        </w:rPr>
        <w:t xml:space="preserve">. </w:t>
      </w:r>
    </w:p>
    <w:p w14:paraId="756FF6DA" w14:textId="77777777" w:rsidR="002D230A" w:rsidRPr="00DE4DD9" w:rsidRDefault="002D230A" w:rsidP="002D230A">
      <w:pPr>
        <w:numPr>
          <w:ilvl w:val="0"/>
          <w:numId w:val="42"/>
        </w:numPr>
        <w:contextualSpacing/>
        <w:jc w:val="both"/>
        <w:rPr>
          <w:rFonts w:ascii="Calibri Light" w:hAnsi="Calibri Light" w:cs="Calibri Light"/>
          <w:bCs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Usługi będące przedmiotem zamówienia będą świadczone zgodnie z:</w:t>
      </w:r>
    </w:p>
    <w:p w14:paraId="635DF072" w14:textId="32D2F01E" w:rsidR="002D230A" w:rsidRPr="00DE4DD9" w:rsidRDefault="002D230A" w:rsidP="002D230A">
      <w:pPr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Ofertą Wykonawcy z dnia ……</w:t>
      </w:r>
      <w:r>
        <w:rPr>
          <w:rFonts w:ascii="Calibri Light" w:hAnsi="Calibri Light" w:cs="Calibri Light"/>
          <w:sz w:val="24"/>
          <w:szCs w:val="24"/>
        </w:rPr>
        <w:t>……………</w:t>
      </w:r>
      <w:r w:rsidRPr="00DE4DD9">
        <w:rPr>
          <w:rFonts w:ascii="Calibri Light" w:hAnsi="Calibri Light" w:cs="Calibri Light"/>
          <w:sz w:val="24"/>
          <w:szCs w:val="24"/>
        </w:rPr>
        <w:t>……. 202</w:t>
      </w:r>
      <w:r>
        <w:rPr>
          <w:rFonts w:ascii="Calibri Light" w:hAnsi="Calibri Light" w:cs="Calibri Light"/>
          <w:sz w:val="24"/>
          <w:szCs w:val="24"/>
        </w:rPr>
        <w:t>3</w:t>
      </w:r>
      <w:r w:rsidRPr="00DE4DD9">
        <w:rPr>
          <w:rFonts w:ascii="Calibri Light" w:hAnsi="Calibri Light" w:cs="Calibri Light"/>
          <w:sz w:val="24"/>
          <w:szCs w:val="24"/>
        </w:rPr>
        <w:t xml:space="preserve"> r., której kopia stanowi </w:t>
      </w:r>
      <w:r w:rsidRPr="00DE4DD9">
        <w:rPr>
          <w:rFonts w:ascii="Calibri Light" w:hAnsi="Calibri Light" w:cs="Calibri Light"/>
          <w:b/>
          <w:sz w:val="24"/>
          <w:szCs w:val="24"/>
        </w:rPr>
        <w:t>Załącznik Nr 1</w:t>
      </w:r>
      <w:r w:rsidRPr="00DE4DD9">
        <w:rPr>
          <w:rFonts w:ascii="Calibri Light" w:hAnsi="Calibri Light" w:cs="Calibri Light"/>
          <w:sz w:val="24"/>
          <w:szCs w:val="24"/>
        </w:rPr>
        <w:t xml:space="preserve"> do niniejszej Umowy,</w:t>
      </w:r>
    </w:p>
    <w:p w14:paraId="25DE2AF2" w14:textId="77777777" w:rsidR="002D230A" w:rsidRPr="00DE4DD9" w:rsidRDefault="002D230A" w:rsidP="002D230A">
      <w:pPr>
        <w:numPr>
          <w:ilvl w:val="0"/>
          <w:numId w:val="33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Obowiązującymi przepisami prawa, w szczególności:</w:t>
      </w:r>
    </w:p>
    <w:p w14:paraId="57223E1C" w14:textId="1E1E7326" w:rsidR="002D230A" w:rsidRPr="00DE4DD9" w:rsidRDefault="002D230A" w:rsidP="002D230A">
      <w:pPr>
        <w:numPr>
          <w:ilvl w:val="0"/>
          <w:numId w:val="34"/>
        </w:numPr>
        <w:jc w:val="both"/>
        <w:rPr>
          <w:rFonts w:ascii="Calibri Light" w:hAnsi="Calibri Light" w:cs="Calibri Light"/>
          <w:spacing w:val="-10"/>
          <w:sz w:val="24"/>
          <w:szCs w:val="24"/>
        </w:rPr>
      </w:pPr>
      <w:r w:rsidRPr="00DE4DD9">
        <w:rPr>
          <w:rFonts w:ascii="Calibri Light" w:hAnsi="Calibri Light" w:cs="Calibri Light"/>
          <w:spacing w:val="-10"/>
          <w:sz w:val="24"/>
          <w:szCs w:val="24"/>
        </w:rPr>
        <w:t xml:space="preserve">ustawą z dnia 23 listopada 2012 r. Prawo Pocztowe 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(Dz. U. z 202</w:t>
      </w:r>
      <w:r w:rsidR="00DB7D06">
        <w:rPr>
          <w:rFonts w:ascii="Calibri Light" w:eastAsiaTheme="minorHAnsi" w:hAnsi="Calibri Light" w:cs="Calibri Light"/>
          <w:sz w:val="24"/>
          <w:szCs w:val="24"/>
          <w:lang w:eastAsia="en-US"/>
        </w:rPr>
        <w:t>3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poz. </w:t>
      </w:r>
      <w:r w:rsidR="00DB7D06">
        <w:rPr>
          <w:rFonts w:ascii="Calibri Light" w:eastAsiaTheme="minorHAnsi" w:hAnsi="Calibri Light" w:cs="Calibri Light"/>
          <w:sz w:val="24"/>
          <w:szCs w:val="24"/>
          <w:lang w:eastAsia="en-US"/>
        </w:rPr>
        <w:t>1640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)</w:t>
      </w:r>
      <w:r w:rsidRPr="00DE4DD9">
        <w:rPr>
          <w:rFonts w:ascii="Calibri Light" w:hAnsi="Calibri Light" w:cs="Calibri Light"/>
          <w:spacing w:val="-10"/>
          <w:sz w:val="24"/>
          <w:szCs w:val="24"/>
        </w:rPr>
        <w:t>,</w:t>
      </w:r>
    </w:p>
    <w:p w14:paraId="57B59ADA" w14:textId="44841691" w:rsidR="002D230A" w:rsidRPr="00DE4DD9" w:rsidRDefault="002D230A" w:rsidP="002D230A">
      <w:pPr>
        <w:numPr>
          <w:ilvl w:val="0"/>
          <w:numId w:val="34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ustawą z dnia 14 czerwca 1960 r. Kodeks postępowania administracyjnego 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(Dz.U. z 202</w:t>
      </w:r>
      <w:r w:rsidR="00DB7D06">
        <w:rPr>
          <w:rFonts w:ascii="Calibri Light" w:eastAsiaTheme="minorHAnsi" w:hAnsi="Calibri Light" w:cs="Calibri Light"/>
          <w:sz w:val="24"/>
          <w:szCs w:val="24"/>
          <w:lang w:eastAsia="en-US"/>
        </w:rPr>
        <w:t>4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poz. </w:t>
      </w:r>
      <w:r w:rsidR="00DB7D06">
        <w:rPr>
          <w:rFonts w:ascii="Calibri Light" w:eastAsiaTheme="minorHAnsi" w:hAnsi="Calibri Light" w:cs="Calibri Light"/>
          <w:sz w:val="24"/>
          <w:szCs w:val="24"/>
          <w:lang w:eastAsia="en-US"/>
        </w:rPr>
        <w:t>572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z</w:t>
      </w:r>
      <w:r>
        <w:rPr>
          <w:rFonts w:ascii="Calibri Light" w:eastAsiaTheme="minorHAnsi" w:hAnsi="Calibri Light" w:cs="Calibri Light"/>
          <w:sz w:val="24"/>
          <w:szCs w:val="24"/>
          <w:lang w:eastAsia="en-US"/>
        </w:rPr>
        <w:t>e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zm.)</w:t>
      </w:r>
      <w:r w:rsidRPr="00DE4DD9">
        <w:rPr>
          <w:rFonts w:ascii="Calibri Light" w:hAnsi="Calibri Light" w:cs="Calibri Light"/>
          <w:sz w:val="24"/>
          <w:szCs w:val="24"/>
        </w:rPr>
        <w:t>,</w:t>
      </w:r>
    </w:p>
    <w:p w14:paraId="6D027F80" w14:textId="77777777" w:rsidR="002D230A" w:rsidRPr="00DE4DD9" w:rsidRDefault="002D230A" w:rsidP="002D230A">
      <w:pPr>
        <w:numPr>
          <w:ilvl w:val="0"/>
          <w:numId w:val="34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rozporządzeniem Ministra Administracji i Cyfryzacji z dnia 29 kwietnia 2013 r. w sprawie warunków wykonywania usług powszechnych przez operatora wyznaczonego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(</w:t>
      </w:r>
      <w:r w:rsidRPr="00DE4DD9">
        <w:rPr>
          <w:rFonts w:ascii="Calibri Light" w:hAnsi="Calibri Light" w:cs="Calibri Light"/>
          <w:sz w:val="24"/>
          <w:szCs w:val="24"/>
        </w:rPr>
        <w:t>Dz.U. z 2020 r. poz. 1026),</w:t>
      </w:r>
    </w:p>
    <w:p w14:paraId="13E23755" w14:textId="30AAE3B9" w:rsidR="002D230A" w:rsidRPr="00DE4DD9" w:rsidRDefault="002D230A" w:rsidP="002D230A">
      <w:pPr>
        <w:numPr>
          <w:ilvl w:val="0"/>
          <w:numId w:val="34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rozporządzeniem Ministra Administracji i Cyfryzacji z dnia 26 listopada 2013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DE4DD9">
        <w:rPr>
          <w:rFonts w:ascii="Calibri Light" w:hAnsi="Calibri Light" w:cs="Calibri Light"/>
          <w:sz w:val="24"/>
          <w:szCs w:val="24"/>
        </w:rPr>
        <w:t xml:space="preserve">r. w sprawie reklamacji usługi pocztowej 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(Dz. U. z 2019 r., poz. 474)</w:t>
      </w:r>
      <w:r w:rsidRPr="00DE4DD9">
        <w:rPr>
          <w:rFonts w:ascii="Calibri Light" w:hAnsi="Calibri Light" w:cs="Calibri Light"/>
          <w:sz w:val="24"/>
          <w:szCs w:val="24"/>
        </w:rPr>
        <w:t>,</w:t>
      </w:r>
    </w:p>
    <w:p w14:paraId="687165A8" w14:textId="77777777" w:rsidR="002D230A" w:rsidRPr="00DE4DD9" w:rsidRDefault="002D230A" w:rsidP="002D230A">
      <w:pPr>
        <w:numPr>
          <w:ilvl w:val="0"/>
          <w:numId w:val="34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aktami prawa międzynarodowego dotyczącymi świadczenia usług pocztowych, wiążących regulaminach wykonawczych  Światowego Związku Pocztowego.</w:t>
      </w:r>
    </w:p>
    <w:p w14:paraId="6155DD8F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362196A2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419C9CF8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303EA0F3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6DB14F5C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463E6865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vanish/>
          <w:sz w:val="24"/>
          <w:szCs w:val="24"/>
        </w:rPr>
      </w:pPr>
    </w:p>
    <w:p w14:paraId="6337BACA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Przesyłki objęte przedmiotem zamówienia nadawane będą w kopertach (opakowaniach) Zamawiającego.</w:t>
      </w:r>
    </w:p>
    <w:p w14:paraId="6C05B7E3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Wykonawca zobowiązany jest do posiadania placówki nadawczej w odległości nie przekraczającej 1 km od siedziby Zamawiającego.</w:t>
      </w:r>
    </w:p>
    <w:p w14:paraId="326C7DDF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Przesyłki muszą być nadane przez Wykonawcę w dniu ich dostarczenia przez Zamawiającego. Zamawiający dopuszcza możliwość przesunięcia nadania przesyłek na dzień następny w przypadku uzasadnionych zastrzeżeń dotyczących odebranych przesyłek (nieprawidłowe opakowanie, brak pełnego adresu, niezgodność wpisów do dokumentów nadawczych z opisami na przesyłkach, brak znaków opłaty) i braku możliwości ich wyjaśnienia z przedstawicielem Zamawiającego.</w:t>
      </w:r>
    </w:p>
    <w:p w14:paraId="072597FA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Wykonawca będzie doręczał przesyłki krajowe zaliczone do powszechnych usług   pocztowych z zachowaniem wskaźników czasu przebiegu przesyłek pocztowych w obrocie krajowym wskazanym w rozporządzeniu Ministra Administracji i Cyfryzacji z dnia 29 kwietnia 2013 r. w sprawie warunków wykonywania usług powszechnych przez operatora wyznaczonego.</w:t>
      </w:r>
    </w:p>
    <w:p w14:paraId="4843FBA1" w14:textId="77777777" w:rsidR="002D230A" w:rsidRPr="00DE4DD9" w:rsidRDefault="002D230A" w:rsidP="002D230A">
      <w:pPr>
        <w:numPr>
          <w:ilvl w:val="0"/>
          <w:numId w:val="35"/>
        </w:numPr>
        <w:ind w:left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Zamawiający zobowiązuje się do prowadzenia w dwóch egzemplarzach pocztowej książki nadawczej (oryginał dla Wykonawcy, kopia dla Zamawiającego) dla przesyłek rejestrowanych oraz zestawienia ilościowo-wartościowego dla wszystkich nadawanych przesyłek. Zestawienie prowadzone będzie z uwzględnieniem podziału na przesyłki zwykłe i najszybszej kategorii, rejestrowane i nierejestrowane, za potwierdzeniem odbioru i bez potwierdzenia odbioru, gabaryt A i B, poszczególne kategorie wagowe oraz podziału na przesyłki krajowe i zagraniczne. Wzór pocztowej książki nadawczej i zestawienia ilościowo-wartościowego zostanie ustalony z Wykonawcą przed zawarciem umowy. Oryginał pocztowej książki nadawczej oraz zestawienie ilościowo-wartościowe dla Wykonawcy stanowić będzie podstawę dla celów rozliczeniowych, a dla Zamawiającego potwierdzenie wykonania usług pocztowych.</w:t>
      </w:r>
    </w:p>
    <w:p w14:paraId="731936F6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Wykonawca będzie zwracał do siedziby Zamawiającego pokwitowane przez adresata potwierdzenie odbioru przesyłki niezwłocznie po doręczeniu przesyłki. W przypadku nieobecności adresata, Wykonawca pozostawia zawiadomienie o próbie doręczenia przesyłki (awizo) ze wskazaniem, gdzie i kiedy adresat może odebrać przesyłkę w terminie 7 kolejnych dni, licząc od dnia następnego po dniu zostawienia zawiadomienia u adresata. Jeżeli adresat nie zgłosi się po odbiór przesyłki w ww. terminie Wykonawca sporządza powtórne zawiadomienie o możliwości jej odbioru w terminie kolejnych 7 dni, a w przypadku przesyłki nadanej na podstawie Kodeksu postępowania administracyjnego w terminie nie dłuższym niż 14 dni od daty pierwszego zawiadomienia. Po upływie terminu odbioru przesyłka niezwłocznie zwracana jest Zamawiającemu wraz z podaniem przyczyny nie odebrania przez adresata.</w:t>
      </w:r>
    </w:p>
    <w:p w14:paraId="295E75A7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Wykonawca będzie przygotowywał zestawienie zwracanych Zamawiającemu niedostarczonych do adresata przesyłek. Zestawienie wykonywane będzie w dwóch egzemplarzach po jednym dla stron w celach rozliczeniowych.</w:t>
      </w:r>
    </w:p>
    <w:p w14:paraId="27D44BEE" w14:textId="77777777" w:rsidR="002D230A" w:rsidRPr="00DE4DD9" w:rsidRDefault="002D230A" w:rsidP="002D230A">
      <w:pPr>
        <w:numPr>
          <w:ilvl w:val="0"/>
          <w:numId w:val="35"/>
        </w:numPr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Zamawiający będzie korzystał z wzorów druków stosowanych przez Wykonawcę, o ile są zgodne z przepisami ustawy z dnia 14 czerwca 1960 r. Kodeks postępowania administracyjnego, które Wykonawca zobowiązuje się rzetelnie uzupełniać. Druk potwierdzenia odbioru dla przesyłek nadanych w trybie określonym KPA oraz druk potwierdzenia odbioru dla przesyłek nadanych w trybie określonym Ustawą Ordynacja podatkowa stanowią załączniki do niniejszej umowy.</w:t>
      </w:r>
    </w:p>
    <w:p w14:paraId="1671AF26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hAnsi="Calibri Light" w:cs="Calibri Light"/>
          <w:sz w:val="24"/>
          <w:szCs w:val="24"/>
        </w:rPr>
      </w:pPr>
    </w:p>
    <w:p w14:paraId="2258F56F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t>§ 3</w:t>
      </w:r>
    </w:p>
    <w:p w14:paraId="49CC78BE" w14:textId="77777777" w:rsidR="002D230A" w:rsidRPr="00DE4DD9" w:rsidRDefault="002D230A" w:rsidP="002D230A">
      <w:pPr>
        <w:numPr>
          <w:ilvl w:val="0"/>
          <w:numId w:val="28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Zamawiający zobowiązuje się do:</w:t>
      </w:r>
    </w:p>
    <w:p w14:paraId="4440ED8F" w14:textId="77777777" w:rsidR="002D230A" w:rsidRPr="00DE4DD9" w:rsidRDefault="002D230A" w:rsidP="002D230A">
      <w:pPr>
        <w:numPr>
          <w:ilvl w:val="1"/>
          <w:numId w:val="36"/>
        </w:numPr>
        <w:ind w:left="709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przygotowania przesyłek do nadania w formie odpowiadającej wymogom dla danego rodzaju przesyłek pocztowych, określonych powszechnie obowiązujących przepisach prawa,</w:t>
      </w:r>
    </w:p>
    <w:p w14:paraId="09E66D4E" w14:textId="77777777" w:rsidR="002D230A" w:rsidRPr="00DE4DD9" w:rsidRDefault="002D230A" w:rsidP="002D230A">
      <w:pPr>
        <w:numPr>
          <w:ilvl w:val="1"/>
          <w:numId w:val="36"/>
        </w:numPr>
        <w:ind w:left="709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nadawania przesyłek w stanie uporządkowanym, przez co należy rozumieć:</w:t>
      </w:r>
    </w:p>
    <w:p w14:paraId="67FC0175" w14:textId="77777777" w:rsidR="002D230A" w:rsidRPr="00DE4DD9" w:rsidRDefault="002D230A" w:rsidP="002D230A">
      <w:pPr>
        <w:numPr>
          <w:ilvl w:val="1"/>
          <w:numId w:val="27"/>
        </w:numPr>
        <w:tabs>
          <w:tab w:val="num" w:pos="1080"/>
        </w:tabs>
        <w:ind w:left="1080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dla przesyłek rejestrowanych – wpisanie każdej przesyłki do pocztowej książki nadawczej, sporządzonej w dwóch egzemplarzach, z których oryginał będzie </w:t>
      </w:r>
      <w:r w:rsidRPr="00DE4DD9">
        <w:rPr>
          <w:rFonts w:ascii="Calibri Light" w:hAnsi="Calibri Light" w:cs="Calibri Light"/>
          <w:sz w:val="24"/>
          <w:szCs w:val="24"/>
        </w:rPr>
        <w:lastRenderedPageBreak/>
        <w:t>przeznaczony dla placówki nadawczej Wykonawcy w celach rozliczeniowych, a jedna kopia dla Zamawiającego stanowić będą potwierdzenie nadania danej partii przesyłek,</w:t>
      </w:r>
    </w:p>
    <w:p w14:paraId="49D0C137" w14:textId="77777777" w:rsidR="002D230A" w:rsidRPr="00DE4DD9" w:rsidRDefault="002D230A" w:rsidP="002D230A">
      <w:pPr>
        <w:numPr>
          <w:ilvl w:val="1"/>
          <w:numId w:val="27"/>
        </w:numPr>
        <w:tabs>
          <w:tab w:val="num" w:pos="1080"/>
        </w:tabs>
        <w:ind w:left="1080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dla przesyłek nierejestrowanych (zwykłych) i paczek– zestawienia ilościowego przesyłek wg poszczególnych przedziałów wagowych, sporządzonego w dwóch egzemplarzach, z których oryginał będzie przeznaczony dla placówki nadawczej Wykonawcy w celach rozliczeniowych, a kopia dla Zamawiającego stanowić będzie potwierdzenie nadania danej partii przesyłek. Zestawienie ilościowe zawierać będzie odrębne tabele wg przyjętych podziałów z ilością sztuk zarówno przesyłek rejestrowanych jak i nierejestrowanych,</w:t>
      </w:r>
    </w:p>
    <w:p w14:paraId="68914168" w14:textId="77777777" w:rsidR="002D230A" w:rsidRPr="00DE4DD9" w:rsidRDefault="002D230A" w:rsidP="002D230A">
      <w:pPr>
        <w:numPr>
          <w:ilvl w:val="1"/>
          <w:numId w:val="36"/>
        </w:numPr>
        <w:ind w:left="709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umieszczenia na każdej nadawanej przesyłce nazwy odbiorcy wraz z jego adresem, (podany jednocześnie w pocztowej książce nadawczej dla przesyłek rejestrowanych), określając rodzaj przesyłki (zwykła, polecona, priorytet, zadeklarowana wartość czy ze zwrotnym potwierdzeniem odbioru – ZPO), umieszczania nadruku (pieczątki) określającej pełną nazwę i adres Zamawiającego na stronie adresowej każdej nadawanej przesyłki oraz oznaczenie potwierdzające wniesienie opłaty za usługę. Wzór oznaczenia będzie stanowił integralna część umowy,</w:t>
      </w:r>
    </w:p>
    <w:p w14:paraId="2787183C" w14:textId="77777777" w:rsidR="002D230A" w:rsidRPr="00DE4DD9" w:rsidRDefault="002D230A" w:rsidP="002D230A">
      <w:pPr>
        <w:numPr>
          <w:ilvl w:val="1"/>
          <w:numId w:val="36"/>
        </w:numPr>
        <w:ind w:left="709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 umieszczania na opakowaniu przesyłek wyłącznie informacji pocztowych niezbędnych do wyekspediowania przesyłek za granicę,</w:t>
      </w:r>
    </w:p>
    <w:p w14:paraId="04B98D64" w14:textId="77777777" w:rsidR="002D230A" w:rsidRPr="00DE4DD9" w:rsidRDefault="002D230A" w:rsidP="002D230A">
      <w:pPr>
        <w:numPr>
          <w:ilvl w:val="1"/>
          <w:numId w:val="36"/>
        </w:numPr>
        <w:ind w:left="709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Zamawiający będzie stosował uzgodnione z Wykonawcą znaki służące do potwierdzenia opłat dotyczących usługi pocztowej i oznaczenia umożliwiające identyfikację umowy, na podstawie której świadczone są usługi pocztowe.</w:t>
      </w:r>
    </w:p>
    <w:p w14:paraId="5D71F5C4" w14:textId="77777777" w:rsidR="002D230A" w:rsidRPr="00DE4DD9" w:rsidRDefault="002D230A" w:rsidP="002D230A">
      <w:pPr>
        <w:numPr>
          <w:ilvl w:val="0"/>
          <w:numId w:val="28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 przypadku zastrzeżeń dotyczących odebranych przesyłek, Wykonawca bez zbędnej zwłoki wyjaśni je z Zamawiającym.</w:t>
      </w:r>
    </w:p>
    <w:p w14:paraId="77EE4222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t>§ 4</w:t>
      </w:r>
    </w:p>
    <w:p w14:paraId="0A6BFBB4" w14:textId="77777777" w:rsidR="002D230A" w:rsidRPr="00DE4DD9" w:rsidRDefault="002D230A" w:rsidP="002D230A">
      <w:pPr>
        <w:numPr>
          <w:ilvl w:val="0"/>
          <w:numId w:val="29"/>
        </w:numPr>
        <w:jc w:val="both"/>
        <w:rPr>
          <w:rFonts w:ascii="Calibri Light" w:hAnsi="Calibri Light" w:cs="Calibri Light"/>
          <w:spacing w:val="-6"/>
          <w:sz w:val="24"/>
          <w:szCs w:val="24"/>
        </w:rPr>
      </w:pPr>
      <w:r w:rsidRPr="00DE4DD9">
        <w:rPr>
          <w:rFonts w:ascii="Calibri Light" w:hAnsi="Calibri Light" w:cs="Calibri Light"/>
          <w:spacing w:val="-6"/>
          <w:sz w:val="24"/>
          <w:szCs w:val="24"/>
        </w:rPr>
        <w:t>Postanowienia wewnętrznych uregulowań Wykonawcy sprzeczne z niniejszą umową, bez podstawy w powszechnie obowiązujących przepisach prawa, nie wiążą Zamawiającego.</w:t>
      </w:r>
    </w:p>
    <w:p w14:paraId="6BA3EADA" w14:textId="77777777" w:rsidR="002D230A" w:rsidRPr="00DE4DD9" w:rsidRDefault="002D230A" w:rsidP="002D230A">
      <w:pPr>
        <w:numPr>
          <w:ilvl w:val="0"/>
          <w:numId w:val="29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Wykonawca nie ponosi odpowiedzialności za ewentualne błędy popełnione przez Zamawiającego w zakresie kompletowania i wypełniania dokumentacji niezbędnej przy wysyłce przesyłek za granicę.</w:t>
      </w:r>
    </w:p>
    <w:p w14:paraId="0A758B75" w14:textId="12F13E20" w:rsidR="002D230A" w:rsidRPr="00DE4DD9" w:rsidRDefault="002D230A" w:rsidP="002D230A">
      <w:pPr>
        <w:numPr>
          <w:ilvl w:val="0"/>
          <w:numId w:val="29"/>
        </w:numPr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Strony zobowiązują się do nie ujawniania informacji uzyskanych w związku z realizacją umowy stanowiących tajemnicę przedsiębiorstwa Wykonawcy i Zamawiającego w rozumieniu ustawy o zwalczaniu nieuczciwej konkurencji (Dz.U. z 2020 r. poz. 1913 z</w:t>
      </w:r>
      <w:r w:rsidR="000E0D2F">
        <w:rPr>
          <w:rFonts w:ascii="Calibri Light" w:hAnsi="Calibri Light" w:cs="Calibri Light"/>
          <w:sz w:val="24"/>
          <w:szCs w:val="24"/>
        </w:rPr>
        <w:t>e</w:t>
      </w:r>
      <w:r w:rsidRPr="00DE4DD9">
        <w:rPr>
          <w:rFonts w:ascii="Calibri Light" w:hAnsi="Calibri Light" w:cs="Calibri Light"/>
          <w:sz w:val="24"/>
          <w:szCs w:val="24"/>
        </w:rPr>
        <w:t xml:space="preserve"> zm.).</w:t>
      </w:r>
      <w:r w:rsidRPr="00DE4DD9">
        <w:rPr>
          <w:rFonts w:ascii="Calibri Light" w:hAnsi="Calibri Light" w:cs="Calibri Light"/>
          <w:sz w:val="24"/>
          <w:szCs w:val="24"/>
        </w:rPr>
        <w:tab/>
      </w:r>
    </w:p>
    <w:p w14:paraId="5A73CE76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hAnsi="Calibri Light" w:cs="Calibri Light"/>
          <w:sz w:val="24"/>
          <w:szCs w:val="24"/>
        </w:rPr>
      </w:pPr>
    </w:p>
    <w:p w14:paraId="27C45F3C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bookmarkStart w:id="2" w:name="_Hlk120618716"/>
      <w:r w:rsidRPr="00DE4DD9">
        <w:rPr>
          <w:rFonts w:ascii="Calibri Light" w:hAnsi="Calibri Light" w:cs="Calibri Light"/>
          <w:b/>
          <w:bCs/>
          <w:sz w:val="24"/>
          <w:szCs w:val="24"/>
        </w:rPr>
        <w:t>§ 5</w:t>
      </w:r>
      <w:bookmarkEnd w:id="2"/>
    </w:p>
    <w:p w14:paraId="33863686" w14:textId="77777777" w:rsidR="002D230A" w:rsidRPr="00DE4DD9" w:rsidRDefault="002D230A" w:rsidP="002D230A">
      <w:pPr>
        <w:numPr>
          <w:ilvl w:val="0"/>
          <w:numId w:val="30"/>
        </w:numPr>
        <w:tabs>
          <w:tab w:val="num" w:pos="-993"/>
          <w:tab w:val="left" w:pos="284"/>
        </w:tabs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  Za należyte wykonanie </w:t>
      </w:r>
      <w:r w:rsidRPr="00DE4DD9">
        <w:rPr>
          <w:rFonts w:ascii="Calibri Light" w:hAnsi="Calibri Light" w:cs="Calibri Light"/>
          <w:spacing w:val="-2"/>
          <w:sz w:val="24"/>
          <w:szCs w:val="24"/>
        </w:rPr>
        <w:t>Umowy, Zamawiający zapłaci Wykonawcy wynagrodzenia, zgodne z jego ofertą, z zastrzeżeniem § 14 ust. 2</w:t>
      </w:r>
      <w:r w:rsidRPr="00DE4DD9">
        <w:rPr>
          <w:rFonts w:ascii="Calibri Light" w:hAnsi="Calibri Light" w:cs="Calibri Light"/>
          <w:sz w:val="24"/>
          <w:szCs w:val="24"/>
        </w:rPr>
        <w:t>:</w:t>
      </w:r>
    </w:p>
    <w:p w14:paraId="3EE66F39" w14:textId="5DABE30E" w:rsidR="002D230A" w:rsidRPr="00DE4DD9" w:rsidRDefault="002D230A" w:rsidP="002D230A">
      <w:pPr>
        <w:numPr>
          <w:ilvl w:val="2"/>
          <w:numId w:val="36"/>
        </w:numPr>
        <w:tabs>
          <w:tab w:val="left" w:pos="284"/>
        </w:tabs>
        <w:ind w:left="709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do</w:t>
      </w:r>
      <w:r w:rsidRPr="00DE4DD9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E4DD9">
        <w:rPr>
          <w:rFonts w:ascii="Calibri Light" w:hAnsi="Calibri Light" w:cs="Calibri Light"/>
          <w:sz w:val="24"/>
          <w:szCs w:val="24"/>
        </w:rPr>
        <w:t xml:space="preserve">wysokości brutto </w:t>
      </w:r>
      <w:r w:rsidRPr="00DE4DD9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2D230A">
        <w:rPr>
          <w:rFonts w:ascii="Calibri Light" w:hAnsi="Calibri Light" w:cs="Calibri Light"/>
          <w:sz w:val="24"/>
          <w:szCs w:val="24"/>
        </w:rPr>
        <w:t>………………</w:t>
      </w:r>
      <w:r w:rsidR="000E0D2F">
        <w:rPr>
          <w:rFonts w:ascii="Calibri Light" w:hAnsi="Calibri Light" w:cs="Calibri Light"/>
          <w:sz w:val="24"/>
          <w:szCs w:val="24"/>
        </w:rPr>
        <w:t>……………………….</w:t>
      </w:r>
      <w:r w:rsidRPr="002D230A">
        <w:rPr>
          <w:rFonts w:ascii="Calibri Light" w:hAnsi="Calibri Light" w:cs="Calibri Light"/>
          <w:sz w:val="24"/>
          <w:szCs w:val="24"/>
        </w:rPr>
        <w:t>….. zł (słownie</w:t>
      </w:r>
      <w:r w:rsidRPr="00DE4DD9">
        <w:rPr>
          <w:rFonts w:ascii="Calibri Light" w:hAnsi="Calibri Light" w:cs="Calibri Light"/>
          <w:sz w:val="24"/>
          <w:szCs w:val="24"/>
        </w:rPr>
        <w:t xml:space="preserve">:…………………………….……………).   </w:t>
      </w:r>
    </w:p>
    <w:p w14:paraId="2945AE8E" w14:textId="77777777" w:rsidR="002D230A" w:rsidRPr="00DE4DD9" w:rsidRDefault="002D230A" w:rsidP="002D230A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="Calibri Light" w:hAnsi="Calibri Light" w:cs="Calibri Light"/>
          <w:spacing w:val="-6"/>
          <w:sz w:val="24"/>
          <w:szCs w:val="24"/>
        </w:rPr>
      </w:pPr>
      <w:r w:rsidRPr="00DE4DD9">
        <w:rPr>
          <w:rFonts w:ascii="Calibri Light" w:hAnsi="Calibri Light" w:cs="Calibri Light"/>
          <w:spacing w:val="-6"/>
          <w:sz w:val="24"/>
          <w:szCs w:val="24"/>
        </w:rPr>
        <w:t>Zamówienie realizowane jest według potrzeb Zamawiającego, zgodnie z opisem przedmiotu zamówienia. Szacowana ilość przesyłek podana w formularzu cenowym stanowi wyłącznie prognozę Zamawiającego i nie ma charakteru ostatecznego. Rodzaje i ilość nadawanych przesyłek przez Zamawiającego mogą się zmienić w zależności od jego potrzeb. Wykonawca wyraża na to zgodę i nie będzie dochodził roszczeń odszkodowawczych z tytułu zmian. Zmiana liczby i rodzaju nadawanych przez Zamawiającego przesyłek pocztowych nie stanowi zmiany umowy i nie może mieć wpływu na zaproponowane przez Wykonawcę ceny jednostkowe.</w:t>
      </w:r>
    </w:p>
    <w:p w14:paraId="7146570C" w14:textId="77777777" w:rsidR="002D230A" w:rsidRPr="00DE4DD9" w:rsidRDefault="002D230A" w:rsidP="002D230A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Ceny zaoferowane przez Wykonawcę w formularzu cenowym nie ulegną podwyższeniu przez cały okres obowiązywania umowy z zastrzeżeniem ust. 4.</w:t>
      </w:r>
    </w:p>
    <w:p w14:paraId="688D9913" w14:textId="01CA86E0" w:rsidR="002D230A" w:rsidRPr="002D230A" w:rsidRDefault="002D230A" w:rsidP="002D230A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Wykonawca ma prawo do zmiany cen jednostkowych za świadczenie usług pocztowych wyłącznie po zatwierdzeniu przez Prezesa Urzędu Komunikacji Elektronicznej lub w sposób dopuszczony przez Prawo pocztowe.</w:t>
      </w:r>
    </w:p>
    <w:p w14:paraId="1B366797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lastRenderedPageBreak/>
        <w:t>§ 6</w:t>
      </w:r>
    </w:p>
    <w:p w14:paraId="1130BEBC" w14:textId="77777777" w:rsidR="002D230A" w:rsidRPr="00DE4DD9" w:rsidRDefault="002D230A" w:rsidP="002D230A">
      <w:pPr>
        <w:numPr>
          <w:ilvl w:val="0"/>
          <w:numId w:val="31"/>
        </w:numPr>
        <w:tabs>
          <w:tab w:val="num" w:pos="780"/>
        </w:tabs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Rzeczywiste wynagrodzenie Wykonawcy stanowić będzie iloczyn ilości poszczególnych usług zrealizowanych w danym miesiącu oraz odpowiadającym im cen jednostkowych określonych w formularzu cenowym. Liczba ta będzie potwierdzona co do ilości i wagi na podstawie dokumentów nadawczych i oddawczych.</w:t>
      </w:r>
    </w:p>
    <w:p w14:paraId="1611F297" w14:textId="6C0D48A4" w:rsidR="002D230A" w:rsidRPr="00DE4DD9" w:rsidRDefault="002D230A" w:rsidP="002D230A">
      <w:pPr>
        <w:numPr>
          <w:ilvl w:val="0"/>
          <w:numId w:val="31"/>
        </w:numPr>
        <w:tabs>
          <w:tab w:val="num" w:pos="780"/>
        </w:tabs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Rozliczenie za wykonane usługi następować będzie na podstawie faktur miesięcznych, wystawianych przez Wykonawcę w terminie do 7 dni po upływie danego miesiąca kalendarzowego. Faktura będzie zawierała specyfikację wykonanych usług. Zapłata faktur następować będzie w terminie </w:t>
      </w:r>
      <w:r w:rsidRPr="00DE4DD9">
        <w:rPr>
          <w:rFonts w:ascii="Calibri Light" w:hAnsi="Calibri Light" w:cs="Calibri Light"/>
          <w:bCs/>
          <w:sz w:val="24"/>
          <w:szCs w:val="24"/>
        </w:rPr>
        <w:t>14 dni</w:t>
      </w:r>
      <w:r w:rsidRPr="00DE4DD9">
        <w:rPr>
          <w:rFonts w:ascii="Calibri Light" w:hAnsi="Calibri Light" w:cs="Calibri Light"/>
          <w:sz w:val="24"/>
          <w:szCs w:val="24"/>
        </w:rPr>
        <w:t xml:space="preserve"> licząc od daty wystawienia faktury VAT Zamawiającemu. Należności za wykonane usługi będą wpłacane na rachunek bankowy Wykonawcy  podany na fakturze. </w:t>
      </w:r>
    </w:p>
    <w:p w14:paraId="4994387D" w14:textId="77777777" w:rsidR="002D230A" w:rsidRPr="00DE4DD9" w:rsidRDefault="002D230A" w:rsidP="002D230A">
      <w:pPr>
        <w:numPr>
          <w:ilvl w:val="0"/>
          <w:numId w:val="31"/>
        </w:numPr>
        <w:tabs>
          <w:tab w:val="num" w:pos="780"/>
        </w:tabs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Wykonawca i Zamawiający zobowiązują się do przechowywania egzemplarzy faktur </w:t>
      </w:r>
      <w:r w:rsidRPr="00DE4DD9">
        <w:rPr>
          <w:rFonts w:ascii="Calibri Light" w:hAnsi="Calibri Light" w:cs="Calibri Light"/>
          <w:sz w:val="24"/>
          <w:szCs w:val="24"/>
        </w:rPr>
        <w:br/>
        <w:t>w formie papierowej  lub elektronicznej do upływu terminu przedawnienia zobowiązań podatkowych.</w:t>
      </w:r>
    </w:p>
    <w:p w14:paraId="5647DEA3" w14:textId="77777777" w:rsidR="002D230A" w:rsidRPr="00DE4DD9" w:rsidRDefault="002D230A" w:rsidP="002D230A">
      <w:pPr>
        <w:numPr>
          <w:ilvl w:val="0"/>
          <w:numId w:val="31"/>
        </w:numPr>
        <w:tabs>
          <w:tab w:val="num" w:pos="-1440"/>
          <w:tab w:val="num" w:pos="780"/>
        </w:tabs>
        <w:contextualSpacing/>
        <w:jc w:val="both"/>
        <w:rPr>
          <w:rFonts w:ascii="Calibri Light" w:hAnsi="Calibri Light" w:cs="Calibri Light"/>
          <w:spacing w:val="-8"/>
          <w:sz w:val="24"/>
          <w:szCs w:val="24"/>
        </w:rPr>
      </w:pPr>
      <w:r w:rsidRPr="00DE4DD9">
        <w:rPr>
          <w:rFonts w:ascii="Calibri Light" w:hAnsi="Calibri Light" w:cs="Calibri Light"/>
          <w:spacing w:val="-8"/>
          <w:sz w:val="24"/>
          <w:szCs w:val="24"/>
        </w:rPr>
        <w:t xml:space="preserve">Na fakturze wystawianej przez Wykonawcę należy  podać następujące dane: nabywca: </w:t>
      </w:r>
      <w:r w:rsidRPr="00DE4DD9">
        <w:rPr>
          <w:rFonts w:ascii="Calibri Light" w:hAnsi="Calibri Light" w:cs="Calibri Light"/>
          <w:b/>
          <w:spacing w:val="-8"/>
          <w:sz w:val="24"/>
          <w:szCs w:val="24"/>
        </w:rPr>
        <w:t xml:space="preserve">Gmina Rogów, ul. Żeromskiego 23, 95-063 Rogów, NIP:  833-10-08-614. </w:t>
      </w:r>
    </w:p>
    <w:p w14:paraId="1E34FB25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rPr>
          <w:rFonts w:ascii="Calibri Light" w:hAnsi="Calibri Light" w:cs="Calibri Light"/>
          <w:b/>
          <w:bCs/>
          <w:sz w:val="24"/>
          <w:szCs w:val="24"/>
        </w:rPr>
      </w:pPr>
    </w:p>
    <w:p w14:paraId="71936B71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t>§ 7</w:t>
      </w:r>
    </w:p>
    <w:p w14:paraId="3F8DC650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>Wykonawca odpowiada za niewykonanie lub nienależyte wykonanie usług pocztowych chyba, że spowodowane jest ono działaniem siły wyższej.</w:t>
      </w:r>
    </w:p>
    <w:p w14:paraId="3CFDB312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>Usługę pocztową w zakresie przesyłki rejestrowanej uważa się za niewykonaną, jeżeli doręczenie przesyłki rejestrowanej lub zawiadomienie o próbie jej doręczenia nie nastąpiło w terminie 14 dni od dnia nadania.</w:t>
      </w:r>
    </w:p>
    <w:p w14:paraId="6BCB825E" w14:textId="77777777" w:rsidR="002D230A" w:rsidRPr="00DE4DD9" w:rsidRDefault="002D230A" w:rsidP="002D230A">
      <w:pPr>
        <w:numPr>
          <w:ilvl w:val="0"/>
          <w:numId w:val="32"/>
        </w:numPr>
        <w:ind w:left="357" w:hanging="357"/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 xml:space="preserve">Reklamacje z tytułu niewykonania usługi Zamawiający może zgłosić do Wykonawcy po upływie 14 dni od nadania przesyłki rejestrowanej, nie później jednak niż 12 miesięcy od jej nadania (dot. przesyłek w obrocie krajowym) i nie później niż 6 miesięcy licząc od dnia następnego po dniu nadania (dot. obrotu zagranicznego). Termin udzielenia odpowiedzi na reklamację nie może przekroczyć - 30 dni dla przesyłek krajowych oraz 90 dni dla przesyłek zagranicznych - od dnia otrzymania reklamacji. </w:t>
      </w:r>
    </w:p>
    <w:p w14:paraId="79553F44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>Z tytułu niewykonania lub nienależytego wykonania umowy, w tym utraty, ubytku lub uszkodzenia przesyłki, Zamawiającemu przysługuje odszkodowanie oraz inne roszczenia na zasadach i wysokości określonych w ustawie Prawo Pocztowe.</w:t>
      </w:r>
    </w:p>
    <w:p w14:paraId="5668FBED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>W przypadku nienależytego wykonywania przez Wykonawcę przedmiotu umowy Zamawiający zastrzega sobie prawo odstąpienia od umowy w ciągu 30 dni licząc od dnia ujawnienia podstawy odstąpienia.</w:t>
      </w:r>
    </w:p>
    <w:p w14:paraId="1495A66A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>Zamawiający zastrzega sobie również możliwość odstąpienia od umowy w razie wystąpienia istotnej zmiany okoliczności powodującej, że wykonanie umowy nie leży w interesie publicznym, czego nie można było przewidzieć w chwili zawarcia umowy. Odstąpienie od umowy może nastąpić w terminie 30 dni od powzięcia wiadomości o tych okolicznościach.</w:t>
      </w:r>
    </w:p>
    <w:p w14:paraId="4C1DF8E3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 xml:space="preserve">W przypadku odstąpienia od umowy z przyczyn niezależnych od drugiej strony, strona winna odstąpieniu zapłaci karę umowną </w:t>
      </w:r>
      <w:r w:rsidRPr="00DE4DD9">
        <w:rPr>
          <w:rFonts w:ascii="Calibri Light" w:eastAsia="Arial Unicode MS" w:hAnsi="Calibri Light" w:cs="Calibri Light"/>
          <w:spacing w:val="-4"/>
          <w:sz w:val="24"/>
          <w:szCs w:val="24"/>
        </w:rPr>
        <w:t>w wysokości 5% wartości niezrealizowanej umowy.</w:t>
      </w:r>
    </w:p>
    <w:p w14:paraId="34E20823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pacing w:val="-4"/>
          <w:sz w:val="24"/>
          <w:szCs w:val="24"/>
        </w:rPr>
        <w:t xml:space="preserve">Strona zobowiązana do zapłaty kary umownej, uiści karę w terminie 7 dni od daty pisemnego wezwania, na wskazany rachunek bankowy, </w:t>
      </w:r>
      <w:r w:rsidRPr="00DE4DD9">
        <w:rPr>
          <w:rFonts w:ascii="Calibri Light" w:eastAsia="Arial Unicode MS" w:hAnsi="Calibri Light" w:cs="Calibri Light"/>
          <w:sz w:val="24"/>
          <w:szCs w:val="24"/>
        </w:rPr>
        <w:t>po uprzednim umożliwieniu Wykonawcy odniesienia się na piśmie do stawianych zarzutów skutkujących nałożeniem kary umownej tj. po przeprowadzeniu postępowania wyjaśniającego i potwierdzeniu zasadności i wysokości naliczonej kary umownej.</w:t>
      </w:r>
    </w:p>
    <w:p w14:paraId="5E5F013A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pacing w:val="-4"/>
          <w:sz w:val="24"/>
          <w:szCs w:val="24"/>
        </w:rPr>
        <w:t>W przypadku, powstania  szkody przekraczającej wysokość kary umownej, strona może dochodzić odszkodowania  w pełnej wysokości na zasadach ogólnych.</w:t>
      </w:r>
    </w:p>
    <w:p w14:paraId="7DBEF817" w14:textId="77777777" w:rsidR="002D230A" w:rsidRPr="00DE4DD9" w:rsidRDefault="002D230A" w:rsidP="002D230A">
      <w:pPr>
        <w:numPr>
          <w:ilvl w:val="0"/>
          <w:numId w:val="32"/>
        </w:numPr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pacing w:val="-4"/>
          <w:sz w:val="24"/>
          <w:szCs w:val="24"/>
        </w:rPr>
        <w:lastRenderedPageBreak/>
        <w:t>W razie naliczenia Wykonawcy przez Zamawiającego kary umownej strony ustalają, że Zamawiający zapłaci należną fakturę, a Wykonawca wpłaci należną karę umowną w terminie 7 dni od wzajemnego uznania stron zasadności kary umownej lub odszkodowania.</w:t>
      </w:r>
    </w:p>
    <w:p w14:paraId="22408B62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hAnsi="Calibri Light" w:cs="Calibri Light"/>
          <w:sz w:val="24"/>
          <w:szCs w:val="24"/>
        </w:rPr>
      </w:pPr>
    </w:p>
    <w:p w14:paraId="2130005A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t>§ 8</w:t>
      </w:r>
    </w:p>
    <w:p w14:paraId="498A36B1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Wykonawca nie może dokonać przeniesienia swoich wierzytelności wobec Zamawiającego na osoby lub podmioty trzecie bez uprzedniej zgody Zamawiającego. Jakakolwiek cesja dokonana bez takiej zgody nie będzie ważna i stanowić będzie istotne naruszenie postanowień Umowy.</w:t>
      </w:r>
    </w:p>
    <w:p w14:paraId="5660EE67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hAnsi="Calibri Light" w:cs="Calibri Light"/>
          <w:sz w:val="24"/>
          <w:szCs w:val="24"/>
        </w:rPr>
      </w:pPr>
    </w:p>
    <w:p w14:paraId="5FA6D7E8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t>§ 9</w:t>
      </w:r>
    </w:p>
    <w:p w14:paraId="1EB5CE1A" w14:textId="34A9CFF6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  <w:bookmarkStart w:id="3" w:name="_Hlk107482258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Umowę zawiera się na okres </w:t>
      </w: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od dnia 1 stycznia 202</w:t>
      </w:r>
      <w:r w:rsidR="00DB7D06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5</w:t>
      </w: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 roku do dnia 31 grudnia 202</w:t>
      </w:r>
      <w:r w:rsidR="00DB7D06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5</w:t>
      </w: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 roku</w:t>
      </w:r>
      <w:bookmarkEnd w:id="3"/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.</w:t>
      </w:r>
    </w:p>
    <w:p w14:paraId="3FB087B9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hAnsi="Calibri Light" w:cs="Calibri Light"/>
          <w:sz w:val="24"/>
          <w:szCs w:val="24"/>
        </w:rPr>
      </w:pPr>
    </w:p>
    <w:p w14:paraId="72539A99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t>§ 10</w:t>
      </w:r>
    </w:p>
    <w:p w14:paraId="0C5EC9FC" w14:textId="77777777" w:rsidR="002D230A" w:rsidRPr="00DE4DD9" w:rsidRDefault="002D230A" w:rsidP="002D230A">
      <w:pPr>
        <w:tabs>
          <w:tab w:val="clear" w:pos="6480"/>
          <w:tab w:val="left" w:pos="0"/>
          <w:tab w:val="num" w:pos="2520"/>
        </w:tabs>
        <w:ind w:left="0" w:firstLine="0"/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>Do nadzoru nad realizacją umowy wyznaczeni są:</w:t>
      </w:r>
    </w:p>
    <w:p w14:paraId="2B777954" w14:textId="587763BC" w:rsidR="002D230A" w:rsidRPr="00DE4DD9" w:rsidRDefault="002D230A" w:rsidP="002D230A">
      <w:pPr>
        <w:numPr>
          <w:ilvl w:val="1"/>
          <w:numId w:val="37"/>
        </w:numPr>
        <w:ind w:left="567" w:hanging="283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ze strony Zamawiającego:  ……………………</w:t>
      </w:r>
      <w:r>
        <w:rPr>
          <w:rFonts w:ascii="Calibri Light" w:hAnsi="Calibri Light" w:cs="Calibri Light"/>
          <w:sz w:val="24"/>
          <w:szCs w:val="24"/>
        </w:rPr>
        <w:t>…………………….</w:t>
      </w:r>
      <w:r w:rsidRPr="00DE4DD9">
        <w:rPr>
          <w:rFonts w:ascii="Calibri Light" w:hAnsi="Calibri Light" w:cs="Calibri Light"/>
          <w:sz w:val="24"/>
          <w:szCs w:val="24"/>
        </w:rPr>
        <w:t>……</w:t>
      </w:r>
    </w:p>
    <w:p w14:paraId="21764882" w14:textId="17815A71" w:rsidR="002D230A" w:rsidRPr="00DE4DD9" w:rsidRDefault="002D230A" w:rsidP="002D230A">
      <w:pPr>
        <w:numPr>
          <w:ilvl w:val="1"/>
          <w:numId w:val="37"/>
        </w:numPr>
        <w:ind w:left="567" w:hanging="283"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ze strony Wykonawcy: ………………………</w:t>
      </w:r>
      <w:r>
        <w:rPr>
          <w:rFonts w:ascii="Calibri Light" w:hAnsi="Calibri Light" w:cs="Calibri Light"/>
          <w:sz w:val="24"/>
          <w:szCs w:val="24"/>
        </w:rPr>
        <w:t>………………………….</w:t>
      </w:r>
      <w:r w:rsidRPr="00DE4DD9">
        <w:rPr>
          <w:rFonts w:ascii="Calibri Light" w:hAnsi="Calibri Light" w:cs="Calibri Light"/>
          <w:sz w:val="24"/>
          <w:szCs w:val="24"/>
        </w:rPr>
        <w:t>...</w:t>
      </w:r>
    </w:p>
    <w:p w14:paraId="51C87785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hAnsi="Calibri Light" w:cs="Calibri Light"/>
          <w:sz w:val="24"/>
          <w:szCs w:val="24"/>
        </w:rPr>
      </w:pPr>
    </w:p>
    <w:p w14:paraId="129E106C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t>§ 11</w:t>
      </w:r>
    </w:p>
    <w:p w14:paraId="54E8B050" w14:textId="77777777" w:rsidR="002D230A" w:rsidRPr="00DE4DD9" w:rsidRDefault="002D230A" w:rsidP="002D230A">
      <w:pPr>
        <w:numPr>
          <w:ilvl w:val="0"/>
          <w:numId w:val="39"/>
        </w:numPr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Strony umowy zobowiązują się do niezwłocznego wzajemnego informowania o każdej zmianie danych w dokumentach rejestracyjnych oraz innych dotyczących ich danych wymienionych w Umowie.</w:t>
      </w:r>
    </w:p>
    <w:p w14:paraId="6775FF45" w14:textId="30B8204B" w:rsidR="002D230A" w:rsidRPr="002D230A" w:rsidRDefault="002D230A" w:rsidP="002D230A">
      <w:pPr>
        <w:numPr>
          <w:ilvl w:val="0"/>
          <w:numId w:val="39"/>
        </w:numPr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DE4DD9">
        <w:rPr>
          <w:rFonts w:ascii="Calibri Light" w:hAnsi="Calibri Light" w:cs="Calibri Light"/>
          <w:sz w:val="24"/>
          <w:szCs w:val="24"/>
        </w:rPr>
        <w:t>W przypadku zmian przepisów prawa w trakcie trwania Umowy, zastosowanie będą miały przepisy obowiązujące.</w:t>
      </w:r>
    </w:p>
    <w:p w14:paraId="34CEE2BE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</w:rPr>
        <w:t>§ 12</w:t>
      </w:r>
    </w:p>
    <w:p w14:paraId="7FDD6358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="Arial Unicode MS" w:hAnsi="Calibri Light" w:cs="Calibri Light"/>
          <w:sz w:val="24"/>
          <w:szCs w:val="24"/>
        </w:rPr>
      </w:pPr>
      <w:r w:rsidRPr="00DE4DD9">
        <w:rPr>
          <w:rFonts w:ascii="Calibri Light" w:eastAsia="Arial Unicode MS" w:hAnsi="Calibri Light" w:cs="Calibri Light"/>
          <w:sz w:val="24"/>
          <w:szCs w:val="24"/>
        </w:rPr>
        <w:t>Wykonawca zobowiązany jest do zachowania w tajemnicy wszelkich informacji mających wpływ na stan bezpieczeństwa Zamawiającego.</w:t>
      </w:r>
    </w:p>
    <w:p w14:paraId="6B391C61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hAnsi="Calibri Light" w:cs="Calibri Light"/>
          <w:b/>
          <w:bCs/>
          <w:spacing w:val="-4"/>
          <w:sz w:val="24"/>
          <w:szCs w:val="24"/>
        </w:rPr>
      </w:pPr>
    </w:p>
    <w:p w14:paraId="0902A75C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hAnsi="Calibri Light" w:cs="Calibri Light"/>
          <w:b/>
          <w:bCs/>
          <w:spacing w:val="-4"/>
          <w:sz w:val="24"/>
          <w:szCs w:val="24"/>
        </w:rPr>
      </w:pPr>
      <w:r w:rsidRPr="00DE4DD9">
        <w:rPr>
          <w:rFonts w:ascii="Calibri Light" w:hAnsi="Calibri Light" w:cs="Calibri Light"/>
          <w:b/>
          <w:bCs/>
          <w:spacing w:val="-4"/>
          <w:sz w:val="24"/>
          <w:szCs w:val="24"/>
        </w:rPr>
        <w:t>§ 13</w:t>
      </w:r>
    </w:p>
    <w:p w14:paraId="45DB1A1C" w14:textId="77777777" w:rsidR="002D230A" w:rsidRPr="00DE4DD9" w:rsidRDefault="002D230A" w:rsidP="002D230A">
      <w:pPr>
        <w:numPr>
          <w:ilvl w:val="0"/>
          <w:numId w:val="40"/>
        </w:numPr>
        <w:contextualSpacing/>
        <w:jc w:val="both"/>
        <w:rPr>
          <w:rFonts w:ascii="Calibri Light" w:hAnsi="Calibri Light" w:cs="Calibri Light"/>
          <w:spacing w:val="-4"/>
          <w:sz w:val="24"/>
          <w:szCs w:val="24"/>
        </w:rPr>
      </w:pPr>
      <w:r w:rsidRPr="00DE4DD9">
        <w:rPr>
          <w:rFonts w:ascii="Calibri Light" w:hAnsi="Calibri Light" w:cs="Calibri Light"/>
          <w:spacing w:val="-4"/>
          <w:sz w:val="24"/>
          <w:szCs w:val="24"/>
        </w:rPr>
        <w:t xml:space="preserve">Zamawiający dopuszcza zmiany Umowy w stosunku do treści oferty, </w:t>
      </w:r>
      <w:r w:rsidRPr="00DE4DD9">
        <w:rPr>
          <w:rFonts w:ascii="Calibri Light" w:hAnsi="Calibri Light" w:cs="Calibri Light"/>
          <w:bCs/>
          <w:spacing w:val="-4"/>
          <w:sz w:val="24"/>
          <w:szCs w:val="24"/>
        </w:rPr>
        <w:t xml:space="preserve">na podstawie której dokonano wyboru Wykonawcy, </w:t>
      </w:r>
      <w:r w:rsidRPr="00DE4DD9">
        <w:rPr>
          <w:rFonts w:ascii="Calibri Light" w:hAnsi="Calibri Light" w:cs="Calibri Light"/>
          <w:spacing w:val="-4"/>
          <w:sz w:val="24"/>
          <w:szCs w:val="24"/>
        </w:rPr>
        <w:t>w oparciu o następujące okoliczności:</w:t>
      </w:r>
      <w:r w:rsidRPr="00DE4DD9">
        <w:rPr>
          <w:rFonts w:ascii="Calibri Light" w:hAnsi="Calibri Light" w:cs="Calibri Light"/>
          <w:spacing w:val="-4"/>
          <w:sz w:val="24"/>
          <w:szCs w:val="24"/>
        </w:rPr>
        <w:tab/>
      </w:r>
    </w:p>
    <w:p w14:paraId="01858C07" w14:textId="77777777" w:rsidR="002D230A" w:rsidRPr="00DE4DD9" w:rsidRDefault="002D230A" w:rsidP="002D230A">
      <w:pPr>
        <w:numPr>
          <w:ilvl w:val="2"/>
          <w:numId w:val="38"/>
        </w:numPr>
        <w:autoSpaceDE w:val="0"/>
        <w:autoSpaceDN w:val="0"/>
        <w:adjustRightInd w:val="0"/>
        <w:ind w:left="709" w:hanging="425"/>
        <w:jc w:val="both"/>
        <w:rPr>
          <w:rFonts w:ascii="Calibri Light" w:hAnsi="Calibri Light" w:cs="Calibri Light"/>
          <w:bCs/>
          <w:spacing w:val="-4"/>
          <w:sz w:val="24"/>
          <w:szCs w:val="24"/>
        </w:rPr>
      </w:pPr>
      <w:r w:rsidRPr="00DE4DD9">
        <w:rPr>
          <w:rFonts w:ascii="Calibri Light" w:hAnsi="Calibri Light" w:cs="Calibri Light"/>
          <w:bCs/>
          <w:spacing w:val="-4"/>
          <w:sz w:val="24"/>
          <w:szCs w:val="24"/>
        </w:rPr>
        <w:t>Prezes Urzędu Komunikacji Elektronicznej zmieni, w drodze decyzji, wysokość cen jednostkowych za świadczenie usług pocztowych;</w:t>
      </w:r>
    </w:p>
    <w:p w14:paraId="7B599293" w14:textId="77777777" w:rsidR="002D230A" w:rsidRPr="00DE4DD9" w:rsidRDefault="002D230A" w:rsidP="002D230A">
      <w:pPr>
        <w:numPr>
          <w:ilvl w:val="2"/>
          <w:numId w:val="38"/>
        </w:numPr>
        <w:autoSpaceDE w:val="0"/>
        <w:autoSpaceDN w:val="0"/>
        <w:adjustRightInd w:val="0"/>
        <w:ind w:left="709" w:hanging="425"/>
        <w:jc w:val="both"/>
        <w:rPr>
          <w:rFonts w:ascii="Calibri Light" w:hAnsi="Calibri Light" w:cs="Calibri Light"/>
          <w:bCs/>
          <w:spacing w:val="-4"/>
          <w:sz w:val="24"/>
          <w:szCs w:val="24"/>
        </w:rPr>
      </w:pPr>
      <w:r w:rsidRPr="00DE4DD9">
        <w:rPr>
          <w:rFonts w:ascii="Calibri Light" w:hAnsi="Calibri Light" w:cs="Calibri Light"/>
          <w:bCs/>
          <w:spacing w:val="-4"/>
          <w:sz w:val="24"/>
          <w:szCs w:val="24"/>
        </w:rPr>
        <w:t>Zmiana dotyczyć będzie zmiany stawki podatku VAT.</w:t>
      </w:r>
    </w:p>
    <w:p w14:paraId="36590DC9" w14:textId="77777777" w:rsidR="002D230A" w:rsidRPr="00DE4DD9" w:rsidRDefault="002D230A" w:rsidP="002D230A">
      <w:pPr>
        <w:widowControl w:val="0"/>
        <w:tabs>
          <w:tab w:val="clear" w:pos="6480"/>
          <w:tab w:val="left" w:pos="300"/>
        </w:tabs>
        <w:ind w:left="300" w:hanging="300"/>
        <w:jc w:val="both"/>
        <w:rPr>
          <w:rFonts w:ascii="Calibri Light" w:hAnsi="Calibri Light" w:cs="Calibri Light"/>
          <w:spacing w:val="-4"/>
          <w:sz w:val="24"/>
          <w:szCs w:val="24"/>
        </w:rPr>
      </w:pPr>
      <w:r w:rsidRPr="00DE4DD9">
        <w:rPr>
          <w:rFonts w:ascii="Calibri Light" w:hAnsi="Calibri Light" w:cs="Calibri Light"/>
          <w:spacing w:val="-4"/>
          <w:sz w:val="24"/>
          <w:szCs w:val="24"/>
        </w:rPr>
        <w:t>3.</w:t>
      </w:r>
      <w:r w:rsidRPr="00DE4DD9">
        <w:rPr>
          <w:rFonts w:ascii="Calibri Light" w:hAnsi="Calibri Light" w:cs="Calibri Light"/>
          <w:spacing w:val="-4"/>
          <w:sz w:val="24"/>
          <w:szCs w:val="24"/>
        </w:rPr>
        <w:tab/>
        <w:t xml:space="preserve">Zakazuje się istotnych zmian postanowień zawartej umowy, w stosunku do treści oferty na podstawie której dokonano wyboru Wykonawcy, z zastrzeżeniem przypadków przewidzianych w umowie. </w:t>
      </w:r>
    </w:p>
    <w:p w14:paraId="1172AB1E" w14:textId="77777777" w:rsidR="002D230A" w:rsidRPr="00DE4DD9" w:rsidRDefault="002D230A" w:rsidP="002D230A">
      <w:pPr>
        <w:widowControl w:val="0"/>
        <w:tabs>
          <w:tab w:val="clear" w:pos="6480"/>
          <w:tab w:val="left" w:pos="300"/>
        </w:tabs>
        <w:ind w:left="300" w:hanging="300"/>
        <w:jc w:val="both"/>
        <w:rPr>
          <w:rFonts w:ascii="Calibri Light" w:hAnsi="Calibri Light" w:cs="Calibri Light"/>
          <w:spacing w:val="-4"/>
          <w:sz w:val="24"/>
          <w:szCs w:val="24"/>
        </w:rPr>
      </w:pPr>
      <w:r w:rsidRPr="00DE4DD9">
        <w:rPr>
          <w:rFonts w:ascii="Calibri Light" w:hAnsi="Calibri Light" w:cs="Calibri Light"/>
          <w:spacing w:val="-4"/>
          <w:sz w:val="24"/>
          <w:szCs w:val="24"/>
        </w:rPr>
        <w:t>4.</w:t>
      </w:r>
      <w:r w:rsidRPr="00DE4DD9">
        <w:rPr>
          <w:rFonts w:ascii="Calibri Light" w:hAnsi="Calibri Light" w:cs="Calibri Light"/>
          <w:spacing w:val="-4"/>
          <w:sz w:val="24"/>
          <w:szCs w:val="24"/>
        </w:rPr>
        <w:tab/>
        <w:t>Wszelkie zmiany i uzupełnienia Umowy, wymagają formy pisemnej, pod rygorem nieważności i muszą być dokonane przez upoważnionych przedstawicieli obu Stron.</w:t>
      </w:r>
    </w:p>
    <w:p w14:paraId="771B623B" w14:textId="77777777" w:rsidR="002D230A" w:rsidRPr="00DE4DD9" w:rsidRDefault="002D230A" w:rsidP="002D230A">
      <w:pPr>
        <w:widowControl w:val="0"/>
        <w:tabs>
          <w:tab w:val="clear" w:pos="6480"/>
          <w:tab w:val="left" w:pos="300"/>
        </w:tabs>
        <w:ind w:left="300" w:hanging="300"/>
        <w:jc w:val="both"/>
        <w:rPr>
          <w:rFonts w:ascii="Calibri Light" w:hAnsi="Calibri Light" w:cs="Calibri Light"/>
          <w:spacing w:val="-4"/>
          <w:sz w:val="24"/>
          <w:szCs w:val="24"/>
        </w:rPr>
      </w:pPr>
      <w:r w:rsidRPr="00DE4DD9">
        <w:rPr>
          <w:rFonts w:ascii="Calibri Light" w:hAnsi="Calibri Light" w:cs="Calibri Light"/>
          <w:spacing w:val="-4"/>
          <w:sz w:val="24"/>
          <w:szCs w:val="24"/>
        </w:rPr>
        <w:t>5.</w:t>
      </w:r>
      <w:r w:rsidRPr="00DE4DD9">
        <w:rPr>
          <w:rFonts w:ascii="Calibri Light" w:hAnsi="Calibri Light" w:cs="Calibri Light"/>
          <w:spacing w:val="-4"/>
          <w:sz w:val="24"/>
          <w:szCs w:val="24"/>
        </w:rPr>
        <w:tab/>
        <w:t xml:space="preserve">Zmiana oznaczenia Stron Umowy, danych niezbędnych do wystawienia faktury oraz adresu korespondencyjnego wynikające ze zmian organizacyjnych, zmiana numerów telefonów </w:t>
      </w:r>
      <w:r w:rsidRPr="00DE4DD9">
        <w:rPr>
          <w:rFonts w:ascii="Calibri Light" w:hAnsi="Calibri Light" w:cs="Calibri Light"/>
          <w:spacing w:val="-4"/>
          <w:sz w:val="24"/>
          <w:szCs w:val="24"/>
        </w:rPr>
        <w:br/>
        <w:t>i faksów lub adresów poczty elektronicznej, a także zmiana osób upoważnionych do reprezentowania Stron lub odbioru przedmiotu Umowy - nie stanowią zmiany Umowy i wymagają tylko pisemnego powiadomienia drugiej Strony.</w:t>
      </w:r>
    </w:p>
    <w:p w14:paraId="70946472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07DE62BA" w14:textId="77777777" w:rsidR="002D230A" w:rsidRPr="00DE4DD9" w:rsidRDefault="002D230A" w:rsidP="002D230A">
      <w:pPr>
        <w:tabs>
          <w:tab w:val="clear" w:pos="6480"/>
        </w:tabs>
        <w:ind w:left="0" w:firstLine="0"/>
        <w:jc w:val="center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§ 14</w:t>
      </w:r>
    </w:p>
    <w:p w14:paraId="797E300A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Klauzula informacyjna dotycząca RODO.</w:t>
      </w:r>
    </w:p>
    <w:p w14:paraId="7905F1DB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Administrator danych osobowych </w:t>
      </w:r>
    </w:p>
    <w:p w14:paraId="741C5312" w14:textId="77777777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lastRenderedPageBreak/>
        <w:t xml:space="preserve">Administratorem danych osobowych jest Wójt Gminy w Rogowie z siedzibą w Urzędzie Gminy w Rogowie, ul. Żeromskiego 23, 95-063 Rogów. Kontakt z administratorem jest możliwy za pomocą adresu mailowego: sekretariat@gminarogow.pl </w:t>
      </w:r>
    </w:p>
    <w:p w14:paraId="7DABC4C2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Inspektor danych osobowych </w:t>
      </w:r>
    </w:p>
    <w:p w14:paraId="41A843FB" w14:textId="54A8AB4C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W Urzędzie Gminy został powołany inspektor danych osobowych Pani Aleksandra Cnota- </w:t>
      </w:r>
      <w:proofErr w:type="spellStart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Mikołajec</w:t>
      </w:r>
      <w:proofErr w:type="spellEnd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 i ma Pani/Pan prawo do kontaktu za pomocą adresu e-mail: aleksandra@eduodo.pl lub iod@eduodo.pl </w:t>
      </w:r>
    </w:p>
    <w:p w14:paraId="6F44D79C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Cel przetwarzania danych osobowych </w:t>
      </w:r>
    </w:p>
    <w:p w14:paraId="3F107D4C" w14:textId="77777777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Dane osobowe są przetwarzane w celu zawarcia umowy oraz realizacji praw i obowiązków z niej wynikających jak również w celu wypełnienia obowiązków wynikających z przepisów prawa w tym w szczególności z przepisów prawa podatkowego, przepisów regulujących zasady rachunkowości. </w:t>
      </w:r>
    </w:p>
    <w:p w14:paraId="76A3AFBD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Podstawa prawna przetwarzania danych osobowych. </w:t>
      </w:r>
    </w:p>
    <w:p w14:paraId="0099CB6B" w14:textId="77777777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Przetwarzanie danych osobowych odbywać się będzie na podstawie art.6 ust.1 pkt b RODO, art. 6 ust.1 pkt c RODO </w:t>
      </w:r>
    </w:p>
    <w:p w14:paraId="271D6EC3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Okres przechowywania danych osobowych </w:t>
      </w:r>
    </w:p>
    <w:p w14:paraId="2F2EECBC" w14:textId="77777777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Dane osobowe są przetwarzane przez okres realizacji umowy i przez okres realizacji obowiązków lub uprawnień wynikających z tej umowy w tym obowiązków wynikających z gwarancji, rękojmi oraz po jej zakończeniu wynikający z przepisów prawa w tym przepisów podatkowych rachunkowych oraz przepisów o narodowym zasobie archiwalnym </w:t>
      </w:r>
    </w:p>
    <w:p w14:paraId="363CA8A0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Prawa </w:t>
      </w:r>
    </w:p>
    <w:p w14:paraId="501DC66C" w14:textId="77777777" w:rsidR="002D230A" w:rsidRPr="00DE4DD9" w:rsidRDefault="002D230A" w:rsidP="002D230A">
      <w:pPr>
        <w:numPr>
          <w:ilvl w:val="0"/>
          <w:numId w:val="23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Posiada Pan/Pani prawo dostępu do treści swoich danych osobowych (art. 15 RODO), prawo do ich prostowania (art.16 RODO), uzupełnienia (art.16 RODO), prawo do ograniczenia ich przetwarzania jednakże z wyłączeniem przypadków wskazanych w art.18 ust.2 RODO w tym prawo to nie będzie przysługiwało w takim zakresie w jakim przetwarzanie danych osobowych będzie konieczne do dochodzenia ewentualnych roszczeń. </w:t>
      </w:r>
    </w:p>
    <w:p w14:paraId="2151F98C" w14:textId="77777777" w:rsidR="002D230A" w:rsidRPr="00DE4DD9" w:rsidRDefault="002D230A" w:rsidP="002D230A">
      <w:pPr>
        <w:numPr>
          <w:ilvl w:val="0"/>
          <w:numId w:val="23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Nie przysługuje Pani/Panu prawo do przenoszenia danych osobowych ( ze względu na brak przesłanek określonych w art. 20 RODO), prawo wyrażenia sprzeciwu wobec przetwarzania danych osobowych (gdyż podstawą prawną przetwarzania danych osobowych jest art. 6 ust.1 pkt b i c), a prawo usunięcia danych osobowych jest ograniczone tylko do tych danych które nie są konieczne do realizacji celów wskazanych w art. 17 ust. 3 pkt c, d i e RODO, tj. do wywiązania się z prawnego obowiązku wymagającego przetwarzania danych, do ustalenia, dochodzenia i obrony roszczeń oraz do celów archiwalnych. </w:t>
      </w:r>
    </w:p>
    <w:p w14:paraId="60DF414E" w14:textId="77777777" w:rsidR="002D230A" w:rsidRPr="00DE4DD9" w:rsidRDefault="002D230A" w:rsidP="002D230A">
      <w:pPr>
        <w:numPr>
          <w:ilvl w:val="0"/>
          <w:numId w:val="23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Ponadto w szczególnych przypadkach prawa te mogą być ograniczone, ze względu np. na wymogi prawne, m.in. zawarte w prawie podatkowym lub w zasadach rachunkowości. Więcej informacji na temat przysługujących praw zawarto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</w:t>
      </w:r>
    </w:p>
    <w:p w14:paraId="6FD9382E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Prawo wniesienia skargi do organu nadzorczego: </w:t>
      </w:r>
    </w:p>
    <w:p w14:paraId="7B4D3DA9" w14:textId="77777777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Przysługuje Pani/Panu prawo wniesienia skargi do Prezesa Urzędu Ochrony Danych Osobowych, z siedzibą 00 -193 Warszawa ul. Stawki 2, tel. 22 531 03 00, gdy uzna Pani/Pan, iż przetwarzanie danych osobowych Pani/Pana dotyczących narusza przepisy RODO. </w:t>
      </w:r>
    </w:p>
    <w:p w14:paraId="5D436D76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Konsekwencje niepodania danych osobowych: </w:t>
      </w:r>
    </w:p>
    <w:p w14:paraId="7ECB2573" w14:textId="77777777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W przypadku nie podania danych osobowych – nie będzie możliwości zawarcia i realizacji umowy. </w:t>
      </w:r>
    </w:p>
    <w:p w14:paraId="5268A7F5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Odbiorcy danych: </w:t>
      </w:r>
    </w:p>
    <w:p w14:paraId="14005386" w14:textId="77777777" w:rsidR="002D230A" w:rsidRPr="00DE4DD9" w:rsidRDefault="002D230A" w:rsidP="002D230A">
      <w:pPr>
        <w:numPr>
          <w:ilvl w:val="0"/>
          <w:numId w:val="24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Dane osobowe są udostępniane: </w:t>
      </w:r>
    </w:p>
    <w:p w14:paraId="6B90F645" w14:textId="77777777" w:rsidR="002D230A" w:rsidRPr="00DE4DD9" w:rsidRDefault="002D230A" w:rsidP="002D230A">
      <w:pPr>
        <w:numPr>
          <w:ilvl w:val="0"/>
          <w:numId w:val="24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lastRenderedPageBreak/>
        <w:t xml:space="preserve">Upoważnionym pracownikom i osobom współpracującym przy wykonaniu umowy, podmiotom świadczące dodatkowe usługi dla Instancji – audytorzy podatkowi, biegli rewidenci badający sprawozdanie finansowe, podmiotom wspierającym usługi płatnicze świadczone drogą elektroniczną, organom publicznym – na ich żądanie. </w:t>
      </w:r>
    </w:p>
    <w:p w14:paraId="3344B6EB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Przekaz dane osobowe będą przekazywane do państwa trzeciego/organizacji międzynarodowej </w:t>
      </w:r>
    </w:p>
    <w:p w14:paraId="6E2A26F7" w14:textId="77777777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Dane osobowe nie będą przekazywane poza Europejski Obszar Gospodarczy (EOG). 35 </w:t>
      </w:r>
    </w:p>
    <w:p w14:paraId="6225CA83" w14:textId="77777777" w:rsidR="002D230A" w:rsidRPr="00DE4DD9" w:rsidRDefault="002D230A" w:rsidP="002D230A">
      <w:pPr>
        <w:numPr>
          <w:ilvl w:val="0"/>
          <w:numId w:val="22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 xml:space="preserve">Zautomatyzowane podejmowanie decyzji, profilowanie </w:t>
      </w:r>
    </w:p>
    <w:p w14:paraId="5ED6FC4C" w14:textId="77777777" w:rsidR="002D230A" w:rsidRPr="00DE4DD9" w:rsidRDefault="002D230A" w:rsidP="002D230A">
      <w:pPr>
        <w:tabs>
          <w:tab w:val="clear" w:pos="6480"/>
        </w:tabs>
        <w:ind w:left="348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Dane osobowe nie będą przetwarzane w sposób zautomatyzowany i nie będą profilowane. </w:t>
      </w:r>
    </w:p>
    <w:p w14:paraId="7899E159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42670932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§ 15</w:t>
      </w:r>
    </w:p>
    <w:p w14:paraId="05D8925E" w14:textId="77777777" w:rsidR="002D230A" w:rsidRPr="00DE4DD9" w:rsidRDefault="002D230A" w:rsidP="002D230A">
      <w:pPr>
        <w:numPr>
          <w:ilvl w:val="0"/>
          <w:numId w:val="25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Wszelkie zmiany i uzupełnienia niniejszej umowy wymagają zachowania formy pisemnej pod rygorem nieważności.</w:t>
      </w:r>
    </w:p>
    <w:p w14:paraId="6073D366" w14:textId="77777777" w:rsidR="002D230A" w:rsidRPr="00DE4DD9" w:rsidRDefault="002D230A" w:rsidP="002D230A">
      <w:pPr>
        <w:numPr>
          <w:ilvl w:val="0"/>
          <w:numId w:val="25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W sprawach nieuregulowanych w niniejszej umowie mają zastosowanie przepisy kodeksu cywilnego oraz przepisy Ustawy z dnia 11 września 2019 r. Prawo zamówień publicznych ( Dz.U. z 2022 r. poz. 1710 z </w:t>
      </w:r>
      <w:proofErr w:type="spellStart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późn</w:t>
      </w:r>
      <w:proofErr w:type="spellEnd"/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. zm.) oraz przepisy wykonawcze do tej ustawy.</w:t>
      </w:r>
    </w:p>
    <w:p w14:paraId="5681D32F" w14:textId="77777777" w:rsidR="002D230A" w:rsidRPr="00DE4DD9" w:rsidRDefault="002D230A" w:rsidP="002D230A">
      <w:pPr>
        <w:numPr>
          <w:ilvl w:val="0"/>
          <w:numId w:val="25"/>
        </w:numPr>
        <w:contextualSpacing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Wszelkie spory wynikające z niniejszej umowy lub powstające w związku z nią będą rozstrzygane przez sąd właściwy miejscowo dla siedziby Zamawiającego</w:t>
      </w:r>
    </w:p>
    <w:p w14:paraId="4D8F97D4" w14:textId="77777777" w:rsidR="002D230A" w:rsidRPr="00DE4DD9" w:rsidRDefault="002D230A" w:rsidP="002D230A">
      <w:pPr>
        <w:tabs>
          <w:tab w:val="clear" w:pos="6480"/>
        </w:tabs>
        <w:ind w:left="0" w:firstLine="0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</w:p>
    <w:p w14:paraId="18C06D1F" w14:textId="77777777" w:rsidR="002D230A" w:rsidRPr="00DE4DD9" w:rsidRDefault="002D230A" w:rsidP="002D230A">
      <w:pPr>
        <w:tabs>
          <w:tab w:val="clear" w:pos="6480"/>
        </w:tabs>
        <w:spacing w:after="120"/>
        <w:ind w:left="0" w:firstLine="0"/>
        <w:jc w:val="center"/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b/>
          <w:bCs/>
          <w:sz w:val="24"/>
          <w:szCs w:val="24"/>
          <w:lang w:eastAsia="en-US"/>
        </w:rPr>
        <w:t>§ 16</w:t>
      </w:r>
    </w:p>
    <w:p w14:paraId="2926EE38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Umowę sporządzono w dwóch jednobrzmiących egzemplarzach, po jednym dla każdej ze stron.</w:t>
      </w:r>
    </w:p>
    <w:p w14:paraId="558D9769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33F67269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108FE2C4" w14:textId="120CF2B5" w:rsidR="002D230A" w:rsidRPr="00DE4DD9" w:rsidRDefault="002D230A" w:rsidP="000E0D2F">
      <w:pPr>
        <w:tabs>
          <w:tab w:val="clear" w:pos="6480"/>
        </w:tabs>
        <w:ind w:left="0" w:firstLine="0"/>
        <w:jc w:val="center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 xml:space="preserve">Zamawiający: </w:t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ab/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ab/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ab/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ab/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ab/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ab/>
      </w: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ab/>
        <w:t>Wykonawca:</w:t>
      </w:r>
    </w:p>
    <w:p w14:paraId="7AFB2AA7" w14:textId="77777777" w:rsidR="002D230A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13215E8F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10A04461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6F6BEC84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</w:p>
    <w:p w14:paraId="1A5D7566" w14:textId="77777777" w:rsidR="002D230A" w:rsidRPr="00DE4DD9" w:rsidRDefault="002D230A" w:rsidP="002D230A">
      <w:pPr>
        <w:tabs>
          <w:tab w:val="clear" w:pos="6480"/>
        </w:tabs>
        <w:ind w:left="0" w:firstLine="0"/>
        <w:jc w:val="both"/>
        <w:rPr>
          <w:rFonts w:ascii="Calibri Light" w:eastAsiaTheme="minorHAnsi" w:hAnsi="Calibri Light" w:cs="Calibri Light"/>
          <w:sz w:val="24"/>
          <w:szCs w:val="24"/>
          <w:lang w:eastAsia="en-US"/>
        </w:rPr>
      </w:pPr>
      <w:r w:rsidRPr="00DE4DD9">
        <w:rPr>
          <w:rFonts w:ascii="Calibri Light" w:eastAsiaTheme="minorHAnsi" w:hAnsi="Calibri Light" w:cs="Calibri Light"/>
          <w:sz w:val="24"/>
          <w:szCs w:val="24"/>
          <w:lang w:eastAsia="en-US"/>
        </w:rPr>
        <w:t>kontrasygnata Skarbnika Gminy Rogów</w:t>
      </w:r>
    </w:p>
    <w:p w14:paraId="0E6D7DD5" w14:textId="77777777" w:rsidR="002D230A" w:rsidRPr="00DE4DD9" w:rsidRDefault="002D230A" w:rsidP="002D230A">
      <w:pPr>
        <w:tabs>
          <w:tab w:val="clear" w:pos="6480"/>
        </w:tabs>
        <w:ind w:left="0" w:firstLine="0"/>
        <w:rPr>
          <w:rFonts w:ascii="Calibri Light" w:eastAsia="Calibri" w:hAnsi="Calibri Light" w:cs="Calibri Light"/>
          <w:sz w:val="24"/>
          <w:szCs w:val="24"/>
        </w:rPr>
      </w:pPr>
    </w:p>
    <w:p w14:paraId="74302395" w14:textId="685046CC" w:rsidR="008C7E1A" w:rsidRPr="00DE4DD9" w:rsidRDefault="008C7E1A" w:rsidP="002D230A">
      <w:pPr>
        <w:tabs>
          <w:tab w:val="clear" w:pos="6480"/>
        </w:tabs>
        <w:spacing w:after="240"/>
        <w:ind w:left="0" w:firstLine="0"/>
        <w:rPr>
          <w:rFonts w:ascii="Calibri Light" w:eastAsia="Calibri" w:hAnsi="Calibri Light" w:cs="Calibri Light"/>
          <w:sz w:val="24"/>
          <w:szCs w:val="24"/>
        </w:rPr>
      </w:pPr>
    </w:p>
    <w:sectPr w:rsidR="008C7E1A" w:rsidRPr="00DE4DD9" w:rsidSect="00DB7D06">
      <w:headerReference w:type="default" r:id="rId8"/>
      <w:footerReference w:type="default" r:id="rId9"/>
      <w:endnotePr>
        <w:numFmt w:val="decimal"/>
      </w:endnotePr>
      <w:pgSz w:w="11906" w:h="16838" w:code="9"/>
      <w:pgMar w:top="426" w:right="992" w:bottom="1418" w:left="1418" w:header="426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000B9" w14:textId="77777777" w:rsidR="006437A3" w:rsidRDefault="006437A3" w:rsidP="00DF607E">
      <w:r>
        <w:separator/>
      </w:r>
    </w:p>
  </w:endnote>
  <w:endnote w:type="continuationSeparator" w:id="0">
    <w:p w14:paraId="530B54FF" w14:textId="77777777" w:rsidR="006437A3" w:rsidRDefault="006437A3" w:rsidP="00DF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DD78D" w14:textId="77777777" w:rsidR="004C55F8" w:rsidRPr="007517A8" w:rsidRDefault="004C55F8" w:rsidP="007812F1">
    <w:pPr>
      <w:pStyle w:val="Stopka"/>
      <w:tabs>
        <w:tab w:val="clear" w:pos="6480"/>
      </w:tabs>
      <w:ind w:left="0" w:firstLine="0"/>
      <w:jc w:val="center"/>
      <w:rPr>
        <w:rFonts w:ascii="Verdana" w:hAnsi="Verdana" w:cs="Arial"/>
        <w:sz w:val="18"/>
        <w:szCs w:val="18"/>
      </w:rPr>
    </w:pPr>
    <w:r w:rsidRPr="007517A8">
      <w:rPr>
        <w:rFonts w:ascii="Verdana" w:hAnsi="Verdana" w:cs="Arial"/>
        <w:sz w:val="18"/>
        <w:szCs w:val="18"/>
      </w:rPr>
      <w:fldChar w:fldCharType="begin"/>
    </w:r>
    <w:r w:rsidRPr="007517A8">
      <w:rPr>
        <w:rFonts w:ascii="Verdana" w:hAnsi="Verdana" w:cs="Arial"/>
        <w:sz w:val="18"/>
        <w:szCs w:val="18"/>
      </w:rPr>
      <w:instrText>PAGE   \* MERGEFORMAT</w:instrText>
    </w:r>
    <w:r w:rsidRPr="007517A8">
      <w:rPr>
        <w:rFonts w:ascii="Verdana" w:hAnsi="Verdana" w:cs="Arial"/>
        <w:sz w:val="18"/>
        <w:szCs w:val="18"/>
      </w:rPr>
      <w:fldChar w:fldCharType="separate"/>
    </w:r>
    <w:r w:rsidR="007461D4">
      <w:rPr>
        <w:rFonts w:ascii="Verdana" w:hAnsi="Verdana" w:cs="Arial"/>
        <w:noProof/>
        <w:sz w:val="18"/>
        <w:szCs w:val="18"/>
      </w:rPr>
      <w:t>22</w:t>
    </w:r>
    <w:r w:rsidRPr="007517A8">
      <w:rPr>
        <w:rFonts w:ascii="Verdana" w:hAnsi="Verdana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197CC" w14:textId="77777777" w:rsidR="006437A3" w:rsidRDefault="006437A3" w:rsidP="00DF607E">
      <w:r>
        <w:separator/>
      </w:r>
    </w:p>
  </w:footnote>
  <w:footnote w:type="continuationSeparator" w:id="0">
    <w:p w14:paraId="022D5F2E" w14:textId="77777777" w:rsidR="006437A3" w:rsidRDefault="006437A3" w:rsidP="00DF6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87027" w14:textId="1F8A518E" w:rsidR="004C55F8" w:rsidRPr="00DE4DD9" w:rsidRDefault="004C55F8" w:rsidP="00DE4DD9">
    <w:pPr>
      <w:pStyle w:val="Nagwek"/>
      <w:tabs>
        <w:tab w:val="clear" w:pos="6480"/>
      </w:tabs>
      <w:ind w:left="-567" w:firstLine="0"/>
      <w:rPr>
        <w:rFonts w:asciiTheme="majorHAnsi" w:hAnsiTheme="majorHAnsi" w:cstheme="majorHAnsi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B90A480"/>
    <w:name w:val="WW8Num1"/>
    <w:lvl w:ilvl="0">
      <w:start w:val="1"/>
      <w:numFmt w:val="decimal"/>
      <w:lvlText w:val=" %1 "/>
      <w:lvlJc w:val="left"/>
      <w:pPr>
        <w:tabs>
          <w:tab w:val="num" w:pos="454"/>
        </w:tabs>
        <w:ind w:left="454" w:hanging="454"/>
      </w:pPr>
      <w:rPr>
        <w:b/>
      </w:rPr>
    </w:lvl>
    <w:lvl w:ilvl="1">
      <w:start w:val="1"/>
      <w:numFmt w:val="decimal"/>
      <w:lvlText w:val=" %1.%2 "/>
      <w:lvlJc w:val="left"/>
      <w:pPr>
        <w:tabs>
          <w:tab w:val="num" w:pos="907"/>
        </w:tabs>
        <w:ind w:left="907" w:hanging="453"/>
      </w:pPr>
    </w:lvl>
    <w:lvl w:ilvl="2">
      <w:start w:val="1"/>
      <w:numFmt w:val="decimal"/>
      <w:lvlText w:val=" %1.%2.%3 "/>
      <w:lvlJc w:val="left"/>
      <w:pPr>
        <w:tabs>
          <w:tab w:val="num" w:pos="1644"/>
        </w:tabs>
        <w:ind w:left="1644" w:hanging="737"/>
      </w:pPr>
    </w:lvl>
    <w:lvl w:ilvl="3">
      <w:start w:val="1"/>
      <w:numFmt w:val="decimal"/>
      <w:lvlText w:val=" %1.%2.%3.%4 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 w:hint="default"/>
        <w:b w:val="0"/>
        <w:bCs w:val="0"/>
        <w:strike w:val="0"/>
        <w:dstrike w:val="0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/>
        <w:sz w:val="18"/>
        <w:szCs w:val="18"/>
      </w:rPr>
    </w:lvl>
  </w:abstractNum>
  <w:abstractNum w:abstractNumId="3" w15:restartNumberingAfterBreak="0">
    <w:nsid w:val="00000005"/>
    <w:multiLevelType w:val="multilevel"/>
    <w:tmpl w:val="5D5A9D2A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Verdana" w:eastAsia="Times New Roman" w:hAnsi="Verdana" w:cs="Verdana"/>
        <w:i w:val="0"/>
        <w:color w:val="00000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 w:hint="default"/>
        <w:b/>
        <w:sz w:val="18"/>
        <w:szCs w:val="18"/>
      </w:rPr>
    </w:lvl>
  </w:abstractNum>
  <w:abstractNum w:abstractNumId="6" w15:restartNumberingAfterBreak="0">
    <w:nsid w:val="00000008"/>
    <w:multiLevelType w:val="singleLevel"/>
    <w:tmpl w:val="3D94B6AC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Verdana"/>
        <w:b w:val="0"/>
        <w:color w:val="000000"/>
        <w:sz w:val="18"/>
        <w:szCs w:val="18"/>
      </w:rPr>
    </w:lvl>
  </w:abstractNum>
  <w:abstractNum w:abstractNumId="7" w15:restartNumberingAfterBreak="0">
    <w:nsid w:val="0000000A"/>
    <w:multiLevelType w:val="singleLevel"/>
    <w:tmpl w:val="0000000A"/>
    <w:name w:val="WW8Num13"/>
    <w:lvl w:ilvl="0">
      <w:start w:val="1"/>
      <w:numFmt w:val="lowerLetter"/>
      <w:lvlText w:val="%1"/>
      <w:lvlJc w:val="left"/>
      <w:pPr>
        <w:tabs>
          <w:tab w:val="num" w:pos="1544"/>
        </w:tabs>
        <w:ind w:left="1544" w:hanging="288"/>
      </w:pPr>
      <w:rPr>
        <w:rFonts w:ascii="Verdana" w:hAnsi="Verdana" w:cs="Verdana" w:hint="default"/>
        <w:b w:val="0"/>
        <w:bCs w:val="0"/>
        <w:i w:val="0"/>
        <w:color w:val="auto"/>
        <w:sz w:val="18"/>
        <w:szCs w:val="18"/>
      </w:rPr>
    </w:lvl>
  </w:abstractNum>
  <w:abstractNum w:abstractNumId="8" w15:restartNumberingAfterBreak="0">
    <w:nsid w:val="0000000C"/>
    <w:multiLevelType w:val="multilevel"/>
    <w:tmpl w:val="0000000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Verdana" w:eastAsia="Times New Roman" w:hAnsi="Verdana" w:cs="Verdana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D"/>
    <w:multiLevelType w:val="singleLevel"/>
    <w:tmpl w:val="C45EF00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</w:abstractNum>
  <w:abstractNum w:abstractNumId="10" w15:restartNumberingAfterBreak="0">
    <w:nsid w:val="0000000F"/>
    <w:multiLevelType w:val="singleLevel"/>
    <w:tmpl w:val="0000000F"/>
    <w:name w:val="WW8Num1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 w:hint="default"/>
        <w:sz w:val="18"/>
        <w:szCs w:val="18"/>
      </w:rPr>
    </w:lvl>
  </w:abstractNum>
  <w:abstractNum w:abstractNumId="11" w15:restartNumberingAfterBreak="0">
    <w:nsid w:val="00000011"/>
    <w:multiLevelType w:val="singleLevel"/>
    <w:tmpl w:val="2C4E3A0E"/>
    <w:name w:val="WW8Num2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/>
        <w:b w:val="0"/>
        <w:sz w:val="18"/>
        <w:szCs w:val="18"/>
      </w:rPr>
    </w:lvl>
  </w:abstractNum>
  <w:abstractNum w:abstractNumId="12" w15:restartNumberingAfterBreak="0">
    <w:nsid w:val="00000012"/>
    <w:multiLevelType w:val="singleLevel"/>
    <w:tmpl w:val="6984776C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ahoma" w:hint="default"/>
        <w:sz w:val="18"/>
        <w:szCs w:val="18"/>
      </w:rPr>
    </w:lvl>
  </w:abstractNum>
  <w:abstractNum w:abstractNumId="14" w15:restartNumberingAfterBreak="0">
    <w:nsid w:val="00000014"/>
    <w:multiLevelType w:val="singleLevel"/>
    <w:tmpl w:val="00000014"/>
    <w:name w:val="WW8Num25"/>
    <w:lvl w:ilvl="0">
      <w:start w:val="1"/>
      <w:numFmt w:val="bullet"/>
      <w:lvlText w:val=""/>
      <w:lvlJc w:val="left"/>
      <w:pPr>
        <w:tabs>
          <w:tab w:val="num" w:pos="0"/>
        </w:tabs>
        <w:ind w:left="1710" w:hanging="360"/>
      </w:pPr>
      <w:rPr>
        <w:rFonts w:ascii="Wingdings" w:hAnsi="Wingdings" w:cs="Wingdings" w:hint="default"/>
        <w:sz w:val="18"/>
        <w:szCs w:val="18"/>
      </w:rPr>
    </w:lvl>
  </w:abstractNum>
  <w:abstractNum w:abstractNumId="15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504" w:hanging="360"/>
      </w:pPr>
      <w:rPr>
        <w:rFonts w:cs="Arial" w:hint="default"/>
        <w:color w:val="auto"/>
        <w:w w:val="93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 w:hint="default"/>
        <w:sz w:val="18"/>
        <w:szCs w:val="18"/>
      </w:rPr>
    </w:lvl>
  </w:abstractNum>
  <w:abstractNum w:abstractNumId="17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Verdana" w:eastAsia="Times New Roman" w:hAnsi="Verdana" w:cs="Tahoma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8"/>
        <w:szCs w:val="18"/>
        <w:vertAlign w:val="baseline"/>
      </w:rPr>
    </w:lvl>
  </w:abstractNum>
  <w:abstractNum w:abstractNumId="18" w15:restartNumberingAfterBreak="0">
    <w:nsid w:val="0000001A"/>
    <w:multiLevelType w:val="multilevel"/>
    <w:tmpl w:val="0000001A"/>
    <w:name w:val="WW8Num36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  <w:rPr>
        <w:rFonts w:ascii="Verdana" w:eastAsia="Times New Roman" w:hAnsi="Verdana" w:cs="Tahom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0000001B"/>
    <w:multiLevelType w:val="multilevel"/>
    <w:tmpl w:val="0000001B"/>
    <w:name w:val="WW8Num37"/>
    <w:lvl w:ilvl="0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ascii="Verdana" w:eastAsia="Times New Roman" w:hAnsi="Verdana" w:cs="Verdana" w:hint="default"/>
        <w:b w:val="0"/>
        <w:i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color w:val="auto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C"/>
    <w:multiLevelType w:val="multilevel"/>
    <w:tmpl w:val="0000001C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1" w15:restartNumberingAfterBreak="0">
    <w:nsid w:val="0000001F"/>
    <w:multiLevelType w:val="singleLevel"/>
    <w:tmpl w:val="0000001F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ahoma"/>
        <w:b w:val="0"/>
        <w:color w:val="auto"/>
        <w:sz w:val="18"/>
        <w:szCs w:val="18"/>
      </w:rPr>
    </w:lvl>
  </w:abstractNum>
  <w:abstractNum w:abstractNumId="22" w15:restartNumberingAfterBreak="0">
    <w:nsid w:val="00000020"/>
    <w:multiLevelType w:val="multilevel"/>
    <w:tmpl w:val="00000020"/>
    <w:name w:val="WW8Num45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  <w:rPr>
        <w:rFonts w:ascii="Verdana" w:eastAsia="Times New Roman" w:hAnsi="Verdana" w:cs="Tahom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00000021"/>
    <w:multiLevelType w:val="singleLevel"/>
    <w:tmpl w:val="CDEC8E66"/>
    <w:name w:val="WW8Num55"/>
    <w:lvl w:ilvl="0">
      <w:start w:val="3"/>
      <w:numFmt w:val="decimal"/>
      <w:lvlText w:val="%1."/>
      <w:lvlJc w:val="left"/>
      <w:pPr>
        <w:tabs>
          <w:tab w:val="num" w:pos="0"/>
        </w:tabs>
        <w:ind w:left="864" w:hanging="360"/>
      </w:pPr>
      <w:rPr>
        <w:rFonts w:ascii="Verdana" w:eastAsia="Times New Roman" w:hAnsi="Verdana" w:cs="Tahoma" w:hint="default"/>
        <w:b w:val="0"/>
        <w:sz w:val="18"/>
        <w:szCs w:val="18"/>
      </w:rPr>
    </w:lvl>
  </w:abstractNum>
  <w:abstractNum w:abstractNumId="24" w15:restartNumberingAfterBreak="0">
    <w:nsid w:val="00000022"/>
    <w:multiLevelType w:val="multilevel"/>
    <w:tmpl w:val="CFB29C54"/>
    <w:name w:val="WW8Num47"/>
    <w:lvl w:ilvl="0">
      <w:start w:val="1"/>
      <w:numFmt w:val="decimal"/>
      <w:lvlText w:val="§ %1."/>
      <w:lvlJc w:val="left"/>
      <w:pPr>
        <w:tabs>
          <w:tab w:val="num" w:pos="720"/>
        </w:tabs>
        <w:ind w:left="360" w:hanging="360"/>
      </w:pPr>
      <w:rPr>
        <w:rFonts w:ascii="Verdana" w:eastAsia="Times New Roman" w:hAnsi="Verdana" w:cs="Verdana"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786"/>
        </w:tabs>
        <w:ind w:left="786" w:hanging="360"/>
      </w:pPr>
      <w:rPr>
        <w:rFonts w:ascii="Verdana" w:eastAsia="Times New Roman" w:hAnsi="Verdana" w:cs="Verdana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Verdana" w:hint="default"/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Verdana" w:hint="default"/>
        <w:sz w:val="18"/>
        <w:szCs w:val="18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Verdana" w:eastAsia="Times New Roman" w:hAnsi="Verdana" w:cs="Verdana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Verdana" w:eastAsia="Times New Roman" w:hAnsi="Verdana" w:cs="Tahoma" w:hint="default"/>
        <w:b w:val="0"/>
        <w:color w:val="auto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 w:cs="Verdana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Verdana" w:eastAsia="Times New Roman" w:hAnsi="Verdana" w:cs="Verdana" w:hint="default"/>
        <w:sz w:val="18"/>
        <w:szCs w:val="18"/>
      </w:rPr>
    </w:lvl>
  </w:abstractNum>
  <w:abstractNum w:abstractNumId="25" w15:restartNumberingAfterBreak="0">
    <w:nsid w:val="00000023"/>
    <w:multiLevelType w:val="singleLevel"/>
    <w:tmpl w:val="00000023"/>
    <w:name w:val="WW8Num5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25"/>
    <w:multiLevelType w:val="multilevel"/>
    <w:tmpl w:val="00000025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  <w:rPr>
        <w:rFonts w:ascii="Verdana" w:eastAsia="Times New Roman" w:hAnsi="Verdana" w:cs="Tahom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0000026"/>
    <w:multiLevelType w:val="singleLevel"/>
    <w:tmpl w:val="70C46B82"/>
    <w:name w:val="WW8Num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sz w:val="18"/>
        <w:szCs w:val="18"/>
      </w:rPr>
    </w:lvl>
  </w:abstractNum>
  <w:abstractNum w:abstractNumId="28" w15:restartNumberingAfterBreak="0">
    <w:nsid w:val="00000028"/>
    <w:multiLevelType w:val="singleLevel"/>
    <w:tmpl w:val="0000002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Verdana" w:eastAsia="Times New Roman" w:hAnsi="Verdana" w:cs="Tahoma" w:hint="default"/>
        <w:b w:val="0"/>
        <w:i w:val="0"/>
        <w:sz w:val="18"/>
        <w:szCs w:val="18"/>
      </w:rPr>
    </w:lvl>
  </w:abstractNum>
  <w:abstractNum w:abstractNumId="29" w15:restartNumberingAfterBreak="0">
    <w:nsid w:val="00000029"/>
    <w:multiLevelType w:val="multilevel"/>
    <w:tmpl w:val="E3467326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ascii="Verdana" w:eastAsia="Times New Roman" w:hAnsi="Verdana" w:cs="Verdana"/>
        <w:b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A"/>
    <w:multiLevelType w:val="multilevel"/>
    <w:tmpl w:val="0000002A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B"/>
    <w:multiLevelType w:val="multilevel"/>
    <w:tmpl w:val="B3B0F768"/>
    <w:name w:val="WW8Num60"/>
    <w:lvl w:ilvl="0">
      <w:start w:val="1"/>
      <w:numFmt w:val="decimal"/>
      <w:lvlText w:val="§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Verdana" w:hint="default"/>
        <w:b w:val="0"/>
        <w:strike w:val="0"/>
        <w:dstrike w:val="0"/>
        <w:color w:val="auto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0000002C"/>
    <w:multiLevelType w:val="singleLevel"/>
    <w:tmpl w:val="0000002C"/>
    <w:name w:val="WW8Num6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Verdana" w:hint="default"/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33" w15:restartNumberingAfterBreak="0">
    <w:nsid w:val="0000002D"/>
    <w:multiLevelType w:val="singleLevel"/>
    <w:tmpl w:val="0000002D"/>
    <w:name w:val="WW8Num62"/>
    <w:lvl w:ilvl="0">
      <w:start w:val="1"/>
      <w:numFmt w:val="lowerLetter"/>
      <w:lvlText w:val="%1."/>
      <w:lvlJc w:val="left"/>
      <w:pPr>
        <w:tabs>
          <w:tab w:val="num" w:pos="0"/>
        </w:tabs>
        <w:ind w:left="644" w:hanging="360"/>
      </w:pPr>
      <w:rPr>
        <w:rFonts w:ascii="Verdana" w:eastAsia="Times New Roman" w:hAnsi="Verdana" w:cs="Tahoma"/>
        <w:sz w:val="18"/>
        <w:szCs w:val="18"/>
      </w:rPr>
    </w:lvl>
  </w:abstractNum>
  <w:abstractNum w:abstractNumId="34" w15:restartNumberingAfterBreak="0">
    <w:nsid w:val="0000002E"/>
    <w:multiLevelType w:val="singleLevel"/>
    <w:tmpl w:val="9CD4F3FC"/>
    <w:name w:val="WW8Num6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eastAsia="Times New Roman" w:hAnsi="Verdana" w:cs="Tahoma" w:hint="default"/>
        <w:b w:val="0"/>
        <w:sz w:val="18"/>
        <w:szCs w:val="18"/>
      </w:rPr>
    </w:lvl>
  </w:abstractNum>
  <w:abstractNum w:abstractNumId="35" w15:restartNumberingAfterBreak="0">
    <w:nsid w:val="041A7ADA"/>
    <w:multiLevelType w:val="multilevel"/>
    <w:tmpl w:val="D6FABA38"/>
    <w:lvl w:ilvl="0">
      <w:start w:val="1"/>
      <w:numFmt w:val="bullet"/>
      <w:lvlText w:val=""/>
      <w:lvlJc w:val="left"/>
      <w:pPr>
        <w:tabs>
          <w:tab w:val="num" w:pos="1056"/>
        </w:tabs>
        <w:ind w:left="1056" w:hanging="630"/>
      </w:pPr>
      <w:rPr>
        <w:rFonts w:ascii="Symbol" w:hAnsi="Symbol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1766"/>
        </w:tabs>
        <w:ind w:left="1766" w:hanging="63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562"/>
        </w:tabs>
        <w:ind w:left="25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70"/>
        </w:tabs>
        <w:ind w:left="327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338"/>
        </w:tabs>
        <w:ind w:left="433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5046"/>
        </w:tabs>
        <w:ind w:left="5046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114"/>
        </w:tabs>
        <w:ind w:left="61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822"/>
        </w:tabs>
        <w:ind w:left="68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90"/>
        </w:tabs>
        <w:ind w:left="7890" w:hanging="1800"/>
      </w:pPr>
      <w:rPr>
        <w:rFonts w:hint="default"/>
        <w:color w:val="auto"/>
      </w:rPr>
    </w:lvl>
  </w:abstractNum>
  <w:abstractNum w:abstractNumId="36" w15:restartNumberingAfterBreak="0">
    <w:nsid w:val="09D853C0"/>
    <w:multiLevelType w:val="hybridMultilevel"/>
    <w:tmpl w:val="FA509762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B6D0EEB"/>
    <w:multiLevelType w:val="multilevel"/>
    <w:tmpl w:val="FEA48B9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0B9B6D6C"/>
    <w:multiLevelType w:val="hybridMultilevel"/>
    <w:tmpl w:val="CE74E2E8"/>
    <w:lvl w:ilvl="0" w:tplc="E6F60A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9C864E06">
      <w:start w:val="1"/>
      <w:numFmt w:val="lowerLetter"/>
      <w:lvlText w:val="%2)"/>
      <w:lvlJc w:val="left"/>
      <w:pPr>
        <w:ind w:left="2160" w:hanging="360"/>
      </w:pPr>
      <w:rPr>
        <w:rFonts w:asciiTheme="majorHAnsi" w:eastAsia="Times New Roman" w:hAnsiTheme="majorHAnsi" w:cstheme="majorHAnsi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C0E34B3"/>
    <w:multiLevelType w:val="hybridMultilevel"/>
    <w:tmpl w:val="4AF070EA"/>
    <w:lvl w:ilvl="0" w:tplc="B30438BE">
      <w:start w:val="1"/>
      <w:numFmt w:val="lowerLetter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1DA805AA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E2499A8">
      <w:start w:val="2"/>
      <w:numFmt w:val="decimal"/>
      <w:lvlText w:val="%4."/>
      <w:lvlJc w:val="left"/>
      <w:pPr>
        <w:tabs>
          <w:tab w:val="num" w:pos="2974"/>
        </w:tabs>
        <w:ind w:left="2974" w:hanging="454"/>
      </w:pPr>
      <w:rPr>
        <w:rFonts w:hint="default"/>
      </w:rPr>
    </w:lvl>
    <w:lvl w:ilvl="4" w:tplc="399C6262">
      <w:start w:val="1"/>
      <w:numFmt w:val="bullet"/>
      <w:lvlText w:val="-"/>
      <w:lvlJc w:val="left"/>
      <w:pPr>
        <w:tabs>
          <w:tab w:val="num" w:pos="814"/>
        </w:tabs>
        <w:ind w:left="794" w:hanging="340"/>
      </w:pPr>
      <w:rPr>
        <w:rFonts w:ascii="Times New Roman" w:hAnsi="Times New Roman" w:cs="Times New Roman" w:hint="default"/>
        <w:b/>
      </w:rPr>
    </w:lvl>
    <w:lvl w:ilvl="5" w:tplc="39D658D8">
      <w:start w:val="1"/>
      <w:numFmt w:val="lowerLetter"/>
      <w:lvlText w:val="%6)"/>
      <w:lvlJc w:val="left"/>
      <w:pPr>
        <w:ind w:left="4500" w:hanging="36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F2652FD"/>
    <w:multiLevelType w:val="hybridMultilevel"/>
    <w:tmpl w:val="CC7C412A"/>
    <w:lvl w:ilvl="0" w:tplc="52889CAA">
      <w:start w:val="1"/>
      <w:numFmt w:val="decimal"/>
      <w:lvlText w:val="%1)"/>
      <w:lvlJc w:val="left"/>
      <w:pPr>
        <w:ind w:left="927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1272518F"/>
    <w:multiLevelType w:val="hybridMultilevel"/>
    <w:tmpl w:val="40544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576FBD"/>
    <w:multiLevelType w:val="hybridMultilevel"/>
    <w:tmpl w:val="B7F0F0A8"/>
    <w:lvl w:ilvl="0" w:tplc="F5DC851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3" w15:restartNumberingAfterBreak="0">
    <w:nsid w:val="1A2C4D7C"/>
    <w:multiLevelType w:val="hybridMultilevel"/>
    <w:tmpl w:val="A32A33DC"/>
    <w:lvl w:ilvl="0" w:tplc="B2F4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C8F6019"/>
    <w:multiLevelType w:val="hybridMultilevel"/>
    <w:tmpl w:val="DF82345E"/>
    <w:lvl w:ilvl="0" w:tplc="B2F4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DAC060A"/>
    <w:multiLevelType w:val="hybridMultilevel"/>
    <w:tmpl w:val="A50897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DB96B60"/>
    <w:multiLevelType w:val="hybridMultilevel"/>
    <w:tmpl w:val="9EE65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650D9C"/>
    <w:multiLevelType w:val="hybridMultilevel"/>
    <w:tmpl w:val="8538263E"/>
    <w:lvl w:ilvl="0" w:tplc="B2F4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0FE73FB"/>
    <w:multiLevelType w:val="hybridMultilevel"/>
    <w:tmpl w:val="F8D005F2"/>
    <w:lvl w:ilvl="0" w:tplc="687E17B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21323426"/>
    <w:multiLevelType w:val="hybridMultilevel"/>
    <w:tmpl w:val="1C2E7AF8"/>
    <w:lvl w:ilvl="0" w:tplc="421695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22303671"/>
    <w:multiLevelType w:val="hybridMultilevel"/>
    <w:tmpl w:val="1632B970"/>
    <w:lvl w:ilvl="0" w:tplc="48A4305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2B47070F"/>
    <w:multiLevelType w:val="hybridMultilevel"/>
    <w:tmpl w:val="0D40CB14"/>
    <w:lvl w:ilvl="0" w:tplc="092AD08E">
      <w:start w:val="1"/>
      <w:numFmt w:val="bullet"/>
      <w:lvlText w:val=""/>
      <w:lvlJc w:val="left"/>
      <w:pPr>
        <w:ind w:left="234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9" w:hanging="360"/>
      </w:pPr>
      <w:rPr>
        <w:rFonts w:ascii="Wingdings" w:hAnsi="Wingdings" w:hint="default"/>
      </w:rPr>
    </w:lvl>
  </w:abstractNum>
  <w:abstractNum w:abstractNumId="52" w15:restartNumberingAfterBreak="0">
    <w:nsid w:val="30795D49"/>
    <w:multiLevelType w:val="hybridMultilevel"/>
    <w:tmpl w:val="F274DC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703456"/>
    <w:multiLevelType w:val="hybridMultilevel"/>
    <w:tmpl w:val="14E2618C"/>
    <w:lvl w:ilvl="0" w:tplc="B2F4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2A02C2"/>
    <w:multiLevelType w:val="hybridMultilevel"/>
    <w:tmpl w:val="DB223ED6"/>
    <w:lvl w:ilvl="0" w:tplc="2110BD8A">
      <w:numFmt w:val="bullet"/>
      <w:lvlText w:val="•"/>
      <w:lvlJc w:val="left"/>
      <w:pPr>
        <w:ind w:left="1065" w:hanging="705"/>
      </w:pPr>
      <w:rPr>
        <w:rFonts w:ascii="Verdana" w:eastAsia="Times New Roman" w:hAnsi="Verdan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BA611B4"/>
    <w:multiLevelType w:val="hybridMultilevel"/>
    <w:tmpl w:val="EA74FE42"/>
    <w:lvl w:ilvl="0" w:tplc="991EAE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pStyle w:val="Bezodstpw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C5C6665"/>
    <w:multiLevelType w:val="hybridMultilevel"/>
    <w:tmpl w:val="DD464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6185606"/>
    <w:multiLevelType w:val="hybridMultilevel"/>
    <w:tmpl w:val="F5882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210B94"/>
    <w:multiLevelType w:val="hybridMultilevel"/>
    <w:tmpl w:val="9C9EF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1A017C"/>
    <w:multiLevelType w:val="hybridMultilevel"/>
    <w:tmpl w:val="B88C597A"/>
    <w:lvl w:ilvl="0" w:tplc="F55A396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AE7553B"/>
    <w:multiLevelType w:val="multilevel"/>
    <w:tmpl w:val="688A0E7A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FF"/>
      </w:rPr>
    </w:lvl>
    <w:lvl w:ilvl="1">
      <w:start w:val="1"/>
      <w:numFmt w:val="decimal"/>
      <w:lvlText w:val="2.%2."/>
      <w:lvlJc w:val="left"/>
      <w:pPr>
        <w:tabs>
          <w:tab w:val="num" w:pos="1340"/>
        </w:tabs>
        <w:ind w:left="1340" w:hanging="63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62" w15:restartNumberingAfterBreak="0">
    <w:nsid w:val="50E94E49"/>
    <w:multiLevelType w:val="hybridMultilevel"/>
    <w:tmpl w:val="B12C73FE"/>
    <w:lvl w:ilvl="0" w:tplc="DDD011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E92AB30A">
      <w:start w:val="1"/>
      <w:numFmt w:val="bullet"/>
      <w:lvlText w:val="-"/>
      <w:lvlJc w:val="left"/>
      <w:pPr>
        <w:ind w:left="2100" w:hanging="360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63" w15:restartNumberingAfterBreak="0">
    <w:nsid w:val="52FF4EA2"/>
    <w:multiLevelType w:val="hybridMultilevel"/>
    <w:tmpl w:val="352675C0"/>
    <w:lvl w:ilvl="0" w:tplc="063A25D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3232664"/>
    <w:multiLevelType w:val="hybridMultilevel"/>
    <w:tmpl w:val="3146CEEE"/>
    <w:lvl w:ilvl="0" w:tplc="21589A82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1" w:tplc="FAA4EC08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395E55"/>
    <w:multiLevelType w:val="hybridMultilevel"/>
    <w:tmpl w:val="72A23E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8F02F42"/>
    <w:multiLevelType w:val="hybridMultilevel"/>
    <w:tmpl w:val="20723D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ABE6239"/>
    <w:multiLevelType w:val="hybridMultilevel"/>
    <w:tmpl w:val="C03A1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13B6681"/>
    <w:multiLevelType w:val="multilevel"/>
    <w:tmpl w:val="4E88236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FF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69" w15:restartNumberingAfterBreak="0">
    <w:nsid w:val="61862D03"/>
    <w:multiLevelType w:val="hybridMultilevel"/>
    <w:tmpl w:val="CC7C412A"/>
    <w:lvl w:ilvl="0" w:tplc="52889CAA">
      <w:start w:val="1"/>
      <w:numFmt w:val="decimal"/>
      <w:lvlText w:val="%1)"/>
      <w:lvlJc w:val="left"/>
      <w:pPr>
        <w:ind w:left="927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 w15:restartNumberingAfterBreak="0">
    <w:nsid w:val="6A09294D"/>
    <w:multiLevelType w:val="hybridMultilevel"/>
    <w:tmpl w:val="E2E87E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D743CB3"/>
    <w:multiLevelType w:val="hybridMultilevel"/>
    <w:tmpl w:val="AE08DE38"/>
    <w:lvl w:ilvl="0" w:tplc="E92AB3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10B78BE"/>
    <w:multiLevelType w:val="hybridMultilevel"/>
    <w:tmpl w:val="D5665668"/>
    <w:lvl w:ilvl="0" w:tplc="B2F4D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192933"/>
    <w:multiLevelType w:val="hybridMultilevel"/>
    <w:tmpl w:val="A364BBE8"/>
    <w:lvl w:ilvl="0" w:tplc="688C2C5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2"/>
        <w:szCs w:val="22"/>
      </w:rPr>
    </w:lvl>
    <w:lvl w:ilvl="1" w:tplc="DDD011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C6564B"/>
    <w:multiLevelType w:val="hybridMultilevel"/>
    <w:tmpl w:val="06B8284A"/>
    <w:lvl w:ilvl="0" w:tplc="EECC9B0A">
      <w:start w:val="2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35316B4"/>
    <w:multiLevelType w:val="hybridMultilevel"/>
    <w:tmpl w:val="6CA42848"/>
    <w:lvl w:ilvl="0" w:tplc="E6F60A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216951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B98E2B2C">
      <w:start w:val="1"/>
      <w:numFmt w:val="decimal"/>
      <w:lvlText w:val="%3)"/>
      <w:lvlJc w:val="left"/>
      <w:pPr>
        <w:ind w:left="306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76D652A6"/>
    <w:multiLevelType w:val="hybridMultilevel"/>
    <w:tmpl w:val="ECA4F6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D6F642C"/>
    <w:multiLevelType w:val="hybridMultilevel"/>
    <w:tmpl w:val="3D9E40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404635">
    <w:abstractNumId w:val="55"/>
  </w:num>
  <w:num w:numId="2" w16cid:durableId="1754811907">
    <w:abstractNumId w:val="68"/>
  </w:num>
  <w:num w:numId="3" w16cid:durableId="236285545">
    <w:abstractNumId w:val="64"/>
  </w:num>
  <w:num w:numId="4" w16cid:durableId="1879733704">
    <w:abstractNumId w:val="51"/>
  </w:num>
  <w:num w:numId="5" w16cid:durableId="2103794124">
    <w:abstractNumId w:val="40"/>
  </w:num>
  <w:num w:numId="6" w16cid:durableId="549416135">
    <w:abstractNumId w:val="69"/>
  </w:num>
  <w:num w:numId="7" w16cid:durableId="1816140684">
    <w:abstractNumId w:val="61"/>
  </w:num>
  <w:num w:numId="8" w16cid:durableId="175966832">
    <w:abstractNumId w:val="35"/>
  </w:num>
  <w:num w:numId="9" w16cid:durableId="1135027663">
    <w:abstractNumId w:val="54"/>
  </w:num>
  <w:num w:numId="10" w16cid:durableId="2068797948">
    <w:abstractNumId w:val="71"/>
  </w:num>
  <w:num w:numId="11" w16cid:durableId="1401442124">
    <w:abstractNumId w:val="70"/>
  </w:num>
  <w:num w:numId="12" w16cid:durableId="534586953">
    <w:abstractNumId w:val="41"/>
  </w:num>
  <w:num w:numId="13" w16cid:durableId="2129347168">
    <w:abstractNumId w:val="77"/>
  </w:num>
  <w:num w:numId="14" w16cid:durableId="658729479">
    <w:abstractNumId w:val="58"/>
  </w:num>
  <w:num w:numId="15" w16cid:durableId="264702237">
    <w:abstractNumId w:val="37"/>
  </w:num>
  <w:num w:numId="16" w16cid:durableId="640112641">
    <w:abstractNumId w:val="60"/>
  </w:num>
  <w:num w:numId="17" w16cid:durableId="1752115092">
    <w:abstractNumId w:val="74"/>
  </w:num>
  <w:num w:numId="18" w16cid:durableId="452141872">
    <w:abstractNumId w:val="48"/>
  </w:num>
  <w:num w:numId="19" w16cid:durableId="1484001691">
    <w:abstractNumId w:val="50"/>
  </w:num>
  <w:num w:numId="20" w16cid:durableId="1234311185">
    <w:abstractNumId w:val="57"/>
  </w:num>
  <w:num w:numId="21" w16cid:durableId="1037581562">
    <w:abstractNumId w:val="56"/>
  </w:num>
  <w:num w:numId="22" w16cid:durableId="1962960168">
    <w:abstractNumId w:val="45"/>
  </w:num>
  <w:num w:numId="23" w16cid:durableId="1785689635">
    <w:abstractNumId w:val="52"/>
  </w:num>
  <w:num w:numId="24" w16cid:durableId="1664818048">
    <w:abstractNumId w:val="59"/>
  </w:num>
  <w:num w:numId="25" w16cid:durableId="870725101">
    <w:abstractNumId w:val="67"/>
  </w:num>
  <w:num w:numId="26" w16cid:durableId="283196878">
    <w:abstractNumId w:val="73"/>
  </w:num>
  <w:num w:numId="27" w16cid:durableId="1216433926">
    <w:abstractNumId w:val="62"/>
  </w:num>
  <w:num w:numId="28" w16cid:durableId="1470586952">
    <w:abstractNumId w:val="53"/>
  </w:num>
  <w:num w:numId="29" w16cid:durableId="19014110">
    <w:abstractNumId w:val="43"/>
  </w:num>
  <w:num w:numId="30" w16cid:durableId="24184115">
    <w:abstractNumId w:val="42"/>
  </w:num>
  <w:num w:numId="31" w16cid:durableId="900214279">
    <w:abstractNumId w:val="44"/>
  </w:num>
  <w:num w:numId="32" w16cid:durableId="89161341">
    <w:abstractNumId w:val="47"/>
  </w:num>
  <w:num w:numId="33" w16cid:durableId="1752120312">
    <w:abstractNumId w:val="66"/>
  </w:num>
  <w:num w:numId="34" w16cid:durableId="1694650016">
    <w:abstractNumId w:val="49"/>
  </w:num>
  <w:num w:numId="35" w16cid:durableId="191038927">
    <w:abstractNumId w:val="72"/>
  </w:num>
  <w:num w:numId="36" w16cid:durableId="363869376">
    <w:abstractNumId w:val="75"/>
  </w:num>
  <w:num w:numId="37" w16cid:durableId="1823158304">
    <w:abstractNumId w:val="38"/>
  </w:num>
  <w:num w:numId="38" w16cid:durableId="2044402652">
    <w:abstractNumId w:val="39"/>
  </w:num>
  <w:num w:numId="39" w16cid:durableId="150175075">
    <w:abstractNumId w:val="76"/>
  </w:num>
  <w:num w:numId="40" w16cid:durableId="23100788">
    <w:abstractNumId w:val="65"/>
  </w:num>
  <w:num w:numId="41" w16cid:durableId="648676590">
    <w:abstractNumId w:val="36"/>
  </w:num>
  <w:num w:numId="42" w16cid:durableId="1251309701">
    <w:abstractNumId w:val="63"/>
  </w:num>
  <w:num w:numId="43" w16cid:durableId="458035409">
    <w:abstractNumId w:val="4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CFB"/>
    <w:rsid w:val="00001E0C"/>
    <w:rsid w:val="00002CAF"/>
    <w:rsid w:val="00002FCE"/>
    <w:rsid w:val="000032DB"/>
    <w:rsid w:val="0000362C"/>
    <w:rsid w:val="00003C0C"/>
    <w:rsid w:val="00003F52"/>
    <w:rsid w:val="0000728D"/>
    <w:rsid w:val="00007511"/>
    <w:rsid w:val="00007D47"/>
    <w:rsid w:val="00010C2D"/>
    <w:rsid w:val="0001107D"/>
    <w:rsid w:val="000110FC"/>
    <w:rsid w:val="00011AF1"/>
    <w:rsid w:val="00011BC9"/>
    <w:rsid w:val="00011DAA"/>
    <w:rsid w:val="00011FAC"/>
    <w:rsid w:val="0001557C"/>
    <w:rsid w:val="00015966"/>
    <w:rsid w:val="00016056"/>
    <w:rsid w:val="00016370"/>
    <w:rsid w:val="0001683B"/>
    <w:rsid w:val="0001691E"/>
    <w:rsid w:val="00016E5B"/>
    <w:rsid w:val="00017467"/>
    <w:rsid w:val="00017DB6"/>
    <w:rsid w:val="00017EAA"/>
    <w:rsid w:val="000207CC"/>
    <w:rsid w:val="00021520"/>
    <w:rsid w:val="0002188B"/>
    <w:rsid w:val="0002293A"/>
    <w:rsid w:val="00022BF4"/>
    <w:rsid w:val="00023715"/>
    <w:rsid w:val="0002465C"/>
    <w:rsid w:val="00024C47"/>
    <w:rsid w:val="00026187"/>
    <w:rsid w:val="000261E1"/>
    <w:rsid w:val="00026747"/>
    <w:rsid w:val="00026999"/>
    <w:rsid w:val="00026AEC"/>
    <w:rsid w:val="00026FDC"/>
    <w:rsid w:val="00027E75"/>
    <w:rsid w:val="00027FD5"/>
    <w:rsid w:val="00030B3E"/>
    <w:rsid w:val="000312A3"/>
    <w:rsid w:val="0003169D"/>
    <w:rsid w:val="00032AC0"/>
    <w:rsid w:val="00033974"/>
    <w:rsid w:val="000351A8"/>
    <w:rsid w:val="00035A04"/>
    <w:rsid w:val="00035F98"/>
    <w:rsid w:val="0003663D"/>
    <w:rsid w:val="0003698B"/>
    <w:rsid w:val="000371E4"/>
    <w:rsid w:val="00037913"/>
    <w:rsid w:val="000401B0"/>
    <w:rsid w:val="000409F1"/>
    <w:rsid w:val="00040F1C"/>
    <w:rsid w:val="000414F9"/>
    <w:rsid w:val="00041C54"/>
    <w:rsid w:val="000421D9"/>
    <w:rsid w:val="00042238"/>
    <w:rsid w:val="000444D7"/>
    <w:rsid w:val="000448BE"/>
    <w:rsid w:val="00044B70"/>
    <w:rsid w:val="00045A55"/>
    <w:rsid w:val="000466D5"/>
    <w:rsid w:val="00046ECC"/>
    <w:rsid w:val="00047B0C"/>
    <w:rsid w:val="00047C25"/>
    <w:rsid w:val="00047F51"/>
    <w:rsid w:val="000507D5"/>
    <w:rsid w:val="000509C1"/>
    <w:rsid w:val="00050D6C"/>
    <w:rsid w:val="000515C9"/>
    <w:rsid w:val="000518CC"/>
    <w:rsid w:val="00051F4D"/>
    <w:rsid w:val="000524D6"/>
    <w:rsid w:val="00052AF4"/>
    <w:rsid w:val="00052F49"/>
    <w:rsid w:val="0005326A"/>
    <w:rsid w:val="00053475"/>
    <w:rsid w:val="000534B9"/>
    <w:rsid w:val="00053833"/>
    <w:rsid w:val="000538C5"/>
    <w:rsid w:val="00053DC5"/>
    <w:rsid w:val="000542E9"/>
    <w:rsid w:val="00054AE5"/>
    <w:rsid w:val="00054CFD"/>
    <w:rsid w:val="00055191"/>
    <w:rsid w:val="0005522D"/>
    <w:rsid w:val="000570A4"/>
    <w:rsid w:val="00057244"/>
    <w:rsid w:val="00057BB5"/>
    <w:rsid w:val="00060185"/>
    <w:rsid w:val="00060D54"/>
    <w:rsid w:val="00062042"/>
    <w:rsid w:val="00062300"/>
    <w:rsid w:val="000623CF"/>
    <w:rsid w:val="0006265B"/>
    <w:rsid w:val="00062876"/>
    <w:rsid w:val="00062A76"/>
    <w:rsid w:val="00063895"/>
    <w:rsid w:val="00063E7C"/>
    <w:rsid w:val="00063FAE"/>
    <w:rsid w:val="000640FB"/>
    <w:rsid w:val="0006473F"/>
    <w:rsid w:val="000649D8"/>
    <w:rsid w:val="000656DD"/>
    <w:rsid w:val="00066002"/>
    <w:rsid w:val="00066528"/>
    <w:rsid w:val="00067313"/>
    <w:rsid w:val="00067707"/>
    <w:rsid w:val="0006777E"/>
    <w:rsid w:val="0007005C"/>
    <w:rsid w:val="0007017D"/>
    <w:rsid w:val="000705DF"/>
    <w:rsid w:val="00071175"/>
    <w:rsid w:val="00071B7B"/>
    <w:rsid w:val="00071E27"/>
    <w:rsid w:val="0007209A"/>
    <w:rsid w:val="00072AD5"/>
    <w:rsid w:val="00072E18"/>
    <w:rsid w:val="00072E3B"/>
    <w:rsid w:val="000732A6"/>
    <w:rsid w:val="00073FB5"/>
    <w:rsid w:val="00074328"/>
    <w:rsid w:val="0007434F"/>
    <w:rsid w:val="000744BD"/>
    <w:rsid w:val="00074E45"/>
    <w:rsid w:val="0007572A"/>
    <w:rsid w:val="000757D8"/>
    <w:rsid w:val="00075D62"/>
    <w:rsid w:val="0007615C"/>
    <w:rsid w:val="00076BDF"/>
    <w:rsid w:val="000778DD"/>
    <w:rsid w:val="00080F2B"/>
    <w:rsid w:val="0008148B"/>
    <w:rsid w:val="00081742"/>
    <w:rsid w:val="00082AF4"/>
    <w:rsid w:val="00083FC2"/>
    <w:rsid w:val="00083FCA"/>
    <w:rsid w:val="00085001"/>
    <w:rsid w:val="0008561B"/>
    <w:rsid w:val="00086B12"/>
    <w:rsid w:val="000871B9"/>
    <w:rsid w:val="00087BFE"/>
    <w:rsid w:val="00087E7A"/>
    <w:rsid w:val="00087FCA"/>
    <w:rsid w:val="000906EC"/>
    <w:rsid w:val="000909E7"/>
    <w:rsid w:val="00090A78"/>
    <w:rsid w:val="00092A10"/>
    <w:rsid w:val="00093F23"/>
    <w:rsid w:val="000955BE"/>
    <w:rsid w:val="00096DE6"/>
    <w:rsid w:val="00097319"/>
    <w:rsid w:val="00097732"/>
    <w:rsid w:val="000A0032"/>
    <w:rsid w:val="000A0341"/>
    <w:rsid w:val="000A04D8"/>
    <w:rsid w:val="000A0A01"/>
    <w:rsid w:val="000A0EC5"/>
    <w:rsid w:val="000A1BAF"/>
    <w:rsid w:val="000A205A"/>
    <w:rsid w:val="000A27E5"/>
    <w:rsid w:val="000A2A82"/>
    <w:rsid w:val="000A2DEC"/>
    <w:rsid w:val="000A35B6"/>
    <w:rsid w:val="000A36A9"/>
    <w:rsid w:val="000A3E13"/>
    <w:rsid w:val="000A3F8B"/>
    <w:rsid w:val="000A40F9"/>
    <w:rsid w:val="000A42D1"/>
    <w:rsid w:val="000A5690"/>
    <w:rsid w:val="000A5B7F"/>
    <w:rsid w:val="000A5C34"/>
    <w:rsid w:val="000A65FE"/>
    <w:rsid w:val="000A7403"/>
    <w:rsid w:val="000A76F7"/>
    <w:rsid w:val="000A7C97"/>
    <w:rsid w:val="000B0967"/>
    <w:rsid w:val="000B18D5"/>
    <w:rsid w:val="000B1A44"/>
    <w:rsid w:val="000B2229"/>
    <w:rsid w:val="000B2B5A"/>
    <w:rsid w:val="000B2D5D"/>
    <w:rsid w:val="000B3613"/>
    <w:rsid w:val="000B37A9"/>
    <w:rsid w:val="000B37B1"/>
    <w:rsid w:val="000B4040"/>
    <w:rsid w:val="000B48B7"/>
    <w:rsid w:val="000B571B"/>
    <w:rsid w:val="000B59F6"/>
    <w:rsid w:val="000B5A09"/>
    <w:rsid w:val="000B5CE8"/>
    <w:rsid w:val="000B5F8A"/>
    <w:rsid w:val="000B7763"/>
    <w:rsid w:val="000B7A03"/>
    <w:rsid w:val="000C0362"/>
    <w:rsid w:val="000C15B1"/>
    <w:rsid w:val="000C19BA"/>
    <w:rsid w:val="000C274C"/>
    <w:rsid w:val="000C280B"/>
    <w:rsid w:val="000C2A54"/>
    <w:rsid w:val="000C2BA0"/>
    <w:rsid w:val="000C2DB4"/>
    <w:rsid w:val="000C3999"/>
    <w:rsid w:val="000C428F"/>
    <w:rsid w:val="000C4917"/>
    <w:rsid w:val="000C4D24"/>
    <w:rsid w:val="000C670D"/>
    <w:rsid w:val="000C68A7"/>
    <w:rsid w:val="000C68AB"/>
    <w:rsid w:val="000C6BF7"/>
    <w:rsid w:val="000C7C74"/>
    <w:rsid w:val="000C7CD9"/>
    <w:rsid w:val="000D0598"/>
    <w:rsid w:val="000D077D"/>
    <w:rsid w:val="000D0BBF"/>
    <w:rsid w:val="000D1291"/>
    <w:rsid w:val="000D1CFA"/>
    <w:rsid w:val="000D1E64"/>
    <w:rsid w:val="000D298C"/>
    <w:rsid w:val="000D3206"/>
    <w:rsid w:val="000D33A7"/>
    <w:rsid w:val="000D3A75"/>
    <w:rsid w:val="000D3DDF"/>
    <w:rsid w:val="000D40D2"/>
    <w:rsid w:val="000D43B3"/>
    <w:rsid w:val="000D4414"/>
    <w:rsid w:val="000D4A0C"/>
    <w:rsid w:val="000D5CF3"/>
    <w:rsid w:val="000D5D35"/>
    <w:rsid w:val="000D614C"/>
    <w:rsid w:val="000D6448"/>
    <w:rsid w:val="000D7FD1"/>
    <w:rsid w:val="000E01BC"/>
    <w:rsid w:val="000E04F6"/>
    <w:rsid w:val="000E0D2F"/>
    <w:rsid w:val="000E0D97"/>
    <w:rsid w:val="000E1732"/>
    <w:rsid w:val="000E2135"/>
    <w:rsid w:val="000E26CF"/>
    <w:rsid w:val="000E372D"/>
    <w:rsid w:val="000E523D"/>
    <w:rsid w:val="000E5AD1"/>
    <w:rsid w:val="000E661A"/>
    <w:rsid w:val="000E748A"/>
    <w:rsid w:val="000F1FF0"/>
    <w:rsid w:val="000F2ABA"/>
    <w:rsid w:val="000F3530"/>
    <w:rsid w:val="000F374B"/>
    <w:rsid w:val="000F3A39"/>
    <w:rsid w:val="000F3E4C"/>
    <w:rsid w:val="000F4C5E"/>
    <w:rsid w:val="000F4D33"/>
    <w:rsid w:val="000F4E60"/>
    <w:rsid w:val="000F582F"/>
    <w:rsid w:val="000F6EC0"/>
    <w:rsid w:val="000F70EE"/>
    <w:rsid w:val="000F78EB"/>
    <w:rsid w:val="00100214"/>
    <w:rsid w:val="00100477"/>
    <w:rsid w:val="001011F6"/>
    <w:rsid w:val="00101518"/>
    <w:rsid w:val="001018D3"/>
    <w:rsid w:val="00102429"/>
    <w:rsid w:val="0010288B"/>
    <w:rsid w:val="00103662"/>
    <w:rsid w:val="00103860"/>
    <w:rsid w:val="00103B63"/>
    <w:rsid w:val="00103D97"/>
    <w:rsid w:val="001044AD"/>
    <w:rsid w:val="0010478F"/>
    <w:rsid w:val="00104C9B"/>
    <w:rsid w:val="00105295"/>
    <w:rsid w:val="00105A1E"/>
    <w:rsid w:val="00105C65"/>
    <w:rsid w:val="001062E7"/>
    <w:rsid w:val="00106FFA"/>
    <w:rsid w:val="001100A8"/>
    <w:rsid w:val="00110228"/>
    <w:rsid w:val="001109CC"/>
    <w:rsid w:val="0011297F"/>
    <w:rsid w:val="001136CF"/>
    <w:rsid w:val="00113D87"/>
    <w:rsid w:val="001147EF"/>
    <w:rsid w:val="00114E93"/>
    <w:rsid w:val="00115379"/>
    <w:rsid w:val="001162B1"/>
    <w:rsid w:val="0011690D"/>
    <w:rsid w:val="001176D9"/>
    <w:rsid w:val="00117C06"/>
    <w:rsid w:val="00120D67"/>
    <w:rsid w:val="00120FD0"/>
    <w:rsid w:val="00121280"/>
    <w:rsid w:val="00121EBB"/>
    <w:rsid w:val="00122147"/>
    <w:rsid w:val="00122283"/>
    <w:rsid w:val="00122363"/>
    <w:rsid w:val="00122DC7"/>
    <w:rsid w:val="00122DFF"/>
    <w:rsid w:val="001243BD"/>
    <w:rsid w:val="0012661B"/>
    <w:rsid w:val="0012789F"/>
    <w:rsid w:val="001279AC"/>
    <w:rsid w:val="0013164E"/>
    <w:rsid w:val="00131FD4"/>
    <w:rsid w:val="00132FAA"/>
    <w:rsid w:val="0013322C"/>
    <w:rsid w:val="001338E0"/>
    <w:rsid w:val="00133D81"/>
    <w:rsid w:val="0013431E"/>
    <w:rsid w:val="00134F00"/>
    <w:rsid w:val="00135C2B"/>
    <w:rsid w:val="0013670E"/>
    <w:rsid w:val="00136DF7"/>
    <w:rsid w:val="00137876"/>
    <w:rsid w:val="00137928"/>
    <w:rsid w:val="00137EAA"/>
    <w:rsid w:val="00137EED"/>
    <w:rsid w:val="00140C8A"/>
    <w:rsid w:val="00140EC1"/>
    <w:rsid w:val="0014109D"/>
    <w:rsid w:val="0014286A"/>
    <w:rsid w:val="00142D02"/>
    <w:rsid w:val="00142D5E"/>
    <w:rsid w:val="00143E98"/>
    <w:rsid w:val="0014406C"/>
    <w:rsid w:val="00144346"/>
    <w:rsid w:val="001445E3"/>
    <w:rsid w:val="00144AB7"/>
    <w:rsid w:val="00144F26"/>
    <w:rsid w:val="00145A42"/>
    <w:rsid w:val="00146714"/>
    <w:rsid w:val="00146B04"/>
    <w:rsid w:val="00147C56"/>
    <w:rsid w:val="0015004B"/>
    <w:rsid w:val="00150354"/>
    <w:rsid w:val="00150564"/>
    <w:rsid w:val="001508A4"/>
    <w:rsid w:val="00151F30"/>
    <w:rsid w:val="00152BA6"/>
    <w:rsid w:val="001532D9"/>
    <w:rsid w:val="00153760"/>
    <w:rsid w:val="00153AF9"/>
    <w:rsid w:val="00153FB5"/>
    <w:rsid w:val="001544E1"/>
    <w:rsid w:val="001561E1"/>
    <w:rsid w:val="0015636D"/>
    <w:rsid w:val="001563E2"/>
    <w:rsid w:val="00156652"/>
    <w:rsid w:val="001575BE"/>
    <w:rsid w:val="00157F54"/>
    <w:rsid w:val="001600C6"/>
    <w:rsid w:val="001601A6"/>
    <w:rsid w:val="00160390"/>
    <w:rsid w:val="001607B0"/>
    <w:rsid w:val="00160BD9"/>
    <w:rsid w:val="00160CCE"/>
    <w:rsid w:val="00162B8B"/>
    <w:rsid w:val="00164CCD"/>
    <w:rsid w:val="00164E26"/>
    <w:rsid w:val="00164F24"/>
    <w:rsid w:val="00165C00"/>
    <w:rsid w:val="00166099"/>
    <w:rsid w:val="001663B1"/>
    <w:rsid w:val="00166D14"/>
    <w:rsid w:val="0016782B"/>
    <w:rsid w:val="001679E0"/>
    <w:rsid w:val="001705DB"/>
    <w:rsid w:val="00170908"/>
    <w:rsid w:val="00170926"/>
    <w:rsid w:val="00170D96"/>
    <w:rsid w:val="00171718"/>
    <w:rsid w:val="0017180D"/>
    <w:rsid w:val="00172702"/>
    <w:rsid w:val="001736B5"/>
    <w:rsid w:val="001741F7"/>
    <w:rsid w:val="0017455D"/>
    <w:rsid w:val="001748F4"/>
    <w:rsid w:val="00175115"/>
    <w:rsid w:val="001758EF"/>
    <w:rsid w:val="00175FA3"/>
    <w:rsid w:val="00176276"/>
    <w:rsid w:val="0017652A"/>
    <w:rsid w:val="00176706"/>
    <w:rsid w:val="00176909"/>
    <w:rsid w:val="00176EF8"/>
    <w:rsid w:val="00176F6B"/>
    <w:rsid w:val="00177965"/>
    <w:rsid w:val="001779BA"/>
    <w:rsid w:val="00180624"/>
    <w:rsid w:val="00180A4B"/>
    <w:rsid w:val="00181DEB"/>
    <w:rsid w:val="00182F69"/>
    <w:rsid w:val="00183ABE"/>
    <w:rsid w:val="00183C0D"/>
    <w:rsid w:val="00183D1D"/>
    <w:rsid w:val="00183FF6"/>
    <w:rsid w:val="00184BC5"/>
    <w:rsid w:val="00184F95"/>
    <w:rsid w:val="001850D5"/>
    <w:rsid w:val="00185478"/>
    <w:rsid w:val="00185DBE"/>
    <w:rsid w:val="001865EE"/>
    <w:rsid w:val="00187022"/>
    <w:rsid w:val="00187254"/>
    <w:rsid w:val="00187D38"/>
    <w:rsid w:val="00190311"/>
    <w:rsid w:val="0019076A"/>
    <w:rsid w:val="00190C6C"/>
    <w:rsid w:val="00190D35"/>
    <w:rsid w:val="0019170C"/>
    <w:rsid w:val="00191B33"/>
    <w:rsid w:val="00191F25"/>
    <w:rsid w:val="001920BC"/>
    <w:rsid w:val="00192373"/>
    <w:rsid w:val="00192420"/>
    <w:rsid w:val="001930B4"/>
    <w:rsid w:val="00194A4C"/>
    <w:rsid w:val="00194D3E"/>
    <w:rsid w:val="00194DAE"/>
    <w:rsid w:val="001A0042"/>
    <w:rsid w:val="001A14D7"/>
    <w:rsid w:val="001A1A12"/>
    <w:rsid w:val="001A1A29"/>
    <w:rsid w:val="001A2F84"/>
    <w:rsid w:val="001A342F"/>
    <w:rsid w:val="001A3CFE"/>
    <w:rsid w:val="001A4378"/>
    <w:rsid w:val="001A4EC4"/>
    <w:rsid w:val="001A5EBB"/>
    <w:rsid w:val="001A6101"/>
    <w:rsid w:val="001A6B81"/>
    <w:rsid w:val="001A706D"/>
    <w:rsid w:val="001B0B0B"/>
    <w:rsid w:val="001B22E9"/>
    <w:rsid w:val="001B31FE"/>
    <w:rsid w:val="001B3DCB"/>
    <w:rsid w:val="001B4503"/>
    <w:rsid w:val="001B4846"/>
    <w:rsid w:val="001B4A82"/>
    <w:rsid w:val="001B523A"/>
    <w:rsid w:val="001B52AB"/>
    <w:rsid w:val="001B5CDB"/>
    <w:rsid w:val="001B5FB0"/>
    <w:rsid w:val="001B733F"/>
    <w:rsid w:val="001C0FC6"/>
    <w:rsid w:val="001C216E"/>
    <w:rsid w:val="001C2BFE"/>
    <w:rsid w:val="001C2F0E"/>
    <w:rsid w:val="001C3005"/>
    <w:rsid w:val="001C311A"/>
    <w:rsid w:val="001C33A7"/>
    <w:rsid w:val="001C3853"/>
    <w:rsid w:val="001C3D66"/>
    <w:rsid w:val="001C4113"/>
    <w:rsid w:val="001C60CF"/>
    <w:rsid w:val="001C6155"/>
    <w:rsid w:val="001C633D"/>
    <w:rsid w:val="001C647E"/>
    <w:rsid w:val="001C7F58"/>
    <w:rsid w:val="001D0F95"/>
    <w:rsid w:val="001D1686"/>
    <w:rsid w:val="001D1834"/>
    <w:rsid w:val="001D18D8"/>
    <w:rsid w:val="001D1AB7"/>
    <w:rsid w:val="001D22BF"/>
    <w:rsid w:val="001D2EC9"/>
    <w:rsid w:val="001D30F6"/>
    <w:rsid w:val="001D3533"/>
    <w:rsid w:val="001D3848"/>
    <w:rsid w:val="001D38B7"/>
    <w:rsid w:val="001D452A"/>
    <w:rsid w:val="001D45D2"/>
    <w:rsid w:val="001D48D9"/>
    <w:rsid w:val="001D4BC0"/>
    <w:rsid w:val="001D5DF8"/>
    <w:rsid w:val="001D65D0"/>
    <w:rsid w:val="001D669D"/>
    <w:rsid w:val="001D71BF"/>
    <w:rsid w:val="001D7283"/>
    <w:rsid w:val="001D72E7"/>
    <w:rsid w:val="001D7998"/>
    <w:rsid w:val="001E026C"/>
    <w:rsid w:val="001E0C83"/>
    <w:rsid w:val="001E20CC"/>
    <w:rsid w:val="001E2A48"/>
    <w:rsid w:val="001E2D3B"/>
    <w:rsid w:val="001E3FCE"/>
    <w:rsid w:val="001E47CD"/>
    <w:rsid w:val="001E48C8"/>
    <w:rsid w:val="001E4B23"/>
    <w:rsid w:val="001E5708"/>
    <w:rsid w:val="001E7B1F"/>
    <w:rsid w:val="001F0146"/>
    <w:rsid w:val="001F045F"/>
    <w:rsid w:val="001F0DE5"/>
    <w:rsid w:val="001F10FF"/>
    <w:rsid w:val="001F45C7"/>
    <w:rsid w:val="001F482F"/>
    <w:rsid w:val="001F4F57"/>
    <w:rsid w:val="001F556B"/>
    <w:rsid w:val="001F598B"/>
    <w:rsid w:val="001F5D7C"/>
    <w:rsid w:val="001F5E52"/>
    <w:rsid w:val="001F6264"/>
    <w:rsid w:val="001F647D"/>
    <w:rsid w:val="001F6BC8"/>
    <w:rsid w:val="001F6D1F"/>
    <w:rsid w:val="001F6D9D"/>
    <w:rsid w:val="002005DF"/>
    <w:rsid w:val="00200733"/>
    <w:rsid w:val="00200E55"/>
    <w:rsid w:val="00200FF5"/>
    <w:rsid w:val="0020106C"/>
    <w:rsid w:val="00201912"/>
    <w:rsid w:val="00201A50"/>
    <w:rsid w:val="002021FB"/>
    <w:rsid w:val="00202473"/>
    <w:rsid w:val="002031D4"/>
    <w:rsid w:val="0020329C"/>
    <w:rsid w:val="002036BE"/>
    <w:rsid w:val="00203F1D"/>
    <w:rsid w:val="00204099"/>
    <w:rsid w:val="00204ADA"/>
    <w:rsid w:val="00204C93"/>
    <w:rsid w:val="00205C6F"/>
    <w:rsid w:val="00206E93"/>
    <w:rsid w:val="002070FC"/>
    <w:rsid w:val="00210710"/>
    <w:rsid w:val="00210B73"/>
    <w:rsid w:val="00210D24"/>
    <w:rsid w:val="00211266"/>
    <w:rsid w:val="002116C1"/>
    <w:rsid w:val="00211A9B"/>
    <w:rsid w:val="00211D55"/>
    <w:rsid w:val="00211F78"/>
    <w:rsid w:val="00211FD6"/>
    <w:rsid w:val="00212349"/>
    <w:rsid w:val="00212622"/>
    <w:rsid w:val="00212692"/>
    <w:rsid w:val="00212979"/>
    <w:rsid w:val="00212C9A"/>
    <w:rsid w:val="00212F6A"/>
    <w:rsid w:val="002132FD"/>
    <w:rsid w:val="00213661"/>
    <w:rsid w:val="00213D5D"/>
    <w:rsid w:val="0021425F"/>
    <w:rsid w:val="00214381"/>
    <w:rsid w:val="002145F7"/>
    <w:rsid w:val="00214BF8"/>
    <w:rsid w:val="002153BF"/>
    <w:rsid w:val="00215CFF"/>
    <w:rsid w:val="002161AC"/>
    <w:rsid w:val="002164CE"/>
    <w:rsid w:val="00217273"/>
    <w:rsid w:val="00217814"/>
    <w:rsid w:val="00217880"/>
    <w:rsid w:val="00220D6D"/>
    <w:rsid w:val="002211F2"/>
    <w:rsid w:val="002233AB"/>
    <w:rsid w:val="002240EC"/>
    <w:rsid w:val="0022461A"/>
    <w:rsid w:val="00224737"/>
    <w:rsid w:val="00224799"/>
    <w:rsid w:val="00224BCA"/>
    <w:rsid w:val="0022545F"/>
    <w:rsid w:val="00225A3B"/>
    <w:rsid w:val="00226B9D"/>
    <w:rsid w:val="00227C20"/>
    <w:rsid w:val="0023017A"/>
    <w:rsid w:val="00230DAC"/>
    <w:rsid w:val="002319F5"/>
    <w:rsid w:val="00231D34"/>
    <w:rsid w:val="00231F9A"/>
    <w:rsid w:val="00232D66"/>
    <w:rsid w:val="00234075"/>
    <w:rsid w:val="00234278"/>
    <w:rsid w:val="002342A5"/>
    <w:rsid w:val="00234D53"/>
    <w:rsid w:val="00234EC5"/>
    <w:rsid w:val="00235412"/>
    <w:rsid w:val="002359A1"/>
    <w:rsid w:val="00235FAB"/>
    <w:rsid w:val="002364A5"/>
    <w:rsid w:val="00236907"/>
    <w:rsid w:val="00236C29"/>
    <w:rsid w:val="00236F97"/>
    <w:rsid w:val="002375E8"/>
    <w:rsid w:val="00237A2C"/>
    <w:rsid w:val="00237DBA"/>
    <w:rsid w:val="00237FE4"/>
    <w:rsid w:val="002404F5"/>
    <w:rsid w:val="002406E7"/>
    <w:rsid w:val="002407FC"/>
    <w:rsid w:val="00241CB8"/>
    <w:rsid w:val="00242220"/>
    <w:rsid w:val="0024263F"/>
    <w:rsid w:val="002427A1"/>
    <w:rsid w:val="00242854"/>
    <w:rsid w:val="00242EE1"/>
    <w:rsid w:val="002439C6"/>
    <w:rsid w:val="0024406C"/>
    <w:rsid w:val="002441D8"/>
    <w:rsid w:val="002457F2"/>
    <w:rsid w:val="002458EB"/>
    <w:rsid w:val="00247008"/>
    <w:rsid w:val="00247B0E"/>
    <w:rsid w:val="00247FB0"/>
    <w:rsid w:val="00250681"/>
    <w:rsid w:val="002506FB"/>
    <w:rsid w:val="0025090D"/>
    <w:rsid w:val="00250EEF"/>
    <w:rsid w:val="00251EB3"/>
    <w:rsid w:val="002520E6"/>
    <w:rsid w:val="00252477"/>
    <w:rsid w:val="002525AB"/>
    <w:rsid w:val="00253E55"/>
    <w:rsid w:val="002552A4"/>
    <w:rsid w:val="00256BB0"/>
    <w:rsid w:val="002571E8"/>
    <w:rsid w:val="00257F9A"/>
    <w:rsid w:val="00261364"/>
    <w:rsid w:val="00261455"/>
    <w:rsid w:val="00261493"/>
    <w:rsid w:val="00261658"/>
    <w:rsid w:val="00261884"/>
    <w:rsid w:val="00261F5A"/>
    <w:rsid w:val="002628D0"/>
    <w:rsid w:val="00264395"/>
    <w:rsid w:val="00264CDC"/>
    <w:rsid w:val="00265545"/>
    <w:rsid w:val="00265D35"/>
    <w:rsid w:val="00265FBD"/>
    <w:rsid w:val="00266567"/>
    <w:rsid w:val="00267572"/>
    <w:rsid w:val="00267767"/>
    <w:rsid w:val="002707CF"/>
    <w:rsid w:val="00270856"/>
    <w:rsid w:val="00271498"/>
    <w:rsid w:val="00271834"/>
    <w:rsid w:val="0027214E"/>
    <w:rsid w:val="0027224F"/>
    <w:rsid w:val="00272F89"/>
    <w:rsid w:val="00273C9B"/>
    <w:rsid w:val="00273E7E"/>
    <w:rsid w:val="00273F9E"/>
    <w:rsid w:val="00273FD3"/>
    <w:rsid w:val="00274053"/>
    <w:rsid w:val="002753F8"/>
    <w:rsid w:val="00275E60"/>
    <w:rsid w:val="00280415"/>
    <w:rsid w:val="0028041B"/>
    <w:rsid w:val="00280951"/>
    <w:rsid w:val="00281556"/>
    <w:rsid w:val="002817D5"/>
    <w:rsid w:val="00281913"/>
    <w:rsid w:val="00282E90"/>
    <w:rsid w:val="00283546"/>
    <w:rsid w:val="00283D36"/>
    <w:rsid w:val="00284B9A"/>
    <w:rsid w:val="00284EE8"/>
    <w:rsid w:val="0028514A"/>
    <w:rsid w:val="002852E5"/>
    <w:rsid w:val="00285678"/>
    <w:rsid w:val="002859EE"/>
    <w:rsid w:val="00286388"/>
    <w:rsid w:val="00286D5E"/>
    <w:rsid w:val="00287EA1"/>
    <w:rsid w:val="00290769"/>
    <w:rsid w:val="00290C4D"/>
    <w:rsid w:val="002910E7"/>
    <w:rsid w:val="002919CF"/>
    <w:rsid w:val="00291AD7"/>
    <w:rsid w:val="00292500"/>
    <w:rsid w:val="00292D19"/>
    <w:rsid w:val="00293A71"/>
    <w:rsid w:val="00293F19"/>
    <w:rsid w:val="002954EA"/>
    <w:rsid w:val="002970B1"/>
    <w:rsid w:val="00297D2A"/>
    <w:rsid w:val="002A0002"/>
    <w:rsid w:val="002A0083"/>
    <w:rsid w:val="002A0BFE"/>
    <w:rsid w:val="002A0C73"/>
    <w:rsid w:val="002A0DA2"/>
    <w:rsid w:val="002A1852"/>
    <w:rsid w:val="002A1CF2"/>
    <w:rsid w:val="002A1F99"/>
    <w:rsid w:val="002A2540"/>
    <w:rsid w:val="002A2575"/>
    <w:rsid w:val="002A2676"/>
    <w:rsid w:val="002A2A78"/>
    <w:rsid w:val="002A2E0D"/>
    <w:rsid w:val="002A334B"/>
    <w:rsid w:val="002A34AF"/>
    <w:rsid w:val="002A3F46"/>
    <w:rsid w:val="002A3FA1"/>
    <w:rsid w:val="002A423A"/>
    <w:rsid w:val="002A435C"/>
    <w:rsid w:val="002A4965"/>
    <w:rsid w:val="002A4F9F"/>
    <w:rsid w:val="002A63CD"/>
    <w:rsid w:val="002A699E"/>
    <w:rsid w:val="002A6EC5"/>
    <w:rsid w:val="002A6FD7"/>
    <w:rsid w:val="002A7102"/>
    <w:rsid w:val="002A75CF"/>
    <w:rsid w:val="002A76E5"/>
    <w:rsid w:val="002A78BD"/>
    <w:rsid w:val="002B1239"/>
    <w:rsid w:val="002B192A"/>
    <w:rsid w:val="002B1C94"/>
    <w:rsid w:val="002B216D"/>
    <w:rsid w:val="002B22AC"/>
    <w:rsid w:val="002B266E"/>
    <w:rsid w:val="002B267B"/>
    <w:rsid w:val="002B28C6"/>
    <w:rsid w:val="002B321F"/>
    <w:rsid w:val="002B4C90"/>
    <w:rsid w:val="002B4E95"/>
    <w:rsid w:val="002B577C"/>
    <w:rsid w:val="002B5F36"/>
    <w:rsid w:val="002B613C"/>
    <w:rsid w:val="002B63E6"/>
    <w:rsid w:val="002B6940"/>
    <w:rsid w:val="002B6AB3"/>
    <w:rsid w:val="002B6AFA"/>
    <w:rsid w:val="002B6AFC"/>
    <w:rsid w:val="002B76B0"/>
    <w:rsid w:val="002B7802"/>
    <w:rsid w:val="002B7916"/>
    <w:rsid w:val="002C0B88"/>
    <w:rsid w:val="002C1240"/>
    <w:rsid w:val="002C162A"/>
    <w:rsid w:val="002C1C2C"/>
    <w:rsid w:val="002C2133"/>
    <w:rsid w:val="002C24FE"/>
    <w:rsid w:val="002C2E6B"/>
    <w:rsid w:val="002C3694"/>
    <w:rsid w:val="002C3AD2"/>
    <w:rsid w:val="002C5A73"/>
    <w:rsid w:val="002C5E44"/>
    <w:rsid w:val="002C6512"/>
    <w:rsid w:val="002C656C"/>
    <w:rsid w:val="002C7332"/>
    <w:rsid w:val="002C74C8"/>
    <w:rsid w:val="002C7A29"/>
    <w:rsid w:val="002C7BF8"/>
    <w:rsid w:val="002C7ED3"/>
    <w:rsid w:val="002D04B7"/>
    <w:rsid w:val="002D09CE"/>
    <w:rsid w:val="002D103F"/>
    <w:rsid w:val="002D107C"/>
    <w:rsid w:val="002D1A76"/>
    <w:rsid w:val="002D20BA"/>
    <w:rsid w:val="002D230A"/>
    <w:rsid w:val="002D375C"/>
    <w:rsid w:val="002D43C1"/>
    <w:rsid w:val="002D5D58"/>
    <w:rsid w:val="002D63AB"/>
    <w:rsid w:val="002D692D"/>
    <w:rsid w:val="002D7844"/>
    <w:rsid w:val="002D7946"/>
    <w:rsid w:val="002D7B7A"/>
    <w:rsid w:val="002E09B0"/>
    <w:rsid w:val="002E0AE9"/>
    <w:rsid w:val="002E19AC"/>
    <w:rsid w:val="002E1B21"/>
    <w:rsid w:val="002E1D07"/>
    <w:rsid w:val="002E30CD"/>
    <w:rsid w:val="002E3788"/>
    <w:rsid w:val="002E3B53"/>
    <w:rsid w:val="002E3DD6"/>
    <w:rsid w:val="002E4A62"/>
    <w:rsid w:val="002E504C"/>
    <w:rsid w:val="002E51FF"/>
    <w:rsid w:val="002E5EAB"/>
    <w:rsid w:val="002E5EAD"/>
    <w:rsid w:val="002E658C"/>
    <w:rsid w:val="002E66EB"/>
    <w:rsid w:val="002E6840"/>
    <w:rsid w:val="002E6E28"/>
    <w:rsid w:val="002E767F"/>
    <w:rsid w:val="002E7F3B"/>
    <w:rsid w:val="002F0BAA"/>
    <w:rsid w:val="002F1512"/>
    <w:rsid w:val="002F17EA"/>
    <w:rsid w:val="002F1D1B"/>
    <w:rsid w:val="002F1F1A"/>
    <w:rsid w:val="002F26A7"/>
    <w:rsid w:val="002F3329"/>
    <w:rsid w:val="002F34C9"/>
    <w:rsid w:val="002F36B6"/>
    <w:rsid w:val="002F389D"/>
    <w:rsid w:val="002F3978"/>
    <w:rsid w:val="002F3EB2"/>
    <w:rsid w:val="002F3F3E"/>
    <w:rsid w:val="002F400D"/>
    <w:rsid w:val="002F525D"/>
    <w:rsid w:val="002F5714"/>
    <w:rsid w:val="002F5B48"/>
    <w:rsid w:val="002F64E0"/>
    <w:rsid w:val="002F6A57"/>
    <w:rsid w:val="002F6AB9"/>
    <w:rsid w:val="002F6BC2"/>
    <w:rsid w:val="002F7DF7"/>
    <w:rsid w:val="003002B3"/>
    <w:rsid w:val="00300727"/>
    <w:rsid w:val="0030080C"/>
    <w:rsid w:val="00300F2B"/>
    <w:rsid w:val="00301BA8"/>
    <w:rsid w:val="00302325"/>
    <w:rsid w:val="00302679"/>
    <w:rsid w:val="00302FF0"/>
    <w:rsid w:val="00303CC1"/>
    <w:rsid w:val="00303DFB"/>
    <w:rsid w:val="00304E22"/>
    <w:rsid w:val="00306098"/>
    <w:rsid w:val="00306169"/>
    <w:rsid w:val="0030619E"/>
    <w:rsid w:val="00306A66"/>
    <w:rsid w:val="00306B55"/>
    <w:rsid w:val="00306ED5"/>
    <w:rsid w:val="00307AC3"/>
    <w:rsid w:val="003103ED"/>
    <w:rsid w:val="00310761"/>
    <w:rsid w:val="00310EBD"/>
    <w:rsid w:val="00311385"/>
    <w:rsid w:val="00311806"/>
    <w:rsid w:val="0031250B"/>
    <w:rsid w:val="0031391B"/>
    <w:rsid w:val="00313A7E"/>
    <w:rsid w:val="00314722"/>
    <w:rsid w:val="00314D86"/>
    <w:rsid w:val="00314FA0"/>
    <w:rsid w:val="00316E18"/>
    <w:rsid w:val="00317E92"/>
    <w:rsid w:val="00321799"/>
    <w:rsid w:val="00321AEE"/>
    <w:rsid w:val="00322186"/>
    <w:rsid w:val="003229B8"/>
    <w:rsid w:val="0032377B"/>
    <w:rsid w:val="003247A1"/>
    <w:rsid w:val="003249CB"/>
    <w:rsid w:val="00324A1D"/>
    <w:rsid w:val="00324FA7"/>
    <w:rsid w:val="0032586E"/>
    <w:rsid w:val="00325E7B"/>
    <w:rsid w:val="00326045"/>
    <w:rsid w:val="00326114"/>
    <w:rsid w:val="00326152"/>
    <w:rsid w:val="0032644E"/>
    <w:rsid w:val="00326A52"/>
    <w:rsid w:val="003278B1"/>
    <w:rsid w:val="00330048"/>
    <w:rsid w:val="003303BC"/>
    <w:rsid w:val="0033127D"/>
    <w:rsid w:val="00331E1B"/>
    <w:rsid w:val="003324B7"/>
    <w:rsid w:val="00332719"/>
    <w:rsid w:val="00332D6F"/>
    <w:rsid w:val="00333416"/>
    <w:rsid w:val="00333FF4"/>
    <w:rsid w:val="003348CD"/>
    <w:rsid w:val="00334BA6"/>
    <w:rsid w:val="003355C6"/>
    <w:rsid w:val="0033574D"/>
    <w:rsid w:val="00335B3F"/>
    <w:rsid w:val="00335BA4"/>
    <w:rsid w:val="003362EB"/>
    <w:rsid w:val="0033633D"/>
    <w:rsid w:val="003369C7"/>
    <w:rsid w:val="00336E80"/>
    <w:rsid w:val="003406AF"/>
    <w:rsid w:val="00341C8E"/>
    <w:rsid w:val="003425A9"/>
    <w:rsid w:val="0034331B"/>
    <w:rsid w:val="00343981"/>
    <w:rsid w:val="00343E45"/>
    <w:rsid w:val="00343F4A"/>
    <w:rsid w:val="003442C4"/>
    <w:rsid w:val="00345A8C"/>
    <w:rsid w:val="00345D0F"/>
    <w:rsid w:val="00346216"/>
    <w:rsid w:val="00346F0D"/>
    <w:rsid w:val="0034729C"/>
    <w:rsid w:val="00347AA3"/>
    <w:rsid w:val="003506A5"/>
    <w:rsid w:val="00351C23"/>
    <w:rsid w:val="00351E95"/>
    <w:rsid w:val="0035269A"/>
    <w:rsid w:val="00353195"/>
    <w:rsid w:val="0035369F"/>
    <w:rsid w:val="00353A06"/>
    <w:rsid w:val="003541CC"/>
    <w:rsid w:val="003555EA"/>
    <w:rsid w:val="00355B4B"/>
    <w:rsid w:val="00355C03"/>
    <w:rsid w:val="00355D85"/>
    <w:rsid w:val="0035613E"/>
    <w:rsid w:val="003565F3"/>
    <w:rsid w:val="00357453"/>
    <w:rsid w:val="00357660"/>
    <w:rsid w:val="003579EB"/>
    <w:rsid w:val="00357C6C"/>
    <w:rsid w:val="00357E02"/>
    <w:rsid w:val="003602C1"/>
    <w:rsid w:val="0036057A"/>
    <w:rsid w:val="00360945"/>
    <w:rsid w:val="003610C7"/>
    <w:rsid w:val="003613B0"/>
    <w:rsid w:val="00361450"/>
    <w:rsid w:val="0036145B"/>
    <w:rsid w:val="003615C7"/>
    <w:rsid w:val="00361845"/>
    <w:rsid w:val="003621A6"/>
    <w:rsid w:val="0036225D"/>
    <w:rsid w:val="00364F76"/>
    <w:rsid w:val="00365240"/>
    <w:rsid w:val="00365972"/>
    <w:rsid w:val="00366AF2"/>
    <w:rsid w:val="003678D4"/>
    <w:rsid w:val="00367FF8"/>
    <w:rsid w:val="00370280"/>
    <w:rsid w:val="003706A3"/>
    <w:rsid w:val="00370834"/>
    <w:rsid w:val="0037346D"/>
    <w:rsid w:val="00373591"/>
    <w:rsid w:val="00373BF6"/>
    <w:rsid w:val="00373E23"/>
    <w:rsid w:val="00374140"/>
    <w:rsid w:val="00374CA7"/>
    <w:rsid w:val="003755B9"/>
    <w:rsid w:val="00376BB8"/>
    <w:rsid w:val="00380621"/>
    <w:rsid w:val="00381CB1"/>
    <w:rsid w:val="003820C0"/>
    <w:rsid w:val="00382D2D"/>
    <w:rsid w:val="00383418"/>
    <w:rsid w:val="003835E0"/>
    <w:rsid w:val="00384A63"/>
    <w:rsid w:val="0038578A"/>
    <w:rsid w:val="00385A4C"/>
    <w:rsid w:val="0038616A"/>
    <w:rsid w:val="00386BCC"/>
    <w:rsid w:val="00387C29"/>
    <w:rsid w:val="00387DC0"/>
    <w:rsid w:val="00390763"/>
    <w:rsid w:val="00390C38"/>
    <w:rsid w:val="00390CE8"/>
    <w:rsid w:val="003918BC"/>
    <w:rsid w:val="00392B37"/>
    <w:rsid w:val="00392B5B"/>
    <w:rsid w:val="00392BB1"/>
    <w:rsid w:val="003932DD"/>
    <w:rsid w:val="0039367C"/>
    <w:rsid w:val="00393739"/>
    <w:rsid w:val="00393FDE"/>
    <w:rsid w:val="00394190"/>
    <w:rsid w:val="0039430D"/>
    <w:rsid w:val="00394CCD"/>
    <w:rsid w:val="00394DB9"/>
    <w:rsid w:val="00395354"/>
    <w:rsid w:val="003956A8"/>
    <w:rsid w:val="003956C3"/>
    <w:rsid w:val="003958CE"/>
    <w:rsid w:val="00397A0B"/>
    <w:rsid w:val="003A0493"/>
    <w:rsid w:val="003A15EF"/>
    <w:rsid w:val="003A1A4F"/>
    <w:rsid w:val="003A1B88"/>
    <w:rsid w:val="003A2026"/>
    <w:rsid w:val="003A2737"/>
    <w:rsid w:val="003A293B"/>
    <w:rsid w:val="003A31FA"/>
    <w:rsid w:val="003A40B6"/>
    <w:rsid w:val="003A4399"/>
    <w:rsid w:val="003A4724"/>
    <w:rsid w:val="003A500B"/>
    <w:rsid w:val="003A514D"/>
    <w:rsid w:val="003A51CE"/>
    <w:rsid w:val="003A57DF"/>
    <w:rsid w:val="003A58D9"/>
    <w:rsid w:val="003A5967"/>
    <w:rsid w:val="003B02E8"/>
    <w:rsid w:val="003B1BDB"/>
    <w:rsid w:val="003B2C99"/>
    <w:rsid w:val="003B2D3F"/>
    <w:rsid w:val="003B3082"/>
    <w:rsid w:val="003B48F1"/>
    <w:rsid w:val="003B4B3F"/>
    <w:rsid w:val="003B5328"/>
    <w:rsid w:val="003B5EE9"/>
    <w:rsid w:val="003B5EF8"/>
    <w:rsid w:val="003B61D9"/>
    <w:rsid w:val="003B64AD"/>
    <w:rsid w:val="003B67F7"/>
    <w:rsid w:val="003B6BD8"/>
    <w:rsid w:val="003B7112"/>
    <w:rsid w:val="003B750D"/>
    <w:rsid w:val="003B786B"/>
    <w:rsid w:val="003B7BEE"/>
    <w:rsid w:val="003C0A69"/>
    <w:rsid w:val="003C0F89"/>
    <w:rsid w:val="003C23AC"/>
    <w:rsid w:val="003C2656"/>
    <w:rsid w:val="003C3256"/>
    <w:rsid w:val="003C488E"/>
    <w:rsid w:val="003C4F48"/>
    <w:rsid w:val="003C573B"/>
    <w:rsid w:val="003C6969"/>
    <w:rsid w:val="003C70E9"/>
    <w:rsid w:val="003D00BB"/>
    <w:rsid w:val="003D14D4"/>
    <w:rsid w:val="003D1BA3"/>
    <w:rsid w:val="003D1E10"/>
    <w:rsid w:val="003D1EE8"/>
    <w:rsid w:val="003D1FBA"/>
    <w:rsid w:val="003D25BB"/>
    <w:rsid w:val="003D297B"/>
    <w:rsid w:val="003D2D02"/>
    <w:rsid w:val="003D3119"/>
    <w:rsid w:val="003D3401"/>
    <w:rsid w:val="003D4269"/>
    <w:rsid w:val="003D4CED"/>
    <w:rsid w:val="003D4E99"/>
    <w:rsid w:val="003D52D6"/>
    <w:rsid w:val="003D577D"/>
    <w:rsid w:val="003D5F2F"/>
    <w:rsid w:val="003D5F40"/>
    <w:rsid w:val="003D684A"/>
    <w:rsid w:val="003D6C44"/>
    <w:rsid w:val="003D7666"/>
    <w:rsid w:val="003E04D8"/>
    <w:rsid w:val="003E1980"/>
    <w:rsid w:val="003E1D0F"/>
    <w:rsid w:val="003E24C3"/>
    <w:rsid w:val="003E25F0"/>
    <w:rsid w:val="003E27A4"/>
    <w:rsid w:val="003E2D06"/>
    <w:rsid w:val="003E3056"/>
    <w:rsid w:val="003E3C2A"/>
    <w:rsid w:val="003E3D70"/>
    <w:rsid w:val="003E3F8F"/>
    <w:rsid w:val="003E48D2"/>
    <w:rsid w:val="003E4B57"/>
    <w:rsid w:val="003E4E36"/>
    <w:rsid w:val="003E4F66"/>
    <w:rsid w:val="003E5A5C"/>
    <w:rsid w:val="003E5FC4"/>
    <w:rsid w:val="003E6055"/>
    <w:rsid w:val="003E616E"/>
    <w:rsid w:val="003E72C2"/>
    <w:rsid w:val="003E7597"/>
    <w:rsid w:val="003E7769"/>
    <w:rsid w:val="003F03F0"/>
    <w:rsid w:val="003F0559"/>
    <w:rsid w:val="003F0A55"/>
    <w:rsid w:val="003F16AE"/>
    <w:rsid w:val="003F1790"/>
    <w:rsid w:val="003F18B6"/>
    <w:rsid w:val="003F1BA6"/>
    <w:rsid w:val="003F2628"/>
    <w:rsid w:val="003F301F"/>
    <w:rsid w:val="003F32AD"/>
    <w:rsid w:val="003F404F"/>
    <w:rsid w:val="003F4810"/>
    <w:rsid w:val="003F493F"/>
    <w:rsid w:val="003F5166"/>
    <w:rsid w:val="003F5206"/>
    <w:rsid w:val="003F5538"/>
    <w:rsid w:val="003F554D"/>
    <w:rsid w:val="003F57AE"/>
    <w:rsid w:val="003F5FDF"/>
    <w:rsid w:val="003F6BE9"/>
    <w:rsid w:val="003F6D3E"/>
    <w:rsid w:val="003F6D9C"/>
    <w:rsid w:val="003F7208"/>
    <w:rsid w:val="003F7B08"/>
    <w:rsid w:val="003F7D7B"/>
    <w:rsid w:val="004009D2"/>
    <w:rsid w:val="00400BFD"/>
    <w:rsid w:val="00401886"/>
    <w:rsid w:val="00402026"/>
    <w:rsid w:val="00402632"/>
    <w:rsid w:val="00402969"/>
    <w:rsid w:val="00403E5F"/>
    <w:rsid w:val="00403F08"/>
    <w:rsid w:val="004041B1"/>
    <w:rsid w:val="00404BFD"/>
    <w:rsid w:val="00405AE2"/>
    <w:rsid w:val="00405BE7"/>
    <w:rsid w:val="004068CF"/>
    <w:rsid w:val="00406A92"/>
    <w:rsid w:val="00406C3A"/>
    <w:rsid w:val="0040703D"/>
    <w:rsid w:val="00407123"/>
    <w:rsid w:val="0040790A"/>
    <w:rsid w:val="00407986"/>
    <w:rsid w:val="00407FEB"/>
    <w:rsid w:val="00410378"/>
    <w:rsid w:val="00411B34"/>
    <w:rsid w:val="004125F3"/>
    <w:rsid w:val="00413336"/>
    <w:rsid w:val="00413CAC"/>
    <w:rsid w:val="004141CA"/>
    <w:rsid w:val="004143B2"/>
    <w:rsid w:val="00414866"/>
    <w:rsid w:val="00415174"/>
    <w:rsid w:val="0041654E"/>
    <w:rsid w:val="00416D85"/>
    <w:rsid w:val="004177F6"/>
    <w:rsid w:val="00417823"/>
    <w:rsid w:val="00417C4C"/>
    <w:rsid w:val="00422F2D"/>
    <w:rsid w:val="0042332F"/>
    <w:rsid w:val="00423E3E"/>
    <w:rsid w:val="00426310"/>
    <w:rsid w:val="00430184"/>
    <w:rsid w:val="00431C6F"/>
    <w:rsid w:val="00431F9D"/>
    <w:rsid w:val="00432637"/>
    <w:rsid w:val="00432CB9"/>
    <w:rsid w:val="004337F3"/>
    <w:rsid w:val="00434E15"/>
    <w:rsid w:val="00435361"/>
    <w:rsid w:val="00435CF3"/>
    <w:rsid w:val="00435DB7"/>
    <w:rsid w:val="0043672B"/>
    <w:rsid w:val="00436D3F"/>
    <w:rsid w:val="00436EB2"/>
    <w:rsid w:val="00436F75"/>
    <w:rsid w:val="0043760A"/>
    <w:rsid w:val="00437B86"/>
    <w:rsid w:val="00437E1E"/>
    <w:rsid w:val="00440894"/>
    <w:rsid w:val="00441000"/>
    <w:rsid w:val="0044159D"/>
    <w:rsid w:val="0044227C"/>
    <w:rsid w:val="004428C0"/>
    <w:rsid w:val="00442936"/>
    <w:rsid w:val="00442BD5"/>
    <w:rsid w:val="00443661"/>
    <w:rsid w:val="004438F4"/>
    <w:rsid w:val="0044498B"/>
    <w:rsid w:val="00445B8B"/>
    <w:rsid w:val="00445FC5"/>
    <w:rsid w:val="004467BC"/>
    <w:rsid w:val="004469BF"/>
    <w:rsid w:val="00446E31"/>
    <w:rsid w:val="00446EC8"/>
    <w:rsid w:val="00447255"/>
    <w:rsid w:val="0044748A"/>
    <w:rsid w:val="00447CAA"/>
    <w:rsid w:val="0045041A"/>
    <w:rsid w:val="00450566"/>
    <w:rsid w:val="0045061A"/>
    <w:rsid w:val="00450A0B"/>
    <w:rsid w:val="00450D9C"/>
    <w:rsid w:val="0045167D"/>
    <w:rsid w:val="0045205C"/>
    <w:rsid w:val="00452412"/>
    <w:rsid w:val="00452ADD"/>
    <w:rsid w:val="00452C44"/>
    <w:rsid w:val="004531EC"/>
    <w:rsid w:val="004536CB"/>
    <w:rsid w:val="00453DDF"/>
    <w:rsid w:val="00454631"/>
    <w:rsid w:val="00454BE7"/>
    <w:rsid w:val="00455AF0"/>
    <w:rsid w:val="004562D3"/>
    <w:rsid w:val="00456AD2"/>
    <w:rsid w:val="00456D04"/>
    <w:rsid w:val="0045762D"/>
    <w:rsid w:val="004576AC"/>
    <w:rsid w:val="004614AE"/>
    <w:rsid w:val="00462A46"/>
    <w:rsid w:val="004647F1"/>
    <w:rsid w:val="00464DE6"/>
    <w:rsid w:val="004665EE"/>
    <w:rsid w:val="00466C7D"/>
    <w:rsid w:val="00467BF1"/>
    <w:rsid w:val="00467DCA"/>
    <w:rsid w:val="00467E7A"/>
    <w:rsid w:val="00471115"/>
    <w:rsid w:val="00471562"/>
    <w:rsid w:val="004720A2"/>
    <w:rsid w:val="004720A4"/>
    <w:rsid w:val="00472691"/>
    <w:rsid w:val="004727E1"/>
    <w:rsid w:val="00472F1F"/>
    <w:rsid w:val="00473943"/>
    <w:rsid w:val="00473C1B"/>
    <w:rsid w:val="00473F5B"/>
    <w:rsid w:val="00475468"/>
    <w:rsid w:val="00475D86"/>
    <w:rsid w:val="0047662E"/>
    <w:rsid w:val="004806B9"/>
    <w:rsid w:val="00480E42"/>
    <w:rsid w:val="004824C2"/>
    <w:rsid w:val="0048256E"/>
    <w:rsid w:val="00482A53"/>
    <w:rsid w:val="00482C22"/>
    <w:rsid w:val="00482EA8"/>
    <w:rsid w:val="00483EC0"/>
    <w:rsid w:val="00483F4D"/>
    <w:rsid w:val="00484541"/>
    <w:rsid w:val="0048482D"/>
    <w:rsid w:val="004849DB"/>
    <w:rsid w:val="004854E7"/>
    <w:rsid w:val="00485B1D"/>
    <w:rsid w:val="00486052"/>
    <w:rsid w:val="00486293"/>
    <w:rsid w:val="00486603"/>
    <w:rsid w:val="00486817"/>
    <w:rsid w:val="00486D62"/>
    <w:rsid w:val="00487631"/>
    <w:rsid w:val="0048790D"/>
    <w:rsid w:val="00487EAE"/>
    <w:rsid w:val="0049050B"/>
    <w:rsid w:val="00490D7F"/>
    <w:rsid w:val="00490FE1"/>
    <w:rsid w:val="00491553"/>
    <w:rsid w:val="004915F4"/>
    <w:rsid w:val="00492A8A"/>
    <w:rsid w:val="00493BBC"/>
    <w:rsid w:val="00493FE4"/>
    <w:rsid w:val="004942CA"/>
    <w:rsid w:val="004956B7"/>
    <w:rsid w:val="00495826"/>
    <w:rsid w:val="004A0183"/>
    <w:rsid w:val="004A07E0"/>
    <w:rsid w:val="004A0E7F"/>
    <w:rsid w:val="004A13B9"/>
    <w:rsid w:val="004A146C"/>
    <w:rsid w:val="004A1737"/>
    <w:rsid w:val="004A1D69"/>
    <w:rsid w:val="004A20E4"/>
    <w:rsid w:val="004A2325"/>
    <w:rsid w:val="004A2C25"/>
    <w:rsid w:val="004A3081"/>
    <w:rsid w:val="004A33DE"/>
    <w:rsid w:val="004A462A"/>
    <w:rsid w:val="004A4841"/>
    <w:rsid w:val="004A4BD5"/>
    <w:rsid w:val="004A553F"/>
    <w:rsid w:val="004A587D"/>
    <w:rsid w:val="004A5AC9"/>
    <w:rsid w:val="004A5C19"/>
    <w:rsid w:val="004A5D62"/>
    <w:rsid w:val="004A6160"/>
    <w:rsid w:val="004A698C"/>
    <w:rsid w:val="004A6C99"/>
    <w:rsid w:val="004A6E65"/>
    <w:rsid w:val="004A6ECF"/>
    <w:rsid w:val="004A727B"/>
    <w:rsid w:val="004A742E"/>
    <w:rsid w:val="004A7DA9"/>
    <w:rsid w:val="004B0987"/>
    <w:rsid w:val="004B09E4"/>
    <w:rsid w:val="004B0E35"/>
    <w:rsid w:val="004B0ED7"/>
    <w:rsid w:val="004B20CB"/>
    <w:rsid w:val="004B40CF"/>
    <w:rsid w:val="004B4265"/>
    <w:rsid w:val="004B4835"/>
    <w:rsid w:val="004B4CD0"/>
    <w:rsid w:val="004B6127"/>
    <w:rsid w:val="004C0DAA"/>
    <w:rsid w:val="004C19A6"/>
    <w:rsid w:val="004C1DC2"/>
    <w:rsid w:val="004C1E46"/>
    <w:rsid w:val="004C24E0"/>
    <w:rsid w:val="004C2B1B"/>
    <w:rsid w:val="004C3AEF"/>
    <w:rsid w:val="004C4AC8"/>
    <w:rsid w:val="004C4B50"/>
    <w:rsid w:val="004C4F0F"/>
    <w:rsid w:val="004C55F8"/>
    <w:rsid w:val="004C6ABA"/>
    <w:rsid w:val="004C6B32"/>
    <w:rsid w:val="004C6B9C"/>
    <w:rsid w:val="004C759E"/>
    <w:rsid w:val="004D0763"/>
    <w:rsid w:val="004D09AC"/>
    <w:rsid w:val="004D0B14"/>
    <w:rsid w:val="004D0B27"/>
    <w:rsid w:val="004D0D9F"/>
    <w:rsid w:val="004D1469"/>
    <w:rsid w:val="004D24F3"/>
    <w:rsid w:val="004D281A"/>
    <w:rsid w:val="004D28E5"/>
    <w:rsid w:val="004D31DE"/>
    <w:rsid w:val="004D3670"/>
    <w:rsid w:val="004D42D6"/>
    <w:rsid w:val="004D5006"/>
    <w:rsid w:val="004D56FF"/>
    <w:rsid w:val="004D65DC"/>
    <w:rsid w:val="004D7196"/>
    <w:rsid w:val="004D746B"/>
    <w:rsid w:val="004E0A7C"/>
    <w:rsid w:val="004E14DF"/>
    <w:rsid w:val="004E18A6"/>
    <w:rsid w:val="004E1D0B"/>
    <w:rsid w:val="004E1EC3"/>
    <w:rsid w:val="004E1F0F"/>
    <w:rsid w:val="004E31D3"/>
    <w:rsid w:val="004E3FC0"/>
    <w:rsid w:val="004E4BB2"/>
    <w:rsid w:val="004E4F8D"/>
    <w:rsid w:val="004E5594"/>
    <w:rsid w:val="004E5716"/>
    <w:rsid w:val="004E66C0"/>
    <w:rsid w:val="004E6B17"/>
    <w:rsid w:val="004F0BEA"/>
    <w:rsid w:val="004F0CDB"/>
    <w:rsid w:val="004F1F05"/>
    <w:rsid w:val="004F4037"/>
    <w:rsid w:val="004F4C9D"/>
    <w:rsid w:val="004F522A"/>
    <w:rsid w:val="004F54C4"/>
    <w:rsid w:val="004F5BAE"/>
    <w:rsid w:val="004F65E8"/>
    <w:rsid w:val="004F6BDF"/>
    <w:rsid w:val="004F74DC"/>
    <w:rsid w:val="0050017C"/>
    <w:rsid w:val="00501769"/>
    <w:rsid w:val="0050368E"/>
    <w:rsid w:val="005040F1"/>
    <w:rsid w:val="005041EF"/>
    <w:rsid w:val="00504409"/>
    <w:rsid w:val="00504777"/>
    <w:rsid w:val="00505528"/>
    <w:rsid w:val="00506C7D"/>
    <w:rsid w:val="00507050"/>
    <w:rsid w:val="00507C40"/>
    <w:rsid w:val="00510043"/>
    <w:rsid w:val="00510B48"/>
    <w:rsid w:val="0051104F"/>
    <w:rsid w:val="0051178E"/>
    <w:rsid w:val="005121EB"/>
    <w:rsid w:val="005129F0"/>
    <w:rsid w:val="005134ED"/>
    <w:rsid w:val="00514289"/>
    <w:rsid w:val="00514979"/>
    <w:rsid w:val="00515452"/>
    <w:rsid w:val="0051568A"/>
    <w:rsid w:val="00515E80"/>
    <w:rsid w:val="00516472"/>
    <w:rsid w:val="005169A0"/>
    <w:rsid w:val="00516FFB"/>
    <w:rsid w:val="00517213"/>
    <w:rsid w:val="0051729D"/>
    <w:rsid w:val="00517B54"/>
    <w:rsid w:val="00520D54"/>
    <w:rsid w:val="005213AB"/>
    <w:rsid w:val="005214A4"/>
    <w:rsid w:val="00521996"/>
    <w:rsid w:val="00521D0F"/>
    <w:rsid w:val="005222CF"/>
    <w:rsid w:val="00523B4C"/>
    <w:rsid w:val="00523E5F"/>
    <w:rsid w:val="0052450F"/>
    <w:rsid w:val="005250E4"/>
    <w:rsid w:val="00525472"/>
    <w:rsid w:val="005256AE"/>
    <w:rsid w:val="00525EA2"/>
    <w:rsid w:val="00525FC9"/>
    <w:rsid w:val="005261CF"/>
    <w:rsid w:val="005261F1"/>
    <w:rsid w:val="00526911"/>
    <w:rsid w:val="00526D9E"/>
    <w:rsid w:val="00526EA9"/>
    <w:rsid w:val="00527646"/>
    <w:rsid w:val="0053075D"/>
    <w:rsid w:val="0053139E"/>
    <w:rsid w:val="005314AC"/>
    <w:rsid w:val="005316B0"/>
    <w:rsid w:val="0053317E"/>
    <w:rsid w:val="0053397E"/>
    <w:rsid w:val="0053399B"/>
    <w:rsid w:val="00533A5A"/>
    <w:rsid w:val="00534ADB"/>
    <w:rsid w:val="00534AEC"/>
    <w:rsid w:val="005354BC"/>
    <w:rsid w:val="0053572F"/>
    <w:rsid w:val="005357ED"/>
    <w:rsid w:val="00535DC7"/>
    <w:rsid w:val="00536D2A"/>
    <w:rsid w:val="00536F43"/>
    <w:rsid w:val="00537E2F"/>
    <w:rsid w:val="00540164"/>
    <w:rsid w:val="00540C0C"/>
    <w:rsid w:val="00541104"/>
    <w:rsid w:val="005416E9"/>
    <w:rsid w:val="00542B56"/>
    <w:rsid w:val="00542E72"/>
    <w:rsid w:val="00543255"/>
    <w:rsid w:val="005436BB"/>
    <w:rsid w:val="00543A89"/>
    <w:rsid w:val="00543E3D"/>
    <w:rsid w:val="00546416"/>
    <w:rsid w:val="0054667C"/>
    <w:rsid w:val="005467B8"/>
    <w:rsid w:val="00547550"/>
    <w:rsid w:val="005479C3"/>
    <w:rsid w:val="00547A45"/>
    <w:rsid w:val="00547ACE"/>
    <w:rsid w:val="00550258"/>
    <w:rsid w:val="00551793"/>
    <w:rsid w:val="005517F4"/>
    <w:rsid w:val="00551CA9"/>
    <w:rsid w:val="00551D4D"/>
    <w:rsid w:val="00551EE0"/>
    <w:rsid w:val="00552811"/>
    <w:rsid w:val="00552A00"/>
    <w:rsid w:val="00552FEC"/>
    <w:rsid w:val="00553147"/>
    <w:rsid w:val="00554F03"/>
    <w:rsid w:val="005551DA"/>
    <w:rsid w:val="0055660B"/>
    <w:rsid w:val="00556C86"/>
    <w:rsid w:val="00556D8C"/>
    <w:rsid w:val="005573D7"/>
    <w:rsid w:val="0056066A"/>
    <w:rsid w:val="00560C88"/>
    <w:rsid w:val="00561259"/>
    <w:rsid w:val="00562BE0"/>
    <w:rsid w:val="00564BC8"/>
    <w:rsid w:val="00565AFA"/>
    <w:rsid w:val="005660A0"/>
    <w:rsid w:val="005661DB"/>
    <w:rsid w:val="005666EB"/>
    <w:rsid w:val="00566A00"/>
    <w:rsid w:val="00566AD0"/>
    <w:rsid w:val="00566DAF"/>
    <w:rsid w:val="00567570"/>
    <w:rsid w:val="005676DE"/>
    <w:rsid w:val="00570782"/>
    <w:rsid w:val="005718C1"/>
    <w:rsid w:val="00571AEA"/>
    <w:rsid w:val="005721D0"/>
    <w:rsid w:val="005726F1"/>
    <w:rsid w:val="00572915"/>
    <w:rsid w:val="00574A87"/>
    <w:rsid w:val="00574D82"/>
    <w:rsid w:val="0057500B"/>
    <w:rsid w:val="00575A69"/>
    <w:rsid w:val="00575B36"/>
    <w:rsid w:val="0057684E"/>
    <w:rsid w:val="00581941"/>
    <w:rsid w:val="00581F06"/>
    <w:rsid w:val="00582100"/>
    <w:rsid w:val="00582AD9"/>
    <w:rsid w:val="00582ED4"/>
    <w:rsid w:val="00583795"/>
    <w:rsid w:val="0058382D"/>
    <w:rsid w:val="00583A29"/>
    <w:rsid w:val="00583F5D"/>
    <w:rsid w:val="005845CD"/>
    <w:rsid w:val="005847AB"/>
    <w:rsid w:val="0058488C"/>
    <w:rsid w:val="00584F08"/>
    <w:rsid w:val="00584FA6"/>
    <w:rsid w:val="00584FC6"/>
    <w:rsid w:val="00585B59"/>
    <w:rsid w:val="00586D8F"/>
    <w:rsid w:val="0058705B"/>
    <w:rsid w:val="00587C0D"/>
    <w:rsid w:val="0059089D"/>
    <w:rsid w:val="00591ED3"/>
    <w:rsid w:val="00592488"/>
    <w:rsid w:val="00592F45"/>
    <w:rsid w:val="00594BDA"/>
    <w:rsid w:val="0059523B"/>
    <w:rsid w:val="0059535D"/>
    <w:rsid w:val="00595541"/>
    <w:rsid w:val="0059618D"/>
    <w:rsid w:val="00596466"/>
    <w:rsid w:val="0059730D"/>
    <w:rsid w:val="00597CC4"/>
    <w:rsid w:val="005A0E4C"/>
    <w:rsid w:val="005A1A2A"/>
    <w:rsid w:val="005A1F79"/>
    <w:rsid w:val="005A200B"/>
    <w:rsid w:val="005A25FB"/>
    <w:rsid w:val="005A389E"/>
    <w:rsid w:val="005A4593"/>
    <w:rsid w:val="005A57A5"/>
    <w:rsid w:val="005A5C2E"/>
    <w:rsid w:val="005A5C3F"/>
    <w:rsid w:val="005A64E9"/>
    <w:rsid w:val="005A6EDA"/>
    <w:rsid w:val="005A78F4"/>
    <w:rsid w:val="005B003B"/>
    <w:rsid w:val="005B0484"/>
    <w:rsid w:val="005B07F8"/>
    <w:rsid w:val="005B2147"/>
    <w:rsid w:val="005B2EA1"/>
    <w:rsid w:val="005B4F6A"/>
    <w:rsid w:val="005B71B9"/>
    <w:rsid w:val="005C026B"/>
    <w:rsid w:val="005C128D"/>
    <w:rsid w:val="005C185E"/>
    <w:rsid w:val="005C18CF"/>
    <w:rsid w:val="005C196C"/>
    <w:rsid w:val="005C2E62"/>
    <w:rsid w:val="005C4475"/>
    <w:rsid w:val="005C455B"/>
    <w:rsid w:val="005C498A"/>
    <w:rsid w:val="005C53AE"/>
    <w:rsid w:val="005C568A"/>
    <w:rsid w:val="005C6AF6"/>
    <w:rsid w:val="005C6B42"/>
    <w:rsid w:val="005C7FD4"/>
    <w:rsid w:val="005D003D"/>
    <w:rsid w:val="005D08C5"/>
    <w:rsid w:val="005D09CD"/>
    <w:rsid w:val="005D1181"/>
    <w:rsid w:val="005D144D"/>
    <w:rsid w:val="005D19E3"/>
    <w:rsid w:val="005D1B4B"/>
    <w:rsid w:val="005D1F79"/>
    <w:rsid w:val="005D1F80"/>
    <w:rsid w:val="005D29C6"/>
    <w:rsid w:val="005D2E18"/>
    <w:rsid w:val="005D3049"/>
    <w:rsid w:val="005D3BED"/>
    <w:rsid w:val="005D3CDC"/>
    <w:rsid w:val="005D3F3C"/>
    <w:rsid w:val="005D4881"/>
    <w:rsid w:val="005D4B4A"/>
    <w:rsid w:val="005D53FF"/>
    <w:rsid w:val="005D6967"/>
    <w:rsid w:val="005E081A"/>
    <w:rsid w:val="005E0894"/>
    <w:rsid w:val="005E1165"/>
    <w:rsid w:val="005E1221"/>
    <w:rsid w:val="005E3A3E"/>
    <w:rsid w:val="005E3BC9"/>
    <w:rsid w:val="005E41F2"/>
    <w:rsid w:val="005E4742"/>
    <w:rsid w:val="005E4DEF"/>
    <w:rsid w:val="005E5652"/>
    <w:rsid w:val="005E5BC6"/>
    <w:rsid w:val="005E61C5"/>
    <w:rsid w:val="005E6238"/>
    <w:rsid w:val="005E6CEE"/>
    <w:rsid w:val="005E6D35"/>
    <w:rsid w:val="005E6EB7"/>
    <w:rsid w:val="005E774D"/>
    <w:rsid w:val="005E79E8"/>
    <w:rsid w:val="005E7D6D"/>
    <w:rsid w:val="005F0D22"/>
    <w:rsid w:val="005F106E"/>
    <w:rsid w:val="005F2095"/>
    <w:rsid w:val="005F2D60"/>
    <w:rsid w:val="005F3050"/>
    <w:rsid w:val="005F3527"/>
    <w:rsid w:val="005F358C"/>
    <w:rsid w:val="005F36F1"/>
    <w:rsid w:val="005F4C4C"/>
    <w:rsid w:val="005F6442"/>
    <w:rsid w:val="005F7B64"/>
    <w:rsid w:val="005F7EB4"/>
    <w:rsid w:val="006007A6"/>
    <w:rsid w:val="00600D26"/>
    <w:rsid w:val="00601655"/>
    <w:rsid w:val="00601969"/>
    <w:rsid w:val="00601DE8"/>
    <w:rsid w:val="006028AF"/>
    <w:rsid w:val="006029D0"/>
    <w:rsid w:val="0060310B"/>
    <w:rsid w:val="00603149"/>
    <w:rsid w:val="006044ED"/>
    <w:rsid w:val="00604F96"/>
    <w:rsid w:val="00605173"/>
    <w:rsid w:val="00605BAB"/>
    <w:rsid w:val="00605D0F"/>
    <w:rsid w:val="0060658B"/>
    <w:rsid w:val="006067BD"/>
    <w:rsid w:val="00606CD9"/>
    <w:rsid w:val="0060740F"/>
    <w:rsid w:val="00607A84"/>
    <w:rsid w:val="00610479"/>
    <w:rsid w:val="006109C2"/>
    <w:rsid w:val="00611BCC"/>
    <w:rsid w:val="00611CCA"/>
    <w:rsid w:val="006128B9"/>
    <w:rsid w:val="0061380B"/>
    <w:rsid w:val="006146BA"/>
    <w:rsid w:val="00614830"/>
    <w:rsid w:val="00614FFA"/>
    <w:rsid w:val="0061527A"/>
    <w:rsid w:val="00615291"/>
    <w:rsid w:val="00615672"/>
    <w:rsid w:val="00615C3F"/>
    <w:rsid w:val="0061605E"/>
    <w:rsid w:val="00616193"/>
    <w:rsid w:val="00617178"/>
    <w:rsid w:val="00617626"/>
    <w:rsid w:val="00617A6E"/>
    <w:rsid w:val="00617DA5"/>
    <w:rsid w:val="00617DA6"/>
    <w:rsid w:val="006202C0"/>
    <w:rsid w:val="006204BD"/>
    <w:rsid w:val="0062098F"/>
    <w:rsid w:val="00620A4E"/>
    <w:rsid w:val="00621F33"/>
    <w:rsid w:val="006227EA"/>
    <w:rsid w:val="00622C60"/>
    <w:rsid w:val="00623FE2"/>
    <w:rsid w:val="006243E0"/>
    <w:rsid w:val="006244C6"/>
    <w:rsid w:val="00624E8E"/>
    <w:rsid w:val="00625CA0"/>
    <w:rsid w:val="00626064"/>
    <w:rsid w:val="006264B4"/>
    <w:rsid w:val="00626A9E"/>
    <w:rsid w:val="00626B92"/>
    <w:rsid w:val="00626F72"/>
    <w:rsid w:val="00627D14"/>
    <w:rsid w:val="00630E58"/>
    <w:rsid w:val="006313AD"/>
    <w:rsid w:val="00631B1A"/>
    <w:rsid w:val="00631CCA"/>
    <w:rsid w:val="00632865"/>
    <w:rsid w:val="00632F8A"/>
    <w:rsid w:val="006343D8"/>
    <w:rsid w:val="0063481C"/>
    <w:rsid w:val="00634C98"/>
    <w:rsid w:val="00634D6E"/>
    <w:rsid w:val="00635FA8"/>
    <w:rsid w:val="006363EF"/>
    <w:rsid w:val="006369E7"/>
    <w:rsid w:val="00636FAC"/>
    <w:rsid w:val="006372EE"/>
    <w:rsid w:val="00637540"/>
    <w:rsid w:val="006379B6"/>
    <w:rsid w:val="00637C56"/>
    <w:rsid w:val="0064044D"/>
    <w:rsid w:val="00640AFA"/>
    <w:rsid w:val="00641233"/>
    <w:rsid w:val="0064247A"/>
    <w:rsid w:val="0064272E"/>
    <w:rsid w:val="006437A3"/>
    <w:rsid w:val="0064466B"/>
    <w:rsid w:val="00645344"/>
    <w:rsid w:val="00645804"/>
    <w:rsid w:val="006463D9"/>
    <w:rsid w:val="00646473"/>
    <w:rsid w:val="00646917"/>
    <w:rsid w:val="0064763C"/>
    <w:rsid w:val="00650041"/>
    <w:rsid w:val="00651DB3"/>
    <w:rsid w:val="006522B9"/>
    <w:rsid w:val="006524FC"/>
    <w:rsid w:val="00652F8A"/>
    <w:rsid w:val="00654944"/>
    <w:rsid w:val="00655389"/>
    <w:rsid w:val="0065553B"/>
    <w:rsid w:val="00656540"/>
    <w:rsid w:val="00656618"/>
    <w:rsid w:val="0065687E"/>
    <w:rsid w:val="00656ABA"/>
    <w:rsid w:val="0066015C"/>
    <w:rsid w:val="006603CF"/>
    <w:rsid w:val="006608E7"/>
    <w:rsid w:val="00661334"/>
    <w:rsid w:val="006623AC"/>
    <w:rsid w:val="006628F3"/>
    <w:rsid w:val="00664AD7"/>
    <w:rsid w:val="0066535E"/>
    <w:rsid w:val="006655D8"/>
    <w:rsid w:val="006657F1"/>
    <w:rsid w:val="00667A19"/>
    <w:rsid w:val="00670113"/>
    <w:rsid w:val="006709A8"/>
    <w:rsid w:val="00670CDA"/>
    <w:rsid w:val="00670D04"/>
    <w:rsid w:val="00670FCD"/>
    <w:rsid w:val="0067120C"/>
    <w:rsid w:val="00671435"/>
    <w:rsid w:val="00671910"/>
    <w:rsid w:val="006719D4"/>
    <w:rsid w:val="00671DA6"/>
    <w:rsid w:val="00671EDD"/>
    <w:rsid w:val="00672100"/>
    <w:rsid w:val="00672781"/>
    <w:rsid w:val="0067283C"/>
    <w:rsid w:val="00672CC4"/>
    <w:rsid w:val="00673375"/>
    <w:rsid w:val="006749FE"/>
    <w:rsid w:val="00674E98"/>
    <w:rsid w:val="006754C3"/>
    <w:rsid w:val="0067552E"/>
    <w:rsid w:val="00675531"/>
    <w:rsid w:val="00676913"/>
    <w:rsid w:val="006777AA"/>
    <w:rsid w:val="0068066E"/>
    <w:rsid w:val="00680688"/>
    <w:rsid w:val="00681AFD"/>
    <w:rsid w:val="00682810"/>
    <w:rsid w:val="00682DC9"/>
    <w:rsid w:val="00683792"/>
    <w:rsid w:val="00683D83"/>
    <w:rsid w:val="00683E48"/>
    <w:rsid w:val="006846CD"/>
    <w:rsid w:val="0068552C"/>
    <w:rsid w:val="00685F61"/>
    <w:rsid w:val="00686074"/>
    <w:rsid w:val="00686138"/>
    <w:rsid w:val="00686483"/>
    <w:rsid w:val="006869A2"/>
    <w:rsid w:val="00686F0E"/>
    <w:rsid w:val="00686FCE"/>
    <w:rsid w:val="00687F73"/>
    <w:rsid w:val="00690131"/>
    <w:rsid w:val="006904FE"/>
    <w:rsid w:val="00690C80"/>
    <w:rsid w:val="00691F58"/>
    <w:rsid w:val="0069340E"/>
    <w:rsid w:val="00693C9D"/>
    <w:rsid w:val="00693DBB"/>
    <w:rsid w:val="00694659"/>
    <w:rsid w:val="00694697"/>
    <w:rsid w:val="00694B4E"/>
    <w:rsid w:val="00694DE7"/>
    <w:rsid w:val="0069527E"/>
    <w:rsid w:val="00695857"/>
    <w:rsid w:val="0069610F"/>
    <w:rsid w:val="00696189"/>
    <w:rsid w:val="00696228"/>
    <w:rsid w:val="00696546"/>
    <w:rsid w:val="006969BA"/>
    <w:rsid w:val="0069744E"/>
    <w:rsid w:val="006A029A"/>
    <w:rsid w:val="006A0997"/>
    <w:rsid w:val="006A10AE"/>
    <w:rsid w:val="006A11D1"/>
    <w:rsid w:val="006A1337"/>
    <w:rsid w:val="006A1492"/>
    <w:rsid w:val="006A30A9"/>
    <w:rsid w:val="006A45C0"/>
    <w:rsid w:val="006A45DC"/>
    <w:rsid w:val="006A541A"/>
    <w:rsid w:val="006A5DAB"/>
    <w:rsid w:val="006A61EB"/>
    <w:rsid w:val="006A67A8"/>
    <w:rsid w:val="006A7034"/>
    <w:rsid w:val="006A77A6"/>
    <w:rsid w:val="006A7992"/>
    <w:rsid w:val="006A7CC6"/>
    <w:rsid w:val="006A7ECD"/>
    <w:rsid w:val="006B0256"/>
    <w:rsid w:val="006B040A"/>
    <w:rsid w:val="006B0AB5"/>
    <w:rsid w:val="006B0DD1"/>
    <w:rsid w:val="006B17E6"/>
    <w:rsid w:val="006B19A7"/>
    <w:rsid w:val="006B224F"/>
    <w:rsid w:val="006B29D6"/>
    <w:rsid w:val="006B2B40"/>
    <w:rsid w:val="006B327E"/>
    <w:rsid w:val="006B3999"/>
    <w:rsid w:val="006B3F6C"/>
    <w:rsid w:val="006B66D6"/>
    <w:rsid w:val="006B67FD"/>
    <w:rsid w:val="006B6868"/>
    <w:rsid w:val="006B6ACC"/>
    <w:rsid w:val="006C0C0F"/>
    <w:rsid w:val="006C0CA5"/>
    <w:rsid w:val="006C0D28"/>
    <w:rsid w:val="006C2021"/>
    <w:rsid w:val="006C2449"/>
    <w:rsid w:val="006C283C"/>
    <w:rsid w:val="006C2959"/>
    <w:rsid w:val="006C3227"/>
    <w:rsid w:val="006C3840"/>
    <w:rsid w:val="006C402F"/>
    <w:rsid w:val="006C420E"/>
    <w:rsid w:val="006C4B25"/>
    <w:rsid w:val="006C50D9"/>
    <w:rsid w:val="006C7317"/>
    <w:rsid w:val="006D0D76"/>
    <w:rsid w:val="006D0E2A"/>
    <w:rsid w:val="006D1283"/>
    <w:rsid w:val="006D191A"/>
    <w:rsid w:val="006D1D08"/>
    <w:rsid w:val="006D21D8"/>
    <w:rsid w:val="006D3A61"/>
    <w:rsid w:val="006D3B03"/>
    <w:rsid w:val="006D3FA2"/>
    <w:rsid w:val="006D4B44"/>
    <w:rsid w:val="006D56AF"/>
    <w:rsid w:val="006D5B33"/>
    <w:rsid w:val="006D6815"/>
    <w:rsid w:val="006D724D"/>
    <w:rsid w:val="006D79C6"/>
    <w:rsid w:val="006E03C5"/>
    <w:rsid w:val="006E0E9A"/>
    <w:rsid w:val="006E0F71"/>
    <w:rsid w:val="006E17FB"/>
    <w:rsid w:val="006E186A"/>
    <w:rsid w:val="006E2620"/>
    <w:rsid w:val="006E26B7"/>
    <w:rsid w:val="006E29A3"/>
    <w:rsid w:val="006E36F8"/>
    <w:rsid w:val="006E3A51"/>
    <w:rsid w:val="006E3E1D"/>
    <w:rsid w:val="006E4097"/>
    <w:rsid w:val="006E4227"/>
    <w:rsid w:val="006E4454"/>
    <w:rsid w:val="006E4B7A"/>
    <w:rsid w:val="006E4CBE"/>
    <w:rsid w:val="006E4FE1"/>
    <w:rsid w:val="006E50F4"/>
    <w:rsid w:val="006E5562"/>
    <w:rsid w:val="006E5CF7"/>
    <w:rsid w:val="006E5E63"/>
    <w:rsid w:val="006E62FF"/>
    <w:rsid w:val="006E6452"/>
    <w:rsid w:val="006E7486"/>
    <w:rsid w:val="006F0F86"/>
    <w:rsid w:val="006F1349"/>
    <w:rsid w:val="006F14D3"/>
    <w:rsid w:val="006F19A5"/>
    <w:rsid w:val="006F20F7"/>
    <w:rsid w:val="006F276C"/>
    <w:rsid w:val="006F2799"/>
    <w:rsid w:val="006F29A8"/>
    <w:rsid w:val="006F29AD"/>
    <w:rsid w:val="006F2A6E"/>
    <w:rsid w:val="006F4CA2"/>
    <w:rsid w:val="006F5781"/>
    <w:rsid w:val="006F5DFE"/>
    <w:rsid w:val="006F626B"/>
    <w:rsid w:val="006F6630"/>
    <w:rsid w:val="006F7022"/>
    <w:rsid w:val="006F71B1"/>
    <w:rsid w:val="006F77D9"/>
    <w:rsid w:val="006F78C1"/>
    <w:rsid w:val="007008F1"/>
    <w:rsid w:val="0070130B"/>
    <w:rsid w:val="007013CF"/>
    <w:rsid w:val="0070252C"/>
    <w:rsid w:val="00702732"/>
    <w:rsid w:val="00702BF9"/>
    <w:rsid w:val="00702D93"/>
    <w:rsid w:val="0070315F"/>
    <w:rsid w:val="00703482"/>
    <w:rsid w:val="00703A09"/>
    <w:rsid w:val="00703B5F"/>
    <w:rsid w:val="00704012"/>
    <w:rsid w:val="00704A41"/>
    <w:rsid w:val="00705767"/>
    <w:rsid w:val="00706844"/>
    <w:rsid w:val="007068AA"/>
    <w:rsid w:val="00706EF3"/>
    <w:rsid w:val="00706F83"/>
    <w:rsid w:val="0070707A"/>
    <w:rsid w:val="007105D5"/>
    <w:rsid w:val="00710C30"/>
    <w:rsid w:val="00710E21"/>
    <w:rsid w:val="007112F8"/>
    <w:rsid w:val="007113CB"/>
    <w:rsid w:val="00712185"/>
    <w:rsid w:val="007132B3"/>
    <w:rsid w:val="00713B1C"/>
    <w:rsid w:val="007149B1"/>
    <w:rsid w:val="00714FEE"/>
    <w:rsid w:val="007151CE"/>
    <w:rsid w:val="00715A6A"/>
    <w:rsid w:val="007163CA"/>
    <w:rsid w:val="0071682F"/>
    <w:rsid w:val="0071797E"/>
    <w:rsid w:val="007200B1"/>
    <w:rsid w:val="00721A27"/>
    <w:rsid w:val="00722012"/>
    <w:rsid w:val="0072210D"/>
    <w:rsid w:val="00722234"/>
    <w:rsid w:val="00722A30"/>
    <w:rsid w:val="00724F6D"/>
    <w:rsid w:val="0072572D"/>
    <w:rsid w:val="00725D8F"/>
    <w:rsid w:val="00725F74"/>
    <w:rsid w:val="00725FCD"/>
    <w:rsid w:val="0072654F"/>
    <w:rsid w:val="00726E29"/>
    <w:rsid w:val="00727260"/>
    <w:rsid w:val="007273DC"/>
    <w:rsid w:val="0072768C"/>
    <w:rsid w:val="00727EC6"/>
    <w:rsid w:val="00730729"/>
    <w:rsid w:val="007308DD"/>
    <w:rsid w:val="00730F71"/>
    <w:rsid w:val="00731349"/>
    <w:rsid w:val="007319E1"/>
    <w:rsid w:val="00731DF7"/>
    <w:rsid w:val="00732CD0"/>
    <w:rsid w:val="0073301C"/>
    <w:rsid w:val="00733825"/>
    <w:rsid w:val="00733916"/>
    <w:rsid w:val="00733C50"/>
    <w:rsid w:val="00734F15"/>
    <w:rsid w:val="00735B07"/>
    <w:rsid w:val="007361BC"/>
    <w:rsid w:val="00736916"/>
    <w:rsid w:val="00737774"/>
    <w:rsid w:val="00737ED2"/>
    <w:rsid w:val="0074079B"/>
    <w:rsid w:val="00740924"/>
    <w:rsid w:val="0074164C"/>
    <w:rsid w:val="00741658"/>
    <w:rsid w:val="0074178A"/>
    <w:rsid w:val="00741932"/>
    <w:rsid w:val="00741A3A"/>
    <w:rsid w:val="00742160"/>
    <w:rsid w:val="007423D3"/>
    <w:rsid w:val="007428C7"/>
    <w:rsid w:val="00743540"/>
    <w:rsid w:val="007450ED"/>
    <w:rsid w:val="00745DA0"/>
    <w:rsid w:val="00745F96"/>
    <w:rsid w:val="007461D4"/>
    <w:rsid w:val="00746262"/>
    <w:rsid w:val="007464AD"/>
    <w:rsid w:val="0074676C"/>
    <w:rsid w:val="00746CDF"/>
    <w:rsid w:val="00747FC1"/>
    <w:rsid w:val="00750BFA"/>
    <w:rsid w:val="00750C02"/>
    <w:rsid w:val="00751647"/>
    <w:rsid w:val="007517A8"/>
    <w:rsid w:val="00752005"/>
    <w:rsid w:val="007520B6"/>
    <w:rsid w:val="0075226C"/>
    <w:rsid w:val="007526EC"/>
    <w:rsid w:val="007528CE"/>
    <w:rsid w:val="00753057"/>
    <w:rsid w:val="007545F3"/>
    <w:rsid w:val="00755AA1"/>
    <w:rsid w:val="00755C04"/>
    <w:rsid w:val="00756952"/>
    <w:rsid w:val="00756C1F"/>
    <w:rsid w:val="00757F88"/>
    <w:rsid w:val="0076164A"/>
    <w:rsid w:val="0076190D"/>
    <w:rsid w:val="00761D98"/>
    <w:rsid w:val="00762377"/>
    <w:rsid w:val="00763713"/>
    <w:rsid w:val="00764809"/>
    <w:rsid w:val="00764AB6"/>
    <w:rsid w:val="00764BF8"/>
    <w:rsid w:val="007655A0"/>
    <w:rsid w:val="007666C4"/>
    <w:rsid w:val="007669E5"/>
    <w:rsid w:val="00770158"/>
    <w:rsid w:val="00770192"/>
    <w:rsid w:val="00770233"/>
    <w:rsid w:val="0077068C"/>
    <w:rsid w:val="007717BB"/>
    <w:rsid w:val="00771C73"/>
    <w:rsid w:val="00771CAA"/>
    <w:rsid w:val="00771E9A"/>
    <w:rsid w:val="0077275A"/>
    <w:rsid w:val="00772A09"/>
    <w:rsid w:val="00773F70"/>
    <w:rsid w:val="007748B7"/>
    <w:rsid w:val="00774F49"/>
    <w:rsid w:val="00774F54"/>
    <w:rsid w:val="00775634"/>
    <w:rsid w:val="0077591E"/>
    <w:rsid w:val="00775A96"/>
    <w:rsid w:val="00776186"/>
    <w:rsid w:val="00776B18"/>
    <w:rsid w:val="007774BD"/>
    <w:rsid w:val="00777BFF"/>
    <w:rsid w:val="00780F05"/>
    <w:rsid w:val="007812F1"/>
    <w:rsid w:val="00781A71"/>
    <w:rsid w:val="00784319"/>
    <w:rsid w:val="007843AF"/>
    <w:rsid w:val="0078535E"/>
    <w:rsid w:val="0078575A"/>
    <w:rsid w:val="007863EF"/>
    <w:rsid w:val="0078684E"/>
    <w:rsid w:val="00787CCC"/>
    <w:rsid w:val="00792A76"/>
    <w:rsid w:val="00792C06"/>
    <w:rsid w:val="00793D0B"/>
    <w:rsid w:val="00795E78"/>
    <w:rsid w:val="007964CA"/>
    <w:rsid w:val="007967ED"/>
    <w:rsid w:val="007968AF"/>
    <w:rsid w:val="007978C0"/>
    <w:rsid w:val="007979DB"/>
    <w:rsid w:val="00797D61"/>
    <w:rsid w:val="007A09CE"/>
    <w:rsid w:val="007A1155"/>
    <w:rsid w:val="007A1E6A"/>
    <w:rsid w:val="007A213D"/>
    <w:rsid w:val="007A26BB"/>
    <w:rsid w:val="007A2828"/>
    <w:rsid w:val="007A3837"/>
    <w:rsid w:val="007A3CF7"/>
    <w:rsid w:val="007A3ECA"/>
    <w:rsid w:val="007A3FB2"/>
    <w:rsid w:val="007A4744"/>
    <w:rsid w:val="007A57D9"/>
    <w:rsid w:val="007A6BFB"/>
    <w:rsid w:val="007A7623"/>
    <w:rsid w:val="007A789F"/>
    <w:rsid w:val="007A7E7E"/>
    <w:rsid w:val="007B0E47"/>
    <w:rsid w:val="007B1C82"/>
    <w:rsid w:val="007B1CD1"/>
    <w:rsid w:val="007B24F0"/>
    <w:rsid w:val="007B2D62"/>
    <w:rsid w:val="007B2E77"/>
    <w:rsid w:val="007B37EF"/>
    <w:rsid w:val="007B3D71"/>
    <w:rsid w:val="007B3E82"/>
    <w:rsid w:val="007B3F74"/>
    <w:rsid w:val="007B3F94"/>
    <w:rsid w:val="007B4E60"/>
    <w:rsid w:val="007B5B14"/>
    <w:rsid w:val="007B76C1"/>
    <w:rsid w:val="007B77DA"/>
    <w:rsid w:val="007B7A0B"/>
    <w:rsid w:val="007B7AF8"/>
    <w:rsid w:val="007B7D54"/>
    <w:rsid w:val="007B7DDD"/>
    <w:rsid w:val="007C00E8"/>
    <w:rsid w:val="007C0290"/>
    <w:rsid w:val="007C072A"/>
    <w:rsid w:val="007C2132"/>
    <w:rsid w:val="007C23FF"/>
    <w:rsid w:val="007C2955"/>
    <w:rsid w:val="007C2BBF"/>
    <w:rsid w:val="007C2C0B"/>
    <w:rsid w:val="007C3781"/>
    <w:rsid w:val="007C3BE8"/>
    <w:rsid w:val="007C3ED6"/>
    <w:rsid w:val="007C500D"/>
    <w:rsid w:val="007C5122"/>
    <w:rsid w:val="007C5755"/>
    <w:rsid w:val="007C5EDA"/>
    <w:rsid w:val="007C69DD"/>
    <w:rsid w:val="007C6EA9"/>
    <w:rsid w:val="007C79E0"/>
    <w:rsid w:val="007C7BCE"/>
    <w:rsid w:val="007C7C2A"/>
    <w:rsid w:val="007D094E"/>
    <w:rsid w:val="007D10EE"/>
    <w:rsid w:val="007D1321"/>
    <w:rsid w:val="007D169C"/>
    <w:rsid w:val="007D1846"/>
    <w:rsid w:val="007D206B"/>
    <w:rsid w:val="007D20D0"/>
    <w:rsid w:val="007D383D"/>
    <w:rsid w:val="007D3CFB"/>
    <w:rsid w:val="007D460E"/>
    <w:rsid w:val="007D4A6C"/>
    <w:rsid w:val="007D5B2A"/>
    <w:rsid w:val="007D5CB2"/>
    <w:rsid w:val="007D623C"/>
    <w:rsid w:val="007D6B9A"/>
    <w:rsid w:val="007D6F63"/>
    <w:rsid w:val="007D706C"/>
    <w:rsid w:val="007D75A9"/>
    <w:rsid w:val="007D7BB3"/>
    <w:rsid w:val="007E0CEF"/>
    <w:rsid w:val="007E1057"/>
    <w:rsid w:val="007E1A50"/>
    <w:rsid w:val="007E1E9E"/>
    <w:rsid w:val="007E2345"/>
    <w:rsid w:val="007E24F0"/>
    <w:rsid w:val="007E2545"/>
    <w:rsid w:val="007E2877"/>
    <w:rsid w:val="007E32B7"/>
    <w:rsid w:val="007E3F13"/>
    <w:rsid w:val="007E4214"/>
    <w:rsid w:val="007E42CD"/>
    <w:rsid w:val="007E450E"/>
    <w:rsid w:val="007E4F8F"/>
    <w:rsid w:val="007E50F2"/>
    <w:rsid w:val="007E547A"/>
    <w:rsid w:val="007E55C6"/>
    <w:rsid w:val="007E5B58"/>
    <w:rsid w:val="007E6255"/>
    <w:rsid w:val="007E65B2"/>
    <w:rsid w:val="007E7D44"/>
    <w:rsid w:val="007F0416"/>
    <w:rsid w:val="007F0E30"/>
    <w:rsid w:val="007F0E85"/>
    <w:rsid w:val="007F179C"/>
    <w:rsid w:val="007F17C9"/>
    <w:rsid w:val="007F1FE7"/>
    <w:rsid w:val="007F2449"/>
    <w:rsid w:val="007F28C1"/>
    <w:rsid w:val="007F2943"/>
    <w:rsid w:val="007F306F"/>
    <w:rsid w:val="007F4EC1"/>
    <w:rsid w:val="007F6110"/>
    <w:rsid w:val="007F639E"/>
    <w:rsid w:val="007F6718"/>
    <w:rsid w:val="007F7912"/>
    <w:rsid w:val="007F7A51"/>
    <w:rsid w:val="008007AA"/>
    <w:rsid w:val="00800965"/>
    <w:rsid w:val="00801C87"/>
    <w:rsid w:val="00802F01"/>
    <w:rsid w:val="008037CB"/>
    <w:rsid w:val="0080466E"/>
    <w:rsid w:val="008046AB"/>
    <w:rsid w:val="00805666"/>
    <w:rsid w:val="00805F0F"/>
    <w:rsid w:val="0080605A"/>
    <w:rsid w:val="00806510"/>
    <w:rsid w:val="00806D92"/>
    <w:rsid w:val="008073BB"/>
    <w:rsid w:val="008074C8"/>
    <w:rsid w:val="00807909"/>
    <w:rsid w:val="00810894"/>
    <w:rsid w:val="00811EA2"/>
    <w:rsid w:val="00812A61"/>
    <w:rsid w:val="00812B22"/>
    <w:rsid w:val="00812E21"/>
    <w:rsid w:val="00813886"/>
    <w:rsid w:val="008141CF"/>
    <w:rsid w:val="008143B4"/>
    <w:rsid w:val="008145AF"/>
    <w:rsid w:val="0081481E"/>
    <w:rsid w:val="00814D38"/>
    <w:rsid w:val="008153EB"/>
    <w:rsid w:val="00815749"/>
    <w:rsid w:val="0081584B"/>
    <w:rsid w:val="00815A48"/>
    <w:rsid w:val="008163E7"/>
    <w:rsid w:val="008165C9"/>
    <w:rsid w:val="008168BF"/>
    <w:rsid w:val="008169BD"/>
    <w:rsid w:val="008174B9"/>
    <w:rsid w:val="0081777F"/>
    <w:rsid w:val="0082091C"/>
    <w:rsid w:val="0082095E"/>
    <w:rsid w:val="00821747"/>
    <w:rsid w:val="00821905"/>
    <w:rsid w:val="00823F84"/>
    <w:rsid w:val="00824026"/>
    <w:rsid w:val="00824031"/>
    <w:rsid w:val="008245DE"/>
    <w:rsid w:val="00824B2D"/>
    <w:rsid w:val="00825489"/>
    <w:rsid w:val="00825A5F"/>
    <w:rsid w:val="00830807"/>
    <w:rsid w:val="00830958"/>
    <w:rsid w:val="00831E02"/>
    <w:rsid w:val="00832321"/>
    <w:rsid w:val="00832CF7"/>
    <w:rsid w:val="0083334A"/>
    <w:rsid w:val="00833E10"/>
    <w:rsid w:val="00835058"/>
    <w:rsid w:val="008350AC"/>
    <w:rsid w:val="00835756"/>
    <w:rsid w:val="00835BE4"/>
    <w:rsid w:val="0083626E"/>
    <w:rsid w:val="008362A6"/>
    <w:rsid w:val="00836831"/>
    <w:rsid w:val="00836848"/>
    <w:rsid w:val="008379C6"/>
    <w:rsid w:val="00837D23"/>
    <w:rsid w:val="00840273"/>
    <w:rsid w:val="008408BF"/>
    <w:rsid w:val="008414DE"/>
    <w:rsid w:val="008415A6"/>
    <w:rsid w:val="00841878"/>
    <w:rsid w:val="008423CC"/>
    <w:rsid w:val="00842A60"/>
    <w:rsid w:val="00842E12"/>
    <w:rsid w:val="0084301C"/>
    <w:rsid w:val="00843974"/>
    <w:rsid w:val="00844028"/>
    <w:rsid w:val="008446E3"/>
    <w:rsid w:val="00844A3E"/>
    <w:rsid w:val="0084505D"/>
    <w:rsid w:val="00845653"/>
    <w:rsid w:val="008468A6"/>
    <w:rsid w:val="00847000"/>
    <w:rsid w:val="0084706E"/>
    <w:rsid w:val="00847403"/>
    <w:rsid w:val="008474B5"/>
    <w:rsid w:val="00847E1B"/>
    <w:rsid w:val="00851148"/>
    <w:rsid w:val="0085177A"/>
    <w:rsid w:val="00852EC7"/>
    <w:rsid w:val="008535AF"/>
    <w:rsid w:val="008545C5"/>
    <w:rsid w:val="00856147"/>
    <w:rsid w:val="00856A04"/>
    <w:rsid w:val="00856C96"/>
    <w:rsid w:val="00857D5F"/>
    <w:rsid w:val="008606CB"/>
    <w:rsid w:val="00860BF3"/>
    <w:rsid w:val="008621FE"/>
    <w:rsid w:val="008625F0"/>
    <w:rsid w:val="00863301"/>
    <w:rsid w:val="00863BC8"/>
    <w:rsid w:val="00864B04"/>
    <w:rsid w:val="00865A96"/>
    <w:rsid w:val="00867207"/>
    <w:rsid w:val="008672AC"/>
    <w:rsid w:val="0086737A"/>
    <w:rsid w:val="0086799F"/>
    <w:rsid w:val="00867E6A"/>
    <w:rsid w:val="0087082F"/>
    <w:rsid w:val="00870842"/>
    <w:rsid w:val="00870BBF"/>
    <w:rsid w:val="00871497"/>
    <w:rsid w:val="00872044"/>
    <w:rsid w:val="008724EC"/>
    <w:rsid w:val="0087295C"/>
    <w:rsid w:val="00872EDF"/>
    <w:rsid w:val="008733D5"/>
    <w:rsid w:val="00873419"/>
    <w:rsid w:val="00873ED5"/>
    <w:rsid w:val="00874636"/>
    <w:rsid w:val="00875E84"/>
    <w:rsid w:val="00876155"/>
    <w:rsid w:val="008768BC"/>
    <w:rsid w:val="00877227"/>
    <w:rsid w:val="00880285"/>
    <w:rsid w:val="008811B5"/>
    <w:rsid w:val="00882183"/>
    <w:rsid w:val="00882456"/>
    <w:rsid w:val="00882CC8"/>
    <w:rsid w:val="00882E0F"/>
    <w:rsid w:val="0088337E"/>
    <w:rsid w:val="00884487"/>
    <w:rsid w:val="00884C2D"/>
    <w:rsid w:val="00885324"/>
    <w:rsid w:val="0088641B"/>
    <w:rsid w:val="00886C65"/>
    <w:rsid w:val="008876A0"/>
    <w:rsid w:val="00887B45"/>
    <w:rsid w:val="00887D77"/>
    <w:rsid w:val="00890674"/>
    <w:rsid w:val="008915F2"/>
    <w:rsid w:val="00891A52"/>
    <w:rsid w:val="00892223"/>
    <w:rsid w:val="00892888"/>
    <w:rsid w:val="008928E6"/>
    <w:rsid w:val="00892E29"/>
    <w:rsid w:val="0089395A"/>
    <w:rsid w:val="00894215"/>
    <w:rsid w:val="0089516D"/>
    <w:rsid w:val="008956D7"/>
    <w:rsid w:val="008958F2"/>
    <w:rsid w:val="00895952"/>
    <w:rsid w:val="008959E6"/>
    <w:rsid w:val="0089634D"/>
    <w:rsid w:val="00897270"/>
    <w:rsid w:val="00897CC8"/>
    <w:rsid w:val="008A0FF8"/>
    <w:rsid w:val="008A144A"/>
    <w:rsid w:val="008A17B5"/>
    <w:rsid w:val="008A1AD7"/>
    <w:rsid w:val="008A1FF4"/>
    <w:rsid w:val="008A2075"/>
    <w:rsid w:val="008A2B8C"/>
    <w:rsid w:val="008A398D"/>
    <w:rsid w:val="008A3D22"/>
    <w:rsid w:val="008A3E7E"/>
    <w:rsid w:val="008A4782"/>
    <w:rsid w:val="008A4ACF"/>
    <w:rsid w:val="008A4ED5"/>
    <w:rsid w:val="008A5795"/>
    <w:rsid w:val="008A61D8"/>
    <w:rsid w:val="008A6321"/>
    <w:rsid w:val="008A6CD5"/>
    <w:rsid w:val="008A6F30"/>
    <w:rsid w:val="008A71F9"/>
    <w:rsid w:val="008A7BCD"/>
    <w:rsid w:val="008B110A"/>
    <w:rsid w:val="008B15EA"/>
    <w:rsid w:val="008B199D"/>
    <w:rsid w:val="008B22D8"/>
    <w:rsid w:val="008B3379"/>
    <w:rsid w:val="008B41CB"/>
    <w:rsid w:val="008B691D"/>
    <w:rsid w:val="008B6D30"/>
    <w:rsid w:val="008B779F"/>
    <w:rsid w:val="008B7AD8"/>
    <w:rsid w:val="008C05BD"/>
    <w:rsid w:val="008C1DB8"/>
    <w:rsid w:val="008C211D"/>
    <w:rsid w:val="008C2A52"/>
    <w:rsid w:val="008C3055"/>
    <w:rsid w:val="008C353D"/>
    <w:rsid w:val="008C397A"/>
    <w:rsid w:val="008C4028"/>
    <w:rsid w:val="008C4234"/>
    <w:rsid w:val="008C53D0"/>
    <w:rsid w:val="008C5815"/>
    <w:rsid w:val="008C5895"/>
    <w:rsid w:val="008C5942"/>
    <w:rsid w:val="008C5F6B"/>
    <w:rsid w:val="008C68D2"/>
    <w:rsid w:val="008C6ACC"/>
    <w:rsid w:val="008C763F"/>
    <w:rsid w:val="008C76E6"/>
    <w:rsid w:val="008C7880"/>
    <w:rsid w:val="008C7A5C"/>
    <w:rsid w:val="008C7E1A"/>
    <w:rsid w:val="008C7E90"/>
    <w:rsid w:val="008D09B1"/>
    <w:rsid w:val="008D0CBE"/>
    <w:rsid w:val="008D2F3A"/>
    <w:rsid w:val="008D32EB"/>
    <w:rsid w:val="008D395C"/>
    <w:rsid w:val="008D4610"/>
    <w:rsid w:val="008D4D82"/>
    <w:rsid w:val="008D4E88"/>
    <w:rsid w:val="008D534F"/>
    <w:rsid w:val="008D5631"/>
    <w:rsid w:val="008D5A31"/>
    <w:rsid w:val="008D5AA2"/>
    <w:rsid w:val="008D5E7A"/>
    <w:rsid w:val="008D63FE"/>
    <w:rsid w:val="008D715C"/>
    <w:rsid w:val="008D721C"/>
    <w:rsid w:val="008E0621"/>
    <w:rsid w:val="008E09BB"/>
    <w:rsid w:val="008E1A25"/>
    <w:rsid w:val="008E1C00"/>
    <w:rsid w:val="008E1E08"/>
    <w:rsid w:val="008E30E2"/>
    <w:rsid w:val="008E3435"/>
    <w:rsid w:val="008E3805"/>
    <w:rsid w:val="008E3BA8"/>
    <w:rsid w:val="008E4557"/>
    <w:rsid w:val="008E458F"/>
    <w:rsid w:val="008E4F90"/>
    <w:rsid w:val="008E4F95"/>
    <w:rsid w:val="008E4FDD"/>
    <w:rsid w:val="008E539D"/>
    <w:rsid w:val="008E5BC5"/>
    <w:rsid w:val="008E5C49"/>
    <w:rsid w:val="008E7470"/>
    <w:rsid w:val="008F0243"/>
    <w:rsid w:val="008F046A"/>
    <w:rsid w:val="008F0EE8"/>
    <w:rsid w:val="008F141E"/>
    <w:rsid w:val="008F189C"/>
    <w:rsid w:val="008F1A57"/>
    <w:rsid w:val="008F228B"/>
    <w:rsid w:val="008F22DF"/>
    <w:rsid w:val="008F2D25"/>
    <w:rsid w:val="008F336D"/>
    <w:rsid w:val="008F3CA6"/>
    <w:rsid w:val="008F3F79"/>
    <w:rsid w:val="008F46EC"/>
    <w:rsid w:val="008F5128"/>
    <w:rsid w:val="008F516E"/>
    <w:rsid w:val="008F536C"/>
    <w:rsid w:val="008F56EE"/>
    <w:rsid w:val="008F5A17"/>
    <w:rsid w:val="008F6468"/>
    <w:rsid w:val="008F79E4"/>
    <w:rsid w:val="008F7A85"/>
    <w:rsid w:val="0090099E"/>
    <w:rsid w:val="00900BBB"/>
    <w:rsid w:val="00900DBF"/>
    <w:rsid w:val="00900F09"/>
    <w:rsid w:val="00901E59"/>
    <w:rsid w:val="009021C4"/>
    <w:rsid w:val="009034B3"/>
    <w:rsid w:val="00904502"/>
    <w:rsid w:val="009059E3"/>
    <w:rsid w:val="00905C7D"/>
    <w:rsid w:val="00905E7D"/>
    <w:rsid w:val="00905FB9"/>
    <w:rsid w:val="0090600D"/>
    <w:rsid w:val="0090638D"/>
    <w:rsid w:val="00906C86"/>
    <w:rsid w:val="00906D49"/>
    <w:rsid w:val="00907083"/>
    <w:rsid w:val="00907149"/>
    <w:rsid w:val="0090731C"/>
    <w:rsid w:val="00907A77"/>
    <w:rsid w:val="00907AFC"/>
    <w:rsid w:val="00907C94"/>
    <w:rsid w:val="0091026B"/>
    <w:rsid w:val="00910289"/>
    <w:rsid w:val="00910729"/>
    <w:rsid w:val="00910981"/>
    <w:rsid w:val="0091122C"/>
    <w:rsid w:val="0091133C"/>
    <w:rsid w:val="00911563"/>
    <w:rsid w:val="00911596"/>
    <w:rsid w:val="00911E22"/>
    <w:rsid w:val="00912421"/>
    <w:rsid w:val="00912494"/>
    <w:rsid w:val="00913947"/>
    <w:rsid w:val="00913B65"/>
    <w:rsid w:val="00913F91"/>
    <w:rsid w:val="00914499"/>
    <w:rsid w:val="00914B4D"/>
    <w:rsid w:val="00914D60"/>
    <w:rsid w:val="00915BC9"/>
    <w:rsid w:val="009179FC"/>
    <w:rsid w:val="00917CCB"/>
    <w:rsid w:val="00917D30"/>
    <w:rsid w:val="009203D8"/>
    <w:rsid w:val="0092049F"/>
    <w:rsid w:val="00920687"/>
    <w:rsid w:val="0092094E"/>
    <w:rsid w:val="00921FBC"/>
    <w:rsid w:val="00922051"/>
    <w:rsid w:val="009220BC"/>
    <w:rsid w:val="009222CC"/>
    <w:rsid w:val="00922688"/>
    <w:rsid w:val="00922CB7"/>
    <w:rsid w:val="00922E1D"/>
    <w:rsid w:val="009235EC"/>
    <w:rsid w:val="00923A53"/>
    <w:rsid w:val="00923CEF"/>
    <w:rsid w:val="00924A19"/>
    <w:rsid w:val="00925B1C"/>
    <w:rsid w:val="00925BC6"/>
    <w:rsid w:val="00925BE6"/>
    <w:rsid w:val="00926473"/>
    <w:rsid w:val="00926A11"/>
    <w:rsid w:val="00927455"/>
    <w:rsid w:val="00930EB7"/>
    <w:rsid w:val="00931A9A"/>
    <w:rsid w:val="00932C93"/>
    <w:rsid w:val="00934584"/>
    <w:rsid w:val="00934749"/>
    <w:rsid w:val="0093485A"/>
    <w:rsid w:val="009354F5"/>
    <w:rsid w:val="00935E95"/>
    <w:rsid w:val="0093660C"/>
    <w:rsid w:val="00937701"/>
    <w:rsid w:val="00940238"/>
    <w:rsid w:val="009412D1"/>
    <w:rsid w:val="00942943"/>
    <w:rsid w:val="00942AA3"/>
    <w:rsid w:val="0094326A"/>
    <w:rsid w:val="00943692"/>
    <w:rsid w:val="00944666"/>
    <w:rsid w:val="00945107"/>
    <w:rsid w:val="009452E3"/>
    <w:rsid w:val="0094532F"/>
    <w:rsid w:val="009453C3"/>
    <w:rsid w:val="009457F1"/>
    <w:rsid w:val="00945EC6"/>
    <w:rsid w:val="00945F75"/>
    <w:rsid w:val="009513DA"/>
    <w:rsid w:val="00951479"/>
    <w:rsid w:val="00952274"/>
    <w:rsid w:val="00952491"/>
    <w:rsid w:val="0095364D"/>
    <w:rsid w:val="009541AA"/>
    <w:rsid w:val="009548AD"/>
    <w:rsid w:val="00955347"/>
    <w:rsid w:val="00955E92"/>
    <w:rsid w:val="00955EB6"/>
    <w:rsid w:val="00956890"/>
    <w:rsid w:val="00956A7C"/>
    <w:rsid w:val="00957365"/>
    <w:rsid w:val="009578F2"/>
    <w:rsid w:val="009579DC"/>
    <w:rsid w:val="00957D2C"/>
    <w:rsid w:val="00957E58"/>
    <w:rsid w:val="00960447"/>
    <w:rsid w:val="00960ABC"/>
    <w:rsid w:val="0096111E"/>
    <w:rsid w:val="0096114E"/>
    <w:rsid w:val="009613A7"/>
    <w:rsid w:val="009618E6"/>
    <w:rsid w:val="00961E47"/>
    <w:rsid w:val="0096235D"/>
    <w:rsid w:val="009628DE"/>
    <w:rsid w:val="009632B2"/>
    <w:rsid w:val="009632C0"/>
    <w:rsid w:val="00963B1E"/>
    <w:rsid w:val="00963C56"/>
    <w:rsid w:val="00965154"/>
    <w:rsid w:val="00967C5C"/>
    <w:rsid w:val="00970649"/>
    <w:rsid w:val="00971122"/>
    <w:rsid w:val="009711CB"/>
    <w:rsid w:val="009716D6"/>
    <w:rsid w:val="0097193F"/>
    <w:rsid w:val="00972654"/>
    <w:rsid w:val="00972A37"/>
    <w:rsid w:val="00972E7A"/>
    <w:rsid w:val="00972EB2"/>
    <w:rsid w:val="0097322A"/>
    <w:rsid w:val="0097389D"/>
    <w:rsid w:val="0097396F"/>
    <w:rsid w:val="00974A71"/>
    <w:rsid w:val="00976414"/>
    <w:rsid w:val="0097720F"/>
    <w:rsid w:val="00977CF4"/>
    <w:rsid w:val="00977FB4"/>
    <w:rsid w:val="00980314"/>
    <w:rsid w:val="00980398"/>
    <w:rsid w:val="009805FE"/>
    <w:rsid w:val="00982103"/>
    <w:rsid w:val="00982476"/>
    <w:rsid w:val="00982A60"/>
    <w:rsid w:val="00982C8D"/>
    <w:rsid w:val="009837A3"/>
    <w:rsid w:val="00983C01"/>
    <w:rsid w:val="00983CDE"/>
    <w:rsid w:val="00984A19"/>
    <w:rsid w:val="00985271"/>
    <w:rsid w:val="009866C8"/>
    <w:rsid w:val="00987A31"/>
    <w:rsid w:val="0099043C"/>
    <w:rsid w:val="009909CF"/>
    <w:rsid w:val="00991379"/>
    <w:rsid w:val="0099380F"/>
    <w:rsid w:val="00993A97"/>
    <w:rsid w:val="00994186"/>
    <w:rsid w:val="00994D61"/>
    <w:rsid w:val="00995928"/>
    <w:rsid w:val="00995FE8"/>
    <w:rsid w:val="009967A4"/>
    <w:rsid w:val="00996FCD"/>
    <w:rsid w:val="00997474"/>
    <w:rsid w:val="00997BF9"/>
    <w:rsid w:val="00997D87"/>
    <w:rsid w:val="009A04BE"/>
    <w:rsid w:val="009A0E84"/>
    <w:rsid w:val="009A1039"/>
    <w:rsid w:val="009A1734"/>
    <w:rsid w:val="009A17F5"/>
    <w:rsid w:val="009A1929"/>
    <w:rsid w:val="009A239B"/>
    <w:rsid w:val="009A277D"/>
    <w:rsid w:val="009A315E"/>
    <w:rsid w:val="009A34A9"/>
    <w:rsid w:val="009A3931"/>
    <w:rsid w:val="009A426A"/>
    <w:rsid w:val="009A536B"/>
    <w:rsid w:val="009A5862"/>
    <w:rsid w:val="009A65A1"/>
    <w:rsid w:val="009A6E6C"/>
    <w:rsid w:val="009A6F77"/>
    <w:rsid w:val="009A74B0"/>
    <w:rsid w:val="009A7605"/>
    <w:rsid w:val="009A79A2"/>
    <w:rsid w:val="009B026A"/>
    <w:rsid w:val="009B040F"/>
    <w:rsid w:val="009B0CD5"/>
    <w:rsid w:val="009B0DB5"/>
    <w:rsid w:val="009B119C"/>
    <w:rsid w:val="009B1488"/>
    <w:rsid w:val="009B14E6"/>
    <w:rsid w:val="009B1519"/>
    <w:rsid w:val="009B17EC"/>
    <w:rsid w:val="009B28D7"/>
    <w:rsid w:val="009B2E40"/>
    <w:rsid w:val="009B2E49"/>
    <w:rsid w:val="009B3122"/>
    <w:rsid w:val="009B3D4B"/>
    <w:rsid w:val="009B4D37"/>
    <w:rsid w:val="009B55BD"/>
    <w:rsid w:val="009B6064"/>
    <w:rsid w:val="009B6073"/>
    <w:rsid w:val="009B6B7B"/>
    <w:rsid w:val="009B7515"/>
    <w:rsid w:val="009B79D0"/>
    <w:rsid w:val="009B7B06"/>
    <w:rsid w:val="009B7F45"/>
    <w:rsid w:val="009C0368"/>
    <w:rsid w:val="009C1206"/>
    <w:rsid w:val="009C2082"/>
    <w:rsid w:val="009C225A"/>
    <w:rsid w:val="009C309B"/>
    <w:rsid w:val="009C311C"/>
    <w:rsid w:val="009C3E61"/>
    <w:rsid w:val="009C47F3"/>
    <w:rsid w:val="009C4F8E"/>
    <w:rsid w:val="009C561B"/>
    <w:rsid w:val="009C608D"/>
    <w:rsid w:val="009C6286"/>
    <w:rsid w:val="009C68C5"/>
    <w:rsid w:val="009C69AD"/>
    <w:rsid w:val="009C7360"/>
    <w:rsid w:val="009C7F76"/>
    <w:rsid w:val="009D0B9F"/>
    <w:rsid w:val="009D10DF"/>
    <w:rsid w:val="009D13BC"/>
    <w:rsid w:val="009D1437"/>
    <w:rsid w:val="009D1983"/>
    <w:rsid w:val="009D24CC"/>
    <w:rsid w:val="009D2F6C"/>
    <w:rsid w:val="009D5423"/>
    <w:rsid w:val="009D552A"/>
    <w:rsid w:val="009D5722"/>
    <w:rsid w:val="009D68AF"/>
    <w:rsid w:val="009D7A02"/>
    <w:rsid w:val="009D7E62"/>
    <w:rsid w:val="009E026C"/>
    <w:rsid w:val="009E04C8"/>
    <w:rsid w:val="009E151A"/>
    <w:rsid w:val="009E248F"/>
    <w:rsid w:val="009E29C7"/>
    <w:rsid w:val="009E2E57"/>
    <w:rsid w:val="009E3328"/>
    <w:rsid w:val="009E4A92"/>
    <w:rsid w:val="009E5225"/>
    <w:rsid w:val="009E5607"/>
    <w:rsid w:val="009E61EC"/>
    <w:rsid w:val="009E647D"/>
    <w:rsid w:val="009E661A"/>
    <w:rsid w:val="009E694E"/>
    <w:rsid w:val="009E79A9"/>
    <w:rsid w:val="009F0781"/>
    <w:rsid w:val="009F0CD7"/>
    <w:rsid w:val="009F10DA"/>
    <w:rsid w:val="009F10E6"/>
    <w:rsid w:val="009F16F9"/>
    <w:rsid w:val="009F1764"/>
    <w:rsid w:val="009F19C4"/>
    <w:rsid w:val="009F1BA6"/>
    <w:rsid w:val="009F2B13"/>
    <w:rsid w:val="009F2FAD"/>
    <w:rsid w:val="009F5FB6"/>
    <w:rsid w:val="009F60B7"/>
    <w:rsid w:val="009F670E"/>
    <w:rsid w:val="009F7270"/>
    <w:rsid w:val="009F75B1"/>
    <w:rsid w:val="009F7E21"/>
    <w:rsid w:val="00A010D6"/>
    <w:rsid w:val="00A01691"/>
    <w:rsid w:val="00A0169F"/>
    <w:rsid w:val="00A018BD"/>
    <w:rsid w:val="00A019BF"/>
    <w:rsid w:val="00A01CAC"/>
    <w:rsid w:val="00A02C54"/>
    <w:rsid w:val="00A030EE"/>
    <w:rsid w:val="00A03314"/>
    <w:rsid w:val="00A037DD"/>
    <w:rsid w:val="00A03B46"/>
    <w:rsid w:val="00A03DB8"/>
    <w:rsid w:val="00A040B6"/>
    <w:rsid w:val="00A050A6"/>
    <w:rsid w:val="00A054BA"/>
    <w:rsid w:val="00A059AF"/>
    <w:rsid w:val="00A0618D"/>
    <w:rsid w:val="00A06305"/>
    <w:rsid w:val="00A06850"/>
    <w:rsid w:val="00A068FB"/>
    <w:rsid w:val="00A1000F"/>
    <w:rsid w:val="00A10C6C"/>
    <w:rsid w:val="00A1140B"/>
    <w:rsid w:val="00A12335"/>
    <w:rsid w:val="00A124C9"/>
    <w:rsid w:val="00A128B3"/>
    <w:rsid w:val="00A131F6"/>
    <w:rsid w:val="00A13F0C"/>
    <w:rsid w:val="00A1508A"/>
    <w:rsid w:val="00A15EAC"/>
    <w:rsid w:val="00A15F43"/>
    <w:rsid w:val="00A15F71"/>
    <w:rsid w:val="00A16DAC"/>
    <w:rsid w:val="00A17476"/>
    <w:rsid w:val="00A17595"/>
    <w:rsid w:val="00A17D4A"/>
    <w:rsid w:val="00A20137"/>
    <w:rsid w:val="00A20687"/>
    <w:rsid w:val="00A20764"/>
    <w:rsid w:val="00A209D2"/>
    <w:rsid w:val="00A210FE"/>
    <w:rsid w:val="00A213ED"/>
    <w:rsid w:val="00A220BF"/>
    <w:rsid w:val="00A228A8"/>
    <w:rsid w:val="00A22990"/>
    <w:rsid w:val="00A22A7C"/>
    <w:rsid w:val="00A22C6C"/>
    <w:rsid w:val="00A235B3"/>
    <w:rsid w:val="00A2365C"/>
    <w:rsid w:val="00A23B74"/>
    <w:rsid w:val="00A24745"/>
    <w:rsid w:val="00A247E1"/>
    <w:rsid w:val="00A25274"/>
    <w:rsid w:val="00A252CF"/>
    <w:rsid w:val="00A2546D"/>
    <w:rsid w:val="00A26368"/>
    <w:rsid w:val="00A267A4"/>
    <w:rsid w:val="00A26BD5"/>
    <w:rsid w:val="00A27530"/>
    <w:rsid w:val="00A27709"/>
    <w:rsid w:val="00A3151D"/>
    <w:rsid w:val="00A32309"/>
    <w:rsid w:val="00A32B79"/>
    <w:rsid w:val="00A33814"/>
    <w:rsid w:val="00A33CC7"/>
    <w:rsid w:val="00A3419C"/>
    <w:rsid w:val="00A341B1"/>
    <w:rsid w:val="00A3484D"/>
    <w:rsid w:val="00A34EBD"/>
    <w:rsid w:val="00A35037"/>
    <w:rsid w:val="00A362D2"/>
    <w:rsid w:val="00A36543"/>
    <w:rsid w:val="00A4088D"/>
    <w:rsid w:val="00A410D8"/>
    <w:rsid w:val="00A41211"/>
    <w:rsid w:val="00A41B46"/>
    <w:rsid w:val="00A41B8F"/>
    <w:rsid w:val="00A42191"/>
    <w:rsid w:val="00A42396"/>
    <w:rsid w:val="00A4242C"/>
    <w:rsid w:val="00A424BE"/>
    <w:rsid w:val="00A42816"/>
    <w:rsid w:val="00A42FC5"/>
    <w:rsid w:val="00A43B4C"/>
    <w:rsid w:val="00A4498F"/>
    <w:rsid w:val="00A4533E"/>
    <w:rsid w:val="00A4540D"/>
    <w:rsid w:val="00A459E1"/>
    <w:rsid w:val="00A47CAB"/>
    <w:rsid w:val="00A51261"/>
    <w:rsid w:val="00A5211A"/>
    <w:rsid w:val="00A5253A"/>
    <w:rsid w:val="00A5289B"/>
    <w:rsid w:val="00A52AC1"/>
    <w:rsid w:val="00A53649"/>
    <w:rsid w:val="00A5401B"/>
    <w:rsid w:val="00A542E4"/>
    <w:rsid w:val="00A55A4F"/>
    <w:rsid w:val="00A56451"/>
    <w:rsid w:val="00A56510"/>
    <w:rsid w:val="00A569CC"/>
    <w:rsid w:val="00A56A52"/>
    <w:rsid w:val="00A56CED"/>
    <w:rsid w:val="00A6011E"/>
    <w:rsid w:val="00A60153"/>
    <w:rsid w:val="00A601CC"/>
    <w:rsid w:val="00A6052A"/>
    <w:rsid w:val="00A620A2"/>
    <w:rsid w:val="00A620E8"/>
    <w:rsid w:val="00A62189"/>
    <w:rsid w:val="00A638C3"/>
    <w:rsid w:val="00A641A4"/>
    <w:rsid w:val="00A652C7"/>
    <w:rsid w:val="00A65BAF"/>
    <w:rsid w:val="00A70570"/>
    <w:rsid w:val="00A73280"/>
    <w:rsid w:val="00A7382E"/>
    <w:rsid w:val="00A751DE"/>
    <w:rsid w:val="00A763C9"/>
    <w:rsid w:val="00A767C5"/>
    <w:rsid w:val="00A76FAF"/>
    <w:rsid w:val="00A77BDB"/>
    <w:rsid w:val="00A77E1E"/>
    <w:rsid w:val="00A80578"/>
    <w:rsid w:val="00A80D2F"/>
    <w:rsid w:val="00A825AE"/>
    <w:rsid w:val="00A8265B"/>
    <w:rsid w:val="00A82737"/>
    <w:rsid w:val="00A837D8"/>
    <w:rsid w:val="00A83868"/>
    <w:rsid w:val="00A843B5"/>
    <w:rsid w:val="00A84904"/>
    <w:rsid w:val="00A85048"/>
    <w:rsid w:val="00A8540E"/>
    <w:rsid w:val="00A85645"/>
    <w:rsid w:val="00A856D0"/>
    <w:rsid w:val="00A858D5"/>
    <w:rsid w:val="00A85983"/>
    <w:rsid w:val="00A86E48"/>
    <w:rsid w:val="00A8712D"/>
    <w:rsid w:val="00A872B3"/>
    <w:rsid w:val="00A902D2"/>
    <w:rsid w:val="00A90725"/>
    <w:rsid w:val="00A91116"/>
    <w:rsid w:val="00A91576"/>
    <w:rsid w:val="00A920AE"/>
    <w:rsid w:val="00A92117"/>
    <w:rsid w:val="00A92B71"/>
    <w:rsid w:val="00A93576"/>
    <w:rsid w:val="00A939AB"/>
    <w:rsid w:val="00A94060"/>
    <w:rsid w:val="00A95E35"/>
    <w:rsid w:val="00A96548"/>
    <w:rsid w:val="00AA0448"/>
    <w:rsid w:val="00AA1298"/>
    <w:rsid w:val="00AA2C15"/>
    <w:rsid w:val="00AA3058"/>
    <w:rsid w:val="00AA32B3"/>
    <w:rsid w:val="00AA39C8"/>
    <w:rsid w:val="00AA3B24"/>
    <w:rsid w:val="00AA462A"/>
    <w:rsid w:val="00AA477F"/>
    <w:rsid w:val="00AA48FF"/>
    <w:rsid w:val="00AA4CF2"/>
    <w:rsid w:val="00AA4F3A"/>
    <w:rsid w:val="00AA50D8"/>
    <w:rsid w:val="00AA527E"/>
    <w:rsid w:val="00AA5409"/>
    <w:rsid w:val="00AA5CB9"/>
    <w:rsid w:val="00AA6E08"/>
    <w:rsid w:val="00AB043F"/>
    <w:rsid w:val="00AB058B"/>
    <w:rsid w:val="00AB063E"/>
    <w:rsid w:val="00AB0D59"/>
    <w:rsid w:val="00AB1525"/>
    <w:rsid w:val="00AB2548"/>
    <w:rsid w:val="00AB2AA5"/>
    <w:rsid w:val="00AB2D3F"/>
    <w:rsid w:val="00AB3E77"/>
    <w:rsid w:val="00AB3EF7"/>
    <w:rsid w:val="00AB493A"/>
    <w:rsid w:val="00AB4D76"/>
    <w:rsid w:val="00AB54F3"/>
    <w:rsid w:val="00AB5A82"/>
    <w:rsid w:val="00AB6A34"/>
    <w:rsid w:val="00AB6CE2"/>
    <w:rsid w:val="00AB7059"/>
    <w:rsid w:val="00AC00EC"/>
    <w:rsid w:val="00AC0244"/>
    <w:rsid w:val="00AC042C"/>
    <w:rsid w:val="00AC0CD7"/>
    <w:rsid w:val="00AC1503"/>
    <w:rsid w:val="00AC185E"/>
    <w:rsid w:val="00AC26FA"/>
    <w:rsid w:val="00AC2F2C"/>
    <w:rsid w:val="00AC3641"/>
    <w:rsid w:val="00AC3A7F"/>
    <w:rsid w:val="00AC3C51"/>
    <w:rsid w:val="00AC47A3"/>
    <w:rsid w:val="00AC582A"/>
    <w:rsid w:val="00AC5EB7"/>
    <w:rsid w:val="00AC6533"/>
    <w:rsid w:val="00AC6C39"/>
    <w:rsid w:val="00AC70F6"/>
    <w:rsid w:val="00AD05D9"/>
    <w:rsid w:val="00AD1010"/>
    <w:rsid w:val="00AD1C08"/>
    <w:rsid w:val="00AD1E9B"/>
    <w:rsid w:val="00AD1FAA"/>
    <w:rsid w:val="00AD22FD"/>
    <w:rsid w:val="00AD23E1"/>
    <w:rsid w:val="00AD2BF9"/>
    <w:rsid w:val="00AD3A0F"/>
    <w:rsid w:val="00AD3CC4"/>
    <w:rsid w:val="00AD3D78"/>
    <w:rsid w:val="00AD3F0F"/>
    <w:rsid w:val="00AD4067"/>
    <w:rsid w:val="00AD4B85"/>
    <w:rsid w:val="00AD4F72"/>
    <w:rsid w:val="00AD5195"/>
    <w:rsid w:val="00AD5452"/>
    <w:rsid w:val="00AD5D6A"/>
    <w:rsid w:val="00AD5FF1"/>
    <w:rsid w:val="00AD74E8"/>
    <w:rsid w:val="00AD791E"/>
    <w:rsid w:val="00AE0759"/>
    <w:rsid w:val="00AE0B65"/>
    <w:rsid w:val="00AE13B0"/>
    <w:rsid w:val="00AE16C7"/>
    <w:rsid w:val="00AE17E6"/>
    <w:rsid w:val="00AE2412"/>
    <w:rsid w:val="00AE29AD"/>
    <w:rsid w:val="00AE3126"/>
    <w:rsid w:val="00AE32DE"/>
    <w:rsid w:val="00AE348B"/>
    <w:rsid w:val="00AE3714"/>
    <w:rsid w:val="00AE3B7A"/>
    <w:rsid w:val="00AE4069"/>
    <w:rsid w:val="00AE4074"/>
    <w:rsid w:val="00AE4E62"/>
    <w:rsid w:val="00AE595C"/>
    <w:rsid w:val="00AE5FA2"/>
    <w:rsid w:val="00AE660C"/>
    <w:rsid w:val="00AE6649"/>
    <w:rsid w:val="00AE6A2F"/>
    <w:rsid w:val="00AE6ECD"/>
    <w:rsid w:val="00AE7151"/>
    <w:rsid w:val="00AE71D4"/>
    <w:rsid w:val="00AE7639"/>
    <w:rsid w:val="00AE7BD0"/>
    <w:rsid w:val="00AF09E6"/>
    <w:rsid w:val="00AF0C9B"/>
    <w:rsid w:val="00AF1242"/>
    <w:rsid w:val="00AF1736"/>
    <w:rsid w:val="00AF240B"/>
    <w:rsid w:val="00AF255E"/>
    <w:rsid w:val="00AF25E6"/>
    <w:rsid w:val="00AF2958"/>
    <w:rsid w:val="00AF2D7C"/>
    <w:rsid w:val="00AF33D5"/>
    <w:rsid w:val="00AF34AC"/>
    <w:rsid w:val="00AF3622"/>
    <w:rsid w:val="00AF39CA"/>
    <w:rsid w:val="00AF462A"/>
    <w:rsid w:val="00AF522A"/>
    <w:rsid w:val="00AF56C5"/>
    <w:rsid w:val="00AF58E1"/>
    <w:rsid w:val="00AF5BE5"/>
    <w:rsid w:val="00AF5C26"/>
    <w:rsid w:val="00AF6CFB"/>
    <w:rsid w:val="00AF6FE4"/>
    <w:rsid w:val="00AF7AAB"/>
    <w:rsid w:val="00B0075A"/>
    <w:rsid w:val="00B0078B"/>
    <w:rsid w:val="00B01151"/>
    <w:rsid w:val="00B0248F"/>
    <w:rsid w:val="00B04268"/>
    <w:rsid w:val="00B04705"/>
    <w:rsid w:val="00B04EB5"/>
    <w:rsid w:val="00B05317"/>
    <w:rsid w:val="00B065B2"/>
    <w:rsid w:val="00B070D4"/>
    <w:rsid w:val="00B07440"/>
    <w:rsid w:val="00B10046"/>
    <w:rsid w:val="00B1024E"/>
    <w:rsid w:val="00B10649"/>
    <w:rsid w:val="00B10F52"/>
    <w:rsid w:val="00B12D9D"/>
    <w:rsid w:val="00B12E1A"/>
    <w:rsid w:val="00B13135"/>
    <w:rsid w:val="00B133B7"/>
    <w:rsid w:val="00B13FC8"/>
    <w:rsid w:val="00B142A2"/>
    <w:rsid w:val="00B1464D"/>
    <w:rsid w:val="00B149C8"/>
    <w:rsid w:val="00B160EB"/>
    <w:rsid w:val="00B1711C"/>
    <w:rsid w:val="00B17967"/>
    <w:rsid w:val="00B17BFB"/>
    <w:rsid w:val="00B2007F"/>
    <w:rsid w:val="00B204C3"/>
    <w:rsid w:val="00B20B52"/>
    <w:rsid w:val="00B20F72"/>
    <w:rsid w:val="00B21152"/>
    <w:rsid w:val="00B21389"/>
    <w:rsid w:val="00B21587"/>
    <w:rsid w:val="00B2165A"/>
    <w:rsid w:val="00B219C7"/>
    <w:rsid w:val="00B22604"/>
    <w:rsid w:val="00B229CA"/>
    <w:rsid w:val="00B22D04"/>
    <w:rsid w:val="00B22E2F"/>
    <w:rsid w:val="00B23017"/>
    <w:rsid w:val="00B236A5"/>
    <w:rsid w:val="00B23B26"/>
    <w:rsid w:val="00B245E1"/>
    <w:rsid w:val="00B2522A"/>
    <w:rsid w:val="00B25B3C"/>
    <w:rsid w:val="00B25BBA"/>
    <w:rsid w:val="00B25FAE"/>
    <w:rsid w:val="00B26A91"/>
    <w:rsid w:val="00B26BF3"/>
    <w:rsid w:val="00B27951"/>
    <w:rsid w:val="00B27F87"/>
    <w:rsid w:val="00B305B3"/>
    <w:rsid w:val="00B317AF"/>
    <w:rsid w:val="00B3190F"/>
    <w:rsid w:val="00B32C46"/>
    <w:rsid w:val="00B3441F"/>
    <w:rsid w:val="00B35232"/>
    <w:rsid w:val="00B35386"/>
    <w:rsid w:val="00B3545B"/>
    <w:rsid w:val="00B36BF8"/>
    <w:rsid w:val="00B3742D"/>
    <w:rsid w:val="00B37682"/>
    <w:rsid w:val="00B37742"/>
    <w:rsid w:val="00B37CCB"/>
    <w:rsid w:val="00B40E8C"/>
    <w:rsid w:val="00B412B7"/>
    <w:rsid w:val="00B4282E"/>
    <w:rsid w:val="00B428F8"/>
    <w:rsid w:val="00B4488A"/>
    <w:rsid w:val="00B44F96"/>
    <w:rsid w:val="00B450E4"/>
    <w:rsid w:val="00B4547F"/>
    <w:rsid w:val="00B4569F"/>
    <w:rsid w:val="00B45D16"/>
    <w:rsid w:val="00B46EFA"/>
    <w:rsid w:val="00B47D07"/>
    <w:rsid w:val="00B50735"/>
    <w:rsid w:val="00B517EC"/>
    <w:rsid w:val="00B51CAE"/>
    <w:rsid w:val="00B55398"/>
    <w:rsid w:val="00B55462"/>
    <w:rsid w:val="00B55839"/>
    <w:rsid w:val="00B55E69"/>
    <w:rsid w:val="00B566D9"/>
    <w:rsid w:val="00B56E13"/>
    <w:rsid w:val="00B571F4"/>
    <w:rsid w:val="00B573AD"/>
    <w:rsid w:val="00B57804"/>
    <w:rsid w:val="00B57A44"/>
    <w:rsid w:val="00B608D6"/>
    <w:rsid w:val="00B608EF"/>
    <w:rsid w:val="00B61364"/>
    <w:rsid w:val="00B61B0D"/>
    <w:rsid w:val="00B62BD9"/>
    <w:rsid w:val="00B62D5B"/>
    <w:rsid w:val="00B63803"/>
    <w:rsid w:val="00B63F36"/>
    <w:rsid w:val="00B63F9D"/>
    <w:rsid w:val="00B648F5"/>
    <w:rsid w:val="00B64B4F"/>
    <w:rsid w:val="00B65135"/>
    <w:rsid w:val="00B66194"/>
    <w:rsid w:val="00B66C7F"/>
    <w:rsid w:val="00B67CAE"/>
    <w:rsid w:val="00B71379"/>
    <w:rsid w:val="00B723FB"/>
    <w:rsid w:val="00B72EE5"/>
    <w:rsid w:val="00B72FA4"/>
    <w:rsid w:val="00B73D2A"/>
    <w:rsid w:val="00B74559"/>
    <w:rsid w:val="00B74590"/>
    <w:rsid w:val="00B74C51"/>
    <w:rsid w:val="00B7557A"/>
    <w:rsid w:val="00B75A43"/>
    <w:rsid w:val="00B75B3A"/>
    <w:rsid w:val="00B76D00"/>
    <w:rsid w:val="00B77D43"/>
    <w:rsid w:val="00B802BE"/>
    <w:rsid w:val="00B805B4"/>
    <w:rsid w:val="00B8061A"/>
    <w:rsid w:val="00B80C04"/>
    <w:rsid w:val="00B80D34"/>
    <w:rsid w:val="00B80E9D"/>
    <w:rsid w:val="00B81C58"/>
    <w:rsid w:val="00B827E3"/>
    <w:rsid w:val="00B83499"/>
    <w:rsid w:val="00B8365A"/>
    <w:rsid w:val="00B842B5"/>
    <w:rsid w:val="00B84723"/>
    <w:rsid w:val="00B84727"/>
    <w:rsid w:val="00B84AF7"/>
    <w:rsid w:val="00B85C2E"/>
    <w:rsid w:val="00B8697A"/>
    <w:rsid w:val="00B87B54"/>
    <w:rsid w:val="00B90D79"/>
    <w:rsid w:val="00B90FDB"/>
    <w:rsid w:val="00B910EE"/>
    <w:rsid w:val="00B91A6E"/>
    <w:rsid w:val="00B91A86"/>
    <w:rsid w:val="00B926CC"/>
    <w:rsid w:val="00B92D03"/>
    <w:rsid w:val="00B9343F"/>
    <w:rsid w:val="00B9393B"/>
    <w:rsid w:val="00B93B87"/>
    <w:rsid w:val="00B93C7E"/>
    <w:rsid w:val="00B93F87"/>
    <w:rsid w:val="00B95644"/>
    <w:rsid w:val="00B9571B"/>
    <w:rsid w:val="00B957E4"/>
    <w:rsid w:val="00B959B4"/>
    <w:rsid w:val="00B962F5"/>
    <w:rsid w:val="00B963FF"/>
    <w:rsid w:val="00B967E0"/>
    <w:rsid w:val="00B967FD"/>
    <w:rsid w:val="00B96803"/>
    <w:rsid w:val="00B96B99"/>
    <w:rsid w:val="00B971A6"/>
    <w:rsid w:val="00B972AF"/>
    <w:rsid w:val="00B976E4"/>
    <w:rsid w:val="00B97725"/>
    <w:rsid w:val="00B97BC4"/>
    <w:rsid w:val="00BA0433"/>
    <w:rsid w:val="00BA0967"/>
    <w:rsid w:val="00BA12B4"/>
    <w:rsid w:val="00BA2274"/>
    <w:rsid w:val="00BA2D3B"/>
    <w:rsid w:val="00BA3613"/>
    <w:rsid w:val="00BA3AB8"/>
    <w:rsid w:val="00BA439F"/>
    <w:rsid w:val="00BA46A5"/>
    <w:rsid w:val="00BA5E48"/>
    <w:rsid w:val="00BA79AA"/>
    <w:rsid w:val="00BA7EC9"/>
    <w:rsid w:val="00BB02EF"/>
    <w:rsid w:val="00BB086B"/>
    <w:rsid w:val="00BB088D"/>
    <w:rsid w:val="00BB0C07"/>
    <w:rsid w:val="00BB1C29"/>
    <w:rsid w:val="00BB23FE"/>
    <w:rsid w:val="00BB28C8"/>
    <w:rsid w:val="00BB2B63"/>
    <w:rsid w:val="00BB5DB9"/>
    <w:rsid w:val="00BB6DD9"/>
    <w:rsid w:val="00BB6FF3"/>
    <w:rsid w:val="00BB7256"/>
    <w:rsid w:val="00BB755B"/>
    <w:rsid w:val="00BB77EE"/>
    <w:rsid w:val="00BC056E"/>
    <w:rsid w:val="00BC1DFA"/>
    <w:rsid w:val="00BC1E59"/>
    <w:rsid w:val="00BC2798"/>
    <w:rsid w:val="00BC2912"/>
    <w:rsid w:val="00BC2D75"/>
    <w:rsid w:val="00BC31AF"/>
    <w:rsid w:val="00BC53C8"/>
    <w:rsid w:val="00BC5C76"/>
    <w:rsid w:val="00BC5D4E"/>
    <w:rsid w:val="00BC7373"/>
    <w:rsid w:val="00BC79F7"/>
    <w:rsid w:val="00BC7B56"/>
    <w:rsid w:val="00BD040A"/>
    <w:rsid w:val="00BD0B34"/>
    <w:rsid w:val="00BD2DF5"/>
    <w:rsid w:val="00BD30D3"/>
    <w:rsid w:val="00BD42FD"/>
    <w:rsid w:val="00BD4801"/>
    <w:rsid w:val="00BD4C23"/>
    <w:rsid w:val="00BD5A8E"/>
    <w:rsid w:val="00BD637C"/>
    <w:rsid w:val="00BD68D4"/>
    <w:rsid w:val="00BD731A"/>
    <w:rsid w:val="00BD7748"/>
    <w:rsid w:val="00BD7A60"/>
    <w:rsid w:val="00BE02A2"/>
    <w:rsid w:val="00BE04FA"/>
    <w:rsid w:val="00BE07F4"/>
    <w:rsid w:val="00BE0B41"/>
    <w:rsid w:val="00BE11E6"/>
    <w:rsid w:val="00BE14B2"/>
    <w:rsid w:val="00BE156A"/>
    <w:rsid w:val="00BE1C30"/>
    <w:rsid w:val="00BE1D0B"/>
    <w:rsid w:val="00BE26C5"/>
    <w:rsid w:val="00BE2CA8"/>
    <w:rsid w:val="00BE2FAF"/>
    <w:rsid w:val="00BE38A1"/>
    <w:rsid w:val="00BE41AE"/>
    <w:rsid w:val="00BE4B55"/>
    <w:rsid w:val="00BE4F0E"/>
    <w:rsid w:val="00BE55E2"/>
    <w:rsid w:val="00BE5F8D"/>
    <w:rsid w:val="00BE618E"/>
    <w:rsid w:val="00BE6481"/>
    <w:rsid w:val="00BE68F8"/>
    <w:rsid w:val="00BE71BE"/>
    <w:rsid w:val="00BF07AD"/>
    <w:rsid w:val="00BF0ABA"/>
    <w:rsid w:val="00BF0F22"/>
    <w:rsid w:val="00BF0FC6"/>
    <w:rsid w:val="00BF1A37"/>
    <w:rsid w:val="00BF2411"/>
    <w:rsid w:val="00BF294A"/>
    <w:rsid w:val="00BF2E2C"/>
    <w:rsid w:val="00BF4179"/>
    <w:rsid w:val="00BF4261"/>
    <w:rsid w:val="00BF4796"/>
    <w:rsid w:val="00BF5DED"/>
    <w:rsid w:val="00BF6095"/>
    <w:rsid w:val="00BF6718"/>
    <w:rsid w:val="00BF74FB"/>
    <w:rsid w:val="00BF7B87"/>
    <w:rsid w:val="00C01DF1"/>
    <w:rsid w:val="00C022BA"/>
    <w:rsid w:val="00C02874"/>
    <w:rsid w:val="00C02A88"/>
    <w:rsid w:val="00C02F1A"/>
    <w:rsid w:val="00C0357C"/>
    <w:rsid w:val="00C03802"/>
    <w:rsid w:val="00C04294"/>
    <w:rsid w:val="00C04D2A"/>
    <w:rsid w:val="00C05725"/>
    <w:rsid w:val="00C05921"/>
    <w:rsid w:val="00C06A8B"/>
    <w:rsid w:val="00C07E6B"/>
    <w:rsid w:val="00C07F80"/>
    <w:rsid w:val="00C10101"/>
    <w:rsid w:val="00C10A55"/>
    <w:rsid w:val="00C10EA0"/>
    <w:rsid w:val="00C10FE8"/>
    <w:rsid w:val="00C1113E"/>
    <w:rsid w:val="00C11CEC"/>
    <w:rsid w:val="00C12746"/>
    <w:rsid w:val="00C12CE4"/>
    <w:rsid w:val="00C12D31"/>
    <w:rsid w:val="00C131AE"/>
    <w:rsid w:val="00C134AA"/>
    <w:rsid w:val="00C13875"/>
    <w:rsid w:val="00C1393E"/>
    <w:rsid w:val="00C13B89"/>
    <w:rsid w:val="00C13D6F"/>
    <w:rsid w:val="00C13ECA"/>
    <w:rsid w:val="00C14073"/>
    <w:rsid w:val="00C1413C"/>
    <w:rsid w:val="00C14BDE"/>
    <w:rsid w:val="00C153C3"/>
    <w:rsid w:val="00C15BA5"/>
    <w:rsid w:val="00C16500"/>
    <w:rsid w:val="00C16F1F"/>
    <w:rsid w:val="00C17206"/>
    <w:rsid w:val="00C17616"/>
    <w:rsid w:val="00C178EC"/>
    <w:rsid w:val="00C20388"/>
    <w:rsid w:val="00C207E1"/>
    <w:rsid w:val="00C21387"/>
    <w:rsid w:val="00C21DD3"/>
    <w:rsid w:val="00C230A7"/>
    <w:rsid w:val="00C244AC"/>
    <w:rsid w:val="00C250C7"/>
    <w:rsid w:val="00C25EB5"/>
    <w:rsid w:val="00C26F69"/>
    <w:rsid w:val="00C27379"/>
    <w:rsid w:val="00C273A6"/>
    <w:rsid w:val="00C27FD0"/>
    <w:rsid w:val="00C3034C"/>
    <w:rsid w:val="00C30735"/>
    <w:rsid w:val="00C30E17"/>
    <w:rsid w:val="00C31425"/>
    <w:rsid w:val="00C31558"/>
    <w:rsid w:val="00C322AE"/>
    <w:rsid w:val="00C325A9"/>
    <w:rsid w:val="00C32950"/>
    <w:rsid w:val="00C32EF3"/>
    <w:rsid w:val="00C33149"/>
    <w:rsid w:val="00C3317C"/>
    <w:rsid w:val="00C336CE"/>
    <w:rsid w:val="00C33F5B"/>
    <w:rsid w:val="00C342D7"/>
    <w:rsid w:val="00C3457B"/>
    <w:rsid w:val="00C34BD1"/>
    <w:rsid w:val="00C35DA2"/>
    <w:rsid w:val="00C36451"/>
    <w:rsid w:val="00C36829"/>
    <w:rsid w:val="00C37225"/>
    <w:rsid w:val="00C37F65"/>
    <w:rsid w:val="00C400C5"/>
    <w:rsid w:val="00C40AAC"/>
    <w:rsid w:val="00C40FF0"/>
    <w:rsid w:val="00C413CF"/>
    <w:rsid w:val="00C41543"/>
    <w:rsid w:val="00C41A4B"/>
    <w:rsid w:val="00C41B0A"/>
    <w:rsid w:val="00C422A7"/>
    <w:rsid w:val="00C424F1"/>
    <w:rsid w:val="00C436C2"/>
    <w:rsid w:val="00C436EE"/>
    <w:rsid w:val="00C43F74"/>
    <w:rsid w:val="00C453B5"/>
    <w:rsid w:val="00C456B0"/>
    <w:rsid w:val="00C45853"/>
    <w:rsid w:val="00C45BC5"/>
    <w:rsid w:val="00C45C53"/>
    <w:rsid w:val="00C46E76"/>
    <w:rsid w:val="00C50686"/>
    <w:rsid w:val="00C514FB"/>
    <w:rsid w:val="00C51531"/>
    <w:rsid w:val="00C51EA5"/>
    <w:rsid w:val="00C52C20"/>
    <w:rsid w:val="00C54E22"/>
    <w:rsid w:val="00C55C8B"/>
    <w:rsid w:val="00C565BB"/>
    <w:rsid w:val="00C56638"/>
    <w:rsid w:val="00C56988"/>
    <w:rsid w:val="00C601D4"/>
    <w:rsid w:val="00C60607"/>
    <w:rsid w:val="00C6089D"/>
    <w:rsid w:val="00C60F35"/>
    <w:rsid w:val="00C6195B"/>
    <w:rsid w:val="00C6197E"/>
    <w:rsid w:val="00C61FD2"/>
    <w:rsid w:val="00C6222F"/>
    <w:rsid w:val="00C62AAB"/>
    <w:rsid w:val="00C62B24"/>
    <w:rsid w:val="00C62C0F"/>
    <w:rsid w:val="00C63278"/>
    <w:rsid w:val="00C63CD3"/>
    <w:rsid w:val="00C64DA6"/>
    <w:rsid w:val="00C64F8B"/>
    <w:rsid w:val="00C654B5"/>
    <w:rsid w:val="00C66335"/>
    <w:rsid w:val="00C664F4"/>
    <w:rsid w:val="00C6662D"/>
    <w:rsid w:val="00C668E3"/>
    <w:rsid w:val="00C6790B"/>
    <w:rsid w:val="00C67DF5"/>
    <w:rsid w:val="00C700AB"/>
    <w:rsid w:val="00C702EB"/>
    <w:rsid w:val="00C703C7"/>
    <w:rsid w:val="00C70825"/>
    <w:rsid w:val="00C7096B"/>
    <w:rsid w:val="00C70A47"/>
    <w:rsid w:val="00C70D08"/>
    <w:rsid w:val="00C71AE0"/>
    <w:rsid w:val="00C720C7"/>
    <w:rsid w:val="00C723E8"/>
    <w:rsid w:val="00C73BA7"/>
    <w:rsid w:val="00C74247"/>
    <w:rsid w:val="00C74BB7"/>
    <w:rsid w:val="00C75394"/>
    <w:rsid w:val="00C760E1"/>
    <w:rsid w:val="00C76319"/>
    <w:rsid w:val="00C76412"/>
    <w:rsid w:val="00C76709"/>
    <w:rsid w:val="00C76E59"/>
    <w:rsid w:val="00C77248"/>
    <w:rsid w:val="00C776EA"/>
    <w:rsid w:val="00C8071B"/>
    <w:rsid w:val="00C80792"/>
    <w:rsid w:val="00C80B68"/>
    <w:rsid w:val="00C80DCA"/>
    <w:rsid w:val="00C81718"/>
    <w:rsid w:val="00C81EB8"/>
    <w:rsid w:val="00C84608"/>
    <w:rsid w:val="00C84C05"/>
    <w:rsid w:val="00C855D8"/>
    <w:rsid w:val="00C858F5"/>
    <w:rsid w:val="00C85B40"/>
    <w:rsid w:val="00C87032"/>
    <w:rsid w:val="00C8741A"/>
    <w:rsid w:val="00C91096"/>
    <w:rsid w:val="00C91D2A"/>
    <w:rsid w:val="00C91F5F"/>
    <w:rsid w:val="00C925F4"/>
    <w:rsid w:val="00C92A92"/>
    <w:rsid w:val="00C92D3A"/>
    <w:rsid w:val="00C93337"/>
    <w:rsid w:val="00C9399B"/>
    <w:rsid w:val="00C93B42"/>
    <w:rsid w:val="00C9404E"/>
    <w:rsid w:val="00C941BA"/>
    <w:rsid w:val="00C9496D"/>
    <w:rsid w:val="00C9535A"/>
    <w:rsid w:val="00C95715"/>
    <w:rsid w:val="00C975E4"/>
    <w:rsid w:val="00CA0D54"/>
    <w:rsid w:val="00CA1946"/>
    <w:rsid w:val="00CA28EC"/>
    <w:rsid w:val="00CA3438"/>
    <w:rsid w:val="00CA438D"/>
    <w:rsid w:val="00CA490D"/>
    <w:rsid w:val="00CA4F5F"/>
    <w:rsid w:val="00CA622B"/>
    <w:rsid w:val="00CA69EC"/>
    <w:rsid w:val="00CA6D65"/>
    <w:rsid w:val="00CA7BB3"/>
    <w:rsid w:val="00CB091D"/>
    <w:rsid w:val="00CB0A86"/>
    <w:rsid w:val="00CB0BD0"/>
    <w:rsid w:val="00CB0EFB"/>
    <w:rsid w:val="00CB0F1F"/>
    <w:rsid w:val="00CB13C6"/>
    <w:rsid w:val="00CB150D"/>
    <w:rsid w:val="00CB1B53"/>
    <w:rsid w:val="00CB3C53"/>
    <w:rsid w:val="00CB3D76"/>
    <w:rsid w:val="00CB3F0B"/>
    <w:rsid w:val="00CB4CB2"/>
    <w:rsid w:val="00CB5CCD"/>
    <w:rsid w:val="00CB628B"/>
    <w:rsid w:val="00CB6680"/>
    <w:rsid w:val="00CB6B75"/>
    <w:rsid w:val="00CB6C7A"/>
    <w:rsid w:val="00CB7A7F"/>
    <w:rsid w:val="00CC05BB"/>
    <w:rsid w:val="00CC1074"/>
    <w:rsid w:val="00CC11E9"/>
    <w:rsid w:val="00CC19E0"/>
    <w:rsid w:val="00CC201D"/>
    <w:rsid w:val="00CC2755"/>
    <w:rsid w:val="00CC2F66"/>
    <w:rsid w:val="00CC317E"/>
    <w:rsid w:val="00CC3E2A"/>
    <w:rsid w:val="00CC408A"/>
    <w:rsid w:val="00CC4740"/>
    <w:rsid w:val="00CC47E8"/>
    <w:rsid w:val="00CC4A12"/>
    <w:rsid w:val="00CC55F0"/>
    <w:rsid w:val="00CC5CD5"/>
    <w:rsid w:val="00CC5EA3"/>
    <w:rsid w:val="00CC694E"/>
    <w:rsid w:val="00CC6B03"/>
    <w:rsid w:val="00CC6C5F"/>
    <w:rsid w:val="00CC6ECB"/>
    <w:rsid w:val="00CC77B1"/>
    <w:rsid w:val="00CD0720"/>
    <w:rsid w:val="00CD0762"/>
    <w:rsid w:val="00CD0ABF"/>
    <w:rsid w:val="00CD0D86"/>
    <w:rsid w:val="00CD177D"/>
    <w:rsid w:val="00CD1CE7"/>
    <w:rsid w:val="00CD1EA5"/>
    <w:rsid w:val="00CD20FC"/>
    <w:rsid w:val="00CD2530"/>
    <w:rsid w:val="00CD2FCD"/>
    <w:rsid w:val="00CD39F7"/>
    <w:rsid w:val="00CD526C"/>
    <w:rsid w:val="00CD53D1"/>
    <w:rsid w:val="00CD6660"/>
    <w:rsid w:val="00CD77AB"/>
    <w:rsid w:val="00CE149C"/>
    <w:rsid w:val="00CE164F"/>
    <w:rsid w:val="00CE1C61"/>
    <w:rsid w:val="00CE1EE4"/>
    <w:rsid w:val="00CE2936"/>
    <w:rsid w:val="00CE34A7"/>
    <w:rsid w:val="00CE36E5"/>
    <w:rsid w:val="00CE4808"/>
    <w:rsid w:val="00CE5534"/>
    <w:rsid w:val="00CE5811"/>
    <w:rsid w:val="00CE58FC"/>
    <w:rsid w:val="00CE5AF2"/>
    <w:rsid w:val="00CE606B"/>
    <w:rsid w:val="00CE6338"/>
    <w:rsid w:val="00CE6C70"/>
    <w:rsid w:val="00CE703C"/>
    <w:rsid w:val="00CE70A0"/>
    <w:rsid w:val="00CE7BB3"/>
    <w:rsid w:val="00CE7BBC"/>
    <w:rsid w:val="00CE7E0C"/>
    <w:rsid w:val="00CF0E4F"/>
    <w:rsid w:val="00CF28A2"/>
    <w:rsid w:val="00CF2B38"/>
    <w:rsid w:val="00CF2CFE"/>
    <w:rsid w:val="00CF2D5F"/>
    <w:rsid w:val="00CF2F88"/>
    <w:rsid w:val="00CF3025"/>
    <w:rsid w:val="00CF3323"/>
    <w:rsid w:val="00CF3674"/>
    <w:rsid w:val="00CF3A1F"/>
    <w:rsid w:val="00CF46C7"/>
    <w:rsid w:val="00CF4BA1"/>
    <w:rsid w:val="00CF52E1"/>
    <w:rsid w:val="00CF542A"/>
    <w:rsid w:val="00CF54A9"/>
    <w:rsid w:val="00CF65DB"/>
    <w:rsid w:val="00CF668D"/>
    <w:rsid w:val="00CF73D4"/>
    <w:rsid w:val="00CF741A"/>
    <w:rsid w:val="00CF79D9"/>
    <w:rsid w:val="00D0063A"/>
    <w:rsid w:val="00D00766"/>
    <w:rsid w:val="00D00AC9"/>
    <w:rsid w:val="00D02E78"/>
    <w:rsid w:val="00D03776"/>
    <w:rsid w:val="00D03BD3"/>
    <w:rsid w:val="00D03E06"/>
    <w:rsid w:val="00D03F07"/>
    <w:rsid w:val="00D05314"/>
    <w:rsid w:val="00D05685"/>
    <w:rsid w:val="00D0682C"/>
    <w:rsid w:val="00D06C5E"/>
    <w:rsid w:val="00D0709B"/>
    <w:rsid w:val="00D070EB"/>
    <w:rsid w:val="00D0763E"/>
    <w:rsid w:val="00D078FE"/>
    <w:rsid w:val="00D07ADC"/>
    <w:rsid w:val="00D10CB8"/>
    <w:rsid w:val="00D12BCE"/>
    <w:rsid w:val="00D12EF3"/>
    <w:rsid w:val="00D135A1"/>
    <w:rsid w:val="00D13B5A"/>
    <w:rsid w:val="00D13C51"/>
    <w:rsid w:val="00D14269"/>
    <w:rsid w:val="00D1427D"/>
    <w:rsid w:val="00D14936"/>
    <w:rsid w:val="00D169DE"/>
    <w:rsid w:val="00D170D7"/>
    <w:rsid w:val="00D17CA0"/>
    <w:rsid w:val="00D2026D"/>
    <w:rsid w:val="00D20C71"/>
    <w:rsid w:val="00D20D06"/>
    <w:rsid w:val="00D20E5F"/>
    <w:rsid w:val="00D21173"/>
    <w:rsid w:val="00D2156C"/>
    <w:rsid w:val="00D2166C"/>
    <w:rsid w:val="00D21B62"/>
    <w:rsid w:val="00D21D4C"/>
    <w:rsid w:val="00D22DE9"/>
    <w:rsid w:val="00D23102"/>
    <w:rsid w:val="00D231A2"/>
    <w:rsid w:val="00D23218"/>
    <w:rsid w:val="00D23901"/>
    <w:rsid w:val="00D24721"/>
    <w:rsid w:val="00D249CC"/>
    <w:rsid w:val="00D2535B"/>
    <w:rsid w:val="00D2573A"/>
    <w:rsid w:val="00D25901"/>
    <w:rsid w:val="00D261E7"/>
    <w:rsid w:val="00D26E15"/>
    <w:rsid w:val="00D273B0"/>
    <w:rsid w:val="00D2752F"/>
    <w:rsid w:val="00D3060E"/>
    <w:rsid w:val="00D306E1"/>
    <w:rsid w:val="00D30E04"/>
    <w:rsid w:val="00D30F4A"/>
    <w:rsid w:val="00D3240C"/>
    <w:rsid w:val="00D33630"/>
    <w:rsid w:val="00D33FB3"/>
    <w:rsid w:val="00D34030"/>
    <w:rsid w:val="00D341DD"/>
    <w:rsid w:val="00D349F2"/>
    <w:rsid w:val="00D350F6"/>
    <w:rsid w:val="00D356DA"/>
    <w:rsid w:val="00D35725"/>
    <w:rsid w:val="00D359EE"/>
    <w:rsid w:val="00D35B1C"/>
    <w:rsid w:val="00D35D22"/>
    <w:rsid w:val="00D37078"/>
    <w:rsid w:val="00D370B9"/>
    <w:rsid w:val="00D37549"/>
    <w:rsid w:val="00D377C7"/>
    <w:rsid w:val="00D37B01"/>
    <w:rsid w:val="00D37C72"/>
    <w:rsid w:val="00D4080F"/>
    <w:rsid w:val="00D409F7"/>
    <w:rsid w:val="00D40CA1"/>
    <w:rsid w:val="00D40CAB"/>
    <w:rsid w:val="00D41696"/>
    <w:rsid w:val="00D4227D"/>
    <w:rsid w:val="00D42730"/>
    <w:rsid w:val="00D42B1C"/>
    <w:rsid w:val="00D42C23"/>
    <w:rsid w:val="00D4342E"/>
    <w:rsid w:val="00D436FC"/>
    <w:rsid w:val="00D439DA"/>
    <w:rsid w:val="00D4411E"/>
    <w:rsid w:val="00D443B7"/>
    <w:rsid w:val="00D44B96"/>
    <w:rsid w:val="00D4501D"/>
    <w:rsid w:val="00D45C8E"/>
    <w:rsid w:val="00D45E09"/>
    <w:rsid w:val="00D46E86"/>
    <w:rsid w:val="00D4742C"/>
    <w:rsid w:val="00D4746C"/>
    <w:rsid w:val="00D475F6"/>
    <w:rsid w:val="00D5074F"/>
    <w:rsid w:val="00D5113A"/>
    <w:rsid w:val="00D51A14"/>
    <w:rsid w:val="00D51E3B"/>
    <w:rsid w:val="00D527D7"/>
    <w:rsid w:val="00D52AA2"/>
    <w:rsid w:val="00D52D9D"/>
    <w:rsid w:val="00D542DF"/>
    <w:rsid w:val="00D5449A"/>
    <w:rsid w:val="00D551F6"/>
    <w:rsid w:val="00D554AA"/>
    <w:rsid w:val="00D566BD"/>
    <w:rsid w:val="00D56EB8"/>
    <w:rsid w:val="00D5758E"/>
    <w:rsid w:val="00D57A63"/>
    <w:rsid w:val="00D57B0E"/>
    <w:rsid w:val="00D57F11"/>
    <w:rsid w:val="00D57FD0"/>
    <w:rsid w:val="00D6047E"/>
    <w:rsid w:val="00D60A61"/>
    <w:rsid w:val="00D60CFC"/>
    <w:rsid w:val="00D613C6"/>
    <w:rsid w:val="00D61F1C"/>
    <w:rsid w:val="00D62528"/>
    <w:rsid w:val="00D62751"/>
    <w:rsid w:val="00D63485"/>
    <w:rsid w:val="00D64281"/>
    <w:rsid w:val="00D648B3"/>
    <w:rsid w:val="00D65430"/>
    <w:rsid w:val="00D65B0C"/>
    <w:rsid w:val="00D65E6C"/>
    <w:rsid w:val="00D66957"/>
    <w:rsid w:val="00D678F3"/>
    <w:rsid w:val="00D700C9"/>
    <w:rsid w:val="00D70B31"/>
    <w:rsid w:val="00D71F1A"/>
    <w:rsid w:val="00D72911"/>
    <w:rsid w:val="00D731F8"/>
    <w:rsid w:val="00D73431"/>
    <w:rsid w:val="00D7429F"/>
    <w:rsid w:val="00D74420"/>
    <w:rsid w:val="00D74907"/>
    <w:rsid w:val="00D74D78"/>
    <w:rsid w:val="00D751E5"/>
    <w:rsid w:val="00D762E9"/>
    <w:rsid w:val="00D76762"/>
    <w:rsid w:val="00D76804"/>
    <w:rsid w:val="00D768E0"/>
    <w:rsid w:val="00D76B16"/>
    <w:rsid w:val="00D802EE"/>
    <w:rsid w:val="00D8070D"/>
    <w:rsid w:val="00D807BC"/>
    <w:rsid w:val="00D80C6E"/>
    <w:rsid w:val="00D81809"/>
    <w:rsid w:val="00D8247F"/>
    <w:rsid w:val="00D831C7"/>
    <w:rsid w:val="00D84293"/>
    <w:rsid w:val="00D8446B"/>
    <w:rsid w:val="00D854C9"/>
    <w:rsid w:val="00D86490"/>
    <w:rsid w:val="00D87385"/>
    <w:rsid w:val="00D874AA"/>
    <w:rsid w:val="00D909E5"/>
    <w:rsid w:val="00D90CCC"/>
    <w:rsid w:val="00D911E6"/>
    <w:rsid w:val="00D9196C"/>
    <w:rsid w:val="00D91AF4"/>
    <w:rsid w:val="00D91BEC"/>
    <w:rsid w:val="00D921F6"/>
    <w:rsid w:val="00D92349"/>
    <w:rsid w:val="00D923E6"/>
    <w:rsid w:val="00D92511"/>
    <w:rsid w:val="00D92B1A"/>
    <w:rsid w:val="00D92BE5"/>
    <w:rsid w:val="00D92F80"/>
    <w:rsid w:val="00D93469"/>
    <w:rsid w:val="00D935B8"/>
    <w:rsid w:val="00D93E30"/>
    <w:rsid w:val="00D9449B"/>
    <w:rsid w:val="00D94B5C"/>
    <w:rsid w:val="00D94ED2"/>
    <w:rsid w:val="00D95714"/>
    <w:rsid w:val="00D957C4"/>
    <w:rsid w:val="00D958BA"/>
    <w:rsid w:val="00D95EDF"/>
    <w:rsid w:val="00D96D76"/>
    <w:rsid w:val="00D96EDE"/>
    <w:rsid w:val="00D97AF8"/>
    <w:rsid w:val="00DA1719"/>
    <w:rsid w:val="00DA3407"/>
    <w:rsid w:val="00DA3A0B"/>
    <w:rsid w:val="00DA3E68"/>
    <w:rsid w:val="00DA4B7A"/>
    <w:rsid w:val="00DA4C5A"/>
    <w:rsid w:val="00DA5406"/>
    <w:rsid w:val="00DA5763"/>
    <w:rsid w:val="00DA584D"/>
    <w:rsid w:val="00DA5DC1"/>
    <w:rsid w:val="00DA61F3"/>
    <w:rsid w:val="00DA67CC"/>
    <w:rsid w:val="00DA7A71"/>
    <w:rsid w:val="00DB09DF"/>
    <w:rsid w:val="00DB0EE7"/>
    <w:rsid w:val="00DB1326"/>
    <w:rsid w:val="00DB171D"/>
    <w:rsid w:val="00DB1DED"/>
    <w:rsid w:val="00DB2C1C"/>
    <w:rsid w:val="00DB3106"/>
    <w:rsid w:val="00DB3A52"/>
    <w:rsid w:val="00DB523C"/>
    <w:rsid w:val="00DB729B"/>
    <w:rsid w:val="00DB79CA"/>
    <w:rsid w:val="00DB7D06"/>
    <w:rsid w:val="00DC0AC4"/>
    <w:rsid w:val="00DC0EA3"/>
    <w:rsid w:val="00DC2371"/>
    <w:rsid w:val="00DC3203"/>
    <w:rsid w:val="00DC3A8E"/>
    <w:rsid w:val="00DC40DC"/>
    <w:rsid w:val="00DC41DB"/>
    <w:rsid w:val="00DC420D"/>
    <w:rsid w:val="00DC432F"/>
    <w:rsid w:val="00DC436C"/>
    <w:rsid w:val="00DC46DE"/>
    <w:rsid w:val="00DC5066"/>
    <w:rsid w:val="00DC561D"/>
    <w:rsid w:val="00DC5AA9"/>
    <w:rsid w:val="00DC61BE"/>
    <w:rsid w:val="00DC657D"/>
    <w:rsid w:val="00DC7685"/>
    <w:rsid w:val="00DD016D"/>
    <w:rsid w:val="00DD05AC"/>
    <w:rsid w:val="00DD0E03"/>
    <w:rsid w:val="00DD19B3"/>
    <w:rsid w:val="00DD1AD4"/>
    <w:rsid w:val="00DD36D6"/>
    <w:rsid w:val="00DD391E"/>
    <w:rsid w:val="00DD4C02"/>
    <w:rsid w:val="00DD5155"/>
    <w:rsid w:val="00DD6940"/>
    <w:rsid w:val="00DD6D7D"/>
    <w:rsid w:val="00DD7A03"/>
    <w:rsid w:val="00DD7CE4"/>
    <w:rsid w:val="00DE0153"/>
    <w:rsid w:val="00DE02A9"/>
    <w:rsid w:val="00DE0BDC"/>
    <w:rsid w:val="00DE2328"/>
    <w:rsid w:val="00DE38E2"/>
    <w:rsid w:val="00DE4DD9"/>
    <w:rsid w:val="00DE4E15"/>
    <w:rsid w:val="00DE5C58"/>
    <w:rsid w:val="00DE5F31"/>
    <w:rsid w:val="00DE618B"/>
    <w:rsid w:val="00DE6C63"/>
    <w:rsid w:val="00DE6FB7"/>
    <w:rsid w:val="00DE6FF1"/>
    <w:rsid w:val="00DE73F6"/>
    <w:rsid w:val="00DF0A84"/>
    <w:rsid w:val="00DF0CAA"/>
    <w:rsid w:val="00DF1010"/>
    <w:rsid w:val="00DF11CC"/>
    <w:rsid w:val="00DF14FC"/>
    <w:rsid w:val="00DF17F5"/>
    <w:rsid w:val="00DF2083"/>
    <w:rsid w:val="00DF2191"/>
    <w:rsid w:val="00DF2240"/>
    <w:rsid w:val="00DF273A"/>
    <w:rsid w:val="00DF2F75"/>
    <w:rsid w:val="00DF33E4"/>
    <w:rsid w:val="00DF377D"/>
    <w:rsid w:val="00DF3A2D"/>
    <w:rsid w:val="00DF41AE"/>
    <w:rsid w:val="00DF4B23"/>
    <w:rsid w:val="00DF4FF8"/>
    <w:rsid w:val="00DF541B"/>
    <w:rsid w:val="00DF607E"/>
    <w:rsid w:val="00DF6181"/>
    <w:rsid w:val="00DF62C5"/>
    <w:rsid w:val="00DF62D1"/>
    <w:rsid w:val="00DF7CDC"/>
    <w:rsid w:val="00DF7E11"/>
    <w:rsid w:val="00E00118"/>
    <w:rsid w:val="00E00516"/>
    <w:rsid w:val="00E015A1"/>
    <w:rsid w:val="00E016D4"/>
    <w:rsid w:val="00E01BD3"/>
    <w:rsid w:val="00E020DF"/>
    <w:rsid w:val="00E030C7"/>
    <w:rsid w:val="00E0438C"/>
    <w:rsid w:val="00E044B6"/>
    <w:rsid w:val="00E047C3"/>
    <w:rsid w:val="00E04DD2"/>
    <w:rsid w:val="00E06288"/>
    <w:rsid w:val="00E062FA"/>
    <w:rsid w:val="00E0652E"/>
    <w:rsid w:val="00E06B13"/>
    <w:rsid w:val="00E077CA"/>
    <w:rsid w:val="00E10E0B"/>
    <w:rsid w:val="00E112F2"/>
    <w:rsid w:val="00E11679"/>
    <w:rsid w:val="00E11730"/>
    <w:rsid w:val="00E13070"/>
    <w:rsid w:val="00E135A6"/>
    <w:rsid w:val="00E1391F"/>
    <w:rsid w:val="00E1437F"/>
    <w:rsid w:val="00E1682B"/>
    <w:rsid w:val="00E172BB"/>
    <w:rsid w:val="00E17C4F"/>
    <w:rsid w:val="00E17D04"/>
    <w:rsid w:val="00E20AC7"/>
    <w:rsid w:val="00E20C64"/>
    <w:rsid w:val="00E21DDE"/>
    <w:rsid w:val="00E22317"/>
    <w:rsid w:val="00E22650"/>
    <w:rsid w:val="00E22C46"/>
    <w:rsid w:val="00E238EB"/>
    <w:rsid w:val="00E240AA"/>
    <w:rsid w:val="00E25748"/>
    <w:rsid w:val="00E25BEA"/>
    <w:rsid w:val="00E25EEE"/>
    <w:rsid w:val="00E26492"/>
    <w:rsid w:val="00E26FC1"/>
    <w:rsid w:val="00E2795F"/>
    <w:rsid w:val="00E27A08"/>
    <w:rsid w:val="00E27A5B"/>
    <w:rsid w:val="00E3010E"/>
    <w:rsid w:val="00E308EC"/>
    <w:rsid w:val="00E3124D"/>
    <w:rsid w:val="00E3129F"/>
    <w:rsid w:val="00E315C7"/>
    <w:rsid w:val="00E31BB0"/>
    <w:rsid w:val="00E31E7B"/>
    <w:rsid w:val="00E31FAE"/>
    <w:rsid w:val="00E321A6"/>
    <w:rsid w:val="00E32CDB"/>
    <w:rsid w:val="00E3386D"/>
    <w:rsid w:val="00E349C6"/>
    <w:rsid w:val="00E353AB"/>
    <w:rsid w:val="00E35459"/>
    <w:rsid w:val="00E35A2C"/>
    <w:rsid w:val="00E35F79"/>
    <w:rsid w:val="00E36EB9"/>
    <w:rsid w:val="00E36F71"/>
    <w:rsid w:val="00E37732"/>
    <w:rsid w:val="00E37B54"/>
    <w:rsid w:val="00E405AB"/>
    <w:rsid w:val="00E40FB4"/>
    <w:rsid w:val="00E4110A"/>
    <w:rsid w:val="00E418A2"/>
    <w:rsid w:val="00E41C5A"/>
    <w:rsid w:val="00E4302E"/>
    <w:rsid w:val="00E434B7"/>
    <w:rsid w:val="00E43AE8"/>
    <w:rsid w:val="00E43EC2"/>
    <w:rsid w:val="00E43FB7"/>
    <w:rsid w:val="00E442A2"/>
    <w:rsid w:val="00E448B3"/>
    <w:rsid w:val="00E45123"/>
    <w:rsid w:val="00E457C2"/>
    <w:rsid w:val="00E4698C"/>
    <w:rsid w:val="00E47468"/>
    <w:rsid w:val="00E47DB3"/>
    <w:rsid w:val="00E5235F"/>
    <w:rsid w:val="00E52E0C"/>
    <w:rsid w:val="00E52E40"/>
    <w:rsid w:val="00E52F7F"/>
    <w:rsid w:val="00E537DD"/>
    <w:rsid w:val="00E54C88"/>
    <w:rsid w:val="00E552BE"/>
    <w:rsid w:val="00E5578C"/>
    <w:rsid w:val="00E5588B"/>
    <w:rsid w:val="00E558D2"/>
    <w:rsid w:val="00E56514"/>
    <w:rsid w:val="00E566DE"/>
    <w:rsid w:val="00E57476"/>
    <w:rsid w:val="00E57DFD"/>
    <w:rsid w:val="00E6042F"/>
    <w:rsid w:val="00E60BA3"/>
    <w:rsid w:val="00E61A2F"/>
    <w:rsid w:val="00E62D92"/>
    <w:rsid w:val="00E632EA"/>
    <w:rsid w:val="00E63946"/>
    <w:rsid w:val="00E639B6"/>
    <w:rsid w:val="00E63B7D"/>
    <w:rsid w:val="00E63DA5"/>
    <w:rsid w:val="00E64671"/>
    <w:rsid w:val="00E64CB2"/>
    <w:rsid w:val="00E65010"/>
    <w:rsid w:val="00E656AE"/>
    <w:rsid w:val="00E6582D"/>
    <w:rsid w:val="00E67060"/>
    <w:rsid w:val="00E675E4"/>
    <w:rsid w:val="00E6789D"/>
    <w:rsid w:val="00E679E7"/>
    <w:rsid w:val="00E67BEC"/>
    <w:rsid w:val="00E70575"/>
    <w:rsid w:val="00E72C63"/>
    <w:rsid w:val="00E72E04"/>
    <w:rsid w:val="00E730BF"/>
    <w:rsid w:val="00E737FC"/>
    <w:rsid w:val="00E7462E"/>
    <w:rsid w:val="00E7489B"/>
    <w:rsid w:val="00E74C55"/>
    <w:rsid w:val="00E74CD4"/>
    <w:rsid w:val="00E75182"/>
    <w:rsid w:val="00E75634"/>
    <w:rsid w:val="00E76A42"/>
    <w:rsid w:val="00E76D0F"/>
    <w:rsid w:val="00E77EE7"/>
    <w:rsid w:val="00E81006"/>
    <w:rsid w:val="00E8110C"/>
    <w:rsid w:val="00E81385"/>
    <w:rsid w:val="00E82457"/>
    <w:rsid w:val="00E82674"/>
    <w:rsid w:val="00E840FA"/>
    <w:rsid w:val="00E84548"/>
    <w:rsid w:val="00E85404"/>
    <w:rsid w:val="00E85B88"/>
    <w:rsid w:val="00E8687B"/>
    <w:rsid w:val="00E86A4B"/>
    <w:rsid w:val="00E86F33"/>
    <w:rsid w:val="00E87136"/>
    <w:rsid w:val="00E8768A"/>
    <w:rsid w:val="00E87D6E"/>
    <w:rsid w:val="00E90A9E"/>
    <w:rsid w:val="00E91670"/>
    <w:rsid w:val="00E91C67"/>
    <w:rsid w:val="00E91D9C"/>
    <w:rsid w:val="00E91E19"/>
    <w:rsid w:val="00E9268F"/>
    <w:rsid w:val="00E9283F"/>
    <w:rsid w:val="00E930E9"/>
    <w:rsid w:val="00E93ECF"/>
    <w:rsid w:val="00E944D6"/>
    <w:rsid w:val="00E94CA5"/>
    <w:rsid w:val="00E95E8A"/>
    <w:rsid w:val="00E96AC6"/>
    <w:rsid w:val="00E97147"/>
    <w:rsid w:val="00EA0B35"/>
    <w:rsid w:val="00EA0DDF"/>
    <w:rsid w:val="00EA1390"/>
    <w:rsid w:val="00EA37E3"/>
    <w:rsid w:val="00EA39F8"/>
    <w:rsid w:val="00EA40E3"/>
    <w:rsid w:val="00EA41E8"/>
    <w:rsid w:val="00EA4BC1"/>
    <w:rsid w:val="00EA562E"/>
    <w:rsid w:val="00EA563E"/>
    <w:rsid w:val="00EA5739"/>
    <w:rsid w:val="00EA58DC"/>
    <w:rsid w:val="00EA5D20"/>
    <w:rsid w:val="00EA666E"/>
    <w:rsid w:val="00EA7E5B"/>
    <w:rsid w:val="00EB03EA"/>
    <w:rsid w:val="00EB11AA"/>
    <w:rsid w:val="00EB13B1"/>
    <w:rsid w:val="00EB1604"/>
    <w:rsid w:val="00EB162D"/>
    <w:rsid w:val="00EB1918"/>
    <w:rsid w:val="00EB1AFC"/>
    <w:rsid w:val="00EB1CBF"/>
    <w:rsid w:val="00EB2290"/>
    <w:rsid w:val="00EB3BCD"/>
    <w:rsid w:val="00EB40D8"/>
    <w:rsid w:val="00EB4202"/>
    <w:rsid w:val="00EB4DB1"/>
    <w:rsid w:val="00EB5710"/>
    <w:rsid w:val="00EB583A"/>
    <w:rsid w:val="00EB65B0"/>
    <w:rsid w:val="00EB6ED5"/>
    <w:rsid w:val="00EB78F0"/>
    <w:rsid w:val="00EC1CD1"/>
    <w:rsid w:val="00EC1DD2"/>
    <w:rsid w:val="00EC211A"/>
    <w:rsid w:val="00EC3999"/>
    <w:rsid w:val="00EC40D9"/>
    <w:rsid w:val="00EC4AFE"/>
    <w:rsid w:val="00EC53F0"/>
    <w:rsid w:val="00EC54F4"/>
    <w:rsid w:val="00EC57A1"/>
    <w:rsid w:val="00EC5FCC"/>
    <w:rsid w:val="00EC6F36"/>
    <w:rsid w:val="00EC784A"/>
    <w:rsid w:val="00EC7906"/>
    <w:rsid w:val="00EC7F13"/>
    <w:rsid w:val="00ED0734"/>
    <w:rsid w:val="00ED15A5"/>
    <w:rsid w:val="00ED1A50"/>
    <w:rsid w:val="00ED20E5"/>
    <w:rsid w:val="00ED24DB"/>
    <w:rsid w:val="00ED2943"/>
    <w:rsid w:val="00ED3C3C"/>
    <w:rsid w:val="00ED3F6F"/>
    <w:rsid w:val="00ED4EF5"/>
    <w:rsid w:val="00ED64A7"/>
    <w:rsid w:val="00ED661F"/>
    <w:rsid w:val="00ED71E1"/>
    <w:rsid w:val="00ED7409"/>
    <w:rsid w:val="00EE009A"/>
    <w:rsid w:val="00EE10BE"/>
    <w:rsid w:val="00EE2934"/>
    <w:rsid w:val="00EE3325"/>
    <w:rsid w:val="00EE4B56"/>
    <w:rsid w:val="00EE6240"/>
    <w:rsid w:val="00EE6DBC"/>
    <w:rsid w:val="00EE759A"/>
    <w:rsid w:val="00EE79B8"/>
    <w:rsid w:val="00EE79C1"/>
    <w:rsid w:val="00EE7B76"/>
    <w:rsid w:val="00EE7BD9"/>
    <w:rsid w:val="00EE7C85"/>
    <w:rsid w:val="00EF0A5C"/>
    <w:rsid w:val="00EF15BF"/>
    <w:rsid w:val="00EF3561"/>
    <w:rsid w:val="00EF3EDE"/>
    <w:rsid w:val="00EF4FC7"/>
    <w:rsid w:val="00EF5064"/>
    <w:rsid w:val="00EF6DEC"/>
    <w:rsid w:val="00EF7654"/>
    <w:rsid w:val="00EF78C1"/>
    <w:rsid w:val="00EF78E8"/>
    <w:rsid w:val="00EF79DA"/>
    <w:rsid w:val="00EF7FC2"/>
    <w:rsid w:val="00F00665"/>
    <w:rsid w:val="00F00E3C"/>
    <w:rsid w:val="00F010DB"/>
    <w:rsid w:val="00F020CD"/>
    <w:rsid w:val="00F027F4"/>
    <w:rsid w:val="00F028D5"/>
    <w:rsid w:val="00F02E99"/>
    <w:rsid w:val="00F038FA"/>
    <w:rsid w:val="00F0587B"/>
    <w:rsid w:val="00F05C9F"/>
    <w:rsid w:val="00F060F2"/>
    <w:rsid w:val="00F0648C"/>
    <w:rsid w:val="00F06F63"/>
    <w:rsid w:val="00F0704F"/>
    <w:rsid w:val="00F0722D"/>
    <w:rsid w:val="00F07A05"/>
    <w:rsid w:val="00F07CFF"/>
    <w:rsid w:val="00F07D36"/>
    <w:rsid w:val="00F10CE3"/>
    <w:rsid w:val="00F10EB2"/>
    <w:rsid w:val="00F11F91"/>
    <w:rsid w:val="00F124D6"/>
    <w:rsid w:val="00F12EF5"/>
    <w:rsid w:val="00F13A0A"/>
    <w:rsid w:val="00F146B1"/>
    <w:rsid w:val="00F147B5"/>
    <w:rsid w:val="00F14E0C"/>
    <w:rsid w:val="00F157C2"/>
    <w:rsid w:val="00F164BB"/>
    <w:rsid w:val="00F166E4"/>
    <w:rsid w:val="00F17285"/>
    <w:rsid w:val="00F17C52"/>
    <w:rsid w:val="00F17EE2"/>
    <w:rsid w:val="00F17F76"/>
    <w:rsid w:val="00F20213"/>
    <w:rsid w:val="00F20C14"/>
    <w:rsid w:val="00F20DAA"/>
    <w:rsid w:val="00F21359"/>
    <w:rsid w:val="00F2156A"/>
    <w:rsid w:val="00F216A0"/>
    <w:rsid w:val="00F216FF"/>
    <w:rsid w:val="00F21C07"/>
    <w:rsid w:val="00F22369"/>
    <w:rsid w:val="00F228AC"/>
    <w:rsid w:val="00F2333A"/>
    <w:rsid w:val="00F25CE5"/>
    <w:rsid w:val="00F25D22"/>
    <w:rsid w:val="00F25D81"/>
    <w:rsid w:val="00F26DF1"/>
    <w:rsid w:val="00F27385"/>
    <w:rsid w:val="00F273C5"/>
    <w:rsid w:val="00F274B8"/>
    <w:rsid w:val="00F278E3"/>
    <w:rsid w:val="00F31143"/>
    <w:rsid w:val="00F31229"/>
    <w:rsid w:val="00F31278"/>
    <w:rsid w:val="00F3135C"/>
    <w:rsid w:val="00F320DC"/>
    <w:rsid w:val="00F325F0"/>
    <w:rsid w:val="00F335AD"/>
    <w:rsid w:val="00F33689"/>
    <w:rsid w:val="00F34F66"/>
    <w:rsid w:val="00F35712"/>
    <w:rsid w:val="00F35BB3"/>
    <w:rsid w:val="00F35D6A"/>
    <w:rsid w:val="00F36E64"/>
    <w:rsid w:val="00F37079"/>
    <w:rsid w:val="00F37564"/>
    <w:rsid w:val="00F3763A"/>
    <w:rsid w:val="00F37A20"/>
    <w:rsid w:val="00F40980"/>
    <w:rsid w:val="00F40E41"/>
    <w:rsid w:val="00F40E5B"/>
    <w:rsid w:val="00F41C3A"/>
    <w:rsid w:val="00F42D08"/>
    <w:rsid w:val="00F436AC"/>
    <w:rsid w:val="00F437AF"/>
    <w:rsid w:val="00F43C86"/>
    <w:rsid w:val="00F44A06"/>
    <w:rsid w:val="00F44A64"/>
    <w:rsid w:val="00F4524E"/>
    <w:rsid w:val="00F47EEB"/>
    <w:rsid w:val="00F47FD8"/>
    <w:rsid w:val="00F5024D"/>
    <w:rsid w:val="00F518DA"/>
    <w:rsid w:val="00F51B15"/>
    <w:rsid w:val="00F52CBC"/>
    <w:rsid w:val="00F52EFF"/>
    <w:rsid w:val="00F5392D"/>
    <w:rsid w:val="00F53B4B"/>
    <w:rsid w:val="00F544EC"/>
    <w:rsid w:val="00F5506A"/>
    <w:rsid w:val="00F56A49"/>
    <w:rsid w:val="00F56EFA"/>
    <w:rsid w:val="00F57135"/>
    <w:rsid w:val="00F57155"/>
    <w:rsid w:val="00F5752C"/>
    <w:rsid w:val="00F6012B"/>
    <w:rsid w:val="00F60F39"/>
    <w:rsid w:val="00F60FE8"/>
    <w:rsid w:val="00F614AD"/>
    <w:rsid w:val="00F61846"/>
    <w:rsid w:val="00F61F77"/>
    <w:rsid w:val="00F62001"/>
    <w:rsid w:val="00F62C6C"/>
    <w:rsid w:val="00F62D7B"/>
    <w:rsid w:val="00F63618"/>
    <w:rsid w:val="00F645C0"/>
    <w:rsid w:val="00F6475E"/>
    <w:rsid w:val="00F652B6"/>
    <w:rsid w:val="00F65F47"/>
    <w:rsid w:val="00F66C51"/>
    <w:rsid w:val="00F66FC1"/>
    <w:rsid w:val="00F67353"/>
    <w:rsid w:val="00F67994"/>
    <w:rsid w:val="00F67B09"/>
    <w:rsid w:val="00F67BCE"/>
    <w:rsid w:val="00F70150"/>
    <w:rsid w:val="00F7047A"/>
    <w:rsid w:val="00F7080B"/>
    <w:rsid w:val="00F70BA1"/>
    <w:rsid w:val="00F71159"/>
    <w:rsid w:val="00F72A84"/>
    <w:rsid w:val="00F732DE"/>
    <w:rsid w:val="00F733A3"/>
    <w:rsid w:val="00F73586"/>
    <w:rsid w:val="00F73B0A"/>
    <w:rsid w:val="00F73D4B"/>
    <w:rsid w:val="00F7404B"/>
    <w:rsid w:val="00F7419C"/>
    <w:rsid w:val="00F7572A"/>
    <w:rsid w:val="00F76100"/>
    <w:rsid w:val="00F76148"/>
    <w:rsid w:val="00F7682B"/>
    <w:rsid w:val="00F76CC8"/>
    <w:rsid w:val="00F77372"/>
    <w:rsid w:val="00F8041A"/>
    <w:rsid w:val="00F8053A"/>
    <w:rsid w:val="00F816BD"/>
    <w:rsid w:val="00F8275E"/>
    <w:rsid w:val="00F8292A"/>
    <w:rsid w:val="00F8298C"/>
    <w:rsid w:val="00F836DF"/>
    <w:rsid w:val="00F83BF3"/>
    <w:rsid w:val="00F847CB"/>
    <w:rsid w:val="00F84BBB"/>
    <w:rsid w:val="00F8598D"/>
    <w:rsid w:val="00F8651F"/>
    <w:rsid w:val="00F87F5C"/>
    <w:rsid w:val="00F90561"/>
    <w:rsid w:val="00F90968"/>
    <w:rsid w:val="00F90B72"/>
    <w:rsid w:val="00F90ED4"/>
    <w:rsid w:val="00F92533"/>
    <w:rsid w:val="00F9272C"/>
    <w:rsid w:val="00F92941"/>
    <w:rsid w:val="00F92F91"/>
    <w:rsid w:val="00F9485F"/>
    <w:rsid w:val="00F9558F"/>
    <w:rsid w:val="00F970DE"/>
    <w:rsid w:val="00F97773"/>
    <w:rsid w:val="00F9777B"/>
    <w:rsid w:val="00F978F9"/>
    <w:rsid w:val="00FA153D"/>
    <w:rsid w:val="00FA159C"/>
    <w:rsid w:val="00FA1A5D"/>
    <w:rsid w:val="00FA1FA6"/>
    <w:rsid w:val="00FA292D"/>
    <w:rsid w:val="00FA2CAD"/>
    <w:rsid w:val="00FA520A"/>
    <w:rsid w:val="00FA736A"/>
    <w:rsid w:val="00FA7771"/>
    <w:rsid w:val="00FB00EC"/>
    <w:rsid w:val="00FB07E3"/>
    <w:rsid w:val="00FB18CD"/>
    <w:rsid w:val="00FB20F8"/>
    <w:rsid w:val="00FB23FB"/>
    <w:rsid w:val="00FB2501"/>
    <w:rsid w:val="00FB2BDD"/>
    <w:rsid w:val="00FB2D9D"/>
    <w:rsid w:val="00FB31EF"/>
    <w:rsid w:val="00FB387B"/>
    <w:rsid w:val="00FB38EF"/>
    <w:rsid w:val="00FB3ED5"/>
    <w:rsid w:val="00FB5A7E"/>
    <w:rsid w:val="00FB62C7"/>
    <w:rsid w:val="00FB6524"/>
    <w:rsid w:val="00FB6E1A"/>
    <w:rsid w:val="00FC0333"/>
    <w:rsid w:val="00FC04AD"/>
    <w:rsid w:val="00FC1582"/>
    <w:rsid w:val="00FC18FE"/>
    <w:rsid w:val="00FC1D67"/>
    <w:rsid w:val="00FC310F"/>
    <w:rsid w:val="00FC3842"/>
    <w:rsid w:val="00FC3FFB"/>
    <w:rsid w:val="00FC42ED"/>
    <w:rsid w:val="00FC5100"/>
    <w:rsid w:val="00FC59EE"/>
    <w:rsid w:val="00FC5FC4"/>
    <w:rsid w:val="00FC61CF"/>
    <w:rsid w:val="00FC6D0C"/>
    <w:rsid w:val="00FC6E82"/>
    <w:rsid w:val="00FD02D0"/>
    <w:rsid w:val="00FD0889"/>
    <w:rsid w:val="00FD091E"/>
    <w:rsid w:val="00FD0CE7"/>
    <w:rsid w:val="00FD0D1C"/>
    <w:rsid w:val="00FD3741"/>
    <w:rsid w:val="00FD3E3C"/>
    <w:rsid w:val="00FD4B1D"/>
    <w:rsid w:val="00FD4D64"/>
    <w:rsid w:val="00FD50E1"/>
    <w:rsid w:val="00FD57A5"/>
    <w:rsid w:val="00FD5F89"/>
    <w:rsid w:val="00FD6B0C"/>
    <w:rsid w:val="00FD6E83"/>
    <w:rsid w:val="00FD76AD"/>
    <w:rsid w:val="00FD7912"/>
    <w:rsid w:val="00FE026F"/>
    <w:rsid w:val="00FE1A4B"/>
    <w:rsid w:val="00FE1D7E"/>
    <w:rsid w:val="00FE2707"/>
    <w:rsid w:val="00FE3982"/>
    <w:rsid w:val="00FE4854"/>
    <w:rsid w:val="00FE5D33"/>
    <w:rsid w:val="00FE6BE9"/>
    <w:rsid w:val="00FE6DA3"/>
    <w:rsid w:val="00FF0017"/>
    <w:rsid w:val="00FF06E6"/>
    <w:rsid w:val="00FF15FE"/>
    <w:rsid w:val="00FF19C6"/>
    <w:rsid w:val="00FF1E6C"/>
    <w:rsid w:val="00FF2922"/>
    <w:rsid w:val="00FF3010"/>
    <w:rsid w:val="00FF3087"/>
    <w:rsid w:val="00FF30E6"/>
    <w:rsid w:val="00FF34F4"/>
    <w:rsid w:val="00FF3A9E"/>
    <w:rsid w:val="00FF3BAF"/>
    <w:rsid w:val="00FF43EC"/>
    <w:rsid w:val="00FF44BD"/>
    <w:rsid w:val="00FF5568"/>
    <w:rsid w:val="00FF56F5"/>
    <w:rsid w:val="00FF581B"/>
    <w:rsid w:val="00FF753B"/>
    <w:rsid w:val="00FF782E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3298B2B"/>
  <w15:chartTrackingRefBased/>
  <w15:docId w15:val="{8FFBDAA5-9DD2-4D87-980E-F60CF258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AD"/>
    <w:pPr>
      <w:tabs>
        <w:tab w:val="num" w:pos="6480"/>
      </w:tabs>
      <w:ind w:left="6480" w:hanging="360"/>
    </w:pPr>
  </w:style>
  <w:style w:type="paragraph" w:styleId="Nagwek1">
    <w:name w:val="heading 1"/>
    <w:basedOn w:val="Normalny"/>
    <w:link w:val="Nagwek1Znak"/>
    <w:uiPriority w:val="9"/>
    <w:qFormat/>
    <w:rsid w:val="00D3403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27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F90B7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1FD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3075D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53075D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Pr>
      <w:rFonts w:ascii="Courier New" w:hAnsi="Courier New"/>
      <w:sz w:val="24"/>
      <w:lang w:val="x-none" w:eastAsia="x-none"/>
    </w:rPr>
  </w:style>
  <w:style w:type="paragraph" w:styleId="Legenda">
    <w:name w:val="caption"/>
    <w:basedOn w:val="Normalny"/>
    <w:next w:val="Normalny"/>
    <w:qFormat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customStyle="1" w:styleId="documentdescription">
    <w:name w:val="documentdescription"/>
    <w:basedOn w:val="Normalny"/>
    <w:rsid w:val="00AF6CFB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F6CFB"/>
    <w:pPr>
      <w:spacing w:before="100" w:beforeAutospacing="1" w:after="100" w:afterAutospacing="1"/>
    </w:pPr>
    <w:rPr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D6815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D6815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6D6815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link w:val="Zagicieoddouformularza"/>
    <w:uiPriority w:val="99"/>
    <w:rsid w:val="006D6815"/>
    <w:rPr>
      <w:rFonts w:ascii="Arial" w:hAnsi="Arial"/>
      <w:vanish/>
      <w:sz w:val="16"/>
      <w:szCs w:val="16"/>
    </w:rPr>
  </w:style>
  <w:style w:type="table" w:styleId="Tabela-Siatka">
    <w:name w:val="Table Grid"/>
    <w:basedOn w:val="Standardowy"/>
    <w:uiPriority w:val="59"/>
    <w:rsid w:val="0036057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7C3ED6"/>
    <w:rPr>
      <w:color w:val="0000FF"/>
      <w:u w:val="single"/>
    </w:rPr>
  </w:style>
  <w:style w:type="character" w:customStyle="1" w:styleId="kolor">
    <w:name w:val="kolor"/>
    <w:basedOn w:val="Domylnaczcionkaakapitu"/>
    <w:rsid w:val="00B608D6"/>
  </w:style>
  <w:style w:type="character" w:customStyle="1" w:styleId="tabulatory">
    <w:name w:val="tabulatory"/>
    <w:basedOn w:val="Domylnaczcionkaakapitu"/>
    <w:rsid w:val="00B608D6"/>
  </w:style>
  <w:style w:type="character" w:customStyle="1" w:styleId="txt-old">
    <w:name w:val="txt-old"/>
    <w:basedOn w:val="Domylnaczcionkaakapitu"/>
    <w:rsid w:val="00B608D6"/>
  </w:style>
  <w:style w:type="character" w:customStyle="1" w:styleId="txt-new">
    <w:name w:val="txt-new"/>
    <w:basedOn w:val="Domylnaczcionkaakapitu"/>
    <w:rsid w:val="00B608D6"/>
  </w:style>
  <w:style w:type="character" w:styleId="Uwydatnienie">
    <w:name w:val="Emphasis"/>
    <w:uiPriority w:val="20"/>
    <w:qFormat/>
    <w:rsid w:val="00770233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F17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F1790"/>
    <w:rPr>
      <w:rFonts w:ascii="Courier New" w:hAnsi="Courier New"/>
    </w:rPr>
  </w:style>
  <w:style w:type="paragraph" w:customStyle="1" w:styleId="pkt">
    <w:name w:val="pkt"/>
    <w:basedOn w:val="Normalny"/>
    <w:rsid w:val="002C5A73"/>
    <w:pPr>
      <w:spacing w:before="60" w:after="60"/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6F276C"/>
    <w:rPr>
      <w:b/>
      <w:bCs/>
    </w:rPr>
  </w:style>
  <w:style w:type="paragraph" w:styleId="Nagwek">
    <w:name w:val="header"/>
    <w:basedOn w:val="Normalny"/>
    <w:link w:val="NagwekZnak"/>
    <w:unhideWhenUsed/>
    <w:rsid w:val="00DF60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607E"/>
  </w:style>
  <w:style w:type="paragraph" w:styleId="Stopka">
    <w:name w:val="footer"/>
    <w:basedOn w:val="Normalny"/>
    <w:link w:val="StopkaZnak"/>
    <w:uiPriority w:val="99"/>
    <w:unhideWhenUsed/>
    <w:rsid w:val="00DF60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607E"/>
  </w:style>
  <w:style w:type="paragraph" w:customStyle="1" w:styleId="stylartykulu">
    <w:name w:val="styl_artykulu"/>
    <w:basedOn w:val="Normalny"/>
    <w:rsid w:val="00E22317"/>
    <w:pPr>
      <w:spacing w:before="100" w:beforeAutospacing="1" w:after="100" w:afterAutospacing="1"/>
    </w:pPr>
    <w:rPr>
      <w:sz w:val="24"/>
      <w:szCs w:val="24"/>
    </w:rPr>
  </w:style>
  <w:style w:type="character" w:customStyle="1" w:styleId="go">
    <w:name w:val="go"/>
    <w:basedOn w:val="Domylnaczcionkaakapitu"/>
    <w:rsid w:val="008A6F30"/>
  </w:style>
  <w:style w:type="character" w:customStyle="1" w:styleId="gi">
    <w:name w:val="gi"/>
    <w:basedOn w:val="Domylnaczcionkaakapitu"/>
    <w:rsid w:val="008A6F30"/>
  </w:style>
  <w:style w:type="character" w:customStyle="1" w:styleId="t">
    <w:name w:val="t"/>
    <w:basedOn w:val="Domylnaczcionkaakapitu"/>
    <w:rsid w:val="00E81385"/>
  </w:style>
  <w:style w:type="paragraph" w:customStyle="1" w:styleId="moduleitemintrotext">
    <w:name w:val="moduleitemintrotext"/>
    <w:basedOn w:val="Normalny"/>
    <w:rsid w:val="00E81385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rsid w:val="00E81385"/>
    <w:pPr>
      <w:spacing w:before="100" w:beforeAutospacing="1" w:after="100" w:afterAutospacing="1"/>
    </w:pPr>
    <w:rPr>
      <w:sz w:val="24"/>
      <w:szCs w:val="24"/>
    </w:rPr>
  </w:style>
  <w:style w:type="character" w:customStyle="1" w:styleId="articleseparator">
    <w:name w:val="article_separator"/>
    <w:basedOn w:val="Domylnaczcionkaakapitu"/>
    <w:rsid w:val="00E81385"/>
  </w:style>
  <w:style w:type="paragraph" w:customStyle="1" w:styleId="art-page-footer">
    <w:name w:val="art-page-footer"/>
    <w:basedOn w:val="Normalny"/>
    <w:rsid w:val="00E81385"/>
    <w:pPr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link w:val="Nagwek1"/>
    <w:uiPriority w:val="9"/>
    <w:rsid w:val="00D34030"/>
    <w:rPr>
      <w:b/>
      <w:bCs/>
      <w:kern w:val="36"/>
      <w:sz w:val="48"/>
      <w:szCs w:val="48"/>
    </w:rPr>
  </w:style>
  <w:style w:type="character" w:customStyle="1" w:styleId="link">
    <w:name w:val="link"/>
    <w:basedOn w:val="Domylnaczcionkaakapitu"/>
    <w:rsid w:val="001D48D9"/>
  </w:style>
  <w:style w:type="character" w:customStyle="1" w:styleId="dim">
    <w:name w:val="dim"/>
    <w:basedOn w:val="Domylnaczcionkaakapitu"/>
    <w:rsid w:val="001D48D9"/>
  </w:style>
  <w:style w:type="character" w:styleId="HTML-cytat">
    <w:name w:val="HTML Cite"/>
    <w:uiPriority w:val="99"/>
    <w:semiHidden/>
    <w:unhideWhenUsed/>
    <w:rsid w:val="008E4F90"/>
    <w:rPr>
      <w:i/>
      <w:iCs/>
    </w:rPr>
  </w:style>
  <w:style w:type="character" w:customStyle="1" w:styleId="Nagwek4Znak">
    <w:name w:val="Nagłówek 4 Znak"/>
    <w:link w:val="Nagwek4"/>
    <w:uiPriority w:val="9"/>
    <w:rsid w:val="00211FD6"/>
    <w:rPr>
      <w:rFonts w:ascii="Calibri" w:hAnsi="Calibri"/>
      <w:b/>
      <w:bCs/>
      <w:sz w:val="28"/>
      <w:szCs w:val="28"/>
    </w:rPr>
  </w:style>
  <w:style w:type="paragraph" w:customStyle="1" w:styleId="bodytext">
    <w:name w:val="bodytext"/>
    <w:basedOn w:val="Normalny"/>
    <w:rsid w:val="003D1E10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E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E62"/>
  </w:style>
  <w:style w:type="character" w:customStyle="1" w:styleId="Nagwek2Znak">
    <w:name w:val="Nagłówek 2 Znak"/>
    <w:link w:val="Nagwek2"/>
    <w:uiPriority w:val="9"/>
    <w:rsid w:val="006F2799"/>
    <w:rPr>
      <w:rFonts w:ascii="Cambria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90B72"/>
    <w:rPr>
      <w:rFonts w:ascii="Cambria" w:hAnsi="Cambria"/>
      <w:b/>
      <w:bCs/>
      <w:sz w:val="26"/>
      <w:szCs w:val="26"/>
    </w:rPr>
  </w:style>
  <w:style w:type="paragraph" w:customStyle="1" w:styleId="author">
    <w:name w:val="author"/>
    <w:basedOn w:val="Normalny"/>
    <w:rsid w:val="00F90B72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rsid w:val="00C75394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rsid w:val="00C75394"/>
    <w:pPr>
      <w:spacing w:before="100" w:beforeAutospacing="1" w:after="100" w:afterAutospacing="1"/>
    </w:pPr>
    <w:rPr>
      <w:sz w:val="24"/>
      <w:szCs w:val="24"/>
    </w:rPr>
  </w:style>
  <w:style w:type="character" w:customStyle="1" w:styleId="mainlevel">
    <w:name w:val="mainlevel"/>
    <w:basedOn w:val="Domylnaczcionkaakapitu"/>
    <w:rsid w:val="008F79E4"/>
  </w:style>
  <w:style w:type="character" w:customStyle="1" w:styleId="Data1">
    <w:name w:val="Data1"/>
    <w:basedOn w:val="Domylnaczcionkaakapitu"/>
    <w:rsid w:val="00C64DA6"/>
  </w:style>
  <w:style w:type="character" w:customStyle="1" w:styleId="nsixword">
    <w:name w:val="nsix_word"/>
    <w:basedOn w:val="Domylnaczcionkaakapitu"/>
    <w:rsid w:val="00C64DA6"/>
  </w:style>
  <w:style w:type="paragraph" w:customStyle="1" w:styleId="Znak">
    <w:name w:val="Znak"/>
    <w:basedOn w:val="Normalny"/>
    <w:rsid w:val="002970B1"/>
    <w:rPr>
      <w:sz w:val="24"/>
      <w:szCs w:val="24"/>
    </w:rPr>
  </w:style>
  <w:style w:type="character" w:styleId="Odwoaniedokomentarza">
    <w:name w:val="annotation reference"/>
    <w:uiPriority w:val="99"/>
    <w:rsid w:val="00DB72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B729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729B"/>
  </w:style>
  <w:style w:type="paragraph" w:styleId="Tekstdymka">
    <w:name w:val="Balloon Text"/>
    <w:basedOn w:val="Normalny"/>
    <w:link w:val="TekstdymkaZnak"/>
    <w:uiPriority w:val="99"/>
    <w:semiHidden/>
    <w:unhideWhenUsed/>
    <w:rsid w:val="00DB72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B729B"/>
    <w:rPr>
      <w:rFonts w:ascii="Tahoma" w:hAnsi="Tahoma"/>
      <w:sz w:val="16"/>
      <w:szCs w:val="16"/>
    </w:rPr>
  </w:style>
  <w:style w:type="character" w:styleId="Odwoanieprzypisukocowego">
    <w:name w:val="endnote reference"/>
    <w:rsid w:val="00A252C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252CF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52CF"/>
  </w:style>
  <w:style w:type="character" w:customStyle="1" w:styleId="opistowarurozsz">
    <w:name w:val="opistowarurozsz"/>
    <w:basedOn w:val="Domylnaczcionkaakapitu"/>
    <w:rsid w:val="00C62AAB"/>
  </w:style>
  <w:style w:type="character" w:customStyle="1" w:styleId="issue">
    <w:name w:val="issue"/>
    <w:basedOn w:val="Domylnaczcionkaakapitu"/>
    <w:rsid w:val="006969BA"/>
  </w:style>
  <w:style w:type="paragraph" w:styleId="Tytu">
    <w:name w:val="Title"/>
    <w:basedOn w:val="Normalny"/>
    <w:link w:val="TytuZnak"/>
    <w:uiPriority w:val="99"/>
    <w:qFormat/>
    <w:rsid w:val="00673375"/>
    <w:pPr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link w:val="Tytu"/>
    <w:uiPriority w:val="99"/>
    <w:rsid w:val="00673375"/>
    <w:rPr>
      <w:b/>
      <w:snapToGrid/>
      <w:sz w:val="24"/>
      <w:szCs w:val="24"/>
    </w:rPr>
  </w:style>
  <w:style w:type="paragraph" w:customStyle="1" w:styleId="ftstandard">
    <w:name w:val="ft_standard"/>
    <w:basedOn w:val="Normalny"/>
    <w:uiPriority w:val="99"/>
    <w:rsid w:val="00673375"/>
    <w:pPr>
      <w:spacing w:before="100" w:beforeAutospacing="1" w:after="100" w:afterAutospacing="1"/>
    </w:pPr>
    <w:rPr>
      <w:sz w:val="24"/>
      <w:szCs w:val="24"/>
    </w:rPr>
  </w:style>
  <w:style w:type="paragraph" w:styleId="Zwykytekst">
    <w:name w:val="Plain Text"/>
    <w:basedOn w:val="Normalny"/>
    <w:link w:val="ZwykytekstZnak"/>
    <w:semiHidden/>
    <w:unhideWhenUsed/>
    <w:rsid w:val="00574A87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link w:val="Zwykytekst"/>
    <w:semiHidden/>
    <w:rsid w:val="00574A87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rsid w:val="00E35F79"/>
    <w:rPr>
      <w:rFonts w:ascii="Courier New" w:hAnsi="Courier New"/>
      <w:sz w:val="24"/>
    </w:rPr>
  </w:style>
  <w:style w:type="paragraph" w:customStyle="1" w:styleId="akapitdomyslnyblock">
    <w:name w:val="akapitdomyslnyblock"/>
    <w:basedOn w:val="Normalny"/>
    <w:rsid w:val="00310761"/>
    <w:pPr>
      <w:spacing w:after="100" w:afterAutospacing="1"/>
      <w:ind w:firstLine="48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10761"/>
    <w:pPr>
      <w:ind w:left="708"/>
    </w:pPr>
  </w:style>
  <w:style w:type="character" w:styleId="Odwoanieprzypisudolnego">
    <w:name w:val="footnote reference"/>
    <w:uiPriority w:val="99"/>
    <w:rsid w:val="00DF7E1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7E1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7E11"/>
  </w:style>
  <w:style w:type="paragraph" w:customStyle="1" w:styleId="ust">
    <w:name w:val="ust"/>
    <w:rsid w:val="00C66335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rsid w:val="00C66335"/>
    <w:pPr>
      <w:keepNext/>
      <w:spacing w:before="60" w:after="60"/>
      <w:jc w:val="center"/>
    </w:pPr>
    <w:rPr>
      <w:b/>
      <w:bCs/>
      <w:sz w:val="24"/>
      <w:szCs w:val="24"/>
    </w:rPr>
  </w:style>
  <w:style w:type="character" w:customStyle="1" w:styleId="Nagwek7Znak">
    <w:name w:val="Nagłówek 7 Znak"/>
    <w:link w:val="Nagwek7"/>
    <w:rsid w:val="0053075D"/>
    <w:rPr>
      <w:b/>
      <w:bCs/>
      <w:sz w:val="24"/>
      <w:szCs w:val="24"/>
    </w:rPr>
  </w:style>
  <w:style w:type="character" w:customStyle="1" w:styleId="Nagwek9Znak">
    <w:name w:val="Nagłówek 9 Znak"/>
    <w:link w:val="Nagwek9"/>
    <w:rsid w:val="0053075D"/>
    <w:rPr>
      <w:b/>
      <w:bCs/>
      <w:sz w:val="24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3075D"/>
    <w:pPr>
      <w:ind w:left="21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53075D"/>
    <w:rPr>
      <w:sz w:val="24"/>
      <w:szCs w:val="24"/>
    </w:rPr>
  </w:style>
  <w:style w:type="paragraph" w:customStyle="1" w:styleId="p4">
    <w:name w:val="p4"/>
    <w:basedOn w:val="Normalny"/>
    <w:rsid w:val="0053075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AB705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2">
    <w:name w:val="A2"/>
    <w:uiPriority w:val="99"/>
    <w:rsid w:val="005E0894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C30E17"/>
  </w:style>
  <w:style w:type="character" w:customStyle="1" w:styleId="newsshortext">
    <w:name w:val="newsshortext"/>
    <w:basedOn w:val="Domylnaczcionkaakapitu"/>
    <w:rsid w:val="00D00766"/>
  </w:style>
  <w:style w:type="paragraph" w:customStyle="1" w:styleId="punkt">
    <w:name w:val="punkt"/>
    <w:basedOn w:val="Normalny"/>
    <w:rsid w:val="001E026C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rsid w:val="001E026C"/>
    <w:pPr>
      <w:spacing w:before="100" w:beforeAutospacing="1" w:after="100" w:afterAutospacing="1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541CC"/>
    <w:pPr>
      <w:suppressAutoHyphens/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541CC"/>
    <w:rPr>
      <w:sz w:val="16"/>
      <w:szCs w:val="16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002B3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002B3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3002B3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3002B3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lb">
    <w:name w:val="a_lb"/>
    <w:rsid w:val="006A11D1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70D96"/>
  </w:style>
  <w:style w:type="paragraph" w:customStyle="1" w:styleId="LITlitera">
    <w:name w:val="LIT – litera"/>
    <w:basedOn w:val="Normalny"/>
    <w:uiPriority w:val="14"/>
    <w:qFormat/>
    <w:rsid w:val="005A57A5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D751E5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6D1283"/>
    <w:pPr>
      <w:ind w:left="2336"/>
    </w:pPr>
  </w:style>
  <w:style w:type="character" w:customStyle="1" w:styleId="Ppogrubienie">
    <w:name w:val="_P_ – pogrubienie"/>
    <w:uiPriority w:val="1"/>
    <w:qFormat/>
    <w:rsid w:val="002359A1"/>
    <w:rPr>
      <w:b/>
    </w:rPr>
  </w:style>
  <w:style w:type="character" w:customStyle="1" w:styleId="text-center">
    <w:name w:val="text-center"/>
    <w:rsid w:val="00537E2F"/>
  </w:style>
  <w:style w:type="paragraph" w:customStyle="1" w:styleId="zartzmartartykuempunktem0">
    <w:name w:val="zartzmartartykuempunktem"/>
    <w:basedOn w:val="Normalny"/>
    <w:rsid w:val="00AB063E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rsid w:val="00A17D4A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rsid w:val="00442936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rsid w:val="00442936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rsid w:val="00442936"/>
    <w:pPr>
      <w:spacing w:before="100" w:beforeAutospacing="1" w:after="100" w:afterAutospacing="1"/>
    </w:pPr>
    <w:rPr>
      <w:sz w:val="24"/>
      <w:szCs w:val="24"/>
    </w:rPr>
  </w:style>
  <w:style w:type="character" w:customStyle="1" w:styleId="fn-ref">
    <w:name w:val="fn-ref"/>
    <w:rsid w:val="0014406C"/>
  </w:style>
  <w:style w:type="character" w:customStyle="1" w:styleId="alb-s">
    <w:name w:val="a_lb-s"/>
    <w:rsid w:val="009837A3"/>
  </w:style>
  <w:style w:type="paragraph" w:customStyle="1" w:styleId="text-justify1">
    <w:name w:val="text-justify1"/>
    <w:basedOn w:val="Normalny"/>
    <w:rsid w:val="00B805B4"/>
    <w:pPr>
      <w:spacing w:before="100" w:beforeAutospacing="1" w:after="100" w:afterAutospacing="1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AE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321AEE"/>
    <w:rPr>
      <w:b/>
      <w:bCs/>
    </w:rPr>
  </w:style>
  <w:style w:type="paragraph" w:styleId="Bezodstpw">
    <w:name w:val="No Spacing"/>
    <w:uiPriority w:val="1"/>
    <w:qFormat/>
    <w:rsid w:val="006109C2"/>
    <w:pPr>
      <w:numPr>
        <w:ilvl w:val="8"/>
        <w:numId w:val="1"/>
      </w:numPr>
    </w:pPr>
  </w:style>
  <w:style w:type="character" w:customStyle="1" w:styleId="Wzmianka1">
    <w:name w:val="Wzmianka1"/>
    <w:uiPriority w:val="99"/>
    <w:semiHidden/>
    <w:unhideWhenUsed/>
    <w:rsid w:val="009B7F45"/>
    <w:rPr>
      <w:color w:val="2B579A"/>
      <w:shd w:val="clear" w:color="auto" w:fill="E6E6E6"/>
    </w:rPr>
  </w:style>
  <w:style w:type="character" w:styleId="UyteHipercze">
    <w:name w:val="FollowedHyperlink"/>
    <w:uiPriority w:val="99"/>
    <w:semiHidden/>
    <w:unhideWhenUsed/>
    <w:rsid w:val="00C01DF1"/>
    <w:rPr>
      <w:color w:val="954F7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51E3B"/>
    <w:pPr>
      <w:keepNext/>
      <w:keepLines/>
      <w:tabs>
        <w:tab w:val="clear" w:pos="6480"/>
      </w:tabs>
      <w:spacing w:before="240" w:beforeAutospacing="0" w:after="0" w:afterAutospacing="0" w:line="259" w:lineRule="auto"/>
      <w:ind w:left="0" w:firstLine="0"/>
      <w:outlineLvl w:val="9"/>
    </w:pPr>
    <w:rPr>
      <w:rFonts w:ascii="Calibri Light" w:hAnsi="Calibri Light"/>
      <w:b w:val="0"/>
      <w:bCs w:val="0"/>
      <w:color w:val="2F5496"/>
      <w:kern w:val="0"/>
      <w:sz w:val="32"/>
      <w:szCs w:val="32"/>
      <w:lang w:val="pl-PL" w:eastAsia="pl-PL"/>
    </w:rPr>
  </w:style>
  <w:style w:type="character" w:styleId="Odwoanieintensywne">
    <w:name w:val="Intense Reference"/>
    <w:uiPriority w:val="32"/>
    <w:qFormat/>
    <w:rsid w:val="00FA1A5D"/>
    <w:rPr>
      <w:b/>
      <w:bCs/>
      <w:smallCaps/>
      <w:color w:val="4472C4"/>
      <w:spacing w:val="5"/>
    </w:rPr>
  </w:style>
  <w:style w:type="character" w:customStyle="1" w:styleId="Teksttreci2">
    <w:name w:val="Tekst treści (2)_"/>
    <w:link w:val="Teksttreci20"/>
    <w:rsid w:val="00BF07AD"/>
    <w:rPr>
      <w:sz w:val="22"/>
      <w:szCs w:val="22"/>
      <w:shd w:val="clear" w:color="auto" w:fill="FFFFFF"/>
    </w:rPr>
  </w:style>
  <w:style w:type="character" w:customStyle="1" w:styleId="Teksttreci2Kursywa">
    <w:name w:val="Tekst treści (2) + Kursywa"/>
    <w:rsid w:val="00BF07A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BF07A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BF07AD"/>
    <w:pPr>
      <w:widowControl w:val="0"/>
      <w:shd w:val="clear" w:color="auto" w:fill="FFFFFF"/>
      <w:tabs>
        <w:tab w:val="clear" w:pos="6480"/>
      </w:tabs>
      <w:spacing w:before="180" w:after="1440" w:line="0" w:lineRule="atLeast"/>
      <w:ind w:left="0" w:hanging="6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9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4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4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7454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8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43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98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4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1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4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2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3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8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86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5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37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616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6356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927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93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43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4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4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36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2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8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6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4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3056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0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5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9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4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9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8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2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0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7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29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61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8263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24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5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7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1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00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328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32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680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754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030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0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986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44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9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890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006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6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238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66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4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09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21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147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53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7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3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8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0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8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1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8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419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25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2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62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58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9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35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2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8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6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2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63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56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8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611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8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5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9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3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531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76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4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35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835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588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3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6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7718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450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299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687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75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8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8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0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0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4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8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6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4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0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4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4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5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7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15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1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176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52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35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9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3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1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4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0978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5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5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8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9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7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4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03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64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04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7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79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3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579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8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5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75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468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5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1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9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9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0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1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0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5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722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4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5466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3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6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7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795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6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454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075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0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6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4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8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81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04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08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5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2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8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3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9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4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0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2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3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05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2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6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8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2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5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0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5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5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1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2545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1072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7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9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85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0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00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84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34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66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9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8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9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5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9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85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8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936270">
                  <w:marLeft w:val="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7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35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9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3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289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7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2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84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77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73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0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42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0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70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93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16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4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0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9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03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8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2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6647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3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1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9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82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94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3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3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08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5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7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1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93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538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5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9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05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7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0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5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2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3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1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8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8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51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65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7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5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56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00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08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70587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9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0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7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9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7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48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6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75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79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8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6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37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8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2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9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7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0933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0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64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9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500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1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6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5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6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6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40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0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9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19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7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84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3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1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9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90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84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96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27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864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1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28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3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1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4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95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5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586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9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1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13448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44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40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0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14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06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843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2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2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0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0672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2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2330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6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6944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6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4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78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47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59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1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121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8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6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904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69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5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08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7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9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7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2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337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7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2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7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5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5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23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8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34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27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9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1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66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8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4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4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33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2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3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1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37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45325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65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58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6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0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6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02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3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63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2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8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80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3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76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83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8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5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8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2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4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9701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0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7758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0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2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1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23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97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86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8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8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28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86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4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5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6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8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0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1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0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7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3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2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42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5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4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1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0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55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93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2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33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5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537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55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9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36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90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7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9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88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98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8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6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5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1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0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63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9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2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76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0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7646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96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8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7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73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36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2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2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34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7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7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93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7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97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4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94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8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5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2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3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00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8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15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9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40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40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7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47244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7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1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48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5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84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4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14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1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518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6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8412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1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32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43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67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4200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0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1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1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7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24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51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1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4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3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9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18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0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9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56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6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6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1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50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76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0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3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1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3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65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63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83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0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1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52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1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2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15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9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8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8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58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92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04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3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6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51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7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9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36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4570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78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072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7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2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0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4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11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23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2718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1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5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7262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24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36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3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0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5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9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7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5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1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3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5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13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8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9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36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57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3300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5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8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6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90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8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8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34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0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7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4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44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1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4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9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9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25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55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75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0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6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9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4598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1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9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8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7898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9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1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8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2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14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8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5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23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1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61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7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9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65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1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74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7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1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56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1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5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5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76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1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46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7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4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6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0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1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2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5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7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010969">
                  <w:marLeft w:val="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2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1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1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1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8661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9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0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22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1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3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6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1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8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48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2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02069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05072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32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0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8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9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06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18587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2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9094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686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69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42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0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0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0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0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1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04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0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38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56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57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5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30239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2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5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9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0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2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19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7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93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0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4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0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02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4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8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7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14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4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95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45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65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1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90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09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8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82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1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0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9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5973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1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2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57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1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92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7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4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0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55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96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8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2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9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98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8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0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0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9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2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0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7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9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77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9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7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7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5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6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43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6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7085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7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6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73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99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7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7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93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0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8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26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9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5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1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1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2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37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4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6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2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65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9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2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0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8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8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5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26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4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6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84074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1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54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3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3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8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4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33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8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6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63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2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1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76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2690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23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9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67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04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0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0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13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1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752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7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2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29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03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7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1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6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04289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7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11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5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7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5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2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4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5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53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8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7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4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65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0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2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4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42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93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21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7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9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87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33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84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5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1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0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0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8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3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1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6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3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63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0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5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22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95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6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7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7951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9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39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8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9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75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49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5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5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72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3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1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2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7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93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7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3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2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7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1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9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76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07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6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5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00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6274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3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2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5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4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63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60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3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6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1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26860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1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5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7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9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8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6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7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3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5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0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3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49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76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34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02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65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56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34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5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7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6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4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2420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8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67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90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2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2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4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2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8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17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3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4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9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3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3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3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6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1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6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7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231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929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2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9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9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89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19653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9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6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14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6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3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8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2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1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38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1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6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7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8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9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33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195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8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04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44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6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0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35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0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6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9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4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2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873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0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27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5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5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62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9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5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9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6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9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4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0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9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2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1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62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8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6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9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2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22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75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95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4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18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81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0677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8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2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2983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67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8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1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9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3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4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42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3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66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8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9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8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4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2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4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7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9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96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8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88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9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92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1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81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1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13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55903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2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7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3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7845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2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2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65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6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89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4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5539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7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45627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6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6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0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42703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9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08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9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2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05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6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7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1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5161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53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08603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6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9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94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2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83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34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48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9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77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1755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4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9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0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9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5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23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0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8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81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2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04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3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43180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43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97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36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8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2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4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6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06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7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07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4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0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80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8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5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3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9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6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76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96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5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1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2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77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2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3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16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09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2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83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8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37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56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8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79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91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7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8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9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1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0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7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8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4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94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37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1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5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9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97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92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23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43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5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58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5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3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3387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16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5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44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6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03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26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3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3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8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3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4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7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35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3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8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7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75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0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03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4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22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5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7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1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64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9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9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32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6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89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95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62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9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0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8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7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6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7199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35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13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2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0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7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0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4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69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3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4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1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5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44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3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84462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0674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74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8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85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9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4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7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2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56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1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76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2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9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00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46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1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9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1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32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5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3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14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8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2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6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6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56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895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6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6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1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2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2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4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2419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9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1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6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1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2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9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42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42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62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5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6049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86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6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72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5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06789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2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3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2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1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8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85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4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3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8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82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1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7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79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06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72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3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0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43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7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5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1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2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9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8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1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4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6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4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23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6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92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43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9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43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8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4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0937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33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2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0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6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3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1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1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1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2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5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09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5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10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4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78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33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8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56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0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1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1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23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81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97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55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50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5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22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25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58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22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76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2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3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5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6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1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2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7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1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36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9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72937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2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37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2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69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76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15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8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32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3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8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6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98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22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9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9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0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88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0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54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1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2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9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1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3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4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59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9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8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2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34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34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0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26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97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1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6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65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33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6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6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64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65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70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84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8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80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35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67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1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6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9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44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37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1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5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3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43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7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85478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0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89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4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86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5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7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3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6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56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2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73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3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4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92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0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6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7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0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17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9879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0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7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9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62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39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1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6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186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5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9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40672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6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37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4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8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8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7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8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6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9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19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7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2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7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5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05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18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7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01856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8050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0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36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752438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7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2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1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9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0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33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9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73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8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9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33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8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05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44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3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6463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5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5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1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5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4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7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2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79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0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8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56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94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1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29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3901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15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8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5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3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66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0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12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1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1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3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2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9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1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52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4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0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9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26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7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2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31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8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9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8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85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9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43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2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70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9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1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1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9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33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60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83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7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1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5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5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7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82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9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2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6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9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91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03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2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07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0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43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1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55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5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4127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2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25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243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91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5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0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6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9776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9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8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7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13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37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49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6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65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8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96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16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55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7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2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6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8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8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32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2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755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6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03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34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23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4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4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4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8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6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2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5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38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98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8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1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1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1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3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1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13115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8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2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2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84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6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50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54381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9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1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8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5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82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14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33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7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4693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56470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1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0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9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53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64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9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1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9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07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77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97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0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0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5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66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8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1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75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7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1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6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7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8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0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75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8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3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67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46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59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6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2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6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9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8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64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1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8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1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0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9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43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9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7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4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9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2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1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14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84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4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2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1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9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9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80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2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70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0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1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1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684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7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6281C-7641-4FD3-BA92-957102B7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2727</Words>
  <Characters>17713</Characters>
  <Application>Microsoft Office Word</Application>
  <DocSecurity>0</DocSecurity>
  <Lines>147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20400</CharactersWithSpaces>
  <SharedDoc>false</SharedDoc>
  <HLinks>
    <vt:vector size="24" baseType="variant">
      <vt:variant>
        <vt:i4>5898245</vt:i4>
      </vt:variant>
      <vt:variant>
        <vt:i4>9</vt:i4>
      </vt:variant>
      <vt:variant>
        <vt:i4>0</vt:i4>
      </vt:variant>
      <vt:variant>
        <vt:i4>5</vt:i4>
      </vt:variant>
      <vt:variant>
        <vt:lpwstr>http://n36.lex.pl/WKPLOnline/index.rpc</vt:lpwstr>
      </vt:variant>
      <vt:variant>
        <vt:lpwstr>hiperlinkText.rpc?hiperlink=type=tresc:nro=Powszechny.804702&amp;full=1</vt:lpwstr>
      </vt:variant>
      <vt:variant>
        <vt:i4>1114188</vt:i4>
      </vt:variant>
      <vt:variant>
        <vt:i4>6</vt:i4>
      </vt:variant>
      <vt:variant>
        <vt:i4>0</vt:i4>
      </vt:variant>
      <vt:variant>
        <vt:i4>5</vt:i4>
      </vt:variant>
      <vt:variant>
        <vt:lpwstr>http://www.bip.rogow.eu/</vt:lpwstr>
      </vt:variant>
      <vt:variant>
        <vt:lpwstr/>
      </vt:variant>
      <vt:variant>
        <vt:i4>6553684</vt:i4>
      </vt:variant>
      <vt:variant>
        <vt:i4>3</vt:i4>
      </vt:variant>
      <vt:variant>
        <vt:i4>0</vt:i4>
      </vt:variant>
      <vt:variant>
        <vt:i4>5</vt:i4>
      </vt:variant>
      <vt:variant>
        <vt:lpwstr>mailto:sekretariat@rogow.eu</vt:lpwstr>
      </vt:variant>
      <vt:variant>
        <vt:lpwstr/>
      </vt:variant>
      <vt:variant>
        <vt:i4>196619</vt:i4>
      </vt:variant>
      <vt:variant>
        <vt:i4>0</vt:i4>
      </vt:variant>
      <vt:variant>
        <vt:i4>0</vt:i4>
      </vt:variant>
      <vt:variant>
        <vt:i4>5</vt:i4>
      </vt:variant>
      <vt:variant>
        <vt:lpwstr>http://www.rogow.eu/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subject/>
  <dc:creator>msadecki</dc:creator>
  <cp:keywords/>
  <cp:lastModifiedBy>Paulina Kowalczyk</cp:lastModifiedBy>
  <cp:revision>4</cp:revision>
  <cp:lastPrinted>2023-11-30T12:52:00Z</cp:lastPrinted>
  <dcterms:created xsi:type="dcterms:W3CDTF">2023-11-30T12:25:00Z</dcterms:created>
  <dcterms:modified xsi:type="dcterms:W3CDTF">2024-12-03T13:28:00Z</dcterms:modified>
</cp:coreProperties>
</file>